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11281F1"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Pr="00FF78C8" w:rsidRDefault="00EF58EA" w:rsidP="00336635">
      <w:pPr>
        <w:pStyle w:val="BodyText3"/>
        <w:jc w:val="right"/>
        <w:rPr>
          <w:sz w:val="20"/>
          <w:szCs w:val="20"/>
          <w:lang w:eastAsia="lv-LV"/>
        </w:rPr>
      </w:pPr>
      <w:r w:rsidRPr="00FF78C8">
        <w:rPr>
          <w:sz w:val="20"/>
          <w:szCs w:val="20"/>
          <w:lang w:eastAsia="lv-LV"/>
        </w:rPr>
        <w:t>APSTIPRINĀTS</w:t>
      </w:r>
    </w:p>
    <w:p w14:paraId="68EBD756" w14:textId="34239FA4" w:rsidR="00EF58EA" w:rsidRPr="00FF78C8" w:rsidRDefault="00EF58EA" w:rsidP="00EF58EA">
      <w:pPr>
        <w:jc w:val="right"/>
      </w:pPr>
      <w:r w:rsidRPr="00FF78C8">
        <w:t xml:space="preserve">Salaspils novada </w:t>
      </w:r>
      <w:r w:rsidR="00FF78C8" w:rsidRPr="00FF78C8">
        <w:t>pašvaldības</w:t>
      </w:r>
      <w:r w:rsidRPr="00FF78C8">
        <w:t xml:space="preserve"> </w:t>
      </w:r>
    </w:p>
    <w:p w14:paraId="3AB0E319" w14:textId="787A27F0" w:rsidR="00EF58EA" w:rsidRPr="00FF78C8" w:rsidRDefault="00EF58EA" w:rsidP="00EF58EA">
      <w:pPr>
        <w:jc w:val="right"/>
      </w:pPr>
      <w:r w:rsidRPr="00FF78C8">
        <w:t>Iepirkuma komisijas</w:t>
      </w:r>
    </w:p>
    <w:p w14:paraId="2F04FC4B" w14:textId="68869847" w:rsidR="00EF58EA" w:rsidRPr="00FF78C8" w:rsidRDefault="00B9356F" w:rsidP="00EF58EA">
      <w:pPr>
        <w:jc w:val="right"/>
      </w:pPr>
      <w:r w:rsidRPr="00FF78C8">
        <w:t>20</w:t>
      </w:r>
      <w:r w:rsidR="00967DCA">
        <w:t>24</w:t>
      </w:r>
      <w:r w:rsidR="00AC04F1" w:rsidRPr="00FF78C8">
        <w:t>.</w:t>
      </w:r>
      <w:r w:rsidR="00AC04F1" w:rsidRPr="0047751B">
        <w:t xml:space="preserve">gada </w:t>
      </w:r>
      <w:r w:rsidR="002D65BA" w:rsidRPr="002D65BA">
        <w:t>9</w:t>
      </w:r>
      <w:r w:rsidR="008A145F" w:rsidRPr="002D65BA">
        <w:t>.</w:t>
      </w:r>
      <w:r w:rsidR="00967DCA" w:rsidRPr="002D65BA">
        <w:t>oktobra</w:t>
      </w:r>
      <w:r w:rsidR="00D335FB" w:rsidRPr="00FF78C8">
        <w:t xml:space="preserve"> </w:t>
      </w:r>
      <w:r w:rsidR="00EF58EA" w:rsidRPr="00FF78C8">
        <w:t>sēdē</w:t>
      </w:r>
    </w:p>
    <w:p w14:paraId="6D4F844A" w14:textId="158A5F63" w:rsidR="00EF58EA" w:rsidRPr="00FF78C8" w:rsidRDefault="00B9356F" w:rsidP="00EF58EA">
      <w:pPr>
        <w:jc w:val="right"/>
      </w:pPr>
      <w:r w:rsidRPr="00FF78C8">
        <w:t>Protokols Nr.</w:t>
      </w:r>
      <w:r w:rsidR="00D335FB" w:rsidRPr="00FF78C8">
        <w:t>1</w:t>
      </w:r>
    </w:p>
    <w:p w14:paraId="1E92E9D2" w14:textId="77777777" w:rsidR="00EF58EA" w:rsidRDefault="00EF58EA" w:rsidP="00EF58EA">
      <w:pPr>
        <w:jc w:val="right"/>
        <w:rPr>
          <w:u w:val="single"/>
        </w:rPr>
      </w:pPr>
      <w:r>
        <w:t xml:space="preserve">                                                                                                                                                                                                                                                                                                                                                                                                                                                                                                                                                                                                                                                                                                                                                                                                                                                                                                                                                                                                                                                                                                                                                                                                                                                                                                                                                                                                                                                                                                                                                                                                                                                                                                                                                                                                                                                                                                                                                                                                                                                                                                                                                                                                                                                                                                                                                                                                                                                                                                                                                                                                                                                                                                                                                                                                                                                                                                                                                                                                                                                                                                                                                                                                                                                                                                                                                                                                                                                                                                                                                                                                                                                                                                                                                                                                                                                                                                                                                                                                                                                                                             </w:t>
      </w:r>
    </w:p>
    <w:p w14:paraId="0520D62A" w14:textId="5C84195E" w:rsidR="00EF58EA" w:rsidRDefault="00C15AA6" w:rsidP="00C15AA6">
      <w:pPr>
        <w:jc w:val="right"/>
        <w:rPr>
          <w:u w:val="single"/>
        </w:rPr>
      </w:pPr>
      <w:r>
        <w:rPr>
          <w:color w:val="FF0000"/>
          <w:u w:val="single"/>
        </w:rPr>
        <w:t>Ar 14.10</w:t>
      </w:r>
      <w:r>
        <w:rPr>
          <w:color w:val="FF0000"/>
          <w:u w:val="single"/>
        </w:rPr>
        <w:t>.2024</w:t>
      </w:r>
      <w:r w:rsidRPr="00C407ED">
        <w:rPr>
          <w:color w:val="FF0000"/>
          <w:u w:val="single"/>
        </w:rPr>
        <w:t>. grozījumiem</w:t>
      </w: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485D9A37" w14:textId="77777777" w:rsidR="009268BB" w:rsidRDefault="009268BB" w:rsidP="006D6029">
      <w:pPr>
        <w:pStyle w:val="Heading2"/>
        <w:jc w:val="center"/>
        <w:rPr>
          <w:sz w:val="28"/>
        </w:rPr>
      </w:pPr>
    </w:p>
    <w:p w14:paraId="57A4473C" w14:textId="544DB60B" w:rsidR="006D6029" w:rsidRDefault="00EF58EA" w:rsidP="006D6029">
      <w:pPr>
        <w:pStyle w:val="Heading2"/>
        <w:jc w:val="center"/>
        <w:rPr>
          <w:sz w:val="28"/>
        </w:rPr>
      </w:pPr>
      <w:r w:rsidRPr="001E4617">
        <w:rPr>
          <w:sz w:val="28"/>
        </w:rPr>
        <w:t>ATKLĀTĀ KONKURSA</w:t>
      </w:r>
    </w:p>
    <w:p w14:paraId="52829AFC" w14:textId="77809AC6" w:rsidR="00FB76AF" w:rsidRPr="00FB76AF" w:rsidRDefault="00FB76AF" w:rsidP="00FB76AF">
      <w:pPr>
        <w:jc w:val="center"/>
      </w:pPr>
      <w:r w:rsidRPr="00AF1664">
        <w:rPr>
          <w:b/>
          <w:bCs/>
          <w:sz w:val="28"/>
          <w:szCs w:val="28"/>
        </w:rPr>
        <w:t>(virs ES sliekšņa)</w:t>
      </w:r>
    </w:p>
    <w:p w14:paraId="6FB5B789" w14:textId="01D3CBAA" w:rsidR="006D6029" w:rsidRPr="006D6029" w:rsidRDefault="006D6029" w:rsidP="00801B50">
      <w:pPr>
        <w:rPr>
          <w:sz w:val="24"/>
          <w:szCs w:val="24"/>
        </w:rPr>
      </w:pPr>
    </w:p>
    <w:p w14:paraId="6274C2D0" w14:textId="77777777" w:rsidR="00EF58EA" w:rsidRDefault="00EF58EA" w:rsidP="00EF58EA"/>
    <w:p w14:paraId="795183FC" w14:textId="2382CDE8" w:rsidR="005E6AAE" w:rsidRPr="005E6AAE" w:rsidRDefault="00E077ED" w:rsidP="005E6AAE">
      <w:pPr>
        <w:jc w:val="center"/>
        <w:rPr>
          <w:b/>
          <w:i/>
          <w:iCs/>
          <w:color w:val="000080"/>
          <w:sz w:val="40"/>
          <w:szCs w:val="28"/>
        </w:rPr>
      </w:pPr>
      <w:r>
        <w:rPr>
          <w:b/>
          <w:i/>
          <w:iCs/>
          <w:color w:val="000080"/>
          <w:sz w:val="40"/>
          <w:szCs w:val="28"/>
        </w:rPr>
        <w:t>“</w:t>
      </w:r>
      <w:r w:rsidR="00C1410C">
        <w:rPr>
          <w:b/>
          <w:i/>
          <w:iCs/>
          <w:color w:val="000080"/>
          <w:sz w:val="40"/>
          <w:szCs w:val="28"/>
        </w:rPr>
        <w:t>Elektroenerģijas</w:t>
      </w:r>
      <w:r w:rsidR="005E6AAE" w:rsidRPr="005E6AAE">
        <w:rPr>
          <w:b/>
          <w:i/>
          <w:iCs/>
          <w:color w:val="000080"/>
          <w:sz w:val="40"/>
          <w:szCs w:val="28"/>
        </w:rPr>
        <w:t xml:space="preserve"> iegāde Salaspils novada</w:t>
      </w:r>
      <w:r w:rsidR="005E6AAE">
        <w:rPr>
          <w:b/>
          <w:i/>
          <w:iCs/>
          <w:color w:val="000080"/>
          <w:sz w:val="40"/>
          <w:szCs w:val="28"/>
        </w:rPr>
        <w:t xml:space="preserve"> </w:t>
      </w:r>
      <w:r w:rsidR="00C1410C">
        <w:rPr>
          <w:b/>
          <w:i/>
          <w:iCs/>
          <w:color w:val="000080"/>
          <w:sz w:val="40"/>
          <w:szCs w:val="28"/>
        </w:rPr>
        <w:t>pašvaldības vajadzībām</w:t>
      </w:r>
      <w:r w:rsidR="005E6AAE" w:rsidRPr="005E6AAE">
        <w:rPr>
          <w:b/>
          <w:i/>
          <w:iCs/>
          <w:color w:val="000080"/>
          <w:sz w:val="40"/>
          <w:szCs w:val="28"/>
        </w:rPr>
        <w:t>”</w:t>
      </w:r>
    </w:p>
    <w:p w14:paraId="65DA0E16" w14:textId="77777777" w:rsidR="005E6AAE" w:rsidRDefault="005E6AAE" w:rsidP="005E6AAE">
      <w:pPr>
        <w:jc w:val="right"/>
        <w:rPr>
          <w:i/>
          <w:iCs/>
        </w:rPr>
      </w:pPr>
    </w:p>
    <w:p w14:paraId="795B42B9" w14:textId="77777777" w:rsidR="005E6AAE" w:rsidRDefault="005E6AAE" w:rsidP="005E6AAE">
      <w:pPr>
        <w:jc w:val="right"/>
        <w:rPr>
          <w:i/>
          <w:iCs/>
        </w:rPr>
      </w:pPr>
    </w:p>
    <w:p w14:paraId="42249FF3" w14:textId="77777777" w:rsidR="00EF58EA" w:rsidRDefault="00EF58EA" w:rsidP="00EF58EA">
      <w:pPr>
        <w:jc w:val="center"/>
        <w:rPr>
          <w:b/>
          <w:i/>
          <w:iCs/>
          <w:sz w:val="28"/>
          <w:szCs w:val="28"/>
        </w:rPr>
      </w:pPr>
    </w:p>
    <w:p w14:paraId="1218F8A9" w14:textId="2F3C22BC" w:rsidR="00EF58EA" w:rsidRPr="00E077ED" w:rsidRDefault="007D5D85" w:rsidP="00EF58EA">
      <w:pPr>
        <w:jc w:val="center"/>
        <w:rPr>
          <w:b/>
          <w:iCs/>
          <w:sz w:val="28"/>
          <w:szCs w:val="28"/>
        </w:rPr>
      </w:pPr>
      <w:r>
        <w:rPr>
          <w:b/>
          <w:iCs/>
          <w:sz w:val="28"/>
          <w:szCs w:val="28"/>
        </w:rPr>
        <w:t>(i</w:t>
      </w:r>
      <w:r w:rsidR="00EF58EA" w:rsidRPr="00E077ED">
        <w:rPr>
          <w:b/>
          <w:iCs/>
          <w:sz w:val="28"/>
          <w:szCs w:val="28"/>
        </w:rPr>
        <w:t xml:space="preserve">epirkuma </w:t>
      </w:r>
      <w:r w:rsidR="00EF58EA" w:rsidRPr="006C76D8">
        <w:rPr>
          <w:b/>
          <w:iCs/>
          <w:color w:val="000000"/>
          <w:sz w:val="28"/>
          <w:szCs w:val="28"/>
        </w:rPr>
        <w:t>identifikācijas Nr.</w:t>
      </w:r>
      <w:r w:rsidR="00B20A8D" w:rsidRPr="006C76D8">
        <w:rPr>
          <w:b/>
          <w:iCs/>
          <w:color w:val="000000"/>
          <w:sz w:val="28"/>
          <w:szCs w:val="28"/>
        </w:rPr>
        <w:t xml:space="preserve"> </w:t>
      </w:r>
      <w:r w:rsidR="006A195A">
        <w:rPr>
          <w:b/>
          <w:iCs/>
          <w:color w:val="000000"/>
          <w:sz w:val="28"/>
          <w:szCs w:val="28"/>
        </w:rPr>
        <w:t>SNP</w:t>
      </w:r>
      <w:r w:rsidR="00EF58EA" w:rsidRPr="006C76D8">
        <w:rPr>
          <w:b/>
          <w:iCs/>
          <w:color w:val="000000"/>
          <w:sz w:val="28"/>
          <w:szCs w:val="28"/>
        </w:rPr>
        <w:t xml:space="preserve"> </w:t>
      </w:r>
      <w:r w:rsidR="00C16613" w:rsidRPr="006C76D8">
        <w:rPr>
          <w:b/>
          <w:iCs/>
          <w:color w:val="000000"/>
          <w:sz w:val="28"/>
          <w:szCs w:val="28"/>
        </w:rPr>
        <w:t>20</w:t>
      </w:r>
      <w:r w:rsidR="00FE7924" w:rsidRPr="006C76D8">
        <w:rPr>
          <w:b/>
          <w:iCs/>
          <w:color w:val="000000"/>
          <w:sz w:val="28"/>
          <w:szCs w:val="28"/>
        </w:rPr>
        <w:t>2</w:t>
      </w:r>
      <w:r w:rsidR="00967DCA">
        <w:rPr>
          <w:b/>
          <w:iCs/>
          <w:color w:val="000000"/>
          <w:sz w:val="28"/>
          <w:szCs w:val="28"/>
        </w:rPr>
        <w:t>4</w:t>
      </w:r>
      <w:r w:rsidR="005E6AAE" w:rsidRPr="006C76D8">
        <w:rPr>
          <w:b/>
          <w:iCs/>
          <w:color w:val="000000"/>
          <w:sz w:val="28"/>
          <w:szCs w:val="28"/>
        </w:rPr>
        <w:t>/</w:t>
      </w:r>
      <w:r w:rsidR="00967DCA">
        <w:rPr>
          <w:b/>
          <w:iCs/>
          <w:color w:val="000000"/>
          <w:sz w:val="28"/>
          <w:szCs w:val="28"/>
        </w:rPr>
        <w:t>40</w:t>
      </w:r>
      <w:r w:rsidRPr="006C76D8">
        <w:rPr>
          <w:b/>
          <w:iCs/>
          <w:color w:val="000000"/>
          <w:sz w:val="28"/>
          <w:szCs w:val="28"/>
        </w:rPr>
        <w:t>)</w:t>
      </w:r>
    </w:p>
    <w:p w14:paraId="63081487" w14:textId="77777777" w:rsidR="00EF58EA" w:rsidRDefault="00EF58EA" w:rsidP="00EF58EA">
      <w:pPr>
        <w:jc w:val="center"/>
        <w:rPr>
          <w:b/>
          <w:i/>
          <w:iCs/>
          <w:sz w:val="36"/>
          <w:szCs w:val="28"/>
          <w:u w:val="single"/>
        </w:rPr>
      </w:pPr>
    </w:p>
    <w:p w14:paraId="49F21C40" w14:textId="77777777" w:rsidR="009268BB" w:rsidRDefault="009268BB" w:rsidP="00EF58EA">
      <w:pPr>
        <w:pStyle w:val="Heading2"/>
        <w:jc w:val="center"/>
        <w:rPr>
          <w:sz w:val="32"/>
          <w:szCs w:val="32"/>
        </w:rPr>
      </w:pPr>
    </w:p>
    <w:p w14:paraId="6832AF25" w14:textId="77777777" w:rsidR="009268BB" w:rsidRDefault="009268BB" w:rsidP="00EF58EA">
      <w:pPr>
        <w:pStyle w:val="Heading2"/>
        <w:jc w:val="center"/>
        <w:rPr>
          <w:sz w:val="32"/>
          <w:szCs w:val="32"/>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6373D3D6" w14:textId="77777777" w:rsidR="00E077ED" w:rsidRDefault="00E077ED" w:rsidP="00EF58EA">
      <w:pPr>
        <w:jc w:val="center"/>
        <w:rPr>
          <w:b/>
          <w:sz w:val="28"/>
          <w:szCs w:val="28"/>
        </w:rPr>
      </w:pPr>
    </w:p>
    <w:p w14:paraId="6D92B2F3" w14:textId="77777777" w:rsidR="00E077ED" w:rsidRDefault="00E077ED" w:rsidP="00EF58EA">
      <w:pPr>
        <w:jc w:val="center"/>
        <w:rPr>
          <w:b/>
          <w:sz w:val="28"/>
          <w:szCs w:val="28"/>
        </w:rPr>
      </w:pPr>
    </w:p>
    <w:p w14:paraId="2FE7F7EF" w14:textId="77777777" w:rsidR="00E077ED" w:rsidRDefault="00E077ED" w:rsidP="00EF58EA">
      <w:pPr>
        <w:jc w:val="center"/>
        <w:rPr>
          <w:b/>
          <w:sz w:val="28"/>
          <w:szCs w:val="28"/>
        </w:rPr>
      </w:pPr>
    </w:p>
    <w:p w14:paraId="711F55C7" w14:textId="77777777" w:rsidR="00E077ED" w:rsidRDefault="00E077ED" w:rsidP="00EF58EA">
      <w:pPr>
        <w:jc w:val="center"/>
        <w:rPr>
          <w:b/>
          <w:sz w:val="28"/>
          <w:szCs w:val="28"/>
        </w:rPr>
      </w:pPr>
    </w:p>
    <w:p w14:paraId="54D4D5FF" w14:textId="1B285CAE" w:rsidR="00EF58EA" w:rsidRPr="004821CA" w:rsidRDefault="00E077ED" w:rsidP="00EF58EA">
      <w:pPr>
        <w:jc w:val="center"/>
        <w:rPr>
          <w:bCs/>
          <w:sz w:val="22"/>
          <w:szCs w:val="22"/>
        </w:rPr>
      </w:pPr>
      <w:r>
        <w:rPr>
          <w:bCs/>
          <w:sz w:val="22"/>
          <w:szCs w:val="22"/>
        </w:rPr>
        <w:t>Salaspilī</w:t>
      </w:r>
    </w:p>
    <w:p w14:paraId="042287F5" w14:textId="686D590D" w:rsidR="00EF58EA" w:rsidRPr="004821CA" w:rsidRDefault="00B66C7D" w:rsidP="00EF58EA">
      <w:pPr>
        <w:jc w:val="center"/>
        <w:rPr>
          <w:bCs/>
          <w:sz w:val="22"/>
          <w:szCs w:val="22"/>
        </w:rPr>
      </w:pPr>
      <w:r>
        <w:rPr>
          <w:bCs/>
          <w:sz w:val="22"/>
          <w:szCs w:val="22"/>
        </w:rPr>
        <w:t>20</w:t>
      </w:r>
      <w:r w:rsidR="00FE7924">
        <w:rPr>
          <w:bCs/>
          <w:sz w:val="22"/>
          <w:szCs w:val="22"/>
        </w:rPr>
        <w:t>2</w:t>
      </w:r>
      <w:r w:rsidR="00967DCA">
        <w:rPr>
          <w:bCs/>
          <w:sz w:val="22"/>
          <w:szCs w:val="22"/>
        </w:rPr>
        <w:t>4</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bookmarkEnd w:id="0"/>
    <w:p w14:paraId="23525FB1" w14:textId="3F4E3390" w:rsidR="00B9356F" w:rsidRPr="00B9356F" w:rsidRDefault="0015637C" w:rsidP="00060E6B">
      <w:r>
        <w:rPr>
          <w:b/>
          <w:bCs/>
          <w:sz w:val="22"/>
          <w:szCs w:val="22"/>
        </w:rPr>
        <w:br w:type="page"/>
      </w:r>
    </w:p>
    <w:p w14:paraId="2A2DD847" w14:textId="0E7E8BF3" w:rsidR="00B9356F" w:rsidRPr="009D5E4B" w:rsidRDefault="00B476D3" w:rsidP="009D5E4B">
      <w:pPr>
        <w:pStyle w:val="Heading2"/>
        <w:keepNext w:val="0"/>
        <w:numPr>
          <w:ilvl w:val="1"/>
          <w:numId w:val="2"/>
        </w:numPr>
        <w:tabs>
          <w:tab w:val="clear" w:pos="360"/>
          <w:tab w:val="num" w:pos="567"/>
        </w:tabs>
        <w:ind w:left="567" w:hanging="567"/>
        <w:rPr>
          <w:b w:val="0"/>
          <w:sz w:val="22"/>
          <w:szCs w:val="22"/>
        </w:rPr>
      </w:pPr>
      <w:r>
        <w:rPr>
          <w:sz w:val="22"/>
          <w:szCs w:val="22"/>
        </w:rPr>
        <w:lastRenderedPageBreak/>
        <w:t xml:space="preserve">Iepirkuma nomenklatūra: </w:t>
      </w:r>
      <w:r w:rsidR="009D5E4B" w:rsidRPr="009D5E4B">
        <w:rPr>
          <w:b w:val="0"/>
          <w:sz w:val="22"/>
          <w:szCs w:val="22"/>
        </w:rPr>
        <w:t>CPV kods</w:t>
      </w:r>
      <w:r w:rsidR="009D5E4B" w:rsidRPr="00526050">
        <w:rPr>
          <w:b w:val="0"/>
          <w:sz w:val="22"/>
          <w:szCs w:val="22"/>
        </w:rPr>
        <w:t xml:space="preserve"> </w:t>
      </w:r>
      <w:r w:rsidR="00526050" w:rsidRPr="00526050">
        <w:rPr>
          <w:b w:val="0"/>
          <w:sz w:val="22"/>
          <w:szCs w:val="22"/>
        </w:rPr>
        <w:t xml:space="preserve">09310000-5 </w:t>
      </w:r>
      <w:r w:rsidR="00526050">
        <w:rPr>
          <w:b w:val="0"/>
          <w:sz w:val="22"/>
          <w:szCs w:val="22"/>
        </w:rPr>
        <w:t>(</w:t>
      </w:r>
      <w:r w:rsidR="00526050" w:rsidRPr="00526050">
        <w:rPr>
          <w:b w:val="0"/>
          <w:sz w:val="22"/>
          <w:szCs w:val="22"/>
        </w:rPr>
        <w:t>elektrība</w:t>
      </w:r>
      <w:r w:rsidR="00526050">
        <w:rPr>
          <w:b w:val="0"/>
          <w:sz w:val="22"/>
          <w:szCs w:val="22"/>
        </w:rPr>
        <w:t>)</w:t>
      </w:r>
    </w:p>
    <w:p w14:paraId="3BCEE081" w14:textId="77777777" w:rsidR="00B9356F" w:rsidRPr="00B9356F" w:rsidRDefault="00B9356F" w:rsidP="00060E6B"/>
    <w:p w14:paraId="0A877DFF" w14:textId="390E2A38" w:rsidR="00B9356F" w:rsidRDefault="00B9356F" w:rsidP="00CB4AF0">
      <w:pPr>
        <w:pStyle w:val="Heading2"/>
        <w:keepNext w:val="0"/>
        <w:numPr>
          <w:ilvl w:val="1"/>
          <w:numId w:val="2"/>
        </w:numPr>
        <w:tabs>
          <w:tab w:val="clear" w:pos="360"/>
          <w:tab w:val="num" w:pos="567"/>
        </w:tabs>
        <w:spacing w:after="120"/>
        <w:ind w:left="567" w:hanging="567"/>
        <w:rPr>
          <w:b w:val="0"/>
          <w:sz w:val="22"/>
          <w:szCs w:val="22"/>
        </w:rPr>
      </w:pPr>
      <w:r>
        <w:rPr>
          <w:sz w:val="22"/>
          <w:szCs w:val="22"/>
        </w:rPr>
        <w:t xml:space="preserve">Iepirkuma priekšmets </w:t>
      </w:r>
      <w:r w:rsidR="007E4FC0">
        <w:rPr>
          <w:sz w:val="22"/>
          <w:szCs w:val="22"/>
        </w:rPr>
        <w:t>–</w:t>
      </w:r>
      <w:r w:rsidRPr="00B9356F">
        <w:rPr>
          <w:sz w:val="22"/>
          <w:szCs w:val="22"/>
        </w:rPr>
        <w:t xml:space="preserve"> </w:t>
      </w:r>
      <w:r w:rsidR="00526050" w:rsidRPr="00526050">
        <w:rPr>
          <w:b w:val="0"/>
          <w:sz w:val="22"/>
          <w:szCs w:val="22"/>
        </w:rPr>
        <w:t>elektroenerģijas iegāde Salaspils novada pašvaldības vajadzībām</w:t>
      </w:r>
      <w:r w:rsidR="00F17613" w:rsidRPr="007E4FC0">
        <w:rPr>
          <w:b w:val="0"/>
          <w:sz w:val="22"/>
          <w:szCs w:val="22"/>
        </w:rPr>
        <w:t xml:space="preserve"> saskaņā ar </w:t>
      </w:r>
      <w:r w:rsidR="009D5E4B">
        <w:rPr>
          <w:b w:val="0"/>
          <w:sz w:val="22"/>
          <w:szCs w:val="22"/>
        </w:rPr>
        <w:t>T</w:t>
      </w:r>
      <w:r w:rsidR="002E7D96">
        <w:rPr>
          <w:b w:val="0"/>
          <w:sz w:val="22"/>
          <w:szCs w:val="22"/>
        </w:rPr>
        <w:t xml:space="preserve">ehnisko </w:t>
      </w:r>
      <w:r w:rsidR="00F17613" w:rsidRPr="00877460">
        <w:rPr>
          <w:b w:val="0"/>
          <w:sz w:val="22"/>
          <w:szCs w:val="22"/>
        </w:rPr>
        <w:t>specifikāciju (</w:t>
      </w:r>
      <w:r w:rsidR="00901816" w:rsidRPr="00877460">
        <w:rPr>
          <w:b w:val="0"/>
          <w:sz w:val="22"/>
          <w:szCs w:val="22"/>
        </w:rPr>
        <w:t>1</w:t>
      </w:r>
      <w:r w:rsidR="00E077ED" w:rsidRPr="00877460">
        <w:rPr>
          <w:b w:val="0"/>
          <w:sz w:val="22"/>
          <w:szCs w:val="22"/>
        </w:rPr>
        <w:t>.pielikums</w:t>
      </w:r>
      <w:r w:rsidR="00F17613" w:rsidRPr="00877460">
        <w:rPr>
          <w:b w:val="0"/>
          <w:sz w:val="22"/>
          <w:szCs w:val="22"/>
        </w:rPr>
        <w:t>)</w:t>
      </w:r>
      <w:r w:rsidR="00CE79FA" w:rsidRPr="00877460">
        <w:rPr>
          <w:b w:val="0"/>
          <w:sz w:val="22"/>
          <w:szCs w:val="22"/>
        </w:rPr>
        <w:t xml:space="preserve"> </w:t>
      </w:r>
      <w:r w:rsidR="00526050">
        <w:rPr>
          <w:b w:val="0"/>
          <w:sz w:val="22"/>
          <w:szCs w:val="22"/>
        </w:rPr>
        <w:t xml:space="preserve">12 mēnešu periodam </w:t>
      </w:r>
      <w:r w:rsidR="00CE79FA" w:rsidRPr="00877460">
        <w:rPr>
          <w:b w:val="0"/>
          <w:sz w:val="22"/>
          <w:szCs w:val="22"/>
        </w:rPr>
        <w:t>(turpmāk</w:t>
      </w:r>
      <w:r w:rsidR="00CE79FA" w:rsidRPr="00901816">
        <w:rPr>
          <w:b w:val="0"/>
          <w:sz w:val="22"/>
          <w:szCs w:val="22"/>
        </w:rPr>
        <w:t xml:space="preserve"> – </w:t>
      </w:r>
      <w:r w:rsidR="005E6AAE">
        <w:rPr>
          <w:b w:val="0"/>
          <w:sz w:val="22"/>
          <w:szCs w:val="22"/>
        </w:rPr>
        <w:t>Pakalpojumi</w:t>
      </w:r>
      <w:r w:rsidR="00CE79FA" w:rsidRPr="00901816">
        <w:rPr>
          <w:b w:val="0"/>
          <w:sz w:val="22"/>
          <w:szCs w:val="22"/>
        </w:rPr>
        <w:t>)</w:t>
      </w:r>
      <w:r w:rsidRPr="00901816">
        <w:rPr>
          <w:b w:val="0"/>
          <w:sz w:val="22"/>
          <w:szCs w:val="22"/>
        </w:rPr>
        <w:t>.</w:t>
      </w:r>
    </w:p>
    <w:p w14:paraId="7A27E4DF" w14:textId="0D150759" w:rsidR="0058405F" w:rsidRPr="0058405F" w:rsidRDefault="00801B50" w:rsidP="0058405F">
      <w:pPr>
        <w:pStyle w:val="Heading2"/>
        <w:keepNext w:val="0"/>
        <w:spacing w:after="120"/>
        <w:ind w:left="567"/>
        <w:rPr>
          <w:b w:val="0"/>
          <w:noProof/>
          <w:color w:val="000000"/>
          <w:sz w:val="22"/>
          <w:szCs w:val="22"/>
        </w:rPr>
      </w:pPr>
      <w:r w:rsidRPr="0058405F">
        <w:rPr>
          <w:b w:val="0"/>
          <w:noProof/>
          <w:color w:val="000000"/>
          <w:sz w:val="22"/>
          <w:szCs w:val="22"/>
        </w:rPr>
        <w:t>Iepirkuma priekšmets nav sadalīts daļās</w:t>
      </w:r>
      <w:r w:rsidR="0058405F">
        <w:rPr>
          <w:b w:val="0"/>
          <w:noProof/>
          <w:color w:val="000000"/>
          <w:sz w:val="22"/>
          <w:szCs w:val="22"/>
        </w:rPr>
        <w:t>.</w:t>
      </w:r>
    </w:p>
    <w:p w14:paraId="0AF95DE8" w14:textId="5401D1B1" w:rsidR="00B9356F" w:rsidRPr="0058405F" w:rsidRDefault="00801B50" w:rsidP="0058405F">
      <w:pPr>
        <w:pStyle w:val="Heading2"/>
        <w:keepNext w:val="0"/>
        <w:spacing w:after="120"/>
        <w:ind w:left="567"/>
        <w:rPr>
          <w:b w:val="0"/>
          <w:noProof/>
          <w:sz w:val="22"/>
          <w:szCs w:val="22"/>
        </w:rPr>
      </w:pPr>
      <w:r w:rsidRPr="0058405F">
        <w:rPr>
          <w:rFonts w:eastAsia="Arial"/>
          <w:b w:val="0"/>
          <w:kern w:val="2"/>
          <w:sz w:val="22"/>
          <w:szCs w:val="22"/>
        </w:rPr>
        <w:t>Pretendents drīkst iesniegt tikai vienu piedāvājuma variantu. Ja pretendents iesniegs vairākus piedāvājuma variantus, tie visi tiks atzīti par nederīgiem</w:t>
      </w:r>
      <w:r w:rsidRPr="0058405F">
        <w:rPr>
          <w:b w:val="0"/>
          <w:sz w:val="22"/>
          <w:szCs w:val="22"/>
        </w:rPr>
        <w:t>.</w:t>
      </w:r>
    </w:p>
    <w:p w14:paraId="1B943E96" w14:textId="3FA08034" w:rsidR="00B9356F" w:rsidRPr="00CE01FC"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metode – </w:t>
      </w:r>
      <w:r w:rsidRPr="00B9356F">
        <w:rPr>
          <w:b w:val="0"/>
          <w:sz w:val="22"/>
          <w:szCs w:val="22"/>
        </w:rPr>
        <w:t xml:space="preserve">atklāts konkurss </w:t>
      </w:r>
      <w:r w:rsidR="00F3669D">
        <w:rPr>
          <w:b w:val="0"/>
          <w:sz w:val="22"/>
          <w:szCs w:val="22"/>
        </w:rPr>
        <w:t xml:space="preserve">virs ES sliekšņa </w:t>
      </w:r>
      <w:r w:rsidR="001D3342">
        <w:rPr>
          <w:b w:val="0"/>
          <w:sz w:val="22"/>
          <w:szCs w:val="22"/>
        </w:rPr>
        <w:t xml:space="preserve">(turpmāk – Konkurss) </w:t>
      </w:r>
      <w:r w:rsidRPr="00B9356F">
        <w:rPr>
          <w:b w:val="0"/>
          <w:sz w:val="22"/>
          <w:szCs w:val="22"/>
        </w:rPr>
        <w:t xml:space="preserve">saskaņā ar Publisko iepirkumu likumu (turpmāk </w:t>
      </w:r>
      <w:r w:rsidR="00CE01FC">
        <w:rPr>
          <w:b w:val="0"/>
          <w:sz w:val="22"/>
          <w:szCs w:val="22"/>
        </w:rPr>
        <w:t>–</w:t>
      </w:r>
      <w:r w:rsidRPr="00B9356F">
        <w:rPr>
          <w:b w:val="0"/>
          <w:sz w:val="22"/>
          <w:szCs w:val="22"/>
        </w:rPr>
        <w:t xml:space="preserve"> </w:t>
      </w:r>
      <w:r w:rsidRPr="00CE01FC">
        <w:rPr>
          <w:b w:val="0"/>
          <w:sz w:val="22"/>
          <w:szCs w:val="22"/>
        </w:rPr>
        <w:t xml:space="preserve">PIL) un </w:t>
      </w:r>
      <w:r w:rsidR="00441E0A" w:rsidRPr="00254B9A">
        <w:rPr>
          <w:b w:val="0"/>
          <w:bCs w:val="0"/>
          <w:sz w:val="22"/>
          <w:szCs w:val="22"/>
        </w:rPr>
        <w:t xml:space="preserve">Ministru kabineta </w:t>
      </w:r>
      <w:r w:rsidR="00F3669D" w:rsidRPr="00CE01FC">
        <w:rPr>
          <w:b w:val="0"/>
          <w:sz w:val="22"/>
          <w:szCs w:val="22"/>
        </w:rPr>
        <w:t xml:space="preserve">28.02.2017. </w:t>
      </w:r>
      <w:r w:rsidR="00441E0A" w:rsidRPr="00254B9A">
        <w:rPr>
          <w:b w:val="0"/>
          <w:bCs w:val="0"/>
          <w:sz w:val="22"/>
          <w:szCs w:val="22"/>
        </w:rPr>
        <w:t>noteikumi</w:t>
      </w:r>
      <w:r w:rsidR="00D1729F" w:rsidRPr="00254B9A">
        <w:rPr>
          <w:b w:val="0"/>
          <w:bCs w:val="0"/>
          <w:sz w:val="22"/>
          <w:szCs w:val="22"/>
        </w:rPr>
        <w:t>em</w:t>
      </w:r>
      <w:r w:rsidR="00441E0A" w:rsidRPr="00254B9A">
        <w:rPr>
          <w:b w:val="0"/>
          <w:bCs w:val="0"/>
          <w:sz w:val="22"/>
          <w:szCs w:val="22"/>
        </w:rPr>
        <w:t xml:space="preserve"> Nr.</w:t>
      </w:r>
      <w:r w:rsidRPr="00254B9A">
        <w:rPr>
          <w:b w:val="0"/>
          <w:bCs w:val="0"/>
          <w:sz w:val="22"/>
          <w:szCs w:val="22"/>
        </w:rPr>
        <w:t>107 “Iepirkuma procedūru un metu konkursu norises kārtība</w:t>
      </w:r>
      <w:r w:rsidR="0019507F" w:rsidRPr="0019507F">
        <w:rPr>
          <w:b w:val="0"/>
          <w:sz w:val="22"/>
          <w:szCs w:val="22"/>
        </w:rPr>
        <w:t>”</w:t>
      </w:r>
      <w:r w:rsidRPr="00254B9A">
        <w:rPr>
          <w:rFonts w:ascii="Arial" w:hAnsi="Arial" w:cs="Arial"/>
          <w:b w:val="0"/>
          <w:bCs w:val="0"/>
          <w:sz w:val="22"/>
          <w:szCs w:val="22"/>
        </w:rPr>
        <w:t xml:space="preserve"> </w:t>
      </w:r>
      <w:r w:rsidRPr="00CE01FC">
        <w:rPr>
          <w:b w:val="0"/>
          <w:sz w:val="22"/>
          <w:szCs w:val="22"/>
        </w:rPr>
        <w:t>(turpmāk – MK noteikumi).</w:t>
      </w:r>
    </w:p>
    <w:p w14:paraId="2131C7E7" w14:textId="77777777" w:rsidR="00B9356F" w:rsidRPr="00B9356F" w:rsidRDefault="00B9356F" w:rsidP="00060E6B">
      <w:pPr>
        <w:pStyle w:val="Heading2"/>
        <w:keepNext w:val="0"/>
        <w:ind w:left="567"/>
        <w:rPr>
          <w:b w:val="0"/>
          <w:sz w:val="22"/>
          <w:szCs w:val="22"/>
        </w:rPr>
      </w:pPr>
    </w:p>
    <w:p w14:paraId="0DCEA05E" w14:textId="6B7D646D" w:rsid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vērtēšanas </w:t>
      </w:r>
      <w:r w:rsidR="00B674A4">
        <w:rPr>
          <w:sz w:val="22"/>
          <w:szCs w:val="22"/>
        </w:rPr>
        <w:t>kritērijs –</w:t>
      </w:r>
      <w:r w:rsidR="006B33F0">
        <w:rPr>
          <w:sz w:val="22"/>
          <w:szCs w:val="22"/>
        </w:rPr>
        <w:t xml:space="preserve"> </w:t>
      </w:r>
      <w:r w:rsidR="009B662B">
        <w:rPr>
          <w:b w:val="0"/>
          <w:bCs w:val="0"/>
          <w:sz w:val="22"/>
          <w:szCs w:val="22"/>
        </w:rPr>
        <w:t>saimnieciski visizdevīgākais piedāvājums</w:t>
      </w:r>
      <w:r w:rsidR="009B662B" w:rsidRPr="009B662B">
        <w:rPr>
          <w:b w:val="0"/>
          <w:bCs w:val="0"/>
          <w:sz w:val="22"/>
          <w:szCs w:val="22"/>
        </w:rPr>
        <w:t>, kuru noteiks</w:t>
      </w:r>
      <w:r w:rsidR="009B662B">
        <w:rPr>
          <w:b w:val="0"/>
          <w:bCs w:val="0"/>
          <w:sz w:val="22"/>
          <w:szCs w:val="22"/>
        </w:rPr>
        <w:t>,</w:t>
      </w:r>
      <w:r w:rsidR="009B662B" w:rsidRPr="009B662B">
        <w:rPr>
          <w:b w:val="0"/>
          <w:bCs w:val="0"/>
          <w:sz w:val="22"/>
          <w:szCs w:val="22"/>
        </w:rPr>
        <w:t xml:space="preserve"> ņemot vērā tikai cenu</w:t>
      </w:r>
      <w:r w:rsidR="009B662B">
        <w:rPr>
          <w:b w:val="0"/>
          <w:bCs w:val="0"/>
          <w:sz w:val="22"/>
          <w:szCs w:val="22"/>
        </w:rPr>
        <w:t>.</w:t>
      </w:r>
    </w:p>
    <w:p w14:paraId="4AEAF982" w14:textId="77777777" w:rsidR="00B9356F" w:rsidRPr="00B9356F" w:rsidRDefault="00B9356F" w:rsidP="00060E6B">
      <w:pPr>
        <w:pStyle w:val="Heading2"/>
        <w:keepNext w:val="0"/>
        <w:ind w:left="567"/>
        <w:rPr>
          <w:b w:val="0"/>
          <w:sz w:val="22"/>
          <w:szCs w:val="22"/>
        </w:rPr>
      </w:pP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7492E9A0" w:rsidR="00B9356F" w:rsidRPr="002673A7" w:rsidRDefault="0015637C" w:rsidP="00060E6B">
      <w:pPr>
        <w:tabs>
          <w:tab w:val="left" w:pos="993"/>
        </w:tabs>
        <w:ind w:left="567"/>
        <w:jc w:val="both"/>
        <w:rPr>
          <w:sz w:val="22"/>
          <w:szCs w:val="22"/>
        </w:rPr>
      </w:pPr>
      <w:r>
        <w:rPr>
          <w:sz w:val="22"/>
          <w:szCs w:val="22"/>
        </w:rPr>
        <w:t>1.5</w:t>
      </w:r>
      <w:r w:rsidR="00DC6CAE" w:rsidRPr="00DC6CAE">
        <w:rPr>
          <w:sz w:val="22"/>
          <w:szCs w:val="22"/>
        </w:rPr>
        <w:t>.1.</w:t>
      </w:r>
      <w:r w:rsidR="00DC6CAE">
        <w:rPr>
          <w:b/>
          <w:sz w:val="22"/>
          <w:szCs w:val="22"/>
        </w:rPr>
        <w:t xml:space="preserve"> </w:t>
      </w:r>
      <w:r w:rsidR="00B9356F" w:rsidRPr="002673A7">
        <w:rPr>
          <w:b/>
          <w:sz w:val="22"/>
          <w:szCs w:val="22"/>
        </w:rPr>
        <w:t xml:space="preserve">Pasūtītājs: </w:t>
      </w:r>
      <w:r w:rsidR="00B9356F" w:rsidRPr="00EF58EA">
        <w:rPr>
          <w:color w:val="000000"/>
          <w:sz w:val="22"/>
          <w:szCs w:val="22"/>
        </w:rPr>
        <w:t xml:space="preserve">Salaspils novada </w:t>
      </w:r>
      <w:r w:rsidR="00840FB8">
        <w:rPr>
          <w:color w:val="000000"/>
          <w:sz w:val="22"/>
          <w:szCs w:val="22"/>
        </w:rPr>
        <w:t>pašvaldība</w:t>
      </w:r>
      <w:r w:rsidR="00B9356F" w:rsidRPr="00EF58EA">
        <w:rPr>
          <w:color w:val="000000"/>
          <w:sz w:val="22"/>
          <w:szCs w:val="22"/>
        </w:rPr>
        <w:t xml:space="preserve"> (turpmāk – </w:t>
      </w:r>
      <w:r w:rsidR="00242F2B">
        <w:rPr>
          <w:color w:val="000000"/>
          <w:sz w:val="22"/>
          <w:szCs w:val="22"/>
        </w:rPr>
        <w:t>Pasūtītājs</w:t>
      </w:r>
      <w:r w:rsidR="00B9356F" w:rsidRPr="00EF58EA">
        <w:rPr>
          <w:color w:val="000000"/>
          <w:sz w:val="22"/>
          <w:szCs w:val="22"/>
        </w:rPr>
        <w:t>)</w:t>
      </w:r>
    </w:p>
    <w:p w14:paraId="1D5B36B7" w14:textId="070D2A94" w:rsidR="00B9356F" w:rsidRPr="002673A7" w:rsidRDefault="0015637C" w:rsidP="00060E6B">
      <w:pPr>
        <w:tabs>
          <w:tab w:val="left" w:pos="567"/>
          <w:tab w:val="left" w:pos="993"/>
        </w:tabs>
        <w:ind w:left="567"/>
        <w:jc w:val="both"/>
        <w:rPr>
          <w:sz w:val="22"/>
          <w:szCs w:val="22"/>
        </w:rPr>
      </w:pPr>
      <w:r>
        <w:rPr>
          <w:sz w:val="22"/>
          <w:szCs w:val="22"/>
        </w:rPr>
        <w:t>1.5</w:t>
      </w:r>
      <w:r w:rsidR="00DC6CAE" w:rsidRPr="00DC6CAE">
        <w:rPr>
          <w:sz w:val="22"/>
          <w:szCs w:val="22"/>
        </w:rPr>
        <w:t>.2.</w:t>
      </w:r>
      <w:r w:rsidR="00DC6CAE">
        <w:rPr>
          <w:b/>
          <w:sz w:val="22"/>
          <w:szCs w:val="22"/>
        </w:rPr>
        <w:t xml:space="preserve"> </w:t>
      </w:r>
      <w:r w:rsidR="00B9356F" w:rsidRPr="002673A7">
        <w:rPr>
          <w:b/>
          <w:sz w:val="22"/>
          <w:szCs w:val="22"/>
        </w:rPr>
        <w:t xml:space="preserve">Reģistrācijas numurs: </w:t>
      </w:r>
      <w:r w:rsidR="00B9356F" w:rsidRPr="00EF58EA">
        <w:rPr>
          <w:sz w:val="22"/>
          <w:szCs w:val="22"/>
        </w:rPr>
        <w:t>90000024008</w:t>
      </w:r>
    </w:p>
    <w:p w14:paraId="4F4EC48D" w14:textId="3D8AFBA9" w:rsidR="00B9356F" w:rsidRPr="002673A7" w:rsidRDefault="0015637C" w:rsidP="00060E6B">
      <w:pPr>
        <w:tabs>
          <w:tab w:val="left" w:pos="567"/>
          <w:tab w:val="left" w:pos="993"/>
        </w:tabs>
        <w:ind w:left="567"/>
        <w:jc w:val="both"/>
        <w:rPr>
          <w:b/>
          <w:sz w:val="22"/>
          <w:szCs w:val="22"/>
        </w:rPr>
      </w:pPr>
      <w:r>
        <w:rPr>
          <w:sz w:val="22"/>
          <w:szCs w:val="22"/>
        </w:rPr>
        <w:t>1.5</w:t>
      </w:r>
      <w:r w:rsidR="00DC6CAE" w:rsidRPr="00DC6CAE">
        <w:rPr>
          <w:sz w:val="22"/>
          <w:szCs w:val="22"/>
        </w:rPr>
        <w:t>.3.</w:t>
      </w:r>
      <w:r w:rsidR="00DC6CAE">
        <w:rPr>
          <w:b/>
          <w:sz w:val="22"/>
          <w:szCs w:val="22"/>
        </w:rPr>
        <w:t xml:space="preserve"> </w:t>
      </w:r>
      <w:r w:rsidR="00B9356F" w:rsidRPr="002673A7">
        <w:rPr>
          <w:b/>
          <w:sz w:val="22"/>
          <w:szCs w:val="22"/>
        </w:rPr>
        <w:t xml:space="preserve">Adrese: </w:t>
      </w:r>
      <w:r w:rsidR="00B9356F" w:rsidRPr="00EF58EA">
        <w:rPr>
          <w:sz w:val="22"/>
          <w:szCs w:val="22"/>
        </w:rPr>
        <w:t>Līvzemes iela 8, Salaspils, LV-2169</w:t>
      </w:r>
    </w:p>
    <w:p w14:paraId="1BD7264C" w14:textId="51D460B7" w:rsidR="00B9356F" w:rsidRPr="002673A7" w:rsidRDefault="0015637C" w:rsidP="00060E6B">
      <w:pPr>
        <w:tabs>
          <w:tab w:val="left" w:pos="567"/>
          <w:tab w:val="left" w:pos="993"/>
        </w:tabs>
        <w:ind w:left="567"/>
        <w:jc w:val="both"/>
        <w:rPr>
          <w:b/>
          <w:sz w:val="22"/>
          <w:szCs w:val="22"/>
        </w:rPr>
      </w:pPr>
      <w:r>
        <w:rPr>
          <w:sz w:val="22"/>
          <w:szCs w:val="22"/>
        </w:rPr>
        <w:t>1.5</w:t>
      </w:r>
      <w:r w:rsidR="00DC6CAE" w:rsidRPr="00DC6CAE">
        <w:rPr>
          <w:sz w:val="22"/>
          <w:szCs w:val="22"/>
        </w:rPr>
        <w:t>.4.</w:t>
      </w:r>
      <w:r w:rsidR="00DC6CAE">
        <w:rPr>
          <w:b/>
          <w:sz w:val="22"/>
          <w:szCs w:val="22"/>
        </w:rPr>
        <w:t xml:space="preserve"> </w:t>
      </w:r>
      <w:r w:rsidR="00B9356F" w:rsidRPr="002673A7">
        <w:rPr>
          <w:b/>
          <w:sz w:val="22"/>
          <w:szCs w:val="22"/>
        </w:rPr>
        <w:t xml:space="preserve">Tālruņa numurs: </w:t>
      </w:r>
      <w:r w:rsidR="00B9356F" w:rsidRPr="00EF58EA">
        <w:rPr>
          <w:color w:val="000000"/>
          <w:sz w:val="22"/>
          <w:szCs w:val="22"/>
        </w:rPr>
        <w:t>6</w:t>
      </w:r>
      <w:r w:rsidR="00B9356F" w:rsidRPr="00EF58EA">
        <w:rPr>
          <w:sz w:val="22"/>
          <w:szCs w:val="22"/>
        </w:rPr>
        <w:t>7981011</w:t>
      </w:r>
    </w:p>
    <w:p w14:paraId="1648EB3B" w14:textId="1D50AE61" w:rsidR="00B9356F" w:rsidRPr="002673A7" w:rsidRDefault="0015637C" w:rsidP="00060E6B">
      <w:pPr>
        <w:tabs>
          <w:tab w:val="left" w:pos="567"/>
          <w:tab w:val="left" w:pos="993"/>
        </w:tabs>
        <w:ind w:left="567"/>
        <w:jc w:val="both"/>
        <w:rPr>
          <w:b/>
          <w:sz w:val="22"/>
          <w:szCs w:val="22"/>
        </w:rPr>
      </w:pPr>
      <w:r>
        <w:rPr>
          <w:sz w:val="22"/>
          <w:szCs w:val="22"/>
        </w:rPr>
        <w:t>1.5</w:t>
      </w:r>
      <w:r w:rsidR="00DC6CAE">
        <w:rPr>
          <w:sz w:val="22"/>
          <w:szCs w:val="22"/>
        </w:rPr>
        <w:t>.</w:t>
      </w:r>
      <w:r w:rsidR="007F1D7D">
        <w:rPr>
          <w:sz w:val="22"/>
          <w:szCs w:val="22"/>
        </w:rPr>
        <w:t>5</w:t>
      </w:r>
      <w:r w:rsidR="00DC6CAE" w:rsidRPr="00DC6CAE">
        <w:rPr>
          <w:sz w:val="22"/>
          <w:szCs w:val="22"/>
        </w:rPr>
        <w:t>.</w:t>
      </w:r>
      <w:r w:rsidR="00DC6CAE">
        <w:rPr>
          <w:b/>
          <w:sz w:val="22"/>
          <w:szCs w:val="22"/>
        </w:rPr>
        <w:t xml:space="preserve"> </w:t>
      </w:r>
      <w:r w:rsidR="00B9356F" w:rsidRPr="002673A7">
        <w:rPr>
          <w:b/>
          <w:sz w:val="22"/>
          <w:szCs w:val="22"/>
        </w:rPr>
        <w:t xml:space="preserve">E-pasta adrese: </w:t>
      </w:r>
      <w:hyperlink r:id="rId8" w:history="1">
        <w:r w:rsidR="00B9356F" w:rsidRPr="00EF58EA">
          <w:rPr>
            <w:rStyle w:val="Hyperlink"/>
            <w:sz w:val="22"/>
            <w:szCs w:val="22"/>
          </w:rPr>
          <w:t>dome@salaspils.lv</w:t>
        </w:r>
      </w:hyperlink>
    </w:p>
    <w:p w14:paraId="58AB5826" w14:textId="662B237F" w:rsidR="00C11342" w:rsidRDefault="0015637C" w:rsidP="006A0D3E">
      <w:pPr>
        <w:tabs>
          <w:tab w:val="left" w:pos="567"/>
          <w:tab w:val="left" w:pos="993"/>
        </w:tabs>
        <w:ind w:left="567"/>
        <w:jc w:val="both"/>
        <w:rPr>
          <w:b/>
          <w:sz w:val="22"/>
          <w:szCs w:val="22"/>
        </w:rPr>
      </w:pPr>
      <w:r>
        <w:rPr>
          <w:sz w:val="22"/>
          <w:szCs w:val="22"/>
        </w:rPr>
        <w:t>1.5</w:t>
      </w:r>
      <w:r w:rsidR="00DC6CAE" w:rsidRPr="00DC6CAE">
        <w:rPr>
          <w:sz w:val="22"/>
          <w:szCs w:val="22"/>
        </w:rPr>
        <w:t>.</w:t>
      </w:r>
      <w:r w:rsidR="007F1D7D">
        <w:rPr>
          <w:sz w:val="22"/>
          <w:szCs w:val="22"/>
        </w:rPr>
        <w:t>6</w:t>
      </w:r>
      <w:r w:rsidR="00DC6CAE" w:rsidRPr="00DC6CAE">
        <w:rPr>
          <w:sz w:val="22"/>
          <w:szCs w:val="22"/>
        </w:rPr>
        <w:t>.</w:t>
      </w:r>
      <w:r w:rsidR="00DC6CAE">
        <w:rPr>
          <w:b/>
          <w:sz w:val="22"/>
          <w:szCs w:val="22"/>
        </w:rPr>
        <w:t xml:space="preserve"> </w:t>
      </w:r>
      <w:r w:rsidR="00B9356F" w:rsidRPr="002673A7">
        <w:rPr>
          <w:b/>
          <w:sz w:val="22"/>
          <w:szCs w:val="22"/>
        </w:rPr>
        <w:t xml:space="preserve">Banka: </w:t>
      </w:r>
      <w:r w:rsidR="00B9356F" w:rsidRPr="00EF58EA">
        <w:rPr>
          <w:sz w:val="22"/>
          <w:szCs w:val="22"/>
        </w:rPr>
        <w:t xml:space="preserve">AS </w:t>
      </w:r>
      <w:r w:rsidR="00AB1FD0" w:rsidRPr="00AB1FD0">
        <w:rPr>
          <w:bCs/>
          <w:sz w:val="22"/>
          <w:szCs w:val="22"/>
        </w:rPr>
        <w:t>“</w:t>
      </w:r>
      <w:r w:rsidR="00B9356F" w:rsidRPr="00EF58EA">
        <w:rPr>
          <w:sz w:val="22"/>
          <w:szCs w:val="22"/>
        </w:rPr>
        <w:t xml:space="preserve">SEB banka”,  </w:t>
      </w:r>
      <w:r w:rsidR="00B9356F">
        <w:rPr>
          <w:sz w:val="22"/>
          <w:szCs w:val="22"/>
        </w:rPr>
        <w:t>k</w:t>
      </w:r>
      <w:r w:rsidR="00B9356F" w:rsidRPr="00EF58EA">
        <w:rPr>
          <w:sz w:val="22"/>
          <w:szCs w:val="22"/>
        </w:rPr>
        <w:t>ods</w:t>
      </w:r>
      <w:r w:rsidR="00B9356F">
        <w:rPr>
          <w:sz w:val="22"/>
          <w:szCs w:val="22"/>
        </w:rPr>
        <w:t>: UNLALV2X, k</w:t>
      </w:r>
      <w:r w:rsidR="00B9356F" w:rsidRPr="00EF58EA">
        <w:rPr>
          <w:sz w:val="22"/>
          <w:szCs w:val="22"/>
        </w:rPr>
        <w:t>onts</w:t>
      </w:r>
      <w:r w:rsidR="00B9356F">
        <w:rPr>
          <w:sz w:val="22"/>
          <w:szCs w:val="22"/>
        </w:rPr>
        <w:t>:</w:t>
      </w:r>
      <w:r w:rsidR="00B9356F" w:rsidRPr="00EF58EA">
        <w:rPr>
          <w:sz w:val="22"/>
          <w:szCs w:val="22"/>
        </w:rPr>
        <w:t xml:space="preserve"> LV58UNLA0033300130607</w:t>
      </w:r>
      <w:r w:rsidR="006A0D3E">
        <w:rPr>
          <w:sz w:val="22"/>
          <w:szCs w:val="22"/>
        </w:rPr>
        <w:t>.</w:t>
      </w:r>
    </w:p>
    <w:p w14:paraId="24FE83CA" w14:textId="77777777" w:rsidR="006A0D3E" w:rsidRPr="002673A7" w:rsidRDefault="006A0D3E" w:rsidP="006A0D3E">
      <w:pPr>
        <w:tabs>
          <w:tab w:val="left" w:pos="567"/>
          <w:tab w:val="left" w:pos="993"/>
        </w:tabs>
        <w:ind w:left="567"/>
        <w:jc w:val="both"/>
        <w:rPr>
          <w:b/>
          <w:sz w:val="22"/>
          <w:szCs w:val="22"/>
        </w:rPr>
      </w:pPr>
    </w:p>
    <w:p w14:paraId="516EBC96" w14:textId="218BC41C" w:rsidR="00242F2B" w:rsidRPr="00D14597" w:rsidRDefault="00CE01FC" w:rsidP="00060E6B">
      <w:pPr>
        <w:pStyle w:val="Heading2"/>
        <w:keepNext w:val="0"/>
        <w:numPr>
          <w:ilvl w:val="1"/>
          <w:numId w:val="2"/>
        </w:numPr>
        <w:tabs>
          <w:tab w:val="clear" w:pos="360"/>
          <w:tab w:val="num" w:pos="567"/>
        </w:tabs>
        <w:ind w:left="567" w:hanging="567"/>
        <w:rPr>
          <w:b w:val="0"/>
          <w:sz w:val="22"/>
          <w:szCs w:val="22"/>
        </w:rPr>
      </w:pPr>
      <w:r w:rsidRPr="00D14597">
        <w:rPr>
          <w:sz w:val="22"/>
          <w:szCs w:val="22"/>
        </w:rPr>
        <w:t>Iepirkuma</w:t>
      </w:r>
      <w:r w:rsidR="00B9356F" w:rsidRPr="00D14597">
        <w:rPr>
          <w:sz w:val="22"/>
          <w:szCs w:val="22"/>
        </w:rPr>
        <w:t xml:space="preserve"> procedūru organizē </w:t>
      </w:r>
      <w:r w:rsidR="00242F2B" w:rsidRPr="00D14597">
        <w:rPr>
          <w:b w:val="0"/>
          <w:sz w:val="22"/>
          <w:szCs w:val="22"/>
        </w:rPr>
        <w:t xml:space="preserve">Salaspils novada domes </w:t>
      </w:r>
      <w:r w:rsidR="00B9356F" w:rsidRPr="00D14597">
        <w:rPr>
          <w:b w:val="0"/>
          <w:sz w:val="22"/>
          <w:szCs w:val="22"/>
        </w:rPr>
        <w:t xml:space="preserve">Iepirkuma komisija, kas apstiprināta ar Salaspils novada domes </w:t>
      </w:r>
      <w:r w:rsidR="00B9356F" w:rsidRPr="00B2292B">
        <w:rPr>
          <w:b w:val="0"/>
          <w:sz w:val="22"/>
          <w:szCs w:val="22"/>
        </w:rPr>
        <w:t>20</w:t>
      </w:r>
      <w:r w:rsidR="00482319">
        <w:rPr>
          <w:b w:val="0"/>
          <w:sz w:val="22"/>
          <w:szCs w:val="22"/>
        </w:rPr>
        <w:t>24</w:t>
      </w:r>
      <w:r w:rsidR="00B674A4" w:rsidRPr="00B2292B">
        <w:rPr>
          <w:b w:val="0"/>
          <w:sz w:val="22"/>
          <w:szCs w:val="22"/>
        </w:rPr>
        <w:t>.</w:t>
      </w:r>
      <w:r w:rsidR="00B9356F" w:rsidRPr="00B2292B">
        <w:rPr>
          <w:b w:val="0"/>
          <w:sz w:val="22"/>
          <w:szCs w:val="22"/>
        </w:rPr>
        <w:t xml:space="preserve">gada </w:t>
      </w:r>
      <w:r w:rsidR="00482319">
        <w:rPr>
          <w:b w:val="0"/>
          <w:sz w:val="22"/>
          <w:szCs w:val="22"/>
        </w:rPr>
        <w:t>26</w:t>
      </w:r>
      <w:r w:rsidR="007F1D7D" w:rsidRPr="00B2292B">
        <w:rPr>
          <w:b w:val="0"/>
          <w:sz w:val="22"/>
          <w:szCs w:val="22"/>
        </w:rPr>
        <w:t>.</w:t>
      </w:r>
      <w:r w:rsidR="0023623F">
        <w:rPr>
          <w:b w:val="0"/>
          <w:sz w:val="22"/>
          <w:szCs w:val="22"/>
        </w:rPr>
        <w:t>septembra</w:t>
      </w:r>
      <w:r w:rsidR="00B9356F" w:rsidRPr="00B2292B">
        <w:rPr>
          <w:b w:val="0"/>
          <w:sz w:val="22"/>
          <w:szCs w:val="22"/>
        </w:rPr>
        <w:t xml:space="preserve"> sēdes protokola </w:t>
      </w:r>
      <w:r w:rsidR="00B9356F" w:rsidRPr="001A6592">
        <w:rPr>
          <w:b w:val="0"/>
          <w:sz w:val="22"/>
          <w:szCs w:val="22"/>
        </w:rPr>
        <w:t>Nr.</w:t>
      </w:r>
      <w:r w:rsidR="006F0A9C" w:rsidRPr="001A6592">
        <w:rPr>
          <w:b w:val="0"/>
          <w:sz w:val="22"/>
          <w:szCs w:val="22"/>
        </w:rPr>
        <w:t xml:space="preserve"> </w:t>
      </w:r>
      <w:r w:rsidR="001A6592" w:rsidRPr="001A6592">
        <w:rPr>
          <w:b w:val="0"/>
          <w:sz w:val="22"/>
          <w:szCs w:val="22"/>
        </w:rPr>
        <w:t>18</w:t>
      </w:r>
      <w:r w:rsidR="006F0A9C" w:rsidRPr="001A6592">
        <w:rPr>
          <w:b w:val="0"/>
          <w:sz w:val="22"/>
          <w:szCs w:val="22"/>
        </w:rPr>
        <w:t xml:space="preserve"> lēmumu Nr. </w:t>
      </w:r>
      <w:r w:rsidR="00482319">
        <w:rPr>
          <w:b w:val="0"/>
          <w:sz w:val="22"/>
          <w:szCs w:val="22"/>
        </w:rPr>
        <w:t>6</w:t>
      </w:r>
      <w:r w:rsidR="00B674A4" w:rsidRPr="001A6592">
        <w:rPr>
          <w:b w:val="0"/>
          <w:sz w:val="22"/>
          <w:szCs w:val="22"/>
        </w:rPr>
        <w:t>.</w:t>
      </w:r>
      <w:r w:rsidR="00F77744" w:rsidRPr="001A6592">
        <w:rPr>
          <w:b w:val="0"/>
          <w:sz w:val="22"/>
          <w:szCs w:val="22"/>
        </w:rPr>
        <w:t>§</w:t>
      </w:r>
      <w:r w:rsidR="00B9356F" w:rsidRPr="00B2292B">
        <w:rPr>
          <w:b w:val="0"/>
          <w:sz w:val="22"/>
          <w:szCs w:val="22"/>
        </w:rPr>
        <w:t xml:space="preserve"> (</w:t>
      </w:r>
      <w:r w:rsidR="00B9356F" w:rsidRPr="00D14597">
        <w:rPr>
          <w:b w:val="0"/>
          <w:sz w:val="22"/>
          <w:szCs w:val="22"/>
        </w:rPr>
        <w:t>turpmāk – Komisija)</w:t>
      </w:r>
      <w:r w:rsidR="00340B11">
        <w:rPr>
          <w:b w:val="0"/>
          <w:sz w:val="22"/>
          <w:szCs w:val="22"/>
        </w:rPr>
        <w:t>.</w:t>
      </w:r>
    </w:p>
    <w:p w14:paraId="2045B2C4" w14:textId="5F94B879" w:rsidR="00242F2B" w:rsidRPr="00D14597" w:rsidRDefault="0015637C" w:rsidP="00060E6B">
      <w:pPr>
        <w:pStyle w:val="BodyText"/>
        <w:widowControl/>
        <w:tabs>
          <w:tab w:val="num" w:pos="1260"/>
        </w:tabs>
        <w:spacing w:after="0"/>
        <w:ind w:left="680" w:hanging="680"/>
        <w:jc w:val="both"/>
        <w:rPr>
          <w:rFonts w:ascii="Times New Roman" w:hAnsi="Times New Roman"/>
          <w:sz w:val="22"/>
          <w:szCs w:val="22"/>
        </w:rPr>
      </w:pPr>
      <w:r>
        <w:rPr>
          <w:rFonts w:ascii="Times New Roman" w:hAnsi="Times New Roman"/>
          <w:sz w:val="22"/>
          <w:szCs w:val="22"/>
        </w:rPr>
        <w:t>1.6</w:t>
      </w:r>
      <w:r w:rsidR="008C13AB" w:rsidRPr="00D14597">
        <w:rPr>
          <w:rFonts w:ascii="Times New Roman" w:hAnsi="Times New Roman"/>
          <w:sz w:val="22"/>
          <w:szCs w:val="22"/>
        </w:rPr>
        <w:t xml:space="preserve">.1. </w:t>
      </w:r>
      <w:r w:rsidR="002944C9" w:rsidRPr="00D14597">
        <w:rPr>
          <w:rFonts w:ascii="Times New Roman" w:hAnsi="Times New Roman"/>
          <w:sz w:val="22"/>
          <w:szCs w:val="22"/>
        </w:rPr>
        <w:t>K</w:t>
      </w:r>
      <w:r w:rsidR="00242F2B" w:rsidRPr="00D14597">
        <w:rPr>
          <w:rFonts w:ascii="Times New Roman" w:hAnsi="Times New Roman"/>
          <w:sz w:val="22"/>
          <w:szCs w:val="22"/>
        </w:rPr>
        <w:t xml:space="preserve">omisijas noteiktā kontaktpersona: </w:t>
      </w:r>
      <w:r w:rsidR="009B662B">
        <w:rPr>
          <w:rFonts w:ascii="Times New Roman" w:hAnsi="Times New Roman"/>
          <w:sz w:val="22"/>
          <w:szCs w:val="22"/>
        </w:rPr>
        <w:t>komisijas sekretāre</w:t>
      </w:r>
      <w:r w:rsidR="009B662B" w:rsidRPr="009B662B">
        <w:rPr>
          <w:rFonts w:ascii="Times New Roman" w:hAnsi="Times New Roman"/>
          <w:sz w:val="22"/>
          <w:szCs w:val="22"/>
        </w:rPr>
        <w:t xml:space="preserve"> Inese Apine, tālr.67981033, e-pasts: </w:t>
      </w:r>
      <w:hyperlink r:id="rId9" w:history="1">
        <w:r w:rsidR="009B662B" w:rsidRPr="009B662B">
          <w:rPr>
            <w:rFonts w:ascii="Times New Roman" w:hAnsi="Times New Roman"/>
            <w:color w:val="0000FF"/>
            <w:sz w:val="22"/>
            <w:szCs w:val="22"/>
            <w:u w:val="single"/>
          </w:rPr>
          <w:t>inese.apine@salaspils.lv</w:t>
        </w:r>
      </w:hyperlink>
      <w:r w:rsidR="009B662B">
        <w:rPr>
          <w:rFonts w:ascii="Times New Roman" w:hAnsi="Times New Roman"/>
          <w:color w:val="0000FF"/>
          <w:sz w:val="22"/>
          <w:szCs w:val="22"/>
          <w:u w:val="single"/>
        </w:rPr>
        <w:t>.</w:t>
      </w:r>
      <w:r w:rsidR="009B662B">
        <w:rPr>
          <w:rFonts w:ascii="Times New Roman" w:hAnsi="Times New Roman"/>
          <w:sz w:val="22"/>
          <w:szCs w:val="22"/>
        </w:rPr>
        <w:t xml:space="preserve"> </w:t>
      </w:r>
    </w:p>
    <w:p w14:paraId="2A2FD724" w14:textId="77777777" w:rsidR="00B9356F" w:rsidRPr="009B662B" w:rsidRDefault="00B9356F" w:rsidP="00060E6B">
      <w:pPr>
        <w:pStyle w:val="Heading2"/>
        <w:keepNext w:val="0"/>
        <w:rPr>
          <w:b w:val="0"/>
          <w:sz w:val="16"/>
          <w:szCs w:val="16"/>
        </w:rPr>
      </w:pPr>
    </w:p>
    <w:p w14:paraId="085D5BDE" w14:textId="5507218D"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Paredzamais līguma izpildes laiks un vieta</w:t>
      </w:r>
      <w:r>
        <w:rPr>
          <w:sz w:val="22"/>
          <w:szCs w:val="22"/>
        </w:rPr>
        <w:t>:</w:t>
      </w:r>
    </w:p>
    <w:p w14:paraId="21AA5422" w14:textId="302DF50E" w:rsidR="00DC6CAE" w:rsidRPr="00CE79FA" w:rsidRDefault="00DC6CAE" w:rsidP="006A0D3E">
      <w:pPr>
        <w:tabs>
          <w:tab w:val="left" w:pos="993"/>
        </w:tabs>
        <w:ind w:left="680" w:hanging="680"/>
        <w:jc w:val="both"/>
        <w:rPr>
          <w:sz w:val="22"/>
          <w:szCs w:val="22"/>
        </w:rPr>
      </w:pPr>
      <w:r w:rsidRPr="00CE79FA">
        <w:rPr>
          <w:sz w:val="22"/>
          <w:szCs w:val="22"/>
        </w:rPr>
        <w:t>1.</w:t>
      </w:r>
      <w:r w:rsidR="0015637C">
        <w:rPr>
          <w:sz w:val="22"/>
          <w:szCs w:val="22"/>
        </w:rPr>
        <w:t>7</w:t>
      </w:r>
      <w:r w:rsidRPr="00CE79FA">
        <w:rPr>
          <w:sz w:val="22"/>
          <w:szCs w:val="22"/>
        </w:rPr>
        <w:t>.1.</w:t>
      </w:r>
      <w:r w:rsidRPr="00CE79FA">
        <w:rPr>
          <w:b/>
          <w:sz w:val="22"/>
          <w:szCs w:val="22"/>
        </w:rPr>
        <w:t xml:space="preserve"> </w:t>
      </w:r>
      <w:r w:rsidR="00B9356F" w:rsidRPr="00CE79FA">
        <w:rPr>
          <w:b/>
          <w:sz w:val="22"/>
          <w:szCs w:val="22"/>
        </w:rPr>
        <w:t>Līguma izpildes laiks</w:t>
      </w:r>
      <w:r w:rsidR="00B9356F" w:rsidRPr="00CE79FA">
        <w:rPr>
          <w:sz w:val="22"/>
          <w:szCs w:val="22"/>
        </w:rPr>
        <w:t xml:space="preserve"> – </w:t>
      </w:r>
      <w:r w:rsidR="00080762">
        <w:rPr>
          <w:bCs/>
          <w:sz w:val="22"/>
          <w:szCs w:val="22"/>
        </w:rPr>
        <w:t>12</w:t>
      </w:r>
      <w:r w:rsidR="006D6B04">
        <w:rPr>
          <w:bCs/>
          <w:sz w:val="22"/>
          <w:szCs w:val="22"/>
        </w:rPr>
        <w:t xml:space="preserve"> mēneši no līguma noslēgšanas dienas</w:t>
      </w:r>
      <w:r w:rsidR="00CE79FA" w:rsidRPr="00CE79FA">
        <w:rPr>
          <w:bCs/>
          <w:sz w:val="22"/>
          <w:szCs w:val="22"/>
        </w:rPr>
        <w:t>.</w:t>
      </w:r>
    </w:p>
    <w:p w14:paraId="10E3A4F7" w14:textId="342A60A6" w:rsidR="00A06724" w:rsidRDefault="0015637C" w:rsidP="006A0D3E">
      <w:pPr>
        <w:tabs>
          <w:tab w:val="left" w:pos="993"/>
        </w:tabs>
        <w:ind w:left="680" w:hanging="680"/>
        <w:jc w:val="both"/>
        <w:rPr>
          <w:sz w:val="22"/>
          <w:szCs w:val="22"/>
        </w:rPr>
      </w:pPr>
      <w:r>
        <w:rPr>
          <w:sz w:val="22"/>
          <w:szCs w:val="22"/>
        </w:rPr>
        <w:t>1.7</w:t>
      </w:r>
      <w:r w:rsidR="00DC6CAE" w:rsidRPr="00060E6B">
        <w:rPr>
          <w:sz w:val="22"/>
          <w:szCs w:val="22"/>
        </w:rPr>
        <w:t>.2.</w:t>
      </w:r>
      <w:r w:rsidR="00DC6CAE" w:rsidRPr="00060E6B">
        <w:rPr>
          <w:b/>
          <w:sz w:val="22"/>
          <w:szCs w:val="22"/>
        </w:rPr>
        <w:t xml:space="preserve"> </w:t>
      </w:r>
      <w:r w:rsidR="00B9356F" w:rsidRPr="00060E6B">
        <w:rPr>
          <w:b/>
          <w:sz w:val="22"/>
          <w:szCs w:val="22"/>
        </w:rPr>
        <w:t>Līguma izpildes vieta</w:t>
      </w:r>
      <w:r w:rsidR="00B9356F" w:rsidRPr="00060E6B">
        <w:rPr>
          <w:sz w:val="22"/>
          <w:szCs w:val="22"/>
        </w:rPr>
        <w:t xml:space="preserve"> – </w:t>
      </w:r>
      <w:r w:rsidR="005E6AAE">
        <w:rPr>
          <w:sz w:val="22"/>
          <w:szCs w:val="22"/>
        </w:rPr>
        <w:t>Salaspils</w:t>
      </w:r>
      <w:r w:rsidR="009B662B">
        <w:rPr>
          <w:sz w:val="22"/>
          <w:szCs w:val="22"/>
        </w:rPr>
        <w:t xml:space="preserve"> novads</w:t>
      </w:r>
      <w:r w:rsidR="00B9356F" w:rsidRPr="00060E6B">
        <w:rPr>
          <w:sz w:val="22"/>
          <w:szCs w:val="22"/>
        </w:rPr>
        <w:t>.</w:t>
      </w:r>
      <w:bookmarkStart w:id="1" w:name="_Toc141341760"/>
      <w:bookmarkStart w:id="2" w:name="_Toc141785291"/>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bookmarkStart w:id="13" w:name="_Toc79552065"/>
    </w:p>
    <w:p w14:paraId="2EAB940E" w14:textId="77777777" w:rsidR="006A0D3E" w:rsidRPr="00060E6B" w:rsidRDefault="006A0D3E" w:rsidP="006A0D3E">
      <w:pPr>
        <w:tabs>
          <w:tab w:val="left" w:pos="993"/>
        </w:tabs>
        <w:ind w:left="680" w:hanging="680"/>
        <w:jc w:val="both"/>
        <w:rPr>
          <w:sz w:val="22"/>
          <w:szCs w:val="22"/>
        </w:rPr>
      </w:pPr>
    </w:p>
    <w:p w14:paraId="19CA1D87" w14:textId="7944702A"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Pretendents:</w:t>
      </w:r>
    </w:p>
    <w:p w14:paraId="4689F873" w14:textId="201718D6" w:rsidR="00E3745D" w:rsidRPr="00060E6B" w:rsidRDefault="005F514B" w:rsidP="00060E6B">
      <w:pPr>
        <w:pStyle w:val="Default"/>
        <w:spacing w:after="120"/>
        <w:ind w:left="680" w:hanging="680"/>
        <w:jc w:val="both"/>
        <w:rPr>
          <w:color w:val="auto"/>
          <w:sz w:val="22"/>
          <w:szCs w:val="22"/>
        </w:rPr>
      </w:pPr>
      <w:r>
        <w:rPr>
          <w:color w:val="auto"/>
          <w:sz w:val="22"/>
          <w:szCs w:val="22"/>
        </w:rPr>
        <w:t>1.8</w:t>
      </w:r>
      <w:r w:rsidR="00E3745D" w:rsidRPr="00060E6B">
        <w:rPr>
          <w:color w:val="auto"/>
          <w:sz w:val="22"/>
          <w:szCs w:val="22"/>
        </w:rPr>
        <w:t>.1.</w:t>
      </w:r>
      <w:r w:rsidR="00E3745D" w:rsidRPr="00060E6B">
        <w:rPr>
          <w:b/>
          <w:color w:val="auto"/>
          <w:sz w:val="22"/>
          <w:szCs w:val="22"/>
        </w:rPr>
        <w:t xml:space="preserve"> </w:t>
      </w:r>
      <w:r w:rsidR="00E3745D" w:rsidRPr="00060E6B">
        <w:rPr>
          <w:color w:val="auto"/>
          <w:sz w:val="22"/>
          <w:szCs w:val="22"/>
        </w:rPr>
        <w:t xml:space="preserve">Var būt jebkura fiziska vai juridiska persona, šādu personu apvienība jebkurā to kombinācijā, kura ir iesniegusi piedāvājumu </w:t>
      </w:r>
      <w:r w:rsidR="00E33A90" w:rsidRPr="00060E6B">
        <w:rPr>
          <w:color w:val="auto"/>
          <w:sz w:val="22"/>
          <w:szCs w:val="22"/>
        </w:rPr>
        <w:t>Konkursā</w:t>
      </w:r>
      <w:r w:rsidR="00E3745D" w:rsidRPr="00060E6B">
        <w:rPr>
          <w:color w:val="auto"/>
          <w:sz w:val="22"/>
          <w:szCs w:val="22"/>
        </w:rPr>
        <w:t xml:space="preserve">. </w:t>
      </w:r>
    </w:p>
    <w:p w14:paraId="360D2F44" w14:textId="4A9DEEE8" w:rsidR="00E3745D" w:rsidRPr="00060E6B" w:rsidRDefault="005F514B" w:rsidP="00060E6B">
      <w:pPr>
        <w:pStyle w:val="Default"/>
        <w:spacing w:after="120"/>
        <w:ind w:left="680" w:hanging="680"/>
        <w:jc w:val="both"/>
        <w:rPr>
          <w:color w:val="auto"/>
          <w:sz w:val="22"/>
          <w:szCs w:val="22"/>
        </w:rPr>
      </w:pPr>
      <w:r>
        <w:rPr>
          <w:color w:val="auto"/>
          <w:sz w:val="22"/>
          <w:szCs w:val="22"/>
        </w:rPr>
        <w:t>1.8</w:t>
      </w:r>
      <w:r w:rsidR="00E3745D"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00E3745D"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00E3745D" w:rsidRPr="00060E6B">
        <w:rPr>
          <w:color w:val="auto"/>
          <w:sz w:val="22"/>
          <w:szCs w:val="22"/>
        </w:rPr>
        <w:t xml:space="preserve">ā, tad visi piegādātāju apvienības biedri paraksta pieteikumu. </w:t>
      </w:r>
    </w:p>
    <w:p w14:paraId="16C10AC0" w14:textId="4DAFF91F" w:rsidR="00E3745D" w:rsidRPr="00060E6B" w:rsidRDefault="005F514B" w:rsidP="00060E6B">
      <w:pPr>
        <w:tabs>
          <w:tab w:val="left" w:pos="993"/>
        </w:tabs>
        <w:spacing w:after="120"/>
        <w:ind w:left="680" w:hanging="680"/>
        <w:jc w:val="both"/>
        <w:rPr>
          <w:sz w:val="22"/>
          <w:szCs w:val="22"/>
        </w:rPr>
      </w:pPr>
      <w:r>
        <w:rPr>
          <w:sz w:val="22"/>
          <w:szCs w:val="22"/>
        </w:rPr>
        <w:t>1.8</w:t>
      </w:r>
      <w:r w:rsidR="00E3745D" w:rsidRPr="00060E6B">
        <w:rPr>
          <w:sz w:val="22"/>
          <w:szCs w:val="22"/>
        </w:rPr>
        <w:t xml:space="preserve">.3. Visiem </w:t>
      </w:r>
      <w:r w:rsidR="00E33A90" w:rsidRPr="00060E6B">
        <w:rPr>
          <w:sz w:val="22"/>
          <w:szCs w:val="22"/>
        </w:rPr>
        <w:t>Konkursa</w:t>
      </w:r>
      <w:r w:rsidR="00E3745D" w:rsidRPr="00060E6B">
        <w:rPr>
          <w:sz w:val="22"/>
          <w:szCs w:val="22"/>
        </w:rPr>
        <w:t xml:space="preserve"> pretendentiem piemēro vienādus noteikumus.</w:t>
      </w:r>
    </w:p>
    <w:p w14:paraId="06C62139" w14:textId="45060F5C"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Apakšuzņēmēji, personāls un to nomaiņa</w:t>
      </w:r>
    </w:p>
    <w:p w14:paraId="7BB46E09" w14:textId="3D0E3B0B"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 xml:space="preserve">.1. Pretendents Līguma izpildē ir tiesīgs piesaistīt apakšuzņēmējus. </w:t>
      </w:r>
    </w:p>
    <w:p w14:paraId="17AA390D" w14:textId="5F7BF67E"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.2. Apakšuzņēmējs ir pretendenta nolīgta persona vai savukārt tās nolīgta persona, kura snie</w:t>
      </w:r>
      <w:r w:rsidR="00800F3A">
        <w:rPr>
          <w:color w:val="auto"/>
          <w:sz w:val="22"/>
          <w:szCs w:val="22"/>
        </w:rPr>
        <w:t>dz pakalpojumus Līguma izpildei.</w:t>
      </w:r>
      <w:r w:rsidR="00E3745D" w:rsidRPr="00060E6B">
        <w:rPr>
          <w:color w:val="auto"/>
          <w:sz w:val="22"/>
          <w:szCs w:val="22"/>
        </w:rPr>
        <w:t xml:space="preserve"> </w:t>
      </w:r>
    </w:p>
    <w:p w14:paraId="785B67C9" w14:textId="46CA2174"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840FB8">
        <w:rPr>
          <w:color w:val="auto"/>
          <w:sz w:val="22"/>
          <w:szCs w:val="22"/>
        </w:rPr>
        <w:t xml:space="preserve">.3. </w:t>
      </w:r>
      <w:r w:rsidR="00840FB8" w:rsidRPr="00060E6B">
        <w:rPr>
          <w:color w:val="auto"/>
          <w:sz w:val="22"/>
          <w:szCs w:val="22"/>
        </w:rPr>
        <w:t xml:space="preserve">Pretendents piedāvājumā norāda visus tos apakšuzņēmējus, kuru sniedzamo pakalpojumu vērtība ir </w:t>
      </w:r>
      <w:r w:rsidR="00840FB8" w:rsidRPr="00E147D9">
        <w:rPr>
          <w:color w:val="auto"/>
          <w:sz w:val="22"/>
          <w:szCs w:val="22"/>
        </w:rPr>
        <w:t>sākot no 10</w:t>
      </w:r>
      <w:r w:rsidR="00840FB8">
        <w:rPr>
          <w:color w:val="auto"/>
          <w:sz w:val="22"/>
          <w:szCs w:val="22"/>
        </w:rPr>
        <w:t xml:space="preserve"> </w:t>
      </w:r>
      <w:r w:rsidR="00840FB8" w:rsidRPr="00E147D9">
        <w:rPr>
          <w:color w:val="auto"/>
          <w:sz w:val="22"/>
          <w:szCs w:val="22"/>
        </w:rPr>
        <w:t xml:space="preserve">000 </w:t>
      </w:r>
      <w:proofErr w:type="spellStart"/>
      <w:r w:rsidR="00840FB8" w:rsidRPr="00E147D9">
        <w:rPr>
          <w:color w:val="auto"/>
          <w:sz w:val="22"/>
          <w:szCs w:val="22"/>
        </w:rPr>
        <w:t>euro</w:t>
      </w:r>
      <w:proofErr w:type="spellEnd"/>
      <w:r w:rsidR="00840FB8" w:rsidRPr="00E147D9">
        <w:rPr>
          <w:color w:val="auto"/>
          <w:sz w:val="22"/>
          <w:szCs w:val="22"/>
        </w:rPr>
        <w:t xml:space="preserve">  (PIL 63.panta (1), (2) daļas)</w:t>
      </w:r>
      <w:r w:rsidR="00840FB8" w:rsidRPr="00060E6B">
        <w:rPr>
          <w:color w:val="auto"/>
          <w:sz w:val="22"/>
          <w:szCs w:val="22"/>
        </w:rPr>
        <w:t>, un katram šādam apakšuzņēmējam izpildei nododamo Līguma daļu.</w:t>
      </w:r>
      <w:r w:rsidR="00E3745D" w:rsidRPr="00060E6B">
        <w:rPr>
          <w:color w:val="auto"/>
          <w:sz w:val="22"/>
          <w:szCs w:val="22"/>
        </w:rPr>
        <w:t xml:space="preserve"> </w:t>
      </w:r>
    </w:p>
    <w:p w14:paraId="7176D2EF" w14:textId="5E584448"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.4. Līguma izpildē iesaistītā personāla un apakšuzņēmēju nomaiņa un jauna personāla un apakšuzņēmēju piesaiste tiek veikta saskaņā ar P</w:t>
      </w:r>
      <w:r w:rsidR="00DF6EF3" w:rsidRPr="00060E6B">
        <w:rPr>
          <w:color w:val="auto"/>
          <w:sz w:val="22"/>
          <w:szCs w:val="22"/>
        </w:rPr>
        <w:t xml:space="preserve">IL </w:t>
      </w:r>
      <w:r w:rsidR="00E3745D" w:rsidRPr="00060E6B">
        <w:rPr>
          <w:color w:val="auto"/>
          <w:sz w:val="22"/>
          <w:szCs w:val="22"/>
        </w:rPr>
        <w:t xml:space="preserve">62. pantu. </w:t>
      </w:r>
    </w:p>
    <w:p w14:paraId="20D47EE9" w14:textId="6E54651E" w:rsidR="00E3745D"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 xml:space="preserve">.5. 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w:t>
      </w:r>
      <w:r w:rsidR="00E3745D" w:rsidRPr="00060E6B">
        <w:rPr>
          <w:color w:val="auto"/>
          <w:sz w:val="22"/>
          <w:szCs w:val="22"/>
        </w:rPr>
        <w:lastRenderedPageBreak/>
        <w:t>Līguma izpildes laikā jāpaziņo Pasūtītājam par jebkurām minētās informācijas izmaiņām, kā arī jāpapildina sarakstu ar informāciju par apakšuzņēmēju, kas tiek vēlāk iesaistīts pakalpojuma sniegšanā.</w:t>
      </w:r>
    </w:p>
    <w:p w14:paraId="48383EE3" w14:textId="5265D249" w:rsidR="00DC178F" w:rsidRPr="00C46E38" w:rsidRDefault="00DC178F" w:rsidP="00C46E38">
      <w:pPr>
        <w:pStyle w:val="Heading2"/>
        <w:keepNext w:val="0"/>
        <w:numPr>
          <w:ilvl w:val="1"/>
          <w:numId w:val="2"/>
        </w:numPr>
        <w:tabs>
          <w:tab w:val="clear" w:pos="360"/>
          <w:tab w:val="num" w:pos="567"/>
        </w:tabs>
        <w:ind w:left="567" w:hanging="567"/>
        <w:rPr>
          <w:sz w:val="22"/>
          <w:szCs w:val="22"/>
        </w:rPr>
      </w:pPr>
      <w:r>
        <w:rPr>
          <w:sz w:val="22"/>
          <w:szCs w:val="22"/>
        </w:rPr>
        <w:t>Informācija par iepirkumu</w:t>
      </w:r>
      <w:r w:rsidRPr="00242F2B">
        <w:rPr>
          <w:sz w:val="22"/>
          <w:szCs w:val="22"/>
        </w:rPr>
        <w:t>:</w:t>
      </w:r>
      <w:r w:rsidRPr="00C46E38">
        <w:rPr>
          <w:sz w:val="22"/>
          <w:szCs w:val="22"/>
        </w:rPr>
        <w:t xml:space="preserve"> </w:t>
      </w:r>
    </w:p>
    <w:p w14:paraId="30D17371" w14:textId="4196D5E7"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DC178F">
        <w:rPr>
          <w:rFonts w:ascii="Times New Roman" w:hAnsi="Times New Roman"/>
          <w:sz w:val="22"/>
          <w:szCs w:val="22"/>
        </w:rPr>
        <w:t>.1. Iepirkuma dokumentācija ir pieejama Elektronisko iepirkumu sistēmas (turpmāk – EIS) e-konkursu apakšsistēmā</w:t>
      </w:r>
      <w:r w:rsidR="00DC178F" w:rsidRPr="006973D3">
        <w:rPr>
          <w:rFonts w:ascii="Times New Roman" w:hAnsi="Times New Roman"/>
          <w:sz w:val="22"/>
        </w:rPr>
        <w:t>:</w:t>
      </w:r>
      <w:r w:rsidR="00DC178F">
        <w:rPr>
          <w:rFonts w:ascii="Times New Roman" w:hAnsi="Times New Roman"/>
          <w:sz w:val="22"/>
        </w:rPr>
        <w:t xml:space="preserve"> </w:t>
      </w:r>
      <w:r w:rsidR="00B40A56" w:rsidRPr="007D0529">
        <w:rPr>
          <w:rStyle w:val="Hyperlink"/>
          <w:rFonts w:ascii="Times New Roman" w:hAnsi="Times New Roman"/>
          <w:sz w:val="22"/>
          <w:szCs w:val="22"/>
        </w:rPr>
        <w:t>https://www.eis.gov.lv</w:t>
      </w:r>
      <w:r w:rsidR="007D0529">
        <w:rPr>
          <w:rStyle w:val="Hyperlink"/>
          <w:rFonts w:ascii="Times New Roman" w:hAnsi="Times New Roman"/>
          <w:sz w:val="22"/>
          <w:szCs w:val="22"/>
        </w:rPr>
        <w:t>/EKEIS/Supplier/Procurement/</w:t>
      </w:r>
      <w:r w:rsidR="00EB4C2C">
        <w:rPr>
          <w:rStyle w:val="Hyperlink"/>
          <w:rFonts w:ascii="Times New Roman" w:hAnsi="Times New Roman"/>
          <w:sz w:val="22"/>
          <w:szCs w:val="22"/>
        </w:rPr>
        <w:t>132845</w:t>
      </w:r>
      <w:r w:rsidR="008248B3">
        <w:rPr>
          <w:rFonts w:ascii="Times New Roman" w:hAnsi="Times New Roman"/>
          <w:sz w:val="22"/>
          <w:szCs w:val="22"/>
        </w:rPr>
        <w:t xml:space="preserve"> </w:t>
      </w:r>
      <w:r w:rsidR="00F73340">
        <w:rPr>
          <w:rFonts w:ascii="Times New Roman" w:hAnsi="Times New Roman"/>
          <w:sz w:val="22"/>
          <w:szCs w:val="22"/>
        </w:rPr>
        <w:t xml:space="preserve"> </w:t>
      </w:r>
    </w:p>
    <w:p w14:paraId="6E467BE2" w14:textId="3F8D7148" w:rsidR="00DC178F" w:rsidRPr="001749A2"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.2. Ieinteresētajiem piegādātājiem ir tiesības prasīt papildu informāciju par iepirkuma procedūru, tai skaitā, prasīt paskaidrojumus par Konkursa nolikumu, vienā no šādiem veidiem:</w:t>
      </w:r>
    </w:p>
    <w:p w14:paraId="210B7208" w14:textId="77777777" w:rsidR="00DC178F" w:rsidRPr="001749A2" w:rsidRDefault="00DC178F" w:rsidP="00DC178F">
      <w:pPr>
        <w:pStyle w:val="BodyText"/>
        <w:widowControl/>
        <w:numPr>
          <w:ilvl w:val="0"/>
          <w:numId w:val="20"/>
        </w:numPr>
        <w:tabs>
          <w:tab w:val="num" w:pos="1980"/>
        </w:tabs>
        <w:ind w:left="1701" w:hanging="567"/>
        <w:jc w:val="both"/>
        <w:rPr>
          <w:rFonts w:ascii="Times New Roman" w:hAnsi="Times New Roman"/>
          <w:sz w:val="22"/>
          <w:szCs w:val="22"/>
        </w:rPr>
      </w:pPr>
      <w:r w:rsidRPr="001749A2">
        <w:rPr>
          <w:rFonts w:ascii="Times New Roman" w:hAnsi="Times New Roman"/>
          <w:sz w:val="22"/>
          <w:szCs w:val="22"/>
        </w:rPr>
        <w:t>EIS e-konkursu apakšsistēmā, ja piegādātājs ir reģistrēts EIS un šīs iepirkuma procedūras sadaļā ir reģistrējies kā nolikuma saņēmējs</w:t>
      </w:r>
      <w:r w:rsidRPr="001749A2">
        <w:rPr>
          <w:rStyle w:val="FootnoteReference"/>
          <w:rFonts w:ascii="Times New Roman" w:hAnsi="Times New Roman"/>
          <w:sz w:val="22"/>
          <w:szCs w:val="22"/>
          <w:lang w:eastAsia="ar-SA"/>
        </w:rPr>
        <w:footnoteReference w:id="1"/>
      </w:r>
      <w:r w:rsidRPr="001749A2">
        <w:rPr>
          <w:rFonts w:ascii="Times New Roman" w:hAnsi="Times New Roman"/>
          <w:sz w:val="22"/>
          <w:szCs w:val="22"/>
        </w:rPr>
        <w:t>;</w:t>
      </w:r>
    </w:p>
    <w:p w14:paraId="4F226A28" w14:textId="7CA809A9" w:rsidR="00DC178F" w:rsidRPr="001749A2" w:rsidRDefault="00DC178F" w:rsidP="00DC178F">
      <w:pPr>
        <w:pStyle w:val="BodyText"/>
        <w:widowControl/>
        <w:numPr>
          <w:ilvl w:val="0"/>
          <w:numId w:val="20"/>
        </w:numPr>
        <w:tabs>
          <w:tab w:val="num" w:pos="1980"/>
        </w:tabs>
        <w:ind w:left="1701" w:hanging="567"/>
        <w:jc w:val="both"/>
        <w:rPr>
          <w:rFonts w:ascii="Times New Roman" w:hAnsi="Times New Roman"/>
          <w:sz w:val="22"/>
          <w:szCs w:val="22"/>
        </w:rPr>
      </w:pPr>
      <w:r w:rsidRPr="001749A2">
        <w:rPr>
          <w:rFonts w:ascii="Times New Roman" w:hAnsi="Times New Roman"/>
          <w:sz w:val="22"/>
          <w:szCs w:val="22"/>
        </w:rPr>
        <w:t xml:space="preserve">nosūtot informāciju uz e-pasta adresi: </w:t>
      </w:r>
      <w:hyperlink r:id="rId10" w:history="1">
        <w:r w:rsidRPr="001749A2">
          <w:rPr>
            <w:rStyle w:val="Hyperlink"/>
            <w:rFonts w:ascii="Times New Roman" w:hAnsi="Times New Roman"/>
            <w:sz w:val="22"/>
            <w:szCs w:val="22"/>
          </w:rPr>
          <w:t>inese.apine@salaspils.lv</w:t>
        </w:r>
      </w:hyperlink>
      <w:r w:rsidR="00876E88">
        <w:rPr>
          <w:rFonts w:ascii="Times New Roman" w:hAnsi="Times New Roman"/>
          <w:sz w:val="22"/>
          <w:szCs w:val="22"/>
        </w:rPr>
        <w:t xml:space="preserve"> ar norādi: “Par atklātā</w:t>
      </w:r>
      <w:r w:rsidRPr="001749A2">
        <w:rPr>
          <w:rFonts w:ascii="Times New Roman" w:hAnsi="Times New Roman"/>
          <w:sz w:val="22"/>
          <w:szCs w:val="22"/>
        </w:rPr>
        <w:t xml:space="preserve"> konkursa “</w:t>
      </w:r>
      <w:r w:rsidR="00B40A56" w:rsidRPr="00B40A56">
        <w:rPr>
          <w:rFonts w:ascii="Times New Roman" w:hAnsi="Times New Roman"/>
          <w:sz w:val="22"/>
          <w:szCs w:val="22"/>
        </w:rPr>
        <w:t>Elektroenerģijas iegāde Salaspils novada pašvaldības vajadzībām</w:t>
      </w:r>
      <w:r w:rsidRPr="001749A2">
        <w:rPr>
          <w:rFonts w:ascii="Times New Roman" w:hAnsi="Times New Roman"/>
          <w:sz w:val="22"/>
          <w:szCs w:val="22"/>
        </w:rPr>
        <w:t>”</w:t>
      </w:r>
      <w:r w:rsidR="00E007BC">
        <w:rPr>
          <w:rFonts w:ascii="Times New Roman" w:hAnsi="Times New Roman"/>
          <w:sz w:val="22"/>
          <w:szCs w:val="22"/>
        </w:rPr>
        <w:t>,</w:t>
      </w:r>
      <w:r w:rsidRPr="001749A2">
        <w:rPr>
          <w:rFonts w:ascii="Times New Roman" w:hAnsi="Times New Roman"/>
          <w:sz w:val="22"/>
          <w:szCs w:val="22"/>
        </w:rPr>
        <w:t xml:space="preserve"> identifikācijas </w:t>
      </w:r>
      <w:proofErr w:type="spellStart"/>
      <w:r w:rsidR="00E91E01">
        <w:rPr>
          <w:rFonts w:ascii="Times New Roman" w:hAnsi="Times New Roman"/>
          <w:sz w:val="22"/>
          <w:szCs w:val="22"/>
        </w:rPr>
        <w:t>Nr.SNP</w:t>
      </w:r>
      <w:proofErr w:type="spellEnd"/>
      <w:r w:rsidR="0059080B" w:rsidRPr="001749A2">
        <w:rPr>
          <w:rFonts w:ascii="Times New Roman" w:hAnsi="Times New Roman"/>
          <w:sz w:val="22"/>
          <w:szCs w:val="22"/>
        </w:rPr>
        <w:t xml:space="preserve"> 20</w:t>
      </w:r>
      <w:r w:rsidR="00482319">
        <w:rPr>
          <w:rFonts w:ascii="Times New Roman" w:hAnsi="Times New Roman"/>
          <w:sz w:val="22"/>
          <w:szCs w:val="22"/>
        </w:rPr>
        <w:t>24/40</w:t>
      </w:r>
      <w:r w:rsidR="00E007BC">
        <w:rPr>
          <w:rFonts w:ascii="Times New Roman" w:hAnsi="Times New Roman"/>
          <w:sz w:val="22"/>
          <w:szCs w:val="22"/>
        </w:rPr>
        <w:t>,</w:t>
      </w:r>
      <w:r w:rsidR="00B40A56">
        <w:rPr>
          <w:rFonts w:ascii="Times New Roman" w:hAnsi="Times New Roman"/>
          <w:sz w:val="22"/>
          <w:szCs w:val="22"/>
        </w:rPr>
        <w:t xml:space="preserve"> nolikumu”.</w:t>
      </w:r>
    </w:p>
    <w:p w14:paraId="5EDA4E35" w14:textId="17B4A584"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.3. Atbildes uz ieinteresēto piegādātāju jautājumiem kopā ar uzdotajiem jautājumiem tiks publicētas Konkursa nolikum</w:t>
      </w:r>
      <w:r w:rsidR="00800F3A">
        <w:rPr>
          <w:rFonts w:ascii="Times New Roman" w:hAnsi="Times New Roman"/>
          <w:sz w:val="22"/>
          <w:szCs w:val="22"/>
        </w:rPr>
        <w:t xml:space="preserve">a 1.11. </w:t>
      </w:r>
      <w:r w:rsidR="003A2459" w:rsidRPr="001749A2">
        <w:rPr>
          <w:rFonts w:ascii="Times New Roman" w:hAnsi="Times New Roman"/>
          <w:sz w:val="22"/>
          <w:szCs w:val="22"/>
        </w:rPr>
        <w:t>apakšpunktā norādītajā interneta vietnē</w:t>
      </w:r>
      <w:r w:rsidR="00DC178F" w:rsidRPr="001749A2">
        <w:rPr>
          <w:rFonts w:ascii="Times New Roman" w:hAnsi="Times New Roman"/>
          <w:sz w:val="22"/>
          <w:szCs w:val="22"/>
        </w:rPr>
        <w:t>, kā arī nosūtītas attiecīgajam piegādātājam, kas uzdevis jautājumu. Komisija nav atbildīga par to, ja kāda ieinteresētā persona nav iepazinusies ar informāciju, kurai ir nodrošināta brīva un tieša elektroniskā pieeja.</w:t>
      </w:r>
    </w:p>
    <w:p w14:paraId="5F13A382" w14:textId="32E3A7C2" w:rsidR="00DC178F" w:rsidRPr="001749A2" w:rsidRDefault="005F514B" w:rsidP="00F73340">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 xml:space="preserve">.4. Tiek uzskatīts, ka visi ieinteresētie piegādātāji informāciju par izmaiņām Konkursa nolikumā, Komisijas atbildes un papildu informāciju, ir saņēmuši dienā, kad tā publicēta Konkursa nolikuma </w:t>
      </w:r>
      <w:r w:rsidR="00800F3A">
        <w:rPr>
          <w:rFonts w:ascii="Times New Roman" w:hAnsi="Times New Roman"/>
          <w:sz w:val="22"/>
          <w:szCs w:val="22"/>
        </w:rPr>
        <w:t>1.11.</w:t>
      </w:r>
      <w:r w:rsidR="003A2459" w:rsidRPr="001749A2">
        <w:rPr>
          <w:rFonts w:ascii="Times New Roman" w:hAnsi="Times New Roman"/>
          <w:sz w:val="22"/>
          <w:szCs w:val="22"/>
        </w:rPr>
        <w:t>apakšpunktā norādītajā interneta vietnē</w:t>
      </w:r>
      <w:r w:rsidR="00DC178F" w:rsidRPr="001749A2">
        <w:rPr>
          <w:rFonts w:ascii="Times New Roman" w:hAnsi="Times New Roman"/>
          <w:sz w:val="22"/>
          <w:szCs w:val="22"/>
        </w:rPr>
        <w:t>.</w:t>
      </w:r>
    </w:p>
    <w:p w14:paraId="0F74A971" w14:textId="0A5C8E06"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F73340">
        <w:rPr>
          <w:rFonts w:ascii="Times New Roman" w:hAnsi="Times New Roman"/>
          <w:sz w:val="22"/>
          <w:szCs w:val="22"/>
        </w:rPr>
        <w:t>.5</w:t>
      </w:r>
      <w:r w:rsidR="00DC178F" w:rsidRPr="001749A2">
        <w:rPr>
          <w:rFonts w:ascii="Times New Roman" w:hAnsi="Times New Roman"/>
          <w:sz w:val="22"/>
          <w:szCs w:val="22"/>
        </w:rPr>
        <w:t>. Ja piegādātājs pieprasa izsniegt iepirkuma procedūras dokumentus drukātā veidā, Pasūtītājs tos izsniedz 3 (trīs) darbdienu laikā pēc tam, kad saņemts šo dokumentu rakstisks pieprasījums, ievērojot nosacījumu, ka dokumentu pieprasījums iesniegts laikus pirms piedāvājumu iesniegšanas termiņa.</w:t>
      </w:r>
    </w:p>
    <w:p w14:paraId="09950728" w14:textId="52A9CCFE"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43174D">
        <w:rPr>
          <w:rFonts w:ascii="Times New Roman" w:hAnsi="Times New Roman"/>
          <w:sz w:val="22"/>
          <w:szCs w:val="22"/>
        </w:rPr>
        <w:t>.5</w:t>
      </w:r>
      <w:r w:rsidR="00DC178F" w:rsidRPr="001749A2">
        <w:rPr>
          <w:rFonts w:ascii="Times New Roman" w:hAnsi="Times New Roman"/>
          <w:sz w:val="22"/>
          <w:szCs w:val="22"/>
        </w:rPr>
        <w:t xml:space="preserve">. Ja pretendents ir laikus (ne vēlāk kā 11 (vienpadsmit) dienas pirms piedāvājuma iesniegšanas termiņa beigām) </w:t>
      </w:r>
      <w:proofErr w:type="spellStart"/>
      <w:r w:rsidR="00DC178F" w:rsidRPr="001749A2">
        <w:rPr>
          <w:rFonts w:ascii="Times New Roman" w:hAnsi="Times New Roman"/>
          <w:sz w:val="22"/>
          <w:szCs w:val="22"/>
        </w:rPr>
        <w:t>rakstveid</w:t>
      </w:r>
      <w:r w:rsidR="00DC178F" w:rsidRPr="001749A2">
        <w:rPr>
          <w:rFonts w:ascii="Times New Roman" w:eastAsia="TimesNewRoman" w:hAnsi="Times New Roman"/>
          <w:sz w:val="22"/>
          <w:szCs w:val="22"/>
        </w:rPr>
        <w:t>ā</w:t>
      </w:r>
      <w:proofErr w:type="spellEnd"/>
      <w:r w:rsidR="00DC178F" w:rsidRPr="001749A2">
        <w:rPr>
          <w:rFonts w:ascii="Times New Roman" w:eastAsia="TimesNewRoman" w:hAnsi="Times New Roman"/>
          <w:sz w:val="22"/>
          <w:szCs w:val="22"/>
        </w:rPr>
        <w:t xml:space="preserve"> </w:t>
      </w:r>
      <w:r w:rsidR="00DC178F" w:rsidRPr="001749A2">
        <w:rPr>
          <w:rFonts w:ascii="Times New Roman" w:hAnsi="Times New Roman"/>
          <w:sz w:val="22"/>
          <w:szCs w:val="22"/>
        </w:rPr>
        <w:t>piepras</w:t>
      </w:r>
      <w:r w:rsidR="00DC178F" w:rsidRPr="001749A2">
        <w:rPr>
          <w:rFonts w:ascii="Times New Roman" w:eastAsia="TimesNewRoman" w:hAnsi="Times New Roman"/>
          <w:sz w:val="22"/>
          <w:szCs w:val="22"/>
        </w:rPr>
        <w:t>ī</w:t>
      </w:r>
      <w:r w:rsidR="00DC178F" w:rsidRPr="001749A2">
        <w:rPr>
          <w:rFonts w:ascii="Times New Roman" w:hAnsi="Times New Roman"/>
          <w:sz w:val="22"/>
          <w:szCs w:val="22"/>
        </w:rPr>
        <w:t>jis papildu inform</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 xml:space="preserve">ciju, Komisija to sniedz </w:t>
      </w:r>
      <w:r w:rsidR="00DC178F" w:rsidRPr="001749A2">
        <w:rPr>
          <w:rFonts w:ascii="Times New Roman" w:eastAsia="TimesNewRoman" w:hAnsi="Times New Roman"/>
          <w:sz w:val="22"/>
          <w:szCs w:val="22"/>
        </w:rPr>
        <w:t>5</w:t>
      </w:r>
      <w:r w:rsidR="00DC178F" w:rsidRPr="001749A2">
        <w:rPr>
          <w:rFonts w:ascii="Times New Roman" w:hAnsi="Times New Roman"/>
          <w:sz w:val="22"/>
          <w:szCs w:val="22"/>
        </w:rPr>
        <w:t xml:space="preserve"> (piecu) darba dienu laikā, bet ne vēlāk kā 6 (sešas) dienas pirms pied</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v</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juma iesniegšanas termiņa beigām</w:t>
      </w:r>
      <w:r w:rsidR="00DC178F" w:rsidRPr="001749A2">
        <w:rPr>
          <w:rFonts w:ascii="Times New Roman" w:eastAsia="26krzlcoljlsoja" w:hAnsi="Times New Roman"/>
          <w:bCs/>
          <w:sz w:val="22"/>
          <w:szCs w:val="22"/>
        </w:rPr>
        <w:t xml:space="preserve"> un vienlaikus ievieto šo informāciju </w:t>
      </w:r>
      <w:r w:rsidR="00DC178F" w:rsidRPr="001749A2">
        <w:rPr>
          <w:rFonts w:ascii="Times New Roman" w:hAnsi="Times New Roman"/>
          <w:sz w:val="22"/>
          <w:szCs w:val="22"/>
        </w:rPr>
        <w:t>Konkursa nolikuma 1.11</w:t>
      </w:r>
      <w:r w:rsidR="00800F3A">
        <w:rPr>
          <w:rFonts w:ascii="Times New Roman" w:hAnsi="Times New Roman"/>
          <w:sz w:val="22"/>
          <w:szCs w:val="22"/>
        </w:rPr>
        <w:t>.</w:t>
      </w:r>
      <w:r w:rsidR="003A2459" w:rsidRPr="001749A2">
        <w:rPr>
          <w:rFonts w:ascii="Times New Roman" w:hAnsi="Times New Roman"/>
          <w:sz w:val="22"/>
          <w:szCs w:val="22"/>
        </w:rPr>
        <w:t>apakšpunktā norādītajā interneta vietnē</w:t>
      </w:r>
      <w:r w:rsidR="00DC178F" w:rsidRPr="001749A2">
        <w:rPr>
          <w:rFonts w:ascii="Times New Roman" w:eastAsia="26krzlcoljlsoja" w:hAnsi="Times New Roman"/>
          <w:bCs/>
          <w:sz w:val="22"/>
          <w:szCs w:val="22"/>
        </w:rPr>
        <w:t>.</w:t>
      </w:r>
    </w:p>
    <w:p w14:paraId="3540385D" w14:textId="50D30BAB"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43174D">
        <w:rPr>
          <w:rFonts w:ascii="Times New Roman" w:hAnsi="Times New Roman"/>
          <w:sz w:val="22"/>
          <w:szCs w:val="22"/>
        </w:rPr>
        <w:t>.6</w:t>
      </w:r>
      <w:r w:rsidR="00DC178F" w:rsidRPr="001749A2">
        <w:rPr>
          <w:rFonts w:ascii="Times New Roman" w:hAnsi="Times New Roman"/>
          <w:sz w:val="22"/>
          <w:szCs w:val="22"/>
        </w:rPr>
        <w:t>. Ja Pasūtītājam līdz piedāvājumu iesniegšanas termiņa beigām nepieciešams veikt būtiskus grozījumus Konkursa nolikumā vai tā pielikumos, tas ir tiesīgs Konkursu pārtraukt un izsludināt atkārtoti.</w:t>
      </w:r>
    </w:p>
    <w:p w14:paraId="7BBF0F6A" w14:textId="69178B22" w:rsidR="00DC178F" w:rsidRPr="001749A2" w:rsidRDefault="00DC178F" w:rsidP="00C46E38">
      <w:pPr>
        <w:pStyle w:val="Heading2"/>
        <w:keepNext w:val="0"/>
        <w:numPr>
          <w:ilvl w:val="1"/>
          <w:numId w:val="2"/>
        </w:numPr>
        <w:tabs>
          <w:tab w:val="clear" w:pos="360"/>
          <w:tab w:val="num" w:pos="567"/>
        </w:tabs>
        <w:ind w:left="567" w:hanging="567"/>
        <w:rPr>
          <w:sz w:val="22"/>
          <w:szCs w:val="22"/>
        </w:rPr>
      </w:pPr>
      <w:r w:rsidRPr="001749A2">
        <w:rPr>
          <w:sz w:val="22"/>
          <w:szCs w:val="22"/>
        </w:rPr>
        <w:t>Piedāvājuma iesniegšanas vieta, datums, laiks un kārtība:</w:t>
      </w:r>
    </w:p>
    <w:p w14:paraId="6BBF4838" w14:textId="2A356350" w:rsidR="00DC178F" w:rsidRDefault="00DC178F" w:rsidP="0059080B">
      <w:pPr>
        <w:spacing w:after="120"/>
        <w:ind w:left="680"/>
        <w:jc w:val="both"/>
        <w:rPr>
          <w:sz w:val="22"/>
          <w:szCs w:val="22"/>
        </w:rPr>
      </w:pPr>
      <w:r w:rsidRPr="001749A2">
        <w:rPr>
          <w:sz w:val="22"/>
          <w:szCs w:val="22"/>
        </w:rPr>
        <w:t xml:space="preserve">Piedāvājums jāiesniedz EIS </w:t>
      </w:r>
      <w:r w:rsidRPr="008248B3">
        <w:rPr>
          <w:sz w:val="22"/>
          <w:szCs w:val="22"/>
        </w:rPr>
        <w:t xml:space="preserve">e-konkursu apakšsistēmā </w:t>
      </w:r>
      <w:r w:rsidR="00E007BC" w:rsidRPr="00270667">
        <w:rPr>
          <w:rStyle w:val="Hyperlink"/>
          <w:sz w:val="22"/>
          <w:szCs w:val="22"/>
        </w:rPr>
        <w:t>https://www.eis.gov.lv/EKEIS/Su</w:t>
      </w:r>
      <w:r w:rsidR="00270667">
        <w:rPr>
          <w:rStyle w:val="Hyperlink"/>
          <w:sz w:val="22"/>
          <w:szCs w:val="22"/>
        </w:rPr>
        <w:t>pplier/ProcurementProposals/</w:t>
      </w:r>
      <w:r w:rsidR="00C75739">
        <w:rPr>
          <w:rStyle w:val="Hyperlink"/>
          <w:sz w:val="22"/>
          <w:szCs w:val="22"/>
        </w:rPr>
        <w:t>132845</w:t>
      </w:r>
      <w:r w:rsidR="00E007BC">
        <w:rPr>
          <w:sz w:val="22"/>
          <w:szCs w:val="22"/>
        </w:rPr>
        <w:t xml:space="preserve"> </w:t>
      </w:r>
      <w:r w:rsidR="00D14597" w:rsidRPr="008248B3">
        <w:rPr>
          <w:sz w:val="22"/>
          <w:szCs w:val="22"/>
        </w:rPr>
        <w:t xml:space="preserve">saskaņā </w:t>
      </w:r>
      <w:r w:rsidR="00D14597" w:rsidRPr="00D14597">
        <w:rPr>
          <w:sz w:val="22"/>
          <w:szCs w:val="22"/>
        </w:rPr>
        <w:t>ar EIS e-konkursu apakšsi</w:t>
      </w:r>
      <w:r w:rsidR="00E01171">
        <w:rPr>
          <w:sz w:val="22"/>
          <w:szCs w:val="22"/>
        </w:rPr>
        <w:t>s</w:t>
      </w:r>
      <w:r w:rsidR="00D14597" w:rsidRPr="00D14597">
        <w:rPr>
          <w:sz w:val="22"/>
          <w:szCs w:val="22"/>
        </w:rPr>
        <w:t>tēmā noteiktaji</w:t>
      </w:r>
      <w:r w:rsidR="00D14597">
        <w:rPr>
          <w:sz w:val="22"/>
          <w:szCs w:val="22"/>
        </w:rPr>
        <w:t xml:space="preserve">em termiņiem </w:t>
      </w:r>
      <w:r w:rsidRPr="001749A2">
        <w:rPr>
          <w:sz w:val="22"/>
          <w:szCs w:val="22"/>
        </w:rPr>
        <w:t>vienā no 2.1.punktā minētajiem formātiem. Piedāvājumi, kas</w:t>
      </w:r>
      <w:r w:rsidRPr="0059605A">
        <w:rPr>
          <w:sz w:val="22"/>
          <w:szCs w:val="22"/>
        </w:rPr>
        <w:t xml:space="preserve"> iesniegti pēc šajā Konkursa nolikumā noteiktā piedāvājuma iesniegšanas termiņa, netiks izskatīti.</w:t>
      </w:r>
    </w:p>
    <w:p w14:paraId="24429025" w14:textId="3D835A65" w:rsidR="00DC178F" w:rsidRPr="00051DE6" w:rsidRDefault="00DC178F" w:rsidP="00C46E38">
      <w:pPr>
        <w:pStyle w:val="Heading2"/>
        <w:keepNext w:val="0"/>
        <w:numPr>
          <w:ilvl w:val="1"/>
          <w:numId w:val="2"/>
        </w:numPr>
        <w:tabs>
          <w:tab w:val="clear" w:pos="360"/>
          <w:tab w:val="num" w:pos="567"/>
        </w:tabs>
        <w:ind w:left="567" w:hanging="567"/>
        <w:rPr>
          <w:sz w:val="22"/>
          <w:szCs w:val="22"/>
        </w:rPr>
      </w:pPr>
      <w:r w:rsidRPr="005D48ED">
        <w:rPr>
          <w:sz w:val="22"/>
          <w:szCs w:val="22"/>
        </w:rPr>
        <w:t xml:space="preserve">Piedāvājuma atvēršanas vieta, </w:t>
      </w:r>
      <w:r w:rsidRPr="00051DE6">
        <w:rPr>
          <w:sz w:val="22"/>
          <w:szCs w:val="22"/>
        </w:rPr>
        <w:t>datums, laiks un kārtība</w:t>
      </w:r>
      <w:r>
        <w:rPr>
          <w:sz w:val="22"/>
          <w:szCs w:val="22"/>
        </w:rPr>
        <w:t>:</w:t>
      </w:r>
    </w:p>
    <w:p w14:paraId="28A0A266" w14:textId="0AAB05BF" w:rsidR="00DC178F" w:rsidRPr="008248B3" w:rsidRDefault="005F514B" w:rsidP="0059080B">
      <w:pPr>
        <w:pStyle w:val="BodyText"/>
        <w:widowControl/>
        <w:tabs>
          <w:tab w:val="num" w:pos="1980"/>
        </w:tabs>
        <w:ind w:left="680" w:hanging="680"/>
        <w:jc w:val="both"/>
        <w:rPr>
          <w:rStyle w:val="Hyperlink"/>
        </w:rPr>
      </w:pPr>
      <w:r>
        <w:rPr>
          <w:rFonts w:ascii="Times New Roman" w:hAnsi="Times New Roman"/>
          <w:sz w:val="22"/>
        </w:rPr>
        <w:t>1.12</w:t>
      </w:r>
      <w:r w:rsidR="00CF0952">
        <w:rPr>
          <w:rFonts w:ascii="Times New Roman" w:hAnsi="Times New Roman"/>
          <w:sz w:val="22"/>
        </w:rPr>
        <w:t xml:space="preserve">.1. </w:t>
      </w:r>
      <w:r w:rsidR="00E4216D" w:rsidRPr="00E4216D">
        <w:rPr>
          <w:rFonts w:ascii="Times New Roman" w:hAnsi="Times New Roman"/>
          <w:sz w:val="22"/>
          <w:szCs w:val="22"/>
        </w:rPr>
        <w:t>Piedāvājumu atvēršana sākas tūlīt pēc piedāvājuma iesniegšanas termiņa beigām saskaņā ar EIS e-konkursu apakšsi</w:t>
      </w:r>
      <w:r w:rsidR="008562D6">
        <w:rPr>
          <w:rFonts w:ascii="Times New Roman" w:hAnsi="Times New Roman"/>
          <w:sz w:val="22"/>
          <w:szCs w:val="22"/>
        </w:rPr>
        <w:t>s</w:t>
      </w:r>
      <w:r w:rsidR="00E4216D" w:rsidRPr="00E4216D">
        <w:rPr>
          <w:rFonts w:ascii="Times New Roman" w:hAnsi="Times New Roman"/>
          <w:sz w:val="22"/>
          <w:szCs w:val="22"/>
        </w:rPr>
        <w:t xml:space="preserve">tēmā noteiktajiem termiņiem, EIS e-konkursu apakšsistēmā </w:t>
      </w:r>
      <w:r w:rsidR="00E007BC" w:rsidRPr="00270667">
        <w:rPr>
          <w:rStyle w:val="Hyperlink"/>
          <w:sz w:val="22"/>
          <w:szCs w:val="22"/>
        </w:rPr>
        <w:t>https://www.eis.gov.lv/EKEIS/Su</w:t>
      </w:r>
      <w:r w:rsidR="00270667">
        <w:rPr>
          <w:rStyle w:val="Hyperlink"/>
          <w:sz w:val="22"/>
          <w:szCs w:val="22"/>
        </w:rPr>
        <w:t>pplier/ProcurementProposals/</w:t>
      </w:r>
      <w:r w:rsidR="00C75739">
        <w:rPr>
          <w:rStyle w:val="Hyperlink"/>
          <w:rFonts w:ascii="Times New Roman" w:hAnsi="Times New Roman"/>
          <w:sz w:val="22"/>
          <w:szCs w:val="22"/>
        </w:rPr>
        <w:t>132845</w:t>
      </w:r>
      <w:r w:rsidR="00E007BC">
        <w:rPr>
          <w:sz w:val="22"/>
          <w:szCs w:val="22"/>
        </w:rPr>
        <w:t xml:space="preserve"> </w:t>
      </w:r>
    </w:p>
    <w:p w14:paraId="3582FD6B" w14:textId="4FEE9C73" w:rsidR="00DC178F" w:rsidRPr="00B32A5E"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1.12</w:t>
      </w:r>
      <w:r w:rsidR="00CF0952">
        <w:rPr>
          <w:rFonts w:ascii="Times New Roman" w:hAnsi="Times New Roman"/>
          <w:sz w:val="22"/>
        </w:rPr>
        <w:t xml:space="preserve">.2. </w:t>
      </w:r>
      <w:r w:rsidR="00DC178F" w:rsidRPr="00B32A5E">
        <w:rPr>
          <w:rFonts w:ascii="Times New Roman" w:hAnsi="Times New Roman"/>
          <w:sz w:val="22"/>
        </w:rPr>
        <w:t>Ja pretendents piedāvājuma datu aizsardzībai izmantojis piedāvājuma papil</w:t>
      </w:r>
      <w:r w:rsidR="00DC178F">
        <w:rPr>
          <w:rFonts w:ascii="Times New Roman" w:hAnsi="Times New Roman"/>
          <w:sz w:val="22"/>
        </w:rPr>
        <w:t>du šifrēšanu (saskaņā ar 2</w:t>
      </w:r>
      <w:r w:rsidR="00DC178F" w:rsidRPr="00B32A5E">
        <w:rPr>
          <w:rFonts w:ascii="Times New Roman" w:hAnsi="Times New Roman"/>
          <w:sz w:val="22"/>
        </w:rPr>
        <w:t>.</w:t>
      </w:r>
      <w:r w:rsidR="00DC178F">
        <w:rPr>
          <w:rFonts w:ascii="Times New Roman" w:hAnsi="Times New Roman"/>
          <w:sz w:val="22"/>
        </w:rPr>
        <w:t>1.3.apakšpunktu</w:t>
      </w:r>
      <w:r w:rsidR="00DC178F" w:rsidRPr="00B32A5E">
        <w:rPr>
          <w:rFonts w:ascii="Times New Roman" w:hAnsi="Times New Roman"/>
          <w:sz w:val="22"/>
        </w:rPr>
        <w:t>), pretendentam ne vēlāk kā 15 (piecpadsmit) minūtes pēc piedāvājumu iesnieg</w:t>
      </w:r>
      <w:r w:rsidR="00DC178F">
        <w:rPr>
          <w:rFonts w:ascii="Times New Roman" w:hAnsi="Times New Roman"/>
          <w:sz w:val="22"/>
        </w:rPr>
        <w:t>šanas termiņa beigām K</w:t>
      </w:r>
      <w:r w:rsidR="00DC178F" w:rsidRPr="00B32A5E">
        <w:rPr>
          <w:rFonts w:ascii="Times New Roman" w:hAnsi="Times New Roman"/>
          <w:sz w:val="22"/>
        </w:rPr>
        <w:t>omisijai jāiesniedz elektroniskā atslēga ar paroli šifrētā dokumenta atvēršanai.</w:t>
      </w:r>
    </w:p>
    <w:p w14:paraId="7D40CDF4" w14:textId="3D2D2B21" w:rsidR="00DC178F" w:rsidRPr="005D48ED"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1.12</w:t>
      </w:r>
      <w:r w:rsidR="00CF0952">
        <w:rPr>
          <w:rFonts w:ascii="Times New Roman" w:hAnsi="Times New Roman"/>
          <w:sz w:val="22"/>
          <w:szCs w:val="22"/>
        </w:rPr>
        <w:t xml:space="preserve">.3. </w:t>
      </w:r>
      <w:r w:rsidR="00DC178F" w:rsidRPr="005D48ED">
        <w:rPr>
          <w:rFonts w:ascii="Times New Roman" w:hAnsi="Times New Roman"/>
          <w:sz w:val="22"/>
          <w:szCs w:val="22"/>
        </w:rPr>
        <w:t>Piedāvājumu atvēršanas sanāksme ir atklāta.</w:t>
      </w:r>
      <w:r w:rsidR="00DC178F">
        <w:rPr>
          <w:rFonts w:ascii="Times New Roman" w:hAnsi="Times New Roman"/>
          <w:sz w:val="22"/>
          <w:szCs w:val="22"/>
        </w:rPr>
        <w:t xml:space="preserve"> Iesniegto piedāvājumu atvēršanas procesam var sekot līdzi tiešsaistes režīmā EIS e-konkursu apakšsistēmā. Ja pretendents vēlas piedalīties piedāvājumu atvēršanas sanāksmē klātienē, pretendenta pārstāvis savlaicīgi piesaka savu dalību sanāksmē, iepriekš piesakoties pie Komisijas sekretāres, nosūtot informāciju uz </w:t>
      </w:r>
      <w:r w:rsidR="00E007BC">
        <w:rPr>
          <w:rFonts w:ascii="Times New Roman" w:hAnsi="Times New Roman"/>
          <w:sz w:val="22"/>
          <w:szCs w:val="22"/>
        </w:rPr>
        <w:t>Konkursa nolikuma 1.7.1</w:t>
      </w:r>
      <w:r w:rsidR="00DC178F" w:rsidRPr="002E7D96">
        <w:rPr>
          <w:rFonts w:ascii="Times New Roman" w:hAnsi="Times New Roman"/>
          <w:sz w:val="22"/>
          <w:szCs w:val="22"/>
        </w:rPr>
        <w:t>.apakšpunktā norādīto</w:t>
      </w:r>
      <w:r w:rsidR="00DC178F">
        <w:rPr>
          <w:rFonts w:ascii="Times New Roman" w:hAnsi="Times New Roman"/>
          <w:sz w:val="22"/>
          <w:szCs w:val="22"/>
        </w:rPr>
        <w:t xml:space="preserve"> e-pastu.</w:t>
      </w:r>
    </w:p>
    <w:p w14:paraId="3A2A12E9" w14:textId="0A7F7E41" w:rsidR="00DC178F" w:rsidRPr="005D48ED"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lastRenderedPageBreak/>
        <w:t>1.12</w:t>
      </w:r>
      <w:r w:rsidR="00CF0952">
        <w:rPr>
          <w:rFonts w:ascii="Times New Roman" w:hAnsi="Times New Roman"/>
          <w:sz w:val="22"/>
          <w:szCs w:val="22"/>
        </w:rPr>
        <w:t xml:space="preserve">.4. </w:t>
      </w:r>
      <w:r w:rsidR="00DC178F" w:rsidRPr="005D48ED">
        <w:rPr>
          <w:rFonts w:ascii="Times New Roman" w:hAnsi="Times New Roman"/>
          <w:sz w:val="22"/>
          <w:szCs w:val="22"/>
        </w:rPr>
        <w:t xml:space="preserve">Piedāvājumu atvēršanas sanāksmē </w:t>
      </w:r>
      <w:r w:rsidR="00DC178F">
        <w:rPr>
          <w:rFonts w:ascii="Times New Roman" w:hAnsi="Times New Roman"/>
          <w:sz w:val="22"/>
          <w:szCs w:val="22"/>
        </w:rPr>
        <w:t>Komisija piedāvājumus atver vienlaikus, Pasūtītāja profilā publicējot p</w:t>
      </w:r>
      <w:r w:rsidR="00DC178F" w:rsidRPr="005D48ED">
        <w:rPr>
          <w:rFonts w:ascii="Times New Roman" w:hAnsi="Times New Roman"/>
          <w:sz w:val="22"/>
          <w:szCs w:val="22"/>
        </w:rPr>
        <w:t xml:space="preserve">retendentu, piedāvājuma iesniegšanas </w:t>
      </w:r>
      <w:r w:rsidR="00DC178F">
        <w:rPr>
          <w:rFonts w:ascii="Times New Roman" w:hAnsi="Times New Roman"/>
          <w:sz w:val="22"/>
          <w:szCs w:val="22"/>
        </w:rPr>
        <w:t xml:space="preserve">datumu un </w:t>
      </w:r>
      <w:r w:rsidR="00DC178F" w:rsidRPr="005D48ED">
        <w:rPr>
          <w:rFonts w:ascii="Times New Roman" w:hAnsi="Times New Roman"/>
          <w:sz w:val="22"/>
          <w:szCs w:val="22"/>
        </w:rPr>
        <w:t xml:space="preserve">laiku, kopējo piedāvāto līgumcenu un citas ziņas, kas raksturo piedāvājumu. </w:t>
      </w:r>
    </w:p>
    <w:p w14:paraId="7B24457D" w14:textId="24DB7906" w:rsidR="00DC178F" w:rsidRDefault="005F514B" w:rsidP="0059080B">
      <w:pPr>
        <w:pStyle w:val="BodyText"/>
        <w:widowControl/>
        <w:tabs>
          <w:tab w:val="num" w:pos="1980"/>
        </w:tabs>
        <w:spacing w:after="0"/>
        <w:ind w:left="680" w:hanging="680"/>
        <w:jc w:val="both"/>
        <w:rPr>
          <w:rFonts w:ascii="Times New Roman" w:hAnsi="Times New Roman"/>
          <w:sz w:val="22"/>
          <w:szCs w:val="22"/>
        </w:rPr>
      </w:pPr>
      <w:r>
        <w:rPr>
          <w:rFonts w:ascii="Times New Roman" w:hAnsi="Times New Roman"/>
          <w:sz w:val="22"/>
          <w:szCs w:val="22"/>
        </w:rPr>
        <w:t>1.12</w:t>
      </w:r>
      <w:r w:rsidR="00CF0952">
        <w:rPr>
          <w:rFonts w:ascii="Times New Roman" w:hAnsi="Times New Roman"/>
          <w:sz w:val="22"/>
          <w:szCs w:val="22"/>
        </w:rPr>
        <w:t xml:space="preserve">.5. </w:t>
      </w:r>
      <w:r w:rsidR="00DC178F" w:rsidRPr="0059605A">
        <w:rPr>
          <w:rFonts w:ascii="Times New Roman" w:hAnsi="Times New Roman"/>
          <w:sz w:val="22"/>
          <w:szCs w:val="22"/>
        </w:rPr>
        <w:t xml:space="preserve">Piedāvājumu atvēršanas sanāksmes protokolu ieinteresētajām personām Komisija </w:t>
      </w:r>
      <w:proofErr w:type="spellStart"/>
      <w:r w:rsidR="00DC178F" w:rsidRPr="0059605A">
        <w:rPr>
          <w:rFonts w:ascii="Times New Roman" w:hAnsi="Times New Roman"/>
          <w:sz w:val="22"/>
          <w:szCs w:val="22"/>
        </w:rPr>
        <w:t>nosūta</w:t>
      </w:r>
      <w:proofErr w:type="spellEnd"/>
      <w:r w:rsidR="00DC178F" w:rsidRPr="0059605A">
        <w:rPr>
          <w:rFonts w:ascii="Times New Roman" w:hAnsi="Times New Roman"/>
          <w:sz w:val="22"/>
          <w:szCs w:val="22"/>
        </w:rPr>
        <w:t xml:space="preserve"> 3 (trīs) darba dienu laikā pēc pieprasījuma saņemšanas. </w:t>
      </w:r>
    </w:p>
    <w:p w14:paraId="70D0734D" w14:textId="77777777" w:rsidR="00CF0952" w:rsidRPr="008562D6" w:rsidRDefault="00CF0952" w:rsidP="008562D6">
      <w:pPr>
        <w:spacing w:after="120"/>
        <w:jc w:val="both"/>
        <w:rPr>
          <w:b/>
          <w:bCs/>
          <w:color w:val="000000"/>
          <w:sz w:val="16"/>
          <w:szCs w:val="16"/>
        </w:rPr>
      </w:pPr>
    </w:p>
    <w:p w14:paraId="233F3207" w14:textId="668BC57B" w:rsidR="00CF0952" w:rsidRPr="00A06724" w:rsidRDefault="00CF0952" w:rsidP="00C46E38">
      <w:pPr>
        <w:pStyle w:val="Heading2"/>
        <w:keepNext w:val="0"/>
        <w:numPr>
          <w:ilvl w:val="1"/>
          <w:numId w:val="2"/>
        </w:numPr>
        <w:tabs>
          <w:tab w:val="clear" w:pos="360"/>
          <w:tab w:val="num" w:pos="567"/>
        </w:tabs>
        <w:ind w:left="567" w:hanging="567"/>
        <w:rPr>
          <w:sz w:val="22"/>
          <w:szCs w:val="22"/>
        </w:rPr>
      </w:pPr>
      <w:r w:rsidRPr="00C46E38">
        <w:rPr>
          <w:sz w:val="22"/>
          <w:szCs w:val="22"/>
        </w:rPr>
        <w:t>Piedāvājuma derīguma termiņš</w:t>
      </w:r>
    </w:p>
    <w:p w14:paraId="4A6EF4F5" w14:textId="36C94E4B" w:rsidR="00CF0952" w:rsidRPr="00A06724" w:rsidRDefault="00CF0952" w:rsidP="00CF0952">
      <w:pPr>
        <w:spacing w:after="120"/>
        <w:ind w:left="680" w:hanging="680"/>
        <w:jc w:val="both"/>
        <w:rPr>
          <w:sz w:val="22"/>
          <w:szCs w:val="22"/>
        </w:rPr>
      </w:pPr>
      <w:r w:rsidRPr="00A06724">
        <w:rPr>
          <w:bCs/>
          <w:sz w:val="22"/>
          <w:szCs w:val="22"/>
        </w:rPr>
        <w:t>1.1</w:t>
      </w:r>
      <w:r w:rsidR="005F514B">
        <w:rPr>
          <w:bCs/>
          <w:sz w:val="22"/>
          <w:szCs w:val="22"/>
        </w:rPr>
        <w:t>3</w:t>
      </w:r>
      <w:r w:rsidRPr="00A06724">
        <w:rPr>
          <w:bCs/>
          <w:sz w:val="22"/>
          <w:szCs w:val="22"/>
        </w:rPr>
        <w:t>.1. 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8A1671">
        <w:rPr>
          <w:bCs/>
          <w:color w:val="000000"/>
          <w:sz w:val="22"/>
          <w:szCs w:val="22"/>
        </w:rPr>
        <w:t xml:space="preserve">ne </w:t>
      </w:r>
      <w:r w:rsidRPr="00853322">
        <w:rPr>
          <w:bCs/>
          <w:color w:val="000000"/>
          <w:sz w:val="22"/>
          <w:szCs w:val="22"/>
        </w:rPr>
        <w:t xml:space="preserve">mazāk kā </w:t>
      </w:r>
      <w:r w:rsidR="00E10BFC">
        <w:rPr>
          <w:bCs/>
          <w:color w:val="000000"/>
          <w:sz w:val="22"/>
          <w:szCs w:val="22"/>
        </w:rPr>
        <w:t>3 mēnešus</w:t>
      </w:r>
      <w:r w:rsidRPr="00A06724">
        <w:rPr>
          <w:bCs/>
          <w:sz w:val="22"/>
          <w:szCs w:val="22"/>
        </w:rPr>
        <w:t xml:space="preserve"> skaitot no piedāvājumu atvēršanas dienas.</w:t>
      </w:r>
    </w:p>
    <w:p w14:paraId="1DB8409C" w14:textId="5B5A511A" w:rsidR="00CF0952" w:rsidRDefault="005F514B" w:rsidP="00CF0952">
      <w:pPr>
        <w:spacing w:after="120"/>
        <w:ind w:left="680" w:hanging="680"/>
        <w:jc w:val="both"/>
        <w:rPr>
          <w:bCs/>
          <w:sz w:val="22"/>
          <w:szCs w:val="22"/>
        </w:rPr>
      </w:pPr>
      <w:r>
        <w:rPr>
          <w:sz w:val="22"/>
          <w:szCs w:val="22"/>
        </w:rPr>
        <w:t>1.13</w:t>
      </w:r>
      <w:r w:rsidR="00CF0952" w:rsidRPr="00A06724">
        <w:rPr>
          <w:sz w:val="22"/>
          <w:szCs w:val="22"/>
        </w:rPr>
        <w:t xml:space="preserve">.2. </w:t>
      </w:r>
      <w:r w:rsidR="00CF0952" w:rsidRPr="00A06724">
        <w:rPr>
          <w:bCs/>
          <w:sz w:val="22"/>
          <w:szCs w:val="22"/>
        </w:rPr>
        <w:t>Ja objektīvu iemeslu dēļ Pasūtītājs nevar noslēgt iepirkuma līgumu piedāvājuma derīguma termiņā, Pasūtītājs var rakstiski lūgt pretendentus pagarināt sava piedāvājuma derīguma termiņu</w:t>
      </w:r>
      <w:r w:rsidR="00CF0952">
        <w:rPr>
          <w:bCs/>
          <w:sz w:val="22"/>
          <w:szCs w:val="22"/>
        </w:rPr>
        <w:t xml:space="preserve">. </w:t>
      </w:r>
    </w:p>
    <w:p w14:paraId="40935FD6" w14:textId="455D05C0" w:rsidR="00CF0952" w:rsidRDefault="00CF0952" w:rsidP="00CF0952">
      <w:pPr>
        <w:spacing w:after="120"/>
        <w:ind w:left="680" w:hanging="680"/>
        <w:jc w:val="both"/>
        <w:rPr>
          <w:sz w:val="22"/>
          <w:szCs w:val="22"/>
        </w:rPr>
      </w:pPr>
      <w:r w:rsidRPr="00A06724">
        <w:rPr>
          <w:bCs/>
          <w:sz w:val="22"/>
          <w:szCs w:val="22"/>
        </w:rPr>
        <w:t>1.1</w:t>
      </w:r>
      <w:r w:rsidR="005F514B">
        <w:rPr>
          <w:bCs/>
          <w:sz w:val="22"/>
          <w:szCs w:val="22"/>
        </w:rPr>
        <w:t>3</w:t>
      </w:r>
      <w:r w:rsidRPr="00A06724">
        <w:rPr>
          <w:bCs/>
          <w:sz w:val="22"/>
          <w:szCs w:val="22"/>
        </w:rPr>
        <w:t xml:space="preserve">.3. Ja pretendents piekrīt pagarināt sava piedāvājuma derīguma termiņu, pretendents to rakstiski paziņo Pasūtītājam, kā arī </w:t>
      </w:r>
      <w:proofErr w:type="spellStart"/>
      <w:r w:rsidRPr="00A06724">
        <w:rPr>
          <w:bCs/>
          <w:sz w:val="22"/>
          <w:szCs w:val="22"/>
        </w:rPr>
        <w:t>nosūta</w:t>
      </w:r>
      <w:proofErr w:type="spellEnd"/>
      <w:r w:rsidRPr="00A06724">
        <w:rPr>
          <w:bCs/>
          <w:sz w:val="22"/>
          <w:szCs w:val="22"/>
        </w:rPr>
        <w:t xml:space="preserve">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398ACC3D" w14:textId="77777777" w:rsidR="00DC178F" w:rsidRPr="005B11B1" w:rsidRDefault="00DC178F" w:rsidP="00DC178F">
      <w:pPr>
        <w:pStyle w:val="BodyText"/>
        <w:widowControl/>
        <w:spacing w:after="0"/>
        <w:ind w:left="1276"/>
        <w:jc w:val="both"/>
        <w:rPr>
          <w:rFonts w:ascii="Times New Roman" w:hAnsi="Times New Roman"/>
          <w:sz w:val="16"/>
          <w:szCs w:val="16"/>
        </w:rPr>
      </w:pPr>
    </w:p>
    <w:p w14:paraId="1CCA1582" w14:textId="77777777" w:rsidR="00DC178F" w:rsidRPr="00872604" w:rsidRDefault="00DC178F" w:rsidP="00DC178F">
      <w:pPr>
        <w:spacing w:after="120"/>
        <w:jc w:val="center"/>
        <w:rPr>
          <w:b/>
        </w:rPr>
      </w:pPr>
      <w:r>
        <w:rPr>
          <w:b/>
          <w:sz w:val="22"/>
          <w:szCs w:val="22"/>
        </w:rPr>
        <w:t xml:space="preserve">2. </w:t>
      </w:r>
      <w:r w:rsidRPr="006C3F18">
        <w:rPr>
          <w:b/>
          <w:smallCaps/>
          <w:sz w:val="22"/>
          <w:szCs w:val="22"/>
        </w:rPr>
        <w:t>Piedāvājuma noformēšana</w:t>
      </w:r>
    </w:p>
    <w:p w14:paraId="0FA7CB6F" w14:textId="77777777" w:rsidR="00DC178F" w:rsidRDefault="00DC178F" w:rsidP="00DC178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3334256F" w14:textId="77777777" w:rsidR="00DC178F" w:rsidRDefault="00DC178F" w:rsidP="00DC178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728CF16E" w14:textId="77777777" w:rsidR="00DC178F" w:rsidRDefault="00DC178F" w:rsidP="00DC178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4170E8F" w14:textId="42F6546D" w:rsidR="00DC178F" w:rsidRPr="00337FA7" w:rsidRDefault="005B11B1" w:rsidP="00DC178F">
      <w:pPr>
        <w:spacing w:after="120"/>
        <w:ind w:left="1049" w:hanging="567"/>
        <w:jc w:val="both"/>
        <w:rPr>
          <w:sz w:val="22"/>
          <w:szCs w:val="22"/>
        </w:rPr>
      </w:pPr>
      <w:r>
        <w:rPr>
          <w:sz w:val="22"/>
          <w:szCs w:val="22"/>
        </w:rPr>
        <w:t>2.1.3. elektroniski (</w:t>
      </w:r>
      <w:proofErr w:type="spellStart"/>
      <w:r w:rsidR="00DC178F">
        <w:rPr>
          <w:sz w:val="22"/>
          <w:szCs w:val="22"/>
        </w:rPr>
        <w:t>pdf</w:t>
      </w:r>
      <w:proofErr w:type="spellEnd"/>
      <w:r w:rsidR="00DC178F">
        <w:rPr>
          <w:sz w:val="22"/>
          <w:szCs w:val="22"/>
        </w:rPr>
        <w:t xml:space="preserve"> formātā</w:t>
      </w:r>
      <w:r w:rsidR="00DC178F" w:rsidRPr="00337FA7">
        <w:rPr>
          <w:sz w:val="22"/>
          <w:szCs w:val="22"/>
        </w:rPr>
        <w:t>) sagatavoto piedāvājumu šifrējot ārpus EIS e-konkursu apakšsistēmas ar trešās personas piedāvātiem datu aizsardzības rīkiem un aizsargājot ar elektronisku at</w:t>
      </w:r>
      <w:r w:rsidR="00DC178F">
        <w:rPr>
          <w:sz w:val="22"/>
          <w:szCs w:val="22"/>
        </w:rPr>
        <w:t>slēgu un paroli (šādā gadījumā p</w:t>
      </w:r>
      <w:r w:rsidR="00DC178F" w:rsidRPr="00337FA7">
        <w:rPr>
          <w:sz w:val="22"/>
          <w:szCs w:val="22"/>
        </w:rPr>
        <w:t>retendents ir atbildīgs par aizpildāmo formu atbilstību dokumentācijas prasībām un formu paraugiem, kā arī dokumenta atvēršanas un nolasīšanas iespējām).</w:t>
      </w:r>
    </w:p>
    <w:p w14:paraId="239658B2" w14:textId="77777777" w:rsidR="00DC178F" w:rsidRDefault="00DC178F" w:rsidP="00DC178F">
      <w:pPr>
        <w:spacing w:after="120"/>
        <w:jc w:val="both"/>
        <w:rPr>
          <w:sz w:val="22"/>
          <w:szCs w:val="22"/>
        </w:rPr>
      </w:pPr>
      <w:r>
        <w:rPr>
          <w:sz w:val="22"/>
          <w:szCs w:val="22"/>
        </w:rPr>
        <w:t>2.2. Sagatavojot piedāvājumu, pretendents ievēro, ka:</w:t>
      </w:r>
    </w:p>
    <w:p w14:paraId="59D568D9" w14:textId="77777777" w:rsidR="00DC178F" w:rsidRPr="004C2FB9" w:rsidRDefault="00DC178F" w:rsidP="00DC178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6B2431E8" w14:textId="77777777" w:rsidR="00DC178F" w:rsidRDefault="00DC178F" w:rsidP="00DC178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669B92C1" w14:textId="77777777" w:rsidR="00DC178F" w:rsidRDefault="00DC178F" w:rsidP="00DC178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959F184" w14:textId="77777777" w:rsidR="00DC178F" w:rsidRDefault="00DC178F" w:rsidP="00DC178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A935B61" w14:textId="77777777" w:rsidR="00DC178F" w:rsidRDefault="00DC178F" w:rsidP="00DC178F">
      <w:pPr>
        <w:spacing w:after="120"/>
        <w:ind w:left="425" w:hanging="425"/>
        <w:jc w:val="both"/>
        <w:rPr>
          <w:sz w:val="22"/>
          <w:szCs w:val="22"/>
        </w:rPr>
      </w:pPr>
      <w:r>
        <w:rPr>
          <w:sz w:val="22"/>
          <w:szCs w:val="22"/>
        </w:rPr>
        <w:t>2.5. Ja piedāvājums saturēs kādu no 2.4.punktā minētajiem riskiem, tas netiks izskatīts.</w:t>
      </w:r>
    </w:p>
    <w:p w14:paraId="5225469E" w14:textId="77777777" w:rsidR="00DC178F" w:rsidRDefault="00DC178F" w:rsidP="00DC178F">
      <w:pPr>
        <w:spacing w:after="120"/>
        <w:ind w:left="425" w:hanging="425"/>
        <w:jc w:val="both"/>
        <w:rPr>
          <w:sz w:val="22"/>
          <w:szCs w:val="22"/>
        </w:rPr>
      </w:pPr>
      <w:r>
        <w:rPr>
          <w:sz w:val="22"/>
          <w:szCs w:val="22"/>
        </w:rPr>
        <w:t xml:space="preserve">2.6. </w:t>
      </w:r>
      <w:r w:rsidRPr="004D5F42">
        <w:rPr>
          <w:sz w:val="22"/>
          <w:szCs w:val="22"/>
        </w:rPr>
        <w:t>P</w:t>
      </w:r>
      <w:r>
        <w:rPr>
          <w:sz w:val="22"/>
          <w:szCs w:val="22"/>
        </w:rPr>
        <w:t xml:space="preserve">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w:t>
      </w:r>
      <w:r>
        <w:rPr>
          <w:sz w:val="22"/>
          <w:szCs w:val="22"/>
        </w:rPr>
        <w:lastRenderedPageBreak/>
        <w:t>dokumentus un tulkojumus, iesniedzot vienu kopēju apliecinājumu, kas attiecas uz visiem atvasinātajiem dokumentiem un tulkojumiem.</w:t>
      </w:r>
    </w:p>
    <w:p w14:paraId="7B1305F1" w14:textId="77777777" w:rsidR="00DC178F" w:rsidRDefault="00DC178F" w:rsidP="00DC178F">
      <w:pPr>
        <w:spacing w:after="120"/>
        <w:ind w:left="425" w:hanging="425"/>
        <w:jc w:val="both"/>
        <w:rPr>
          <w:sz w:val="22"/>
          <w:szCs w:val="22"/>
        </w:rPr>
      </w:pPr>
      <w:r>
        <w:rPr>
          <w:sz w:val="22"/>
          <w:szCs w:val="22"/>
        </w:rPr>
        <w:t xml:space="preserve">2.7. </w:t>
      </w:r>
      <w:r w:rsidRPr="005877BD">
        <w:rPr>
          <w:sz w:val="22"/>
          <w:szCs w:val="22"/>
        </w:rPr>
        <w:t xml:space="preserve">Piedāvājums jāsagatavo latviešu valodā. Ja kāds dokuments piedāvājumā un/vai citi piedāvājumā iekļautie informācijas materiāli ir svešvalodā, tam jāpievieno pretendenta </w:t>
      </w:r>
      <w:proofErr w:type="spellStart"/>
      <w:r w:rsidRPr="005877BD">
        <w:rPr>
          <w:sz w:val="22"/>
          <w:szCs w:val="22"/>
        </w:rPr>
        <w:t>paraksttiesīgās</w:t>
      </w:r>
      <w:proofErr w:type="spellEnd"/>
      <w:r w:rsidRPr="005877BD">
        <w:rPr>
          <w:sz w:val="22"/>
          <w:szCs w:val="22"/>
        </w:rPr>
        <w:t xml:space="preserve"> personas vai pilnvarotās personas (pievienojama pilnvara) apstiprināts tulkojums latviešu valodā.</w:t>
      </w:r>
    </w:p>
    <w:p w14:paraId="23D7F9FF" w14:textId="77777777" w:rsidR="00DC178F" w:rsidRDefault="00DC178F" w:rsidP="00DC178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F9E6076" w14:textId="77777777" w:rsidR="00DC178F" w:rsidRDefault="00DC178F" w:rsidP="00DC178F">
      <w:pPr>
        <w:spacing w:after="120"/>
        <w:ind w:left="425" w:hanging="425"/>
        <w:jc w:val="both"/>
        <w:rPr>
          <w:sz w:val="22"/>
          <w:szCs w:val="22"/>
        </w:rPr>
      </w:pPr>
      <w:r>
        <w:rPr>
          <w:sz w:val="22"/>
          <w:szCs w:val="22"/>
        </w:rPr>
        <w:t xml:space="preserve">2.9. Piedāvājums elektroniski jāparaksta pretendenta </w:t>
      </w:r>
      <w:proofErr w:type="spellStart"/>
      <w:r>
        <w:rPr>
          <w:sz w:val="22"/>
          <w:szCs w:val="22"/>
        </w:rPr>
        <w:t>paraksttiesīgajai</w:t>
      </w:r>
      <w:proofErr w:type="spellEnd"/>
      <w:r>
        <w:rPr>
          <w:sz w:val="22"/>
          <w:szCs w:val="22"/>
        </w:rPr>
        <w:t xml:space="preserve"> vai pilnvarotajai personai. Pilnvarotajai personai pretendenta atlases dokumentu daļā jāpievieno pilnvara. Pilnvarā precīzi jānorāda pilnvarotajam pārstāvim piešķirto tiesību un saistību apjoms.</w:t>
      </w:r>
    </w:p>
    <w:p w14:paraId="69E76AE0" w14:textId="77777777" w:rsidR="00DC178F" w:rsidRDefault="00DC178F" w:rsidP="00DC178F">
      <w:pPr>
        <w:spacing w:after="120"/>
        <w:ind w:left="567" w:hanging="567"/>
        <w:jc w:val="both"/>
        <w:rPr>
          <w:sz w:val="22"/>
          <w:szCs w:val="22"/>
        </w:rPr>
      </w:pPr>
      <w:r>
        <w:rPr>
          <w:sz w:val="22"/>
          <w:szCs w:val="22"/>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Pr>
          <w:sz w:val="22"/>
          <w:szCs w:val="22"/>
        </w:rPr>
        <w:t>paraksttiesīgajai</w:t>
      </w:r>
      <w:proofErr w:type="spellEnd"/>
      <w:r>
        <w:rPr>
          <w:sz w:val="22"/>
          <w:szCs w:val="22"/>
        </w:rPr>
        <w:t xml:space="preserve"> vai pilnvarotajai personai.</w:t>
      </w:r>
    </w:p>
    <w:p w14:paraId="6DFC15AC" w14:textId="4E8F8737" w:rsidR="00DC178F" w:rsidRPr="0059080B" w:rsidRDefault="00DC178F" w:rsidP="00DC178F">
      <w:pPr>
        <w:spacing w:after="120"/>
        <w:ind w:left="624" w:hanging="624"/>
        <w:jc w:val="both"/>
        <w:rPr>
          <w:sz w:val="22"/>
          <w:szCs w:val="22"/>
        </w:rPr>
      </w:pPr>
      <w:r>
        <w:rPr>
          <w:sz w:val="22"/>
          <w:szCs w:val="22"/>
        </w:rPr>
        <w:t xml:space="preserve">2.11. Pirms Konkursa </w:t>
      </w:r>
      <w:r w:rsidRPr="0059080B">
        <w:rPr>
          <w:sz w:val="22"/>
          <w:szCs w:val="22"/>
        </w:rPr>
        <w:t xml:space="preserve">nolikuma </w:t>
      </w:r>
      <w:r w:rsidR="0059080B" w:rsidRPr="0059080B">
        <w:rPr>
          <w:sz w:val="22"/>
          <w:szCs w:val="22"/>
        </w:rPr>
        <w:t>1.12</w:t>
      </w:r>
      <w:r w:rsidRPr="0059080B">
        <w:rPr>
          <w:sz w:val="22"/>
          <w:szCs w:val="22"/>
        </w:rPr>
        <w:t>.punktā noteiktā piedāvājuma iesniegšanas termiņa beigām pretendents ir tiesīgs grozīt vai atsaukt iesniegto piedāvājumu, izmantojot attiecīgos EIS pieejamos rīkus.</w:t>
      </w:r>
    </w:p>
    <w:p w14:paraId="7AD862D0" w14:textId="71DAE11D" w:rsidR="00DC178F" w:rsidRDefault="00DC178F" w:rsidP="00DC178F">
      <w:pPr>
        <w:spacing w:after="120"/>
        <w:ind w:left="624" w:hanging="624"/>
        <w:jc w:val="both"/>
        <w:rPr>
          <w:sz w:val="22"/>
          <w:szCs w:val="22"/>
        </w:rPr>
      </w:pPr>
      <w:r w:rsidRPr="0059080B">
        <w:rPr>
          <w:sz w:val="22"/>
          <w:szCs w:val="22"/>
        </w:rPr>
        <w:t xml:space="preserve">2.12. Pēc Konkursa nolikuma </w:t>
      </w:r>
      <w:r w:rsidR="0059080B" w:rsidRPr="0059080B">
        <w:rPr>
          <w:sz w:val="22"/>
          <w:szCs w:val="22"/>
        </w:rPr>
        <w:t>1.12</w:t>
      </w:r>
      <w:r w:rsidRPr="0059080B">
        <w:rPr>
          <w:sz w:val="22"/>
          <w:szCs w:val="22"/>
        </w:rPr>
        <w:t>.punktā noteiktā piedāvājuma</w:t>
      </w:r>
      <w:r>
        <w:rPr>
          <w:sz w:val="22"/>
          <w:szCs w:val="22"/>
        </w:rPr>
        <w:t xml:space="preserve"> iesniegšanas termiņa beigām pretendents:</w:t>
      </w:r>
    </w:p>
    <w:p w14:paraId="5A53C52A" w14:textId="77777777" w:rsidR="00DC178F"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5ABFC2FC" w14:textId="77777777" w:rsidR="00DC178F" w:rsidRPr="0098057D"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 xml:space="preserve">ir tiesīgs atsaukt iesniegto piedāvājumu, </w:t>
      </w:r>
      <w:proofErr w:type="spellStart"/>
      <w:r w:rsidRPr="0098057D">
        <w:rPr>
          <w:rFonts w:ascii="Times New Roman" w:hAnsi="Times New Roman"/>
          <w:sz w:val="22"/>
          <w:szCs w:val="22"/>
        </w:rPr>
        <w:t>rakstveidā</w:t>
      </w:r>
      <w:proofErr w:type="spellEnd"/>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9A81883" w14:textId="77777777" w:rsidR="00DC178F" w:rsidRDefault="00DC178F" w:rsidP="00DC178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10C120B3" w14:textId="77777777" w:rsidR="00DC178F" w:rsidRDefault="00DC178F" w:rsidP="00DC178F">
      <w:pPr>
        <w:pStyle w:val="BodyText"/>
        <w:widowControl/>
        <w:tabs>
          <w:tab w:val="num" w:pos="2127"/>
          <w:tab w:val="num" w:pos="2160"/>
        </w:tabs>
        <w:ind w:left="510" w:hanging="510"/>
        <w:jc w:val="both"/>
        <w:rPr>
          <w:sz w:val="22"/>
          <w:szCs w:val="22"/>
        </w:rPr>
      </w:pPr>
      <w:r w:rsidRPr="00FF54E4">
        <w:rPr>
          <w:rFonts w:ascii="Times New Roman" w:hAnsi="Times New Roman"/>
          <w:sz w:val="22"/>
          <w:szCs w:val="22"/>
        </w:rPr>
        <w:t xml:space="preserve">2.14. </w:t>
      </w:r>
      <w:r w:rsidRPr="00152017">
        <w:rPr>
          <w:b/>
          <w:sz w:val="22"/>
          <w:szCs w:val="22"/>
          <w:u w:val="single"/>
        </w:rPr>
        <w:t>Pretendentu piedāvājumi, kas iesniegti ārpus EIS e-konkursu apakšsistēmas, netiek atvērti un neatvērti tiek nosūtīti atpakaļ iesniedzējam.</w:t>
      </w:r>
    </w:p>
    <w:p w14:paraId="5C1034F6" w14:textId="66AA89F5" w:rsidR="00DC178F" w:rsidRPr="006C3F18" w:rsidRDefault="00DC178F" w:rsidP="00DC178F">
      <w:pPr>
        <w:pStyle w:val="BodyText"/>
        <w:widowControl/>
        <w:tabs>
          <w:tab w:val="num" w:pos="2127"/>
          <w:tab w:val="num" w:pos="2160"/>
        </w:tabs>
        <w:ind w:left="510" w:hanging="510"/>
        <w:jc w:val="both"/>
        <w:rPr>
          <w:rFonts w:ascii="Times New Roman" w:hAnsi="Times New Roman"/>
          <w:sz w:val="22"/>
          <w:szCs w:val="22"/>
        </w:rPr>
      </w:pPr>
      <w:r>
        <w:rPr>
          <w:sz w:val="22"/>
          <w:szCs w:val="22"/>
        </w:rPr>
        <w:t>2.15.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r w:rsidR="003C5425">
        <w:rPr>
          <w:sz w:val="22"/>
          <w:szCs w:val="22"/>
        </w:rPr>
        <w:t xml:space="preserve"> </w:t>
      </w:r>
    </w:p>
    <w:p w14:paraId="74CCBB93" w14:textId="77777777" w:rsidR="00DC178F" w:rsidRDefault="00DC178F" w:rsidP="00DC178F">
      <w:pPr>
        <w:jc w:val="both"/>
        <w:rPr>
          <w:sz w:val="22"/>
          <w:szCs w:val="22"/>
        </w:rPr>
      </w:pPr>
      <w:r>
        <w:rPr>
          <w:sz w:val="22"/>
          <w:szCs w:val="22"/>
        </w:rPr>
        <w:t>2.16. Piedāvājumu vērtēšana notiks slēgtās komisijas sēdēs.</w:t>
      </w:r>
    </w:p>
    <w:p w14:paraId="6D44DA0E" w14:textId="77777777" w:rsidR="00DC178F" w:rsidRPr="005D48ED" w:rsidRDefault="00DC178F" w:rsidP="00DC178F">
      <w:pPr>
        <w:jc w:val="both"/>
        <w:rPr>
          <w:sz w:val="22"/>
          <w:szCs w:val="22"/>
        </w:rPr>
      </w:pPr>
    </w:p>
    <w:p w14:paraId="056E3B68" w14:textId="2A6FD1BE" w:rsidR="00DC178F" w:rsidRPr="00B94067" w:rsidRDefault="00DC178F" w:rsidP="00DC178F">
      <w:pPr>
        <w:pStyle w:val="Heading1"/>
        <w:keepNext w:val="0"/>
        <w:numPr>
          <w:ilvl w:val="0"/>
          <w:numId w:val="0"/>
        </w:numPr>
        <w:ind w:left="360" w:hanging="360"/>
        <w:rPr>
          <w:sz w:val="22"/>
          <w:szCs w:val="22"/>
        </w:rPr>
      </w:pPr>
      <w:bookmarkStart w:id="14" w:name="_Toc354217996"/>
      <w:r>
        <w:rPr>
          <w:sz w:val="22"/>
          <w:szCs w:val="22"/>
        </w:rPr>
        <w:t xml:space="preserve">3. </w:t>
      </w:r>
      <w:r w:rsidRPr="00B94067">
        <w:rPr>
          <w:sz w:val="22"/>
          <w:szCs w:val="22"/>
        </w:rPr>
        <w:t>piedāvājuma</w:t>
      </w:r>
      <w:r>
        <w:rPr>
          <w:sz w:val="22"/>
          <w:szCs w:val="22"/>
        </w:rPr>
        <w:t xml:space="preserve"> </w:t>
      </w:r>
      <w:r w:rsidRPr="00B94067">
        <w:rPr>
          <w:sz w:val="22"/>
          <w:szCs w:val="22"/>
        </w:rPr>
        <w:t>nodrošinājums</w:t>
      </w:r>
      <w:bookmarkEnd w:id="14"/>
    </w:p>
    <w:p w14:paraId="70E9C30B" w14:textId="77777777" w:rsidR="00DC178F" w:rsidRPr="00702FB0" w:rsidRDefault="00DC178F" w:rsidP="00DC178F">
      <w:pPr>
        <w:rPr>
          <w:sz w:val="22"/>
          <w:szCs w:val="22"/>
        </w:rPr>
      </w:pPr>
    </w:p>
    <w:p w14:paraId="6266A923" w14:textId="49E03715" w:rsidR="00CF0952" w:rsidRPr="005A5CB2" w:rsidRDefault="00CF0952" w:rsidP="005A5CB2">
      <w:pPr>
        <w:spacing w:after="120"/>
        <w:ind w:left="397" w:hanging="397"/>
        <w:jc w:val="both"/>
        <w:rPr>
          <w:sz w:val="22"/>
          <w:szCs w:val="22"/>
        </w:rPr>
      </w:pPr>
      <w:r w:rsidRPr="005A5CB2">
        <w:rPr>
          <w:smallCaps/>
          <w:sz w:val="22"/>
          <w:szCs w:val="22"/>
        </w:rPr>
        <w:t xml:space="preserve">3.1. </w:t>
      </w:r>
      <w:r w:rsidR="005A5CB2" w:rsidRPr="00747A82">
        <w:rPr>
          <w:bCs/>
          <w:sz w:val="22"/>
          <w:szCs w:val="22"/>
        </w:rPr>
        <w:t xml:space="preserve">Pretendentam kopā ar piedāvājumu ir jāiesniedz no savas puses neatsaucams piedāvājuma nodrošinājums 2000,00 EUR kā bankas garantija vai apdrošināšanas polise, un tam jābūt spēkā </w:t>
      </w:r>
      <w:r w:rsidR="00A17924">
        <w:rPr>
          <w:bCs/>
          <w:sz w:val="22"/>
          <w:szCs w:val="22"/>
        </w:rPr>
        <w:t>3 mēnešus</w:t>
      </w:r>
      <w:r w:rsidR="005A5CB2" w:rsidRPr="00747A82">
        <w:rPr>
          <w:bCs/>
          <w:sz w:val="22"/>
          <w:szCs w:val="22"/>
        </w:rPr>
        <w:t>, skaitot no piedāvājumu atvēršanas dienas.</w:t>
      </w:r>
    </w:p>
    <w:p w14:paraId="652A534C" w14:textId="349B2926" w:rsidR="005A5CB2" w:rsidRPr="005A5CB2" w:rsidRDefault="001760FD" w:rsidP="005A5CB2">
      <w:pPr>
        <w:spacing w:after="120"/>
        <w:ind w:left="397" w:hanging="397"/>
        <w:jc w:val="both"/>
        <w:rPr>
          <w:bCs/>
          <w:color w:val="000000"/>
          <w:sz w:val="22"/>
          <w:szCs w:val="22"/>
        </w:rPr>
      </w:pPr>
      <w:r w:rsidRPr="005A5CB2">
        <w:rPr>
          <w:sz w:val="22"/>
          <w:szCs w:val="22"/>
        </w:rPr>
        <w:t xml:space="preserve">3.2. </w:t>
      </w:r>
      <w:r w:rsidR="005A5CB2" w:rsidRPr="005A5CB2">
        <w:rPr>
          <w:bCs/>
          <w:color w:val="000000"/>
          <w:sz w:val="22"/>
          <w:szCs w:val="22"/>
        </w:rPr>
        <w:t xml:space="preserve">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w:t>
      </w:r>
      <w:r w:rsidR="005A5CB2" w:rsidRPr="002C53F3">
        <w:rPr>
          <w:bCs/>
          <w:color w:val="000000"/>
          <w:sz w:val="22"/>
          <w:szCs w:val="22"/>
        </w:rPr>
        <w:t>veidnei (</w:t>
      </w:r>
      <w:r w:rsidR="007A0192">
        <w:rPr>
          <w:bCs/>
          <w:color w:val="000000"/>
          <w:sz w:val="22"/>
          <w:szCs w:val="22"/>
        </w:rPr>
        <w:t>6</w:t>
      </w:r>
      <w:r w:rsidR="005A5CB2" w:rsidRPr="002C53F3">
        <w:rPr>
          <w:bCs/>
          <w:color w:val="000000"/>
          <w:sz w:val="22"/>
          <w:szCs w:val="22"/>
        </w:rPr>
        <w:t>.pielikums).</w:t>
      </w:r>
      <w:r w:rsidR="005A5CB2" w:rsidRPr="005A5CB2">
        <w:rPr>
          <w:bCs/>
          <w:color w:val="000000"/>
          <w:sz w:val="22"/>
          <w:szCs w:val="22"/>
        </w:rPr>
        <w:t xml:space="preserve"> Pretendents kā piedāvājumu nodrošinājumu ir tiesīgs ieskaitīt 3.1.punktā minēto naudas summu Salaspils novada </w:t>
      </w:r>
      <w:r w:rsidR="00203D58">
        <w:rPr>
          <w:bCs/>
          <w:color w:val="000000"/>
          <w:sz w:val="22"/>
          <w:szCs w:val="22"/>
        </w:rPr>
        <w:t>pašvaldības</w:t>
      </w:r>
      <w:r w:rsidR="005A5CB2" w:rsidRPr="005A5CB2">
        <w:rPr>
          <w:bCs/>
          <w:color w:val="000000"/>
          <w:sz w:val="22"/>
          <w:szCs w:val="22"/>
        </w:rPr>
        <w:t>, reģ.Nr.90000024008, bankas kontā AS “SEB banka”, konta Nr. LV58UNLA0033300130607.</w:t>
      </w:r>
    </w:p>
    <w:p w14:paraId="23CA722A" w14:textId="77777777" w:rsidR="005A5CB2" w:rsidRPr="005A5CB2" w:rsidRDefault="005A5CB2" w:rsidP="005A5CB2">
      <w:pPr>
        <w:tabs>
          <w:tab w:val="left" w:pos="1276"/>
        </w:tabs>
        <w:suppressAutoHyphens/>
        <w:spacing w:after="120"/>
        <w:ind w:left="425" w:hanging="425"/>
        <w:jc w:val="both"/>
        <w:rPr>
          <w:sz w:val="22"/>
          <w:szCs w:val="22"/>
          <w:lang w:eastAsia="ar-SA"/>
        </w:rPr>
      </w:pPr>
      <w:r w:rsidRPr="005A5CB2">
        <w:rPr>
          <w:bCs/>
          <w:color w:val="000000"/>
          <w:sz w:val="22"/>
          <w:szCs w:val="22"/>
        </w:rPr>
        <w:t xml:space="preserve">3.3. </w:t>
      </w:r>
      <w:r w:rsidRPr="005A5CB2">
        <w:rPr>
          <w:sz w:val="22"/>
          <w:szCs w:val="22"/>
        </w:rPr>
        <w:t>Līdz ar piedāvājuma nodrošinājumu pretendents iesniedz maksājuma dokumentu par Bankas garantijas izsniegšanas komisijas samaksu vai Apdrošināšanas sabiedrības polises prēmijas samaksu.</w:t>
      </w:r>
    </w:p>
    <w:p w14:paraId="288A69C9" w14:textId="77777777" w:rsidR="005A5CB2" w:rsidRPr="005A5CB2" w:rsidRDefault="005A5CB2" w:rsidP="005A5CB2">
      <w:pPr>
        <w:tabs>
          <w:tab w:val="left" w:pos="1276"/>
        </w:tabs>
        <w:suppressAutoHyphens/>
        <w:spacing w:after="120"/>
        <w:ind w:left="425" w:hanging="425"/>
        <w:jc w:val="both"/>
        <w:rPr>
          <w:sz w:val="22"/>
          <w:szCs w:val="22"/>
          <w:lang w:eastAsia="ar-SA"/>
        </w:rPr>
      </w:pPr>
      <w:r w:rsidRPr="005A5CB2">
        <w:rPr>
          <w:sz w:val="22"/>
          <w:szCs w:val="22"/>
        </w:rPr>
        <w:t>3.4. Kopā ar piedāvājumu (elektroniski) jāiesniedz ar drošu elektronisko parakstu parakstīts piedāvājuma nodrošinājums un Konkursa nolikuma 3.3.punktā minētais maksājuma dokuments. Dokumenti iesniedzami EIS e-konkursu apakšsistēmas sadaļā “Citas prasības”.</w:t>
      </w:r>
    </w:p>
    <w:p w14:paraId="7BC90F16" w14:textId="77777777" w:rsidR="005A5CB2" w:rsidRDefault="005A5CB2" w:rsidP="005A5CB2">
      <w:pPr>
        <w:ind w:left="397" w:hanging="397"/>
        <w:jc w:val="both"/>
        <w:rPr>
          <w:bCs/>
          <w:color w:val="000000"/>
          <w:sz w:val="22"/>
          <w:szCs w:val="22"/>
        </w:rPr>
      </w:pPr>
      <w:r w:rsidRPr="005A5CB2">
        <w:rPr>
          <w:smallCaps/>
          <w:sz w:val="22"/>
          <w:szCs w:val="22"/>
        </w:rPr>
        <w:t>3.</w:t>
      </w:r>
      <w:r w:rsidRPr="005A5CB2">
        <w:rPr>
          <w:bCs/>
          <w:color w:val="000000"/>
          <w:sz w:val="22"/>
          <w:szCs w:val="22"/>
        </w:rPr>
        <w:t xml:space="preserve">5. Piedāvājuma nodrošinājumam ir jābūt spēkā līdz īsākajam no šādiem termiņiem: </w:t>
      </w:r>
    </w:p>
    <w:p w14:paraId="31F15EF4" w14:textId="6B54B2D4" w:rsidR="005A5CB2" w:rsidRDefault="005A5CB2" w:rsidP="005A5CB2">
      <w:pPr>
        <w:ind w:left="397"/>
        <w:jc w:val="both"/>
        <w:rPr>
          <w:bCs/>
          <w:color w:val="000000"/>
          <w:sz w:val="22"/>
          <w:szCs w:val="22"/>
        </w:rPr>
      </w:pPr>
      <w:r w:rsidRPr="005A5CB2">
        <w:rPr>
          <w:bCs/>
          <w:color w:val="000000"/>
          <w:sz w:val="22"/>
          <w:szCs w:val="22"/>
        </w:rPr>
        <w:lastRenderedPageBreak/>
        <w:t xml:space="preserve">a) līdz piedāvājuma derīguma termiņam vai piedāvājuma derīguma termiņa pagarinājumam, kuru Pasūtītājam </w:t>
      </w:r>
      <w:proofErr w:type="spellStart"/>
      <w:r w:rsidRPr="005A5CB2">
        <w:rPr>
          <w:bCs/>
          <w:color w:val="000000"/>
          <w:sz w:val="22"/>
          <w:szCs w:val="22"/>
        </w:rPr>
        <w:t>rakstveidā</w:t>
      </w:r>
      <w:proofErr w:type="spellEnd"/>
      <w:r w:rsidRPr="005A5CB2">
        <w:rPr>
          <w:bCs/>
          <w:color w:val="000000"/>
          <w:sz w:val="22"/>
          <w:szCs w:val="22"/>
        </w:rPr>
        <w:t xml:space="preserve"> paziņojis pretendents un Piedāvājuma nodrošinājuma izsniedzējs;</w:t>
      </w:r>
    </w:p>
    <w:p w14:paraId="13D48A1D" w14:textId="11B74C98" w:rsidR="005A5CB2" w:rsidRDefault="005A5CB2" w:rsidP="004F53C5">
      <w:pPr>
        <w:ind w:left="397"/>
        <w:jc w:val="both"/>
        <w:rPr>
          <w:bCs/>
          <w:color w:val="000000"/>
          <w:sz w:val="22"/>
          <w:szCs w:val="22"/>
        </w:rPr>
      </w:pPr>
      <w:r w:rsidRPr="005A5CB2">
        <w:rPr>
          <w:bCs/>
          <w:color w:val="000000"/>
          <w:sz w:val="22"/>
          <w:szCs w:val="22"/>
        </w:rPr>
        <w:t>b) līdz dienai, kad pretendents, kurš ir noslēdzis iepirkuma līgumu, saskaņā ar iepirkuma līguma noteikumiem iesniedz līguma izpildes nodrošinājumu.</w:t>
      </w:r>
    </w:p>
    <w:p w14:paraId="40020D67" w14:textId="77777777" w:rsidR="004F53C5" w:rsidRPr="004F53C5" w:rsidRDefault="004F53C5" w:rsidP="004F53C5">
      <w:pPr>
        <w:ind w:left="397"/>
        <w:jc w:val="both"/>
        <w:rPr>
          <w:bCs/>
          <w:color w:val="000000"/>
          <w:sz w:val="16"/>
          <w:szCs w:val="16"/>
        </w:rPr>
      </w:pPr>
    </w:p>
    <w:p w14:paraId="5BC33B59"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3.6. Piedāvājuma nodrošinājuma apliecinošo dokumentu oriģinālu Pasūtītājs atdod pretendentiem šādā kārtībā:</w:t>
      </w:r>
    </w:p>
    <w:p w14:paraId="6BC8A3BD"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ab/>
        <w:t>a) Pretendentam, ar kuru Pasūtītājs ir noslēdzis iepirkuma līgumu, - pēc iepirkuma līguma izpildes nodrošinājuma iesniegšanas;</w:t>
      </w:r>
    </w:p>
    <w:p w14:paraId="0B3E84C5" w14:textId="77777777" w:rsidR="005A5CB2" w:rsidRPr="005A5CB2" w:rsidRDefault="005A5CB2" w:rsidP="005A5CB2">
      <w:pPr>
        <w:keepNext/>
        <w:tabs>
          <w:tab w:val="left" w:pos="576"/>
          <w:tab w:val="left" w:pos="851"/>
        </w:tabs>
        <w:jc w:val="both"/>
        <w:outlineLvl w:val="1"/>
        <w:rPr>
          <w:bCs/>
          <w:color w:val="000000"/>
          <w:sz w:val="22"/>
          <w:szCs w:val="22"/>
        </w:rPr>
      </w:pPr>
      <w:r w:rsidRPr="005A5CB2">
        <w:rPr>
          <w:bCs/>
          <w:color w:val="000000"/>
          <w:sz w:val="22"/>
          <w:szCs w:val="22"/>
        </w:rPr>
        <w:tab/>
        <w:t>b) pārējiem pretendentiem – pēc iepirkuma beigām;</w:t>
      </w:r>
    </w:p>
    <w:p w14:paraId="78783DD3" w14:textId="77777777" w:rsidR="005A5CB2" w:rsidRPr="005A5CB2" w:rsidRDefault="005A5CB2" w:rsidP="005A5CB2">
      <w:pPr>
        <w:keepNext/>
        <w:tabs>
          <w:tab w:val="left" w:pos="576"/>
          <w:tab w:val="left" w:pos="851"/>
        </w:tabs>
        <w:spacing w:after="120"/>
        <w:ind w:left="567" w:hanging="567"/>
        <w:jc w:val="both"/>
        <w:outlineLvl w:val="1"/>
        <w:rPr>
          <w:bCs/>
          <w:color w:val="000000"/>
          <w:sz w:val="22"/>
          <w:szCs w:val="22"/>
        </w:rPr>
      </w:pPr>
      <w:r w:rsidRPr="005A5CB2">
        <w:rPr>
          <w:bCs/>
          <w:color w:val="000000"/>
          <w:sz w:val="22"/>
          <w:szCs w:val="22"/>
        </w:rPr>
        <w:tab/>
        <w:t>c) Pretendentam, kurš nepiekrīt sava piedāvājuma derīguma termiņa pagarināšanai, - pēc piedāvājuma derīguma termiņa beigām.</w:t>
      </w:r>
    </w:p>
    <w:p w14:paraId="37E8B3B3"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3.7. Nodrošinājuma devējs izmaksā Pasūtītājam piedāvājuma nodrošinājuma summu, ja:</w:t>
      </w:r>
    </w:p>
    <w:p w14:paraId="7542B12B" w14:textId="77777777" w:rsidR="005A5CB2" w:rsidRPr="005A5CB2" w:rsidRDefault="005A5CB2" w:rsidP="005A5CB2">
      <w:pPr>
        <w:keepNext/>
        <w:tabs>
          <w:tab w:val="left" w:pos="576"/>
          <w:tab w:val="left" w:pos="851"/>
        </w:tabs>
        <w:ind w:left="360" w:hanging="397"/>
        <w:jc w:val="both"/>
        <w:outlineLvl w:val="1"/>
        <w:rPr>
          <w:bCs/>
          <w:color w:val="000000"/>
          <w:sz w:val="22"/>
          <w:szCs w:val="22"/>
        </w:rPr>
      </w:pPr>
      <w:r w:rsidRPr="005A5CB2">
        <w:rPr>
          <w:bCs/>
          <w:color w:val="000000"/>
          <w:sz w:val="22"/>
          <w:szCs w:val="22"/>
        </w:rPr>
        <w:tab/>
      </w:r>
      <w:r w:rsidRPr="005A5CB2">
        <w:rPr>
          <w:bCs/>
          <w:color w:val="000000"/>
          <w:sz w:val="22"/>
          <w:szCs w:val="22"/>
        </w:rPr>
        <w:tab/>
        <w:t>a) Pretendents atsauc savu piedāvājumu, kamēr ir spēkā piedāvājuma nodrošinājums;</w:t>
      </w:r>
    </w:p>
    <w:p w14:paraId="1A93A1FB"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ab/>
      </w:r>
      <w:r w:rsidRPr="005A5CB2">
        <w:rPr>
          <w:bCs/>
          <w:color w:val="000000"/>
          <w:sz w:val="22"/>
          <w:szCs w:val="22"/>
        </w:rPr>
        <w:tab/>
        <w:t>b) izraudzītais pretendents nav iesniedzis Pasūtītājam līguma nodrošinājumu saskaņā ar Līguma noteikumiem;</w:t>
      </w:r>
    </w:p>
    <w:p w14:paraId="2CB9C844" w14:textId="77777777" w:rsidR="005A5CB2" w:rsidRPr="005A5CB2" w:rsidRDefault="005A5CB2" w:rsidP="005A5CB2">
      <w:pPr>
        <w:keepNext/>
        <w:tabs>
          <w:tab w:val="left" w:pos="576"/>
          <w:tab w:val="left" w:pos="851"/>
        </w:tabs>
        <w:spacing w:after="120"/>
        <w:ind w:left="360" w:hanging="397"/>
        <w:jc w:val="both"/>
        <w:outlineLvl w:val="1"/>
        <w:rPr>
          <w:bCs/>
          <w:color w:val="000000"/>
          <w:sz w:val="22"/>
          <w:szCs w:val="22"/>
        </w:rPr>
      </w:pPr>
      <w:r w:rsidRPr="005A5CB2">
        <w:rPr>
          <w:bCs/>
          <w:color w:val="000000"/>
          <w:sz w:val="22"/>
          <w:szCs w:val="22"/>
        </w:rPr>
        <w:tab/>
      </w:r>
      <w:r w:rsidRPr="005A5CB2">
        <w:rPr>
          <w:bCs/>
          <w:color w:val="000000"/>
          <w:sz w:val="22"/>
          <w:szCs w:val="22"/>
        </w:rPr>
        <w:tab/>
        <w:t>c) izraudzītais pretendents neparaksta Līgumu Pasūtītāja noteiktajā termiņā.</w:t>
      </w:r>
    </w:p>
    <w:p w14:paraId="6E44A760" w14:textId="77777777" w:rsidR="005A5CB2" w:rsidRPr="005A5CB2" w:rsidRDefault="005A5CB2" w:rsidP="005A5CB2">
      <w:pPr>
        <w:keepNext/>
        <w:tabs>
          <w:tab w:val="left" w:pos="576"/>
        </w:tabs>
        <w:spacing w:after="120"/>
        <w:ind w:left="397" w:hanging="397"/>
        <w:jc w:val="both"/>
        <w:outlineLvl w:val="1"/>
        <w:rPr>
          <w:bCs/>
          <w:color w:val="000000"/>
          <w:sz w:val="22"/>
          <w:szCs w:val="22"/>
        </w:rPr>
      </w:pPr>
      <w:r w:rsidRPr="005A5CB2">
        <w:rPr>
          <w:bCs/>
          <w:color w:val="000000"/>
          <w:sz w:val="22"/>
          <w:szCs w:val="22"/>
        </w:rPr>
        <w:t>3.8. Ja pretendents piedāvājuma nodrošinājumu ir ieskaitījis Pasūtītāja kontā un pretendentam rodas tiesības to saņemt, tad Pasūtītājs piedāvājuma nodrošinājumu atmaksā pēc pretendenta rakstiska pieprasījuma.</w:t>
      </w:r>
    </w:p>
    <w:p w14:paraId="13D4286F" w14:textId="5AD60370" w:rsidR="005A5CB2" w:rsidRPr="005A5CB2" w:rsidRDefault="005A5CB2" w:rsidP="005A5CB2">
      <w:pPr>
        <w:tabs>
          <w:tab w:val="left" w:pos="1276"/>
        </w:tabs>
        <w:suppressAutoHyphens/>
        <w:spacing w:after="120"/>
        <w:ind w:left="425" w:hanging="425"/>
        <w:jc w:val="both"/>
        <w:rPr>
          <w:bCs/>
          <w:color w:val="000000"/>
          <w:sz w:val="22"/>
          <w:szCs w:val="22"/>
        </w:rPr>
      </w:pPr>
      <w:r w:rsidRPr="005A5CB2">
        <w:rPr>
          <w:bCs/>
          <w:color w:val="000000"/>
          <w:sz w:val="22"/>
          <w:szCs w:val="22"/>
        </w:rPr>
        <w:t>3.9. Piedāvājuma nodrošinājumu pretendentam netiek atdots, ja iestājas kāds no Nolikuma 3.7.punktā minētajiem nosacījumiem.</w:t>
      </w:r>
    </w:p>
    <w:p w14:paraId="291A25DA" w14:textId="77777777" w:rsidR="00362CA5" w:rsidRPr="00362CA5" w:rsidRDefault="00362CA5" w:rsidP="00833892">
      <w:pPr>
        <w:keepNext/>
        <w:tabs>
          <w:tab w:val="left" w:pos="576"/>
        </w:tabs>
        <w:jc w:val="both"/>
        <w:outlineLvl w:val="1"/>
        <w:rPr>
          <w:bCs/>
          <w:color w:val="000000"/>
          <w:sz w:val="22"/>
          <w:szCs w:val="22"/>
        </w:rPr>
      </w:pPr>
    </w:p>
    <w:p w14:paraId="213FADAC" w14:textId="67D752FC" w:rsidR="001C2885" w:rsidRPr="0099460E" w:rsidRDefault="0099460E" w:rsidP="007F098C">
      <w:pPr>
        <w:pStyle w:val="Heading1"/>
        <w:keepNext w:val="0"/>
        <w:numPr>
          <w:ilvl w:val="0"/>
          <w:numId w:val="0"/>
        </w:numPr>
        <w:spacing w:after="120"/>
        <w:ind w:left="360" w:hanging="360"/>
        <w:rPr>
          <w:rFonts w:ascii="Times New Roman" w:hAnsi="Times New Roman"/>
          <w:sz w:val="22"/>
          <w:szCs w:val="22"/>
        </w:rPr>
      </w:pPr>
      <w:bookmarkStart w:id="15" w:name="_Toc354217997"/>
      <w:r w:rsidRPr="0099460E">
        <w:rPr>
          <w:rFonts w:ascii="Times New Roman" w:hAnsi="Times New Roman"/>
          <w:sz w:val="22"/>
          <w:szCs w:val="22"/>
        </w:rPr>
        <w:t>4</w:t>
      </w:r>
      <w:r w:rsidR="006C3F18" w:rsidRPr="0099460E">
        <w:rPr>
          <w:rFonts w:ascii="Times New Roman" w:hAnsi="Times New Roman"/>
          <w:sz w:val="22"/>
          <w:szCs w:val="22"/>
        </w:rPr>
        <w:t xml:space="preserve">. </w:t>
      </w:r>
      <w:bookmarkEnd w:id="1"/>
      <w:bookmarkEnd w:id="2"/>
      <w:bookmarkEnd w:id="15"/>
      <w:r w:rsidRPr="0099460E">
        <w:rPr>
          <w:rFonts w:ascii="Times New Roman" w:hAnsi="Times New Roman"/>
          <w:sz w:val="22"/>
          <w:szCs w:val="22"/>
        </w:rPr>
        <w:t>p</w:t>
      </w:r>
      <w:r w:rsidR="006C3F18" w:rsidRPr="0099460E">
        <w:rPr>
          <w:rFonts w:ascii="Times New Roman" w:hAnsi="Times New Roman"/>
          <w:sz w:val="22"/>
          <w:szCs w:val="22"/>
        </w:rPr>
        <w:t>rasības</w:t>
      </w:r>
      <w:r w:rsidR="002A7E21" w:rsidRPr="0099460E">
        <w:rPr>
          <w:rFonts w:ascii="Times New Roman" w:hAnsi="Times New Roman"/>
          <w:sz w:val="22"/>
          <w:szCs w:val="22"/>
        </w:rPr>
        <w:t>, iesniedzamie dokumenti un pretendentu atlase</w:t>
      </w:r>
    </w:p>
    <w:p w14:paraId="59781A95" w14:textId="3BF7F37B" w:rsidR="004052C9" w:rsidRPr="004052C9" w:rsidRDefault="00CF0952" w:rsidP="007F098C">
      <w:pPr>
        <w:pStyle w:val="Heading2"/>
        <w:keepNext w:val="0"/>
        <w:rPr>
          <w:sz w:val="22"/>
          <w:szCs w:val="22"/>
        </w:rPr>
      </w:pPr>
      <w:r>
        <w:rPr>
          <w:bCs w:val="0"/>
          <w:sz w:val="22"/>
          <w:szCs w:val="22"/>
        </w:rPr>
        <w:t>4</w:t>
      </w:r>
      <w:r w:rsidR="007F4345">
        <w:rPr>
          <w:sz w:val="22"/>
          <w:szCs w:val="22"/>
        </w:rPr>
        <w:t xml:space="preserve">.1. </w:t>
      </w:r>
      <w:r w:rsidR="004052C9">
        <w:rPr>
          <w:sz w:val="22"/>
          <w:szCs w:val="22"/>
        </w:rPr>
        <w:t>Vispārīgie nosacījumi</w:t>
      </w:r>
      <w:r w:rsidR="004052C9" w:rsidRPr="004052C9">
        <w:rPr>
          <w:sz w:val="22"/>
          <w:szCs w:val="22"/>
        </w:rPr>
        <w:t xml:space="preserve"> </w:t>
      </w:r>
      <w:r w:rsidR="004052C9">
        <w:rPr>
          <w:sz w:val="22"/>
          <w:szCs w:val="22"/>
        </w:rPr>
        <w:t xml:space="preserve">pretendenta </w:t>
      </w:r>
      <w:r w:rsidR="005001E6">
        <w:rPr>
          <w:sz w:val="22"/>
          <w:szCs w:val="22"/>
        </w:rPr>
        <w:t xml:space="preserve">dalībai </w:t>
      </w:r>
      <w:r w:rsidR="00E60222">
        <w:rPr>
          <w:sz w:val="22"/>
          <w:szCs w:val="22"/>
        </w:rPr>
        <w:t xml:space="preserve">atklātā </w:t>
      </w:r>
      <w:r w:rsidR="005001E6">
        <w:rPr>
          <w:sz w:val="22"/>
          <w:szCs w:val="22"/>
        </w:rPr>
        <w:t>Konkursā</w:t>
      </w:r>
      <w:r w:rsidR="004052C9" w:rsidRPr="004052C9">
        <w:rPr>
          <w:sz w:val="22"/>
          <w:szCs w:val="22"/>
        </w:rPr>
        <w:t xml:space="preserve"> </w:t>
      </w:r>
    </w:p>
    <w:p w14:paraId="4DEF1CF4" w14:textId="352C558D" w:rsidR="007F4345" w:rsidRDefault="00CF0952" w:rsidP="007F098C">
      <w:pPr>
        <w:pStyle w:val="Heading2"/>
        <w:keepNext w:val="0"/>
        <w:ind w:left="680" w:hanging="680"/>
        <w:rPr>
          <w:b w:val="0"/>
          <w:sz w:val="22"/>
          <w:szCs w:val="22"/>
        </w:rPr>
      </w:pPr>
      <w:r>
        <w:rPr>
          <w:b w:val="0"/>
          <w:sz w:val="22"/>
          <w:szCs w:val="22"/>
        </w:rPr>
        <w:t>4</w:t>
      </w:r>
      <w:r w:rsidR="007F4345">
        <w:rPr>
          <w:b w:val="0"/>
          <w:sz w:val="22"/>
          <w:szCs w:val="22"/>
        </w:rPr>
        <w:t xml:space="preserve">.1.1. </w:t>
      </w:r>
      <w:r w:rsidR="005001E6">
        <w:rPr>
          <w:b w:val="0"/>
          <w:sz w:val="22"/>
          <w:szCs w:val="22"/>
        </w:rPr>
        <w:t>P</w:t>
      </w:r>
      <w:r w:rsidR="002C5850">
        <w:rPr>
          <w:b w:val="0"/>
          <w:sz w:val="22"/>
          <w:szCs w:val="22"/>
        </w:rPr>
        <w:t xml:space="preserve">retendentam ir jāatbilst </w:t>
      </w:r>
      <w:r w:rsidR="00CD2CEA">
        <w:rPr>
          <w:b w:val="0"/>
          <w:bCs w:val="0"/>
          <w:sz w:val="22"/>
          <w:szCs w:val="22"/>
        </w:rPr>
        <w:t>N</w:t>
      </w:r>
      <w:r w:rsidR="002C5850">
        <w:rPr>
          <w:b w:val="0"/>
          <w:sz w:val="22"/>
          <w:szCs w:val="22"/>
        </w:rPr>
        <w:t>olikuma</w:t>
      </w:r>
      <w:r w:rsidR="00580076">
        <w:rPr>
          <w:b w:val="0"/>
          <w:sz w:val="22"/>
          <w:szCs w:val="22"/>
        </w:rPr>
        <w:t xml:space="preserve"> </w:t>
      </w:r>
      <w:r>
        <w:rPr>
          <w:b w:val="0"/>
          <w:sz w:val="22"/>
          <w:szCs w:val="22"/>
        </w:rPr>
        <w:t>4</w:t>
      </w:r>
      <w:r w:rsidR="00580076" w:rsidRPr="00E60222">
        <w:rPr>
          <w:b w:val="0"/>
          <w:sz w:val="22"/>
          <w:szCs w:val="22"/>
        </w:rPr>
        <w:t>.3.punktā</w:t>
      </w:r>
      <w:r w:rsidR="004052C9" w:rsidRPr="00580076">
        <w:rPr>
          <w:b w:val="0"/>
          <w:sz w:val="22"/>
          <w:szCs w:val="22"/>
        </w:rPr>
        <w:t xml:space="preserve"> norādītajām pretendenta atlases prasībām un jāiesniedz šo prasību izpildi apliecinoši dokumenti</w:t>
      </w:r>
      <w:r w:rsidR="005001E6">
        <w:rPr>
          <w:b w:val="0"/>
          <w:sz w:val="22"/>
          <w:szCs w:val="22"/>
        </w:rPr>
        <w:t>.</w:t>
      </w:r>
    </w:p>
    <w:p w14:paraId="04085206" w14:textId="6C500B2F" w:rsidR="004052C9" w:rsidRPr="00171994" w:rsidRDefault="00CF0952" w:rsidP="00060E6B">
      <w:pPr>
        <w:pStyle w:val="Heading2"/>
        <w:keepNext w:val="0"/>
        <w:spacing w:after="120"/>
        <w:ind w:left="680" w:hanging="680"/>
        <w:rPr>
          <w:b w:val="0"/>
          <w:sz w:val="22"/>
          <w:szCs w:val="22"/>
        </w:rPr>
      </w:pPr>
      <w:r>
        <w:rPr>
          <w:b w:val="0"/>
          <w:sz w:val="22"/>
          <w:szCs w:val="22"/>
        </w:rPr>
        <w:t>4</w:t>
      </w:r>
      <w:r w:rsidR="007F4345">
        <w:rPr>
          <w:b w:val="0"/>
          <w:sz w:val="22"/>
          <w:szCs w:val="22"/>
        </w:rPr>
        <w:t xml:space="preserve">.1.2. </w:t>
      </w:r>
      <w:r w:rsidR="00BB3FC1">
        <w:rPr>
          <w:b w:val="0"/>
          <w:sz w:val="22"/>
          <w:szCs w:val="22"/>
        </w:rPr>
        <w:t>U</w:t>
      </w:r>
      <w:r w:rsidR="00BB3FC1" w:rsidRPr="004052C9">
        <w:rPr>
          <w:b w:val="0"/>
          <w:sz w:val="22"/>
          <w:szCs w:val="22"/>
        </w:rPr>
        <w:t>z pretendentu, katru dalībnieku (ja pretendents ir personu apvienība), katru biedru (ja pretendents ir personālsabiedrība), uz pretendenta norādīto apakšuzņēmēju, kura sniedzamo p</w:t>
      </w:r>
      <w:r w:rsidR="00BB3FC1">
        <w:rPr>
          <w:b w:val="0"/>
          <w:sz w:val="22"/>
          <w:szCs w:val="22"/>
        </w:rPr>
        <w:t>akalpojumu vērtība ir no 10000 EUR</w:t>
      </w:r>
      <w:r w:rsidR="00BB3FC1" w:rsidRPr="00171994">
        <w:rPr>
          <w:b w:val="0"/>
          <w:sz w:val="22"/>
          <w:szCs w:val="22"/>
        </w:rPr>
        <w:t xml:space="preserve">, uz pretendenta norādīto personu, uz kuras iespējām tas balstās, lai apliecinātu pretendenta kvalifikāciju, </w:t>
      </w:r>
      <w:r w:rsidR="00BB3FC1">
        <w:rPr>
          <w:b w:val="0"/>
          <w:sz w:val="22"/>
          <w:szCs w:val="22"/>
        </w:rPr>
        <w:t>nedrīkst</w:t>
      </w:r>
      <w:r w:rsidR="00BB3FC1" w:rsidRPr="00171994">
        <w:rPr>
          <w:b w:val="0"/>
          <w:sz w:val="22"/>
          <w:szCs w:val="22"/>
        </w:rPr>
        <w:t xml:space="preserve"> attiekties kāds no PIL </w:t>
      </w:r>
      <w:bookmarkStart w:id="16" w:name="_Hlk124253046"/>
      <w:r w:rsidR="00BB3FC1" w:rsidRPr="00A56D19">
        <w:rPr>
          <w:b w:val="0"/>
          <w:sz w:val="22"/>
          <w:szCs w:val="22"/>
        </w:rPr>
        <w:t>42. panta otrās daļas 1., 2., 3., 4., 5., 6., 7., 10., 11., 12., 13., 14. punkt</w:t>
      </w:r>
      <w:bookmarkEnd w:id="16"/>
      <w:r w:rsidR="00BB3FC1" w:rsidRPr="00A56D19">
        <w:rPr>
          <w:b w:val="0"/>
          <w:sz w:val="22"/>
          <w:szCs w:val="22"/>
        </w:rPr>
        <w:t>a</w:t>
      </w:r>
      <w:r w:rsidR="00BB3FC1" w:rsidRPr="00171994">
        <w:rPr>
          <w:b w:val="0"/>
          <w:sz w:val="22"/>
          <w:szCs w:val="22"/>
        </w:rPr>
        <w:t xml:space="preserve"> izslēgšanas gadījumiem.</w:t>
      </w:r>
    </w:p>
    <w:bookmarkEnd w:id="3"/>
    <w:bookmarkEnd w:id="4"/>
    <w:bookmarkEnd w:id="5"/>
    <w:bookmarkEnd w:id="6"/>
    <w:bookmarkEnd w:id="7"/>
    <w:bookmarkEnd w:id="8"/>
    <w:bookmarkEnd w:id="9"/>
    <w:bookmarkEnd w:id="10"/>
    <w:bookmarkEnd w:id="11"/>
    <w:bookmarkEnd w:id="12"/>
    <w:bookmarkEnd w:id="13"/>
    <w:p w14:paraId="6C9BE105" w14:textId="69E9D352" w:rsidR="00E60222" w:rsidRPr="00E60222" w:rsidRDefault="00CF0952" w:rsidP="00060E6B">
      <w:pPr>
        <w:jc w:val="both"/>
        <w:rPr>
          <w:b/>
          <w:sz w:val="22"/>
          <w:szCs w:val="22"/>
        </w:rPr>
      </w:pPr>
      <w:r>
        <w:rPr>
          <w:b/>
          <w:sz w:val="22"/>
          <w:szCs w:val="22"/>
        </w:rPr>
        <w:t>4</w:t>
      </w:r>
      <w:r w:rsidR="00320B81" w:rsidRPr="00E60222">
        <w:rPr>
          <w:b/>
          <w:sz w:val="22"/>
          <w:szCs w:val="22"/>
        </w:rPr>
        <w:t>.2.</w:t>
      </w:r>
      <w:r w:rsidR="00E60222" w:rsidRPr="00E60222">
        <w:rPr>
          <w:b/>
          <w:sz w:val="22"/>
          <w:szCs w:val="22"/>
        </w:rPr>
        <w:t xml:space="preserve"> Pieteikums dalībai atklātā Konkursā</w:t>
      </w:r>
      <w:r w:rsidR="00320B81" w:rsidRPr="00E60222">
        <w:rPr>
          <w:b/>
          <w:sz w:val="22"/>
          <w:szCs w:val="22"/>
        </w:rPr>
        <w:t xml:space="preserve"> </w:t>
      </w:r>
    </w:p>
    <w:p w14:paraId="68830822" w14:textId="65DEC843" w:rsidR="00F956D2" w:rsidRPr="008D4A4E" w:rsidRDefault="00CF0952" w:rsidP="00060E6B">
      <w:pPr>
        <w:spacing w:after="120"/>
        <w:ind w:left="680" w:hanging="680"/>
        <w:jc w:val="both"/>
        <w:rPr>
          <w:sz w:val="22"/>
          <w:szCs w:val="22"/>
        </w:rPr>
      </w:pPr>
      <w:r>
        <w:rPr>
          <w:sz w:val="22"/>
          <w:szCs w:val="22"/>
        </w:rPr>
        <w:t>4</w:t>
      </w:r>
      <w:r w:rsidR="00F956D2" w:rsidRPr="00F956D2">
        <w:rPr>
          <w:sz w:val="22"/>
          <w:szCs w:val="22"/>
        </w:rPr>
        <w:t xml:space="preserve">.2.1. </w:t>
      </w:r>
      <w:r w:rsidR="00B66C7D" w:rsidRPr="00901816">
        <w:rPr>
          <w:sz w:val="22"/>
          <w:szCs w:val="22"/>
        </w:rPr>
        <w:t>Lai apliecinātu savu dalību Konkursā,</w:t>
      </w:r>
      <w:r w:rsidR="00B66C7D">
        <w:rPr>
          <w:sz w:val="22"/>
          <w:szCs w:val="22"/>
        </w:rPr>
        <w:t xml:space="preserve"> p</w:t>
      </w:r>
      <w:r w:rsidR="00320B81">
        <w:rPr>
          <w:sz w:val="22"/>
          <w:szCs w:val="22"/>
        </w:rPr>
        <w:t>retendentam jāiesniedz p</w:t>
      </w:r>
      <w:r w:rsidR="00320B81" w:rsidRPr="00320B81">
        <w:rPr>
          <w:sz w:val="22"/>
          <w:szCs w:val="22"/>
        </w:rPr>
        <w:t>ieteikums dalībai atklātā Konkursā</w:t>
      </w:r>
      <w:r w:rsidR="00320B81" w:rsidRPr="00E60222">
        <w:rPr>
          <w:sz w:val="22"/>
          <w:szCs w:val="22"/>
        </w:rPr>
        <w:t xml:space="preserve">, kas sagatavots atbilstoši </w:t>
      </w:r>
      <w:r w:rsidR="00CD2CEA" w:rsidRPr="002C53F3">
        <w:rPr>
          <w:sz w:val="22"/>
          <w:szCs w:val="22"/>
        </w:rPr>
        <w:t>N</w:t>
      </w:r>
      <w:r w:rsidR="00506EE5" w:rsidRPr="002C53F3">
        <w:rPr>
          <w:sz w:val="22"/>
          <w:szCs w:val="22"/>
        </w:rPr>
        <w:t xml:space="preserve">olikuma </w:t>
      </w:r>
      <w:r w:rsidR="00877460" w:rsidRPr="002C53F3">
        <w:rPr>
          <w:sz w:val="22"/>
          <w:szCs w:val="22"/>
        </w:rPr>
        <w:t>2</w:t>
      </w:r>
      <w:r w:rsidR="00506EE5" w:rsidRPr="002C53F3">
        <w:rPr>
          <w:sz w:val="22"/>
          <w:szCs w:val="22"/>
        </w:rPr>
        <w:t xml:space="preserve">.pielikuma </w:t>
      </w:r>
      <w:r w:rsidR="00320B81" w:rsidRPr="002C53F3">
        <w:rPr>
          <w:sz w:val="22"/>
          <w:szCs w:val="22"/>
        </w:rPr>
        <w:t>formai</w:t>
      </w:r>
      <w:r w:rsidR="00320B81" w:rsidRPr="00E60222">
        <w:rPr>
          <w:sz w:val="22"/>
          <w:szCs w:val="22"/>
        </w:rPr>
        <w:t>.</w:t>
      </w:r>
      <w:r w:rsidR="00E60222" w:rsidRPr="00E60222">
        <w:rPr>
          <w:sz w:val="22"/>
          <w:szCs w:val="22"/>
        </w:rPr>
        <w:t xml:space="preserve"> 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w:t>
      </w:r>
      <w:r w:rsidR="00E60222" w:rsidRPr="008D4A4E">
        <w:rPr>
          <w:sz w:val="22"/>
          <w:szCs w:val="22"/>
        </w:rPr>
        <w:t>jāparaksta katras personas, kas iekļauta piegādātāju apvienībā, pārstāvim ar pārstāvības tiesībām.</w:t>
      </w:r>
    </w:p>
    <w:p w14:paraId="21D82D66" w14:textId="5D55DE3C" w:rsidR="00320B81" w:rsidRPr="005D48ED" w:rsidRDefault="00CF0952" w:rsidP="0032221E">
      <w:pPr>
        <w:spacing w:after="120"/>
        <w:ind w:left="680" w:hanging="680"/>
        <w:jc w:val="both"/>
        <w:rPr>
          <w:sz w:val="22"/>
          <w:szCs w:val="22"/>
        </w:rPr>
      </w:pPr>
      <w:r>
        <w:rPr>
          <w:sz w:val="22"/>
          <w:szCs w:val="22"/>
        </w:rPr>
        <w:t>4</w:t>
      </w:r>
      <w:r w:rsidR="00F956D2" w:rsidRPr="008D4A4E">
        <w:rPr>
          <w:sz w:val="22"/>
          <w:szCs w:val="22"/>
        </w:rPr>
        <w:t xml:space="preserve">.2.2. </w:t>
      </w:r>
      <w:r w:rsidR="008C2679" w:rsidRPr="008D4A4E">
        <w:rPr>
          <w:sz w:val="22"/>
          <w:szCs w:val="22"/>
        </w:rPr>
        <w:t>Ja p</w:t>
      </w:r>
      <w:r w:rsidR="00F956D2" w:rsidRPr="008D4A4E">
        <w:rPr>
          <w:sz w:val="22"/>
          <w:szCs w:val="22"/>
        </w:rPr>
        <w:t>retendents ir personu grupa vai personāl</w:t>
      </w:r>
      <w:r w:rsidR="008C2679" w:rsidRPr="008D4A4E">
        <w:rPr>
          <w:sz w:val="22"/>
          <w:szCs w:val="22"/>
        </w:rPr>
        <w:t>sabiedrība (vai p</w:t>
      </w:r>
      <w:r w:rsidR="00F956D2" w:rsidRPr="008D4A4E">
        <w:rPr>
          <w:sz w:val="22"/>
          <w:szCs w:val="22"/>
        </w:rPr>
        <w:t>retendents piesaista apakšuzņēmējus, uz kuru i</w:t>
      </w:r>
      <w:r w:rsidR="00CD2CEA">
        <w:rPr>
          <w:sz w:val="22"/>
          <w:szCs w:val="22"/>
        </w:rPr>
        <w:t>espējām tas balstās), N</w:t>
      </w:r>
      <w:r w:rsidR="00F956D2" w:rsidRPr="008D4A4E">
        <w:rPr>
          <w:sz w:val="22"/>
          <w:szCs w:val="22"/>
        </w:rPr>
        <w:t xml:space="preserve">olikuma </w:t>
      </w:r>
      <w:r w:rsidR="0059080B">
        <w:rPr>
          <w:sz w:val="22"/>
          <w:szCs w:val="22"/>
        </w:rPr>
        <w:t>4</w:t>
      </w:r>
      <w:r w:rsidR="00F956D2" w:rsidRPr="008D4A4E">
        <w:rPr>
          <w:sz w:val="22"/>
          <w:szCs w:val="22"/>
        </w:rPr>
        <w:t>.3.punktā minētie dokumenti jāiesniedz par visiem personu grupas vai personālsabiedrības dalībniekiem (vai apakšuzņēmējiem) tādā apjomā, kādā attiecīgais dalībniek</w:t>
      </w:r>
      <w:r w:rsidR="00BE510D" w:rsidRPr="008D4A4E">
        <w:rPr>
          <w:sz w:val="22"/>
          <w:szCs w:val="22"/>
        </w:rPr>
        <w:t>s (vai apakšuzņēmējs) piedalās p</w:t>
      </w:r>
      <w:r w:rsidR="00F956D2" w:rsidRPr="008D4A4E">
        <w:rPr>
          <w:sz w:val="22"/>
          <w:szCs w:val="22"/>
        </w:rPr>
        <w:t>retendenta kvalifikācijas apliecināšanā.</w:t>
      </w:r>
    </w:p>
    <w:p w14:paraId="7585B294" w14:textId="793FD372" w:rsidR="00813136" w:rsidRPr="00320B81" w:rsidRDefault="00CF0952" w:rsidP="00060E6B">
      <w:pPr>
        <w:pStyle w:val="Heading2"/>
        <w:keepNext w:val="0"/>
        <w:rPr>
          <w:sz w:val="22"/>
          <w:szCs w:val="22"/>
        </w:rPr>
      </w:pPr>
      <w:r>
        <w:rPr>
          <w:sz w:val="22"/>
          <w:szCs w:val="22"/>
        </w:rPr>
        <w:t>4</w:t>
      </w:r>
      <w:r w:rsidR="00320B81">
        <w:rPr>
          <w:sz w:val="22"/>
          <w:szCs w:val="22"/>
        </w:rPr>
        <w:t xml:space="preserve">.3.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EB12AD">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060E6B">
            <w:pPr>
              <w:ind w:left="720"/>
              <w:jc w:val="center"/>
              <w:rPr>
                <w:b/>
                <w:sz w:val="22"/>
                <w:szCs w:val="22"/>
              </w:rPr>
            </w:pPr>
            <w:r w:rsidRPr="002A20FC">
              <w:rPr>
                <w:b/>
                <w:sz w:val="22"/>
                <w:szCs w:val="22"/>
              </w:rPr>
              <w:t>Iesniedzamais dokuments</w:t>
            </w:r>
          </w:p>
        </w:tc>
      </w:tr>
      <w:tr w:rsidR="00C60A42" w14:paraId="08EA08DF" w14:textId="77777777" w:rsidTr="00EB12AD">
        <w:tc>
          <w:tcPr>
            <w:tcW w:w="4361" w:type="dxa"/>
            <w:shd w:val="clear" w:color="auto" w:fill="auto"/>
          </w:tcPr>
          <w:p w14:paraId="10C14EB9" w14:textId="1C41D740" w:rsidR="00C60A42" w:rsidRPr="00C60A42" w:rsidRDefault="00C60A42" w:rsidP="00C60A42">
            <w:pPr>
              <w:jc w:val="both"/>
              <w:rPr>
                <w:sz w:val="22"/>
                <w:szCs w:val="22"/>
              </w:rPr>
            </w:pPr>
            <w:r w:rsidRPr="00C60A42">
              <w:rPr>
                <w:sz w:val="22"/>
                <w:szCs w:val="22"/>
              </w:rPr>
              <w:t xml:space="preserve">4.3.1. Pretendents normatīvajos aktos noteiktajā kārtībā ir reģistrēts Komercreģistrā vai līdzvērtīgā reģistrā ārvalstīs. </w:t>
            </w:r>
          </w:p>
        </w:tc>
        <w:tc>
          <w:tcPr>
            <w:tcW w:w="5834" w:type="dxa"/>
            <w:shd w:val="clear" w:color="auto" w:fill="auto"/>
          </w:tcPr>
          <w:p w14:paraId="76459B41" w14:textId="03744AAA" w:rsidR="00C60A42" w:rsidRPr="00C60A42" w:rsidRDefault="00C60A42" w:rsidP="00C60A42">
            <w:pPr>
              <w:jc w:val="both"/>
              <w:rPr>
                <w:sz w:val="22"/>
                <w:szCs w:val="22"/>
              </w:rPr>
            </w:pPr>
            <w:r>
              <w:rPr>
                <w:sz w:val="22"/>
                <w:szCs w:val="22"/>
              </w:rPr>
              <w:t xml:space="preserve">4.3.1.1. </w:t>
            </w:r>
            <w:r w:rsidRPr="00C60A42">
              <w:rPr>
                <w:sz w:val="22"/>
                <w:szCs w:val="22"/>
              </w:rPr>
              <w:t xml:space="preserve">Informāciju par pretendentu, kurš ir reģistrēts Latvijas Komercreģistrā, Pasūtītājs pārbauda Lursoft mājaslapā (skat. </w:t>
            </w:r>
            <w:hyperlink r:id="rId11" w:history="1">
              <w:r w:rsidRPr="00C60A42">
                <w:rPr>
                  <w:rStyle w:val="Hyperlink"/>
                  <w:sz w:val="22"/>
                  <w:szCs w:val="22"/>
                </w:rPr>
                <w:t>www.lursoft.lv</w:t>
              </w:r>
            </w:hyperlink>
            <w:hyperlink r:id="rId12" w:history="1"/>
            <w:r>
              <w:rPr>
                <w:sz w:val="22"/>
                <w:szCs w:val="22"/>
              </w:rPr>
              <w:t>).</w:t>
            </w:r>
          </w:p>
          <w:p w14:paraId="67621402" w14:textId="1F61106F" w:rsidR="00C60A42" w:rsidRPr="00C60A42" w:rsidRDefault="00C60A42" w:rsidP="00C60A42">
            <w:pPr>
              <w:jc w:val="both"/>
              <w:rPr>
                <w:sz w:val="22"/>
                <w:szCs w:val="22"/>
              </w:rPr>
            </w:pPr>
            <w:r>
              <w:rPr>
                <w:sz w:val="22"/>
                <w:szCs w:val="22"/>
              </w:rPr>
              <w:t xml:space="preserve">4.3.1.2. </w:t>
            </w:r>
            <w:r w:rsidRPr="00C60A42">
              <w:rPr>
                <w:sz w:val="22"/>
                <w:szCs w:val="22"/>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62F5C095" w14:textId="38A67342" w:rsidR="00C60A42" w:rsidRPr="00C60A42" w:rsidRDefault="00C60A42" w:rsidP="00C60A42">
            <w:pPr>
              <w:jc w:val="both"/>
              <w:rPr>
                <w:sz w:val="22"/>
                <w:szCs w:val="22"/>
              </w:rPr>
            </w:pPr>
            <w:r w:rsidRPr="00C60A42">
              <w:rPr>
                <w:sz w:val="22"/>
                <w:szCs w:val="22"/>
              </w:rPr>
              <w:lastRenderedPageBreak/>
              <w:t>Pretendents, kurš nav reģistrēts Latvijas Komercreģistrā iesniedz komercdarbību reģistrējošas iestādes ārvalstīs izdotu reģistrācijas apliecības kopiju.</w:t>
            </w:r>
          </w:p>
        </w:tc>
      </w:tr>
      <w:tr w:rsidR="00C60A42" w14:paraId="2B5ABDCC" w14:textId="77777777" w:rsidTr="00EB12AD">
        <w:tc>
          <w:tcPr>
            <w:tcW w:w="4361" w:type="dxa"/>
            <w:shd w:val="clear" w:color="auto" w:fill="auto"/>
          </w:tcPr>
          <w:p w14:paraId="5B382454" w14:textId="467C349C" w:rsidR="00C60A42" w:rsidRPr="00C60A42" w:rsidRDefault="00C60A42" w:rsidP="00C60A42">
            <w:pPr>
              <w:jc w:val="both"/>
              <w:rPr>
                <w:sz w:val="22"/>
                <w:szCs w:val="22"/>
              </w:rPr>
            </w:pPr>
            <w:r w:rsidRPr="00C60A42">
              <w:rPr>
                <w:sz w:val="22"/>
                <w:szCs w:val="22"/>
              </w:rPr>
              <w:lastRenderedPageBreak/>
              <w:t>4.3.2. Pretendents ir reģistrēts elektroenerģijas tirgotāju reģistrā un ir tiesīgs veikt elektroenerģ</w:t>
            </w:r>
            <w:r>
              <w:rPr>
                <w:sz w:val="22"/>
                <w:szCs w:val="22"/>
              </w:rPr>
              <w:t>ijas tirdzniecību, vai apņemas P</w:t>
            </w:r>
            <w:r w:rsidRPr="00C60A42">
              <w:rPr>
                <w:sz w:val="22"/>
                <w:szCs w:val="22"/>
              </w:rPr>
              <w:t>asūtītāja noteiktā saprātīgā termiņā, līdz iepirkuma līguma noslēgšanai reģistrēties elektroenerģijas tirgotāju reģistrā.</w:t>
            </w:r>
          </w:p>
        </w:tc>
        <w:tc>
          <w:tcPr>
            <w:tcW w:w="5834" w:type="dxa"/>
            <w:shd w:val="clear" w:color="auto" w:fill="auto"/>
          </w:tcPr>
          <w:p w14:paraId="13D69D3C" w14:textId="08933CE2" w:rsidR="00C60A42" w:rsidRPr="00C60A42" w:rsidRDefault="00C60A42" w:rsidP="00C60A42">
            <w:pPr>
              <w:jc w:val="both"/>
              <w:rPr>
                <w:sz w:val="22"/>
                <w:szCs w:val="22"/>
              </w:rPr>
            </w:pPr>
            <w:r w:rsidRPr="00C60A42">
              <w:rPr>
                <w:sz w:val="22"/>
                <w:szCs w:val="22"/>
              </w:rPr>
              <w:t>Informāciju par pretendenta reģistrācijas faktu elektroenerģijas tirgotāju reģistrā, pasūtītājs iegūs publiskā datubāzē. Pretendents norāda reģistrācijas numuru. Pretendents, kurš uz piedāvājuma iesniegšanas brīdi nav reģistrēts elektroenerģijas tirgotāju reģistrā, iesniedz rakstisku apliecinājumu (oriģinālu), ka tas līdz iepirkuma līguma noslēgšanai, pasūtītāja noteiktā saprātīgā termiņā, reģistrēsies elektroenerģijas tirgotāju reģistrā.</w:t>
            </w:r>
          </w:p>
        </w:tc>
      </w:tr>
      <w:tr w:rsidR="00C60A42" w:rsidRPr="003C5B84" w14:paraId="4D82F85B" w14:textId="77777777" w:rsidTr="00EB12AD">
        <w:tc>
          <w:tcPr>
            <w:tcW w:w="4361" w:type="dxa"/>
            <w:shd w:val="clear" w:color="auto" w:fill="auto"/>
          </w:tcPr>
          <w:p w14:paraId="7B2E487E" w14:textId="19655253" w:rsidR="00C60A42" w:rsidRPr="00C60A42" w:rsidRDefault="00C60A42" w:rsidP="00C60A42">
            <w:pPr>
              <w:pStyle w:val="Heading2"/>
              <w:widowControl/>
              <w:tabs>
                <w:tab w:val="left" w:pos="567"/>
                <w:tab w:val="left" w:pos="851"/>
              </w:tabs>
              <w:autoSpaceDE/>
              <w:autoSpaceDN/>
              <w:rPr>
                <w:b w:val="0"/>
                <w:sz w:val="22"/>
                <w:szCs w:val="22"/>
              </w:rPr>
            </w:pPr>
            <w:r w:rsidRPr="00C60A42">
              <w:rPr>
                <w:b w:val="0"/>
                <w:sz w:val="22"/>
                <w:szCs w:val="22"/>
              </w:rPr>
              <w:t>4.3.3.</w:t>
            </w:r>
            <w:r w:rsidRPr="00C60A42">
              <w:rPr>
                <w:b w:val="0"/>
                <w:iCs/>
                <w:sz w:val="22"/>
                <w:szCs w:val="22"/>
                <w:lang w:eastAsia="lv-LV"/>
              </w:rPr>
              <w:t xml:space="preserve"> </w:t>
            </w:r>
            <w:r w:rsidRPr="00C60A42">
              <w:rPr>
                <w:b w:val="0"/>
                <w:sz w:val="22"/>
                <w:szCs w:val="22"/>
              </w:rPr>
              <w:t xml:space="preserve">Pretendents ir noslēdzis sistēmas lietošanas līgumu </w:t>
            </w:r>
            <w:r w:rsidRPr="00C60A42">
              <w:rPr>
                <w:b w:val="0"/>
                <w:sz w:val="22"/>
                <w:szCs w:val="22"/>
                <w:lang w:eastAsia="ru-RU"/>
              </w:rPr>
              <w:t xml:space="preserve">ar sistēmas operatoru, par tirdzniecības darījumu veikšanai nepieciešamās informācijas apmaiņu, vai </w:t>
            </w:r>
            <w:proofErr w:type="spellStart"/>
            <w:r w:rsidRPr="00C60A42">
              <w:rPr>
                <w:b w:val="0"/>
                <w:sz w:val="22"/>
                <w:szCs w:val="22"/>
                <w:lang w:eastAsia="ru-RU"/>
              </w:rPr>
              <w:t>rakstveidā</w:t>
            </w:r>
            <w:proofErr w:type="spellEnd"/>
            <w:r w:rsidRPr="00C60A42">
              <w:rPr>
                <w:b w:val="0"/>
                <w:sz w:val="22"/>
                <w:szCs w:val="22"/>
                <w:lang w:eastAsia="ru-RU"/>
              </w:rPr>
              <w:t xml:space="preserve"> apņemas noslēgt šādu līgumu, gadījumā, ja iegūs tiesības noslēgt līgumu.</w:t>
            </w:r>
          </w:p>
        </w:tc>
        <w:tc>
          <w:tcPr>
            <w:tcW w:w="5834" w:type="dxa"/>
            <w:shd w:val="clear" w:color="auto" w:fill="auto"/>
          </w:tcPr>
          <w:p w14:paraId="39A01644" w14:textId="5F140561" w:rsidR="00C60A42" w:rsidRPr="00C60A42" w:rsidRDefault="00C60A42" w:rsidP="00C60A42">
            <w:pPr>
              <w:tabs>
                <w:tab w:val="left" w:pos="360"/>
              </w:tabs>
              <w:ind w:left="45"/>
              <w:jc w:val="both"/>
              <w:rPr>
                <w:sz w:val="22"/>
                <w:szCs w:val="22"/>
              </w:rPr>
            </w:pPr>
            <w:r w:rsidRPr="00C60A42">
              <w:rPr>
                <w:sz w:val="22"/>
                <w:szCs w:val="22"/>
              </w:rPr>
              <w:t>Apliecinājums, ka pretendentam ir spēkā esošs sistēmas lietošanas līgums par tirdzniecības darījumu veikšanai nepieciešamās informācijas apmaiņu, ar sistēmas operatoru un informācija par līgumu, vai iesniedz apliecinājumu, ka uzvaras gadījumā pretendents apņemas noslēgt šādu līgumu.</w:t>
            </w:r>
          </w:p>
        </w:tc>
      </w:tr>
      <w:tr w:rsidR="00C60A42" w:rsidRPr="003C5B84" w14:paraId="5D227DF8" w14:textId="77777777" w:rsidTr="00EB12AD">
        <w:trPr>
          <w:trHeight w:val="938"/>
        </w:trPr>
        <w:tc>
          <w:tcPr>
            <w:tcW w:w="4361" w:type="dxa"/>
            <w:shd w:val="clear" w:color="auto" w:fill="auto"/>
          </w:tcPr>
          <w:p w14:paraId="7E965284" w14:textId="303A1CA0" w:rsidR="00C60A42" w:rsidRPr="00C60A42" w:rsidRDefault="00C60A42" w:rsidP="00C60A42">
            <w:pPr>
              <w:widowControl w:val="0"/>
              <w:autoSpaceDE w:val="0"/>
              <w:autoSpaceDN w:val="0"/>
              <w:adjustRightInd w:val="0"/>
              <w:jc w:val="both"/>
              <w:rPr>
                <w:sz w:val="22"/>
                <w:szCs w:val="22"/>
              </w:rPr>
            </w:pPr>
            <w:r w:rsidRPr="00C60A42">
              <w:rPr>
                <w:sz w:val="22"/>
                <w:szCs w:val="22"/>
              </w:rPr>
              <w:t>4.3.4. Pretendents ir noslēdzis balansēšanas līgumu ar pārvades sistēmas operatoru,</w:t>
            </w:r>
            <w:r w:rsidRPr="00C60A42">
              <w:rPr>
                <w:sz w:val="22"/>
                <w:szCs w:val="22"/>
                <w:lang w:eastAsia="ru-RU"/>
              </w:rPr>
              <w:t xml:space="preserve"> vai </w:t>
            </w:r>
            <w:proofErr w:type="spellStart"/>
            <w:r w:rsidRPr="00C60A42">
              <w:rPr>
                <w:sz w:val="22"/>
                <w:szCs w:val="22"/>
                <w:lang w:eastAsia="ru-RU"/>
              </w:rPr>
              <w:t>rakstveidā</w:t>
            </w:r>
            <w:proofErr w:type="spellEnd"/>
            <w:r w:rsidRPr="00C60A42">
              <w:rPr>
                <w:sz w:val="22"/>
                <w:szCs w:val="22"/>
                <w:lang w:eastAsia="ru-RU"/>
              </w:rPr>
              <w:t xml:space="preserve"> apņemas noslēgt šādu līgumu, gadījumā, ja iegūs tiesības noslēgt līgumu.</w:t>
            </w:r>
          </w:p>
        </w:tc>
        <w:tc>
          <w:tcPr>
            <w:tcW w:w="5834" w:type="dxa"/>
            <w:shd w:val="clear" w:color="auto" w:fill="auto"/>
          </w:tcPr>
          <w:p w14:paraId="67E87D79" w14:textId="15FFC61D" w:rsidR="00C60A42" w:rsidRPr="00C60A42" w:rsidRDefault="00C60A42" w:rsidP="00C60A42">
            <w:pPr>
              <w:jc w:val="both"/>
              <w:rPr>
                <w:sz w:val="22"/>
                <w:szCs w:val="22"/>
              </w:rPr>
            </w:pPr>
            <w:r w:rsidRPr="00C60A42">
              <w:rPr>
                <w:sz w:val="22"/>
                <w:szCs w:val="22"/>
              </w:rPr>
              <w:t>Apliecinājums, ka pretendentam ir noslēgts balansēšanas līgums ar pārvades sistēmas operatoru un informācija par līgumu, vai iesniedz apliecinājumu, ka uzvaras gadījumā pretendents apņemas noslēgt šādu līgumu.</w:t>
            </w:r>
          </w:p>
        </w:tc>
      </w:tr>
      <w:tr w:rsidR="00C60A42" w:rsidRPr="003C5B84" w14:paraId="19AA9EA0" w14:textId="77777777" w:rsidTr="00EB12AD">
        <w:tc>
          <w:tcPr>
            <w:tcW w:w="4361" w:type="dxa"/>
            <w:shd w:val="clear" w:color="auto" w:fill="auto"/>
          </w:tcPr>
          <w:p w14:paraId="3E0BD13E" w14:textId="4E714795" w:rsidR="00C60A42" w:rsidRPr="00C60A42" w:rsidRDefault="00C60A42" w:rsidP="00203D58">
            <w:pPr>
              <w:pStyle w:val="BodyText"/>
              <w:widowControl/>
              <w:spacing w:after="0"/>
              <w:jc w:val="both"/>
              <w:rPr>
                <w:rFonts w:ascii="Times New Roman" w:hAnsi="Times New Roman"/>
                <w:sz w:val="22"/>
                <w:szCs w:val="22"/>
              </w:rPr>
            </w:pPr>
            <w:r w:rsidRPr="00C60A42">
              <w:rPr>
                <w:rFonts w:ascii="Times New Roman" w:hAnsi="Times New Roman"/>
                <w:sz w:val="22"/>
                <w:szCs w:val="22"/>
              </w:rPr>
              <w:t xml:space="preserve">4.3.5. Ja pretendents līguma izpildē iesaistīs apakšuzņēmējus, kuru veicamo darbu vērtība ir </w:t>
            </w:r>
            <w:r w:rsidR="00203D58">
              <w:rPr>
                <w:rFonts w:ascii="Times New Roman" w:hAnsi="Times New Roman"/>
                <w:sz w:val="22"/>
                <w:szCs w:val="22"/>
              </w:rPr>
              <w:t xml:space="preserve">sākot no 10 000 </w:t>
            </w:r>
            <w:proofErr w:type="spellStart"/>
            <w:r w:rsidR="00203D58">
              <w:rPr>
                <w:rFonts w:ascii="Times New Roman" w:hAnsi="Times New Roman"/>
                <w:sz w:val="22"/>
                <w:szCs w:val="22"/>
              </w:rPr>
              <w:t>euro</w:t>
            </w:r>
            <w:proofErr w:type="spellEnd"/>
            <w:r w:rsidRPr="00C60A42">
              <w:rPr>
                <w:rFonts w:ascii="Times New Roman" w:hAnsi="Times New Roman"/>
                <w:sz w:val="22"/>
                <w:szCs w:val="22"/>
              </w:rPr>
              <w:t>.</w:t>
            </w:r>
          </w:p>
        </w:tc>
        <w:tc>
          <w:tcPr>
            <w:tcW w:w="5834" w:type="dxa"/>
            <w:shd w:val="clear" w:color="auto" w:fill="auto"/>
          </w:tcPr>
          <w:p w14:paraId="666707FF" w14:textId="4E283BA0" w:rsidR="00C60A42" w:rsidRPr="00C60A42" w:rsidRDefault="00C60A42" w:rsidP="00C60A42">
            <w:pPr>
              <w:jc w:val="both"/>
              <w:rPr>
                <w:sz w:val="22"/>
                <w:szCs w:val="22"/>
              </w:rPr>
            </w:pPr>
            <w:r w:rsidRPr="00C60A42">
              <w:rPr>
                <w:sz w:val="22"/>
                <w:szCs w:val="22"/>
              </w:rPr>
              <w:t>Pretendents iesniedz apakšuzņēmēju apl</w:t>
            </w:r>
            <w:r w:rsidR="007A0192">
              <w:rPr>
                <w:sz w:val="22"/>
                <w:szCs w:val="22"/>
              </w:rPr>
              <w:t>iecinājumu atbilstoši Nolikuma 4</w:t>
            </w:r>
            <w:r w:rsidRPr="00C60A42">
              <w:rPr>
                <w:sz w:val="22"/>
                <w:szCs w:val="22"/>
              </w:rPr>
              <w:t xml:space="preserve">.pielikuma formai, </w:t>
            </w:r>
            <w:r w:rsidRPr="00C60A42">
              <w:rPr>
                <w:kern w:val="22"/>
                <w:sz w:val="22"/>
                <w:szCs w:val="22"/>
                <w:lang w:eastAsia="ar-SA"/>
              </w:rPr>
              <w:t>kā arī apliecina apakšuzņēmēja gatavību veikt Apakšuzņēmējiem nododamo darbu sarakstā norādītos darbus gadījumā, ja ar pretendentu tiks noslēgts iepirkuma līgums</w:t>
            </w:r>
            <w:r w:rsidRPr="00C60A42">
              <w:rPr>
                <w:sz w:val="22"/>
                <w:szCs w:val="22"/>
              </w:rPr>
              <w:t xml:space="preserve"> un iesniedz informāciju par apakš</w:t>
            </w:r>
            <w:r w:rsidR="007A0192">
              <w:rPr>
                <w:sz w:val="22"/>
                <w:szCs w:val="22"/>
              </w:rPr>
              <w:t>uzņēmējiem atbilstoši Nolikuma 5</w:t>
            </w:r>
            <w:r w:rsidRPr="00C60A42">
              <w:rPr>
                <w:sz w:val="22"/>
                <w:szCs w:val="22"/>
              </w:rPr>
              <w:t>.pielikuma formai.</w:t>
            </w:r>
          </w:p>
        </w:tc>
      </w:tr>
      <w:tr w:rsidR="00C60A42" w:rsidRPr="003C5B84" w14:paraId="51D05989" w14:textId="77777777" w:rsidTr="00EB12AD">
        <w:tc>
          <w:tcPr>
            <w:tcW w:w="4361" w:type="dxa"/>
            <w:shd w:val="clear" w:color="auto" w:fill="auto"/>
          </w:tcPr>
          <w:p w14:paraId="1EC826FF" w14:textId="77777777" w:rsidR="00C60A42" w:rsidRPr="00C60A42" w:rsidRDefault="00C60A42" w:rsidP="00C60A42">
            <w:pPr>
              <w:pStyle w:val="BodyText"/>
              <w:widowControl/>
              <w:tabs>
                <w:tab w:val="num" w:pos="1980"/>
                <w:tab w:val="num" w:pos="2127"/>
              </w:tabs>
              <w:spacing w:after="0"/>
              <w:jc w:val="both"/>
              <w:rPr>
                <w:rFonts w:ascii="Times New Roman" w:hAnsi="Times New Roman"/>
                <w:sz w:val="22"/>
                <w:szCs w:val="22"/>
              </w:rPr>
            </w:pPr>
            <w:r w:rsidRPr="00C60A42">
              <w:rPr>
                <w:rFonts w:ascii="Times New Roman" w:hAnsi="Times New Roman"/>
                <w:sz w:val="22"/>
                <w:szCs w:val="22"/>
              </w:rPr>
              <w:t>4.3.6. Ja pretendents ir piegādātāju apvienība (t. sk. personālsabiedrība), tad papildus jāiesniedz:</w:t>
            </w:r>
          </w:p>
          <w:p w14:paraId="039FC7D2" w14:textId="77777777" w:rsidR="00C60A42" w:rsidRPr="00C60A42" w:rsidRDefault="00C60A42" w:rsidP="00C60A42">
            <w:pPr>
              <w:ind w:left="567"/>
              <w:jc w:val="both"/>
              <w:rPr>
                <w:sz w:val="22"/>
                <w:szCs w:val="22"/>
              </w:rPr>
            </w:pPr>
          </w:p>
        </w:tc>
        <w:tc>
          <w:tcPr>
            <w:tcW w:w="5834" w:type="dxa"/>
            <w:shd w:val="clear" w:color="auto" w:fill="auto"/>
          </w:tcPr>
          <w:p w14:paraId="57740031" w14:textId="77777777" w:rsidR="00C60A42" w:rsidRPr="00C60A42" w:rsidRDefault="00C60A42" w:rsidP="00C60A42">
            <w:pPr>
              <w:pStyle w:val="BodyText"/>
              <w:widowControl/>
              <w:spacing w:after="0"/>
              <w:jc w:val="both"/>
              <w:rPr>
                <w:rFonts w:ascii="Times New Roman" w:hAnsi="Times New Roman"/>
                <w:sz w:val="22"/>
                <w:szCs w:val="22"/>
              </w:rPr>
            </w:pPr>
            <w:r w:rsidRPr="00C60A42">
              <w:rPr>
                <w:rFonts w:ascii="Times New Roman" w:hAnsi="Times New Roman"/>
                <w:sz w:val="22"/>
                <w:szCs w:val="22"/>
              </w:rPr>
              <w:t>4.3.6.1.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3C18321" w14:textId="18384DF7" w:rsidR="00C60A42" w:rsidRPr="00C60A42" w:rsidRDefault="00C60A42" w:rsidP="00C60A42">
            <w:pPr>
              <w:jc w:val="both"/>
              <w:rPr>
                <w:sz w:val="22"/>
                <w:szCs w:val="22"/>
              </w:rPr>
            </w:pPr>
            <w:r w:rsidRPr="00C60A42">
              <w:rPr>
                <w:sz w:val="22"/>
                <w:szCs w:val="22"/>
              </w:rPr>
              <w:t>4.3.6.2. informācija par to, kādus darbus un kādā apjomā paredzēts veikt (tai skaitā finansiālā izteiksmē) katram no piegādātājiem.</w:t>
            </w:r>
          </w:p>
        </w:tc>
      </w:tr>
    </w:tbl>
    <w:p w14:paraId="43CDED82" w14:textId="77777777" w:rsidR="00D60ECC" w:rsidRPr="003C5B84" w:rsidRDefault="00D60ECC" w:rsidP="00060E6B">
      <w:pPr>
        <w:pStyle w:val="BodyText"/>
        <w:widowControl/>
        <w:jc w:val="both"/>
        <w:rPr>
          <w:rFonts w:ascii="Times New Roman" w:hAnsi="Times New Roman"/>
          <w:b/>
          <w:sz w:val="22"/>
          <w:szCs w:val="22"/>
        </w:rPr>
      </w:pPr>
    </w:p>
    <w:p w14:paraId="4929AE9D" w14:textId="2A18482A" w:rsidR="0074107D" w:rsidRPr="003C5B84" w:rsidRDefault="00CF0952" w:rsidP="00060E6B">
      <w:pPr>
        <w:pStyle w:val="BodyText"/>
        <w:widowControl/>
        <w:jc w:val="both"/>
        <w:rPr>
          <w:rFonts w:ascii="Times New Roman" w:hAnsi="Times New Roman"/>
          <w:b/>
          <w:bCs/>
          <w:sz w:val="22"/>
          <w:szCs w:val="22"/>
        </w:rPr>
      </w:pPr>
      <w:r>
        <w:rPr>
          <w:rFonts w:ascii="Times New Roman" w:hAnsi="Times New Roman"/>
          <w:b/>
          <w:sz w:val="22"/>
          <w:szCs w:val="22"/>
        </w:rPr>
        <w:t>4</w:t>
      </w:r>
      <w:r w:rsidR="0089370C" w:rsidRPr="003C5B84">
        <w:rPr>
          <w:rFonts w:ascii="Times New Roman" w:hAnsi="Times New Roman"/>
          <w:b/>
          <w:sz w:val="22"/>
          <w:szCs w:val="22"/>
        </w:rPr>
        <w:t xml:space="preserve">.4. </w:t>
      </w:r>
      <w:r w:rsidR="00564D9A" w:rsidRPr="003C5B84">
        <w:rPr>
          <w:rFonts w:ascii="Times New Roman" w:hAnsi="Times New Roman"/>
          <w:b/>
          <w:bCs/>
          <w:sz w:val="22"/>
          <w:szCs w:val="22"/>
        </w:rPr>
        <w:t>Eiropas vienotais iepirkuma procedūras dokuments</w:t>
      </w:r>
    </w:p>
    <w:p w14:paraId="3906F3B7" w14:textId="4BC88F65" w:rsidR="0089370C" w:rsidRPr="003C5B84" w:rsidRDefault="00530E86" w:rsidP="00060E6B">
      <w:pPr>
        <w:pStyle w:val="BodyText"/>
        <w:widowControl/>
        <w:jc w:val="both"/>
        <w:rPr>
          <w:rFonts w:ascii="Times New Roman" w:hAnsi="Times New Roman"/>
          <w:sz w:val="22"/>
          <w:szCs w:val="22"/>
        </w:rPr>
      </w:pPr>
      <w:r>
        <w:rPr>
          <w:rFonts w:ascii="Times New Roman" w:hAnsi="Times New Roman"/>
          <w:sz w:val="22"/>
          <w:szCs w:val="22"/>
        </w:rPr>
        <w:t xml:space="preserve">4.4.1. </w:t>
      </w:r>
      <w:r w:rsidR="006F4134" w:rsidRPr="003C5B84">
        <w:rPr>
          <w:rFonts w:ascii="Times New Roman" w:hAnsi="Times New Roman"/>
          <w:sz w:val="22"/>
          <w:szCs w:val="22"/>
        </w:rPr>
        <w:t xml:space="preserve">Pretendents ir tiesīgs iesniegt </w:t>
      </w:r>
      <w:r w:rsidR="00564D9A" w:rsidRPr="003C5B84">
        <w:rPr>
          <w:rFonts w:ascii="Times New Roman" w:hAnsi="Times New Roman"/>
          <w:sz w:val="22"/>
          <w:szCs w:val="22"/>
        </w:rPr>
        <w:t>Eiropas vienoto iepirkuma procedūras dokumentu kā sākotnējo pierādījumu</w:t>
      </w:r>
      <w:r w:rsidR="006F4134" w:rsidRPr="003C5B84">
        <w:rPr>
          <w:rFonts w:ascii="Times New Roman" w:hAnsi="Times New Roman"/>
          <w:sz w:val="22"/>
          <w:szCs w:val="22"/>
        </w:rPr>
        <w:t xml:space="preserve"> </w:t>
      </w:r>
      <w:r w:rsidR="00CD2CEA" w:rsidRPr="003C5B84">
        <w:rPr>
          <w:rFonts w:ascii="Times New Roman" w:hAnsi="Times New Roman"/>
          <w:sz w:val="22"/>
          <w:szCs w:val="22"/>
        </w:rPr>
        <w:t>N</w:t>
      </w:r>
      <w:r w:rsidR="006F4134" w:rsidRPr="003C5B84">
        <w:rPr>
          <w:rFonts w:ascii="Times New Roman" w:hAnsi="Times New Roman"/>
          <w:sz w:val="22"/>
          <w:szCs w:val="22"/>
        </w:rPr>
        <w:t>olikumā noteiktajām pretendenta kvalifikācijas prasībām. Šādā gadījumā pretendents piedāvājumā sākotnēji neiekļauj dokumentus, kas apliecin</w:t>
      </w:r>
      <w:r w:rsidR="001C2885" w:rsidRPr="003C5B84">
        <w:rPr>
          <w:rFonts w:ascii="Times New Roman" w:hAnsi="Times New Roman"/>
          <w:sz w:val="22"/>
          <w:szCs w:val="22"/>
        </w:rPr>
        <w:t xml:space="preserve">a atbilstību </w:t>
      </w:r>
      <w:r w:rsidR="00CD2CEA" w:rsidRPr="003C5B84">
        <w:rPr>
          <w:rFonts w:ascii="Times New Roman" w:hAnsi="Times New Roman"/>
          <w:sz w:val="22"/>
          <w:szCs w:val="22"/>
        </w:rPr>
        <w:t>N</w:t>
      </w:r>
      <w:r w:rsidR="0059080B">
        <w:rPr>
          <w:rFonts w:ascii="Times New Roman" w:hAnsi="Times New Roman"/>
          <w:sz w:val="22"/>
          <w:szCs w:val="22"/>
        </w:rPr>
        <w:t>olikuma 4</w:t>
      </w:r>
      <w:r w:rsidR="00076B00" w:rsidRPr="003C5B84">
        <w:rPr>
          <w:rFonts w:ascii="Times New Roman" w:hAnsi="Times New Roman"/>
          <w:sz w:val="22"/>
          <w:szCs w:val="22"/>
        </w:rPr>
        <w:t>.3.punkt</w:t>
      </w:r>
      <w:r w:rsidR="006F4134" w:rsidRPr="003C5B84">
        <w:rPr>
          <w:rFonts w:ascii="Times New Roman" w:hAnsi="Times New Roman"/>
          <w:sz w:val="22"/>
          <w:szCs w:val="22"/>
        </w:rPr>
        <w:t xml:space="preserve">ā noteiktajām prasībām. </w:t>
      </w:r>
    </w:p>
    <w:p w14:paraId="025CADCE" w14:textId="4CBA2136" w:rsidR="00564D9A" w:rsidRDefault="00530E86" w:rsidP="00060E6B">
      <w:pPr>
        <w:pStyle w:val="BodyText"/>
        <w:widowControl/>
        <w:spacing w:after="0"/>
        <w:jc w:val="both"/>
        <w:rPr>
          <w:rFonts w:ascii="Times New Roman" w:hAnsi="Times New Roman"/>
          <w:sz w:val="22"/>
          <w:szCs w:val="22"/>
        </w:rPr>
      </w:pPr>
      <w:r>
        <w:rPr>
          <w:rFonts w:ascii="Times New Roman" w:hAnsi="Times New Roman"/>
          <w:sz w:val="22"/>
          <w:szCs w:val="22"/>
        </w:rPr>
        <w:t xml:space="preserve">4.4.2. </w:t>
      </w:r>
      <w:r w:rsidR="00564D9A" w:rsidRPr="003C5B84">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sidR="006F0A9C">
        <w:rPr>
          <w:rFonts w:ascii="Times New Roman" w:hAnsi="Times New Roman"/>
          <w:sz w:val="22"/>
          <w:szCs w:val="22"/>
        </w:rPr>
        <w:t xml:space="preserve">to apakšuzņēmēju, kura veicamo </w:t>
      </w:r>
      <w:r w:rsidR="00564D9A" w:rsidRPr="003C5B84">
        <w:rPr>
          <w:rFonts w:ascii="Times New Roman" w:hAnsi="Times New Roman"/>
          <w:sz w:val="22"/>
          <w:szCs w:val="22"/>
        </w:rPr>
        <w:t xml:space="preserve">darbu vai sniedzamo pakalpojumu vērtība ir </w:t>
      </w:r>
      <w:r w:rsidR="00840FB8" w:rsidRPr="00E147D9">
        <w:rPr>
          <w:sz w:val="22"/>
          <w:szCs w:val="22"/>
        </w:rPr>
        <w:t>sākot no 10</w:t>
      </w:r>
      <w:r w:rsidR="00840FB8">
        <w:rPr>
          <w:sz w:val="22"/>
          <w:szCs w:val="22"/>
        </w:rPr>
        <w:t xml:space="preserve"> </w:t>
      </w:r>
      <w:r w:rsidR="00840FB8" w:rsidRPr="00E147D9">
        <w:rPr>
          <w:sz w:val="22"/>
          <w:szCs w:val="22"/>
        </w:rPr>
        <w:t xml:space="preserve">000 </w:t>
      </w:r>
      <w:proofErr w:type="spellStart"/>
      <w:r w:rsidR="00840FB8" w:rsidRPr="00E147D9">
        <w:rPr>
          <w:sz w:val="22"/>
          <w:szCs w:val="22"/>
        </w:rPr>
        <w:t>euro</w:t>
      </w:r>
      <w:proofErr w:type="spellEnd"/>
      <w:r w:rsidR="00564D9A" w:rsidRPr="003C5B84">
        <w:rPr>
          <w:rFonts w:ascii="Times New Roman" w:hAnsi="Times New Roman"/>
          <w:sz w:val="22"/>
          <w:szCs w:val="22"/>
        </w:rPr>
        <w:t xml:space="preserve">. Piegādātāju apvienība vai personālsabiedrība iesniedz atsevišķu Eiropas vienoto iepirkuma procedūras dokumentu par katru tās dalībnieku. Eiropas vienotā iepirkuma procedūras dokumenta veidlapa pieejama: </w:t>
      </w:r>
      <w:hyperlink r:id="rId13" w:history="1">
        <w:r w:rsidR="00564D9A" w:rsidRPr="004F2921">
          <w:rPr>
            <w:rFonts w:ascii="Times New Roman" w:hAnsi="Times New Roman"/>
            <w:bCs/>
            <w:color w:val="0000FF"/>
            <w:sz w:val="22"/>
            <w:szCs w:val="22"/>
            <w:u w:val="single"/>
          </w:rPr>
          <w:t>https://ec.europa.eu/tools/espd</w:t>
        </w:r>
      </w:hyperlink>
      <w:r w:rsidR="00564D9A" w:rsidRPr="003C5B84">
        <w:rPr>
          <w:rFonts w:ascii="Times New Roman" w:hAnsi="Times New Roman"/>
          <w:sz w:val="22"/>
          <w:szCs w:val="22"/>
        </w:rPr>
        <w:t>. Pasūtītājs ir tiesīgs jebkurā iepirkuma procedūras stadijā pieprasīt iesniegt kvalifikāciju apliecinošus dokumentus</w:t>
      </w:r>
      <w:r w:rsidR="006F4134" w:rsidRPr="003C5B84">
        <w:rPr>
          <w:rFonts w:ascii="Times New Roman" w:hAnsi="Times New Roman"/>
          <w:sz w:val="22"/>
          <w:szCs w:val="22"/>
        </w:rPr>
        <w:t>.</w:t>
      </w:r>
      <w:r w:rsidR="00893FE0" w:rsidRPr="003C5B84">
        <w:rPr>
          <w:rFonts w:ascii="Times New Roman" w:hAnsi="Times New Roman"/>
          <w:sz w:val="22"/>
          <w:szCs w:val="22"/>
        </w:rPr>
        <w:t xml:space="preserve"> Pretendents aizpilda tikai tās Eiropas vienotā iepirkuma procedūras dokumenta veidlapas sadaļas, kas attiecas </w:t>
      </w:r>
      <w:r w:rsidR="0001562C" w:rsidRPr="003C5B84">
        <w:rPr>
          <w:rFonts w:ascii="Times New Roman" w:hAnsi="Times New Roman"/>
          <w:sz w:val="22"/>
          <w:szCs w:val="22"/>
        </w:rPr>
        <w:t>uz p</w:t>
      </w:r>
      <w:r w:rsidR="00076B00" w:rsidRPr="003C5B84">
        <w:rPr>
          <w:rFonts w:ascii="Times New Roman" w:hAnsi="Times New Roman"/>
          <w:sz w:val="22"/>
          <w:szCs w:val="22"/>
        </w:rPr>
        <w:t xml:space="preserve">retendentu un </w:t>
      </w:r>
      <w:r w:rsidR="00CD2CEA" w:rsidRPr="003C5B84">
        <w:rPr>
          <w:rFonts w:ascii="Times New Roman" w:hAnsi="Times New Roman"/>
          <w:sz w:val="22"/>
          <w:szCs w:val="22"/>
        </w:rPr>
        <w:t>uz šajā N</w:t>
      </w:r>
      <w:r w:rsidR="00076B00" w:rsidRPr="003C5B84">
        <w:rPr>
          <w:rFonts w:ascii="Times New Roman" w:hAnsi="Times New Roman"/>
          <w:sz w:val="22"/>
          <w:szCs w:val="22"/>
        </w:rPr>
        <w:t>olikumā ietvertajām prasībām.</w:t>
      </w:r>
    </w:p>
    <w:p w14:paraId="7A7229D2" w14:textId="77777777" w:rsidR="00386882" w:rsidRPr="003C5B84" w:rsidRDefault="00386882" w:rsidP="009B7CB5"/>
    <w:p w14:paraId="0D296F3B" w14:textId="77D8CAFD" w:rsidR="00EF58EA" w:rsidRPr="00ED1AD4" w:rsidRDefault="00CF0952" w:rsidP="009B7CB5">
      <w:pPr>
        <w:pStyle w:val="Heading2"/>
        <w:keepNext w:val="0"/>
        <w:spacing w:after="120"/>
        <w:rPr>
          <w:sz w:val="22"/>
          <w:szCs w:val="22"/>
        </w:rPr>
      </w:pPr>
      <w:r>
        <w:rPr>
          <w:sz w:val="22"/>
          <w:szCs w:val="22"/>
        </w:rPr>
        <w:t>4</w:t>
      </w:r>
      <w:r w:rsidR="002E5472" w:rsidRPr="00ED1AD4">
        <w:rPr>
          <w:sz w:val="22"/>
          <w:szCs w:val="22"/>
        </w:rPr>
        <w:t>.5</w:t>
      </w:r>
      <w:r w:rsidR="006F4134" w:rsidRPr="00ED1AD4">
        <w:rPr>
          <w:sz w:val="22"/>
          <w:szCs w:val="22"/>
        </w:rPr>
        <w:t xml:space="preserve">. </w:t>
      </w:r>
      <w:r w:rsidR="00EF58EA" w:rsidRPr="00ED1AD4">
        <w:rPr>
          <w:sz w:val="22"/>
          <w:szCs w:val="22"/>
        </w:rPr>
        <w:t>Prasības Finanšu piedāvājumam:</w:t>
      </w:r>
    </w:p>
    <w:p w14:paraId="7B62C714" w14:textId="4CA42E9D" w:rsidR="00B971FF" w:rsidRPr="00B971FF" w:rsidRDefault="00CF0952" w:rsidP="00B971FF">
      <w:pPr>
        <w:pStyle w:val="StyleStyle2Justified"/>
        <w:numPr>
          <w:ilvl w:val="0"/>
          <w:numId w:val="0"/>
        </w:numPr>
        <w:tabs>
          <w:tab w:val="clear" w:pos="1080"/>
          <w:tab w:val="left" w:pos="0"/>
        </w:tabs>
        <w:spacing w:before="120"/>
        <w:rPr>
          <w:kern w:val="28"/>
          <w:sz w:val="22"/>
          <w:szCs w:val="22"/>
          <w:lang w:eastAsia="lv-LV"/>
        </w:rPr>
      </w:pPr>
      <w:r w:rsidRPr="00B971FF">
        <w:rPr>
          <w:sz w:val="22"/>
          <w:szCs w:val="22"/>
        </w:rPr>
        <w:t>4</w:t>
      </w:r>
      <w:r w:rsidR="002E5472" w:rsidRPr="00B971FF">
        <w:rPr>
          <w:sz w:val="22"/>
          <w:szCs w:val="22"/>
        </w:rPr>
        <w:t>.5</w:t>
      </w:r>
      <w:r w:rsidR="00C60A42" w:rsidRPr="00B971FF">
        <w:rPr>
          <w:sz w:val="22"/>
          <w:szCs w:val="22"/>
        </w:rPr>
        <w:t xml:space="preserve">.1. </w:t>
      </w:r>
      <w:bookmarkStart w:id="17" w:name="_Hlk107216085"/>
      <w:r w:rsidR="00B971FF" w:rsidRPr="00B971FF">
        <w:rPr>
          <w:sz w:val="22"/>
          <w:szCs w:val="22"/>
        </w:rPr>
        <w:t xml:space="preserve">parakstīts </w:t>
      </w:r>
      <w:r w:rsidR="00B971FF" w:rsidRPr="00B971FF">
        <w:rPr>
          <w:b/>
          <w:sz w:val="22"/>
          <w:szCs w:val="22"/>
        </w:rPr>
        <w:t>Finanšu piedāvājums</w:t>
      </w:r>
      <w:r w:rsidR="00B971FF" w:rsidRPr="00B971FF">
        <w:rPr>
          <w:sz w:val="22"/>
          <w:szCs w:val="22"/>
        </w:rPr>
        <w:t xml:space="preserve"> saskaņā ar </w:t>
      </w:r>
      <w:r w:rsidR="00B971FF" w:rsidRPr="007A0192">
        <w:rPr>
          <w:sz w:val="22"/>
          <w:szCs w:val="22"/>
        </w:rPr>
        <w:t>Nolikuma 3.pielikumu, ietverot</w:t>
      </w:r>
      <w:r w:rsidR="00B971FF" w:rsidRPr="00B971FF">
        <w:rPr>
          <w:sz w:val="22"/>
          <w:szCs w:val="22"/>
        </w:rPr>
        <w:t xml:space="preserve"> visas tiešās un netiešās izmaksas.</w:t>
      </w:r>
      <w:r w:rsidR="00B971FF" w:rsidRPr="00B971FF">
        <w:rPr>
          <w:kern w:val="28"/>
          <w:sz w:val="22"/>
          <w:szCs w:val="22"/>
          <w:lang w:eastAsia="lv-LV"/>
        </w:rPr>
        <w:t xml:space="preserve"> Finanšu piedāvājumā Pretendentam jāietver visi izdevumi un izmaksas, kas saistītas ar Tehniskajā specifikācijā norādīto elektroenerģijas piegādi un balansēšanu, tajā skaitā visi nodokļi, izņemot pievienotās </w:t>
      </w:r>
      <w:r w:rsidR="00B971FF" w:rsidRPr="00B971FF">
        <w:rPr>
          <w:kern w:val="28"/>
          <w:sz w:val="22"/>
          <w:szCs w:val="22"/>
          <w:lang w:eastAsia="lv-LV"/>
        </w:rPr>
        <w:lastRenderedPageBreak/>
        <w:t>vērtības nodoklis. Pretendentam izmaksās jāiekļauj visi iespējamie riski, kas saistīti ar tirgus cenu svārstībām iepirkuma līguma izpildes laikā. Pasūtītājs nemaksās Pretendenta papildus izdevumus, kas nebūs iekļauti finanšu piedāvājumā</w:t>
      </w:r>
      <w:bookmarkEnd w:id="17"/>
      <w:r w:rsidR="00B971FF" w:rsidRPr="00B971FF">
        <w:rPr>
          <w:kern w:val="28"/>
          <w:sz w:val="22"/>
          <w:szCs w:val="22"/>
          <w:lang w:eastAsia="lv-LV"/>
        </w:rPr>
        <w:t>.</w:t>
      </w:r>
    </w:p>
    <w:p w14:paraId="5A080747" w14:textId="749E948D" w:rsidR="00B971FF" w:rsidRDefault="00B971FF" w:rsidP="00B971FF">
      <w:pPr>
        <w:pStyle w:val="StyleStyle2Justified"/>
        <w:numPr>
          <w:ilvl w:val="0"/>
          <w:numId w:val="0"/>
        </w:numPr>
        <w:tabs>
          <w:tab w:val="clear" w:pos="1080"/>
          <w:tab w:val="left" w:pos="0"/>
        </w:tabs>
        <w:spacing w:before="120"/>
        <w:rPr>
          <w:sz w:val="22"/>
          <w:szCs w:val="22"/>
        </w:rPr>
      </w:pPr>
      <w:r w:rsidRPr="00B971FF">
        <w:rPr>
          <w:kern w:val="28"/>
          <w:sz w:val="22"/>
          <w:szCs w:val="22"/>
          <w:lang w:eastAsia="lv-LV"/>
        </w:rPr>
        <w:t xml:space="preserve">4.5.2. </w:t>
      </w:r>
      <w:r w:rsidRPr="00B971FF">
        <w:rPr>
          <w:sz w:val="22"/>
          <w:szCs w:val="22"/>
        </w:rPr>
        <w:t>Finanšu piedāvājuma cenā, ko veido izmaksu pozīcijas, jābūt iekļautiem visiem plānotajiem izdevumiem par darbu, pakalpojumiem, tajā skaitā balansēšanas pakalpojumiem, izm</w:t>
      </w:r>
      <w:r>
        <w:rPr>
          <w:sz w:val="22"/>
          <w:szCs w:val="22"/>
        </w:rPr>
        <w:t>aksām</w:t>
      </w:r>
      <w:r w:rsidRPr="00B971FF">
        <w:rPr>
          <w:sz w:val="22"/>
          <w:szCs w:val="22"/>
        </w:rPr>
        <w:t xml:space="preserve"> elektroenerģijas transportam, materiāliem un iekārtām, kas nepieciešami līguma izpildei pilnā apmērā un atbilstošā kvalitātē saskaņā ar Latvijas Republikas normatīvajiem aktiem, atbildīgo institūciju prasībām, iepirkuma līguma noteikumiem, tai skaitā tehnisko specifikāciju</w:t>
      </w:r>
      <w:r>
        <w:rPr>
          <w:sz w:val="22"/>
          <w:szCs w:val="22"/>
        </w:rPr>
        <w:t>.</w:t>
      </w:r>
    </w:p>
    <w:p w14:paraId="010C0EEE" w14:textId="327E9C5C"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sz w:val="22"/>
          <w:szCs w:val="22"/>
        </w:rPr>
        <w:t xml:space="preserve">4.5.3. </w:t>
      </w:r>
      <w:r w:rsidRPr="00FE2616">
        <w:rPr>
          <w:kern w:val="28"/>
          <w:sz w:val="22"/>
          <w:szCs w:val="22"/>
          <w:lang w:eastAsia="lv-LV"/>
        </w:rPr>
        <w:t xml:space="preserve">Finanšu piedāvājumā visas cenas norāda </w:t>
      </w:r>
      <w:proofErr w:type="spellStart"/>
      <w:r w:rsidRPr="00FE2616">
        <w:rPr>
          <w:i/>
          <w:kern w:val="28"/>
          <w:sz w:val="22"/>
          <w:szCs w:val="22"/>
          <w:lang w:eastAsia="lv-LV"/>
        </w:rPr>
        <w:t>euro</w:t>
      </w:r>
      <w:proofErr w:type="spellEnd"/>
      <w:r w:rsidRPr="00FE2616">
        <w:rPr>
          <w:kern w:val="28"/>
          <w:sz w:val="22"/>
          <w:szCs w:val="22"/>
          <w:lang w:eastAsia="lv-LV"/>
        </w:rPr>
        <w:t xml:space="preserve"> (EUR) bez pievienotās vērtības nodokļa (PVN).</w:t>
      </w:r>
    </w:p>
    <w:p w14:paraId="46A575A9" w14:textId="78637E44" w:rsidR="00B971FF" w:rsidRPr="00FE2616" w:rsidRDefault="00B971FF" w:rsidP="00B971FF">
      <w:pPr>
        <w:pStyle w:val="StyleStyle2Justified"/>
        <w:numPr>
          <w:ilvl w:val="0"/>
          <w:numId w:val="0"/>
        </w:numPr>
        <w:tabs>
          <w:tab w:val="clear" w:pos="1080"/>
          <w:tab w:val="left" w:pos="0"/>
        </w:tabs>
        <w:spacing w:before="120"/>
        <w:rPr>
          <w:b/>
          <w:sz w:val="22"/>
          <w:szCs w:val="22"/>
        </w:rPr>
      </w:pPr>
      <w:r w:rsidRPr="00FE2616">
        <w:rPr>
          <w:kern w:val="28"/>
          <w:sz w:val="22"/>
          <w:szCs w:val="22"/>
          <w:lang w:eastAsia="lv-LV"/>
        </w:rPr>
        <w:t xml:space="preserve">4.5.4. </w:t>
      </w:r>
      <w:r w:rsidRPr="00FE2616">
        <w:rPr>
          <w:b/>
          <w:sz w:val="22"/>
          <w:szCs w:val="22"/>
        </w:rPr>
        <w:t>Vienības cena ir fiksēta un nav maināma elektroenerģijas tirdzniecības līguma izpildes laikā, izņemot līgumā noteiktos gadījumus.</w:t>
      </w:r>
    </w:p>
    <w:p w14:paraId="069DE86C" w14:textId="77777777"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sz w:val="22"/>
          <w:szCs w:val="22"/>
        </w:rPr>
        <w:t xml:space="preserve">4.5.5. </w:t>
      </w:r>
      <w:r w:rsidRPr="00FE2616">
        <w:rPr>
          <w:kern w:val="28"/>
          <w:sz w:val="22"/>
          <w:szCs w:val="22"/>
          <w:lang w:eastAsia="lv-LV"/>
        </w:rPr>
        <w:t xml:space="preserve">Maksa par Nord </w:t>
      </w:r>
      <w:proofErr w:type="spellStart"/>
      <w:r w:rsidRPr="00FE2616">
        <w:rPr>
          <w:kern w:val="28"/>
          <w:sz w:val="22"/>
          <w:szCs w:val="22"/>
          <w:lang w:eastAsia="lv-LV"/>
        </w:rPr>
        <w:t>Pool</w:t>
      </w:r>
      <w:proofErr w:type="spellEnd"/>
      <w:r w:rsidRPr="00FE2616">
        <w:rPr>
          <w:kern w:val="28"/>
          <w:sz w:val="22"/>
          <w:szCs w:val="22"/>
          <w:lang w:eastAsia="lv-LV"/>
        </w:rPr>
        <w:t xml:space="preserve"> biržas 1 </w:t>
      </w:r>
      <w:proofErr w:type="spellStart"/>
      <w:r w:rsidRPr="00FE2616">
        <w:rPr>
          <w:kern w:val="28"/>
          <w:sz w:val="22"/>
          <w:szCs w:val="22"/>
          <w:lang w:eastAsia="lv-LV"/>
        </w:rPr>
        <w:t>MWh</w:t>
      </w:r>
      <w:proofErr w:type="spellEnd"/>
      <w:r w:rsidRPr="00FE2616">
        <w:rPr>
          <w:kern w:val="28"/>
          <w:sz w:val="22"/>
          <w:szCs w:val="22"/>
          <w:lang w:eastAsia="lv-LV"/>
        </w:rPr>
        <w:t xml:space="preserve"> elektroenerģijas tirdzniecības pakalpojumu finanšu piedāvājuma veidnēs jāaprēķina un jānorāda ar precizitāti 3 (trīs) zīmes aiz komata, bet kopsumma jānorāda ar precizitāti 2 (divas) zīmes aiz komata.</w:t>
      </w:r>
    </w:p>
    <w:p w14:paraId="0CB85344" w14:textId="13F8A11C"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kern w:val="28"/>
          <w:sz w:val="22"/>
          <w:szCs w:val="22"/>
          <w:lang w:eastAsia="lv-LV"/>
        </w:rPr>
        <w:t xml:space="preserve"> 4.5.6. Maksai par Nord </w:t>
      </w:r>
      <w:proofErr w:type="spellStart"/>
      <w:r w:rsidRPr="00FE2616">
        <w:rPr>
          <w:kern w:val="28"/>
          <w:sz w:val="22"/>
          <w:szCs w:val="22"/>
          <w:lang w:eastAsia="lv-LV"/>
        </w:rPr>
        <w:t>Pool</w:t>
      </w:r>
      <w:proofErr w:type="spellEnd"/>
      <w:r w:rsidRPr="00FE2616">
        <w:rPr>
          <w:kern w:val="28"/>
          <w:sz w:val="22"/>
          <w:szCs w:val="22"/>
          <w:lang w:eastAsia="lv-LV"/>
        </w:rPr>
        <w:t xml:space="preserve"> biržas 1 </w:t>
      </w:r>
      <w:proofErr w:type="spellStart"/>
      <w:r w:rsidRPr="00FE2616">
        <w:rPr>
          <w:kern w:val="28"/>
          <w:sz w:val="22"/>
          <w:szCs w:val="22"/>
          <w:lang w:eastAsia="lv-LV"/>
        </w:rPr>
        <w:t>MWh</w:t>
      </w:r>
      <w:proofErr w:type="spellEnd"/>
      <w:r w:rsidRPr="00FE2616">
        <w:rPr>
          <w:kern w:val="28"/>
          <w:sz w:val="22"/>
          <w:szCs w:val="22"/>
          <w:lang w:eastAsia="lv-LV"/>
        </w:rPr>
        <w:t xml:space="preserve"> elektroenerģijas tirdzniecības pakalpojumu, kuru piedāvā Pretendents, jābūt fiksētai uz visu Līguma izpildes laiku un tā nevar būt objekts vēlākiem pārrēķiniem attiecībā uz cenu paaugstināšanu. Pretendents nav tiesīgs prasīt mēneša maksu par pakalpojumu, maksu par tirdzniecības pakalpojumu u.tml.</w:t>
      </w:r>
    </w:p>
    <w:p w14:paraId="7A5869E5" w14:textId="50FCD4C5" w:rsidR="004F2921"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kern w:val="28"/>
          <w:sz w:val="22"/>
          <w:szCs w:val="22"/>
          <w:lang w:eastAsia="lv-LV"/>
        </w:rPr>
        <w:t>4.5.7. Finanšu piedāvājumu paraksta ar drošu elektronisko parakstu vai EIS sistēmas parakstu.</w:t>
      </w:r>
    </w:p>
    <w:p w14:paraId="4D01EECF" w14:textId="6551CC84" w:rsidR="004F2921" w:rsidRPr="00FE2616" w:rsidRDefault="00CF0952" w:rsidP="00A33BA1">
      <w:pPr>
        <w:pStyle w:val="StyleStyle2Justified"/>
        <w:numPr>
          <w:ilvl w:val="0"/>
          <w:numId w:val="0"/>
        </w:numPr>
        <w:tabs>
          <w:tab w:val="clear" w:pos="1080"/>
        </w:tabs>
        <w:spacing w:before="0"/>
        <w:rPr>
          <w:b/>
          <w:sz w:val="22"/>
          <w:szCs w:val="22"/>
        </w:rPr>
      </w:pPr>
      <w:r w:rsidRPr="00FE2616">
        <w:rPr>
          <w:b/>
          <w:sz w:val="22"/>
          <w:szCs w:val="22"/>
        </w:rPr>
        <w:t>4</w:t>
      </w:r>
      <w:r w:rsidR="00A82B63" w:rsidRPr="00FE2616">
        <w:rPr>
          <w:b/>
          <w:sz w:val="22"/>
          <w:szCs w:val="22"/>
        </w:rPr>
        <w:t xml:space="preserve">.6. Prasības Tehniskajam piedāvājumam: </w:t>
      </w:r>
    </w:p>
    <w:p w14:paraId="254298F8" w14:textId="38F00903" w:rsidR="00F778CB" w:rsidRPr="00FE2616" w:rsidRDefault="00CF0952" w:rsidP="00FE2616">
      <w:pPr>
        <w:pStyle w:val="StyleStyle2Justified"/>
        <w:numPr>
          <w:ilvl w:val="0"/>
          <w:numId w:val="0"/>
        </w:numPr>
        <w:tabs>
          <w:tab w:val="clear" w:pos="1080"/>
          <w:tab w:val="left" w:pos="851"/>
        </w:tabs>
        <w:spacing w:before="120" w:after="0"/>
        <w:rPr>
          <w:sz w:val="22"/>
          <w:szCs w:val="22"/>
        </w:rPr>
      </w:pPr>
      <w:r w:rsidRPr="00FE2616">
        <w:rPr>
          <w:sz w:val="22"/>
          <w:szCs w:val="22"/>
        </w:rPr>
        <w:t>4</w:t>
      </w:r>
      <w:r w:rsidR="00F778CB" w:rsidRPr="00FE2616">
        <w:rPr>
          <w:sz w:val="22"/>
          <w:szCs w:val="22"/>
        </w:rPr>
        <w:t xml:space="preserve">.6.1. </w:t>
      </w:r>
      <w:r w:rsidR="00FE2616" w:rsidRPr="00FE2616">
        <w:rPr>
          <w:kern w:val="28"/>
          <w:sz w:val="22"/>
          <w:szCs w:val="22"/>
          <w:lang w:eastAsia="lv-LV"/>
        </w:rPr>
        <w:t xml:space="preserve">Tehniskais piedāvājums ir pretendenta parakstīta tehniskā specifikācija. </w:t>
      </w:r>
      <w:r w:rsidR="00015714" w:rsidRPr="00015714">
        <w:rPr>
          <w:kern w:val="28"/>
          <w:sz w:val="22"/>
          <w:szCs w:val="22"/>
          <w:lang w:eastAsia="lv-LV"/>
        </w:rPr>
        <w:t xml:space="preserve">Pretendents sagatavo, paraksta tehnisko piedāvājumu un pievieno </w:t>
      </w:r>
      <w:r w:rsidR="00015714">
        <w:rPr>
          <w:kern w:val="28"/>
          <w:sz w:val="22"/>
          <w:szCs w:val="22"/>
          <w:lang w:eastAsia="lv-LV"/>
        </w:rPr>
        <w:t>EIS</w:t>
      </w:r>
      <w:r w:rsidR="00015714" w:rsidRPr="00015714">
        <w:rPr>
          <w:kern w:val="28"/>
          <w:sz w:val="22"/>
          <w:szCs w:val="22"/>
          <w:lang w:eastAsia="lv-LV"/>
        </w:rPr>
        <w:t xml:space="preserve"> e-konkursu apakšsist</w:t>
      </w:r>
      <w:r w:rsidR="00015714">
        <w:rPr>
          <w:kern w:val="28"/>
          <w:sz w:val="22"/>
          <w:szCs w:val="22"/>
          <w:lang w:eastAsia="lv-LV"/>
        </w:rPr>
        <w:t>ēmā</w:t>
      </w:r>
      <w:r w:rsidR="00015714" w:rsidRPr="00015714">
        <w:rPr>
          <w:kern w:val="28"/>
          <w:sz w:val="22"/>
          <w:szCs w:val="22"/>
          <w:lang w:eastAsia="lv-LV"/>
        </w:rPr>
        <w:t xml:space="preserve"> kā piedāvājuma sastāvdaļu</w:t>
      </w:r>
      <w:r w:rsidR="00015714">
        <w:rPr>
          <w:kern w:val="28"/>
          <w:sz w:val="22"/>
          <w:szCs w:val="22"/>
          <w:lang w:eastAsia="lv-LV"/>
        </w:rPr>
        <w:t>.</w:t>
      </w:r>
    </w:p>
    <w:p w14:paraId="6855E32C" w14:textId="51BC81FB" w:rsidR="00EF58EA" w:rsidRPr="00685597" w:rsidRDefault="00EF58EA" w:rsidP="00A82B63">
      <w:pPr>
        <w:pStyle w:val="BodyText"/>
        <w:jc w:val="both"/>
        <w:rPr>
          <w:rFonts w:ascii="Times New Roman" w:hAnsi="Times New Roman"/>
          <w:sz w:val="16"/>
          <w:szCs w:val="16"/>
        </w:rPr>
      </w:pPr>
    </w:p>
    <w:p w14:paraId="0AFC33C9" w14:textId="038EF808" w:rsidR="00EF58EA" w:rsidRPr="0032221E" w:rsidRDefault="00CF0952" w:rsidP="0032221E">
      <w:pPr>
        <w:pStyle w:val="Heading1"/>
        <w:keepNext w:val="0"/>
        <w:numPr>
          <w:ilvl w:val="0"/>
          <w:numId w:val="0"/>
        </w:numPr>
        <w:rPr>
          <w:rFonts w:ascii="Times New Roman" w:hAnsi="Times New Roman"/>
          <w:sz w:val="22"/>
          <w:szCs w:val="22"/>
        </w:rPr>
      </w:pPr>
      <w:bookmarkStart w:id="18" w:name="_Toc64201623"/>
      <w:bookmarkStart w:id="19" w:name="_Toc64264072"/>
      <w:bookmarkStart w:id="20" w:name="_Toc65454241"/>
      <w:bookmarkStart w:id="21" w:name="_Toc65862771"/>
      <w:bookmarkStart w:id="22" w:name="_Toc65956610"/>
      <w:bookmarkStart w:id="23" w:name="_Toc65967969"/>
      <w:bookmarkStart w:id="24" w:name="_Toc72766066"/>
      <w:bookmarkStart w:id="25" w:name="_Toc73116766"/>
      <w:bookmarkStart w:id="26" w:name="_Toc79552066"/>
      <w:bookmarkStart w:id="27" w:name="_Toc141341762"/>
      <w:bookmarkStart w:id="28" w:name="_Toc141785293"/>
      <w:bookmarkStart w:id="29" w:name="_Toc354218000"/>
      <w:r>
        <w:rPr>
          <w:rFonts w:ascii="Times New Roman" w:hAnsi="Times New Roman"/>
          <w:sz w:val="22"/>
          <w:szCs w:val="22"/>
        </w:rPr>
        <w:t>5</w:t>
      </w:r>
      <w:r w:rsidR="00A73C9D">
        <w:rPr>
          <w:rFonts w:ascii="Times New Roman" w:hAnsi="Times New Roman"/>
          <w:sz w:val="22"/>
          <w:szCs w:val="22"/>
        </w:rPr>
        <w:t xml:space="preserve">. </w:t>
      </w:r>
      <w:r w:rsidR="00EF58EA" w:rsidRPr="005D48ED">
        <w:rPr>
          <w:rFonts w:ascii="Times New Roman" w:hAnsi="Times New Roman"/>
          <w:sz w:val="22"/>
          <w:szCs w:val="22"/>
        </w:rPr>
        <w:t>Piedāvājumu vērtēšana</w:t>
      </w:r>
      <w:bookmarkEnd w:id="18"/>
      <w:bookmarkEnd w:id="19"/>
      <w:bookmarkEnd w:id="20"/>
      <w:bookmarkEnd w:id="21"/>
      <w:bookmarkEnd w:id="22"/>
      <w:bookmarkEnd w:id="23"/>
      <w:bookmarkEnd w:id="24"/>
      <w:bookmarkEnd w:id="25"/>
      <w:bookmarkEnd w:id="26"/>
      <w:bookmarkEnd w:id="27"/>
      <w:bookmarkEnd w:id="28"/>
      <w:bookmarkEnd w:id="29"/>
    </w:p>
    <w:p w14:paraId="085B5B99" w14:textId="61A47040"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6CC5879B" w:rsidR="00916BE0" w:rsidRPr="005D48ED" w:rsidRDefault="00CF0952"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.2. </w:t>
      </w:r>
      <w:r w:rsidR="00916BE0" w:rsidRPr="005D48ED">
        <w:rPr>
          <w:b w:val="0"/>
          <w:bCs w:val="0"/>
          <w:sz w:val="22"/>
          <w:szCs w:val="22"/>
        </w:rPr>
        <w:t>Gadījumā, ja:</w:t>
      </w:r>
    </w:p>
    <w:p w14:paraId="27152987" w14:textId="489CB2E5"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7B1E6FEC"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.2.2. </w:t>
      </w:r>
      <w:r w:rsidR="00916BE0" w:rsidRPr="005D48ED">
        <w:rPr>
          <w:rFonts w:ascii="Times New Roman" w:hAnsi="Times New Roman"/>
          <w:sz w:val="22"/>
          <w:szCs w:val="22"/>
        </w:rPr>
        <w:t>piedāvājums tiek atzīts par nepamatoti lētu, vai</w:t>
      </w:r>
    </w:p>
    <w:p w14:paraId="44E206B7" w14:textId="1B01949D" w:rsidR="00916BE0" w:rsidRPr="0079706B" w:rsidRDefault="00CF0952" w:rsidP="007F1D7D">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234F8ECA" w:rsidR="00916BE0" w:rsidRPr="0079706B"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438CEC95" w:rsidR="00916BE0" w:rsidRPr="0079706B" w:rsidRDefault="00CF0952" w:rsidP="00060E6B">
      <w:pPr>
        <w:pStyle w:val="BodyText"/>
        <w:widowControl/>
        <w:tabs>
          <w:tab w:val="num" w:pos="900"/>
          <w:tab w:val="num" w:pos="1276"/>
          <w:tab w:val="num" w:pos="2127"/>
          <w:tab w:val="num" w:pos="2160"/>
        </w:tabs>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748A098F" w14:textId="3788388F" w:rsidR="00916BE0" w:rsidRPr="0079706B" w:rsidRDefault="0079706B" w:rsidP="00060E6B">
      <w:pPr>
        <w:pStyle w:val="BodyText"/>
        <w:widowControl/>
        <w:tabs>
          <w:tab w:val="num" w:pos="2127"/>
        </w:tabs>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6E9DA7D6" w14:textId="58AAF3B4"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F778CB">
        <w:rPr>
          <w:b w:val="0"/>
          <w:bCs w:val="0"/>
          <w:sz w:val="22"/>
          <w:szCs w:val="22"/>
        </w:rPr>
        <w:t>Komisija veic 5</w:t>
      </w:r>
      <w:r w:rsidR="00EF58EA" w:rsidRPr="005D48ED">
        <w:rPr>
          <w:b w:val="0"/>
          <w:bCs w:val="0"/>
          <w:sz w:val="22"/>
          <w:szCs w:val="22"/>
        </w:rPr>
        <w:t xml:space="preserve"> (</w:t>
      </w:r>
      <w:r w:rsidR="00F778CB">
        <w:rPr>
          <w:b w:val="0"/>
          <w:bCs w:val="0"/>
          <w:sz w:val="22"/>
          <w:szCs w:val="22"/>
        </w:rPr>
        <w:t>piec</w:t>
      </w:r>
      <w:r w:rsidR="00FC1F9F">
        <w:rPr>
          <w:b w:val="0"/>
          <w:bCs w:val="0"/>
          <w:sz w:val="22"/>
          <w:szCs w:val="22"/>
        </w:rPr>
        <w:t>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034B31ED" w:rsidR="00EF58EA" w:rsidRPr="00977DE2" w:rsidRDefault="00CF0952" w:rsidP="00060E6B">
      <w:pPr>
        <w:pStyle w:val="BodyText"/>
        <w:widowControl/>
        <w:tabs>
          <w:tab w:val="num" w:pos="1980"/>
        </w:tabs>
        <w:ind w:left="1049" w:hanging="567"/>
        <w:jc w:val="both"/>
        <w:rPr>
          <w:rFonts w:ascii="Times New Roman" w:hAnsi="Times New Roman"/>
          <w:sz w:val="22"/>
          <w:szCs w:val="22"/>
          <w:u w:val="single"/>
        </w:rPr>
      </w:pPr>
      <w:r>
        <w:rPr>
          <w:rFonts w:ascii="Times New Roman" w:hAnsi="Times New Roman"/>
          <w:bCs/>
          <w:sz w:val="22"/>
          <w:szCs w:val="22"/>
        </w:rPr>
        <w:t>5</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0CA6D2AD" w14:textId="4E1B1527" w:rsidR="00FC1F9F" w:rsidRPr="00FC1F9F" w:rsidRDefault="00CF0952" w:rsidP="00060E6B">
      <w:pPr>
        <w:pStyle w:val="BodyText"/>
        <w:widowControl/>
        <w:ind w:left="1134"/>
        <w:jc w:val="both"/>
        <w:rPr>
          <w:rFonts w:ascii="Times" w:hAnsi="Times"/>
          <w:sz w:val="22"/>
          <w:szCs w:val="22"/>
        </w:rPr>
      </w:pPr>
      <w:r>
        <w:rPr>
          <w:rFonts w:ascii="Times" w:hAnsi="Times"/>
          <w:sz w:val="22"/>
          <w:szCs w:val="22"/>
        </w:rPr>
        <w:t>5</w:t>
      </w:r>
      <w:r w:rsidR="00432C7F">
        <w:rPr>
          <w:rFonts w:ascii="Times" w:hAnsi="Times"/>
          <w:sz w:val="22"/>
          <w:szCs w:val="22"/>
        </w:rPr>
        <w:t>.</w:t>
      </w:r>
      <w:r w:rsidR="00076B00">
        <w:rPr>
          <w:rFonts w:ascii="Times" w:hAnsi="Times"/>
          <w:sz w:val="22"/>
          <w:szCs w:val="22"/>
        </w:rPr>
        <w:t>3</w:t>
      </w:r>
      <w:r w:rsidR="00432C7F">
        <w:rPr>
          <w:rFonts w:ascii="Times" w:hAnsi="Times"/>
          <w:sz w:val="22"/>
          <w:szCs w:val="22"/>
        </w:rPr>
        <w:t xml:space="preserve">.1.1. </w:t>
      </w:r>
      <w:r w:rsidR="006A5AB9">
        <w:rPr>
          <w:rFonts w:ascii="Times" w:hAnsi="Times"/>
          <w:sz w:val="22"/>
          <w:szCs w:val="22"/>
        </w:rPr>
        <w:t>Komisija</w:t>
      </w:r>
      <w:r w:rsidR="00FC1F9F" w:rsidRPr="00FC1F9F">
        <w:rPr>
          <w:rFonts w:ascii="Times" w:hAnsi="Times"/>
          <w:sz w:val="22"/>
          <w:szCs w:val="22"/>
        </w:rPr>
        <w:t xml:space="preserve"> </w:t>
      </w:r>
      <w:r w:rsidR="007F1D7D">
        <w:rPr>
          <w:rFonts w:ascii="Times" w:hAnsi="Times"/>
          <w:sz w:val="22"/>
          <w:szCs w:val="22"/>
        </w:rPr>
        <w:t>pārbauda pretendentu atbilstību</w:t>
      </w:r>
      <w:r w:rsidR="00FC1F9F" w:rsidRPr="00FC1F9F">
        <w:rPr>
          <w:rFonts w:ascii="Times" w:hAnsi="Times"/>
          <w:sz w:val="22"/>
          <w:szCs w:val="22"/>
        </w:rPr>
        <w:t xml:space="preserve"> PIL 42.</w:t>
      </w:r>
      <w:r w:rsidR="00FC1F9F" w:rsidRPr="00FC1F9F">
        <w:rPr>
          <w:rFonts w:ascii="Times" w:hAnsi="Times"/>
          <w:sz w:val="22"/>
          <w:szCs w:val="22"/>
          <w:vertAlign w:val="superscript"/>
        </w:rPr>
        <w:t xml:space="preserve"> </w:t>
      </w:r>
      <w:r w:rsidR="00FC1F9F" w:rsidRPr="00FC1F9F">
        <w:rPr>
          <w:rFonts w:ascii="Times" w:hAnsi="Times"/>
          <w:sz w:val="22"/>
          <w:szCs w:val="22"/>
        </w:rPr>
        <w:t>panta</w:t>
      </w:r>
      <w:r w:rsidR="00973951">
        <w:rPr>
          <w:rFonts w:ascii="Times" w:hAnsi="Times"/>
          <w:sz w:val="22"/>
          <w:szCs w:val="22"/>
        </w:rPr>
        <w:t xml:space="preserve"> pirmajai daļai</w:t>
      </w:r>
      <w:r w:rsidR="00FC1F9F">
        <w:rPr>
          <w:rFonts w:ascii="Times" w:hAnsi="Times"/>
          <w:sz w:val="22"/>
          <w:szCs w:val="22"/>
        </w:rPr>
        <w:t>, atbilstoši PIL noteiktajai kārtībai, nepieciešamības gadījumā pieprasot pretendentiem likumā noteikt</w:t>
      </w:r>
      <w:r w:rsidR="007F1D7D">
        <w:rPr>
          <w:rFonts w:ascii="Times" w:hAnsi="Times"/>
          <w:sz w:val="22"/>
          <w:szCs w:val="22"/>
        </w:rPr>
        <w:t>aj</w:t>
      </w:r>
      <w:r w:rsidR="00FC1F9F">
        <w:rPr>
          <w:rFonts w:ascii="Times" w:hAnsi="Times"/>
          <w:sz w:val="22"/>
          <w:szCs w:val="22"/>
        </w:rPr>
        <w:t>ā termiņā iesniegt nepieciešamos dokumentus</w:t>
      </w:r>
      <w:r w:rsidR="00FC1F9F" w:rsidRPr="00FC1F9F">
        <w:rPr>
          <w:rFonts w:ascii="Times" w:hAnsi="Times"/>
          <w:sz w:val="22"/>
          <w:szCs w:val="22"/>
        </w:rPr>
        <w:t xml:space="preserve">. </w:t>
      </w:r>
      <w:r w:rsidR="00FC1F9F">
        <w:rPr>
          <w:rFonts w:ascii="Times" w:hAnsi="Times"/>
          <w:sz w:val="22"/>
          <w:szCs w:val="22"/>
        </w:rPr>
        <w:t>Komisija, attiecībā uz ārvalstī reģistrētu pretendentu, tā dalībnieku, biedru, apakšuzņēmēju vai personu, uz kuras sp</w:t>
      </w:r>
      <w:r w:rsidR="006A5AB9">
        <w:rPr>
          <w:rFonts w:ascii="Times" w:hAnsi="Times"/>
          <w:sz w:val="22"/>
          <w:szCs w:val="22"/>
        </w:rPr>
        <w:t>ē</w:t>
      </w:r>
      <w:r w:rsidR="00FC1F9F">
        <w:rPr>
          <w:rFonts w:ascii="Times" w:hAnsi="Times"/>
          <w:sz w:val="22"/>
          <w:szCs w:val="22"/>
        </w:rPr>
        <w:t>jām tas balstās kvalifikācijas prasību izpildē, ir tiesīga pieprasīt informāciju</w:t>
      </w:r>
      <w:r w:rsidR="000A78DD">
        <w:rPr>
          <w:rFonts w:ascii="Times" w:hAnsi="Times"/>
          <w:sz w:val="22"/>
          <w:szCs w:val="22"/>
        </w:rPr>
        <w:t>.</w:t>
      </w:r>
    </w:p>
    <w:p w14:paraId="4E3C95C4" w14:textId="0E76DA84" w:rsidR="00FA46BE" w:rsidRDefault="00CF0952" w:rsidP="00060E6B">
      <w:pPr>
        <w:pStyle w:val="BodyText"/>
        <w:widowControl/>
        <w:ind w:left="1134"/>
        <w:jc w:val="both"/>
        <w:rPr>
          <w:rFonts w:ascii="Times New Roman" w:hAnsi="Times New Roman"/>
          <w:sz w:val="22"/>
          <w:szCs w:val="22"/>
        </w:rPr>
      </w:pPr>
      <w:r>
        <w:rPr>
          <w:rFonts w:ascii="Times" w:hAnsi="Times"/>
          <w:sz w:val="22"/>
          <w:szCs w:val="22"/>
        </w:rPr>
        <w:t>5</w:t>
      </w:r>
      <w:r w:rsidR="00076B00">
        <w:rPr>
          <w:rFonts w:ascii="Times" w:hAnsi="Times"/>
          <w:sz w:val="22"/>
          <w:szCs w:val="22"/>
        </w:rPr>
        <w:t>.3</w:t>
      </w:r>
      <w:r w:rsidR="00432C7F">
        <w:rPr>
          <w:rFonts w:ascii="Times" w:hAnsi="Times"/>
          <w:sz w:val="22"/>
          <w:szCs w:val="22"/>
        </w:rPr>
        <w:t xml:space="preserve">.1.2. </w:t>
      </w:r>
      <w:r w:rsidR="007C5F85" w:rsidRPr="00FC1F9F">
        <w:rPr>
          <w:rFonts w:ascii="Times" w:hAnsi="Times"/>
          <w:sz w:val="22"/>
          <w:szCs w:val="22"/>
        </w:rPr>
        <w:t>K</w:t>
      </w:r>
      <w:r w:rsidR="00EF58EA" w:rsidRPr="00FC1F9F">
        <w:rPr>
          <w:rFonts w:ascii="Times" w:hAnsi="Times"/>
          <w:sz w:val="22"/>
          <w:szCs w:val="22"/>
        </w:rPr>
        <w:t>omisija novērtē, vai iesniegtie pretenden</w:t>
      </w:r>
      <w:r w:rsidR="005501AE" w:rsidRPr="00FC1F9F">
        <w:rPr>
          <w:rFonts w:ascii="Times" w:hAnsi="Times"/>
          <w:sz w:val="22"/>
          <w:szCs w:val="22"/>
        </w:rPr>
        <w:t>tu atlases dokumenti</w:t>
      </w:r>
      <w:r w:rsidR="005501AE">
        <w:rPr>
          <w:rFonts w:ascii="Times New Roman" w:hAnsi="Times New Roman"/>
          <w:sz w:val="22"/>
          <w:szCs w:val="22"/>
        </w:rPr>
        <w:t xml:space="preserve"> apliecina p</w:t>
      </w:r>
      <w:r w:rsidR="00EF58EA" w:rsidRPr="005D48ED">
        <w:rPr>
          <w:rFonts w:ascii="Times New Roman" w:hAnsi="Times New Roman"/>
          <w:sz w:val="22"/>
          <w:szCs w:val="22"/>
        </w:rPr>
        <w:t>retenden</w:t>
      </w:r>
      <w:r w:rsidR="00EF58EA">
        <w:rPr>
          <w:rFonts w:ascii="Times New Roman" w:hAnsi="Times New Roman"/>
          <w:sz w:val="22"/>
          <w:szCs w:val="22"/>
        </w:rPr>
        <w:t xml:space="preserve">ta atbilstību </w:t>
      </w:r>
      <w:r w:rsidR="00CD2CEA">
        <w:rPr>
          <w:rFonts w:ascii="Times New Roman" w:hAnsi="Times New Roman"/>
          <w:sz w:val="22"/>
          <w:szCs w:val="22"/>
        </w:rPr>
        <w:t>N</w:t>
      </w:r>
      <w:r w:rsidR="00EF58EA">
        <w:rPr>
          <w:rFonts w:ascii="Times New Roman" w:hAnsi="Times New Roman"/>
          <w:sz w:val="22"/>
          <w:szCs w:val="22"/>
        </w:rPr>
        <w:t xml:space="preserve">olikuma </w:t>
      </w:r>
      <w:r w:rsidR="0059080B">
        <w:rPr>
          <w:rFonts w:ascii="Times New Roman" w:hAnsi="Times New Roman"/>
          <w:sz w:val="22"/>
          <w:szCs w:val="22"/>
        </w:rPr>
        <w:t>4</w:t>
      </w:r>
      <w:r w:rsidR="00076B00">
        <w:rPr>
          <w:rFonts w:ascii="Times New Roman" w:hAnsi="Times New Roman"/>
          <w:sz w:val="22"/>
          <w:szCs w:val="22"/>
        </w:rPr>
        <w:t>.3.punktā</w:t>
      </w:r>
      <w:r w:rsidR="00EF58EA" w:rsidRPr="005D48ED">
        <w:rPr>
          <w:rFonts w:ascii="Times New Roman" w:hAnsi="Times New Roman"/>
          <w:sz w:val="22"/>
          <w:szCs w:val="22"/>
        </w:rPr>
        <w:t xml:space="preserve"> norādītajām prasībām. </w:t>
      </w:r>
    </w:p>
    <w:p w14:paraId="67417CAB" w14:textId="4E32659E" w:rsidR="00FC1F9F" w:rsidRDefault="00CF0952" w:rsidP="00060E6B">
      <w:pPr>
        <w:pStyle w:val="BodyText"/>
        <w:widowControl/>
        <w:ind w:left="1134"/>
        <w:jc w:val="both"/>
        <w:rPr>
          <w:rFonts w:ascii="Times New Roman" w:hAnsi="Times New Roman"/>
          <w:sz w:val="22"/>
          <w:szCs w:val="22"/>
        </w:rPr>
      </w:pPr>
      <w:r>
        <w:rPr>
          <w:rFonts w:ascii="Times New Roman" w:hAnsi="Times New Roman"/>
          <w:sz w:val="22"/>
          <w:szCs w:val="22"/>
        </w:rPr>
        <w:t>5</w:t>
      </w:r>
      <w:r w:rsidR="00FA46BE" w:rsidRPr="002A68A6">
        <w:rPr>
          <w:rFonts w:ascii="Times New Roman" w:hAnsi="Times New Roman"/>
          <w:sz w:val="22"/>
          <w:szCs w:val="22"/>
        </w:rPr>
        <w:t xml:space="preserve">.3.1.3. Ja pretendents ir iesniedzis Eiropas vienoto iepirkuma procedūras dokumentu kā sākotnējo pierādījumu atbilstībai pretendentu </w:t>
      </w:r>
      <w:r w:rsidR="00564DCE">
        <w:rPr>
          <w:rFonts w:ascii="Times New Roman" w:hAnsi="Times New Roman"/>
          <w:sz w:val="22"/>
          <w:szCs w:val="22"/>
        </w:rPr>
        <w:t>atlases prasībām, Komisija pēc 4</w:t>
      </w:r>
      <w:r w:rsidR="00FA46BE" w:rsidRPr="002A68A6">
        <w:rPr>
          <w:rFonts w:ascii="Times New Roman" w:hAnsi="Times New Roman"/>
          <w:sz w:val="22"/>
          <w:szCs w:val="22"/>
        </w:rPr>
        <w:t xml:space="preserve">.posma vērtējuma </w:t>
      </w:r>
      <w:r w:rsidR="00FA46BE" w:rsidRPr="002A68A6">
        <w:rPr>
          <w:rFonts w:ascii="Times New Roman" w:hAnsi="Times New Roman"/>
          <w:sz w:val="22"/>
          <w:szCs w:val="22"/>
        </w:rPr>
        <w:lastRenderedPageBreak/>
        <w:t>pirms lēmuma par iepirkuma līguma slēgšanas tiesību piešķiršanu, pieprasa iesniegt dokumentus, kas apliecina pretendenta atbilstību pretendentu atlases prasībām.</w:t>
      </w:r>
    </w:p>
    <w:p w14:paraId="1BD6AE86" w14:textId="579018F4" w:rsidR="0032221E" w:rsidRDefault="00CF0952" w:rsidP="0032221E">
      <w:pPr>
        <w:pStyle w:val="BodyText"/>
        <w:keepNext/>
        <w:widowControl/>
        <w:tabs>
          <w:tab w:val="num" w:pos="2127"/>
        </w:tabs>
        <w:ind w:left="1134" w:hanging="567"/>
        <w:jc w:val="both"/>
        <w:rPr>
          <w:rFonts w:ascii="Times New Roman" w:hAnsi="Times New Roman"/>
          <w:bCs/>
          <w:sz w:val="22"/>
          <w:szCs w:val="22"/>
          <w:u w:val="single"/>
        </w:rPr>
      </w:pPr>
      <w:r>
        <w:rPr>
          <w:rFonts w:ascii="Times New Roman" w:hAnsi="Times New Roman"/>
          <w:bCs/>
          <w:sz w:val="22"/>
          <w:szCs w:val="22"/>
        </w:rPr>
        <w:t>5</w:t>
      </w:r>
      <w:r w:rsidR="0032221E">
        <w:rPr>
          <w:rFonts w:ascii="Times New Roman" w:hAnsi="Times New Roman"/>
          <w:bCs/>
          <w:sz w:val="22"/>
          <w:szCs w:val="22"/>
        </w:rPr>
        <w:t xml:space="preserve">.3.2. </w:t>
      </w:r>
      <w:r w:rsidR="0032221E">
        <w:rPr>
          <w:rFonts w:ascii="Times New Roman" w:hAnsi="Times New Roman"/>
          <w:bCs/>
          <w:sz w:val="22"/>
          <w:szCs w:val="22"/>
          <w:u w:val="single"/>
        </w:rPr>
        <w:t>2.</w:t>
      </w:r>
      <w:r w:rsidR="0032221E" w:rsidRPr="00977DE2">
        <w:rPr>
          <w:rFonts w:ascii="Times New Roman" w:hAnsi="Times New Roman"/>
          <w:bCs/>
          <w:sz w:val="22"/>
          <w:szCs w:val="22"/>
          <w:u w:val="single"/>
        </w:rPr>
        <w:t xml:space="preserve">posms – </w:t>
      </w:r>
      <w:r w:rsidR="0032221E">
        <w:rPr>
          <w:rFonts w:ascii="Times New Roman" w:hAnsi="Times New Roman"/>
          <w:bCs/>
          <w:sz w:val="22"/>
          <w:szCs w:val="22"/>
          <w:u w:val="single"/>
        </w:rPr>
        <w:t>Finanšu</w:t>
      </w:r>
      <w:r w:rsidR="0032221E" w:rsidRPr="00977DE2">
        <w:rPr>
          <w:rFonts w:ascii="Times New Roman" w:hAnsi="Times New Roman"/>
          <w:bCs/>
          <w:sz w:val="22"/>
          <w:szCs w:val="22"/>
          <w:u w:val="single"/>
        </w:rPr>
        <w:t xml:space="preserve"> piedāvājumu atbilstības pārbaude</w:t>
      </w:r>
    </w:p>
    <w:p w14:paraId="15F209D9" w14:textId="09779ABD" w:rsidR="0032221E" w:rsidRDefault="0032221E"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r>
      <w:r w:rsidR="00CF0952">
        <w:rPr>
          <w:rFonts w:ascii="Times New Roman" w:hAnsi="Times New Roman"/>
          <w:sz w:val="22"/>
          <w:szCs w:val="22"/>
        </w:rPr>
        <w:t>5</w:t>
      </w:r>
      <w:r>
        <w:rPr>
          <w:rFonts w:ascii="Times New Roman" w:hAnsi="Times New Roman"/>
          <w:sz w:val="22"/>
          <w:szCs w:val="22"/>
        </w:rPr>
        <w:t>.3.2.1. K</w:t>
      </w:r>
      <w:r w:rsidRPr="005D48ED">
        <w:rPr>
          <w:rFonts w:ascii="Times New Roman" w:hAnsi="Times New Roman"/>
          <w:sz w:val="22"/>
          <w:szCs w:val="22"/>
        </w:rPr>
        <w:t xml:space="preserve">omisija </w:t>
      </w:r>
      <w:r>
        <w:rPr>
          <w:rFonts w:ascii="Times New Roman" w:hAnsi="Times New Roman"/>
          <w:sz w:val="22"/>
          <w:szCs w:val="22"/>
        </w:rPr>
        <w:t>pārbauda, vai pretendenta iesniegtais F</w:t>
      </w:r>
      <w:r w:rsidRPr="005D48ED">
        <w:rPr>
          <w:rFonts w:ascii="Times New Roman" w:hAnsi="Times New Roman"/>
          <w:sz w:val="22"/>
          <w:szCs w:val="22"/>
        </w:rPr>
        <w:t xml:space="preserve">inanšu piedāvājums atbilst </w:t>
      </w:r>
      <w:r>
        <w:rPr>
          <w:rFonts w:ascii="Times New Roman" w:hAnsi="Times New Roman"/>
          <w:sz w:val="22"/>
          <w:szCs w:val="22"/>
        </w:rPr>
        <w:t>N</w:t>
      </w:r>
      <w:r w:rsidRPr="005D48ED">
        <w:rPr>
          <w:rFonts w:ascii="Times New Roman" w:hAnsi="Times New Roman"/>
          <w:sz w:val="22"/>
          <w:szCs w:val="22"/>
        </w:rPr>
        <w:t xml:space="preserve">olikuma </w:t>
      </w:r>
      <w:r w:rsidR="0059080B">
        <w:rPr>
          <w:rFonts w:ascii="Times New Roman" w:hAnsi="Times New Roman"/>
          <w:sz w:val="22"/>
          <w:szCs w:val="22"/>
        </w:rPr>
        <w:t>4</w:t>
      </w:r>
      <w:r>
        <w:rPr>
          <w:rFonts w:ascii="Times New Roman" w:hAnsi="Times New Roman"/>
          <w:sz w:val="22"/>
          <w:szCs w:val="22"/>
        </w:rPr>
        <w:t>.5.</w:t>
      </w:r>
      <w:r w:rsidRPr="005D48ED">
        <w:rPr>
          <w:rFonts w:ascii="Times New Roman" w:hAnsi="Times New Roman"/>
          <w:sz w:val="22"/>
          <w:szCs w:val="22"/>
        </w:rPr>
        <w:t xml:space="preserve">punktā noteiktajām prasībām, </w:t>
      </w:r>
      <w:r>
        <w:rPr>
          <w:rFonts w:ascii="Times New Roman" w:hAnsi="Times New Roman"/>
          <w:sz w:val="22"/>
          <w:szCs w:val="22"/>
        </w:rPr>
        <w:t>un vai F</w:t>
      </w:r>
      <w:r w:rsidRPr="005D48ED">
        <w:rPr>
          <w:rFonts w:ascii="Times New Roman" w:hAnsi="Times New Roman"/>
          <w:sz w:val="22"/>
          <w:szCs w:val="22"/>
        </w:rPr>
        <w:t>inanšu pi</w:t>
      </w:r>
      <w:r>
        <w:rPr>
          <w:rFonts w:ascii="Times New Roman" w:hAnsi="Times New Roman"/>
          <w:sz w:val="22"/>
          <w:szCs w:val="22"/>
        </w:rPr>
        <w:t xml:space="preserve">edāvājumā nav aritmētisko kļūdu. </w:t>
      </w:r>
    </w:p>
    <w:p w14:paraId="01708208" w14:textId="75955785" w:rsidR="0032221E" w:rsidRPr="003D1FE7"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.3.2.2. Ja, pārbaudot pretendenta F</w:t>
      </w:r>
      <w:r w:rsidR="0032221E" w:rsidRPr="009C79C3">
        <w:rPr>
          <w:rFonts w:ascii="Times New Roman" w:hAnsi="Times New Roman"/>
          <w:sz w:val="22"/>
          <w:szCs w:val="22"/>
        </w:rPr>
        <w:t>inanšu piedāvājumu, Komisija konstatē aritmētisku kļūdu, Komisija tās izlabo. Par kļūdu labojumu un laboto pie</w:t>
      </w:r>
      <w:r w:rsidR="0032221E">
        <w:rPr>
          <w:rFonts w:ascii="Times New Roman" w:hAnsi="Times New Roman"/>
          <w:sz w:val="22"/>
          <w:szCs w:val="22"/>
        </w:rPr>
        <w:t>dāvājuma summu Komisija paziņo p</w:t>
      </w:r>
      <w:r w:rsidR="0032221E" w:rsidRPr="009C79C3">
        <w:rPr>
          <w:rFonts w:ascii="Times New Roman" w:hAnsi="Times New Roman"/>
          <w:sz w:val="22"/>
          <w:szCs w:val="22"/>
        </w:rPr>
        <w:t xml:space="preserve">retendentam, kura pieļautās kļūdas labotas. </w:t>
      </w:r>
      <w:r w:rsidR="0032221E" w:rsidRPr="003D1FE7">
        <w:rPr>
          <w:rFonts w:ascii="Times New Roman" w:hAnsi="Times New Roman"/>
          <w:sz w:val="22"/>
          <w:szCs w:val="22"/>
        </w:rPr>
        <w:t xml:space="preserve">Vērtējot </w:t>
      </w:r>
      <w:r w:rsidR="0032221E">
        <w:rPr>
          <w:rFonts w:ascii="Times New Roman" w:hAnsi="Times New Roman"/>
          <w:sz w:val="22"/>
          <w:szCs w:val="22"/>
        </w:rPr>
        <w:t>F</w:t>
      </w:r>
      <w:r w:rsidR="0032221E" w:rsidRPr="003D1FE7">
        <w:rPr>
          <w:rFonts w:ascii="Times New Roman" w:hAnsi="Times New Roman"/>
          <w:sz w:val="22"/>
          <w:szCs w:val="22"/>
        </w:rPr>
        <w:t>inanšu piedāvājumu, Komisija ņem vērā labojumus</w:t>
      </w:r>
      <w:r w:rsidR="0032221E">
        <w:rPr>
          <w:rFonts w:ascii="Times New Roman" w:hAnsi="Times New Roman"/>
          <w:sz w:val="22"/>
          <w:szCs w:val="22"/>
        </w:rPr>
        <w:t>.</w:t>
      </w:r>
    </w:p>
    <w:p w14:paraId="54392939" w14:textId="55D08619" w:rsidR="0032221E"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.3.2.3. K</w:t>
      </w:r>
      <w:r w:rsidR="0032221E" w:rsidRPr="005D48ED">
        <w:rPr>
          <w:rFonts w:ascii="Times New Roman" w:hAnsi="Times New Roman"/>
          <w:sz w:val="22"/>
          <w:szCs w:val="22"/>
        </w:rPr>
        <w:t xml:space="preserve">omisija </w:t>
      </w:r>
      <w:r w:rsidR="0032221E">
        <w:rPr>
          <w:rFonts w:ascii="Times New Roman" w:hAnsi="Times New Roman"/>
          <w:sz w:val="22"/>
          <w:szCs w:val="22"/>
        </w:rPr>
        <w:t>izvērtē un pārbauda</w:t>
      </w:r>
      <w:r w:rsidR="0032221E" w:rsidRPr="005D48ED">
        <w:rPr>
          <w:rFonts w:ascii="Times New Roman" w:hAnsi="Times New Roman"/>
          <w:sz w:val="22"/>
          <w:szCs w:val="22"/>
        </w:rPr>
        <w:t xml:space="preserve">, vai </w:t>
      </w:r>
      <w:r w:rsidR="0032221E">
        <w:rPr>
          <w:rFonts w:ascii="Times New Roman" w:hAnsi="Times New Roman"/>
          <w:sz w:val="22"/>
          <w:szCs w:val="22"/>
        </w:rPr>
        <w:t xml:space="preserve">piedāvājums nav nepamatoti lēts. </w:t>
      </w:r>
    </w:p>
    <w:p w14:paraId="6E001AB4" w14:textId="242010AB" w:rsidR="0032221E" w:rsidRDefault="0032221E" w:rsidP="0032221E">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r>
      <w:r w:rsidR="00CF0952">
        <w:rPr>
          <w:rFonts w:ascii="Times New Roman" w:hAnsi="Times New Roman"/>
          <w:bCs/>
          <w:sz w:val="22"/>
          <w:szCs w:val="22"/>
        </w:rPr>
        <w:t>5</w:t>
      </w:r>
      <w:r>
        <w:rPr>
          <w:rFonts w:ascii="Times New Roman" w:hAnsi="Times New Roman"/>
          <w:bCs/>
          <w:sz w:val="22"/>
          <w:szCs w:val="22"/>
        </w:rPr>
        <w:t xml:space="preserve">.3.2.4. </w:t>
      </w:r>
      <w:r w:rsidRPr="003D1FE7">
        <w:rPr>
          <w:rFonts w:ascii="Times New Roman" w:hAnsi="Times New Roman"/>
          <w:bCs/>
          <w:sz w:val="22"/>
          <w:szCs w:val="22"/>
        </w:rPr>
        <w:t>Ja Komisija</w:t>
      </w:r>
      <w:r>
        <w:rPr>
          <w:rFonts w:ascii="Times New Roman" w:hAnsi="Times New Roman"/>
          <w:bCs/>
          <w:sz w:val="22"/>
          <w:szCs w:val="22"/>
        </w:rPr>
        <w:t xml:space="preserve"> konstatē, </w:t>
      </w:r>
      <w:r w:rsidRPr="000A78DD">
        <w:rPr>
          <w:rFonts w:ascii="Times New Roman" w:hAnsi="Times New Roman"/>
          <w:bCs/>
          <w:sz w:val="22"/>
          <w:szCs w:val="22"/>
        </w:rPr>
        <w:t>ka piedāvājums konkrētam publiskam p</w:t>
      </w:r>
      <w:r w:rsidR="0073184E">
        <w:rPr>
          <w:rFonts w:ascii="Times New Roman" w:hAnsi="Times New Roman"/>
          <w:bCs/>
          <w:sz w:val="22"/>
          <w:szCs w:val="22"/>
        </w:rPr>
        <w:t>reču</w:t>
      </w:r>
      <w:r w:rsidRPr="000A78DD">
        <w:rPr>
          <w:rFonts w:ascii="Times New Roman" w:hAnsi="Times New Roman"/>
          <w:bCs/>
          <w:sz w:val="22"/>
          <w:szCs w:val="22"/>
        </w:rPr>
        <w:t xml:space="preserve"> līgumam varētu būt nepamatoti lēts, tad lai novērstu šaubas</w:t>
      </w:r>
      <w:r w:rsidRPr="006A5AB9">
        <w:rPr>
          <w:rFonts w:ascii="Times New Roman" w:hAnsi="Times New Roman"/>
          <w:bCs/>
          <w:sz w:val="22"/>
          <w:szCs w:val="22"/>
        </w:rPr>
        <w:t xml:space="preserve">, Komisijas, atbilstoši PIL 53.panta </w:t>
      </w:r>
      <w:r>
        <w:rPr>
          <w:rFonts w:ascii="Times New Roman" w:hAnsi="Times New Roman"/>
          <w:bCs/>
          <w:sz w:val="22"/>
          <w:szCs w:val="22"/>
        </w:rPr>
        <w:t xml:space="preserve">pirmajai un </w:t>
      </w:r>
      <w:r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Pr>
          <w:rFonts w:ascii="Times New Roman" w:hAnsi="Times New Roman"/>
          <w:bCs/>
          <w:sz w:val="22"/>
          <w:szCs w:val="22"/>
        </w:rPr>
        <w:t xml:space="preserve">lūdz </w:t>
      </w:r>
      <w:r w:rsidRPr="006A5AB9">
        <w:rPr>
          <w:rFonts w:ascii="Times New Roman" w:hAnsi="Times New Roman"/>
          <w:bCs/>
          <w:sz w:val="22"/>
          <w:szCs w:val="22"/>
        </w:rPr>
        <w:t xml:space="preserve">pretendentam iesniegt </w:t>
      </w:r>
      <w:r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Pr="006A5AB9">
        <w:rPr>
          <w:rFonts w:ascii="Times New Roman" w:hAnsi="Times New Roman"/>
          <w:bCs/>
          <w:sz w:val="22"/>
          <w:szCs w:val="22"/>
        </w:rPr>
        <w:t>.</w:t>
      </w:r>
    </w:p>
    <w:p w14:paraId="14551207" w14:textId="59690174" w:rsidR="00FA46BE" w:rsidRPr="0074420C" w:rsidRDefault="00CF0952" w:rsidP="001A5C65">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t>5</w:t>
      </w:r>
      <w:r w:rsidR="0032221E">
        <w:rPr>
          <w:rFonts w:ascii="Times New Roman" w:hAnsi="Times New Roman"/>
          <w:bCs/>
          <w:sz w:val="22"/>
          <w:szCs w:val="22"/>
        </w:rPr>
        <w:t>.3.2.5. Pēc p</w:t>
      </w:r>
      <w:r w:rsidR="0032221E" w:rsidRPr="006A5AB9">
        <w:rPr>
          <w:rFonts w:ascii="Times New Roman" w:hAnsi="Times New Roman"/>
          <w:bCs/>
          <w:sz w:val="22"/>
          <w:szCs w:val="22"/>
        </w:rPr>
        <w:t>retendenta skaidrojuma un, ja iespējams un</w:t>
      </w:r>
      <w:r w:rsidR="0032221E">
        <w:rPr>
          <w:rFonts w:ascii="Times New Roman" w:hAnsi="Times New Roman"/>
          <w:bCs/>
          <w:sz w:val="22"/>
          <w:szCs w:val="22"/>
        </w:rPr>
        <w:t xml:space="preserve"> nepieciešams,</w:t>
      </w:r>
      <w:r w:rsidR="0032221E" w:rsidRPr="0074420C">
        <w:rPr>
          <w:rFonts w:ascii="Times New Roman" w:hAnsi="Times New Roman"/>
          <w:bCs/>
          <w:sz w:val="22"/>
          <w:szCs w:val="22"/>
        </w:rPr>
        <w:t xml:space="preserve"> </w:t>
      </w:r>
      <w:r w:rsidR="0032221E">
        <w:rPr>
          <w:rFonts w:ascii="Times New Roman" w:hAnsi="Times New Roman"/>
          <w:bCs/>
          <w:sz w:val="22"/>
          <w:szCs w:val="22"/>
        </w:rPr>
        <w:t xml:space="preserve">pēc </w:t>
      </w:r>
      <w:r w:rsidR="0032221E" w:rsidRPr="00631679">
        <w:rPr>
          <w:rFonts w:ascii="Times New Roman" w:hAnsi="Times New Roman"/>
          <w:sz w:val="22"/>
          <w:szCs w:val="22"/>
        </w:rPr>
        <w:t>Valsts ieņēmumu dienest</w:t>
      </w:r>
      <w:r w:rsidR="0032221E">
        <w:rPr>
          <w:rFonts w:ascii="Times New Roman" w:hAnsi="Times New Roman"/>
          <w:sz w:val="22"/>
          <w:szCs w:val="22"/>
        </w:rPr>
        <w:t>a</w:t>
      </w:r>
      <w:r w:rsidR="0032221E" w:rsidRPr="0074420C">
        <w:rPr>
          <w:rFonts w:ascii="Times New Roman" w:hAnsi="Times New Roman"/>
          <w:bCs/>
          <w:sz w:val="22"/>
          <w:szCs w:val="22"/>
        </w:rPr>
        <w:t xml:space="preserve"> atzinuma saņemšanas Komisija</w:t>
      </w:r>
      <w:r w:rsidR="0032221E">
        <w:rPr>
          <w:rFonts w:ascii="Times New Roman" w:hAnsi="Times New Roman"/>
          <w:bCs/>
          <w:sz w:val="22"/>
          <w:szCs w:val="22"/>
        </w:rPr>
        <w:t>,</w:t>
      </w:r>
      <w:r w:rsidR="0032221E" w:rsidRPr="0074420C">
        <w:rPr>
          <w:rFonts w:ascii="Times New Roman" w:hAnsi="Times New Roman"/>
          <w:bCs/>
          <w:sz w:val="22"/>
          <w:szCs w:val="22"/>
        </w:rPr>
        <w:t xml:space="preserve"> atbilstoši PIL 53.panta</w:t>
      </w:r>
      <w:r w:rsidR="0032221E">
        <w:rPr>
          <w:rFonts w:ascii="Times New Roman" w:hAnsi="Times New Roman"/>
          <w:bCs/>
          <w:sz w:val="22"/>
          <w:szCs w:val="22"/>
        </w:rPr>
        <w:t xml:space="preserve"> ceturtajai daļai lemj par pretendenta p</w:t>
      </w:r>
      <w:r w:rsidR="0032221E" w:rsidRPr="003D1FE7">
        <w:rPr>
          <w:rFonts w:ascii="Times New Roman" w:hAnsi="Times New Roman"/>
          <w:bCs/>
          <w:sz w:val="22"/>
          <w:szCs w:val="22"/>
        </w:rPr>
        <w:t>iedāvājuma noraidīšanu</w:t>
      </w:r>
      <w:r w:rsidR="001A5C65">
        <w:rPr>
          <w:rFonts w:ascii="Times New Roman" w:hAnsi="Times New Roman"/>
          <w:bCs/>
          <w:sz w:val="22"/>
          <w:szCs w:val="22"/>
        </w:rPr>
        <w:t>.</w:t>
      </w:r>
    </w:p>
    <w:p w14:paraId="2BCDB27D" w14:textId="6B101BFD" w:rsidR="00F778CB" w:rsidRDefault="00CF0952" w:rsidP="00F778CB">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t>5</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697B0B7D" w14:textId="23ACA19D" w:rsidR="00F778CB" w:rsidRPr="00977DE2" w:rsidRDefault="00CF0952" w:rsidP="00F778CB">
      <w:pPr>
        <w:pStyle w:val="BodyText"/>
        <w:widowControl/>
        <w:tabs>
          <w:tab w:val="num" w:pos="1980"/>
          <w:tab w:val="num" w:pos="2127"/>
        </w:tabs>
        <w:ind w:left="1049" w:hanging="567"/>
        <w:jc w:val="both"/>
        <w:rPr>
          <w:rFonts w:ascii="Times New Roman" w:hAnsi="Times New Roman"/>
          <w:sz w:val="22"/>
          <w:szCs w:val="22"/>
          <w:u w:val="single"/>
        </w:rPr>
      </w:pPr>
      <w:r>
        <w:rPr>
          <w:rFonts w:ascii="Times New Roman" w:hAnsi="Times New Roman"/>
          <w:bCs/>
          <w:sz w:val="22"/>
          <w:szCs w:val="22"/>
        </w:rPr>
        <w:t>5</w:t>
      </w:r>
      <w:r w:rsidR="00F778CB">
        <w:rPr>
          <w:rFonts w:ascii="Times New Roman" w:hAnsi="Times New Roman"/>
          <w:bCs/>
          <w:sz w:val="22"/>
          <w:szCs w:val="22"/>
        </w:rPr>
        <w:t xml:space="preserve">.3.3. </w:t>
      </w:r>
      <w:r w:rsidR="00F778CB" w:rsidRPr="00F778CB">
        <w:rPr>
          <w:rFonts w:ascii="Times New Roman" w:hAnsi="Times New Roman"/>
          <w:bCs/>
          <w:sz w:val="22"/>
          <w:szCs w:val="22"/>
          <w:u w:val="single"/>
        </w:rPr>
        <w:t>3.posms</w:t>
      </w:r>
      <w:r w:rsidR="00F778CB">
        <w:rPr>
          <w:rFonts w:ascii="Times New Roman" w:hAnsi="Times New Roman"/>
          <w:bCs/>
          <w:sz w:val="22"/>
          <w:szCs w:val="22"/>
          <w:u w:val="single"/>
        </w:rPr>
        <w:t xml:space="preserve"> – Tehnisko </w:t>
      </w:r>
      <w:r w:rsidR="00F778CB" w:rsidRPr="00977DE2">
        <w:rPr>
          <w:rFonts w:ascii="Times New Roman" w:hAnsi="Times New Roman"/>
          <w:bCs/>
          <w:sz w:val="22"/>
          <w:szCs w:val="22"/>
          <w:u w:val="single"/>
        </w:rPr>
        <w:t>piedāvājumu atbilstības pārbaude</w:t>
      </w:r>
    </w:p>
    <w:p w14:paraId="10BCC22D" w14:textId="6D3CC20F" w:rsidR="00F778CB" w:rsidRPr="00F778CB" w:rsidRDefault="00F778CB" w:rsidP="00F778CB">
      <w:pPr>
        <w:pStyle w:val="BodyText"/>
        <w:widowControl/>
        <w:ind w:left="1134"/>
        <w:jc w:val="both"/>
        <w:rPr>
          <w:rFonts w:ascii="Times New Roman" w:hAnsi="Times New Roman"/>
          <w:sz w:val="22"/>
          <w:szCs w:val="22"/>
        </w:rPr>
      </w:pPr>
      <w:r>
        <w:rPr>
          <w:rFonts w:ascii="Times New Roman" w:hAnsi="Times New Roman"/>
          <w:sz w:val="22"/>
          <w:szCs w:val="22"/>
        </w:rPr>
        <w:t>K</w:t>
      </w:r>
      <w:r w:rsidRPr="005D48ED">
        <w:rPr>
          <w:rFonts w:ascii="Times New Roman" w:hAnsi="Times New Roman"/>
          <w:sz w:val="22"/>
          <w:szCs w:val="22"/>
        </w:rPr>
        <w:t>omisija nov</w:t>
      </w:r>
      <w:r>
        <w:rPr>
          <w:rFonts w:ascii="Times New Roman" w:hAnsi="Times New Roman"/>
          <w:sz w:val="22"/>
          <w:szCs w:val="22"/>
        </w:rPr>
        <w:t xml:space="preserve">ērtē, vai pretendenta Tehniskais piedāvājums </w:t>
      </w:r>
      <w:r w:rsidRPr="005D48ED">
        <w:rPr>
          <w:rFonts w:ascii="Times New Roman" w:hAnsi="Times New Roman"/>
          <w:sz w:val="22"/>
          <w:szCs w:val="22"/>
        </w:rPr>
        <w:t xml:space="preserve">atbilst </w:t>
      </w:r>
      <w:r w:rsidR="00B77BFC">
        <w:rPr>
          <w:rFonts w:ascii="Times New Roman" w:hAnsi="Times New Roman"/>
          <w:sz w:val="22"/>
          <w:szCs w:val="22"/>
        </w:rPr>
        <w:t>N</w:t>
      </w:r>
      <w:r w:rsidRPr="005D48ED">
        <w:rPr>
          <w:rFonts w:ascii="Times New Roman" w:hAnsi="Times New Roman"/>
          <w:sz w:val="22"/>
          <w:szCs w:val="22"/>
        </w:rPr>
        <w:t>o</w:t>
      </w:r>
      <w:r w:rsidR="0059080B">
        <w:rPr>
          <w:rFonts w:ascii="Times New Roman" w:hAnsi="Times New Roman"/>
          <w:sz w:val="22"/>
          <w:szCs w:val="22"/>
        </w:rPr>
        <w:t>likuma 4</w:t>
      </w:r>
      <w:r w:rsidR="00B77BFC">
        <w:rPr>
          <w:rFonts w:ascii="Times New Roman" w:hAnsi="Times New Roman"/>
          <w:sz w:val="22"/>
          <w:szCs w:val="22"/>
        </w:rPr>
        <w:t>.6.punktā un N</w:t>
      </w:r>
      <w:r w:rsidRPr="00ED1AD4">
        <w:rPr>
          <w:rFonts w:ascii="Times New Roman" w:hAnsi="Times New Roman"/>
          <w:sz w:val="22"/>
          <w:szCs w:val="22"/>
        </w:rPr>
        <w:t xml:space="preserve">olikuma </w:t>
      </w:r>
      <w:r w:rsidR="002E7D96">
        <w:rPr>
          <w:rFonts w:ascii="Times New Roman" w:hAnsi="Times New Roman"/>
          <w:sz w:val="22"/>
          <w:szCs w:val="22"/>
        </w:rPr>
        <w:t>1</w:t>
      </w:r>
      <w:r w:rsidRPr="00ED1AD4">
        <w:rPr>
          <w:rFonts w:ascii="Times New Roman" w:hAnsi="Times New Roman"/>
          <w:sz w:val="22"/>
          <w:szCs w:val="22"/>
        </w:rPr>
        <w:t>.pielikumā norādītajām prasībām.</w:t>
      </w:r>
      <w:r w:rsidRPr="005D48ED">
        <w:rPr>
          <w:rFonts w:ascii="Times New Roman" w:hAnsi="Times New Roman"/>
          <w:sz w:val="22"/>
          <w:szCs w:val="22"/>
        </w:rPr>
        <w:t xml:space="preserve"> </w:t>
      </w:r>
    </w:p>
    <w:p w14:paraId="7268CC87" w14:textId="6D14C40E" w:rsidR="00EF58EA" w:rsidRPr="00076B00" w:rsidRDefault="00CF0952" w:rsidP="00060E6B">
      <w:pPr>
        <w:pStyle w:val="BodyText"/>
        <w:keepNext/>
        <w:widowControl/>
        <w:tabs>
          <w:tab w:val="num" w:pos="1980"/>
          <w:tab w:val="num" w:pos="2127"/>
        </w:tabs>
        <w:ind w:left="1049" w:hanging="567"/>
        <w:jc w:val="both"/>
        <w:rPr>
          <w:rFonts w:ascii="Times New Roman" w:hAnsi="Times New Roman"/>
          <w:bCs/>
          <w:sz w:val="22"/>
          <w:szCs w:val="22"/>
        </w:rPr>
      </w:pPr>
      <w:r>
        <w:rPr>
          <w:rFonts w:ascii="Times New Roman" w:hAnsi="Times New Roman"/>
          <w:bCs/>
          <w:sz w:val="22"/>
          <w:szCs w:val="22"/>
        </w:rPr>
        <w:t>5</w:t>
      </w:r>
      <w:r w:rsidR="00076B00">
        <w:rPr>
          <w:rFonts w:ascii="Times New Roman" w:hAnsi="Times New Roman"/>
          <w:bCs/>
          <w:sz w:val="22"/>
          <w:szCs w:val="22"/>
        </w:rPr>
        <w:t>.3</w:t>
      </w:r>
      <w:r w:rsidR="00F778CB">
        <w:rPr>
          <w:rFonts w:ascii="Times New Roman" w:hAnsi="Times New Roman"/>
          <w:bCs/>
          <w:sz w:val="22"/>
          <w:szCs w:val="22"/>
        </w:rPr>
        <w:t>.4</w:t>
      </w:r>
      <w:r w:rsidR="00432C7F">
        <w:rPr>
          <w:rFonts w:ascii="Times New Roman" w:hAnsi="Times New Roman"/>
          <w:bCs/>
          <w:sz w:val="22"/>
          <w:szCs w:val="22"/>
        </w:rPr>
        <w:t xml:space="preserve">. </w:t>
      </w:r>
      <w:r w:rsidR="00F778CB">
        <w:rPr>
          <w:rFonts w:ascii="Times New Roman" w:hAnsi="Times New Roman"/>
          <w:bCs/>
          <w:sz w:val="22"/>
          <w:szCs w:val="22"/>
          <w:u w:val="single"/>
        </w:rPr>
        <w:t>4</w:t>
      </w:r>
      <w:r w:rsidR="00FF54E4">
        <w:rPr>
          <w:rFonts w:ascii="Times New Roman" w:hAnsi="Times New Roman"/>
          <w:bCs/>
          <w:sz w:val="22"/>
          <w:szCs w:val="22"/>
          <w:u w:val="single"/>
        </w:rPr>
        <w:t>.</w:t>
      </w:r>
      <w:r w:rsidR="007C5F85" w:rsidRPr="00977DE2">
        <w:rPr>
          <w:rFonts w:ascii="Times New Roman" w:hAnsi="Times New Roman"/>
          <w:bCs/>
          <w:sz w:val="22"/>
          <w:szCs w:val="22"/>
          <w:u w:val="single"/>
        </w:rPr>
        <w:t>posms –</w:t>
      </w:r>
      <w:r w:rsidR="007C5F85">
        <w:rPr>
          <w:rFonts w:ascii="Times New Roman" w:hAnsi="Times New Roman"/>
          <w:bCs/>
          <w:sz w:val="22"/>
          <w:szCs w:val="22"/>
          <w:u w:val="single"/>
        </w:rPr>
        <w:t xml:space="preserve"> </w:t>
      </w:r>
      <w:r w:rsidR="00EF58EA" w:rsidRPr="00977DE2">
        <w:rPr>
          <w:rFonts w:ascii="Times New Roman" w:hAnsi="Times New Roman"/>
          <w:bCs/>
          <w:sz w:val="22"/>
          <w:szCs w:val="22"/>
          <w:u w:val="single"/>
        </w:rPr>
        <w:t>Piedāvājumu vērtēšana</w:t>
      </w:r>
      <w:r w:rsidR="00EF58EA" w:rsidRPr="005D48ED">
        <w:rPr>
          <w:rFonts w:ascii="Times New Roman" w:hAnsi="Times New Roman"/>
          <w:b/>
          <w:bCs/>
          <w:sz w:val="22"/>
          <w:szCs w:val="22"/>
          <w:u w:val="single"/>
        </w:rPr>
        <w:t>:</w:t>
      </w:r>
    </w:p>
    <w:p w14:paraId="2DD82946" w14:textId="09587A72" w:rsidR="00CB4AF0" w:rsidRPr="004278F6" w:rsidRDefault="00CB4AF0" w:rsidP="00CB4AF0">
      <w:pPr>
        <w:pStyle w:val="BodyText"/>
        <w:widowControl/>
        <w:ind w:left="1134"/>
        <w:jc w:val="both"/>
        <w:rPr>
          <w:rFonts w:ascii="Times New Roman" w:hAnsi="Times New Roman"/>
          <w:b/>
          <w:noProof/>
          <w:sz w:val="22"/>
          <w:szCs w:val="22"/>
          <w:u w:val="single"/>
        </w:rPr>
      </w:pPr>
      <w:r w:rsidRPr="004278F6">
        <w:rPr>
          <w:rFonts w:ascii="Times New Roman" w:hAnsi="Times New Roman"/>
          <w:noProof/>
          <w:sz w:val="22"/>
          <w:szCs w:val="22"/>
        </w:rPr>
        <w:t xml:space="preserve">Komisija no visiem iepriekšējo izvērtēšanas posmu prasībām atbilstošajiem piedāvājumiem izvēlas </w:t>
      </w:r>
      <w:r w:rsidR="00B345EE" w:rsidRPr="004278F6">
        <w:rPr>
          <w:rFonts w:ascii="Times New Roman" w:hAnsi="Times New Roman"/>
          <w:noProof/>
          <w:sz w:val="22"/>
          <w:szCs w:val="22"/>
          <w:u w:val="single"/>
        </w:rPr>
        <w:t>piedāvājumu</w:t>
      </w:r>
      <w:r w:rsidR="001A5C65" w:rsidRPr="004278F6">
        <w:rPr>
          <w:rFonts w:ascii="Times New Roman" w:hAnsi="Times New Roman"/>
          <w:b/>
          <w:sz w:val="22"/>
          <w:szCs w:val="22"/>
          <w:u w:val="single"/>
          <w:lang w:eastAsia="ar-SA"/>
        </w:rPr>
        <w:t xml:space="preserve"> </w:t>
      </w:r>
      <w:r w:rsidR="001A5C65" w:rsidRPr="004278F6">
        <w:rPr>
          <w:rFonts w:ascii="Times New Roman" w:hAnsi="Times New Roman"/>
          <w:sz w:val="22"/>
          <w:szCs w:val="22"/>
          <w:u w:val="single"/>
          <w:lang w:eastAsia="ar-SA"/>
        </w:rPr>
        <w:t xml:space="preserve">ar </w:t>
      </w:r>
      <w:r w:rsidR="003542D6" w:rsidRPr="004278F6">
        <w:rPr>
          <w:rFonts w:ascii="Times New Roman" w:hAnsi="Times New Roman"/>
          <w:sz w:val="22"/>
          <w:szCs w:val="22"/>
          <w:u w:val="single"/>
          <w:lang w:eastAsia="ar-SA"/>
        </w:rPr>
        <w:t>viszemāko cenu</w:t>
      </w:r>
      <w:r w:rsidR="001579A9" w:rsidRPr="004278F6">
        <w:rPr>
          <w:rFonts w:ascii="Times New Roman" w:hAnsi="Times New Roman"/>
          <w:sz w:val="22"/>
          <w:szCs w:val="22"/>
          <w:u w:val="single"/>
          <w:lang w:eastAsia="ar-SA"/>
        </w:rPr>
        <w:t>.</w:t>
      </w:r>
    </w:p>
    <w:p w14:paraId="40BBBB4C" w14:textId="5E4CBB41" w:rsidR="00FC1F9F" w:rsidRPr="004278F6" w:rsidRDefault="00CF0952" w:rsidP="00060E6B">
      <w:pPr>
        <w:pStyle w:val="BodyText"/>
        <w:keepNext/>
        <w:widowControl/>
        <w:tabs>
          <w:tab w:val="num" w:pos="1980"/>
          <w:tab w:val="num" w:pos="2127"/>
        </w:tabs>
        <w:ind w:left="1049" w:hanging="567"/>
        <w:jc w:val="both"/>
        <w:rPr>
          <w:rFonts w:ascii="Times New Roman" w:hAnsi="Times New Roman"/>
          <w:sz w:val="22"/>
          <w:szCs w:val="22"/>
          <w:u w:val="single"/>
        </w:rPr>
      </w:pPr>
      <w:r w:rsidRPr="004278F6">
        <w:rPr>
          <w:rFonts w:ascii="Times New Roman" w:hAnsi="Times New Roman"/>
          <w:bCs/>
          <w:sz w:val="22"/>
          <w:szCs w:val="22"/>
        </w:rPr>
        <w:t>5</w:t>
      </w:r>
      <w:r w:rsidR="00076B00" w:rsidRPr="004278F6">
        <w:rPr>
          <w:rFonts w:ascii="Times New Roman" w:hAnsi="Times New Roman"/>
          <w:bCs/>
          <w:sz w:val="22"/>
          <w:szCs w:val="22"/>
        </w:rPr>
        <w:t>.3</w:t>
      </w:r>
      <w:r w:rsidR="00F778CB" w:rsidRPr="004278F6">
        <w:rPr>
          <w:rFonts w:ascii="Times New Roman" w:hAnsi="Times New Roman"/>
          <w:bCs/>
          <w:sz w:val="22"/>
          <w:szCs w:val="22"/>
        </w:rPr>
        <w:t>.5</w:t>
      </w:r>
      <w:r w:rsidR="00432C7F" w:rsidRPr="004278F6">
        <w:rPr>
          <w:rFonts w:ascii="Times New Roman" w:hAnsi="Times New Roman"/>
          <w:bCs/>
          <w:sz w:val="22"/>
          <w:szCs w:val="22"/>
        </w:rPr>
        <w:t xml:space="preserve">. </w:t>
      </w:r>
      <w:r w:rsidR="00F778CB" w:rsidRPr="004278F6">
        <w:rPr>
          <w:rFonts w:ascii="Times New Roman" w:hAnsi="Times New Roman"/>
          <w:bCs/>
          <w:sz w:val="22"/>
          <w:szCs w:val="22"/>
          <w:u w:val="single"/>
        </w:rPr>
        <w:t>5</w:t>
      </w:r>
      <w:r w:rsidR="00FF54E4" w:rsidRPr="004278F6">
        <w:rPr>
          <w:rFonts w:ascii="Times New Roman" w:hAnsi="Times New Roman"/>
          <w:bCs/>
          <w:sz w:val="22"/>
          <w:szCs w:val="22"/>
          <w:u w:val="single"/>
        </w:rPr>
        <w:t>.</w:t>
      </w:r>
      <w:r w:rsidR="00FC1F9F" w:rsidRPr="004278F6">
        <w:rPr>
          <w:rFonts w:ascii="Times New Roman" w:hAnsi="Times New Roman"/>
          <w:bCs/>
          <w:sz w:val="22"/>
          <w:szCs w:val="22"/>
          <w:u w:val="single"/>
        </w:rPr>
        <w:t>posms – Lēmuma pieņemšana par Konkursa rezultātiem</w:t>
      </w:r>
      <w:r w:rsidR="00FC1F9F" w:rsidRPr="004278F6">
        <w:rPr>
          <w:rFonts w:ascii="Times New Roman" w:hAnsi="Times New Roman"/>
          <w:b/>
          <w:bCs/>
          <w:sz w:val="22"/>
          <w:szCs w:val="22"/>
          <w:u w:val="single"/>
        </w:rPr>
        <w:t>:</w:t>
      </w:r>
    </w:p>
    <w:p w14:paraId="75BBC6EB" w14:textId="33B27050" w:rsidR="00EF58EA" w:rsidRPr="004278F6" w:rsidRDefault="00893FE0" w:rsidP="00362CA5">
      <w:pPr>
        <w:pStyle w:val="BodyText"/>
        <w:widowControl/>
        <w:tabs>
          <w:tab w:val="num" w:pos="2160"/>
        </w:tabs>
        <w:ind w:left="1134" w:hanging="567"/>
        <w:jc w:val="both"/>
        <w:rPr>
          <w:rFonts w:ascii="Times New Roman" w:hAnsi="Times New Roman"/>
          <w:sz w:val="22"/>
          <w:szCs w:val="22"/>
        </w:rPr>
      </w:pPr>
      <w:r w:rsidRPr="004278F6">
        <w:rPr>
          <w:rFonts w:ascii="Times New Roman" w:hAnsi="Times New Roman"/>
          <w:sz w:val="22"/>
          <w:szCs w:val="22"/>
        </w:rPr>
        <w:tab/>
      </w:r>
      <w:r w:rsidR="00291BE4" w:rsidRPr="00291BE4">
        <w:rPr>
          <w:rFonts w:ascii="Times New Roman" w:hAnsi="Times New Roman"/>
          <w:sz w:val="22"/>
          <w:szCs w:val="22"/>
        </w:rPr>
        <w:t xml:space="preserve">Iepirkuma komisija </w:t>
      </w:r>
      <w:r w:rsidR="00291BE4">
        <w:rPr>
          <w:rFonts w:ascii="Times New Roman" w:hAnsi="Times New Roman"/>
          <w:sz w:val="22"/>
          <w:szCs w:val="22"/>
        </w:rPr>
        <w:t xml:space="preserve">vēlreiz </w:t>
      </w:r>
      <w:r w:rsidR="00291BE4" w:rsidRPr="00291BE4">
        <w:rPr>
          <w:rFonts w:ascii="Times New Roman" w:hAnsi="Times New Roman"/>
          <w:sz w:val="22"/>
          <w:szCs w:val="22"/>
        </w:rPr>
        <w:t>pārbauda pretendentu, kuram būtu piešķiramas iepirkuma līguma slēgšanas tiesības, pēc PIL 42.panta „Kandidātu un Pretendentu izslēgšanas noteikumi”, un Starptautisko un Latvijas Republikas nacionālo sankciju likuma 11¹.panta, vai uz Pretendentu, kuram būtu piešķiramas līguma slēgšanas tiesības, neattiecas PIL 42. panta otrās daļas 1., 2., 3., 4., 5., 6., 7., 10., 11., 12., 13., 14. punktos minētie izslēgšanas nosacījumi, kā arī Starptautisko un Latvijas Republikas nacionālo sankcij</w:t>
      </w:r>
      <w:r w:rsidR="00291BE4">
        <w:rPr>
          <w:rFonts w:ascii="Times New Roman" w:hAnsi="Times New Roman"/>
          <w:sz w:val="22"/>
          <w:szCs w:val="22"/>
        </w:rPr>
        <w:t xml:space="preserve">u likumā noteiktie ierobežojumi </w:t>
      </w:r>
      <w:r w:rsidR="00515CD8" w:rsidRPr="004278F6">
        <w:rPr>
          <w:rFonts w:ascii="Times New Roman" w:hAnsi="Times New Roman"/>
          <w:sz w:val="22"/>
          <w:szCs w:val="22"/>
        </w:rPr>
        <w:t xml:space="preserve">un pieņem lēmumu par </w:t>
      </w:r>
      <w:r w:rsidR="00EF58EA" w:rsidRPr="004278F6">
        <w:rPr>
          <w:rFonts w:ascii="Times New Roman" w:hAnsi="Times New Roman"/>
          <w:sz w:val="22"/>
          <w:szCs w:val="22"/>
        </w:rPr>
        <w:t>līguma slēgšanas tiesību piešķiršanu</w:t>
      </w:r>
      <w:r w:rsidR="00515CD8" w:rsidRPr="004278F6">
        <w:rPr>
          <w:rFonts w:ascii="Times New Roman" w:hAnsi="Times New Roman"/>
          <w:sz w:val="22"/>
          <w:szCs w:val="22"/>
        </w:rPr>
        <w:t xml:space="preserve"> pretendentam</w:t>
      </w:r>
      <w:r w:rsidR="00EF58EA" w:rsidRPr="004278F6">
        <w:rPr>
          <w:rFonts w:ascii="Times New Roman" w:hAnsi="Times New Roman"/>
          <w:sz w:val="22"/>
          <w:szCs w:val="22"/>
        </w:rPr>
        <w:t>.</w:t>
      </w:r>
    </w:p>
    <w:p w14:paraId="40CFE6E9" w14:textId="1DD71561" w:rsidR="00EF58EA" w:rsidRPr="004278F6" w:rsidRDefault="00C76528" w:rsidP="00530E86">
      <w:pPr>
        <w:pStyle w:val="Heading1"/>
        <w:keepNext w:val="0"/>
        <w:numPr>
          <w:ilvl w:val="0"/>
          <w:numId w:val="30"/>
        </w:numPr>
        <w:spacing w:after="120"/>
        <w:ind w:left="357" w:hanging="357"/>
        <w:rPr>
          <w:rFonts w:ascii="Times New Roman" w:hAnsi="Times New Roman"/>
          <w:sz w:val="20"/>
        </w:rPr>
      </w:pPr>
      <w:bookmarkStart w:id="30" w:name="_Toc354218001"/>
      <w:r w:rsidRPr="004278F6">
        <w:rPr>
          <w:rFonts w:ascii="Times New Roman" w:hAnsi="Times New Roman"/>
          <w:sz w:val="20"/>
        </w:rPr>
        <w:t>P</w:t>
      </w:r>
      <w:r w:rsidR="00362CA5" w:rsidRPr="004278F6">
        <w:rPr>
          <w:rFonts w:ascii="Times New Roman" w:hAnsi="Times New Roman"/>
          <w:sz w:val="20"/>
        </w:rPr>
        <w:t>IEDĀVĀJUMA</w:t>
      </w:r>
      <w:r w:rsidR="009D71A6" w:rsidRPr="004278F6">
        <w:rPr>
          <w:rFonts w:ascii="Times New Roman" w:hAnsi="Times New Roman"/>
          <w:sz w:val="20"/>
        </w:rPr>
        <w:t xml:space="preserve"> IZVĒLES</w:t>
      </w:r>
      <w:r w:rsidR="003542D6" w:rsidRPr="004278F6">
        <w:rPr>
          <w:rFonts w:ascii="Times New Roman" w:hAnsi="Times New Roman"/>
          <w:sz w:val="20"/>
        </w:rPr>
        <w:t xml:space="preserve"> </w:t>
      </w:r>
      <w:bookmarkEnd w:id="30"/>
      <w:r w:rsidR="00530E86" w:rsidRPr="004278F6">
        <w:rPr>
          <w:rFonts w:ascii="Times New Roman" w:hAnsi="Times New Roman"/>
          <w:sz w:val="20"/>
        </w:rPr>
        <w:t>KRITĒRIJS</w:t>
      </w:r>
      <w:r w:rsidR="00362CA5" w:rsidRPr="004278F6">
        <w:rPr>
          <w:rFonts w:ascii="Times New Roman" w:hAnsi="Times New Roman"/>
          <w:sz w:val="20"/>
        </w:rPr>
        <w:t xml:space="preserve"> </w:t>
      </w:r>
      <w:r w:rsidR="009D71A6" w:rsidRPr="004278F6">
        <w:rPr>
          <w:rFonts w:ascii="Times New Roman" w:hAnsi="Times New Roman"/>
          <w:sz w:val="20"/>
        </w:rPr>
        <w:t>UN LĒMUMA PIEŅEMŠANA</w:t>
      </w:r>
    </w:p>
    <w:p w14:paraId="4D587FEB" w14:textId="1D61C67F" w:rsidR="009D71A6" w:rsidRPr="004278F6" w:rsidRDefault="009D71A6" w:rsidP="00530E86">
      <w:pPr>
        <w:pStyle w:val="ListParagraph"/>
        <w:numPr>
          <w:ilvl w:val="1"/>
          <w:numId w:val="23"/>
        </w:numPr>
        <w:spacing w:after="0" w:line="240" w:lineRule="auto"/>
        <w:ind w:left="357" w:hanging="357"/>
        <w:jc w:val="both"/>
        <w:rPr>
          <w:rFonts w:ascii="Times New Roman" w:hAnsi="Times New Roman"/>
          <w:b/>
          <w:bCs/>
          <w:lang w:eastAsia="ar-SA"/>
        </w:rPr>
      </w:pPr>
      <w:r w:rsidRPr="004278F6">
        <w:rPr>
          <w:rFonts w:ascii="Times New Roman" w:hAnsi="Times New Roman"/>
          <w:lang w:eastAsia="ar-SA"/>
        </w:rPr>
        <w:t xml:space="preserve"> </w:t>
      </w:r>
      <w:r w:rsidRPr="004278F6">
        <w:rPr>
          <w:rFonts w:ascii="Times New Roman" w:hAnsi="Times New Roman"/>
          <w:b/>
          <w:bCs/>
          <w:lang w:eastAsia="ar-SA"/>
        </w:rPr>
        <w:t>Piedāvājuma izvēles kritērijs</w:t>
      </w:r>
    </w:p>
    <w:p w14:paraId="5F9557A8" w14:textId="2FA4AA2C" w:rsidR="009D71A6" w:rsidRPr="0033151C" w:rsidRDefault="0033151C" w:rsidP="00530E86">
      <w:pPr>
        <w:pStyle w:val="ListParagraph"/>
        <w:numPr>
          <w:ilvl w:val="2"/>
          <w:numId w:val="23"/>
        </w:numPr>
        <w:tabs>
          <w:tab w:val="clear" w:pos="1980"/>
        </w:tabs>
        <w:spacing w:after="120" w:line="240" w:lineRule="auto"/>
        <w:ind w:left="1134"/>
        <w:jc w:val="both"/>
        <w:rPr>
          <w:rFonts w:ascii="Times New Roman" w:hAnsi="Times New Roman"/>
        </w:rPr>
      </w:pPr>
      <w:r w:rsidRPr="00D705A0">
        <w:rPr>
          <w:sz w:val="23"/>
          <w:szCs w:val="23"/>
        </w:rPr>
        <w:t>I</w:t>
      </w:r>
      <w:r w:rsidRPr="0033151C">
        <w:rPr>
          <w:rFonts w:ascii="Times New Roman" w:hAnsi="Times New Roman"/>
        </w:rPr>
        <w:t xml:space="preserve">epirkuma komisija izvēlēsies normatīvo aktu un šī Nolikuma prasībām atbilstošu saimnieciski visizdevīgāko piedāvājumu, kuru noteiks ņemot vērā tikai cenu. </w:t>
      </w:r>
      <w:r w:rsidRPr="0033151C">
        <w:rPr>
          <w:rFonts w:ascii="Times New Roman" w:hAnsi="Times New Roman"/>
          <w:b/>
        </w:rPr>
        <w:t>Par saimnieciski visizdevīgāko atzīs piedāvājumu ar viszemāko cenu.</w:t>
      </w:r>
    </w:p>
    <w:p w14:paraId="45A9A3AE" w14:textId="73DB2B9E" w:rsidR="009D71A6" w:rsidRPr="009D71A6" w:rsidRDefault="009D71A6" w:rsidP="00530E86">
      <w:pPr>
        <w:pStyle w:val="ListParagraph"/>
        <w:numPr>
          <w:ilvl w:val="1"/>
          <w:numId w:val="23"/>
        </w:numPr>
        <w:spacing w:after="0" w:line="240" w:lineRule="auto"/>
        <w:jc w:val="both"/>
        <w:rPr>
          <w:rFonts w:ascii="Times New Roman" w:hAnsi="Times New Roman"/>
          <w:b/>
          <w:bCs/>
          <w:lang w:eastAsia="ar-SA"/>
        </w:rPr>
      </w:pPr>
      <w:r w:rsidRPr="009D71A6">
        <w:rPr>
          <w:rFonts w:ascii="Times New Roman" w:hAnsi="Times New Roman"/>
          <w:b/>
          <w:bCs/>
          <w:lang w:eastAsia="ar-SA"/>
        </w:rPr>
        <w:t>Lēmuma pieņemšana</w:t>
      </w:r>
    </w:p>
    <w:p w14:paraId="78B25D8F" w14:textId="23158813" w:rsidR="009D71A6" w:rsidRPr="009D71A6" w:rsidRDefault="009D71A6" w:rsidP="00530E86">
      <w:pPr>
        <w:pStyle w:val="ListParagraph"/>
        <w:numPr>
          <w:ilvl w:val="2"/>
          <w:numId w:val="23"/>
        </w:numPr>
        <w:tabs>
          <w:tab w:val="clear" w:pos="1980"/>
        </w:tabs>
        <w:suppressAutoHyphens w:val="0"/>
        <w:autoSpaceDN/>
        <w:spacing w:after="0" w:line="240" w:lineRule="auto"/>
        <w:ind w:left="1134"/>
        <w:contextualSpacing/>
        <w:jc w:val="both"/>
        <w:textAlignment w:val="auto"/>
        <w:rPr>
          <w:rFonts w:ascii="Times New Roman" w:hAnsi="Times New Roman"/>
        </w:rPr>
      </w:pPr>
      <w:r w:rsidRPr="009D71A6">
        <w:rPr>
          <w:rFonts w:ascii="Times New Roman" w:hAnsi="Times New Roman"/>
        </w:rPr>
        <w:t xml:space="preserve">Pēc Pretendentu atlases un piedāvājumu atbilstības pārbaudes komisija pieņem lēmumu piešķirt līguma slēgšanas tiesības pretendentam, kura piedāvājums atbilst visām nolikuma prasībām un nolikuma noteiktajam izvērtēšanas kritērijam </w:t>
      </w:r>
      <w:r>
        <w:rPr>
          <w:rFonts w:ascii="Times New Roman" w:hAnsi="Times New Roman"/>
        </w:rPr>
        <w:t>viszemākā cena</w:t>
      </w:r>
      <w:r w:rsidRPr="009D71A6">
        <w:rPr>
          <w:rFonts w:ascii="Times New Roman" w:hAnsi="Times New Roman"/>
        </w:rPr>
        <w:t xml:space="preserve"> piedāvājuma izvēlei</w:t>
      </w:r>
      <w:r>
        <w:rPr>
          <w:rFonts w:ascii="Times New Roman" w:hAnsi="Times New Roman"/>
        </w:rPr>
        <w:t>.</w:t>
      </w:r>
    </w:p>
    <w:p w14:paraId="6DBC1DF9" w14:textId="00DD162B" w:rsidR="009D71A6" w:rsidRPr="00A5118F" w:rsidRDefault="009D71A6" w:rsidP="009D71A6">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9D71A6">
        <w:rPr>
          <w:rFonts w:ascii="Times New Roman" w:hAnsi="Times New Roman"/>
        </w:rPr>
        <w:t xml:space="preserve">Pirms lēmuma par iepirkuma procedūras rezultātiem pieņemšanas iepirkuma komisija pārbauda, vai uz izvēlēto Pretendentu, personālsabiedrību un visiem personālsabiedrības biedriem (ja piedāvājumu iesniedz personālsabiedrība) vai visiem personu apvienības dalībniekiem (ja piedāvājumu iesniedz personu apvienība), kā arī personām, uz kuru iespējām pretendents balstās, neattiecas PIL 42. pantā minētie izslēgšanas nosacījumi, t.sk., pārbaudot Pretendenta norādīto </w:t>
      </w:r>
      <w:r w:rsidRPr="009D71A6">
        <w:rPr>
          <w:rFonts w:ascii="Times New Roman" w:hAnsi="Times New Roman"/>
        </w:rPr>
        <w:lastRenderedPageBreak/>
        <w:t xml:space="preserve">apakšuzņēmēju, kura veicamo pakalpojumu vērtība ir </w:t>
      </w:r>
      <w:r w:rsidR="0037110F">
        <w:rPr>
          <w:rFonts w:ascii="Times New Roman" w:hAnsi="Times New Roman"/>
        </w:rPr>
        <w:t>no 10 000 EUR</w:t>
      </w:r>
      <w:r w:rsidR="00FF1B43">
        <w:rPr>
          <w:rFonts w:ascii="Times New Roman" w:hAnsi="Times New Roman"/>
        </w:rPr>
        <w:t>,</w:t>
      </w:r>
      <w:r w:rsidRPr="009D71A6">
        <w:rPr>
          <w:rFonts w:ascii="Times New Roman" w:hAnsi="Times New Roman"/>
        </w:rPr>
        <w:t xml:space="preserve"> un katru Pretendenta norādīto personu (apakšuzņēmēju) uz kura spējām Pretendents balstās, lai apliecinātu, ka to kvalifikācija atbilst atklāta konkursa nolikumā noteiktajām prasībām, un uz tiem nav attiecināmi </w:t>
      </w:r>
      <w:r w:rsidRPr="00A5118F">
        <w:rPr>
          <w:rFonts w:ascii="Times New Roman" w:hAnsi="Times New Roman"/>
        </w:rPr>
        <w:t>Publisko iepirkumu likuma 42. pantā minētie izslēgšanas noteikumi.</w:t>
      </w:r>
    </w:p>
    <w:p w14:paraId="1A39707A" w14:textId="77777777" w:rsidR="00A5118F" w:rsidRPr="00A5118F" w:rsidRDefault="00A5118F" w:rsidP="00A5118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Ja komisija konstatē kādu no PIL 42. pantā minētajiem izslēgšanas nosacījumiem, komisijas rīkojas saskaņā ar PIL 42. pantā minētajiem nosacījumiem.</w:t>
      </w:r>
    </w:p>
    <w:p w14:paraId="289CB9E2" w14:textId="754A5FBE" w:rsidR="00A5118F" w:rsidRPr="00A5118F" w:rsidRDefault="00A5118F" w:rsidP="00A5118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Pamatojoties uz Starptautisko un Latvijas Republika</w:t>
      </w:r>
      <w:r w:rsidR="004278F6">
        <w:rPr>
          <w:rFonts w:ascii="Times New Roman" w:hAnsi="Times New Roman"/>
        </w:rPr>
        <w:t xml:space="preserve">s nacionālo sankciju likuma </w:t>
      </w:r>
      <w:r w:rsidR="004278F6" w:rsidRPr="004278F6">
        <w:rPr>
          <w:rFonts w:ascii="Arial" w:hAnsi="Arial" w:cs="Arial"/>
          <w:bCs/>
          <w:color w:val="414142"/>
          <w:sz w:val="20"/>
          <w:szCs w:val="20"/>
          <w:shd w:val="clear" w:color="auto" w:fill="FFFFFF"/>
        </w:rPr>
        <w:t>11.</w:t>
      </w:r>
      <w:r w:rsidR="004278F6" w:rsidRPr="004278F6">
        <w:rPr>
          <w:rFonts w:ascii="Arial" w:hAnsi="Arial" w:cs="Arial"/>
          <w:bCs/>
          <w:color w:val="414142"/>
          <w:sz w:val="20"/>
          <w:szCs w:val="20"/>
          <w:shd w:val="clear" w:color="auto" w:fill="FFFFFF"/>
          <w:vertAlign w:val="superscript"/>
        </w:rPr>
        <w:t>1</w:t>
      </w:r>
      <w:r w:rsidR="004278F6">
        <w:rPr>
          <w:rFonts w:ascii="Arial" w:hAnsi="Arial" w:cs="Arial"/>
          <w:b/>
          <w:bCs/>
          <w:color w:val="414142"/>
          <w:sz w:val="20"/>
          <w:szCs w:val="20"/>
          <w:shd w:val="clear" w:color="auto" w:fill="FFFFFF"/>
        </w:rPr>
        <w:t> </w:t>
      </w:r>
      <w:r w:rsidRPr="00A5118F">
        <w:rPr>
          <w:rFonts w:ascii="Times New Roman" w:hAnsi="Times New Roman"/>
        </w:rPr>
        <w:t>panta pirmo un otro daļu, Komisija pārbaudīs pretendentu, kuram saskaņā ar normatīvajiem aktiem publisko iepirkumu jomā būtu piešķiramas līguma slēgšanas tiesības un pretendenta norādīto apakšuzņēmēju, vai ir noteiktas nacionālās vai starptautiskās sankcijas vai būtiskas finanšu un kapitāla tirgus intereses ietekmējošas ES vai Ziemeļatlantijas līguma organizācijas dalībvalsts noteiktās sankcijas, kuras var ietekmēt līguma izpildi.</w:t>
      </w:r>
    </w:p>
    <w:p w14:paraId="1680CBB3" w14:textId="2A13EB86" w:rsidR="0037110F" w:rsidRPr="0037110F" w:rsidRDefault="00A5118F" w:rsidP="0037110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Pasūtītājs var pieņemt lēmumu par iepirkuma izbeigšanu, neizvēloties nevienu piedāvājumu, ja iepirkumam netiks iesniegti piedāvājumi vai iesniegtie piedāvājumi neatbildīs šajā nolikumā pretendentiem noteiktajām prasībām. Pasūtītājs var pieņemt lēmumu par iepirkuma pārtraukšanu, ja tam ir objektīvs pamatojums.</w:t>
      </w:r>
    </w:p>
    <w:p w14:paraId="62F110FB" w14:textId="0CF88183" w:rsidR="00EF58EA" w:rsidRPr="00362CA5" w:rsidRDefault="00EF58EA" w:rsidP="00530E86">
      <w:pPr>
        <w:pStyle w:val="Heading1"/>
        <w:numPr>
          <w:ilvl w:val="0"/>
          <w:numId w:val="27"/>
        </w:numPr>
        <w:spacing w:after="120"/>
        <w:ind w:left="357" w:hanging="357"/>
      </w:pPr>
      <w:bookmarkStart w:id="31" w:name="_Toc141341765"/>
      <w:bookmarkStart w:id="32" w:name="_Toc141785296"/>
      <w:bookmarkStart w:id="33" w:name="_Toc354218002"/>
      <w:r w:rsidRPr="00362CA5">
        <w:t>Lēmuma izziņošana un līguma slēgšana</w:t>
      </w:r>
      <w:bookmarkEnd w:id="31"/>
      <w:bookmarkEnd w:id="32"/>
      <w:bookmarkEnd w:id="33"/>
    </w:p>
    <w:p w14:paraId="55254FDD" w14:textId="2B07BA98" w:rsidR="00EF58EA" w:rsidRPr="005D48ED" w:rsidRDefault="00515CD8" w:rsidP="000F47A2">
      <w:pPr>
        <w:pStyle w:val="Heading2"/>
        <w:numPr>
          <w:ilvl w:val="1"/>
          <w:numId w:val="27"/>
        </w:numPr>
        <w:tabs>
          <w:tab w:val="clear" w:pos="360"/>
        </w:tabs>
        <w:ind w:left="357" w:hanging="357"/>
        <w:rPr>
          <w:b w:val="0"/>
          <w:bCs w:val="0"/>
          <w:sz w:val="22"/>
          <w:szCs w:val="22"/>
        </w:rPr>
      </w:pPr>
      <w:r w:rsidRPr="00A5118F">
        <w:rPr>
          <w:b w:val="0"/>
          <w:bCs w:val="0"/>
          <w:sz w:val="22"/>
          <w:szCs w:val="22"/>
        </w:rPr>
        <w:t>K</w:t>
      </w:r>
      <w:r w:rsidR="00EF58EA" w:rsidRPr="00A5118F">
        <w:rPr>
          <w:b w:val="0"/>
          <w:bCs w:val="0"/>
          <w:sz w:val="22"/>
          <w:szCs w:val="22"/>
        </w:rPr>
        <w:t xml:space="preserve">omisija saskaņā ar </w:t>
      </w:r>
      <w:r w:rsidR="00CD2CEA" w:rsidRPr="00A5118F">
        <w:rPr>
          <w:b w:val="0"/>
          <w:bCs w:val="0"/>
          <w:sz w:val="22"/>
          <w:szCs w:val="22"/>
        </w:rPr>
        <w:t>N</w:t>
      </w:r>
      <w:r w:rsidR="00EF58EA" w:rsidRPr="00A5118F">
        <w:rPr>
          <w:b w:val="0"/>
          <w:bCs w:val="0"/>
          <w:sz w:val="22"/>
          <w:szCs w:val="22"/>
        </w:rPr>
        <w:t xml:space="preserve">olikuma </w:t>
      </w:r>
      <w:r w:rsidR="00CF0952" w:rsidRPr="00A5118F">
        <w:rPr>
          <w:b w:val="0"/>
          <w:bCs w:val="0"/>
          <w:sz w:val="22"/>
          <w:szCs w:val="22"/>
        </w:rPr>
        <w:t>5</w:t>
      </w:r>
      <w:r w:rsidR="000A78DD" w:rsidRPr="00A5118F">
        <w:rPr>
          <w:b w:val="0"/>
          <w:bCs w:val="0"/>
          <w:sz w:val="22"/>
          <w:szCs w:val="22"/>
        </w:rPr>
        <w:t>.</w:t>
      </w:r>
      <w:r w:rsidR="00EF58EA" w:rsidRPr="00A5118F">
        <w:rPr>
          <w:b w:val="0"/>
          <w:bCs w:val="0"/>
          <w:sz w:val="22"/>
          <w:szCs w:val="22"/>
        </w:rPr>
        <w:t xml:space="preserve">sadaļā noteikto kārtību nosaka </w:t>
      </w:r>
      <w:r w:rsidR="00A5118F">
        <w:rPr>
          <w:b w:val="0"/>
          <w:bCs w:val="0"/>
          <w:sz w:val="22"/>
          <w:szCs w:val="22"/>
        </w:rPr>
        <w:t>vislētāko</w:t>
      </w:r>
      <w:r w:rsidRPr="00A5118F">
        <w:rPr>
          <w:b w:val="0"/>
          <w:bCs w:val="0"/>
          <w:sz w:val="22"/>
          <w:szCs w:val="22"/>
        </w:rPr>
        <w:t xml:space="preserve"> </w:t>
      </w:r>
      <w:r w:rsidR="00EF58EA" w:rsidRPr="00A5118F">
        <w:rPr>
          <w:b w:val="0"/>
          <w:bCs w:val="0"/>
          <w:sz w:val="22"/>
          <w:szCs w:val="22"/>
        </w:rPr>
        <w:t>piedāvājumu</w:t>
      </w:r>
      <w:r w:rsidR="00A5118F">
        <w:rPr>
          <w:b w:val="0"/>
          <w:bCs w:val="0"/>
          <w:sz w:val="22"/>
          <w:szCs w:val="22"/>
        </w:rPr>
        <w:t xml:space="preserve"> ar viszemāko cenu</w:t>
      </w:r>
      <w:r w:rsidR="00EF58EA" w:rsidRPr="00A5118F">
        <w:rPr>
          <w:b w:val="0"/>
          <w:bCs w:val="0"/>
          <w:sz w:val="22"/>
          <w:szCs w:val="22"/>
        </w:rPr>
        <w:t xml:space="preserve"> un pieņem</w:t>
      </w:r>
      <w:r w:rsidR="00EF58EA" w:rsidRPr="005D48ED">
        <w:rPr>
          <w:b w:val="0"/>
          <w:bCs w:val="0"/>
          <w:sz w:val="22"/>
          <w:szCs w:val="22"/>
        </w:rPr>
        <w:t xml:space="preserve"> lēmumu pa</w:t>
      </w:r>
      <w:r w:rsidR="001669E3">
        <w:rPr>
          <w:b w:val="0"/>
          <w:bCs w:val="0"/>
          <w:sz w:val="22"/>
          <w:szCs w:val="22"/>
        </w:rPr>
        <w:t>r L</w:t>
      </w:r>
      <w:r>
        <w:rPr>
          <w:b w:val="0"/>
          <w:bCs w:val="0"/>
          <w:sz w:val="22"/>
          <w:szCs w:val="22"/>
        </w:rPr>
        <w:t>īguma slēgšanu ar pretendentu</w:t>
      </w:r>
      <w:r w:rsidR="00EF58EA" w:rsidRPr="005D48ED">
        <w:rPr>
          <w:b w:val="0"/>
          <w:bCs w:val="0"/>
          <w:sz w:val="22"/>
          <w:szCs w:val="22"/>
        </w:rPr>
        <w:t xml:space="preserve">. </w:t>
      </w:r>
    </w:p>
    <w:p w14:paraId="6F8AA2CF" w14:textId="340130CD" w:rsidR="00A52B77" w:rsidRPr="00A52B77"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7833BA81" w:rsidR="00A52B77" w:rsidRPr="00A52B77" w:rsidRDefault="00CF0952" w:rsidP="000F47A2">
      <w:pPr>
        <w:pStyle w:val="Heading2"/>
        <w:keepNext w:val="0"/>
        <w:ind w:left="454" w:hanging="454"/>
        <w:rPr>
          <w:b w:val="0"/>
          <w:bCs w:val="0"/>
          <w:sz w:val="22"/>
          <w:szCs w:val="22"/>
        </w:rPr>
      </w:pPr>
      <w:r>
        <w:rPr>
          <w:b w:val="0"/>
          <w:sz w:val="22"/>
          <w:szCs w:val="22"/>
        </w:rPr>
        <w:t>7</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1A583D8B" w:rsidR="00EF58EA" w:rsidRPr="005D48ED"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.4. </w:t>
      </w:r>
      <w:r w:rsidR="004107B9" w:rsidRPr="00FC7C2D">
        <w:rPr>
          <w:b w:val="0"/>
          <w:bCs w:val="0"/>
          <w:sz w:val="22"/>
          <w:szCs w:val="22"/>
        </w:rPr>
        <w:t>L</w:t>
      </w:r>
      <w:r w:rsidR="00A52B77" w:rsidRPr="00FC7C2D">
        <w:rPr>
          <w:b w:val="0"/>
          <w:bCs w:val="0"/>
          <w:sz w:val="22"/>
          <w:szCs w:val="22"/>
        </w:rPr>
        <w:t>īgumu ar izraudzīto p</w:t>
      </w:r>
      <w:r w:rsidR="00EF58EA" w:rsidRPr="00FC7C2D">
        <w:rPr>
          <w:b w:val="0"/>
          <w:bCs w:val="0"/>
          <w:sz w:val="22"/>
          <w:szCs w:val="22"/>
        </w:rPr>
        <w:t>retendentu slēdz ne agrāk kā nākamajā darbdienā p</w:t>
      </w:r>
      <w:r w:rsidR="00AA6B83" w:rsidRPr="00FC7C2D">
        <w:rPr>
          <w:b w:val="0"/>
          <w:bCs w:val="0"/>
          <w:sz w:val="22"/>
          <w:szCs w:val="22"/>
        </w:rPr>
        <w:t xml:space="preserve">ēc nogaidīšanas termiņa beigām </w:t>
      </w:r>
      <w:r w:rsidR="00EF58EA" w:rsidRPr="00FC7C2D">
        <w:rPr>
          <w:b w:val="0"/>
          <w:bCs w:val="0"/>
          <w:sz w:val="22"/>
          <w:szCs w:val="22"/>
        </w:rPr>
        <w:t>10 dienas pēc dienas, kad PIL</w:t>
      </w:r>
      <w:r w:rsidR="00DC7C98" w:rsidRPr="00FC7C2D">
        <w:rPr>
          <w:b w:val="0"/>
          <w:bCs w:val="0"/>
          <w:sz w:val="22"/>
          <w:szCs w:val="22"/>
        </w:rPr>
        <w:t xml:space="preserve"> 37</w:t>
      </w:r>
      <w:r w:rsidR="006C6845" w:rsidRPr="00FC7C2D">
        <w:rPr>
          <w:b w:val="0"/>
          <w:bCs w:val="0"/>
          <w:sz w:val="22"/>
          <w:szCs w:val="22"/>
        </w:rPr>
        <w:t>.</w:t>
      </w:r>
      <w:r w:rsidR="00EF58EA" w:rsidRPr="00FC7C2D">
        <w:rPr>
          <w:b w:val="0"/>
          <w:bCs w:val="0"/>
          <w:sz w:val="22"/>
          <w:szCs w:val="22"/>
        </w:rPr>
        <w:t>pantā minē</w:t>
      </w:r>
      <w:r w:rsidR="00DC7C98" w:rsidRPr="00FC7C2D">
        <w:rPr>
          <w:b w:val="0"/>
          <w:bCs w:val="0"/>
          <w:sz w:val="22"/>
          <w:szCs w:val="22"/>
        </w:rPr>
        <w:t>tā informācija nosūtīta visiem p</w:t>
      </w:r>
      <w:r w:rsidR="00EF58EA" w:rsidRPr="00FC7C2D">
        <w:rPr>
          <w:b w:val="0"/>
          <w:bCs w:val="0"/>
          <w:sz w:val="22"/>
          <w:szCs w:val="22"/>
        </w:rPr>
        <w:t>retendentiem pa faksu vai elektroniski, izmantojot drošu elektronisko parakstu, vai nodota personiski un papildus viena darbdiena vai 15 dienas pēc dienas, kad 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4BDCE289" w:rsidR="00EF58EA" w:rsidRPr="005D48ED"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 xml:space="preserve">Pasūtītājs </w:t>
      </w:r>
      <w:proofErr w:type="spellStart"/>
      <w:r w:rsidR="00DC7C98">
        <w:rPr>
          <w:b w:val="0"/>
          <w:bCs w:val="0"/>
          <w:sz w:val="22"/>
          <w:szCs w:val="22"/>
        </w:rPr>
        <w:t>nosūta</w:t>
      </w:r>
      <w:proofErr w:type="spellEnd"/>
      <w:r w:rsidR="00DC7C98">
        <w:rPr>
          <w:b w:val="0"/>
          <w:bCs w:val="0"/>
          <w:sz w:val="22"/>
          <w:szCs w:val="22"/>
        </w:rPr>
        <w:t xml:space="preserve">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4DDC2AC7" w14:textId="47ADD518" w:rsidR="00DC7C98"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Pr>
          <w:b w:val="0"/>
          <w:bCs w:val="0"/>
          <w:sz w:val="22"/>
          <w:szCs w:val="22"/>
        </w:rPr>
        <w:t xml:space="preserve"> 7</w:t>
      </w:r>
      <w:r w:rsidR="00AA6B83">
        <w:rPr>
          <w:b w:val="0"/>
          <w:bCs w:val="0"/>
          <w:sz w:val="22"/>
          <w:szCs w:val="22"/>
        </w:rPr>
        <w:t>.9</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4E065147" w14:textId="30B8E721" w:rsidR="006D2D39" w:rsidRPr="006D2D39" w:rsidRDefault="006D2D39" w:rsidP="000F47A2">
      <w:pPr>
        <w:pStyle w:val="Heading2"/>
        <w:keepNext w:val="0"/>
        <w:ind w:left="454" w:hanging="454"/>
        <w:rPr>
          <w:b w:val="0"/>
          <w:bCs w:val="0"/>
          <w:sz w:val="22"/>
          <w:szCs w:val="22"/>
        </w:rPr>
      </w:pPr>
      <w:r w:rsidRPr="001407C8">
        <w:rPr>
          <w:b w:val="0"/>
          <w:bCs w:val="0"/>
          <w:sz w:val="22"/>
          <w:szCs w:val="22"/>
        </w:rPr>
        <w:t>7.7. 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kurš atbilstoši pārvades operatora izsniegtajam izcelsmes apliecinājumam pierāda lielāku elektroenerģijas iegādes apjomu no atjaunojamiem enerģijas avotiem un/vai augstas efektivitātes koģenerācijas.</w:t>
      </w:r>
      <w:r w:rsidR="001407C8" w:rsidRPr="001407C8">
        <w:rPr>
          <w:b w:val="0"/>
          <w:bCs w:val="0"/>
          <w:sz w:val="22"/>
          <w:szCs w:val="22"/>
        </w:rPr>
        <w:t xml:space="preserve"> Izpildoties šā punkta nosacījumiem, Pasūtītājs lūgs pretendentiem iesniegt attiecīgu elektroenerģijas izcelsmes apliecinājumu.</w:t>
      </w:r>
    </w:p>
    <w:p w14:paraId="598980D9" w14:textId="642889A4" w:rsidR="00956676" w:rsidRPr="00956676" w:rsidRDefault="00CF0952" w:rsidP="000F47A2">
      <w:pPr>
        <w:pStyle w:val="Heading2"/>
        <w:keepNext w:val="0"/>
        <w:ind w:left="454" w:hanging="454"/>
        <w:rPr>
          <w:b w:val="0"/>
          <w:bCs w:val="0"/>
          <w:sz w:val="22"/>
          <w:szCs w:val="22"/>
        </w:rPr>
      </w:pPr>
      <w:r>
        <w:rPr>
          <w:b w:val="0"/>
          <w:bCs w:val="0"/>
          <w:sz w:val="22"/>
          <w:szCs w:val="22"/>
        </w:rPr>
        <w:t>7</w:t>
      </w:r>
      <w:r w:rsidR="006D2D39">
        <w:rPr>
          <w:b w:val="0"/>
          <w:bCs w:val="0"/>
          <w:sz w:val="22"/>
          <w:szCs w:val="22"/>
        </w:rPr>
        <w:t>.8</w:t>
      </w:r>
      <w:r w:rsidR="00432C7F">
        <w:rPr>
          <w:b w:val="0"/>
          <w:bCs w:val="0"/>
          <w:sz w:val="22"/>
          <w:szCs w:val="22"/>
        </w:rPr>
        <w:t xml:space="preserve">. </w:t>
      </w:r>
      <w:r w:rsidR="00DC7C98">
        <w:rPr>
          <w:b w:val="0"/>
          <w:bCs w:val="0"/>
          <w:sz w:val="22"/>
          <w:szCs w:val="22"/>
        </w:rPr>
        <w:t xml:space="preserve">Ja Konkursam ir iesniegts tikai viens piedāvājums, Komisija, sagatavojot Konkursa gala ziņojumu, ietver  pamatojumu atbilstoši MK noteikumu </w:t>
      </w:r>
      <w:r w:rsidR="00956676">
        <w:rPr>
          <w:b w:val="0"/>
          <w:bCs w:val="0"/>
          <w:sz w:val="22"/>
          <w:szCs w:val="22"/>
        </w:rPr>
        <w:t>19.</w:t>
      </w:r>
      <w:r w:rsidR="00956676" w:rsidRPr="00956676">
        <w:rPr>
          <w:b w:val="0"/>
          <w:bCs w:val="0"/>
          <w:sz w:val="22"/>
          <w:szCs w:val="22"/>
        </w:rPr>
        <w:t>punktam</w:t>
      </w:r>
      <w:r w:rsidR="00DC7C98" w:rsidRPr="00956676">
        <w:rPr>
          <w:b w:val="0"/>
          <w:bCs w:val="0"/>
          <w:sz w:val="22"/>
          <w:szCs w:val="22"/>
        </w:rPr>
        <w:t>.</w:t>
      </w:r>
    </w:p>
    <w:p w14:paraId="71989645" w14:textId="51F81535" w:rsidR="00A851DB" w:rsidRPr="00A851DB" w:rsidRDefault="00CF0952" w:rsidP="000F47A2">
      <w:pPr>
        <w:pStyle w:val="Heading2"/>
        <w:keepNext w:val="0"/>
        <w:ind w:left="454" w:hanging="454"/>
        <w:rPr>
          <w:b w:val="0"/>
          <w:bCs w:val="0"/>
          <w:sz w:val="22"/>
          <w:szCs w:val="22"/>
        </w:rPr>
      </w:pPr>
      <w:r>
        <w:rPr>
          <w:b w:val="0"/>
          <w:sz w:val="22"/>
          <w:szCs w:val="22"/>
        </w:rPr>
        <w:t>7</w:t>
      </w:r>
      <w:r w:rsidR="006D2D39">
        <w:rPr>
          <w:b w:val="0"/>
          <w:sz w:val="22"/>
          <w:szCs w:val="22"/>
        </w:rPr>
        <w:t>.9</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projektu </w:t>
      </w:r>
      <w:r w:rsidR="00ED1AD4">
        <w:rPr>
          <w:b w:val="0"/>
          <w:sz w:val="22"/>
          <w:szCs w:val="22"/>
        </w:rPr>
        <w:t>(7</w:t>
      </w:r>
      <w:r w:rsidR="001669E3" w:rsidRPr="004345A4">
        <w:rPr>
          <w:b w:val="0"/>
          <w:sz w:val="22"/>
          <w:szCs w:val="22"/>
        </w:rPr>
        <w:t>.pielikums)</w:t>
      </w:r>
      <w:r w:rsidR="001669E3">
        <w:rPr>
          <w:b w:val="0"/>
          <w:sz w:val="22"/>
          <w:szCs w:val="22"/>
        </w:rPr>
        <w:t xml:space="preserve"> </w:t>
      </w:r>
      <w:r w:rsidR="00956676" w:rsidRPr="00956676">
        <w:rPr>
          <w:b w:val="0"/>
          <w:sz w:val="22"/>
          <w:szCs w:val="22"/>
        </w:rPr>
        <w:t>ar izraudzīto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7948E064" w14:textId="39E690E8" w:rsidR="00A851DB" w:rsidRPr="00A851DB" w:rsidRDefault="00CF0952" w:rsidP="000F47A2">
      <w:pPr>
        <w:pStyle w:val="Heading2"/>
        <w:keepNext w:val="0"/>
        <w:ind w:left="454" w:hanging="454"/>
        <w:rPr>
          <w:b w:val="0"/>
          <w:bCs w:val="0"/>
          <w:sz w:val="22"/>
          <w:szCs w:val="22"/>
        </w:rPr>
      </w:pPr>
      <w:r>
        <w:rPr>
          <w:b w:val="0"/>
          <w:sz w:val="22"/>
          <w:szCs w:val="22"/>
        </w:rPr>
        <w:t>7</w:t>
      </w:r>
      <w:r w:rsidR="006D2D39">
        <w:rPr>
          <w:b w:val="0"/>
          <w:sz w:val="22"/>
          <w:szCs w:val="22"/>
        </w:rPr>
        <w:t>.10</w:t>
      </w:r>
      <w:r w:rsidR="00432C7F">
        <w:rPr>
          <w:b w:val="0"/>
          <w:sz w:val="22"/>
          <w:szCs w:val="22"/>
        </w:rPr>
        <w:t xml:space="preserve">. </w:t>
      </w:r>
      <w:r w:rsidR="00956676" w:rsidRPr="00A851DB">
        <w:rPr>
          <w:b w:val="0"/>
          <w:sz w:val="22"/>
          <w:szCs w:val="22"/>
        </w:rPr>
        <w:t xml:space="preserve">Izraudzītam </w:t>
      </w:r>
      <w:r w:rsidR="00A72340">
        <w:rPr>
          <w:b w:val="0"/>
          <w:sz w:val="22"/>
          <w:szCs w:val="22"/>
        </w:rPr>
        <w:t>p</w:t>
      </w:r>
      <w:r w:rsidR="00956676" w:rsidRPr="00A851DB">
        <w:rPr>
          <w:b w:val="0"/>
          <w:sz w:val="22"/>
          <w:szCs w:val="22"/>
        </w:rPr>
        <w:t>rete</w:t>
      </w:r>
      <w:r w:rsidR="001669E3">
        <w:rPr>
          <w:b w:val="0"/>
          <w:sz w:val="22"/>
          <w:szCs w:val="22"/>
        </w:rPr>
        <w:t>ndentam jānoslēdz (jāparaksta) L</w:t>
      </w:r>
      <w:r w:rsidR="00956676" w:rsidRPr="00A851DB">
        <w:rPr>
          <w:b w:val="0"/>
          <w:sz w:val="22"/>
          <w:szCs w:val="22"/>
        </w:rPr>
        <w:t xml:space="preserve">īgums 10 (desmit) dienu laikā pēc </w:t>
      </w:r>
      <w:r w:rsidR="00CD2CEA">
        <w:rPr>
          <w:b w:val="0"/>
          <w:sz w:val="22"/>
          <w:szCs w:val="22"/>
        </w:rPr>
        <w:t>N</w:t>
      </w:r>
      <w:r w:rsidR="00956676" w:rsidRPr="00A851DB">
        <w:rPr>
          <w:b w:val="0"/>
          <w:sz w:val="22"/>
          <w:szCs w:val="22"/>
        </w:rPr>
        <w:t xml:space="preserve">olikuma </w:t>
      </w:r>
      <w:r>
        <w:rPr>
          <w:b w:val="0"/>
          <w:sz w:val="22"/>
          <w:szCs w:val="22"/>
        </w:rPr>
        <w:t>7</w:t>
      </w:r>
      <w:r w:rsidR="00BE2DEC">
        <w:rPr>
          <w:b w:val="0"/>
          <w:sz w:val="22"/>
          <w:szCs w:val="22"/>
        </w:rPr>
        <w:t>.4.</w:t>
      </w:r>
      <w:r w:rsidR="00956676" w:rsidRPr="00A851DB">
        <w:rPr>
          <w:b w:val="0"/>
          <w:sz w:val="22"/>
          <w:szCs w:val="22"/>
        </w:rPr>
        <w:t>punktā noteiktā nogaidīšanas termiņa un Pasūtītāja uzaicinājuma</w:t>
      </w:r>
      <w:r w:rsidR="00956676" w:rsidRPr="00A851DB">
        <w:rPr>
          <w:rFonts w:eastAsia="Calibri"/>
          <w:b w:val="0"/>
          <w:sz w:val="22"/>
          <w:szCs w:val="22"/>
        </w:rPr>
        <w:t>. Gadījumā, ja termiņa pēdējā diena iekrīt brīvdienā, tad par termiņa beigām tiek uzskatīta nākamā darba diena līdz iestādes darba dienas beigām.</w:t>
      </w:r>
    </w:p>
    <w:p w14:paraId="179DBB8C" w14:textId="77777777" w:rsidR="00B433DB" w:rsidRPr="00941D78" w:rsidRDefault="00B433DB" w:rsidP="00060E6B">
      <w:pPr>
        <w:rPr>
          <w:sz w:val="16"/>
          <w:szCs w:val="16"/>
        </w:rPr>
      </w:pPr>
      <w:bookmarkStart w:id="34" w:name="_Toc64201284"/>
      <w:bookmarkStart w:id="35" w:name="_Toc64201432"/>
      <w:bookmarkStart w:id="36" w:name="_Toc64201627"/>
      <w:bookmarkStart w:id="37" w:name="_Toc64264076"/>
      <w:bookmarkStart w:id="38" w:name="_Toc65454245"/>
      <w:bookmarkStart w:id="39" w:name="_Toc65862775"/>
      <w:bookmarkStart w:id="40" w:name="_Toc65956614"/>
      <w:bookmarkStart w:id="41" w:name="_Toc65967973"/>
      <w:bookmarkStart w:id="42" w:name="_Toc72766070"/>
      <w:bookmarkStart w:id="43" w:name="_Toc73116770"/>
      <w:bookmarkStart w:id="44" w:name="_Toc79552070"/>
    </w:p>
    <w:p w14:paraId="7AF967ED" w14:textId="4D49EEB3" w:rsidR="00EF58EA" w:rsidRPr="0032221E" w:rsidRDefault="00CF0952" w:rsidP="00941D78">
      <w:pPr>
        <w:pStyle w:val="Heading1"/>
        <w:keepNext w:val="0"/>
        <w:numPr>
          <w:ilvl w:val="0"/>
          <w:numId w:val="0"/>
        </w:numPr>
        <w:spacing w:after="120"/>
        <w:ind w:left="360" w:hanging="360"/>
        <w:rPr>
          <w:rFonts w:ascii="Times New Roman" w:hAnsi="Times New Roman"/>
          <w:sz w:val="22"/>
          <w:szCs w:val="22"/>
        </w:rPr>
      </w:pPr>
      <w:bookmarkStart w:id="45" w:name="_Toc141341766"/>
      <w:bookmarkStart w:id="46" w:name="_Toc141785297"/>
      <w:bookmarkStart w:id="47" w:name="_Toc354218003"/>
      <w:r>
        <w:rPr>
          <w:rFonts w:ascii="Times New Roman" w:hAnsi="Times New Roman"/>
          <w:sz w:val="22"/>
          <w:szCs w:val="22"/>
        </w:rPr>
        <w:t>8</w:t>
      </w:r>
      <w:r w:rsidR="00432C7F">
        <w:rPr>
          <w:rFonts w:ascii="Times New Roman" w:hAnsi="Times New Roman"/>
          <w:sz w:val="22"/>
          <w:szCs w:val="22"/>
        </w:rPr>
        <w:t xml:space="preserve">. </w:t>
      </w:r>
      <w:r w:rsidR="00EF58EA" w:rsidRPr="005D48ED">
        <w:rPr>
          <w:rFonts w:ascii="Times New Roman" w:hAnsi="Times New Roman"/>
          <w:sz w:val="22"/>
          <w:szCs w:val="22"/>
        </w:rPr>
        <w:t>Iepirkuma komisijas tiesības un pienākumi</w:t>
      </w:r>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27AA87E5" w14:textId="35092BFB" w:rsidR="006B4F53" w:rsidRPr="006B4F53" w:rsidRDefault="00CF0952" w:rsidP="00941D78">
      <w:pPr>
        <w:pStyle w:val="Heading2"/>
        <w:keepNext w:val="0"/>
        <w:spacing w:after="120"/>
        <w:ind w:left="454" w:hanging="454"/>
        <w:rPr>
          <w:b w:val="0"/>
          <w:sz w:val="22"/>
          <w:szCs w:val="22"/>
        </w:rPr>
      </w:pPr>
      <w:r>
        <w:rPr>
          <w:b w:val="0"/>
          <w:sz w:val="22"/>
          <w:szCs w:val="22"/>
        </w:rPr>
        <w:t>8</w:t>
      </w:r>
      <w:r w:rsidR="001C2885">
        <w:rPr>
          <w:b w:val="0"/>
          <w:sz w:val="22"/>
          <w:szCs w:val="22"/>
        </w:rPr>
        <w:t>.</w:t>
      </w:r>
      <w:r w:rsidR="00432C7F">
        <w:rPr>
          <w:b w:val="0"/>
          <w:sz w:val="22"/>
          <w:szCs w:val="22"/>
        </w:rPr>
        <w:t xml:space="preserve">1. </w:t>
      </w:r>
      <w:r w:rsidR="006B4F53" w:rsidRPr="006B4F53">
        <w:rPr>
          <w:b w:val="0"/>
          <w:sz w:val="22"/>
          <w:szCs w:val="22"/>
        </w:rPr>
        <w:t>Komisijas katra locekļa pienākums ir ievērot PIL 25.panta darbības pamatnoteikumus, pārliecinoties</w:t>
      </w:r>
      <w:r w:rsidR="00BE2DEC">
        <w:rPr>
          <w:b w:val="0"/>
          <w:sz w:val="22"/>
          <w:szCs w:val="22"/>
        </w:rPr>
        <w:t xml:space="preserve"> par</w:t>
      </w:r>
      <w:r w:rsidR="006B4F53" w:rsidRPr="006B4F53">
        <w:rPr>
          <w:b w:val="0"/>
          <w:sz w:val="22"/>
          <w:szCs w:val="22"/>
        </w:rPr>
        <w:t xml:space="preserve"> to atbilstību arī Konk</w:t>
      </w:r>
      <w:r w:rsidR="00BE2DEC">
        <w:rPr>
          <w:b w:val="0"/>
          <w:sz w:val="22"/>
          <w:szCs w:val="22"/>
        </w:rPr>
        <w:t>ursa dokumentācijas sagatavotājam</w:t>
      </w:r>
      <w:r w:rsidR="006B4F53" w:rsidRPr="006B4F53">
        <w:rPr>
          <w:b w:val="0"/>
          <w:sz w:val="22"/>
          <w:szCs w:val="22"/>
        </w:rPr>
        <w:t xml:space="preserve">. </w:t>
      </w:r>
    </w:p>
    <w:p w14:paraId="0E03BB43" w14:textId="76DC62E9" w:rsidR="006B4F53" w:rsidRPr="006B4F53" w:rsidRDefault="00CF0952" w:rsidP="00060E6B">
      <w:pPr>
        <w:pStyle w:val="Heading2"/>
        <w:keepNext w:val="0"/>
        <w:spacing w:after="120"/>
        <w:ind w:left="454" w:hanging="454"/>
        <w:rPr>
          <w:b w:val="0"/>
          <w:sz w:val="22"/>
          <w:szCs w:val="22"/>
        </w:rPr>
      </w:pPr>
      <w:r>
        <w:rPr>
          <w:b w:val="0"/>
          <w:sz w:val="22"/>
          <w:szCs w:val="22"/>
        </w:rPr>
        <w:t>8</w:t>
      </w:r>
      <w:r w:rsidR="00432C7F">
        <w:rPr>
          <w:b w:val="0"/>
          <w:sz w:val="22"/>
          <w:szCs w:val="22"/>
        </w:rPr>
        <w:t xml:space="preserve">.2. </w:t>
      </w:r>
      <w:r w:rsidR="006B4F53" w:rsidRPr="006B4F53">
        <w:rPr>
          <w:b w:val="0"/>
          <w:sz w:val="22"/>
          <w:szCs w:val="22"/>
        </w:rPr>
        <w:t>Komisijai ir pienākums pārbaudīt un vērtēt saņemtos piedāvājumus saskaņā ar PIL un</w:t>
      </w:r>
      <w:r w:rsidR="002C5850">
        <w:rPr>
          <w:b w:val="0"/>
          <w:sz w:val="22"/>
          <w:szCs w:val="22"/>
        </w:rPr>
        <w:t xml:space="preserve"> </w:t>
      </w:r>
      <w:r w:rsidR="00CD2CEA">
        <w:rPr>
          <w:b w:val="0"/>
          <w:bCs w:val="0"/>
          <w:sz w:val="22"/>
          <w:szCs w:val="22"/>
        </w:rPr>
        <w:t>N</w:t>
      </w:r>
      <w:r w:rsidR="006B4F53" w:rsidRPr="006B4F53">
        <w:rPr>
          <w:b w:val="0"/>
          <w:sz w:val="22"/>
          <w:szCs w:val="22"/>
        </w:rPr>
        <w:t>olikuma prasībām.</w:t>
      </w:r>
    </w:p>
    <w:p w14:paraId="356EADC1" w14:textId="05BFDE39" w:rsidR="00E4216D" w:rsidRDefault="00CF0952" w:rsidP="00060E6B">
      <w:pPr>
        <w:pStyle w:val="Heading2"/>
        <w:keepNext w:val="0"/>
        <w:spacing w:after="120"/>
        <w:ind w:left="454" w:hanging="454"/>
        <w:rPr>
          <w:b w:val="0"/>
          <w:sz w:val="22"/>
          <w:szCs w:val="22"/>
        </w:rPr>
      </w:pPr>
      <w:r>
        <w:rPr>
          <w:b w:val="0"/>
          <w:sz w:val="22"/>
          <w:szCs w:val="22"/>
        </w:rPr>
        <w:t>8</w:t>
      </w:r>
      <w:r w:rsidR="00432C7F">
        <w:rPr>
          <w:b w:val="0"/>
          <w:sz w:val="22"/>
          <w:szCs w:val="22"/>
        </w:rPr>
        <w:t xml:space="preserve">.3. </w:t>
      </w:r>
      <w:r w:rsidR="00E4216D" w:rsidRPr="00E4216D">
        <w:rPr>
          <w:b w:val="0"/>
          <w:sz w:val="22"/>
          <w:szCs w:val="22"/>
        </w:rPr>
        <w:t xml:space="preserve">Komisijai ir tiesības </w:t>
      </w:r>
      <w:r w:rsidR="00E4216D">
        <w:rPr>
          <w:b w:val="0"/>
          <w:sz w:val="22"/>
          <w:szCs w:val="22"/>
        </w:rPr>
        <w:t xml:space="preserve">pretendentu </w:t>
      </w:r>
      <w:r w:rsidR="00E4216D" w:rsidRPr="00E4216D">
        <w:rPr>
          <w:b w:val="0"/>
          <w:sz w:val="22"/>
          <w:szCs w:val="22"/>
        </w:rPr>
        <w:t>kvalifikācijas atbilstības pārbaudi veikt tikai tam pretendentam, kuram būtu piešķi</w:t>
      </w:r>
      <w:r w:rsidR="00E4216D">
        <w:rPr>
          <w:b w:val="0"/>
          <w:sz w:val="22"/>
          <w:szCs w:val="22"/>
        </w:rPr>
        <w:t>ramas līguma slēgšanas tiesības.</w:t>
      </w:r>
    </w:p>
    <w:p w14:paraId="52871195" w14:textId="67B3D9E6" w:rsidR="006B4F53" w:rsidRPr="006B4F53" w:rsidRDefault="00E4216D" w:rsidP="00060E6B">
      <w:pPr>
        <w:pStyle w:val="Heading2"/>
        <w:keepNext w:val="0"/>
        <w:spacing w:after="120"/>
        <w:ind w:left="454" w:hanging="454"/>
        <w:rPr>
          <w:b w:val="0"/>
          <w:sz w:val="22"/>
          <w:szCs w:val="22"/>
        </w:rPr>
      </w:pPr>
      <w:r>
        <w:rPr>
          <w:b w:val="0"/>
          <w:sz w:val="22"/>
          <w:szCs w:val="22"/>
        </w:rPr>
        <w:lastRenderedPageBreak/>
        <w:t xml:space="preserve">8.4. </w:t>
      </w:r>
      <w:r w:rsidR="006B4F53" w:rsidRPr="006B4F53">
        <w:rPr>
          <w:b w:val="0"/>
          <w:sz w:val="22"/>
          <w:szCs w:val="22"/>
        </w:rPr>
        <w:t xml:space="preserve">Komisijai ir pienākums sniegt </w:t>
      </w:r>
      <w:r w:rsidR="00A72340">
        <w:rPr>
          <w:b w:val="0"/>
          <w:sz w:val="22"/>
          <w:szCs w:val="22"/>
        </w:rPr>
        <w:t>p</w:t>
      </w:r>
      <w:r w:rsidR="006B4F53" w:rsidRPr="006B4F53">
        <w:rPr>
          <w:b w:val="0"/>
          <w:sz w:val="22"/>
          <w:szCs w:val="22"/>
        </w:rPr>
        <w:t xml:space="preserve">retendentam papildus informāciju attiecīga pieprasījuma saņemšanas gadījumā, kā arī informēt visus interesentus par sniegto papildu informāciju (ievietojot to </w:t>
      </w:r>
      <w:r w:rsidR="00E60222">
        <w:rPr>
          <w:b w:val="0"/>
          <w:sz w:val="22"/>
          <w:szCs w:val="22"/>
        </w:rPr>
        <w:t>Pasūtītāja</w:t>
      </w:r>
      <w:r w:rsidR="006B4F53" w:rsidRPr="006B4F53">
        <w:rPr>
          <w:b w:val="0"/>
          <w:sz w:val="22"/>
          <w:szCs w:val="22"/>
        </w:rPr>
        <w:t xml:space="preserve"> mājas lapā)</w:t>
      </w:r>
      <w:r w:rsidR="006B4F53">
        <w:rPr>
          <w:b w:val="0"/>
          <w:sz w:val="22"/>
          <w:szCs w:val="22"/>
        </w:rPr>
        <w:t xml:space="preserve"> </w:t>
      </w:r>
      <w:r w:rsidR="006C6845" w:rsidRPr="006B4F53">
        <w:rPr>
          <w:b w:val="0"/>
          <w:sz w:val="22"/>
          <w:szCs w:val="22"/>
        </w:rPr>
        <w:t xml:space="preserve">un </w:t>
      </w:r>
      <w:r w:rsidR="006B4F53" w:rsidRPr="006B4F53">
        <w:rPr>
          <w:b w:val="0"/>
          <w:sz w:val="22"/>
          <w:szCs w:val="22"/>
        </w:rPr>
        <w:t>vienlaicīgi informēt visus pretendentus par Konkursa rezultātiem</w:t>
      </w:r>
      <w:r w:rsidR="006B4F53">
        <w:rPr>
          <w:b w:val="0"/>
          <w:sz w:val="22"/>
          <w:szCs w:val="22"/>
        </w:rPr>
        <w:t xml:space="preserve"> </w:t>
      </w:r>
      <w:r w:rsidR="006B4F53" w:rsidRPr="005D48ED">
        <w:rPr>
          <w:b w:val="0"/>
          <w:bCs w:val="0"/>
          <w:sz w:val="22"/>
          <w:szCs w:val="22"/>
        </w:rPr>
        <w:t>pēc lēmuma pieņemšanas</w:t>
      </w:r>
      <w:r w:rsidR="006B4F53" w:rsidRPr="006B4F53">
        <w:rPr>
          <w:b w:val="0"/>
          <w:sz w:val="22"/>
          <w:szCs w:val="22"/>
        </w:rPr>
        <w:t>.</w:t>
      </w:r>
    </w:p>
    <w:p w14:paraId="3EC58FFD" w14:textId="37EBB155" w:rsidR="00E4216D" w:rsidRPr="00941D78" w:rsidRDefault="00CF0952" w:rsidP="00941D78">
      <w:pPr>
        <w:pStyle w:val="Heading2"/>
        <w:keepNext w:val="0"/>
        <w:spacing w:after="120"/>
        <w:ind w:left="454" w:hanging="454"/>
        <w:rPr>
          <w:b w:val="0"/>
          <w:sz w:val="22"/>
          <w:szCs w:val="22"/>
        </w:rPr>
      </w:pPr>
      <w:r>
        <w:rPr>
          <w:b w:val="0"/>
          <w:sz w:val="22"/>
          <w:szCs w:val="22"/>
        </w:rPr>
        <w:t>8</w:t>
      </w:r>
      <w:r w:rsidR="001C2885">
        <w:rPr>
          <w:b w:val="0"/>
          <w:sz w:val="22"/>
          <w:szCs w:val="22"/>
        </w:rPr>
        <w:t>.</w:t>
      </w:r>
      <w:r w:rsidR="00E4216D">
        <w:rPr>
          <w:b w:val="0"/>
          <w:sz w:val="22"/>
          <w:szCs w:val="22"/>
        </w:rPr>
        <w:t>5</w:t>
      </w:r>
      <w:r w:rsidR="00432C7F">
        <w:rPr>
          <w:b w:val="0"/>
          <w:sz w:val="22"/>
          <w:szCs w:val="22"/>
        </w:rPr>
        <w:t xml:space="preserve">. </w:t>
      </w:r>
      <w:r w:rsidR="006B4F53" w:rsidRPr="006B4F53">
        <w:rPr>
          <w:b w:val="0"/>
          <w:sz w:val="22"/>
          <w:szCs w:val="22"/>
        </w:rPr>
        <w:t xml:space="preserve">Komisijai ir tiesības pārbaudīt </w:t>
      </w:r>
      <w:r w:rsidR="00A72340">
        <w:rPr>
          <w:b w:val="0"/>
          <w:sz w:val="22"/>
          <w:szCs w:val="22"/>
        </w:rPr>
        <w:t>p</w:t>
      </w:r>
      <w:r w:rsidR="006B4F53" w:rsidRPr="006B4F53">
        <w:rPr>
          <w:b w:val="0"/>
          <w:sz w:val="22"/>
          <w:szCs w:val="22"/>
        </w:rPr>
        <w:t xml:space="preserve">retendenta iesniegto informāciju publiski pieejamās datu bāzēs vai kompetentās institūcijās, kā arī pieprasīt </w:t>
      </w:r>
      <w:r w:rsidR="00A72340">
        <w:rPr>
          <w:b w:val="0"/>
          <w:sz w:val="22"/>
          <w:szCs w:val="22"/>
        </w:rPr>
        <w:t>p</w:t>
      </w:r>
      <w:r w:rsidR="006B4F53" w:rsidRPr="006B4F53">
        <w:rPr>
          <w:b w:val="0"/>
          <w:sz w:val="22"/>
          <w:szCs w:val="22"/>
        </w:rPr>
        <w:t xml:space="preserve">retendentam precizēt iesniegto informāciju, ja tas </w:t>
      </w:r>
      <w:r w:rsidR="006B4F53" w:rsidRPr="00DF6EF3">
        <w:rPr>
          <w:b w:val="0"/>
          <w:sz w:val="22"/>
          <w:szCs w:val="22"/>
        </w:rPr>
        <w:t xml:space="preserve">nepieciešams </w:t>
      </w:r>
      <w:r w:rsidR="00A72340" w:rsidRPr="00DF6EF3">
        <w:rPr>
          <w:b w:val="0"/>
          <w:sz w:val="22"/>
          <w:szCs w:val="22"/>
        </w:rPr>
        <w:t>p</w:t>
      </w:r>
      <w:r w:rsidR="006B4F53" w:rsidRPr="00DF6EF3">
        <w:rPr>
          <w:b w:val="0"/>
          <w:sz w:val="22"/>
          <w:szCs w:val="22"/>
        </w:rPr>
        <w:t>retendentu atlases veikšanai vai piedāvājumu vērtēšanai.</w:t>
      </w:r>
    </w:p>
    <w:p w14:paraId="1216913E" w14:textId="023E9F2C" w:rsidR="007132F2" w:rsidRPr="00DF6EF3" w:rsidRDefault="00CF0952" w:rsidP="00060E6B">
      <w:pPr>
        <w:pStyle w:val="Heading2"/>
        <w:keepNext w:val="0"/>
        <w:spacing w:after="120"/>
        <w:ind w:left="454" w:hanging="454"/>
        <w:rPr>
          <w:b w:val="0"/>
          <w:sz w:val="22"/>
          <w:szCs w:val="22"/>
        </w:rPr>
      </w:pPr>
      <w:r>
        <w:rPr>
          <w:b w:val="0"/>
          <w:sz w:val="22"/>
          <w:szCs w:val="22"/>
        </w:rPr>
        <w:t>8</w:t>
      </w:r>
      <w:r w:rsidR="00432C7F" w:rsidRPr="00DF6EF3">
        <w:rPr>
          <w:b w:val="0"/>
          <w:sz w:val="22"/>
          <w:szCs w:val="22"/>
        </w:rPr>
        <w:t>.</w:t>
      </w:r>
      <w:r w:rsidR="00E4216D">
        <w:rPr>
          <w:b w:val="0"/>
          <w:sz w:val="22"/>
          <w:szCs w:val="22"/>
        </w:rPr>
        <w:t>6</w:t>
      </w:r>
      <w:r w:rsidR="00432C7F" w:rsidRPr="00DF6EF3">
        <w:rPr>
          <w:b w:val="0"/>
          <w:sz w:val="22"/>
          <w:szCs w:val="22"/>
        </w:rPr>
        <w:t xml:space="preserve">. </w:t>
      </w:r>
      <w:r w:rsidR="007132F2" w:rsidRPr="00DF6EF3">
        <w:rPr>
          <w:b w:val="0"/>
          <w:sz w:val="22"/>
          <w:szCs w:val="22"/>
        </w:rPr>
        <w:t>Komija piedāvājumu vērtēšanas laikā ir tiesīga pieprasīt, lai pretendents uzrāda dokumenta oriģinālu vai iesniedz apliecinātu dokumenta kopiju, ja tai rodas šaubas par dokumenta autentiskumu.</w:t>
      </w:r>
    </w:p>
    <w:p w14:paraId="79289F7F" w14:textId="6ADF786C" w:rsidR="006B4F53" w:rsidRPr="006B4F53" w:rsidRDefault="00CF0952" w:rsidP="00060E6B">
      <w:pPr>
        <w:pStyle w:val="Heading2"/>
        <w:keepNext w:val="0"/>
        <w:spacing w:after="120"/>
        <w:ind w:left="454" w:hanging="454"/>
        <w:rPr>
          <w:b w:val="0"/>
          <w:sz w:val="22"/>
          <w:szCs w:val="22"/>
        </w:rPr>
      </w:pPr>
      <w:r>
        <w:rPr>
          <w:b w:val="0"/>
          <w:sz w:val="22"/>
          <w:szCs w:val="22"/>
        </w:rPr>
        <w:t>8</w:t>
      </w:r>
      <w:r w:rsidR="007132F2">
        <w:rPr>
          <w:b w:val="0"/>
          <w:sz w:val="22"/>
          <w:szCs w:val="22"/>
        </w:rPr>
        <w:t>.</w:t>
      </w:r>
      <w:r w:rsidR="00E4216D">
        <w:rPr>
          <w:b w:val="0"/>
          <w:sz w:val="22"/>
          <w:szCs w:val="22"/>
        </w:rPr>
        <w:t>7</w:t>
      </w:r>
      <w:r w:rsidR="007132F2">
        <w:rPr>
          <w:b w:val="0"/>
          <w:sz w:val="22"/>
          <w:szCs w:val="22"/>
        </w:rPr>
        <w:t xml:space="preserve">. </w:t>
      </w:r>
      <w:r w:rsidR="006B4F53" w:rsidRPr="006B4F53">
        <w:rPr>
          <w:b w:val="0"/>
          <w:sz w:val="22"/>
          <w:szCs w:val="22"/>
        </w:rPr>
        <w:t xml:space="preserve">Komisija </w:t>
      </w:r>
      <w:r w:rsidR="00A72340">
        <w:rPr>
          <w:b w:val="0"/>
          <w:sz w:val="22"/>
          <w:szCs w:val="22"/>
        </w:rPr>
        <w:t>p</w:t>
      </w:r>
      <w:r w:rsidR="006B4F53" w:rsidRPr="006B4F53">
        <w:rPr>
          <w:b w:val="0"/>
          <w:sz w:val="22"/>
          <w:szCs w:val="22"/>
        </w:rPr>
        <w:t>retendentu atlasē un piedāvājumu vērtēšanā ir tiesīga pieaicināt ekspertus.</w:t>
      </w:r>
    </w:p>
    <w:p w14:paraId="5D3AA277" w14:textId="01177BA3" w:rsidR="006C6845" w:rsidRPr="00D9309D" w:rsidRDefault="00CF0952" w:rsidP="00CA2947">
      <w:pPr>
        <w:pStyle w:val="Heading2"/>
        <w:keepNext w:val="0"/>
        <w:spacing w:after="120"/>
        <w:ind w:left="454" w:hanging="454"/>
        <w:rPr>
          <w:b w:val="0"/>
          <w:bCs w:val="0"/>
          <w:sz w:val="22"/>
          <w:szCs w:val="22"/>
        </w:rPr>
      </w:pPr>
      <w:r w:rsidRPr="00CF2B35">
        <w:rPr>
          <w:b w:val="0"/>
          <w:bCs w:val="0"/>
          <w:sz w:val="22"/>
          <w:szCs w:val="22"/>
        </w:rPr>
        <w:t>8</w:t>
      </w:r>
      <w:r w:rsidR="00432C7F" w:rsidRPr="00CF2B35">
        <w:rPr>
          <w:b w:val="0"/>
          <w:bCs w:val="0"/>
          <w:sz w:val="22"/>
          <w:szCs w:val="22"/>
        </w:rPr>
        <w:t>.</w:t>
      </w:r>
      <w:r w:rsidR="00E4216D" w:rsidRPr="00CF2B35">
        <w:rPr>
          <w:b w:val="0"/>
          <w:bCs w:val="0"/>
          <w:sz w:val="22"/>
          <w:szCs w:val="22"/>
        </w:rPr>
        <w:t>8</w:t>
      </w:r>
      <w:r w:rsidR="00432C7F" w:rsidRPr="00CF2B35">
        <w:rPr>
          <w:b w:val="0"/>
          <w:bCs w:val="0"/>
          <w:sz w:val="22"/>
          <w:szCs w:val="22"/>
        </w:rPr>
        <w:t xml:space="preserve">. </w:t>
      </w:r>
      <w:r w:rsidR="00A851DB" w:rsidRPr="00CF2B35">
        <w:rPr>
          <w:b w:val="0"/>
          <w:bCs w:val="0"/>
          <w:sz w:val="22"/>
          <w:szCs w:val="22"/>
        </w:rPr>
        <w:t>K</w:t>
      </w:r>
      <w:r w:rsidR="00EF58EA" w:rsidRPr="00CF2B35">
        <w:rPr>
          <w:b w:val="0"/>
          <w:bCs w:val="0"/>
          <w:sz w:val="22"/>
          <w:szCs w:val="22"/>
        </w:rPr>
        <w:t xml:space="preserve">omisijai </w:t>
      </w:r>
      <w:r w:rsidR="00A851DB" w:rsidRPr="00CF2B35">
        <w:rPr>
          <w:b w:val="0"/>
          <w:bCs w:val="0"/>
          <w:sz w:val="22"/>
          <w:szCs w:val="22"/>
        </w:rPr>
        <w:t xml:space="preserve">ir tiesības izdarīt grozījumus </w:t>
      </w:r>
      <w:r w:rsidR="00CD2CEA" w:rsidRPr="00CF2B35">
        <w:rPr>
          <w:b w:val="0"/>
          <w:bCs w:val="0"/>
          <w:sz w:val="22"/>
          <w:szCs w:val="22"/>
        </w:rPr>
        <w:t>N</w:t>
      </w:r>
      <w:r w:rsidR="00EF58EA" w:rsidRPr="00CF2B35">
        <w:rPr>
          <w:b w:val="0"/>
          <w:bCs w:val="0"/>
          <w:sz w:val="22"/>
          <w:szCs w:val="22"/>
        </w:rPr>
        <w:t>olikumā</w:t>
      </w:r>
      <w:r w:rsidR="00C90E5D" w:rsidRPr="00CF2B35">
        <w:rPr>
          <w:b w:val="0"/>
          <w:bCs w:val="0"/>
          <w:sz w:val="22"/>
          <w:szCs w:val="22"/>
        </w:rPr>
        <w:t>,</w:t>
      </w:r>
      <w:r w:rsidR="00EF58EA" w:rsidRPr="00CF2B35">
        <w:rPr>
          <w:b w:val="0"/>
          <w:bCs w:val="0"/>
          <w:sz w:val="22"/>
          <w:szCs w:val="22"/>
        </w:rPr>
        <w:t xml:space="preserve"> nosūtot par to paziņojumu Iepirkumu uzraudzības birojam, kas tiek publicēts </w:t>
      </w:r>
      <w:r w:rsidR="00CF2B35" w:rsidRPr="00CF2B35">
        <w:rPr>
          <w:b w:val="0"/>
          <w:bCs w:val="0"/>
          <w:sz w:val="22"/>
          <w:szCs w:val="22"/>
        </w:rPr>
        <w:t>PIL noteiktajā kārtībā.</w:t>
      </w:r>
      <w:r w:rsidR="006C6845" w:rsidRPr="00D9309D">
        <w:rPr>
          <w:b w:val="0"/>
          <w:bCs w:val="0"/>
          <w:sz w:val="22"/>
          <w:szCs w:val="22"/>
        </w:rPr>
        <w:t xml:space="preserve"> </w:t>
      </w:r>
    </w:p>
    <w:p w14:paraId="51E13111" w14:textId="3567EA07" w:rsidR="00EF58EA" w:rsidRPr="006C6845" w:rsidRDefault="00CF0952" w:rsidP="00941D78">
      <w:pPr>
        <w:pStyle w:val="Heading2"/>
        <w:keepNext w:val="0"/>
        <w:spacing w:after="120"/>
        <w:ind w:left="454" w:hanging="454"/>
        <w:rPr>
          <w:b w:val="0"/>
          <w:bCs w:val="0"/>
          <w:sz w:val="22"/>
          <w:szCs w:val="22"/>
        </w:rPr>
      </w:pPr>
      <w:r>
        <w:rPr>
          <w:b w:val="0"/>
          <w:bCs w:val="0"/>
          <w:sz w:val="22"/>
          <w:szCs w:val="22"/>
        </w:rPr>
        <w:t>8</w:t>
      </w:r>
      <w:r w:rsidR="00432C7F">
        <w:rPr>
          <w:b w:val="0"/>
          <w:bCs w:val="0"/>
          <w:sz w:val="22"/>
          <w:szCs w:val="22"/>
        </w:rPr>
        <w:t>.</w:t>
      </w:r>
      <w:r w:rsidR="00E4216D">
        <w:rPr>
          <w:b w:val="0"/>
          <w:bCs w:val="0"/>
          <w:sz w:val="22"/>
          <w:szCs w:val="22"/>
        </w:rPr>
        <w:t>9</w:t>
      </w:r>
      <w:r w:rsidR="00432C7F">
        <w:rPr>
          <w:b w:val="0"/>
          <w:bCs w:val="0"/>
          <w:sz w:val="22"/>
          <w:szCs w:val="22"/>
        </w:rPr>
        <w:t xml:space="preserve">. </w:t>
      </w:r>
      <w:r w:rsidR="00A851DB">
        <w:rPr>
          <w:b w:val="0"/>
          <w:bCs w:val="0"/>
          <w:sz w:val="22"/>
          <w:szCs w:val="22"/>
        </w:rPr>
        <w:t>K</w:t>
      </w:r>
      <w:r w:rsidR="00EF58EA" w:rsidRPr="005D48ED">
        <w:rPr>
          <w:b w:val="0"/>
          <w:bCs w:val="0"/>
          <w:sz w:val="22"/>
          <w:szCs w:val="22"/>
        </w:rPr>
        <w:t xml:space="preserve">omisijai ir tiesības normatīvajos aktos paredzētajos gadījumos izbeigt iepirkuma procedūru bez </w:t>
      </w:r>
      <w:r w:rsidR="001669E3">
        <w:rPr>
          <w:b w:val="0"/>
          <w:bCs w:val="0"/>
          <w:sz w:val="22"/>
          <w:szCs w:val="22"/>
        </w:rPr>
        <w:t>L</w:t>
      </w:r>
      <w:r w:rsidR="00EF58EA" w:rsidRPr="005D48ED">
        <w:rPr>
          <w:b w:val="0"/>
          <w:bCs w:val="0"/>
          <w:sz w:val="22"/>
          <w:szCs w:val="22"/>
        </w:rPr>
        <w:t>īguma noslēgšanas.</w:t>
      </w:r>
    </w:p>
    <w:p w14:paraId="55583482" w14:textId="79C3BE6C" w:rsidR="00EF58EA" w:rsidRPr="0032221E" w:rsidRDefault="00CF0952" w:rsidP="00941D78">
      <w:pPr>
        <w:pStyle w:val="Heading1"/>
        <w:numPr>
          <w:ilvl w:val="0"/>
          <w:numId w:val="0"/>
        </w:numPr>
        <w:spacing w:after="120"/>
        <w:ind w:left="360"/>
        <w:rPr>
          <w:rFonts w:ascii="Times New Roman" w:hAnsi="Times New Roman"/>
          <w:sz w:val="22"/>
          <w:szCs w:val="22"/>
        </w:rPr>
      </w:pPr>
      <w:bookmarkStart w:id="48" w:name="_Toc64201285"/>
      <w:bookmarkStart w:id="49" w:name="_Toc64201433"/>
      <w:bookmarkStart w:id="50" w:name="_Toc64201628"/>
      <w:bookmarkStart w:id="51" w:name="_Toc64264077"/>
      <w:bookmarkStart w:id="52" w:name="_Toc65454246"/>
      <w:bookmarkStart w:id="53" w:name="_Toc65862776"/>
      <w:bookmarkStart w:id="54" w:name="_Toc65956615"/>
      <w:bookmarkStart w:id="55" w:name="_Toc65967974"/>
      <w:bookmarkStart w:id="56" w:name="_Toc72766071"/>
      <w:bookmarkStart w:id="57" w:name="_Toc73116771"/>
      <w:bookmarkStart w:id="58" w:name="_Toc79552071"/>
      <w:bookmarkStart w:id="59" w:name="_Toc141341767"/>
      <w:bookmarkStart w:id="60" w:name="_Toc141785298"/>
      <w:bookmarkStart w:id="61" w:name="_Toc377540482"/>
      <w:bookmarkStart w:id="62" w:name="_Toc354218004"/>
      <w:r>
        <w:rPr>
          <w:rFonts w:ascii="Times New Roman" w:hAnsi="Times New Roman"/>
          <w:sz w:val="22"/>
          <w:szCs w:val="22"/>
        </w:rPr>
        <w:t>9</w:t>
      </w:r>
      <w:r w:rsidR="00432C7F">
        <w:rPr>
          <w:rFonts w:ascii="Times New Roman" w:hAnsi="Times New Roman"/>
          <w:sz w:val="22"/>
          <w:szCs w:val="22"/>
        </w:rPr>
        <w:t xml:space="preserve">. </w:t>
      </w:r>
      <w:r w:rsidR="00EF58EA" w:rsidRPr="005D48ED">
        <w:rPr>
          <w:rFonts w:ascii="Times New Roman" w:hAnsi="Times New Roman"/>
          <w:sz w:val="22"/>
          <w:szCs w:val="22"/>
        </w:rPr>
        <w:t>Pretendenta tiesības un pienākumi</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EABD30D" w14:textId="2A3A74EA" w:rsidR="006B4F53" w:rsidRPr="004821CA" w:rsidRDefault="00CF0952" w:rsidP="00941D78">
      <w:pPr>
        <w:pStyle w:val="Heading2"/>
        <w:spacing w:after="120"/>
        <w:ind w:left="454" w:hanging="454"/>
        <w:rPr>
          <w:b w:val="0"/>
          <w:sz w:val="22"/>
          <w:szCs w:val="22"/>
        </w:rPr>
      </w:pPr>
      <w:r>
        <w:rPr>
          <w:b w:val="0"/>
          <w:bCs w:val="0"/>
          <w:sz w:val="22"/>
          <w:szCs w:val="22"/>
        </w:rPr>
        <w:t>9</w:t>
      </w:r>
      <w:r w:rsidR="00432C7F">
        <w:rPr>
          <w:b w:val="0"/>
          <w:bCs w:val="0"/>
          <w:sz w:val="22"/>
          <w:szCs w:val="22"/>
        </w:rPr>
        <w:t xml:space="preserve">.1. </w:t>
      </w:r>
      <w:r w:rsidR="006B4F53" w:rsidRPr="004821CA">
        <w:rPr>
          <w:b w:val="0"/>
          <w:bCs w:val="0"/>
          <w:sz w:val="22"/>
          <w:szCs w:val="22"/>
        </w:rPr>
        <w:t>Pretendentam ir</w:t>
      </w:r>
      <w:r w:rsidR="006B4F53" w:rsidRPr="004821CA">
        <w:rPr>
          <w:b w:val="0"/>
          <w:sz w:val="22"/>
          <w:szCs w:val="22"/>
        </w:rPr>
        <w:t xml:space="preserve"> pienākums pirms piedāvājuma sagatavošanas rūpīgi iepazīties ar visiem </w:t>
      </w:r>
      <w:r w:rsidR="00CD2CEA">
        <w:rPr>
          <w:b w:val="0"/>
          <w:sz w:val="22"/>
          <w:szCs w:val="22"/>
        </w:rPr>
        <w:t>N</w:t>
      </w:r>
      <w:r w:rsidR="006B4F53" w:rsidRPr="004821CA">
        <w:rPr>
          <w:b w:val="0"/>
          <w:sz w:val="22"/>
          <w:szCs w:val="22"/>
        </w:rPr>
        <w:t xml:space="preserve">olikuma un tā pielikumu nosacījumiem, sagatavot piedāvājumu, tajā ietverot visu prasīto informāciju, kas nepieciešama </w:t>
      </w:r>
      <w:r w:rsidR="00CD2CEA">
        <w:rPr>
          <w:b w:val="0"/>
          <w:sz w:val="22"/>
          <w:szCs w:val="22"/>
        </w:rPr>
        <w:t>N</w:t>
      </w:r>
      <w:r w:rsidR="006B4F53" w:rsidRPr="004821CA">
        <w:rPr>
          <w:b w:val="0"/>
          <w:sz w:val="22"/>
          <w:szCs w:val="22"/>
        </w:rPr>
        <w:t>olikuma prasību pārbaudei</w:t>
      </w:r>
      <w:r w:rsidR="007D06F8">
        <w:rPr>
          <w:b w:val="0"/>
          <w:sz w:val="22"/>
          <w:szCs w:val="22"/>
        </w:rPr>
        <w:t>.</w:t>
      </w:r>
    </w:p>
    <w:p w14:paraId="7415269F" w14:textId="731F94E8" w:rsidR="006B4F53" w:rsidRPr="004821CA" w:rsidRDefault="00CF0952" w:rsidP="00060E6B">
      <w:pPr>
        <w:pStyle w:val="Heading2"/>
        <w:spacing w:after="120"/>
        <w:ind w:left="454" w:hanging="454"/>
        <w:rPr>
          <w:b w:val="0"/>
          <w:sz w:val="22"/>
          <w:szCs w:val="22"/>
        </w:rPr>
      </w:pPr>
      <w:r>
        <w:rPr>
          <w:b w:val="0"/>
          <w:sz w:val="22"/>
          <w:szCs w:val="22"/>
        </w:rPr>
        <w:t>9</w:t>
      </w:r>
      <w:r w:rsidR="00432C7F">
        <w:rPr>
          <w:b w:val="0"/>
          <w:sz w:val="22"/>
          <w:szCs w:val="22"/>
        </w:rPr>
        <w:t xml:space="preserve">.2. </w:t>
      </w:r>
      <w:r w:rsidR="006B4F53" w:rsidRPr="004821CA">
        <w:rPr>
          <w:b w:val="0"/>
          <w:sz w:val="22"/>
          <w:szCs w:val="22"/>
        </w:rPr>
        <w:t>Pretendentam ir tiesības, ievērojot PIL noteikto kārtību, iesniegt Pasūtītājam papildu informācijas pieprasījumus un iesniegumus, kā arī saņemt uz tiem atbildes PIL noteiktajos termiņos.</w:t>
      </w:r>
    </w:p>
    <w:p w14:paraId="1E162032" w14:textId="3275B0A9" w:rsidR="006B4F53" w:rsidRPr="004821CA" w:rsidRDefault="00CF0952" w:rsidP="00060E6B">
      <w:pPr>
        <w:pStyle w:val="Heading2"/>
        <w:spacing w:after="120"/>
        <w:ind w:left="454" w:hanging="454"/>
        <w:rPr>
          <w:b w:val="0"/>
          <w:sz w:val="22"/>
          <w:szCs w:val="22"/>
        </w:rPr>
      </w:pPr>
      <w:r>
        <w:rPr>
          <w:b w:val="0"/>
          <w:sz w:val="22"/>
          <w:szCs w:val="22"/>
        </w:rPr>
        <w:t>9</w:t>
      </w:r>
      <w:r w:rsidR="00432C7F">
        <w:rPr>
          <w:b w:val="0"/>
          <w:sz w:val="22"/>
          <w:szCs w:val="22"/>
        </w:rPr>
        <w:t xml:space="preserve">.3. </w:t>
      </w:r>
      <w:r w:rsidR="006B4F53" w:rsidRPr="004821CA">
        <w:rPr>
          <w:b w:val="0"/>
          <w:sz w:val="22"/>
          <w:szCs w:val="22"/>
        </w:rPr>
        <w:t>Pretendentam ir tiesības mainīt un papildināt iesniegto piedāvājumu līdz piedāvājumu iesniegšanas termiņa beigām.</w:t>
      </w:r>
    </w:p>
    <w:p w14:paraId="75C93876" w14:textId="71AC12FA"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.4. </w:t>
      </w:r>
      <w:r w:rsidR="00EF58EA" w:rsidRPr="005D48ED">
        <w:rPr>
          <w:b w:val="0"/>
          <w:bCs w:val="0"/>
          <w:sz w:val="22"/>
          <w:szCs w:val="22"/>
        </w:rPr>
        <w:t>Prete</w:t>
      </w:r>
      <w:r w:rsidR="004821CA">
        <w:rPr>
          <w:b w:val="0"/>
          <w:bCs w:val="0"/>
          <w:sz w:val="22"/>
          <w:szCs w:val="22"/>
        </w:rPr>
        <w:t>ndentam ir pienākums K</w:t>
      </w:r>
      <w:r w:rsidR="00EF58EA" w:rsidRPr="005D48ED">
        <w:rPr>
          <w:b w:val="0"/>
          <w:bCs w:val="0"/>
          <w:sz w:val="22"/>
          <w:szCs w:val="22"/>
        </w:rPr>
        <w:t xml:space="preserve">omisijas noteiktajā termiņā sniegt papildu informāciju vai paskaidrojumus par piedāvājumu, kā arī iesniegt </w:t>
      </w:r>
      <w:r w:rsidR="006B4F53">
        <w:rPr>
          <w:b w:val="0"/>
          <w:sz w:val="22"/>
          <w:szCs w:val="22"/>
        </w:rPr>
        <w:t>PIL</w:t>
      </w:r>
      <w:r w:rsidR="00EF58EA" w:rsidRPr="005D48ED">
        <w:rPr>
          <w:b w:val="0"/>
          <w:sz w:val="22"/>
          <w:szCs w:val="22"/>
        </w:rPr>
        <w:t xml:space="preserve"> </w:t>
      </w:r>
      <w:r w:rsidR="002C5850">
        <w:rPr>
          <w:b w:val="0"/>
          <w:sz w:val="22"/>
          <w:szCs w:val="22"/>
        </w:rPr>
        <w:t xml:space="preserve">un </w:t>
      </w:r>
      <w:r w:rsidR="00CD2CEA">
        <w:rPr>
          <w:b w:val="0"/>
          <w:bCs w:val="0"/>
          <w:sz w:val="22"/>
          <w:szCs w:val="22"/>
        </w:rPr>
        <w:t>N</w:t>
      </w:r>
      <w:r w:rsidR="004821CA">
        <w:rPr>
          <w:b w:val="0"/>
          <w:sz w:val="22"/>
          <w:szCs w:val="22"/>
        </w:rPr>
        <w:t>olikumā</w:t>
      </w:r>
      <w:r w:rsidR="00EF58EA" w:rsidRPr="005D48ED">
        <w:rPr>
          <w:b w:val="0"/>
          <w:sz w:val="22"/>
          <w:szCs w:val="22"/>
        </w:rPr>
        <w:t xml:space="preserve"> noteiktos dokumentus</w:t>
      </w:r>
      <w:r w:rsidR="00EF58EA" w:rsidRPr="005D48ED">
        <w:rPr>
          <w:b w:val="0"/>
          <w:bCs w:val="0"/>
          <w:sz w:val="22"/>
          <w:szCs w:val="22"/>
        </w:rPr>
        <w:t>, ja</w:t>
      </w:r>
      <w:r w:rsidR="004821CA">
        <w:rPr>
          <w:b w:val="0"/>
          <w:bCs w:val="0"/>
          <w:sz w:val="22"/>
          <w:szCs w:val="22"/>
        </w:rPr>
        <w:t xml:space="preserve"> tas noteikts </w:t>
      </w:r>
      <w:r w:rsidR="00CD2CEA">
        <w:rPr>
          <w:b w:val="0"/>
          <w:bCs w:val="0"/>
          <w:sz w:val="22"/>
          <w:szCs w:val="22"/>
        </w:rPr>
        <w:t>N</w:t>
      </w:r>
      <w:r w:rsidR="004821CA">
        <w:rPr>
          <w:b w:val="0"/>
          <w:bCs w:val="0"/>
          <w:sz w:val="22"/>
          <w:szCs w:val="22"/>
        </w:rPr>
        <w:t>olikumā vai</w:t>
      </w:r>
      <w:r w:rsidR="00EF58EA" w:rsidRPr="005D48ED">
        <w:rPr>
          <w:b w:val="0"/>
          <w:bCs w:val="0"/>
          <w:sz w:val="22"/>
          <w:szCs w:val="22"/>
        </w:rPr>
        <w:t xml:space="preserve"> </w:t>
      </w:r>
      <w:r w:rsidR="004821CA">
        <w:rPr>
          <w:b w:val="0"/>
          <w:bCs w:val="0"/>
          <w:sz w:val="22"/>
          <w:szCs w:val="22"/>
        </w:rPr>
        <w:t>K</w:t>
      </w:r>
      <w:r w:rsidR="00EF58EA" w:rsidRPr="005D48ED">
        <w:rPr>
          <w:b w:val="0"/>
          <w:bCs w:val="0"/>
          <w:sz w:val="22"/>
          <w:szCs w:val="22"/>
        </w:rPr>
        <w:t>omisija to pieprasa.</w:t>
      </w:r>
    </w:p>
    <w:p w14:paraId="4387F948" w14:textId="317F7435"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.5. </w:t>
      </w:r>
      <w:r w:rsidR="00EF58EA" w:rsidRPr="005D48ED">
        <w:rPr>
          <w:b w:val="0"/>
          <w:bCs w:val="0"/>
          <w:sz w:val="22"/>
          <w:szCs w:val="22"/>
        </w:rPr>
        <w:t>Pretendentam ir pienākums iesniegt apliecinājumu par piedāvājuma nodrošinājuma derīguma termiņa pagarinājumu 5 (piecu) d</w:t>
      </w:r>
      <w:r w:rsidR="004107B9">
        <w:rPr>
          <w:b w:val="0"/>
          <w:bCs w:val="0"/>
          <w:sz w:val="22"/>
          <w:szCs w:val="22"/>
        </w:rPr>
        <w:t>arba dienu laikā pēc K</w:t>
      </w:r>
      <w:r w:rsidR="00EF58EA" w:rsidRPr="005D48ED">
        <w:rPr>
          <w:b w:val="0"/>
          <w:bCs w:val="0"/>
          <w:sz w:val="22"/>
          <w:szCs w:val="22"/>
        </w:rPr>
        <w:t xml:space="preserve">omisijas rakstiska pieprasījuma, ja </w:t>
      </w:r>
      <w:r w:rsidR="004107B9">
        <w:rPr>
          <w:b w:val="0"/>
          <w:bCs w:val="0"/>
          <w:sz w:val="22"/>
          <w:szCs w:val="22"/>
        </w:rPr>
        <w:t>K</w:t>
      </w:r>
      <w:r w:rsidR="006B4F53">
        <w:rPr>
          <w:b w:val="0"/>
          <w:bCs w:val="0"/>
          <w:sz w:val="22"/>
          <w:szCs w:val="22"/>
        </w:rPr>
        <w:t>omisija pieņem lēmumu par K</w:t>
      </w:r>
      <w:r w:rsidR="00EF58EA" w:rsidRPr="005D48ED">
        <w:rPr>
          <w:b w:val="0"/>
          <w:bCs w:val="0"/>
          <w:sz w:val="22"/>
          <w:szCs w:val="22"/>
        </w:rPr>
        <w:t>o</w:t>
      </w:r>
      <w:r w:rsidR="00A72340">
        <w:rPr>
          <w:b w:val="0"/>
          <w:bCs w:val="0"/>
          <w:sz w:val="22"/>
          <w:szCs w:val="22"/>
        </w:rPr>
        <w:t>nkursa termiņa pagarinājumu un p</w:t>
      </w:r>
      <w:r w:rsidR="00EF58EA" w:rsidRPr="005D48ED">
        <w:rPr>
          <w:b w:val="0"/>
          <w:bCs w:val="0"/>
          <w:sz w:val="22"/>
          <w:szCs w:val="22"/>
        </w:rPr>
        <w:t xml:space="preserve">retendents vēlas turpināt dalību </w:t>
      </w:r>
      <w:r w:rsidR="006B4F53">
        <w:rPr>
          <w:b w:val="0"/>
          <w:bCs w:val="0"/>
          <w:sz w:val="22"/>
          <w:szCs w:val="22"/>
        </w:rPr>
        <w:t>Konkursā</w:t>
      </w:r>
      <w:r w:rsidR="00EF58EA" w:rsidRPr="005D48ED">
        <w:rPr>
          <w:b w:val="0"/>
          <w:bCs w:val="0"/>
          <w:sz w:val="22"/>
          <w:szCs w:val="22"/>
        </w:rPr>
        <w:t xml:space="preserve">. </w:t>
      </w:r>
    </w:p>
    <w:p w14:paraId="26AF27FF" w14:textId="0651619B"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.6. </w:t>
      </w:r>
      <w:r w:rsidR="00EF58EA" w:rsidRPr="005D48ED">
        <w:rPr>
          <w:b w:val="0"/>
          <w:bCs w:val="0"/>
          <w:sz w:val="22"/>
          <w:szCs w:val="22"/>
        </w:rPr>
        <w:t xml:space="preserve">Pretendentam ir tiesības </w:t>
      </w:r>
      <w:r w:rsidR="001D3342">
        <w:rPr>
          <w:b w:val="0"/>
          <w:bCs w:val="0"/>
          <w:sz w:val="22"/>
          <w:szCs w:val="22"/>
        </w:rPr>
        <w:t xml:space="preserve">iesniegt iesniegumu par </w:t>
      </w:r>
      <w:r w:rsidR="00CD2CEA">
        <w:rPr>
          <w:b w:val="0"/>
          <w:bCs w:val="0"/>
          <w:sz w:val="22"/>
          <w:szCs w:val="22"/>
        </w:rPr>
        <w:t>N</w:t>
      </w:r>
      <w:r w:rsidR="004821CA" w:rsidRPr="005D48ED">
        <w:rPr>
          <w:b w:val="0"/>
          <w:bCs w:val="0"/>
          <w:sz w:val="22"/>
          <w:szCs w:val="22"/>
        </w:rPr>
        <w:t xml:space="preserve">olikumā iekļautajām prasībām </w:t>
      </w:r>
      <w:r w:rsidR="004821CA">
        <w:rPr>
          <w:b w:val="0"/>
          <w:bCs w:val="0"/>
          <w:sz w:val="22"/>
          <w:szCs w:val="22"/>
        </w:rPr>
        <w:t xml:space="preserve">vai </w:t>
      </w:r>
      <w:r w:rsidR="00EF58EA" w:rsidRPr="005D48ED">
        <w:rPr>
          <w:b w:val="0"/>
          <w:bCs w:val="0"/>
          <w:sz w:val="22"/>
          <w:szCs w:val="22"/>
        </w:rPr>
        <w:t xml:space="preserve">pārsūdzēt </w:t>
      </w:r>
      <w:r w:rsidR="006B4F53">
        <w:rPr>
          <w:b w:val="0"/>
          <w:bCs w:val="0"/>
          <w:sz w:val="22"/>
          <w:szCs w:val="22"/>
        </w:rPr>
        <w:t>K</w:t>
      </w:r>
      <w:r w:rsidR="00EF58EA" w:rsidRPr="005D48ED">
        <w:rPr>
          <w:b w:val="0"/>
          <w:bCs w:val="0"/>
          <w:sz w:val="22"/>
          <w:szCs w:val="22"/>
        </w:rPr>
        <w:t xml:space="preserve">omisijas pieņemto lēmumu </w:t>
      </w:r>
      <w:r w:rsidR="006B4F53">
        <w:rPr>
          <w:b w:val="0"/>
          <w:bCs w:val="0"/>
          <w:sz w:val="22"/>
          <w:szCs w:val="22"/>
        </w:rPr>
        <w:t>PIL</w:t>
      </w:r>
      <w:r w:rsidR="00EF58EA" w:rsidRPr="005D48ED">
        <w:rPr>
          <w:b w:val="0"/>
          <w:bCs w:val="0"/>
          <w:sz w:val="22"/>
          <w:szCs w:val="22"/>
        </w:rPr>
        <w:t xml:space="preserve"> noteiktajā kārtībā. </w:t>
      </w:r>
    </w:p>
    <w:p w14:paraId="35C81A91" w14:textId="77777777" w:rsidR="00EF58EA" w:rsidRPr="00AD004D" w:rsidRDefault="00EF58EA" w:rsidP="00060E6B">
      <w:pPr>
        <w:rPr>
          <w:sz w:val="16"/>
          <w:szCs w:val="16"/>
        </w:rPr>
      </w:pPr>
    </w:p>
    <w:p w14:paraId="716D24DA" w14:textId="3649F9CB" w:rsidR="00EF58EA" w:rsidRDefault="00CF0952" w:rsidP="0032221E">
      <w:pPr>
        <w:pStyle w:val="Heading1"/>
        <w:numPr>
          <w:ilvl w:val="0"/>
          <w:numId w:val="0"/>
        </w:numPr>
        <w:ind w:left="360" w:hanging="360"/>
        <w:rPr>
          <w:rFonts w:ascii="Times New Roman" w:hAnsi="Times New Roman"/>
          <w:sz w:val="22"/>
          <w:szCs w:val="22"/>
        </w:rPr>
      </w:pPr>
      <w:bookmarkStart w:id="63" w:name="_Toc107198273"/>
      <w:bookmarkStart w:id="64" w:name="_Toc107198609"/>
      <w:bookmarkStart w:id="65" w:name="_Toc129144173"/>
      <w:bookmarkStart w:id="66" w:name="_Toc141341770"/>
      <w:bookmarkStart w:id="67" w:name="_Toc141785301"/>
      <w:bookmarkStart w:id="68" w:name="_Toc354218005"/>
      <w:r>
        <w:rPr>
          <w:rFonts w:ascii="Times New Roman" w:hAnsi="Times New Roman"/>
          <w:sz w:val="22"/>
          <w:szCs w:val="22"/>
        </w:rPr>
        <w:t>10</w:t>
      </w:r>
      <w:r w:rsidR="00432C7F">
        <w:rPr>
          <w:rFonts w:ascii="Times New Roman" w:hAnsi="Times New Roman"/>
          <w:sz w:val="22"/>
          <w:szCs w:val="22"/>
        </w:rPr>
        <w:t xml:space="preserve">. </w:t>
      </w:r>
      <w:r w:rsidR="00EF58EA" w:rsidRPr="005D48ED">
        <w:rPr>
          <w:rFonts w:ascii="Times New Roman" w:hAnsi="Times New Roman"/>
          <w:sz w:val="22"/>
          <w:szCs w:val="22"/>
        </w:rPr>
        <w:t>Pielikumu saraksts</w:t>
      </w:r>
      <w:bookmarkEnd w:id="63"/>
      <w:bookmarkEnd w:id="64"/>
      <w:bookmarkEnd w:id="65"/>
      <w:bookmarkEnd w:id="66"/>
      <w:bookmarkEnd w:id="67"/>
      <w:bookmarkEnd w:id="68"/>
    </w:p>
    <w:p w14:paraId="32082BD3" w14:textId="77777777" w:rsidR="00941D78" w:rsidRPr="00AD004D" w:rsidRDefault="00941D78" w:rsidP="00941D78">
      <w:pPr>
        <w:rPr>
          <w:sz w:val="16"/>
          <w:szCs w:val="16"/>
        </w:rPr>
      </w:pPr>
    </w:p>
    <w:p w14:paraId="032BA33B" w14:textId="424A88A8" w:rsidR="00EF58EA" w:rsidRDefault="00EF58EA" w:rsidP="00060E6B">
      <w:pPr>
        <w:pStyle w:val="BodyText"/>
        <w:widowControl/>
        <w:spacing w:after="0"/>
        <w:rPr>
          <w:rFonts w:ascii="Times New Roman" w:hAnsi="Times New Roman"/>
          <w:sz w:val="22"/>
          <w:szCs w:val="22"/>
        </w:rPr>
      </w:pPr>
      <w:r w:rsidRPr="008E1FE0">
        <w:rPr>
          <w:rFonts w:ascii="Times New Roman" w:hAnsi="Times New Roman"/>
          <w:sz w:val="22"/>
          <w:szCs w:val="22"/>
        </w:rPr>
        <w:t xml:space="preserve">Šim </w:t>
      </w:r>
      <w:r w:rsidR="00CD2CEA" w:rsidRPr="008E1FE0">
        <w:rPr>
          <w:rFonts w:ascii="Times New Roman" w:hAnsi="Times New Roman"/>
          <w:sz w:val="22"/>
          <w:szCs w:val="22"/>
        </w:rPr>
        <w:t>N</w:t>
      </w:r>
      <w:r w:rsidRPr="008E1FE0">
        <w:rPr>
          <w:rFonts w:ascii="Times New Roman" w:hAnsi="Times New Roman"/>
          <w:sz w:val="22"/>
          <w:szCs w:val="22"/>
        </w:rPr>
        <w:t xml:space="preserve">olikumam ir pievienoti </w:t>
      </w:r>
      <w:r w:rsidR="008E1FE0" w:rsidRPr="008E1FE0">
        <w:rPr>
          <w:rFonts w:ascii="Times New Roman" w:hAnsi="Times New Roman"/>
          <w:sz w:val="22"/>
          <w:szCs w:val="22"/>
        </w:rPr>
        <w:t>7</w:t>
      </w:r>
      <w:r w:rsidR="00075C96" w:rsidRPr="008E1FE0">
        <w:rPr>
          <w:rFonts w:ascii="Times New Roman" w:hAnsi="Times New Roman"/>
          <w:sz w:val="22"/>
          <w:szCs w:val="22"/>
        </w:rPr>
        <w:t xml:space="preserve"> </w:t>
      </w:r>
      <w:r w:rsidR="001C1FE6" w:rsidRPr="008E1FE0">
        <w:rPr>
          <w:rFonts w:ascii="Times New Roman" w:hAnsi="Times New Roman"/>
          <w:sz w:val="22"/>
          <w:szCs w:val="22"/>
        </w:rPr>
        <w:t>(</w:t>
      </w:r>
      <w:r w:rsidR="008E1FE0" w:rsidRPr="008E1FE0">
        <w:rPr>
          <w:rFonts w:ascii="Times New Roman" w:hAnsi="Times New Roman"/>
          <w:sz w:val="22"/>
          <w:szCs w:val="22"/>
        </w:rPr>
        <w:t>septiņi</w:t>
      </w:r>
      <w:r w:rsidR="001C1FE6" w:rsidRPr="008E1FE0">
        <w:rPr>
          <w:rFonts w:ascii="Times New Roman" w:hAnsi="Times New Roman"/>
          <w:sz w:val="22"/>
          <w:szCs w:val="22"/>
        </w:rPr>
        <w:t xml:space="preserve">) </w:t>
      </w:r>
      <w:r w:rsidR="00075C96" w:rsidRPr="008E1FE0">
        <w:rPr>
          <w:rFonts w:ascii="Times New Roman" w:hAnsi="Times New Roman"/>
          <w:sz w:val="22"/>
          <w:szCs w:val="22"/>
        </w:rPr>
        <w:t>pielikumi</w:t>
      </w:r>
      <w:r w:rsidRPr="008E1FE0">
        <w:rPr>
          <w:rFonts w:ascii="Times New Roman" w:hAnsi="Times New Roman"/>
          <w:sz w:val="22"/>
          <w:szCs w:val="22"/>
        </w:rPr>
        <w:t>, kas ir tā neatņemamas sastāvdaļas:</w:t>
      </w:r>
    </w:p>
    <w:p w14:paraId="6713B326" w14:textId="77777777" w:rsidR="001C1FE6" w:rsidRPr="00AD004D" w:rsidRDefault="001C1FE6" w:rsidP="00060E6B">
      <w:pPr>
        <w:pStyle w:val="BodyText"/>
        <w:widowControl/>
        <w:spacing w:after="0"/>
        <w:rPr>
          <w:rFonts w:ascii="Times New Roman" w:hAnsi="Times New Roman"/>
          <w:sz w:val="16"/>
          <w:szCs w:val="16"/>
        </w:rPr>
      </w:pPr>
    </w:p>
    <w:p w14:paraId="300C14FB" w14:textId="0322073B" w:rsidR="00ED1AD4"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59080B" w:rsidRPr="00D43815">
        <w:rPr>
          <w:rFonts w:ascii="Times New Roman" w:hAnsi="Times New Roman"/>
          <w:sz w:val="20"/>
        </w:rPr>
        <w:t xml:space="preserve">Tehniskā </w:t>
      </w:r>
      <w:r w:rsidR="00ED1AD4" w:rsidRPr="00D43815">
        <w:rPr>
          <w:rFonts w:ascii="Times New Roman" w:hAnsi="Times New Roman"/>
          <w:sz w:val="20"/>
        </w:rPr>
        <w:t>specifikācija;</w:t>
      </w:r>
    </w:p>
    <w:p w14:paraId="3C21AE6E" w14:textId="1410953A" w:rsidR="00EF58EA" w:rsidRPr="00D43815" w:rsidRDefault="00ED1AD4"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EF58EA" w:rsidRPr="00D43815">
        <w:rPr>
          <w:rFonts w:ascii="Times New Roman" w:hAnsi="Times New Roman"/>
          <w:sz w:val="20"/>
        </w:rPr>
        <w:t>P</w:t>
      </w:r>
      <w:r w:rsidR="00FB634A" w:rsidRPr="00D43815">
        <w:rPr>
          <w:rFonts w:ascii="Times New Roman" w:hAnsi="Times New Roman"/>
          <w:sz w:val="20"/>
        </w:rPr>
        <w:t>retendenta p</w:t>
      </w:r>
      <w:r w:rsidR="002F2EE5" w:rsidRPr="00D43815">
        <w:rPr>
          <w:rFonts w:ascii="Times New Roman" w:hAnsi="Times New Roman"/>
          <w:sz w:val="20"/>
        </w:rPr>
        <w:t>ieteikums</w:t>
      </w:r>
      <w:r w:rsidR="0019783A" w:rsidRPr="00D43815">
        <w:rPr>
          <w:rFonts w:ascii="Times New Roman" w:hAnsi="Times New Roman"/>
          <w:sz w:val="20"/>
        </w:rPr>
        <w:t xml:space="preserve"> dalībai atklātā konkursā</w:t>
      </w:r>
      <w:r w:rsidR="00EF58EA" w:rsidRPr="00D43815">
        <w:rPr>
          <w:rFonts w:ascii="Times New Roman" w:hAnsi="Times New Roman"/>
          <w:sz w:val="20"/>
        </w:rPr>
        <w:t>;</w:t>
      </w:r>
    </w:p>
    <w:p w14:paraId="0D00BEF5" w14:textId="1526F0B1" w:rsidR="008E1FE0"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FB634A" w:rsidRPr="00D43815">
        <w:rPr>
          <w:rFonts w:ascii="Times New Roman" w:hAnsi="Times New Roman"/>
          <w:sz w:val="20"/>
        </w:rPr>
        <w:t xml:space="preserve"> </w:t>
      </w:r>
      <w:r w:rsidR="008E1FE0" w:rsidRPr="00D43815">
        <w:rPr>
          <w:rFonts w:ascii="Times New Roman" w:hAnsi="Times New Roman"/>
          <w:sz w:val="20"/>
        </w:rPr>
        <w:t>Pretendenta finanšu piedāvājums;</w:t>
      </w:r>
    </w:p>
    <w:p w14:paraId="4B5010BA" w14:textId="48A01560" w:rsidR="00EF58EA" w:rsidRPr="00D43815" w:rsidRDefault="008E1FE0"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4345A4" w:rsidRPr="00D43815">
        <w:rPr>
          <w:rFonts w:ascii="Times New Roman" w:hAnsi="Times New Roman"/>
          <w:sz w:val="20"/>
        </w:rPr>
        <w:t xml:space="preserve">Apakšuzņēmēja apliecinājums; </w:t>
      </w:r>
    </w:p>
    <w:p w14:paraId="599E9D6A" w14:textId="54B74CD4" w:rsidR="002F2E87" w:rsidRPr="00D43815" w:rsidRDefault="002F2E87"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FB634A" w:rsidRPr="00D43815">
        <w:rPr>
          <w:rFonts w:ascii="Times New Roman" w:hAnsi="Times New Roman"/>
          <w:sz w:val="20"/>
        </w:rPr>
        <w:t xml:space="preserve"> </w:t>
      </w:r>
      <w:r w:rsidR="004345A4" w:rsidRPr="00D43815">
        <w:rPr>
          <w:rFonts w:ascii="Times New Roman" w:hAnsi="Times New Roman"/>
          <w:sz w:val="20"/>
        </w:rPr>
        <w:t>Apakšuzņēmējiem nododamo darbu saraksts;</w:t>
      </w:r>
    </w:p>
    <w:p w14:paraId="3509D04A" w14:textId="59277A49" w:rsidR="00EF58EA"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FB634A" w:rsidRPr="00D43815">
        <w:rPr>
          <w:rFonts w:ascii="Times New Roman" w:hAnsi="Times New Roman"/>
          <w:sz w:val="20"/>
        </w:rPr>
        <w:t>Piedāvājuma nodrošinājums</w:t>
      </w:r>
      <w:r w:rsidRPr="00D43815">
        <w:rPr>
          <w:rFonts w:ascii="Times New Roman" w:hAnsi="Times New Roman"/>
          <w:sz w:val="20"/>
        </w:rPr>
        <w:t>;</w:t>
      </w:r>
    </w:p>
    <w:p w14:paraId="1FFA72F2" w14:textId="4BA7085D" w:rsidR="004345A4" w:rsidRPr="00D43815" w:rsidRDefault="00075C96"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6C6845" w:rsidRPr="00D43815">
        <w:rPr>
          <w:rFonts w:ascii="Times New Roman" w:hAnsi="Times New Roman"/>
          <w:sz w:val="20"/>
        </w:rPr>
        <w:t>:</w:t>
      </w:r>
      <w:r w:rsidRPr="00D43815">
        <w:rPr>
          <w:rFonts w:ascii="Times New Roman" w:hAnsi="Times New Roman"/>
          <w:sz w:val="20"/>
        </w:rPr>
        <w:t xml:space="preserve"> </w:t>
      </w:r>
      <w:r w:rsidR="00ED1AD4" w:rsidRPr="00D43815">
        <w:rPr>
          <w:rFonts w:ascii="Times New Roman" w:hAnsi="Times New Roman"/>
          <w:sz w:val="20"/>
        </w:rPr>
        <w:t>Līguma projekts.</w:t>
      </w:r>
    </w:p>
    <w:p w14:paraId="20C58040" w14:textId="0CFE6FBC" w:rsidR="00AB337E" w:rsidRPr="00FB634A" w:rsidRDefault="00AB337E" w:rsidP="00CF2B35">
      <w:pPr>
        <w:pStyle w:val="BodyText"/>
        <w:widowControl/>
        <w:tabs>
          <w:tab w:val="left" w:pos="360"/>
        </w:tabs>
        <w:spacing w:after="0"/>
        <w:rPr>
          <w:rFonts w:ascii="Times New Roman" w:hAnsi="Times New Roman"/>
          <w:i/>
          <w:sz w:val="22"/>
          <w:szCs w:val="22"/>
        </w:rPr>
      </w:pPr>
      <w:bookmarkStart w:id="69" w:name="_Toc64201290"/>
      <w:bookmarkStart w:id="70" w:name="_Toc64201438"/>
      <w:bookmarkStart w:id="71" w:name="_Toc64201633"/>
      <w:bookmarkStart w:id="72" w:name="_Toc64264082"/>
      <w:bookmarkStart w:id="73" w:name="_Toc65454251"/>
      <w:bookmarkStart w:id="74" w:name="_Toc65862781"/>
      <w:bookmarkStart w:id="75" w:name="_Toc65956620"/>
      <w:bookmarkStart w:id="76" w:name="_Toc65967979"/>
      <w:bookmarkStart w:id="77" w:name="_Toc72766077"/>
      <w:bookmarkStart w:id="78" w:name="_Toc73116777"/>
      <w:bookmarkStart w:id="79" w:name="_Toc79552075"/>
      <w:bookmarkStart w:id="80" w:name="_Toc141341774"/>
      <w:bookmarkStart w:id="81" w:name="_Toc141785305"/>
      <w:bookmarkStart w:id="82" w:name="_Toc64201292"/>
      <w:bookmarkStart w:id="83" w:name="_Toc64201440"/>
      <w:bookmarkStart w:id="84" w:name="_Toc64201635"/>
      <w:bookmarkStart w:id="85" w:name="_Toc64264084"/>
      <w:bookmarkStart w:id="86" w:name="_Toc65454253"/>
      <w:bookmarkStart w:id="87" w:name="_Toc65862783"/>
      <w:bookmarkStart w:id="88" w:name="_Toc65956622"/>
      <w:bookmarkStart w:id="89" w:name="_Toc65967981"/>
      <w:bookmarkStart w:id="90" w:name="_Toc72766079"/>
      <w:bookmarkStart w:id="91" w:name="_Toc73116779"/>
      <w:r w:rsidRPr="00FB634A">
        <w:rPr>
          <w:bCs/>
          <w:i/>
          <w:sz w:val="22"/>
          <w:szCs w:val="22"/>
        </w:rPr>
        <w:br w:type="page"/>
      </w:r>
    </w:p>
    <w:p w14:paraId="2303E65C" w14:textId="55D292FB" w:rsidR="00EF58EA" w:rsidRPr="00DB3B0A" w:rsidRDefault="00DF4CB1" w:rsidP="00EF58EA">
      <w:pPr>
        <w:jc w:val="right"/>
        <w:rPr>
          <w:sz w:val="22"/>
          <w:szCs w:val="22"/>
        </w:rPr>
      </w:pPr>
      <w:r w:rsidRPr="00DB3B0A">
        <w:rPr>
          <w:bCs/>
          <w:sz w:val="22"/>
          <w:szCs w:val="22"/>
        </w:rPr>
        <w:lastRenderedPageBreak/>
        <w:t>1.</w:t>
      </w:r>
      <w:r w:rsidR="00EF58EA" w:rsidRPr="00DB3B0A">
        <w:rPr>
          <w:sz w:val="22"/>
          <w:szCs w:val="22"/>
        </w:rPr>
        <w:t xml:space="preserve">pielikums </w:t>
      </w:r>
    </w:p>
    <w:p w14:paraId="628C51BB" w14:textId="77777777" w:rsidR="00E27555" w:rsidRDefault="00E27555" w:rsidP="00EF58EA">
      <w:pPr>
        <w:jc w:val="right"/>
        <w:rPr>
          <w:i/>
          <w:sz w:val="22"/>
          <w:szCs w:val="22"/>
        </w:rPr>
      </w:pPr>
    </w:p>
    <w:p w14:paraId="1FDC428C" w14:textId="77777777" w:rsidR="00D272C0" w:rsidRDefault="00D272C0" w:rsidP="00DB3B0A">
      <w:pPr>
        <w:rPr>
          <w:b/>
          <w:sz w:val="28"/>
          <w:szCs w:val="28"/>
        </w:rPr>
      </w:pPr>
    </w:p>
    <w:p w14:paraId="407B8C6F" w14:textId="77777777" w:rsidR="00DB3B0A" w:rsidRPr="00A32CEF" w:rsidRDefault="00DB3B0A" w:rsidP="00DB3B0A">
      <w:pPr>
        <w:keepNext/>
        <w:widowControl w:val="0"/>
        <w:spacing w:line="100" w:lineRule="atLeast"/>
        <w:jc w:val="center"/>
        <w:rPr>
          <w:b/>
          <w:bCs/>
          <w:kern w:val="1"/>
          <w:sz w:val="23"/>
          <w:szCs w:val="23"/>
          <w:lang w:eastAsia="hi-IN" w:bidi="hi-IN"/>
        </w:rPr>
      </w:pPr>
      <w:bookmarkStart w:id="92" w:name="_Toc377028259"/>
      <w:r w:rsidRPr="00A32CEF">
        <w:rPr>
          <w:b/>
          <w:bCs/>
          <w:kern w:val="1"/>
          <w:sz w:val="23"/>
          <w:szCs w:val="23"/>
          <w:lang w:eastAsia="hi-IN" w:bidi="hi-IN"/>
        </w:rPr>
        <w:t>TEHNISKĀ SPECIFIKĀCIJA</w:t>
      </w:r>
    </w:p>
    <w:p w14:paraId="67DE4E27" w14:textId="6A949F01" w:rsidR="00DB3B0A" w:rsidRPr="00A32CEF" w:rsidRDefault="00DB3B0A" w:rsidP="00DB3B0A">
      <w:pPr>
        <w:jc w:val="center"/>
        <w:rPr>
          <w:bCs/>
          <w:color w:val="000000"/>
          <w:sz w:val="22"/>
          <w:szCs w:val="22"/>
        </w:rPr>
      </w:pPr>
      <w:r w:rsidRPr="00A32CEF">
        <w:rPr>
          <w:bCs/>
          <w:color w:val="000000"/>
          <w:sz w:val="22"/>
          <w:szCs w:val="22"/>
        </w:rPr>
        <w:t>Atklātam konkursam “</w:t>
      </w:r>
      <w:r w:rsidRPr="00A32CEF">
        <w:rPr>
          <w:iCs/>
          <w:sz w:val="22"/>
          <w:szCs w:val="22"/>
        </w:rPr>
        <w:t>Elektroenerģijas iegāde Salaspils novada pašvaldības vajadzībām</w:t>
      </w:r>
      <w:r w:rsidRPr="00A32CEF">
        <w:rPr>
          <w:bCs/>
          <w:color w:val="000000"/>
          <w:sz w:val="22"/>
          <w:szCs w:val="22"/>
        </w:rPr>
        <w:t>”</w:t>
      </w:r>
    </w:p>
    <w:p w14:paraId="3F16C708" w14:textId="67277880" w:rsidR="00DB3B0A" w:rsidRPr="00BF01DB" w:rsidRDefault="00DB3B0A" w:rsidP="00DB3B0A">
      <w:pPr>
        <w:keepNext/>
        <w:widowControl w:val="0"/>
        <w:spacing w:line="100" w:lineRule="atLeast"/>
        <w:jc w:val="center"/>
        <w:rPr>
          <w:bCs/>
          <w:kern w:val="1"/>
          <w:sz w:val="23"/>
          <w:szCs w:val="23"/>
          <w:lang w:eastAsia="hi-IN" w:bidi="hi-IN"/>
        </w:rPr>
      </w:pPr>
      <w:r w:rsidRPr="00A32CEF">
        <w:rPr>
          <w:bCs/>
          <w:color w:val="000000"/>
          <w:sz w:val="22"/>
          <w:szCs w:val="22"/>
        </w:rPr>
        <w:t xml:space="preserve"> </w:t>
      </w:r>
      <w:r w:rsidRPr="00A32CEF">
        <w:rPr>
          <w:color w:val="000000"/>
          <w:sz w:val="22"/>
          <w:szCs w:val="22"/>
        </w:rPr>
        <w:t>(i</w:t>
      </w:r>
      <w:r w:rsidR="00E91E01" w:rsidRPr="00A32CEF">
        <w:rPr>
          <w:color w:val="000000"/>
          <w:sz w:val="22"/>
          <w:szCs w:val="22"/>
        </w:rPr>
        <w:t>epirk</w:t>
      </w:r>
      <w:r w:rsidR="00D925C2">
        <w:rPr>
          <w:color w:val="000000"/>
          <w:sz w:val="22"/>
          <w:szCs w:val="22"/>
        </w:rPr>
        <w:t>uma identifikācijas Nr. SNP 2024/40</w:t>
      </w:r>
      <w:r w:rsidRPr="00A32CEF">
        <w:rPr>
          <w:color w:val="000000"/>
          <w:sz w:val="22"/>
          <w:szCs w:val="22"/>
        </w:rPr>
        <w:t>)</w:t>
      </w:r>
    </w:p>
    <w:p w14:paraId="5EC7669F" w14:textId="77777777" w:rsidR="00DB3B0A" w:rsidRPr="00D705A0" w:rsidRDefault="00DB3B0A" w:rsidP="00DB3B0A">
      <w:pPr>
        <w:keepNext/>
        <w:widowControl w:val="0"/>
        <w:spacing w:line="100" w:lineRule="atLeast"/>
        <w:jc w:val="center"/>
        <w:rPr>
          <w:b/>
          <w:bCs/>
          <w:kern w:val="1"/>
          <w:sz w:val="23"/>
          <w:szCs w:val="23"/>
          <w:lang w:eastAsia="hi-IN" w:bidi="hi-IN"/>
        </w:rPr>
      </w:pPr>
    </w:p>
    <w:p w14:paraId="3833F694" w14:textId="77777777" w:rsidR="00D925C2" w:rsidRDefault="00DD259A" w:rsidP="00805A9A">
      <w:pPr>
        <w:jc w:val="right"/>
        <w:rPr>
          <w:bCs/>
          <w:sz w:val="22"/>
          <w:szCs w:val="22"/>
        </w:rPr>
      </w:pPr>
      <w:bookmarkStart w:id="93" w:name="_Toc377540487"/>
      <w:bookmarkStart w:id="94" w:name="_Toc354218007"/>
      <w:bookmarkStart w:id="95" w:name="_Toc161546202"/>
      <w:bookmarkStart w:id="96" w:name="_Toc161551431"/>
      <w:bookmarkStart w:id="97" w:name="_Toc161555361"/>
      <w:bookmarkStart w:id="98" w:name="_Toc198107450"/>
      <w:bookmarkEnd w:id="69"/>
      <w:bookmarkEnd w:id="70"/>
      <w:bookmarkEnd w:id="71"/>
      <w:bookmarkEnd w:id="72"/>
      <w:bookmarkEnd w:id="73"/>
      <w:bookmarkEnd w:id="74"/>
      <w:bookmarkEnd w:id="75"/>
      <w:bookmarkEnd w:id="76"/>
      <w:bookmarkEnd w:id="77"/>
      <w:bookmarkEnd w:id="78"/>
      <w:bookmarkEnd w:id="79"/>
      <w:bookmarkEnd w:id="80"/>
      <w:bookmarkEnd w:id="81"/>
      <w:bookmarkEnd w:id="92"/>
      <w:r w:rsidRPr="00DD259A">
        <w:rPr>
          <w:bCs/>
          <w:sz w:val="22"/>
          <w:szCs w:val="22"/>
        </w:rPr>
        <w:tab/>
      </w:r>
    </w:p>
    <w:p w14:paraId="799DEAB4" w14:textId="77777777" w:rsidR="00D925C2" w:rsidRPr="00E85941" w:rsidRDefault="00D925C2" w:rsidP="00D925C2">
      <w:pPr>
        <w:numPr>
          <w:ilvl w:val="0"/>
          <w:numId w:val="32"/>
        </w:numPr>
        <w:rPr>
          <w:sz w:val="22"/>
          <w:szCs w:val="22"/>
        </w:rPr>
      </w:pPr>
      <w:r w:rsidRPr="00E85941">
        <w:rPr>
          <w:sz w:val="22"/>
          <w:szCs w:val="22"/>
        </w:rPr>
        <w:t>Nosacījumi un prasības.</w:t>
      </w:r>
    </w:p>
    <w:p w14:paraId="3A420688" w14:textId="77777777" w:rsidR="00D925C2" w:rsidRPr="00F92D75" w:rsidRDefault="00D925C2" w:rsidP="00D925C2">
      <w:pPr>
        <w:numPr>
          <w:ilvl w:val="1"/>
          <w:numId w:val="32"/>
        </w:numPr>
        <w:jc w:val="both"/>
        <w:rPr>
          <w:sz w:val="22"/>
          <w:szCs w:val="22"/>
        </w:rPr>
      </w:pPr>
      <w:r w:rsidRPr="00E85941">
        <w:rPr>
          <w:sz w:val="22"/>
          <w:szCs w:val="22"/>
        </w:rPr>
        <w:t>Elektroenerģijas patēriņa</w:t>
      </w:r>
      <w:r w:rsidRPr="00E85941">
        <w:rPr>
          <w:sz w:val="22"/>
          <w:szCs w:val="22"/>
          <w:lang w:val="en-US"/>
        </w:rPr>
        <w:t xml:space="preserve"> </w:t>
      </w:r>
      <w:r w:rsidRPr="00E85941">
        <w:rPr>
          <w:sz w:val="22"/>
          <w:szCs w:val="22"/>
        </w:rPr>
        <w:t>provizoriskais apjoms (</w:t>
      </w:r>
      <w:r>
        <w:rPr>
          <w:sz w:val="22"/>
          <w:szCs w:val="22"/>
        </w:rPr>
        <w:t>viena gada laikā</w:t>
      </w:r>
      <w:r w:rsidRPr="00E85941">
        <w:rPr>
          <w:sz w:val="22"/>
          <w:szCs w:val="22"/>
        </w:rPr>
        <w:t>)</w:t>
      </w:r>
      <w:r>
        <w:rPr>
          <w:sz w:val="22"/>
          <w:szCs w:val="22"/>
          <w:vertAlign w:val="superscript"/>
        </w:rPr>
        <w:t>*</w:t>
      </w:r>
      <w:r w:rsidRPr="00E85941">
        <w:rPr>
          <w:sz w:val="22"/>
          <w:szCs w:val="22"/>
        </w:rPr>
        <w:t xml:space="preserve"> </w:t>
      </w:r>
      <w:r w:rsidRPr="00F92D75">
        <w:rPr>
          <w:sz w:val="22"/>
          <w:szCs w:val="22"/>
        </w:rPr>
        <w:t xml:space="preserve">– 2394 </w:t>
      </w:r>
      <w:proofErr w:type="spellStart"/>
      <w:r w:rsidRPr="00F92D75">
        <w:rPr>
          <w:sz w:val="22"/>
          <w:szCs w:val="22"/>
        </w:rPr>
        <w:t>MWh</w:t>
      </w:r>
      <w:proofErr w:type="spellEnd"/>
      <w:r w:rsidRPr="00F92D75">
        <w:rPr>
          <w:sz w:val="22"/>
          <w:szCs w:val="22"/>
        </w:rPr>
        <w:t xml:space="preserve"> (atkarībā no Pasūtītāja vajadzībām, norādītais elektroenerģijas apjoms var palielināties vai samazināties). </w:t>
      </w:r>
    </w:p>
    <w:p w14:paraId="12017516" w14:textId="77777777" w:rsidR="00D925C2" w:rsidRPr="00F92D75" w:rsidRDefault="00D925C2" w:rsidP="00D925C2">
      <w:pPr>
        <w:numPr>
          <w:ilvl w:val="1"/>
          <w:numId w:val="32"/>
        </w:numPr>
        <w:jc w:val="both"/>
        <w:rPr>
          <w:sz w:val="22"/>
          <w:szCs w:val="22"/>
        </w:rPr>
      </w:pPr>
      <w:r w:rsidRPr="00F92D75">
        <w:rPr>
          <w:sz w:val="22"/>
          <w:szCs w:val="22"/>
        </w:rPr>
        <w:t xml:space="preserve">Maksimālais mēneša elektroenerģijas patēriņa apjoms – 270 </w:t>
      </w:r>
      <w:proofErr w:type="spellStart"/>
      <w:r w:rsidRPr="00F92D75">
        <w:rPr>
          <w:sz w:val="22"/>
          <w:szCs w:val="22"/>
        </w:rPr>
        <w:t>MWh</w:t>
      </w:r>
      <w:proofErr w:type="spellEnd"/>
      <w:r w:rsidRPr="00F92D75">
        <w:rPr>
          <w:sz w:val="22"/>
          <w:szCs w:val="22"/>
          <w:vertAlign w:val="superscript"/>
        </w:rPr>
        <w:t>*</w:t>
      </w:r>
      <w:r w:rsidRPr="00F92D75">
        <w:rPr>
          <w:sz w:val="22"/>
          <w:szCs w:val="22"/>
        </w:rPr>
        <w:t>.</w:t>
      </w:r>
    </w:p>
    <w:p w14:paraId="5CF59320" w14:textId="6CB96DB1" w:rsidR="00D925C2" w:rsidRPr="008156B7" w:rsidRDefault="00D925C2" w:rsidP="00D925C2">
      <w:pPr>
        <w:numPr>
          <w:ilvl w:val="1"/>
          <w:numId w:val="32"/>
        </w:numPr>
        <w:jc w:val="both"/>
        <w:rPr>
          <w:color w:val="FF0000"/>
          <w:sz w:val="22"/>
          <w:szCs w:val="22"/>
        </w:rPr>
      </w:pPr>
      <w:r w:rsidRPr="00F92D75">
        <w:rPr>
          <w:sz w:val="22"/>
          <w:szCs w:val="22"/>
        </w:rPr>
        <w:t xml:space="preserve">Elektroenerģijas pārdošanas plānotais pakalpojuma </w:t>
      </w:r>
      <w:r w:rsidRPr="008156B7">
        <w:rPr>
          <w:sz w:val="22"/>
          <w:szCs w:val="22"/>
        </w:rPr>
        <w:t>sniegšanas per</w:t>
      </w:r>
      <w:r w:rsidR="008156B7">
        <w:rPr>
          <w:sz w:val="22"/>
          <w:szCs w:val="22"/>
        </w:rPr>
        <w:t xml:space="preserve">iods – </w:t>
      </w:r>
      <w:r w:rsidR="008156B7" w:rsidRPr="008156B7">
        <w:rPr>
          <w:color w:val="FF0000"/>
          <w:sz w:val="22"/>
          <w:szCs w:val="22"/>
        </w:rPr>
        <w:t>no 01.01.2025.g. līdz 31.12</w:t>
      </w:r>
      <w:r w:rsidRPr="008156B7">
        <w:rPr>
          <w:color w:val="FF0000"/>
          <w:sz w:val="22"/>
          <w:szCs w:val="22"/>
        </w:rPr>
        <w:t>.2025.g.</w:t>
      </w:r>
      <w:r w:rsidRPr="008156B7">
        <w:rPr>
          <w:color w:val="FF0000"/>
          <w:sz w:val="16"/>
          <w:szCs w:val="16"/>
        </w:rPr>
        <w:t>**</w:t>
      </w:r>
      <w:r w:rsidR="008156B7" w:rsidRPr="008156B7">
        <w:rPr>
          <w:color w:val="FF0000"/>
          <w:sz w:val="16"/>
          <w:szCs w:val="16"/>
        </w:rPr>
        <w:t xml:space="preserve"> </w:t>
      </w:r>
      <w:r w:rsidR="008156B7" w:rsidRPr="008156B7">
        <w:rPr>
          <w:i/>
          <w:color w:val="FF0000"/>
          <w:sz w:val="22"/>
          <w:szCs w:val="22"/>
        </w:rPr>
        <w:t>(ar 14.10</w:t>
      </w:r>
      <w:r w:rsidR="008156B7" w:rsidRPr="008156B7">
        <w:rPr>
          <w:i/>
          <w:color w:val="FF0000"/>
          <w:sz w:val="22"/>
          <w:szCs w:val="22"/>
        </w:rPr>
        <w:t>.2024. grozījumiem)</w:t>
      </w:r>
    </w:p>
    <w:p w14:paraId="541A0D10" w14:textId="77777777" w:rsidR="00D925C2" w:rsidRDefault="00D925C2" w:rsidP="00D925C2">
      <w:pPr>
        <w:numPr>
          <w:ilvl w:val="1"/>
          <w:numId w:val="32"/>
        </w:numPr>
        <w:jc w:val="both"/>
        <w:rPr>
          <w:sz w:val="22"/>
          <w:szCs w:val="22"/>
        </w:rPr>
      </w:pPr>
      <w:r w:rsidRPr="00F92D75">
        <w:rPr>
          <w:sz w:val="22"/>
          <w:szCs w:val="22"/>
        </w:rPr>
        <w:t xml:space="preserve">Pretendentam jānorāda maksa par Nord </w:t>
      </w:r>
      <w:proofErr w:type="spellStart"/>
      <w:r w:rsidRPr="00F92D75">
        <w:rPr>
          <w:sz w:val="22"/>
          <w:szCs w:val="22"/>
        </w:rPr>
        <w:t>Pool</w:t>
      </w:r>
      <w:proofErr w:type="spellEnd"/>
      <w:r w:rsidRPr="00F92D75">
        <w:rPr>
          <w:sz w:val="22"/>
          <w:szCs w:val="22"/>
        </w:rPr>
        <w:t xml:space="preserve"> biržas 1 </w:t>
      </w:r>
      <w:proofErr w:type="spellStart"/>
      <w:r w:rsidRPr="00F92D75">
        <w:rPr>
          <w:sz w:val="22"/>
          <w:szCs w:val="22"/>
        </w:rPr>
        <w:t>MWh</w:t>
      </w:r>
      <w:proofErr w:type="spellEnd"/>
      <w:r w:rsidRPr="00F92D75">
        <w:rPr>
          <w:sz w:val="22"/>
          <w:szCs w:val="22"/>
        </w:rPr>
        <w:t xml:space="preserve"> elektroenerģijas</w:t>
      </w:r>
      <w:r w:rsidRPr="00E85941">
        <w:rPr>
          <w:sz w:val="22"/>
          <w:szCs w:val="22"/>
        </w:rPr>
        <w:t xml:space="preserve"> </w:t>
      </w:r>
      <w:r>
        <w:rPr>
          <w:sz w:val="22"/>
          <w:szCs w:val="22"/>
        </w:rPr>
        <w:t>tirdzniecības pakalpojumu</w:t>
      </w:r>
      <w:r w:rsidRPr="00E85941">
        <w:rPr>
          <w:sz w:val="22"/>
          <w:szCs w:val="22"/>
        </w:rPr>
        <w:t xml:space="preserve"> EUR bez PVN.</w:t>
      </w:r>
    </w:p>
    <w:p w14:paraId="067401DF" w14:textId="77777777" w:rsidR="00D925C2" w:rsidRPr="00E85941" w:rsidRDefault="00D925C2" w:rsidP="00D925C2">
      <w:pPr>
        <w:numPr>
          <w:ilvl w:val="1"/>
          <w:numId w:val="32"/>
        </w:numPr>
        <w:jc w:val="both"/>
        <w:rPr>
          <w:sz w:val="22"/>
          <w:szCs w:val="22"/>
        </w:rPr>
      </w:pPr>
      <w:r>
        <w:rPr>
          <w:sz w:val="22"/>
          <w:szCs w:val="22"/>
        </w:rPr>
        <w:t xml:space="preserve">Maksā par tirdzniecības pakalpojumu </w:t>
      </w:r>
      <w:r w:rsidRPr="004C3FCD">
        <w:rPr>
          <w:b/>
          <w:sz w:val="22"/>
          <w:szCs w:val="22"/>
        </w:rPr>
        <w:t>iekļauj</w:t>
      </w:r>
      <w:r w:rsidRPr="004C3FCD">
        <w:rPr>
          <w:sz w:val="22"/>
          <w:szCs w:val="22"/>
        </w:rPr>
        <w:t xml:space="preserve"> balansēšanas pakalpojuma izmaksas, visus izdevumus un izmaksas, kas saistītas ar elektroenerģijas tirdzniecību, ietver visus valsts un pašvaldību noteiktos nodokļus un nodevas  (izņemot pievienotās vērtības nodokli, kas jāapmaksā saskaņā ar Latvijas Republikas normatīvajiem aktiem), kā arī visas izmaksas, kas nav norādītas </w:t>
      </w:r>
      <w:r>
        <w:rPr>
          <w:sz w:val="22"/>
          <w:szCs w:val="22"/>
        </w:rPr>
        <w:t>elektroenerģijas tirdzniecības</w:t>
      </w:r>
      <w:r w:rsidRPr="004C3FCD">
        <w:rPr>
          <w:sz w:val="22"/>
          <w:szCs w:val="22"/>
        </w:rPr>
        <w:t xml:space="preserve"> līguma vai nolikuma dokumentos, bet uzskatāmas par nepieciešamiem iepirkuma līguma pienācīgai un kvalitatīvai izpildei.</w:t>
      </w:r>
    </w:p>
    <w:p w14:paraId="2B78806F" w14:textId="77777777" w:rsidR="00D925C2" w:rsidRDefault="00D925C2" w:rsidP="00D925C2">
      <w:pPr>
        <w:numPr>
          <w:ilvl w:val="1"/>
          <w:numId w:val="32"/>
        </w:numPr>
        <w:jc w:val="both"/>
        <w:rPr>
          <w:sz w:val="22"/>
          <w:szCs w:val="22"/>
        </w:rPr>
      </w:pPr>
      <w:r w:rsidRPr="004C3FCD">
        <w:rPr>
          <w:sz w:val="22"/>
          <w:szCs w:val="22"/>
        </w:rPr>
        <w:t>Piedāvātā</w:t>
      </w:r>
      <w:r>
        <w:rPr>
          <w:sz w:val="22"/>
          <w:szCs w:val="22"/>
        </w:rPr>
        <w:t xml:space="preserve"> maksa par tirdzniecības pakalpojumu </w:t>
      </w:r>
      <w:r w:rsidRPr="004C3FCD">
        <w:rPr>
          <w:sz w:val="22"/>
          <w:szCs w:val="22"/>
        </w:rPr>
        <w:t xml:space="preserve">ir fiksētā un paliek nemainīga visā </w:t>
      </w:r>
      <w:r>
        <w:rPr>
          <w:sz w:val="22"/>
          <w:szCs w:val="22"/>
        </w:rPr>
        <w:t>elektroenerģijas tirdzniecības</w:t>
      </w:r>
      <w:r w:rsidRPr="004C3FCD">
        <w:rPr>
          <w:sz w:val="22"/>
          <w:szCs w:val="22"/>
        </w:rPr>
        <w:t xml:space="preserve"> līguma darbības laikā.</w:t>
      </w:r>
    </w:p>
    <w:p w14:paraId="48E3F38C" w14:textId="77777777" w:rsidR="00D925C2" w:rsidRPr="004C3FCD" w:rsidRDefault="00D925C2" w:rsidP="00D925C2">
      <w:pPr>
        <w:numPr>
          <w:ilvl w:val="1"/>
          <w:numId w:val="32"/>
        </w:numPr>
        <w:jc w:val="both"/>
        <w:rPr>
          <w:sz w:val="22"/>
          <w:szCs w:val="22"/>
        </w:rPr>
      </w:pPr>
      <w:r>
        <w:rPr>
          <w:sz w:val="22"/>
          <w:szCs w:val="22"/>
        </w:rPr>
        <w:t xml:space="preserve">Maksā par tirdzniecības pakalpojumu </w:t>
      </w:r>
      <w:r w:rsidRPr="00072AF3">
        <w:rPr>
          <w:b/>
          <w:sz w:val="22"/>
          <w:szCs w:val="22"/>
        </w:rPr>
        <w:t>neietver</w:t>
      </w:r>
      <w:r w:rsidRPr="00072AF3">
        <w:rPr>
          <w:sz w:val="22"/>
          <w:szCs w:val="22"/>
        </w:rPr>
        <w:t xml:space="preserve"> </w:t>
      </w:r>
      <w:r w:rsidRPr="00072AF3">
        <w:rPr>
          <w:i/>
          <w:sz w:val="22"/>
          <w:szCs w:val="22"/>
        </w:rPr>
        <w:t xml:space="preserve">Nord </w:t>
      </w:r>
      <w:proofErr w:type="spellStart"/>
      <w:r w:rsidRPr="00072AF3">
        <w:rPr>
          <w:i/>
          <w:sz w:val="22"/>
          <w:szCs w:val="22"/>
        </w:rPr>
        <w:t>Pool</w:t>
      </w:r>
      <w:proofErr w:type="spellEnd"/>
      <w:r w:rsidRPr="00072AF3">
        <w:rPr>
          <w:sz w:val="22"/>
          <w:szCs w:val="22"/>
        </w:rPr>
        <w:t xml:space="preserve"> biržas elektroenerģijas cenu un izmaksas par sistēmas operatora pakalpojumiem un PVN.</w:t>
      </w:r>
    </w:p>
    <w:p w14:paraId="6C0317CD" w14:textId="77777777" w:rsidR="00D925C2" w:rsidRPr="00E85941" w:rsidRDefault="00D925C2" w:rsidP="00D925C2">
      <w:pPr>
        <w:numPr>
          <w:ilvl w:val="1"/>
          <w:numId w:val="32"/>
        </w:numPr>
        <w:jc w:val="both"/>
        <w:rPr>
          <w:sz w:val="22"/>
          <w:szCs w:val="22"/>
        </w:rPr>
      </w:pPr>
      <w:r w:rsidRPr="00E85941">
        <w:rPr>
          <w:sz w:val="22"/>
          <w:szCs w:val="22"/>
        </w:rPr>
        <w:t>Pretendentam jāatbilst Elektroenerģijas tirgus likuma noteiktajām prasībām.</w:t>
      </w:r>
    </w:p>
    <w:p w14:paraId="4DB4FA6C" w14:textId="77777777" w:rsidR="00D925C2" w:rsidRPr="00E85941" w:rsidRDefault="00D925C2" w:rsidP="00D925C2">
      <w:pPr>
        <w:numPr>
          <w:ilvl w:val="1"/>
          <w:numId w:val="32"/>
        </w:numPr>
        <w:jc w:val="both"/>
        <w:rPr>
          <w:sz w:val="22"/>
          <w:szCs w:val="22"/>
        </w:rPr>
      </w:pPr>
      <w:r w:rsidRPr="00E85941">
        <w:rPr>
          <w:sz w:val="22"/>
          <w:szCs w:val="22"/>
        </w:rPr>
        <w:t xml:space="preserve">Elektroenerģijas tirgotājam elektroenerģijas tirdzniecības līgumā noteiktajā kārtībā atsevišķiem Pasūtītāja objektiem elektroenerģijas pārdošanu jāpārtrauc vai elektroenerģiju jāpārdod jauniem Pasūtītāja </w:t>
      </w:r>
      <w:r w:rsidRPr="00AB5660">
        <w:rPr>
          <w:sz w:val="22"/>
          <w:szCs w:val="22"/>
        </w:rPr>
        <w:t>objektiem nepiemērojot par to papildus izmaksas.</w:t>
      </w:r>
    </w:p>
    <w:p w14:paraId="32F7F141" w14:textId="77777777" w:rsidR="00D925C2" w:rsidRPr="00E85941" w:rsidRDefault="00D925C2" w:rsidP="00D925C2">
      <w:pPr>
        <w:jc w:val="both"/>
        <w:rPr>
          <w:sz w:val="22"/>
          <w:szCs w:val="22"/>
        </w:rPr>
      </w:pPr>
      <w:r w:rsidRPr="00E85941">
        <w:rPr>
          <w:sz w:val="22"/>
          <w:szCs w:val="22"/>
        </w:rPr>
        <w:t xml:space="preserve">                                         </w:t>
      </w:r>
    </w:p>
    <w:p w14:paraId="6CEF134B" w14:textId="77777777" w:rsidR="00D925C2" w:rsidRPr="00924B9A" w:rsidRDefault="00D925C2" w:rsidP="00D925C2">
      <w:pPr>
        <w:numPr>
          <w:ilvl w:val="0"/>
          <w:numId w:val="32"/>
        </w:numPr>
        <w:jc w:val="both"/>
        <w:rPr>
          <w:sz w:val="22"/>
          <w:szCs w:val="22"/>
        </w:rPr>
      </w:pPr>
      <w:r w:rsidRPr="00924B9A">
        <w:rPr>
          <w:sz w:val="22"/>
          <w:szCs w:val="22"/>
        </w:rPr>
        <w:t>Prognozētais elektroenerģijas iepirkuma prognoze 12 mēnešiem (atbilstoši faktiskajam elektroenerģijas patēriņam 2023.gadā):</w:t>
      </w:r>
    </w:p>
    <w:p w14:paraId="2AC4056E" w14:textId="77777777" w:rsidR="00D925C2" w:rsidRPr="00E85941" w:rsidRDefault="00D925C2" w:rsidP="00D925C2">
      <w:pPr>
        <w:rPr>
          <w:sz w:val="22"/>
          <w:szCs w:val="22"/>
        </w:rPr>
      </w:pPr>
    </w:p>
    <w:p w14:paraId="3D111711" w14:textId="77777777" w:rsidR="00D925C2" w:rsidRDefault="00D925C2" w:rsidP="00D925C2">
      <w:pPr>
        <w:pStyle w:val="ListParagraph"/>
        <w:suppressAutoHyphens w:val="0"/>
        <w:ind w:left="2880"/>
        <w:jc w:val="right"/>
        <w:rPr>
          <w:kern w:val="1"/>
          <w:sz w:val="23"/>
          <w:szCs w:val="23"/>
          <w:lang w:eastAsia="hi-IN" w:bidi="hi-IN"/>
        </w:rPr>
      </w:pPr>
    </w:p>
    <w:p w14:paraId="53AEB34D" w14:textId="77777777" w:rsidR="00D925C2" w:rsidRDefault="00D925C2" w:rsidP="00D925C2">
      <w:pPr>
        <w:pStyle w:val="ListParagraph"/>
        <w:suppressAutoHyphens w:val="0"/>
        <w:ind w:left="2880"/>
        <w:jc w:val="right"/>
        <w:rPr>
          <w:kern w:val="1"/>
          <w:sz w:val="23"/>
          <w:szCs w:val="23"/>
          <w:lang w:eastAsia="hi-IN" w:bidi="hi-IN"/>
        </w:rPr>
      </w:pPr>
    </w:p>
    <w:p w14:paraId="70217FCA" w14:textId="77777777" w:rsidR="00D925C2" w:rsidRDefault="00D925C2" w:rsidP="00D925C2">
      <w:pPr>
        <w:pStyle w:val="ListParagraph"/>
        <w:suppressAutoHyphens w:val="0"/>
        <w:ind w:left="2880"/>
        <w:jc w:val="right"/>
        <w:rPr>
          <w:kern w:val="1"/>
          <w:sz w:val="23"/>
          <w:szCs w:val="23"/>
          <w:lang w:eastAsia="hi-IN" w:bidi="hi-IN"/>
        </w:rPr>
      </w:pPr>
    </w:p>
    <w:p w14:paraId="50305B06" w14:textId="77777777" w:rsidR="00D925C2" w:rsidRDefault="00D925C2" w:rsidP="00D925C2">
      <w:pPr>
        <w:pStyle w:val="ListParagraph"/>
        <w:suppressAutoHyphens w:val="0"/>
        <w:ind w:left="2880"/>
        <w:jc w:val="right"/>
        <w:rPr>
          <w:kern w:val="1"/>
          <w:sz w:val="23"/>
          <w:szCs w:val="23"/>
          <w:lang w:eastAsia="hi-IN" w:bidi="hi-IN"/>
        </w:rPr>
      </w:pPr>
    </w:p>
    <w:p w14:paraId="6A20CBB8" w14:textId="77777777" w:rsidR="00D925C2" w:rsidRDefault="00D925C2" w:rsidP="00D925C2">
      <w:pPr>
        <w:pStyle w:val="ListParagraph"/>
        <w:suppressAutoHyphens w:val="0"/>
        <w:ind w:left="2880"/>
        <w:jc w:val="right"/>
        <w:rPr>
          <w:kern w:val="1"/>
          <w:sz w:val="23"/>
          <w:szCs w:val="23"/>
          <w:lang w:eastAsia="hi-IN" w:bidi="hi-IN"/>
        </w:rPr>
      </w:pPr>
    </w:p>
    <w:p w14:paraId="07344A2F" w14:textId="77777777" w:rsidR="00D925C2" w:rsidRDefault="00D925C2" w:rsidP="00D925C2">
      <w:pPr>
        <w:pStyle w:val="ListParagraph"/>
        <w:suppressAutoHyphens w:val="0"/>
        <w:ind w:left="2880"/>
        <w:jc w:val="right"/>
        <w:rPr>
          <w:kern w:val="1"/>
          <w:sz w:val="23"/>
          <w:szCs w:val="23"/>
          <w:lang w:eastAsia="hi-IN" w:bidi="hi-IN"/>
        </w:rPr>
      </w:pPr>
    </w:p>
    <w:p w14:paraId="7C0E959B" w14:textId="77777777" w:rsidR="00D925C2" w:rsidRDefault="00D925C2" w:rsidP="00D925C2">
      <w:pPr>
        <w:pStyle w:val="ListParagraph"/>
        <w:suppressAutoHyphens w:val="0"/>
        <w:ind w:left="2880"/>
        <w:jc w:val="right"/>
        <w:rPr>
          <w:kern w:val="1"/>
          <w:sz w:val="23"/>
          <w:szCs w:val="23"/>
          <w:lang w:eastAsia="hi-IN" w:bidi="hi-IN"/>
        </w:rPr>
      </w:pPr>
    </w:p>
    <w:p w14:paraId="568E65C6" w14:textId="77777777" w:rsidR="00D925C2" w:rsidRDefault="00D925C2" w:rsidP="00D925C2">
      <w:pPr>
        <w:pStyle w:val="ListParagraph"/>
        <w:suppressAutoHyphens w:val="0"/>
        <w:ind w:left="2880"/>
        <w:jc w:val="right"/>
        <w:rPr>
          <w:kern w:val="1"/>
          <w:sz w:val="23"/>
          <w:szCs w:val="23"/>
          <w:lang w:eastAsia="hi-IN" w:bidi="hi-IN"/>
        </w:rPr>
      </w:pPr>
    </w:p>
    <w:p w14:paraId="2FE3508C" w14:textId="77777777" w:rsidR="00D925C2" w:rsidRDefault="00D925C2" w:rsidP="00D925C2">
      <w:pPr>
        <w:pStyle w:val="ListParagraph"/>
        <w:suppressAutoHyphens w:val="0"/>
        <w:ind w:left="2880"/>
        <w:jc w:val="right"/>
        <w:rPr>
          <w:kern w:val="1"/>
          <w:sz w:val="23"/>
          <w:szCs w:val="23"/>
          <w:lang w:eastAsia="hi-IN" w:bidi="hi-IN"/>
        </w:rPr>
      </w:pPr>
    </w:p>
    <w:p w14:paraId="3E95C8C0" w14:textId="77777777" w:rsidR="00D925C2" w:rsidRDefault="00D925C2" w:rsidP="00D925C2">
      <w:pPr>
        <w:pStyle w:val="ListParagraph"/>
        <w:suppressAutoHyphens w:val="0"/>
        <w:ind w:left="2880"/>
        <w:jc w:val="right"/>
        <w:rPr>
          <w:kern w:val="1"/>
          <w:sz w:val="23"/>
          <w:szCs w:val="23"/>
          <w:lang w:eastAsia="hi-IN" w:bidi="hi-IN"/>
        </w:rPr>
      </w:pPr>
    </w:p>
    <w:p w14:paraId="134348F1" w14:textId="77777777" w:rsidR="00D925C2" w:rsidRPr="00AB5660" w:rsidRDefault="00D925C2" w:rsidP="00D925C2">
      <w:pPr>
        <w:rPr>
          <w:sz w:val="18"/>
          <w:szCs w:val="18"/>
        </w:rPr>
      </w:pPr>
      <w:r w:rsidRPr="00AB5660">
        <w:rPr>
          <w:b/>
          <w:sz w:val="18"/>
          <w:szCs w:val="18"/>
          <w:vertAlign w:val="superscript"/>
        </w:rPr>
        <w:t>*</w:t>
      </w:r>
      <w:r w:rsidRPr="00AB5660">
        <w:rPr>
          <w:sz w:val="18"/>
          <w:szCs w:val="18"/>
        </w:rPr>
        <w:t>Pasūtītājs negarantē norādīto elektroenerģijas patēriņu, kurš var mainīties atkarībā no Pasūtītāja vajadzībām.</w:t>
      </w:r>
    </w:p>
    <w:p w14:paraId="1751FB34" w14:textId="77777777" w:rsidR="00D925C2" w:rsidRPr="00AB5660" w:rsidRDefault="00D925C2" w:rsidP="00D925C2">
      <w:pPr>
        <w:rPr>
          <w:kern w:val="1"/>
          <w:sz w:val="23"/>
          <w:szCs w:val="23"/>
          <w:lang w:eastAsia="hi-IN" w:bidi="hi-IN"/>
        </w:rPr>
      </w:pPr>
      <w:r w:rsidRPr="00AB5660">
        <w:rPr>
          <w:sz w:val="14"/>
          <w:szCs w:val="14"/>
        </w:rPr>
        <w:t xml:space="preserve">** </w:t>
      </w:r>
      <w:r w:rsidRPr="00AB5660">
        <w:rPr>
          <w:sz w:val="18"/>
          <w:szCs w:val="18"/>
        </w:rPr>
        <w:t>Pasūtītājs objektīv</w:t>
      </w:r>
      <w:r>
        <w:rPr>
          <w:sz w:val="18"/>
          <w:szCs w:val="18"/>
        </w:rPr>
        <w:t>u</w:t>
      </w:r>
      <w:r w:rsidRPr="00AB5660">
        <w:rPr>
          <w:sz w:val="18"/>
          <w:szCs w:val="18"/>
        </w:rPr>
        <w:t xml:space="preserve"> iemeslu dēļ var noteikt citu pakalpojuma sniegšanas periodu, bet jebkura gadījumā tās nebūs garāks par 12 mēnešiem.</w:t>
      </w:r>
    </w:p>
    <w:p w14:paraId="3F1EAF77" w14:textId="7F85E900" w:rsidR="00D925C2" w:rsidRDefault="00D925C2" w:rsidP="00D925C2">
      <w:pPr>
        <w:spacing w:after="160" w:line="259" w:lineRule="auto"/>
      </w:pPr>
    </w:p>
    <w:p w14:paraId="173E3D34" w14:textId="77777777" w:rsidR="00D925C2" w:rsidRDefault="00D925C2" w:rsidP="00D925C2">
      <w:pPr>
        <w:jc w:val="center"/>
      </w:pPr>
      <w:r>
        <w:t>Elektroenerģiju patērējošie objekti un elektroenerģijas patēriņi 2023.gadā.</w:t>
      </w:r>
    </w:p>
    <w:tbl>
      <w:tblPr>
        <w:tblStyle w:val="GridTable4-Accent1"/>
        <w:tblW w:w="9352" w:type="dxa"/>
        <w:tblLook w:val="04A0" w:firstRow="1" w:lastRow="0" w:firstColumn="1" w:lastColumn="0" w:noHBand="0" w:noVBand="1"/>
      </w:tblPr>
      <w:tblGrid>
        <w:gridCol w:w="704"/>
        <w:gridCol w:w="2492"/>
        <w:gridCol w:w="4879"/>
        <w:gridCol w:w="1277"/>
      </w:tblGrid>
      <w:tr w:rsidR="00D925C2" w:rsidRPr="00D925C2" w14:paraId="32C95AC0" w14:textId="77777777" w:rsidTr="002C2657">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704" w:type="dxa"/>
          </w:tcPr>
          <w:p w14:paraId="49BEA69E" w14:textId="77777777" w:rsidR="00D925C2" w:rsidRPr="00D925C2" w:rsidRDefault="00D925C2" w:rsidP="002C2657">
            <w:pPr>
              <w:rPr>
                <w:rFonts w:ascii="Calibri" w:hAnsi="Calibri" w:cs="Calibri"/>
                <w:lang w:val="lv-LV"/>
              </w:rPr>
            </w:pPr>
            <w:r w:rsidRPr="00D925C2">
              <w:rPr>
                <w:rFonts w:ascii="Calibri" w:hAnsi="Calibri" w:cs="Calibri"/>
                <w:lang w:val="lv-LV"/>
              </w:rPr>
              <w:t>Nr.</w:t>
            </w:r>
          </w:p>
        </w:tc>
        <w:tc>
          <w:tcPr>
            <w:tcW w:w="2492" w:type="dxa"/>
            <w:hideMark/>
          </w:tcPr>
          <w:p w14:paraId="320AD41D"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lang w:val="lv-LV"/>
              </w:rPr>
              <w:t>Objekts</w:t>
            </w:r>
          </w:p>
        </w:tc>
        <w:tc>
          <w:tcPr>
            <w:tcW w:w="4879" w:type="dxa"/>
            <w:hideMark/>
          </w:tcPr>
          <w:p w14:paraId="647838C5"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lang w:val="lv-LV"/>
              </w:rPr>
              <w:t>Objekta adrese</w:t>
            </w:r>
          </w:p>
        </w:tc>
        <w:tc>
          <w:tcPr>
            <w:tcW w:w="1277" w:type="dxa"/>
            <w:hideMark/>
          </w:tcPr>
          <w:p w14:paraId="7326CE68"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b w:val="0"/>
                <w:bCs w:val="0"/>
                <w:lang w:val="lv-LV"/>
              </w:rPr>
              <w:t xml:space="preserve">Patēriņš, </w:t>
            </w:r>
            <w:proofErr w:type="spellStart"/>
            <w:r w:rsidRPr="00D925C2">
              <w:rPr>
                <w:rFonts w:ascii="Calibri" w:hAnsi="Calibri" w:cs="Calibri"/>
                <w:b w:val="0"/>
                <w:bCs w:val="0"/>
                <w:lang w:val="lv-LV"/>
              </w:rPr>
              <w:t>kWh</w:t>
            </w:r>
            <w:proofErr w:type="spellEnd"/>
          </w:p>
        </w:tc>
      </w:tr>
      <w:tr w:rsidR="00D925C2" w:rsidRPr="00D925C2" w14:paraId="292AB85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1AB520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w:t>
            </w:r>
          </w:p>
        </w:tc>
        <w:tc>
          <w:tcPr>
            <w:tcW w:w="2492" w:type="dxa"/>
            <w:hideMark/>
          </w:tcPr>
          <w:p w14:paraId="54771EC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78E392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Kalnu iela 7-10, Salaspils, Salaspils nov.,</w:t>
            </w:r>
          </w:p>
        </w:tc>
        <w:tc>
          <w:tcPr>
            <w:tcW w:w="1277" w:type="dxa"/>
            <w:hideMark/>
          </w:tcPr>
          <w:p w14:paraId="4D82ACC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20E7241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6EEB2F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w:t>
            </w:r>
          </w:p>
        </w:tc>
        <w:tc>
          <w:tcPr>
            <w:tcW w:w="2492" w:type="dxa"/>
            <w:hideMark/>
          </w:tcPr>
          <w:p w14:paraId="6E5504B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4EA225BC"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4-4, Salaspils, Salaspils nov.,</w:t>
            </w:r>
          </w:p>
        </w:tc>
        <w:tc>
          <w:tcPr>
            <w:tcW w:w="1277" w:type="dxa"/>
            <w:hideMark/>
          </w:tcPr>
          <w:p w14:paraId="3D8E8DEA"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615C499E"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E5FAD1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w:t>
            </w:r>
          </w:p>
        </w:tc>
        <w:tc>
          <w:tcPr>
            <w:tcW w:w="2492" w:type="dxa"/>
            <w:hideMark/>
          </w:tcPr>
          <w:p w14:paraId="178124E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50726772"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5 k-1-45, Salaspils, Salaspils nov.,</w:t>
            </w:r>
          </w:p>
        </w:tc>
        <w:tc>
          <w:tcPr>
            <w:tcW w:w="1277" w:type="dxa"/>
            <w:hideMark/>
          </w:tcPr>
          <w:p w14:paraId="4FF767F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1FEFC49A"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C8118E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w:t>
            </w:r>
          </w:p>
        </w:tc>
        <w:tc>
          <w:tcPr>
            <w:tcW w:w="2492" w:type="dxa"/>
            <w:hideMark/>
          </w:tcPr>
          <w:p w14:paraId="6FA51BF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2C2F194B"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36-1, Saulkalne, Salaspils pag., Salaspils nov.,</w:t>
            </w:r>
          </w:p>
        </w:tc>
        <w:tc>
          <w:tcPr>
            <w:tcW w:w="1277" w:type="dxa"/>
            <w:hideMark/>
          </w:tcPr>
          <w:p w14:paraId="25EA133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1 218.94</w:t>
            </w:r>
          </w:p>
        </w:tc>
      </w:tr>
      <w:tr w:rsidR="00D925C2" w:rsidRPr="00D925C2" w14:paraId="7408031D"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C56147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w:t>
            </w:r>
          </w:p>
        </w:tc>
        <w:tc>
          <w:tcPr>
            <w:tcW w:w="2492" w:type="dxa"/>
            <w:hideMark/>
          </w:tcPr>
          <w:p w14:paraId="1D5B44B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5167D82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proofErr w:type="spellStart"/>
            <w:r w:rsidRPr="00D925C2">
              <w:rPr>
                <w:rFonts w:ascii="Calibri" w:hAnsi="Calibri" w:cs="Calibri"/>
                <w:color w:val="000000"/>
                <w:sz w:val="16"/>
                <w:szCs w:val="16"/>
                <w:lang w:val="lv-LV"/>
              </w:rPr>
              <w:t>Budeskalnu</w:t>
            </w:r>
            <w:proofErr w:type="spellEnd"/>
            <w:r w:rsidRPr="00D925C2">
              <w:rPr>
                <w:rFonts w:ascii="Calibri" w:hAnsi="Calibri" w:cs="Calibri"/>
                <w:color w:val="000000"/>
                <w:sz w:val="16"/>
                <w:szCs w:val="16"/>
                <w:lang w:val="lv-LV"/>
              </w:rPr>
              <w:t xml:space="preserve"> iela 17 k-1-4, Salaspils, Salaspils nov.,</w:t>
            </w:r>
          </w:p>
        </w:tc>
        <w:tc>
          <w:tcPr>
            <w:tcW w:w="1277" w:type="dxa"/>
            <w:hideMark/>
          </w:tcPr>
          <w:p w14:paraId="17DC2870"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2311691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26C52B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w:t>
            </w:r>
          </w:p>
        </w:tc>
        <w:tc>
          <w:tcPr>
            <w:tcW w:w="2492" w:type="dxa"/>
            <w:hideMark/>
          </w:tcPr>
          <w:p w14:paraId="40AF096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SILTUMMEZGLS</w:t>
            </w:r>
          </w:p>
        </w:tc>
        <w:tc>
          <w:tcPr>
            <w:tcW w:w="4879" w:type="dxa"/>
            <w:hideMark/>
          </w:tcPr>
          <w:p w14:paraId="1607BDA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10, Salaspils, Salaspils nov.,</w:t>
            </w:r>
          </w:p>
        </w:tc>
        <w:tc>
          <w:tcPr>
            <w:tcW w:w="1277" w:type="dxa"/>
            <w:hideMark/>
          </w:tcPr>
          <w:p w14:paraId="4203B3B1"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421.91</w:t>
            </w:r>
          </w:p>
        </w:tc>
      </w:tr>
      <w:tr w:rsidR="00D925C2" w:rsidRPr="00D925C2" w14:paraId="235816CB"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DF95E6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w:t>
            </w:r>
          </w:p>
        </w:tc>
        <w:tc>
          <w:tcPr>
            <w:tcW w:w="2492" w:type="dxa"/>
            <w:hideMark/>
          </w:tcPr>
          <w:p w14:paraId="12A6DD4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SILTUMMEZGLS</w:t>
            </w:r>
          </w:p>
        </w:tc>
        <w:tc>
          <w:tcPr>
            <w:tcW w:w="4879" w:type="dxa"/>
            <w:hideMark/>
          </w:tcPr>
          <w:p w14:paraId="268484A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4A, Salaspils, Salaspils nov.,</w:t>
            </w:r>
          </w:p>
        </w:tc>
        <w:tc>
          <w:tcPr>
            <w:tcW w:w="1277" w:type="dxa"/>
            <w:hideMark/>
          </w:tcPr>
          <w:p w14:paraId="44E1BE8E"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13 899.78</w:t>
            </w:r>
          </w:p>
        </w:tc>
      </w:tr>
      <w:tr w:rsidR="00D925C2" w:rsidRPr="00D925C2" w14:paraId="03547BB0"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56F2EF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8</w:t>
            </w:r>
          </w:p>
        </w:tc>
        <w:tc>
          <w:tcPr>
            <w:tcW w:w="2492" w:type="dxa"/>
            <w:hideMark/>
          </w:tcPr>
          <w:p w14:paraId="156A26BB"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"DAUGAVIŅA"</w:t>
            </w:r>
          </w:p>
        </w:tc>
        <w:tc>
          <w:tcPr>
            <w:tcW w:w="4879" w:type="dxa"/>
            <w:hideMark/>
          </w:tcPr>
          <w:p w14:paraId="245C9BB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Zvejnieku iela 10, Saulkalne, Salaspils pag., Salaspils nov.,</w:t>
            </w:r>
          </w:p>
        </w:tc>
        <w:tc>
          <w:tcPr>
            <w:tcW w:w="1277" w:type="dxa"/>
            <w:hideMark/>
          </w:tcPr>
          <w:p w14:paraId="0FCE95C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45 828.96</w:t>
            </w:r>
          </w:p>
        </w:tc>
      </w:tr>
      <w:tr w:rsidR="00D925C2" w:rsidRPr="00D925C2" w14:paraId="1CD9BA9E"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B19CF9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9</w:t>
            </w:r>
          </w:p>
        </w:tc>
        <w:tc>
          <w:tcPr>
            <w:tcW w:w="2492" w:type="dxa"/>
            <w:hideMark/>
          </w:tcPr>
          <w:p w14:paraId="083E176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"ENERĢĒTIĶIS"</w:t>
            </w:r>
          </w:p>
        </w:tc>
        <w:tc>
          <w:tcPr>
            <w:tcW w:w="4879" w:type="dxa"/>
            <w:hideMark/>
          </w:tcPr>
          <w:p w14:paraId="511557D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2, Salaspils, Salaspils nov.,</w:t>
            </w:r>
          </w:p>
        </w:tc>
        <w:tc>
          <w:tcPr>
            <w:tcW w:w="1277" w:type="dxa"/>
            <w:hideMark/>
          </w:tcPr>
          <w:p w14:paraId="3AD873A8"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1 180.81</w:t>
            </w:r>
          </w:p>
        </w:tc>
      </w:tr>
      <w:tr w:rsidR="00D925C2" w:rsidRPr="00D925C2" w14:paraId="6418257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7D8F6E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10</w:t>
            </w:r>
          </w:p>
        </w:tc>
        <w:tc>
          <w:tcPr>
            <w:tcW w:w="2492" w:type="dxa"/>
            <w:hideMark/>
          </w:tcPr>
          <w:p w14:paraId="0985861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"ENERĢĒTIĶIS"</w:t>
            </w:r>
          </w:p>
        </w:tc>
        <w:tc>
          <w:tcPr>
            <w:tcW w:w="4879" w:type="dxa"/>
            <w:hideMark/>
          </w:tcPr>
          <w:p w14:paraId="6274F4D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2, Salaspils, Salaspils nov.,</w:t>
            </w:r>
          </w:p>
        </w:tc>
        <w:tc>
          <w:tcPr>
            <w:tcW w:w="1277" w:type="dxa"/>
            <w:hideMark/>
          </w:tcPr>
          <w:p w14:paraId="3BE1E4E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3B3F0DC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D636B5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11</w:t>
            </w:r>
          </w:p>
        </w:tc>
        <w:tc>
          <w:tcPr>
            <w:tcW w:w="2492" w:type="dxa"/>
            <w:hideMark/>
          </w:tcPr>
          <w:p w14:paraId="3A1948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6FDB3A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36, Salaspils, Salaspils nov.,</w:t>
            </w:r>
          </w:p>
        </w:tc>
        <w:tc>
          <w:tcPr>
            <w:tcW w:w="1277" w:type="dxa"/>
            <w:hideMark/>
          </w:tcPr>
          <w:p w14:paraId="7DE0FC6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47 843.19</w:t>
            </w:r>
          </w:p>
        </w:tc>
      </w:tr>
      <w:tr w:rsidR="00D925C2" w:rsidRPr="00D925C2" w14:paraId="7C31F98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D012EF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12</w:t>
            </w:r>
          </w:p>
        </w:tc>
        <w:tc>
          <w:tcPr>
            <w:tcW w:w="2492" w:type="dxa"/>
            <w:hideMark/>
          </w:tcPr>
          <w:p w14:paraId="31747E9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"RITENĪTIS"</w:t>
            </w:r>
          </w:p>
        </w:tc>
        <w:tc>
          <w:tcPr>
            <w:tcW w:w="4879" w:type="dxa"/>
            <w:hideMark/>
          </w:tcPr>
          <w:p w14:paraId="5D2A640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10, Salaspils, Salaspils nov.,</w:t>
            </w:r>
          </w:p>
        </w:tc>
        <w:tc>
          <w:tcPr>
            <w:tcW w:w="1277" w:type="dxa"/>
            <w:hideMark/>
          </w:tcPr>
          <w:p w14:paraId="3E4BC784"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56 344.27</w:t>
            </w:r>
          </w:p>
        </w:tc>
      </w:tr>
      <w:tr w:rsidR="00D925C2" w:rsidRPr="00D925C2" w14:paraId="125BAF0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43EA36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13</w:t>
            </w:r>
          </w:p>
        </w:tc>
        <w:tc>
          <w:tcPr>
            <w:tcW w:w="2492" w:type="dxa"/>
            <w:hideMark/>
          </w:tcPr>
          <w:p w14:paraId="1210A8A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MŪZIKAS SKOLA</w:t>
            </w:r>
          </w:p>
        </w:tc>
        <w:tc>
          <w:tcPr>
            <w:tcW w:w="4879" w:type="dxa"/>
            <w:hideMark/>
          </w:tcPr>
          <w:p w14:paraId="2423B60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9, Salaspils, Salaspils nov.,</w:t>
            </w:r>
          </w:p>
        </w:tc>
        <w:tc>
          <w:tcPr>
            <w:tcW w:w="1277" w:type="dxa"/>
            <w:hideMark/>
          </w:tcPr>
          <w:p w14:paraId="090B522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21 795.29</w:t>
            </w:r>
          </w:p>
        </w:tc>
      </w:tr>
      <w:tr w:rsidR="00D925C2" w:rsidRPr="00D925C2" w14:paraId="6E833624"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256B25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14</w:t>
            </w:r>
          </w:p>
        </w:tc>
        <w:tc>
          <w:tcPr>
            <w:tcW w:w="2492" w:type="dxa"/>
            <w:hideMark/>
          </w:tcPr>
          <w:p w14:paraId="330413F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NEDZĪVOJAMĀS TELPAS</w:t>
            </w:r>
          </w:p>
        </w:tc>
        <w:tc>
          <w:tcPr>
            <w:tcW w:w="4879" w:type="dxa"/>
            <w:hideMark/>
          </w:tcPr>
          <w:p w14:paraId="3E7F91B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30-3, Saulkalne, Salaspils pag., Salaspils nov.,</w:t>
            </w:r>
          </w:p>
        </w:tc>
        <w:tc>
          <w:tcPr>
            <w:tcW w:w="1277" w:type="dxa"/>
            <w:hideMark/>
          </w:tcPr>
          <w:p w14:paraId="3F06449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1 539.05</w:t>
            </w:r>
          </w:p>
        </w:tc>
      </w:tr>
      <w:tr w:rsidR="00D925C2" w:rsidRPr="00D925C2" w14:paraId="183F733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AC0EDA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15</w:t>
            </w:r>
          </w:p>
        </w:tc>
        <w:tc>
          <w:tcPr>
            <w:tcW w:w="2492" w:type="dxa"/>
            <w:hideMark/>
          </w:tcPr>
          <w:p w14:paraId="1668F85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"ATVASĪTE"</w:t>
            </w:r>
          </w:p>
        </w:tc>
        <w:tc>
          <w:tcPr>
            <w:tcW w:w="4879" w:type="dxa"/>
            <w:hideMark/>
          </w:tcPr>
          <w:p w14:paraId="540C7DB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6, Salaspils, Salaspils nov.,</w:t>
            </w:r>
          </w:p>
        </w:tc>
        <w:tc>
          <w:tcPr>
            <w:tcW w:w="1277" w:type="dxa"/>
            <w:hideMark/>
          </w:tcPr>
          <w:p w14:paraId="7E40D52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11 228.25</w:t>
            </w:r>
          </w:p>
        </w:tc>
      </w:tr>
      <w:tr w:rsidR="00D925C2" w:rsidRPr="00D925C2" w14:paraId="500284E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535057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16</w:t>
            </w:r>
          </w:p>
        </w:tc>
        <w:tc>
          <w:tcPr>
            <w:tcW w:w="2492" w:type="dxa"/>
            <w:hideMark/>
          </w:tcPr>
          <w:p w14:paraId="6E1E737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"ATVASĪTE"</w:t>
            </w:r>
          </w:p>
        </w:tc>
        <w:tc>
          <w:tcPr>
            <w:tcW w:w="4879" w:type="dxa"/>
            <w:hideMark/>
          </w:tcPr>
          <w:p w14:paraId="213FF3D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6, Salaspils, Salaspils nov.,</w:t>
            </w:r>
          </w:p>
        </w:tc>
        <w:tc>
          <w:tcPr>
            <w:tcW w:w="1277" w:type="dxa"/>
            <w:hideMark/>
          </w:tcPr>
          <w:p w14:paraId="2D7A830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48 753.77</w:t>
            </w:r>
          </w:p>
        </w:tc>
      </w:tr>
      <w:tr w:rsidR="00D925C2" w:rsidRPr="00D925C2" w14:paraId="46522EA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BB1837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17</w:t>
            </w:r>
          </w:p>
        </w:tc>
        <w:tc>
          <w:tcPr>
            <w:tcW w:w="2492" w:type="dxa"/>
            <w:hideMark/>
          </w:tcPr>
          <w:p w14:paraId="340C1A4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1.VIDUSSKOLA</w:t>
            </w:r>
          </w:p>
        </w:tc>
        <w:tc>
          <w:tcPr>
            <w:tcW w:w="4879" w:type="dxa"/>
            <w:hideMark/>
          </w:tcPr>
          <w:p w14:paraId="4F5917A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1, Salaspils, Salaspils nov.,</w:t>
            </w:r>
          </w:p>
        </w:tc>
        <w:tc>
          <w:tcPr>
            <w:tcW w:w="1277" w:type="dxa"/>
            <w:hideMark/>
          </w:tcPr>
          <w:p w14:paraId="27ECE67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71 504.47</w:t>
            </w:r>
          </w:p>
        </w:tc>
      </w:tr>
      <w:tr w:rsidR="00D925C2" w:rsidRPr="00D925C2" w14:paraId="23E188A2"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9D5C60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18</w:t>
            </w:r>
          </w:p>
        </w:tc>
        <w:tc>
          <w:tcPr>
            <w:tcW w:w="2492" w:type="dxa"/>
            <w:hideMark/>
          </w:tcPr>
          <w:p w14:paraId="791B5EF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1.VIDUSSKOLA</w:t>
            </w:r>
          </w:p>
        </w:tc>
        <w:tc>
          <w:tcPr>
            <w:tcW w:w="4879" w:type="dxa"/>
            <w:hideMark/>
          </w:tcPr>
          <w:p w14:paraId="2A185606"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1, Salaspils, Salaspils nov.,</w:t>
            </w:r>
          </w:p>
        </w:tc>
        <w:tc>
          <w:tcPr>
            <w:tcW w:w="1277" w:type="dxa"/>
            <w:hideMark/>
          </w:tcPr>
          <w:p w14:paraId="02A8E18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43 637.30</w:t>
            </w:r>
          </w:p>
        </w:tc>
      </w:tr>
      <w:tr w:rsidR="00D925C2" w:rsidRPr="00D925C2" w14:paraId="7307DA4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43815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19</w:t>
            </w:r>
          </w:p>
        </w:tc>
        <w:tc>
          <w:tcPr>
            <w:tcW w:w="2492" w:type="dxa"/>
            <w:hideMark/>
          </w:tcPr>
          <w:p w14:paraId="1EC623A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APRŪPES MĀJA</w:t>
            </w:r>
          </w:p>
        </w:tc>
        <w:tc>
          <w:tcPr>
            <w:tcW w:w="4879" w:type="dxa"/>
            <w:hideMark/>
          </w:tcPr>
          <w:p w14:paraId="32527BD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Kalnu iela 2, Salaspils, Salaspils nov.,</w:t>
            </w:r>
          </w:p>
        </w:tc>
        <w:tc>
          <w:tcPr>
            <w:tcW w:w="1277" w:type="dxa"/>
            <w:hideMark/>
          </w:tcPr>
          <w:p w14:paraId="2166779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11 095.93</w:t>
            </w:r>
          </w:p>
        </w:tc>
      </w:tr>
      <w:tr w:rsidR="00D925C2" w:rsidRPr="00D925C2" w14:paraId="5C2BC8A5"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F4E265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20</w:t>
            </w:r>
          </w:p>
        </w:tc>
        <w:tc>
          <w:tcPr>
            <w:tcW w:w="2492" w:type="dxa"/>
            <w:hideMark/>
          </w:tcPr>
          <w:p w14:paraId="4420DEB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ADMINISTRATĪVĀ ĒKA</w:t>
            </w:r>
          </w:p>
        </w:tc>
        <w:tc>
          <w:tcPr>
            <w:tcW w:w="4879" w:type="dxa"/>
            <w:hideMark/>
          </w:tcPr>
          <w:p w14:paraId="3C0E1FC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9, Salaspils, Salaspils nov.,</w:t>
            </w:r>
          </w:p>
        </w:tc>
        <w:tc>
          <w:tcPr>
            <w:tcW w:w="1277" w:type="dxa"/>
            <w:hideMark/>
          </w:tcPr>
          <w:p w14:paraId="04E4E4D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32 118.43</w:t>
            </w:r>
          </w:p>
        </w:tc>
      </w:tr>
      <w:tr w:rsidR="00D925C2" w:rsidRPr="00D925C2" w14:paraId="172C3D8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6BD592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21</w:t>
            </w:r>
          </w:p>
        </w:tc>
        <w:tc>
          <w:tcPr>
            <w:tcW w:w="2492" w:type="dxa"/>
            <w:hideMark/>
          </w:tcPr>
          <w:p w14:paraId="791206A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DOME</w:t>
            </w:r>
          </w:p>
        </w:tc>
        <w:tc>
          <w:tcPr>
            <w:tcW w:w="4879" w:type="dxa"/>
            <w:hideMark/>
          </w:tcPr>
          <w:p w14:paraId="43954A0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8, Salaspils, Salaspils nov.,</w:t>
            </w:r>
          </w:p>
        </w:tc>
        <w:tc>
          <w:tcPr>
            <w:tcW w:w="1277" w:type="dxa"/>
            <w:hideMark/>
          </w:tcPr>
          <w:p w14:paraId="5146761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32 818.37</w:t>
            </w:r>
          </w:p>
        </w:tc>
      </w:tr>
      <w:tr w:rsidR="00D925C2" w:rsidRPr="00D925C2" w14:paraId="77411FD8"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400A61"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22</w:t>
            </w:r>
          </w:p>
        </w:tc>
        <w:tc>
          <w:tcPr>
            <w:tcW w:w="2492" w:type="dxa"/>
            <w:hideMark/>
          </w:tcPr>
          <w:p w14:paraId="0EDAEB8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DOME</w:t>
            </w:r>
          </w:p>
        </w:tc>
        <w:tc>
          <w:tcPr>
            <w:tcW w:w="4879" w:type="dxa"/>
            <w:hideMark/>
          </w:tcPr>
          <w:p w14:paraId="7F8A6E0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8, Salaspils, Salaspils nov.,</w:t>
            </w:r>
          </w:p>
        </w:tc>
        <w:tc>
          <w:tcPr>
            <w:tcW w:w="1277" w:type="dxa"/>
            <w:hideMark/>
          </w:tcPr>
          <w:p w14:paraId="7CAC40DC"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19 242.88</w:t>
            </w:r>
          </w:p>
        </w:tc>
      </w:tr>
      <w:tr w:rsidR="00D925C2" w:rsidRPr="00D925C2" w14:paraId="5834E483"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86F9F4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23</w:t>
            </w:r>
          </w:p>
        </w:tc>
        <w:tc>
          <w:tcPr>
            <w:tcW w:w="2492" w:type="dxa"/>
            <w:hideMark/>
          </w:tcPr>
          <w:p w14:paraId="0D3E195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SPORTA KOMPLEKSS</w:t>
            </w:r>
          </w:p>
        </w:tc>
        <w:tc>
          <w:tcPr>
            <w:tcW w:w="4879" w:type="dxa"/>
            <w:hideMark/>
          </w:tcPr>
          <w:p w14:paraId="22601C4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22, Salaspils, Salaspils nov.,</w:t>
            </w:r>
          </w:p>
        </w:tc>
        <w:tc>
          <w:tcPr>
            <w:tcW w:w="1277" w:type="dxa"/>
            <w:hideMark/>
          </w:tcPr>
          <w:p w14:paraId="5C2A275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16 705.17</w:t>
            </w:r>
          </w:p>
        </w:tc>
      </w:tr>
      <w:tr w:rsidR="00D925C2" w:rsidRPr="00D925C2" w14:paraId="030DA36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02F6B9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24</w:t>
            </w:r>
          </w:p>
        </w:tc>
        <w:tc>
          <w:tcPr>
            <w:tcW w:w="2492" w:type="dxa"/>
            <w:hideMark/>
          </w:tcPr>
          <w:p w14:paraId="363FD00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MEMORIĀLAIS ANSAMBLIS</w:t>
            </w:r>
          </w:p>
        </w:tc>
        <w:tc>
          <w:tcPr>
            <w:tcW w:w="4879" w:type="dxa"/>
            <w:hideMark/>
          </w:tcPr>
          <w:p w14:paraId="491BA72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Dzelzceļš-Memoriāls 1, Salaspils pag., Salaspils nov.,</w:t>
            </w:r>
          </w:p>
        </w:tc>
        <w:tc>
          <w:tcPr>
            <w:tcW w:w="1277" w:type="dxa"/>
            <w:hideMark/>
          </w:tcPr>
          <w:p w14:paraId="44E7936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17 424.37</w:t>
            </w:r>
          </w:p>
        </w:tc>
      </w:tr>
      <w:tr w:rsidR="00D925C2" w:rsidRPr="00D925C2" w14:paraId="0F70DA3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D42F5A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25</w:t>
            </w:r>
          </w:p>
        </w:tc>
        <w:tc>
          <w:tcPr>
            <w:tcW w:w="2492" w:type="dxa"/>
            <w:hideMark/>
          </w:tcPr>
          <w:p w14:paraId="4CD78AF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BIBLIOTĒKA</w:t>
            </w:r>
          </w:p>
        </w:tc>
        <w:tc>
          <w:tcPr>
            <w:tcW w:w="4879" w:type="dxa"/>
            <w:hideMark/>
          </w:tcPr>
          <w:p w14:paraId="03FC3C5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7 k-3, Salaspils, Salaspils nov.,</w:t>
            </w:r>
          </w:p>
        </w:tc>
        <w:tc>
          <w:tcPr>
            <w:tcW w:w="1277" w:type="dxa"/>
            <w:hideMark/>
          </w:tcPr>
          <w:p w14:paraId="7EA4B2E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1 380.51</w:t>
            </w:r>
          </w:p>
        </w:tc>
      </w:tr>
      <w:tr w:rsidR="00D925C2" w:rsidRPr="00D925C2" w14:paraId="02E9F8A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770E2D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26</w:t>
            </w:r>
          </w:p>
        </w:tc>
        <w:tc>
          <w:tcPr>
            <w:tcW w:w="2492" w:type="dxa"/>
            <w:hideMark/>
          </w:tcPr>
          <w:p w14:paraId="40BA86E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4ED5317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 k-5, Salaspils, Salaspils nov.,</w:t>
            </w:r>
          </w:p>
        </w:tc>
        <w:tc>
          <w:tcPr>
            <w:tcW w:w="1277" w:type="dxa"/>
            <w:hideMark/>
          </w:tcPr>
          <w:p w14:paraId="63D87AC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26 225.98</w:t>
            </w:r>
          </w:p>
        </w:tc>
      </w:tr>
      <w:tr w:rsidR="00D925C2" w:rsidRPr="00D925C2" w14:paraId="3CFB0F7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4F4335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27</w:t>
            </w:r>
          </w:p>
        </w:tc>
        <w:tc>
          <w:tcPr>
            <w:tcW w:w="2492" w:type="dxa"/>
            <w:hideMark/>
          </w:tcPr>
          <w:p w14:paraId="0763992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12F7759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16A, Salaspils, Salaspils nov.,</w:t>
            </w:r>
          </w:p>
        </w:tc>
        <w:tc>
          <w:tcPr>
            <w:tcW w:w="1277" w:type="dxa"/>
            <w:hideMark/>
          </w:tcPr>
          <w:p w14:paraId="3A67D8F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8 756.56</w:t>
            </w:r>
          </w:p>
        </w:tc>
      </w:tr>
      <w:tr w:rsidR="00D925C2" w:rsidRPr="00D925C2" w14:paraId="6A38C4BD"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68C0CC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28</w:t>
            </w:r>
          </w:p>
        </w:tc>
        <w:tc>
          <w:tcPr>
            <w:tcW w:w="2492" w:type="dxa"/>
            <w:hideMark/>
          </w:tcPr>
          <w:p w14:paraId="45D25CD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240B9A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Ziemeļu iela N/A, Salaspils, Salaspils nov.,</w:t>
            </w:r>
          </w:p>
        </w:tc>
        <w:tc>
          <w:tcPr>
            <w:tcW w:w="1277" w:type="dxa"/>
            <w:hideMark/>
          </w:tcPr>
          <w:p w14:paraId="781F778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18 259.80</w:t>
            </w:r>
          </w:p>
        </w:tc>
      </w:tr>
      <w:tr w:rsidR="00D925C2" w:rsidRPr="00D925C2" w14:paraId="58273AB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E0731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29</w:t>
            </w:r>
          </w:p>
        </w:tc>
        <w:tc>
          <w:tcPr>
            <w:tcW w:w="2492" w:type="dxa"/>
            <w:hideMark/>
          </w:tcPr>
          <w:p w14:paraId="23ABC01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EF5664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Vītolu iela N/A, Salaspils, Salaspils nov.,</w:t>
            </w:r>
          </w:p>
        </w:tc>
        <w:tc>
          <w:tcPr>
            <w:tcW w:w="1277" w:type="dxa"/>
            <w:hideMark/>
          </w:tcPr>
          <w:p w14:paraId="7760D062"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9 916.98</w:t>
            </w:r>
          </w:p>
        </w:tc>
      </w:tr>
      <w:tr w:rsidR="00D925C2" w:rsidRPr="00D925C2" w14:paraId="2095343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4041C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30</w:t>
            </w:r>
          </w:p>
        </w:tc>
        <w:tc>
          <w:tcPr>
            <w:tcW w:w="2492" w:type="dxa"/>
            <w:hideMark/>
          </w:tcPr>
          <w:p w14:paraId="5CC17AEC"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KAPLIČA</w:t>
            </w:r>
          </w:p>
        </w:tc>
        <w:tc>
          <w:tcPr>
            <w:tcW w:w="4879" w:type="dxa"/>
            <w:hideMark/>
          </w:tcPr>
          <w:p w14:paraId="059586E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35, Salaspils, Salaspils nov.,</w:t>
            </w:r>
          </w:p>
        </w:tc>
        <w:tc>
          <w:tcPr>
            <w:tcW w:w="1277" w:type="dxa"/>
            <w:hideMark/>
          </w:tcPr>
          <w:p w14:paraId="546422BB"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152.33</w:t>
            </w:r>
          </w:p>
        </w:tc>
      </w:tr>
      <w:tr w:rsidR="00D925C2" w:rsidRPr="00D925C2" w14:paraId="3AF4823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017C2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31</w:t>
            </w:r>
          </w:p>
        </w:tc>
        <w:tc>
          <w:tcPr>
            <w:tcW w:w="2492" w:type="dxa"/>
            <w:hideMark/>
          </w:tcPr>
          <w:p w14:paraId="2F057B6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05CDD7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iela 2, Salaspils, Salaspils nov.,</w:t>
            </w:r>
          </w:p>
        </w:tc>
        <w:tc>
          <w:tcPr>
            <w:tcW w:w="1277" w:type="dxa"/>
            <w:hideMark/>
          </w:tcPr>
          <w:p w14:paraId="05A8E20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55 639.81</w:t>
            </w:r>
          </w:p>
        </w:tc>
      </w:tr>
      <w:tr w:rsidR="00D925C2" w:rsidRPr="00D925C2" w14:paraId="233BF639"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1350F8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32</w:t>
            </w:r>
          </w:p>
        </w:tc>
        <w:tc>
          <w:tcPr>
            <w:tcW w:w="2492" w:type="dxa"/>
            <w:hideMark/>
          </w:tcPr>
          <w:p w14:paraId="7BA1659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9C2360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N/A, Salaspils, Salaspils nov.,</w:t>
            </w:r>
          </w:p>
        </w:tc>
        <w:tc>
          <w:tcPr>
            <w:tcW w:w="1277" w:type="dxa"/>
            <w:hideMark/>
          </w:tcPr>
          <w:p w14:paraId="2A9EA56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11 108.94</w:t>
            </w:r>
          </w:p>
        </w:tc>
      </w:tr>
      <w:tr w:rsidR="00D925C2" w:rsidRPr="00D925C2" w14:paraId="470D0D22"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E61BD1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33</w:t>
            </w:r>
          </w:p>
        </w:tc>
        <w:tc>
          <w:tcPr>
            <w:tcW w:w="2492" w:type="dxa"/>
            <w:hideMark/>
          </w:tcPr>
          <w:p w14:paraId="169F6FF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D9776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N/A, Salaspils, Salaspils nov.,</w:t>
            </w:r>
          </w:p>
        </w:tc>
        <w:tc>
          <w:tcPr>
            <w:tcW w:w="1277" w:type="dxa"/>
            <w:hideMark/>
          </w:tcPr>
          <w:p w14:paraId="36B4898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38 076.98</w:t>
            </w:r>
          </w:p>
        </w:tc>
      </w:tr>
      <w:tr w:rsidR="00D925C2" w:rsidRPr="00D925C2" w14:paraId="7F1A673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ABDAC5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34</w:t>
            </w:r>
          </w:p>
        </w:tc>
        <w:tc>
          <w:tcPr>
            <w:tcW w:w="2492" w:type="dxa"/>
            <w:hideMark/>
          </w:tcPr>
          <w:p w14:paraId="3988668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40D257B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N/A, Salaspils, Salaspils nov.,</w:t>
            </w:r>
          </w:p>
        </w:tc>
        <w:tc>
          <w:tcPr>
            <w:tcW w:w="1277" w:type="dxa"/>
            <w:hideMark/>
          </w:tcPr>
          <w:p w14:paraId="607B8E9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32 385.65</w:t>
            </w:r>
          </w:p>
        </w:tc>
      </w:tr>
      <w:tr w:rsidR="00D925C2" w:rsidRPr="00D925C2" w14:paraId="60684EE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2F758F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35</w:t>
            </w:r>
          </w:p>
        </w:tc>
        <w:tc>
          <w:tcPr>
            <w:tcW w:w="2492" w:type="dxa"/>
            <w:hideMark/>
          </w:tcPr>
          <w:p w14:paraId="561CD26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2AC1592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N/A, Salaspils, Salaspils nov.,</w:t>
            </w:r>
          </w:p>
        </w:tc>
        <w:tc>
          <w:tcPr>
            <w:tcW w:w="1277" w:type="dxa"/>
            <w:hideMark/>
          </w:tcPr>
          <w:p w14:paraId="5685A71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11 815.58</w:t>
            </w:r>
          </w:p>
        </w:tc>
      </w:tr>
      <w:tr w:rsidR="00D925C2" w:rsidRPr="00D925C2" w14:paraId="58E491B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CA9136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36</w:t>
            </w:r>
          </w:p>
        </w:tc>
        <w:tc>
          <w:tcPr>
            <w:tcW w:w="2492" w:type="dxa"/>
            <w:hideMark/>
          </w:tcPr>
          <w:p w14:paraId="1D59EB1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1D9CFD0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N/A, Salaspils, Salaspils nov.,</w:t>
            </w:r>
          </w:p>
        </w:tc>
        <w:tc>
          <w:tcPr>
            <w:tcW w:w="1277" w:type="dxa"/>
            <w:hideMark/>
          </w:tcPr>
          <w:p w14:paraId="2AA3619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31 952.69</w:t>
            </w:r>
          </w:p>
        </w:tc>
      </w:tr>
      <w:tr w:rsidR="00D925C2" w:rsidRPr="00D925C2" w14:paraId="6A7C468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3B7C0F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37</w:t>
            </w:r>
          </w:p>
        </w:tc>
        <w:tc>
          <w:tcPr>
            <w:tcW w:w="2492" w:type="dxa"/>
            <w:hideMark/>
          </w:tcPr>
          <w:p w14:paraId="4B73DF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KAPLIČA</w:t>
            </w:r>
          </w:p>
        </w:tc>
        <w:tc>
          <w:tcPr>
            <w:tcW w:w="4879" w:type="dxa"/>
            <w:hideMark/>
          </w:tcPr>
          <w:p w14:paraId="3750902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proofErr w:type="spellStart"/>
            <w:r w:rsidRPr="00D925C2">
              <w:rPr>
                <w:rFonts w:ascii="Calibri" w:hAnsi="Calibri" w:cs="Calibri"/>
                <w:color w:val="000000"/>
                <w:sz w:val="16"/>
                <w:szCs w:val="16"/>
                <w:lang w:val="lv-LV"/>
              </w:rPr>
              <w:t>Tilderi</w:t>
            </w:r>
            <w:proofErr w:type="spellEnd"/>
            <w:r w:rsidRPr="00D925C2">
              <w:rPr>
                <w:rFonts w:ascii="Calibri" w:hAnsi="Calibri" w:cs="Calibri"/>
                <w:color w:val="000000"/>
                <w:sz w:val="16"/>
                <w:szCs w:val="16"/>
                <w:lang w:val="lv-LV"/>
              </w:rPr>
              <w:t>, Salaspils pag., Salaspils nov.,</w:t>
            </w:r>
          </w:p>
        </w:tc>
        <w:tc>
          <w:tcPr>
            <w:tcW w:w="1277" w:type="dxa"/>
            <w:hideMark/>
          </w:tcPr>
          <w:p w14:paraId="28B608C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4 148.74</w:t>
            </w:r>
          </w:p>
        </w:tc>
      </w:tr>
      <w:tr w:rsidR="00D925C2" w:rsidRPr="00D925C2" w14:paraId="62C5642E"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CAADA1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38</w:t>
            </w:r>
          </w:p>
        </w:tc>
        <w:tc>
          <w:tcPr>
            <w:tcW w:w="2492" w:type="dxa"/>
            <w:hideMark/>
          </w:tcPr>
          <w:p w14:paraId="017DD33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531DA30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Gaismas iela N/A, Salaspils, Salaspils nov.,</w:t>
            </w:r>
          </w:p>
        </w:tc>
        <w:tc>
          <w:tcPr>
            <w:tcW w:w="1277" w:type="dxa"/>
            <w:hideMark/>
          </w:tcPr>
          <w:p w14:paraId="3305060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14 558.59</w:t>
            </w:r>
          </w:p>
        </w:tc>
      </w:tr>
      <w:tr w:rsidR="00D925C2" w:rsidRPr="00D925C2" w14:paraId="76D0231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9A11B8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39</w:t>
            </w:r>
          </w:p>
        </w:tc>
        <w:tc>
          <w:tcPr>
            <w:tcW w:w="2492" w:type="dxa"/>
            <w:hideMark/>
          </w:tcPr>
          <w:p w14:paraId="44AA6D6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PALĪDZĪBAS MĀJA</w:t>
            </w:r>
          </w:p>
        </w:tc>
        <w:tc>
          <w:tcPr>
            <w:tcW w:w="4879" w:type="dxa"/>
            <w:hideMark/>
          </w:tcPr>
          <w:p w14:paraId="5932D9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7, Salaspils, Salaspils nov.,</w:t>
            </w:r>
          </w:p>
        </w:tc>
        <w:tc>
          <w:tcPr>
            <w:tcW w:w="1277" w:type="dxa"/>
            <w:hideMark/>
          </w:tcPr>
          <w:p w14:paraId="0ECD58B0"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48 433.24</w:t>
            </w:r>
          </w:p>
        </w:tc>
      </w:tr>
      <w:tr w:rsidR="00D925C2" w:rsidRPr="00D925C2" w14:paraId="353D54B8"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9DF0A5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40</w:t>
            </w:r>
          </w:p>
        </w:tc>
        <w:tc>
          <w:tcPr>
            <w:tcW w:w="2492" w:type="dxa"/>
            <w:hideMark/>
          </w:tcPr>
          <w:p w14:paraId="6C9B7AB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23BF047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5 k-3, Salaspils, Salaspils nov.,</w:t>
            </w:r>
          </w:p>
        </w:tc>
        <w:tc>
          <w:tcPr>
            <w:tcW w:w="1277" w:type="dxa"/>
            <w:hideMark/>
          </w:tcPr>
          <w:p w14:paraId="721BF2C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21 955.37</w:t>
            </w:r>
          </w:p>
        </w:tc>
      </w:tr>
      <w:tr w:rsidR="00D925C2" w:rsidRPr="00D925C2" w14:paraId="37446FE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CE7F91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41</w:t>
            </w:r>
          </w:p>
        </w:tc>
        <w:tc>
          <w:tcPr>
            <w:tcW w:w="2492" w:type="dxa"/>
            <w:hideMark/>
          </w:tcPr>
          <w:p w14:paraId="3A4B2CC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MEDPUNKTS</w:t>
            </w:r>
          </w:p>
        </w:tc>
        <w:tc>
          <w:tcPr>
            <w:tcW w:w="4879" w:type="dxa"/>
            <w:hideMark/>
          </w:tcPr>
          <w:p w14:paraId="71010D0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38-40, Saulkalne, Salaspils pag., Salaspils nov.,</w:t>
            </w:r>
          </w:p>
        </w:tc>
        <w:tc>
          <w:tcPr>
            <w:tcW w:w="1277" w:type="dxa"/>
            <w:hideMark/>
          </w:tcPr>
          <w:p w14:paraId="505DBDBA"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1 217.66</w:t>
            </w:r>
          </w:p>
        </w:tc>
      </w:tr>
      <w:tr w:rsidR="00D925C2" w:rsidRPr="00D925C2" w14:paraId="3435375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785908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42</w:t>
            </w:r>
          </w:p>
        </w:tc>
        <w:tc>
          <w:tcPr>
            <w:tcW w:w="2492" w:type="dxa"/>
            <w:hideMark/>
          </w:tcPr>
          <w:p w14:paraId="3A06CAA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1989426"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"Saulkalne", Saulkalne, Salaspils pag., Salaspils nov.,</w:t>
            </w:r>
          </w:p>
        </w:tc>
        <w:tc>
          <w:tcPr>
            <w:tcW w:w="1277" w:type="dxa"/>
            <w:hideMark/>
          </w:tcPr>
          <w:p w14:paraId="457853D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44 895.57</w:t>
            </w:r>
          </w:p>
        </w:tc>
      </w:tr>
      <w:tr w:rsidR="00D925C2" w:rsidRPr="00D925C2" w14:paraId="7E8BE82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89A104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43</w:t>
            </w:r>
          </w:p>
        </w:tc>
        <w:tc>
          <w:tcPr>
            <w:tcW w:w="2492" w:type="dxa"/>
            <w:hideMark/>
          </w:tcPr>
          <w:p w14:paraId="49703D2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TRANSPORTA NODAĻA</w:t>
            </w:r>
          </w:p>
        </w:tc>
        <w:tc>
          <w:tcPr>
            <w:tcW w:w="4879" w:type="dxa"/>
            <w:hideMark/>
          </w:tcPr>
          <w:p w14:paraId="71E7D41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115, Salaspils, Salaspils nov.,</w:t>
            </w:r>
          </w:p>
        </w:tc>
        <w:tc>
          <w:tcPr>
            <w:tcW w:w="1277" w:type="dxa"/>
            <w:hideMark/>
          </w:tcPr>
          <w:p w14:paraId="65BF7F8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33 892.37</w:t>
            </w:r>
          </w:p>
        </w:tc>
      </w:tr>
      <w:tr w:rsidR="00D925C2" w:rsidRPr="00D925C2" w14:paraId="7969F4E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85634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lastRenderedPageBreak/>
              <w:t>44</w:t>
            </w:r>
          </w:p>
        </w:tc>
        <w:tc>
          <w:tcPr>
            <w:tcW w:w="2492" w:type="dxa"/>
            <w:hideMark/>
          </w:tcPr>
          <w:p w14:paraId="7E242BC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30</w:t>
            </w:r>
          </w:p>
        </w:tc>
        <w:tc>
          <w:tcPr>
            <w:tcW w:w="4879" w:type="dxa"/>
            <w:hideMark/>
          </w:tcPr>
          <w:p w14:paraId="4CB14B0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30, Salaspils, Salaspils nov.,</w:t>
            </w:r>
          </w:p>
        </w:tc>
        <w:tc>
          <w:tcPr>
            <w:tcW w:w="1277" w:type="dxa"/>
            <w:hideMark/>
          </w:tcPr>
          <w:p w14:paraId="48978F8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24 321.78</w:t>
            </w:r>
          </w:p>
        </w:tc>
      </w:tr>
      <w:tr w:rsidR="00D925C2" w:rsidRPr="00D925C2" w14:paraId="446DD3F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0E5FB7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45</w:t>
            </w:r>
          </w:p>
        </w:tc>
        <w:tc>
          <w:tcPr>
            <w:tcW w:w="2492" w:type="dxa"/>
            <w:hideMark/>
          </w:tcPr>
          <w:p w14:paraId="41EDF10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PALĪDZĪBAS MĀJA</w:t>
            </w:r>
          </w:p>
        </w:tc>
        <w:tc>
          <w:tcPr>
            <w:tcW w:w="4879" w:type="dxa"/>
            <w:hideMark/>
          </w:tcPr>
          <w:p w14:paraId="60458FA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Raiņa iela 17A, Salaspils, Salaspils nov.,</w:t>
            </w:r>
          </w:p>
        </w:tc>
        <w:tc>
          <w:tcPr>
            <w:tcW w:w="1277" w:type="dxa"/>
            <w:hideMark/>
          </w:tcPr>
          <w:p w14:paraId="67A51D9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16 098.93</w:t>
            </w:r>
          </w:p>
        </w:tc>
      </w:tr>
      <w:tr w:rsidR="00D925C2" w:rsidRPr="00D925C2" w14:paraId="3079A8B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46AADC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46</w:t>
            </w:r>
          </w:p>
        </w:tc>
        <w:tc>
          <w:tcPr>
            <w:tcW w:w="2492" w:type="dxa"/>
            <w:hideMark/>
          </w:tcPr>
          <w:p w14:paraId="4B9AC5A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TERITORIJAS APGAISMOJUMS</w:t>
            </w:r>
          </w:p>
        </w:tc>
        <w:tc>
          <w:tcPr>
            <w:tcW w:w="4879" w:type="dxa"/>
            <w:hideMark/>
          </w:tcPr>
          <w:p w14:paraId="0B9E51C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Acone, Acone, Salaspils pag., Salaspils nov.,</w:t>
            </w:r>
          </w:p>
        </w:tc>
        <w:tc>
          <w:tcPr>
            <w:tcW w:w="1277" w:type="dxa"/>
            <w:hideMark/>
          </w:tcPr>
          <w:p w14:paraId="53B3B6D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17 140.45</w:t>
            </w:r>
          </w:p>
        </w:tc>
      </w:tr>
      <w:tr w:rsidR="00D925C2" w:rsidRPr="00D925C2" w14:paraId="092651EC" w14:textId="77777777" w:rsidTr="002C265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649B20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47</w:t>
            </w:r>
          </w:p>
        </w:tc>
        <w:tc>
          <w:tcPr>
            <w:tcW w:w="2492" w:type="dxa"/>
            <w:hideMark/>
          </w:tcPr>
          <w:p w14:paraId="143F3F3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KATLU MĀJA</w:t>
            </w:r>
          </w:p>
        </w:tc>
        <w:tc>
          <w:tcPr>
            <w:tcW w:w="4879" w:type="dxa"/>
            <w:hideMark/>
          </w:tcPr>
          <w:p w14:paraId="5969BD5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"Silabrieži", Salaspils, Salaspils nov.,</w:t>
            </w:r>
          </w:p>
        </w:tc>
        <w:tc>
          <w:tcPr>
            <w:tcW w:w="1277" w:type="dxa"/>
            <w:hideMark/>
          </w:tcPr>
          <w:p w14:paraId="48914C3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12 106.79</w:t>
            </w:r>
          </w:p>
        </w:tc>
      </w:tr>
      <w:tr w:rsidR="00D925C2" w:rsidRPr="00D925C2" w14:paraId="4AE91B02"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21801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48</w:t>
            </w:r>
          </w:p>
        </w:tc>
        <w:tc>
          <w:tcPr>
            <w:tcW w:w="2492" w:type="dxa"/>
            <w:hideMark/>
          </w:tcPr>
          <w:p w14:paraId="063B8C0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"SAULĪTE"</w:t>
            </w:r>
          </w:p>
        </w:tc>
        <w:tc>
          <w:tcPr>
            <w:tcW w:w="4879" w:type="dxa"/>
            <w:hideMark/>
          </w:tcPr>
          <w:p w14:paraId="3578DA8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17, Salaspils, Salaspils nov.,</w:t>
            </w:r>
          </w:p>
        </w:tc>
        <w:tc>
          <w:tcPr>
            <w:tcW w:w="1277" w:type="dxa"/>
            <w:hideMark/>
          </w:tcPr>
          <w:p w14:paraId="7864B7B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23 984.61</w:t>
            </w:r>
          </w:p>
        </w:tc>
      </w:tr>
      <w:tr w:rsidR="00D925C2" w:rsidRPr="00D925C2" w14:paraId="3F41B095" w14:textId="77777777" w:rsidTr="002C2657">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BBDFDA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49</w:t>
            </w:r>
          </w:p>
        </w:tc>
        <w:tc>
          <w:tcPr>
            <w:tcW w:w="2492" w:type="dxa"/>
            <w:hideMark/>
          </w:tcPr>
          <w:p w14:paraId="72B8FF6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"SAULĪTE"</w:t>
            </w:r>
          </w:p>
        </w:tc>
        <w:tc>
          <w:tcPr>
            <w:tcW w:w="4879" w:type="dxa"/>
            <w:hideMark/>
          </w:tcPr>
          <w:p w14:paraId="3E2A151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17, Salaspils, Salaspils nov.,</w:t>
            </w:r>
          </w:p>
        </w:tc>
        <w:tc>
          <w:tcPr>
            <w:tcW w:w="1277" w:type="dxa"/>
            <w:hideMark/>
          </w:tcPr>
          <w:p w14:paraId="6F76E52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28 855.29</w:t>
            </w:r>
          </w:p>
        </w:tc>
      </w:tr>
      <w:tr w:rsidR="00D925C2" w:rsidRPr="00D925C2" w14:paraId="55D8608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6200C9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50</w:t>
            </w:r>
          </w:p>
        </w:tc>
        <w:tc>
          <w:tcPr>
            <w:tcW w:w="2492" w:type="dxa"/>
            <w:hideMark/>
          </w:tcPr>
          <w:p w14:paraId="268FA2C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"RĪGAVA"</w:t>
            </w:r>
          </w:p>
        </w:tc>
        <w:tc>
          <w:tcPr>
            <w:tcW w:w="4879" w:type="dxa"/>
            <w:hideMark/>
          </w:tcPr>
          <w:p w14:paraId="6F6435F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7, Salaspils, Salaspils nov.,</w:t>
            </w:r>
          </w:p>
        </w:tc>
        <w:tc>
          <w:tcPr>
            <w:tcW w:w="1277" w:type="dxa"/>
            <w:hideMark/>
          </w:tcPr>
          <w:p w14:paraId="7276E26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73 800.12</w:t>
            </w:r>
          </w:p>
        </w:tc>
      </w:tr>
      <w:tr w:rsidR="00D925C2" w:rsidRPr="00D925C2" w14:paraId="50AFBFD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8FD31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51</w:t>
            </w:r>
          </w:p>
        </w:tc>
        <w:tc>
          <w:tcPr>
            <w:tcW w:w="2492" w:type="dxa"/>
            <w:hideMark/>
          </w:tcPr>
          <w:p w14:paraId="545C318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1.VIDUSSKOLAS 4 KORPUSS</w:t>
            </w:r>
          </w:p>
        </w:tc>
        <w:tc>
          <w:tcPr>
            <w:tcW w:w="4879" w:type="dxa"/>
            <w:hideMark/>
          </w:tcPr>
          <w:p w14:paraId="6FE3DE7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Ceru iela 1 k-1, Salaspils, Salaspils nov.,</w:t>
            </w:r>
          </w:p>
        </w:tc>
        <w:tc>
          <w:tcPr>
            <w:tcW w:w="1277" w:type="dxa"/>
            <w:hideMark/>
          </w:tcPr>
          <w:p w14:paraId="13DAEC8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384 555.31</w:t>
            </w:r>
          </w:p>
        </w:tc>
      </w:tr>
      <w:tr w:rsidR="00D925C2" w:rsidRPr="00D925C2" w14:paraId="3826BB60"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15F970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52</w:t>
            </w:r>
          </w:p>
        </w:tc>
        <w:tc>
          <w:tcPr>
            <w:tcW w:w="2492" w:type="dxa"/>
            <w:hideMark/>
          </w:tcPr>
          <w:p w14:paraId="4B321EB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"SAIME"</w:t>
            </w:r>
          </w:p>
        </w:tc>
        <w:tc>
          <w:tcPr>
            <w:tcW w:w="4879" w:type="dxa"/>
            <w:hideMark/>
          </w:tcPr>
          <w:p w14:paraId="5CD23D2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 k-9, Salaspils, Salaspils nov.,</w:t>
            </w:r>
          </w:p>
        </w:tc>
        <w:tc>
          <w:tcPr>
            <w:tcW w:w="1277" w:type="dxa"/>
            <w:hideMark/>
          </w:tcPr>
          <w:p w14:paraId="08802C0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43 778.20</w:t>
            </w:r>
          </w:p>
        </w:tc>
      </w:tr>
      <w:tr w:rsidR="00D925C2" w:rsidRPr="00D925C2" w14:paraId="701F62C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EF24B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53</w:t>
            </w:r>
          </w:p>
        </w:tc>
        <w:tc>
          <w:tcPr>
            <w:tcW w:w="2492" w:type="dxa"/>
            <w:hideMark/>
          </w:tcPr>
          <w:p w14:paraId="3161892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2.VIDUSSKOLA</w:t>
            </w:r>
          </w:p>
        </w:tc>
        <w:tc>
          <w:tcPr>
            <w:tcW w:w="4879" w:type="dxa"/>
            <w:hideMark/>
          </w:tcPr>
          <w:p w14:paraId="05D882B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6, Salaspils, Salaspils nov.,</w:t>
            </w:r>
          </w:p>
        </w:tc>
        <w:tc>
          <w:tcPr>
            <w:tcW w:w="1277" w:type="dxa"/>
            <w:hideMark/>
          </w:tcPr>
          <w:p w14:paraId="5E1BEB5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56 559.48</w:t>
            </w:r>
          </w:p>
        </w:tc>
      </w:tr>
      <w:tr w:rsidR="00D925C2" w:rsidRPr="00D925C2" w14:paraId="38B1C6EA"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F1D831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54</w:t>
            </w:r>
          </w:p>
        </w:tc>
        <w:tc>
          <w:tcPr>
            <w:tcW w:w="2492" w:type="dxa"/>
            <w:hideMark/>
          </w:tcPr>
          <w:p w14:paraId="2A3C2ED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2.VIDUSSKOLA</w:t>
            </w:r>
          </w:p>
        </w:tc>
        <w:tc>
          <w:tcPr>
            <w:tcW w:w="4879" w:type="dxa"/>
            <w:hideMark/>
          </w:tcPr>
          <w:p w14:paraId="61DD4A8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6, Salaspils, Salaspils nov.,</w:t>
            </w:r>
          </w:p>
        </w:tc>
        <w:tc>
          <w:tcPr>
            <w:tcW w:w="1277" w:type="dxa"/>
            <w:hideMark/>
          </w:tcPr>
          <w:p w14:paraId="0180791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39 548.07</w:t>
            </w:r>
          </w:p>
        </w:tc>
      </w:tr>
      <w:tr w:rsidR="00D925C2" w:rsidRPr="00D925C2" w14:paraId="30F07002"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28BFE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55</w:t>
            </w:r>
          </w:p>
        </w:tc>
        <w:tc>
          <w:tcPr>
            <w:tcW w:w="2492" w:type="dxa"/>
            <w:hideMark/>
          </w:tcPr>
          <w:p w14:paraId="1156A50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"JĀŅTĀRPIŅŠ"</w:t>
            </w:r>
          </w:p>
        </w:tc>
        <w:tc>
          <w:tcPr>
            <w:tcW w:w="4879" w:type="dxa"/>
            <w:hideMark/>
          </w:tcPr>
          <w:p w14:paraId="440612E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4B, Salaspils, Salaspils nov.,</w:t>
            </w:r>
          </w:p>
        </w:tc>
        <w:tc>
          <w:tcPr>
            <w:tcW w:w="1277" w:type="dxa"/>
            <w:hideMark/>
          </w:tcPr>
          <w:p w14:paraId="380EF59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53 772.60</w:t>
            </w:r>
          </w:p>
        </w:tc>
      </w:tr>
      <w:tr w:rsidR="00D925C2" w:rsidRPr="00D925C2" w14:paraId="6D806B7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305C18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56</w:t>
            </w:r>
          </w:p>
        </w:tc>
        <w:tc>
          <w:tcPr>
            <w:tcW w:w="2492" w:type="dxa"/>
            <w:hideMark/>
          </w:tcPr>
          <w:p w14:paraId="5EDD8EB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SABIEDRISKĀ ĒKA</w:t>
            </w:r>
          </w:p>
        </w:tc>
        <w:tc>
          <w:tcPr>
            <w:tcW w:w="4879" w:type="dxa"/>
            <w:hideMark/>
          </w:tcPr>
          <w:p w14:paraId="74B7D67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30, Salaspils, Salaspils nov.,</w:t>
            </w:r>
          </w:p>
        </w:tc>
        <w:tc>
          <w:tcPr>
            <w:tcW w:w="1277" w:type="dxa"/>
            <w:hideMark/>
          </w:tcPr>
          <w:p w14:paraId="4BAAAB74"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43 544.36</w:t>
            </w:r>
          </w:p>
        </w:tc>
      </w:tr>
      <w:tr w:rsidR="00D925C2" w:rsidRPr="00D925C2" w14:paraId="3E5B0D1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2A7846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57</w:t>
            </w:r>
          </w:p>
        </w:tc>
        <w:tc>
          <w:tcPr>
            <w:tcW w:w="2492" w:type="dxa"/>
            <w:hideMark/>
          </w:tcPr>
          <w:p w14:paraId="1F8F4B0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MUZEJS</w:t>
            </w:r>
          </w:p>
        </w:tc>
        <w:tc>
          <w:tcPr>
            <w:tcW w:w="4879" w:type="dxa"/>
            <w:hideMark/>
          </w:tcPr>
          <w:p w14:paraId="573EC6E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muzejs, Salaspils pag., Salaspils nov.,</w:t>
            </w:r>
          </w:p>
        </w:tc>
        <w:tc>
          <w:tcPr>
            <w:tcW w:w="1277" w:type="dxa"/>
            <w:hideMark/>
          </w:tcPr>
          <w:p w14:paraId="1E625B73"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29 697.19</w:t>
            </w:r>
          </w:p>
        </w:tc>
      </w:tr>
      <w:tr w:rsidR="00D925C2" w:rsidRPr="00D925C2" w14:paraId="3A96D2A8" w14:textId="77777777" w:rsidTr="002C2657">
        <w:trPr>
          <w:trHeight w:val="45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611FBA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58</w:t>
            </w:r>
          </w:p>
        </w:tc>
        <w:tc>
          <w:tcPr>
            <w:tcW w:w="2492" w:type="dxa"/>
            <w:hideMark/>
          </w:tcPr>
          <w:p w14:paraId="3AF1114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 A./ST. NR.10 SALASPILS</w:t>
            </w:r>
          </w:p>
        </w:tc>
        <w:tc>
          <w:tcPr>
            <w:tcW w:w="4879" w:type="dxa"/>
            <w:hideMark/>
          </w:tcPr>
          <w:p w14:paraId="4D30030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Gaismas iela 20, Salaspils, Salaspils nov.,</w:t>
            </w:r>
          </w:p>
        </w:tc>
        <w:tc>
          <w:tcPr>
            <w:tcW w:w="1277" w:type="dxa"/>
            <w:hideMark/>
          </w:tcPr>
          <w:p w14:paraId="45F09BD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3 939.75</w:t>
            </w:r>
          </w:p>
        </w:tc>
      </w:tr>
      <w:tr w:rsidR="00D925C2" w:rsidRPr="00D925C2" w14:paraId="0E9C1DB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71C4B2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59</w:t>
            </w:r>
          </w:p>
        </w:tc>
        <w:tc>
          <w:tcPr>
            <w:tcW w:w="2492" w:type="dxa"/>
            <w:hideMark/>
          </w:tcPr>
          <w:p w14:paraId="237CD684"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LUKSOFORS</w:t>
            </w:r>
          </w:p>
        </w:tc>
        <w:tc>
          <w:tcPr>
            <w:tcW w:w="4879" w:type="dxa"/>
            <w:hideMark/>
          </w:tcPr>
          <w:p w14:paraId="073E3F4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2, Salaspils, Salaspils nov.,</w:t>
            </w:r>
          </w:p>
        </w:tc>
        <w:tc>
          <w:tcPr>
            <w:tcW w:w="1277" w:type="dxa"/>
            <w:hideMark/>
          </w:tcPr>
          <w:p w14:paraId="7A0E388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723.98</w:t>
            </w:r>
          </w:p>
        </w:tc>
      </w:tr>
      <w:tr w:rsidR="00D925C2" w:rsidRPr="00D925C2" w14:paraId="602B5CC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62CBAA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60</w:t>
            </w:r>
          </w:p>
        </w:tc>
        <w:tc>
          <w:tcPr>
            <w:tcW w:w="2492" w:type="dxa"/>
            <w:hideMark/>
          </w:tcPr>
          <w:p w14:paraId="4D00F22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3856B46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Salaspils, Salaspils nov.,</w:t>
            </w:r>
          </w:p>
        </w:tc>
        <w:tc>
          <w:tcPr>
            <w:tcW w:w="1277" w:type="dxa"/>
            <w:hideMark/>
          </w:tcPr>
          <w:p w14:paraId="7154E03C"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9 907.57</w:t>
            </w:r>
          </w:p>
        </w:tc>
      </w:tr>
      <w:tr w:rsidR="00D925C2" w:rsidRPr="00D925C2" w14:paraId="7F5377A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A93F9D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61</w:t>
            </w:r>
          </w:p>
        </w:tc>
        <w:tc>
          <w:tcPr>
            <w:tcW w:w="2492" w:type="dxa"/>
            <w:hideMark/>
          </w:tcPr>
          <w:p w14:paraId="19E39C7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STADIONS</w:t>
            </w:r>
          </w:p>
        </w:tc>
        <w:tc>
          <w:tcPr>
            <w:tcW w:w="4879" w:type="dxa"/>
            <w:hideMark/>
          </w:tcPr>
          <w:p w14:paraId="4BF7786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Rudzu iela 2, Salaspils, Salaspils nov.,</w:t>
            </w:r>
          </w:p>
        </w:tc>
        <w:tc>
          <w:tcPr>
            <w:tcW w:w="1277" w:type="dxa"/>
            <w:hideMark/>
          </w:tcPr>
          <w:p w14:paraId="6FD2A6B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24 683.20</w:t>
            </w:r>
          </w:p>
        </w:tc>
      </w:tr>
      <w:tr w:rsidR="00D925C2" w:rsidRPr="00D925C2" w14:paraId="195996B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22172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62</w:t>
            </w:r>
          </w:p>
        </w:tc>
        <w:tc>
          <w:tcPr>
            <w:tcW w:w="2492" w:type="dxa"/>
            <w:hideMark/>
          </w:tcPr>
          <w:p w14:paraId="76DF637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2F80227"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Rudzu iela 2, Salaspils, Salaspils nov.,</w:t>
            </w:r>
          </w:p>
        </w:tc>
        <w:tc>
          <w:tcPr>
            <w:tcW w:w="1277" w:type="dxa"/>
            <w:hideMark/>
          </w:tcPr>
          <w:p w14:paraId="2F77934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11 942.10</w:t>
            </w:r>
          </w:p>
        </w:tc>
      </w:tr>
      <w:tr w:rsidR="00D925C2" w:rsidRPr="00D925C2" w14:paraId="4227C84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CF7730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63</w:t>
            </w:r>
          </w:p>
        </w:tc>
        <w:tc>
          <w:tcPr>
            <w:tcW w:w="2492" w:type="dxa"/>
            <w:hideMark/>
          </w:tcPr>
          <w:p w14:paraId="5C047BC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30D6FE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Nometņu iela Salaspils, Salaspils nov.,</w:t>
            </w:r>
          </w:p>
        </w:tc>
        <w:tc>
          <w:tcPr>
            <w:tcW w:w="1277" w:type="dxa"/>
            <w:hideMark/>
          </w:tcPr>
          <w:p w14:paraId="258A353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31 533.90</w:t>
            </w:r>
          </w:p>
        </w:tc>
      </w:tr>
      <w:tr w:rsidR="00D925C2" w:rsidRPr="00D925C2" w14:paraId="642120C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B3B5B6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64</w:t>
            </w:r>
          </w:p>
        </w:tc>
        <w:tc>
          <w:tcPr>
            <w:tcW w:w="2492" w:type="dxa"/>
            <w:hideMark/>
          </w:tcPr>
          <w:p w14:paraId="7F2F6CA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5968B09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Rubeņu iela Salaspils, Salaspils nov.,</w:t>
            </w:r>
          </w:p>
        </w:tc>
        <w:tc>
          <w:tcPr>
            <w:tcW w:w="1277" w:type="dxa"/>
            <w:hideMark/>
          </w:tcPr>
          <w:p w14:paraId="204A796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28 556.72</w:t>
            </w:r>
          </w:p>
        </w:tc>
      </w:tr>
      <w:tr w:rsidR="00D925C2" w:rsidRPr="00D925C2" w14:paraId="3F5A224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5F2D4B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65</w:t>
            </w:r>
          </w:p>
        </w:tc>
        <w:tc>
          <w:tcPr>
            <w:tcW w:w="2492" w:type="dxa"/>
            <w:hideMark/>
          </w:tcPr>
          <w:p w14:paraId="2FD6942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55FF17D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Ķiršu iela Salaspils, Salaspils nov.,</w:t>
            </w:r>
          </w:p>
        </w:tc>
        <w:tc>
          <w:tcPr>
            <w:tcW w:w="1277" w:type="dxa"/>
            <w:hideMark/>
          </w:tcPr>
          <w:p w14:paraId="3642E50E"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9 463.07</w:t>
            </w:r>
          </w:p>
        </w:tc>
      </w:tr>
      <w:tr w:rsidR="00D925C2" w:rsidRPr="00D925C2" w14:paraId="03C3ED85"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FE1CF9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66</w:t>
            </w:r>
          </w:p>
        </w:tc>
        <w:tc>
          <w:tcPr>
            <w:tcW w:w="2492" w:type="dxa"/>
            <w:hideMark/>
          </w:tcPr>
          <w:p w14:paraId="14E6A15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EC932D7"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7, Salaspils, Salaspils nov.,</w:t>
            </w:r>
          </w:p>
        </w:tc>
        <w:tc>
          <w:tcPr>
            <w:tcW w:w="1277" w:type="dxa"/>
            <w:hideMark/>
          </w:tcPr>
          <w:p w14:paraId="37B05BF1"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6 030.86</w:t>
            </w:r>
          </w:p>
        </w:tc>
      </w:tr>
      <w:tr w:rsidR="00D925C2" w:rsidRPr="00D925C2" w14:paraId="25E08AA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E7BA6F1"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67</w:t>
            </w:r>
          </w:p>
        </w:tc>
        <w:tc>
          <w:tcPr>
            <w:tcW w:w="2492" w:type="dxa"/>
            <w:hideMark/>
          </w:tcPr>
          <w:p w14:paraId="38C011B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3B73783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proofErr w:type="spellStart"/>
            <w:r w:rsidRPr="00D925C2">
              <w:rPr>
                <w:rFonts w:ascii="Calibri" w:hAnsi="Calibri" w:cs="Calibri"/>
                <w:color w:val="000000"/>
                <w:sz w:val="16"/>
                <w:szCs w:val="16"/>
                <w:lang w:val="lv-LV"/>
              </w:rPr>
              <w:t>Budeskalnu</w:t>
            </w:r>
            <w:proofErr w:type="spellEnd"/>
            <w:r w:rsidRPr="00D925C2">
              <w:rPr>
                <w:rFonts w:ascii="Calibri" w:hAnsi="Calibri" w:cs="Calibri"/>
                <w:color w:val="000000"/>
                <w:sz w:val="16"/>
                <w:szCs w:val="16"/>
                <w:lang w:val="lv-LV"/>
              </w:rPr>
              <w:t xml:space="preserve"> iela Salaspils, Salaspils nov.,</w:t>
            </w:r>
          </w:p>
        </w:tc>
        <w:tc>
          <w:tcPr>
            <w:tcW w:w="1277" w:type="dxa"/>
            <w:hideMark/>
          </w:tcPr>
          <w:p w14:paraId="57D873D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32 944.51</w:t>
            </w:r>
          </w:p>
        </w:tc>
      </w:tr>
      <w:tr w:rsidR="00D925C2" w:rsidRPr="00D925C2" w14:paraId="6AE367F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233B4B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68</w:t>
            </w:r>
          </w:p>
        </w:tc>
        <w:tc>
          <w:tcPr>
            <w:tcW w:w="2492" w:type="dxa"/>
            <w:hideMark/>
          </w:tcPr>
          <w:p w14:paraId="04A94D2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E01246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Smilgu iela 31A, Salaspils, Salaspils nov.,</w:t>
            </w:r>
          </w:p>
        </w:tc>
        <w:tc>
          <w:tcPr>
            <w:tcW w:w="1277" w:type="dxa"/>
            <w:hideMark/>
          </w:tcPr>
          <w:p w14:paraId="3CDFA5AB"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87 487.10</w:t>
            </w:r>
          </w:p>
        </w:tc>
      </w:tr>
      <w:tr w:rsidR="00D925C2" w:rsidRPr="00D925C2" w14:paraId="3444CEE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118363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69</w:t>
            </w:r>
          </w:p>
        </w:tc>
        <w:tc>
          <w:tcPr>
            <w:tcW w:w="2492" w:type="dxa"/>
            <w:hideMark/>
          </w:tcPr>
          <w:p w14:paraId="08E49A8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NOLIKTAVAS TELPAS-ANGĀRS</w:t>
            </w:r>
          </w:p>
        </w:tc>
        <w:tc>
          <w:tcPr>
            <w:tcW w:w="4879" w:type="dxa"/>
            <w:hideMark/>
          </w:tcPr>
          <w:p w14:paraId="4509BA0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Zemeņu iela 17, Salaspils, Salaspils nov.,</w:t>
            </w:r>
          </w:p>
        </w:tc>
        <w:tc>
          <w:tcPr>
            <w:tcW w:w="1277" w:type="dxa"/>
            <w:hideMark/>
          </w:tcPr>
          <w:p w14:paraId="2132C88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7 900.23</w:t>
            </w:r>
          </w:p>
        </w:tc>
      </w:tr>
      <w:tr w:rsidR="00D925C2" w:rsidRPr="00D925C2" w14:paraId="7F358F15" w14:textId="77777777" w:rsidTr="002C2657">
        <w:trPr>
          <w:trHeight w:val="171"/>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EC202D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70</w:t>
            </w:r>
          </w:p>
        </w:tc>
        <w:tc>
          <w:tcPr>
            <w:tcW w:w="2492" w:type="dxa"/>
            <w:hideMark/>
          </w:tcPr>
          <w:p w14:paraId="03F35E7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SPORTA HALLE</w:t>
            </w:r>
          </w:p>
        </w:tc>
        <w:tc>
          <w:tcPr>
            <w:tcW w:w="4879" w:type="dxa"/>
            <w:hideMark/>
          </w:tcPr>
          <w:p w14:paraId="2A7C318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Smilšu iela 1, Salaspils, Salaspils nov.,</w:t>
            </w:r>
          </w:p>
        </w:tc>
        <w:tc>
          <w:tcPr>
            <w:tcW w:w="1277" w:type="dxa"/>
            <w:hideMark/>
          </w:tcPr>
          <w:p w14:paraId="7985059F"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287 901.04</w:t>
            </w:r>
          </w:p>
        </w:tc>
      </w:tr>
      <w:tr w:rsidR="00D925C2" w:rsidRPr="00D925C2" w14:paraId="535BA861"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4BF0F3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71</w:t>
            </w:r>
          </w:p>
        </w:tc>
        <w:tc>
          <w:tcPr>
            <w:tcW w:w="2492" w:type="dxa"/>
            <w:hideMark/>
          </w:tcPr>
          <w:p w14:paraId="70B885A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1ED3AF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Briežu iela Botāniķu iela, Salaspils, Salaspils nov.,</w:t>
            </w:r>
          </w:p>
        </w:tc>
        <w:tc>
          <w:tcPr>
            <w:tcW w:w="1277" w:type="dxa"/>
            <w:hideMark/>
          </w:tcPr>
          <w:p w14:paraId="34FC6FD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29 643.93</w:t>
            </w:r>
          </w:p>
        </w:tc>
      </w:tr>
      <w:tr w:rsidR="00D925C2" w:rsidRPr="00D925C2" w14:paraId="2B62A29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E57753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72</w:t>
            </w:r>
          </w:p>
        </w:tc>
        <w:tc>
          <w:tcPr>
            <w:tcW w:w="2492" w:type="dxa"/>
            <w:hideMark/>
          </w:tcPr>
          <w:p w14:paraId="7C37BE7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1933AE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Silmaļu iela, Salaspils pag., Salaspils nov.,</w:t>
            </w:r>
          </w:p>
        </w:tc>
        <w:tc>
          <w:tcPr>
            <w:tcW w:w="1277" w:type="dxa"/>
            <w:hideMark/>
          </w:tcPr>
          <w:p w14:paraId="08471E5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6 152.36</w:t>
            </w:r>
          </w:p>
        </w:tc>
      </w:tr>
      <w:tr w:rsidR="00D925C2" w:rsidRPr="00D925C2" w14:paraId="4F2E5A4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204D47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73</w:t>
            </w:r>
          </w:p>
        </w:tc>
        <w:tc>
          <w:tcPr>
            <w:tcW w:w="2492" w:type="dxa"/>
            <w:hideMark/>
          </w:tcPr>
          <w:p w14:paraId="0E5875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2AAEB2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Cīruļu iela, Salaspils pag., Salaspils nov.,</w:t>
            </w:r>
          </w:p>
        </w:tc>
        <w:tc>
          <w:tcPr>
            <w:tcW w:w="1277" w:type="dxa"/>
            <w:hideMark/>
          </w:tcPr>
          <w:p w14:paraId="220C5BE6"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27 542.91</w:t>
            </w:r>
          </w:p>
        </w:tc>
      </w:tr>
      <w:tr w:rsidR="00D925C2" w:rsidRPr="00D925C2" w14:paraId="32F9F02E"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491EF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74</w:t>
            </w:r>
          </w:p>
        </w:tc>
        <w:tc>
          <w:tcPr>
            <w:tcW w:w="2492" w:type="dxa"/>
            <w:hideMark/>
          </w:tcPr>
          <w:p w14:paraId="5035E22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JAUNZEMJU IELA APGAISMOJUMS</w:t>
            </w:r>
          </w:p>
        </w:tc>
        <w:tc>
          <w:tcPr>
            <w:tcW w:w="4879" w:type="dxa"/>
            <w:hideMark/>
          </w:tcPr>
          <w:p w14:paraId="3E3154F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Jaunzemju iela 2, Salaspils, Salaspils nov.,</w:t>
            </w:r>
          </w:p>
        </w:tc>
        <w:tc>
          <w:tcPr>
            <w:tcW w:w="1277" w:type="dxa"/>
            <w:hideMark/>
          </w:tcPr>
          <w:p w14:paraId="0594A7E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5 258.71</w:t>
            </w:r>
          </w:p>
        </w:tc>
      </w:tr>
      <w:tr w:rsidR="00D925C2" w:rsidRPr="00D925C2" w14:paraId="3CB110A1" w14:textId="77777777" w:rsidTr="002C2657">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97FF57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75</w:t>
            </w:r>
          </w:p>
        </w:tc>
        <w:tc>
          <w:tcPr>
            <w:tcW w:w="2492" w:type="dxa"/>
            <w:hideMark/>
          </w:tcPr>
          <w:p w14:paraId="7CF7DCF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"PIRMSSKOLAS IZGLĪTĪBAS IESTĀDES JAUNBŪVE"</w:t>
            </w:r>
          </w:p>
        </w:tc>
        <w:tc>
          <w:tcPr>
            <w:tcW w:w="4879" w:type="dxa"/>
            <w:hideMark/>
          </w:tcPr>
          <w:p w14:paraId="4BE6008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Rubeņu iela 2A, Salaspils, Salaspils nov.,</w:t>
            </w:r>
          </w:p>
        </w:tc>
        <w:tc>
          <w:tcPr>
            <w:tcW w:w="1277" w:type="dxa"/>
            <w:hideMark/>
          </w:tcPr>
          <w:p w14:paraId="51AEDF1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12 065.29</w:t>
            </w:r>
          </w:p>
        </w:tc>
      </w:tr>
      <w:tr w:rsidR="00D925C2" w:rsidRPr="00D925C2" w14:paraId="00A79734"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FD7CED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76</w:t>
            </w:r>
          </w:p>
        </w:tc>
        <w:tc>
          <w:tcPr>
            <w:tcW w:w="2492" w:type="dxa"/>
            <w:hideMark/>
          </w:tcPr>
          <w:p w14:paraId="4526426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7CF3E6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n/a, Salaspils, Salaspils nov.,</w:t>
            </w:r>
          </w:p>
        </w:tc>
        <w:tc>
          <w:tcPr>
            <w:tcW w:w="1277" w:type="dxa"/>
            <w:hideMark/>
          </w:tcPr>
          <w:p w14:paraId="149A5B2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6 491.25</w:t>
            </w:r>
          </w:p>
        </w:tc>
      </w:tr>
      <w:tr w:rsidR="00D925C2" w:rsidRPr="00D925C2" w14:paraId="74F28F5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860439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77</w:t>
            </w:r>
          </w:p>
        </w:tc>
        <w:tc>
          <w:tcPr>
            <w:tcW w:w="2492" w:type="dxa"/>
            <w:hideMark/>
          </w:tcPr>
          <w:p w14:paraId="600CC274"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APGAISMOJUMA PIESLĒGŠANA</w:t>
            </w:r>
          </w:p>
        </w:tc>
        <w:tc>
          <w:tcPr>
            <w:tcW w:w="4879" w:type="dxa"/>
            <w:hideMark/>
          </w:tcPr>
          <w:p w14:paraId="648CCAF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N/A, Salaspils, Salaspils nov.,</w:t>
            </w:r>
          </w:p>
        </w:tc>
        <w:tc>
          <w:tcPr>
            <w:tcW w:w="1277" w:type="dxa"/>
            <w:hideMark/>
          </w:tcPr>
          <w:p w14:paraId="08530BA6"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6 817.86</w:t>
            </w:r>
          </w:p>
        </w:tc>
      </w:tr>
      <w:tr w:rsidR="00D925C2" w:rsidRPr="00D925C2" w14:paraId="64B7F02D"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8075" w:type="dxa"/>
            <w:gridSpan w:val="3"/>
            <w:vAlign w:val="bottom"/>
          </w:tcPr>
          <w:p w14:paraId="18719A4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Kopā</w:t>
            </w:r>
          </w:p>
        </w:tc>
        <w:tc>
          <w:tcPr>
            <w:tcW w:w="1277" w:type="dxa"/>
          </w:tcPr>
          <w:p w14:paraId="59386CEF"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lang w:val="lv-LV"/>
              </w:rPr>
              <w:t>2394124,01</w:t>
            </w:r>
          </w:p>
        </w:tc>
      </w:tr>
    </w:tbl>
    <w:p w14:paraId="3101409A" w14:textId="18182DA3" w:rsidR="00D925C2" w:rsidRDefault="00D925C2">
      <w:pPr>
        <w:rPr>
          <w:bCs/>
          <w:sz w:val="22"/>
          <w:szCs w:val="22"/>
        </w:rPr>
      </w:pPr>
    </w:p>
    <w:p w14:paraId="540810E8" w14:textId="77777777" w:rsidR="00D925C2" w:rsidRDefault="00D925C2">
      <w:pPr>
        <w:rPr>
          <w:bCs/>
          <w:sz w:val="22"/>
          <w:szCs w:val="22"/>
        </w:rPr>
      </w:pPr>
      <w:r>
        <w:rPr>
          <w:bCs/>
          <w:sz w:val="22"/>
          <w:szCs w:val="22"/>
        </w:rPr>
        <w:br w:type="page"/>
      </w:r>
    </w:p>
    <w:p w14:paraId="17CA7A02" w14:textId="729B89F2" w:rsidR="00E27555" w:rsidRPr="00805A9A" w:rsidRDefault="00E27555" w:rsidP="00805A9A">
      <w:pPr>
        <w:jc w:val="right"/>
        <w:rPr>
          <w:b/>
          <w:sz w:val="28"/>
          <w:szCs w:val="28"/>
        </w:rPr>
      </w:pPr>
      <w:r w:rsidRPr="00DD259A">
        <w:rPr>
          <w:bCs/>
          <w:sz w:val="22"/>
          <w:szCs w:val="22"/>
        </w:rPr>
        <w:lastRenderedPageBreak/>
        <w:t>2.</w:t>
      </w:r>
      <w:r w:rsidRPr="00DD259A">
        <w:rPr>
          <w:sz w:val="22"/>
          <w:szCs w:val="22"/>
        </w:rPr>
        <w:t xml:space="preserve">pielikums </w:t>
      </w:r>
    </w:p>
    <w:p w14:paraId="4DB757BF" w14:textId="77777777" w:rsidR="00E27555" w:rsidRDefault="00E27555" w:rsidP="00AA6B83">
      <w:pPr>
        <w:jc w:val="center"/>
        <w:rPr>
          <w:b/>
          <w:sz w:val="28"/>
          <w:szCs w:val="28"/>
        </w:rPr>
      </w:pPr>
    </w:p>
    <w:p w14:paraId="0B8E2D41" w14:textId="24E3B8B7" w:rsidR="00AA6B83" w:rsidRPr="00DD259A" w:rsidRDefault="00DD259A" w:rsidP="00DD259A">
      <w:pPr>
        <w:tabs>
          <w:tab w:val="center" w:pos="4960"/>
        </w:tabs>
        <w:rPr>
          <w:iCs/>
          <w:sz w:val="23"/>
          <w:szCs w:val="23"/>
        </w:rPr>
      </w:pPr>
      <w:r>
        <w:rPr>
          <w:b/>
          <w:sz w:val="28"/>
          <w:szCs w:val="28"/>
        </w:rPr>
        <w:tab/>
      </w:r>
      <w:r w:rsidRPr="00DD259A">
        <w:rPr>
          <w:b/>
          <w:sz w:val="23"/>
          <w:szCs w:val="23"/>
        </w:rPr>
        <w:t>PRETENDENTA PIETEIKUMS</w:t>
      </w:r>
    </w:p>
    <w:p w14:paraId="686AC4EB" w14:textId="77777777" w:rsidR="00AA6B83" w:rsidRPr="00DD259A" w:rsidRDefault="00AA6B83" w:rsidP="00AA6B83">
      <w:pPr>
        <w:jc w:val="center"/>
        <w:rPr>
          <w:iCs/>
          <w:sz w:val="16"/>
          <w:szCs w:val="16"/>
        </w:rPr>
      </w:pPr>
    </w:p>
    <w:p w14:paraId="0C20A41A" w14:textId="77777777" w:rsidR="00DD259A" w:rsidRPr="00BF01DB" w:rsidRDefault="00DD259A" w:rsidP="00DD259A">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2A0EA97A" w14:textId="594538B3" w:rsidR="00AA6B83" w:rsidRPr="006F2AD4" w:rsidRDefault="00DD259A" w:rsidP="00DD259A">
      <w:pPr>
        <w:jc w:val="center"/>
        <w:rPr>
          <w:b/>
          <w:color w:val="000000"/>
          <w:sz w:val="22"/>
          <w:szCs w:val="22"/>
        </w:rPr>
      </w:pPr>
      <w:r w:rsidRPr="00BF01DB">
        <w:rPr>
          <w:bCs/>
          <w:color w:val="000000"/>
          <w:sz w:val="22"/>
          <w:szCs w:val="22"/>
        </w:rPr>
        <w:t xml:space="preserve"> </w:t>
      </w: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46218E77" w14:textId="77777777" w:rsidR="00E86D0A" w:rsidRPr="006F2AD4" w:rsidRDefault="00E86D0A" w:rsidP="00AA6B83">
      <w:pPr>
        <w:jc w:val="center"/>
        <w:rPr>
          <w:b/>
          <w:color w:val="000000"/>
          <w:sz w:val="22"/>
          <w:szCs w:val="22"/>
        </w:rPr>
      </w:pPr>
    </w:p>
    <w:p w14:paraId="717D9511" w14:textId="77777777" w:rsidR="00284393" w:rsidRPr="00DE53C0" w:rsidRDefault="00284393" w:rsidP="00284393">
      <w:pPr>
        <w:shd w:val="clear" w:color="auto" w:fill="FFFFFF"/>
        <w:jc w:val="both"/>
        <w:rPr>
          <w:sz w:val="23"/>
          <w:szCs w:val="23"/>
        </w:rPr>
      </w:pPr>
      <w:r w:rsidRPr="00DE53C0">
        <w:rPr>
          <w:sz w:val="23"/>
          <w:szCs w:val="23"/>
        </w:rPr>
        <w:t xml:space="preserve">Pretendents_____________________________________, </w:t>
      </w:r>
      <w:proofErr w:type="spellStart"/>
      <w:r w:rsidRPr="00DE53C0">
        <w:rPr>
          <w:sz w:val="23"/>
          <w:szCs w:val="23"/>
        </w:rPr>
        <w:t>reģ.Nr</w:t>
      </w:r>
      <w:proofErr w:type="spellEnd"/>
      <w:r w:rsidRPr="00DE53C0">
        <w:rPr>
          <w:sz w:val="23"/>
          <w:szCs w:val="23"/>
        </w:rPr>
        <w:t>. ________________________, adrese:________________________________, kuru _______________________ (</w:t>
      </w:r>
      <w:r w:rsidRPr="00DE53C0">
        <w:rPr>
          <w:i/>
          <w:sz w:val="23"/>
          <w:szCs w:val="23"/>
        </w:rPr>
        <w:t>uz kāda pamata</w:t>
      </w:r>
      <w:r w:rsidRPr="00DE53C0">
        <w:rPr>
          <w:sz w:val="23"/>
          <w:szCs w:val="23"/>
        </w:rPr>
        <w:t>) pārstāv ______________________(</w:t>
      </w:r>
      <w:r w:rsidRPr="00DE53C0">
        <w:rPr>
          <w:i/>
          <w:sz w:val="23"/>
          <w:szCs w:val="23"/>
        </w:rPr>
        <w:t>vārds, uzvārds</w:t>
      </w:r>
      <w:r w:rsidRPr="00DE53C0">
        <w:rPr>
          <w:sz w:val="23"/>
          <w:szCs w:val="23"/>
        </w:rPr>
        <w:t>):</w:t>
      </w:r>
    </w:p>
    <w:p w14:paraId="79CC8FEE" w14:textId="73A1B2F5"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1. Piesakos piedalīties </w:t>
      </w:r>
      <w:r w:rsidRPr="00284393">
        <w:rPr>
          <w:sz w:val="23"/>
          <w:szCs w:val="23"/>
        </w:rPr>
        <w:t>atklātā konkursā „</w:t>
      </w:r>
      <w:r w:rsidRPr="00284393">
        <w:rPr>
          <w:iCs/>
          <w:sz w:val="23"/>
          <w:szCs w:val="23"/>
        </w:rPr>
        <w:t>Elektroenerģijas iegāde Salaspils novada pašvaldības vajadzībām</w:t>
      </w:r>
      <w:r w:rsidRPr="00284393">
        <w:rPr>
          <w:sz w:val="23"/>
          <w:szCs w:val="23"/>
        </w:rPr>
        <w:t>”, identifikācij</w:t>
      </w:r>
      <w:r w:rsidR="00482319">
        <w:rPr>
          <w:sz w:val="23"/>
          <w:szCs w:val="23"/>
        </w:rPr>
        <w:t>as Nr. SNP 2024/40</w:t>
      </w:r>
      <w:r w:rsidRPr="00284393">
        <w:rPr>
          <w:sz w:val="23"/>
          <w:szCs w:val="23"/>
        </w:rPr>
        <w:t>.</w:t>
      </w:r>
    </w:p>
    <w:p w14:paraId="37BA86E3" w14:textId="72713DCC"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2. Apņemos ievērot </w:t>
      </w:r>
      <w:r>
        <w:rPr>
          <w:sz w:val="23"/>
          <w:szCs w:val="23"/>
        </w:rPr>
        <w:t>atklāta konkursa</w:t>
      </w:r>
      <w:r w:rsidRPr="001C04F1">
        <w:rPr>
          <w:sz w:val="23"/>
          <w:szCs w:val="23"/>
        </w:rPr>
        <w:t xml:space="preserve"> nolikuma prasības, tajā</w:t>
      </w:r>
      <w:r>
        <w:rPr>
          <w:sz w:val="23"/>
          <w:szCs w:val="23"/>
        </w:rPr>
        <w:t xml:space="preserve"> skaitā apņemos izpildīt visas T</w:t>
      </w:r>
      <w:r w:rsidRPr="001C04F1">
        <w:rPr>
          <w:sz w:val="23"/>
          <w:szCs w:val="23"/>
        </w:rPr>
        <w:t xml:space="preserve">ehniskajā specifikācijā izvirzītās prasības un </w:t>
      </w:r>
      <w:r>
        <w:rPr>
          <w:sz w:val="23"/>
          <w:szCs w:val="23"/>
        </w:rPr>
        <w:t>noteikumus</w:t>
      </w:r>
      <w:r w:rsidRPr="001C04F1">
        <w:rPr>
          <w:sz w:val="23"/>
          <w:szCs w:val="23"/>
        </w:rPr>
        <w:t>.</w:t>
      </w:r>
    </w:p>
    <w:p w14:paraId="09D57BD3" w14:textId="06A1FD0B"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3. Apliecinu, ka esmu iepazinies ar iepirkuma līguma </w:t>
      </w:r>
      <w:r w:rsidRPr="007A0192">
        <w:rPr>
          <w:sz w:val="23"/>
          <w:szCs w:val="23"/>
        </w:rPr>
        <w:t>noteikumiem (</w:t>
      </w:r>
      <w:r w:rsidR="007A0192" w:rsidRPr="007A0192">
        <w:rPr>
          <w:sz w:val="23"/>
          <w:szCs w:val="23"/>
        </w:rPr>
        <w:t>7</w:t>
      </w:r>
      <w:r w:rsidRPr="007A0192">
        <w:rPr>
          <w:sz w:val="23"/>
          <w:szCs w:val="23"/>
        </w:rPr>
        <w:t>.pielikums), tie</w:t>
      </w:r>
      <w:r w:rsidRPr="001C04F1">
        <w:rPr>
          <w:sz w:val="23"/>
          <w:szCs w:val="23"/>
        </w:rPr>
        <w:t xml:space="preserve"> man ir skaidri un saprotami.</w:t>
      </w:r>
    </w:p>
    <w:p w14:paraId="5DFBFA75" w14:textId="3E1E95AA" w:rsidR="00284393" w:rsidRPr="001C04F1" w:rsidRDefault="00284393" w:rsidP="00284393">
      <w:pPr>
        <w:tabs>
          <w:tab w:val="num" w:pos="792"/>
        </w:tabs>
        <w:suppressAutoHyphens/>
        <w:ind w:left="360"/>
        <w:contextualSpacing/>
        <w:jc w:val="both"/>
        <w:rPr>
          <w:sz w:val="23"/>
          <w:szCs w:val="23"/>
        </w:rPr>
      </w:pPr>
      <w:r>
        <w:rPr>
          <w:sz w:val="23"/>
          <w:szCs w:val="23"/>
        </w:rPr>
        <w:t>4. Apliecinu, ka uz mani kā pretendentu neattieca</w:t>
      </w:r>
      <w:r w:rsidRPr="001C04F1">
        <w:rPr>
          <w:sz w:val="23"/>
          <w:szCs w:val="23"/>
        </w:rPr>
        <w:t xml:space="preserve">s Publisko iepirkumu likuma </w:t>
      </w:r>
      <w:r w:rsidRPr="00284393">
        <w:rPr>
          <w:sz w:val="23"/>
          <w:szCs w:val="23"/>
        </w:rPr>
        <w:t xml:space="preserve">42. pantā </w:t>
      </w:r>
      <w:r w:rsidRPr="001C04F1">
        <w:rPr>
          <w:sz w:val="23"/>
          <w:szCs w:val="23"/>
        </w:rPr>
        <w:t>noteiktie pretendentu izslēgšanas noteikumi.</w:t>
      </w:r>
    </w:p>
    <w:p w14:paraId="26C44C2C" w14:textId="0B9D0E9D" w:rsidR="00284393" w:rsidRPr="001C04F1" w:rsidRDefault="00284393" w:rsidP="00284393">
      <w:pPr>
        <w:tabs>
          <w:tab w:val="num" w:pos="792"/>
        </w:tabs>
        <w:suppressAutoHyphens/>
        <w:ind w:left="360"/>
        <w:contextualSpacing/>
        <w:jc w:val="both"/>
        <w:rPr>
          <w:sz w:val="23"/>
          <w:szCs w:val="23"/>
        </w:rPr>
      </w:pPr>
      <w:r w:rsidRPr="001C04F1">
        <w:rPr>
          <w:sz w:val="23"/>
          <w:szCs w:val="23"/>
        </w:rPr>
        <w:t>5. Apliecinu, ka visas piedāvājumā sniegtās ziņas, tai skaitā pieteikumā norādītā kontaktinformāci</w:t>
      </w:r>
      <w:r>
        <w:rPr>
          <w:sz w:val="23"/>
          <w:szCs w:val="23"/>
        </w:rPr>
        <w:t>ja, ir patiesas un precīzas un P</w:t>
      </w:r>
      <w:r w:rsidRPr="001C04F1">
        <w:rPr>
          <w:sz w:val="23"/>
          <w:szCs w:val="23"/>
        </w:rPr>
        <w:t>asūtītājs pieteikumā norādīto informāciju var izmantot informācijas par iepirkuma rezultātiem nosūtīšanai.</w:t>
      </w:r>
    </w:p>
    <w:p w14:paraId="53AAFC84" w14:textId="77777777" w:rsidR="00284393" w:rsidRPr="001C04F1" w:rsidRDefault="00284393" w:rsidP="00284393">
      <w:pPr>
        <w:tabs>
          <w:tab w:val="num" w:pos="792"/>
        </w:tabs>
        <w:suppressAutoHyphens/>
        <w:ind w:left="360"/>
        <w:contextualSpacing/>
        <w:jc w:val="both"/>
        <w:rPr>
          <w:sz w:val="23"/>
          <w:szCs w:val="23"/>
        </w:rPr>
      </w:pPr>
      <w:r w:rsidRPr="001C04F1">
        <w:rPr>
          <w:sz w:val="23"/>
          <w:szCs w:val="23"/>
        </w:rPr>
        <w:t>6. Apliecinu visu piedāvājumā iekļauto dokumentu atvasinājumu pareizību.</w:t>
      </w:r>
    </w:p>
    <w:p w14:paraId="61A62732" w14:textId="77777777" w:rsidR="00284393" w:rsidRPr="00DE53C0" w:rsidRDefault="00284393" w:rsidP="00284393">
      <w:pPr>
        <w:tabs>
          <w:tab w:val="num" w:pos="792"/>
        </w:tabs>
        <w:suppressAutoHyphens/>
        <w:contextualSpacing/>
        <w:jc w:val="both"/>
        <w:rPr>
          <w:sz w:val="16"/>
          <w:szCs w:val="16"/>
        </w:rPr>
      </w:pPr>
    </w:p>
    <w:p w14:paraId="3E3AA1CD" w14:textId="77777777" w:rsidR="00284393" w:rsidRPr="001C04F1" w:rsidRDefault="00284393" w:rsidP="00284393">
      <w:pPr>
        <w:tabs>
          <w:tab w:val="num" w:pos="792"/>
        </w:tabs>
        <w:suppressAutoHyphens/>
        <w:contextualSpacing/>
        <w:jc w:val="both"/>
        <w:rPr>
          <w:sz w:val="23"/>
          <w:szCs w:val="23"/>
        </w:rPr>
      </w:pPr>
      <w:r w:rsidRPr="001C04F1">
        <w:rPr>
          <w:b/>
          <w:bCs/>
          <w:sz w:val="23"/>
          <w:szCs w:val="23"/>
        </w:rPr>
        <w:t>Informācija par Pretendenta uzņēmuma atbilstību mazā vai vidējā uzņēmuma statusam</w:t>
      </w:r>
      <w:r w:rsidRPr="001C04F1">
        <w:rPr>
          <w:rStyle w:val="FootnoteReference"/>
          <w:b/>
          <w:bCs/>
          <w:sz w:val="23"/>
          <w:szCs w:val="23"/>
        </w:rPr>
        <w:footnoteReference w:customMarkFollows="1" w:id="2"/>
        <w:sym w:font="Symbol" w:char="F0B0"/>
      </w:r>
      <w:r w:rsidRPr="001C04F1">
        <w:rPr>
          <w:b/>
          <w:bCs/>
          <w:sz w:val="23"/>
          <w:szCs w:val="23"/>
          <w:vertAlign w:val="superscript"/>
        </w:rPr>
        <w:t xml:space="preserve"> </w:t>
      </w:r>
      <w:r w:rsidRPr="001C04F1">
        <w:rPr>
          <w:sz w:val="23"/>
          <w:szCs w:val="23"/>
        </w:rPr>
        <w:t>(ja pretendents ir piegādātāju apvienība, informāciju norāda par katru piegādātāju apvienības dalībnieku):</w:t>
      </w:r>
    </w:p>
    <w:p w14:paraId="6A5DF9E1" w14:textId="77777777" w:rsidR="00284393" w:rsidRPr="00DE53C0" w:rsidRDefault="00284393" w:rsidP="00284393">
      <w:pPr>
        <w:tabs>
          <w:tab w:val="num" w:pos="792"/>
        </w:tabs>
        <w:suppressAutoHyphens/>
        <w:ind w:left="360"/>
        <w:contextualSpacing/>
        <w:jc w:val="both"/>
        <w:rPr>
          <w:sz w:val="16"/>
          <w:szCs w:val="16"/>
        </w:rPr>
      </w:pPr>
    </w:p>
    <w:tbl>
      <w:tblPr>
        <w:tblW w:w="9356" w:type="dxa"/>
        <w:tblInd w:w="-5" w:type="dxa"/>
        <w:tblLayout w:type="fixed"/>
        <w:tblCellMar>
          <w:left w:w="10" w:type="dxa"/>
          <w:right w:w="10" w:type="dxa"/>
        </w:tblCellMar>
        <w:tblLook w:val="0000" w:firstRow="0" w:lastRow="0" w:firstColumn="0" w:lastColumn="0" w:noHBand="0" w:noVBand="0"/>
      </w:tblPr>
      <w:tblGrid>
        <w:gridCol w:w="2268"/>
        <w:gridCol w:w="2835"/>
        <w:gridCol w:w="4253"/>
      </w:tblGrid>
      <w:tr w:rsidR="00284393" w:rsidRPr="001C04F1" w14:paraId="36DDEEF6" w14:textId="77777777" w:rsidTr="008477FE">
        <w:trPr>
          <w:trHeight w:val="279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826B9" w14:textId="77777777" w:rsidR="00284393" w:rsidRPr="001C04F1" w:rsidRDefault="00284393" w:rsidP="008477FE">
            <w:pPr>
              <w:tabs>
                <w:tab w:val="num" w:pos="360"/>
              </w:tabs>
              <w:suppressAutoHyphens/>
              <w:ind w:left="360"/>
              <w:contextualSpacing/>
              <w:jc w:val="both"/>
              <w:rPr>
                <w:b/>
                <w:bCs/>
              </w:rPr>
            </w:pPr>
            <w:r w:rsidRPr="001C04F1">
              <w:rPr>
                <w:b/>
                <w:bCs/>
              </w:rPr>
              <w:t>Persona</w:t>
            </w:r>
          </w:p>
          <w:p w14:paraId="150255F6" w14:textId="77777777" w:rsidR="00284393" w:rsidRPr="001C04F1" w:rsidRDefault="00284393" w:rsidP="008477FE">
            <w:pPr>
              <w:tabs>
                <w:tab w:val="num" w:pos="792"/>
              </w:tabs>
              <w:suppressAutoHyphens/>
              <w:ind w:left="360"/>
              <w:contextualSpacing/>
              <w:jc w:val="both"/>
            </w:pPr>
            <w:r w:rsidRPr="001C04F1">
              <w:rPr>
                <w:i/>
                <w:iCs/>
              </w:rPr>
              <w:t>Pretendents, piegādātāju apvienības dalībnieks, apakšuzņēmējs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86E2D" w14:textId="77777777" w:rsidR="00284393" w:rsidRPr="001C04F1" w:rsidRDefault="00284393" w:rsidP="008477FE">
            <w:pPr>
              <w:tabs>
                <w:tab w:val="num" w:pos="792"/>
              </w:tabs>
              <w:suppressAutoHyphens/>
              <w:ind w:left="360"/>
              <w:contextualSpacing/>
              <w:jc w:val="both"/>
              <w:rPr>
                <w:b/>
                <w:bCs/>
              </w:rPr>
            </w:pPr>
            <w:r w:rsidRPr="001C04F1">
              <w:rPr>
                <w:b/>
                <w:bCs/>
              </w:rPr>
              <w:t>Mazais uzņēmums</w:t>
            </w:r>
          </w:p>
          <w:p w14:paraId="79976379" w14:textId="77777777" w:rsidR="00284393" w:rsidRPr="001C04F1" w:rsidRDefault="00284393" w:rsidP="008477FE">
            <w:pPr>
              <w:tabs>
                <w:tab w:val="num" w:pos="792"/>
              </w:tabs>
              <w:suppressAutoHyphens/>
              <w:ind w:left="147"/>
              <w:contextualSpacing/>
              <w:jc w:val="both"/>
              <w:rPr>
                <w:i/>
                <w:iCs/>
              </w:rPr>
            </w:pPr>
            <w:r w:rsidRPr="001C04F1">
              <w:rPr>
                <w:i/>
                <w:iCs/>
              </w:rPr>
              <w:t xml:space="preserve">Uzņēmums, kurā nodarbinātas mazāk nekā 50 personas un kura gada apgrozījums un/vai gada bilance kopā nepārsniedz 10 miljonus </w:t>
            </w:r>
            <w:proofErr w:type="spellStart"/>
            <w:r w:rsidRPr="001C04F1">
              <w:rPr>
                <w:i/>
                <w:iCs/>
              </w:rPr>
              <w:t>euro</w:t>
            </w:r>
            <w:proofErr w:type="spellEnd"/>
            <w:r w:rsidRPr="001C04F1">
              <w:rPr>
                <w:i/>
                <w:iCs/>
              </w:rPr>
              <w:t xml:space="preserve">   </w:t>
            </w:r>
            <w:r w:rsidRPr="001C04F1">
              <w:rPr>
                <w:b/>
                <w:bCs/>
              </w:rPr>
              <w:t>(atbilst/neatbilst)</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22D3" w14:textId="77777777" w:rsidR="00284393" w:rsidRPr="001C04F1" w:rsidRDefault="00284393" w:rsidP="008477FE">
            <w:pPr>
              <w:tabs>
                <w:tab w:val="num" w:pos="792"/>
              </w:tabs>
              <w:suppressAutoHyphens/>
              <w:ind w:left="360"/>
              <w:contextualSpacing/>
              <w:jc w:val="both"/>
              <w:rPr>
                <w:b/>
                <w:bCs/>
              </w:rPr>
            </w:pPr>
            <w:r w:rsidRPr="001C04F1">
              <w:rPr>
                <w:b/>
                <w:bCs/>
              </w:rPr>
              <w:t>Vidējais uzņēmums</w:t>
            </w:r>
          </w:p>
          <w:p w14:paraId="2ED4DAE2" w14:textId="77777777" w:rsidR="00284393" w:rsidRPr="001C04F1" w:rsidRDefault="00284393" w:rsidP="008477FE">
            <w:pPr>
              <w:tabs>
                <w:tab w:val="num" w:pos="792"/>
              </w:tabs>
              <w:suppressAutoHyphens/>
              <w:ind w:left="147"/>
              <w:contextualSpacing/>
              <w:jc w:val="both"/>
              <w:rPr>
                <w:i/>
                <w:iCs/>
              </w:rPr>
            </w:pPr>
            <w:r w:rsidRPr="001C04F1">
              <w:rPr>
                <w:i/>
                <w:iCs/>
              </w:rPr>
              <w:t xml:space="preserve">Uzņēmums, kas nav mazais uzņēmums, un kurā nodarbinātas mazāk nekā 250 personas un kura gada apgrozījums nepārsniedz 50 miljonus </w:t>
            </w:r>
            <w:proofErr w:type="spellStart"/>
            <w:r w:rsidRPr="001C04F1">
              <w:rPr>
                <w:i/>
                <w:iCs/>
              </w:rPr>
              <w:t>euro</w:t>
            </w:r>
            <w:proofErr w:type="spellEnd"/>
            <w:r w:rsidRPr="001C04F1">
              <w:rPr>
                <w:i/>
                <w:iCs/>
              </w:rPr>
              <w:t xml:space="preserve">, un/vai, kura gada bilance kopā nepārsniedz 43 miljonus </w:t>
            </w:r>
            <w:proofErr w:type="spellStart"/>
            <w:r w:rsidRPr="001C04F1">
              <w:rPr>
                <w:i/>
                <w:iCs/>
              </w:rPr>
              <w:t>euro</w:t>
            </w:r>
            <w:proofErr w:type="spellEnd"/>
            <w:r w:rsidRPr="001C04F1">
              <w:rPr>
                <w:i/>
                <w:iCs/>
              </w:rPr>
              <w:t xml:space="preserve">      </w:t>
            </w:r>
            <w:r w:rsidRPr="001C04F1">
              <w:rPr>
                <w:b/>
                <w:bCs/>
              </w:rPr>
              <w:t>(atbilst/neatbilst)</w:t>
            </w:r>
          </w:p>
        </w:tc>
      </w:tr>
    </w:tbl>
    <w:p w14:paraId="7B252B8E" w14:textId="77777777" w:rsidR="00284393" w:rsidRPr="001C04F1" w:rsidRDefault="00284393" w:rsidP="00284393">
      <w:pPr>
        <w:tabs>
          <w:tab w:val="num" w:pos="792"/>
        </w:tabs>
        <w:suppressAutoHyphens/>
        <w:contextualSpacing/>
        <w:jc w:val="both"/>
        <w:rPr>
          <w:sz w:val="24"/>
          <w:szCs w:val="24"/>
        </w:rPr>
      </w:pPr>
    </w:p>
    <w:tbl>
      <w:tblPr>
        <w:tblW w:w="4626" w:type="pct"/>
        <w:tblInd w:w="421" w:type="dxa"/>
        <w:tblCellMar>
          <w:left w:w="10" w:type="dxa"/>
          <w:right w:w="10" w:type="dxa"/>
        </w:tblCellMar>
        <w:tblLook w:val="0000" w:firstRow="0" w:lastRow="0" w:firstColumn="0" w:lastColumn="0" w:noHBand="0" w:noVBand="0"/>
      </w:tblPr>
      <w:tblGrid>
        <w:gridCol w:w="4892"/>
        <w:gridCol w:w="4032"/>
      </w:tblGrid>
      <w:tr w:rsidR="00284393" w:rsidRPr="001C04F1" w14:paraId="3F58A12D" w14:textId="77777777" w:rsidTr="008477FE">
        <w:trPr>
          <w:trHeight w:val="258"/>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4DEC5"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pārstāvja vārds un uzvārds: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312E5"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0BEFFF07"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C07D9"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Amats: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5FB22"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73404D18"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76173"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kontakttālruņa numurs: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22B34"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7EBFAF77"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A7E72"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e-pasta adrese:</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17E1B" w14:textId="77777777" w:rsidR="00284393" w:rsidRPr="001C04F1" w:rsidRDefault="00284393" w:rsidP="008477FE">
            <w:pPr>
              <w:tabs>
                <w:tab w:val="num" w:pos="792"/>
              </w:tabs>
              <w:suppressAutoHyphens/>
              <w:ind w:left="360"/>
              <w:contextualSpacing/>
              <w:jc w:val="center"/>
              <w:rPr>
                <w:sz w:val="24"/>
                <w:szCs w:val="24"/>
              </w:rPr>
            </w:pPr>
          </w:p>
        </w:tc>
      </w:tr>
    </w:tbl>
    <w:p w14:paraId="0F888810" w14:textId="77777777" w:rsidR="00AA6B83" w:rsidRPr="006F2AD4" w:rsidRDefault="00AA6B83" w:rsidP="00AA6B83">
      <w:pPr>
        <w:jc w:val="center"/>
        <w:rPr>
          <w:color w:val="000000"/>
          <w:sz w:val="22"/>
          <w:szCs w:val="22"/>
        </w:rPr>
      </w:pPr>
    </w:p>
    <w:bookmarkEnd w:id="82"/>
    <w:bookmarkEnd w:id="83"/>
    <w:bookmarkEnd w:id="84"/>
    <w:bookmarkEnd w:id="85"/>
    <w:bookmarkEnd w:id="86"/>
    <w:bookmarkEnd w:id="87"/>
    <w:bookmarkEnd w:id="88"/>
    <w:bookmarkEnd w:id="89"/>
    <w:bookmarkEnd w:id="90"/>
    <w:bookmarkEnd w:id="91"/>
    <w:bookmarkEnd w:id="93"/>
    <w:bookmarkEnd w:id="94"/>
    <w:bookmarkEnd w:id="95"/>
    <w:bookmarkEnd w:id="96"/>
    <w:bookmarkEnd w:id="97"/>
    <w:bookmarkEnd w:id="98"/>
    <w:p w14:paraId="02C36425" w14:textId="0275CB38" w:rsidR="00D272C0" w:rsidRDefault="00D272C0" w:rsidP="00F778CB">
      <w:pPr>
        <w:rPr>
          <w:bCs/>
          <w:i/>
          <w:sz w:val="22"/>
          <w:szCs w:val="22"/>
        </w:rPr>
      </w:pPr>
    </w:p>
    <w:p w14:paraId="3098368D" w14:textId="38D8D559" w:rsidR="005C0442" w:rsidRPr="00C354DD" w:rsidRDefault="00284393" w:rsidP="00EF58EA">
      <w:pPr>
        <w:jc w:val="right"/>
        <w:rPr>
          <w:bCs/>
          <w:sz w:val="22"/>
          <w:szCs w:val="22"/>
        </w:rPr>
      </w:pPr>
      <w:r>
        <w:rPr>
          <w:bCs/>
          <w:i/>
          <w:sz w:val="22"/>
          <w:szCs w:val="22"/>
        </w:rPr>
        <w:br w:type="page"/>
      </w:r>
      <w:r w:rsidR="005C0442" w:rsidRPr="00C354DD">
        <w:rPr>
          <w:bCs/>
          <w:sz w:val="22"/>
          <w:szCs w:val="22"/>
        </w:rPr>
        <w:lastRenderedPageBreak/>
        <w:t>3.pielikums</w:t>
      </w:r>
    </w:p>
    <w:p w14:paraId="5A7196E3" w14:textId="77777777" w:rsidR="005C0442" w:rsidRDefault="005C0442" w:rsidP="00EF58EA">
      <w:pPr>
        <w:jc w:val="right"/>
        <w:rPr>
          <w:bCs/>
          <w:i/>
          <w:sz w:val="22"/>
          <w:szCs w:val="22"/>
        </w:rPr>
      </w:pPr>
    </w:p>
    <w:p w14:paraId="1B41196F" w14:textId="0AFA09AE" w:rsidR="00C354DD" w:rsidRPr="00C354DD" w:rsidRDefault="00C354DD" w:rsidP="00C354DD">
      <w:pPr>
        <w:tabs>
          <w:tab w:val="center" w:pos="4960"/>
        </w:tabs>
        <w:jc w:val="center"/>
        <w:rPr>
          <w:b/>
          <w:iCs/>
          <w:sz w:val="23"/>
          <w:szCs w:val="23"/>
        </w:rPr>
      </w:pPr>
      <w:r w:rsidRPr="00C354DD">
        <w:rPr>
          <w:b/>
          <w:iCs/>
          <w:sz w:val="23"/>
          <w:szCs w:val="23"/>
        </w:rPr>
        <w:t>FINANŠU PIEDĀVĀJUMS</w:t>
      </w:r>
    </w:p>
    <w:p w14:paraId="2B797ECF" w14:textId="77777777" w:rsidR="00C354DD" w:rsidRPr="00DD259A" w:rsidRDefault="00C354DD" w:rsidP="00C354DD">
      <w:pPr>
        <w:jc w:val="center"/>
        <w:rPr>
          <w:iCs/>
          <w:sz w:val="16"/>
          <w:szCs w:val="16"/>
        </w:rPr>
      </w:pPr>
    </w:p>
    <w:p w14:paraId="6F02899D" w14:textId="77777777" w:rsidR="00C354DD" w:rsidRPr="00BF01DB" w:rsidRDefault="00C354DD" w:rsidP="00C354DD">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4E0FD70A" w14:textId="2FB06EDA" w:rsidR="005C0442" w:rsidRPr="005C0442" w:rsidRDefault="00C354DD" w:rsidP="00C354DD">
      <w:pPr>
        <w:jc w:val="center"/>
        <w:rPr>
          <w:b/>
          <w:color w:val="000000"/>
          <w:sz w:val="24"/>
          <w:szCs w:val="24"/>
        </w:rPr>
      </w:pPr>
      <w:r w:rsidRPr="00BF01DB">
        <w:rPr>
          <w:bCs/>
          <w:color w:val="000000"/>
          <w:sz w:val="22"/>
          <w:szCs w:val="22"/>
        </w:rPr>
        <w:t xml:space="preserve"> </w:t>
      </w:r>
      <w:r w:rsidRPr="00BF01DB">
        <w:rPr>
          <w:color w:val="000000"/>
          <w:sz w:val="22"/>
          <w:szCs w:val="22"/>
        </w:rPr>
        <w:t>(i</w:t>
      </w:r>
      <w:r w:rsidR="00E91E01">
        <w:rPr>
          <w:color w:val="000000"/>
          <w:sz w:val="22"/>
          <w:szCs w:val="22"/>
        </w:rPr>
        <w:t xml:space="preserve">epirkuma </w:t>
      </w:r>
      <w:r w:rsidR="00482319">
        <w:rPr>
          <w:color w:val="000000"/>
          <w:sz w:val="22"/>
          <w:szCs w:val="22"/>
        </w:rPr>
        <w:t>identifikācijas Nr. SNP 2024/40</w:t>
      </w:r>
      <w:r w:rsidRPr="00BF01DB">
        <w:rPr>
          <w:color w:val="000000"/>
          <w:sz w:val="22"/>
          <w:szCs w:val="22"/>
        </w:rPr>
        <w:t>)</w:t>
      </w:r>
    </w:p>
    <w:p w14:paraId="6A38D487" w14:textId="77777777" w:rsidR="005C0442" w:rsidRDefault="005C0442" w:rsidP="005C0442">
      <w:pPr>
        <w:jc w:val="center"/>
        <w:rPr>
          <w:rFonts w:eastAsia="Arial Unicode MS"/>
          <w:b/>
          <w:color w:val="000000"/>
          <w:sz w:val="24"/>
          <w:szCs w:val="24"/>
        </w:rPr>
      </w:pPr>
    </w:p>
    <w:p w14:paraId="213E3655" w14:textId="3846FDFB" w:rsidR="005C0442" w:rsidRPr="0007138C" w:rsidRDefault="005C0442" w:rsidP="005C0442">
      <w:pPr>
        <w:jc w:val="both"/>
        <w:rPr>
          <w:rFonts w:eastAsia="Arial Unicode MS"/>
          <w:color w:val="000000"/>
          <w:sz w:val="22"/>
          <w:szCs w:val="22"/>
        </w:rPr>
      </w:pPr>
      <w:r w:rsidRPr="0007138C">
        <w:rPr>
          <w:rFonts w:eastAsia="Arial Unicode MS"/>
          <w:color w:val="000000"/>
          <w:sz w:val="22"/>
          <w:szCs w:val="22"/>
        </w:rPr>
        <w:t>20</w:t>
      </w:r>
      <w:r w:rsidR="00331AF1" w:rsidRPr="0007138C">
        <w:rPr>
          <w:rFonts w:eastAsia="Arial Unicode MS"/>
          <w:color w:val="000000"/>
          <w:sz w:val="22"/>
          <w:szCs w:val="22"/>
        </w:rPr>
        <w:t>2</w:t>
      </w:r>
      <w:r w:rsidR="00482319">
        <w:rPr>
          <w:rFonts w:eastAsia="Arial Unicode MS"/>
          <w:color w:val="000000"/>
          <w:sz w:val="22"/>
          <w:szCs w:val="22"/>
        </w:rPr>
        <w:t>4</w:t>
      </w:r>
      <w:r w:rsidRPr="0007138C">
        <w:rPr>
          <w:rFonts w:eastAsia="Arial Unicode MS"/>
          <w:color w:val="000000"/>
          <w:sz w:val="22"/>
          <w:szCs w:val="22"/>
        </w:rPr>
        <w:t>.gada ___.________</w:t>
      </w:r>
    </w:p>
    <w:p w14:paraId="6AB714F2" w14:textId="77777777" w:rsidR="005C0442" w:rsidRPr="0007138C" w:rsidRDefault="005C0442" w:rsidP="005C0442">
      <w:pPr>
        <w:jc w:val="right"/>
        <w:rPr>
          <w:b/>
          <w:sz w:val="22"/>
          <w:szCs w:val="22"/>
        </w:rPr>
      </w:pPr>
    </w:p>
    <w:p w14:paraId="1C8606F2" w14:textId="6A23D4C3" w:rsidR="00C354DD" w:rsidRPr="0007138C" w:rsidRDefault="00C354DD" w:rsidP="00C354DD">
      <w:pPr>
        <w:numPr>
          <w:ilvl w:val="0"/>
          <w:numId w:val="33"/>
        </w:numPr>
        <w:jc w:val="both"/>
        <w:rPr>
          <w:rFonts w:eastAsia="Calibri"/>
          <w:bCs/>
          <w:iCs/>
          <w:sz w:val="22"/>
          <w:szCs w:val="22"/>
        </w:rPr>
      </w:pPr>
      <w:r w:rsidRPr="0007138C">
        <w:rPr>
          <w:rFonts w:eastAsia="Calibri"/>
          <w:bCs/>
          <w:iCs/>
          <w:sz w:val="22"/>
          <w:szCs w:val="22"/>
        </w:rPr>
        <w:t>Finanšu piedāvājumā norādītās cenas Pasūtītājs izmanto piedāvājumu izvēlei līguma noslēgšanai, prognozējamais patēriņš nav saistošs līguma slēdzējiem.</w:t>
      </w:r>
    </w:p>
    <w:p w14:paraId="5CC52C95" w14:textId="77777777" w:rsidR="00C354DD" w:rsidRPr="0007138C" w:rsidRDefault="00C354DD" w:rsidP="00C354DD">
      <w:pPr>
        <w:numPr>
          <w:ilvl w:val="0"/>
          <w:numId w:val="33"/>
        </w:numPr>
        <w:jc w:val="both"/>
        <w:rPr>
          <w:rFonts w:eastAsia="Calibri"/>
          <w:bCs/>
          <w:iCs/>
          <w:sz w:val="22"/>
          <w:szCs w:val="22"/>
        </w:rPr>
      </w:pPr>
      <w:r w:rsidRPr="0007138C">
        <w:rPr>
          <w:sz w:val="22"/>
          <w:szCs w:val="22"/>
        </w:rPr>
        <w:t xml:space="preserve">Pretendenta norādītā maksa par Nord </w:t>
      </w:r>
      <w:proofErr w:type="spellStart"/>
      <w:r w:rsidRPr="0007138C">
        <w:rPr>
          <w:sz w:val="22"/>
          <w:szCs w:val="22"/>
        </w:rPr>
        <w:t>Pool</w:t>
      </w:r>
      <w:proofErr w:type="spellEnd"/>
      <w:r w:rsidRPr="0007138C">
        <w:rPr>
          <w:sz w:val="22"/>
          <w:szCs w:val="22"/>
        </w:rPr>
        <w:t xml:space="preserve"> biržas 1 </w:t>
      </w:r>
      <w:proofErr w:type="spellStart"/>
      <w:r w:rsidRPr="0007138C">
        <w:rPr>
          <w:sz w:val="22"/>
          <w:szCs w:val="22"/>
        </w:rPr>
        <w:t>MWh</w:t>
      </w:r>
      <w:proofErr w:type="spellEnd"/>
      <w:r w:rsidRPr="0007138C">
        <w:rPr>
          <w:sz w:val="22"/>
          <w:szCs w:val="22"/>
        </w:rPr>
        <w:t xml:space="preserve"> elektroenerģijas tirdzniecības pakalpojumu EUR bez PVN ir fiksēta un to nedrīkst mainīt visā elektroenerģijas tirdzniecības līguma darbības laikā.</w:t>
      </w:r>
    </w:p>
    <w:p w14:paraId="134C3296" w14:textId="77777777" w:rsidR="00C354DD" w:rsidRPr="0007138C" w:rsidRDefault="00C354DD" w:rsidP="00C354DD">
      <w:pPr>
        <w:numPr>
          <w:ilvl w:val="0"/>
          <w:numId w:val="33"/>
        </w:numPr>
        <w:jc w:val="both"/>
        <w:rPr>
          <w:rFonts w:eastAsia="Calibri"/>
          <w:bCs/>
          <w:iCs/>
          <w:sz w:val="22"/>
          <w:szCs w:val="22"/>
        </w:rPr>
      </w:pPr>
      <w:r w:rsidRPr="0007138C">
        <w:rPr>
          <w:rFonts w:eastAsia="Calibri"/>
          <w:bCs/>
          <w:iCs/>
          <w:sz w:val="22"/>
          <w:szCs w:val="22"/>
        </w:rPr>
        <w:t>Elektroenerģijas tirgotājam jāsniedz balansēšanas pakalpojums un maksā par tirdzniecības pakalpojumu jāiekļauj balansēšanas pakalpojuma izmaksas.</w:t>
      </w:r>
    </w:p>
    <w:p w14:paraId="67FD8B33" w14:textId="77777777" w:rsidR="005C0442" w:rsidRDefault="005C0442" w:rsidP="005C0442">
      <w:pPr>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91"/>
        <w:gridCol w:w="2805"/>
      </w:tblGrid>
      <w:tr w:rsidR="0007138C" w:rsidRPr="006822E4" w14:paraId="5FD716E3" w14:textId="77777777" w:rsidTr="006822E4">
        <w:trPr>
          <w:jc w:val="center"/>
        </w:trPr>
        <w:tc>
          <w:tcPr>
            <w:tcW w:w="2943" w:type="dxa"/>
            <w:shd w:val="clear" w:color="auto" w:fill="auto"/>
          </w:tcPr>
          <w:p w14:paraId="49EF6A19" w14:textId="77777777" w:rsidR="000937B8" w:rsidRDefault="000937B8" w:rsidP="005C0442"/>
          <w:p w14:paraId="1CDC52E6" w14:textId="2C77B6A2" w:rsidR="0007138C" w:rsidRPr="006822E4" w:rsidRDefault="0007138C" w:rsidP="005C0442">
            <w:pPr>
              <w:rPr>
                <w:color w:val="000000"/>
                <w:sz w:val="24"/>
                <w:szCs w:val="24"/>
              </w:rPr>
            </w:pPr>
            <w:r w:rsidRPr="007E02FE">
              <w:t xml:space="preserve">Prognozējamais patēriņš </w:t>
            </w:r>
            <w:r w:rsidRPr="006822E4">
              <w:rPr>
                <w:rStyle w:val="FootnoteReference"/>
                <w:b/>
              </w:rPr>
              <w:footnoteReference w:id="3"/>
            </w:r>
            <w:r w:rsidRPr="006822E4">
              <w:rPr>
                <w:vertAlign w:val="superscript"/>
              </w:rPr>
              <w:t xml:space="preserve"> </w:t>
            </w:r>
            <w:r>
              <w:t xml:space="preserve"> </w:t>
            </w:r>
            <w:proofErr w:type="spellStart"/>
            <w:r>
              <w:t>MWh</w:t>
            </w:r>
            <w:proofErr w:type="spellEnd"/>
          </w:p>
        </w:tc>
        <w:tc>
          <w:tcPr>
            <w:tcW w:w="3291" w:type="dxa"/>
            <w:shd w:val="clear" w:color="auto" w:fill="auto"/>
          </w:tcPr>
          <w:p w14:paraId="4D11FB82" w14:textId="77777777" w:rsidR="0007138C" w:rsidRDefault="0007138C" w:rsidP="006822E4">
            <w:pPr>
              <w:spacing w:before="100" w:beforeAutospacing="1"/>
              <w:jc w:val="center"/>
            </w:pPr>
            <w:r>
              <w:t xml:space="preserve">Maksa par Nord </w:t>
            </w:r>
            <w:proofErr w:type="spellStart"/>
            <w:r>
              <w:t>Pool</w:t>
            </w:r>
            <w:proofErr w:type="spellEnd"/>
            <w:r>
              <w:t xml:space="preserve"> biržas 1 </w:t>
            </w:r>
            <w:proofErr w:type="spellStart"/>
            <w:r>
              <w:t>MW</w:t>
            </w:r>
            <w:r w:rsidRPr="007E02FE">
              <w:t>h</w:t>
            </w:r>
            <w:proofErr w:type="spellEnd"/>
            <w:r>
              <w:t xml:space="preserve"> e</w:t>
            </w:r>
            <w:r w:rsidRPr="007E02FE">
              <w:t xml:space="preserve">lektroenerģijas </w:t>
            </w:r>
            <w:r>
              <w:t>tirdzniecības pakalpojumu</w:t>
            </w:r>
            <w:r w:rsidRPr="006822E4">
              <w:rPr>
                <w:rStyle w:val="FootnoteReference"/>
                <w:b/>
              </w:rPr>
              <w:footnoteReference w:id="4"/>
            </w:r>
          </w:p>
          <w:p w14:paraId="4B65140D" w14:textId="4F68EE13" w:rsidR="0007138C" w:rsidRPr="006822E4" w:rsidRDefault="0007138C" w:rsidP="006822E4">
            <w:pPr>
              <w:jc w:val="center"/>
              <w:rPr>
                <w:color w:val="000000"/>
                <w:sz w:val="24"/>
                <w:szCs w:val="24"/>
              </w:rPr>
            </w:pPr>
            <w:r w:rsidRPr="007E02FE">
              <w:t>EUR</w:t>
            </w:r>
            <w:r>
              <w:t xml:space="preserve"> bez PVN</w:t>
            </w:r>
          </w:p>
        </w:tc>
        <w:tc>
          <w:tcPr>
            <w:tcW w:w="2805" w:type="dxa"/>
            <w:shd w:val="clear" w:color="auto" w:fill="auto"/>
          </w:tcPr>
          <w:p w14:paraId="00C60DE3" w14:textId="77777777" w:rsidR="000937B8" w:rsidRPr="006822E4" w:rsidRDefault="000937B8" w:rsidP="006822E4">
            <w:pPr>
              <w:jc w:val="center"/>
              <w:rPr>
                <w:b/>
              </w:rPr>
            </w:pPr>
          </w:p>
          <w:p w14:paraId="7FBF1009" w14:textId="2C0059C6" w:rsidR="0007138C" w:rsidRPr="006822E4" w:rsidRDefault="0007138C" w:rsidP="006822E4">
            <w:pPr>
              <w:jc w:val="center"/>
              <w:rPr>
                <w:color w:val="000000"/>
                <w:sz w:val="24"/>
                <w:szCs w:val="24"/>
              </w:rPr>
            </w:pPr>
            <w:r w:rsidRPr="006822E4">
              <w:rPr>
                <w:b/>
              </w:rPr>
              <w:t>Piedāvājuma summa kopā EUR bez PVN</w:t>
            </w:r>
            <w:r w:rsidRPr="006822E4">
              <w:rPr>
                <w:rStyle w:val="FootnoteReference"/>
                <w:b/>
              </w:rPr>
              <w:footnoteReference w:id="5"/>
            </w:r>
            <w:r w:rsidR="003160AE">
              <w:rPr>
                <w:b/>
              </w:rPr>
              <w:t xml:space="preserve"> *</w:t>
            </w:r>
          </w:p>
        </w:tc>
      </w:tr>
      <w:tr w:rsidR="0007138C" w:rsidRPr="006822E4" w14:paraId="4BC8862D" w14:textId="77777777" w:rsidTr="006822E4">
        <w:trPr>
          <w:jc w:val="center"/>
        </w:trPr>
        <w:tc>
          <w:tcPr>
            <w:tcW w:w="2943" w:type="dxa"/>
            <w:shd w:val="clear" w:color="auto" w:fill="auto"/>
          </w:tcPr>
          <w:p w14:paraId="5108C51C" w14:textId="26A894AD" w:rsidR="0007138C" w:rsidRPr="006822E4" w:rsidRDefault="00A4610C" w:rsidP="006822E4">
            <w:pPr>
              <w:jc w:val="center"/>
              <w:rPr>
                <w:color w:val="000000"/>
                <w:sz w:val="24"/>
                <w:szCs w:val="24"/>
              </w:rPr>
            </w:pPr>
            <w:r w:rsidRPr="00F92D75">
              <w:rPr>
                <w:sz w:val="22"/>
                <w:szCs w:val="22"/>
              </w:rPr>
              <w:t>2394</w:t>
            </w:r>
          </w:p>
          <w:p w14:paraId="5995F8C6" w14:textId="77777777" w:rsidR="0007138C" w:rsidRPr="006822E4" w:rsidRDefault="0007138C" w:rsidP="005C0442">
            <w:pPr>
              <w:rPr>
                <w:color w:val="000000"/>
                <w:sz w:val="24"/>
                <w:szCs w:val="24"/>
              </w:rPr>
            </w:pPr>
          </w:p>
        </w:tc>
        <w:tc>
          <w:tcPr>
            <w:tcW w:w="3291" w:type="dxa"/>
            <w:shd w:val="clear" w:color="auto" w:fill="auto"/>
          </w:tcPr>
          <w:p w14:paraId="6975BCDD" w14:textId="77777777" w:rsidR="0007138C" w:rsidRPr="006822E4" w:rsidRDefault="0007138C" w:rsidP="006822E4">
            <w:pPr>
              <w:jc w:val="center"/>
              <w:rPr>
                <w:color w:val="000000"/>
                <w:sz w:val="24"/>
                <w:szCs w:val="24"/>
              </w:rPr>
            </w:pPr>
          </w:p>
        </w:tc>
        <w:tc>
          <w:tcPr>
            <w:tcW w:w="2805" w:type="dxa"/>
            <w:shd w:val="clear" w:color="auto" w:fill="auto"/>
          </w:tcPr>
          <w:p w14:paraId="64DB4A91" w14:textId="77777777" w:rsidR="0007138C" w:rsidRPr="006822E4" w:rsidRDefault="0007138C" w:rsidP="006822E4">
            <w:pPr>
              <w:jc w:val="center"/>
              <w:rPr>
                <w:color w:val="000000"/>
                <w:sz w:val="24"/>
                <w:szCs w:val="24"/>
              </w:rPr>
            </w:pPr>
          </w:p>
        </w:tc>
      </w:tr>
    </w:tbl>
    <w:p w14:paraId="6D3D71E4" w14:textId="77777777" w:rsidR="00C354DD" w:rsidRDefault="00C354DD" w:rsidP="005C0442">
      <w:pPr>
        <w:rPr>
          <w:color w:val="000000"/>
          <w:sz w:val="24"/>
          <w:szCs w:val="24"/>
        </w:rPr>
      </w:pPr>
    </w:p>
    <w:p w14:paraId="263919F3" w14:textId="4B411E2E" w:rsidR="0007138C" w:rsidRPr="003160AE" w:rsidRDefault="003160AE" w:rsidP="003160AE">
      <w:pPr>
        <w:ind w:firstLine="720"/>
        <w:rPr>
          <w:i/>
          <w:color w:val="000000"/>
        </w:rPr>
      </w:pPr>
      <w:r w:rsidRPr="003160AE">
        <w:rPr>
          <w:i/>
          <w:color w:val="000000"/>
        </w:rPr>
        <w:t>* vērtība jānorāda EIS ievadlaukā</w:t>
      </w:r>
    </w:p>
    <w:p w14:paraId="77A553C2" w14:textId="77777777" w:rsidR="0007138C" w:rsidRDefault="0007138C" w:rsidP="005C0442">
      <w:pPr>
        <w:rPr>
          <w:color w:val="000000"/>
          <w:sz w:val="24"/>
          <w:szCs w:val="24"/>
        </w:rPr>
      </w:pPr>
    </w:p>
    <w:p w14:paraId="2F2BD732" w14:textId="77777777" w:rsidR="005C0442" w:rsidRPr="00F778CB" w:rsidRDefault="005C0442" w:rsidP="005C0442">
      <w:pPr>
        <w:tabs>
          <w:tab w:val="left" w:pos="1934"/>
        </w:tabs>
        <w:rPr>
          <w:sz w:val="24"/>
          <w:szCs w:val="24"/>
        </w:rPr>
      </w:pPr>
    </w:p>
    <w:tbl>
      <w:tblPr>
        <w:tblW w:w="9076" w:type="dxa"/>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5C0442" w:rsidRPr="0020775E" w14:paraId="36194431" w14:textId="77777777" w:rsidTr="001A5C65">
        <w:trPr>
          <w:trHeight w:val="386"/>
        </w:trPr>
        <w:tc>
          <w:tcPr>
            <w:tcW w:w="2410" w:type="dxa"/>
            <w:shd w:val="pct5" w:color="auto" w:fill="FFFFFF"/>
            <w:vAlign w:val="center"/>
          </w:tcPr>
          <w:p w14:paraId="3FEB76C0" w14:textId="7F2A05D3" w:rsidR="005C0442" w:rsidRPr="0020775E" w:rsidRDefault="005C0442" w:rsidP="001A5C65">
            <w:pPr>
              <w:tabs>
                <w:tab w:val="left" w:pos="1934"/>
              </w:tabs>
              <w:rPr>
                <w:sz w:val="22"/>
                <w:szCs w:val="22"/>
              </w:rPr>
            </w:pPr>
            <w:r w:rsidRPr="0020775E">
              <w:rPr>
                <w:sz w:val="22"/>
                <w:szCs w:val="22"/>
              </w:rPr>
              <w:t>Vārds, uzvārds</w:t>
            </w:r>
            <w:r w:rsidR="00795EA3" w:rsidRPr="0020775E">
              <w:rPr>
                <w:sz w:val="22"/>
                <w:szCs w:val="22"/>
              </w:rPr>
              <w:t>, amats</w:t>
            </w:r>
          </w:p>
        </w:tc>
        <w:tc>
          <w:tcPr>
            <w:tcW w:w="6666" w:type="dxa"/>
            <w:vAlign w:val="center"/>
          </w:tcPr>
          <w:p w14:paraId="47377892" w14:textId="4FFCF239" w:rsidR="005C0442" w:rsidRPr="0020775E" w:rsidRDefault="005C0442" w:rsidP="00551FE2">
            <w:pPr>
              <w:tabs>
                <w:tab w:val="left" w:pos="1934"/>
              </w:tabs>
              <w:jc w:val="center"/>
              <w:rPr>
                <w:sz w:val="22"/>
                <w:szCs w:val="22"/>
              </w:rPr>
            </w:pPr>
            <w:r w:rsidRPr="0020775E">
              <w:rPr>
                <w:i/>
                <w:sz w:val="22"/>
                <w:szCs w:val="22"/>
              </w:rPr>
              <w:t>(Pretendenta vai tā pilnvarotās personas)</w:t>
            </w:r>
          </w:p>
        </w:tc>
      </w:tr>
      <w:tr w:rsidR="005C0442" w:rsidRPr="0020775E" w14:paraId="02713A42" w14:textId="77777777" w:rsidTr="001A5C65">
        <w:trPr>
          <w:trHeight w:val="386"/>
        </w:trPr>
        <w:tc>
          <w:tcPr>
            <w:tcW w:w="2410" w:type="dxa"/>
            <w:shd w:val="pct5" w:color="auto" w:fill="FFFFFF"/>
            <w:vAlign w:val="center"/>
          </w:tcPr>
          <w:p w14:paraId="0259ECC3" w14:textId="259CA1F7" w:rsidR="005C0442" w:rsidRPr="0020775E" w:rsidRDefault="00795EA3" w:rsidP="001A5C65">
            <w:pPr>
              <w:tabs>
                <w:tab w:val="left" w:pos="1934"/>
              </w:tabs>
              <w:rPr>
                <w:sz w:val="22"/>
                <w:szCs w:val="22"/>
              </w:rPr>
            </w:pPr>
            <w:r w:rsidRPr="0020775E">
              <w:rPr>
                <w:sz w:val="22"/>
                <w:szCs w:val="22"/>
              </w:rPr>
              <w:t>Vieta, datums</w:t>
            </w:r>
          </w:p>
        </w:tc>
        <w:tc>
          <w:tcPr>
            <w:tcW w:w="6666" w:type="dxa"/>
            <w:vAlign w:val="center"/>
          </w:tcPr>
          <w:p w14:paraId="4EDCA9F7" w14:textId="77777777" w:rsidR="005C0442" w:rsidRPr="0020775E" w:rsidRDefault="005C0442" w:rsidP="001A5C65">
            <w:pPr>
              <w:tabs>
                <w:tab w:val="left" w:pos="1934"/>
              </w:tabs>
              <w:rPr>
                <w:sz w:val="22"/>
                <w:szCs w:val="22"/>
              </w:rPr>
            </w:pPr>
          </w:p>
        </w:tc>
      </w:tr>
      <w:tr w:rsidR="005C0442" w:rsidRPr="0020775E" w14:paraId="6515E561" w14:textId="77777777" w:rsidTr="001A5C65">
        <w:trPr>
          <w:trHeight w:val="386"/>
        </w:trPr>
        <w:tc>
          <w:tcPr>
            <w:tcW w:w="2410" w:type="dxa"/>
            <w:shd w:val="pct5" w:color="auto" w:fill="FFFFFF"/>
            <w:vAlign w:val="center"/>
          </w:tcPr>
          <w:p w14:paraId="4CD4B212" w14:textId="77777777" w:rsidR="005C0442" w:rsidRPr="0020775E" w:rsidRDefault="005C0442" w:rsidP="001A5C65">
            <w:pPr>
              <w:tabs>
                <w:tab w:val="left" w:pos="1934"/>
              </w:tabs>
              <w:rPr>
                <w:sz w:val="22"/>
                <w:szCs w:val="22"/>
              </w:rPr>
            </w:pPr>
            <w:r w:rsidRPr="0020775E">
              <w:rPr>
                <w:sz w:val="22"/>
                <w:szCs w:val="22"/>
              </w:rPr>
              <w:t>Paraksts</w:t>
            </w:r>
          </w:p>
        </w:tc>
        <w:tc>
          <w:tcPr>
            <w:tcW w:w="6666" w:type="dxa"/>
            <w:vAlign w:val="center"/>
          </w:tcPr>
          <w:p w14:paraId="16C029F2" w14:textId="77777777" w:rsidR="005C0442" w:rsidRPr="0020775E" w:rsidRDefault="005C0442" w:rsidP="001A5C65">
            <w:pPr>
              <w:tabs>
                <w:tab w:val="left" w:pos="1934"/>
              </w:tabs>
              <w:rPr>
                <w:sz w:val="22"/>
                <w:szCs w:val="22"/>
              </w:rPr>
            </w:pPr>
          </w:p>
        </w:tc>
      </w:tr>
    </w:tbl>
    <w:p w14:paraId="140DAA7C" w14:textId="77777777" w:rsidR="005C0442" w:rsidRPr="00F778CB" w:rsidRDefault="005C0442" w:rsidP="005C0442">
      <w:pPr>
        <w:widowControl w:val="0"/>
        <w:suppressAutoHyphens/>
        <w:ind w:right="-23"/>
        <w:outlineLvl w:val="0"/>
        <w:rPr>
          <w:b/>
          <w:bCs/>
          <w:caps/>
          <w:kern w:val="1"/>
          <w:sz w:val="24"/>
          <w:szCs w:val="24"/>
          <w:lang w:eastAsia="ar-SA"/>
        </w:rPr>
      </w:pPr>
    </w:p>
    <w:p w14:paraId="6B520E44" w14:textId="77777777" w:rsidR="005C0442" w:rsidRPr="0021337C" w:rsidRDefault="005C0442" w:rsidP="005C0442">
      <w:pPr>
        <w:widowControl w:val="0"/>
        <w:suppressAutoHyphens/>
        <w:ind w:right="-23"/>
        <w:jc w:val="center"/>
        <w:outlineLvl w:val="0"/>
        <w:rPr>
          <w:b/>
          <w:bCs/>
          <w:caps/>
          <w:kern w:val="1"/>
          <w:sz w:val="22"/>
          <w:szCs w:val="22"/>
          <w:lang w:eastAsia="ar-SA"/>
        </w:rPr>
      </w:pPr>
    </w:p>
    <w:p w14:paraId="3BFC8B9C" w14:textId="77777777" w:rsidR="005C0442" w:rsidRDefault="005C0442" w:rsidP="00867464">
      <w:pPr>
        <w:rPr>
          <w:color w:val="000000"/>
          <w:sz w:val="24"/>
          <w:szCs w:val="24"/>
        </w:rPr>
      </w:pPr>
    </w:p>
    <w:p w14:paraId="1ECE98EB" w14:textId="77777777" w:rsidR="00867464" w:rsidRDefault="00867464" w:rsidP="00867464">
      <w:pPr>
        <w:rPr>
          <w:bCs/>
          <w:i/>
          <w:sz w:val="22"/>
          <w:szCs w:val="22"/>
        </w:rPr>
      </w:pPr>
    </w:p>
    <w:p w14:paraId="0DBEAE8F" w14:textId="2CBE6C9F" w:rsidR="00097B4B" w:rsidRPr="005C0442" w:rsidRDefault="00097B4B" w:rsidP="005C0442">
      <w:pPr>
        <w:rPr>
          <w:bCs/>
          <w:i/>
          <w:sz w:val="22"/>
          <w:szCs w:val="22"/>
        </w:rPr>
      </w:pPr>
    </w:p>
    <w:p w14:paraId="603B05F7" w14:textId="7903A962" w:rsidR="00DB5488" w:rsidRPr="009303A6" w:rsidRDefault="00C354DD" w:rsidP="002E7D96">
      <w:pPr>
        <w:tabs>
          <w:tab w:val="left" w:pos="1934"/>
        </w:tabs>
        <w:jc w:val="right"/>
        <w:rPr>
          <w:sz w:val="22"/>
          <w:szCs w:val="22"/>
        </w:rPr>
      </w:pPr>
      <w:r>
        <w:rPr>
          <w:i/>
          <w:sz w:val="22"/>
          <w:szCs w:val="22"/>
        </w:rPr>
        <w:br w:type="page"/>
      </w:r>
      <w:r w:rsidR="00F778CB" w:rsidRPr="009303A6">
        <w:rPr>
          <w:sz w:val="22"/>
          <w:szCs w:val="22"/>
        </w:rPr>
        <w:lastRenderedPageBreak/>
        <w:t>4</w:t>
      </w:r>
      <w:r w:rsidR="00DF4CB1" w:rsidRPr="009303A6">
        <w:rPr>
          <w:sz w:val="22"/>
          <w:szCs w:val="22"/>
        </w:rPr>
        <w:t>.</w:t>
      </w:r>
      <w:r w:rsidR="00DB5488" w:rsidRPr="009303A6">
        <w:rPr>
          <w:sz w:val="22"/>
          <w:szCs w:val="22"/>
        </w:rPr>
        <w:t>pielikums</w:t>
      </w:r>
    </w:p>
    <w:p w14:paraId="5360CF3D" w14:textId="77777777" w:rsidR="00DB5488" w:rsidRPr="00715D3A" w:rsidRDefault="00DB5488" w:rsidP="00DB5488">
      <w:pPr>
        <w:tabs>
          <w:tab w:val="left" w:pos="1934"/>
        </w:tabs>
        <w:jc w:val="right"/>
        <w:rPr>
          <w:sz w:val="26"/>
          <w:szCs w:val="26"/>
        </w:rPr>
      </w:pPr>
    </w:p>
    <w:p w14:paraId="57EE36BA" w14:textId="77777777" w:rsidR="00715D3A" w:rsidRDefault="00715D3A" w:rsidP="00DB5488">
      <w:pPr>
        <w:pStyle w:val="Apakpunkts"/>
        <w:numPr>
          <w:ilvl w:val="0"/>
          <w:numId w:val="0"/>
        </w:numPr>
        <w:jc w:val="center"/>
        <w:rPr>
          <w:rFonts w:ascii="Times New Roman" w:hAnsi="Times New Roman"/>
          <w:sz w:val="26"/>
          <w:szCs w:val="26"/>
        </w:rPr>
      </w:pPr>
    </w:p>
    <w:p w14:paraId="52F49F58" w14:textId="0BBE65BB" w:rsidR="009303A6" w:rsidRPr="009303A6" w:rsidRDefault="009303A6" w:rsidP="009303A6">
      <w:pPr>
        <w:pStyle w:val="Apakpunkts"/>
        <w:numPr>
          <w:ilvl w:val="0"/>
          <w:numId w:val="0"/>
        </w:numPr>
        <w:jc w:val="center"/>
        <w:rPr>
          <w:rFonts w:ascii="Times New Roman" w:hAnsi="Times New Roman"/>
          <w:sz w:val="22"/>
          <w:szCs w:val="22"/>
        </w:rPr>
      </w:pPr>
      <w:r w:rsidRPr="009303A6">
        <w:rPr>
          <w:rFonts w:ascii="Times New Roman" w:hAnsi="Times New Roman"/>
          <w:sz w:val="22"/>
          <w:szCs w:val="22"/>
        </w:rPr>
        <w:t>APAKŠUZŅĒMĒJA APLIECINĀJUMS</w:t>
      </w:r>
    </w:p>
    <w:p w14:paraId="0D91C432" w14:textId="77777777" w:rsidR="009303A6" w:rsidRPr="00DD259A" w:rsidRDefault="009303A6" w:rsidP="009303A6">
      <w:pPr>
        <w:jc w:val="center"/>
        <w:rPr>
          <w:iCs/>
          <w:sz w:val="16"/>
          <w:szCs w:val="16"/>
        </w:rPr>
      </w:pPr>
    </w:p>
    <w:p w14:paraId="2C2061BF" w14:textId="77777777" w:rsidR="009303A6" w:rsidRPr="00BF01DB" w:rsidRDefault="009303A6" w:rsidP="009303A6">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71529CF9" w14:textId="2F02FAFB" w:rsidR="009303A6" w:rsidRPr="005C0442" w:rsidRDefault="009303A6" w:rsidP="009303A6">
      <w:pPr>
        <w:jc w:val="center"/>
        <w:rPr>
          <w:b/>
          <w:color w:val="000000"/>
          <w:sz w:val="24"/>
          <w:szCs w:val="24"/>
        </w:rPr>
      </w:pPr>
      <w:r w:rsidRPr="00BF01DB">
        <w:rPr>
          <w:bCs/>
          <w:color w:val="000000"/>
          <w:sz w:val="22"/>
          <w:szCs w:val="22"/>
        </w:rPr>
        <w:t xml:space="preserve"> </w:t>
      </w: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074BF7DA" w14:textId="77777777" w:rsidR="00DB5488" w:rsidRPr="006F2AD4" w:rsidRDefault="00DB5488" w:rsidP="00DB5488">
      <w:pPr>
        <w:pStyle w:val="Punkts"/>
        <w:numPr>
          <w:ilvl w:val="0"/>
          <w:numId w:val="0"/>
        </w:numPr>
        <w:ind w:left="851"/>
      </w:pPr>
    </w:p>
    <w:p w14:paraId="3B3ECD38" w14:textId="77777777" w:rsidR="00F778CB" w:rsidRPr="006F2AD4" w:rsidRDefault="00F778CB" w:rsidP="00F778CB">
      <w:pPr>
        <w:pStyle w:val="Apakpunkts"/>
        <w:numPr>
          <w:ilvl w:val="0"/>
          <w:numId w:val="0"/>
        </w:numPr>
        <w:ind w:left="851"/>
      </w:pPr>
    </w:p>
    <w:p w14:paraId="08700FDC" w14:textId="1C9E291B" w:rsidR="00DB5488" w:rsidRPr="006F2AD4" w:rsidRDefault="00DB5488" w:rsidP="00F778CB">
      <w:pPr>
        <w:pStyle w:val="Rindkopa"/>
        <w:ind w:left="0"/>
        <w:rPr>
          <w:rFonts w:ascii="Times New Roman" w:hAnsi="Times New Roman"/>
          <w:sz w:val="22"/>
          <w:szCs w:val="22"/>
        </w:rPr>
      </w:pPr>
      <w:r w:rsidRPr="006F2AD4">
        <w:rPr>
          <w:rFonts w:ascii="Times New Roman" w:hAnsi="Times New Roman"/>
          <w:sz w:val="22"/>
          <w:szCs w:val="22"/>
        </w:rPr>
        <w:t xml:space="preserve">Ar </w:t>
      </w:r>
      <w:r w:rsidRPr="006F2AD4">
        <w:rPr>
          <w:rFonts w:ascii="Times New Roman" w:hAnsi="Times New Roman"/>
          <w:i/>
          <w:sz w:val="22"/>
          <w:szCs w:val="22"/>
        </w:rPr>
        <w:t xml:space="preserve">šo &lt;Apakšuzņēmēja nosaukums, reģistrācijas numurs un adrese&gt; </w:t>
      </w:r>
      <w:r w:rsidRPr="006F2AD4">
        <w:rPr>
          <w:rFonts w:ascii="Times New Roman" w:hAnsi="Times New Roman"/>
          <w:sz w:val="22"/>
          <w:szCs w:val="22"/>
        </w:rPr>
        <w:t>apliecina, ka:</w:t>
      </w:r>
    </w:p>
    <w:p w14:paraId="4E1D1E19" w14:textId="77777777" w:rsidR="00DB5488" w:rsidRPr="006F2AD4" w:rsidRDefault="00DB5488" w:rsidP="00DB5488">
      <w:pPr>
        <w:pStyle w:val="Punkts"/>
        <w:numPr>
          <w:ilvl w:val="0"/>
          <w:numId w:val="0"/>
        </w:numPr>
        <w:ind w:left="1702"/>
        <w:rPr>
          <w:rFonts w:ascii="Times New Roman" w:hAnsi="Times New Roman"/>
          <w:sz w:val="22"/>
          <w:szCs w:val="22"/>
        </w:rPr>
      </w:pPr>
    </w:p>
    <w:p w14:paraId="4E18813E" w14:textId="3F6A16B3" w:rsidR="00DB5488" w:rsidRPr="006F2AD4" w:rsidRDefault="00DB5488" w:rsidP="007F43B1">
      <w:pPr>
        <w:numPr>
          <w:ilvl w:val="0"/>
          <w:numId w:val="7"/>
        </w:numPr>
        <w:jc w:val="both"/>
        <w:rPr>
          <w:sz w:val="22"/>
          <w:szCs w:val="22"/>
        </w:rPr>
      </w:pPr>
      <w:r w:rsidRPr="006F2AD4">
        <w:rPr>
          <w:sz w:val="22"/>
          <w:szCs w:val="22"/>
        </w:rPr>
        <w:t xml:space="preserve">piekrīt piedalīties Salaspils novada </w:t>
      </w:r>
      <w:r w:rsidR="000763D3">
        <w:rPr>
          <w:sz w:val="22"/>
          <w:szCs w:val="22"/>
        </w:rPr>
        <w:t>pašvaldības</w:t>
      </w:r>
      <w:r w:rsidRPr="006F2AD4">
        <w:rPr>
          <w:sz w:val="22"/>
          <w:szCs w:val="22"/>
        </w:rPr>
        <w:t xml:space="preserve"> (turpmāk – </w:t>
      </w:r>
      <w:r w:rsidR="009303A6">
        <w:rPr>
          <w:sz w:val="22"/>
          <w:szCs w:val="22"/>
        </w:rPr>
        <w:t>Pasūtītājs) organizētajā atklātajā</w:t>
      </w:r>
      <w:r w:rsidRPr="006F2AD4">
        <w:rPr>
          <w:sz w:val="22"/>
          <w:szCs w:val="22"/>
        </w:rPr>
        <w:t xml:space="preserve"> Konkursā </w:t>
      </w:r>
      <w:r w:rsidRPr="006F2AD4">
        <w:rPr>
          <w:bCs/>
          <w:color w:val="000000"/>
          <w:sz w:val="22"/>
          <w:szCs w:val="22"/>
        </w:rPr>
        <w:t>“</w:t>
      </w:r>
      <w:r w:rsidR="009303A6" w:rsidRPr="00BF01DB">
        <w:rPr>
          <w:iCs/>
          <w:sz w:val="22"/>
          <w:szCs w:val="22"/>
        </w:rPr>
        <w:t>Elektroenerģijas iegāde Salaspils novada pašvaldības vajadzībām</w:t>
      </w:r>
      <w:r w:rsidRPr="006F2AD4">
        <w:rPr>
          <w:color w:val="000000"/>
          <w:sz w:val="22"/>
          <w:szCs w:val="22"/>
        </w:rPr>
        <w:t>” (iepirku</w:t>
      </w:r>
      <w:r w:rsidR="00E91E01">
        <w:rPr>
          <w:color w:val="000000"/>
          <w:sz w:val="22"/>
          <w:szCs w:val="22"/>
        </w:rPr>
        <w:t xml:space="preserve">ma identifikācijas </w:t>
      </w:r>
      <w:proofErr w:type="spellStart"/>
      <w:r w:rsidR="00E91E01">
        <w:rPr>
          <w:color w:val="000000"/>
          <w:sz w:val="22"/>
          <w:szCs w:val="22"/>
        </w:rPr>
        <w:t>Nr.SNP</w:t>
      </w:r>
      <w:proofErr w:type="spellEnd"/>
      <w:r w:rsidR="00F778CB" w:rsidRPr="006F2AD4">
        <w:rPr>
          <w:color w:val="000000"/>
          <w:sz w:val="22"/>
          <w:szCs w:val="22"/>
        </w:rPr>
        <w:t xml:space="preserve"> </w:t>
      </w:r>
      <w:r w:rsidR="00482319">
        <w:rPr>
          <w:color w:val="000000"/>
          <w:sz w:val="22"/>
          <w:szCs w:val="22"/>
        </w:rPr>
        <w:t>2024/40</w:t>
      </w:r>
      <w:r w:rsidRPr="006F2AD4">
        <w:rPr>
          <w:color w:val="000000"/>
          <w:sz w:val="22"/>
          <w:szCs w:val="22"/>
        </w:rPr>
        <w:t>)</w:t>
      </w:r>
      <w:r w:rsidRPr="006F2AD4">
        <w:rPr>
          <w:sz w:val="22"/>
          <w:szCs w:val="22"/>
        </w:rPr>
        <w:t xml:space="preserve"> kā </w:t>
      </w:r>
      <w:r w:rsidRPr="006F2AD4">
        <w:rPr>
          <w:i/>
          <w:sz w:val="22"/>
          <w:szCs w:val="22"/>
        </w:rPr>
        <w:t>&lt;Pretendenta nosaukums, reģistrācijas numurs un adrese&gt;</w:t>
      </w:r>
      <w:r w:rsidRPr="006F2AD4">
        <w:rPr>
          <w:sz w:val="22"/>
          <w:szCs w:val="22"/>
        </w:rPr>
        <w:t xml:space="preserve"> (turpmāk – Pretendents) apakšuzņēmējs;</w:t>
      </w:r>
    </w:p>
    <w:p w14:paraId="1D231166" w14:textId="77777777" w:rsidR="00DB5488" w:rsidRPr="00776286" w:rsidRDefault="00DB5488" w:rsidP="00DB5488">
      <w:pPr>
        <w:ind w:left="720"/>
        <w:jc w:val="both"/>
        <w:rPr>
          <w:sz w:val="22"/>
          <w:szCs w:val="22"/>
        </w:rPr>
      </w:pPr>
    </w:p>
    <w:p w14:paraId="655F42C8" w14:textId="23357E0F" w:rsidR="00DB5488" w:rsidRPr="00776286" w:rsidRDefault="00DB5488" w:rsidP="007F43B1">
      <w:pPr>
        <w:numPr>
          <w:ilvl w:val="0"/>
          <w:numId w:val="7"/>
        </w:numPr>
        <w:jc w:val="both"/>
        <w:rPr>
          <w:sz w:val="22"/>
          <w:szCs w:val="22"/>
        </w:rPr>
      </w:pPr>
      <w:r w:rsidRPr="00776286">
        <w:rPr>
          <w:sz w:val="22"/>
          <w:szCs w:val="22"/>
        </w:rPr>
        <w:t>gadījumā, ja ar Pret</w:t>
      </w:r>
      <w:r>
        <w:rPr>
          <w:sz w:val="22"/>
          <w:szCs w:val="22"/>
        </w:rPr>
        <w:t>endentu tiek noslēgts</w:t>
      </w:r>
      <w:r w:rsidR="001669E3">
        <w:rPr>
          <w:sz w:val="22"/>
          <w:szCs w:val="22"/>
        </w:rPr>
        <w:t xml:space="preserve"> iepirkuma</w:t>
      </w:r>
      <w:r>
        <w:rPr>
          <w:sz w:val="22"/>
          <w:szCs w:val="22"/>
        </w:rPr>
        <w:t xml:space="preserve"> l</w:t>
      </w:r>
      <w:r w:rsidRPr="00776286">
        <w:rPr>
          <w:sz w:val="22"/>
          <w:szCs w:val="22"/>
        </w:rPr>
        <w:t>īgums, apņemas:</w:t>
      </w:r>
    </w:p>
    <w:p w14:paraId="1291CC80" w14:textId="77777777" w:rsidR="00DB5488" w:rsidRPr="00776286" w:rsidRDefault="00DB5488" w:rsidP="00DB5488">
      <w:pPr>
        <w:pStyle w:val="Rindkopa"/>
        <w:tabs>
          <w:tab w:val="left" w:pos="1080"/>
        </w:tabs>
        <w:ind w:left="0"/>
        <w:rPr>
          <w:b/>
          <w:sz w:val="22"/>
          <w:szCs w:val="22"/>
        </w:rPr>
      </w:pPr>
    </w:p>
    <w:p w14:paraId="7E5EF5CE" w14:textId="77777777" w:rsidR="00DB5488" w:rsidRPr="00776286" w:rsidRDefault="00DB5488" w:rsidP="007F43B1">
      <w:pPr>
        <w:pStyle w:val="Rindkopa"/>
        <w:numPr>
          <w:ilvl w:val="0"/>
          <w:numId w:val="8"/>
        </w:numPr>
        <w:tabs>
          <w:tab w:val="left" w:pos="1560"/>
        </w:tabs>
        <w:suppressAutoHyphens/>
        <w:ind w:left="1560" w:hanging="426"/>
        <w:rPr>
          <w:rFonts w:ascii="Times New Roman" w:hAnsi="Times New Roman"/>
          <w:sz w:val="22"/>
          <w:szCs w:val="22"/>
        </w:rPr>
      </w:pPr>
      <w:r w:rsidRPr="00776286">
        <w:rPr>
          <w:rFonts w:ascii="Times New Roman" w:hAnsi="Times New Roman"/>
          <w:sz w:val="22"/>
          <w:szCs w:val="22"/>
        </w:rPr>
        <w:t>veikt šādus darbus:</w:t>
      </w:r>
    </w:p>
    <w:p w14:paraId="1C08DF97" w14:textId="77777777" w:rsidR="00DB5488" w:rsidRPr="00776286" w:rsidRDefault="00DB5488" w:rsidP="00DB5488">
      <w:pPr>
        <w:pStyle w:val="Rindkopa"/>
        <w:tabs>
          <w:tab w:val="left" w:pos="1080"/>
        </w:tabs>
        <w:ind w:left="0"/>
        <w:rPr>
          <w:rFonts w:ascii="Times New Roman" w:hAnsi="Times New Roman"/>
          <w:i/>
          <w:sz w:val="22"/>
          <w:szCs w:val="22"/>
        </w:rPr>
      </w:pPr>
    </w:p>
    <w:p w14:paraId="1B767228" w14:textId="2B89C154" w:rsidR="00DB5488" w:rsidRPr="00776286" w:rsidRDefault="00DB5488" w:rsidP="00DB5488">
      <w:pPr>
        <w:pStyle w:val="Rindkopa"/>
        <w:tabs>
          <w:tab w:val="left" w:pos="1080"/>
        </w:tabs>
        <w:ind w:left="0"/>
        <w:rPr>
          <w:rFonts w:ascii="Times New Roman" w:hAnsi="Times New Roman"/>
          <w:sz w:val="22"/>
          <w:szCs w:val="22"/>
        </w:rPr>
      </w:pPr>
      <w:r w:rsidRPr="00776286">
        <w:rPr>
          <w:rFonts w:ascii="Times New Roman" w:hAnsi="Times New Roman"/>
          <w:i/>
          <w:sz w:val="22"/>
          <w:szCs w:val="22"/>
        </w:rPr>
        <w:t xml:space="preserve">&lt;īss </w:t>
      </w:r>
      <w:r>
        <w:rPr>
          <w:rFonts w:ascii="Times New Roman" w:hAnsi="Times New Roman"/>
          <w:i/>
          <w:sz w:val="22"/>
          <w:szCs w:val="22"/>
        </w:rPr>
        <w:t>nododamo darbu</w:t>
      </w:r>
      <w:r w:rsidRPr="00776286">
        <w:rPr>
          <w:rFonts w:ascii="Times New Roman" w:hAnsi="Times New Roman"/>
          <w:i/>
          <w:sz w:val="22"/>
          <w:szCs w:val="22"/>
        </w:rPr>
        <w:t xml:space="preserve"> apraksts atbilst</w:t>
      </w:r>
      <w:r w:rsidR="00F778CB">
        <w:rPr>
          <w:rFonts w:ascii="Times New Roman" w:hAnsi="Times New Roman"/>
          <w:i/>
          <w:sz w:val="22"/>
          <w:szCs w:val="22"/>
        </w:rPr>
        <w:t xml:space="preserve">oši Apakšuzņēmējiem nododamo </w:t>
      </w:r>
      <w:r w:rsidRPr="00776286">
        <w:rPr>
          <w:rFonts w:ascii="Times New Roman" w:hAnsi="Times New Roman"/>
          <w:i/>
          <w:sz w:val="22"/>
          <w:szCs w:val="22"/>
        </w:rPr>
        <w:t>darbu sarakstā norādītajam&gt;</w:t>
      </w:r>
      <w:r w:rsidRPr="00776286">
        <w:rPr>
          <w:rFonts w:ascii="Times New Roman" w:hAnsi="Times New Roman"/>
          <w:sz w:val="22"/>
          <w:szCs w:val="22"/>
        </w:rPr>
        <w:t>;</w:t>
      </w:r>
    </w:p>
    <w:p w14:paraId="2A063B41" w14:textId="77777777" w:rsidR="00DB5488" w:rsidRPr="00776286" w:rsidRDefault="00DB5488" w:rsidP="00DB5488">
      <w:pPr>
        <w:pStyle w:val="Apakpunkts"/>
        <w:numPr>
          <w:ilvl w:val="0"/>
          <w:numId w:val="0"/>
        </w:numPr>
        <w:rPr>
          <w:rFonts w:ascii="Times New Roman" w:hAnsi="Times New Roman"/>
          <w:b w:val="0"/>
          <w:sz w:val="22"/>
          <w:szCs w:val="22"/>
        </w:rPr>
      </w:pPr>
    </w:p>
    <w:p w14:paraId="4C1BF478" w14:textId="77777777" w:rsidR="00DB5488" w:rsidRPr="00776286" w:rsidRDefault="00DB5488" w:rsidP="007F43B1">
      <w:pPr>
        <w:pStyle w:val="Apakpunkts"/>
        <w:numPr>
          <w:ilvl w:val="0"/>
          <w:numId w:val="8"/>
        </w:numPr>
        <w:tabs>
          <w:tab w:val="left" w:pos="1560"/>
        </w:tabs>
        <w:suppressAutoHyphens/>
        <w:ind w:left="1560" w:hanging="426"/>
        <w:rPr>
          <w:rFonts w:ascii="Times New Roman" w:hAnsi="Times New Roman"/>
          <w:b w:val="0"/>
          <w:sz w:val="22"/>
          <w:szCs w:val="22"/>
        </w:rPr>
      </w:pPr>
      <w:r w:rsidRPr="00776286">
        <w:rPr>
          <w:rFonts w:ascii="Times New Roman" w:hAnsi="Times New Roman"/>
          <w:b w:val="0"/>
          <w:sz w:val="22"/>
          <w:szCs w:val="22"/>
        </w:rPr>
        <w:t>nodot Pretendentam šādus resursus:</w:t>
      </w:r>
    </w:p>
    <w:p w14:paraId="677E80D9" w14:textId="77777777" w:rsidR="00DB5488" w:rsidRPr="00776286" w:rsidRDefault="00DB5488" w:rsidP="00DB5488">
      <w:pPr>
        <w:pStyle w:val="Apakpunkts"/>
        <w:numPr>
          <w:ilvl w:val="0"/>
          <w:numId w:val="0"/>
        </w:numPr>
        <w:rPr>
          <w:rFonts w:ascii="Times New Roman" w:hAnsi="Times New Roman"/>
          <w:b w:val="0"/>
          <w:sz w:val="22"/>
          <w:szCs w:val="22"/>
        </w:rPr>
      </w:pPr>
    </w:p>
    <w:p w14:paraId="7B21FC31" w14:textId="77777777" w:rsidR="00DB5488" w:rsidRPr="00776286" w:rsidRDefault="00DB5488" w:rsidP="00DB5488">
      <w:pPr>
        <w:pStyle w:val="Apakpunkts"/>
        <w:numPr>
          <w:ilvl w:val="0"/>
          <w:numId w:val="0"/>
        </w:numPr>
        <w:rPr>
          <w:rFonts w:ascii="Times New Roman" w:hAnsi="Times New Roman"/>
          <w:b w:val="0"/>
          <w:i/>
          <w:sz w:val="22"/>
          <w:szCs w:val="22"/>
        </w:rPr>
      </w:pPr>
      <w:r w:rsidRPr="00776286">
        <w:rPr>
          <w:rFonts w:ascii="Times New Roman" w:hAnsi="Times New Roman"/>
          <w:b w:val="0"/>
          <w:i/>
          <w:sz w:val="22"/>
          <w:szCs w:val="22"/>
        </w:rPr>
        <w:t>&lt;īss Pretendentam nododamo resursu (speciālistu un/vai tehniskā aprīkojuma) apraksts&gt;.</w:t>
      </w:r>
    </w:p>
    <w:p w14:paraId="61D4CB33" w14:textId="77777777" w:rsidR="00DB5488" w:rsidRPr="00776286" w:rsidRDefault="00DB5488" w:rsidP="00DB5488">
      <w:pPr>
        <w:pStyle w:val="Rindkopa"/>
        <w:ind w:left="0"/>
        <w:rPr>
          <w:rFonts w:ascii="Times New Roman" w:hAnsi="Times New Roman"/>
          <w:sz w:val="22"/>
          <w:szCs w:val="22"/>
        </w:rPr>
      </w:pPr>
    </w:p>
    <w:p w14:paraId="3B8456D8" w14:textId="77777777" w:rsidR="00DB5488" w:rsidRPr="00776286" w:rsidRDefault="00DB5488" w:rsidP="00DB5488">
      <w:pPr>
        <w:tabs>
          <w:tab w:val="left" w:pos="720"/>
        </w:tabs>
        <w:rPr>
          <w:b/>
          <w:sz w:val="22"/>
          <w:szCs w:val="22"/>
          <w:lang w:eastAsia="lv-LV"/>
        </w:rPr>
      </w:pPr>
    </w:p>
    <w:p w14:paraId="5F0464D9" w14:textId="77777777" w:rsidR="00DB5488" w:rsidRPr="00776286" w:rsidRDefault="00DB5488" w:rsidP="00DB5488">
      <w:pPr>
        <w:jc w:val="right"/>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B5488" w:rsidRPr="00776286" w14:paraId="645943E6" w14:textId="77777777" w:rsidTr="00FF144B">
        <w:trPr>
          <w:trHeight w:val="386"/>
        </w:trPr>
        <w:tc>
          <w:tcPr>
            <w:tcW w:w="1537" w:type="dxa"/>
            <w:shd w:val="pct5" w:color="auto" w:fill="FFFFFF"/>
            <w:vAlign w:val="center"/>
          </w:tcPr>
          <w:p w14:paraId="469DC481" w14:textId="77777777" w:rsidR="00DB5488" w:rsidRPr="00776286" w:rsidRDefault="00DB5488" w:rsidP="00FF144B">
            <w:pPr>
              <w:rPr>
                <w:sz w:val="22"/>
                <w:szCs w:val="22"/>
              </w:rPr>
            </w:pPr>
            <w:r w:rsidRPr="00776286">
              <w:rPr>
                <w:sz w:val="22"/>
                <w:szCs w:val="22"/>
              </w:rPr>
              <w:t>Vārds, uzvārds</w:t>
            </w:r>
          </w:p>
        </w:tc>
        <w:tc>
          <w:tcPr>
            <w:tcW w:w="7823" w:type="dxa"/>
            <w:vAlign w:val="center"/>
          </w:tcPr>
          <w:p w14:paraId="2D886361" w14:textId="77777777" w:rsidR="00DB5488" w:rsidRPr="00776286" w:rsidRDefault="00DB5488" w:rsidP="00FF144B">
            <w:pPr>
              <w:rPr>
                <w:sz w:val="22"/>
                <w:szCs w:val="22"/>
              </w:rPr>
            </w:pPr>
            <w:r w:rsidRPr="00776286">
              <w:rPr>
                <w:i/>
                <w:sz w:val="22"/>
                <w:szCs w:val="22"/>
              </w:rPr>
              <w:t>(Pretendenta vai tā pilnvarotās personas vārds, uzvārds)</w:t>
            </w:r>
          </w:p>
        </w:tc>
      </w:tr>
      <w:tr w:rsidR="00DB5488" w:rsidRPr="009F0263" w14:paraId="788AE1F8" w14:textId="77777777" w:rsidTr="00FF144B">
        <w:trPr>
          <w:trHeight w:val="386"/>
        </w:trPr>
        <w:tc>
          <w:tcPr>
            <w:tcW w:w="1537" w:type="dxa"/>
            <w:shd w:val="pct5" w:color="auto" w:fill="FFFFFF"/>
            <w:vAlign w:val="center"/>
          </w:tcPr>
          <w:p w14:paraId="4F8EA938" w14:textId="77777777" w:rsidR="00DB5488" w:rsidRPr="009F0263" w:rsidRDefault="00DB5488" w:rsidP="00FF144B">
            <w:pPr>
              <w:rPr>
                <w:sz w:val="22"/>
                <w:szCs w:val="22"/>
              </w:rPr>
            </w:pPr>
            <w:r w:rsidRPr="009F0263">
              <w:rPr>
                <w:sz w:val="22"/>
                <w:szCs w:val="22"/>
              </w:rPr>
              <w:t>Amats</w:t>
            </w:r>
          </w:p>
        </w:tc>
        <w:tc>
          <w:tcPr>
            <w:tcW w:w="7823" w:type="dxa"/>
            <w:vAlign w:val="center"/>
          </w:tcPr>
          <w:p w14:paraId="2EFE9AF1" w14:textId="77777777" w:rsidR="00DB5488" w:rsidRPr="009F0263" w:rsidRDefault="00DB5488" w:rsidP="00FF144B">
            <w:pPr>
              <w:rPr>
                <w:sz w:val="22"/>
                <w:szCs w:val="22"/>
              </w:rPr>
            </w:pPr>
          </w:p>
        </w:tc>
      </w:tr>
      <w:tr w:rsidR="00DB5488" w:rsidRPr="009F0263" w14:paraId="7E25C659" w14:textId="77777777" w:rsidTr="00FF144B">
        <w:trPr>
          <w:trHeight w:val="386"/>
        </w:trPr>
        <w:tc>
          <w:tcPr>
            <w:tcW w:w="1537" w:type="dxa"/>
            <w:shd w:val="pct5" w:color="auto" w:fill="FFFFFF"/>
            <w:vAlign w:val="center"/>
          </w:tcPr>
          <w:p w14:paraId="030BDFCF" w14:textId="77777777" w:rsidR="00DB5488" w:rsidRPr="009F0263" w:rsidRDefault="00DB5488" w:rsidP="00FF144B">
            <w:pPr>
              <w:rPr>
                <w:sz w:val="22"/>
                <w:szCs w:val="22"/>
              </w:rPr>
            </w:pPr>
            <w:r w:rsidRPr="009F0263">
              <w:rPr>
                <w:sz w:val="22"/>
                <w:szCs w:val="22"/>
              </w:rPr>
              <w:t>Paraksts</w:t>
            </w:r>
          </w:p>
        </w:tc>
        <w:tc>
          <w:tcPr>
            <w:tcW w:w="7823" w:type="dxa"/>
            <w:vAlign w:val="center"/>
          </w:tcPr>
          <w:p w14:paraId="7995AD49" w14:textId="77777777" w:rsidR="00DB5488" w:rsidRPr="009F0263" w:rsidRDefault="00DB5488" w:rsidP="00FF144B">
            <w:pPr>
              <w:rPr>
                <w:sz w:val="22"/>
                <w:szCs w:val="22"/>
              </w:rPr>
            </w:pPr>
          </w:p>
        </w:tc>
      </w:tr>
    </w:tbl>
    <w:p w14:paraId="0A374CC8" w14:textId="77777777" w:rsidR="00DB5488" w:rsidRDefault="00DB5488" w:rsidP="00DB5488">
      <w:pPr>
        <w:rPr>
          <w:sz w:val="22"/>
          <w:szCs w:val="22"/>
        </w:rPr>
      </w:pPr>
    </w:p>
    <w:p w14:paraId="06893F4B" w14:textId="77777777" w:rsidR="00DB5488" w:rsidRDefault="00DB5488" w:rsidP="00DB5488">
      <w:pPr>
        <w:jc w:val="right"/>
        <w:rPr>
          <w:b/>
          <w:bCs/>
          <w:sz w:val="18"/>
          <w:szCs w:val="18"/>
        </w:rPr>
      </w:pPr>
    </w:p>
    <w:p w14:paraId="5A4DE148" w14:textId="77777777" w:rsidR="00DB5488" w:rsidRDefault="00DB5488" w:rsidP="00DB5488">
      <w:pPr>
        <w:tabs>
          <w:tab w:val="left" w:pos="1934"/>
        </w:tabs>
        <w:jc w:val="center"/>
        <w:rPr>
          <w:b/>
          <w:sz w:val="22"/>
          <w:szCs w:val="22"/>
        </w:rPr>
      </w:pPr>
    </w:p>
    <w:p w14:paraId="78C87A78" w14:textId="77777777" w:rsidR="00DB5488" w:rsidRDefault="00DB5488" w:rsidP="00DB5488">
      <w:pPr>
        <w:tabs>
          <w:tab w:val="left" w:pos="1934"/>
        </w:tabs>
        <w:jc w:val="center"/>
        <w:rPr>
          <w:b/>
          <w:sz w:val="22"/>
          <w:szCs w:val="22"/>
        </w:rPr>
      </w:pPr>
    </w:p>
    <w:p w14:paraId="0FCFADED" w14:textId="77777777" w:rsidR="00AB337E" w:rsidRDefault="00AB337E" w:rsidP="00126F3E">
      <w:pPr>
        <w:jc w:val="right"/>
        <w:rPr>
          <w:b/>
          <w:sz w:val="22"/>
          <w:szCs w:val="22"/>
        </w:rPr>
      </w:pPr>
    </w:p>
    <w:p w14:paraId="3A6ED7B3" w14:textId="77777777" w:rsidR="00DB5488" w:rsidRDefault="00DB5488" w:rsidP="00126F3E">
      <w:pPr>
        <w:jc w:val="right"/>
        <w:rPr>
          <w:i/>
          <w:sz w:val="22"/>
          <w:szCs w:val="22"/>
        </w:rPr>
      </w:pPr>
      <w:r>
        <w:rPr>
          <w:i/>
          <w:sz w:val="22"/>
          <w:szCs w:val="22"/>
        </w:rPr>
        <w:br w:type="page"/>
      </w:r>
    </w:p>
    <w:p w14:paraId="22324583" w14:textId="4AFE9667" w:rsidR="0096282A" w:rsidRPr="009303A6" w:rsidRDefault="00F778CB" w:rsidP="00126F3E">
      <w:pPr>
        <w:jc w:val="right"/>
        <w:rPr>
          <w:sz w:val="22"/>
          <w:szCs w:val="22"/>
        </w:rPr>
      </w:pPr>
      <w:r w:rsidRPr="009303A6">
        <w:rPr>
          <w:sz w:val="22"/>
          <w:szCs w:val="22"/>
        </w:rPr>
        <w:lastRenderedPageBreak/>
        <w:t>5</w:t>
      </w:r>
      <w:r w:rsidR="00DF4CB1" w:rsidRPr="009303A6">
        <w:rPr>
          <w:sz w:val="22"/>
          <w:szCs w:val="22"/>
        </w:rPr>
        <w:t>.</w:t>
      </w:r>
      <w:r w:rsidR="00E24F2C" w:rsidRPr="009303A6">
        <w:rPr>
          <w:sz w:val="22"/>
          <w:szCs w:val="22"/>
        </w:rPr>
        <w:t>pielikums</w:t>
      </w:r>
    </w:p>
    <w:p w14:paraId="68B671B5" w14:textId="77777777" w:rsidR="00715D3A" w:rsidRDefault="00715D3A" w:rsidP="00856CC1">
      <w:pPr>
        <w:jc w:val="center"/>
        <w:rPr>
          <w:bCs/>
          <w:sz w:val="28"/>
          <w:szCs w:val="28"/>
        </w:rPr>
      </w:pPr>
    </w:p>
    <w:p w14:paraId="27D9A250" w14:textId="77777777" w:rsidR="00421B01" w:rsidRDefault="00421B01" w:rsidP="00856CC1">
      <w:pPr>
        <w:jc w:val="center"/>
        <w:rPr>
          <w:b/>
          <w:sz w:val="28"/>
          <w:szCs w:val="28"/>
          <w:lang w:eastAsia="lv-LV"/>
        </w:rPr>
      </w:pPr>
    </w:p>
    <w:p w14:paraId="3A351B6C" w14:textId="2CA60238" w:rsidR="00715D3A" w:rsidRPr="009303A6" w:rsidRDefault="009303A6" w:rsidP="009303A6">
      <w:pPr>
        <w:jc w:val="center"/>
        <w:rPr>
          <w:b/>
          <w:sz w:val="22"/>
          <w:szCs w:val="22"/>
          <w:lang w:eastAsia="lv-LV"/>
        </w:rPr>
      </w:pPr>
      <w:r w:rsidRPr="009303A6">
        <w:rPr>
          <w:b/>
          <w:sz w:val="22"/>
          <w:szCs w:val="22"/>
          <w:lang w:eastAsia="lv-LV"/>
        </w:rPr>
        <w:t>APAKŠUZŅĒMĒJIEM NODODAMO DARBU SARAKSTS</w:t>
      </w:r>
    </w:p>
    <w:p w14:paraId="2E0BEDF4" w14:textId="77777777" w:rsidR="009303A6" w:rsidRPr="00DD259A" w:rsidRDefault="009303A6" w:rsidP="009303A6">
      <w:pPr>
        <w:rPr>
          <w:iCs/>
          <w:sz w:val="16"/>
          <w:szCs w:val="16"/>
        </w:rPr>
      </w:pPr>
    </w:p>
    <w:p w14:paraId="1AB47BFD" w14:textId="77777777" w:rsidR="009303A6" w:rsidRPr="00BF01DB" w:rsidRDefault="009303A6" w:rsidP="009303A6">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03698372" w14:textId="792077A0" w:rsidR="0096282A" w:rsidRDefault="009303A6" w:rsidP="009303A6">
      <w:pPr>
        <w:jc w:val="center"/>
        <w:rPr>
          <w:color w:val="000000"/>
          <w:sz w:val="22"/>
          <w:szCs w:val="22"/>
        </w:rPr>
      </w:pP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78471A15" w14:textId="77777777" w:rsidR="009303A6" w:rsidRPr="008730C0" w:rsidRDefault="009303A6" w:rsidP="009303A6">
      <w:pPr>
        <w:jc w:val="center"/>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843"/>
        <w:gridCol w:w="4640"/>
      </w:tblGrid>
      <w:tr w:rsidR="0096282A" w:rsidRPr="00ED698A" w14:paraId="3C395081" w14:textId="77777777" w:rsidTr="002A20FC">
        <w:trPr>
          <w:trHeight w:val="567"/>
        </w:trPr>
        <w:tc>
          <w:tcPr>
            <w:tcW w:w="2943" w:type="dxa"/>
            <w:tcBorders>
              <w:top w:val="single" w:sz="4" w:space="0" w:color="auto"/>
              <w:left w:val="single" w:sz="4" w:space="0" w:color="auto"/>
              <w:bottom w:val="single" w:sz="4" w:space="0" w:color="auto"/>
              <w:right w:val="single" w:sz="4" w:space="0" w:color="auto"/>
            </w:tcBorders>
            <w:shd w:val="clear" w:color="auto" w:fill="F2F2F2"/>
            <w:vAlign w:val="center"/>
          </w:tcPr>
          <w:p w14:paraId="7C75150E" w14:textId="77777777" w:rsidR="0096282A" w:rsidRPr="00ED698A" w:rsidRDefault="0096282A" w:rsidP="0096282A">
            <w:pPr>
              <w:tabs>
                <w:tab w:val="left" w:pos="1934"/>
              </w:tabs>
              <w:jc w:val="center"/>
              <w:rPr>
                <w:b/>
                <w:iCs/>
                <w:sz w:val="22"/>
                <w:szCs w:val="22"/>
              </w:rPr>
            </w:pPr>
            <w:r w:rsidRPr="00ED698A">
              <w:rPr>
                <w:b/>
                <w:iCs/>
                <w:sz w:val="22"/>
                <w:szCs w:val="22"/>
              </w:rPr>
              <w:t>Apakšuzņēmēja nosaukums, reģistrācijas numurs, adrese un kontaktpersona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2B5BEA3" w14:textId="1E6ECB43" w:rsidR="0096282A" w:rsidRPr="00ED698A" w:rsidRDefault="000F1712" w:rsidP="0096282A">
            <w:pPr>
              <w:tabs>
                <w:tab w:val="left" w:pos="1934"/>
              </w:tabs>
              <w:jc w:val="center"/>
              <w:rPr>
                <w:b/>
                <w:bCs/>
                <w:sz w:val="22"/>
                <w:szCs w:val="22"/>
              </w:rPr>
            </w:pPr>
            <w:r>
              <w:rPr>
                <w:b/>
                <w:bCs/>
                <w:sz w:val="22"/>
                <w:szCs w:val="22"/>
              </w:rPr>
              <w:t>Nododamo darbu apjoms EUR bez PVN</w:t>
            </w:r>
          </w:p>
        </w:tc>
        <w:tc>
          <w:tcPr>
            <w:tcW w:w="4640" w:type="dxa"/>
            <w:tcBorders>
              <w:top w:val="single" w:sz="4" w:space="0" w:color="auto"/>
              <w:left w:val="single" w:sz="4" w:space="0" w:color="auto"/>
              <w:bottom w:val="single" w:sz="4" w:space="0" w:color="auto"/>
              <w:right w:val="single" w:sz="4" w:space="0" w:color="auto"/>
            </w:tcBorders>
            <w:shd w:val="clear" w:color="auto" w:fill="F2F2F2"/>
            <w:vAlign w:val="center"/>
          </w:tcPr>
          <w:p w14:paraId="015F3322" w14:textId="77777777" w:rsidR="0096282A" w:rsidRPr="00ED698A" w:rsidRDefault="0096282A" w:rsidP="0096282A">
            <w:pPr>
              <w:tabs>
                <w:tab w:val="left" w:pos="1934"/>
              </w:tabs>
              <w:jc w:val="center"/>
              <w:rPr>
                <w:b/>
                <w:sz w:val="22"/>
                <w:szCs w:val="22"/>
              </w:rPr>
            </w:pPr>
            <w:r w:rsidRPr="00ED698A">
              <w:rPr>
                <w:b/>
                <w:sz w:val="22"/>
                <w:szCs w:val="22"/>
              </w:rPr>
              <w:t>Īss apakšuzņēmēja veicamo darbu apraksts</w:t>
            </w:r>
          </w:p>
        </w:tc>
      </w:tr>
      <w:tr w:rsidR="0096282A" w:rsidRPr="00ED698A" w14:paraId="1A924E7B"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DD244B2"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06A2522F"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1C378FBF" w14:textId="77777777" w:rsidR="0096282A" w:rsidRPr="00ED698A" w:rsidRDefault="0096282A" w:rsidP="002A20FC">
            <w:pPr>
              <w:tabs>
                <w:tab w:val="left" w:pos="1934"/>
              </w:tabs>
              <w:rPr>
                <w:sz w:val="22"/>
                <w:szCs w:val="22"/>
              </w:rPr>
            </w:pPr>
            <w:r w:rsidRPr="00ED698A">
              <w:rPr>
                <w:sz w:val="22"/>
                <w:szCs w:val="22"/>
              </w:rPr>
              <w:t>&lt;…&gt;</w:t>
            </w:r>
          </w:p>
        </w:tc>
      </w:tr>
      <w:tr w:rsidR="0096282A" w:rsidRPr="00ED698A" w14:paraId="083C0290"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9D99215"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2AC621D2"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0E0C483D" w14:textId="77777777" w:rsidR="0096282A" w:rsidRPr="00ED698A" w:rsidRDefault="0096282A" w:rsidP="002A20FC">
            <w:pPr>
              <w:tabs>
                <w:tab w:val="left" w:pos="1934"/>
              </w:tabs>
              <w:rPr>
                <w:sz w:val="22"/>
                <w:szCs w:val="22"/>
              </w:rPr>
            </w:pPr>
            <w:r w:rsidRPr="00ED698A">
              <w:rPr>
                <w:sz w:val="22"/>
                <w:szCs w:val="22"/>
              </w:rPr>
              <w:t>&lt;…&gt;</w:t>
            </w:r>
          </w:p>
        </w:tc>
      </w:tr>
      <w:tr w:rsidR="0096282A" w:rsidRPr="00ED698A" w14:paraId="0D8B72A1"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013AFCD9"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4F02BC97"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3709C9B2" w14:textId="77777777" w:rsidR="0096282A" w:rsidRPr="00ED698A" w:rsidRDefault="0096282A" w:rsidP="002A20FC">
            <w:pPr>
              <w:tabs>
                <w:tab w:val="left" w:pos="1934"/>
              </w:tabs>
              <w:rPr>
                <w:sz w:val="22"/>
                <w:szCs w:val="22"/>
              </w:rPr>
            </w:pPr>
            <w:r w:rsidRPr="00ED698A">
              <w:rPr>
                <w:sz w:val="22"/>
                <w:szCs w:val="22"/>
              </w:rPr>
              <w:t>&lt;…&gt;</w:t>
            </w:r>
          </w:p>
        </w:tc>
      </w:tr>
    </w:tbl>
    <w:p w14:paraId="39B95079" w14:textId="77777777" w:rsidR="0096282A" w:rsidRPr="00ED698A" w:rsidRDefault="0096282A" w:rsidP="0096282A">
      <w:pPr>
        <w:tabs>
          <w:tab w:val="left" w:pos="1934"/>
        </w:tabs>
        <w:rPr>
          <w:sz w:val="22"/>
          <w:szCs w:val="22"/>
        </w:rPr>
      </w:pPr>
    </w:p>
    <w:p w14:paraId="1550FE76" w14:textId="77777777" w:rsidR="0096282A" w:rsidRPr="00ED698A" w:rsidRDefault="0096282A" w:rsidP="0096282A">
      <w:pPr>
        <w:tabs>
          <w:tab w:val="left" w:pos="1934"/>
        </w:tabs>
        <w:rPr>
          <w:b/>
          <w:sz w:val="22"/>
          <w:szCs w:val="22"/>
        </w:rPr>
      </w:pPr>
      <w:r w:rsidRPr="00ED698A">
        <w:rPr>
          <w:b/>
          <w:sz w:val="22"/>
          <w:szCs w:val="22"/>
        </w:rPr>
        <w:t>Apliecinu, ka sniegtās ziņas ir patiesas.</w:t>
      </w:r>
    </w:p>
    <w:p w14:paraId="5F3EB9CD" w14:textId="77777777" w:rsidR="0096282A" w:rsidRDefault="0096282A" w:rsidP="0096282A">
      <w:pPr>
        <w:tabs>
          <w:tab w:val="left" w:pos="1934"/>
        </w:tabs>
        <w:rPr>
          <w:b/>
          <w:sz w:val="22"/>
          <w:szCs w:val="22"/>
        </w:rPr>
      </w:pPr>
    </w:p>
    <w:p w14:paraId="046ACB83" w14:textId="77777777" w:rsidR="0096282A" w:rsidRPr="00811ADC" w:rsidRDefault="0096282A" w:rsidP="0096282A">
      <w:pPr>
        <w:tabs>
          <w:tab w:val="left" w:pos="1934"/>
        </w:tabs>
        <w:rPr>
          <w:b/>
          <w:sz w:val="22"/>
          <w:szCs w:val="22"/>
        </w:rPr>
      </w:pPr>
    </w:p>
    <w:p w14:paraId="100E127F" w14:textId="77777777" w:rsidR="0096282A" w:rsidRPr="00811ADC" w:rsidRDefault="0096282A" w:rsidP="0096282A">
      <w:pPr>
        <w:tabs>
          <w:tab w:val="left" w:pos="1934"/>
        </w:tabs>
        <w:rPr>
          <w:sz w:val="22"/>
          <w:szCs w:val="22"/>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6282A" w:rsidRPr="00811ADC" w14:paraId="36E153AD" w14:textId="77777777" w:rsidTr="002A20FC">
        <w:trPr>
          <w:trHeight w:val="386"/>
        </w:trPr>
        <w:tc>
          <w:tcPr>
            <w:tcW w:w="1679" w:type="dxa"/>
            <w:shd w:val="pct5" w:color="auto" w:fill="FFFFFF"/>
            <w:vAlign w:val="center"/>
          </w:tcPr>
          <w:p w14:paraId="06E84491" w14:textId="77777777" w:rsidR="0096282A" w:rsidRPr="00811ADC" w:rsidRDefault="0096282A" w:rsidP="002A20FC">
            <w:pPr>
              <w:tabs>
                <w:tab w:val="left" w:pos="1934"/>
              </w:tabs>
              <w:rPr>
                <w:sz w:val="22"/>
                <w:szCs w:val="22"/>
              </w:rPr>
            </w:pPr>
            <w:r w:rsidRPr="00811ADC">
              <w:rPr>
                <w:sz w:val="22"/>
                <w:szCs w:val="22"/>
              </w:rPr>
              <w:t>Vārds, uzvārds</w:t>
            </w:r>
          </w:p>
        </w:tc>
        <w:tc>
          <w:tcPr>
            <w:tcW w:w="7823" w:type="dxa"/>
            <w:vAlign w:val="center"/>
          </w:tcPr>
          <w:p w14:paraId="179B2B85" w14:textId="77777777" w:rsidR="0096282A" w:rsidRPr="00811ADC" w:rsidRDefault="0096282A" w:rsidP="002A20FC">
            <w:pPr>
              <w:tabs>
                <w:tab w:val="left" w:pos="1934"/>
              </w:tabs>
              <w:rPr>
                <w:sz w:val="22"/>
                <w:szCs w:val="22"/>
              </w:rPr>
            </w:pPr>
            <w:r w:rsidRPr="00811ADC">
              <w:rPr>
                <w:i/>
                <w:sz w:val="22"/>
                <w:szCs w:val="22"/>
              </w:rPr>
              <w:t>(Pretendenta vai tā pilnvarotās personas vārds, uzvārds)</w:t>
            </w:r>
          </w:p>
        </w:tc>
      </w:tr>
      <w:tr w:rsidR="0096282A" w:rsidRPr="00811ADC" w14:paraId="0DA20ABE" w14:textId="77777777" w:rsidTr="002A20FC">
        <w:trPr>
          <w:trHeight w:val="386"/>
        </w:trPr>
        <w:tc>
          <w:tcPr>
            <w:tcW w:w="1679" w:type="dxa"/>
            <w:shd w:val="pct5" w:color="auto" w:fill="FFFFFF"/>
            <w:vAlign w:val="center"/>
          </w:tcPr>
          <w:p w14:paraId="7D53DCD3" w14:textId="77777777" w:rsidR="0096282A" w:rsidRPr="00811ADC" w:rsidRDefault="0096282A" w:rsidP="002A20FC">
            <w:pPr>
              <w:tabs>
                <w:tab w:val="left" w:pos="1934"/>
              </w:tabs>
              <w:rPr>
                <w:sz w:val="22"/>
                <w:szCs w:val="22"/>
              </w:rPr>
            </w:pPr>
            <w:r w:rsidRPr="00811ADC">
              <w:rPr>
                <w:sz w:val="22"/>
                <w:szCs w:val="22"/>
              </w:rPr>
              <w:t>Amats</w:t>
            </w:r>
          </w:p>
        </w:tc>
        <w:tc>
          <w:tcPr>
            <w:tcW w:w="7823" w:type="dxa"/>
            <w:vAlign w:val="center"/>
          </w:tcPr>
          <w:p w14:paraId="154B87B6" w14:textId="77777777" w:rsidR="0096282A" w:rsidRPr="00811ADC" w:rsidRDefault="0096282A" w:rsidP="002A20FC">
            <w:pPr>
              <w:tabs>
                <w:tab w:val="left" w:pos="1934"/>
              </w:tabs>
              <w:rPr>
                <w:sz w:val="22"/>
                <w:szCs w:val="22"/>
              </w:rPr>
            </w:pPr>
          </w:p>
        </w:tc>
      </w:tr>
      <w:tr w:rsidR="0096282A" w:rsidRPr="00811ADC" w14:paraId="25A7C333" w14:textId="77777777" w:rsidTr="002A20FC">
        <w:trPr>
          <w:trHeight w:val="386"/>
        </w:trPr>
        <w:tc>
          <w:tcPr>
            <w:tcW w:w="1679" w:type="dxa"/>
            <w:shd w:val="pct5" w:color="auto" w:fill="FFFFFF"/>
            <w:vAlign w:val="center"/>
          </w:tcPr>
          <w:p w14:paraId="1C82C24A" w14:textId="77777777" w:rsidR="0096282A" w:rsidRPr="00811ADC" w:rsidRDefault="0096282A" w:rsidP="002A20FC">
            <w:pPr>
              <w:tabs>
                <w:tab w:val="left" w:pos="1934"/>
              </w:tabs>
              <w:rPr>
                <w:sz w:val="22"/>
                <w:szCs w:val="22"/>
              </w:rPr>
            </w:pPr>
            <w:r w:rsidRPr="00811ADC">
              <w:rPr>
                <w:sz w:val="22"/>
                <w:szCs w:val="22"/>
              </w:rPr>
              <w:t>Paraksts</w:t>
            </w:r>
          </w:p>
        </w:tc>
        <w:tc>
          <w:tcPr>
            <w:tcW w:w="7823" w:type="dxa"/>
            <w:vAlign w:val="center"/>
          </w:tcPr>
          <w:p w14:paraId="5F644B40" w14:textId="77777777" w:rsidR="0096282A" w:rsidRPr="00811ADC" w:rsidRDefault="0096282A" w:rsidP="002A20FC">
            <w:pPr>
              <w:tabs>
                <w:tab w:val="left" w:pos="1934"/>
              </w:tabs>
              <w:rPr>
                <w:sz w:val="22"/>
                <w:szCs w:val="22"/>
              </w:rPr>
            </w:pPr>
          </w:p>
        </w:tc>
      </w:tr>
    </w:tbl>
    <w:p w14:paraId="1B2E0679" w14:textId="77777777" w:rsidR="0096282A" w:rsidRPr="008730C0" w:rsidRDefault="0096282A" w:rsidP="0096282A">
      <w:pPr>
        <w:spacing w:before="100" w:beforeAutospacing="1" w:after="100" w:afterAutospacing="1"/>
        <w:jc w:val="center"/>
      </w:pPr>
    </w:p>
    <w:p w14:paraId="1CFC9351" w14:textId="4E2FE4EC" w:rsidR="0096282A" w:rsidRDefault="00DB5488" w:rsidP="00DB5488">
      <w:pPr>
        <w:rPr>
          <w:i/>
          <w:sz w:val="22"/>
          <w:szCs w:val="22"/>
        </w:rPr>
      </w:pPr>
      <w:r>
        <w:rPr>
          <w:i/>
          <w:sz w:val="22"/>
          <w:szCs w:val="22"/>
        </w:rPr>
        <w:br w:type="page"/>
      </w:r>
    </w:p>
    <w:p w14:paraId="1E9464C8" w14:textId="69E308FB" w:rsidR="00EF58EA" w:rsidRPr="009303A6" w:rsidRDefault="00F778CB" w:rsidP="0096282A">
      <w:pPr>
        <w:tabs>
          <w:tab w:val="left" w:pos="1934"/>
        </w:tabs>
        <w:jc w:val="right"/>
        <w:rPr>
          <w:sz w:val="22"/>
          <w:szCs w:val="22"/>
        </w:rPr>
      </w:pPr>
      <w:r w:rsidRPr="009303A6">
        <w:rPr>
          <w:sz w:val="22"/>
          <w:szCs w:val="22"/>
        </w:rPr>
        <w:lastRenderedPageBreak/>
        <w:t>6</w:t>
      </w:r>
      <w:r w:rsidR="00DF4CB1" w:rsidRPr="009303A6">
        <w:rPr>
          <w:sz w:val="22"/>
          <w:szCs w:val="22"/>
        </w:rPr>
        <w:t>.</w:t>
      </w:r>
      <w:r w:rsidR="0096282A" w:rsidRPr="009303A6">
        <w:rPr>
          <w:sz w:val="22"/>
          <w:szCs w:val="22"/>
        </w:rPr>
        <w:t>pielikums</w:t>
      </w:r>
    </w:p>
    <w:p w14:paraId="20AC4805" w14:textId="77777777" w:rsidR="0096282A" w:rsidRDefault="0096282A" w:rsidP="0096282A">
      <w:pPr>
        <w:tabs>
          <w:tab w:val="left" w:pos="1934"/>
        </w:tabs>
        <w:jc w:val="right"/>
        <w:rPr>
          <w:i/>
          <w:sz w:val="22"/>
          <w:szCs w:val="22"/>
        </w:rPr>
      </w:pPr>
    </w:p>
    <w:p w14:paraId="710C5C1A" w14:textId="77777777" w:rsidR="0096282A" w:rsidRPr="009A4351" w:rsidRDefault="0096282A" w:rsidP="0096282A">
      <w:pPr>
        <w:suppressAutoHyphens/>
        <w:jc w:val="center"/>
        <w:rPr>
          <w:bCs/>
          <w:kern w:val="22"/>
          <w:lang w:eastAsia="ar-SA"/>
        </w:rPr>
      </w:pPr>
    </w:p>
    <w:p w14:paraId="02363E9F" w14:textId="5C5EDDBD" w:rsidR="0096282A" w:rsidRPr="008477FE" w:rsidRDefault="0096282A" w:rsidP="0096282A">
      <w:pPr>
        <w:jc w:val="both"/>
        <w:rPr>
          <w:sz w:val="22"/>
          <w:szCs w:val="22"/>
        </w:rPr>
      </w:pPr>
      <w:r w:rsidRPr="008477FE">
        <w:rPr>
          <w:sz w:val="22"/>
          <w:szCs w:val="22"/>
        </w:rPr>
        <w:t xml:space="preserve">Salaspils novada </w:t>
      </w:r>
      <w:r w:rsidR="006D0B97">
        <w:rPr>
          <w:sz w:val="22"/>
          <w:szCs w:val="22"/>
        </w:rPr>
        <w:t>pašvaldība</w:t>
      </w:r>
      <w:r w:rsidRPr="008477FE">
        <w:rPr>
          <w:sz w:val="22"/>
          <w:szCs w:val="22"/>
        </w:rPr>
        <w:t>, reģistrācijas Nr. 90000024008</w:t>
      </w:r>
    </w:p>
    <w:p w14:paraId="760CFFE6" w14:textId="77777777" w:rsidR="0096282A" w:rsidRPr="008477FE" w:rsidRDefault="0096282A" w:rsidP="0096282A">
      <w:pPr>
        <w:jc w:val="both"/>
        <w:rPr>
          <w:sz w:val="22"/>
          <w:szCs w:val="22"/>
        </w:rPr>
      </w:pPr>
      <w:r w:rsidRPr="008477FE">
        <w:rPr>
          <w:sz w:val="22"/>
          <w:szCs w:val="22"/>
        </w:rPr>
        <w:t>adrese: Līvzemes ielā 8, Salaspils, Salaspils novads, LV-2169</w:t>
      </w:r>
    </w:p>
    <w:p w14:paraId="604FFEC3" w14:textId="77777777" w:rsidR="00715D3A" w:rsidRDefault="00715D3A" w:rsidP="00715D3A">
      <w:pPr>
        <w:suppressAutoHyphens/>
        <w:jc w:val="center"/>
        <w:rPr>
          <w:b/>
          <w:bCs/>
          <w:kern w:val="22"/>
          <w:sz w:val="22"/>
          <w:szCs w:val="22"/>
          <w:lang w:eastAsia="ar-SA"/>
        </w:rPr>
      </w:pPr>
    </w:p>
    <w:p w14:paraId="1924D910" w14:textId="26B658EC" w:rsidR="00715D3A" w:rsidRDefault="009303A6" w:rsidP="00715D3A">
      <w:pPr>
        <w:suppressAutoHyphens/>
        <w:jc w:val="center"/>
        <w:rPr>
          <w:b/>
          <w:bCs/>
          <w:kern w:val="22"/>
          <w:sz w:val="22"/>
          <w:szCs w:val="22"/>
          <w:lang w:eastAsia="ar-SA"/>
        </w:rPr>
      </w:pPr>
      <w:r w:rsidRPr="009303A6">
        <w:rPr>
          <w:b/>
          <w:bCs/>
          <w:kern w:val="22"/>
          <w:sz w:val="22"/>
          <w:szCs w:val="22"/>
          <w:lang w:eastAsia="ar-SA"/>
        </w:rPr>
        <w:t>PIEDĀVĀJUMA NODROŠINĀJUMS</w:t>
      </w:r>
    </w:p>
    <w:p w14:paraId="3BC5B0FE" w14:textId="77777777" w:rsidR="000B44AB" w:rsidRPr="009303A6" w:rsidRDefault="000B44AB" w:rsidP="00715D3A">
      <w:pPr>
        <w:suppressAutoHyphens/>
        <w:jc w:val="center"/>
        <w:rPr>
          <w:b/>
          <w:bCs/>
          <w:kern w:val="22"/>
          <w:sz w:val="22"/>
          <w:szCs w:val="22"/>
          <w:lang w:eastAsia="ar-SA"/>
        </w:rPr>
      </w:pPr>
    </w:p>
    <w:p w14:paraId="5A9A7F30" w14:textId="1C4A8DF1" w:rsidR="000B44AB" w:rsidRPr="000B44AB" w:rsidRDefault="000B44AB" w:rsidP="000B44AB">
      <w:pPr>
        <w:jc w:val="both"/>
        <w:rPr>
          <w:b/>
          <w:color w:val="000000"/>
          <w:sz w:val="22"/>
          <w:szCs w:val="22"/>
        </w:rPr>
      </w:pPr>
      <w:r w:rsidRPr="000B44AB">
        <w:rPr>
          <w:bCs/>
          <w:color w:val="000000"/>
          <w:sz w:val="22"/>
          <w:szCs w:val="22"/>
        </w:rPr>
        <w:t>Atklātā konkursā “</w:t>
      </w:r>
      <w:r w:rsidRPr="000B44AB">
        <w:rPr>
          <w:color w:val="000000"/>
          <w:sz w:val="22"/>
          <w:szCs w:val="22"/>
        </w:rPr>
        <w:t>Elektroenerģijas iegāde Salaspils novada pašvaldības vajadzībām”</w:t>
      </w:r>
      <w:r w:rsidRPr="000B44AB">
        <w:rPr>
          <w:bCs/>
          <w:color w:val="000000"/>
          <w:sz w:val="22"/>
          <w:szCs w:val="22"/>
        </w:rPr>
        <w:t xml:space="preserve"> </w:t>
      </w:r>
      <w:r w:rsidRPr="000B44AB">
        <w:rPr>
          <w:color w:val="000000"/>
          <w:sz w:val="22"/>
          <w:szCs w:val="22"/>
        </w:rPr>
        <w:t>(i</w:t>
      </w:r>
      <w:r w:rsidR="00E91E01">
        <w:rPr>
          <w:color w:val="000000"/>
          <w:sz w:val="22"/>
          <w:szCs w:val="22"/>
        </w:rPr>
        <w:t>epirkuma identifikācijas Nr. SNP</w:t>
      </w:r>
      <w:r w:rsidRPr="000B44AB">
        <w:rPr>
          <w:color w:val="000000"/>
          <w:sz w:val="22"/>
          <w:szCs w:val="22"/>
        </w:rPr>
        <w:t xml:space="preserve"> 20</w:t>
      </w:r>
      <w:r w:rsidR="00482319">
        <w:rPr>
          <w:color w:val="000000"/>
          <w:sz w:val="22"/>
          <w:szCs w:val="22"/>
        </w:rPr>
        <w:t>24/40</w:t>
      </w:r>
      <w:r w:rsidRPr="000B44AB">
        <w:rPr>
          <w:color w:val="000000"/>
          <w:sz w:val="22"/>
          <w:szCs w:val="22"/>
        </w:rPr>
        <w:t>).</w:t>
      </w:r>
    </w:p>
    <w:p w14:paraId="740E3624" w14:textId="2E324310" w:rsidR="000B44AB" w:rsidRPr="000B44AB" w:rsidRDefault="000B44AB" w:rsidP="000B44AB">
      <w:pPr>
        <w:suppressAutoHyphens/>
        <w:spacing w:before="100" w:beforeAutospacing="1" w:after="100" w:afterAutospacing="1"/>
        <w:jc w:val="both"/>
        <w:rPr>
          <w:color w:val="000000"/>
          <w:kern w:val="22"/>
          <w:sz w:val="22"/>
          <w:szCs w:val="22"/>
          <w:shd w:val="clear" w:color="auto" w:fill="FFFF00"/>
          <w:lang w:eastAsia="ar-SA"/>
        </w:rPr>
      </w:pPr>
      <w:r w:rsidRPr="000B44AB">
        <w:rPr>
          <w:color w:val="000000"/>
          <w:kern w:val="22"/>
          <w:sz w:val="22"/>
          <w:szCs w:val="22"/>
          <w:lang w:eastAsia="ar-SA"/>
        </w:rPr>
        <w:t>Vietas nosaukums, 20</w:t>
      </w:r>
      <w:r w:rsidR="00482319">
        <w:rPr>
          <w:color w:val="000000"/>
          <w:kern w:val="22"/>
          <w:sz w:val="22"/>
          <w:szCs w:val="22"/>
          <w:lang w:eastAsia="ar-SA"/>
        </w:rPr>
        <w:t>24</w:t>
      </w:r>
      <w:r w:rsidRPr="000B44AB">
        <w:rPr>
          <w:color w:val="000000"/>
          <w:kern w:val="22"/>
          <w:sz w:val="22"/>
          <w:szCs w:val="22"/>
          <w:lang w:eastAsia="ar-SA"/>
        </w:rPr>
        <w:t>.gada /datums/  /mēnesis/.</w:t>
      </w:r>
    </w:p>
    <w:p w14:paraId="603FFDE2" w14:textId="77777777" w:rsidR="000B44AB" w:rsidRPr="000B44AB" w:rsidRDefault="000B44AB" w:rsidP="000B44AB">
      <w:pPr>
        <w:suppressAutoHyphens/>
        <w:jc w:val="both"/>
        <w:rPr>
          <w:color w:val="000000"/>
          <w:kern w:val="22"/>
          <w:sz w:val="22"/>
          <w:szCs w:val="22"/>
          <w:lang w:eastAsia="ar-SA"/>
        </w:rPr>
      </w:pPr>
      <w:r w:rsidRPr="000B44AB">
        <w:rPr>
          <w:color w:val="000000"/>
          <w:kern w:val="22"/>
          <w:sz w:val="22"/>
          <w:szCs w:val="22"/>
          <w:lang w:eastAsia="ar-SA"/>
        </w:rPr>
        <w:t xml:space="preserve">Ievērojot to, ka </w:t>
      </w:r>
    </w:p>
    <w:p w14:paraId="11FBBC38" w14:textId="77777777" w:rsidR="000B44AB" w:rsidRPr="000B44AB" w:rsidRDefault="000B44AB" w:rsidP="000B44AB">
      <w:pPr>
        <w:rPr>
          <w:color w:val="000000"/>
          <w:sz w:val="22"/>
          <w:szCs w:val="22"/>
        </w:rPr>
      </w:pPr>
      <w:r w:rsidRPr="000B44AB">
        <w:rPr>
          <w:color w:val="000000"/>
          <w:sz w:val="22"/>
          <w:szCs w:val="22"/>
        </w:rPr>
        <w:t>Pretendenta nosaukums/</w:t>
      </w:r>
    </w:p>
    <w:p w14:paraId="01706027" w14:textId="77777777" w:rsidR="000B44AB" w:rsidRPr="000B44AB" w:rsidRDefault="000B44AB" w:rsidP="000B44AB">
      <w:pPr>
        <w:rPr>
          <w:color w:val="000000"/>
          <w:sz w:val="22"/>
          <w:szCs w:val="22"/>
        </w:rPr>
      </w:pPr>
      <w:r w:rsidRPr="000B44AB">
        <w:rPr>
          <w:color w:val="000000"/>
          <w:sz w:val="22"/>
          <w:szCs w:val="22"/>
        </w:rPr>
        <w:t>/reģistrācijas numurs/</w:t>
      </w:r>
    </w:p>
    <w:p w14:paraId="4F25674C" w14:textId="77777777" w:rsidR="000B44AB" w:rsidRPr="000B44AB" w:rsidRDefault="000B44AB" w:rsidP="000B44AB">
      <w:pPr>
        <w:rPr>
          <w:color w:val="000000"/>
          <w:sz w:val="22"/>
          <w:szCs w:val="22"/>
        </w:rPr>
      </w:pPr>
      <w:r w:rsidRPr="000B44AB">
        <w:rPr>
          <w:color w:val="000000"/>
          <w:sz w:val="22"/>
          <w:szCs w:val="22"/>
        </w:rPr>
        <w:t>/adrese/</w:t>
      </w:r>
    </w:p>
    <w:p w14:paraId="68F8B21D" w14:textId="77777777" w:rsidR="000B44AB" w:rsidRPr="000B44AB" w:rsidRDefault="000B44AB" w:rsidP="000B44AB">
      <w:pPr>
        <w:suppressAutoHyphens/>
        <w:jc w:val="both"/>
        <w:rPr>
          <w:color w:val="000000"/>
          <w:kern w:val="22"/>
          <w:sz w:val="22"/>
          <w:szCs w:val="22"/>
          <w:lang w:eastAsia="ar-SA"/>
        </w:rPr>
      </w:pPr>
      <w:r w:rsidRPr="000B44AB">
        <w:rPr>
          <w:color w:val="000000"/>
          <w:kern w:val="22"/>
          <w:sz w:val="22"/>
          <w:szCs w:val="22"/>
          <w:lang w:eastAsia="ar-SA"/>
        </w:rPr>
        <w:t>(turpmāk – Pretendents)</w:t>
      </w:r>
    </w:p>
    <w:p w14:paraId="27D5F03B" w14:textId="000D542B" w:rsidR="000B44AB" w:rsidRPr="000B44AB" w:rsidRDefault="000B44AB" w:rsidP="000B44AB">
      <w:pPr>
        <w:jc w:val="both"/>
        <w:rPr>
          <w:sz w:val="22"/>
          <w:szCs w:val="22"/>
        </w:rPr>
      </w:pPr>
      <w:r w:rsidRPr="000B44AB">
        <w:rPr>
          <w:color w:val="000000"/>
          <w:sz w:val="22"/>
          <w:szCs w:val="22"/>
        </w:rPr>
        <w:t xml:space="preserve">iesniedz savu piedāvājumu Salaspils novada </w:t>
      </w:r>
      <w:r w:rsidR="000763D3">
        <w:rPr>
          <w:color w:val="000000"/>
          <w:sz w:val="22"/>
          <w:szCs w:val="22"/>
        </w:rPr>
        <w:t>pašvaldības</w:t>
      </w:r>
      <w:r w:rsidRPr="000B44AB">
        <w:rPr>
          <w:color w:val="000000"/>
          <w:sz w:val="22"/>
          <w:szCs w:val="22"/>
        </w:rPr>
        <w:t xml:space="preserve">, reģistrācijas Nr.90000024008, adrese: Līvzemes ielā 8, Salaspils, Salaspils novads, LV-2169 (turpmāk – Pasūtītājs) organizētā atklātā konkursa </w:t>
      </w:r>
      <w:r w:rsidRPr="000B44AB">
        <w:rPr>
          <w:bCs/>
          <w:color w:val="000000"/>
          <w:sz w:val="22"/>
          <w:szCs w:val="22"/>
        </w:rPr>
        <w:t>“</w:t>
      </w:r>
      <w:r w:rsidRPr="000B44AB">
        <w:rPr>
          <w:color w:val="000000"/>
          <w:sz w:val="22"/>
          <w:szCs w:val="22"/>
        </w:rPr>
        <w:t>Elektroenerģijas iegāde Salaspils novada pašvaldības vajadzībām”</w:t>
      </w:r>
      <w:r w:rsidRPr="000B44AB">
        <w:rPr>
          <w:bCs/>
          <w:color w:val="000000"/>
          <w:sz w:val="22"/>
          <w:szCs w:val="22"/>
        </w:rPr>
        <w:t xml:space="preserve"> </w:t>
      </w:r>
      <w:r w:rsidRPr="000B44AB">
        <w:rPr>
          <w:color w:val="000000"/>
          <w:sz w:val="22"/>
          <w:szCs w:val="22"/>
        </w:rPr>
        <w:t>(i</w:t>
      </w:r>
      <w:r w:rsidR="00E91E01">
        <w:rPr>
          <w:color w:val="000000"/>
          <w:sz w:val="22"/>
          <w:szCs w:val="22"/>
        </w:rPr>
        <w:t>epirkuma identifikācijas Nr. SNP</w:t>
      </w:r>
      <w:r w:rsidRPr="000B44AB">
        <w:rPr>
          <w:color w:val="000000"/>
          <w:sz w:val="22"/>
          <w:szCs w:val="22"/>
        </w:rPr>
        <w:t xml:space="preserve"> 20</w:t>
      </w:r>
      <w:r w:rsidR="00482319">
        <w:rPr>
          <w:color w:val="000000"/>
          <w:sz w:val="22"/>
          <w:szCs w:val="22"/>
        </w:rPr>
        <w:t>24/40</w:t>
      </w:r>
      <w:r w:rsidRPr="000B44AB">
        <w:rPr>
          <w:color w:val="000000"/>
          <w:sz w:val="22"/>
          <w:szCs w:val="22"/>
        </w:rPr>
        <w:t xml:space="preserve">) ietvaros, kā arī to, ka Konkursa </w:t>
      </w:r>
      <w:r w:rsidRPr="000B44AB">
        <w:rPr>
          <w:sz w:val="22"/>
          <w:szCs w:val="22"/>
        </w:rPr>
        <w:t>nolikums paredz piedāvājuma nodrošinājuma iesniegšanu,</w:t>
      </w:r>
    </w:p>
    <w:p w14:paraId="556DDE46" w14:textId="77777777" w:rsidR="000B44AB" w:rsidRPr="000B44AB" w:rsidRDefault="000B44AB" w:rsidP="000B44AB">
      <w:pPr>
        <w:spacing w:before="100" w:beforeAutospacing="1" w:after="100" w:afterAutospacing="1"/>
        <w:jc w:val="both"/>
        <w:rPr>
          <w:sz w:val="22"/>
          <w:szCs w:val="22"/>
        </w:rPr>
      </w:pPr>
      <w:r w:rsidRPr="000B44AB">
        <w:rPr>
          <w:sz w:val="22"/>
          <w:szCs w:val="22"/>
        </w:rPr>
        <w:t xml:space="preserve">mēs, </w:t>
      </w:r>
      <w:r w:rsidRPr="000B44AB">
        <w:rPr>
          <w:i/>
          <w:sz w:val="22"/>
          <w:szCs w:val="22"/>
        </w:rPr>
        <w:t>/Bankas vai apdrošināšanas sabiedrības nosaukums, reģistrācijas numurs un adrese/</w:t>
      </w:r>
      <w:r w:rsidRPr="000B44AB">
        <w:rPr>
          <w:sz w:val="22"/>
          <w:szCs w:val="22"/>
        </w:rPr>
        <w:t>, neatsaucami apņemamies 15 dienu laikā no Pasūtītāja rakstiska pieprasījuma, kurā minēts, ka:</w:t>
      </w:r>
    </w:p>
    <w:p w14:paraId="72F51146"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atsauc savu piedāvājumu, kamēr ir spēkā piedāvājuma nodrošinājums,</w:t>
      </w:r>
    </w:p>
    <w:p w14:paraId="3EA48F35"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kuram ir piešķirtas tiesības slēgt iepirkuma līgumu, Pasūtītāja noteiktajā termiņā nenoslēdz iepirkuma līgumu,</w:t>
      </w:r>
    </w:p>
    <w:p w14:paraId="4A16C9EE"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kurš ir noslēdzis iepirkuma līgumu, iepirkuma līgumā noteiktajā kārtībā neiesniedz līguma izpildes nodrošinājumu,</w:t>
      </w:r>
    </w:p>
    <w:p w14:paraId="674D9BF4" w14:textId="77777777" w:rsidR="000B44AB" w:rsidRPr="000B44AB" w:rsidRDefault="000B44AB" w:rsidP="000B44AB">
      <w:pPr>
        <w:spacing w:before="100" w:beforeAutospacing="1" w:after="100" w:afterAutospacing="1"/>
        <w:jc w:val="both"/>
        <w:rPr>
          <w:sz w:val="22"/>
          <w:szCs w:val="22"/>
        </w:rPr>
      </w:pPr>
      <w:r w:rsidRPr="000B44AB">
        <w:rPr>
          <w:sz w:val="22"/>
          <w:szCs w:val="22"/>
        </w:rPr>
        <w:t xml:space="preserve">saņemšanas dienas, neprasot Pasūtītājam pamatot savu prasījumu, izmaksāt </w:t>
      </w:r>
      <w:r w:rsidRPr="00444606">
        <w:rPr>
          <w:sz w:val="22"/>
          <w:szCs w:val="22"/>
        </w:rPr>
        <w:t>Pasūtītājam 2 000,00 EUR,</w:t>
      </w:r>
      <w:r w:rsidRPr="000B44AB">
        <w:rPr>
          <w:sz w:val="22"/>
          <w:szCs w:val="22"/>
        </w:rPr>
        <w:t xml:space="preserve"> maksājumu, veicot uz pieprasījumā norādīto bankas norēķinu kontu.</w:t>
      </w:r>
    </w:p>
    <w:p w14:paraId="2764E072" w14:textId="5533BC1E" w:rsidR="000B44AB" w:rsidRPr="000B44AB" w:rsidRDefault="000B44AB" w:rsidP="000B44AB">
      <w:pPr>
        <w:shd w:val="clear" w:color="auto" w:fill="FFFFFF"/>
        <w:spacing w:before="100" w:beforeAutospacing="1" w:after="100" w:afterAutospacing="1"/>
        <w:jc w:val="both"/>
        <w:rPr>
          <w:sz w:val="22"/>
          <w:szCs w:val="22"/>
        </w:rPr>
      </w:pPr>
      <w:r w:rsidRPr="000B44AB">
        <w:rPr>
          <w:sz w:val="22"/>
          <w:szCs w:val="22"/>
        </w:rPr>
        <w:t>Piedāvājuma nodrošinājums stājas spēkā 20</w:t>
      </w:r>
      <w:r w:rsidR="00482319">
        <w:rPr>
          <w:sz w:val="22"/>
          <w:szCs w:val="22"/>
        </w:rPr>
        <w:t>24</w:t>
      </w:r>
      <w:r w:rsidRPr="000B44AB">
        <w:rPr>
          <w:sz w:val="22"/>
          <w:szCs w:val="22"/>
        </w:rPr>
        <w:t xml:space="preserve">.gada </w:t>
      </w:r>
      <w:r w:rsidRPr="000B44AB">
        <w:rPr>
          <w:i/>
          <w:sz w:val="22"/>
          <w:szCs w:val="22"/>
        </w:rPr>
        <w:t>/datums/mēnesis</w:t>
      </w:r>
      <w:r w:rsidRPr="000B44AB">
        <w:rPr>
          <w:sz w:val="22"/>
          <w:szCs w:val="22"/>
        </w:rPr>
        <w:t>/ un ir spēkā līdz 20</w:t>
      </w:r>
      <w:r w:rsidR="00F36E9F">
        <w:rPr>
          <w:sz w:val="22"/>
          <w:szCs w:val="22"/>
        </w:rPr>
        <w:t>2_</w:t>
      </w:r>
      <w:r w:rsidRPr="000B44AB">
        <w:rPr>
          <w:sz w:val="22"/>
          <w:szCs w:val="22"/>
        </w:rPr>
        <w:t>.gada /</w:t>
      </w:r>
      <w:r w:rsidRPr="000B44AB">
        <w:rPr>
          <w:i/>
          <w:sz w:val="22"/>
          <w:szCs w:val="22"/>
        </w:rPr>
        <w:t>datums/mēnesis</w:t>
      </w:r>
      <w:r w:rsidRPr="000B44AB">
        <w:rPr>
          <w:sz w:val="22"/>
          <w:szCs w:val="22"/>
        </w:rPr>
        <w:t xml:space="preserve">/. Pasūtītāja pieprasījums </w:t>
      </w:r>
      <w:proofErr w:type="spellStart"/>
      <w:r w:rsidRPr="000B44AB">
        <w:rPr>
          <w:sz w:val="22"/>
          <w:szCs w:val="22"/>
        </w:rPr>
        <w:t>jānosūta</w:t>
      </w:r>
      <w:proofErr w:type="spellEnd"/>
      <w:r w:rsidRPr="000B44AB">
        <w:rPr>
          <w:sz w:val="22"/>
          <w:szCs w:val="22"/>
        </w:rPr>
        <w:t xml:space="preserve"> mums uz iepriekš norādīto adresi ne vēlāk kā šajā datumā.</w:t>
      </w:r>
    </w:p>
    <w:p w14:paraId="6403321B" w14:textId="77777777" w:rsidR="000B44AB" w:rsidRPr="000B44AB" w:rsidRDefault="000B44AB" w:rsidP="000B44AB">
      <w:pPr>
        <w:shd w:val="clear" w:color="auto" w:fill="FFFFFF"/>
        <w:spacing w:before="100" w:beforeAutospacing="1" w:after="100" w:afterAutospacing="1"/>
        <w:jc w:val="both"/>
        <w:rPr>
          <w:sz w:val="22"/>
          <w:szCs w:val="22"/>
        </w:rPr>
      </w:pPr>
      <w:r w:rsidRPr="000B44AB">
        <w:rPr>
          <w:sz w:val="22"/>
          <w:szCs w:val="22"/>
        </w:rPr>
        <w:t xml:space="preserve">Pieprasījumu parakstījušās personas parakstam jābūt </w:t>
      </w:r>
      <w:r w:rsidRPr="000B44AB">
        <w:rPr>
          <w:iCs/>
          <w:color w:val="000000"/>
          <w:sz w:val="22"/>
          <w:szCs w:val="22"/>
        </w:rPr>
        <w:t>ar drošu elektronisko parakstu</w:t>
      </w:r>
      <w:r w:rsidRPr="000B44AB">
        <w:rPr>
          <w:sz w:val="22"/>
          <w:szCs w:val="22"/>
        </w:rPr>
        <w:t>, vai arī pieprasījums iesniedzams ar bankas vai apdrošināšanas sabiedrības, kas apkalpo Pasūtītāju, starpniecību. Šajā gadījumā pieprasījumu parakstījušās personas parakstu apliecina banka.</w:t>
      </w:r>
    </w:p>
    <w:p w14:paraId="69A61497" w14:textId="77777777" w:rsidR="000B44AB" w:rsidRPr="000B44AB" w:rsidRDefault="000B44AB" w:rsidP="000B44AB">
      <w:pPr>
        <w:spacing w:before="100" w:beforeAutospacing="1" w:after="100" w:afterAutospacing="1"/>
        <w:rPr>
          <w:sz w:val="22"/>
          <w:szCs w:val="22"/>
        </w:rPr>
      </w:pPr>
      <w:proofErr w:type="spellStart"/>
      <w:r w:rsidRPr="000B44AB">
        <w:rPr>
          <w:sz w:val="22"/>
          <w:szCs w:val="22"/>
        </w:rPr>
        <w:t>Paraksttiesīgās</w:t>
      </w:r>
      <w:proofErr w:type="spellEnd"/>
      <w:r w:rsidRPr="000B44AB">
        <w:rPr>
          <w:sz w:val="22"/>
          <w:szCs w:val="22"/>
        </w:rPr>
        <w:t xml:space="preserve"> personas amata nosaukums, vārds uzvārds</w:t>
      </w:r>
    </w:p>
    <w:p w14:paraId="2370DC71" w14:textId="77777777" w:rsidR="000B44AB" w:rsidRPr="000B44AB" w:rsidRDefault="000B44AB" w:rsidP="000B44AB">
      <w:pPr>
        <w:spacing w:before="100" w:beforeAutospacing="1" w:after="100" w:afterAutospacing="1"/>
        <w:rPr>
          <w:sz w:val="22"/>
          <w:szCs w:val="22"/>
        </w:rPr>
      </w:pPr>
      <w:proofErr w:type="spellStart"/>
      <w:r w:rsidRPr="000B44AB">
        <w:rPr>
          <w:sz w:val="22"/>
          <w:szCs w:val="22"/>
        </w:rPr>
        <w:t>Paraksttiesīgās</w:t>
      </w:r>
      <w:proofErr w:type="spellEnd"/>
      <w:r w:rsidRPr="000B44AB">
        <w:rPr>
          <w:sz w:val="22"/>
          <w:szCs w:val="22"/>
        </w:rPr>
        <w:t xml:space="preserve"> personas paraksts           </w:t>
      </w:r>
    </w:p>
    <w:p w14:paraId="0C53A722" w14:textId="77777777" w:rsidR="0096282A" w:rsidRDefault="0096282A" w:rsidP="0096282A">
      <w:pPr>
        <w:tabs>
          <w:tab w:val="left" w:pos="1934"/>
        </w:tabs>
        <w:jc w:val="right"/>
        <w:rPr>
          <w:b/>
          <w:sz w:val="22"/>
          <w:szCs w:val="22"/>
        </w:rPr>
      </w:pPr>
    </w:p>
    <w:p w14:paraId="4CC90729" w14:textId="0F28CE01" w:rsidR="006C20A4" w:rsidRPr="00DF6EF3" w:rsidRDefault="00DF6EF3" w:rsidP="00DF6EF3">
      <w:pPr>
        <w:tabs>
          <w:tab w:val="left" w:pos="1934"/>
        </w:tabs>
        <w:jc w:val="center"/>
        <w:rPr>
          <w:b/>
          <w:bCs/>
        </w:rPr>
      </w:pPr>
      <w:r>
        <w:rPr>
          <w:b/>
          <w:bCs/>
        </w:rPr>
        <w:br w:type="page"/>
      </w:r>
    </w:p>
    <w:p w14:paraId="40E13F08" w14:textId="341C04FF" w:rsidR="006C20A4" w:rsidRPr="00D04F66" w:rsidRDefault="00F778CB" w:rsidP="006C20A4">
      <w:pPr>
        <w:jc w:val="right"/>
        <w:rPr>
          <w:sz w:val="22"/>
          <w:szCs w:val="22"/>
        </w:rPr>
      </w:pPr>
      <w:r w:rsidRPr="00D04F66">
        <w:rPr>
          <w:sz w:val="22"/>
          <w:szCs w:val="22"/>
        </w:rPr>
        <w:lastRenderedPageBreak/>
        <w:t>7</w:t>
      </w:r>
      <w:r w:rsidR="006C20A4" w:rsidRPr="00D04F66">
        <w:rPr>
          <w:sz w:val="22"/>
          <w:szCs w:val="22"/>
        </w:rPr>
        <w:t>.pielikums</w:t>
      </w:r>
    </w:p>
    <w:p w14:paraId="4135B1E6" w14:textId="6CF35A6B" w:rsidR="006C20A4" w:rsidRPr="006C20A4" w:rsidRDefault="006C20A4" w:rsidP="000D347E">
      <w:pPr>
        <w:jc w:val="right"/>
        <w:rPr>
          <w:rFonts w:eastAsia="Arial Unicode MS"/>
          <w:color w:val="000000"/>
          <w:sz w:val="22"/>
          <w:szCs w:val="22"/>
        </w:rPr>
      </w:pPr>
    </w:p>
    <w:p w14:paraId="27013786" w14:textId="22FE9D2A" w:rsidR="005C1DA9" w:rsidRDefault="005C1DA9" w:rsidP="005C1DA9">
      <w:pPr>
        <w:jc w:val="center"/>
        <w:rPr>
          <w:b/>
          <w:sz w:val="22"/>
          <w:szCs w:val="22"/>
        </w:rPr>
      </w:pPr>
      <w:r w:rsidRPr="005C1DA9">
        <w:rPr>
          <w:b/>
          <w:sz w:val="22"/>
          <w:szCs w:val="22"/>
        </w:rPr>
        <w:t>Līgums Nr.______</w:t>
      </w:r>
    </w:p>
    <w:p w14:paraId="1CE01500" w14:textId="5B925214" w:rsidR="005C1DA9" w:rsidRPr="00351E8C" w:rsidRDefault="005C1DA9" w:rsidP="005C1DA9">
      <w:pPr>
        <w:jc w:val="center"/>
        <w:rPr>
          <w:b/>
          <w:i/>
          <w:sz w:val="22"/>
          <w:szCs w:val="22"/>
        </w:rPr>
      </w:pPr>
      <w:r w:rsidRPr="00351E8C">
        <w:rPr>
          <w:b/>
          <w:i/>
          <w:sz w:val="22"/>
          <w:szCs w:val="22"/>
        </w:rPr>
        <w:t>projekts</w:t>
      </w:r>
    </w:p>
    <w:p w14:paraId="74BBC626" w14:textId="77777777" w:rsidR="005C1DA9" w:rsidRPr="005C1DA9" w:rsidRDefault="005C1DA9" w:rsidP="005C1DA9">
      <w:pPr>
        <w:jc w:val="center"/>
        <w:rPr>
          <w:sz w:val="22"/>
          <w:szCs w:val="22"/>
        </w:rPr>
      </w:pPr>
    </w:p>
    <w:p w14:paraId="62ADA207" w14:textId="1ACC83D0" w:rsidR="005C1DA9" w:rsidRPr="005C1DA9" w:rsidRDefault="005C1DA9" w:rsidP="005C1DA9">
      <w:pPr>
        <w:jc w:val="both"/>
        <w:rPr>
          <w:sz w:val="22"/>
          <w:szCs w:val="22"/>
        </w:rPr>
      </w:pPr>
      <w:r w:rsidRPr="005C1DA9">
        <w:rPr>
          <w:sz w:val="22"/>
          <w:szCs w:val="22"/>
        </w:rPr>
        <w:t>Salaspilī,</w:t>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t xml:space="preserve">                  20</w:t>
      </w:r>
      <w:r w:rsidR="00331AF1">
        <w:rPr>
          <w:sz w:val="22"/>
          <w:szCs w:val="22"/>
        </w:rPr>
        <w:t>2</w:t>
      </w:r>
      <w:r w:rsidR="00482319">
        <w:rPr>
          <w:sz w:val="22"/>
          <w:szCs w:val="22"/>
        </w:rPr>
        <w:t>4</w:t>
      </w:r>
      <w:r w:rsidRPr="005C1DA9">
        <w:rPr>
          <w:sz w:val="22"/>
          <w:szCs w:val="22"/>
        </w:rPr>
        <w:t>.gada ____</w:t>
      </w:r>
      <w:r>
        <w:rPr>
          <w:sz w:val="22"/>
          <w:szCs w:val="22"/>
        </w:rPr>
        <w:t>.</w:t>
      </w:r>
      <w:r w:rsidRPr="005C1DA9">
        <w:rPr>
          <w:sz w:val="22"/>
          <w:szCs w:val="22"/>
        </w:rPr>
        <w:t>___</w:t>
      </w:r>
      <w:r>
        <w:rPr>
          <w:sz w:val="22"/>
          <w:szCs w:val="22"/>
        </w:rPr>
        <w:t>______</w:t>
      </w:r>
      <w:r w:rsidRPr="005C1DA9">
        <w:rPr>
          <w:sz w:val="22"/>
          <w:szCs w:val="22"/>
        </w:rPr>
        <w:t>____</w:t>
      </w:r>
    </w:p>
    <w:p w14:paraId="3A2DDB0F" w14:textId="77777777" w:rsidR="005C1DA9" w:rsidRPr="005C1DA9" w:rsidRDefault="005C1DA9" w:rsidP="005C1DA9">
      <w:pPr>
        <w:jc w:val="both"/>
        <w:rPr>
          <w:sz w:val="22"/>
          <w:szCs w:val="22"/>
        </w:rPr>
      </w:pPr>
    </w:p>
    <w:p w14:paraId="0C39933D" w14:textId="77777777" w:rsidR="005C1DA9" w:rsidRPr="005C1DA9" w:rsidRDefault="005C1DA9" w:rsidP="005C1DA9">
      <w:pPr>
        <w:jc w:val="both"/>
        <w:rPr>
          <w:sz w:val="22"/>
          <w:szCs w:val="22"/>
        </w:rPr>
      </w:pPr>
    </w:p>
    <w:p w14:paraId="2F275A1C" w14:textId="254052EA" w:rsidR="00D04F66" w:rsidRPr="00144BDE" w:rsidRDefault="00D04F66" w:rsidP="000F47A2">
      <w:pPr>
        <w:autoSpaceDE w:val="0"/>
        <w:autoSpaceDN w:val="0"/>
        <w:adjustRightInd w:val="0"/>
        <w:ind w:firstLine="567"/>
        <w:jc w:val="both"/>
        <w:rPr>
          <w:sz w:val="23"/>
          <w:szCs w:val="23"/>
          <w:lang w:eastAsia="lv-LV"/>
        </w:rPr>
      </w:pPr>
      <w:r w:rsidRPr="00144BDE">
        <w:rPr>
          <w:b/>
          <w:sz w:val="23"/>
          <w:szCs w:val="23"/>
          <w:lang w:eastAsia="lv-LV"/>
        </w:rPr>
        <w:t xml:space="preserve">Salaspils novada </w:t>
      </w:r>
      <w:r w:rsidR="00E91E01">
        <w:rPr>
          <w:b/>
          <w:sz w:val="23"/>
          <w:szCs w:val="23"/>
          <w:lang w:eastAsia="lv-LV"/>
        </w:rPr>
        <w:t>pašvaldība</w:t>
      </w:r>
      <w:r w:rsidRPr="00144BDE">
        <w:rPr>
          <w:sz w:val="23"/>
          <w:szCs w:val="23"/>
          <w:lang w:eastAsia="lv-LV"/>
        </w:rPr>
        <w:t xml:space="preserve">, </w:t>
      </w:r>
      <w:r w:rsidRPr="00144BDE">
        <w:rPr>
          <w:sz w:val="23"/>
          <w:szCs w:val="23"/>
        </w:rPr>
        <w:t xml:space="preserve">PVN </w:t>
      </w:r>
      <w:proofErr w:type="spellStart"/>
      <w:r w:rsidRPr="00144BDE">
        <w:rPr>
          <w:sz w:val="23"/>
          <w:szCs w:val="23"/>
        </w:rPr>
        <w:t>reģ.Nr</w:t>
      </w:r>
      <w:proofErr w:type="spellEnd"/>
      <w:r w:rsidRPr="00144BDE">
        <w:rPr>
          <w:sz w:val="23"/>
          <w:szCs w:val="23"/>
        </w:rPr>
        <w:t>. 90000024008</w:t>
      </w:r>
      <w:r w:rsidRPr="00144BDE">
        <w:rPr>
          <w:sz w:val="23"/>
          <w:szCs w:val="23"/>
          <w:lang w:eastAsia="lv-LV"/>
        </w:rPr>
        <w:t xml:space="preserve"> (turpmāk – Lietotājs</w:t>
      </w:r>
      <w:r w:rsidR="00682DE0">
        <w:rPr>
          <w:sz w:val="23"/>
          <w:szCs w:val="23"/>
          <w:lang w:eastAsia="lv-LV"/>
        </w:rPr>
        <w:t>) izpilddirektores</w:t>
      </w:r>
      <w:r w:rsidRPr="00144BDE">
        <w:rPr>
          <w:sz w:val="23"/>
          <w:szCs w:val="23"/>
          <w:lang w:eastAsia="lv-LV"/>
        </w:rPr>
        <w:t xml:space="preserve"> </w:t>
      </w:r>
      <w:r w:rsidR="00682DE0">
        <w:rPr>
          <w:sz w:val="23"/>
          <w:szCs w:val="23"/>
          <w:lang w:eastAsia="lv-LV"/>
        </w:rPr>
        <w:t>Silvijas Puriņas personā, kura</w:t>
      </w:r>
      <w:r w:rsidRPr="00144BDE">
        <w:rPr>
          <w:sz w:val="23"/>
          <w:szCs w:val="23"/>
          <w:lang w:eastAsia="lv-LV"/>
        </w:rPr>
        <w:t xml:space="preserve"> rīkojas saskaņā ar </w:t>
      </w:r>
      <w:r w:rsidR="00682DE0">
        <w:rPr>
          <w:sz w:val="23"/>
          <w:szCs w:val="23"/>
          <w:lang w:eastAsia="lv-LV"/>
        </w:rPr>
        <w:t xml:space="preserve">pašvaldības </w:t>
      </w:r>
      <w:r w:rsidRPr="00144BDE">
        <w:rPr>
          <w:sz w:val="23"/>
          <w:szCs w:val="23"/>
          <w:lang w:eastAsia="lv-LV"/>
        </w:rPr>
        <w:t>nolikumu, no vienas puses</w:t>
      </w:r>
      <w:r w:rsidR="00682DE0">
        <w:rPr>
          <w:sz w:val="23"/>
          <w:szCs w:val="23"/>
          <w:lang w:eastAsia="lv-LV"/>
        </w:rPr>
        <w:t>,</w:t>
      </w:r>
      <w:r w:rsidRPr="00144BDE">
        <w:rPr>
          <w:sz w:val="23"/>
          <w:szCs w:val="23"/>
          <w:lang w:eastAsia="lv-LV"/>
        </w:rPr>
        <w:t xml:space="preserve"> un</w:t>
      </w:r>
      <w:r w:rsidR="00332935">
        <w:rPr>
          <w:sz w:val="23"/>
          <w:szCs w:val="23"/>
          <w:lang w:eastAsia="lv-LV"/>
        </w:rPr>
        <w:t>______________________</w:t>
      </w:r>
      <w:r w:rsidRPr="00144BDE">
        <w:rPr>
          <w:sz w:val="23"/>
          <w:szCs w:val="23"/>
          <w:lang w:eastAsia="lv-LV"/>
        </w:rPr>
        <w:t>(turpmāk – Tirgotājs)________ personā, kas darbojas saskaņā ar _______, no otras puses (tālāk tekstā abi kopā – Līdzēji)</w:t>
      </w:r>
      <w:r w:rsidR="00682DE0">
        <w:rPr>
          <w:sz w:val="23"/>
          <w:szCs w:val="23"/>
          <w:lang w:eastAsia="lv-LV"/>
        </w:rPr>
        <w:t>,</w:t>
      </w:r>
    </w:p>
    <w:p w14:paraId="13B8AF07" w14:textId="4224CFA3" w:rsidR="00D04F66" w:rsidRPr="00144BDE" w:rsidRDefault="00D04F66" w:rsidP="00D04F66">
      <w:pPr>
        <w:tabs>
          <w:tab w:val="left" w:pos="567"/>
        </w:tabs>
        <w:autoSpaceDE w:val="0"/>
        <w:autoSpaceDN w:val="0"/>
        <w:adjustRightInd w:val="0"/>
        <w:ind w:firstLine="567"/>
        <w:jc w:val="both"/>
        <w:rPr>
          <w:sz w:val="23"/>
          <w:szCs w:val="23"/>
          <w:lang w:eastAsia="lv-LV"/>
        </w:rPr>
      </w:pPr>
      <w:r w:rsidRPr="00144BDE">
        <w:rPr>
          <w:sz w:val="23"/>
          <w:szCs w:val="23"/>
        </w:rPr>
        <w:t xml:space="preserve">pamatojoties uz </w:t>
      </w:r>
      <w:r w:rsidR="00682DE0">
        <w:rPr>
          <w:sz w:val="23"/>
          <w:szCs w:val="23"/>
        </w:rPr>
        <w:t>atklātā</w:t>
      </w:r>
      <w:r w:rsidRPr="00144BDE">
        <w:rPr>
          <w:sz w:val="23"/>
          <w:szCs w:val="23"/>
        </w:rPr>
        <w:t xml:space="preserve"> konkursa „Elektroenerģijas iegāde Salaspils novada pašvaldības vajadzībām” (i</w:t>
      </w:r>
      <w:r w:rsidR="00E91E01">
        <w:rPr>
          <w:sz w:val="23"/>
          <w:szCs w:val="23"/>
        </w:rPr>
        <w:t>epirkuma identifikācijas Nr. SNP</w:t>
      </w:r>
      <w:r w:rsidRPr="00144BDE">
        <w:rPr>
          <w:sz w:val="23"/>
          <w:szCs w:val="23"/>
        </w:rPr>
        <w:t xml:space="preserve"> 20</w:t>
      </w:r>
      <w:r w:rsidR="00482319">
        <w:rPr>
          <w:sz w:val="23"/>
          <w:szCs w:val="23"/>
        </w:rPr>
        <w:t>24/40</w:t>
      </w:r>
      <w:r w:rsidRPr="00144BDE">
        <w:rPr>
          <w:sz w:val="23"/>
          <w:szCs w:val="23"/>
        </w:rPr>
        <w:t>) (turpmāk – konkurss) rezultātiem, noslēdz šādu līgumu (turpmāk – Līgums).</w:t>
      </w:r>
    </w:p>
    <w:p w14:paraId="2F1F64A1"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1. Līguma priekšmets</w:t>
      </w:r>
    </w:p>
    <w:p w14:paraId="3AB11FA9" w14:textId="63908133" w:rsidR="00B8208E" w:rsidRPr="000F0757" w:rsidRDefault="00B8208E" w:rsidP="00B8208E">
      <w:pPr>
        <w:autoSpaceDE w:val="0"/>
        <w:autoSpaceDN w:val="0"/>
        <w:adjustRightInd w:val="0"/>
        <w:ind w:left="426" w:hanging="426"/>
        <w:jc w:val="both"/>
        <w:rPr>
          <w:color w:val="000000"/>
          <w:sz w:val="23"/>
          <w:szCs w:val="23"/>
          <w:highlight w:val="lightGray"/>
        </w:rPr>
      </w:pPr>
      <w:r w:rsidRPr="00B93ECE">
        <w:rPr>
          <w:color w:val="000000"/>
          <w:sz w:val="23"/>
          <w:szCs w:val="23"/>
        </w:rPr>
        <w:t xml:space="preserve">1.1. </w:t>
      </w:r>
      <w:r w:rsidR="00EF13E5" w:rsidRPr="00B93ECE">
        <w:rPr>
          <w:color w:val="000000"/>
          <w:sz w:val="23"/>
          <w:szCs w:val="23"/>
        </w:rPr>
        <w:t xml:space="preserve">Tirgotājs </w:t>
      </w:r>
      <w:r w:rsidRPr="00B93ECE">
        <w:rPr>
          <w:color w:val="000000"/>
          <w:sz w:val="23"/>
          <w:szCs w:val="23"/>
        </w:rPr>
        <w:t xml:space="preserve">pārdod un veic tiesību aktos noteiktās darbības elektroenerģijas balansēšanas pakalpojuma nodrošināšanai un </w:t>
      </w:r>
      <w:r w:rsidR="00EF13E5" w:rsidRPr="00B93ECE">
        <w:rPr>
          <w:color w:val="000000"/>
          <w:sz w:val="23"/>
          <w:szCs w:val="23"/>
        </w:rPr>
        <w:t xml:space="preserve">Lietotājs </w:t>
      </w:r>
      <w:r w:rsidRPr="00B93ECE">
        <w:rPr>
          <w:color w:val="000000"/>
          <w:sz w:val="23"/>
          <w:szCs w:val="23"/>
        </w:rPr>
        <w:t xml:space="preserve">pērk elektroenerģiju, ar nosacījumiem un par cenu, kas noteikta Līguma </w:t>
      </w:r>
      <w:r w:rsidRPr="00DE298F">
        <w:rPr>
          <w:color w:val="000000"/>
          <w:sz w:val="23"/>
          <w:szCs w:val="23"/>
        </w:rPr>
        <w:t>3.1.punktā, pamatojoties</w:t>
      </w:r>
      <w:r w:rsidRPr="00B93ECE">
        <w:rPr>
          <w:color w:val="000000"/>
          <w:sz w:val="23"/>
          <w:szCs w:val="23"/>
        </w:rPr>
        <w:t xml:space="preserve"> uz iepirkuma procedūras ietvaros iesniegto </w:t>
      </w:r>
      <w:r w:rsidR="00EF13E5" w:rsidRPr="00B93ECE">
        <w:rPr>
          <w:color w:val="000000"/>
          <w:sz w:val="23"/>
          <w:szCs w:val="23"/>
        </w:rPr>
        <w:t xml:space="preserve">Tirgotāja </w:t>
      </w:r>
      <w:r w:rsidRPr="00B93ECE">
        <w:rPr>
          <w:color w:val="000000"/>
          <w:sz w:val="23"/>
          <w:szCs w:val="23"/>
        </w:rPr>
        <w:t xml:space="preserve">finanšu piedāvājumu. </w:t>
      </w:r>
      <w:r w:rsidR="00EF13E5" w:rsidRPr="00DF3EA3">
        <w:rPr>
          <w:color w:val="000000"/>
          <w:sz w:val="23"/>
          <w:szCs w:val="23"/>
        </w:rPr>
        <w:t xml:space="preserve">Tirgotājs </w:t>
      </w:r>
      <w:r w:rsidRPr="00DF3EA3">
        <w:rPr>
          <w:color w:val="000000"/>
          <w:sz w:val="23"/>
          <w:szCs w:val="23"/>
        </w:rPr>
        <w:t xml:space="preserve">pārdod elektroenerģiju visiem Lietotāja objektiem, pamatojoties uz informāciju, kuru sadales sistēmas operators </w:t>
      </w:r>
      <w:r w:rsidRPr="00DF3EA3">
        <w:rPr>
          <w:sz w:val="23"/>
          <w:szCs w:val="23"/>
        </w:rPr>
        <w:t xml:space="preserve">AS “Sadales tīkls”, reģistrācijas Nr.40003857687, juridiskā adrese </w:t>
      </w:r>
      <w:proofErr w:type="spellStart"/>
      <w:r w:rsidRPr="00DF3EA3">
        <w:rPr>
          <w:sz w:val="23"/>
          <w:szCs w:val="23"/>
        </w:rPr>
        <w:t>Šmerļa</w:t>
      </w:r>
      <w:proofErr w:type="spellEnd"/>
      <w:r w:rsidRPr="00DF3EA3">
        <w:rPr>
          <w:sz w:val="23"/>
          <w:szCs w:val="23"/>
        </w:rPr>
        <w:t xml:space="preserve"> iela 1, Rīga </w:t>
      </w:r>
      <w:r w:rsidRPr="00DF3EA3">
        <w:rPr>
          <w:color w:val="000000"/>
          <w:sz w:val="23"/>
          <w:szCs w:val="23"/>
        </w:rPr>
        <w:t xml:space="preserve">(turpmāk – SSO), sniedz </w:t>
      </w:r>
      <w:r w:rsidR="00EF13E5" w:rsidRPr="00DF3EA3">
        <w:rPr>
          <w:color w:val="000000"/>
          <w:sz w:val="23"/>
          <w:szCs w:val="23"/>
        </w:rPr>
        <w:t xml:space="preserve">Tirgotājam </w:t>
      </w:r>
      <w:r w:rsidRPr="00DF3EA3">
        <w:rPr>
          <w:color w:val="000000"/>
          <w:sz w:val="23"/>
          <w:szCs w:val="23"/>
        </w:rPr>
        <w:t>par SSO uzskaitē esošiem objektiem. Informācija par objektiem analizējama ik mēnesi pirms kārtēja rēķina iesniegšanas Lietotājam.</w:t>
      </w:r>
      <w:r w:rsidR="00BC0B2A" w:rsidRPr="00DF3EA3">
        <w:rPr>
          <w:color w:val="000000"/>
          <w:sz w:val="23"/>
          <w:szCs w:val="23"/>
        </w:rPr>
        <w:t xml:space="preserve"> </w:t>
      </w:r>
    </w:p>
    <w:p w14:paraId="38186D63" w14:textId="50D76DBB" w:rsidR="00B8208E" w:rsidRPr="00B93ECE" w:rsidRDefault="00B8208E" w:rsidP="00B8208E">
      <w:pPr>
        <w:autoSpaceDE w:val="0"/>
        <w:autoSpaceDN w:val="0"/>
        <w:adjustRightInd w:val="0"/>
        <w:ind w:left="426" w:hanging="426"/>
        <w:jc w:val="both"/>
        <w:rPr>
          <w:color w:val="000000"/>
          <w:sz w:val="23"/>
          <w:szCs w:val="23"/>
        </w:rPr>
      </w:pPr>
      <w:r w:rsidRPr="00B93ECE">
        <w:rPr>
          <w:color w:val="000000"/>
          <w:sz w:val="23"/>
          <w:szCs w:val="23"/>
        </w:rPr>
        <w:t xml:space="preserve">1.2. </w:t>
      </w:r>
      <w:r w:rsidR="00EF13E5" w:rsidRPr="00B93ECE">
        <w:rPr>
          <w:color w:val="000000"/>
          <w:sz w:val="23"/>
          <w:szCs w:val="23"/>
        </w:rPr>
        <w:t xml:space="preserve">Tirgotājs </w:t>
      </w:r>
      <w:r w:rsidRPr="00B93ECE">
        <w:rPr>
          <w:color w:val="000000"/>
          <w:sz w:val="23"/>
          <w:szCs w:val="23"/>
        </w:rPr>
        <w:t>normatīvajos aktos noteiktajā kārtībā ir atbildīgs par to, lai tā pārdotās elektroenerģijas daudzums katrā tirdzniecības intervālā atbilstu sistēmā nodotās elektroenerģijas daudzumam un nopirktās elektroenerģijas daudzums atbilstu no sistēmas saņemtās elektroenerģijas daudzumam.</w:t>
      </w:r>
    </w:p>
    <w:p w14:paraId="1C294463" w14:textId="2FA55EA3" w:rsidR="00B8208E" w:rsidRPr="00B93ECE" w:rsidRDefault="00B8208E" w:rsidP="00B8208E">
      <w:pPr>
        <w:autoSpaceDE w:val="0"/>
        <w:autoSpaceDN w:val="0"/>
        <w:adjustRightInd w:val="0"/>
        <w:ind w:left="426" w:hanging="426"/>
        <w:jc w:val="both"/>
        <w:rPr>
          <w:color w:val="000000"/>
          <w:sz w:val="23"/>
          <w:szCs w:val="23"/>
        </w:rPr>
      </w:pPr>
      <w:r w:rsidRPr="00B93ECE">
        <w:rPr>
          <w:color w:val="000000"/>
          <w:sz w:val="23"/>
          <w:szCs w:val="23"/>
        </w:rPr>
        <w:t xml:space="preserve">1.3. Iepirkuma priekšmets neietver elektroenerģijas pārvadi un sadali. </w:t>
      </w:r>
    </w:p>
    <w:p w14:paraId="3A15A11B"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2. Līguma termiņš un izpildes kārtība</w:t>
      </w:r>
    </w:p>
    <w:p w14:paraId="6CCFD60A" w14:textId="40D75521" w:rsidR="001B6148" w:rsidRDefault="00D04F66" w:rsidP="009E1A1A">
      <w:pPr>
        <w:autoSpaceDE w:val="0"/>
        <w:autoSpaceDN w:val="0"/>
        <w:adjustRightInd w:val="0"/>
        <w:ind w:left="426" w:hanging="426"/>
        <w:jc w:val="both"/>
        <w:rPr>
          <w:sz w:val="23"/>
          <w:szCs w:val="23"/>
          <w:lang w:eastAsia="lv-LV"/>
        </w:rPr>
      </w:pPr>
      <w:r w:rsidRPr="00144BDE">
        <w:rPr>
          <w:sz w:val="23"/>
          <w:szCs w:val="23"/>
          <w:lang w:eastAsia="lv-LV"/>
        </w:rPr>
        <w:t>2.1. Līgums</w:t>
      </w:r>
      <w:r w:rsidR="00656F25">
        <w:rPr>
          <w:sz w:val="23"/>
          <w:szCs w:val="23"/>
          <w:lang w:eastAsia="lv-LV"/>
        </w:rPr>
        <w:t xml:space="preserve"> stājas spēkā </w:t>
      </w:r>
      <w:r w:rsidR="00141EAB">
        <w:rPr>
          <w:sz w:val="23"/>
          <w:szCs w:val="23"/>
          <w:lang w:eastAsia="lv-LV"/>
        </w:rPr>
        <w:t>ar noslēgšanas brīdi</w:t>
      </w:r>
      <w:r w:rsidRPr="00144BDE">
        <w:rPr>
          <w:sz w:val="23"/>
          <w:szCs w:val="23"/>
          <w:lang w:eastAsia="lv-LV"/>
        </w:rPr>
        <w:t xml:space="preserve"> un </w:t>
      </w:r>
      <w:r w:rsidR="001B6148" w:rsidRPr="001B6148">
        <w:rPr>
          <w:sz w:val="23"/>
          <w:szCs w:val="23"/>
          <w:lang w:eastAsia="lv-LV"/>
        </w:rPr>
        <w:t xml:space="preserve">elektroenerģijas tirdzniecības periods ir </w:t>
      </w:r>
      <w:r w:rsidR="001B6148">
        <w:rPr>
          <w:sz w:val="23"/>
          <w:szCs w:val="23"/>
          <w:lang w:eastAsia="lv-LV"/>
        </w:rPr>
        <w:t>12</w:t>
      </w:r>
      <w:r w:rsidR="001B6148" w:rsidRPr="00144BDE">
        <w:rPr>
          <w:sz w:val="23"/>
          <w:szCs w:val="23"/>
          <w:lang w:eastAsia="lv-LV"/>
        </w:rPr>
        <w:t xml:space="preserve"> (</w:t>
      </w:r>
      <w:r w:rsidR="001B6148">
        <w:rPr>
          <w:sz w:val="23"/>
          <w:szCs w:val="23"/>
          <w:lang w:eastAsia="lv-LV"/>
        </w:rPr>
        <w:t>divpadsmit</w:t>
      </w:r>
      <w:r w:rsidR="001B6148" w:rsidRPr="00144BDE">
        <w:rPr>
          <w:sz w:val="23"/>
          <w:szCs w:val="23"/>
          <w:lang w:eastAsia="lv-LV"/>
        </w:rPr>
        <w:t>) mēneši</w:t>
      </w:r>
      <w:r w:rsidR="00DE298F">
        <w:rPr>
          <w:sz w:val="23"/>
          <w:szCs w:val="23"/>
          <w:lang w:eastAsia="lv-LV"/>
        </w:rPr>
        <w:t xml:space="preserve">, </w:t>
      </w:r>
      <w:r w:rsidR="00DE298F" w:rsidRPr="008156B7">
        <w:rPr>
          <w:color w:val="FF0000"/>
          <w:sz w:val="23"/>
          <w:szCs w:val="23"/>
          <w:lang w:eastAsia="lv-LV"/>
        </w:rPr>
        <w:t>t.i.</w:t>
      </w:r>
      <w:r w:rsidR="001B6148" w:rsidRPr="008156B7">
        <w:rPr>
          <w:color w:val="FF0000"/>
          <w:sz w:val="23"/>
          <w:szCs w:val="23"/>
          <w:lang w:eastAsia="lv-LV"/>
        </w:rPr>
        <w:t xml:space="preserve"> </w:t>
      </w:r>
      <w:r w:rsidR="008156B7" w:rsidRPr="008156B7">
        <w:rPr>
          <w:color w:val="FF0000"/>
          <w:sz w:val="23"/>
          <w:szCs w:val="23"/>
          <w:lang w:eastAsia="lv-LV"/>
        </w:rPr>
        <w:t>no 2025</w:t>
      </w:r>
      <w:r w:rsidR="0023623F" w:rsidRPr="008156B7">
        <w:rPr>
          <w:color w:val="FF0000"/>
          <w:sz w:val="23"/>
          <w:szCs w:val="23"/>
          <w:lang w:eastAsia="lv-LV"/>
        </w:rPr>
        <w:t>.gada 1.</w:t>
      </w:r>
      <w:r w:rsidR="008156B7" w:rsidRPr="008156B7">
        <w:rPr>
          <w:color w:val="FF0000"/>
          <w:sz w:val="23"/>
          <w:szCs w:val="23"/>
          <w:lang w:eastAsia="lv-LV"/>
        </w:rPr>
        <w:t>janvāra</w:t>
      </w:r>
      <w:r w:rsidR="00482319" w:rsidRPr="008156B7">
        <w:rPr>
          <w:color w:val="FF0000"/>
          <w:sz w:val="23"/>
          <w:szCs w:val="23"/>
          <w:lang w:eastAsia="lv-LV"/>
        </w:rPr>
        <w:t xml:space="preserve"> līdz 2025</w:t>
      </w:r>
      <w:r w:rsidR="008156B7" w:rsidRPr="008156B7">
        <w:rPr>
          <w:color w:val="FF0000"/>
          <w:sz w:val="23"/>
          <w:szCs w:val="23"/>
          <w:lang w:eastAsia="lv-LV"/>
        </w:rPr>
        <w:t>.gada 31</w:t>
      </w:r>
      <w:r w:rsidR="00141EAB" w:rsidRPr="008156B7">
        <w:rPr>
          <w:color w:val="FF0000"/>
          <w:sz w:val="23"/>
          <w:szCs w:val="23"/>
          <w:lang w:eastAsia="lv-LV"/>
        </w:rPr>
        <w:t>.</w:t>
      </w:r>
      <w:r w:rsidR="008156B7" w:rsidRPr="008156B7">
        <w:rPr>
          <w:color w:val="FF0000"/>
          <w:sz w:val="23"/>
          <w:szCs w:val="23"/>
          <w:lang w:eastAsia="lv-LV"/>
        </w:rPr>
        <w:t>decembrim</w:t>
      </w:r>
      <w:r w:rsidR="001B6148" w:rsidRPr="008156B7">
        <w:rPr>
          <w:color w:val="FF0000"/>
          <w:sz w:val="23"/>
          <w:szCs w:val="23"/>
          <w:lang w:eastAsia="lv-LV"/>
        </w:rPr>
        <w:t>.</w:t>
      </w:r>
      <w:r w:rsidR="008156B7">
        <w:rPr>
          <w:color w:val="FF0000"/>
          <w:sz w:val="23"/>
          <w:szCs w:val="23"/>
          <w:lang w:eastAsia="lv-LV"/>
        </w:rPr>
        <w:t xml:space="preserve"> </w:t>
      </w:r>
      <w:r w:rsidR="008156B7" w:rsidRPr="008156B7">
        <w:rPr>
          <w:i/>
          <w:color w:val="FF0000"/>
          <w:sz w:val="22"/>
          <w:szCs w:val="22"/>
        </w:rPr>
        <w:t>(ar 14.10.2024. grozījumiem)</w:t>
      </w:r>
      <w:bookmarkStart w:id="99" w:name="_GoBack"/>
      <w:bookmarkEnd w:id="99"/>
    </w:p>
    <w:p w14:paraId="2413CC7F" w14:textId="77777777" w:rsidR="00D04F66" w:rsidRPr="009E1A1A" w:rsidRDefault="00D04F66" w:rsidP="009E1A1A">
      <w:pPr>
        <w:autoSpaceDE w:val="0"/>
        <w:autoSpaceDN w:val="0"/>
        <w:adjustRightInd w:val="0"/>
        <w:ind w:left="426" w:hanging="426"/>
        <w:jc w:val="both"/>
        <w:rPr>
          <w:sz w:val="23"/>
          <w:szCs w:val="23"/>
          <w:lang w:eastAsia="lv-LV"/>
        </w:rPr>
      </w:pPr>
      <w:r w:rsidRPr="009E1A1A">
        <w:rPr>
          <w:sz w:val="23"/>
          <w:szCs w:val="23"/>
          <w:lang w:eastAsia="lv-LV"/>
        </w:rPr>
        <w:t>2.2. Lai Līgums būtu spēkā un Lietotājs saņemtu nepārtrauktu elektroenerģijas piegādi, ir nepieciešams spēkā esošs sistēmas pakalpojumu līgums starp Lietotāju un elektroenerģijas sistēmas operatoru, kura tīklam ir pieslēgtas Lietotāja elektroietaises, un pa kuru tiek piegādāta tirgotā elektroenerģija.</w:t>
      </w:r>
    </w:p>
    <w:p w14:paraId="5A66C576" w14:textId="3982F2EF" w:rsidR="00D04F66" w:rsidRPr="00144BDE" w:rsidRDefault="009E1A1A" w:rsidP="00F25DB9">
      <w:pPr>
        <w:autoSpaceDE w:val="0"/>
        <w:autoSpaceDN w:val="0"/>
        <w:adjustRightInd w:val="0"/>
        <w:ind w:left="426" w:hanging="426"/>
        <w:jc w:val="both"/>
        <w:rPr>
          <w:sz w:val="23"/>
          <w:szCs w:val="23"/>
          <w:lang w:eastAsia="lv-LV"/>
        </w:rPr>
      </w:pPr>
      <w:r w:rsidRPr="009E1A1A">
        <w:rPr>
          <w:sz w:val="23"/>
          <w:szCs w:val="23"/>
          <w:lang w:eastAsia="lv-LV"/>
        </w:rPr>
        <w:t>2.3</w:t>
      </w:r>
      <w:r w:rsidR="00D04F66" w:rsidRPr="009E1A1A">
        <w:rPr>
          <w:sz w:val="23"/>
          <w:szCs w:val="23"/>
          <w:lang w:eastAsia="lv-LV"/>
        </w:rPr>
        <w:t>. Līguma pielikumā un iepirkumā norādītie elektroenerģijas apjomi ir uzskatāmi par prognozējamiem gada apjomiem līguma darbības termiņā. Lietotājs par līgumā noteikto maksu ir tiesīgs iepirkt tādu elektroenerģijas daudzumu, kāds nepieciešams tā darbības nodrošināšanai, samazinot vai palielinot apjomu.</w:t>
      </w:r>
      <w:r w:rsidR="00D04F66" w:rsidRPr="00144BDE">
        <w:rPr>
          <w:sz w:val="23"/>
          <w:szCs w:val="23"/>
          <w:lang w:eastAsia="lv-LV"/>
        </w:rPr>
        <w:t xml:space="preserve"> </w:t>
      </w:r>
    </w:p>
    <w:p w14:paraId="33B23894"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3. Elektroenerģijas cena un norēķinu kārtība</w:t>
      </w:r>
    </w:p>
    <w:p w14:paraId="2EE658ED" w14:textId="7260BFF7" w:rsidR="008477FE" w:rsidRDefault="00D04F66" w:rsidP="00DF3EA3">
      <w:pPr>
        <w:autoSpaceDE w:val="0"/>
        <w:autoSpaceDN w:val="0"/>
        <w:adjustRightInd w:val="0"/>
        <w:ind w:left="426" w:hanging="426"/>
        <w:jc w:val="both"/>
        <w:rPr>
          <w:color w:val="FF0000"/>
          <w:sz w:val="23"/>
          <w:szCs w:val="23"/>
          <w:lang w:eastAsia="lv-LV"/>
        </w:rPr>
      </w:pPr>
      <w:r w:rsidRPr="00B93ECE">
        <w:rPr>
          <w:sz w:val="23"/>
          <w:szCs w:val="23"/>
          <w:lang w:eastAsia="lv-LV"/>
        </w:rPr>
        <w:t xml:space="preserve">3.1. </w:t>
      </w:r>
      <w:r w:rsidR="00D67133" w:rsidRPr="00B93ECE">
        <w:rPr>
          <w:color w:val="000000"/>
          <w:sz w:val="23"/>
          <w:szCs w:val="23"/>
        </w:rPr>
        <w:t xml:space="preserve">Elektroenerģijas pārdošanas cena (EUR bez PVN), par kādu </w:t>
      </w:r>
      <w:r w:rsidR="00B81EEA">
        <w:rPr>
          <w:color w:val="000000"/>
          <w:sz w:val="23"/>
          <w:szCs w:val="23"/>
        </w:rPr>
        <w:t>T</w:t>
      </w:r>
      <w:r w:rsidR="00B81EEA" w:rsidRPr="00B93ECE">
        <w:rPr>
          <w:color w:val="000000"/>
          <w:sz w:val="23"/>
          <w:szCs w:val="23"/>
        </w:rPr>
        <w:t xml:space="preserve">irgotājs </w:t>
      </w:r>
      <w:r w:rsidR="00D67133" w:rsidRPr="00B93ECE">
        <w:rPr>
          <w:color w:val="000000"/>
          <w:sz w:val="23"/>
          <w:szCs w:val="23"/>
        </w:rPr>
        <w:t xml:space="preserve">pārdod </w:t>
      </w:r>
      <w:r w:rsidR="00B81EEA">
        <w:rPr>
          <w:color w:val="000000"/>
          <w:sz w:val="23"/>
          <w:szCs w:val="23"/>
        </w:rPr>
        <w:t>L</w:t>
      </w:r>
      <w:r w:rsidR="00B81EEA" w:rsidRPr="00B93ECE">
        <w:rPr>
          <w:color w:val="000000"/>
          <w:sz w:val="23"/>
          <w:szCs w:val="23"/>
        </w:rPr>
        <w:t xml:space="preserve">ietotājam </w:t>
      </w:r>
      <w:r w:rsidR="00D67133" w:rsidRPr="00B93ECE">
        <w:rPr>
          <w:color w:val="000000"/>
          <w:sz w:val="23"/>
          <w:szCs w:val="23"/>
        </w:rPr>
        <w:t xml:space="preserve">elektroenerģiju, sastāv no Nord </w:t>
      </w:r>
      <w:proofErr w:type="spellStart"/>
      <w:r w:rsidR="00D67133" w:rsidRPr="00B93ECE">
        <w:rPr>
          <w:color w:val="000000"/>
          <w:sz w:val="23"/>
          <w:szCs w:val="23"/>
        </w:rPr>
        <w:t>Pool</w:t>
      </w:r>
      <w:proofErr w:type="spellEnd"/>
      <w:r w:rsidR="00D67133" w:rsidRPr="00B93ECE">
        <w:rPr>
          <w:color w:val="000000"/>
          <w:sz w:val="23"/>
          <w:szCs w:val="23"/>
        </w:rPr>
        <w:t xml:space="preserve"> biržas </w:t>
      </w:r>
      <w:proofErr w:type="spellStart"/>
      <w:r w:rsidR="00D67133" w:rsidRPr="00B93ECE">
        <w:rPr>
          <w:color w:val="000000"/>
          <w:sz w:val="23"/>
          <w:szCs w:val="23"/>
        </w:rPr>
        <w:t>ikstundas</w:t>
      </w:r>
      <w:proofErr w:type="spellEnd"/>
      <w:r w:rsidR="00D67133" w:rsidRPr="00B93ECE">
        <w:rPr>
          <w:color w:val="000000"/>
          <w:sz w:val="23"/>
          <w:szCs w:val="23"/>
        </w:rPr>
        <w:t xml:space="preserve"> cenas Latvijas reģionā plus fiksētās maksas par tirdzniecības pakalpojumu. </w:t>
      </w:r>
    </w:p>
    <w:p w14:paraId="655D7DF5" w14:textId="10B9EEC8" w:rsidR="00D67133" w:rsidRPr="008477FE" w:rsidRDefault="00DF3EA3" w:rsidP="008477FE">
      <w:pPr>
        <w:autoSpaceDE w:val="0"/>
        <w:autoSpaceDN w:val="0"/>
        <w:adjustRightInd w:val="0"/>
        <w:ind w:left="426" w:hanging="426"/>
        <w:jc w:val="both"/>
        <w:rPr>
          <w:color w:val="FF0000"/>
          <w:sz w:val="23"/>
          <w:szCs w:val="23"/>
          <w:lang w:eastAsia="lv-LV"/>
        </w:rPr>
      </w:pPr>
      <w:r>
        <w:rPr>
          <w:sz w:val="23"/>
          <w:szCs w:val="23"/>
          <w:lang w:eastAsia="lv-LV"/>
        </w:rPr>
        <w:t>3.2</w:t>
      </w:r>
      <w:r w:rsidR="008477FE" w:rsidRPr="00DF3EA3">
        <w:rPr>
          <w:sz w:val="23"/>
          <w:szCs w:val="23"/>
          <w:lang w:eastAsia="lv-LV"/>
        </w:rPr>
        <w:t>.</w:t>
      </w:r>
      <w:r w:rsidR="008477FE">
        <w:rPr>
          <w:color w:val="FF0000"/>
          <w:sz w:val="23"/>
          <w:szCs w:val="23"/>
          <w:lang w:eastAsia="lv-LV"/>
        </w:rPr>
        <w:t xml:space="preserve"> </w:t>
      </w:r>
      <w:r w:rsidR="00D67133" w:rsidRPr="00B93ECE">
        <w:rPr>
          <w:sz w:val="23"/>
          <w:szCs w:val="23"/>
          <w:lang w:eastAsia="lv-LV"/>
        </w:rPr>
        <w:t>Elektroenerģijas pārdošanas cenā ietilpst visas ar elektroenerģijas pārdošanu saistītās tiešās un netiešās izmaksas, balansēšanas pakalpojuma sniegšana, visi Latvijas Republikas tiesību aktos noteiktie nodokļi un nodevas, izņemot pievienotās vērtības nodokli</w:t>
      </w:r>
      <w:r w:rsidR="00BC0B2A">
        <w:rPr>
          <w:sz w:val="23"/>
          <w:szCs w:val="23"/>
          <w:lang w:eastAsia="lv-LV"/>
        </w:rPr>
        <w:t>,</w:t>
      </w:r>
      <w:r w:rsidR="00D67133" w:rsidRPr="00B93ECE">
        <w:rPr>
          <w:sz w:val="23"/>
          <w:szCs w:val="23"/>
          <w:lang w:eastAsia="lv-LV"/>
        </w:rPr>
        <w:t xml:space="preserve"> un šīs izmaksas netiek atsevišķi izdalītas. </w:t>
      </w:r>
    </w:p>
    <w:p w14:paraId="4EB61F4E" w14:textId="218ED0EE" w:rsidR="00D67133" w:rsidRPr="00B93ECE" w:rsidRDefault="00DF3EA3" w:rsidP="00D67133">
      <w:pPr>
        <w:autoSpaceDE w:val="0"/>
        <w:autoSpaceDN w:val="0"/>
        <w:adjustRightInd w:val="0"/>
        <w:ind w:left="426" w:hanging="426"/>
        <w:jc w:val="both"/>
        <w:rPr>
          <w:sz w:val="23"/>
          <w:szCs w:val="23"/>
          <w:lang w:eastAsia="lv-LV"/>
        </w:rPr>
      </w:pPr>
      <w:r>
        <w:rPr>
          <w:sz w:val="23"/>
          <w:szCs w:val="23"/>
          <w:lang w:eastAsia="lv-LV"/>
        </w:rPr>
        <w:t>3.3</w:t>
      </w:r>
      <w:r w:rsidR="00D67133" w:rsidRPr="00B93ECE">
        <w:rPr>
          <w:sz w:val="23"/>
          <w:szCs w:val="23"/>
          <w:lang w:eastAsia="lv-LV"/>
        </w:rPr>
        <w:t>. Maksa par tirdzniecības pakalpojumu &lt;EUR bez PVN</w:t>
      </w:r>
      <w:r w:rsidR="00CF2187">
        <w:rPr>
          <w:sz w:val="23"/>
          <w:szCs w:val="23"/>
          <w:lang w:eastAsia="lv-LV"/>
        </w:rPr>
        <w:t>/</w:t>
      </w:r>
      <w:proofErr w:type="spellStart"/>
      <w:r w:rsidR="00CF2187">
        <w:rPr>
          <w:sz w:val="23"/>
          <w:szCs w:val="23"/>
          <w:lang w:eastAsia="lv-LV"/>
        </w:rPr>
        <w:t>MWh</w:t>
      </w:r>
      <w:proofErr w:type="spellEnd"/>
      <w:r w:rsidR="00D67133" w:rsidRPr="00B93ECE">
        <w:rPr>
          <w:sz w:val="23"/>
          <w:szCs w:val="23"/>
          <w:lang w:eastAsia="lv-LV"/>
        </w:rPr>
        <w:t xml:space="preserve">&gt; paliek nemainīga visā Līguma darbības laikā. Ja Tirgotājs var piedāvāt zemāku maksu par tirdzniecības pakalpojumu vai Latvijas Republikas tirgū tiek piedāvāta zemākā maksa par tirdzniecības pakalpojumu, </w:t>
      </w:r>
      <w:r w:rsidR="00BC0B2A">
        <w:rPr>
          <w:sz w:val="23"/>
          <w:szCs w:val="23"/>
          <w:lang w:eastAsia="lv-LV"/>
        </w:rPr>
        <w:t>P</w:t>
      </w:r>
      <w:r w:rsidR="00BC0B2A" w:rsidRPr="00B93ECE">
        <w:rPr>
          <w:sz w:val="23"/>
          <w:szCs w:val="23"/>
          <w:lang w:eastAsia="lv-LV"/>
        </w:rPr>
        <w:t xml:space="preserve">uses </w:t>
      </w:r>
      <w:r w:rsidR="00D67133" w:rsidRPr="00B93ECE">
        <w:rPr>
          <w:sz w:val="23"/>
          <w:szCs w:val="23"/>
          <w:lang w:eastAsia="lv-LV"/>
        </w:rPr>
        <w:t>var vienoties par atbilstošu maksas samazināšanu.</w:t>
      </w:r>
    </w:p>
    <w:p w14:paraId="6AED2D38" w14:textId="3460E8E7" w:rsidR="00A904BC" w:rsidRDefault="00DF3EA3" w:rsidP="009E4CF1">
      <w:pPr>
        <w:autoSpaceDE w:val="0"/>
        <w:autoSpaceDN w:val="0"/>
        <w:adjustRightInd w:val="0"/>
        <w:ind w:left="426" w:hanging="426"/>
        <w:jc w:val="both"/>
        <w:rPr>
          <w:sz w:val="24"/>
          <w:szCs w:val="24"/>
        </w:rPr>
      </w:pPr>
      <w:r>
        <w:rPr>
          <w:sz w:val="23"/>
          <w:szCs w:val="23"/>
          <w:lang w:eastAsia="lv-LV"/>
        </w:rPr>
        <w:lastRenderedPageBreak/>
        <w:t>3.4</w:t>
      </w:r>
      <w:r w:rsidR="00D67133" w:rsidRPr="00B93ECE">
        <w:rPr>
          <w:sz w:val="23"/>
          <w:szCs w:val="23"/>
          <w:lang w:eastAsia="lv-LV"/>
        </w:rPr>
        <w:t xml:space="preserve">. </w:t>
      </w:r>
      <w:r w:rsidR="00A904BC" w:rsidRPr="007F5B48">
        <w:rPr>
          <w:sz w:val="24"/>
          <w:szCs w:val="24"/>
        </w:rPr>
        <w:t xml:space="preserve">Ar šo Līgumu </w:t>
      </w:r>
      <w:r w:rsidR="00A904BC" w:rsidRPr="007F5B48">
        <w:rPr>
          <w:sz w:val="24"/>
          <w:szCs w:val="24"/>
          <w:lang w:eastAsia="lv-LV"/>
        </w:rPr>
        <w:t>Tirgotājs</w:t>
      </w:r>
      <w:r w:rsidR="00A904BC" w:rsidRPr="007F5B48">
        <w:rPr>
          <w:sz w:val="24"/>
          <w:szCs w:val="24"/>
        </w:rPr>
        <w:t xml:space="preserve"> tiek deleģēts </w:t>
      </w:r>
      <w:r w:rsidR="00A904BC" w:rsidRPr="007F5B48">
        <w:rPr>
          <w:sz w:val="24"/>
          <w:szCs w:val="24"/>
          <w:lang w:eastAsia="lv-LV"/>
        </w:rPr>
        <w:t>Lietotāj</w:t>
      </w:r>
      <w:r w:rsidR="00724FF7">
        <w:rPr>
          <w:sz w:val="24"/>
          <w:szCs w:val="24"/>
          <w:lang w:eastAsia="lv-LV"/>
        </w:rPr>
        <w:t>a</w:t>
      </w:r>
      <w:r w:rsidR="00A904BC" w:rsidRPr="007F5B48">
        <w:rPr>
          <w:sz w:val="24"/>
          <w:szCs w:val="24"/>
        </w:rPr>
        <w:t xml:space="preserve"> vārdā nor</w:t>
      </w:r>
      <w:r w:rsidR="009E4CF1">
        <w:rPr>
          <w:sz w:val="24"/>
          <w:szCs w:val="24"/>
        </w:rPr>
        <w:t xml:space="preserve">ēķināties ar sistēmas operatoru </w:t>
      </w:r>
      <w:r w:rsidR="00A904BC" w:rsidRPr="007F5B48">
        <w:rPr>
          <w:sz w:val="24"/>
          <w:szCs w:val="24"/>
        </w:rPr>
        <w:t>par sistēmas pakalp</w:t>
      </w:r>
      <w:r w:rsidR="009E4CF1">
        <w:rPr>
          <w:sz w:val="24"/>
          <w:szCs w:val="24"/>
        </w:rPr>
        <w:t>ojumiem un citiem pakalpojumiem.</w:t>
      </w:r>
    </w:p>
    <w:p w14:paraId="7DD900CC" w14:textId="616ECF91" w:rsidR="00D67133" w:rsidRPr="00B93ECE" w:rsidRDefault="00D67133" w:rsidP="00D67133">
      <w:pPr>
        <w:autoSpaceDE w:val="0"/>
        <w:autoSpaceDN w:val="0"/>
        <w:adjustRightInd w:val="0"/>
        <w:ind w:left="426" w:hanging="426"/>
        <w:jc w:val="both"/>
        <w:rPr>
          <w:sz w:val="23"/>
          <w:szCs w:val="23"/>
          <w:lang w:eastAsia="lv-LV"/>
        </w:rPr>
      </w:pPr>
      <w:r w:rsidRPr="00B93ECE">
        <w:rPr>
          <w:sz w:val="23"/>
          <w:szCs w:val="23"/>
          <w:lang w:eastAsia="lv-LV"/>
        </w:rPr>
        <w:t xml:space="preserve">3.5. Norēķini par elektroenerģiju notiek reizi mēnesī par </w:t>
      </w:r>
      <w:r w:rsidR="00BC0B2A">
        <w:rPr>
          <w:sz w:val="23"/>
          <w:szCs w:val="23"/>
          <w:lang w:eastAsia="lv-LV"/>
        </w:rPr>
        <w:t>L</w:t>
      </w:r>
      <w:r w:rsidR="00BC0B2A" w:rsidRPr="00B93ECE">
        <w:rPr>
          <w:sz w:val="23"/>
          <w:szCs w:val="23"/>
          <w:lang w:eastAsia="lv-LV"/>
        </w:rPr>
        <w:t xml:space="preserve">ietotāja </w:t>
      </w:r>
      <w:r w:rsidRPr="00B93ECE">
        <w:rPr>
          <w:sz w:val="23"/>
          <w:szCs w:val="23"/>
          <w:lang w:eastAsia="lv-LV"/>
        </w:rPr>
        <w:t xml:space="preserve">faktiski patērēto elektroenerģijas </w:t>
      </w:r>
      <w:r w:rsidRPr="00141EAB">
        <w:rPr>
          <w:sz w:val="23"/>
          <w:szCs w:val="23"/>
          <w:lang w:eastAsia="lv-LV"/>
        </w:rPr>
        <w:t xml:space="preserve">apjomu. </w:t>
      </w:r>
      <w:r w:rsidR="00BC0B2A" w:rsidRPr="00141EAB">
        <w:rPr>
          <w:sz w:val="23"/>
          <w:szCs w:val="23"/>
          <w:lang w:eastAsia="lv-LV"/>
        </w:rPr>
        <w:t xml:space="preserve">Lietotājam </w:t>
      </w:r>
      <w:r w:rsidRPr="00141EAB">
        <w:rPr>
          <w:sz w:val="23"/>
          <w:szCs w:val="23"/>
          <w:lang w:eastAsia="lv-LV"/>
        </w:rPr>
        <w:t xml:space="preserve">pārdotās un viņa izlietotās elektroenerģijas apjoma uzskaiti veic SSO tiesību aktos noteiktajā kārtībā. SSO nodrošina TIRGOTĀJAM informāciju par LIETOTĀJA mēneša un faktiskajiem </w:t>
      </w:r>
      <w:proofErr w:type="spellStart"/>
      <w:r w:rsidRPr="00141EAB">
        <w:rPr>
          <w:sz w:val="23"/>
          <w:szCs w:val="23"/>
          <w:lang w:eastAsia="lv-LV"/>
        </w:rPr>
        <w:t>ikstun</w:t>
      </w:r>
      <w:r w:rsidR="001026DF">
        <w:rPr>
          <w:sz w:val="23"/>
          <w:szCs w:val="23"/>
          <w:lang w:eastAsia="lv-LV"/>
        </w:rPr>
        <w:t>das</w:t>
      </w:r>
      <w:proofErr w:type="spellEnd"/>
      <w:r w:rsidR="001026DF">
        <w:rPr>
          <w:sz w:val="23"/>
          <w:szCs w:val="23"/>
          <w:lang w:eastAsia="lv-LV"/>
        </w:rPr>
        <w:t xml:space="preserve"> datiem līdz nākamā mēneša 15</w:t>
      </w:r>
      <w:r w:rsidRPr="00141EAB">
        <w:rPr>
          <w:sz w:val="23"/>
          <w:szCs w:val="23"/>
          <w:lang w:eastAsia="lv-LV"/>
        </w:rPr>
        <w:t>.datumam. SSO iesniegtā informācija ir pamats Lietotājam pārdotās elektroenerģijas aprēķinam un rēķina sastādīšanai. LIETOTĀJS piekrīt tā pat</w:t>
      </w:r>
      <w:r w:rsidR="00060664" w:rsidRPr="00141EAB">
        <w:rPr>
          <w:sz w:val="23"/>
          <w:szCs w:val="23"/>
          <w:lang w:eastAsia="lv-LV"/>
        </w:rPr>
        <w:t>ēriņa datu apmaiņai starp TIRGO</w:t>
      </w:r>
      <w:r w:rsidRPr="00141EAB">
        <w:rPr>
          <w:sz w:val="23"/>
          <w:szCs w:val="23"/>
          <w:lang w:eastAsia="lv-LV"/>
        </w:rPr>
        <w:t>TĀJU un SSO. Gadījumā, ja SSO vēlāk iesniedzis informāciju, kas ir pamats pārdotās elektroenerģijas aprēķina koriģēšanai, TIRGOTĀJS veic LIETOTĀJAM pārdotās elektroenerģijas apjoma korekciju nākamā norēķinu perioda rēķinā.</w:t>
      </w:r>
    </w:p>
    <w:p w14:paraId="09008235" w14:textId="5C86B611" w:rsidR="00D67133" w:rsidRPr="00B93ECE" w:rsidRDefault="00D67133" w:rsidP="00D67133">
      <w:pPr>
        <w:autoSpaceDE w:val="0"/>
        <w:autoSpaceDN w:val="0"/>
        <w:adjustRightInd w:val="0"/>
        <w:ind w:left="426" w:hanging="426"/>
        <w:jc w:val="both"/>
        <w:rPr>
          <w:sz w:val="23"/>
          <w:szCs w:val="23"/>
          <w:lang w:eastAsia="lv-LV"/>
        </w:rPr>
      </w:pPr>
      <w:r w:rsidRPr="00B93ECE">
        <w:rPr>
          <w:sz w:val="23"/>
          <w:szCs w:val="23"/>
          <w:lang w:eastAsia="lv-LV"/>
        </w:rPr>
        <w:t xml:space="preserve">3.6. Līdz kārtējā mēneša </w:t>
      </w:r>
      <w:r w:rsidR="001026DF" w:rsidRPr="001026DF">
        <w:rPr>
          <w:sz w:val="23"/>
          <w:szCs w:val="23"/>
          <w:lang w:eastAsia="lv-LV"/>
        </w:rPr>
        <w:t>15</w:t>
      </w:r>
      <w:r w:rsidRPr="001026DF">
        <w:rPr>
          <w:sz w:val="23"/>
          <w:szCs w:val="23"/>
          <w:lang w:eastAsia="lv-LV"/>
        </w:rPr>
        <w:t>.datumam</w:t>
      </w:r>
      <w:r w:rsidRPr="00B93ECE">
        <w:rPr>
          <w:sz w:val="23"/>
          <w:szCs w:val="23"/>
          <w:lang w:eastAsia="lv-LV"/>
        </w:rPr>
        <w:t xml:space="preserve"> </w:t>
      </w:r>
      <w:r w:rsidR="00060664">
        <w:rPr>
          <w:sz w:val="23"/>
          <w:szCs w:val="23"/>
          <w:lang w:eastAsia="lv-LV"/>
        </w:rPr>
        <w:t>T</w:t>
      </w:r>
      <w:r w:rsidR="00060664" w:rsidRPr="00B93ECE">
        <w:rPr>
          <w:sz w:val="23"/>
          <w:szCs w:val="23"/>
          <w:lang w:eastAsia="lv-LV"/>
        </w:rPr>
        <w:t xml:space="preserve">irgotājs </w:t>
      </w:r>
      <w:r w:rsidRPr="00B93ECE">
        <w:rPr>
          <w:sz w:val="23"/>
          <w:szCs w:val="23"/>
          <w:lang w:eastAsia="lv-LV"/>
        </w:rPr>
        <w:t xml:space="preserve">iesniedz </w:t>
      </w:r>
      <w:r w:rsidR="00060664">
        <w:rPr>
          <w:sz w:val="23"/>
          <w:szCs w:val="23"/>
          <w:lang w:eastAsia="lv-LV"/>
        </w:rPr>
        <w:t>L</w:t>
      </w:r>
      <w:r w:rsidR="00060664" w:rsidRPr="00B93ECE">
        <w:rPr>
          <w:sz w:val="23"/>
          <w:szCs w:val="23"/>
          <w:lang w:eastAsia="lv-LV"/>
        </w:rPr>
        <w:t xml:space="preserve">ietotājam </w:t>
      </w:r>
      <w:r w:rsidRPr="00B93ECE">
        <w:rPr>
          <w:sz w:val="23"/>
          <w:szCs w:val="23"/>
          <w:lang w:eastAsia="lv-LV"/>
        </w:rPr>
        <w:t xml:space="preserve">rēķinu par iepriekšējā mēnesī patērēto </w:t>
      </w:r>
      <w:r w:rsidRPr="008E6A7D">
        <w:rPr>
          <w:sz w:val="23"/>
          <w:szCs w:val="23"/>
          <w:lang w:eastAsia="lv-LV"/>
        </w:rPr>
        <w:t>elektroenerģiju saskaņā ar SSO iesniegto informāciju par</w:t>
      </w:r>
      <w:r w:rsidRPr="00B93ECE">
        <w:rPr>
          <w:sz w:val="23"/>
          <w:szCs w:val="23"/>
          <w:lang w:eastAsia="lv-LV"/>
        </w:rPr>
        <w:t xml:space="preserve"> faktiski patērēto elektroenerģijas daudzumu. </w:t>
      </w:r>
      <w:r w:rsidR="00060664">
        <w:rPr>
          <w:sz w:val="23"/>
          <w:szCs w:val="23"/>
          <w:lang w:eastAsia="lv-LV"/>
        </w:rPr>
        <w:t>T</w:t>
      </w:r>
      <w:r w:rsidR="00060664" w:rsidRPr="00B93ECE">
        <w:rPr>
          <w:sz w:val="23"/>
          <w:szCs w:val="23"/>
          <w:lang w:eastAsia="lv-LV"/>
        </w:rPr>
        <w:t xml:space="preserve">irgotājs </w:t>
      </w:r>
      <w:r w:rsidRPr="00B93ECE">
        <w:rPr>
          <w:sz w:val="23"/>
          <w:szCs w:val="23"/>
          <w:lang w:eastAsia="lv-LV"/>
        </w:rPr>
        <w:t xml:space="preserve">rēķinu </w:t>
      </w:r>
      <w:r w:rsidR="00060664">
        <w:rPr>
          <w:sz w:val="23"/>
          <w:szCs w:val="23"/>
          <w:lang w:eastAsia="lv-LV"/>
        </w:rPr>
        <w:t>L</w:t>
      </w:r>
      <w:r w:rsidR="00060664" w:rsidRPr="00B93ECE">
        <w:rPr>
          <w:sz w:val="23"/>
          <w:szCs w:val="23"/>
          <w:lang w:eastAsia="lv-LV"/>
        </w:rPr>
        <w:t xml:space="preserve">ietotājam </w:t>
      </w:r>
      <w:proofErr w:type="spellStart"/>
      <w:r w:rsidRPr="00B93ECE">
        <w:rPr>
          <w:sz w:val="23"/>
          <w:szCs w:val="23"/>
          <w:lang w:eastAsia="lv-LV"/>
        </w:rPr>
        <w:t>nosūta</w:t>
      </w:r>
      <w:proofErr w:type="spellEnd"/>
      <w:r w:rsidRPr="00B93ECE">
        <w:rPr>
          <w:sz w:val="23"/>
          <w:szCs w:val="23"/>
          <w:lang w:eastAsia="lv-LV"/>
        </w:rPr>
        <w:t xml:space="preserve"> elektroniski</w:t>
      </w:r>
      <w:r w:rsidR="008477FE">
        <w:rPr>
          <w:sz w:val="23"/>
          <w:szCs w:val="23"/>
          <w:lang w:eastAsia="lv-LV"/>
        </w:rPr>
        <w:t xml:space="preserve"> uz </w:t>
      </w:r>
      <w:r w:rsidR="00060664">
        <w:rPr>
          <w:sz w:val="23"/>
          <w:szCs w:val="23"/>
          <w:lang w:eastAsia="lv-LV"/>
        </w:rPr>
        <w:t xml:space="preserve">Lietotāja </w:t>
      </w:r>
      <w:r w:rsidR="008477FE">
        <w:rPr>
          <w:sz w:val="23"/>
          <w:szCs w:val="23"/>
          <w:lang w:eastAsia="lv-LV"/>
        </w:rPr>
        <w:t>e-pasta adresi</w:t>
      </w:r>
      <w:r w:rsidRPr="00B93ECE">
        <w:rPr>
          <w:sz w:val="23"/>
          <w:szCs w:val="23"/>
          <w:lang w:eastAsia="lv-LV"/>
        </w:rPr>
        <w:t xml:space="preserve"> </w:t>
      </w:r>
      <w:hyperlink r:id="rId14" w:history="1">
        <w:r w:rsidR="008477FE" w:rsidRPr="002B7B7E">
          <w:rPr>
            <w:rStyle w:val="Hyperlink"/>
            <w:sz w:val="23"/>
            <w:szCs w:val="23"/>
            <w:lang w:eastAsia="lv-LV"/>
          </w:rPr>
          <w:t>dome@salaspils.lv</w:t>
        </w:r>
      </w:hyperlink>
      <w:r w:rsidRPr="00B93ECE">
        <w:rPr>
          <w:sz w:val="23"/>
          <w:szCs w:val="23"/>
          <w:lang w:eastAsia="lv-LV"/>
        </w:rPr>
        <w:t xml:space="preserve"> un tas tiks uzskatīts par saņemtu nākamajā darba dienā pēc tā nosūtīšanas uz šajā Līguma punktā norādīto adresi.</w:t>
      </w:r>
    </w:p>
    <w:p w14:paraId="738FD489" w14:textId="0016B0B5" w:rsidR="00D67133" w:rsidRPr="008477FE" w:rsidRDefault="00D67133" w:rsidP="008477FE">
      <w:pPr>
        <w:autoSpaceDE w:val="0"/>
        <w:autoSpaceDN w:val="0"/>
        <w:adjustRightInd w:val="0"/>
        <w:ind w:left="426" w:hanging="426"/>
        <w:jc w:val="both"/>
        <w:rPr>
          <w:sz w:val="23"/>
          <w:szCs w:val="23"/>
          <w:lang w:eastAsia="lv-LV"/>
        </w:rPr>
      </w:pPr>
      <w:r w:rsidRPr="008477FE">
        <w:rPr>
          <w:sz w:val="23"/>
          <w:szCs w:val="23"/>
          <w:lang w:eastAsia="lv-LV"/>
        </w:rPr>
        <w:t xml:space="preserve">3.7. Tirgotāja atsūtītajiem rēķiniem jāsatur </w:t>
      </w:r>
      <w:r w:rsidR="00EB7CCC">
        <w:rPr>
          <w:sz w:val="23"/>
          <w:szCs w:val="23"/>
          <w:lang w:eastAsia="lv-LV"/>
        </w:rPr>
        <w:t xml:space="preserve">vismaz </w:t>
      </w:r>
      <w:r w:rsidRPr="008477FE">
        <w:rPr>
          <w:sz w:val="23"/>
          <w:szCs w:val="23"/>
          <w:lang w:eastAsia="lv-LV"/>
        </w:rPr>
        <w:t xml:space="preserve">šādi dati: </w:t>
      </w:r>
    </w:p>
    <w:p w14:paraId="6FD98F31"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3.7.1. skaitītāja Nr., </w:t>
      </w:r>
    </w:p>
    <w:p w14:paraId="08573BB9" w14:textId="4E481DD8"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3.7.2. </w:t>
      </w:r>
      <w:r w:rsidR="00060664">
        <w:rPr>
          <w:color w:val="000000"/>
          <w:sz w:val="23"/>
          <w:szCs w:val="23"/>
        </w:rPr>
        <w:t>L</w:t>
      </w:r>
      <w:r w:rsidR="00060664" w:rsidRPr="00B93ECE">
        <w:rPr>
          <w:color w:val="000000"/>
          <w:sz w:val="23"/>
          <w:szCs w:val="23"/>
        </w:rPr>
        <w:t xml:space="preserve">ietotāja </w:t>
      </w:r>
      <w:r w:rsidRPr="00B93ECE">
        <w:rPr>
          <w:color w:val="000000"/>
          <w:sz w:val="23"/>
          <w:szCs w:val="23"/>
        </w:rPr>
        <w:t xml:space="preserve">objekta adrese, </w:t>
      </w:r>
    </w:p>
    <w:p w14:paraId="159AD17F" w14:textId="6D7BE9D1"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3.7.3. laika zonas, </w:t>
      </w:r>
      <w:proofErr w:type="spellStart"/>
      <w:r w:rsidRPr="00B93ECE">
        <w:rPr>
          <w:color w:val="000000"/>
          <w:sz w:val="23"/>
          <w:szCs w:val="23"/>
        </w:rPr>
        <w:t>pieslēguma</w:t>
      </w:r>
      <w:proofErr w:type="spellEnd"/>
      <w:r w:rsidRPr="00B93ECE">
        <w:rPr>
          <w:color w:val="000000"/>
          <w:sz w:val="23"/>
          <w:szCs w:val="23"/>
        </w:rPr>
        <w:t xml:space="preserve"> veids</w:t>
      </w:r>
      <w:r w:rsidR="005D188F">
        <w:rPr>
          <w:color w:val="000000"/>
          <w:sz w:val="23"/>
          <w:szCs w:val="23"/>
        </w:rPr>
        <w:t>,</w:t>
      </w:r>
    </w:p>
    <w:p w14:paraId="6F63ABD5"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3.7.4. skaitītāja radījums no – līdz, </w:t>
      </w:r>
    </w:p>
    <w:p w14:paraId="5DC3FB25" w14:textId="45C5E0B9"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3.7.5. </w:t>
      </w:r>
      <w:r w:rsidRPr="00B93ECE">
        <w:rPr>
          <w:sz w:val="23"/>
          <w:szCs w:val="23"/>
        </w:rPr>
        <w:t>maksa par elektroenerģiju saskaņā ar Līguma 3.1.punktu</w:t>
      </w:r>
      <w:r w:rsidR="005D188F">
        <w:rPr>
          <w:sz w:val="23"/>
          <w:szCs w:val="23"/>
        </w:rPr>
        <w:t>,</w:t>
      </w:r>
    </w:p>
    <w:p w14:paraId="4286A284"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3.7.6. periods no – līdz, </w:t>
      </w:r>
    </w:p>
    <w:p w14:paraId="42158742"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3.7.7. apjoms un mērvienība, </w:t>
      </w:r>
    </w:p>
    <w:p w14:paraId="4EF2B8A1"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3.7.8. cena par 1 mērvienību, summa, </w:t>
      </w:r>
    </w:p>
    <w:p w14:paraId="50A1E788" w14:textId="7EFE3691" w:rsidR="00D67133" w:rsidRPr="00B93ECE" w:rsidRDefault="008477FE" w:rsidP="001C7366">
      <w:pPr>
        <w:autoSpaceDE w:val="0"/>
        <w:autoSpaceDN w:val="0"/>
        <w:adjustRightInd w:val="0"/>
        <w:ind w:left="426" w:hanging="426"/>
        <w:jc w:val="both"/>
        <w:rPr>
          <w:color w:val="000000"/>
          <w:sz w:val="23"/>
          <w:szCs w:val="23"/>
        </w:rPr>
      </w:pPr>
      <w:r>
        <w:rPr>
          <w:color w:val="000000"/>
          <w:sz w:val="23"/>
          <w:szCs w:val="23"/>
        </w:rPr>
        <w:t xml:space="preserve">3.8. </w:t>
      </w:r>
      <w:r w:rsidR="00060664">
        <w:rPr>
          <w:color w:val="000000"/>
          <w:sz w:val="23"/>
          <w:szCs w:val="23"/>
        </w:rPr>
        <w:t xml:space="preserve">Lietotājs </w:t>
      </w:r>
      <w:r>
        <w:rPr>
          <w:color w:val="000000"/>
          <w:sz w:val="23"/>
          <w:szCs w:val="23"/>
        </w:rPr>
        <w:t>samaksā rēķinu 2</w:t>
      </w:r>
      <w:r w:rsidR="00D67133" w:rsidRPr="00B93ECE">
        <w:rPr>
          <w:color w:val="000000"/>
          <w:sz w:val="23"/>
          <w:szCs w:val="23"/>
        </w:rPr>
        <w:t>0 (desmit)</w:t>
      </w:r>
      <w:r>
        <w:rPr>
          <w:color w:val="000000"/>
          <w:sz w:val="23"/>
          <w:szCs w:val="23"/>
        </w:rPr>
        <w:t xml:space="preserve"> </w:t>
      </w:r>
      <w:r w:rsidR="00D67133" w:rsidRPr="00B93ECE">
        <w:rPr>
          <w:color w:val="000000"/>
          <w:sz w:val="23"/>
          <w:szCs w:val="23"/>
        </w:rPr>
        <w:t xml:space="preserve">dienu laikā pēc tā saņemšanas. Rēķina apmaksas datums ir naudas ieskaitīšanas diena </w:t>
      </w:r>
      <w:r w:rsidR="00060664">
        <w:rPr>
          <w:color w:val="000000"/>
          <w:sz w:val="23"/>
          <w:szCs w:val="23"/>
        </w:rPr>
        <w:t>T</w:t>
      </w:r>
      <w:r w:rsidR="00060664" w:rsidRPr="00B93ECE">
        <w:rPr>
          <w:color w:val="000000"/>
          <w:sz w:val="23"/>
          <w:szCs w:val="23"/>
        </w:rPr>
        <w:t xml:space="preserve">irgotāja </w:t>
      </w:r>
      <w:r w:rsidR="00D67133" w:rsidRPr="00B93ECE">
        <w:rPr>
          <w:color w:val="000000"/>
          <w:sz w:val="23"/>
          <w:szCs w:val="23"/>
        </w:rPr>
        <w:t xml:space="preserve">bankas kontā. Ja termiņš iekrīt brīvdienā, tad pēdējā samaksas diena ir nākamā darba diena. Ja </w:t>
      </w:r>
      <w:r w:rsidR="00060664">
        <w:rPr>
          <w:color w:val="000000"/>
          <w:sz w:val="23"/>
          <w:szCs w:val="23"/>
        </w:rPr>
        <w:t>L</w:t>
      </w:r>
      <w:r w:rsidR="00060664" w:rsidRPr="00B93ECE">
        <w:rPr>
          <w:color w:val="000000"/>
          <w:sz w:val="23"/>
          <w:szCs w:val="23"/>
        </w:rPr>
        <w:t xml:space="preserve">ietotājam </w:t>
      </w:r>
      <w:r w:rsidR="00D67133" w:rsidRPr="00B93ECE">
        <w:rPr>
          <w:color w:val="000000"/>
          <w:sz w:val="23"/>
          <w:szCs w:val="23"/>
        </w:rPr>
        <w:t>ir parāds par patērēto elektroenerģiju, tā kārtējo maksājumu summu ieskaita kā parāda (arī līgumsoda par kavēto maksājumu) atmaksu.</w:t>
      </w:r>
    </w:p>
    <w:p w14:paraId="615B91C1" w14:textId="1BE01A70" w:rsidR="00D04F66" w:rsidRPr="009F5500" w:rsidRDefault="001C7366" w:rsidP="009F5500">
      <w:pPr>
        <w:autoSpaceDE w:val="0"/>
        <w:autoSpaceDN w:val="0"/>
        <w:adjustRightInd w:val="0"/>
        <w:ind w:left="426" w:hanging="426"/>
        <w:jc w:val="both"/>
        <w:rPr>
          <w:sz w:val="23"/>
          <w:szCs w:val="23"/>
          <w:lang w:eastAsia="lv-LV"/>
        </w:rPr>
      </w:pPr>
      <w:r>
        <w:rPr>
          <w:sz w:val="23"/>
          <w:szCs w:val="23"/>
          <w:lang w:eastAsia="lv-LV"/>
        </w:rPr>
        <w:t>3.9</w:t>
      </w:r>
      <w:r w:rsidR="00D67133" w:rsidRPr="00B93ECE">
        <w:rPr>
          <w:sz w:val="23"/>
          <w:szCs w:val="23"/>
          <w:lang w:eastAsia="lv-LV"/>
        </w:rPr>
        <w:t xml:space="preserve">. Ja </w:t>
      </w:r>
      <w:r w:rsidR="00060664">
        <w:rPr>
          <w:sz w:val="23"/>
          <w:szCs w:val="23"/>
          <w:lang w:eastAsia="lv-LV"/>
        </w:rPr>
        <w:t>T</w:t>
      </w:r>
      <w:r w:rsidR="00060664" w:rsidRPr="00B93ECE">
        <w:rPr>
          <w:sz w:val="23"/>
          <w:szCs w:val="23"/>
          <w:lang w:eastAsia="lv-LV"/>
        </w:rPr>
        <w:t xml:space="preserve">irgotājs </w:t>
      </w:r>
      <w:r w:rsidR="00D67133" w:rsidRPr="00B93ECE">
        <w:rPr>
          <w:sz w:val="23"/>
          <w:szCs w:val="23"/>
          <w:lang w:eastAsia="lv-LV"/>
        </w:rPr>
        <w:t xml:space="preserve">līdz kārtējā mēneša </w:t>
      </w:r>
      <w:r w:rsidR="008E2823" w:rsidRPr="008E2823">
        <w:rPr>
          <w:sz w:val="23"/>
          <w:szCs w:val="23"/>
          <w:lang w:eastAsia="lv-LV"/>
        </w:rPr>
        <w:t>20</w:t>
      </w:r>
      <w:r w:rsidR="00D67133" w:rsidRPr="008E2823">
        <w:rPr>
          <w:sz w:val="23"/>
          <w:szCs w:val="23"/>
          <w:lang w:eastAsia="lv-LV"/>
        </w:rPr>
        <w:t>.datumam</w:t>
      </w:r>
      <w:r w:rsidR="00D67133" w:rsidRPr="00B93ECE">
        <w:rPr>
          <w:sz w:val="23"/>
          <w:szCs w:val="23"/>
          <w:lang w:eastAsia="lv-LV"/>
        </w:rPr>
        <w:t xml:space="preserve"> nav saņēmis paziņojumu no </w:t>
      </w:r>
      <w:r w:rsidR="00060664">
        <w:rPr>
          <w:sz w:val="23"/>
          <w:szCs w:val="23"/>
          <w:lang w:eastAsia="lv-LV"/>
        </w:rPr>
        <w:t>L</w:t>
      </w:r>
      <w:r w:rsidR="00060664" w:rsidRPr="00B93ECE">
        <w:rPr>
          <w:sz w:val="23"/>
          <w:szCs w:val="23"/>
          <w:lang w:eastAsia="lv-LV"/>
        </w:rPr>
        <w:t xml:space="preserve">ietotāja </w:t>
      </w:r>
      <w:r w:rsidR="00D67133" w:rsidRPr="00B93ECE">
        <w:rPr>
          <w:sz w:val="23"/>
          <w:szCs w:val="23"/>
          <w:lang w:eastAsia="lv-LV"/>
        </w:rPr>
        <w:t xml:space="preserve">par rēķina nesaņemšanu, tiek uzskatīts, ka </w:t>
      </w:r>
      <w:r w:rsidR="00060664">
        <w:rPr>
          <w:sz w:val="23"/>
          <w:szCs w:val="23"/>
          <w:lang w:eastAsia="lv-LV"/>
        </w:rPr>
        <w:t>L</w:t>
      </w:r>
      <w:r w:rsidR="00060664" w:rsidRPr="00B93ECE">
        <w:rPr>
          <w:sz w:val="23"/>
          <w:szCs w:val="23"/>
          <w:lang w:eastAsia="lv-LV"/>
        </w:rPr>
        <w:t xml:space="preserve">ietotājs </w:t>
      </w:r>
      <w:r w:rsidR="00D67133" w:rsidRPr="00B93ECE">
        <w:rPr>
          <w:sz w:val="23"/>
          <w:szCs w:val="23"/>
          <w:lang w:eastAsia="lv-LV"/>
        </w:rPr>
        <w:t>savlaicīgi saņēmis rēķinu un viņam nav pretenziju pret rēķinā norādītajiem datiem.</w:t>
      </w:r>
    </w:p>
    <w:p w14:paraId="10F387EF" w14:textId="77777777" w:rsidR="00D04F66" w:rsidRPr="00144BDE" w:rsidRDefault="00D04F66" w:rsidP="00D04F66">
      <w:pPr>
        <w:tabs>
          <w:tab w:val="left" w:pos="0"/>
        </w:tabs>
        <w:autoSpaceDE w:val="0"/>
        <w:autoSpaceDN w:val="0"/>
        <w:adjustRightInd w:val="0"/>
        <w:spacing w:before="240" w:after="240"/>
        <w:jc w:val="center"/>
        <w:rPr>
          <w:b/>
          <w:sz w:val="23"/>
          <w:szCs w:val="23"/>
          <w:lang w:eastAsia="lv-LV"/>
        </w:rPr>
      </w:pPr>
      <w:r w:rsidRPr="00144BDE">
        <w:rPr>
          <w:b/>
          <w:bCs/>
          <w:sz w:val="23"/>
          <w:szCs w:val="23"/>
          <w:lang w:eastAsia="lv-LV"/>
        </w:rPr>
        <w:t xml:space="preserve">4. </w:t>
      </w:r>
      <w:r w:rsidRPr="00144BDE">
        <w:rPr>
          <w:b/>
          <w:bCs/>
          <w:caps/>
          <w:sz w:val="23"/>
          <w:szCs w:val="23"/>
          <w:lang w:eastAsia="lv-LV"/>
        </w:rPr>
        <w:t>Tirgotāja</w:t>
      </w:r>
      <w:r w:rsidRPr="00144BDE">
        <w:rPr>
          <w:b/>
          <w:bCs/>
          <w:sz w:val="23"/>
          <w:szCs w:val="23"/>
          <w:lang w:eastAsia="lv-LV"/>
        </w:rPr>
        <w:t xml:space="preserve"> tiesības un pienākumi</w:t>
      </w:r>
    </w:p>
    <w:p w14:paraId="28FB65A7" w14:textId="11B1904F" w:rsidR="009F5500" w:rsidRPr="008E6A7D" w:rsidRDefault="00D04F66" w:rsidP="004706FB">
      <w:pPr>
        <w:autoSpaceDE w:val="0"/>
        <w:autoSpaceDN w:val="0"/>
        <w:adjustRightInd w:val="0"/>
        <w:jc w:val="both"/>
        <w:rPr>
          <w:color w:val="000000"/>
          <w:sz w:val="23"/>
          <w:szCs w:val="23"/>
        </w:rPr>
      </w:pPr>
      <w:r w:rsidRPr="008E6A7D">
        <w:rPr>
          <w:sz w:val="23"/>
          <w:szCs w:val="23"/>
          <w:lang w:eastAsia="lv-LV"/>
        </w:rPr>
        <w:t xml:space="preserve">4.1. </w:t>
      </w:r>
      <w:r w:rsidR="006D3FEB" w:rsidRPr="008E6A7D">
        <w:rPr>
          <w:color w:val="000000"/>
          <w:sz w:val="23"/>
          <w:szCs w:val="23"/>
        </w:rPr>
        <w:t xml:space="preserve">Tirgotāja </w:t>
      </w:r>
      <w:r w:rsidR="009F5500" w:rsidRPr="008E6A7D">
        <w:rPr>
          <w:color w:val="000000"/>
          <w:sz w:val="23"/>
          <w:szCs w:val="23"/>
        </w:rPr>
        <w:t xml:space="preserve">pienākumi: </w:t>
      </w:r>
    </w:p>
    <w:p w14:paraId="4F77843E"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 xml:space="preserve">4.1.1. pārdot elektroenerģiju par Līguma </w:t>
      </w:r>
      <w:r w:rsidRPr="008E6A7D">
        <w:rPr>
          <w:bCs/>
          <w:color w:val="000000"/>
          <w:sz w:val="23"/>
          <w:szCs w:val="23"/>
        </w:rPr>
        <w:t>3.1.punktā</w:t>
      </w:r>
      <w:r w:rsidRPr="008E6A7D">
        <w:rPr>
          <w:b/>
          <w:bCs/>
          <w:color w:val="000000"/>
          <w:sz w:val="23"/>
          <w:szCs w:val="23"/>
        </w:rPr>
        <w:t xml:space="preserve"> </w:t>
      </w:r>
      <w:r w:rsidRPr="008E6A7D">
        <w:rPr>
          <w:color w:val="000000"/>
          <w:sz w:val="23"/>
          <w:szCs w:val="23"/>
        </w:rPr>
        <w:t xml:space="preserve">noteikto elektroenerģijas cenu, nodrošināt balansēšanas pakalpojuma sniegšanu; </w:t>
      </w:r>
    </w:p>
    <w:p w14:paraId="371930CA"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4.1.2. izrakstīt un nosūtīt Lietotājam rēķinu par patērēto elektroenerģiju;</w:t>
      </w:r>
    </w:p>
    <w:p w14:paraId="5C718F4C"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 xml:space="preserve">4.1.3. 10 (desmit) dienu laikā </w:t>
      </w:r>
      <w:proofErr w:type="spellStart"/>
      <w:r w:rsidRPr="008E6A7D">
        <w:rPr>
          <w:color w:val="000000"/>
          <w:sz w:val="23"/>
          <w:szCs w:val="23"/>
        </w:rPr>
        <w:t>rakstveidā</w:t>
      </w:r>
      <w:proofErr w:type="spellEnd"/>
      <w:r w:rsidRPr="008E6A7D">
        <w:rPr>
          <w:color w:val="000000"/>
          <w:sz w:val="23"/>
          <w:szCs w:val="23"/>
        </w:rPr>
        <w:t xml:space="preserve"> informēt Lietotāju par sava uzņēmuma juridiskā statusa, nosaukuma, adreses, u.c. rekvizītu maiņu. Šāds rakstisks paziņojums kļūst par Līguma neatņemamu sastāvdaļu. </w:t>
      </w:r>
    </w:p>
    <w:p w14:paraId="0B932F41" w14:textId="77777777" w:rsidR="009F5500" w:rsidRPr="008E6A7D" w:rsidRDefault="009F5500" w:rsidP="006D3FEB">
      <w:pPr>
        <w:autoSpaceDE w:val="0"/>
        <w:autoSpaceDN w:val="0"/>
        <w:adjustRightInd w:val="0"/>
        <w:jc w:val="both"/>
        <w:rPr>
          <w:color w:val="000000"/>
          <w:sz w:val="23"/>
          <w:szCs w:val="23"/>
        </w:rPr>
      </w:pPr>
      <w:r w:rsidRPr="008E6A7D">
        <w:rPr>
          <w:color w:val="000000"/>
          <w:sz w:val="23"/>
          <w:szCs w:val="23"/>
        </w:rPr>
        <w:t xml:space="preserve">4.2. </w:t>
      </w:r>
      <w:r w:rsidRPr="008E6A7D">
        <w:rPr>
          <w:caps/>
          <w:color w:val="000000"/>
          <w:sz w:val="23"/>
          <w:szCs w:val="23"/>
        </w:rPr>
        <w:t>Tirgotāja</w:t>
      </w:r>
      <w:r w:rsidRPr="008E6A7D">
        <w:rPr>
          <w:color w:val="000000"/>
          <w:sz w:val="23"/>
          <w:szCs w:val="23"/>
        </w:rPr>
        <w:t xml:space="preserve"> tiesības: </w:t>
      </w:r>
    </w:p>
    <w:p w14:paraId="28887F85" w14:textId="77777777" w:rsidR="009F5500" w:rsidRPr="008E6A7D" w:rsidRDefault="009F5500" w:rsidP="006D3FEB">
      <w:pPr>
        <w:autoSpaceDE w:val="0"/>
        <w:autoSpaceDN w:val="0"/>
        <w:adjustRightInd w:val="0"/>
        <w:ind w:left="426"/>
        <w:jc w:val="both"/>
        <w:rPr>
          <w:color w:val="000000"/>
          <w:sz w:val="23"/>
          <w:szCs w:val="23"/>
        </w:rPr>
      </w:pPr>
      <w:r w:rsidRPr="008E6A7D">
        <w:rPr>
          <w:color w:val="000000"/>
          <w:sz w:val="23"/>
          <w:szCs w:val="23"/>
        </w:rPr>
        <w:t xml:space="preserve">4.2.1. pieprasīt no </w:t>
      </w:r>
      <w:r w:rsidRPr="008E6A7D">
        <w:rPr>
          <w:caps/>
          <w:color w:val="000000"/>
          <w:sz w:val="23"/>
          <w:szCs w:val="23"/>
        </w:rPr>
        <w:t>Lietotāja</w:t>
      </w:r>
      <w:r w:rsidRPr="008E6A7D">
        <w:rPr>
          <w:color w:val="000000"/>
          <w:sz w:val="23"/>
          <w:szCs w:val="23"/>
        </w:rPr>
        <w:t xml:space="preserve"> avansa maksājumu viena mēneša vidējā maksājuma apmērā, ja </w:t>
      </w:r>
      <w:r w:rsidRPr="008E6A7D">
        <w:rPr>
          <w:caps/>
          <w:color w:val="000000"/>
          <w:sz w:val="23"/>
          <w:szCs w:val="23"/>
        </w:rPr>
        <w:t>Lietotājs</w:t>
      </w:r>
      <w:r w:rsidRPr="008E6A7D">
        <w:rPr>
          <w:color w:val="000000"/>
          <w:sz w:val="23"/>
          <w:szCs w:val="23"/>
        </w:rPr>
        <w:t xml:space="preserve"> ir atkārtoti kavējis maksājumus; </w:t>
      </w:r>
    </w:p>
    <w:p w14:paraId="05023D75" w14:textId="197D484B" w:rsidR="00D04F66" w:rsidRPr="00482319" w:rsidRDefault="009F5500" w:rsidP="006D3FEB">
      <w:pPr>
        <w:tabs>
          <w:tab w:val="left" w:pos="426"/>
        </w:tabs>
        <w:autoSpaceDE w:val="0"/>
        <w:autoSpaceDN w:val="0"/>
        <w:adjustRightInd w:val="0"/>
        <w:ind w:left="426"/>
        <w:jc w:val="both"/>
        <w:rPr>
          <w:i/>
          <w:sz w:val="23"/>
          <w:szCs w:val="23"/>
        </w:rPr>
      </w:pPr>
      <w:r w:rsidRPr="00482319">
        <w:rPr>
          <w:sz w:val="23"/>
          <w:szCs w:val="23"/>
        </w:rPr>
        <w:t xml:space="preserve">4.2.2. </w:t>
      </w:r>
      <w:r w:rsidR="00480140" w:rsidRPr="00482319">
        <w:rPr>
          <w:sz w:val="23"/>
          <w:szCs w:val="23"/>
        </w:rPr>
        <w:t>gadījumā, ja Tirgotājs savlaicīgi nesaņem uzskaites vietās uzstādīto uzskaites sistēmas mēraparātu rādījumus, tam ir tiesības izrakstīt rēķinu Lietotājam pēc visu iepriekšējo mēnešu, taču ne vairāk kā pēdējo 12 (divpadsmit) mēnešu, vidējā patēriņa.</w:t>
      </w:r>
    </w:p>
    <w:p w14:paraId="4C171A71" w14:textId="67D5F3CB" w:rsidR="00B11DA1" w:rsidRPr="00482319" w:rsidRDefault="00B11DA1" w:rsidP="006D3FEB">
      <w:pPr>
        <w:tabs>
          <w:tab w:val="left" w:pos="426"/>
        </w:tabs>
        <w:autoSpaceDE w:val="0"/>
        <w:autoSpaceDN w:val="0"/>
        <w:adjustRightInd w:val="0"/>
        <w:ind w:left="426"/>
        <w:jc w:val="both"/>
        <w:rPr>
          <w:sz w:val="23"/>
          <w:szCs w:val="23"/>
          <w:lang w:eastAsia="lv-LV"/>
        </w:rPr>
      </w:pPr>
      <w:r w:rsidRPr="00482319">
        <w:rPr>
          <w:sz w:val="23"/>
          <w:szCs w:val="23"/>
        </w:rPr>
        <w:t>4.</w:t>
      </w:r>
      <w:r w:rsidRPr="00482319">
        <w:rPr>
          <w:sz w:val="23"/>
          <w:szCs w:val="23"/>
          <w:lang w:eastAsia="lv-LV"/>
        </w:rPr>
        <w:t xml:space="preserve">2.3. ja Lietotājs 12 (divpadsmit) mēnešus ir kavējis ikmēneša maksājumu par vismaz 5 (piecām) dienām, un šāda saistību neizpilde turpinās 10 (desmit) dienas pēc tam, kad Tirgotājs par to ir rakstiski brīdinājis Lietotāju, Tirgotājam ir tiesības informēt sistēmas operatoru par Līguma 3.4.punktā minētā deleģējuma atsaukšanu un pārtraukt norēķinus ar sistēmas operatoru Lietotāja vārdā par sistēmas pakalpojumiem un </w:t>
      </w:r>
      <w:proofErr w:type="spellStart"/>
      <w:r w:rsidRPr="00482319">
        <w:rPr>
          <w:sz w:val="23"/>
          <w:szCs w:val="23"/>
          <w:lang w:eastAsia="lv-LV"/>
        </w:rPr>
        <w:t>palīgpakalpojumiem</w:t>
      </w:r>
      <w:proofErr w:type="spellEnd"/>
      <w:r w:rsidRPr="00482319">
        <w:rPr>
          <w:sz w:val="23"/>
          <w:szCs w:val="23"/>
          <w:lang w:eastAsia="lv-LV"/>
        </w:rPr>
        <w:t>, kā arī par obligātā iepirkuma komponentēm.</w:t>
      </w:r>
    </w:p>
    <w:p w14:paraId="41FC547F" w14:textId="77777777" w:rsidR="00D04F66" w:rsidRPr="008E6A7D" w:rsidRDefault="00D04F66" w:rsidP="00D04F66">
      <w:pPr>
        <w:tabs>
          <w:tab w:val="left" w:pos="0"/>
        </w:tabs>
        <w:autoSpaceDE w:val="0"/>
        <w:autoSpaceDN w:val="0"/>
        <w:adjustRightInd w:val="0"/>
        <w:spacing w:before="240" w:after="240"/>
        <w:jc w:val="center"/>
        <w:rPr>
          <w:sz w:val="23"/>
          <w:szCs w:val="23"/>
          <w:lang w:eastAsia="lv-LV"/>
        </w:rPr>
      </w:pPr>
      <w:r w:rsidRPr="008E6A7D">
        <w:rPr>
          <w:b/>
          <w:bCs/>
          <w:sz w:val="23"/>
          <w:szCs w:val="23"/>
          <w:lang w:eastAsia="lv-LV"/>
        </w:rPr>
        <w:t>5.</w:t>
      </w:r>
      <w:r w:rsidRPr="008E6A7D">
        <w:rPr>
          <w:b/>
          <w:sz w:val="23"/>
          <w:szCs w:val="23"/>
          <w:lang w:eastAsia="lv-LV"/>
        </w:rPr>
        <w:t xml:space="preserve"> Lietotāja</w:t>
      </w:r>
      <w:r w:rsidRPr="008E6A7D">
        <w:rPr>
          <w:b/>
          <w:bCs/>
          <w:sz w:val="23"/>
          <w:szCs w:val="23"/>
          <w:lang w:eastAsia="lv-LV"/>
        </w:rPr>
        <w:t xml:space="preserve"> tiesības un pienākumi</w:t>
      </w:r>
    </w:p>
    <w:p w14:paraId="08425F50" w14:textId="77777777" w:rsidR="00D04F66" w:rsidRPr="008E6A7D" w:rsidRDefault="00D04F66" w:rsidP="006D3FEB">
      <w:pPr>
        <w:tabs>
          <w:tab w:val="left" w:pos="0"/>
        </w:tabs>
        <w:autoSpaceDE w:val="0"/>
        <w:autoSpaceDN w:val="0"/>
        <w:adjustRightInd w:val="0"/>
        <w:jc w:val="both"/>
        <w:rPr>
          <w:sz w:val="23"/>
          <w:szCs w:val="23"/>
          <w:lang w:eastAsia="lv-LV"/>
        </w:rPr>
      </w:pPr>
      <w:r w:rsidRPr="008E6A7D">
        <w:rPr>
          <w:caps/>
          <w:sz w:val="23"/>
          <w:szCs w:val="23"/>
          <w:lang w:eastAsia="lv-LV"/>
        </w:rPr>
        <w:lastRenderedPageBreak/>
        <w:t xml:space="preserve">5.1. </w:t>
      </w:r>
      <w:r w:rsidRPr="008E6A7D">
        <w:rPr>
          <w:sz w:val="23"/>
          <w:szCs w:val="23"/>
          <w:lang w:eastAsia="lv-LV"/>
        </w:rPr>
        <w:t>Lietotājam</w:t>
      </w:r>
      <w:r w:rsidRPr="008E6A7D">
        <w:rPr>
          <w:caps/>
          <w:sz w:val="23"/>
          <w:szCs w:val="23"/>
          <w:lang w:eastAsia="lv-LV"/>
        </w:rPr>
        <w:t xml:space="preserve"> </w:t>
      </w:r>
      <w:r w:rsidRPr="008E6A7D">
        <w:rPr>
          <w:sz w:val="23"/>
          <w:szCs w:val="23"/>
          <w:lang w:eastAsia="lv-LV"/>
        </w:rPr>
        <w:t xml:space="preserve"> ir šādi pienākumi: </w:t>
      </w:r>
    </w:p>
    <w:p w14:paraId="35907B02" w14:textId="0BBC5B0D"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5.1.1. apmaksāt patērēto elektroenerģiju </w:t>
      </w:r>
      <w:r w:rsidR="000B1679" w:rsidRPr="008E6A7D">
        <w:rPr>
          <w:bCs/>
          <w:sz w:val="23"/>
          <w:szCs w:val="23"/>
        </w:rPr>
        <w:t>2</w:t>
      </w:r>
      <w:r w:rsidRPr="008E6A7D">
        <w:rPr>
          <w:bCs/>
          <w:sz w:val="23"/>
          <w:szCs w:val="23"/>
        </w:rPr>
        <w:t>0 dienu laikā pēc rēķina saņemšanas, kas tiek izrakstīts saskaņā ar Līguma 3.</w:t>
      </w:r>
      <w:r w:rsidRPr="008E6A7D">
        <w:rPr>
          <w:sz w:val="23"/>
          <w:szCs w:val="23"/>
        </w:rPr>
        <w:t xml:space="preserve">7. punkta </w:t>
      </w:r>
      <w:r w:rsidRPr="008E6A7D">
        <w:rPr>
          <w:bCs/>
          <w:sz w:val="23"/>
          <w:szCs w:val="23"/>
        </w:rPr>
        <w:t>nosacījumiem;</w:t>
      </w:r>
    </w:p>
    <w:p w14:paraId="02CBD366" w14:textId="3319F162" w:rsidR="006D3FEB" w:rsidRPr="008E6A7D" w:rsidRDefault="006D3FEB" w:rsidP="000B1679">
      <w:pPr>
        <w:autoSpaceDE w:val="0"/>
        <w:autoSpaceDN w:val="0"/>
        <w:adjustRightInd w:val="0"/>
        <w:ind w:left="426"/>
        <w:jc w:val="both"/>
        <w:rPr>
          <w:bCs/>
          <w:sz w:val="23"/>
          <w:szCs w:val="23"/>
        </w:rPr>
      </w:pPr>
      <w:r w:rsidRPr="008E6A7D">
        <w:rPr>
          <w:bCs/>
          <w:sz w:val="23"/>
          <w:szCs w:val="23"/>
        </w:rPr>
        <w:t>5.1.2. informēt Tirgotāju, ja no Tirgotāj</w:t>
      </w:r>
      <w:r w:rsidR="004063D2">
        <w:rPr>
          <w:bCs/>
          <w:sz w:val="23"/>
          <w:szCs w:val="23"/>
        </w:rPr>
        <w:t>a nav savlaicīgi (līdz mēneša 20</w:t>
      </w:r>
      <w:r w:rsidRPr="008E6A7D">
        <w:rPr>
          <w:bCs/>
          <w:sz w:val="23"/>
          <w:szCs w:val="23"/>
        </w:rPr>
        <w:t xml:space="preserve">. datumam) saņemts rēķins par iepriekšējā mēnesī patērēto elektroenerģiju; </w:t>
      </w:r>
    </w:p>
    <w:p w14:paraId="60799119"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5.1.3. noslēgt sistēmas pakalpojumu līgumu ar elektroenerģijas sistēmas operatoru un veikt atbilstošu sistēmas pakalpojumu un papildpakalpojumu un vietējo neatkarīgo ražotāju atbalsta komponentes (obligātās iepirkuma komponentes) apmaksu atbilstoši Latvijas Republikas normatīvajiem aktiem. </w:t>
      </w:r>
    </w:p>
    <w:p w14:paraId="32C049E5"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5.1.4. 10 (desmit) dienu laikā </w:t>
      </w:r>
      <w:proofErr w:type="spellStart"/>
      <w:r w:rsidRPr="008E6A7D">
        <w:rPr>
          <w:bCs/>
          <w:sz w:val="23"/>
          <w:szCs w:val="23"/>
        </w:rPr>
        <w:t>rakstveidā</w:t>
      </w:r>
      <w:proofErr w:type="spellEnd"/>
      <w:r w:rsidRPr="008E6A7D">
        <w:rPr>
          <w:bCs/>
          <w:sz w:val="23"/>
          <w:szCs w:val="23"/>
        </w:rPr>
        <w:t xml:space="preserve"> informēt Tirgotāju par sava uzņēmuma juridiskā statusa, nosaukuma, adreses, u.c. rekvizītu maiņu, kā arī par īpašumā vai lietošanā esošo objektu, kuriem tiek piegādāta elektroenerģija, īpašuma vai lietošanas tiesību maiņu. Šāds rakstisks paziņojums kļūst par Līguma neatņemamu sastāvdaļu. </w:t>
      </w:r>
    </w:p>
    <w:p w14:paraId="15DFB08F"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5.1.5. organizēt savu elektroietaišu kvalificētu apkalpošanu un nodrošināt to tehnisko stāvokli atbilstoši elektroietaišu tehniskās ekspluatācijas un elektrodrošības noteikumu prasībām. </w:t>
      </w:r>
    </w:p>
    <w:p w14:paraId="418513AC" w14:textId="77777777" w:rsidR="006D3FEB" w:rsidRPr="008E6A7D" w:rsidRDefault="006D3FEB" w:rsidP="000B1679">
      <w:pPr>
        <w:autoSpaceDE w:val="0"/>
        <w:autoSpaceDN w:val="0"/>
        <w:adjustRightInd w:val="0"/>
        <w:ind w:left="425"/>
        <w:jc w:val="both"/>
        <w:rPr>
          <w:bCs/>
          <w:sz w:val="23"/>
          <w:szCs w:val="23"/>
        </w:rPr>
      </w:pPr>
      <w:r w:rsidRPr="008E6A7D">
        <w:rPr>
          <w:bCs/>
          <w:sz w:val="23"/>
          <w:szCs w:val="23"/>
        </w:rPr>
        <w:t>5.1.6. stingri ievērot Latvijas Republikas normatīvajos aktos noteiktās prasības attiecībā uz mēraparātu verificēšanu un atbilstības novērtēšanu, kā arī mēraparātu plombu uzstādīšanu un saglabāšanu.</w:t>
      </w:r>
    </w:p>
    <w:p w14:paraId="29509064" w14:textId="21B59AAD" w:rsidR="006D3FEB" w:rsidRPr="008E6A7D" w:rsidRDefault="006D3FEB" w:rsidP="000B1679">
      <w:pPr>
        <w:autoSpaceDE w:val="0"/>
        <w:autoSpaceDN w:val="0"/>
        <w:adjustRightInd w:val="0"/>
        <w:ind w:left="425" w:hanging="426"/>
        <w:jc w:val="both"/>
        <w:rPr>
          <w:color w:val="000000"/>
          <w:sz w:val="23"/>
          <w:szCs w:val="23"/>
        </w:rPr>
      </w:pPr>
      <w:r w:rsidRPr="008E6A7D">
        <w:rPr>
          <w:color w:val="000000"/>
          <w:sz w:val="23"/>
          <w:szCs w:val="23"/>
        </w:rPr>
        <w:t xml:space="preserve">5.2. </w:t>
      </w:r>
      <w:r w:rsidR="000B1679" w:rsidRPr="008E6A7D">
        <w:rPr>
          <w:color w:val="000000"/>
          <w:sz w:val="23"/>
          <w:szCs w:val="23"/>
        </w:rPr>
        <w:t xml:space="preserve">Lietotājam </w:t>
      </w:r>
      <w:r w:rsidRPr="008E6A7D">
        <w:rPr>
          <w:color w:val="000000"/>
          <w:sz w:val="23"/>
          <w:szCs w:val="23"/>
        </w:rPr>
        <w:t xml:space="preserve">ir tiesības normatīvajos aktos noteiktajā kārtībā šī Līguma ietvaros saņemt balansēšanas pakalpojumu. </w:t>
      </w:r>
    </w:p>
    <w:p w14:paraId="3215179F" w14:textId="1F8B4EF8" w:rsidR="00D04F66" w:rsidRDefault="006D3FEB" w:rsidP="000B1679">
      <w:pPr>
        <w:tabs>
          <w:tab w:val="left" w:pos="426"/>
        </w:tabs>
        <w:autoSpaceDE w:val="0"/>
        <w:autoSpaceDN w:val="0"/>
        <w:adjustRightInd w:val="0"/>
        <w:ind w:left="425" w:hanging="426"/>
        <w:jc w:val="both"/>
        <w:rPr>
          <w:color w:val="000000"/>
          <w:sz w:val="23"/>
          <w:szCs w:val="23"/>
        </w:rPr>
      </w:pPr>
      <w:r w:rsidRPr="008E6A7D">
        <w:rPr>
          <w:color w:val="000000"/>
          <w:sz w:val="23"/>
          <w:szCs w:val="23"/>
        </w:rPr>
        <w:t xml:space="preserve">5.3. </w:t>
      </w:r>
      <w:r w:rsidR="00C14400" w:rsidRPr="008E6A7D">
        <w:rPr>
          <w:color w:val="000000"/>
          <w:sz w:val="23"/>
          <w:szCs w:val="23"/>
        </w:rPr>
        <w:t>Lietotājam</w:t>
      </w:r>
      <w:r w:rsidRPr="008E6A7D">
        <w:rPr>
          <w:color w:val="000000"/>
          <w:sz w:val="23"/>
          <w:szCs w:val="23"/>
        </w:rPr>
        <w:t>, nepieciešamības gadījumā, ir tiesības pārtraukt elektroenerģijas pārdošanu noteiktam objektam vai pieslēgt jaunu objektu.</w:t>
      </w:r>
    </w:p>
    <w:p w14:paraId="6740AD50" w14:textId="01A50AE3" w:rsidR="004006C2" w:rsidRPr="00482319" w:rsidRDefault="004006C2" w:rsidP="000B1679">
      <w:pPr>
        <w:tabs>
          <w:tab w:val="left" w:pos="426"/>
        </w:tabs>
        <w:autoSpaceDE w:val="0"/>
        <w:autoSpaceDN w:val="0"/>
        <w:adjustRightInd w:val="0"/>
        <w:ind w:left="425" w:hanging="426"/>
        <w:jc w:val="both"/>
        <w:rPr>
          <w:sz w:val="23"/>
          <w:szCs w:val="23"/>
        </w:rPr>
      </w:pPr>
      <w:r w:rsidRPr="00482319">
        <w:rPr>
          <w:sz w:val="23"/>
          <w:szCs w:val="23"/>
        </w:rPr>
        <w:t xml:space="preserve">5.4. Ja Lietotājs vēlas pirkt elektroenerģiju citos objektos, kas nav norādīti Līguma Tehniskajā specifikācijā, Lietotājs par to informē Tirgotāju </w:t>
      </w:r>
      <w:proofErr w:type="spellStart"/>
      <w:r w:rsidRPr="00482319">
        <w:rPr>
          <w:sz w:val="23"/>
          <w:szCs w:val="23"/>
        </w:rPr>
        <w:t>rakstveidā</w:t>
      </w:r>
      <w:proofErr w:type="spellEnd"/>
      <w:r w:rsidRPr="00482319">
        <w:rPr>
          <w:sz w:val="23"/>
          <w:szCs w:val="23"/>
        </w:rPr>
        <w:t xml:space="preserve"> vismaz 21 (divdesmit vienu) dienu pirms attiecīgā kalendārā mēneša beigām. Šādā gadījumā atsevišķa Pušu rakstiska vienošanās par objekta iekļaušanu Līgumā pēc tam, kad Tirgotājs ir saņēmis Lietotāja paziņojumu, nav nepieciešama.</w:t>
      </w:r>
    </w:p>
    <w:p w14:paraId="6E380AC5" w14:textId="77777777" w:rsidR="00D04F66" w:rsidRPr="008E6A7D" w:rsidRDefault="00D04F66" w:rsidP="00D04F66">
      <w:pPr>
        <w:suppressAutoHyphens/>
        <w:spacing w:before="240" w:after="240"/>
        <w:jc w:val="center"/>
        <w:rPr>
          <w:b/>
          <w:sz w:val="23"/>
          <w:szCs w:val="23"/>
          <w:lang w:eastAsia="lv-LV"/>
        </w:rPr>
      </w:pPr>
      <w:r w:rsidRPr="008E6A7D">
        <w:rPr>
          <w:b/>
          <w:sz w:val="23"/>
          <w:szCs w:val="23"/>
          <w:lang w:eastAsia="lv-LV"/>
        </w:rPr>
        <w:t>6. Personas datu aizsardzība</w:t>
      </w:r>
    </w:p>
    <w:p w14:paraId="2FD49478" w14:textId="77777777" w:rsidR="004C434B" w:rsidRPr="008E6A7D" w:rsidRDefault="004C434B" w:rsidP="004C434B">
      <w:pPr>
        <w:ind w:left="426" w:hanging="426"/>
        <w:jc w:val="both"/>
        <w:rPr>
          <w:sz w:val="23"/>
          <w:szCs w:val="23"/>
          <w:lang w:eastAsia="lv-LV"/>
        </w:rPr>
      </w:pPr>
      <w:r w:rsidRPr="008E6A7D">
        <w:rPr>
          <w:sz w:val="23"/>
          <w:szCs w:val="23"/>
          <w:lang w:eastAsia="lv-LV"/>
        </w:rPr>
        <w:t>6.1. Ja Līguma un ar to saistīto pienākumu izpildes gaitā Līdzēju rīcībā nonāk informācija, kas saistīta ar konkrētām fiziskām personām (turpmāk - Personas dati), Līdzēji apņemas:</w:t>
      </w:r>
    </w:p>
    <w:p w14:paraId="09508F19" w14:textId="77777777" w:rsidR="004C434B" w:rsidRPr="008E6A7D" w:rsidRDefault="004C434B" w:rsidP="004C434B">
      <w:pPr>
        <w:ind w:left="794"/>
        <w:jc w:val="both"/>
        <w:rPr>
          <w:sz w:val="23"/>
          <w:szCs w:val="23"/>
          <w:lang w:eastAsia="lv-LV"/>
        </w:rPr>
      </w:pPr>
      <w:r w:rsidRPr="008E6A7D">
        <w:rPr>
          <w:sz w:val="23"/>
          <w:szCs w:val="23"/>
          <w:lang w:eastAsia="lv-LV"/>
        </w:rPr>
        <w:t>6.1.1. nodrošināt datu konfidencialitāti un datus izmantot tikai Līgumā noteikto pienākumu pildīšanai un mērķu sasniegšanai;</w:t>
      </w:r>
    </w:p>
    <w:p w14:paraId="728E5AD7" w14:textId="77777777" w:rsidR="004C434B" w:rsidRPr="008E6A7D" w:rsidRDefault="004C434B" w:rsidP="004C434B">
      <w:pPr>
        <w:ind w:left="794"/>
        <w:jc w:val="both"/>
        <w:rPr>
          <w:sz w:val="23"/>
          <w:szCs w:val="23"/>
          <w:lang w:eastAsia="lv-LV"/>
        </w:rPr>
      </w:pPr>
      <w:r w:rsidRPr="008E6A7D">
        <w:rPr>
          <w:sz w:val="23"/>
          <w:szCs w:val="23"/>
          <w:lang w:eastAsia="lv-LV"/>
        </w:rPr>
        <w:t>6.1.2. bez otra Līdzēja rakstiskas piekrišanas šos datus trešajām personām izpaust tikai normatīvajos aktos noteiktajos gadījumos. Jebkurā gadījumā par Personas datu nodošanu trešajai personai Līdzēji informē viens otru.</w:t>
      </w:r>
    </w:p>
    <w:p w14:paraId="5A3FE31D" w14:textId="77777777" w:rsidR="004C434B" w:rsidRPr="008E6A7D" w:rsidRDefault="004C434B" w:rsidP="004C434B">
      <w:pPr>
        <w:ind w:left="426" w:hanging="426"/>
        <w:jc w:val="both"/>
        <w:rPr>
          <w:sz w:val="23"/>
          <w:szCs w:val="23"/>
          <w:lang w:eastAsia="lv-LV"/>
        </w:rPr>
      </w:pPr>
      <w:r w:rsidRPr="008E6A7D">
        <w:rPr>
          <w:sz w:val="23"/>
          <w:szCs w:val="23"/>
          <w:lang w:eastAsia="lv-LV"/>
        </w:rPr>
        <w:t>6.2. 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5FF8B6DC" w14:textId="77777777" w:rsidR="004C434B" w:rsidRPr="008E6A7D" w:rsidRDefault="004C434B" w:rsidP="004C434B">
      <w:pPr>
        <w:ind w:left="426" w:hanging="426"/>
        <w:jc w:val="both"/>
        <w:rPr>
          <w:sz w:val="23"/>
          <w:szCs w:val="23"/>
          <w:lang w:eastAsia="lv-LV"/>
        </w:rPr>
      </w:pPr>
      <w:r w:rsidRPr="008E6A7D">
        <w:rPr>
          <w:sz w:val="23"/>
          <w:szCs w:val="23"/>
          <w:lang w:eastAsia="lv-LV"/>
        </w:rPr>
        <w:t>6.3. Pēc Līguma saistību izpildes Izpildītājs dzēš tā rīcībā esošos Personas datus vai, ja tam ir tiesisks pamats, uzglabā tos tikai normatīvajos aktos paredzēto laika periodu.</w:t>
      </w:r>
    </w:p>
    <w:p w14:paraId="2197AB14" w14:textId="2747C96D" w:rsidR="00D04F66" w:rsidRPr="008E6A7D" w:rsidRDefault="004C434B" w:rsidP="004C434B">
      <w:pPr>
        <w:ind w:left="426" w:hanging="426"/>
        <w:jc w:val="both"/>
        <w:rPr>
          <w:sz w:val="23"/>
          <w:szCs w:val="23"/>
          <w:lang w:eastAsia="lv-LV"/>
        </w:rPr>
      </w:pPr>
      <w:r w:rsidRPr="008E6A7D">
        <w:rPr>
          <w:sz w:val="23"/>
          <w:szCs w:val="23"/>
          <w:lang w:eastAsia="lv-LV"/>
        </w:rPr>
        <w:t>6.4. Apstrādājot datus, Līdzējiem ir pienākums ievērot Latvijas Republikā spēkā esošo normatīvo aktu prasības. Līdzējiem nav tiesību nodot datus ārpus Eiropas Savienības un Eiropas Ekonomiskās zonas robežām.</w:t>
      </w:r>
    </w:p>
    <w:p w14:paraId="528AECDD"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7. Atbildība un sankcijas</w:t>
      </w:r>
    </w:p>
    <w:p w14:paraId="093D1315" w14:textId="77777777" w:rsidR="004C434B" w:rsidRPr="008E6A7D" w:rsidRDefault="004C434B" w:rsidP="004C434B">
      <w:pPr>
        <w:tabs>
          <w:tab w:val="left" w:pos="426"/>
        </w:tabs>
        <w:autoSpaceDE w:val="0"/>
        <w:autoSpaceDN w:val="0"/>
        <w:adjustRightInd w:val="0"/>
        <w:ind w:left="426" w:hanging="426"/>
        <w:jc w:val="both"/>
        <w:rPr>
          <w:sz w:val="23"/>
          <w:szCs w:val="23"/>
          <w:lang w:eastAsia="lv-LV"/>
        </w:rPr>
      </w:pPr>
      <w:r w:rsidRPr="008E6A7D">
        <w:rPr>
          <w:caps/>
          <w:sz w:val="23"/>
          <w:szCs w:val="23"/>
          <w:lang w:eastAsia="lv-LV"/>
        </w:rPr>
        <w:t xml:space="preserve">7.1. </w:t>
      </w:r>
      <w:r w:rsidRPr="008E6A7D">
        <w:rPr>
          <w:sz w:val="23"/>
          <w:szCs w:val="23"/>
          <w:lang w:eastAsia="lv-LV"/>
        </w:rPr>
        <w:t xml:space="preserve">Līdzēju atbildība tiek regulēta saskaņā ar spēkā esošajiem Latvijas Republikas normatīvajiem aktiem, Elektroenerģijas tirgus likumu, Elektroenerģijas tirdzniecības un lietošanas noteikumiem un citiem saistošajiem normatīvajiem aktiem, kas ir spēkā Līguma izpildes laikā. </w:t>
      </w:r>
    </w:p>
    <w:p w14:paraId="0711D517" w14:textId="4AE50177" w:rsidR="004C434B" w:rsidRPr="00EF7664" w:rsidRDefault="004C434B" w:rsidP="004C434B">
      <w:pPr>
        <w:tabs>
          <w:tab w:val="left" w:pos="426"/>
        </w:tabs>
        <w:autoSpaceDE w:val="0"/>
        <w:autoSpaceDN w:val="0"/>
        <w:adjustRightInd w:val="0"/>
        <w:ind w:left="426" w:hanging="426"/>
        <w:jc w:val="both"/>
        <w:rPr>
          <w:color w:val="4F81BD" w:themeColor="accent1"/>
          <w:sz w:val="23"/>
          <w:szCs w:val="23"/>
          <w:lang w:eastAsia="lv-LV"/>
        </w:rPr>
      </w:pPr>
      <w:r w:rsidRPr="00273E78">
        <w:rPr>
          <w:caps/>
          <w:sz w:val="23"/>
          <w:szCs w:val="23"/>
          <w:lang w:eastAsia="lv-LV"/>
        </w:rPr>
        <w:t xml:space="preserve">7.2. </w:t>
      </w:r>
      <w:r w:rsidRPr="00273E78">
        <w:rPr>
          <w:sz w:val="23"/>
          <w:szCs w:val="23"/>
          <w:lang w:eastAsia="lv-LV"/>
        </w:rPr>
        <w:t xml:space="preserve">Līdzēji savstarpēji ir atbildīgi par otram Līdzējam nodarītajiem </w:t>
      </w:r>
      <w:r w:rsidR="006F21A4" w:rsidRPr="00482319">
        <w:rPr>
          <w:sz w:val="24"/>
          <w:szCs w:val="24"/>
        </w:rPr>
        <w:t xml:space="preserve">tiešajiem </w:t>
      </w:r>
      <w:r w:rsidRPr="00482319">
        <w:rPr>
          <w:sz w:val="23"/>
          <w:szCs w:val="23"/>
          <w:lang w:eastAsia="lv-LV"/>
        </w:rPr>
        <w:t xml:space="preserve">zaudējumiem, ja tie radušies viena Līdzēja vai tā darbinieku, kā arī šī Līdzēja Līguma izpildē iesaistīto trešo personu darbības vai bezdarbības, kā arī rupjas neuzmanības, ļaunā nolūkā izdarīto darbību vai nolaidības rezultātā. </w:t>
      </w:r>
    </w:p>
    <w:p w14:paraId="52287945" w14:textId="72D2A4F4" w:rsidR="004C434B" w:rsidRPr="00482319" w:rsidRDefault="004C434B" w:rsidP="004C434B">
      <w:pPr>
        <w:autoSpaceDE w:val="0"/>
        <w:autoSpaceDN w:val="0"/>
        <w:adjustRightInd w:val="0"/>
        <w:ind w:left="426" w:hanging="426"/>
        <w:jc w:val="both"/>
        <w:rPr>
          <w:sz w:val="23"/>
          <w:szCs w:val="23"/>
          <w:lang w:eastAsia="lv-LV"/>
        </w:rPr>
      </w:pPr>
      <w:r w:rsidRPr="00482319">
        <w:rPr>
          <w:sz w:val="23"/>
          <w:szCs w:val="23"/>
          <w:lang w:eastAsia="lv-LV"/>
        </w:rPr>
        <w:t xml:space="preserve">7.3. </w:t>
      </w:r>
      <w:r w:rsidR="00EF7664" w:rsidRPr="00482319">
        <w:rPr>
          <w:sz w:val="23"/>
          <w:szCs w:val="23"/>
        </w:rPr>
        <w:t>Ja Lietotājs neveic Tirgotājam maksājumu Līgumā noteiktajā termiņā, Tirgotājs ir tiesīgs pieprasīt Lietotājam nokavējuma maksu par katru nokavēto apmaksas dienu 0,15 % (nulle komats piecpadsmit procentu) apmērā no Līgumā norādītājā termiņā nesamaksātās rēķina summas.</w:t>
      </w:r>
    </w:p>
    <w:p w14:paraId="243D8865" w14:textId="75C12275" w:rsidR="00D04F66" w:rsidRPr="008E6A7D" w:rsidRDefault="004C434B" w:rsidP="004C434B">
      <w:pPr>
        <w:autoSpaceDE w:val="0"/>
        <w:autoSpaceDN w:val="0"/>
        <w:adjustRightInd w:val="0"/>
        <w:ind w:left="426" w:hanging="426"/>
        <w:jc w:val="both"/>
        <w:rPr>
          <w:sz w:val="23"/>
          <w:szCs w:val="23"/>
          <w:lang w:eastAsia="lv-LV"/>
        </w:rPr>
      </w:pPr>
      <w:r w:rsidRPr="008E6A7D">
        <w:rPr>
          <w:caps/>
          <w:sz w:val="23"/>
          <w:szCs w:val="23"/>
          <w:lang w:eastAsia="lv-LV"/>
        </w:rPr>
        <w:lastRenderedPageBreak/>
        <w:t xml:space="preserve">7.4. </w:t>
      </w:r>
      <w:r w:rsidRPr="008E6A7D">
        <w:rPr>
          <w:sz w:val="23"/>
          <w:szCs w:val="23"/>
          <w:lang w:eastAsia="lv-LV"/>
        </w:rPr>
        <w:t xml:space="preserve">Tirgotājs nav atbildīgs Lietotājam par to, ka tam nav iespējams pārdot elektroenerģiju sakarā ar to, ka Lietotājam nav spēkā esoša sistēmas pakalpojumu līguma vai elektroenerģijas sistēmas operators nesniedz Lietotājam sistēmas pakalpojumus no Tirgotāja neatkarīgu iemeslu dēļ. </w:t>
      </w:r>
      <w:r w:rsidR="00D04F66" w:rsidRPr="008E6A7D">
        <w:rPr>
          <w:sz w:val="23"/>
          <w:szCs w:val="23"/>
          <w:lang w:eastAsia="lv-LV"/>
        </w:rPr>
        <w:t xml:space="preserve"> </w:t>
      </w:r>
    </w:p>
    <w:p w14:paraId="67A64608"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8. Nepārvarama vara</w:t>
      </w:r>
    </w:p>
    <w:p w14:paraId="70D99BB6"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8.1. Līdzēji nav atbildīgas par Līgumā noteikto saistību pilnīgu vai daļēju neizpildi, ja tā radusies tādu apstākļu dēļ, kurus Līdzēji nevar paredzēt Līguma slēgšanas brīdī, kā arī pārvarēt vai novērst, t.sk. dabas stihijas, ugunsgrēka, militārās akcijas vai blokādes dēļ (tālāk tekstā – nepārvaramas varas apstākļi).</w:t>
      </w:r>
    </w:p>
    <w:p w14:paraId="67378A27"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8.2. Līdzējs, kurš nevar izpildīt Līgumā noteiktās saistības nepārvaramas varas apstākļu dēļ, nekavējoties par to paziņo otram Līdzējam. Pretējā gadījumā Līdzējam nav tiesību atsaukties uz nepārvaramas varas apstākļiem kā uz atbrīvošanas no atbildības pamatu.</w:t>
      </w:r>
    </w:p>
    <w:p w14:paraId="58BBEFE1"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8.3. Nepārvaramas varas apstākļu gadījumā Līgumā noteikto saistību izpildes termiņš automātiski pagarinās par laiku, kas vienāds ar nepārvaramas varas apstākļu darbības laiku.</w:t>
      </w:r>
    </w:p>
    <w:p w14:paraId="3CEE724A"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8.4. Ja nepārvaramas varas apstākļi turpinās ilgāk nekā divus mēnešus, katram Līdzējam ir tiesības vienpusēji atkāpties no Līguma, rakstiski par to paziņojot otram Līdzējam. Šādā gadījumā Līdzēji līdz Līguma izbeigšanai veic savstarpējos norēķinus.</w:t>
      </w:r>
    </w:p>
    <w:p w14:paraId="22A35BC6"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8.5. Nepārvaramas varas apstākļu iestāšanās faktu Līdzējs, kurš nevar izpildīt Līgumā noteiktās saistības, pierāda ar kompetentas valsts vai pašvaldību institūcijas izdotu dokumentu.</w:t>
      </w:r>
    </w:p>
    <w:p w14:paraId="70047B11"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9. Līguma izbeigšana un grozīšana</w:t>
      </w:r>
    </w:p>
    <w:p w14:paraId="79E13975"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9.1. Līgums izbeidzas, beidzoties Līguma termiņam vai Līgumā noteiktajos gadījumos pirms Līgumā noteiktā termiņa.</w:t>
      </w:r>
    </w:p>
    <w:p w14:paraId="506632C4"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9.2. Lietotājs ir tiesīgs vienpusēji atkāpties no Līguma, par to paziņojot Tirgotājam vismaz vienu mēnesi iepriekš.  Tirgotājs nav tiesīgs prasīt maksu par Līguma pirmstermiņa izbeigšanu.</w:t>
      </w:r>
    </w:p>
    <w:p w14:paraId="7BB66D61"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9.3. Tirgotājs ir tiesīgs vienpusēji atkāpties no Līguma, par to rakstiski paziņojot Lietotājam, šādos gadījumos:</w:t>
      </w:r>
    </w:p>
    <w:p w14:paraId="208F1CD3" w14:textId="7103DB42" w:rsidR="00736BD0" w:rsidRPr="00482319" w:rsidRDefault="00736BD0" w:rsidP="00736BD0">
      <w:pPr>
        <w:tabs>
          <w:tab w:val="left" w:pos="0"/>
        </w:tabs>
        <w:autoSpaceDE w:val="0"/>
        <w:autoSpaceDN w:val="0"/>
        <w:adjustRightInd w:val="0"/>
        <w:ind w:left="851"/>
        <w:jc w:val="both"/>
        <w:rPr>
          <w:sz w:val="23"/>
          <w:szCs w:val="23"/>
          <w:lang w:eastAsia="lv-LV"/>
        </w:rPr>
      </w:pPr>
      <w:r w:rsidRPr="00482319">
        <w:rPr>
          <w:sz w:val="23"/>
          <w:szCs w:val="23"/>
          <w:lang w:eastAsia="lv-LV"/>
        </w:rPr>
        <w:t xml:space="preserve">9.3.1. </w:t>
      </w:r>
      <w:r w:rsidR="00B4371C" w:rsidRPr="00482319">
        <w:rPr>
          <w:sz w:val="23"/>
          <w:szCs w:val="23"/>
          <w:lang w:eastAsia="lv-LV"/>
        </w:rPr>
        <w:t>ja Lietotājs 12 (divpadsmit) mēnešu laikā vai Līguma darbības laikā, ja tas ir mazāks, atkārtoti ir kavējis ikmēneša maksājumus par vismaz 5 (piecām) dienām, un šāda saistību neizpilde turpinās 21 (divdesmit vienu) dienu pēc tam, kad Tirgotājs par to ir rakstiski brīdinājis Lietotāju;</w:t>
      </w:r>
    </w:p>
    <w:p w14:paraId="2D51846C" w14:textId="77777777" w:rsidR="00736BD0" w:rsidRPr="008E6A7D" w:rsidRDefault="00736BD0" w:rsidP="00736BD0">
      <w:pPr>
        <w:tabs>
          <w:tab w:val="left" w:pos="0"/>
        </w:tabs>
        <w:autoSpaceDE w:val="0"/>
        <w:autoSpaceDN w:val="0"/>
        <w:adjustRightInd w:val="0"/>
        <w:ind w:left="851"/>
        <w:jc w:val="both"/>
        <w:rPr>
          <w:sz w:val="23"/>
          <w:szCs w:val="23"/>
          <w:lang w:eastAsia="lv-LV"/>
        </w:rPr>
      </w:pPr>
      <w:r w:rsidRPr="008E6A7D">
        <w:rPr>
          <w:sz w:val="23"/>
          <w:szCs w:val="23"/>
          <w:lang w:eastAsia="lv-LV"/>
        </w:rPr>
        <w:t>9.3.2. nav spēkā vai spēku zaudējis Lietotāja noslēgtais sistēmas pakalpojumu līgums;</w:t>
      </w:r>
    </w:p>
    <w:p w14:paraId="2B51FECC" w14:textId="7CD0F7E1" w:rsidR="00736BD0" w:rsidRPr="008E6A7D" w:rsidRDefault="00736BD0" w:rsidP="00736BD0">
      <w:pPr>
        <w:tabs>
          <w:tab w:val="left" w:pos="0"/>
        </w:tabs>
        <w:autoSpaceDE w:val="0"/>
        <w:autoSpaceDN w:val="0"/>
        <w:adjustRightInd w:val="0"/>
        <w:ind w:left="851"/>
        <w:jc w:val="both"/>
        <w:rPr>
          <w:sz w:val="23"/>
          <w:szCs w:val="23"/>
          <w:lang w:eastAsia="lv-LV"/>
        </w:rPr>
      </w:pPr>
      <w:r w:rsidRPr="008E6A7D">
        <w:rPr>
          <w:sz w:val="23"/>
          <w:szCs w:val="23"/>
        </w:rPr>
        <w:t xml:space="preserve">9.3.3. jebkurā no gadījumiem, kad Līdzēji atkāpjas no Līguma izpildes, </w:t>
      </w:r>
      <w:r w:rsidRPr="008E6A7D">
        <w:rPr>
          <w:sz w:val="23"/>
          <w:szCs w:val="23"/>
          <w:lang w:eastAsia="lv-LV"/>
        </w:rPr>
        <w:t>Lietotājs</w:t>
      </w:r>
      <w:r w:rsidRPr="008E6A7D">
        <w:rPr>
          <w:sz w:val="23"/>
          <w:szCs w:val="23"/>
        </w:rPr>
        <w:t xml:space="preserve"> apmaksā Tirgotāja izrakstītos rēķinus par saņemto elektroenerģiju.</w:t>
      </w:r>
    </w:p>
    <w:p w14:paraId="65BFC85C" w14:textId="6E57FB5A" w:rsidR="00B11DA1" w:rsidRPr="00482319" w:rsidRDefault="00736BD0" w:rsidP="0012005A">
      <w:pPr>
        <w:tabs>
          <w:tab w:val="left" w:pos="0"/>
        </w:tabs>
        <w:autoSpaceDE w:val="0"/>
        <w:autoSpaceDN w:val="0"/>
        <w:adjustRightInd w:val="0"/>
        <w:ind w:left="426" w:hanging="426"/>
        <w:jc w:val="both"/>
        <w:rPr>
          <w:sz w:val="23"/>
          <w:szCs w:val="23"/>
          <w:lang w:eastAsia="lv-LV"/>
        </w:rPr>
      </w:pPr>
      <w:r w:rsidRPr="00482319">
        <w:rPr>
          <w:sz w:val="23"/>
          <w:szCs w:val="23"/>
        </w:rPr>
        <w:t>9.4.</w:t>
      </w:r>
      <w:r w:rsidRPr="00482319">
        <w:rPr>
          <w:sz w:val="23"/>
          <w:szCs w:val="23"/>
          <w:lang w:eastAsia="lv-LV"/>
        </w:rPr>
        <w:t xml:space="preserve"> </w:t>
      </w:r>
      <w:r w:rsidR="00B11DA1" w:rsidRPr="00482319">
        <w:rPr>
          <w:sz w:val="23"/>
          <w:szCs w:val="23"/>
          <w:lang w:eastAsia="lv-LV"/>
        </w:rPr>
        <w:t>Katra Puse ir tiesīga vienpusēji atkāpties no Līguma izpildes, ja Līgumu nav iespējams izpildīt tādēļ, ka otrai Pusei Līguma izpildes laikā ir piemērotas starptautiskās vai nacionālās sankcijas vai būtiskas finanšu un kapitāla tirgus intereses ietekmējošas Eiropas Savienības vai Ziemeļatlantijas līguma organizācijas dalībvalsts noteiktās sankcijas.</w:t>
      </w:r>
    </w:p>
    <w:p w14:paraId="03A8B09B" w14:textId="5F5FE62A" w:rsidR="00736BD0" w:rsidRPr="008E6A7D" w:rsidRDefault="00B11DA1" w:rsidP="00736BD0">
      <w:pPr>
        <w:tabs>
          <w:tab w:val="left" w:pos="0"/>
        </w:tabs>
        <w:autoSpaceDE w:val="0"/>
        <w:autoSpaceDN w:val="0"/>
        <w:adjustRightInd w:val="0"/>
        <w:jc w:val="both"/>
        <w:rPr>
          <w:sz w:val="23"/>
          <w:szCs w:val="23"/>
          <w:lang w:eastAsia="lv-LV"/>
        </w:rPr>
      </w:pPr>
      <w:r w:rsidRPr="008E6A7D">
        <w:rPr>
          <w:sz w:val="23"/>
          <w:szCs w:val="23"/>
        </w:rPr>
        <w:t>9.5.</w:t>
      </w:r>
      <w:r>
        <w:rPr>
          <w:sz w:val="23"/>
          <w:szCs w:val="23"/>
        </w:rPr>
        <w:t xml:space="preserve"> </w:t>
      </w:r>
      <w:r w:rsidR="00736BD0" w:rsidRPr="008E6A7D">
        <w:rPr>
          <w:sz w:val="23"/>
          <w:szCs w:val="23"/>
          <w:lang w:eastAsia="lv-LV"/>
        </w:rPr>
        <w:t xml:space="preserve">Tirgotāja </w:t>
      </w:r>
      <w:r w:rsidR="00736BD0" w:rsidRPr="008E6A7D">
        <w:rPr>
          <w:sz w:val="23"/>
          <w:szCs w:val="23"/>
        </w:rPr>
        <w:t>maiņa notiek ar mēneša pirmo datumu.</w:t>
      </w:r>
    </w:p>
    <w:p w14:paraId="5F392B9E" w14:textId="7D0DB03F" w:rsidR="00D04F66" w:rsidRDefault="00B11DA1" w:rsidP="0012005A">
      <w:pPr>
        <w:tabs>
          <w:tab w:val="left" w:pos="426"/>
        </w:tabs>
        <w:autoSpaceDE w:val="0"/>
        <w:autoSpaceDN w:val="0"/>
        <w:adjustRightInd w:val="0"/>
        <w:ind w:left="426" w:hanging="426"/>
        <w:jc w:val="both"/>
        <w:rPr>
          <w:sz w:val="23"/>
          <w:szCs w:val="23"/>
        </w:rPr>
      </w:pPr>
      <w:r>
        <w:rPr>
          <w:sz w:val="23"/>
          <w:szCs w:val="23"/>
        </w:rPr>
        <w:t xml:space="preserve">9.6. </w:t>
      </w:r>
      <w:r w:rsidR="00736BD0" w:rsidRPr="008E6A7D">
        <w:rPr>
          <w:sz w:val="23"/>
          <w:szCs w:val="23"/>
        </w:rPr>
        <w:t xml:space="preserve">Līguma grozījumi noformējami </w:t>
      </w:r>
      <w:proofErr w:type="spellStart"/>
      <w:r w:rsidR="00736BD0" w:rsidRPr="008E6A7D">
        <w:rPr>
          <w:sz w:val="23"/>
          <w:szCs w:val="23"/>
        </w:rPr>
        <w:t>rakstveidā</w:t>
      </w:r>
      <w:proofErr w:type="spellEnd"/>
      <w:r w:rsidR="00736BD0" w:rsidRPr="008E6A7D">
        <w:rPr>
          <w:sz w:val="23"/>
          <w:szCs w:val="23"/>
        </w:rPr>
        <w:t>. Līdzēji ir tiesīgi izdarīt nebūtiskus līguma grozījumus. Būtiski Līguma grozījumi ir pieļaujami šajā Līgumā un Publisko iepirkumu likumā noteiktajos gadījumos.</w:t>
      </w:r>
    </w:p>
    <w:p w14:paraId="08E6021F" w14:textId="77777777" w:rsidR="0078706E" w:rsidRPr="0078706E" w:rsidRDefault="0078706E" w:rsidP="0078706E">
      <w:pPr>
        <w:tabs>
          <w:tab w:val="left" w:pos="426"/>
        </w:tabs>
        <w:autoSpaceDE w:val="0"/>
        <w:autoSpaceDN w:val="0"/>
        <w:adjustRightInd w:val="0"/>
        <w:ind w:left="426" w:hanging="426"/>
        <w:jc w:val="both"/>
        <w:rPr>
          <w:sz w:val="16"/>
          <w:szCs w:val="16"/>
          <w:lang w:eastAsia="lv-LV"/>
        </w:rPr>
      </w:pPr>
    </w:p>
    <w:p w14:paraId="2F4B2F61" w14:textId="77777777" w:rsidR="00D04F66" w:rsidRPr="008E6A7D" w:rsidRDefault="00D04F66" w:rsidP="0078706E">
      <w:pPr>
        <w:tabs>
          <w:tab w:val="left" w:pos="0"/>
        </w:tabs>
        <w:autoSpaceDE w:val="0"/>
        <w:autoSpaceDN w:val="0"/>
        <w:adjustRightInd w:val="0"/>
        <w:jc w:val="center"/>
        <w:rPr>
          <w:sz w:val="23"/>
          <w:szCs w:val="23"/>
          <w:lang w:eastAsia="lv-LV"/>
        </w:rPr>
      </w:pPr>
      <w:r w:rsidRPr="008E6A7D">
        <w:rPr>
          <w:b/>
          <w:bCs/>
          <w:sz w:val="23"/>
          <w:szCs w:val="23"/>
          <w:lang w:eastAsia="lv-LV"/>
        </w:rPr>
        <w:t>10. Noslēguma jautājumi</w:t>
      </w:r>
    </w:p>
    <w:p w14:paraId="7265740D"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10.1. Līdzēji vienojas, ka tiem ir saistoši Latvijas Republikas normatīvajos aktos - Elektroenerģijas tirgus likumā, Elektroenerģijas tirdzniecības un lietošanas noteikumos, Enerģētikas likumā u.c. paredzētie noteikumi atbilstoši redakcijai, kas ir spēkā attiecīgās darbības veikšanas brīdī.</w:t>
      </w:r>
    </w:p>
    <w:p w14:paraId="3922126E"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 xml:space="preserve">10.2. Līdzēji apņemas neizpaust un neizplatīt trešajām personām bez otra Līdzēja piekrišanas Līguma noteikumus vai citu Līguma izpildes gaitā iegūtu informāciju, izņemot gadījumus, kad atbilstoši apkopota informācija tiek sniegta tirgus darbības nodrošināšanai, rēķinu izrakstīšanai,  parādu piedziņai, kā arī citus gadījumus, kad informācijas izpaušanu pieprasa piemērojamie normatīvie akti. </w:t>
      </w:r>
    </w:p>
    <w:p w14:paraId="6B29DB9A"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lastRenderedPageBreak/>
        <w:t>10.3. Visi Līguma grozījumi un papildinājumi ir sastādāmi Līdzējiem rakstiski vienojoties, tie stājas spēkā pēc to abpusējas parakstīšanas un tie pievienojami Līgumam kā pielikumi un kļūst par tā neatņemamu sastāvdaļu.</w:t>
      </w:r>
    </w:p>
    <w:p w14:paraId="3FDA9463" w14:textId="1568A16C"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 xml:space="preserve">10.4. Līgums sagatavots uz __ lapām, tam pievienoti 2 (divi) pielikumi un parakstīts </w:t>
      </w:r>
      <w:r w:rsidR="00624A92" w:rsidRPr="008E6A7D">
        <w:rPr>
          <w:sz w:val="23"/>
          <w:szCs w:val="23"/>
          <w:lang w:eastAsia="lv-LV"/>
        </w:rPr>
        <w:t>ar drošu elektronisko parakstu</w:t>
      </w:r>
      <w:r w:rsidRPr="008E6A7D">
        <w:rPr>
          <w:sz w:val="23"/>
          <w:szCs w:val="23"/>
          <w:lang w:eastAsia="lv-LV"/>
        </w:rPr>
        <w:t>.</w:t>
      </w:r>
    </w:p>
    <w:p w14:paraId="3F7B741B"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10.5. Par Līguma izpildi ir atbildīgas šādas Līdzēju kontaktpersonas:</w:t>
      </w:r>
    </w:p>
    <w:p w14:paraId="7E21F6FD" w14:textId="77777777" w:rsidR="00D04F66" w:rsidRPr="008E6A7D" w:rsidRDefault="00D04F66" w:rsidP="00F61DE4">
      <w:pPr>
        <w:tabs>
          <w:tab w:val="left" w:pos="0"/>
        </w:tabs>
        <w:autoSpaceDE w:val="0"/>
        <w:autoSpaceDN w:val="0"/>
        <w:adjustRightInd w:val="0"/>
        <w:ind w:left="792"/>
        <w:jc w:val="both"/>
        <w:rPr>
          <w:sz w:val="23"/>
          <w:szCs w:val="23"/>
          <w:lang w:eastAsia="lv-LV"/>
        </w:rPr>
      </w:pPr>
      <w:r w:rsidRPr="008E6A7D">
        <w:rPr>
          <w:sz w:val="23"/>
          <w:szCs w:val="23"/>
          <w:lang w:eastAsia="lv-LV"/>
        </w:rPr>
        <w:t xml:space="preserve">10.5.1. no Lietotāja puses – Gatis </w:t>
      </w:r>
      <w:proofErr w:type="spellStart"/>
      <w:r w:rsidRPr="008E6A7D">
        <w:rPr>
          <w:sz w:val="23"/>
          <w:szCs w:val="23"/>
          <w:lang w:eastAsia="lv-LV"/>
        </w:rPr>
        <w:t>Žogla</w:t>
      </w:r>
      <w:proofErr w:type="spellEnd"/>
      <w:r w:rsidRPr="008E6A7D">
        <w:rPr>
          <w:sz w:val="23"/>
          <w:szCs w:val="23"/>
          <w:lang w:eastAsia="lv-LV"/>
        </w:rPr>
        <w:t xml:space="preserve">, tālr. </w:t>
      </w:r>
      <w:r w:rsidRPr="008E6A7D">
        <w:rPr>
          <w:sz w:val="23"/>
          <w:szCs w:val="23"/>
        </w:rPr>
        <w:t>26529709</w:t>
      </w:r>
      <w:r w:rsidRPr="008E6A7D">
        <w:rPr>
          <w:sz w:val="23"/>
          <w:szCs w:val="23"/>
          <w:lang w:eastAsia="lv-LV"/>
        </w:rPr>
        <w:t xml:space="preserve">, e-pasts: </w:t>
      </w:r>
      <w:hyperlink r:id="rId15" w:history="1">
        <w:r w:rsidRPr="008E6A7D">
          <w:rPr>
            <w:rStyle w:val="Hyperlink"/>
            <w:sz w:val="23"/>
            <w:szCs w:val="23"/>
            <w:lang w:eastAsia="lv-LV"/>
          </w:rPr>
          <w:t>gatis.zogla@salaspils.lv</w:t>
        </w:r>
      </w:hyperlink>
      <w:r w:rsidRPr="008E6A7D">
        <w:rPr>
          <w:sz w:val="23"/>
          <w:szCs w:val="23"/>
          <w:lang w:eastAsia="lv-LV"/>
        </w:rPr>
        <w:t xml:space="preserve"> </w:t>
      </w:r>
    </w:p>
    <w:p w14:paraId="780D372D" w14:textId="77777777" w:rsidR="00D04F66" w:rsidRPr="008E6A7D" w:rsidRDefault="00D04F66" w:rsidP="00F61DE4">
      <w:pPr>
        <w:tabs>
          <w:tab w:val="left" w:pos="0"/>
        </w:tabs>
        <w:autoSpaceDE w:val="0"/>
        <w:autoSpaceDN w:val="0"/>
        <w:adjustRightInd w:val="0"/>
        <w:ind w:left="792"/>
        <w:jc w:val="both"/>
        <w:rPr>
          <w:sz w:val="23"/>
          <w:szCs w:val="23"/>
          <w:lang w:eastAsia="lv-LV"/>
        </w:rPr>
      </w:pPr>
      <w:r w:rsidRPr="008E6A7D">
        <w:rPr>
          <w:sz w:val="23"/>
          <w:szCs w:val="23"/>
          <w:lang w:eastAsia="lv-LV"/>
        </w:rPr>
        <w:t xml:space="preserve">10.5.2. no Tirgotāja puses – _________, tālr. _________, e-pasts: </w:t>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t>___________________</w:t>
      </w:r>
    </w:p>
    <w:p w14:paraId="2E0AAF83" w14:textId="77777777" w:rsidR="00D04F66" w:rsidRPr="008E6A7D" w:rsidRDefault="00D04F66" w:rsidP="00F61DE4">
      <w:pPr>
        <w:tabs>
          <w:tab w:val="left" w:pos="0"/>
        </w:tabs>
        <w:autoSpaceDE w:val="0"/>
        <w:autoSpaceDN w:val="0"/>
        <w:adjustRightInd w:val="0"/>
        <w:jc w:val="both"/>
        <w:rPr>
          <w:sz w:val="23"/>
          <w:szCs w:val="23"/>
          <w:lang w:eastAsia="lv-LV"/>
        </w:rPr>
      </w:pPr>
      <w:r w:rsidRPr="008E6A7D">
        <w:rPr>
          <w:sz w:val="23"/>
          <w:szCs w:val="23"/>
          <w:lang w:eastAsia="lv-LV"/>
        </w:rPr>
        <w:t>10.6. Līguma pielikumi:</w:t>
      </w:r>
    </w:p>
    <w:p w14:paraId="6AFBF94C" w14:textId="6B708430" w:rsidR="00D04F66" w:rsidRPr="008E6A7D" w:rsidRDefault="00D04F66" w:rsidP="00F61DE4">
      <w:pPr>
        <w:tabs>
          <w:tab w:val="left" w:pos="0"/>
          <w:tab w:val="left" w:pos="993"/>
        </w:tabs>
        <w:autoSpaceDE w:val="0"/>
        <w:autoSpaceDN w:val="0"/>
        <w:adjustRightInd w:val="0"/>
        <w:ind w:left="792"/>
        <w:jc w:val="both"/>
        <w:rPr>
          <w:sz w:val="23"/>
          <w:szCs w:val="23"/>
          <w:lang w:eastAsia="lv-LV"/>
        </w:rPr>
      </w:pPr>
      <w:r w:rsidRPr="008E6A7D">
        <w:rPr>
          <w:sz w:val="23"/>
          <w:szCs w:val="23"/>
          <w:lang w:eastAsia="lv-LV"/>
        </w:rPr>
        <w:t xml:space="preserve">10.6.1. </w:t>
      </w:r>
      <w:r w:rsidR="00624A92" w:rsidRPr="008E6A7D">
        <w:rPr>
          <w:sz w:val="23"/>
          <w:szCs w:val="23"/>
          <w:lang w:eastAsia="lv-LV"/>
        </w:rPr>
        <w:t>Tehniskā specifikācija uz __</w:t>
      </w:r>
      <w:r w:rsidRPr="008E6A7D">
        <w:rPr>
          <w:sz w:val="23"/>
          <w:szCs w:val="23"/>
          <w:lang w:eastAsia="lv-LV"/>
        </w:rPr>
        <w:t xml:space="preserve"> </w:t>
      </w:r>
      <w:proofErr w:type="spellStart"/>
      <w:r w:rsidRPr="008E6A7D">
        <w:rPr>
          <w:sz w:val="23"/>
          <w:szCs w:val="23"/>
          <w:lang w:eastAsia="lv-LV"/>
        </w:rPr>
        <w:t>lp</w:t>
      </w:r>
      <w:proofErr w:type="spellEnd"/>
      <w:r w:rsidRPr="008E6A7D">
        <w:rPr>
          <w:sz w:val="23"/>
          <w:szCs w:val="23"/>
          <w:lang w:eastAsia="lv-LV"/>
        </w:rPr>
        <w:t>;</w:t>
      </w:r>
    </w:p>
    <w:p w14:paraId="5F97C81A" w14:textId="77777777" w:rsidR="00D04F66" w:rsidRPr="008E6A7D" w:rsidRDefault="00D04F66" w:rsidP="00F61DE4">
      <w:pPr>
        <w:tabs>
          <w:tab w:val="left" w:pos="0"/>
          <w:tab w:val="left" w:pos="993"/>
        </w:tabs>
        <w:autoSpaceDE w:val="0"/>
        <w:autoSpaceDN w:val="0"/>
        <w:adjustRightInd w:val="0"/>
        <w:ind w:left="792"/>
        <w:jc w:val="both"/>
        <w:rPr>
          <w:sz w:val="23"/>
          <w:szCs w:val="23"/>
          <w:lang w:eastAsia="lv-LV"/>
        </w:rPr>
      </w:pPr>
      <w:r w:rsidRPr="008E6A7D">
        <w:rPr>
          <w:sz w:val="23"/>
          <w:szCs w:val="23"/>
          <w:lang w:eastAsia="lv-LV"/>
        </w:rPr>
        <w:t xml:space="preserve">10.6.2. finanšu piedāvājums uz __ </w:t>
      </w:r>
      <w:proofErr w:type="spellStart"/>
      <w:r w:rsidRPr="008E6A7D">
        <w:rPr>
          <w:sz w:val="23"/>
          <w:szCs w:val="23"/>
          <w:lang w:eastAsia="lv-LV"/>
        </w:rPr>
        <w:t>lp</w:t>
      </w:r>
      <w:proofErr w:type="spellEnd"/>
      <w:r w:rsidRPr="008E6A7D">
        <w:rPr>
          <w:sz w:val="23"/>
          <w:szCs w:val="23"/>
          <w:lang w:eastAsia="lv-LV"/>
        </w:rPr>
        <w:t>.</w:t>
      </w:r>
    </w:p>
    <w:p w14:paraId="5CE47213" w14:textId="77777777" w:rsidR="00D04F66" w:rsidRPr="00144BDE" w:rsidRDefault="00D04F66" w:rsidP="00D04F66">
      <w:pPr>
        <w:autoSpaceDE w:val="0"/>
        <w:autoSpaceDN w:val="0"/>
        <w:adjustRightInd w:val="0"/>
        <w:spacing w:before="100" w:beforeAutospacing="1" w:after="100" w:afterAutospacing="1"/>
        <w:jc w:val="center"/>
        <w:rPr>
          <w:b/>
          <w:sz w:val="23"/>
          <w:szCs w:val="23"/>
          <w:lang w:eastAsia="lv-LV"/>
        </w:rPr>
      </w:pPr>
      <w:r w:rsidRPr="00144BDE">
        <w:rPr>
          <w:b/>
          <w:sz w:val="23"/>
          <w:szCs w:val="23"/>
          <w:lang w:eastAsia="lv-LV"/>
        </w:rPr>
        <w:t>11. Līdzēju rekvizīti un paraksti</w:t>
      </w:r>
    </w:p>
    <w:tbl>
      <w:tblPr>
        <w:tblW w:w="9120" w:type="dxa"/>
        <w:tblInd w:w="70" w:type="dxa"/>
        <w:tblLayout w:type="fixed"/>
        <w:tblCellMar>
          <w:left w:w="70" w:type="dxa"/>
          <w:right w:w="70" w:type="dxa"/>
        </w:tblCellMar>
        <w:tblLook w:val="0000" w:firstRow="0" w:lastRow="0" w:firstColumn="0" w:lastColumn="0" w:noHBand="0" w:noVBand="0"/>
      </w:tblPr>
      <w:tblGrid>
        <w:gridCol w:w="4819"/>
        <w:gridCol w:w="4301"/>
      </w:tblGrid>
      <w:tr w:rsidR="00D04F66" w:rsidRPr="00144BDE" w14:paraId="7C74256D" w14:textId="77777777" w:rsidTr="008477FE">
        <w:tc>
          <w:tcPr>
            <w:tcW w:w="4819" w:type="dxa"/>
          </w:tcPr>
          <w:p w14:paraId="42F91A92" w14:textId="77777777" w:rsidR="00D04F66" w:rsidRPr="00144BDE" w:rsidRDefault="00D04F66" w:rsidP="008477FE">
            <w:pPr>
              <w:rPr>
                <w:sz w:val="23"/>
                <w:szCs w:val="23"/>
              </w:rPr>
            </w:pPr>
            <w:r w:rsidRPr="00144BDE">
              <w:rPr>
                <w:b/>
                <w:sz w:val="23"/>
                <w:szCs w:val="23"/>
              </w:rPr>
              <w:t>Lietotājs:</w:t>
            </w:r>
          </w:p>
        </w:tc>
        <w:tc>
          <w:tcPr>
            <w:tcW w:w="4301" w:type="dxa"/>
          </w:tcPr>
          <w:p w14:paraId="697D1A72" w14:textId="77777777" w:rsidR="00D04F66" w:rsidRPr="00144BDE" w:rsidRDefault="00D04F66" w:rsidP="008477FE">
            <w:pPr>
              <w:rPr>
                <w:b/>
                <w:sz w:val="23"/>
                <w:szCs w:val="23"/>
              </w:rPr>
            </w:pPr>
            <w:r w:rsidRPr="00144BDE">
              <w:rPr>
                <w:b/>
                <w:sz w:val="23"/>
                <w:szCs w:val="23"/>
              </w:rPr>
              <w:t>Tirgotājs:</w:t>
            </w:r>
          </w:p>
          <w:p w14:paraId="7F6C6539" w14:textId="77777777" w:rsidR="00D04F66" w:rsidRPr="00144BDE" w:rsidRDefault="00D04F66" w:rsidP="008477FE">
            <w:pPr>
              <w:rPr>
                <w:sz w:val="23"/>
                <w:szCs w:val="23"/>
              </w:rPr>
            </w:pPr>
          </w:p>
        </w:tc>
      </w:tr>
    </w:tbl>
    <w:p w14:paraId="0ECCD231" w14:textId="03BAC5C8" w:rsidR="00D04F66" w:rsidRPr="00144BDE" w:rsidRDefault="00D04F66" w:rsidP="00D04F66">
      <w:pPr>
        <w:jc w:val="both"/>
        <w:rPr>
          <w:sz w:val="23"/>
          <w:szCs w:val="23"/>
        </w:rPr>
      </w:pPr>
      <w:r w:rsidRPr="00144BDE">
        <w:rPr>
          <w:b/>
          <w:bCs/>
          <w:sz w:val="23"/>
          <w:szCs w:val="23"/>
        </w:rPr>
        <w:t xml:space="preserve">Salaspils novada </w:t>
      </w:r>
      <w:r w:rsidR="000663D5">
        <w:rPr>
          <w:b/>
          <w:bCs/>
          <w:sz w:val="23"/>
          <w:szCs w:val="23"/>
        </w:rPr>
        <w:t>pašvaldība</w:t>
      </w:r>
      <w:r w:rsidRPr="00144BDE">
        <w:rPr>
          <w:b/>
          <w:bCs/>
          <w:sz w:val="23"/>
          <w:szCs w:val="23"/>
        </w:rPr>
        <w:tab/>
      </w:r>
      <w:r w:rsidR="002E7BEB">
        <w:rPr>
          <w:sz w:val="23"/>
          <w:szCs w:val="23"/>
        </w:rPr>
        <w:tab/>
      </w:r>
      <w:r w:rsidR="002E7BEB">
        <w:rPr>
          <w:sz w:val="23"/>
          <w:szCs w:val="23"/>
        </w:rPr>
        <w:tab/>
        <w:t xml:space="preserve">         </w:t>
      </w:r>
      <w:r w:rsidR="002E7BEB">
        <w:rPr>
          <w:sz w:val="23"/>
          <w:szCs w:val="23"/>
        </w:rPr>
        <w:tab/>
      </w:r>
      <w:r w:rsidRPr="00144BDE">
        <w:rPr>
          <w:sz w:val="23"/>
          <w:szCs w:val="23"/>
        </w:rPr>
        <w:t>_____________________</w:t>
      </w:r>
    </w:p>
    <w:p w14:paraId="62A8648F" w14:textId="77777777" w:rsidR="00D04F66" w:rsidRPr="00144BDE" w:rsidRDefault="00D04F66" w:rsidP="00D04F66">
      <w:pPr>
        <w:jc w:val="both"/>
        <w:rPr>
          <w:sz w:val="23"/>
          <w:szCs w:val="23"/>
        </w:rPr>
      </w:pPr>
      <w:r w:rsidRPr="00144BDE">
        <w:rPr>
          <w:sz w:val="23"/>
          <w:szCs w:val="23"/>
        </w:rPr>
        <w:t xml:space="preserve">PVN </w:t>
      </w:r>
      <w:proofErr w:type="spellStart"/>
      <w:r w:rsidRPr="00144BDE">
        <w:rPr>
          <w:sz w:val="23"/>
          <w:szCs w:val="23"/>
        </w:rPr>
        <w:t>reģ.Nr</w:t>
      </w:r>
      <w:proofErr w:type="spellEnd"/>
      <w:r w:rsidRPr="00144BDE">
        <w:rPr>
          <w:sz w:val="23"/>
          <w:szCs w:val="23"/>
        </w:rPr>
        <w:t>. 90000024008</w:t>
      </w:r>
      <w:r w:rsidRPr="00144BDE">
        <w:rPr>
          <w:sz w:val="23"/>
          <w:szCs w:val="23"/>
        </w:rPr>
        <w:tab/>
      </w:r>
      <w:r w:rsidRPr="00144BDE">
        <w:rPr>
          <w:sz w:val="23"/>
          <w:szCs w:val="23"/>
        </w:rPr>
        <w:tab/>
        <w:t xml:space="preserve">      </w:t>
      </w:r>
      <w:r w:rsidRPr="00144BDE">
        <w:rPr>
          <w:sz w:val="23"/>
          <w:szCs w:val="23"/>
        </w:rPr>
        <w:tab/>
      </w:r>
      <w:r w:rsidRPr="00144BDE">
        <w:rPr>
          <w:sz w:val="23"/>
          <w:szCs w:val="23"/>
        </w:rPr>
        <w:tab/>
        <w:t>_____________________</w:t>
      </w:r>
    </w:p>
    <w:p w14:paraId="7126BC14" w14:textId="77777777" w:rsidR="00D04F66" w:rsidRPr="00144BDE" w:rsidRDefault="00D04F66" w:rsidP="00D04F66">
      <w:pPr>
        <w:jc w:val="both"/>
        <w:rPr>
          <w:sz w:val="23"/>
          <w:szCs w:val="23"/>
        </w:rPr>
      </w:pPr>
      <w:r w:rsidRPr="00144BDE">
        <w:rPr>
          <w:sz w:val="23"/>
          <w:szCs w:val="23"/>
        </w:rPr>
        <w:t>Līvzemes iela 8, Salaspils, LV-2169</w:t>
      </w:r>
      <w:r w:rsidRPr="00144BDE">
        <w:rPr>
          <w:sz w:val="23"/>
          <w:szCs w:val="23"/>
        </w:rPr>
        <w:tab/>
        <w:t xml:space="preserve">        </w:t>
      </w:r>
      <w:r w:rsidRPr="00144BDE">
        <w:rPr>
          <w:sz w:val="23"/>
          <w:szCs w:val="23"/>
        </w:rPr>
        <w:tab/>
      </w:r>
      <w:r w:rsidRPr="00144BDE">
        <w:rPr>
          <w:sz w:val="23"/>
          <w:szCs w:val="23"/>
        </w:rPr>
        <w:tab/>
        <w:t>_____________________</w:t>
      </w:r>
    </w:p>
    <w:p w14:paraId="760A4E50" w14:textId="77777777" w:rsidR="00D04F66" w:rsidRPr="00144BDE" w:rsidRDefault="00D04F66" w:rsidP="00D04F66">
      <w:pPr>
        <w:jc w:val="both"/>
        <w:rPr>
          <w:sz w:val="23"/>
          <w:szCs w:val="23"/>
        </w:rPr>
      </w:pPr>
      <w:r w:rsidRPr="00144BDE">
        <w:rPr>
          <w:sz w:val="23"/>
          <w:szCs w:val="23"/>
        </w:rPr>
        <w:t>AS “SEB banka”</w:t>
      </w:r>
      <w:r w:rsidRPr="00144BDE">
        <w:rPr>
          <w:sz w:val="23"/>
          <w:szCs w:val="23"/>
        </w:rPr>
        <w:tab/>
      </w:r>
      <w:r w:rsidRPr="00144BDE">
        <w:rPr>
          <w:sz w:val="23"/>
          <w:szCs w:val="23"/>
        </w:rPr>
        <w:tab/>
      </w:r>
      <w:r w:rsidRPr="00144BDE">
        <w:rPr>
          <w:sz w:val="23"/>
          <w:szCs w:val="23"/>
        </w:rPr>
        <w:tab/>
        <w:t xml:space="preserve">        </w:t>
      </w:r>
      <w:r w:rsidRPr="00144BDE">
        <w:rPr>
          <w:sz w:val="23"/>
          <w:szCs w:val="23"/>
        </w:rPr>
        <w:tab/>
      </w:r>
      <w:r w:rsidRPr="00144BDE">
        <w:rPr>
          <w:sz w:val="23"/>
          <w:szCs w:val="23"/>
        </w:rPr>
        <w:tab/>
        <w:t>banka ________________</w:t>
      </w:r>
    </w:p>
    <w:p w14:paraId="046B476E" w14:textId="77777777" w:rsidR="00D04F66" w:rsidRPr="00144BDE" w:rsidRDefault="00D04F66" w:rsidP="00D04F66">
      <w:pPr>
        <w:jc w:val="both"/>
        <w:rPr>
          <w:sz w:val="23"/>
          <w:szCs w:val="23"/>
        </w:rPr>
      </w:pPr>
      <w:r w:rsidRPr="00144BDE">
        <w:rPr>
          <w:sz w:val="23"/>
          <w:szCs w:val="23"/>
        </w:rPr>
        <w:t>Konts LV58UNLA0033300130607</w:t>
      </w:r>
      <w:r w:rsidRPr="00144BDE">
        <w:rPr>
          <w:sz w:val="23"/>
          <w:szCs w:val="23"/>
        </w:rPr>
        <w:tab/>
      </w:r>
      <w:r w:rsidRPr="00144BDE">
        <w:rPr>
          <w:sz w:val="23"/>
          <w:szCs w:val="23"/>
        </w:rPr>
        <w:tab/>
        <w:t xml:space="preserve">        </w:t>
      </w:r>
      <w:r w:rsidRPr="00144BDE">
        <w:rPr>
          <w:sz w:val="23"/>
          <w:szCs w:val="23"/>
        </w:rPr>
        <w:tab/>
        <w:t>konts _________________</w:t>
      </w:r>
    </w:p>
    <w:p w14:paraId="229FFDE3" w14:textId="77777777" w:rsidR="00D04F66" w:rsidRPr="00144BDE" w:rsidRDefault="00D04F66" w:rsidP="00D04F66">
      <w:pPr>
        <w:pStyle w:val="Heading2"/>
        <w:rPr>
          <w:sz w:val="23"/>
          <w:szCs w:val="23"/>
        </w:rPr>
      </w:pPr>
      <w:r w:rsidRPr="00144BDE">
        <w:rPr>
          <w:sz w:val="23"/>
          <w:szCs w:val="23"/>
        </w:rPr>
        <w:tab/>
      </w:r>
      <w:r w:rsidRPr="00144BDE">
        <w:rPr>
          <w:sz w:val="23"/>
          <w:szCs w:val="23"/>
        </w:rPr>
        <w:tab/>
      </w:r>
      <w:r w:rsidRPr="00144BDE">
        <w:rPr>
          <w:sz w:val="23"/>
          <w:szCs w:val="23"/>
        </w:rPr>
        <w:tab/>
      </w:r>
    </w:p>
    <w:p w14:paraId="6EDBA668" w14:textId="77777777" w:rsidR="00D04F66" w:rsidRPr="00144BDE" w:rsidRDefault="00D04F66" w:rsidP="00D04F66">
      <w:pPr>
        <w:rPr>
          <w:sz w:val="23"/>
          <w:szCs w:val="23"/>
        </w:rPr>
      </w:pPr>
    </w:p>
    <w:p w14:paraId="7B8BE5C7" w14:textId="77777777" w:rsidR="00D04F66" w:rsidRPr="00144BDE" w:rsidRDefault="00D04F66" w:rsidP="00D04F66">
      <w:pPr>
        <w:rPr>
          <w:sz w:val="23"/>
          <w:szCs w:val="23"/>
        </w:rPr>
      </w:pPr>
      <w:r w:rsidRPr="00144BDE">
        <w:rPr>
          <w:sz w:val="23"/>
          <w:szCs w:val="23"/>
        </w:rPr>
        <w:t>______________________________</w:t>
      </w:r>
      <w:r w:rsidRPr="00144BDE">
        <w:rPr>
          <w:sz w:val="23"/>
          <w:szCs w:val="23"/>
        </w:rPr>
        <w:tab/>
      </w:r>
      <w:r w:rsidRPr="00144BDE">
        <w:rPr>
          <w:sz w:val="23"/>
          <w:szCs w:val="23"/>
        </w:rPr>
        <w:tab/>
      </w:r>
      <w:r w:rsidRPr="00144BDE">
        <w:rPr>
          <w:sz w:val="23"/>
          <w:szCs w:val="23"/>
        </w:rPr>
        <w:tab/>
        <w:t>__________________________</w:t>
      </w:r>
    </w:p>
    <w:p w14:paraId="40FB0931" w14:textId="2BE012C6" w:rsidR="00D04F66" w:rsidRPr="00144BDE" w:rsidRDefault="00D04F66" w:rsidP="00D04F66">
      <w:pPr>
        <w:rPr>
          <w:sz w:val="23"/>
          <w:szCs w:val="23"/>
        </w:rPr>
      </w:pPr>
      <w:r>
        <w:rPr>
          <w:sz w:val="23"/>
          <w:szCs w:val="23"/>
        </w:rPr>
        <w:t>Izpilddirektore Silvija Puriņa</w:t>
      </w:r>
    </w:p>
    <w:p w14:paraId="4789358B" w14:textId="7A9CF7DF" w:rsidR="005C0442" w:rsidRDefault="005C0442" w:rsidP="005C0442">
      <w:pPr>
        <w:rPr>
          <w:sz w:val="22"/>
          <w:szCs w:val="22"/>
        </w:rPr>
      </w:pPr>
    </w:p>
    <w:sectPr w:rsidR="005C0442" w:rsidSect="00DF6EF3">
      <w:footerReference w:type="even" r:id="rId16"/>
      <w:footerReference w:type="default" r:id="rId17"/>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542B9" w14:textId="77777777" w:rsidR="00A34C6B" w:rsidRDefault="00A34C6B">
      <w:r>
        <w:separator/>
      </w:r>
    </w:p>
  </w:endnote>
  <w:endnote w:type="continuationSeparator" w:id="0">
    <w:p w14:paraId="751F2E1B" w14:textId="77777777" w:rsidR="00A34C6B" w:rsidRDefault="00A3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FF1B43" w:rsidRDefault="00FF1B43"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7C4CC0F" w14:textId="77777777" w:rsidR="00FF1B43" w:rsidRDefault="00FF1B43">
    <w:pPr>
      <w:pStyle w:val="Footer"/>
    </w:pPr>
  </w:p>
  <w:p w14:paraId="33D54912" w14:textId="77777777" w:rsidR="00FF1B43" w:rsidRDefault="00FF1B4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FF1B43" w:rsidRDefault="00FF1B43"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6B7">
      <w:rPr>
        <w:rStyle w:val="PageNumber"/>
        <w:noProof/>
      </w:rPr>
      <w:t>23</w:t>
    </w:r>
    <w:r>
      <w:rPr>
        <w:rStyle w:val="PageNumber"/>
      </w:rPr>
      <w:fldChar w:fldCharType="end"/>
    </w:r>
  </w:p>
  <w:p w14:paraId="35A9CB94" w14:textId="77777777" w:rsidR="00FF1B43" w:rsidRDefault="00FF1B43">
    <w:pPr>
      <w:pStyle w:val="Footer"/>
    </w:pPr>
  </w:p>
  <w:p w14:paraId="39A4A6A6" w14:textId="0AB58BE2" w:rsidR="00FF1B43" w:rsidRDefault="00FF1B43" w:rsidP="008709F4">
    <w:pPr>
      <w:pStyle w:val="Footer"/>
      <w:jc w:val="right"/>
    </w:pPr>
  </w:p>
  <w:p w14:paraId="4DF3AF87" w14:textId="77777777" w:rsidR="00FF1B43" w:rsidRDefault="00FF1B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7406C" w14:textId="77777777" w:rsidR="00A34C6B" w:rsidRDefault="00A34C6B">
      <w:r>
        <w:separator/>
      </w:r>
    </w:p>
  </w:footnote>
  <w:footnote w:type="continuationSeparator" w:id="0">
    <w:p w14:paraId="62AFC705" w14:textId="77777777" w:rsidR="00A34C6B" w:rsidRDefault="00A34C6B">
      <w:r>
        <w:continuationSeparator/>
      </w:r>
    </w:p>
  </w:footnote>
  <w:footnote w:id="1">
    <w:p w14:paraId="7EA35646" w14:textId="77777777" w:rsidR="00FF1B43" w:rsidRDefault="00FF1B43" w:rsidP="00DC178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1ABB6A62" w14:textId="77777777" w:rsidR="00FF1B43" w:rsidRPr="001C04F1" w:rsidRDefault="00FF1B43" w:rsidP="00284393">
      <w:r w:rsidRPr="001C04F1">
        <w:rPr>
          <w:rStyle w:val="FootnoteReference"/>
        </w:rPr>
        <w:sym w:font="Symbol" w:char="F0B0"/>
      </w:r>
      <w:r w:rsidRPr="001C04F1">
        <w:t xml:space="preserve"> </w:t>
      </w:r>
      <w:r w:rsidRPr="001C04F1">
        <w:t>Atbilstoši EK komisijas 2003. gada 6. maija Ieteikumam par mikro, mazo un vidējo uzņēmumu definīciju (OV L124, 20.5.2003.)</w:t>
      </w:r>
    </w:p>
  </w:footnote>
  <w:footnote w:id="3">
    <w:p w14:paraId="07A6363A"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w:t>
      </w:r>
      <w:r w:rsidRPr="000F4014">
        <w:rPr>
          <w:sz w:val="18"/>
          <w:szCs w:val="18"/>
        </w:rPr>
        <w:t>Aprēķinātais prognozējamais patēriņš ir paredzēts vienīgi iesniegto pretendentu piedāvājumu salīdzināšanai, nav uzskatāms par paredzamo un nav saistošs iepirkuma līguma slēdzējiem</w:t>
      </w:r>
    </w:p>
  </w:footnote>
  <w:footnote w:id="4">
    <w:p w14:paraId="536E741A"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w:t>
      </w:r>
      <w:r w:rsidRPr="00EE7F74">
        <w:rPr>
          <w:sz w:val="18"/>
          <w:szCs w:val="18"/>
        </w:rPr>
        <w:t xml:space="preserve">Maksa par Nord </w:t>
      </w:r>
      <w:proofErr w:type="spellStart"/>
      <w:r w:rsidRPr="00EE7F74">
        <w:rPr>
          <w:sz w:val="18"/>
          <w:szCs w:val="18"/>
        </w:rPr>
        <w:t>Pool</w:t>
      </w:r>
      <w:proofErr w:type="spellEnd"/>
      <w:r w:rsidRPr="00EE7F74">
        <w:rPr>
          <w:sz w:val="18"/>
          <w:szCs w:val="18"/>
        </w:rPr>
        <w:t xml:space="preserve"> biržas 1 </w:t>
      </w:r>
      <w:proofErr w:type="spellStart"/>
      <w:r w:rsidRPr="00EE7F74">
        <w:rPr>
          <w:sz w:val="18"/>
          <w:szCs w:val="18"/>
        </w:rPr>
        <w:t>MWh</w:t>
      </w:r>
      <w:proofErr w:type="spellEnd"/>
      <w:r w:rsidRPr="000F4014">
        <w:rPr>
          <w:sz w:val="18"/>
          <w:szCs w:val="18"/>
        </w:rPr>
        <w:t xml:space="preserve"> </w:t>
      </w:r>
      <w:r>
        <w:rPr>
          <w:sz w:val="18"/>
          <w:szCs w:val="18"/>
        </w:rPr>
        <w:t xml:space="preserve">elektroenerģijas tirdzniecības pakalpojumu </w:t>
      </w:r>
      <w:r w:rsidRPr="000F4014">
        <w:rPr>
          <w:sz w:val="18"/>
          <w:szCs w:val="18"/>
        </w:rPr>
        <w:t>ir saistoša iepirkuma līguma slēdzējiem</w:t>
      </w:r>
    </w:p>
  </w:footnote>
  <w:footnote w:id="5">
    <w:p w14:paraId="506E0C37"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w:t>
      </w:r>
      <w:r w:rsidRPr="000F4014">
        <w:rPr>
          <w:sz w:val="18"/>
          <w:szCs w:val="18"/>
        </w:rPr>
        <w:t>Aprēķinātā kopsumma ir paredzēta vienīgi iesniegto pretendentu piedāvājumu salīdzināšanai, nav uzskatāma par paredzamo līgumcenu un nav saistoša iepirkuma līguma slēdzējiem</w:t>
      </w:r>
    </w:p>
    <w:p w14:paraId="28D7729F" w14:textId="77777777" w:rsidR="00FF1B43" w:rsidRDefault="00FF1B43" w:rsidP="0007138C">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0F625AC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134E58BE"/>
    <w:multiLevelType w:val="multilevel"/>
    <w:tmpl w:val="966C305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0" w15:restartNumberingAfterBreak="0">
    <w:nsid w:val="188A0F45"/>
    <w:multiLevelType w:val="hybridMultilevel"/>
    <w:tmpl w:val="01AC83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9F806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0C75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2DF0DF8"/>
    <w:multiLevelType w:val="multilevel"/>
    <w:tmpl w:val="1E3413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37454FA"/>
    <w:multiLevelType w:val="multilevel"/>
    <w:tmpl w:val="5ECC4CC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2FD545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C1D63DD"/>
    <w:multiLevelType w:val="multilevel"/>
    <w:tmpl w:val="28E8A1F0"/>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5DD926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69DF526F"/>
    <w:multiLevelType w:val="hybridMultilevel"/>
    <w:tmpl w:val="6616B01E"/>
    <w:lvl w:ilvl="0" w:tplc="6CB82B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7" w15:restartNumberingAfterBreak="0">
    <w:nsid w:val="7BA52E30"/>
    <w:multiLevelType w:val="hybridMultilevel"/>
    <w:tmpl w:val="A726E3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E4160DA"/>
    <w:multiLevelType w:val="multilevel"/>
    <w:tmpl w:val="9D7C378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bCs/>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39"/>
  </w:num>
  <w:num w:numId="3">
    <w:abstractNumId w:val="28"/>
  </w:num>
  <w:num w:numId="4">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15"/>
  </w:num>
  <w:num w:numId="7">
    <w:abstractNumId w:val="14"/>
  </w:num>
  <w:num w:numId="8">
    <w:abstractNumId w:val="33"/>
  </w:num>
  <w:num w:numId="9">
    <w:abstractNumId w:val="10"/>
  </w:num>
  <w:num w:numId="10">
    <w:abstractNumId w:val="30"/>
  </w:num>
  <w:num w:numId="11">
    <w:abstractNumId w:val="27"/>
  </w:num>
  <w:num w:numId="12">
    <w:abstractNumId w:val="1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21"/>
  </w:num>
  <w:num w:numId="17">
    <w:abstractNumId w:val="26"/>
  </w:num>
  <w:num w:numId="18">
    <w:abstractNumId w:val="17"/>
  </w:num>
  <w:num w:numId="19">
    <w:abstractNumId w:val="34"/>
  </w:num>
  <w:num w:numId="20">
    <w:abstractNumId w:val="36"/>
  </w:num>
  <w:num w:numId="21">
    <w:abstractNumId w:val="31"/>
  </w:num>
  <w:num w:numId="22">
    <w:abstractNumId w:val="20"/>
  </w:num>
  <w:num w:numId="23">
    <w:abstractNumId w:val="39"/>
  </w:num>
  <w:num w:numId="24">
    <w:abstractNumId w:val="25"/>
  </w:num>
  <w:num w:numId="25">
    <w:abstractNumId w:val="22"/>
  </w:num>
  <w:num w:numId="26">
    <w:abstractNumId w:val="23"/>
  </w:num>
  <w:num w:numId="27">
    <w:abstractNumId w:val="39"/>
    <w:lvlOverride w:ilvl="0">
      <w:startOverride w:val="7"/>
    </w:lvlOverride>
  </w:num>
  <w:num w:numId="28">
    <w:abstractNumId w:val="29"/>
  </w:num>
  <w:num w:numId="29">
    <w:abstractNumId w:val="18"/>
  </w:num>
  <w:num w:numId="30">
    <w:abstractNumId w:val="39"/>
    <w:lvlOverride w:ilvl="0">
      <w:startOverride w:val="6"/>
    </w:lvlOverride>
  </w:num>
  <w:num w:numId="31">
    <w:abstractNumId w:val="38"/>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6250"/>
    <w:rsid w:val="00015266"/>
    <w:rsid w:val="0001562C"/>
    <w:rsid w:val="00015714"/>
    <w:rsid w:val="00015AA9"/>
    <w:rsid w:val="000175F5"/>
    <w:rsid w:val="0002093E"/>
    <w:rsid w:val="00030364"/>
    <w:rsid w:val="00032578"/>
    <w:rsid w:val="00032C0C"/>
    <w:rsid w:val="0004664E"/>
    <w:rsid w:val="0005080B"/>
    <w:rsid w:val="00051B75"/>
    <w:rsid w:val="00052B50"/>
    <w:rsid w:val="000543AC"/>
    <w:rsid w:val="00060664"/>
    <w:rsid w:val="00060E6B"/>
    <w:rsid w:val="00064459"/>
    <w:rsid w:val="00064CC0"/>
    <w:rsid w:val="000663D5"/>
    <w:rsid w:val="00067B3E"/>
    <w:rsid w:val="00067B9F"/>
    <w:rsid w:val="00067DBA"/>
    <w:rsid w:val="0007138C"/>
    <w:rsid w:val="000718B4"/>
    <w:rsid w:val="00074A64"/>
    <w:rsid w:val="0007578D"/>
    <w:rsid w:val="00075C96"/>
    <w:rsid w:val="000763D3"/>
    <w:rsid w:val="00076B00"/>
    <w:rsid w:val="00076DBD"/>
    <w:rsid w:val="0007759B"/>
    <w:rsid w:val="00080762"/>
    <w:rsid w:val="000838C8"/>
    <w:rsid w:val="00087359"/>
    <w:rsid w:val="0009015E"/>
    <w:rsid w:val="000937B8"/>
    <w:rsid w:val="00097153"/>
    <w:rsid w:val="00097B4B"/>
    <w:rsid w:val="000A05C3"/>
    <w:rsid w:val="000A5848"/>
    <w:rsid w:val="000A78DD"/>
    <w:rsid w:val="000B1679"/>
    <w:rsid w:val="000B3E8F"/>
    <w:rsid w:val="000B44AB"/>
    <w:rsid w:val="000B7829"/>
    <w:rsid w:val="000C0FEB"/>
    <w:rsid w:val="000C56BD"/>
    <w:rsid w:val="000D1E5F"/>
    <w:rsid w:val="000D347E"/>
    <w:rsid w:val="000D6D0A"/>
    <w:rsid w:val="000D7DCD"/>
    <w:rsid w:val="000E22DE"/>
    <w:rsid w:val="000E2FA2"/>
    <w:rsid w:val="000E3ECF"/>
    <w:rsid w:val="000E7A96"/>
    <w:rsid w:val="000F0757"/>
    <w:rsid w:val="000F1462"/>
    <w:rsid w:val="000F1712"/>
    <w:rsid w:val="000F47A2"/>
    <w:rsid w:val="000F6C1E"/>
    <w:rsid w:val="00101090"/>
    <w:rsid w:val="001026DF"/>
    <w:rsid w:val="00102ECB"/>
    <w:rsid w:val="00103302"/>
    <w:rsid w:val="00104DE1"/>
    <w:rsid w:val="0010586B"/>
    <w:rsid w:val="00107165"/>
    <w:rsid w:val="00110C7E"/>
    <w:rsid w:val="00113D5B"/>
    <w:rsid w:val="001143B6"/>
    <w:rsid w:val="0012005A"/>
    <w:rsid w:val="001220A2"/>
    <w:rsid w:val="0012522B"/>
    <w:rsid w:val="00126F3E"/>
    <w:rsid w:val="001304C8"/>
    <w:rsid w:val="00130588"/>
    <w:rsid w:val="0013271C"/>
    <w:rsid w:val="00133FA5"/>
    <w:rsid w:val="00135862"/>
    <w:rsid w:val="001407C8"/>
    <w:rsid w:val="00140E40"/>
    <w:rsid w:val="00141EAB"/>
    <w:rsid w:val="00143B86"/>
    <w:rsid w:val="0014542E"/>
    <w:rsid w:val="001468C8"/>
    <w:rsid w:val="00152017"/>
    <w:rsid w:val="0015281B"/>
    <w:rsid w:val="0015637C"/>
    <w:rsid w:val="00156E12"/>
    <w:rsid w:val="001579A9"/>
    <w:rsid w:val="00160C5E"/>
    <w:rsid w:val="001669E3"/>
    <w:rsid w:val="0017039C"/>
    <w:rsid w:val="00171619"/>
    <w:rsid w:val="001717DC"/>
    <w:rsid w:val="00171994"/>
    <w:rsid w:val="00172EA2"/>
    <w:rsid w:val="00173EE2"/>
    <w:rsid w:val="001749A2"/>
    <w:rsid w:val="001760FD"/>
    <w:rsid w:val="00177AB9"/>
    <w:rsid w:val="00185861"/>
    <w:rsid w:val="00190783"/>
    <w:rsid w:val="0019507F"/>
    <w:rsid w:val="00195A92"/>
    <w:rsid w:val="0019783A"/>
    <w:rsid w:val="001A03CD"/>
    <w:rsid w:val="001A566E"/>
    <w:rsid w:val="001A5C65"/>
    <w:rsid w:val="001A6592"/>
    <w:rsid w:val="001B10D4"/>
    <w:rsid w:val="001B23E2"/>
    <w:rsid w:val="001B6148"/>
    <w:rsid w:val="001B6497"/>
    <w:rsid w:val="001B6F62"/>
    <w:rsid w:val="001B74AA"/>
    <w:rsid w:val="001C07C4"/>
    <w:rsid w:val="001C1FE6"/>
    <w:rsid w:val="001C273B"/>
    <w:rsid w:val="001C2885"/>
    <w:rsid w:val="001C724F"/>
    <w:rsid w:val="001C7366"/>
    <w:rsid w:val="001D0CA6"/>
    <w:rsid w:val="001D3342"/>
    <w:rsid w:val="001E1545"/>
    <w:rsid w:val="001E28D2"/>
    <w:rsid w:val="001E4577"/>
    <w:rsid w:val="001E4617"/>
    <w:rsid w:val="001E70BC"/>
    <w:rsid w:val="001F07AE"/>
    <w:rsid w:val="001F0DCF"/>
    <w:rsid w:val="001F0F98"/>
    <w:rsid w:val="001F4A4E"/>
    <w:rsid w:val="001F4CBA"/>
    <w:rsid w:val="00203D58"/>
    <w:rsid w:val="002054D9"/>
    <w:rsid w:val="0020775E"/>
    <w:rsid w:val="002120CB"/>
    <w:rsid w:val="0022254B"/>
    <w:rsid w:val="002239AC"/>
    <w:rsid w:val="00223D8E"/>
    <w:rsid w:val="00231EF0"/>
    <w:rsid w:val="00234132"/>
    <w:rsid w:val="00236219"/>
    <w:rsid w:val="0023623F"/>
    <w:rsid w:val="00237F8C"/>
    <w:rsid w:val="0024280E"/>
    <w:rsid w:val="00242F2B"/>
    <w:rsid w:val="00244017"/>
    <w:rsid w:val="00250CD9"/>
    <w:rsid w:val="00251852"/>
    <w:rsid w:val="002538FC"/>
    <w:rsid w:val="00253B13"/>
    <w:rsid w:val="00254B9A"/>
    <w:rsid w:val="002557C2"/>
    <w:rsid w:val="00257906"/>
    <w:rsid w:val="00257AB6"/>
    <w:rsid w:val="002614E0"/>
    <w:rsid w:val="00266FA7"/>
    <w:rsid w:val="00270667"/>
    <w:rsid w:val="002713E3"/>
    <w:rsid w:val="00273E78"/>
    <w:rsid w:val="00282F68"/>
    <w:rsid w:val="00284181"/>
    <w:rsid w:val="00284393"/>
    <w:rsid w:val="00285EE6"/>
    <w:rsid w:val="00286635"/>
    <w:rsid w:val="00287EAD"/>
    <w:rsid w:val="002900A7"/>
    <w:rsid w:val="00290494"/>
    <w:rsid w:val="00291BE4"/>
    <w:rsid w:val="002944C9"/>
    <w:rsid w:val="002945C3"/>
    <w:rsid w:val="002965BC"/>
    <w:rsid w:val="002A01FD"/>
    <w:rsid w:val="002A020B"/>
    <w:rsid w:val="002A20FC"/>
    <w:rsid w:val="002A68A6"/>
    <w:rsid w:val="002A69F0"/>
    <w:rsid w:val="002A7E21"/>
    <w:rsid w:val="002A7FAE"/>
    <w:rsid w:val="002A7FE3"/>
    <w:rsid w:val="002B3378"/>
    <w:rsid w:val="002B351F"/>
    <w:rsid w:val="002B3522"/>
    <w:rsid w:val="002B3C89"/>
    <w:rsid w:val="002B692C"/>
    <w:rsid w:val="002C1268"/>
    <w:rsid w:val="002C53F3"/>
    <w:rsid w:val="002C5850"/>
    <w:rsid w:val="002C5FCB"/>
    <w:rsid w:val="002C7F17"/>
    <w:rsid w:val="002D0402"/>
    <w:rsid w:val="002D4EBD"/>
    <w:rsid w:val="002D65BA"/>
    <w:rsid w:val="002D6BE1"/>
    <w:rsid w:val="002D725F"/>
    <w:rsid w:val="002E0656"/>
    <w:rsid w:val="002E098A"/>
    <w:rsid w:val="002E33BB"/>
    <w:rsid w:val="002E5472"/>
    <w:rsid w:val="002E65AA"/>
    <w:rsid w:val="002E7BEB"/>
    <w:rsid w:val="002E7D1A"/>
    <w:rsid w:val="002E7D96"/>
    <w:rsid w:val="002F2E87"/>
    <w:rsid w:val="002F2EE5"/>
    <w:rsid w:val="002F7CD7"/>
    <w:rsid w:val="003010C3"/>
    <w:rsid w:val="00301C32"/>
    <w:rsid w:val="00304C1F"/>
    <w:rsid w:val="00304FBE"/>
    <w:rsid w:val="00305148"/>
    <w:rsid w:val="00306BBB"/>
    <w:rsid w:val="00310985"/>
    <w:rsid w:val="00311B3E"/>
    <w:rsid w:val="00312A53"/>
    <w:rsid w:val="00315691"/>
    <w:rsid w:val="00316092"/>
    <w:rsid w:val="003160AE"/>
    <w:rsid w:val="00320B81"/>
    <w:rsid w:val="0032221E"/>
    <w:rsid w:val="00322EF1"/>
    <w:rsid w:val="00322FAF"/>
    <w:rsid w:val="0032513F"/>
    <w:rsid w:val="003311EF"/>
    <w:rsid w:val="0033151C"/>
    <w:rsid w:val="00331AF1"/>
    <w:rsid w:val="00332935"/>
    <w:rsid w:val="00336635"/>
    <w:rsid w:val="00337FA7"/>
    <w:rsid w:val="00340B11"/>
    <w:rsid w:val="00341482"/>
    <w:rsid w:val="00342A1C"/>
    <w:rsid w:val="003433E0"/>
    <w:rsid w:val="00351E8C"/>
    <w:rsid w:val="003530BF"/>
    <w:rsid w:val="003542D6"/>
    <w:rsid w:val="00362CA5"/>
    <w:rsid w:val="00367726"/>
    <w:rsid w:val="0037110F"/>
    <w:rsid w:val="00374FFB"/>
    <w:rsid w:val="003752CA"/>
    <w:rsid w:val="003842B2"/>
    <w:rsid w:val="0038558B"/>
    <w:rsid w:val="00386882"/>
    <w:rsid w:val="003875BE"/>
    <w:rsid w:val="0039183B"/>
    <w:rsid w:val="003A2459"/>
    <w:rsid w:val="003A6729"/>
    <w:rsid w:val="003B10CE"/>
    <w:rsid w:val="003B1F41"/>
    <w:rsid w:val="003B1FF0"/>
    <w:rsid w:val="003B531E"/>
    <w:rsid w:val="003B5661"/>
    <w:rsid w:val="003C1527"/>
    <w:rsid w:val="003C164C"/>
    <w:rsid w:val="003C39E6"/>
    <w:rsid w:val="003C5425"/>
    <w:rsid w:val="003C5B84"/>
    <w:rsid w:val="003D1FE7"/>
    <w:rsid w:val="003D2B87"/>
    <w:rsid w:val="003D5A23"/>
    <w:rsid w:val="003E36FF"/>
    <w:rsid w:val="003E4220"/>
    <w:rsid w:val="003E4F7B"/>
    <w:rsid w:val="003E5471"/>
    <w:rsid w:val="003E772F"/>
    <w:rsid w:val="003E7FDB"/>
    <w:rsid w:val="003F227B"/>
    <w:rsid w:val="003F3300"/>
    <w:rsid w:val="003F568F"/>
    <w:rsid w:val="004006C2"/>
    <w:rsid w:val="004020B0"/>
    <w:rsid w:val="0040332C"/>
    <w:rsid w:val="004052C9"/>
    <w:rsid w:val="004063D2"/>
    <w:rsid w:val="004107B9"/>
    <w:rsid w:val="00416EA5"/>
    <w:rsid w:val="00420043"/>
    <w:rsid w:val="004206CE"/>
    <w:rsid w:val="00421B01"/>
    <w:rsid w:val="00423BC7"/>
    <w:rsid w:val="00426CA1"/>
    <w:rsid w:val="004273B2"/>
    <w:rsid w:val="004278F6"/>
    <w:rsid w:val="00427CA4"/>
    <w:rsid w:val="004303A8"/>
    <w:rsid w:val="004312C6"/>
    <w:rsid w:val="0043174D"/>
    <w:rsid w:val="00432C7F"/>
    <w:rsid w:val="004345A4"/>
    <w:rsid w:val="0044012B"/>
    <w:rsid w:val="00441E0A"/>
    <w:rsid w:val="00443061"/>
    <w:rsid w:val="00443102"/>
    <w:rsid w:val="00443A43"/>
    <w:rsid w:val="00444606"/>
    <w:rsid w:val="00446342"/>
    <w:rsid w:val="00447BE6"/>
    <w:rsid w:val="004505FD"/>
    <w:rsid w:val="004551D8"/>
    <w:rsid w:val="0045682E"/>
    <w:rsid w:val="00460086"/>
    <w:rsid w:val="00461024"/>
    <w:rsid w:val="00465878"/>
    <w:rsid w:val="004706FB"/>
    <w:rsid w:val="00471949"/>
    <w:rsid w:val="00473A01"/>
    <w:rsid w:val="00473FA1"/>
    <w:rsid w:val="004773CA"/>
    <w:rsid w:val="0047751B"/>
    <w:rsid w:val="00480140"/>
    <w:rsid w:val="004821CA"/>
    <w:rsid w:val="00482319"/>
    <w:rsid w:val="00483456"/>
    <w:rsid w:val="00485E6D"/>
    <w:rsid w:val="00494BB0"/>
    <w:rsid w:val="00495806"/>
    <w:rsid w:val="00495B46"/>
    <w:rsid w:val="00496DF9"/>
    <w:rsid w:val="004A7689"/>
    <w:rsid w:val="004B1A37"/>
    <w:rsid w:val="004B1F3B"/>
    <w:rsid w:val="004B61A4"/>
    <w:rsid w:val="004C0827"/>
    <w:rsid w:val="004C2FB9"/>
    <w:rsid w:val="004C434B"/>
    <w:rsid w:val="004C43D5"/>
    <w:rsid w:val="004C55A0"/>
    <w:rsid w:val="004D2A7B"/>
    <w:rsid w:val="004D5F42"/>
    <w:rsid w:val="004D70DC"/>
    <w:rsid w:val="004E05BB"/>
    <w:rsid w:val="004E0E60"/>
    <w:rsid w:val="004E1E82"/>
    <w:rsid w:val="004E404E"/>
    <w:rsid w:val="004E437C"/>
    <w:rsid w:val="004E7DCC"/>
    <w:rsid w:val="004F2921"/>
    <w:rsid w:val="004F36CC"/>
    <w:rsid w:val="004F53C5"/>
    <w:rsid w:val="005001E6"/>
    <w:rsid w:val="0050396D"/>
    <w:rsid w:val="00506469"/>
    <w:rsid w:val="00506EE5"/>
    <w:rsid w:val="00515CD8"/>
    <w:rsid w:val="00526050"/>
    <w:rsid w:val="0052714E"/>
    <w:rsid w:val="00530E0C"/>
    <w:rsid w:val="00530E86"/>
    <w:rsid w:val="005336C8"/>
    <w:rsid w:val="00535F5F"/>
    <w:rsid w:val="00536909"/>
    <w:rsid w:val="005370E5"/>
    <w:rsid w:val="00537CFF"/>
    <w:rsid w:val="00537F44"/>
    <w:rsid w:val="00540A12"/>
    <w:rsid w:val="00544941"/>
    <w:rsid w:val="00545B5E"/>
    <w:rsid w:val="00546A20"/>
    <w:rsid w:val="00547AED"/>
    <w:rsid w:val="005501AE"/>
    <w:rsid w:val="00551FE2"/>
    <w:rsid w:val="00553C53"/>
    <w:rsid w:val="00554870"/>
    <w:rsid w:val="0055726F"/>
    <w:rsid w:val="005627E3"/>
    <w:rsid w:val="00564D9A"/>
    <w:rsid w:val="00564DCE"/>
    <w:rsid w:val="00571A35"/>
    <w:rsid w:val="0057259E"/>
    <w:rsid w:val="00580076"/>
    <w:rsid w:val="0058405F"/>
    <w:rsid w:val="00586DEE"/>
    <w:rsid w:val="0058707D"/>
    <w:rsid w:val="005877BD"/>
    <w:rsid w:val="005904F2"/>
    <w:rsid w:val="0059080B"/>
    <w:rsid w:val="0059605A"/>
    <w:rsid w:val="005A0C0A"/>
    <w:rsid w:val="005A2A69"/>
    <w:rsid w:val="005A3643"/>
    <w:rsid w:val="005A45A9"/>
    <w:rsid w:val="005A5CB2"/>
    <w:rsid w:val="005B11B1"/>
    <w:rsid w:val="005B35D4"/>
    <w:rsid w:val="005B4580"/>
    <w:rsid w:val="005B7E4D"/>
    <w:rsid w:val="005C0442"/>
    <w:rsid w:val="005C1CDD"/>
    <w:rsid w:val="005C1DA9"/>
    <w:rsid w:val="005D1152"/>
    <w:rsid w:val="005D188F"/>
    <w:rsid w:val="005D3115"/>
    <w:rsid w:val="005D451F"/>
    <w:rsid w:val="005D49F4"/>
    <w:rsid w:val="005E17C7"/>
    <w:rsid w:val="005E4427"/>
    <w:rsid w:val="005E6AAE"/>
    <w:rsid w:val="005F334E"/>
    <w:rsid w:val="005F514B"/>
    <w:rsid w:val="005F7D9D"/>
    <w:rsid w:val="00603958"/>
    <w:rsid w:val="00605012"/>
    <w:rsid w:val="0060600B"/>
    <w:rsid w:val="006061BD"/>
    <w:rsid w:val="00607172"/>
    <w:rsid w:val="00611768"/>
    <w:rsid w:val="0061246F"/>
    <w:rsid w:val="006135E7"/>
    <w:rsid w:val="00621A57"/>
    <w:rsid w:val="00623956"/>
    <w:rsid w:val="00624A92"/>
    <w:rsid w:val="006264C5"/>
    <w:rsid w:val="006303CE"/>
    <w:rsid w:val="00630DB0"/>
    <w:rsid w:val="006313C9"/>
    <w:rsid w:val="00631679"/>
    <w:rsid w:val="00632E96"/>
    <w:rsid w:val="006332B0"/>
    <w:rsid w:val="006336CA"/>
    <w:rsid w:val="00636DD9"/>
    <w:rsid w:val="00636F6C"/>
    <w:rsid w:val="00641184"/>
    <w:rsid w:val="00645261"/>
    <w:rsid w:val="0064684B"/>
    <w:rsid w:val="00651BCC"/>
    <w:rsid w:val="00653BCD"/>
    <w:rsid w:val="00654265"/>
    <w:rsid w:val="00654992"/>
    <w:rsid w:val="006553FE"/>
    <w:rsid w:val="00656F25"/>
    <w:rsid w:val="00662156"/>
    <w:rsid w:val="00662C77"/>
    <w:rsid w:val="0066552A"/>
    <w:rsid w:val="006668E5"/>
    <w:rsid w:val="0067373A"/>
    <w:rsid w:val="00677100"/>
    <w:rsid w:val="00677653"/>
    <w:rsid w:val="00680EFF"/>
    <w:rsid w:val="006822E4"/>
    <w:rsid w:val="00682DE0"/>
    <w:rsid w:val="00685597"/>
    <w:rsid w:val="0068764B"/>
    <w:rsid w:val="00687F5A"/>
    <w:rsid w:val="00694EFB"/>
    <w:rsid w:val="00695E04"/>
    <w:rsid w:val="00696B3F"/>
    <w:rsid w:val="006973D3"/>
    <w:rsid w:val="006A0D3E"/>
    <w:rsid w:val="006A1954"/>
    <w:rsid w:val="006A195A"/>
    <w:rsid w:val="006A58C5"/>
    <w:rsid w:val="006A5AB9"/>
    <w:rsid w:val="006A74F0"/>
    <w:rsid w:val="006B190D"/>
    <w:rsid w:val="006B33F0"/>
    <w:rsid w:val="006B4F53"/>
    <w:rsid w:val="006C20A4"/>
    <w:rsid w:val="006C3F18"/>
    <w:rsid w:val="006C6845"/>
    <w:rsid w:val="006C76D8"/>
    <w:rsid w:val="006C7E99"/>
    <w:rsid w:val="006D0A83"/>
    <w:rsid w:val="006D0B97"/>
    <w:rsid w:val="006D2224"/>
    <w:rsid w:val="006D2D39"/>
    <w:rsid w:val="006D3FEB"/>
    <w:rsid w:val="006D6029"/>
    <w:rsid w:val="006D6B04"/>
    <w:rsid w:val="006F0A9C"/>
    <w:rsid w:val="006F21A4"/>
    <w:rsid w:val="006F2AD4"/>
    <w:rsid w:val="006F4134"/>
    <w:rsid w:val="006F45B3"/>
    <w:rsid w:val="006F5EA0"/>
    <w:rsid w:val="00700AF9"/>
    <w:rsid w:val="00702FB0"/>
    <w:rsid w:val="00711C77"/>
    <w:rsid w:val="007132F2"/>
    <w:rsid w:val="007134A1"/>
    <w:rsid w:val="00715D3A"/>
    <w:rsid w:val="007212CD"/>
    <w:rsid w:val="0072175F"/>
    <w:rsid w:val="0072320A"/>
    <w:rsid w:val="00724FF7"/>
    <w:rsid w:val="0073184E"/>
    <w:rsid w:val="00733775"/>
    <w:rsid w:val="00733A28"/>
    <w:rsid w:val="00735D6A"/>
    <w:rsid w:val="00736BD0"/>
    <w:rsid w:val="00737938"/>
    <w:rsid w:val="00740CB6"/>
    <w:rsid w:val="00740EE8"/>
    <w:rsid w:val="0074107D"/>
    <w:rsid w:val="0074132A"/>
    <w:rsid w:val="0074420C"/>
    <w:rsid w:val="00744444"/>
    <w:rsid w:val="00747A82"/>
    <w:rsid w:val="00751AF8"/>
    <w:rsid w:val="00752CCD"/>
    <w:rsid w:val="007572B0"/>
    <w:rsid w:val="007575A2"/>
    <w:rsid w:val="00760589"/>
    <w:rsid w:val="0076120F"/>
    <w:rsid w:val="00763B99"/>
    <w:rsid w:val="0076402E"/>
    <w:rsid w:val="00772333"/>
    <w:rsid w:val="00773A06"/>
    <w:rsid w:val="0077549C"/>
    <w:rsid w:val="00775F46"/>
    <w:rsid w:val="007832BF"/>
    <w:rsid w:val="0078582D"/>
    <w:rsid w:val="0078706E"/>
    <w:rsid w:val="0079168C"/>
    <w:rsid w:val="00791CC0"/>
    <w:rsid w:val="00792D60"/>
    <w:rsid w:val="007946B1"/>
    <w:rsid w:val="00794C64"/>
    <w:rsid w:val="0079504B"/>
    <w:rsid w:val="00795EA3"/>
    <w:rsid w:val="0079706B"/>
    <w:rsid w:val="007A0192"/>
    <w:rsid w:val="007A0CDA"/>
    <w:rsid w:val="007A45DC"/>
    <w:rsid w:val="007A4B49"/>
    <w:rsid w:val="007B3C5D"/>
    <w:rsid w:val="007B4A1D"/>
    <w:rsid w:val="007B614A"/>
    <w:rsid w:val="007B7836"/>
    <w:rsid w:val="007C0DC5"/>
    <w:rsid w:val="007C5756"/>
    <w:rsid w:val="007C5A33"/>
    <w:rsid w:val="007C5F85"/>
    <w:rsid w:val="007C7F83"/>
    <w:rsid w:val="007D0529"/>
    <w:rsid w:val="007D06F8"/>
    <w:rsid w:val="007D2749"/>
    <w:rsid w:val="007D5D85"/>
    <w:rsid w:val="007E2311"/>
    <w:rsid w:val="007E2B5B"/>
    <w:rsid w:val="007E4FC0"/>
    <w:rsid w:val="007F098C"/>
    <w:rsid w:val="007F1D7D"/>
    <w:rsid w:val="007F4345"/>
    <w:rsid w:val="007F43B1"/>
    <w:rsid w:val="007F6BC0"/>
    <w:rsid w:val="00800F3A"/>
    <w:rsid w:val="00801B50"/>
    <w:rsid w:val="00803DB7"/>
    <w:rsid w:val="00804D36"/>
    <w:rsid w:val="0080502A"/>
    <w:rsid w:val="00805A9A"/>
    <w:rsid w:val="00813136"/>
    <w:rsid w:val="00813D39"/>
    <w:rsid w:val="008156B7"/>
    <w:rsid w:val="00815DC4"/>
    <w:rsid w:val="00821178"/>
    <w:rsid w:val="00821944"/>
    <w:rsid w:val="008248B3"/>
    <w:rsid w:val="00824F9C"/>
    <w:rsid w:val="008267B0"/>
    <w:rsid w:val="00830547"/>
    <w:rsid w:val="00832510"/>
    <w:rsid w:val="00833892"/>
    <w:rsid w:val="008348B5"/>
    <w:rsid w:val="00836D6F"/>
    <w:rsid w:val="00837869"/>
    <w:rsid w:val="00840FB8"/>
    <w:rsid w:val="008466B6"/>
    <w:rsid w:val="00846830"/>
    <w:rsid w:val="008477FE"/>
    <w:rsid w:val="008478AB"/>
    <w:rsid w:val="008506F9"/>
    <w:rsid w:val="008511B2"/>
    <w:rsid w:val="00853322"/>
    <w:rsid w:val="008562D6"/>
    <w:rsid w:val="00856738"/>
    <w:rsid w:val="00856CC1"/>
    <w:rsid w:val="00860FD8"/>
    <w:rsid w:val="0086189E"/>
    <w:rsid w:val="00862839"/>
    <w:rsid w:val="00864962"/>
    <w:rsid w:val="00865D35"/>
    <w:rsid w:val="008662F1"/>
    <w:rsid w:val="00867464"/>
    <w:rsid w:val="008709F4"/>
    <w:rsid w:val="00872604"/>
    <w:rsid w:val="00872F58"/>
    <w:rsid w:val="00874A95"/>
    <w:rsid w:val="00876E88"/>
    <w:rsid w:val="00877460"/>
    <w:rsid w:val="00880F1E"/>
    <w:rsid w:val="008829E4"/>
    <w:rsid w:val="0088397B"/>
    <w:rsid w:val="00883AFE"/>
    <w:rsid w:val="0088461B"/>
    <w:rsid w:val="00884A65"/>
    <w:rsid w:val="008867DA"/>
    <w:rsid w:val="0088706F"/>
    <w:rsid w:val="008879BE"/>
    <w:rsid w:val="00892761"/>
    <w:rsid w:val="0089370C"/>
    <w:rsid w:val="00893FE0"/>
    <w:rsid w:val="008A145F"/>
    <w:rsid w:val="008A1671"/>
    <w:rsid w:val="008A3455"/>
    <w:rsid w:val="008A48FE"/>
    <w:rsid w:val="008B4556"/>
    <w:rsid w:val="008B656A"/>
    <w:rsid w:val="008B7AE9"/>
    <w:rsid w:val="008C0C35"/>
    <w:rsid w:val="008C13AB"/>
    <w:rsid w:val="008C2679"/>
    <w:rsid w:val="008C710D"/>
    <w:rsid w:val="008D139F"/>
    <w:rsid w:val="008D167B"/>
    <w:rsid w:val="008D1AC9"/>
    <w:rsid w:val="008D4A4E"/>
    <w:rsid w:val="008D4C80"/>
    <w:rsid w:val="008D7FC1"/>
    <w:rsid w:val="008E05F9"/>
    <w:rsid w:val="008E1FE0"/>
    <w:rsid w:val="008E2823"/>
    <w:rsid w:val="008E388D"/>
    <w:rsid w:val="008E450D"/>
    <w:rsid w:val="008E6A7D"/>
    <w:rsid w:val="008F0A5D"/>
    <w:rsid w:val="008F6B1F"/>
    <w:rsid w:val="00901816"/>
    <w:rsid w:val="00902797"/>
    <w:rsid w:val="00905691"/>
    <w:rsid w:val="00905D69"/>
    <w:rsid w:val="00910DA5"/>
    <w:rsid w:val="00912273"/>
    <w:rsid w:val="00912789"/>
    <w:rsid w:val="00912B51"/>
    <w:rsid w:val="00913A31"/>
    <w:rsid w:val="00916BE0"/>
    <w:rsid w:val="00924B9A"/>
    <w:rsid w:val="009268BB"/>
    <w:rsid w:val="009303A6"/>
    <w:rsid w:val="00933199"/>
    <w:rsid w:val="009334CA"/>
    <w:rsid w:val="00934276"/>
    <w:rsid w:val="00936F14"/>
    <w:rsid w:val="00937B39"/>
    <w:rsid w:val="00941D78"/>
    <w:rsid w:val="00943479"/>
    <w:rsid w:val="00956676"/>
    <w:rsid w:val="009607A8"/>
    <w:rsid w:val="0096282A"/>
    <w:rsid w:val="00963443"/>
    <w:rsid w:val="00964DFE"/>
    <w:rsid w:val="00967DCA"/>
    <w:rsid w:val="00973951"/>
    <w:rsid w:val="009778CE"/>
    <w:rsid w:val="0098057D"/>
    <w:rsid w:val="009812A4"/>
    <w:rsid w:val="00983235"/>
    <w:rsid w:val="0098361B"/>
    <w:rsid w:val="0098478C"/>
    <w:rsid w:val="009901F9"/>
    <w:rsid w:val="0099460E"/>
    <w:rsid w:val="0099505E"/>
    <w:rsid w:val="009A02DE"/>
    <w:rsid w:val="009A0D3C"/>
    <w:rsid w:val="009A49A6"/>
    <w:rsid w:val="009B662B"/>
    <w:rsid w:val="009B7CB5"/>
    <w:rsid w:val="009C0161"/>
    <w:rsid w:val="009C5D39"/>
    <w:rsid w:val="009C79C3"/>
    <w:rsid w:val="009C7B36"/>
    <w:rsid w:val="009D0583"/>
    <w:rsid w:val="009D199F"/>
    <w:rsid w:val="009D2CBA"/>
    <w:rsid w:val="009D2FD9"/>
    <w:rsid w:val="009D3CEE"/>
    <w:rsid w:val="009D59E7"/>
    <w:rsid w:val="009D5E4B"/>
    <w:rsid w:val="009D5F00"/>
    <w:rsid w:val="009D71A6"/>
    <w:rsid w:val="009D7B9D"/>
    <w:rsid w:val="009D7D7A"/>
    <w:rsid w:val="009E0397"/>
    <w:rsid w:val="009E18F7"/>
    <w:rsid w:val="009E1A1A"/>
    <w:rsid w:val="009E2EA9"/>
    <w:rsid w:val="009E4CF1"/>
    <w:rsid w:val="009E4F42"/>
    <w:rsid w:val="009E640F"/>
    <w:rsid w:val="009E6A97"/>
    <w:rsid w:val="009E7441"/>
    <w:rsid w:val="009E7A60"/>
    <w:rsid w:val="009F0474"/>
    <w:rsid w:val="009F1147"/>
    <w:rsid w:val="009F299E"/>
    <w:rsid w:val="009F3A54"/>
    <w:rsid w:val="009F3EC3"/>
    <w:rsid w:val="009F5500"/>
    <w:rsid w:val="00A03D44"/>
    <w:rsid w:val="00A06724"/>
    <w:rsid w:val="00A10467"/>
    <w:rsid w:val="00A15229"/>
    <w:rsid w:val="00A17489"/>
    <w:rsid w:val="00A17924"/>
    <w:rsid w:val="00A32CEF"/>
    <w:rsid w:val="00A33399"/>
    <w:rsid w:val="00A33BA1"/>
    <w:rsid w:val="00A34C6B"/>
    <w:rsid w:val="00A35349"/>
    <w:rsid w:val="00A4033B"/>
    <w:rsid w:val="00A42A47"/>
    <w:rsid w:val="00A45C78"/>
    <w:rsid w:val="00A4610C"/>
    <w:rsid w:val="00A50D85"/>
    <w:rsid w:val="00A5110A"/>
    <w:rsid w:val="00A5118F"/>
    <w:rsid w:val="00A51D33"/>
    <w:rsid w:val="00A5256C"/>
    <w:rsid w:val="00A52B77"/>
    <w:rsid w:val="00A630F1"/>
    <w:rsid w:val="00A65475"/>
    <w:rsid w:val="00A66380"/>
    <w:rsid w:val="00A66785"/>
    <w:rsid w:val="00A71509"/>
    <w:rsid w:val="00A72340"/>
    <w:rsid w:val="00A73C9D"/>
    <w:rsid w:val="00A76888"/>
    <w:rsid w:val="00A80765"/>
    <w:rsid w:val="00A82B63"/>
    <w:rsid w:val="00A851DB"/>
    <w:rsid w:val="00A8564E"/>
    <w:rsid w:val="00A86AD9"/>
    <w:rsid w:val="00A87DBE"/>
    <w:rsid w:val="00A904BC"/>
    <w:rsid w:val="00A908D3"/>
    <w:rsid w:val="00A928B9"/>
    <w:rsid w:val="00A9557F"/>
    <w:rsid w:val="00A956A6"/>
    <w:rsid w:val="00A95C1B"/>
    <w:rsid w:val="00AA0294"/>
    <w:rsid w:val="00AA0A29"/>
    <w:rsid w:val="00AA6398"/>
    <w:rsid w:val="00AA6B83"/>
    <w:rsid w:val="00AA7ABE"/>
    <w:rsid w:val="00AB1FD0"/>
    <w:rsid w:val="00AB279A"/>
    <w:rsid w:val="00AB337E"/>
    <w:rsid w:val="00AB4A85"/>
    <w:rsid w:val="00AC04F1"/>
    <w:rsid w:val="00AC061B"/>
    <w:rsid w:val="00AC1062"/>
    <w:rsid w:val="00AC1BFD"/>
    <w:rsid w:val="00AC5602"/>
    <w:rsid w:val="00AC5C95"/>
    <w:rsid w:val="00AD004D"/>
    <w:rsid w:val="00AD053F"/>
    <w:rsid w:val="00AE0456"/>
    <w:rsid w:val="00AE29D7"/>
    <w:rsid w:val="00AE34A3"/>
    <w:rsid w:val="00AE51DA"/>
    <w:rsid w:val="00AE693C"/>
    <w:rsid w:val="00AE74E3"/>
    <w:rsid w:val="00AE7881"/>
    <w:rsid w:val="00AE7A8A"/>
    <w:rsid w:val="00AF239C"/>
    <w:rsid w:val="00AF424B"/>
    <w:rsid w:val="00B019EA"/>
    <w:rsid w:val="00B04F1D"/>
    <w:rsid w:val="00B0639F"/>
    <w:rsid w:val="00B114A4"/>
    <w:rsid w:val="00B11DA1"/>
    <w:rsid w:val="00B14B37"/>
    <w:rsid w:val="00B15883"/>
    <w:rsid w:val="00B20A8D"/>
    <w:rsid w:val="00B21D1F"/>
    <w:rsid w:val="00B2292B"/>
    <w:rsid w:val="00B31725"/>
    <w:rsid w:val="00B32A5E"/>
    <w:rsid w:val="00B3356D"/>
    <w:rsid w:val="00B345EE"/>
    <w:rsid w:val="00B3480B"/>
    <w:rsid w:val="00B40A56"/>
    <w:rsid w:val="00B40AC9"/>
    <w:rsid w:val="00B42D2E"/>
    <w:rsid w:val="00B433DB"/>
    <w:rsid w:val="00B4371C"/>
    <w:rsid w:val="00B45053"/>
    <w:rsid w:val="00B45263"/>
    <w:rsid w:val="00B476D3"/>
    <w:rsid w:val="00B53A1B"/>
    <w:rsid w:val="00B56002"/>
    <w:rsid w:val="00B5771C"/>
    <w:rsid w:val="00B62584"/>
    <w:rsid w:val="00B66C7D"/>
    <w:rsid w:val="00B674A4"/>
    <w:rsid w:val="00B71AB2"/>
    <w:rsid w:val="00B757B0"/>
    <w:rsid w:val="00B75BE6"/>
    <w:rsid w:val="00B77BFC"/>
    <w:rsid w:val="00B80822"/>
    <w:rsid w:val="00B8091C"/>
    <w:rsid w:val="00B81CC8"/>
    <w:rsid w:val="00B81EEA"/>
    <w:rsid w:val="00B8208E"/>
    <w:rsid w:val="00B83B36"/>
    <w:rsid w:val="00B86EFB"/>
    <w:rsid w:val="00B9356F"/>
    <w:rsid w:val="00B93ECE"/>
    <w:rsid w:val="00B94358"/>
    <w:rsid w:val="00B961E6"/>
    <w:rsid w:val="00B9677B"/>
    <w:rsid w:val="00B968F9"/>
    <w:rsid w:val="00B971FF"/>
    <w:rsid w:val="00BA5D86"/>
    <w:rsid w:val="00BA6866"/>
    <w:rsid w:val="00BA7E1A"/>
    <w:rsid w:val="00BB3FC1"/>
    <w:rsid w:val="00BB4574"/>
    <w:rsid w:val="00BB6767"/>
    <w:rsid w:val="00BC0B2A"/>
    <w:rsid w:val="00BC1398"/>
    <w:rsid w:val="00BC2B36"/>
    <w:rsid w:val="00BC63D3"/>
    <w:rsid w:val="00BD2FBA"/>
    <w:rsid w:val="00BD52D6"/>
    <w:rsid w:val="00BE19A9"/>
    <w:rsid w:val="00BE2DEC"/>
    <w:rsid w:val="00BE3E06"/>
    <w:rsid w:val="00BE4AA7"/>
    <w:rsid w:val="00BE510D"/>
    <w:rsid w:val="00BE7D25"/>
    <w:rsid w:val="00BE7E51"/>
    <w:rsid w:val="00BF01DB"/>
    <w:rsid w:val="00BF5982"/>
    <w:rsid w:val="00BF6DE7"/>
    <w:rsid w:val="00C0017E"/>
    <w:rsid w:val="00C02677"/>
    <w:rsid w:val="00C03FE1"/>
    <w:rsid w:val="00C11342"/>
    <w:rsid w:val="00C12150"/>
    <w:rsid w:val="00C13CE3"/>
    <w:rsid w:val="00C13FE9"/>
    <w:rsid w:val="00C1410C"/>
    <w:rsid w:val="00C14400"/>
    <w:rsid w:val="00C14BDC"/>
    <w:rsid w:val="00C15AA6"/>
    <w:rsid w:val="00C16613"/>
    <w:rsid w:val="00C21B28"/>
    <w:rsid w:val="00C23934"/>
    <w:rsid w:val="00C243A2"/>
    <w:rsid w:val="00C26AFD"/>
    <w:rsid w:val="00C30D55"/>
    <w:rsid w:val="00C31EBE"/>
    <w:rsid w:val="00C354DD"/>
    <w:rsid w:val="00C44D4E"/>
    <w:rsid w:val="00C46E38"/>
    <w:rsid w:val="00C50CC4"/>
    <w:rsid w:val="00C5444B"/>
    <w:rsid w:val="00C56BF3"/>
    <w:rsid w:val="00C60A42"/>
    <w:rsid w:val="00C60ABE"/>
    <w:rsid w:val="00C71A83"/>
    <w:rsid w:val="00C71D5E"/>
    <w:rsid w:val="00C7517B"/>
    <w:rsid w:val="00C75739"/>
    <w:rsid w:val="00C75778"/>
    <w:rsid w:val="00C75FA8"/>
    <w:rsid w:val="00C76528"/>
    <w:rsid w:val="00C80A19"/>
    <w:rsid w:val="00C81B04"/>
    <w:rsid w:val="00C82415"/>
    <w:rsid w:val="00C828D8"/>
    <w:rsid w:val="00C82D94"/>
    <w:rsid w:val="00C85EBE"/>
    <w:rsid w:val="00C86407"/>
    <w:rsid w:val="00C86D5F"/>
    <w:rsid w:val="00C90E5D"/>
    <w:rsid w:val="00C92378"/>
    <w:rsid w:val="00C92727"/>
    <w:rsid w:val="00C93D47"/>
    <w:rsid w:val="00CA2947"/>
    <w:rsid w:val="00CA2B4E"/>
    <w:rsid w:val="00CA3301"/>
    <w:rsid w:val="00CA783B"/>
    <w:rsid w:val="00CA7A71"/>
    <w:rsid w:val="00CA7B8F"/>
    <w:rsid w:val="00CB0583"/>
    <w:rsid w:val="00CB4AF0"/>
    <w:rsid w:val="00CB4FFF"/>
    <w:rsid w:val="00CB7CBC"/>
    <w:rsid w:val="00CC0D7B"/>
    <w:rsid w:val="00CC3484"/>
    <w:rsid w:val="00CC4525"/>
    <w:rsid w:val="00CC6972"/>
    <w:rsid w:val="00CD2CEA"/>
    <w:rsid w:val="00CD431C"/>
    <w:rsid w:val="00CD57E4"/>
    <w:rsid w:val="00CD61F2"/>
    <w:rsid w:val="00CE01FC"/>
    <w:rsid w:val="00CE6CC0"/>
    <w:rsid w:val="00CE79FA"/>
    <w:rsid w:val="00CF0952"/>
    <w:rsid w:val="00CF1269"/>
    <w:rsid w:val="00CF1405"/>
    <w:rsid w:val="00CF2187"/>
    <w:rsid w:val="00CF2B35"/>
    <w:rsid w:val="00CF3F59"/>
    <w:rsid w:val="00D009EA"/>
    <w:rsid w:val="00D02FFD"/>
    <w:rsid w:val="00D04476"/>
    <w:rsid w:val="00D04F66"/>
    <w:rsid w:val="00D050B5"/>
    <w:rsid w:val="00D14597"/>
    <w:rsid w:val="00D1729F"/>
    <w:rsid w:val="00D20C4B"/>
    <w:rsid w:val="00D22782"/>
    <w:rsid w:val="00D272C0"/>
    <w:rsid w:val="00D3072D"/>
    <w:rsid w:val="00D335FB"/>
    <w:rsid w:val="00D33964"/>
    <w:rsid w:val="00D34232"/>
    <w:rsid w:val="00D34C27"/>
    <w:rsid w:val="00D35975"/>
    <w:rsid w:val="00D3684D"/>
    <w:rsid w:val="00D41750"/>
    <w:rsid w:val="00D42F4F"/>
    <w:rsid w:val="00D43815"/>
    <w:rsid w:val="00D43F93"/>
    <w:rsid w:val="00D44F09"/>
    <w:rsid w:val="00D5553B"/>
    <w:rsid w:val="00D60ECC"/>
    <w:rsid w:val="00D628E0"/>
    <w:rsid w:val="00D67133"/>
    <w:rsid w:val="00D72174"/>
    <w:rsid w:val="00D74AAB"/>
    <w:rsid w:val="00D74CF8"/>
    <w:rsid w:val="00D75D90"/>
    <w:rsid w:val="00D87953"/>
    <w:rsid w:val="00D91A00"/>
    <w:rsid w:val="00D925C2"/>
    <w:rsid w:val="00D9309D"/>
    <w:rsid w:val="00D95C2F"/>
    <w:rsid w:val="00DA16A4"/>
    <w:rsid w:val="00DA5300"/>
    <w:rsid w:val="00DA791F"/>
    <w:rsid w:val="00DB0124"/>
    <w:rsid w:val="00DB3923"/>
    <w:rsid w:val="00DB3B0A"/>
    <w:rsid w:val="00DB5488"/>
    <w:rsid w:val="00DC178F"/>
    <w:rsid w:val="00DC3AB1"/>
    <w:rsid w:val="00DC6635"/>
    <w:rsid w:val="00DC6CAE"/>
    <w:rsid w:val="00DC7C98"/>
    <w:rsid w:val="00DD259A"/>
    <w:rsid w:val="00DD6405"/>
    <w:rsid w:val="00DD7A9F"/>
    <w:rsid w:val="00DE298F"/>
    <w:rsid w:val="00DE71DA"/>
    <w:rsid w:val="00DE766B"/>
    <w:rsid w:val="00DF068E"/>
    <w:rsid w:val="00DF1C0E"/>
    <w:rsid w:val="00DF2E56"/>
    <w:rsid w:val="00DF3700"/>
    <w:rsid w:val="00DF3EA3"/>
    <w:rsid w:val="00DF4CB1"/>
    <w:rsid w:val="00DF5332"/>
    <w:rsid w:val="00DF6EF3"/>
    <w:rsid w:val="00DF7045"/>
    <w:rsid w:val="00E007BC"/>
    <w:rsid w:val="00E01171"/>
    <w:rsid w:val="00E01C62"/>
    <w:rsid w:val="00E0256C"/>
    <w:rsid w:val="00E077ED"/>
    <w:rsid w:val="00E10BFC"/>
    <w:rsid w:val="00E17E28"/>
    <w:rsid w:val="00E2067F"/>
    <w:rsid w:val="00E21B63"/>
    <w:rsid w:val="00E23854"/>
    <w:rsid w:val="00E24F2C"/>
    <w:rsid w:val="00E26C5F"/>
    <w:rsid w:val="00E2722D"/>
    <w:rsid w:val="00E27555"/>
    <w:rsid w:val="00E27597"/>
    <w:rsid w:val="00E31980"/>
    <w:rsid w:val="00E33A90"/>
    <w:rsid w:val="00E3514B"/>
    <w:rsid w:val="00E35BCB"/>
    <w:rsid w:val="00E3745D"/>
    <w:rsid w:val="00E37E52"/>
    <w:rsid w:val="00E4159E"/>
    <w:rsid w:val="00E4216D"/>
    <w:rsid w:val="00E425A5"/>
    <w:rsid w:val="00E443BE"/>
    <w:rsid w:val="00E45AB5"/>
    <w:rsid w:val="00E47B54"/>
    <w:rsid w:val="00E515B0"/>
    <w:rsid w:val="00E54BED"/>
    <w:rsid w:val="00E54E98"/>
    <w:rsid w:val="00E5525E"/>
    <w:rsid w:val="00E56F62"/>
    <w:rsid w:val="00E60222"/>
    <w:rsid w:val="00E609C1"/>
    <w:rsid w:val="00E60C70"/>
    <w:rsid w:val="00E61F80"/>
    <w:rsid w:val="00E86627"/>
    <w:rsid w:val="00E8680A"/>
    <w:rsid w:val="00E86D0A"/>
    <w:rsid w:val="00E87266"/>
    <w:rsid w:val="00E87964"/>
    <w:rsid w:val="00E87A8C"/>
    <w:rsid w:val="00E91E01"/>
    <w:rsid w:val="00E928B9"/>
    <w:rsid w:val="00E94625"/>
    <w:rsid w:val="00E94DE1"/>
    <w:rsid w:val="00EA1EB5"/>
    <w:rsid w:val="00EA3D14"/>
    <w:rsid w:val="00EA71B8"/>
    <w:rsid w:val="00EB0934"/>
    <w:rsid w:val="00EB12AD"/>
    <w:rsid w:val="00EB23A6"/>
    <w:rsid w:val="00EB23BB"/>
    <w:rsid w:val="00EB4C2C"/>
    <w:rsid w:val="00EB4C7F"/>
    <w:rsid w:val="00EB7732"/>
    <w:rsid w:val="00EB7CCC"/>
    <w:rsid w:val="00EC3EBC"/>
    <w:rsid w:val="00ED0C27"/>
    <w:rsid w:val="00ED1AD4"/>
    <w:rsid w:val="00ED3C1A"/>
    <w:rsid w:val="00ED5EDA"/>
    <w:rsid w:val="00ED698A"/>
    <w:rsid w:val="00ED726F"/>
    <w:rsid w:val="00EE17AC"/>
    <w:rsid w:val="00EE1E7C"/>
    <w:rsid w:val="00EE43C2"/>
    <w:rsid w:val="00EE520E"/>
    <w:rsid w:val="00EF0054"/>
    <w:rsid w:val="00EF13E5"/>
    <w:rsid w:val="00EF225D"/>
    <w:rsid w:val="00EF2B94"/>
    <w:rsid w:val="00EF523E"/>
    <w:rsid w:val="00EF560D"/>
    <w:rsid w:val="00EF58EA"/>
    <w:rsid w:val="00EF7664"/>
    <w:rsid w:val="00F01371"/>
    <w:rsid w:val="00F03AE8"/>
    <w:rsid w:val="00F03EC7"/>
    <w:rsid w:val="00F12ED0"/>
    <w:rsid w:val="00F133E9"/>
    <w:rsid w:val="00F15CD1"/>
    <w:rsid w:val="00F167FF"/>
    <w:rsid w:val="00F17613"/>
    <w:rsid w:val="00F20378"/>
    <w:rsid w:val="00F22011"/>
    <w:rsid w:val="00F23012"/>
    <w:rsid w:val="00F25DB9"/>
    <w:rsid w:val="00F26096"/>
    <w:rsid w:val="00F26840"/>
    <w:rsid w:val="00F30B96"/>
    <w:rsid w:val="00F32707"/>
    <w:rsid w:val="00F3669D"/>
    <w:rsid w:val="00F36E9F"/>
    <w:rsid w:val="00F37979"/>
    <w:rsid w:val="00F430C6"/>
    <w:rsid w:val="00F45735"/>
    <w:rsid w:val="00F45E18"/>
    <w:rsid w:val="00F479BA"/>
    <w:rsid w:val="00F56463"/>
    <w:rsid w:val="00F60014"/>
    <w:rsid w:val="00F6094E"/>
    <w:rsid w:val="00F61DE4"/>
    <w:rsid w:val="00F62EB9"/>
    <w:rsid w:val="00F652FF"/>
    <w:rsid w:val="00F664CC"/>
    <w:rsid w:val="00F70BCD"/>
    <w:rsid w:val="00F73340"/>
    <w:rsid w:val="00F7342B"/>
    <w:rsid w:val="00F75226"/>
    <w:rsid w:val="00F75F30"/>
    <w:rsid w:val="00F77744"/>
    <w:rsid w:val="00F778CB"/>
    <w:rsid w:val="00F832A6"/>
    <w:rsid w:val="00F83536"/>
    <w:rsid w:val="00F84520"/>
    <w:rsid w:val="00F85C8B"/>
    <w:rsid w:val="00F865C0"/>
    <w:rsid w:val="00F87EE1"/>
    <w:rsid w:val="00F91511"/>
    <w:rsid w:val="00F93AC1"/>
    <w:rsid w:val="00F956D2"/>
    <w:rsid w:val="00F9701C"/>
    <w:rsid w:val="00F9760F"/>
    <w:rsid w:val="00F97AF0"/>
    <w:rsid w:val="00FA46BE"/>
    <w:rsid w:val="00FA529D"/>
    <w:rsid w:val="00FA73E1"/>
    <w:rsid w:val="00FB0981"/>
    <w:rsid w:val="00FB634A"/>
    <w:rsid w:val="00FB6B42"/>
    <w:rsid w:val="00FB76AF"/>
    <w:rsid w:val="00FC000A"/>
    <w:rsid w:val="00FC1169"/>
    <w:rsid w:val="00FC1F9F"/>
    <w:rsid w:val="00FC4C58"/>
    <w:rsid w:val="00FC5417"/>
    <w:rsid w:val="00FC7C2D"/>
    <w:rsid w:val="00FD76CC"/>
    <w:rsid w:val="00FD799E"/>
    <w:rsid w:val="00FE2616"/>
    <w:rsid w:val="00FE5028"/>
    <w:rsid w:val="00FE5049"/>
    <w:rsid w:val="00FE7924"/>
    <w:rsid w:val="00FE79F8"/>
    <w:rsid w:val="00FF02EC"/>
    <w:rsid w:val="00FF144B"/>
    <w:rsid w:val="00FF1B43"/>
    <w:rsid w:val="00FF2DFA"/>
    <w:rsid w:val="00FF333C"/>
    <w:rsid w:val="00FF4EBA"/>
    <w:rsid w:val="00FF54E4"/>
    <w:rsid w:val="00FF78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DD8E04B6-C40A-4698-A3AE-8378D844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EF58EA"/>
    <w:pPr>
      <w:keepNext/>
      <w:numPr>
        <w:numId w:val="23"/>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uiPriority w:val="99"/>
    <w:qFormat/>
    <w:rsid w:val="00EF58EA"/>
    <w:pPr>
      <w:keepNext/>
      <w:jc w:val="right"/>
      <w:outlineLvl w:val="2"/>
    </w:pPr>
    <w:rPr>
      <w:b/>
      <w:sz w:val="22"/>
    </w:rPr>
  </w:style>
  <w:style w:type="paragraph" w:styleId="Heading4">
    <w:name w:val="heading 4"/>
    <w:basedOn w:val="Normal"/>
    <w:next w:val="Normal"/>
    <w:qFormat/>
    <w:rsid w:val="00EF58EA"/>
    <w:pPr>
      <w:keepNext/>
      <w:jc w:val="center"/>
      <w:outlineLvl w:val="3"/>
    </w:pPr>
    <w:rPr>
      <w:b/>
      <w:bCs/>
      <w:sz w:val="22"/>
    </w:rPr>
  </w:style>
  <w:style w:type="paragraph" w:styleId="Heading5">
    <w:name w:val="heading 5"/>
    <w:basedOn w:val="Normal"/>
    <w:next w:val="Normal"/>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qFormat/>
    <w:rsid w:val="00EF58EA"/>
    <w:pPr>
      <w:spacing w:before="240" w:after="60"/>
      <w:outlineLvl w:val="6"/>
    </w:pPr>
    <w:rPr>
      <w:sz w:val="24"/>
      <w:szCs w:val="24"/>
    </w:rPr>
  </w:style>
  <w:style w:type="paragraph" w:styleId="Heading8">
    <w:name w:val="heading 8"/>
    <w:basedOn w:val="Normal"/>
    <w:next w:val="Normal"/>
    <w:qFormat/>
    <w:rsid w:val="00EF58EA"/>
    <w:pPr>
      <w:spacing w:before="240" w:after="60"/>
      <w:outlineLvl w:val="7"/>
    </w:pPr>
    <w:rPr>
      <w:i/>
      <w:iCs/>
      <w:sz w:val="24"/>
      <w:szCs w:val="24"/>
    </w:rPr>
  </w:style>
  <w:style w:type="paragraph" w:styleId="Heading9">
    <w:name w:val="heading 9"/>
    <w:basedOn w:val="Normal"/>
    <w:next w:val="Normal"/>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semiHidden/>
    <w:rsid w:val="00EF58EA"/>
    <w:rPr>
      <w:rFonts w:ascii="Tahoma" w:hAnsi="Tahoma" w:cs="Tahoma"/>
      <w:sz w:val="16"/>
      <w:szCs w:val="16"/>
    </w:rPr>
  </w:style>
  <w:style w:type="paragraph" w:styleId="FootnoteText">
    <w:name w:val="footnote text"/>
    <w:basedOn w:val="Normal"/>
    <w:link w:val="FootnoteTextChar"/>
    <w:uiPriority w:val="99"/>
    <w:rsid w:val="00EF58EA"/>
  </w:style>
  <w:style w:type="character" w:styleId="FootnoteReference">
    <w:name w:val="footnote reference"/>
    <w:aliases w:val="Footnote symbol,Footnote Reference Number,SUPERS"/>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semiHidden/>
    <w:rsid w:val="00EF58EA"/>
    <w:rPr>
      <w:sz w:val="16"/>
      <w:szCs w:val="16"/>
    </w:rPr>
  </w:style>
  <w:style w:type="paragraph" w:styleId="CommentText">
    <w:name w:val="annotation text"/>
    <w:basedOn w:val="Normal"/>
    <w:semiHidden/>
    <w:rsid w:val="00EF58EA"/>
  </w:style>
  <w:style w:type="paragraph" w:styleId="CommentSubject">
    <w:name w:val="annotation subject"/>
    <w:basedOn w:val="CommentText"/>
    <w:next w:val="CommentText"/>
    <w:link w:val="CommentSubjectChar"/>
    <w:semiHidden/>
    <w:rsid w:val="00EF58EA"/>
    <w:rPr>
      <w:b/>
      <w:bCs/>
    </w:rPr>
  </w:style>
  <w:style w:type="paragraph" w:styleId="NormalWeb">
    <w:name w:val="Normal (Web)"/>
    <w:basedOn w:val="Normal"/>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rsid w:val="00EF58EA"/>
    <w:pPr>
      <w:ind w:left="600"/>
    </w:pPr>
    <w:rPr>
      <w:sz w:val="24"/>
      <w:szCs w:val="24"/>
      <w:lang w:eastAsia="lv-LV"/>
    </w:rPr>
  </w:style>
  <w:style w:type="paragraph" w:styleId="Title">
    <w:name w:val="Title"/>
    <w:basedOn w:val="Normal"/>
    <w:link w:val="TitleChar"/>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semiHidden/>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semiHidden/>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EF58EA"/>
    <w:rPr>
      <w:b/>
      <w:bCs/>
    </w:rPr>
  </w:style>
  <w:style w:type="character" w:customStyle="1" w:styleId="WW8Num1z0">
    <w:name w:val="WW8Num1z0"/>
    <w:rsid w:val="00EF58EA"/>
    <w:rPr>
      <w:rFonts w:ascii="Symbol" w:hAnsi="Symbol"/>
    </w:rPr>
  </w:style>
  <w:style w:type="paragraph" w:styleId="NoSpacing">
    <w:name w:val="No Spacing"/>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
    <w:basedOn w:val="Normal"/>
    <w:link w:val="ListParagraphChar"/>
    <w:uiPriority w:val="34"/>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
    <w:link w:val="ListParagraph"/>
    <w:uiPriority w:val="34"/>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link w:val="FootnoteText"/>
    <w:uiPriority w:val="99"/>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paragraph" w:customStyle="1" w:styleId="StyleStyle2Justified">
    <w:name w:val="Style Style2 + Justified"/>
    <w:basedOn w:val="Normal"/>
    <w:rsid w:val="004F2921"/>
    <w:pPr>
      <w:numPr>
        <w:numId w:val="15"/>
      </w:numPr>
      <w:tabs>
        <w:tab w:val="left" w:pos="1080"/>
      </w:tabs>
      <w:spacing w:before="240" w:after="120"/>
      <w:jc w:val="both"/>
    </w:pPr>
    <w:rPr>
      <w:sz w:val="24"/>
    </w:rPr>
  </w:style>
  <w:style w:type="character" w:customStyle="1" w:styleId="zmsearchresult">
    <w:name w:val="zmsearchresult"/>
    <w:rsid w:val="00254B9A"/>
  </w:style>
  <w:style w:type="character" w:customStyle="1" w:styleId="object">
    <w:name w:val="object"/>
    <w:rsid w:val="008248B3"/>
  </w:style>
  <w:style w:type="table" w:styleId="ListTable3-Accent5">
    <w:name w:val="List Table 3 Accent 5"/>
    <w:basedOn w:val="TableNormal"/>
    <w:uiPriority w:val="48"/>
    <w:rsid w:val="00DB3B0A"/>
    <w:rPr>
      <w:rFonts w:ascii="Calibri" w:eastAsia="Calibri" w:hAnsi="Calibr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styleId="Revision">
    <w:name w:val="Revision"/>
    <w:hidden/>
    <w:uiPriority w:val="99"/>
    <w:semiHidden/>
    <w:rsid w:val="00332935"/>
    <w:rPr>
      <w:lang w:eastAsia="en-US"/>
    </w:rPr>
  </w:style>
  <w:style w:type="table" w:styleId="GridTable4-Accent1">
    <w:name w:val="Grid Table 4 Accent 1"/>
    <w:basedOn w:val="TableNormal"/>
    <w:uiPriority w:val="49"/>
    <w:rsid w:val="00D925C2"/>
    <w:rPr>
      <w:rFonts w:asciiTheme="minorHAnsi" w:eastAsiaTheme="minorHAnsi" w:hAnsiTheme="minorHAnsi" w:cstheme="minorBidi"/>
      <w:sz w:val="22"/>
      <w:szCs w:val="22"/>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1763">
      <w:bodyDiv w:val="1"/>
      <w:marLeft w:val="0"/>
      <w:marRight w:val="0"/>
      <w:marTop w:val="0"/>
      <w:marBottom w:val="0"/>
      <w:divBdr>
        <w:top w:val="none" w:sz="0" w:space="0" w:color="auto"/>
        <w:left w:val="none" w:sz="0" w:space="0" w:color="auto"/>
        <w:bottom w:val="none" w:sz="0" w:space="0" w:color="auto"/>
        <w:right w:val="none" w:sz="0" w:space="0" w:color="auto"/>
      </w:divBdr>
    </w:div>
    <w:div w:id="1803501988">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ec.europa.eu/tools/esp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a=936&amp;z=631&amp;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hyperlink" Target="mailto:gatis.zogla@salaspils.lv" TargetMode="External"/><Relationship Id="rId10" Type="http://schemas.openxmlformats.org/officeDocument/2006/relationships/hyperlink" Target="mailto:inese.apine@salaspil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mailto:dome@salas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84440-89B4-4815-A6D9-EF56EBFE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47407</Words>
  <Characters>27023</Characters>
  <Application>Microsoft Office Word</Application>
  <DocSecurity>0</DocSecurity>
  <Lines>225</Lines>
  <Paragraphs>148</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74282</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LPuke</dc:creator>
  <cp:lastModifiedBy>Agate</cp:lastModifiedBy>
  <cp:revision>4</cp:revision>
  <cp:lastPrinted>2021-02-24T14:11:00Z</cp:lastPrinted>
  <dcterms:created xsi:type="dcterms:W3CDTF">2024-10-14T10:29:00Z</dcterms:created>
  <dcterms:modified xsi:type="dcterms:W3CDTF">2024-10-14T10:39:00Z</dcterms:modified>
</cp:coreProperties>
</file>