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Zālāju biotopu atjaunošanas un apsaimniekošanas pasākumi NATURA 2000 teritorijā „Jaunciems”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2024/131/LIFE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Niedrāju un bioloģiski vērtīga zālāja frēzēšana, pļaušana, liekā apauguma novākšana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1.daļas Finanšu piedāvājuma veidlapa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"GAG Transport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05.12.2024 plkst. 15:06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"Piekrastei.lv"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05.12.2024 plkst. 20:38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Atkritumu savākšana, izvešana un utilizācija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2.daļas Finanšu piedāvājuma veidlapa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"GAG Transport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05.12.2024 plkst. 15:06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"Piekrastei.lv"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05.12.2024 plkst. 20:38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06.12.2024;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