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Vispārīgā vienošanās par būvniecības ieceres dokumentācijas izstrādi un autoruzraudzību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2024/31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17.decembris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17.12.2024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Maija Klimoviča</w:t>
      </w:r>
      <w:r w:rsidR="00EB01A6">
        <w:t xml:space="preserve">, </w:t>
      </w:r>
      <w:r w:rsidR="00EB01A6">
        <w:t>Mārīte Bērziņa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Vispārīgā vienošanās par būvniecības ieceres dokumentācijas izstrādi un autoruzraudzību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2024/31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17.decembris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"5.IELA"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15:51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"Balts un melns"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28.11.2024 plkst. 21:35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"BŪVPROJEKTS"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08:20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"Ceturtais stils"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18:10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08:45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"Livland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18:05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"Vides projektu studija"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23:24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"ARHITEKTA IMANTA TIMERMAŅA BIROJS"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12:26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Projekti LL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09:24</w:t>
            </w:r>
          </w:p>
        </w:tc>
      </w:tr>
      <w:tr w14:paraId="3EAEAED8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"BALTIC DEVELOPMENT CONSULTANCY"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08:36</w:t>
            </w:r>
          </w:p>
        </w:tc>
      </w:tr>
      <w:tr w14:paraId="3EAEAED9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"Lūsis V"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02:39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Maija Klimoviča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Mārīte Bērziņa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Vispārīgā vienošanās par vienkāršotās būvniecības ieceres dokumentācijas izstrādi un autoruzraudzību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"Balts un melns"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28.11.2024 plkst. 21:35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140.0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"BŪVPROJEKTS"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08:20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"Ceturtais stils"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18:10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08:45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"Livland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18:05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"Vides projektu studija"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23:24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"ARHITEKTA IMANTA TIMERMAŅA BIROJS"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12:26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Projekti LL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09:24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"BALTIC DEVELOPMENT CONSULTANCY"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08:36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"Lūsis V"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Vispārīgā vienošanās par būvniecības ieceres dokumentācijas izstrādi un autoruzraudzību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4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E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"5.IELA"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15:51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F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"Balts un melns"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28.11.2024 plkst. 21:35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0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"BŪVPROJEKTS"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08:20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1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"Ceturtais stils"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18:10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2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08:45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3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"Livland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18:05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"Vides projektu studija"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23:24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"ARHITEKTA IMANTA TIMERMAŅA BIROJS"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12:26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"BALTIC DEVELOPMENT CONSULTANCY"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08:36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"Lūsis V"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17.12.2024; 13:01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