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1820" w:rsidRDefault="00F91820" w:rsidP="00F91820">
      <w:pPr>
        <w:jc w:val="center"/>
      </w:pPr>
      <w:r>
        <w:t xml:space="preserve">Atklāts konkurss </w:t>
      </w:r>
    </w:p>
    <w:p w:rsidR="00F91820" w:rsidRPr="00F50530" w:rsidRDefault="00F91820" w:rsidP="00F91820">
      <w:pPr>
        <w:jc w:val="center"/>
      </w:pPr>
      <w:r>
        <w:t>(ES sliekšņa)</w:t>
      </w:r>
    </w:p>
    <w:p w:rsidR="00F91820" w:rsidRPr="0080258C" w:rsidRDefault="00F91820" w:rsidP="00F91820">
      <w:pPr>
        <w:jc w:val="center"/>
        <w:rPr>
          <w:b/>
          <w:color w:val="000000"/>
          <w:sz w:val="26"/>
          <w:szCs w:val="26"/>
          <w:shd w:val="clear" w:color="auto" w:fill="FFFFFF"/>
        </w:rPr>
      </w:pPr>
      <w:r w:rsidRPr="00940310">
        <w:rPr>
          <w:b/>
          <w:color w:val="000000"/>
          <w:sz w:val="26"/>
          <w:szCs w:val="26"/>
          <w:shd w:val="clear" w:color="auto" w:fill="FFFFFF"/>
        </w:rPr>
        <w:t>“</w:t>
      </w:r>
      <w:r w:rsidRPr="0080258C">
        <w:rPr>
          <w:b/>
          <w:color w:val="000000"/>
          <w:sz w:val="26"/>
          <w:szCs w:val="26"/>
          <w:shd w:val="clear" w:color="auto" w:fill="FFFFFF"/>
        </w:rPr>
        <w:t>Salaspils pilsētas centrālās daļas satiksmes infrastruktūras pārbūve un pilsētas galvenā laukuma izveide 1. kārta</w:t>
      </w:r>
      <w:r w:rsidRPr="00940310">
        <w:rPr>
          <w:b/>
          <w:color w:val="000000"/>
          <w:sz w:val="26"/>
          <w:szCs w:val="26"/>
          <w:shd w:val="clear" w:color="auto" w:fill="FFFFFF"/>
        </w:rPr>
        <w:t>”</w:t>
      </w:r>
    </w:p>
    <w:p w:rsidR="00F91820" w:rsidRPr="000608AA" w:rsidRDefault="00F91820" w:rsidP="00F91820">
      <w:pPr>
        <w:jc w:val="center"/>
      </w:pPr>
      <w:r w:rsidRPr="000608AA">
        <w:t>(iepirkuma identifikācijas Nr. SN</w:t>
      </w:r>
      <w:r>
        <w:t>P</w:t>
      </w:r>
      <w:r w:rsidRPr="000608AA">
        <w:t xml:space="preserve"> 202</w:t>
      </w:r>
      <w:r>
        <w:t>4</w:t>
      </w:r>
      <w:r w:rsidRPr="000608AA">
        <w:t>/</w:t>
      </w:r>
      <w:r>
        <w:t>41</w:t>
      </w:r>
      <w:r w:rsidRPr="000608AA">
        <w:t>)</w:t>
      </w:r>
    </w:p>
    <w:p w:rsidR="006E61CB" w:rsidRPr="000608AA" w:rsidRDefault="006E61CB" w:rsidP="006E61CB">
      <w:pPr>
        <w:jc w:val="center"/>
      </w:pPr>
    </w:p>
    <w:p w:rsidR="004426E3" w:rsidRPr="00345E3D" w:rsidRDefault="004426E3" w:rsidP="004426E3">
      <w:pPr>
        <w:jc w:val="center"/>
        <w:rPr>
          <w:rFonts w:asciiTheme="majorBidi" w:hAnsiTheme="majorBidi" w:cstheme="majorBidi"/>
        </w:rPr>
      </w:pPr>
    </w:p>
    <w:p w:rsidR="004426E3" w:rsidRPr="00345E3D" w:rsidRDefault="00EF5D82" w:rsidP="004426E3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19.11</w:t>
      </w:r>
      <w:r w:rsidR="002D5A54">
        <w:rPr>
          <w:rFonts w:asciiTheme="majorBidi" w:hAnsiTheme="majorBidi" w:cstheme="majorBidi"/>
        </w:rPr>
        <w:t>.2024</w:t>
      </w:r>
      <w:r w:rsidR="004426E3" w:rsidRPr="00345E3D">
        <w:rPr>
          <w:rFonts w:asciiTheme="majorBidi" w:hAnsiTheme="majorBidi" w:cstheme="majorBidi"/>
        </w:rPr>
        <w:t xml:space="preserve">. </w:t>
      </w:r>
    </w:p>
    <w:p w:rsidR="004426E3" w:rsidRDefault="004426E3"/>
    <w:p w:rsidR="008926DB" w:rsidRDefault="00EF5D82" w:rsidP="00E7569B">
      <w:pPr>
        <w:jc w:val="both"/>
      </w:pPr>
      <w:r w:rsidRPr="00EF5D82">
        <w:t xml:space="preserve">Iepirkuma komisija ir saņēmusi vairākus jautājumus no piegādātājiem. Ņemot vērā to, ka atbilžu sagatavošana aizņem ilgāku laiku nekā paredzēts, un </w:t>
      </w:r>
      <w:r w:rsidRPr="00EF5D82">
        <w:t>iepirkuma</w:t>
      </w:r>
      <w:bookmarkStart w:id="0" w:name="_GoBack"/>
      <w:bookmarkEnd w:id="0"/>
      <w:r w:rsidRPr="00EF5D82">
        <w:t xml:space="preserve"> komisija gatavo grozījumus iepirkuma dokumentācijā</w:t>
      </w:r>
      <w:r w:rsidRPr="00EF5D82">
        <w:t xml:space="preserve"> </w:t>
      </w:r>
      <w:r w:rsidRPr="00EF5D82">
        <w:t>(gan nolikumā, gan tehniskajā specifikācijā</w:t>
      </w:r>
      <w:r>
        <w:t>)</w:t>
      </w:r>
      <w:r w:rsidRPr="00EF5D82">
        <w:t>, tad tiks pagarināts piedāvājumu iesniegšanas termiņš</w:t>
      </w:r>
      <w:r w:rsidRPr="00EF5D82">
        <w:t>.</w:t>
      </w:r>
    </w:p>
    <w:p w:rsidR="00EF5D82" w:rsidRPr="005C086B" w:rsidRDefault="00EF5D82" w:rsidP="00EF5D82">
      <w:pPr>
        <w:rPr>
          <w:b/>
          <w:bCs/>
          <w:iCs/>
        </w:rPr>
      </w:pPr>
    </w:p>
    <w:p w:rsidR="00EF5D82" w:rsidRPr="005C086B" w:rsidRDefault="00EF5D82" w:rsidP="00EF5D82">
      <w:pPr>
        <w:rPr>
          <w:b/>
          <w:bCs/>
        </w:rPr>
      </w:pPr>
      <w:r w:rsidRPr="005C086B">
        <w:rPr>
          <w:b/>
          <w:bCs/>
          <w:iCs/>
        </w:rPr>
        <w:t xml:space="preserve">Aicinām sekot līdzi aktuālajai informācijai </w:t>
      </w:r>
      <w:hyperlink r:id="rId7" w:history="1">
        <w:r w:rsidRPr="009F5E64">
          <w:rPr>
            <w:rStyle w:val="Hyperlink"/>
            <w:b/>
            <w:bCs/>
          </w:rPr>
          <w:t>https://www.eis.gov.lv/EKEIS/Supplier/Procu</w:t>
        </w:r>
        <w:r w:rsidRPr="009F5E64">
          <w:rPr>
            <w:rStyle w:val="Hyperlink"/>
            <w:b/>
            <w:bCs/>
          </w:rPr>
          <w:t>r</w:t>
        </w:r>
        <w:r w:rsidRPr="009F5E64">
          <w:rPr>
            <w:rStyle w:val="Hyperlink"/>
            <w:b/>
            <w:bCs/>
          </w:rPr>
          <w:t>em</w:t>
        </w:r>
        <w:r w:rsidRPr="009F5E64">
          <w:rPr>
            <w:rStyle w:val="Hyperlink"/>
            <w:b/>
            <w:bCs/>
          </w:rPr>
          <w:t>e</w:t>
        </w:r>
        <w:r w:rsidRPr="009F5E64">
          <w:rPr>
            <w:rStyle w:val="Hyperlink"/>
            <w:b/>
            <w:bCs/>
          </w:rPr>
          <w:t>nt/132827</w:t>
        </w:r>
      </w:hyperlink>
      <w:r w:rsidRPr="005C086B">
        <w:rPr>
          <w:rStyle w:val="Hyperlink"/>
          <w:b/>
          <w:bCs/>
        </w:rPr>
        <w:t>.</w:t>
      </w:r>
      <w:r>
        <w:rPr>
          <w:rStyle w:val="Hyperlink"/>
          <w:b/>
          <w:bCs/>
        </w:rPr>
        <w:t xml:space="preserve"> </w:t>
      </w:r>
    </w:p>
    <w:p w:rsidR="00EF5D82" w:rsidRPr="005C086B" w:rsidRDefault="00EF5D82" w:rsidP="00EF5D82">
      <w:pPr>
        <w:jc w:val="both"/>
        <w:rPr>
          <w:b/>
          <w:bCs/>
          <w:highlight w:val="yellow"/>
        </w:rPr>
      </w:pPr>
    </w:p>
    <w:p w:rsidR="00EF5D82" w:rsidRPr="00EF5D82" w:rsidRDefault="00EF5D82" w:rsidP="00E7569B">
      <w:pPr>
        <w:jc w:val="both"/>
      </w:pPr>
    </w:p>
    <w:sectPr w:rsidR="00EF5D82" w:rsidRPr="00EF5D82" w:rsidSect="00034935">
      <w:footerReference w:type="default" r:id="rId8"/>
      <w:pgSz w:w="11906" w:h="16838"/>
      <w:pgMar w:top="851" w:right="1800" w:bottom="1135" w:left="993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39A2" w:rsidRDefault="002F39A2" w:rsidP="00843630">
      <w:r>
        <w:separator/>
      </w:r>
    </w:p>
  </w:endnote>
  <w:endnote w:type="continuationSeparator" w:id="0">
    <w:p w:rsidR="002F39A2" w:rsidRDefault="002F39A2" w:rsidP="008436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0221000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43630" w:rsidRDefault="0084363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91820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843630" w:rsidRDefault="008436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39A2" w:rsidRDefault="002F39A2" w:rsidP="00843630">
      <w:r>
        <w:separator/>
      </w:r>
    </w:p>
  </w:footnote>
  <w:footnote w:type="continuationSeparator" w:id="0">
    <w:p w:rsidR="002F39A2" w:rsidRDefault="002F39A2" w:rsidP="008436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19452C"/>
    <w:multiLevelType w:val="hybridMultilevel"/>
    <w:tmpl w:val="E9ACE88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962A9E"/>
    <w:multiLevelType w:val="hybridMultilevel"/>
    <w:tmpl w:val="FB742E6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F2133C"/>
    <w:multiLevelType w:val="multilevel"/>
    <w:tmpl w:val="B7BC20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3CA9648F"/>
    <w:multiLevelType w:val="hybridMultilevel"/>
    <w:tmpl w:val="3C063BC0"/>
    <w:lvl w:ilvl="0" w:tplc="0426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766C31"/>
    <w:multiLevelType w:val="hybridMultilevel"/>
    <w:tmpl w:val="D4DA6DE4"/>
    <w:lvl w:ilvl="0" w:tplc="B8146F56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4D6177"/>
    <w:multiLevelType w:val="hybridMultilevel"/>
    <w:tmpl w:val="E4A421A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367"/>
    <w:rsid w:val="00034935"/>
    <w:rsid w:val="000923A6"/>
    <w:rsid w:val="002D5A54"/>
    <w:rsid w:val="002F39A2"/>
    <w:rsid w:val="00305B67"/>
    <w:rsid w:val="00321405"/>
    <w:rsid w:val="003D7B42"/>
    <w:rsid w:val="004426E3"/>
    <w:rsid w:val="00445E81"/>
    <w:rsid w:val="004B4D45"/>
    <w:rsid w:val="005E6E3D"/>
    <w:rsid w:val="005F3E4A"/>
    <w:rsid w:val="006C6DCE"/>
    <w:rsid w:val="006E61CB"/>
    <w:rsid w:val="00704F01"/>
    <w:rsid w:val="007770F5"/>
    <w:rsid w:val="007E4140"/>
    <w:rsid w:val="00843630"/>
    <w:rsid w:val="008926DB"/>
    <w:rsid w:val="008C108F"/>
    <w:rsid w:val="009A72AA"/>
    <w:rsid w:val="00B12CD4"/>
    <w:rsid w:val="00B56826"/>
    <w:rsid w:val="00C82B9D"/>
    <w:rsid w:val="00CB6AFD"/>
    <w:rsid w:val="00CC7AC6"/>
    <w:rsid w:val="00D045CE"/>
    <w:rsid w:val="00D84E87"/>
    <w:rsid w:val="00DB4F18"/>
    <w:rsid w:val="00E165F2"/>
    <w:rsid w:val="00E7569B"/>
    <w:rsid w:val="00EF5D82"/>
    <w:rsid w:val="00F73367"/>
    <w:rsid w:val="00F91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28BFA9-4E3E-4A26-AA14-EC5641F43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26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Strip,H&amp;P List Paragraph,2,Syle 1,Normal bullet 2,Bullet list"/>
    <w:basedOn w:val="Normal"/>
    <w:link w:val="ListParagraphChar"/>
    <w:uiPriority w:val="34"/>
    <w:qFormat/>
    <w:rsid w:val="004426E3"/>
    <w:pPr>
      <w:spacing w:after="200" w:line="276" w:lineRule="auto"/>
      <w:ind w:left="720"/>
    </w:pPr>
    <w:rPr>
      <w:rFonts w:ascii="Calibri" w:hAnsi="Calibri" w:cs="Calibri"/>
      <w:sz w:val="22"/>
      <w:szCs w:val="22"/>
      <w:lang w:val="en-GB" w:eastAsia="lv-LV"/>
    </w:rPr>
  </w:style>
  <w:style w:type="character" w:customStyle="1" w:styleId="ListParagraphChar">
    <w:name w:val="List Paragraph Char"/>
    <w:aliases w:val="Strip Char,H&amp;P List Paragraph Char,2 Char,Syle 1 Char,Normal bullet 2 Char,Bullet list Char"/>
    <w:link w:val="ListParagraph"/>
    <w:uiPriority w:val="34"/>
    <w:locked/>
    <w:rsid w:val="004426E3"/>
    <w:rPr>
      <w:rFonts w:ascii="Calibri" w:eastAsia="Times New Roman" w:hAnsi="Calibri" w:cs="Calibri"/>
      <w:lang w:val="en-GB" w:eastAsia="lv-LV"/>
    </w:rPr>
  </w:style>
  <w:style w:type="character" w:styleId="Hyperlink">
    <w:name w:val="Hyperlink"/>
    <w:uiPriority w:val="99"/>
    <w:rsid w:val="0084363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843630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43630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43630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43630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7770F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lv-LV"/>
    </w:rPr>
  </w:style>
  <w:style w:type="paragraph" w:styleId="BodyText2">
    <w:name w:val="Body Text 2"/>
    <w:basedOn w:val="Normal"/>
    <w:link w:val="BodyText2Char"/>
    <w:rsid w:val="002D5A54"/>
    <w:pPr>
      <w:jc w:val="center"/>
    </w:pPr>
  </w:style>
  <w:style w:type="character" w:customStyle="1" w:styleId="BodyText2Char">
    <w:name w:val="Body Text 2 Char"/>
    <w:basedOn w:val="DefaultParagraphFont"/>
    <w:link w:val="BodyText2"/>
    <w:rsid w:val="002D5A54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E61CB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EF5D8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eis.gov.lv/EKEIS/Supplier/Procurement/13282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442</Words>
  <Characters>253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Salaspils pašvaldība</Company>
  <LinksUpToDate>false</LinksUpToDate>
  <CharactersWithSpaces>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Evita Grudule</cp:lastModifiedBy>
  <cp:revision>12</cp:revision>
  <dcterms:created xsi:type="dcterms:W3CDTF">2023-12-18T09:37:00Z</dcterms:created>
  <dcterms:modified xsi:type="dcterms:W3CDTF">2024-11-19T14:01:00Z</dcterms:modified>
</cp:coreProperties>
</file>