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Salaspils pilsētas centrālās daļas satiksmes infrastruktūras pārbūve un pilsētas galvenā laukuma izveide 1. 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2024/41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10.01.2025 plkst. 02:09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2476888.88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09.01.2025 plkst. 18:39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2379875.63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10.01.2025;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