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F0BCD4" w14:textId="77777777" w:rsidR="007301AF" w:rsidRPr="002F03F0" w:rsidRDefault="007301AF" w:rsidP="007301AF">
      <w:pPr>
        <w:pStyle w:val="Standard"/>
        <w:spacing w:after="0"/>
        <w:rPr>
          <w:rFonts w:ascii="Times New Roman" w:hAnsi="Times New Roman" w:cs="Times New Roman"/>
          <w:b/>
        </w:rPr>
      </w:pPr>
    </w:p>
    <w:p w14:paraId="0388FA25" w14:textId="77777777" w:rsidR="007301AF" w:rsidRPr="002F03F0" w:rsidRDefault="007301AF" w:rsidP="007301AF">
      <w:pPr>
        <w:spacing w:after="0"/>
        <w:jc w:val="center"/>
        <w:rPr>
          <w:rFonts w:ascii="Times New Roman" w:hAnsi="Times New Roman" w:cs="Times New Roman"/>
          <w:lang w:val="pl-PL"/>
        </w:rPr>
      </w:pPr>
      <w:r w:rsidRPr="002F03F0">
        <w:rPr>
          <w:rFonts w:ascii="Times New Roman" w:hAnsi="Times New Roman" w:cs="Times New Roman"/>
          <w:b/>
          <w:lang w:val="lv-LV"/>
        </w:rPr>
        <w:t>IEPIRKUMA LĪGUMA Nr.</w:t>
      </w:r>
    </w:p>
    <w:p w14:paraId="38F10AD9" w14:textId="77777777" w:rsidR="007301AF" w:rsidRPr="002F03F0" w:rsidRDefault="007301AF" w:rsidP="007301AF">
      <w:pPr>
        <w:tabs>
          <w:tab w:val="left" w:pos="7513"/>
        </w:tabs>
        <w:spacing w:after="0" w:line="240" w:lineRule="auto"/>
        <w:rPr>
          <w:rFonts w:ascii="Times New Roman" w:eastAsia="Calibri" w:hAnsi="Times New Roman" w:cs="Times New Roman"/>
          <w:i/>
          <w:iCs/>
        </w:rPr>
      </w:pPr>
      <w:r w:rsidRPr="002F03F0">
        <w:rPr>
          <w:rFonts w:ascii="Times New Roman" w:hAnsi="Times New Roman" w:cs="Times New Roman"/>
          <w:lang w:val="lv-LV"/>
        </w:rPr>
        <w:t>Saldū,</w:t>
      </w:r>
      <w:r w:rsidRPr="002F03F0">
        <w:rPr>
          <w:rFonts w:ascii="Times New Roman" w:hAnsi="Times New Roman" w:cs="Times New Roman"/>
          <w:lang w:val="lv-LV"/>
        </w:rPr>
        <w:tab/>
      </w:r>
      <w:proofErr w:type="spellStart"/>
      <w:r w:rsidRPr="002F03F0">
        <w:rPr>
          <w:rFonts w:ascii="Times New Roman" w:eastAsia="Calibri" w:hAnsi="Times New Roman" w:cs="Times New Roman"/>
          <w:i/>
          <w:iCs/>
        </w:rPr>
        <w:t>Dokumenta</w:t>
      </w:r>
      <w:proofErr w:type="spellEnd"/>
      <w:r w:rsidRPr="002F03F0">
        <w:rPr>
          <w:rFonts w:ascii="Times New Roman" w:eastAsia="Calibri" w:hAnsi="Times New Roman" w:cs="Times New Roman"/>
          <w:i/>
          <w:iCs/>
        </w:rPr>
        <w:t xml:space="preserve"> datums</w:t>
      </w:r>
    </w:p>
    <w:p w14:paraId="123A0385" w14:textId="77777777" w:rsidR="007301AF" w:rsidRPr="002F03F0" w:rsidRDefault="007301AF" w:rsidP="007301AF">
      <w:pPr>
        <w:tabs>
          <w:tab w:val="left" w:pos="6804"/>
        </w:tabs>
        <w:spacing w:after="0" w:line="240" w:lineRule="auto"/>
        <w:jc w:val="right"/>
        <w:rPr>
          <w:rFonts w:ascii="Times New Roman" w:eastAsia="Calibri" w:hAnsi="Times New Roman" w:cs="Times New Roman"/>
          <w:i/>
          <w:iCs/>
        </w:rPr>
      </w:pPr>
      <w:proofErr w:type="spellStart"/>
      <w:r w:rsidRPr="002F03F0">
        <w:rPr>
          <w:rFonts w:ascii="Times New Roman" w:eastAsia="Calibri" w:hAnsi="Times New Roman" w:cs="Times New Roman"/>
          <w:i/>
          <w:iCs/>
        </w:rPr>
        <w:t>ir</w:t>
      </w:r>
      <w:proofErr w:type="spellEnd"/>
      <w:r w:rsidRPr="002F03F0">
        <w:rPr>
          <w:rFonts w:ascii="Times New Roman" w:eastAsia="Calibri" w:hAnsi="Times New Roman" w:cs="Times New Roman"/>
          <w:i/>
          <w:iCs/>
        </w:rPr>
        <w:t xml:space="preserve"> </w:t>
      </w:r>
      <w:proofErr w:type="spellStart"/>
      <w:r w:rsidRPr="002F03F0">
        <w:rPr>
          <w:rFonts w:ascii="Times New Roman" w:eastAsia="Calibri" w:hAnsi="Times New Roman" w:cs="Times New Roman"/>
          <w:i/>
          <w:iCs/>
        </w:rPr>
        <w:t>tā</w:t>
      </w:r>
      <w:proofErr w:type="spellEnd"/>
      <w:r w:rsidRPr="002F03F0">
        <w:rPr>
          <w:rFonts w:ascii="Times New Roman" w:eastAsia="Calibri" w:hAnsi="Times New Roman" w:cs="Times New Roman"/>
          <w:i/>
          <w:iCs/>
        </w:rPr>
        <w:t xml:space="preserve"> </w:t>
      </w:r>
      <w:proofErr w:type="spellStart"/>
      <w:r w:rsidRPr="002F03F0">
        <w:rPr>
          <w:rFonts w:ascii="Times New Roman" w:eastAsia="Calibri" w:hAnsi="Times New Roman" w:cs="Times New Roman"/>
          <w:i/>
          <w:iCs/>
        </w:rPr>
        <w:t>elektroniskās</w:t>
      </w:r>
      <w:proofErr w:type="spellEnd"/>
    </w:p>
    <w:p w14:paraId="56A5D33E" w14:textId="77777777" w:rsidR="007301AF" w:rsidRPr="002F03F0" w:rsidRDefault="007301AF" w:rsidP="007301AF">
      <w:pPr>
        <w:tabs>
          <w:tab w:val="left" w:pos="6804"/>
        </w:tabs>
        <w:spacing w:after="0" w:line="240" w:lineRule="auto"/>
        <w:jc w:val="right"/>
        <w:rPr>
          <w:rFonts w:ascii="Times New Roman" w:eastAsia="Calibri" w:hAnsi="Times New Roman" w:cs="Times New Roman"/>
          <w:i/>
          <w:iCs/>
        </w:rPr>
      </w:pPr>
      <w:proofErr w:type="spellStart"/>
      <w:r w:rsidRPr="002F03F0">
        <w:rPr>
          <w:rFonts w:ascii="Times New Roman" w:eastAsia="Calibri" w:hAnsi="Times New Roman" w:cs="Times New Roman"/>
          <w:i/>
          <w:iCs/>
        </w:rPr>
        <w:t>parakstīšanas</w:t>
      </w:r>
      <w:proofErr w:type="spellEnd"/>
      <w:r w:rsidRPr="002F03F0">
        <w:rPr>
          <w:rFonts w:ascii="Times New Roman" w:eastAsia="Calibri" w:hAnsi="Times New Roman" w:cs="Times New Roman"/>
          <w:i/>
          <w:iCs/>
        </w:rPr>
        <w:t xml:space="preserve"> datums</w:t>
      </w:r>
    </w:p>
    <w:p w14:paraId="32A5C7C4" w14:textId="77777777" w:rsidR="007301AF" w:rsidRPr="002F03F0" w:rsidRDefault="007301AF" w:rsidP="007301AF">
      <w:pPr>
        <w:spacing w:after="0"/>
        <w:rPr>
          <w:rFonts w:ascii="Times New Roman" w:eastAsia="SimSun" w:hAnsi="Times New Roman" w:cs="Times New Roman"/>
        </w:rPr>
      </w:pPr>
    </w:p>
    <w:p w14:paraId="1CED86AB" w14:textId="7DDE1450" w:rsidR="007301AF" w:rsidRPr="002F03F0" w:rsidRDefault="007301AF" w:rsidP="007301AF">
      <w:pPr>
        <w:spacing w:after="0" w:line="240" w:lineRule="auto"/>
        <w:jc w:val="both"/>
        <w:rPr>
          <w:rFonts w:ascii="Times New Roman" w:hAnsi="Times New Roman" w:cs="Times New Roman"/>
          <w:lang w:val="lv-LV"/>
        </w:rPr>
      </w:pPr>
      <w:r w:rsidRPr="002F03F0">
        <w:rPr>
          <w:rFonts w:ascii="Times New Roman" w:eastAsia="Times New Roman" w:hAnsi="Times New Roman" w:cs="Times New Roman"/>
          <w:b/>
          <w:bCs/>
          <w:lang w:val="lv-LV"/>
        </w:rPr>
        <w:t>Jaunauces, Rubas un Vadakstes pagastu apvienības pārvalde</w:t>
      </w:r>
      <w:r w:rsidRPr="002F03F0">
        <w:rPr>
          <w:rFonts w:ascii="Times New Roman" w:eastAsia="Times New Roman" w:hAnsi="Times New Roman" w:cs="Times New Roman"/>
          <w:lang w:val="lv-LV"/>
        </w:rPr>
        <w:t xml:space="preserve">, reģistrācijas Nr. 50900039681, PVN reģistrācijas Nr. 90009114646, juridiskā adrese: Krāces 2, Vadakste, Vadakstes pag., Saldus nov., LV-3895, kuru uz nolikuma pamata pārstāv pārvaldes vadītāja </w:t>
      </w:r>
      <w:r w:rsidRPr="002F03F0">
        <w:rPr>
          <w:rFonts w:ascii="Times New Roman" w:eastAsia="Times New Roman" w:hAnsi="Times New Roman" w:cs="Times New Roman"/>
          <w:b/>
          <w:lang w:val="lv-LV"/>
        </w:rPr>
        <w:t xml:space="preserve">Evija </w:t>
      </w:r>
      <w:proofErr w:type="spellStart"/>
      <w:r w:rsidRPr="002F03F0">
        <w:rPr>
          <w:rFonts w:ascii="Times New Roman" w:eastAsia="Times New Roman" w:hAnsi="Times New Roman" w:cs="Times New Roman"/>
          <w:b/>
          <w:lang w:val="lv-LV"/>
        </w:rPr>
        <w:t>Mame</w:t>
      </w:r>
      <w:proofErr w:type="spellEnd"/>
      <w:r w:rsidRPr="002F03F0">
        <w:rPr>
          <w:rFonts w:ascii="Times New Roman" w:hAnsi="Times New Roman" w:cs="Times New Roman"/>
          <w:lang w:val="lv-LV"/>
        </w:rPr>
        <w:t xml:space="preserve">, turpmāk tekstā Pasūtītājs no vienas puses, un </w:t>
      </w:r>
    </w:p>
    <w:p w14:paraId="5F540724" w14:textId="34DEF53F" w:rsidR="007301AF" w:rsidRPr="002F03F0" w:rsidRDefault="007301AF" w:rsidP="007301AF">
      <w:pPr>
        <w:spacing w:after="0" w:line="240" w:lineRule="auto"/>
        <w:jc w:val="both"/>
        <w:rPr>
          <w:rFonts w:ascii="Times New Roman" w:hAnsi="Times New Roman" w:cs="Times New Roman"/>
          <w:lang w:val="lv-LV"/>
        </w:rPr>
      </w:pPr>
      <w:r w:rsidRPr="002F03F0">
        <w:rPr>
          <w:rFonts w:ascii="Times New Roman" w:eastAsia="SimSun" w:hAnsi="Times New Roman" w:cs="Times New Roman"/>
          <w:b/>
          <w:lang w:val="lv-LV"/>
        </w:rPr>
        <w:t>Sabiedrība ar ierobežotu atbildību “AUCES MELIORATORS”</w:t>
      </w:r>
      <w:r w:rsidRPr="002F03F0">
        <w:rPr>
          <w:rFonts w:ascii="Times New Roman" w:eastAsia="SimSun" w:hAnsi="Times New Roman" w:cs="Times New Roman"/>
          <w:lang w:val="lv-LV"/>
        </w:rPr>
        <w:t xml:space="preserve">, reģistrācijas. Nr. 40103632279, juridiskā adrese: Brīvības iela 2, Auce, Dobeles nov., LV-3708,  kuru pārstāv valdes loceklis </w:t>
      </w:r>
      <w:r w:rsidRPr="002F03F0">
        <w:rPr>
          <w:rFonts w:ascii="Times New Roman" w:eastAsia="SimSun" w:hAnsi="Times New Roman" w:cs="Times New Roman"/>
          <w:b/>
          <w:bCs/>
          <w:lang w:val="lv-LV"/>
        </w:rPr>
        <w:t xml:space="preserve">Agris </w:t>
      </w:r>
      <w:proofErr w:type="spellStart"/>
      <w:r w:rsidRPr="002F03F0">
        <w:rPr>
          <w:rFonts w:ascii="Times New Roman" w:eastAsia="SimSun" w:hAnsi="Times New Roman" w:cs="Times New Roman"/>
          <w:b/>
          <w:bCs/>
          <w:lang w:val="lv-LV"/>
        </w:rPr>
        <w:t>Virkens</w:t>
      </w:r>
      <w:proofErr w:type="spellEnd"/>
      <w:r w:rsidRPr="002F03F0">
        <w:rPr>
          <w:rFonts w:ascii="Times New Roman" w:hAnsi="Times New Roman" w:cs="Times New Roman"/>
          <w:lang w:val="lv-LV"/>
        </w:rPr>
        <w:t xml:space="preserve">, turpmāk tekstā Izpildītājs, no otras puses, abi kopā un katrs atsevišķi turpmāk šā līguma tekstā saukti par Pusēm, pamatojoties uz iepirkuma </w:t>
      </w:r>
      <w:r w:rsidRPr="002F03F0">
        <w:rPr>
          <w:rFonts w:ascii="Times New Roman" w:hAnsi="Times New Roman" w:cs="Times New Roman"/>
          <w:b/>
          <w:bCs/>
          <w:lang w:val="lv-LV"/>
        </w:rPr>
        <w:t>„Ceļu un ielu ikdienas uzturēšanas darbi ziemas sezonā” ID. Nr. SNP 2024/58</w:t>
      </w:r>
      <w:r w:rsidRPr="002F03F0">
        <w:rPr>
          <w:rFonts w:ascii="Times New Roman" w:hAnsi="Times New Roman" w:cs="Times New Roman"/>
          <w:lang w:val="lv-LV"/>
        </w:rPr>
        <w:t xml:space="preserve">, turpmāk – Iepirkums, rezultātiem iepirkuma priekšmeta </w:t>
      </w:r>
      <w:r w:rsidRPr="002F03F0">
        <w:rPr>
          <w:rFonts w:ascii="Times New Roman" w:hAnsi="Times New Roman" w:cs="Times New Roman"/>
          <w:b/>
          <w:bCs/>
          <w:lang w:val="lv-LV"/>
        </w:rPr>
        <w:t>5.daļā –</w:t>
      </w:r>
      <w:r w:rsidRPr="002F03F0">
        <w:rPr>
          <w:rFonts w:ascii="Times New Roman" w:hAnsi="Times New Roman" w:cs="Times New Roman"/>
          <w:lang w:val="lv-LV"/>
        </w:rPr>
        <w:t xml:space="preserve"> “</w:t>
      </w:r>
      <w:r w:rsidRPr="002F03F0">
        <w:rPr>
          <w:rFonts w:ascii="Times New Roman" w:hAnsi="Times New Roman" w:cs="Times New Roman"/>
          <w:b/>
          <w:bCs/>
          <w:lang w:val="lv-LV"/>
        </w:rPr>
        <w:t>Ceļu un ielu ikdienas uzturēšanas darbi ziemas sezonā Jaunauces pagastā</w:t>
      </w:r>
      <w:r w:rsidRPr="002F03F0">
        <w:rPr>
          <w:rFonts w:ascii="Times New Roman" w:hAnsi="Times New Roman" w:cs="Times New Roman"/>
          <w:b/>
          <w:lang w:val="lv-LV"/>
        </w:rPr>
        <w:t>”</w:t>
      </w:r>
      <w:r w:rsidRPr="002F03F0">
        <w:rPr>
          <w:rFonts w:ascii="Times New Roman" w:hAnsi="Times New Roman" w:cs="Times New Roman"/>
          <w:lang w:val="lv-LV"/>
        </w:rPr>
        <w:t>, noslēdz šādu līgumu:</w:t>
      </w:r>
    </w:p>
    <w:p w14:paraId="35A2D2AF" w14:textId="77777777" w:rsidR="007301AF" w:rsidRPr="002F03F0" w:rsidRDefault="007301AF" w:rsidP="007301AF">
      <w:pPr>
        <w:spacing w:after="0" w:line="240" w:lineRule="auto"/>
        <w:jc w:val="both"/>
        <w:rPr>
          <w:rFonts w:ascii="Times New Roman" w:hAnsi="Times New Roman" w:cs="Times New Roman"/>
          <w:lang w:val="lv-LV"/>
        </w:rPr>
      </w:pPr>
    </w:p>
    <w:p w14:paraId="42795EE9" w14:textId="77777777" w:rsidR="007301AF" w:rsidRPr="002F03F0" w:rsidRDefault="007301AF" w:rsidP="007301AF">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2F03F0">
        <w:rPr>
          <w:rFonts w:ascii="Times New Roman" w:eastAsia="Courier New" w:hAnsi="Times New Roman" w:cs="Times New Roman"/>
          <w:b/>
          <w:bCs/>
          <w:kern w:val="0"/>
          <w:lang w:val="lv-LV" w:eastAsia="en-US"/>
        </w:rPr>
        <w:t>LĪGUMA PRIEKŠMETS</w:t>
      </w:r>
    </w:p>
    <w:p w14:paraId="453AFA98" w14:textId="29CCA3AD" w:rsidR="007301AF" w:rsidRPr="002F03F0" w:rsidRDefault="007301AF" w:rsidP="007301A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2F03F0">
        <w:rPr>
          <w:rFonts w:ascii="Times New Roman" w:eastAsia="Courier New" w:hAnsi="Times New Roman" w:cs="Times New Roman"/>
          <w:kern w:val="0"/>
          <w:lang w:val="lv-LV" w:eastAsia="en-US"/>
        </w:rPr>
        <w:t xml:space="preserve">Pasūtītājs </w:t>
      </w:r>
      <w:proofErr w:type="spellStart"/>
      <w:r w:rsidRPr="002F03F0">
        <w:rPr>
          <w:rFonts w:ascii="Times New Roman" w:eastAsia="Courier New" w:hAnsi="Times New Roman" w:cs="Times New Roman"/>
          <w:kern w:val="0"/>
          <w:lang w:val="lv-LV" w:eastAsia="en-US"/>
        </w:rPr>
        <w:t>pasūta</w:t>
      </w:r>
      <w:proofErr w:type="spellEnd"/>
      <w:r w:rsidRPr="002F03F0">
        <w:rPr>
          <w:rFonts w:ascii="Times New Roman" w:eastAsia="Courier New" w:hAnsi="Times New Roman" w:cs="Times New Roman"/>
          <w:kern w:val="0"/>
          <w:lang w:val="lv-LV" w:eastAsia="en-US"/>
        </w:rPr>
        <w:t xml:space="preserve"> un apmaksā, bet Izpildītājs ar saviem resursiem un darbaspēku pēc Pasūtītāja pieprasījuma veic </w:t>
      </w:r>
      <w:bookmarkStart w:id="0" w:name="_Hlk183449949"/>
      <w:r w:rsidRPr="002F03F0">
        <w:rPr>
          <w:rFonts w:ascii="Times New Roman" w:eastAsia="Calibri" w:hAnsi="Times New Roman" w:cs="Times New Roman"/>
          <w:b/>
          <w:lang w:val="lv-LV"/>
        </w:rPr>
        <w:t xml:space="preserve">ceļu un ielu ikdienas uzturēšanas darbus ziemas sezonā </w:t>
      </w:r>
      <w:bookmarkEnd w:id="0"/>
      <w:r w:rsidRPr="002F03F0">
        <w:rPr>
          <w:rFonts w:ascii="Times New Roman" w:eastAsia="Calibri" w:hAnsi="Times New Roman" w:cs="Times New Roman"/>
          <w:b/>
          <w:lang w:val="lv-LV"/>
        </w:rPr>
        <w:t>Jaunauces pagastā</w:t>
      </w:r>
      <w:r w:rsidRPr="002F03F0">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tekstā - Darbi).</w:t>
      </w:r>
    </w:p>
    <w:p w14:paraId="02AC6CEB" w14:textId="77777777" w:rsidR="007301AF" w:rsidRPr="002F03F0" w:rsidRDefault="007301AF" w:rsidP="007301AF">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2F03F0">
        <w:rPr>
          <w:rFonts w:ascii="Times New Roman" w:eastAsia="Calibri" w:hAnsi="Times New Roman" w:cs="Times New Roman"/>
          <w:kern w:val="0"/>
          <w:lang w:val="lv-LV" w:eastAsia="en-US"/>
        </w:rPr>
        <w:t xml:space="preserve">Darbi tiek veikti līdz </w:t>
      </w:r>
      <w:r w:rsidRPr="002F03F0">
        <w:rPr>
          <w:rFonts w:ascii="Times New Roman" w:hAnsi="Times New Roman" w:cs="Times New Roman"/>
          <w:b/>
          <w:bCs/>
        </w:rPr>
        <w:t>2027.gada 30.aprīlim</w:t>
      </w:r>
      <w:r w:rsidRPr="002F03F0">
        <w:rPr>
          <w:rFonts w:ascii="Times New Roman" w:eastAsia="Calibri" w:hAnsi="Times New Roman" w:cs="Times New Roman"/>
          <w:b/>
          <w:bCs/>
          <w:kern w:val="0"/>
          <w:lang w:val="lv-LV" w:eastAsia="en-US"/>
        </w:rPr>
        <w:t>.</w:t>
      </w:r>
    </w:p>
    <w:p w14:paraId="2BDB22BA" w14:textId="77777777" w:rsidR="007301AF" w:rsidRPr="002F03F0" w:rsidRDefault="007301AF" w:rsidP="007301AF">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2F03F0">
        <w:rPr>
          <w:rFonts w:ascii="Times New Roman" w:eastAsia="Calibri" w:hAnsi="Times New Roman" w:cs="Times New Roman"/>
          <w:lang w:val="lv-LV"/>
        </w:rPr>
        <w:t xml:space="preserve">Kopējā maksimālā visa šī līguma izpildīto darbu summa nedrīkst pārsniegt </w:t>
      </w:r>
      <w:r w:rsidRPr="002F03F0">
        <w:rPr>
          <w:rFonts w:ascii="Times New Roman" w:eastAsia="Calibri" w:hAnsi="Times New Roman" w:cs="Times New Roman"/>
          <w:b/>
          <w:bCs/>
          <w:lang w:val="lv-LV"/>
        </w:rPr>
        <w:t xml:space="preserve">150 000 </w:t>
      </w:r>
      <w:proofErr w:type="spellStart"/>
      <w:r w:rsidRPr="002F03F0">
        <w:rPr>
          <w:rFonts w:ascii="Times New Roman" w:eastAsia="Calibri" w:hAnsi="Times New Roman" w:cs="Times New Roman"/>
          <w:b/>
          <w:bCs/>
          <w:i/>
          <w:lang w:val="lv-LV"/>
        </w:rPr>
        <w:t>euro</w:t>
      </w:r>
      <w:proofErr w:type="spellEnd"/>
      <w:r w:rsidRPr="002F03F0">
        <w:rPr>
          <w:rFonts w:ascii="Times New Roman" w:eastAsia="Calibri" w:hAnsi="Times New Roman" w:cs="Times New Roman"/>
          <w:b/>
          <w:bCs/>
          <w:lang w:val="lv-LV"/>
        </w:rPr>
        <w:t xml:space="preserve"> (viens simts piecdesmit tūkstoši </w:t>
      </w:r>
      <w:proofErr w:type="spellStart"/>
      <w:r w:rsidRPr="002F03F0">
        <w:rPr>
          <w:rFonts w:ascii="Times New Roman" w:eastAsia="Calibri" w:hAnsi="Times New Roman" w:cs="Times New Roman"/>
          <w:b/>
          <w:bCs/>
          <w:i/>
          <w:iCs/>
          <w:lang w:val="lv-LV"/>
        </w:rPr>
        <w:t>euro</w:t>
      </w:r>
      <w:proofErr w:type="spellEnd"/>
      <w:r w:rsidRPr="002F03F0">
        <w:rPr>
          <w:rFonts w:ascii="Times New Roman" w:eastAsia="Calibri" w:hAnsi="Times New Roman" w:cs="Times New Roman"/>
          <w:b/>
          <w:bCs/>
          <w:lang w:val="lv-LV"/>
        </w:rPr>
        <w:t xml:space="preserve"> un 00 centi) bez PVN</w:t>
      </w:r>
      <w:r w:rsidRPr="002F03F0">
        <w:rPr>
          <w:rFonts w:ascii="Times New Roman" w:eastAsia="Calibri" w:hAnsi="Times New Roman" w:cs="Times New Roman"/>
          <w:lang w:val="lv-LV"/>
        </w:rPr>
        <w:t>.</w:t>
      </w:r>
    </w:p>
    <w:p w14:paraId="10D00B9F" w14:textId="77777777" w:rsidR="007301AF" w:rsidRPr="002F03F0" w:rsidRDefault="007301AF" w:rsidP="007301A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2F03F0">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185A9946" w14:textId="7569CF9B" w:rsidR="007301AF" w:rsidRPr="002F03F0" w:rsidRDefault="007301AF" w:rsidP="007301A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2F03F0">
        <w:rPr>
          <w:rFonts w:ascii="Times New Roman" w:eastAsia="F" w:hAnsi="Times New Roman" w:cs="Times New Roman"/>
          <w:kern w:val="0"/>
          <w:lang w:val="lv-LV" w:eastAsia="en-US"/>
        </w:rPr>
        <w:t>Darbu izpildes vieta:</w:t>
      </w:r>
      <w:r w:rsidRPr="002F03F0">
        <w:rPr>
          <w:rFonts w:ascii="Times New Roman" w:eastAsia="F" w:hAnsi="Times New Roman" w:cs="Times New Roman"/>
          <w:bCs/>
          <w:kern w:val="0"/>
          <w:lang w:val="lv-LV" w:eastAsia="en-US"/>
        </w:rPr>
        <w:t xml:space="preserve"> </w:t>
      </w:r>
      <w:proofErr w:type="spellStart"/>
      <w:r w:rsidRPr="002F03F0">
        <w:rPr>
          <w:rFonts w:ascii="Times New Roman" w:eastAsia="Times New Roman" w:hAnsi="Times New Roman" w:cs="Times New Roman"/>
          <w:b/>
        </w:rPr>
        <w:t>Jaunauces</w:t>
      </w:r>
      <w:proofErr w:type="spellEnd"/>
      <w:r w:rsidRPr="002F03F0">
        <w:rPr>
          <w:rFonts w:ascii="Times New Roman" w:eastAsia="Times New Roman" w:hAnsi="Times New Roman" w:cs="Times New Roman"/>
          <w:b/>
          <w:bCs/>
        </w:rPr>
        <w:t xml:space="preserve"> </w:t>
      </w:r>
      <w:proofErr w:type="spellStart"/>
      <w:r w:rsidRPr="002F03F0">
        <w:rPr>
          <w:rFonts w:ascii="Times New Roman" w:eastAsia="Times New Roman" w:hAnsi="Times New Roman" w:cs="Times New Roman"/>
          <w:b/>
          <w:bCs/>
        </w:rPr>
        <w:t>pagasts</w:t>
      </w:r>
      <w:proofErr w:type="spellEnd"/>
      <w:r w:rsidRPr="002F03F0">
        <w:rPr>
          <w:rFonts w:ascii="Times New Roman" w:eastAsia="Times New Roman" w:hAnsi="Times New Roman" w:cs="Times New Roman"/>
          <w:b/>
          <w:bCs/>
        </w:rPr>
        <w:t xml:space="preserve">, Saldus </w:t>
      </w:r>
      <w:proofErr w:type="spellStart"/>
      <w:r w:rsidRPr="002F03F0">
        <w:rPr>
          <w:rFonts w:ascii="Times New Roman" w:eastAsia="Times New Roman" w:hAnsi="Times New Roman" w:cs="Times New Roman"/>
          <w:b/>
          <w:bCs/>
        </w:rPr>
        <w:t>novads</w:t>
      </w:r>
      <w:proofErr w:type="spellEnd"/>
      <w:r w:rsidRPr="002F03F0">
        <w:rPr>
          <w:rFonts w:ascii="Times New Roman" w:eastAsia="F" w:hAnsi="Times New Roman" w:cs="Times New Roman"/>
          <w:bCs/>
          <w:kern w:val="0"/>
          <w:lang w:val="lv-LV" w:eastAsia="en-US"/>
        </w:rPr>
        <w:t>.</w:t>
      </w:r>
    </w:p>
    <w:p w14:paraId="66B6C2FB" w14:textId="143FD5B6" w:rsidR="007301AF" w:rsidRPr="002F03F0" w:rsidRDefault="007301AF" w:rsidP="007301A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2F03F0">
        <w:rPr>
          <w:rFonts w:ascii="Times New Roman" w:eastAsia="F" w:hAnsi="Times New Roman" w:cs="Times New Roman"/>
          <w:bCs/>
          <w:kern w:val="0"/>
          <w:lang w:val="lv-LV" w:eastAsia="en-US"/>
        </w:rPr>
        <w:t>Izpildot darbus, Izpildītājam jāievēro L</w:t>
      </w:r>
      <w:r w:rsidR="002F03F0" w:rsidRPr="002F03F0">
        <w:rPr>
          <w:rFonts w:ascii="Times New Roman" w:eastAsia="F" w:hAnsi="Times New Roman" w:cs="Times New Roman"/>
          <w:bCs/>
          <w:kern w:val="0"/>
          <w:lang w:val="lv-LV" w:eastAsia="en-US"/>
        </w:rPr>
        <w:t>atvijas Republikas</w:t>
      </w:r>
      <w:r w:rsidRPr="002F03F0">
        <w:rPr>
          <w:rFonts w:ascii="Times New Roman" w:eastAsia="F" w:hAnsi="Times New Roman" w:cs="Times New Roman"/>
          <w:bCs/>
          <w:kern w:val="0"/>
          <w:lang w:val="lv-LV" w:eastAsia="en-US"/>
        </w:rPr>
        <w:t xml:space="preserve"> spēkā esošās drošības tehnikas, elektrodrošības, ugunsdrošības un darba aizsardzības normas, kas attiecas uz šāda rakstura darbiem.</w:t>
      </w:r>
    </w:p>
    <w:p w14:paraId="0C630C00" w14:textId="77777777" w:rsidR="007301AF" w:rsidRPr="002F03F0" w:rsidRDefault="007301AF" w:rsidP="007301A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2F03F0">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4ED0164B" w14:textId="2BE88EFD" w:rsidR="007301AF" w:rsidRPr="002F03F0" w:rsidRDefault="007301AF" w:rsidP="007301AF">
      <w:pPr>
        <w:numPr>
          <w:ilvl w:val="1"/>
          <w:numId w:val="1"/>
        </w:numPr>
        <w:tabs>
          <w:tab w:val="left" w:pos="426"/>
        </w:tabs>
        <w:spacing w:after="0" w:line="240" w:lineRule="auto"/>
        <w:ind w:left="0" w:firstLine="0"/>
        <w:jc w:val="both"/>
        <w:rPr>
          <w:rFonts w:ascii="Times New Roman" w:eastAsia="Calibri" w:hAnsi="Times New Roman" w:cs="Times New Roman"/>
        </w:rPr>
      </w:pPr>
      <w:r w:rsidRPr="002F03F0">
        <w:rPr>
          <w:rFonts w:ascii="Times New Roman" w:eastAsia="Times New Roman" w:hAnsi="Times New Roman" w:cs="Times New Roman"/>
          <w:lang w:val="lv-LV"/>
        </w:rPr>
        <w:t>Izpildāmo darbu laiks un apjoms saskaņojams ar pasūtītāja pārstāvi –</w:t>
      </w:r>
      <w:r w:rsidRPr="002F03F0">
        <w:rPr>
          <w:rFonts w:ascii="Times New Roman" w:eastAsia="Times New Roman" w:hAnsi="Times New Roman" w:cs="Times New Roman"/>
        </w:rPr>
        <w:t>.</w:t>
      </w:r>
    </w:p>
    <w:p w14:paraId="1FF4213A" w14:textId="13C245E5" w:rsidR="007301AF" w:rsidRPr="002F03F0" w:rsidRDefault="007301AF" w:rsidP="007301AF">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b/>
          <w:bCs/>
          <w:kern w:val="0"/>
          <w:lang w:val="lv-LV" w:eastAsia="en-US"/>
        </w:rPr>
      </w:pPr>
      <w:r w:rsidRPr="002F03F0">
        <w:rPr>
          <w:rFonts w:ascii="Times New Roman" w:eastAsia="F" w:hAnsi="Times New Roman" w:cs="Times New Roman"/>
          <w:kern w:val="0"/>
          <w:lang w:val="lv-LV" w:eastAsia="en-US"/>
        </w:rPr>
        <w:t>Izpild</w:t>
      </w:r>
      <w:r w:rsidR="006718FE" w:rsidRPr="002F03F0">
        <w:rPr>
          <w:rFonts w:ascii="Times New Roman" w:eastAsia="F" w:hAnsi="Times New Roman" w:cs="Times New Roman"/>
          <w:kern w:val="0"/>
          <w:lang w:val="lv-LV" w:eastAsia="en-US"/>
        </w:rPr>
        <w:t xml:space="preserve">ītāja </w:t>
      </w:r>
      <w:r w:rsidRPr="002F03F0">
        <w:rPr>
          <w:rFonts w:ascii="Times New Roman" w:eastAsia="F" w:hAnsi="Times New Roman" w:cs="Times New Roman"/>
          <w:kern w:val="0"/>
          <w:lang w:val="lv-LV" w:eastAsia="en-US"/>
        </w:rPr>
        <w:t>pārstāvi</w:t>
      </w:r>
      <w:r w:rsidR="006718FE" w:rsidRPr="002F03F0">
        <w:rPr>
          <w:rFonts w:ascii="Times New Roman" w:eastAsia="F" w:hAnsi="Times New Roman" w:cs="Times New Roman"/>
          <w:kern w:val="0"/>
          <w:lang w:val="lv-LV" w:eastAsia="en-US"/>
        </w:rPr>
        <w:t>s</w:t>
      </w:r>
      <w:r w:rsidRPr="002F03F0">
        <w:rPr>
          <w:rFonts w:ascii="Times New Roman" w:eastAsia="F" w:hAnsi="Times New Roman" w:cs="Times New Roman"/>
          <w:kern w:val="0"/>
          <w:lang w:val="lv-LV" w:eastAsia="en-US"/>
        </w:rPr>
        <w:t xml:space="preserve"> </w:t>
      </w:r>
      <w:r w:rsidR="006718FE" w:rsidRPr="002F03F0">
        <w:rPr>
          <w:rFonts w:ascii="Times New Roman" w:eastAsia="Times New Roman" w:hAnsi="Times New Roman" w:cs="Times New Roman"/>
          <w:lang w:val="lv-LV"/>
        </w:rPr>
        <w:t>–</w:t>
      </w:r>
      <w:r w:rsidRPr="002F03F0">
        <w:rPr>
          <w:rFonts w:ascii="Times New Roman" w:eastAsia="Times New Roman" w:hAnsi="Times New Roman" w:cs="Times New Roman"/>
          <w:b/>
          <w:bCs/>
        </w:rPr>
        <w:t>.</w:t>
      </w:r>
    </w:p>
    <w:p w14:paraId="707D5387" w14:textId="77777777" w:rsidR="006718FE" w:rsidRPr="002F03F0" w:rsidRDefault="006718FE" w:rsidP="006718FE">
      <w:pPr>
        <w:widowControl/>
        <w:suppressAutoHyphens w:val="0"/>
        <w:spacing w:after="0" w:line="240" w:lineRule="auto"/>
        <w:ind w:left="426" w:right="43"/>
        <w:jc w:val="both"/>
        <w:textAlignment w:val="auto"/>
        <w:rPr>
          <w:rFonts w:ascii="Times New Roman" w:eastAsia="Courier New" w:hAnsi="Times New Roman" w:cs="Times New Roman"/>
          <w:b/>
          <w:bCs/>
          <w:kern w:val="0"/>
          <w:lang w:val="lv-LV" w:eastAsia="en-US"/>
        </w:rPr>
      </w:pPr>
    </w:p>
    <w:p w14:paraId="73AB69B6" w14:textId="77777777" w:rsidR="007301AF" w:rsidRPr="002F03F0" w:rsidRDefault="007301AF" w:rsidP="007301AF">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2F03F0">
        <w:rPr>
          <w:rFonts w:ascii="Times New Roman" w:eastAsia="F" w:hAnsi="Times New Roman" w:cs="Times New Roman"/>
          <w:b/>
          <w:kern w:val="0"/>
          <w:lang w:val="lv-LV" w:eastAsia="en-US"/>
        </w:rPr>
        <w:t>Pasūtītāja tiesības un pienākumi</w:t>
      </w:r>
    </w:p>
    <w:p w14:paraId="12035B70" w14:textId="77777777" w:rsidR="007301AF" w:rsidRPr="002F03F0" w:rsidRDefault="007301AF" w:rsidP="007301AF">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Pārbaudīt un pieņemt no saskaņā ar līguma noteikumiem pienācīgi izpildītus un pabeigtus Darbus.</w:t>
      </w:r>
    </w:p>
    <w:p w14:paraId="25D795F4" w14:textId="77777777" w:rsidR="007301AF" w:rsidRPr="002F03F0" w:rsidRDefault="007301AF" w:rsidP="007301AF">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Veikt samaksu par pienācīgi izpildītiem Darbiem saskaņā ar līguma noteikumiem.</w:t>
      </w:r>
    </w:p>
    <w:p w14:paraId="5AA0894E" w14:textId="77777777" w:rsidR="007301AF" w:rsidRPr="002F03F0" w:rsidRDefault="007301AF" w:rsidP="007301AF">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5BC0631B" w14:textId="77777777" w:rsidR="007301AF" w:rsidRPr="002F03F0" w:rsidRDefault="007301AF" w:rsidP="007301AF">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7EA6E09E" w14:textId="77777777" w:rsidR="007301AF" w:rsidRPr="002F03F0" w:rsidRDefault="007301AF" w:rsidP="007301AF">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2F03F0">
        <w:rPr>
          <w:rFonts w:ascii="Times New Roman" w:eastAsia="F" w:hAnsi="Times New Roman" w:cs="Times New Roman"/>
          <w:b/>
          <w:kern w:val="0"/>
          <w:lang w:val="lv-LV" w:eastAsia="en-US"/>
        </w:rPr>
        <w:t>Izpildītāja tiesības un pienākumi</w:t>
      </w:r>
    </w:p>
    <w:p w14:paraId="6303F71F"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Izpildītājs nodrošina, lai Darbu izpildes laikā Uzņēmēja darbinieki Darbus veiktu augsti profesionālā līmenī, nepieļautu patvaļīgas atkāpes no Līguma noteikumiem. </w:t>
      </w:r>
    </w:p>
    <w:p w14:paraId="2A2C457E"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2F03F0">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7F72B575"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6EA83CAB"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472C4D01"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0992F3F6"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Izpildītājam ir pienākums pēc Pasūtītāja rakstiska pieprasījuma sniegt informāciju par:</w:t>
      </w:r>
    </w:p>
    <w:p w14:paraId="65A5DA9D" w14:textId="77777777" w:rsidR="007301AF" w:rsidRPr="002F03F0" w:rsidRDefault="007301AF" w:rsidP="007301AF">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Darbu izpildes gaitu;</w:t>
      </w:r>
    </w:p>
    <w:p w14:paraId="26C0A65B" w14:textId="77777777" w:rsidR="007301AF" w:rsidRPr="002F03F0" w:rsidRDefault="007301AF" w:rsidP="007301AF">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apstākļiem, kas traucē Darbu izpildi;</w:t>
      </w:r>
    </w:p>
    <w:p w14:paraId="47BACB6C" w14:textId="77777777" w:rsidR="007301AF" w:rsidRPr="002F03F0" w:rsidRDefault="007301AF" w:rsidP="007301AF">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apstākļiem, kas varētu traucēt Darbu izpildi;</w:t>
      </w:r>
    </w:p>
    <w:p w14:paraId="641ACA52" w14:textId="77777777" w:rsidR="007301AF" w:rsidRPr="002F03F0" w:rsidRDefault="007301AF" w:rsidP="007301AF">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izmantotajiem materiāliem.</w:t>
      </w:r>
    </w:p>
    <w:p w14:paraId="72D08EB1"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45FF1383" w14:textId="77777777" w:rsidR="007301AF" w:rsidRPr="002F03F0" w:rsidRDefault="007301AF" w:rsidP="007301AF">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659C6221" w14:textId="77777777" w:rsidR="007301AF" w:rsidRPr="002F03F0" w:rsidRDefault="007301AF" w:rsidP="007301AF">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2F03F0">
        <w:rPr>
          <w:rFonts w:ascii="Times New Roman" w:eastAsia="F" w:hAnsi="Times New Roman" w:cs="Times New Roman"/>
          <w:b/>
          <w:bCs/>
          <w:kern w:val="0"/>
          <w:lang w:val="lv-LV" w:eastAsia="en-US"/>
        </w:rPr>
        <w:t>Darbu pieņemšanas un nodošanas kārtība</w:t>
      </w:r>
    </w:p>
    <w:p w14:paraId="3B6D6827"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u w:val="single"/>
          <w:lang w:val="lv-LV" w:eastAsia="en-US"/>
        </w:rPr>
        <w:t>Atskaites periods ir 1 (viens) kalendārais mēnesis</w:t>
      </w:r>
      <w:r w:rsidRPr="002F03F0">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6F4163AD"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3A99D6F0"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3AD78F07"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7A96D136"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06E50460" w14:textId="77777777" w:rsidR="007301AF" w:rsidRPr="002F03F0" w:rsidRDefault="007301AF" w:rsidP="007301AF">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1AE57ED0" w14:textId="77777777" w:rsidR="007301AF" w:rsidRPr="002F03F0" w:rsidRDefault="007301AF" w:rsidP="007301AF">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2F03F0">
        <w:rPr>
          <w:rFonts w:ascii="Times New Roman" w:eastAsia="F" w:hAnsi="Times New Roman" w:cs="Times New Roman"/>
          <w:b/>
          <w:kern w:val="0"/>
          <w:lang w:val="lv-LV" w:eastAsia="en-US"/>
        </w:rPr>
        <w:t>Norēķinu kārtība</w:t>
      </w:r>
    </w:p>
    <w:p w14:paraId="713EC448"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Norēķinu periods ir 1 (viens) kalendārais mēnesis.</w:t>
      </w:r>
    </w:p>
    <w:p w14:paraId="0FFCEC61"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75050034"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5BE5C938"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Pasūtītājs 15 (piecpadsmit) darba</w:t>
      </w:r>
      <w:r w:rsidRPr="002F03F0">
        <w:rPr>
          <w:rFonts w:ascii="Times New Roman" w:eastAsia="F" w:hAnsi="Times New Roman" w:cs="Times New Roman"/>
          <w:color w:val="FF0000"/>
          <w:kern w:val="0"/>
          <w:lang w:val="lv-LV" w:eastAsia="en-US"/>
        </w:rPr>
        <w:t xml:space="preserve"> </w:t>
      </w:r>
      <w:r w:rsidRPr="002F03F0">
        <w:rPr>
          <w:rFonts w:ascii="Times New Roman" w:eastAsia="F" w:hAnsi="Times New Roman" w:cs="Times New Roman"/>
          <w:kern w:val="0"/>
          <w:lang w:val="lv-LV" w:eastAsia="en-US"/>
        </w:rPr>
        <w:t>dienu laikā pēc rēķina (</w:t>
      </w:r>
      <w:r w:rsidRPr="002F03F0">
        <w:rPr>
          <w:rFonts w:ascii="Times New Roman" w:eastAsia="F" w:hAnsi="Times New Roman" w:cs="Times New Roman"/>
          <w:kern w:val="0"/>
          <w:u w:val="single"/>
          <w:lang w:val="lv-LV" w:eastAsia="en-US"/>
        </w:rPr>
        <w:t xml:space="preserve">rēķinā jābūt atsaucei uz iepirkuma </w:t>
      </w:r>
      <w:proofErr w:type="spellStart"/>
      <w:r w:rsidRPr="002F03F0">
        <w:rPr>
          <w:rFonts w:ascii="Times New Roman" w:eastAsia="F" w:hAnsi="Times New Roman" w:cs="Times New Roman"/>
          <w:kern w:val="0"/>
          <w:u w:val="single"/>
          <w:lang w:val="lv-LV" w:eastAsia="en-US"/>
        </w:rPr>
        <w:t>id.Nr</w:t>
      </w:r>
      <w:proofErr w:type="spellEnd"/>
      <w:r w:rsidRPr="002F03F0">
        <w:rPr>
          <w:rFonts w:ascii="Times New Roman" w:eastAsia="F" w:hAnsi="Times New Roman" w:cs="Times New Roman"/>
          <w:kern w:val="0"/>
          <w:u w:val="single"/>
          <w:lang w:val="lv-LV" w:eastAsia="en-US"/>
        </w:rPr>
        <w:t>. SNP 2024/58</w:t>
      </w:r>
      <w:r w:rsidRPr="002F03F0">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19654CC7" w14:textId="77777777" w:rsidR="007301AF" w:rsidRPr="002F03F0" w:rsidRDefault="007301AF" w:rsidP="007301AF">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5E3F2331" w14:textId="77777777" w:rsidR="007301AF" w:rsidRPr="002F03F0" w:rsidRDefault="007301AF" w:rsidP="007301AF">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3735F1C8" w14:textId="77777777" w:rsidR="007301AF" w:rsidRPr="002F03F0" w:rsidRDefault="007301AF" w:rsidP="007301AF">
      <w:pPr>
        <w:widowControl/>
        <w:suppressAutoHyphens w:val="0"/>
        <w:spacing w:after="120" w:line="240" w:lineRule="auto"/>
        <w:jc w:val="center"/>
        <w:textAlignment w:val="auto"/>
        <w:rPr>
          <w:rFonts w:ascii="Times New Roman" w:eastAsia="F" w:hAnsi="Times New Roman" w:cs="Times New Roman"/>
          <w:kern w:val="0"/>
          <w:lang w:val="lv-LV" w:eastAsia="en-US"/>
        </w:rPr>
      </w:pPr>
      <w:r w:rsidRPr="002F03F0">
        <w:rPr>
          <w:rFonts w:ascii="Times New Roman" w:eastAsia="F" w:hAnsi="Times New Roman" w:cs="Times New Roman"/>
          <w:b/>
          <w:kern w:val="0"/>
          <w:lang w:val="lv-LV" w:eastAsia="en-US"/>
        </w:rPr>
        <w:t>6. Līguma pārkāpumi un to sekas</w:t>
      </w:r>
    </w:p>
    <w:p w14:paraId="2B895D79" w14:textId="77777777" w:rsidR="007301AF" w:rsidRPr="002F03F0" w:rsidRDefault="007301AF" w:rsidP="007301A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4FD3C04D" w14:textId="77777777" w:rsidR="007301AF" w:rsidRPr="002F03F0" w:rsidRDefault="007301AF" w:rsidP="007301A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09851F8B" w14:textId="77777777" w:rsidR="007301AF" w:rsidRPr="002F03F0" w:rsidRDefault="007301AF" w:rsidP="007301AF">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5317DB9B" w14:textId="77777777" w:rsidR="007301AF" w:rsidRPr="002F03F0" w:rsidRDefault="007301AF" w:rsidP="007301A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5550A76B" w14:textId="77777777" w:rsidR="007301AF" w:rsidRPr="002F03F0" w:rsidRDefault="007301AF" w:rsidP="007301A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1233931C" w14:textId="77777777" w:rsidR="007301AF" w:rsidRPr="002F03F0" w:rsidRDefault="007301AF" w:rsidP="007301AF">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5F9F477A" w14:textId="77777777" w:rsidR="007301AF" w:rsidRPr="002F03F0" w:rsidRDefault="007301AF" w:rsidP="007301AF">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2F03F0">
        <w:rPr>
          <w:rFonts w:ascii="Times New Roman" w:eastAsia="F" w:hAnsi="Times New Roman" w:cs="Times New Roman"/>
          <w:b/>
          <w:bCs/>
          <w:kern w:val="0"/>
          <w:lang w:val="lv-LV" w:eastAsia="en-US"/>
        </w:rPr>
        <w:t>Nepārvarama vara</w:t>
      </w:r>
    </w:p>
    <w:p w14:paraId="7C85F6E6" w14:textId="77777777" w:rsidR="007301AF" w:rsidRPr="002F03F0" w:rsidRDefault="007301AF" w:rsidP="007301A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3A5DBEC1" w14:textId="77777777" w:rsidR="007301AF" w:rsidRPr="002F03F0" w:rsidRDefault="007301AF" w:rsidP="007301A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   Jebkuras valsts institūcijas, vietējās pašvaldības vai ES direktīvu obligāta normu ievērošana, kas </w:t>
      </w:r>
      <w:proofErr w:type="spellStart"/>
      <w:r w:rsidRPr="002F03F0">
        <w:rPr>
          <w:rFonts w:ascii="Times New Roman" w:eastAsia="F" w:hAnsi="Times New Roman" w:cs="Times New Roman"/>
          <w:kern w:val="0"/>
          <w:lang w:val="lv-LV" w:eastAsia="en-US"/>
        </w:rPr>
        <w:t>sarežģī</w:t>
      </w:r>
      <w:proofErr w:type="spellEnd"/>
      <w:r w:rsidRPr="002F03F0">
        <w:rPr>
          <w:rFonts w:ascii="Times New Roman" w:eastAsia="F" w:hAnsi="Times New Roman" w:cs="Times New Roman"/>
          <w:kern w:val="0"/>
          <w:lang w:val="lv-LV" w:eastAsia="en-US"/>
        </w:rPr>
        <w:t>,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396BCCDA" w14:textId="77777777" w:rsidR="007301AF" w:rsidRPr="002F03F0" w:rsidRDefault="007301AF" w:rsidP="007301A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779E9FC2" w14:textId="77777777" w:rsidR="007301AF" w:rsidRPr="002F03F0" w:rsidRDefault="007301AF" w:rsidP="007301A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1B63CA24" w14:textId="77777777" w:rsidR="007301AF" w:rsidRPr="002F03F0" w:rsidRDefault="007301AF" w:rsidP="007301AF">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2F03F0">
        <w:rPr>
          <w:rFonts w:ascii="Times New Roman" w:eastAsia="F" w:hAnsi="Times New Roman" w:cs="Times New Roman"/>
          <w:b/>
          <w:kern w:val="0"/>
          <w:lang w:val="lv-LV" w:eastAsia="en-US"/>
        </w:rPr>
        <w:t>Pretenziju un strīdu izskatīšanas kārtība</w:t>
      </w:r>
    </w:p>
    <w:p w14:paraId="5E4E99DF" w14:textId="77777777" w:rsidR="007301AF" w:rsidRPr="002F03F0" w:rsidRDefault="007301AF" w:rsidP="007301A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0871F534" w14:textId="77777777" w:rsidR="007301AF" w:rsidRPr="002F03F0" w:rsidRDefault="007301AF" w:rsidP="007301A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16D882AB" w14:textId="77777777" w:rsidR="007301AF" w:rsidRPr="002F03F0" w:rsidRDefault="007301AF" w:rsidP="007301AF">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0B198522" w14:textId="77777777" w:rsidR="007301AF" w:rsidRPr="002F03F0" w:rsidRDefault="007301AF" w:rsidP="007301AF">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2F03F0">
        <w:rPr>
          <w:rFonts w:ascii="Times New Roman" w:eastAsia="F" w:hAnsi="Times New Roman" w:cs="Times New Roman"/>
          <w:b/>
          <w:kern w:val="0"/>
          <w:lang w:val="lv-LV" w:eastAsia="en-US"/>
        </w:rPr>
        <w:t>9. Nobeiguma noteikumi</w:t>
      </w:r>
    </w:p>
    <w:p w14:paraId="6D1526DE" w14:textId="77777777" w:rsidR="007301AF" w:rsidRPr="002F03F0" w:rsidRDefault="007301AF" w:rsidP="007301AF">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5F80F15B" w14:textId="77777777" w:rsidR="007301AF" w:rsidRPr="002F03F0" w:rsidRDefault="007301AF" w:rsidP="007301AF">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Līgumu pirms termiņa var izbeigt abām pusēm rakstiski vienojoties, par to brīdinot vienu mēnesi iepriekš.</w:t>
      </w:r>
    </w:p>
    <w:p w14:paraId="70B820AC" w14:textId="77777777" w:rsidR="007301AF" w:rsidRPr="002F03F0" w:rsidRDefault="007301AF" w:rsidP="007301AF">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Parakstot šo līgumu, abas Puses apliecina, ka ir iepazinušās ar šī Līguma nosacījumiem, un apņemas tos pildīt un ievērot.</w:t>
      </w:r>
    </w:p>
    <w:p w14:paraId="179650E7" w14:textId="77777777" w:rsidR="00716066" w:rsidRDefault="007301AF" w:rsidP="00716066">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lastRenderedPageBreak/>
        <w:t xml:space="preserve">Šis Līgums stājas spēkā ar tā parakstīšanas brīdi un ir spēkā līdz </w:t>
      </w:r>
      <w:r w:rsidRPr="002F03F0">
        <w:rPr>
          <w:rFonts w:ascii="Times New Roman" w:hAnsi="Times New Roman" w:cs="Times New Roman"/>
          <w:b/>
          <w:bCs/>
        </w:rPr>
        <w:t>2027.gada 30.aprīlim</w:t>
      </w:r>
      <w:r w:rsidRPr="002F03F0">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2C1A59FC" w14:textId="77777777" w:rsidR="00716066" w:rsidRDefault="007301AF" w:rsidP="00716066">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716066">
        <w:rPr>
          <w:rFonts w:ascii="Times New Roman" w:hAnsi="Times New Roman" w:cs="Times New Roman"/>
          <w:lang w:val="lv-LV"/>
        </w:rPr>
        <w:t>Līgums sagatavots latviešu valodā. Līgums un tā pielikums parakstīts ar drošu elektronisko parakstu un satur laika zīmogu.</w:t>
      </w:r>
    </w:p>
    <w:p w14:paraId="2CB81A7A" w14:textId="40C04B6D" w:rsidR="007301AF" w:rsidRPr="00716066" w:rsidRDefault="007301AF" w:rsidP="00716066">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716066">
        <w:rPr>
          <w:rFonts w:ascii="Times New Roman" w:eastAsia="F" w:hAnsi="Times New Roman" w:cs="Times New Roman"/>
          <w:kern w:val="0"/>
          <w:lang w:val="lv-LV" w:eastAsia="en-US"/>
        </w:rPr>
        <w:t>Līguma parakstīšanas dienā līgumam ir šādi pielikumi:</w:t>
      </w:r>
    </w:p>
    <w:p w14:paraId="2DDC816E" w14:textId="77777777" w:rsidR="007301AF" w:rsidRPr="002F03F0" w:rsidRDefault="007301AF" w:rsidP="007301AF">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sidRPr="002F03F0">
        <w:rPr>
          <w:rFonts w:ascii="Times New Roman" w:eastAsia="F" w:hAnsi="Times New Roman" w:cs="Times New Roman"/>
          <w:kern w:val="0"/>
          <w:lang w:val="lv-LV" w:eastAsia="en-US"/>
        </w:rPr>
        <w:t xml:space="preserve">1.pielikums - Izpildītāja finanšu piedāvājums iepirkumam </w:t>
      </w:r>
      <w:proofErr w:type="spellStart"/>
      <w:r w:rsidRPr="002F03F0">
        <w:rPr>
          <w:rFonts w:ascii="Times New Roman" w:eastAsia="F" w:hAnsi="Times New Roman" w:cs="Times New Roman"/>
          <w:kern w:val="0"/>
          <w:lang w:val="lv-LV" w:eastAsia="en-US"/>
        </w:rPr>
        <w:t>id</w:t>
      </w:r>
      <w:proofErr w:type="spellEnd"/>
      <w:r w:rsidRPr="002F03F0">
        <w:rPr>
          <w:rFonts w:ascii="Times New Roman" w:eastAsia="F" w:hAnsi="Times New Roman" w:cs="Times New Roman"/>
          <w:kern w:val="0"/>
          <w:lang w:val="lv-LV" w:eastAsia="en-US"/>
        </w:rPr>
        <w:t>. Nr. SNP 2024/58;</w:t>
      </w:r>
    </w:p>
    <w:p w14:paraId="7F5E1AE5" w14:textId="77777777" w:rsidR="007301AF" w:rsidRPr="002F03F0" w:rsidRDefault="007301AF" w:rsidP="007301AF">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sidRPr="002F03F0">
        <w:rPr>
          <w:rFonts w:ascii="Times New Roman" w:eastAsia="F" w:hAnsi="Times New Roman" w:cs="Times New Roman"/>
          <w:kern w:val="0"/>
          <w:lang w:val="lv-LV" w:eastAsia="en-US"/>
        </w:rPr>
        <w:t xml:space="preserve">2.pielikums - </w:t>
      </w:r>
      <w:r w:rsidRPr="002F03F0">
        <w:rPr>
          <w:rFonts w:ascii="Times New Roman" w:eastAsia="Courier New" w:hAnsi="Times New Roman" w:cs="Times New Roman"/>
          <w:kern w:val="0"/>
          <w:lang w:val="lv-LV" w:eastAsia="en-US"/>
        </w:rPr>
        <w:t>Tehniska specifikācija.</w:t>
      </w:r>
    </w:p>
    <w:p w14:paraId="583ABD66" w14:textId="77777777" w:rsidR="007301AF" w:rsidRPr="002F03F0" w:rsidRDefault="007301AF" w:rsidP="007301AF">
      <w:pPr>
        <w:widowControl/>
        <w:suppressAutoHyphens w:val="0"/>
        <w:jc w:val="center"/>
        <w:textAlignment w:val="auto"/>
        <w:rPr>
          <w:rFonts w:ascii="Times New Roman" w:eastAsia="F" w:hAnsi="Times New Roman" w:cs="Times New Roman"/>
          <w:b/>
          <w:kern w:val="0"/>
          <w:lang w:val="lv-LV" w:eastAsia="en-US"/>
        </w:rPr>
      </w:pPr>
      <w:r w:rsidRPr="002F03F0">
        <w:rPr>
          <w:rFonts w:ascii="Times New Roman" w:eastAsia="F" w:hAnsi="Times New Roman" w:cs="Times New Roman"/>
          <w:b/>
          <w:kern w:val="0"/>
          <w:lang w:val="lv-LV" w:eastAsia="en-US"/>
        </w:rPr>
        <w:t>10.  Pušu rekvizīti un paraksti</w:t>
      </w:r>
    </w:p>
    <w:tbl>
      <w:tblPr>
        <w:tblW w:w="10138" w:type="dxa"/>
        <w:tblInd w:w="108" w:type="dxa"/>
        <w:tblLook w:val="01E0" w:firstRow="1" w:lastRow="1" w:firstColumn="1" w:lastColumn="1" w:noHBand="0" w:noVBand="0"/>
      </w:tblPr>
      <w:tblGrid>
        <w:gridCol w:w="4428"/>
        <w:gridCol w:w="3685"/>
        <w:gridCol w:w="2025"/>
      </w:tblGrid>
      <w:tr w:rsidR="007301AF" w:rsidRPr="002F03F0" w14:paraId="26A64E3E" w14:textId="77777777" w:rsidTr="007301AF">
        <w:trPr>
          <w:cantSplit/>
        </w:trPr>
        <w:tc>
          <w:tcPr>
            <w:tcW w:w="4428" w:type="dxa"/>
          </w:tcPr>
          <w:p w14:paraId="6080D5C8" w14:textId="77777777" w:rsidR="007301AF" w:rsidRPr="002F03F0" w:rsidRDefault="007301AF" w:rsidP="00B342A9">
            <w:pPr>
              <w:spacing w:after="0" w:line="240" w:lineRule="auto"/>
              <w:rPr>
                <w:rFonts w:ascii="Times New Roman" w:eastAsia="Arial Unicode MS" w:hAnsi="Times New Roman" w:cs="Times New Roman"/>
                <w:b/>
                <w:caps/>
                <w:color w:val="000000"/>
                <w:lang w:val="lv-LV" w:eastAsia="lv-LV"/>
              </w:rPr>
            </w:pPr>
            <w:r w:rsidRPr="002F03F0">
              <w:rPr>
                <w:rFonts w:ascii="Times New Roman" w:eastAsia="Arial Unicode MS" w:hAnsi="Times New Roman" w:cs="Times New Roman"/>
                <w:b/>
                <w:caps/>
                <w:color w:val="000000"/>
                <w:lang w:val="lv-LV" w:eastAsia="lv-LV"/>
              </w:rPr>
              <w:t>PASŪTĪTĀJS</w:t>
            </w:r>
          </w:p>
        </w:tc>
        <w:tc>
          <w:tcPr>
            <w:tcW w:w="5710" w:type="dxa"/>
            <w:gridSpan w:val="2"/>
          </w:tcPr>
          <w:p w14:paraId="499650CB" w14:textId="77777777" w:rsidR="007301AF" w:rsidRPr="002F03F0" w:rsidRDefault="007301AF" w:rsidP="00B342A9">
            <w:pPr>
              <w:spacing w:after="0" w:line="240" w:lineRule="auto"/>
              <w:rPr>
                <w:rFonts w:ascii="Times New Roman" w:eastAsia="Arial Unicode MS" w:hAnsi="Times New Roman" w:cs="Times New Roman"/>
                <w:b/>
                <w:caps/>
                <w:color w:val="000000"/>
                <w:lang w:val="lv-LV" w:eastAsia="lv-LV"/>
              </w:rPr>
            </w:pPr>
            <w:r w:rsidRPr="002F03F0">
              <w:rPr>
                <w:rFonts w:ascii="Times New Roman" w:eastAsia="Arial Unicode MS" w:hAnsi="Times New Roman" w:cs="Times New Roman"/>
                <w:b/>
                <w:caps/>
                <w:color w:val="000000"/>
                <w:lang w:val="lv-LV" w:eastAsia="lv-LV"/>
              </w:rPr>
              <w:t>IZPILDĪTĀJS</w:t>
            </w:r>
          </w:p>
        </w:tc>
      </w:tr>
      <w:tr w:rsidR="007301AF" w:rsidRPr="002F03F0" w14:paraId="4CC74BD8" w14:textId="77777777" w:rsidTr="007301AF">
        <w:trPr>
          <w:gridAfter w:val="1"/>
          <w:wAfter w:w="2025" w:type="dxa"/>
          <w:cantSplit/>
        </w:trPr>
        <w:tc>
          <w:tcPr>
            <w:tcW w:w="4428" w:type="dxa"/>
          </w:tcPr>
          <w:p w14:paraId="6BB09ADC" w14:textId="77777777" w:rsidR="007301AF" w:rsidRPr="002F03F0" w:rsidRDefault="007301AF" w:rsidP="00B342A9">
            <w:pPr>
              <w:spacing w:after="0" w:line="240" w:lineRule="auto"/>
              <w:jc w:val="both"/>
              <w:rPr>
                <w:rFonts w:ascii="Times New Roman" w:eastAsia="Times New Roman" w:hAnsi="Times New Roman" w:cs="Times New Roman"/>
                <w:lang w:val="lv-LV"/>
              </w:rPr>
            </w:pPr>
            <w:r w:rsidRPr="002F03F0">
              <w:rPr>
                <w:rFonts w:ascii="Times New Roman" w:eastAsia="Times New Roman" w:hAnsi="Times New Roman" w:cs="Times New Roman"/>
                <w:b/>
                <w:bCs/>
                <w:lang w:val="lv-LV"/>
              </w:rPr>
              <w:t>Jaunauces, Rubas un Vadakstes pagastu apvienības pārvalde</w:t>
            </w:r>
            <w:r w:rsidRPr="002F03F0">
              <w:rPr>
                <w:rFonts w:ascii="Times New Roman" w:eastAsia="Times New Roman" w:hAnsi="Times New Roman" w:cs="Times New Roman"/>
                <w:lang w:val="lv-LV"/>
              </w:rPr>
              <w:t xml:space="preserve">, </w:t>
            </w:r>
          </w:p>
          <w:p w14:paraId="20C7B834" w14:textId="77777777" w:rsidR="007301AF" w:rsidRPr="002F03F0" w:rsidRDefault="007301AF" w:rsidP="00B342A9">
            <w:pPr>
              <w:spacing w:after="0" w:line="240" w:lineRule="auto"/>
              <w:jc w:val="both"/>
              <w:rPr>
                <w:rFonts w:ascii="Times New Roman" w:eastAsia="Times New Roman" w:hAnsi="Times New Roman" w:cs="Times New Roman"/>
                <w:lang w:val="lv-LV"/>
              </w:rPr>
            </w:pPr>
            <w:proofErr w:type="spellStart"/>
            <w:r w:rsidRPr="002F03F0">
              <w:rPr>
                <w:rFonts w:ascii="Times New Roman" w:eastAsia="Times New Roman" w:hAnsi="Times New Roman" w:cs="Times New Roman"/>
                <w:lang w:val="lv-LV"/>
              </w:rPr>
              <w:t>reģ</w:t>
            </w:r>
            <w:proofErr w:type="spellEnd"/>
            <w:r w:rsidRPr="002F03F0">
              <w:rPr>
                <w:rFonts w:ascii="Times New Roman" w:eastAsia="Times New Roman" w:hAnsi="Times New Roman" w:cs="Times New Roman"/>
                <w:lang w:val="lv-LV"/>
              </w:rPr>
              <w:t xml:space="preserve">. Nr. 50900039681, </w:t>
            </w:r>
          </w:p>
          <w:p w14:paraId="3F011A20" w14:textId="7131DBBC" w:rsidR="007301AF" w:rsidRPr="002F03F0" w:rsidRDefault="007301AF" w:rsidP="00B342A9">
            <w:pPr>
              <w:spacing w:after="0" w:line="240" w:lineRule="auto"/>
              <w:jc w:val="both"/>
              <w:rPr>
                <w:rFonts w:ascii="Times New Roman" w:eastAsia="Times New Roman" w:hAnsi="Times New Roman" w:cs="Times New Roman"/>
                <w:lang w:val="lv-LV"/>
              </w:rPr>
            </w:pPr>
            <w:r w:rsidRPr="002F03F0">
              <w:rPr>
                <w:rFonts w:ascii="Times New Roman" w:eastAsia="Times New Roman" w:hAnsi="Times New Roman" w:cs="Times New Roman"/>
                <w:lang w:val="lv-LV"/>
              </w:rPr>
              <w:t xml:space="preserve">PVN </w:t>
            </w:r>
            <w:proofErr w:type="spellStart"/>
            <w:r w:rsidRPr="002F03F0">
              <w:rPr>
                <w:rFonts w:ascii="Times New Roman" w:eastAsia="Times New Roman" w:hAnsi="Times New Roman" w:cs="Times New Roman"/>
                <w:lang w:val="lv-LV"/>
              </w:rPr>
              <w:t>reģ</w:t>
            </w:r>
            <w:proofErr w:type="spellEnd"/>
            <w:r w:rsidRPr="002F03F0">
              <w:rPr>
                <w:rFonts w:ascii="Times New Roman" w:eastAsia="Times New Roman" w:hAnsi="Times New Roman" w:cs="Times New Roman"/>
                <w:lang w:val="lv-LV"/>
              </w:rPr>
              <w:t xml:space="preserve">. Nr. 90009114646, </w:t>
            </w:r>
          </w:p>
          <w:p w14:paraId="3A911EDF" w14:textId="77777777" w:rsidR="007301AF" w:rsidRPr="002F03F0" w:rsidRDefault="007301AF" w:rsidP="00B342A9">
            <w:pPr>
              <w:spacing w:after="0" w:line="240" w:lineRule="auto"/>
              <w:jc w:val="both"/>
              <w:rPr>
                <w:rFonts w:ascii="Times New Roman" w:eastAsia="Times New Roman" w:hAnsi="Times New Roman" w:cs="Times New Roman"/>
                <w:lang w:val="lv-LV"/>
              </w:rPr>
            </w:pPr>
            <w:r w:rsidRPr="002F03F0">
              <w:rPr>
                <w:rFonts w:ascii="Times New Roman" w:eastAsia="Times New Roman" w:hAnsi="Times New Roman" w:cs="Times New Roman"/>
                <w:lang w:val="lv-LV"/>
              </w:rPr>
              <w:t>Krāces 2, Vadakste, Vadakstes pag., Saldus nov., LV-3895</w:t>
            </w:r>
          </w:p>
          <w:p w14:paraId="5701BC0A" w14:textId="285406AF" w:rsidR="007301AF" w:rsidRPr="002F03F0" w:rsidRDefault="007301AF" w:rsidP="00B342A9">
            <w:pPr>
              <w:spacing w:after="0" w:line="240" w:lineRule="auto"/>
              <w:jc w:val="both"/>
              <w:rPr>
                <w:rFonts w:ascii="Times New Roman" w:eastAsia="Arial Unicode MS" w:hAnsi="Times New Roman" w:cs="Times New Roman"/>
                <w:color w:val="000000"/>
                <w:lang w:val="lv-LV" w:eastAsia="lv-LV"/>
              </w:rPr>
            </w:pPr>
            <w:r w:rsidRPr="002F03F0">
              <w:rPr>
                <w:rFonts w:ascii="Times New Roman" w:eastAsia="Arial Unicode MS" w:hAnsi="Times New Roman" w:cs="Times New Roman"/>
                <w:color w:val="000000"/>
                <w:lang w:val="lv-LV" w:eastAsia="lv-LV"/>
              </w:rPr>
              <w:t>Konts: LV33TREL980257306600B</w:t>
            </w:r>
          </w:p>
          <w:p w14:paraId="7897B4C1" w14:textId="77777777" w:rsidR="007301AF" w:rsidRPr="002F03F0" w:rsidRDefault="007301AF" w:rsidP="00B342A9">
            <w:pPr>
              <w:spacing w:after="0" w:line="240" w:lineRule="auto"/>
              <w:jc w:val="both"/>
              <w:rPr>
                <w:rFonts w:ascii="Times New Roman" w:eastAsia="Arial Unicode MS" w:hAnsi="Times New Roman" w:cs="Times New Roman"/>
                <w:color w:val="000000"/>
                <w:lang w:val="lv-LV" w:eastAsia="lv-LV"/>
              </w:rPr>
            </w:pPr>
            <w:r w:rsidRPr="002F03F0">
              <w:rPr>
                <w:rFonts w:ascii="Times New Roman" w:eastAsia="Arial Unicode MS" w:hAnsi="Times New Roman" w:cs="Times New Roman"/>
                <w:color w:val="000000"/>
                <w:lang w:val="lv-LV" w:eastAsia="lv-LV"/>
              </w:rPr>
              <w:t>Banka: Valsts kase</w:t>
            </w:r>
          </w:p>
          <w:p w14:paraId="6EFE4A3E" w14:textId="77777777" w:rsidR="007301AF" w:rsidRPr="002F03F0" w:rsidRDefault="007301AF" w:rsidP="00B342A9">
            <w:pPr>
              <w:spacing w:after="0" w:line="240" w:lineRule="auto"/>
              <w:jc w:val="both"/>
              <w:rPr>
                <w:rFonts w:ascii="Times New Roman" w:eastAsia="Arial Unicode MS" w:hAnsi="Times New Roman" w:cs="Times New Roman"/>
                <w:color w:val="000000"/>
                <w:lang w:val="lv-LV" w:eastAsia="lv-LV"/>
              </w:rPr>
            </w:pPr>
            <w:r w:rsidRPr="002F03F0">
              <w:rPr>
                <w:rFonts w:ascii="Times New Roman" w:eastAsia="Arial Unicode MS" w:hAnsi="Times New Roman" w:cs="Times New Roman"/>
                <w:color w:val="000000"/>
                <w:lang w:val="lv-LV" w:eastAsia="lv-LV"/>
              </w:rPr>
              <w:t>Bankas kods: TRELLV22</w:t>
            </w:r>
          </w:p>
        </w:tc>
        <w:tc>
          <w:tcPr>
            <w:tcW w:w="3685" w:type="dxa"/>
          </w:tcPr>
          <w:p w14:paraId="2C732FB9" w14:textId="77777777" w:rsidR="007301AF" w:rsidRPr="002F03F0" w:rsidRDefault="007301AF" w:rsidP="00B342A9">
            <w:pPr>
              <w:spacing w:after="0" w:line="240" w:lineRule="auto"/>
              <w:jc w:val="both"/>
              <w:rPr>
                <w:rFonts w:ascii="Times New Roman" w:eastAsia="Times New Roman" w:hAnsi="Times New Roman" w:cs="Times New Roman"/>
                <w:b/>
                <w:lang w:val="lv-LV"/>
              </w:rPr>
            </w:pPr>
            <w:r w:rsidRPr="002F03F0">
              <w:rPr>
                <w:rFonts w:ascii="Times New Roman" w:eastAsia="Times New Roman" w:hAnsi="Times New Roman" w:cs="Times New Roman"/>
                <w:b/>
                <w:lang w:val="lv-LV"/>
              </w:rPr>
              <w:t xml:space="preserve">Sabiedrība ar ierobežotu atbildību </w:t>
            </w:r>
          </w:p>
          <w:p w14:paraId="59FAA825" w14:textId="77777777" w:rsidR="007301AF" w:rsidRPr="002F03F0" w:rsidRDefault="007301AF" w:rsidP="00B342A9">
            <w:pPr>
              <w:spacing w:after="0" w:line="240" w:lineRule="auto"/>
              <w:jc w:val="both"/>
              <w:rPr>
                <w:rFonts w:ascii="Times New Roman" w:eastAsia="Times New Roman" w:hAnsi="Times New Roman" w:cs="Times New Roman"/>
                <w:b/>
                <w:lang w:val="lv-LV"/>
              </w:rPr>
            </w:pPr>
            <w:r w:rsidRPr="002F03F0">
              <w:rPr>
                <w:rFonts w:ascii="Times New Roman" w:eastAsia="Times New Roman" w:hAnsi="Times New Roman" w:cs="Times New Roman"/>
                <w:b/>
                <w:lang w:val="lv-LV"/>
              </w:rPr>
              <w:t>“Auces Meliorators”</w:t>
            </w:r>
          </w:p>
          <w:p w14:paraId="0011686A" w14:textId="77777777" w:rsidR="007301AF" w:rsidRPr="002F03F0" w:rsidRDefault="007301AF" w:rsidP="00B342A9">
            <w:pPr>
              <w:spacing w:after="0" w:line="240" w:lineRule="auto"/>
              <w:jc w:val="both"/>
              <w:rPr>
                <w:rFonts w:ascii="Times New Roman" w:eastAsia="Times New Roman" w:hAnsi="Times New Roman" w:cs="Times New Roman"/>
                <w:bCs/>
                <w:lang w:val="lv-LV"/>
              </w:rPr>
            </w:pPr>
            <w:r w:rsidRPr="002F03F0">
              <w:rPr>
                <w:rFonts w:ascii="Times New Roman" w:eastAsia="Times New Roman" w:hAnsi="Times New Roman" w:cs="Times New Roman"/>
                <w:bCs/>
                <w:lang w:val="lv-LV"/>
              </w:rPr>
              <w:t>Reģistrācijas Nr. 40103632279</w:t>
            </w:r>
          </w:p>
          <w:p w14:paraId="36DF5D3C" w14:textId="77777777" w:rsidR="007301AF" w:rsidRPr="002F03F0" w:rsidRDefault="007301AF" w:rsidP="00B342A9">
            <w:pPr>
              <w:spacing w:after="0" w:line="240" w:lineRule="auto"/>
              <w:jc w:val="both"/>
              <w:rPr>
                <w:rFonts w:ascii="Times New Roman" w:eastAsia="Times New Roman" w:hAnsi="Times New Roman" w:cs="Times New Roman"/>
                <w:bCs/>
                <w:lang w:val="lv-LV"/>
              </w:rPr>
            </w:pPr>
            <w:r w:rsidRPr="002F03F0">
              <w:rPr>
                <w:rFonts w:ascii="Times New Roman" w:eastAsia="Times New Roman" w:hAnsi="Times New Roman" w:cs="Times New Roman"/>
                <w:bCs/>
                <w:lang w:val="lv-LV"/>
              </w:rPr>
              <w:t xml:space="preserve">Adrese: Brīvības iela 2, Auce, </w:t>
            </w:r>
          </w:p>
          <w:p w14:paraId="32089F84" w14:textId="77777777" w:rsidR="007301AF" w:rsidRPr="002F03F0" w:rsidRDefault="007301AF" w:rsidP="00B342A9">
            <w:pPr>
              <w:spacing w:after="0" w:line="240" w:lineRule="auto"/>
              <w:jc w:val="both"/>
              <w:rPr>
                <w:rFonts w:ascii="Times New Roman" w:eastAsia="Times New Roman" w:hAnsi="Times New Roman" w:cs="Times New Roman"/>
                <w:bCs/>
                <w:lang w:val="lv-LV"/>
              </w:rPr>
            </w:pPr>
            <w:r w:rsidRPr="002F03F0">
              <w:rPr>
                <w:rFonts w:ascii="Times New Roman" w:eastAsia="Times New Roman" w:hAnsi="Times New Roman" w:cs="Times New Roman"/>
                <w:bCs/>
                <w:lang w:val="lv-LV"/>
              </w:rPr>
              <w:t>LV - 3708</w:t>
            </w:r>
          </w:p>
          <w:p w14:paraId="0FDC4E77" w14:textId="77777777" w:rsidR="007301AF" w:rsidRPr="002F03F0" w:rsidRDefault="007301AF" w:rsidP="00B342A9">
            <w:pPr>
              <w:spacing w:after="0" w:line="240" w:lineRule="auto"/>
              <w:jc w:val="both"/>
              <w:rPr>
                <w:rFonts w:ascii="Times New Roman" w:eastAsia="Times New Roman" w:hAnsi="Times New Roman" w:cs="Times New Roman"/>
                <w:bCs/>
                <w:lang w:val="lv-LV"/>
              </w:rPr>
            </w:pPr>
            <w:r w:rsidRPr="002F03F0">
              <w:rPr>
                <w:rFonts w:ascii="Times New Roman" w:eastAsia="Times New Roman" w:hAnsi="Times New Roman" w:cs="Times New Roman"/>
                <w:bCs/>
                <w:lang w:val="lv-LV"/>
              </w:rPr>
              <w:t>Konts: LV21RIKO0002013316595</w:t>
            </w:r>
          </w:p>
          <w:p w14:paraId="11BAF7F6" w14:textId="77777777" w:rsidR="007301AF" w:rsidRPr="002F03F0" w:rsidRDefault="007301AF" w:rsidP="00B342A9">
            <w:pPr>
              <w:spacing w:after="0" w:line="240" w:lineRule="auto"/>
              <w:jc w:val="both"/>
              <w:rPr>
                <w:rFonts w:ascii="Times New Roman" w:eastAsia="Times New Roman" w:hAnsi="Times New Roman" w:cs="Times New Roman"/>
                <w:b/>
                <w:lang w:val="lv-LV"/>
              </w:rPr>
            </w:pPr>
            <w:r w:rsidRPr="002F03F0">
              <w:rPr>
                <w:rFonts w:ascii="Times New Roman" w:eastAsia="Times New Roman" w:hAnsi="Times New Roman" w:cs="Times New Roman"/>
                <w:bCs/>
                <w:lang w:val="lv-LV"/>
              </w:rPr>
              <w:t xml:space="preserve">Banka: AS </w:t>
            </w:r>
            <w:proofErr w:type="spellStart"/>
            <w:r w:rsidRPr="002F03F0">
              <w:rPr>
                <w:rFonts w:ascii="Times New Roman" w:eastAsia="Times New Roman" w:hAnsi="Times New Roman" w:cs="Times New Roman"/>
                <w:bCs/>
                <w:lang w:val="lv-LV"/>
              </w:rPr>
              <w:t>Luminor</w:t>
            </w:r>
            <w:proofErr w:type="spellEnd"/>
            <w:r w:rsidRPr="002F03F0">
              <w:rPr>
                <w:rFonts w:ascii="Times New Roman" w:eastAsia="Times New Roman" w:hAnsi="Times New Roman" w:cs="Times New Roman"/>
                <w:bCs/>
                <w:lang w:val="lv-LV"/>
              </w:rPr>
              <w:t xml:space="preserve"> </w:t>
            </w:r>
            <w:proofErr w:type="spellStart"/>
            <w:r w:rsidRPr="002F03F0">
              <w:rPr>
                <w:rFonts w:ascii="Times New Roman" w:eastAsia="Times New Roman" w:hAnsi="Times New Roman" w:cs="Times New Roman"/>
                <w:bCs/>
                <w:lang w:val="lv-LV"/>
              </w:rPr>
              <w:t>Bank</w:t>
            </w:r>
            <w:proofErr w:type="spellEnd"/>
          </w:p>
        </w:tc>
      </w:tr>
      <w:tr w:rsidR="007301AF" w:rsidRPr="002F03F0" w14:paraId="2C5A76D2" w14:textId="77777777" w:rsidTr="007301AF">
        <w:trPr>
          <w:gridAfter w:val="1"/>
          <w:wAfter w:w="2025" w:type="dxa"/>
          <w:cantSplit/>
        </w:trPr>
        <w:tc>
          <w:tcPr>
            <w:tcW w:w="4428" w:type="dxa"/>
          </w:tcPr>
          <w:p w14:paraId="14B56F25" w14:textId="77777777" w:rsidR="007301AF" w:rsidRPr="002F03F0" w:rsidRDefault="007301AF" w:rsidP="00B342A9">
            <w:pPr>
              <w:spacing w:after="0" w:line="240" w:lineRule="auto"/>
              <w:jc w:val="both"/>
              <w:rPr>
                <w:rFonts w:ascii="Times New Roman" w:eastAsia="Arial Unicode MS" w:hAnsi="Times New Roman" w:cs="Times New Roman"/>
                <w:b/>
                <w:bCs/>
                <w:color w:val="000000"/>
                <w:lang w:val="lv-LV" w:eastAsia="lv-LV"/>
              </w:rPr>
            </w:pPr>
          </w:p>
        </w:tc>
        <w:tc>
          <w:tcPr>
            <w:tcW w:w="3685" w:type="dxa"/>
          </w:tcPr>
          <w:p w14:paraId="0F759179" w14:textId="77777777" w:rsidR="007301AF" w:rsidRPr="002F03F0" w:rsidRDefault="007301AF" w:rsidP="00B342A9">
            <w:pPr>
              <w:spacing w:after="0" w:line="240" w:lineRule="auto"/>
              <w:jc w:val="both"/>
              <w:rPr>
                <w:rFonts w:ascii="Times New Roman" w:eastAsia="Times New Roman" w:hAnsi="Times New Roman" w:cs="Times New Roman"/>
                <w:highlight w:val="yellow"/>
                <w:lang w:val="lv-LV"/>
              </w:rPr>
            </w:pPr>
          </w:p>
        </w:tc>
      </w:tr>
      <w:tr w:rsidR="007301AF" w:rsidRPr="002F03F0" w14:paraId="2AB10E20" w14:textId="77777777" w:rsidTr="007301AF">
        <w:trPr>
          <w:gridAfter w:val="1"/>
          <w:wAfter w:w="2025" w:type="dxa"/>
          <w:cantSplit/>
        </w:trPr>
        <w:tc>
          <w:tcPr>
            <w:tcW w:w="4428" w:type="dxa"/>
          </w:tcPr>
          <w:p w14:paraId="258D220B" w14:textId="7324D089" w:rsidR="007301AF" w:rsidRPr="002F03F0" w:rsidRDefault="007301AF" w:rsidP="00B342A9">
            <w:pPr>
              <w:spacing w:after="0" w:line="240" w:lineRule="auto"/>
              <w:jc w:val="both"/>
              <w:rPr>
                <w:rFonts w:ascii="Times New Roman" w:eastAsia="Arial Unicode MS" w:hAnsi="Times New Roman" w:cs="Times New Roman"/>
                <w:b/>
                <w:bCs/>
                <w:color w:val="000000"/>
                <w:lang w:val="lv-LV" w:eastAsia="lv-LV"/>
              </w:rPr>
            </w:pPr>
            <w:r w:rsidRPr="002F03F0">
              <w:rPr>
                <w:rFonts w:ascii="Times New Roman" w:eastAsia="Arial Unicode MS" w:hAnsi="Times New Roman" w:cs="Times New Roman"/>
                <w:b/>
                <w:bCs/>
                <w:color w:val="000000"/>
                <w:lang w:val="lv-LV" w:eastAsia="lv-LV"/>
              </w:rPr>
              <w:t>(</w:t>
            </w:r>
            <w:proofErr w:type="spellStart"/>
            <w:r w:rsidRPr="002F03F0">
              <w:rPr>
                <w:rFonts w:ascii="Times New Roman" w:eastAsia="Arial Unicode MS" w:hAnsi="Times New Roman" w:cs="Times New Roman"/>
                <w:b/>
                <w:bCs/>
                <w:color w:val="000000"/>
                <w:lang w:val="lv-LV" w:eastAsia="lv-LV"/>
              </w:rPr>
              <w:t>E.Mame</w:t>
            </w:r>
            <w:proofErr w:type="spellEnd"/>
            <w:r w:rsidRPr="002F03F0">
              <w:rPr>
                <w:rFonts w:ascii="Times New Roman" w:eastAsia="Arial Unicode MS" w:hAnsi="Times New Roman" w:cs="Times New Roman"/>
                <w:b/>
                <w:bCs/>
                <w:color w:val="000000"/>
                <w:lang w:val="lv-LV" w:eastAsia="lv-LV"/>
              </w:rPr>
              <w:t>)</w:t>
            </w:r>
          </w:p>
        </w:tc>
        <w:tc>
          <w:tcPr>
            <w:tcW w:w="3685" w:type="dxa"/>
          </w:tcPr>
          <w:p w14:paraId="325FCBF9" w14:textId="77777777" w:rsidR="007301AF" w:rsidRPr="002F03F0" w:rsidRDefault="007301AF" w:rsidP="00B342A9">
            <w:pPr>
              <w:spacing w:after="0" w:line="240" w:lineRule="auto"/>
              <w:jc w:val="both"/>
              <w:rPr>
                <w:rFonts w:ascii="Times New Roman" w:eastAsia="Times New Roman" w:hAnsi="Times New Roman" w:cs="Times New Roman"/>
                <w:b/>
                <w:bCs/>
                <w:lang w:val="lv-LV"/>
              </w:rPr>
            </w:pPr>
            <w:r w:rsidRPr="002F03F0">
              <w:rPr>
                <w:rFonts w:ascii="Times New Roman" w:eastAsia="Times New Roman" w:hAnsi="Times New Roman" w:cs="Times New Roman"/>
                <w:b/>
                <w:bCs/>
                <w:lang w:val="lv-LV"/>
              </w:rPr>
              <w:t>(</w:t>
            </w:r>
            <w:proofErr w:type="spellStart"/>
            <w:r w:rsidRPr="002F03F0">
              <w:rPr>
                <w:rFonts w:ascii="Times New Roman" w:eastAsia="Times New Roman" w:hAnsi="Times New Roman" w:cs="Times New Roman"/>
                <w:b/>
                <w:bCs/>
                <w:lang w:val="lv-LV"/>
              </w:rPr>
              <w:t>A.Virkens</w:t>
            </w:r>
            <w:proofErr w:type="spellEnd"/>
            <w:r w:rsidRPr="002F03F0">
              <w:rPr>
                <w:rFonts w:ascii="Times New Roman" w:eastAsia="Times New Roman" w:hAnsi="Times New Roman" w:cs="Times New Roman"/>
                <w:b/>
                <w:bCs/>
                <w:lang w:val="lv-LV"/>
              </w:rPr>
              <w:t>)</w:t>
            </w:r>
          </w:p>
          <w:p w14:paraId="2020F057" w14:textId="77777777" w:rsidR="007301AF" w:rsidRPr="002F03F0" w:rsidRDefault="007301AF" w:rsidP="00B342A9">
            <w:pPr>
              <w:spacing w:after="0" w:line="240" w:lineRule="auto"/>
              <w:jc w:val="both"/>
              <w:rPr>
                <w:rFonts w:ascii="Times New Roman" w:eastAsia="Times New Roman" w:hAnsi="Times New Roman" w:cs="Times New Roman"/>
                <w:lang w:val="lv-LV"/>
              </w:rPr>
            </w:pPr>
          </w:p>
        </w:tc>
      </w:tr>
    </w:tbl>
    <w:p w14:paraId="6577B744" w14:textId="77777777" w:rsidR="007301AF" w:rsidRPr="002F03F0" w:rsidRDefault="007301AF" w:rsidP="007301AF">
      <w:pPr>
        <w:spacing w:after="0" w:line="240" w:lineRule="auto"/>
        <w:jc w:val="center"/>
        <w:rPr>
          <w:rFonts w:ascii="Times New Roman" w:eastAsia="Calibri" w:hAnsi="Times New Roman" w:cs="Times New Roman"/>
          <w:i/>
          <w:color w:val="000000"/>
          <w:lang w:val="lv-LV"/>
        </w:rPr>
      </w:pPr>
      <w:r w:rsidRPr="002F03F0">
        <w:rPr>
          <w:rFonts w:ascii="Times New Roman" w:eastAsia="Calibri" w:hAnsi="Times New Roman" w:cs="Times New Roman"/>
          <w:i/>
          <w:iCs/>
          <w:color w:val="000000"/>
          <w:lang w:val="lv-LV"/>
        </w:rPr>
        <w:t>Šis dokuments ir elektroniski parakstīts</w:t>
      </w:r>
    </w:p>
    <w:p w14:paraId="3CBE9D25" w14:textId="77777777" w:rsidR="007301AF" w:rsidRPr="002F03F0" w:rsidRDefault="007301AF" w:rsidP="007301AF">
      <w:pPr>
        <w:spacing w:after="0" w:line="240" w:lineRule="auto"/>
        <w:ind w:firstLine="540"/>
        <w:jc w:val="center"/>
        <w:rPr>
          <w:rFonts w:ascii="Times New Roman" w:eastAsia="Calibri" w:hAnsi="Times New Roman" w:cs="Times New Roman"/>
          <w:i/>
          <w:iCs/>
          <w:color w:val="000000"/>
          <w:lang w:val="lv-LV"/>
        </w:rPr>
      </w:pPr>
      <w:r w:rsidRPr="002F03F0">
        <w:rPr>
          <w:rFonts w:ascii="Times New Roman" w:eastAsia="Calibri" w:hAnsi="Times New Roman" w:cs="Times New Roman"/>
          <w:i/>
          <w:iCs/>
          <w:color w:val="000000"/>
          <w:lang w:val="lv-LV"/>
        </w:rPr>
        <w:t>ar drošu elektronisko parakstu</w:t>
      </w:r>
    </w:p>
    <w:p w14:paraId="779F6E6D" w14:textId="77777777" w:rsidR="007301AF" w:rsidRPr="002F03F0" w:rsidRDefault="007301AF" w:rsidP="007301AF">
      <w:pPr>
        <w:spacing w:after="0" w:line="240" w:lineRule="auto"/>
        <w:ind w:firstLine="540"/>
        <w:jc w:val="center"/>
        <w:rPr>
          <w:rFonts w:ascii="Times New Roman" w:eastAsia="Calibri" w:hAnsi="Times New Roman" w:cs="Times New Roman"/>
          <w:i/>
          <w:iCs/>
          <w:color w:val="000000"/>
          <w:lang w:val="lv-LV"/>
        </w:rPr>
      </w:pPr>
      <w:r w:rsidRPr="002F03F0">
        <w:rPr>
          <w:rFonts w:ascii="Times New Roman" w:eastAsia="Calibri" w:hAnsi="Times New Roman" w:cs="Times New Roman"/>
          <w:i/>
          <w:iCs/>
          <w:color w:val="000000"/>
          <w:lang w:val="lv-LV"/>
        </w:rPr>
        <w:t>un satur laika zīmogu</w:t>
      </w:r>
    </w:p>
    <w:p w14:paraId="3A5C5192" w14:textId="2D4CD381" w:rsidR="007301AF" w:rsidRPr="002F03F0" w:rsidRDefault="007301AF" w:rsidP="007301AF">
      <w:pPr>
        <w:widowControl/>
        <w:suppressAutoHyphens w:val="0"/>
        <w:spacing w:after="160" w:line="278" w:lineRule="auto"/>
        <w:textAlignment w:val="auto"/>
        <w:rPr>
          <w:rFonts w:ascii="Times New Roman" w:eastAsia="Calibri" w:hAnsi="Times New Roman" w:cs="Times New Roman"/>
          <w:i/>
          <w:iCs/>
          <w:color w:val="000000"/>
          <w:lang w:val="lv-LV"/>
        </w:rPr>
      </w:pPr>
    </w:p>
    <w:sectPr w:rsidR="007301AF" w:rsidRPr="002F03F0" w:rsidSect="007301AF">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
    <w:altName w:val="Times New Roman"/>
    <w:charset w:val="00"/>
    <w:family w:val="auto"/>
    <w:pitch w:val="variable"/>
  </w:font>
  <w:font w:name="Times New Roman">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F" w:eastAsia="F" w:hAnsi="F" w:cs="F"/>
        <w:kern w:val="1"/>
        <w:sz w:val="24"/>
        <w:szCs w:val="24"/>
        <w:lang w:val="lv-LV" w:eastAsia="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82"/>
    <w:multiLevelType w:val="singleLevel"/>
    <w:tmpl w:val="00000082"/>
    <w:name w:val="WW8Num167"/>
    <w:lvl w:ilvl="0">
      <w:start w:val="1"/>
      <w:numFmt w:val="decimal"/>
      <w:lvlText w:val="%1."/>
      <w:lvlJc w:val="left"/>
      <w:pPr>
        <w:tabs>
          <w:tab w:val="num" w:pos="720"/>
        </w:tabs>
        <w:ind w:left="720" w:hanging="360"/>
      </w:pPr>
      <w:rPr>
        <w:b w:val="0"/>
        <w:i w:val="0"/>
        <w:sz w:val="24"/>
        <w:szCs w:val="24"/>
      </w:rPr>
    </w:lvl>
  </w:abstractNum>
  <w:abstractNum w:abstractNumId="2" w15:restartNumberingAfterBreak="0">
    <w:nsid w:val="0BB541AB"/>
    <w:multiLevelType w:val="multilevel"/>
    <w:tmpl w:val="15B08602"/>
    <w:lvl w:ilvl="0">
      <w:start w:val="1"/>
      <w:numFmt w:val="decimal"/>
      <w:lvlText w:val="%1."/>
      <w:lvlJc w:val="left"/>
      <w:pPr>
        <w:ind w:left="360" w:hanging="360"/>
      </w:pPr>
      <w:rPr>
        <w:b/>
        <w:color w:val="auto"/>
      </w:rPr>
    </w:lvl>
    <w:lvl w:ilvl="1">
      <w:start w:val="1"/>
      <w:numFmt w:val="decimal"/>
      <w:lvlText w:val="%1.%2."/>
      <w:lvlJc w:val="left"/>
      <w:pPr>
        <w:ind w:left="862" w:hanging="720"/>
      </w:pPr>
      <w:rPr>
        <w:rFonts w:ascii="F" w:eastAsia="F" w:hAnsi="F"/>
        <w:b/>
        <w:color w:val="auto"/>
      </w:rPr>
    </w:lvl>
    <w:lvl w:ilvl="2">
      <w:start w:val="1"/>
      <w:numFmt w:val="decimal"/>
      <w:lvlText w:val="%1.%2.%3."/>
      <w:lvlJc w:val="left"/>
      <w:pPr>
        <w:ind w:left="1288" w:hanging="720"/>
      </w:pPr>
      <w:rPr>
        <w:rFonts w:ascii="F" w:eastAsia="F" w:hAnsi="F"/>
        <w:color w:val="auto"/>
      </w:rPr>
    </w:lvl>
    <w:lvl w:ilvl="3">
      <w:start w:val="1"/>
      <w:numFmt w:val="decimal"/>
      <w:lvlText w:val="%1.%2.%3.%4."/>
      <w:lvlJc w:val="left"/>
      <w:pPr>
        <w:ind w:left="1080" w:hanging="1080"/>
      </w:pPr>
      <w:rPr>
        <w:rFonts w:ascii="F" w:eastAsia="F" w:hAnsi="F"/>
        <w:color w:val="auto"/>
      </w:rPr>
    </w:lvl>
    <w:lvl w:ilvl="4">
      <w:start w:val="1"/>
      <w:numFmt w:val="decimal"/>
      <w:lvlText w:val="%1.%2.%3.%4.%5."/>
      <w:lvlJc w:val="left"/>
      <w:pPr>
        <w:ind w:left="1080" w:hanging="1080"/>
      </w:pPr>
      <w:rPr>
        <w:rFonts w:ascii="F" w:eastAsia="F" w:hAnsi="F"/>
        <w:color w:val="auto"/>
      </w:rPr>
    </w:lvl>
    <w:lvl w:ilvl="5">
      <w:start w:val="1"/>
      <w:numFmt w:val="decimal"/>
      <w:lvlText w:val="%1.%2.%3.%4.%5.%6."/>
      <w:lvlJc w:val="left"/>
      <w:pPr>
        <w:ind w:left="1440" w:hanging="1440"/>
      </w:pPr>
      <w:rPr>
        <w:rFonts w:ascii="F" w:eastAsia="F" w:hAnsi="F"/>
        <w:color w:val="auto"/>
      </w:rPr>
    </w:lvl>
    <w:lvl w:ilvl="6">
      <w:start w:val="1"/>
      <w:numFmt w:val="decimal"/>
      <w:lvlText w:val="%1.%2.%3.%4.%5.%6.%7."/>
      <w:lvlJc w:val="left"/>
      <w:pPr>
        <w:ind w:left="1440" w:hanging="1440"/>
      </w:pPr>
      <w:rPr>
        <w:rFonts w:ascii="F" w:eastAsia="F" w:hAnsi="F"/>
        <w:color w:val="auto"/>
      </w:rPr>
    </w:lvl>
    <w:lvl w:ilvl="7">
      <w:start w:val="1"/>
      <w:numFmt w:val="decimal"/>
      <w:lvlText w:val="%1.%2.%3.%4.%5.%6.%7.%8."/>
      <w:lvlJc w:val="left"/>
      <w:pPr>
        <w:ind w:left="1800" w:hanging="1800"/>
      </w:pPr>
      <w:rPr>
        <w:rFonts w:ascii="F" w:eastAsia="F" w:hAnsi="F"/>
        <w:color w:val="auto"/>
      </w:rPr>
    </w:lvl>
    <w:lvl w:ilvl="8">
      <w:start w:val="1"/>
      <w:numFmt w:val="decimal"/>
      <w:lvlText w:val="%1.%2.%3.%4.%5.%6.%7.%8.%9."/>
      <w:lvlJc w:val="left"/>
      <w:pPr>
        <w:ind w:left="2160" w:hanging="2160"/>
      </w:pPr>
      <w:rPr>
        <w:rFonts w:ascii="F" w:eastAsia="F" w:hAnsi="F"/>
        <w:color w:val="auto"/>
      </w:rPr>
    </w:lvl>
  </w:abstractNum>
  <w:abstractNum w:abstractNumId="3" w15:restartNumberingAfterBreak="0">
    <w:nsid w:val="0F5A2349"/>
    <w:multiLevelType w:val="multilevel"/>
    <w:tmpl w:val="CEE4C0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275DE"/>
    <w:multiLevelType w:val="multilevel"/>
    <w:tmpl w:val="5216750E"/>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23331DD9"/>
    <w:multiLevelType w:val="multilevel"/>
    <w:tmpl w:val="914C93A2"/>
    <w:lvl w:ilvl="0">
      <w:start w:val="1"/>
      <w:numFmt w:val="decimal"/>
      <w:lvlText w:val="%1."/>
      <w:lvlJc w:val="left"/>
      <w:pPr>
        <w:ind w:left="720" w:hanging="360"/>
      </w:pPr>
      <w:rPr>
        <w:rFonts w:ascii="F" w:eastAsia="Arial Narrow" w:hAnsi="F" w:cs="F"/>
      </w:rPr>
    </w:lvl>
    <w:lvl w:ilvl="1">
      <w:numFmt w:val="bullet"/>
      <w:lvlText w:val="o"/>
      <w:lvlJc w:val="left"/>
      <w:pPr>
        <w:ind w:left="1440" w:hanging="360"/>
      </w:pPr>
      <w:rPr>
        <w:rFonts w:ascii="Microsoft YaHei" w:hAnsi="Microsoft YaHei" w:cs="Microsoft YaHei"/>
      </w:rPr>
    </w:lvl>
    <w:lvl w:ilvl="2">
      <w:numFmt w:val="bullet"/>
      <w:lvlText w:val=""/>
      <w:lvlJc w:val="left"/>
      <w:pPr>
        <w:ind w:left="2160" w:hanging="360"/>
      </w:pPr>
      <w:rPr>
        <w:rFonts w:ascii="Calibri Light" w:hAnsi="Calibri Light"/>
      </w:rPr>
    </w:lvl>
    <w:lvl w:ilvl="3">
      <w:numFmt w:val="bullet"/>
      <w:lvlText w:val=""/>
      <w:lvlJc w:val="left"/>
      <w:pPr>
        <w:ind w:left="2880" w:hanging="360"/>
      </w:pPr>
      <w:rPr>
        <w:rFonts w:ascii="Mangal" w:hAnsi="Mangal"/>
      </w:rPr>
    </w:lvl>
    <w:lvl w:ilvl="4">
      <w:numFmt w:val="bullet"/>
      <w:lvlText w:val="o"/>
      <w:lvlJc w:val="left"/>
      <w:pPr>
        <w:ind w:left="3600" w:hanging="360"/>
      </w:pPr>
      <w:rPr>
        <w:rFonts w:ascii="Microsoft YaHei" w:hAnsi="Microsoft YaHei" w:cs="Microsoft YaHei"/>
      </w:rPr>
    </w:lvl>
    <w:lvl w:ilvl="5">
      <w:numFmt w:val="bullet"/>
      <w:lvlText w:val=""/>
      <w:lvlJc w:val="left"/>
      <w:pPr>
        <w:ind w:left="4320" w:hanging="360"/>
      </w:pPr>
      <w:rPr>
        <w:rFonts w:ascii="Calibri Light" w:hAnsi="Calibri Light"/>
      </w:rPr>
    </w:lvl>
    <w:lvl w:ilvl="6">
      <w:numFmt w:val="bullet"/>
      <w:lvlText w:val=""/>
      <w:lvlJc w:val="left"/>
      <w:pPr>
        <w:ind w:left="5040" w:hanging="360"/>
      </w:pPr>
      <w:rPr>
        <w:rFonts w:ascii="Mangal" w:hAnsi="Mangal"/>
      </w:rPr>
    </w:lvl>
    <w:lvl w:ilvl="7">
      <w:numFmt w:val="bullet"/>
      <w:lvlText w:val="o"/>
      <w:lvlJc w:val="left"/>
      <w:pPr>
        <w:ind w:left="5760" w:hanging="360"/>
      </w:pPr>
      <w:rPr>
        <w:rFonts w:ascii="Microsoft YaHei" w:hAnsi="Microsoft YaHei" w:cs="Microsoft YaHei"/>
      </w:rPr>
    </w:lvl>
    <w:lvl w:ilvl="8">
      <w:numFmt w:val="bullet"/>
      <w:lvlText w:val=""/>
      <w:lvlJc w:val="left"/>
      <w:pPr>
        <w:ind w:left="6480" w:hanging="360"/>
      </w:pPr>
      <w:rPr>
        <w:rFonts w:ascii="Calibri Light" w:hAnsi="Calibri Light"/>
      </w:rPr>
    </w:lvl>
  </w:abstractNum>
  <w:abstractNum w:abstractNumId="6" w15:restartNumberingAfterBreak="0">
    <w:nsid w:val="240750A2"/>
    <w:multiLevelType w:val="multilevel"/>
    <w:tmpl w:val="07269A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405811"/>
    <w:multiLevelType w:val="hybridMultilevel"/>
    <w:tmpl w:val="E40AEB16"/>
    <w:lvl w:ilvl="0" w:tplc="B38CB1F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2B686F7E"/>
    <w:multiLevelType w:val="multilevel"/>
    <w:tmpl w:val="8BD26706"/>
    <w:lvl w:ilvl="0">
      <w:start w:val="1"/>
      <w:numFmt w:val="decimal"/>
      <w:lvlText w:val="%1."/>
      <w:lvlJc w:val="left"/>
      <w:pPr>
        <w:ind w:left="360" w:hanging="360"/>
      </w:pPr>
      <w:rPr>
        <w:rFonts w:eastAsia="F" w:hint="default"/>
        <w:b/>
        <w:bCs/>
        <w:color w:val="auto"/>
        <w:u w:val="none"/>
      </w:rPr>
    </w:lvl>
    <w:lvl w:ilvl="1">
      <w:start w:val="1"/>
      <w:numFmt w:val="decimal"/>
      <w:lvlText w:val="%1.%2."/>
      <w:lvlJc w:val="left"/>
      <w:pPr>
        <w:ind w:left="502" w:hanging="360"/>
      </w:pPr>
      <w:rPr>
        <w:rFonts w:eastAsia="F" w:hint="default"/>
        <w:b/>
        <w:bCs/>
        <w:color w:val="auto"/>
        <w:u w:val="none"/>
      </w:rPr>
    </w:lvl>
    <w:lvl w:ilvl="2">
      <w:start w:val="1"/>
      <w:numFmt w:val="decimal"/>
      <w:lvlText w:val="%1.%2.%3."/>
      <w:lvlJc w:val="left"/>
      <w:pPr>
        <w:ind w:left="1004" w:hanging="720"/>
      </w:pPr>
      <w:rPr>
        <w:rFonts w:eastAsia="F" w:hint="default"/>
        <w:b w:val="0"/>
        <w:color w:val="auto"/>
        <w:u w:val="none"/>
      </w:rPr>
    </w:lvl>
    <w:lvl w:ilvl="3">
      <w:start w:val="1"/>
      <w:numFmt w:val="decimal"/>
      <w:lvlText w:val="%1.%2.%3.%4."/>
      <w:lvlJc w:val="left"/>
      <w:pPr>
        <w:ind w:left="1146" w:hanging="720"/>
      </w:pPr>
      <w:rPr>
        <w:rFonts w:eastAsia="F" w:hint="default"/>
        <w:b w:val="0"/>
        <w:color w:val="auto"/>
        <w:u w:val="none"/>
      </w:rPr>
    </w:lvl>
    <w:lvl w:ilvl="4">
      <w:start w:val="1"/>
      <w:numFmt w:val="decimal"/>
      <w:lvlText w:val="%1.%2.%3.%4.%5."/>
      <w:lvlJc w:val="left"/>
      <w:pPr>
        <w:ind w:left="1648" w:hanging="1080"/>
      </w:pPr>
      <w:rPr>
        <w:rFonts w:eastAsia="F" w:hint="default"/>
        <w:b w:val="0"/>
        <w:color w:val="auto"/>
        <w:u w:val="none"/>
      </w:rPr>
    </w:lvl>
    <w:lvl w:ilvl="5">
      <w:start w:val="1"/>
      <w:numFmt w:val="decimal"/>
      <w:lvlText w:val="%1.%2.%3.%4.%5.%6."/>
      <w:lvlJc w:val="left"/>
      <w:pPr>
        <w:ind w:left="1790" w:hanging="1080"/>
      </w:pPr>
      <w:rPr>
        <w:rFonts w:eastAsia="F" w:hint="default"/>
        <w:b w:val="0"/>
        <w:color w:val="auto"/>
        <w:u w:val="none"/>
      </w:rPr>
    </w:lvl>
    <w:lvl w:ilvl="6">
      <w:start w:val="1"/>
      <w:numFmt w:val="decimal"/>
      <w:lvlText w:val="%1.%2.%3.%4.%5.%6.%7."/>
      <w:lvlJc w:val="left"/>
      <w:pPr>
        <w:ind w:left="2292" w:hanging="1440"/>
      </w:pPr>
      <w:rPr>
        <w:rFonts w:eastAsia="F" w:hint="default"/>
        <w:b w:val="0"/>
        <w:color w:val="auto"/>
        <w:u w:val="none"/>
      </w:rPr>
    </w:lvl>
    <w:lvl w:ilvl="7">
      <w:start w:val="1"/>
      <w:numFmt w:val="decimal"/>
      <w:lvlText w:val="%1.%2.%3.%4.%5.%6.%7.%8."/>
      <w:lvlJc w:val="left"/>
      <w:pPr>
        <w:ind w:left="2434" w:hanging="1440"/>
      </w:pPr>
      <w:rPr>
        <w:rFonts w:eastAsia="F" w:hint="default"/>
        <w:b w:val="0"/>
        <w:color w:val="auto"/>
        <w:u w:val="none"/>
      </w:rPr>
    </w:lvl>
    <w:lvl w:ilvl="8">
      <w:start w:val="1"/>
      <w:numFmt w:val="decimal"/>
      <w:lvlText w:val="%1.%2.%3.%4.%5.%6.%7.%8.%9."/>
      <w:lvlJc w:val="left"/>
      <w:pPr>
        <w:ind w:left="2936" w:hanging="1800"/>
      </w:pPr>
      <w:rPr>
        <w:rFonts w:eastAsia="F" w:hint="default"/>
        <w:b w:val="0"/>
        <w:color w:val="auto"/>
        <w:u w:val="none"/>
      </w:rPr>
    </w:lvl>
  </w:abstractNum>
  <w:abstractNum w:abstractNumId="9"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3B11D68"/>
    <w:multiLevelType w:val="multilevel"/>
    <w:tmpl w:val="C78030E4"/>
    <w:lvl w:ilvl="0">
      <w:start w:val="1"/>
      <w:numFmt w:val="decimal"/>
      <w:lvlText w:val="%1."/>
      <w:lvlJc w:val="left"/>
      <w:pPr>
        <w:ind w:left="720" w:hanging="360"/>
      </w:pPr>
      <w:rPr>
        <w:b w:val="0"/>
        <w:i w:val="0"/>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7095532"/>
    <w:multiLevelType w:val="hybridMultilevel"/>
    <w:tmpl w:val="21A8AF1E"/>
    <w:lvl w:ilvl="0" w:tplc="26B42D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B245F99"/>
    <w:multiLevelType w:val="hybridMultilevel"/>
    <w:tmpl w:val="382C3E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F522FC7"/>
    <w:multiLevelType w:val="multilevel"/>
    <w:tmpl w:val="9CE8D872"/>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4" w15:restartNumberingAfterBreak="0">
    <w:nsid w:val="5FDA718C"/>
    <w:multiLevelType w:val="multilevel"/>
    <w:tmpl w:val="3E4A2D6E"/>
    <w:lvl w:ilvl="0">
      <w:start w:val="1"/>
      <w:numFmt w:val="decimal"/>
      <w:lvlText w:val="%1."/>
      <w:lvlJc w:val="left"/>
      <w:pPr>
        <w:ind w:left="360" w:hanging="360"/>
      </w:pPr>
      <w:rPr>
        <w:rFonts w:ascii="F" w:eastAsia="F" w:hAnsi="F" w:cs="Calibri Light" w:hint="default"/>
        <w:color w:val="auto"/>
        <w:sz w:val="24"/>
        <w:szCs w:val="24"/>
        <w:lang w:val="lv-LV"/>
      </w:rPr>
    </w:lvl>
    <w:lvl w:ilvl="1">
      <w:start w:val="1"/>
      <w:numFmt w:val="decimal"/>
      <w:lvlText w:val="%1.%2."/>
      <w:lvlJc w:val="left"/>
      <w:pPr>
        <w:ind w:left="862" w:hanging="720"/>
      </w:pPr>
      <w:rPr>
        <w:rFonts w:ascii="F" w:eastAsia="F" w:hAnsi="F" w:hint="default"/>
        <w:color w:val="auto"/>
      </w:rPr>
    </w:lvl>
    <w:lvl w:ilvl="2">
      <w:start w:val="1"/>
      <w:numFmt w:val="decimal"/>
      <w:lvlText w:val="%1.%2.%3."/>
      <w:lvlJc w:val="left"/>
      <w:pPr>
        <w:ind w:left="1288" w:hanging="720"/>
      </w:pPr>
      <w:rPr>
        <w:rFonts w:ascii="F" w:eastAsia="F" w:hAnsi="F" w:hint="default"/>
        <w:color w:val="auto"/>
      </w:rPr>
    </w:lvl>
    <w:lvl w:ilvl="3">
      <w:start w:val="1"/>
      <w:numFmt w:val="decimal"/>
      <w:lvlText w:val="%1.%2.%3.%4."/>
      <w:lvlJc w:val="left"/>
      <w:pPr>
        <w:ind w:left="1080" w:hanging="1080"/>
      </w:pPr>
      <w:rPr>
        <w:rFonts w:ascii="F" w:eastAsia="F" w:hAnsi="F" w:hint="default"/>
        <w:color w:val="auto"/>
      </w:rPr>
    </w:lvl>
    <w:lvl w:ilvl="4">
      <w:start w:val="1"/>
      <w:numFmt w:val="decimal"/>
      <w:lvlText w:val="%1.%2.%3.%4.%5."/>
      <w:lvlJc w:val="left"/>
      <w:pPr>
        <w:ind w:left="1080" w:hanging="1080"/>
      </w:pPr>
      <w:rPr>
        <w:rFonts w:ascii="F" w:eastAsia="F" w:hAnsi="F" w:hint="default"/>
        <w:color w:val="auto"/>
      </w:rPr>
    </w:lvl>
    <w:lvl w:ilvl="5">
      <w:start w:val="1"/>
      <w:numFmt w:val="decimal"/>
      <w:lvlText w:val="%1.%2.%3.%4.%5.%6."/>
      <w:lvlJc w:val="left"/>
      <w:pPr>
        <w:ind w:left="1440" w:hanging="1440"/>
      </w:pPr>
      <w:rPr>
        <w:rFonts w:ascii="F" w:eastAsia="F" w:hAnsi="F" w:hint="default"/>
        <w:color w:val="auto"/>
      </w:rPr>
    </w:lvl>
    <w:lvl w:ilvl="6">
      <w:start w:val="1"/>
      <w:numFmt w:val="decimal"/>
      <w:lvlText w:val="%1.%2.%3.%4.%5.%6.%7."/>
      <w:lvlJc w:val="left"/>
      <w:pPr>
        <w:ind w:left="1440" w:hanging="1440"/>
      </w:pPr>
      <w:rPr>
        <w:rFonts w:ascii="F" w:eastAsia="F" w:hAnsi="F" w:hint="default"/>
        <w:color w:val="auto"/>
      </w:rPr>
    </w:lvl>
    <w:lvl w:ilvl="7">
      <w:start w:val="1"/>
      <w:numFmt w:val="decimal"/>
      <w:lvlText w:val="%1.%2.%3.%4.%5.%6.%7.%8."/>
      <w:lvlJc w:val="left"/>
      <w:pPr>
        <w:ind w:left="1800" w:hanging="1800"/>
      </w:pPr>
      <w:rPr>
        <w:rFonts w:ascii="F" w:eastAsia="F" w:hAnsi="F" w:hint="default"/>
        <w:color w:val="auto"/>
      </w:rPr>
    </w:lvl>
    <w:lvl w:ilvl="8">
      <w:start w:val="1"/>
      <w:numFmt w:val="decimal"/>
      <w:lvlText w:val="%1.%2.%3.%4.%5.%6.%7.%8.%9."/>
      <w:lvlJc w:val="left"/>
      <w:pPr>
        <w:ind w:left="2160" w:hanging="2160"/>
      </w:pPr>
      <w:rPr>
        <w:rFonts w:ascii="F" w:eastAsia="F" w:hAnsi="F" w:hint="default"/>
        <w:color w:val="auto"/>
      </w:rPr>
    </w:lvl>
  </w:abstractNum>
  <w:abstractNum w:abstractNumId="15" w15:restartNumberingAfterBreak="0">
    <w:nsid w:val="60073CE4"/>
    <w:multiLevelType w:val="multilevel"/>
    <w:tmpl w:val="49209F3A"/>
    <w:lvl w:ilvl="0">
      <w:start w:val="2"/>
      <w:numFmt w:val="decimal"/>
      <w:lvlText w:val="%1."/>
      <w:lvlJc w:val="left"/>
      <w:pPr>
        <w:ind w:left="360" w:hanging="360"/>
      </w:pPr>
      <w:rPr>
        <w:rFonts w:eastAsia="Arial Narrow" w:hint="default"/>
        <w:b/>
        <w:color w:val="auto"/>
      </w:rPr>
    </w:lvl>
    <w:lvl w:ilvl="1">
      <w:start w:val="1"/>
      <w:numFmt w:val="decimal"/>
      <w:lvlText w:val="%1.%2."/>
      <w:lvlJc w:val="left"/>
      <w:pPr>
        <w:ind w:left="360" w:hanging="360"/>
      </w:pPr>
      <w:rPr>
        <w:rFonts w:eastAsia="Arial Narrow" w:hint="default"/>
        <w:b/>
        <w:color w:val="auto"/>
      </w:rPr>
    </w:lvl>
    <w:lvl w:ilvl="2">
      <w:start w:val="1"/>
      <w:numFmt w:val="decimal"/>
      <w:lvlText w:val="%1.%2.%3."/>
      <w:lvlJc w:val="left"/>
      <w:pPr>
        <w:ind w:left="720" w:hanging="720"/>
      </w:pPr>
      <w:rPr>
        <w:rFonts w:eastAsia="Arial Narrow" w:hint="default"/>
        <w:b/>
        <w:color w:val="auto"/>
      </w:rPr>
    </w:lvl>
    <w:lvl w:ilvl="3">
      <w:start w:val="1"/>
      <w:numFmt w:val="decimal"/>
      <w:lvlText w:val="%1.%2.%3.%4."/>
      <w:lvlJc w:val="left"/>
      <w:pPr>
        <w:ind w:left="720" w:hanging="720"/>
      </w:pPr>
      <w:rPr>
        <w:rFonts w:eastAsia="Arial Narrow" w:hint="default"/>
        <w:b/>
        <w:color w:val="auto"/>
      </w:rPr>
    </w:lvl>
    <w:lvl w:ilvl="4">
      <w:start w:val="1"/>
      <w:numFmt w:val="decimal"/>
      <w:lvlText w:val="%1.%2.%3.%4.%5."/>
      <w:lvlJc w:val="left"/>
      <w:pPr>
        <w:ind w:left="1080" w:hanging="1080"/>
      </w:pPr>
      <w:rPr>
        <w:rFonts w:eastAsia="Arial Narrow" w:hint="default"/>
        <w:b/>
        <w:color w:val="auto"/>
      </w:rPr>
    </w:lvl>
    <w:lvl w:ilvl="5">
      <w:start w:val="1"/>
      <w:numFmt w:val="decimal"/>
      <w:lvlText w:val="%1.%2.%3.%4.%5.%6."/>
      <w:lvlJc w:val="left"/>
      <w:pPr>
        <w:ind w:left="1080" w:hanging="1080"/>
      </w:pPr>
      <w:rPr>
        <w:rFonts w:eastAsia="Arial Narrow" w:hint="default"/>
        <w:b/>
        <w:color w:val="auto"/>
      </w:rPr>
    </w:lvl>
    <w:lvl w:ilvl="6">
      <w:start w:val="1"/>
      <w:numFmt w:val="decimal"/>
      <w:lvlText w:val="%1.%2.%3.%4.%5.%6.%7."/>
      <w:lvlJc w:val="left"/>
      <w:pPr>
        <w:ind w:left="1440" w:hanging="1440"/>
      </w:pPr>
      <w:rPr>
        <w:rFonts w:eastAsia="Arial Narrow" w:hint="default"/>
        <w:b/>
        <w:color w:val="auto"/>
      </w:rPr>
    </w:lvl>
    <w:lvl w:ilvl="7">
      <w:start w:val="1"/>
      <w:numFmt w:val="decimal"/>
      <w:lvlText w:val="%1.%2.%3.%4.%5.%6.%7.%8."/>
      <w:lvlJc w:val="left"/>
      <w:pPr>
        <w:ind w:left="1440" w:hanging="1440"/>
      </w:pPr>
      <w:rPr>
        <w:rFonts w:eastAsia="Arial Narrow" w:hint="default"/>
        <w:b/>
        <w:color w:val="auto"/>
      </w:rPr>
    </w:lvl>
    <w:lvl w:ilvl="8">
      <w:start w:val="1"/>
      <w:numFmt w:val="decimal"/>
      <w:lvlText w:val="%1.%2.%3.%4.%5.%6.%7.%8.%9."/>
      <w:lvlJc w:val="left"/>
      <w:pPr>
        <w:ind w:left="1800" w:hanging="1800"/>
      </w:pPr>
      <w:rPr>
        <w:rFonts w:eastAsia="Arial Narrow" w:hint="default"/>
        <w:b/>
        <w:color w:val="auto"/>
      </w:rPr>
    </w:lvl>
  </w:abstractNum>
  <w:abstractNum w:abstractNumId="16"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7" w15:restartNumberingAfterBreak="0">
    <w:nsid w:val="6E406947"/>
    <w:multiLevelType w:val="hybridMultilevel"/>
    <w:tmpl w:val="89E807A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9" w15:restartNumberingAfterBreak="0">
    <w:nsid w:val="7BB52DC1"/>
    <w:multiLevelType w:val="multilevel"/>
    <w:tmpl w:val="1076016E"/>
    <w:lvl w:ilvl="0">
      <w:start w:val="1"/>
      <w:numFmt w:val="decimal"/>
      <w:lvlText w:val="%1."/>
      <w:lvlJc w:val="left"/>
      <w:pPr>
        <w:ind w:left="1080" w:hanging="360"/>
      </w:pPr>
    </w:lvl>
    <w:lvl w:ilvl="1">
      <w:numFmt w:val="bullet"/>
      <w:lvlText w:val="o"/>
      <w:lvlJc w:val="left"/>
      <w:pPr>
        <w:ind w:left="1800" w:hanging="360"/>
      </w:pPr>
      <w:rPr>
        <w:rFonts w:ascii="Microsoft YaHei" w:hAnsi="Microsoft YaHei" w:cs="Microsoft YaHei"/>
      </w:rPr>
    </w:lvl>
    <w:lvl w:ilvl="2">
      <w:numFmt w:val="bullet"/>
      <w:lvlText w:val=""/>
      <w:lvlJc w:val="left"/>
      <w:pPr>
        <w:ind w:left="2520" w:hanging="360"/>
      </w:pPr>
      <w:rPr>
        <w:rFonts w:ascii="Calibri Light" w:hAnsi="Calibri Light"/>
      </w:rPr>
    </w:lvl>
    <w:lvl w:ilvl="3">
      <w:numFmt w:val="bullet"/>
      <w:lvlText w:val=""/>
      <w:lvlJc w:val="left"/>
      <w:pPr>
        <w:ind w:left="3240" w:hanging="360"/>
      </w:pPr>
      <w:rPr>
        <w:rFonts w:ascii="Mangal" w:hAnsi="Mangal"/>
      </w:rPr>
    </w:lvl>
    <w:lvl w:ilvl="4">
      <w:numFmt w:val="bullet"/>
      <w:lvlText w:val="o"/>
      <w:lvlJc w:val="left"/>
      <w:pPr>
        <w:ind w:left="3960" w:hanging="360"/>
      </w:pPr>
      <w:rPr>
        <w:rFonts w:ascii="Microsoft YaHei" w:hAnsi="Microsoft YaHei" w:cs="Microsoft YaHei"/>
      </w:rPr>
    </w:lvl>
    <w:lvl w:ilvl="5">
      <w:numFmt w:val="bullet"/>
      <w:lvlText w:val=""/>
      <w:lvlJc w:val="left"/>
      <w:pPr>
        <w:ind w:left="4680" w:hanging="360"/>
      </w:pPr>
      <w:rPr>
        <w:rFonts w:ascii="Calibri Light" w:hAnsi="Calibri Light"/>
      </w:rPr>
    </w:lvl>
    <w:lvl w:ilvl="6">
      <w:numFmt w:val="bullet"/>
      <w:lvlText w:val=""/>
      <w:lvlJc w:val="left"/>
      <w:pPr>
        <w:ind w:left="5400" w:hanging="360"/>
      </w:pPr>
      <w:rPr>
        <w:rFonts w:ascii="Mangal" w:hAnsi="Mangal"/>
      </w:rPr>
    </w:lvl>
    <w:lvl w:ilvl="7">
      <w:numFmt w:val="bullet"/>
      <w:lvlText w:val="o"/>
      <w:lvlJc w:val="left"/>
      <w:pPr>
        <w:ind w:left="6120" w:hanging="360"/>
      </w:pPr>
      <w:rPr>
        <w:rFonts w:ascii="Microsoft YaHei" w:hAnsi="Microsoft YaHei" w:cs="Microsoft YaHei"/>
      </w:rPr>
    </w:lvl>
    <w:lvl w:ilvl="8">
      <w:numFmt w:val="bullet"/>
      <w:lvlText w:val=""/>
      <w:lvlJc w:val="left"/>
      <w:pPr>
        <w:ind w:left="6840" w:hanging="360"/>
      </w:pPr>
      <w:rPr>
        <w:rFonts w:ascii="Calibri Light" w:hAnsi="Calibri Light"/>
      </w:rPr>
    </w:lvl>
  </w:abstractNum>
  <w:abstractNum w:abstractNumId="20" w15:restartNumberingAfterBreak="0">
    <w:nsid w:val="7E4160DA"/>
    <w:multiLevelType w:val="multilevel"/>
    <w:tmpl w:val="6802A386"/>
    <w:lvl w:ilvl="0">
      <w:start w:val="1"/>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900"/>
        </w:tabs>
        <w:ind w:left="900" w:hanging="720"/>
      </w:pPr>
      <w:rPr>
        <w:rFonts w:ascii="F" w:hAnsi="F" w:cs="F" w:hint="default"/>
        <w:b w:val="0"/>
        <w:i w:val="0"/>
        <w:strike w:val="0"/>
        <w:dstrike w:val="0"/>
        <w:color w:val="auto"/>
        <w:sz w:val="22"/>
        <w:szCs w:val="22"/>
        <w:u w:val="none"/>
        <w:effect w:val="none"/>
      </w:rPr>
    </w:lvl>
    <w:lvl w:ilvl="3">
      <w:start w:val="1"/>
      <w:numFmt w:val="decimal"/>
      <w:lvlText w:val="%1.%2.%3.%4."/>
      <w:lvlJc w:val="left"/>
      <w:pPr>
        <w:tabs>
          <w:tab w:val="num" w:pos="1980"/>
        </w:tabs>
        <w:ind w:left="1980" w:hanging="720"/>
      </w:pPr>
      <w:rPr>
        <w:b w:val="0"/>
        <w:i w:val="0"/>
        <w:strike w:val="0"/>
        <w:dstrike w:val="0"/>
        <w:color w:val="auto"/>
        <w:sz w:val="22"/>
        <w:szCs w:val="22"/>
        <w:u w:val="none"/>
        <w:effect w:val="none"/>
      </w:rPr>
    </w:lvl>
    <w:lvl w:ilvl="4">
      <w:start w:val="1"/>
      <w:numFmt w:val="decimal"/>
      <w:lvlText w:val="%1.%2.%3.%4.%5."/>
      <w:lvlJc w:val="left"/>
      <w:pPr>
        <w:tabs>
          <w:tab w:val="num" w:pos="3600"/>
        </w:tabs>
        <w:ind w:left="3600" w:hanging="1080"/>
      </w:pPr>
      <w:rPr>
        <w:sz w:val="22"/>
        <w:szCs w:val="22"/>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7F7D41F4"/>
    <w:multiLevelType w:val="hybridMultilevel"/>
    <w:tmpl w:val="66240EF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6781534">
    <w:abstractNumId w:val="13"/>
  </w:num>
  <w:num w:numId="2" w16cid:durableId="799571381">
    <w:abstractNumId w:val="4"/>
  </w:num>
  <w:num w:numId="3" w16cid:durableId="1772236086">
    <w:abstractNumId w:val="18"/>
  </w:num>
  <w:num w:numId="4" w16cid:durableId="203761889">
    <w:abstractNumId w:val="9"/>
  </w:num>
  <w:num w:numId="5" w16cid:durableId="20404789">
    <w:abstractNumId w:val="2"/>
  </w:num>
  <w:num w:numId="6" w16cid:durableId="2043243820">
    <w:abstractNumId w:val="10"/>
  </w:num>
  <w:num w:numId="7" w16cid:durableId="18162081">
    <w:abstractNumId w:val="19"/>
  </w:num>
  <w:num w:numId="8" w16cid:durableId="1379088549">
    <w:abstractNumId w:val="5"/>
  </w:num>
  <w:num w:numId="9" w16cid:durableId="26760381">
    <w:abstractNumId w:val="0"/>
  </w:num>
  <w:num w:numId="10" w16cid:durableId="249123303">
    <w:abstractNumId w:val="1"/>
  </w:num>
  <w:num w:numId="11" w16cid:durableId="1905302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0717039">
    <w:abstractNumId w:val="14"/>
  </w:num>
  <w:num w:numId="13" w16cid:durableId="3850317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886021">
    <w:abstractNumId w:val="15"/>
  </w:num>
  <w:num w:numId="15" w16cid:durableId="1982466438">
    <w:abstractNumId w:val="11"/>
  </w:num>
  <w:num w:numId="16" w16cid:durableId="2118064842">
    <w:abstractNumId w:val="12"/>
  </w:num>
  <w:num w:numId="17" w16cid:durableId="1582835285">
    <w:abstractNumId w:val="3"/>
  </w:num>
  <w:num w:numId="18" w16cid:durableId="583879106">
    <w:abstractNumId w:val="6"/>
  </w:num>
  <w:num w:numId="19" w16cid:durableId="1633174775">
    <w:abstractNumId w:val="16"/>
  </w:num>
  <w:num w:numId="20" w16cid:durableId="1445228596">
    <w:abstractNumId w:val="8"/>
  </w:num>
  <w:num w:numId="21" w16cid:durableId="1233657478">
    <w:abstractNumId w:val="21"/>
  </w:num>
  <w:num w:numId="22" w16cid:durableId="821848979">
    <w:abstractNumId w:val="7"/>
  </w:num>
  <w:num w:numId="23" w16cid:durableId="7740112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1AF"/>
    <w:rsid w:val="001662F7"/>
    <w:rsid w:val="002F03F0"/>
    <w:rsid w:val="0065149D"/>
    <w:rsid w:val="006718FE"/>
    <w:rsid w:val="006B6591"/>
    <w:rsid w:val="006C3DF9"/>
    <w:rsid w:val="00716066"/>
    <w:rsid w:val="007301AF"/>
    <w:rsid w:val="00752ED2"/>
    <w:rsid w:val="00B93B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18A80"/>
  <w15:chartTrackingRefBased/>
  <w15:docId w15:val="{9901DD44-9A07-4D6F-8368-A365F0A7C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301AF"/>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7301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7301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7301A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301A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301A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301A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301A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301A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301A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301A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301A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301A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301A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301A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301A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301A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301A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301A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301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301A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301A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301A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301A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301AF"/>
    <w:rPr>
      <w:i/>
      <w:iCs/>
      <w:color w:val="404040" w:themeColor="text1" w:themeTint="BF"/>
    </w:rPr>
  </w:style>
  <w:style w:type="paragraph" w:styleId="Sarakstarindkopa">
    <w:name w:val="List Paragraph"/>
    <w:basedOn w:val="Parasts"/>
    <w:uiPriority w:val="34"/>
    <w:qFormat/>
    <w:rsid w:val="007301AF"/>
    <w:pPr>
      <w:ind w:left="720"/>
      <w:contextualSpacing/>
    </w:pPr>
  </w:style>
  <w:style w:type="character" w:styleId="Intensvsizclums">
    <w:name w:val="Intense Emphasis"/>
    <w:basedOn w:val="Noklusjumarindkopasfonts"/>
    <w:uiPriority w:val="21"/>
    <w:qFormat/>
    <w:rsid w:val="007301AF"/>
    <w:rPr>
      <w:i/>
      <w:iCs/>
      <w:color w:val="0F4761" w:themeColor="accent1" w:themeShade="BF"/>
    </w:rPr>
  </w:style>
  <w:style w:type="paragraph" w:styleId="Intensvscitts">
    <w:name w:val="Intense Quote"/>
    <w:basedOn w:val="Parasts"/>
    <w:next w:val="Parasts"/>
    <w:link w:val="IntensvscittsRakstz"/>
    <w:uiPriority w:val="30"/>
    <w:qFormat/>
    <w:rsid w:val="007301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301AF"/>
    <w:rPr>
      <w:i/>
      <w:iCs/>
      <w:color w:val="0F4761" w:themeColor="accent1" w:themeShade="BF"/>
    </w:rPr>
  </w:style>
  <w:style w:type="character" w:styleId="Intensvaatsauce">
    <w:name w:val="Intense Reference"/>
    <w:basedOn w:val="Noklusjumarindkopasfonts"/>
    <w:uiPriority w:val="32"/>
    <w:qFormat/>
    <w:rsid w:val="007301AF"/>
    <w:rPr>
      <w:b/>
      <w:bCs/>
      <w:smallCaps/>
      <w:color w:val="0F4761" w:themeColor="accent1" w:themeShade="BF"/>
      <w:spacing w:val="5"/>
    </w:rPr>
  </w:style>
  <w:style w:type="paragraph" w:customStyle="1" w:styleId="Standard">
    <w:name w:val="Standard"/>
    <w:rsid w:val="007301AF"/>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7725</Words>
  <Characters>4404</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5</cp:revision>
  <dcterms:created xsi:type="dcterms:W3CDTF">2024-11-25T16:00:00Z</dcterms:created>
  <dcterms:modified xsi:type="dcterms:W3CDTF">2024-12-17T08:38:00Z</dcterms:modified>
</cp:coreProperties>
</file>