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9E226" w14:textId="77777777" w:rsidR="00B50CBF" w:rsidRPr="00A01FE1" w:rsidRDefault="00B50CBF" w:rsidP="00B50CBF">
      <w:pPr>
        <w:ind w:left="4680"/>
        <w:jc w:val="right"/>
        <w:rPr>
          <w:b/>
          <w:lang w:val="lv-LV"/>
        </w:rPr>
      </w:pPr>
      <w:bookmarkStart w:id="0" w:name="_Toc102468364"/>
      <w:bookmarkStart w:id="1" w:name="_Toc104002152"/>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4BD23FC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096866">
        <w:rPr>
          <w:lang w:val="lv-LV"/>
        </w:rPr>
        <w:t xml:space="preserve">14.oktobra </w:t>
      </w:r>
      <w:r w:rsidRPr="00A01FE1">
        <w:rPr>
          <w:lang w:val="lv-LV"/>
        </w:rPr>
        <w:t xml:space="preserve">sēdē </w:t>
      </w:r>
    </w:p>
    <w:p w14:paraId="5F4EECE9" w14:textId="2986E23E"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27</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56D5475A" w:rsidR="00B50CBF" w:rsidRPr="00A01FE1" w:rsidRDefault="00B50CBF" w:rsidP="00B50CBF">
      <w:pPr>
        <w:jc w:val="center"/>
        <w:rPr>
          <w:b/>
          <w:bCs/>
          <w:lang w:val="lv-LV"/>
        </w:rPr>
      </w:pPr>
      <w:r w:rsidRPr="00A01FE1">
        <w:rPr>
          <w:b/>
          <w:bCs/>
          <w:lang w:val="lv-LV"/>
        </w:rPr>
        <w:t>“</w:t>
      </w:r>
      <w:r w:rsidR="003E2597" w:rsidRPr="00A01FE1">
        <w:rPr>
          <w:b/>
          <w:bCs/>
          <w:lang w:val="lv-LV"/>
        </w:rPr>
        <w:t>Sūkņu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2D57774A"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27</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4ED6709D"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3AB118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6F76996"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p>
    <w:bookmarkEnd w:id="0"/>
    <w:bookmarkEnd w:id="1"/>
    <w:p w14:paraId="2042EF4E" w14:textId="77777777" w:rsidR="00B50CBF" w:rsidRPr="00A01FE1" w:rsidRDefault="00B50CBF" w:rsidP="00B50CBF">
      <w:pPr>
        <w:spacing w:after="160" w:line="259" w:lineRule="auto"/>
        <w:rPr>
          <w:b/>
          <w:bCs/>
          <w:lang w:val="lv-LV"/>
        </w:rPr>
      </w:pPr>
      <w:r w:rsidRPr="00A01FE1">
        <w:rPr>
          <w:b/>
          <w:bCs/>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E079302"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27</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īstenot </w:t>
      </w:r>
      <w:r w:rsidRPr="00096866">
        <w:rPr>
          <w:sz w:val="22"/>
          <w:szCs w:val="22"/>
          <w:lang w:val="lv-LV"/>
        </w:rPr>
        <w:t>Eiropas Reģionālās attīstības fonda projektu „</w:t>
      </w:r>
      <w:r w:rsidR="00796072" w:rsidRPr="00096866">
        <w:rPr>
          <w:sz w:val="22"/>
          <w:szCs w:val="22"/>
          <w:lang w:val="lv-LV"/>
        </w:rPr>
        <w:t>Daugavpils valstspilsētas notekūdeņu attīrīšanas iekārtu modernizācija</w:t>
      </w:r>
      <w:r w:rsidR="00FC459B" w:rsidRPr="00A01FE1">
        <w:rPr>
          <w:sz w:val="22"/>
          <w:szCs w:val="22"/>
          <w:lang w:val="lv-LV"/>
        </w:rPr>
        <w:t>”</w:t>
      </w:r>
      <w:r w:rsidRPr="00A01FE1">
        <w:rPr>
          <w:sz w:val="22"/>
          <w:szCs w:val="22"/>
          <w:lang w:val="lv-LV"/>
        </w:rPr>
        <w:t xml:space="preserve">. </w:t>
      </w:r>
    </w:p>
    <w:p w14:paraId="737FBD3C" w14:textId="224E97BE"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3 (tr</w:t>
      </w:r>
      <w:r w:rsidR="00796072" w:rsidRPr="00A01FE1">
        <w:rPr>
          <w:bCs/>
          <w:sz w:val="22"/>
          <w:szCs w:val="22"/>
          <w:lang w:val="lv-LV"/>
        </w:rPr>
        <w:t>īs</w:t>
      </w:r>
      <w:r w:rsidR="006852B0" w:rsidRPr="00A01FE1">
        <w:rPr>
          <w:bCs/>
          <w:sz w:val="22"/>
          <w:szCs w:val="22"/>
          <w:lang w:val="lv-LV"/>
        </w:rPr>
        <w:t>)</w:t>
      </w:r>
      <w:r w:rsidR="001850B8" w:rsidRPr="00A01FE1">
        <w:rPr>
          <w:bCs/>
          <w:sz w:val="22"/>
          <w:szCs w:val="22"/>
          <w:lang w:val="lv-LV"/>
        </w:rPr>
        <w:t xml:space="preserve"> </w:t>
      </w:r>
      <w:r w:rsidR="003E2597" w:rsidRPr="00A01FE1">
        <w:rPr>
          <w:bCs/>
          <w:sz w:val="22"/>
          <w:szCs w:val="22"/>
          <w:lang w:val="lv-LV"/>
        </w:rPr>
        <w:t>sūkņu</w:t>
      </w:r>
      <w:r w:rsidR="001850B8" w:rsidRPr="00A01FE1">
        <w:rPr>
          <w:bCs/>
          <w:sz w:val="22"/>
          <w:szCs w:val="22"/>
          <w:lang w:val="lv-LV"/>
        </w:rPr>
        <w:t xml:space="preserve"> </w:t>
      </w:r>
      <w:r w:rsidRPr="00A01FE1">
        <w:rPr>
          <w:kern w:val="28"/>
          <w:sz w:val="22"/>
          <w:szCs w:val="22"/>
          <w:lang w:val="lv-LV" w:eastAsia="lv-LV"/>
        </w:rPr>
        <w:t>piegāde</w:t>
      </w:r>
      <w:r w:rsidR="0034539A" w:rsidRPr="00A01FE1">
        <w:rPr>
          <w:kern w:val="28"/>
          <w:sz w:val="22"/>
          <w:szCs w:val="22"/>
          <w:lang w:val="lv-LV" w:eastAsia="lv-LV"/>
        </w:rPr>
        <w:t xml:space="preserve"> un uzstādīšana</w:t>
      </w:r>
      <w:r w:rsidRPr="00A01FE1">
        <w:rPr>
          <w:b/>
          <w:kern w:val="28"/>
          <w:sz w:val="22"/>
          <w:szCs w:val="22"/>
          <w:lang w:val="lv-LV" w:eastAsia="lv-LV"/>
        </w:rPr>
        <w:t xml:space="preserve"> </w:t>
      </w:r>
      <w:r w:rsidRPr="00A01FE1">
        <w:rPr>
          <w:sz w:val="22"/>
          <w:szCs w:val="22"/>
          <w:lang w:val="lv-LV"/>
        </w:rPr>
        <w:t>SIA “Daugavpils ūdens” kanalizācijas attīrīšanas iekārtās, Daugavas ielā 32, Daugavpilī</w:t>
      </w:r>
      <w:r w:rsidRPr="00A01FE1">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3D7151EB" w:rsidR="00B50CBF" w:rsidRPr="006F2865" w:rsidRDefault="00B50CBF" w:rsidP="00B50CBF">
      <w:pPr>
        <w:numPr>
          <w:ilvl w:val="1"/>
          <w:numId w:val="2"/>
        </w:numPr>
        <w:ind w:left="567" w:hanging="567"/>
        <w:jc w:val="both"/>
        <w:rPr>
          <w:sz w:val="22"/>
          <w:szCs w:val="22"/>
          <w:lang w:val="lv-LV"/>
        </w:rPr>
      </w:pPr>
      <w:r w:rsidRPr="006F2865">
        <w:rPr>
          <w:sz w:val="22"/>
          <w:szCs w:val="22"/>
          <w:lang w:val="lv-LV"/>
        </w:rPr>
        <w:t>Iepirkuma priekšmeta apjoms un apraksts noteikt</w:t>
      </w:r>
      <w:r w:rsidR="002D4BB4" w:rsidRPr="006F2865">
        <w:rPr>
          <w:sz w:val="22"/>
          <w:szCs w:val="22"/>
          <w:lang w:val="lv-LV"/>
        </w:rPr>
        <w:t>i</w:t>
      </w:r>
      <w:r w:rsidRPr="006F2865">
        <w:rPr>
          <w:sz w:val="22"/>
          <w:szCs w:val="22"/>
          <w:lang w:val="lv-LV"/>
        </w:rPr>
        <w:t xml:space="preserve"> nolikumam pievienotajā tehniskajā specifikācijā (1</w:t>
      </w:r>
      <w:r w:rsidR="00282579" w:rsidRPr="006F2865">
        <w:rPr>
          <w:sz w:val="22"/>
          <w:szCs w:val="22"/>
          <w:lang w:val="lv-LV"/>
        </w:rPr>
        <w:t>.</w:t>
      </w:r>
      <w:r w:rsidRPr="006F2865">
        <w:rPr>
          <w:sz w:val="22"/>
          <w:szCs w:val="22"/>
          <w:lang w:val="lv-LV"/>
        </w:rPr>
        <w:t>pielikum</w:t>
      </w:r>
      <w:r w:rsidR="00282579" w:rsidRPr="006F2865">
        <w:rPr>
          <w:sz w:val="22"/>
          <w:szCs w:val="22"/>
          <w:lang w:val="lv-LV"/>
        </w:rPr>
        <w:t>s</w:t>
      </w:r>
      <w:r w:rsidRPr="006F2865">
        <w:rPr>
          <w:sz w:val="22"/>
          <w:szCs w:val="22"/>
          <w:lang w:val="lv-LV"/>
        </w:rPr>
        <w:t>).</w:t>
      </w:r>
    </w:p>
    <w:p w14:paraId="345C364D" w14:textId="224B2901"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 xml:space="preserve">CPV kods: </w:t>
      </w:r>
      <w:r w:rsidR="003E2597" w:rsidRPr="00A01FE1">
        <w:rPr>
          <w:bCs/>
          <w:sz w:val="22"/>
          <w:szCs w:val="22"/>
          <w:lang w:val="lv-LV"/>
        </w:rPr>
        <w:t>42122000-0 Sūkņi.</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2" w:name="_Hlk103085640"/>
      <w:bookmarkStart w:id="3" w:name="_Hlk99628050"/>
      <w:r w:rsidRPr="00A01FE1">
        <w:rPr>
          <w:sz w:val="22"/>
          <w:szCs w:val="22"/>
          <w:lang w:val="lv-LV"/>
        </w:rPr>
        <w:t>Iepirkuma priekšmets nav sadalīts daļās.</w:t>
      </w:r>
    </w:p>
    <w:bookmarkEnd w:id="2"/>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3"/>
    </w:p>
    <w:p w14:paraId="37ADE7AA" w14:textId="77777777" w:rsidR="00F62F69" w:rsidRPr="00A01FE1" w:rsidRDefault="00F62F69" w:rsidP="00F62F69">
      <w:pPr>
        <w:pStyle w:val="Sarakstarindkopa"/>
        <w:tabs>
          <w:tab w:val="left" w:pos="567"/>
        </w:tabs>
        <w:ind w:left="357"/>
        <w:jc w:val="both"/>
        <w:rPr>
          <w:sz w:val="22"/>
          <w:szCs w:val="22"/>
          <w:lang w:val="lv-LV"/>
        </w:rPr>
      </w:pPr>
    </w:p>
    <w:p w14:paraId="1AE1F84D" w14:textId="10DFC3CF" w:rsidR="00F62F69" w:rsidRPr="00677C06" w:rsidRDefault="00F62F69" w:rsidP="00F62F69">
      <w:pPr>
        <w:pStyle w:val="Sarakstarindkopa"/>
        <w:numPr>
          <w:ilvl w:val="0"/>
          <w:numId w:val="3"/>
        </w:numPr>
        <w:ind w:left="567" w:hanging="567"/>
        <w:jc w:val="both"/>
        <w:rPr>
          <w:b/>
          <w:sz w:val="22"/>
          <w:szCs w:val="22"/>
          <w:lang w:val="lv-LV"/>
        </w:rPr>
      </w:pPr>
      <w:r w:rsidRPr="00677C06">
        <w:rPr>
          <w:b/>
          <w:sz w:val="22"/>
          <w:szCs w:val="22"/>
          <w:lang w:val="lv-LV"/>
        </w:rPr>
        <w:t xml:space="preserve">Noteikumi attiecībā uz vispārīgo vienošanos (ja attiecināms) </w:t>
      </w:r>
    </w:p>
    <w:p w14:paraId="1C3AE7F9" w14:textId="26C2AAB9" w:rsidR="00F62F69" w:rsidRPr="00677C06" w:rsidRDefault="00F62F69" w:rsidP="00F62F69">
      <w:pPr>
        <w:ind w:left="567"/>
        <w:jc w:val="both"/>
        <w:rPr>
          <w:sz w:val="22"/>
          <w:szCs w:val="22"/>
          <w:lang w:val="lv-LV"/>
        </w:rPr>
      </w:pPr>
      <w:r w:rsidRPr="00677C06">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3DBC1816"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01419D" w:rsidRPr="00A01FE1">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4" w:name="_Hlk507684824"/>
      <w:r w:rsidRPr="00A01FE1">
        <w:rPr>
          <w:sz w:val="22"/>
          <w:szCs w:val="22"/>
        </w:rPr>
        <w:t>Līguma izpildes vieta: Latvijas Republika, Daugavpils, Daugavas iela 32.</w:t>
      </w:r>
    </w:p>
    <w:p w14:paraId="5218D3F2" w14:textId="4C9EDDF8" w:rsidR="006A5C41" w:rsidRPr="00096866" w:rsidRDefault="006852B0" w:rsidP="006852B0">
      <w:pPr>
        <w:pStyle w:val="Pamattekstsaratkpi"/>
        <w:numPr>
          <w:ilvl w:val="1"/>
          <w:numId w:val="3"/>
        </w:numPr>
        <w:ind w:left="567" w:hanging="567"/>
        <w:rPr>
          <w:bCs/>
          <w:sz w:val="22"/>
          <w:szCs w:val="22"/>
        </w:rPr>
      </w:pPr>
      <w:r w:rsidRPr="00096866">
        <w:rPr>
          <w:sz w:val="22"/>
          <w:szCs w:val="22"/>
        </w:rPr>
        <w:t>Līguma darbības termiņš:</w:t>
      </w:r>
      <w:r w:rsidRPr="00096866">
        <w:rPr>
          <w:b/>
          <w:sz w:val="22"/>
          <w:szCs w:val="22"/>
        </w:rPr>
        <w:t xml:space="preserve"> </w:t>
      </w:r>
      <w:r w:rsidRPr="00096866">
        <w:rPr>
          <w:bCs/>
          <w:sz w:val="22"/>
          <w:szCs w:val="22"/>
        </w:rPr>
        <w:t xml:space="preserve">no līguma noslēgšanas brīža līdz </w:t>
      </w:r>
      <w:bookmarkStart w:id="5" w:name="_Hlk100751222"/>
      <w:r w:rsidRPr="00096866">
        <w:rPr>
          <w:bCs/>
          <w:sz w:val="22"/>
          <w:szCs w:val="22"/>
        </w:rPr>
        <w:t>pilnīgai līgumā noteikto saistību izpildei</w:t>
      </w:r>
      <w:bookmarkEnd w:id="5"/>
      <w:r w:rsidRPr="00096866">
        <w:rPr>
          <w:bCs/>
          <w:sz w:val="22"/>
          <w:szCs w:val="22"/>
        </w:rPr>
        <w:t xml:space="preserve">, bet kopējais Pakalpojumu sniegšanas termiņš nevar būt ilgāks par </w:t>
      </w:r>
      <w:r w:rsidRPr="00096866">
        <w:rPr>
          <w:b/>
          <w:sz w:val="22"/>
          <w:szCs w:val="22"/>
        </w:rPr>
        <w:t xml:space="preserve">5 mēnešiem </w:t>
      </w:r>
      <w:r w:rsidRPr="00096866">
        <w:rPr>
          <w:sz w:val="22"/>
          <w:szCs w:val="22"/>
        </w:rPr>
        <w:t>no līguma spēkā stāšanās dienas.</w:t>
      </w:r>
    </w:p>
    <w:p w14:paraId="73E7AEB3" w14:textId="77777777" w:rsidR="00096866" w:rsidRDefault="006A5C41" w:rsidP="00096866">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0664B9" w:rsidRPr="00A01FE1">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63D8A2A9" w:rsidR="002C3422" w:rsidRPr="006F2865" w:rsidRDefault="00096866" w:rsidP="00096866">
      <w:pPr>
        <w:pStyle w:val="Pamattekstsaratkpi"/>
        <w:numPr>
          <w:ilvl w:val="1"/>
          <w:numId w:val="3"/>
        </w:numPr>
        <w:ind w:left="567" w:hanging="567"/>
        <w:rPr>
          <w:sz w:val="22"/>
          <w:szCs w:val="22"/>
        </w:rPr>
      </w:pPr>
      <w:bookmarkStart w:id="6" w:name="_Hlk179538639"/>
      <w:r w:rsidRPr="006F2865">
        <w:rPr>
          <w:sz w:val="22"/>
          <w:szCs w:val="22"/>
        </w:rPr>
        <w:t>Gadījumā, ja starp Centrālo finanšu un līgumu aģentūru netiks parakstīts līgums par Eiropas Reģionālās attīstības fonda projektu „Daugavpils valstspilsētas notekūdeņu attīrīšanas iekārtu modernizācija” un/vai finansējuma trūkuma dēļ, Pasūtītājs ir tiesīgs atteikties noslēgt līgumu un pārtraukt konkursu.</w:t>
      </w:r>
    </w:p>
    <w:bookmarkEnd w:id="6"/>
    <w:p w14:paraId="3CF170D1" w14:textId="77777777" w:rsidR="00B50CBF" w:rsidRPr="00A01FE1" w:rsidRDefault="00B50CBF" w:rsidP="00B50CBF">
      <w:pPr>
        <w:spacing w:after="80"/>
        <w:ind w:left="360"/>
        <w:jc w:val="both"/>
        <w:rPr>
          <w:sz w:val="22"/>
          <w:szCs w:val="22"/>
          <w:lang w:val="lv-LV"/>
        </w:rPr>
      </w:pPr>
    </w:p>
    <w:bookmarkEnd w:id="4"/>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b/>
          <w:color w:val="FF0000"/>
          <w:sz w:val="22"/>
          <w:szCs w:val="22"/>
          <w:lang w:val="lv-LV" w:eastAsia="ar-SA"/>
        </w:rPr>
        <w:t xml:space="preserve">Saskaņā ar </w:t>
      </w:r>
      <w:r w:rsidRPr="00A01FE1">
        <w:rPr>
          <w:b/>
          <w:bCs/>
          <w:color w:val="FF0000"/>
          <w:sz w:val="22"/>
          <w:szCs w:val="22"/>
          <w:lang w:val="lv-LV"/>
        </w:rPr>
        <w:t>Sabiedrisko pakalpojumu sniedzēju iepirkumu likuma</w:t>
      </w:r>
      <w:r w:rsidRPr="00A01FE1">
        <w:rPr>
          <w:b/>
          <w:bCs/>
          <w:color w:val="FF0000"/>
          <w:sz w:val="22"/>
          <w:szCs w:val="22"/>
          <w:shd w:val="clear" w:color="auto" w:fill="FFFFFF"/>
          <w:lang w:val="lv-LV"/>
        </w:rPr>
        <w:t xml:space="preserve"> </w:t>
      </w:r>
      <w:r w:rsidRPr="00A01FE1">
        <w:rPr>
          <w:b/>
          <w:color w:val="FF0000"/>
          <w:sz w:val="22"/>
          <w:szCs w:val="22"/>
          <w:lang w:val="lv-LV" w:eastAsia="ar-SA"/>
        </w:rPr>
        <w:t xml:space="preserve">44.panta pirmo daļu, piedāvājumi konkursā ir iesniedzami tikai </w:t>
      </w:r>
      <w:r w:rsidRPr="00A01FE1">
        <w:rPr>
          <w:b/>
          <w:caps/>
          <w:color w:val="FF0000"/>
          <w:sz w:val="22"/>
          <w:szCs w:val="22"/>
          <w:lang w:val="lv-LV" w:eastAsia="ar-SA"/>
        </w:rPr>
        <w:t>elektroniski</w:t>
      </w:r>
      <w:r w:rsidRPr="00A01FE1">
        <w:rPr>
          <w:b/>
          <w:color w:val="FF0000"/>
          <w:sz w:val="22"/>
          <w:szCs w:val="22"/>
          <w:lang w:val="lv-LV" w:eastAsia="ar-SA"/>
        </w:rPr>
        <w:t>, izmantojot Elektronisko iepirkumu sistēmas e-konkursu apakšsistēmu</w:t>
      </w:r>
      <w:r w:rsidRPr="00A01FE1">
        <w:rPr>
          <w:rStyle w:val="Vresatsauce"/>
          <w:rFonts w:eastAsia="Calibri"/>
          <w:b/>
          <w:color w:val="FF0000"/>
          <w:sz w:val="22"/>
          <w:szCs w:val="22"/>
          <w:lang w:val="lv-LV" w:eastAsia="ar-SA"/>
        </w:rPr>
        <w:footnoteReference w:id="1"/>
      </w:r>
      <w:r w:rsidRPr="00A01FE1">
        <w:rPr>
          <w:b/>
          <w:color w:val="FF0000"/>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4B6C9085" w:rsidR="00B50CBF" w:rsidRPr="00F56124" w:rsidRDefault="00B50CBF" w:rsidP="00B50CBF">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t xml:space="preserve">Piedāvājumu iesniegšanas termiņš – ne vēlāk kā līdz </w:t>
      </w:r>
      <w:r w:rsidRPr="00F56124">
        <w:rPr>
          <w:b/>
          <w:bCs/>
          <w:sz w:val="22"/>
          <w:szCs w:val="22"/>
          <w:lang w:val="lv-LV" w:eastAsia="ar-SA"/>
        </w:rPr>
        <w:t>202</w:t>
      </w:r>
      <w:r w:rsidR="006A5C41" w:rsidRPr="00F56124">
        <w:rPr>
          <w:b/>
          <w:bCs/>
          <w:sz w:val="22"/>
          <w:szCs w:val="22"/>
          <w:lang w:val="lv-LV" w:eastAsia="ar-SA"/>
        </w:rPr>
        <w:t>4</w:t>
      </w:r>
      <w:r w:rsidRPr="00F56124">
        <w:rPr>
          <w:b/>
          <w:sz w:val="22"/>
          <w:szCs w:val="22"/>
          <w:lang w:val="lv-LV" w:eastAsia="ar-SA"/>
        </w:rPr>
        <w:t xml:space="preserve">. gada </w:t>
      </w:r>
      <w:r w:rsidR="00334697" w:rsidRPr="00F56124">
        <w:rPr>
          <w:b/>
          <w:sz w:val="22"/>
          <w:szCs w:val="22"/>
          <w:lang w:val="lv-LV" w:eastAsia="ar-SA"/>
        </w:rPr>
        <w:t>27</w:t>
      </w:r>
      <w:r w:rsidR="006A5C41" w:rsidRPr="00F56124">
        <w:rPr>
          <w:b/>
          <w:sz w:val="22"/>
          <w:szCs w:val="22"/>
          <w:lang w:val="lv-LV" w:eastAsia="ar-SA"/>
        </w:rPr>
        <w:t>.</w:t>
      </w:r>
      <w:r w:rsidR="00334697" w:rsidRPr="00F56124">
        <w:rPr>
          <w:b/>
          <w:sz w:val="22"/>
          <w:szCs w:val="22"/>
          <w:lang w:val="lv-LV" w:eastAsia="ar-SA"/>
        </w:rPr>
        <w:t>novembrī</w:t>
      </w:r>
      <w:r w:rsidRPr="00F56124">
        <w:rPr>
          <w:sz w:val="22"/>
          <w:szCs w:val="22"/>
          <w:lang w:val="lv-LV" w:eastAsia="ar-SA"/>
        </w:rPr>
        <w:t xml:space="preserve">, </w:t>
      </w:r>
      <w:r w:rsidRPr="00F56124">
        <w:rPr>
          <w:b/>
          <w:sz w:val="22"/>
          <w:szCs w:val="22"/>
          <w:lang w:val="lv-LV" w:eastAsia="ar-SA"/>
        </w:rPr>
        <w:t>plkst.1</w:t>
      </w:r>
      <w:r w:rsidR="0064616D" w:rsidRPr="00F56124">
        <w:rPr>
          <w:b/>
          <w:sz w:val="22"/>
          <w:szCs w:val="22"/>
          <w:lang w:val="lv-LV" w:eastAsia="ar-SA"/>
        </w:rPr>
        <w:t>0</w:t>
      </w:r>
      <w:r w:rsidRPr="00F56124">
        <w:rPr>
          <w:b/>
          <w:sz w:val="22"/>
          <w:szCs w:val="22"/>
          <w:lang w:val="lv-LV" w:eastAsia="ar-SA"/>
        </w:rPr>
        <w:t>.00</w:t>
      </w:r>
      <w:r w:rsidRPr="00F56124">
        <w:rPr>
          <w:sz w:val="22"/>
          <w:szCs w:val="22"/>
          <w:lang w:val="lv-LV" w:eastAsia="ar-SA"/>
        </w:rPr>
        <w:t xml:space="preserve"> pēc vietējā laika. </w:t>
      </w:r>
    </w:p>
    <w:p w14:paraId="50381EA1" w14:textId="6F2191F0" w:rsidR="0064616D" w:rsidRPr="00F56124" w:rsidRDefault="0064616D" w:rsidP="0064616D">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t xml:space="preserve">Piedāvājumu elektroniska atvēršana paredzēta </w:t>
      </w:r>
      <w:r w:rsidRPr="00F56124">
        <w:rPr>
          <w:b/>
          <w:bCs/>
          <w:sz w:val="22"/>
          <w:szCs w:val="22"/>
          <w:lang w:val="lv-LV" w:eastAsia="ar-SA"/>
        </w:rPr>
        <w:t xml:space="preserve">2024.gada </w:t>
      </w:r>
      <w:r w:rsidR="00334697" w:rsidRPr="00F56124">
        <w:rPr>
          <w:b/>
          <w:bCs/>
          <w:sz w:val="22"/>
          <w:szCs w:val="22"/>
          <w:lang w:val="lv-LV" w:eastAsia="ar-SA"/>
        </w:rPr>
        <w:t>27.novembrī</w:t>
      </w:r>
      <w:r w:rsidRPr="00F56124">
        <w:rPr>
          <w:b/>
          <w:bCs/>
          <w:sz w:val="22"/>
          <w:szCs w:val="22"/>
          <w:lang w:val="lv-LV" w:eastAsia="ar-SA"/>
        </w:rPr>
        <w:t>, plkst.14.00</w:t>
      </w:r>
      <w:r w:rsidRPr="00F56124">
        <w:rPr>
          <w:sz w:val="22"/>
          <w:szCs w:val="22"/>
          <w:lang w:val="lv-LV" w:eastAsia="ar-SA"/>
        </w:rPr>
        <w:t>.</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t xml:space="preserve">Piedāvājumu iesniegšanai izmanto </w:t>
      </w:r>
      <w:r w:rsidRPr="00F56124">
        <w:rPr>
          <w:sz w:val="22"/>
          <w:szCs w:val="22"/>
          <w:lang w:val="lv-LV" w:eastAsia="lv-LV"/>
        </w:rPr>
        <w:t>EIS</w:t>
      </w:r>
      <w:r w:rsidRPr="00F56124">
        <w:rPr>
          <w:sz w:val="22"/>
          <w:szCs w:val="22"/>
          <w:lang w:val="lv-LV" w:eastAsia="ar-SA"/>
        </w:rPr>
        <w:t xml:space="preserve"> un </w:t>
      </w:r>
      <w:r w:rsidR="0068401C" w:rsidRPr="00F56124">
        <w:rPr>
          <w:sz w:val="22"/>
          <w:szCs w:val="22"/>
          <w:lang w:val="lv-LV" w:eastAsia="ar-SA"/>
        </w:rPr>
        <w:t xml:space="preserve">ja </w:t>
      </w:r>
      <w:r w:rsidRPr="00F56124">
        <w:rPr>
          <w:sz w:val="22"/>
          <w:szCs w:val="22"/>
          <w:lang w:val="lv-LV" w:eastAsia="ar-SA"/>
        </w:rPr>
        <w:t>no sistēmas uzturētāja ir saņemts paziņojums</w:t>
      </w:r>
      <w:r w:rsidRPr="00A01FE1">
        <w:rPr>
          <w:sz w:val="22"/>
          <w:szCs w:val="22"/>
          <w:lang w:val="lv-LV" w:eastAsia="ar-SA"/>
        </w:rPr>
        <w:t xml:space="preserve">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w:t>
      </w:r>
      <w:r w:rsidRPr="00A01FE1">
        <w:rPr>
          <w:sz w:val="22"/>
          <w:szCs w:val="22"/>
          <w:lang w:val="lv-LV" w:eastAsia="ar-SA"/>
        </w:rPr>
        <w:lastRenderedPageBreak/>
        <w:t xml:space="preserve">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nosūta tos atpakaļ pretendentiem.</w:t>
      </w:r>
    </w:p>
    <w:p w14:paraId="3504B715" w14:textId="47C99C90" w:rsidR="0068401C" w:rsidRPr="00A01FE1" w:rsidRDefault="0068401C" w:rsidP="0068401C">
      <w:pPr>
        <w:numPr>
          <w:ilvl w:val="1"/>
          <w:numId w:val="3"/>
        </w:numPr>
        <w:tabs>
          <w:tab w:val="left" w:pos="0"/>
          <w:tab w:val="left" w:pos="567"/>
        </w:tabs>
        <w:suppressAutoHyphens/>
        <w:ind w:left="567" w:hanging="567"/>
        <w:jc w:val="both"/>
        <w:rPr>
          <w:sz w:val="22"/>
          <w:szCs w:val="22"/>
          <w:lang w:val="lv-LV" w:eastAsia="ar-SA"/>
        </w:rPr>
      </w:pPr>
      <w:r w:rsidRPr="00A01FE1">
        <w:rPr>
          <w:b/>
          <w:color w:val="FF0000"/>
          <w:sz w:val="22"/>
          <w:szCs w:val="22"/>
          <w:lang w:val="lv-LV" w:eastAsia="ar-SA"/>
        </w:rPr>
        <w:t>Piedāvājumu atvēršana notiek izmantojot</w:t>
      </w:r>
      <w:r w:rsidRPr="00A01FE1">
        <w:rPr>
          <w:sz w:val="22"/>
          <w:szCs w:val="22"/>
          <w:lang w:val="lv-LV" w:eastAsia="ar-SA"/>
        </w:rPr>
        <w:t xml:space="preserve"> </w:t>
      </w:r>
      <w:r w:rsidR="00061BA9" w:rsidRPr="00A01FE1">
        <w:rPr>
          <w:b/>
          <w:color w:val="FF0000"/>
          <w:sz w:val="22"/>
          <w:szCs w:val="22"/>
          <w:lang w:val="lv-LV" w:eastAsia="ar-SA"/>
        </w:rPr>
        <w:t>EIS</w:t>
      </w:r>
      <w:r w:rsidRPr="00A01FE1">
        <w:rPr>
          <w:b/>
          <w:color w:val="FF0000"/>
          <w:sz w:val="22"/>
          <w:szCs w:val="22"/>
          <w:lang w:val="lv-LV" w:eastAsia="ar-SA"/>
        </w:rPr>
        <w:t xml:space="preserve"> </w:t>
      </w:r>
      <w:r w:rsidR="00061BA9" w:rsidRPr="00A01FE1">
        <w:rPr>
          <w:b/>
          <w:color w:val="FF0000"/>
          <w:sz w:val="22"/>
          <w:szCs w:val="22"/>
          <w:lang w:val="lv-LV" w:eastAsia="ar-SA"/>
        </w:rPr>
        <w:t xml:space="preserve">e-konkursu apakšsistēmā </w:t>
      </w:r>
      <w:r w:rsidRPr="00A01FE1">
        <w:rPr>
          <w:b/>
          <w:color w:val="FF0000"/>
          <w:sz w:val="22"/>
          <w:szCs w:val="22"/>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3EFF71CB" w14:textId="19AA8900" w:rsidR="001001CE" w:rsidRPr="006F2865" w:rsidRDefault="001001CE" w:rsidP="001001CE">
      <w:pPr>
        <w:numPr>
          <w:ilvl w:val="1"/>
          <w:numId w:val="3"/>
        </w:numPr>
        <w:tabs>
          <w:tab w:val="left" w:pos="0"/>
          <w:tab w:val="left" w:pos="567"/>
        </w:tabs>
        <w:suppressAutoHyphens/>
        <w:ind w:left="567" w:hanging="567"/>
        <w:jc w:val="both"/>
        <w:rPr>
          <w:sz w:val="22"/>
          <w:szCs w:val="22"/>
          <w:lang w:val="lv-LV" w:eastAsia="ar-SA"/>
        </w:rPr>
      </w:pPr>
      <w:r w:rsidRPr="006F2865">
        <w:rPr>
          <w:sz w:val="22"/>
          <w:szCs w:val="22"/>
          <w:lang w:val="lv-LV" w:eastAsia="ar-SA"/>
        </w:rPr>
        <w:t xml:space="preserve">Piedāvājuma derīguma termiņš: </w:t>
      </w:r>
      <w:r w:rsidR="00096866" w:rsidRPr="006F2865">
        <w:rPr>
          <w:b/>
          <w:bCs/>
          <w:sz w:val="22"/>
          <w:szCs w:val="22"/>
          <w:lang w:val="lv-LV" w:eastAsia="ar-SA"/>
        </w:rPr>
        <w:t>4 mēneši</w:t>
      </w:r>
      <w:r w:rsidRPr="006F2865">
        <w:rPr>
          <w:sz w:val="22"/>
          <w:szCs w:val="22"/>
          <w:lang w:val="lv-LV" w:eastAsia="ar-SA"/>
        </w:rPr>
        <w:t xml:space="preserve"> no piedāvājumu iesniegšanas termiņa beigām (nolikuma 7.3. punkts).</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2A2F02E8"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mājas lapā </w:t>
      </w:r>
      <w:hyperlink r:id="rId10"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r w:rsidR="00061BA9" w:rsidRPr="00A01FE1">
        <w:rPr>
          <w:sz w:val="22"/>
          <w:szCs w:val="22"/>
          <w:lang w:val="lv-LV"/>
        </w:rPr>
        <w:t>valsts</w:t>
      </w:r>
      <w:r w:rsidRPr="00A01FE1">
        <w:rPr>
          <w:sz w:val="22"/>
          <w:szCs w:val="22"/>
          <w:lang w:val="lv-LV"/>
        </w:rPr>
        <w:t xml:space="preserve">pilsētas pašvaldības mājas lapā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b/>
          <w:color w:val="FF0000"/>
          <w:sz w:val="22"/>
          <w:szCs w:val="22"/>
          <w:lang w:val="lv-LV"/>
        </w:rPr>
        <w:t>Piedāvājums jāiesniedz elektroniski EIS e-konkursu apakšsistēmā,</w:t>
      </w:r>
      <w:r w:rsidRPr="00A01FE1">
        <w:rPr>
          <w:sz w:val="22"/>
          <w:szCs w:val="22"/>
          <w:lang w:val="lv-LV"/>
        </w:rPr>
        <w:t xml:space="preserve"> 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veidlapa, </w:t>
      </w:r>
      <w:r w:rsidR="00F033D6" w:rsidRPr="00096866">
        <w:rPr>
          <w:sz w:val="22"/>
          <w:szCs w:val="22"/>
          <w:lang w:val="lv-LV"/>
        </w:rPr>
        <w:t xml:space="preserve">tehniskais un </w:t>
      </w:r>
      <w:r w:rsidRPr="00096866">
        <w:rPr>
          <w:sz w:val="22"/>
          <w:szCs w:val="22"/>
          <w:lang w:val="lv-LV"/>
        </w:rPr>
        <w:t>finanšu piedāvājums</w:t>
      </w:r>
      <w:r w:rsidRPr="00A01FE1">
        <w:rPr>
          <w:sz w:val="22"/>
          <w:szCs w:val="22"/>
          <w:lang w:val="lv-LV"/>
        </w:rPr>
        <w:t>, citas veidlapas atbilstoši nolikumam jāaizpilda tikai elektroniski, atsevišķā elektroniskā dokumentā ar Microsoft Office 2010 (vai jaunākas programmatūras versijas) rīkiem lasāmā formātā;</w:t>
      </w:r>
    </w:p>
    <w:p w14:paraId="331E2C6D" w14:textId="6B6E089F"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parakstu</w:t>
      </w:r>
      <w:r w:rsidR="003E2597" w:rsidRPr="00A01FE1">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piedāvājuma dokumenti ir jāsagatavo atsevišķos elektroniskos dokumentos ar standarta biroja programmatūras rīkiem nolasāmā formātā (piemēram, Microsoft Office 2010 (vai jaunākas programmatūras versijas) formātā vai pdf formātā);</w:t>
      </w:r>
    </w:p>
    <w:p w14:paraId="038931D9" w14:textId="4B0F0D1C"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D04213" w:rsidRPr="00A01FE1">
        <w:rPr>
          <w:sz w:val="22"/>
          <w:szCs w:val="22"/>
          <w:u w:val="single"/>
          <w:lang w:val="lv-LV" w:eastAsia="ar-SA"/>
        </w:rPr>
        <w:t xml:space="preserve"> </w:t>
      </w:r>
      <w:r w:rsidR="00D04213" w:rsidRPr="00A01FE1">
        <w:rPr>
          <w:i/>
          <w:iCs/>
          <w:sz w:val="22"/>
          <w:szCs w:val="22"/>
          <w:u w:val="single"/>
          <w:lang w:val="lv-LV" w:eastAsia="ar-SA"/>
        </w:rPr>
        <w:t>(ja attiecināms)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 xml:space="preserve">Pievienotās datnes </w:t>
      </w:r>
      <w:r w:rsidRPr="00A01FE1">
        <w:rPr>
          <w:sz w:val="22"/>
          <w:szCs w:val="22"/>
          <w:lang w:val="lv-LV"/>
        </w:rPr>
        <w:lastRenderedPageBreak/>
        <w:t>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piedāvājuma nodrošinājumam</w:t>
      </w:r>
    </w:p>
    <w:p w14:paraId="046CD709" w14:textId="5285F63B" w:rsidR="009A23B0" w:rsidRPr="00A01FE1" w:rsidRDefault="009A23B0" w:rsidP="009A23B0">
      <w:pPr>
        <w:pStyle w:val="Sarakstarindkopa"/>
        <w:ind w:left="567"/>
        <w:rPr>
          <w:sz w:val="22"/>
          <w:szCs w:val="22"/>
          <w:lang w:val="lv-LV"/>
        </w:rPr>
      </w:pPr>
      <w:r w:rsidRPr="00A01FE1">
        <w:rPr>
          <w:sz w:val="22"/>
          <w:szCs w:val="22"/>
          <w:lang w:val="lv-LV"/>
        </w:rPr>
        <w:t>Piedāvājuma nodrošinājums nav paredzēts.</w:t>
      </w:r>
    </w:p>
    <w:p w14:paraId="0AA73D29" w14:textId="77777777" w:rsidR="009A23B0" w:rsidRPr="00A01FE1" w:rsidRDefault="009A23B0" w:rsidP="009A23B0">
      <w:pPr>
        <w:pStyle w:val="Sarakstarindkopa"/>
        <w:ind w:left="567"/>
        <w:rPr>
          <w:b/>
          <w:bCs/>
          <w:sz w:val="22"/>
          <w:szCs w:val="22"/>
          <w:lang w:val="lv-LV"/>
        </w:rPr>
      </w:pPr>
    </w:p>
    <w:p w14:paraId="71CDFDD6" w14:textId="1DE58EE2"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līguma saistību izpildes nodrošinājumam</w:t>
      </w:r>
    </w:p>
    <w:p w14:paraId="2EAFC207" w14:textId="68674EEA" w:rsidR="009A23B0" w:rsidRPr="00A01FE1" w:rsidRDefault="009A23B0" w:rsidP="009A23B0">
      <w:pPr>
        <w:pStyle w:val="Sarakstarindkopa"/>
        <w:ind w:left="567"/>
        <w:jc w:val="both"/>
        <w:rPr>
          <w:sz w:val="22"/>
          <w:szCs w:val="22"/>
          <w:lang w:val="lv-LV"/>
        </w:rPr>
      </w:pPr>
      <w:r w:rsidRPr="00A01FE1">
        <w:rPr>
          <w:sz w:val="22"/>
          <w:szCs w:val="22"/>
          <w:lang w:val="lv-LV"/>
        </w:rPr>
        <w:t>Līguma saistību izpildes nodrošinājums nav paredzēts.</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7" w:name="_Hlk177983233"/>
      <w:r w:rsidRPr="00A01FE1">
        <w:rPr>
          <w:sz w:val="22"/>
          <w:szCs w:val="22"/>
          <w:lang w:val="lv-LV"/>
        </w:rPr>
        <w:t>1., 2., 3., 4., 5., 6., 7., 10., 11., 12., 13. un 14.punkt</w:t>
      </w:r>
      <w:r w:rsidR="00902F67" w:rsidRPr="00A01FE1">
        <w:rPr>
          <w:sz w:val="22"/>
          <w:szCs w:val="22"/>
          <w:lang w:val="lv-LV"/>
        </w:rPr>
        <w:t>ā</w:t>
      </w:r>
      <w:bookmarkEnd w:id="7"/>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5861FEE3"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veicamo būvdarbu vai sniedzamo pakalpojumu vērtība ir vismaz 10 000 </w:t>
      </w:r>
      <w:r w:rsidRPr="00A01FE1">
        <w:rPr>
          <w:i/>
          <w:iCs/>
          <w:sz w:val="22"/>
          <w:szCs w:val="22"/>
          <w:lang w:val="lv-LV"/>
        </w:rPr>
        <w:t>euro</w:t>
      </w:r>
      <w:r w:rsidRPr="00A01FE1">
        <w:rPr>
          <w:sz w:val="22"/>
          <w:szCs w:val="22"/>
          <w:lang w:val="lv-LV"/>
        </w:rPr>
        <w:t>;</w:t>
      </w:r>
    </w:p>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8" w:name="_Hlk179528539"/>
      <w:r w:rsidRPr="00A01FE1">
        <w:rPr>
          <w:sz w:val="22"/>
          <w:szCs w:val="22"/>
          <w:lang w:val="lv-LV"/>
        </w:rPr>
        <w:t>personām, kurām kandidātā vai pretendentā ir izšķirošā ietekme uz līdzdalības pamata normatīvo aktu par koncerniem izpratnē;</w:t>
      </w:r>
    </w:p>
    <w:bookmarkEnd w:id="8"/>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9" w:name="_Hlk179528585"/>
      <w:r w:rsidRPr="00A01FE1">
        <w:rPr>
          <w:sz w:val="22"/>
          <w:szCs w:val="22"/>
          <w:lang w:val="lv-LV"/>
        </w:rPr>
        <w:t>uz kandidāta vai pretendenta patieso labuma guvēju.</w:t>
      </w:r>
    </w:p>
    <w:bookmarkEnd w:id="9"/>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B40141"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B40141"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dzīvesvietas valsts normatīvo aktu prasībām.</w:t>
            </w:r>
          </w:p>
          <w:p w14:paraId="08A481D6" w14:textId="77777777" w:rsidR="00B50CBF" w:rsidRPr="00A01FE1" w:rsidRDefault="00B50CBF" w:rsidP="00213F2E">
            <w:pPr>
              <w:ind w:right="-58"/>
              <w:jc w:val="both"/>
              <w:rPr>
                <w:sz w:val="22"/>
                <w:szCs w:val="22"/>
                <w:lang w:val="lv-LV"/>
              </w:rPr>
            </w:pPr>
            <w:r w:rsidRPr="00A01FE1">
              <w:rPr>
                <w:sz w:val="22"/>
                <w:szCs w:val="22"/>
                <w:lang w:val="lv-LV"/>
              </w:rPr>
              <w:t xml:space="preserve">Prasība attiecas arī uz personālsabiedrību un visiem personālsabiedrības biedriem (ja piedāvājumu iesniedz </w:t>
            </w:r>
            <w:r w:rsidRPr="00A01FE1">
              <w:rPr>
                <w:sz w:val="22"/>
                <w:szCs w:val="22"/>
                <w:lang w:val="lv-LV"/>
              </w:rPr>
              <w:lastRenderedPageBreak/>
              <w:t>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3ADB39A3" w:rsidR="00B50CBF" w:rsidRPr="00A01FE1" w:rsidRDefault="00E850BA" w:rsidP="00141BD2">
            <w:pPr>
              <w:spacing w:after="240"/>
              <w:ind w:right="-58"/>
              <w:jc w:val="both"/>
              <w:rPr>
                <w:sz w:val="22"/>
                <w:szCs w:val="22"/>
                <w:lang w:val="lv-LV"/>
              </w:rPr>
            </w:pPr>
            <w:r w:rsidRPr="006F2865">
              <w:rPr>
                <w:sz w:val="22"/>
                <w:szCs w:val="22"/>
                <w:lang w:val="lv-LV"/>
              </w:rPr>
              <w:lastRenderedPageBreak/>
              <w:t xml:space="preserve">Pretendentam jāiesniedz </w:t>
            </w:r>
            <w:r w:rsidRPr="006F2865">
              <w:rPr>
                <w:b/>
                <w:bCs/>
                <w:sz w:val="22"/>
                <w:szCs w:val="22"/>
                <w:lang w:val="lv-LV"/>
              </w:rPr>
              <w:t>p</w:t>
            </w:r>
            <w:r w:rsidR="00B50CBF" w:rsidRPr="006F2865">
              <w:rPr>
                <w:b/>
                <w:bCs/>
                <w:sz w:val="22"/>
                <w:szCs w:val="22"/>
                <w:lang w:val="lv-LV"/>
              </w:rPr>
              <w:t>ieteikums</w:t>
            </w:r>
            <w:r w:rsidR="00B50CBF" w:rsidRPr="006F2865">
              <w:rPr>
                <w:sz w:val="22"/>
                <w:szCs w:val="22"/>
                <w:lang w:val="lv-LV"/>
              </w:rPr>
              <w:t xml:space="preserve"> atbilstoši nolikuma </w:t>
            </w:r>
            <w:r w:rsidR="000664B9" w:rsidRPr="006F2865">
              <w:rPr>
                <w:sz w:val="22"/>
                <w:szCs w:val="22"/>
                <w:lang w:val="lv-LV"/>
              </w:rPr>
              <w:t>2</w:t>
            </w:r>
            <w:r w:rsidR="00B50CBF" w:rsidRPr="006F2865">
              <w:rPr>
                <w:sz w:val="22"/>
                <w:szCs w:val="22"/>
                <w:lang w:val="lv-LV"/>
              </w:rPr>
              <w:t>.pielikumam ar ziņām par to, vai attiecīgais piegādātājs ir reģistrēts</w:t>
            </w:r>
            <w:r w:rsidR="00773505" w:rsidRPr="006F2865">
              <w:rPr>
                <w:sz w:val="22"/>
                <w:szCs w:val="22"/>
                <w:lang w:val="lv-LV"/>
              </w:rPr>
              <w:t xml:space="preserve"> </w:t>
            </w:r>
            <w:r w:rsidR="00B50CBF" w:rsidRPr="006F2865">
              <w:rPr>
                <w:sz w:val="22"/>
                <w:szCs w:val="22"/>
                <w:lang w:val="lv-LV"/>
              </w:rPr>
              <w:t>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lastRenderedPageBreak/>
              <w:t>Papildus tam, ir jānorāda šāda informācija:</w:t>
            </w:r>
          </w:p>
          <w:p w14:paraId="117E50DF" w14:textId="3F5D3E19"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 xml:space="preserve">Pretendenta adrese, telefona/faksa numurs, e-pasts, ziņas par to, vai pretendents, vai apakšuzņēmēji 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77777777"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p>
          <w:p w14:paraId="6CF4334C" w14:textId="77777777" w:rsidR="00141BD2" w:rsidRPr="00A01FE1" w:rsidRDefault="00141BD2" w:rsidP="00141BD2">
            <w:pPr>
              <w:spacing w:after="240"/>
              <w:jc w:val="both"/>
              <w:rPr>
                <w:sz w:val="22"/>
                <w:szCs w:val="22"/>
                <w:lang w:val="lv-LV"/>
              </w:rPr>
            </w:pPr>
            <w:r w:rsidRPr="00A01FE1">
              <w:rPr>
                <w:sz w:val="22"/>
                <w:szCs w:val="22"/>
                <w:lang w:val="lv-LV"/>
              </w:rPr>
              <w:t xml:space="preserve">Ārvalstī reģistrētam vai pastāvīgi dzīvojošam pretendentam reģistrācija ir jāapliecina atbilstoši attiecīgās ārvalsts nosacījumiem (piemēram, norādot publiski pieejamu reģistru, kur pasūtītājs varētu pārliecināties par pretendenta reģistrācijas faktu) kā arī jāiesniedz: </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A01FE1" w:rsidRDefault="00E850BA" w:rsidP="00213F2E">
            <w:pPr>
              <w:jc w:val="both"/>
              <w:rPr>
                <w:sz w:val="22"/>
                <w:szCs w:val="22"/>
                <w:lang w:val="lv-LV"/>
              </w:rPr>
            </w:pPr>
          </w:p>
        </w:tc>
      </w:tr>
      <w:tr w:rsidR="00B50CBF" w:rsidRPr="00B40141"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Piedāvājumu ir parakstījusi paraksttiesīga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pārstāvēttiesīgajai vai pilnvarotajai personai.</w:t>
            </w:r>
          </w:p>
        </w:tc>
      </w:tr>
      <w:tr w:rsidR="00B50CBF" w:rsidRPr="00B40141" w14:paraId="0B684753" w14:textId="77777777" w:rsidTr="00213F2E">
        <w:tc>
          <w:tcPr>
            <w:tcW w:w="851" w:type="dxa"/>
          </w:tcPr>
          <w:p w14:paraId="2443F8CE" w14:textId="67FCA4BE"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.3.</w:t>
            </w:r>
          </w:p>
        </w:tc>
        <w:tc>
          <w:tcPr>
            <w:tcW w:w="3231" w:type="dxa"/>
          </w:tcPr>
          <w:p w14:paraId="5EACADFB" w14:textId="3C48E1BA" w:rsidR="00B50CBF" w:rsidRPr="00A01FE1" w:rsidRDefault="00B50CBF" w:rsidP="00213F2E">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w:t>
            </w:r>
            <w:r w:rsidR="00A04CFE" w:rsidRPr="00186F06">
              <w:rPr>
                <w:sz w:val="22"/>
                <w:szCs w:val="22"/>
              </w:rPr>
              <w:t>s</w:t>
            </w:r>
            <w:r w:rsidRPr="00186F06">
              <w:rPr>
                <w:sz w:val="22"/>
                <w:szCs w:val="22"/>
              </w:rPr>
              <w:t>).</w:t>
            </w:r>
          </w:p>
          <w:p w14:paraId="219B6A66" w14:textId="77777777" w:rsidR="00B50CBF" w:rsidRPr="00A01FE1" w:rsidRDefault="00B50CBF" w:rsidP="00213F2E">
            <w:pPr>
              <w:pStyle w:val="Default"/>
              <w:jc w:val="both"/>
              <w:rPr>
                <w:sz w:val="22"/>
                <w:szCs w:val="22"/>
              </w:rPr>
            </w:pPr>
          </w:p>
          <w:p w14:paraId="624D9A54" w14:textId="77777777" w:rsidR="00B50CBF" w:rsidRPr="00A01FE1" w:rsidRDefault="00B50CBF" w:rsidP="00213F2E">
            <w:pPr>
              <w:pStyle w:val="Default"/>
              <w:jc w:val="both"/>
              <w:rPr>
                <w:sz w:val="22"/>
                <w:szCs w:val="22"/>
              </w:rPr>
            </w:pPr>
          </w:p>
          <w:p w14:paraId="56266919" w14:textId="77777777" w:rsidR="00B50CBF" w:rsidRPr="00A01FE1" w:rsidRDefault="00B50CBF" w:rsidP="00213F2E">
            <w:pPr>
              <w:pStyle w:val="Default"/>
              <w:jc w:val="both"/>
              <w:rPr>
                <w:sz w:val="22"/>
                <w:szCs w:val="22"/>
              </w:rPr>
            </w:pPr>
          </w:p>
          <w:p w14:paraId="1A9AC318" w14:textId="77777777" w:rsidR="00B50CBF" w:rsidRPr="00A01FE1" w:rsidRDefault="00B50CBF" w:rsidP="00213F2E">
            <w:pPr>
              <w:pStyle w:val="Default"/>
              <w:jc w:val="both"/>
              <w:rPr>
                <w:sz w:val="22"/>
                <w:szCs w:val="22"/>
              </w:rPr>
            </w:pPr>
          </w:p>
          <w:p w14:paraId="3E3B2F7C" w14:textId="77777777" w:rsidR="00B50CBF" w:rsidRPr="00A01FE1" w:rsidRDefault="00B50CBF" w:rsidP="00213F2E">
            <w:pPr>
              <w:pStyle w:val="Default"/>
              <w:jc w:val="both"/>
              <w:rPr>
                <w:sz w:val="22"/>
                <w:szCs w:val="22"/>
              </w:rPr>
            </w:pPr>
          </w:p>
          <w:p w14:paraId="7F99719F" w14:textId="77777777" w:rsidR="00B50CBF" w:rsidRPr="00A01FE1" w:rsidRDefault="00B50CBF" w:rsidP="00213F2E">
            <w:pPr>
              <w:pStyle w:val="Default"/>
              <w:jc w:val="both"/>
              <w:rPr>
                <w:sz w:val="22"/>
                <w:szCs w:val="22"/>
              </w:rPr>
            </w:pPr>
          </w:p>
          <w:p w14:paraId="3CA8EF33" w14:textId="77777777" w:rsidR="00B50CBF" w:rsidRPr="00A01FE1" w:rsidRDefault="00B50CBF" w:rsidP="00213F2E">
            <w:pPr>
              <w:pStyle w:val="Default"/>
              <w:jc w:val="both"/>
              <w:rPr>
                <w:sz w:val="22"/>
                <w:szCs w:val="22"/>
              </w:rPr>
            </w:pPr>
          </w:p>
          <w:p w14:paraId="37ED5CE8" w14:textId="77777777" w:rsidR="00B50CBF" w:rsidRPr="00A01FE1" w:rsidRDefault="00B50CBF" w:rsidP="00213F2E">
            <w:pPr>
              <w:pStyle w:val="Default"/>
              <w:jc w:val="both"/>
              <w:rPr>
                <w:sz w:val="22"/>
                <w:szCs w:val="22"/>
              </w:rPr>
            </w:pPr>
          </w:p>
          <w:p w14:paraId="281200E8" w14:textId="77777777" w:rsidR="00B50CBF" w:rsidRPr="00A01FE1" w:rsidRDefault="00B50CBF" w:rsidP="00213F2E">
            <w:pPr>
              <w:pStyle w:val="Default"/>
              <w:jc w:val="both"/>
              <w:rPr>
                <w:sz w:val="22"/>
                <w:szCs w:val="22"/>
              </w:rPr>
            </w:pPr>
          </w:p>
          <w:p w14:paraId="55B988D7" w14:textId="77777777" w:rsidR="00B50CBF" w:rsidRPr="00A01FE1" w:rsidRDefault="00B50CBF" w:rsidP="00213F2E">
            <w:pPr>
              <w:pStyle w:val="Default"/>
              <w:jc w:val="both"/>
              <w:rPr>
                <w:sz w:val="22"/>
                <w:szCs w:val="22"/>
              </w:rPr>
            </w:pPr>
          </w:p>
          <w:p w14:paraId="49C381A9" w14:textId="77777777" w:rsidR="00B50CBF" w:rsidRPr="00A01FE1" w:rsidRDefault="00B50CBF" w:rsidP="00213F2E">
            <w:pPr>
              <w:pStyle w:val="Default"/>
              <w:jc w:val="both"/>
              <w:rPr>
                <w:sz w:val="22"/>
                <w:szCs w:val="22"/>
              </w:rPr>
            </w:pPr>
          </w:p>
          <w:p w14:paraId="6C521D43" w14:textId="77777777" w:rsidR="00B50CBF" w:rsidRPr="00A01FE1" w:rsidRDefault="00B50CBF" w:rsidP="00213F2E">
            <w:pPr>
              <w:pStyle w:val="Default"/>
              <w:jc w:val="both"/>
              <w:rPr>
                <w:sz w:val="22"/>
                <w:szCs w:val="22"/>
              </w:rPr>
            </w:pPr>
          </w:p>
          <w:p w14:paraId="2539909F" w14:textId="77777777" w:rsidR="00B50CBF" w:rsidRPr="00A01FE1" w:rsidRDefault="00B50CBF" w:rsidP="00213F2E">
            <w:pPr>
              <w:pStyle w:val="Default"/>
              <w:jc w:val="both"/>
              <w:rPr>
                <w:sz w:val="22"/>
                <w:szCs w:val="22"/>
              </w:rPr>
            </w:pPr>
          </w:p>
          <w:p w14:paraId="2C6DF237" w14:textId="77777777" w:rsidR="00B50CBF" w:rsidRPr="00A01FE1" w:rsidRDefault="00B50CBF" w:rsidP="00213F2E">
            <w:pPr>
              <w:pStyle w:val="Default"/>
              <w:jc w:val="both"/>
              <w:rPr>
                <w:sz w:val="22"/>
                <w:szCs w:val="22"/>
              </w:rPr>
            </w:pPr>
          </w:p>
          <w:p w14:paraId="10F1E247" w14:textId="77777777" w:rsidR="00B50CBF" w:rsidRPr="00A01FE1" w:rsidRDefault="00B50CBF" w:rsidP="00213F2E">
            <w:pPr>
              <w:pStyle w:val="Default"/>
              <w:jc w:val="both"/>
              <w:rPr>
                <w:sz w:val="22"/>
                <w:szCs w:val="22"/>
              </w:rPr>
            </w:pPr>
          </w:p>
          <w:p w14:paraId="2A827D69" w14:textId="77777777" w:rsidR="00B50CBF" w:rsidRPr="00A01FE1" w:rsidRDefault="00B50CBF" w:rsidP="00213F2E">
            <w:pPr>
              <w:pStyle w:val="Default"/>
              <w:jc w:val="both"/>
              <w:rPr>
                <w:sz w:val="22"/>
                <w:szCs w:val="22"/>
              </w:rPr>
            </w:pPr>
          </w:p>
          <w:p w14:paraId="6B11E0C9" w14:textId="77777777" w:rsidR="00B50CBF" w:rsidRPr="00A01FE1" w:rsidRDefault="00B50CBF" w:rsidP="00213F2E">
            <w:pPr>
              <w:pStyle w:val="Default"/>
              <w:jc w:val="both"/>
              <w:rPr>
                <w:sz w:val="22"/>
                <w:szCs w:val="22"/>
              </w:rPr>
            </w:pPr>
          </w:p>
          <w:p w14:paraId="27E96F57" w14:textId="77777777" w:rsidR="00B50CBF" w:rsidRPr="00A01FE1" w:rsidRDefault="00B50CBF" w:rsidP="00213F2E">
            <w:pPr>
              <w:pStyle w:val="Default"/>
              <w:jc w:val="both"/>
              <w:rPr>
                <w:sz w:val="22"/>
                <w:szCs w:val="22"/>
              </w:rPr>
            </w:pPr>
          </w:p>
          <w:p w14:paraId="41611ADF" w14:textId="77777777" w:rsidR="00B50CBF" w:rsidRPr="00A01FE1" w:rsidRDefault="00B50CBF" w:rsidP="00213F2E">
            <w:pPr>
              <w:pStyle w:val="Default"/>
              <w:jc w:val="both"/>
              <w:rPr>
                <w:sz w:val="22"/>
                <w:szCs w:val="22"/>
              </w:rPr>
            </w:pPr>
          </w:p>
          <w:p w14:paraId="4550B4AE" w14:textId="77777777" w:rsidR="00B50CBF" w:rsidRPr="00A01FE1" w:rsidRDefault="00B50CBF" w:rsidP="00213F2E">
            <w:pPr>
              <w:pStyle w:val="Default"/>
              <w:jc w:val="both"/>
              <w:rPr>
                <w:sz w:val="22"/>
                <w:szCs w:val="22"/>
              </w:rPr>
            </w:pPr>
          </w:p>
          <w:p w14:paraId="44303E9E" w14:textId="77777777" w:rsidR="00B50CBF" w:rsidRPr="00A01FE1" w:rsidRDefault="00B50CBF" w:rsidP="00213F2E">
            <w:pPr>
              <w:pStyle w:val="Default"/>
              <w:jc w:val="both"/>
              <w:rPr>
                <w:sz w:val="22"/>
                <w:szCs w:val="22"/>
              </w:rPr>
            </w:pPr>
          </w:p>
          <w:p w14:paraId="09DF1136" w14:textId="77777777" w:rsidR="00B50CBF" w:rsidRPr="00A01FE1" w:rsidRDefault="00B50CBF" w:rsidP="00213F2E">
            <w:pPr>
              <w:pStyle w:val="Default"/>
              <w:jc w:val="both"/>
              <w:rPr>
                <w:sz w:val="22"/>
                <w:szCs w:val="22"/>
              </w:rPr>
            </w:pPr>
          </w:p>
          <w:p w14:paraId="4DA407FA" w14:textId="77777777" w:rsidR="00B50CBF" w:rsidRPr="00A01FE1" w:rsidRDefault="00B50CBF" w:rsidP="00213F2E">
            <w:pPr>
              <w:pStyle w:val="Default"/>
              <w:jc w:val="both"/>
              <w:rPr>
                <w:sz w:val="22"/>
                <w:szCs w:val="22"/>
              </w:rPr>
            </w:pPr>
          </w:p>
          <w:p w14:paraId="28D2E6FA" w14:textId="77777777" w:rsidR="00B50CBF" w:rsidRPr="00A01FE1" w:rsidRDefault="00B50CBF" w:rsidP="00213F2E">
            <w:pPr>
              <w:pStyle w:val="Default"/>
              <w:jc w:val="both"/>
              <w:rPr>
                <w:sz w:val="22"/>
                <w:szCs w:val="22"/>
              </w:rPr>
            </w:pPr>
          </w:p>
          <w:p w14:paraId="3DF3C08A" w14:textId="77777777" w:rsidR="00B50CBF" w:rsidRPr="00A01FE1" w:rsidRDefault="00B50CBF" w:rsidP="00213F2E">
            <w:pPr>
              <w:pStyle w:val="Default"/>
              <w:jc w:val="both"/>
              <w:rPr>
                <w:sz w:val="22"/>
                <w:szCs w:val="22"/>
              </w:rPr>
            </w:pPr>
          </w:p>
          <w:p w14:paraId="5559AB63" w14:textId="77777777" w:rsidR="00B50CBF" w:rsidRPr="00A01FE1" w:rsidRDefault="00B50CBF" w:rsidP="00213F2E">
            <w:pPr>
              <w:pStyle w:val="Default"/>
              <w:jc w:val="both"/>
              <w:rPr>
                <w:sz w:val="22"/>
                <w:szCs w:val="22"/>
              </w:rPr>
            </w:pPr>
          </w:p>
        </w:tc>
        <w:tc>
          <w:tcPr>
            <w:tcW w:w="5274" w:type="dxa"/>
          </w:tcPr>
          <w:p w14:paraId="6C10E355" w14:textId="31F0B682" w:rsidR="00B50CBF" w:rsidRPr="00A01FE1" w:rsidRDefault="00B50CBF" w:rsidP="00213F2E">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w:t>
            </w:r>
            <w:r w:rsidR="00A04CFE" w:rsidRPr="00186F06">
              <w:rPr>
                <w:sz w:val="22"/>
                <w:szCs w:val="22"/>
                <w:lang w:eastAsia="en-US"/>
              </w:rPr>
              <w:t>a</w:t>
            </w:r>
            <w:r w:rsidRPr="00186F06">
              <w:rPr>
                <w:sz w:val="22"/>
                <w:szCs w:val="22"/>
                <w:lang w:eastAsia="en-US"/>
              </w:rPr>
              <w:t>) prasībām</w:t>
            </w:r>
            <w:r w:rsidRPr="00A01FE1">
              <w:rPr>
                <w:sz w:val="22"/>
                <w:szCs w:val="22"/>
                <w:lang w:eastAsia="en-US"/>
              </w:rPr>
              <w:t>.</w:t>
            </w:r>
          </w:p>
          <w:p w14:paraId="5EEE2312" w14:textId="77777777" w:rsidR="00B50CBF" w:rsidRPr="00A01FE1" w:rsidRDefault="00B50CBF" w:rsidP="00213F2E">
            <w:pPr>
              <w:pStyle w:val="Pamattekstsaratkpi"/>
              <w:ind w:left="0"/>
              <w:rPr>
                <w:sz w:val="22"/>
                <w:szCs w:val="22"/>
                <w:lang w:eastAsia="en-US"/>
              </w:rPr>
            </w:pPr>
          </w:p>
          <w:p w14:paraId="70C458A8" w14:textId="6403AE60" w:rsidR="00B50CBF" w:rsidRPr="00A01FE1" w:rsidRDefault="00B50CBF" w:rsidP="00213F2E">
            <w:pPr>
              <w:pStyle w:val="Pamattekstsaratkpi"/>
              <w:ind w:left="0"/>
              <w:rPr>
                <w:sz w:val="22"/>
                <w:szCs w:val="22"/>
                <w:lang w:eastAsia="en-US"/>
              </w:rPr>
            </w:pPr>
            <w:r w:rsidRPr="00A01FE1">
              <w:rPr>
                <w:sz w:val="22"/>
                <w:szCs w:val="22"/>
                <w:lang w:eastAsia="en-US"/>
              </w:rPr>
              <w:t>Aizpildot Tehniskā piedāvājuma formu, Tehniskās specifikācijas tabulas 3.</w:t>
            </w:r>
            <w:r w:rsidRPr="006F2865">
              <w:rPr>
                <w:sz w:val="22"/>
                <w:szCs w:val="22"/>
                <w:lang w:eastAsia="en-US"/>
              </w:rPr>
              <w:t xml:space="preserve">kolonnā “Pretendenta </w:t>
            </w:r>
            <w:r w:rsidR="00CC22FC" w:rsidRPr="006F2865">
              <w:rPr>
                <w:sz w:val="22"/>
                <w:szCs w:val="22"/>
                <w:lang w:eastAsia="en-US"/>
              </w:rPr>
              <w:t>piedāvātās</w:t>
            </w:r>
            <w:r w:rsidR="00560C61">
              <w:rPr>
                <w:sz w:val="22"/>
                <w:szCs w:val="22"/>
                <w:lang w:eastAsia="en-US"/>
              </w:rPr>
              <w:t xml:space="preserve"> iekārtas </w:t>
            </w:r>
            <w:r w:rsidR="00CC22FC" w:rsidRPr="006F2865">
              <w:rPr>
                <w:sz w:val="22"/>
                <w:szCs w:val="22"/>
                <w:lang w:eastAsia="en-US"/>
              </w:rPr>
              <w:t>parametri</w:t>
            </w:r>
            <w:r w:rsidRPr="006F2865">
              <w:rPr>
                <w:sz w:val="22"/>
                <w:szCs w:val="22"/>
                <w:lang w:eastAsia="en-US"/>
              </w:rPr>
              <w:t>” jānorāda</w:t>
            </w:r>
            <w:r w:rsidRPr="00A01FE1">
              <w:rPr>
                <w:sz w:val="22"/>
                <w:szCs w:val="22"/>
                <w:lang w:eastAsia="en-US"/>
              </w:rPr>
              <w:t xml:space="preserve"> konkrēts piedāvātās </w:t>
            </w:r>
            <w:r w:rsidR="00560C61">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50CBF" w:rsidRPr="00A01FE1" w:rsidRDefault="00B50CBF" w:rsidP="00213F2E">
            <w:pPr>
              <w:pStyle w:val="Pamattekstsaratkpi"/>
              <w:ind w:left="0"/>
              <w:rPr>
                <w:sz w:val="22"/>
                <w:szCs w:val="22"/>
                <w:lang w:eastAsia="en-US"/>
              </w:rPr>
            </w:pPr>
          </w:p>
          <w:p w14:paraId="46288A22" w14:textId="7011B8E9" w:rsidR="00B50CBF" w:rsidRPr="00A01FE1" w:rsidRDefault="00B50CBF" w:rsidP="00213F2E">
            <w:pPr>
              <w:pStyle w:val="Pamattekstsaratkpi"/>
              <w:ind w:left="0"/>
              <w:rPr>
                <w:sz w:val="22"/>
                <w:szCs w:val="22"/>
                <w:lang w:eastAsia="en-US"/>
              </w:rPr>
            </w:pPr>
            <w:r w:rsidRPr="00A01FE1">
              <w:rPr>
                <w:sz w:val="22"/>
                <w:szCs w:val="22"/>
                <w:lang w:eastAsia="en-US"/>
              </w:rPr>
              <w:t xml:space="preserve">Tehniskajam piedāvājumam jāpievieno </w:t>
            </w:r>
            <w:r w:rsidR="00560C61">
              <w:rPr>
                <w:sz w:val="22"/>
                <w:szCs w:val="22"/>
                <w:lang w:eastAsia="en-US"/>
              </w:rPr>
              <w:t>iekārtas</w:t>
            </w:r>
            <w:r w:rsidRPr="00A01FE1">
              <w:rPr>
                <w:sz w:val="22"/>
                <w:szCs w:val="22"/>
                <w:lang w:eastAsia="en-US"/>
              </w:rPr>
              <w:t xml:space="preserve"> ražotāja izsniegti dokumenti vai to kopijas, vai cita veida informācija, kas apliecina </w:t>
            </w:r>
            <w:r w:rsidR="00560C61">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560C61">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50CBF" w:rsidRPr="00A01FE1" w:rsidRDefault="00B50CBF" w:rsidP="00213F2E">
            <w:pPr>
              <w:pStyle w:val="Pamattekstsaratkpi"/>
              <w:ind w:left="0"/>
              <w:rPr>
                <w:sz w:val="22"/>
                <w:szCs w:val="22"/>
                <w:lang w:eastAsia="en-US"/>
              </w:rPr>
            </w:pPr>
          </w:p>
          <w:p w14:paraId="5B54D8E3" w14:textId="021CF911" w:rsidR="00141BD2" w:rsidRPr="00A01FE1" w:rsidRDefault="00B50CBF" w:rsidP="00213F2E">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560C61">
              <w:rPr>
                <w:sz w:val="22"/>
                <w:szCs w:val="22"/>
                <w:lang w:eastAsia="en-US"/>
              </w:rPr>
              <w:t>iekārtas</w:t>
            </w:r>
            <w:r w:rsidRPr="00A01FE1">
              <w:rPr>
                <w:sz w:val="22"/>
                <w:szCs w:val="22"/>
                <w:lang w:eastAsia="en-US"/>
              </w:rPr>
              <w:t xml:space="preserve"> vai standarta nosaukums vai kāda cita norāde uz specifisku </w:t>
            </w:r>
            <w:r w:rsidR="00560C61">
              <w:rPr>
                <w:sz w:val="22"/>
                <w:szCs w:val="22"/>
                <w:lang w:eastAsia="en-US"/>
              </w:rPr>
              <w:t>iekārtu</w:t>
            </w:r>
            <w:r w:rsidRPr="00A01FE1">
              <w:rPr>
                <w:sz w:val="22"/>
                <w:szCs w:val="22"/>
                <w:lang w:eastAsia="en-US"/>
              </w:rPr>
              <w:t xml:space="preserve"> izcelsmi, īpašu procesu, zīmolu vai veidu, Pretendents var piedāvāt ekvivalentas </w:t>
            </w:r>
            <w:r w:rsidR="00560C61">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1584125B" w:rsidR="00B50CBF" w:rsidRPr="00A01FE1" w:rsidRDefault="00B50CBF" w:rsidP="00657DFF">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560C61">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50CBF" w:rsidRPr="00B40141" w14:paraId="616F4827" w14:textId="77777777" w:rsidTr="00213F2E">
        <w:tc>
          <w:tcPr>
            <w:tcW w:w="851" w:type="dxa"/>
          </w:tcPr>
          <w:p w14:paraId="3A84FF56" w14:textId="23AD885D"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.4.</w:t>
            </w:r>
          </w:p>
        </w:tc>
        <w:tc>
          <w:tcPr>
            <w:tcW w:w="3231" w:type="dxa"/>
          </w:tcPr>
          <w:p w14:paraId="1B446B53" w14:textId="710DD9C7" w:rsidR="00B50CBF" w:rsidRPr="00A01FE1" w:rsidRDefault="00B50CBF" w:rsidP="00213F2E">
            <w:pPr>
              <w:pStyle w:val="Default"/>
              <w:jc w:val="both"/>
              <w:rPr>
                <w:color w:val="auto"/>
                <w:sz w:val="22"/>
                <w:szCs w:val="22"/>
              </w:rPr>
            </w:pPr>
            <w:r w:rsidRPr="00A01FE1">
              <w:rPr>
                <w:color w:val="auto"/>
                <w:sz w:val="22"/>
                <w:szCs w:val="22"/>
              </w:rPr>
              <w:t>Pretendentam jāiesniedz Finanšu piedāvājumu/-us atbilstoši finanšu piedāvājuma veidnei (nolikuma 3.1. pielikum</w:t>
            </w:r>
            <w:r w:rsidR="00A04CFE" w:rsidRPr="00A01FE1">
              <w:rPr>
                <w:color w:val="auto"/>
                <w:sz w:val="22"/>
                <w:szCs w:val="22"/>
              </w:rPr>
              <w:t>s</w:t>
            </w:r>
            <w:r w:rsidRPr="00A01FE1">
              <w:rPr>
                <w:color w:val="auto"/>
                <w:sz w:val="22"/>
                <w:szCs w:val="22"/>
              </w:rPr>
              <w:t>).</w:t>
            </w:r>
          </w:p>
          <w:p w14:paraId="24DB737A" w14:textId="77777777" w:rsidR="00657DFF" w:rsidRPr="00A01FE1" w:rsidRDefault="00657DFF" w:rsidP="00213F2E">
            <w:pPr>
              <w:pStyle w:val="Default"/>
              <w:jc w:val="both"/>
              <w:rPr>
                <w:color w:val="auto"/>
                <w:sz w:val="22"/>
                <w:szCs w:val="22"/>
              </w:rPr>
            </w:pPr>
          </w:p>
          <w:p w14:paraId="54D0C502" w14:textId="2057006D" w:rsidR="00657DFF" w:rsidRPr="00A01FE1" w:rsidRDefault="00657DFF" w:rsidP="00213F2E">
            <w:pPr>
              <w:pStyle w:val="Default"/>
              <w:jc w:val="both"/>
              <w:rPr>
                <w:color w:val="auto"/>
                <w:sz w:val="22"/>
                <w:szCs w:val="22"/>
              </w:rPr>
            </w:pPr>
            <w:r w:rsidRPr="00A01FE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50CBF" w:rsidRPr="00A01FE1" w:rsidRDefault="00B50CBF" w:rsidP="00213F2E">
            <w:pPr>
              <w:pStyle w:val="Default"/>
              <w:jc w:val="both"/>
              <w:rPr>
                <w:color w:val="auto"/>
                <w:sz w:val="22"/>
                <w:szCs w:val="22"/>
              </w:rPr>
            </w:pPr>
          </w:p>
        </w:tc>
        <w:tc>
          <w:tcPr>
            <w:tcW w:w="5274" w:type="dxa"/>
          </w:tcPr>
          <w:p w14:paraId="6F6089F6" w14:textId="73F4E76B" w:rsidR="00B50CBF" w:rsidRPr="00A01FE1" w:rsidRDefault="00B50CBF" w:rsidP="00213F2E">
            <w:pPr>
              <w:pStyle w:val="Pamattekstsaratkpi"/>
              <w:ind w:left="0"/>
              <w:rPr>
                <w:sz w:val="22"/>
                <w:szCs w:val="22"/>
              </w:rPr>
            </w:pPr>
            <w:r w:rsidRPr="00A01FE1">
              <w:rPr>
                <w:sz w:val="22"/>
                <w:szCs w:val="22"/>
              </w:rPr>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w:t>
            </w:r>
            <w:r w:rsidR="00A04CFE" w:rsidRPr="00A01FE1">
              <w:rPr>
                <w:bCs/>
                <w:sz w:val="22"/>
                <w:szCs w:val="22"/>
              </w:rPr>
              <w:t>s</w:t>
            </w:r>
            <w:r w:rsidRPr="00A01FE1">
              <w:rPr>
                <w:sz w:val="22"/>
                <w:szCs w:val="22"/>
              </w:rPr>
              <w:t xml:space="preserve">). </w:t>
            </w:r>
          </w:p>
          <w:p w14:paraId="6599826C" w14:textId="77777777" w:rsidR="00B50CBF" w:rsidRPr="00A01FE1" w:rsidRDefault="00B50CBF" w:rsidP="00213F2E">
            <w:pPr>
              <w:pStyle w:val="Pamattekstsaratkpi"/>
              <w:ind w:left="0"/>
              <w:rPr>
                <w:sz w:val="22"/>
                <w:szCs w:val="22"/>
              </w:rPr>
            </w:pPr>
            <w:r w:rsidRPr="00A01FE1">
              <w:rPr>
                <w:sz w:val="22"/>
                <w:szCs w:val="22"/>
              </w:rPr>
              <w:t xml:space="preserve">Pretendentu piedāvātās vienību cenas līguma izpildes laikā netiks mainītas. </w:t>
            </w:r>
          </w:p>
          <w:p w14:paraId="4D2D6457" w14:textId="77777777" w:rsidR="00B50CBF" w:rsidRPr="00A01FE1" w:rsidRDefault="00B50CBF" w:rsidP="00213F2E">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50CBF" w:rsidRPr="00837473"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00E5B7C8"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 xml:space="preserve">.5. </w:t>
            </w:r>
          </w:p>
        </w:tc>
        <w:tc>
          <w:tcPr>
            <w:tcW w:w="3231" w:type="dxa"/>
            <w:tcBorders>
              <w:top w:val="single" w:sz="4" w:space="0" w:color="auto"/>
              <w:left w:val="single" w:sz="4" w:space="0" w:color="auto"/>
              <w:bottom w:val="single" w:sz="4" w:space="0" w:color="auto"/>
              <w:right w:val="single" w:sz="4" w:space="0" w:color="auto"/>
            </w:tcBorders>
          </w:tcPr>
          <w:p w14:paraId="0B1A3E0C" w14:textId="392DCB97" w:rsidR="00B50CBF" w:rsidRPr="00A01FE1" w:rsidRDefault="00B50CBF" w:rsidP="00213F2E">
            <w:pPr>
              <w:pStyle w:val="Pamattekstsaratkpi"/>
              <w:ind w:left="0"/>
              <w:rPr>
                <w:sz w:val="22"/>
                <w:szCs w:val="22"/>
                <w:shd w:val="clear" w:color="auto" w:fill="FFFFFF"/>
              </w:rPr>
            </w:pPr>
            <w:r w:rsidRPr="00A01FE1">
              <w:rPr>
                <w:sz w:val="22"/>
                <w:szCs w:val="22"/>
                <w:shd w:val="clear" w:color="auto" w:fill="FFFFFF"/>
              </w:rPr>
              <w:t xml:space="preserve">Pretendents nodrošinās </w:t>
            </w:r>
            <w:r w:rsidR="00560C61">
              <w:rPr>
                <w:sz w:val="22"/>
                <w:szCs w:val="22"/>
                <w:shd w:val="clear" w:color="auto" w:fill="FFFFFF"/>
              </w:rPr>
              <w:t>iekārtu</w:t>
            </w:r>
            <w:r w:rsidRPr="00A01FE1">
              <w:rPr>
                <w:sz w:val="22"/>
                <w:szCs w:val="22"/>
                <w:shd w:val="clear" w:color="auto" w:fill="FFFFFF"/>
              </w:rPr>
              <w:t xml:space="preserve"> piegādi un Uzstādīšanas darbus atbilstoši tehniskās specifikācijas, Līguma prasībām, Eiropas Savienībā un Latvijas Republikā spēkā esošajiem normatīviem aktiem un  standartiem. </w:t>
            </w: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50CBF" w:rsidRPr="00A01FE1" w:rsidRDefault="00B50CBF" w:rsidP="00213F2E">
            <w:pPr>
              <w:pStyle w:val="Pamattekstsaratkpi"/>
              <w:ind w:left="34"/>
              <w:rPr>
                <w:sz w:val="22"/>
                <w:szCs w:val="22"/>
                <w:shd w:val="clear" w:color="auto" w:fill="FFFFFF"/>
              </w:rPr>
            </w:pPr>
            <w:r w:rsidRPr="00A01FE1">
              <w:rPr>
                <w:sz w:val="22"/>
                <w:szCs w:val="22"/>
                <w:shd w:val="clear" w:color="auto" w:fill="FFFFFF"/>
              </w:rPr>
              <w:t>Pretendent</w:t>
            </w:r>
            <w:r w:rsidR="0049056C">
              <w:rPr>
                <w:sz w:val="22"/>
                <w:szCs w:val="22"/>
                <w:shd w:val="clear" w:color="auto" w:fill="FFFFFF"/>
              </w:rPr>
              <w:t xml:space="preserve">am </w:t>
            </w:r>
            <w:r w:rsidR="0049056C" w:rsidRPr="0049056C">
              <w:rPr>
                <w:sz w:val="22"/>
                <w:szCs w:val="22"/>
                <w:shd w:val="clear" w:color="auto" w:fill="FFFFFF"/>
              </w:rPr>
              <w:t xml:space="preserve">jāiesniedz aizpildītu pieteikumu saskaņā ar nolikuma </w:t>
            </w:r>
            <w:r w:rsidR="0049056C" w:rsidRPr="0049056C">
              <w:rPr>
                <w:b/>
                <w:bCs/>
                <w:sz w:val="22"/>
                <w:szCs w:val="22"/>
                <w:shd w:val="clear" w:color="auto" w:fill="FFFFFF"/>
              </w:rPr>
              <w:t>2.pielikumu</w:t>
            </w:r>
            <w:r w:rsidR="0049056C">
              <w:rPr>
                <w:sz w:val="22"/>
                <w:szCs w:val="22"/>
                <w:shd w:val="clear" w:color="auto" w:fill="FFFFFF"/>
              </w:rPr>
              <w:t>.</w:t>
            </w:r>
          </w:p>
        </w:tc>
      </w:tr>
      <w:tr w:rsidR="00B50CBF" w:rsidRPr="00837473"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264FA0FB"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.6.</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50CBF" w:rsidRPr="00A01FE1" w:rsidRDefault="00B50CBF" w:rsidP="00213F2E">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50CBF" w:rsidRDefault="0049056C" w:rsidP="00213F2E">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49056C" w:rsidRPr="00A01FE1" w:rsidRDefault="0049056C" w:rsidP="00213F2E">
            <w:pPr>
              <w:pStyle w:val="Pamattekstsaratkpi"/>
              <w:ind w:left="0"/>
              <w:rPr>
                <w:sz w:val="22"/>
                <w:szCs w:val="22"/>
                <w:lang w:eastAsia="en-US"/>
              </w:rPr>
            </w:pPr>
          </w:p>
        </w:tc>
      </w:tr>
      <w:tr w:rsidR="00657DFF" w:rsidRPr="00B40141"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359C5AD8"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.7.</w:t>
            </w:r>
          </w:p>
        </w:tc>
        <w:tc>
          <w:tcPr>
            <w:tcW w:w="3231" w:type="dxa"/>
            <w:tcBorders>
              <w:top w:val="single" w:sz="4" w:space="0" w:color="auto"/>
              <w:left w:val="single" w:sz="4" w:space="0" w:color="auto"/>
              <w:bottom w:val="single" w:sz="4" w:space="0" w:color="auto"/>
              <w:right w:val="single" w:sz="4" w:space="0" w:color="auto"/>
            </w:tcBorders>
          </w:tcPr>
          <w:p w14:paraId="076A3346" w14:textId="77777777" w:rsidR="00657DFF" w:rsidRPr="00A01FE1" w:rsidRDefault="00657DFF" w:rsidP="00213F2E">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veiks būvdarbus vai sniegs pakalpojumus, kuru izpildei attiecīgās spējas ir nepieciešamas.</w:t>
            </w:r>
          </w:p>
          <w:p w14:paraId="4688F819" w14:textId="2BEE07B7" w:rsidR="00657DFF" w:rsidRPr="00A01FE1" w:rsidRDefault="00657DFF" w:rsidP="00213F2E">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657DFF" w:rsidRPr="00A01FE1" w:rsidRDefault="009821E4" w:rsidP="00657DFF">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w:t>
            </w:r>
            <w:r w:rsidR="00657DFF" w:rsidRPr="00A01FE1">
              <w:rPr>
                <w:sz w:val="22"/>
                <w:szCs w:val="22"/>
                <w:lang w:eastAsia="en-US"/>
              </w:rPr>
              <w:t xml:space="preserve">retendentam jāiesniedz personas, uz kuras iespējām pretendents balstās, </w:t>
            </w:r>
            <w:r w:rsidR="00657DFF" w:rsidRPr="00A01FE1">
              <w:rPr>
                <w:b/>
                <w:bCs/>
                <w:sz w:val="22"/>
                <w:szCs w:val="22"/>
                <w:lang w:eastAsia="en-US"/>
              </w:rPr>
              <w:t>apliecinājums vai vienošanās</w:t>
            </w:r>
            <w:r w:rsidR="00657DFF"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657DFF" w:rsidRPr="00B40141"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9AF310A"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.8.</w:t>
            </w:r>
          </w:p>
        </w:tc>
        <w:tc>
          <w:tcPr>
            <w:tcW w:w="3231" w:type="dxa"/>
            <w:tcBorders>
              <w:top w:val="single" w:sz="4" w:space="0" w:color="auto"/>
              <w:left w:val="single" w:sz="4" w:space="0" w:color="auto"/>
              <w:bottom w:val="single" w:sz="4" w:space="0" w:color="auto"/>
              <w:right w:val="single" w:sz="4" w:space="0" w:color="auto"/>
            </w:tcBorders>
          </w:tcPr>
          <w:p w14:paraId="51B0AFC1" w14:textId="77777777" w:rsidR="00657DFF" w:rsidRPr="00A01FE1" w:rsidRDefault="00657DFF" w:rsidP="00657DFF">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veicamo būvdarbu vai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657DFF" w:rsidRPr="00A01FE1" w:rsidRDefault="00657DFF" w:rsidP="00657DFF">
            <w:pPr>
              <w:ind w:right="-58"/>
              <w:jc w:val="both"/>
              <w:rPr>
                <w:sz w:val="22"/>
                <w:szCs w:val="22"/>
                <w:lang w:val="lv-LV"/>
              </w:rPr>
            </w:pPr>
            <w:r w:rsidRPr="00A01FE1">
              <w:rPr>
                <w:sz w:val="22"/>
                <w:szCs w:val="22"/>
                <w:lang w:val="lv-LV"/>
              </w:rPr>
              <w:t xml:space="preserve"> </w:t>
            </w:r>
          </w:p>
          <w:p w14:paraId="3D2AA55C" w14:textId="7645A051" w:rsidR="00657DFF" w:rsidRPr="00A01FE1" w:rsidRDefault="00657DFF" w:rsidP="00657DFF">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veic būvdarbus vai sniedz pakalpojumus iepirkuma līguma izpildei.</w:t>
            </w:r>
          </w:p>
          <w:p w14:paraId="5666F37A" w14:textId="4026B5F7" w:rsidR="00657DFF" w:rsidRPr="00A01FE1" w:rsidRDefault="009821E4" w:rsidP="00657DFF">
            <w:pPr>
              <w:ind w:right="-58"/>
              <w:jc w:val="both"/>
              <w:rPr>
                <w:sz w:val="22"/>
                <w:szCs w:val="22"/>
                <w:lang w:val="lv-LV"/>
              </w:rPr>
            </w:pPr>
            <w:r w:rsidRPr="00A01FE1">
              <w:rPr>
                <w:sz w:val="22"/>
                <w:szCs w:val="22"/>
                <w:lang w:val="lv-LV"/>
              </w:rPr>
              <w:t>SPSIL</w:t>
            </w:r>
            <w:r w:rsidR="00657DFF" w:rsidRPr="00A01FE1">
              <w:rPr>
                <w:sz w:val="22"/>
                <w:szCs w:val="22"/>
                <w:lang w:val="lv-LV"/>
              </w:rPr>
              <w:t xml:space="preserve"> 6</w:t>
            </w:r>
            <w:r w:rsidRPr="00A01FE1">
              <w:rPr>
                <w:sz w:val="22"/>
                <w:szCs w:val="22"/>
                <w:lang w:val="lv-LV"/>
              </w:rPr>
              <w:t>8</w:t>
            </w:r>
            <w:r w:rsidR="00657DFF" w:rsidRPr="00A01FE1">
              <w:rPr>
                <w:sz w:val="22"/>
                <w:szCs w:val="22"/>
                <w:lang w:val="lv-LV"/>
              </w:rPr>
              <w:t xml:space="preserve">.panta trešās daļas izpratnē par saistīto uzņēmumu uzskata kapitālsabiedrību, kurā saskaņā ar </w:t>
            </w:r>
            <w:r w:rsidRPr="00A01FE1">
              <w:rPr>
                <w:sz w:val="22"/>
                <w:szCs w:val="22"/>
                <w:lang w:val="lv-LV"/>
              </w:rPr>
              <w:t xml:space="preserve">saskaņā ar Koncernu likumu </w:t>
            </w:r>
            <w:r w:rsidR="00657DFF" w:rsidRPr="00A01FE1">
              <w:rPr>
                <w:sz w:val="22"/>
                <w:szCs w:val="22"/>
                <w:lang w:val="lv-LV"/>
              </w:rPr>
              <w:t>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28168F78" w:rsidR="00657DFF" w:rsidRPr="00A01FE1" w:rsidRDefault="00657DFF" w:rsidP="00657DFF">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3D9C4D5F" w14:textId="77777777" w:rsidR="00657DFF" w:rsidRPr="00A01FE1" w:rsidRDefault="009821E4" w:rsidP="00657DFF">
            <w:pPr>
              <w:pStyle w:val="Pamattekstsaratkpi"/>
              <w:ind w:left="0"/>
              <w:rPr>
                <w:sz w:val="22"/>
                <w:szCs w:val="22"/>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w:t>
            </w:r>
            <w:r w:rsidR="00410839" w:rsidRPr="00A01FE1">
              <w:rPr>
                <w:sz w:val="22"/>
                <w:szCs w:val="22"/>
                <w:lang w:eastAsia="en-US"/>
              </w:rPr>
              <w:t>pretendentam</w:t>
            </w:r>
            <w:r w:rsidRPr="00A01FE1">
              <w:rPr>
                <w:sz w:val="22"/>
                <w:szCs w:val="22"/>
                <w:lang w:eastAsia="en-US"/>
              </w:rPr>
              <w:t xml:space="preserve"> ir jāiesniedz </w:t>
            </w:r>
            <w:r w:rsidRPr="00A01FE1">
              <w:rPr>
                <w:b/>
                <w:sz w:val="22"/>
                <w:szCs w:val="22"/>
              </w:rPr>
              <w:t>apakšuzņēmēja apliecinājums</w:t>
            </w:r>
            <w:r w:rsidRPr="00A01FE1">
              <w:rPr>
                <w:sz w:val="22"/>
                <w:szCs w:val="22"/>
              </w:rPr>
              <w:t xml:space="preserve"> par tā gatavību veikt tam izpildei nododamo līguma daļu</w:t>
            </w:r>
            <w:r w:rsidR="00410839" w:rsidRPr="00A01FE1">
              <w:rPr>
                <w:sz w:val="22"/>
                <w:szCs w:val="22"/>
              </w:rPr>
              <w:t xml:space="preserve"> </w:t>
            </w:r>
            <w:r w:rsidR="00410839" w:rsidRPr="00A01FE1">
              <w:rPr>
                <w:b/>
                <w:bCs/>
                <w:sz w:val="22"/>
                <w:szCs w:val="22"/>
              </w:rPr>
              <w:t xml:space="preserve">vai vienošanās </w:t>
            </w:r>
            <w:r w:rsidR="00410839" w:rsidRPr="00A01FE1">
              <w:rPr>
                <w:sz w:val="22"/>
                <w:szCs w:val="22"/>
              </w:rPr>
              <w:t>par sadarbību līguma konkrētās daļas izpildē</w:t>
            </w:r>
            <w:r w:rsidRPr="00A01FE1">
              <w:rPr>
                <w:sz w:val="22"/>
                <w:szCs w:val="22"/>
              </w:rPr>
              <w:t>, norādot vismaz veicamo darbu apjomu, darbu sadalījumu, pušu atbildību un citus nosacījumus. Apakšuzņēmēja veicamo būvdarbu vai sniedzamo pakalpojumu vērtību noteic, ņemot vērā apakšuzņēmēja un visu attiecīgā iepirkuma ietvaros tā saistīto uzņēmumu veicamo būvdarbu vai sniedzamo pakalpojumu vērtību.</w:t>
            </w:r>
          </w:p>
          <w:p w14:paraId="2F4592B3" w14:textId="77777777" w:rsidR="00410839" w:rsidRPr="00A01FE1" w:rsidRDefault="00410839" w:rsidP="00657DFF">
            <w:pPr>
              <w:pStyle w:val="Pamattekstsaratkpi"/>
              <w:ind w:left="0"/>
            </w:pPr>
          </w:p>
          <w:p w14:paraId="3E69D799" w14:textId="7F6B041E" w:rsidR="00410839" w:rsidRPr="00A01FE1" w:rsidRDefault="00410839" w:rsidP="00657DFF">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tc>
      </w:tr>
    </w:tbl>
    <w:p w14:paraId="4079C294" w14:textId="77777777" w:rsidR="00B50CBF" w:rsidRPr="00A01FE1" w:rsidRDefault="00B50CBF" w:rsidP="00B50CBF">
      <w:pPr>
        <w:jc w:val="both"/>
        <w:rPr>
          <w:b/>
          <w:lang w:val="lv-LV"/>
        </w:rPr>
      </w:pPr>
    </w:p>
    <w:p w14:paraId="1A2A814F" w14:textId="4B23ADA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Noteikumi, kā piegādātāju apvienībām ir jāizpilda prasības attiecībā uz</w:t>
      </w:r>
      <w:r w:rsidR="0048789D" w:rsidRPr="00A01FE1">
        <w:rPr>
          <w:b/>
          <w:sz w:val="22"/>
          <w:szCs w:val="22"/>
          <w:lang w:val="lv-LV"/>
        </w:rPr>
        <w:t xml:space="preserve"> </w:t>
      </w:r>
      <w:r w:rsidRPr="00A01FE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77777777" w:rsidR="00B50CBF" w:rsidRPr="00186F06" w:rsidRDefault="00B50CBF" w:rsidP="00186F06">
      <w:pPr>
        <w:numPr>
          <w:ilvl w:val="1"/>
          <w:numId w:val="3"/>
        </w:numPr>
        <w:ind w:left="567" w:hanging="567"/>
        <w:jc w:val="both"/>
        <w:rPr>
          <w:bCs/>
          <w:sz w:val="22"/>
          <w:szCs w:val="22"/>
          <w:lang w:val="lv-LV"/>
        </w:rPr>
      </w:pPr>
      <w:r w:rsidRPr="00A01FE1">
        <w:rPr>
          <w:bCs/>
          <w:sz w:val="22"/>
          <w:szCs w:val="22"/>
          <w:lang w:val="lv-LV"/>
        </w:rPr>
        <w:lastRenderedPageBreak/>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w:t>
      </w:r>
      <w:r w:rsidRPr="00186F06">
        <w:rPr>
          <w:bCs/>
          <w:sz w:val="22"/>
          <w:szCs w:val="22"/>
          <w:lang w:val="lv-LV"/>
        </w:rPr>
        <w:t>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058CFDA4" w14:textId="01A32C99" w:rsidR="00B50CBF" w:rsidRPr="00773505" w:rsidRDefault="00B50CBF" w:rsidP="00186F06">
      <w:pPr>
        <w:numPr>
          <w:ilvl w:val="1"/>
          <w:numId w:val="3"/>
        </w:numPr>
        <w:ind w:left="567" w:hanging="567"/>
        <w:jc w:val="both"/>
        <w:rPr>
          <w:bCs/>
          <w:sz w:val="22"/>
          <w:szCs w:val="22"/>
          <w:lang w:val="lv-LV"/>
        </w:rPr>
      </w:pPr>
      <w:r w:rsidRPr="00773505">
        <w:rPr>
          <w:sz w:val="22"/>
          <w:szCs w:val="22"/>
          <w:lang w:val="lv-LV"/>
        </w:rPr>
        <w:t xml:space="preserve">Atbilstību kvalifikācijas prasībām, kas izvirzītas saskaņā ar </w:t>
      </w:r>
      <w:hyperlink r:id="rId13" w:tgtFrame="_blank" w:history="1">
        <w:r w:rsidRPr="00773505">
          <w:rPr>
            <w:bCs/>
            <w:sz w:val="22"/>
            <w:szCs w:val="22"/>
            <w:lang w:val="lv-LV"/>
          </w:rPr>
          <w:t>SPSIL</w:t>
        </w:r>
      </w:hyperlink>
      <w:r w:rsidRPr="00773505">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5F299904" w:rsidR="00B50CBF" w:rsidRPr="00A01FE1" w:rsidRDefault="00B50CBF" w:rsidP="00B50CBF">
      <w:pPr>
        <w:numPr>
          <w:ilvl w:val="1"/>
          <w:numId w:val="4"/>
        </w:numPr>
        <w:ind w:left="567" w:hanging="567"/>
        <w:jc w:val="both"/>
        <w:rPr>
          <w:sz w:val="22"/>
          <w:szCs w:val="22"/>
          <w:lang w:val="lv-LV"/>
        </w:rPr>
      </w:pPr>
      <w:r w:rsidRPr="00A01FE1">
        <w:rPr>
          <w:sz w:val="22"/>
          <w:szCs w:val="22"/>
          <w:lang w:val="lv-LV"/>
        </w:rPr>
        <w:t>Pretendents iesniedz sarakstu ar apakšuzņēmējiem un to apliecinājumus atbilstoši nolikumam pievienotajām veidnēm (nolikuma 4. un 5.pielikumi), norādot tikai apakšuzņēmējus, kuru veicamo būvdarbu vai sniedzamo pakalpojumu vērtība ir</w:t>
      </w:r>
      <w:r w:rsidR="002614CD" w:rsidRPr="00A01FE1">
        <w:rPr>
          <w:sz w:val="22"/>
          <w:szCs w:val="22"/>
          <w:lang w:val="lv-LV"/>
        </w:rPr>
        <w:t xml:space="preserve"> vismaz 10 000 </w:t>
      </w:r>
      <w:r w:rsidR="002614CD" w:rsidRPr="00A01FE1">
        <w:rPr>
          <w:i/>
          <w:sz w:val="22"/>
          <w:szCs w:val="22"/>
          <w:lang w:val="lv-LV"/>
        </w:rPr>
        <w:t>euro</w:t>
      </w:r>
      <w:r w:rsidR="00410839" w:rsidRPr="00A01FE1">
        <w:rPr>
          <w:i/>
          <w:sz w:val="22"/>
          <w:szCs w:val="22"/>
          <w:lang w:val="lv-LV"/>
        </w:rPr>
        <w:t xml:space="preserve"> </w:t>
      </w:r>
      <w:r w:rsidR="00410839" w:rsidRPr="00A01FE1">
        <w:rPr>
          <w:iCs/>
          <w:sz w:val="22"/>
          <w:szCs w:val="22"/>
          <w:lang w:val="lv-LV"/>
        </w:rPr>
        <w:t>vai lielāka</w:t>
      </w:r>
      <w:r w:rsidRPr="00A01FE1">
        <w:rPr>
          <w:sz w:val="22"/>
          <w:szCs w:val="22"/>
          <w:lang w:val="lv-LV"/>
        </w:rPr>
        <w:t xml:space="preserve">, un katram šādam apakšuzņēmējam izpildei nododamo iepirkuma līguma daļu. </w:t>
      </w:r>
      <w:hyperlink r:id="rId1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1.panta 1.punkta izpratnē </w:t>
      </w:r>
      <w:r w:rsidRPr="00A01FE1">
        <w:rPr>
          <w:bCs/>
          <w:sz w:val="22"/>
          <w:szCs w:val="22"/>
          <w:lang w:val="lv-LV"/>
        </w:rPr>
        <w:t>apakšuzņēmējs ir</w:t>
      </w:r>
      <w:r w:rsidRPr="00A01FE1">
        <w:rPr>
          <w:b/>
          <w:bCs/>
          <w:sz w:val="22"/>
          <w:szCs w:val="22"/>
          <w:lang w:val="lv-LV"/>
        </w:rPr>
        <w:t xml:space="preserve"> </w:t>
      </w:r>
      <w:r w:rsidRPr="00A01FE1">
        <w:rPr>
          <w:sz w:val="22"/>
          <w:szCs w:val="22"/>
          <w:lang w:val="lv-LV"/>
        </w:rPr>
        <w:t xml:space="preserve">pretendenta nolīgta persona vai savukārt tās nolīgta persona, kura veic būvdarbus vai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68.panta otrās daļas nosacījumiem. Piemēram, gadījumā, ja apakšuzņēmējs veic 60% no līguma kopējās vērtības, savukārt tā piesaistītais apakšuzņēmējs – 30%, ir secināms, ka arī uz šādu apakšuzņēmēja apakšuzņēmēju attiecas </w:t>
      </w:r>
      <w:hyperlink r:id="rId16"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48.pant</w:t>
      </w:r>
      <w:r w:rsidR="00C141A3" w:rsidRPr="00A01FE1">
        <w:rPr>
          <w:sz w:val="22"/>
          <w:szCs w:val="22"/>
          <w:lang w:val="lv-LV"/>
        </w:rPr>
        <w:t xml:space="preserve">a otras daļas </w:t>
      </w:r>
      <w:bookmarkStart w:id="10" w:name="_Hlk177983548"/>
      <w:r w:rsidR="00C141A3" w:rsidRPr="00A01FE1">
        <w:rPr>
          <w:sz w:val="22"/>
          <w:szCs w:val="22"/>
          <w:lang w:val="lv-LV"/>
        </w:rPr>
        <w:t xml:space="preserve">1., 2., 3., 4., 5., 6., 7., 10., 11., 12., 13. un 14.punktā </w:t>
      </w:r>
      <w:bookmarkEnd w:id="10"/>
      <w:r w:rsidRPr="00A01FE1">
        <w:rPr>
          <w:sz w:val="22"/>
          <w:szCs w:val="22"/>
          <w:lang w:val="lv-LV"/>
        </w:rPr>
        <w:t>un 6</w:t>
      </w:r>
      <w:r w:rsidR="00C141A3" w:rsidRPr="00A01FE1">
        <w:rPr>
          <w:sz w:val="22"/>
          <w:szCs w:val="22"/>
          <w:lang w:val="lv-LV"/>
        </w:rPr>
        <w:t>8</w:t>
      </w:r>
      <w:r w:rsidRPr="00A01FE1">
        <w:rPr>
          <w:sz w:val="22"/>
          <w:szCs w:val="22"/>
          <w:lang w:val="lv-LV"/>
        </w:rPr>
        <w:t xml:space="preserve">.pantā minētie nosacījumi. Apakšuzņēmēja sniedzamo pakalpojumu kopējo vērtību nosaka, ņemot vērā apakšuzņēmēja un visu attiecīgā iepirkuma ietvaros tā saistīto uzņēmumu sniedzamo pakalpojumu vērtību. </w:t>
      </w:r>
      <w:r w:rsidR="00C141A3" w:rsidRPr="00A01FE1">
        <w:rPr>
          <w:sz w:val="22"/>
          <w:szCs w:val="22"/>
          <w:lang w:val="lv-LV"/>
        </w:rPr>
        <w:t>P</w:t>
      </w:r>
      <w:r w:rsidRPr="00A01FE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2309D87F" w14:textId="01165CE7" w:rsidR="00C141A3" w:rsidRPr="00A01FE1" w:rsidRDefault="00C141A3" w:rsidP="00B50CBF">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AC4495">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596F42B5"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 xml:space="preserve">Prasība pretendentam iesniegt būvdarbos vai pakalpojumu sniegšanā iesaistīto apakšuzņēmēju sarakstu atbilstoši </w:t>
      </w:r>
      <w:hyperlink r:id="rId17"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8"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pārstāvēttiesīgā persona, ciktāl minētā informācija ir zināma. Sarakstā norāda arī piegādātāja apakšuzņēmēju apakšuzņēmējus. </w:t>
      </w:r>
    </w:p>
    <w:p w14:paraId="4BD3E027" w14:textId="17189517" w:rsidR="00B50CBF" w:rsidRPr="00A01FE1" w:rsidRDefault="00120CED" w:rsidP="004B63A9">
      <w:pPr>
        <w:pStyle w:val="Sarakstarindkopa"/>
        <w:numPr>
          <w:ilvl w:val="1"/>
          <w:numId w:val="3"/>
        </w:numPr>
        <w:ind w:left="567" w:hanging="567"/>
        <w:jc w:val="both"/>
        <w:rPr>
          <w:sz w:val="22"/>
          <w:szCs w:val="22"/>
          <w:lang w:val="lv-LV"/>
        </w:rPr>
      </w:pPr>
      <w:r>
        <w:rPr>
          <w:sz w:val="22"/>
          <w:szCs w:val="22"/>
          <w:lang w:val="lv-LV"/>
        </w:rPr>
        <w:t>I</w:t>
      </w:r>
      <w:r w:rsidR="00C141A3" w:rsidRPr="00A01FE1">
        <w:rPr>
          <w:sz w:val="22"/>
          <w:szCs w:val="22"/>
          <w:lang w:val="lv-LV"/>
        </w:rPr>
        <w:t>epirkuma līguma izpildes laikā piegādātājs paziņo</w:t>
      </w:r>
      <w:r w:rsidR="004B63A9"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9F3B60">
      <w:pPr>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9" w:history="1">
        <w:r w:rsidRPr="00A01FE1">
          <w:rPr>
            <w:rStyle w:val="Hipersaite"/>
            <w:sz w:val="22"/>
            <w:szCs w:val="22"/>
            <w:lang w:val="lv-LV"/>
          </w:rPr>
          <w:t>http://espd.eis.gov.lv/</w:t>
        </w:r>
      </w:hyperlink>
      <w:r w:rsidRPr="00A01FE1">
        <w:rPr>
          <w:sz w:val="22"/>
          <w:szCs w:val="22"/>
          <w:lang w:val="lv-LV"/>
        </w:rPr>
        <w:t>.</w:t>
      </w:r>
    </w:p>
    <w:p w14:paraId="09ED829A" w14:textId="6BD04C57"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veicamo būvdarbu vai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 xml:space="preserve">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w:t>
      </w:r>
      <w:r w:rsidR="004B63A9" w:rsidRPr="00A01FE1">
        <w:rPr>
          <w:sz w:val="22"/>
          <w:szCs w:val="22"/>
          <w:lang w:val="lv-LV"/>
        </w:rPr>
        <w:lastRenderedPageBreak/>
        <w:t>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243958DB" w14:textId="77777777" w:rsidR="00B50CBF" w:rsidRPr="00731009" w:rsidRDefault="00B50CBF" w:rsidP="00B50CBF">
      <w:pPr>
        <w:pStyle w:val="Sarakstarindkopa"/>
        <w:numPr>
          <w:ilvl w:val="0"/>
          <w:numId w:val="3"/>
        </w:numPr>
        <w:ind w:left="567" w:hanging="567"/>
        <w:jc w:val="both"/>
        <w:rPr>
          <w:b/>
          <w:sz w:val="22"/>
          <w:szCs w:val="22"/>
          <w:lang w:val="lv-LV"/>
        </w:rPr>
      </w:pPr>
      <w:r w:rsidRPr="00731009">
        <w:rPr>
          <w:b/>
          <w:sz w:val="22"/>
          <w:szCs w:val="22"/>
          <w:lang w:val="lv-LV"/>
        </w:rPr>
        <w:t>Piedāvājumu izvērtēšanas kritēriji</w:t>
      </w:r>
    </w:p>
    <w:p w14:paraId="55E08781" w14:textId="77777777" w:rsidR="00A9485B" w:rsidRPr="00A9485B" w:rsidRDefault="00A9485B" w:rsidP="00A9485B">
      <w:pPr>
        <w:pStyle w:val="Sarakstarindkopa"/>
        <w:numPr>
          <w:ilvl w:val="1"/>
          <w:numId w:val="3"/>
        </w:numPr>
        <w:ind w:left="567" w:hanging="567"/>
        <w:jc w:val="both"/>
        <w:rPr>
          <w:b/>
          <w:sz w:val="20"/>
          <w:szCs w:val="20"/>
          <w:lang w:val="lv-LV"/>
        </w:rPr>
      </w:pPr>
      <w:r w:rsidRPr="00A9485B">
        <w:rPr>
          <w:color w:val="000000"/>
          <w:sz w:val="22"/>
          <w:szCs w:val="22"/>
          <w:lang w:val="lv-LV" w:eastAsia="lv-LV" w:bidi="lv-LV"/>
        </w:rPr>
        <w:t>Piedāvājumu izvēles kritērijs - saimnieciski visizdevīgākais piedāvājums.</w:t>
      </w:r>
    </w:p>
    <w:p w14:paraId="21BB374F" w14:textId="77777777" w:rsidR="00A9485B" w:rsidRPr="00A9485B" w:rsidRDefault="00A9485B" w:rsidP="00A9485B">
      <w:pPr>
        <w:pStyle w:val="Sarakstarindkopa"/>
        <w:numPr>
          <w:ilvl w:val="1"/>
          <w:numId w:val="3"/>
        </w:numPr>
        <w:ind w:left="567" w:hanging="567"/>
        <w:jc w:val="both"/>
        <w:rPr>
          <w:b/>
          <w:sz w:val="18"/>
          <w:szCs w:val="18"/>
          <w:lang w:val="lv-LV"/>
        </w:rPr>
      </w:pPr>
      <w:r w:rsidRPr="00A9485B">
        <w:rPr>
          <w:color w:val="000000"/>
          <w:sz w:val="22"/>
          <w:szCs w:val="22"/>
          <w:lang w:val="lv-LV" w:eastAsia="lv-LV" w:bidi="lv-LV"/>
        </w:rPr>
        <w:t>Par saimnieciski visizdevīgāko piedāvājumu tiks atzīts piedāvājums, kas iegūs visaugstāko</w:t>
      </w:r>
      <w:r w:rsidRPr="00A9485B">
        <w:rPr>
          <w:color w:val="000000"/>
          <w:sz w:val="22"/>
          <w:szCs w:val="22"/>
          <w:lang w:val="lv-LV" w:eastAsia="lv-LV" w:bidi="lv-LV"/>
        </w:rPr>
        <w:br/>
        <w:t>kopējo novērtējumu (lielāko kopējo punktu skaitu) atbilstoši Nolikuma 19.3.punktā</w:t>
      </w:r>
      <w:r w:rsidRPr="00A9485B">
        <w:rPr>
          <w:b/>
          <w:bCs/>
          <w:color w:val="000000"/>
          <w:sz w:val="22"/>
          <w:szCs w:val="22"/>
          <w:lang w:val="lv-LV" w:eastAsia="lv-LV" w:bidi="lv-LV"/>
        </w:rPr>
        <w:br/>
      </w:r>
      <w:r w:rsidRPr="00A9485B">
        <w:rPr>
          <w:color w:val="000000"/>
          <w:sz w:val="22"/>
          <w:szCs w:val="22"/>
          <w:lang w:val="lv-LV" w:eastAsia="lv-LV" w:bidi="lv-LV"/>
        </w:rPr>
        <w:t>norādītajiem kritērijiem. Maksimāli iespējamais iegūstamo punktu skaits ir 100 punkti.</w:t>
      </w:r>
    </w:p>
    <w:p w14:paraId="26458434" w14:textId="77777777" w:rsidR="00A9485B" w:rsidRPr="00A9485B" w:rsidRDefault="00A9485B" w:rsidP="00A9485B">
      <w:pPr>
        <w:pStyle w:val="Heading20"/>
        <w:keepNext/>
        <w:keepLines/>
        <w:numPr>
          <w:ilvl w:val="1"/>
          <w:numId w:val="3"/>
        </w:numPr>
        <w:shd w:val="clear" w:color="auto" w:fill="auto"/>
        <w:tabs>
          <w:tab w:val="left" w:pos="711"/>
        </w:tabs>
        <w:spacing w:after="120"/>
        <w:ind w:left="567" w:hanging="567"/>
        <w:rPr>
          <w:sz w:val="20"/>
          <w:szCs w:val="20"/>
        </w:rPr>
      </w:pPr>
      <w:bookmarkStart w:id="11" w:name="bookmark46"/>
      <w:bookmarkStart w:id="12" w:name="bookmark47"/>
      <w:r w:rsidRPr="00A9485B">
        <w:rPr>
          <w:color w:val="000000"/>
          <w:lang w:eastAsia="lv-LV" w:bidi="lv-LV"/>
        </w:rPr>
        <w:t>Saimnieciski visizdevīgākā piedāvājuma noteikšanas kritēriji:</w:t>
      </w:r>
      <w:bookmarkEnd w:id="11"/>
      <w:bookmarkEnd w:id="12"/>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A9485B" w:rsidRPr="00A9485B" w14:paraId="75A033A3" w14:textId="77777777" w:rsidTr="001352BB">
        <w:trPr>
          <w:trHeight w:hRule="exact" w:val="610"/>
          <w:jc w:val="right"/>
        </w:trPr>
        <w:tc>
          <w:tcPr>
            <w:tcW w:w="902" w:type="dxa"/>
            <w:tcBorders>
              <w:top w:val="single" w:sz="4" w:space="0" w:color="auto"/>
              <w:left w:val="single" w:sz="4" w:space="0" w:color="auto"/>
            </w:tcBorders>
            <w:shd w:val="clear" w:color="auto" w:fill="FFFFFF"/>
            <w:vAlign w:val="center"/>
          </w:tcPr>
          <w:p w14:paraId="53ED82B3"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Nr.p.k.</w:t>
            </w:r>
          </w:p>
        </w:tc>
        <w:tc>
          <w:tcPr>
            <w:tcW w:w="6346" w:type="dxa"/>
            <w:tcBorders>
              <w:top w:val="single" w:sz="4" w:space="0" w:color="auto"/>
              <w:left w:val="single" w:sz="4" w:space="0" w:color="auto"/>
            </w:tcBorders>
            <w:shd w:val="clear" w:color="auto" w:fill="FFFFFF"/>
            <w:vAlign w:val="center"/>
          </w:tcPr>
          <w:p w14:paraId="59BBF5A0" w14:textId="77777777" w:rsidR="00A9485B" w:rsidRPr="00A9485B" w:rsidRDefault="00A9485B" w:rsidP="001352BB">
            <w:pPr>
              <w:widowControl w:val="0"/>
              <w:jc w:val="center"/>
              <w:rPr>
                <w:sz w:val="22"/>
                <w:szCs w:val="22"/>
                <w:lang w:val="lv-LV"/>
              </w:rPr>
            </w:pPr>
            <w:r w:rsidRPr="00A9485B">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ACAEAD8" w14:textId="77777777" w:rsidR="00A9485B" w:rsidRPr="00A9485B" w:rsidRDefault="00A9485B" w:rsidP="001352BB">
            <w:pPr>
              <w:widowControl w:val="0"/>
              <w:spacing w:line="254" w:lineRule="auto"/>
              <w:jc w:val="center"/>
              <w:rPr>
                <w:sz w:val="22"/>
                <w:szCs w:val="22"/>
                <w:lang w:val="lv-LV"/>
              </w:rPr>
            </w:pPr>
            <w:r w:rsidRPr="00A9485B">
              <w:rPr>
                <w:b/>
                <w:bCs/>
                <w:color w:val="000000"/>
                <w:sz w:val="22"/>
                <w:szCs w:val="22"/>
                <w:lang w:val="lv-LV" w:eastAsia="lv-LV" w:bidi="lv-LV"/>
              </w:rPr>
              <w:t>Maksimālais</w:t>
            </w:r>
            <w:r w:rsidRPr="00A9485B">
              <w:rPr>
                <w:b/>
                <w:bCs/>
                <w:color w:val="000000"/>
                <w:sz w:val="22"/>
                <w:szCs w:val="22"/>
                <w:lang w:val="lv-LV" w:eastAsia="lv-LV" w:bidi="lv-LV"/>
              </w:rPr>
              <w:br/>
              <w:t>punktu skaits</w:t>
            </w:r>
          </w:p>
        </w:tc>
      </w:tr>
      <w:tr w:rsidR="00A9485B" w:rsidRPr="00A9485B" w14:paraId="4A71F703" w14:textId="77777777" w:rsidTr="001352BB">
        <w:trPr>
          <w:trHeight w:hRule="exact" w:val="2290"/>
          <w:jc w:val="right"/>
        </w:trPr>
        <w:tc>
          <w:tcPr>
            <w:tcW w:w="902" w:type="dxa"/>
            <w:tcBorders>
              <w:top w:val="single" w:sz="4" w:space="0" w:color="auto"/>
              <w:left w:val="single" w:sz="4" w:space="0" w:color="auto"/>
            </w:tcBorders>
            <w:shd w:val="clear" w:color="auto" w:fill="FFFFFF"/>
          </w:tcPr>
          <w:p w14:paraId="1DE9E5E2"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3124D7B5" w14:textId="7C819371" w:rsidR="00A9485B" w:rsidRPr="00A9485B" w:rsidRDefault="00A9485B" w:rsidP="001352BB">
            <w:pPr>
              <w:widowControl w:val="0"/>
              <w:spacing w:line="305" w:lineRule="auto"/>
              <w:rPr>
                <w:sz w:val="22"/>
                <w:szCs w:val="22"/>
                <w:lang w:val="lv-LV"/>
              </w:rPr>
            </w:pPr>
            <w:r w:rsidRPr="00A9485B">
              <w:rPr>
                <w:b/>
                <w:bCs/>
                <w:color w:val="000000"/>
                <w:sz w:val="22"/>
                <w:szCs w:val="22"/>
                <w:lang w:val="lv-LV" w:eastAsia="lv-LV" w:bidi="lv-LV"/>
              </w:rPr>
              <w:t>Pretendenta p</w:t>
            </w:r>
            <w:r w:rsidR="00560C61">
              <w:rPr>
                <w:b/>
                <w:bCs/>
                <w:color w:val="000000"/>
                <w:sz w:val="22"/>
                <w:szCs w:val="22"/>
                <w:lang w:val="lv-LV" w:eastAsia="lv-LV" w:bidi="lv-LV"/>
              </w:rPr>
              <w:t>iedāvājuma</w:t>
            </w:r>
            <w:r w:rsidRPr="00A9485B">
              <w:rPr>
                <w:b/>
                <w:bCs/>
                <w:color w:val="000000"/>
                <w:sz w:val="22"/>
                <w:szCs w:val="22"/>
                <w:lang w:val="lv-LV" w:eastAsia="lv-LV" w:bidi="lv-LV"/>
              </w:rPr>
              <w:t xml:space="preserve"> cena (A)</w:t>
            </w:r>
            <w:r w:rsidRPr="00A9485B">
              <w:rPr>
                <w:b/>
                <w:bCs/>
                <w:color w:val="000000"/>
                <w:sz w:val="22"/>
                <w:szCs w:val="22"/>
                <w:lang w:val="lv-LV" w:eastAsia="lv-LV" w:bidi="lv-LV"/>
              </w:rPr>
              <w:br/>
            </w:r>
            <w:r w:rsidRPr="00A9485B">
              <w:rPr>
                <w:color w:val="000000"/>
                <w:sz w:val="22"/>
                <w:szCs w:val="22"/>
                <w:lang w:val="lv-LV" w:eastAsia="lv-LV" w:bidi="lv-LV"/>
              </w:rPr>
              <w:t>Novērtējums tiks aprēķināts pēc šādas formulas:</w:t>
            </w:r>
          </w:p>
          <w:p w14:paraId="6D7414F7" w14:textId="77777777" w:rsidR="00A9485B" w:rsidRPr="00A9485B" w:rsidRDefault="00A9485B" w:rsidP="001352BB">
            <w:pPr>
              <w:widowControl w:val="0"/>
              <w:spacing w:line="305" w:lineRule="auto"/>
              <w:rPr>
                <w:sz w:val="22"/>
                <w:szCs w:val="22"/>
                <w:lang w:val="lv-LV"/>
              </w:rPr>
            </w:pPr>
            <w:r w:rsidRPr="00A9485B">
              <w:rPr>
                <w:color w:val="000000"/>
                <w:sz w:val="22"/>
                <w:szCs w:val="22"/>
                <w:lang w:val="lv-LV" w:eastAsia="lv-LV" w:bidi="lv-LV"/>
              </w:rPr>
              <w:t>A = Ax:Ay x 90, kur</w:t>
            </w:r>
          </w:p>
          <w:p w14:paraId="19553C3F"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A - Pretendenta iegūtais punktu skaits;</w:t>
            </w:r>
          </w:p>
          <w:p w14:paraId="75F501BE"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90 - maksimālais iegūstamais punktu skaits;</w:t>
            </w:r>
          </w:p>
          <w:p w14:paraId="5350D374" w14:textId="66B8765B" w:rsidR="00A9485B" w:rsidRPr="00A9485B" w:rsidRDefault="00A9485B" w:rsidP="001352BB">
            <w:pPr>
              <w:widowControl w:val="0"/>
              <w:rPr>
                <w:sz w:val="22"/>
                <w:szCs w:val="22"/>
                <w:lang w:val="lv-LV"/>
              </w:rPr>
            </w:pPr>
            <w:r w:rsidRPr="00A9485B">
              <w:rPr>
                <w:color w:val="000000"/>
                <w:sz w:val="22"/>
                <w:szCs w:val="22"/>
                <w:lang w:val="lv-LV" w:eastAsia="lv-LV" w:bidi="lv-LV"/>
              </w:rPr>
              <w:t xml:space="preserve">Ax </w:t>
            </w:r>
            <w:r w:rsidR="00560C61">
              <w:rPr>
                <w:color w:val="000000"/>
                <w:sz w:val="22"/>
                <w:szCs w:val="22"/>
                <w:lang w:val="lv-LV" w:eastAsia="lv-LV" w:bidi="lv-LV"/>
              </w:rPr>
              <w:t>–</w:t>
            </w:r>
            <w:r w:rsidRPr="00A9485B">
              <w:rPr>
                <w:color w:val="000000"/>
                <w:sz w:val="22"/>
                <w:szCs w:val="22"/>
                <w:lang w:val="lv-LV" w:eastAsia="lv-LV" w:bidi="lv-LV"/>
              </w:rPr>
              <w:t xml:space="preserve"> zemākā</w:t>
            </w:r>
            <w:r w:rsidR="00560C61">
              <w:rPr>
                <w:color w:val="000000"/>
                <w:sz w:val="22"/>
                <w:szCs w:val="22"/>
                <w:lang w:val="lv-LV" w:eastAsia="lv-LV" w:bidi="lv-LV"/>
              </w:rPr>
              <w:t xml:space="preserve"> piedāvājuma cena</w:t>
            </w:r>
            <w:r w:rsidRPr="00A9485B">
              <w:rPr>
                <w:color w:val="000000"/>
                <w:sz w:val="22"/>
                <w:szCs w:val="22"/>
                <w:lang w:val="lv-LV" w:eastAsia="lv-LV" w:bidi="lv-LV"/>
              </w:rPr>
              <w:t>;</w:t>
            </w:r>
          </w:p>
          <w:p w14:paraId="5ECCE5AD" w14:textId="161FF6F8" w:rsidR="00A9485B" w:rsidRPr="00A9485B" w:rsidRDefault="00A9485B" w:rsidP="001352BB">
            <w:pPr>
              <w:widowControl w:val="0"/>
              <w:rPr>
                <w:sz w:val="22"/>
                <w:szCs w:val="22"/>
                <w:lang w:val="lv-LV"/>
              </w:rPr>
            </w:pPr>
            <w:r w:rsidRPr="00A9485B">
              <w:rPr>
                <w:color w:val="000000"/>
                <w:sz w:val="22"/>
                <w:szCs w:val="22"/>
                <w:lang w:val="lv-LV" w:eastAsia="lv-LV" w:bidi="lv-LV"/>
              </w:rPr>
              <w:t xml:space="preserve">Ay - attiecīgā Pretendenta vērtējamā </w:t>
            </w:r>
            <w:r w:rsidR="00560C61">
              <w:rPr>
                <w:color w:val="000000"/>
                <w:sz w:val="22"/>
                <w:szCs w:val="22"/>
                <w:lang w:val="lv-LV" w:eastAsia="lv-LV" w:bidi="lv-LV"/>
              </w:rPr>
              <w:t xml:space="preserve">piedāvājuma </w:t>
            </w:r>
            <w:r w:rsidRPr="00A9485B">
              <w:rPr>
                <w:color w:val="000000"/>
                <w:sz w:val="22"/>
                <w:szCs w:val="22"/>
                <w:lang w:val="lv-LV" w:eastAsia="lv-LV" w:bidi="lv-LV"/>
              </w:rPr>
              <w:t>cena.</w:t>
            </w:r>
          </w:p>
        </w:tc>
        <w:tc>
          <w:tcPr>
            <w:tcW w:w="1992" w:type="dxa"/>
            <w:tcBorders>
              <w:top w:val="single" w:sz="4" w:space="0" w:color="auto"/>
              <w:left w:val="single" w:sz="4" w:space="0" w:color="auto"/>
              <w:right w:val="single" w:sz="4" w:space="0" w:color="auto"/>
            </w:tcBorders>
            <w:shd w:val="clear" w:color="auto" w:fill="FFFFFF"/>
            <w:vAlign w:val="center"/>
          </w:tcPr>
          <w:p w14:paraId="75940432"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90 punkti</w:t>
            </w:r>
          </w:p>
        </w:tc>
      </w:tr>
      <w:tr w:rsidR="00A9485B" w:rsidRPr="00A9485B" w14:paraId="38D0B224" w14:textId="77777777" w:rsidTr="00DF0BD1">
        <w:trPr>
          <w:trHeight w:hRule="exact" w:val="2421"/>
          <w:jc w:val="right"/>
        </w:trPr>
        <w:tc>
          <w:tcPr>
            <w:tcW w:w="902" w:type="dxa"/>
            <w:tcBorders>
              <w:top w:val="single" w:sz="4" w:space="0" w:color="auto"/>
              <w:left w:val="single" w:sz="4" w:space="0" w:color="auto"/>
            </w:tcBorders>
            <w:shd w:val="clear" w:color="auto" w:fill="FFFFFF"/>
          </w:tcPr>
          <w:p w14:paraId="111E09E1"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2.</w:t>
            </w:r>
          </w:p>
        </w:tc>
        <w:tc>
          <w:tcPr>
            <w:tcW w:w="6346" w:type="dxa"/>
            <w:tcBorders>
              <w:top w:val="single" w:sz="4" w:space="0" w:color="auto"/>
              <w:left w:val="single" w:sz="4" w:space="0" w:color="auto"/>
            </w:tcBorders>
            <w:shd w:val="clear" w:color="auto" w:fill="FFFFFF"/>
            <w:vAlign w:val="bottom"/>
          </w:tcPr>
          <w:p w14:paraId="486DC3C5" w14:textId="3A498D81" w:rsidR="00A9485B" w:rsidRPr="00A9485B" w:rsidRDefault="00DF0BD1" w:rsidP="001352BB">
            <w:pPr>
              <w:widowControl w:val="0"/>
              <w:spacing w:after="40" w:line="254" w:lineRule="auto"/>
              <w:rPr>
                <w:b/>
                <w:bCs/>
                <w:sz w:val="22"/>
                <w:szCs w:val="22"/>
                <w:lang w:val="lv-LV"/>
              </w:rPr>
            </w:pPr>
            <w:r>
              <w:rPr>
                <w:b/>
                <w:bCs/>
                <w:sz w:val="22"/>
                <w:szCs w:val="22"/>
                <w:lang w:val="lv-LV"/>
              </w:rPr>
              <w:t>Elektromotora jaudas e</w:t>
            </w:r>
            <w:r w:rsidR="00A9485B" w:rsidRPr="00A9485B">
              <w:rPr>
                <w:b/>
                <w:bCs/>
                <w:sz w:val="22"/>
                <w:szCs w:val="22"/>
                <w:lang w:val="lv-LV"/>
              </w:rPr>
              <w:t xml:space="preserve">nergopatēriņa apmērs (kWh) </w:t>
            </w:r>
            <w:r w:rsidR="00A9485B" w:rsidRPr="00A9485B">
              <w:rPr>
                <w:b/>
                <w:bCs/>
                <w:color w:val="000000"/>
                <w:sz w:val="22"/>
                <w:szCs w:val="22"/>
                <w:lang w:val="lv-LV" w:eastAsia="lv-LV" w:bidi="lv-LV"/>
              </w:rPr>
              <w:t>(B)</w:t>
            </w:r>
          </w:p>
          <w:p w14:paraId="35FC3DE6" w14:textId="77777777" w:rsidR="00A9485B" w:rsidRPr="00A9485B" w:rsidRDefault="00A9485B" w:rsidP="001352BB">
            <w:pPr>
              <w:widowControl w:val="0"/>
              <w:spacing w:after="40" w:line="254" w:lineRule="auto"/>
              <w:rPr>
                <w:sz w:val="22"/>
                <w:szCs w:val="22"/>
                <w:lang w:val="lv-LV"/>
              </w:rPr>
            </w:pPr>
            <w:r w:rsidRPr="00A9485B">
              <w:rPr>
                <w:color w:val="000000"/>
                <w:sz w:val="22"/>
                <w:szCs w:val="22"/>
                <w:lang w:val="lv-LV" w:eastAsia="lv-LV" w:bidi="lv-LV"/>
              </w:rPr>
              <w:t>Novērtējums tiks aprēķināts pēc šādas formulas:</w:t>
            </w:r>
          </w:p>
          <w:p w14:paraId="28DF7886"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B = Bx:By x 10, kur</w:t>
            </w:r>
          </w:p>
          <w:p w14:paraId="201F6999"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B - Pretendenta iegūtais punktu skaits;</w:t>
            </w:r>
          </w:p>
          <w:p w14:paraId="7022DFE8"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10 - maksimālais iegūstamais punktu skaits;</w:t>
            </w:r>
          </w:p>
          <w:p w14:paraId="04F4B282" w14:textId="65EB2FA1" w:rsidR="00A9485B" w:rsidRPr="00A9485B" w:rsidRDefault="00A9485B" w:rsidP="001352BB">
            <w:pPr>
              <w:widowControl w:val="0"/>
              <w:spacing w:after="40" w:line="254" w:lineRule="auto"/>
              <w:rPr>
                <w:sz w:val="22"/>
                <w:szCs w:val="22"/>
                <w:lang w:val="lv-LV"/>
              </w:rPr>
            </w:pPr>
            <w:r w:rsidRPr="00A9485B">
              <w:rPr>
                <w:color w:val="000000"/>
                <w:sz w:val="22"/>
                <w:szCs w:val="22"/>
                <w:lang w:val="lv-LV" w:eastAsia="lv-LV" w:bidi="lv-LV"/>
              </w:rPr>
              <w:t xml:space="preserve">Bx - zemākais </w:t>
            </w:r>
            <w:r w:rsidR="00560C61">
              <w:rPr>
                <w:color w:val="000000"/>
                <w:sz w:val="22"/>
                <w:szCs w:val="22"/>
                <w:lang w:val="lv-LV" w:eastAsia="lv-LV" w:bidi="lv-LV"/>
              </w:rPr>
              <w:t>Iekārtas</w:t>
            </w:r>
            <w:r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w:t>
            </w:r>
            <w:r w:rsidRPr="00A9485B">
              <w:rPr>
                <w:sz w:val="22"/>
                <w:szCs w:val="22"/>
                <w:lang w:val="lv-LV"/>
              </w:rPr>
              <w:t xml:space="preserve">elektroenerģijas </w:t>
            </w:r>
            <w:r w:rsidR="00DF0BD1">
              <w:rPr>
                <w:sz w:val="22"/>
                <w:szCs w:val="22"/>
                <w:lang w:val="lv-LV"/>
              </w:rPr>
              <w:t>patēriņš</w:t>
            </w:r>
          </w:p>
          <w:p w14:paraId="3A70D601" w14:textId="31D1592E" w:rsidR="00A9485B" w:rsidRPr="00A9485B" w:rsidRDefault="00A9485B" w:rsidP="001352BB">
            <w:pPr>
              <w:widowControl w:val="0"/>
              <w:spacing w:after="40" w:line="254" w:lineRule="auto"/>
              <w:rPr>
                <w:sz w:val="22"/>
                <w:szCs w:val="22"/>
                <w:lang w:val="lv-LV"/>
              </w:rPr>
            </w:pPr>
            <w:r w:rsidRPr="00A9485B">
              <w:rPr>
                <w:color w:val="000000"/>
                <w:sz w:val="22"/>
                <w:szCs w:val="22"/>
                <w:lang w:val="lv-LV" w:eastAsia="lv-LV" w:bidi="lv-LV"/>
              </w:rPr>
              <w:t xml:space="preserve">By - attiecīgā Pretendenta piedāvātais </w:t>
            </w:r>
            <w:r w:rsidR="00560C61">
              <w:rPr>
                <w:color w:val="000000"/>
                <w:sz w:val="22"/>
                <w:szCs w:val="22"/>
                <w:lang w:val="lv-LV" w:eastAsia="lv-LV" w:bidi="lv-LV"/>
              </w:rPr>
              <w:t>Iekārtas</w:t>
            </w:r>
            <w:r w:rsidR="00DF0BD1"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elektroenerģijas </w:t>
            </w:r>
            <w:r w:rsidR="00DF0BD1">
              <w:rPr>
                <w:sz w:val="22"/>
                <w:szCs w:val="22"/>
                <w:lang w:val="lv-LV"/>
              </w:rPr>
              <w:t>patēriņš</w:t>
            </w:r>
            <w:r w:rsidR="00DF0BD1" w:rsidRPr="00A9485B">
              <w:rPr>
                <w:sz w:val="22"/>
                <w:szCs w:val="22"/>
                <w:lang w:val="lv-LV"/>
              </w:rPr>
              <w:t xml:space="preserve"> </w:t>
            </w:r>
            <w:r w:rsidRPr="00A9485B">
              <w:rPr>
                <w:sz w:val="22"/>
                <w:szCs w:val="22"/>
                <w:lang w:val="lv-LV"/>
              </w:rPr>
              <w:t>patēriņš (kWh/m</w:t>
            </w:r>
            <w:r w:rsidRPr="00A9485B">
              <w:rPr>
                <w:sz w:val="22"/>
                <w:szCs w:val="22"/>
                <w:vertAlign w:val="superscript"/>
                <w:lang w:val="lv-LV"/>
              </w:rPr>
              <w:t>3</w:t>
            </w:r>
            <w:r w:rsidRPr="00A9485B">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15CEC7B9"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10 punkti</w:t>
            </w:r>
          </w:p>
        </w:tc>
      </w:tr>
      <w:tr w:rsidR="00A9485B" w:rsidRPr="00A9485B" w14:paraId="26EF5B04" w14:textId="77777777" w:rsidTr="001352BB">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394ECFD1" w14:textId="77777777" w:rsidR="00A9485B" w:rsidRPr="00A9485B" w:rsidRDefault="00A9485B" w:rsidP="001352BB">
            <w:pPr>
              <w:widowControl w:val="0"/>
              <w:ind w:right="160"/>
              <w:jc w:val="right"/>
              <w:rPr>
                <w:sz w:val="22"/>
                <w:szCs w:val="22"/>
                <w:lang w:val="lv-LV"/>
              </w:rPr>
            </w:pPr>
            <w:r w:rsidRPr="00A9485B">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1F875C5F" w14:textId="77777777" w:rsidR="00A9485B" w:rsidRPr="00A9485B" w:rsidRDefault="00A9485B" w:rsidP="00A9485B">
            <w:pPr>
              <w:pStyle w:val="Sarakstarindkopa"/>
              <w:widowControl w:val="0"/>
              <w:numPr>
                <w:ilvl w:val="0"/>
                <w:numId w:val="26"/>
              </w:numPr>
              <w:tabs>
                <w:tab w:val="left" w:pos="768"/>
              </w:tabs>
              <w:rPr>
                <w:sz w:val="22"/>
                <w:szCs w:val="22"/>
                <w:lang w:val="lv-LV"/>
              </w:rPr>
            </w:pPr>
            <w:r w:rsidRPr="00A9485B">
              <w:rPr>
                <w:b/>
                <w:bCs/>
                <w:color w:val="000000"/>
                <w:sz w:val="22"/>
                <w:szCs w:val="22"/>
                <w:lang w:val="lv-LV" w:eastAsia="lv-LV" w:bidi="lv-LV"/>
              </w:rPr>
              <w:t>punkti</w:t>
            </w:r>
          </w:p>
        </w:tc>
      </w:tr>
    </w:tbl>
    <w:p w14:paraId="47836C43" w14:textId="77777777" w:rsidR="00A9485B" w:rsidRPr="00A9485B" w:rsidRDefault="00A9485B" w:rsidP="00A9485B">
      <w:pPr>
        <w:widowControl w:val="0"/>
        <w:tabs>
          <w:tab w:val="left" w:pos="740"/>
        </w:tabs>
        <w:rPr>
          <w:color w:val="000000"/>
          <w:lang w:val="lv-LV" w:eastAsia="lv-LV" w:bidi="lv-LV"/>
        </w:rPr>
      </w:pPr>
    </w:p>
    <w:p w14:paraId="17DD2EF1" w14:textId="77777777" w:rsidR="00A9485B" w:rsidRPr="00A9485B" w:rsidRDefault="00A9485B" w:rsidP="00A9485B">
      <w:pPr>
        <w:pStyle w:val="Sarakstarindkopa"/>
        <w:widowControl w:val="0"/>
        <w:numPr>
          <w:ilvl w:val="1"/>
          <w:numId w:val="3"/>
        </w:numPr>
        <w:tabs>
          <w:tab w:val="left" w:pos="709"/>
        </w:tabs>
        <w:ind w:left="709" w:hanging="709"/>
        <w:jc w:val="both"/>
        <w:rPr>
          <w:sz w:val="22"/>
          <w:szCs w:val="22"/>
          <w:lang w:val="lv-LV"/>
        </w:rPr>
      </w:pPr>
      <w:r w:rsidRPr="00A9485B">
        <w:rPr>
          <w:color w:val="000000"/>
          <w:sz w:val="22"/>
          <w:szCs w:val="22"/>
          <w:lang w:val="lv-LV" w:eastAsia="lv-LV" w:bidi="lv-LV"/>
        </w:rPr>
        <w:t xml:space="preserve">Pretendenta piedāvājuma skaitlisko vērtējumu aprēķina pēc formulas: </w:t>
      </w:r>
      <w:r w:rsidRPr="00A9485B">
        <w:rPr>
          <w:b/>
          <w:bCs/>
          <w:color w:val="000000"/>
          <w:sz w:val="22"/>
          <w:szCs w:val="22"/>
          <w:lang w:val="lv-LV" w:eastAsia="lv-LV" w:bidi="lv-LV"/>
        </w:rPr>
        <w:t>C=A+B</w:t>
      </w:r>
      <w:r w:rsidRPr="00A9485B">
        <w:rPr>
          <w:color w:val="000000"/>
          <w:sz w:val="22"/>
          <w:szCs w:val="22"/>
          <w:lang w:val="lv-LV" w:eastAsia="lv-LV" w:bidi="lv-LV"/>
        </w:rPr>
        <w:t>, kur:</w:t>
      </w:r>
    </w:p>
    <w:p w14:paraId="1B5E9CE8" w14:textId="77777777" w:rsidR="00A9485B" w:rsidRPr="00A9485B" w:rsidRDefault="00A9485B" w:rsidP="00A9485B">
      <w:pPr>
        <w:widowControl w:val="0"/>
        <w:ind w:firstLine="426"/>
        <w:jc w:val="both"/>
        <w:rPr>
          <w:sz w:val="22"/>
          <w:szCs w:val="22"/>
          <w:lang w:val="lv-LV"/>
        </w:rPr>
      </w:pPr>
      <w:r w:rsidRPr="00A9485B">
        <w:rPr>
          <w:color w:val="000000"/>
          <w:sz w:val="22"/>
          <w:szCs w:val="22"/>
          <w:lang w:val="lv-LV" w:eastAsia="lv-LV" w:bidi="lv-LV"/>
        </w:rPr>
        <w:t>C - pretendenta piedāvājuma iegūtais kopējais novērtējums (kopējais punktu skaits);</w:t>
      </w:r>
    </w:p>
    <w:p w14:paraId="17B64374"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A - pretendenta iegūtais punktu skaits ar precizitāti līdz 2 (diviem) cipariem aiz komata</w:t>
      </w:r>
    </w:p>
    <w:p w14:paraId="46468472"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1A53D1F3"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B - pretendenta iegūtais punktu skaits ar precizitāti līdz 2 (diviem) cipariem aiz komata</w:t>
      </w:r>
    </w:p>
    <w:p w14:paraId="1CAA0429"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416E6B2B" w14:textId="77777777" w:rsidR="00A9485B" w:rsidRPr="00A9485B" w:rsidRDefault="00A9485B" w:rsidP="00A9485B">
      <w:pPr>
        <w:widowControl w:val="0"/>
        <w:numPr>
          <w:ilvl w:val="1"/>
          <w:numId w:val="3"/>
        </w:numPr>
        <w:tabs>
          <w:tab w:val="left" w:pos="567"/>
        </w:tabs>
        <w:ind w:left="567" w:hanging="567"/>
        <w:jc w:val="both"/>
        <w:rPr>
          <w:sz w:val="22"/>
          <w:szCs w:val="22"/>
          <w:lang w:val="lv-LV"/>
        </w:rPr>
      </w:pPr>
      <w:r w:rsidRPr="00A9485B">
        <w:rPr>
          <w:color w:val="000000"/>
          <w:sz w:val="22"/>
          <w:szCs w:val="22"/>
          <w:lang w:val="lv-LV" w:eastAsia="lv-LV" w:bidi="lv-LV"/>
        </w:rPr>
        <w:t>Vērtējot piedāvājumu, Komisija ņem vērā piedāvājumā norādīto Piedāvājuma kopējo cenu bez</w:t>
      </w:r>
      <w:r w:rsidRPr="00A9485B">
        <w:rPr>
          <w:color w:val="000000"/>
          <w:sz w:val="22"/>
          <w:szCs w:val="22"/>
          <w:lang w:val="lv-LV" w:eastAsia="lv-LV" w:bidi="lv-LV"/>
        </w:rPr>
        <w:br/>
        <w:t>pievienotās vērtības nodokļa</w:t>
      </w:r>
      <w:r w:rsidRPr="00A9485B">
        <w:rPr>
          <w:color w:val="000000"/>
          <w:sz w:val="22"/>
          <w:szCs w:val="22"/>
          <w:vertAlign w:val="superscript"/>
          <w:lang w:val="lv-LV" w:eastAsia="lv-LV" w:bidi="lv-LV"/>
        </w:rPr>
        <w:footnoteReference w:id="3"/>
      </w:r>
      <w:r w:rsidRPr="00A9485B">
        <w:rPr>
          <w:color w:val="000000"/>
          <w:sz w:val="22"/>
          <w:szCs w:val="22"/>
          <w:lang w:val="lv-LV" w:eastAsia="lv-LV" w:bidi="lv-LV"/>
        </w:rPr>
        <w:t>.</w:t>
      </w:r>
    </w:p>
    <w:p w14:paraId="0A424428" w14:textId="77777777" w:rsidR="00DF0BD1" w:rsidRDefault="00A9485B" w:rsidP="00DF0BD1">
      <w:pPr>
        <w:widowControl w:val="0"/>
        <w:numPr>
          <w:ilvl w:val="1"/>
          <w:numId w:val="3"/>
        </w:numPr>
        <w:tabs>
          <w:tab w:val="left" w:pos="567"/>
        </w:tabs>
        <w:ind w:left="567" w:hanging="567"/>
        <w:jc w:val="both"/>
        <w:rPr>
          <w:sz w:val="22"/>
          <w:szCs w:val="22"/>
          <w:lang w:val="lv-LV"/>
        </w:rPr>
      </w:pPr>
      <w:r w:rsidRPr="00A9485B">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75F30C9" w14:textId="4064C24D" w:rsid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19.6.punktā norādītie kritēriji arī ir vienādi</w:t>
      </w:r>
      <w:r w:rsidR="009734EB" w:rsidRPr="00DF0BD1">
        <w:rPr>
          <w:sz w:val="22"/>
          <w:szCs w:val="22"/>
          <w:lang w:val="lv-LV"/>
        </w:rPr>
        <w:t xml:space="preserve"> izšķirošais piedāvājuma izvēles kritērijs, atbilstoši kuram pasūtītājs izvēlēsies piedā</w:t>
      </w:r>
      <w:r w:rsidR="009734EB" w:rsidRPr="00412708">
        <w:rPr>
          <w:sz w:val="22"/>
          <w:szCs w:val="22"/>
          <w:lang w:val="lv-LV"/>
        </w:rPr>
        <w:t>vājumu, būs</w:t>
      </w:r>
      <w:r w:rsidR="00DF0BD1" w:rsidRPr="00412708">
        <w:rPr>
          <w:sz w:val="22"/>
          <w:szCs w:val="22"/>
          <w:lang w:val="lv-LV"/>
        </w:rPr>
        <w:t xml:space="preserve"> maksimāla sūkņa ražība </w:t>
      </w:r>
      <w:r w:rsidR="000F6DA4" w:rsidRPr="00412708">
        <w:rPr>
          <w:sz w:val="22"/>
          <w:szCs w:val="22"/>
          <w:lang w:val="lv-LV"/>
        </w:rPr>
        <w:t xml:space="preserve">nodrošinot </w:t>
      </w:r>
      <w:r w:rsidR="00DF0BD1" w:rsidRPr="00412708">
        <w:rPr>
          <w:sz w:val="22"/>
          <w:szCs w:val="22"/>
          <w:lang w:val="lv-LV"/>
        </w:rPr>
        <w:lastRenderedPageBreak/>
        <w:t>spiedienu</w:t>
      </w:r>
      <w:r w:rsidR="00DF0BD1" w:rsidRPr="005A3DC1">
        <w:rPr>
          <w:sz w:val="22"/>
          <w:szCs w:val="22"/>
          <w:lang w:val="lv-LV"/>
        </w:rPr>
        <w:t xml:space="preserve"> </w:t>
      </w:r>
      <w:r w:rsidR="00DF0BD1" w:rsidRPr="00412708">
        <w:rPr>
          <w:sz w:val="22"/>
          <w:szCs w:val="22"/>
          <w:lang w:val="lv-LV"/>
        </w:rPr>
        <w:t xml:space="preserve">vismaz </w:t>
      </w:r>
      <w:r w:rsidR="00DF0BD1" w:rsidRPr="005A3DC1">
        <w:rPr>
          <w:sz w:val="22"/>
          <w:szCs w:val="22"/>
          <w:lang w:val="lv-LV"/>
        </w:rPr>
        <w:t xml:space="preserve">2 </w:t>
      </w:r>
      <w:r w:rsidR="000F6DA4" w:rsidRPr="005A3DC1">
        <w:rPr>
          <w:sz w:val="22"/>
          <w:szCs w:val="22"/>
          <w:lang w:val="lv-LV"/>
        </w:rPr>
        <w:t>b</w:t>
      </w:r>
      <w:r w:rsidR="00DF0BD1" w:rsidRPr="005A3DC1">
        <w:rPr>
          <w:sz w:val="22"/>
          <w:szCs w:val="22"/>
          <w:lang w:val="lv-LV"/>
        </w:rPr>
        <w:t xml:space="preserve">ar. </w:t>
      </w:r>
    </w:p>
    <w:p w14:paraId="04BDA788" w14:textId="6C4D9522" w:rsidR="00A9485B" w:rsidRP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w:t>
      </w:r>
      <w:r w:rsidR="009734EB" w:rsidRPr="00DF0BD1">
        <w:rPr>
          <w:sz w:val="22"/>
          <w:szCs w:val="22"/>
          <w:lang w:val="lv-LV"/>
        </w:rPr>
        <w:t>7</w:t>
      </w:r>
      <w:r w:rsidRPr="00DF0BD1">
        <w:rPr>
          <w:sz w:val="22"/>
          <w:szCs w:val="22"/>
          <w:lang w:val="lv-LV"/>
        </w:rPr>
        <w:t>.punktā norādītie kritēriji arī ir vienādi, tas Pasūtītājs rīkos izlozi. 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509BC1FE" w14:textId="77777777" w:rsidR="009734EB" w:rsidRPr="009734EB" w:rsidRDefault="009734EB" w:rsidP="009734EB">
      <w:pPr>
        <w:pStyle w:val="Sarakstarindkopa"/>
        <w:ind w:left="567"/>
        <w:jc w:val="both"/>
        <w:rPr>
          <w:b/>
          <w:bCs/>
          <w:sz w:val="22"/>
          <w:szCs w:val="22"/>
          <w:lang w:val="lv-LV"/>
        </w:rPr>
      </w:pPr>
    </w:p>
    <w:p w14:paraId="3659B38D" w14:textId="0CEBE423"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0D971720"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560C61">
        <w:rPr>
          <w:sz w:val="22"/>
          <w:szCs w:val="22"/>
          <w:lang w:val="lv-LV"/>
        </w:rPr>
        <w:t>iekārtas</w:t>
      </w:r>
      <w:r w:rsidRPr="00A01FE1">
        <w:rPr>
          <w:sz w:val="22"/>
          <w:szCs w:val="22"/>
          <w:lang w:val="lv-LV"/>
        </w:rPr>
        <w:t xml:space="preserve"> vai pakalpojumus, zīmols, patenti vai specifiski </w:t>
      </w:r>
      <w:r w:rsidR="00560C61">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BF61D24"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20" w:history="1">
        <w:r w:rsidRPr="00A01FE1">
          <w:rPr>
            <w:rStyle w:val="Hipersaite"/>
            <w:sz w:val="22"/>
            <w:szCs w:val="22"/>
            <w:lang w:val="lv-LV"/>
          </w:rPr>
          <w:t>iepirkumu.komisija@daugavpils.udens.lv</w:t>
        </w:r>
      </w:hyperlink>
      <w:r w:rsidRPr="00A01FE1">
        <w:rPr>
          <w:sz w:val="22"/>
          <w:szCs w:val="22"/>
          <w:lang w:val="lv-LV"/>
        </w:rPr>
        <w:t xml:space="preserve"> ).</w:t>
      </w:r>
    </w:p>
    <w:p w14:paraId="3CC1F234" w14:textId="24FC0853"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1" w:history="1">
        <w:r w:rsidRPr="00A01FE1">
          <w:rPr>
            <w:rStyle w:val="Hipersaite"/>
            <w:sz w:val="22"/>
            <w:szCs w:val="22"/>
            <w:lang w:val="lv-LV"/>
          </w:rPr>
          <w:t>www.eis.gov.lv</w:t>
        </w:r>
      </w:hyperlink>
      <w:r w:rsidRPr="00A01FE1">
        <w:rPr>
          <w:sz w:val="22"/>
          <w:szCs w:val="22"/>
          <w:lang w:val="lv-LV"/>
        </w:rPr>
        <w:t xml:space="preserve">, Pasūtītāja mājas lapā </w:t>
      </w:r>
      <w:hyperlink r:id="rId22"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r w:rsidR="00DE258B">
        <w:rPr>
          <w:sz w:val="22"/>
          <w:szCs w:val="22"/>
          <w:lang w:val="lv-LV"/>
        </w:rPr>
        <w:t>valsts</w:t>
      </w:r>
      <w:r w:rsidRPr="00A01FE1">
        <w:rPr>
          <w:sz w:val="22"/>
          <w:szCs w:val="22"/>
          <w:lang w:val="lv-LV"/>
        </w:rPr>
        <w:t xml:space="preserve">pilsētas pašvaldības mājas lapā </w:t>
      </w:r>
      <w:hyperlink r:id="rId23"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10F4DF66" w14:textId="21F107E8" w:rsidR="00B50CBF" w:rsidRPr="008C6918" w:rsidRDefault="00B50CBF" w:rsidP="00B50CBF">
      <w:pPr>
        <w:pStyle w:val="DefaultText"/>
        <w:numPr>
          <w:ilvl w:val="1"/>
          <w:numId w:val="3"/>
        </w:numPr>
        <w:ind w:left="567" w:hanging="567"/>
        <w:jc w:val="both"/>
        <w:rPr>
          <w:color w:val="auto"/>
          <w:sz w:val="22"/>
          <w:szCs w:val="22"/>
          <w:u w:val="single"/>
          <w:lang w:val="lv-LV"/>
        </w:rPr>
      </w:pPr>
      <w:r w:rsidRPr="008C6918">
        <w:rPr>
          <w:color w:val="auto"/>
          <w:sz w:val="22"/>
          <w:szCs w:val="22"/>
          <w:lang w:val="lv-LV"/>
        </w:rPr>
        <w:t>Objekt</w:t>
      </w:r>
      <w:r w:rsidR="00773505" w:rsidRPr="008C6918">
        <w:rPr>
          <w:color w:val="auto"/>
          <w:sz w:val="22"/>
          <w:szCs w:val="22"/>
          <w:lang w:val="lv-LV"/>
        </w:rPr>
        <w:t>a</w:t>
      </w:r>
      <w:r w:rsidRPr="008C6918">
        <w:rPr>
          <w:color w:val="auto"/>
          <w:sz w:val="22"/>
          <w:szCs w:val="22"/>
          <w:lang w:val="lv-LV"/>
        </w:rPr>
        <w:t xml:space="preserve"> apskate ir ieinteresēto piegādātāju brīvas gribas izpausme. Piegādātāji var iepazīties ar objekt</w:t>
      </w:r>
      <w:r w:rsidR="00773505" w:rsidRPr="008C6918">
        <w:rPr>
          <w:color w:val="auto"/>
          <w:sz w:val="22"/>
          <w:szCs w:val="22"/>
          <w:lang w:val="lv-LV"/>
        </w:rPr>
        <w:t xml:space="preserve">u </w:t>
      </w:r>
      <w:r w:rsidRPr="008C6918">
        <w:rPr>
          <w:color w:val="auto"/>
          <w:sz w:val="22"/>
          <w:szCs w:val="22"/>
          <w:lang w:val="lv-LV"/>
        </w:rPr>
        <w:t>ne mazāk kā divas darba dienas iepriekš vienojoties par objekta apmeklējuma laiku ar speciālistu:</w:t>
      </w:r>
      <w:r w:rsidRPr="008C6918">
        <w:rPr>
          <w:b/>
          <w:color w:val="auto"/>
          <w:sz w:val="22"/>
          <w:szCs w:val="22"/>
          <w:lang w:val="lv-LV"/>
        </w:rPr>
        <w:t xml:space="preserve"> </w:t>
      </w:r>
      <w:r w:rsidRPr="008C6918">
        <w:rPr>
          <w:bCs/>
          <w:color w:val="auto"/>
          <w:sz w:val="22"/>
          <w:szCs w:val="22"/>
          <w:lang w:val="lv-LV"/>
        </w:rPr>
        <w:t>SIA “Daugavpils ūdens” tehniskais direktors</w:t>
      </w:r>
      <w:r w:rsidRPr="008C6918">
        <w:rPr>
          <w:color w:val="auto"/>
          <w:sz w:val="22"/>
          <w:szCs w:val="22"/>
          <w:lang w:val="lv-LV"/>
        </w:rPr>
        <w:t xml:space="preserve"> – Ēriks Limanovskis (tālr.</w:t>
      </w:r>
      <w:r w:rsidR="0001419D" w:rsidRPr="008C6918">
        <w:rPr>
          <w:color w:val="auto"/>
          <w:sz w:val="22"/>
          <w:szCs w:val="22"/>
          <w:lang w:val="lv-LV"/>
        </w:rPr>
        <w:t xml:space="preserve">+371 </w:t>
      </w:r>
      <w:r w:rsidRPr="008C6918">
        <w:rPr>
          <w:color w:val="auto"/>
          <w:sz w:val="22"/>
          <w:szCs w:val="22"/>
          <w:lang w:val="lv-LV"/>
        </w:rPr>
        <w:t xml:space="preserve">65407501) vai e-pasta adrese </w:t>
      </w:r>
      <w:hyperlink r:id="rId26" w:history="1">
        <w:r w:rsidRPr="008C6918">
          <w:rPr>
            <w:rStyle w:val="Hipersaite"/>
            <w:sz w:val="22"/>
            <w:szCs w:val="22"/>
            <w:lang w:val="lv-LV"/>
          </w:rPr>
          <w:t>limanovskis@daugavpils.udens.lv</w:t>
        </w:r>
      </w:hyperlink>
      <w:r w:rsidRPr="008C6918">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7777777" w:rsidR="00B50CBF" w:rsidRPr="00A01FE1" w:rsidRDefault="00B50CBF" w:rsidP="00B50CBF">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8"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490F0696" w14:textId="77777777" w:rsidR="00731009" w:rsidRDefault="00B50CBF" w:rsidP="00731009">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0376E8FC" w14:textId="77777777" w:rsidR="009734EB" w:rsidRPr="00C34275" w:rsidRDefault="009734EB" w:rsidP="009734EB">
      <w:pPr>
        <w:pStyle w:val="DefaultText"/>
        <w:numPr>
          <w:ilvl w:val="1"/>
          <w:numId w:val="3"/>
        </w:numPr>
        <w:ind w:left="567" w:hanging="567"/>
        <w:jc w:val="both"/>
        <w:rPr>
          <w:color w:val="auto"/>
          <w:sz w:val="22"/>
          <w:szCs w:val="22"/>
          <w:lang w:val="lv-LV"/>
        </w:rPr>
      </w:pPr>
      <w:r w:rsidRPr="00C34275">
        <w:rPr>
          <w:color w:val="auto"/>
          <w:sz w:val="22"/>
          <w:szCs w:val="22"/>
          <w:lang w:val="lv-LV"/>
        </w:rPr>
        <w:t>Iepirkuma komisija pretendentu iesniegto piedāvājumu vērtēšanu veic slēgtās sēdēs.</w:t>
      </w:r>
    </w:p>
    <w:p w14:paraId="0E57A7CB" w14:textId="77777777"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t>Katrā vērtēšanas posmā vērtē tikai tos piedāvājumus, kuri nav noraidīti iepriekšējā vērtēšanas posmā.</w:t>
      </w:r>
    </w:p>
    <w:p w14:paraId="7CEE74CA" w14:textId="01CC1BEB"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lastRenderedPageBreak/>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9"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30"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1"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3FDC37AA" w14:textId="54BA44F0" w:rsidR="00B50CBF" w:rsidRPr="00A01FE1" w:rsidRDefault="00B50CBF" w:rsidP="00BC67D6">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98857E0" w14:textId="77777777" w:rsidR="0060402C" w:rsidRPr="00A01FE1" w:rsidRDefault="0060402C"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t>Pielikumā:</w:t>
      </w:r>
    </w:p>
    <w:p w14:paraId="723B5786" w14:textId="13636D22"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047956">
        <w:rPr>
          <w:sz w:val="22"/>
          <w:szCs w:val="22"/>
          <w:lang w:val="lv-LV"/>
        </w:rPr>
        <w:t>;</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0F9381A6" w14:textId="706674A3" w:rsidR="00B50CBF"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748B77F7" w:rsidR="00B50CBF" w:rsidRPr="00047956" w:rsidRDefault="00B50CBF" w:rsidP="00B50CBF">
      <w:pPr>
        <w:rPr>
          <w:sz w:val="22"/>
          <w:szCs w:val="22"/>
          <w:lang w:val="lv-LV"/>
        </w:rPr>
      </w:pPr>
      <w:r w:rsidRPr="00A01FE1">
        <w:rPr>
          <w:sz w:val="22"/>
          <w:szCs w:val="22"/>
          <w:lang w:val="lv-LV"/>
        </w:rPr>
        <w:t>6.pielikums – Līguma projekts</w:t>
      </w:r>
      <w:r w:rsidR="00047956">
        <w:rPr>
          <w:sz w:val="22"/>
          <w:szCs w:val="22"/>
          <w:lang w:val="lv-LV"/>
        </w:rPr>
        <w:t>.</w:t>
      </w:r>
    </w:p>
    <w:p w14:paraId="6880D6F9" w14:textId="77777777" w:rsidR="005A3DC1" w:rsidRDefault="005A3DC1">
      <w:pPr>
        <w:spacing w:after="160" w:line="259" w:lineRule="auto"/>
        <w:rPr>
          <w:i/>
          <w:iCs/>
          <w:sz w:val="22"/>
          <w:szCs w:val="22"/>
          <w:lang w:val="lv-LV"/>
        </w:rPr>
      </w:pPr>
    </w:p>
    <w:p w14:paraId="6F5686F9" w14:textId="77777777" w:rsidR="005A3DC1" w:rsidRDefault="005A3DC1" w:rsidP="005A3DC1">
      <w:pPr>
        <w:rPr>
          <w:lang w:val="lv-LV"/>
        </w:rPr>
        <w:sectPr w:rsidR="005A3DC1" w:rsidSect="00513187">
          <w:headerReference w:type="even" r:id="rId32"/>
          <w:headerReference w:type="default" r:id="rId33"/>
          <w:footerReference w:type="even" r:id="rId34"/>
          <w:footerReference w:type="default" r:id="rId35"/>
          <w:pgSz w:w="11907" w:h="16840" w:code="9"/>
          <w:pgMar w:top="993" w:right="1134" w:bottom="851" w:left="1418" w:header="567" w:footer="305" w:gutter="0"/>
          <w:cols w:space="720"/>
          <w:titlePg/>
          <w:docGrid w:linePitch="326"/>
        </w:sectPr>
      </w:pPr>
    </w:p>
    <w:p w14:paraId="0E6F2F79" w14:textId="3A6108C2" w:rsidR="00B50CBF" w:rsidRPr="005A3DC1" w:rsidRDefault="00B50CBF" w:rsidP="005A3DC1">
      <w:pPr>
        <w:jc w:val="right"/>
        <w:rPr>
          <w:lang w:val="lv-LV"/>
        </w:rPr>
      </w:pPr>
      <w:r w:rsidRPr="00186F06">
        <w:rPr>
          <w:i/>
          <w:iCs/>
          <w:sz w:val="22"/>
          <w:szCs w:val="22"/>
          <w:lang w:val="lv-LV"/>
        </w:rPr>
        <w:lastRenderedPageBreak/>
        <w:t>1.pielikums</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3" w:name="_Hlk100757980"/>
      <w:r w:rsidRPr="00A01FE1">
        <w:rPr>
          <w:b/>
          <w:caps/>
          <w:sz w:val="22"/>
          <w:szCs w:val="22"/>
          <w:lang w:val="lv-LV"/>
        </w:rPr>
        <w:t>Atklātā konkursa</w:t>
      </w:r>
    </w:p>
    <w:p w14:paraId="5692F35F" w14:textId="7834DC18" w:rsidR="00B50CBF" w:rsidRPr="00A01FE1" w:rsidRDefault="00B50CBF" w:rsidP="00B50CBF">
      <w:pPr>
        <w:ind w:right="-28"/>
        <w:jc w:val="center"/>
        <w:rPr>
          <w:b/>
          <w:sz w:val="22"/>
          <w:szCs w:val="22"/>
          <w:lang w:val="lv-LV"/>
        </w:rPr>
      </w:pPr>
      <w:bookmarkStart w:id="14" w:name="_Hlk179353578"/>
      <w:r w:rsidRPr="00A01FE1">
        <w:rPr>
          <w:b/>
          <w:bCs/>
          <w:sz w:val="22"/>
          <w:szCs w:val="22"/>
          <w:lang w:val="lv-LV"/>
        </w:rPr>
        <w:t>“</w:t>
      </w:r>
      <w:r w:rsidR="00C1786E" w:rsidRPr="00A01FE1">
        <w:rPr>
          <w:b/>
          <w:bCs/>
          <w:sz w:val="22"/>
          <w:szCs w:val="22"/>
          <w:lang w:val="lv-LV"/>
        </w:rPr>
        <w:t>Sūkņu</w:t>
      </w:r>
      <w:r w:rsidRPr="00A01FE1">
        <w:rPr>
          <w:b/>
          <w:bCs/>
          <w:sz w:val="22"/>
          <w:szCs w:val="22"/>
          <w:lang w:val="lv-LV"/>
        </w:rPr>
        <w:t xml:space="preserve"> piegāde un uzstādīšana”</w:t>
      </w:r>
      <w:r w:rsidRPr="00A01FE1">
        <w:rPr>
          <w:b/>
          <w:sz w:val="22"/>
          <w:szCs w:val="22"/>
          <w:lang w:val="lv-LV"/>
        </w:rPr>
        <w:t xml:space="preserve"> </w:t>
      </w:r>
    </w:p>
    <w:bookmarkEnd w:id="14"/>
    <w:p w14:paraId="5E8F6BF6" w14:textId="772E28FA"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27</w:t>
      </w:r>
    </w:p>
    <w:p w14:paraId="3F2D9E26" w14:textId="77777777" w:rsidR="00B50CBF" w:rsidRPr="00A01FE1" w:rsidRDefault="00B50CBF" w:rsidP="00B50CBF">
      <w:pPr>
        <w:ind w:right="-28"/>
        <w:rPr>
          <w:b/>
          <w:sz w:val="22"/>
          <w:szCs w:val="22"/>
          <w:lang w:val="lv-LV"/>
        </w:rPr>
      </w:pPr>
      <w:r w:rsidRPr="00A01FE1">
        <w:rPr>
          <w:b/>
          <w:sz w:val="22"/>
          <w:szCs w:val="22"/>
          <w:lang w:val="lv-LV"/>
        </w:rPr>
        <w:t xml:space="preserve">       </w:t>
      </w:r>
    </w:p>
    <w:p w14:paraId="14424E13" w14:textId="491C4092" w:rsidR="00A01FE1" w:rsidRPr="00A01FE1" w:rsidRDefault="00B50CBF" w:rsidP="00A01FE1">
      <w:pPr>
        <w:jc w:val="center"/>
        <w:outlineLvl w:val="0"/>
        <w:rPr>
          <w:b/>
          <w:sz w:val="22"/>
          <w:szCs w:val="22"/>
          <w:lang w:val="lv-LV" w:eastAsia="lv-LV"/>
        </w:rPr>
      </w:pPr>
      <w:r w:rsidRPr="00A01FE1">
        <w:rPr>
          <w:b/>
          <w:sz w:val="22"/>
          <w:szCs w:val="22"/>
          <w:lang w:val="lv-LV" w:eastAsia="lv-LV"/>
        </w:rPr>
        <w:t>TEHNISKĀ SPECIFIKĀCIJA - TEHNISKAIS PIEDĀVĀJUMS (FORMA)</w:t>
      </w:r>
      <w:bookmarkEnd w:id="13"/>
    </w:p>
    <w:p w14:paraId="4EB9F556" w14:textId="77777777" w:rsidR="00A01FE1" w:rsidRPr="00A01FE1" w:rsidRDefault="00A01FE1" w:rsidP="00A01FE1">
      <w:pPr>
        <w:widowControl w:val="0"/>
        <w:overflowPunct w:val="0"/>
        <w:autoSpaceDE w:val="0"/>
        <w:autoSpaceDN w:val="0"/>
        <w:adjustRightInd w:val="0"/>
        <w:jc w:val="both"/>
        <w:rPr>
          <w:kern w:val="28"/>
          <w:lang w:val="lv-LV" w:eastAsia="lv-LV"/>
        </w:rPr>
      </w:pPr>
    </w:p>
    <w:tbl>
      <w:tblPr>
        <w:tblW w:w="13672" w:type="dxa"/>
        <w:tblInd w:w="-10" w:type="dxa"/>
        <w:tblLook w:val="04A0" w:firstRow="1" w:lastRow="0" w:firstColumn="1" w:lastColumn="0" w:noHBand="0" w:noVBand="1"/>
      </w:tblPr>
      <w:tblGrid>
        <w:gridCol w:w="960"/>
        <w:gridCol w:w="4600"/>
        <w:gridCol w:w="4056"/>
        <w:gridCol w:w="4056"/>
      </w:tblGrid>
      <w:tr w:rsidR="005A3DC1" w:rsidRPr="00186F06" w14:paraId="51BFFF3F" w14:textId="62322C70" w:rsidTr="005A3DC1">
        <w:trPr>
          <w:trHeight w:val="421"/>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F05B431"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Nr.p.k.</w:t>
            </w:r>
          </w:p>
        </w:tc>
        <w:tc>
          <w:tcPr>
            <w:tcW w:w="4600" w:type="dxa"/>
            <w:tcBorders>
              <w:top w:val="single" w:sz="4" w:space="0" w:color="auto"/>
              <w:left w:val="nil"/>
              <w:bottom w:val="single" w:sz="8" w:space="0" w:color="auto"/>
              <w:right w:val="single" w:sz="8" w:space="0" w:color="auto"/>
            </w:tcBorders>
            <w:shd w:val="clear" w:color="auto" w:fill="auto"/>
            <w:vAlign w:val="center"/>
            <w:hideMark/>
          </w:tcPr>
          <w:p w14:paraId="28DE8E60"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Prasības</w:t>
            </w:r>
          </w:p>
        </w:tc>
        <w:tc>
          <w:tcPr>
            <w:tcW w:w="4056" w:type="dxa"/>
            <w:tcBorders>
              <w:top w:val="single" w:sz="4" w:space="0" w:color="auto"/>
              <w:left w:val="nil"/>
              <w:bottom w:val="single" w:sz="8" w:space="0" w:color="auto"/>
              <w:right w:val="single" w:sz="8" w:space="0" w:color="auto"/>
            </w:tcBorders>
            <w:shd w:val="clear" w:color="auto" w:fill="auto"/>
            <w:vAlign w:val="center"/>
            <w:hideMark/>
          </w:tcPr>
          <w:p w14:paraId="7D08B2CB" w14:textId="6EFA36CC" w:rsidR="005A3DC1" w:rsidRPr="00186F06" w:rsidRDefault="005A3DC1" w:rsidP="007D1EDC">
            <w:pPr>
              <w:jc w:val="center"/>
              <w:rPr>
                <w:i/>
                <w:iCs/>
                <w:color w:val="000000"/>
                <w:sz w:val="22"/>
                <w:szCs w:val="22"/>
                <w:lang w:val="lv-LV" w:eastAsia="lv-LV"/>
              </w:rPr>
            </w:pPr>
            <w:r w:rsidRPr="00186F06">
              <w:rPr>
                <w:b/>
                <w:bCs/>
                <w:color w:val="000000"/>
                <w:sz w:val="22"/>
                <w:szCs w:val="22"/>
                <w:lang w:val="lv-LV" w:eastAsia="lv-LV"/>
              </w:rPr>
              <w:t xml:space="preserve">Pretendenta piedāvātās </w:t>
            </w:r>
            <w:r w:rsidR="00560C61">
              <w:rPr>
                <w:b/>
                <w:bCs/>
                <w:color w:val="000000"/>
                <w:sz w:val="22"/>
                <w:szCs w:val="22"/>
                <w:lang w:val="lv-LV" w:eastAsia="lv-LV"/>
              </w:rPr>
              <w:t xml:space="preserve">Iekārtas </w:t>
            </w:r>
            <w:r w:rsidRPr="00186F06">
              <w:rPr>
                <w:b/>
                <w:bCs/>
                <w:color w:val="000000"/>
                <w:sz w:val="22"/>
                <w:szCs w:val="22"/>
                <w:lang w:val="lv-LV" w:eastAsia="lv-LV"/>
              </w:rPr>
              <w:t>parametri</w:t>
            </w:r>
          </w:p>
        </w:tc>
        <w:tc>
          <w:tcPr>
            <w:tcW w:w="4056" w:type="dxa"/>
            <w:tcBorders>
              <w:top w:val="single" w:sz="4" w:space="0" w:color="auto"/>
              <w:left w:val="nil"/>
              <w:bottom w:val="single" w:sz="8" w:space="0" w:color="auto"/>
              <w:right w:val="single" w:sz="8" w:space="0" w:color="auto"/>
            </w:tcBorders>
          </w:tcPr>
          <w:p w14:paraId="6361127C" w14:textId="77777777" w:rsidR="005A3DC1" w:rsidRPr="005A3DC1" w:rsidRDefault="005A3DC1" w:rsidP="005A3DC1">
            <w:pPr>
              <w:jc w:val="center"/>
              <w:rPr>
                <w:b/>
                <w:bCs/>
                <w:color w:val="000000"/>
                <w:sz w:val="22"/>
                <w:szCs w:val="22"/>
                <w:lang w:val="lv-LV" w:eastAsia="lv-LV"/>
              </w:rPr>
            </w:pPr>
            <w:r w:rsidRPr="005A3DC1">
              <w:rPr>
                <w:b/>
                <w:bCs/>
                <w:color w:val="000000"/>
                <w:sz w:val="22"/>
                <w:szCs w:val="22"/>
                <w:lang w:val="lv-LV" w:eastAsia="lv-LV"/>
              </w:rPr>
              <w:t xml:space="preserve">Tehniskās dokumentācijas nosaukums un lpp., </w:t>
            </w:r>
          </w:p>
          <w:p w14:paraId="39DFBEBF" w14:textId="1E0F016E" w:rsidR="005A3DC1" w:rsidRPr="00186F06" w:rsidRDefault="005A3DC1" w:rsidP="005A3DC1">
            <w:pPr>
              <w:jc w:val="center"/>
              <w:rPr>
                <w:b/>
                <w:bCs/>
                <w:color w:val="000000"/>
                <w:sz w:val="22"/>
                <w:szCs w:val="22"/>
                <w:lang w:val="lv-LV" w:eastAsia="lv-LV"/>
              </w:rPr>
            </w:pPr>
            <w:r w:rsidRPr="005A3DC1">
              <w:rPr>
                <w:b/>
                <w:bCs/>
                <w:color w:val="000000"/>
                <w:sz w:val="22"/>
                <w:szCs w:val="22"/>
                <w:lang w:val="lv-LV" w:eastAsia="lv-LV"/>
              </w:rPr>
              <w:t>kur ir noradīta apliecinoša informācija</w:t>
            </w:r>
          </w:p>
        </w:tc>
      </w:tr>
      <w:tr w:rsidR="005A3DC1" w:rsidRPr="00186F06" w14:paraId="4E7C165A" w14:textId="57A57B1B"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AFE422"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1</w:t>
            </w:r>
          </w:p>
        </w:tc>
        <w:tc>
          <w:tcPr>
            <w:tcW w:w="4600" w:type="dxa"/>
            <w:tcBorders>
              <w:top w:val="nil"/>
              <w:left w:val="nil"/>
              <w:bottom w:val="single" w:sz="8" w:space="0" w:color="auto"/>
              <w:right w:val="single" w:sz="8" w:space="0" w:color="auto"/>
            </w:tcBorders>
            <w:shd w:val="clear" w:color="auto" w:fill="auto"/>
            <w:vAlign w:val="center"/>
            <w:hideMark/>
          </w:tcPr>
          <w:p w14:paraId="6FCFDACB"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2</w:t>
            </w:r>
          </w:p>
        </w:tc>
        <w:tc>
          <w:tcPr>
            <w:tcW w:w="4056" w:type="dxa"/>
            <w:tcBorders>
              <w:top w:val="nil"/>
              <w:left w:val="nil"/>
              <w:bottom w:val="single" w:sz="8" w:space="0" w:color="auto"/>
              <w:right w:val="single" w:sz="8" w:space="0" w:color="auto"/>
            </w:tcBorders>
            <w:shd w:val="clear" w:color="auto" w:fill="auto"/>
            <w:vAlign w:val="center"/>
            <w:hideMark/>
          </w:tcPr>
          <w:p w14:paraId="140993E9"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3</w:t>
            </w:r>
          </w:p>
        </w:tc>
        <w:tc>
          <w:tcPr>
            <w:tcW w:w="4056" w:type="dxa"/>
            <w:tcBorders>
              <w:top w:val="nil"/>
              <w:left w:val="nil"/>
              <w:bottom w:val="single" w:sz="8" w:space="0" w:color="auto"/>
              <w:right w:val="single" w:sz="8" w:space="0" w:color="auto"/>
            </w:tcBorders>
          </w:tcPr>
          <w:p w14:paraId="02708CDC" w14:textId="40B69F65" w:rsidR="005A3DC1" w:rsidRPr="00186F06" w:rsidRDefault="005A3DC1" w:rsidP="007D1EDC">
            <w:pPr>
              <w:jc w:val="center"/>
              <w:rPr>
                <w:b/>
                <w:bCs/>
                <w:i/>
                <w:iCs/>
                <w:color w:val="000000"/>
                <w:sz w:val="22"/>
                <w:szCs w:val="22"/>
                <w:lang w:val="lv-LV" w:eastAsia="lv-LV"/>
              </w:rPr>
            </w:pPr>
            <w:r>
              <w:rPr>
                <w:b/>
                <w:bCs/>
                <w:i/>
                <w:iCs/>
                <w:color w:val="000000"/>
                <w:sz w:val="22"/>
                <w:szCs w:val="22"/>
                <w:lang w:val="lv-LV" w:eastAsia="lv-LV"/>
              </w:rPr>
              <w:t>4</w:t>
            </w:r>
          </w:p>
        </w:tc>
      </w:tr>
      <w:tr w:rsidR="005A3DC1" w:rsidRPr="00186F06" w14:paraId="298574E1" w14:textId="32D8836D" w:rsidTr="005A3DC1">
        <w:trPr>
          <w:trHeight w:val="464"/>
        </w:trPr>
        <w:tc>
          <w:tcPr>
            <w:tcW w:w="960" w:type="dxa"/>
            <w:vMerge w:val="restart"/>
            <w:tcBorders>
              <w:top w:val="nil"/>
              <w:left w:val="single" w:sz="8" w:space="0" w:color="auto"/>
              <w:bottom w:val="nil"/>
              <w:right w:val="single" w:sz="8" w:space="0" w:color="auto"/>
            </w:tcBorders>
            <w:shd w:val="clear" w:color="000000" w:fill="E7E6E6"/>
            <w:vAlign w:val="center"/>
            <w:hideMark/>
          </w:tcPr>
          <w:p w14:paraId="09726A3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w:t>
            </w:r>
          </w:p>
        </w:tc>
        <w:tc>
          <w:tcPr>
            <w:tcW w:w="4600" w:type="dxa"/>
            <w:vMerge w:val="restart"/>
            <w:tcBorders>
              <w:top w:val="nil"/>
              <w:left w:val="single" w:sz="8" w:space="0" w:color="auto"/>
              <w:bottom w:val="nil"/>
              <w:right w:val="single" w:sz="8" w:space="0" w:color="auto"/>
            </w:tcBorders>
            <w:shd w:val="clear" w:color="000000" w:fill="E7E6E6"/>
            <w:vAlign w:val="center"/>
            <w:hideMark/>
          </w:tcPr>
          <w:p w14:paraId="05609812"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Horizontālie ekscentriskie skrūves dūņu padeves sūkņi</w:t>
            </w:r>
            <w:r w:rsidRPr="00186F06">
              <w:rPr>
                <w:b/>
                <w:color w:val="000000"/>
                <w:sz w:val="22"/>
                <w:szCs w:val="22"/>
                <w:lang w:val="lv-LV" w:eastAsia="lv-LV"/>
              </w:rPr>
              <w:t xml:space="preserve"> uz dekantera centrifūgām</w:t>
            </w:r>
            <w:r w:rsidRPr="00186F06">
              <w:rPr>
                <w:b/>
                <w:bCs/>
                <w:color w:val="000000"/>
                <w:sz w:val="22"/>
                <w:szCs w:val="22"/>
                <w:lang w:val="lv-LV" w:eastAsia="lv-LV"/>
              </w:rPr>
              <w:t xml:space="preserve"> (3gab.)</w:t>
            </w:r>
          </w:p>
        </w:tc>
        <w:tc>
          <w:tcPr>
            <w:tcW w:w="4056" w:type="dxa"/>
            <w:vMerge w:val="restart"/>
            <w:tcBorders>
              <w:top w:val="nil"/>
              <w:left w:val="single" w:sz="8" w:space="0" w:color="auto"/>
              <w:bottom w:val="nil"/>
              <w:right w:val="single" w:sz="8" w:space="0" w:color="auto"/>
            </w:tcBorders>
            <w:shd w:val="clear" w:color="000000" w:fill="E7E6E6"/>
            <w:vAlign w:val="center"/>
            <w:hideMark/>
          </w:tcPr>
          <w:p w14:paraId="65B69BD7" w14:textId="77777777" w:rsidR="005A3DC1" w:rsidRPr="00186F06" w:rsidRDefault="005A3DC1" w:rsidP="007D1EDC">
            <w:pPr>
              <w:jc w:val="both"/>
              <w:rPr>
                <w:i/>
                <w:iCs/>
                <w:color w:val="000000"/>
                <w:sz w:val="22"/>
                <w:szCs w:val="22"/>
                <w:lang w:val="lv-LV" w:eastAsia="lv-LV"/>
              </w:rPr>
            </w:pPr>
            <w:r w:rsidRPr="00186F06">
              <w:rPr>
                <w:i/>
                <w:iCs/>
                <w:color w:val="000000"/>
                <w:sz w:val="22"/>
                <w:szCs w:val="22"/>
                <w:lang w:val="lv-LV" w:eastAsia="lv-LV"/>
              </w:rPr>
              <w:t>&lt;Pretendents norāda  piedāvāto sūkņu ražotāju un modeli&gt;</w:t>
            </w:r>
          </w:p>
        </w:tc>
        <w:tc>
          <w:tcPr>
            <w:tcW w:w="4056" w:type="dxa"/>
            <w:tcBorders>
              <w:top w:val="nil"/>
              <w:left w:val="single" w:sz="8" w:space="0" w:color="auto"/>
              <w:bottom w:val="nil"/>
              <w:right w:val="single" w:sz="8" w:space="0" w:color="auto"/>
            </w:tcBorders>
            <w:shd w:val="clear" w:color="000000" w:fill="E7E6E6"/>
          </w:tcPr>
          <w:p w14:paraId="3736CC96" w14:textId="77777777" w:rsidR="005A3DC1" w:rsidRPr="00186F06" w:rsidRDefault="005A3DC1" w:rsidP="007D1EDC">
            <w:pPr>
              <w:jc w:val="both"/>
              <w:rPr>
                <w:i/>
                <w:iCs/>
                <w:color w:val="000000"/>
                <w:sz w:val="22"/>
                <w:szCs w:val="22"/>
                <w:lang w:val="lv-LV" w:eastAsia="lv-LV"/>
              </w:rPr>
            </w:pPr>
          </w:p>
        </w:tc>
      </w:tr>
      <w:tr w:rsidR="005A3DC1" w:rsidRPr="00186F06" w14:paraId="5A9C7A4A" w14:textId="4C5354C2" w:rsidTr="005A3DC1">
        <w:trPr>
          <w:trHeight w:val="464"/>
        </w:trPr>
        <w:tc>
          <w:tcPr>
            <w:tcW w:w="960" w:type="dxa"/>
            <w:vMerge/>
            <w:tcBorders>
              <w:top w:val="nil"/>
              <w:left w:val="single" w:sz="8" w:space="0" w:color="auto"/>
              <w:bottom w:val="nil"/>
              <w:right w:val="single" w:sz="8" w:space="0" w:color="auto"/>
            </w:tcBorders>
            <w:vAlign w:val="center"/>
            <w:hideMark/>
          </w:tcPr>
          <w:p w14:paraId="7FE1932F" w14:textId="77777777" w:rsidR="005A3DC1" w:rsidRPr="00186F06" w:rsidRDefault="005A3DC1" w:rsidP="007D1EDC">
            <w:pPr>
              <w:rPr>
                <w:color w:val="000000"/>
                <w:sz w:val="22"/>
                <w:szCs w:val="22"/>
                <w:lang w:val="lv-LV" w:eastAsia="lv-LV"/>
              </w:rPr>
            </w:pPr>
          </w:p>
        </w:tc>
        <w:tc>
          <w:tcPr>
            <w:tcW w:w="4600" w:type="dxa"/>
            <w:vMerge/>
            <w:tcBorders>
              <w:top w:val="nil"/>
              <w:left w:val="single" w:sz="8" w:space="0" w:color="auto"/>
              <w:bottom w:val="nil"/>
              <w:right w:val="single" w:sz="8" w:space="0" w:color="auto"/>
            </w:tcBorders>
            <w:vAlign w:val="center"/>
            <w:hideMark/>
          </w:tcPr>
          <w:p w14:paraId="0BD85BCD" w14:textId="77777777" w:rsidR="005A3DC1" w:rsidRPr="00186F06" w:rsidRDefault="005A3DC1" w:rsidP="007D1EDC">
            <w:pPr>
              <w:jc w:val="both"/>
              <w:rPr>
                <w:b/>
                <w:bCs/>
                <w:color w:val="000000"/>
                <w:sz w:val="22"/>
                <w:szCs w:val="22"/>
                <w:lang w:val="lv-LV" w:eastAsia="lv-LV"/>
              </w:rPr>
            </w:pPr>
          </w:p>
        </w:tc>
        <w:tc>
          <w:tcPr>
            <w:tcW w:w="4056" w:type="dxa"/>
            <w:vMerge/>
            <w:tcBorders>
              <w:top w:val="nil"/>
              <w:left w:val="single" w:sz="8" w:space="0" w:color="auto"/>
              <w:bottom w:val="nil"/>
              <w:right w:val="single" w:sz="8" w:space="0" w:color="auto"/>
            </w:tcBorders>
            <w:vAlign w:val="center"/>
            <w:hideMark/>
          </w:tcPr>
          <w:p w14:paraId="06468657" w14:textId="77777777" w:rsidR="005A3DC1" w:rsidRPr="00186F06" w:rsidRDefault="005A3DC1" w:rsidP="007D1EDC">
            <w:pPr>
              <w:jc w:val="both"/>
              <w:rPr>
                <w:i/>
                <w:iCs/>
                <w:color w:val="000000"/>
                <w:sz w:val="22"/>
                <w:szCs w:val="22"/>
                <w:lang w:val="lv-LV" w:eastAsia="lv-LV"/>
              </w:rPr>
            </w:pPr>
          </w:p>
        </w:tc>
        <w:tc>
          <w:tcPr>
            <w:tcW w:w="4056" w:type="dxa"/>
            <w:tcBorders>
              <w:top w:val="nil"/>
              <w:left w:val="single" w:sz="8" w:space="0" w:color="auto"/>
              <w:bottom w:val="nil"/>
              <w:right w:val="single" w:sz="8" w:space="0" w:color="auto"/>
            </w:tcBorders>
          </w:tcPr>
          <w:p w14:paraId="33E76E25" w14:textId="77777777" w:rsidR="005A3DC1" w:rsidRPr="00186F06" w:rsidRDefault="005A3DC1" w:rsidP="007D1EDC">
            <w:pPr>
              <w:jc w:val="both"/>
              <w:rPr>
                <w:i/>
                <w:iCs/>
                <w:color w:val="000000"/>
                <w:sz w:val="22"/>
                <w:szCs w:val="22"/>
                <w:lang w:val="lv-LV" w:eastAsia="lv-LV"/>
              </w:rPr>
            </w:pPr>
          </w:p>
        </w:tc>
      </w:tr>
      <w:tr w:rsidR="005A3DC1" w:rsidRPr="00186F06" w14:paraId="2FC7F5C0" w14:textId="507948D9" w:rsidTr="005A3DC1">
        <w:trPr>
          <w:trHeight w:val="276"/>
        </w:trPr>
        <w:tc>
          <w:tcPr>
            <w:tcW w:w="960" w:type="dxa"/>
            <w:tcBorders>
              <w:top w:val="nil"/>
              <w:left w:val="single" w:sz="8" w:space="0" w:color="auto"/>
              <w:bottom w:val="single" w:sz="8" w:space="0" w:color="auto"/>
              <w:right w:val="single" w:sz="8" w:space="0" w:color="auto"/>
            </w:tcBorders>
            <w:shd w:val="clear" w:color="000000" w:fill="E7E6E6"/>
            <w:vAlign w:val="center"/>
          </w:tcPr>
          <w:p w14:paraId="400C5C0C"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000000" w:fill="E7E6E6"/>
            <w:vAlign w:val="center"/>
          </w:tcPr>
          <w:p w14:paraId="3534192B" w14:textId="77777777" w:rsidR="005A3DC1" w:rsidRPr="00186F06" w:rsidRDefault="005A3DC1" w:rsidP="007D1EDC">
            <w:pPr>
              <w:jc w:val="both"/>
              <w:rPr>
                <w:b/>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vAlign w:val="center"/>
            <w:hideMark/>
          </w:tcPr>
          <w:p w14:paraId="2AB6542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57EC8AA4" w14:textId="77777777" w:rsidR="005A3DC1" w:rsidRPr="00186F06" w:rsidRDefault="005A3DC1" w:rsidP="007D1EDC">
            <w:pPr>
              <w:jc w:val="both"/>
              <w:rPr>
                <w:color w:val="000000"/>
                <w:sz w:val="22"/>
                <w:szCs w:val="22"/>
                <w:lang w:val="lv-LV" w:eastAsia="lv-LV"/>
              </w:rPr>
            </w:pPr>
          </w:p>
        </w:tc>
      </w:tr>
      <w:tr w:rsidR="005A3DC1" w:rsidRPr="00186F06" w14:paraId="7BBB0D96" w14:textId="288F9F4E" w:rsidTr="005A3DC1">
        <w:trPr>
          <w:trHeight w:val="384"/>
        </w:trPr>
        <w:tc>
          <w:tcPr>
            <w:tcW w:w="960" w:type="dxa"/>
            <w:tcBorders>
              <w:top w:val="nil"/>
              <w:left w:val="single" w:sz="8" w:space="0" w:color="auto"/>
              <w:bottom w:val="single" w:sz="8" w:space="0" w:color="auto"/>
              <w:right w:val="single" w:sz="8" w:space="0" w:color="auto"/>
            </w:tcBorders>
            <w:shd w:val="clear" w:color="000000" w:fill="E7E6E6"/>
            <w:vAlign w:val="center"/>
            <w:hideMark/>
          </w:tcPr>
          <w:p w14:paraId="252B9175"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1.</w:t>
            </w:r>
          </w:p>
        </w:tc>
        <w:tc>
          <w:tcPr>
            <w:tcW w:w="8656" w:type="dxa"/>
            <w:gridSpan w:val="2"/>
            <w:tcBorders>
              <w:top w:val="nil"/>
              <w:left w:val="nil"/>
              <w:bottom w:val="single" w:sz="8" w:space="0" w:color="auto"/>
              <w:right w:val="single" w:sz="8" w:space="0" w:color="auto"/>
            </w:tcBorders>
            <w:shd w:val="clear" w:color="000000" w:fill="E7E6E6"/>
            <w:vAlign w:val="center"/>
            <w:hideMark/>
          </w:tcPr>
          <w:p w14:paraId="2FBE23C6"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Produkta parametri</w:t>
            </w:r>
          </w:p>
          <w:p w14:paraId="7ABE9084" w14:textId="160C2442"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tcPr>
          <w:p w14:paraId="28DF3221" w14:textId="77777777" w:rsidR="005A3DC1" w:rsidRPr="00186F06" w:rsidRDefault="005A3DC1" w:rsidP="007D1EDC">
            <w:pPr>
              <w:jc w:val="both"/>
              <w:rPr>
                <w:b/>
                <w:bCs/>
                <w:color w:val="000000"/>
                <w:sz w:val="22"/>
                <w:szCs w:val="22"/>
                <w:lang w:val="lv-LV" w:eastAsia="lv-LV"/>
              </w:rPr>
            </w:pPr>
          </w:p>
        </w:tc>
      </w:tr>
      <w:tr w:rsidR="005A3DC1" w:rsidRPr="00186F06" w14:paraId="12138AA0" w14:textId="1592D7B6" w:rsidTr="005A3DC1">
        <w:trPr>
          <w:trHeight w:val="1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2053A96"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1.1.</w:t>
            </w:r>
          </w:p>
        </w:tc>
        <w:tc>
          <w:tcPr>
            <w:tcW w:w="4600" w:type="dxa"/>
            <w:tcBorders>
              <w:top w:val="nil"/>
              <w:left w:val="nil"/>
              <w:bottom w:val="single" w:sz="8" w:space="0" w:color="auto"/>
              <w:right w:val="single" w:sz="8" w:space="0" w:color="auto"/>
            </w:tcBorders>
            <w:shd w:val="clear" w:color="auto" w:fill="auto"/>
            <w:vAlign w:val="center"/>
            <w:hideMark/>
          </w:tcPr>
          <w:p w14:paraId="2DA57984" w14:textId="19C62A59" w:rsidR="005A3DC1" w:rsidRPr="00186F06" w:rsidRDefault="005A3DC1" w:rsidP="007D1EDC">
            <w:pPr>
              <w:jc w:val="both"/>
              <w:rPr>
                <w:color w:val="000000"/>
                <w:sz w:val="22"/>
                <w:szCs w:val="22"/>
                <w:lang w:val="lv-LV" w:eastAsia="lv-LV"/>
              </w:rPr>
            </w:pPr>
            <w:bookmarkStart w:id="15" w:name="_Hlk179538051"/>
            <w:r>
              <w:rPr>
                <w:color w:val="000000"/>
                <w:sz w:val="22"/>
                <w:szCs w:val="22"/>
                <w:lang w:val="lv-LV" w:eastAsia="lv-LV"/>
              </w:rPr>
              <w:t>M</w:t>
            </w:r>
            <w:r w:rsidRPr="00186F06">
              <w:rPr>
                <w:color w:val="000000"/>
                <w:sz w:val="22"/>
                <w:szCs w:val="22"/>
                <w:lang w:val="lv-LV" w:eastAsia="lv-LV"/>
              </w:rPr>
              <w:t>aksimāl</w:t>
            </w:r>
            <w:r>
              <w:rPr>
                <w:color w:val="000000"/>
                <w:sz w:val="22"/>
                <w:szCs w:val="22"/>
                <w:lang w:val="lv-LV" w:eastAsia="lv-LV"/>
              </w:rPr>
              <w:t>ais</w:t>
            </w:r>
            <w:r w:rsidRPr="00186F06">
              <w:rPr>
                <w:color w:val="000000"/>
                <w:sz w:val="22"/>
                <w:szCs w:val="22"/>
                <w:lang w:val="lv-LV" w:eastAsia="lv-LV"/>
              </w:rPr>
              <w:t xml:space="preserve"> </w:t>
            </w:r>
            <w:r>
              <w:rPr>
                <w:color w:val="000000"/>
                <w:sz w:val="22"/>
                <w:szCs w:val="22"/>
                <w:lang w:val="lv-LV" w:eastAsia="lv-LV"/>
              </w:rPr>
              <w:t>c</w:t>
            </w:r>
            <w:r w:rsidRPr="00186F06">
              <w:rPr>
                <w:color w:val="000000"/>
                <w:sz w:val="22"/>
                <w:szCs w:val="22"/>
                <w:lang w:val="lv-LV" w:eastAsia="lv-LV"/>
              </w:rPr>
              <w:t xml:space="preserve">ieto daļiņu saturs </w:t>
            </w:r>
            <w:bookmarkEnd w:id="15"/>
            <w:r>
              <w:rPr>
                <w:color w:val="000000"/>
                <w:sz w:val="22"/>
                <w:szCs w:val="22"/>
                <w:lang w:val="lv-LV" w:eastAsia="lv-LV"/>
              </w:rPr>
              <w:t>vismaz</w:t>
            </w:r>
            <w:r w:rsidRPr="00186F06">
              <w:rPr>
                <w:color w:val="000000"/>
                <w:sz w:val="22"/>
                <w:szCs w:val="22"/>
                <w:lang w:val="lv-LV" w:eastAsia="lv-LV"/>
              </w:rPr>
              <w:t xml:space="preserve"> </w:t>
            </w:r>
            <w:r>
              <w:rPr>
                <w:color w:val="000000"/>
                <w:sz w:val="22"/>
                <w:szCs w:val="22"/>
                <w:lang w:val="lv-LV" w:eastAsia="lv-LV"/>
              </w:rPr>
              <w:t>5</w:t>
            </w:r>
            <w:r w:rsidRPr="00DF0BD1">
              <w:rPr>
                <w:color w:val="000000"/>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40337B7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D6A0BAD" w14:textId="77777777" w:rsidR="005A3DC1" w:rsidRPr="00186F06" w:rsidRDefault="005A3DC1" w:rsidP="007D1EDC">
            <w:pPr>
              <w:jc w:val="both"/>
              <w:rPr>
                <w:color w:val="000000"/>
                <w:sz w:val="22"/>
                <w:szCs w:val="22"/>
                <w:lang w:val="lv-LV" w:eastAsia="lv-LV"/>
              </w:rPr>
            </w:pPr>
          </w:p>
        </w:tc>
      </w:tr>
      <w:tr w:rsidR="005A3DC1" w:rsidRPr="00837473" w14:paraId="7F083E3C" w14:textId="284ECC48"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B9D72C"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1.2.</w:t>
            </w:r>
          </w:p>
        </w:tc>
        <w:tc>
          <w:tcPr>
            <w:tcW w:w="4600" w:type="dxa"/>
            <w:tcBorders>
              <w:top w:val="nil"/>
              <w:left w:val="nil"/>
              <w:bottom w:val="single" w:sz="8" w:space="0" w:color="auto"/>
              <w:right w:val="single" w:sz="8" w:space="0" w:color="auto"/>
            </w:tcBorders>
            <w:shd w:val="clear" w:color="auto" w:fill="auto"/>
            <w:vAlign w:val="center"/>
            <w:hideMark/>
          </w:tcPr>
          <w:p w14:paraId="7E806B8D" w14:textId="688A9658"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Dūņu pH diapazons vismaz 6 – </w:t>
            </w:r>
            <w:r>
              <w:rPr>
                <w:color w:val="000000"/>
                <w:sz w:val="22"/>
                <w:szCs w:val="22"/>
                <w:lang w:val="lv-LV" w:eastAsia="lv-LV"/>
              </w:rPr>
              <w:t>8</w:t>
            </w:r>
            <w:r w:rsidRPr="00186F06">
              <w:rPr>
                <w:color w:val="000000"/>
                <w:sz w:val="22"/>
                <w:szCs w:val="22"/>
                <w:lang w:val="lv-LV" w:eastAsia="lv-LV"/>
              </w:rPr>
              <w:t xml:space="preserve"> vai plašāks</w:t>
            </w:r>
          </w:p>
        </w:tc>
        <w:tc>
          <w:tcPr>
            <w:tcW w:w="4056" w:type="dxa"/>
            <w:tcBorders>
              <w:top w:val="nil"/>
              <w:left w:val="nil"/>
              <w:bottom w:val="single" w:sz="8" w:space="0" w:color="auto"/>
              <w:right w:val="single" w:sz="8" w:space="0" w:color="auto"/>
            </w:tcBorders>
            <w:shd w:val="clear" w:color="auto" w:fill="auto"/>
            <w:vAlign w:val="center"/>
            <w:hideMark/>
          </w:tcPr>
          <w:p w14:paraId="1FAB05B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1FFB73A" w14:textId="77777777" w:rsidR="005A3DC1" w:rsidRPr="00186F06" w:rsidRDefault="005A3DC1" w:rsidP="007D1EDC">
            <w:pPr>
              <w:jc w:val="both"/>
              <w:rPr>
                <w:color w:val="000000"/>
                <w:sz w:val="22"/>
                <w:szCs w:val="22"/>
                <w:lang w:val="lv-LV" w:eastAsia="lv-LV"/>
              </w:rPr>
            </w:pPr>
          </w:p>
        </w:tc>
      </w:tr>
      <w:tr w:rsidR="005A3DC1" w:rsidRPr="00186F06" w14:paraId="298C8677" w14:textId="7A251A70" w:rsidTr="005A3DC1">
        <w:trPr>
          <w:trHeight w:val="303"/>
        </w:trPr>
        <w:tc>
          <w:tcPr>
            <w:tcW w:w="960" w:type="dxa"/>
            <w:tcBorders>
              <w:top w:val="nil"/>
              <w:left w:val="single" w:sz="8" w:space="0" w:color="auto"/>
              <w:bottom w:val="single" w:sz="8" w:space="0" w:color="auto"/>
              <w:right w:val="single" w:sz="8" w:space="0" w:color="auto"/>
            </w:tcBorders>
            <w:shd w:val="clear" w:color="auto" w:fill="auto"/>
            <w:vAlign w:val="center"/>
          </w:tcPr>
          <w:p w14:paraId="70EC7DF7"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2.</w:t>
            </w:r>
          </w:p>
        </w:tc>
        <w:tc>
          <w:tcPr>
            <w:tcW w:w="8656" w:type="dxa"/>
            <w:gridSpan w:val="2"/>
            <w:tcBorders>
              <w:top w:val="nil"/>
              <w:left w:val="nil"/>
              <w:bottom w:val="single" w:sz="8" w:space="0" w:color="auto"/>
              <w:right w:val="single" w:sz="8" w:space="0" w:color="auto"/>
            </w:tcBorders>
            <w:shd w:val="clear" w:color="auto" w:fill="auto"/>
            <w:vAlign w:val="center"/>
          </w:tcPr>
          <w:p w14:paraId="7C8642A4"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Veiktspējas dati</w:t>
            </w:r>
          </w:p>
          <w:p w14:paraId="692773A6" w14:textId="370919E4"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C7429F4" w14:textId="77777777" w:rsidR="005A3DC1" w:rsidRPr="00186F06" w:rsidRDefault="005A3DC1" w:rsidP="007D1EDC">
            <w:pPr>
              <w:jc w:val="both"/>
              <w:rPr>
                <w:b/>
                <w:color w:val="000000"/>
                <w:sz w:val="22"/>
                <w:szCs w:val="22"/>
                <w:lang w:val="lv-LV" w:eastAsia="lv-LV"/>
              </w:rPr>
            </w:pPr>
          </w:p>
        </w:tc>
      </w:tr>
      <w:tr w:rsidR="005A3DC1" w:rsidRPr="00186F06" w14:paraId="43C93E9E" w14:textId="0F7A6BCE" w:rsidTr="005A3DC1">
        <w:trPr>
          <w:trHeight w:val="6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0F50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2.1.</w:t>
            </w:r>
          </w:p>
        </w:tc>
        <w:tc>
          <w:tcPr>
            <w:tcW w:w="4600" w:type="dxa"/>
            <w:tcBorders>
              <w:top w:val="nil"/>
              <w:left w:val="nil"/>
              <w:bottom w:val="single" w:sz="8" w:space="0" w:color="auto"/>
              <w:right w:val="single" w:sz="8" w:space="0" w:color="auto"/>
            </w:tcBorders>
            <w:shd w:val="clear" w:color="auto" w:fill="auto"/>
            <w:vAlign w:val="center"/>
            <w:hideMark/>
          </w:tcPr>
          <w:p w14:paraId="59A0A229" w14:textId="102D5F5B" w:rsidR="005A3DC1" w:rsidRPr="00186F06" w:rsidRDefault="005A3DC1" w:rsidP="007D1EDC">
            <w:pPr>
              <w:jc w:val="both"/>
              <w:rPr>
                <w:color w:val="000000"/>
                <w:sz w:val="22"/>
                <w:szCs w:val="22"/>
                <w:lang w:val="lv-LV" w:eastAsia="lv-LV"/>
              </w:rPr>
            </w:pPr>
            <w:r w:rsidRPr="00186F06">
              <w:rPr>
                <w:color w:val="000000"/>
                <w:sz w:val="22"/>
                <w:szCs w:val="22"/>
                <w:lang w:val="lv-LV" w:eastAsia="lv-LV"/>
              </w:rPr>
              <w:t>Sūkņa ražība no 15 m³/st līdz 60 m³/st</w:t>
            </w:r>
            <w:r>
              <w:rPr>
                <w:color w:val="000000"/>
                <w:sz w:val="22"/>
                <w:szCs w:val="22"/>
                <w:lang w:val="lv-LV" w:eastAsia="lv-LV"/>
              </w:rPr>
              <w:t xml:space="preserve"> nodrošinot spiedienu vismaz 2 bar</w:t>
            </w:r>
          </w:p>
          <w:p w14:paraId="0279E7B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Plānotais darbības punkts 40 m³/st</w:t>
            </w:r>
          </w:p>
        </w:tc>
        <w:tc>
          <w:tcPr>
            <w:tcW w:w="4056" w:type="dxa"/>
            <w:tcBorders>
              <w:top w:val="nil"/>
              <w:left w:val="nil"/>
              <w:bottom w:val="single" w:sz="8" w:space="0" w:color="auto"/>
              <w:right w:val="single" w:sz="8" w:space="0" w:color="auto"/>
            </w:tcBorders>
            <w:shd w:val="clear" w:color="auto" w:fill="auto"/>
            <w:vAlign w:val="center"/>
            <w:hideMark/>
          </w:tcPr>
          <w:p w14:paraId="19BB5C1B"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6686828B" w14:textId="77777777" w:rsidR="005A3DC1" w:rsidRPr="00186F06" w:rsidRDefault="005A3DC1" w:rsidP="007D1EDC">
            <w:pPr>
              <w:jc w:val="both"/>
              <w:rPr>
                <w:color w:val="000000"/>
                <w:sz w:val="22"/>
                <w:szCs w:val="22"/>
                <w:lang w:val="lv-LV" w:eastAsia="lv-LV"/>
              </w:rPr>
            </w:pPr>
          </w:p>
        </w:tc>
      </w:tr>
      <w:tr w:rsidR="005A3DC1" w:rsidRPr="00186F06" w14:paraId="70383FD1" w14:textId="514AFDFD" w:rsidTr="005A3DC1">
        <w:trPr>
          <w:trHeight w:val="41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A7416D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2.2</w:t>
            </w:r>
          </w:p>
        </w:tc>
        <w:tc>
          <w:tcPr>
            <w:tcW w:w="4600" w:type="dxa"/>
            <w:tcBorders>
              <w:top w:val="nil"/>
              <w:left w:val="nil"/>
              <w:bottom w:val="single" w:sz="8" w:space="0" w:color="auto"/>
              <w:right w:val="single" w:sz="8" w:space="0" w:color="auto"/>
            </w:tcBorders>
            <w:shd w:val="clear" w:color="auto" w:fill="auto"/>
            <w:vAlign w:val="center"/>
            <w:hideMark/>
          </w:tcPr>
          <w:p w14:paraId="729C9E47"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Sūkņa ātrums ≤ 330 rpm</w:t>
            </w:r>
          </w:p>
        </w:tc>
        <w:tc>
          <w:tcPr>
            <w:tcW w:w="4056" w:type="dxa"/>
            <w:tcBorders>
              <w:top w:val="nil"/>
              <w:left w:val="nil"/>
              <w:bottom w:val="single" w:sz="8" w:space="0" w:color="auto"/>
              <w:right w:val="single" w:sz="8" w:space="0" w:color="auto"/>
            </w:tcBorders>
            <w:shd w:val="clear" w:color="auto" w:fill="auto"/>
            <w:vAlign w:val="center"/>
            <w:hideMark/>
          </w:tcPr>
          <w:p w14:paraId="7D70ECC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44FEB78A" w14:textId="77777777" w:rsidR="005A3DC1" w:rsidRPr="00186F06" w:rsidRDefault="005A3DC1" w:rsidP="007D1EDC">
            <w:pPr>
              <w:jc w:val="both"/>
              <w:rPr>
                <w:color w:val="000000"/>
                <w:sz w:val="22"/>
                <w:szCs w:val="22"/>
                <w:lang w:val="lv-LV" w:eastAsia="lv-LV"/>
              </w:rPr>
            </w:pPr>
          </w:p>
        </w:tc>
      </w:tr>
      <w:tr w:rsidR="005A3DC1" w:rsidRPr="00186F06" w14:paraId="7A2DE062" w14:textId="7AD400CC" w:rsidTr="005A3DC1">
        <w:trPr>
          <w:trHeight w:val="407"/>
        </w:trPr>
        <w:tc>
          <w:tcPr>
            <w:tcW w:w="960" w:type="dxa"/>
            <w:tcBorders>
              <w:top w:val="nil"/>
              <w:left w:val="single" w:sz="8" w:space="0" w:color="auto"/>
              <w:bottom w:val="single" w:sz="8" w:space="0" w:color="000000"/>
              <w:right w:val="single" w:sz="8" w:space="0" w:color="auto"/>
            </w:tcBorders>
            <w:vAlign w:val="center"/>
            <w:hideMark/>
          </w:tcPr>
          <w:p w14:paraId="38F537A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2.3.</w:t>
            </w:r>
          </w:p>
          <w:p w14:paraId="3265C057"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049090F1" w14:textId="77777777" w:rsidR="005A3DC1" w:rsidRPr="00186F06" w:rsidRDefault="005A3DC1" w:rsidP="007D1EDC">
            <w:pPr>
              <w:widowControl w:val="0"/>
              <w:overflowPunct w:val="0"/>
              <w:autoSpaceDE w:val="0"/>
              <w:autoSpaceDN w:val="0"/>
              <w:adjustRightInd w:val="0"/>
              <w:jc w:val="both"/>
              <w:rPr>
                <w:kern w:val="28"/>
                <w:sz w:val="22"/>
                <w:szCs w:val="22"/>
                <w:lang w:val="lv-LV" w:eastAsia="lv-LV"/>
              </w:rPr>
            </w:pPr>
            <w:r w:rsidRPr="00186F06">
              <w:rPr>
                <w:sz w:val="22"/>
                <w:szCs w:val="22"/>
                <w:lang w:val="lv-LV"/>
              </w:rPr>
              <w:t>Izejas spiediens ≥ 2 bar</w:t>
            </w:r>
          </w:p>
        </w:tc>
        <w:tc>
          <w:tcPr>
            <w:tcW w:w="4056" w:type="dxa"/>
            <w:tcBorders>
              <w:top w:val="nil"/>
              <w:left w:val="single" w:sz="8" w:space="0" w:color="auto"/>
              <w:bottom w:val="single" w:sz="8" w:space="0" w:color="000000"/>
              <w:right w:val="single" w:sz="8" w:space="0" w:color="auto"/>
            </w:tcBorders>
            <w:vAlign w:val="center"/>
            <w:hideMark/>
          </w:tcPr>
          <w:p w14:paraId="39151E08"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322F7FE1" w14:textId="77777777" w:rsidR="005A3DC1" w:rsidRPr="00186F06" w:rsidRDefault="005A3DC1" w:rsidP="007D1EDC">
            <w:pPr>
              <w:jc w:val="both"/>
              <w:rPr>
                <w:color w:val="000000"/>
                <w:sz w:val="22"/>
                <w:szCs w:val="22"/>
                <w:lang w:val="lv-LV" w:eastAsia="lv-LV"/>
              </w:rPr>
            </w:pPr>
          </w:p>
        </w:tc>
      </w:tr>
      <w:tr w:rsidR="005A3DC1" w:rsidRPr="00837473" w14:paraId="123AA21F" w14:textId="6349B89F" w:rsidTr="005A3DC1">
        <w:trPr>
          <w:trHeight w:val="336"/>
        </w:trPr>
        <w:tc>
          <w:tcPr>
            <w:tcW w:w="96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D061ABE"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2.4.</w:t>
            </w:r>
          </w:p>
        </w:tc>
        <w:tc>
          <w:tcPr>
            <w:tcW w:w="4600" w:type="dxa"/>
            <w:tcBorders>
              <w:top w:val="single" w:sz="4" w:space="0" w:color="auto"/>
              <w:left w:val="nil"/>
              <w:bottom w:val="nil"/>
              <w:right w:val="single" w:sz="8" w:space="0" w:color="auto"/>
            </w:tcBorders>
            <w:shd w:val="clear" w:color="auto" w:fill="auto"/>
            <w:hideMark/>
          </w:tcPr>
          <w:p w14:paraId="7E3CD0B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Darbības veids nepārtraukta darbība – ne mazāk kā 12 st/dienā</w:t>
            </w:r>
          </w:p>
        </w:tc>
        <w:tc>
          <w:tcPr>
            <w:tcW w:w="405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E1F4F8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single" w:sz="4" w:space="0" w:color="auto"/>
              <w:left w:val="single" w:sz="8" w:space="0" w:color="auto"/>
              <w:bottom w:val="single" w:sz="8" w:space="0" w:color="000000"/>
              <w:right w:val="single" w:sz="8" w:space="0" w:color="auto"/>
            </w:tcBorders>
          </w:tcPr>
          <w:p w14:paraId="1E3C9C75" w14:textId="77777777" w:rsidR="005A3DC1" w:rsidRPr="00186F06" w:rsidRDefault="005A3DC1" w:rsidP="007D1EDC">
            <w:pPr>
              <w:jc w:val="both"/>
              <w:rPr>
                <w:color w:val="000000"/>
                <w:sz w:val="22"/>
                <w:szCs w:val="22"/>
                <w:lang w:val="lv-LV" w:eastAsia="lv-LV"/>
              </w:rPr>
            </w:pPr>
          </w:p>
        </w:tc>
      </w:tr>
      <w:tr w:rsidR="005A3DC1" w:rsidRPr="00837473" w14:paraId="3CA77A40" w14:textId="164AEF2D" w:rsidTr="005A3DC1">
        <w:trPr>
          <w:trHeight w:val="48"/>
        </w:trPr>
        <w:tc>
          <w:tcPr>
            <w:tcW w:w="960" w:type="dxa"/>
            <w:vMerge/>
            <w:tcBorders>
              <w:top w:val="nil"/>
              <w:left w:val="single" w:sz="8" w:space="0" w:color="auto"/>
              <w:bottom w:val="single" w:sz="8" w:space="0" w:color="000000"/>
              <w:right w:val="single" w:sz="8" w:space="0" w:color="auto"/>
            </w:tcBorders>
            <w:vAlign w:val="center"/>
            <w:hideMark/>
          </w:tcPr>
          <w:p w14:paraId="6E6A3C07" w14:textId="77777777" w:rsidR="005A3DC1" w:rsidRPr="00186F06" w:rsidRDefault="005A3DC1" w:rsidP="007D1EDC">
            <w:pP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7C8DBE4B" w14:textId="77777777" w:rsidR="005A3DC1" w:rsidRPr="00186F06" w:rsidRDefault="005A3DC1" w:rsidP="007D1EDC">
            <w:pPr>
              <w:jc w:val="both"/>
              <w:rPr>
                <w:color w:val="000000"/>
                <w:sz w:val="22"/>
                <w:szCs w:val="22"/>
                <w:lang w:val="lv-LV" w:eastAsia="lv-LV"/>
              </w:rPr>
            </w:pPr>
          </w:p>
        </w:tc>
        <w:tc>
          <w:tcPr>
            <w:tcW w:w="4056" w:type="dxa"/>
            <w:vMerge/>
            <w:tcBorders>
              <w:top w:val="nil"/>
              <w:left w:val="single" w:sz="8" w:space="0" w:color="auto"/>
              <w:bottom w:val="single" w:sz="8" w:space="0" w:color="000000"/>
              <w:right w:val="single" w:sz="8" w:space="0" w:color="auto"/>
            </w:tcBorders>
            <w:vAlign w:val="center"/>
            <w:hideMark/>
          </w:tcPr>
          <w:p w14:paraId="64CA36DC"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53C64D70" w14:textId="77777777" w:rsidR="005A3DC1" w:rsidRPr="00186F06" w:rsidRDefault="005A3DC1" w:rsidP="007D1EDC">
            <w:pPr>
              <w:jc w:val="both"/>
              <w:rPr>
                <w:color w:val="000000"/>
                <w:sz w:val="22"/>
                <w:szCs w:val="22"/>
                <w:lang w:val="lv-LV" w:eastAsia="lv-LV"/>
              </w:rPr>
            </w:pPr>
          </w:p>
        </w:tc>
      </w:tr>
      <w:tr w:rsidR="005A3DC1" w:rsidRPr="00186F06" w14:paraId="44D3D736" w14:textId="7995B573" w:rsidTr="005A3DC1">
        <w:trPr>
          <w:trHeight w:val="283"/>
        </w:trPr>
        <w:tc>
          <w:tcPr>
            <w:tcW w:w="960" w:type="dxa"/>
            <w:tcBorders>
              <w:top w:val="nil"/>
              <w:left w:val="single" w:sz="8" w:space="0" w:color="auto"/>
              <w:bottom w:val="single" w:sz="8" w:space="0" w:color="auto"/>
              <w:right w:val="single" w:sz="8" w:space="0" w:color="auto"/>
            </w:tcBorders>
            <w:shd w:val="clear" w:color="auto" w:fill="auto"/>
            <w:vAlign w:val="center"/>
          </w:tcPr>
          <w:p w14:paraId="0009CB69"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3.</w:t>
            </w:r>
          </w:p>
        </w:tc>
        <w:tc>
          <w:tcPr>
            <w:tcW w:w="8656" w:type="dxa"/>
            <w:gridSpan w:val="2"/>
            <w:tcBorders>
              <w:top w:val="nil"/>
              <w:left w:val="nil"/>
              <w:bottom w:val="single" w:sz="8" w:space="0" w:color="auto"/>
              <w:right w:val="single" w:sz="8" w:space="0" w:color="auto"/>
            </w:tcBorders>
            <w:shd w:val="clear" w:color="auto" w:fill="auto"/>
            <w:vAlign w:val="center"/>
          </w:tcPr>
          <w:p w14:paraId="71E1DF47"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Izpilde</w:t>
            </w:r>
            <w:r w:rsidRPr="00186F06">
              <w:rPr>
                <w:sz w:val="22"/>
                <w:szCs w:val="22"/>
                <w:lang w:val="lv-LV"/>
              </w:rPr>
              <w:t xml:space="preserve"> </w:t>
            </w:r>
            <w:r w:rsidRPr="00186F06">
              <w:rPr>
                <w:b/>
                <w:color w:val="000000"/>
                <w:sz w:val="22"/>
                <w:szCs w:val="22"/>
                <w:lang w:val="lv-LV" w:eastAsia="lv-LV"/>
              </w:rPr>
              <w:t>un materiāli</w:t>
            </w:r>
          </w:p>
          <w:p w14:paraId="64379ECC" w14:textId="6947995D"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F5EEEF7" w14:textId="77777777" w:rsidR="005A3DC1" w:rsidRPr="00186F06" w:rsidRDefault="005A3DC1" w:rsidP="007D1EDC">
            <w:pPr>
              <w:jc w:val="both"/>
              <w:rPr>
                <w:b/>
                <w:color w:val="000000"/>
                <w:sz w:val="22"/>
                <w:szCs w:val="22"/>
                <w:lang w:val="lv-LV" w:eastAsia="lv-LV"/>
              </w:rPr>
            </w:pPr>
          </w:p>
        </w:tc>
      </w:tr>
      <w:tr w:rsidR="005A3DC1" w:rsidRPr="00B40141" w14:paraId="66356D4D" w14:textId="78027309" w:rsidTr="005A3DC1">
        <w:trPr>
          <w:trHeight w:val="7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F417D9"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3.1.</w:t>
            </w:r>
          </w:p>
        </w:tc>
        <w:tc>
          <w:tcPr>
            <w:tcW w:w="4600" w:type="dxa"/>
            <w:tcBorders>
              <w:top w:val="nil"/>
              <w:left w:val="nil"/>
              <w:bottom w:val="single" w:sz="8" w:space="0" w:color="auto"/>
              <w:right w:val="single" w:sz="8" w:space="0" w:color="auto"/>
            </w:tcBorders>
            <w:shd w:val="clear" w:color="auto" w:fill="auto"/>
            <w:vAlign w:val="center"/>
            <w:hideMark/>
          </w:tcPr>
          <w:p w14:paraId="6843A28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Uzstādīšanas vieta iekštelpās</w:t>
            </w:r>
          </w:p>
          <w:p w14:paraId="05BE951F" w14:textId="77777777" w:rsidR="005A3DC1" w:rsidRPr="00186F06" w:rsidRDefault="005A3DC1" w:rsidP="007D1EDC">
            <w:pPr>
              <w:jc w:val="both"/>
              <w:rPr>
                <w:sz w:val="22"/>
                <w:szCs w:val="22"/>
                <w:lang w:val="lv-LV" w:eastAsia="lv-LV"/>
              </w:rPr>
            </w:pPr>
            <w:r w:rsidRPr="00186F06">
              <w:rPr>
                <w:sz w:val="22"/>
                <w:szCs w:val="22"/>
                <w:lang w:val="lv-LV" w:eastAsia="lv-LV"/>
              </w:rPr>
              <w:t>Uzstādīšanas veids – horizontāls</w:t>
            </w:r>
          </w:p>
        </w:tc>
        <w:tc>
          <w:tcPr>
            <w:tcW w:w="4056" w:type="dxa"/>
            <w:tcBorders>
              <w:top w:val="nil"/>
              <w:left w:val="nil"/>
              <w:bottom w:val="single" w:sz="8" w:space="0" w:color="auto"/>
              <w:right w:val="single" w:sz="8" w:space="0" w:color="auto"/>
            </w:tcBorders>
            <w:shd w:val="clear" w:color="auto" w:fill="auto"/>
            <w:vAlign w:val="center"/>
            <w:hideMark/>
          </w:tcPr>
          <w:p w14:paraId="7B6B80B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1042379" w14:textId="77777777" w:rsidR="005A3DC1" w:rsidRPr="00186F06" w:rsidRDefault="005A3DC1" w:rsidP="007D1EDC">
            <w:pPr>
              <w:jc w:val="both"/>
              <w:rPr>
                <w:color w:val="000000"/>
                <w:sz w:val="22"/>
                <w:szCs w:val="22"/>
                <w:lang w:val="lv-LV" w:eastAsia="lv-LV"/>
              </w:rPr>
            </w:pPr>
          </w:p>
        </w:tc>
      </w:tr>
      <w:tr w:rsidR="005A3DC1" w:rsidRPr="00B40141" w14:paraId="192B137B" w14:textId="66D18E87" w:rsidTr="005A3DC1">
        <w:trPr>
          <w:trHeight w:val="40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AAF232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3.2.</w:t>
            </w:r>
          </w:p>
        </w:tc>
        <w:tc>
          <w:tcPr>
            <w:tcW w:w="4600" w:type="dxa"/>
            <w:tcBorders>
              <w:top w:val="nil"/>
              <w:left w:val="nil"/>
              <w:bottom w:val="single" w:sz="8" w:space="0" w:color="auto"/>
              <w:right w:val="single" w:sz="8" w:space="0" w:color="auto"/>
            </w:tcBorders>
            <w:shd w:val="clear" w:color="auto" w:fill="auto"/>
            <w:vAlign w:val="center"/>
            <w:hideMark/>
          </w:tcPr>
          <w:p w14:paraId="1BE5470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Rotācijas virziens pretēji pulksteņrādītāja virzienam</w:t>
            </w:r>
          </w:p>
        </w:tc>
        <w:tc>
          <w:tcPr>
            <w:tcW w:w="4056" w:type="dxa"/>
            <w:tcBorders>
              <w:top w:val="nil"/>
              <w:left w:val="nil"/>
              <w:bottom w:val="single" w:sz="8" w:space="0" w:color="auto"/>
              <w:right w:val="single" w:sz="8" w:space="0" w:color="auto"/>
            </w:tcBorders>
            <w:shd w:val="clear" w:color="auto" w:fill="auto"/>
            <w:vAlign w:val="center"/>
            <w:hideMark/>
          </w:tcPr>
          <w:p w14:paraId="45E2643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055CC61" w14:textId="77777777" w:rsidR="005A3DC1" w:rsidRPr="00186F06" w:rsidRDefault="005A3DC1" w:rsidP="007D1EDC">
            <w:pPr>
              <w:jc w:val="both"/>
              <w:rPr>
                <w:color w:val="000000"/>
                <w:sz w:val="22"/>
                <w:szCs w:val="22"/>
                <w:lang w:val="lv-LV" w:eastAsia="lv-LV"/>
              </w:rPr>
            </w:pPr>
          </w:p>
        </w:tc>
      </w:tr>
      <w:tr w:rsidR="005A3DC1" w:rsidRPr="00B40141" w14:paraId="2A946F4C" w14:textId="468E57F7" w:rsidTr="005A3DC1">
        <w:trPr>
          <w:trHeight w:val="90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497217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3.3.</w:t>
            </w:r>
          </w:p>
        </w:tc>
        <w:tc>
          <w:tcPr>
            <w:tcW w:w="4600" w:type="dxa"/>
            <w:tcBorders>
              <w:top w:val="nil"/>
              <w:left w:val="nil"/>
              <w:bottom w:val="single" w:sz="8" w:space="0" w:color="auto"/>
              <w:right w:val="single" w:sz="8" w:space="0" w:color="auto"/>
            </w:tcBorders>
            <w:shd w:val="clear" w:color="auto" w:fill="auto"/>
            <w:hideMark/>
          </w:tcPr>
          <w:p w14:paraId="54EA91AA"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Iesūkšanas savienojums DN 150 PN 16 EN 1092-2 vai EN 1092-1</w:t>
            </w:r>
          </w:p>
          <w:p w14:paraId="45E307A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Spiediena savienojums DN 125 PN 16 EN 1092-2 vai EN 1092-1</w:t>
            </w:r>
          </w:p>
          <w:p w14:paraId="31A8F319" w14:textId="77777777" w:rsidR="005A3DC1" w:rsidRPr="00186F06" w:rsidRDefault="005A3DC1" w:rsidP="007D1EDC">
            <w:pPr>
              <w:jc w:val="both"/>
              <w:rPr>
                <w:b/>
                <w:color w:val="000000"/>
                <w:sz w:val="22"/>
                <w:szCs w:val="22"/>
                <w:lang w:val="lv-LV" w:eastAsia="lv-LV"/>
              </w:rPr>
            </w:pPr>
            <w:r w:rsidRPr="00186F06">
              <w:rPr>
                <w:b/>
                <w:color w:val="000000"/>
                <w:sz w:val="22"/>
                <w:szCs w:val="22"/>
                <w:lang w:val="lv-LV" w:eastAsia="lv-LV"/>
              </w:rPr>
              <w:t>Esošajiem sūkņiem, iesūkšanas savienojums DN 150,</w:t>
            </w:r>
            <w:r w:rsidRPr="00186F06">
              <w:rPr>
                <w:b/>
                <w:sz w:val="22"/>
                <w:szCs w:val="22"/>
                <w:lang w:val="lv-LV"/>
              </w:rPr>
              <w:t xml:space="preserve"> </w:t>
            </w:r>
            <w:r w:rsidRPr="00186F06">
              <w:rPr>
                <w:b/>
                <w:color w:val="000000"/>
                <w:sz w:val="22"/>
                <w:szCs w:val="22"/>
                <w:lang w:val="lv-LV" w:eastAsia="lv-LV"/>
              </w:rPr>
              <w:t>spiediena savienojums DN 125.</w:t>
            </w:r>
          </w:p>
          <w:p w14:paraId="3982DBBA" w14:textId="6F285CD8" w:rsidR="005A3DC1" w:rsidRPr="00F64508" w:rsidRDefault="005A3DC1" w:rsidP="00F64508">
            <w:pPr>
              <w:tabs>
                <w:tab w:val="left" w:pos="484"/>
                <w:tab w:val="left" w:pos="1548"/>
              </w:tabs>
              <w:jc w:val="both"/>
              <w:rPr>
                <w:b/>
                <w:sz w:val="22"/>
                <w:szCs w:val="22"/>
                <w:lang w:val="lv-LV" w:eastAsia="lv-LV"/>
              </w:rPr>
            </w:pPr>
            <w:r>
              <w:rPr>
                <w:b/>
                <w:color w:val="000000"/>
                <w:sz w:val="22"/>
                <w:szCs w:val="22"/>
                <w:lang w:val="lv-LV" w:eastAsia="lv-LV"/>
              </w:rPr>
              <w:t>P</w:t>
            </w:r>
            <w:r w:rsidRPr="00186F06">
              <w:rPr>
                <w:b/>
                <w:sz w:val="22"/>
                <w:szCs w:val="22"/>
                <w:lang w:val="lv-LV" w:eastAsia="lv-LV"/>
              </w:rPr>
              <w:t xml:space="preserve">iedāvājot sūkņus </w:t>
            </w:r>
            <w:r w:rsidRPr="00186F06">
              <w:rPr>
                <w:b/>
                <w:color w:val="000000"/>
                <w:sz w:val="22"/>
                <w:szCs w:val="22"/>
                <w:lang w:val="lv-LV" w:eastAsia="lv-LV"/>
              </w:rPr>
              <w:t>ar citiem savienojuma diametriem</w:t>
            </w:r>
            <w:r w:rsidRPr="00186F06">
              <w:rPr>
                <w:b/>
                <w:sz w:val="22"/>
                <w:szCs w:val="22"/>
                <w:lang w:val="lv-LV" w:eastAsia="lv-LV"/>
              </w:rPr>
              <w:t xml:space="preserve">, Pretendentam kopā ar </w:t>
            </w:r>
            <w:r>
              <w:rPr>
                <w:b/>
                <w:sz w:val="22"/>
                <w:szCs w:val="22"/>
                <w:lang w:val="lv-LV" w:eastAsia="lv-LV"/>
              </w:rPr>
              <w:t xml:space="preserve">tehnisko </w:t>
            </w:r>
            <w:r w:rsidRPr="00186F06">
              <w:rPr>
                <w:b/>
                <w:sz w:val="22"/>
                <w:szCs w:val="22"/>
                <w:lang w:val="lv-LV" w:eastAsia="lv-LV"/>
              </w:rPr>
              <w:t xml:space="preserve">piedāvājumu ir </w:t>
            </w:r>
            <w:r w:rsidRPr="00F64508">
              <w:rPr>
                <w:b/>
                <w:color w:val="FF0000"/>
                <w:sz w:val="22"/>
                <w:szCs w:val="22"/>
                <w:lang w:val="lv-LV" w:eastAsia="lv-LV"/>
              </w:rPr>
              <w:t>jāsniedz tehniskais risinājums vai aprakstošā informācija</w:t>
            </w:r>
            <w:r w:rsidRPr="00186F06">
              <w:rPr>
                <w:b/>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6C3439A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DD17772" w14:textId="77777777" w:rsidR="005A3DC1" w:rsidRPr="00186F06" w:rsidRDefault="005A3DC1" w:rsidP="007D1EDC">
            <w:pPr>
              <w:jc w:val="both"/>
              <w:rPr>
                <w:color w:val="000000"/>
                <w:sz w:val="22"/>
                <w:szCs w:val="22"/>
                <w:lang w:val="lv-LV" w:eastAsia="lv-LV"/>
              </w:rPr>
            </w:pPr>
          </w:p>
        </w:tc>
      </w:tr>
      <w:tr w:rsidR="005A3DC1" w:rsidRPr="00186F06" w14:paraId="1BE8EDD9" w14:textId="47E02CA7" w:rsidTr="005A3DC1">
        <w:trPr>
          <w:trHeight w:val="53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B7E6F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3.4.</w:t>
            </w:r>
          </w:p>
        </w:tc>
        <w:tc>
          <w:tcPr>
            <w:tcW w:w="4600" w:type="dxa"/>
            <w:tcBorders>
              <w:top w:val="nil"/>
              <w:left w:val="nil"/>
              <w:bottom w:val="single" w:sz="8" w:space="0" w:color="auto"/>
              <w:right w:val="single" w:sz="8" w:space="0" w:color="auto"/>
            </w:tcBorders>
            <w:shd w:val="clear" w:color="auto" w:fill="auto"/>
            <w:vAlign w:val="center"/>
            <w:hideMark/>
          </w:tcPr>
          <w:p w14:paraId="5C98D5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Savienojuma blīvējums: NBR vai analogs</w:t>
            </w:r>
          </w:p>
        </w:tc>
        <w:tc>
          <w:tcPr>
            <w:tcW w:w="4056" w:type="dxa"/>
            <w:tcBorders>
              <w:top w:val="nil"/>
              <w:left w:val="nil"/>
              <w:bottom w:val="single" w:sz="8" w:space="0" w:color="auto"/>
              <w:right w:val="single" w:sz="8" w:space="0" w:color="auto"/>
            </w:tcBorders>
            <w:shd w:val="clear" w:color="auto" w:fill="auto"/>
            <w:vAlign w:val="center"/>
            <w:hideMark/>
          </w:tcPr>
          <w:p w14:paraId="6E46599E"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E1DCD25" w14:textId="77777777" w:rsidR="005A3DC1" w:rsidRPr="00186F06" w:rsidRDefault="005A3DC1" w:rsidP="007D1EDC">
            <w:pPr>
              <w:jc w:val="both"/>
              <w:rPr>
                <w:color w:val="000000"/>
                <w:sz w:val="22"/>
                <w:szCs w:val="22"/>
                <w:lang w:val="lv-LV" w:eastAsia="lv-LV"/>
              </w:rPr>
            </w:pPr>
          </w:p>
        </w:tc>
      </w:tr>
      <w:tr w:rsidR="005A3DC1" w:rsidRPr="00186F06" w14:paraId="6743BF3A" w14:textId="5853F369"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F96397"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3.5.</w:t>
            </w:r>
          </w:p>
        </w:tc>
        <w:tc>
          <w:tcPr>
            <w:tcW w:w="4600" w:type="dxa"/>
            <w:tcBorders>
              <w:top w:val="nil"/>
              <w:left w:val="nil"/>
              <w:bottom w:val="single" w:sz="8" w:space="0" w:color="auto"/>
              <w:right w:val="single" w:sz="8" w:space="0" w:color="auto"/>
            </w:tcBorders>
            <w:shd w:val="clear" w:color="auto" w:fill="auto"/>
            <w:vAlign w:val="center"/>
            <w:hideMark/>
          </w:tcPr>
          <w:p w14:paraId="676E75D0"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Savienojuma stienis (coupling rod) 1.4301/AISI 304</w:t>
            </w:r>
          </w:p>
          <w:p w14:paraId="13AAA43A"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 xml:space="preserve">vai 1.4404/AISI 316L  vai 1.4021/AISI 420 </w:t>
            </w:r>
          </w:p>
        </w:tc>
        <w:tc>
          <w:tcPr>
            <w:tcW w:w="4056" w:type="dxa"/>
            <w:tcBorders>
              <w:top w:val="nil"/>
              <w:left w:val="nil"/>
              <w:bottom w:val="single" w:sz="8" w:space="0" w:color="auto"/>
              <w:right w:val="single" w:sz="8" w:space="0" w:color="auto"/>
            </w:tcBorders>
            <w:shd w:val="clear" w:color="auto" w:fill="auto"/>
            <w:vAlign w:val="center"/>
            <w:hideMark/>
          </w:tcPr>
          <w:p w14:paraId="146AFB9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27ADDD6F" w14:textId="77777777" w:rsidR="005A3DC1" w:rsidRPr="00186F06" w:rsidRDefault="005A3DC1" w:rsidP="007D1EDC">
            <w:pPr>
              <w:jc w:val="both"/>
              <w:rPr>
                <w:color w:val="000000"/>
                <w:sz w:val="22"/>
                <w:szCs w:val="22"/>
                <w:lang w:val="lv-LV" w:eastAsia="lv-LV"/>
              </w:rPr>
            </w:pPr>
          </w:p>
        </w:tc>
      </w:tr>
      <w:tr w:rsidR="005A3DC1" w:rsidRPr="00186F06" w14:paraId="667395C7" w14:textId="5414C07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0C045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3.6.</w:t>
            </w:r>
          </w:p>
        </w:tc>
        <w:tc>
          <w:tcPr>
            <w:tcW w:w="4600" w:type="dxa"/>
            <w:tcBorders>
              <w:top w:val="nil"/>
              <w:left w:val="nil"/>
              <w:bottom w:val="single" w:sz="8" w:space="0" w:color="auto"/>
              <w:right w:val="single" w:sz="8" w:space="0" w:color="auto"/>
            </w:tcBorders>
            <w:shd w:val="clear" w:color="auto" w:fill="auto"/>
            <w:vAlign w:val="center"/>
            <w:hideMark/>
          </w:tcPr>
          <w:p w14:paraId="410E4EA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Statora materiāls: NBR vai analogs</w:t>
            </w:r>
          </w:p>
        </w:tc>
        <w:tc>
          <w:tcPr>
            <w:tcW w:w="4056" w:type="dxa"/>
            <w:tcBorders>
              <w:top w:val="nil"/>
              <w:left w:val="nil"/>
              <w:bottom w:val="single" w:sz="8" w:space="0" w:color="auto"/>
              <w:right w:val="single" w:sz="8" w:space="0" w:color="auto"/>
            </w:tcBorders>
            <w:shd w:val="clear" w:color="auto" w:fill="auto"/>
            <w:vAlign w:val="center"/>
            <w:hideMark/>
          </w:tcPr>
          <w:p w14:paraId="5CEC0B1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B279614" w14:textId="77777777" w:rsidR="005A3DC1" w:rsidRPr="00186F06" w:rsidRDefault="005A3DC1" w:rsidP="007D1EDC">
            <w:pPr>
              <w:jc w:val="both"/>
              <w:rPr>
                <w:color w:val="000000"/>
                <w:sz w:val="22"/>
                <w:szCs w:val="22"/>
                <w:lang w:val="lv-LV" w:eastAsia="lv-LV"/>
              </w:rPr>
            </w:pPr>
          </w:p>
        </w:tc>
      </w:tr>
      <w:tr w:rsidR="005A3DC1" w:rsidRPr="00837473" w14:paraId="230FCB67" w14:textId="78B54DBC" w:rsidTr="005A3DC1">
        <w:trPr>
          <w:trHeight w:val="29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45D43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3.7.</w:t>
            </w:r>
          </w:p>
        </w:tc>
        <w:tc>
          <w:tcPr>
            <w:tcW w:w="4600" w:type="dxa"/>
            <w:tcBorders>
              <w:top w:val="nil"/>
              <w:left w:val="nil"/>
              <w:bottom w:val="single" w:sz="8" w:space="0" w:color="auto"/>
              <w:right w:val="single" w:sz="8" w:space="0" w:color="auto"/>
            </w:tcBorders>
            <w:shd w:val="clear" w:color="auto" w:fill="auto"/>
            <w:vAlign w:val="center"/>
            <w:hideMark/>
          </w:tcPr>
          <w:p w14:paraId="40EC76BD"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Rotora materiāls:</w:t>
            </w:r>
            <w:r w:rsidRPr="00186F06">
              <w:rPr>
                <w:sz w:val="22"/>
                <w:szCs w:val="22"/>
                <w:lang w:val="lv-LV"/>
              </w:rPr>
              <w:t xml:space="preserve"> </w:t>
            </w:r>
            <w:r w:rsidRPr="00186F06">
              <w:rPr>
                <w:color w:val="000000"/>
                <w:sz w:val="22"/>
                <w:szCs w:val="22"/>
                <w:lang w:val="lv-LV" w:eastAsia="lv-LV"/>
              </w:rPr>
              <w:t>AISI 304 ar cietu hromētu pārklājumu vai 1.4404/AISI 316L vai</w:t>
            </w:r>
          </w:p>
          <w:p w14:paraId="4A94024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1.0503(C45)/AISI1045 ar duktila pārklājumu. </w:t>
            </w:r>
          </w:p>
        </w:tc>
        <w:tc>
          <w:tcPr>
            <w:tcW w:w="4056" w:type="dxa"/>
            <w:tcBorders>
              <w:top w:val="nil"/>
              <w:left w:val="nil"/>
              <w:bottom w:val="single" w:sz="8" w:space="0" w:color="auto"/>
              <w:right w:val="single" w:sz="8" w:space="0" w:color="auto"/>
            </w:tcBorders>
            <w:shd w:val="clear" w:color="auto" w:fill="auto"/>
            <w:vAlign w:val="center"/>
            <w:hideMark/>
          </w:tcPr>
          <w:p w14:paraId="2B27706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E7428A5" w14:textId="77777777" w:rsidR="005A3DC1" w:rsidRPr="00186F06" w:rsidRDefault="005A3DC1" w:rsidP="007D1EDC">
            <w:pPr>
              <w:jc w:val="both"/>
              <w:rPr>
                <w:color w:val="000000"/>
                <w:sz w:val="22"/>
                <w:szCs w:val="22"/>
                <w:lang w:val="lv-LV" w:eastAsia="lv-LV"/>
              </w:rPr>
            </w:pPr>
          </w:p>
        </w:tc>
      </w:tr>
      <w:tr w:rsidR="005A3DC1" w:rsidRPr="00186F06" w14:paraId="4E657DC1" w14:textId="29482BD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tcPr>
          <w:p w14:paraId="2FFAF9CC"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3.8.</w:t>
            </w:r>
          </w:p>
        </w:tc>
        <w:tc>
          <w:tcPr>
            <w:tcW w:w="4600" w:type="dxa"/>
            <w:tcBorders>
              <w:top w:val="nil"/>
              <w:left w:val="nil"/>
              <w:bottom w:val="single" w:sz="8" w:space="0" w:color="auto"/>
              <w:right w:val="single" w:sz="8" w:space="0" w:color="auto"/>
            </w:tcBorders>
            <w:shd w:val="clear" w:color="auto" w:fill="auto"/>
            <w:vAlign w:val="center"/>
          </w:tcPr>
          <w:p w14:paraId="4A4DD69C" w14:textId="3037F9D2" w:rsidR="005A3DC1" w:rsidRPr="0005492A" w:rsidRDefault="005A3DC1" w:rsidP="007D1EDC">
            <w:pPr>
              <w:jc w:val="both"/>
              <w:rPr>
                <w:sz w:val="22"/>
                <w:szCs w:val="22"/>
                <w:lang w:val="lv-LV"/>
              </w:rPr>
            </w:pPr>
            <w:r w:rsidRPr="00186F06">
              <w:rPr>
                <w:bCs/>
                <w:color w:val="000000"/>
                <w:sz w:val="22"/>
                <w:szCs w:val="22"/>
                <w:lang w:val="lv-LV" w:eastAsia="lv-LV"/>
              </w:rPr>
              <w:t>Pamatplate: tērauds, krāsots</w:t>
            </w:r>
            <w:r w:rsidRPr="00186F06">
              <w:rPr>
                <w:sz w:val="22"/>
                <w:szCs w:val="22"/>
                <w:lang w:val="lv-LV"/>
              </w:rPr>
              <w:t xml:space="preserve"> </w:t>
            </w:r>
          </w:p>
        </w:tc>
        <w:tc>
          <w:tcPr>
            <w:tcW w:w="4056" w:type="dxa"/>
            <w:tcBorders>
              <w:top w:val="nil"/>
              <w:left w:val="nil"/>
              <w:bottom w:val="single" w:sz="8" w:space="0" w:color="auto"/>
              <w:right w:val="single" w:sz="8" w:space="0" w:color="auto"/>
            </w:tcBorders>
            <w:shd w:val="clear" w:color="auto" w:fill="auto"/>
            <w:vAlign w:val="center"/>
          </w:tcPr>
          <w:p w14:paraId="272EEDCC" w14:textId="77777777"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50C5BDA7" w14:textId="77777777" w:rsidR="005A3DC1" w:rsidRPr="00186F06" w:rsidRDefault="005A3DC1" w:rsidP="007D1EDC">
            <w:pPr>
              <w:jc w:val="both"/>
              <w:rPr>
                <w:color w:val="000000"/>
                <w:sz w:val="22"/>
                <w:szCs w:val="22"/>
                <w:lang w:val="lv-LV" w:eastAsia="lv-LV"/>
              </w:rPr>
            </w:pPr>
          </w:p>
        </w:tc>
      </w:tr>
      <w:tr w:rsidR="005A3DC1" w:rsidRPr="00186F06" w14:paraId="5D42DAA9" w14:textId="4D098982"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963C5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4.</w:t>
            </w:r>
          </w:p>
        </w:tc>
        <w:tc>
          <w:tcPr>
            <w:tcW w:w="8656" w:type="dxa"/>
            <w:gridSpan w:val="2"/>
            <w:tcBorders>
              <w:top w:val="nil"/>
              <w:left w:val="nil"/>
              <w:bottom w:val="single" w:sz="8" w:space="0" w:color="auto"/>
              <w:right w:val="single" w:sz="8" w:space="0" w:color="auto"/>
            </w:tcBorders>
            <w:shd w:val="clear" w:color="auto" w:fill="auto"/>
            <w:vAlign w:val="center"/>
            <w:hideMark/>
          </w:tcPr>
          <w:p w14:paraId="1F00D225"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Elektriskā piedziņa</w:t>
            </w:r>
          </w:p>
          <w:p w14:paraId="69B198E1" w14:textId="41FE3F01" w:rsidR="005A3DC1" w:rsidRPr="00186F06" w:rsidRDefault="005A3DC1" w:rsidP="007D1EDC">
            <w:pPr>
              <w:jc w:val="both"/>
              <w:rPr>
                <w:b/>
                <w:bCs/>
                <w:color w:val="000000"/>
                <w:sz w:val="22"/>
                <w:szCs w:val="22"/>
                <w:lang w:val="lv-LV" w:eastAsia="lv-LV"/>
              </w:rPr>
            </w:pPr>
          </w:p>
        </w:tc>
        <w:tc>
          <w:tcPr>
            <w:tcW w:w="4056" w:type="dxa"/>
            <w:tcBorders>
              <w:top w:val="nil"/>
              <w:left w:val="nil"/>
              <w:bottom w:val="single" w:sz="8" w:space="0" w:color="auto"/>
              <w:right w:val="single" w:sz="8" w:space="0" w:color="auto"/>
            </w:tcBorders>
          </w:tcPr>
          <w:p w14:paraId="01ED11E7" w14:textId="77777777" w:rsidR="005A3DC1" w:rsidRPr="00186F06" w:rsidRDefault="005A3DC1" w:rsidP="007D1EDC">
            <w:pPr>
              <w:jc w:val="both"/>
              <w:rPr>
                <w:b/>
                <w:bCs/>
                <w:color w:val="000000"/>
                <w:sz w:val="22"/>
                <w:szCs w:val="22"/>
                <w:lang w:val="lv-LV" w:eastAsia="lv-LV"/>
              </w:rPr>
            </w:pPr>
          </w:p>
        </w:tc>
      </w:tr>
      <w:tr w:rsidR="005A3DC1" w:rsidRPr="00E12E00" w14:paraId="66B53CA8" w14:textId="7ED47DF1"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68CB66F3"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4.1.</w:t>
            </w:r>
          </w:p>
        </w:tc>
        <w:tc>
          <w:tcPr>
            <w:tcW w:w="4600" w:type="dxa"/>
            <w:tcBorders>
              <w:top w:val="nil"/>
              <w:left w:val="nil"/>
              <w:bottom w:val="single" w:sz="4" w:space="0" w:color="auto"/>
              <w:right w:val="single" w:sz="8" w:space="0" w:color="auto"/>
            </w:tcBorders>
            <w:shd w:val="clear" w:color="auto" w:fill="auto"/>
            <w:hideMark/>
          </w:tcPr>
          <w:p w14:paraId="5E396526" w14:textId="167AF7E2"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 xml:space="preserve">Motora nominālā elektriskā jauda </w:t>
            </w:r>
            <w:r>
              <w:rPr>
                <w:sz w:val="22"/>
                <w:szCs w:val="22"/>
                <w:lang w:val="lv-LV" w:eastAsia="lv-LV"/>
              </w:rPr>
              <w:t xml:space="preserve">ne mazāk kā </w:t>
            </w:r>
            <w:r w:rsidRPr="00186F06">
              <w:rPr>
                <w:sz w:val="22"/>
                <w:szCs w:val="22"/>
                <w:lang w:val="lv-LV" w:eastAsia="lv-LV"/>
              </w:rPr>
              <w:t>11kW,</w:t>
            </w:r>
            <w:r>
              <w:rPr>
                <w:sz w:val="22"/>
                <w:szCs w:val="22"/>
                <w:lang w:val="lv-LV" w:eastAsia="lv-LV"/>
              </w:rPr>
              <w:t xml:space="preserve"> </w:t>
            </w:r>
            <w:r w:rsidRPr="00186F06">
              <w:rPr>
                <w:sz w:val="22"/>
                <w:szCs w:val="22"/>
                <w:lang w:val="lv-LV" w:eastAsia="lv-LV"/>
              </w:rPr>
              <w:t>3~ 400V, 4polu motors, ≤ 1800 apgr./min., aizsardzība vismaz IP55. Frekvence 50Hz.</w:t>
            </w:r>
          </w:p>
        </w:tc>
        <w:tc>
          <w:tcPr>
            <w:tcW w:w="4056" w:type="dxa"/>
            <w:tcBorders>
              <w:top w:val="nil"/>
              <w:left w:val="single" w:sz="8" w:space="0" w:color="auto"/>
              <w:bottom w:val="single" w:sz="4" w:space="0" w:color="auto"/>
              <w:right w:val="single" w:sz="8" w:space="0" w:color="auto"/>
            </w:tcBorders>
            <w:shd w:val="clear" w:color="auto" w:fill="auto"/>
            <w:vAlign w:val="center"/>
            <w:hideMark/>
          </w:tcPr>
          <w:p w14:paraId="5AEA39B8"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single" w:sz="8" w:space="0" w:color="auto"/>
              <w:bottom w:val="single" w:sz="4" w:space="0" w:color="auto"/>
              <w:right w:val="single" w:sz="8" w:space="0" w:color="auto"/>
            </w:tcBorders>
          </w:tcPr>
          <w:p w14:paraId="38F07B24" w14:textId="77777777" w:rsidR="005A3DC1" w:rsidRPr="00186F06" w:rsidRDefault="005A3DC1" w:rsidP="007D1EDC">
            <w:pPr>
              <w:jc w:val="both"/>
              <w:rPr>
                <w:color w:val="000000"/>
                <w:sz w:val="22"/>
                <w:szCs w:val="22"/>
                <w:lang w:val="lv-LV" w:eastAsia="lv-LV"/>
              </w:rPr>
            </w:pPr>
          </w:p>
        </w:tc>
      </w:tr>
      <w:tr w:rsidR="005A3DC1" w:rsidRPr="00186F06" w14:paraId="22511469" w14:textId="7CB0F6E8"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tcPr>
          <w:p w14:paraId="51E4D9B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4.2.</w:t>
            </w:r>
          </w:p>
        </w:tc>
        <w:tc>
          <w:tcPr>
            <w:tcW w:w="4600" w:type="dxa"/>
            <w:tcBorders>
              <w:top w:val="nil"/>
              <w:left w:val="nil"/>
              <w:bottom w:val="single" w:sz="4" w:space="0" w:color="auto"/>
              <w:right w:val="single" w:sz="8" w:space="0" w:color="auto"/>
            </w:tcBorders>
            <w:shd w:val="clear" w:color="auto" w:fill="auto"/>
            <w:vAlign w:val="center"/>
          </w:tcPr>
          <w:p w14:paraId="53801AEA"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Izolācijas klase vismaz F</w:t>
            </w:r>
          </w:p>
        </w:tc>
        <w:tc>
          <w:tcPr>
            <w:tcW w:w="4056" w:type="dxa"/>
            <w:tcBorders>
              <w:top w:val="nil"/>
              <w:left w:val="single" w:sz="8" w:space="0" w:color="auto"/>
              <w:bottom w:val="single" w:sz="4" w:space="0" w:color="auto"/>
              <w:right w:val="single" w:sz="8" w:space="0" w:color="auto"/>
            </w:tcBorders>
            <w:shd w:val="clear" w:color="auto" w:fill="auto"/>
            <w:vAlign w:val="center"/>
          </w:tcPr>
          <w:p w14:paraId="74956503"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4" w:space="0" w:color="auto"/>
              <w:right w:val="single" w:sz="8" w:space="0" w:color="auto"/>
            </w:tcBorders>
          </w:tcPr>
          <w:p w14:paraId="2BFD1287" w14:textId="77777777" w:rsidR="005A3DC1" w:rsidRPr="00186F06" w:rsidRDefault="005A3DC1" w:rsidP="007D1EDC">
            <w:pPr>
              <w:jc w:val="both"/>
              <w:rPr>
                <w:color w:val="000000"/>
                <w:sz w:val="22"/>
                <w:szCs w:val="22"/>
                <w:lang w:val="lv-LV" w:eastAsia="lv-LV"/>
              </w:rPr>
            </w:pPr>
          </w:p>
        </w:tc>
      </w:tr>
      <w:tr w:rsidR="005A3DC1" w:rsidRPr="00B40141" w14:paraId="010D11A5" w14:textId="26BC7C6B"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1B88BE6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4.3.</w:t>
            </w:r>
          </w:p>
        </w:tc>
        <w:tc>
          <w:tcPr>
            <w:tcW w:w="4600" w:type="dxa"/>
            <w:tcBorders>
              <w:top w:val="single" w:sz="4" w:space="0" w:color="auto"/>
              <w:left w:val="nil"/>
              <w:right w:val="single" w:sz="8" w:space="0" w:color="auto"/>
            </w:tcBorders>
            <w:shd w:val="clear" w:color="auto" w:fill="auto"/>
            <w:vAlign w:val="center"/>
          </w:tcPr>
          <w:p w14:paraId="67FD99CF"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Regulēšanas veids: frekvences pārveidotājs</w:t>
            </w:r>
          </w:p>
          <w:p w14:paraId="070287F9" w14:textId="77777777" w:rsidR="005A3DC1" w:rsidRPr="00186F06" w:rsidRDefault="005A3DC1" w:rsidP="007D1EDC">
            <w:pPr>
              <w:tabs>
                <w:tab w:val="left" w:pos="484"/>
                <w:tab w:val="left" w:pos="1548"/>
              </w:tabs>
              <w:jc w:val="both"/>
              <w:rPr>
                <w:sz w:val="22"/>
                <w:szCs w:val="22"/>
                <w:lang w:val="lv-LV" w:eastAsia="lv-LV"/>
              </w:rPr>
            </w:pPr>
            <w:r w:rsidRPr="00186F06">
              <w:rPr>
                <w:b/>
                <w:sz w:val="22"/>
                <w:szCs w:val="22"/>
                <w:lang w:val="lv-LV" w:eastAsia="lv-LV"/>
              </w:rPr>
              <w:t xml:space="preserve">Esošo sūkņu darbību regulē frekvenču pārveidotāja ABBASC550 11kW/23A. Pretendentam ir jānodrošina piedāvāto sūkņu savienojamība ar esošo frekvenču pārveidotāju </w:t>
            </w:r>
            <w:r w:rsidRPr="00186F06">
              <w:rPr>
                <w:b/>
                <w:sz w:val="22"/>
                <w:szCs w:val="22"/>
                <w:lang w:val="lv-LV" w:eastAsia="lv-LV"/>
              </w:rPr>
              <w:lastRenderedPageBreak/>
              <w:t>vai jānodrošina jauna frekvenču pārveidotāja uzstādīšanu kopā ar piedāvātiem sūkņiem.</w:t>
            </w:r>
          </w:p>
        </w:tc>
        <w:tc>
          <w:tcPr>
            <w:tcW w:w="4056" w:type="dxa"/>
            <w:tcBorders>
              <w:top w:val="single" w:sz="4" w:space="0" w:color="auto"/>
              <w:left w:val="single" w:sz="8" w:space="0" w:color="auto"/>
              <w:bottom w:val="nil"/>
              <w:right w:val="single" w:sz="8" w:space="0" w:color="auto"/>
            </w:tcBorders>
            <w:shd w:val="clear" w:color="auto" w:fill="auto"/>
            <w:vAlign w:val="center"/>
          </w:tcPr>
          <w:p w14:paraId="072712E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27FDD144" w14:textId="77777777" w:rsidR="005A3DC1" w:rsidRPr="00186F06" w:rsidRDefault="005A3DC1" w:rsidP="007D1EDC">
            <w:pPr>
              <w:jc w:val="both"/>
              <w:rPr>
                <w:color w:val="000000"/>
                <w:sz w:val="22"/>
                <w:szCs w:val="22"/>
                <w:lang w:val="lv-LV" w:eastAsia="lv-LV"/>
              </w:rPr>
            </w:pPr>
          </w:p>
        </w:tc>
      </w:tr>
      <w:tr w:rsidR="005A3DC1" w:rsidRPr="00186F06" w14:paraId="7FD7B242" w14:textId="4F51E09D"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6D6AA5BB"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4.4.</w:t>
            </w:r>
          </w:p>
        </w:tc>
        <w:tc>
          <w:tcPr>
            <w:tcW w:w="4600" w:type="dxa"/>
            <w:tcBorders>
              <w:top w:val="single" w:sz="4" w:space="0" w:color="auto"/>
              <w:left w:val="nil"/>
              <w:right w:val="single" w:sz="8" w:space="0" w:color="auto"/>
            </w:tcBorders>
            <w:shd w:val="clear" w:color="auto" w:fill="auto"/>
            <w:vAlign w:val="center"/>
          </w:tcPr>
          <w:p w14:paraId="2F64D904"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Piedziņa:</w:t>
            </w:r>
            <w:r w:rsidRPr="00186F06">
              <w:rPr>
                <w:sz w:val="22"/>
                <w:szCs w:val="22"/>
                <w:lang w:val="lv-LV"/>
              </w:rPr>
              <w:t xml:space="preserve"> </w:t>
            </w:r>
            <w:r w:rsidRPr="00186F06">
              <w:rPr>
                <w:sz w:val="22"/>
                <w:szCs w:val="22"/>
                <w:lang w:val="lv-LV" w:eastAsia="lv-LV"/>
              </w:rPr>
              <w:t>zobratu reduktors</w:t>
            </w:r>
          </w:p>
        </w:tc>
        <w:tc>
          <w:tcPr>
            <w:tcW w:w="4056" w:type="dxa"/>
            <w:tcBorders>
              <w:top w:val="single" w:sz="4" w:space="0" w:color="auto"/>
              <w:left w:val="single" w:sz="8" w:space="0" w:color="auto"/>
              <w:bottom w:val="nil"/>
              <w:right w:val="single" w:sz="8" w:space="0" w:color="auto"/>
            </w:tcBorders>
            <w:shd w:val="clear" w:color="auto" w:fill="auto"/>
            <w:vAlign w:val="center"/>
          </w:tcPr>
          <w:p w14:paraId="4AE64AFD"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1322C8BF" w14:textId="77777777" w:rsidR="005A3DC1" w:rsidRPr="00186F06" w:rsidRDefault="005A3DC1" w:rsidP="007D1EDC">
            <w:pPr>
              <w:jc w:val="both"/>
              <w:rPr>
                <w:color w:val="000000"/>
                <w:sz w:val="22"/>
                <w:szCs w:val="22"/>
                <w:lang w:val="lv-LV" w:eastAsia="lv-LV"/>
              </w:rPr>
            </w:pPr>
          </w:p>
        </w:tc>
      </w:tr>
      <w:tr w:rsidR="005A3DC1" w:rsidRPr="00186F06" w14:paraId="1C45C8F7" w14:textId="387BF578" w:rsidTr="005A3DC1">
        <w:trPr>
          <w:trHeight w:val="277"/>
        </w:trPr>
        <w:tc>
          <w:tcPr>
            <w:tcW w:w="960" w:type="dxa"/>
            <w:tcBorders>
              <w:top w:val="single" w:sz="4" w:space="0" w:color="auto"/>
              <w:left w:val="single" w:sz="8" w:space="0" w:color="auto"/>
              <w:bottom w:val="nil"/>
              <w:right w:val="single" w:sz="8" w:space="0" w:color="auto"/>
            </w:tcBorders>
            <w:shd w:val="clear" w:color="auto" w:fill="auto"/>
            <w:vAlign w:val="center"/>
          </w:tcPr>
          <w:p w14:paraId="10DE92D4"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5.</w:t>
            </w:r>
          </w:p>
        </w:tc>
        <w:tc>
          <w:tcPr>
            <w:tcW w:w="8656" w:type="dxa"/>
            <w:gridSpan w:val="2"/>
            <w:tcBorders>
              <w:top w:val="single" w:sz="4" w:space="0" w:color="auto"/>
              <w:left w:val="nil"/>
              <w:right w:val="single" w:sz="8" w:space="0" w:color="auto"/>
            </w:tcBorders>
            <w:shd w:val="clear" w:color="auto" w:fill="auto"/>
            <w:vAlign w:val="center"/>
          </w:tcPr>
          <w:p w14:paraId="65123AFD" w14:textId="77777777" w:rsidR="005A3DC1" w:rsidRDefault="005A3DC1" w:rsidP="007D1EDC">
            <w:pPr>
              <w:jc w:val="both"/>
              <w:rPr>
                <w:b/>
                <w:sz w:val="22"/>
                <w:szCs w:val="22"/>
                <w:lang w:val="lv-LV" w:eastAsia="lv-LV"/>
              </w:rPr>
            </w:pPr>
            <w:r w:rsidRPr="00186F06">
              <w:rPr>
                <w:b/>
                <w:sz w:val="22"/>
                <w:szCs w:val="22"/>
                <w:lang w:val="lv-LV" w:eastAsia="lv-LV"/>
              </w:rPr>
              <w:t>Papildu opcijas</w:t>
            </w:r>
          </w:p>
          <w:p w14:paraId="12ECAA16" w14:textId="7983CC58" w:rsidR="005A3DC1" w:rsidRPr="00186F06" w:rsidRDefault="005A3DC1" w:rsidP="007D1EDC">
            <w:pPr>
              <w:jc w:val="both"/>
              <w:rPr>
                <w:color w:val="000000"/>
                <w:sz w:val="22"/>
                <w:szCs w:val="22"/>
                <w:lang w:val="lv-LV" w:eastAsia="lv-LV"/>
              </w:rPr>
            </w:pPr>
          </w:p>
        </w:tc>
        <w:tc>
          <w:tcPr>
            <w:tcW w:w="4056" w:type="dxa"/>
            <w:tcBorders>
              <w:top w:val="single" w:sz="4" w:space="0" w:color="auto"/>
              <w:left w:val="nil"/>
              <w:right w:val="single" w:sz="8" w:space="0" w:color="auto"/>
            </w:tcBorders>
          </w:tcPr>
          <w:p w14:paraId="0684CB46" w14:textId="77777777" w:rsidR="005A3DC1" w:rsidRPr="00186F06" w:rsidRDefault="005A3DC1" w:rsidP="007D1EDC">
            <w:pPr>
              <w:jc w:val="both"/>
              <w:rPr>
                <w:b/>
                <w:sz w:val="22"/>
                <w:szCs w:val="22"/>
                <w:lang w:val="lv-LV" w:eastAsia="lv-LV"/>
              </w:rPr>
            </w:pPr>
          </w:p>
        </w:tc>
      </w:tr>
      <w:tr w:rsidR="005A3DC1" w:rsidRPr="00186F06" w14:paraId="07F2AA92" w14:textId="2F76E54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3C3B5D5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5.1.</w:t>
            </w:r>
          </w:p>
        </w:tc>
        <w:tc>
          <w:tcPr>
            <w:tcW w:w="4600" w:type="dxa"/>
            <w:tcBorders>
              <w:top w:val="single" w:sz="4" w:space="0" w:color="auto"/>
              <w:left w:val="nil"/>
              <w:right w:val="single" w:sz="8" w:space="0" w:color="auto"/>
            </w:tcBorders>
            <w:shd w:val="clear" w:color="auto" w:fill="auto"/>
            <w:vAlign w:val="center"/>
          </w:tcPr>
          <w:p w14:paraId="4C78692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Sausās darbības aizsardzības ierīce</w:t>
            </w:r>
          </w:p>
        </w:tc>
        <w:tc>
          <w:tcPr>
            <w:tcW w:w="4056" w:type="dxa"/>
            <w:tcBorders>
              <w:top w:val="single" w:sz="4" w:space="0" w:color="auto"/>
              <w:left w:val="single" w:sz="8" w:space="0" w:color="auto"/>
              <w:bottom w:val="nil"/>
              <w:right w:val="single" w:sz="8" w:space="0" w:color="auto"/>
            </w:tcBorders>
            <w:shd w:val="clear" w:color="auto" w:fill="auto"/>
            <w:vAlign w:val="center"/>
          </w:tcPr>
          <w:p w14:paraId="42671739"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F463B50" w14:textId="77777777" w:rsidR="005A3DC1" w:rsidRPr="00186F06" w:rsidRDefault="005A3DC1" w:rsidP="007D1EDC">
            <w:pPr>
              <w:jc w:val="both"/>
              <w:rPr>
                <w:color w:val="000000"/>
                <w:sz w:val="22"/>
                <w:szCs w:val="22"/>
                <w:lang w:val="lv-LV" w:eastAsia="lv-LV"/>
              </w:rPr>
            </w:pPr>
          </w:p>
        </w:tc>
      </w:tr>
      <w:tr w:rsidR="005A3DC1" w:rsidRPr="00186F06" w14:paraId="602874AD" w14:textId="445E758E"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38653B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5.2.</w:t>
            </w:r>
          </w:p>
        </w:tc>
        <w:tc>
          <w:tcPr>
            <w:tcW w:w="4600" w:type="dxa"/>
            <w:tcBorders>
              <w:top w:val="single" w:sz="4" w:space="0" w:color="auto"/>
              <w:left w:val="nil"/>
              <w:right w:val="single" w:sz="8" w:space="0" w:color="auto"/>
            </w:tcBorders>
            <w:shd w:val="clear" w:color="auto" w:fill="auto"/>
            <w:vAlign w:val="center"/>
          </w:tcPr>
          <w:p w14:paraId="53477C6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Spiediena slēdzis</w:t>
            </w:r>
          </w:p>
        </w:tc>
        <w:tc>
          <w:tcPr>
            <w:tcW w:w="4056" w:type="dxa"/>
            <w:tcBorders>
              <w:top w:val="single" w:sz="4" w:space="0" w:color="auto"/>
              <w:left w:val="single" w:sz="8" w:space="0" w:color="auto"/>
              <w:bottom w:val="nil"/>
              <w:right w:val="single" w:sz="8" w:space="0" w:color="auto"/>
            </w:tcBorders>
            <w:shd w:val="clear" w:color="auto" w:fill="auto"/>
            <w:vAlign w:val="center"/>
          </w:tcPr>
          <w:p w14:paraId="787CA08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6D0AE69" w14:textId="77777777" w:rsidR="005A3DC1" w:rsidRPr="00186F06" w:rsidRDefault="005A3DC1" w:rsidP="007D1EDC">
            <w:pPr>
              <w:jc w:val="both"/>
              <w:rPr>
                <w:color w:val="000000"/>
                <w:sz w:val="22"/>
                <w:szCs w:val="22"/>
                <w:lang w:val="lv-LV" w:eastAsia="lv-LV"/>
              </w:rPr>
            </w:pPr>
          </w:p>
        </w:tc>
      </w:tr>
      <w:tr w:rsidR="005A3DC1" w:rsidRPr="00186F06" w14:paraId="28B05449" w14:textId="3EBFEC9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B10EBE4"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5.3.</w:t>
            </w:r>
          </w:p>
        </w:tc>
        <w:tc>
          <w:tcPr>
            <w:tcW w:w="4600" w:type="dxa"/>
            <w:tcBorders>
              <w:top w:val="single" w:sz="4" w:space="0" w:color="auto"/>
              <w:left w:val="nil"/>
              <w:right w:val="single" w:sz="8" w:space="0" w:color="auto"/>
            </w:tcBorders>
            <w:shd w:val="clear" w:color="auto" w:fill="auto"/>
            <w:vAlign w:val="center"/>
          </w:tcPr>
          <w:p w14:paraId="2336318B"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Efektivitātes klase vismaz IE3</w:t>
            </w:r>
          </w:p>
        </w:tc>
        <w:tc>
          <w:tcPr>
            <w:tcW w:w="4056" w:type="dxa"/>
            <w:tcBorders>
              <w:top w:val="single" w:sz="4" w:space="0" w:color="auto"/>
              <w:left w:val="single" w:sz="8" w:space="0" w:color="auto"/>
              <w:bottom w:val="nil"/>
              <w:right w:val="single" w:sz="8" w:space="0" w:color="auto"/>
            </w:tcBorders>
            <w:shd w:val="clear" w:color="auto" w:fill="auto"/>
            <w:vAlign w:val="center"/>
          </w:tcPr>
          <w:p w14:paraId="71175F4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63E3BC1C" w14:textId="77777777" w:rsidR="005A3DC1" w:rsidRPr="00186F06" w:rsidRDefault="005A3DC1" w:rsidP="007D1EDC">
            <w:pPr>
              <w:jc w:val="both"/>
              <w:rPr>
                <w:color w:val="000000"/>
                <w:sz w:val="22"/>
                <w:szCs w:val="22"/>
                <w:lang w:val="lv-LV" w:eastAsia="lv-LV"/>
              </w:rPr>
            </w:pPr>
          </w:p>
        </w:tc>
      </w:tr>
      <w:tr w:rsidR="005A3DC1" w:rsidRPr="00B40141" w14:paraId="33BA8C9D" w14:textId="32B46FEA"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F9E2E4B"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6.</w:t>
            </w:r>
          </w:p>
        </w:tc>
        <w:tc>
          <w:tcPr>
            <w:tcW w:w="8656" w:type="dxa"/>
            <w:gridSpan w:val="2"/>
            <w:tcBorders>
              <w:top w:val="single" w:sz="4" w:space="0" w:color="auto"/>
              <w:left w:val="nil"/>
              <w:right w:val="single" w:sz="8" w:space="0" w:color="auto"/>
            </w:tcBorders>
            <w:shd w:val="clear" w:color="auto" w:fill="auto"/>
            <w:vAlign w:val="center"/>
          </w:tcPr>
          <w:p w14:paraId="5DE4F5E7" w14:textId="5EE91E30" w:rsidR="005A3DC1" w:rsidRPr="0005492A" w:rsidRDefault="005A3DC1" w:rsidP="007D1EDC">
            <w:pPr>
              <w:jc w:val="both"/>
              <w:rPr>
                <w:b/>
                <w:sz w:val="22"/>
                <w:szCs w:val="22"/>
                <w:lang w:val="lv-LV" w:eastAsia="lv-LV"/>
              </w:rPr>
            </w:pPr>
            <w:r w:rsidRPr="00186F06">
              <w:rPr>
                <w:b/>
                <w:sz w:val="22"/>
                <w:szCs w:val="22"/>
                <w:lang w:val="lv-LV" w:eastAsia="lv-LV"/>
              </w:rPr>
              <w:t>Esošo sūkņu izmēri (kopā ar elektr.piedziņu)</w:t>
            </w:r>
          </w:p>
        </w:tc>
        <w:tc>
          <w:tcPr>
            <w:tcW w:w="4056" w:type="dxa"/>
            <w:tcBorders>
              <w:top w:val="single" w:sz="4" w:space="0" w:color="auto"/>
              <w:left w:val="nil"/>
              <w:right w:val="single" w:sz="8" w:space="0" w:color="auto"/>
            </w:tcBorders>
          </w:tcPr>
          <w:p w14:paraId="4F363382" w14:textId="77777777" w:rsidR="005A3DC1" w:rsidRPr="00186F06" w:rsidRDefault="005A3DC1" w:rsidP="007D1EDC">
            <w:pPr>
              <w:jc w:val="both"/>
              <w:rPr>
                <w:b/>
                <w:sz w:val="22"/>
                <w:szCs w:val="22"/>
                <w:lang w:val="lv-LV" w:eastAsia="lv-LV"/>
              </w:rPr>
            </w:pPr>
          </w:p>
        </w:tc>
      </w:tr>
      <w:tr w:rsidR="005A3DC1" w:rsidRPr="00837473" w14:paraId="7DD606AB" w14:textId="6D62D159" w:rsidTr="005A3DC1">
        <w:trPr>
          <w:trHeight w:val="424"/>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B139E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6.1.</w:t>
            </w:r>
          </w:p>
        </w:tc>
        <w:tc>
          <w:tcPr>
            <w:tcW w:w="4600" w:type="dxa"/>
            <w:tcBorders>
              <w:top w:val="single" w:sz="4" w:space="0" w:color="auto"/>
              <w:left w:val="nil"/>
              <w:bottom w:val="single" w:sz="4" w:space="0" w:color="auto"/>
              <w:right w:val="single" w:sz="8" w:space="0" w:color="auto"/>
            </w:tcBorders>
            <w:shd w:val="clear" w:color="auto" w:fill="auto"/>
          </w:tcPr>
          <w:p w14:paraId="2806343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Augstums: 605mm</w:t>
            </w:r>
          </w:p>
          <w:p w14:paraId="110E2D20"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Platums:</w:t>
            </w:r>
            <w:r w:rsidRPr="00186F06">
              <w:rPr>
                <w:sz w:val="22"/>
                <w:szCs w:val="22"/>
                <w:lang w:val="lv-LV"/>
              </w:rPr>
              <w:t xml:space="preserve"> </w:t>
            </w:r>
            <w:r w:rsidRPr="00186F06">
              <w:rPr>
                <w:sz w:val="22"/>
                <w:szCs w:val="22"/>
                <w:lang w:val="lv-LV" w:eastAsia="lv-LV"/>
              </w:rPr>
              <w:t>353mm</w:t>
            </w:r>
          </w:p>
          <w:p w14:paraId="67E5E3DD"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Garums: 2388mm</w:t>
            </w:r>
          </w:p>
          <w:p w14:paraId="79637ACF" w14:textId="11C618AD"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Piedāvājot sūkņus ar citiem izmēriem, Pretendentam kopā ar </w:t>
            </w:r>
            <w:r>
              <w:rPr>
                <w:b/>
                <w:sz w:val="22"/>
                <w:szCs w:val="22"/>
                <w:lang w:val="lv-LV" w:eastAsia="lv-LV"/>
              </w:rPr>
              <w:t xml:space="preserve">tehnisko </w:t>
            </w:r>
            <w:r w:rsidRPr="00186F06">
              <w:rPr>
                <w:b/>
                <w:sz w:val="22"/>
                <w:szCs w:val="22"/>
                <w:lang w:val="lv-LV" w:eastAsia="lv-LV"/>
              </w:rPr>
              <w:t xml:space="preserve">piedāvājumu ir </w:t>
            </w:r>
            <w:r w:rsidRPr="00F64508">
              <w:rPr>
                <w:b/>
                <w:color w:val="FF0000"/>
                <w:sz w:val="22"/>
                <w:szCs w:val="22"/>
                <w:lang w:val="lv-LV" w:eastAsia="lv-LV"/>
              </w:rPr>
              <w:t>jāsniedz tehniskais risinājums vai aprakstošā informācija</w:t>
            </w:r>
            <w:r w:rsidRPr="00186F06">
              <w:rPr>
                <w:b/>
                <w:sz w:val="22"/>
                <w:szCs w:val="22"/>
                <w:lang w:val="lv-LV" w:eastAsia="lv-LV"/>
              </w:rPr>
              <w:t>.</w:t>
            </w:r>
          </w:p>
          <w:p w14:paraId="786B5C1E"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Sniedzot piedāvājumu, Pretendentam ir jāvadās no 6.2.punkta norādītiem betona plākšņu parametriem.</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49B9F41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3063C58" w14:textId="77777777" w:rsidR="005A3DC1" w:rsidRPr="00186F06" w:rsidRDefault="005A3DC1" w:rsidP="007D1EDC">
            <w:pPr>
              <w:jc w:val="both"/>
              <w:rPr>
                <w:color w:val="000000"/>
                <w:sz w:val="22"/>
                <w:szCs w:val="22"/>
                <w:lang w:val="lv-LV" w:eastAsia="lv-LV"/>
              </w:rPr>
            </w:pPr>
          </w:p>
        </w:tc>
      </w:tr>
      <w:tr w:rsidR="005A3DC1" w:rsidRPr="00B40141" w14:paraId="6C57CB5F" w14:textId="2145BCEF" w:rsidTr="005A3DC1">
        <w:trPr>
          <w:trHeight w:val="327"/>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CAD90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6.2</w:t>
            </w:r>
          </w:p>
        </w:tc>
        <w:tc>
          <w:tcPr>
            <w:tcW w:w="4600" w:type="dxa"/>
            <w:tcBorders>
              <w:top w:val="single" w:sz="4" w:space="0" w:color="auto"/>
              <w:left w:val="nil"/>
              <w:bottom w:val="single" w:sz="4" w:space="0" w:color="auto"/>
              <w:right w:val="single" w:sz="8" w:space="0" w:color="auto"/>
            </w:tcBorders>
            <w:shd w:val="clear" w:color="auto" w:fill="auto"/>
            <w:vAlign w:val="center"/>
          </w:tcPr>
          <w:p w14:paraId="7EF5257A"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 esošā sūkņa pamatplate ir uzstādīta uz betona plāksnes (3gab.)</w:t>
            </w:r>
          </w:p>
          <w:p w14:paraId="1DABB927"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Katras plāksnes izmērs:</w:t>
            </w:r>
          </w:p>
          <w:p w14:paraId="5FEABC25"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Augstums: 100mm</w:t>
            </w:r>
          </w:p>
          <w:p w14:paraId="4B40D35F"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Platums: 400mm</w:t>
            </w:r>
          </w:p>
          <w:p w14:paraId="10F9CDFD"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Garums: 2630mm</w:t>
            </w:r>
          </w:p>
          <w:p w14:paraId="5A601AA8"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Sūkņus jāizvieto uz esošam betona plāksnēm. Betonu plākšņu izmaiņas nav pieļaujamas. </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33EB7E44"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B6DE2D0" w14:textId="77777777" w:rsidR="005A3DC1" w:rsidRPr="00186F06" w:rsidRDefault="005A3DC1" w:rsidP="007D1EDC">
            <w:pPr>
              <w:jc w:val="both"/>
              <w:rPr>
                <w:color w:val="000000"/>
                <w:sz w:val="22"/>
                <w:szCs w:val="22"/>
                <w:lang w:val="lv-LV" w:eastAsia="lv-LV"/>
              </w:rPr>
            </w:pPr>
          </w:p>
        </w:tc>
      </w:tr>
      <w:tr w:rsidR="005A3DC1" w:rsidRPr="00186F06" w14:paraId="6CBCBA7A" w14:textId="11A302B5" w:rsidTr="005A3DC1">
        <w:trPr>
          <w:trHeight w:val="453"/>
        </w:trPr>
        <w:tc>
          <w:tcPr>
            <w:tcW w:w="960" w:type="dxa"/>
            <w:tcBorders>
              <w:top w:val="single" w:sz="4" w:space="0" w:color="auto"/>
              <w:left w:val="single" w:sz="8" w:space="0" w:color="auto"/>
              <w:bottom w:val="single" w:sz="8" w:space="0" w:color="auto"/>
              <w:right w:val="single" w:sz="8" w:space="0" w:color="auto"/>
            </w:tcBorders>
            <w:shd w:val="clear" w:color="000000" w:fill="E7E6E6"/>
            <w:noWrap/>
            <w:vAlign w:val="center"/>
            <w:hideMark/>
          </w:tcPr>
          <w:p w14:paraId="7F21DF17" w14:textId="77777777" w:rsidR="005A3DC1" w:rsidRPr="00186F06" w:rsidRDefault="005A3DC1" w:rsidP="007D1EDC">
            <w:pPr>
              <w:jc w:val="center"/>
              <w:rPr>
                <w:b/>
                <w:bCs/>
                <w:iCs/>
                <w:color w:val="000000"/>
                <w:sz w:val="22"/>
                <w:szCs w:val="22"/>
                <w:lang w:val="lv-LV" w:eastAsia="lv-LV"/>
              </w:rPr>
            </w:pPr>
            <w:r w:rsidRPr="00186F06">
              <w:rPr>
                <w:b/>
                <w:bCs/>
                <w:iCs/>
                <w:color w:val="000000"/>
                <w:sz w:val="22"/>
                <w:szCs w:val="22"/>
                <w:lang w:val="lv-LV" w:eastAsia="lv-LV"/>
              </w:rPr>
              <w:t>7.</w:t>
            </w:r>
          </w:p>
        </w:tc>
        <w:tc>
          <w:tcPr>
            <w:tcW w:w="8656" w:type="dxa"/>
            <w:gridSpan w:val="2"/>
            <w:tcBorders>
              <w:top w:val="single" w:sz="4" w:space="0" w:color="auto"/>
              <w:left w:val="nil"/>
              <w:bottom w:val="single" w:sz="8" w:space="0" w:color="auto"/>
              <w:right w:val="single" w:sz="8" w:space="0" w:color="auto"/>
            </w:tcBorders>
            <w:shd w:val="clear" w:color="000000" w:fill="E7E6E6"/>
            <w:vAlign w:val="center"/>
            <w:hideMark/>
          </w:tcPr>
          <w:p w14:paraId="11D32846" w14:textId="1ED01B4F" w:rsidR="005A3DC1" w:rsidRPr="00186F06" w:rsidRDefault="005A3DC1" w:rsidP="007D1EDC">
            <w:pPr>
              <w:jc w:val="both"/>
              <w:rPr>
                <w:b/>
                <w:bCs/>
                <w:color w:val="000000"/>
                <w:sz w:val="22"/>
                <w:szCs w:val="22"/>
                <w:lang w:val="lv-LV" w:eastAsia="lv-LV"/>
              </w:rPr>
            </w:pPr>
            <w:r w:rsidRPr="00186F06">
              <w:rPr>
                <w:b/>
                <w:bCs/>
                <w:iCs/>
                <w:color w:val="000000"/>
                <w:sz w:val="22"/>
                <w:szCs w:val="22"/>
                <w:lang w:val="lv-LV" w:eastAsia="lv-LV"/>
              </w:rPr>
              <w:t xml:space="preserve">Darbi </w:t>
            </w:r>
          </w:p>
        </w:tc>
        <w:tc>
          <w:tcPr>
            <w:tcW w:w="4056" w:type="dxa"/>
            <w:tcBorders>
              <w:top w:val="single" w:sz="4" w:space="0" w:color="auto"/>
              <w:left w:val="nil"/>
              <w:bottom w:val="single" w:sz="8" w:space="0" w:color="auto"/>
              <w:right w:val="single" w:sz="8" w:space="0" w:color="auto"/>
            </w:tcBorders>
            <w:shd w:val="clear" w:color="000000" w:fill="E7E6E6"/>
          </w:tcPr>
          <w:p w14:paraId="35AB959F" w14:textId="77777777" w:rsidR="005A3DC1" w:rsidRPr="00186F06" w:rsidRDefault="005A3DC1" w:rsidP="007D1EDC">
            <w:pPr>
              <w:jc w:val="both"/>
              <w:rPr>
                <w:b/>
                <w:bCs/>
                <w:iCs/>
                <w:color w:val="000000"/>
                <w:sz w:val="22"/>
                <w:szCs w:val="22"/>
                <w:lang w:val="lv-LV" w:eastAsia="lv-LV"/>
              </w:rPr>
            </w:pPr>
          </w:p>
        </w:tc>
      </w:tr>
      <w:tr w:rsidR="005A3DC1" w:rsidRPr="00B40141" w14:paraId="293D511A" w14:textId="1297D3A0" w:rsidTr="005A3DC1">
        <w:trPr>
          <w:trHeight w:val="588"/>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4ACB3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7.1.</w:t>
            </w:r>
          </w:p>
        </w:tc>
        <w:tc>
          <w:tcPr>
            <w:tcW w:w="4600" w:type="dxa"/>
            <w:tcBorders>
              <w:top w:val="nil"/>
              <w:left w:val="nil"/>
              <w:bottom w:val="single" w:sz="8" w:space="0" w:color="auto"/>
              <w:right w:val="single" w:sz="8" w:space="0" w:color="auto"/>
            </w:tcBorders>
            <w:shd w:val="clear" w:color="auto" w:fill="auto"/>
            <w:vAlign w:val="center"/>
            <w:hideMark/>
          </w:tcPr>
          <w:p w14:paraId="72CF8C42" w14:textId="662AAF77" w:rsidR="005A3DC1" w:rsidRPr="00186F06" w:rsidRDefault="005A3DC1" w:rsidP="007D1EDC">
            <w:pPr>
              <w:jc w:val="both"/>
              <w:rPr>
                <w:color w:val="000000"/>
                <w:sz w:val="22"/>
                <w:szCs w:val="22"/>
                <w:lang w:val="lv-LV" w:eastAsia="lv-LV"/>
              </w:rPr>
            </w:pPr>
            <w:r w:rsidRPr="007B0966">
              <w:rPr>
                <w:color w:val="000000"/>
                <w:sz w:val="22"/>
                <w:szCs w:val="22"/>
                <w:lang w:val="lv-LV" w:eastAsia="lv-LV"/>
              </w:rPr>
              <w:t>Dūņu padeves sūkņu piegādes</w:t>
            </w:r>
            <w:r>
              <w:rPr>
                <w:color w:val="000000"/>
                <w:sz w:val="22"/>
                <w:szCs w:val="22"/>
                <w:lang w:val="lv-LV" w:eastAsia="lv-LV"/>
              </w:rPr>
              <w:t>,</w:t>
            </w:r>
            <w:r w:rsidRPr="007B0966">
              <w:rPr>
                <w:color w:val="000000"/>
                <w:sz w:val="22"/>
                <w:szCs w:val="22"/>
                <w:lang w:val="lv-LV" w:eastAsia="lv-LV"/>
              </w:rPr>
              <w:t xml:space="preserve"> uzstādīšanas un palaišanas darbu izpildes maksimālais termiņš – 5 (pieci) mēneši no līguma spēkā stāšanas dienas.</w:t>
            </w:r>
          </w:p>
        </w:tc>
        <w:tc>
          <w:tcPr>
            <w:tcW w:w="4056" w:type="dxa"/>
            <w:tcBorders>
              <w:top w:val="nil"/>
              <w:left w:val="nil"/>
              <w:bottom w:val="single" w:sz="8" w:space="0" w:color="auto"/>
              <w:right w:val="single" w:sz="8" w:space="0" w:color="auto"/>
            </w:tcBorders>
            <w:shd w:val="clear" w:color="auto" w:fill="auto"/>
            <w:vAlign w:val="center"/>
            <w:hideMark/>
          </w:tcPr>
          <w:p w14:paraId="1F44B0BF"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659E52F3" w14:textId="77777777" w:rsidR="005A3DC1" w:rsidRPr="00186F06" w:rsidRDefault="005A3DC1" w:rsidP="007D1EDC">
            <w:pPr>
              <w:jc w:val="both"/>
              <w:rPr>
                <w:i/>
                <w:iCs/>
                <w:color w:val="000000"/>
                <w:sz w:val="22"/>
                <w:szCs w:val="22"/>
                <w:lang w:val="lv-LV" w:eastAsia="lv-LV"/>
              </w:rPr>
            </w:pPr>
          </w:p>
        </w:tc>
      </w:tr>
      <w:tr w:rsidR="005A3DC1" w:rsidRPr="00B40141" w14:paraId="111CAF56" w14:textId="05E12C77" w:rsidTr="005A3DC1">
        <w:trPr>
          <w:trHeight w:val="73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19A3E39" w14:textId="51AE5E23"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7.</w:t>
            </w:r>
            <w:r>
              <w:rPr>
                <w:color w:val="000000"/>
                <w:sz w:val="22"/>
                <w:szCs w:val="22"/>
                <w:lang w:val="lv-LV" w:eastAsia="lv-LV"/>
              </w:rPr>
              <w:t>2</w:t>
            </w:r>
            <w:r w:rsidRPr="00186F06">
              <w:rPr>
                <w:color w:val="000000"/>
                <w:sz w:val="22"/>
                <w:szCs w:val="22"/>
                <w:lang w:val="lv-LV" w:eastAsia="lv-LV"/>
              </w:rPr>
              <w:t>.</w:t>
            </w:r>
          </w:p>
        </w:tc>
        <w:tc>
          <w:tcPr>
            <w:tcW w:w="4600" w:type="dxa"/>
            <w:tcBorders>
              <w:top w:val="nil"/>
              <w:left w:val="nil"/>
              <w:bottom w:val="single" w:sz="8" w:space="0" w:color="auto"/>
              <w:right w:val="single" w:sz="8" w:space="0" w:color="auto"/>
            </w:tcBorders>
            <w:shd w:val="clear" w:color="auto" w:fill="auto"/>
            <w:vAlign w:val="center"/>
            <w:hideMark/>
          </w:tcPr>
          <w:p w14:paraId="3551D5F1"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Tehniskās dokumentācijas   sagatavošana:</w:t>
            </w:r>
          </w:p>
          <w:p w14:paraId="1F89521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rezerves detaļu saraksts (latviešu vai angļu valodā); </w:t>
            </w:r>
          </w:p>
          <w:p w14:paraId="721F50D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rasējumi (dimensijas, elektropieslēgums);</w:t>
            </w:r>
          </w:p>
          <w:p w14:paraId="366E08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rūpnīcas pārbaužu ziņojumi;</w:t>
            </w:r>
          </w:p>
          <w:p w14:paraId="364BC49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uzstādīšanas un ekspluatācijas instrukcijas saraksts (latviešu vai angļu valodā).</w:t>
            </w:r>
          </w:p>
        </w:tc>
        <w:tc>
          <w:tcPr>
            <w:tcW w:w="4056" w:type="dxa"/>
            <w:tcBorders>
              <w:top w:val="nil"/>
              <w:left w:val="nil"/>
              <w:bottom w:val="single" w:sz="8" w:space="0" w:color="auto"/>
              <w:right w:val="single" w:sz="8" w:space="0" w:color="auto"/>
            </w:tcBorders>
            <w:shd w:val="clear" w:color="auto" w:fill="auto"/>
            <w:vAlign w:val="center"/>
            <w:hideMark/>
          </w:tcPr>
          <w:p w14:paraId="13C1E937"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2A739232" w14:textId="77777777" w:rsidR="005A3DC1" w:rsidRPr="00186F06" w:rsidRDefault="005A3DC1" w:rsidP="007D1EDC">
            <w:pPr>
              <w:jc w:val="both"/>
              <w:rPr>
                <w:i/>
                <w:iCs/>
                <w:color w:val="000000"/>
                <w:sz w:val="22"/>
                <w:szCs w:val="22"/>
                <w:lang w:val="lv-LV" w:eastAsia="lv-LV"/>
              </w:rPr>
            </w:pPr>
          </w:p>
        </w:tc>
      </w:tr>
      <w:tr w:rsidR="005A3DC1" w:rsidRPr="00B40141" w14:paraId="32EB85BA" w14:textId="2EBC4E26" w:rsidTr="005A3DC1">
        <w:trPr>
          <w:trHeight w:val="540"/>
        </w:trPr>
        <w:tc>
          <w:tcPr>
            <w:tcW w:w="960" w:type="dxa"/>
            <w:tcBorders>
              <w:top w:val="nil"/>
              <w:left w:val="single" w:sz="8" w:space="0" w:color="auto"/>
              <w:bottom w:val="single" w:sz="8" w:space="0" w:color="auto"/>
              <w:right w:val="single" w:sz="8" w:space="0" w:color="auto"/>
            </w:tcBorders>
            <w:shd w:val="clear" w:color="000000" w:fill="E7E6E6"/>
            <w:noWrap/>
            <w:vAlign w:val="center"/>
            <w:hideMark/>
          </w:tcPr>
          <w:p w14:paraId="147F2D3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8.</w:t>
            </w:r>
          </w:p>
        </w:tc>
        <w:tc>
          <w:tcPr>
            <w:tcW w:w="4600" w:type="dxa"/>
            <w:tcBorders>
              <w:top w:val="nil"/>
              <w:left w:val="nil"/>
              <w:bottom w:val="single" w:sz="8" w:space="0" w:color="auto"/>
              <w:right w:val="single" w:sz="8" w:space="0" w:color="auto"/>
            </w:tcBorders>
            <w:shd w:val="clear" w:color="000000" w:fill="E7E6E6"/>
            <w:vAlign w:val="center"/>
            <w:hideMark/>
          </w:tcPr>
          <w:p w14:paraId="6DF7636F" w14:textId="26C01BF5"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Garantija:</w:t>
            </w:r>
            <w:bookmarkStart w:id="16" w:name="_Hlk179449949"/>
            <w:r>
              <w:rPr>
                <w:b/>
                <w:bCs/>
                <w:color w:val="000000"/>
                <w:sz w:val="22"/>
                <w:szCs w:val="22"/>
                <w:lang w:val="lv-LV" w:eastAsia="lv-LV"/>
              </w:rPr>
              <w:t xml:space="preserve"> uzstādīšanas darbiem un sūkņiem</w:t>
            </w:r>
            <w:r w:rsidRPr="00186F06">
              <w:rPr>
                <w:b/>
                <w:bCs/>
                <w:color w:val="000000"/>
                <w:sz w:val="22"/>
                <w:szCs w:val="22"/>
                <w:lang w:val="lv-LV" w:eastAsia="lv-LV"/>
              </w:rPr>
              <w:t xml:space="preserve"> minimāl</w:t>
            </w:r>
            <w:r>
              <w:rPr>
                <w:b/>
                <w:bCs/>
                <w:color w:val="000000"/>
                <w:sz w:val="22"/>
                <w:szCs w:val="22"/>
                <w:lang w:val="lv-LV" w:eastAsia="lv-LV"/>
              </w:rPr>
              <w:t>ais garantijas termiņš</w:t>
            </w:r>
            <w:r w:rsidRPr="00186F06">
              <w:rPr>
                <w:b/>
                <w:bCs/>
                <w:color w:val="000000"/>
                <w:sz w:val="22"/>
                <w:szCs w:val="22"/>
                <w:lang w:val="lv-LV" w:eastAsia="lv-LV"/>
              </w:rPr>
              <w:t xml:space="preserve"> 24 (divdesmit četri) mēneši no </w:t>
            </w:r>
            <w:r>
              <w:rPr>
                <w:b/>
                <w:bCs/>
                <w:color w:val="000000"/>
                <w:sz w:val="22"/>
                <w:szCs w:val="22"/>
                <w:lang w:val="lv-LV" w:eastAsia="lv-LV"/>
              </w:rPr>
              <w:t>pieņemšanas nodošanas</w:t>
            </w:r>
            <w:r w:rsidRPr="00186F06">
              <w:rPr>
                <w:b/>
                <w:bCs/>
                <w:color w:val="000000"/>
                <w:sz w:val="22"/>
                <w:szCs w:val="22"/>
                <w:lang w:val="lv-LV" w:eastAsia="lv-LV"/>
              </w:rPr>
              <w:t xml:space="preserve"> akta parakstīšanas dienas</w:t>
            </w:r>
            <w:r w:rsidRPr="00186F06" w:rsidDel="00896427">
              <w:rPr>
                <w:b/>
                <w:bCs/>
                <w:color w:val="000000"/>
                <w:sz w:val="22"/>
                <w:szCs w:val="22"/>
                <w:lang w:val="lv-LV" w:eastAsia="lv-LV"/>
              </w:rPr>
              <w:t xml:space="preserve"> </w:t>
            </w:r>
            <w:bookmarkEnd w:id="16"/>
          </w:p>
        </w:tc>
        <w:tc>
          <w:tcPr>
            <w:tcW w:w="4056" w:type="dxa"/>
            <w:tcBorders>
              <w:top w:val="nil"/>
              <w:left w:val="nil"/>
              <w:bottom w:val="single" w:sz="8" w:space="0" w:color="auto"/>
              <w:right w:val="single" w:sz="8" w:space="0" w:color="auto"/>
            </w:tcBorders>
            <w:shd w:val="clear" w:color="000000" w:fill="E7E6E6"/>
            <w:vAlign w:val="center"/>
            <w:hideMark/>
          </w:tcPr>
          <w:p w14:paraId="46AE9734"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090ED44F" w14:textId="77777777" w:rsidR="005A3DC1" w:rsidRPr="00186F06" w:rsidRDefault="005A3DC1" w:rsidP="007D1EDC">
            <w:pPr>
              <w:jc w:val="both"/>
              <w:rPr>
                <w:b/>
                <w:bCs/>
                <w:color w:val="000000"/>
                <w:sz w:val="22"/>
                <w:szCs w:val="22"/>
                <w:lang w:val="lv-LV" w:eastAsia="lv-LV"/>
              </w:rPr>
            </w:pPr>
          </w:p>
        </w:tc>
      </w:tr>
    </w:tbl>
    <w:p w14:paraId="1075F043" w14:textId="77777777" w:rsidR="00A01FE1" w:rsidRPr="00A01FE1" w:rsidRDefault="00A01FE1" w:rsidP="00A01FE1">
      <w:pPr>
        <w:keepLines/>
        <w:autoSpaceDE w:val="0"/>
        <w:autoSpaceDN w:val="0"/>
        <w:adjustRightInd w:val="0"/>
        <w:contextualSpacing/>
        <w:jc w:val="both"/>
        <w:rPr>
          <w:b/>
          <w:color w:val="FF0000"/>
          <w:kern w:val="28"/>
          <w:lang w:val="lv-LV" w:eastAsia="lv-LV"/>
        </w:rPr>
      </w:pPr>
    </w:p>
    <w:p w14:paraId="178EFCF4"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&lt;Pretendenta nosaukums&gt;</w:t>
      </w:r>
    </w:p>
    <w:p w14:paraId="638AE279"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&lt;Personas ar pārstāvības tiesībām amata nosaukums, vārds un uzvārds&gt;</w:t>
      </w:r>
    </w:p>
    <w:p w14:paraId="390DB5A4" w14:textId="77777777" w:rsidR="005A3DC1"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sectPr w:rsidR="005A3DC1" w:rsidSect="005A3DC1">
          <w:pgSz w:w="16840" w:h="11907" w:orient="landscape" w:code="9"/>
          <w:pgMar w:top="1418" w:right="993" w:bottom="1134" w:left="851" w:header="567" w:footer="305" w:gutter="0"/>
          <w:cols w:space="720"/>
          <w:titlePg/>
          <w:docGrid w:linePitch="326"/>
        </w:sectPr>
      </w:pPr>
      <w:r w:rsidRPr="00186F06">
        <w:rPr>
          <w:kern w:val="28"/>
          <w:sz w:val="22"/>
          <w:szCs w:val="22"/>
          <w:highlight w:val="lightGray"/>
          <w:lang w:val="lv-LV" w:eastAsia="lv-LV"/>
        </w:rPr>
        <w:t>&lt;Personas ar pārstāvības tiesībām paraksts&gt;</w:t>
      </w:r>
    </w:p>
    <w:p w14:paraId="5C4C0C23" w14:textId="7A30BD16" w:rsidR="00B50CBF" w:rsidRPr="005A3DC1" w:rsidRDefault="00B50CBF" w:rsidP="005A3DC1">
      <w:pPr>
        <w:jc w:val="right"/>
        <w:rPr>
          <w:i/>
          <w:iCs/>
          <w:lang w:val="lv-LV"/>
        </w:rPr>
      </w:pPr>
      <w:r w:rsidRPr="00560C61">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6CB1440"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“Sūkņu piegāde un uzstādīšana”</w:t>
      </w:r>
    </w:p>
    <w:p w14:paraId="2F6B34DB" w14:textId="7C57ECA8"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662"/>
      </w:tblGrid>
      <w:tr w:rsidR="00B50CBF" w:rsidRPr="00A01FE1" w14:paraId="34DEA534" w14:textId="77777777" w:rsidTr="00213F2E">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662"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213F2E">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662"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213F2E">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662"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213F2E">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662"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213F2E">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662"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213F2E">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662"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213F2E">
        <w:tc>
          <w:tcPr>
            <w:tcW w:w="2694" w:type="dxa"/>
            <w:shd w:val="clear" w:color="auto" w:fill="D9D9D9"/>
          </w:tcPr>
          <w:p w14:paraId="4AE9474E" w14:textId="0FAB11CA"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B40141">
              <w:rPr>
                <w:rStyle w:val="Vresatsauce"/>
                <w:rFonts w:eastAsia="Calibri"/>
                <w:sz w:val="20"/>
                <w:szCs w:val="20"/>
                <w:lang w:val="lv-LV"/>
              </w:rPr>
              <w:footnoteReference w:id="4"/>
            </w:r>
            <w:r w:rsidRPr="00A01FE1">
              <w:rPr>
                <w:rFonts w:eastAsia="Calibri"/>
                <w:sz w:val="20"/>
                <w:szCs w:val="20"/>
                <w:lang w:val="lv-LV"/>
              </w:rPr>
              <w:t>.</w:t>
            </w:r>
          </w:p>
        </w:tc>
        <w:tc>
          <w:tcPr>
            <w:tcW w:w="6662"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213F2E">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662"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213F2E">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662"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213F2E">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parakstīšanas procesā – pretendenta paraksttiesīgas vai pilnvarotas personas amats, vārds, uzvārds, tālruņa numurs, e-pasta adrese, e-paraksta esamība</w:t>
            </w:r>
          </w:p>
        </w:tc>
        <w:tc>
          <w:tcPr>
            <w:tcW w:w="6662"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19383409"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7DCEC74"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560C61">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r w:rsidRPr="00A01FE1">
        <w:rPr>
          <w:sz w:val="22"/>
          <w:szCs w:val="22"/>
          <w:lang w:val="lv-LV"/>
        </w:rPr>
        <w:t xml:space="preserve">un pārdot </w:t>
      </w:r>
      <w:r w:rsidR="00560C61">
        <w:rPr>
          <w:sz w:val="22"/>
          <w:szCs w:val="22"/>
          <w:lang w:val="lv-LV"/>
        </w:rPr>
        <w:t>iekārtu</w:t>
      </w:r>
      <w:r w:rsidRPr="00A01FE1">
        <w:rPr>
          <w:sz w:val="22"/>
          <w:szCs w:val="22"/>
          <w:lang w:val="lv-LV"/>
        </w:rPr>
        <w:t xml:space="preserve"> par finanšu piedāvājumā norādītajām cenām;</w:t>
      </w:r>
    </w:p>
    <w:p w14:paraId="39A78B27" w14:textId="6BEC8F6C" w:rsidR="001001CE" w:rsidRPr="001001CE" w:rsidRDefault="001001CE" w:rsidP="001001CE">
      <w:pPr>
        <w:pStyle w:val="Sarakstarindkopa"/>
        <w:numPr>
          <w:ilvl w:val="0"/>
          <w:numId w:val="8"/>
        </w:numPr>
        <w:contextualSpacing/>
        <w:jc w:val="both"/>
        <w:rPr>
          <w:iCs/>
          <w:sz w:val="22"/>
          <w:szCs w:val="22"/>
          <w:lang w:val="lv-LV"/>
        </w:rPr>
      </w:pPr>
      <w:r w:rsidRPr="001001CE">
        <w:rPr>
          <w:sz w:val="22"/>
          <w:szCs w:val="22"/>
          <w:lang w:val="lv-LV"/>
        </w:rPr>
        <w:t xml:space="preserve">atzīst sava piedāvājuma spēkā esamību līdz attiecīgā iepirkuma līguma noslēgšanai, bet ne ilgāk kā </w:t>
      </w:r>
      <w:r w:rsidRPr="001001CE">
        <w:rPr>
          <w:sz w:val="22"/>
          <w:szCs w:val="22"/>
          <w:highlight w:val="lightGray"/>
          <w:lang w:val="lv-LV"/>
        </w:rPr>
        <w:t>&lt;</w:t>
      </w:r>
      <w:r w:rsidRPr="001001CE">
        <w:rPr>
          <w:i/>
          <w:iCs/>
          <w:sz w:val="22"/>
          <w:szCs w:val="22"/>
          <w:highlight w:val="lightGray"/>
          <w:lang w:val="lv-LV"/>
        </w:rPr>
        <w:t>norādīt piedāvājuma derīguma termiņu saskaņā ar nolikuma 7.12. un 7.3. punktu prasībām</w:t>
      </w:r>
      <w:r w:rsidRPr="001001CE">
        <w:rPr>
          <w:sz w:val="22"/>
          <w:szCs w:val="22"/>
          <w:highlight w:val="lightGray"/>
          <w:lang w:val="lv-LV"/>
        </w:rPr>
        <w:t>&gt;</w:t>
      </w:r>
      <w:r w:rsidRPr="001001CE">
        <w:rPr>
          <w:sz w:val="22"/>
          <w:szCs w:val="22"/>
          <w:lang w:val="lv-LV"/>
        </w:rPr>
        <w:t>;</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34A787D0"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7" w:name="_Hlk177990118"/>
      <w:r w:rsidR="00554FDD" w:rsidRPr="00A01FE1">
        <w:rPr>
          <w:sz w:val="22"/>
          <w:szCs w:val="22"/>
          <w:lang w:val="lv-LV"/>
        </w:rPr>
        <w:t>1., 2., 3., 4., 5., 6., 7., 10., 11., 12., 13. un 14.punktā</w:t>
      </w:r>
      <w:bookmarkEnd w:id="17"/>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w:t>
      </w:r>
      <w:r w:rsidR="00197E2E" w:rsidRPr="00446815">
        <w:rPr>
          <w:sz w:val="22"/>
          <w:szCs w:val="22"/>
          <w:vertAlign w:val="superscript"/>
          <w:lang w:val="lv-LV"/>
        </w:rPr>
        <w:t>1</w:t>
      </w:r>
      <w:r w:rsidR="00446815">
        <w:rPr>
          <w:sz w:val="22"/>
          <w:szCs w:val="22"/>
          <w:vertAlign w:val="superscript"/>
          <w:lang w:val="lv-LV"/>
        </w:rPr>
        <w:t xml:space="preserve"> </w:t>
      </w:r>
      <w:r w:rsidR="00197E2E" w:rsidRPr="00A01FE1">
        <w:rPr>
          <w:sz w:val="22"/>
          <w:szCs w:val="22"/>
          <w:lang w:val="lv-LV"/>
        </w:rPr>
        <w:t>panta pirmās daļas izslēgšanas nosacījumi</w:t>
      </w:r>
      <w:r w:rsidRPr="00A01FE1">
        <w:rPr>
          <w:sz w:val="22"/>
          <w:szCs w:val="22"/>
          <w:lang w:val="lv-LV"/>
        </w:rPr>
        <w:t>;</w:t>
      </w:r>
    </w:p>
    <w:p w14:paraId="64619A78" w14:textId="61F639C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560C61">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Pr="00A01FE1"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lastRenderedPageBreak/>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04BBA4D0" w14:textId="22037280" w:rsidR="000C421C" w:rsidRPr="000C421C" w:rsidRDefault="00705DF6" w:rsidP="000C421C">
      <w:pPr>
        <w:pStyle w:val="Sarakstarindkopa"/>
        <w:numPr>
          <w:ilvl w:val="0"/>
          <w:numId w:val="8"/>
        </w:numPr>
        <w:jc w:val="both"/>
        <w:rPr>
          <w:sz w:val="22"/>
          <w:szCs w:val="22"/>
          <w:lang w:val="lv-LV"/>
        </w:rPr>
      </w:pPr>
      <w:bookmarkStart w:id="18" w:name="_Hlk179539285"/>
      <w:r>
        <w:rPr>
          <w:sz w:val="22"/>
          <w:szCs w:val="22"/>
          <w:lang w:val="lv-LV"/>
        </w:rPr>
        <w:t xml:space="preserve">sniedz </w:t>
      </w:r>
      <w:r w:rsidR="000C421C" w:rsidRPr="000C421C">
        <w:rPr>
          <w:sz w:val="22"/>
          <w:szCs w:val="22"/>
          <w:lang w:val="lv-LV"/>
        </w:rPr>
        <w:t>informāciju par personu, kurai kandidātā vai pretendentā ir izšķirošā ietekme uz līdzdalības pamata normatīvo aktu par koncerniem izpratnē</w:t>
      </w:r>
      <w:r w:rsidR="000C421C">
        <w:rPr>
          <w:rStyle w:val="Vresatsauce"/>
          <w:sz w:val="22"/>
          <w:szCs w:val="22"/>
          <w:lang w:val="lv-LV"/>
        </w:rPr>
        <w:footnoteReference w:id="6"/>
      </w:r>
      <w:r w:rsidR="000C421C" w:rsidRPr="000C421C">
        <w:rPr>
          <w:sz w:val="22"/>
          <w:szCs w:val="22"/>
          <w:lang w:val="lv-LV"/>
        </w:rPr>
        <w:t>, kā arī minētās personas  valdes vai padomes locekli, pārstāvēttiesīgo personu, prokūristu vai persona, kura ir pilnvarota pārstāvēt kandidātu vai pretendentu darbībās, kas saistītas ar filiāli:</w:t>
      </w:r>
      <w:r w:rsidR="000C421C" w:rsidRPr="000C421C">
        <w:rPr>
          <w:sz w:val="22"/>
          <w:szCs w:val="22"/>
          <w:highlight w:val="lightGray"/>
          <w:lang w:val="lv-LV"/>
        </w:rPr>
        <w:t xml:space="preserve"> </w:t>
      </w:r>
      <w:r w:rsidR="000C421C" w:rsidRPr="00186F06">
        <w:rPr>
          <w:sz w:val="22"/>
          <w:szCs w:val="22"/>
          <w:highlight w:val="lightGray"/>
          <w:lang w:val="lv-LV"/>
        </w:rPr>
        <w:t>_____________</w:t>
      </w:r>
      <w:r w:rsidR="000C421C">
        <w:rPr>
          <w:sz w:val="22"/>
          <w:szCs w:val="22"/>
          <w:lang w:val="lv-LV"/>
        </w:rPr>
        <w:t>;</w:t>
      </w:r>
    </w:p>
    <w:p w14:paraId="0D150927" w14:textId="3A491DA7" w:rsidR="000C421C" w:rsidRPr="000C421C" w:rsidRDefault="000C421C" w:rsidP="000C421C">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bookmarkEnd w:id="18"/>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19" w:name="_Ref513801659"/>
      <w:r w:rsidRPr="00A01FE1">
        <w:rPr>
          <w:i/>
          <w:iCs/>
          <w:sz w:val="22"/>
          <w:szCs w:val="22"/>
          <w:lang w:val="lv-LV"/>
        </w:rPr>
        <w:t>pielikums</w:t>
      </w:r>
      <w:bookmarkEnd w:id="19"/>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7C5A878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1C24E657" w14:textId="78754662"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77777777" w:rsidR="00B50CBF" w:rsidRPr="00A01FE1" w:rsidRDefault="00B50CBF" w:rsidP="00B50CBF">
      <w:pPr>
        <w:autoSpaceDE w:val="0"/>
        <w:autoSpaceDN w:val="0"/>
        <w:adjustRightInd w:val="0"/>
        <w:rPr>
          <w:bCs/>
          <w:sz w:val="22"/>
          <w:szCs w:val="22"/>
          <w:lang w:val="lv-LV"/>
        </w:rPr>
      </w:pPr>
      <w:r w:rsidRPr="00A01FE1">
        <w:rPr>
          <w:bCs/>
          <w:sz w:val="22"/>
          <w:szCs w:val="22"/>
          <w:lang w:val="lv-LV"/>
        </w:rPr>
        <w:t>1. Veidne, kas aizpildīta saskaņā ar šo prasīto informāciju, veido finanšu piedāvājumu.</w:t>
      </w:r>
    </w:p>
    <w:p w14:paraId="23F18047" w14:textId="63BFA8E2"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2. Pretendentam ir jāsagatavo finanšu piedāvājums un jāaizpilda visas veidnē norādītās pozīcijas attiecībā uz </w:t>
      </w:r>
      <w:r w:rsidR="00560C61">
        <w:rPr>
          <w:bCs/>
          <w:sz w:val="22"/>
          <w:szCs w:val="22"/>
          <w:lang w:val="lv-LV"/>
        </w:rPr>
        <w:t>iekārtu</w:t>
      </w:r>
      <w:r w:rsidRPr="00A01FE1">
        <w:rPr>
          <w:bCs/>
          <w:sz w:val="22"/>
          <w:szCs w:val="22"/>
          <w:lang w:val="lv-LV"/>
        </w:rPr>
        <w:t xml:space="preserve"> piegādi</w:t>
      </w:r>
      <w:r w:rsidR="006A406C" w:rsidRPr="00A01FE1">
        <w:rPr>
          <w:bCs/>
          <w:sz w:val="22"/>
          <w:szCs w:val="22"/>
          <w:lang w:val="lv-LV"/>
        </w:rPr>
        <w:t xml:space="preserve"> </w:t>
      </w:r>
      <w:r w:rsidR="006A406C" w:rsidRPr="00186F06">
        <w:rPr>
          <w:bCs/>
          <w:sz w:val="22"/>
          <w:szCs w:val="22"/>
          <w:lang w:val="lv-LV"/>
        </w:rPr>
        <w:t>un uzstādīšanu</w:t>
      </w:r>
      <w:r w:rsidRPr="00186F06">
        <w:rPr>
          <w:bCs/>
          <w:sz w:val="22"/>
          <w:szCs w:val="22"/>
          <w:lang w:val="lv-LV"/>
        </w:rPr>
        <w:t xml:space="preserve">, kas minētas tehniskajā specifikācijā. Pozīcijās iekļautajām cenām jābūt attiecīgo </w:t>
      </w:r>
      <w:r w:rsidR="00560C61">
        <w:rPr>
          <w:bCs/>
          <w:sz w:val="22"/>
          <w:szCs w:val="22"/>
          <w:lang w:val="lv-LV"/>
        </w:rPr>
        <w:t>iekārtu</w:t>
      </w:r>
      <w:r w:rsidRPr="00186F06">
        <w:rPr>
          <w:bCs/>
          <w:sz w:val="22"/>
          <w:szCs w:val="22"/>
          <w:lang w:val="lv-LV"/>
        </w:rPr>
        <w:t xml:space="preserve"> piegāžu </w:t>
      </w:r>
      <w:r w:rsidR="006A406C" w:rsidRPr="00186F06">
        <w:rPr>
          <w:bCs/>
          <w:sz w:val="22"/>
          <w:szCs w:val="22"/>
          <w:lang w:val="lv-LV"/>
        </w:rPr>
        <w:t xml:space="preserve">un uzstādīšanu </w:t>
      </w:r>
      <w:r w:rsidRPr="00186F06">
        <w:rPr>
          <w:bCs/>
          <w:sz w:val="22"/>
          <w:szCs w:val="22"/>
          <w:lang w:val="lv-LV"/>
        </w:rPr>
        <w:t>pilnām</w:t>
      </w:r>
      <w:r w:rsidRPr="00A01FE1">
        <w:rPr>
          <w:bCs/>
          <w:sz w:val="22"/>
          <w:szCs w:val="22"/>
          <w:lang w:val="lv-LV"/>
        </w:rPr>
        <w:t xml:space="preserve"> vērtībām, ieskaitot visas izmaksas, kas Pretendentam varētu rasties </w:t>
      </w:r>
      <w:r w:rsidR="00560C61">
        <w:rPr>
          <w:bCs/>
          <w:sz w:val="22"/>
          <w:szCs w:val="22"/>
          <w:lang w:val="lv-LV"/>
        </w:rPr>
        <w:t>iekārtu</w:t>
      </w:r>
      <w:r w:rsidRPr="00A01FE1">
        <w:rPr>
          <w:bCs/>
          <w:sz w:val="22"/>
          <w:szCs w:val="22"/>
          <w:lang w:val="lv-LV"/>
        </w:rPr>
        <w:t xml:space="preserve"> piegādē līdz iepirkuma dokumentācijā minētajai vietai, kā arī izpildot tehniskās specifikācijas un iepirkuma līguma nosacījumus.</w:t>
      </w:r>
    </w:p>
    <w:p w14:paraId="02D2FC70" w14:textId="055283A7" w:rsidR="00B50CBF" w:rsidRPr="00A01FE1" w:rsidRDefault="00B50CBF" w:rsidP="00B50CBF">
      <w:pPr>
        <w:autoSpaceDE w:val="0"/>
        <w:autoSpaceDN w:val="0"/>
        <w:adjustRightInd w:val="0"/>
        <w:jc w:val="both"/>
        <w:rPr>
          <w:bCs/>
          <w:sz w:val="22"/>
          <w:szCs w:val="22"/>
          <w:highlight w:val="yellow"/>
          <w:lang w:val="lv-LV"/>
        </w:rPr>
      </w:pPr>
      <w:r w:rsidRPr="00A01FE1">
        <w:rPr>
          <w:bCs/>
          <w:sz w:val="22"/>
          <w:szCs w:val="22"/>
          <w:lang w:val="lv-LV"/>
        </w:rPr>
        <w:t xml:space="preserve">3. Finanšu piedāvājuma cenā, ko veido izmaksu pozīcijas, jābūt iekļautiem visiem plānotajiem izdevumiem par </w:t>
      </w:r>
      <w:r w:rsidR="00560C61">
        <w:rPr>
          <w:bCs/>
          <w:sz w:val="22"/>
          <w:szCs w:val="22"/>
          <w:lang w:val="lv-LV"/>
        </w:rPr>
        <w:t>iekārtu</w:t>
      </w:r>
      <w:r w:rsidRPr="00A01FE1">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732B0397"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4. 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435ACD2"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5. Visas izmaksas jāizsaka </w:t>
      </w:r>
      <w:r w:rsidRPr="00A01FE1">
        <w:rPr>
          <w:bCs/>
          <w:i/>
          <w:sz w:val="22"/>
          <w:szCs w:val="22"/>
          <w:lang w:val="lv-LV"/>
        </w:rPr>
        <w:t>euro</w:t>
      </w:r>
      <w:r w:rsidRPr="00A01FE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2A33D386" w14:textId="77777777" w:rsidR="00B50CBF" w:rsidRPr="00A01FE1" w:rsidRDefault="00B50CBF" w:rsidP="00B50CBF">
      <w:pPr>
        <w:autoSpaceDE w:val="0"/>
        <w:autoSpaceDN w:val="0"/>
        <w:adjustRightInd w:val="0"/>
        <w:jc w:val="both"/>
        <w:rPr>
          <w:b/>
          <w:sz w:val="22"/>
          <w:szCs w:val="22"/>
          <w:lang w:val="lv-LV"/>
        </w:rPr>
      </w:pPr>
      <w:r w:rsidRPr="00A01FE1">
        <w:rPr>
          <w:bCs/>
          <w:sz w:val="22"/>
          <w:szCs w:val="22"/>
          <w:lang w:val="lv-LV"/>
        </w:rPr>
        <w:t xml:space="preserve">6. </w:t>
      </w:r>
      <w:r w:rsidRPr="00A01FE1">
        <w:rPr>
          <w:b/>
          <w:sz w:val="22"/>
          <w:szCs w:val="22"/>
          <w:lang w:val="lv-LV"/>
        </w:rPr>
        <w:t>Vienības cenas ir fiksētas un nav maināmas līguma izpildes laikā.</w:t>
      </w:r>
    </w:p>
    <w:p w14:paraId="2146905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7. Finanšu piedāvājums iesniedzams </w:t>
      </w:r>
      <w:r w:rsidRPr="00A01FE1">
        <w:rPr>
          <w:sz w:val="22"/>
          <w:szCs w:val="22"/>
          <w:lang w:val="lv-LV" w:eastAsia="lv-LV"/>
        </w:rPr>
        <w:t>saskaņā ar nolikuma prasībām</w:t>
      </w:r>
      <w:r w:rsidRPr="00A01FE1">
        <w:rPr>
          <w:bCs/>
          <w:sz w:val="22"/>
          <w:szCs w:val="22"/>
          <w:lang w:val="lv-LV"/>
        </w:rPr>
        <w:t>.</w:t>
      </w:r>
    </w:p>
    <w:p w14:paraId="2B1C89E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8. Iepirkuma procedūras piedāvājuma vērtēšanas laikā Pretendents var tikt lūgts iesniegt detalizētāku piedāvājumā minēto cenu pozīciju atšifrējumu.</w:t>
      </w:r>
    </w:p>
    <w:p w14:paraId="00E398D9" w14:textId="77777777" w:rsidR="00B50CBF" w:rsidRPr="00A01FE1" w:rsidRDefault="00B50CBF" w:rsidP="00B50CBF">
      <w:pPr>
        <w:autoSpaceDE w:val="0"/>
        <w:autoSpaceDN w:val="0"/>
        <w:adjustRightInd w:val="0"/>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0E99178A"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DCD5075" w14:textId="022C7D66"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837473"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1B73213D" w:rsidR="00B50CBF" w:rsidRPr="00A01FE1" w:rsidRDefault="00560C61"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r w:rsidRPr="00A01FE1">
              <w:rPr>
                <w:b/>
                <w:bCs/>
                <w:sz w:val="22"/>
                <w:szCs w:val="22"/>
                <w:lang w:val="lv-LV"/>
              </w:rPr>
              <w:t>Mērv.</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253B0519" w:rsidR="00B50CBF" w:rsidRPr="00A01FE1" w:rsidRDefault="0070625B" w:rsidP="00213F2E">
            <w:pPr>
              <w:jc w:val="center"/>
              <w:rPr>
                <w:sz w:val="22"/>
                <w:szCs w:val="22"/>
                <w:lang w:val="lv-LV"/>
              </w:rPr>
            </w:pPr>
            <w:r w:rsidRPr="00A01FE1">
              <w:rPr>
                <w:sz w:val="22"/>
                <w:szCs w:val="22"/>
                <w:lang w:val="lv-LV"/>
              </w:rPr>
              <w:t>3</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0F4BD5BF"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560C61">
        <w:rPr>
          <w:bCs/>
          <w:sz w:val="22"/>
          <w:szCs w:val="22"/>
          <w:lang w:val="lv-LV"/>
        </w:rPr>
        <w:t>iekārtas</w:t>
      </w:r>
      <w:r w:rsidRPr="00A01FE1">
        <w:rPr>
          <w:bCs/>
          <w:sz w:val="22"/>
          <w:szCs w:val="22"/>
          <w:lang w:val="lv-LV"/>
        </w:rPr>
        <w:t xml:space="preserve"> piegādi un tās uzstādīšanas</w:t>
      </w:r>
      <w:r w:rsidR="00DA2593">
        <w:rPr>
          <w:bCs/>
          <w:sz w:val="22"/>
          <w:szCs w:val="22"/>
          <w:lang w:val="lv-LV"/>
        </w:rPr>
        <w:t>, palaišanas</w:t>
      </w:r>
      <w:r w:rsidRPr="00A01FE1">
        <w:rPr>
          <w:bCs/>
          <w:sz w:val="22"/>
          <w:szCs w:val="22"/>
          <w:lang w:val="lv-LV"/>
        </w:rPr>
        <w:t xml:space="preserve"> darbiem saistītie izdevumi, t.sk., administratīvās izmaksas (piemēram, transporta izdevumus, visa veida sakaru izmaksas u.c.), visi normatīvajos aktos paredzētie nodokļi</w:t>
      </w:r>
      <w:r w:rsidR="00DA2593">
        <w:rPr>
          <w:bCs/>
          <w:sz w:val="22"/>
          <w:szCs w:val="22"/>
          <w:lang w:val="lv-LV"/>
        </w:rPr>
        <w:t xml:space="preserve"> </w:t>
      </w:r>
      <w:r w:rsidRPr="00A01FE1">
        <w:rPr>
          <w:bCs/>
          <w:sz w:val="22"/>
          <w:szCs w:val="22"/>
          <w:lang w:val="lv-LV"/>
        </w:rPr>
        <w:t>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17321850"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C1786E" w:rsidRPr="00A01FE1">
        <w:rPr>
          <w:bCs/>
          <w:sz w:val="22"/>
          <w:szCs w:val="22"/>
          <w:lang w:val="lv-LV"/>
        </w:rPr>
        <w:t>Sūkņu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27</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0879F430" w14:textId="77777777" w:rsidR="00C676D5" w:rsidRDefault="006A406C" w:rsidP="006A406C">
      <w:pPr>
        <w:jc w:val="center"/>
        <w:rPr>
          <w:b/>
          <w:bCs/>
          <w:sz w:val="22"/>
          <w:szCs w:val="22"/>
          <w:lang w:val="lv-LV"/>
        </w:rPr>
      </w:pPr>
      <w:r w:rsidRPr="00A01FE1">
        <w:rPr>
          <w:b/>
          <w:bCs/>
          <w:sz w:val="22"/>
          <w:szCs w:val="22"/>
          <w:lang w:val="lv-LV"/>
        </w:rPr>
        <w:t xml:space="preserve">INFORMĀCIJA PAR PIESAISTĪTO APAKŠUZŅĒMĒJU </w:t>
      </w:r>
    </w:p>
    <w:p w14:paraId="3988BF0D" w14:textId="1868D32C" w:rsidR="006A406C" w:rsidRPr="00A01FE1" w:rsidRDefault="006A406C" w:rsidP="006A406C">
      <w:pPr>
        <w:jc w:val="center"/>
        <w:rPr>
          <w:b/>
          <w:bCs/>
          <w:sz w:val="22"/>
          <w:szCs w:val="22"/>
          <w:lang w:val="lv-LV"/>
        </w:rPr>
      </w:pPr>
      <w:r w:rsidRPr="00A01FE1">
        <w:rPr>
          <w:b/>
          <w:bCs/>
          <w:sz w:val="22"/>
          <w:szCs w:val="22"/>
          <w:lang w:val="lv-LV"/>
        </w:rPr>
        <w:t>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27583F6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0D93076D" w14:textId="2F893994"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42EBAF6D" w14:textId="77777777" w:rsidR="006A406C" w:rsidRPr="00A01FE1" w:rsidRDefault="006A406C" w:rsidP="009C2BA4">
            <w:pPr>
              <w:jc w:val="both"/>
              <w:rPr>
                <w:b/>
                <w:bCs/>
                <w:sz w:val="22"/>
                <w:szCs w:val="22"/>
                <w:lang w:val="lv-LV"/>
              </w:rPr>
            </w:pPr>
          </w:p>
          <w:p w14:paraId="66B5AFDA" w14:textId="27A8ABF4" w:rsidR="006A406C" w:rsidRDefault="00C676D5" w:rsidP="009C2BA4">
            <w:pPr>
              <w:jc w:val="both"/>
              <w:rPr>
                <w:bCs/>
                <w:sz w:val="22"/>
                <w:szCs w:val="22"/>
                <w:lang w:val="lv-LV"/>
              </w:rPr>
            </w:pPr>
            <w:r>
              <w:rPr>
                <w:b/>
                <w:bCs/>
                <w:sz w:val="22"/>
                <w:szCs w:val="22"/>
                <w:lang w:val="lv-LV"/>
              </w:rPr>
              <w:t>1</w:t>
            </w:r>
            <w:r w:rsidR="006A406C" w:rsidRPr="00A01FE1">
              <w:rPr>
                <w:b/>
                <w:bCs/>
                <w:sz w:val="22"/>
                <w:szCs w:val="22"/>
                <w:lang w:val="lv-LV"/>
              </w:rPr>
              <w:t>. Iepirkuma līguma izpildē piesaistītajiem apakšuzņēmējiem</w:t>
            </w:r>
            <w:r w:rsidR="006A406C" w:rsidRPr="00A01FE1">
              <w:rPr>
                <w:b/>
                <w:bCs/>
                <w:sz w:val="22"/>
                <w:szCs w:val="22"/>
                <w:vertAlign w:val="superscript"/>
                <w:lang w:val="lv-LV"/>
              </w:rPr>
              <w:footnoteReference w:id="8"/>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tādi ir</w:t>
            </w:r>
            <w:r w:rsidR="006A406C" w:rsidRPr="00A01FE1">
              <w:rPr>
                <w:bCs/>
                <w:sz w:val="22"/>
                <w:szCs w:val="22"/>
                <w:lang w:val="lv-LV"/>
              </w:rPr>
              <w:t>):</w:t>
            </w:r>
          </w:p>
          <w:p w14:paraId="7A8E8C41" w14:textId="77777777" w:rsidR="00C676D5" w:rsidRPr="00A01FE1" w:rsidRDefault="00C676D5" w:rsidP="009C2BA4">
            <w:pPr>
              <w:jc w:val="both"/>
              <w:rPr>
                <w:b/>
                <w:bCs/>
                <w:sz w:val="22"/>
                <w:szCs w:val="22"/>
                <w:lang w:val="lv-LV"/>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837473"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lp.</w:t>
            </w:r>
          </w:p>
          <w:p w14:paraId="71E1082F" w14:textId="77777777" w:rsidR="006A406C" w:rsidRPr="00A01FE1" w:rsidRDefault="006A406C" w:rsidP="009C2BA4">
            <w:pPr>
              <w:jc w:val="both"/>
              <w:rPr>
                <w:b/>
                <w:bCs/>
                <w:sz w:val="22"/>
                <w:szCs w:val="22"/>
                <w:lang w:val="lv-LV"/>
              </w:rPr>
            </w:pPr>
          </w:p>
          <w:p w14:paraId="6103E3B1" w14:textId="0EB8B9AA" w:rsidR="006A406C" w:rsidRDefault="00C676D5"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p w14:paraId="21F28D02" w14:textId="77777777" w:rsidR="00C676D5" w:rsidRPr="00A01FE1" w:rsidRDefault="00C676D5" w:rsidP="009C2BA4">
            <w:pPr>
              <w:jc w:val="both"/>
              <w:rPr>
                <w:b/>
                <w:bCs/>
                <w:sz w:val="22"/>
                <w:szCs w:val="22"/>
                <w:lang w:val="lv-LV"/>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837473"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Default="006A406C" w:rsidP="009C2BA4">
            <w:pPr>
              <w:jc w:val="both"/>
              <w:rPr>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___.lp.</w:t>
            </w:r>
          </w:p>
          <w:p w14:paraId="11E7D0C4" w14:textId="77777777" w:rsidR="00C676D5" w:rsidRPr="00A01FE1" w:rsidRDefault="00C676D5" w:rsidP="009C2BA4">
            <w:pPr>
              <w:jc w:val="both"/>
              <w:rPr>
                <w:b/>
                <w:bCs/>
                <w:sz w:val="22"/>
                <w:szCs w:val="22"/>
                <w:lang w:val="lv-LV"/>
              </w:rPr>
            </w:pP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1A4F95E0"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5D2ACAC8" w14:textId="70E71AE9"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(id.Nr.</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&lt;Paraksttiesīgās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&lt;Paraksttiesīgās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7F913217" w14:textId="77777777" w:rsidR="00B50CBF" w:rsidRPr="00A01FE1" w:rsidRDefault="00B50CBF" w:rsidP="00B50CBF">
      <w:pPr>
        <w:spacing w:after="160" w:line="259" w:lineRule="auto"/>
        <w:rPr>
          <w:b/>
          <w:lang w:val="lv-LV" w:eastAsia="lv-LV"/>
        </w:rPr>
      </w:pPr>
      <w:r w:rsidRPr="00A01FE1">
        <w:rPr>
          <w:lang w:val="lv-LV"/>
        </w:rPr>
        <w:br w:type="page"/>
      </w:r>
    </w:p>
    <w:p w14:paraId="003BA674" w14:textId="77777777" w:rsidR="00B50CBF" w:rsidRPr="00A01FE1" w:rsidRDefault="00B50CBF" w:rsidP="00B50CBF">
      <w:pPr>
        <w:pStyle w:val="Apakpunkts"/>
        <w:numPr>
          <w:ilvl w:val="0"/>
          <w:numId w:val="0"/>
        </w:numPr>
        <w:jc w:val="right"/>
        <w:rPr>
          <w:rFonts w:ascii="Times New Roman" w:hAnsi="Times New Roman"/>
          <w:b w:val="0"/>
          <w:bCs/>
          <w:i/>
          <w:iCs/>
          <w:sz w:val="22"/>
          <w:szCs w:val="22"/>
        </w:rPr>
      </w:pPr>
      <w:r w:rsidRPr="00A01FE1">
        <w:rPr>
          <w:rFonts w:ascii="Times New Roman" w:hAnsi="Times New Roman"/>
          <w:b w:val="0"/>
          <w:bCs/>
          <w:i/>
          <w:iCs/>
          <w:sz w:val="22"/>
          <w:szCs w:val="22"/>
        </w:rPr>
        <w:lastRenderedPageBreak/>
        <w:t>6.pielikums</w:t>
      </w:r>
    </w:p>
    <w:p w14:paraId="0B6D5AA1" w14:textId="77777777" w:rsidR="00B50CBF" w:rsidRPr="00A01FE1" w:rsidRDefault="00B50CBF" w:rsidP="00B50CBF">
      <w:pPr>
        <w:pStyle w:val="Apakpunkts"/>
        <w:numPr>
          <w:ilvl w:val="0"/>
          <w:numId w:val="0"/>
        </w:numPr>
        <w:jc w:val="center"/>
        <w:rPr>
          <w:rFonts w:ascii="Times New Roman" w:hAnsi="Times New Roman"/>
          <w:sz w:val="22"/>
          <w:szCs w:val="22"/>
        </w:rPr>
      </w:pP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64847C59"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EBF9095" w14:textId="5202E2B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6A53D087" w14:textId="77777777" w:rsidR="000F70A3" w:rsidRPr="00A01FE1" w:rsidRDefault="000F70A3"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28C9CD0D" w:rsidR="00B50CBF" w:rsidRPr="00A01FE1" w:rsidRDefault="00B50CBF" w:rsidP="00B50CBF">
      <w:pPr>
        <w:pStyle w:val="Default"/>
        <w:numPr>
          <w:ilvl w:val="1"/>
          <w:numId w:val="11"/>
        </w:numPr>
        <w:ind w:left="0" w:firstLine="0"/>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560C61">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C1786E" w:rsidRPr="00A01FE1">
        <w:rPr>
          <w:rFonts w:eastAsia="Times New Roman"/>
          <w:i/>
          <w:sz w:val="22"/>
          <w:szCs w:val="22"/>
          <w:highlight w:val="yellow"/>
          <w:lang w:eastAsia="lv-LV"/>
        </w:rPr>
        <w:t>sūkņu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EC754D6" w:rsidR="00B50CBF" w:rsidRPr="00A01FE1" w:rsidRDefault="00560C61" w:rsidP="00B50CBF">
      <w:pPr>
        <w:pStyle w:val="Default"/>
        <w:numPr>
          <w:ilvl w:val="1"/>
          <w:numId w:val="11"/>
        </w:numPr>
        <w:ind w:left="0" w:firstLine="0"/>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C676D5">
        <w:rPr>
          <w:color w:val="auto"/>
          <w:sz w:val="22"/>
          <w:szCs w:val="22"/>
        </w:rPr>
        <w:t>,</w:t>
      </w:r>
      <w:r w:rsidR="00B50CBF" w:rsidRPr="00A01FE1">
        <w:rPr>
          <w:color w:val="auto"/>
          <w:sz w:val="22"/>
          <w:szCs w:val="22"/>
        </w:rPr>
        <w:t xml:space="preserve"> uzstādīta</w:t>
      </w:r>
      <w:r w:rsidR="005F14FF" w:rsidRPr="00A01FE1">
        <w:rPr>
          <w:color w:val="auto"/>
          <w:sz w:val="22"/>
          <w:szCs w:val="22"/>
        </w:rPr>
        <w:t>s</w:t>
      </w:r>
      <w:r w:rsidR="00C676D5">
        <w:rPr>
          <w:color w:val="auto"/>
          <w:sz w:val="22"/>
          <w:szCs w:val="22"/>
        </w:rPr>
        <w:t xml:space="preserve"> un palaistas </w:t>
      </w:r>
      <w:r w:rsidR="00B50CBF" w:rsidRPr="00A01FE1">
        <w:rPr>
          <w:sz w:val="22"/>
          <w:szCs w:val="22"/>
        </w:rPr>
        <w:t>saskaņā ar Līguma nosacījumiem un atbilstoši Iepirkumā iesniegtajiem finanšu un tehniskajam piedāvājumiem, kā arī spēkā esošo normatīvo aktu prasībām.</w:t>
      </w:r>
    </w:p>
    <w:p w14:paraId="2D0E437A" w14:textId="303C9864" w:rsidR="00B50CBF" w:rsidRPr="00A01FE1" w:rsidRDefault="00560C61" w:rsidP="00B50CBF">
      <w:pPr>
        <w:pStyle w:val="Default"/>
        <w:numPr>
          <w:ilvl w:val="1"/>
          <w:numId w:val="11"/>
        </w:numPr>
        <w:ind w:left="0" w:firstLine="0"/>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1A420D09" w14:textId="40B228AF" w:rsidR="00B50CBF" w:rsidRPr="00A01FE1" w:rsidRDefault="00B50CBF" w:rsidP="00554533">
      <w:pPr>
        <w:pStyle w:val="Default"/>
        <w:numPr>
          <w:ilvl w:val="1"/>
          <w:numId w:val="11"/>
        </w:numPr>
        <w:ind w:left="0" w:firstLine="0"/>
        <w:jc w:val="both"/>
        <w:rPr>
          <w:sz w:val="22"/>
          <w:szCs w:val="22"/>
        </w:rPr>
      </w:pPr>
      <w:r w:rsidRPr="00A01FE1">
        <w:rPr>
          <w:sz w:val="22"/>
          <w:szCs w:val="22"/>
        </w:rPr>
        <w:t xml:space="preserve">Līgumcena par Līguma 1.1. un 1.2.punktos paredzēto </w:t>
      </w:r>
      <w:r w:rsidR="00560C61">
        <w:rPr>
          <w:sz w:val="22"/>
          <w:szCs w:val="22"/>
        </w:rPr>
        <w:t>Iekārtu</w:t>
      </w:r>
      <w:r w:rsidRPr="00A01FE1">
        <w:rPr>
          <w:sz w:val="22"/>
          <w:szCs w:val="22"/>
        </w:rPr>
        <w:t xml:space="preserve"> piegādi un darbu veikšanu bez pievienotās vērtības nodokļa</w:t>
      </w:r>
      <w:r w:rsidR="006C0936" w:rsidRPr="00A01FE1">
        <w:rPr>
          <w:sz w:val="22"/>
          <w:szCs w:val="22"/>
        </w:rPr>
        <w:t xml:space="preserve"> (turpmāk – PVN)</w:t>
      </w:r>
      <w:r w:rsidRPr="00A01FE1">
        <w:rPr>
          <w:sz w:val="22"/>
          <w:szCs w:val="22"/>
        </w:rPr>
        <w:t xml:space="preserve"> ir </w:t>
      </w:r>
      <w:r w:rsidRPr="00A01FE1">
        <w:rPr>
          <w:bCs/>
          <w:i/>
          <w:iCs/>
          <w:sz w:val="22"/>
          <w:szCs w:val="22"/>
          <w:highlight w:val="yellow"/>
        </w:rPr>
        <w:t>&lt;summa cipariem un vārdiem&gt;</w:t>
      </w:r>
      <w:r w:rsidRPr="00A01FE1">
        <w:rPr>
          <w:b/>
          <w:sz w:val="22"/>
          <w:szCs w:val="22"/>
        </w:rPr>
        <w:t xml:space="preserve"> EUR </w:t>
      </w:r>
      <w:r w:rsidRPr="00A01FE1">
        <w:rPr>
          <w:bCs/>
          <w:sz w:val="22"/>
          <w:szCs w:val="22"/>
        </w:rPr>
        <w:t>(turpmāk – Līguma summa)</w:t>
      </w:r>
      <w:r w:rsidRPr="00A01FE1">
        <w:rPr>
          <w:bCs/>
          <w:iCs/>
          <w:sz w:val="22"/>
          <w:szCs w:val="22"/>
        </w:rPr>
        <w:t>.</w:t>
      </w:r>
      <w:r w:rsidRPr="00A01FE1">
        <w:rPr>
          <w:iCs/>
          <w:sz w:val="22"/>
          <w:szCs w:val="22"/>
        </w:rPr>
        <w:t xml:space="preserve"> </w:t>
      </w:r>
      <w:r w:rsidR="006C0936" w:rsidRPr="00A01FE1">
        <w:rPr>
          <w:iCs/>
          <w:sz w:val="22"/>
          <w:szCs w:val="22"/>
        </w:rPr>
        <w:t>PVN</w:t>
      </w:r>
      <w:r w:rsidRPr="00A01FE1">
        <w:rPr>
          <w:iCs/>
          <w:sz w:val="22"/>
          <w:szCs w:val="22"/>
        </w:rPr>
        <w:t xml:space="preserve"> maksājams normatīvajos aktos noteiktajā kārtībā.</w:t>
      </w:r>
    </w:p>
    <w:p w14:paraId="2EAE4A07" w14:textId="6C3714C6" w:rsidR="0092659C" w:rsidRPr="00A01FE1" w:rsidRDefault="0092659C" w:rsidP="00B50CBF">
      <w:pPr>
        <w:pStyle w:val="Default"/>
        <w:numPr>
          <w:ilvl w:val="1"/>
          <w:numId w:val="11"/>
        </w:numPr>
        <w:ind w:left="0" w:firstLine="0"/>
        <w:jc w:val="both"/>
        <w:rPr>
          <w:sz w:val="22"/>
          <w:szCs w:val="22"/>
        </w:rPr>
      </w:pPr>
      <w:r w:rsidRPr="00A01FE1">
        <w:rPr>
          <w:sz w:val="22"/>
          <w:szCs w:val="22"/>
        </w:rPr>
        <w:t xml:space="preserve">Pasūtītājs  norēķinās par </w:t>
      </w:r>
      <w:r w:rsidR="00560C61">
        <w:rPr>
          <w:sz w:val="22"/>
          <w:szCs w:val="22"/>
        </w:rPr>
        <w:t>Iekārtam</w:t>
      </w:r>
      <w:r w:rsidRPr="00A01FE1">
        <w:rPr>
          <w:sz w:val="22"/>
          <w:szCs w:val="22"/>
        </w:rPr>
        <w:t xml:space="preserve"> 30 (trīsdesmit) dienu laikā no dienas, kad abpusēji parakstīts </w:t>
      </w:r>
      <w:r w:rsidR="00560C61">
        <w:rPr>
          <w:sz w:val="22"/>
          <w:szCs w:val="22"/>
        </w:rPr>
        <w:t>Iekārtu</w:t>
      </w:r>
      <w:r w:rsidRPr="00A01FE1">
        <w:rPr>
          <w:sz w:val="22"/>
          <w:szCs w:val="22"/>
        </w:rPr>
        <w:t xml:space="preserve"> nodošanas pieņemšanas akts un saņemts attiecīgs rēķins</w:t>
      </w:r>
      <w:r w:rsidR="00554533" w:rsidRPr="00A01FE1">
        <w:rPr>
          <w:sz w:val="22"/>
          <w:szCs w:val="22"/>
        </w:rPr>
        <w:t>.</w:t>
      </w:r>
    </w:p>
    <w:p w14:paraId="0AD7B112" w14:textId="51A65FD1" w:rsidR="00B50CBF" w:rsidRPr="00A01FE1" w:rsidRDefault="00B50CBF" w:rsidP="003C3ABE">
      <w:pPr>
        <w:pStyle w:val="Default"/>
        <w:numPr>
          <w:ilvl w:val="1"/>
          <w:numId w:val="11"/>
        </w:numPr>
        <w:ind w:left="0" w:firstLine="0"/>
        <w:jc w:val="both"/>
        <w:rPr>
          <w:sz w:val="22"/>
          <w:szCs w:val="22"/>
        </w:rPr>
      </w:pPr>
      <w:r w:rsidRPr="00A01FE1">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A01FE1">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77777777" w:rsidR="00B50CBF" w:rsidRPr="00A01FE1" w:rsidRDefault="00B50CBF" w:rsidP="00B50CBF">
      <w:pPr>
        <w:pStyle w:val="Default"/>
        <w:jc w:val="both"/>
        <w:rPr>
          <w:sz w:val="22"/>
          <w:szCs w:val="22"/>
        </w:rPr>
      </w:pPr>
    </w:p>
    <w:p w14:paraId="7C60447D" w14:textId="3C7881CB" w:rsidR="00B50CBF" w:rsidRPr="00A01FE1" w:rsidRDefault="00560C61" w:rsidP="007C4787">
      <w:pPr>
        <w:pStyle w:val="Default"/>
        <w:numPr>
          <w:ilvl w:val="0"/>
          <w:numId w:val="11"/>
        </w:numPr>
        <w:jc w:val="center"/>
        <w:rPr>
          <w:sz w:val="22"/>
          <w:szCs w:val="22"/>
        </w:rPr>
      </w:pPr>
      <w:r>
        <w:rPr>
          <w:b/>
          <w:sz w:val="22"/>
          <w:szCs w:val="22"/>
        </w:rPr>
        <w:t>IEKĀRTU</w:t>
      </w:r>
      <w:r w:rsidR="00B50CBF" w:rsidRPr="00A01FE1">
        <w:rPr>
          <w:b/>
          <w:sz w:val="22"/>
          <w:szCs w:val="22"/>
        </w:rPr>
        <w:t xml:space="preserve"> PIEGĀDES </w:t>
      </w:r>
      <w:r w:rsidR="00D15CE1" w:rsidRPr="00266FA6">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C8C8F5B" w14:textId="2560289E" w:rsidR="00266FA6" w:rsidRPr="00266FA6" w:rsidRDefault="00560C61" w:rsidP="00B50CBF">
      <w:pPr>
        <w:pStyle w:val="Default"/>
        <w:numPr>
          <w:ilvl w:val="1"/>
          <w:numId w:val="11"/>
        </w:numPr>
        <w:ind w:left="0" w:firstLine="0"/>
        <w:jc w:val="both"/>
        <w:rPr>
          <w:sz w:val="22"/>
          <w:szCs w:val="22"/>
        </w:rPr>
      </w:pPr>
      <w:r>
        <w:rPr>
          <w:sz w:val="22"/>
          <w:szCs w:val="22"/>
        </w:rPr>
        <w:t>Iekārtas</w:t>
      </w:r>
      <w:r w:rsidR="00B50CBF" w:rsidRPr="00266FA6">
        <w:rPr>
          <w:sz w:val="22"/>
          <w:szCs w:val="22"/>
        </w:rPr>
        <w:t xml:space="preserve"> tiek piegādātas uz </w:t>
      </w:r>
      <w:r w:rsidR="00B50CBF" w:rsidRPr="006263ED">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6263ED">
        <w:rPr>
          <w:rFonts w:eastAsia="Times New Roman"/>
          <w:i/>
          <w:sz w:val="22"/>
          <w:szCs w:val="22"/>
          <w:highlight w:val="yellow"/>
          <w:lang w:eastAsia="lv-LV"/>
        </w:rPr>
        <w:t xml:space="preserve"> uzstādīšanas vietas adresi&gt;</w:t>
      </w:r>
      <w:r w:rsidR="00266FA6" w:rsidRPr="006263ED">
        <w:rPr>
          <w:sz w:val="22"/>
          <w:szCs w:val="22"/>
        </w:rPr>
        <w:t>.</w:t>
      </w:r>
      <w:r w:rsidR="00266FA6" w:rsidRPr="00266FA6">
        <w:rPr>
          <w:sz w:val="22"/>
          <w:szCs w:val="22"/>
        </w:rPr>
        <w:t xml:space="preserve"> </w:t>
      </w:r>
    </w:p>
    <w:p w14:paraId="71FC2441" w14:textId="6DD0C323" w:rsidR="00291C0C" w:rsidRPr="00266FA6" w:rsidRDefault="00560C61" w:rsidP="00291C0C">
      <w:pPr>
        <w:pStyle w:val="Default"/>
        <w:numPr>
          <w:ilvl w:val="1"/>
          <w:numId w:val="11"/>
        </w:numPr>
        <w:ind w:left="0" w:firstLine="0"/>
        <w:jc w:val="both"/>
        <w:rPr>
          <w:sz w:val="22"/>
          <w:szCs w:val="22"/>
        </w:rPr>
      </w:pPr>
      <w:r>
        <w:rPr>
          <w:sz w:val="22"/>
          <w:szCs w:val="22"/>
        </w:rPr>
        <w:t>Iekārtas</w:t>
      </w:r>
      <w:r w:rsidR="00B50CBF" w:rsidRPr="00266FA6">
        <w:rPr>
          <w:sz w:val="22"/>
          <w:szCs w:val="22"/>
        </w:rPr>
        <w:t xml:space="preserve"> jāpiegādā darba dienās no 8:00-16:00. Piegād</w:t>
      </w:r>
      <w:r w:rsidR="00266FA6" w:rsidRPr="00266FA6">
        <w:rPr>
          <w:sz w:val="22"/>
          <w:szCs w:val="22"/>
        </w:rPr>
        <w:t>i</w:t>
      </w:r>
      <w:r w:rsidR="00B50CBF" w:rsidRPr="00266FA6">
        <w:rPr>
          <w:sz w:val="22"/>
          <w:szCs w:val="22"/>
        </w:rPr>
        <w:t xml:space="preserve"> jāsaskaņo ar Pasūtītāja pilnvaroto pārstāvi ne vēlāk kā 3 (trīs) darba dienas pirms </w:t>
      </w:r>
      <w:r>
        <w:rPr>
          <w:sz w:val="22"/>
          <w:szCs w:val="22"/>
        </w:rPr>
        <w:t>Iekārtu</w:t>
      </w:r>
      <w:r w:rsidR="00B50CBF" w:rsidRPr="00266FA6">
        <w:rPr>
          <w:sz w:val="22"/>
          <w:szCs w:val="22"/>
        </w:rPr>
        <w:t xml:space="preserve"> piegādes.</w:t>
      </w:r>
    </w:p>
    <w:p w14:paraId="5D67159D" w14:textId="62304538" w:rsidR="00266FA6" w:rsidRPr="00266FA6" w:rsidRDefault="00560C61" w:rsidP="00266FA6">
      <w:pPr>
        <w:pStyle w:val="Default"/>
        <w:numPr>
          <w:ilvl w:val="1"/>
          <w:numId w:val="11"/>
        </w:numPr>
        <w:ind w:left="0" w:firstLine="0"/>
        <w:jc w:val="both"/>
        <w:rPr>
          <w:sz w:val="22"/>
          <w:szCs w:val="22"/>
        </w:rPr>
      </w:pPr>
      <w:r>
        <w:rPr>
          <w:sz w:val="22"/>
          <w:szCs w:val="22"/>
        </w:rPr>
        <w:t>Iekārtas</w:t>
      </w:r>
      <w:r w:rsidR="00266FA6" w:rsidRPr="00266FA6">
        <w:rPr>
          <w:sz w:val="22"/>
          <w:szCs w:val="22"/>
        </w:rPr>
        <w:t xml:space="preserve"> uzskatāmas par piegādātam</w:t>
      </w:r>
      <w:r w:rsidR="00266FA6">
        <w:rPr>
          <w:sz w:val="22"/>
          <w:szCs w:val="22"/>
        </w:rPr>
        <w:t xml:space="preserve">, </w:t>
      </w:r>
      <w:r w:rsidR="00266FA6" w:rsidRPr="00266FA6">
        <w:rPr>
          <w:sz w:val="22"/>
          <w:szCs w:val="22"/>
        </w:rPr>
        <w:t xml:space="preserve">uzstādītām un nodotām Pasūtītājam ar dienu, kad Puses parakstījušas </w:t>
      </w:r>
      <w:r>
        <w:rPr>
          <w:sz w:val="22"/>
          <w:szCs w:val="22"/>
        </w:rPr>
        <w:t>Iekārtu</w:t>
      </w:r>
      <w:r w:rsidR="00266FA6" w:rsidRPr="00266FA6">
        <w:rPr>
          <w:sz w:val="22"/>
          <w:szCs w:val="22"/>
        </w:rPr>
        <w:t xml:space="preserve"> nodošanas pieņemšanas aktu.</w:t>
      </w:r>
      <w:r>
        <w:rPr>
          <w:sz w:val="22"/>
          <w:szCs w:val="22"/>
        </w:rPr>
        <w:t xml:space="preserve"> Iekārtam</w:t>
      </w:r>
      <w:r w:rsidR="00266FA6" w:rsidRPr="00266FA6">
        <w:rPr>
          <w:sz w:val="22"/>
          <w:szCs w:val="22"/>
        </w:rPr>
        <w:t xml:space="preserve"> tiek pievienotas </w:t>
      </w:r>
      <w:r>
        <w:rPr>
          <w:sz w:val="22"/>
          <w:szCs w:val="22"/>
        </w:rPr>
        <w:t>Iekārtu</w:t>
      </w:r>
      <w:r w:rsidR="00266FA6" w:rsidRPr="00266FA6">
        <w:rPr>
          <w:sz w:val="22"/>
          <w:szCs w:val="22"/>
        </w:rPr>
        <w:t xml:space="preserve"> tehniskā dokumentācija latviešu vai angļu valodā (</w:t>
      </w:r>
      <w:r>
        <w:rPr>
          <w:sz w:val="22"/>
          <w:szCs w:val="22"/>
        </w:rPr>
        <w:t>Iekārtu</w:t>
      </w:r>
      <w:r w:rsidR="00266FA6" w:rsidRPr="00266FA6">
        <w:rPr>
          <w:sz w:val="22"/>
          <w:szCs w:val="22"/>
        </w:rPr>
        <w:t xml:space="preserve"> uzstādīšanai, lietošanai u.tml.).</w:t>
      </w:r>
    </w:p>
    <w:p w14:paraId="1A70362E" w14:textId="1AB325A8" w:rsidR="00B50CBF" w:rsidRPr="006263ED" w:rsidRDefault="00560C61" w:rsidP="00B50CBF">
      <w:pPr>
        <w:pStyle w:val="Default"/>
        <w:numPr>
          <w:ilvl w:val="1"/>
          <w:numId w:val="11"/>
        </w:numPr>
        <w:ind w:left="0" w:firstLine="0"/>
        <w:jc w:val="both"/>
        <w:rPr>
          <w:sz w:val="22"/>
          <w:szCs w:val="22"/>
        </w:rPr>
      </w:pPr>
      <w:r>
        <w:rPr>
          <w:sz w:val="22"/>
          <w:szCs w:val="22"/>
        </w:rPr>
        <w:t>Iekārtas</w:t>
      </w:r>
      <w:r w:rsidR="00B50CBF" w:rsidRPr="006263ED">
        <w:rPr>
          <w:sz w:val="22"/>
          <w:szCs w:val="22"/>
        </w:rPr>
        <w:t xml:space="preserve"> uzskatāmas par piegādātām, uzstādītām un nodotām Pasūtītājam ar dienu, kad Puses parakstījušas </w:t>
      </w:r>
      <w:r>
        <w:rPr>
          <w:sz w:val="22"/>
          <w:szCs w:val="22"/>
        </w:rPr>
        <w:t>Iekārtu</w:t>
      </w:r>
      <w:r w:rsidR="00B50CBF" w:rsidRPr="006263ED">
        <w:rPr>
          <w:sz w:val="22"/>
          <w:szCs w:val="22"/>
        </w:rPr>
        <w:t xml:space="preserve"> nodošanas pieņemšanas aktu. Pasūtītājs šajā Līguma punktā noteikto aktu paraksta 5 (piecu) darba dienu laikā, skaitot no dienas, kad ir</w:t>
      </w:r>
      <w:r w:rsidR="00A53971" w:rsidRPr="006263ED">
        <w:rPr>
          <w:sz w:val="22"/>
          <w:szCs w:val="22"/>
        </w:rPr>
        <w:t xml:space="preserve"> </w:t>
      </w:r>
      <w:r w:rsidR="006263ED" w:rsidRPr="006263ED">
        <w:rPr>
          <w:sz w:val="22"/>
          <w:szCs w:val="22"/>
        </w:rPr>
        <w:t>uzstādītas un palaistas visas trīs</w:t>
      </w:r>
      <w:r>
        <w:rPr>
          <w:sz w:val="22"/>
          <w:szCs w:val="22"/>
        </w:rPr>
        <w:t xml:space="preserve"> Iekārtas</w:t>
      </w:r>
      <w:r w:rsidR="00A53971" w:rsidRPr="006263ED">
        <w:rPr>
          <w:sz w:val="22"/>
          <w:szCs w:val="22"/>
        </w:rPr>
        <w:t xml:space="preserve"> </w:t>
      </w:r>
      <w:r w:rsidR="00B50CBF" w:rsidRPr="006263ED">
        <w:rPr>
          <w:sz w:val="22"/>
          <w:szCs w:val="22"/>
        </w:rPr>
        <w:t>vai arī minētajā termiņā Pasūtītājs aktu neparaksta un tiek gatavots un parakstīts Līguma 3.</w:t>
      </w:r>
      <w:r w:rsidR="00A53971" w:rsidRPr="006263ED">
        <w:rPr>
          <w:sz w:val="22"/>
          <w:szCs w:val="22"/>
        </w:rPr>
        <w:t>5</w:t>
      </w:r>
      <w:r w:rsidR="00B50CBF" w:rsidRPr="006263ED">
        <w:rPr>
          <w:sz w:val="22"/>
          <w:szCs w:val="22"/>
        </w:rPr>
        <w:t xml:space="preserve">.punktā noteiktais akts, ja ir konstatēts, ka piegādātās un uzstādītās </w:t>
      </w:r>
      <w:r>
        <w:rPr>
          <w:sz w:val="22"/>
          <w:szCs w:val="22"/>
        </w:rPr>
        <w:t>Iekārtas</w:t>
      </w:r>
      <w:r w:rsidR="00B50CBF" w:rsidRPr="006263ED">
        <w:rPr>
          <w:sz w:val="22"/>
          <w:szCs w:val="22"/>
        </w:rPr>
        <w:t xml:space="preserve"> kopumā vai kāda to daļa neatbilst Līguma un tā pielikuma nosacījumiem un/vai </w:t>
      </w:r>
      <w:r>
        <w:rPr>
          <w:sz w:val="22"/>
          <w:szCs w:val="22"/>
        </w:rPr>
        <w:t>Iekārtas</w:t>
      </w:r>
      <w:r w:rsidR="00B50CBF" w:rsidRPr="006263ED">
        <w:rPr>
          <w:sz w:val="22"/>
          <w:szCs w:val="22"/>
        </w:rPr>
        <w:t xml:space="preserve"> kopumā vai kāda to daļa ir bojāta. </w:t>
      </w:r>
    </w:p>
    <w:p w14:paraId="5DDB373C" w14:textId="08EBD215" w:rsidR="00B50CBF" w:rsidRPr="006263ED" w:rsidRDefault="00B50CBF" w:rsidP="00B50CBF">
      <w:pPr>
        <w:pStyle w:val="Default"/>
        <w:numPr>
          <w:ilvl w:val="1"/>
          <w:numId w:val="11"/>
        </w:numPr>
        <w:ind w:left="0" w:firstLine="0"/>
        <w:jc w:val="both"/>
        <w:rPr>
          <w:sz w:val="22"/>
          <w:szCs w:val="22"/>
        </w:rPr>
      </w:pPr>
      <w:r w:rsidRPr="006263ED">
        <w:rPr>
          <w:sz w:val="22"/>
          <w:szCs w:val="22"/>
        </w:rPr>
        <w:lastRenderedPageBreak/>
        <w:t xml:space="preserve">Gadījumā, ja </w:t>
      </w:r>
      <w:r w:rsidR="00560C61">
        <w:rPr>
          <w:sz w:val="22"/>
          <w:szCs w:val="22"/>
        </w:rPr>
        <w:t>Iekārtu</w:t>
      </w:r>
      <w:r w:rsidRPr="006263ED">
        <w:rPr>
          <w:sz w:val="22"/>
          <w:szCs w:val="22"/>
        </w:rPr>
        <w:t xml:space="preserve"> nodošanas pieņemšanas laikā Pasūtītājs konstatē, ka </w:t>
      </w:r>
      <w:r w:rsidR="00560C61">
        <w:rPr>
          <w:sz w:val="22"/>
          <w:szCs w:val="22"/>
        </w:rPr>
        <w:t>Iekārtas</w:t>
      </w:r>
      <w:r w:rsidRPr="006263ED">
        <w:rPr>
          <w:sz w:val="22"/>
          <w:szCs w:val="22"/>
        </w:rPr>
        <w:t xml:space="preserve"> kopumā vai kāda to daļa neatbilst Līguma un tā pielikumu nosacījumiem un/vai </w:t>
      </w:r>
      <w:r w:rsidR="00560C61">
        <w:rPr>
          <w:color w:val="auto"/>
          <w:sz w:val="22"/>
          <w:szCs w:val="22"/>
        </w:rPr>
        <w:t>Iekārtas</w:t>
      </w:r>
      <w:r w:rsidRPr="006263ED">
        <w:rPr>
          <w:color w:val="auto"/>
          <w:sz w:val="22"/>
          <w:szCs w:val="22"/>
        </w:rPr>
        <w:t xml:space="preserve"> kopumā vai kāda to daļa ir bojāta, </w:t>
      </w:r>
      <w:r w:rsidR="004D4AC6" w:rsidRPr="006263ED">
        <w:rPr>
          <w:color w:val="auto"/>
          <w:sz w:val="22"/>
          <w:szCs w:val="22"/>
        </w:rPr>
        <w:t xml:space="preserve">vai rodas traucējumi </w:t>
      </w:r>
      <w:r w:rsidR="00560C61">
        <w:rPr>
          <w:color w:val="auto"/>
          <w:sz w:val="22"/>
          <w:szCs w:val="22"/>
        </w:rPr>
        <w:t>Iekārtu</w:t>
      </w:r>
      <w:r w:rsidR="004D4AC6" w:rsidRPr="006263ED">
        <w:rPr>
          <w:color w:val="auto"/>
          <w:sz w:val="22"/>
          <w:szCs w:val="22"/>
        </w:rPr>
        <w:t xml:space="preserve"> palaišanas laikā, </w:t>
      </w:r>
      <w:r w:rsidRPr="006263ED">
        <w:rPr>
          <w:color w:val="auto"/>
          <w:sz w:val="22"/>
          <w:szCs w:val="22"/>
        </w:rPr>
        <w:t xml:space="preserve">tad par to sagatavojams akts, kuru paraksta Puses un tiek pārtraukta </w:t>
      </w:r>
      <w:r w:rsidR="00560C61">
        <w:rPr>
          <w:color w:val="auto"/>
          <w:sz w:val="22"/>
          <w:szCs w:val="22"/>
        </w:rPr>
        <w:t>Iekārtu</w:t>
      </w:r>
      <w:r w:rsidRPr="006263ED">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560C61">
        <w:rPr>
          <w:color w:val="auto"/>
          <w:sz w:val="22"/>
          <w:szCs w:val="22"/>
        </w:rPr>
        <w:t>Iekārtas</w:t>
      </w:r>
      <w:r w:rsidRPr="006263ED">
        <w:rPr>
          <w:color w:val="auto"/>
          <w:sz w:val="22"/>
          <w:szCs w:val="22"/>
        </w:rPr>
        <w:t xml:space="preserve"> vai tās daļas nomaiņa pret Līguma un tā pielikumu nosacījumiem atbilsto</w:t>
      </w:r>
      <w:r w:rsidR="00437332" w:rsidRPr="006263ED">
        <w:rPr>
          <w:color w:val="auto"/>
          <w:sz w:val="22"/>
          <w:szCs w:val="22"/>
        </w:rPr>
        <w:t>šam</w:t>
      </w:r>
      <w:r w:rsidRPr="006263ED">
        <w:rPr>
          <w:color w:val="auto"/>
          <w:sz w:val="22"/>
          <w:szCs w:val="22"/>
        </w:rPr>
        <w:t xml:space="preserve"> </w:t>
      </w:r>
      <w:r w:rsidR="00560C61">
        <w:rPr>
          <w:color w:val="auto"/>
          <w:sz w:val="22"/>
          <w:szCs w:val="22"/>
        </w:rPr>
        <w:t>Iekārtam</w:t>
      </w:r>
      <w:r w:rsidRPr="006263ED">
        <w:rPr>
          <w:color w:val="auto"/>
          <w:sz w:val="22"/>
          <w:szCs w:val="22"/>
        </w:rPr>
        <w:t xml:space="preserve"> vai tās daļu. Šajā gadījumā Izpildītājs maksā Pasūtītājam Līgumā </w:t>
      </w:r>
      <w:r w:rsidRPr="006263ED">
        <w:rPr>
          <w:sz w:val="22"/>
          <w:szCs w:val="22"/>
        </w:rPr>
        <w:t xml:space="preserve">noteikto līgumsodu par Līgumā noteikto </w:t>
      </w:r>
      <w:r w:rsidR="00560C61">
        <w:rPr>
          <w:sz w:val="22"/>
          <w:szCs w:val="22"/>
        </w:rPr>
        <w:t>Iekārtu</w:t>
      </w:r>
      <w:r w:rsidRPr="006263ED">
        <w:rPr>
          <w:sz w:val="22"/>
          <w:szCs w:val="22"/>
        </w:rPr>
        <w:t xml:space="preserve"> piegādes un uzstādīšanas kavējumu. Šī Līguma punkta daļa par līgumsodu netiek piemērota, ja Izpildītājs veic Līguma un tā pielikumu nosacījumiem neatbilstošo vai bojāto </w:t>
      </w:r>
      <w:r w:rsidR="00560C61">
        <w:rPr>
          <w:sz w:val="22"/>
          <w:szCs w:val="22"/>
        </w:rPr>
        <w:t>Iekārtu</w:t>
      </w:r>
      <w:r w:rsidRPr="006263ED">
        <w:rPr>
          <w:sz w:val="22"/>
          <w:szCs w:val="22"/>
        </w:rPr>
        <w:t xml:space="preserve"> vai to daļu nomaiņu </w:t>
      </w:r>
      <w:r w:rsidR="004D4AC6" w:rsidRPr="006263ED">
        <w:rPr>
          <w:sz w:val="22"/>
          <w:szCs w:val="22"/>
        </w:rPr>
        <w:t xml:space="preserve">vai veic uzlabošanas darbus </w:t>
      </w:r>
      <w:r w:rsidRPr="006263ED">
        <w:rPr>
          <w:sz w:val="22"/>
          <w:szCs w:val="22"/>
        </w:rPr>
        <w:t xml:space="preserve">pirms Līguma 4.1.1.punktā noteiktā termiņa beigām. </w:t>
      </w:r>
    </w:p>
    <w:p w14:paraId="3DE2DF4D" w14:textId="4313CD01" w:rsidR="00B50CBF" w:rsidRPr="006263ED" w:rsidRDefault="00560C61" w:rsidP="00B50CBF">
      <w:pPr>
        <w:pStyle w:val="Default"/>
        <w:numPr>
          <w:ilvl w:val="1"/>
          <w:numId w:val="11"/>
        </w:numPr>
        <w:ind w:left="0" w:firstLine="0"/>
        <w:jc w:val="both"/>
        <w:rPr>
          <w:color w:val="auto"/>
          <w:sz w:val="22"/>
          <w:szCs w:val="22"/>
        </w:rPr>
      </w:pPr>
      <w:r>
        <w:rPr>
          <w:sz w:val="22"/>
          <w:szCs w:val="22"/>
        </w:rPr>
        <w:t>Iekārtas</w:t>
      </w:r>
      <w:r w:rsidR="00B50CBF" w:rsidRPr="006263ED">
        <w:rPr>
          <w:sz w:val="22"/>
          <w:szCs w:val="22"/>
        </w:rPr>
        <w:t xml:space="preserve"> pāriet Pasūtītāja valdījumā ar dienu, kad Puses ir parakstījušas Līguma 3.3.punktā noteikto </w:t>
      </w:r>
      <w:r>
        <w:rPr>
          <w:sz w:val="22"/>
          <w:szCs w:val="22"/>
        </w:rPr>
        <w:t>Iekārtu</w:t>
      </w:r>
      <w:r w:rsidR="00B50CBF" w:rsidRPr="006263ED">
        <w:rPr>
          <w:sz w:val="22"/>
          <w:szCs w:val="22"/>
        </w:rPr>
        <w:t xml:space="preserve"> nodošanas pieņemšanas aktu, bet Pasūtītāja īpašumā </w:t>
      </w:r>
      <w:r>
        <w:rPr>
          <w:sz w:val="22"/>
          <w:szCs w:val="22"/>
        </w:rPr>
        <w:t>Iekārtas</w:t>
      </w:r>
      <w:r w:rsidR="00B50CBF" w:rsidRPr="006263ED">
        <w:rPr>
          <w:sz w:val="22"/>
          <w:szCs w:val="22"/>
        </w:rPr>
        <w:t xml:space="preserve"> pāriet ar dienu, kad </w:t>
      </w:r>
      <w:r w:rsidR="00B50CBF" w:rsidRPr="006263ED">
        <w:rPr>
          <w:color w:val="auto"/>
          <w:sz w:val="22"/>
          <w:szCs w:val="22"/>
        </w:rPr>
        <w:t xml:space="preserve">Pasūtītājs ir samaksājis Izpildītājam par </w:t>
      </w:r>
      <w:r>
        <w:rPr>
          <w:color w:val="auto"/>
          <w:sz w:val="22"/>
          <w:szCs w:val="22"/>
        </w:rPr>
        <w:t>Iekārtam</w:t>
      </w:r>
      <w:r w:rsidR="00B50CBF" w:rsidRPr="006263ED">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 xml:space="preserve">Izpildītājs apņemas: </w:t>
      </w:r>
    </w:p>
    <w:p w14:paraId="1454D519" w14:textId="507A85D8" w:rsidR="00B50CBF" w:rsidRPr="00A01FE1" w:rsidRDefault="00B50CBF" w:rsidP="00B50CBF">
      <w:pPr>
        <w:pStyle w:val="Default"/>
        <w:numPr>
          <w:ilvl w:val="2"/>
          <w:numId w:val="11"/>
        </w:numPr>
        <w:spacing w:after="21"/>
        <w:ind w:left="851" w:hanging="709"/>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560C61">
        <w:rPr>
          <w:sz w:val="22"/>
          <w:szCs w:val="22"/>
        </w:rPr>
        <w:t>Iekārtas</w:t>
      </w:r>
      <w:r w:rsidRPr="00A01FE1">
        <w:rPr>
          <w:sz w:val="22"/>
          <w:szCs w:val="22"/>
        </w:rPr>
        <w:t xml:space="preserve">, saskaņā ar Tehniskās specifikācijas noteikto (1.pielikums) </w:t>
      </w:r>
      <w:r w:rsidR="006263ED">
        <w:rPr>
          <w:sz w:val="22"/>
          <w:szCs w:val="22"/>
        </w:rPr>
        <w:t xml:space="preserve">ne ilgāk kā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p>
    <w:p w14:paraId="157FE445"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7CCF291E" w:rsidR="00B50CBF" w:rsidRPr="00A01FE1" w:rsidRDefault="00560C61" w:rsidP="00B50CBF">
      <w:pPr>
        <w:pStyle w:val="Default"/>
        <w:numPr>
          <w:ilvl w:val="2"/>
          <w:numId w:val="11"/>
        </w:numPr>
        <w:spacing w:after="21"/>
        <w:ind w:left="851" w:hanging="709"/>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5849EDE1"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veikt esošo sūkņu demontāžu un nodot tos Pasūtītājam (noformējot attiecīgu aktu);</w:t>
      </w:r>
    </w:p>
    <w:p w14:paraId="034A2ABC"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Pasūtītājs apņemas:</w:t>
      </w:r>
    </w:p>
    <w:p w14:paraId="20DD61FE" w14:textId="05057BC5"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pieņemt </w:t>
      </w:r>
      <w:r w:rsidR="00560C61">
        <w:rPr>
          <w:sz w:val="22"/>
          <w:szCs w:val="22"/>
        </w:rPr>
        <w:t>Iekārtas</w:t>
      </w:r>
      <w:r w:rsidRPr="00A01FE1">
        <w:rPr>
          <w:sz w:val="22"/>
          <w:szCs w:val="22"/>
        </w:rPr>
        <w:t xml:space="preserve"> atbilstoši Līguma nosacījumiem, ja piegādātās un uzstādītās </w:t>
      </w:r>
      <w:r w:rsidR="00560C61">
        <w:rPr>
          <w:sz w:val="22"/>
          <w:szCs w:val="22"/>
        </w:rPr>
        <w:t>Iekārtas</w:t>
      </w:r>
      <w:r w:rsidRPr="00A01FE1">
        <w:rPr>
          <w:sz w:val="22"/>
          <w:szCs w:val="22"/>
        </w:rPr>
        <w:t xml:space="preserve"> atbilst visām Līguma un tā pielikumu prasībām un nosacījumiem;</w:t>
      </w:r>
    </w:p>
    <w:p w14:paraId="68051E92" w14:textId="509D4E9F"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norēķināties par </w:t>
      </w:r>
      <w:r w:rsidR="00560C61">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15C1CA3A"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w:t>
      </w:r>
    </w:p>
    <w:p w14:paraId="55C60075" w14:textId="55D47BC6" w:rsidR="00B50CBF" w:rsidRPr="00A01FE1" w:rsidRDefault="00B50CBF" w:rsidP="00B50CBF">
      <w:pPr>
        <w:pStyle w:val="Default"/>
        <w:numPr>
          <w:ilvl w:val="1"/>
          <w:numId w:val="11"/>
        </w:numPr>
        <w:ind w:left="0" w:firstLine="0"/>
        <w:jc w:val="both"/>
        <w:rPr>
          <w:sz w:val="22"/>
          <w:szCs w:val="22"/>
        </w:rPr>
      </w:pPr>
      <w:r w:rsidRPr="00A01FE1">
        <w:rPr>
          <w:sz w:val="22"/>
          <w:szCs w:val="22"/>
        </w:rPr>
        <w:t xml:space="preserve">Izpildītājs garantē, ka piegādātās </w:t>
      </w:r>
      <w:r w:rsidR="00560C61">
        <w:rPr>
          <w:sz w:val="22"/>
          <w:szCs w:val="22"/>
        </w:rPr>
        <w:t>Iekārtas</w:t>
      </w:r>
      <w:r w:rsidRPr="00A01FE1">
        <w:rPr>
          <w:sz w:val="22"/>
          <w:szCs w:val="22"/>
        </w:rPr>
        <w:t xml:space="preserve"> atbilst </w:t>
      </w:r>
      <w:r w:rsidR="00560C61">
        <w:rPr>
          <w:sz w:val="22"/>
          <w:szCs w:val="22"/>
        </w:rPr>
        <w:t>Iekārtu</w:t>
      </w:r>
      <w:r w:rsidRPr="00A01FE1">
        <w:rPr>
          <w:sz w:val="22"/>
          <w:szCs w:val="22"/>
        </w:rPr>
        <w:t xml:space="preserve"> ražotājfirmas noteiktajiem tehniskajiem standartiem un Līguma un tā pielikumu nosacījumiem. </w:t>
      </w:r>
    </w:p>
    <w:p w14:paraId="280C6B43" w14:textId="627A9777" w:rsidR="00B50CBF" w:rsidRPr="00A01FE1" w:rsidRDefault="00560C61" w:rsidP="00B50CBF">
      <w:pPr>
        <w:pStyle w:val="Default"/>
        <w:numPr>
          <w:ilvl w:val="1"/>
          <w:numId w:val="11"/>
        </w:numPr>
        <w:ind w:left="0" w:firstLine="0"/>
        <w:jc w:val="both"/>
        <w:rPr>
          <w:sz w:val="22"/>
          <w:szCs w:val="22"/>
        </w:rPr>
      </w:pPr>
      <w:r>
        <w:rPr>
          <w:sz w:val="22"/>
          <w:szCs w:val="22"/>
        </w:rPr>
        <w:t>Iekārtu</w:t>
      </w:r>
      <w:r w:rsidR="00B50CBF" w:rsidRPr="00A01FE1">
        <w:rPr>
          <w:sz w:val="22"/>
          <w:szCs w:val="22"/>
        </w:rPr>
        <w:t xml:space="preserve"> garantijas termiņš tiek noteikts tāds, kāds tas ir norādīts Iepirkumā iesniegtajā Tehniskajā piedāvājumā, un tiek noteikts šāds: garantijas termiņš </w:t>
      </w:r>
      <w:r>
        <w:rPr>
          <w:sz w:val="22"/>
          <w:szCs w:val="22"/>
        </w:rPr>
        <w:t>Iekārtam</w:t>
      </w:r>
      <w:r w:rsidR="00B50CBF" w:rsidRPr="00A01FE1">
        <w:rPr>
          <w:sz w:val="22"/>
          <w:szCs w:val="22"/>
        </w:rPr>
        <w:t xml:space="preserve"> un </w:t>
      </w:r>
      <w:r w:rsidR="00B50CBF" w:rsidRPr="000F70A3">
        <w:rPr>
          <w:sz w:val="22"/>
          <w:szCs w:val="22"/>
        </w:rPr>
        <w:t>uzstādīšanas darbiem</w:t>
      </w:r>
      <w:r w:rsidR="00B50CBF" w:rsidRPr="00A01FE1">
        <w:rPr>
          <w:sz w:val="22"/>
          <w:szCs w:val="22"/>
        </w:rPr>
        <w:t xml:space="preserve"> ir </w:t>
      </w:r>
      <w:r w:rsidR="00B50CBF" w:rsidRPr="00A01FE1">
        <w:rPr>
          <w:rFonts w:eastAsia="Times New Roman"/>
          <w:i/>
          <w:sz w:val="22"/>
          <w:szCs w:val="22"/>
          <w:highlight w:val="yellow"/>
          <w:lang w:eastAsia="lv-LV"/>
        </w:rPr>
        <w:t>&lt;skaits cipariem un vārdiem&gt;</w:t>
      </w:r>
      <w:r w:rsidR="00B50CBF" w:rsidRPr="00A01FE1">
        <w:rPr>
          <w:sz w:val="22"/>
          <w:szCs w:val="22"/>
        </w:rPr>
        <w:t>mēneši. Garantijas laiks sākas no dienas, kad Puses vai to pilnvaroti pārstāvji ir parakstījuši Līguma 3.</w:t>
      </w:r>
      <w:r w:rsidR="003A4C20" w:rsidRPr="00A01FE1">
        <w:rPr>
          <w:sz w:val="22"/>
          <w:szCs w:val="22"/>
        </w:rPr>
        <w:t>3</w:t>
      </w:r>
      <w:r w:rsidR="00B50CBF" w:rsidRPr="00A01FE1">
        <w:rPr>
          <w:sz w:val="22"/>
          <w:szCs w:val="22"/>
        </w:rPr>
        <w:t xml:space="preserve">.punktā noteikto </w:t>
      </w:r>
      <w:r>
        <w:rPr>
          <w:sz w:val="22"/>
          <w:szCs w:val="22"/>
        </w:rPr>
        <w:t>Iekārtu</w:t>
      </w:r>
      <w:r w:rsidR="00B50CBF" w:rsidRPr="00A01FE1">
        <w:rPr>
          <w:sz w:val="22"/>
          <w:szCs w:val="22"/>
        </w:rPr>
        <w:t xml:space="preserve"> nodošanas pieņemšanas aktu. </w:t>
      </w:r>
    </w:p>
    <w:p w14:paraId="7F7BAC3F" w14:textId="5B582CB6" w:rsidR="00B50CBF" w:rsidRPr="00A01FE1" w:rsidRDefault="00B50CBF" w:rsidP="00B50CBF">
      <w:pPr>
        <w:pStyle w:val="Default"/>
        <w:numPr>
          <w:ilvl w:val="1"/>
          <w:numId w:val="11"/>
        </w:numPr>
        <w:ind w:left="0" w:firstLine="0"/>
        <w:jc w:val="both"/>
        <w:rPr>
          <w:sz w:val="22"/>
          <w:szCs w:val="22"/>
        </w:rPr>
      </w:pPr>
      <w:r w:rsidRPr="00A01FE1">
        <w:rPr>
          <w:sz w:val="22"/>
          <w:szCs w:val="22"/>
        </w:rPr>
        <w:t xml:space="preserve">Pasūtītājam ir tiesības Līguma 5.2.punktā noteiktajā </w:t>
      </w:r>
      <w:r w:rsidR="006C664F">
        <w:rPr>
          <w:sz w:val="22"/>
          <w:szCs w:val="22"/>
        </w:rPr>
        <w:t>Iekārtu</w:t>
      </w:r>
      <w:r w:rsidRPr="00A01FE1">
        <w:rPr>
          <w:sz w:val="22"/>
          <w:szCs w:val="22"/>
        </w:rPr>
        <w:t xml:space="preserve"> garantijas termiņā pieteikt Izpildītājam pretenzijas par </w:t>
      </w:r>
      <w:r w:rsidR="006C664F">
        <w:rPr>
          <w:sz w:val="22"/>
          <w:szCs w:val="22"/>
        </w:rPr>
        <w:t>Iekārtu</w:t>
      </w:r>
      <w:r w:rsidRPr="00A01FE1">
        <w:rPr>
          <w:sz w:val="22"/>
          <w:szCs w:val="22"/>
        </w:rPr>
        <w:t xml:space="preserve"> kvalitāti un apslēptiem defektiem, kurus nebija iespējams konstatēt, pieņemot </w:t>
      </w:r>
      <w:r w:rsidR="00560C61">
        <w:rPr>
          <w:sz w:val="22"/>
          <w:szCs w:val="22"/>
        </w:rPr>
        <w:t>Iekārtas</w:t>
      </w:r>
      <w:r w:rsidRPr="00A01FE1">
        <w:rPr>
          <w:sz w:val="22"/>
          <w:szCs w:val="22"/>
        </w:rPr>
        <w:t xml:space="preserve">, kurus Izpildītājs novērš uz sava rēķina 5 (piecu) darba dienu laikā no Pasūtītāja rakstiskas pretenzijas saņemšanas dienas. Gadījumā, ja konstatētus </w:t>
      </w:r>
      <w:r w:rsidR="006C664F">
        <w:rPr>
          <w:sz w:val="22"/>
          <w:szCs w:val="22"/>
        </w:rPr>
        <w:t>Iekārtu</w:t>
      </w:r>
      <w:r w:rsidRPr="00A01FE1">
        <w:rPr>
          <w:sz w:val="22"/>
          <w:szCs w:val="22"/>
        </w:rPr>
        <w:t xml:space="preserve"> defektus nav iespējams novērst, tad Izpildītājs uz sava rēķina veic </w:t>
      </w:r>
      <w:r w:rsidR="006C664F">
        <w:rPr>
          <w:sz w:val="22"/>
          <w:szCs w:val="22"/>
        </w:rPr>
        <w:t>Iekārtu</w:t>
      </w:r>
      <w:r w:rsidRPr="00A01FE1">
        <w:rPr>
          <w:sz w:val="22"/>
          <w:szCs w:val="22"/>
        </w:rPr>
        <w:t xml:space="preserve"> vai to daļas nomaiņu pret visiem Līguma nosacījumiem atbilstošām </w:t>
      </w:r>
      <w:r w:rsidR="00560C61">
        <w:rPr>
          <w:sz w:val="22"/>
          <w:szCs w:val="22"/>
        </w:rPr>
        <w:t>Iekārtam</w:t>
      </w:r>
      <w:r w:rsidRPr="00A01FE1">
        <w:rPr>
          <w:sz w:val="22"/>
          <w:szCs w:val="22"/>
        </w:rPr>
        <w:t xml:space="preserve"> vai to daļām 20 (divdesmit) darba dienu laikā, skaitot no dienas, kad beidzies šajā Līguma punktā noteiktais termiņš, kas paredzēts </w:t>
      </w:r>
      <w:r w:rsidR="006C664F">
        <w:rPr>
          <w:sz w:val="22"/>
          <w:szCs w:val="22"/>
        </w:rPr>
        <w:t>Iekārtu</w:t>
      </w:r>
      <w:r w:rsidRPr="00A01FE1">
        <w:rPr>
          <w:sz w:val="22"/>
          <w:szCs w:val="22"/>
        </w:rPr>
        <w:t xml:space="preserve"> defektu novēršanai.</w:t>
      </w:r>
    </w:p>
    <w:p w14:paraId="6F864160" w14:textId="76D1E84C" w:rsidR="00B50CBF" w:rsidRPr="00A01FE1" w:rsidRDefault="00B50CBF" w:rsidP="00257B15">
      <w:pPr>
        <w:pStyle w:val="Default"/>
        <w:numPr>
          <w:ilvl w:val="1"/>
          <w:numId w:val="11"/>
        </w:numPr>
        <w:ind w:left="0" w:firstLine="0"/>
        <w:jc w:val="both"/>
        <w:rPr>
          <w:color w:val="auto"/>
          <w:sz w:val="22"/>
          <w:szCs w:val="22"/>
        </w:rPr>
      </w:pPr>
      <w:r w:rsidRPr="00A01FE1">
        <w:rPr>
          <w:rFonts w:eastAsiaTheme="minorHAnsi"/>
          <w:sz w:val="22"/>
          <w:szCs w:val="22"/>
        </w:rPr>
        <w:t xml:space="preserve">Ja Izpildītājs garantijas termiņā un Līgumā norādītajā laikā atsakās novērst konstatētos </w:t>
      </w:r>
      <w:r w:rsidRPr="00A01FE1">
        <w:rPr>
          <w:rFonts w:eastAsiaTheme="minorHAnsi"/>
          <w:color w:val="auto"/>
          <w:sz w:val="22"/>
          <w:szCs w:val="22"/>
        </w:rPr>
        <w:t>trūkumus un defektus, Pasūtītājam ir tiesības šo darbu veikšanu uzdot citai personai. Izpildītājs sedz Pasūtītājam visas izmaksas un zaudējumus, kas radušies no savlaicīgas garantijas darbu neizpildes.</w:t>
      </w:r>
    </w:p>
    <w:p w14:paraId="694A84EA" w14:textId="77777777" w:rsidR="00257B15" w:rsidRPr="00A01FE1" w:rsidRDefault="00257B15" w:rsidP="00257B15">
      <w:pPr>
        <w:pStyle w:val="Default"/>
        <w:jc w:val="both"/>
        <w:rPr>
          <w:color w:val="auto"/>
          <w:sz w:val="22"/>
          <w:szCs w:val="22"/>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t>PUŠU ATBILDĪBA</w:t>
      </w:r>
    </w:p>
    <w:p w14:paraId="2E076B6C"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lastRenderedPageBreak/>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58967594"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5F5AC196"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Līgumā noteiktie līgumsodi nav uzskatāmi par zaudējumu atlīdzību.</w:t>
      </w:r>
    </w:p>
    <w:p w14:paraId="0FC1472E"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1B18F6D2"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veicot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4C4BB5EB" w14:textId="5421B14A" w:rsidR="00B50CBF" w:rsidRDefault="00B50CBF" w:rsidP="007C4787">
      <w:pPr>
        <w:pStyle w:val="Apakpunkts"/>
        <w:numPr>
          <w:ilvl w:val="1"/>
          <w:numId w:val="11"/>
        </w:numPr>
        <w:tabs>
          <w:tab w:val="left" w:pos="720"/>
        </w:tabs>
        <w:ind w:left="0" w:firstLine="0"/>
        <w:jc w:val="both"/>
        <w:rPr>
          <w:rFonts w:ascii="Times New Roman" w:hAnsi="Times New Roman"/>
          <w:b w:val="0"/>
          <w:bCs/>
          <w:sz w:val="22"/>
          <w:szCs w:val="22"/>
        </w:rPr>
      </w:pPr>
      <w:bookmarkStart w:id="20" w:name="_Hlk100833730"/>
      <w:r w:rsidRPr="00A01FE1">
        <w:rPr>
          <w:rFonts w:ascii="Times New Roman" w:hAnsi="Times New Roman"/>
          <w:b w:val="0"/>
          <w:bCs/>
          <w:sz w:val="22"/>
          <w:szCs w:val="22"/>
        </w:rPr>
        <w:t>Izpildītājam ir pienākums segt Pasūtītājam visus nodarītus zaudējumus, kas sa</w:t>
      </w:r>
      <w:r w:rsidRPr="001D1246">
        <w:rPr>
          <w:rFonts w:ascii="Times New Roman" w:hAnsi="Times New Roman"/>
          <w:b w:val="0"/>
          <w:bCs/>
          <w:sz w:val="22"/>
          <w:szCs w:val="22"/>
        </w:rPr>
        <w:t>istīti ar</w:t>
      </w:r>
      <w:r w:rsidR="001D1246" w:rsidRPr="001D1246">
        <w:rPr>
          <w:rFonts w:ascii="Times New Roman" w:hAnsi="Times New Roman"/>
          <w:b w:val="0"/>
          <w:bCs/>
          <w:sz w:val="22"/>
          <w:szCs w:val="22"/>
        </w:rPr>
        <w:t xml:space="preserve"> dūņu atūdeņošanas </w:t>
      </w:r>
      <w:r w:rsidRPr="001D1246">
        <w:rPr>
          <w:rFonts w:ascii="Times New Roman" w:hAnsi="Times New Roman"/>
          <w:b w:val="0"/>
          <w:bCs/>
          <w:sz w:val="22"/>
          <w:szCs w:val="22"/>
        </w:rPr>
        <w:t xml:space="preserve">tehnoloģiskā procesa apturēšanu vai traucējumiem, ja </w:t>
      </w:r>
      <w:r w:rsidRPr="00A01FE1">
        <w:rPr>
          <w:rFonts w:ascii="Times New Roman" w:hAnsi="Times New Roman"/>
          <w:b w:val="0"/>
          <w:bCs/>
          <w:sz w:val="22"/>
          <w:szCs w:val="22"/>
        </w:rPr>
        <w:t xml:space="preserve">tie radušies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20"/>
    </w:p>
    <w:p w14:paraId="154D82B9" w14:textId="77777777" w:rsidR="000F70A3" w:rsidRPr="00A01FE1" w:rsidRDefault="000F70A3" w:rsidP="000F70A3">
      <w:pPr>
        <w:pStyle w:val="Apakpunkts"/>
        <w:numPr>
          <w:ilvl w:val="0"/>
          <w:numId w:val="0"/>
        </w:numPr>
        <w:tabs>
          <w:tab w:val="left" w:pos="720"/>
        </w:tabs>
        <w:jc w:val="both"/>
        <w:rPr>
          <w:rFonts w:ascii="Times New Roman" w:hAnsi="Times New Roman"/>
          <w:b w:val="0"/>
          <w:bCs/>
          <w:sz w:val="22"/>
          <w:szCs w:val="22"/>
        </w:rPr>
      </w:pPr>
    </w:p>
    <w:p w14:paraId="0F8ECDA5"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APAKŠUZŅĒMĒJU PIESAISTĪŠANA</w:t>
      </w:r>
    </w:p>
    <w:p w14:paraId="7473DB2D" w14:textId="77777777" w:rsidR="00B50CBF" w:rsidRPr="000F70A3" w:rsidRDefault="00B50CBF" w:rsidP="00B50CBF">
      <w:pPr>
        <w:pStyle w:val="Apakpunkts"/>
        <w:numPr>
          <w:ilvl w:val="1"/>
          <w:numId w:val="11"/>
        </w:numPr>
        <w:ind w:left="0" w:firstLine="0"/>
        <w:jc w:val="both"/>
        <w:rPr>
          <w:rFonts w:ascii="Times New Roman" w:hAnsi="Times New Roman"/>
          <w:b w:val="0"/>
          <w:sz w:val="22"/>
          <w:szCs w:val="22"/>
        </w:rPr>
      </w:pPr>
      <w:r w:rsidRPr="000F70A3">
        <w:rPr>
          <w:rFonts w:ascii="Times New Roman" w:hAnsi="Times New Roman"/>
          <w:b w:val="0"/>
          <w:sz w:val="22"/>
          <w:szCs w:val="22"/>
        </w:rPr>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Izpildītājs nav tiesīgs bez rakstiskas saskaņošanas ar Pasūtītāju veikt apakšuzņēmēju nomaiņu, kā arī papildu apakšuzņēmēju iesaistīšanu Līguma izpildē.</w:t>
      </w:r>
    </w:p>
    <w:p w14:paraId="39846A49"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nepiekrīt piedāvājumā norādītā apakšuzņēmēja nomaiņai, ja pastāv kāds no šādiem nosacījumiem:</w:t>
      </w:r>
    </w:p>
    <w:p w14:paraId="27EE5547"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piedāvātais apakšuzņēmējs neatbilst iepirkuma procedūras dokumentos apakšuzņēmējiem izvirzītajām prasībām;</w:t>
      </w:r>
    </w:p>
    <w:p w14:paraId="7D4A47B3" w14:textId="3C5873B4"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1" w:name="_Hlk177990311"/>
      <w:r w:rsidR="00C42F21" w:rsidRPr="000F70A3">
        <w:rPr>
          <w:rFonts w:ascii="Times New Roman" w:hAnsi="Times New Roman"/>
          <w:b w:val="0"/>
          <w:bCs/>
          <w:sz w:val="22"/>
          <w:szCs w:val="22"/>
        </w:rPr>
        <w:t>otras daļas 1., 2., 3., 4., 5., 6., 7., 10., 11., 12., 13. un 14.punktā</w:t>
      </w:r>
      <w:r w:rsidR="00C42F21" w:rsidRPr="00A01FE1">
        <w:rPr>
          <w:rFonts w:ascii="Times New Roman" w:hAnsi="Times New Roman"/>
          <w:b w:val="0"/>
          <w:bCs/>
          <w:sz w:val="22"/>
          <w:szCs w:val="22"/>
        </w:rPr>
        <w:t xml:space="preserve"> </w:t>
      </w:r>
      <w:bookmarkEnd w:id="21"/>
      <w:r w:rsidRPr="00A01FE1">
        <w:rPr>
          <w:rFonts w:ascii="Times New Roman" w:hAnsi="Times New Roman"/>
          <w:b w:val="0"/>
          <w:bCs/>
          <w:sz w:val="22"/>
          <w:szCs w:val="22"/>
        </w:rPr>
        <w:t>minētajiem pretendentu izslēgšanas gadījumiem;</w:t>
      </w:r>
    </w:p>
    <w:p w14:paraId="25ADA619" w14:textId="10A1B376" w:rsidR="00B50CBF" w:rsidRPr="000F70A3" w:rsidRDefault="00824F36" w:rsidP="00800607">
      <w:pPr>
        <w:pStyle w:val="Apakpunkts"/>
        <w:numPr>
          <w:ilvl w:val="2"/>
          <w:numId w:val="11"/>
        </w:numPr>
        <w:ind w:left="851" w:hanging="709"/>
        <w:jc w:val="both"/>
        <w:rPr>
          <w:rFonts w:ascii="Times New Roman" w:hAnsi="Times New Roman"/>
          <w:b w:val="0"/>
          <w:bCs/>
          <w:sz w:val="22"/>
          <w:szCs w:val="22"/>
        </w:rPr>
      </w:pPr>
      <w:r w:rsidRPr="000F70A3">
        <w:rPr>
          <w:rFonts w:ascii="Times New Roman" w:hAnsi="Times New Roman"/>
          <w:b w:val="0"/>
          <w:bCs/>
          <w:sz w:val="22"/>
          <w:szCs w:val="22"/>
        </w:rPr>
        <w:t xml:space="preserve">piedāvātais apakšuzņēmējs, kura sniedzamo pakalpojumu vērtība ir vismaz 10 000 </w:t>
      </w:r>
      <w:r w:rsidRPr="000F70A3">
        <w:rPr>
          <w:rFonts w:ascii="Times New Roman" w:hAnsi="Times New Roman"/>
          <w:b w:val="0"/>
          <w:bCs/>
          <w:i/>
          <w:iCs/>
          <w:sz w:val="22"/>
          <w:szCs w:val="22"/>
        </w:rPr>
        <w:t>euro</w:t>
      </w:r>
      <w:r w:rsidRPr="000F70A3">
        <w:rPr>
          <w:rFonts w:ascii="Times New Roman" w:hAnsi="Times New Roman"/>
          <w:b w:val="0"/>
          <w:bCs/>
          <w:sz w:val="22"/>
          <w:szCs w:val="22"/>
        </w:rPr>
        <w:t>, atbilst SPSIL 48. panta otras daļas 1., 2., 3., 4., 5., 6., 7., 10., 11., 12., 13. un 14.punktā minētajiem pretendentu izslēgšanas iemesliem;</w:t>
      </w:r>
    </w:p>
    <w:p w14:paraId="08DDC6B9" w14:textId="26FA1263" w:rsidR="00B50CBF" w:rsidRPr="000F70A3" w:rsidRDefault="00B50CBF" w:rsidP="00150F22">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apakšuzņēmēja maiņas rezultātā tiktu padarīti tādi grozījumi Izpildītāja piedāvājumā, kas, ja sākotnēji būtu tajā iekļauti, ietekmētu piedāvājuma izvēli atbilstoši iepirkuma dokumentos </w:t>
      </w:r>
      <w:r w:rsidRPr="000F70A3">
        <w:rPr>
          <w:rFonts w:ascii="Times New Roman" w:hAnsi="Times New Roman"/>
          <w:b w:val="0"/>
          <w:bCs/>
          <w:sz w:val="22"/>
          <w:szCs w:val="22"/>
        </w:rPr>
        <w:t>noteiktajiem piedāvājumu izvērtēšanas kritērijiem.</w:t>
      </w:r>
    </w:p>
    <w:p w14:paraId="4A003C83" w14:textId="2EDF4C19" w:rsidR="00A412A8" w:rsidRPr="000F70A3" w:rsidRDefault="00A412A8" w:rsidP="00A412A8">
      <w:pPr>
        <w:pStyle w:val="Apakpunkts"/>
        <w:numPr>
          <w:ilvl w:val="1"/>
          <w:numId w:val="11"/>
        </w:numPr>
        <w:ind w:left="0" w:firstLine="0"/>
        <w:jc w:val="both"/>
        <w:rPr>
          <w:rFonts w:ascii="Times New Roman" w:hAnsi="Times New Roman"/>
          <w:b w:val="0"/>
          <w:bCs/>
          <w:sz w:val="22"/>
          <w:szCs w:val="22"/>
        </w:rPr>
      </w:pPr>
      <w:r w:rsidRPr="000F70A3">
        <w:rPr>
          <w:rFonts w:ascii="Times New Roman" w:hAnsi="Times New Roman"/>
          <w:b w:val="0"/>
          <w:bCs/>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85636CD" w14:textId="04D7F70F" w:rsidR="00B50CBF" w:rsidRDefault="00B50CBF" w:rsidP="00A412A8">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3D321633" w14:textId="77777777" w:rsidR="000F70A3" w:rsidRPr="00A01FE1" w:rsidRDefault="000F70A3" w:rsidP="000F70A3">
      <w:pPr>
        <w:pStyle w:val="Apakpunkts"/>
        <w:numPr>
          <w:ilvl w:val="0"/>
          <w:numId w:val="0"/>
        </w:numPr>
        <w:jc w:val="both"/>
        <w:rPr>
          <w:rFonts w:ascii="Times New Roman" w:hAnsi="Times New Roman"/>
          <w:b w:val="0"/>
          <w:bCs/>
          <w:sz w:val="22"/>
          <w:szCs w:val="22"/>
        </w:rPr>
      </w:pP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NEPĀRVARAMA VARA</w:t>
      </w:r>
    </w:p>
    <w:p w14:paraId="5EF04A5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lastRenderedPageBreak/>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2C73C4F4" w:rsidR="004B3093" w:rsidRPr="000F70A3" w:rsidRDefault="004B3093" w:rsidP="000F70A3">
      <w:pPr>
        <w:pStyle w:val="Sarakstarindkopa"/>
        <w:numPr>
          <w:ilvl w:val="1"/>
          <w:numId w:val="11"/>
        </w:numPr>
        <w:ind w:left="0" w:firstLine="0"/>
        <w:jc w:val="both"/>
        <w:rPr>
          <w:bCs/>
          <w:sz w:val="22"/>
          <w:szCs w:val="22"/>
          <w:lang w:val="lv-LV" w:eastAsia="lv-LV"/>
        </w:rPr>
      </w:pPr>
      <w:r w:rsidRPr="000F70A3">
        <w:rPr>
          <w:bCs/>
          <w:sz w:val="22"/>
          <w:szCs w:val="22"/>
          <w:lang w:val="lv-LV" w:eastAsia="lv-LV"/>
        </w:rPr>
        <w:t>Līgums stājas spēkā Pušu parakstīšanas dienā un ir spēkā līdz Pušu saistību pilnīgai izpildei (t.sk. garantijas saistības).</w:t>
      </w:r>
    </w:p>
    <w:p w14:paraId="4557BB0D" w14:textId="63043602"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010CB9F9"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56E37806" w:rsidR="00B50CBF"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560C61">
        <w:rPr>
          <w:rFonts w:ascii="Times New Roman" w:hAnsi="Times New Roman"/>
          <w:b w:val="0"/>
          <w:bCs/>
          <w:sz w:val="22"/>
          <w:szCs w:val="22"/>
        </w:rPr>
        <w:t>Iekārtas</w:t>
      </w:r>
      <w:r w:rsidRPr="00A01FE1">
        <w:rPr>
          <w:rFonts w:ascii="Times New Roman" w:hAnsi="Times New Roman"/>
          <w:b w:val="0"/>
          <w:bCs/>
          <w:sz w:val="22"/>
          <w:szCs w:val="22"/>
        </w:rPr>
        <w:t>, pārbaudot tās stāvokli un atbilstību Līguma noteikumiem, iesniegt, pieņemt un parakstīt aktus, t.sk. pieņemšanas nodošanas aktu un rēķinu, kā arī Līguma noteiktajos gadījumos atteikt to darīt.</w:t>
      </w:r>
    </w:p>
    <w:p w14:paraId="0BF92BB4"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6F05218A"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pārkāpj Līguma saistības, tai skaitā, nokavē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uzstādīšanas termiņu vairāk nekā 15 (piecpadsmit) dienas, Pasūtītājam ir tiesības vienpusēji atkāpties no Līgumu, prasot atlīdzināt zaudējumus.</w:t>
      </w:r>
    </w:p>
    <w:p w14:paraId="4E41C12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piemērotas starptautiskās vai nacionālās sankcijas vai būtiskas finanšu tirgus intereses ietekmējošas Eiropas Savienības </w:t>
      </w:r>
      <w:r w:rsidR="00FF2CB3" w:rsidRPr="00A01FE1">
        <w:rPr>
          <w:rFonts w:ascii="Times New Roman" w:hAnsi="Times New Roman"/>
          <w:b w:val="0"/>
          <w:bCs/>
          <w:sz w:val="22"/>
          <w:szCs w:val="22"/>
        </w:rPr>
        <w:t xml:space="preserve">dalībvalsts </w:t>
      </w:r>
      <w:r w:rsidRPr="00A01FE1">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A01FE1">
        <w:rPr>
          <w:rFonts w:ascii="Times New Roman" w:hAnsi="Times New Roman"/>
          <w:b w:val="0"/>
          <w:bCs/>
          <w:sz w:val="22"/>
          <w:szCs w:val="22"/>
          <w:vertAlign w:val="superscript"/>
        </w:rPr>
        <w:t>1</w:t>
      </w:r>
      <w:r w:rsidRPr="00A01FE1">
        <w:rPr>
          <w:rFonts w:ascii="Times New Roman" w:hAnsi="Times New Roman"/>
          <w:b w:val="0"/>
          <w:bCs/>
          <w:sz w:val="22"/>
          <w:szCs w:val="22"/>
        </w:rPr>
        <w:t xml:space="preserve">panta </w:t>
      </w:r>
      <w:r w:rsidR="00FF2CB3" w:rsidRPr="009C2CE2">
        <w:rPr>
          <w:rFonts w:ascii="Times New Roman" w:hAnsi="Times New Roman"/>
          <w:b w:val="0"/>
          <w:bCs/>
          <w:sz w:val="22"/>
          <w:szCs w:val="22"/>
        </w:rPr>
        <w:t>piekto</w:t>
      </w:r>
      <w:r w:rsidRPr="00A01FE1">
        <w:rPr>
          <w:rFonts w:ascii="Times New Roman" w:hAnsi="Times New Roman"/>
          <w:b w:val="0"/>
          <w:bCs/>
          <w:sz w:val="22"/>
          <w:szCs w:val="22"/>
        </w:rPr>
        <w:t xml:space="preserve"> daļu).</w:t>
      </w:r>
    </w:p>
    <w:p w14:paraId="293AC650" w14:textId="6A78EDF2"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A01FE1">
        <w:rPr>
          <w:rFonts w:ascii="Times New Roman" w:hAnsi="Times New Roman"/>
          <w:b w:val="0"/>
          <w:sz w:val="22"/>
          <w:szCs w:val="22"/>
        </w:rPr>
        <w:t xml:space="preserve">Līgums pilnībā apliecina Pušu savstarpējo vienošanos. Nekādi mutiski papildinājumi netiks uzskatīti par Pusēm saistošiem Līguma noteikumiem. Līgumu var grozīt, papildināt vai mainīt Līguma nosacījumus, lai tā izpilde būtu Pusēm izdevīga, tikai ievērojot SPSIL </w:t>
      </w:r>
      <w:r w:rsidRPr="009C2CE2">
        <w:rPr>
          <w:rFonts w:ascii="Times New Roman" w:hAnsi="Times New Roman"/>
          <w:b w:val="0"/>
          <w:sz w:val="22"/>
          <w:szCs w:val="22"/>
        </w:rPr>
        <w:t>6</w:t>
      </w:r>
      <w:r w:rsidR="001D0DE4" w:rsidRPr="009C2CE2">
        <w:rPr>
          <w:rFonts w:ascii="Times New Roman" w:hAnsi="Times New Roman"/>
          <w:b w:val="0"/>
          <w:sz w:val="22"/>
          <w:szCs w:val="22"/>
        </w:rPr>
        <w:t>6</w:t>
      </w:r>
      <w:r w:rsidRPr="009C2CE2">
        <w:rPr>
          <w:rFonts w:ascii="Times New Roman" w:hAnsi="Times New Roman"/>
          <w:b w:val="0"/>
          <w:sz w:val="22"/>
          <w:szCs w:val="22"/>
        </w:rPr>
        <w:t>.pantā</w:t>
      </w:r>
      <w:r w:rsidRPr="00A01FE1">
        <w:rPr>
          <w:rFonts w:ascii="Times New Roman" w:hAnsi="Times New Roman"/>
          <w:b w:val="0"/>
          <w:sz w:val="22"/>
          <w:szCs w:val="22"/>
        </w:rPr>
        <w:t xml:space="preserve"> noteikto, un Līguma 9.</w:t>
      </w:r>
      <w:r w:rsidR="004B3093" w:rsidRPr="00A01FE1">
        <w:rPr>
          <w:rFonts w:ascii="Times New Roman" w:hAnsi="Times New Roman"/>
          <w:b w:val="0"/>
          <w:sz w:val="22"/>
          <w:szCs w:val="22"/>
        </w:rPr>
        <w:t>9</w:t>
      </w:r>
      <w:r w:rsidRPr="00A01FE1">
        <w:rPr>
          <w:rFonts w:ascii="Times New Roman" w:hAnsi="Times New Roman"/>
          <w:b w:val="0"/>
          <w:sz w:val="22"/>
          <w:szCs w:val="22"/>
        </w:rPr>
        <w:t>.1.-9.</w:t>
      </w:r>
      <w:r w:rsidR="004B3093" w:rsidRPr="00A01FE1">
        <w:rPr>
          <w:rFonts w:ascii="Times New Roman" w:hAnsi="Times New Roman"/>
          <w:b w:val="0"/>
          <w:sz w:val="22"/>
          <w:szCs w:val="22"/>
        </w:rPr>
        <w:t>9</w:t>
      </w:r>
      <w:r w:rsidRPr="00A01FE1">
        <w:rPr>
          <w:rFonts w:ascii="Times New Roman" w:hAnsi="Times New Roman"/>
          <w:b w:val="0"/>
          <w:sz w:val="22"/>
          <w:szCs w:val="22"/>
        </w:rPr>
        <w:t>.2.apakšpunktos paredzētos gadījumus, noformējot rakstisku Pušu vienošanos, kas kļūst par šī Līguma neatņemamu sastāvdaļu:</w:t>
      </w:r>
    </w:p>
    <w:p w14:paraId="4ED6A249" w14:textId="33A2D372"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6C664F">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560C61">
        <w:rPr>
          <w:rFonts w:ascii="Times New Roman" w:hAnsi="Times New Roman"/>
          <w:b w:val="0"/>
          <w:sz w:val="22"/>
          <w:szCs w:val="22"/>
        </w:rPr>
        <w:t>Iekārtas</w:t>
      </w:r>
      <w:r w:rsidRPr="00A01FE1">
        <w:rPr>
          <w:rFonts w:ascii="Times New Roman" w:hAnsi="Times New Roman"/>
          <w:b w:val="0"/>
          <w:sz w:val="22"/>
          <w:szCs w:val="22"/>
        </w:rPr>
        <w:t xml:space="preserve">, ja tam ir objektīvs pamatojums (piemēram: </w:t>
      </w:r>
      <w:r w:rsidR="00560C61">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560C61">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560C61">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12F0C2FD"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Puses tiesīgas pagarināt līguma izpildes termiņu, ja līguma izpildē radies kavējums (piemēram: ražotājs uz laiku pārtrauc </w:t>
      </w:r>
      <w:r w:rsidR="00560C61">
        <w:rPr>
          <w:rFonts w:ascii="Times New Roman" w:hAnsi="Times New Roman"/>
          <w:b w:val="0"/>
          <w:sz w:val="22"/>
          <w:szCs w:val="22"/>
        </w:rPr>
        <w:t xml:space="preserve">iekārtas </w:t>
      </w:r>
      <w:r w:rsidRPr="00A01FE1">
        <w:rPr>
          <w:rFonts w:ascii="Times New Roman" w:hAnsi="Times New Roman"/>
          <w:b w:val="0"/>
          <w:sz w:val="22"/>
          <w:szCs w:val="22"/>
        </w:rPr>
        <w:t xml:space="preserve">vai tās rezerves daļas ražošanu) no </w:t>
      </w:r>
      <w:r w:rsidR="009C2CE2">
        <w:rPr>
          <w:rFonts w:ascii="Times New Roman" w:hAnsi="Times New Roman"/>
          <w:b w:val="0"/>
          <w:sz w:val="22"/>
          <w:szCs w:val="22"/>
        </w:rPr>
        <w:t>I</w:t>
      </w:r>
      <w:r w:rsidRPr="00A01FE1">
        <w:rPr>
          <w:rFonts w:ascii="Times New Roman" w:hAnsi="Times New Roman"/>
          <w:b w:val="0"/>
          <w:sz w:val="22"/>
          <w:szCs w:val="22"/>
        </w:rPr>
        <w:t>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w:t>
      </w:r>
    </w:p>
    <w:p w14:paraId="341997C2" w14:textId="6EC76FF3" w:rsidR="00B50CBF" w:rsidRPr="00A01FE1" w:rsidRDefault="00B50CBF" w:rsidP="00B50CBF">
      <w:pPr>
        <w:pStyle w:val="Sarakstarindkopa"/>
        <w:numPr>
          <w:ilvl w:val="1"/>
          <w:numId w:val="11"/>
        </w:numPr>
        <w:ind w:left="0" w:firstLine="0"/>
        <w:jc w:val="both"/>
        <w:rPr>
          <w:bCs/>
          <w:sz w:val="22"/>
          <w:szCs w:val="22"/>
          <w:lang w:val="lv-LV" w:eastAsia="lv-LV"/>
        </w:rPr>
      </w:pPr>
      <w:r w:rsidRPr="00A01FE1">
        <w:rPr>
          <w:bCs/>
          <w:sz w:val="22"/>
          <w:szCs w:val="22"/>
          <w:lang w:val="lv-LV" w:eastAsia="lv-LV"/>
        </w:rPr>
        <w:t xml:space="preserve">Jebkuri Līguma grozījumi vai papildinājumi, būs spēkā tikai tad, ja tie būs motivēti saskaņā ar SPSIL </w:t>
      </w:r>
      <w:r w:rsidR="001D0DE4" w:rsidRPr="009C2CE2">
        <w:rPr>
          <w:bCs/>
          <w:sz w:val="22"/>
          <w:szCs w:val="22"/>
          <w:lang w:val="lv-LV" w:eastAsia="lv-LV"/>
        </w:rPr>
        <w:t>66.pantu</w:t>
      </w:r>
      <w:r w:rsidR="001D0DE4" w:rsidRPr="00A01FE1">
        <w:rPr>
          <w:bCs/>
          <w:sz w:val="22"/>
          <w:szCs w:val="22"/>
          <w:lang w:val="lv-LV" w:eastAsia="lv-LV"/>
        </w:rPr>
        <w:t xml:space="preserve"> </w:t>
      </w:r>
      <w:r w:rsidRPr="00A01FE1">
        <w:rPr>
          <w:bCs/>
          <w:sz w:val="22"/>
          <w:szCs w:val="22"/>
          <w:lang w:val="lv-LV" w:eastAsia="lv-LV"/>
        </w:rPr>
        <w:t xml:space="preserve">un citām tiesību normām, sagatavoti rakstiskā veidā un abu Pušu parakstīti. </w:t>
      </w:r>
    </w:p>
    <w:p w14:paraId="54DFCE6F" w14:textId="7A113921" w:rsidR="00B50CBF" w:rsidRPr="00A01FE1" w:rsidRDefault="00B50CBF" w:rsidP="00B50CBF">
      <w:pPr>
        <w:pStyle w:val="Apakpunkts"/>
        <w:numPr>
          <w:ilvl w:val="1"/>
          <w:numId w:val="11"/>
        </w:numPr>
        <w:tabs>
          <w:tab w:val="left" w:pos="709"/>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Līgumu prioritātes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3C3ABE">
      <w:pPr>
        <w:pStyle w:val="Apakpunkts"/>
        <w:numPr>
          <w:ilvl w:val="2"/>
          <w:numId w:val="11"/>
        </w:numPr>
        <w:tabs>
          <w:tab w:val="left" w:pos="567"/>
          <w:tab w:val="left" w:pos="709"/>
        </w:tabs>
        <w:jc w:val="both"/>
        <w:rPr>
          <w:rFonts w:ascii="Times New Roman" w:hAnsi="Times New Roman"/>
          <w:b w:val="0"/>
          <w:bCs/>
          <w:sz w:val="22"/>
          <w:szCs w:val="22"/>
        </w:rPr>
      </w:pPr>
      <w:r w:rsidRPr="00A01FE1">
        <w:rPr>
          <w:rFonts w:ascii="Times New Roman" w:hAnsi="Times New Roman"/>
          <w:b w:val="0"/>
          <w:bCs/>
          <w:sz w:val="22"/>
          <w:szCs w:val="22"/>
        </w:rPr>
        <w:lastRenderedPageBreak/>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B50CBF">
      <w:pPr>
        <w:pStyle w:val="Apakpunkts"/>
        <w:numPr>
          <w:ilvl w:val="1"/>
          <w:numId w:val="11"/>
        </w:numPr>
        <w:ind w:left="0" w:firstLine="0"/>
        <w:jc w:val="both"/>
        <w:rPr>
          <w:rFonts w:ascii="Times New Roman" w:hAnsi="Times New Roman"/>
          <w:b w:val="0"/>
          <w:bCs/>
          <w:sz w:val="22"/>
          <w:szCs w:val="22"/>
        </w:rPr>
      </w:pPr>
      <w:bookmarkStart w:id="22"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15107B">
      <w:pPr>
        <w:pStyle w:val="Apakpunkts"/>
        <w:numPr>
          <w:ilvl w:val="1"/>
          <w:numId w:val="17"/>
        </w:numPr>
        <w:ind w:left="0" w:firstLine="0"/>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2"/>
    <w:p w14:paraId="61C3F5A4" w14:textId="77777777" w:rsidR="00B50CBF" w:rsidRPr="00A01FE1"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p w14:paraId="35B38233" w14:textId="77777777" w:rsidR="00B50CBF" w:rsidRPr="00A01FE1" w:rsidRDefault="00B50CBF" w:rsidP="00B50CBF">
      <w:pPr>
        <w:pStyle w:val="Apakpunkts"/>
        <w:numPr>
          <w:ilvl w:val="0"/>
          <w:numId w:val="0"/>
        </w:numPr>
        <w:ind w:left="1080"/>
        <w:jc w:val="both"/>
        <w:rPr>
          <w:rFonts w:ascii="Times New Roman" w:hAnsi="Times New Roman"/>
          <w:b w:val="0"/>
          <w:bCs/>
          <w:sz w:val="22"/>
          <w:szCs w:val="22"/>
        </w:rPr>
      </w:pPr>
    </w:p>
    <w:p w14:paraId="4296AE67" w14:textId="77777777" w:rsidR="00B50CBF" w:rsidRPr="00A01FE1" w:rsidRDefault="00B50CBF" w:rsidP="00B50CBF">
      <w:pPr>
        <w:pStyle w:val="Apakpunkts"/>
        <w:numPr>
          <w:ilvl w:val="0"/>
          <w:numId w:val="0"/>
        </w:numPr>
        <w:jc w:val="both"/>
        <w:rPr>
          <w:rFonts w:ascii="Times New Roman" w:hAnsi="Times New Roman"/>
          <w:b w:val="0"/>
          <w:bCs/>
          <w:sz w:val="22"/>
          <w:szCs w:val="22"/>
        </w:rPr>
      </w:pP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04ADA5BC" w14:textId="77777777" w:rsidR="00B50CBF" w:rsidRPr="00A01FE1" w:rsidRDefault="00B50CBF" w:rsidP="00213F2E">
            <w:pPr>
              <w:spacing w:line="276" w:lineRule="auto"/>
              <w:jc w:val="both"/>
              <w:rPr>
                <w:rFonts w:eastAsiaTheme="minorHAnsi"/>
                <w:b/>
                <w:sz w:val="22"/>
                <w:szCs w:val="22"/>
                <w:lang w:val="lv-LV"/>
              </w:rPr>
            </w:pP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259F415" w14:textId="77777777" w:rsidR="00B50CBF" w:rsidRPr="00A01FE1" w:rsidRDefault="00B50CBF" w:rsidP="00213F2E">
            <w:pPr>
              <w:spacing w:line="276" w:lineRule="auto"/>
              <w:jc w:val="both"/>
              <w:rPr>
                <w:rFonts w:eastAsiaTheme="minorHAnsi"/>
                <w:sz w:val="22"/>
                <w:szCs w:val="22"/>
                <w:lang w:val="lv-LV"/>
              </w:rPr>
            </w:pP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FEB1AB2" w14:textId="77777777" w:rsidR="00B50CBF" w:rsidRPr="00A01FE1" w:rsidRDefault="00B50CBF" w:rsidP="00213F2E">
            <w:pPr>
              <w:spacing w:line="276" w:lineRule="auto"/>
              <w:jc w:val="both"/>
              <w:rPr>
                <w:rFonts w:eastAsiaTheme="minorHAnsi"/>
                <w:b/>
                <w:sz w:val="22"/>
                <w:szCs w:val="22"/>
                <w:lang w:val="lv-LV"/>
              </w:rPr>
            </w:pP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543F6979" w14:textId="77777777" w:rsidR="00B50CBF" w:rsidRPr="00A01FE1" w:rsidRDefault="00B50CBF" w:rsidP="00213F2E">
            <w:pPr>
              <w:spacing w:line="276" w:lineRule="auto"/>
              <w:jc w:val="both"/>
              <w:rPr>
                <w:rFonts w:eastAsiaTheme="minorHAnsi"/>
                <w:b/>
                <w:sz w:val="22"/>
                <w:szCs w:val="22"/>
                <w:lang w:val="lv-LV"/>
              </w:rPr>
            </w:pP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003F1091" w14:textId="41228C2A" w:rsidR="00B50CBF" w:rsidRPr="00A01FE1" w:rsidRDefault="00B50CBF" w:rsidP="00257B15">
      <w:pPr>
        <w:spacing w:after="160" w:line="259" w:lineRule="auto"/>
        <w:rPr>
          <w:bCs/>
          <w:sz w:val="22"/>
          <w:szCs w:val="22"/>
          <w:lang w:val="lv-LV" w:eastAsia="lv-LV"/>
        </w:rPr>
      </w:pPr>
    </w:p>
    <w:p w14:paraId="0E6B3670" w14:textId="77777777" w:rsidR="00B50CBF" w:rsidRPr="00A01FE1" w:rsidRDefault="00B50CBF" w:rsidP="00B50CBF">
      <w:pPr>
        <w:rPr>
          <w:sz w:val="22"/>
          <w:szCs w:val="22"/>
          <w:lang w:val="lv-LV"/>
        </w:rPr>
      </w:pPr>
    </w:p>
    <w:p w14:paraId="156D2299"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16D505A0"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2B35A964" w14:textId="120AFF94" w:rsidR="00CC55D9" w:rsidRPr="00A01FE1" w:rsidRDefault="00CC55D9" w:rsidP="0070625B">
      <w:pPr>
        <w:spacing w:after="160" w:line="259" w:lineRule="auto"/>
        <w:rPr>
          <w:bCs/>
          <w:sz w:val="22"/>
          <w:szCs w:val="22"/>
          <w:lang w:val="lv-LV" w:eastAsia="lv-LV"/>
        </w:rPr>
      </w:pPr>
    </w:p>
    <w:sectPr w:rsidR="00CC55D9" w:rsidRPr="00A01FE1" w:rsidSect="005A3DC1">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33B4A5EA" w14:textId="77777777" w:rsidR="00A9485B" w:rsidRPr="00C34275" w:rsidRDefault="00A9485B" w:rsidP="00A9485B">
      <w:pPr>
        <w:pStyle w:val="Footnote0"/>
        <w:shd w:val="clear" w:color="auto" w:fill="auto"/>
        <w:tabs>
          <w:tab w:val="left" w:pos="275"/>
        </w:tabs>
        <w:ind w:firstLine="160"/>
      </w:pPr>
      <w:r w:rsidRPr="00C34275">
        <w:rPr>
          <w:color w:val="000000"/>
          <w:sz w:val="7"/>
          <w:szCs w:val="7"/>
          <w:vertAlign w:val="superscript"/>
          <w:lang w:eastAsia="lv-LV" w:bidi="lv-LV"/>
        </w:rPr>
        <w:footnoteRef/>
      </w:r>
      <w:r w:rsidRPr="00C34275">
        <w:rPr>
          <w:color w:val="000000"/>
          <w:sz w:val="7"/>
          <w:szCs w:val="7"/>
          <w:lang w:eastAsia="lv-LV" w:bidi="lv-LV"/>
        </w:rPr>
        <w:tab/>
      </w:r>
      <w:r w:rsidRPr="00C34275">
        <w:rPr>
          <w:color w:val="000000"/>
          <w:sz w:val="14"/>
          <w:szCs w:val="14"/>
          <w:lang w:eastAsia="lv-LV" w:bidi="lv-LV"/>
        </w:rPr>
        <w:t>Ja Finanšu piedāvājumā ir konstatētas aritmētiskās kļūdas, vērā ņem pareizi aprēķināto summu.</w:t>
      </w:r>
    </w:p>
  </w:footnote>
  <w:footnote w:id="4">
    <w:p w14:paraId="30D62CD4" w14:textId="02780D2C" w:rsidR="00B40141" w:rsidRPr="00B40141" w:rsidRDefault="00B40141">
      <w:pPr>
        <w:pStyle w:val="Vresteksts"/>
        <w:rPr>
          <w:lang w:val="lv-LV"/>
        </w:rPr>
      </w:pPr>
      <w:r>
        <w:rPr>
          <w:rStyle w:val="Vresatsauce"/>
        </w:rPr>
        <w:footnoteRef/>
      </w:r>
      <w:r>
        <w:t xml:space="preserve"> </w:t>
      </w:r>
      <w:r w:rsidRPr="00B40141">
        <w:rPr>
          <w:rFonts w:ascii="Times New Roman" w:eastAsia="Times New Roman" w:hAnsi="Times New Roman"/>
          <w:sz w:val="16"/>
          <w:szCs w:val="16"/>
          <w:lang w:val="lv-LV" w:eastAsia="en-US"/>
        </w:rPr>
        <w:t xml:space="preserve">Skaidrojums "Mikro, mazie un vidējie uzņēmumi", pieejams: </w:t>
      </w:r>
      <w:hyperlink r:id="rId3" w:history="1">
        <w:r w:rsidRPr="00B40141">
          <w:rPr>
            <w:rFonts w:ascii="Times New Roman" w:eastAsia="Times New Roman" w:hAnsi="Times New Roman"/>
            <w:color w:val="0000FF"/>
            <w:sz w:val="16"/>
            <w:szCs w:val="16"/>
            <w:u w:val="single"/>
            <w:lang w:val="lv-LV" w:eastAsia="en-US"/>
          </w:rPr>
          <w:t>https://www.iub.gov.lv/lv/skaidrojums-mikro-mazie-un-videjie-uznemumi-mvu</w:t>
        </w:r>
      </w:hyperlink>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259012C5" w14:textId="77777777" w:rsidR="000C421C" w:rsidRPr="000C421C" w:rsidRDefault="000C421C" w:rsidP="00DC1676">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232CDF5E"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0B81DDC9"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0262A2F"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232D0F76"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794C6260" w14:textId="1C272957" w:rsidR="000C421C" w:rsidRPr="000C421C" w:rsidRDefault="000C421C" w:rsidP="00DC1676">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komersanta paraksttiesīgas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775529"/>
    <w:multiLevelType w:val="hybridMultilevel"/>
    <w:tmpl w:val="800CEC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7"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46638455">
    <w:abstractNumId w:val="5"/>
  </w:num>
  <w:num w:numId="2" w16cid:durableId="640618095">
    <w:abstractNumId w:val="10"/>
  </w:num>
  <w:num w:numId="3" w16cid:durableId="1464929870">
    <w:abstractNumId w:val="20"/>
  </w:num>
  <w:num w:numId="4" w16cid:durableId="845173094">
    <w:abstractNumId w:val="24"/>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6"/>
  </w:num>
  <w:num w:numId="11" w16cid:durableId="1207108026">
    <w:abstractNumId w:val="22"/>
  </w:num>
  <w:num w:numId="12" w16cid:durableId="1285383421">
    <w:abstractNumId w:val="9"/>
  </w:num>
  <w:num w:numId="13" w16cid:durableId="521360944">
    <w:abstractNumId w:val="16"/>
  </w:num>
  <w:num w:numId="14" w16cid:durableId="1499810738">
    <w:abstractNumId w:val="25"/>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4"/>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7"/>
  </w:num>
  <w:num w:numId="22" w16cid:durableId="1318417263">
    <w:abstractNumId w:val="18"/>
  </w:num>
  <w:num w:numId="23" w16cid:durableId="745305097">
    <w:abstractNumId w:val="17"/>
  </w:num>
  <w:num w:numId="24" w16cid:durableId="150561913">
    <w:abstractNumId w:val="26"/>
  </w:num>
  <w:num w:numId="25" w16cid:durableId="1817718401">
    <w:abstractNumId w:val="23"/>
  </w:num>
  <w:num w:numId="26" w16cid:durableId="76370064">
    <w:abstractNumId w:val="8"/>
  </w:num>
  <w:num w:numId="27" w16cid:durableId="237253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7956"/>
    <w:rsid w:val="0005492A"/>
    <w:rsid w:val="00061BA9"/>
    <w:rsid w:val="0006323B"/>
    <w:rsid w:val="000664B9"/>
    <w:rsid w:val="00096866"/>
    <w:rsid w:val="000C421C"/>
    <w:rsid w:val="000F6D00"/>
    <w:rsid w:val="000F6DA4"/>
    <w:rsid w:val="000F70A3"/>
    <w:rsid w:val="001001CE"/>
    <w:rsid w:val="0010442E"/>
    <w:rsid w:val="00110421"/>
    <w:rsid w:val="00120CED"/>
    <w:rsid w:val="001340B9"/>
    <w:rsid w:val="00140436"/>
    <w:rsid w:val="00141BD2"/>
    <w:rsid w:val="00150F22"/>
    <w:rsid w:val="0015107B"/>
    <w:rsid w:val="00174CB7"/>
    <w:rsid w:val="001850B8"/>
    <w:rsid w:val="00186F06"/>
    <w:rsid w:val="00197E2E"/>
    <w:rsid w:val="001D0DE4"/>
    <w:rsid w:val="001D1246"/>
    <w:rsid w:val="001F5553"/>
    <w:rsid w:val="002031AF"/>
    <w:rsid w:val="00213E8C"/>
    <w:rsid w:val="00225385"/>
    <w:rsid w:val="00252860"/>
    <w:rsid w:val="0025681F"/>
    <w:rsid w:val="00257B15"/>
    <w:rsid w:val="002614CD"/>
    <w:rsid w:val="00266FA6"/>
    <w:rsid w:val="002727AD"/>
    <w:rsid w:val="00274245"/>
    <w:rsid w:val="00282579"/>
    <w:rsid w:val="00291C0C"/>
    <w:rsid w:val="00295A3B"/>
    <w:rsid w:val="002B6019"/>
    <w:rsid w:val="002C3422"/>
    <w:rsid w:val="002C409D"/>
    <w:rsid w:val="002C78B7"/>
    <w:rsid w:val="002D4BB4"/>
    <w:rsid w:val="002E79D4"/>
    <w:rsid w:val="002F11A9"/>
    <w:rsid w:val="0030295E"/>
    <w:rsid w:val="00314020"/>
    <w:rsid w:val="00334697"/>
    <w:rsid w:val="00334BEA"/>
    <w:rsid w:val="0034539A"/>
    <w:rsid w:val="0036463A"/>
    <w:rsid w:val="00394E54"/>
    <w:rsid w:val="00396039"/>
    <w:rsid w:val="003A44C3"/>
    <w:rsid w:val="003A4C20"/>
    <w:rsid w:val="003B1D92"/>
    <w:rsid w:val="003C1EEA"/>
    <w:rsid w:val="003C3ABE"/>
    <w:rsid w:val="003C45EB"/>
    <w:rsid w:val="003D5478"/>
    <w:rsid w:val="003E1616"/>
    <w:rsid w:val="003E2597"/>
    <w:rsid w:val="00410839"/>
    <w:rsid w:val="00412708"/>
    <w:rsid w:val="00430C19"/>
    <w:rsid w:val="00437332"/>
    <w:rsid w:val="00446815"/>
    <w:rsid w:val="0045161C"/>
    <w:rsid w:val="00463A32"/>
    <w:rsid w:val="00467EB7"/>
    <w:rsid w:val="00475774"/>
    <w:rsid w:val="004865FE"/>
    <w:rsid w:val="0048789D"/>
    <w:rsid w:val="0049056C"/>
    <w:rsid w:val="004B3093"/>
    <w:rsid w:val="004B63A9"/>
    <w:rsid w:val="004D02C8"/>
    <w:rsid w:val="004D4AC6"/>
    <w:rsid w:val="004F15F8"/>
    <w:rsid w:val="00505E22"/>
    <w:rsid w:val="00514D26"/>
    <w:rsid w:val="00527D0D"/>
    <w:rsid w:val="00544906"/>
    <w:rsid w:val="0055230C"/>
    <w:rsid w:val="00553B4E"/>
    <w:rsid w:val="00554533"/>
    <w:rsid w:val="00554FDD"/>
    <w:rsid w:val="00555C0A"/>
    <w:rsid w:val="00560C61"/>
    <w:rsid w:val="00563518"/>
    <w:rsid w:val="00595636"/>
    <w:rsid w:val="005A3DC1"/>
    <w:rsid w:val="005C060D"/>
    <w:rsid w:val="005D3BB5"/>
    <w:rsid w:val="005F14FF"/>
    <w:rsid w:val="005F2234"/>
    <w:rsid w:val="005F47D0"/>
    <w:rsid w:val="005F591F"/>
    <w:rsid w:val="0060402C"/>
    <w:rsid w:val="00607899"/>
    <w:rsid w:val="00621A8B"/>
    <w:rsid w:val="006263ED"/>
    <w:rsid w:val="00635B5D"/>
    <w:rsid w:val="006441E7"/>
    <w:rsid w:val="00644608"/>
    <w:rsid w:val="00645D43"/>
    <w:rsid w:val="0064616D"/>
    <w:rsid w:val="006578E0"/>
    <w:rsid w:val="00657DFF"/>
    <w:rsid w:val="0066031B"/>
    <w:rsid w:val="00663C38"/>
    <w:rsid w:val="00677C06"/>
    <w:rsid w:val="0068401C"/>
    <w:rsid w:val="006852B0"/>
    <w:rsid w:val="00697501"/>
    <w:rsid w:val="006A406C"/>
    <w:rsid w:val="006A41F5"/>
    <w:rsid w:val="006A5C41"/>
    <w:rsid w:val="006A5E58"/>
    <w:rsid w:val="006C0936"/>
    <w:rsid w:val="006C664F"/>
    <w:rsid w:val="006D2348"/>
    <w:rsid w:val="006F2865"/>
    <w:rsid w:val="007057BE"/>
    <w:rsid w:val="00705DF6"/>
    <w:rsid w:val="0070625B"/>
    <w:rsid w:val="007233E9"/>
    <w:rsid w:val="00730EEF"/>
    <w:rsid w:val="00731009"/>
    <w:rsid w:val="00736DA7"/>
    <w:rsid w:val="0075602D"/>
    <w:rsid w:val="00764BF2"/>
    <w:rsid w:val="00773505"/>
    <w:rsid w:val="00785FE8"/>
    <w:rsid w:val="0079389C"/>
    <w:rsid w:val="00796072"/>
    <w:rsid w:val="007A6E4A"/>
    <w:rsid w:val="007B0966"/>
    <w:rsid w:val="007C4787"/>
    <w:rsid w:val="007E2F21"/>
    <w:rsid w:val="00800607"/>
    <w:rsid w:val="00823595"/>
    <w:rsid w:val="00824F36"/>
    <w:rsid w:val="00837473"/>
    <w:rsid w:val="0084531F"/>
    <w:rsid w:val="00860FFA"/>
    <w:rsid w:val="008C6918"/>
    <w:rsid w:val="008C700A"/>
    <w:rsid w:val="008D4A5B"/>
    <w:rsid w:val="008F20BA"/>
    <w:rsid w:val="008F6C3D"/>
    <w:rsid w:val="008F6EF2"/>
    <w:rsid w:val="00900389"/>
    <w:rsid w:val="00901D14"/>
    <w:rsid w:val="00902F67"/>
    <w:rsid w:val="009042CD"/>
    <w:rsid w:val="00910543"/>
    <w:rsid w:val="0092659C"/>
    <w:rsid w:val="00926D20"/>
    <w:rsid w:val="0095266E"/>
    <w:rsid w:val="00964B1A"/>
    <w:rsid w:val="00966334"/>
    <w:rsid w:val="009734EB"/>
    <w:rsid w:val="009821E4"/>
    <w:rsid w:val="0099089B"/>
    <w:rsid w:val="009A23B0"/>
    <w:rsid w:val="009A4A6F"/>
    <w:rsid w:val="009B6659"/>
    <w:rsid w:val="009B732C"/>
    <w:rsid w:val="009C2CE2"/>
    <w:rsid w:val="009F3B60"/>
    <w:rsid w:val="00A01FE1"/>
    <w:rsid w:val="00A04CFE"/>
    <w:rsid w:val="00A066A8"/>
    <w:rsid w:val="00A11CC1"/>
    <w:rsid w:val="00A15855"/>
    <w:rsid w:val="00A412A8"/>
    <w:rsid w:val="00A437C4"/>
    <w:rsid w:val="00A53971"/>
    <w:rsid w:val="00A82076"/>
    <w:rsid w:val="00A91727"/>
    <w:rsid w:val="00A9485B"/>
    <w:rsid w:val="00AA2EA4"/>
    <w:rsid w:val="00AC4495"/>
    <w:rsid w:val="00B40141"/>
    <w:rsid w:val="00B429D2"/>
    <w:rsid w:val="00B43167"/>
    <w:rsid w:val="00B44AF2"/>
    <w:rsid w:val="00B44C3E"/>
    <w:rsid w:val="00B50CBF"/>
    <w:rsid w:val="00B65936"/>
    <w:rsid w:val="00B663BE"/>
    <w:rsid w:val="00B76158"/>
    <w:rsid w:val="00B910AB"/>
    <w:rsid w:val="00BC0354"/>
    <w:rsid w:val="00BC67D6"/>
    <w:rsid w:val="00BD06B4"/>
    <w:rsid w:val="00BE58CE"/>
    <w:rsid w:val="00BE5A72"/>
    <w:rsid w:val="00C131E1"/>
    <w:rsid w:val="00C141A3"/>
    <w:rsid w:val="00C1786E"/>
    <w:rsid w:val="00C2542A"/>
    <w:rsid w:val="00C321B0"/>
    <w:rsid w:val="00C40DD8"/>
    <w:rsid w:val="00C42F21"/>
    <w:rsid w:val="00C676D5"/>
    <w:rsid w:val="00C75210"/>
    <w:rsid w:val="00C85D68"/>
    <w:rsid w:val="00C957B8"/>
    <w:rsid w:val="00CA1CDC"/>
    <w:rsid w:val="00CB2365"/>
    <w:rsid w:val="00CC12A5"/>
    <w:rsid w:val="00CC22FC"/>
    <w:rsid w:val="00CC55D9"/>
    <w:rsid w:val="00CC6ABC"/>
    <w:rsid w:val="00CE2F96"/>
    <w:rsid w:val="00CF172B"/>
    <w:rsid w:val="00CF2D36"/>
    <w:rsid w:val="00D02A2D"/>
    <w:rsid w:val="00D04213"/>
    <w:rsid w:val="00D14F63"/>
    <w:rsid w:val="00D15CE1"/>
    <w:rsid w:val="00D31160"/>
    <w:rsid w:val="00D7176E"/>
    <w:rsid w:val="00DA1929"/>
    <w:rsid w:val="00DA2593"/>
    <w:rsid w:val="00DC1676"/>
    <w:rsid w:val="00DE083B"/>
    <w:rsid w:val="00DE258B"/>
    <w:rsid w:val="00DE4EED"/>
    <w:rsid w:val="00DF0BD1"/>
    <w:rsid w:val="00E05A56"/>
    <w:rsid w:val="00E07FBC"/>
    <w:rsid w:val="00E12E00"/>
    <w:rsid w:val="00E500DE"/>
    <w:rsid w:val="00E702A6"/>
    <w:rsid w:val="00E850BA"/>
    <w:rsid w:val="00E91CE4"/>
    <w:rsid w:val="00EE56BE"/>
    <w:rsid w:val="00EF0630"/>
    <w:rsid w:val="00EF1220"/>
    <w:rsid w:val="00EF3120"/>
    <w:rsid w:val="00EF59DF"/>
    <w:rsid w:val="00F033D6"/>
    <w:rsid w:val="00F311EE"/>
    <w:rsid w:val="00F56124"/>
    <w:rsid w:val="00F62F69"/>
    <w:rsid w:val="00F64174"/>
    <w:rsid w:val="00F641E9"/>
    <w:rsid w:val="00F64508"/>
    <w:rsid w:val="00F75B44"/>
    <w:rsid w:val="00F9454D"/>
    <w:rsid w:val="00FC30CF"/>
    <w:rsid w:val="00FC459B"/>
    <w:rsid w:val="00FD7898"/>
    <w:rsid w:val="00FF2CB3"/>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paragraph" w:styleId="Prskatjums">
    <w:name w:val="Revision"/>
    <w:hidden/>
    <w:uiPriority w:val="99"/>
    <w:semiHidden/>
    <w:rsid w:val="000C421C"/>
    <w:pPr>
      <w:spacing w:after="0" w:line="240" w:lineRule="auto"/>
    </w:pPr>
    <w:rPr>
      <w:rFonts w:ascii="Times New Roman" w:eastAsia="Times New Roman" w:hAnsi="Times New Roman" w:cs="Times New Roman"/>
      <w:sz w:val="24"/>
      <w:szCs w:val="24"/>
      <w:lang w:val="en-US"/>
    </w:rPr>
  </w:style>
  <w:style w:type="character" w:customStyle="1" w:styleId="Heading2">
    <w:name w:val="Heading #2_"/>
    <w:basedOn w:val="Noklusjumarindkopasfonts"/>
    <w:link w:val="Heading20"/>
    <w:rsid w:val="00A9485B"/>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A9485B"/>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A9485B"/>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A9485B"/>
    <w:pPr>
      <w:widowControl w:val="0"/>
      <w:shd w:val="clear" w:color="auto" w:fill="FFFFFF"/>
    </w:pPr>
    <w:rPr>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hyperlink" Target="mailto:limanovskis@daugavpils.udens.lv" TargetMode="External"/><Relationship Id="rId3" Type="http://schemas.openxmlformats.org/officeDocument/2006/relationships/styles" Target="styles.xml"/><Relationship Id="rId21" Type="http://schemas.openxmlformats.org/officeDocument/2006/relationships/hyperlink" Target="http://www.eis.gov.l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https://likumi.lv/ta/id/287760-publisko-iepirkumu-likum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mailto:iepirkumu.komisija@daugavpils.udens.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daugavpils.lv" TargetMode="External"/><Relationship Id="rId28" Type="http://schemas.openxmlformats.org/officeDocument/2006/relationships/hyperlink" Target="https://likumi.lv/ta/id/287760-publisko-iepirkumu-likums" TargetMode="External"/><Relationship Id="rId36" Type="http://schemas.openxmlformats.org/officeDocument/2006/relationships/fontTable" Target="fontTable.xml"/><Relationship Id="rId10" Type="http://schemas.openxmlformats.org/officeDocument/2006/relationships/hyperlink" Target="http://www.daugavpils.udens.lv" TargetMode="External"/><Relationship Id="rId19" Type="http://schemas.openxmlformats.org/officeDocument/2006/relationships/hyperlink" Target="http://espd.eis.gov.lv/" TargetMode="External"/><Relationship Id="rId31" Type="http://schemas.openxmlformats.org/officeDocument/2006/relationships/hyperlink" Target="https://likumi.lv/doc.php?id=28873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uden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file:///C:\Users\strode\AppData\Local\Microsoft\Windows\INetCache\Content.Outlook\IGU98PZY\SPSIL"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27</Pages>
  <Words>47939</Words>
  <Characters>27326</Characters>
  <Application>Microsoft Office Word</Application>
  <DocSecurity>0</DocSecurity>
  <Lines>227</Lines>
  <Paragraphs>150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132</cp:revision>
  <cp:lastPrinted>2024-10-11T08:36:00Z</cp:lastPrinted>
  <dcterms:created xsi:type="dcterms:W3CDTF">2024-09-20T11:30:00Z</dcterms:created>
  <dcterms:modified xsi:type="dcterms:W3CDTF">2024-10-15T13:14:00Z</dcterms:modified>
</cp:coreProperties>
</file>