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9E226" w14:textId="77777777" w:rsidR="00B50CBF" w:rsidRPr="00A01FE1" w:rsidRDefault="00B50CBF" w:rsidP="00B50CBF">
      <w:pPr>
        <w:ind w:left="4680"/>
        <w:jc w:val="right"/>
        <w:rPr>
          <w:b/>
          <w:lang w:val="lv-LV"/>
        </w:rPr>
      </w:pPr>
      <w:bookmarkStart w:id="0" w:name="_Toc102468364"/>
      <w:bookmarkStart w:id="1" w:name="_Toc104002152"/>
      <w:r w:rsidRPr="00A01FE1">
        <w:rPr>
          <w:b/>
          <w:lang w:val="lv-LV"/>
        </w:rPr>
        <w:t>APSTIPRINĀTS</w:t>
      </w:r>
    </w:p>
    <w:p w14:paraId="19B5B648" w14:textId="77777777" w:rsidR="00B50CBF" w:rsidRPr="00A01FE1" w:rsidRDefault="00B50CBF" w:rsidP="00B50CBF">
      <w:pPr>
        <w:ind w:left="4680"/>
        <w:jc w:val="right"/>
        <w:rPr>
          <w:lang w:val="lv-LV"/>
        </w:rPr>
      </w:pPr>
      <w:r w:rsidRPr="00A01FE1">
        <w:rPr>
          <w:lang w:val="lv-LV"/>
        </w:rPr>
        <w:t>SIA “Daugavpils ūdens”</w:t>
      </w:r>
    </w:p>
    <w:p w14:paraId="6B1E9FE7" w14:textId="77777777" w:rsidR="00B50CBF" w:rsidRPr="00A01FE1" w:rsidRDefault="00B50CBF" w:rsidP="00B50CBF">
      <w:pPr>
        <w:ind w:left="4680"/>
        <w:jc w:val="right"/>
        <w:rPr>
          <w:lang w:val="lv-LV"/>
        </w:rPr>
      </w:pPr>
      <w:r w:rsidRPr="00A01FE1">
        <w:rPr>
          <w:lang w:val="lv-LV"/>
        </w:rPr>
        <w:t xml:space="preserve">iepirkumu komisijas </w:t>
      </w:r>
    </w:p>
    <w:p w14:paraId="10E94028" w14:textId="296F8A90" w:rsidR="00B50CBF" w:rsidRPr="00A01FE1" w:rsidRDefault="00B50CBF" w:rsidP="00B50CBF">
      <w:pPr>
        <w:ind w:left="4680"/>
        <w:jc w:val="right"/>
        <w:rPr>
          <w:lang w:val="lv-LV"/>
        </w:rPr>
      </w:pPr>
      <w:r w:rsidRPr="00A01FE1">
        <w:rPr>
          <w:lang w:val="lv-LV"/>
        </w:rPr>
        <w:t>202</w:t>
      </w:r>
      <w:r w:rsidR="0034539A" w:rsidRPr="00A01FE1">
        <w:rPr>
          <w:lang w:val="lv-LV"/>
        </w:rPr>
        <w:t>4</w:t>
      </w:r>
      <w:r w:rsidRPr="00A01FE1">
        <w:rPr>
          <w:lang w:val="lv-LV"/>
        </w:rPr>
        <w:t xml:space="preserve">.gada </w:t>
      </w:r>
      <w:r w:rsidR="00307DE1">
        <w:rPr>
          <w:lang w:val="lv-LV"/>
        </w:rPr>
        <w:t>14.oktobra</w:t>
      </w:r>
      <w:r w:rsidRPr="00A01FE1">
        <w:rPr>
          <w:lang w:val="lv-LV"/>
        </w:rPr>
        <w:t xml:space="preserve"> sēdē </w:t>
      </w:r>
    </w:p>
    <w:p w14:paraId="5F4EECE9" w14:textId="65C10F97" w:rsidR="00B50CBF" w:rsidRPr="00A01FE1" w:rsidRDefault="00B50CBF" w:rsidP="00B50CBF">
      <w:pPr>
        <w:ind w:left="4680" w:hanging="1136"/>
        <w:jc w:val="right"/>
        <w:rPr>
          <w:lang w:val="lv-LV"/>
        </w:rPr>
      </w:pPr>
      <w:r w:rsidRPr="00A01FE1">
        <w:rPr>
          <w:lang w:val="lv-LV"/>
        </w:rPr>
        <w:t>Iepirkuma procedūras Nr. DŪ 202</w:t>
      </w:r>
      <w:r w:rsidR="0034539A" w:rsidRPr="00A01FE1">
        <w:rPr>
          <w:lang w:val="lv-LV"/>
        </w:rPr>
        <w:t>4</w:t>
      </w:r>
      <w:r w:rsidRPr="00A01FE1">
        <w:rPr>
          <w:lang w:val="lv-LV"/>
        </w:rPr>
        <w:t>/</w:t>
      </w:r>
      <w:r w:rsidR="00796072" w:rsidRPr="00A01FE1">
        <w:rPr>
          <w:lang w:val="lv-LV"/>
        </w:rPr>
        <w:t>2</w:t>
      </w:r>
      <w:r w:rsidR="00B05E2A">
        <w:rPr>
          <w:lang w:val="lv-LV"/>
        </w:rPr>
        <w:t>6</w:t>
      </w:r>
      <w:r w:rsidRPr="00A01FE1">
        <w:rPr>
          <w:lang w:val="lv-LV"/>
        </w:rPr>
        <w:t xml:space="preserve"> protokols Nr.1</w:t>
      </w:r>
    </w:p>
    <w:p w14:paraId="71E39131" w14:textId="77777777" w:rsidR="00B50CBF" w:rsidRPr="00A01FE1" w:rsidRDefault="00B50CBF" w:rsidP="00B50CBF">
      <w:pPr>
        <w:pStyle w:val="Virsraksts2"/>
        <w:jc w:val="right"/>
        <w:rPr>
          <w:b/>
          <w:bCs/>
          <w:sz w:val="24"/>
        </w:rPr>
      </w:pPr>
    </w:p>
    <w:p w14:paraId="4245E9E1" w14:textId="77777777" w:rsidR="00B50CBF" w:rsidRPr="00A01FE1" w:rsidRDefault="00B50CBF" w:rsidP="00B50CBF">
      <w:pPr>
        <w:jc w:val="right"/>
        <w:rPr>
          <w:lang w:val="lv-LV"/>
        </w:rPr>
      </w:pPr>
      <w:r w:rsidRPr="00A01FE1">
        <w:rPr>
          <w:lang w:val="lv-LV"/>
        </w:rPr>
        <w:tab/>
      </w:r>
      <w:r w:rsidRPr="00A01FE1">
        <w:rPr>
          <w:lang w:val="lv-LV"/>
        </w:rPr>
        <w:tab/>
      </w:r>
      <w:r w:rsidRPr="00A01FE1">
        <w:rPr>
          <w:lang w:val="lv-LV"/>
        </w:rPr>
        <w:tab/>
      </w:r>
      <w:r w:rsidRPr="00A01FE1">
        <w:rPr>
          <w:lang w:val="lv-LV"/>
        </w:rPr>
        <w:tab/>
      </w:r>
      <w:r w:rsidRPr="00A01FE1">
        <w:rPr>
          <w:lang w:val="lv-LV"/>
        </w:rPr>
        <w:tab/>
      </w:r>
      <w:r w:rsidRPr="00A01FE1">
        <w:rPr>
          <w:lang w:val="lv-LV"/>
        </w:rPr>
        <w:tab/>
        <w:t xml:space="preserve"> </w:t>
      </w:r>
    </w:p>
    <w:p w14:paraId="0F2A37EE" w14:textId="77777777" w:rsidR="00B50CBF" w:rsidRPr="00A01FE1" w:rsidRDefault="00B50CBF" w:rsidP="00B50CBF">
      <w:pPr>
        <w:rPr>
          <w:lang w:val="lv-LV"/>
        </w:rPr>
      </w:pPr>
    </w:p>
    <w:p w14:paraId="61B05B1C" w14:textId="77777777" w:rsidR="00B50CBF" w:rsidRPr="00A01FE1" w:rsidRDefault="00B50CBF" w:rsidP="00B50CBF">
      <w:pPr>
        <w:rPr>
          <w:lang w:val="lv-LV"/>
        </w:rPr>
      </w:pPr>
    </w:p>
    <w:p w14:paraId="45A41D1C" w14:textId="77777777" w:rsidR="00B50CBF" w:rsidRPr="00A01FE1" w:rsidRDefault="00B50CBF" w:rsidP="00B50CBF">
      <w:pPr>
        <w:rPr>
          <w:lang w:val="lv-LV"/>
        </w:rPr>
      </w:pPr>
    </w:p>
    <w:p w14:paraId="43FD9024" w14:textId="77777777" w:rsidR="00B50CBF" w:rsidRPr="00A01FE1" w:rsidRDefault="00B50CBF" w:rsidP="00B50CBF">
      <w:pPr>
        <w:rPr>
          <w:lang w:val="lv-LV"/>
        </w:rPr>
      </w:pPr>
    </w:p>
    <w:p w14:paraId="718F8E2A" w14:textId="77777777" w:rsidR="00B50CBF" w:rsidRPr="00A01FE1" w:rsidRDefault="00B50CBF" w:rsidP="00B50CBF">
      <w:pPr>
        <w:rPr>
          <w:lang w:val="lv-LV"/>
        </w:rPr>
      </w:pPr>
    </w:p>
    <w:p w14:paraId="2B4DE056" w14:textId="77777777" w:rsidR="00B50CBF" w:rsidRPr="00A01FE1" w:rsidRDefault="00B50CBF" w:rsidP="00B50CBF">
      <w:pPr>
        <w:rPr>
          <w:lang w:val="lv-LV"/>
        </w:rPr>
      </w:pPr>
    </w:p>
    <w:p w14:paraId="65A41F7A" w14:textId="77777777" w:rsidR="00B50CBF" w:rsidRPr="00A01FE1" w:rsidRDefault="00B50CBF" w:rsidP="00B50CBF">
      <w:pPr>
        <w:rPr>
          <w:lang w:val="lv-LV"/>
        </w:rPr>
      </w:pPr>
    </w:p>
    <w:p w14:paraId="64587C29" w14:textId="77777777" w:rsidR="00B50CBF" w:rsidRPr="00A01FE1" w:rsidRDefault="00B50CBF" w:rsidP="00B50CBF">
      <w:pPr>
        <w:rPr>
          <w:lang w:val="lv-LV"/>
        </w:rPr>
      </w:pPr>
    </w:p>
    <w:p w14:paraId="31A01FDD" w14:textId="77777777" w:rsidR="00B50CBF" w:rsidRPr="00A01FE1" w:rsidRDefault="00B50CBF" w:rsidP="00B50CBF">
      <w:pPr>
        <w:rPr>
          <w:lang w:val="lv-LV"/>
        </w:rPr>
      </w:pPr>
    </w:p>
    <w:p w14:paraId="66F33B7F" w14:textId="77777777" w:rsidR="00B50CBF" w:rsidRPr="00A01FE1" w:rsidRDefault="00B50CBF" w:rsidP="00B50CBF">
      <w:pPr>
        <w:pStyle w:val="Virsraksts2"/>
        <w:rPr>
          <w:b/>
          <w:bCs/>
          <w:caps/>
          <w:sz w:val="24"/>
        </w:rPr>
      </w:pPr>
      <w:r w:rsidRPr="00A01FE1">
        <w:rPr>
          <w:b/>
          <w:bCs/>
          <w:caps/>
          <w:sz w:val="24"/>
        </w:rPr>
        <w:t>Atklāta konkursa</w:t>
      </w:r>
    </w:p>
    <w:p w14:paraId="1C3E6BA7" w14:textId="77777777" w:rsidR="00B50CBF" w:rsidRPr="00A01FE1" w:rsidRDefault="00B50CBF" w:rsidP="00B50CBF">
      <w:pPr>
        <w:rPr>
          <w:lang w:val="lv-LV"/>
        </w:rPr>
      </w:pPr>
    </w:p>
    <w:p w14:paraId="21B4AA74" w14:textId="6D0317FE" w:rsidR="00B50CBF" w:rsidRPr="00A01FE1" w:rsidRDefault="00B50CBF" w:rsidP="00B50CBF">
      <w:pPr>
        <w:jc w:val="center"/>
        <w:rPr>
          <w:b/>
          <w:bCs/>
          <w:lang w:val="lv-LV"/>
        </w:rPr>
      </w:pPr>
      <w:r w:rsidRPr="00A01FE1">
        <w:rPr>
          <w:b/>
          <w:bCs/>
          <w:lang w:val="lv-LV"/>
        </w:rPr>
        <w:t>“</w:t>
      </w:r>
      <w:r w:rsidR="00424193">
        <w:rPr>
          <w:b/>
          <w:bCs/>
          <w:lang w:val="lv-LV"/>
        </w:rPr>
        <w:t>Centrifūgu</w:t>
      </w:r>
      <w:r w:rsidRPr="00A01FE1">
        <w:rPr>
          <w:b/>
          <w:bCs/>
          <w:lang w:val="lv-LV"/>
        </w:rPr>
        <w:t xml:space="preserve"> piegāde un uzstādīšana”</w:t>
      </w:r>
    </w:p>
    <w:p w14:paraId="2AFBF43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ED5A8AC"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5B4802A" w14:textId="17DBCB6F"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Identifikācijas numurs DŪ 202</w:t>
      </w:r>
      <w:r w:rsidR="0034539A" w:rsidRPr="00A01FE1">
        <w:rPr>
          <w:rFonts w:ascii="Times New Roman" w:hAnsi="Times New Roman" w:cs="Times New Roman"/>
          <w:sz w:val="24"/>
          <w:szCs w:val="24"/>
          <w:lang w:val="lv-LV" w:eastAsia="en-US"/>
        </w:rPr>
        <w:t>4</w:t>
      </w:r>
      <w:r w:rsidRPr="00A01FE1">
        <w:rPr>
          <w:rFonts w:ascii="Times New Roman" w:hAnsi="Times New Roman" w:cs="Times New Roman"/>
          <w:sz w:val="24"/>
          <w:szCs w:val="24"/>
          <w:lang w:val="lv-LV" w:eastAsia="en-US"/>
        </w:rPr>
        <w:t>/</w:t>
      </w:r>
      <w:r w:rsidR="00607899" w:rsidRPr="00A01FE1">
        <w:rPr>
          <w:rFonts w:ascii="Times New Roman" w:hAnsi="Times New Roman" w:cs="Times New Roman"/>
          <w:sz w:val="24"/>
          <w:szCs w:val="24"/>
          <w:lang w:val="lv-LV" w:eastAsia="en-US"/>
        </w:rPr>
        <w:t>2</w:t>
      </w:r>
      <w:r w:rsidR="00424193">
        <w:rPr>
          <w:rFonts w:ascii="Times New Roman" w:hAnsi="Times New Roman" w:cs="Times New Roman"/>
          <w:sz w:val="24"/>
          <w:szCs w:val="24"/>
          <w:lang w:val="lv-LV" w:eastAsia="en-US"/>
        </w:rPr>
        <w:t>6</w:t>
      </w:r>
    </w:p>
    <w:p w14:paraId="78A58F2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27147A7"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NOLIKUMS</w:t>
      </w:r>
    </w:p>
    <w:p w14:paraId="4ED6709D"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3AB118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4CD28E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DA65E0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2735E3C" w14:textId="77777777" w:rsidR="00B50CBF" w:rsidRPr="00A01FE1" w:rsidRDefault="00B50CBF" w:rsidP="00B50CBF">
      <w:pPr>
        <w:pStyle w:val="FR2"/>
        <w:widowControl/>
        <w:autoSpaceDE/>
        <w:autoSpaceDN/>
        <w:adjustRightInd/>
        <w:spacing w:before="0"/>
        <w:jc w:val="left"/>
        <w:rPr>
          <w:rFonts w:ascii="Times New Roman" w:hAnsi="Times New Roman" w:cs="Times New Roman"/>
          <w:sz w:val="24"/>
          <w:szCs w:val="24"/>
          <w:lang w:val="lv-LV" w:eastAsia="en-US"/>
        </w:rPr>
      </w:pPr>
    </w:p>
    <w:p w14:paraId="3EF2F62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D9B4D3"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noProof/>
          <w:sz w:val="24"/>
          <w:szCs w:val="24"/>
          <w:lang w:val="lv-LV"/>
        </w:rPr>
        <w:drawing>
          <wp:inline distT="0" distB="0" distL="0" distR="0" wp14:anchorId="186C0BE5" wp14:editId="041109D1">
            <wp:extent cx="5729605" cy="174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1745615"/>
                    </a:xfrm>
                    <a:prstGeom prst="rect">
                      <a:avLst/>
                    </a:prstGeom>
                    <a:noFill/>
                    <a:ln>
                      <a:noFill/>
                    </a:ln>
                  </pic:spPr>
                </pic:pic>
              </a:graphicData>
            </a:graphic>
          </wp:inline>
        </w:drawing>
      </w:r>
    </w:p>
    <w:p w14:paraId="7FFAABC9"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E9D338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FCDD4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66C5644"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55362DDE"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1A8A7C36"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4DCBDFE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215AB622"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009F5D1"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09282700"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646CD6D5"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3E7A8D2F" w14:textId="77777777"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p>
    <w:p w14:paraId="7E871BD0" w14:textId="76F76996" w:rsidR="00B50CBF" w:rsidRPr="00A01FE1" w:rsidRDefault="00B50CBF" w:rsidP="00B50CBF">
      <w:pPr>
        <w:pStyle w:val="FR2"/>
        <w:widowControl/>
        <w:autoSpaceDE/>
        <w:autoSpaceDN/>
        <w:adjustRightInd/>
        <w:spacing w:before="0"/>
        <w:rPr>
          <w:rFonts w:ascii="Times New Roman" w:hAnsi="Times New Roman" w:cs="Times New Roman"/>
          <w:sz w:val="24"/>
          <w:szCs w:val="24"/>
          <w:lang w:val="lv-LV" w:eastAsia="en-US"/>
        </w:rPr>
      </w:pPr>
      <w:r w:rsidRPr="00A01FE1">
        <w:rPr>
          <w:rFonts w:ascii="Times New Roman" w:hAnsi="Times New Roman" w:cs="Times New Roman"/>
          <w:sz w:val="24"/>
          <w:szCs w:val="24"/>
          <w:lang w:val="lv-LV" w:eastAsia="en-US"/>
        </w:rPr>
        <w:t>Daugavpils, 202</w:t>
      </w:r>
      <w:r w:rsidR="0034539A" w:rsidRPr="00A01FE1">
        <w:rPr>
          <w:rFonts w:ascii="Times New Roman" w:hAnsi="Times New Roman" w:cs="Times New Roman"/>
          <w:sz w:val="24"/>
          <w:szCs w:val="24"/>
          <w:lang w:val="lv-LV" w:eastAsia="en-US"/>
        </w:rPr>
        <w:t>4</w:t>
      </w:r>
    </w:p>
    <w:bookmarkEnd w:id="0"/>
    <w:bookmarkEnd w:id="1"/>
    <w:p w14:paraId="2042EF4E" w14:textId="77777777" w:rsidR="00B50CBF" w:rsidRPr="00A01FE1" w:rsidRDefault="00B50CBF" w:rsidP="00B50CBF">
      <w:pPr>
        <w:spacing w:after="160" w:line="259" w:lineRule="auto"/>
        <w:rPr>
          <w:b/>
          <w:bCs/>
          <w:lang w:val="lv-LV"/>
        </w:rPr>
      </w:pPr>
      <w:r w:rsidRPr="00A01FE1">
        <w:rPr>
          <w:b/>
          <w:bCs/>
          <w:lang w:val="lv-LV"/>
        </w:rPr>
        <w:br w:type="page"/>
      </w:r>
    </w:p>
    <w:p w14:paraId="42E336D0" w14:textId="77777777" w:rsidR="00B50CBF" w:rsidRPr="00A01FE1" w:rsidRDefault="00B50CBF" w:rsidP="00B50CBF">
      <w:pPr>
        <w:numPr>
          <w:ilvl w:val="0"/>
          <w:numId w:val="1"/>
        </w:numPr>
        <w:ind w:left="567" w:hanging="567"/>
        <w:jc w:val="both"/>
        <w:rPr>
          <w:b/>
          <w:bCs/>
          <w:sz w:val="22"/>
          <w:szCs w:val="22"/>
          <w:lang w:val="lv-LV"/>
        </w:rPr>
      </w:pPr>
      <w:r w:rsidRPr="00A01FE1">
        <w:rPr>
          <w:b/>
          <w:sz w:val="22"/>
          <w:szCs w:val="22"/>
          <w:lang w:val="lv-LV"/>
        </w:rPr>
        <w:lastRenderedPageBreak/>
        <w:t>Iepirkuma identifikācijas numurs</w:t>
      </w:r>
    </w:p>
    <w:p w14:paraId="21BA9B3D" w14:textId="7AC32820" w:rsidR="00B50CBF" w:rsidRPr="00A01FE1" w:rsidRDefault="00B50CBF" w:rsidP="00B50CBF">
      <w:pPr>
        <w:ind w:left="567"/>
        <w:jc w:val="both"/>
        <w:rPr>
          <w:b/>
          <w:bCs/>
          <w:sz w:val="22"/>
          <w:szCs w:val="22"/>
          <w:lang w:val="lv-LV"/>
        </w:rPr>
      </w:pPr>
      <w:r w:rsidRPr="00A01FE1">
        <w:rPr>
          <w:bCs/>
          <w:sz w:val="22"/>
          <w:szCs w:val="22"/>
          <w:lang w:val="lv-LV"/>
        </w:rPr>
        <w:t>DŪ 202</w:t>
      </w:r>
      <w:r w:rsidR="0034539A" w:rsidRPr="00A01FE1">
        <w:rPr>
          <w:bCs/>
          <w:sz w:val="22"/>
          <w:szCs w:val="22"/>
          <w:lang w:val="lv-LV"/>
        </w:rPr>
        <w:t>4</w:t>
      </w:r>
      <w:r w:rsidRPr="00A01FE1">
        <w:rPr>
          <w:bCs/>
          <w:sz w:val="22"/>
          <w:szCs w:val="22"/>
          <w:lang w:val="lv-LV"/>
        </w:rPr>
        <w:t>/</w:t>
      </w:r>
      <w:r w:rsidR="00607899" w:rsidRPr="00A01FE1">
        <w:rPr>
          <w:bCs/>
          <w:sz w:val="22"/>
          <w:szCs w:val="22"/>
          <w:lang w:val="lv-LV"/>
        </w:rPr>
        <w:t>2</w:t>
      </w:r>
      <w:r w:rsidR="00B05E2A">
        <w:rPr>
          <w:bCs/>
          <w:sz w:val="22"/>
          <w:szCs w:val="22"/>
          <w:lang w:val="lv-LV"/>
        </w:rPr>
        <w:t>6</w:t>
      </w:r>
    </w:p>
    <w:p w14:paraId="0EE22631" w14:textId="77777777" w:rsidR="00B50CBF" w:rsidRPr="00A01FE1" w:rsidRDefault="00B50CBF" w:rsidP="00B50CBF">
      <w:pPr>
        <w:ind w:left="567" w:hanging="567"/>
        <w:jc w:val="both"/>
        <w:rPr>
          <w:b/>
          <w:bCs/>
          <w:sz w:val="22"/>
          <w:szCs w:val="22"/>
          <w:lang w:val="lv-LV"/>
        </w:rPr>
      </w:pPr>
    </w:p>
    <w:p w14:paraId="14DFCDAA" w14:textId="77777777" w:rsidR="00B50CBF" w:rsidRPr="00A01FE1" w:rsidRDefault="00B50CBF" w:rsidP="00B50CBF">
      <w:pPr>
        <w:numPr>
          <w:ilvl w:val="0"/>
          <w:numId w:val="1"/>
        </w:numPr>
        <w:ind w:left="567" w:hanging="567"/>
        <w:jc w:val="both"/>
        <w:rPr>
          <w:b/>
          <w:bCs/>
          <w:sz w:val="22"/>
          <w:szCs w:val="22"/>
          <w:lang w:val="lv-LV"/>
        </w:rPr>
      </w:pPr>
      <w:r w:rsidRPr="00A01FE1">
        <w:rPr>
          <w:b/>
          <w:bCs/>
          <w:sz w:val="22"/>
          <w:szCs w:val="22"/>
          <w:lang w:val="lv-LV"/>
        </w:rPr>
        <w:t>Sabiedrisko pakalpojumu sniedzēja nosaukums, adrese un citi rekvizīti</w:t>
      </w:r>
    </w:p>
    <w:p w14:paraId="68E1BE82" w14:textId="7D8350E1" w:rsidR="00B50CBF" w:rsidRPr="00A01FE1" w:rsidRDefault="00B50CBF" w:rsidP="00B50CBF">
      <w:pPr>
        <w:ind w:left="567"/>
        <w:jc w:val="both"/>
        <w:rPr>
          <w:b/>
          <w:sz w:val="22"/>
          <w:szCs w:val="22"/>
          <w:lang w:val="lv-LV"/>
        </w:rPr>
      </w:pPr>
      <w:r w:rsidRPr="00A01FE1">
        <w:rPr>
          <w:bCs/>
          <w:color w:val="000000"/>
          <w:sz w:val="22"/>
          <w:szCs w:val="22"/>
          <w:lang w:val="lv-LV"/>
        </w:rPr>
        <w:t>Sabiedrība ar ierobežotu atbildību “Daugavpils ūdens” (turpmāk – SIA “Daugavpils ūdens”</w:t>
      </w:r>
      <w:r w:rsidR="0064616D" w:rsidRPr="00A01FE1">
        <w:rPr>
          <w:bCs/>
          <w:color w:val="000000"/>
          <w:sz w:val="22"/>
          <w:szCs w:val="22"/>
          <w:lang w:val="lv-LV"/>
        </w:rPr>
        <w:t xml:space="preserve"> vai Pasūtītājs</w:t>
      </w:r>
      <w:r w:rsidRPr="00A01FE1">
        <w:rPr>
          <w:bCs/>
          <w:color w:val="000000"/>
          <w:sz w:val="22"/>
          <w:szCs w:val="22"/>
          <w:lang w:val="lv-LV"/>
        </w:rPr>
        <w:t>), reģistrācijas numurs</w:t>
      </w:r>
      <w:r w:rsidRPr="00A01FE1">
        <w:rPr>
          <w:sz w:val="22"/>
          <w:szCs w:val="22"/>
          <w:lang w:val="lv-LV"/>
        </w:rPr>
        <w:t xml:space="preserve"> </w:t>
      </w:r>
      <w:r w:rsidRPr="00A01FE1">
        <w:rPr>
          <w:bCs/>
          <w:color w:val="000000"/>
          <w:sz w:val="22"/>
          <w:szCs w:val="22"/>
          <w:lang w:val="lv-LV"/>
        </w:rPr>
        <w:t xml:space="preserve">41503002432, juridiskā adrese: Ūdensvada iela 3, Daugavpils, Latvijas Republika, LV-5401 </w:t>
      </w:r>
      <w:r w:rsidRPr="00A01FE1">
        <w:rPr>
          <w:bCs/>
          <w:i/>
          <w:iCs/>
          <w:color w:val="000000"/>
          <w:sz w:val="22"/>
          <w:szCs w:val="22"/>
          <w:lang w:val="lv-LV"/>
        </w:rPr>
        <w:t>(minētā adrese NAV paredzēta piedāvājumu iesniegšanai)</w:t>
      </w:r>
      <w:r w:rsidRPr="00A01FE1">
        <w:rPr>
          <w:bCs/>
          <w:color w:val="000000"/>
          <w:sz w:val="22"/>
          <w:szCs w:val="22"/>
          <w:lang w:val="lv-LV"/>
        </w:rPr>
        <w:t>.</w:t>
      </w:r>
      <w:r w:rsidRPr="00A01FE1">
        <w:rPr>
          <w:b/>
          <w:sz w:val="22"/>
          <w:szCs w:val="22"/>
          <w:lang w:val="lv-LV"/>
        </w:rPr>
        <w:t xml:space="preserve"> </w:t>
      </w:r>
    </w:p>
    <w:p w14:paraId="37567391" w14:textId="77777777" w:rsidR="00B50CBF" w:rsidRPr="00A01FE1" w:rsidRDefault="00B50CBF" w:rsidP="00B50CBF">
      <w:pPr>
        <w:ind w:left="567" w:hanging="567"/>
        <w:jc w:val="both"/>
        <w:rPr>
          <w:b/>
          <w:sz w:val="22"/>
          <w:szCs w:val="22"/>
          <w:lang w:val="lv-LV"/>
        </w:rPr>
      </w:pPr>
    </w:p>
    <w:p w14:paraId="0A9C6290" w14:textId="77777777" w:rsidR="00B50CBF" w:rsidRPr="00A01FE1" w:rsidRDefault="00B50CBF" w:rsidP="00B50CBF">
      <w:pPr>
        <w:pStyle w:val="Sarakstarindkopa"/>
        <w:numPr>
          <w:ilvl w:val="0"/>
          <w:numId w:val="2"/>
        </w:numPr>
        <w:ind w:left="567" w:hanging="567"/>
        <w:jc w:val="both"/>
        <w:rPr>
          <w:b/>
          <w:sz w:val="22"/>
          <w:szCs w:val="22"/>
          <w:lang w:val="lv-LV"/>
        </w:rPr>
      </w:pPr>
      <w:r w:rsidRPr="00A01FE1">
        <w:rPr>
          <w:b/>
          <w:sz w:val="22"/>
          <w:szCs w:val="22"/>
          <w:lang w:val="lv-LV"/>
        </w:rPr>
        <w:t>Iepirkuma priekšmeta apraksts, apjoms, atbilstošākais CPV kods vai kodi</w:t>
      </w:r>
    </w:p>
    <w:p w14:paraId="2C7DDC78" w14:textId="6C88BCCB" w:rsidR="00B50CBF" w:rsidRPr="00A01FE1" w:rsidRDefault="00B50CBF" w:rsidP="00B50CBF">
      <w:pPr>
        <w:pStyle w:val="Sarakstarindkopa"/>
        <w:widowControl w:val="0"/>
        <w:numPr>
          <w:ilvl w:val="1"/>
          <w:numId w:val="2"/>
        </w:numPr>
        <w:overflowPunct w:val="0"/>
        <w:autoSpaceDE w:val="0"/>
        <w:autoSpaceDN w:val="0"/>
        <w:adjustRightInd w:val="0"/>
        <w:ind w:left="567" w:hanging="567"/>
        <w:contextualSpacing/>
        <w:jc w:val="both"/>
        <w:rPr>
          <w:sz w:val="22"/>
          <w:szCs w:val="22"/>
          <w:lang w:val="lv-LV"/>
        </w:rPr>
      </w:pPr>
      <w:r w:rsidRPr="00A01FE1">
        <w:rPr>
          <w:sz w:val="22"/>
          <w:szCs w:val="22"/>
          <w:lang w:val="lv-LV"/>
        </w:rPr>
        <w:t xml:space="preserve">SIA “Daugavpils ūdens” plāno </w:t>
      </w:r>
      <w:r w:rsidRPr="009739CB">
        <w:rPr>
          <w:sz w:val="22"/>
          <w:szCs w:val="22"/>
          <w:lang w:val="lv-LV"/>
        </w:rPr>
        <w:t>īstenot Eiropas Reģionālās attīstības fonda projektu „</w:t>
      </w:r>
      <w:r w:rsidR="00796072" w:rsidRPr="009739CB">
        <w:rPr>
          <w:sz w:val="22"/>
          <w:szCs w:val="22"/>
          <w:lang w:val="lv-LV"/>
        </w:rPr>
        <w:t>Daugavpils valstspilsētas notekūdeņu attīrīšanas iekārtu modernizācija</w:t>
      </w:r>
      <w:r w:rsidR="00FC459B" w:rsidRPr="009739CB">
        <w:rPr>
          <w:sz w:val="22"/>
          <w:szCs w:val="22"/>
          <w:lang w:val="lv-LV"/>
        </w:rPr>
        <w:t>”</w:t>
      </w:r>
      <w:r w:rsidRPr="009739CB">
        <w:rPr>
          <w:sz w:val="22"/>
          <w:szCs w:val="22"/>
          <w:lang w:val="lv-LV"/>
        </w:rPr>
        <w:t>.</w:t>
      </w:r>
      <w:r w:rsidRPr="00A01FE1">
        <w:rPr>
          <w:sz w:val="22"/>
          <w:szCs w:val="22"/>
          <w:lang w:val="lv-LV"/>
        </w:rPr>
        <w:t xml:space="preserve"> </w:t>
      </w:r>
    </w:p>
    <w:p w14:paraId="737FBD3C" w14:textId="1ADFD9C5" w:rsidR="00B50CBF" w:rsidRPr="00A01FE1" w:rsidRDefault="00B50CBF" w:rsidP="00B50CBF">
      <w:pPr>
        <w:numPr>
          <w:ilvl w:val="1"/>
          <w:numId w:val="2"/>
        </w:numPr>
        <w:ind w:left="567" w:hanging="567"/>
        <w:jc w:val="both"/>
        <w:rPr>
          <w:sz w:val="22"/>
          <w:szCs w:val="22"/>
          <w:lang w:val="lv-LV"/>
        </w:rPr>
      </w:pPr>
      <w:r w:rsidRPr="00A01FE1">
        <w:rPr>
          <w:bCs/>
          <w:sz w:val="22"/>
          <w:szCs w:val="22"/>
          <w:lang w:val="lv-LV"/>
        </w:rPr>
        <w:t>Iepirkuma priekšmets ir</w:t>
      </w:r>
      <w:r w:rsidR="006852B0" w:rsidRPr="00A01FE1">
        <w:rPr>
          <w:bCs/>
          <w:sz w:val="22"/>
          <w:szCs w:val="22"/>
          <w:lang w:val="lv-LV"/>
        </w:rPr>
        <w:t xml:space="preserve">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w:t>
      </w:r>
      <w:r w:rsidR="00C67E57">
        <w:rPr>
          <w:b/>
          <w:sz w:val="22"/>
          <w:szCs w:val="22"/>
          <w:lang w:val="lv-LV"/>
        </w:rPr>
        <w:t>e</w:t>
      </w:r>
      <w:r w:rsidR="00C67E57" w:rsidRPr="00C67E57">
        <w:rPr>
          <w:b/>
          <w:sz w:val="22"/>
          <w:szCs w:val="22"/>
          <w:lang w:val="lv-LV"/>
        </w:rPr>
        <w:t xml:space="preserve"> </w:t>
      </w:r>
      <w:r w:rsidR="00C67E57" w:rsidRPr="00C67E57">
        <w:rPr>
          <w:b/>
          <w:bCs/>
          <w:kern w:val="28"/>
          <w:sz w:val="22"/>
          <w:szCs w:val="22"/>
          <w:lang w:val="lv-LV" w:eastAsia="lv-LV"/>
        </w:rPr>
        <w:t>un uzstādīšan</w:t>
      </w:r>
      <w:r w:rsidR="00C67E57">
        <w:rPr>
          <w:b/>
          <w:bCs/>
          <w:kern w:val="28"/>
          <w:sz w:val="22"/>
          <w:szCs w:val="22"/>
          <w:lang w:val="lv-LV" w:eastAsia="lv-LV"/>
        </w:rPr>
        <w:t>a</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w:t>
      </w:r>
      <w:r w:rsidR="00C67E57">
        <w:rPr>
          <w:bCs/>
          <w:sz w:val="22"/>
          <w:szCs w:val="22"/>
          <w:lang w:val="lv-LV"/>
        </w:rPr>
        <w:t xml:space="preserve">, </w:t>
      </w:r>
      <w:r w:rsidRPr="00A01FE1">
        <w:rPr>
          <w:sz w:val="22"/>
          <w:szCs w:val="22"/>
          <w:lang w:val="lv-LV"/>
        </w:rPr>
        <w:t xml:space="preserve">saskaņā ar tehniskās specifikācijas (nolikuma 1.pielikums) prasībām un līguma nosacījumiem.  </w:t>
      </w:r>
    </w:p>
    <w:p w14:paraId="068B983E" w14:textId="0344A789" w:rsidR="00B50CBF" w:rsidRPr="006A29C6" w:rsidRDefault="00B50CBF" w:rsidP="00B50CBF">
      <w:pPr>
        <w:numPr>
          <w:ilvl w:val="1"/>
          <w:numId w:val="2"/>
        </w:numPr>
        <w:ind w:left="567" w:hanging="567"/>
        <w:jc w:val="both"/>
        <w:rPr>
          <w:sz w:val="22"/>
          <w:szCs w:val="22"/>
          <w:lang w:val="lv-LV"/>
        </w:rPr>
      </w:pPr>
      <w:r w:rsidRPr="006A29C6">
        <w:rPr>
          <w:sz w:val="22"/>
          <w:szCs w:val="22"/>
          <w:lang w:val="lv-LV"/>
        </w:rPr>
        <w:t>Iepirkuma priekšmeta apjoms un apraksts noteikt</w:t>
      </w:r>
      <w:r w:rsidR="002D4BB4" w:rsidRPr="006A29C6">
        <w:rPr>
          <w:sz w:val="22"/>
          <w:szCs w:val="22"/>
          <w:lang w:val="lv-LV"/>
        </w:rPr>
        <w:t>i</w:t>
      </w:r>
      <w:r w:rsidRPr="006A29C6">
        <w:rPr>
          <w:sz w:val="22"/>
          <w:szCs w:val="22"/>
          <w:lang w:val="lv-LV"/>
        </w:rPr>
        <w:t xml:space="preserve"> nolikumam pievienotajā tehniskajā specifikācijā (1</w:t>
      </w:r>
      <w:r w:rsidR="00282579" w:rsidRPr="006A29C6">
        <w:rPr>
          <w:sz w:val="22"/>
          <w:szCs w:val="22"/>
          <w:lang w:val="lv-LV"/>
        </w:rPr>
        <w:t>.</w:t>
      </w:r>
      <w:r w:rsidRPr="006A29C6">
        <w:rPr>
          <w:sz w:val="22"/>
          <w:szCs w:val="22"/>
          <w:lang w:val="lv-LV"/>
        </w:rPr>
        <w:t>pielikum</w:t>
      </w:r>
      <w:r w:rsidR="00282579" w:rsidRPr="006A29C6">
        <w:rPr>
          <w:sz w:val="22"/>
          <w:szCs w:val="22"/>
          <w:lang w:val="lv-LV"/>
        </w:rPr>
        <w:t>s</w:t>
      </w:r>
      <w:r w:rsidRPr="006A29C6">
        <w:rPr>
          <w:sz w:val="22"/>
          <w:szCs w:val="22"/>
          <w:lang w:val="lv-LV"/>
        </w:rPr>
        <w:t>).</w:t>
      </w:r>
    </w:p>
    <w:p w14:paraId="345C364D" w14:textId="063F9D3E" w:rsidR="00B50CBF" w:rsidRPr="006A29C6" w:rsidRDefault="00B50CBF" w:rsidP="00B50CBF">
      <w:pPr>
        <w:numPr>
          <w:ilvl w:val="1"/>
          <w:numId w:val="2"/>
        </w:numPr>
        <w:ind w:left="567" w:hanging="567"/>
        <w:jc w:val="both"/>
        <w:rPr>
          <w:sz w:val="22"/>
          <w:szCs w:val="22"/>
          <w:lang w:val="lv-LV"/>
        </w:rPr>
      </w:pPr>
      <w:r w:rsidRPr="006A29C6">
        <w:rPr>
          <w:bCs/>
          <w:sz w:val="22"/>
          <w:szCs w:val="22"/>
          <w:lang w:val="lv-LV"/>
        </w:rPr>
        <w:t>CPV kods:</w:t>
      </w:r>
      <w:r w:rsidR="006A29C6" w:rsidRPr="006A29C6">
        <w:rPr>
          <w:bCs/>
          <w:sz w:val="22"/>
          <w:szCs w:val="22"/>
          <w:lang w:val="lv-LV"/>
        </w:rPr>
        <w:t xml:space="preserve"> 42996900-3 Notekūdeņu nosēdumu pārstrādes iekārtas.</w:t>
      </w:r>
      <w:r w:rsidRPr="006A29C6">
        <w:rPr>
          <w:bCs/>
          <w:sz w:val="22"/>
          <w:szCs w:val="22"/>
          <w:lang w:val="lv-LV"/>
        </w:rPr>
        <w:t xml:space="preserve"> </w:t>
      </w:r>
    </w:p>
    <w:p w14:paraId="509BEF27" w14:textId="77777777" w:rsidR="00B50CBF" w:rsidRPr="00A01FE1" w:rsidRDefault="00B50CBF" w:rsidP="00B50CBF">
      <w:pPr>
        <w:ind w:left="567" w:hanging="567"/>
        <w:jc w:val="both"/>
        <w:rPr>
          <w:sz w:val="22"/>
          <w:szCs w:val="22"/>
          <w:lang w:val="lv-LV"/>
        </w:rPr>
      </w:pPr>
    </w:p>
    <w:p w14:paraId="09329A7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Iepirkuma priekšmeta daļas un to apjoms, ja tādas tiek noteiktas, un piedāvājumu iesniegšanas noteikumi iepirkuma priekšmeta daļās, ja tādas tiek noteiktas</w:t>
      </w:r>
    </w:p>
    <w:p w14:paraId="017EF702" w14:textId="77777777" w:rsidR="006A5C41" w:rsidRPr="00A01FE1" w:rsidRDefault="006A5C41" w:rsidP="00A01FE1">
      <w:pPr>
        <w:pStyle w:val="Sarakstarindkopa"/>
        <w:numPr>
          <w:ilvl w:val="1"/>
          <w:numId w:val="3"/>
        </w:numPr>
        <w:tabs>
          <w:tab w:val="left" w:pos="567"/>
        </w:tabs>
        <w:ind w:left="567" w:hanging="567"/>
        <w:jc w:val="both"/>
        <w:rPr>
          <w:sz w:val="22"/>
          <w:szCs w:val="22"/>
          <w:lang w:val="lv-LV"/>
        </w:rPr>
      </w:pPr>
      <w:bookmarkStart w:id="2" w:name="_Hlk103085640"/>
      <w:bookmarkStart w:id="3" w:name="_Hlk99628050"/>
      <w:r w:rsidRPr="00A01FE1">
        <w:rPr>
          <w:sz w:val="22"/>
          <w:szCs w:val="22"/>
          <w:lang w:val="lv-LV"/>
        </w:rPr>
        <w:t>Iepirkuma priekšmets nav sadalīts daļās.</w:t>
      </w:r>
    </w:p>
    <w:bookmarkEnd w:id="2"/>
    <w:p w14:paraId="0AA0512E" w14:textId="3F7636A7" w:rsidR="00B50CBF" w:rsidRPr="00A01FE1" w:rsidRDefault="00B50CBF" w:rsidP="00A01FE1">
      <w:pPr>
        <w:pStyle w:val="Sarakstarindkopa"/>
        <w:numPr>
          <w:ilvl w:val="1"/>
          <w:numId w:val="3"/>
        </w:numPr>
        <w:tabs>
          <w:tab w:val="left" w:pos="567"/>
        </w:tabs>
        <w:ind w:left="567" w:hanging="567"/>
        <w:jc w:val="both"/>
        <w:rPr>
          <w:sz w:val="22"/>
          <w:szCs w:val="22"/>
          <w:lang w:val="lv-LV"/>
        </w:rPr>
      </w:pPr>
      <w:r w:rsidRPr="00A01FE1">
        <w:rPr>
          <w:sz w:val="22"/>
          <w:szCs w:val="22"/>
          <w:lang w:val="lv-LV"/>
        </w:rPr>
        <w:t>Piedāvājumu variantu iesniegšana nav paredzēta.</w:t>
      </w:r>
      <w:bookmarkEnd w:id="3"/>
    </w:p>
    <w:p w14:paraId="37ADE7AA" w14:textId="77777777" w:rsidR="00F62F69" w:rsidRPr="009739CB" w:rsidRDefault="00F62F69" w:rsidP="00F62F69">
      <w:pPr>
        <w:pStyle w:val="Sarakstarindkopa"/>
        <w:tabs>
          <w:tab w:val="left" w:pos="567"/>
        </w:tabs>
        <w:ind w:left="357"/>
        <w:jc w:val="both"/>
        <w:rPr>
          <w:sz w:val="22"/>
          <w:szCs w:val="22"/>
          <w:lang w:val="lv-LV"/>
        </w:rPr>
      </w:pPr>
    </w:p>
    <w:p w14:paraId="1AE1F84D" w14:textId="10DFC3CF" w:rsidR="00F62F69" w:rsidRPr="009739CB" w:rsidRDefault="00F62F69" w:rsidP="00F62F69">
      <w:pPr>
        <w:pStyle w:val="Sarakstarindkopa"/>
        <w:numPr>
          <w:ilvl w:val="0"/>
          <w:numId w:val="3"/>
        </w:numPr>
        <w:ind w:left="567" w:hanging="567"/>
        <w:jc w:val="both"/>
        <w:rPr>
          <w:b/>
          <w:sz w:val="22"/>
          <w:szCs w:val="22"/>
          <w:lang w:val="lv-LV"/>
        </w:rPr>
      </w:pPr>
      <w:r w:rsidRPr="009739CB">
        <w:rPr>
          <w:b/>
          <w:sz w:val="22"/>
          <w:szCs w:val="22"/>
          <w:lang w:val="lv-LV"/>
        </w:rPr>
        <w:t xml:space="preserve">Noteikumi attiecībā uz vispārīgo vienošanos (ja attiecināms) </w:t>
      </w:r>
    </w:p>
    <w:p w14:paraId="1C3AE7F9" w14:textId="26C2AAB9" w:rsidR="00F62F69" w:rsidRPr="009739CB" w:rsidRDefault="00F62F69" w:rsidP="00F62F69">
      <w:pPr>
        <w:ind w:left="567"/>
        <w:jc w:val="both"/>
        <w:rPr>
          <w:sz w:val="22"/>
          <w:szCs w:val="22"/>
          <w:lang w:val="lv-LV"/>
        </w:rPr>
      </w:pPr>
      <w:r w:rsidRPr="009739CB">
        <w:rPr>
          <w:sz w:val="22"/>
          <w:szCs w:val="22"/>
          <w:lang w:val="lv-LV"/>
        </w:rPr>
        <w:t>Nav attiecināms</w:t>
      </w:r>
    </w:p>
    <w:p w14:paraId="43570A82" w14:textId="77777777" w:rsidR="00B50CBF" w:rsidRPr="00A01FE1" w:rsidRDefault="00B50CBF" w:rsidP="00B50CBF">
      <w:pPr>
        <w:ind w:left="567" w:hanging="567"/>
        <w:jc w:val="both"/>
        <w:rPr>
          <w:sz w:val="22"/>
          <w:szCs w:val="22"/>
          <w:lang w:val="lv-LV"/>
        </w:rPr>
      </w:pPr>
    </w:p>
    <w:p w14:paraId="7D3AEAEC" w14:textId="77777777" w:rsidR="00B50CBF" w:rsidRPr="00A01FE1" w:rsidRDefault="00B50CBF" w:rsidP="00B50CBF">
      <w:pPr>
        <w:pStyle w:val="Sarakstarindkopa"/>
        <w:numPr>
          <w:ilvl w:val="0"/>
          <w:numId w:val="3"/>
        </w:numPr>
        <w:tabs>
          <w:tab w:val="left" w:pos="567"/>
        </w:tabs>
        <w:ind w:left="567" w:hanging="567"/>
        <w:jc w:val="both"/>
        <w:rPr>
          <w:b/>
          <w:sz w:val="22"/>
          <w:szCs w:val="22"/>
          <w:lang w:val="lv-LV"/>
        </w:rPr>
      </w:pPr>
      <w:r w:rsidRPr="00A01FE1">
        <w:rPr>
          <w:b/>
          <w:sz w:val="22"/>
          <w:szCs w:val="22"/>
          <w:lang w:val="lv-LV"/>
        </w:rPr>
        <w:t>Iepirkuma līguma izpildes laiks un vieta</w:t>
      </w:r>
    </w:p>
    <w:p w14:paraId="58536DCC" w14:textId="1A265DA0" w:rsidR="00B50CBF" w:rsidRPr="00A01FE1" w:rsidRDefault="00B50CBF" w:rsidP="00B50CBF">
      <w:pPr>
        <w:pStyle w:val="Pamattekstsaratkpi"/>
        <w:numPr>
          <w:ilvl w:val="1"/>
          <w:numId w:val="3"/>
        </w:numPr>
        <w:ind w:left="567" w:hanging="567"/>
        <w:rPr>
          <w:sz w:val="22"/>
          <w:szCs w:val="22"/>
        </w:rPr>
      </w:pPr>
      <w:r w:rsidRPr="00A01FE1">
        <w:rPr>
          <w:sz w:val="22"/>
          <w:szCs w:val="22"/>
          <w:lang w:eastAsia="ar-SA"/>
        </w:rPr>
        <w:t xml:space="preserve">Iepirkuma līguma izpildes laiks, vieta un svarīgākie nosacījumi paredzēti </w:t>
      </w:r>
      <w:r w:rsidR="00796072" w:rsidRPr="00A01FE1">
        <w:rPr>
          <w:sz w:val="22"/>
          <w:szCs w:val="22"/>
          <w:lang w:eastAsia="ar-SA"/>
        </w:rPr>
        <w:t>tehniskajā</w:t>
      </w:r>
      <w:r w:rsidRPr="00A01FE1">
        <w:rPr>
          <w:sz w:val="22"/>
          <w:szCs w:val="22"/>
          <w:lang w:eastAsia="ar-SA"/>
        </w:rPr>
        <w:t xml:space="preserve"> specifikācijā (1.pielikum</w:t>
      </w:r>
      <w:r w:rsidR="00282579">
        <w:rPr>
          <w:sz w:val="22"/>
          <w:szCs w:val="22"/>
          <w:lang w:eastAsia="ar-SA"/>
        </w:rPr>
        <w:t>s</w:t>
      </w:r>
      <w:r w:rsidRPr="00A01FE1">
        <w:rPr>
          <w:sz w:val="22"/>
          <w:szCs w:val="22"/>
          <w:lang w:eastAsia="ar-SA"/>
        </w:rPr>
        <w:t>) un iepirkuma līguma projekt</w:t>
      </w:r>
      <w:r w:rsidR="006A5C41" w:rsidRPr="00A01FE1">
        <w:rPr>
          <w:sz w:val="22"/>
          <w:szCs w:val="22"/>
          <w:lang w:eastAsia="ar-SA"/>
        </w:rPr>
        <w:t>ā</w:t>
      </w:r>
      <w:r w:rsidRPr="00A01FE1">
        <w:rPr>
          <w:sz w:val="22"/>
          <w:szCs w:val="22"/>
          <w:lang w:eastAsia="ar-SA"/>
        </w:rPr>
        <w:t xml:space="preserve"> (</w:t>
      </w:r>
      <w:r w:rsidR="00CF08D6">
        <w:rPr>
          <w:sz w:val="22"/>
          <w:szCs w:val="22"/>
          <w:lang w:eastAsia="ar-SA"/>
        </w:rPr>
        <w:t>6</w:t>
      </w:r>
      <w:r w:rsidRPr="00A01FE1">
        <w:rPr>
          <w:sz w:val="22"/>
          <w:szCs w:val="22"/>
          <w:lang w:eastAsia="ar-SA"/>
        </w:rPr>
        <w:t>.pielikum</w:t>
      </w:r>
      <w:r w:rsidR="000664B9" w:rsidRPr="00A01FE1">
        <w:rPr>
          <w:sz w:val="22"/>
          <w:szCs w:val="22"/>
          <w:lang w:eastAsia="ar-SA"/>
        </w:rPr>
        <w:t>s</w:t>
      </w:r>
      <w:r w:rsidRPr="00A01FE1">
        <w:rPr>
          <w:sz w:val="22"/>
          <w:szCs w:val="22"/>
          <w:lang w:eastAsia="ar-SA"/>
        </w:rPr>
        <w:t>).</w:t>
      </w:r>
    </w:p>
    <w:p w14:paraId="6250D56E" w14:textId="77777777" w:rsidR="006A5C41" w:rsidRPr="00A01FE1" w:rsidRDefault="006A5C41" w:rsidP="006A5C41">
      <w:pPr>
        <w:pStyle w:val="Pamattekstsaratkpi"/>
        <w:numPr>
          <w:ilvl w:val="1"/>
          <w:numId w:val="3"/>
        </w:numPr>
        <w:ind w:left="567" w:hanging="567"/>
        <w:rPr>
          <w:sz w:val="22"/>
          <w:szCs w:val="22"/>
        </w:rPr>
      </w:pPr>
      <w:bookmarkStart w:id="4" w:name="_Hlk507684824"/>
      <w:r w:rsidRPr="00A01FE1">
        <w:rPr>
          <w:sz w:val="22"/>
          <w:szCs w:val="22"/>
        </w:rPr>
        <w:t>Līguma izpildes vieta: Latvijas Republika, Daugavpils, Daugavas iela 32.</w:t>
      </w:r>
    </w:p>
    <w:p w14:paraId="5218D3F2" w14:textId="35E822A7" w:rsidR="006A5C41" w:rsidRPr="00127F49" w:rsidRDefault="006852B0" w:rsidP="006852B0">
      <w:pPr>
        <w:pStyle w:val="Pamattekstsaratkpi"/>
        <w:numPr>
          <w:ilvl w:val="1"/>
          <w:numId w:val="3"/>
        </w:numPr>
        <w:ind w:left="567" w:hanging="567"/>
        <w:rPr>
          <w:bCs/>
          <w:sz w:val="22"/>
          <w:szCs w:val="22"/>
        </w:rPr>
      </w:pPr>
      <w:r w:rsidRPr="00127F49">
        <w:rPr>
          <w:sz w:val="22"/>
          <w:szCs w:val="22"/>
        </w:rPr>
        <w:t>Līguma darbības termiņš:</w:t>
      </w:r>
      <w:r w:rsidRPr="00127F49">
        <w:rPr>
          <w:b/>
          <w:sz w:val="22"/>
          <w:szCs w:val="22"/>
        </w:rPr>
        <w:t xml:space="preserve"> </w:t>
      </w:r>
      <w:r w:rsidRPr="00127F49">
        <w:rPr>
          <w:bCs/>
          <w:sz w:val="22"/>
          <w:szCs w:val="22"/>
        </w:rPr>
        <w:t xml:space="preserve">no līguma noslēgšanas brīža līdz </w:t>
      </w:r>
      <w:bookmarkStart w:id="5" w:name="_Hlk100751222"/>
      <w:r w:rsidRPr="00127F49">
        <w:rPr>
          <w:bCs/>
          <w:sz w:val="22"/>
          <w:szCs w:val="22"/>
        </w:rPr>
        <w:t>pilnīgai līgumā noteikto saistību izpildei</w:t>
      </w:r>
      <w:bookmarkEnd w:id="5"/>
      <w:r w:rsidRPr="00127F49">
        <w:rPr>
          <w:bCs/>
          <w:sz w:val="22"/>
          <w:szCs w:val="22"/>
        </w:rPr>
        <w:t xml:space="preserve">, bet kopējais </w:t>
      </w:r>
      <w:r w:rsidR="006A29C6">
        <w:rPr>
          <w:bCs/>
          <w:sz w:val="22"/>
          <w:szCs w:val="22"/>
        </w:rPr>
        <w:t>centrifūgu piegādes un uzstādīšanas</w:t>
      </w:r>
      <w:r w:rsidRPr="00127F49">
        <w:rPr>
          <w:bCs/>
          <w:sz w:val="22"/>
          <w:szCs w:val="22"/>
        </w:rPr>
        <w:t xml:space="preserve"> termiņš nevar būt ilgāks par </w:t>
      </w:r>
      <w:r w:rsidR="00424193" w:rsidRPr="00127F49">
        <w:rPr>
          <w:b/>
          <w:sz w:val="22"/>
          <w:szCs w:val="22"/>
        </w:rPr>
        <w:t>12</w:t>
      </w:r>
      <w:r w:rsidRPr="00127F49">
        <w:rPr>
          <w:b/>
          <w:sz w:val="22"/>
          <w:szCs w:val="22"/>
        </w:rPr>
        <w:t xml:space="preserve"> mēnešiem </w:t>
      </w:r>
      <w:r w:rsidRPr="00127F49">
        <w:rPr>
          <w:sz w:val="22"/>
          <w:szCs w:val="22"/>
        </w:rPr>
        <w:t>no līguma spēkā stāšanās dienas.</w:t>
      </w:r>
    </w:p>
    <w:p w14:paraId="5EBAE396" w14:textId="26432B40" w:rsidR="009739CB" w:rsidRDefault="006A5C41" w:rsidP="009739CB">
      <w:pPr>
        <w:pStyle w:val="Pamattekstsaratkpi"/>
        <w:numPr>
          <w:ilvl w:val="1"/>
          <w:numId w:val="3"/>
        </w:numPr>
        <w:ind w:left="567" w:hanging="567"/>
        <w:rPr>
          <w:sz w:val="22"/>
          <w:szCs w:val="22"/>
        </w:rPr>
      </w:pPr>
      <w:r w:rsidRPr="00A01FE1">
        <w:rPr>
          <w:sz w:val="22"/>
          <w:szCs w:val="22"/>
        </w:rPr>
        <w:t>Iepirkuma rezultātā paredzēts slēgt iepirkuma līgumu</w:t>
      </w:r>
      <w:r w:rsidR="00926D20" w:rsidRPr="00A01FE1">
        <w:rPr>
          <w:sz w:val="22"/>
          <w:szCs w:val="22"/>
        </w:rPr>
        <w:t xml:space="preserve"> ar vienu uzvarētāju</w:t>
      </w:r>
      <w:r w:rsidRPr="00A01FE1">
        <w:rPr>
          <w:sz w:val="22"/>
          <w:szCs w:val="22"/>
        </w:rPr>
        <w:t xml:space="preserve">. Iepirkuma procedūras līguma projekts ir noteikts (nolikuma </w:t>
      </w:r>
      <w:r w:rsidR="00CF08D6">
        <w:rPr>
          <w:sz w:val="22"/>
          <w:szCs w:val="22"/>
        </w:rPr>
        <w:t>6</w:t>
      </w:r>
      <w:r w:rsidRPr="00A01FE1">
        <w:rPr>
          <w:sz w:val="22"/>
          <w:szCs w:val="22"/>
        </w:rPr>
        <w:t xml:space="preserve">.pielikumā). </w:t>
      </w:r>
      <w:r w:rsidRPr="00A01FE1">
        <w:rPr>
          <w:sz w:val="22"/>
          <w:szCs w:val="22"/>
          <w:lang w:eastAsia="ar-SA"/>
        </w:rPr>
        <w:t>Iepirkuma līgumu slēdz ne agrāk kā nākamajā darbdienā pēc nogaidīšanas termiņa beigām, ja Iepirkumu uzraudzības birojam nav Sabiedrisko pakalpojumu sniedzēju iepirkumu likuma (turpmāk – SPSIL) 72.pantā noteiktajā kārtībā iesniegts iesniegums par iepirkuma procedūras pārkāpumiem.</w:t>
      </w:r>
    </w:p>
    <w:p w14:paraId="54F396B6" w14:textId="149D49C2" w:rsidR="002C3422" w:rsidRPr="009739CB" w:rsidRDefault="009739CB" w:rsidP="009739CB">
      <w:pPr>
        <w:pStyle w:val="Pamattekstsaratkpi"/>
        <w:numPr>
          <w:ilvl w:val="1"/>
          <w:numId w:val="3"/>
        </w:numPr>
        <w:ind w:left="567" w:hanging="567"/>
        <w:rPr>
          <w:sz w:val="22"/>
          <w:szCs w:val="22"/>
        </w:rPr>
      </w:pPr>
      <w:r w:rsidRPr="009739CB">
        <w:rPr>
          <w:sz w:val="22"/>
          <w:szCs w:val="22"/>
        </w:rPr>
        <w:t>Gadījumā, ja starp Centrālo finanšu un līgumu aģentūru netiks parakstīts līgums par Eiropas Reģionālās attīstības fonda projekt</w:t>
      </w:r>
      <w:r w:rsidR="00D92E49">
        <w:rPr>
          <w:sz w:val="22"/>
          <w:szCs w:val="22"/>
        </w:rPr>
        <w:t>a</w:t>
      </w:r>
      <w:r w:rsidRPr="009739CB">
        <w:rPr>
          <w:sz w:val="22"/>
          <w:szCs w:val="22"/>
        </w:rPr>
        <w:t xml:space="preserve"> „Daugavpils valstspilsētas notekūdeņu attīrīšanas iekārtu modernizācija”</w:t>
      </w:r>
      <w:r w:rsidR="00D92E49">
        <w:rPr>
          <w:sz w:val="22"/>
          <w:szCs w:val="22"/>
        </w:rPr>
        <w:t xml:space="preserve"> īstenošanu</w:t>
      </w:r>
      <w:r w:rsidRPr="009739CB">
        <w:rPr>
          <w:sz w:val="22"/>
          <w:szCs w:val="22"/>
        </w:rPr>
        <w:t xml:space="preserve"> un/vai finansējuma trūkuma dēļ, Pasūtītājs ir tiesīgs atteikties noslēgt līgumu un pārtraukt konkursu.</w:t>
      </w:r>
    </w:p>
    <w:p w14:paraId="3CF170D1" w14:textId="77777777" w:rsidR="00B50CBF" w:rsidRPr="00A01FE1" w:rsidRDefault="00B50CBF" w:rsidP="00B50CBF">
      <w:pPr>
        <w:spacing w:after="80"/>
        <w:ind w:left="360"/>
        <w:jc w:val="both"/>
        <w:rPr>
          <w:sz w:val="22"/>
          <w:szCs w:val="22"/>
          <w:lang w:val="lv-LV"/>
        </w:rPr>
      </w:pPr>
    </w:p>
    <w:bookmarkEnd w:id="4"/>
    <w:p w14:paraId="1581C66A"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Piedāvājumu iesniegšanas un atvēršanas vieta, datums un laiks</w:t>
      </w:r>
    </w:p>
    <w:p w14:paraId="2EA584BC"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Piedāvājumus drīkst iesniegt sākot ar dienu, kad paziņojums par līgumu ir publicēts Iepirkumu uzraudzības biroja mājas lapā.</w:t>
      </w:r>
    </w:p>
    <w:p w14:paraId="1EE1EAEE" w14:textId="31C2C1A6"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b/>
          <w:color w:val="FF0000"/>
          <w:sz w:val="22"/>
          <w:szCs w:val="22"/>
          <w:lang w:val="lv-LV" w:eastAsia="ar-SA"/>
        </w:rPr>
        <w:t xml:space="preserve">Saskaņā ar </w:t>
      </w:r>
      <w:r w:rsidRPr="00A01FE1">
        <w:rPr>
          <w:b/>
          <w:bCs/>
          <w:color w:val="FF0000"/>
          <w:sz w:val="22"/>
          <w:szCs w:val="22"/>
          <w:lang w:val="lv-LV"/>
        </w:rPr>
        <w:t>Sabiedrisko pakalpojumu sniedzēju iepirkumu likuma</w:t>
      </w:r>
      <w:r w:rsidRPr="00A01FE1">
        <w:rPr>
          <w:b/>
          <w:bCs/>
          <w:color w:val="FF0000"/>
          <w:sz w:val="22"/>
          <w:szCs w:val="22"/>
          <w:shd w:val="clear" w:color="auto" w:fill="FFFFFF"/>
          <w:lang w:val="lv-LV"/>
        </w:rPr>
        <w:t xml:space="preserve"> </w:t>
      </w:r>
      <w:r w:rsidRPr="00A01FE1">
        <w:rPr>
          <w:b/>
          <w:color w:val="FF0000"/>
          <w:sz w:val="22"/>
          <w:szCs w:val="22"/>
          <w:lang w:val="lv-LV" w:eastAsia="ar-SA"/>
        </w:rPr>
        <w:t xml:space="preserve">44.panta pirmo daļu, piedāvājumi konkursā ir iesniedzami tikai </w:t>
      </w:r>
      <w:r w:rsidRPr="00A01FE1">
        <w:rPr>
          <w:b/>
          <w:caps/>
          <w:color w:val="FF0000"/>
          <w:sz w:val="22"/>
          <w:szCs w:val="22"/>
          <w:lang w:val="lv-LV" w:eastAsia="ar-SA"/>
        </w:rPr>
        <w:t>elektroniski</w:t>
      </w:r>
      <w:r w:rsidRPr="00A01FE1">
        <w:rPr>
          <w:b/>
          <w:color w:val="FF0000"/>
          <w:sz w:val="22"/>
          <w:szCs w:val="22"/>
          <w:lang w:val="lv-LV" w:eastAsia="ar-SA"/>
        </w:rPr>
        <w:t>, izmantojot Elektronisko iepirkumu sistēmas e-konkursu apakšsistēmu</w:t>
      </w:r>
      <w:r w:rsidRPr="00A01FE1">
        <w:rPr>
          <w:rStyle w:val="Vresatsauce"/>
          <w:rFonts w:eastAsia="Calibri"/>
          <w:b/>
          <w:color w:val="FF0000"/>
          <w:sz w:val="22"/>
          <w:szCs w:val="22"/>
          <w:lang w:val="lv-LV" w:eastAsia="ar-SA"/>
        </w:rPr>
        <w:footnoteReference w:id="1"/>
      </w:r>
      <w:r w:rsidRPr="00A01FE1">
        <w:rPr>
          <w:b/>
          <w:color w:val="FF0000"/>
          <w:sz w:val="22"/>
          <w:szCs w:val="22"/>
          <w:lang w:val="lv-LV" w:eastAsia="ar-SA"/>
        </w:rPr>
        <w:t xml:space="preserve"> </w:t>
      </w:r>
      <w:hyperlink r:id="rId9" w:history="1">
        <w:r w:rsidRPr="00A01FE1">
          <w:rPr>
            <w:rStyle w:val="Hipersaite"/>
            <w:b/>
            <w:sz w:val="22"/>
            <w:szCs w:val="22"/>
            <w:lang w:val="lv-LV" w:eastAsia="ar-SA"/>
          </w:rPr>
          <w:t>www.eis.gov.lv</w:t>
        </w:r>
      </w:hyperlink>
      <w:r w:rsidRPr="00A01FE1">
        <w:rPr>
          <w:b/>
          <w:color w:val="FF0000"/>
          <w:sz w:val="22"/>
          <w:szCs w:val="22"/>
          <w:lang w:val="lv-LV" w:eastAsia="ar-SA"/>
        </w:rPr>
        <w:t>.</w:t>
      </w:r>
      <w:r w:rsidRPr="00A01FE1">
        <w:rPr>
          <w:sz w:val="22"/>
          <w:szCs w:val="22"/>
          <w:lang w:val="lv-LV" w:eastAsia="lv-LV"/>
        </w:rPr>
        <w:t xml:space="preserve"> Ārpus Elektronisko iepirkumu sistēmas (turpmāk – EIS)</w:t>
      </w:r>
      <w:r w:rsidRPr="00A01FE1">
        <w:rPr>
          <w:sz w:val="22"/>
          <w:szCs w:val="22"/>
          <w:lang w:val="lv-LV" w:eastAsia="ar-SA"/>
        </w:rPr>
        <w:t xml:space="preserve"> </w:t>
      </w:r>
      <w:r w:rsidRPr="00A01FE1">
        <w:rPr>
          <w:sz w:val="22"/>
          <w:szCs w:val="22"/>
          <w:lang w:val="lv-LV" w:eastAsia="lv-LV"/>
        </w:rPr>
        <w:t xml:space="preserve">e-konkursu apakšsistēmas iesniegtie piedāvājumi tiks atzīti par neatbilstošiem nolikuma prasībām. </w:t>
      </w:r>
    </w:p>
    <w:p w14:paraId="5BFE5CA3" w14:textId="39A6EE37" w:rsidR="00B50CBF" w:rsidRPr="00877B01" w:rsidRDefault="00B50CBF" w:rsidP="00B50CBF">
      <w:pPr>
        <w:numPr>
          <w:ilvl w:val="1"/>
          <w:numId w:val="3"/>
        </w:numPr>
        <w:tabs>
          <w:tab w:val="left" w:pos="0"/>
          <w:tab w:val="left" w:pos="567"/>
        </w:tabs>
        <w:suppressAutoHyphens/>
        <w:ind w:left="567" w:hanging="567"/>
        <w:jc w:val="both"/>
        <w:rPr>
          <w:sz w:val="22"/>
          <w:szCs w:val="22"/>
          <w:lang w:val="lv-LV" w:eastAsia="ar-SA"/>
        </w:rPr>
      </w:pPr>
      <w:r w:rsidRPr="00877B01">
        <w:rPr>
          <w:sz w:val="22"/>
          <w:szCs w:val="22"/>
          <w:lang w:val="lv-LV" w:eastAsia="ar-SA"/>
        </w:rPr>
        <w:t xml:space="preserve">Piedāvājumu iesniegšanas termiņš – ne vēlāk kā līdz </w:t>
      </w:r>
      <w:r w:rsidRPr="00877B01">
        <w:rPr>
          <w:b/>
          <w:bCs/>
          <w:sz w:val="22"/>
          <w:szCs w:val="22"/>
          <w:lang w:val="lv-LV" w:eastAsia="ar-SA"/>
        </w:rPr>
        <w:t>202</w:t>
      </w:r>
      <w:r w:rsidR="006A5C41" w:rsidRPr="00877B01">
        <w:rPr>
          <w:b/>
          <w:bCs/>
          <w:sz w:val="22"/>
          <w:szCs w:val="22"/>
          <w:lang w:val="lv-LV" w:eastAsia="ar-SA"/>
        </w:rPr>
        <w:t>4</w:t>
      </w:r>
      <w:r w:rsidRPr="00877B01">
        <w:rPr>
          <w:b/>
          <w:sz w:val="22"/>
          <w:szCs w:val="22"/>
          <w:lang w:val="lv-LV" w:eastAsia="ar-SA"/>
        </w:rPr>
        <w:t xml:space="preserve">.gada </w:t>
      </w:r>
      <w:r w:rsidR="006931B1" w:rsidRPr="00877B01">
        <w:rPr>
          <w:b/>
          <w:sz w:val="22"/>
          <w:szCs w:val="22"/>
          <w:lang w:val="lv-LV" w:eastAsia="ar-SA"/>
        </w:rPr>
        <w:t>26</w:t>
      </w:r>
      <w:r w:rsidR="006A5C41" w:rsidRPr="00877B01">
        <w:rPr>
          <w:b/>
          <w:sz w:val="22"/>
          <w:szCs w:val="22"/>
          <w:lang w:val="lv-LV" w:eastAsia="ar-SA"/>
        </w:rPr>
        <w:t>.</w:t>
      </w:r>
      <w:r w:rsidR="006931B1" w:rsidRPr="00877B01">
        <w:rPr>
          <w:b/>
          <w:sz w:val="22"/>
          <w:szCs w:val="22"/>
          <w:lang w:val="lv-LV" w:eastAsia="ar-SA"/>
        </w:rPr>
        <w:t>novembrī</w:t>
      </w:r>
      <w:r w:rsidRPr="00877B01">
        <w:rPr>
          <w:sz w:val="22"/>
          <w:szCs w:val="22"/>
          <w:lang w:val="lv-LV" w:eastAsia="ar-SA"/>
        </w:rPr>
        <w:t xml:space="preserve">, </w:t>
      </w:r>
      <w:r w:rsidRPr="00877B01">
        <w:rPr>
          <w:b/>
          <w:sz w:val="22"/>
          <w:szCs w:val="22"/>
          <w:lang w:val="lv-LV" w:eastAsia="ar-SA"/>
        </w:rPr>
        <w:t>plkst.1</w:t>
      </w:r>
      <w:r w:rsidR="0064616D" w:rsidRPr="00877B01">
        <w:rPr>
          <w:b/>
          <w:sz w:val="22"/>
          <w:szCs w:val="22"/>
          <w:lang w:val="lv-LV" w:eastAsia="ar-SA"/>
        </w:rPr>
        <w:t>0</w:t>
      </w:r>
      <w:r w:rsidRPr="00877B01">
        <w:rPr>
          <w:b/>
          <w:sz w:val="22"/>
          <w:szCs w:val="22"/>
          <w:lang w:val="lv-LV" w:eastAsia="ar-SA"/>
        </w:rPr>
        <w:t>.00</w:t>
      </w:r>
      <w:r w:rsidRPr="00877B01">
        <w:rPr>
          <w:sz w:val="22"/>
          <w:szCs w:val="22"/>
          <w:lang w:val="lv-LV" w:eastAsia="ar-SA"/>
        </w:rPr>
        <w:t xml:space="preserve"> pēc vietējā laika. </w:t>
      </w:r>
    </w:p>
    <w:p w14:paraId="50381EA1" w14:textId="4AD1947B" w:rsidR="0064616D" w:rsidRPr="00877B01" w:rsidRDefault="0064616D" w:rsidP="0064616D">
      <w:pPr>
        <w:numPr>
          <w:ilvl w:val="1"/>
          <w:numId w:val="3"/>
        </w:numPr>
        <w:tabs>
          <w:tab w:val="left" w:pos="0"/>
          <w:tab w:val="left" w:pos="567"/>
        </w:tabs>
        <w:suppressAutoHyphens/>
        <w:ind w:left="567" w:hanging="567"/>
        <w:jc w:val="both"/>
        <w:rPr>
          <w:sz w:val="22"/>
          <w:szCs w:val="22"/>
          <w:lang w:val="lv-LV" w:eastAsia="ar-SA"/>
        </w:rPr>
      </w:pPr>
      <w:r w:rsidRPr="00877B01">
        <w:rPr>
          <w:sz w:val="22"/>
          <w:szCs w:val="22"/>
          <w:lang w:val="lv-LV" w:eastAsia="ar-SA"/>
        </w:rPr>
        <w:t xml:space="preserve">Piedāvājumu elektroniska atvēršana paredzēta </w:t>
      </w:r>
      <w:r w:rsidRPr="00877B01">
        <w:rPr>
          <w:b/>
          <w:bCs/>
          <w:sz w:val="22"/>
          <w:szCs w:val="22"/>
          <w:lang w:val="lv-LV" w:eastAsia="ar-SA"/>
        </w:rPr>
        <w:t xml:space="preserve">2024.gada </w:t>
      </w:r>
      <w:r w:rsidR="006931B1" w:rsidRPr="00877B01">
        <w:rPr>
          <w:b/>
          <w:sz w:val="22"/>
          <w:szCs w:val="22"/>
          <w:lang w:val="lv-LV" w:eastAsia="ar-SA"/>
        </w:rPr>
        <w:t>26.novembrī</w:t>
      </w:r>
      <w:r w:rsidRPr="00877B01">
        <w:rPr>
          <w:b/>
          <w:bCs/>
          <w:sz w:val="22"/>
          <w:szCs w:val="22"/>
          <w:lang w:val="lv-LV" w:eastAsia="ar-SA"/>
        </w:rPr>
        <w:t>, plkst.14.00</w:t>
      </w:r>
      <w:r w:rsidRPr="00877B01">
        <w:rPr>
          <w:sz w:val="22"/>
          <w:szCs w:val="22"/>
          <w:lang w:val="lv-LV" w:eastAsia="ar-SA"/>
        </w:rPr>
        <w:t>.</w:t>
      </w:r>
    </w:p>
    <w:p w14:paraId="0A60A315" w14:textId="77777777" w:rsidR="0068401C" w:rsidRPr="00A01FE1" w:rsidRDefault="00B50CBF" w:rsidP="0068401C">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lastRenderedPageBreak/>
        <w:t xml:space="preserve">Piedāvājumu iesniegšanai izmanto </w:t>
      </w:r>
      <w:r w:rsidRPr="00A01FE1">
        <w:rPr>
          <w:sz w:val="22"/>
          <w:szCs w:val="22"/>
          <w:lang w:val="lv-LV" w:eastAsia="lv-LV"/>
        </w:rPr>
        <w:t>EIS</w:t>
      </w:r>
      <w:r w:rsidRPr="00A01FE1">
        <w:rPr>
          <w:sz w:val="22"/>
          <w:szCs w:val="22"/>
          <w:lang w:val="lv-LV" w:eastAsia="ar-SA"/>
        </w:rPr>
        <w:t xml:space="preserve"> un </w:t>
      </w:r>
      <w:r w:rsidR="0068401C" w:rsidRPr="00A01FE1">
        <w:rPr>
          <w:sz w:val="22"/>
          <w:szCs w:val="22"/>
          <w:lang w:val="lv-LV" w:eastAsia="ar-SA"/>
        </w:rPr>
        <w:t xml:space="preserve">ja </w:t>
      </w:r>
      <w:r w:rsidRPr="00A01FE1">
        <w:rPr>
          <w:sz w:val="22"/>
          <w:szCs w:val="22"/>
          <w:lang w:val="lv-LV" w:eastAsia="ar-SA"/>
        </w:rPr>
        <w:t xml:space="preserve">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iesniegt piedāvājumus, iepirkuma komisija pieņem lēmumu pagarināt piedāvājumu iesniegšanas termiņu un pircēja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w:t>
      </w:r>
      <w:r w:rsidRPr="00A01FE1">
        <w:rPr>
          <w:sz w:val="22"/>
          <w:szCs w:val="22"/>
          <w:lang w:val="lv-LV" w:eastAsia="lv-LV"/>
        </w:rPr>
        <w:t>EIS</w:t>
      </w:r>
      <w:r w:rsidRPr="00A01FE1">
        <w:rPr>
          <w:sz w:val="22"/>
          <w:szCs w:val="22"/>
          <w:lang w:val="lv-LV" w:eastAsia="ar-SA"/>
        </w:rPr>
        <w:t xml:space="preserve"> darbībā, kuru dēļ nav iespējams nodrošināt piedāvājumu drošību, iepirkuma komisija pieņem lēmumu par iepirkuma procedūras pārtraukšanu un sagatavo paziņojumu par līguma slēgšanas tiesību piešķiršanu un iesniedz to publikāciju vadības sistēmā.</w:t>
      </w:r>
    </w:p>
    <w:p w14:paraId="5C191413" w14:textId="769F4A02" w:rsidR="0068401C" w:rsidRPr="00186F06" w:rsidRDefault="0068401C"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Saskaņā ar SPSIL 44.panta ceturto daļu, ja konstatēti tādi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SPSIL 41. panta trešās daļas izpratnē.</w:t>
      </w:r>
    </w:p>
    <w:p w14:paraId="65F52D66" w14:textId="348C910B" w:rsidR="00B50CBF" w:rsidRPr="00186F06" w:rsidRDefault="00032958" w:rsidP="0068401C">
      <w:pPr>
        <w:numPr>
          <w:ilvl w:val="1"/>
          <w:numId w:val="3"/>
        </w:numPr>
        <w:tabs>
          <w:tab w:val="left" w:pos="0"/>
          <w:tab w:val="left" w:pos="567"/>
        </w:tabs>
        <w:suppressAutoHyphens/>
        <w:ind w:left="567" w:hanging="567"/>
        <w:jc w:val="both"/>
        <w:rPr>
          <w:sz w:val="22"/>
          <w:szCs w:val="22"/>
          <w:lang w:val="lv-LV" w:eastAsia="ar-SA"/>
        </w:rPr>
      </w:pPr>
      <w:r w:rsidRPr="00186F06">
        <w:rPr>
          <w:sz w:val="22"/>
          <w:szCs w:val="22"/>
          <w:lang w:val="lv-LV" w:eastAsia="ar-SA"/>
        </w:rPr>
        <w:t xml:space="preserve">Pasūtītājs atver iesniegtos piedāvājumus ne ātrāk kā četras stundas pēc piedāvājumu iesniegšanas termiņa beigām iepirkuma procedūras dokumentos norādītajā vietā un laikā, izņemot SPSIL 72.panta septītajā daļā minēto gadījumu. SPSIL 72.panta septītajā daļā minētajā gadījumā Pasūtītājs pircēja profilā publicē informāciju par piedāvājumu atvēršanas sanāksmes atcelšanu un neatver iesniegtos piedāvājumus. Ja iesniegumu izskatīšanas komisija pieņem SPSIL 75.panta otrās daļas 1.punktā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SPSIL 75.panta otrās daļas 3.punktā vai trešajā daļā minēto lēmumu, Pasūtītājs neatver iesniegtos piedāvājumus un izsniedz vai </w:t>
      </w:r>
      <w:proofErr w:type="spellStart"/>
      <w:r w:rsidRPr="00186F06">
        <w:rPr>
          <w:sz w:val="22"/>
          <w:szCs w:val="22"/>
          <w:lang w:val="lv-LV" w:eastAsia="ar-SA"/>
        </w:rPr>
        <w:t>nosūta</w:t>
      </w:r>
      <w:proofErr w:type="spellEnd"/>
      <w:r w:rsidRPr="00186F06">
        <w:rPr>
          <w:sz w:val="22"/>
          <w:szCs w:val="22"/>
          <w:lang w:val="lv-LV" w:eastAsia="ar-SA"/>
        </w:rPr>
        <w:t xml:space="preserve"> tos atpakaļ pretendentiem.</w:t>
      </w:r>
    </w:p>
    <w:p w14:paraId="3504B715" w14:textId="47C99C90" w:rsidR="0068401C" w:rsidRPr="00A01FE1" w:rsidRDefault="0068401C" w:rsidP="0068401C">
      <w:pPr>
        <w:numPr>
          <w:ilvl w:val="1"/>
          <w:numId w:val="3"/>
        </w:numPr>
        <w:tabs>
          <w:tab w:val="left" w:pos="0"/>
          <w:tab w:val="left" w:pos="567"/>
        </w:tabs>
        <w:suppressAutoHyphens/>
        <w:ind w:left="567" w:hanging="567"/>
        <w:jc w:val="both"/>
        <w:rPr>
          <w:sz w:val="22"/>
          <w:szCs w:val="22"/>
          <w:lang w:val="lv-LV" w:eastAsia="ar-SA"/>
        </w:rPr>
      </w:pPr>
      <w:r w:rsidRPr="00A01FE1">
        <w:rPr>
          <w:b/>
          <w:color w:val="FF0000"/>
          <w:sz w:val="22"/>
          <w:szCs w:val="22"/>
          <w:lang w:val="lv-LV" w:eastAsia="ar-SA"/>
        </w:rPr>
        <w:t>Piedāvājumu atvēršana notiek izmantojot</w:t>
      </w:r>
      <w:r w:rsidRPr="00A01FE1">
        <w:rPr>
          <w:sz w:val="22"/>
          <w:szCs w:val="22"/>
          <w:lang w:val="lv-LV" w:eastAsia="ar-SA"/>
        </w:rPr>
        <w:t xml:space="preserve"> </w:t>
      </w:r>
      <w:r w:rsidR="00061BA9" w:rsidRPr="00A01FE1">
        <w:rPr>
          <w:b/>
          <w:color w:val="FF0000"/>
          <w:sz w:val="22"/>
          <w:szCs w:val="22"/>
          <w:lang w:val="lv-LV" w:eastAsia="ar-SA"/>
        </w:rPr>
        <w:t>EIS</w:t>
      </w:r>
      <w:r w:rsidRPr="00A01FE1">
        <w:rPr>
          <w:b/>
          <w:color w:val="FF0000"/>
          <w:sz w:val="22"/>
          <w:szCs w:val="22"/>
          <w:lang w:val="lv-LV" w:eastAsia="ar-SA"/>
        </w:rPr>
        <w:t xml:space="preserve"> </w:t>
      </w:r>
      <w:r w:rsidR="00061BA9" w:rsidRPr="00A01FE1">
        <w:rPr>
          <w:b/>
          <w:color w:val="FF0000"/>
          <w:sz w:val="22"/>
          <w:szCs w:val="22"/>
          <w:lang w:val="lv-LV" w:eastAsia="ar-SA"/>
        </w:rPr>
        <w:t xml:space="preserve">e-konkursu apakšsistēmā </w:t>
      </w:r>
      <w:r w:rsidRPr="00A01FE1">
        <w:rPr>
          <w:b/>
          <w:color w:val="FF0000"/>
          <w:sz w:val="22"/>
          <w:szCs w:val="22"/>
          <w:lang w:val="lv-LV" w:eastAsia="ar-SA"/>
        </w:rPr>
        <w:t>pieejamos rīkus piedāvājumu elektroniskai saņemšanai.</w:t>
      </w:r>
    </w:p>
    <w:p w14:paraId="09DB8650"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 xml:space="preserve">Piedāvājumu atvēršanas sanāksmē var piedalīties visi pretendenti vai to pārstāvji. Iesniegto piedāvājumu atvēršanas procesam var sekot līdzi tiešsaistes režīmā </w:t>
      </w:r>
      <w:r w:rsidRPr="00A01FE1">
        <w:rPr>
          <w:sz w:val="22"/>
          <w:szCs w:val="22"/>
          <w:lang w:val="lv-LV" w:eastAsia="lv-LV"/>
        </w:rPr>
        <w:t>EIS</w:t>
      </w:r>
      <w:r w:rsidRPr="00A01FE1">
        <w:rPr>
          <w:sz w:val="22"/>
          <w:szCs w:val="22"/>
          <w:lang w:val="lv-LV"/>
        </w:rPr>
        <w:t xml:space="preserve"> e-konkursu apakšsistēmā.</w:t>
      </w:r>
    </w:p>
    <w:p w14:paraId="45BC5FE3" w14:textId="77777777" w:rsidR="00B50CBF" w:rsidRPr="00A01FE1" w:rsidRDefault="00B50CBF" w:rsidP="00B50CBF">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E348E22" w14:textId="77777777" w:rsidR="001001CE" w:rsidRDefault="00B50CBF" w:rsidP="001001CE">
      <w:pPr>
        <w:numPr>
          <w:ilvl w:val="1"/>
          <w:numId w:val="3"/>
        </w:numPr>
        <w:tabs>
          <w:tab w:val="left" w:pos="0"/>
          <w:tab w:val="left" w:pos="567"/>
        </w:tabs>
        <w:suppressAutoHyphens/>
        <w:ind w:left="567" w:hanging="567"/>
        <w:jc w:val="both"/>
        <w:rPr>
          <w:sz w:val="22"/>
          <w:szCs w:val="22"/>
          <w:lang w:val="lv-LV" w:eastAsia="ar-SA"/>
        </w:rPr>
      </w:pPr>
      <w:r w:rsidRPr="00A01FE1">
        <w:rPr>
          <w:sz w:val="22"/>
          <w:szCs w:val="22"/>
          <w:lang w:val="lv-LV" w:eastAsia="ar-SA"/>
        </w:rPr>
        <w:t>Piedāvājumu vērtēšanu un lēmumu pieņemšanu komisija veic slēgtā sēdē.</w:t>
      </w:r>
    </w:p>
    <w:p w14:paraId="24701B42" w14:textId="77777777" w:rsidR="00B50CBF" w:rsidRPr="00A01FE1" w:rsidRDefault="00B50CBF" w:rsidP="00B50CBF">
      <w:pPr>
        <w:tabs>
          <w:tab w:val="left" w:pos="567"/>
        </w:tabs>
        <w:ind w:left="567" w:hanging="567"/>
        <w:jc w:val="both"/>
        <w:rPr>
          <w:b/>
          <w:sz w:val="22"/>
          <w:szCs w:val="22"/>
          <w:lang w:val="lv-LV"/>
        </w:rPr>
      </w:pPr>
    </w:p>
    <w:p w14:paraId="7BD287F1"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Ieinteresēto piegādātāju sanāksmes norises vieta, datums un laiks, ja tāda sanāksme tiek paredzēta</w:t>
      </w:r>
    </w:p>
    <w:p w14:paraId="1510F37E" w14:textId="77777777" w:rsidR="0068401C" w:rsidRPr="00A01FE1" w:rsidRDefault="00B50CBF" w:rsidP="0068401C">
      <w:pPr>
        <w:pStyle w:val="Sarakstarindkopa"/>
        <w:numPr>
          <w:ilvl w:val="1"/>
          <w:numId w:val="3"/>
        </w:numPr>
        <w:ind w:left="567" w:hanging="567"/>
        <w:jc w:val="both"/>
        <w:rPr>
          <w:b/>
          <w:sz w:val="22"/>
          <w:szCs w:val="22"/>
          <w:lang w:val="lv-LV"/>
        </w:rPr>
      </w:pPr>
      <w:r w:rsidRPr="00A01FE1">
        <w:rPr>
          <w:bCs/>
          <w:sz w:val="22"/>
          <w:szCs w:val="22"/>
          <w:lang w:val="lv-LV"/>
        </w:rPr>
        <w:t>Ieinteresēto piegādātāju sanāksme netiek paredzēta.</w:t>
      </w:r>
    </w:p>
    <w:p w14:paraId="2A61427D" w14:textId="77777777"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14:paraId="7DB96592" w14:textId="3BB150C4"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 xml:space="preserve">Sanāksmi rīko ne vēlāk kā piecas dienas pirms piedāvājumu iesniegšanas termiņa pēdējās dienas, un informāciju par sanāksmi ievieto pircēja profilā, </w:t>
      </w:r>
      <w:r w:rsidRPr="00A01FE1">
        <w:rPr>
          <w:sz w:val="22"/>
          <w:szCs w:val="22"/>
          <w:lang w:val="lv-LV"/>
        </w:rPr>
        <w:t xml:space="preserve">Pasūtītāja </w:t>
      </w:r>
      <w:r w:rsidR="00F77383">
        <w:rPr>
          <w:sz w:val="22"/>
          <w:szCs w:val="22"/>
          <w:lang w:val="lv-LV"/>
        </w:rPr>
        <w:t>tīmekļa vietnes</w:t>
      </w:r>
      <w:r w:rsidRPr="00A01FE1">
        <w:rPr>
          <w:sz w:val="22"/>
          <w:szCs w:val="22"/>
          <w:lang w:val="lv-LV"/>
        </w:rPr>
        <w:t xml:space="preserve"> </w:t>
      </w:r>
      <w:hyperlink r:id="rId10"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061BA9" w:rsidRPr="00A01FE1">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11" w:history="1">
        <w:r w:rsidRPr="00A01FE1">
          <w:rPr>
            <w:rStyle w:val="Hipersaite"/>
            <w:sz w:val="22"/>
            <w:szCs w:val="22"/>
            <w:lang w:val="lv-LV"/>
          </w:rPr>
          <w:t>www.daugavpils.lv</w:t>
        </w:r>
      </w:hyperlink>
      <w:r w:rsidRPr="00A01FE1">
        <w:rPr>
          <w:sz w:val="22"/>
          <w:szCs w:val="22"/>
          <w:lang w:val="lv-LV"/>
        </w:rPr>
        <w:t xml:space="preserve"> </w:t>
      </w:r>
      <w:r w:rsidRPr="00A01FE1">
        <w:rPr>
          <w:bCs/>
          <w:sz w:val="22"/>
          <w:szCs w:val="22"/>
          <w:lang w:val="lv-LV"/>
        </w:rPr>
        <w:t>vismaz trīs dienas iepriekš.</w:t>
      </w:r>
    </w:p>
    <w:p w14:paraId="4882BAC4" w14:textId="65D37EEE" w:rsidR="00F033D6" w:rsidRPr="00A01FE1" w:rsidRDefault="00F033D6" w:rsidP="00B50CBF">
      <w:pPr>
        <w:pStyle w:val="Sarakstarindkopa"/>
        <w:numPr>
          <w:ilvl w:val="1"/>
          <w:numId w:val="3"/>
        </w:numPr>
        <w:ind w:left="567" w:hanging="567"/>
        <w:jc w:val="both"/>
        <w:rPr>
          <w:bCs/>
          <w:sz w:val="22"/>
          <w:szCs w:val="22"/>
          <w:lang w:val="lv-LV"/>
        </w:rPr>
      </w:pPr>
      <w:r w:rsidRPr="00A01FE1">
        <w:rPr>
          <w:bCs/>
          <w:sz w:val="22"/>
          <w:szCs w:val="22"/>
          <w:lang w:val="lv-LV"/>
        </w:rPr>
        <w:t>Iepirkuma komisija sniedz papildu informāciju un atbild uz sanāksmes laikā uzdotajiem jautājumiem. Sanāksmes gaita tiek protokolēta.</w:t>
      </w:r>
    </w:p>
    <w:p w14:paraId="071521C8" w14:textId="59299FC1" w:rsidR="00B50CBF" w:rsidRPr="00A01FE1" w:rsidRDefault="00B50CBF" w:rsidP="00F033D6">
      <w:pPr>
        <w:pStyle w:val="Sarakstarindkopa"/>
        <w:ind w:left="567"/>
        <w:jc w:val="both"/>
        <w:rPr>
          <w:sz w:val="22"/>
          <w:szCs w:val="22"/>
          <w:lang w:val="lv-LV"/>
        </w:rPr>
      </w:pPr>
    </w:p>
    <w:p w14:paraId="50BDA5FC"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piedāvājuma noformējumu un iesniegšanu</w:t>
      </w:r>
    </w:p>
    <w:p w14:paraId="16959475"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b/>
          <w:color w:val="FF0000"/>
          <w:sz w:val="22"/>
          <w:szCs w:val="22"/>
          <w:lang w:val="lv-LV"/>
        </w:rPr>
        <w:t>Piedāvājums jāiesniedz elektroniski EIS e-konkursu apakšsistēmā,</w:t>
      </w:r>
      <w:r w:rsidRPr="00A01FE1">
        <w:rPr>
          <w:sz w:val="22"/>
          <w:szCs w:val="22"/>
          <w:lang w:val="lv-LV"/>
        </w:rPr>
        <w:t xml:space="preserve"> ievērojot šādas Pretendenta izvēles iespējas:</w:t>
      </w:r>
    </w:p>
    <w:p w14:paraId="036D132A"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izmantojot </w:t>
      </w:r>
      <w:r w:rsidRPr="00A01FE1">
        <w:rPr>
          <w:sz w:val="22"/>
          <w:szCs w:val="22"/>
          <w:lang w:val="lv-LV" w:eastAsia="lv-LV"/>
        </w:rPr>
        <w:t>EIS</w:t>
      </w:r>
      <w:r w:rsidRPr="00A01FE1">
        <w:rPr>
          <w:sz w:val="22"/>
          <w:szCs w:val="22"/>
          <w:lang w:val="lv-LV"/>
        </w:rPr>
        <w:t xml:space="preserve"> e-konkursu apakšsistēmas piedāvātos rīkus, aizpildot minētās sistēmas e-konkursu apakšsistēmā šā iepirkuma sadaļā ievietotās formas;</w:t>
      </w:r>
    </w:p>
    <w:p w14:paraId="0A84F0C0" w14:textId="77777777"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elektroniski aizpildāmos dokumentus elektroniski sagatavojot ārpus </w:t>
      </w:r>
      <w:r w:rsidRPr="00A01FE1">
        <w:rPr>
          <w:sz w:val="22"/>
          <w:szCs w:val="22"/>
          <w:lang w:val="lv-LV" w:eastAsia="lv-LV"/>
        </w:rPr>
        <w:t>EIS</w:t>
      </w:r>
      <w:r w:rsidRPr="00A01FE1">
        <w:rPr>
          <w:sz w:val="22"/>
          <w:szCs w:val="22"/>
          <w:lang w:val="lv-LV"/>
        </w:rPr>
        <w:t xml:space="preserve"> e-konkursu apakšsistēmas un augšupielādējot sistēmas attiecīgajās vietnēs (šādā gadījumā pretendents ir atbildīgs par aizpildāmo formu atbilstību dokumentācijas prasībām un formu paraugiem);</w:t>
      </w:r>
    </w:p>
    <w:p w14:paraId="587A2181" w14:textId="77777777" w:rsidR="00F033D6" w:rsidRPr="00A01FE1" w:rsidRDefault="00B50CBF" w:rsidP="00F033D6">
      <w:pPr>
        <w:numPr>
          <w:ilvl w:val="2"/>
          <w:numId w:val="3"/>
        </w:numPr>
        <w:suppressAutoHyphens/>
        <w:ind w:left="1134" w:hanging="567"/>
        <w:jc w:val="both"/>
        <w:rPr>
          <w:sz w:val="22"/>
          <w:szCs w:val="22"/>
          <w:lang w:val="lv-LV" w:eastAsia="ar-SA"/>
        </w:rPr>
      </w:pPr>
      <w:r w:rsidRPr="00A01FE1">
        <w:rPr>
          <w:sz w:val="22"/>
          <w:szCs w:val="22"/>
          <w:lang w:val="lv-LV"/>
        </w:rPr>
        <w:lastRenderedPageBreak/>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A90BCFA" w14:textId="5E66D0C4" w:rsidR="00F033D6" w:rsidRPr="00A01FE1" w:rsidRDefault="00D04213" w:rsidP="00D04213">
      <w:pPr>
        <w:numPr>
          <w:ilvl w:val="1"/>
          <w:numId w:val="3"/>
        </w:numPr>
        <w:suppressAutoHyphens/>
        <w:ind w:left="567" w:hanging="567"/>
        <w:jc w:val="both"/>
        <w:rPr>
          <w:sz w:val="22"/>
          <w:szCs w:val="22"/>
          <w:lang w:val="lv-LV" w:eastAsia="ar-SA"/>
        </w:rPr>
      </w:pPr>
      <w:r w:rsidRPr="00A01FE1">
        <w:rPr>
          <w:sz w:val="22"/>
          <w:szCs w:val="22"/>
          <w:lang w:val="lv-LV"/>
        </w:rPr>
        <w:t xml:space="preserve">Piedāvājuma dokumentus paraksta pretendenta </w:t>
      </w:r>
      <w:proofErr w:type="spellStart"/>
      <w:r w:rsidRPr="00A01FE1">
        <w:rPr>
          <w:sz w:val="22"/>
          <w:szCs w:val="22"/>
          <w:lang w:val="lv-LV"/>
        </w:rPr>
        <w:t>paraksttiesīga</w:t>
      </w:r>
      <w:proofErr w:type="spellEnd"/>
      <w:r w:rsidRPr="00A01FE1">
        <w:rPr>
          <w:sz w:val="22"/>
          <w:szCs w:val="22"/>
          <w:lang w:val="lv-LV"/>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Ārvalsts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lang w:val="lv-LV"/>
        </w:rPr>
        <w:t>paraksttiesīgas</w:t>
      </w:r>
      <w:proofErr w:type="spellEnd"/>
      <w:r w:rsidRPr="00A01FE1">
        <w:rPr>
          <w:sz w:val="22"/>
          <w:szCs w:val="22"/>
          <w:lang w:val="lv-LV"/>
        </w:rPr>
        <w:t xml:space="preserve"> personas paraksta (pārstāvības) tiesībām).</w:t>
      </w:r>
    </w:p>
    <w:p w14:paraId="601BBBA6" w14:textId="77777777" w:rsidR="00EF59DF" w:rsidRPr="00A01FE1" w:rsidRDefault="00F033D6" w:rsidP="00EF59DF">
      <w:pPr>
        <w:numPr>
          <w:ilvl w:val="1"/>
          <w:numId w:val="3"/>
        </w:numPr>
        <w:suppressAutoHyphens/>
        <w:ind w:left="567" w:hanging="567"/>
        <w:jc w:val="both"/>
        <w:rPr>
          <w:sz w:val="22"/>
          <w:szCs w:val="22"/>
          <w:lang w:val="lv-LV" w:eastAsia="ar-SA"/>
        </w:rPr>
      </w:pPr>
      <w:r w:rsidRPr="00A01FE1">
        <w:rPr>
          <w:sz w:val="22"/>
          <w:szCs w:val="22"/>
          <w:lang w:val="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A01FE1">
        <w:rPr>
          <w:sz w:val="22"/>
          <w:szCs w:val="22"/>
          <w:lang w:val="lv-LV"/>
        </w:rPr>
        <w:t>pārstāvēttiesīgajam</w:t>
      </w:r>
      <w:proofErr w:type="spellEnd"/>
      <w:r w:rsidRPr="00A01FE1">
        <w:rPr>
          <w:sz w:val="22"/>
          <w:szCs w:val="22"/>
          <w:lang w:val="lv-LV"/>
        </w:rPr>
        <w:t xml:space="preserve"> vai pilnvarotajam pārstāvim.</w:t>
      </w:r>
    </w:p>
    <w:p w14:paraId="223CA090" w14:textId="6DF4B11D" w:rsidR="00EF59DF" w:rsidRPr="00A01FE1" w:rsidRDefault="00EF59DF" w:rsidP="00EF59DF">
      <w:pPr>
        <w:numPr>
          <w:ilvl w:val="1"/>
          <w:numId w:val="3"/>
        </w:numPr>
        <w:suppressAutoHyphens/>
        <w:ind w:left="567" w:hanging="567"/>
        <w:jc w:val="both"/>
        <w:rPr>
          <w:sz w:val="22"/>
          <w:szCs w:val="22"/>
          <w:lang w:val="lv-LV" w:eastAsia="ar-SA"/>
        </w:rPr>
      </w:pPr>
      <w:r w:rsidRPr="00A01FE1">
        <w:rPr>
          <w:rFonts w:eastAsia="Calibri"/>
          <w:sz w:val="22"/>
          <w:szCs w:val="22"/>
          <w:lang w:val="lv-LV"/>
        </w:rPr>
        <w:t xml:space="preserve">Saskaņā ar SPSIL 43.panta astoto daļu, iesniedzot piedāvājumu vai pieteikumu elektroniski, kandidāts vai piegādātājs ir tiesīgs ar vienu drošu elektronisko parakstu parakstīt visus dokumentus kā vienu kopumu. </w:t>
      </w:r>
    </w:p>
    <w:p w14:paraId="1B7B876A" w14:textId="77777777" w:rsidR="00B50CBF" w:rsidRPr="00A01FE1" w:rsidRDefault="00B50CBF" w:rsidP="00B50CBF">
      <w:pPr>
        <w:numPr>
          <w:ilvl w:val="1"/>
          <w:numId w:val="3"/>
        </w:numPr>
        <w:tabs>
          <w:tab w:val="left" w:pos="0"/>
        </w:tabs>
        <w:suppressAutoHyphens/>
        <w:ind w:left="567" w:hanging="567"/>
        <w:jc w:val="both"/>
        <w:rPr>
          <w:sz w:val="22"/>
          <w:szCs w:val="22"/>
          <w:lang w:val="lv-LV" w:eastAsia="ar-SA"/>
        </w:rPr>
      </w:pPr>
      <w:r w:rsidRPr="00A01FE1">
        <w:rPr>
          <w:sz w:val="22"/>
          <w:szCs w:val="22"/>
          <w:lang w:val="lv-LV"/>
        </w:rPr>
        <w:t>Sagatavojot piedāvājumu, Pretendents ievēro, ka:</w:t>
      </w:r>
    </w:p>
    <w:p w14:paraId="6D06A614" w14:textId="34CD788B" w:rsidR="00B50CBF" w:rsidRPr="00A01FE1" w:rsidRDefault="00B50CBF" w:rsidP="00B50CBF">
      <w:pPr>
        <w:numPr>
          <w:ilvl w:val="2"/>
          <w:numId w:val="3"/>
        </w:numPr>
        <w:suppressAutoHyphens/>
        <w:ind w:left="1134" w:hanging="567"/>
        <w:jc w:val="both"/>
        <w:rPr>
          <w:sz w:val="22"/>
          <w:szCs w:val="22"/>
          <w:lang w:val="lv-LV" w:eastAsia="ar-SA"/>
        </w:rPr>
      </w:pPr>
      <w:r w:rsidRPr="00A01FE1">
        <w:rPr>
          <w:sz w:val="22"/>
          <w:szCs w:val="22"/>
          <w:lang w:val="lv-LV"/>
        </w:rPr>
        <w:t xml:space="preserve">Pieteikuma </w:t>
      </w:r>
      <w:r w:rsidRPr="00CD452C">
        <w:rPr>
          <w:sz w:val="22"/>
          <w:szCs w:val="22"/>
          <w:lang w:val="lv-LV"/>
        </w:rPr>
        <w:t xml:space="preserve">veidlapa, </w:t>
      </w:r>
      <w:r w:rsidR="00F033D6" w:rsidRPr="00CD452C">
        <w:rPr>
          <w:sz w:val="22"/>
          <w:szCs w:val="22"/>
          <w:lang w:val="lv-LV"/>
        </w:rPr>
        <w:t xml:space="preserve">tehniskais un </w:t>
      </w:r>
      <w:r w:rsidRPr="00CD452C">
        <w:rPr>
          <w:sz w:val="22"/>
          <w:szCs w:val="22"/>
          <w:lang w:val="lv-LV"/>
        </w:rPr>
        <w:t>finanšu piedāvājums, citas</w:t>
      </w:r>
      <w:r w:rsidRPr="00A01FE1">
        <w:rPr>
          <w:sz w:val="22"/>
          <w:szCs w:val="22"/>
          <w:lang w:val="lv-LV"/>
        </w:rPr>
        <w:t xml:space="preserve"> veidlapas atbilstoši nolikumam jāaizpilda tikai elektroniski, atsevišķā elektroniskā dokumentā ar Microsoft Office 2010 (vai jaunākas programmatūras versijas) rīkiem lasāmā formātā;</w:t>
      </w:r>
    </w:p>
    <w:p w14:paraId="331E2C6D" w14:textId="09ED4451"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rPr>
        <w:t xml:space="preserve">Iesniedzot piedāvājumu, </w:t>
      </w:r>
      <w:r w:rsidRPr="00A01FE1">
        <w:rPr>
          <w:sz w:val="22"/>
          <w:szCs w:val="22"/>
          <w:lang w:val="lv-LV" w:eastAsia="ar-SA"/>
        </w:rPr>
        <w:t xml:space="preserve">Pretendents piedāvājuma dokumentus paraksta ar drošu elektronisko parakstu un laika zīmogu vai ar </w:t>
      </w:r>
      <w:r w:rsidRPr="00A01FE1">
        <w:rPr>
          <w:sz w:val="22"/>
          <w:szCs w:val="22"/>
          <w:lang w:val="lv-LV" w:eastAsia="lv-LV"/>
        </w:rPr>
        <w:t>EIS</w:t>
      </w:r>
      <w:r w:rsidRPr="00A01FE1">
        <w:rPr>
          <w:sz w:val="22"/>
          <w:szCs w:val="22"/>
          <w:lang w:val="lv-LV" w:eastAsia="ar-SA"/>
        </w:rPr>
        <w:t xml:space="preserve"> piedāvāto elektronisko </w:t>
      </w:r>
      <w:r w:rsidRPr="00CD452C">
        <w:rPr>
          <w:sz w:val="22"/>
          <w:szCs w:val="22"/>
          <w:lang w:val="lv-LV" w:eastAsia="ar-SA"/>
        </w:rPr>
        <w:t>parakstu</w:t>
      </w:r>
      <w:r w:rsidR="00B60E02" w:rsidRPr="00CD452C">
        <w:rPr>
          <w:sz w:val="22"/>
          <w:szCs w:val="22"/>
          <w:lang w:val="lv-LV" w:eastAsia="ar-SA"/>
        </w:rPr>
        <w:t>, izņemot piedāvājuma nodrošinājumu</w:t>
      </w:r>
      <w:r w:rsidR="003E2597" w:rsidRPr="00CD452C">
        <w:rPr>
          <w:sz w:val="22"/>
          <w:szCs w:val="22"/>
          <w:lang w:val="lv-LV" w:eastAsia="ar-SA"/>
        </w:rPr>
        <w:t>;</w:t>
      </w:r>
    </w:p>
    <w:p w14:paraId="2A49294F" w14:textId="5230FF06" w:rsidR="00B50CBF" w:rsidRPr="00A01FE1" w:rsidRDefault="00B50CBF" w:rsidP="00EF59DF">
      <w:pPr>
        <w:numPr>
          <w:ilvl w:val="2"/>
          <w:numId w:val="3"/>
        </w:numPr>
        <w:suppressAutoHyphens/>
        <w:ind w:left="1134" w:hanging="567"/>
        <w:jc w:val="both"/>
        <w:rPr>
          <w:sz w:val="22"/>
          <w:szCs w:val="22"/>
          <w:lang w:val="lv-LV" w:eastAsia="ar-SA"/>
        </w:rPr>
      </w:pPr>
      <w:r w:rsidRPr="00A01FE1">
        <w:rPr>
          <w:sz w:val="22"/>
          <w:szCs w:val="22"/>
          <w:lang w:val="lv-LV" w:eastAsia="ar-SA"/>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A01FE1">
        <w:rPr>
          <w:sz w:val="22"/>
          <w:szCs w:val="22"/>
          <w:lang w:val="lv-LV" w:eastAsia="ar-SA"/>
        </w:rPr>
        <w:t>pdf</w:t>
      </w:r>
      <w:proofErr w:type="spellEnd"/>
      <w:r w:rsidRPr="00A01FE1">
        <w:rPr>
          <w:sz w:val="22"/>
          <w:szCs w:val="22"/>
          <w:lang w:val="lv-LV" w:eastAsia="ar-SA"/>
        </w:rPr>
        <w:t xml:space="preserve"> formātā);</w:t>
      </w:r>
    </w:p>
    <w:p w14:paraId="038931D9" w14:textId="6D47BCA8" w:rsidR="00EF59DF" w:rsidRPr="00A01FE1" w:rsidRDefault="00B50CBF" w:rsidP="00E850BA">
      <w:pPr>
        <w:numPr>
          <w:ilvl w:val="2"/>
          <w:numId w:val="3"/>
        </w:numPr>
        <w:suppressAutoHyphens/>
        <w:ind w:hanging="513"/>
        <w:jc w:val="both"/>
        <w:rPr>
          <w:sz w:val="22"/>
          <w:szCs w:val="22"/>
          <w:lang w:val="lv-LV" w:eastAsia="ar-SA"/>
        </w:rPr>
      </w:pPr>
      <w:r w:rsidRPr="00A01FE1">
        <w:rPr>
          <w:sz w:val="22"/>
          <w:szCs w:val="22"/>
          <w:lang w:val="lv-LV" w:eastAsia="ar-SA"/>
        </w:rPr>
        <w:t xml:space="preserve">piedāvājumam pievienojams </w:t>
      </w:r>
      <w:r w:rsidRPr="00A01FE1">
        <w:rPr>
          <w:sz w:val="22"/>
          <w:szCs w:val="22"/>
          <w:u w:val="single"/>
          <w:lang w:val="lv-LV" w:eastAsia="ar-SA"/>
        </w:rPr>
        <w:t>ar drošu elektronisko parakstu parakstīts piedāvājuma nodrošinājums</w:t>
      </w:r>
      <w:r w:rsidR="00EF59DF" w:rsidRPr="00A01FE1">
        <w:rPr>
          <w:sz w:val="22"/>
          <w:szCs w:val="22"/>
          <w:lang w:val="lv-LV" w:eastAsia="ar-SA"/>
        </w:rPr>
        <w:t>.</w:t>
      </w:r>
    </w:p>
    <w:p w14:paraId="0B1C517F" w14:textId="34DE67DE" w:rsidR="00EF59D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D04213" w:rsidRPr="00A01FE1">
        <w:rPr>
          <w:sz w:val="22"/>
          <w:szCs w:val="22"/>
          <w:lang w:val="lv-LV" w:eastAsia="ar-SA"/>
        </w:rPr>
        <w:t>P</w:t>
      </w:r>
      <w:r w:rsidRPr="00A01FE1">
        <w:rPr>
          <w:sz w:val="22"/>
          <w:szCs w:val="22"/>
          <w:lang w:val="lv-LV" w:eastAsia="ar-SA"/>
        </w:rPr>
        <w:t>retendents.</w:t>
      </w:r>
    </w:p>
    <w:p w14:paraId="65F63A18" w14:textId="36B2F98C" w:rsidR="00B50CBF" w:rsidRPr="00A01FE1" w:rsidRDefault="00EF59DF" w:rsidP="00EF59DF">
      <w:pPr>
        <w:numPr>
          <w:ilvl w:val="1"/>
          <w:numId w:val="3"/>
        </w:numPr>
        <w:suppressAutoHyphens/>
        <w:ind w:left="567" w:hanging="567"/>
        <w:jc w:val="both"/>
        <w:rPr>
          <w:sz w:val="22"/>
          <w:szCs w:val="22"/>
          <w:lang w:val="lv-LV" w:eastAsia="ar-SA"/>
        </w:rPr>
      </w:pPr>
      <w:r w:rsidRPr="00A01FE1">
        <w:rPr>
          <w:sz w:val="22"/>
          <w:szCs w:val="22"/>
          <w:lang w:val="lv-LV" w:eastAsia="ar-SA"/>
        </w:rPr>
        <w:t>Piedāvājumā iekļautajiem dokumentiem un to noformējumam jāatbilst Dokumentu juridiskā spēka likumam un Ministru kabineta 2018.gada 4.septembra noteikumiem Nr.558 “Dokumentu izstrādāšanas un noformēšanas kārtība”.</w:t>
      </w:r>
    </w:p>
    <w:p w14:paraId="114E7961" w14:textId="40AC8943" w:rsidR="00B43167" w:rsidRPr="00A01FE1" w:rsidRDefault="00B43167" w:rsidP="00EF59DF">
      <w:pPr>
        <w:numPr>
          <w:ilvl w:val="1"/>
          <w:numId w:val="3"/>
        </w:numPr>
        <w:suppressAutoHyphens/>
        <w:ind w:left="567" w:hanging="567"/>
        <w:jc w:val="both"/>
        <w:rPr>
          <w:sz w:val="22"/>
          <w:szCs w:val="22"/>
          <w:lang w:val="lv-LV" w:eastAsia="ar-SA"/>
        </w:rPr>
      </w:pPr>
      <w:r w:rsidRPr="00A01FE1">
        <w:rPr>
          <w:sz w:val="22"/>
          <w:szCs w:val="22"/>
          <w:lang w:val="lv-LV" w:eastAsia="ar-SA"/>
        </w:rPr>
        <w:t>Pretendents piedāvājuma noformēšanā ievēro elektronisko dokumentu likumā un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321F9AAA"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Ja Pretendents iesniedzis kāda dokumenta kopiju, to apliecina atbilstoši spēkā esošo normatīvo aktu prasībām. Ja dokumenta kopija nav apliecināta atbilstoši spēkā esošo normatīvo aktu prasībām, Pasūtītājs, ja tam rodas šaubas par iesniegtā dokumenta kopijas autentiskumu, SPSIL</w:t>
      </w:r>
      <w:r w:rsidRPr="00A01FE1">
        <w:rPr>
          <w:b/>
          <w:bCs/>
          <w:sz w:val="22"/>
          <w:szCs w:val="22"/>
          <w:shd w:val="clear" w:color="auto" w:fill="FFFFFF"/>
          <w:lang w:val="lv-LV"/>
        </w:rPr>
        <w:t xml:space="preserve"> </w:t>
      </w:r>
      <w:r w:rsidRPr="00A01FE1">
        <w:rPr>
          <w:sz w:val="22"/>
          <w:szCs w:val="22"/>
          <w:lang w:val="lv-LV"/>
        </w:rPr>
        <w:t>47.panta astotās daļas kārtībā var pieprasīt, lai Pretendents uzrāda dokumenta oriģinālu vai iesniedz apliecinātu dokumenta kopiju.</w:t>
      </w:r>
    </w:p>
    <w:p w14:paraId="00DEB619" w14:textId="40E49D1C" w:rsidR="00EF59DF" w:rsidRPr="00A01FE1" w:rsidRDefault="00EF59DF" w:rsidP="00B50CBF">
      <w:pPr>
        <w:numPr>
          <w:ilvl w:val="1"/>
          <w:numId w:val="3"/>
        </w:numPr>
        <w:suppressAutoHyphens/>
        <w:ind w:left="567" w:hanging="567"/>
        <w:jc w:val="both"/>
        <w:rPr>
          <w:sz w:val="22"/>
          <w:szCs w:val="22"/>
          <w:lang w:val="lv-LV" w:eastAsia="ar-SA"/>
        </w:rPr>
      </w:pPr>
      <w:r w:rsidRPr="00A01FE1">
        <w:rPr>
          <w:sz w:val="22"/>
          <w:szCs w:val="22"/>
          <w:lang w:val="lv-LV" w:eastAsia="ar-SA"/>
        </w:rPr>
        <w:t xml:space="preserve">Pretendents līdz piedāvājumu iesniegšanas termiņa beigām var rakstveidā grozīt vai atsaukt iesniegto piedāvājumu, izmantojot attiecīgos </w:t>
      </w:r>
      <w:r w:rsidR="00B43167" w:rsidRPr="00A01FE1">
        <w:rPr>
          <w:sz w:val="22"/>
          <w:szCs w:val="22"/>
          <w:lang w:val="lv-LV" w:eastAsia="ar-SA"/>
        </w:rPr>
        <w:t>EIS</w:t>
      </w:r>
      <w:r w:rsidRPr="00A01FE1">
        <w:rPr>
          <w:sz w:val="22"/>
          <w:szCs w:val="22"/>
          <w:lang w:val="lv-LV" w:eastAsia="ar-SA"/>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17D2D79"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 xml:space="preserve">Iesniedzot piedāvājumu, Pretendents pilnībā atzīst visus nolikumā (t.sk. tā pielikumos un formās, kuras ir ievietotas </w:t>
      </w:r>
      <w:r w:rsidRPr="00A01FE1">
        <w:rPr>
          <w:sz w:val="22"/>
          <w:szCs w:val="22"/>
          <w:lang w:val="lv-LV" w:eastAsia="lv-LV"/>
        </w:rPr>
        <w:t>EIS</w:t>
      </w:r>
      <w:r w:rsidRPr="00A01FE1">
        <w:rPr>
          <w:sz w:val="22"/>
          <w:szCs w:val="22"/>
          <w:lang w:val="lv-LV"/>
        </w:rPr>
        <w:t xml:space="preserve"> e-konkursu apakšsistēmas šā iepirkuma sadaļā) ietvertos nosacījumus.</w:t>
      </w:r>
    </w:p>
    <w:p w14:paraId="3A4639E6" w14:textId="77777777" w:rsidR="00B50CBF" w:rsidRPr="00A01FE1" w:rsidRDefault="00B50CBF" w:rsidP="00B50CBF">
      <w:pPr>
        <w:numPr>
          <w:ilvl w:val="1"/>
          <w:numId w:val="3"/>
        </w:numPr>
        <w:suppressAutoHyphens/>
        <w:ind w:left="567" w:hanging="567"/>
        <w:jc w:val="both"/>
        <w:rPr>
          <w:sz w:val="22"/>
          <w:szCs w:val="22"/>
          <w:lang w:val="lv-LV" w:eastAsia="ar-SA"/>
        </w:rPr>
      </w:pPr>
      <w:r w:rsidRPr="00A01FE1">
        <w:rPr>
          <w:sz w:val="22"/>
          <w:szCs w:val="22"/>
          <w:lang w:val="lv-LV"/>
        </w:rPr>
        <w:t>Iesniegtie piedāvājumi, izņemot, ja pretendents piedāvājumu atsauc, paliek Pasūtītāja īpašumā.</w:t>
      </w:r>
    </w:p>
    <w:p w14:paraId="1F1D49C4" w14:textId="514A0780" w:rsidR="00B50CBF" w:rsidRPr="00A01FE1" w:rsidRDefault="00B50CBF" w:rsidP="00394E54">
      <w:pPr>
        <w:numPr>
          <w:ilvl w:val="1"/>
          <w:numId w:val="3"/>
        </w:numPr>
        <w:suppressAutoHyphens/>
        <w:ind w:left="567" w:hanging="567"/>
        <w:jc w:val="both"/>
        <w:rPr>
          <w:sz w:val="22"/>
          <w:szCs w:val="22"/>
          <w:lang w:val="lv-LV" w:eastAsia="ar-SA"/>
        </w:rPr>
      </w:pPr>
      <w:r w:rsidRPr="00A01FE1">
        <w:rPr>
          <w:sz w:val="22"/>
          <w:szCs w:val="22"/>
          <w:lang w:val="lv-LV"/>
        </w:rPr>
        <w:t xml:space="preserve">Piedāvājums jāsagatavo tā, lai nekādā veidā netiktu apdraudēta </w:t>
      </w:r>
      <w:r w:rsidRPr="00A01FE1">
        <w:rPr>
          <w:sz w:val="22"/>
          <w:szCs w:val="22"/>
          <w:lang w:val="lv-LV" w:eastAsia="lv-LV"/>
        </w:rPr>
        <w:t>EIS</w:t>
      </w:r>
      <w:r w:rsidRPr="00A01FE1">
        <w:rPr>
          <w:sz w:val="22"/>
          <w:szCs w:val="22"/>
          <w:lang w:val="lv-LV"/>
        </w:rPr>
        <w:t xml:space="preserve"> e-konkursu apakšsistēmas darbība un nebūtu ierobežota piekļuve piedāvājumā ietvertajai informācijai, tostarp piedāvājums nedrīkst saturēt datorvīrusus un citas kaitīgas programmatūras vai to ģeneratorus</w:t>
      </w:r>
      <w:r w:rsidR="00394E54" w:rsidRPr="00A01FE1">
        <w:rPr>
          <w:sz w:val="22"/>
          <w:szCs w:val="22"/>
          <w:lang w:val="lv-LV"/>
        </w:rPr>
        <w:t xml:space="preserve">. </w:t>
      </w:r>
      <w:r w:rsidRPr="00A01FE1">
        <w:rPr>
          <w:sz w:val="22"/>
          <w:szCs w:val="22"/>
          <w:lang w:val="lv-LV"/>
        </w:rPr>
        <w:t xml:space="preserve">Pievienotās datnes </w:t>
      </w:r>
      <w:r w:rsidRPr="00A01FE1">
        <w:rPr>
          <w:sz w:val="22"/>
          <w:szCs w:val="22"/>
          <w:lang w:val="lv-LV"/>
        </w:rPr>
        <w:lastRenderedPageBreak/>
        <w:t>nedrīkst būt bojātas, neatbilstoši modificētas vai kļūdaini šifrētas.</w:t>
      </w:r>
      <w:r w:rsidR="00394E54" w:rsidRPr="00A01FE1">
        <w:rPr>
          <w:sz w:val="22"/>
          <w:szCs w:val="22"/>
          <w:lang w:val="lv-LV" w:eastAsia="ar-SA"/>
        </w:rPr>
        <w:t xml:space="preserve"> </w:t>
      </w:r>
      <w:r w:rsidRPr="00A01FE1">
        <w:rPr>
          <w:sz w:val="22"/>
          <w:szCs w:val="22"/>
          <w:lang w:val="lv-LV"/>
        </w:rPr>
        <w:t>Ja piedāvājums saturēs kādu no šajā punktā minētajiem riskiem, tas netiks izskatīts.</w:t>
      </w:r>
    </w:p>
    <w:p w14:paraId="41A39701" w14:textId="77777777" w:rsidR="00B50CBF" w:rsidRPr="00A01FE1" w:rsidRDefault="00B50CBF" w:rsidP="00B50CBF">
      <w:pPr>
        <w:pStyle w:val="DefaultText"/>
        <w:numPr>
          <w:ilvl w:val="1"/>
          <w:numId w:val="3"/>
        </w:numPr>
        <w:ind w:left="567" w:hanging="567"/>
        <w:jc w:val="both"/>
        <w:rPr>
          <w:color w:val="auto"/>
          <w:sz w:val="22"/>
          <w:szCs w:val="22"/>
          <w:lang w:val="lv-LV"/>
        </w:rPr>
      </w:pPr>
      <w:r w:rsidRPr="00A01FE1">
        <w:rPr>
          <w:color w:val="auto"/>
          <w:sz w:val="22"/>
          <w:szCs w:val="22"/>
          <w:lang w:val="lv-LV"/>
        </w:rPr>
        <w:t>Ja pretendenta iesniegtais piedāvājums neatbilst nolikuma prasībām vai noteikumiem, tad iepirkumu komisija ir tiesīga noraidīt pretendenta iesniegto piedāvājumu.</w:t>
      </w:r>
    </w:p>
    <w:p w14:paraId="678E4544" w14:textId="083DEA14" w:rsidR="00B50CBF" w:rsidRPr="00A01FE1" w:rsidRDefault="00B50CBF" w:rsidP="003E2597">
      <w:pPr>
        <w:jc w:val="both"/>
        <w:rPr>
          <w:b/>
          <w:color w:val="FF0000"/>
          <w:sz w:val="22"/>
          <w:szCs w:val="22"/>
          <w:lang w:val="lv-LV"/>
        </w:rPr>
      </w:pPr>
    </w:p>
    <w:p w14:paraId="36550D8A" w14:textId="77777777" w:rsidR="009A23B0" w:rsidRPr="009E2979" w:rsidRDefault="009A23B0" w:rsidP="005F3BDF">
      <w:pPr>
        <w:pStyle w:val="Sarakstarindkopa"/>
        <w:numPr>
          <w:ilvl w:val="0"/>
          <w:numId w:val="3"/>
        </w:numPr>
        <w:ind w:left="567" w:hanging="567"/>
        <w:jc w:val="both"/>
        <w:rPr>
          <w:b/>
          <w:bCs/>
          <w:sz w:val="22"/>
          <w:szCs w:val="22"/>
          <w:lang w:val="lv-LV"/>
        </w:rPr>
      </w:pPr>
      <w:r w:rsidRPr="009E2979">
        <w:rPr>
          <w:b/>
          <w:bCs/>
          <w:sz w:val="22"/>
          <w:szCs w:val="22"/>
          <w:lang w:val="lv-LV"/>
        </w:rPr>
        <w:t>Prasības piedāvājuma nodrošinājumam</w:t>
      </w:r>
    </w:p>
    <w:p w14:paraId="5FBD7763"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kredītiestādes garantija vai apdrošināšanas sabiedrības polise par noteiktu naudas summu, kuru Pretendents kopā ar piedāvājumu iesniedz Pasūtītājam kā nodrošinājumu piedāvājuma spēkā esībai. Apdrošināšanas sabiedrības polisei ir pievienojams dokuments, kas apliecinātu, ka uz piedāvājuma iesniegšanas brīdi par šo garantiju ir veikta apmaksa pilnā apmērā.</w:t>
      </w:r>
    </w:p>
    <w:p w14:paraId="5A7FB5BE"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2C53F6F7" w14:textId="692AD5FF"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Kopā ar piedāvājumu iesniedzams piedāvājuma nodrošinājums EIS e-konkursu apakšsistēmā, piestādot kredītiestādes vai apdrošināšanas sabiedrības garantiju </w:t>
      </w:r>
      <w:r w:rsidR="009E2979" w:rsidRPr="009E2979">
        <w:rPr>
          <w:b/>
          <w:bCs/>
          <w:sz w:val="22"/>
          <w:szCs w:val="22"/>
          <w:lang w:val="lv-LV"/>
        </w:rPr>
        <w:t>9</w:t>
      </w:r>
      <w:r w:rsidR="00D92E49">
        <w:rPr>
          <w:b/>
          <w:bCs/>
          <w:sz w:val="22"/>
          <w:szCs w:val="22"/>
          <w:lang w:val="lv-LV"/>
        </w:rPr>
        <w:t>000</w:t>
      </w:r>
      <w:r w:rsidR="009E2979" w:rsidRPr="009E2979">
        <w:rPr>
          <w:b/>
          <w:bCs/>
          <w:sz w:val="22"/>
          <w:szCs w:val="22"/>
          <w:lang w:val="lv-LV"/>
        </w:rPr>
        <w:t xml:space="preserve"> </w:t>
      </w:r>
      <w:r w:rsidRPr="009E2979">
        <w:rPr>
          <w:b/>
          <w:bCs/>
          <w:sz w:val="22"/>
          <w:szCs w:val="22"/>
          <w:lang w:val="lv-LV"/>
        </w:rPr>
        <w:t>EUR</w:t>
      </w:r>
      <w:r w:rsidRPr="009E2979">
        <w:rPr>
          <w:sz w:val="22"/>
          <w:szCs w:val="22"/>
          <w:lang w:val="lv-LV"/>
        </w:rPr>
        <w:t xml:space="preserve"> (</w:t>
      </w:r>
      <w:r w:rsidR="009E2979" w:rsidRPr="009E2979">
        <w:rPr>
          <w:sz w:val="22"/>
          <w:szCs w:val="22"/>
          <w:lang w:val="lv-LV"/>
        </w:rPr>
        <w:t xml:space="preserve">deviņi tūkstoši </w:t>
      </w:r>
      <w:r w:rsidRPr="009E2979">
        <w:rPr>
          <w:i/>
          <w:iCs/>
          <w:sz w:val="22"/>
          <w:szCs w:val="22"/>
          <w:lang w:val="lv-LV"/>
        </w:rPr>
        <w:t>euro</w:t>
      </w:r>
      <w:r w:rsidRPr="009E2979">
        <w:rPr>
          <w:sz w:val="22"/>
          <w:szCs w:val="22"/>
          <w:lang w:val="lv-LV"/>
        </w:rPr>
        <w:t>)</w:t>
      </w:r>
      <w:r w:rsidRPr="00B60E02">
        <w:rPr>
          <w:sz w:val="22"/>
          <w:szCs w:val="22"/>
          <w:lang w:val="lv-LV"/>
        </w:rPr>
        <w:t xml:space="preserve"> apmērā.</w:t>
      </w:r>
    </w:p>
    <w:p w14:paraId="6DD41ACA"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 xml:space="preserve">Minimālais piedāvājuma </w:t>
      </w:r>
      <w:r w:rsidRPr="009E2979">
        <w:rPr>
          <w:b/>
          <w:bCs/>
          <w:sz w:val="22"/>
          <w:szCs w:val="22"/>
          <w:lang w:val="lv-LV"/>
        </w:rPr>
        <w:t>nodrošinājuma spēkā esības termiņš 6 mēneši</w:t>
      </w:r>
      <w:r w:rsidRPr="00B60E02">
        <w:rPr>
          <w:sz w:val="22"/>
          <w:szCs w:val="22"/>
          <w:lang w:val="lv-LV"/>
        </w:rPr>
        <w:t xml:space="preserve"> no piedāvājumu atvēršanas dienas. </w:t>
      </w:r>
    </w:p>
    <w:p w14:paraId="4719D0A6"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Piedāvājuma nodrošinājums ir spēkā īsākajā no šādiem termiņiem:</w:t>
      </w:r>
    </w:p>
    <w:p w14:paraId="60A85F11"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iepirkuma procedūras dokumentos noteiktajā piedāvājuma nodrošinājuma spēkā esības minimālajā termiņā;</w:t>
      </w:r>
    </w:p>
    <w:p w14:paraId="38042E00"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līdz iepirkuma līguma noslēgšanai.</w:t>
      </w:r>
    </w:p>
    <w:p w14:paraId="15327D9F"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Ja iepirkuma procedūras dokumentos un iepirkuma līgumā ir noteikts, ka pretendents, kura piedāvājums izraudzīts saskaņā ar piedāvājuma izvēles kritēriju, iesniedz līguma saistību izpildes nodrošinājumu pēc līguma noslēgšanas, attiecībā uz šo personu piedāvājuma nodrošinājums ir spēkā līdz dienai, kad tā iesniedz šādu līguma nodrošinājumu.</w:t>
      </w:r>
    </w:p>
    <w:p w14:paraId="65DD1364" w14:textId="77777777" w:rsid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Nodrošinājuma devējs izmaksā pasūtītājam vai pasūtītājs ietur pretendenta iemaksāto piedāvājuma nodrošinājuma summu, ja:</w:t>
      </w:r>
    </w:p>
    <w:p w14:paraId="73C02C5C"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atsauc savu piedāvājumu, kamēr ir spēkā piedāvājuma nodrošinājums;</w:t>
      </w:r>
    </w:p>
    <w:p w14:paraId="02EE849E"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Pasūtītāja noteiktajā termiņā nav iesniedzis tam iepirkuma procedūras dokumentos un iepirkuma līgumā paredzēto saistību izpildes nodrošinājumu;</w:t>
      </w:r>
    </w:p>
    <w:p w14:paraId="05923107" w14:textId="77777777" w:rsidR="00B60E02" w:rsidRDefault="00B60E02" w:rsidP="005F3BDF">
      <w:pPr>
        <w:pStyle w:val="Sarakstarindkopa"/>
        <w:numPr>
          <w:ilvl w:val="2"/>
          <w:numId w:val="3"/>
        </w:numPr>
        <w:jc w:val="both"/>
        <w:rPr>
          <w:sz w:val="22"/>
          <w:szCs w:val="22"/>
          <w:lang w:val="lv-LV"/>
        </w:rPr>
      </w:pPr>
      <w:r w:rsidRPr="00B60E02">
        <w:rPr>
          <w:sz w:val="22"/>
          <w:szCs w:val="22"/>
          <w:lang w:val="lv-LV"/>
        </w:rPr>
        <w:t>pretendents, kuram piešķirtas iepirkuma līguma slēgšanas tiesības, neparaksta iepirkuma līgumu pasūtītāja noteiktajā termiņā.</w:t>
      </w:r>
    </w:p>
    <w:p w14:paraId="046CD709" w14:textId="140B0381" w:rsidR="009A23B0" w:rsidRPr="00B60E02" w:rsidRDefault="00B60E02" w:rsidP="005F3BDF">
      <w:pPr>
        <w:pStyle w:val="Sarakstarindkopa"/>
        <w:numPr>
          <w:ilvl w:val="1"/>
          <w:numId w:val="3"/>
        </w:numPr>
        <w:ind w:left="567" w:hanging="567"/>
        <w:jc w:val="both"/>
        <w:rPr>
          <w:sz w:val="22"/>
          <w:szCs w:val="22"/>
          <w:lang w:val="lv-LV"/>
        </w:rPr>
      </w:pPr>
      <w:r w:rsidRPr="00B60E02">
        <w:rPr>
          <w:sz w:val="22"/>
          <w:szCs w:val="22"/>
          <w:lang w:val="lv-LV"/>
        </w:rPr>
        <w:t>Piedāvājums, kam nebūs piedāvājuma nodrošinājuma, vai tiks iesniegts neatbilstošs piedāvājuma nodrošinājums, tiks atzīts par neatbilstošu konkursa prasībām un tiks noraidīts.</w:t>
      </w:r>
    </w:p>
    <w:p w14:paraId="0AA73D29" w14:textId="77777777" w:rsidR="009A23B0" w:rsidRPr="00A01FE1" w:rsidRDefault="009A23B0" w:rsidP="009A23B0">
      <w:pPr>
        <w:pStyle w:val="Sarakstarindkopa"/>
        <w:ind w:left="567"/>
        <w:rPr>
          <w:b/>
          <w:bCs/>
          <w:sz w:val="22"/>
          <w:szCs w:val="22"/>
          <w:lang w:val="lv-LV"/>
        </w:rPr>
      </w:pPr>
    </w:p>
    <w:p w14:paraId="71CDFDD6" w14:textId="38D329C9" w:rsidR="009A23B0" w:rsidRPr="009E2979" w:rsidRDefault="009A23B0" w:rsidP="009A23B0">
      <w:pPr>
        <w:pStyle w:val="Sarakstarindkopa"/>
        <w:numPr>
          <w:ilvl w:val="0"/>
          <w:numId w:val="3"/>
        </w:numPr>
        <w:ind w:left="567" w:hanging="567"/>
        <w:rPr>
          <w:b/>
          <w:bCs/>
          <w:sz w:val="22"/>
          <w:szCs w:val="22"/>
          <w:lang w:val="lv-LV"/>
        </w:rPr>
      </w:pPr>
      <w:r w:rsidRPr="009E2979">
        <w:rPr>
          <w:b/>
          <w:bCs/>
          <w:sz w:val="22"/>
          <w:szCs w:val="22"/>
          <w:lang w:val="lv-LV"/>
        </w:rPr>
        <w:t xml:space="preserve">Prasības </w:t>
      </w:r>
      <w:r w:rsidR="009E2979">
        <w:rPr>
          <w:b/>
          <w:bCs/>
          <w:sz w:val="22"/>
          <w:szCs w:val="22"/>
          <w:lang w:val="lv-LV"/>
        </w:rPr>
        <w:t xml:space="preserve">avansa un </w:t>
      </w:r>
      <w:r w:rsidRPr="009E2979">
        <w:rPr>
          <w:b/>
          <w:bCs/>
          <w:sz w:val="22"/>
          <w:szCs w:val="22"/>
          <w:lang w:val="lv-LV"/>
        </w:rPr>
        <w:t>līguma saistību izpildes nodrošinājum</w:t>
      </w:r>
      <w:r w:rsidR="00776373">
        <w:rPr>
          <w:b/>
          <w:bCs/>
          <w:sz w:val="22"/>
          <w:szCs w:val="22"/>
          <w:lang w:val="lv-LV"/>
        </w:rPr>
        <w:t>ie</w:t>
      </w:r>
      <w:r w:rsidRPr="009E2979">
        <w:rPr>
          <w:b/>
          <w:bCs/>
          <w:sz w:val="22"/>
          <w:szCs w:val="22"/>
          <w:lang w:val="lv-LV"/>
        </w:rPr>
        <w:t>m</w:t>
      </w:r>
    </w:p>
    <w:p w14:paraId="5DC5DC62"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Iepirkuma līgumā projektā ir paredzēts, ka priekšapmaksas nepieciešamības gadījumā, jāiesniedz </w:t>
      </w:r>
      <w:r w:rsidRPr="00B60E02">
        <w:rPr>
          <w:b/>
          <w:bCs/>
          <w:sz w:val="22"/>
          <w:szCs w:val="22"/>
          <w:lang w:val="lv-LV"/>
        </w:rPr>
        <w:t>Avansa maksājuma nodrošinājumu</w:t>
      </w:r>
      <w:r w:rsidRPr="00B60E02">
        <w:rPr>
          <w:sz w:val="22"/>
          <w:szCs w:val="22"/>
          <w:lang w:val="lv-LV"/>
        </w:rPr>
        <w:t xml:space="preserve"> par summu, kas nav mazākā par avansa rēķinā norādīto avansa summu.</w:t>
      </w:r>
    </w:p>
    <w:p w14:paraId="2CF25B97"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17EB7C5B" w14:textId="3B308B65"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apmērs ir noteikts avansa maksājuma apmērā, bet ne vairāk kā 20 % (divdesmit procenti) no līguma summas </w:t>
      </w:r>
      <w:r w:rsidR="00776373">
        <w:rPr>
          <w:sz w:val="22"/>
          <w:szCs w:val="22"/>
          <w:lang w:val="lv-LV"/>
        </w:rPr>
        <w:t>bez</w:t>
      </w:r>
      <w:r w:rsidRPr="00B60E02">
        <w:rPr>
          <w:sz w:val="22"/>
          <w:szCs w:val="22"/>
          <w:lang w:val="lv-LV"/>
        </w:rPr>
        <w:t xml:space="preserve"> pievienotās vērtības nodokļa. (Atsakoties no avansa priekšapmaksas jeb avansa maksājuma nodrošinājums nav nepieciešams.)</w:t>
      </w:r>
    </w:p>
    <w:p w14:paraId="73463109" w14:textId="536B421A"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Avansa maksājuma nodrošinājuma beigu datums nedrīkst būt īsāks par </w:t>
      </w:r>
      <w:r w:rsidR="0056036F">
        <w:rPr>
          <w:sz w:val="22"/>
          <w:szCs w:val="22"/>
          <w:lang w:val="lv-LV"/>
        </w:rPr>
        <w:t>1</w:t>
      </w:r>
      <w:r w:rsidR="00CE0813">
        <w:rPr>
          <w:sz w:val="22"/>
          <w:szCs w:val="22"/>
          <w:lang w:val="lv-LV"/>
        </w:rPr>
        <w:t>1</w:t>
      </w:r>
      <w:r w:rsidRPr="00B60E02">
        <w:rPr>
          <w:sz w:val="22"/>
          <w:szCs w:val="22"/>
          <w:lang w:val="lv-LV"/>
        </w:rPr>
        <w:t xml:space="preserve"> mēnešiem termiņu skaitot no līguma parakstīšanas dienas.</w:t>
      </w:r>
    </w:p>
    <w:p w14:paraId="10937C1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ir jābūt sagatavotam, kā paraugu izmantojot Avansa maksājuma nodrošinājumu veidni (veidne Līguma pielikumā) vai atbilstoši veidnē paredzētajiem noteikumiem.</w:t>
      </w:r>
    </w:p>
    <w:p w14:paraId="4DC9372F"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120940F4" w14:textId="77777777" w:rsidR="00B60E02" w:rsidRDefault="00B60E02" w:rsidP="00B60E02">
      <w:pPr>
        <w:pStyle w:val="Sarakstarindkopa"/>
        <w:ind w:left="567"/>
        <w:jc w:val="both"/>
        <w:rPr>
          <w:sz w:val="22"/>
          <w:szCs w:val="22"/>
          <w:lang w:val="lv-LV"/>
        </w:rPr>
      </w:pPr>
    </w:p>
    <w:p w14:paraId="35292A2E"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lastRenderedPageBreak/>
        <w:t xml:space="preserve">Iepirkuma līgumā projektā ir paredzēts, ka </w:t>
      </w:r>
      <w:r w:rsidRPr="00B60E02">
        <w:rPr>
          <w:b/>
          <w:bCs/>
          <w:sz w:val="22"/>
          <w:szCs w:val="22"/>
          <w:lang w:val="lv-LV"/>
        </w:rPr>
        <w:t>14 dienu laikā no Līguma spēkā stāšanās dienas ir jāiesniedz līguma saistību izpildes nodrošinājums</w:t>
      </w:r>
      <w:r w:rsidRPr="00B60E02">
        <w:rPr>
          <w:sz w:val="22"/>
          <w:szCs w:val="22"/>
          <w:lang w:val="lv-LV"/>
        </w:rPr>
        <w:t>.</w:t>
      </w:r>
    </w:p>
    <w:p w14:paraId="0743E594" w14:textId="77777777" w:rsidR="00B60E02" w:rsidRPr="00B60E02" w:rsidRDefault="00B60E02" w:rsidP="00B60E02">
      <w:pPr>
        <w:pStyle w:val="Sarakstarindkopa"/>
        <w:rPr>
          <w:sz w:val="22"/>
          <w:szCs w:val="22"/>
          <w:lang w:val="lv-LV"/>
        </w:rPr>
      </w:pPr>
    </w:p>
    <w:p w14:paraId="54112335" w14:textId="157BAB15"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0FBF96C6" w14:textId="77777777" w:rsid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Līguma saistību izpildes nodrošinājuma apmērs ir noteikts 10% (desmit procenti) no līguma summas bez pievienotās vērtības nodokļa.</w:t>
      </w:r>
    </w:p>
    <w:p w14:paraId="2411C123" w14:textId="3A349EDF" w:rsidR="00B60E02"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Saistību izpildes nodrošinājums ir spēkā šādā termiņā: no tā izdošanas datuma līdz visu saistību izpildei (ieskaitot garantijas laiku).</w:t>
      </w:r>
    </w:p>
    <w:p w14:paraId="250817E4" w14:textId="197AA1C4" w:rsidR="00B60E02" w:rsidRDefault="00B60E02" w:rsidP="00B60E02">
      <w:pPr>
        <w:pStyle w:val="Sarakstarindkopa"/>
        <w:ind w:left="567"/>
        <w:jc w:val="both"/>
        <w:rPr>
          <w:sz w:val="22"/>
          <w:szCs w:val="22"/>
          <w:lang w:val="lv-LV"/>
        </w:rPr>
      </w:pPr>
      <w:r w:rsidRPr="00B60E02">
        <w:rPr>
          <w:sz w:val="22"/>
          <w:szCs w:val="22"/>
          <w:lang w:val="lv-LV"/>
        </w:rPr>
        <w:t>Sākotnējais līgumsaistību izpildes nodrošinājuma beigu datums nedrīkst būt īsāks par 1</w:t>
      </w:r>
      <w:r w:rsidR="0056036F">
        <w:rPr>
          <w:sz w:val="22"/>
          <w:szCs w:val="22"/>
          <w:lang w:val="lv-LV"/>
        </w:rPr>
        <w:t>2</w:t>
      </w:r>
      <w:r w:rsidRPr="00B60E02">
        <w:rPr>
          <w:sz w:val="22"/>
          <w:szCs w:val="22"/>
          <w:lang w:val="lv-LV"/>
        </w:rPr>
        <w:t xml:space="preserve"> mēnešiem. </w:t>
      </w:r>
    </w:p>
    <w:p w14:paraId="2EAFC207" w14:textId="2F4C7813" w:rsidR="009A23B0" w:rsidRPr="00B60E02" w:rsidRDefault="00B60E02" w:rsidP="00B60E02">
      <w:pPr>
        <w:pStyle w:val="Sarakstarindkopa"/>
        <w:numPr>
          <w:ilvl w:val="1"/>
          <w:numId w:val="3"/>
        </w:numPr>
        <w:ind w:left="567" w:hanging="567"/>
        <w:jc w:val="both"/>
        <w:rPr>
          <w:sz w:val="22"/>
          <w:szCs w:val="22"/>
          <w:lang w:val="lv-LV"/>
        </w:rPr>
      </w:pPr>
      <w:r w:rsidRPr="00B60E02">
        <w:rPr>
          <w:sz w:val="22"/>
          <w:szCs w:val="22"/>
          <w:lang w:val="lv-LV"/>
        </w:rPr>
        <w:t xml:space="preserve">Pēc visu iekārtu piegādes, uzstādīšanas un nodošanas Pasūtītājam, pēc iekārtu </w:t>
      </w:r>
      <w:r w:rsidR="00ED47CA">
        <w:rPr>
          <w:sz w:val="22"/>
          <w:szCs w:val="22"/>
          <w:lang w:val="lv-LV"/>
        </w:rPr>
        <w:t>Galēja pieņemšanas-nodošanas</w:t>
      </w:r>
      <w:r w:rsidRPr="00B60E02">
        <w:rPr>
          <w:sz w:val="22"/>
          <w:szCs w:val="22"/>
          <w:lang w:val="lv-LV"/>
        </w:rPr>
        <w:t xml:space="preserve"> akt</w:t>
      </w:r>
      <w:r w:rsidR="00ED47CA">
        <w:rPr>
          <w:sz w:val="22"/>
          <w:szCs w:val="22"/>
          <w:lang w:val="lv-LV"/>
        </w:rPr>
        <w:t>a</w:t>
      </w:r>
      <w:r w:rsidRPr="00B60E02">
        <w:rPr>
          <w:sz w:val="22"/>
          <w:szCs w:val="22"/>
          <w:lang w:val="lv-LV"/>
        </w:rPr>
        <w:t xml:space="preserve"> parakstīšanas, līguma saistību izpildes nodrošinājuma summu ar Pasūtītāja rakstveida atļauju var samazināt par 50% (piecdesmit procentiem)</w:t>
      </w:r>
      <w:r w:rsidR="00CE0813">
        <w:rPr>
          <w:sz w:val="22"/>
          <w:szCs w:val="22"/>
          <w:lang w:val="lv-LV"/>
        </w:rPr>
        <w:t>, v</w:t>
      </w:r>
      <w:r w:rsidR="00CE0813" w:rsidRPr="00CE0813">
        <w:rPr>
          <w:sz w:val="22"/>
          <w:szCs w:val="22"/>
          <w:lang w:val="lv-LV"/>
        </w:rPr>
        <w:t>ienlaicīgi līguma saistību izpildes termiņu pagarinot līdz pēdējās ekspluatācijā pieņemtas iekārtas garantijas termiņa beigām.</w:t>
      </w:r>
    </w:p>
    <w:p w14:paraId="7889ECF5" w14:textId="77777777" w:rsidR="009A23B0" w:rsidRPr="00A01FE1" w:rsidRDefault="009A23B0" w:rsidP="009A23B0">
      <w:pPr>
        <w:pStyle w:val="Sarakstarindkopa"/>
        <w:ind w:left="567"/>
        <w:jc w:val="both"/>
        <w:rPr>
          <w:b/>
          <w:bCs/>
          <w:sz w:val="22"/>
          <w:szCs w:val="22"/>
          <w:highlight w:val="cyan"/>
          <w:lang w:val="lv-LV"/>
        </w:rPr>
      </w:pPr>
    </w:p>
    <w:p w14:paraId="0E3E7346" w14:textId="5CFB2531" w:rsidR="00252860" w:rsidRPr="00A01FE1" w:rsidRDefault="0055230C" w:rsidP="00252860">
      <w:pPr>
        <w:pStyle w:val="Sarakstarindkopa"/>
        <w:numPr>
          <w:ilvl w:val="0"/>
          <w:numId w:val="3"/>
        </w:numPr>
        <w:ind w:left="567" w:hanging="567"/>
        <w:jc w:val="both"/>
        <w:rPr>
          <w:b/>
          <w:bCs/>
          <w:sz w:val="22"/>
          <w:szCs w:val="22"/>
          <w:lang w:val="lv-LV"/>
        </w:rPr>
      </w:pPr>
      <w:r w:rsidRPr="00A01FE1">
        <w:rPr>
          <w:b/>
          <w:bCs/>
          <w:sz w:val="22"/>
          <w:szCs w:val="22"/>
          <w:lang w:val="lv-LV"/>
        </w:rPr>
        <w:t>Izslēgšanas noteikumi un pārbaudes kārtība</w:t>
      </w:r>
      <w:r w:rsidR="003A44C3" w:rsidRPr="00A01FE1">
        <w:rPr>
          <w:b/>
          <w:bCs/>
          <w:sz w:val="22"/>
          <w:szCs w:val="22"/>
          <w:lang w:val="lv-LV"/>
        </w:rPr>
        <w:t xml:space="preserve"> un Latvijas Republikas nacionālo sankciju likuma 11.</w:t>
      </w:r>
      <w:r w:rsidR="003A44C3" w:rsidRPr="00A01FE1">
        <w:rPr>
          <w:b/>
          <w:bCs/>
          <w:sz w:val="22"/>
          <w:szCs w:val="22"/>
          <w:vertAlign w:val="superscript"/>
          <w:lang w:val="lv-LV"/>
        </w:rPr>
        <w:t>1</w:t>
      </w:r>
      <w:r w:rsidR="003A44C3" w:rsidRPr="00A01FE1">
        <w:rPr>
          <w:b/>
          <w:bCs/>
          <w:sz w:val="22"/>
          <w:szCs w:val="22"/>
          <w:lang w:val="lv-LV"/>
        </w:rPr>
        <w:t xml:space="preserve"> panta pirmajā daļā noteikto pretendentu izslēgšanas gadījumu pārbaude</w:t>
      </w:r>
    </w:p>
    <w:p w14:paraId="17441556" w14:textId="60114F4E" w:rsidR="00B50CBF" w:rsidRPr="00A01FE1" w:rsidRDefault="0055230C" w:rsidP="00902F67">
      <w:pPr>
        <w:pStyle w:val="Sarakstarindkopa"/>
        <w:numPr>
          <w:ilvl w:val="1"/>
          <w:numId w:val="3"/>
        </w:numPr>
        <w:ind w:left="567" w:hanging="567"/>
        <w:jc w:val="both"/>
        <w:rPr>
          <w:b/>
          <w:bCs/>
          <w:sz w:val="22"/>
          <w:szCs w:val="22"/>
          <w:lang w:val="lv-LV"/>
        </w:rPr>
      </w:pPr>
      <w:r w:rsidRPr="00A01FE1">
        <w:rPr>
          <w:sz w:val="22"/>
          <w:szCs w:val="22"/>
          <w:lang w:val="lv-LV"/>
        </w:rPr>
        <w:t>Komisija pārbaudīs</w:t>
      </w:r>
      <w:r w:rsidR="00B50CBF" w:rsidRPr="00A01FE1">
        <w:rPr>
          <w:sz w:val="22"/>
          <w:szCs w:val="22"/>
          <w:lang w:val="lv-LV"/>
        </w:rPr>
        <w:t xml:space="preserve"> SPSIL 48.panta </w:t>
      </w:r>
      <w:r w:rsidR="00252860" w:rsidRPr="00A01FE1">
        <w:rPr>
          <w:sz w:val="22"/>
          <w:szCs w:val="22"/>
          <w:lang w:val="lv-LV"/>
        </w:rPr>
        <w:t xml:space="preserve">otrās </w:t>
      </w:r>
      <w:r w:rsidR="00B50CBF" w:rsidRPr="00A01FE1">
        <w:rPr>
          <w:sz w:val="22"/>
          <w:szCs w:val="22"/>
          <w:lang w:val="lv-LV"/>
        </w:rPr>
        <w:t xml:space="preserve">daļas </w:t>
      </w:r>
      <w:bookmarkStart w:id="6" w:name="_Hlk177983233"/>
      <w:r w:rsidRPr="00A01FE1">
        <w:rPr>
          <w:sz w:val="22"/>
          <w:szCs w:val="22"/>
          <w:lang w:val="lv-LV"/>
        </w:rPr>
        <w:t>1., 2., 3., 4., 5., 6., 7., 10., 11., 12., 13. un 14.punkt</w:t>
      </w:r>
      <w:r w:rsidR="00902F67" w:rsidRPr="00A01FE1">
        <w:rPr>
          <w:sz w:val="22"/>
          <w:szCs w:val="22"/>
          <w:lang w:val="lv-LV"/>
        </w:rPr>
        <w:t>ā</w:t>
      </w:r>
      <w:bookmarkEnd w:id="6"/>
      <w:r w:rsidRPr="00A01FE1">
        <w:rPr>
          <w:sz w:val="22"/>
          <w:szCs w:val="22"/>
          <w:lang w:val="lv-LV"/>
        </w:rPr>
        <w:t xml:space="preserve"> </w:t>
      </w:r>
      <w:r w:rsidR="00902F67" w:rsidRPr="00A01FE1">
        <w:rPr>
          <w:sz w:val="22"/>
          <w:szCs w:val="22"/>
          <w:lang w:val="lv-LV"/>
        </w:rPr>
        <w:t xml:space="preserve">noteiktos </w:t>
      </w:r>
      <w:r w:rsidR="00B50CBF" w:rsidRPr="00A01FE1">
        <w:rPr>
          <w:sz w:val="22"/>
          <w:szCs w:val="22"/>
          <w:lang w:val="lv-LV"/>
        </w:rPr>
        <w:t xml:space="preserve">izslēgšanas </w:t>
      </w:r>
      <w:r w:rsidR="00902F67" w:rsidRPr="00A01FE1">
        <w:rPr>
          <w:sz w:val="22"/>
          <w:szCs w:val="22"/>
          <w:lang w:val="lv-LV"/>
        </w:rPr>
        <w:t>iemeslus,</w:t>
      </w:r>
      <w:r w:rsidR="00B50CBF" w:rsidRPr="00A01FE1">
        <w:rPr>
          <w:sz w:val="22"/>
          <w:szCs w:val="22"/>
          <w:lang w:val="lv-LV"/>
        </w:rPr>
        <w:t xml:space="preserve"> </w:t>
      </w:r>
      <w:r w:rsidR="00902F67" w:rsidRPr="00A01FE1">
        <w:rPr>
          <w:sz w:val="22"/>
          <w:szCs w:val="22"/>
          <w:lang w:val="lv-LV"/>
        </w:rPr>
        <w:t xml:space="preserve">ievērojot </w:t>
      </w:r>
      <w:r w:rsidR="00B50CBF" w:rsidRPr="00A01FE1">
        <w:rPr>
          <w:sz w:val="22"/>
          <w:szCs w:val="22"/>
          <w:lang w:val="lv-LV"/>
        </w:rPr>
        <w:t>SPSIL 4</w:t>
      </w:r>
      <w:r w:rsidR="00902F67" w:rsidRPr="00A01FE1">
        <w:rPr>
          <w:sz w:val="22"/>
          <w:szCs w:val="22"/>
          <w:lang w:val="lv-LV"/>
        </w:rPr>
        <w:t>8</w:t>
      </w:r>
      <w:r w:rsidR="00B50CBF" w:rsidRPr="00A01FE1">
        <w:rPr>
          <w:sz w:val="22"/>
          <w:szCs w:val="22"/>
          <w:lang w:val="lv-LV"/>
        </w:rPr>
        <w:t>.pantā no</w:t>
      </w:r>
      <w:r w:rsidR="00902F67" w:rsidRPr="00A01FE1">
        <w:rPr>
          <w:sz w:val="22"/>
          <w:szCs w:val="22"/>
          <w:lang w:val="lv-LV"/>
        </w:rPr>
        <w:t>teikto kārtību.</w:t>
      </w:r>
    </w:p>
    <w:p w14:paraId="3A6625D2" w14:textId="1D1074CE" w:rsidR="00902F67" w:rsidRPr="00A01FE1" w:rsidRDefault="00150F22" w:rsidP="00902F67">
      <w:pPr>
        <w:pStyle w:val="Sarakstarindkopa"/>
        <w:numPr>
          <w:ilvl w:val="1"/>
          <w:numId w:val="3"/>
        </w:numPr>
        <w:ind w:left="567" w:hanging="567"/>
        <w:jc w:val="both"/>
        <w:rPr>
          <w:sz w:val="22"/>
          <w:szCs w:val="22"/>
          <w:lang w:val="lv-LV"/>
        </w:rPr>
      </w:pPr>
      <w:r w:rsidRPr="00A01FE1">
        <w:rPr>
          <w:sz w:val="22"/>
          <w:szCs w:val="22"/>
          <w:lang w:val="lv-LV"/>
        </w:rPr>
        <w:t xml:space="preserve">Augstāk minētie </w:t>
      </w:r>
      <w:r w:rsidR="00902F67" w:rsidRPr="00A01FE1">
        <w:rPr>
          <w:sz w:val="22"/>
          <w:szCs w:val="22"/>
          <w:lang w:val="lv-LV"/>
        </w:rPr>
        <w:t>SPSIL 48.panta panta otrajā daļā</w:t>
      </w:r>
      <w:r w:rsidRPr="00A01FE1">
        <w:rPr>
          <w:sz w:val="22"/>
          <w:szCs w:val="22"/>
          <w:lang w:val="lv-LV"/>
        </w:rPr>
        <w:t xml:space="preserve"> noradītie </w:t>
      </w:r>
      <w:r w:rsidR="00902F67" w:rsidRPr="00A01FE1">
        <w:rPr>
          <w:sz w:val="22"/>
          <w:szCs w:val="22"/>
          <w:lang w:val="lv-LV"/>
        </w:rPr>
        <w:t>izslēgšanas iemesli attiecas arī uz jebkuru no šādām personām:</w:t>
      </w:r>
    </w:p>
    <w:p w14:paraId="7051B792" w14:textId="77777777"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personālsabiedrības biedru, ja kandidāts vai pretendents ir personālsabiedrība;</w:t>
      </w:r>
    </w:p>
    <w:p w14:paraId="5ABC8FAB" w14:textId="6A41908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uz kandidāta vai pretendenta norādīto personu, uz kuras iespējām kandidāts vai pretendents balstās, lai apliecinātu, ka tā kvalifikācija atbilst paziņojumā par līgumu vai iepirkuma procedūras dokumentos noteiktajām prasībām;</w:t>
      </w:r>
    </w:p>
    <w:p w14:paraId="5225B206" w14:textId="5861FEE3"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uz pretendenta norādīto apakšuzņēmēju, kura veicamo būvdarbu vai sniedzamo pakalpojumu vērtība ir vismaz 10 000 </w:t>
      </w:r>
      <w:r w:rsidRPr="00A01FE1">
        <w:rPr>
          <w:i/>
          <w:iCs/>
          <w:sz w:val="22"/>
          <w:szCs w:val="22"/>
          <w:lang w:val="lv-LV"/>
        </w:rPr>
        <w:t>euro</w:t>
      </w:r>
      <w:r w:rsidRPr="00A01FE1">
        <w:rPr>
          <w:sz w:val="22"/>
          <w:szCs w:val="22"/>
          <w:lang w:val="lv-LV"/>
        </w:rPr>
        <w:t>;</w:t>
      </w:r>
    </w:p>
    <w:p w14:paraId="1A58A175" w14:textId="4F4955E9"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3. punkts — uz </w:t>
      </w:r>
      <w:bookmarkStart w:id="7" w:name="_Hlk179528539"/>
      <w:r w:rsidRPr="00A01FE1">
        <w:rPr>
          <w:sz w:val="22"/>
          <w:szCs w:val="22"/>
          <w:lang w:val="lv-LV"/>
        </w:rPr>
        <w:t>personām, kurām kandidātā vai pretendentā ir izšķirošā ietekme uz līdzdalības pamata normatīvo aktu par koncerniem izpratnē;</w:t>
      </w:r>
    </w:p>
    <w:bookmarkEnd w:id="7"/>
    <w:p w14:paraId="3F8BA030" w14:textId="1E4332B2" w:rsidR="00902F67" w:rsidRPr="00A01FE1" w:rsidRDefault="00902F67" w:rsidP="00902F67">
      <w:pPr>
        <w:pStyle w:val="Sarakstarindkopa"/>
        <w:numPr>
          <w:ilvl w:val="2"/>
          <w:numId w:val="3"/>
        </w:numPr>
        <w:jc w:val="both"/>
        <w:rPr>
          <w:sz w:val="22"/>
          <w:szCs w:val="22"/>
          <w:lang w:val="lv-LV"/>
        </w:rPr>
      </w:pPr>
      <w:r w:rsidRPr="00A01FE1">
        <w:rPr>
          <w:sz w:val="22"/>
          <w:szCs w:val="22"/>
          <w:lang w:val="lv-LV"/>
        </w:rPr>
        <w:t xml:space="preserve">SPSIL 48.panta otrās daļas 1., 2. un 11. punkts — </w:t>
      </w:r>
      <w:bookmarkStart w:id="8" w:name="_Hlk179528585"/>
      <w:r w:rsidRPr="00A01FE1">
        <w:rPr>
          <w:sz w:val="22"/>
          <w:szCs w:val="22"/>
          <w:lang w:val="lv-LV"/>
        </w:rPr>
        <w:t>uz kandidāta vai pretendenta patieso labuma guvēju.</w:t>
      </w:r>
    </w:p>
    <w:bookmarkEnd w:id="8"/>
    <w:p w14:paraId="702EE627" w14:textId="68A98EFE" w:rsidR="00902F67" w:rsidRPr="00A01FE1" w:rsidRDefault="002C409D" w:rsidP="00902F67">
      <w:pPr>
        <w:pStyle w:val="Sarakstarindkopa"/>
        <w:numPr>
          <w:ilvl w:val="1"/>
          <w:numId w:val="3"/>
        </w:numPr>
        <w:ind w:left="567" w:hanging="567"/>
        <w:jc w:val="both"/>
        <w:rPr>
          <w:sz w:val="22"/>
          <w:szCs w:val="22"/>
          <w:lang w:val="lv-LV"/>
        </w:rPr>
      </w:pPr>
      <w:r w:rsidRPr="00A01FE1">
        <w:rPr>
          <w:sz w:val="22"/>
          <w:szCs w:val="22"/>
          <w:lang w:val="lv-LV"/>
        </w:rPr>
        <w:t>Ja nepieciešams, iepirkuma komisija uzticamības nodrošināšanai iesniegto pierādījumu vērtēšanu veic saskaņā</w:t>
      </w:r>
      <w:r w:rsidRPr="00A01FE1">
        <w:rPr>
          <w:b/>
          <w:bCs/>
          <w:sz w:val="22"/>
          <w:szCs w:val="22"/>
          <w:lang w:val="lv-LV"/>
        </w:rPr>
        <w:t xml:space="preserve"> </w:t>
      </w:r>
      <w:r w:rsidRPr="00A01FE1">
        <w:rPr>
          <w:sz w:val="22"/>
          <w:szCs w:val="22"/>
          <w:lang w:val="lv-LV"/>
        </w:rPr>
        <w:t>ar</w:t>
      </w:r>
      <w:r w:rsidR="00902F67" w:rsidRPr="00A01FE1">
        <w:rPr>
          <w:sz w:val="22"/>
          <w:szCs w:val="22"/>
          <w:lang w:val="lv-LV"/>
        </w:rPr>
        <w:t xml:space="preserve"> SPSIL 49.pant</w:t>
      </w:r>
      <w:r w:rsidRPr="00A01FE1">
        <w:rPr>
          <w:sz w:val="22"/>
          <w:szCs w:val="22"/>
          <w:lang w:val="lv-LV"/>
        </w:rPr>
        <w:t>u</w:t>
      </w:r>
      <w:r w:rsidR="00902F67" w:rsidRPr="00A01FE1">
        <w:rPr>
          <w:sz w:val="22"/>
          <w:szCs w:val="22"/>
          <w:lang w:val="lv-LV"/>
        </w:rPr>
        <w:t>.</w:t>
      </w:r>
    </w:p>
    <w:p w14:paraId="4509AC1E" w14:textId="16DA76E8" w:rsidR="003A44C3" w:rsidRPr="00FF79F5" w:rsidRDefault="003A44C3" w:rsidP="003A44C3">
      <w:pPr>
        <w:pStyle w:val="Sarakstarindkopa"/>
        <w:numPr>
          <w:ilvl w:val="1"/>
          <w:numId w:val="3"/>
        </w:numPr>
        <w:ind w:left="567" w:hanging="567"/>
        <w:jc w:val="both"/>
        <w:rPr>
          <w:sz w:val="22"/>
          <w:szCs w:val="22"/>
          <w:lang w:val="lv-LV"/>
        </w:rPr>
      </w:pPr>
      <w:r w:rsidRPr="00FF79F5">
        <w:rPr>
          <w:sz w:val="22"/>
          <w:szCs w:val="22"/>
          <w:lang w:val="lv-LV"/>
        </w:rPr>
        <w:t>Starptautisko un Latvijas Republikas nacionālo sankciju likuma 11.</w:t>
      </w:r>
      <w:r w:rsidRPr="00FF79F5">
        <w:rPr>
          <w:sz w:val="22"/>
          <w:szCs w:val="22"/>
          <w:vertAlign w:val="superscript"/>
          <w:lang w:val="lv-LV"/>
        </w:rPr>
        <w:t>1</w:t>
      </w:r>
      <w:r w:rsidRPr="00FF79F5">
        <w:rPr>
          <w:sz w:val="22"/>
          <w:szCs w:val="22"/>
          <w:lang w:val="lv-LV"/>
        </w:rPr>
        <w:t xml:space="preserve"> panta pirmajā daļā noteikto pretendentu izslēgšanas gadījumu pārbaude tiks veikta attiecībā uz pretendentu, kuram būtu piešķiramas līguma slēgšanas tiesības.</w:t>
      </w:r>
    </w:p>
    <w:p w14:paraId="49AFDA83" w14:textId="7493382B" w:rsidR="00B50CBF" w:rsidRDefault="00B50CBF" w:rsidP="00902F67">
      <w:pPr>
        <w:pStyle w:val="Sarakstarindkopa"/>
        <w:numPr>
          <w:ilvl w:val="1"/>
          <w:numId w:val="3"/>
        </w:numPr>
        <w:ind w:left="567" w:hanging="567"/>
        <w:jc w:val="both"/>
        <w:rPr>
          <w:sz w:val="22"/>
          <w:szCs w:val="22"/>
          <w:lang w:val="lv-LV"/>
        </w:rPr>
      </w:pPr>
      <w:r w:rsidRPr="00A01FE1">
        <w:rPr>
          <w:sz w:val="22"/>
          <w:szCs w:val="22"/>
          <w:lang w:val="lv-LV"/>
        </w:rPr>
        <w:t>Starptautisko un Latvijas Republikas nacionālo sankciju likuma 11.</w:t>
      </w:r>
      <w:r w:rsidRPr="00A01FE1">
        <w:rPr>
          <w:sz w:val="22"/>
          <w:szCs w:val="22"/>
          <w:vertAlign w:val="superscript"/>
          <w:lang w:val="lv-LV"/>
        </w:rPr>
        <w:t>1</w:t>
      </w:r>
      <w:r w:rsidRPr="00A01FE1">
        <w:rPr>
          <w:sz w:val="22"/>
          <w:szCs w:val="22"/>
          <w:lang w:val="lv-LV"/>
        </w:rPr>
        <w:t xml:space="preserve"> panta pirmajā daļā minēt</w:t>
      </w:r>
      <w:r w:rsidR="003A44C3" w:rsidRPr="00A01FE1">
        <w:rPr>
          <w:sz w:val="22"/>
          <w:szCs w:val="22"/>
          <w:lang w:val="lv-LV"/>
        </w:rPr>
        <w:t>ie</w:t>
      </w:r>
      <w:r w:rsidRPr="00A01FE1">
        <w:rPr>
          <w:sz w:val="22"/>
          <w:szCs w:val="22"/>
          <w:lang w:val="lv-LV"/>
        </w:rPr>
        <w:t xml:space="preserve"> izslēgšanas noteikumi: </w:t>
      </w:r>
      <w:hyperlink r:id="rId12" w:history="1">
        <w:r w:rsidRPr="00A01FE1">
          <w:rPr>
            <w:rStyle w:val="Hipersaite"/>
            <w:sz w:val="22"/>
            <w:szCs w:val="22"/>
            <w:lang w:val="lv-LV"/>
          </w:rPr>
          <w:t>https://likumi.lv/ta/id/280278-starptautisko-un-latvijas-republikas-nacionalo-sankciju-likums</w:t>
        </w:r>
      </w:hyperlink>
      <w:r w:rsidRPr="00A01FE1">
        <w:rPr>
          <w:sz w:val="22"/>
          <w:szCs w:val="22"/>
          <w:lang w:val="lv-LV"/>
        </w:rPr>
        <w:t>.</w:t>
      </w:r>
    </w:p>
    <w:p w14:paraId="519010D1" w14:textId="6A3DD0E9" w:rsidR="00C40DD8" w:rsidRPr="00A01FE1" w:rsidRDefault="00C40DD8" w:rsidP="00902F67">
      <w:pPr>
        <w:pStyle w:val="Sarakstarindkopa"/>
        <w:numPr>
          <w:ilvl w:val="1"/>
          <w:numId w:val="3"/>
        </w:numPr>
        <w:ind w:left="567" w:hanging="567"/>
        <w:jc w:val="both"/>
        <w:rPr>
          <w:sz w:val="22"/>
          <w:szCs w:val="22"/>
          <w:lang w:val="lv-LV"/>
        </w:rPr>
      </w:pPr>
      <w:r w:rsidRPr="00C40DD8">
        <w:rPr>
          <w:sz w:val="22"/>
          <w:szCs w:val="22"/>
          <w:lang w:val="lv-LV"/>
        </w:rPr>
        <w:t>Komisija pārbaudīs vai uz pretendentu neattiecas Padomes Regulas (ES) 2022/576 (2022. gada 8. aprīlis), ar kuru groza Regulu (ES) Nr. 833/2014 par ierobežojošiem pasākumiem saistībā ar Krievijas darbībām, kas destabilizē situāciju Ukrainā 5.k panta nosacījumi.</w:t>
      </w:r>
    </w:p>
    <w:p w14:paraId="6C8BD302" w14:textId="77777777" w:rsidR="003A44C3" w:rsidRPr="00A01FE1" w:rsidRDefault="003A44C3" w:rsidP="003A44C3">
      <w:pPr>
        <w:pStyle w:val="Sarakstarindkopa"/>
        <w:ind w:left="567"/>
        <w:jc w:val="both"/>
        <w:rPr>
          <w:sz w:val="22"/>
          <w:szCs w:val="22"/>
          <w:lang w:val="lv-LV"/>
        </w:rPr>
      </w:pPr>
    </w:p>
    <w:p w14:paraId="078455EF" w14:textId="71706520" w:rsidR="003A44C3" w:rsidRPr="00A01FE1" w:rsidRDefault="003A44C3" w:rsidP="00E850BA">
      <w:pPr>
        <w:pStyle w:val="Sarakstarindkopa"/>
        <w:numPr>
          <w:ilvl w:val="0"/>
          <w:numId w:val="3"/>
        </w:numPr>
        <w:spacing w:after="120"/>
        <w:ind w:left="567" w:hanging="567"/>
        <w:jc w:val="both"/>
        <w:rPr>
          <w:b/>
          <w:sz w:val="22"/>
          <w:szCs w:val="22"/>
          <w:lang w:val="lv-LV"/>
        </w:rPr>
      </w:pPr>
      <w:r w:rsidRPr="00A01FE1">
        <w:rPr>
          <w:b/>
          <w:sz w:val="22"/>
          <w:szCs w:val="22"/>
          <w:lang w:val="lv-LV"/>
        </w:rPr>
        <w:t>SPSIL 48.panta otrās daļas 8., 9.punktos noteikto pretendentu izslēgšanas gadījumu pārbaude</w:t>
      </w:r>
    </w:p>
    <w:p w14:paraId="4719A306" w14:textId="0CBB8919" w:rsidR="003A44C3" w:rsidRPr="00A01FE1" w:rsidRDefault="003A44C3" w:rsidP="003A44C3">
      <w:pPr>
        <w:spacing w:after="120"/>
        <w:ind w:firstLine="567"/>
        <w:jc w:val="both"/>
        <w:rPr>
          <w:sz w:val="22"/>
          <w:szCs w:val="22"/>
          <w:lang w:val="lv-LV"/>
        </w:rPr>
      </w:pPr>
      <w:r w:rsidRPr="00A01FE1">
        <w:rPr>
          <w:sz w:val="22"/>
          <w:szCs w:val="22"/>
          <w:lang w:val="lv-LV"/>
        </w:rPr>
        <w:t>Nav attiecināms.</w:t>
      </w:r>
    </w:p>
    <w:p w14:paraId="7A5E9CDE" w14:textId="77777777" w:rsidR="00B50CBF" w:rsidRPr="00A01FE1" w:rsidRDefault="00B50CBF" w:rsidP="00B50CBF">
      <w:pPr>
        <w:pStyle w:val="Sarakstarindkopa1"/>
        <w:spacing w:after="0" w:line="240" w:lineRule="auto"/>
        <w:ind w:left="567" w:hanging="567"/>
        <w:contextualSpacing w:val="0"/>
        <w:jc w:val="both"/>
        <w:rPr>
          <w:sz w:val="22"/>
          <w:szCs w:val="22"/>
        </w:rPr>
      </w:pPr>
    </w:p>
    <w:p w14:paraId="1AB4E337" w14:textId="58580292"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Prasības attiecībā uz pretendenta iespējām veikt profesionālo darbību, pretendenta</w:t>
      </w:r>
      <w:r w:rsidR="00141BD2" w:rsidRPr="00A01FE1">
        <w:rPr>
          <w:b/>
          <w:sz w:val="22"/>
          <w:szCs w:val="22"/>
          <w:lang w:val="lv-LV"/>
        </w:rPr>
        <w:t xml:space="preserve"> </w:t>
      </w:r>
      <w:r w:rsidRPr="00A01FE1">
        <w:rPr>
          <w:b/>
          <w:sz w:val="22"/>
          <w:szCs w:val="22"/>
          <w:lang w:val="lv-LV"/>
        </w:rPr>
        <w:t>tehniskajām un profesionālajām spējām, kā arī iesniedzamo informāciju, kas nepieciešama, lai pretendentu novērtētu saskaņā ar minētajām prasībām</w:t>
      </w:r>
    </w:p>
    <w:p w14:paraId="37006DAC" w14:textId="77777777" w:rsidR="00544906" w:rsidRPr="00A01FE1" w:rsidRDefault="00544906" w:rsidP="00544906">
      <w:pPr>
        <w:ind w:left="567"/>
        <w:jc w:val="both"/>
        <w:rPr>
          <w:b/>
          <w:sz w:val="22"/>
          <w:szCs w:val="22"/>
          <w:lang w:val="lv-LV"/>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31"/>
        <w:gridCol w:w="5274"/>
      </w:tblGrid>
      <w:tr w:rsidR="00B50CBF" w:rsidRPr="003C313F" w14:paraId="13DB2D18" w14:textId="77777777" w:rsidTr="00213F2E">
        <w:tc>
          <w:tcPr>
            <w:tcW w:w="851" w:type="dxa"/>
            <w:vAlign w:val="center"/>
          </w:tcPr>
          <w:p w14:paraId="287D847B" w14:textId="77777777" w:rsidR="00B50CBF" w:rsidRPr="00A01FE1" w:rsidRDefault="00B50CBF" w:rsidP="00213F2E">
            <w:pPr>
              <w:ind w:right="-58"/>
              <w:jc w:val="center"/>
              <w:rPr>
                <w:b/>
                <w:sz w:val="22"/>
                <w:szCs w:val="22"/>
                <w:lang w:val="lv-LV"/>
              </w:rPr>
            </w:pPr>
            <w:r w:rsidRPr="00A01FE1">
              <w:rPr>
                <w:b/>
                <w:sz w:val="22"/>
                <w:szCs w:val="22"/>
                <w:lang w:val="lv-LV"/>
              </w:rPr>
              <w:t>Nr.</w:t>
            </w:r>
          </w:p>
          <w:p w14:paraId="725031CE" w14:textId="77777777" w:rsidR="00B50CBF" w:rsidRPr="00A01FE1" w:rsidRDefault="00B50CBF" w:rsidP="00213F2E">
            <w:pPr>
              <w:ind w:right="-58"/>
              <w:jc w:val="center"/>
              <w:rPr>
                <w:b/>
                <w:sz w:val="22"/>
                <w:szCs w:val="22"/>
                <w:lang w:val="lv-LV"/>
              </w:rPr>
            </w:pPr>
            <w:r w:rsidRPr="00A01FE1">
              <w:rPr>
                <w:b/>
                <w:sz w:val="22"/>
                <w:szCs w:val="22"/>
                <w:lang w:val="lv-LV"/>
              </w:rPr>
              <w:t>p.k.</w:t>
            </w:r>
          </w:p>
        </w:tc>
        <w:tc>
          <w:tcPr>
            <w:tcW w:w="3231" w:type="dxa"/>
            <w:vAlign w:val="center"/>
          </w:tcPr>
          <w:p w14:paraId="0993A4D9" w14:textId="77777777" w:rsidR="00B50CBF" w:rsidRPr="00A01FE1" w:rsidRDefault="00B50CBF" w:rsidP="00213F2E">
            <w:pPr>
              <w:ind w:right="-58"/>
              <w:jc w:val="center"/>
              <w:rPr>
                <w:b/>
                <w:caps/>
                <w:sz w:val="22"/>
                <w:szCs w:val="22"/>
                <w:lang w:val="lv-LV"/>
              </w:rPr>
            </w:pPr>
            <w:r w:rsidRPr="00A01FE1">
              <w:rPr>
                <w:b/>
                <w:sz w:val="22"/>
                <w:szCs w:val="22"/>
                <w:lang w:val="lv-LV"/>
              </w:rPr>
              <w:t>Prasības</w:t>
            </w:r>
          </w:p>
        </w:tc>
        <w:tc>
          <w:tcPr>
            <w:tcW w:w="5274" w:type="dxa"/>
            <w:vAlign w:val="center"/>
          </w:tcPr>
          <w:p w14:paraId="0027D9CD" w14:textId="77777777" w:rsidR="00B50CBF" w:rsidRPr="00A01FE1" w:rsidRDefault="00B50CBF" w:rsidP="00213F2E">
            <w:pPr>
              <w:ind w:right="-58"/>
              <w:jc w:val="center"/>
              <w:rPr>
                <w:b/>
                <w:strike/>
                <w:sz w:val="22"/>
                <w:szCs w:val="22"/>
                <w:lang w:val="lv-LV"/>
              </w:rPr>
            </w:pPr>
            <w:r w:rsidRPr="00A01FE1">
              <w:rPr>
                <w:b/>
                <w:sz w:val="22"/>
                <w:szCs w:val="22"/>
                <w:lang w:val="lv-LV"/>
              </w:rPr>
              <w:t>Iesniedzamā informācija, kas nepieciešama, lai Pretendentu novērtētu saskaņā ar minētajām prasībām</w:t>
            </w:r>
          </w:p>
        </w:tc>
      </w:tr>
      <w:tr w:rsidR="00B50CBF" w:rsidRPr="003C313F" w14:paraId="1F77BF98" w14:textId="77777777" w:rsidTr="00213F2E">
        <w:tc>
          <w:tcPr>
            <w:tcW w:w="851" w:type="dxa"/>
          </w:tcPr>
          <w:p w14:paraId="5A5DBE39" w14:textId="76151749" w:rsidR="00B50CBF" w:rsidRPr="00A01FE1" w:rsidRDefault="00B50CBF" w:rsidP="00213F2E">
            <w:pPr>
              <w:ind w:right="-58"/>
              <w:jc w:val="both"/>
              <w:rPr>
                <w:sz w:val="22"/>
                <w:szCs w:val="22"/>
                <w:lang w:val="lv-LV"/>
              </w:rPr>
            </w:pPr>
            <w:r w:rsidRPr="00A01FE1">
              <w:rPr>
                <w:sz w:val="22"/>
                <w:szCs w:val="22"/>
                <w:lang w:val="lv-LV"/>
              </w:rPr>
              <w:t>1</w:t>
            </w:r>
            <w:r w:rsidR="00F62F69" w:rsidRPr="00A01FE1">
              <w:rPr>
                <w:sz w:val="22"/>
                <w:szCs w:val="22"/>
                <w:lang w:val="lv-LV"/>
              </w:rPr>
              <w:t>4</w:t>
            </w:r>
            <w:r w:rsidRPr="00A01FE1">
              <w:rPr>
                <w:sz w:val="22"/>
                <w:szCs w:val="22"/>
                <w:lang w:val="lv-LV"/>
              </w:rPr>
              <w:t>.1.</w:t>
            </w:r>
          </w:p>
        </w:tc>
        <w:tc>
          <w:tcPr>
            <w:tcW w:w="3231" w:type="dxa"/>
          </w:tcPr>
          <w:p w14:paraId="59576402" w14:textId="77777777" w:rsidR="00B50CBF" w:rsidRPr="00A01FE1" w:rsidRDefault="00B50CBF" w:rsidP="00213F2E">
            <w:pPr>
              <w:ind w:right="-58"/>
              <w:jc w:val="both"/>
              <w:rPr>
                <w:bCs/>
                <w:sz w:val="22"/>
                <w:szCs w:val="22"/>
                <w:lang w:val="lv-LV"/>
              </w:rPr>
            </w:pPr>
            <w:r w:rsidRPr="00A01FE1">
              <w:rPr>
                <w:bCs/>
                <w:sz w:val="22"/>
                <w:szCs w:val="22"/>
                <w:lang w:val="lv-LV"/>
              </w:rPr>
              <w:t xml:space="preserve">Pretendents ir reģistrēts, </w:t>
            </w:r>
            <w:r w:rsidRPr="00A01FE1">
              <w:rPr>
                <w:sz w:val="22"/>
                <w:szCs w:val="22"/>
                <w:lang w:val="lv-LV"/>
              </w:rPr>
              <w:t>licencēts vai sertificēts</w:t>
            </w:r>
            <w:r w:rsidRPr="00A01FE1">
              <w:rPr>
                <w:bCs/>
                <w:sz w:val="22"/>
                <w:szCs w:val="22"/>
                <w:lang w:val="lv-LV"/>
              </w:rPr>
              <w:t xml:space="preserve"> atbilstoši reģistrācijas vai pastāvīgās </w:t>
            </w:r>
            <w:r w:rsidRPr="00A01FE1">
              <w:rPr>
                <w:bCs/>
                <w:sz w:val="22"/>
                <w:szCs w:val="22"/>
                <w:lang w:val="lv-LV"/>
              </w:rPr>
              <w:lastRenderedPageBreak/>
              <w:t>dzīvesvietas valsts normatīvo aktu prasībām.</w:t>
            </w:r>
          </w:p>
          <w:p w14:paraId="08A481D6" w14:textId="77777777" w:rsidR="00B50CBF" w:rsidRPr="00A01FE1" w:rsidRDefault="00B50CBF" w:rsidP="00213F2E">
            <w:pPr>
              <w:ind w:right="-58"/>
              <w:jc w:val="both"/>
              <w:rPr>
                <w:sz w:val="22"/>
                <w:szCs w:val="22"/>
                <w:lang w:val="lv-LV"/>
              </w:rPr>
            </w:pPr>
            <w:r w:rsidRPr="00A01FE1">
              <w:rPr>
                <w:sz w:val="22"/>
                <w:szCs w:val="22"/>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74" w:type="dxa"/>
          </w:tcPr>
          <w:p w14:paraId="2A15B1CE" w14:textId="5D63488E" w:rsidR="00B50CBF" w:rsidRPr="00A01FE1" w:rsidRDefault="00ED13EF" w:rsidP="00141BD2">
            <w:pPr>
              <w:spacing w:after="240"/>
              <w:ind w:right="-58"/>
              <w:jc w:val="both"/>
              <w:rPr>
                <w:sz w:val="22"/>
                <w:szCs w:val="22"/>
                <w:lang w:val="lv-LV"/>
              </w:rPr>
            </w:pPr>
            <w:r w:rsidRPr="00ED13EF">
              <w:rPr>
                <w:sz w:val="22"/>
                <w:szCs w:val="22"/>
                <w:lang w:val="lv-LV"/>
              </w:rPr>
              <w:lastRenderedPageBreak/>
              <w:t xml:space="preserve">Pretendentam jāiesniedz </w:t>
            </w:r>
            <w:r w:rsidRPr="00ED13EF">
              <w:rPr>
                <w:b/>
                <w:bCs/>
                <w:sz w:val="22"/>
                <w:szCs w:val="22"/>
                <w:lang w:val="lv-LV"/>
              </w:rPr>
              <w:t>pieteikums</w:t>
            </w:r>
            <w:r w:rsidRPr="00ED13EF">
              <w:rPr>
                <w:sz w:val="22"/>
                <w:szCs w:val="22"/>
                <w:lang w:val="lv-LV"/>
              </w:rPr>
              <w:t xml:space="preserve"> atbilstoši nolikuma 2.pielikumam ar ziņām par to, vai attiecīgais piegādātājs ir </w:t>
            </w:r>
            <w:r w:rsidRPr="00ED13EF">
              <w:rPr>
                <w:sz w:val="22"/>
                <w:szCs w:val="22"/>
                <w:lang w:val="lv-LV"/>
              </w:rPr>
              <w:lastRenderedPageBreak/>
              <w:t>reģistrēts atbilstoši reģistrācijas vai pastāvīgās dzīvesvietas valsts normatīvo aktu prasībām.</w:t>
            </w:r>
          </w:p>
          <w:p w14:paraId="1D52F51E" w14:textId="77777777" w:rsidR="00B50CBF" w:rsidRPr="00A01FE1" w:rsidRDefault="00B50CBF" w:rsidP="00141BD2">
            <w:pPr>
              <w:spacing w:after="240"/>
              <w:ind w:right="-58"/>
              <w:jc w:val="both"/>
              <w:rPr>
                <w:sz w:val="22"/>
                <w:szCs w:val="22"/>
                <w:lang w:val="lv-LV"/>
              </w:rPr>
            </w:pPr>
            <w:r w:rsidRPr="00A01FE1">
              <w:rPr>
                <w:sz w:val="22"/>
                <w:szCs w:val="22"/>
                <w:lang w:val="lv-LV"/>
              </w:rPr>
              <w:t>Informāciju par Latvijā reģistrēta vai pastāvīgi dzīvojoša pretendenta reģistrācijas faktu, Pasūtītājs iegūs publiskās datubāzēs.</w:t>
            </w:r>
          </w:p>
          <w:p w14:paraId="12924C1B" w14:textId="77777777" w:rsidR="00B50CBF" w:rsidRPr="00A01FE1" w:rsidRDefault="00B50CBF" w:rsidP="00213F2E">
            <w:pPr>
              <w:ind w:right="-58"/>
              <w:jc w:val="both"/>
              <w:rPr>
                <w:sz w:val="22"/>
                <w:szCs w:val="22"/>
                <w:lang w:val="lv-LV"/>
              </w:rPr>
            </w:pPr>
            <w:r w:rsidRPr="00A01FE1">
              <w:rPr>
                <w:sz w:val="22"/>
                <w:szCs w:val="22"/>
                <w:lang w:val="lv-LV"/>
              </w:rPr>
              <w:t>Papildus tam, ir jānorāda šāda informācija:</w:t>
            </w:r>
          </w:p>
          <w:p w14:paraId="117E50DF" w14:textId="3F5D3E19" w:rsidR="00B50CBF" w:rsidRPr="00A01FE1" w:rsidRDefault="00B50CBF" w:rsidP="00186F06">
            <w:pPr>
              <w:pStyle w:val="Sarakstarindkopa"/>
              <w:numPr>
                <w:ilvl w:val="0"/>
                <w:numId w:val="19"/>
              </w:numPr>
              <w:ind w:left="350"/>
              <w:jc w:val="both"/>
              <w:rPr>
                <w:sz w:val="22"/>
                <w:szCs w:val="22"/>
                <w:lang w:val="lv-LV"/>
              </w:rPr>
            </w:pPr>
            <w:r w:rsidRPr="00A01FE1">
              <w:rPr>
                <w:sz w:val="22"/>
                <w:szCs w:val="22"/>
                <w:lang w:val="lv-LV"/>
              </w:rPr>
              <w:t xml:space="preserve">Pretendenta adrese, telefona/faksa numurs, e-pasts, ziņas par to, vai pretendents, vai apakšuzņēmēji ir </w:t>
            </w:r>
            <w:r w:rsidRPr="00A01FE1">
              <w:rPr>
                <w:b/>
                <w:sz w:val="22"/>
                <w:szCs w:val="22"/>
                <w:lang w:val="lv-LV"/>
              </w:rPr>
              <w:t>MVU</w:t>
            </w:r>
            <w:r w:rsidRPr="00A01FE1">
              <w:rPr>
                <w:sz w:val="22"/>
                <w:szCs w:val="22"/>
                <w:lang w:val="lv-LV"/>
              </w:rPr>
              <w:t xml:space="preserve"> (</w:t>
            </w:r>
            <w:r w:rsidR="00E850BA" w:rsidRPr="00A01FE1">
              <w:rPr>
                <w:sz w:val="22"/>
                <w:szCs w:val="22"/>
                <w:lang w:val="lv-LV"/>
              </w:rPr>
              <w:t>mikro, mazais un vidējais uzņēmumu</w:t>
            </w:r>
            <w:r w:rsidRPr="00A01FE1">
              <w:rPr>
                <w:sz w:val="22"/>
                <w:szCs w:val="22"/>
                <w:lang w:val="lv-LV"/>
              </w:rPr>
              <w:t>)</w:t>
            </w:r>
            <w:r w:rsidRPr="00A01FE1">
              <w:rPr>
                <w:rStyle w:val="Vresatsauce"/>
                <w:rFonts w:eastAsia="Calibri"/>
                <w:sz w:val="22"/>
                <w:szCs w:val="22"/>
                <w:lang w:val="lv-LV"/>
              </w:rPr>
              <w:footnoteReference w:id="2"/>
            </w:r>
            <w:r w:rsidRPr="00A01FE1">
              <w:rPr>
                <w:sz w:val="22"/>
                <w:szCs w:val="22"/>
                <w:lang w:val="lv-LV"/>
              </w:rPr>
              <w:t xml:space="preserve">, bankas rekvizīti: nosaukums, kods, konts; ziņas par personu, kura ir tiesīga parakstīt līgumu, ja pretendentam tiks piešķirtas tiesības slēgt iepirkuma līgumu un cita informācija. </w:t>
            </w:r>
          </w:p>
          <w:p w14:paraId="35F1432B" w14:textId="77777777" w:rsidR="00B50CBF" w:rsidRPr="00A01FE1" w:rsidRDefault="00B50CBF" w:rsidP="00141BD2">
            <w:pPr>
              <w:spacing w:after="240"/>
              <w:jc w:val="both"/>
              <w:rPr>
                <w:sz w:val="22"/>
                <w:szCs w:val="22"/>
                <w:lang w:val="lv-LV"/>
              </w:rPr>
            </w:pPr>
            <w:r w:rsidRPr="00A01FE1">
              <w:rPr>
                <w:sz w:val="22"/>
                <w:szCs w:val="22"/>
                <w:lang w:val="lv-LV"/>
              </w:rPr>
              <w:t>Ja attiecīgu informāciju publiskajās datubāzēs nevarēs iegūt vai netiks iegūta pilnīga informācija, to pieprasīs pretendentam.</w:t>
            </w:r>
          </w:p>
          <w:p w14:paraId="6CF4334C" w14:textId="77777777" w:rsidR="00141BD2" w:rsidRPr="00A01FE1" w:rsidRDefault="00141BD2" w:rsidP="00141BD2">
            <w:pPr>
              <w:spacing w:after="240"/>
              <w:jc w:val="both"/>
              <w:rPr>
                <w:sz w:val="22"/>
                <w:szCs w:val="22"/>
                <w:lang w:val="lv-LV"/>
              </w:rPr>
            </w:pPr>
            <w:r w:rsidRPr="00A01FE1">
              <w:rPr>
                <w:sz w:val="22"/>
                <w:szCs w:val="22"/>
                <w:lang w:val="lv-LV"/>
              </w:rPr>
              <w:t xml:space="preserve">Ārvalstī reģistrētam vai pastāvīgi dzīvojošam pretendentam reģistrācija ir jāapliecina atbilstoši attiecīgās ārvalsts nosacījumiem (piemēram, norādot publiski pieejamu reģistru, kur pasūtītājs varētu pārliecināties par pretendenta reģistrācijas faktu) kā arī jāiesniedz: </w:t>
            </w:r>
          </w:p>
          <w:p w14:paraId="56FFA354" w14:textId="77777777"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attiecīgās kompetentās valsts institūcijas izsniegts dokuments, kas apliecina, ka pretendents ir reģistrēts atbilstoši reģistrācijas vai pastāvīgās dzīvesvietas valsts normatīvo aktu prasībām, bet ja šādi dokumenti netiek izsniegti – izdruku no publiska reģistra;</w:t>
            </w:r>
          </w:p>
          <w:p w14:paraId="0CAEDA24" w14:textId="2AF35E56" w:rsidR="00141BD2"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kompetentas attiecīgās ārvalsts institūcijas izsniegta izziņu par pretendenta amatpersonām (valdes, padomes sastāvs, patiesie labuma guvēji), bet ja šādi dokumenti netiek izsniegti – izdruku no publiska reģistra;</w:t>
            </w:r>
          </w:p>
          <w:p w14:paraId="43B17FD7" w14:textId="76E00F10" w:rsidR="00B50CBF" w:rsidRPr="00A01FE1" w:rsidRDefault="00141BD2" w:rsidP="00186F06">
            <w:pPr>
              <w:pStyle w:val="Sarakstarindkopa"/>
              <w:numPr>
                <w:ilvl w:val="0"/>
                <w:numId w:val="19"/>
              </w:numPr>
              <w:spacing w:after="240"/>
              <w:ind w:left="350"/>
              <w:jc w:val="both"/>
              <w:rPr>
                <w:sz w:val="22"/>
                <w:szCs w:val="22"/>
                <w:lang w:val="lv-LV"/>
              </w:rPr>
            </w:pPr>
            <w:r w:rsidRPr="00A01FE1">
              <w:rPr>
                <w:sz w:val="22"/>
                <w:szCs w:val="22"/>
                <w:lang w:val="lv-LV"/>
              </w:rPr>
              <w:t>pretendenta apliecinājumu, ka ziņas par pretendenta amatpersonām un patiesajiem labuma guvējiem ir aktuālas.</w:t>
            </w:r>
          </w:p>
          <w:p w14:paraId="64180819" w14:textId="77777777" w:rsidR="00B50CBF" w:rsidRPr="00A01FE1" w:rsidRDefault="00B50CBF" w:rsidP="00213F2E">
            <w:pPr>
              <w:jc w:val="both"/>
              <w:rPr>
                <w:sz w:val="22"/>
                <w:szCs w:val="22"/>
                <w:lang w:val="lv-LV"/>
              </w:rPr>
            </w:pPr>
            <w:r w:rsidRPr="00A01FE1">
              <w:rPr>
                <w:sz w:val="22"/>
                <w:szCs w:val="22"/>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B824402" w14:textId="77777777" w:rsidR="00E850BA" w:rsidRPr="00A01FE1" w:rsidRDefault="00E850BA" w:rsidP="00213F2E">
            <w:pPr>
              <w:jc w:val="both"/>
              <w:rPr>
                <w:sz w:val="22"/>
                <w:szCs w:val="22"/>
                <w:lang w:val="lv-LV"/>
              </w:rPr>
            </w:pPr>
          </w:p>
        </w:tc>
      </w:tr>
      <w:tr w:rsidR="00B50CBF" w:rsidRPr="003C313F" w14:paraId="1393B2ED" w14:textId="77777777" w:rsidTr="0049056C">
        <w:trPr>
          <w:trHeight w:val="1550"/>
        </w:trPr>
        <w:tc>
          <w:tcPr>
            <w:tcW w:w="851" w:type="dxa"/>
          </w:tcPr>
          <w:p w14:paraId="4FFDECE7" w14:textId="7063FCC7" w:rsidR="00B50CBF" w:rsidRPr="00A01FE1" w:rsidRDefault="00B50CBF" w:rsidP="00213F2E">
            <w:pPr>
              <w:ind w:right="-58"/>
              <w:jc w:val="both"/>
              <w:rPr>
                <w:sz w:val="22"/>
                <w:szCs w:val="22"/>
                <w:lang w:val="lv-LV"/>
              </w:rPr>
            </w:pPr>
            <w:r w:rsidRPr="00A01FE1">
              <w:rPr>
                <w:sz w:val="22"/>
                <w:szCs w:val="22"/>
                <w:lang w:val="lv-LV"/>
              </w:rPr>
              <w:lastRenderedPageBreak/>
              <w:t>1</w:t>
            </w:r>
            <w:r w:rsidR="00F62F69" w:rsidRPr="00A01FE1">
              <w:rPr>
                <w:sz w:val="22"/>
                <w:szCs w:val="22"/>
                <w:lang w:val="lv-LV"/>
              </w:rPr>
              <w:t>4</w:t>
            </w:r>
            <w:r w:rsidRPr="00A01FE1">
              <w:rPr>
                <w:sz w:val="22"/>
                <w:szCs w:val="22"/>
                <w:lang w:val="lv-LV"/>
              </w:rPr>
              <w:t>.2.</w:t>
            </w:r>
          </w:p>
        </w:tc>
        <w:tc>
          <w:tcPr>
            <w:tcW w:w="3231" w:type="dxa"/>
          </w:tcPr>
          <w:p w14:paraId="5B764D15" w14:textId="77777777" w:rsidR="00B50CBF" w:rsidRPr="00A01FE1" w:rsidRDefault="00B50CBF" w:rsidP="00213F2E">
            <w:pPr>
              <w:ind w:right="-58"/>
              <w:jc w:val="both"/>
              <w:rPr>
                <w:sz w:val="22"/>
                <w:szCs w:val="22"/>
                <w:lang w:val="lv-LV"/>
              </w:rPr>
            </w:pPr>
            <w:r w:rsidRPr="00A01FE1">
              <w:rPr>
                <w:sz w:val="22"/>
                <w:szCs w:val="22"/>
                <w:lang w:val="lv-LV"/>
              </w:rPr>
              <w:t xml:space="preserve">Piedāvājumu ir parakstījusi </w:t>
            </w:r>
            <w:proofErr w:type="spellStart"/>
            <w:r w:rsidRPr="00A01FE1">
              <w:rPr>
                <w:sz w:val="22"/>
                <w:szCs w:val="22"/>
                <w:lang w:val="lv-LV"/>
              </w:rPr>
              <w:t>paraksttiesīga</w:t>
            </w:r>
            <w:proofErr w:type="spellEnd"/>
            <w:r w:rsidRPr="00A01FE1">
              <w:rPr>
                <w:sz w:val="22"/>
                <w:szCs w:val="22"/>
                <w:lang w:val="lv-LV"/>
              </w:rPr>
              <w:t xml:space="preserve"> persona.</w:t>
            </w:r>
          </w:p>
        </w:tc>
        <w:tc>
          <w:tcPr>
            <w:tcW w:w="5274" w:type="dxa"/>
          </w:tcPr>
          <w:p w14:paraId="0931D28F" w14:textId="6D8BD6C7" w:rsidR="00E850BA" w:rsidRPr="00A01FE1" w:rsidRDefault="00E850BA" w:rsidP="00E850BA">
            <w:pPr>
              <w:pStyle w:val="Pamattekstsaratkpi"/>
              <w:ind w:left="0"/>
              <w:rPr>
                <w:sz w:val="22"/>
                <w:szCs w:val="22"/>
              </w:rPr>
            </w:pPr>
            <w:r w:rsidRPr="00A01FE1">
              <w:rPr>
                <w:sz w:val="22"/>
                <w:szCs w:val="22"/>
              </w:rPr>
              <w:t xml:space="preserve">Piedāvājuma dokumentus paraksta pretendenta </w:t>
            </w:r>
            <w:proofErr w:type="spellStart"/>
            <w:r w:rsidRPr="00A01FE1">
              <w:rPr>
                <w:sz w:val="22"/>
                <w:szCs w:val="22"/>
              </w:rPr>
              <w:t>paraksttiesīga</w:t>
            </w:r>
            <w:proofErr w:type="spellEnd"/>
            <w:r w:rsidRPr="00A01FE1">
              <w:rPr>
                <w:sz w:val="22"/>
                <w:szCs w:val="22"/>
              </w:rPr>
              <w:t xml:space="preserve"> persona ar Latvijas Republikas Uzņēmumu reģistrā vai atbilstošā reģistrā ārvalstīs nostiprinātām paraksta (pārstāvības) tiesībām vai šīs personas pilnvarota persona, pievienojot atbilstoši noformētu pilnvaru un dokumentu, kas apliecina pilnvaras izdevēja paraksta (pārstāvības) tiesības un kurā precīzi norādīts pilnvarotajai personai piešķirto tiesību un saistību apjoms. </w:t>
            </w:r>
            <w:r w:rsidRPr="00A01FE1">
              <w:rPr>
                <w:sz w:val="22"/>
                <w:szCs w:val="22"/>
              </w:rPr>
              <w:lastRenderedPageBreak/>
              <w:t xml:space="preserve">Ārvalsts pretendenta </w:t>
            </w:r>
            <w:proofErr w:type="spellStart"/>
            <w:r w:rsidRPr="00A01FE1">
              <w:rPr>
                <w:sz w:val="22"/>
                <w:szCs w:val="22"/>
              </w:rPr>
              <w:t>paraksttiesīgas</w:t>
            </w:r>
            <w:proofErr w:type="spellEnd"/>
            <w:r w:rsidRPr="00A01FE1">
              <w:rPr>
                <w:sz w:val="22"/>
                <w:szCs w:val="22"/>
              </w:rPr>
              <w:t xml:space="preserve"> personas  paraksta (pārstāvības) tiesības apliecināmas atbilstoši ārvalsts normatīvo aktu prasībām (piemēram, norādot publiski pieejamu reģistru, kur iespējams pārliecināties par pretendenta </w:t>
            </w:r>
            <w:proofErr w:type="spellStart"/>
            <w:r w:rsidRPr="00A01FE1">
              <w:rPr>
                <w:sz w:val="22"/>
                <w:szCs w:val="22"/>
              </w:rPr>
              <w:t>paraksttiesīgas</w:t>
            </w:r>
            <w:proofErr w:type="spellEnd"/>
            <w:r w:rsidRPr="00A01FE1">
              <w:rPr>
                <w:sz w:val="22"/>
                <w:szCs w:val="22"/>
              </w:rPr>
              <w:t xml:space="preserve"> personas paraksta (pārstāvības) tiesībām).</w:t>
            </w:r>
          </w:p>
          <w:p w14:paraId="3C27E68A" w14:textId="77777777" w:rsidR="00E850BA" w:rsidRPr="00A01FE1" w:rsidRDefault="00E850BA" w:rsidP="00E850BA">
            <w:pPr>
              <w:pStyle w:val="Pamattekstsaratkpi"/>
              <w:ind w:left="0"/>
              <w:rPr>
                <w:b/>
                <w:bCs/>
                <w:sz w:val="22"/>
                <w:szCs w:val="22"/>
              </w:rPr>
            </w:pPr>
          </w:p>
          <w:p w14:paraId="6A8F393C" w14:textId="4AB95179" w:rsidR="00E850BA" w:rsidRPr="00A01FE1" w:rsidRDefault="00E850BA" w:rsidP="00E850BA">
            <w:pPr>
              <w:pStyle w:val="Pamattekstsaratkpi"/>
              <w:ind w:left="0"/>
              <w:rPr>
                <w:b/>
                <w:bCs/>
                <w:sz w:val="22"/>
                <w:szCs w:val="22"/>
              </w:rPr>
            </w:pPr>
            <w:r w:rsidRPr="00A01FE1">
              <w:rPr>
                <w:sz w:val="22"/>
                <w:szCs w:val="22"/>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A01FE1">
              <w:rPr>
                <w:sz w:val="22"/>
                <w:szCs w:val="22"/>
              </w:rPr>
              <w:t>pārstāvēttiesīgajai</w:t>
            </w:r>
            <w:proofErr w:type="spellEnd"/>
            <w:r w:rsidRPr="00A01FE1">
              <w:rPr>
                <w:sz w:val="22"/>
                <w:szCs w:val="22"/>
              </w:rPr>
              <w:t xml:space="preserve"> vai pilnvarotajai personai.</w:t>
            </w:r>
          </w:p>
        </w:tc>
      </w:tr>
      <w:tr w:rsidR="00B703BA" w:rsidRPr="003C313F" w14:paraId="0B684753" w14:textId="77777777" w:rsidTr="00213F2E">
        <w:tc>
          <w:tcPr>
            <w:tcW w:w="851" w:type="dxa"/>
          </w:tcPr>
          <w:p w14:paraId="2443F8CE" w14:textId="229DBB66"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3</w:t>
            </w:r>
            <w:r w:rsidRPr="00A01FE1">
              <w:rPr>
                <w:sz w:val="22"/>
                <w:szCs w:val="22"/>
                <w:lang w:val="lv-LV"/>
              </w:rPr>
              <w:t>.</w:t>
            </w:r>
          </w:p>
        </w:tc>
        <w:tc>
          <w:tcPr>
            <w:tcW w:w="3231" w:type="dxa"/>
          </w:tcPr>
          <w:p w14:paraId="5EACADFB" w14:textId="3C48E1BA" w:rsidR="00B703BA" w:rsidRPr="00A01FE1" w:rsidRDefault="00B703BA" w:rsidP="00B703BA">
            <w:pPr>
              <w:pStyle w:val="Default"/>
              <w:jc w:val="both"/>
              <w:rPr>
                <w:sz w:val="22"/>
                <w:szCs w:val="22"/>
              </w:rPr>
            </w:pPr>
            <w:r w:rsidRPr="00A01FE1">
              <w:rPr>
                <w:sz w:val="22"/>
                <w:szCs w:val="22"/>
              </w:rPr>
              <w:t xml:space="preserve">Pretendentam jāiesniedz Tehniskais piedāvājumus atbilstoši tehnisko specifikāciju/tehnisko piedāvājumu formai (nolikuma </w:t>
            </w:r>
            <w:r w:rsidRPr="00186F06">
              <w:rPr>
                <w:sz w:val="22"/>
                <w:szCs w:val="22"/>
              </w:rPr>
              <w:t>1.pielikums).</w:t>
            </w:r>
          </w:p>
          <w:p w14:paraId="219B6A66" w14:textId="77777777" w:rsidR="00B703BA" w:rsidRPr="00A01FE1" w:rsidRDefault="00B703BA" w:rsidP="00B703BA">
            <w:pPr>
              <w:pStyle w:val="Default"/>
              <w:jc w:val="both"/>
              <w:rPr>
                <w:sz w:val="22"/>
                <w:szCs w:val="22"/>
              </w:rPr>
            </w:pPr>
          </w:p>
          <w:p w14:paraId="624D9A54" w14:textId="77777777" w:rsidR="00B703BA" w:rsidRPr="00A01FE1" w:rsidRDefault="00B703BA" w:rsidP="00B703BA">
            <w:pPr>
              <w:pStyle w:val="Default"/>
              <w:jc w:val="both"/>
              <w:rPr>
                <w:sz w:val="22"/>
                <w:szCs w:val="22"/>
              </w:rPr>
            </w:pPr>
          </w:p>
          <w:p w14:paraId="56266919" w14:textId="77777777" w:rsidR="00B703BA" w:rsidRPr="00A01FE1" w:rsidRDefault="00B703BA" w:rsidP="00B703BA">
            <w:pPr>
              <w:pStyle w:val="Default"/>
              <w:jc w:val="both"/>
              <w:rPr>
                <w:sz w:val="22"/>
                <w:szCs w:val="22"/>
              </w:rPr>
            </w:pPr>
          </w:p>
          <w:p w14:paraId="1A9AC318" w14:textId="77777777" w:rsidR="00B703BA" w:rsidRPr="00A01FE1" w:rsidRDefault="00B703BA" w:rsidP="00B703BA">
            <w:pPr>
              <w:pStyle w:val="Default"/>
              <w:jc w:val="both"/>
              <w:rPr>
                <w:sz w:val="22"/>
                <w:szCs w:val="22"/>
              </w:rPr>
            </w:pPr>
          </w:p>
          <w:p w14:paraId="3E3B2F7C" w14:textId="77777777" w:rsidR="00B703BA" w:rsidRPr="00A01FE1" w:rsidRDefault="00B703BA" w:rsidP="00B703BA">
            <w:pPr>
              <w:pStyle w:val="Default"/>
              <w:jc w:val="both"/>
              <w:rPr>
                <w:sz w:val="22"/>
                <w:szCs w:val="22"/>
              </w:rPr>
            </w:pPr>
          </w:p>
          <w:p w14:paraId="7F99719F" w14:textId="77777777" w:rsidR="00B703BA" w:rsidRPr="00A01FE1" w:rsidRDefault="00B703BA" w:rsidP="00B703BA">
            <w:pPr>
              <w:pStyle w:val="Default"/>
              <w:jc w:val="both"/>
              <w:rPr>
                <w:sz w:val="22"/>
                <w:szCs w:val="22"/>
              </w:rPr>
            </w:pPr>
          </w:p>
          <w:p w14:paraId="3CA8EF33" w14:textId="77777777" w:rsidR="00B703BA" w:rsidRPr="00A01FE1" w:rsidRDefault="00B703BA" w:rsidP="00B703BA">
            <w:pPr>
              <w:pStyle w:val="Default"/>
              <w:jc w:val="both"/>
              <w:rPr>
                <w:sz w:val="22"/>
                <w:szCs w:val="22"/>
              </w:rPr>
            </w:pPr>
          </w:p>
          <w:p w14:paraId="37ED5CE8" w14:textId="77777777" w:rsidR="00B703BA" w:rsidRPr="00A01FE1" w:rsidRDefault="00B703BA" w:rsidP="00B703BA">
            <w:pPr>
              <w:pStyle w:val="Default"/>
              <w:jc w:val="both"/>
              <w:rPr>
                <w:sz w:val="22"/>
                <w:szCs w:val="22"/>
              </w:rPr>
            </w:pPr>
          </w:p>
          <w:p w14:paraId="281200E8" w14:textId="77777777" w:rsidR="00B703BA" w:rsidRPr="00A01FE1" w:rsidRDefault="00B703BA" w:rsidP="00B703BA">
            <w:pPr>
              <w:pStyle w:val="Default"/>
              <w:jc w:val="both"/>
              <w:rPr>
                <w:sz w:val="22"/>
                <w:szCs w:val="22"/>
              </w:rPr>
            </w:pPr>
          </w:p>
          <w:p w14:paraId="55B988D7" w14:textId="77777777" w:rsidR="00B703BA" w:rsidRPr="00A01FE1" w:rsidRDefault="00B703BA" w:rsidP="00B703BA">
            <w:pPr>
              <w:pStyle w:val="Default"/>
              <w:jc w:val="both"/>
              <w:rPr>
                <w:sz w:val="22"/>
                <w:szCs w:val="22"/>
              </w:rPr>
            </w:pPr>
          </w:p>
          <w:p w14:paraId="49C381A9" w14:textId="77777777" w:rsidR="00B703BA" w:rsidRPr="00A01FE1" w:rsidRDefault="00B703BA" w:rsidP="00B703BA">
            <w:pPr>
              <w:pStyle w:val="Default"/>
              <w:jc w:val="both"/>
              <w:rPr>
                <w:sz w:val="22"/>
                <w:szCs w:val="22"/>
              </w:rPr>
            </w:pPr>
          </w:p>
          <w:p w14:paraId="6C521D43" w14:textId="77777777" w:rsidR="00B703BA" w:rsidRPr="00A01FE1" w:rsidRDefault="00B703BA" w:rsidP="00B703BA">
            <w:pPr>
              <w:pStyle w:val="Default"/>
              <w:jc w:val="both"/>
              <w:rPr>
                <w:sz w:val="22"/>
                <w:szCs w:val="22"/>
              </w:rPr>
            </w:pPr>
          </w:p>
          <w:p w14:paraId="2539909F" w14:textId="77777777" w:rsidR="00B703BA" w:rsidRPr="00A01FE1" w:rsidRDefault="00B703BA" w:rsidP="00B703BA">
            <w:pPr>
              <w:pStyle w:val="Default"/>
              <w:jc w:val="both"/>
              <w:rPr>
                <w:sz w:val="22"/>
                <w:szCs w:val="22"/>
              </w:rPr>
            </w:pPr>
          </w:p>
          <w:p w14:paraId="2C6DF237" w14:textId="77777777" w:rsidR="00B703BA" w:rsidRPr="00A01FE1" w:rsidRDefault="00B703BA" w:rsidP="00B703BA">
            <w:pPr>
              <w:pStyle w:val="Default"/>
              <w:jc w:val="both"/>
              <w:rPr>
                <w:sz w:val="22"/>
                <w:szCs w:val="22"/>
              </w:rPr>
            </w:pPr>
          </w:p>
          <w:p w14:paraId="10F1E247" w14:textId="77777777" w:rsidR="00B703BA" w:rsidRPr="00A01FE1" w:rsidRDefault="00B703BA" w:rsidP="00B703BA">
            <w:pPr>
              <w:pStyle w:val="Default"/>
              <w:jc w:val="both"/>
              <w:rPr>
                <w:sz w:val="22"/>
                <w:szCs w:val="22"/>
              </w:rPr>
            </w:pPr>
          </w:p>
          <w:p w14:paraId="2A827D69" w14:textId="77777777" w:rsidR="00B703BA" w:rsidRPr="00A01FE1" w:rsidRDefault="00B703BA" w:rsidP="00B703BA">
            <w:pPr>
              <w:pStyle w:val="Default"/>
              <w:jc w:val="both"/>
              <w:rPr>
                <w:sz w:val="22"/>
                <w:szCs w:val="22"/>
              </w:rPr>
            </w:pPr>
          </w:p>
          <w:p w14:paraId="6B11E0C9" w14:textId="77777777" w:rsidR="00B703BA" w:rsidRPr="00A01FE1" w:rsidRDefault="00B703BA" w:rsidP="00B703BA">
            <w:pPr>
              <w:pStyle w:val="Default"/>
              <w:jc w:val="both"/>
              <w:rPr>
                <w:sz w:val="22"/>
                <w:szCs w:val="22"/>
              </w:rPr>
            </w:pPr>
          </w:p>
          <w:p w14:paraId="27E96F57" w14:textId="77777777" w:rsidR="00B703BA" w:rsidRPr="00A01FE1" w:rsidRDefault="00B703BA" w:rsidP="00B703BA">
            <w:pPr>
              <w:pStyle w:val="Default"/>
              <w:jc w:val="both"/>
              <w:rPr>
                <w:sz w:val="22"/>
                <w:szCs w:val="22"/>
              </w:rPr>
            </w:pPr>
          </w:p>
          <w:p w14:paraId="41611ADF" w14:textId="77777777" w:rsidR="00B703BA" w:rsidRPr="00A01FE1" w:rsidRDefault="00B703BA" w:rsidP="00B703BA">
            <w:pPr>
              <w:pStyle w:val="Default"/>
              <w:jc w:val="both"/>
              <w:rPr>
                <w:sz w:val="22"/>
                <w:szCs w:val="22"/>
              </w:rPr>
            </w:pPr>
          </w:p>
          <w:p w14:paraId="4550B4AE" w14:textId="77777777" w:rsidR="00B703BA" w:rsidRPr="00A01FE1" w:rsidRDefault="00B703BA" w:rsidP="00B703BA">
            <w:pPr>
              <w:pStyle w:val="Default"/>
              <w:jc w:val="both"/>
              <w:rPr>
                <w:sz w:val="22"/>
                <w:szCs w:val="22"/>
              </w:rPr>
            </w:pPr>
          </w:p>
          <w:p w14:paraId="44303E9E" w14:textId="77777777" w:rsidR="00B703BA" w:rsidRPr="00A01FE1" w:rsidRDefault="00B703BA" w:rsidP="00B703BA">
            <w:pPr>
              <w:pStyle w:val="Default"/>
              <w:jc w:val="both"/>
              <w:rPr>
                <w:sz w:val="22"/>
                <w:szCs w:val="22"/>
              </w:rPr>
            </w:pPr>
          </w:p>
          <w:p w14:paraId="09DF1136" w14:textId="77777777" w:rsidR="00B703BA" w:rsidRPr="00A01FE1" w:rsidRDefault="00B703BA" w:rsidP="00B703BA">
            <w:pPr>
              <w:pStyle w:val="Default"/>
              <w:jc w:val="both"/>
              <w:rPr>
                <w:sz w:val="22"/>
                <w:szCs w:val="22"/>
              </w:rPr>
            </w:pPr>
          </w:p>
          <w:p w14:paraId="4DA407FA" w14:textId="77777777" w:rsidR="00B703BA" w:rsidRPr="00A01FE1" w:rsidRDefault="00B703BA" w:rsidP="00B703BA">
            <w:pPr>
              <w:pStyle w:val="Default"/>
              <w:jc w:val="both"/>
              <w:rPr>
                <w:sz w:val="22"/>
                <w:szCs w:val="22"/>
              </w:rPr>
            </w:pPr>
          </w:p>
          <w:p w14:paraId="28D2E6FA" w14:textId="77777777" w:rsidR="00B703BA" w:rsidRPr="00A01FE1" w:rsidRDefault="00B703BA" w:rsidP="00B703BA">
            <w:pPr>
              <w:pStyle w:val="Default"/>
              <w:jc w:val="both"/>
              <w:rPr>
                <w:sz w:val="22"/>
                <w:szCs w:val="22"/>
              </w:rPr>
            </w:pPr>
          </w:p>
          <w:p w14:paraId="3DF3C08A" w14:textId="77777777" w:rsidR="00B703BA" w:rsidRPr="00A01FE1" w:rsidRDefault="00B703BA" w:rsidP="00B703BA">
            <w:pPr>
              <w:pStyle w:val="Default"/>
              <w:jc w:val="both"/>
              <w:rPr>
                <w:sz w:val="22"/>
                <w:szCs w:val="22"/>
              </w:rPr>
            </w:pPr>
          </w:p>
          <w:p w14:paraId="5559AB63" w14:textId="77777777" w:rsidR="00B703BA" w:rsidRPr="00A01FE1" w:rsidRDefault="00B703BA" w:rsidP="00B703BA">
            <w:pPr>
              <w:pStyle w:val="Default"/>
              <w:jc w:val="both"/>
              <w:rPr>
                <w:sz w:val="22"/>
                <w:szCs w:val="22"/>
              </w:rPr>
            </w:pPr>
          </w:p>
        </w:tc>
        <w:tc>
          <w:tcPr>
            <w:tcW w:w="5274" w:type="dxa"/>
          </w:tcPr>
          <w:p w14:paraId="6C10E355" w14:textId="31F0B682" w:rsidR="00B703BA" w:rsidRPr="00A01FE1" w:rsidRDefault="00B703BA" w:rsidP="00B703BA">
            <w:pPr>
              <w:pStyle w:val="Pamattekstsaratkpi"/>
              <w:ind w:left="0"/>
              <w:rPr>
                <w:sz w:val="22"/>
                <w:szCs w:val="22"/>
                <w:lang w:eastAsia="en-US"/>
              </w:rPr>
            </w:pPr>
            <w:r w:rsidRPr="00A01FE1">
              <w:rPr>
                <w:b/>
                <w:bCs/>
                <w:sz w:val="22"/>
                <w:szCs w:val="22"/>
                <w:lang w:eastAsia="en-US"/>
              </w:rPr>
              <w:t>Tehniskais piedāvājumus</w:t>
            </w:r>
            <w:r w:rsidRPr="00A01FE1">
              <w:rPr>
                <w:sz w:val="22"/>
                <w:szCs w:val="22"/>
                <w:lang w:eastAsia="en-US"/>
              </w:rPr>
              <w:t xml:space="preserve">, kas sagatavots atbilstoši tehniskās specifikācijas/tehniskā piedāvājuma formas </w:t>
            </w:r>
            <w:r w:rsidRPr="00186F06">
              <w:rPr>
                <w:sz w:val="22"/>
                <w:szCs w:val="22"/>
                <w:lang w:eastAsia="en-US"/>
              </w:rPr>
              <w:t>(1.pielikuma) prasībām</w:t>
            </w:r>
            <w:r w:rsidRPr="00A01FE1">
              <w:rPr>
                <w:sz w:val="22"/>
                <w:szCs w:val="22"/>
                <w:lang w:eastAsia="en-US"/>
              </w:rPr>
              <w:t>.</w:t>
            </w:r>
          </w:p>
          <w:p w14:paraId="5EEE2312" w14:textId="77777777" w:rsidR="00B703BA" w:rsidRPr="00A01FE1" w:rsidRDefault="00B703BA" w:rsidP="00B703BA">
            <w:pPr>
              <w:pStyle w:val="Pamattekstsaratkpi"/>
              <w:ind w:left="0"/>
              <w:rPr>
                <w:sz w:val="22"/>
                <w:szCs w:val="22"/>
                <w:lang w:eastAsia="en-US"/>
              </w:rPr>
            </w:pPr>
          </w:p>
          <w:p w14:paraId="70C458A8" w14:textId="3A5ACF6E" w:rsidR="00B703BA" w:rsidRPr="00A01FE1" w:rsidRDefault="00B703BA" w:rsidP="00B703BA">
            <w:pPr>
              <w:pStyle w:val="Pamattekstsaratkpi"/>
              <w:ind w:left="0"/>
              <w:rPr>
                <w:sz w:val="22"/>
                <w:szCs w:val="22"/>
                <w:lang w:eastAsia="en-US"/>
              </w:rPr>
            </w:pPr>
            <w:r w:rsidRPr="00A01FE1">
              <w:rPr>
                <w:sz w:val="22"/>
                <w:szCs w:val="22"/>
                <w:lang w:eastAsia="en-US"/>
              </w:rPr>
              <w:t xml:space="preserve">Aizpildot Tehniskā piedāvājuma formu, Tehniskās specifikācijas tabulas </w:t>
            </w:r>
            <w:r>
              <w:rPr>
                <w:sz w:val="22"/>
                <w:szCs w:val="22"/>
                <w:lang w:eastAsia="en-US"/>
              </w:rPr>
              <w:t>2</w:t>
            </w:r>
            <w:r w:rsidRPr="00A01FE1">
              <w:rPr>
                <w:sz w:val="22"/>
                <w:szCs w:val="22"/>
                <w:lang w:eastAsia="en-US"/>
              </w:rPr>
              <w:t xml:space="preserve">.kolonnā </w:t>
            </w:r>
            <w:r w:rsidRPr="00145A6E">
              <w:rPr>
                <w:sz w:val="22"/>
                <w:szCs w:val="22"/>
                <w:lang w:eastAsia="en-US"/>
              </w:rPr>
              <w:t xml:space="preserve">“Piedāvātās </w:t>
            </w:r>
            <w:r w:rsidR="00ED5F62">
              <w:rPr>
                <w:sz w:val="22"/>
                <w:szCs w:val="22"/>
                <w:lang w:eastAsia="en-US"/>
              </w:rPr>
              <w:t>iekārtas</w:t>
            </w:r>
            <w:r w:rsidRPr="00145A6E">
              <w:rPr>
                <w:sz w:val="22"/>
                <w:szCs w:val="22"/>
                <w:lang w:eastAsia="en-US"/>
              </w:rPr>
              <w:t xml:space="preserve"> atbilstība (norādot konkrētus lielumus)”</w:t>
            </w:r>
            <w:r w:rsidRPr="00A01FE1">
              <w:rPr>
                <w:sz w:val="22"/>
                <w:szCs w:val="22"/>
                <w:lang w:eastAsia="en-US"/>
              </w:rPr>
              <w:t xml:space="preserve"> jānorāda konkrēts piedāvātās </w:t>
            </w:r>
            <w:r w:rsidR="00ED5F62">
              <w:rPr>
                <w:sz w:val="22"/>
                <w:szCs w:val="22"/>
                <w:lang w:eastAsia="en-US"/>
              </w:rPr>
              <w:t>iekārtas</w:t>
            </w:r>
            <w:r w:rsidRPr="00A01FE1">
              <w:rPr>
                <w:sz w:val="22"/>
                <w:szCs w:val="22"/>
                <w:lang w:eastAsia="en-US"/>
              </w:rPr>
              <w:t xml:space="preserve"> vai aprīkojuma vai materiāla tehniskais rādītājs, parametrs.</w:t>
            </w:r>
          </w:p>
          <w:p w14:paraId="378A0D2F" w14:textId="77777777" w:rsidR="00B703BA" w:rsidRPr="00A01FE1" w:rsidRDefault="00B703BA" w:rsidP="00B703BA">
            <w:pPr>
              <w:pStyle w:val="Pamattekstsaratkpi"/>
              <w:ind w:left="0"/>
              <w:rPr>
                <w:sz w:val="22"/>
                <w:szCs w:val="22"/>
                <w:lang w:eastAsia="en-US"/>
              </w:rPr>
            </w:pPr>
          </w:p>
          <w:p w14:paraId="46288A22" w14:textId="7F2EE2B5" w:rsidR="00B703BA" w:rsidRPr="00A01FE1" w:rsidRDefault="00B703BA" w:rsidP="00B703BA">
            <w:pPr>
              <w:pStyle w:val="Pamattekstsaratkpi"/>
              <w:ind w:left="0"/>
              <w:rPr>
                <w:sz w:val="22"/>
                <w:szCs w:val="22"/>
                <w:lang w:eastAsia="en-US"/>
              </w:rPr>
            </w:pPr>
            <w:r w:rsidRPr="00A01FE1">
              <w:rPr>
                <w:sz w:val="22"/>
                <w:szCs w:val="22"/>
                <w:lang w:eastAsia="en-US"/>
              </w:rPr>
              <w:t xml:space="preserve">Tehniskajam piedāvājumam jāpievieno </w:t>
            </w:r>
            <w:r w:rsidR="00ED5F62">
              <w:rPr>
                <w:sz w:val="22"/>
                <w:szCs w:val="22"/>
                <w:lang w:eastAsia="en-US"/>
              </w:rPr>
              <w:t>iekārtas</w:t>
            </w:r>
            <w:r w:rsidRPr="00A01FE1">
              <w:rPr>
                <w:sz w:val="22"/>
                <w:szCs w:val="22"/>
                <w:lang w:eastAsia="en-US"/>
              </w:rPr>
              <w:t xml:space="preserve"> ražotāja izsniegti dokumenti vai to kopijas, vai cita veida informācija, kas apliecina </w:t>
            </w:r>
            <w:r w:rsidR="00ED5F62">
              <w:rPr>
                <w:sz w:val="22"/>
                <w:szCs w:val="22"/>
                <w:lang w:eastAsia="en-US"/>
              </w:rPr>
              <w:t>iekārtas</w:t>
            </w:r>
            <w:r w:rsidRPr="00A01FE1">
              <w:rPr>
                <w:sz w:val="22"/>
                <w:szCs w:val="22"/>
                <w:lang w:eastAsia="en-US"/>
              </w:rPr>
              <w:t xml:space="preserve"> atbilstību tehniskajai specifikācijai (ražotāja buklets, atsauce uz mājaslapu, kur atrodama informācija par </w:t>
            </w:r>
            <w:r w:rsidR="00CD440C">
              <w:rPr>
                <w:sz w:val="22"/>
                <w:szCs w:val="22"/>
                <w:lang w:eastAsia="en-US"/>
              </w:rPr>
              <w:t>iekārtas</w:t>
            </w:r>
            <w:r w:rsidRPr="00A01FE1">
              <w:rPr>
                <w:sz w:val="22"/>
                <w:szCs w:val="22"/>
                <w:lang w:eastAsia="en-US"/>
              </w:rPr>
              <w:t xml:space="preserve"> atbilstību katrai tehniskās specifikācijas pozīcijai u.c. dokumenti).</w:t>
            </w:r>
          </w:p>
          <w:p w14:paraId="1C480DD3" w14:textId="77777777" w:rsidR="00B703BA" w:rsidRPr="00A01FE1" w:rsidRDefault="00B703BA" w:rsidP="00B703BA">
            <w:pPr>
              <w:pStyle w:val="Pamattekstsaratkpi"/>
              <w:ind w:left="0"/>
              <w:rPr>
                <w:sz w:val="22"/>
                <w:szCs w:val="22"/>
                <w:lang w:eastAsia="en-US"/>
              </w:rPr>
            </w:pPr>
          </w:p>
          <w:p w14:paraId="5B54D8E3" w14:textId="3299B643" w:rsidR="00B703BA" w:rsidRPr="00A01FE1" w:rsidRDefault="00B703BA" w:rsidP="00B703BA">
            <w:pPr>
              <w:pStyle w:val="Pamattekstsaratkpi"/>
              <w:ind w:left="0"/>
              <w:rPr>
                <w:sz w:val="22"/>
                <w:szCs w:val="22"/>
                <w:lang w:eastAsia="en-US"/>
              </w:rPr>
            </w:pPr>
            <w:r w:rsidRPr="00A01FE1">
              <w:rPr>
                <w:sz w:val="22"/>
                <w:szCs w:val="22"/>
                <w:lang w:eastAsia="en-US"/>
              </w:rPr>
              <w:t xml:space="preserve">Ja Pasūtītāja Tehniskajā specifikācijā ir norādīts konkrēts </w:t>
            </w:r>
            <w:r w:rsidR="00CD440C">
              <w:rPr>
                <w:sz w:val="22"/>
                <w:szCs w:val="22"/>
                <w:lang w:eastAsia="en-US"/>
              </w:rPr>
              <w:t>iekārtu</w:t>
            </w:r>
            <w:r w:rsidRPr="00A01FE1">
              <w:rPr>
                <w:sz w:val="22"/>
                <w:szCs w:val="22"/>
                <w:lang w:eastAsia="en-US"/>
              </w:rPr>
              <w:t xml:space="preserve"> vai standarta nosaukums vai kāda cita norāde uz specifisku </w:t>
            </w:r>
            <w:r w:rsidR="00CD440C">
              <w:rPr>
                <w:sz w:val="22"/>
                <w:szCs w:val="22"/>
                <w:lang w:eastAsia="en-US"/>
              </w:rPr>
              <w:t>iekārtu</w:t>
            </w:r>
            <w:r w:rsidRPr="00A01FE1">
              <w:rPr>
                <w:sz w:val="22"/>
                <w:szCs w:val="22"/>
                <w:lang w:eastAsia="en-US"/>
              </w:rPr>
              <w:t xml:space="preserve"> izcelsmi, īpašu procesu, zīmolu vai veidu, Pretendents var piedāvāt ekvivalentas </w:t>
            </w:r>
            <w:r w:rsidR="00CD440C">
              <w:rPr>
                <w:sz w:val="22"/>
                <w:szCs w:val="22"/>
                <w:lang w:eastAsia="en-US"/>
              </w:rPr>
              <w:t>iekārtas</w:t>
            </w:r>
            <w:r w:rsidRPr="00A01FE1">
              <w:rPr>
                <w:sz w:val="22"/>
                <w:szCs w:val="22"/>
                <w:lang w:eastAsia="en-US"/>
              </w:rPr>
              <w:t xml:space="preserve">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w:t>
            </w:r>
          </w:p>
          <w:p w14:paraId="29826BA4" w14:textId="02B352E9" w:rsidR="00B703BA" w:rsidRPr="00A01FE1" w:rsidRDefault="00B703BA" w:rsidP="00B703BA">
            <w:pPr>
              <w:pStyle w:val="Pamattekstsaratkpi"/>
              <w:ind w:left="0"/>
              <w:rPr>
                <w:sz w:val="22"/>
                <w:szCs w:val="22"/>
                <w:lang w:eastAsia="en-US"/>
              </w:rPr>
            </w:pPr>
            <w:r w:rsidRPr="00A01FE1">
              <w:rPr>
                <w:sz w:val="22"/>
                <w:szCs w:val="22"/>
                <w:lang w:eastAsia="en-US"/>
              </w:rPr>
              <w:t xml:space="preserve">Ja Pretendents kā ekvivalentu piedāvās neatbilstošas funkcionalitātes vai zemākas kvalitātes </w:t>
            </w:r>
            <w:r w:rsidR="00CD440C">
              <w:rPr>
                <w:sz w:val="22"/>
                <w:szCs w:val="22"/>
                <w:lang w:eastAsia="en-US"/>
              </w:rPr>
              <w:t>iekārtas</w:t>
            </w:r>
            <w:r w:rsidRPr="00A01FE1">
              <w:rPr>
                <w:sz w:val="22"/>
                <w:szCs w:val="22"/>
                <w:lang w:eastAsia="en-US"/>
              </w:rPr>
              <w:t>, piedāvājums tiks atzīts par neatbilstošu Iepirkuma dokumentu prasībām un Pretendents tiks izslēgts no turpmākās vērtēšanas.</w:t>
            </w:r>
          </w:p>
        </w:tc>
      </w:tr>
      <w:tr w:rsidR="00B703BA" w:rsidRPr="003C313F" w14:paraId="616F4827" w14:textId="77777777" w:rsidTr="00213F2E">
        <w:tc>
          <w:tcPr>
            <w:tcW w:w="851" w:type="dxa"/>
          </w:tcPr>
          <w:p w14:paraId="3A84FF56" w14:textId="4637FCED"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4</w:t>
            </w:r>
            <w:r w:rsidRPr="00A01FE1">
              <w:rPr>
                <w:sz w:val="22"/>
                <w:szCs w:val="22"/>
                <w:lang w:val="lv-LV"/>
              </w:rPr>
              <w:t xml:space="preserve">. </w:t>
            </w:r>
          </w:p>
        </w:tc>
        <w:tc>
          <w:tcPr>
            <w:tcW w:w="3231" w:type="dxa"/>
          </w:tcPr>
          <w:p w14:paraId="1B446B53" w14:textId="710DD9C7" w:rsidR="00B703BA" w:rsidRPr="00A01FE1" w:rsidRDefault="00B703BA" w:rsidP="00B703BA">
            <w:pPr>
              <w:pStyle w:val="Default"/>
              <w:jc w:val="both"/>
              <w:rPr>
                <w:color w:val="auto"/>
                <w:sz w:val="22"/>
                <w:szCs w:val="22"/>
              </w:rPr>
            </w:pPr>
            <w:r w:rsidRPr="00A01FE1">
              <w:rPr>
                <w:color w:val="auto"/>
                <w:sz w:val="22"/>
                <w:szCs w:val="22"/>
              </w:rPr>
              <w:t>Pretendentam jāiesniedz Finanšu piedāvājumu/-</w:t>
            </w:r>
            <w:proofErr w:type="spellStart"/>
            <w:r w:rsidRPr="00A01FE1">
              <w:rPr>
                <w:color w:val="auto"/>
                <w:sz w:val="22"/>
                <w:szCs w:val="22"/>
              </w:rPr>
              <w:t>us</w:t>
            </w:r>
            <w:proofErr w:type="spellEnd"/>
            <w:r w:rsidRPr="00A01FE1">
              <w:rPr>
                <w:color w:val="auto"/>
                <w:sz w:val="22"/>
                <w:szCs w:val="22"/>
              </w:rPr>
              <w:t xml:space="preserve"> atbilstoši finanšu piedāvājuma veidnei (nolikuma 3.1. pielikums).</w:t>
            </w:r>
          </w:p>
          <w:p w14:paraId="24DB737A" w14:textId="77777777" w:rsidR="00B703BA" w:rsidRPr="00A01FE1" w:rsidRDefault="00B703BA" w:rsidP="00B703BA">
            <w:pPr>
              <w:pStyle w:val="Default"/>
              <w:jc w:val="both"/>
              <w:rPr>
                <w:color w:val="auto"/>
                <w:sz w:val="22"/>
                <w:szCs w:val="22"/>
              </w:rPr>
            </w:pPr>
          </w:p>
          <w:p w14:paraId="54D0C502" w14:textId="2057006D" w:rsidR="00B703BA" w:rsidRPr="00A01FE1" w:rsidRDefault="00B703BA" w:rsidP="00B703BA">
            <w:pPr>
              <w:pStyle w:val="Default"/>
              <w:jc w:val="both"/>
              <w:rPr>
                <w:color w:val="auto"/>
                <w:sz w:val="22"/>
                <w:szCs w:val="22"/>
              </w:rPr>
            </w:pPr>
            <w:r w:rsidRPr="00A01FE1">
              <w:rPr>
                <w:color w:val="auto"/>
                <w:sz w:val="22"/>
                <w:szCs w:val="22"/>
              </w:rPr>
              <w:t>Finanšu piedāvājumā summā pretendentam jāietver visi izdevumi un izmaksas, kas rodas pretendentam, lai pilnīgi un pienācīgā kvalitātē veiktu tehniskajā specifikācijā un līgumā minētos darbus.</w:t>
            </w:r>
          </w:p>
          <w:p w14:paraId="2AD603E7" w14:textId="77777777" w:rsidR="00B703BA" w:rsidRPr="00A01FE1" w:rsidRDefault="00B703BA" w:rsidP="00B703BA">
            <w:pPr>
              <w:pStyle w:val="Default"/>
              <w:jc w:val="both"/>
              <w:rPr>
                <w:color w:val="auto"/>
                <w:sz w:val="22"/>
                <w:szCs w:val="22"/>
              </w:rPr>
            </w:pPr>
          </w:p>
        </w:tc>
        <w:tc>
          <w:tcPr>
            <w:tcW w:w="5274" w:type="dxa"/>
          </w:tcPr>
          <w:p w14:paraId="6F6089F6" w14:textId="73F4E76B" w:rsidR="00B703BA" w:rsidRPr="00A01FE1" w:rsidRDefault="00B703BA" w:rsidP="00B703BA">
            <w:pPr>
              <w:pStyle w:val="Pamattekstsaratkpi"/>
              <w:ind w:left="0"/>
              <w:rPr>
                <w:sz w:val="22"/>
                <w:szCs w:val="22"/>
              </w:rPr>
            </w:pPr>
            <w:r w:rsidRPr="00A01FE1">
              <w:rPr>
                <w:sz w:val="22"/>
                <w:szCs w:val="22"/>
              </w:rPr>
              <w:t xml:space="preserve">Pretendenta </w:t>
            </w:r>
            <w:r w:rsidRPr="00A01FE1">
              <w:rPr>
                <w:b/>
                <w:bCs/>
                <w:sz w:val="22"/>
                <w:szCs w:val="22"/>
              </w:rPr>
              <w:t>finanšu piedāvājums</w:t>
            </w:r>
            <w:r w:rsidRPr="00A01FE1">
              <w:rPr>
                <w:sz w:val="22"/>
                <w:szCs w:val="22"/>
              </w:rPr>
              <w:t xml:space="preserve"> ir sagatavots un noformēts atbilstoši finanšu piedāvājuma sagatavošanas vadlīnijām (nolikuma 3.pielikums) un  pēc parauga (nolikuma </w:t>
            </w:r>
            <w:r w:rsidRPr="00A01FE1">
              <w:rPr>
                <w:bCs/>
                <w:sz w:val="22"/>
                <w:szCs w:val="22"/>
              </w:rPr>
              <w:t>3.1.pielikums</w:t>
            </w:r>
            <w:r w:rsidRPr="00A01FE1">
              <w:rPr>
                <w:sz w:val="22"/>
                <w:szCs w:val="22"/>
              </w:rPr>
              <w:t xml:space="preserve">). </w:t>
            </w:r>
          </w:p>
          <w:p w14:paraId="6599826C" w14:textId="77777777" w:rsidR="00B703BA" w:rsidRPr="00A01FE1" w:rsidRDefault="00B703BA" w:rsidP="00B703BA">
            <w:pPr>
              <w:pStyle w:val="Pamattekstsaratkpi"/>
              <w:ind w:left="0"/>
              <w:rPr>
                <w:sz w:val="22"/>
                <w:szCs w:val="22"/>
              </w:rPr>
            </w:pPr>
            <w:r w:rsidRPr="00A01FE1">
              <w:rPr>
                <w:sz w:val="22"/>
                <w:szCs w:val="22"/>
              </w:rPr>
              <w:t xml:space="preserve">Pretendentu piedāvātās vienību cenas līguma izpildes laikā netiks mainītas. </w:t>
            </w:r>
          </w:p>
          <w:p w14:paraId="4D2D6457" w14:textId="77777777" w:rsidR="00B703BA" w:rsidRPr="00A01FE1" w:rsidRDefault="00B703BA" w:rsidP="00B703BA">
            <w:pPr>
              <w:pStyle w:val="Pamattekstsaratkpi"/>
              <w:ind w:left="0"/>
              <w:rPr>
                <w:b/>
                <w:bCs/>
                <w:sz w:val="22"/>
                <w:szCs w:val="22"/>
                <w:lang w:eastAsia="en-US"/>
              </w:rPr>
            </w:pPr>
            <w:r w:rsidRPr="00A01FE1">
              <w:rPr>
                <w:sz w:val="22"/>
                <w:szCs w:val="22"/>
              </w:rPr>
              <w:t>Piedāvātā līguma cena ir jānorāda EUR (</w:t>
            </w:r>
            <w:r w:rsidRPr="00A01FE1">
              <w:rPr>
                <w:i/>
                <w:iCs/>
                <w:sz w:val="22"/>
                <w:szCs w:val="22"/>
              </w:rPr>
              <w:t>euro</w:t>
            </w:r>
            <w:r w:rsidRPr="00A01FE1">
              <w:rPr>
                <w:sz w:val="22"/>
                <w:szCs w:val="22"/>
              </w:rPr>
              <w:t>) bez pievienotā vērtības nodokļa.</w:t>
            </w:r>
          </w:p>
        </w:tc>
      </w:tr>
      <w:tr w:rsidR="00B703BA" w:rsidRPr="00A01FE1" w14:paraId="709A49AD" w14:textId="77777777" w:rsidTr="00213F2E">
        <w:tc>
          <w:tcPr>
            <w:tcW w:w="851" w:type="dxa"/>
            <w:tcBorders>
              <w:top w:val="single" w:sz="4" w:space="0" w:color="auto"/>
              <w:left w:val="single" w:sz="4" w:space="0" w:color="auto"/>
              <w:bottom w:val="single" w:sz="4" w:space="0" w:color="auto"/>
              <w:right w:val="single" w:sz="4" w:space="0" w:color="auto"/>
            </w:tcBorders>
          </w:tcPr>
          <w:p w14:paraId="052FE540" w14:textId="23A2D898" w:rsidR="00B703BA" w:rsidRPr="00A01FE1" w:rsidRDefault="00B703BA" w:rsidP="00B703BA">
            <w:pPr>
              <w:ind w:right="-58"/>
              <w:jc w:val="both"/>
              <w:rPr>
                <w:sz w:val="22"/>
                <w:szCs w:val="22"/>
                <w:lang w:val="lv-LV"/>
              </w:rPr>
            </w:pPr>
            <w:r w:rsidRPr="00A01FE1">
              <w:rPr>
                <w:sz w:val="22"/>
                <w:szCs w:val="22"/>
                <w:lang w:val="lv-LV"/>
              </w:rPr>
              <w:lastRenderedPageBreak/>
              <w:t>14.</w:t>
            </w:r>
            <w:r w:rsidR="00472B5F">
              <w:rPr>
                <w:sz w:val="22"/>
                <w:szCs w:val="22"/>
                <w:lang w:val="lv-LV"/>
              </w:rPr>
              <w:t>5</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197A7D01" w14:textId="78796483" w:rsidR="00B703BA" w:rsidRPr="00A01FE1" w:rsidRDefault="00B703BA" w:rsidP="00B703BA">
            <w:pPr>
              <w:pStyle w:val="Pamattekstsaratkpi"/>
              <w:ind w:left="0"/>
              <w:rPr>
                <w:sz w:val="22"/>
                <w:szCs w:val="22"/>
                <w:shd w:val="clear" w:color="auto" w:fill="FFFFFF"/>
              </w:rPr>
            </w:pPr>
            <w:r w:rsidRPr="00A01FE1">
              <w:rPr>
                <w:sz w:val="22"/>
                <w:szCs w:val="22"/>
                <w:shd w:val="clear" w:color="auto" w:fill="FFFFFF"/>
              </w:rPr>
              <w:t xml:space="preserve">Pretendents nodrošinās </w:t>
            </w:r>
            <w:r w:rsidR="004812E6">
              <w:rPr>
                <w:sz w:val="22"/>
                <w:szCs w:val="22"/>
                <w:shd w:val="clear" w:color="auto" w:fill="FFFFFF"/>
              </w:rPr>
              <w:t>iekārtu</w:t>
            </w:r>
            <w:r w:rsidRPr="00A01FE1">
              <w:rPr>
                <w:sz w:val="22"/>
                <w:szCs w:val="22"/>
                <w:shd w:val="clear" w:color="auto" w:fill="FFFFFF"/>
              </w:rPr>
              <w:t xml:space="preserve"> piegādi un Uzstādīšanas darbus atbilstoši tehniskās specifikācijas, Līguma prasībām, Eiropas Savienībā un Latvijas Republikā spēkā esošajiem normatīviem aktiem un  standartiem. </w:t>
            </w:r>
          </w:p>
          <w:p w14:paraId="0B1A3E0C" w14:textId="77777777" w:rsidR="00B703BA" w:rsidRPr="00A01FE1" w:rsidRDefault="00B703BA" w:rsidP="00B703BA">
            <w:pPr>
              <w:pStyle w:val="Pamattekstsaratkpi"/>
              <w:ind w:left="0"/>
              <w:rPr>
                <w:sz w:val="22"/>
                <w:szCs w:val="22"/>
                <w:shd w:val="clear" w:color="auto" w:fill="FFFFFF"/>
              </w:rPr>
            </w:pPr>
          </w:p>
        </w:tc>
        <w:tc>
          <w:tcPr>
            <w:tcW w:w="5274" w:type="dxa"/>
            <w:tcBorders>
              <w:top w:val="single" w:sz="4" w:space="0" w:color="auto"/>
              <w:left w:val="single" w:sz="4" w:space="0" w:color="auto"/>
              <w:bottom w:val="single" w:sz="4" w:space="0" w:color="auto"/>
              <w:right w:val="single" w:sz="4" w:space="0" w:color="auto"/>
            </w:tcBorders>
          </w:tcPr>
          <w:p w14:paraId="08CB0C0F" w14:textId="694AB226" w:rsidR="00B703BA" w:rsidRPr="00A01FE1" w:rsidRDefault="00B703BA" w:rsidP="00B703BA">
            <w:pPr>
              <w:pStyle w:val="Pamattekstsaratkpi"/>
              <w:ind w:left="34"/>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B703BA" w:rsidRPr="00A01FE1" w14:paraId="744CC6F6" w14:textId="77777777" w:rsidTr="00213F2E">
        <w:tc>
          <w:tcPr>
            <w:tcW w:w="851" w:type="dxa"/>
            <w:tcBorders>
              <w:top w:val="single" w:sz="4" w:space="0" w:color="auto"/>
              <w:left w:val="single" w:sz="4" w:space="0" w:color="auto"/>
              <w:bottom w:val="single" w:sz="4" w:space="0" w:color="auto"/>
              <w:right w:val="single" w:sz="4" w:space="0" w:color="auto"/>
            </w:tcBorders>
          </w:tcPr>
          <w:p w14:paraId="6A0974D2" w14:textId="1CB02C55"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6</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D3899D" w14:textId="77777777" w:rsidR="00B703BA" w:rsidRPr="00A01FE1" w:rsidRDefault="00B703BA" w:rsidP="00B703BA">
            <w:pPr>
              <w:ind w:right="-58"/>
              <w:jc w:val="both"/>
              <w:rPr>
                <w:sz w:val="22"/>
                <w:szCs w:val="22"/>
                <w:lang w:val="lv-LV"/>
              </w:rPr>
            </w:pPr>
            <w:r w:rsidRPr="00A01FE1">
              <w:rPr>
                <w:sz w:val="22"/>
                <w:szCs w:val="22"/>
                <w:lang w:val="lv-LV"/>
              </w:rPr>
              <w:t>Pretendents ir pilnībā iepazinies ar visu dokumentāciju.</w:t>
            </w:r>
          </w:p>
        </w:tc>
        <w:tc>
          <w:tcPr>
            <w:tcW w:w="5274" w:type="dxa"/>
            <w:tcBorders>
              <w:top w:val="single" w:sz="4" w:space="0" w:color="auto"/>
              <w:left w:val="single" w:sz="4" w:space="0" w:color="auto"/>
              <w:bottom w:val="single" w:sz="4" w:space="0" w:color="auto"/>
              <w:right w:val="single" w:sz="4" w:space="0" w:color="auto"/>
            </w:tcBorders>
          </w:tcPr>
          <w:p w14:paraId="1C67CC68" w14:textId="77777777" w:rsidR="00B703BA" w:rsidRDefault="00B703BA"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6035355B" w14:textId="1B16EE5A" w:rsidR="00B703BA" w:rsidRPr="00A01FE1" w:rsidRDefault="00B703BA" w:rsidP="00B703BA">
            <w:pPr>
              <w:pStyle w:val="Pamattekstsaratkpi"/>
              <w:ind w:left="0"/>
              <w:rPr>
                <w:sz w:val="22"/>
                <w:szCs w:val="22"/>
                <w:lang w:eastAsia="en-US"/>
              </w:rPr>
            </w:pPr>
          </w:p>
        </w:tc>
      </w:tr>
      <w:tr w:rsidR="00B703BA" w:rsidRPr="003C313F" w14:paraId="6EB7E76C" w14:textId="77777777" w:rsidTr="00213F2E">
        <w:tc>
          <w:tcPr>
            <w:tcW w:w="851" w:type="dxa"/>
            <w:tcBorders>
              <w:top w:val="single" w:sz="4" w:space="0" w:color="auto"/>
              <w:left w:val="single" w:sz="4" w:space="0" w:color="auto"/>
              <w:bottom w:val="single" w:sz="4" w:space="0" w:color="auto"/>
              <w:right w:val="single" w:sz="4" w:space="0" w:color="auto"/>
            </w:tcBorders>
          </w:tcPr>
          <w:p w14:paraId="369D2B0A" w14:textId="259B672A" w:rsidR="00B703BA" w:rsidRPr="00A01FE1" w:rsidRDefault="00B703BA" w:rsidP="00B703BA">
            <w:pPr>
              <w:ind w:right="-58"/>
              <w:jc w:val="both"/>
              <w:rPr>
                <w:sz w:val="22"/>
                <w:szCs w:val="22"/>
                <w:lang w:val="lv-LV"/>
              </w:rPr>
            </w:pPr>
            <w:r w:rsidRPr="00A01FE1">
              <w:rPr>
                <w:sz w:val="22"/>
                <w:szCs w:val="22"/>
                <w:lang w:val="lv-LV"/>
              </w:rPr>
              <w:t>14.</w:t>
            </w:r>
            <w:r w:rsidR="00472B5F">
              <w:rPr>
                <w:sz w:val="22"/>
                <w:szCs w:val="22"/>
                <w:lang w:val="lv-LV"/>
              </w:rPr>
              <w:t>7</w:t>
            </w:r>
            <w:r w:rsidRPr="00A01FE1">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076A3346" w14:textId="77777777" w:rsidR="00B703BA" w:rsidRPr="00A01FE1" w:rsidRDefault="00B703BA" w:rsidP="00B703BA">
            <w:pPr>
              <w:ind w:right="-58"/>
              <w:jc w:val="both"/>
              <w:rPr>
                <w:sz w:val="22"/>
                <w:szCs w:val="22"/>
                <w:lang w:val="lv-LV"/>
              </w:rPr>
            </w:pPr>
            <w:r w:rsidRPr="00A01FE1">
              <w:rPr>
                <w:sz w:val="22"/>
                <w:szCs w:val="22"/>
                <w:lang w:val="lv-LV"/>
              </w:rPr>
              <w:t>Pretendents var balstīties uz trešo personu iespējām, lai apliecinātu, ka tā kvalifikācija atbilst nolikumā noteiktajām kvalifikācijas  prasībām. Ja pretendents balstās uz trešo personu iespējām, tad pretendents pierāda, ka viņa rīcībā būs attiecīgie resursi. Pretendents var balstīties uz citu personu iespējām tikai tad, ja minētās personas veiks būvdarbus vai sniegs pakalpojumus, kuru izpildei attiecīgās spējas ir nepieciešamas.</w:t>
            </w:r>
          </w:p>
          <w:p w14:paraId="4688F819" w14:textId="2BEE07B7" w:rsidR="00B703BA" w:rsidRPr="00A01FE1" w:rsidRDefault="00B703BA"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0FA2AC47" w14:textId="6198B17F" w:rsidR="00B703BA" w:rsidRPr="00A01FE1" w:rsidRDefault="00B703BA" w:rsidP="00B703BA">
            <w:pPr>
              <w:pStyle w:val="Pamattekstsaratkpi"/>
              <w:ind w:left="0"/>
              <w:rPr>
                <w:sz w:val="22"/>
                <w:szCs w:val="22"/>
                <w:lang w:eastAsia="en-US"/>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jāiesniedz personas, uz kuras iespējām pretendents balstās, </w:t>
            </w:r>
            <w:r w:rsidRPr="00A01FE1">
              <w:rPr>
                <w:b/>
                <w:bCs/>
                <w:sz w:val="22"/>
                <w:szCs w:val="22"/>
                <w:lang w:eastAsia="en-US"/>
              </w:rPr>
              <w:t>apliecinājums vai vienošanās</w:t>
            </w:r>
            <w:r w:rsidRPr="00A01FE1">
              <w:rPr>
                <w:sz w:val="22"/>
                <w:szCs w:val="22"/>
                <w:lang w:eastAsia="en-US"/>
              </w:rPr>
              <w:t xml:space="preserve"> par nepieciešamo resursu nodošanu pretendenta rīcībā, vai par sadarbību konkrētā līguma izpildē, norādot vismaz veicamo darbu apjomu, darbu sadalījumu, pušu atbildību un citus nosacījumus.</w:t>
            </w:r>
          </w:p>
        </w:tc>
      </w:tr>
      <w:tr w:rsidR="00B703BA" w:rsidRPr="003C313F" w14:paraId="7D80F06E" w14:textId="77777777" w:rsidTr="00213F2E">
        <w:tc>
          <w:tcPr>
            <w:tcW w:w="851" w:type="dxa"/>
            <w:tcBorders>
              <w:top w:val="single" w:sz="4" w:space="0" w:color="auto"/>
              <w:left w:val="single" w:sz="4" w:space="0" w:color="auto"/>
              <w:bottom w:val="single" w:sz="4" w:space="0" w:color="auto"/>
              <w:right w:val="single" w:sz="4" w:space="0" w:color="auto"/>
            </w:tcBorders>
          </w:tcPr>
          <w:p w14:paraId="0A3BD967" w14:textId="5E0BA061" w:rsidR="00B703BA" w:rsidRPr="00A01FE1" w:rsidRDefault="00B703BA" w:rsidP="00B703BA">
            <w:pPr>
              <w:ind w:right="-58"/>
              <w:jc w:val="both"/>
              <w:rPr>
                <w:sz w:val="22"/>
                <w:szCs w:val="22"/>
                <w:lang w:val="lv-LV"/>
              </w:rPr>
            </w:pPr>
            <w:r>
              <w:rPr>
                <w:sz w:val="22"/>
                <w:szCs w:val="22"/>
                <w:lang w:val="lv-LV"/>
              </w:rPr>
              <w:t>14.</w:t>
            </w:r>
            <w:r w:rsidR="00472B5F">
              <w:rPr>
                <w:sz w:val="22"/>
                <w:szCs w:val="22"/>
                <w:lang w:val="lv-LV"/>
              </w:rPr>
              <w:t>8</w:t>
            </w:r>
            <w:r>
              <w:rPr>
                <w:sz w:val="22"/>
                <w:szCs w:val="22"/>
                <w:lang w:val="lv-LV"/>
              </w:rPr>
              <w:t>.</w:t>
            </w:r>
          </w:p>
        </w:tc>
        <w:tc>
          <w:tcPr>
            <w:tcW w:w="3231" w:type="dxa"/>
            <w:tcBorders>
              <w:top w:val="single" w:sz="4" w:space="0" w:color="auto"/>
              <w:left w:val="single" w:sz="4" w:space="0" w:color="auto"/>
              <w:bottom w:val="single" w:sz="4" w:space="0" w:color="auto"/>
              <w:right w:val="single" w:sz="4" w:space="0" w:color="auto"/>
            </w:tcBorders>
          </w:tcPr>
          <w:p w14:paraId="51B0AFC1" w14:textId="77777777" w:rsidR="00B703BA" w:rsidRPr="00A01FE1" w:rsidRDefault="00B703BA" w:rsidP="00B703BA">
            <w:pPr>
              <w:ind w:right="-58"/>
              <w:jc w:val="both"/>
              <w:rPr>
                <w:sz w:val="22"/>
                <w:szCs w:val="22"/>
                <w:lang w:val="lv-LV"/>
              </w:rPr>
            </w:pPr>
            <w:r w:rsidRPr="00A01FE1">
              <w:rPr>
                <w:sz w:val="22"/>
                <w:szCs w:val="22"/>
                <w:lang w:val="lv-LV"/>
              </w:rPr>
              <w:t xml:space="preserve">Pretendents savā piedāvājumā norāda visus tos apakšuzņēmējus (arī apakšuzņēmēju apakšuzņēmējus), kuru veicamo būvdarbu vai sniedzamo pakalpojumu vērtība ir 10 000,00 </w:t>
            </w:r>
            <w:r w:rsidRPr="00A01FE1">
              <w:rPr>
                <w:i/>
                <w:iCs/>
                <w:sz w:val="22"/>
                <w:szCs w:val="22"/>
                <w:lang w:val="lv-LV"/>
              </w:rPr>
              <w:t>euro</w:t>
            </w:r>
            <w:r w:rsidRPr="00A01FE1">
              <w:rPr>
                <w:sz w:val="22"/>
                <w:szCs w:val="22"/>
                <w:lang w:val="lv-LV"/>
              </w:rPr>
              <w:t xml:space="preserve"> no kopējās iepirkuma līguma vērtības vai lielāka, un katram šādam apakšuzņēmējam izpildei nododamo iepirkuma līguma daļu.</w:t>
            </w:r>
          </w:p>
          <w:p w14:paraId="0C79F14C" w14:textId="68243FCE" w:rsidR="00B703BA" w:rsidRPr="00A01FE1" w:rsidRDefault="00B703BA" w:rsidP="00B703BA">
            <w:pPr>
              <w:ind w:right="-58"/>
              <w:jc w:val="both"/>
              <w:rPr>
                <w:sz w:val="22"/>
                <w:szCs w:val="22"/>
                <w:lang w:val="lv-LV"/>
              </w:rPr>
            </w:pPr>
            <w:r w:rsidRPr="00A01FE1">
              <w:rPr>
                <w:sz w:val="22"/>
                <w:szCs w:val="22"/>
                <w:lang w:val="lv-LV"/>
              </w:rPr>
              <w:t xml:space="preserve"> </w:t>
            </w:r>
          </w:p>
          <w:p w14:paraId="3D2AA55C" w14:textId="7645A051" w:rsidR="00B703BA" w:rsidRPr="00A01FE1" w:rsidRDefault="00B703BA" w:rsidP="00B703BA">
            <w:pPr>
              <w:ind w:right="-58"/>
              <w:jc w:val="both"/>
              <w:rPr>
                <w:sz w:val="22"/>
                <w:szCs w:val="22"/>
                <w:lang w:val="lv-LV"/>
              </w:rPr>
            </w:pPr>
            <w:r w:rsidRPr="00A01FE1">
              <w:rPr>
                <w:sz w:val="22"/>
                <w:szCs w:val="22"/>
                <w:lang w:val="lv-LV"/>
              </w:rPr>
              <w:t>SPSIL 1.panta 1.punkta izpratnē apakšuzņēmējs ir pretendenta nolīgta persona vai savukārt tās (apakšuzņēmēja) nolīgta persona, kura veic būvdarbus vai sniedz pakalpojumus iepirkuma līguma izpildei.</w:t>
            </w:r>
          </w:p>
          <w:p w14:paraId="5666F37A" w14:textId="4026B5F7" w:rsidR="00B703BA" w:rsidRPr="00A01FE1" w:rsidRDefault="00B703BA" w:rsidP="00B703BA">
            <w:pPr>
              <w:ind w:right="-58"/>
              <w:jc w:val="both"/>
              <w:rPr>
                <w:sz w:val="22"/>
                <w:szCs w:val="22"/>
                <w:lang w:val="lv-LV"/>
              </w:rPr>
            </w:pPr>
            <w:r w:rsidRPr="00A01FE1">
              <w:rPr>
                <w:sz w:val="22"/>
                <w:szCs w:val="22"/>
                <w:lang w:val="lv-LV"/>
              </w:rPr>
              <w:t>SPSIL 68.panta trešās daļas izpratnē par saistīto uzņēmumu uzskata kapitālsabiedrību, kurā saskaņā ar saskaņā ar Koncernu likumu apakšuzņēmējam ir izšķirošā ietekme vai kurai ir izšķiroša ietekme apakšuzņēmējā, vai kapitālsabiedrību, kurā izšķirošā ietekme ir citai kapitālsabiedrībai, kam vienlaikus ir izšķiroša ietekme attiecīgajā apakšuzņēmējā.</w:t>
            </w:r>
          </w:p>
          <w:p w14:paraId="350FE8FC" w14:textId="28168F78" w:rsidR="00B703BA" w:rsidRPr="00A01FE1" w:rsidRDefault="00B703BA" w:rsidP="00B703BA">
            <w:pPr>
              <w:ind w:right="-58"/>
              <w:jc w:val="both"/>
              <w:rPr>
                <w:sz w:val="22"/>
                <w:szCs w:val="22"/>
                <w:lang w:val="lv-LV"/>
              </w:rPr>
            </w:pPr>
          </w:p>
        </w:tc>
        <w:tc>
          <w:tcPr>
            <w:tcW w:w="5274" w:type="dxa"/>
            <w:tcBorders>
              <w:top w:val="single" w:sz="4" w:space="0" w:color="auto"/>
              <w:left w:val="single" w:sz="4" w:space="0" w:color="auto"/>
              <w:bottom w:val="single" w:sz="4" w:space="0" w:color="auto"/>
              <w:right w:val="single" w:sz="4" w:space="0" w:color="auto"/>
            </w:tcBorders>
          </w:tcPr>
          <w:p w14:paraId="3D9C4D5F" w14:textId="77777777" w:rsidR="00B703BA" w:rsidRPr="00A01FE1" w:rsidRDefault="00B703BA" w:rsidP="00B703BA">
            <w:pPr>
              <w:pStyle w:val="Pamattekstsaratkpi"/>
              <w:ind w:left="0"/>
              <w:rPr>
                <w:sz w:val="22"/>
                <w:szCs w:val="22"/>
              </w:rPr>
            </w:pPr>
            <w:r w:rsidRPr="00A01FE1">
              <w:rPr>
                <w:sz w:val="22"/>
                <w:szCs w:val="22"/>
                <w:lang w:eastAsia="en-US"/>
              </w:rPr>
              <w:t xml:space="preserve">Pretendents </w:t>
            </w:r>
            <w:r w:rsidRPr="00A01FE1">
              <w:rPr>
                <w:b/>
                <w:bCs/>
                <w:sz w:val="22"/>
                <w:szCs w:val="22"/>
                <w:lang w:eastAsia="en-US"/>
              </w:rPr>
              <w:t>iesniedz informāciju</w:t>
            </w:r>
            <w:r w:rsidRPr="00A01FE1">
              <w:rPr>
                <w:sz w:val="22"/>
                <w:szCs w:val="22"/>
                <w:lang w:eastAsia="en-US"/>
              </w:rPr>
              <w:t xml:space="preserve"> atbilstoši nolikumam pievienotai veidnei (4.pielikums), kā arī pretendentam ir jāiesniedz </w:t>
            </w:r>
            <w:r w:rsidRPr="00A01FE1">
              <w:rPr>
                <w:b/>
                <w:sz w:val="22"/>
                <w:szCs w:val="22"/>
              </w:rPr>
              <w:t>apakšuzņēmēja apliecinājums</w:t>
            </w:r>
            <w:r w:rsidRPr="00A01FE1">
              <w:rPr>
                <w:sz w:val="22"/>
                <w:szCs w:val="22"/>
              </w:rPr>
              <w:t xml:space="preserve"> par tā gatavību veikt tam izpildei nododamo līguma daļu </w:t>
            </w:r>
            <w:r w:rsidRPr="00A01FE1">
              <w:rPr>
                <w:b/>
                <w:bCs/>
                <w:sz w:val="22"/>
                <w:szCs w:val="22"/>
              </w:rPr>
              <w:t xml:space="preserve">vai vienošanās </w:t>
            </w:r>
            <w:r w:rsidRPr="00A01FE1">
              <w:rPr>
                <w:sz w:val="22"/>
                <w:szCs w:val="22"/>
              </w:rPr>
              <w:t>par sadarbību līguma konkrētās daļas izpildē, norādot vismaz veicamo darbu apjomu, darbu sadalījumu, pušu atbildību un citus nosacījumus. Apakšuzņēmēja veicamo būvdarbu vai sniedzamo pakalpojumu vērtību noteic, ņemot vērā apakšuzņēmēja un visu attiecīgā iepirkuma ietvaros tā saistīto uzņēmumu veicamo būvdarbu vai sniedzamo pakalpojumu vērtību.</w:t>
            </w:r>
          </w:p>
          <w:p w14:paraId="2F4592B3" w14:textId="77777777" w:rsidR="00B703BA" w:rsidRPr="00A01FE1" w:rsidRDefault="00B703BA" w:rsidP="00B703BA">
            <w:pPr>
              <w:pStyle w:val="Pamattekstsaratkpi"/>
              <w:ind w:left="0"/>
            </w:pPr>
          </w:p>
          <w:p w14:paraId="3E69D799" w14:textId="7F6B041E" w:rsidR="00B703BA" w:rsidRPr="00A01FE1" w:rsidRDefault="00B703BA" w:rsidP="00B703BA">
            <w:pPr>
              <w:pStyle w:val="Pamattekstsaratkpi"/>
              <w:ind w:left="0"/>
              <w:rPr>
                <w:sz w:val="22"/>
                <w:szCs w:val="22"/>
                <w:lang w:eastAsia="en-US"/>
              </w:rPr>
            </w:pPr>
            <w:r w:rsidRPr="00A01FE1">
              <w:rPr>
                <w:sz w:val="22"/>
                <w:szCs w:val="22"/>
                <w:lang w:eastAsia="en-US"/>
              </w:rPr>
              <w:t xml:space="preserve">Gadījumā, ja pretendents neplāno piesaistīt apakšuzņēmējus, pretendents iesniedz </w:t>
            </w:r>
            <w:r w:rsidRPr="00A01FE1">
              <w:rPr>
                <w:b/>
                <w:bCs/>
                <w:sz w:val="22"/>
                <w:szCs w:val="22"/>
                <w:lang w:eastAsia="en-US"/>
              </w:rPr>
              <w:t>rakstisku apliecinājumu</w:t>
            </w:r>
            <w:r w:rsidRPr="00A01FE1">
              <w:rPr>
                <w:sz w:val="22"/>
                <w:szCs w:val="22"/>
                <w:lang w:eastAsia="en-US"/>
              </w:rPr>
              <w:t xml:space="preserve"> par to, ka iepirkuma līgumam izpildei nav plānots piesaistīt apakšuzņēmējus.</w:t>
            </w:r>
          </w:p>
        </w:tc>
      </w:tr>
      <w:tr w:rsidR="00CF08D6" w:rsidRPr="00472B5F" w14:paraId="3B68D64B" w14:textId="77777777" w:rsidTr="00213F2E">
        <w:tc>
          <w:tcPr>
            <w:tcW w:w="851" w:type="dxa"/>
            <w:tcBorders>
              <w:top w:val="single" w:sz="4" w:space="0" w:color="auto"/>
              <w:left w:val="single" w:sz="4" w:space="0" w:color="auto"/>
              <w:bottom w:val="single" w:sz="4" w:space="0" w:color="auto"/>
              <w:right w:val="single" w:sz="4" w:space="0" w:color="auto"/>
            </w:tcBorders>
          </w:tcPr>
          <w:p w14:paraId="234858E0" w14:textId="3E8BB637" w:rsidR="00CF08D6" w:rsidRDefault="00CF08D6" w:rsidP="00B703BA">
            <w:pPr>
              <w:ind w:right="-58"/>
              <w:jc w:val="both"/>
              <w:rPr>
                <w:sz w:val="22"/>
                <w:szCs w:val="22"/>
                <w:lang w:val="lv-LV"/>
              </w:rPr>
            </w:pPr>
            <w:r>
              <w:rPr>
                <w:sz w:val="22"/>
                <w:szCs w:val="22"/>
                <w:lang w:val="lv-LV"/>
              </w:rPr>
              <w:t>14.9.</w:t>
            </w:r>
          </w:p>
        </w:tc>
        <w:tc>
          <w:tcPr>
            <w:tcW w:w="3231" w:type="dxa"/>
            <w:tcBorders>
              <w:top w:val="single" w:sz="4" w:space="0" w:color="auto"/>
              <w:left w:val="single" w:sz="4" w:space="0" w:color="auto"/>
              <w:bottom w:val="single" w:sz="4" w:space="0" w:color="auto"/>
              <w:right w:val="single" w:sz="4" w:space="0" w:color="auto"/>
            </w:tcBorders>
          </w:tcPr>
          <w:p w14:paraId="298647A4" w14:textId="7C5E5AF3" w:rsidR="00CF08D6" w:rsidRPr="00A01FE1" w:rsidRDefault="00CF08D6" w:rsidP="00B703BA">
            <w:pPr>
              <w:ind w:right="-58"/>
              <w:jc w:val="both"/>
              <w:rPr>
                <w:sz w:val="22"/>
                <w:szCs w:val="22"/>
                <w:lang w:val="lv-LV"/>
              </w:rPr>
            </w:pPr>
            <w:r w:rsidRPr="00CF08D6">
              <w:rPr>
                <w:sz w:val="22"/>
                <w:szCs w:val="22"/>
                <w:lang w:val="lv-LV"/>
              </w:rPr>
              <w:t>Pretendents  iegādājies Iekārtas legāli.</w:t>
            </w:r>
          </w:p>
        </w:tc>
        <w:tc>
          <w:tcPr>
            <w:tcW w:w="5274" w:type="dxa"/>
            <w:tcBorders>
              <w:top w:val="single" w:sz="4" w:space="0" w:color="auto"/>
              <w:left w:val="single" w:sz="4" w:space="0" w:color="auto"/>
              <w:bottom w:val="single" w:sz="4" w:space="0" w:color="auto"/>
              <w:right w:val="single" w:sz="4" w:space="0" w:color="auto"/>
            </w:tcBorders>
          </w:tcPr>
          <w:p w14:paraId="1F77363F" w14:textId="5EA1DAA5" w:rsidR="00CF08D6" w:rsidRPr="00CF08D6" w:rsidRDefault="00CF08D6" w:rsidP="00B703BA">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tc>
      </w:tr>
      <w:tr w:rsidR="00CF08D6" w:rsidRPr="00CF08D6" w14:paraId="2A977CC7" w14:textId="77777777" w:rsidTr="00213F2E">
        <w:tc>
          <w:tcPr>
            <w:tcW w:w="851" w:type="dxa"/>
            <w:tcBorders>
              <w:top w:val="single" w:sz="4" w:space="0" w:color="auto"/>
              <w:left w:val="single" w:sz="4" w:space="0" w:color="auto"/>
              <w:bottom w:val="single" w:sz="4" w:space="0" w:color="auto"/>
              <w:right w:val="single" w:sz="4" w:space="0" w:color="auto"/>
            </w:tcBorders>
          </w:tcPr>
          <w:p w14:paraId="613A4E0A" w14:textId="7462464E" w:rsidR="00CF08D6" w:rsidRDefault="00CF08D6" w:rsidP="00B703BA">
            <w:pPr>
              <w:ind w:right="-58"/>
              <w:jc w:val="both"/>
              <w:rPr>
                <w:sz w:val="22"/>
                <w:szCs w:val="22"/>
                <w:lang w:val="lv-LV"/>
              </w:rPr>
            </w:pPr>
            <w:r>
              <w:rPr>
                <w:sz w:val="22"/>
                <w:szCs w:val="22"/>
                <w:lang w:val="lv-LV"/>
              </w:rPr>
              <w:lastRenderedPageBreak/>
              <w:t>14.10.</w:t>
            </w:r>
          </w:p>
        </w:tc>
        <w:tc>
          <w:tcPr>
            <w:tcW w:w="3231" w:type="dxa"/>
            <w:tcBorders>
              <w:top w:val="single" w:sz="4" w:space="0" w:color="auto"/>
              <w:left w:val="single" w:sz="4" w:space="0" w:color="auto"/>
              <w:bottom w:val="single" w:sz="4" w:space="0" w:color="auto"/>
              <w:right w:val="single" w:sz="4" w:space="0" w:color="auto"/>
            </w:tcBorders>
          </w:tcPr>
          <w:p w14:paraId="14D0BDF0" w14:textId="28446F1F" w:rsidR="00CF08D6" w:rsidRPr="00A01FE1" w:rsidRDefault="00CF08D6" w:rsidP="00B703BA">
            <w:pPr>
              <w:ind w:right="-58"/>
              <w:jc w:val="both"/>
              <w:rPr>
                <w:sz w:val="22"/>
                <w:szCs w:val="22"/>
                <w:lang w:val="lv-LV"/>
              </w:rPr>
            </w:pPr>
            <w:r w:rsidRPr="00CF08D6">
              <w:rPr>
                <w:sz w:val="22"/>
                <w:szCs w:val="22"/>
                <w:lang w:val="lv-LV"/>
              </w:rPr>
              <w:t>Pretendents nodrošinās Iekārtu ražotāja, Iekārtu ražotāja oficiālā pārstāvja vai Iekārtu ražotāja servisa speciālistu/-</w:t>
            </w:r>
            <w:proofErr w:type="spellStart"/>
            <w:r w:rsidRPr="00CF08D6">
              <w:rPr>
                <w:sz w:val="22"/>
                <w:szCs w:val="22"/>
                <w:lang w:val="lv-LV"/>
              </w:rPr>
              <w:t>us</w:t>
            </w:r>
            <w:proofErr w:type="spellEnd"/>
            <w:r w:rsidRPr="00CF08D6">
              <w:rPr>
                <w:sz w:val="22"/>
                <w:szCs w:val="22"/>
                <w:lang w:val="lv-LV"/>
              </w:rPr>
              <w:t xml:space="preserve"> piesaisti uzstādīšanās un palaišanas darbos.</w:t>
            </w:r>
          </w:p>
        </w:tc>
        <w:tc>
          <w:tcPr>
            <w:tcW w:w="5274" w:type="dxa"/>
            <w:tcBorders>
              <w:top w:val="single" w:sz="4" w:space="0" w:color="auto"/>
              <w:left w:val="single" w:sz="4" w:space="0" w:color="auto"/>
              <w:bottom w:val="single" w:sz="4" w:space="0" w:color="auto"/>
              <w:right w:val="single" w:sz="4" w:space="0" w:color="auto"/>
            </w:tcBorders>
          </w:tcPr>
          <w:p w14:paraId="024DC33D" w14:textId="77777777" w:rsidR="00CF08D6" w:rsidRDefault="00CF08D6" w:rsidP="00CF08D6">
            <w:pPr>
              <w:pStyle w:val="Pamattekstsaratkpi"/>
              <w:ind w:left="0"/>
              <w:rPr>
                <w:sz w:val="22"/>
                <w:szCs w:val="22"/>
                <w:shd w:val="clear" w:color="auto" w:fill="FFFFFF"/>
              </w:rPr>
            </w:pPr>
            <w:r w:rsidRPr="00A01FE1">
              <w:rPr>
                <w:sz w:val="22"/>
                <w:szCs w:val="22"/>
                <w:shd w:val="clear" w:color="auto" w:fill="FFFFFF"/>
              </w:rPr>
              <w:t>Pretendent</w:t>
            </w:r>
            <w:r>
              <w:rPr>
                <w:sz w:val="22"/>
                <w:szCs w:val="22"/>
                <w:shd w:val="clear" w:color="auto" w:fill="FFFFFF"/>
              </w:rPr>
              <w:t xml:space="preserve">am </w:t>
            </w:r>
            <w:r w:rsidRPr="0049056C">
              <w:rPr>
                <w:sz w:val="22"/>
                <w:szCs w:val="22"/>
                <w:shd w:val="clear" w:color="auto" w:fill="FFFFFF"/>
              </w:rPr>
              <w:t xml:space="preserve">jāiesniedz aizpildītu pieteikumu saskaņā ar nolikuma </w:t>
            </w:r>
            <w:r w:rsidRPr="0049056C">
              <w:rPr>
                <w:b/>
                <w:bCs/>
                <w:sz w:val="22"/>
                <w:szCs w:val="22"/>
                <w:shd w:val="clear" w:color="auto" w:fill="FFFFFF"/>
              </w:rPr>
              <w:t>2.pielikumu</w:t>
            </w:r>
            <w:r>
              <w:rPr>
                <w:sz w:val="22"/>
                <w:szCs w:val="22"/>
                <w:shd w:val="clear" w:color="auto" w:fill="FFFFFF"/>
              </w:rPr>
              <w:t>.</w:t>
            </w:r>
          </w:p>
          <w:p w14:paraId="27134DAC" w14:textId="77777777" w:rsidR="00CF08D6" w:rsidRPr="00A01FE1" w:rsidRDefault="00CF08D6" w:rsidP="00B703BA">
            <w:pPr>
              <w:pStyle w:val="Pamattekstsaratkpi"/>
              <w:ind w:left="0"/>
              <w:rPr>
                <w:sz w:val="22"/>
                <w:szCs w:val="22"/>
                <w:lang w:eastAsia="en-US"/>
              </w:rPr>
            </w:pPr>
          </w:p>
        </w:tc>
      </w:tr>
    </w:tbl>
    <w:p w14:paraId="62FC0A56" w14:textId="77777777" w:rsidR="00B703BA" w:rsidRDefault="00B703BA" w:rsidP="00B703BA">
      <w:pPr>
        <w:pStyle w:val="Sarakstarindkopa"/>
        <w:ind w:left="567"/>
        <w:jc w:val="both"/>
        <w:rPr>
          <w:b/>
          <w:sz w:val="22"/>
          <w:szCs w:val="22"/>
          <w:lang w:val="lv-LV"/>
        </w:rPr>
      </w:pPr>
    </w:p>
    <w:p w14:paraId="7E094E26" w14:textId="77777777" w:rsidR="00393360" w:rsidRDefault="00393360" w:rsidP="00B703BA">
      <w:pPr>
        <w:pStyle w:val="Sarakstarindkopa"/>
        <w:ind w:left="567"/>
        <w:jc w:val="both"/>
        <w:rPr>
          <w:b/>
          <w:sz w:val="22"/>
          <w:szCs w:val="22"/>
          <w:lang w:val="lv-LV"/>
        </w:rPr>
      </w:pPr>
    </w:p>
    <w:p w14:paraId="1A2A814F" w14:textId="31F01901" w:rsidR="00B50CBF" w:rsidRPr="00CA6551" w:rsidRDefault="00B50CBF" w:rsidP="00CA6551">
      <w:pPr>
        <w:pStyle w:val="Sarakstarindkopa"/>
        <w:numPr>
          <w:ilvl w:val="0"/>
          <w:numId w:val="3"/>
        </w:numPr>
        <w:ind w:left="567" w:hanging="567"/>
        <w:jc w:val="both"/>
        <w:rPr>
          <w:b/>
          <w:sz w:val="22"/>
          <w:szCs w:val="22"/>
          <w:lang w:val="lv-LV"/>
        </w:rPr>
      </w:pPr>
      <w:r w:rsidRPr="00CA6551">
        <w:rPr>
          <w:b/>
          <w:sz w:val="22"/>
          <w:szCs w:val="22"/>
          <w:lang w:val="lv-LV"/>
        </w:rPr>
        <w:t>Noteikumi, kā piegādātāju apvienībām ir jāizpilda prasības attiecībā uz</w:t>
      </w:r>
      <w:r w:rsidR="0048789D" w:rsidRPr="00CA6551">
        <w:rPr>
          <w:b/>
          <w:sz w:val="22"/>
          <w:szCs w:val="22"/>
          <w:lang w:val="lv-LV"/>
        </w:rPr>
        <w:t xml:space="preserve"> </w:t>
      </w:r>
      <w:r w:rsidRPr="00CA6551">
        <w:rPr>
          <w:b/>
          <w:sz w:val="22"/>
          <w:szCs w:val="22"/>
          <w:lang w:val="lv-LV"/>
        </w:rPr>
        <w:t>tehniskajām un profesionālajām spējām</w:t>
      </w:r>
    </w:p>
    <w:p w14:paraId="436F1703" w14:textId="77777777" w:rsidR="00B50CBF" w:rsidRPr="00A01FE1" w:rsidRDefault="00B50CBF" w:rsidP="00186F06">
      <w:pPr>
        <w:numPr>
          <w:ilvl w:val="1"/>
          <w:numId w:val="3"/>
        </w:numPr>
        <w:ind w:left="567" w:hanging="567"/>
        <w:jc w:val="both"/>
        <w:rPr>
          <w:bCs/>
          <w:sz w:val="22"/>
          <w:szCs w:val="22"/>
          <w:lang w:val="lv-LV"/>
        </w:rPr>
      </w:pPr>
      <w:r w:rsidRPr="00A01FE1">
        <w:rPr>
          <w:bCs/>
          <w:sz w:val="22"/>
          <w:szCs w:val="22"/>
          <w:lang w:val="lv-LV"/>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5.pielikums)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17D29AE5" w14:textId="77777777" w:rsidR="00B50CBF" w:rsidRPr="00186F06" w:rsidRDefault="00B50CBF" w:rsidP="00186F06">
      <w:pPr>
        <w:numPr>
          <w:ilvl w:val="1"/>
          <w:numId w:val="3"/>
        </w:numPr>
        <w:ind w:left="567" w:hanging="567"/>
        <w:jc w:val="both"/>
        <w:rPr>
          <w:bCs/>
          <w:sz w:val="22"/>
          <w:szCs w:val="22"/>
          <w:lang w:val="lv-LV"/>
        </w:rPr>
      </w:pPr>
      <w:r w:rsidRPr="00A01FE1">
        <w:rPr>
          <w:bCs/>
          <w:sz w:val="22"/>
          <w:szCs w:val="22"/>
          <w:lang w:val="lv-LV"/>
        </w:rPr>
        <w:t xml:space="preserve">Ja piedāvājumu iesniedz piegādātāju apvienība, piedāvājumam ir jāpievieno piegādātāju apvienības dalībnieku starpā noslēgta vienošanās vai cits dokuments, kas saistošs visiem apvienības dalībniekiem un kurā noteikts pilnvarojums vienam no dalībniekiem pārstāvēt piegādātāju apvienību konkursā un dalībnieku vārdā parakstīt piedāvājuma dokumentus, kā arī citi nosacījumi, piemēram, veicamo darbu apjoms. Vienošanās (dokumentā) jāparedz, ka piegādātāju apvienība, ja attiecībā uz to tiks pieņemts lēmums slēgt iepirkuma līgumu, pēc savas izvēles izveidojas atbilstoši noteiktam juridiskam statusam vai noslēdz sabiedrības līgumu, </w:t>
      </w:r>
      <w:r w:rsidRPr="00186F06">
        <w:rPr>
          <w:bCs/>
          <w:sz w:val="22"/>
          <w:szCs w:val="22"/>
          <w:lang w:val="lv-LV"/>
        </w:rPr>
        <w:t>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058CFDA4" w14:textId="01A32C99" w:rsidR="00B50CBF" w:rsidRPr="00FF2F96" w:rsidRDefault="00B50CBF" w:rsidP="00186F06">
      <w:pPr>
        <w:numPr>
          <w:ilvl w:val="1"/>
          <w:numId w:val="3"/>
        </w:numPr>
        <w:ind w:left="567" w:hanging="567"/>
        <w:jc w:val="both"/>
        <w:rPr>
          <w:bCs/>
          <w:sz w:val="22"/>
          <w:szCs w:val="22"/>
          <w:lang w:val="lv-LV"/>
        </w:rPr>
      </w:pPr>
      <w:r w:rsidRPr="00FF2F96">
        <w:rPr>
          <w:sz w:val="22"/>
          <w:szCs w:val="22"/>
          <w:lang w:val="lv-LV"/>
        </w:rPr>
        <w:t xml:space="preserve">Atbilstību kvalifikācijas prasībām, kas izvirzītas saskaņā ar </w:t>
      </w:r>
      <w:hyperlink r:id="rId13" w:tgtFrame="_blank" w:history="1">
        <w:r w:rsidRPr="00FF2F96">
          <w:rPr>
            <w:bCs/>
            <w:sz w:val="22"/>
            <w:szCs w:val="22"/>
            <w:lang w:val="lv-LV"/>
          </w:rPr>
          <w:t>SPSIL</w:t>
        </w:r>
      </w:hyperlink>
      <w:r w:rsidRPr="00FF2F96">
        <w:rPr>
          <w:sz w:val="22"/>
          <w:szCs w:val="22"/>
          <w:lang w:val="lv-LV"/>
        </w:rPr>
        <w:t xml:space="preserve"> 52.pantu, pretendents kā piegādātāju apvienība var apliecināt kopumā.</w:t>
      </w:r>
    </w:p>
    <w:p w14:paraId="0CEB23C5" w14:textId="77777777" w:rsidR="00B50CBF" w:rsidRPr="00A01FE1" w:rsidRDefault="00B50CBF" w:rsidP="00B50CBF">
      <w:pPr>
        <w:pStyle w:val="Pamattekstsaratkpi"/>
        <w:ind w:left="567" w:hanging="567"/>
        <w:rPr>
          <w:sz w:val="22"/>
          <w:szCs w:val="22"/>
        </w:rPr>
      </w:pPr>
    </w:p>
    <w:p w14:paraId="33C7EFF8"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Prasība norādīt apakšuzņēmējus</w:t>
      </w:r>
    </w:p>
    <w:p w14:paraId="184DC7CD" w14:textId="5F299904" w:rsidR="00B50CBF" w:rsidRPr="00A01FE1" w:rsidRDefault="00B50CBF" w:rsidP="00B50CBF">
      <w:pPr>
        <w:numPr>
          <w:ilvl w:val="1"/>
          <w:numId w:val="4"/>
        </w:numPr>
        <w:ind w:left="567" w:hanging="567"/>
        <w:jc w:val="both"/>
        <w:rPr>
          <w:sz w:val="22"/>
          <w:szCs w:val="22"/>
          <w:lang w:val="lv-LV"/>
        </w:rPr>
      </w:pPr>
      <w:r w:rsidRPr="00A01FE1">
        <w:rPr>
          <w:sz w:val="22"/>
          <w:szCs w:val="22"/>
          <w:lang w:val="lv-LV"/>
        </w:rPr>
        <w:t>Pretendents iesniedz sarakstu ar apakšuzņēmējiem un to apliecinājumus atbilstoši nolikumam pievienotajām veidnēm (nolikuma 4. un 5.pielikumi), norādot tikai apakšuzņēmējus, kuru veicamo būvdarbu vai sniedzamo pakalpojumu vērtība ir</w:t>
      </w:r>
      <w:r w:rsidR="002614CD" w:rsidRPr="00A01FE1">
        <w:rPr>
          <w:sz w:val="22"/>
          <w:szCs w:val="22"/>
          <w:lang w:val="lv-LV"/>
        </w:rPr>
        <w:t xml:space="preserve"> vismaz 10 000 </w:t>
      </w:r>
      <w:r w:rsidR="002614CD" w:rsidRPr="00A01FE1">
        <w:rPr>
          <w:i/>
          <w:sz w:val="22"/>
          <w:szCs w:val="22"/>
          <w:lang w:val="lv-LV"/>
        </w:rPr>
        <w:t>euro</w:t>
      </w:r>
      <w:r w:rsidR="00410839" w:rsidRPr="00A01FE1">
        <w:rPr>
          <w:i/>
          <w:sz w:val="22"/>
          <w:szCs w:val="22"/>
          <w:lang w:val="lv-LV"/>
        </w:rPr>
        <w:t xml:space="preserve"> </w:t>
      </w:r>
      <w:r w:rsidR="00410839" w:rsidRPr="00A01FE1">
        <w:rPr>
          <w:iCs/>
          <w:sz w:val="22"/>
          <w:szCs w:val="22"/>
          <w:lang w:val="lv-LV"/>
        </w:rPr>
        <w:t>vai lielāka</w:t>
      </w:r>
      <w:r w:rsidRPr="00A01FE1">
        <w:rPr>
          <w:sz w:val="22"/>
          <w:szCs w:val="22"/>
          <w:lang w:val="lv-LV"/>
        </w:rPr>
        <w:t xml:space="preserve">, un katram šādam apakšuzņēmējam izpildei nododamo iepirkuma līguma daļu. </w:t>
      </w:r>
      <w:hyperlink r:id="rId1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1.panta 1.punkta izpratnē </w:t>
      </w:r>
      <w:r w:rsidRPr="00A01FE1">
        <w:rPr>
          <w:bCs/>
          <w:sz w:val="22"/>
          <w:szCs w:val="22"/>
          <w:lang w:val="lv-LV"/>
        </w:rPr>
        <w:t>apakšuzņēmējs ir</w:t>
      </w:r>
      <w:r w:rsidRPr="00A01FE1">
        <w:rPr>
          <w:b/>
          <w:bCs/>
          <w:sz w:val="22"/>
          <w:szCs w:val="22"/>
          <w:lang w:val="lv-LV"/>
        </w:rPr>
        <w:t xml:space="preserve"> </w:t>
      </w:r>
      <w:r w:rsidRPr="00A01FE1">
        <w:rPr>
          <w:sz w:val="22"/>
          <w:szCs w:val="22"/>
          <w:lang w:val="lv-LV"/>
        </w:rPr>
        <w:t xml:space="preserve">pretendenta nolīgta persona vai savukārt tās nolīgta persona, kura veic būvdarbus vai sniedz pakalpojumus iepirkuma līguma izpildei. Attiecīgi no minētā regulējuma izriet, ka pretendentam ir jānorāda ne tikai apakšuzņēmēji, bet arī šādu apakšuzņēmēju apakšuzņēmēji, kuri arī atbilst </w:t>
      </w:r>
      <w:hyperlink r:id="rId1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68.panta otrās daļas nosacījumiem. Piemēram, gadījumā, ja apakšuzņēmējs veic 60% no līguma kopējās vērtības, savukārt tā piesaistītais apakšuzņēmējs – 30%, ir secināms, ka arī uz šādu apakšuzņēmēja apakšuzņēmēju attiecas </w:t>
      </w:r>
      <w:hyperlink r:id="rId16"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48.pant</w:t>
      </w:r>
      <w:r w:rsidR="00C141A3" w:rsidRPr="00A01FE1">
        <w:rPr>
          <w:sz w:val="22"/>
          <w:szCs w:val="22"/>
          <w:lang w:val="lv-LV"/>
        </w:rPr>
        <w:t xml:space="preserve">a otras daļas </w:t>
      </w:r>
      <w:bookmarkStart w:id="9" w:name="_Hlk177983548"/>
      <w:r w:rsidR="00C141A3" w:rsidRPr="00A01FE1">
        <w:rPr>
          <w:sz w:val="22"/>
          <w:szCs w:val="22"/>
          <w:lang w:val="lv-LV"/>
        </w:rPr>
        <w:t xml:space="preserve">1., 2., 3., 4., 5., 6., 7., 10., 11., 12., 13. un 14.punktā </w:t>
      </w:r>
      <w:bookmarkEnd w:id="9"/>
      <w:r w:rsidRPr="00A01FE1">
        <w:rPr>
          <w:sz w:val="22"/>
          <w:szCs w:val="22"/>
          <w:lang w:val="lv-LV"/>
        </w:rPr>
        <w:t>un 6</w:t>
      </w:r>
      <w:r w:rsidR="00C141A3" w:rsidRPr="00A01FE1">
        <w:rPr>
          <w:sz w:val="22"/>
          <w:szCs w:val="22"/>
          <w:lang w:val="lv-LV"/>
        </w:rPr>
        <w:t>8</w:t>
      </w:r>
      <w:r w:rsidRPr="00A01FE1">
        <w:rPr>
          <w:sz w:val="22"/>
          <w:szCs w:val="22"/>
          <w:lang w:val="lv-LV"/>
        </w:rPr>
        <w:t xml:space="preserve">.pantā minētie nosacījumi. Apakšuzņēmēja sniedzamo pakalpojumu kopējo vērtību nosaka, ņemot vērā apakšuzņēmēja un visu attiecīgā iepirkuma ietvaros tā saistīto uzņēmumu sniedzamo pakalpojumu vērtību. </w:t>
      </w:r>
      <w:r w:rsidR="00C141A3" w:rsidRPr="00A01FE1">
        <w:rPr>
          <w:sz w:val="22"/>
          <w:szCs w:val="22"/>
          <w:lang w:val="lv-LV"/>
        </w:rPr>
        <w:t>P</w:t>
      </w:r>
      <w:r w:rsidRPr="00A01FE1">
        <w:rPr>
          <w:sz w:val="22"/>
          <w:szCs w:val="22"/>
          <w:lang w:val="lv-LV"/>
        </w:rPr>
        <w:t>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14:paraId="2309D87F" w14:textId="01165CE7" w:rsidR="00C141A3" w:rsidRPr="00A01FE1" w:rsidRDefault="00C141A3" w:rsidP="002D19FA">
      <w:pPr>
        <w:numPr>
          <w:ilvl w:val="1"/>
          <w:numId w:val="4"/>
        </w:numPr>
        <w:ind w:left="567" w:hanging="567"/>
        <w:jc w:val="both"/>
        <w:rPr>
          <w:sz w:val="22"/>
          <w:szCs w:val="22"/>
          <w:lang w:val="lv-LV"/>
        </w:rPr>
      </w:pPr>
      <w:r w:rsidRPr="00A01FE1">
        <w:rPr>
          <w:sz w:val="22"/>
          <w:szCs w:val="22"/>
          <w:lang w:val="lv-LV"/>
        </w:rPr>
        <w:t>Ja pretendents paredz apakšuzņēmēja piesaisti, tas pievieno apakšuzņēmēja apliecinājumu vai vienošanos par sadarbību līguma konkrētās daļas izpildē.</w:t>
      </w:r>
    </w:p>
    <w:p w14:paraId="3BAF5623" w14:textId="608C1D43" w:rsidR="00410839" w:rsidRPr="00A01FE1" w:rsidRDefault="00410839" w:rsidP="002D19FA">
      <w:pPr>
        <w:pStyle w:val="Sarakstarindkopa"/>
        <w:numPr>
          <w:ilvl w:val="1"/>
          <w:numId w:val="4"/>
        </w:numPr>
        <w:ind w:left="567" w:hanging="567"/>
        <w:jc w:val="both"/>
        <w:rPr>
          <w:sz w:val="22"/>
          <w:szCs w:val="22"/>
          <w:lang w:val="lv-LV"/>
        </w:rPr>
      </w:pPr>
      <w:r w:rsidRPr="00A01FE1">
        <w:rPr>
          <w:sz w:val="22"/>
          <w:szCs w:val="22"/>
          <w:lang w:val="lv-LV"/>
        </w:rPr>
        <w:t>Gadījumā, ja pretendents neplāno piesaistīt apakšuzņēmējus, pretendents iesniedz rakstisku apliecinājumu par to, ka iepirkuma līgumam izpildei nav plānots piesaistīt apakšuzņēmējus.</w:t>
      </w:r>
    </w:p>
    <w:p w14:paraId="6662339C" w14:textId="77777777" w:rsidR="00B50CBF" w:rsidRPr="00A01FE1" w:rsidRDefault="00B50CBF" w:rsidP="00B50CBF">
      <w:pPr>
        <w:ind w:left="360"/>
        <w:jc w:val="both"/>
        <w:rPr>
          <w:b/>
          <w:sz w:val="22"/>
          <w:szCs w:val="22"/>
          <w:lang w:val="lv-LV"/>
        </w:rPr>
      </w:pPr>
    </w:p>
    <w:p w14:paraId="6062DD62" w14:textId="596F42B5" w:rsidR="00B50CBF" w:rsidRPr="00A01FE1" w:rsidRDefault="00B50CBF" w:rsidP="00B50CBF">
      <w:pPr>
        <w:pStyle w:val="Sarakstarindkopa"/>
        <w:numPr>
          <w:ilvl w:val="0"/>
          <w:numId w:val="3"/>
        </w:numPr>
        <w:ind w:left="567" w:hanging="567"/>
        <w:jc w:val="both"/>
        <w:rPr>
          <w:b/>
          <w:bCs/>
          <w:sz w:val="22"/>
          <w:szCs w:val="22"/>
          <w:lang w:val="lv-LV"/>
        </w:rPr>
      </w:pPr>
      <w:r w:rsidRPr="00A01FE1">
        <w:rPr>
          <w:b/>
          <w:bCs/>
          <w:sz w:val="22"/>
          <w:szCs w:val="22"/>
          <w:lang w:val="lv-LV"/>
        </w:rPr>
        <w:t xml:space="preserve">Prasība pretendentam iesniegt būvdarbos vai pakalpojumu sniegšanā iesaistīto apakšuzņēmēju sarakstu atbilstoši </w:t>
      </w:r>
      <w:hyperlink r:id="rId17" w:tgtFrame="_blank" w:history="1">
        <w:r w:rsidR="00410839" w:rsidRPr="00A01FE1">
          <w:rPr>
            <w:rStyle w:val="Hipersaite"/>
            <w:b/>
            <w:bCs/>
            <w:color w:val="auto"/>
            <w:sz w:val="22"/>
            <w:szCs w:val="22"/>
            <w:u w:val="none"/>
            <w:lang w:val="lv-LV"/>
          </w:rPr>
          <w:t>SPSIL</w:t>
        </w:r>
      </w:hyperlink>
      <w:r w:rsidRPr="00A01FE1">
        <w:rPr>
          <w:b/>
          <w:bCs/>
          <w:sz w:val="22"/>
          <w:szCs w:val="22"/>
          <w:lang w:val="lv-LV"/>
        </w:rPr>
        <w:t> </w:t>
      </w:r>
      <w:hyperlink r:id="rId18" w:anchor="p68" w:tgtFrame="_blank" w:history="1">
        <w:r w:rsidRPr="00A01FE1">
          <w:rPr>
            <w:rStyle w:val="Hipersaite"/>
            <w:b/>
            <w:bCs/>
            <w:color w:val="auto"/>
            <w:sz w:val="22"/>
            <w:szCs w:val="22"/>
            <w:u w:val="none"/>
            <w:lang w:val="lv-LV"/>
          </w:rPr>
          <w:t>68.</w:t>
        </w:r>
      </w:hyperlink>
      <w:r w:rsidRPr="00A01FE1">
        <w:rPr>
          <w:b/>
          <w:bCs/>
          <w:sz w:val="22"/>
          <w:szCs w:val="22"/>
          <w:lang w:val="lv-LV"/>
        </w:rPr>
        <w:t>panta ceturtajai daļai (ja attiecināms)</w:t>
      </w:r>
    </w:p>
    <w:p w14:paraId="1A4B2BA1" w14:textId="77777777" w:rsidR="004B63A9" w:rsidRPr="00A01FE1" w:rsidRDefault="00C141A3" w:rsidP="004B63A9">
      <w:pPr>
        <w:pStyle w:val="Sarakstarindkopa"/>
        <w:numPr>
          <w:ilvl w:val="1"/>
          <w:numId w:val="3"/>
        </w:numPr>
        <w:ind w:left="567" w:hanging="567"/>
        <w:jc w:val="both"/>
        <w:rPr>
          <w:sz w:val="22"/>
          <w:szCs w:val="22"/>
          <w:lang w:val="lv-LV"/>
        </w:rPr>
      </w:pPr>
      <w:r w:rsidRPr="00A01FE1">
        <w:rPr>
          <w:sz w:val="22"/>
          <w:szCs w:val="22"/>
          <w:lang w:val="lv-LV"/>
        </w:rPr>
        <w:t xml:space="preserve">Pasūtītājs pieprasa, lai pēc iepirkuma līguma slēgšanas tiesību piešķiršanas, bet ne vēlāk kā uzsākot iepirkuma līguma izpildi, pretendents iesniedz pakalpojumu sniegšanā iesaistīto apakšuzņēmēju (ja tādus ir plānots iesaistīt) sarakstu, kurā norādīts apakšuzņēmēja nosaukums, kontaktinformācija un tā </w:t>
      </w:r>
      <w:proofErr w:type="spellStart"/>
      <w:r w:rsidRPr="00A01FE1">
        <w:rPr>
          <w:sz w:val="22"/>
          <w:szCs w:val="22"/>
          <w:lang w:val="lv-LV"/>
        </w:rPr>
        <w:t>pārstāvēttiesīgā</w:t>
      </w:r>
      <w:proofErr w:type="spellEnd"/>
      <w:r w:rsidRPr="00A01FE1">
        <w:rPr>
          <w:sz w:val="22"/>
          <w:szCs w:val="22"/>
          <w:lang w:val="lv-LV"/>
        </w:rPr>
        <w:t xml:space="preserve"> persona, ciktāl minētā informācija ir zināma. Sarakstā norāda arī piegādātāja apakšuzņēmēju apakšuzņēmējus. </w:t>
      </w:r>
    </w:p>
    <w:p w14:paraId="00C3EC5A" w14:textId="5F1F7C84" w:rsidR="004B63A9" w:rsidRPr="00443AC8" w:rsidRDefault="004B63A9" w:rsidP="00443AC8">
      <w:pPr>
        <w:pStyle w:val="Sarakstarindkopa"/>
        <w:numPr>
          <w:ilvl w:val="1"/>
          <w:numId w:val="3"/>
        </w:numPr>
        <w:ind w:left="567" w:hanging="567"/>
        <w:jc w:val="both"/>
        <w:rPr>
          <w:sz w:val="22"/>
          <w:szCs w:val="22"/>
          <w:lang w:val="lv-LV"/>
        </w:rPr>
      </w:pPr>
      <w:r w:rsidRPr="00A01FE1">
        <w:rPr>
          <w:sz w:val="22"/>
          <w:szCs w:val="22"/>
          <w:lang w:val="lv-LV"/>
        </w:rPr>
        <w:lastRenderedPageBreak/>
        <w:t>i</w:t>
      </w:r>
      <w:r w:rsidR="00C141A3" w:rsidRPr="00A01FE1">
        <w:rPr>
          <w:sz w:val="22"/>
          <w:szCs w:val="22"/>
          <w:lang w:val="lv-LV"/>
        </w:rPr>
        <w:t>epirkuma līguma izpildes laikā piegādātājs paziņo</w:t>
      </w:r>
      <w:r w:rsidRPr="00A01FE1">
        <w:rPr>
          <w:sz w:val="22"/>
          <w:szCs w:val="22"/>
          <w:lang w:val="lv-LV"/>
        </w:rPr>
        <w:t xml:space="preserve"> pasūtītājam</w:t>
      </w:r>
      <w:r w:rsidR="00C141A3" w:rsidRPr="00A01FE1">
        <w:rPr>
          <w:sz w:val="22"/>
          <w:szCs w:val="22"/>
          <w:lang w:val="lv-LV"/>
        </w:rPr>
        <w:t xml:space="preserve"> par jebkurām minētās informācijas izmaiņām, kā arī papildina sarakstu ar informāciju par apakšuzņēmēju, kas tiek vēlāk iesaistīts pakalpojumu sniegšanā.</w:t>
      </w:r>
    </w:p>
    <w:p w14:paraId="1A4B130F" w14:textId="77777777" w:rsidR="00B50CBF" w:rsidRPr="00A01FE1" w:rsidRDefault="00B50CBF" w:rsidP="00B50CBF">
      <w:pPr>
        <w:ind w:left="567"/>
        <w:jc w:val="both"/>
        <w:rPr>
          <w:b/>
          <w:sz w:val="22"/>
          <w:szCs w:val="22"/>
          <w:lang w:val="lv-LV"/>
        </w:rPr>
      </w:pPr>
    </w:p>
    <w:p w14:paraId="4D26E696" w14:textId="77777777" w:rsidR="00B50CBF" w:rsidRPr="00A01FE1" w:rsidRDefault="00B50CBF" w:rsidP="00B50CBF">
      <w:pPr>
        <w:numPr>
          <w:ilvl w:val="0"/>
          <w:numId w:val="3"/>
        </w:numPr>
        <w:ind w:left="567" w:hanging="567"/>
        <w:jc w:val="both"/>
        <w:rPr>
          <w:b/>
          <w:sz w:val="22"/>
          <w:szCs w:val="22"/>
          <w:lang w:val="lv-LV"/>
        </w:rPr>
      </w:pPr>
      <w:r w:rsidRPr="00A01FE1">
        <w:rPr>
          <w:b/>
          <w:sz w:val="22"/>
          <w:szCs w:val="22"/>
          <w:lang w:val="lv-LV"/>
        </w:rPr>
        <w:t>Norāde uz tīmekļvietni, kur ir pieejama Eiropas vienotā iepirkuma procedūras dokumenta veidlapa, prasības tās aizpildīšanai un iesniegšanai</w:t>
      </w:r>
    </w:p>
    <w:p w14:paraId="42DA2B17" w14:textId="77777777" w:rsidR="00C141A3" w:rsidRPr="00A01FE1" w:rsidRDefault="00B50CBF" w:rsidP="00C141A3">
      <w:pPr>
        <w:numPr>
          <w:ilvl w:val="1"/>
          <w:numId w:val="3"/>
        </w:numPr>
        <w:ind w:left="567" w:hanging="567"/>
        <w:jc w:val="both"/>
        <w:rPr>
          <w:sz w:val="22"/>
          <w:szCs w:val="22"/>
          <w:lang w:val="lv-LV"/>
        </w:rPr>
      </w:pPr>
      <w:r w:rsidRPr="00A01FE1">
        <w:rPr>
          <w:sz w:val="22"/>
          <w:szCs w:val="22"/>
          <w:lang w:val="lv-LV"/>
        </w:rPr>
        <w:t xml:space="preserve">Norāde uz tīmekļvietni: </w:t>
      </w:r>
      <w:hyperlink r:id="rId19" w:history="1">
        <w:r w:rsidRPr="00A01FE1">
          <w:rPr>
            <w:rStyle w:val="Hipersaite"/>
            <w:sz w:val="22"/>
            <w:szCs w:val="22"/>
            <w:lang w:val="lv-LV"/>
          </w:rPr>
          <w:t>http://espd.eis.gov.lv/</w:t>
        </w:r>
      </w:hyperlink>
      <w:r w:rsidRPr="00A01FE1">
        <w:rPr>
          <w:sz w:val="22"/>
          <w:szCs w:val="22"/>
          <w:lang w:val="lv-LV"/>
        </w:rPr>
        <w:t>.</w:t>
      </w:r>
    </w:p>
    <w:p w14:paraId="09ED829A" w14:textId="6BD04C57" w:rsidR="00C141A3" w:rsidRPr="00A01FE1" w:rsidRDefault="00C141A3" w:rsidP="00C141A3">
      <w:pPr>
        <w:numPr>
          <w:ilvl w:val="1"/>
          <w:numId w:val="3"/>
        </w:numPr>
        <w:ind w:left="567" w:hanging="567"/>
        <w:jc w:val="both"/>
        <w:rPr>
          <w:sz w:val="22"/>
          <w:szCs w:val="22"/>
          <w:lang w:val="lv-LV"/>
        </w:rPr>
      </w:pPr>
      <w:r w:rsidRPr="00A01FE1">
        <w:rPr>
          <w:sz w:val="22"/>
          <w:szCs w:val="22"/>
          <w:lang w:val="lv-LV"/>
        </w:rPr>
        <w:t xml:space="preserve">Pasūtītājs pieņem Eiropas vienoto iepirkuma procedūras dokumentu kā sākotnējo pierādījumu atbilstībai paziņojumā par līgumu vai iepirkuma procedūras dokumentos noteiktajām kandidātu un pretendentu atlases prasībām. Piegādātājs iesniedz atsevišķu Eiropas vienoto iepirkuma procedūras dokumentu par katru personu, uz kuras iespējām kandidāts vai pretendents balstās, lai apliecinātu, ka tas atbilst paziņojumā par līgumu vai iepirkuma procedūras dokumentos noteiktajām kandidātu un pretendentu atlases prasībām, un par tā norādīto apakšuzņēmēju, kura veicamo būvdarbu vai sniedzamo pakalpojumu vērtība ir vismaz 10 000 </w:t>
      </w:r>
      <w:r w:rsidRPr="00A01FE1">
        <w:rPr>
          <w:i/>
          <w:iCs/>
          <w:sz w:val="22"/>
          <w:szCs w:val="22"/>
          <w:lang w:val="lv-LV"/>
        </w:rPr>
        <w:t>euro</w:t>
      </w:r>
      <w:r w:rsidRPr="00A01FE1">
        <w:rPr>
          <w:sz w:val="22"/>
          <w:szCs w:val="22"/>
          <w:lang w:val="lv-LV"/>
        </w:rPr>
        <w:t xml:space="preserve">. </w:t>
      </w:r>
      <w:r w:rsidR="004B63A9" w:rsidRPr="00A01FE1">
        <w:rPr>
          <w:sz w:val="22"/>
          <w:szCs w:val="22"/>
          <w:lang w:val="lv-LV"/>
        </w:rPr>
        <w:t>Piegādātāju apvienība iesniedz atsevišķu Eiropas vienoto iepirkuma procedūras dokumentu par katru tās dalībnieku. 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11¹.panta pirmo daļu un SPSIL 48.pantu</w:t>
      </w:r>
      <w:r w:rsidR="00544906" w:rsidRPr="00A01FE1">
        <w:rPr>
          <w:sz w:val="22"/>
          <w:szCs w:val="22"/>
          <w:lang w:val="lv-LV"/>
        </w:rPr>
        <w:t xml:space="preserve"> otras daļas 1., 2., 3., 4., 5., 6., 7., 10., 11., 12., 13. un 14.punktā</w:t>
      </w:r>
      <w:r w:rsidR="004B63A9" w:rsidRPr="00A01FE1">
        <w:rPr>
          <w:sz w:val="22"/>
          <w:szCs w:val="22"/>
          <w:lang w:val="lv-LV"/>
        </w:rPr>
        <w:t>.</w:t>
      </w:r>
    </w:p>
    <w:p w14:paraId="48A46060" w14:textId="77777777" w:rsidR="00730EEF" w:rsidRPr="00A01FE1" w:rsidRDefault="00C141A3" w:rsidP="00730EEF">
      <w:pPr>
        <w:numPr>
          <w:ilvl w:val="1"/>
          <w:numId w:val="3"/>
        </w:numPr>
        <w:ind w:left="567" w:hanging="567"/>
        <w:jc w:val="both"/>
        <w:rPr>
          <w:sz w:val="22"/>
          <w:szCs w:val="22"/>
          <w:lang w:val="lv-LV"/>
        </w:rPr>
      </w:pPr>
      <w:r w:rsidRPr="00A01FE1">
        <w:rPr>
          <w:sz w:val="22"/>
          <w:szCs w:val="22"/>
          <w:lang w:val="lv-LV"/>
        </w:rPr>
        <w:t>Piegādātājs var Pasūtītājam iesniegt Eiropas vienoto iepirkuma procedūras dokumentu, kas ir bijis iesniegts citā iepirkuma procedūrā, ja piegādātājs apliecina, ka dokumentā iekļautā informācija ir pareiza.</w:t>
      </w:r>
    </w:p>
    <w:p w14:paraId="49563090" w14:textId="303D94BA" w:rsidR="00730EEF" w:rsidRPr="00A01FE1" w:rsidRDefault="00C141A3" w:rsidP="00730EEF">
      <w:pPr>
        <w:numPr>
          <w:ilvl w:val="1"/>
          <w:numId w:val="3"/>
        </w:numPr>
        <w:ind w:left="567" w:hanging="567"/>
        <w:jc w:val="both"/>
        <w:rPr>
          <w:sz w:val="22"/>
          <w:szCs w:val="22"/>
          <w:lang w:val="lv-LV"/>
        </w:rPr>
      </w:pPr>
      <w:r w:rsidRPr="00A01FE1">
        <w:rPr>
          <w:sz w:val="22"/>
          <w:szCs w:val="22"/>
          <w:lang w:val="lv-LV"/>
        </w:rPr>
        <w:t xml:space="preserve">Pasūtītājs jebkurā iepirkuma procedūras stadijā ir tiesīgs prasīt, lai kandidāts un pretendents iesniedz visus vai daļu no dokumentiem, kas apliecina atbilstību paziņojumā par līgumu vai iepirkuma procedūras dokumentos noteiktajām kandidātu un pretendentu atlases prasībām. </w:t>
      </w:r>
      <w:r w:rsidR="00B663BE" w:rsidRPr="00A01FE1">
        <w:rPr>
          <w:sz w:val="22"/>
          <w:szCs w:val="22"/>
          <w:lang w:val="lv-LV"/>
        </w:rPr>
        <w:t>Pasūtītājs</w:t>
      </w:r>
      <w:r w:rsidRPr="00A01FE1">
        <w:rPr>
          <w:sz w:val="22"/>
          <w:szCs w:val="22"/>
          <w:lang w:val="lv-LV"/>
        </w:rPr>
        <w:t xml:space="preserve"> nepieprasa tādus dokumentus un informāciju, kas ir tā rīcībā vai ir pieejama publiskās datubāzēs.</w:t>
      </w:r>
    </w:p>
    <w:p w14:paraId="1A82BA7F" w14:textId="2E352EEE" w:rsidR="00B50CBF" w:rsidRPr="00A01FE1" w:rsidRDefault="00C141A3" w:rsidP="00730EEF">
      <w:pPr>
        <w:numPr>
          <w:ilvl w:val="1"/>
          <w:numId w:val="3"/>
        </w:numPr>
        <w:ind w:left="567" w:hanging="567"/>
        <w:jc w:val="both"/>
        <w:rPr>
          <w:sz w:val="22"/>
          <w:szCs w:val="22"/>
          <w:lang w:val="lv-LV"/>
        </w:rPr>
      </w:pPr>
      <w:r w:rsidRPr="00A01FE1">
        <w:rPr>
          <w:sz w:val="22"/>
          <w:szCs w:val="22"/>
          <w:lang w:val="lv-LV"/>
        </w:rPr>
        <w:t>Eiropas vienotā iepirkuma procedūras dokumenta piemērošanas kārtību iepirkuma procedūrās nosaka Ministru kabinets. Eiropas vienotā iepirkuma procedūras dokumenta veidlapu paraugus nosaka saskaņā ar Eiropas Komisijas 2016. gada 5. janvāra Īstenošanas regulu Nr. 2016/7, ar ko nosaka standarta veidlapu Eiropas vienotajam iepirkuma procedūras dokumentam.</w:t>
      </w:r>
    </w:p>
    <w:p w14:paraId="17B6DED8" w14:textId="77777777" w:rsidR="00730EEF" w:rsidRPr="00A01FE1" w:rsidRDefault="00730EEF" w:rsidP="00730EEF">
      <w:pPr>
        <w:ind w:left="567"/>
        <w:jc w:val="both"/>
        <w:rPr>
          <w:sz w:val="22"/>
          <w:szCs w:val="22"/>
          <w:lang w:val="lv-LV"/>
        </w:rPr>
      </w:pPr>
    </w:p>
    <w:p w14:paraId="1F39F607" w14:textId="77777777" w:rsidR="006C08D9" w:rsidRPr="00BD5299" w:rsidRDefault="00B50CBF" w:rsidP="006C08D9">
      <w:pPr>
        <w:pStyle w:val="Sarakstarindkopa"/>
        <w:numPr>
          <w:ilvl w:val="0"/>
          <w:numId w:val="3"/>
        </w:numPr>
        <w:ind w:left="567" w:hanging="567"/>
        <w:jc w:val="both"/>
        <w:rPr>
          <w:b/>
          <w:sz w:val="22"/>
          <w:szCs w:val="22"/>
          <w:lang w:val="lv-LV"/>
        </w:rPr>
      </w:pPr>
      <w:r w:rsidRPr="00BD5299">
        <w:rPr>
          <w:b/>
          <w:sz w:val="22"/>
          <w:szCs w:val="22"/>
          <w:lang w:val="lv-LV"/>
        </w:rPr>
        <w:t>Piedāvājumu izvērtēšanas kritēriji</w:t>
      </w:r>
      <w:bookmarkStart w:id="10" w:name="bookmark44"/>
      <w:bookmarkStart w:id="11" w:name="bookmark45"/>
    </w:p>
    <w:p w14:paraId="2C3EB14A" w14:textId="77777777" w:rsidR="006C08D9" w:rsidRPr="006C08D9" w:rsidRDefault="006C08D9" w:rsidP="006C08D9">
      <w:pPr>
        <w:pStyle w:val="Sarakstarindkopa"/>
        <w:numPr>
          <w:ilvl w:val="1"/>
          <w:numId w:val="3"/>
        </w:numPr>
        <w:ind w:left="567" w:hanging="567"/>
        <w:jc w:val="both"/>
        <w:rPr>
          <w:b/>
          <w:sz w:val="20"/>
          <w:szCs w:val="20"/>
          <w:lang w:val="lv-LV"/>
        </w:rPr>
      </w:pPr>
      <w:r w:rsidRPr="006C08D9">
        <w:rPr>
          <w:color w:val="000000"/>
          <w:sz w:val="22"/>
          <w:szCs w:val="22"/>
          <w:lang w:val="lv-LV" w:eastAsia="lv-LV" w:bidi="lv-LV"/>
        </w:rPr>
        <w:t>Piedāvājumu izvēles kritērijs - saimnieciski visizdevīgākais piedāvājums.</w:t>
      </w:r>
      <w:bookmarkEnd w:id="10"/>
      <w:bookmarkEnd w:id="11"/>
    </w:p>
    <w:p w14:paraId="0A116A2E" w14:textId="474A898A" w:rsidR="006C08D9" w:rsidRPr="006C08D9" w:rsidRDefault="006C08D9" w:rsidP="006C08D9">
      <w:pPr>
        <w:pStyle w:val="Sarakstarindkopa"/>
        <w:numPr>
          <w:ilvl w:val="1"/>
          <w:numId w:val="3"/>
        </w:numPr>
        <w:ind w:left="567" w:hanging="567"/>
        <w:jc w:val="both"/>
        <w:rPr>
          <w:b/>
          <w:sz w:val="18"/>
          <w:szCs w:val="18"/>
          <w:lang w:val="lv-LV"/>
        </w:rPr>
      </w:pPr>
      <w:r w:rsidRPr="006C08D9">
        <w:rPr>
          <w:color w:val="000000"/>
          <w:sz w:val="22"/>
          <w:szCs w:val="22"/>
          <w:lang w:val="lv-LV" w:eastAsia="lv-LV" w:bidi="lv-LV"/>
        </w:rPr>
        <w:t>Par saimnieciski visizdevīgāko piedāvājumu tiks atzīts piedāvājums, kas iegūs visaugstāko</w:t>
      </w:r>
      <w:r w:rsidRPr="006C08D9">
        <w:rPr>
          <w:color w:val="000000"/>
          <w:sz w:val="22"/>
          <w:szCs w:val="22"/>
          <w:lang w:val="lv-LV" w:eastAsia="lv-LV" w:bidi="lv-LV"/>
        </w:rPr>
        <w:br/>
        <w:t>kopējo novērtējumu (lielāko kopējo punktu skaitu) atbilstoši Nolikuma 19.3.punktā</w:t>
      </w:r>
      <w:r w:rsidRPr="006C08D9">
        <w:rPr>
          <w:b/>
          <w:bCs/>
          <w:color w:val="000000"/>
          <w:sz w:val="22"/>
          <w:szCs w:val="22"/>
          <w:lang w:val="lv-LV" w:eastAsia="lv-LV" w:bidi="lv-LV"/>
        </w:rPr>
        <w:br/>
      </w:r>
      <w:r w:rsidRPr="006C08D9">
        <w:rPr>
          <w:color w:val="000000"/>
          <w:sz w:val="22"/>
          <w:szCs w:val="22"/>
          <w:lang w:val="lv-LV" w:eastAsia="lv-LV" w:bidi="lv-LV"/>
        </w:rPr>
        <w:t>norādītajiem kritērijiem. Maksimāli iespējamais iegūstamo punktu skaits ir 100 punkti.</w:t>
      </w:r>
    </w:p>
    <w:p w14:paraId="59232A12" w14:textId="1259C1D9" w:rsidR="006C08D9" w:rsidRPr="00CA6551" w:rsidRDefault="006C08D9" w:rsidP="00CA6551">
      <w:pPr>
        <w:pStyle w:val="Heading20"/>
        <w:keepNext/>
        <w:keepLines/>
        <w:numPr>
          <w:ilvl w:val="1"/>
          <w:numId w:val="3"/>
        </w:numPr>
        <w:shd w:val="clear" w:color="auto" w:fill="auto"/>
        <w:tabs>
          <w:tab w:val="left" w:pos="711"/>
        </w:tabs>
        <w:spacing w:after="120"/>
        <w:ind w:left="567" w:hanging="567"/>
        <w:rPr>
          <w:sz w:val="20"/>
          <w:szCs w:val="20"/>
        </w:rPr>
      </w:pPr>
      <w:bookmarkStart w:id="12" w:name="bookmark46"/>
      <w:bookmarkStart w:id="13" w:name="bookmark47"/>
      <w:r w:rsidRPr="00CA6551">
        <w:rPr>
          <w:color w:val="000000"/>
          <w:lang w:eastAsia="lv-LV" w:bidi="lv-LV"/>
        </w:rPr>
        <w:t>Saimnieciski visizdevīgākā piedāvājuma noteikšanas kritēriji:</w:t>
      </w:r>
      <w:bookmarkEnd w:id="12"/>
      <w:bookmarkEnd w:id="13"/>
    </w:p>
    <w:tbl>
      <w:tblPr>
        <w:tblOverlap w:val="never"/>
        <w:tblW w:w="0" w:type="auto"/>
        <w:jc w:val="right"/>
        <w:tblLayout w:type="fixed"/>
        <w:tblCellMar>
          <w:left w:w="10" w:type="dxa"/>
          <w:right w:w="10" w:type="dxa"/>
        </w:tblCellMar>
        <w:tblLook w:val="04A0" w:firstRow="1" w:lastRow="0" w:firstColumn="1" w:lastColumn="0" w:noHBand="0" w:noVBand="1"/>
      </w:tblPr>
      <w:tblGrid>
        <w:gridCol w:w="902"/>
        <w:gridCol w:w="6346"/>
        <w:gridCol w:w="1992"/>
      </w:tblGrid>
      <w:tr w:rsidR="006C08D9" w:rsidRPr="00CA6551" w14:paraId="60B85A1C" w14:textId="77777777" w:rsidTr="007C1F3A">
        <w:trPr>
          <w:trHeight w:hRule="exact" w:val="610"/>
          <w:jc w:val="right"/>
        </w:trPr>
        <w:tc>
          <w:tcPr>
            <w:tcW w:w="902" w:type="dxa"/>
            <w:tcBorders>
              <w:top w:val="single" w:sz="4" w:space="0" w:color="auto"/>
              <w:left w:val="single" w:sz="4" w:space="0" w:color="auto"/>
            </w:tcBorders>
            <w:shd w:val="clear" w:color="auto" w:fill="FFFFFF"/>
            <w:vAlign w:val="center"/>
          </w:tcPr>
          <w:p w14:paraId="3511D9B1" w14:textId="77777777" w:rsidR="006C08D9" w:rsidRPr="00CA6551" w:rsidRDefault="006C08D9" w:rsidP="007C1F3A">
            <w:pPr>
              <w:widowControl w:val="0"/>
              <w:rPr>
                <w:sz w:val="22"/>
                <w:szCs w:val="22"/>
                <w:lang w:val="lv-LV"/>
              </w:rPr>
            </w:pPr>
            <w:proofErr w:type="spellStart"/>
            <w:r w:rsidRPr="00CA6551">
              <w:rPr>
                <w:b/>
                <w:bCs/>
                <w:color w:val="000000"/>
                <w:sz w:val="22"/>
                <w:szCs w:val="22"/>
                <w:lang w:val="lv-LV" w:eastAsia="lv-LV" w:bidi="lv-LV"/>
              </w:rPr>
              <w:t>Nr.p.k</w:t>
            </w:r>
            <w:proofErr w:type="spellEnd"/>
            <w:r w:rsidRPr="00CA6551">
              <w:rPr>
                <w:b/>
                <w:bCs/>
                <w:color w:val="000000"/>
                <w:sz w:val="22"/>
                <w:szCs w:val="22"/>
                <w:lang w:val="lv-LV" w:eastAsia="lv-LV" w:bidi="lv-LV"/>
              </w:rPr>
              <w:t>.</w:t>
            </w:r>
          </w:p>
        </w:tc>
        <w:tc>
          <w:tcPr>
            <w:tcW w:w="6346" w:type="dxa"/>
            <w:tcBorders>
              <w:top w:val="single" w:sz="4" w:space="0" w:color="auto"/>
              <w:left w:val="single" w:sz="4" w:space="0" w:color="auto"/>
            </w:tcBorders>
            <w:shd w:val="clear" w:color="auto" w:fill="FFFFFF"/>
            <w:vAlign w:val="center"/>
          </w:tcPr>
          <w:p w14:paraId="08D93D63" w14:textId="77777777" w:rsidR="006C08D9" w:rsidRPr="00CA6551" w:rsidRDefault="006C08D9" w:rsidP="007C1F3A">
            <w:pPr>
              <w:widowControl w:val="0"/>
              <w:jc w:val="center"/>
              <w:rPr>
                <w:sz w:val="22"/>
                <w:szCs w:val="22"/>
                <w:lang w:val="lv-LV"/>
              </w:rPr>
            </w:pPr>
            <w:r w:rsidRPr="00CA6551">
              <w:rPr>
                <w:b/>
                <w:bCs/>
                <w:color w:val="000000"/>
                <w:sz w:val="22"/>
                <w:szCs w:val="22"/>
                <w:lang w:val="lv-LV" w:eastAsia="lv-LV" w:bidi="lv-LV"/>
              </w:rPr>
              <w:t>Kritērijs</w:t>
            </w:r>
          </w:p>
        </w:tc>
        <w:tc>
          <w:tcPr>
            <w:tcW w:w="1992" w:type="dxa"/>
            <w:tcBorders>
              <w:top w:val="single" w:sz="4" w:space="0" w:color="auto"/>
              <w:left w:val="single" w:sz="4" w:space="0" w:color="auto"/>
              <w:right w:val="single" w:sz="4" w:space="0" w:color="auto"/>
            </w:tcBorders>
            <w:shd w:val="clear" w:color="auto" w:fill="FFFFFF"/>
            <w:vAlign w:val="bottom"/>
          </w:tcPr>
          <w:p w14:paraId="1114A987" w14:textId="77777777" w:rsidR="006C08D9" w:rsidRPr="00CA6551" w:rsidRDefault="006C08D9" w:rsidP="007C1F3A">
            <w:pPr>
              <w:widowControl w:val="0"/>
              <w:spacing w:line="254" w:lineRule="auto"/>
              <w:jc w:val="center"/>
              <w:rPr>
                <w:sz w:val="22"/>
                <w:szCs w:val="22"/>
                <w:lang w:val="lv-LV"/>
              </w:rPr>
            </w:pPr>
            <w:r w:rsidRPr="00CA6551">
              <w:rPr>
                <w:b/>
                <w:bCs/>
                <w:color w:val="000000"/>
                <w:sz w:val="22"/>
                <w:szCs w:val="22"/>
                <w:lang w:val="lv-LV" w:eastAsia="lv-LV" w:bidi="lv-LV"/>
              </w:rPr>
              <w:t>Maksimālais</w:t>
            </w:r>
            <w:r w:rsidRPr="00CA6551">
              <w:rPr>
                <w:b/>
                <w:bCs/>
                <w:color w:val="000000"/>
                <w:sz w:val="22"/>
                <w:szCs w:val="22"/>
                <w:lang w:val="lv-LV" w:eastAsia="lv-LV" w:bidi="lv-LV"/>
              </w:rPr>
              <w:br/>
              <w:t>punktu skaits</w:t>
            </w:r>
          </w:p>
        </w:tc>
      </w:tr>
      <w:tr w:rsidR="006C08D9" w:rsidRPr="00CA6551" w14:paraId="0B5C35D3" w14:textId="77777777" w:rsidTr="007C1F3A">
        <w:trPr>
          <w:trHeight w:hRule="exact" w:val="2290"/>
          <w:jc w:val="right"/>
        </w:trPr>
        <w:tc>
          <w:tcPr>
            <w:tcW w:w="902" w:type="dxa"/>
            <w:tcBorders>
              <w:top w:val="single" w:sz="4" w:space="0" w:color="auto"/>
              <w:left w:val="single" w:sz="4" w:space="0" w:color="auto"/>
            </w:tcBorders>
            <w:shd w:val="clear" w:color="auto" w:fill="FFFFFF"/>
          </w:tcPr>
          <w:p w14:paraId="1B65DB9C"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t>1.</w:t>
            </w:r>
          </w:p>
        </w:tc>
        <w:tc>
          <w:tcPr>
            <w:tcW w:w="6346" w:type="dxa"/>
            <w:tcBorders>
              <w:top w:val="single" w:sz="4" w:space="0" w:color="auto"/>
              <w:left w:val="single" w:sz="4" w:space="0" w:color="auto"/>
            </w:tcBorders>
            <w:shd w:val="clear" w:color="auto" w:fill="FFFFFF"/>
            <w:vAlign w:val="bottom"/>
          </w:tcPr>
          <w:p w14:paraId="2DA6B7AE" w14:textId="1A1785FD" w:rsidR="006C08D9" w:rsidRPr="00CA6551" w:rsidRDefault="006C08D9" w:rsidP="007C1F3A">
            <w:pPr>
              <w:widowControl w:val="0"/>
              <w:spacing w:line="305" w:lineRule="auto"/>
              <w:rPr>
                <w:sz w:val="22"/>
                <w:szCs w:val="22"/>
                <w:lang w:val="lv-LV"/>
              </w:rPr>
            </w:pPr>
            <w:r w:rsidRPr="00CA6551">
              <w:rPr>
                <w:b/>
                <w:bCs/>
                <w:color w:val="000000"/>
                <w:sz w:val="22"/>
                <w:szCs w:val="22"/>
                <w:lang w:val="lv-LV" w:eastAsia="lv-LV" w:bidi="lv-LV"/>
              </w:rPr>
              <w:t xml:space="preserve">Pretendenta </w:t>
            </w:r>
            <w:r w:rsidR="00CD440C">
              <w:rPr>
                <w:b/>
                <w:bCs/>
                <w:color w:val="000000"/>
                <w:sz w:val="22"/>
                <w:szCs w:val="22"/>
                <w:lang w:val="lv-LV" w:eastAsia="lv-LV" w:bidi="lv-LV"/>
              </w:rPr>
              <w:t>kopējā piedāvājuma cena</w:t>
            </w:r>
            <w:r w:rsidRPr="00CA6551">
              <w:rPr>
                <w:b/>
                <w:bCs/>
                <w:color w:val="000000"/>
                <w:sz w:val="22"/>
                <w:szCs w:val="22"/>
                <w:lang w:val="lv-LV" w:eastAsia="lv-LV" w:bidi="lv-LV"/>
              </w:rPr>
              <w:t xml:space="preserve"> (A)</w:t>
            </w:r>
            <w:r w:rsidRPr="00CA6551">
              <w:rPr>
                <w:b/>
                <w:bCs/>
                <w:color w:val="000000"/>
                <w:sz w:val="22"/>
                <w:szCs w:val="22"/>
                <w:lang w:val="lv-LV" w:eastAsia="lv-LV" w:bidi="lv-LV"/>
              </w:rPr>
              <w:br/>
            </w:r>
            <w:r w:rsidRPr="00CA6551">
              <w:rPr>
                <w:color w:val="000000"/>
                <w:sz w:val="22"/>
                <w:szCs w:val="22"/>
                <w:lang w:val="lv-LV" w:eastAsia="lv-LV" w:bidi="lv-LV"/>
              </w:rPr>
              <w:t>Novērtējums tiks aprēķināts pēc šādas formulas:</w:t>
            </w:r>
          </w:p>
          <w:p w14:paraId="6FE1570A" w14:textId="77777777" w:rsidR="006C08D9" w:rsidRPr="00CA6551" w:rsidRDefault="006C08D9" w:rsidP="007C1F3A">
            <w:pPr>
              <w:widowControl w:val="0"/>
              <w:spacing w:line="305" w:lineRule="auto"/>
              <w:rPr>
                <w:sz w:val="22"/>
                <w:szCs w:val="22"/>
                <w:lang w:val="lv-LV"/>
              </w:rPr>
            </w:pPr>
            <w:r w:rsidRPr="00CA6551">
              <w:rPr>
                <w:color w:val="000000"/>
                <w:sz w:val="22"/>
                <w:szCs w:val="22"/>
                <w:lang w:val="lv-LV" w:eastAsia="lv-LV" w:bidi="lv-LV"/>
              </w:rPr>
              <w:t xml:space="preserve">A = </w:t>
            </w:r>
            <w:proofErr w:type="spellStart"/>
            <w:r w:rsidRPr="00CA6551">
              <w:rPr>
                <w:color w:val="000000"/>
                <w:sz w:val="22"/>
                <w:szCs w:val="22"/>
                <w:lang w:val="lv-LV" w:eastAsia="lv-LV" w:bidi="lv-LV"/>
              </w:rPr>
              <w:t>Ax:Ay</w:t>
            </w:r>
            <w:proofErr w:type="spellEnd"/>
            <w:r w:rsidRPr="00CA6551">
              <w:rPr>
                <w:color w:val="000000"/>
                <w:sz w:val="22"/>
                <w:szCs w:val="22"/>
                <w:lang w:val="lv-LV" w:eastAsia="lv-LV" w:bidi="lv-LV"/>
              </w:rPr>
              <w:t xml:space="preserve"> x 90, kur</w:t>
            </w:r>
          </w:p>
          <w:p w14:paraId="32D509C1"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A - Pretendenta iegūtais punktu skaits;</w:t>
            </w:r>
          </w:p>
          <w:p w14:paraId="31E3F2FA" w14:textId="77777777" w:rsidR="006C08D9" w:rsidRPr="00CA6551" w:rsidRDefault="006C08D9" w:rsidP="007C1F3A">
            <w:pPr>
              <w:widowControl w:val="0"/>
              <w:rPr>
                <w:sz w:val="22"/>
                <w:szCs w:val="22"/>
                <w:lang w:val="lv-LV"/>
              </w:rPr>
            </w:pPr>
            <w:r w:rsidRPr="00CA6551">
              <w:rPr>
                <w:color w:val="000000"/>
                <w:sz w:val="22"/>
                <w:szCs w:val="22"/>
                <w:lang w:val="lv-LV" w:eastAsia="lv-LV" w:bidi="lv-LV"/>
              </w:rPr>
              <w:t>90 - maksimālais iegūstamais punktu skaits;</w:t>
            </w:r>
          </w:p>
          <w:p w14:paraId="10ED2DB3" w14:textId="5057E14D"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Ax</w:t>
            </w:r>
            <w:proofErr w:type="spellEnd"/>
            <w:r w:rsidRPr="00CA6551">
              <w:rPr>
                <w:color w:val="000000"/>
                <w:sz w:val="22"/>
                <w:szCs w:val="22"/>
                <w:lang w:val="lv-LV" w:eastAsia="lv-LV" w:bidi="lv-LV"/>
              </w:rPr>
              <w:t xml:space="preserve"> - zemākā </w:t>
            </w:r>
            <w:r w:rsidR="00CD440C">
              <w:rPr>
                <w:color w:val="000000"/>
                <w:sz w:val="22"/>
                <w:szCs w:val="22"/>
                <w:lang w:val="lv-LV" w:eastAsia="lv-LV" w:bidi="lv-LV"/>
              </w:rPr>
              <w:t xml:space="preserve">piedāvājuma </w:t>
            </w:r>
            <w:r w:rsidRPr="00CA6551">
              <w:rPr>
                <w:color w:val="000000"/>
                <w:sz w:val="22"/>
                <w:szCs w:val="22"/>
                <w:lang w:val="lv-LV" w:eastAsia="lv-LV" w:bidi="lv-LV"/>
              </w:rPr>
              <w:t>cena;</w:t>
            </w:r>
          </w:p>
          <w:p w14:paraId="75FEED70" w14:textId="4FCDA36C" w:rsidR="006C08D9" w:rsidRPr="00CA6551" w:rsidRDefault="006C08D9" w:rsidP="007C1F3A">
            <w:pPr>
              <w:widowControl w:val="0"/>
              <w:rPr>
                <w:sz w:val="22"/>
                <w:szCs w:val="22"/>
                <w:lang w:val="lv-LV"/>
              </w:rPr>
            </w:pPr>
            <w:proofErr w:type="spellStart"/>
            <w:r w:rsidRPr="00CA6551">
              <w:rPr>
                <w:color w:val="000000"/>
                <w:sz w:val="22"/>
                <w:szCs w:val="22"/>
                <w:lang w:val="lv-LV" w:eastAsia="lv-LV" w:bidi="lv-LV"/>
              </w:rPr>
              <w:t>Ay</w:t>
            </w:r>
            <w:proofErr w:type="spellEnd"/>
            <w:r w:rsidRPr="00CA6551">
              <w:rPr>
                <w:color w:val="000000"/>
                <w:sz w:val="22"/>
                <w:szCs w:val="22"/>
                <w:lang w:val="lv-LV" w:eastAsia="lv-LV" w:bidi="lv-LV"/>
              </w:rPr>
              <w:t xml:space="preserve"> - attiecīgā Pretendenta vērtējamā </w:t>
            </w:r>
            <w:r w:rsidR="00CD440C">
              <w:rPr>
                <w:color w:val="000000"/>
                <w:sz w:val="22"/>
                <w:szCs w:val="22"/>
                <w:lang w:val="lv-LV" w:eastAsia="lv-LV" w:bidi="lv-LV"/>
              </w:rPr>
              <w:t>piedāvājuma</w:t>
            </w:r>
            <w:r w:rsidRPr="00CA6551">
              <w:rPr>
                <w:color w:val="000000"/>
                <w:sz w:val="22"/>
                <w:szCs w:val="22"/>
                <w:lang w:val="lv-LV" w:eastAsia="lv-LV" w:bidi="lv-LV"/>
              </w:rPr>
              <w:t xml:space="preserve"> cena.</w:t>
            </w:r>
          </w:p>
        </w:tc>
        <w:tc>
          <w:tcPr>
            <w:tcW w:w="1992" w:type="dxa"/>
            <w:tcBorders>
              <w:top w:val="single" w:sz="4" w:space="0" w:color="auto"/>
              <w:left w:val="single" w:sz="4" w:space="0" w:color="auto"/>
              <w:right w:val="single" w:sz="4" w:space="0" w:color="auto"/>
            </w:tcBorders>
            <w:shd w:val="clear" w:color="auto" w:fill="FFFFFF"/>
            <w:vAlign w:val="center"/>
          </w:tcPr>
          <w:p w14:paraId="4FE7D17B"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90 punkti</w:t>
            </w:r>
          </w:p>
        </w:tc>
      </w:tr>
      <w:tr w:rsidR="006C08D9" w:rsidRPr="00CA6551" w14:paraId="05B081C0" w14:textId="77777777" w:rsidTr="007C1F3A">
        <w:trPr>
          <w:trHeight w:hRule="exact" w:val="2996"/>
          <w:jc w:val="right"/>
        </w:trPr>
        <w:tc>
          <w:tcPr>
            <w:tcW w:w="902" w:type="dxa"/>
            <w:tcBorders>
              <w:top w:val="single" w:sz="4" w:space="0" w:color="auto"/>
              <w:left w:val="single" w:sz="4" w:space="0" w:color="auto"/>
            </w:tcBorders>
            <w:shd w:val="clear" w:color="auto" w:fill="FFFFFF"/>
          </w:tcPr>
          <w:p w14:paraId="6B89A6D5" w14:textId="77777777" w:rsidR="006C08D9" w:rsidRPr="00CA6551" w:rsidRDefault="006C08D9" w:rsidP="007C1F3A">
            <w:pPr>
              <w:widowControl w:val="0"/>
              <w:rPr>
                <w:sz w:val="22"/>
                <w:szCs w:val="22"/>
                <w:lang w:val="lv-LV"/>
              </w:rPr>
            </w:pPr>
            <w:r w:rsidRPr="00CA6551">
              <w:rPr>
                <w:b/>
                <w:bCs/>
                <w:color w:val="000000"/>
                <w:sz w:val="22"/>
                <w:szCs w:val="22"/>
                <w:lang w:val="lv-LV" w:eastAsia="lv-LV" w:bidi="lv-LV"/>
              </w:rPr>
              <w:lastRenderedPageBreak/>
              <w:t>2.</w:t>
            </w:r>
          </w:p>
        </w:tc>
        <w:tc>
          <w:tcPr>
            <w:tcW w:w="6346" w:type="dxa"/>
            <w:tcBorders>
              <w:top w:val="single" w:sz="4" w:space="0" w:color="auto"/>
              <w:left w:val="single" w:sz="4" w:space="0" w:color="auto"/>
            </w:tcBorders>
            <w:shd w:val="clear" w:color="auto" w:fill="FFFFFF"/>
            <w:vAlign w:val="bottom"/>
          </w:tcPr>
          <w:p w14:paraId="1AD228A6" w14:textId="77777777" w:rsidR="006C08D9" w:rsidRPr="00CA6551" w:rsidRDefault="006C08D9" w:rsidP="007C1F3A">
            <w:pPr>
              <w:widowControl w:val="0"/>
              <w:spacing w:after="40" w:line="254" w:lineRule="auto"/>
              <w:rPr>
                <w:sz w:val="22"/>
                <w:szCs w:val="22"/>
                <w:lang w:val="lv-LV"/>
              </w:rPr>
            </w:pPr>
            <w:r w:rsidRPr="00CA6551">
              <w:rPr>
                <w:b/>
                <w:bCs/>
                <w:color w:val="000000"/>
                <w:sz w:val="22"/>
                <w:szCs w:val="22"/>
                <w:lang w:val="lv-LV" w:eastAsia="lv-LV" w:bidi="lv-LV"/>
              </w:rPr>
              <w:t xml:space="preserve">Dūņu </w:t>
            </w:r>
            <w:r w:rsidRPr="00CA6551">
              <w:rPr>
                <w:b/>
                <w:bCs/>
                <w:sz w:val="22"/>
                <w:szCs w:val="22"/>
                <w:lang w:val="lv-LV"/>
              </w:rPr>
              <w:t xml:space="preserve">atūdeņošanai nepieciešamais elektroenerģijas patēriņš </w:t>
            </w:r>
            <w:proofErr w:type="spellStart"/>
            <w:r w:rsidRPr="00CA6551">
              <w:rPr>
                <w:b/>
                <w:bCs/>
                <w:sz w:val="22"/>
                <w:szCs w:val="22"/>
                <w:lang w:val="lv-LV"/>
              </w:rPr>
              <w:t>kWh</w:t>
            </w:r>
            <w:proofErr w:type="spellEnd"/>
            <w:r w:rsidRPr="00CA6551">
              <w:rPr>
                <w:b/>
                <w:bCs/>
                <w:sz w:val="22"/>
                <w:szCs w:val="22"/>
                <w:lang w:val="lv-LV"/>
              </w:rPr>
              <w:t>/m</w:t>
            </w:r>
            <w:r w:rsidRPr="00C67E57">
              <w:rPr>
                <w:b/>
                <w:bCs/>
                <w:sz w:val="22"/>
                <w:szCs w:val="22"/>
                <w:vertAlign w:val="superscript"/>
                <w:lang w:val="lv-LV"/>
              </w:rPr>
              <w:t>3</w:t>
            </w:r>
            <w:r w:rsidRPr="00CA6551">
              <w:rPr>
                <w:b/>
                <w:bCs/>
                <w:color w:val="000000"/>
                <w:sz w:val="22"/>
                <w:szCs w:val="22"/>
                <w:lang w:val="lv-LV" w:eastAsia="lv-LV" w:bidi="lv-LV"/>
              </w:rPr>
              <w:t xml:space="preserve">  (B)</w:t>
            </w:r>
          </w:p>
          <w:p w14:paraId="0B6E381B" w14:textId="77777777" w:rsidR="006C08D9" w:rsidRPr="00CA6551" w:rsidRDefault="006C08D9" w:rsidP="007C1F3A">
            <w:pPr>
              <w:widowControl w:val="0"/>
              <w:spacing w:after="40" w:line="254" w:lineRule="auto"/>
              <w:rPr>
                <w:sz w:val="22"/>
                <w:szCs w:val="22"/>
                <w:lang w:val="lv-LV"/>
              </w:rPr>
            </w:pPr>
            <w:r w:rsidRPr="00CA6551">
              <w:rPr>
                <w:color w:val="000000"/>
                <w:sz w:val="22"/>
                <w:szCs w:val="22"/>
                <w:lang w:val="lv-LV" w:eastAsia="lv-LV" w:bidi="lv-LV"/>
              </w:rPr>
              <w:t>Novērtējums tiks aprēķināts pēc šādas formulas:</w:t>
            </w:r>
          </w:p>
          <w:p w14:paraId="1E6B2872"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 xml:space="preserve">B = </w:t>
            </w:r>
            <w:proofErr w:type="spellStart"/>
            <w:r w:rsidRPr="00CA6551">
              <w:rPr>
                <w:color w:val="000000"/>
                <w:sz w:val="22"/>
                <w:szCs w:val="22"/>
                <w:lang w:val="lv-LV" w:eastAsia="lv-LV" w:bidi="lv-LV"/>
              </w:rPr>
              <w:t>Bx:By</w:t>
            </w:r>
            <w:proofErr w:type="spellEnd"/>
            <w:r w:rsidRPr="00CA6551">
              <w:rPr>
                <w:color w:val="000000"/>
                <w:sz w:val="22"/>
                <w:szCs w:val="22"/>
                <w:lang w:val="lv-LV" w:eastAsia="lv-LV" w:bidi="lv-LV"/>
              </w:rPr>
              <w:t xml:space="preserve"> x 10, kur</w:t>
            </w:r>
          </w:p>
          <w:p w14:paraId="0FFB5F94"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B - Pretendenta iegūtais punktu skaits;</w:t>
            </w:r>
          </w:p>
          <w:p w14:paraId="398E7327" w14:textId="77777777" w:rsidR="006C08D9" w:rsidRPr="00CA6551" w:rsidRDefault="006C08D9" w:rsidP="007C1F3A">
            <w:pPr>
              <w:widowControl w:val="0"/>
              <w:spacing w:line="254" w:lineRule="auto"/>
              <w:rPr>
                <w:sz w:val="22"/>
                <w:szCs w:val="22"/>
                <w:lang w:val="lv-LV"/>
              </w:rPr>
            </w:pPr>
            <w:r w:rsidRPr="00CA6551">
              <w:rPr>
                <w:color w:val="000000"/>
                <w:sz w:val="22"/>
                <w:szCs w:val="22"/>
                <w:lang w:val="lv-LV" w:eastAsia="lv-LV" w:bidi="lv-LV"/>
              </w:rPr>
              <w:t>10 - maksimālais iegūstamais punktu skaits;</w:t>
            </w:r>
          </w:p>
          <w:p w14:paraId="28E47676" w14:textId="532A4F91"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Bx</w:t>
            </w:r>
            <w:proofErr w:type="spellEnd"/>
            <w:r w:rsidRPr="00CA6551">
              <w:rPr>
                <w:color w:val="000000"/>
                <w:sz w:val="22"/>
                <w:szCs w:val="22"/>
                <w:lang w:val="lv-LV" w:eastAsia="lv-LV" w:bidi="lv-LV"/>
              </w:rPr>
              <w:t xml:space="preserve"> - zemākais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p w14:paraId="5FA157CB" w14:textId="52FF1E66" w:rsidR="006C08D9" w:rsidRPr="00CA6551" w:rsidRDefault="006C08D9" w:rsidP="007C1F3A">
            <w:pPr>
              <w:widowControl w:val="0"/>
              <w:spacing w:after="40" w:line="254" w:lineRule="auto"/>
              <w:rPr>
                <w:sz w:val="22"/>
                <w:szCs w:val="22"/>
                <w:lang w:val="lv-LV"/>
              </w:rPr>
            </w:pPr>
            <w:proofErr w:type="spellStart"/>
            <w:r w:rsidRPr="00CA6551">
              <w:rPr>
                <w:color w:val="000000"/>
                <w:sz w:val="22"/>
                <w:szCs w:val="22"/>
                <w:lang w:val="lv-LV" w:eastAsia="lv-LV" w:bidi="lv-LV"/>
              </w:rPr>
              <w:t>By</w:t>
            </w:r>
            <w:proofErr w:type="spellEnd"/>
            <w:r w:rsidRPr="00CA6551">
              <w:rPr>
                <w:color w:val="000000"/>
                <w:sz w:val="22"/>
                <w:szCs w:val="22"/>
                <w:lang w:val="lv-LV" w:eastAsia="lv-LV" w:bidi="lv-LV"/>
              </w:rPr>
              <w:t xml:space="preserve"> - attiecīgā Pretendenta piedāvātais </w:t>
            </w:r>
            <w:r w:rsidR="00CD440C">
              <w:rPr>
                <w:color w:val="000000"/>
                <w:sz w:val="22"/>
                <w:szCs w:val="22"/>
                <w:lang w:val="lv-LV" w:eastAsia="lv-LV" w:bidi="lv-LV"/>
              </w:rPr>
              <w:t>Iekārtas</w:t>
            </w:r>
            <w:r w:rsidRPr="00CA6551">
              <w:rPr>
                <w:color w:val="000000"/>
                <w:sz w:val="22"/>
                <w:szCs w:val="22"/>
                <w:lang w:val="lv-LV" w:eastAsia="lv-LV" w:bidi="lv-LV"/>
              </w:rPr>
              <w:t xml:space="preserve"> </w:t>
            </w:r>
            <w:r w:rsidRPr="00CA6551">
              <w:rPr>
                <w:sz w:val="22"/>
                <w:szCs w:val="22"/>
                <w:lang w:val="lv-LV"/>
              </w:rPr>
              <w:t>elektroenerģijas patēriņš (</w:t>
            </w:r>
            <w:proofErr w:type="spellStart"/>
            <w:r w:rsidRPr="00CA6551">
              <w:rPr>
                <w:sz w:val="22"/>
                <w:szCs w:val="22"/>
                <w:lang w:val="lv-LV"/>
              </w:rPr>
              <w:t>kWh</w:t>
            </w:r>
            <w:proofErr w:type="spellEnd"/>
            <w:r w:rsidRPr="00CA6551">
              <w:rPr>
                <w:sz w:val="22"/>
                <w:szCs w:val="22"/>
                <w:lang w:val="lv-LV"/>
              </w:rPr>
              <w:t>/m</w:t>
            </w:r>
            <w:r w:rsidRPr="00C67E57">
              <w:rPr>
                <w:sz w:val="22"/>
                <w:szCs w:val="22"/>
                <w:vertAlign w:val="superscript"/>
                <w:lang w:val="lv-LV"/>
              </w:rPr>
              <w:t>3</w:t>
            </w:r>
            <w:r w:rsidRPr="00CA6551">
              <w:rPr>
                <w:sz w:val="22"/>
                <w:szCs w:val="22"/>
                <w:lang w:val="lv-LV"/>
              </w:rPr>
              <w:t>)</w:t>
            </w:r>
          </w:p>
        </w:tc>
        <w:tc>
          <w:tcPr>
            <w:tcW w:w="1992" w:type="dxa"/>
            <w:tcBorders>
              <w:top w:val="single" w:sz="4" w:space="0" w:color="auto"/>
              <w:left w:val="single" w:sz="4" w:space="0" w:color="auto"/>
              <w:right w:val="single" w:sz="4" w:space="0" w:color="auto"/>
            </w:tcBorders>
            <w:shd w:val="clear" w:color="auto" w:fill="FFFFFF"/>
            <w:vAlign w:val="center"/>
          </w:tcPr>
          <w:p w14:paraId="4BB1F929" w14:textId="77777777" w:rsidR="006C08D9" w:rsidRPr="00CA6551" w:rsidRDefault="006C08D9" w:rsidP="007C1F3A">
            <w:pPr>
              <w:widowControl w:val="0"/>
              <w:ind w:firstLine="400"/>
              <w:rPr>
                <w:sz w:val="22"/>
                <w:szCs w:val="22"/>
                <w:lang w:val="lv-LV"/>
              </w:rPr>
            </w:pPr>
            <w:r w:rsidRPr="00CA6551">
              <w:rPr>
                <w:b/>
                <w:bCs/>
                <w:color w:val="000000"/>
                <w:sz w:val="22"/>
                <w:szCs w:val="22"/>
                <w:lang w:val="lv-LV" w:eastAsia="lv-LV" w:bidi="lv-LV"/>
              </w:rPr>
              <w:t>10 punkti</w:t>
            </w:r>
          </w:p>
        </w:tc>
      </w:tr>
      <w:tr w:rsidR="006C08D9" w:rsidRPr="00CA6551" w14:paraId="69BCF430" w14:textId="77777777" w:rsidTr="00CA6551">
        <w:trPr>
          <w:trHeight w:hRule="exact" w:val="445"/>
          <w:jc w:val="right"/>
        </w:trPr>
        <w:tc>
          <w:tcPr>
            <w:tcW w:w="7248" w:type="dxa"/>
            <w:gridSpan w:val="2"/>
            <w:tcBorders>
              <w:top w:val="single" w:sz="4" w:space="0" w:color="auto"/>
              <w:left w:val="single" w:sz="4" w:space="0" w:color="auto"/>
              <w:bottom w:val="single" w:sz="4" w:space="0" w:color="auto"/>
            </w:tcBorders>
            <w:shd w:val="clear" w:color="auto" w:fill="FFFFFF"/>
            <w:vAlign w:val="bottom"/>
          </w:tcPr>
          <w:p w14:paraId="5F6E4CC8" w14:textId="77777777" w:rsidR="006C08D9" w:rsidRPr="00CA6551" w:rsidRDefault="006C08D9" w:rsidP="007C1F3A">
            <w:pPr>
              <w:widowControl w:val="0"/>
              <w:ind w:right="160"/>
              <w:jc w:val="right"/>
              <w:rPr>
                <w:sz w:val="22"/>
                <w:szCs w:val="22"/>
                <w:lang w:val="lv-LV"/>
              </w:rPr>
            </w:pPr>
            <w:r w:rsidRPr="00CA6551">
              <w:rPr>
                <w:b/>
                <w:bCs/>
                <w:color w:val="000000"/>
                <w:sz w:val="22"/>
                <w:szCs w:val="22"/>
                <w:lang w:val="lv-LV" w:eastAsia="lv-LV" w:bidi="lv-LV"/>
              </w:rPr>
              <w:t>Kopējais novērtējums (punktu skaits) (C) :</w:t>
            </w:r>
          </w:p>
        </w:tc>
        <w:tc>
          <w:tcPr>
            <w:tcW w:w="1992" w:type="dxa"/>
            <w:tcBorders>
              <w:top w:val="single" w:sz="4" w:space="0" w:color="auto"/>
              <w:left w:val="single" w:sz="4" w:space="0" w:color="auto"/>
              <w:bottom w:val="single" w:sz="4" w:space="0" w:color="auto"/>
              <w:right w:val="single" w:sz="4" w:space="0" w:color="auto"/>
            </w:tcBorders>
            <w:shd w:val="clear" w:color="auto" w:fill="FFFFFF"/>
            <w:vAlign w:val="bottom"/>
          </w:tcPr>
          <w:p w14:paraId="2584910A" w14:textId="1C7C180D" w:rsidR="006C08D9" w:rsidRPr="00CA6551" w:rsidRDefault="006C08D9" w:rsidP="00CA6551">
            <w:pPr>
              <w:pStyle w:val="Sarakstarindkopa"/>
              <w:widowControl w:val="0"/>
              <w:numPr>
                <w:ilvl w:val="0"/>
                <w:numId w:val="28"/>
              </w:numPr>
              <w:tabs>
                <w:tab w:val="left" w:pos="768"/>
              </w:tabs>
              <w:rPr>
                <w:sz w:val="22"/>
                <w:szCs w:val="22"/>
                <w:lang w:val="lv-LV"/>
              </w:rPr>
            </w:pPr>
            <w:r w:rsidRPr="00CA6551">
              <w:rPr>
                <w:b/>
                <w:bCs/>
                <w:color w:val="000000"/>
                <w:sz w:val="22"/>
                <w:szCs w:val="22"/>
                <w:lang w:val="lv-LV" w:eastAsia="lv-LV" w:bidi="lv-LV"/>
              </w:rPr>
              <w:t>punkti</w:t>
            </w:r>
          </w:p>
        </w:tc>
      </w:tr>
    </w:tbl>
    <w:p w14:paraId="3C2241F5" w14:textId="77777777" w:rsidR="00CA6551" w:rsidRDefault="00CA6551" w:rsidP="00CA6551">
      <w:pPr>
        <w:widowControl w:val="0"/>
        <w:tabs>
          <w:tab w:val="left" w:pos="740"/>
        </w:tabs>
        <w:rPr>
          <w:color w:val="000000"/>
          <w:lang w:eastAsia="lv-LV" w:bidi="lv-LV"/>
        </w:rPr>
      </w:pPr>
    </w:p>
    <w:p w14:paraId="7F30098D" w14:textId="377C454B" w:rsidR="006C08D9" w:rsidRPr="00CA6551" w:rsidRDefault="006C08D9" w:rsidP="00CA6551">
      <w:pPr>
        <w:pStyle w:val="Sarakstarindkopa"/>
        <w:widowControl w:val="0"/>
        <w:numPr>
          <w:ilvl w:val="1"/>
          <w:numId w:val="3"/>
        </w:numPr>
        <w:tabs>
          <w:tab w:val="left" w:pos="709"/>
        </w:tabs>
        <w:ind w:left="709" w:hanging="709"/>
        <w:rPr>
          <w:sz w:val="22"/>
          <w:szCs w:val="22"/>
          <w:lang w:val="lv-LV"/>
        </w:rPr>
      </w:pPr>
      <w:r w:rsidRPr="00CA6551">
        <w:rPr>
          <w:color w:val="000000"/>
          <w:sz w:val="22"/>
          <w:szCs w:val="22"/>
          <w:lang w:val="lv-LV" w:eastAsia="lv-LV" w:bidi="lv-LV"/>
        </w:rPr>
        <w:t xml:space="preserve">Pretendenta piedāvājuma skaitlisko vērtējumu aprēķina pēc formulas: </w:t>
      </w:r>
      <w:r w:rsidRPr="00CA6551">
        <w:rPr>
          <w:b/>
          <w:bCs/>
          <w:color w:val="000000"/>
          <w:sz w:val="22"/>
          <w:szCs w:val="22"/>
          <w:lang w:val="lv-LV" w:eastAsia="lv-LV" w:bidi="lv-LV"/>
        </w:rPr>
        <w:t>C=A+B</w:t>
      </w:r>
      <w:r w:rsidRPr="00CA6551">
        <w:rPr>
          <w:color w:val="000000"/>
          <w:sz w:val="22"/>
          <w:szCs w:val="22"/>
          <w:lang w:val="lv-LV" w:eastAsia="lv-LV" w:bidi="lv-LV"/>
        </w:rPr>
        <w:t>, kur:</w:t>
      </w:r>
    </w:p>
    <w:p w14:paraId="70EB727C" w14:textId="77777777" w:rsidR="006C08D9" w:rsidRPr="00CA6551" w:rsidRDefault="006C08D9" w:rsidP="00CA6551">
      <w:pPr>
        <w:widowControl w:val="0"/>
        <w:ind w:firstLine="426"/>
        <w:jc w:val="both"/>
        <w:rPr>
          <w:sz w:val="22"/>
          <w:szCs w:val="22"/>
          <w:lang w:val="lv-LV"/>
        </w:rPr>
      </w:pPr>
      <w:r w:rsidRPr="00CA6551">
        <w:rPr>
          <w:color w:val="000000"/>
          <w:sz w:val="22"/>
          <w:szCs w:val="22"/>
          <w:lang w:val="lv-LV" w:eastAsia="lv-LV" w:bidi="lv-LV"/>
        </w:rPr>
        <w:t>C - pretendenta piedāvājuma iegūtais kopējais novērtējums (kopējais punktu skaits);</w:t>
      </w:r>
    </w:p>
    <w:p w14:paraId="13940073"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A - pretendenta iegūtais punktu skaits ar precizitāti līdz 2 (diviem) cipariem aiz komata</w:t>
      </w:r>
    </w:p>
    <w:p w14:paraId="2FE209EE" w14:textId="77777777" w:rsidR="006C08D9" w:rsidRPr="00CA6551" w:rsidRDefault="006C08D9" w:rsidP="006C08D9">
      <w:pPr>
        <w:widowControl w:val="0"/>
        <w:numPr>
          <w:ilvl w:val="0"/>
          <w:numId w:val="25"/>
        </w:numPr>
        <w:tabs>
          <w:tab w:val="left" w:pos="1038"/>
        </w:tabs>
        <w:ind w:firstLine="720"/>
        <w:jc w:val="both"/>
        <w:rPr>
          <w:sz w:val="22"/>
          <w:szCs w:val="22"/>
          <w:lang w:val="lv-LV"/>
        </w:rPr>
      </w:pPr>
      <w:r w:rsidRPr="00CA6551">
        <w:rPr>
          <w:color w:val="000000"/>
          <w:sz w:val="22"/>
          <w:szCs w:val="22"/>
          <w:lang w:val="lv-LV" w:eastAsia="lv-LV" w:bidi="lv-LV"/>
        </w:rPr>
        <w:t>kritērijā;</w:t>
      </w:r>
    </w:p>
    <w:p w14:paraId="0DA3B440" w14:textId="77777777" w:rsidR="006C08D9" w:rsidRPr="00CA6551" w:rsidRDefault="006C08D9" w:rsidP="006C08D9">
      <w:pPr>
        <w:widowControl w:val="0"/>
        <w:ind w:firstLine="720"/>
        <w:jc w:val="both"/>
        <w:rPr>
          <w:sz w:val="22"/>
          <w:szCs w:val="22"/>
          <w:lang w:val="lv-LV"/>
        </w:rPr>
      </w:pPr>
      <w:r w:rsidRPr="00CA6551">
        <w:rPr>
          <w:color w:val="000000"/>
          <w:sz w:val="22"/>
          <w:szCs w:val="22"/>
          <w:lang w:val="lv-LV" w:eastAsia="lv-LV" w:bidi="lv-LV"/>
        </w:rPr>
        <w:t>B - pretendenta iegūtais punktu skaits ar precizitāti līdz 2 (diviem) cipariem aiz komata</w:t>
      </w:r>
    </w:p>
    <w:p w14:paraId="5C46A4FC" w14:textId="77777777" w:rsidR="006C08D9" w:rsidRPr="00CA6551" w:rsidRDefault="006C08D9" w:rsidP="006C08D9">
      <w:pPr>
        <w:widowControl w:val="0"/>
        <w:numPr>
          <w:ilvl w:val="0"/>
          <w:numId w:val="25"/>
        </w:numPr>
        <w:tabs>
          <w:tab w:val="left" w:pos="1038"/>
        </w:tabs>
        <w:ind w:firstLine="720"/>
        <w:rPr>
          <w:sz w:val="22"/>
          <w:szCs w:val="22"/>
          <w:lang w:val="lv-LV"/>
        </w:rPr>
      </w:pPr>
      <w:r w:rsidRPr="00CA6551">
        <w:rPr>
          <w:color w:val="000000"/>
          <w:sz w:val="22"/>
          <w:szCs w:val="22"/>
          <w:lang w:val="lv-LV" w:eastAsia="lv-LV" w:bidi="lv-LV"/>
        </w:rPr>
        <w:t>kritērijā.</w:t>
      </w:r>
    </w:p>
    <w:p w14:paraId="3DCDCCA2" w14:textId="77777777" w:rsidR="00F6378A" w:rsidRDefault="006C08D9" w:rsidP="00246CDA">
      <w:pPr>
        <w:widowControl w:val="0"/>
        <w:numPr>
          <w:ilvl w:val="1"/>
          <w:numId w:val="3"/>
        </w:numPr>
        <w:tabs>
          <w:tab w:val="left" w:pos="567"/>
        </w:tabs>
        <w:ind w:left="567" w:hanging="567"/>
        <w:jc w:val="both"/>
        <w:rPr>
          <w:sz w:val="22"/>
          <w:szCs w:val="22"/>
          <w:lang w:val="lv-LV"/>
        </w:rPr>
      </w:pPr>
      <w:r w:rsidRPr="00CA6551">
        <w:rPr>
          <w:color w:val="000000"/>
          <w:sz w:val="22"/>
          <w:szCs w:val="22"/>
          <w:lang w:val="lv-LV" w:eastAsia="lv-LV" w:bidi="lv-LV"/>
        </w:rPr>
        <w:t>Vērtējot piedāvājumu, Komisija ņem vērā piedāvājumā norādīto Piedāvājuma kopējo cenu bez</w:t>
      </w:r>
      <w:r w:rsidRPr="00CA6551">
        <w:rPr>
          <w:color w:val="000000"/>
          <w:sz w:val="22"/>
          <w:szCs w:val="22"/>
          <w:lang w:val="lv-LV" w:eastAsia="lv-LV" w:bidi="lv-LV"/>
        </w:rPr>
        <w:br/>
      </w:r>
      <w:r w:rsidR="00CA6551">
        <w:rPr>
          <w:color w:val="000000"/>
          <w:sz w:val="22"/>
          <w:szCs w:val="22"/>
          <w:lang w:val="lv-LV" w:eastAsia="lv-LV" w:bidi="lv-LV"/>
        </w:rPr>
        <w:t>pievienotās vērtības nodokļa</w:t>
      </w:r>
      <w:r w:rsidRPr="00CA6551">
        <w:rPr>
          <w:color w:val="000000"/>
          <w:sz w:val="22"/>
          <w:szCs w:val="22"/>
          <w:vertAlign w:val="superscript"/>
          <w:lang w:val="lv-LV" w:eastAsia="lv-LV" w:bidi="lv-LV"/>
        </w:rPr>
        <w:footnoteReference w:id="3"/>
      </w:r>
      <w:r w:rsidRPr="00CA6551">
        <w:rPr>
          <w:color w:val="000000"/>
          <w:sz w:val="22"/>
          <w:szCs w:val="22"/>
          <w:lang w:val="lv-LV" w:eastAsia="lv-LV" w:bidi="lv-LV"/>
        </w:rPr>
        <w:t>.</w:t>
      </w:r>
    </w:p>
    <w:p w14:paraId="60505B89" w14:textId="77777777" w:rsidR="00246CDA" w:rsidRDefault="00F6378A" w:rsidP="00246CDA">
      <w:pPr>
        <w:widowControl w:val="0"/>
        <w:numPr>
          <w:ilvl w:val="1"/>
          <w:numId w:val="3"/>
        </w:numPr>
        <w:tabs>
          <w:tab w:val="left" w:pos="567"/>
        </w:tabs>
        <w:ind w:left="567" w:hanging="567"/>
        <w:jc w:val="both"/>
        <w:rPr>
          <w:sz w:val="22"/>
          <w:szCs w:val="22"/>
          <w:lang w:val="lv-LV"/>
        </w:rPr>
      </w:pPr>
      <w:r w:rsidRPr="00F6378A">
        <w:rPr>
          <w:sz w:val="22"/>
          <w:szCs w:val="22"/>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zemākā cena.</w:t>
      </w:r>
    </w:p>
    <w:p w14:paraId="704650BF" w14:textId="7FF021D8" w:rsidR="00B50CBF" w:rsidRPr="008F622C" w:rsidRDefault="00246CDA" w:rsidP="00246CDA">
      <w:pPr>
        <w:widowControl w:val="0"/>
        <w:numPr>
          <w:ilvl w:val="1"/>
          <w:numId w:val="3"/>
        </w:numPr>
        <w:tabs>
          <w:tab w:val="left" w:pos="567"/>
        </w:tabs>
        <w:ind w:left="567" w:hanging="567"/>
        <w:jc w:val="both"/>
        <w:rPr>
          <w:sz w:val="22"/>
          <w:szCs w:val="22"/>
          <w:lang w:val="lv-LV"/>
        </w:rPr>
      </w:pPr>
      <w:r w:rsidRPr="008F622C">
        <w:rPr>
          <w:sz w:val="22"/>
          <w:szCs w:val="22"/>
          <w:lang w:val="lv-LV"/>
        </w:rPr>
        <w:t xml:space="preserve">Ja Pasūtītājs konstatē, ka 19.6.punktā norādītie kritēriji arī ir vienādi, tas Pasūtītājs rīkos izlozi. </w:t>
      </w:r>
      <w:r w:rsidR="00B50CBF" w:rsidRPr="008F622C">
        <w:rPr>
          <w:sz w:val="22"/>
          <w:szCs w:val="22"/>
          <w:lang w:val="lv-LV"/>
        </w:rPr>
        <w:t>Izlozes rīkošanas gadījumā Pretendentiem 5 (piecu) darba dienas pirms izlozes rīkošana tiks nosūtīts uzaicinājums uz izlozi, norādot izlozes vietu, laiku un izlozes kārtību. Pretendentam ir tiesības, bet ne pienākums piedalīties izlozē. Ja Pretendents nepiedalīsies izlozē, tad viņam nav tiesības celt iebildumus par notikušās izlozes rezultātiem.</w:t>
      </w:r>
    </w:p>
    <w:p w14:paraId="7E32FCBC" w14:textId="77777777" w:rsidR="004B63A9" w:rsidRPr="00A01FE1" w:rsidRDefault="004B63A9" w:rsidP="004B63A9">
      <w:pPr>
        <w:pStyle w:val="Sarakstarindkopa"/>
        <w:ind w:left="567"/>
        <w:jc w:val="both"/>
        <w:rPr>
          <w:sz w:val="22"/>
          <w:szCs w:val="22"/>
          <w:lang w:val="lv-LV"/>
        </w:rPr>
      </w:pPr>
    </w:p>
    <w:p w14:paraId="3659B38D" w14:textId="3AEA1A5B" w:rsidR="004B63A9" w:rsidRPr="00A01FE1" w:rsidRDefault="004B63A9" w:rsidP="004B63A9">
      <w:pPr>
        <w:pStyle w:val="Sarakstarindkopa"/>
        <w:numPr>
          <w:ilvl w:val="0"/>
          <w:numId w:val="3"/>
        </w:numPr>
        <w:ind w:left="567" w:hanging="567"/>
        <w:jc w:val="both"/>
        <w:rPr>
          <w:b/>
          <w:bCs/>
          <w:sz w:val="22"/>
          <w:szCs w:val="22"/>
          <w:lang w:val="lv-LV"/>
        </w:rPr>
      </w:pPr>
      <w:r w:rsidRPr="00A01FE1">
        <w:rPr>
          <w:b/>
          <w:bCs/>
          <w:sz w:val="22"/>
          <w:szCs w:val="22"/>
          <w:lang w:val="lv-LV"/>
        </w:rPr>
        <w:t>Aprites cikla izmaksu aprēķina metodika un aprēķina veikšanai nepieciešamie un iesniedzamie dati</w:t>
      </w:r>
    </w:p>
    <w:p w14:paraId="557CCF18" w14:textId="2A49EC8F" w:rsidR="004B63A9" w:rsidRPr="00A01FE1" w:rsidRDefault="004B63A9" w:rsidP="004B63A9">
      <w:pPr>
        <w:pStyle w:val="Sarakstarindkopa"/>
        <w:ind w:left="567"/>
        <w:jc w:val="both"/>
        <w:rPr>
          <w:sz w:val="22"/>
          <w:szCs w:val="22"/>
          <w:lang w:val="lv-LV"/>
        </w:rPr>
      </w:pPr>
      <w:r w:rsidRPr="00A01FE1">
        <w:rPr>
          <w:sz w:val="22"/>
          <w:szCs w:val="22"/>
          <w:lang w:val="lv-LV"/>
        </w:rPr>
        <w:t>Nav attiecināms.</w:t>
      </w:r>
    </w:p>
    <w:p w14:paraId="7F4AA587" w14:textId="706D4359" w:rsidR="00B50CBF" w:rsidRPr="00A01FE1" w:rsidRDefault="00B50CBF" w:rsidP="00011657">
      <w:pPr>
        <w:jc w:val="both"/>
        <w:rPr>
          <w:sz w:val="22"/>
          <w:szCs w:val="22"/>
          <w:lang w:val="lv-LV"/>
        </w:rPr>
      </w:pPr>
    </w:p>
    <w:p w14:paraId="6DBD31A3"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Tehniskās specifikācijas un, ja nepieciešams, cita informācija par iepirkuma priekšmetu</w:t>
      </w:r>
    </w:p>
    <w:p w14:paraId="0E263553" w14:textId="5D9D0AC0" w:rsidR="00B50CBF" w:rsidRPr="00A01FE1" w:rsidRDefault="00B50CBF" w:rsidP="00B50CBF">
      <w:pPr>
        <w:ind w:left="567"/>
        <w:jc w:val="both"/>
        <w:rPr>
          <w:sz w:val="22"/>
          <w:szCs w:val="22"/>
          <w:lang w:val="lv-LV"/>
        </w:rPr>
      </w:pPr>
      <w:r w:rsidRPr="00A01FE1">
        <w:rPr>
          <w:sz w:val="22"/>
          <w:szCs w:val="22"/>
          <w:lang w:val="lv-LV"/>
        </w:rPr>
        <w:t xml:space="preserve">Sk. konkursa nolikuma </w:t>
      </w:r>
      <w:r w:rsidRPr="00186F06">
        <w:rPr>
          <w:sz w:val="22"/>
          <w:szCs w:val="22"/>
          <w:lang w:val="lv-LV"/>
        </w:rPr>
        <w:t>1.pielikumu.</w:t>
      </w:r>
    </w:p>
    <w:p w14:paraId="6AD87569" w14:textId="1FD16116" w:rsidR="00B50CBF" w:rsidRPr="00A01FE1" w:rsidRDefault="00B50CBF" w:rsidP="00B50CBF">
      <w:pPr>
        <w:ind w:left="567"/>
        <w:jc w:val="both"/>
        <w:rPr>
          <w:sz w:val="22"/>
          <w:szCs w:val="22"/>
          <w:lang w:val="lv-LV"/>
        </w:rPr>
      </w:pPr>
      <w:r w:rsidRPr="00A01FE1">
        <w:rPr>
          <w:sz w:val="22"/>
          <w:szCs w:val="22"/>
          <w:lang w:val="lv-LV"/>
        </w:rPr>
        <w:t xml:space="preserve">Gadījumā, ja tehniskajā specifikācijā ir norādītas atsauces uz konkrētiem standartiem vai tajā norādīta specifiska izcelsme, īpašs process, kas raksturo tikai kāda konkrēta piegādātāja </w:t>
      </w:r>
      <w:r w:rsidR="00CD440C">
        <w:rPr>
          <w:sz w:val="22"/>
          <w:szCs w:val="22"/>
          <w:lang w:val="lv-LV"/>
        </w:rPr>
        <w:t>iekārtas</w:t>
      </w:r>
      <w:r w:rsidRPr="00A01FE1">
        <w:rPr>
          <w:sz w:val="22"/>
          <w:szCs w:val="22"/>
          <w:lang w:val="lv-LV"/>
        </w:rPr>
        <w:t xml:space="preserve"> vai pakalpojumus, zīmols, patenti vai specifiski </w:t>
      </w:r>
      <w:r w:rsidR="004812E6">
        <w:rPr>
          <w:sz w:val="22"/>
          <w:szCs w:val="22"/>
          <w:lang w:val="lv-LV"/>
        </w:rPr>
        <w:t>iekārtu</w:t>
      </w:r>
      <w:r w:rsidRPr="00A01FE1">
        <w:rPr>
          <w:sz w:val="22"/>
          <w:szCs w:val="22"/>
          <w:lang w:val="lv-LV"/>
        </w:rPr>
        <w:t xml:space="preserve"> veidi, tiek pieņemts, ka šādu norādi lieto kopā ar vārdiem “vai ekvivalents”.</w:t>
      </w:r>
    </w:p>
    <w:p w14:paraId="0D1D2932" w14:textId="77777777" w:rsidR="00B50CBF" w:rsidRPr="00A01FE1" w:rsidRDefault="00B50CBF" w:rsidP="00B50CBF">
      <w:pPr>
        <w:ind w:left="567"/>
        <w:jc w:val="both"/>
        <w:rPr>
          <w:sz w:val="22"/>
          <w:szCs w:val="22"/>
          <w:lang w:val="lv-LV"/>
        </w:rPr>
      </w:pPr>
    </w:p>
    <w:p w14:paraId="32C213F2"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Iepirkuma līguma projekts</w:t>
      </w:r>
    </w:p>
    <w:p w14:paraId="5A83E7E8" w14:textId="4486D134" w:rsidR="00B50CBF" w:rsidRPr="00A01FE1" w:rsidRDefault="00B50CBF" w:rsidP="00B50CBF">
      <w:pPr>
        <w:ind w:firstLine="567"/>
        <w:jc w:val="both"/>
        <w:rPr>
          <w:sz w:val="22"/>
          <w:szCs w:val="22"/>
          <w:lang w:val="lv-LV"/>
        </w:rPr>
      </w:pPr>
      <w:r w:rsidRPr="00A01FE1">
        <w:rPr>
          <w:sz w:val="22"/>
          <w:szCs w:val="22"/>
          <w:lang w:val="lv-LV"/>
        </w:rPr>
        <w:t xml:space="preserve">Sk. konkursa nolikuma </w:t>
      </w:r>
      <w:r w:rsidR="0001419D" w:rsidRPr="00186F06">
        <w:rPr>
          <w:sz w:val="22"/>
          <w:szCs w:val="22"/>
          <w:lang w:val="lv-LV"/>
        </w:rPr>
        <w:t>6</w:t>
      </w:r>
      <w:r w:rsidRPr="00186F06">
        <w:rPr>
          <w:sz w:val="22"/>
          <w:szCs w:val="22"/>
          <w:lang w:val="lv-LV"/>
        </w:rPr>
        <w:t>.pielikumu.</w:t>
      </w:r>
    </w:p>
    <w:p w14:paraId="1D98FAD9" w14:textId="77777777" w:rsidR="004B63A9" w:rsidRPr="00A01FE1" w:rsidRDefault="004B63A9" w:rsidP="00B50CBF">
      <w:pPr>
        <w:pStyle w:val="Pamatteksts"/>
        <w:rPr>
          <w:sz w:val="22"/>
          <w:szCs w:val="22"/>
          <w:lang w:val="lv-LV"/>
        </w:rPr>
      </w:pPr>
    </w:p>
    <w:p w14:paraId="58188581" w14:textId="77777777" w:rsidR="00B50CBF" w:rsidRPr="00A01FE1" w:rsidRDefault="00B50CBF" w:rsidP="00B50CBF">
      <w:pPr>
        <w:pStyle w:val="Sarakstarindkopa"/>
        <w:numPr>
          <w:ilvl w:val="0"/>
          <w:numId w:val="3"/>
        </w:numPr>
        <w:ind w:left="567" w:hanging="567"/>
        <w:jc w:val="both"/>
        <w:rPr>
          <w:b/>
          <w:sz w:val="22"/>
          <w:szCs w:val="22"/>
          <w:lang w:val="lv-LV"/>
        </w:rPr>
      </w:pPr>
      <w:r w:rsidRPr="00A01FE1">
        <w:rPr>
          <w:b/>
          <w:sz w:val="22"/>
          <w:szCs w:val="22"/>
          <w:lang w:val="lv-LV"/>
        </w:rPr>
        <w:t>Cita informācija</w:t>
      </w:r>
    </w:p>
    <w:p w14:paraId="3FC67D4E" w14:textId="066F1D82" w:rsidR="00B50CBF" w:rsidRPr="00A01FE1" w:rsidRDefault="00B50CBF" w:rsidP="00B50CBF">
      <w:pPr>
        <w:numPr>
          <w:ilvl w:val="1"/>
          <w:numId w:val="3"/>
        </w:numPr>
        <w:ind w:left="567" w:hanging="567"/>
        <w:jc w:val="both"/>
        <w:rPr>
          <w:sz w:val="22"/>
          <w:szCs w:val="22"/>
          <w:lang w:val="lv-LV"/>
        </w:rPr>
      </w:pPr>
      <w:r w:rsidRPr="00A01FE1">
        <w:rPr>
          <w:bCs/>
          <w:sz w:val="22"/>
          <w:szCs w:val="22"/>
          <w:lang w:val="lv-LV"/>
        </w:rPr>
        <w:t>Kontaktpersona</w:t>
      </w:r>
      <w:r w:rsidRPr="00A01FE1">
        <w:rPr>
          <w:b/>
          <w:sz w:val="22"/>
          <w:szCs w:val="22"/>
          <w:lang w:val="lv-LV"/>
        </w:rPr>
        <w:t xml:space="preserve"> </w:t>
      </w:r>
      <w:r w:rsidRPr="00A01FE1">
        <w:rPr>
          <w:sz w:val="22"/>
          <w:szCs w:val="22"/>
          <w:lang w:val="lv-LV"/>
        </w:rPr>
        <w:t>– juridiskās nodaļas vecākā iepirkumu speciāliste Daina Dzalbe (tālr.</w:t>
      </w:r>
      <w:r w:rsidR="0001419D" w:rsidRPr="00A01FE1">
        <w:rPr>
          <w:sz w:val="22"/>
          <w:szCs w:val="22"/>
          <w:lang w:val="lv-LV"/>
        </w:rPr>
        <w:t xml:space="preserve">+371 </w:t>
      </w:r>
      <w:r w:rsidRPr="00A01FE1">
        <w:rPr>
          <w:sz w:val="22"/>
          <w:szCs w:val="22"/>
          <w:lang w:val="lv-LV"/>
        </w:rPr>
        <w:t xml:space="preserve">29993927, e-pasta adrese: </w:t>
      </w:r>
      <w:hyperlink r:id="rId20" w:history="1">
        <w:r w:rsidR="00F77383" w:rsidRPr="00D00C99">
          <w:rPr>
            <w:rStyle w:val="Hipersaite"/>
            <w:sz w:val="22"/>
            <w:szCs w:val="22"/>
            <w:lang w:val="lv-LV"/>
          </w:rPr>
          <w:t>iepirkumi@daugavpils.udens.lv</w:t>
        </w:r>
      </w:hyperlink>
      <w:r w:rsidRPr="00A01FE1">
        <w:rPr>
          <w:sz w:val="22"/>
          <w:szCs w:val="22"/>
          <w:lang w:val="lv-LV"/>
        </w:rPr>
        <w:t xml:space="preserve"> ).</w:t>
      </w:r>
    </w:p>
    <w:p w14:paraId="3CC1F234" w14:textId="4BB6106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Ar konkursa nolikumu un tehnisko specifikāciju var bez maksas iepazīties mājas lapā </w:t>
      </w:r>
      <w:hyperlink r:id="rId21" w:history="1">
        <w:r w:rsidRPr="00A01FE1">
          <w:rPr>
            <w:rStyle w:val="Hipersaite"/>
            <w:sz w:val="22"/>
            <w:szCs w:val="22"/>
            <w:lang w:val="lv-LV"/>
          </w:rPr>
          <w:t>www.eis.gov.lv</w:t>
        </w:r>
      </w:hyperlink>
      <w:r w:rsidRPr="00A01FE1">
        <w:rPr>
          <w:sz w:val="22"/>
          <w:szCs w:val="22"/>
          <w:lang w:val="lv-LV"/>
        </w:rPr>
        <w:t xml:space="preserve">, Pasūtītāja </w:t>
      </w:r>
      <w:r w:rsidR="00F77383">
        <w:rPr>
          <w:sz w:val="22"/>
          <w:szCs w:val="22"/>
          <w:lang w:val="lv-LV"/>
        </w:rPr>
        <w:t>tīmekļa vietnes</w:t>
      </w:r>
      <w:r w:rsidRPr="00A01FE1">
        <w:rPr>
          <w:sz w:val="22"/>
          <w:szCs w:val="22"/>
          <w:lang w:val="lv-LV"/>
        </w:rPr>
        <w:t xml:space="preserve"> </w:t>
      </w:r>
      <w:hyperlink r:id="rId22" w:history="1">
        <w:r w:rsidRPr="00A01FE1">
          <w:rPr>
            <w:rStyle w:val="Hipersaite"/>
            <w:sz w:val="22"/>
            <w:szCs w:val="22"/>
            <w:lang w:val="lv-LV"/>
          </w:rPr>
          <w:t>www.daugavpils.udens.lv</w:t>
        </w:r>
      </w:hyperlink>
      <w:r w:rsidRPr="00A01FE1">
        <w:rPr>
          <w:sz w:val="22"/>
          <w:szCs w:val="22"/>
          <w:lang w:val="lv-LV"/>
        </w:rPr>
        <w:t xml:space="preserve"> sadaļā “Iepirkumi un mantas atsavināšana” un Daugavpils </w:t>
      </w:r>
      <w:r w:rsidR="00DE258B">
        <w:rPr>
          <w:sz w:val="22"/>
          <w:szCs w:val="22"/>
          <w:lang w:val="lv-LV"/>
        </w:rPr>
        <w:t>valsts</w:t>
      </w:r>
      <w:r w:rsidRPr="00A01FE1">
        <w:rPr>
          <w:sz w:val="22"/>
          <w:szCs w:val="22"/>
          <w:lang w:val="lv-LV"/>
        </w:rPr>
        <w:t xml:space="preserve">pilsētas pašvaldības </w:t>
      </w:r>
      <w:r w:rsidR="00F77383">
        <w:rPr>
          <w:sz w:val="22"/>
          <w:szCs w:val="22"/>
          <w:lang w:val="lv-LV"/>
        </w:rPr>
        <w:t>tīmekļa vietnē</w:t>
      </w:r>
      <w:r w:rsidRPr="00A01FE1">
        <w:rPr>
          <w:sz w:val="22"/>
          <w:szCs w:val="22"/>
          <w:lang w:val="lv-LV"/>
        </w:rPr>
        <w:t xml:space="preserve"> </w:t>
      </w:r>
      <w:hyperlink r:id="rId23" w:history="1">
        <w:r w:rsidRPr="00A01FE1">
          <w:rPr>
            <w:rStyle w:val="Hipersaite"/>
            <w:sz w:val="22"/>
            <w:szCs w:val="22"/>
            <w:lang w:val="lv-LV"/>
          </w:rPr>
          <w:t>www.daugavpils.lv</w:t>
        </w:r>
      </w:hyperlink>
      <w:r w:rsidRPr="00A01FE1">
        <w:rPr>
          <w:rStyle w:val="Hipersaite"/>
          <w:sz w:val="22"/>
          <w:szCs w:val="22"/>
          <w:lang w:val="lv-LV"/>
        </w:rPr>
        <w:t xml:space="preserve"> .</w:t>
      </w:r>
    </w:p>
    <w:p w14:paraId="777578B3"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Ja ieinteresētais piegādātājs ir laikus pieprasījis papildu informāciju, pasūtītājs to sniedz </w:t>
      </w:r>
      <w:hyperlink r:id="rId24"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 xml:space="preserve"> noteiktajā kārtībā.</w:t>
      </w:r>
    </w:p>
    <w:p w14:paraId="70A453A0" w14:textId="77777777" w:rsidR="00B50CBF" w:rsidRPr="00A01FE1" w:rsidRDefault="00B50CBF" w:rsidP="00B50CBF">
      <w:pPr>
        <w:numPr>
          <w:ilvl w:val="1"/>
          <w:numId w:val="3"/>
        </w:numPr>
        <w:ind w:left="567" w:hanging="567"/>
        <w:jc w:val="both"/>
        <w:rPr>
          <w:sz w:val="22"/>
          <w:szCs w:val="22"/>
          <w:lang w:val="lv-LV"/>
        </w:rPr>
      </w:pPr>
      <w:r w:rsidRPr="00A01FE1">
        <w:rPr>
          <w:sz w:val="22"/>
          <w:szCs w:val="22"/>
          <w:lang w:val="lv-LV"/>
        </w:rPr>
        <w:t xml:space="preserve">Pasūtītājs, ievērojot </w:t>
      </w:r>
      <w:hyperlink r:id="rId25"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prasības, var izdarīt grozījumus iepirkuma procedūras dokumentos.</w:t>
      </w:r>
    </w:p>
    <w:p w14:paraId="6B2910D7"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lastRenderedPageBreak/>
        <w:t>Ieinteresētajam piegādātājam pirms piedāvājuma iesniegšanas ir nepieciešams pārliecināties, ka viņš ir iepazinies ar visu informāciju, kas ir publicēta pasūtītāja profilā attiecībā uz šo iepirkuma procedūru.</w:t>
      </w:r>
    </w:p>
    <w:p w14:paraId="217801B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Piedalīšanās iepirkuma procedūrā ir ieinteresēto piegādātāju brīvas gribas izpausme.</w:t>
      </w:r>
    </w:p>
    <w:p w14:paraId="13E69BD4"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Pretendents sedz visus izdevumus, kas saistīti ar piedāvājuma sagatavošanu un iesniegšanu. Pasūtītājs nesedz un nekompensē šos izdevumus neatkarīgi no konkursa norises un iznākuma.</w:t>
      </w:r>
    </w:p>
    <w:p w14:paraId="51E0B4CC" w14:textId="77777777" w:rsidR="008B44A5" w:rsidRPr="008B44A5" w:rsidRDefault="008B44A5" w:rsidP="008B44A5">
      <w:pPr>
        <w:pStyle w:val="DefaultText"/>
        <w:numPr>
          <w:ilvl w:val="1"/>
          <w:numId w:val="3"/>
        </w:numPr>
        <w:ind w:left="567" w:hanging="567"/>
        <w:jc w:val="both"/>
        <w:rPr>
          <w:color w:val="auto"/>
          <w:sz w:val="22"/>
          <w:szCs w:val="22"/>
          <w:u w:val="single"/>
          <w:lang w:val="lv-LV"/>
        </w:rPr>
      </w:pPr>
      <w:r w:rsidRPr="008B44A5">
        <w:rPr>
          <w:color w:val="auto"/>
          <w:sz w:val="22"/>
          <w:szCs w:val="22"/>
          <w:lang w:val="lv-LV"/>
        </w:rPr>
        <w:t>Objekta apskate ir ieinteresēto piegādātāju brīvas gribas izpausme. Piegādātāji var iepazīties ar objektu ne mazāk kā divas darba dienas iepriekš vienojoties par objekta apmeklējuma laiku ar speciālistu:</w:t>
      </w:r>
      <w:r w:rsidRPr="008B44A5">
        <w:rPr>
          <w:b/>
          <w:color w:val="auto"/>
          <w:sz w:val="22"/>
          <w:szCs w:val="22"/>
          <w:lang w:val="lv-LV"/>
        </w:rPr>
        <w:t xml:space="preserve"> </w:t>
      </w:r>
      <w:r w:rsidRPr="008B44A5">
        <w:rPr>
          <w:bCs/>
          <w:color w:val="auto"/>
          <w:sz w:val="22"/>
          <w:szCs w:val="22"/>
          <w:lang w:val="lv-LV"/>
        </w:rPr>
        <w:t>SIA “Daugavpils ūdens” tehniskais direktors</w:t>
      </w:r>
      <w:r w:rsidRPr="008B44A5">
        <w:rPr>
          <w:color w:val="auto"/>
          <w:sz w:val="22"/>
          <w:szCs w:val="22"/>
          <w:lang w:val="lv-LV"/>
        </w:rPr>
        <w:t xml:space="preserve"> – Ēriks Limanovskis (tālr.+371 65407501) vai e-pasta adrese </w:t>
      </w:r>
      <w:hyperlink r:id="rId26" w:history="1">
        <w:r w:rsidRPr="008B44A5">
          <w:rPr>
            <w:rStyle w:val="Hipersaite"/>
            <w:sz w:val="22"/>
            <w:szCs w:val="22"/>
            <w:lang w:val="lv-LV"/>
          </w:rPr>
          <w:t>limanovskis@daugavpils.udens.lv</w:t>
        </w:r>
      </w:hyperlink>
      <w:r w:rsidRPr="008B44A5">
        <w:rPr>
          <w:color w:val="auto"/>
          <w:sz w:val="22"/>
          <w:szCs w:val="22"/>
          <w:lang w:val="lv-LV"/>
        </w:rPr>
        <w:t xml:space="preserve">. SIA “Daugavpils ūdens” pārstāvim ir jāsniedz informācija par pretendenta pārstāvi, kā arī ierodoties uz objektu pretendenta pārstāvim, ir jāuzrāda personu apliecinošu dokumentu. Pasūtītājs nesedz Pretendenta vai ieinteresētā piegādātāja izmaksas, kas ir saistītas ar objekta apmeklējumu. Apmeklējuma izmaksas sedz Pretendents vai ieinteresētais piegādātājs. </w:t>
      </w:r>
    </w:p>
    <w:p w14:paraId="1D2AF531" w14:textId="7E0CBE1E" w:rsidR="00B50CBF" w:rsidRPr="008B44A5" w:rsidRDefault="00B50CBF" w:rsidP="008B44A5">
      <w:pPr>
        <w:pStyle w:val="DefaultText"/>
        <w:ind w:left="567"/>
        <w:jc w:val="both"/>
        <w:rPr>
          <w:color w:val="auto"/>
          <w:sz w:val="22"/>
          <w:szCs w:val="22"/>
          <w:u w:val="single"/>
          <w:lang w:val="lv-LV"/>
        </w:rPr>
      </w:pPr>
    </w:p>
    <w:p w14:paraId="140D27EE" w14:textId="77777777" w:rsidR="00B50CBF" w:rsidRPr="00A01FE1" w:rsidRDefault="00B50CBF" w:rsidP="00B50CBF">
      <w:pPr>
        <w:pStyle w:val="DefaultText"/>
        <w:numPr>
          <w:ilvl w:val="0"/>
          <w:numId w:val="3"/>
        </w:numPr>
        <w:ind w:left="567" w:hanging="567"/>
        <w:jc w:val="both"/>
        <w:rPr>
          <w:color w:val="auto"/>
          <w:sz w:val="22"/>
          <w:szCs w:val="22"/>
          <w:lang w:val="lv-LV"/>
        </w:rPr>
      </w:pPr>
      <w:r w:rsidRPr="00A01FE1">
        <w:rPr>
          <w:b/>
          <w:bCs/>
          <w:color w:val="auto"/>
          <w:sz w:val="22"/>
          <w:szCs w:val="22"/>
          <w:lang w:val="lv-LV"/>
        </w:rPr>
        <w:t xml:space="preserve">Iesniedzot piedāvājumu, jāņem vērā šādas prasības: </w:t>
      </w:r>
    </w:p>
    <w:p w14:paraId="57C181BE"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359B3D47"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Atklātā konkursā var piedalīties piegādātājs </w:t>
      </w:r>
      <w:hyperlink r:id="rId27"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izpratnē. </w:t>
      </w:r>
    </w:p>
    <w:p w14:paraId="1F8A8BCF"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 xml:space="preserve">Iepirkuma procedūras dokumentu sagatavotājs (sabiedrisko pakalpojuma sniedzēja amatpersona vai darbinieks), iepirkuma komisijas locekļi un eksperti paraksta apliecinājumu, ka nav tādu apstākļu, kuru dēļ varētu uzskatīt, ka viņi ir ieinteresēti konkrēta pretendenta izvēlē vai darbībā vai ka viņi ir saistīti ar tiem </w:t>
      </w:r>
      <w:hyperlink r:id="rId28" w:tgtFrame="_blank" w:history="1">
        <w:r w:rsidRPr="00A01FE1">
          <w:rPr>
            <w:bCs/>
            <w:sz w:val="22"/>
            <w:szCs w:val="22"/>
            <w:lang w:val="lv-LV"/>
          </w:rPr>
          <w:t>SPSIL</w:t>
        </w:r>
      </w:hyperlink>
      <w:r w:rsidRPr="00A01FE1">
        <w:rPr>
          <w:b/>
          <w:sz w:val="22"/>
          <w:szCs w:val="22"/>
          <w:lang w:val="lv-LV"/>
        </w:rPr>
        <w:t xml:space="preserve"> </w:t>
      </w:r>
      <w:r w:rsidRPr="00A01FE1">
        <w:rPr>
          <w:color w:val="auto"/>
          <w:sz w:val="22"/>
          <w:szCs w:val="22"/>
          <w:lang w:val="lv-LV"/>
        </w:rPr>
        <w:t xml:space="preserve">30.panta pirmās daļas izpratnē. </w:t>
      </w:r>
    </w:p>
    <w:p w14:paraId="212254D3" w14:textId="77777777" w:rsidR="00B50CBF" w:rsidRPr="008256CB"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14:paraId="123B3C9B" w14:textId="7CFDA7C5"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Iepirkuma komisija pretendentu iesniegto piedāvājumu vērtēšanu veic slēgtās sēdēs</w:t>
      </w:r>
      <w:r w:rsidR="00F6378A" w:rsidRPr="00F6378A">
        <w:rPr>
          <w:color w:val="auto"/>
          <w:sz w:val="22"/>
          <w:szCs w:val="22"/>
          <w:lang w:val="lv-LV"/>
        </w:rPr>
        <w:t>.</w:t>
      </w:r>
    </w:p>
    <w:p w14:paraId="0590B97D" w14:textId="77777777"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Katrā vērtēšanas posmā vērtē tikai tos piedāvājumus, kuri nav noraidīti iepriekšējā vērtēšanas posmā.</w:t>
      </w:r>
    </w:p>
    <w:p w14:paraId="4F436F5B" w14:textId="1A523582" w:rsidR="008256CB" w:rsidRPr="00F6378A" w:rsidRDefault="008256CB" w:rsidP="008256CB">
      <w:pPr>
        <w:pStyle w:val="DefaultText"/>
        <w:numPr>
          <w:ilvl w:val="1"/>
          <w:numId w:val="3"/>
        </w:numPr>
        <w:ind w:left="567" w:hanging="567"/>
        <w:jc w:val="both"/>
        <w:rPr>
          <w:color w:val="auto"/>
          <w:sz w:val="22"/>
          <w:szCs w:val="22"/>
          <w:lang w:val="lv-LV"/>
        </w:rPr>
      </w:pPr>
      <w:r w:rsidRPr="00F6378A">
        <w:rPr>
          <w:color w:val="auto"/>
          <w:sz w:val="22"/>
          <w:szCs w:val="22"/>
          <w:lang w:val="lv-LV"/>
        </w:rPr>
        <w:t>Ja piedāvājums neatbilst kādai nolikuma prasībai, tad iepirkuma komisija ir tiesīga to tālāk neizskatīt un noraidīt.</w:t>
      </w:r>
    </w:p>
    <w:p w14:paraId="3D1CE736"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pasūtītājam rodas šaubas par iesniegtās dokumenta kopijas autentiskumu, tas pieprasa, lai pretendents uzrāda dokumenta oriģinālu vai iesniedz apliecinātu dokumenta kopiju.</w:t>
      </w:r>
    </w:p>
    <w:p w14:paraId="18DEE42D"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39E458D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0831A07B" w14:textId="77777777" w:rsidR="00B50CBF" w:rsidRPr="00A01FE1" w:rsidRDefault="00B50CBF" w:rsidP="00B50CBF">
      <w:pPr>
        <w:pStyle w:val="DefaultText"/>
        <w:numPr>
          <w:ilvl w:val="1"/>
          <w:numId w:val="3"/>
        </w:numPr>
        <w:ind w:left="567" w:hanging="567"/>
        <w:jc w:val="both"/>
        <w:rPr>
          <w:color w:val="auto"/>
          <w:sz w:val="22"/>
          <w:szCs w:val="22"/>
          <w:u w:val="single"/>
          <w:lang w:val="lv-LV"/>
        </w:rPr>
      </w:pPr>
      <w:r w:rsidRPr="00A01FE1">
        <w:rPr>
          <w:color w:val="auto"/>
          <w:sz w:val="22"/>
          <w:szCs w:val="22"/>
          <w:lang w:val="lv-LV"/>
        </w:rPr>
        <w:t>Piedāvājumu vērtēšanas gaitā pasūtītājs ir tiesīgs pieprasīt, lai pretendents iesniedz apliecinājumu tam, ka piedāvājumu izstrādājis neatkarīgi.</w:t>
      </w:r>
    </w:p>
    <w:p w14:paraId="72E636C4"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Pasūtītājs piedāvājumu vērtēšanā var pieaicināt ekspertus.</w:t>
      </w:r>
    </w:p>
    <w:p w14:paraId="04D0043A"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Iepirkuma procedūra paredz iepirkuma līguma slēgšanu, ja būs pieejami finanšu līdzekļi.</w:t>
      </w:r>
    </w:p>
    <w:p w14:paraId="3B3EE4D6" w14:textId="77777777" w:rsidR="00B50CBF" w:rsidRPr="00A01FE1" w:rsidRDefault="00B50CBF" w:rsidP="00B50CBF">
      <w:pPr>
        <w:numPr>
          <w:ilvl w:val="1"/>
          <w:numId w:val="3"/>
        </w:numPr>
        <w:ind w:left="567" w:hanging="567"/>
        <w:jc w:val="both"/>
        <w:rPr>
          <w:sz w:val="22"/>
          <w:szCs w:val="22"/>
          <w:u w:val="single"/>
          <w:lang w:val="lv-LV"/>
        </w:rPr>
      </w:pPr>
      <w:r w:rsidRPr="00A01FE1">
        <w:rPr>
          <w:sz w:val="22"/>
          <w:szCs w:val="22"/>
          <w:lang w:val="lv-LV"/>
        </w:rPr>
        <w:t xml:space="preserve">Pasūtītājam ir tiesības izbeigt vai pārtraukt iepirkuma procedūru, ievērojot </w:t>
      </w:r>
      <w:hyperlink r:id="rId29" w:tgtFrame="_blank" w:history="1">
        <w:r w:rsidRPr="00A01FE1">
          <w:rPr>
            <w:bCs/>
            <w:sz w:val="22"/>
            <w:szCs w:val="22"/>
            <w:lang w:val="lv-LV"/>
          </w:rPr>
          <w:t>SPSIL</w:t>
        </w:r>
      </w:hyperlink>
      <w:r w:rsidRPr="00A01FE1">
        <w:rPr>
          <w:b/>
          <w:sz w:val="22"/>
          <w:szCs w:val="22"/>
          <w:lang w:val="lv-LV"/>
        </w:rPr>
        <w:t xml:space="preserve"> </w:t>
      </w:r>
      <w:r w:rsidRPr="00A01FE1">
        <w:rPr>
          <w:sz w:val="22"/>
          <w:szCs w:val="22"/>
          <w:lang w:val="lv-LV"/>
        </w:rPr>
        <w:t>noteikto kārtību.</w:t>
      </w:r>
    </w:p>
    <w:p w14:paraId="76DDAF52" w14:textId="090A7D4D" w:rsidR="00B50CBF" w:rsidRPr="00A01FE1" w:rsidRDefault="00B50CBF" w:rsidP="00B50CBF">
      <w:pPr>
        <w:pStyle w:val="Pamatteksts"/>
        <w:numPr>
          <w:ilvl w:val="1"/>
          <w:numId w:val="3"/>
        </w:numPr>
        <w:ind w:left="567" w:hanging="567"/>
        <w:rPr>
          <w:sz w:val="22"/>
          <w:szCs w:val="22"/>
          <w:lang w:val="lv-LV"/>
        </w:rPr>
      </w:pPr>
      <w:r w:rsidRPr="00A01FE1">
        <w:rPr>
          <w:sz w:val="22"/>
          <w:szCs w:val="22"/>
          <w:lang w:val="lv-LV"/>
        </w:rPr>
        <w:t xml:space="preserve">Par iepirkuma procedūras rezultātiem pretendenti tiks informēti </w:t>
      </w:r>
      <w:hyperlink r:id="rId30" w:history="1">
        <w:r w:rsidRPr="00A01FE1">
          <w:rPr>
            <w:rStyle w:val="Hipersaite"/>
            <w:bCs/>
            <w:color w:val="auto"/>
            <w:sz w:val="22"/>
            <w:szCs w:val="22"/>
            <w:u w:val="none"/>
            <w:lang w:val="lv-LV"/>
          </w:rPr>
          <w:t>SPSIL</w:t>
        </w:r>
      </w:hyperlink>
      <w:r w:rsidRPr="00A01FE1">
        <w:rPr>
          <w:b/>
          <w:sz w:val="22"/>
          <w:szCs w:val="22"/>
          <w:lang w:val="lv-LV"/>
        </w:rPr>
        <w:t xml:space="preserve"> </w:t>
      </w:r>
      <w:r w:rsidRPr="00A01FE1">
        <w:rPr>
          <w:sz w:val="22"/>
          <w:szCs w:val="22"/>
          <w:lang w:val="lv-LV"/>
        </w:rPr>
        <w:t xml:space="preserve">noteiktajā kārtībā (sk. </w:t>
      </w:r>
      <w:hyperlink r:id="rId31" w:history="1">
        <w:r w:rsidRPr="00A01FE1">
          <w:rPr>
            <w:rStyle w:val="Hipersaite"/>
            <w:sz w:val="22"/>
            <w:szCs w:val="22"/>
            <w:lang w:val="lv-LV"/>
          </w:rPr>
          <w:t>https://likumi.lv/doc.php?id=288730</w:t>
        </w:r>
      </w:hyperlink>
      <w:r w:rsidRPr="00A01FE1">
        <w:rPr>
          <w:bCs/>
          <w:sz w:val="22"/>
          <w:szCs w:val="22"/>
          <w:lang w:val="lv-LV"/>
        </w:rPr>
        <w:t>)</w:t>
      </w:r>
      <w:r w:rsidRPr="00A01FE1">
        <w:rPr>
          <w:sz w:val="22"/>
          <w:szCs w:val="22"/>
          <w:lang w:val="lv-LV"/>
        </w:rPr>
        <w:t>.</w:t>
      </w:r>
    </w:p>
    <w:p w14:paraId="0DA4AD92" w14:textId="65BE53DC" w:rsidR="0001419D" w:rsidRPr="00BD5299" w:rsidRDefault="00B50CBF" w:rsidP="00B50CBF">
      <w:pPr>
        <w:pStyle w:val="Pamatteksts"/>
        <w:numPr>
          <w:ilvl w:val="1"/>
          <w:numId w:val="3"/>
        </w:numPr>
        <w:ind w:left="567" w:hanging="567"/>
        <w:rPr>
          <w:sz w:val="22"/>
          <w:szCs w:val="22"/>
          <w:lang w:val="lv-LV"/>
        </w:rPr>
      </w:pPr>
      <w:r w:rsidRPr="00A01FE1">
        <w:rPr>
          <w:sz w:val="22"/>
          <w:szCs w:val="22"/>
          <w:lang w:val="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1DD3CA5F" w14:textId="77777777" w:rsidR="00932B1F" w:rsidRDefault="00932B1F" w:rsidP="00B50CBF">
      <w:pPr>
        <w:rPr>
          <w:sz w:val="22"/>
          <w:szCs w:val="22"/>
          <w:lang w:val="lv-LV"/>
        </w:rPr>
      </w:pPr>
    </w:p>
    <w:p w14:paraId="18587644" w14:textId="77777777" w:rsidR="007B7366" w:rsidRPr="00A01FE1" w:rsidRDefault="007B7366" w:rsidP="00B50CBF">
      <w:pPr>
        <w:rPr>
          <w:sz w:val="22"/>
          <w:szCs w:val="22"/>
          <w:lang w:val="lv-LV"/>
        </w:rPr>
      </w:pPr>
    </w:p>
    <w:p w14:paraId="68828529" w14:textId="77777777" w:rsidR="00B50CBF" w:rsidRPr="00A01FE1" w:rsidRDefault="00B50CBF" w:rsidP="00B50CBF">
      <w:pPr>
        <w:rPr>
          <w:sz w:val="22"/>
          <w:szCs w:val="22"/>
          <w:lang w:val="lv-LV"/>
        </w:rPr>
      </w:pPr>
      <w:r w:rsidRPr="00A01FE1">
        <w:rPr>
          <w:sz w:val="22"/>
          <w:szCs w:val="22"/>
          <w:lang w:val="lv-LV"/>
        </w:rPr>
        <w:lastRenderedPageBreak/>
        <w:t>Pielikumā:</w:t>
      </w:r>
    </w:p>
    <w:p w14:paraId="723B5786" w14:textId="13636D22" w:rsidR="00B50CBF" w:rsidRPr="00A01FE1" w:rsidRDefault="00B50CBF" w:rsidP="00B50CBF">
      <w:pPr>
        <w:rPr>
          <w:sz w:val="22"/>
          <w:szCs w:val="22"/>
          <w:lang w:val="lv-LV"/>
        </w:rPr>
      </w:pPr>
      <w:r w:rsidRPr="00A01FE1">
        <w:rPr>
          <w:sz w:val="22"/>
          <w:szCs w:val="22"/>
          <w:lang w:val="lv-LV"/>
        </w:rPr>
        <w:t>1.pielikums – Tehniskā specifikācija</w:t>
      </w:r>
      <w:r w:rsidR="00186F06">
        <w:rPr>
          <w:sz w:val="22"/>
          <w:szCs w:val="22"/>
          <w:lang w:val="lv-LV"/>
        </w:rPr>
        <w:t>/Tehniskais piedāvājums (Forma)</w:t>
      </w:r>
      <w:r w:rsidR="00047956">
        <w:rPr>
          <w:sz w:val="22"/>
          <w:szCs w:val="22"/>
          <w:lang w:val="lv-LV"/>
        </w:rPr>
        <w:t>;</w:t>
      </w:r>
    </w:p>
    <w:p w14:paraId="4622F843" w14:textId="685E6E57" w:rsidR="00B50CBF" w:rsidRPr="00A01FE1" w:rsidRDefault="00B50CBF" w:rsidP="00B50CBF">
      <w:pPr>
        <w:rPr>
          <w:sz w:val="22"/>
          <w:szCs w:val="22"/>
          <w:lang w:val="lv-LV"/>
        </w:rPr>
      </w:pPr>
      <w:r w:rsidRPr="00A01FE1">
        <w:rPr>
          <w:sz w:val="22"/>
          <w:szCs w:val="22"/>
          <w:lang w:val="lv-LV"/>
        </w:rPr>
        <w:t>2.pielikums – Pieteikuma veidne</w:t>
      </w:r>
      <w:r w:rsidR="00047956">
        <w:rPr>
          <w:sz w:val="22"/>
          <w:szCs w:val="22"/>
          <w:lang w:val="lv-LV"/>
        </w:rPr>
        <w:t>;</w:t>
      </w:r>
    </w:p>
    <w:p w14:paraId="469AFF1A" w14:textId="0B7CC372" w:rsidR="00B50CBF" w:rsidRPr="00A01FE1" w:rsidRDefault="00B50CBF" w:rsidP="00B50CBF">
      <w:pPr>
        <w:rPr>
          <w:sz w:val="22"/>
          <w:szCs w:val="22"/>
          <w:lang w:val="lv-LV"/>
        </w:rPr>
      </w:pPr>
      <w:r w:rsidRPr="00A01FE1">
        <w:rPr>
          <w:sz w:val="22"/>
          <w:szCs w:val="22"/>
          <w:lang w:val="lv-LV"/>
        </w:rPr>
        <w:t>3.pielikums – Finanšu piedāvājuma sagatavošanas vadlīnijas</w:t>
      </w:r>
      <w:r w:rsidR="00047956">
        <w:rPr>
          <w:sz w:val="22"/>
          <w:szCs w:val="22"/>
          <w:lang w:val="lv-LV"/>
        </w:rPr>
        <w:t>;</w:t>
      </w:r>
    </w:p>
    <w:p w14:paraId="43395D57" w14:textId="7E40C3A3" w:rsidR="00B50CBF" w:rsidRPr="00A01FE1" w:rsidRDefault="00B50CBF" w:rsidP="00B50CBF">
      <w:pPr>
        <w:rPr>
          <w:sz w:val="22"/>
          <w:szCs w:val="22"/>
          <w:lang w:val="lv-LV"/>
        </w:rPr>
      </w:pPr>
      <w:r w:rsidRPr="00A01FE1">
        <w:rPr>
          <w:sz w:val="22"/>
          <w:szCs w:val="22"/>
          <w:lang w:val="lv-LV"/>
        </w:rPr>
        <w:t xml:space="preserve">3.1.pielikums </w:t>
      </w:r>
      <w:r w:rsidR="00E500DE" w:rsidRPr="00A01FE1">
        <w:rPr>
          <w:sz w:val="22"/>
          <w:szCs w:val="22"/>
          <w:lang w:val="lv-LV"/>
        </w:rPr>
        <w:t>–</w:t>
      </w:r>
      <w:r w:rsidRPr="00A01FE1">
        <w:rPr>
          <w:sz w:val="22"/>
          <w:szCs w:val="22"/>
          <w:lang w:val="lv-LV"/>
        </w:rPr>
        <w:t xml:space="preserve"> Finanšu</w:t>
      </w:r>
      <w:r w:rsidR="00E500DE" w:rsidRPr="00A01FE1">
        <w:rPr>
          <w:sz w:val="22"/>
          <w:szCs w:val="22"/>
          <w:lang w:val="lv-LV"/>
        </w:rPr>
        <w:t xml:space="preserve"> </w:t>
      </w:r>
      <w:r w:rsidRPr="00A01FE1">
        <w:rPr>
          <w:sz w:val="22"/>
          <w:szCs w:val="22"/>
          <w:lang w:val="lv-LV"/>
        </w:rPr>
        <w:t>piedāvājuma veidne</w:t>
      </w:r>
      <w:r w:rsidR="00047956">
        <w:rPr>
          <w:sz w:val="22"/>
          <w:szCs w:val="22"/>
          <w:lang w:val="lv-LV"/>
        </w:rPr>
        <w:t>;</w:t>
      </w:r>
    </w:p>
    <w:p w14:paraId="4EC25068" w14:textId="159E2E64" w:rsidR="00B50CBF" w:rsidRPr="00A01FE1" w:rsidRDefault="00B50CBF" w:rsidP="00B50CBF">
      <w:pPr>
        <w:rPr>
          <w:sz w:val="22"/>
          <w:szCs w:val="22"/>
          <w:lang w:val="lv-LV"/>
        </w:rPr>
      </w:pPr>
      <w:r w:rsidRPr="00A01FE1">
        <w:rPr>
          <w:sz w:val="22"/>
          <w:szCs w:val="22"/>
          <w:lang w:val="lv-LV"/>
        </w:rPr>
        <w:t>4.pielikums – Apakšuzņēmējiem nododamo pakalpojumu saraksta veidne</w:t>
      </w:r>
      <w:r w:rsidR="00047956">
        <w:rPr>
          <w:sz w:val="22"/>
          <w:szCs w:val="22"/>
          <w:lang w:val="lv-LV"/>
        </w:rPr>
        <w:t>;</w:t>
      </w:r>
    </w:p>
    <w:p w14:paraId="68AF085B" w14:textId="0F879398" w:rsidR="004D3467" w:rsidRPr="00A01FE1" w:rsidRDefault="00B50CBF" w:rsidP="00B50CBF">
      <w:pPr>
        <w:rPr>
          <w:sz w:val="22"/>
          <w:szCs w:val="22"/>
          <w:lang w:val="lv-LV"/>
        </w:rPr>
      </w:pPr>
      <w:r w:rsidRPr="00A01FE1">
        <w:rPr>
          <w:sz w:val="22"/>
          <w:szCs w:val="22"/>
          <w:lang w:val="lv-LV"/>
        </w:rPr>
        <w:t>5.pielikums – Apakšuzņēmēja/personas, uz kuras Pretendents balstās, apliecinājuma veidne</w:t>
      </w:r>
      <w:r w:rsidR="00047956">
        <w:rPr>
          <w:sz w:val="22"/>
          <w:szCs w:val="22"/>
          <w:lang w:val="lv-LV"/>
        </w:rPr>
        <w:t>;</w:t>
      </w:r>
    </w:p>
    <w:p w14:paraId="502FCAF0" w14:textId="34A9B299" w:rsidR="00B50CBF" w:rsidRPr="00047956" w:rsidRDefault="00F57160" w:rsidP="00B50CBF">
      <w:pPr>
        <w:rPr>
          <w:sz w:val="22"/>
          <w:szCs w:val="22"/>
          <w:lang w:val="lv-LV"/>
        </w:rPr>
      </w:pPr>
      <w:r>
        <w:rPr>
          <w:sz w:val="22"/>
          <w:szCs w:val="22"/>
          <w:lang w:val="lv-LV"/>
        </w:rPr>
        <w:t>6</w:t>
      </w:r>
      <w:r w:rsidR="00B50CBF" w:rsidRPr="00A01FE1">
        <w:rPr>
          <w:sz w:val="22"/>
          <w:szCs w:val="22"/>
          <w:lang w:val="lv-LV"/>
        </w:rPr>
        <w:t>.pielikums – Līguma projekts</w:t>
      </w:r>
      <w:r w:rsidR="00047956">
        <w:rPr>
          <w:sz w:val="22"/>
          <w:szCs w:val="22"/>
          <w:lang w:val="lv-LV"/>
        </w:rPr>
        <w:t>.</w:t>
      </w:r>
    </w:p>
    <w:p w14:paraId="0F51834E" w14:textId="77777777" w:rsidR="00700CBF" w:rsidRDefault="00700CBF">
      <w:pPr>
        <w:spacing w:after="160" w:line="259" w:lineRule="auto"/>
        <w:rPr>
          <w:i/>
          <w:iCs/>
          <w:sz w:val="22"/>
          <w:szCs w:val="22"/>
          <w:lang w:val="lv-LV"/>
        </w:rPr>
      </w:pPr>
      <w:r>
        <w:rPr>
          <w:i/>
          <w:iCs/>
          <w:sz w:val="22"/>
          <w:szCs w:val="22"/>
          <w:lang w:val="lv-LV"/>
        </w:rPr>
        <w:br w:type="page"/>
      </w:r>
    </w:p>
    <w:p w14:paraId="0E6F2F79" w14:textId="222562F1" w:rsidR="00B50CBF" w:rsidRPr="00A01FE1" w:rsidRDefault="00B50CBF" w:rsidP="00B50CBF">
      <w:pPr>
        <w:ind w:firstLine="720"/>
        <w:jc w:val="right"/>
        <w:rPr>
          <w:i/>
          <w:iCs/>
          <w:sz w:val="22"/>
          <w:szCs w:val="22"/>
          <w:lang w:val="lv-LV"/>
        </w:rPr>
      </w:pPr>
      <w:r w:rsidRPr="00186F06">
        <w:rPr>
          <w:i/>
          <w:iCs/>
          <w:sz w:val="22"/>
          <w:szCs w:val="22"/>
          <w:lang w:val="lv-LV"/>
        </w:rPr>
        <w:lastRenderedPageBreak/>
        <w:t>1.pielikums</w:t>
      </w:r>
    </w:p>
    <w:p w14:paraId="5A7CEDAD" w14:textId="77777777" w:rsidR="00B50CBF" w:rsidRPr="00A01FE1" w:rsidRDefault="00B50CBF" w:rsidP="00B50CBF">
      <w:pPr>
        <w:ind w:firstLine="720"/>
        <w:jc w:val="center"/>
        <w:rPr>
          <w:b/>
          <w:bCs/>
          <w:sz w:val="22"/>
          <w:szCs w:val="22"/>
          <w:lang w:val="lv-LV"/>
        </w:rPr>
      </w:pPr>
    </w:p>
    <w:p w14:paraId="05B6F2F2" w14:textId="77777777" w:rsidR="00B50CBF" w:rsidRPr="00A01FE1" w:rsidRDefault="00B50CBF" w:rsidP="00B50CBF">
      <w:pPr>
        <w:ind w:right="-30"/>
        <w:jc w:val="center"/>
        <w:rPr>
          <w:b/>
          <w:caps/>
          <w:sz w:val="22"/>
          <w:szCs w:val="22"/>
          <w:lang w:val="lv-LV"/>
        </w:rPr>
      </w:pPr>
      <w:bookmarkStart w:id="14" w:name="_Hlk100757980"/>
      <w:r w:rsidRPr="00A01FE1">
        <w:rPr>
          <w:b/>
          <w:caps/>
          <w:sz w:val="22"/>
          <w:szCs w:val="22"/>
          <w:lang w:val="lv-LV"/>
        </w:rPr>
        <w:t>Atklātā konkursa</w:t>
      </w:r>
    </w:p>
    <w:p w14:paraId="5692F35F" w14:textId="1024BDAE" w:rsidR="00B50CBF" w:rsidRPr="00A01FE1" w:rsidRDefault="00B50CBF" w:rsidP="00B50CBF">
      <w:pPr>
        <w:ind w:right="-28"/>
        <w:jc w:val="center"/>
        <w:rPr>
          <w:b/>
          <w:sz w:val="22"/>
          <w:szCs w:val="22"/>
          <w:lang w:val="lv-LV"/>
        </w:rPr>
      </w:pPr>
      <w:bookmarkStart w:id="15" w:name="_Hlk179353578"/>
      <w:r w:rsidRPr="00A01FE1">
        <w:rPr>
          <w:b/>
          <w:bCs/>
          <w:sz w:val="22"/>
          <w:szCs w:val="22"/>
          <w:lang w:val="lv-LV"/>
        </w:rPr>
        <w:t>“</w:t>
      </w:r>
      <w:r w:rsidR="00424193">
        <w:rPr>
          <w:b/>
          <w:bCs/>
          <w:sz w:val="22"/>
          <w:szCs w:val="22"/>
          <w:lang w:val="lv-LV"/>
        </w:rPr>
        <w:t>Centrifūgu</w:t>
      </w:r>
      <w:r w:rsidRPr="00A01FE1">
        <w:rPr>
          <w:b/>
          <w:bCs/>
          <w:sz w:val="22"/>
          <w:szCs w:val="22"/>
          <w:lang w:val="lv-LV"/>
        </w:rPr>
        <w:t xml:space="preserve"> piegāde un uzstādīšana”</w:t>
      </w:r>
      <w:r w:rsidRPr="00A01FE1">
        <w:rPr>
          <w:b/>
          <w:sz w:val="22"/>
          <w:szCs w:val="22"/>
          <w:lang w:val="lv-LV"/>
        </w:rPr>
        <w:t xml:space="preserve"> </w:t>
      </w:r>
    </w:p>
    <w:bookmarkEnd w:id="15"/>
    <w:p w14:paraId="5E8F6BF6" w14:textId="0BD12448" w:rsidR="00B50CBF" w:rsidRPr="00A01FE1" w:rsidRDefault="00B50CBF" w:rsidP="00B50CBF">
      <w:pPr>
        <w:ind w:right="-28"/>
        <w:jc w:val="center"/>
        <w:rPr>
          <w:b/>
          <w:sz w:val="22"/>
          <w:szCs w:val="22"/>
          <w:lang w:val="lv-LV"/>
        </w:rPr>
      </w:pPr>
      <w:r w:rsidRPr="00A01FE1">
        <w:rPr>
          <w:b/>
          <w:sz w:val="22"/>
          <w:szCs w:val="22"/>
          <w:lang w:val="lv-LV"/>
        </w:rPr>
        <w:t>identifikācijas Nr. DŪ 202</w:t>
      </w:r>
      <w:r w:rsidR="00A04CFE" w:rsidRPr="00A01FE1">
        <w:rPr>
          <w:b/>
          <w:sz w:val="22"/>
          <w:szCs w:val="22"/>
          <w:lang w:val="lv-LV"/>
        </w:rPr>
        <w:t>4</w:t>
      </w:r>
      <w:r w:rsidRPr="00A01FE1">
        <w:rPr>
          <w:b/>
          <w:sz w:val="22"/>
          <w:szCs w:val="22"/>
          <w:lang w:val="lv-LV"/>
        </w:rPr>
        <w:t>/</w:t>
      </w:r>
      <w:r w:rsidR="00607899" w:rsidRPr="00A01FE1">
        <w:rPr>
          <w:b/>
          <w:sz w:val="22"/>
          <w:szCs w:val="22"/>
          <w:lang w:val="lv-LV"/>
        </w:rPr>
        <w:t>2</w:t>
      </w:r>
      <w:r w:rsidR="00424193">
        <w:rPr>
          <w:b/>
          <w:sz w:val="22"/>
          <w:szCs w:val="22"/>
          <w:lang w:val="lv-LV"/>
        </w:rPr>
        <w:t>6</w:t>
      </w:r>
    </w:p>
    <w:p w14:paraId="4AFC7C03" w14:textId="24A28F63" w:rsidR="00CA6551" w:rsidRPr="00CA6551" w:rsidRDefault="00B50CBF" w:rsidP="00CA6551">
      <w:pPr>
        <w:ind w:right="-28"/>
        <w:rPr>
          <w:b/>
          <w:sz w:val="22"/>
          <w:szCs w:val="22"/>
          <w:lang w:val="lv-LV"/>
        </w:rPr>
      </w:pPr>
      <w:r w:rsidRPr="00A01FE1">
        <w:rPr>
          <w:b/>
          <w:sz w:val="22"/>
          <w:szCs w:val="22"/>
          <w:lang w:val="lv-LV"/>
        </w:rPr>
        <w:t xml:space="preserve">      </w:t>
      </w:r>
      <w:bookmarkEnd w:id="14"/>
    </w:p>
    <w:p w14:paraId="532E66F1" w14:textId="77777777" w:rsidR="00CA6551" w:rsidRPr="00CA6551" w:rsidRDefault="00CA6551" w:rsidP="00CA6551">
      <w:pPr>
        <w:jc w:val="center"/>
        <w:outlineLvl w:val="0"/>
        <w:rPr>
          <w:b/>
          <w:sz w:val="22"/>
          <w:szCs w:val="22"/>
        </w:rPr>
      </w:pPr>
      <w:r w:rsidRPr="00CA6551">
        <w:rPr>
          <w:b/>
          <w:sz w:val="22"/>
          <w:szCs w:val="22"/>
        </w:rPr>
        <w:t>TEHNISKĀ SPECIFIKĀCIJA - TEHNISKAIS PIEDĀVĀJUMS (FORMA)</w:t>
      </w:r>
    </w:p>
    <w:p w14:paraId="362FFBF3" w14:textId="77777777" w:rsidR="00CA6551" w:rsidRPr="00CA6551" w:rsidRDefault="00CA6551" w:rsidP="00CA6551">
      <w:pPr>
        <w:keepLines/>
        <w:spacing w:line="300" w:lineRule="atLeast"/>
        <w:ind w:right="-57"/>
        <w:jc w:val="both"/>
        <w:rPr>
          <w:b/>
          <w:smallCaps/>
          <w:sz w:val="22"/>
          <w:szCs w:val="22"/>
        </w:rPr>
      </w:pPr>
    </w:p>
    <w:p w14:paraId="0EC3882A" w14:textId="30205079" w:rsidR="00C67E57" w:rsidRPr="00C67E57" w:rsidRDefault="00CA6551" w:rsidP="00C67E57">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w:t>
      </w:r>
      <w:r w:rsidR="00C67E57" w:rsidRPr="00C67E57">
        <w:rPr>
          <w:sz w:val="22"/>
          <w:szCs w:val="22"/>
          <w:lang w:val="lv-LV"/>
        </w:rPr>
        <w:t xml:space="preserve">nodrošina </w:t>
      </w:r>
      <w:r w:rsidR="00C67E57" w:rsidRPr="00C67E57">
        <w:rPr>
          <w:b/>
          <w:sz w:val="22"/>
          <w:szCs w:val="22"/>
          <w:lang w:val="lv-LV"/>
        </w:rPr>
        <w:t xml:space="preserve">divu </w:t>
      </w:r>
      <w:proofErr w:type="spellStart"/>
      <w:r w:rsidR="00C67E57" w:rsidRPr="00C67E57">
        <w:rPr>
          <w:b/>
          <w:bCs/>
          <w:color w:val="000000"/>
          <w:sz w:val="22"/>
          <w:szCs w:val="22"/>
          <w:lang w:val="lv-LV" w:eastAsia="lv-LV" w:bidi="lv-LV"/>
        </w:rPr>
        <w:t>dekantercentrifūgu</w:t>
      </w:r>
      <w:proofErr w:type="spellEnd"/>
      <w:r w:rsidR="00C67E57" w:rsidRPr="00C67E57">
        <w:rPr>
          <w:b/>
          <w:sz w:val="22"/>
          <w:szCs w:val="22"/>
          <w:lang w:val="lv-LV"/>
        </w:rPr>
        <w:t xml:space="preserve"> un papildus aprīkojuma </w:t>
      </w:r>
      <w:r w:rsidR="00C67E57" w:rsidRPr="00C67E57">
        <w:rPr>
          <w:bCs/>
          <w:sz w:val="22"/>
          <w:szCs w:val="22"/>
          <w:lang w:val="lv-LV"/>
        </w:rPr>
        <w:t>(turpmāk arī - Iekārtas, katra atsevišķi - Iekārta)</w:t>
      </w:r>
      <w:r w:rsidR="00C67E57" w:rsidRPr="00C67E57">
        <w:rPr>
          <w:b/>
          <w:sz w:val="22"/>
          <w:szCs w:val="22"/>
          <w:lang w:val="lv-LV"/>
        </w:rPr>
        <w:t xml:space="preserve"> piegādi </w:t>
      </w:r>
      <w:r w:rsidR="00C67E57" w:rsidRPr="00C67E57">
        <w:rPr>
          <w:b/>
          <w:bCs/>
          <w:kern w:val="28"/>
          <w:sz w:val="22"/>
          <w:szCs w:val="22"/>
          <w:lang w:val="lv-LV" w:eastAsia="lv-LV"/>
        </w:rPr>
        <w:t>un uzstādīšanu</w:t>
      </w:r>
      <w:r w:rsidR="00C67E57" w:rsidRPr="00C67E57">
        <w:rPr>
          <w:kern w:val="28"/>
          <w:sz w:val="22"/>
          <w:szCs w:val="22"/>
          <w:lang w:val="lv-LV" w:eastAsia="lv-LV"/>
        </w:rPr>
        <w:t>, t.i. esošo divu centrifūgu demontāža, jaunu divu centrifūgu piegāde, montāža, pieslēgšana SCADA vadības sistēmai, ieregulēšana un palaišana darbam</w:t>
      </w:r>
      <w:r w:rsidR="00C67E57" w:rsidRPr="00C67E57">
        <w:rPr>
          <w:b/>
          <w:sz w:val="22"/>
          <w:szCs w:val="22"/>
          <w:lang w:val="lv-LV"/>
        </w:rPr>
        <w:t xml:space="preserve"> </w:t>
      </w:r>
      <w:r w:rsidR="00C67E57" w:rsidRPr="00C67E57">
        <w:rPr>
          <w:sz w:val="22"/>
          <w:szCs w:val="22"/>
          <w:lang w:val="lv-LV"/>
        </w:rPr>
        <w:t>kanalizācijas attīrīšanas iekārtās, Daugavas ielā 32, Daugavpilī (turpmāk - Objekts).</w:t>
      </w:r>
    </w:p>
    <w:p w14:paraId="08777E2B"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proofErr w:type="spellStart"/>
      <w:r w:rsidRPr="00CA6551">
        <w:rPr>
          <w:b/>
          <w:bCs/>
          <w:sz w:val="22"/>
          <w:szCs w:val="22"/>
          <w:lang w:val="lv-LV"/>
        </w:rPr>
        <w:t>D</w:t>
      </w:r>
      <w:r w:rsidRPr="00CA6551">
        <w:rPr>
          <w:b/>
          <w:bCs/>
          <w:color w:val="000000"/>
          <w:sz w:val="22"/>
          <w:szCs w:val="22"/>
          <w:lang w:val="lv-LV" w:eastAsia="lv-LV" w:bidi="lv-LV"/>
        </w:rPr>
        <w:t>ekantercentrifūgas</w:t>
      </w:r>
      <w:proofErr w:type="spellEnd"/>
      <w:r w:rsidRPr="00CA6551">
        <w:rPr>
          <w:b/>
          <w:bCs/>
          <w:sz w:val="22"/>
          <w:szCs w:val="22"/>
          <w:lang w:val="lv-LV"/>
        </w:rPr>
        <w:t xml:space="preserve"> darbības princips:</w:t>
      </w:r>
      <w:r w:rsidRPr="00CA6551">
        <w:rPr>
          <w:sz w:val="22"/>
          <w:szCs w:val="22"/>
          <w:lang w:val="lv-LV"/>
        </w:rPr>
        <w:t xml:space="preserve"> </w:t>
      </w:r>
      <w:r w:rsidRPr="00CA6551">
        <w:rPr>
          <w:b/>
          <w:bCs/>
          <w:sz w:val="22"/>
          <w:szCs w:val="22"/>
          <w:lang w:val="lv-LV"/>
        </w:rPr>
        <w:t xml:space="preserve">Augstas veiktspējas </w:t>
      </w:r>
      <w:proofErr w:type="spellStart"/>
      <w:r w:rsidRPr="00CA6551">
        <w:rPr>
          <w:b/>
          <w:bCs/>
          <w:sz w:val="22"/>
          <w:szCs w:val="22"/>
          <w:lang w:val="lv-LV"/>
        </w:rPr>
        <w:t>dekantercentrifūga</w:t>
      </w:r>
      <w:proofErr w:type="spellEnd"/>
      <w:r w:rsidRPr="00CA6551">
        <w:rPr>
          <w:b/>
          <w:bCs/>
          <w:sz w:val="22"/>
          <w:szCs w:val="22"/>
          <w:lang w:val="lv-LV"/>
        </w:rPr>
        <w:t xml:space="preserve"> dūņu atūdeņošanai</w:t>
      </w:r>
    </w:p>
    <w:p w14:paraId="6B2FFD01" w14:textId="77777777" w:rsidR="00CA6551" w:rsidRPr="00CA6551" w:rsidRDefault="00CA6551" w:rsidP="00CA6551">
      <w:pPr>
        <w:pStyle w:val="Other0"/>
        <w:shd w:val="clear" w:color="auto" w:fill="auto"/>
        <w:ind w:left="340"/>
        <w:jc w:val="both"/>
      </w:pPr>
      <w:r w:rsidRPr="00CA6551">
        <w:t>Rotors veidots kā viengabala rezervuārs ar konusveida un cilindrisku daļu, rotē ar lielu ātrumu. Rezervuāra iekšpusē atrodas skrūves konveijers, kurš tiek darbināts ar atsevišķu piedziņu, kura arī rotē. Darbības rezultāts ir diferenciāls ātrums starp rezervuāra ātrumu un skrūves konveijera ātrumu. Apstrādājamās dūņas tiek virzītas caur stacionāro padeves cauruli uz padeves nodalījumu, kurš atrodas skrūves konveijera iekšpusē. No šī nodalījuma caur atverēm dūņas nonāk cilindriskajā atūdeņošanas nodalījumā. Ņemot vērā centrbēdzes spēku, kas veicina izgulsnēšanos, cietās daļiņas nogulsnējas uz rezervuāra sienām. Diferenciālā ātruma rezultātā skrūves konveijers transportē cietās vielas uz cieto vielu izlaidi iekārtas konusveida daļas galu.</w:t>
      </w:r>
    </w:p>
    <w:p w14:paraId="2B09F0D9" w14:textId="77777777" w:rsidR="00CA6551" w:rsidRPr="00CA6551" w:rsidRDefault="00CA6551" w:rsidP="00CA6551">
      <w:pPr>
        <w:pStyle w:val="Other0"/>
        <w:shd w:val="clear" w:color="auto" w:fill="auto"/>
        <w:ind w:left="340"/>
        <w:jc w:val="both"/>
      </w:pPr>
      <w:proofErr w:type="spellStart"/>
      <w:r w:rsidRPr="00CA6551">
        <w:t>Dekantercentrifūgu</w:t>
      </w:r>
      <w:proofErr w:type="spellEnd"/>
      <w:r w:rsidRPr="00CA6551">
        <w:t xml:space="preserve"> jāaprīko ar 2 pārnesumu piedziņas sistēmu. Piedziņas sistēmai jābūt projektētai tā, lai nepastarpināti pievadītu nepieciešamo enerģijas daudzumu skrūves konveijeram un rezervuāram. Vienlaikus jāveic automātiska diferenciālā ātruma regulēšana, lai nodrošinātu optimālu dzidrināšanu ar maksimālām sausnas satura vērtībām un lielu ražību, kā arī augstu drošības pakāpi. Cietās vielas un šķidrums tiek savākti pretējos galos un izvadīti caur atverēm, kuras izvietotas zem </w:t>
      </w:r>
      <w:proofErr w:type="spellStart"/>
      <w:r w:rsidRPr="00F6378A">
        <w:t>dekantercentrifūgām</w:t>
      </w:r>
      <w:proofErr w:type="spellEnd"/>
      <w:r w:rsidRPr="00CA6551">
        <w:t>.</w:t>
      </w:r>
    </w:p>
    <w:p w14:paraId="37697472"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Pretendents nodrošina, ka piegādātas Iekārtas ir jaunas, nelietotas un līdz piegādei Pasūtītājam tiek glabātas tām piemērotājos apstākļos. </w:t>
      </w:r>
    </w:p>
    <w:p w14:paraId="63A51B6B" w14:textId="7FB38FD9" w:rsidR="00CA6551" w:rsidRPr="007869E5"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 xml:space="preserve">Iekārtu piegādes, uzstādīšanas un palaišanas termiņš: </w:t>
      </w:r>
      <w:r w:rsidR="00A10744">
        <w:rPr>
          <w:sz w:val="22"/>
          <w:szCs w:val="22"/>
          <w:lang w:val="lv-LV"/>
        </w:rPr>
        <w:t xml:space="preserve">ne ilgāk kā </w:t>
      </w:r>
      <w:r w:rsidRPr="00CA6551">
        <w:rPr>
          <w:b/>
          <w:sz w:val="22"/>
          <w:szCs w:val="22"/>
          <w:lang w:val="lv-LV"/>
        </w:rPr>
        <w:t>12 mēneši</w:t>
      </w:r>
      <w:r w:rsidRPr="00CA6551">
        <w:rPr>
          <w:sz w:val="22"/>
          <w:szCs w:val="22"/>
          <w:lang w:val="lv-LV"/>
        </w:rPr>
        <w:t xml:space="preserve"> no līguma spēkā stāšanās dienas </w:t>
      </w:r>
      <w:r w:rsidRPr="007869E5">
        <w:rPr>
          <w:sz w:val="22"/>
          <w:szCs w:val="22"/>
          <w:lang w:val="lv-LV"/>
        </w:rPr>
        <w:t xml:space="preserve">(iekārtu piegādi ir jāveic ne vēlāk ka 10 mēnešu laikā no līguma spēkā stāšanas dienas, pēc </w:t>
      </w:r>
      <w:r w:rsidR="007869E5" w:rsidRPr="007869E5">
        <w:rPr>
          <w:sz w:val="22"/>
          <w:szCs w:val="22"/>
          <w:lang w:val="lv-LV"/>
        </w:rPr>
        <w:t>katras Iekārtas piegādes tiks parakstīts Iekārtas piegādes akts</w:t>
      </w:r>
      <w:r w:rsidRPr="007869E5">
        <w:rPr>
          <w:sz w:val="22"/>
          <w:szCs w:val="22"/>
          <w:lang w:val="lv-LV"/>
        </w:rPr>
        <w:t xml:space="preserve">; uzstādīšanas un palaišanas darbus ir jāveic ne vēlāk ka </w:t>
      </w:r>
      <w:r w:rsidR="00A10744">
        <w:rPr>
          <w:sz w:val="22"/>
          <w:szCs w:val="22"/>
          <w:lang w:val="lv-LV"/>
        </w:rPr>
        <w:t>1</w:t>
      </w:r>
      <w:r w:rsidRPr="007869E5">
        <w:rPr>
          <w:sz w:val="22"/>
          <w:szCs w:val="22"/>
          <w:lang w:val="lv-LV"/>
        </w:rPr>
        <w:t xml:space="preserve">2 mēnešu laikā no </w:t>
      </w:r>
      <w:r w:rsidR="00A10744">
        <w:rPr>
          <w:sz w:val="22"/>
          <w:szCs w:val="22"/>
          <w:lang w:val="lv-LV"/>
        </w:rPr>
        <w:t>līguma</w:t>
      </w:r>
      <w:r w:rsidR="007869E5" w:rsidRPr="007869E5">
        <w:rPr>
          <w:sz w:val="22"/>
          <w:szCs w:val="22"/>
          <w:lang w:val="lv-LV"/>
        </w:rPr>
        <w:t xml:space="preserve"> parakstīšanas dienas</w:t>
      </w:r>
      <w:r w:rsidRPr="007869E5">
        <w:rPr>
          <w:sz w:val="22"/>
          <w:szCs w:val="22"/>
          <w:lang w:val="lv-LV"/>
        </w:rPr>
        <w:t xml:space="preserve">). </w:t>
      </w:r>
    </w:p>
    <w:p w14:paraId="5019C830" w14:textId="77777777" w:rsidR="00CA6551" w:rsidRPr="00CA6551" w:rsidRDefault="00CA6551" w:rsidP="00CA6551">
      <w:pPr>
        <w:pStyle w:val="Sarakstarindkopa"/>
        <w:numPr>
          <w:ilvl w:val="0"/>
          <w:numId w:val="26"/>
        </w:numPr>
        <w:jc w:val="both"/>
        <w:rPr>
          <w:sz w:val="22"/>
          <w:szCs w:val="22"/>
          <w:lang w:val="lv-LV" w:eastAsia="lv-LV" w:bidi="lv-LV"/>
        </w:rPr>
      </w:pPr>
      <w:r w:rsidRPr="00CA6551">
        <w:rPr>
          <w:sz w:val="22"/>
          <w:szCs w:val="22"/>
          <w:lang w:val="lv-LV" w:eastAsia="lv-LV" w:bidi="lv-LV"/>
        </w:rPr>
        <w:t xml:space="preserve">Garantijas termiņš katrai Iekārtai ir vismaz </w:t>
      </w:r>
      <w:r w:rsidRPr="00CA6551">
        <w:rPr>
          <w:b/>
          <w:bCs/>
          <w:sz w:val="22"/>
          <w:szCs w:val="22"/>
          <w:lang w:val="lv-LV" w:eastAsia="lv-LV" w:bidi="lv-LV"/>
        </w:rPr>
        <w:t>24 (divdesmit četri) mēneši</w:t>
      </w:r>
      <w:r w:rsidRPr="00CA6551">
        <w:rPr>
          <w:sz w:val="22"/>
          <w:szCs w:val="22"/>
          <w:lang w:val="lv-LV" w:eastAsia="lv-LV" w:bidi="lv-LV"/>
        </w:rPr>
        <w:t xml:space="preserve">. Garantijas termiņš sākas no dienas, kad tiks veikti Iekārtas montāžas un palaišanas darbi, kā arī </w:t>
      </w:r>
      <w:r w:rsidRPr="00EE2977">
        <w:rPr>
          <w:sz w:val="22"/>
          <w:szCs w:val="22"/>
          <w:lang w:val="lv-LV" w:eastAsia="lv-LV" w:bidi="lv-LV"/>
        </w:rPr>
        <w:t>parakstīts attiecīgas Iekārtas</w:t>
      </w:r>
      <w:r w:rsidRPr="00CA6551">
        <w:rPr>
          <w:sz w:val="22"/>
          <w:szCs w:val="22"/>
          <w:lang w:val="lv-LV" w:eastAsia="lv-LV" w:bidi="lv-LV"/>
        </w:rPr>
        <w:t xml:space="preserve"> ekspluatācijā nodošanas akts. </w:t>
      </w:r>
    </w:p>
    <w:p w14:paraId="0821BDFF" w14:textId="77777777" w:rsidR="00CA6551" w:rsidRPr="00CA6551" w:rsidRDefault="00CA6551" w:rsidP="00CA6551">
      <w:pPr>
        <w:pStyle w:val="Sarakstarindkopa"/>
        <w:widowControl w:val="0"/>
        <w:numPr>
          <w:ilvl w:val="0"/>
          <w:numId w:val="26"/>
        </w:numPr>
        <w:overflowPunct w:val="0"/>
        <w:autoSpaceDE w:val="0"/>
        <w:autoSpaceDN w:val="0"/>
        <w:adjustRightInd w:val="0"/>
        <w:contextualSpacing/>
        <w:jc w:val="both"/>
        <w:rPr>
          <w:sz w:val="22"/>
          <w:szCs w:val="22"/>
          <w:lang w:val="lv-LV"/>
        </w:rPr>
      </w:pPr>
      <w:r w:rsidRPr="00CA6551">
        <w:rPr>
          <w:sz w:val="22"/>
          <w:szCs w:val="22"/>
          <w:lang w:val="lv-LV"/>
        </w:rPr>
        <w:t>Pretendentam jāņem vērā, ka:</w:t>
      </w:r>
    </w:p>
    <w:p w14:paraId="4439A81E" w14:textId="0E962985" w:rsidR="00A10744" w:rsidRDefault="00CA6551" w:rsidP="00A10744">
      <w:pPr>
        <w:pStyle w:val="Sarakstarindkopa"/>
        <w:widowControl w:val="0"/>
        <w:numPr>
          <w:ilvl w:val="0"/>
          <w:numId w:val="27"/>
        </w:numPr>
        <w:overflowPunct w:val="0"/>
        <w:autoSpaceDE w:val="0"/>
        <w:autoSpaceDN w:val="0"/>
        <w:adjustRightInd w:val="0"/>
        <w:contextualSpacing/>
        <w:jc w:val="both"/>
        <w:rPr>
          <w:sz w:val="22"/>
          <w:szCs w:val="22"/>
          <w:lang w:val="lv-LV"/>
        </w:rPr>
      </w:pPr>
      <w:r w:rsidRPr="00A10744">
        <w:rPr>
          <w:sz w:val="22"/>
          <w:szCs w:val="22"/>
          <w:lang w:val="lv-LV" w:eastAsia="lv-LV" w:bidi="lv-LV"/>
        </w:rPr>
        <w:t xml:space="preserve">Pretendentam ir jāveic </w:t>
      </w:r>
      <w:r w:rsidRPr="00A10744">
        <w:rPr>
          <w:color w:val="000000"/>
          <w:sz w:val="22"/>
          <w:szCs w:val="22"/>
          <w:lang w:val="lv-LV" w:eastAsia="lv-LV" w:bidi="lv-LV"/>
        </w:rPr>
        <w:t>Iekārtu</w:t>
      </w:r>
      <w:r w:rsidRPr="00A10744">
        <w:rPr>
          <w:sz w:val="22"/>
          <w:szCs w:val="22"/>
          <w:lang w:val="lv-LV" w:eastAsia="lv-LV" w:bidi="lv-LV"/>
        </w:rPr>
        <w:t xml:space="preserve"> uzstādīšanas, montāžas un palaišanas darbus.</w:t>
      </w:r>
      <w:r w:rsidRPr="00CA6551">
        <w:rPr>
          <w:sz w:val="22"/>
          <w:szCs w:val="22"/>
          <w:lang w:val="lv-LV" w:eastAsia="lv-LV" w:bidi="lv-LV"/>
        </w:rPr>
        <w:t xml:space="preserve"> Iekārtas tiks uzstādītas uz esošās platformas, cauruļvadu un cita nepieciešamā </w:t>
      </w:r>
      <w:r w:rsidRPr="00EE2977">
        <w:rPr>
          <w:sz w:val="22"/>
          <w:szCs w:val="22"/>
          <w:lang w:val="lv-LV" w:eastAsia="lv-LV" w:bidi="lv-LV"/>
        </w:rPr>
        <w:t>aprīkojuma pieslēgšana. Iekārtu palaišanas darbus Pretendents veiks, obligāti pieaicinot Iekārtu ražotāja, Iekārtu ražotāja oficiālā pārstāvja vai Iekārtu ražotāja servisa speciālistu/-</w:t>
      </w:r>
      <w:proofErr w:type="spellStart"/>
      <w:r w:rsidRPr="00EE2977">
        <w:rPr>
          <w:sz w:val="22"/>
          <w:szCs w:val="22"/>
          <w:lang w:val="lv-LV" w:eastAsia="lv-LV" w:bidi="lv-LV"/>
        </w:rPr>
        <w:t>us</w:t>
      </w:r>
      <w:proofErr w:type="spellEnd"/>
      <w:r w:rsidR="006E7F3D">
        <w:rPr>
          <w:sz w:val="22"/>
          <w:szCs w:val="22"/>
          <w:lang w:val="lv-LV" w:eastAsia="lv-LV" w:bidi="lv-LV"/>
        </w:rPr>
        <w:t>.</w:t>
      </w:r>
    </w:p>
    <w:p w14:paraId="57F3E0FC" w14:textId="77777777" w:rsidR="00CA6551" w:rsidRPr="00EE2977" w:rsidRDefault="00CA6551" w:rsidP="00CA6551">
      <w:pPr>
        <w:pStyle w:val="Sarakstarindkopa"/>
        <w:numPr>
          <w:ilvl w:val="0"/>
          <w:numId w:val="26"/>
        </w:numPr>
        <w:jc w:val="both"/>
        <w:rPr>
          <w:rFonts w:eastAsiaTheme="minorHAnsi"/>
          <w:sz w:val="22"/>
          <w:szCs w:val="22"/>
          <w:lang w:val="lv-LV" w:eastAsia="lv-LV"/>
        </w:rPr>
      </w:pPr>
      <w:r w:rsidRPr="00EE2977">
        <w:rPr>
          <w:sz w:val="22"/>
          <w:szCs w:val="22"/>
          <w:lang w:val="lv-LV"/>
        </w:rPr>
        <w:t>Plānota Iekārtu nodošanas ekspluatācijā kārtībā:</w:t>
      </w:r>
    </w:p>
    <w:p w14:paraId="420B00FC" w14:textId="13C3B01F" w:rsidR="00CA6551" w:rsidRPr="00EE2977" w:rsidRDefault="00CA6551" w:rsidP="00CA6551">
      <w:pPr>
        <w:pStyle w:val="Default"/>
        <w:numPr>
          <w:ilvl w:val="1"/>
          <w:numId w:val="26"/>
        </w:numPr>
        <w:jc w:val="both"/>
        <w:rPr>
          <w:sz w:val="22"/>
          <w:szCs w:val="22"/>
        </w:rPr>
      </w:pPr>
      <w:r w:rsidRPr="00EE2977">
        <w:rPr>
          <w:sz w:val="22"/>
          <w:szCs w:val="22"/>
        </w:rPr>
        <w:t xml:space="preserve">Pēc vienas esošas </w:t>
      </w:r>
      <w:proofErr w:type="spellStart"/>
      <w:r w:rsidRPr="00EE2977">
        <w:rPr>
          <w:sz w:val="22"/>
          <w:szCs w:val="22"/>
          <w:lang w:eastAsia="lv-LV" w:bidi="lv-LV"/>
        </w:rPr>
        <w:t>dekantercentrifūgas</w:t>
      </w:r>
      <w:proofErr w:type="spellEnd"/>
      <w:r w:rsidRPr="00EE2977">
        <w:rPr>
          <w:sz w:val="22"/>
          <w:szCs w:val="22"/>
        </w:rPr>
        <w:t xml:space="preserve"> demontāžas un pirmās Iekārtas uzstādīšanas, Pretendents veic Iekārtas pirmo palaišanu un pieslēgšanu esošai SCADA vadības sistēmai</w:t>
      </w:r>
      <w:r w:rsidR="007869E5">
        <w:rPr>
          <w:sz w:val="22"/>
          <w:szCs w:val="22"/>
        </w:rPr>
        <w:t xml:space="preserve"> </w:t>
      </w:r>
      <w:r w:rsidR="007869E5" w:rsidRPr="00A10744">
        <w:rPr>
          <w:b/>
          <w:bCs/>
          <w:color w:val="FF0000"/>
          <w:sz w:val="22"/>
          <w:szCs w:val="22"/>
        </w:rPr>
        <w:t>Iekārtu ražotāja vai tā oficiāla pārstāvja speciālista klātbūtnē</w:t>
      </w:r>
      <w:r w:rsidRPr="00EE2977">
        <w:rPr>
          <w:sz w:val="22"/>
          <w:szCs w:val="22"/>
        </w:rPr>
        <w:t xml:space="preserve">. Pretendentam jāņem vērā, ka esošās </w:t>
      </w:r>
      <w:proofErr w:type="spellStart"/>
      <w:r w:rsidRPr="00EE2977">
        <w:rPr>
          <w:sz w:val="22"/>
          <w:szCs w:val="22"/>
          <w:lang w:eastAsia="lv-LV" w:bidi="lv-LV"/>
        </w:rPr>
        <w:t>dekantercentrifūgas</w:t>
      </w:r>
      <w:proofErr w:type="spellEnd"/>
      <w:r w:rsidRPr="00EE2977">
        <w:rPr>
          <w:sz w:val="22"/>
          <w:szCs w:val="22"/>
          <w:lang w:eastAsia="lv-LV" w:bidi="lv-LV"/>
        </w:rPr>
        <w:t xml:space="preserve"> ir savienotas ar esošo PLC sistēmu, izmantojot diskrētus un analogus signālus. Lai savienotu Iekārtu, kas izmanto MODBUS RTU vai līdzīgu protokolu, ir nepieciešams aparatūras un programmatūras risinājums savienojumam ar esošo PLC (SCADA) sistēmu.</w:t>
      </w:r>
    </w:p>
    <w:p w14:paraId="3B318A6E" w14:textId="77777777" w:rsidR="00CA6551" w:rsidRPr="00EE2977" w:rsidRDefault="00CA6551" w:rsidP="00CA6551">
      <w:pPr>
        <w:pStyle w:val="Default"/>
        <w:numPr>
          <w:ilvl w:val="1"/>
          <w:numId w:val="26"/>
        </w:numPr>
        <w:jc w:val="both"/>
        <w:rPr>
          <w:sz w:val="22"/>
          <w:szCs w:val="22"/>
        </w:rPr>
      </w:pPr>
      <w:r w:rsidRPr="00EE2977">
        <w:rPr>
          <w:sz w:val="22"/>
          <w:szCs w:val="22"/>
        </w:rPr>
        <w:t>Pēc veiksmīgas pirmās Iekārtas pirmās palaišanas, Pasūtītājs un Pretendents paraksta pirmās Iekārtas ekspluatācijā nodošanas aktu, noradot tajā Iekārtas datus;</w:t>
      </w:r>
    </w:p>
    <w:p w14:paraId="7698715A" w14:textId="77777777" w:rsidR="00CA6551" w:rsidRPr="00EE2977" w:rsidRDefault="00CA6551" w:rsidP="00CA6551">
      <w:pPr>
        <w:pStyle w:val="Default"/>
        <w:numPr>
          <w:ilvl w:val="1"/>
          <w:numId w:val="26"/>
        </w:numPr>
        <w:jc w:val="both"/>
        <w:rPr>
          <w:sz w:val="22"/>
          <w:szCs w:val="22"/>
        </w:rPr>
      </w:pPr>
      <w:r w:rsidRPr="00EE2977">
        <w:rPr>
          <w:sz w:val="22"/>
          <w:szCs w:val="22"/>
        </w:rPr>
        <w:t xml:space="preserve">Pēc veiksmīgas pirmās Iekārtas palaišanas un pirmās Iekārtas ekspluatācijā nodošanas akta parakstīšanas, Pretendents veic otras esošas </w:t>
      </w:r>
      <w:proofErr w:type="spellStart"/>
      <w:r w:rsidRPr="00EE2977">
        <w:rPr>
          <w:sz w:val="22"/>
          <w:szCs w:val="22"/>
          <w:lang w:eastAsia="lv-LV" w:bidi="lv-LV"/>
        </w:rPr>
        <w:t>dekantercentrifūgas</w:t>
      </w:r>
      <w:proofErr w:type="spellEnd"/>
      <w:r w:rsidRPr="00EE2977">
        <w:rPr>
          <w:sz w:val="22"/>
          <w:szCs w:val="22"/>
        </w:rPr>
        <w:t xml:space="preserve"> demontāžu un otrās Iekārtas uzstādīšanu tāda paša kārtībā.</w:t>
      </w:r>
    </w:p>
    <w:p w14:paraId="4B9A258D" w14:textId="2E295353" w:rsidR="00A66BC2" w:rsidRDefault="00CA6551" w:rsidP="00CA6551">
      <w:pPr>
        <w:pStyle w:val="Default"/>
        <w:numPr>
          <w:ilvl w:val="1"/>
          <w:numId w:val="26"/>
        </w:numPr>
        <w:jc w:val="both"/>
        <w:rPr>
          <w:sz w:val="22"/>
          <w:szCs w:val="22"/>
        </w:rPr>
        <w:sectPr w:rsidR="00A66BC2" w:rsidSect="00513187">
          <w:headerReference w:type="even" r:id="rId32"/>
          <w:headerReference w:type="default" r:id="rId33"/>
          <w:footerReference w:type="even" r:id="rId34"/>
          <w:footerReference w:type="default" r:id="rId35"/>
          <w:pgSz w:w="11907" w:h="16840" w:code="9"/>
          <w:pgMar w:top="993" w:right="1134" w:bottom="851" w:left="1418" w:header="567" w:footer="305" w:gutter="0"/>
          <w:cols w:space="720"/>
          <w:titlePg/>
          <w:docGrid w:linePitch="326"/>
        </w:sectPr>
      </w:pPr>
      <w:r w:rsidRPr="00CA6551">
        <w:rPr>
          <w:sz w:val="22"/>
          <w:szCs w:val="22"/>
        </w:rPr>
        <w:t xml:space="preserve"> Atūdeņot</w:t>
      </w:r>
      <w:r w:rsidR="007869E5">
        <w:rPr>
          <w:sz w:val="22"/>
          <w:szCs w:val="22"/>
        </w:rPr>
        <w:t>o</w:t>
      </w:r>
      <w:r w:rsidRPr="00CA6551">
        <w:rPr>
          <w:sz w:val="22"/>
          <w:szCs w:val="22"/>
        </w:rPr>
        <w:t xml:space="preserve"> dūņ</w:t>
      </w:r>
      <w:r w:rsidR="007869E5">
        <w:rPr>
          <w:sz w:val="22"/>
          <w:szCs w:val="22"/>
        </w:rPr>
        <w:t>u</w:t>
      </w:r>
      <w:r w:rsidRPr="00CA6551">
        <w:rPr>
          <w:sz w:val="22"/>
          <w:szCs w:val="22"/>
        </w:rPr>
        <w:t xml:space="preserve"> nokraušanas skrūves konveijeri paliek esošie. </w:t>
      </w:r>
      <w:r w:rsidRPr="00EE2977">
        <w:rPr>
          <w:sz w:val="22"/>
          <w:szCs w:val="22"/>
        </w:rPr>
        <w:t>Pretendentam jāveic</w:t>
      </w:r>
      <w:r w:rsidRPr="00CA6551">
        <w:rPr>
          <w:sz w:val="22"/>
          <w:szCs w:val="22"/>
        </w:rPr>
        <w:t xml:space="preserve"> visas pieslēgšanas/palaišanas darbus šo mezgla funkcionēšanai.</w:t>
      </w:r>
    </w:p>
    <w:p w14:paraId="51419044" w14:textId="77777777" w:rsidR="00CA6551" w:rsidRPr="00CA6551" w:rsidRDefault="00CA6551" w:rsidP="00A66BC2">
      <w:pPr>
        <w:pStyle w:val="Default"/>
        <w:jc w:val="both"/>
        <w:rPr>
          <w:sz w:val="22"/>
          <w:szCs w:val="22"/>
        </w:rPr>
      </w:pPr>
    </w:p>
    <w:p w14:paraId="5B48633C" w14:textId="77777777" w:rsidR="00CA6551" w:rsidRPr="00CA6551" w:rsidRDefault="00CA6551" w:rsidP="00CA6551">
      <w:pPr>
        <w:pStyle w:val="Default"/>
        <w:ind w:left="1080"/>
        <w:jc w:val="both"/>
        <w:rPr>
          <w:sz w:val="22"/>
          <w:szCs w:val="22"/>
        </w:rPr>
      </w:pPr>
    </w:p>
    <w:p w14:paraId="0313C92C" w14:textId="77777777" w:rsidR="00CA6551" w:rsidRPr="00CA6551" w:rsidRDefault="00CA6551" w:rsidP="00CA6551">
      <w:pPr>
        <w:pStyle w:val="Default"/>
        <w:jc w:val="both"/>
        <w:rPr>
          <w:sz w:val="22"/>
          <w:szCs w:val="22"/>
        </w:rPr>
      </w:pPr>
      <w:proofErr w:type="spellStart"/>
      <w:r w:rsidRPr="00CA6551">
        <w:rPr>
          <w:b/>
          <w:bCs/>
          <w:sz w:val="22"/>
          <w:szCs w:val="22"/>
        </w:rPr>
        <w:t>Dekantercentrifūgas</w:t>
      </w:r>
      <w:proofErr w:type="spellEnd"/>
      <w:r w:rsidRPr="00CA6551">
        <w:rPr>
          <w:b/>
          <w:bCs/>
          <w:sz w:val="22"/>
          <w:szCs w:val="22"/>
        </w:rPr>
        <w:t xml:space="preserve"> un papildus aprīkojums (2 gab.)</w:t>
      </w:r>
    </w:p>
    <w:tbl>
      <w:tblPr>
        <w:tblStyle w:val="Reatabula"/>
        <w:tblW w:w="14460" w:type="dxa"/>
        <w:tblInd w:w="-431" w:type="dxa"/>
        <w:tblLook w:val="04A0" w:firstRow="1" w:lastRow="0" w:firstColumn="1" w:lastColumn="0" w:noHBand="0" w:noVBand="1"/>
      </w:tblPr>
      <w:tblGrid>
        <w:gridCol w:w="6805"/>
        <w:gridCol w:w="3402"/>
        <w:gridCol w:w="4253"/>
      </w:tblGrid>
      <w:tr w:rsidR="00CA6551" w:rsidRPr="003C313F" w14:paraId="2918A522" w14:textId="77777777" w:rsidTr="00F25A0D">
        <w:trPr>
          <w:tblHeader/>
        </w:trPr>
        <w:tc>
          <w:tcPr>
            <w:tcW w:w="6805" w:type="dxa"/>
            <w:vAlign w:val="center"/>
          </w:tcPr>
          <w:p w14:paraId="29193E54" w14:textId="77777777" w:rsidR="00CA6551" w:rsidRPr="00EE2977" w:rsidRDefault="00CA6551" w:rsidP="007C1F3A">
            <w:pPr>
              <w:rPr>
                <w:b/>
                <w:bCs/>
                <w:sz w:val="22"/>
                <w:szCs w:val="22"/>
                <w:lang w:val="lv-LV"/>
              </w:rPr>
            </w:pPr>
          </w:p>
        </w:tc>
        <w:tc>
          <w:tcPr>
            <w:tcW w:w="3402" w:type="dxa"/>
            <w:vAlign w:val="center"/>
          </w:tcPr>
          <w:p w14:paraId="4878EFD7" w14:textId="2EE93E2B" w:rsidR="00CA6551" w:rsidRPr="00EE2977" w:rsidRDefault="00CA6551" w:rsidP="007C1F3A">
            <w:pPr>
              <w:jc w:val="center"/>
              <w:rPr>
                <w:b/>
                <w:bCs/>
                <w:sz w:val="22"/>
                <w:szCs w:val="22"/>
                <w:lang w:val="lv-LV"/>
              </w:rPr>
            </w:pPr>
            <w:r w:rsidRPr="00EE2977">
              <w:rPr>
                <w:b/>
                <w:bCs/>
                <w:sz w:val="22"/>
                <w:szCs w:val="22"/>
                <w:lang w:val="lv-LV"/>
              </w:rPr>
              <w:t>Piedāvātās</w:t>
            </w:r>
            <w:r w:rsidR="00CD440C">
              <w:rPr>
                <w:b/>
                <w:bCs/>
                <w:sz w:val="22"/>
                <w:szCs w:val="22"/>
                <w:lang w:val="lv-LV"/>
              </w:rPr>
              <w:t xml:space="preserve"> iekārtas</w:t>
            </w:r>
            <w:r w:rsidRPr="00EE2977">
              <w:rPr>
                <w:b/>
                <w:bCs/>
                <w:sz w:val="22"/>
                <w:szCs w:val="22"/>
                <w:lang w:val="lv-LV"/>
              </w:rPr>
              <w:t xml:space="preserve"> atbilstība </w:t>
            </w:r>
            <w:r w:rsidRPr="00EE2977">
              <w:rPr>
                <w:b/>
                <w:bCs/>
                <w:sz w:val="22"/>
                <w:szCs w:val="22"/>
                <w:lang w:val="lv-LV"/>
              </w:rPr>
              <w:br/>
              <w:t>(norādot konkrētus lielumus)</w:t>
            </w:r>
          </w:p>
        </w:tc>
        <w:tc>
          <w:tcPr>
            <w:tcW w:w="4253" w:type="dxa"/>
            <w:vAlign w:val="center"/>
          </w:tcPr>
          <w:p w14:paraId="6295D4FC" w14:textId="2CCB1DED" w:rsidR="00CA6551" w:rsidRPr="00EE2977" w:rsidRDefault="00CA6551" w:rsidP="007C1F3A">
            <w:pPr>
              <w:jc w:val="center"/>
              <w:rPr>
                <w:b/>
                <w:bCs/>
                <w:sz w:val="22"/>
                <w:szCs w:val="22"/>
                <w:lang w:val="lv-LV"/>
              </w:rPr>
            </w:pPr>
            <w:r w:rsidRPr="00EE2977">
              <w:rPr>
                <w:b/>
                <w:bCs/>
                <w:sz w:val="22"/>
                <w:szCs w:val="22"/>
                <w:lang w:val="lv-LV"/>
              </w:rPr>
              <w:t xml:space="preserve">Tehniskās dokumentācijas nosaukums un lpp., </w:t>
            </w:r>
            <w:r w:rsidRPr="00EE2977">
              <w:rPr>
                <w:b/>
                <w:bCs/>
                <w:sz w:val="22"/>
                <w:szCs w:val="22"/>
                <w:lang w:val="lv-LV"/>
              </w:rPr>
              <w:br/>
              <w:t>kur ir nor</w:t>
            </w:r>
            <w:r w:rsidR="00F77383">
              <w:rPr>
                <w:b/>
                <w:bCs/>
                <w:sz w:val="22"/>
                <w:szCs w:val="22"/>
                <w:lang w:val="lv-LV"/>
              </w:rPr>
              <w:t>ā</w:t>
            </w:r>
            <w:r w:rsidRPr="00EE2977">
              <w:rPr>
                <w:b/>
                <w:bCs/>
                <w:sz w:val="22"/>
                <w:szCs w:val="22"/>
                <w:lang w:val="lv-LV"/>
              </w:rPr>
              <w:t>dīta apliecinoša informācija</w:t>
            </w:r>
          </w:p>
        </w:tc>
      </w:tr>
      <w:tr w:rsidR="00CA6551" w:rsidRPr="00CA6551" w14:paraId="07A8F5FA" w14:textId="77777777" w:rsidTr="00F25A0D">
        <w:trPr>
          <w:tblHeader/>
        </w:trPr>
        <w:tc>
          <w:tcPr>
            <w:tcW w:w="6805" w:type="dxa"/>
            <w:vAlign w:val="center"/>
          </w:tcPr>
          <w:p w14:paraId="3183DE2C" w14:textId="77777777" w:rsidR="00CA6551" w:rsidRPr="00EE2977" w:rsidRDefault="00CA6551" w:rsidP="007C1F3A">
            <w:pPr>
              <w:jc w:val="center"/>
              <w:rPr>
                <w:sz w:val="22"/>
                <w:szCs w:val="22"/>
                <w:lang w:val="lv-LV"/>
              </w:rPr>
            </w:pPr>
            <w:r w:rsidRPr="00EE2977">
              <w:rPr>
                <w:sz w:val="22"/>
                <w:szCs w:val="22"/>
                <w:lang w:val="lv-LV"/>
              </w:rPr>
              <w:t>1</w:t>
            </w:r>
          </w:p>
        </w:tc>
        <w:tc>
          <w:tcPr>
            <w:tcW w:w="3402" w:type="dxa"/>
            <w:vAlign w:val="center"/>
          </w:tcPr>
          <w:p w14:paraId="2AEF0924" w14:textId="77777777" w:rsidR="00CA6551" w:rsidRPr="00EE2977" w:rsidRDefault="00CA6551" w:rsidP="007C1F3A">
            <w:pPr>
              <w:jc w:val="center"/>
              <w:rPr>
                <w:sz w:val="22"/>
                <w:szCs w:val="22"/>
                <w:lang w:val="lv-LV"/>
              </w:rPr>
            </w:pPr>
            <w:r w:rsidRPr="00EE2977">
              <w:rPr>
                <w:sz w:val="22"/>
                <w:szCs w:val="22"/>
                <w:lang w:val="lv-LV"/>
              </w:rPr>
              <w:t>2</w:t>
            </w:r>
          </w:p>
        </w:tc>
        <w:tc>
          <w:tcPr>
            <w:tcW w:w="4253" w:type="dxa"/>
            <w:vAlign w:val="center"/>
          </w:tcPr>
          <w:p w14:paraId="2F3E64AC" w14:textId="77777777" w:rsidR="00CA6551" w:rsidRPr="00EE2977" w:rsidRDefault="00CA6551" w:rsidP="007C1F3A">
            <w:pPr>
              <w:jc w:val="center"/>
              <w:rPr>
                <w:sz w:val="22"/>
                <w:szCs w:val="22"/>
                <w:lang w:val="lv-LV"/>
              </w:rPr>
            </w:pPr>
            <w:r w:rsidRPr="00EE2977">
              <w:rPr>
                <w:sz w:val="22"/>
                <w:szCs w:val="22"/>
                <w:lang w:val="lv-LV"/>
              </w:rPr>
              <w:t>3</w:t>
            </w:r>
          </w:p>
        </w:tc>
      </w:tr>
      <w:tr w:rsidR="00CA6551" w:rsidRPr="00CA6551" w14:paraId="69468D85" w14:textId="77777777" w:rsidTr="00F25A0D">
        <w:tc>
          <w:tcPr>
            <w:tcW w:w="6805" w:type="dxa"/>
            <w:vAlign w:val="center"/>
          </w:tcPr>
          <w:p w14:paraId="77F122FA" w14:textId="6F623F17" w:rsidR="00CA6551" w:rsidRPr="00EE2977" w:rsidRDefault="00CD440C" w:rsidP="007C1F3A">
            <w:pPr>
              <w:rPr>
                <w:sz w:val="22"/>
                <w:szCs w:val="22"/>
                <w:lang w:val="lv-LV"/>
              </w:rPr>
            </w:pPr>
            <w:bookmarkStart w:id="16" w:name="bookmark89"/>
            <w:r>
              <w:rPr>
                <w:b/>
                <w:bCs/>
                <w:sz w:val="22"/>
                <w:szCs w:val="22"/>
                <w:lang w:val="lv-LV"/>
              </w:rPr>
              <w:t>Iekārtas</w:t>
            </w:r>
            <w:r w:rsidR="00CA6551" w:rsidRPr="00EE2977">
              <w:rPr>
                <w:b/>
                <w:bCs/>
                <w:sz w:val="22"/>
                <w:szCs w:val="22"/>
                <w:lang w:val="lv-LV"/>
              </w:rPr>
              <w:t xml:space="preserve"> nosaukums:</w:t>
            </w:r>
            <w:bookmarkEnd w:id="16"/>
          </w:p>
        </w:tc>
        <w:tc>
          <w:tcPr>
            <w:tcW w:w="3402" w:type="dxa"/>
          </w:tcPr>
          <w:p w14:paraId="78D7C2A2" w14:textId="77777777" w:rsidR="00CA6551" w:rsidRPr="00EE2977" w:rsidRDefault="00CA6551" w:rsidP="007C1F3A">
            <w:pPr>
              <w:rPr>
                <w:sz w:val="22"/>
                <w:szCs w:val="22"/>
                <w:lang w:val="lv-LV"/>
              </w:rPr>
            </w:pPr>
          </w:p>
        </w:tc>
        <w:tc>
          <w:tcPr>
            <w:tcW w:w="4253" w:type="dxa"/>
          </w:tcPr>
          <w:p w14:paraId="0852BDC3" w14:textId="77777777" w:rsidR="00CA6551" w:rsidRPr="00EE2977" w:rsidRDefault="00CA6551" w:rsidP="007C1F3A">
            <w:pPr>
              <w:rPr>
                <w:sz w:val="22"/>
                <w:szCs w:val="22"/>
                <w:lang w:val="lv-LV"/>
              </w:rPr>
            </w:pPr>
          </w:p>
        </w:tc>
      </w:tr>
      <w:tr w:rsidR="00CA6551" w:rsidRPr="00CA6551" w14:paraId="32504E74" w14:textId="77777777" w:rsidTr="00F25A0D">
        <w:tc>
          <w:tcPr>
            <w:tcW w:w="6805" w:type="dxa"/>
            <w:vAlign w:val="bottom"/>
          </w:tcPr>
          <w:p w14:paraId="52B0238C" w14:textId="70571B94"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ražotājs:</w:t>
            </w:r>
          </w:p>
        </w:tc>
        <w:tc>
          <w:tcPr>
            <w:tcW w:w="3402" w:type="dxa"/>
          </w:tcPr>
          <w:p w14:paraId="4A5091D8" w14:textId="77777777" w:rsidR="00CA6551" w:rsidRPr="00EE2977" w:rsidRDefault="00CA6551" w:rsidP="007C1F3A">
            <w:pPr>
              <w:rPr>
                <w:sz w:val="22"/>
                <w:szCs w:val="22"/>
                <w:lang w:val="lv-LV"/>
              </w:rPr>
            </w:pPr>
          </w:p>
        </w:tc>
        <w:tc>
          <w:tcPr>
            <w:tcW w:w="4253" w:type="dxa"/>
          </w:tcPr>
          <w:p w14:paraId="0FF7D919" w14:textId="77777777" w:rsidR="00CA6551" w:rsidRPr="00EE2977" w:rsidRDefault="00CA6551" w:rsidP="007C1F3A">
            <w:pPr>
              <w:rPr>
                <w:sz w:val="22"/>
                <w:szCs w:val="22"/>
                <w:lang w:val="lv-LV"/>
              </w:rPr>
            </w:pPr>
          </w:p>
        </w:tc>
      </w:tr>
      <w:tr w:rsidR="00CA6551" w:rsidRPr="00CA6551" w14:paraId="03D6A965" w14:textId="77777777" w:rsidTr="00F25A0D">
        <w:tc>
          <w:tcPr>
            <w:tcW w:w="6805" w:type="dxa"/>
            <w:vAlign w:val="bottom"/>
          </w:tcPr>
          <w:p w14:paraId="4DDE7EB9" w14:textId="5006EC7A" w:rsidR="00CA6551" w:rsidRPr="00EE2977" w:rsidRDefault="00CD440C" w:rsidP="007C1F3A">
            <w:pPr>
              <w:rPr>
                <w:sz w:val="22"/>
                <w:szCs w:val="22"/>
                <w:lang w:val="lv-LV"/>
              </w:rPr>
            </w:pPr>
            <w:r>
              <w:rPr>
                <w:b/>
                <w:bCs/>
                <w:sz w:val="22"/>
                <w:szCs w:val="22"/>
                <w:lang w:val="lv-LV"/>
              </w:rPr>
              <w:t>Iekārtas</w:t>
            </w:r>
            <w:r w:rsidR="00CA6551" w:rsidRPr="00EE2977">
              <w:rPr>
                <w:b/>
                <w:bCs/>
                <w:sz w:val="22"/>
                <w:szCs w:val="22"/>
                <w:lang w:val="lv-LV"/>
              </w:rPr>
              <w:t xml:space="preserve"> modelis:</w:t>
            </w:r>
          </w:p>
        </w:tc>
        <w:tc>
          <w:tcPr>
            <w:tcW w:w="3402" w:type="dxa"/>
          </w:tcPr>
          <w:p w14:paraId="6BB05D17" w14:textId="77777777" w:rsidR="00CA6551" w:rsidRPr="00EE2977" w:rsidRDefault="00CA6551" w:rsidP="007C1F3A">
            <w:pPr>
              <w:rPr>
                <w:sz w:val="22"/>
                <w:szCs w:val="22"/>
                <w:lang w:val="lv-LV"/>
              </w:rPr>
            </w:pPr>
          </w:p>
        </w:tc>
        <w:tc>
          <w:tcPr>
            <w:tcW w:w="4253" w:type="dxa"/>
          </w:tcPr>
          <w:p w14:paraId="67F02C0C" w14:textId="77777777" w:rsidR="00CA6551" w:rsidRPr="00EE2977" w:rsidRDefault="00CA6551" w:rsidP="007C1F3A">
            <w:pPr>
              <w:rPr>
                <w:sz w:val="22"/>
                <w:szCs w:val="22"/>
                <w:lang w:val="lv-LV"/>
              </w:rPr>
            </w:pPr>
          </w:p>
        </w:tc>
      </w:tr>
      <w:tr w:rsidR="00CA6551" w:rsidRPr="00CA6551" w14:paraId="420202C2" w14:textId="77777777" w:rsidTr="00F25A0D">
        <w:tc>
          <w:tcPr>
            <w:tcW w:w="6805" w:type="dxa"/>
            <w:vAlign w:val="bottom"/>
          </w:tcPr>
          <w:p w14:paraId="5D2D43C8" w14:textId="0693F104" w:rsidR="00CA6551" w:rsidRPr="00A10744" w:rsidRDefault="00CA6551" w:rsidP="007C1F3A">
            <w:pPr>
              <w:rPr>
                <w:sz w:val="22"/>
                <w:szCs w:val="22"/>
                <w:highlight w:val="yellow"/>
                <w:lang w:val="lv-LV"/>
              </w:rPr>
            </w:pPr>
            <w:r w:rsidRPr="00BD5299">
              <w:rPr>
                <w:b/>
                <w:bCs/>
                <w:sz w:val="22"/>
                <w:szCs w:val="22"/>
                <w:lang w:val="lv-LV"/>
              </w:rPr>
              <w:t xml:space="preserve">Piedāvātā modeļa izgatavošanas </w:t>
            </w:r>
            <w:r w:rsidR="00A10744" w:rsidRPr="00BD5299">
              <w:rPr>
                <w:b/>
                <w:bCs/>
                <w:sz w:val="22"/>
                <w:szCs w:val="22"/>
                <w:lang w:val="lv-LV"/>
              </w:rPr>
              <w:t>gads ne agrāk kā</w:t>
            </w:r>
            <w:r w:rsidR="008370BE" w:rsidRPr="00BD5299">
              <w:rPr>
                <w:b/>
                <w:bCs/>
                <w:sz w:val="22"/>
                <w:szCs w:val="22"/>
                <w:lang w:val="lv-LV"/>
              </w:rPr>
              <w:t xml:space="preserve"> 2024.</w:t>
            </w:r>
            <w:r w:rsidRPr="00BD5299">
              <w:rPr>
                <w:b/>
                <w:bCs/>
                <w:sz w:val="22"/>
                <w:szCs w:val="22"/>
                <w:lang w:val="lv-LV"/>
              </w:rPr>
              <w:t>g</w:t>
            </w:r>
            <w:r w:rsidR="00A10744" w:rsidRPr="00BD5299">
              <w:rPr>
                <w:b/>
                <w:bCs/>
                <w:sz w:val="22"/>
                <w:szCs w:val="22"/>
                <w:lang w:val="lv-LV"/>
              </w:rPr>
              <w:t>.</w:t>
            </w:r>
          </w:p>
        </w:tc>
        <w:tc>
          <w:tcPr>
            <w:tcW w:w="3402" w:type="dxa"/>
          </w:tcPr>
          <w:p w14:paraId="2C8E436C" w14:textId="77777777" w:rsidR="00CA6551" w:rsidRPr="00EE2977" w:rsidRDefault="00CA6551" w:rsidP="007C1F3A">
            <w:pPr>
              <w:rPr>
                <w:sz w:val="22"/>
                <w:szCs w:val="22"/>
                <w:lang w:val="lv-LV"/>
              </w:rPr>
            </w:pPr>
          </w:p>
        </w:tc>
        <w:tc>
          <w:tcPr>
            <w:tcW w:w="4253" w:type="dxa"/>
          </w:tcPr>
          <w:p w14:paraId="68BD520F" w14:textId="77777777" w:rsidR="00CA6551" w:rsidRPr="00EE2977" w:rsidRDefault="00CA6551" w:rsidP="007C1F3A">
            <w:pPr>
              <w:rPr>
                <w:sz w:val="22"/>
                <w:szCs w:val="22"/>
                <w:lang w:val="lv-LV"/>
              </w:rPr>
            </w:pPr>
          </w:p>
        </w:tc>
      </w:tr>
      <w:tr w:rsidR="00CA6551" w:rsidRPr="00CA6551" w14:paraId="2472FB18" w14:textId="77777777" w:rsidTr="00F25A0D">
        <w:tc>
          <w:tcPr>
            <w:tcW w:w="6805" w:type="dxa"/>
            <w:vAlign w:val="bottom"/>
          </w:tcPr>
          <w:p w14:paraId="6230A93C" w14:textId="198AFECC" w:rsidR="00CA6551" w:rsidRPr="00EE2977" w:rsidRDefault="00CA6551" w:rsidP="007C1F3A">
            <w:pPr>
              <w:rPr>
                <w:sz w:val="22"/>
                <w:szCs w:val="22"/>
                <w:lang w:val="lv-LV"/>
              </w:rPr>
            </w:pPr>
            <w:r w:rsidRPr="00EE2977">
              <w:rPr>
                <w:b/>
                <w:bCs/>
                <w:sz w:val="22"/>
                <w:szCs w:val="22"/>
                <w:lang w:val="lv-LV"/>
              </w:rPr>
              <w:t xml:space="preserve">Prasības, kas raksturo </w:t>
            </w:r>
            <w:r w:rsidR="00CD440C">
              <w:rPr>
                <w:b/>
                <w:bCs/>
                <w:sz w:val="22"/>
                <w:szCs w:val="22"/>
                <w:lang w:val="lv-LV"/>
              </w:rPr>
              <w:t>iekārtu</w:t>
            </w:r>
          </w:p>
        </w:tc>
        <w:tc>
          <w:tcPr>
            <w:tcW w:w="3402" w:type="dxa"/>
          </w:tcPr>
          <w:p w14:paraId="7FD95E0D" w14:textId="77777777" w:rsidR="00CA6551" w:rsidRPr="00EE2977" w:rsidRDefault="00CA6551" w:rsidP="007C1F3A">
            <w:pPr>
              <w:rPr>
                <w:sz w:val="22"/>
                <w:szCs w:val="22"/>
                <w:lang w:val="lv-LV"/>
              </w:rPr>
            </w:pPr>
          </w:p>
        </w:tc>
        <w:tc>
          <w:tcPr>
            <w:tcW w:w="4253" w:type="dxa"/>
          </w:tcPr>
          <w:p w14:paraId="50FA1135" w14:textId="77777777" w:rsidR="00CA6551" w:rsidRPr="00EE2977" w:rsidRDefault="00CA6551" w:rsidP="007C1F3A">
            <w:pPr>
              <w:rPr>
                <w:sz w:val="22"/>
                <w:szCs w:val="22"/>
                <w:lang w:val="lv-LV"/>
              </w:rPr>
            </w:pPr>
          </w:p>
        </w:tc>
      </w:tr>
      <w:tr w:rsidR="00CA6551" w:rsidRPr="00CA6551" w14:paraId="74DCD2FB" w14:textId="77777777" w:rsidTr="00F25A0D">
        <w:tc>
          <w:tcPr>
            <w:tcW w:w="6805" w:type="dxa"/>
          </w:tcPr>
          <w:p w14:paraId="6A177D37" w14:textId="77777777" w:rsidR="00CA6551" w:rsidRPr="00EE2977" w:rsidRDefault="00CA6551" w:rsidP="007C1F3A">
            <w:pPr>
              <w:pStyle w:val="Other0"/>
              <w:shd w:val="clear" w:color="auto" w:fill="auto"/>
            </w:pPr>
            <w:r w:rsidRPr="00EE2977">
              <w:rPr>
                <w:b/>
                <w:bCs/>
              </w:rPr>
              <w:t>1. Apraksts un pielietojums</w:t>
            </w:r>
          </w:p>
          <w:p w14:paraId="222B9B59" w14:textId="77777777" w:rsidR="00CA6551" w:rsidRPr="00EE2977" w:rsidRDefault="00CA6551" w:rsidP="007C1F3A">
            <w:pPr>
              <w:pStyle w:val="Other0"/>
              <w:shd w:val="clear" w:color="auto" w:fill="auto"/>
              <w:ind w:left="180"/>
              <w:jc w:val="both"/>
            </w:pPr>
            <w:r w:rsidRPr="00EE2977">
              <w:t xml:space="preserve">Atūdeņošanas tipa </w:t>
            </w:r>
            <w:proofErr w:type="spellStart"/>
            <w:r w:rsidRPr="00EE2977">
              <w:t>dekantercentrifūga</w:t>
            </w:r>
            <w:proofErr w:type="spellEnd"/>
            <w:r w:rsidRPr="00EE2977">
              <w:t xml:space="preserve"> konusveida rotoru cilindrisku, viengabala rezervuāra daļu, spirālveida konveijers rezervuāra iekšpusē.</w:t>
            </w:r>
          </w:p>
          <w:p w14:paraId="7DF35C2D" w14:textId="77777777" w:rsidR="00CA6551" w:rsidRPr="00EE2977" w:rsidRDefault="00CA6551" w:rsidP="007C1F3A">
            <w:pPr>
              <w:pStyle w:val="Other0"/>
              <w:shd w:val="clear" w:color="auto" w:fill="auto"/>
              <w:ind w:left="180"/>
              <w:jc w:val="both"/>
            </w:pPr>
            <w:r w:rsidRPr="00EE2977">
              <w:t xml:space="preserve">Dūņu atūdeņošana ar polimēra </w:t>
            </w:r>
            <w:proofErr w:type="spellStart"/>
            <w:r w:rsidRPr="00EE2977">
              <w:t>flokulanta</w:t>
            </w:r>
            <w:proofErr w:type="spellEnd"/>
            <w:r w:rsidRPr="00EE2977">
              <w:t xml:space="preserve"> pievienošanu.</w:t>
            </w:r>
          </w:p>
          <w:p w14:paraId="7C24290C" w14:textId="77777777" w:rsidR="00CA6551" w:rsidRPr="00EE2977" w:rsidRDefault="00CA6551" w:rsidP="007C1F3A">
            <w:pPr>
              <w:pStyle w:val="Other0"/>
              <w:shd w:val="clear" w:color="auto" w:fill="auto"/>
              <w:ind w:left="180"/>
              <w:jc w:val="both"/>
            </w:pPr>
            <w:r w:rsidRPr="00EE2977">
              <w:t>Nepārtraukta atūdeņoto dūņu atdalīšana ar gravitāciju, kur cieto vielu īpatnējā gravitācijas spēja ir lielāka nekā šķidrumiem.</w:t>
            </w:r>
          </w:p>
          <w:p w14:paraId="1247B78F" w14:textId="77777777" w:rsidR="00CA6551" w:rsidRPr="00EE2977" w:rsidRDefault="00CA6551" w:rsidP="007C1F3A">
            <w:pPr>
              <w:pStyle w:val="Other0"/>
              <w:shd w:val="clear" w:color="auto" w:fill="auto"/>
              <w:ind w:left="180"/>
              <w:jc w:val="both"/>
            </w:pPr>
            <w:r w:rsidRPr="00EE2977">
              <w:t>Iekārtai jābūt paredzētai darba apstākļiem ar lielu rotācijas ātrumu un maināmu diferenciālo ātrumu.</w:t>
            </w:r>
          </w:p>
          <w:p w14:paraId="6459A8B6" w14:textId="77777777" w:rsidR="00CA6551" w:rsidRPr="00EE2977" w:rsidRDefault="00CA6551" w:rsidP="007C1F3A">
            <w:pPr>
              <w:ind w:left="180"/>
              <w:jc w:val="both"/>
              <w:rPr>
                <w:sz w:val="22"/>
                <w:szCs w:val="22"/>
                <w:lang w:val="lv-LV"/>
              </w:rPr>
            </w:pPr>
            <w:r w:rsidRPr="00EE2977">
              <w:rPr>
                <w:sz w:val="22"/>
                <w:szCs w:val="22"/>
                <w:lang w:val="lv-LV"/>
              </w:rPr>
              <w:t>Apstrādājamais produkts: fermentētās dūņas</w:t>
            </w:r>
          </w:p>
        </w:tc>
        <w:tc>
          <w:tcPr>
            <w:tcW w:w="3402" w:type="dxa"/>
          </w:tcPr>
          <w:p w14:paraId="5EAA3E0F" w14:textId="77777777" w:rsidR="00CA6551" w:rsidRPr="00EE2977" w:rsidRDefault="00CA6551" w:rsidP="007C1F3A">
            <w:pPr>
              <w:rPr>
                <w:sz w:val="22"/>
                <w:szCs w:val="22"/>
                <w:lang w:val="lv-LV"/>
              </w:rPr>
            </w:pPr>
          </w:p>
        </w:tc>
        <w:tc>
          <w:tcPr>
            <w:tcW w:w="4253" w:type="dxa"/>
          </w:tcPr>
          <w:p w14:paraId="441BAD86" w14:textId="77777777" w:rsidR="00CA6551" w:rsidRPr="00EE2977" w:rsidRDefault="00CA6551" w:rsidP="007C1F3A">
            <w:pPr>
              <w:rPr>
                <w:sz w:val="22"/>
                <w:szCs w:val="22"/>
                <w:lang w:val="lv-LV"/>
              </w:rPr>
            </w:pPr>
          </w:p>
        </w:tc>
      </w:tr>
      <w:tr w:rsidR="00CA6551" w:rsidRPr="00CA6551" w14:paraId="6C60D6C6" w14:textId="77777777" w:rsidTr="00F25A0D">
        <w:tc>
          <w:tcPr>
            <w:tcW w:w="6805" w:type="dxa"/>
            <w:vAlign w:val="bottom"/>
          </w:tcPr>
          <w:p w14:paraId="5696D733" w14:textId="77777777" w:rsidR="00CA6551" w:rsidRPr="00EE2977" w:rsidRDefault="00CA6551" w:rsidP="007C1F3A">
            <w:pPr>
              <w:ind w:firstLine="171"/>
              <w:jc w:val="both"/>
              <w:rPr>
                <w:sz w:val="22"/>
                <w:szCs w:val="22"/>
                <w:lang w:val="lv-LV"/>
              </w:rPr>
            </w:pPr>
            <w:r w:rsidRPr="00EE2977">
              <w:rPr>
                <w:b/>
                <w:bCs/>
                <w:sz w:val="22"/>
                <w:szCs w:val="22"/>
                <w:lang w:val="lv-LV"/>
              </w:rPr>
              <w:t>1.1.   Dūņu atūdeņošanas procesa dati</w:t>
            </w:r>
          </w:p>
        </w:tc>
        <w:tc>
          <w:tcPr>
            <w:tcW w:w="3402" w:type="dxa"/>
          </w:tcPr>
          <w:p w14:paraId="73CAAEA5" w14:textId="77777777" w:rsidR="00CA6551" w:rsidRPr="00EE2977" w:rsidRDefault="00CA6551" w:rsidP="007C1F3A">
            <w:pPr>
              <w:rPr>
                <w:sz w:val="22"/>
                <w:szCs w:val="22"/>
                <w:lang w:val="lv-LV"/>
              </w:rPr>
            </w:pPr>
          </w:p>
        </w:tc>
        <w:tc>
          <w:tcPr>
            <w:tcW w:w="4253" w:type="dxa"/>
          </w:tcPr>
          <w:p w14:paraId="419AD818" w14:textId="77777777" w:rsidR="00CA6551" w:rsidRPr="00EE2977" w:rsidRDefault="00CA6551" w:rsidP="007C1F3A">
            <w:pPr>
              <w:rPr>
                <w:sz w:val="22"/>
                <w:szCs w:val="22"/>
                <w:lang w:val="lv-LV"/>
              </w:rPr>
            </w:pPr>
          </w:p>
        </w:tc>
      </w:tr>
      <w:tr w:rsidR="00CA6551" w:rsidRPr="00CA6551" w14:paraId="21E210D0" w14:textId="77777777" w:rsidTr="00F25A0D">
        <w:tc>
          <w:tcPr>
            <w:tcW w:w="6805" w:type="dxa"/>
            <w:vAlign w:val="bottom"/>
          </w:tcPr>
          <w:p w14:paraId="5A1C63C3" w14:textId="77777777" w:rsidR="00CA6551" w:rsidRPr="00EE2977" w:rsidRDefault="00CA6551" w:rsidP="007C1F3A">
            <w:pPr>
              <w:ind w:firstLine="171"/>
              <w:jc w:val="both"/>
              <w:rPr>
                <w:sz w:val="22"/>
                <w:szCs w:val="22"/>
                <w:lang w:val="lv-LV"/>
              </w:rPr>
            </w:pPr>
            <w:r w:rsidRPr="00EE2977">
              <w:rPr>
                <w:sz w:val="22"/>
                <w:szCs w:val="22"/>
                <w:lang w:val="lv-LV"/>
              </w:rPr>
              <w:t>1.1.1. Plānotā kopējā vidēja slodze - līdz 40m3/</w:t>
            </w:r>
            <w:proofErr w:type="spellStart"/>
            <w:r w:rsidRPr="00EE2977">
              <w:rPr>
                <w:sz w:val="22"/>
                <w:szCs w:val="22"/>
                <w:lang w:val="lv-LV"/>
              </w:rPr>
              <w:t>st</w:t>
            </w:r>
            <w:proofErr w:type="spellEnd"/>
            <w:r w:rsidRPr="00EE2977">
              <w:rPr>
                <w:sz w:val="22"/>
                <w:szCs w:val="22"/>
                <w:lang w:val="lv-LV"/>
              </w:rPr>
              <w:t>;</w:t>
            </w:r>
          </w:p>
        </w:tc>
        <w:tc>
          <w:tcPr>
            <w:tcW w:w="3402" w:type="dxa"/>
          </w:tcPr>
          <w:p w14:paraId="0E2C172B" w14:textId="77777777" w:rsidR="00CA6551" w:rsidRPr="00EE2977" w:rsidRDefault="00CA6551" w:rsidP="007C1F3A">
            <w:pPr>
              <w:rPr>
                <w:sz w:val="22"/>
                <w:szCs w:val="22"/>
                <w:lang w:val="lv-LV"/>
              </w:rPr>
            </w:pPr>
          </w:p>
        </w:tc>
        <w:tc>
          <w:tcPr>
            <w:tcW w:w="4253" w:type="dxa"/>
          </w:tcPr>
          <w:p w14:paraId="4C81929B" w14:textId="77777777" w:rsidR="00CA6551" w:rsidRPr="00EE2977" w:rsidRDefault="00CA6551" w:rsidP="007C1F3A">
            <w:pPr>
              <w:rPr>
                <w:sz w:val="22"/>
                <w:szCs w:val="22"/>
                <w:lang w:val="lv-LV"/>
              </w:rPr>
            </w:pPr>
          </w:p>
        </w:tc>
      </w:tr>
      <w:tr w:rsidR="00CA6551" w:rsidRPr="00CA6551" w14:paraId="0FFD55FD" w14:textId="77777777" w:rsidTr="00F25A0D">
        <w:tc>
          <w:tcPr>
            <w:tcW w:w="6805" w:type="dxa"/>
            <w:vAlign w:val="bottom"/>
          </w:tcPr>
          <w:p w14:paraId="78ABC07E" w14:textId="77777777" w:rsidR="00CA6551" w:rsidRPr="00EE2977" w:rsidRDefault="00CA6551" w:rsidP="007C1F3A">
            <w:pPr>
              <w:ind w:firstLine="171"/>
              <w:jc w:val="both"/>
              <w:rPr>
                <w:sz w:val="22"/>
                <w:szCs w:val="22"/>
                <w:lang w:val="lv-LV"/>
              </w:rPr>
            </w:pPr>
            <w:r w:rsidRPr="00EE2977">
              <w:rPr>
                <w:sz w:val="22"/>
                <w:szCs w:val="22"/>
                <w:lang w:val="lv-LV"/>
              </w:rPr>
              <w:t>1.1.2. Ienākošo dūņu koncentrācija – 0,5-2,5%;</w:t>
            </w:r>
          </w:p>
        </w:tc>
        <w:tc>
          <w:tcPr>
            <w:tcW w:w="3402" w:type="dxa"/>
          </w:tcPr>
          <w:p w14:paraId="7004A62B" w14:textId="77777777" w:rsidR="00CA6551" w:rsidRPr="00EE2977" w:rsidRDefault="00CA6551" w:rsidP="007C1F3A">
            <w:pPr>
              <w:rPr>
                <w:sz w:val="22"/>
                <w:szCs w:val="22"/>
                <w:lang w:val="lv-LV"/>
              </w:rPr>
            </w:pPr>
          </w:p>
        </w:tc>
        <w:tc>
          <w:tcPr>
            <w:tcW w:w="4253" w:type="dxa"/>
          </w:tcPr>
          <w:p w14:paraId="7D67BE52" w14:textId="77777777" w:rsidR="00CA6551" w:rsidRPr="00EE2977" w:rsidRDefault="00CA6551" w:rsidP="007C1F3A">
            <w:pPr>
              <w:rPr>
                <w:sz w:val="22"/>
                <w:szCs w:val="22"/>
                <w:lang w:val="lv-LV"/>
              </w:rPr>
            </w:pPr>
          </w:p>
        </w:tc>
      </w:tr>
      <w:tr w:rsidR="00CA6551" w:rsidRPr="00CA6551" w14:paraId="7DA16CC9" w14:textId="77777777" w:rsidTr="00F25A0D">
        <w:tc>
          <w:tcPr>
            <w:tcW w:w="6805" w:type="dxa"/>
            <w:vAlign w:val="bottom"/>
          </w:tcPr>
          <w:p w14:paraId="04D88AAE" w14:textId="77777777" w:rsidR="00CA6551" w:rsidRPr="00EE2977" w:rsidRDefault="00CA6551" w:rsidP="007C1F3A">
            <w:pPr>
              <w:ind w:firstLine="171"/>
              <w:jc w:val="both"/>
              <w:rPr>
                <w:sz w:val="22"/>
                <w:szCs w:val="22"/>
                <w:lang w:val="lv-LV"/>
              </w:rPr>
            </w:pPr>
            <w:r w:rsidRPr="00EE2977">
              <w:rPr>
                <w:sz w:val="22"/>
                <w:szCs w:val="22"/>
                <w:lang w:val="lv-LV"/>
              </w:rPr>
              <w:t>1.1.3. Maksimālā plānotā  slodze: 20000 -24000 kg/diennaktī;</w:t>
            </w:r>
          </w:p>
        </w:tc>
        <w:tc>
          <w:tcPr>
            <w:tcW w:w="3402" w:type="dxa"/>
          </w:tcPr>
          <w:p w14:paraId="024CD86E" w14:textId="77777777" w:rsidR="00CA6551" w:rsidRPr="00EE2977" w:rsidRDefault="00CA6551" w:rsidP="007C1F3A">
            <w:pPr>
              <w:rPr>
                <w:sz w:val="22"/>
                <w:szCs w:val="22"/>
                <w:lang w:val="lv-LV"/>
              </w:rPr>
            </w:pPr>
          </w:p>
        </w:tc>
        <w:tc>
          <w:tcPr>
            <w:tcW w:w="4253" w:type="dxa"/>
          </w:tcPr>
          <w:p w14:paraId="5917B5AC" w14:textId="77777777" w:rsidR="00CA6551" w:rsidRPr="00EE2977" w:rsidRDefault="00CA6551" w:rsidP="007C1F3A">
            <w:pPr>
              <w:rPr>
                <w:sz w:val="22"/>
                <w:szCs w:val="22"/>
                <w:lang w:val="lv-LV"/>
              </w:rPr>
            </w:pPr>
          </w:p>
        </w:tc>
      </w:tr>
      <w:tr w:rsidR="00CA6551" w:rsidRPr="00CA6551" w14:paraId="0A6FB0B2" w14:textId="77777777" w:rsidTr="00F25A0D">
        <w:tc>
          <w:tcPr>
            <w:tcW w:w="6805" w:type="dxa"/>
            <w:vAlign w:val="bottom"/>
          </w:tcPr>
          <w:p w14:paraId="273EE638" w14:textId="6C2D7B9E" w:rsidR="00CA6551" w:rsidRPr="00EE2977" w:rsidRDefault="00CA6551" w:rsidP="007C1F3A">
            <w:pPr>
              <w:pStyle w:val="Sarakstarindkopa"/>
              <w:ind w:left="739" w:hanging="568"/>
              <w:jc w:val="both"/>
              <w:rPr>
                <w:sz w:val="22"/>
                <w:szCs w:val="22"/>
                <w:lang w:val="lv-LV"/>
              </w:rPr>
            </w:pPr>
            <w:r w:rsidRPr="00EE2977">
              <w:rPr>
                <w:sz w:val="22"/>
                <w:szCs w:val="22"/>
                <w:lang w:val="lv-LV"/>
              </w:rPr>
              <w:t>1.1.</w:t>
            </w:r>
            <w:r w:rsidR="00A10744">
              <w:rPr>
                <w:sz w:val="22"/>
                <w:szCs w:val="22"/>
                <w:lang w:val="lv-LV"/>
              </w:rPr>
              <w:t>4</w:t>
            </w:r>
            <w:r w:rsidRPr="00EE2977">
              <w:rPr>
                <w:sz w:val="22"/>
                <w:szCs w:val="22"/>
                <w:lang w:val="lv-LV"/>
              </w:rPr>
              <w:t xml:space="preserve">. pieļaujamais maksimālais darba stundu skaits diennaktī (katrai </w:t>
            </w:r>
            <w:r w:rsidR="00A10744">
              <w:rPr>
                <w:sz w:val="22"/>
                <w:szCs w:val="22"/>
                <w:lang w:val="lv-LV"/>
              </w:rPr>
              <w:t>Iekārtai</w:t>
            </w:r>
            <w:r w:rsidRPr="00EE2977">
              <w:rPr>
                <w:sz w:val="22"/>
                <w:szCs w:val="22"/>
                <w:lang w:val="lv-LV"/>
              </w:rPr>
              <w:t>): 12 stundas, faktiskais darba stundu skaits diennaktī: mainīgs, atkarībā no tehnologa uzdevuma;</w:t>
            </w:r>
          </w:p>
        </w:tc>
        <w:tc>
          <w:tcPr>
            <w:tcW w:w="3402" w:type="dxa"/>
          </w:tcPr>
          <w:p w14:paraId="3312BC00" w14:textId="77777777" w:rsidR="00CA6551" w:rsidRPr="00EE2977" w:rsidRDefault="00CA6551" w:rsidP="007C1F3A">
            <w:pPr>
              <w:rPr>
                <w:sz w:val="22"/>
                <w:szCs w:val="22"/>
                <w:lang w:val="lv-LV"/>
              </w:rPr>
            </w:pPr>
          </w:p>
        </w:tc>
        <w:tc>
          <w:tcPr>
            <w:tcW w:w="4253" w:type="dxa"/>
          </w:tcPr>
          <w:p w14:paraId="70C32BAE" w14:textId="77777777" w:rsidR="00CA6551" w:rsidRPr="00EE2977" w:rsidRDefault="00CA6551" w:rsidP="007C1F3A">
            <w:pPr>
              <w:rPr>
                <w:sz w:val="22"/>
                <w:szCs w:val="22"/>
                <w:lang w:val="lv-LV"/>
              </w:rPr>
            </w:pPr>
          </w:p>
        </w:tc>
      </w:tr>
      <w:tr w:rsidR="00CA6551" w:rsidRPr="00CA6551" w14:paraId="7020037D" w14:textId="77777777" w:rsidTr="00F25A0D">
        <w:tc>
          <w:tcPr>
            <w:tcW w:w="6805" w:type="dxa"/>
            <w:vAlign w:val="bottom"/>
          </w:tcPr>
          <w:p w14:paraId="79DA4127" w14:textId="01B3D98D" w:rsidR="00CA6551" w:rsidRPr="00EE2977" w:rsidRDefault="00CA6551" w:rsidP="007C1F3A">
            <w:pPr>
              <w:pStyle w:val="Sarakstarindkopa"/>
              <w:spacing w:after="60"/>
              <w:ind w:hanging="549"/>
              <w:jc w:val="both"/>
              <w:rPr>
                <w:sz w:val="22"/>
                <w:szCs w:val="22"/>
                <w:lang w:val="lv-LV"/>
              </w:rPr>
            </w:pPr>
            <w:r w:rsidRPr="00EE2977">
              <w:rPr>
                <w:sz w:val="22"/>
                <w:szCs w:val="22"/>
                <w:lang w:val="lv-LV"/>
              </w:rPr>
              <w:t>1.1.</w:t>
            </w:r>
            <w:r w:rsidR="00A10744">
              <w:rPr>
                <w:sz w:val="22"/>
                <w:szCs w:val="22"/>
                <w:lang w:val="lv-LV"/>
              </w:rPr>
              <w:t>5</w:t>
            </w:r>
            <w:r w:rsidRPr="00EE2977">
              <w:rPr>
                <w:sz w:val="22"/>
                <w:szCs w:val="22"/>
                <w:lang w:val="lv-LV"/>
              </w:rPr>
              <w:t>. sausnas saturs atūdeņotajās dūņās: ne mazāk 20%;</w:t>
            </w:r>
          </w:p>
        </w:tc>
        <w:tc>
          <w:tcPr>
            <w:tcW w:w="3402" w:type="dxa"/>
          </w:tcPr>
          <w:p w14:paraId="4502609D" w14:textId="77777777" w:rsidR="00CA6551" w:rsidRPr="00EE2977" w:rsidRDefault="00CA6551" w:rsidP="007C1F3A">
            <w:pPr>
              <w:rPr>
                <w:sz w:val="22"/>
                <w:szCs w:val="22"/>
                <w:lang w:val="lv-LV"/>
              </w:rPr>
            </w:pPr>
          </w:p>
        </w:tc>
        <w:tc>
          <w:tcPr>
            <w:tcW w:w="4253" w:type="dxa"/>
          </w:tcPr>
          <w:p w14:paraId="07415329" w14:textId="77777777" w:rsidR="00CA6551" w:rsidRPr="00EE2977" w:rsidRDefault="00CA6551" w:rsidP="007C1F3A">
            <w:pPr>
              <w:rPr>
                <w:sz w:val="22"/>
                <w:szCs w:val="22"/>
                <w:lang w:val="lv-LV"/>
              </w:rPr>
            </w:pPr>
          </w:p>
        </w:tc>
      </w:tr>
      <w:tr w:rsidR="00CA6551" w:rsidRPr="00CA6551" w14:paraId="6867B371" w14:textId="77777777" w:rsidTr="00F25A0D">
        <w:tc>
          <w:tcPr>
            <w:tcW w:w="6805" w:type="dxa"/>
            <w:vAlign w:val="bottom"/>
          </w:tcPr>
          <w:p w14:paraId="1732CA13" w14:textId="77777777" w:rsidR="00CA6551" w:rsidRPr="00EE2977" w:rsidRDefault="00CA6551" w:rsidP="007C1F3A">
            <w:pPr>
              <w:ind w:left="180"/>
              <w:jc w:val="both"/>
              <w:rPr>
                <w:sz w:val="22"/>
                <w:szCs w:val="22"/>
                <w:lang w:val="lv-LV"/>
              </w:rPr>
            </w:pPr>
            <w:r w:rsidRPr="00EE2977">
              <w:rPr>
                <w:b/>
                <w:bCs/>
                <w:sz w:val="22"/>
                <w:szCs w:val="22"/>
                <w:lang w:val="lv-LV"/>
              </w:rPr>
              <w:t>1.2.  Minimālie sasniedzamie dūņu koncentrācijas parametri</w:t>
            </w:r>
          </w:p>
        </w:tc>
        <w:tc>
          <w:tcPr>
            <w:tcW w:w="3402" w:type="dxa"/>
          </w:tcPr>
          <w:p w14:paraId="127EF187" w14:textId="77777777" w:rsidR="00CA6551" w:rsidRPr="00EE2977" w:rsidRDefault="00CA6551" w:rsidP="007C1F3A">
            <w:pPr>
              <w:rPr>
                <w:sz w:val="22"/>
                <w:szCs w:val="22"/>
                <w:lang w:val="lv-LV"/>
              </w:rPr>
            </w:pPr>
          </w:p>
        </w:tc>
        <w:tc>
          <w:tcPr>
            <w:tcW w:w="4253" w:type="dxa"/>
          </w:tcPr>
          <w:p w14:paraId="2B048B7B" w14:textId="77777777" w:rsidR="00CA6551" w:rsidRPr="00EE2977" w:rsidRDefault="00CA6551" w:rsidP="007C1F3A">
            <w:pPr>
              <w:rPr>
                <w:sz w:val="22"/>
                <w:szCs w:val="22"/>
                <w:lang w:val="lv-LV"/>
              </w:rPr>
            </w:pPr>
          </w:p>
        </w:tc>
      </w:tr>
      <w:tr w:rsidR="00CA6551" w:rsidRPr="00CA6551" w14:paraId="71B68626" w14:textId="77777777" w:rsidTr="00F25A0D">
        <w:tc>
          <w:tcPr>
            <w:tcW w:w="6805" w:type="dxa"/>
            <w:vAlign w:val="bottom"/>
          </w:tcPr>
          <w:p w14:paraId="6D5BD402" w14:textId="77777777" w:rsidR="00CA6551" w:rsidRPr="00EE2977" w:rsidRDefault="00CA6551" w:rsidP="007C1F3A">
            <w:pPr>
              <w:ind w:left="748" w:hanging="568"/>
              <w:jc w:val="both"/>
              <w:rPr>
                <w:sz w:val="22"/>
                <w:szCs w:val="22"/>
                <w:lang w:val="lv-LV"/>
              </w:rPr>
            </w:pPr>
            <w:r w:rsidRPr="00EE2977">
              <w:rPr>
                <w:sz w:val="22"/>
                <w:szCs w:val="22"/>
                <w:lang w:val="lv-LV"/>
              </w:rPr>
              <w:t>1.2.1. Pamata atūdeņošanas režīms ieplūde / izplūde;</w:t>
            </w:r>
          </w:p>
        </w:tc>
        <w:tc>
          <w:tcPr>
            <w:tcW w:w="3402" w:type="dxa"/>
          </w:tcPr>
          <w:p w14:paraId="76E14862" w14:textId="77777777" w:rsidR="00CA6551" w:rsidRPr="00EE2977" w:rsidRDefault="00CA6551" w:rsidP="007C1F3A">
            <w:pPr>
              <w:rPr>
                <w:sz w:val="22"/>
                <w:szCs w:val="22"/>
                <w:lang w:val="lv-LV"/>
              </w:rPr>
            </w:pPr>
          </w:p>
        </w:tc>
        <w:tc>
          <w:tcPr>
            <w:tcW w:w="4253" w:type="dxa"/>
          </w:tcPr>
          <w:p w14:paraId="3BA2DAF4" w14:textId="77777777" w:rsidR="00CA6551" w:rsidRPr="00EE2977" w:rsidRDefault="00CA6551" w:rsidP="007C1F3A">
            <w:pPr>
              <w:rPr>
                <w:sz w:val="22"/>
                <w:szCs w:val="22"/>
                <w:lang w:val="lv-LV"/>
              </w:rPr>
            </w:pPr>
          </w:p>
        </w:tc>
      </w:tr>
      <w:tr w:rsidR="00CA6551" w:rsidRPr="00CA6551" w14:paraId="0D04EF29" w14:textId="77777777" w:rsidTr="00F25A0D">
        <w:tc>
          <w:tcPr>
            <w:tcW w:w="6805" w:type="dxa"/>
          </w:tcPr>
          <w:p w14:paraId="024552E6" w14:textId="77777777" w:rsidR="00CA6551" w:rsidRPr="00EE2977" w:rsidRDefault="00CA6551" w:rsidP="007C1F3A">
            <w:pPr>
              <w:ind w:left="748" w:hanging="568"/>
              <w:jc w:val="both"/>
              <w:rPr>
                <w:sz w:val="22"/>
                <w:szCs w:val="22"/>
                <w:lang w:val="lv-LV"/>
              </w:rPr>
            </w:pPr>
            <w:r w:rsidRPr="00EE2977">
              <w:rPr>
                <w:sz w:val="22"/>
                <w:szCs w:val="22"/>
                <w:lang w:val="lv-LV"/>
              </w:rPr>
              <w:t xml:space="preserve">1.2.2. Maksimālais pieļaujamais cietvielu saturs </w:t>
            </w:r>
            <w:proofErr w:type="spellStart"/>
            <w:r w:rsidRPr="00EE2977">
              <w:rPr>
                <w:sz w:val="22"/>
                <w:szCs w:val="22"/>
                <w:lang w:val="lv-LV"/>
              </w:rPr>
              <w:t>centrātā</w:t>
            </w:r>
            <w:proofErr w:type="spellEnd"/>
            <w:r w:rsidRPr="00EE2977">
              <w:rPr>
                <w:sz w:val="22"/>
                <w:szCs w:val="22"/>
                <w:lang w:val="lv-LV"/>
              </w:rPr>
              <w:t xml:space="preserve"> -1,2 kg</w:t>
            </w:r>
            <w:r w:rsidRPr="00EE2977">
              <w:rPr>
                <w:sz w:val="22"/>
                <w:szCs w:val="22"/>
                <w:lang w:val="lv-LV"/>
              </w:rPr>
              <w:br/>
              <w:t>DS/m</w:t>
            </w:r>
            <w:r w:rsidRPr="00EE2977">
              <w:rPr>
                <w:sz w:val="22"/>
                <w:szCs w:val="22"/>
                <w:vertAlign w:val="superscript"/>
                <w:lang w:val="lv-LV"/>
              </w:rPr>
              <w:t>3</w:t>
            </w:r>
            <w:r w:rsidRPr="00EE2977">
              <w:rPr>
                <w:sz w:val="22"/>
                <w:szCs w:val="22"/>
                <w:lang w:val="lv-LV"/>
              </w:rPr>
              <w:t>;</w:t>
            </w:r>
          </w:p>
        </w:tc>
        <w:tc>
          <w:tcPr>
            <w:tcW w:w="3402" w:type="dxa"/>
          </w:tcPr>
          <w:p w14:paraId="3889F508" w14:textId="77777777" w:rsidR="00CA6551" w:rsidRPr="00EE2977" w:rsidRDefault="00CA6551" w:rsidP="007C1F3A">
            <w:pPr>
              <w:rPr>
                <w:sz w:val="22"/>
                <w:szCs w:val="22"/>
                <w:lang w:val="lv-LV"/>
              </w:rPr>
            </w:pPr>
          </w:p>
        </w:tc>
        <w:tc>
          <w:tcPr>
            <w:tcW w:w="4253" w:type="dxa"/>
          </w:tcPr>
          <w:p w14:paraId="1F8A0595" w14:textId="77777777" w:rsidR="00CA6551" w:rsidRPr="00EE2977" w:rsidRDefault="00CA6551" w:rsidP="007C1F3A">
            <w:pPr>
              <w:rPr>
                <w:sz w:val="22"/>
                <w:szCs w:val="22"/>
                <w:lang w:val="lv-LV"/>
              </w:rPr>
            </w:pPr>
          </w:p>
        </w:tc>
      </w:tr>
      <w:tr w:rsidR="00CA6551" w:rsidRPr="00CA6551" w14:paraId="686CBC62" w14:textId="77777777" w:rsidTr="00F25A0D">
        <w:tc>
          <w:tcPr>
            <w:tcW w:w="6805" w:type="dxa"/>
            <w:vAlign w:val="bottom"/>
          </w:tcPr>
          <w:p w14:paraId="1157BD0E" w14:textId="77777777" w:rsidR="00CA6551" w:rsidRPr="00EE2977" w:rsidRDefault="00CA6551" w:rsidP="007C1F3A">
            <w:pPr>
              <w:ind w:left="748" w:hanging="568"/>
              <w:jc w:val="both"/>
              <w:rPr>
                <w:sz w:val="22"/>
                <w:szCs w:val="22"/>
                <w:lang w:val="lv-LV"/>
              </w:rPr>
            </w:pPr>
            <w:r w:rsidRPr="00EE2977">
              <w:rPr>
                <w:sz w:val="22"/>
                <w:szCs w:val="22"/>
                <w:lang w:val="lv-LV"/>
              </w:rPr>
              <w:t xml:space="preserve">1.2.3. </w:t>
            </w:r>
            <w:proofErr w:type="spellStart"/>
            <w:r w:rsidRPr="00EE2977">
              <w:rPr>
                <w:sz w:val="22"/>
                <w:szCs w:val="22"/>
                <w:lang w:val="lv-LV"/>
              </w:rPr>
              <w:t>Separācijas</w:t>
            </w:r>
            <w:proofErr w:type="spellEnd"/>
            <w:r w:rsidRPr="00EE2977">
              <w:rPr>
                <w:sz w:val="22"/>
                <w:szCs w:val="22"/>
                <w:lang w:val="lv-LV"/>
              </w:rPr>
              <w:t xml:space="preserve"> (atgriešanas) pakāpe: ne mazāk par 95%;</w:t>
            </w:r>
          </w:p>
        </w:tc>
        <w:tc>
          <w:tcPr>
            <w:tcW w:w="3402" w:type="dxa"/>
          </w:tcPr>
          <w:p w14:paraId="6DFC8EA9" w14:textId="77777777" w:rsidR="00CA6551" w:rsidRPr="00EE2977" w:rsidRDefault="00CA6551" w:rsidP="007C1F3A">
            <w:pPr>
              <w:rPr>
                <w:sz w:val="22"/>
                <w:szCs w:val="22"/>
                <w:lang w:val="lv-LV"/>
              </w:rPr>
            </w:pPr>
          </w:p>
        </w:tc>
        <w:tc>
          <w:tcPr>
            <w:tcW w:w="4253" w:type="dxa"/>
          </w:tcPr>
          <w:p w14:paraId="0CF9DBAA" w14:textId="77777777" w:rsidR="00CA6551" w:rsidRPr="00EE2977" w:rsidRDefault="00CA6551" w:rsidP="007C1F3A">
            <w:pPr>
              <w:rPr>
                <w:sz w:val="22"/>
                <w:szCs w:val="22"/>
                <w:lang w:val="lv-LV"/>
              </w:rPr>
            </w:pPr>
          </w:p>
        </w:tc>
      </w:tr>
      <w:tr w:rsidR="00CA6551" w:rsidRPr="00CA6551" w14:paraId="7397CE6B" w14:textId="77777777" w:rsidTr="00F25A0D">
        <w:tc>
          <w:tcPr>
            <w:tcW w:w="6805" w:type="dxa"/>
            <w:vAlign w:val="bottom"/>
          </w:tcPr>
          <w:p w14:paraId="2E83DB36" w14:textId="77777777" w:rsidR="00CA6551" w:rsidRPr="00EE2977" w:rsidRDefault="00CA6551" w:rsidP="007C1F3A">
            <w:pPr>
              <w:ind w:left="748" w:hanging="568"/>
              <w:jc w:val="both"/>
              <w:rPr>
                <w:sz w:val="22"/>
                <w:szCs w:val="22"/>
                <w:lang w:val="lv-LV"/>
              </w:rPr>
            </w:pPr>
            <w:r w:rsidRPr="00EE2977">
              <w:rPr>
                <w:sz w:val="22"/>
                <w:szCs w:val="22"/>
                <w:lang w:val="lv-LV"/>
              </w:rPr>
              <w:t>1.2.4. Specifiskais polimēra patēriņš: ne vairāk nekā 12 kg/t dūņu sausna</w:t>
            </w:r>
          </w:p>
        </w:tc>
        <w:tc>
          <w:tcPr>
            <w:tcW w:w="3402" w:type="dxa"/>
          </w:tcPr>
          <w:p w14:paraId="137D77C4" w14:textId="77777777" w:rsidR="00CA6551" w:rsidRPr="00EE2977" w:rsidRDefault="00CA6551" w:rsidP="007C1F3A">
            <w:pPr>
              <w:rPr>
                <w:sz w:val="22"/>
                <w:szCs w:val="22"/>
                <w:lang w:val="lv-LV"/>
              </w:rPr>
            </w:pPr>
          </w:p>
        </w:tc>
        <w:tc>
          <w:tcPr>
            <w:tcW w:w="4253" w:type="dxa"/>
          </w:tcPr>
          <w:p w14:paraId="4F68692D" w14:textId="77777777" w:rsidR="00CA6551" w:rsidRPr="00EE2977" w:rsidRDefault="00CA6551" w:rsidP="007C1F3A">
            <w:pPr>
              <w:rPr>
                <w:sz w:val="22"/>
                <w:szCs w:val="22"/>
                <w:lang w:val="lv-LV"/>
              </w:rPr>
            </w:pPr>
          </w:p>
        </w:tc>
      </w:tr>
      <w:tr w:rsidR="00CA6551" w:rsidRPr="00CA6551" w14:paraId="3ED591C1" w14:textId="77777777" w:rsidTr="00F25A0D">
        <w:tc>
          <w:tcPr>
            <w:tcW w:w="6805" w:type="dxa"/>
            <w:vAlign w:val="bottom"/>
          </w:tcPr>
          <w:p w14:paraId="21D6CE5E" w14:textId="458203D1" w:rsidR="00CA6551" w:rsidRPr="00EE2977" w:rsidRDefault="008370BE" w:rsidP="007C1F3A">
            <w:pPr>
              <w:jc w:val="both"/>
              <w:rPr>
                <w:sz w:val="22"/>
                <w:szCs w:val="22"/>
                <w:lang w:val="lv-LV"/>
              </w:rPr>
            </w:pPr>
            <w:r w:rsidRPr="008370BE">
              <w:rPr>
                <w:b/>
                <w:bCs/>
                <w:sz w:val="22"/>
                <w:szCs w:val="22"/>
                <w:lang w:val="lv-LV"/>
              </w:rPr>
              <w:t xml:space="preserve">Tehnoloģisko datu izvērtēšanai pretendents </w:t>
            </w:r>
            <w:r w:rsidRPr="008370BE">
              <w:rPr>
                <w:b/>
                <w:bCs/>
                <w:sz w:val="22"/>
                <w:szCs w:val="22"/>
                <w:u w:val="single"/>
                <w:lang w:val="lv-LV"/>
              </w:rPr>
              <w:t>savam tehniskajam piedāvājumam</w:t>
            </w:r>
            <w:r w:rsidRPr="008370BE">
              <w:rPr>
                <w:b/>
                <w:bCs/>
                <w:sz w:val="22"/>
                <w:szCs w:val="22"/>
                <w:lang w:val="lv-LV"/>
              </w:rPr>
              <w:t xml:space="preserve"> pievieno </w:t>
            </w:r>
            <w:proofErr w:type="spellStart"/>
            <w:r w:rsidRPr="008370BE">
              <w:rPr>
                <w:b/>
                <w:bCs/>
                <w:sz w:val="22"/>
                <w:szCs w:val="22"/>
                <w:lang w:val="lv-LV"/>
              </w:rPr>
              <w:t>dekantercentrifūgas</w:t>
            </w:r>
            <w:proofErr w:type="spellEnd"/>
            <w:r w:rsidRPr="008370BE">
              <w:rPr>
                <w:b/>
                <w:bCs/>
                <w:sz w:val="22"/>
                <w:szCs w:val="22"/>
                <w:lang w:val="lv-LV"/>
              </w:rPr>
              <w:t xml:space="preserve"> plūsmu un balansa shēmu</w:t>
            </w:r>
            <w:r>
              <w:rPr>
                <w:b/>
                <w:bCs/>
                <w:sz w:val="22"/>
                <w:szCs w:val="22"/>
                <w:lang w:val="lv-LV"/>
              </w:rPr>
              <w:t>.</w:t>
            </w:r>
          </w:p>
        </w:tc>
        <w:tc>
          <w:tcPr>
            <w:tcW w:w="3402" w:type="dxa"/>
          </w:tcPr>
          <w:p w14:paraId="48B7AA6A" w14:textId="77777777" w:rsidR="00CA6551" w:rsidRPr="00EE2977" w:rsidRDefault="00CA6551" w:rsidP="007C1F3A">
            <w:pPr>
              <w:rPr>
                <w:sz w:val="22"/>
                <w:szCs w:val="22"/>
                <w:lang w:val="lv-LV"/>
              </w:rPr>
            </w:pPr>
          </w:p>
        </w:tc>
        <w:tc>
          <w:tcPr>
            <w:tcW w:w="4253" w:type="dxa"/>
          </w:tcPr>
          <w:p w14:paraId="49117C2C" w14:textId="77777777" w:rsidR="00CA6551" w:rsidRPr="00EE2977" w:rsidRDefault="00CA6551" w:rsidP="007C1F3A">
            <w:pPr>
              <w:rPr>
                <w:sz w:val="22"/>
                <w:szCs w:val="22"/>
                <w:lang w:val="lv-LV"/>
              </w:rPr>
            </w:pPr>
          </w:p>
        </w:tc>
      </w:tr>
      <w:tr w:rsidR="00CA6551" w:rsidRPr="00CA6551" w14:paraId="213FB51D" w14:textId="77777777" w:rsidTr="00F25A0D">
        <w:tc>
          <w:tcPr>
            <w:tcW w:w="6805" w:type="dxa"/>
            <w:vAlign w:val="bottom"/>
          </w:tcPr>
          <w:p w14:paraId="224576ED" w14:textId="77777777" w:rsidR="00CA6551" w:rsidRPr="00EE2977" w:rsidRDefault="00CA6551" w:rsidP="007C1F3A">
            <w:pPr>
              <w:jc w:val="both"/>
              <w:rPr>
                <w:sz w:val="22"/>
                <w:szCs w:val="22"/>
                <w:lang w:val="lv-LV"/>
              </w:rPr>
            </w:pPr>
            <w:r w:rsidRPr="00EE2977">
              <w:rPr>
                <w:b/>
                <w:bCs/>
                <w:sz w:val="22"/>
                <w:szCs w:val="22"/>
                <w:lang w:val="lv-LV"/>
              </w:rPr>
              <w:lastRenderedPageBreak/>
              <w:t>Tehniskie parametri (orientējoši):</w:t>
            </w:r>
          </w:p>
        </w:tc>
        <w:tc>
          <w:tcPr>
            <w:tcW w:w="3402" w:type="dxa"/>
          </w:tcPr>
          <w:p w14:paraId="5DF02575" w14:textId="77777777" w:rsidR="00CA6551" w:rsidRPr="00EE2977" w:rsidRDefault="00CA6551" w:rsidP="007C1F3A">
            <w:pPr>
              <w:rPr>
                <w:sz w:val="22"/>
                <w:szCs w:val="22"/>
                <w:lang w:val="lv-LV"/>
              </w:rPr>
            </w:pPr>
          </w:p>
        </w:tc>
        <w:tc>
          <w:tcPr>
            <w:tcW w:w="4253" w:type="dxa"/>
          </w:tcPr>
          <w:p w14:paraId="60D9DEA8" w14:textId="77777777" w:rsidR="00CA6551" w:rsidRPr="00EE2977" w:rsidRDefault="00CA6551" w:rsidP="007C1F3A">
            <w:pPr>
              <w:rPr>
                <w:sz w:val="22"/>
                <w:szCs w:val="22"/>
                <w:lang w:val="lv-LV"/>
              </w:rPr>
            </w:pPr>
          </w:p>
        </w:tc>
      </w:tr>
      <w:tr w:rsidR="00CA6551" w:rsidRPr="00CA6551" w14:paraId="305AB459" w14:textId="77777777" w:rsidTr="00F25A0D">
        <w:tc>
          <w:tcPr>
            <w:tcW w:w="6805" w:type="dxa"/>
            <w:vAlign w:val="bottom"/>
          </w:tcPr>
          <w:p w14:paraId="2413EA76" w14:textId="77777777" w:rsidR="00CA6551" w:rsidRPr="00EE2977" w:rsidRDefault="00CA6551" w:rsidP="007C1F3A">
            <w:pPr>
              <w:jc w:val="both"/>
              <w:rPr>
                <w:sz w:val="22"/>
                <w:szCs w:val="22"/>
                <w:lang w:val="lv-LV"/>
              </w:rPr>
            </w:pPr>
            <w:r w:rsidRPr="00EE2977">
              <w:rPr>
                <w:b/>
                <w:bCs/>
                <w:sz w:val="22"/>
                <w:szCs w:val="22"/>
                <w:lang w:val="lv-LV"/>
              </w:rPr>
              <w:t xml:space="preserve">3. </w:t>
            </w:r>
            <w:proofErr w:type="spellStart"/>
            <w:r w:rsidRPr="00EE2977">
              <w:rPr>
                <w:b/>
                <w:bCs/>
                <w:sz w:val="22"/>
                <w:szCs w:val="22"/>
                <w:lang w:val="lv-LV"/>
              </w:rPr>
              <w:t>Dekantercentrifūgas</w:t>
            </w:r>
            <w:proofErr w:type="spellEnd"/>
            <w:r w:rsidRPr="00EE2977">
              <w:rPr>
                <w:b/>
                <w:bCs/>
                <w:sz w:val="22"/>
                <w:szCs w:val="22"/>
                <w:lang w:val="lv-LV"/>
              </w:rPr>
              <w:t xml:space="preserve"> tehniskie dati</w:t>
            </w:r>
          </w:p>
        </w:tc>
        <w:tc>
          <w:tcPr>
            <w:tcW w:w="3402" w:type="dxa"/>
          </w:tcPr>
          <w:p w14:paraId="2B166AF0" w14:textId="77777777" w:rsidR="00CA6551" w:rsidRPr="00EE2977" w:rsidRDefault="00CA6551" w:rsidP="007C1F3A">
            <w:pPr>
              <w:rPr>
                <w:sz w:val="22"/>
                <w:szCs w:val="22"/>
                <w:lang w:val="lv-LV"/>
              </w:rPr>
            </w:pPr>
          </w:p>
        </w:tc>
        <w:tc>
          <w:tcPr>
            <w:tcW w:w="4253" w:type="dxa"/>
          </w:tcPr>
          <w:p w14:paraId="16114A43" w14:textId="77777777" w:rsidR="00CA6551" w:rsidRPr="00EE2977" w:rsidRDefault="00CA6551" w:rsidP="007C1F3A">
            <w:pPr>
              <w:rPr>
                <w:sz w:val="22"/>
                <w:szCs w:val="22"/>
                <w:lang w:val="lv-LV"/>
              </w:rPr>
            </w:pPr>
          </w:p>
        </w:tc>
      </w:tr>
      <w:tr w:rsidR="00CA6551" w:rsidRPr="00CA6551" w14:paraId="2364626F" w14:textId="77777777" w:rsidTr="00F25A0D">
        <w:tc>
          <w:tcPr>
            <w:tcW w:w="6805" w:type="dxa"/>
            <w:vAlign w:val="bottom"/>
          </w:tcPr>
          <w:p w14:paraId="22C5832A" w14:textId="77777777" w:rsidR="00CA6551" w:rsidRPr="00EE2977" w:rsidRDefault="00CA6551" w:rsidP="007C1F3A">
            <w:pPr>
              <w:ind w:left="748" w:hanging="568"/>
              <w:jc w:val="both"/>
              <w:rPr>
                <w:sz w:val="22"/>
                <w:szCs w:val="22"/>
                <w:lang w:val="lv-LV"/>
              </w:rPr>
            </w:pPr>
            <w:r w:rsidRPr="00EE2977">
              <w:rPr>
                <w:b/>
                <w:bCs/>
                <w:sz w:val="22"/>
                <w:szCs w:val="22"/>
                <w:lang w:val="lv-LV"/>
              </w:rPr>
              <w:t xml:space="preserve">3.1. </w:t>
            </w:r>
            <w:proofErr w:type="spellStart"/>
            <w:r w:rsidRPr="00EE2977">
              <w:rPr>
                <w:b/>
                <w:bCs/>
                <w:sz w:val="22"/>
                <w:szCs w:val="22"/>
                <w:lang w:val="lv-LV"/>
              </w:rPr>
              <w:t>Dekantercentrifūgas</w:t>
            </w:r>
            <w:proofErr w:type="spellEnd"/>
            <w:r w:rsidRPr="00EE2977">
              <w:rPr>
                <w:sz w:val="22"/>
                <w:szCs w:val="22"/>
                <w:lang w:val="lv-LV"/>
              </w:rPr>
              <w:t xml:space="preserve"> </w:t>
            </w:r>
            <w:r w:rsidRPr="00EE2977">
              <w:rPr>
                <w:b/>
                <w:bCs/>
                <w:sz w:val="22"/>
                <w:szCs w:val="22"/>
                <w:lang w:val="lv-LV"/>
              </w:rPr>
              <w:t>dati</w:t>
            </w:r>
          </w:p>
        </w:tc>
        <w:tc>
          <w:tcPr>
            <w:tcW w:w="3402" w:type="dxa"/>
          </w:tcPr>
          <w:p w14:paraId="0E45AB04" w14:textId="77777777" w:rsidR="00CA6551" w:rsidRPr="00EE2977" w:rsidRDefault="00CA6551" w:rsidP="007C1F3A">
            <w:pPr>
              <w:rPr>
                <w:sz w:val="22"/>
                <w:szCs w:val="22"/>
                <w:lang w:val="lv-LV"/>
              </w:rPr>
            </w:pPr>
          </w:p>
        </w:tc>
        <w:tc>
          <w:tcPr>
            <w:tcW w:w="4253" w:type="dxa"/>
          </w:tcPr>
          <w:p w14:paraId="21BE7A3E" w14:textId="77777777" w:rsidR="00CA6551" w:rsidRPr="00EE2977" w:rsidRDefault="00CA6551" w:rsidP="007C1F3A">
            <w:pPr>
              <w:rPr>
                <w:sz w:val="22"/>
                <w:szCs w:val="22"/>
                <w:lang w:val="lv-LV"/>
              </w:rPr>
            </w:pPr>
          </w:p>
        </w:tc>
      </w:tr>
      <w:tr w:rsidR="00CA6551" w:rsidRPr="003C313F" w14:paraId="3FF89379" w14:textId="77777777" w:rsidTr="00F25A0D">
        <w:tc>
          <w:tcPr>
            <w:tcW w:w="6805" w:type="dxa"/>
            <w:vAlign w:val="bottom"/>
          </w:tcPr>
          <w:p w14:paraId="5E008781" w14:textId="7FE0EFCF" w:rsidR="00CA6551" w:rsidRDefault="00CA6551" w:rsidP="00195903">
            <w:pPr>
              <w:jc w:val="both"/>
              <w:rPr>
                <w:sz w:val="22"/>
                <w:szCs w:val="22"/>
                <w:lang w:val="lv-LV"/>
              </w:rPr>
            </w:pPr>
            <w:r w:rsidRPr="00EE2977">
              <w:rPr>
                <w:sz w:val="22"/>
                <w:szCs w:val="22"/>
                <w:lang w:val="lv-LV"/>
              </w:rPr>
              <w:t xml:space="preserve">Patērētā elektroenerģija, </w:t>
            </w:r>
            <w:proofErr w:type="spellStart"/>
            <w:r w:rsidRPr="00EE2977">
              <w:rPr>
                <w:sz w:val="22"/>
                <w:szCs w:val="22"/>
                <w:lang w:val="lv-LV"/>
              </w:rPr>
              <w:t>kWh</w:t>
            </w:r>
            <w:proofErr w:type="spellEnd"/>
            <w:r w:rsidRPr="00EE2977">
              <w:rPr>
                <w:sz w:val="22"/>
                <w:szCs w:val="22"/>
                <w:lang w:val="lv-LV"/>
              </w:rPr>
              <w:t>/m</w:t>
            </w:r>
            <w:r w:rsidRPr="00EE2977">
              <w:rPr>
                <w:sz w:val="22"/>
                <w:szCs w:val="22"/>
                <w:vertAlign w:val="superscript"/>
                <w:lang w:val="lv-LV"/>
              </w:rPr>
              <w:t>3</w:t>
            </w:r>
            <w:r w:rsidR="00751B85">
              <w:rPr>
                <w:sz w:val="22"/>
                <w:szCs w:val="22"/>
                <w:lang w:val="lv-LV"/>
              </w:rPr>
              <w:t xml:space="preserve"> dūņu atūdeņošanai</w:t>
            </w:r>
            <w:r w:rsidRPr="00EE2977">
              <w:rPr>
                <w:sz w:val="22"/>
                <w:szCs w:val="22"/>
                <w:lang w:val="lv-LV"/>
              </w:rPr>
              <w:t>, ne vairāk kā 1,0;</w:t>
            </w:r>
          </w:p>
          <w:p w14:paraId="5D2101DB" w14:textId="02D9649A" w:rsidR="00751B85" w:rsidRPr="00751B85" w:rsidRDefault="00751B85" w:rsidP="00751B85">
            <w:pPr>
              <w:jc w:val="both"/>
              <w:rPr>
                <w:i/>
                <w:iCs/>
                <w:sz w:val="22"/>
                <w:szCs w:val="22"/>
                <w:lang w:val="lv-LV"/>
              </w:rPr>
            </w:pPr>
            <w:r w:rsidRPr="00751B85">
              <w:rPr>
                <w:i/>
                <w:iCs/>
                <w:sz w:val="22"/>
                <w:szCs w:val="22"/>
                <w:lang w:val="lv-LV"/>
              </w:rPr>
              <w:t xml:space="preserve">(tehniskā piedāvājumā obligāti pievienojot un norādot informāciju no ražotāja </w:t>
            </w:r>
            <w:proofErr w:type="spellStart"/>
            <w:r w:rsidRPr="00751B85">
              <w:rPr>
                <w:i/>
                <w:iCs/>
                <w:sz w:val="22"/>
                <w:szCs w:val="22"/>
                <w:lang w:val="lv-LV"/>
              </w:rPr>
              <w:t>teh</w:t>
            </w:r>
            <w:proofErr w:type="spellEnd"/>
            <w:r w:rsidRPr="00751B85">
              <w:rPr>
                <w:i/>
                <w:iCs/>
                <w:sz w:val="22"/>
                <w:szCs w:val="22"/>
                <w:lang w:val="lv-LV"/>
              </w:rPr>
              <w:t>. dokumentācijas)</w:t>
            </w:r>
          </w:p>
        </w:tc>
        <w:tc>
          <w:tcPr>
            <w:tcW w:w="3402" w:type="dxa"/>
          </w:tcPr>
          <w:p w14:paraId="56511DFA" w14:textId="77777777" w:rsidR="00CA6551" w:rsidRPr="00EE2977" w:rsidRDefault="00CA6551" w:rsidP="007C1F3A">
            <w:pPr>
              <w:rPr>
                <w:sz w:val="22"/>
                <w:szCs w:val="22"/>
                <w:lang w:val="lv-LV"/>
              </w:rPr>
            </w:pPr>
          </w:p>
        </w:tc>
        <w:tc>
          <w:tcPr>
            <w:tcW w:w="4253" w:type="dxa"/>
          </w:tcPr>
          <w:p w14:paraId="00F7DD7C" w14:textId="77777777" w:rsidR="00CA6551" w:rsidRPr="00EE2977" w:rsidRDefault="00CA6551" w:rsidP="007C1F3A">
            <w:pPr>
              <w:rPr>
                <w:sz w:val="22"/>
                <w:szCs w:val="22"/>
                <w:lang w:val="lv-LV"/>
              </w:rPr>
            </w:pPr>
          </w:p>
        </w:tc>
      </w:tr>
      <w:tr w:rsidR="00CA6551" w:rsidRPr="00CA6551" w14:paraId="74FB3009" w14:textId="77777777" w:rsidTr="00F25A0D">
        <w:tc>
          <w:tcPr>
            <w:tcW w:w="6805" w:type="dxa"/>
            <w:vAlign w:val="bottom"/>
          </w:tcPr>
          <w:p w14:paraId="3E3E4FFE" w14:textId="77777777" w:rsidR="00CA6551" w:rsidRPr="00EE2977" w:rsidRDefault="00CA6551" w:rsidP="007C1F3A">
            <w:pPr>
              <w:ind w:firstLine="180"/>
              <w:jc w:val="both"/>
              <w:rPr>
                <w:sz w:val="22"/>
                <w:szCs w:val="22"/>
                <w:lang w:val="lv-LV"/>
              </w:rPr>
            </w:pPr>
            <w:r w:rsidRPr="00EE2977">
              <w:rPr>
                <w:b/>
                <w:bCs/>
                <w:sz w:val="22"/>
                <w:szCs w:val="22"/>
                <w:lang w:val="lv-LV"/>
              </w:rPr>
              <w:t>3.2. Svars</w:t>
            </w:r>
          </w:p>
        </w:tc>
        <w:tc>
          <w:tcPr>
            <w:tcW w:w="3402" w:type="dxa"/>
          </w:tcPr>
          <w:p w14:paraId="778F89B4" w14:textId="77777777" w:rsidR="00CA6551" w:rsidRPr="00EE2977" w:rsidRDefault="00CA6551" w:rsidP="007C1F3A">
            <w:pPr>
              <w:rPr>
                <w:sz w:val="22"/>
                <w:szCs w:val="22"/>
                <w:lang w:val="lv-LV"/>
              </w:rPr>
            </w:pPr>
          </w:p>
        </w:tc>
        <w:tc>
          <w:tcPr>
            <w:tcW w:w="4253" w:type="dxa"/>
          </w:tcPr>
          <w:p w14:paraId="58A2B4B4" w14:textId="77777777" w:rsidR="00CA6551" w:rsidRPr="00EE2977" w:rsidRDefault="00CA6551" w:rsidP="007C1F3A">
            <w:pPr>
              <w:rPr>
                <w:sz w:val="22"/>
                <w:szCs w:val="22"/>
                <w:lang w:val="lv-LV"/>
              </w:rPr>
            </w:pPr>
          </w:p>
        </w:tc>
      </w:tr>
      <w:tr w:rsidR="00CA6551" w:rsidRPr="008F622C" w14:paraId="0BD6F417" w14:textId="77777777" w:rsidTr="00F25A0D">
        <w:tc>
          <w:tcPr>
            <w:tcW w:w="6805" w:type="dxa"/>
            <w:vAlign w:val="bottom"/>
          </w:tcPr>
          <w:p w14:paraId="636EB085" w14:textId="77777777" w:rsidR="00CA6551" w:rsidRPr="00EE2977" w:rsidRDefault="00CA6551" w:rsidP="007C1F3A">
            <w:pPr>
              <w:jc w:val="both"/>
              <w:rPr>
                <w:sz w:val="22"/>
                <w:szCs w:val="22"/>
                <w:lang w:val="lv-LV"/>
              </w:rPr>
            </w:pPr>
            <w:r w:rsidRPr="00EE2977">
              <w:rPr>
                <w:sz w:val="22"/>
                <w:szCs w:val="22"/>
                <w:lang w:val="lv-LV"/>
              </w:rPr>
              <w:t>Neto, neiepakots, iesk. motorus. Esošas Iekārtas svars ne vairāk</w:t>
            </w:r>
          </w:p>
          <w:p w14:paraId="2876C3D9" w14:textId="56934156" w:rsidR="00CA6551" w:rsidRPr="00EE2977" w:rsidRDefault="00CA6551" w:rsidP="007C1F3A">
            <w:pPr>
              <w:jc w:val="both"/>
              <w:rPr>
                <w:sz w:val="22"/>
                <w:szCs w:val="22"/>
                <w:lang w:val="lv-LV"/>
              </w:rPr>
            </w:pPr>
            <w:r w:rsidRPr="00EE2977">
              <w:rPr>
                <w:sz w:val="22"/>
                <w:szCs w:val="22"/>
                <w:lang w:val="lv-LV"/>
              </w:rPr>
              <w:t xml:space="preserve">5300 kg. </w:t>
            </w:r>
          </w:p>
        </w:tc>
        <w:tc>
          <w:tcPr>
            <w:tcW w:w="3402" w:type="dxa"/>
          </w:tcPr>
          <w:p w14:paraId="6F441407" w14:textId="77777777" w:rsidR="00CA6551" w:rsidRPr="00EE2977" w:rsidRDefault="00CA6551" w:rsidP="007C1F3A">
            <w:pPr>
              <w:rPr>
                <w:sz w:val="22"/>
                <w:szCs w:val="22"/>
                <w:lang w:val="lv-LV"/>
              </w:rPr>
            </w:pPr>
          </w:p>
        </w:tc>
        <w:tc>
          <w:tcPr>
            <w:tcW w:w="4253" w:type="dxa"/>
          </w:tcPr>
          <w:p w14:paraId="21C1333A" w14:textId="77777777" w:rsidR="00CA6551" w:rsidRPr="00EE2977" w:rsidRDefault="00CA6551" w:rsidP="007C1F3A">
            <w:pPr>
              <w:rPr>
                <w:sz w:val="22"/>
                <w:szCs w:val="22"/>
                <w:lang w:val="lv-LV"/>
              </w:rPr>
            </w:pPr>
          </w:p>
        </w:tc>
      </w:tr>
      <w:tr w:rsidR="00CA6551" w:rsidRPr="00CA6551" w14:paraId="0EAFD810" w14:textId="77777777" w:rsidTr="00F25A0D">
        <w:tc>
          <w:tcPr>
            <w:tcW w:w="6805" w:type="dxa"/>
            <w:vAlign w:val="bottom"/>
          </w:tcPr>
          <w:p w14:paraId="505EDCCA" w14:textId="77777777" w:rsidR="00CA6551" w:rsidRPr="00EE2977" w:rsidRDefault="00CA6551" w:rsidP="007C1F3A">
            <w:pPr>
              <w:ind w:firstLine="180"/>
              <w:jc w:val="both"/>
              <w:rPr>
                <w:sz w:val="22"/>
                <w:szCs w:val="22"/>
                <w:lang w:val="lv-LV"/>
              </w:rPr>
            </w:pPr>
            <w:r w:rsidRPr="00EE2977">
              <w:rPr>
                <w:b/>
                <w:bCs/>
                <w:sz w:val="22"/>
                <w:szCs w:val="22"/>
                <w:lang w:val="lv-LV"/>
              </w:rPr>
              <w:t xml:space="preserve">3.3. Izmēri </w:t>
            </w:r>
            <w:r w:rsidRPr="00EE2977">
              <w:rPr>
                <w:sz w:val="22"/>
                <w:szCs w:val="22"/>
                <w:lang w:val="lv-LV"/>
              </w:rPr>
              <w:t>( neiepakots)</w:t>
            </w:r>
          </w:p>
        </w:tc>
        <w:tc>
          <w:tcPr>
            <w:tcW w:w="3402" w:type="dxa"/>
          </w:tcPr>
          <w:p w14:paraId="62490154" w14:textId="77777777" w:rsidR="00CA6551" w:rsidRPr="00EE2977" w:rsidRDefault="00CA6551" w:rsidP="007C1F3A">
            <w:pPr>
              <w:rPr>
                <w:sz w:val="22"/>
                <w:szCs w:val="22"/>
                <w:lang w:val="lv-LV"/>
              </w:rPr>
            </w:pPr>
          </w:p>
        </w:tc>
        <w:tc>
          <w:tcPr>
            <w:tcW w:w="4253" w:type="dxa"/>
          </w:tcPr>
          <w:p w14:paraId="25C4EC74" w14:textId="77777777" w:rsidR="00CA6551" w:rsidRPr="00EE2977" w:rsidRDefault="00CA6551" w:rsidP="007C1F3A">
            <w:pPr>
              <w:rPr>
                <w:sz w:val="22"/>
                <w:szCs w:val="22"/>
                <w:lang w:val="lv-LV"/>
              </w:rPr>
            </w:pPr>
          </w:p>
        </w:tc>
      </w:tr>
      <w:tr w:rsidR="00CA6551" w:rsidRPr="00CA6551" w14:paraId="67FD5C6C" w14:textId="77777777" w:rsidTr="00F25A0D">
        <w:tc>
          <w:tcPr>
            <w:tcW w:w="6805" w:type="dxa"/>
          </w:tcPr>
          <w:p w14:paraId="0B00A0F4" w14:textId="77777777" w:rsidR="00CA6551" w:rsidRPr="00EE2977" w:rsidRDefault="00CA6551" w:rsidP="007C1F3A">
            <w:pPr>
              <w:ind w:firstLine="180"/>
              <w:jc w:val="both"/>
              <w:rPr>
                <w:sz w:val="22"/>
                <w:szCs w:val="22"/>
                <w:lang w:val="lv-LV"/>
              </w:rPr>
            </w:pPr>
            <w:r w:rsidRPr="00EE2977">
              <w:rPr>
                <w:sz w:val="22"/>
                <w:szCs w:val="22"/>
                <w:lang w:val="lv-LV"/>
              </w:rPr>
              <w:t>3.3.1. Garums – ne vairāk nekā 5100 mm;</w:t>
            </w:r>
          </w:p>
        </w:tc>
        <w:tc>
          <w:tcPr>
            <w:tcW w:w="3402" w:type="dxa"/>
          </w:tcPr>
          <w:p w14:paraId="322B5A87" w14:textId="77777777" w:rsidR="00CA6551" w:rsidRPr="00EE2977" w:rsidRDefault="00CA6551" w:rsidP="007C1F3A">
            <w:pPr>
              <w:rPr>
                <w:sz w:val="22"/>
                <w:szCs w:val="22"/>
                <w:lang w:val="lv-LV"/>
              </w:rPr>
            </w:pPr>
          </w:p>
        </w:tc>
        <w:tc>
          <w:tcPr>
            <w:tcW w:w="4253" w:type="dxa"/>
          </w:tcPr>
          <w:p w14:paraId="443CB520" w14:textId="77777777" w:rsidR="00CA6551" w:rsidRPr="00EE2977" w:rsidRDefault="00CA6551" w:rsidP="007C1F3A">
            <w:pPr>
              <w:rPr>
                <w:sz w:val="22"/>
                <w:szCs w:val="22"/>
                <w:lang w:val="lv-LV"/>
              </w:rPr>
            </w:pPr>
          </w:p>
        </w:tc>
      </w:tr>
      <w:tr w:rsidR="00CA6551" w:rsidRPr="00CA6551" w14:paraId="34A0FB47" w14:textId="77777777" w:rsidTr="00F25A0D">
        <w:tc>
          <w:tcPr>
            <w:tcW w:w="6805" w:type="dxa"/>
          </w:tcPr>
          <w:p w14:paraId="7DCF863B" w14:textId="77777777" w:rsidR="00CA6551" w:rsidRPr="00EE2977" w:rsidRDefault="00CA6551" w:rsidP="007C1F3A">
            <w:pPr>
              <w:ind w:firstLine="180"/>
              <w:jc w:val="both"/>
              <w:rPr>
                <w:sz w:val="22"/>
                <w:szCs w:val="22"/>
                <w:lang w:val="lv-LV"/>
              </w:rPr>
            </w:pPr>
            <w:r w:rsidRPr="00EE2977">
              <w:rPr>
                <w:sz w:val="22"/>
                <w:szCs w:val="22"/>
                <w:lang w:val="lv-LV"/>
              </w:rPr>
              <w:t>3.3.2. Platums - ne vairāk nekā 1600 mm;</w:t>
            </w:r>
          </w:p>
        </w:tc>
        <w:tc>
          <w:tcPr>
            <w:tcW w:w="3402" w:type="dxa"/>
          </w:tcPr>
          <w:p w14:paraId="1D5D6DF6" w14:textId="77777777" w:rsidR="00CA6551" w:rsidRPr="00EE2977" w:rsidRDefault="00CA6551" w:rsidP="007C1F3A">
            <w:pPr>
              <w:rPr>
                <w:sz w:val="22"/>
                <w:szCs w:val="22"/>
                <w:lang w:val="lv-LV"/>
              </w:rPr>
            </w:pPr>
          </w:p>
        </w:tc>
        <w:tc>
          <w:tcPr>
            <w:tcW w:w="4253" w:type="dxa"/>
          </w:tcPr>
          <w:p w14:paraId="245038D5" w14:textId="77777777" w:rsidR="00CA6551" w:rsidRPr="00EE2977" w:rsidRDefault="00CA6551" w:rsidP="007C1F3A">
            <w:pPr>
              <w:rPr>
                <w:sz w:val="22"/>
                <w:szCs w:val="22"/>
                <w:lang w:val="lv-LV"/>
              </w:rPr>
            </w:pPr>
          </w:p>
        </w:tc>
      </w:tr>
      <w:tr w:rsidR="00CA6551" w:rsidRPr="00CA6551" w14:paraId="33019743" w14:textId="77777777" w:rsidTr="00F25A0D">
        <w:tc>
          <w:tcPr>
            <w:tcW w:w="6805" w:type="dxa"/>
          </w:tcPr>
          <w:p w14:paraId="1ED4999A" w14:textId="77777777" w:rsidR="00CA6551" w:rsidRPr="00EE2977" w:rsidRDefault="00CA6551" w:rsidP="007C1F3A">
            <w:pPr>
              <w:ind w:firstLine="180"/>
              <w:jc w:val="both"/>
              <w:rPr>
                <w:sz w:val="22"/>
                <w:szCs w:val="22"/>
                <w:lang w:val="lv-LV"/>
              </w:rPr>
            </w:pPr>
            <w:r w:rsidRPr="00EE2977">
              <w:rPr>
                <w:sz w:val="22"/>
                <w:szCs w:val="22"/>
                <w:lang w:val="lv-LV"/>
              </w:rPr>
              <w:t>3.3.3. Augstums - ne vairāk nekā 1670 mm</w:t>
            </w:r>
          </w:p>
        </w:tc>
        <w:tc>
          <w:tcPr>
            <w:tcW w:w="3402" w:type="dxa"/>
          </w:tcPr>
          <w:p w14:paraId="5D15755F" w14:textId="77777777" w:rsidR="00CA6551" w:rsidRPr="00EE2977" w:rsidRDefault="00CA6551" w:rsidP="007C1F3A">
            <w:pPr>
              <w:rPr>
                <w:sz w:val="22"/>
                <w:szCs w:val="22"/>
                <w:lang w:val="lv-LV"/>
              </w:rPr>
            </w:pPr>
          </w:p>
        </w:tc>
        <w:tc>
          <w:tcPr>
            <w:tcW w:w="4253" w:type="dxa"/>
          </w:tcPr>
          <w:p w14:paraId="1B44A1D8" w14:textId="77777777" w:rsidR="00CA6551" w:rsidRPr="00EE2977" w:rsidRDefault="00CA6551" w:rsidP="007C1F3A">
            <w:pPr>
              <w:rPr>
                <w:sz w:val="22"/>
                <w:szCs w:val="22"/>
                <w:lang w:val="lv-LV"/>
              </w:rPr>
            </w:pPr>
          </w:p>
        </w:tc>
      </w:tr>
      <w:tr w:rsidR="00CA6551" w:rsidRPr="00CA6551" w14:paraId="4AF98FB9" w14:textId="77777777" w:rsidTr="00F25A0D">
        <w:tc>
          <w:tcPr>
            <w:tcW w:w="6805" w:type="dxa"/>
            <w:vAlign w:val="bottom"/>
          </w:tcPr>
          <w:p w14:paraId="5F14BD3B" w14:textId="77777777" w:rsidR="00CA6551" w:rsidRPr="00EE2977" w:rsidRDefault="00CA6551" w:rsidP="007C1F3A">
            <w:pPr>
              <w:pStyle w:val="Other0"/>
              <w:shd w:val="clear" w:color="auto" w:fill="auto"/>
              <w:ind w:left="606" w:hanging="426"/>
              <w:jc w:val="both"/>
            </w:pPr>
            <w:r w:rsidRPr="00EE2977">
              <w:rPr>
                <w:b/>
                <w:bCs/>
              </w:rPr>
              <w:t>3.4. Rotora piedziņas motors (rotora piedziņa ar frekvences pārveidotāju):</w:t>
            </w:r>
          </w:p>
          <w:p w14:paraId="39AC5CBF" w14:textId="77777777" w:rsidR="00CA6551" w:rsidRPr="00EE2977" w:rsidRDefault="00CA6551" w:rsidP="007C1F3A">
            <w:pPr>
              <w:pStyle w:val="Other0"/>
              <w:shd w:val="clear" w:color="auto" w:fill="auto"/>
              <w:spacing w:line="233" w:lineRule="auto"/>
              <w:ind w:left="606" w:hanging="426"/>
              <w:jc w:val="both"/>
            </w:pPr>
            <w:r w:rsidRPr="00EE2977">
              <w:t>Darbības spriegums:    380 - 420 V/50Hz</w:t>
            </w:r>
          </w:p>
          <w:p w14:paraId="246EDCD6" w14:textId="77777777" w:rsidR="00CA6551" w:rsidRPr="00EE2977" w:rsidRDefault="00CA6551" w:rsidP="007C1F3A">
            <w:pPr>
              <w:pStyle w:val="Other0"/>
              <w:shd w:val="clear" w:color="auto" w:fill="auto"/>
              <w:tabs>
                <w:tab w:val="left" w:pos="1373"/>
              </w:tabs>
              <w:ind w:left="606" w:hanging="426"/>
              <w:jc w:val="both"/>
            </w:pPr>
            <w:r w:rsidRPr="00EE2977">
              <w:t xml:space="preserve">Jauda:                           līdz 45 </w:t>
            </w:r>
            <w:proofErr w:type="spellStart"/>
            <w:r w:rsidRPr="00EE2977">
              <w:t>kW</w:t>
            </w:r>
            <w:proofErr w:type="spellEnd"/>
            <w:r w:rsidRPr="00EE2977">
              <w:t xml:space="preserve"> (400V) </w:t>
            </w:r>
          </w:p>
          <w:p w14:paraId="4C1AC23A" w14:textId="77777777" w:rsidR="00CA6551" w:rsidRPr="00EE2977" w:rsidRDefault="00CA6551" w:rsidP="007C1F3A">
            <w:pPr>
              <w:ind w:left="606" w:hanging="426"/>
              <w:jc w:val="both"/>
              <w:rPr>
                <w:sz w:val="22"/>
                <w:szCs w:val="22"/>
                <w:lang w:val="lv-LV"/>
              </w:rPr>
            </w:pPr>
            <w:r w:rsidRPr="00EE2977">
              <w:rPr>
                <w:sz w:val="22"/>
                <w:szCs w:val="22"/>
                <w:lang w:val="lv-LV"/>
              </w:rPr>
              <w:t>Aizsardzības klase:      ne mazāk  IP55</w:t>
            </w:r>
          </w:p>
        </w:tc>
        <w:tc>
          <w:tcPr>
            <w:tcW w:w="3402" w:type="dxa"/>
          </w:tcPr>
          <w:p w14:paraId="399A05A9" w14:textId="77777777" w:rsidR="00CA6551" w:rsidRPr="00EE2977" w:rsidRDefault="00CA6551" w:rsidP="007C1F3A">
            <w:pPr>
              <w:rPr>
                <w:sz w:val="22"/>
                <w:szCs w:val="22"/>
                <w:lang w:val="lv-LV"/>
              </w:rPr>
            </w:pPr>
          </w:p>
        </w:tc>
        <w:tc>
          <w:tcPr>
            <w:tcW w:w="4253" w:type="dxa"/>
          </w:tcPr>
          <w:p w14:paraId="64D7EF05" w14:textId="77777777" w:rsidR="00CA6551" w:rsidRPr="00EE2977" w:rsidRDefault="00CA6551" w:rsidP="007C1F3A">
            <w:pPr>
              <w:rPr>
                <w:sz w:val="22"/>
                <w:szCs w:val="22"/>
                <w:lang w:val="lv-LV"/>
              </w:rPr>
            </w:pPr>
          </w:p>
        </w:tc>
      </w:tr>
      <w:tr w:rsidR="00CA6551" w:rsidRPr="003C313F" w14:paraId="0D5EC766" w14:textId="77777777" w:rsidTr="00F25A0D">
        <w:tc>
          <w:tcPr>
            <w:tcW w:w="6805" w:type="dxa"/>
          </w:tcPr>
          <w:p w14:paraId="630B7E2D" w14:textId="77777777" w:rsidR="00CA6551" w:rsidRPr="00EE2977" w:rsidRDefault="00CA6551" w:rsidP="007C1F3A">
            <w:pPr>
              <w:pStyle w:val="Other0"/>
              <w:shd w:val="clear" w:color="auto" w:fill="auto"/>
              <w:spacing w:line="233" w:lineRule="auto"/>
              <w:ind w:left="606" w:hanging="426"/>
            </w:pPr>
            <w:r w:rsidRPr="00EE2977">
              <w:rPr>
                <w:b/>
                <w:bCs/>
              </w:rPr>
              <w:t>3.5. Sekundārais motors (konveijera piedziņa ar frekvences pārveidotāju):</w:t>
            </w:r>
          </w:p>
          <w:p w14:paraId="4AF4799C" w14:textId="77777777" w:rsidR="00CA6551" w:rsidRPr="00780841" w:rsidRDefault="00CA6551" w:rsidP="007C1F3A">
            <w:pPr>
              <w:pStyle w:val="Other0"/>
              <w:shd w:val="clear" w:color="auto" w:fill="auto"/>
              <w:tabs>
                <w:tab w:val="left" w:pos="2030"/>
              </w:tabs>
              <w:spacing w:line="233" w:lineRule="auto"/>
              <w:ind w:left="606" w:hanging="426"/>
            </w:pPr>
            <w:r w:rsidRPr="00EE2977">
              <w:t xml:space="preserve">Darbības </w:t>
            </w:r>
            <w:r w:rsidRPr="00780841">
              <w:t>spriegums:</w:t>
            </w:r>
            <w:r w:rsidRPr="00780841">
              <w:tab/>
              <w:t xml:space="preserve">    380 - 420 V/50Hz</w:t>
            </w:r>
          </w:p>
          <w:p w14:paraId="1FEA39C7" w14:textId="77777777" w:rsidR="00CA6551" w:rsidRPr="00780841" w:rsidRDefault="00CA6551" w:rsidP="007C1F3A">
            <w:pPr>
              <w:pStyle w:val="Other0"/>
              <w:shd w:val="clear" w:color="auto" w:fill="auto"/>
              <w:tabs>
                <w:tab w:val="left" w:pos="2098"/>
              </w:tabs>
              <w:spacing w:line="233" w:lineRule="auto"/>
              <w:ind w:left="606" w:hanging="426"/>
            </w:pPr>
            <w:r w:rsidRPr="00780841">
              <w:t>Frekvence:</w:t>
            </w:r>
            <w:r w:rsidRPr="00780841">
              <w:tab/>
              <w:t xml:space="preserve">    vismaz no 20 Hz – līdz 80 Hz </w:t>
            </w:r>
          </w:p>
          <w:p w14:paraId="77B7548A" w14:textId="77777777" w:rsidR="00CA6551" w:rsidRPr="00EE2977" w:rsidRDefault="00CA6551" w:rsidP="007C1F3A">
            <w:pPr>
              <w:pStyle w:val="Other0"/>
              <w:shd w:val="clear" w:color="auto" w:fill="auto"/>
              <w:tabs>
                <w:tab w:val="left" w:pos="2098"/>
              </w:tabs>
              <w:spacing w:line="233" w:lineRule="auto"/>
              <w:ind w:left="606" w:hanging="426"/>
            </w:pPr>
            <w:r w:rsidRPr="00780841">
              <w:t xml:space="preserve">Jauda:                          līdz 22 </w:t>
            </w:r>
            <w:proofErr w:type="spellStart"/>
            <w:r w:rsidRPr="00780841">
              <w:t>kW</w:t>
            </w:r>
            <w:proofErr w:type="spellEnd"/>
            <w:r w:rsidRPr="00EE2977">
              <w:t xml:space="preserve"> </w:t>
            </w:r>
          </w:p>
          <w:p w14:paraId="4F333CC0" w14:textId="77777777" w:rsidR="00CA6551" w:rsidRPr="00EE2977" w:rsidRDefault="00CA6551" w:rsidP="007C1F3A">
            <w:pPr>
              <w:ind w:left="606" w:hanging="426"/>
              <w:rPr>
                <w:sz w:val="22"/>
                <w:szCs w:val="22"/>
                <w:lang w:val="lv-LV"/>
              </w:rPr>
            </w:pPr>
            <w:r w:rsidRPr="00EE2977">
              <w:rPr>
                <w:sz w:val="22"/>
                <w:szCs w:val="22"/>
                <w:lang w:val="lv-LV"/>
              </w:rPr>
              <w:t>Aizsardzības klase :    ne mazāk  IP55</w:t>
            </w:r>
          </w:p>
        </w:tc>
        <w:tc>
          <w:tcPr>
            <w:tcW w:w="3402" w:type="dxa"/>
          </w:tcPr>
          <w:p w14:paraId="7BAE6D16" w14:textId="77777777" w:rsidR="00CA6551" w:rsidRPr="00EE2977" w:rsidRDefault="00CA6551" w:rsidP="007C1F3A">
            <w:pPr>
              <w:ind w:left="606" w:hanging="426"/>
              <w:rPr>
                <w:sz w:val="22"/>
                <w:szCs w:val="22"/>
                <w:lang w:val="lv-LV"/>
              </w:rPr>
            </w:pPr>
          </w:p>
        </w:tc>
        <w:tc>
          <w:tcPr>
            <w:tcW w:w="4253" w:type="dxa"/>
          </w:tcPr>
          <w:p w14:paraId="6D9BCEF0" w14:textId="77777777" w:rsidR="00CA6551" w:rsidRPr="00EE2977" w:rsidRDefault="00CA6551" w:rsidP="007C1F3A">
            <w:pPr>
              <w:ind w:left="606" w:hanging="426"/>
              <w:rPr>
                <w:sz w:val="22"/>
                <w:szCs w:val="22"/>
                <w:lang w:val="lv-LV"/>
              </w:rPr>
            </w:pPr>
          </w:p>
        </w:tc>
      </w:tr>
      <w:tr w:rsidR="00CA6551" w:rsidRPr="00CA6551" w14:paraId="5EE63C05" w14:textId="77777777" w:rsidTr="00F25A0D">
        <w:tc>
          <w:tcPr>
            <w:tcW w:w="6805" w:type="dxa"/>
            <w:vAlign w:val="center"/>
          </w:tcPr>
          <w:p w14:paraId="0814516D" w14:textId="77777777" w:rsidR="00CA6551" w:rsidRPr="00EE2977" w:rsidRDefault="00CA6551" w:rsidP="007C1F3A">
            <w:pPr>
              <w:ind w:firstLine="180"/>
              <w:rPr>
                <w:sz w:val="22"/>
                <w:szCs w:val="22"/>
                <w:lang w:val="lv-LV"/>
              </w:rPr>
            </w:pPr>
            <w:r w:rsidRPr="00EE2977">
              <w:rPr>
                <w:b/>
                <w:bCs/>
                <w:sz w:val="22"/>
                <w:szCs w:val="22"/>
                <w:lang w:val="lv-LV"/>
              </w:rPr>
              <w:t>3.6. Materiāli</w:t>
            </w:r>
          </w:p>
        </w:tc>
        <w:tc>
          <w:tcPr>
            <w:tcW w:w="3402" w:type="dxa"/>
            <w:vAlign w:val="center"/>
          </w:tcPr>
          <w:p w14:paraId="0E846D03" w14:textId="77777777" w:rsidR="00CA6551" w:rsidRPr="00EE2977" w:rsidRDefault="00CA6551" w:rsidP="007C1F3A">
            <w:pPr>
              <w:rPr>
                <w:sz w:val="22"/>
                <w:szCs w:val="22"/>
                <w:lang w:val="lv-LV"/>
              </w:rPr>
            </w:pPr>
          </w:p>
        </w:tc>
        <w:tc>
          <w:tcPr>
            <w:tcW w:w="4253" w:type="dxa"/>
            <w:vAlign w:val="center"/>
          </w:tcPr>
          <w:p w14:paraId="0956B83A" w14:textId="77777777" w:rsidR="00CA6551" w:rsidRPr="00EE2977" w:rsidRDefault="00CA6551" w:rsidP="007C1F3A">
            <w:pPr>
              <w:rPr>
                <w:sz w:val="22"/>
                <w:szCs w:val="22"/>
                <w:lang w:val="lv-LV"/>
              </w:rPr>
            </w:pPr>
          </w:p>
        </w:tc>
      </w:tr>
      <w:tr w:rsidR="00CA6551" w:rsidRPr="001E716B" w14:paraId="05C22D6A" w14:textId="77777777" w:rsidTr="00F25A0D">
        <w:tc>
          <w:tcPr>
            <w:tcW w:w="6805" w:type="dxa"/>
            <w:vAlign w:val="bottom"/>
          </w:tcPr>
          <w:p w14:paraId="41997970" w14:textId="7B89625F" w:rsidR="00CA6551" w:rsidRPr="00780841" w:rsidRDefault="00CA6551" w:rsidP="00C9008E">
            <w:pPr>
              <w:ind w:left="748" w:hanging="568"/>
              <w:jc w:val="both"/>
              <w:rPr>
                <w:sz w:val="22"/>
                <w:szCs w:val="22"/>
                <w:lang w:val="lv-LV"/>
              </w:rPr>
            </w:pPr>
            <w:r w:rsidRPr="00780841">
              <w:rPr>
                <w:sz w:val="22"/>
                <w:szCs w:val="22"/>
                <w:lang w:val="lv-LV"/>
              </w:rPr>
              <w:t>3.6.1. Rotējošā</w:t>
            </w:r>
            <w:r w:rsidR="001E716B" w:rsidRPr="00780841">
              <w:rPr>
                <w:sz w:val="22"/>
                <w:szCs w:val="22"/>
                <w:lang w:val="lv-LV"/>
              </w:rPr>
              <w:t>m</w:t>
            </w:r>
            <w:r w:rsidRPr="00780841">
              <w:rPr>
                <w:sz w:val="22"/>
                <w:szCs w:val="22"/>
                <w:lang w:val="lv-LV"/>
              </w:rPr>
              <w:t xml:space="preserve"> 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1.4362, 1.4404, 1.4571</w:t>
            </w:r>
            <w:r w:rsidR="001E716B" w:rsidRPr="00780841">
              <w:rPr>
                <w:sz w:val="22"/>
                <w:szCs w:val="22"/>
                <w:lang w:val="lv-LV"/>
              </w:rPr>
              <w:t xml:space="preserve"> vai analogs</w:t>
            </w:r>
          </w:p>
        </w:tc>
        <w:tc>
          <w:tcPr>
            <w:tcW w:w="3402" w:type="dxa"/>
          </w:tcPr>
          <w:p w14:paraId="37D48D90" w14:textId="77777777" w:rsidR="00CA6551" w:rsidRPr="00EE2977" w:rsidRDefault="00CA6551" w:rsidP="007C1F3A">
            <w:pPr>
              <w:rPr>
                <w:sz w:val="22"/>
                <w:szCs w:val="22"/>
                <w:lang w:val="lv-LV"/>
              </w:rPr>
            </w:pPr>
          </w:p>
        </w:tc>
        <w:tc>
          <w:tcPr>
            <w:tcW w:w="4253" w:type="dxa"/>
          </w:tcPr>
          <w:p w14:paraId="704798EA" w14:textId="77777777" w:rsidR="00CA6551" w:rsidRPr="00EE2977" w:rsidRDefault="00CA6551" w:rsidP="007C1F3A">
            <w:pPr>
              <w:rPr>
                <w:sz w:val="22"/>
                <w:szCs w:val="22"/>
                <w:lang w:val="lv-LV"/>
              </w:rPr>
            </w:pPr>
          </w:p>
        </w:tc>
      </w:tr>
      <w:tr w:rsidR="00CA6551" w:rsidRPr="001E716B" w14:paraId="360EAFE3" w14:textId="77777777" w:rsidTr="00F25A0D">
        <w:tc>
          <w:tcPr>
            <w:tcW w:w="6805" w:type="dxa"/>
          </w:tcPr>
          <w:p w14:paraId="0554FE46" w14:textId="3C0F3E83" w:rsidR="00CA6551" w:rsidRPr="00780841" w:rsidRDefault="00CA6551" w:rsidP="00C9008E">
            <w:pPr>
              <w:ind w:left="748" w:hanging="568"/>
              <w:jc w:val="both"/>
              <w:rPr>
                <w:sz w:val="22"/>
                <w:szCs w:val="22"/>
                <w:lang w:val="lv-LV"/>
              </w:rPr>
            </w:pPr>
            <w:r w:rsidRPr="00780841">
              <w:rPr>
                <w:sz w:val="22"/>
                <w:szCs w:val="22"/>
                <w:lang w:val="lv-LV"/>
              </w:rPr>
              <w:t>3.6.2. Stacionārā</w:t>
            </w:r>
            <w:r w:rsidR="001E716B" w:rsidRPr="00780841">
              <w:rPr>
                <w:sz w:val="22"/>
                <w:szCs w:val="22"/>
                <w:lang w:val="lv-LV"/>
              </w:rPr>
              <w:t xml:space="preserve">m </w:t>
            </w:r>
            <w:r w:rsidRPr="00780841">
              <w:rPr>
                <w:sz w:val="22"/>
                <w:szCs w:val="22"/>
                <w:lang w:val="lv-LV"/>
              </w:rPr>
              <w:t>detaļ</w:t>
            </w:r>
            <w:r w:rsidR="001E716B" w:rsidRPr="00780841">
              <w:rPr>
                <w:sz w:val="22"/>
                <w:szCs w:val="22"/>
                <w:lang w:val="lv-LV"/>
              </w:rPr>
              <w:t>ām</w:t>
            </w:r>
            <w:r w:rsidRPr="00780841">
              <w:rPr>
                <w:sz w:val="22"/>
                <w:szCs w:val="22"/>
                <w:lang w:val="lv-LV"/>
              </w:rPr>
              <w:t xml:space="preserve">, kuras </w:t>
            </w:r>
            <w:r w:rsidR="001E716B" w:rsidRPr="00780841">
              <w:rPr>
                <w:sz w:val="22"/>
                <w:szCs w:val="22"/>
                <w:lang w:val="lv-LV"/>
              </w:rPr>
              <w:t>atrodas</w:t>
            </w:r>
            <w:r w:rsidRPr="00780841">
              <w:rPr>
                <w:sz w:val="22"/>
                <w:szCs w:val="22"/>
                <w:lang w:val="lv-LV"/>
              </w:rPr>
              <w:t xml:space="preserve"> kontaktā ar šķidrumu</w:t>
            </w:r>
            <w:r w:rsidR="001E716B" w:rsidRPr="00780841">
              <w:rPr>
                <w:sz w:val="22"/>
                <w:szCs w:val="22"/>
                <w:lang w:val="lv-LV"/>
              </w:rPr>
              <w:t>, jābūt izveidotam no nerūsējošā tērauda, kas atbilst sekojošiem marķējumiem</w:t>
            </w:r>
            <w:r w:rsidRPr="00780841">
              <w:rPr>
                <w:sz w:val="22"/>
                <w:szCs w:val="22"/>
                <w:lang w:val="lv-LV"/>
              </w:rPr>
              <w:t>: 1.4404, 1.4571</w:t>
            </w:r>
            <w:r w:rsidR="001E716B" w:rsidRPr="00780841">
              <w:rPr>
                <w:sz w:val="22"/>
                <w:szCs w:val="22"/>
                <w:lang w:val="lv-LV"/>
              </w:rPr>
              <w:t xml:space="preserve"> vai analogs</w:t>
            </w:r>
          </w:p>
        </w:tc>
        <w:tc>
          <w:tcPr>
            <w:tcW w:w="3402" w:type="dxa"/>
          </w:tcPr>
          <w:p w14:paraId="28AB70D7" w14:textId="77777777" w:rsidR="00CA6551" w:rsidRPr="00EE2977" w:rsidRDefault="00CA6551" w:rsidP="007C1F3A">
            <w:pPr>
              <w:rPr>
                <w:sz w:val="22"/>
                <w:szCs w:val="22"/>
                <w:lang w:val="lv-LV"/>
              </w:rPr>
            </w:pPr>
          </w:p>
        </w:tc>
        <w:tc>
          <w:tcPr>
            <w:tcW w:w="4253" w:type="dxa"/>
          </w:tcPr>
          <w:p w14:paraId="54149E6D" w14:textId="77777777" w:rsidR="00CA6551" w:rsidRPr="00EE2977" w:rsidRDefault="00CA6551" w:rsidP="007C1F3A">
            <w:pPr>
              <w:rPr>
                <w:sz w:val="22"/>
                <w:szCs w:val="22"/>
                <w:lang w:val="lv-LV"/>
              </w:rPr>
            </w:pPr>
          </w:p>
        </w:tc>
      </w:tr>
      <w:tr w:rsidR="00CA6551" w:rsidRPr="00CA6551" w14:paraId="2A2B1822" w14:textId="77777777" w:rsidTr="00F25A0D">
        <w:tc>
          <w:tcPr>
            <w:tcW w:w="6805" w:type="dxa"/>
          </w:tcPr>
          <w:p w14:paraId="6C7E6DB4" w14:textId="77777777" w:rsidR="00CA6551" w:rsidRPr="00EE2977" w:rsidRDefault="00CA6551" w:rsidP="007C1F3A">
            <w:pPr>
              <w:ind w:left="748" w:hanging="568"/>
              <w:rPr>
                <w:sz w:val="22"/>
                <w:szCs w:val="22"/>
                <w:lang w:val="lv-LV"/>
              </w:rPr>
            </w:pPr>
            <w:r w:rsidRPr="00EE2977">
              <w:rPr>
                <w:sz w:val="22"/>
                <w:szCs w:val="22"/>
                <w:lang w:val="lv-LV"/>
              </w:rPr>
              <w:t>3.6.3. Pārējās detaļas: krāsots tērauds</w:t>
            </w:r>
          </w:p>
        </w:tc>
        <w:tc>
          <w:tcPr>
            <w:tcW w:w="3402" w:type="dxa"/>
          </w:tcPr>
          <w:p w14:paraId="49439537" w14:textId="77777777" w:rsidR="00CA6551" w:rsidRPr="00EE2977" w:rsidRDefault="00CA6551" w:rsidP="007C1F3A">
            <w:pPr>
              <w:rPr>
                <w:sz w:val="22"/>
                <w:szCs w:val="22"/>
                <w:lang w:val="lv-LV"/>
              </w:rPr>
            </w:pPr>
          </w:p>
        </w:tc>
        <w:tc>
          <w:tcPr>
            <w:tcW w:w="4253" w:type="dxa"/>
          </w:tcPr>
          <w:p w14:paraId="40C03E84" w14:textId="77777777" w:rsidR="00CA6551" w:rsidRPr="00EE2977" w:rsidRDefault="00CA6551" w:rsidP="007C1F3A">
            <w:pPr>
              <w:rPr>
                <w:sz w:val="22"/>
                <w:szCs w:val="22"/>
                <w:lang w:val="lv-LV"/>
              </w:rPr>
            </w:pPr>
          </w:p>
        </w:tc>
      </w:tr>
      <w:tr w:rsidR="00CA6551" w:rsidRPr="00CA6551" w14:paraId="6822A462" w14:textId="77777777" w:rsidTr="00F25A0D">
        <w:tc>
          <w:tcPr>
            <w:tcW w:w="6805" w:type="dxa"/>
            <w:vAlign w:val="bottom"/>
          </w:tcPr>
          <w:p w14:paraId="5249A372" w14:textId="77777777" w:rsidR="00CA6551" w:rsidRPr="00EE2977" w:rsidRDefault="00CA6551" w:rsidP="007C1F3A">
            <w:pPr>
              <w:ind w:firstLine="180"/>
              <w:jc w:val="both"/>
              <w:rPr>
                <w:sz w:val="22"/>
                <w:szCs w:val="22"/>
                <w:lang w:val="lv-LV"/>
              </w:rPr>
            </w:pPr>
            <w:r w:rsidRPr="00EE2977">
              <w:rPr>
                <w:b/>
                <w:bCs/>
                <w:sz w:val="22"/>
                <w:szCs w:val="22"/>
                <w:lang w:val="lv-LV"/>
              </w:rPr>
              <w:t>3.7. Aizsardzība pret nodilumu:</w:t>
            </w:r>
          </w:p>
        </w:tc>
        <w:tc>
          <w:tcPr>
            <w:tcW w:w="3402" w:type="dxa"/>
          </w:tcPr>
          <w:p w14:paraId="6E10371C" w14:textId="77777777" w:rsidR="00CA6551" w:rsidRPr="00EE2977" w:rsidRDefault="00CA6551" w:rsidP="007C1F3A">
            <w:pPr>
              <w:jc w:val="both"/>
              <w:rPr>
                <w:sz w:val="22"/>
                <w:szCs w:val="22"/>
                <w:lang w:val="lv-LV"/>
              </w:rPr>
            </w:pPr>
          </w:p>
        </w:tc>
        <w:tc>
          <w:tcPr>
            <w:tcW w:w="4253" w:type="dxa"/>
          </w:tcPr>
          <w:p w14:paraId="7F1F202F" w14:textId="77777777" w:rsidR="00CA6551" w:rsidRPr="00EE2977" w:rsidRDefault="00CA6551" w:rsidP="007C1F3A">
            <w:pPr>
              <w:jc w:val="both"/>
              <w:rPr>
                <w:sz w:val="22"/>
                <w:szCs w:val="22"/>
                <w:lang w:val="lv-LV"/>
              </w:rPr>
            </w:pPr>
          </w:p>
        </w:tc>
      </w:tr>
      <w:tr w:rsidR="00CA6551" w:rsidRPr="00CA6551" w14:paraId="6D6A9EEA" w14:textId="77777777" w:rsidTr="00F25A0D">
        <w:tc>
          <w:tcPr>
            <w:tcW w:w="6805" w:type="dxa"/>
          </w:tcPr>
          <w:p w14:paraId="14092071" w14:textId="77777777" w:rsidR="00CA6551" w:rsidRPr="00EE2977" w:rsidRDefault="00CA6551" w:rsidP="007C1F3A">
            <w:pPr>
              <w:ind w:left="748" w:hanging="568"/>
              <w:jc w:val="both"/>
              <w:rPr>
                <w:sz w:val="22"/>
                <w:szCs w:val="22"/>
                <w:lang w:val="lv-LV"/>
              </w:rPr>
            </w:pPr>
            <w:r w:rsidRPr="00EE2977">
              <w:rPr>
                <w:sz w:val="22"/>
                <w:szCs w:val="22"/>
                <w:lang w:val="lv-LV"/>
              </w:rPr>
              <w:t xml:space="preserve">Nepieciešama sekojošu mezglu </w:t>
            </w:r>
            <w:proofErr w:type="spellStart"/>
            <w:r w:rsidRPr="00EE2977">
              <w:rPr>
                <w:sz w:val="22"/>
                <w:szCs w:val="22"/>
                <w:lang w:val="lv-LV"/>
              </w:rPr>
              <w:t>pretizdiluma</w:t>
            </w:r>
            <w:proofErr w:type="spellEnd"/>
            <w:r w:rsidRPr="00EE2977">
              <w:rPr>
                <w:sz w:val="22"/>
                <w:szCs w:val="22"/>
                <w:lang w:val="lv-LV"/>
              </w:rPr>
              <w:t xml:space="preserve"> aizsardzība:</w:t>
            </w:r>
          </w:p>
        </w:tc>
        <w:tc>
          <w:tcPr>
            <w:tcW w:w="3402" w:type="dxa"/>
          </w:tcPr>
          <w:p w14:paraId="3D2E448D" w14:textId="77777777" w:rsidR="00CA6551" w:rsidRPr="00EE2977" w:rsidRDefault="00CA6551" w:rsidP="007C1F3A">
            <w:pPr>
              <w:jc w:val="both"/>
              <w:rPr>
                <w:sz w:val="22"/>
                <w:szCs w:val="22"/>
                <w:lang w:val="lv-LV"/>
              </w:rPr>
            </w:pPr>
          </w:p>
        </w:tc>
        <w:tc>
          <w:tcPr>
            <w:tcW w:w="4253" w:type="dxa"/>
          </w:tcPr>
          <w:p w14:paraId="3308A339" w14:textId="77777777" w:rsidR="00CA6551" w:rsidRPr="00EE2977" w:rsidRDefault="00CA6551" w:rsidP="007C1F3A">
            <w:pPr>
              <w:jc w:val="both"/>
              <w:rPr>
                <w:sz w:val="22"/>
                <w:szCs w:val="22"/>
                <w:lang w:val="lv-LV"/>
              </w:rPr>
            </w:pPr>
          </w:p>
        </w:tc>
      </w:tr>
      <w:tr w:rsidR="00CA6551" w:rsidRPr="00CA6551" w14:paraId="48FEE57D" w14:textId="77777777" w:rsidTr="00F25A0D">
        <w:tc>
          <w:tcPr>
            <w:tcW w:w="6805" w:type="dxa"/>
            <w:vAlign w:val="bottom"/>
          </w:tcPr>
          <w:p w14:paraId="2E5F75B7" w14:textId="77777777" w:rsidR="00CA6551" w:rsidRPr="00EE2977" w:rsidRDefault="00CA6551" w:rsidP="007C1F3A">
            <w:pPr>
              <w:ind w:left="748" w:hanging="568"/>
              <w:jc w:val="both"/>
              <w:rPr>
                <w:sz w:val="22"/>
                <w:szCs w:val="22"/>
                <w:lang w:val="lv-LV"/>
              </w:rPr>
            </w:pPr>
            <w:r w:rsidRPr="00EE2977">
              <w:rPr>
                <w:sz w:val="22"/>
                <w:szCs w:val="22"/>
                <w:lang w:val="lv-LV"/>
              </w:rPr>
              <w:lastRenderedPageBreak/>
              <w:t xml:space="preserve">3.7.1. konveijera skrūves aizsardzība: </w:t>
            </w:r>
            <w:proofErr w:type="spellStart"/>
            <w:r w:rsidRPr="00EE2977">
              <w:rPr>
                <w:sz w:val="22"/>
                <w:szCs w:val="22"/>
                <w:lang w:val="lv-LV"/>
              </w:rPr>
              <w:t>cietsakausējums</w:t>
            </w:r>
            <w:proofErr w:type="spellEnd"/>
            <w:r w:rsidRPr="00EE2977">
              <w:rPr>
                <w:sz w:val="22"/>
                <w:szCs w:val="22"/>
                <w:lang w:val="lv-LV"/>
              </w:rPr>
              <w:t xml:space="preserve">, volframa karbīds uz </w:t>
            </w:r>
            <w:proofErr w:type="spellStart"/>
            <w:r w:rsidRPr="00EE2977">
              <w:rPr>
                <w:sz w:val="22"/>
                <w:szCs w:val="22"/>
                <w:lang w:val="lv-LV"/>
              </w:rPr>
              <w:t>Ni</w:t>
            </w:r>
            <w:proofErr w:type="spellEnd"/>
            <w:r w:rsidRPr="00EE2977">
              <w:rPr>
                <w:sz w:val="22"/>
                <w:szCs w:val="22"/>
                <w:lang w:val="lv-LV"/>
              </w:rPr>
              <w:t xml:space="preserve"> bāzes vai analogs; uz </w:t>
            </w:r>
            <w:proofErr w:type="spellStart"/>
            <w:r w:rsidRPr="00EE2977">
              <w:rPr>
                <w:sz w:val="22"/>
                <w:szCs w:val="22"/>
                <w:lang w:val="lv-LV"/>
              </w:rPr>
              <w:t>Ni</w:t>
            </w:r>
            <w:proofErr w:type="spellEnd"/>
            <w:r w:rsidRPr="00EE2977">
              <w:rPr>
                <w:sz w:val="22"/>
                <w:szCs w:val="22"/>
                <w:lang w:val="lv-LV"/>
              </w:rPr>
              <w:t xml:space="preserve"> bāzes vai analogs;</w:t>
            </w:r>
          </w:p>
        </w:tc>
        <w:tc>
          <w:tcPr>
            <w:tcW w:w="3402" w:type="dxa"/>
          </w:tcPr>
          <w:p w14:paraId="1F33A6F4" w14:textId="77777777" w:rsidR="00CA6551" w:rsidRPr="00EE2977" w:rsidRDefault="00CA6551" w:rsidP="007C1F3A">
            <w:pPr>
              <w:jc w:val="both"/>
              <w:rPr>
                <w:sz w:val="22"/>
                <w:szCs w:val="22"/>
                <w:lang w:val="lv-LV"/>
              </w:rPr>
            </w:pPr>
          </w:p>
        </w:tc>
        <w:tc>
          <w:tcPr>
            <w:tcW w:w="4253" w:type="dxa"/>
          </w:tcPr>
          <w:p w14:paraId="1B989E55" w14:textId="77777777" w:rsidR="00CA6551" w:rsidRPr="00EE2977" w:rsidRDefault="00CA6551" w:rsidP="007C1F3A">
            <w:pPr>
              <w:jc w:val="both"/>
              <w:rPr>
                <w:sz w:val="22"/>
                <w:szCs w:val="22"/>
                <w:lang w:val="lv-LV"/>
              </w:rPr>
            </w:pPr>
          </w:p>
        </w:tc>
      </w:tr>
      <w:tr w:rsidR="00CA6551" w:rsidRPr="00CA6551" w14:paraId="7C6CBC66" w14:textId="77777777" w:rsidTr="00F25A0D">
        <w:tc>
          <w:tcPr>
            <w:tcW w:w="6805" w:type="dxa"/>
            <w:vAlign w:val="bottom"/>
          </w:tcPr>
          <w:p w14:paraId="75B6D89B" w14:textId="77777777" w:rsidR="00CA6551" w:rsidRPr="00EE2977" w:rsidRDefault="00CA6551" w:rsidP="007C1F3A">
            <w:pPr>
              <w:ind w:left="748" w:hanging="568"/>
              <w:jc w:val="both"/>
              <w:rPr>
                <w:sz w:val="22"/>
                <w:szCs w:val="22"/>
                <w:lang w:val="lv-LV"/>
              </w:rPr>
            </w:pPr>
            <w:r w:rsidRPr="00EE2977">
              <w:rPr>
                <w:sz w:val="22"/>
                <w:szCs w:val="22"/>
                <w:lang w:val="lv-LV"/>
              </w:rPr>
              <w:t xml:space="preserve">3.7.2. rotora sausnas izlādes atveru aizsardzība: cietināts </w:t>
            </w:r>
            <w:proofErr w:type="spellStart"/>
            <w:r w:rsidRPr="00EE2977">
              <w:rPr>
                <w:sz w:val="22"/>
                <w:szCs w:val="22"/>
                <w:lang w:val="lv-LV"/>
              </w:rPr>
              <w:t>ķets</w:t>
            </w:r>
            <w:proofErr w:type="spellEnd"/>
            <w:r w:rsidRPr="00EE2977">
              <w:rPr>
                <w:sz w:val="22"/>
                <w:szCs w:val="22"/>
                <w:lang w:val="lv-LV"/>
              </w:rPr>
              <w:t xml:space="preserve"> vai analogs;</w:t>
            </w:r>
          </w:p>
        </w:tc>
        <w:tc>
          <w:tcPr>
            <w:tcW w:w="3402" w:type="dxa"/>
          </w:tcPr>
          <w:p w14:paraId="02A0973E" w14:textId="77777777" w:rsidR="00CA6551" w:rsidRPr="00EE2977" w:rsidRDefault="00CA6551" w:rsidP="007C1F3A">
            <w:pPr>
              <w:jc w:val="both"/>
              <w:rPr>
                <w:sz w:val="22"/>
                <w:szCs w:val="22"/>
                <w:lang w:val="lv-LV"/>
              </w:rPr>
            </w:pPr>
          </w:p>
        </w:tc>
        <w:tc>
          <w:tcPr>
            <w:tcW w:w="4253" w:type="dxa"/>
          </w:tcPr>
          <w:p w14:paraId="65D6CC69" w14:textId="77777777" w:rsidR="00CA6551" w:rsidRPr="00EE2977" w:rsidRDefault="00CA6551" w:rsidP="007C1F3A">
            <w:pPr>
              <w:jc w:val="both"/>
              <w:rPr>
                <w:sz w:val="22"/>
                <w:szCs w:val="22"/>
                <w:lang w:val="lv-LV"/>
              </w:rPr>
            </w:pPr>
          </w:p>
        </w:tc>
      </w:tr>
      <w:tr w:rsidR="00CA6551" w:rsidRPr="00CA6551" w14:paraId="5C09FFD7" w14:textId="77777777" w:rsidTr="00F25A0D">
        <w:tc>
          <w:tcPr>
            <w:tcW w:w="6805" w:type="dxa"/>
            <w:vAlign w:val="bottom"/>
          </w:tcPr>
          <w:p w14:paraId="7284873E" w14:textId="77777777" w:rsidR="00CA6551" w:rsidRPr="00EE2977" w:rsidRDefault="00CA6551" w:rsidP="007C1F3A">
            <w:pPr>
              <w:ind w:left="748" w:hanging="568"/>
              <w:jc w:val="both"/>
              <w:rPr>
                <w:sz w:val="22"/>
                <w:szCs w:val="22"/>
                <w:lang w:val="lv-LV"/>
              </w:rPr>
            </w:pPr>
            <w:r w:rsidRPr="00EE2977">
              <w:rPr>
                <w:sz w:val="22"/>
                <w:szCs w:val="22"/>
                <w:lang w:val="lv-LV"/>
              </w:rPr>
              <w:t>3.7.3. sausnas uzkrāšanas kameras aizsardzība: uz vietas nomaināmi ieliktņi;</w:t>
            </w:r>
          </w:p>
        </w:tc>
        <w:tc>
          <w:tcPr>
            <w:tcW w:w="3402" w:type="dxa"/>
          </w:tcPr>
          <w:p w14:paraId="61454ED5" w14:textId="77777777" w:rsidR="00CA6551" w:rsidRPr="00EE2977" w:rsidRDefault="00CA6551" w:rsidP="007C1F3A">
            <w:pPr>
              <w:jc w:val="both"/>
              <w:rPr>
                <w:sz w:val="22"/>
                <w:szCs w:val="22"/>
                <w:lang w:val="lv-LV"/>
              </w:rPr>
            </w:pPr>
          </w:p>
        </w:tc>
        <w:tc>
          <w:tcPr>
            <w:tcW w:w="4253" w:type="dxa"/>
          </w:tcPr>
          <w:p w14:paraId="3AEE1E37" w14:textId="77777777" w:rsidR="00CA6551" w:rsidRPr="00EE2977" w:rsidRDefault="00CA6551" w:rsidP="007C1F3A">
            <w:pPr>
              <w:jc w:val="both"/>
              <w:rPr>
                <w:sz w:val="22"/>
                <w:szCs w:val="22"/>
                <w:lang w:val="lv-LV"/>
              </w:rPr>
            </w:pPr>
          </w:p>
        </w:tc>
      </w:tr>
      <w:tr w:rsidR="00CA6551" w:rsidRPr="00CA6551" w14:paraId="4FD2BC1B" w14:textId="77777777" w:rsidTr="00F25A0D">
        <w:tc>
          <w:tcPr>
            <w:tcW w:w="6805" w:type="dxa"/>
            <w:vAlign w:val="bottom"/>
          </w:tcPr>
          <w:p w14:paraId="06A8CF79" w14:textId="77777777" w:rsidR="00CA6551" w:rsidRPr="00EE2977" w:rsidRDefault="00CA6551" w:rsidP="007C1F3A">
            <w:pPr>
              <w:ind w:left="748" w:hanging="568"/>
              <w:jc w:val="both"/>
              <w:rPr>
                <w:sz w:val="22"/>
                <w:szCs w:val="22"/>
                <w:lang w:val="lv-LV"/>
              </w:rPr>
            </w:pPr>
            <w:r w:rsidRPr="00EE2977">
              <w:rPr>
                <w:sz w:val="22"/>
                <w:szCs w:val="22"/>
                <w:lang w:val="lv-LV"/>
              </w:rPr>
              <w:t>3.7.4. konveijera sadales zonas aizsardzība: uz vietas nomaināmi ieliktņi;</w:t>
            </w:r>
          </w:p>
        </w:tc>
        <w:tc>
          <w:tcPr>
            <w:tcW w:w="3402" w:type="dxa"/>
          </w:tcPr>
          <w:p w14:paraId="152C0BCF" w14:textId="77777777" w:rsidR="00CA6551" w:rsidRPr="00EE2977" w:rsidRDefault="00CA6551" w:rsidP="007C1F3A">
            <w:pPr>
              <w:jc w:val="both"/>
              <w:rPr>
                <w:sz w:val="22"/>
                <w:szCs w:val="22"/>
                <w:lang w:val="lv-LV"/>
              </w:rPr>
            </w:pPr>
          </w:p>
        </w:tc>
        <w:tc>
          <w:tcPr>
            <w:tcW w:w="4253" w:type="dxa"/>
          </w:tcPr>
          <w:p w14:paraId="55CDB62D" w14:textId="77777777" w:rsidR="00CA6551" w:rsidRPr="00EE2977" w:rsidRDefault="00CA6551" w:rsidP="007C1F3A">
            <w:pPr>
              <w:jc w:val="both"/>
              <w:rPr>
                <w:sz w:val="22"/>
                <w:szCs w:val="22"/>
                <w:lang w:val="lv-LV"/>
              </w:rPr>
            </w:pPr>
          </w:p>
        </w:tc>
      </w:tr>
      <w:tr w:rsidR="00CA6551" w:rsidRPr="003C313F" w14:paraId="7C0E68F8" w14:textId="77777777" w:rsidTr="00F25A0D">
        <w:tc>
          <w:tcPr>
            <w:tcW w:w="6805" w:type="dxa"/>
            <w:vAlign w:val="bottom"/>
          </w:tcPr>
          <w:p w14:paraId="628736E4" w14:textId="77777777" w:rsidR="00CA6551" w:rsidRPr="00EE2977" w:rsidRDefault="00CA6551" w:rsidP="007C1F3A">
            <w:pPr>
              <w:pStyle w:val="Other0"/>
              <w:shd w:val="clear" w:color="auto" w:fill="auto"/>
              <w:ind w:left="180"/>
              <w:jc w:val="both"/>
            </w:pPr>
            <w:r w:rsidRPr="00EE2977">
              <w:rPr>
                <w:b/>
                <w:bCs/>
              </w:rPr>
              <w:t>3.8. Eļļošana</w:t>
            </w:r>
          </w:p>
          <w:p w14:paraId="7851B5EC" w14:textId="77777777" w:rsidR="00CA6551" w:rsidRPr="00EE2977" w:rsidRDefault="00CA6551" w:rsidP="007C1F3A">
            <w:pPr>
              <w:pStyle w:val="Other0"/>
              <w:shd w:val="clear" w:color="auto" w:fill="auto"/>
              <w:ind w:left="180"/>
              <w:jc w:val="both"/>
            </w:pPr>
            <w:r w:rsidRPr="00EE2977">
              <w:t>Galveno gultņu (skrūves konveijera, rezervuāra un pārnesumkārbas) eļļošana jānodrošina ar automātisko smērvielas padeves sūkni.</w:t>
            </w:r>
          </w:p>
          <w:p w14:paraId="71BD0A8E" w14:textId="77777777" w:rsidR="00CA6551" w:rsidRPr="00EE2977" w:rsidRDefault="00CA6551" w:rsidP="007C1F3A">
            <w:pPr>
              <w:ind w:left="180"/>
              <w:jc w:val="both"/>
              <w:rPr>
                <w:sz w:val="22"/>
                <w:szCs w:val="22"/>
                <w:lang w:val="lv-LV"/>
              </w:rPr>
            </w:pPr>
            <w:r w:rsidRPr="00EE2977">
              <w:rPr>
                <w:sz w:val="22"/>
                <w:szCs w:val="22"/>
                <w:lang w:val="lv-LV"/>
              </w:rPr>
              <w:t>Pārnesumkārbas eļļošana - sistēmai automātiski jānodrošina pastāvīgs eļļas līmenis pārnesumkārbā.</w:t>
            </w:r>
          </w:p>
        </w:tc>
        <w:tc>
          <w:tcPr>
            <w:tcW w:w="3402" w:type="dxa"/>
          </w:tcPr>
          <w:p w14:paraId="7C4AD21C" w14:textId="77777777" w:rsidR="00CA6551" w:rsidRPr="00EE2977" w:rsidRDefault="00CA6551" w:rsidP="007C1F3A">
            <w:pPr>
              <w:rPr>
                <w:sz w:val="22"/>
                <w:szCs w:val="22"/>
                <w:lang w:val="lv-LV"/>
              </w:rPr>
            </w:pPr>
          </w:p>
        </w:tc>
        <w:tc>
          <w:tcPr>
            <w:tcW w:w="4253" w:type="dxa"/>
          </w:tcPr>
          <w:p w14:paraId="5D6B64FF" w14:textId="77777777" w:rsidR="00CA6551" w:rsidRPr="00EE2977" w:rsidRDefault="00CA6551" w:rsidP="007C1F3A">
            <w:pPr>
              <w:rPr>
                <w:sz w:val="22"/>
                <w:szCs w:val="22"/>
                <w:lang w:val="lv-LV"/>
              </w:rPr>
            </w:pPr>
          </w:p>
        </w:tc>
      </w:tr>
      <w:tr w:rsidR="00CA6551" w:rsidRPr="003C313F" w14:paraId="31E52179" w14:textId="77777777" w:rsidTr="00F25A0D">
        <w:tc>
          <w:tcPr>
            <w:tcW w:w="6805" w:type="dxa"/>
            <w:vAlign w:val="bottom"/>
          </w:tcPr>
          <w:p w14:paraId="4FDDE63B" w14:textId="77777777" w:rsidR="00CA6551" w:rsidRPr="00EE2977" w:rsidRDefault="00CA6551" w:rsidP="007C1F3A">
            <w:pPr>
              <w:pStyle w:val="Other0"/>
              <w:shd w:val="clear" w:color="auto" w:fill="auto"/>
              <w:spacing w:line="20" w:lineRule="atLeast"/>
              <w:jc w:val="both"/>
            </w:pPr>
            <w:r w:rsidRPr="00EE2977">
              <w:rPr>
                <w:b/>
                <w:bCs/>
              </w:rPr>
              <w:t>4. Citi mezgli:</w:t>
            </w:r>
          </w:p>
          <w:p w14:paraId="0ED65442" w14:textId="77777777" w:rsidR="00CA6551" w:rsidRPr="00EE2977" w:rsidRDefault="00CA6551" w:rsidP="007C1F3A">
            <w:pPr>
              <w:pStyle w:val="Other0"/>
              <w:shd w:val="clear" w:color="auto" w:fill="auto"/>
              <w:spacing w:line="20" w:lineRule="atLeast"/>
              <w:ind w:left="606" w:hanging="426"/>
              <w:jc w:val="both"/>
            </w:pPr>
            <w:r w:rsidRPr="00EE2977">
              <w:t>4.1.  atbalsta rāmis un 1 gumijas vibrāciju slāpētāju komplekts;</w:t>
            </w:r>
          </w:p>
          <w:p w14:paraId="4F6B0DE4" w14:textId="77777777" w:rsidR="00CA6551" w:rsidRPr="00780841" w:rsidRDefault="00CA6551" w:rsidP="007C1F3A">
            <w:pPr>
              <w:pStyle w:val="Other0"/>
              <w:shd w:val="clear" w:color="auto" w:fill="auto"/>
              <w:spacing w:line="20" w:lineRule="atLeast"/>
              <w:ind w:left="606" w:hanging="426"/>
              <w:jc w:val="both"/>
            </w:pPr>
            <w:r w:rsidRPr="00EE2977">
              <w:t xml:space="preserve">4.2.  </w:t>
            </w:r>
            <w:r w:rsidRPr="00780841">
              <w:t>troksni slāpējošas aprīkojums;</w:t>
            </w:r>
          </w:p>
          <w:p w14:paraId="5900BA38" w14:textId="77777777" w:rsidR="00CA6551" w:rsidRPr="00780841" w:rsidRDefault="00CA6551" w:rsidP="007C1F3A">
            <w:pPr>
              <w:pStyle w:val="Other0"/>
              <w:shd w:val="clear" w:color="auto" w:fill="auto"/>
              <w:spacing w:line="20" w:lineRule="atLeast"/>
              <w:ind w:left="606" w:hanging="426"/>
              <w:jc w:val="both"/>
            </w:pPr>
            <w:r w:rsidRPr="00780841">
              <w:t>4.3.  aizbīdnis skalošanai;</w:t>
            </w:r>
          </w:p>
          <w:p w14:paraId="0BF4E0BF" w14:textId="77777777" w:rsidR="00CA6551" w:rsidRPr="00EE2977" w:rsidRDefault="00CA6551" w:rsidP="007C1F3A">
            <w:pPr>
              <w:pStyle w:val="Other0"/>
              <w:shd w:val="clear" w:color="auto" w:fill="auto"/>
              <w:spacing w:line="20" w:lineRule="atLeast"/>
              <w:ind w:left="606" w:hanging="426"/>
              <w:jc w:val="both"/>
            </w:pPr>
            <w:r w:rsidRPr="00780841">
              <w:t>4.4. vibrācijas kontrole:</w:t>
            </w:r>
            <w:r w:rsidRPr="00780841">
              <w:rPr>
                <w:b/>
                <w:bCs/>
              </w:rPr>
              <w:t xml:space="preserve"> </w:t>
            </w:r>
            <w:r w:rsidRPr="00780841">
              <w:t xml:space="preserve">Piesardzības nolūkos pie iespējamās vibrācijas, </w:t>
            </w:r>
            <w:proofErr w:type="spellStart"/>
            <w:r w:rsidRPr="00780841">
              <w:t>dekantercentrifūga</w:t>
            </w:r>
            <w:proofErr w:type="spellEnd"/>
            <w:r w:rsidRPr="00780841">
              <w:t xml:space="preserve"> ir aprīkota ar vibrācijas kontroles devējiem (Vertikālā, horizontālā virziena mērījumi);</w:t>
            </w:r>
          </w:p>
          <w:p w14:paraId="4C5EB02A" w14:textId="77777777" w:rsidR="00CA6551" w:rsidRPr="00EE2977" w:rsidRDefault="00CA6551" w:rsidP="007C1F3A">
            <w:pPr>
              <w:pStyle w:val="Other0"/>
              <w:shd w:val="clear" w:color="auto" w:fill="auto"/>
              <w:spacing w:line="20" w:lineRule="atLeast"/>
              <w:ind w:left="748" w:hanging="568"/>
              <w:jc w:val="both"/>
              <w:rPr>
                <w:highlight w:val="yellow"/>
              </w:rPr>
            </w:pPr>
            <w:r w:rsidRPr="00EE2977">
              <w:t>4.5.  gultņu temperatūras sensors;</w:t>
            </w:r>
          </w:p>
          <w:p w14:paraId="67991E9C" w14:textId="77777777" w:rsidR="00CA6551" w:rsidRPr="00EE2977" w:rsidRDefault="00CA6551" w:rsidP="007C1F3A">
            <w:pPr>
              <w:pStyle w:val="Other0"/>
              <w:shd w:val="clear" w:color="auto" w:fill="auto"/>
              <w:spacing w:line="20" w:lineRule="atLeast"/>
              <w:ind w:left="748" w:hanging="568"/>
              <w:jc w:val="both"/>
            </w:pPr>
            <w:r w:rsidRPr="00EE2977">
              <w:t xml:space="preserve">4.6. divi skalošanas ūdens pieslēgumi 1", </w:t>
            </w:r>
            <w:proofErr w:type="spellStart"/>
            <w:r w:rsidRPr="00EE2977">
              <w:t>motorvārsti</w:t>
            </w:r>
            <w:proofErr w:type="spellEnd"/>
            <w:r w:rsidRPr="00EE2977">
              <w:t>. Katrai centrifūgai paredzēta iekšēja (no dūņu padeves puses) un atūdeņoto dūņu izlādes šahtas skalošana;</w:t>
            </w:r>
          </w:p>
          <w:p w14:paraId="78384154" w14:textId="77777777" w:rsidR="00CA6551" w:rsidRPr="00EE2977" w:rsidRDefault="00CA6551" w:rsidP="007C1F3A">
            <w:pPr>
              <w:pStyle w:val="Other0"/>
              <w:shd w:val="clear" w:color="auto" w:fill="auto"/>
              <w:spacing w:line="20" w:lineRule="atLeast"/>
              <w:ind w:left="748" w:hanging="568"/>
              <w:jc w:val="both"/>
            </w:pPr>
            <w:r w:rsidRPr="00EE2977">
              <w:t xml:space="preserve">4.7. </w:t>
            </w:r>
            <w:r w:rsidRPr="00EE2977">
              <w:rPr>
                <w:bCs/>
              </w:rPr>
              <w:t xml:space="preserve">uztveršanas bāka </w:t>
            </w:r>
            <w:proofErr w:type="spellStart"/>
            <w:r w:rsidRPr="00EE2977">
              <w:rPr>
                <w:bCs/>
              </w:rPr>
              <w:t>fugāta</w:t>
            </w:r>
            <w:proofErr w:type="spellEnd"/>
            <w:r w:rsidRPr="00EE2977">
              <w:rPr>
                <w:bCs/>
              </w:rPr>
              <w:t xml:space="preserve"> pusē ar savienojošo šļūteni, </w:t>
            </w:r>
            <w:r w:rsidRPr="00EE2977">
              <w:t xml:space="preserve">Mat </w:t>
            </w:r>
            <w:r w:rsidRPr="00EE2977">
              <w:rPr>
                <w:bCs/>
              </w:rPr>
              <w:t xml:space="preserve">1.4301. </w:t>
            </w:r>
            <w:r w:rsidRPr="00EE2977">
              <w:t xml:space="preserve">Novērš dūņu nonākšanu </w:t>
            </w:r>
            <w:proofErr w:type="spellStart"/>
            <w:r w:rsidRPr="00EE2977">
              <w:t>fugātā</w:t>
            </w:r>
            <w:proofErr w:type="spellEnd"/>
            <w:r w:rsidRPr="00EE2977">
              <w:t xml:space="preserve"> </w:t>
            </w:r>
            <w:proofErr w:type="spellStart"/>
            <w:r w:rsidRPr="00EE2977">
              <w:t>dekantercentrifūgas</w:t>
            </w:r>
            <w:proofErr w:type="spellEnd"/>
            <w:r w:rsidRPr="00EE2977">
              <w:t xml:space="preserve"> apstāšanās laikā;</w:t>
            </w:r>
          </w:p>
          <w:p w14:paraId="212F1A9F"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4.8. </w:t>
            </w:r>
            <w:proofErr w:type="spellStart"/>
            <w:r w:rsidRPr="00EE2977">
              <w:rPr>
                <w:bCs/>
              </w:rPr>
              <w:t>fugāta</w:t>
            </w:r>
            <w:proofErr w:type="spellEnd"/>
            <w:r w:rsidRPr="00EE2977">
              <w:rPr>
                <w:bCs/>
              </w:rPr>
              <w:t xml:space="preserve"> </w:t>
            </w:r>
            <w:proofErr w:type="spellStart"/>
            <w:r w:rsidRPr="00EE2977">
              <w:rPr>
                <w:bCs/>
              </w:rPr>
              <w:t>izvads</w:t>
            </w:r>
            <w:proofErr w:type="spellEnd"/>
            <w:r w:rsidRPr="00EE2977">
              <w:t>. Ar atloku savienojumu un paraugu ņemšanas portu, materiāls: nerūsošais tērauds</w:t>
            </w:r>
            <w:r w:rsidRPr="00EE2977">
              <w:rPr>
                <w:bCs/>
              </w:rPr>
              <w:t xml:space="preserve"> 1.4301, šļūtenes savienojums ar dūņu uztveršanas bāku;</w:t>
            </w:r>
          </w:p>
          <w:p w14:paraId="271CF6D7" w14:textId="77777777" w:rsidR="00CA6551" w:rsidRPr="00EE2977" w:rsidRDefault="00CA6551" w:rsidP="007C1F3A">
            <w:pPr>
              <w:pStyle w:val="Other0"/>
              <w:shd w:val="clear" w:color="auto" w:fill="auto"/>
              <w:spacing w:line="20" w:lineRule="atLeast"/>
              <w:ind w:left="748" w:hanging="568"/>
              <w:jc w:val="both"/>
              <w:rPr>
                <w:bCs/>
              </w:rPr>
            </w:pPr>
            <w:r w:rsidRPr="00EE2977">
              <w:t xml:space="preserve">4.9. </w:t>
            </w:r>
            <w:r w:rsidRPr="00EE2977">
              <w:rPr>
                <w:bCs/>
              </w:rPr>
              <w:t xml:space="preserve">atūdeņoto dūņu </w:t>
            </w:r>
            <w:proofErr w:type="spellStart"/>
            <w:r w:rsidRPr="00EE2977">
              <w:rPr>
                <w:bCs/>
              </w:rPr>
              <w:t>izvads</w:t>
            </w:r>
            <w:proofErr w:type="spellEnd"/>
            <w:r w:rsidRPr="00EE2977">
              <w:rPr>
                <w:bCs/>
              </w:rPr>
              <w:t xml:space="preserve"> . </w:t>
            </w:r>
            <w:r w:rsidRPr="00EE2977">
              <w:t>Materiāls: nerūsošais tērauds</w:t>
            </w:r>
            <w:r w:rsidRPr="00EE2977">
              <w:rPr>
                <w:bCs/>
              </w:rPr>
              <w:t xml:space="preserve"> 1.4301;</w:t>
            </w:r>
          </w:p>
          <w:p w14:paraId="1D366EF9" w14:textId="77777777" w:rsidR="00CA6551" w:rsidRPr="00EE2977" w:rsidRDefault="00CA6551" w:rsidP="007C1F3A">
            <w:pPr>
              <w:pStyle w:val="Other0"/>
              <w:shd w:val="clear" w:color="auto" w:fill="auto"/>
              <w:spacing w:line="20" w:lineRule="atLeast"/>
              <w:ind w:left="748" w:hanging="568"/>
              <w:jc w:val="both"/>
            </w:pPr>
            <w:r w:rsidRPr="00EE2977">
              <w:t xml:space="preserve">4.10. </w:t>
            </w:r>
            <w:r w:rsidRPr="00EE2977">
              <w:rPr>
                <w:bCs/>
              </w:rPr>
              <w:t xml:space="preserve">aizvars ar </w:t>
            </w:r>
            <w:proofErr w:type="spellStart"/>
            <w:r w:rsidRPr="00EE2977">
              <w:rPr>
                <w:bCs/>
              </w:rPr>
              <w:t>pneimopiedziņu</w:t>
            </w:r>
            <w:proofErr w:type="spellEnd"/>
            <w:r w:rsidRPr="00EE2977">
              <w:rPr>
                <w:bCs/>
              </w:rPr>
              <w:t xml:space="preserve">. Blīvējums: </w:t>
            </w:r>
            <w:r w:rsidRPr="00EE2977">
              <w:t>EPDM,  materiāls: nerūsošais tērauds 1.4301;</w:t>
            </w:r>
          </w:p>
          <w:p w14:paraId="4C4C0A44" w14:textId="77777777" w:rsidR="00CA6551" w:rsidRPr="00EE2977" w:rsidRDefault="00CA6551" w:rsidP="007C1F3A">
            <w:pPr>
              <w:spacing w:line="20" w:lineRule="atLeast"/>
              <w:ind w:left="748" w:hanging="568"/>
              <w:jc w:val="both"/>
              <w:rPr>
                <w:sz w:val="22"/>
                <w:szCs w:val="22"/>
                <w:lang w:val="lv-LV"/>
              </w:rPr>
            </w:pPr>
            <w:r w:rsidRPr="00EE2977">
              <w:rPr>
                <w:sz w:val="22"/>
                <w:szCs w:val="22"/>
                <w:lang w:val="lv-LV"/>
              </w:rPr>
              <w:t xml:space="preserve">4.11. </w:t>
            </w:r>
            <w:r w:rsidRPr="00EE2977">
              <w:rPr>
                <w:bCs/>
                <w:sz w:val="22"/>
                <w:szCs w:val="22"/>
                <w:lang w:val="lv-LV"/>
              </w:rPr>
              <w:t xml:space="preserve">frekvences pārveidotāji katras </w:t>
            </w:r>
            <w:proofErr w:type="spellStart"/>
            <w:r w:rsidRPr="00EE2977">
              <w:rPr>
                <w:bCs/>
                <w:sz w:val="22"/>
                <w:szCs w:val="22"/>
                <w:lang w:val="lv-LV"/>
              </w:rPr>
              <w:t>dekantercentrifūgas</w:t>
            </w:r>
            <w:proofErr w:type="spellEnd"/>
            <w:r w:rsidRPr="00EE2977">
              <w:rPr>
                <w:bCs/>
                <w:sz w:val="22"/>
                <w:szCs w:val="22"/>
                <w:lang w:val="lv-LV"/>
              </w:rPr>
              <w:t xml:space="preserve"> galvenajai un konveijera piedziņai, atbilstoši motoru jaudām. Ražotājs: </w:t>
            </w:r>
            <w:proofErr w:type="spellStart"/>
            <w:r w:rsidRPr="00EE2977">
              <w:rPr>
                <w:bCs/>
                <w:sz w:val="22"/>
                <w:szCs w:val="22"/>
                <w:lang w:val="lv-LV"/>
              </w:rPr>
              <w:t>Danfoss</w:t>
            </w:r>
            <w:proofErr w:type="spellEnd"/>
            <w:r w:rsidRPr="00EE2977">
              <w:rPr>
                <w:bCs/>
                <w:sz w:val="22"/>
                <w:szCs w:val="22"/>
                <w:lang w:val="lv-LV"/>
              </w:rPr>
              <w:t xml:space="preserve">, </w:t>
            </w:r>
            <w:r w:rsidRPr="00EE2977">
              <w:rPr>
                <w:bCs/>
                <w:sz w:val="22"/>
                <w:szCs w:val="22"/>
                <w:lang w:val="lv-LV"/>
              </w:rPr>
              <w:lastRenderedPageBreak/>
              <w:t>ABB vai analogs, aizsardzības klase IP54, 3S3 vadības plates pārklājumu, jaudas atdalītāju</w:t>
            </w:r>
          </w:p>
        </w:tc>
        <w:tc>
          <w:tcPr>
            <w:tcW w:w="3402" w:type="dxa"/>
          </w:tcPr>
          <w:p w14:paraId="1C32BB4E" w14:textId="77777777" w:rsidR="00CA6551" w:rsidRPr="00EE2977" w:rsidRDefault="00CA6551" w:rsidP="007C1F3A">
            <w:pPr>
              <w:rPr>
                <w:sz w:val="22"/>
                <w:szCs w:val="22"/>
                <w:lang w:val="lv-LV"/>
              </w:rPr>
            </w:pPr>
          </w:p>
        </w:tc>
        <w:tc>
          <w:tcPr>
            <w:tcW w:w="4253" w:type="dxa"/>
          </w:tcPr>
          <w:p w14:paraId="614868B0" w14:textId="77777777" w:rsidR="00CA6551" w:rsidRPr="00EE2977" w:rsidRDefault="00CA6551" w:rsidP="007C1F3A">
            <w:pPr>
              <w:rPr>
                <w:sz w:val="22"/>
                <w:szCs w:val="22"/>
                <w:lang w:val="lv-LV"/>
              </w:rPr>
            </w:pPr>
          </w:p>
        </w:tc>
      </w:tr>
      <w:tr w:rsidR="00CA6551" w:rsidRPr="00CA6551" w14:paraId="3825B040" w14:textId="77777777" w:rsidTr="00F25A0D">
        <w:tc>
          <w:tcPr>
            <w:tcW w:w="6805" w:type="dxa"/>
            <w:vAlign w:val="bottom"/>
          </w:tcPr>
          <w:p w14:paraId="3E41EA43" w14:textId="77777777" w:rsidR="00CA6551" w:rsidRPr="00EE2977" w:rsidRDefault="00CA6551" w:rsidP="007C1F3A">
            <w:pPr>
              <w:rPr>
                <w:sz w:val="22"/>
                <w:szCs w:val="22"/>
                <w:lang w:val="lv-LV"/>
              </w:rPr>
            </w:pPr>
            <w:r w:rsidRPr="00EE2977">
              <w:rPr>
                <w:b/>
                <w:bCs/>
                <w:sz w:val="22"/>
                <w:szCs w:val="22"/>
                <w:lang w:val="lv-LV"/>
              </w:rPr>
              <w:t xml:space="preserve">5. Viens </w:t>
            </w:r>
            <w:proofErr w:type="spellStart"/>
            <w:r w:rsidRPr="00EE2977">
              <w:rPr>
                <w:b/>
                <w:bCs/>
                <w:sz w:val="22"/>
                <w:szCs w:val="22"/>
                <w:lang w:val="lv-LV"/>
              </w:rPr>
              <w:t>dekantercentrifūgas</w:t>
            </w:r>
            <w:proofErr w:type="spellEnd"/>
            <w:r w:rsidRPr="00EE2977">
              <w:rPr>
                <w:b/>
                <w:bCs/>
                <w:sz w:val="22"/>
                <w:szCs w:val="22"/>
                <w:lang w:val="lv-LV"/>
              </w:rPr>
              <w:t xml:space="preserve"> speciālo instrumentu komplekts</w:t>
            </w:r>
          </w:p>
        </w:tc>
        <w:tc>
          <w:tcPr>
            <w:tcW w:w="3402" w:type="dxa"/>
          </w:tcPr>
          <w:p w14:paraId="01C4D4E0" w14:textId="77777777" w:rsidR="00CA6551" w:rsidRPr="00EE2977" w:rsidRDefault="00CA6551" w:rsidP="007C1F3A">
            <w:pPr>
              <w:rPr>
                <w:sz w:val="22"/>
                <w:szCs w:val="22"/>
                <w:lang w:val="lv-LV"/>
              </w:rPr>
            </w:pPr>
          </w:p>
        </w:tc>
        <w:tc>
          <w:tcPr>
            <w:tcW w:w="4253" w:type="dxa"/>
          </w:tcPr>
          <w:p w14:paraId="77274241" w14:textId="77777777" w:rsidR="00CA6551" w:rsidRPr="00EE2977" w:rsidRDefault="00CA6551" w:rsidP="007C1F3A">
            <w:pPr>
              <w:rPr>
                <w:sz w:val="22"/>
                <w:szCs w:val="22"/>
                <w:lang w:val="lv-LV"/>
              </w:rPr>
            </w:pPr>
          </w:p>
        </w:tc>
      </w:tr>
      <w:tr w:rsidR="00CA6551" w:rsidRPr="00BD5299" w14:paraId="75803576" w14:textId="77777777" w:rsidTr="00F25A0D">
        <w:tc>
          <w:tcPr>
            <w:tcW w:w="6805" w:type="dxa"/>
            <w:vAlign w:val="bottom"/>
          </w:tcPr>
          <w:p w14:paraId="18E762BD" w14:textId="77777777" w:rsidR="00CA6551" w:rsidRPr="00EE2977" w:rsidRDefault="00CA6551" w:rsidP="007C1F3A">
            <w:pPr>
              <w:pStyle w:val="Other0"/>
              <w:shd w:val="clear" w:color="auto" w:fill="auto"/>
            </w:pPr>
            <w:r w:rsidRPr="00EE2977">
              <w:rPr>
                <w:b/>
                <w:bCs/>
              </w:rPr>
              <w:t>6. Standarta rezerves daļu divi komplekti</w:t>
            </w:r>
          </w:p>
          <w:p w14:paraId="7FC3BE2E" w14:textId="77777777" w:rsidR="00CA6551" w:rsidRPr="00EE2977" w:rsidRDefault="00CA6551" w:rsidP="007C1F3A">
            <w:pPr>
              <w:ind w:left="180"/>
              <w:rPr>
                <w:sz w:val="22"/>
                <w:szCs w:val="22"/>
                <w:lang w:val="lv-LV"/>
              </w:rPr>
            </w:pPr>
            <w:r w:rsidRPr="00EE2977">
              <w:rPr>
                <w:sz w:val="22"/>
                <w:szCs w:val="22"/>
                <w:lang w:val="lv-LV"/>
              </w:rPr>
              <w:t xml:space="preserve">Jāiekļauj standarta rezerves daļu komplekts viena gada ekspluatācijai vai 8000 darba stundu </w:t>
            </w:r>
            <w:proofErr w:type="spellStart"/>
            <w:r w:rsidRPr="00EE2977">
              <w:rPr>
                <w:sz w:val="22"/>
                <w:szCs w:val="22"/>
                <w:lang w:val="lv-LV"/>
              </w:rPr>
              <w:t>nostrādei</w:t>
            </w:r>
            <w:proofErr w:type="spellEnd"/>
          </w:p>
        </w:tc>
        <w:tc>
          <w:tcPr>
            <w:tcW w:w="3402" w:type="dxa"/>
          </w:tcPr>
          <w:p w14:paraId="1363DC88" w14:textId="77777777" w:rsidR="00CA6551" w:rsidRPr="00EE2977" w:rsidRDefault="00CA6551" w:rsidP="007C1F3A">
            <w:pPr>
              <w:rPr>
                <w:sz w:val="22"/>
                <w:szCs w:val="22"/>
                <w:lang w:val="lv-LV"/>
              </w:rPr>
            </w:pPr>
          </w:p>
        </w:tc>
        <w:tc>
          <w:tcPr>
            <w:tcW w:w="4253" w:type="dxa"/>
          </w:tcPr>
          <w:p w14:paraId="790FFD95" w14:textId="77777777" w:rsidR="00CA6551" w:rsidRPr="00EE2977" w:rsidRDefault="00CA6551" w:rsidP="007C1F3A">
            <w:pPr>
              <w:rPr>
                <w:sz w:val="22"/>
                <w:szCs w:val="22"/>
                <w:lang w:val="lv-LV"/>
              </w:rPr>
            </w:pPr>
          </w:p>
        </w:tc>
      </w:tr>
      <w:tr w:rsidR="00CA6551" w:rsidRPr="00CA6551" w14:paraId="30BA48CC" w14:textId="77777777" w:rsidTr="00F25A0D">
        <w:tc>
          <w:tcPr>
            <w:tcW w:w="6805" w:type="dxa"/>
            <w:vAlign w:val="bottom"/>
          </w:tcPr>
          <w:p w14:paraId="528FE547" w14:textId="77777777" w:rsidR="00CA6551" w:rsidRPr="00EE2977" w:rsidRDefault="00CA6551" w:rsidP="007C1F3A">
            <w:pPr>
              <w:rPr>
                <w:sz w:val="22"/>
                <w:szCs w:val="22"/>
                <w:lang w:val="lv-LV"/>
              </w:rPr>
            </w:pPr>
            <w:r w:rsidRPr="00EE2977">
              <w:rPr>
                <w:b/>
                <w:bCs/>
                <w:sz w:val="22"/>
                <w:szCs w:val="22"/>
                <w:lang w:val="lv-LV"/>
              </w:rPr>
              <w:t>7. Speciālo instrumentu komplekts</w:t>
            </w:r>
          </w:p>
        </w:tc>
        <w:tc>
          <w:tcPr>
            <w:tcW w:w="3402" w:type="dxa"/>
            <w:vAlign w:val="center"/>
          </w:tcPr>
          <w:p w14:paraId="755BC6E8" w14:textId="77777777" w:rsidR="00CA6551" w:rsidRPr="00EE2977" w:rsidRDefault="00CA6551" w:rsidP="007C1F3A">
            <w:pPr>
              <w:rPr>
                <w:sz w:val="22"/>
                <w:szCs w:val="22"/>
                <w:lang w:val="lv-LV"/>
              </w:rPr>
            </w:pPr>
          </w:p>
        </w:tc>
        <w:tc>
          <w:tcPr>
            <w:tcW w:w="4253" w:type="dxa"/>
            <w:vAlign w:val="center"/>
          </w:tcPr>
          <w:p w14:paraId="5CEAA49F" w14:textId="77777777" w:rsidR="00CA6551" w:rsidRPr="00EE2977" w:rsidRDefault="00CA6551" w:rsidP="007C1F3A">
            <w:pPr>
              <w:rPr>
                <w:sz w:val="22"/>
                <w:szCs w:val="22"/>
                <w:lang w:val="lv-LV"/>
              </w:rPr>
            </w:pPr>
          </w:p>
        </w:tc>
      </w:tr>
      <w:tr w:rsidR="00CA6551" w:rsidRPr="00472B5F" w14:paraId="776FF1A6" w14:textId="77777777" w:rsidTr="00F25A0D">
        <w:tc>
          <w:tcPr>
            <w:tcW w:w="6805" w:type="dxa"/>
            <w:vAlign w:val="bottom"/>
          </w:tcPr>
          <w:p w14:paraId="64F60A3C" w14:textId="7C3D60DF" w:rsidR="00CA6551" w:rsidRPr="00EE2977" w:rsidRDefault="00CA6551" w:rsidP="007B7366">
            <w:pPr>
              <w:pStyle w:val="Other0"/>
              <w:shd w:val="clear" w:color="auto" w:fill="auto"/>
            </w:pPr>
            <w:r w:rsidRPr="00EE2977">
              <w:rPr>
                <w:b/>
                <w:bCs/>
              </w:rPr>
              <w:t>8. Elektriskais vadības panelis</w:t>
            </w:r>
            <w:r w:rsidR="007B7366">
              <w:rPr>
                <w:b/>
                <w:bCs/>
              </w:rPr>
              <w:t>:</w:t>
            </w:r>
          </w:p>
        </w:tc>
        <w:tc>
          <w:tcPr>
            <w:tcW w:w="3402" w:type="dxa"/>
            <w:vAlign w:val="center"/>
          </w:tcPr>
          <w:p w14:paraId="4DF37A76" w14:textId="77777777" w:rsidR="00CA6551" w:rsidRPr="00EE2977" w:rsidRDefault="00CA6551" w:rsidP="007C1F3A">
            <w:pPr>
              <w:rPr>
                <w:sz w:val="22"/>
                <w:szCs w:val="22"/>
                <w:lang w:val="lv-LV"/>
              </w:rPr>
            </w:pPr>
          </w:p>
        </w:tc>
        <w:tc>
          <w:tcPr>
            <w:tcW w:w="4253" w:type="dxa"/>
            <w:vAlign w:val="center"/>
          </w:tcPr>
          <w:p w14:paraId="10ADD278" w14:textId="77777777" w:rsidR="00CA6551" w:rsidRPr="00EE2977" w:rsidRDefault="00CA6551" w:rsidP="007C1F3A">
            <w:pPr>
              <w:rPr>
                <w:sz w:val="22"/>
                <w:szCs w:val="22"/>
                <w:lang w:val="lv-LV"/>
              </w:rPr>
            </w:pPr>
          </w:p>
        </w:tc>
      </w:tr>
      <w:tr w:rsidR="007B7366" w:rsidRPr="00472B5F" w14:paraId="39F5453F" w14:textId="77777777" w:rsidTr="00F25A0D">
        <w:tc>
          <w:tcPr>
            <w:tcW w:w="6805" w:type="dxa"/>
            <w:vAlign w:val="bottom"/>
          </w:tcPr>
          <w:p w14:paraId="088137FB" w14:textId="781698B0" w:rsidR="007B7366" w:rsidRPr="00EE2977" w:rsidRDefault="007B7366" w:rsidP="007B7366">
            <w:pPr>
              <w:pStyle w:val="Other0"/>
              <w:numPr>
                <w:ilvl w:val="0"/>
                <w:numId w:val="27"/>
              </w:numPr>
              <w:shd w:val="clear" w:color="auto" w:fill="auto"/>
              <w:rPr>
                <w:b/>
                <w:bCs/>
              </w:rPr>
            </w:pPr>
            <w:r w:rsidRPr="00EE2977">
              <w:t xml:space="preserve">Vadības skapja </w:t>
            </w:r>
            <w:r w:rsidRPr="00CA2A3C">
              <w:t>maksimālie izmēri (</w:t>
            </w:r>
            <w:proofErr w:type="spellStart"/>
            <w:r w:rsidRPr="00CA2A3C">
              <w:t>WxHxD</w:t>
            </w:r>
            <w:proofErr w:type="spellEnd"/>
            <w:r w:rsidRPr="00CA2A3C">
              <w:t>) 1200x2100x500</w:t>
            </w:r>
          </w:p>
        </w:tc>
        <w:tc>
          <w:tcPr>
            <w:tcW w:w="3402" w:type="dxa"/>
            <w:vAlign w:val="center"/>
          </w:tcPr>
          <w:p w14:paraId="604D3E2C" w14:textId="77777777" w:rsidR="007B7366" w:rsidRPr="00EE2977" w:rsidRDefault="007B7366" w:rsidP="007C1F3A">
            <w:pPr>
              <w:rPr>
                <w:sz w:val="22"/>
                <w:szCs w:val="22"/>
                <w:lang w:val="lv-LV"/>
              </w:rPr>
            </w:pPr>
          </w:p>
        </w:tc>
        <w:tc>
          <w:tcPr>
            <w:tcW w:w="4253" w:type="dxa"/>
            <w:vAlign w:val="center"/>
          </w:tcPr>
          <w:p w14:paraId="0E56FB59" w14:textId="77777777" w:rsidR="007B7366" w:rsidRPr="00EE2977" w:rsidRDefault="007B7366" w:rsidP="007C1F3A">
            <w:pPr>
              <w:rPr>
                <w:sz w:val="22"/>
                <w:szCs w:val="22"/>
                <w:lang w:val="lv-LV"/>
              </w:rPr>
            </w:pPr>
          </w:p>
        </w:tc>
      </w:tr>
      <w:tr w:rsidR="007B7366" w:rsidRPr="00472B5F" w14:paraId="3B8A2221" w14:textId="77777777" w:rsidTr="00F25A0D">
        <w:tc>
          <w:tcPr>
            <w:tcW w:w="6805" w:type="dxa"/>
            <w:vAlign w:val="bottom"/>
          </w:tcPr>
          <w:p w14:paraId="11774B02" w14:textId="27CDF77F" w:rsidR="007B7366" w:rsidRPr="00EE2977" w:rsidRDefault="007B7366" w:rsidP="007B7366">
            <w:pPr>
              <w:pStyle w:val="Other0"/>
              <w:numPr>
                <w:ilvl w:val="0"/>
                <w:numId w:val="27"/>
              </w:numPr>
              <w:shd w:val="clear" w:color="auto" w:fill="auto"/>
              <w:rPr>
                <w:b/>
                <w:bCs/>
              </w:rPr>
            </w:pPr>
            <w:r w:rsidRPr="00EE2977">
              <w:t>Materiāls: krāsots metāls</w:t>
            </w:r>
          </w:p>
        </w:tc>
        <w:tc>
          <w:tcPr>
            <w:tcW w:w="3402" w:type="dxa"/>
            <w:vAlign w:val="center"/>
          </w:tcPr>
          <w:p w14:paraId="288547D2" w14:textId="77777777" w:rsidR="007B7366" w:rsidRPr="00EE2977" w:rsidRDefault="007B7366" w:rsidP="007C1F3A">
            <w:pPr>
              <w:rPr>
                <w:sz w:val="22"/>
                <w:szCs w:val="22"/>
                <w:lang w:val="lv-LV"/>
              </w:rPr>
            </w:pPr>
          </w:p>
        </w:tc>
        <w:tc>
          <w:tcPr>
            <w:tcW w:w="4253" w:type="dxa"/>
            <w:vAlign w:val="center"/>
          </w:tcPr>
          <w:p w14:paraId="1C2110B1" w14:textId="77777777" w:rsidR="007B7366" w:rsidRPr="00EE2977" w:rsidRDefault="007B7366" w:rsidP="007C1F3A">
            <w:pPr>
              <w:rPr>
                <w:sz w:val="22"/>
                <w:szCs w:val="22"/>
                <w:lang w:val="lv-LV"/>
              </w:rPr>
            </w:pPr>
          </w:p>
        </w:tc>
      </w:tr>
      <w:tr w:rsidR="007B7366" w:rsidRPr="00472B5F" w14:paraId="7F5F2F18" w14:textId="77777777" w:rsidTr="00F25A0D">
        <w:tc>
          <w:tcPr>
            <w:tcW w:w="6805" w:type="dxa"/>
            <w:vAlign w:val="bottom"/>
          </w:tcPr>
          <w:p w14:paraId="11FBF820" w14:textId="5B27394F" w:rsidR="007B7366" w:rsidRPr="007B7366" w:rsidRDefault="007B7366" w:rsidP="007B7366">
            <w:pPr>
              <w:pStyle w:val="Other0"/>
              <w:numPr>
                <w:ilvl w:val="0"/>
                <w:numId w:val="27"/>
              </w:numPr>
              <w:shd w:val="clear" w:color="auto" w:fill="auto"/>
            </w:pPr>
            <w:r w:rsidRPr="00EE2977">
              <w:t>Kabeļu ievads - no apakšas</w:t>
            </w:r>
          </w:p>
        </w:tc>
        <w:tc>
          <w:tcPr>
            <w:tcW w:w="3402" w:type="dxa"/>
            <w:vAlign w:val="center"/>
          </w:tcPr>
          <w:p w14:paraId="0A6A93CF" w14:textId="77777777" w:rsidR="007B7366" w:rsidRPr="00EE2977" w:rsidRDefault="007B7366" w:rsidP="007C1F3A">
            <w:pPr>
              <w:rPr>
                <w:sz w:val="22"/>
                <w:szCs w:val="22"/>
                <w:lang w:val="lv-LV"/>
              </w:rPr>
            </w:pPr>
          </w:p>
        </w:tc>
        <w:tc>
          <w:tcPr>
            <w:tcW w:w="4253" w:type="dxa"/>
            <w:vAlign w:val="center"/>
          </w:tcPr>
          <w:p w14:paraId="35B517CF" w14:textId="77777777" w:rsidR="007B7366" w:rsidRPr="00EE2977" w:rsidRDefault="007B7366" w:rsidP="007C1F3A">
            <w:pPr>
              <w:rPr>
                <w:sz w:val="22"/>
                <w:szCs w:val="22"/>
                <w:lang w:val="lv-LV"/>
              </w:rPr>
            </w:pPr>
          </w:p>
        </w:tc>
      </w:tr>
      <w:tr w:rsidR="007B7366" w:rsidRPr="00472B5F" w14:paraId="0840A6CF" w14:textId="77777777" w:rsidTr="00F25A0D">
        <w:tc>
          <w:tcPr>
            <w:tcW w:w="6805" w:type="dxa"/>
            <w:vAlign w:val="bottom"/>
          </w:tcPr>
          <w:p w14:paraId="3EB6B6CA" w14:textId="0C4EA546" w:rsidR="007B7366" w:rsidRPr="007B7366" w:rsidRDefault="007B7366" w:rsidP="007B7366">
            <w:pPr>
              <w:pStyle w:val="Other0"/>
              <w:numPr>
                <w:ilvl w:val="0"/>
                <w:numId w:val="27"/>
              </w:numPr>
              <w:shd w:val="clear" w:color="auto" w:fill="auto"/>
            </w:pPr>
            <w:r w:rsidRPr="00EE2977">
              <w:t>Aizsardzības pakāpe: ne mazāk  IP54</w:t>
            </w:r>
          </w:p>
        </w:tc>
        <w:tc>
          <w:tcPr>
            <w:tcW w:w="3402" w:type="dxa"/>
            <w:vAlign w:val="center"/>
          </w:tcPr>
          <w:p w14:paraId="028F44A5" w14:textId="77777777" w:rsidR="007B7366" w:rsidRPr="00EE2977" w:rsidRDefault="007B7366" w:rsidP="007C1F3A">
            <w:pPr>
              <w:rPr>
                <w:sz w:val="22"/>
                <w:szCs w:val="22"/>
                <w:lang w:val="lv-LV"/>
              </w:rPr>
            </w:pPr>
          </w:p>
        </w:tc>
        <w:tc>
          <w:tcPr>
            <w:tcW w:w="4253" w:type="dxa"/>
            <w:vAlign w:val="center"/>
          </w:tcPr>
          <w:p w14:paraId="4D491893" w14:textId="77777777" w:rsidR="007B7366" w:rsidRPr="00EE2977" w:rsidRDefault="007B7366" w:rsidP="007C1F3A">
            <w:pPr>
              <w:rPr>
                <w:sz w:val="22"/>
                <w:szCs w:val="22"/>
                <w:lang w:val="lv-LV"/>
              </w:rPr>
            </w:pPr>
          </w:p>
        </w:tc>
      </w:tr>
      <w:tr w:rsidR="007B7366" w:rsidRPr="00472B5F" w14:paraId="00B8644A" w14:textId="77777777" w:rsidTr="00F25A0D">
        <w:tc>
          <w:tcPr>
            <w:tcW w:w="6805" w:type="dxa"/>
            <w:vAlign w:val="bottom"/>
          </w:tcPr>
          <w:p w14:paraId="0E340560" w14:textId="5C5E0C35" w:rsidR="007B7366" w:rsidRPr="007B7366" w:rsidRDefault="007B7366" w:rsidP="007B7366">
            <w:pPr>
              <w:pStyle w:val="Other0"/>
              <w:numPr>
                <w:ilvl w:val="0"/>
                <w:numId w:val="27"/>
              </w:numPr>
              <w:shd w:val="clear" w:color="auto" w:fill="auto"/>
            </w:pPr>
            <w:r w:rsidRPr="00EE2977">
              <w:t>Vadības skapja dzesēšana ar kopējo ventilatoru</w:t>
            </w:r>
          </w:p>
        </w:tc>
        <w:tc>
          <w:tcPr>
            <w:tcW w:w="3402" w:type="dxa"/>
            <w:vAlign w:val="center"/>
          </w:tcPr>
          <w:p w14:paraId="7CBEE912" w14:textId="77777777" w:rsidR="007B7366" w:rsidRPr="00EE2977" w:rsidRDefault="007B7366" w:rsidP="007C1F3A">
            <w:pPr>
              <w:rPr>
                <w:sz w:val="22"/>
                <w:szCs w:val="22"/>
                <w:lang w:val="lv-LV"/>
              </w:rPr>
            </w:pPr>
          </w:p>
        </w:tc>
        <w:tc>
          <w:tcPr>
            <w:tcW w:w="4253" w:type="dxa"/>
            <w:vAlign w:val="center"/>
          </w:tcPr>
          <w:p w14:paraId="430061E5" w14:textId="77777777" w:rsidR="007B7366" w:rsidRPr="00EE2977" w:rsidRDefault="007B7366" w:rsidP="007C1F3A">
            <w:pPr>
              <w:rPr>
                <w:sz w:val="22"/>
                <w:szCs w:val="22"/>
                <w:lang w:val="lv-LV"/>
              </w:rPr>
            </w:pPr>
          </w:p>
        </w:tc>
      </w:tr>
      <w:tr w:rsidR="007B7366" w:rsidRPr="00472B5F" w14:paraId="2EF60330" w14:textId="77777777" w:rsidTr="00F25A0D">
        <w:tc>
          <w:tcPr>
            <w:tcW w:w="6805" w:type="dxa"/>
            <w:vAlign w:val="bottom"/>
          </w:tcPr>
          <w:p w14:paraId="08E06094" w14:textId="754FDE00" w:rsidR="007B7366" w:rsidRPr="007B7366" w:rsidRDefault="007B7366" w:rsidP="007B7366">
            <w:pPr>
              <w:pStyle w:val="Other0"/>
              <w:numPr>
                <w:ilvl w:val="0"/>
                <w:numId w:val="27"/>
              </w:numPr>
              <w:shd w:val="clear" w:color="auto" w:fill="auto"/>
            </w:pPr>
            <w:r w:rsidRPr="00EE2977">
              <w:t>Barošanas spriegums 400V/50Hz</w:t>
            </w:r>
          </w:p>
        </w:tc>
        <w:tc>
          <w:tcPr>
            <w:tcW w:w="3402" w:type="dxa"/>
            <w:vAlign w:val="center"/>
          </w:tcPr>
          <w:p w14:paraId="22E5D2A0" w14:textId="77777777" w:rsidR="007B7366" w:rsidRPr="00EE2977" w:rsidRDefault="007B7366" w:rsidP="007C1F3A">
            <w:pPr>
              <w:rPr>
                <w:sz w:val="22"/>
                <w:szCs w:val="22"/>
                <w:lang w:val="lv-LV"/>
              </w:rPr>
            </w:pPr>
          </w:p>
        </w:tc>
        <w:tc>
          <w:tcPr>
            <w:tcW w:w="4253" w:type="dxa"/>
            <w:vAlign w:val="center"/>
          </w:tcPr>
          <w:p w14:paraId="65CE1B31" w14:textId="77777777" w:rsidR="007B7366" w:rsidRPr="00EE2977" w:rsidRDefault="007B7366" w:rsidP="007C1F3A">
            <w:pPr>
              <w:rPr>
                <w:sz w:val="22"/>
                <w:szCs w:val="22"/>
                <w:lang w:val="lv-LV"/>
              </w:rPr>
            </w:pPr>
          </w:p>
        </w:tc>
      </w:tr>
      <w:tr w:rsidR="007B7366" w:rsidRPr="00472B5F" w14:paraId="78BD6A0D" w14:textId="77777777" w:rsidTr="00F25A0D">
        <w:tc>
          <w:tcPr>
            <w:tcW w:w="6805" w:type="dxa"/>
            <w:vAlign w:val="bottom"/>
          </w:tcPr>
          <w:p w14:paraId="501FB35E" w14:textId="1ED51271" w:rsidR="007B7366" w:rsidRPr="007B7366" w:rsidRDefault="007B7366" w:rsidP="007B7366">
            <w:pPr>
              <w:pStyle w:val="Other0"/>
              <w:numPr>
                <w:ilvl w:val="0"/>
                <w:numId w:val="27"/>
              </w:numPr>
              <w:shd w:val="clear" w:color="auto" w:fill="auto"/>
            </w:pPr>
            <w:r w:rsidRPr="00EE2977">
              <w:t>Kontroles iekārtu spriegums 230V AC/24V DC</w:t>
            </w:r>
          </w:p>
        </w:tc>
        <w:tc>
          <w:tcPr>
            <w:tcW w:w="3402" w:type="dxa"/>
            <w:vAlign w:val="center"/>
          </w:tcPr>
          <w:p w14:paraId="6B30FF87" w14:textId="77777777" w:rsidR="007B7366" w:rsidRPr="00EE2977" w:rsidRDefault="007B7366" w:rsidP="007C1F3A">
            <w:pPr>
              <w:rPr>
                <w:sz w:val="22"/>
                <w:szCs w:val="22"/>
                <w:lang w:val="lv-LV"/>
              </w:rPr>
            </w:pPr>
          </w:p>
        </w:tc>
        <w:tc>
          <w:tcPr>
            <w:tcW w:w="4253" w:type="dxa"/>
            <w:vAlign w:val="center"/>
          </w:tcPr>
          <w:p w14:paraId="51C7CAD7" w14:textId="77777777" w:rsidR="007B7366" w:rsidRPr="00EE2977" w:rsidRDefault="007B7366" w:rsidP="007C1F3A">
            <w:pPr>
              <w:rPr>
                <w:sz w:val="22"/>
                <w:szCs w:val="22"/>
                <w:lang w:val="lv-LV"/>
              </w:rPr>
            </w:pPr>
          </w:p>
        </w:tc>
      </w:tr>
      <w:tr w:rsidR="007B7366" w:rsidRPr="00472B5F" w14:paraId="15F04622" w14:textId="77777777" w:rsidTr="00F25A0D">
        <w:tc>
          <w:tcPr>
            <w:tcW w:w="6805" w:type="dxa"/>
            <w:vAlign w:val="bottom"/>
          </w:tcPr>
          <w:p w14:paraId="186FBEC5" w14:textId="6C16193D" w:rsidR="007B7366" w:rsidRPr="007B7366" w:rsidRDefault="007B7366" w:rsidP="007B7366">
            <w:pPr>
              <w:pStyle w:val="Other0"/>
              <w:shd w:val="clear" w:color="auto" w:fill="auto"/>
              <w:rPr>
                <w:b/>
                <w:bCs/>
              </w:rPr>
            </w:pPr>
            <w:r>
              <w:rPr>
                <w:b/>
                <w:bCs/>
              </w:rPr>
              <w:t xml:space="preserve">8.1. </w:t>
            </w:r>
            <w:r w:rsidRPr="007B7366">
              <w:rPr>
                <w:b/>
                <w:bCs/>
              </w:rPr>
              <w:t>Funkciju apraksts:</w:t>
            </w:r>
          </w:p>
          <w:p w14:paraId="61BC708D" w14:textId="77777777" w:rsidR="007B7366" w:rsidRDefault="007B7366" w:rsidP="007B7366">
            <w:pPr>
              <w:pStyle w:val="Other0"/>
              <w:numPr>
                <w:ilvl w:val="0"/>
                <w:numId w:val="29"/>
              </w:numPr>
              <w:shd w:val="clear" w:color="auto" w:fill="auto"/>
            </w:pPr>
            <w:r w:rsidRPr="00EE2977">
              <w:t>Rotora piedziņas motora vadība</w:t>
            </w:r>
          </w:p>
          <w:p w14:paraId="31684BDC" w14:textId="77777777" w:rsidR="007B7366" w:rsidRDefault="007B7366" w:rsidP="007B7366">
            <w:pPr>
              <w:pStyle w:val="Other0"/>
              <w:numPr>
                <w:ilvl w:val="0"/>
                <w:numId w:val="29"/>
              </w:numPr>
              <w:shd w:val="clear" w:color="auto" w:fill="auto"/>
            </w:pPr>
            <w:r w:rsidRPr="00EE2977">
              <w:t>Galvenā motora starts ar frekvences pārveidotāja palīdzību</w:t>
            </w:r>
          </w:p>
          <w:p w14:paraId="4E425B8A" w14:textId="77777777" w:rsidR="007B7366" w:rsidRDefault="007B7366" w:rsidP="007B7366">
            <w:pPr>
              <w:pStyle w:val="Other0"/>
              <w:numPr>
                <w:ilvl w:val="0"/>
                <w:numId w:val="29"/>
              </w:numPr>
              <w:shd w:val="clear" w:color="auto" w:fill="auto"/>
            </w:pPr>
            <w:r w:rsidRPr="00EE2977">
              <w:t xml:space="preserve">Motora aizsardzība ar </w:t>
            </w:r>
            <w:proofErr w:type="spellStart"/>
            <w:r w:rsidRPr="00EE2977">
              <w:t>termistoru</w:t>
            </w:r>
            <w:proofErr w:type="spellEnd"/>
          </w:p>
          <w:p w14:paraId="696FCFCD" w14:textId="77777777" w:rsidR="007B7366" w:rsidRDefault="007B7366" w:rsidP="007B7366">
            <w:pPr>
              <w:pStyle w:val="Other0"/>
              <w:numPr>
                <w:ilvl w:val="0"/>
                <w:numId w:val="29"/>
              </w:numPr>
              <w:shd w:val="clear" w:color="auto" w:fill="auto"/>
            </w:pPr>
            <w:proofErr w:type="spellStart"/>
            <w:r w:rsidRPr="00EE2977">
              <w:t>Dekantercentrifūgas</w:t>
            </w:r>
            <w:proofErr w:type="spellEnd"/>
            <w:r w:rsidRPr="00EE2977">
              <w:t xml:space="preserve"> darba stundu skaitītājs</w:t>
            </w:r>
          </w:p>
          <w:p w14:paraId="3E32CF90" w14:textId="77777777" w:rsidR="007B7366" w:rsidRDefault="007B7366" w:rsidP="007B7366">
            <w:pPr>
              <w:pStyle w:val="Other0"/>
              <w:numPr>
                <w:ilvl w:val="0"/>
                <w:numId w:val="29"/>
              </w:numPr>
              <w:shd w:val="clear" w:color="auto" w:fill="auto"/>
            </w:pPr>
            <w:r w:rsidRPr="00EE2977">
              <w:t>Rotora minimālā un maksimālā ātruma monitorings</w:t>
            </w:r>
          </w:p>
          <w:p w14:paraId="41E04E04" w14:textId="77777777" w:rsidR="007B7366" w:rsidRDefault="007B7366" w:rsidP="007B7366">
            <w:pPr>
              <w:pStyle w:val="Other0"/>
              <w:numPr>
                <w:ilvl w:val="0"/>
                <w:numId w:val="29"/>
              </w:numPr>
              <w:shd w:val="clear" w:color="auto" w:fill="auto"/>
            </w:pPr>
            <w:r w:rsidRPr="00EE2977">
              <w:t>Sekundārā (konveijera piedziņas) motora vadība</w:t>
            </w:r>
          </w:p>
          <w:p w14:paraId="6C8F7034" w14:textId="77777777" w:rsidR="007B7366" w:rsidRDefault="007B7366" w:rsidP="007C1F3A">
            <w:pPr>
              <w:pStyle w:val="Other0"/>
              <w:numPr>
                <w:ilvl w:val="0"/>
                <w:numId w:val="29"/>
              </w:numPr>
              <w:shd w:val="clear" w:color="auto" w:fill="auto"/>
            </w:pPr>
            <w:r w:rsidRPr="00EE2977">
              <w:t>Sekundārā motora vadība ar frekvences pārveidotāju</w:t>
            </w:r>
          </w:p>
          <w:p w14:paraId="41477D82" w14:textId="12EEC1D9" w:rsidR="007B7366" w:rsidRPr="007B7366" w:rsidRDefault="007B7366" w:rsidP="007C1F3A">
            <w:pPr>
              <w:pStyle w:val="Other0"/>
              <w:numPr>
                <w:ilvl w:val="0"/>
                <w:numId w:val="29"/>
              </w:numPr>
              <w:shd w:val="clear" w:color="auto" w:fill="auto"/>
            </w:pPr>
            <w:r w:rsidRPr="00EE2977">
              <w:t xml:space="preserve">Motora aizsardzība ar </w:t>
            </w:r>
            <w:proofErr w:type="spellStart"/>
            <w:r w:rsidRPr="00EE2977">
              <w:t>termistoru</w:t>
            </w:r>
            <w:proofErr w:type="spellEnd"/>
          </w:p>
        </w:tc>
        <w:tc>
          <w:tcPr>
            <w:tcW w:w="3402" w:type="dxa"/>
            <w:vAlign w:val="center"/>
          </w:tcPr>
          <w:p w14:paraId="6EA6C9D4" w14:textId="77777777" w:rsidR="007B7366" w:rsidRPr="00EE2977" w:rsidRDefault="007B7366" w:rsidP="007C1F3A">
            <w:pPr>
              <w:rPr>
                <w:sz w:val="22"/>
                <w:szCs w:val="22"/>
                <w:lang w:val="lv-LV"/>
              </w:rPr>
            </w:pPr>
          </w:p>
        </w:tc>
        <w:tc>
          <w:tcPr>
            <w:tcW w:w="4253" w:type="dxa"/>
            <w:vAlign w:val="center"/>
          </w:tcPr>
          <w:p w14:paraId="0F99AF8C" w14:textId="77777777" w:rsidR="007B7366" w:rsidRPr="00EE2977" w:rsidRDefault="007B7366" w:rsidP="007C1F3A">
            <w:pPr>
              <w:rPr>
                <w:sz w:val="22"/>
                <w:szCs w:val="22"/>
                <w:lang w:val="lv-LV"/>
              </w:rPr>
            </w:pPr>
          </w:p>
        </w:tc>
      </w:tr>
      <w:tr w:rsidR="007B7366" w:rsidRPr="00472B5F" w14:paraId="392BC120" w14:textId="77777777" w:rsidTr="00F25A0D">
        <w:tc>
          <w:tcPr>
            <w:tcW w:w="6805" w:type="dxa"/>
            <w:vAlign w:val="bottom"/>
          </w:tcPr>
          <w:p w14:paraId="6336437F" w14:textId="02970A52" w:rsidR="007B7366" w:rsidRPr="007B7366" w:rsidRDefault="007B7366" w:rsidP="007B7366">
            <w:pPr>
              <w:pStyle w:val="Other0"/>
              <w:shd w:val="clear" w:color="auto" w:fill="auto"/>
            </w:pPr>
            <w:r w:rsidRPr="007B7366">
              <w:rPr>
                <w:b/>
                <w:bCs/>
              </w:rPr>
              <w:t>8.2. Operatora paneļa nolasījumi:</w:t>
            </w:r>
          </w:p>
          <w:p w14:paraId="6CEE5415" w14:textId="77777777" w:rsidR="007B7366" w:rsidRPr="007B7366" w:rsidRDefault="007B7366" w:rsidP="007B7366">
            <w:pPr>
              <w:pStyle w:val="Other0"/>
              <w:numPr>
                <w:ilvl w:val="0"/>
                <w:numId w:val="30"/>
              </w:numPr>
              <w:shd w:val="clear" w:color="auto" w:fill="auto"/>
            </w:pPr>
            <w:r w:rsidRPr="007B7366">
              <w:t>Diferenciālais ātrums</w:t>
            </w:r>
          </w:p>
          <w:p w14:paraId="03E6ACBE" w14:textId="77777777" w:rsidR="007B7366" w:rsidRPr="007B7366" w:rsidRDefault="007B7366" w:rsidP="007B7366">
            <w:pPr>
              <w:pStyle w:val="Other0"/>
              <w:numPr>
                <w:ilvl w:val="0"/>
                <w:numId w:val="30"/>
              </w:numPr>
              <w:shd w:val="clear" w:color="auto" w:fill="auto"/>
            </w:pPr>
            <w:r w:rsidRPr="007B7366">
              <w:t>Rotora ātrums</w:t>
            </w:r>
          </w:p>
          <w:p w14:paraId="4CC91C21" w14:textId="77777777" w:rsidR="007B7366" w:rsidRPr="007B7366" w:rsidRDefault="007B7366" w:rsidP="007B7366">
            <w:pPr>
              <w:pStyle w:val="Other0"/>
              <w:numPr>
                <w:ilvl w:val="0"/>
                <w:numId w:val="30"/>
              </w:numPr>
              <w:shd w:val="clear" w:color="auto" w:fill="auto"/>
            </w:pPr>
            <w:r w:rsidRPr="007B7366">
              <w:t>Griezes moments</w:t>
            </w:r>
          </w:p>
          <w:p w14:paraId="7CCFF1C5" w14:textId="77777777" w:rsidR="007B7366" w:rsidRPr="007B7366" w:rsidRDefault="007B7366" w:rsidP="007B7366">
            <w:pPr>
              <w:pStyle w:val="Other0"/>
              <w:numPr>
                <w:ilvl w:val="0"/>
                <w:numId w:val="30"/>
              </w:numPr>
              <w:shd w:val="clear" w:color="auto" w:fill="auto"/>
            </w:pPr>
            <w:r w:rsidRPr="007B7366">
              <w:t>Gultņu temperatūra</w:t>
            </w:r>
          </w:p>
          <w:p w14:paraId="4DAF955A" w14:textId="77777777" w:rsidR="007B7366" w:rsidRPr="007B7366" w:rsidRDefault="007B7366" w:rsidP="007C1F3A">
            <w:pPr>
              <w:pStyle w:val="Other0"/>
              <w:numPr>
                <w:ilvl w:val="0"/>
                <w:numId w:val="30"/>
              </w:numPr>
              <w:shd w:val="clear" w:color="auto" w:fill="auto"/>
            </w:pPr>
            <w:r w:rsidRPr="007B7366">
              <w:t>Vibrācijas līmenis</w:t>
            </w:r>
          </w:p>
          <w:p w14:paraId="413A94F2" w14:textId="30587C91" w:rsidR="007B7366" w:rsidRPr="007B7366" w:rsidRDefault="007B7366" w:rsidP="007C1F3A">
            <w:pPr>
              <w:pStyle w:val="Other0"/>
              <w:numPr>
                <w:ilvl w:val="0"/>
                <w:numId w:val="30"/>
              </w:numPr>
              <w:shd w:val="clear" w:color="auto" w:fill="auto"/>
            </w:pPr>
            <w:r w:rsidRPr="007B7366">
              <w:t>Operatora paneļa izmērs: ne mazāk kā 10 collas</w:t>
            </w:r>
          </w:p>
        </w:tc>
        <w:tc>
          <w:tcPr>
            <w:tcW w:w="3402" w:type="dxa"/>
            <w:vAlign w:val="center"/>
          </w:tcPr>
          <w:p w14:paraId="7F70DA68" w14:textId="77777777" w:rsidR="007B7366" w:rsidRPr="00EE2977" w:rsidRDefault="007B7366" w:rsidP="007C1F3A">
            <w:pPr>
              <w:rPr>
                <w:sz w:val="22"/>
                <w:szCs w:val="22"/>
                <w:lang w:val="lv-LV"/>
              </w:rPr>
            </w:pPr>
          </w:p>
        </w:tc>
        <w:tc>
          <w:tcPr>
            <w:tcW w:w="4253" w:type="dxa"/>
            <w:vAlign w:val="center"/>
          </w:tcPr>
          <w:p w14:paraId="2777C776" w14:textId="77777777" w:rsidR="007B7366" w:rsidRPr="00EE2977" w:rsidRDefault="007B7366" w:rsidP="007C1F3A">
            <w:pPr>
              <w:rPr>
                <w:sz w:val="22"/>
                <w:szCs w:val="22"/>
                <w:lang w:val="lv-LV"/>
              </w:rPr>
            </w:pPr>
          </w:p>
        </w:tc>
      </w:tr>
      <w:tr w:rsidR="007B7366" w:rsidRPr="00472B5F" w14:paraId="70B0DFB1" w14:textId="77777777" w:rsidTr="00F25A0D">
        <w:tc>
          <w:tcPr>
            <w:tcW w:w="6805" w:type="dxa"/>
            <w:vAlign w:val="bottom"/>
          </w:tcPr>
          <w:p w14:paraId="0D2B9F48" w14:textId="5A5F8504" w:rsidR="007B7366" w:rsidRPr="007B7366" w:rsidRDefault="007B7366" w:rsidP="007B7366">
            <w:pPr>
              <w:pStyle w:val="Other0"/>
              <w:shd w:val="clear" w:color="auto" w:fill="auto"/>
            </w:pPr>
            <w:r w:rsidRPr="007B7366">
              <w:rPr>
                <w:b/>
                <w:bCs/>
              </w:rPr>
              <w:t>8.4. Datu apmaiņa:</w:t>
            </w:r>
          </w:p>
          <w:p w14:paraId="4D57B2CE"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Kopējā trauksme</w:t>
            </w:r>
          </w:p>
          <w:p w14:paraId="22CFA60F" w14:textId="77777777" w:rsidR="007B7366" w:rsidRPr="007B7366" w:rsidRDefault="007B7366" w:rsidP="007B7366">
            <w:pPr>
              <w:pStyle w:val="Sarakstarindkopa"/>
              <w:numPr>
                <w:ilvl w:val="0"/>
                <w:numId w:val="31"/>
              </w:numPr>
              <w:rPr>
                <w:sz w:val="22"/>
                <w:szCs w:val="22"/>
                <w:lang w:val="lv-LV"/>
              </w:rPr>
            </w:pPr>
            <w:r w:rsidRPr="007B7366">
              <w:rPr>
                <w:sz w:val="22"/>
                <w:szCs w:val="22"/>
                <w:lang w:val="lv-LV"/>
              </w:rPr>
              <w:t>Iekārta gatava darbam</w:t>
            </w:r>
          </w:p>
          <w:p w14:paraId="75821AF0" w14:textId="3FD67EEA" w:rsidR="007B7366" w:rsidRPr="007B7366" w:rsidRDefault="007B7366" w:rsidP="007B7366">
            <w:pPr>
              <w:pStyle w:val="Sarakstarindkopa"/>
              <w:numPr>
                <w:ilvl w:val="0"/>
                <w:numId w:val="31"/>
              </w:numPr>
              <w:rPr>
                <w:sz w:val="22"/>
                <w:szCs w:val="22"/>
                <w:lang w:val="lv-LV"/>
              </w:rPr>
            </w:pPr>
            <w:r w:rsidRPr="007B7366">
              <w:rPr>
                <w:sz w:val="22"/>
                <w:szCs w:val="22"/>
                <w:lang w:val="lv-LV"/>
              </w:rPr>
              <w:lastRenderedPageBreak/>
              <w:t>Padeves esamība</w:t>
            </w:r>
          </w:p>
        </w:tc>
        <w:tc>
          <w:tcPr>
            <w:tcW w:w="3402" w:type="dxa"/>
            <w:vAlign w:val="center"/>
          </w:tcPr>
          <w:p w14:paraId="1B50644C" w14:textId="77777777" w:rsidR="007B7366" w:rsidRPr="00EE2977" w:rsidRDefault="007B7366" w:rsidP="007C1F3A">
            <w:pPr>
              <w:rPr>
                <w:sz w:val="22"/>
                <w:szCs w:val="22"/>
                <w:lang w:val="lv-LV"/>
              </w:rPr>
            </w:pPr>
          </w:p>
        </w:tc>
        <w:tc>
          <w:tcPr>
            <w:tcW w:w="4253" w:type="dxa"/>
            <w:vAlign w:val="center"/>
          </w:tcPr>
          <w:p w14:paraId="76247BDE" w14:textId="77777777" w:rsidR="007B7366" w:rsidRPr="00EE2977" w:rsidRDefault="007B7366" w:rsidP="007C1F3A">
            <w:pPr>
              <w:rPr>
                <w:sz w:val="22"/>
                <w:szCs w:val="22"/>
                <w:lang w:val="lv-LV"/>
              </w:rPr>
            </w:pPr>
          </w:p>
        </w:tc>
      </w:tr>
      <w:tr w:rsidR="00CA6551" w:rsidRPr="008F622C" w14:paraId="694804C0" w14:textId="77777777" w:rsidTr="00F25A0D">
        <w:tc>
          <w:tcPr>
            <w:tcW w:w="6805" w:type="dxa"/>
            <w:vAlign w:val="bottom"/>
          </w:tcPr>
          <w:p w14:paraId="1C966604" w14:textId="4DE49E21" w:rsidR="00CA6551" w:rsidRPr="00EE2977" w:rsidRDefault="00CA6551" w:rsidP="007C1F3A">
            <w:pPr>
              <w:jc w:val="both"/>
              <w:rPr>
                <w:sz w:val="22"/>
                <w:szCs w:val="22"/>
                <w:lang w:val="lv-LV"/>
              </w:rPr>
            </w:pPr>
            <w:r w:rsidRPr="00EE2977">
              <w:rPr>
                <w:b/>
                <w:bCs/>
                <w:sz w:val="22"/>
                <w:szCs w:val="22"/>
                <w:lang w:val="lv-LV"/>
              </w:rPr>
              <w:t xml:space="preserve">9. </w:t>
            </w:r>
            <w:r w:rsidR="000A31A7">
              <w:rPr>
                <w:b/>
                <w:bCs/>
                <w:sz w:val="22"/>
                <w:szCs w:val="22"/>
                <w:lang w:val="lv-LV"/>
              </w:rPr>
              <w:t>T</w:t>
            </w:r>
            <w:r w:rsidRPr="00EE2977">
              <w:rPr>
                <w:b/>
                <w:bCs/>
                <w:sz w:val="22"/>
                <w:szCs w:val="22"/>
                <w:lang w:val="lv-LV"/>
              </w:rPr>
              <w:t>ehniskā dokumentācija Latviešu valodā.</w:t>
            </w:r>
          </w:p>
        </w:tc>
        <w:tc>
          <w:tcPr>
            <w:tcW w:w="3402" w:type="dxa"/>
          </w:tcPr>
          <w:p w14:paraId="50D472E8" w14:textId="77777777" w:rsidR="00CA6551" w:rsidRPr="00EE2977" w:rsidRDefault="00CA6551" w:rsidP="007C1F3A">
            <w:pPr>
              <w:rPr>
                <w:sz w:val="22"/>
                <w:szCs w:val="22"/>
                <w:lang w:val="lv-LV"/>
              </w:rPr>
            </w:pPr>
          </w:p>
        </w:tc>
        <w:tc>
          <w:tcPr>
            <w:tcW w:w="4253" w:type="dxa"/>
          </w:tcPr>
          <w:p w14:paraId="014904C1" w14:textId="77777777" w:rsidR="00CA6551" w:rsidRPr="00EE2977" w:rsidRDefault="00CA6551" w:rsidP="007C1F3A">
            <w:pPr>
              <w:rPr>
                <w:sz w:val="22"/>
                <w:szCs w:val="22"/>
                <w:lang w:val="lv-LV"/>
              </w:rPr>
            </w:pPr>
          </w:p>
        </w:tc>
      </w:tr>
      <w:tr w:rsidR="00CA6551" w:rsidRPr="00CA6551" w14:paraId="379524C2" w14:textId="77777777" w:rsidTr="00F25A0D">
        <w:tc>
          <w:tcPr>
            <w:tcW w:w="6805" w:type="dxa"/>
            <w:vAlign w:val="bottom"/>
          </w:tcPr>
          <w:p w14:paraId="0AEB3323" w14:textId="77777777" w:rsidR="00CA6551" w:rsidRPr="00EE2977" w:rsidRDefault="00CA6551" w:rsidP="007C1F3A">
            <w:pPr>
              <w:pStyle w:val="Other0"/>
              <w:shd w:val="clear" w:color="auto" w:fill="auto"/>
              <w:jc w:val="both"/>
            </w:pPr>
            <w:r w:rsidRPr="00EE2977">
              <w:rPr>
                <w:b/>
                <w:bCs/>
              </w:rPr>
              <w:t>Darba drošība:</w:t>
            </w:r>
          </w:p>
          <w:p w14:paraId="7C158E8B" w14:textId="77777777" w:rsidR="00CA6551" w:rsidRPr="00EE2977" w:rsidRDefault="00CA6551" w:rsidP="007C1F3A">
            <w:pPr>
              <w:pStyle w:val="Other0"/>
              <w:shd w:val="clear" w:color="auto" w:fill="auto"/>
              <w:jc w:val="both"/>
            </w:pPr>
            <w:r w:rsidRPr="00EE2977">
              <w:t xml:space="preserve">Nav pieļaujams kontakts ar </w:t>
            </w:r>
            <w:proofErr w:type="spellStart"/>
            <w:r w:rsidRPr="00EE2977">
              <w:t>dekantercentrifūgas</w:t>
            </w:r>
            <w:proofErr w:type="spellEnd"/>
            <w:r w:rsidRPr="00EE2977">
              <w:t xml:space="preserve"> rotējošo daļu.</w:t>
            </w:r>
          </w:p>
          <w:p w14:paraId="620A599D" w14:textId="77777777" w:rsidR="00CA6551" w:rsidRPr="00EE2977" w:rsidRDefault="00CA6551" w:rsidP="007C1F3A">
            <w:pPr>
              <w:jc w:val="both"/>
              <w:rPr>
                <w:sz w:val="22"/>
                <w:szCs w:val="22"/>
                <w:lang w:val="lv-LV"/>
              </w:rPr>
            </w:pPr>
            <w:r w:rsidRPr="00EE2977">
              <w:rPr>
                <w:sz w:val="22"/>
                <w:szCs w:val="22"/>
                <w:lang w:val="lv-LV"/>
              </w:rPr>
              <w:t>Nav pieļaujama apkalpošanas personāla ietekme ar apstrādājamo produktu.</w:t>
            </w:r>
            <w:r w:rsidRPr="00EE2977">
              <w:rPr>
                <w:sz w:val="22"/>
                <w:szCs w:val="22"/>
                <w:lang w:val="lv-LV"/>
              </w:rPr>
              <w:br/>
              <w:t>Piekļuvei bīstamajām zonām jābūt novērstai.</w:t>
            </w:r>
          </w:p>
        </w:tc>
        <w:tc>
          <w:tcPr>
            <w:tcW w:w="3402" w:type="dxa"/>
          </w:tcPr>
          <w:p w14:paraId="421CC443" w14:textId="77777777" w:rsidR="00CA6551" w:rsidRPr="00EE2977" w:rsidRDefault="00CA6551" w:rsidP="007C1F3A">
            <w:pPr>
              <w:rPr>
                <w:sz w:val="22"/>
                <w:szCs w:val="22"/>
                <w:lang w:val="lv-LV"/>
              </w:rPr>
            </w:pPr>
          </w:p>
        </w:tc>
        <w:tc>
          <w:tcPr>
            <w:tcW w:w="4253" w:type="dxa"/>
          </w:tcPr>
          <w:p w14:paraId="64A20B37" w14:textId="77777777" w:rsidR="00CA6551" w:rsidRPr="00EE2977" w:rsidRDefault="00CA6551" w:rsidP="007C1F3A">
            <w:pPr>
              <w:rPr>
                <w:sz w:val="22"/>
                <w:szCs w:val="22"/>
                <w:lang w:val="lv-LV"/>
              </w:rPr>
            </w:pPr>
          </w:p>
        </w:tc>
      </w:tr>
    </w:tbl>
    <w:p w14:paraId="6FAFEFE7" w14:textId="77777777" w:rsidR="00CA6551" w:rsidRPr="00CA6551" w:rsidRDefault="00CA6551" w:rsidP="00CA6551">
      <w:pPr>
        <w:rPr>
          <w:sz w:val="22"/>
          <w:szCs w:val="22"/>
        </w:rPr>
      </w:pPr>
    </w:p>
    <w:tbl>
      <w:tblPr>
        <w:tblStyle w:val="Reatabula"/>
        <w:tblW w:w="14460" w:type="dxa"/>
        <w:tblInd w:w="-431" w:type="dxa"/>
        <w:tblLook w:val="04A0" w:firstRow="1" w:lastRow="0" w:firstColumn="1" w:lastColumn="0" w:noHBand="0" w:noVBand="1"/>
      </w:tblPr>
      <w:tblGrid>
        <w:gridCol w:w="2694"/>
        <w:gridCol w:w="6804"/>
        <w:gridCol w:w="4962"/>
      </w:tblGrid>
      <w:tr w:rsidR="00CA6551" w:rsidRPr="00CA6551" w14:paraId="2C73540F" w14:textId="77777777" w:rsidTr="00E1168B">
        <w:tc>
          <w:tcPr>
            <w:tcW w:w="2694" w:type="dxa"/>
            <w:vAlign w:val="center"/>
          </w:tcPr>
          <w:p w14:paraId="4B93716B" w14:textId="77777777" w:rsidR="00CA6551" w:rsidRPr="00CA6551" w:rsidRDefault="00CA6551" w:rsidP="007C1F3A">
            <w:pPr>
              <w:jc w:val="center"/>
              <w:rPr>
                <w:sz w:val="22"/>
                <w:szCs w:val="22"/>
              </w:rPr>
            </w:pPr>
          </w:p>
        </w:tc>
        <w:tc>
          <w:tcPr>
            <w:tcW w:w="6804" w:type="dxa"/>
            <w:vAlign w:val="center"/>
          </w:tcPr>
          <w:p w14:paraId="7273037D" w14:textId="77777777" w:rsidR="00CA6551" w:rsidRPr="0014412C" w:rsidRDefault="00CA6551" w:rsidP="007C1F3A">
            <w:pPr>
              <w:jc w:val="center"/>
              <w:rPr>
                <w:sz w:val="22"/>
                <w:szCs w:val="22"/>
                <w:lang w:val="lv-LV"/>
              </w:rPr>
            </w:pPr>
            <w:r w:rsidRPr="0014412C">
              <w:rPr>
                <w:b/>
                <w:bCs/>
                <w:sz w:val="22"/>
                <w:szCs w:val="22"/>
                <w:lang w:val="lv-LV"/>
              </w:rPr>
              <w:t>Prasība</w:t>
            </w:r>
          </w:p>
        </w:tc>
        <w:tc>
          <w:tcPr>
            <w:tcW w:w="4962" w:type="dxa"/>
            <w:vAlign w:val="center"/>
          </w:tcPr>
          <w:p w14:paraId="4159C8A6" w14:textId="77777777" w:rsidR="00CA6551" w:rsidRPr="00CA6551" w:rsidRDefault="00CA6551" w:rsidP="007C1F3A">
            <w:pPr>
              <w:jc w:val="center"/>
              <w:rPr>
                <w:sz w:val="22"/>
                <w:szCs w:val="22"/>
              </w:rPr>
            </w:pPr>
            <w:proofErr w:type="spellStart"/>
            <w:r w:rsidRPr="00CA6551">
              <w:rPr>
                <w:b/>
                <w:bCs/>
                <w:sz w:val="22"/>
                <w:szCs w:val="22"/>
              </w:rPr>
              <w:t>Atbilstība</w:t>
            </w:r>
            <w:proofErr w:type="spellEnd"/>
          </w:p>
        </w:tc>
      </w:tr>
      <w:tr w:rsidR="005E7A82" w:rsidRPr="003C313F" w14:paraId="48062889" w14:textId="77777777" w:rsidTr="00E1168B">
        <w:tc>
          <w:tcPr>
            <w:tcW w:w="2694" w:type="dxa"/>
          </w:tcPr>
          <w:p w14:paraId="5F6C8F6D" w14:textId="32C3A77D" w:rsidR="005E7A82" w:rsidRPr="005E7A82" w:rsidRDefault="005E7A82" w:rsidP="005E7A82">
            <w:pPr>
              <w:rPr>
                <w:b/>
                <w:bCs/>
                <w:sz w:val="22"/>
                <w:szCs w:val="22"/>
                <w:lang w:val="lv-LV"/>
              </w:rPr>
            </w:pPr>
            <w:r w:rsidRPr="005E7A82">
              <w:rPr>
                <w:b/>
                <w:bCs/>
                <w:sz w:val="22"/>
                <w:szCs w:val="22"/>
                <w:lang w:val="lv-LV"/>
              </w:rPr>
              <w:t>Garantijas laiks:</w:t>
            </w:r>
          </w:p>
        </w:tc>
        <w:tc>
          <w:tcPr>
            <w:tcW w:w="6804" w:type="dxa"/>
          </w:tcPr>
          <w:p w14:paraId="62C7297A" w14:textId="0874D884" w:rsidR="005E7A82" w:rsidRPr="0014412C" w:rsidRDefault="005E7A82" w:rsidP="005E7A82">
            <w:pPr>
              <w:jc w:val="both"/>
              <w:rPr>
                <w:sz w:val="22"/>
                <w:szCs w:val="22"/>
                <w:lang w:val="lv-LV"/>
              </w:rPr>
            </w:pPr>
            <w:r w:rsidRPr="0014412C">
              <w:rPr>
                <w:sz w:val="22"/>
                <w:szCs w:val="22"/>
                <w:lang w:val="lv-LV"/>
              </w:rPr>
              <w:t>Garantijas laiks katrai Iekārtai un uzstādīšanas darbiem vismaz 24 (divdesmit četri) mēneši no attiecīgas Iekārtas ekspluatācijā nodošanas akta parakstīšanas dienas.</w:t>
            </w:r>
          </w:p>
        </w:tc>
        <w:tc>
          <w:tcPr>
            <w:tcW w:w="4962" w:type="dxa"/>
            <w:vAlign w:val="center"/>
          </w:tcPr>
          <w:p w14:paraId="0D8F2835" w14:textId="77777777" w:rsidR="005E7A82" w:rsidRPr="002B30AF" w:rsidRDefault="005E7A82" w:rsidP="005E7A82">
            <w:pPr>
              <w:rPr>
                <w:sz w:val="22"/>
                <w:szCs w:val="22"/>
                <w:lang w:val="lv-LV"/>
              </w:rPr>
            </w:pPr>
          </w:p>
        </w:tc>
      </w:tr>
      <w:tr w:rsidR="005E7A82" w:rsidRPr="003C313F" w14:paraId="67C62699" w14:textId="77777777" w:rsidTr="00E1168B">
        <w:tc>
          <w:tcPr>
            <w:tcW w:w="2694" w:type="dxa"/>
            <w:vAlign w:val="center"/>
          </w:tcPr>
          <w:p w14:paraId="3F9B98BA" w14:textId="2E683F51" w:rsidR="005E7A82" w:rsidRPr="005E7A82" w:rsidRDefault="005E7A82" w:rsidP="007C1F3A">
            <w:pPr>
              <w:rPr>
                <w:b/>
                <w:bCs/>
                <w:sz w:val="22"/>
                <w:szCs w:val="22"/>
                <w:lang w:val="lv-LV"/>
              </w:rPr>
            </w:pPr>
            <w:r w:rsidRPr="005E7A82">
              <w:rPr>
                <w:b/>
                <w:bCs/>
                <w:sz w:val="22"/>
                <w:szCs w:val="22"/>
                <w:lang w:val="lv-LV"/>
              </w:rPr>
              <w:t>Personālā apmācība:</w:t>
            </w:r>
            <w:r w:rsidRPr="005E7A82">
              <w:rPr>
                <w:b/>
                <w:bCs/>
                <w:sz w:val="22"/>
                <w:szCs w:val="22"/>
                <w:lang w:val="lv-LV"/>
              </w:rPr>
              <w:tab/>
            </w:r>
          </w:p>
        </w:tc>
        <w:tc>
          <w:tcPr>
            <w:tcW w:w="6804" w:type="dxa"/>
            <w:vAlign w:val="center"/>
          </w:tcPr>
          <w:p w14:paraId="4F3EF8C0" w14:textId="14B1E1F5" w:rsidR="005E7A82" w:rsidRPr="005E7A82" w:rsidRDefault="005E7A82" w:rsidP="007C1F3A">
            <w:pPr>
              <w:jc w:val="both"/>
              <w:rPr>
                <w:sz w:val="22"/>
                <w:szCs w:val="22"/>
                <w:highlight w:val="cyan"/>
                <w:lang w:val="lv-LV"/>
              </w:rPr>
            </w:pPr>
            <w:r w:rsidRPr="005E7A82">
              <w:rPr>
                <w:sz w:val="22"/>
                <w:szCs w:val="22"/>
                <w:lang w:val="lv-LV"/>
              </w:rPr>
              <w:t>Ekspluatācijā iesaistītā personāla apmācības</w:t>
            </w:r>
            <w:r w:rsidR="00B04B16">
              <w:rPr>
                <w:sz w:val="22"/>
                <w:szCs w:val="22"/>
                <w:lang w:val="lv-LV"/>
              </w:rPr>
              <w:t xml:space="preserve"> - </w:t>
            </w:r>
            <w:r w:rsidRPr="005E7A82">
              <w:rPr>
                <w:sz w:val="22"/>
                <w:szCs w:val="22"/>
                <w:lang w:val="lv-LV"/>
              </w:rPr>
              <w:t>vismaz 5 darbinieki</w:t>
            </w:r>
          </w:p>
        </w:tc>
        <w:tc>
          <w:tcPr>
            <w:tcW w:w="4962" w:type="dxa"/>
            <w:vAlign w:val="center"/>
          </w:tcPr>
          <w:p w14:paraId="3DD9CE25" w14:textId="77777777" w:rsidR="005E7A82" w:rsidRPr="002B30AF" w:rsidRDefault="005E7A82" w:rsidP="007C1F3A">
            <w:pPr>
              <w:rPr>
                <w:sz w:val="22"/>
                <w:szCs w:val="22"/>
                <w:lang w:val="lv-LV"/>
              </w:rPr>
            </w:pPr>
          </w:p>
        </w:tc>
      </w:tr>
    </w:tbl>
    <w:p w14:paraId="2F4DDAD9" w14:textId="77777777" w:rsidR="00CA6551" w:rsidRPr="002B30AF" w:rsidRDefault="00CA6551" w:rsidP="00CA6551">
      <w:pPr>
        <w:rPr>
          <w:sz w:val="22"/>
          <w:szCs w:val="22"/>
          <w:lang w:val="lv-LV"/>
        </w:rPr>
      </w:pPr>
    </w:p>
    <w:p w14:paraId="3039BFA5" w14:textId="77777777" w:rsidR="00A66BC2" w:rsidRDefault="00A66BC2" w:rsidP="00A04CFE">
      <w:pPr>
        <w:ind w:firstLine="720"/>
        <w:jc w:val="right"/>
        <w:rPr>
          <w:i/>
          <w:iCs/>
          <w:lang w:val="lv-LV"/>
        </w:rPr>
        <w:sectPr w:rsidR="00A66BC2" w:rsidSect="00927B20">
          <w:pgSz w:w="16840" w:h="11907" w:orient="landscape" w:code="9"/>
          <w:pgMar w:top="709" w:right="993" w:bottom="1134" w:left="1560" w:header="567" w:footer="305" w:gutter="0"/>
          <w:cols w:space="720"/>
          <w:titlePg/>
          <w:docGrid w:linePitch="326"/>
        </w:sectPr>
      </w:pPr>
    </w:p>
    <w:p w14:paraId="5C4C0C23" w14:textId="0787FBAD" w:rsidR="00B50CBF" w:rsidRPr="00A66BC2" w:rsidRDefault="00B50CBF" w:rsidP="00A66BC2">
      <w:pPr>
        <w:jc w:val="right"/>
        <w:rPr>
          <w:i/>
          <w:iCs/>
          <w:lang w:val="lv-LV"/>
        </w:rPr>
      </w:pPr>
      <w:r w:rsidRPr="00927B20">
        <w:rPr>
          <w:i/>
          <w:iCs/>
          <w:sz w:val="22"/>
          <w:szCs w:val="22"/>
          <w:lang w:val="lv-LV"/>
        </w:rPr>
        <w:lastRenderedPageBreak/>
        <w:t xml:space="preserve">2.pielikums </w:t>
      </w:r>
    </w:p>
    <w:p w14:paraId="6C7A92AC" w14:textId="77777777" w:rsidR="00B50CBF" w:rsidRPr="00A01FE1" w:rsidRDefault="00B50CBF" w:rsidP="00B50CBF">
      <w:pPr>
        <w:pStyle w:val="Sarakstarindkopa"/>
        <w:jc w:val="center"/>
        <w:rPr>
          <w:b/>
          <w:sz w:val="22"/>
          <w:szCs w:val="22"/>
          <w:lang w:val="lv-LV"/>
        </w:rPr>
      </w:pPr>
      <w:r w:rsidRPr="00A01FE1">
        <w:rPr>
          <w:b/>
          <w:sz w:val="22"/>
          <w:szCs w:val="22"/>
          <w:lang w:val="lv-LV"/>
        </w:rPr>
        <w:t>PIETEIKUMS DALĪBAI IEPIRKUMA PROCEDŪRĀ</w:t>
      </w:r>
    </w:p>
    <w:p w14:paraId="3559C945" w14:textId="77777777" w:rsidR="00B50CBF" w:rsidRPr="00A01FE1" w:rsidRDefault="00B50CBF" w:rsidP="00B50CBF">
      <w:pPr>
        <w:pStyle w:val="Sarakstarindkopa"/>
        <w:jc w:val="center"/>
        <w:rPr>
          <w:b/>
          <w:sz w:val="22"/>
          <w:szCs w:val="22"/>
          <w:lang w:val="lv-LV"/>
        </w:rPr>
      </w:pPr>
    </w:p>
    <w:p w14:paraId="508B2E69"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2C4C36E" w14:textId="74FAEFDA" w:rsidR="001850B8" w:rsidRPr="00A01FE1" w:rsidRDefault="001850B8" w:rsidP="001850B8">
      <w:pPr>
        <w:ind w:right="-28"/>
        <w:jc w:val="center"/>
        <w:rPr>
          <w:b/>
          <w:sz w:val="22"/>
          <w:szCs w:val="22"/>
          <w:lang w:val="lv-LV"/>
        </w:rPr>
      </w:pPr>
      <w:r w:rsidRPr="00A01FE1">
        <w:rPr>
          <w:b/>
          <w:sz w:val="22"/>
          <w:szCs w:val="22"/>
          <w:lang w:val="lv-LV"/>
        </w:rPr>
        <w:t xml:space="preserve"> </w:t>
      </w:r>
      <w:r w:rsidR="00C1786E" w:rsidRPr="00A01FE1">
        <w:rPr>
          <w:b/>
          <w:sz w:val="22"/>
          <w:szCs w:val="22"/>
          <w:lang w:val="lv-LV"/>
        </w:rPr>
        <w:t>“</w:t>
      </w:r>
      <w:r w:rsidR="00424193">
        <w:rPr>
          <w:b/>
          <w:sz w:val="22"/>
          <w:szCs w:val="22"/>
          <w:lang w:val="lv-LV"/>
        </w:rPr>
        <w:t>Centrifūgu</w:t>
      </w:r>
      <w:r w:rsidR="00C1786E" w:rsidRPr="00A01FE1">
        <w:rPr>
          <w:b/>
          <w:sz w:val="22"/>
          <w:szCs w:val="22"/>
          <w:lang w:val="lv-LV"/>
        </w:rPr>
        <w:t xml:space="preserve"> piegāde un uzstādīšana”</w:t>
      </w:r>
    </w:p>
    <w:p w14:paraId="2F6B34DB" w14:textId="2F4B984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3ED78834" w14:textId="77777777" w:rsidR="00B50CBF" w:rsidRPr="00A01FE1" w:rsidRDefault="00B50CBF" w:rsidP="00B50CBF">
      <w:pPr>
        <w:rPr>
          <w:b/>
          <w:sz w:val="22"/>
          <w:szCs w:val="22"/>
          <w:lang w:val="lv-LV"/>
        </w:rPr>
      </w:pPr>
      <w:r w:rsidRPr="00A01FE1">
        <w:rPr>
          <w:b/>
          <w:sz w:val="22"/>
          <w:szCs w:val="22"/>
          <w:lang w:val="lv-LV"/>
        </w:rPr>
        <w:t>Informācija par Pretendentu:</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6407"/>
      </w:tblGrid>
      <w:tr w:rsidR="00B50CBF" w:rsidRPr="00A01FE1" w14:paraId="34DEA534" w14:textId="77777777" w:rsidTr="00A66BC2">
        <w:tc>
          <w:tcPr>
            <w:tcW w:w="2694" w:type="dxa"/>
            <w:shd w:val="clear" w:color="auto" w:fill="D9D9D9"/>
          </w:tcPr>
          <w:p w14:paraId="6D911A24"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nosaukums</w:t>
            </w:r>
          </w:p>
        </w:tc>
        <w:tc>
          <w:tcPr>
            <w:tcW w:w="6407" w:type="dxa"/>
            <w:shd w:val="clear" w:color="auto" w:fill="auto"/>
          </w:tcPr>
          <w:p w14:paraId="72A4BC74"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2B947A" w14:textId="77777777" w:rsidTr="00A66BC2">
        <w:tc>
          <w:tcPr>
            <w:tcW w:w="2694" w:type="dxa"/>
            <w:shd w:val="clear" w:color="auto" w:fill="D9D9D9"/>
          </w:tcPr>
          <w:p w14:paraId="5C74877E"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reģistrācijas numurs</w:t>
            </w:r>
          </w:p>
        </w:tc>
        <w:tc>
          <w:tcPr>
            <w:tcW w:w="6407" w:type="dxa"/>
            <w:shd w:val="clear" w:color="auto" w:fill="auto"/>
          </w:tcPr>
          <w:p w14:paraId="7D7ED12D"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05BAA8F2" w14:textId="77777777" w:rsidTr="00A66BC2">
        <w:tc>
          <w:tcPr>
            <w:tcW w:w="2694" w:type="dxa"/>
            <w:shd w:val="clear" w:color="auto" w:fill="D9D9D9"/>
          </w:tcPr>
          <w:p w14:paraId="73EBB9CD"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juridiskā adrese</w:t>
            </w:r>
          </w:p>
        </w:tc>
        <w:tc>
          <w:tcPr>
            <w:tcW w:w="6407" w:type="dxa"/>
            <w:shd w:val="clear" w:color="auto" w:fill="auto"/>
          </w:tcPr>
          <w:p w14:paraId="3543D12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5EC20CC1" w14:textId="77777777" w:rsidTr="00A66BC2">
        <w:tc>
          <w:tcPr>
            <w:tcW w:w="2694" w:type="dxa"/>
            <w:shd w:val="clear" w:color="auto" w:fill="D9D9D9"/>
          </w:tcPr>
          <w:p w14:paraId="64F00A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e-pasta adrese</w:t>
            </w:r>
          </w:p>
        </w:tc>
        <w:tc>
          <w:tcPr>
            <w:tcW w:w="6407" w:type="dxa"/>
            <w:shd w:val="clear" w:color="auto" w:fill="auto"/>
          </w:tcPr>
          <w:p w14:paraId="67C07E81"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7A303433" w14:textId="77777777" w:rsidTr="00A66BC2">
        <w:tc>
          <w:tcPr>
            <w:tcW w:w="2694" w:type="dxa"/>
            <w:shd w:val="clear" w:color="auto" w:fill="D9D9D9"/>
          </w:tcPr>
          <w:p w14:paraId="5570258C"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tālruņa numurs</w:t>
            </w:r>
          </w:p>
        </w:tc>
        <w:tc>
          <w:tcPr>
            <w:tcW w:w="6407" w:type="dxa"/>
            <w:shd w:val="clear" w:color="auto" w:fill="auto"/>
          </w:tcPr>
          <w:p w14:paraId="4A5D591B" w14:textId="77777777" w:rsidR="00B50CBF" w:rsidRPr="00A01FE1" w:rsidRDefault="00B50CBF" w:rsidP="00213F2E">
            <w:pPr>
              <w:tabs>
                <w:tab w:val="left" w:pos="2880"/>
              </w:tabs>
              <w:ind w:right="-22"/>
              <w:jc w:val="both"/>
              <w:rPr>
                <w:rFonts w:eastAsia="Calibri"/>
                <w:sz w:val="20"/>
                <w:szCs w:val="20"/>
                <w:lang w:val="lv-LV"/>
              </w:rPr>
            </w:pPr>
          </w:p>
        </w:tc>
      </w:tr>
      <w:tr w:rsidR="00B50CBF" w:rsidRPr="00A01FE1" w14:paraId="6A1F1F67" w14:textId="77777777" w:rsidTr="00A66BC2">
        <w:tc>
          <w:tcPr>
            <w:tcW w:w="2694" w:type="dxa"/>
            <w:shd w:val="clear" w:color="auto" w:fill="D9D9D9"/>
          </w:tcPr>
          <w:p w14:paraId="264F8F1A" w14:textId="77777777" w:rsidR="00B50CBF" w:rsidRPr="00A01FE1" w:rsidRDefault="00B50CBF" w:rsidP="00213F2E">
            <w:pPr>
              <w:tabs>
                <w:tab w:val="left" w:pos="2880"/>
              </w:tabs>
              <w:ind w:right="-22"/>
              <w:jc w:val="both"/>
              <w:rPr>
                <w:rFonts w:eastAsia="Calibri"/>
                <w:sz w:val="20"/>
                <w:szCs w:val="20"/>
                <w:lang w:val="lv-LV"/>
              </w:rPr>
            </w:pPr>
            <w:r w:rsidRPr="00A01FE1">
              <w:rPr>
                <w:rFonts w:eastAsia="Calibri"/>
                <w:sz w:val="20"/>
                <w:szCs w:val="20"/>
                <w:lang w:val="lv-LV"/>
              </w:rPr>
              <w:t>bankas rekvizīti</w:t>
            </w:r>
          </w:p>
        </w:tc>
        <w:tc>
          <w:tcPr>
            <w:tcW w:w="6407" w:type="dxa"/>
            <w:shd w:val="clear" w:color="auto" w:fill="auto"/>
          </w:tcPr>
          <w:p w14:paraId="5531949D" w14:textId="77777777" w:rsidR="00B50CBF" w:rsidRPr="00A01FE1" w:rsidRDefault="00B50CBF" w:rsidP="00213F2E">
            <w:pPr>
              <w:tabs>
                <w:tab w:val="left" w:pos="2880"/>
              </w:tabs>
              <w:ind w:right="-22"/>
              <w:jc w:val="both"/>
              <w:rPr>
                <w:rFonts w:eastAsia="Calibri"/>
                <w:sz w:val="20"/>
                <w:szCs w:val="20"/>
                <w:lang w:val="lv-LV"/>
              </w:rPr>
            </w:pPr>
          </w:p>
        </w:tc>
      </w:tr>
      <w:tr w:rsidR="00197E2E" w:rsidRPr="00A01FE1" w14:paraId="1B696CE2" w14:textId="77777777" w:rsidTr="00A66BC2">
        <w:tc>
          <w:tcPr>
            <w:tcW w:w="2694" w:type="dxa"/>
            <w:shd w:val="clear" w:color="auto" w:fill="D9D9D9"/>
          </w:tcPr>
          <w:p w14:paraId="4AE9474E" w14:textId="65CD8392" w:rsidR="00197E2E" w:rsidRPr="00A01FE1" w:rsidRDefault="00197E2E" w:rsidP="00213F2E">
            <w:pPr>
              <w:tabs>
                <w:tab w:val="left" w:pos="2880"/>
              </w:tabs>
              <w:ind w:right="-22"/>
              <w:jc w:val="both"/>
              <w:rPr>
                <w:rFonts w:eastAsia="Calibri"/>
                <w:sz w:val="20"/>
                <w:szCs w:val="20"/>
                <w:lang w:val="lv-LV"/>
              </w:rPr>
            </w:pPr>
            <w:r w:rsidRPr="00A01FE1">
              <w:rPr>
                <w:rFonts w:eastAsia="Calibri"/>
                <w:sz w:val="20"/>
                <w:szCs w:val="20"/>
                <w:lang w:val="lv-LV"/>
              </w:rPr>
              <w:t>Pretendenta &lt;mikro/mazā/vidējā&gt;  uzņēmuma statuss</w:t>
            </w:r>
            <w:r w:rsidR="003C313F">
              <w:rPr>
                <w:rStyle w:val="Vresatsauce"/>
                <w:rFonts w:eastAsia="Calibri"/>
                <w:sz w:val="20"/>
                <w:szCs w:val="20"/>
                <w:lang w:val="lv-LV"/>
              </w:rPr>
              <w:footnoteReference w:id="4"/>
            </w:r>
            <w:r w:rsidRPr="00A01FE1">
              <w:rPr>
                <w:rFonts w:eastAsia="Calibri"/>
                <w:sz w:val="20"/>
                <w:szCs w:val="20"/>
                <w:lang w:val="lv-LV"/>
              </w:rPr>
              <w:t>.</w:t>
            </w:r>
          </w:p>
        </w:tc>
        <w:tc>
          <w:tcPr>
            <w:tcW w:w="6407" w:type="dxa"/>
            <w:shd w:val="clear" w:color="auto" w:fill="auto"/>
          </w:tcPr>
          <w:p w14:paraId="72615792" w14:textId="77777777" w:rsidR="00197E2E" w:rsidRPr="00A01FE1" w:rsidRDefault="00197E2E" w:rsidP="00213F2E">
            <w:pPr>
              <w:tabs>
                <w:tab w:val="left" w:pos="2880"/>
              </w:tabs>
              <w:ind w:right="-22"/>
              <w:jc w:val="both"/>
              <w:rPr>
                <w:rFonts w:eastAsia="Calibri"/>
                <w:sz w:val="20"/>
                <w:szCs w:val="20"/>
                <w:lang w:val="lv-LV"/>
              </w:rPr>
            </w:pPr>
          </w:p>
        </w:tc>
      </w:tr>
      <w:tr w:rsidR="00A01FE1" w:rsidRPr="00A01FE1" w14:paraId="3D454105" w14:textId="77777777" w:rsidTr="00A66BC2">
        <w:tc>
          <w:tcPr>
            <w:tcW w:w="2694" w:type="dxa"/>
            <w:shd w:val="clear" w:color="auto" w:fill="D9D9D9"/>
          </w:tcPr>
          <w:p w14:paraId="737D4FA7" w14:textId="7B64685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piedāvājuma vērtēšanas procesā pretendenta </w:t>
            </w:r>
            <w:r>
              <w:rPr>
                <w:rFonts w:eastAsia="Calibri"/>
                <w:sz w:val="20"/>
                <w:szCs w:val="20"/>
                <w:lang w:val="lv-LV"/>
              </w:rPr>
              <w:t>kontaktpersonas</w:t>
            </w:r>
            <w:r w:rsidRPr="00A01FE1">
              <w:rPr>
                <w:rFonts w:eastAsia="Calibri"/>
                <w:sz w:val="20"/>
                <w:szCs w:val="20"/>
                <w:lang w:val="lv-LV"/>
              </w:rPr>
              <w:t xml:space="preserve"> vārds, uzvārds, amats</w:t>
            </w:r>
            <w:r>
              <w:rPr>
                <w:rFonts w:eastAsia="Calibri"/>
                <w:sz w:val="20"/>
                <w:szCs w:val="20"/>
                <w:lang w:val="lv-LV"/>
              </w:rPr>
              <w:t xml:space="preserve">, </w:t>
            </w:r>
            <w:r w:rsidRPr="00A01FE1">
              <w:rPr>
                <w:rFonts w:eastAsia="Calibri"/>
                <w:sz w:val="20"/>
                <w:szCs w:val="20"/>
                <w:lang w:val="lv-LV"/>
              </w:rPr>
              <w:t>tālruņa numurs, e-pasta adrese</w:t>
            </w:r>
          </w:p>
        </w:tc>
        <w:tc>
          <w:tcPr>
            <w:tcW w:w="6407" w:type="dxa"/>
            <w:shd w:val="clear" w:color="auto" w:fill="auto"/>
          </w:tcPr>
          <w:p w14:paraId="2965B108"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56C31214" w14:textId="77777777" w:rsidTr="00A66BC2">
        <w:tc>
          <w:tcPr>
            <w:tcW w:w="2694" w:type="dxa"/>
            <w:shd w:val="clear" w:color="auto" w:fill="D9D9D9"/>
          </w:tcPr>
          <w:p w14:paraId="68C16069" w14:textId="2B1262C8"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līguma izpildes procesā – pretendenta kontaktpersonas amats, vārds, uzvārds, tālruņa numurs, e-pasta adrese</w:t>
            </w:r>
          </w:p>
        </w:tc>
        <w:tc>
          <w:tcPr>
            <w:tcW w:w="6407" w:type="dxa"/>
            <w:shd w:val="clear" w:color="auto" w:fill="auto"/>
          </w:tcPr>
          <w:p w14:paraId="5D9C7861" w14:textId="77777777" w:rsidR="00A01FE1" w:rsidRPr="00A01FE1" w:rsidRDefault="00A01FE1" w:rsidP="00A01FE1">
            <w:pPr>
              <w:tabs>
                <w:tab w:val="left" w:pos="2880"/>
              </w:tabs>
              <w:ind w:right="-22"/>
              <w:jc w:val="both"/>
              <w:rPr>
                <w:rFonts w:eastAsia="Calibri"/>
                <w:sz w:val="20"/>
                <w:szCs w:val="20"/>
                <w:lang w:val="lv-LV"/>
              </w:rPr>
            </w:pPr>
          </w:p>
        </w:tc>
      </w:tr>
      <w:tr w:rsidR="00A01FE1" w:rsidRPr="00A01FE1" w14:paraId="7294E726" w14:textId="77777777" w:rsidTr="00A66BC2">
        <w:tc>
          <w:tcPr>
            <w:tcW w:w="2694" w:type="dxa"/>
            <w:shd w:val="clear" w:color="auto" w:fill="D9D9D9"/>
          </w:tcPr>
          <w:p w14:paraId="07774ADE" w14:textId="062DEE0F" w:rsidR="00A01FE1" w:rsidRPr="00A01FE1" w:rsidRDefault="00A01FE1" w:rsidP="00A01FE1">
            <w:pPr>
              <w:tabs>
                <w:tab w:val="left" w:pos="2880"/>
              </w:tabs>
              <w:ind w:right="-22"/>
              <w:jc w:val="both"/>
              <w:rPr>
                <w:rFonts w:eastAsia="Calibri"/>
                <w:sz w:val="20"/>
                <w:szCs w:val="20"/>
                <w:lang w:val="lv-LV"/>
              </w:rPr>
            </w:pPr>
            <w:r w:rsidRPr="00A01FE1">
              <w:rPr>
                <w:rFonts w:eastAsia="Calibri"/>
                <w:sz w:val="20"/>
                <w:szCs w:val="20"/>
                <w:lang w:val="lv-LV"/>
              </w:rPr>
              <w:t xml:space="preserve">līguma parakstīšanas procesā – pretendenta </w:t>
            </w:r>
            <w:proofErr w:type="spellStart"/>
            <w:r w:rsidRPr="00A01FE1">
              <w:rPr>
                <w:rFonts w:eastAsia="Calibri"/>
                <w:sz w:val="20"/>
                <w:szCs w:val="20"/>
                <w:lang w:val="lv-LV"/>
              </w:rPr>
              <w:t>paraksttiesīgas</w:t>
            </w:r>
            <w:proofErr w:type="spellEnd"/>
            <w:r w:rsidRPr="00A01FE1">
              <w:rPr>
                <w:rFonts w:eastAsia="Calibri"/>
                <w:sz w:val="20"/>
                <w:szCs w:val="20"/>
                <w:lang w:val="lv-LV"/>
              </w:rPr>
              <w:t xml:space="preserve"> vai pilnvarotas personas amats, vārds, uzvārds, tālruņa numurs, e-pasta adrese, e-paraksta esamība</w:t>
            </w:r>
          </w:p>
        </w:tc>
        <w:tc>
          <w:tcPr>
            <w:tcW w:w="6407" w:type="dxa"/>
            <w:shd w:val="clear" w:color="auto" w:fill="auto"/>
          </w:tcPr>
          <w:p w14:paraId="067FDED9" w14:textId="77777777" w:rsidR="00A01FE1" w:rsidRPr="00A01FE1" w:rsidRDefault="00A01FE1" w:rsidP="00A01FE1">
            <w:pPr>
              <w:tabs>
                <w:tab w:val="left" w:pos="2880"/>
              </w:tabs>
              <w:ind w:right="-22"/>
              <w:jc w:val="both"/>
              <w:rPr>
                <w:rFonts w:eastAsia="Calibri"/>
                <w:sz w:val="20"/>
                <w:szCs w:val="20"/>
                <w:lang w:val="lv-LV"/>
              </w:rPr>
            </w:pPr>
          </w:p>
        </w:tc>
      </w:tr>
    </w:tbl>
    <w:p w14:paraId="7E101FF9" w14:textId="77777777" w:rsidR="00A01FE1" w:rsidRDefault="00A01FE1" w:rsidP="00B50CBF">
      <w:pPr>
        <w:rPr>
          <w:sz w:val="22"/>
          <w:szCs w:val="22"/>
          <w:lang w:val="lv-LV"/>
        </w:rPr>
      </w:pPr>
    </w:p>
    <w:p w14:paraId="465C8436" w14:textId="77EF5F85" w:rsidR="00B50CBF" w:rsidRPr="00A01FE1" w:rsidRDefault="00A01FE1" w:rsidP="00B50CBF">
      <w:pPr>
        <w:rPr>
          <w:sz w:val="22"/>
          <w:szCs w:val="22"/>
          <w:lang w:val="lv-LV"/>
        </w:rPr>
      </w:pPr>
      <w:r>
        <w:rPr>
          <w:sz w:val="22"/>
          <w:szCs w:val="22"/>
          <w:lang w:val="lv-LV"/>
        </w:rPr>
        <w:t>A</w:t>
      </w:r>
      <w:r w:rsidR="00B50CBF" w:rsidRPr="00A01FE1">
        <w:rPr>
          <w:sz w:val="22"/>
          <w:szCs w:val="22"/>
          <w:lang w:val="lv-LV"/>
        </w:rPr>
        <w:t>r š</w:t>
      </w:r>
      <w:r>
        <w:rPr>
          <w:sz w:val="22"/>
          <w:szCs w:val="22"/>
          <w:lang w:val="lv-LV"/>
        </w:rPr>
        <w:t>ī</w:t>
      </w:r>
      <w:r w:rsidR="00B50CBF" w:rsidRPr="00A01FE1">
        <w:rPr>
          <w:sz w:val="22"/>
          <w:szCs w:val="22"/>
          <w:lang w:val="lv-LV"/>
        </w:rPr>
        <w:t xml:space="preserve"> pieteikuma iesniegšanu Pretendents: </w:t>
      </w:r>
    </w:p>
    <w:p w14:paraId="6648D6EB" w14:textId="7E95C004" w:rsidR="00B50CBF" w:rsidRPr="00A01FE1" w:rsidRDefault="00B50CBF" w:rsidP="00B50CBF">
      <w:pPr>
        <w:pStyle w:val="Sarakstarindkopa"/>
        <w:numPr>
          <w:ilvl w:val="0"/>
          <w:numId w:val="8"/>
        </w:numPr>
        <w:ind w:right="46"/>
        <w:contextualSpacing/>
        <w:jc w:val="both"/>
        <w:rPr>
          <w:b/>
          <w:i/>
          <w:iCs/>
          <w:sz w:val="22"/>
          <w:szCs w:val="22"/>
          <w:lang w:val="lv-LV"/>
        </w:rPr>
      </w:pPr>
      <w:r w:rsidRPr="00A01FE1">
        <w:rPr>
          <w:sz w:val="22"/>
          <w:szCs w:val="22"/>
          <w:lang w:val="lv-LV"/>
        </w:rPr>
        <w:t>piesakās piedalīties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p>
    <w:p w14:paraId="1369E445" w14:textId="2A4B13B4"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apņemas ievērot </w:t>
      </w:r>
      <w:r w:rsidR="00197E2E" w:rsidRPr="00A01FE1">
        <w:rPr>
          <w:sz w:val="22"/>
          <w:szCs w:val="22"/>
          <w:lang w:val="lv-LV"/>
        </w:rPr>
        <w:t>konkursa</w:t>
      </w:r>
      <w:r w:rsidRPr="00A01FE1">
        <w:rPr>
          <w:sz w:val="22"/>
          <w:szCs w:val="22"/>
          <w:lang w:val="lv-LV"/>
        </w:rPr>
        <w:t xml:space="preserve"> nolikuma prasības un piekrīt visiem tā noteikumiem;</w:t>
      </w:r>
    </w:p>
    <w:p w14:paraId="78B60CA8" w14:textId="55FA92E3" w:rsidR="001001CE" w:rsidRPr="001001CE" w:rsidRDefault="00B50CBF" w:rsidP="001001CE">
      <w:pPr>
        <w:pStyle w:val="Sarakstarindkopa"/>
        <w:numPr>
          <w:ilvl w:val="0"/>
          <w:numId w:val="8"/>
        </w:numPr>
        <w:contextualSpacing/>
        <w:jc w:val="both"/>
        <w:rPr>
          <w:iCs/>
          <w:sz w:val="22"/>
          <w:szCs w:val="22"/>
          <w:lang w:val="lv-LV"/>
        </w:rPr>
      </w:pPr>
      <w:r w:rsidRPr="00A01FE1">
        <w:rPr>
          <w:sz w:val="22"/>
          <w:szCs w:val="22"/>
          <w:lang w:val="lv-LV"/>
        </w:rPr>
        <w:t>apliecina gatavību piegādāt</w:t>
      </w:r>
      <w:r w:rsidR="00A04CFE" w:rsidRPr="00A01FE1">
        <w:rPr>
          <w:sz w:val="22"/>
          <w:szCs w:val="22"/>
          <w:lang w:val="lv-LV"/>
        </w:rPr>
        <w:t xml:space="preserve"> un uzstādīt</w:t>
      </w:r>
      <w:r w:rsidRPr="00A01FE1">
        <w:rPr>
          <w:sz w:val="22"/>
          <w:szCs w:val="22"/>
          <w:lang w:val="lv-LV"/>
        </w:rPr>
        <w:t xml:space="preserve"> </w:t>
      </w:r>
      <w:r w:rsidR="00CD440C">
        <w:rPr>
          <w:sz w:val="22"/>
          <w:szCs w:val="22"/>
          <w:lang w:val="lv-LV"/>
        </w:rPr>
        <w:t>iekārtu</w:t>
      </w:r>
      <w:r w:rsidRPr="00A01FE1">
        <w:rPr>
          <w:sz w:val="22"/>
          <w:szCs w:val="22"/>
          <w:lang w:val="lv-LV"/>
        </w:rPr>
        <w:t xml:space="preserve"> saskaņā ar Pasūtītāja prasībām atklātā konkursā</w:t>
      </w:r>
      <w:r w:rsidRPr="00A01FE1">
        <w:rPr>
          <w:i/>
          <w:sz w:val="22"/>
          <w:szCs w:val="22"/>
          <w:lang w:val="lv-LV"/>
        </w:rPr>
        <w:t xml:space="preserve"> </w:t>
      </w:r>
      <w:r w:rsidRPr="00A01FE1">
        <w:rPr>
          <w:iCs/>
          <w:sz w:val="22"/>
          <w:szCs w:val="22"/>
          <w:lang w:val="lv-LV"/>
        </w:rPr>
        <w:t>“</w:t>
      </w:r>
      <w:r w:rsidR="00424193">
        <w:rPr>
          <w:iCs/>
          <w:sz w:val="22"/>
          <w:szCs w:val="22"/>
          <w:lang w:val="lv-LV"/>
        </w:rPr>
        <w:t>Centrifūgu</w:t>
      </w:r>
      <w:r w:rsidRPr="00A01FE1">
        <w:rPr>
          <w:iCs/>
          <w:sz w:val="22"/>
          <w:szCs w:val="22"/>
          <w:lang w:val="lv-LV"/>
        </w:rPr>
        <w:t xml:space="preserve"> piegāde un uzstādīšana”, identifikācijas Nr. DŪ 202</w:t>
      </w:r>
      <w:r w:rsidR="00A04CFE" w:rsidRPr="00A01FE1">
        <w:rPr>
          <w:iCs/>
          <w:sz w:val="22"/>
          <w:szCs w:val="22"/>
          <w:lang w:val="lv-LV"/>
        </w:rPr>
        <w:t>4</w:t>
      </w:r>
      <w:r w:rsidRPr="00A01FE1">
        <w:rPr>
          <w:iCs/>
          <w:sz w:val="22"/>
          <w:szCs w:val="22"/>
          <w:lang w:val="lv-LV"/>
        </w:rPr>
        <w:t>/</w:t>
      </w:r>
      <w:r w:rsidR="00607899" w:rsidRPr="00A01FE1">
        <w:rPr>
          <w:iCs/>
          <w:sz w:val="22"/>
          <w:szCs w:val="22"/>
          <w:lang w:val="lv-LV"/>
        </w:rPr>
        <w:t>2</w:t>
      </w:r>
      <w:r w:rsidR="00424193">
        <w:rPr>
          <w:iCs/>
          <w:sz w:val="22"/>
          <w:szCs w:val="22"/>
          <w:lang w:val="lv-LV"/>
        </w:rPr>
        <w:t>6</w:t>
      </w:r>
      <w:r w:rsidRPr="00A01FE1">
        <w:rPr>
          <w:iCs/>
          <w:sz w:val="22"/>
          <w:szCs w:val="22"/>
          <w:lang w:val="lv-LV"/>
        </w:rPr>
        <w:t xml:space="preserve">, </w:t>
      </w:r>
      <w:r w:rsidRPr="00A01FE1">
        <w:rPr>
          <w:sz w:val="22"/>
          <w:szCs w:val="22"/>
          <w:lang w:val="lv-LV"/>
        </w:rPr>
        <w:t xml:space="preserve">un pārdot </w:t>
      </w:r>
      <w:r w:rsidR="00CD440C">
        <w:rPr>
          <w:sz w:val="22"/>
          <w:szCs w:val="22"/>
          <w:lang w:val="lv-LV"/>
        </w:rPr>
        <w:t>iekāru</w:t>
      </w:r>
      <w:r w:rsidRPr="00A01FE1">
        <w:rPr>
          <w:sz w:val="22"/>
          <w:szCs w:val="22"/>
          <w:lang w:val="lv-LV"/>
        </w:rPr>
        <w:t xml:space="preserve"> par finanšu piedāvājumā norādītajām cenām;</w:t>
      </w:r>
    </w:p>
    <w:p w14:paraId="6477578C" w14:textId="644B5923"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pretendenta saimnieciskā darbība nav apturēta vai pārtraukta, nav uzsākts process par Pretendenta maksātnespēju vai bankrotu;</w:t>
      </w:r>
    </w:p>
    <w:p w14:paraId="516680A2" w14:textId="4F298BA6" w:rsidR="00B50CBF" w:rsidRPr="00A01FE1" w:rsidRDefault="00B50CBF" w:rsidP="00B50CBF">
      <w:pPr>
        <w:pStyle w:val="Sarakstarindkopa"/>
        <w:widowControl w:val="0"/>
        <w:numPr>
          <w:ilvl w:val="0"/>
          <w:numId w:val="8"/>
        </w:numPr>
        <w:ind w:right="46"/>
        <w:contextualSpacing/>
        <w:jc w:val="both"/>
        <w:rPr>
          <w:sz w:val="22"/>
          <w:szCs w:val="22"/>
          <w:lang w:val="lv-LV"/>
        </w:rPr>
      </w:pPr>
      <w:r w:rsidRPr="00A01FE1">
        <w:rPr>
          <w:sz w:val="22"/>
          <w:szCs w:val="22"/>
          <w:lang w:val="lv-LV"/>
        </w:rPr>
        <w:t xml:space="preserve">Pretendents (ja Pretendents ir fiziska vai juridiska persona), personālsabiedrība un visi personālsabiedrības biedri (ja Pretendents ir personālsabiedrība) vai visi personu apvienības dalībnieki (ja Pretendents ir personu apvienība) apliecina, ka attiecībā uz Pretendentu nepastāv Sabiedrisko pakalpojumu sniedzēju iepirkumu likuma 48.panta </w:t>
      </w:r>
      <w:r w:rsidR="00554FDD" w:rsidRPr="00A01FE1">
        <w:rPr>
          <w:sz w:val="22"/>
          <w:szCs w:val="22"/>
          <w:lang w:val="lv-LV"/>
        </w:rPr>
        <w:t>otras</w:t>
      </w:r>
      <w:r w:rsidRPr="00A01FE1">
        <w:rPr>
          <w:sz w:val="22"/>
          <w:szCs w:val="22"/>
          <w:lang w:val="lv-LV"/>
        </w:rPr>
        <w:t xml:space="preserve"> daļ</w:t>
      </w:r>
      <w:r w:rsidR="00554FDD" w:rsidRPr="00A01FE1">
        <w:rPr>
          <w:sz w:val="22"/>
          <w:szCs w:val="22"/>
          <w:lang w:val="lv-LV"/>
        </w:rPr>
        <w:t>as</w:t>
      </w:r>
      <w:r w:rsidRPr="00A01FE1">
        <w:rPr>
          <w:sz w:val="22"/>
          <w:szCs w:val="22"/>
          <w:lang w:val="lv-LV"/>
        </w:rPr>
        <w:t xml:space="preserve"> </w:t>
      </w:r>
      <w:bookmarkStart w:id="17" w:name="_Hlk177990118"/>
      <w:r w:rsidR="00554FDD" w:rsidRPr="00A01FE1">
        <w:rPr>
          <w:sz w:val="22"/>
          <w:szCs w:val="22"/>
          <w:lang w:val="lv-LV"/>
        </w:rPr>
        <w:t>1., 2., 3., 4., 5., 6., 7., 10., 11., 12., 13. un 14.punktā</w:t>
      </w:r>
      <w:bookmarkEnd w:id="17"/>
      <w:r w:rsidR="00554FDD" w:rsidRPr="00A01FE1">
        <w:rPr>
          <w:sz w:val="22"/>
          <w:szCs w:val="22"/>
          <w:lang w:val="lv-LV"/>
        </w:rPr>
        <w:t xml:space="preserve"> </w:t>
      </w:r>
      <w:r w:rsidRPr="00A01FE1">
        <w:rPr>
          <w:sz w:val="22"/>
          <w:szCs w:val="22"/>
          <w:lang w:val="lv-LV"/>
        </w:rPr>
        <w:t>minētie izslēgšanas nosacījumi</w:t>
      </w:r>
      <w:r w:rsidR="00197E2E" w:rsidRPr="00A01FE1">
        <w:rPr>
          <w:sz w:val="22"/>
          <w:szCs w:val="22"/>
          <w:lang w:val="lv-LV"/>
        </w:rPr>
        <w:t xml:space="preserve"> un Latvijas Republikas nacionālo sankciju likuma  11.1panta pirmās daļas izslēgšanas nosacījumi</w:t>
      </w:r>
      <w:r w:rsidRPr="00A01FE1">
        <w:rPr>
          <w:sz w:val="22"/>
          <w:szCs w:val="22"/>
          <w:lang w:val="lv-LV"/>
        </w:rPr>
        <w:t>;</w:t>
      </w:r>
    </w:p>
    <w:p w14:paraId="64619A78" w14:textId="191A59C8"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 xml:space="preserve">apliecina, ka veiks uzņemto saistību izpildi un </w:t>
      </w:r>
      <w:r w:rsidR="004812E6">
        <w:rPr>
          <w:sz w:val="22"/>
          <w:szCs w:val="22"/>
          <w:lang w:val="lv-LV"/>
        </w:rPr>
        <w:t>Iekārtu</w:t>
      </w:r>
      <w:r w:rsidRPr="00A01FE1">
        <w:rPr>
          <w:sz w:val="22"/>
          <w:szCs w:val="22"/>
          <w:lang w:val="lv-LV"/>
        </w:rPr>
        <w:t xml:space="preserve"> piegādi</w:t>
      </w:r>
      <w:r w:rsidR="002727AD" w:rsidRPr="00A01FE1">
        <w:rPr>
          <w:sz w:val="22"/>
          <w:szCs w:val="22"/>
          <w:lang w:val="lv-LV"/>
        </w:rPr>
        <w:t xml:space="preserve"> un uzstādīšanu</w:t>
      </w:r>
      <w:r w:rsidRPr="00A01FE1">
        <w:rPr>
          <w:sz w:val="22"/>
          <w:szCs w:val="22"/>
          <w:lang w:val="lv-LV"/>
        </w:rPr>
        <w:t xml:space="preserve"> atbilstoši Pasūtītāja izvirzītajām prasībām</w:t>
      </w:r>
      <w:r w:rsidR="00197E2E" w:rsidRPr="00A01FE1">
        <w:rPr>
          <w:sz w:val="22"/>
          <w:szCs w:val="22"/>
          <w:lang w:val="lv-LV"/>
        </w:rPr>
        <w:t>, Līguma prasībām, Eiropas Savienībā un Latvijas Republikā spēkā esošajiem normatīviem aktiem un  standartiem;</w:t>
      </w:r>
    </w:p>
    <w:p w14:paraId="0F6FE2B6"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pilnībā iepazinies ar visu dokumentāciju, kas nepieciešama iepirkuma līguma izpildei, un tā ir pilnībā saprotama;</w:t>
      </w:r>
    </w:p>
    <w:p w14:paraId="52590FEC"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nolikumam pievienotā iepirkuma līguma projekta noteikumi ir saprotami un pieņemami;</w:t>
      </w:r>
    </w:p>
    <w:p w14:paraId="3DC4A63A" w14:textId="77777777" w:rsidR="00B50CBF" w:rsidRPr="00A01FE1" w:rsidRDefault="00B50CBF" w:rsidP="00B50CBF">
      <w:pPr>
        <w:pStyle w:val="Sarakstarindkopa"/>
        <w:widowControl w:val="0"/>
        <w:numPr>
          <w:ilvl w:val="0"/>
          <w:numId w:val="8"/>
        </w:numPr>
        <w:contextualSpacing/>
        <w:jc w:val="both"/>
        <w:rPr>
          <w:sz w:val="22"/>
          <w:szCs w:val="22"/>
          <w:lang w:val="lv-LV"/>
        </w:rPr>
      </w:pPr>
      <w:r w:rsidRPr="00A01FE1">
        <w:rPr>
          <w:sz w:val="22"/>
          <w:szCs w:val="22"/>
          <w:lang w:val="lv-LV"/>
        </w:rPr>
        <w:t>apliecina, ka piekrīt nolikumam pievienotā iepirkuma līguma projekta noteikumiem un ir gatavs līguma noslēgšanas tiesību piešķiršanas gadījumā pasūtītāja noteiktā termiņā noslēgt iepirkuma līgumu ar Pasūtītāju saskaņā ar nolikumam pievienotā iepirkuma līguma projekta noteikumiem;</w:t>
      </w:r>
    </w:p>
    <w:p w14:paraId="109A8317" w14:textId="515FDB3A" w:rsidR="00BD06B4" w:rsidRDefault="00B50CBF" w:rsidP="00BD06B4">
      <w:pPr>
        <w:pStyle w:val="Sarakstarindkopa"/>
        <w:numPr>
          <w:ilvl w:val="0"/>
          <w:numId w:val="8"/>
        </w:numPr>
        <w:ind w:right="46"/>
        <w:contextualSpacing/>
        <w:jc w:val="both"/>
        <w:rPr>
          <w:sz w:val="22"/>
          <w:szCs w:val="22"/>
          <w:lang w:val="lv-LV"/>
        </w:rPr>
      </w:pPr>
      <w:r w:rsidRPr="00A01FE1">
        <w:rPr>
          <w:sz w:val="22"/>
          <w:szCs w:val="22"/>
          <w:lang w:val="lv-LV"/>
        </w:rPr>
        <w:t>apliecina, ka visa piedāvājumā ietvertā informācija ir patiesa;</w:t>
      </w:r>
    </w:p>
    <w:p w14:paraId="6D668EFA" w14:textId="6C05B95D" w:rsidR="00472B5F" w:rsidRDefault="00472B5F" w:rsidP="00BD06B4">
      <w:pPr>
        <w:pStyle w:val="Sarakstarindkopa"/>
        <w:numPr>
          <w:ilvl w:val="0"/>
          <w:numId w:val="8"/>
        </w:numPr>
        <w:ind w:right="46"/>
        <w:contextualSpacing/>
        <w:jc w:val="both"/>
        <w:rPr>
          <w:sz w:val="22"/>
          <w:szCs w:val="22"/>
          <w:lang w:val="lv-LV"/>
        </w:rPr>
      </w:pPr>
      <w:r>
        <w:rPr>
          <w:sz w:val="22"/>
          <w:szCs w:val="22"/>
          <w:lang w:val="lv-LV"/>
        </w:rPr>
        <w:t xml:space="preserve">apliecina, </w:t>
      </w:r>
      <w:r w:rsidRPr="00472B5F">
        <w:rPr>
          <w:sz w:val="22"/>
          <w:szCs w:val="22"/>
          <w:lang w:val="lv-LV"/>
        </w:rPr>
        <w:t>ka Iekārtas tiks legāli iegādātas pie Iekārtu ražotāja vai pie Iekārtu ražotāja oficiālā pārstāvja</w:t>
      </w:r>
      <w:r>
        <w:rPr>
          <w:sz w:val="22"/>
          <w:szCs w:val="22"/>
          <w:lang w:val="lv-LV"/>
        </w:rPr>
        <w:t>;</w:t>
      </w:r>
    </w:p>
    <w:p w14:paraId="63EC062B" w14:textId="37217828" w:rsidR="00472B5F" w:rsidRPr="00A01FE1" w:rsidRDefault="00472B5F" w:rsidP="00BD06B4">
      <w:pPr>
        <w:pStyle w:val="Sarakstarindkopa"/>
        <w:numPr>
          <w:ilvl w:val="0"/>
          <w:numId w:val="8"/>
        </w:numPr>
        <w:ind w:right="46"/>
        <w:contextualSpacing/>
        <w:jc w:val="both"/>
        <w:rPr>
          <w:sz w:val="22"/>
          <w:szCs w:val="22"/>
          <w:lang w:val="lv-LV"/>
        </w:rPr>
      </w:pPr>
      <w:r>
        <w:rPr>
          <w:sz w:val="22"/>
          <w:szCs w:val="22"/>
          <w:lang w:val="lv-LV"/>
        </w:rPr>
        <w:lastRenderedPageBreak/>
        <w:t xml:space="preserve">apliecina, ka </w:t>
      </w:r>
      <w:r w:rsidRPr="00472B5F">
        <w:rPr>
          <w:sz w:val="22"/>
          <w:szCs w:val="22"/>
          <w:lang w:val="lv-LV"/>
        </w:rPr>
        <w:t>nodrošinās Iekārtu ražotāja, Iekārtu ražotāja oficiālā pārstāvja vai Iekārtu ražotāja servisa speciālistu/-</w:t>
      </w:r>
      <w:proofErr w:type="spellStart"/>
      <w:r w:rsidRPr="00472B5F">
        <w:rPr>
          <w:sz w:val="22"/>
          <w:szCs w:val="22"/>
          <w:lang w:val="lv-LV"/>
        </w:rPr>
        <w:t>us</w:t>
      </w:r>
      <w:proofErr w:type="spellEnd"/>
      <w:r w:rsidRPr="00472B5F">
        <w:rPr>
          <w:sz w:val="22"/>
          <w:szCs w:val="22"/>
          <w:lang w:val="lv-LV"/>
        </w:rPr>
        <w:t xml:space="preserve"> piesaisti palaišanas darbos</w:t>
      </w:r>
      <w:r>
        <w:rPr>
          <w:sz w:val="22"/>
          <w:szCs w:val="22"/>
          <w:lang w:val="lv-LV"/>
        </w:rPr>
        <w:t>;</w:t>
      </w:r>
    </w:p>
    <w:p w14:paraId="48F4D2AE" w14:textId="58CD6D08" w:rsidR="00BD06B4" w:rsidRPr="00A01FE1" w:rsidRDefault="00BD06B4" w:rsidP="00BD06B4">
      <w:pPr>
        <w:pStyle w:val="Sarakstarindkopa"/>
        <w:numPr>
          <w:ilvl w:val="0"/>
          <w:numId w:val="8"/>
        </w:numPr>
        <w:ind w:right="46"/>
        <w:contextualSpacing/>
        <w:jc w:val="both"/>
        <w:rPr>
          <w:sz w:val="22"/>
          <w:szCs w:val="22"/>
          <w:lang w:val="lv-LV"/>
        </w:rPr>
      </w:pPr>
      <w:r w:rsidRPr="00A01FE1">
        <w:rPr>
          <w:sz w:val="22"/>
          <w:szCs w:val="22"/>
          <w:lang w:val="lv-LV"/>
        </w:rPr>
        <w:t>apliecina, ka piedāvājumā iekļautie dokumenti, kā arī dokumentu atvasinājumi un tulkojumi noformēti atbilstoši spēkā esošo dokumentu izstrādāšanas un noformēšanas kārtību regulējošo normatīvo aktu prasībām</w:t>
      </w:r>
      <w:r w:rsidR="00197E2E" w:rsidRPr="00A01FE1">
        <w:rPr>
          <w:sz w:val="22"/>
          <w:szCs w:val="22"/>
          <w:lang w:val="lv-LV"/>
        </w:rPr>
        <w:t xml:space="preserve"> un atbilst dokumentu oriģināliem</w:t>
      </w:r>
      <w:r w:rsidRPr="00A01FE1">
        <w:rPr>
          <w:sz w:val="22"/>
          <w:szCs w:val="22"/>
          <w:lang w:val="lv-LV"/>
        </w:rPr>
        <w:t>;</w:t>
      </w:r>
    </w:p>
    <w:p w14:paraId="2DE603A2" w14:textId="7777777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ir iesniedzis piedāvājumu neatkarīgi no konkurentiem</w:t>
      </w:r>
      <w:r w:rsidRPr="00A01FE1">
        <w:rPr>
          <w:sz w:val="22"/>
          <w:szCs w:val="22"/>
          <w:vertAlign w:val="superscript"/>
          <w:lang w:val="lv-LV"/>
        </w:rPr>
        <w:footnoteReference w:id="5"/>
      </w:r>
      <w:r w:rsidRPr="00A01FE1">
        <w:rPr>
          <w:sz w:val="22"/>
          <w:szCs w:val="22"/>
          <w:vertAlign w:val="superscript"/>
          <w:lang w:val="lv-LV"/>
        </w:rPr>
        <w:t xml:space="preserve"> </w:t>
      </w:r>
      <w:r w:rsidRPr="00A01FE1">
        <w:rPr>
          <w:sz w:val="22"/>
          <w:szCs w:val="22"/>
          <w:lang w:val="lv-LV"/>
        </w:rPr>
        <w:t>un bez konsultācijām, līgumiem vai vienošanām;</w:t>
      </w:r>
    </w:p>
    <w:p w14:paraId="6C263CB5" w14:textId="37857B57" w:rsidR="00B50CBF" w:rsidRPr="00A01FE1" w:rsidRDefault="00B50CBF" w:rsidP="00B50CBF">
      <w:pPr>
        <w:pStyle w:val="Sarakstarindkopa"/>
        <w:numPr>
          <w:ilvl w:val="0"/>
          <w:numId w:val="8"/>
        </w:numPr>
        <w:contextualSpacing/>
        <w:jc w:val="both"/>
        <w:rPr>
          <w:sz w:val="22"/>
          <w:szCs w:val="22"/>
          <w:lang w:val="lv-LV"/>
        </w:rPr>
      </w:pPr>
      <w:r w:rsidRPr="00A01FE1">
        <w:rPr>
          <w:sz w:val="22"/>
          <w:szCs w:val="22"/>
          <w:lang w:val="lv-LV"/>
        </w:rPr>
        <w:t>apliecina, ka ne ar vienu konkurentu nav bijusi saziņa attiecībā uz cenām; cenas aprēķināšanas metodēm, faktoriem (apstākļiem) vai formulām; nodomu vai lēmumu piedalīties vai nepiedalīties iepirkumā (iesniegt vai neiesniegt piedāvājumu); vai tādu piedāvājuma iesniegšanu, kas neatbilst iepirkuma prasībām; kvalitāti, apjomu, specifikāciju, izpildes, piegādes</w:t>
      </w:r>
      <w:r w:rsidR="00BD06B4" w:rsidRPr="00A01FE1">
        <w:rPr>
          <w:sz w:val="22"/>
          <w:szCs w:val="22"/>
          <w:lang w:val="lv-LV"/>
        </w:rPr>
        <w:t>, uzstādīšanas</w:t>
      </w:r>
      <w:r w:rsidRPr="00A01FE1">
        <w:rPr>
          <w:sz w:val="22"/>
          <w:szCs w:val="22"/>
          <w:lang w:val="lv-LV"/>
        </w:rPr>
        <w:t xml:space="preserve"> vai citiem nosacījumiem, kas risināmi neatkarīgi no konkurentiem, tiem produktiem vai pakalpojumiem, uz ko attiecas šis iepirkums;</w:t>
      </w:r>
    </w:p>
    <w:p w14:paraId="11F3EA50" w14:textId="75243534" w:rsidR="00B50CBF" w:rsidRPr="00A01FE1" w:rsidRDefault="00A01FE1" w:rsidP="00B50CBF">
      <w:pPr>
        <w:pStyle w:val="Sarakstarindkopa"/>
        <w:numPr>
          <w:ilvl w:val="0"/>
          <w:numId w:val="8"/>
        </w:numPr>
        <w:contextualSpacing/>
        <w:jc w:val="both"/>
        <w:rPr>
          <w:sz w:val="22"/>
          <w:szCs w:val="22"/>
          <w:lang w:val="lv-LV"/>
        </w:rPr>
      </w:pPr>
      <w:r w:rsidRPr="00A01FE1">
        <w:rPr>
          <w:sz w:val="22"/>
          <w:szCs w:val="22"/>
          <w:lang w:val="lv-LV"/>
        </w:rPr>
        <w:t xml:space="preserve">apliecina, ka </w:t>
      </w:r>
      <w:r w:rsidR="00B50CBF" w:rsidRPr="00A01FE1">
        <w:rPr>
          <w:sz w:val="22"/>
          <w:szCs w:val="22"/>
          <w:lang w:val="lv-LV"/>
        </w:rPr>
        <w:t>nav apzināti, tieši vai netieši atklājis un neatklās piedāvājuma noteikumus nevienam konkurentam pirms oficiālā piedāvājumu atvēršanas datuma un laika vai līguma slēgšanas tiesību piešķiršanas</w:t>
      </w:r>
      <w:r w:rsidR="00197E2E" w:rsidRPr="00A01FE1">
        <w:rPr>
          <w:sz w:val="22"/>
          <w:szCs w:val="22"/>
          <w:lang w:val="lv-LV"/>
        </w:rPr>
        <w:t>;</w:t>
      </w:r>
    </w:p>
    <w:p w14:paraId="03BF8056" w14:textId="44F201FA" w:rsidR="00197E2E" w:rsidRDefault="00197E2E" w:rsidP="00197E2E">
      <w:pPr>
        <w:pStyle w:val="Sarakstarindkopa"/>
        <w:numPr>
          <w:ilvl w:val="0"/>
          <w:numId w:val="8"/>
        </w:numPr>
        <w:jc w:val="both"/>
        <w:rPr>
          <w:sz w:val="22"/>
          <w:szCs w:val="22"/>
          <w:lang w:val="lv-LV"/>
        </w:rPr>
      </w:pPr>
      <w:r w:rsidRPr="00186F06">
        <w:rPr>
          <w:sz w:val="22"/>
          <w:szCs w:val="22"/>
          <w:lang w:val="lv-LV"/>
        </w:rPr>
        <w:t xml:space="preserve">sniedz informāciju vai uz pretendentu un tā piedāvājumā norādītām personām ir attiecināmi Padomes Regulas (ES) 2022/576 (2022.gada 8.aprīlis), ar kuru groza Regulu (ES) Nr. 833/2014 par ierobežojošiem pasākumiem saistībā ar Krievijas darbībām, kas destabilizē situāciju Ukrainā 5.k panta izslēdzošie nosacījumi: </w:t>
      </w:r>
      <w:r w:rsidRPr="00186F06">
        <w:rPr>
          <w:sz w:val="22"/>
          <w:szCs w:val="22"/>
          <w:highlight w:val="lightGray"/>
          <w:lang w:val="lv-LV"/>
        </w:rPr>
        <w:t>_____________</w:t>
      </w:r>
      <w:r w:rsidR="00705DF6">
        <w:rPr>
          <w:sz w:val="22"/>
          <w:szCs w:val="22"/>
          <w:lang w:val="lv-LV"/>
        </w:rPr>
        <w:t>;</w:t>
      </w:r>
    </w:p>
    <w:p w14:paraId="2E8B24B6" w14:textId="77777777" w:rsidR="00551F71" w:rsidRPr="000C421C" w:rsidRDefault="00551F71" w:rsidP="00551F71">
      <w:pPr>
        <w:pStyle w:val="Sarakstarindkopa"/>
        <w:numPr>
          <w:ilvl w:val="0"/>
          <w:numId w:val="8"/>
        </w:numPr>
        <w:jc w:val="both"/>
        <w:rPr>
          <w:sz w:val="22"/>
          <w:szCs w:val="22"/>
          <w:lang w:val="lv-LV"/>
        </w:rPr>
      </w:pPr>
      <w:r>
        <w:rPr>
          <w:sz w:val="22"/>
          <w:szCs w:val="22"/>
          <w:lang w:val="lv-LV"/>
        </w:rPr>
        <w:t xml:space="preserve">sniedz </w:t>
      </w:r>
      <w:r w:rsidRPr="000C421C">
        <w:rPr>
          <w:sz w:val="22"/>
          <w:szCs w:val="22"/>
          <w:lang w:val="lv-LV"/>
        </w:rPr>
        <w:t>informāciju par personu, kurai kandidātā vai pretendentā ir izšķirošā ietekme uz līdzdalības pamata normatīvo aktu par koncerniem izpratnē</w:t>
      </w:r>
      <w:r>
        <w:rPr>
          <w:rStyle w:val="Vresatsauce"/>
          <w:sz w:val="22"/>
          <w:szCs w:val="22"/>
          <w:lang w:val="lv-LV"/>
        </w:rPr>
        <w:footnoteReference w:id="6"/>
      </w:r>
      <w:r w:rsidRPr="000C421C">
        <w:rPr>
          <w:sz w:val="22"/>
          <w:szCs w:val="22"/>
          <w:lang w:val="lv-LV"/>
        </w:rPr>
        <w:t xml:space="preserve">, kā arī minētās personas  valdes vai padomes locekli, </w:t>
      </w:r>
      <w:proofErr w:type="spellStart"/>
      <w:r w:rsidRPr="000C421C">
        <w:rPr>
          <w:sz w:val="22"/>
          <w:szCs w:val="22"/>
          <w:lang w:val="lv-LV"/>
        </w:rPr>
        <w:t>pārstāvēttiesīgo</w:t>
      </w:r>
      <w:proofErr w:type="spellEnd"/>
      <w:r w:rsidRPr="000C421C">
        <w:rPr>
          <w:sz w:val="22"/>
          <w:szCs w:val="22"/>
          <w:lang w:val="lv-LV"/>
        </w:rPr>
        <w:t xml:space="preserve"> personu, prokūristu vai persona, kura ir pilnvarota pārstāvēt kandidātu vai pretendentu darbībās, kas saistītas ar filiāli:</w:t>
      </w:r>
      <w:r w:rsidRPr="000C421C">
        <w:rPr>
          <w:sz w:val="22"/>
          <w:szCs w:val="22"/>
          <w:highlight w:val="lightGray"/>
          <w:lang w:val="lv-LV"/>
        </w:rPr>
        <w:t xml:space="preserve"> </w:t>
      </w:r>
      <w:r w:rsidRPr="00186F06">
        <w:rPr>
          <w:sz w:val="22"/>
          <w:szCs w:val="22"/>
          <w:highlight w:val="lightGray"/>
          <w:lang w:val="lv-LV"/>
        </w:rPr>
        <w:t>_____________</w:t>
      </w:r>
      <w:r>
        <w:rPr>
          <w:sz w:val="22"/>
          <w:szCs w:val="22"/>
          <w:lang w:val="lv-LV"/>
        </w:rPr>
        <w:t>;</w:t>
      </w:r>
    </w:p>
    <w:p w14:paraId="00FE7335" w14:textId="2F33E27D" w:rsidR="00705DF6" w:rsidRPr="00551F71" w:rsidRDefault="00551F71" w:rsidP="00551F71">
      <w:pPr>
        <w:pStyle w:val="Sarakstarindkopa"/>
        <w:numPr>
          <w:ilvl w:val="0"/>
          <w:numId w:val="8"/>
        </w:numPr>
        <w:jc w:val="both"/>
        <w:rPr>
          <w:sz w:val="22"/>
          <w:szCs w:val="22"/>
          <w:lang w:val="lv-LV"/>
        </w:rPr>
      </w:pPr>
      <w:r w:rsidRPr="000C421C">
        <w:rPr>
          <w:sz w:val="22"/>
          <w:szCs w:val="22"/>
          <w:lang w:val="lv-LV"/>
        </w:rPr>
        <w:t>sniedz ziņas par pretendenta patiesajiem labuma guvējiem (</w:t>
      </w:r>
      <w:r w:rsidRPr="000C421C">
        <w:rPr>
          <w:i/>
          <w:iCs/>
          <w:sz w:val="22"/>
          <w:szCs w:val="22"/>
          <w:lang w:val="lv-LV"/>
        </w:rPr>
        <w:t>ja tos iespējams noskaidrot</w:t>
      </w:r>
      <w:r w:rsidRPr="000C421C">
        <w:rPr>
          <w:sz w:val="22"/>
          <w:szCs w:val="22"/>
          <w:lang w:val="lv-LV"/>
        </w:rPr>
        <w:t xml:space="preserve">): </w:t>
      </w:r>
      <w:r w:rsidRPr="00186F06">
        <w:rPr>
          <w:sz w:val="22"/>
          <w:szCs w:val="22"/>
          <w:highlight w:val="lightGray"/>
          <w:lang w:val="lv-LV"/>
        </w:rPr>
        <w:t>_____________</w:t>
      </w:r>
      <w:r>
        <w:rPr>
          <w:sz w:val="22"/>
          <w:szCs w:val="22"/>
          <w:lang w:val="lv-LV"/>
        </w:rPr>
        <w:t>.</w:t>
      </w:r>
    </w:p>
    <w:p w14:paraId="52E0FD8B" w14:textId="77777777" w:rsidR="00197E2E" w:rsidRPr="00A01FE1" w:rsidRDefault="00197E2E" w:rsidP="00197E2E">
      <w:pPr>
        <w:pStyle w:val="Sarakstarindkopa"/>
        <w:ind w:left="360"/>
        <w:contextualSpacing/>
        <w:jc w:val="both"/>
        <w:rPr>
          <w:sz w:val="22"/>
          <w:szCs w:val="22"/>
          <w:lang w:val="lv-LV"/>
        </w:rPr>
      </w:pPr>
    </w:p>
    <w:p w14:paraId="5570AA98" w14:textId="77777777" w:rsidR="00B50CBF" w:rsidRPr="00A01FE1" w:rsidRDefault="00B50CBF" w:rsidP="00B50CBF">
      <w:pPr>
        <w:pStyle w:val="Sarakstarindkopa"/>
        <w:ind w:left="360"/>
        <w:contextualSpacing/>
        <w:jc w:val="both"/>
        <w:rPr>
          <w:sz w:val="22"/>
          <w:szCs w:val="22"/>
          <w:lang w:val="lv-LV"/>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6634"/>
      </w:tblGrid>
      <w:tr w:rsidR="00B50CBF" w:rsidRPr="00A01FE1" w14:paraId="4F0152CD" w14:textId="77777777" w:rsidTr="00213F2E">
        <w:trPr>
          <w:trHeight w:val="283"/>
        </w:trPr>
        <w:tc>
          <w:tcPr>
            <w:tcW w:w="2722" w:type="dxa"/>
            <w:shd w:val="clear" w:color="auto" w:fill="D9D9D9"/>
            <w:vAlign w:val="center"/>
          </w:tcPr>
          <w:p w14:paraId="5E4D7783" w14:textId="28F5856C" w:rsidR="00B50CBF" w:rsidRPr="00A01FE1" w:rsidRDefault="00B50CBF" w:rsidP="00213F2E">
            <w:pPr>
              <w:rPr>
                <w:bCs/>
                <w:sz w:val="20"/>
                <w:szCs w:val="20"/>
                <w:lang w:val="lv-LV"/>
              </w:rPr>
            </w:pPr>
            <w:r w:rsidRPr="00A01FE1">
              <w:rPr>
                <w:bCs/>
                <w:sz w:val="20"/>
                <w:szCs w:val="20"/>
                <w:lang w:val="lv-LV"/>
              </w:rPr>
              <w:t>Vārds, uzvārds, amats</w:t>
            </w:r>
            <w:r w:rsidR="00A01FE1">
              <w:rPr>
                <w:rStyle w:val="Vresatsauce"/>
                <w:bCs/>
                <w:sz w:val="20"/>
                <w:szCs w:val="20"/>
                <w:lang w:val="lv-LV"/>
              </w:rPr>
              <w:footnoteReference w:id="7"/>
            </w:r>
          </w:p>
        </w:tc>
        <w:tc>
          <w:tcPr>
            <w:tcW w:w="6634" w:type="dxa"/>
            <w:shd w:val="clear" w:color="auto" w:fill="auto"/>
            <w:vAlign w:val="center"/>
          </w:tcPr>
          <w:p w14:paraId="5CEEC4D0" w14:textId="77777777" w:rsidR="00B50CBF" w:rsidRPr="00A01FE1" w:rsidRDefault="00B50CBF" w:rsidP="00213F2E">
            <w:pPr>
              <w:rPr>
                <w:bCs/>
                <w:sz w:val="20"/>
                <w:szCs w:val="20"/>
                <w:lang w:val="lv-LV"/>
              </w:rPr>
            </w:pPr>
          </w:p>
        </w:tc>
      </w:tr>
      <w:tr w:rsidR="00B50CBF" w:rsidRPr="00A01FE1" w14:paraId="57FF075A" w14:textId="77777777" w:rsidTr="00213F2E">
        <w:trPr>
          <w:trHeight w:val="283"/>
        </w:trPr>
        <w:tc>
          <w:tcPr>
            <w:tcW w:w="2722" w:type="dxa"/>
            <w:shd w:val="clear" w:color="auto" w:fill="D9D9D9"/>
            <w:vAlign w:val="center"/>
          </w:tcPr>
          <w:p w14:paraId="00D26A41" w14:textId="77777777" w:rsidR="00B50CBF" w:rsidRPr="00A01FE1" w:rsidRDefault="00B50CBF" w:rsidP="00213F2E">
            <w:pPr>
              <w:rPr>
                <w:bCs/>
                <w:sz w:val="20"/>
                <w:szCs w:val="20"/>
                <w:lang w:val="lv-LV"/>
              </w:rPr>
            </w:pPr>
            <w:r w:rsidRPr="00A01FE1">
              <w:rPr>
                <w:bCs/>
                <w:sz w:val="20"/>
                <w:szCs w:val="20"/>
                <w:lang w:val="lv-LV"/>
              </w:rPr>
              <w:t>Vieta, datums</w:t>
            </w:r>
          </w:p>
        </w:tc>
        <w:tc>
          <w:tcPr>
            <w:tcW w:w="6634" w:type="dxa"/>
            <w:shd w:val="clear" w:color="auto" w:fill="auto"/>
            <w:vAlign w:val="center"/>
          </w:tcPr>
          <w:p w14:paraId="2342E2AF" w14:textId="77777777" w:rsidR="00B50CBF" w:rsidRPr="00A01FE1" w:rsidRDefault="00B50CBF" w:rsidP="00213F2E">
            <w:pPr>
              <w:rPr>
                <w:bCs/>
                <w:sz w:val="20"/>
                <w:szCs w:val="20"/>
                <w:lang w:val="lv-LV"/>
              </w:rPr>
            </w:pPr>
          </w:p>
        </w:tc>
      </w:tr>
      <w:tr w:rsidR="00B50CBF" w:rsidRPr="00A01FE1" w14:paraId="63C9D5F2" w14:textId="77777777" w:rsidTr="00213F2E">
        <w:trPr>
          <w:trHeight w:val="283"/>
        </w:trPr>
        <w:tc>
          <w:tcPr>
            <w:tcW w:w="2722" w:type="dxa"/>
            <w:shd w:val="clear" w:color="auto" w:fill="D9D9D9"/>
            <w:vAlign w:val="center"/>
          </w:tcPr>
          <w:p w14:paraId="6DC9DA60" w14:textId="77777777" w:rsidR="00B50CBF" w:rsidRPr="00A01FE1" w:rsidRDefault="00B50CBF" w:rsidP="00213F2E">
            <w:pPr>
              <w:rPr>
                <w:bCs/>
                <w:sz w:val="20"/>
                <w:szCs w:val="20"/>
                <w:lang w:val="lv-LV"/>
              </w:rPr>
            </w:pPr>
            <w:r w:rsidRPr="00A01FE1">
              <w:rPr>
                <w:bCs/>
                <w:sz w:val="20"/>
                <w:szCs w:val="20"/>
                <w:lang w:val="lv-LV"/>
              </w:rPr>
              <w:t>Paraksts</w:t>
            </w:r>
          </w:p>
        </w:tc>
        <w:tc>
          <w:tcPr>
            <w:tcW w:w="6634" w:type="dxa"/>
            <w:shd w:val="clear" w:color="auto" w:fill="auto"/>
            <w:vAlign w:val="center"/>
          </w:tcPr>
          <w:p w14:paraId="73CB92C0" w14:textId="77777777" w:rsidR="00B50CBF" w:rsidRPr="00A01FE1" w:rsidRDefault="00B50CBF" w:rsidP="00213F2E">
            <w:pPr>
              <w:rPr>
                <w:bCs/>
                <w:sz w:val="20"/>
                <w:szCs w:val="20"/>
                <w:lang w:val="lv-LV"/>
              </w:rPr>
            </w:pPr>
          </w:p>
        </w:tc>
      </w:tr>
    </w:tbl>
    <w:p w14:paraId="0EDFEE94" w14:textId="74F278AD" w:rsidR="00B50CBF" w:rsidRPr="00A01FE1" w:rsidRDefault="00B50CBF" w:rsidP="006A406C">
      <w:pPr>
        <w:spacing w:after="160" w:line="259" w:lineRule="auto"/>
        <w:jc w:val="right"/>
        <w:rPr>
          <w:i/>
          <w:iCs/>
          <w:sz w:val="22"/>
          <w:szCs w:val="22"/>
          <w:lang w:val="lv-LV"/>
        </w:rPr>
      </w:pPr>
      <w:r w:rsidRPr="00A01FE1">
        <w:rPr>
          <w:i/>
          <w:iCs/>
          <w:sz w:val="22"/>
          <w:szCs w:val="22"/>
          <w:lang w:val="lv-LV"/>
        </w:rPr>
        <w:br w:type="page"/>
      </w:r>
      <w:r w:rsidRPr="00A01FE1">
        <w:rPr>
          <w:i/>
          <w:iCs/>
          <w:sz w:val="22"/>
          <w:szCs w:val="22"/>
          <w:lang w:val="lv-LV"/>
        </w:rPr>
        <w:lastRenderedPageBreak/>
        <w:t>3.</w:t>
      </w:r>
      <w:bookmarkStart w:id="18" w:name="_Ref513801659"/>
      <w:r w:rsidRPr="00A01FE1">
        <w:rPr>
          <w:i/>
          <w:iCs/>
          <w:sz w:val="22"/>
          <w:szCs w:val="22"/>
          <w:lang w:val="lv-LV"/>
        </w:rPr>
        <w:t>pielikums</w:t>
      </w:r>
      <w:bookmarkEnd w:id="18"/>
      <w:r w:rsidRPr="00A01FE1">
        <w:rPr>
          <w:i/>
          <w:iCs/>
          <w:sz w:val="22"/>
          <w:szCs w:val="22"/>
          <w:lang w:val="lv-LV"/>
        </w:rPr>
        <w:t xml:space="preserve"> </w:t>
      </w:r>
    </w:p>
    <w:p w14:paraId="3FD0657A" w14:textId="77777777" w:rsidR="00B50CBF" w:rsidRPr="00A01FE1" w:rsidRDefault="00B50CBF" w:rsidP="00B50CBF">
      <w:pPr>
        <w:rPr>
          <w:sz w:val="22"/>
          <w:szCs w:val="22"/>
          <w:lang w:val="lv-LV"/>
        </w:rPr>
      </w:pPr>
    </w:p>
    <w:p w14:paraId="38D1DEA0"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08CE8AEA" w14:textId="393CA03F"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 xml:space="preserve">Centrifūgu </w:t>
      </w:r>
      <w:r w:rsidRPr="00A01FE1">
        <w:rPr>
          <w:b/>
          <w:sz w:val="22"/>
          <w:szCs w:val="22"/>
          <w:lang w:val="lv-LV"/>
        </w:rPr>
        <w:t>piegāde un uzstādīšana”</w:t>
      </w:r>
    </w:p>
    <w:p w14:paraId="1C24E657" w14:textId="51790FF4"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EA5526C" w14:textId="77777777" w:rsidR="00B50CBF" w:rsidRPr="00A01FE1" w:rsidRDefault="00B50CBF" w:rsidP="00B50CBF">
      <w:pPr>
        <w:ind w:right="-28"/>
        <w:jc w:val="center"/>
        <w:rPr>
          <w:b/>
          <w:sz w:val="22"/>
          <w:szCs w:val="22"/>
          <w:lang w:val="lv-LV"/>
        </w:rPr>
      </w:pPr>
    </w:p>
    <w:p w14:paraId="3757E9A1" w14:textId="77777777" w:rsidR="00B50CBF" w:rsidRPr="00A01FE1" w:rsidRDefault="00B50CBF" w:rsidP="00B50CBF">
      <w:pPr>
        <w:jc w:val="center"/>
        <w:rPr>
          <w:b/>
          <w:sz w:val="22"/>
          <w:szCs w:val="22"/>
          <w:lang w:val="lv-LV"/>
        </w:rPr>
      </w:pPr>
      <w:r w:rsidRPr="00A01FE1">
        <w:rPr>
          <w:b/>
          <w:sz w:val="22"/>
          <w:szCs w:val="22"/>
          <w:lang w:val="lv-LV"/>
        </w:rPr>
        <w:t>FINANŠU PIEDĀVĀJUMA SAGATAVOŠANAS VADLĪNIJAS</w:t>
      </w:r>
    </w:p>
    <w:p w14:paraId="2395CEE2" w14:textId="77777777" w:rsidR="00B50CBF" w:rsidRPr="00A01FE1" w:rsidRDefault="00B50CBF" w:rsidP="00B50CBF">
      <w:pPr>
        <w:autoSpaceDE w:val="0"/>
        <w:autoSpaceDN w:val="0"/>
        <w:adjustRightInd w:val="0"/>
        <w:rPr>
          <w:b/>
          <w:bCs/>
          <w:sz w:val="22"/>
          <w:szCs w:val="22"/>
          <w:lang w:val="lv-LV"/>
        </w:rPr>
      </w:pPr>
    </w:p>
    <w:p w14:paraId="452E8001" w14:textId="5F1AE3A5"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Veidne, kas aizpildīta saskaņā ar šo prasīto informāciju, veido finanšu piedāvājumu.</w:t>
      </w:r>
    </w:p>
    <w:p w14:paraId="7D4E1440"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Pretendentam ir jāsagatavo finanšu piedāvājums un jāaizpilda visas veidnē norādītās pozīcijas attiecībā uz </w:t>
      </w:r>
      <w:r w:rsidR="004812E6" w:rsidRPr="00275E34">
        <w:rPr>
          <w:bCs/>
          <w:sz w:val="22"/>
          <w:szCs w:val="22"/>
          <w:lang w:val="lv-LV"/>
        </w:rPr>
        <w:t>iekārtu</w:t>
      </w:r>
      <w:r w:rsidRPr="00275E34">
        <w:rPr>
          <w:bCs/>
          <w:sz w:val="22"/>
          <w:szCs w:val="22"/>
          <w:lang w:val="lv-LV"/>
        </w:rPr>
        <w:t xml:space="preserve"> piegādi</w:t>
      </w:r>
      <w:r w:rsidR="006A406C" w:rsidRPr="00275E34">
        <w:rPr>
          <w:bCs/>
          <w:sz w:val="22"/>
          <w:szCs w:val="22"/>
          <w:lang w:val="lv-LV"/>
        </w:rPr>
        <w:t xml:space="preserve"> un uzstādīšanu</w:t>
      </w:r>
      <w:r w:rsidRPr="00275E34">
        <w:rPr>
          <w:bCs/>
          <w:sz w:val="22"/>
          <w:szCs w:val="22"/>
          <w:lang w:val="lv-LV"/>
        </w:rPr>
        <w:t xml:space="preserve">, kas minētas tehniskajā specifikācijā. Pozīcijās iekļautajām cenām jābūt attiecīgo </w:t>
      </w:r>
      <w:r w:rsidR="004812E6" w:rsidRPr="00275E34">
        <w:rPr>
          <w:bCs/>
          <w:sz w:val="22"/>
          <w:szCs w:val="22"/>
          <w:lang w:val="lv-LV"/>
        </w:rPr>
        <w:t>iekārtu</w:t>
      </w:r>
      <w:r w:rsidRPr="00275E34">
        <w:rPr>
          <w:bCs/>
          <w:sz w:val="22"/>
          <w:szCs w:val="22"/>
          <w:lang w:val="lv-LV"/>
        </w:rPr>
        <w:t xml:space="preserve"> piegāžu </w:t>
      </w:r>
      <w:r w:rsidR="006A406C" w:rsidRPr="00275E34">
        <w:rPr>
          <w:bCs/>
          <w:sz w:val="22"/>
          <w:szCs w:val="22"/>
          <w:lang w:val="lv-LV"/>
        </w:rPr>
        <w:t xml:space="preserve">un uzstādīšanu </w:t>
      </w:r>
      <w:r w:rsidRPr="00275E34">
        <w:rPr>
          <w:bCs/>
          <w:sz w:val="22"/>
          <w:szCs w:val="22"/>
          <w:lang w:val="lv-LV"/>
        </w:rPr>
        <w:t xml:space="preserve">pilnām vērtībām, ieskaitot visas izmaksas, kas Pretendentam varētu rasties </w:t>
      </w:r>
      <w:r w:rsidR="00CD440C" w:rsidRPr="00275E34">
        <w:rPr>
          <w:bCs/>
          <w:sz w:val="22"/>
          <w:szCs w:val="22"/>
          <w:lang w:val="lv-LV"/>
        </w:rPr>
        <w:t>iekārtu</w:t>
      </w:r>
      <w:r w:rsidRPr="00275E34">
        <w:rPr>
          <w:bCs/>
          <w:sz w:val="22"/>
          <w:szCs w:val="22"/>
          <w:lang w:val="lv-LV"/>
        </w:rPr>
        <w:t xml:space="preserve"> piegādē līdz iepirkuma dokumentācijā minētajai vietai, kā arī izpildot tehniskās specifikācijas un iepirkuma līguma nosacījumus.</w:t>
      </w:r>
    </w:p>
    <w:p w14:paraId="00EC6A68"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piedāvājuma cenā, ko veido izmaksu pozīcijas, jābūt iekļautiem visiem plānotajiem izdevumiem par </w:t>
      </w:r>
      <w:r w:rsidR="004812E6" w:rsidRPr="00275E34">
        <w:rPr>
          <w:bCs/>
          <w:sz w:val="22"/>
          <w:szCs w:val="22"/>
          <w:lang w:val="lv-LV"/>
        </w:rPr>
        <w:t>iekārtu</w:t>
      </w:r>
      <w:r w:rsidRPr="00275E34">
        <w:rPr>
          <w:bCs/>
          <w:sz w:val="22"/>
          <w:szCs w:val="22"/>
          <w:lang w:val="lv-LV"/>
        </w:rPr>
        <w:t xml:space="preserve"> piegādi, uzstādīšanas darbiem, pakalpojumiem, materiāliem un iekārtām, kas nepieciešami iepirkuma līguma izpildei pilnā apmērā un atbilstošā kvalitātē saskaņā ar Latvijas Republikas normatīvajiem aktiem, atbildīgo institūciju prasībām, iepirkuma līguma noteikumiem, tai skaitā tehnisko specifikāciju.</w:t>
      </w:r>
    </w:p>
    <w:p w14:paraId="26DB8766"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Vienības cenās ir jāietver visas tādas tiešas un netiešas izmaksas, ja nav noteiktas atsevišķi, kas saistītas ar iepirkuma līguma prasību ievērošanu, piemēram, izpildes dokumentācijas sagatavošana un saskaņošana, transports, apsardze, vadība, darbinieku algas, nodokļi un nodevas, apdrošināšana, izdevumi darbiem un materiāliem, kuru izpilde vai pielietojums nepieciešams iepirkuma līguma pilnīgai un kvalitatīvai izpildei.</w:t>
      </w:r>
    </w:p>
    <w:p w14:paraId="5DFFD319"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Visas izmaksas jāizsaka </w:t>
      </w:r>
      <w:r w:rsidRPr="00275E34">
        <w:rPr>
          <w:bCs/>
          <w:i/>
          <w:sz w:val="22"/>
          <w:szCs w:val="22"/>
          <w:lang w:val="lv-LV"/>
        </w:rPr>
        <w:t>euro</w:t>
      </w:r>
      <w:r w:rsidRPr="00275E34">
        <w:rPr>
          <w:bCs/>
          <w:sz w:val="22"/>
          <w:szCs w:val="22"/>
          <w:lang w:val="lv-LV"/>
        </w:rPr>
        <w:t xml:space="preserve"> (EUR) bez pievienotās vērtības nodokļa (PVN). Finanšu piedāvājuma izdevumu pozīcijas uzrādīt, kā arī vienību izmaksas un izmaksas kopā uz visu apjomu aprēķināt, cenu norādot ar diviem cipariem aiz komata.</w:t>
      </w:r>
    </w:p>
    <w:p w14:paraId="06D55FFE" w14:textId="77777777" w:rsidR="00275E34"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
          <w:sz w:val="22"/>
          <w:szCs w:val="22"/>
          <w:lang w:val="lv-LV"/>
        </w:rPr>
        <w:t>Vienības cenas ir fiksētas un nav maināmas līguma izpildes laikā.</w:t>
      </w:r>
    </w:p>
    <w:p w14:paraId="751A2EFE" w14:textId="77777777" w:rsid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 xml:space="preserve">Finanšu piedāvājums iesniedzams </w:t>
      </w:r>
      <w:r w:rsidRPr="00275E34">
        <w:rPr>
          <w:sz w:val="22"/>
          <w:szCs w:val="22"/>
          <w:lang w:val="lv-LV" w:eastAsia="lv-LV"/>
        </w:rPr>
        <w:t>saskaņā ar nolikuma prasībām</w:t>
      </w:r>
      <w:r w:rsidRPr="00275E34">
        <w:rPr>
          <w:bCs/>
          <w:sz w:val="22"/>
          <w:szCs w:val="22"/>
          <w:lang w:val="lv-LV"/>
        </w:rPr>
        <w:t>.</w:t>
      </w:r>
    </w:p>
    <w:p w14:paraId="2B1C89EA" w14:textId="5765BD40" w:rsidR="00B50CBF" w:rsidRPr="00275E34" w:rsidRDefault="00B50CBF" w:rsidP="00275E34">
      <w:pPr>
        <w:pStyle w:val="Sarakstarindkopa"/>
        <w:numPr>
          <w:ilvl w:val="0"/>
          <w:numId w:val="32"/>
        </w:numPr>
        <w:autoSpaceDE w:val="0"/>
        <w:autoSpaceDN w:val="0"/>
        <w:adjustRightInd w:val="0"/>
        <w:ind w:left="426" w:hanging="426"/>
        <w:rPr>
          <w:bCs/>
          <w:sz w:val="22"/>
          <w:szCs w:val="22"/>
          <w:lang w:val="lv-LV"/>
        </w:rPr>
      </w:pPr>
      <w:r w:rsidRPr="00275E34">
        <w:rPr>
          <w:bCs/>
          <w:sz w:val="22"/>
          <w:szCs w:val="22"/>
          <w:lang w:val="lv-LV"/>
        </w:rPr>
        <w:t>Iepirkuma procedūras piedāvājuma vērtēšanas laikā Pretendents var tikt lūgts iesniegt detalizētāku piedāvājumā minēto cenu pozīciju atšifrējumu.</w:t>
      </w:r>
    </w:p>
    <w:p w14:paraId="00E398D9" w14:textId="77777777" w:rsidR="00B50CBF" w:rsidRPr="00A01FE1" w:rsidRDefault="00B50CBF" w:rsidP="00275E34">
      <w:pPr>
        <w:autoSpaceDE w:val="0"/>
        <w:autoSpaceDN w:val="0"/>
        <w:adjustRightInd w:val="0"/>
        <w:ind w:left="426" w:hanging="426"/>
        <w:rPr>
          <w:bCs/>
          <w:sz w:val="22"/>
          <w:szCs w:val="22"/>
          <w:lang w:val="lv-LV"/>
        </w:rPr>
      </w:pPr>
    </w:p>
    <w:p w14:paraId="366B7135" w14:textId="77777777" w:rsidR="00B50CBF" w:rsidRPr="00A01FE1" w:rsidRDefault="00B50CBF" w:rsidP="00B50CBF">
      <w:pPr>
        <w:autoSpaceDE w:val="0"/>
        <w:autoSpaceDN w:val="0"/>
        <w:adjustRightInd w:val="0"/>
        <w:rPr>
          <w:sz w:val="23"/>
          <w:szCs w:val="23"/>
          <w:lang w:val="lv-LV"/>
        </w:rPr>
      </w:pPr>
    </w:p>
    <w:p w14:paraId="52E2D6D2" w14:textId="77777777" w:rsidR="00B50CBF" w:rsidRPr="00A01FE1" w:rsidRDefault="00B50CBF" w:rsidP="00B50CBF">
      <w:pPr>
        <w:autoSpaceDE w:val="0"/>
        <w:autoSpaceDN w:val="0"/>
        <w:adjustRightInd w:val="0"/>
        <w:rPr>
          <w:lang w:val="lv-LV"/>
        </w:rPr>
      </w:pPr>
    </w:p>
    <w:p w14:paraId="6358100D" w14:textId="77777777" w:rsidR="00B50CBF" w:rsidRPr="00A01FE1" w:rsidRDefault="00B50CBF" w:rsidP="00B50CBF">
      <w:pPr>
        <w:autoSpaceDE w:val="0"/>
        <w:autoSpaceDN w:val="0"/>
        <w:adjustRightInd w:val="0"/>
        <w:rPr>
          <w:lang w:val="lv-LV"/>
        </w:rPr>
      </w:pPr>
    </w:p>
    <w:p w14:paraId="446CB3CA" w14:textId="77777777" w:rsidR="00B50CBF" w:rsidRPr="00A01FE1" w:rsidRDefault="00B50CBF" w:rsidP="00B50CBF">
      <w:pPr>
        <w:autoSpaceDE w:val="0"/>
        <w:autoSpaceDN w:val="0"/>
        <w:adjustRightInd w:val="0"/>
        <w:rPr>
          <w:lang w:val="lv-LV"/>
        </w:rPr>
      </w:pPr>
    </w:p>
    <w:p w14:paraId="193A29E5" w14:textId="77777777" w:rsidR="00B50CBF" w:rsidRPr="00A01FE1" w:rsidRDefault="00B50CBF" w:rsidP="00B50CBF">
      <w:pPr>
        <w:autoSpaceDE w:val="0"/>
        <w:autoSpaceDN w:val="0"/>
        <w:adjustRightInd w:val="0"/>
        <w:rPr>
          <w:lang w:val="lv-LV"/>
        </w:rPr>
      </w:pPr>
    </w:p>
    <w:p w14:paraId="6766040A" w14:textId="77777777" w:rsidR="00B50CBF" w:rsidRPr="00A01FE1" w:rsidRDefault="00B50CBF" w:rsidP="00B50CBF">
      <w:pPr>
        <w:autoSpaceDE w:val="0"/>
        <w:autoSpaceDN w:val="0"/>
        <w:adjustRightInd w:val="0"/>
        <w:rPr>
          <w:lang w:val="lv-LV"/>
        </w:rPr>
      </w:pPr>
    </w:p>
    <w:p w14:paraId="4FB5E945" w14:textId="77777777" w:rsidR="00B50CBF" w:rsidRPr="00A01FE1" w:rsidRDefault="00B50CBF" w:rsidP="00B50CBF">
      <w:pPr>
        <w:autoSpaceDE w:val="0"/>
        <w:autoSpaceDN w:val="0"/>
        <w:adjustRightInd w:val="0"/>
        <w:rPr>
          <w:lang w:val="lv-LV"/>
        </w:rPr>
      </w:pPr>
    </w:p>
    <w:p w14:paraId="10C2DCA7" w14:textId="77777777" w:rsidR="00B50CBF" w:rsidRPr="00A01FE1" w:rsidRDefault="00B50CBF" w:rsidP="00B50CBF">
      <w:pPr>
        <w:autoSpaceDE w:val="0"/>
        <w:autoSpaceDN w:val="0"/>
        <w:adjustRightInd w:val="0"/>
        <w:rPr>
          <w:lang w:val="lv-LV"/>
        </w:rPr>
      </w:pPr>
    </w:p>
    <w:p w14:paraId="1E97AB51" w14:textId="77777777" w:rsidR="00B50CBF" w:rsidRPr="00A01FE1" w:rsidRDefault="00B50CBF" w:rsidP="00B50CBF">
      <w:pPr>
        <w:autoSpaceDE w:val="0"/>
        <w:autoSpaceDN w:val="0"/>
        <w:adjustRightInd w:val="0"/>
        <w:rPr>
          <w:lang w:val="lv-LV"/>
        </w:rPr>
      </w:pPr>
    </w:p>
    <w:p w14:paraId="3B940231" w14:textId="77777777" w:rsidR="00B50CBF" w:rsidRPr="00A01FE1" w:rsidRDefault="00B50CBF" w:rsidP="00B50CBF">
      <w:pPr>
        <w:autoSpaceDE w:val="0"/>
        <w:autoSpaceDN w:val="0"/>
        <w:adjustRightInd w:val="0"/>
        <w:rPr>
          <w:lang w:val="lv-LV"/>
        </w:rPr>
      </w:pPr>
    </w:p>
    <w:p w14:paraId="3824DB62" w14:textId="77777777" w:rsidR="00B50CBF" w:rsidRPr="00A01FE1" w:rsidRDefault="00B50CBF" w:rsidP="00B50CBF">
      <w:pPr>
        <w:autoSpaceDE w:val="0"/>
        <w:autoSpaceDN w:val="0"/>
        <w:adjustRightInd w:val="0"/>
        <w:rPr>
          <w:lang w:val="lv-LV"/>
        </w:rPr>
      </w:pPr>
    </w:p>
    <w:p w14:paraId="7901004F" w14:textId="77777777" w:rsidR="00B50CBF" w:rsidRPr="00A01FE1" w:rsidRDefault="00B50CBF" w:rsidP="00B50CBF">
      <w:pPr>
        <w:autoSpaceDE w:val="0"/>
        <w:autoSpaceDN w:val="0"/>
        <w:adjustRightInd w:val="0"/>
        <w:rPr>
          <w:lang w:val="lv-LV"/>
        </w:rPr>
      </w:pPr>
    </w:p>
    <w:p w14:paraId="3675E25E" w14:textId="77777777" w:rsidR="00B50CBF" w:rsidRPr="00A01FE1" w:rsidRDefault="00B50CBF" w:rsidP="00B50CBF">
      <w:pPr>
        <w:autoSpaceDE w:val="0"/>
        <w:autoSpaceDN w:val="0"/>
        <w:adjustRightInd w:val="0"/>
        <w:rPr>
          <w:lang w:val="lv-LV"/>
        </w:rPr>
      </w:pPr>
    </w:p>
    <w:p w14:paraId="6379F9CD" w14:textId="77777777" w:rsidR="00B50CBF" w:rsidRPr="00A01FE1" w:rsidRDefault="00B50CBF" w:rsidP="00B50CBF">
      <w:pPr>
        <w:spacing w:after="160" w:line="259" w:lineRule="auto"/>
        <w:rPr>
          <w:lang w:val="lv-LV"/>
        </w:rPr>
      </w:pPr>
      <w:r w:rsidRPr="00A01FE1">
        <w:rPr>
          <w:lang w:val="lv-LV"/>
        </w:rPr>
        <w:br w:type="page"/>
      </w:r>
    </w:p>
    <w:p w14:paraId="59711C84" w14:textId="77777777" w:rsidR="00B50CBF" w:rsidRPr="00A01FE1" w:rsidRDefault="00B50CBF" w:rsidP="00B50CBF">
      <w:pPr>
        <w:autoSpaceDE w:val="0"/>
        <w:autoSpaceDN w:val="0"/>
        <w:adjustRightInd w:val="0"/>
        <w:jc w:val="right"/>
        <w:rPr>
          <w:i/>
          <w:iCs/>
          <w:sz w:val="22"/>
          <w:szCs w:val="22"/>
          <w:lang w:val="lv-LV"/>
        </w:rPr>
      </w:pPr>
      <w:r w:rsidRPr="00A01FE1">
        <w:rPr>
          <w:i/>
          <w:iCs/>
          <w:sz w:val="22"/>
          <w:szCs w:val="22"/>
          <w:lang w:val="lv-LV"/>
        </w:rPr>
        <w:lastRenderedPageBreak/>
        <w:t>3.1.pielikums</w:t>
      </w:r>
    </w:p>
    <w:p w14:paraId="635FD522" w14:textId="77777777" w:rsidR="00B50CBF" w:rsidRPr="00A01FE1" w:rsidRDefault="00B50CBF" w:rsidP="00B50CBF">
      <w:pPr>
        <w:jc w:val="center"/>
        <w:rPr>
          <w:rFonts w:eastAsia="Calibri"/>
          <w:b/>
          <w:sz w:val="22"/>
          <w:szCs w:val="22"/>
          <w:lang w:val="lv-LV"/>
        </w:rPr>
      </w:pPr>
      <w:r w:rsidRPr="00A01FE1">
        <w:rPr>
          <w:rFonts w:eastAsia="Calibri"/>
          <w:b/>
          <w:sz w:val="22"/>
          <w:szCs w:val="22"/>
          <w:lang w:val="lv-LV"/>
        </w:rPr>
        <w:t>FINANŠU PIEDĀVĀJUMA VEIDNE</w:t>
      </w:r>
    </w:p>
    <w:p w14:paraId="6E8069BE" w14:textId="77777777" w:rsidR="00B50CBF" w:rsidRPr="00A01FE1" w:rsidRDefault="00B50CBF" w:rsidP="00B50CBF">
      <w:pPr>
        <w:pStyle w:val="Sarakstarindkopa"/>
        <w:jc w:val="center"/>
        <w:rPr>
          <w:b/>
          <w:sz w:val="22"/>
          <w:szCs w:val="22"/>
          <w:lang w:val="lv-LV"/>
        </w:rPr>
      </w:pPr>
    </w:p>
    <w:p w14:paraId="4F65898C"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108EC0E9" w14:textId="23823162"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DCD5075" w14:textId="165EBB4E"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489494A9" w14:textId="77777777" w:rsidR="00B50CBF" w:rsidRPr="00A01FE1" w:rsidRDefault="00B50CBF" w:rsidP="00B50CBF">
      <w:pPr>
        <w:ind w:right="-28"/>
        <w:jc w:val="center"/>
        <w:rPr>
          <w:b/>
          <w:sz w:val="22"/>
          <w:szCs w:val="22"/>
          <w:lang w:val="lv-LV"/>
        </w:rPr>
      </w:pPr>
    </w:p>
    <w:p w14:paraId="3C719DC3" w14:textId="77777777" w:rsidR="00B50CBF" w:rsidRPr="00A01FE1" w:rsidRDefault="00B50CBF" w:rsidP="00B50CBF">
      <w:pPr>
        <w:jc w:val="center"/>
        <w:outlineLvl w:val="0"/>
        <w:rPr>
          <w:b/>
          <w:sz w:val="22"/>
          <w:szCs w:val="22"/>
          <w:lang w:val="lv-LV" w:eastAsia="lv-LV"/>
        </w:rPr>
      </w:pPr>
    </w:p>
    <w:p w14:paraId="6DBE1E13" w14:textId="77777777" w:rsidR="00B50CBF" w:rsidRPr="00A01FE1" w:rsidRDefault="00B50CBF" w:rsidP="00B50CBF">
      <w:pPr>
        <w:jc w:val="center"/>
        <w:outlineLvl w:val="0"/>
        <w:rPr>
          <w:b/>
          <w:sz w:val="22"/>
          <w:szCs w:val="22"/>
          <w:lang w:val="lv-LV" w:eastAsia="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976"/>
        <w:gridCol w:w="1422"/>
        <w:gridCol w:w="1134"/>
        <w:gridCol w:w="992"/>
        <w:gridCol w:w="2410"/>
      </w:tblGrid>
      <w:tr w:rsidR="00B50CBF" w:rsidRPr="00A01FE1" w14:paraId="25650E22" w14:textId="77777777" w:rsidTr="00213F2E">
        <w:trPr>
          <w:trHeight w:val="572"/>
        </w:trPr>
        <w:tc>
          <w:tcPr>
            <w:tcW w:w="706" w:type="dxa"/>
            <w:shd w:val="clear" w:color="auto" w:fill="FFFFFF" w:themeFill="background1"/>
            <w:vAlign w:val="center"/>
          </w:tcPr>
          <w:p w14:paraId="3194AFBF" w14:textId="77777777" w:rsidR="00B50CBF" w:rsidRPr="00A01FE1" w:rsidRDefault="00B50CBF" w:rsidP="00213F2E">
            <w:pPr>
              <w:jc w:val="center"/>
              <w:rPr>
                <w:b/>
                <w:bCs/>
                <w:sz w:val="22"/>
                <w:szCs w:val="22"/>
                <w:lang w:val="lv-LV"/>
              </w:rPr>
            </w:pPr>
            <w:r w:rsidRPr="00A01FE1">
              <w:rPr>
                <w:b/>
                <w:bCs/>
                <w:sz w:val="22"/>
                <w:szCs w:val="22"/>
                <w:lang w:val="lv-LV"/>
              </w:rPr>
              <w:t>Nr.</w:t>
            </w:r>
          </w:p>
          <w:p w14:paraId="3026FB25" w14:textId="77777777" w:rsidR="00B50CBF" w:rsidRPr="00A01FE1" w:rsidRDefault="00B50CBF" w:rsidP="00213F2E">
            <w:pPr>
              <w:jc w:val="center"/>
              <w:rPr>
                <w:b/>
                <w:bCs/>
                <w:sz w:val="22"/>
                <w:szCs w:val="22"/>
                <w:lang w:val="lv-LV"/>
              </w:rPr>
            </w:pPr>
            <w:r w:rsidRPr="00A01FE1">
              <w:rPr>
                <w:b/>
                <w:bCs/>
                <w:sz w:val="22"/>
                <w:szCs w:val="22"/>
                <w:lang w:val="lv-LV"/>
              </w:rPr>
              <w:t>p.k.</w:t>
            </w:r>
          </w:p>
        </w:tc>
        <w:tc>
          <w:tcPr>
            <w:tcW w:w="2976" w:type="dxa"/>
            <w:shd w:val="clear" w:color="auto" w:fill="FFFFFF" w:themeFill="background1"/>
            <w:vAlign w:val="center"/>
          </w:tcPr>
          <w:p w14:paraId="627D7C3A" w14:textId="3D8BE7FF" w:rsidR="00B50CBF" w:rsidRPr="00A01FE1" w:rsidRDefault="00CD440C" w:rsidP="00213F2E">
            <w:pPr>
              <w:jc w:val="center"/>
              <w:rPr>
                <w:b/>
                <w:bCs/>
                <w:sz w:val="22"/>
                <w:szCs w:val="22"/>
                <w:lang w:val="lv-LV"/>
              </w:rPr>
            </w:pPr>
            <w:r>
              <w:rPr>
                <w:b/>
                <w:bCs/>
                <w:sz w:val="22"/>
                <w:szCs w:val="22"/>
                <w:lang w:val="lv-LV"/>
              </w:rPr>
              <w:t>Iekārtas</w:t>
            </w:r>
            <w:r w:rsidR="00B50CBF" w:rsidRPr="00A01FE1">
              <w:rPr>
                <w:b/>
                <w:bCs/>
                <w:sz w:val="22"/>
                <w:szCs w:val="22"/>
                <w:lang w:val="lv-LV"/>
              </w:rPr>
              <w:t xml:space="preserve"> nosaukums (ražotājs)</w:t>
            </w:r>
          </w:p>
        </w:tc>
        <w:tc>
          <w:tcPr>
            <w:tcW w:w="1422" w:type="dxa"/>
            <w:shd w:val="clear" w:color="auto" w:fill="FFFFFF" w:themeFill="background1"/>
            <w:vAlign w:val="center"/>
          </w:tcPr>
          <w:p w14:paraId="0313A959" w14:textId="77777777" w:rsidR="00B50CBF" w:rsidRPr="00A01FE1" w:rsidRDefault="00B50CBF" w:rsidP="00213F2E">
            <w:pPr>
              <w:jc w:val="center"/>
              <w:rPr>
                <w:b/>
                <w:bCs/>
                <w:sz w:val="22"/>
                <w:szCs w:val="22"/>
                <w:lang w:val="lv-LV"/>
              </w:rPr>
            </w:pPr>
            <w:r w:rsidRPr="00A01FE1">
              <w:rPr>
                <w:b/>
                <w:bCs/>
                <w:sz w:val="22"/>
                <w:szCs w:val="22"/>
                <w:lang w:val="lv-LV"/>
              </w:rPr>
              <w:t>Modelis</w:t>
            </w:r>
          </w:p>
        </w:tc>
        <w:tc>
          <w:tcPr>
            <w:tcW w:w="1134" w:type="dxa"/>
            <w:shd w:val="clear" w:color="auto" w:fill="FFFFFF" w:themeFill="background1"/>
            <w:vAlign w:val="center"/>
          </w:tcPr>
          <w:p w14:paraId="24545A81" w14:textId="77777777" w:rsidR="00B50CBF" w:rsidRPr="00A01FE1" w:rsidRDefault="00B50CBF" w:rsidP="00213F2E">
            <w:pPr>
              <w:jc w:val="center"/>
              <w:rPr>
                <w:b/>
                <w:bCs/>
                <w:sz w:val="22"/>
                <w:szCs w:val="22"/>
                <w:lang w:val="lv-LV"/>
              </w:rPr>
            </w:pPr>
            <w:proofErr w:type="spellStart"/>
            <w:r w:rsidRPr="00A01FE1">
              <w:rPr>
                <w:b/>
                <w:bCs/>
                <w:sz w:val="22"/>
                <w:szCs w:val="22"/>
                <w:lang w:val="lv-LV"/>
              </w:rPr>
              <w:t>Mērv</w:t>
            </w:r>
            <w:proofErr w:type="spellEnd"/>
            <w:r w:rsidRPr="00A01FE1">
              <w:rPr>
                <w:b/>
                <w:bCs/>
                <w:sz w:val="22"/>
                <w:szCs w:val="22"/>
                <w:lang w:val="lv-LV"/>
              </w:rPr>
              <w:t>.</w:t>
            </w:r>
          </w:p>
        </w:tc>
        <w:tc>
          <w:tcPr>
            <w:tcW w:w="992" w:type="dxa"/>
            <w:shd w:val="clear" w:color="auto" w:fill="FFFFFF" w:themeFill="background1"/>
            <w:vAlign w:val="center"/>
          </w:tcPr>
          <w:p w14:paraId="5320CFEB" w14:textId="77777777" w:rsidR="00B50CBF" w:rsidRPr="00A01FE1" w:rsidRDefault="00B50CBF" w:rsidP="00213F2E">
            <w:pPr>
              <w:jc w:val="center"/>
              <w:rPr>
                <w:b/>
                <w:bCs/>
                <w:sz w:val="22"/>
                <w:szCs w:val="22"/>
                <w:lang w:val="lv-LV"/>
              </w:rPr>
            </w:pPr>
            <w:r w:rsidRPr="00A01FE1">
              <w:rPr>
                <w:b/>
                <w:bCs/>
                <w:sz w:val="22"/>
                <w:szCs w:val="22"/>
                <w:lang w:val="lv-LV"/>
              </w:rPr>
              <w:t>Skaits</w:t>
            </w:r>
          </w:p>
        </w:tc>
        <w:tc>
          <w:tcPr>
            <w:tcW w:w="2410" w:type="dxa"/>
            <w:shd w:val="clear" w:color="auto" w:fill="FFFFFF" w:themeFill="background1"/>
          </w:tcPr>
          <w:p w14:paraId="2CD55F09" w14:textId="77777777" w:rsidR="00B50CBF" w:rsidRPr="00A01FE1" w:rsidRDefault="00B50CBF" w:rsidP="00213F2E">
            <w:pPr>
              <w:jc w:val="center"/>
              <w:rPr>
                <w:b/>
                <w:bCs/>
                <w:sz w:val="22"/>
                <w:szCs w:val="22"/>
                <w:lang w:val="lv-LV"/>
              </w:rPr>
            </w:pPr>
            <w:r w:rsidRPr="00A01FE1">
              <w:rPr>
                <w:b/>
                <w:bCs/>
                <w:sz w:val="22"/>
                <w:szCs w:val="22"/>
                <w:lang w:val="lv-LV"/>
              </w:rPr>
              <w:t xml:space="preserve">Cena EUR </w:t>
            </w:r>
          </w:p>
          <w:p w14:paraId="10ABAEFE" w14:textId="77777777" w:rsidR="00B50CBF" w:rsidRPr="00A01FE1" w:rsidRDefault="00B50CBF" w:rsidP="00213F2E">
            <w:pPr>
              <w:jc w:val="center"/>
              <w:rPr>
                <w:b/>
                <w:bCs/>
                <w:sz w:val="22"/>
                <w:szCs w:val="22"/>
                <w:lang w:val="lv-LV"/>
              </w:rPr>
            </w:pPr>
            <w:r w:rsidRPr="00A01FE1">
              <w:rPr>
                <w:b/>
                <w:bCs/>
                <w:sz w:val="22"/>
                <w:szCs w:val="22"/>
                <w:lang w:val="lv-LV"/>
              </w:rPr>
              <w:t>bez PVN par 1 vienību</w:t>
            </w:r>
          </w:p>
        </w:tc>
      </w:tr>
      <w:tr w:rsidR="00B50CBF" w:rsidRPr="00A01FE1" w14:paraId="74F864FA" w14:textId="77777777" w:rsidTr="00F75B44">
        <w:trPr>
          <w:trHeight w:val="572"/>
        </w:trPr>
        <w:tc>
          <w:tcPr>
            <w:tcW w:w="706" w:type="dxa"/>
            <w:shd w:val="clear" w:color="auto" w:fill="FFFFFF" w:themeFill="background1"/>
            <w:vAlign w:val="center"/>
          </w:tcPr>
          <w:p w14:paraId="30DBE93F" w14:textId="77777777" w:rsidR="00B50CBF" w:rsidRPr="00A01FE1" w:rsidRDefault="00B50CBF" w:rsidP="00213F2E">
            <w:pPr>
              <w:jc w:val="center"/>
              <w:rPr>
                <w:sz w:val="22"/>
                <w:szCs w:val="22"/>
                <w:lang w:val="lv-LV"/>
              </w:rPr>
            </w:pPr>
            <w:r w:rsidRPr="00A01FE1">
              <w:rPr>
                <w:sz w:val="22"/>
                <w:szCs w:val="22"/>
                <w:lang w:val="lv-LV"/>
              </w:rPr>
              <w:t>1.</w:t>
            </w:r>
          </w:p>
        </w:tc>
        <w:tc>
          <w:tcPr>
            <w:tcW w:w="2976" w:type="dxa"/>
            <w:shd w:val="clear" w:color="auto" w:fill="FFFFFF" w:themeFill="background1"/>
            <w:vAlign w:val="center"/>
          </w:tcPr>
          <w:p w14:paraId="7F8FE6E1" w14:textId="77777777" w:rsidR="00B50CBF" w:rsidRPr="00A01FE1" w:rsidRDefault="00B50CBF" w:rsidP="00213F2E">
            <w:pPr>
              <w:rPr>
                <w:bCs/>
                <w:sz w:val="22"/>
                <w:szCs w:val="22"/>
                <w:lang w:val="lv-LV"/>
              </w:rPr>
            </w:pPr>
          </w:p>
        </w:tc>
        <w:tc>
          <w:tcPr>
            <w:tcW w:w="1422" w:type="dxa"/>
            <w:shd w:val="clear" w:color="auto" w:fill="FFFFFF" w:themeFill="background1"/>
            <w:vAlign w:val="center"/>
          </w:tcPr>
          <w:p w14:paraId="4E995381" w14:textId="77777777" w:rsidR="00B50CBF" w:rsidRPr="00A01FE1" w:rsidRDefault="00B50CBF" w:rsidP="00213F2E">
            <w:pPr>
              <w:jc w:val="center"/>
              <w:rPr>
                <w:sz w:val="22"/>
                <w:szCs w:val="22"/>
                <w:lang w:val="lv-LV"/>
              </w:rPr>
            </w:pPr>
          </w:p>
        </w:tc>
        <w:tc>
          <w:tcPr>
            <w:tcW w:w="1134" w:type="dxa"/>
            <w:shd w:val="clear" w:color="auto" w:fill="FFFFFF" w:themeFill="background1"/>
            <w:vAlign w:val="center"/>
          </w:tcPr>
          <w:p w14:paraId="6B2548D0" w14:textId="77777777" w:rsidR="00B50CBF" w:rsidRPr="00A01FE1" w:rsidRDefault="00B50CBF" w:rsidP="00213F2E">
            <w:pPr>
              <w:jc w:val="center"/>
              <w:rPr>
                <w:sz w:val="22"/>
                <w:szCs w:val="22"/>
                <w:lang w:val="lv-LV"/>
              </w:rPr>
            </w:pPr>
            <w:r w:rsidRPr="00A01FE1">
              <w:rPr>
                <w:sz w:val="22"/>
                <w:szCs w:val="22"/>
                <w:lang w:val="lv-LV"/>
              </w:rPr>
              <w:t>gab.</w:t>
            </w:r>
          </w:p>
        </w:tc>
        <w:tc>
          <w:tcPr>
            <w:tcW w:w="992" w:type="dxa"/>
            <w:shd w:val="clear" w:color="auto" w:fill="FFFFFF" w:themeFill="background1"/>
            <w:vAlign w:val="center"/>
          </w:tcPr>
          <w:p w14:paraId="1067424F" w14:textId="1B59F700" w:rsidR="00B50CBF" w:rsidRPr="00A01FE1" w:rsidRDefault="00424193" w:rsidP="00213F2E">
            <w:pPr>
              <w:jc w:val="center"/>
              <w:rPr>
                <w:sz w:val="22"/>
                <w:szCs w:val="22"/>
                <w:lang w:val="lv-LV"/>
              </w:rPr>
            </w:pPr>
            <w:r>
              <w:rPr>
                <w:sz w:val="22"/>
                <w:szCs w:val="22"/>
                <w:lang w:val="lv-LV"/>
              </w:rPr>
              <w:t>2</w:t>
            </w:r>
          </w:p>
        </w:tc>
        <w:tc>
          <w:tcPr>
            <w:tcW w:w="2410" w:type="dxa"/>
            <w:shd w:val="clear" w:color="auto" w:fill="FFFFFF" w:themeFill="background1"/>
            <w:vAlign w:val="center"/>
          </w:tcPr>
          <w:p w14:paraId="64679628" w14:textId="77777777" w:rsidR="00B50CBF" w:rsidRPr="00A01FE1" w:rsidRDefault="00B50CBF" w:rsidP="00F75B44">
            <w:pPr>
              <w:jc w:val="center"/>
              <w:rPr>
                <w:sz w:val="22"/>
                <w:szCs w:val="22"/>
                <w:lang w:val="lv-LV"/>
              </w:rPr>
            </w:pPr>
          </w:p>
        </w:tc>
      </w:tr>
      <w:tr w:rsidR="00EF3120" w:rsidRPr="00A01FE1" w14:paraId="71BB5FCD" w14:textId="77777777" w:rsidTr="00F75B44">
        <w:trPr>
          <w:trHeight w:val="572"/>
        </w:trPr>
        <w:tc>
          <w:tcPr>
            <w:tcW w:w="7230" w:type="dxa"/>
            <w:gridSpan w:val="5"/>
            <w:shd w:val="clear" w:color="auto" w:fill="FFFFFF" w:themeFill="background1"/>
            <w:vAlign w:val="center"/>
          </w:tcPr>
          <w:p w14:paraId="50182938" w14:textId="77777777" w:rsidR="00EF3120" w:rsidRPr="00A01FE1" w:rsidRDefault="00EF3120" w:rsidP="00213F2E">
            <w:pPr>
              <w:jc w:val="right"/>
              <w:rPr>
                <w:b/>
                <w:bCs/>
                <w:sz w:val="22"/>
                <w:szCs w:val="22"/>
                <w:lang w:val="lv-LV"/>
              </w:rPr>
            </w:pPr>
            <w:r w:rsidRPr="00A01FE1">
              <w:rPr>
                <w:b/>
                <w:bCs/>
                <w:sz w:val="22"/>
                <w:szCs w:val="22"/>
                <w:lang w:val="lv-LV"/>
              </w:rPr>
              <w:t>KOPĒJĀ PIEDĀVĀJUMA SUMMA</w:t>
            </w:r>
          </w:p>
          <w:p w14:paraId="49F21AF1" w14:textId="77777777" w:rsidR="00EF3120" w:rsidRPr="00A01FE1" w:rsidRDefault="00EF3120" w:rsidP="00213F2E">
            <w:pPr>
              <w:jc w:val="right"/>
              <w:rPr>
                <w:b/>
                <w:bCs/>
                <w:sz w:val="22"/>
                <w:szCs w:val="22"/>
                <w:lang w:val="lv-LV"/>
              </w:rPr>
            </w:pPr>
            <w:r w:rsidRPr="00A01FE1">
              <w:rPr>
                <w:b/>
                <w:bCs/>
                <w:sz w:val="22"/>
                <w:szCs w:val="22"/>
                <w:lang w:val="lv-LV"/>
              </w:rPr>
              <w:t>EUR bez PVN</w:t>
            </w:r>
          </w:p>
        </w:tc>
        <w:tc>
          <w:tcPr>
            <w:tcW w:w="2410" w:type="dxa"/>
            <w:shd w:val="clear" w:color="auto" w:fill="FFFFFF" w:themeFill="background1"/>
            <w:vAlign w:val="center"/>
          </w:tcPr>
          <w:p w14:paraId="680061F8" w14:textId="77777777" w:rsidR="00EF3120" w:rsidRPr="00A01FE1" w:rsidRDefault="00EF3120" w:rsidP="00F75B44">
            <w:pPr>
              <w:jc w:val="center"/>
              <w:rPr>
                <w:sz w:val="22"/>
                <w:szCs w:val="22"/>
                <w:lang w:val="lv-LV"/>
              </w:rPr>
            </w:pPr>
          </w:p>
        </w:tc>
      </w:tr>
    </w:tbl>
    <w:p w14:paraId="3C572D37" w14:textId="77777777" w:rsidR="00B50CBF" w:rsidRPr="00A01FE1" w:rsidRDefault="00B50CBF" w:rsidP="00B50CBF">
      <w:pPr>
        <w:rPr>
          <w:b/>
          <w:sz w:val="22"/>
          <w:szCs w:val="22"/>
          <w:lang w:val="lv-LV"/>
        </w:rPr>
      </w:pPr>
    </w:p>
    <w:p w14:paraId="776E66A0" w14:textId="77777777" w:rsidR="00B50CBF" w:rsidRPr="00A01FE1" w:rsidRDefault="00B50CBF" w:rsidP="00B50CBF">
      <w:pPr>
        <w:jc w:val="both"/>
        <w:rPr>
          <w:bCs/>
          <w:sz w:val="22"/>
          <w:szCs w:val="22"/>
          <w:lang w:val="lv-LV"/>
        </w:rPr>
      </w:pPr>
    </w:p>
    <w:p w14:paraId="61640B8C" w14:textId="26365A87" w:rsidR="00B50CBF" w:rsidRPr="00A01FE1" w:rsidRDefault="00B50CBF" w:rsidP="00B50CBF">
      <w:pPr>
        <w:jc w:val="both"/>
        <w:rPr>
          <w:bCs/>
          <w:sz w:val="22"/>
          <w:szCs w:val="22"/>
          <w:lang w:val="lv-LV"/>
        </w:rPr>
      </w:pPr>
      <w:r w:rsidRPr="00A01FE1">
        <w:rPr>
          <w:bCs/>
          <w:sz w:val="22"/>
          <w:szCs w:val="22"/>
          <w:lang w:val="lv-LV"/>
        </w:rPr>
        <w:t xml:space="preserve">Finanšu piedāvājuma cenā ir iekļautas visi ar </w:t>
      </w:r>
      <w:r w:rsidR="00CD440C">
        <w:rPr>
          <w:bCs/>
          <w:sz w:val="22"/>
          <w:szCs w:val="22"/>
          <w:lang w:val="lv-LV"/>
        </w:rPr>
        <w:t>iekārtu</w:t>
      </w:r>
      <w:r w:rsidRPr="00A01FE1">
        <w:rPr>
          <w:bCs/>
          <w:sz w:val="22"/>
          <w:szCs w:val="22"/>
          <w:lang w:val="lv-LV"/>
        </w:rPr>
        <w:t xml:space="preserve"> piegādi un tās uzstādīšanas darbiem saistītie izdevumi, t.sk., administratīvās izmaksas (piemēram, transporta izdevumus, visa veida sakaru izmaksas u.c.), visi normatīvajos aktos paredzētie nodokļi un visas ar paredzamā līguma izpildi saistītās izmaksas.</w:t>
      </w:r>
    </w:p>
    <w:p w14:paraId="561BEAC6" w14:textId="77777777" w:rsidR="00B50CBF" w:rsidRPr="00A01FE1" w:rsidRDefault="00B50CBF" w:rsidP="00B50CBF">
      <w:pPr>
        <w:jc w:val="both"/>
        <w:rPr>
          <w:bCs/>
          <w:sz w:val="22"/>
          <w:szCs w:val="22"/>
          <w:lang w:val="lv-LV"/>
        </w:rPr>
      </w:pPr>
    </w:p>
    <w:p w14:paraId="080AA3DF" w14:textId="77777777" w:rsidR="00B50CBF" w:rsidRPr="00A01FE1" w:rsidRDefault="00B50CBF" w:rsidP="00B50CBF">
      <w:pPr>
        <w:jc w:val="both"/>
        <w:rPr>
          <w:bCs/>
          <w:sz w:val="22"/>
          <w:szCs w:val="22"/>
          <w:lang w:val="lv-LV"/>
        </w:rPr>
      </w:pPr>
      <w:r w:rsidRPr="00A01FE1">
        <w:rPr>
          <w:bCs/>
          <w:sz w:val="22"/>
          <w:szCs w:val="22"/>
          <w:lang w:val="lv-LV"/>
        </w:rPr>
        <w:t>Pretendenta piedāvātā līgumcena līguma izpildes laikā netiks mainīta.</w:t>
      </w:r>
    </w:p>
    <w:p w14:paraId="1B3D51BE" w14:textId="77777777" w:rsidR="00B50CBF" w:rsidRPr="00A01FE1" w:rsidRDefault="00B50CBF" w:rsidP="00B50CBF">
      <w:pPr>
        <w:jc w:val="both"/>
        <w:rPr>
          <w:bCs/>
          <w:sz w:val="22"/>
          <w:szCs w:val="22"/>
          <w:lang w:val="lv-LV"/>
        </w:rPr>
      </w:pPr>
    </w:p>
    <w:p w14:paraId="1A75B48D" w14:textId="2FDB6B89" w:rsidR="00B50CBF" w:rsidRPr="00A01FE1" w:rsidRDefault="00B50CBF" w:rsidP="00B50CBF">
      <w:pPr>
        <w:jc w:val="both"/>
        <w:rPr>
          <w:bCs/>
          <w:sz w:val="22"/>
          <w:szCs w:val="22"/>
          <w:lang w:val="lv-LV"/>
        </w:rPr>
      </w:pPr>
      <w:r w:rsidRPr="00A01FE1">
        <w:rPr>
          <w:bCs/>
          <w:sz w:val="22"/>
          <w:szCs w:val="22"/>
          <w:lang w:val="lv-LV"/>
        </w:rPr>
        <w:t>Ar šo apstiprinām un garantējam sniegto ziņu patiesumu un precizitāti, kā arī atbilstību atklātā konkursa “</w:t>
      </w:r>
      <w:r w:rsidR="00424193">
        <w:rPr>
          <w:bCs/>
          <w:sz w:val="22"/>
          <w:szCs w:val="22"/>
          <w:lang w:val="lv-LV"/>
        </w:rPr>
        <w:t>Centrifūgu</w:t>
      </w:r>
      <w:r w:rsidRPr="00A01FE1">
        <w:rPr>
          <w:bCs/>
          <w:sz w:val="22"/>
          <w:szCs w:val="22"/>
          <w:lang w:val="lv-LV"/>
        </w:rPr>
        <w:t xml:space="preserve"> piegāde un uzstādīšana”, iepirkuma identifikācijas Nr. DŪ </w:t>
      </w:r>
      <w:r w:rsidRPr="00186F06">
        <w:rPr>
          <w:bCs/>
          <w:sz w:val="22"/>
          <w:szCs w:val="22"/>
          <w:lang w:val="lv-LV"/>
        </w:rPr>
        <w:t>202</w:t>
      </w:r>
      <w:r w:rsidR="0070625B" w:rsidRPr="00186F06">
        <w:rPr>
          <w:bCs/>
          <w:sz w:val="22"/>
          <w:szCs w:val="22"/>
          <w:lang w:val="lv-LV"/>
        </w:rPr>
        <w:t>4</w:t>
      </w:r>
      <w:r w:rsidRPr="00186F06">
        <w:rPr>
          <w:bCs/>
          <w:sz w:val="22"/>
          <w:szCs w:val="22"/>
          <w:lang w:val="lv-LV"/>
        </w:rPr>
        <w:t>/</w:t>
      </w:r>
      <w:r w:rsidR="00607899" w:rsidRPr="00186F06">
        <w:rPr>
          <w:bCs/>
          <w:sz w:val="22"/>
          <w:szCs w:val="22"/>
          <w:lang w:val="lv-LV"/>
        </w:rPr>
        <w:t>2</w:t>
      </w:r>
      <w:r w:rsidR="00424193">
        <w:rPr>
          <w:bCs/>
          <w:sz w:val="22"/>
          <w:szCs w:val="22"/>
          <w:lang w:val="lv-LV"/>
        </w:rPr>
        <w:t>6</w:t>
      </w:r>
      <w:r w:rsidRPr="00186F06">
        <w:rPr>
          <w:bCs/>
          <w:sz w:val="22"/>
          <w:szCs w:val="22"/>
          <w:lang w:val="lv-LV"/>
        </w:rPr>
        <w:t>,</w:t>
      </w:r>
      <w:r w:rsidRPr="00A01FE1">
        <w:rPr>
          <w:bCs/>
          <w:sz w:val="22"/>
          <w:szCs w:val="22"/>
          <w:lang w:val="lv-LV"/>
        </w:rPr>
        <w:t xml:space="preserve"> nolikuma prasībām.</w:t>
      </w:r>
    </w:p>
    <w:p w14:paraId="309C467D" w14:textId="77777777" w:rsidR="00B50CBF" w:rsidRPr="00A01FE1" w:rsidRDefault="00B50CBF" w:rsidP="00B50CBF">
      <w:pPr>
        <w:rPr>
          <w:bCs/>
          <w:i/>
          <w:iCs/>
          <w:sz w:val="22"/>
          <w:szCs w:val="22"/>
          <w:lang w:val="lv-LV"/>
        </w:rPr>
      </w:pPr>
    </w:p>
    <w:p w14:paraId="7648E4E6" w14:textId="77777777" w:rsidR="00B50CBF" w:rsidRPr="00A01FE1" w:rsidRDefault="00B50CBF" w:rsidP="00B50CBF">
      <w:pPr>
        <w:rPr>
          <w:bCs/>
          <w:sz w:val="22"/>
          <w:szCs w:val="22"/>
          <w:lang w:val="lv-LV"/>
        </w:rPr>
      </w:pPr>
      <w:r w:rsidRPr="00A01FE1">
        <w:rPr>
          <w:bCs/>
          <w:sz w:val="22"/>
          <w:szCs w:val="22"/>
          <w:lang w:val="lv-LV"/>
        </w:rPr>
        <w:t>Paraksta pretendenta likumiskais pārstāvis ar paraksta tiesībām vai tā pilnvarota persona:</w:t>
      </w:r>
    </w:p>
    <w:tbl>
      <w:tblPr>
        <w:tblStyle w:val="Reatabula"/>
        <w:tblW w:w="0" w:type="auto"/>
        <w:tblLook w:val="04A0" w:firstRow="1" w:lastRow="0" w:firstColumn="1" w:lastColumn="0" w:noHBand="0" w:noVBand="1"/>
      </w:tblPr>
      <w:tblGrid>
        <w:gridCol w:w="2830"/>
        <w:gridCol w:w="4111"/>
      </w:tblGrid>
      <w:tr w:rsidR="00B50CBF" w:rsidRPr="00A01FE1" w14:paraId="262C499A" w14:textId="77777777" w:rsidTr="00213F2E">
        <w:trPr>
          <w:trHeight w:val="345"/>
        </w:trPr>
        <w:tc>
          <w:tcPr>
            <w:tcW w:w="2830" w:type="dxa"/>
            <w:shd w:val="clear" w:color="auto" w:fill="D9D9D9" w:themeFill="background1" w:themeFillShade="D9"/>
          </w:tcPr>
          <w:p w14:paraId="6582544C" w14:textId="77777777" w:rsidR="00B50CBF" w:rsidRPr="00A01FE1" w:rsidRDefault="00B50CBF" w:rsidP="00213F2E">
            <w:pPr>
              <w:rPr>
                <w:bCs/>
                <w:sz w:val="22"/>
                <w:szCs w:val="22"/>
                <w:lang w:val="lv-LV"/>
              </w:rPr>
            </w:pPr>
            <w:r w:rsidRPr="00A01FE1">
              <w:rPr>
                <w:bCs/>
                <w:sz w:val="22"/>
                <w:szCs w:val="22"/>
                <w:lang w:val="lv-LV"/>
              </w:rPr>
              <w:t>Pretendenta nosaukums</w:t>
            </w:r>
          </w:p>
        </w:tc>
        <w:tc>
          <w:tcPr>
            <w:tcW w:w="4111" w:type="dxa"/>
          </w:tcPr>
          <w:p w14:paraId="53E8D47B" w14:textId="77777777" w:rsidR="00B50CBF" w:rsidRPr="00A01FE1" w:rsidRDefault="00B50CBF" w:rsidP="00213F2E">
            <w:pPr>
              <w:rPr>
                <w:bCs/>
                <w:sz w:val="22"/>
                <w:szCs w:val="22"/>
                <w:lang w:val="lv-LV"/>
              </w:rPr>
            </w:pPr>
          </w:p>
        </w:tc>
      </w:tr>
      <w:tr w:rsidR="00B50CBF" w:rsidRPr="00A01FE1" w14:paraId="0AA53250" w14:textId="77777777" w:rsidTr="00213F2E">
        <w:trPr>
          <w:trHeight w:val="345"/>
        </w:trPr>
        <w:tc>
          <w:tcPr>
            <w:tcW w:w="2830" w:type="dxa"/>
            <w:shd w:val="clear" w:color="auto" w:fill="D9D9D9" w:themeFill="background1" w:themeFillShade="D9"/>
          </w:tcPr>
          <w:p w14:paraId="0C106766" w14:textId="77777777" w:rsidR="00B50CBF" w:rsidRPr="00A01FE1" w:rsidRDefault="00B50CBF" w:rsidP="00213F2E">
            <w:pPr>
              <w:rPr>
                <w:bCs/>
                <w:sz w:val="22"/>
                <w:szCs w:val="22"/>
                <w:lang w:val="lv-LV"/>
              </w:rPr>
            </w:pPr>
            <w:r w:rsidRPr="00A01FE1">
              <w:rPr>
                <w:bCs/>
                <w:sz w:val="22"/>
                <w:szCs w:val="22"/>
                <w:lang w:val="lv-LV"/>
              </w:rPr>
              <w:t>Reģ.nr.</w:t>
            </w:r>
          </w:p>
        </w:tc>
        <w:tc>
          <w:tcPr>
            <w:tcW w:w="4111" w:type="dxa"/>
          </w:tcPr>
          <w:p w14:paraId="6C5B6E59" w14:textId="77777777" w:rsidR="00B50CBF" w:rsidRPr="00A01FE1" w:rsidRDefault="00B50CBF" w:rsidP="00213F2E">
            <w:pPr>
              <w:rPr>
                <w:bCs/>
                <w:sz w:val="22"/>
                <w:szCs w:val="22"/>
                <w:lang w:val="lv-LV"/>
              </w:rPr>
            </w:pPr>
          </w:p>
        </w:tc>
      </w:tr>
      <w:tr w:rsidR="00B50CBF" w:rsidRPr="00A01FE1" w14:paraId="1C0E8533" w14:textId="77777777" w:rsidTr="00213F2E">
        <w:trPr>
          <w:trHeight w:val="345"/>
        </w:trPr>
        <w:tc>
          <w:tcPr>
            <w:tcW w:w="2830" w:type="dxa"/>
            <w:shd w:val="clear" w:color="auto" w:fill="D9D9D9" w:themeFill="background1" w:themeFillShade="D9"/>
          </w:tcPr>
          <w:p w14:paraId="7E87E2C7" w14:textId="77777777" w:rsidR="00B50CBF" w:rsidRPr="00A01FE1" w:rsidRDefault="00B50CBF" w:rsidP="00213F2E">
            <w:pPr>
              <w:rPr>
                <w:bCs/>
                <w:sz w:val="22"/>
                <w:szCs w:val="22"/>
                <w:lang w:val="lv-LV"/>
              </w:rPr>
            </w:pPr>
            <w:r w:rsidRPr="00A01FE1">
              <w:rPr>
                <w:bCs/>
                <w:sz w:val="22"/>
                <w:szCs w:val="22"/>
                <w:lang w:val="lv-LV"/>
              </w:rPr>
              <w:t>Vārds, uzvārds, amats</w:t>
            </w:r>
          </w:p>
        </w:tc>
        <w:tc>
          <w:tcPr>
            <w:tcW w:w="4111" w:type="dxa"/>
          </w:tcPr>
          <w:p w14:paraId="3E13E394" w14:textId="77777777" w:rsidR="00B50CBF" w:rsidRPr="00A01FE1" w:rsidRDefault="00B50CBF" w:rsidP="00213F2E">
            <w:pPr>
              <w:rPr>
                <w:bCs/>
                <w:sz w:val="22"/>
                <w:szCs w:val="22"/>
                <w:lang w:val="lv-LV"/>
              </w:rPr>
            </w:pPr>
          </w:p>
        </w:tc>
      </w:tr>
      <w:tr w:rsidR="00B50CBF" w:rsidRPr="00A01FE1" w14:paraId="755B5E8B" w14:textId="77777777" w:rsidTr="00213F2E">
        <w:trPr>
          <w:trHeight w:val="362"/>
        </w:trPr>
        <w:tc>
          <w:tcPr>
            <w:tcW w:w="2830" w:type="dxa"/>
            <w:shd w:val="clear" w:color="auto" w:fill="D9D9D9" w:themeFill="background1" w:themeFillShade="D9"/>
          </w:tcPr>
          <w:p w14:paraId="7418C699" w14:textId="77777777" w:rsidR="00B50CBF" w:rsidRPr="00A01FE1" w:rsidRDefault="00B50CBF" w:rsidP="00213F2E">
            <w:pPr>
              <w:rPr>
                <w:bCs/>
                <w:sz w:val="22"/>
                <w:szCs w:val="22"/>
                <w:lang w:val="lv-LV"/>
              </w:rPr>
            </w:pPr>
            <w:r w:rsidRPr="00A01FE1">
              <w:rPr>
                <w:bCs/>
                <w:sz w:val="22"/>
                <w:szCs w:val="22"/>
                <w:lang w:val="lv-LV"/>
              </w:rPr>
              <w:t>Paraksts</w:t>
            </w:r>
          </w:p>
        </w:tc>
        <w:tc>
          <w:tcPr>
            <w:tcW w:w="4111" w:type="dxa"/>
          </w:tcPr>
          <w:p w14:paraId="7587C9F3" w14:textId="77777777" w:rsidR="00B50CBF" w:rsidRPr="00A01FE1" w:rsidRDefault="00B50CBF" w:rsidP="00213F2E">
            <w:pPr>
              <w:rPr>
                <w:bCs/>
                <w:sz w:val="22"/>
                <w:szCs w:val="22"/>
                <w:lang w:val="lv-LV"/>
              </w:rPr>
            </w:pPr>
          </w:p>
        </w:tc>
      </w:tr>
      <w:tr w:rsidR="00B50CBF" w:rsidRPr="00A01FE1" w14:paraId="3B59FCF0" w14:textId="77777777" w:rsidTr="00213F2E">
        <w:trPr>
          <w:trHeight w:val="413"/>
        </w:trPr>
        <w:tc>
          <w:tcPr>
            <w:tcW w:w="2830" w:type="dxa"/>
            <w:shd w:val="clear" w:color="auto" w:fill="D9D9D9" w:themeFill="background1" w:themeFillShade="D9"/>
          </w:tcPr>
          <w:p w14:paraId="4D46F0A8" w14:textId="77777777" w:rsidR="00B50CBF" w:rsidRPr="00A01FE1" w:rsidRDefault="00B50CBF" w:rsidP="00213F2E">
            <w:pPr>
              <w:rPr>
                <w:bCs/>
                <w:sz w:val="22"/>
                <w:szCs w:val="22"/>
                <w:lang w:val="lv-LV"/>
              </w:rPr>
            </w:pPr>
            <w:r w:rsidRPr="00A01FE1">
              <w:rPr>
                <w:bCs/>
                <w:sz w:val="22"/>
                <w:szCs w:val="22"/>
                <w:lang w:val="lv-LV"/>
              </w:rPr>
              <w:t>Vieta, datums</w:t>
            </w:r>
          </w:p>
        </w:tc>
        <w:tc>
          <w:tcPr>
            <w:tcW w:w="4111" w:type="dxa"/>
          </w:tcPr>
          <w:p w14:paraId="358B481B" w14:textId="77777777" w:rsidR="00B50CBF" w:rsidRPr="00A01FE1" w:rsidRDefault="00B50CBF" w:rsidP="00213F2E">
            <w:pPr>
              <w:rPr>
                <w:bCs/>
                <w:sz w:val="22"/>
                <w:szCs w:val="22"/>
                <w:lang w:val="lv-LV"/>
              </w:rPr>
            </w:pPr>
          </w:p>
        </w:tc>
      </w:tr>
    </w:tbl>
    <w:p w14:paraId="064967D2" w14:textId="77777777" w:rsidR="00B50CBF" w:rsidRPr="00A01FE1" w:rsidRDefault="00B50CBF" w:rsidP="00B50CBF">
      <w:pPr>
        <w:jc w:val="center"/>
        <w:rPr>
          <w:rFonts w:eastAsia="Calibri"/>
          <w:b/>
          <w:sz w:val="22"/>
          <w:szCs w:val="22"/>
          <w:lang w:val="lv-LV"/>
        </w:rPr>
      </w:pPr>
    </w:p>
    <w:p w14:paraId="01F152A1" w14:textId="124802F9" w:rsidR="00B50CBF" w:rsidRPr="00A01FE1" w:rsidRDefault="00B50CBF" w:rsidP="006A406C">
      <w:pPr>
        <w:spacing w:after="160" w:line="259" w:lineRule="auto"/>
        <w:rPr>
          <w:rFonts w:eastAsia="Calibri"/>
          <w:b/>
          <w:lang w:val="lv-LV"/>
        </w:rPr>
      </w:pPr>
      <w:r w:rsidRPr="00A01FE1">
        <w:rPr>
          <w:rFonts w:eastAsia="Calibri"/>
          <w:b/>
          <w:lang w:val="lv-LV"/>
        </w:rPr>
        <w:br w:type="page"/>
      </w:r>
    </w:p>
    <w:p w14:paraId="1867A840" w14:textId="77777777" w:rsidR="006A406C" w:rsidRPr="00A01FE1" w:rsidRDefault="006A406C" w:rsidP="006A406C">
      <w:pPr>
        <w:spacing w:after="160" w:line="259" w:lineRule="auto"/>
        <w:jc w:val="right"/>
        <w:rPr>
          <w:i/>
          <w:sz w:val="22"/>
          <w:szCs w:val="22"/>
          <w:lang w:val="lv-LV"/>
        </w:rPr>
      </w:pPr>
      <w:r w:rsidRPr="00A01FE1">
        <w:rPr>
          <w:i/>
          <w:sz w:val="22"/>
          <w:szCs w:val="22"/>
          <w:lang w:val="lv-LV"/>
        </w:rPr>
        <w:lastRenderedPageBreak/>
        <w:t>4.pielikums</w:t>
      </w:r>
    </w:p>
    <w:p w14:paraId="3988BF0D" w14:textId="77777777" w:rsidR="006A406C" w:rsidRPr="00A01FE1" w:rsidRDefault="006A406C" w:rsidP="006A406C">
      <w:pPr>
        <w:jc w:val="center"/>
        <w:rPr>
          <w:b/>
          <w:bCs/>
          <w:sz w:val="22"/>
          <w:szCs w:val="22"/>
          <w:lang w:val="lv-LV"/>
        </w:rPr>
      </w:pPr>
      <w:r w:rsidRPr="00A01FE1">
        <w:rPr>
          <w:b/>
          <w:bCs/>
          <w:sz w:val="22"/>
          <w:szCs w:val="22"/>
          <w:lang w:val="lv-LV"/>
        </w:rPr>
        <w:t>INFORMĀCIJA PAR IESAISTĪTO SPECIĀLISTU, PIESAISTĪTO APAKŠUZŅĒMĒJU VAI PERSONU UZ KURU IESPĒJĀM PRETENDENTS BALSTĀS VEIDNE</w:t>
      </w:r>
    </w:p>
    <w:p w14:paraId="4E163AA7" w14:textId="77777777" w:rsidR="006A406C" w:rsidRPr="00A01FE1" w:rsidRDefault="006A406C" w:rsidP="006A406C">
      <w:pPr>
        <w:ind w:right="-30"/>
        <w:jc w:val="center"/>
        <w:rPr>
          <w:b/>
          <w:caps/>
          <w:sz w:val="22"/>
          <w:szCs w:val="22"/>
          <w:lang w:val="lv-LV"/>
        </w:rPr>
      </w:pPr>
    </w:p>
    <w:p w14:paraId="0AA14699" w14:textId="77777777" w:rsidR="006A406C" w:rsidRPr="00A01FE1" w:rsidRDefault="006A406C" w:rsidP="006A406C">
      <w:pPr>
        <w:pStyle w:val="Sarakstarindkopa"/>
        <w:jc w:val="center"/>
        <w:rPr>
          <w:b/>
          <w:sz w:val="22"/>
          <w:szCs w:val="22"/>
          <w:lang w:val="lv-LV"/>
        </w:rPr>
      </w:pPr>
    </w:p>
    <w:p w14:paraId="681E21A3" w14:textId="77777777" w:rsidR="006A406C" w:rsidRPr="00A01FE1" w:rsidRDefault="006A406C" w:rsidP="006A406C">
      <w:pPr>
        <w:ind w:right="-30"/>
        <w:jc w:val="center"/>
        <w:rPr>
          <w:b/>
          <w:caps/>
          <w:sz w:val="22"/>
          <w:szCs w:val="22"/>
          <w:lang w:val="lv-LV"/>
        </w:rPr>
      </w:pPr>
      <w:r w:rsidRPr="00A01FE1">
        <w:rPr>
          <w:b/>
          <w:caps/>
          <w:sz w:val="22"/>
          <w:szCs w:val="22"/>
          <w:lang w:val="lv-LV"/>
        </w:rPr>
        <w:t>Atklātā konkursa</w:t>
      </w:r>
    </w:p>
    <w:p w14:paraId="0D1A3A98" w14:textId="79BE58DA"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0D93076D" w14:textId="0424D866" w:rsidR="006A406C"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tbl>
      <w:tblPr>
        <w:tblW w:w="9781" w:type="dxa"/>
        <w:jc w:val="center"/>
        <w:tblLayout w:type="fixed"/>
        <w:tblLook w:val="04A0" w:firstRow="1" w:lastRow="0" w:firstColumn="1" w:lastColumn="0" w:noHBand="0" w:noVBand="1"/>
      </w:tblPr>
      <w:tblGrid>
        <w:gridCol w:w="9781"/>
      </w:tblGrid>
      <w:tr w:rsidR="006A406C" w:rsidRPr="00A01FE1" w14:paraId="5711B9CF" w14:textId="77777777" w:rsidTr="009C2BA4">
        <w:trPr>
          <w:trHeight w:val="68"/>
          <w:jc w:val="center"/>
        </w:trPr>
        <w:tc>
          <w:tcPr>
            <w:tcW w:w="9781" w:type="dxa"/>
          </w:tcPr>
          <w:p w14:paraId="5C9095DF" w14:textId="77777777" w:rsidR="006A406C" w:rsidRPr="00A01FE1" w:rsidRDefault="006A406C" w:rsidP="009C2BA4">
            <w:pPr>
              <w:jc w:val="both"/>
              <w:rPr>
                <w:bCs/>
                <w:sz w:val="22"/>
                <w:szCs w:val="22"/>
                <w:lang w:val="lv-LV"/>
              </w:rPr>
            </w:pPr>
          </w:p>
          <w:p w14:paraId="31D26B79" w14:textId="77777777" w:rsidR="006A406C" w:rsidRPr="00A01FE1" w:rsidRDefault="006A406C" w:rsidP="009C2BA4">
            <w:pPr>
              <w:jc w:val="both"/>
              <w:rPr>
                <w:b/>
                <w:bCs/>
                <w:sz w:val="22"/>
                <w:szCs w:val="22"/>
                <w:lang w:val="lv-LV"/>
              </w:rPr>
            </w:pPr>
            <w:r w:rsidRPr="00A01FE1">
              <w:rPr>
                <w:b/>
                <w:bCs/>
                <w:sz w:val="22"/>
                <w:szCs w:val="22"/>
                <w:lang w:val="lv-LV"/>
              </w:rPr>
              <w:t xml:space="preserve">Pretendents ______________________________ </w:t>
            </w:r>
            <w:r w:rsidRPr="00A01FE1">
              <w:rPr>
                <w:bCs/>
                <w:sz w:val="22"/>
                <w:szCs w:val="22"/>
                <w:lang w:val="lv-LV"/>
              </w:rPr>
              <w:t>(</w:t>
            </w:r>
            <w:r w:rsidRPr="00A01FE1">
              <w:rPr>
                <w:bCs/>
                <w:i/>
                <w:sz w:val="22"/>
                <w:szCs w:val="22"/>
                <w:lang w:val="lv-LV"/>
              </w:rPr>
              <w:t>uzņēmuma nosaukums</w:t>
            </w:r>
            <w:r w:rsidRPr="00A01FE1">
              <w:rPr>
                <w:bCs/>
                <w:sz w:val="22"/>
                <w:szCs w:val="22"/>
                <w:lang w:val="lv-LV"/>
              </w:rPr>
              <w:t>)</w:t>
            </w:r>
            <w:r w:rsidRPr="00A01FE1">
              <w:rPr>
                <w:b/>
                <w:bCs/>
                <w:sz w:val="22"/>
                <w:szCs w:val="22"/>
                <w:lang w:val="lv-LV"/>
              </w:rPr>
              <w:t xml:space="preserve"> sniedz informāciju par:</w:t>
            </w:r>
          </w:p>
          <w:p w14:paraId="7071C42A" w14:textId="77777777" w:rsidR="006A406C" w:rsidRPr="00A01FE1" w:rsidRDefault="006A406C" w:rsidP="009C2BA4">
            <w:pPr>
              <w:jc w:val="both"/>
              <w:rPr>
                <w:b/>
                <w:bCs/>
                <w:sz w:val="22"/>
                <w:szCs w:val="22"/>
                <w:lang w:val="lv-LV"/>
              </w:rPr>
            </w:pPr>
          </w:p>
          <w:p w14:paraId="66B5AFDA" w14:textId="6975E0D1" w:rsidR="006A406C" w:rsidRPr="00A01FE1" w:rsidRDefault="006A406C" w:rsidP="009C2BA4">
            <w:pPr>
              <w:jc w:val="both"/>
              <w:rPr>
                <w:b/>
                <w:bCs/>
                <w:sz w:val="22"/>
                <w:szCs w:val="22"/>
                <w:lang w:val="lv-LV"/>
              </w:rPr>
            </w:pPr>
            <w:r w:rsidRPr="00A01FE1">
              <w:rPr>
                <w:b/>
                <w:bCs/>
                <w:sz w:val="22"/>
                <w:szCs w:val="22"/>
                <w:lang w:val="lv-LV"/>
              </w:rPr>
              <w:t>1. Iepirkuma līguma izpildē piesaistītajiem apakšuzņēmējiem</w:t>
            </w:r>
            <w:r w:rsidRPr="00A01FE1">
              <w:rPr>
                <w:b/>
                <w:bCs/>
                <w:sz w:val="22"/>
                <w:szCs w:val="22"/>
                <w:vertAlign w:val="superscript"/>
                <w:lang w:val="lv-LV"/>
              </w:rPr>
              <w:footnoteReference w:id="8"/>
            </w:r>
            <w:r w:rsidRPr="00A01FE1">
              <w:rPr>
                <w:b/>
                <w:bCs/>
                <w:sz w:val="22"/>
                <w:szCs w:val="22"/>
                <w:lang w:val="lv-LV"/>
              </w:rPr>
              <w:t xml:space="preserve"> </w:t>
            </w:r>
            <w:r w:rsidRPr="00A01FE1">
              <w:rPr>
                <w:bCs/>
                <w:sz w:val="22"/>
                <w:szCs w:val="22"/>
                <w:lang w:val="lv-LV"/>
              </w:rPr>
              <w:t>(</w:t>
            </w:r>
            <w:r w:rsidRPr="00A01FE1">
              <w:rPr>
                <w:bCs/>
                <w:i/>
                <w:sz w:val="22"/>
                <w:szCs w:val="22"/>
                <w:lang w:val="lv-LV"/>
              </w:rPr>
              <w:t>ja tādi ir</w:t>
            </w:r>
            <w:r w:rsidRPr="00A01FE1">
              <w:rPr>
                <w:bCs/>
                <w:sz w:val="22"/>
                <w:szCs w:val="22"/>
                <w:lang w:val="lv-LV"/>
              </w:rPr>
              <w:t>):</w:t>
            </w: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54"/>
              <w:gridCol w:w="2205"/>
              <w:gridCol w:w="2412"/>
              <w:gridCol w:w="2123"/>
            </w:tblGrid>
            <w:tr w:rsidR="0099089B" w:rsidRPr="00A01FE1" w14:paraId="2232AF77" w14:textId="77777777" w:rsidTr="0099089B">
              <w:tc>
                <w:tcPr>
                  <w:tcW w:w="280" w:type="pct"/>
                  <w:shd w:val="clear" w:color="auto" w:fill="auto"/>
                </w:tcPr>
                <w:p w14:paraId="6328346E" w14:textId="77777777" w:rsidR="0099089B" w:rsidRPr="00A01FE1" w:rsidRDefault="0099089B" w:rsidP="009C2BA4">
                  <w:pPr>
                    <w:jc w:val="both"/>
                    <w:rPr>
                      <w:bCs/>
                      <w:sz w:val="22"/>
                      <w:szCs w:val="22"/>
                      <w:lang w:val="lv-LV"/>
                    </w:rPr>
                  </w:pPr>
                  <w:r w:rsidRPr="00A01FE1">
                    <w:rPr>
                      <w:bCs/>
                      <w:sz w:val="22"/>
                      <w:szCs w:val="22"/>
                      <w:lang w:val="lv-LV"/>
                    </w:rPr>
                    <w:t>Nr.</w:t>
                  </w:r>
                </w:p>
              </w:tc>
              <w:tc>
                <w:tcPr>
                  <w:tcW w:w="1183" w:type="pct"/>
                  <w:shd w:val="clear" w:color="auto" w:fill="auto"/>
                </w:tcPr>
                <w:p w14:paraId="187051EE" w14:textId="77777777" w:rsidR="0099089B" w:rsidRPr="00A01FE1" w:rsidRDefault="0099089B" w:rsidP="009C2BA4">
                  <w:pPr>
                    <w:jc w:val="both"/>
                    <w:rPr>
                      <w:bCs/>
                      <w:sz w:val="22"/>
                      <w:szCs w:val="22"/>
                      <w:lang w:val="lv-LV"/>
                    </w:rPr>
                  </w:pPr>
                  <w:r w:rsidRPr="00A01FE1">
                    <w:rPr>
                      <w:bCs/>
                      <w:sz w:val="22"/>
                      <w:szCs w:val="22"/>
                      <w:lang w:val="lv-LV"/>
                    </w:rPr>
                    <w:t>Apakšuzņēmēja nosaukums</w:t>
                  </w:r>
                </w:p>
              </w:tc>
              <w:tc>
                <w:tcPr>
                  <w:tcW w:w="1157" w:type="pct"/>
                </w:tcPr>
                <w:p w14:paraId="2803D581" w14:textId="77777777" w:rsidR="0099089B" w:rsidRPr="00A01FE1" w:rsidRDefault="0099089B" w:rsidP="009C2BA4">
                  <w:pPr>
                    <w:jc w:val="both"/>
                    <w:rPr>
                      <w:bCs/>
                      <w:sz w:val="22"/>
                      <w:szCs w:val="22"/>
                      <w:lang w:val="lv-LV"/>
                    </w:rPr>
                  </w:pPr>
                  <w:r w:rsidRPr="00A01FE1">
                    <w:rPr>
                      <w:bCs/>
                      <w:sz w:val="22"/>
                      <w:szCs w:val="22"/>
                      <w:lang w:val="lv-LV"/>
                    </w:rPr>
                    <w:t>Reģistrācijas numurs, adrese</w:t>
                  </w:r>
                </w:p>
              </w:tc>
              <w:tc>
                <w:tcPr>
                  <w:tcW w:w="1266" w:type="pct"/>
                </w:tcPr>
                <w:p w14:paraId="362278A0" w14:textId="77777777"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p w14:paraId="637A65E5" w14:textId="77777777" w:rsidR="0099089B" w:rsidRPr="00A01FE1" w:rsidRDefault="0099089B" w:rsidP="009C2BA4">
                  <w:pPr>
                    <w:jc w:val="both"/>
                    <w:rPr>
                      <w:bCs/>
                      <w:i/>
                      <w:sz w:val="22"/>
                      <w:szCs w:val="22"/>
                      <w:lang w:val="lv-LV"/>
                    </w:rPr>
                  </w:pPr>
                  <w:r w:rsidRPr="00A01FE1">
                    <w:rPr>
                      <w:bCs/>
                      <w:i/>
                      <w:sz w:val="22"/>
                      <w:szCs w:val="22"/>
                      <w:lang w:val="lv-LV"/>
                    </w:rPr>
                    <w:t>(uzdevumi)</w:t>
                  </w:r>
                </w:p>
              </w:tc>
              <w:tc>
                <w:tcPr>
                  <w:tcW w:w="1114" w:type="pct"/>
                  <w:shd w:val="clear" w:color="auto" w:fill="auto"/>
                </w:tcPr>
                <w:p w14:paraId="7159EEFF"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5F3CD8A9" w14:textId="77777777" w:rsidTr="0099089B">
              <w:trPr>
                <w:trHeight w:val="137"/>
              </w:trPr>
              <w:tc>
                <w:tcPr>
                  <w:tcW w:w="280" w:type="pct"/>
                  <w:shd w:val="clear" w:color="auto" w:fill="auto"/>
                </w:tcPr>
                <w:p w14:paraId="0D822167" w14:textId="77777777" w:rsidR="0099089B" w:rsidRPr="00A01FE1" w:rsidRDefault="0099089B" w:rsidP="009C2BA4">
                  <w:pPr>
                    <w:jc w:val="both"/>
                    <w:rPr>
                      <w:bCs/>
                      <w:sz w:val="22"/>
                      <w:szCs w:val="22"/>
                      <w:lang w:val="lv-LV"/>
                    </w:rPr>
                  </w:pPr>
                </w:p>
              </w:tc>
              <w:tc>
                <w:tcPr>
                  <w:tcW w:w="1183" w:type="pct"/>
                  <w:shd w:val="clear" w:color="auto" w:fill="auto"/>
                </w:tcPr>
                <w:p w14:paraId="54483699" w14:textId="77777777" w:rsidR="0099089B" w:rsidRPr="00A01FE1" w:rsidRDefault="0099089B" w:rsidP="009C2BA4">
                  <w:pPr>
                    <w:jc w:val="both"/>
                    <w:rPr>
                      <w:bCs/>
                      <w:sz w:val="22"/>
                      <w:szCs w:val="22"/>
                      <w:lang w:val="lv-LV"/>
                    </w:rPr>
                  </w:pPr>
                </w:p>
              </w:tc>
              <w:tc>
                <w:tcPr>
                  <w:tcW w:w="1157" w:type="pct"/>
                </w:tcPr>
                <w:p w14:paraId="71635EAD" w14:textId="77777777" w:rsidR="0099089B" w:rsidRPr="00A01FE1" w:rsidRDefault="0099089B" w:rsidP="009C2BA4">
                  <w:pPr>
                    <w:jc w:val="both"/>
                    <w:rPr>
                      <w:bCs/>
                      <w:sz w:val="22"/>
                      <w:szCs w:val="22"/>
                      <w:lang w:val="lv-LV"/>
                    </w:rPr>
                  </w:pPr>
                </w:p>
              </w:tc>
              <w:tc>
                <w:tcPr>
                  <w:tcW w:w="1266" w:type="pct"/>
                </w:tcPr>
                <w:p w14:paraId="0C33FD8D" w14:textId="77777777" w:rsidR="0099089B" w:rsidRPr="00A01FE1" w:rsidRDefault="0099089B" w:rsidP="009C2BA4">
                  <w:pPr>
                    <w:jc w:val="both"/>
                    <w:rPr>
                      <w:bCs/>
                      <w:sz w:val="22"/>
                      <w:szCs w:val="22"/>
                      <w:lang w:val="lv-LV"/>
                    </w:rPr>
                  </w:pPr>
                </w:p>
              </w:tc>
              <w:tc>
                <w:tcPr>
                  <w:tcW w:w="1114" w:type="pct"/>
                  <w:shd w:val="clear" w:color="auto" w:fill="auto"/>
                </w:tcPr>
                <w:p w14:paraId="338A6476" w14:textId="77777777" w:rsidR="0099089B" w:rsidRPr="00A01FE1" w:rsidRDefault="0099089B" w:rsidP="009C2BA4">
                  <w:pPr>
                    <w:jc w:val="both"/>
                    <w:rPr>
                      <w:bCs/>
                      <w:sz w:val="22"/>
                      <w:szCs w:val="22"/>
                      <w:lang w:val="lv-LV"/>
                    </w:rPr>
                  </w:pPr>
                </w:p>
              </w:tc>
            </w:tr>
          </w:tbl>
          <w:p w14:paraId="3C50A469" w14:textId="77777777" w:rsidR="006A406C" w:rsidRPr="00A01FE1" w:rsidRDefault="006A406C" w:rsidP="009C2BA4">
            <w:pPr>
              <w:jc w:val="both"/>
              <w:rPr>
                <w:b/>
                <w:bCs/>
                <w:sz w:val="22"/>
                <w:szCs w:val="22"/>
                <w:lang w:val="lv-LV"/>
              </w:rPr>
            </w:pPr>
          </w:p>
          <w:p w14:paraId="7CC021E3" w14:textId="77777777" w:rsidR="006A406C" w:rsidRPr="00A01FE1" w:rsidRDefault="006A406C" w:rsidP="009C2BA4">
            <w:pPr>
              <w:jc w:val="both"/>
              <w:rPr>
                <w:b/>
                <w:bCs/>
                <w:sz w:val="22"/>
                <w:szCs w:val="22"/>
                <w:lang w:val="lv-LV"/>
              </w:rPr>
            </w:pPr>
            <w:r w:rsidRPr="00A01FE1">
              <w:rPr>
                <w:b/>
                <w:bCs/>
                <w:sz w:val="22"/>
                <w:szCs w:val="22"/>
                <w:lang w:val="lv-LV"/>
              </w:rPr>
              <w:t>Pielikumā:</w:t>
            </w:r>
            <w:r w:rsidRPr="00A01FE1">
              <w:rPr>
                <w:bCs/>
                <w:sz w:val="22"/>
                <w:szCs w:val="22"/>
                <w:lang w:val="lv-LV"/>
              </w:rPr>
              <w:t xml:space="preserve"> apakšuzņēmēja apliecinājums par tā gatavību veikt tam izpildei nododamo līguma                           daļu uz __ </w:t>
            </w:r>
            <w:proofErr w:type="spellStart"/>
            <w:r w:rsidRPr="00A01FE1">
              <w:rPr>
                <w:bCs/>
                <w:sz w:val="22"/>
                <w:szCs w:val="22"/>
                <w:lang w:val="lv-LV"/>
              </w:rPr>
              <w:t>lp</w:t>
            </w:r>
            <w:proofErr w:type="spellEnd"/>
            <w:r w:rsidRPr="00A01FE1">
              <w:rPr>
                <w:bCs/>
                <w:sz w:val="22"/>
                <w:szCs w:val="22"/>
                <w:lang w:val="lv-LV"/>
              </w:rPr>
              <w:t>.</w:t>
            </w:r>
          </w:p>
          <w:p w14:paraId="71E1082F" w14:textId="77777777" w:rsidR="006A406C" w:rsidRPr="00A01FE1" w:rsidRDefault="006A406C" w:rsidP="009C2BA4">
            <w:pPr>
              <w:jc w:val="both"/>
              <w:rPr>
                <w:b/>
                <w:bCs/>
                <w:sz w:val="22"/>
                <w:szCs w:val="22"/>
                <w:lang w:val="lv-LV"/>
              </w:rPr>
            </w:pPr>
          </w:p>
          <w:p w14:paraId="6103E3B1" w14:textId="7F33B0F6" w:rsidR="006A406C" w:rsidRPr="00A01FE1" w:rsidRDefault="008370BE" w:rsidP="009C2BA4">
            <w:pPr>
              <w:jc w:val="both"/>
              <w:rPr>
                <w:b/>
                <w:bCs/>
                <w:sz w:val="22"/>
                <w:szCs w:val="22"/>
                <w:lang w:val="lv-LV"/>
              </w:rPr>
            </w:pPr>
            <w:r>
              <w:rPr>
                <w:b/>
                <w:bCs/>
                <w:sz w:val="22"/>
                <w:szCs w:val="22"/>
                <w:lang w:val="lv-LV"/>
              </w:rPr>
              <w:t>2</w:t>
            </w:r>
            <w:r w:rsidR="006A406C" w:rsidRPr="00A01FE1">
              <w:rPr>
                <w:b/>
                <w:bCs/>
                <w:sz w:val="22"/>
                <w:szCs w:val="22"/>
                <w:lang w:val="lv-LV"/>
              </w:rPr>
              <w:t>. Personām, uz kuras iespējām pretendents balstās, lai apliecinātu, ka tā kvalifikācija atbilst prasībām, kas noteiktas paziņojumā par plānoto līgumu vai iepirkuma nolikumā</w:t>
            </w:r>
            <w:r w:rsidR="006A406C" w:rsidRPr="00A01FE1">
              <w:rPr>
                <w:b/>
                <w:bCs/>
                <w:sz w:val="22"/>
                <w:szCs w:val="22"/>
                <w:vertAlign w:val="superscript"/>
                <w:lang w:val="lv-LV"/>
              </w:rPr>
              <w:footnoteReference w:id="9"/>
            </w:r>
            <w:r w:rsidR="006A406C" w:rsidRPr="00A01FE1">
              <w:rPr>
                <w:b/>
                <w:bCs/>
                <w:sz w:val="22"/>
                <w:szCs w:val="22"/>
                <w:lang w:val="lv-LV"/>
              </w:rPr>
              <w:t xml:space="preserve"> </w:t>
            </w:r>
            <w:r w:rsidR="006A406C" w:rsidRPr="00A01FE1">
              <w:rPr>
                <w:bCs/>
                <w:sz w:val="22"/>
                <w:szCs w:val="22"/>
                <w:lang w:val="lv-LV"/>
              </w:rPr>
              <w:t>(</w:t>
            </w:r>
            <w:r w:rsidR="006A406C" w:rsidRPr="00A01FE1">
              <w:rPr>
                <w:bCs/>
                <w:i/>
                <w:sz w:val="22"/>
                <w:szCs w:val="22"/>
                <w:lang w:val="lv-LV"/>
              </w:rPr>
              <w:t>ja tādas ir</w:t>
            </w:r>
            <w:r w:rsidR="006A406C" w:rsidRPr="00A01FE1">
              <w:rPr>
                <w:bCs/>
                <w:sz w:val="22"/>
                <w:szCs w:val="22"/>
                <w:lang w:val="lv-LV"/>
              </w:rPr>
              <w:t>)</w:t>
            </w:r>
            <w:r w:rsidR="006A406C" w:rsidRPr="00A01FE1">
              <w:rPr>
                <w:b/>
                <w:bCs/>
                <w:sz w:val="22"/>
                <w:szCs w:val="22"/>
                <w:lang w:val="lv-LV"/>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2337"/>
              <w:gridCol w:w="2125"/>
              <w:gridCol w:w="2411"/>
              <w:gridCol w:w="2149"/>
            </w:tblGrid>
            <w:tr w:rsidR="0099089B" w:rsidRPr="00A01FE1" w14:paraId="20E53D5E" w14:textId="77777777" w:rsidTr="0099089B">
              <w:tc>
                <w:tcPr>
                  <w:tcW w:w="278" w:type="pct"/>
                  <w:shd w:val="clear" w:color="auto" w:fill="auto"/>
                </w:tcPr>
                <w:p w14:paraId="6D42D770" w14:textId="77777777" w:rsidR="0099089B" w:rsidRPr="00A01FE1" w:rsidRDefault="0099089B" w:rsidP="009C2BA4">
                  <w:pPr>
                    <w:jc w:val="both"/>
                    <w:rPr>
                      <w:bCs/>
                      <w:sz w:val="22"/>
                      <w:szCs w:val="22"/>
                      <w:lang w:val="lv-LV"/>
                    </w:rPr>
                  </w:pPr>
                  <w:r w:rsidRPr="00A01FE1">
                    <w:rPr>
                      <w:bCs/>
                      <w:sz w:val="22"/>
                      <w:szCs w:val="22"/>
                      <w:lang w:val="lv-LV"/>
                    </w:rPr>
                    <w:t>Nr.</w:t>
                  </w:r>
                </w:p>
              </w:tc>
              <w:tc>
                <w:tcPr>
                  <w:tcW w:w="1223" w:type="pct"/>
                  <w:shd w:val="clear" w:color="auto" w:fill="auto"/>
                </w:tcPr>
                <w:p w14:paraId="384FD13C" w14:textId="548E2BE4" w:rsidR="0099089B" w:rsidRPr="00A01FE1" w:rsidRDefault="0099089B" w:rsidP="009C2BA4">
                  <w:pPr>
                    <w:jc w:val="both"/>
                    <w:rPr>
                      <w:bCs/>
                      <w:sz w:val="22"/>
                      <w:szCs w:val="22"/>
                      <w:lang w:val="lv-LV"/>
                    </w:rPr>
                  </w:pPr>
                  <w:r w:rsidRPr="00A01FE1">
                    <w:rPr>
                      <w:bCs/>
                      <w:sz w:val="22"/>
                      <w:szCs w:val="22"/>
                      <w:lang w:val="lv-LV"/>
                    </w:rPr>
                    <w:t>Nosaukums</w:t>
                  </w:r>
                </w:p>
              </w:tc>
              <w:tc>
                <w:tcPr>
                  <w:tcW w:w="1112" w:type="pct"/>
                </w:tcPr>
                <w:p w14:paraId="488F823E" w14:textId="10BB86C6" w:rsidR="0099089B" w:rsidRPr="00A01FE1" w:rsidRDefault="0099089B" w:rsidP="009C2BA4">
                  <w:pPr>
                    <w:jc w:val="both"/>
                    <w:rPr>
                      <w:bCs/>
                      <w:sz w:val="22"/>
                      <w:szCs w:val="22"/>
                      <w:lang w:val="lv-LV"/>
                    </w:rPr>
                  </w:pPr>
                  <w:r w:rsidRPr="00A01FE1">
                    <w:rPr>
                      <w:bCs/>
                      <w:sz w:val="22"/>
                      <w:szCs w:val="22"/>
                      <w:lang w:val="lv-LV"/>
                    </w:rPr>
                    <w:t>Reģistrācijas numurs, adrese/ vārds, uzvārds, adrese</w:t>
                  </w:r>
                </w:p>
              </w:tc>
              <w:tc>
                <w:tcPr>
                  <w:tcW w:w="1262" w:type="pct"/>
                </w:tcPr>
                <w:p w14:paraId="691AB3DA" w14:textId="187E83B5" w:rsidR="0099089B" w:rsidRPr="00A01FE1" w:rsidRDefault="0099089B" w:rsidP="009C2BA4">
                  <w:pPr>
                    <w:jc w:val="both"/>
                    <w:rPr>
                      <w:bCs/>
                      <w:sz w:val="22"/>
                      <w:szCs w:val="22"/>
                      <w:lang w:val="lv-LV"/>
                    </w:rPr>
                  </w:pPr>
                  <w:r w:rsidRPr="00A01FE1">
                    <w:rPr>
                      <w:bCs/>
                      <w:sz w:val="22"/>
                      <w:szCs w:val="22"/>
                      <w:lang w:val="lv-LV"/>
                    </w:rPr>
                    <w:t xml:space="preserve">Izpildei nododamā līguma daļa </w:t>
                  </w:r>
                </w:p>
              </w:tc>
              <w:tc>
                <w:tcPr>
                  <w:tcW w:w="1125" w:type="pct"/>
                  <w:shd w:val="clear" w:color="auto" w:fill="auto"/>
                </w:tcPr>
                <w:p w14:paraId="0605A05A" w14:textId="77777777" w:rsidR="0099089B" w:rsidRPr="00A01FE1" w:rsidRDefault="0099089B" w:rsidP="009C2BA4">
                  <w:pPr>
                    <w:jc w:val="both"/>
                    <w:rPr>
                      <w:bCs/>
                      <w:sz w:val="22"/>
                      <w:szCs w:val="22"/>
                      <w:lang w:val="lv-LV"/>
                    </w:rPr>
                  </w:pPr>
                  <w:r w:rsidRPr="00A01FE1">
                    <w:rPr>
                      <w:bCs/>
                      <w:sz w:val="22"/>
                      <w:szCs w:val="22"/>
                      <w:lang w:val="lv-LV"/>
                    </w:rPr>
                    <w:t>Nododamā līguma summas daļa naudas izteiksmē</w:t>
                  </w:r>
                </w:p>
              </w:tc>
            </w:tr>
            <w:tr w:rsidR="0099089B" w:rsidRPr="00A01FE1" w14:paraId="3CDF35D9" w14:textId="77777777" w:rsidTr="0099089B">
              <w:trPr>
                <w:trHeight w:val="137"/>
              </w:trPr>
              <w:tc>
                <w:tcPr>
                  <w:tcW w:w="278" w:type="pct"/>
                  <w:shd w:val="clear" w:color="auto" w:fill="auto"/>
                </w:tcPr>
                <w:p w14:paraId="156FFA1F" w14:textId="77777777" w:rsidR="0099089B" w:rsidRPr="00A01FE1" w:rsidRDefault="0099089B" w:rsidP="009C2BA4">
                  <w:pPr>
                    <w:jc w:val="both"/>
                    <w:rPr>
                      <w:bCs/>
                      <w:sz w:val="22"/>
                      <w:szCs w:val="22"/>
                      <w:lang w:val="lv-LV"/>
                    </w:rPr>
                  </w:pPr>
                </w:p>
              </w:tc>
              <w:tc>
                <w:tcPr>
                  <w:tcW w:w="1223" w:type="pct"/>
                  <w:shd w:val="clear" w:color="auto" w:fill="auto"/>
                </w:tcPr>
                <w:p w14:paraId="03DB28DE" w14:textId="77777777" w:rsidR="0099089B" w:rsidRPr="00A01FE1" w:rsidRDefault="0099089B" w:rsidP="009C2BA4">
                  <w:pPr>
                    <w:jc w:val="both"/>
                    <w:rPr>
                      <w:bCs/>
                      <w:sz w:val="22"/>
                      <w:szCs w:val="22"/>
                      <w:lang w:val="lv-LV"/>
                    </w:rPr>
                  </w:pPr>
                </w:p>
              </w:tc>
              <w:tc>
                <w:tcPr>
                  <w:tcW w:w="1112" w:type="pct"/>
                </w:tcPr>
                <w:p w14:paraId="28091632" w14:textId="77777777" w:rsidR="0099089B" w:rsidRPr="00A01FE1" w:rsidRDefault="0099089B" w:rsidP="009C2BA4">
                  <w:pPr>
                    <w:jc w:val="both"/>
                    <w:rPr>
                      <w:bCs/>
                      <w:sz w:val="22"/>
                      <w:szCs w:val="22"/>
                      <w:lang w:val="lv-LV"/>
                    </w:rPr>
                  </w:pPr>
                </w:p>
              </w:tc>
              <w:tc>
                <w:tcPr>
                  <w:tcW w:w="1262" w:type="pct"/>
                </w:tcPr>
                <w:p w14:paraId="09BB8992" w14:textId="448471A8" w:rsidR="0099089B" w:rsidRPr="00A01FE1" w:rsidRDefault="0099089B" w:rsidP="009C2BA4">
                  <w:pPr>
                    <w:jc w:val="both"/>
                    <w:rPr>
                      <w:bCs/>
                      <w:sz w:val="22"/>
                      <w:szCs w:val="22"/>
                      <w:lang w:val="lv-LV"/>
                    </w:rPr>
                  </w:pPr>
                </w:p>
              </w:tc>
              <w:tc>
                <w:tcPr>
                  <w:tcW w:w="1125" w:type="pct"/>
                  <w:shd w:val="clear" w:color="auto" w:fill="auto"/>
                </w:tcPr>
                <w:p w14:paraId="662BE438" w14:textId="77777777" w:rsidR="0099089B" w:rsidRPr="00A01FE1" w:rsidRDefault="0099089B" w:rsidP="009C2BA4">
                  <w:pPr>
                    <w:jc w:val="both"/>
                    <w:rPr>
                      <w:bCs/>
                      <w:sz w:val="22"/>
                      <w:szCs w:val="22"/>
                      <w:lang w:val="lv-LV"/>
                    </w:rPr>
                  </w:pPr>
                </w:p>
              </w:tc>
            </w:tr>
          </w:tbl>
          <w:p w14:paraId="5A21A930" w14:textId="77777777" w:rsidR="006A406C" w:rsidRPr="00A01FE1" w:rsidRDefault="006A406C" w:rsidP="009C2BA4">
            <w:pPr>
              <w:jc w:val="both"/>
              <w:rPr>
                <w:b/>
                <w:bCs/>
                <w:sz w:val="22"/>
                <w:szCs w:val="22"/>
                <w:lang w:val="lv-LV"/>
              </w:rPr>
            </w:pPr>
            <w:r w:rsidRPr="00A01FE1">
              <w:rPr>
                <w:b/>
                <w:bCs/>
                <w:sz w:val="22"/>
                <w:szCs w:val="22"/>
                <w:lang w:val="lv-LV"/>
              </w:rPr>
              <w:t xml:space="preserve">Pielikumā: </w:t>
            </w:r>
            <w:r w:rsidRPr="00A01FE1">
              <w:rPr>
                <w:bCs/>
                <w:sz w:val="22"/>
                <w:szCs w:val="22"/>
                <w:lang w:val="lv-LV"/>
              </w:rPr>
              <w:t>personu apliecinājums vai vienošanās par nepieciešamo resursu nodošanu piegādātāja                           rīcībā uz ___.</w:t>
            </w:r>
            <w:proofErr w:type="spellStart"/>
            <w:r w:rsidRPr="00A01FE1">
              <w:rPr>
                <w:bCs/>
                <w:sz w:val="22"/>
                <w:szCs w:val="22"/>
                <w:lang w:val="lv-LV"/>
              </w:rPr>
              <w:t>lp</w:t>
            </w:r>
            <w:proofErr w:type="spellEnd"/>
            <w:r w:rsidRPr="00A01FE1">
              <w:rPr>
                <w:bCs/>
                <w:sz w:val="22"/>
                <w:szCs w:val="22"/>
                <w:lang w:val="lv-LV"/>
              </w:rPr>
              <w:t>.</w:t>
            </w:r>
          </w:p>
          <w:tbl>
            <w:tblPr>
              <w:tblpPr w:leftFromText="180" w:rightFromText="180" w:vertAnchor="text" w:horzAnchor="margin" w:tblpXSpec="center" w:tblpY="129"/>
              <w:tblW w:w="9332" w:type="dxa"/>
              <w:tblLayout w:type="fixed"/>
              <w:tblLook w:val="0000" w:firstRow="0" w:lastRow="0" w:firstColumn="0" w:lastColumn="0" w:noHBand="0" w:noVBand="0"/>
            </w:tblPr>
            <w:tblGrid>
              <w:gridCol w:w="2972"/>
              <w:gridCol w:w="6360"/>
            </w:tblGrid>
            <w:tr w:rsidR="006A406C" w:rsidRPr="00A01FE1" w14:paraId="2B3383B6" w14:textId="77777777" w:rsidTr="00186F06">
              <w:trPr>
                <w:trHeight w:val="416"/>
              </w:trPr>
              <w:tc>
                <w:tcPr>
                  <w:tcW w:w="2972" w:type="dxa"/>
                  <w:tcBorders>
                    <w:top w:val="single" w:sz="4" w:space="0" w:color="000000"/>
                    <w:left w:val="single" w:sz="4" w:space="0" w:color="000000"/>
                    <w:bottom w:val="single" w:sz="4" w:space="0" w:color="000000"/>
                  </w:tcBorders>
                  <w:vAlign w:val="center"/>
                </w:tcPr>
                <w:p w14:paraId="58646ABB" w14:textId="77777777" w:rsidR="006A406C" w:rsidRPr="00A01FE1" w:rsidRDefault="006A406C" w:rsidP="009C2BA4">
                  <w:pPr>
                    <w:jc w:val="both"/>
                    <w:rPr>
                      <w:b/>
                      <w:bCs/>
                      <w:sz w:val="22"/>
                      <w:szCs w:val="22"/>
                      <w:lang w:val="lv-LV"/>
                    </w:rPr>
                  </w:pPr>
                  <w:r w:rsidRPr="00A01FE1">
                    <w:rPr>
                      <w:b/>
                      <w:bCs/>
                      <w:sz w:val="22"/>
                      <w:szCs w:val="22"/>
                      <w:lang w:val="lv-LV"/>
                    </w:rPr>
                    <w:t>Vārds, uzvārds,  amats</w:t>
                  </w:r>
                </w:p>
              </w:tc>
              <w:tc>
                <w:tcPr>
                  <w:tcW w:w="6360" w:type="dxa"/>
                  <w:tcBorders>
                    <w:top w:val="single" w:sz="4" w:space="0" w:color="000000"/>
                    <w:left w:val="single" w:sz="4" w:space="0" w:color="000000"/>
                    <w:bottom w:val="single" w:sz="4" w:space="0" w:color="000000"/>
                    <w:right w:val="single" w:sz="4" w:space="0" w:color="000000"/>
                  </w:tcBorders>
                  <w:vAlign w:val="center"/>
                </w:tcPr>
                <w:p w14:paraId="1F5F6F0A" w14:textId="77777777" w:rsidR="006A406C" w:rsidRPr="00A01FE1" w:rsidRDefault="006A406C" w:rsidP="009C2BA4">
                  <w:pPr>
                    <w:jc w:val="both"/>
                    <w:rPr>
                      <w:bCs/>
                      <w:sz w:val="22"/>
                      <w:szCs w:val="22"/>
                      <w:lang w:val="lv-LV"/>
                    </w:rPr>
                  </w:pPr>
                </w:p>
              </w:tc>
            </w:tr>
            <w:tr w:rsidR="006A406C" w:rsidRPr="00A01FE1" w14:paraId="5E7EB3BB" w14:textId="77777777" w:rsidTr="00186F06">
              <w:trPr>
                <w:trHeight w:val="422"/>
              </w:trPr>
              <w:tc>
                <w:tcPr>
                  <w:tcW w:w="2972" w:type="dxa"/>
                  <w:tcBorders>
                    <w:left w:val="single" w:sz="4" w:space="0" w:color="000000"/>
                    <w:bottom w:val="single" w:sz="4" w:space="0" w:color="auto"/>
                  </w:tcBorders>
                  <w:vAlign w:val="center"/>
                </w:tcPr>
                <w:p w14:paraId="7250B5FB" w14:textId="77777777" w:rsidR="006A406C" w:rsidRPr="00A01FE1" w:rsidRDefault="006A406C" w:rsidP="009C2BA4">
                  <w:pPr>
                    <w:jc w:val="both"/>
                    <w:rPr>
                      <w:b/>
                      <w:bCs/>
                      <w:sz w:val="22"/>
                      <w:szCs w:val="22"/>
                      <w:lang w:val="lv-LV"/>
                    </w:rPr>
                  </w:pPr>
                  <w:r w:rsidRPr="00A01FE1">
                    <w:rPr>
                      <w:b/>
                      <w:bCs/>
                      <w:sz w:val="22"/>
                      <w:szCs w:val="22"/>
                      <w:lang w:val="lv-LV"/>
                    </w:rPr>
                    <w:t>Paraksts</w:t>
                  </w:r>
                </w:p>
              </w:tc>
              <w:tc>
                <w:tcPr>
                  <w:tcW w:w="6360" w:type="dxa"/>
                  <w:tcBorders>
                    <w:left w:val="single" w:sz="4" w:space="0" w:color="000000"/>
                    <w:bottom w:val="single" w:sz="4" w:space="0" w:color="auto"/>
                    <w:right w:val="single" w:sz="4" w:space="0" w:color="000000"/>
                  </w:tcBorders>
                  <w:vAlign w:val="center"/>
                </w:tcPr>
                <w:p w14:paraId="1D62485C" w14:textId="77777777" w:rsidR="006A406C" w:rsidRPr="00A01FE1" w:rsidRDefault="006A406C" w:rsidP="009C2BA4">
                  <w:pPr>
                    <w:jc w:val="both"/>
                    <w:rPr>
                      <w:bCs/>
                      <w:sz w:val="22"/>
                      <w:szCs w:val="22"/>
                      <w:lang w:val="lv-LV"/>
                    </w:rPr>
                  </w:pPr>
                </w:p>
              </w:tc>
            </w:tr>
          </w:tbl>
          <w:p w14:paraId="3DC2039F" w14:textId="77777777" w:rsidR="006A406C" w:rsidRPr="00A01FE1" w:rsidRDefault="006A406C" w:rsidP="009C2BA4">
            <w:pPr>
              <w:jc w:val="both"/>
              <w:rPr>
                <w:b/>
                <w:bCs/>
                <w:sz w:val="22"/>
                <w:szCs w:val="22"/>
                <w:lang w:val="lv-LV"/>
              </w:rPr>
            </w:pPr>
          </w:p>
        </w:tc>
      </w:tr>
    </w:tbl>
    <w:p w14:paraId="6206991C" w14:textId="6502DA97" w:rsidR="006A406C" w:rsidRPr="00A01FE1" w:rsidRDefault="006A406C" w:rsidP="006A406C">
      <w:pPr>
        <w:suppressAutoHyphens/>
        <w:spacing w:before="120" w:line="276" w:lineRule="auto"/>
        <w:jc w:val="both"/>
        <w:rPr>
          <w:rFonts w:eastAsia="Calibri"/>
          <w:b/>
          <w:sz w:val="22"/>
          <w:szCs w:val="22"/>
          <w:lang w:val="lv-LV" w:eastAsia="ar-SA"/>
        </w:rPr>
      </w:pPr>
    </w:p>
    <w:p w14:paraId="322CC308" w14:textId="77777777" w:rsidR="006A406C" w:rsidRPr="00A01FE1" w:rsidRDefault="006A406C" w:rsidP="006A406C">
      <w:pPr>
        <w:tabs>
          <w:tab w:val="center" w:pos="4643"/>
          <w:tab w:val="left" w:pos="6983"/>
        </w:tabs>
        <w:spacing w:line="276" w:lineRule="auto"/>
        <w:jc w:val="both"/>
        <w:rPr>
          <w:rFonts w:eastAsiaTheme="minorHAnsi"/>
          <w:b/>
          <w:lang w:val="lv-LV"/>
        </w:rPr>
      </w:pPr>
    </w:p>
    <w:p w14:paraId="469547B3" w14:textId="5E665F6C" w:rsidR="006A406C" w:rsidRPr="00A01FE1" w:rsidRDefault="006A406C" w:rsidP="006A406C">
      <w:pPr>
        <w:rPr>
          <w:lang w:val="lv-LV"/>
        </w:rPr>
      </w:pPr>
      <w:r w:rsidRPr="00A01FE1">
        <w:rPr>
          <w:lang w:val="lv-LV"/>
        </w:rPr>
        <w:br w:type="page"/>
      </w:r>
    </w:p>
    <w:p w14:paraId="2CB2672D" w14:textId="6F3EFC6A" w:rsidR="00B50CBF" w:rsidRPr="00A01FE1" w:rsidRDefault="006A406C" w:rsidP="00B50CBF">
      <w:pPr>
        <w:jc w:val="right"/>
        <w:rPr>
          <w:i/>
          <w:sz w:val="22"/>
          <w:szCs w:val="22"/>
          <w:lang w:val="lv-LV"/>
        </w:rPr>
      </w:pPr>
      <w:r w:rsidRPr="00A01FE1">
        <w:rPr>
          <w:i/>
          <w:sz w:val="22"/>
          <w:szCs w:val="22"/>
          <w:lang w:val="lv-LV"/>
        </w:rPr>
        <w:lastRenderedPageBreak/>
        <w:t>5</w:t>
      </w:r>
      <w:r w:rsidR="00B50CBF" w:rsidRPr="00A01FE1">
        <w:rPr>
          <w:i/>
          <w:sz w:val="22"/>
          <w:szCs w:val="22"/>
          <w:lang w:val="lv-LV"/>
        </w:rPr>
        <w:t xml:space="preserve">.pielikums </w:t>
      </w:r>
    </w:p>
    <w:p w14:paraId="532CE54A" w14:textId="77777777" w:rsidR="00B50CBF" w:rsidRPr="00A01FE1" w:rsidRDefault="00B50CBF" w:rsidP="00B50CBF">
      <w:pPr>
        <w:jc w:val="right"/>
        <w:rPr>
          <w:sz w:val="22"/>
          <w:szCs w:val="22"/>
          <w:lang w:val="lv-LV"/>
        </w:rPr>
      </w:pPr>
    </w:p>
    <w:p w14:paraId="7C652DB5"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4822B4FA" w14:textId="3C292F19"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5D2ACAC8" w14:textId="1A4F1FBD"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03731007" w14:textId="77777777" w:rsidR="00B50CBF" w:rsidRPr="00A01FE1" w:rsidRDefault="00B50CBF" w:rsidP="0070625B">
      <w:pPr>
        <w:pStyle w:val="Apakpunkts"/>
        <w:numPr>
          <w:ilvl w:val="0"/>
          <w:numId w:val="0"/>
        </w:numPr>
        <w:rPr>
          <w:rFonts w:ascii="Times New Roman" w:hAnsi="Times New Roman"/>
          <w:sz w:val="22"/>
          <w:szCs w:val="22"/>
        </w:rPr>
      </w:pPr>
    </w:p>
    <w:p w14:paraId="703A891F" w14:textId="77777777" w:rsidR="00B50CBF" w:rsidRPr="00A01FE1" w:rsidRDefault="00B50CBF" w:rsidP="00B50CBF">
      <w:pPr>
        <w:pStyle w:val="Apakpunkts"/>
        <w:numPr>
          <w:ilvl w:val="0"/>
          <w:numId w:val="0"/>
        </w:numPr>
        <w:jc w:val="center"/>
        <w:rPr>
          <w:rFonts w:ascii="Times New Roman" w:hAnsi="Times New Roman"/>
          <w:sz w:val="22"/>
          <w:szCs w:val="22"/>
        </w:rPr>
      </w:pPr>
    </w:p>
    <w:p w14:paraId="10AB6D64" w14:textId="77777777"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APAKŠUZŅĒMĒJA / PERSONAS, UZ KURAS IESPĒJĀM PRETENDENTS BALSTĀS, APLIECINĀJUMS</w:t>
      </w:r>
      <w:r w:rsidRPr="00A01FE1">
        <w:rPr>
          <w:rStyle w:val="Vresatsauce"/>
          <w:rFonts w:ascii="Times New Roman" w:eastAsia="Calibri" w:hAnsi="Times New Roman"/>
          <w:sz w:val="22"/>
          <w:szCs w:val="22"/>
        </w:rPr>
        <w:footnoteReference w:id="10"/>
      </w:r>
    </w:p>
    <w:p w14:paraId="1B904403" w14:textId="77777777" w:rsidR="00B50CBF" w:rsidRPr="00A01FE1" w:rsidRDefault="00B50CBF" w:rsidP="00B50CBF">
      <w:pPr>
        <w:pStyle w:val="Apakpunkts"/>
        <w:numPr>
          <w:ilvl w:val="0"/>
          <w:numId w:val="0"/>
        </w:numPr>
        <w:jc w:val="center"/>
        <w:rPr>
          <w:rFonts w:ascii="Times New Roman" w:hAnsi="Times New Roman"/>
          <w:b w:val="0"/>
          <w:bCs/>
          <w:i/>
          <w:iCs/>
          <w:sz w:val="22"/>
          <w:szCs w:val="22"/>
        </w:rPr>
      </w:pPr>
      <w:r w:rsidRPr="00A01FE1">
        <w:rPr>
          <w:rFonts w:ascii="Times New Roman" w:hAnsi="Times New Roman"/>
          <w:b w:val="0"/>
          <w:bCs/>
          <w:i/>
          <w:iCs/>
          <w:sz w:val="22"/>
          <w:szCs w:val="22"/>
        </w:rPr>
        <w:t>(veidne)</w:t>
      </w:r>
    </w:p>
    <w:p w14:paraId="088DE0CA" w14:textId="77777777" w:rsidR="00B50CBF" w:rsidRPr="00A01FE1" w:rsidRDefault="00B50CBF" w:rsidP="00B50CBF">
      <w:pPr>
        <w:pStyle w:val="Apakpunkts"/>
        <w:numPr>
          <w:ilvl w:val="0"/>
          <w:numId w:val="0"/>
        </w:numPr>
        <w:jc w:val="center"/>
        <w:rPr>
          <w:rFonts w:ascii="Times New Roman" w:hAnsi="Times New Roman"/>
          <w:sz w:val="22"/>
          <w:szCs w:val="22"/>
        </w:rPr>
      </w:pPr>
    </w:p>
    <w:p w14:paraId="45F5539D" w14:textId="77777777" w:rsidR="00B50CBF" w:rsidRPr="00A01FE1" w:rsidRDefault="00B50CBF" w:rsidP="00B50CBF">
      <w:pPr>
        <w:pStyle w:val="Apakpunkts"/>
        <w:numPr>
          <w:ilvl w:val="0"/>
          <w:numId w:val="0"/>
        </w:numPr>
        <w:jc w:val="both"/>
        <w:rPr>
          <w:rFonts w:ascii="Times New Roman" w:hAnsi="Times New Roman"/>
          <w:sz w:val="22"/>
          <w:szCs w:val="22"/>
        </w:rPr>
      </w:pPr>
      <w:r w:rsidRPr="00A01FE1">
        <w:rPr>
          <w:rFonts w:ascii="Times New Roman" w:hAnsi="Times New Roman"/>
          <w:sz w:val="22"/>
          <w:szCs w:val="22"/>
        </w:rPr>
        <w:t>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xml:space="preserve">” </w:t>
      </w:r>
      <w:r w:rsidRPr="00A01FE1">
        <w:rPr>
          <w:rFonts w:ascii="Times New Roman" w:hAnsi="Times New Roman"/>
          <w:sz w:val="22"/>
          <w:szCs w:val="22"/>
          <w:highlight w:val="lightGray"/>
        </w:rPr>
        <w:t>&lt;Iepirkuma procedūras identifikācijas numurs&gt;</w:t>
      </w:r>
      <w:r w:rsidRPr="00A01FE1">
        <w:rPr>
          <w:rFonts w:ascii="Times New Roman" w:hAnsi="Times New Roman"/>
          <w:sz w:val="22"/>
          <w:szCs w:val="22"/>
        </w:rPr>
        <w:t xml:space="preserve"> ietvaros </w:t>
      </w:r>
    </w:p>
    <w:p w14:paraId="6F958AA5" w14:textId="77777777" w:rsidR="00B50CBF" w:rsidRPr="00A01FE1" w:rsidRDefault="00B50CBF" w:rsidP="00B50CBF">
      <w:pPr>
        <w:pStyle w:val="Rindkopa"/>
        <w:rPr>
          <w:rFonts w:ascii="Times New Roman" w:hAnsi="Times New Roman"/>
          <w:sz w:val="22"/>
          <w:szCs w:val="22"/>
        </w:rPr>
      </w:pPr>
    </w:p>
    <w:p w14:paraId="56F4C943" w14:textId="77777777" w:rsidR="00B50CBF" w:rsidRPr="00A01FE1" w:rsidRDefault="00B50CBF" w:rsidP="00B50CBF">
      <w:pPr>
        <w:pStyle w:val="Rindkopa"/>
        <w:ind w:left="0" w:firstLine="720"/>
        <w:rPr>
          <w:rFonts w:ascii="Times New Roman" w:hAnsi="Times New Roman"/>
          <w:sz w:val="22"/>
          <w:szCs w:val="22"/>
        </w:rPr>
      </w:pPr>
    </w:p>
    <w:p w14:paraId="07D9E9C8" w14:textId="77777777" w:rsidR="00B50CBF" w:rsidRPr="00A01FE1" w:rsidRDefault="00B50CBF" w:rsidP="00B50CBF">
      <w:pPr>
        <w:pStyle w:val="Rindkopa"/>
        <w:ind w:left="0" w:firstLine="720"/>
        <w:rPr>
          <w:rFonts w:ascii="Times New Roman" w:hAnsi="Times New Roman"/>
          <w:sz w:val="22"/>
          <w:szCs w:val="22"/>
        </w:rPr>
      </w:pPr>
      <w:r w:rsidRPr="00A01FE1">
        <w:rPr>
          <w:rFonts w:ascii="Times New Roman" w:hAnsi="Times New Roman"/>
          <w:sz w:val="22"/>
          <w:szCs w:val="22"/>
        </w:rPr>
        <w:t xml:space="preserve">Ar šo </w:t>
      </w:r>
      <w:r w:rsidRPr="00A01FE1">
        <w:rPr>
          <w:rFonts w:ascii="Times New Roman" w:hAnsi="Times New Roman"/>
          <w:sz w:val="22"/>
          <w:szCs w:val="22"/>
          <w:highlight w:val="lightGray"/>
        </w:rPr>
        <w:t>&lt;Apakšuzņēmēja vai Personas, uz kuras iespējām Pretendents balstās, nosaukums vai vārds un uzvārds (ja apakšuzņēmējs vai Persona, uz kuras iespējām Pretendents balstās, ir fiziska persona), reģistrācijas numurs vai personas kods (ja apakšuzņēmējs ir fiziska persona) un adrese&gt;</w:t>
      </w:r>
      <w:r w:rsidRPr="00A01FE1">
        <w:rPr>
          <w:rFonts w:ascii="Times New Roman" w:hAnsi="Times New Roman"/>
          <w:sz w:val="22"/>
          <w:szCs w:val="22"/>
        </w:rPr>
        <w:t>:</w:t>
      </w:r>
    </w:p>
    <w:p w14:paraId="4DEA5A59" w14:textId="77777777" w:rsidR="00B50CBF" w:rsidRPr="00A01FE1" w:rsidRDefault="00B50CBF" w:rsidP="00B50CBF">
      <w:pPr>
        <w:pStyle w:val="Punkts"/>
        <w:numPr>
          <w:ilvl w:val="0"/>
          <w:numId w:val="0"/>
        </w:numPr>
        <w:rPr>
          <w:rFonts w:ascii="Times New Roman" w:hAnsi="Times New Roman"/>
          <w:sz w:val="22"/>
          <w:szCs w:val="22"/>
        </w:rPr>
      </w:pPr>
    </w:p>
    <w:p w14:paraId="3298E71E"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apliecina, ka ir informēts par to, ka  </w:t>
      </w:r>
      <w:r w:rsidRPr="00A01FE1">
        <w:rPr>
          <w:rFonts w:ascii="Times New Roman" w:hAnsi="Times New Roman"/>
          <w:sz w:val="22"/>
          <w:szCs w:val="22"/>
          <w:highlight w:val="lightGray"/>
        </w:rPr>
        <w:t>&lt;Pretendenta nosaukums, reģistrācijas numurs un adrese&gt;</w:t>
      </w:r>
      <w:r w:rsidRPr="00A01FE1">
        <w:rPr>
          <w:rFonts w:ascii="Times New Roman" w:hAnsi="Times New Roman"/>
          <w:sz w:val="22"/>
          <w:szCs w:val="22"/>
        </w:rPr>
        <w:t xml:space="preserve"> (turpmāk – Pretendents) iesniegs piedāvājumu </w:t>
      </w:r>
      <w:r w:rsidRPr="00A01FE1">
        <w:rPr>
          <w:rFonts w:ascii="Times New Roman" w:hAnsi="Times New Roman"/>
          <w:sz w:val="22"/>
          <w:szCs w:val="22"/>
          <w:highlight w:val="lightGray"/>
        </w:rPr>
        <w:t>&lt;Pasūtītāja nosaukums, reģistrācijas numurs un adrese&gt;</w:t>
      </w:r>
      <w:r w:rsidRPr="00A01FE1">
        <w:rPr>
          <w:rFonts w:ascii="Times New Roman" w:hAnsi="Times New Roman"/>
          <w:sz w:val="22"/>
          <w:szCs w:val="22"/>
        </w:rPr>
        <w:t xml:space="preserve"> (turpmāk – Pasūtītājs) organizētā atklātā konkursa „</w:t>
      </w:r>
      <w:r w:rsidRPr="00A01FE1">
        <w:rPr>
          <w:rFonts w:ascii="Times New Roman" w:hAnsi="Times New Roman"/>
          <w:sz w:val="22"/>
          <w:szCs w:val="22"/>
          <w:highlight w:val="lightGray"/>
        </w:rPr>
        <w:t>&lt;Iepirkuma procedūras nosaukums&gt;</w:t>
      </w:r>
      <w:r w:rsidRPr="00A01FE1">
        <w:rPr>
          <w:rFonts w:ascii="Times New Roman" w:hAnsi="Times New Roman"/>
          <w:sz w:val="22"/>
          <w:szCs w:val="22"/>
        </w:rPr>
        <w:t>” (</w:t>
      </w:r>
      <w:proofErr w:type="spellStart"/>
      <w:r w:rsidRPr="00A01FE1">
        <w:rPr>
          <w:rFonts w:ascii="Times New Roman" w:hAnsi="Times New Roman"/>
          <w:sz w:val="22"/>
          <w:szCs w:val="22"/>
        </w:rPr>
        <w:t>id.Nr</w:t>
      </w:r>
      <w:proofErr w:type="spellEnd"/>
      <w:r w:rsidRPr="00A01FE1">
        <w:rPr>
          <w:rFonts w:ascii="Times New Roman" w:hAnsi="Times New Roman"/>
          <w:sz w:val="22"/>
          <w:szCs w:val="22"/>
        </w:rPr>
        <w:t>.</w:t>
      </w:r>
      <w:r w:rsidRPr="00A01FE1">
        <w:rPr>
          <w:rFonts w:ascii="Times New Roman" w:hAnsi="Times New Roman"/>
          <w:sz w:val="22"/>
          <w:szCs w:val="22"/>
          <w:highlight w:val="lightGray"/>
        </w:rPr>
        <w:t>&lt;iepirkuma identifikācijas numurs&gt;</w:t>
      </w:r>
      <w:r w:rsidRPr="00A01FE1">
        <w:rPr>
          <w:rFonts w:ascii="Times New Roman" w:hAnsi="Times New Roman"/>
          <w:sz w:val="22"/>
          <w:szCs w:val="22"/>
        </w:rPr>
        <w:t xml:space="preserve">) ietvaros; </w:t>
      </w:r>
    </w:p>
    <w:p w14:paraId="2EE73B1F" w14:textId="77777777" w:rsidR="00B50CBF" w:rsidRPr="00A01FE1" w:rsidRDefault="00B50CBF" w:rsidP="00B50CBF">
      <w:pPr>
        <w:pStyle w:val="Punkts"/>
        <w:numPr>
          <w:ilvl w:val="0"/>
          <w:numId w:val="0"/>
        </w:numPr>
        <w:rPr>
          <w:rFonts w:ascii="Times New Roman" w:hAnsi="Times New Roman"/>
          <w:sz w:val="22"/>
          <w:szCs w:val="22"/>
        </w:rPr>
      </w:pPr>
    </w:p>
    <w:p w14:paraId="77D3EA34" w14:textId="77777777" w:rsidR="00B50CBF" w:rsidRPr="00A01FE1" w:rsidRDefault="00B50CBF" w:rsidP="00B50CBF">
      <w:pPr>
        <w:pStyle w:val="Rindkopa"/>
        <w:numPr>
          <w:ilvl w:val="0"/>
          <w:numId w:val="10"/>
        </w:numPr>
        <w:rPr>
          <w:rFonts w:ascii="Times New Roman" w:hAnsi="Times New Roman"/>
          <w:sz w:val="22"/>
          <w:szCs w:val="22"/>
        </w:rPr>
      </w:pPr>
      <w:r w:rsidRPr="00A01FE1">
        <w:rPr>
          <w:rFonts w:ascii="Times New Roman" w:hAnsi="Times New Roman"/>
          <w:sz w:val="22"/>
          <w:szCs w:val="22"/>
        </w:rPr>
        <w:t xml:space="preserve">gadījumā, ja ar Pretendentu tiks noslēgts iepirkuma </w:t>
      </w:r>
      <w:smartTag w:uri="schemas-tilde-lv/tildestengine" w:element="veidnes">
        <w:smartTagPr>
          <w:attr w:name="id" w:val="-1"/>
          <w:attr w:name="baseform" w:val="līgums"/>
          <w:attr w:name="text" w:val="līgums"/>
        </w:smartTagPr>
        <w:r w:rsidRPr="00A01FE1">
          <w:rPr>
            <w:rFonts w:ascii="Times New Roman" w:hAnsi="Times New Roman"/>
            <w:sz w:val="22"/>
            <w:szCs w:val="22"/>
          </w:rPr>
          <w:t>līgums</w:t>
        </w:r>
      </w:smartTag>
      <w:r w:rsidRPr="00A01FE1">
        <w:rPr>
          <w:rFonts w:ascii="Times New Roman" w:hAnsi="Times New Roman"/>
          <w:sz w:val="22"/>
          <w:szCs w:val="22"/>
        </w:rPr>
        <w:t>, apņemas:</w:t>
      </w:r>
    </w:p>
    <w:p w14:paraId="17CCB3D8"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[veikt šādus darbus:</w:t>
      </w:r>
    </w:p>
    <w:p w14:paraId="231C2F20" w14:textId="77777777" w:rsidR="00B50CBF" w:rsidRPr="00A01FE1" w:rsidRDefault="00B50CBF" w:rsidP="00B50CBF">
      <w:pPr>
        <w:pStyle w:val="Rindkopa"/>
        <w:ind w:left="360"/>
        <w:rPr>
          <w:rFonts w:ascii="Times New Roman" w:hAnsi="Times New Roman"/>
          <w:sz w:val="22"/>
          <w:szCs w:val="22"/>
          <w:highlight w:val="lightGray"/>
        </w:rPr>
      </w:pPr>
      <w:r w:rsidRPr="00A01FE1">
        <w:rPr>
          <w:rFonts w:ascii="Times New Roman" w:hAnsi="Times New Roman"/>
          <w:sz w:val="22"/>
          <w:szCs w:val="22"/>
          <w:highlight w:val="lightGray"/>
        </w:rPr>
        <w:t>&lt;īss darbu apraksts atbilstoši Apakšuzņēmējiem nododamo darbu sarakstā norādītajam&gt;</w:t>
      </w:r>
    </w:p>
    <w:p w14:paraId="0B48A74F" w14:textId="77777777" w:rsidR="00B50CBF" w:rsidRPr="00A01FE1" w:rsidRDefault="00B50CBF" w:rsidP="00B50CBF">
      <w:pPr>
        <w:pStyle w:val="Rindkopa"/>
        <w:ind w:left="360"/>
        <w:rPr>
          <w:rFonts w:ascii="Times New Roman" w:hAnsi="Times New Roman"/>
          <w:sz w:val="22"/>
          <w:szCs w:val="22"/>
        </w:rPr>
      </w:pPr>
      <w:r w:rsidRPr="00A01FE1">
        <w:rPr>
          <w:rFonts w:ascii="Times New Roman" w:hAnsi="Times New Roman"/>
          <w:sz w:val="22"/>
          <w:szCs w:val="22"/>
        </w:rPr>
        <w:t>un]</w:t>
      </w:r>
    </w:p>
    <w:p w14:paraId="7D473C84"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rPr>
        <w:t>[nodot Pretendentam šādus resursus:</w:t>
      </w:r>
    </w:p>
    <w:p w14:paraId="30E98459" w14:textId="77777777" w:rsidR="00B50CBF" w:rsidRPr="00A01FE1" w:rsidRDefault="00B50CBF" w:rsidP="00B50CBF">
      <w:pPr>
        <w:pStyle w:val="Apakpunkts"/>
        <w:numPr>
          <w:ilvl w:val="0"/>
          <w:numId w:val="0"/>
        </w:numPr>
        <w:ind w:left="360"/>
        <w:jc w:val="both"/>
        <w:rPr>
          <w:rFonts w:ascii="Times New Roman" w:hAnsi="Times New Roman"/>
          <w:b w:val="0"/>
          <w:sz w:val="22"/>
          <w:szCs w:val="22"/>
        </w:rPr>
      </w:pPr>
      <w:r w:rsidRPr="00A01FE1">
        <w:rPr>
          <w:rFonts w:ascii="Times New Roman" w:hAnsi="Times New Roman"/>
          <w:b w:val="0"/>
          <w:sz w:val="22"/>
          <w:szCs w:val="22"/>
          <w:highlight w:val="lightGray"/>
        </w:rPr>
        <w:t>&lt;īss Pretendentam nododamo resursu (piemēram, finanšu resursu, speciālistu un/vai tehniskā aprīkojuma) apraksts&gt;].</w:t>
      </w:r>
    </w:p>
    <w:p w14:paraId="09870F7F" w14:textId="77777777" w:rsidR="00B50CBF" w:rsidRPr="00A01FE1" w:rsidRDefault="00B50CBF" w:rsidP="00B50CBF">
      <w:pPr>
        <w:pStyle w:val="Rindkopa"/>
        <w:ind w:left="0"/>
        <w:rPr>
          <w:rFonts w:ascii="Times New Roman" w:hAnsi="Times New Roman"/>
          <w:sz w:val="22"/>
          <w:szCs w:val="22"/>
        </w:rPr>
      </w:pPr>
    </w:p>
    <w:p w14:paraId="1D6A215A" w14:textId="77777777" w:rsidR="00B50CBF" w:rsidRPr="00A01FE1" w:rsidRDefault="00B50CBF" w:rsidP="00B50CBF">
      <w:pPr>
        <w:pStyle w:val="Rindkopa"/>
        <w:ind w:left="0"/>
        <w:rPr>
          <w:rFonts w:ascii="Times New Roman" w:hAnsi="Times New Roman"/>
          <w:sz w:val="22"/>
          <w:szCs w:val="22"/>
        </w:rPr>
      </w:pPr>
    </w:p>
    <w:tbl>
      <w:tblPr>
        <w:tblW w:w="0" w:type="auto"/>
        <w:tblLook w:val="01E0" w:firstRow="1" w:lastRow="1" w:firstColumn="1" w:lastColumn="1" w:noHBand="0" w:noVBand="0"/>
      </w:tblPr>
      <w:tblGrid>
        <w:gridCol w:w="5823"/>
      </w:tblGrid>
      <w:tr w:rsidR="00B50CBF" w:rsidRPr="00A01FE1" w14:paraId="6C10D87E" w14:textId="77777777" w:rsidTr="00213F2E">
        <w:tc>
          <w:tcPr>
            <w:tcW w:w="0" w:type="auto"/>
          </w:tcPr>
          <w:p w14:paraId="0B8E459A" w14:textId="77777777" w:rsidR="00B50CBF" w:rsidRPr="00A01FE1" w:rsidRDefault="00B50CBF" w:rsidP="00213F2E">
            <w:pPr>
              <w:autoSpaceDE w:val="0"/>
              <w:autoSpaceDN w:val="0"/>
              <w:adjustRightInd w:val="0"/>
              <w:rPr>
                <w:iCs/>
                <w:sz w:val="22"/>
                <w:szCs w:val="22"/>
                <w:highlight w:val="lightGray"/>
                <w:lang w:val="lv-LV"/>
              </w:rPr>
            </w:pPr>
            <w:r w:rsidRPr="00A01FE1">
              <w:rPr>
                <w:iCs/>
                <w:sz w:val="22"/>
                <w:szCs w:val="22"/>
                <w:highlight w:val="lightGray"/>
                <w:lang w:val="lv-LV"/>
              </w:rPr>
              <w:t>&lt;</w:t>
            </w:r>
            <w:proofErr w:type="spellStart"/>
            <w:r w:rsidRPr="00A01FE1">
              <w:rPr>
                <w:iCs/>
                <w:sz w:val="22"/>
                <w:szCs w:val="22"/>
                <w:highlight w:val="lightGray"/>
                <w:lang w:val="lv-LV"/>
              </w:rPr>
              <w:t>Paraksttiesīgās</w:t>
            </w:r>
            <w:proofErr w:type="spellEnd"/>
            <w:r w:rsidRPr="00A01FE1">
              <w:rPr>
                <w:iCs/>
                <w:sz w:val="22"/>
                <w:szCs w:val="22"/>
                <w:highlight w:val="lightGray"/>
                <w:lang w:val="lv-LV"/>
              </w:rPr>
              <w:t xml:space="preserve"> personas amata nosaukums, vārds un uzvārds&gt;</w:t>
            </w:r>
          </w:p>
        </w:tc>
      </w:tr>
      <w:tr w:rsidR="00B50CBF" w:rsidRPr="00A01FE1" w14:paraId="21B09FA3" w14:textId="77777777" w:rsidTr="00213F2E">
        <w:tc>
          <w:tcPr>
            <w:tcW w:w="0" w:type="auto"/>
          </w:tcPr>
          <w:p w14:paraId="5D4E58C7" w14:textId="77777777" w:rsidR="00B50CBF" w:rsidRPr="00A01FE1" w:rsidRDefault="00B50CBF" w:rsidP="00213F2E">
            <w:pPr>
              <w:pStyle w:val="Virsraksts1"/>
              <w:spacing w:before="0" w:after="0"/>
              <w:rPr>
                <w:rFonts w:ascii="Times New Roman" w:hAnsi="Times New Roman"/>
                <w:b w:val="0"/>
                <w:sz w:val="22"/>
                <w:szCs w:val="22"/>
                <w:highlight w:val="lightGray"/>
              </w:rPr>
            </w:pPr>
            <w:r w:rsidRPr="00A01FE1">
              <w:rPr>
                <w:rFonts w:ascii="Times New Roman" w:hAnsi="Times New Roman"/>
                <w:b w:val="0"/>
                <w:sz w:val="22"/>
                <w:szCs w:val="22"/>
                <w:highlight w:val="lightGray"/>
              </w:rPr>
              <w:t>&lt;</w:t>
            </w:r>
            <w:proofErr w:type="spellStart"/>
            <w:r w:rsidRPr="00A01FE1">
              <w:rPr>
                <w:rFonts w:ascii="Times New Roman" w:hAnsi="Times New Roman"/>
                <w:b w:val="0"/>
                <w:sz w:val="22"/>
                <w:szCs w:val="22"/>
                <w:highlight w:val="lightGray"/>
              </w:rPr>
              <w:t>Paraksttiesīgās</w:t>
            </w:r>
            <w:proofErr w:type="spellEnd"/>
            <w:r w:rsidRPr="00A01FE1">
              <w:rPr>
                <w:rFonts w:ascii="Times New Roman" w:hAnsi="Times New Roman"/>
                <w:b w:val="0"/>
                <w:sz w:val="22"/>
                <w:szCs w:val="22"/>
                <w:highlight w:val="lightGray"/>
              </w:rPr>
              <w:t xml:space="preserve"> personas paraksts&gt;</w:t>
            </w:r>
          </w:p>
        </w:tc>
      </w:tr>
    </w:tbl>
    <w:p w14:paraId="0FE905C9" w14:textId="77777777" w:rsidR="00B50CBF" w:rsidRPr="00A01FE1" w:rsidRDefault="00B50CBF" w:rsidP="00B50CBF">
      <w:pPr>
        <w:pStyle w:val="Punkts"/>
        <w:numPr>
          <w:ilvl w:val="0"/>
          <w:numId w:val="0"/>
        </w:numPr>
        <w:jc w:val="center"/>
      </w:pPr>
    </w:p>
    <w:p w14:paraId="798FB420" w14:textId="77777777" w:rsidR="00B50CBF" w:rsidRPr="00A01FE1" w:rsidRDefault="00B50CBF" w:rsidP="00B50CBF">
      <w:pPr>
        <w:jc w:val="center"/>
        <w:rPr>
          <w:rFonts w:ascii="Arial" w:hAnsi="Arial" w:cs="Arial"/>
          <w:b/>
          <w:sz w:val="20"/>
          <w:lang w:val="lv-LV"/>
        </w:rPr>
      </w:pPr>
    </w:p>
    <w:p w14:paraId="18FE341A" w14:textId="77777777" w:rsidR="00B50CBF" w:rsidRPr="00A01FE1" w:rsidRDefault="00B50CBF" w:rsidP="00B50CBF">
      <w:pPr>
        <w:pStyle w:val="Apakpunkts"/>
        <w:numPr>
          <w:ilvl w:val="0"/>
          <w:numId w:val="0"/>
        </w:numPr>
      </w:pPr>
    </w:p>
    <w:p w14:paraId="6B218250" w14:textId="77777777" w:rsidR="00B50CBF" w:rsidRPr="00A01FE1" w:rsidRDefault="00B50CBF" w:rsidP="00B50CBF">
      <w:pPr>
        <w:pStyle w:val="Apakpunkts"/>
        <w:numPr>
          <w:ilvl w:val="0"/>
          <w:numId w:val="0"/>
        </w:numPr>
      </w:pPr>
    </w:p>
    <w:p w14:paraId="0B6D5AA1" w14:textId="51530566" w:rsidR="00B50CBF" w:rsidRPr="00FD72B9" w:rsidRDefault="004D3467" w:rsidP="00FD72B9">
      <w:pPr>
        <w:spacing w:after="160" w:line="259" w:lineRule="auto"/>
        <w:jc w:val="right"/>
        <w:rPr>
          <w:b/>
          <w:i/>
          <w:iCs/>
          <w:sz w:val="22"/>
          <w:szCs w:val="22"/>
          <w:lang w:val="lv-LV" w:eastAsia="lv-LV"/>
        </w:rPr>
      </w:pPr>
      <w:r>
        <w:rPr>
          <w:b/>
          <w:bCs/>
          <w:i/>
          <w:iCs/>
          <w:sz w:val="22"/>
          <w:szCs w:val="22"/>
        </w:rPr>
        <w:br w:type="page"/>
      </w:r>
      <w:r w:rsidRPr="00A66BC2">
        <w:rPr>
          <w:bCs/>
          <w:i/>
          <w:iCs/>
          <w:sz w:val="22"/>
          <w:szCs w:val="22"/>
        </w:rPr>
        <w:lastRenderedPageBreak/>
        <w:t>6.pielikum</w:t>
      </w:r>
      <w:r w:rsidR="009D27BA">
        <w:rPr>
          <w:bCs/>
          <w:i/>
          <w:iCs/>
          <w:sz w:val="22"/>
          <w:szCs w:val="22"/>
        </w:rPr>
        <w:t>s</w:t>
      </w:r>
    </w:p>
    <w:p w14:paraId="7D3A8596" w14:textId="77777777" w:rsidR="00B50CBF" w:rsidRPr="00A01FE1" w:rsidRDefault="00B50CBF" w:rsidP="00B50CBF">
      <w:pPr>
        <w:ind w:right="-30"/>
        <w:jc w:val="center"/>
        <w:rPr>
          <w:b/>
          <w:caps/>
          <w:sz w:val="22"/>
          <w:szCs w:val="22"/>
          <w:lang w:val="lv-LV"/>
        </w:rPr>
      </w:pPr>
      <w:r w:rsidRPr="00A01FE1">
        <w:rPr>
          <w:b/>
          <w:caps/>
          <w:sz w:val="22"/>
          <w:szCs w:val="22"/>
          <w:lang w:val="lv-LV"/>
        </w:rPr>
        <w:t>Atklātā konkursa</w:t>
      </w:r>
    </w:p>
    <w:p w14:paraId="222DA4ED" w14:textId="1D2F45E3" w:rsidR="001850B8" w:rsidRPr="00A01FE1" w:rsidRDefault="00C1786E" w:rsidP="001850B8">
      <w:pPr>
        <w:ind w:right="-28"/>
        <w:jc w:val="center"/>
        <w:rPr>
          <w:b/>
          <w:sz w:val="22"/>
          <w:szCs w:val="22"/>
          <w:lang w:val="lv-LV"/>
        </w:rPr>
      </w:pPr>
      <w:r w:rsidRPr="00A01FE1">
        <w:rPr>
          <w:b/>
          <w:sz w:val="22"/>
          <w:szCs w:val="22"/>
          <w:lang w:val="lv-LV"/>
        </w:rPr>
        <w:t>“</w:t>
      </w:r>
      <w:r w:rsidR="00424193">
        <w:rPr>
          <w:b/>
          <w:sz w:val="22"/>
          <w:szCs w:val="22"/>
          <w:lang w:val="lv-LV"/>
        </w:rPr>
        <w:t>Centrifūgu</w:t>
      </w:r>
      <w:r w:rsidRPr="00A01FE1">
        <w:rPr>
          <w:b/>
          <w:sz w:val="22"/>
          <w:szCs w:val="22"/>
          <w:lang w:val="lv-LV"/>
        </w:rPr>
        <w:t xml:space="preserve"> piegāde un uzstādīšana”</w:t>
      </w:r>
    </w:p>
    <w:p w14:paraId="7EBF9095" w14:textId="35DD31AA" w:rsidR="00B50CBF" w:rsidRPr="00A01FE1" w:rsidRDefault="001850B8" w:rsidP="001850B8">
      <w:pPr>
        <w:ind w:right="-28"/>
        <w:jc w:val="center"/>
        <w:rPr>
          <w:b/>
          <w:sz w:val="22"/>
          <w:szCs w:val="22"/>
          <w:lang w:val="lv-LV"/>
        </w:rPr>
      </w:pPr>
      <w:r w:rsidRPr="00A01FE1">
        <w:rPr>
          <w:b/>
          <w:sz w:val="22"/>
          <w:szCs w:val="22"/>
          <w:lang w:val="lv-LV"/>
        </w:rPr>
        <w:t>identifikācijas Nr. DŪ 2024/</w:t>
      </w:r>
      <w:r w:rsidR="00607899" w:rsidRPr="00A01FE1">
        <w:rPr>
          <w:b/>
          <w:sz w:val="22"/>
          <w:szCs w:val="22"/>
          <w:lang w:val="lv-LV"/>
        </w:rPr>
        <w:t>2</w:t>
      </w:r>
      <w:r w:rsidR="00424193">
        <w:rPr>
          <w:b/>
          <w:sz w:val="22"/>
          <w:szCs w:val="22"/>
          <w:lang w:val="lv-LV"/>
        </w:rPr>
        <w:t>6</w:t>
      </w:r>
    </w:p>
    <w:p w14:paraId="161AAA1B" w14:textId="77777777" w:rsidR="00B50CBF" w:rsidRPr="00A01FE1" w:rsidRDefault="00B50CBF" w:rsidP="00B50CBF">
      <w:pPr>
        <w:pStyle w:val="Apakpunkts"/>
        <w:numPr>
          <w:ilvl w:val="0"/>
          <w:numId w:val="0"/>
        </w:numPr>
        <w:jc w:val="center"/>
        <w:rPr>
          <w:rFonts w:ascii="Times New Roman" w:hAnsi="Times New Roman"/>
          <w:sz w:val="22"/>
          <w:szCs w:val="22"/>
        </w:rPr>
      </w:pPr>
    </w:p>
    <w:p w14:paraId="17FC7898" w14:textId="496DCCAA" w:rsidR="00B50CBF" w:rsidRPr="00A01FE1" w:rsidRDefault="00B50CBF" w:rsidP="00B50CBF">
      <w:pPr>
        <w:pStyle w:val="Apakpunkts"/>
        <w:numPr>
          <w:ilvl w:val="0"/>
          <w:numId w:val="0"/>
        </w:numPr>
        <w:jc w:val="center"/>
        <w:rPr>
          <w:rFonts w:ascii="Times New Roman" w:hAnsi="Times New Roman"/>
          <w:sz w:val="22"/>
          <w:szCs w:val="22"/>
        </w:rPr>
      </w:pPr>
      <w:r w:rsidRPr="00A01FE1">
        <w:rPr>
          <w:rFonts w:ascii="Times New Roman" w:hAnsi="Times New Roman"/>
          <w:sz w:val="22"/>
          <w:szCs w:val="22"/>
        </w:rPr>
        <w:t xml:space="preserve">Līguma projekts </w:t>
      </w:r>
    </w:p>
    <w:p w14:paraId="4BAB2E31" w14:textId="77777777" w:rsidR="00B50CBF" w:rsidRPr="00A01FE1" w:rsidRDefault="00B50CBF" w:rsidP="00B50CBF">
      <w:pPr>
        <w:pStyle w:val="Apakpunkts"/>
        <w:numPr>
          <w:ilvl w:val="0"/>
          <w:numId w:val="0"/>
        </w:numPr>
        <w:jc w:val="right"/>
        <w:rPr>
          <w:rFonts w:ascii="Times New Roman" w:hAnsi="Times New Roman"/>
          <w:b w:val="0"/>
          <w:bCs/>
          <w:sz w:val="22"/>
          <w:szCs w:val="22"/>
        </w:rPr>
      </w:pPr>
    </w:p>
    <w:p w14:paraId="0117F8E1" w14:textId="77777777" w:rsidR="00B50CBF" w:rsidRPr="00A01FE1" w:rsidRDefault="00B50CBF" w:rsidP="00B50CBF">
      <w:pPr>
        <w:contextualSpacing/>
        <w:jc w:val="center"/>
        <w:rPr>
          <w:b/>
          <w:sz w:val="22"/>
          <w:szCs w:val="22"/>
          <w:lang w:val="lv-LV" w:eastAsia="lv-LV"/>
        </w:rPr>
      </w:pPr>
      <w:r w:rsidRPr="00A01FE1">
        <w:rPr>
          <w:b/>
          <w:sz w:val="22"/>
          <w:szCs w:val="22"/>
          <w:lang w:val="lv-LV" w:eastAsia="lv-LV"/>
        </w:rPr>
        <w:t xml:space="preserve">IEPIRKUMA LĪGUMS </w:t>
      </w:r>
    </w:p>
    <w:p w14:paraId="0FB37282" w14:textId="77777777" w:rsidR="00B50CBF" w:rsidRPr="00A01FE1" w:rsidRDefault="00B50CBF" w:rsidP="00B50CBF">
      <w:pPr>
        <w:contextualSpacing/>
        <w:jc w:val="center"/>
        <w:rPr>
          <w:b/>
          <w:sz w:val="22"/>
          <w:szCs w:val="22"/>
          <w:lang w:val="lv-LV" w:eastAsia="lv-LV"/>
        </w:rPr>
      </w:pPr>
    </w:p>
    <w:p w14:paraId="723CA37E" w14:textId="77777777" w:rsidR="00B50CBF" w:rsidRPr="00A01FE1" w:rsidRDefault="00B50CBF" w:rsidP="00B50CBF">
      <w:pPr>
        <w:pStyle w:val="Apakpunkts"/>
        <w:numPr>
          <w:ilvl w:val="0"/>
          <w:numId w:val="0"/>
        </w:numPr>
        <w:rPr>
          <w:rFonts w:ascii="Times New Roman" w:hAnsi="Times New Roman"/>
          <w:sz w:val="22"/>
          <w:szCs w:val="22"/>
        </w:rPr>
      </w:pPr>
      <w:r w:rsidRPr="00A01FE1">
        <w:rPr>
          <w:rFonts w:ascii="Times New Roman" w:hAnsi="Times New Roman"/>
          <w:sz w:val="22"/>
          <w:szCs w:val="22"/>
        </w:rPr>
        <w:t>Pasūtītāja Nr.___________________                            Izpildītāja Nr.____________________</w:t>
      </w:r>
    </w:p>
    <w:p w14:paraId="1B58FBF2" w14:textId="77777777" w:rsidR="00B50CBF" w:rsidRPr="00A01FE1" w:rsidRDefault="00B50CBF" w:rsidP="00B50CBF">
      <w:pPr>
        <w:pStyle w:val="Apakpunkts"/>
        <w:numPr>
          <w:ilvl w:val="0"/>
          <w:numId w:val="0"/>
        </w:numPr>
        <w:jc w:val="right"/>
        <w:rPr>
          <w:rFonts w:ascii="Times New Roman" w:hAnsi="Times New Roman"/>
          <w:sz w:val="22"/>
          <w:szCs w:val="22"/>
        </w:rPr>
      </w:pPr>
    </w:p>
    <w:p w14:paraId="3FC622A5" w14:textId="6E275FC5" w:rsidR="00B50CBF" w:rsidRPr="00A01FE1" w:rsidRDefault="00B50CBF" w:rsidP="00B50CBF">
      <w:pPr>
        <w:contextualSpacing/>
        <w:jc w:val="both"/>
        <w:rPr>
          <w:sz w:val="22"/>
          <w:szCs w:val="22"/>
          <w:lang w:val="lv-LV" w:eastAsia="lv-LV"/>
        </w:rPr>
      </w:pPr>
      <w:r w:rsidRPr="00A01FE1">
        <w:rPr>
          <w:b/>
          <w:bCs/>
          <w:sz w:val="22"/>
          <w:szCs w:val="22"/>
          <w:lang w:val="lv-LV" w:eastAsia="lv-LV"/>
        </w:rPr>
        <w:t>Sabiedrība ar ierobežotu atbildību “Daugavpils ūdens”</w:t>
      </w:r>
      <w:r w:rsidRPr="00A01FE1">
        <w:rPr>
          <w:sz w:val="22"/>
          <w:szCs w:val="22"/>
          <w:lang w:val="lv-LV" w:eastAsia="lv-LV"/>
        </w:rPr>
        <w:t xml:space="preserve">, reģistrācijas Nr.41503002432, adrese Ūdensvada iela 3, Daugavpils, Latvija, LV-5401, </w:t>
      </w:r>
      <w:r w:rsidRPr="00A01FE1">
        <w:rPr>
          <w:i/>
          <w:sz w:val="22"/>
          <w:szCs w:val="22"/>
          <w:highlight w:val="yellow"/>
          <w:lang w:val="lv-LV" w:eastAsia="lv-LV"/>
        </w:rPr>
        <w:t>&lt;pārstāvja amats, vārds, uzvārds&gt;</w:t>
      </w:r>
      <w:r w:rsidRPr="00A01FE1">
        <w:rPr>
          <w:sz w:val="22"/>
          <w:szCs w:val="22"/>
          <w:lang w:val="lv-LV" w:eastAsia="lv-LV"/>
        </w:rPr>
        <w:t xml:space="preserve"> personā, k</w:t>
      </w:r>
      <w:r w:rsidR="003C45EB" w:rsidRPr="00A01FE1">
        <w:rPr>
          <w:sz w:val="22"/>
          <w:szCs w:val="22"/>
          <w:lang w:val="lv-LV" w:eastAsia="lv-LV"/>
        </w:rPr>
        <w:t>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Pasūtītājs), no vienas puses,</w:t>
      </w:r>
    </w:p>
    <w:p w14:paraId="2F2BE278" w14:textId="77777777" w:rsidR="00B50CBF" w:rsidRPr="00A01FE1" w:rsidRDefault="00B50CBF" w:rsidP="00B50CBF">
      <w:pPr>
        <w:contextualSpacing/>
        <w:jc w:val="both"/>
        <w:rPr>
          <w:sz w:val="22"/>
          <w:szCs w:val="22"/>
          <w:lang w:val="lv-LV" w:eastAsia="lv-LV"/>
        </w:rPr>
      </w:pPr>
      <w:r w:rsidRPr="00A01FE1">
        <w:rPr>
          <w:sz w:val="22"/>
          <w:szCs w:val="22"/>
          <w:lang w:val="lv-LV" w:eastAsia="lv-LV"/>
        </w:rPr>
        <w:t>un</w:t>
      </w:r>
    </w:p>
    <w:p w14:paraId="419BD6DB" w14:textId="4D81B479" w:rsidR="00B50CBF" w:rsidRPr="00A01FE1" w:rsidRDefault="00B50CBF" w:rsidP="003C45EB">
      <w:pPr>
        <w:tabs>
          <w:tab w:val="left" w:pos="6255"/>
        </w:tabs>
        <w:contextualSpacing/>
        <w:jc w:val="both"/>
        <w:rPr>
          <w:sz w:val="22"/>
          <w:szCs w:val="22"/>
          <w:lang w:val="lv-LV" w:eastAsia="lv-LV"/>
        </w:rPr>
      </w:pPr>
      <w:r w:rsidRPr="00A01FE1">
        <w:rPr>
          <w:i/>
          <w:sz w:val="22"/>
          <w:szCs w:val="22"/>
          <w:highlight w:val="yellow"/>
          <w:lang w:val="lv-LV" w:eastAsia="lv-LV"/>
        </w:rPr>
        <w:t>&lt;komersanta firma, reģistrācijas numurs, adrese&gt;</w:t>
      </w:r>
      <w:r w:rsidRPr="00A01FE1">
        <w:rPr>
          <w:sz w:val="22"/>
          <w:szCs w:val="22"/>
          <w:lang w:val="lv-LV" w:eastAsia="lv-LV"/>
        </w:rPr>
        <w:t xml:space="preserve">, </w:t>
      </w:r>
      <w:r w:rsidRPr="00A01FE1">
        <w:rPr>
          <w:i/>
          <w:sz w:val="22"/>
          <w:szCs w:val="22"/>
          <w:highlight w:val="yellow"/>
          <w:lang w:val="lv-LV" w:eastAsia="lv-LV"/>
        </w:rPr>
        <w:t>&lt;pārstāvja amats, vārds, uzvārds&gt;</w:t>
      </w:r>
      <w:r w:rsidRPr="00A01FE1">
        <w:rPr>
          <w:sz w:val="22"/>
          <w:szCs w:val="22"/>
          <w:lang w:val="lv-LV" w:eastAsia="lv-LV"/>
        </w:rPr>
        <w:t xml:space="preserve"> personā, </w:t>
      </w:r>
      <w:r w:rsidR="003C45EB" w:rsidRPr="00A01FE1">
        <w:rPr>
          <w:sz w:val="22"/>
          <w:szCs w:val="22"/>
          <w:lang w:val="lv-LV" w:eastAsia="lv-LV"/>
        </w:rPr>
        <w:t>kurš/-a</w:t>
      </w:r>
      <w:r w:rsidRPr="00A01FE1">
        <w:rPr>
          <w:sz w:val="22"/>
          <w:szCs w:val="22"/>
          <w:lang w:val="lv-LV" w:eastAsia="lv-LV"/>
        </w:rPr>
        <w:t xml:space="preserve"> rīkojas uz </w:t>
      </w:r>
      <w:r w:rsidRPr="00A01FE1">
        <w:rPr>
          <w:i/>
          <w:sz w:val="22"/>
          <w:szCs w:val="22"/>
          <w:highlight w:val="yellow"/>
          <w:lang w:val="lv-LV" w:eastAsia="lv-LV"/>
        </w:rPr>
        <w:t>&lt;pārstāvību apliecinošs dokuments&gt;</w:t>
      </w:r>
      <w:r w:rsidRPr="00A01FE1">
        <w:rPr>
          <w:sz w:val="22"/>
          <w:szCs w:val="22"/>
          <w:lang w:val="lv-LV" w:eastAsia="lv-LV"/>
        </w:rPr>
        <w:t xml:space="preserve"> pamata (turpmāk – Izpildītājs), no otras puses, turpmāk šā līguma tekstā kopā saukti par Pusēm un katrs atsevišķi par Pusi,</w:t>
      </w:r>
    </w:p>
    <w:p w14:paraId="4E496192" w14:textId="77777777" w:rsidR="003C45EB" w:rsidRPr="00A01FE1" w:rsidRDefault="003C45EB" w:rsidP="003C45EB">
      <w:pPr>
        <w:tabs>
          <w:tab w:val="left" w:pos="6255"/>
        </w:tabs>
        <w:contextualSpacing/>
        <w:jc w:val="both"/>
        <w:rPr>
          <w:sz w:val="22"/>
          <w:szCs w:val="22"/>
          <w:lang w:val="lv-LV" w:eastAsia="lv-LV"/>
        </w:rPr>
      </w:pPr>
    </w:p>
    <w:p w14:paraId="7DA1D1E3" w14:textId="52A79605" w:rsidR="00B50CBF" w:rsidRDefault="00B50CBF" w:rsidP="003C45EB">
      <w:pPr>
        <w:contextualSpacing/>
        <w:jc w:val="both"/>
        <w:rPr>
          <w:sz w:val="22"/>
          <w:szCs w:val="22"/>
          <w:lang w:val="lv-LV" w:eastAsia="lv-LV"/>
        </w:rPr>
      </w:pPr>
      <w:r w:rsidRPr="00A01FE1">
        <w:rPr>
          <w:sz w:val="22"/>
          <w:szCs w:val="22"/>
          <w:lang w:val="lv-LV" w:eastAsia="lv-LV"/>
        </w:rPr>
        <w:t xml:space="preserve">pamatojoties uz </w:t>
      </w:r>
      <w:r w:rsidR="00555C0A">
        <w:rPr>
          <w:sz w:val="22"/>
          <w:szCs w:val="22"/>
          <w:lang w:val="lv-LV" w:eastAsia="lv-LV"/>
        </w:rPr>
        <w:t>atklātā konkursa</w:t>
      </w:r>
      <w:r w:rsidRPr="00A01FE1">
        <w:rPr>
          <w:sz w:val="22"/>
          <w:szCs w:val="22"/>
          <w:lang w:val="lv-LV" w:eastAsia="lv-LV"/>
        </w:rPr>
        <w:t xml:space="preserve"> </w:t>
      </w:r>
      <w:r w:rsidRPr="00A01FE1">
        <w:rPr>
          <w:i/>
          <w:sz w:val="22"/>
          <w:szCs w:val="22"/>
          <w:highlight w:val="yellow"/>
          <w:lang w:val="lv-LV" w:eastAsia="lv-LV"/>
        </w:rPr>
        <w:t>&lt;iepirkuma procedūras nosaukums, identifikācijas numurs&gt;</w:t>
      </w:r>
      <w:r w:rsidRPr="00A01FE1">
        <w:rPr>
          <w:i/>
          <w:sz w:val="22"/>
          <w:szCs w:val="22"/>
          <w:lang w:val="lv-LV" w:eastAsia="lv-LV"/>
        </w:rPr>
        <w:t xml:space="preserve"> </w:t>
      </w:r>
      <w:r w:rsidRPr="00A01FE1">
        <w:rPr>
          <w:sz w:val="22"/>
          <w:szCs w:val="22"/>
          <w:lang w:val="lv-LV" w:eastAsia="lv-LV"/>
        </w:rPr>
        <w:t>(turpmāk - Iepirkuma procedūra) rezultātiem, noslēdz šo līgumu (turpmāk – Līgums) par sekojošo:</w:t>
      </w:r>
    </w:p>
    <w:p w14:paraId="0BA8D555" w14:textId="77777777" w:rsidR="005E7A82" w:rsidRPr="00A01FE1" w:rsidRDefault="005E7A82" w:rsidP="003C45EB">
      <w:pPr>
        <w:contextualSpacing/>
        <w:jc w:val="both"/>
        <w:rPr>
          <w:b/>
          <w:sz w:val="22"/>
          <w:szCs w:val="22"/>
          <w:lang w:val="lv-LV" w:eastAsia="lv-LV"/>
        </w:rPr>
      </w:pPr>
    </w:p>
    <w:p w14:paraId="7D448049" w14:textId="6B3D77D7" w:rsidR="00B50CBF" w:rsidRPr="00A01FE1" w:rsidRDefault="00B50CBF" w:rsidP="0099089B">
      <w:pPr>
        <w:numPr>
          <w:ilvl w:val="0"/>
          <w:numId w:val="11"/>
        </w:numPr>
        <w:contextualSpacing/>
        <w:jc w:val="center"/>
        <w:rPr>
          <w:b/>
          <w:sz w:val="22"/>
          <w:szCs w:val="22"/>
          <w:lang w:val="lv-LV" w:eastAsia="lv-LV"/>
        </w:rPr>
      </w:pPr>
      <w:r w:rsidRPr="00A01FE1">
        <w:rPr>
          <w:b/>
          <w:sz w:val="22"/>
          <w:szCs w:val="22"/>
          <w:lang w:val="lv-LV" w:eastAsia="lv-LV"/>
        </w:rPr>
        <w:t>LĪGUMA PRIEKŠMETS</w:t>
      </w:r>
    </w:p>
    <w:p w14:paraId="47FA6974" w14:textId="5EA893F4" w:rsidR="00B50CBF" w:rsidRPr="00A01FE1" w:rsidRDefault="00B50CBF" w:rsidP="00B50CBF">
      <w:pPr>
        <w:pStyle w:val="Default"/>
        <w:numPr>
          <w:ilvl w:val="1"/>
          <w:numId w:val="11"/>
        </w:numPr>
        <w:ind w:left="0" w:firstLine="0"/>
        <w:jc w:val="both"/>
        <w:rPr>
          <w:color w:val="auto"/>
          <w:sz w:val="22"/>
          <w:szCs w:val="22"/>
        </w:rPr>
      </w:pPr>
      <w:r w:rsidRPr="00A01FE1">
        <w:rPr>
          <w:sz w:val="22"/>
          <w:szCs w:val="22"/>
        </w:rPr>
        <w:t xml:space="preserve">Izpildītājs pārdod, piegādā un uzstāda </w:t>
      </w:r>
      <w:r w:rsidRPr="00A01FE1">
        <w:rPr>
          <w:rFonts w:eastAsia="Times New Roman"/>
          <w:i/>
          <w:sz w:val="22"/>
          <w:szCs w:val="22"/>
          <w:highlight w:val="yellow"/>
          <w:lang w:eastAsia="lv-LV"/>
        </w:rPr>
        <w:t>&lt;iepirkuma priekšmets&gt;</w:t>
      </w:r>
      <w:r w:rsidRPr="00A01FE1">
        <w:rPr>
          <w:sz w:val="22"/>
          <w:szCs w:val="22"/>
        </w:rPr>
        <w:t xml:space="preserve"> (turpmāk – </w:t>
      </w:r>
      <w:r w:rsidR="00CD440C">
        <w:rPr>
          <w:sz w:val="22"/>
          <w:szCs w:val="22"/>
        </w:rPr>
        <w:t>Iekārtas</w:t>
      </w:r>
      <w:r w:rsidRPr="00A01FE1">
        <w:rPr>
          <w:sz w:val="22"/>
          <w:szCs w:val="22"/>
        </w:rPr>
        <w:t xml:space="preserve">) </w:t>
      </w:r>
      <w:r w:rsidRPr="00A01FE1">
        <w:rPr>
          <w:rFonts w:eastAsia="Times New Roman"/>
          <w:i/>
          <w:sz w:val="22"/>
          <w:szCs w:val="22"/>
          <w:highlight w:val="yellow"/>
          <w:lang w:eastAsia="lv-LV"/>
        </w:rPr>
        <w:t>&lt;</w:t>
      </w:r>
      <w:r w:rsidR="00424193">
        <w:rPr>
          <w:rFonts w:eastAsia="Times New Roman"/>
          <w:i/>
          <w:sz w:val="22"/>
          <w:szCs w:val="22"/>
          <w:highlight w:val="yellow"/>
          <w:lang w:eastAsia="lv-LV"/>
        </w:rPr>
        <w:t>centrifūgu</w:t>
      </w:r>
      <w:r w:rsidRPr="00A01FE1">
        <w:rPr>
          <w:rFonts w:eastAsia="Times New Roman"/>
          <w:i/>
          <w:sz w:val="22"/>
          <w:szCs w:val="22"/>
          <w:highlight w:val="yellow"/>
          <w:lang w:eastAsia="lv-LV"/>
        </w:rPr>
        <w:t xml:space="preserve"> uzstādīšanas vietas adrese&gt;</w:t>
      </w:r>
      <w:r w:rsidRPr="00A01FE1">
        <w:rPr>
          <w:sz w:val="22"/>
          <w:szCs w:val="22"/>
        </w:rPr>
        <w:t xml:space="preserve">, atbilstoši </w:t>
      </w:r>
      <w:r w:rsidRPr="00A01FE1">
        <w:rPr>
          <w:color w:val="auto"/>
          <w:sz w:val="22"/>
          <w:szCs w:val="22"/>
        </w:rPr>
        <w:t xml:space="preserve">Pasūtītāja Tehniskās specifikācijas prasībām, kā arī Izpildītāja iesniegtajam Tehniskajam piedāvājumam un Finanšu piedāvājumam. </w:t>
      </w:r>
    </w:p>
    <w:p w14:paraId="6CAC6792" w14:textId="56509A04" w:rsidR="00B50CBF" w:rsidRPr="00A01FE1" w:rsidRDefault="00CD440C" w:rsidP="00B50CBF">
      <w:pPr>
        <w:pStyle w:val="Default"/>
        <w:numPr>
          <w:ilvl w:val="1"/>
          <w:numId w:val="11"/>
        </w:numPr>
        <w:ind w:left="0" w:firstLine="0"/>
        <w:jc w:val="both"/>
        <w:rPr>
          <w:sz w:val="22"/>
          <w:szCs w:val="22"/>
        </w:rPr>
      </w:pPr>
      <w:r>
        <w:rPr>
          <w:color w:val="auto"/>
          <w:sz w:val="22"/>
          <w:szCs w:val="22"/>
        </w:rPr>
        <w:t>Iekārtas</w:t>
      </w:r>
      <w:r w:rsidR="00B50CBF" w:rsidRPr="00A01FE1">
        <w:rPr>
          <w:color w:val="auto"/>
          <w:sz w:val="22"/>
          <w:szCs w:val="22"/>
        </w:rPr>
        <w:t xml:space="preserve"> tiek pārdota</w:t>
      </w:r>
      <w:r w:rsidR="005F14FF" w:rsidRPr="00A01FE1">
        <w:rPr>
          <w:color w:val="auto"/>
          <w:sz w:val="22"/>
          <w:szCs w:val="22"/>
        </w:rPr>
        <w:t>s</w:t>
      </w:r>
      <w:r w:rsidR="00B50CBF" w:rsidRPr="00A01FE1">
        <w:rPr>
          <w:color w:val="auto"/>
          <w:sz w:val="22"/>
          <w:szCs w:val="22"/>
        </w:rPr>
        <w:t>, piegādāta</w:t>
      </w:r>
      <w:r w:rsidR="005F14FF" w:rsidRPr="00A01FE1">
        <w:rPr>
          <w:color w:val="auto"/>
          <w:sz w:val="22"/>
          <w:szCs w:val="22"/>
        </w:rPr>
        <w:t>s</w:t>
      </w:r>
      <w:r w:rsidR="000A0A4C">
        <w:rPr>
          <w:color w:val="auto"/>
          <w:sz w:val="22"/>
          <w:szCs w:val="22"/>
        </w:rPr>
        <w:t xml:space="preserve">, </w:t>
      </w:r>
      <w:r w:rsidR="00B50CBF" w:rsidRPr="00A01FE1">
        <w:rPr>
          <w:color w:val="auto"/>
          <w:sz w:val="22"/>
          <w:szCs w:val="22"/>
        </w:rPr>
        <w:t>uzstādīta</w:t>
      </w:r>
      <w:r w:rsidR="005F14FF" w:rsidRPr="00A01FE1">
        <w:rPr>
          <w:color w:val="auto"/>
          <w:sz w:val="22"/>
          <w:szCs w:val="22"/>
        </w:rPr>
        <w:t>s</w:t>
      </w:r>
      <w:r w:rsidR="000A0A4C">
        <w:rPr>
          <w:color w:val="auto"/>
          <w:sz w:val="22"/>
          <w:szCs w:val="22"/>
        </w:rPr>
        <w:t xml:space="preserve"> un palaistas</w:t>
      </w:r>
      <w:r w:rsidR="00B50CBF" w:rsidRPr="00A01FE1">
        <w:rPr>
          <w:sz w:val="22"/>
          <w:szCs w:val="22"/>
        </w:rPr>
        <w:t xml:space="preserve"> saskaņā ar Līguma nosacījumiem un atbilstoši Iepirkumā iesniegtajiem finanšu un tehniskajam piedāvājumiem, kā arī spēkā esošo normatīvo aktu prasībām.</w:t>
      </w:r>
    </w:p>
    <w:p w14:paraId="2D0E437A" w14:textId="5998C7D9" w:rsidR="00B50CBF" w:rsidRPr="00A01FE1" w:rsidRDefault="00CD440C" w:rsidP="00B50CBF">
      <w:pPr>
        <w:pStyle w:val="Default"/>
        <w:numPr>
          <w:ilvl w:val="1"/>
          <w:numId w:val="11"/>
        </w:numPr>
        <w:ind w:left="0" w:firstLine="0"/>
        <w:jc w:val="both"/>
        <w:rPr>
          <w:sz w:val="22"/>
          <w:szCs w:val="22"/>
        </w:rPr>
      </w:pPr>
      <w:r>
        <w:rPr>
          <w:sz w:val="22"/>
          <w:szCs w:val="22"/>
        </w:rPr>
        <w:t>Iekārtas</w:t>
      </w:r>
      <w:r w:rsidR="00B50CBF" w:rsidRPr="00A01FE1">
        <w:rPr>
          <w:sz w:val="22"/>
          <w:szCs w:val="22"/>
        </w:rPr>
        <w:t xml:space="preserve"> paredzēts uzstādīt Eiropas reģionālās attīstības fonda (turpmāk – ERAF) līdzfinansētā projekta </w:t>
      </w:r>
      <w:r w:rsidR="00B50CBF" w:rsidRPr="00A01FE1">
        <w:rPr>
          <w:rFonts w:eastAsia="Times New Roman"/>
          <w:i/>
          <w:sz w:val="22"/>
          <w:szCs w:val="22"/>
          <w:highlight w:val="yellow"/>
          <w:lang w:eastAsia="lv-LV"/>
        </w:rPr>
        <w:t>&lt;projekta nosaukums un numurs&gt;</w:t>
      </w:r>
      <w:r w:rsidR="00B50CBF" w:rsidRPr="00A01FE1">
        <w:rPr>
          <w:sz w:val="22"/>
          <w:szCs w:val="22"/>
        </w:rPr>
        <w:t xml:space="preserve"> (turpmāk – Projekts) ietvaros. </w:t>
      </w:r>
    </w:p>
    <w:p w14:paraId="173F677B" w14:textId="77777777" w:rsidR="00B50CBF" w:rsidRPr="00A01FE1" w:rsidRDefault="00B50CBF" w:rsidP="00B50CBF">
      <w:pPr>
        <w:pStyle w:val="Default"/>
        <w:jc w:val="both"/>
        <w:rPr>
          <w:sz w:val="22"/>
          <w:szCs w:val="22"/>
        </w:rPr>
      </w:pPr>
    </w:p>
    <w:p w14:paraId="76718A16" w14:textId="77777777" w:rsidR="00B50CBF" w:rsidRPr="00A01FE1" w:rsidRDefault="00B50CBF" w:rsidP="00B50CBF">
      <w:pPr>
        <w:pStyle w:val="Default"/>
        <w:numPr>
          <w:ilvl w:val="0"/>
          <w:numId w:val="11"/>
        </w:numPr>
        <w:jc w:val="center"/>
        <w:rPr>
          <w:sz w:val="22"/>
          <w:szCs w:val="22"/>
        </w:rPr>
      </w:pPr>
      <w:r w:rsidRPr="00A01FE1">
        <w:rPr>
          <w:b/>
          <w:bCs/>
          <w:sz w:val="22"/>
          <w:szCs w:val="22"/>
        </w:rPr>
        <w:t>LĪGUMA SUMMA UN TĀS SAMAKSAS KĀRTĪBA</w:t>
      </w:r>
    </w:p>
    <w:p w14:paraId="4037FAE7" w14:textId="10B42CA9" w:rsidR="00FE2ACA" w:rsidRDefault="00FE2ACA" w:rsidP="00FE2ACA">
      <w:pPr>
        <w:pStyle w:val="Default"/>
        <w:numPr>
          <w:ilvl w:val="1"/>
          <w:numId w:val="11"/>
        </w:numPr>
        <w:ind w:left="0" w:firstLine="0"/>
        <w:jc w:val="both"/>
        <w:rPr>
          <w:sz w:val="22"/>
          <w:szCs w:val="22"/>
        </w:rPr>
      </w:pPr>
      <w:r w:rsidRPr="00C34275">
        <w:rPr>
          <w:sz w:val="22"/>
          <w:szCs w:val="22"/>
        </w:rPr>
        <w:t xml:space="preserve">Līgumcena par Līguma 1.1. un 1.2.punktos paredzēto </w:t>
      </w:r>
      <w:r w:rsidR="004812E6">
        <w:rPr>
          <w:sz w:val="22"/>
          <w:szCs w:val="22"/>
        </w:rPr>
        <w:t>Iekārtu</w:t>
      </w:r>
      <w:r w:rsidRPr="00C34275">
        <w:rPr>
          <w:sz w:val="22"/>
          <w:szCs w:val="22"/>
        </w:rPr>
        <w:t xml:space="preserve"> piegādi un darbu veikšanu bez pievienotās vērtības nodokļa (turpmāk – PVN) ir </w:t>
      </w:r>
      <w:r w:rsidRPr="00C34275">
        <w:rPr>
          <w:bCs/>
          <w:i/>
          <w:iCs/>
          <w:sz w:val="22"/>
          <w:szCs w:val="22"/>
          <w:highlight w:val="yellow"/>
        </w:rPr>
        <w:t>&lt;summa cipariem un vārdiem&gt;</w:t>
      </w:r>
      <w:r w:rsidRPr="00C34275">
        <w:rPr>
          <w:b/>
          <w:sz w:val="22"/>
          <w:szCs w:val="22"/>
        </w:rPr>
        <w:t xml:space="preserve"> EUR </w:t>
      </w:r>
      <w:r w:rsidRPr="00C34275">
        <w:rPr>
          <w:bCs/>
          <w:sz w:val="22"/>
          <w:szCs w:val="22"/>
        </w:rPr>
        <w:t>(turpmāk – Līguma summa)</w:t>
      </w:r>
      <w:r w:rsidRPr="00C34275">
        <w:rPr>
          <w:bCs/>
          <w:iCs/>
          <w:sz w:val="22"/>
          <w:szCs w:val="22"/>
        </w:rPr>
        <w:t>.</w:t>
      </w:r>
      <w:r w:rsidRPr="00C34275">
        <w:rPr>
          <w:iCs/>
          <w:sz w:val="22"/>
          <w:szCs w:val="22"/>
        </w:rPr>
        <w:t xml:space="preserve"> PVN maksājams normatīvajos aktos noteiktajā kārtībā.</w:t>
      </w:r>
    </w:p>
    <w:p w14:paraId="3EA159B8"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Avansu 20% apmērā no Līguma summas bez PVN Pasūtītājs samaksa Izpildītājam 30 (trīsdesmit) dienu laikā no dienas, kad Pasūtītājs ir saņēmis Līguma saistību izpildes nodrošinājumu, Avansa maksājuma nodrošinājumu par summu, kas nav mazāka par avansa rēķinā norādīto avansa summu, kā arī avansa rēķinu.</w:t>
      </w:r>
    </w:p>
    <w:p w14:paraId="4EFBAD9A"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Izpildītājs ir tiesīgs nepieprasīt vai pieprasīt avansu mazākā, nekā noteikts 2.2.punktā, apmērā.</w:t>
      </w:r>
    </w:p>
    <w:p w14:paraId="283FCAE8"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 xml:space="preserve">Pasūtītājs veic starpmaksājumu vai starpmaksājumus, kas kopsummā nepārsniedz 90% apmērā no Līguma summas, 30 (trīsdesmit) dienu laikā no dienas, kad Iekārta ir piegādāta Iekārtas piegādes vietā, saņemti visi attaisnojuma dokumenti, kas apliecina Iekārtas piegādi un saņemšanu piegādes vietā, t.sk. parakstīts Iekārtas piegādes akts. Starpmaksājuma summa tiek aprēķināta pamatojoties uz Izpildītāja Finanšu piedāvājumā norādīto Iekārtas vērtību, ieturot 20% avansa dzēšanai (ja avanss tika pieprasīts) un 10% noslēguma maksājumam. </w:t>
      </w:r>
    </w:p>
    <w:p w14:paraId="3257F794" w14:textId="77777777" w:rsidR="00FE2ACA" w:rsidRPr="00FE2ACA" w:rsidRDefault="00FE2ACA" w:rsidP="00FE2ACA">
      <w:pPr>
        <w:pStyle w:val="Default"/>
        <w:numPr>
          <w:ilvl w:val="1"/>
          <w:numId w:val="11"/>
        </w:numPr>
        <w:ind w:left="0" w:firstLine="0"/>
        <w:jc w:val="both"/>
        <w:rPr>
          <w:sz w:val="22"/>
          <w:szCs w:val="22"/>
        </w:rPr>
      </w:pPr>
      <w:r w:rsidRPr="00FE2ACA">
        <w:rPr>
          <w:sz w:val="22"/>
          <w:szCs w:val="22"/>
        </w:rPr>
        <w:t>Noslēguma maksājumu 10% apmērā no Līguma summas bez PVN Pasūtītājs veic 30 (trīsdesmit) dienu laikā no dienas, kad pēc visu Iekārtu nodošanas ekspluatācijā abpusēji parakstīts Galējais pieņemšanas-nodošanas akts un saņemts noslēguma maksājuma rēķins.</w:t>
      </w:r>
    </w:p>
    <w:p w14:paraId="73C1C5AD" w14:textId="77777777" w:rsidR="00FE2ACA" w:rsidRPr="007D0E06" w:rsidRDefault="00FE2ACA" w:rsidP="00FE2ACA">
      <w:pPr>
        <w:pStyle w:val="Sarakstarindkopa"/>
        <w:numPr>
          <w:ilvl w:val="1"/>
          <w:numId w:val="11"/>
        </w:numPr>
        <w:ind w:left="0" w:firstLine="0"/>
        <w:jc w:val="both"/>
        <w:rPr>
          <w:rFonts w:eastAsia="Calibri"/>
          <w:color w:val="000000"/>
          <w:sz w:val="22"/>
          <w:szCs w:val="22"/>
          <w:lang w:val="lv-LV"/>
        </w:rPr>
      </w:pPr>
      <w:r w:rsidRPr="007D0E06">
        <w:rPr>
          <w:rFonts w:eastAsia="Calibri"/>
          <w:color w:val="000000"/>
          <w:sz w:val="22"/>
          <w:szCs w:val="22"/>
          <w:lang w:val="lv-LV"/>
        </w:rPr>
        <w:t>Visos rēķinos Izpildītājs norāda Līguma numuru, datumu, kā arī atsauci uz Projektu.</w:t>
      </w:r>
    </w:p>
    <w:p w14:paraId="6BC960AD" w14:textId="77777777" w:rsidR="00FE2ACA" w:rsidRPr="00FE2ACA" w:rsidRDefault="00FE2ACA" w:rsidP="00FE2ACA">
      <w:pPr>
        <w:pStyle w:val="Default"/>
        <w:numPr>
          <w:ilvl w:val="1"/>
          <w:numId w:val="11"/>
        </w:numPr>
        <w:ind w:left="0" w:firstLine="0"/>
        <w:jc w:val="both"/>
        <w:rPr>
          <w:sz w:val="22"/>
          <w:szCs w:val="22"/>
        </w:rPr>
      </w:pPr>
      <w:r w:rsidRPr="00FE2ACA">
        <w:rPr>
          <w:color w:val="auto"/>
          <w:sz w:val="22"/>
          <w:szCs w:val="22"/>
        </w:rPr>
        <w:t xml:space="preserve">Līgumā noteikts Pasūtītāja maksājums ir uzskatāms par izpildītu dienā, kad Līgumā noteiktais maksājums ir saņemts Izpildītāja Līgumā vai rēķinā, kura apmaksa tiek veikta atbilstoši Līgumam, norādītajā Izpildītāja </w:t>
      </w:r>
      <w:r w:rsidRPr="00FE2ACA">
        <w:rPr>
          <w:sz w:val="22"/>
          <w:szCs w:val="22"/>
        </w:rPr>
        <w:t>kontā. Strīdus gadījumā Līgumā noteikts Pasūtītāja maksājums tiek uzskatīts par izpildītu dienā, kad Pasūtītājs ir iesniedzis bankā izpildei maksājuma uzdevumu par konkrēto maksājumu un tā to ir pieņēmusi izpildei</w:t>
      </w:r>
    </w:p>
    <w:p w14:paraId="0FB0C274" w14:textId="5D1031CA" w:rsidR="00B50CBF" w:rsidRPr="00FD72B9" w:rsidRDefault="00FE2ACA" w:rsidP="00B50CBF">
      <w:pPr>
        <w:pStyle w:val="Default"/>
        <w:numPr>
          <w:ilvl w:val="1"/>
          <w:numId w:val="11"/>
        </w:numPr>
        <w:ind w:left="0" w:firstLine="0"/>
        <w:jc w:val="both"/>
        <w:rPr>
          <w:sz w:val="22"/>
          <w:szCs w:val="22"/>
        </w:rPr>
      </w:pPr>
      <w:r w:rsidRPr="00FE2ACA">
        <w:rPr>
          <w:sz w:val="22"/>
          <w:szCs w:val="22"/>
        </w:rPr>
        <w:t>Maksājumi Izpildītājam netiks veikti, ja nav spēkā esošā saistību izpildes nodrošinājuma.</w:t>
      </w:r>
    </w:p>
    <w:p w14:paraId="7C60447D" w14:textId="26B17937" w:rsidR="00B50CBF" w:rsidRPr="00A01FE1" w:rsidRDefault="004812E6" w:rsidP="007C4787">
      <w:pPr>
        <w:pStyle w:val="Default"/>
        <w:numPr>
          <w:ilvl w:val="0"/>
          <w:numId w:val="11"/>
        </w:numPr>
        <w:jc w:val="center"/>
        <w:rPr>
          <w:sz w:val="22"/>
          <w:szCs w:val="22"/>
        </w:rPr>
      </w:pPr>
      <w:r>
        <w:rPr>
          <w:b/>
          <w:sz w:val="22"/>
          <w:szCs w:val="22"/>
        </w:rPr>
        <w:lastRenderedPageBreak/>
        <w:t>IEKĀRTU</w:t>
      </w:r>
      <w:r w:rsidR="00B50CBF" w:rsidRPr="00A01FE1">
        <w:rPr>
          <w:b/>
          <w:sz w:val="22"/>
          <w:szCs w:val="22"/>
        </w:rPr>
        <w:t xml:space="preserve"> PIEGĀDES </w:t>
      </w:r>
      <w:r w:rsidR="00D15CE1" w:rsidRPr="005E7A82">
        <w:rPr>
          <w:b/>
          <w:sz w:val="22"/>
          <w:szCs w:val="22"/>
        </w:rPr>
        <w:t>UN UZSTĀDĪŠANAS</w:t>
      </w:r>
      <w:r w:rsidR="00D15CE1" w:rsidRPr="00A01FE1">
        <w:rPr>
          <w:b/>
          <w:sz w:val="22"/>
          <w:szCs w:val="22"/>
        </w:rPr>
        <w:t xml:space="preserve"> </w:t>
      </w:r>
      <w:r w:rsidR="00B50CBF" w:rsidRPr="00A01FE1">
        <w:rPr>
          <w:b/>
          <w:sz w:val="22"/>
          <w:szCs w:val="22"/>
        </w:rPr>
        <w:t xml:space="preserve">KĀRTĪBA, </w:t>
      </w:r>
      <w:r>
        <w:rPr>
          <w:b/>
          <w:sz w:val="22"/>
          <w:szCs w:val="22"/>
        </w:rPr>
        <w:t>IEKĀRTU</w:t>
      </w:r>
      <w:r w:rsidR="00B50CBF" w:rsidRPr="00A01FE1">
        <w:rPr>
          <w:b/>
          <w:sz w:val="22"/>
          <w:szCs w:val="22"/>
        </w:rPr>
        <w:t xml:space="preserve"> NODOŠANAS UN PIEŅEMŠANAS KĀRTĪBA</w:t>
      </w:r>
      <w:r w:rsidR="00D15CE1" w:rsidRPr="00A01FE1">
        <w:rPr>
          <w:b/>
          <w:sz w:val="22"/>
          <w:szCs w:val="22"/>
        </w:rPr>
        <w:t xml:space="preserve"> UN </w:t>
      </w:r>
      <w:r w:rsidR="00B50CBF" w:rsidRPr="00A01FE1">
        <w:rPr>
          <w:b/>
          <w:sz w:val="22"/>
          <w:szCs w:val="22"/>
        </w:rPr>
        <w:t>KVALITĀTES ATBILSTĪBAS PĀRBAUDE</w:t>
      </w:r>
    </w:p>
    <w:p w14:paraId="14306473" w14:textId="584F784D" w:rsidR="00B50CBF" w:rsidRPr="005E7A82" w:rsidRDefault="00CD440C" w:rsidP="00B50CBF">
      <w:pPr>
        <w:pStyle w:val="Default"/>
        <w:numPr>
          <w:ilvl w:val="1"/>
          <w:numId w:val="11"/>
        </w:numPr>
        <w:ind w:left="0" w:firstLine="0"/>
        <w:jc w:val="both"/>
        <w:rPr>
          <w:sz w:val="22"/>
          <w:szCs w:val="22"/>
        </w:rPr>
      </w:pPr>
      <w:r>
        <w:rPr>
          <w:sz w:val="22"/>
          <w:szCs w:val="22"/>
        </w:rPr>
        <w:t>Iekārtas</w:t>
      </w:r>
      <w:r w:rsidR="00B50CBF" w:rsidRPr="005E7A82">
        <w:rPr>
          <w:sz w:val="22"/>
          <w:szCs w:val="22"/>
        </w:rPr>
        <w:t xml:space="preserve"> tiek piegādātas uz </w:t>
      </w:r>
      <w:r w:rsidR="00B50CBF" w:rsidRPr="005E7A82">
        <w:rPr>
          <w:rFonts w:eastAsia="Times New Roman"/>
          <w:i/>
          <w:sz w:val="22"/>
          <w:szCs w:val="22"/>
          <w:highlight w:val="yellow"/>
          <w:lang w:eastAsia="lv-LV"/>
        </w:rPr>
        <w:t>&lt;</w:t>
      </w:r>
      <w:r>
        <w:rPr>
          <w:rFonts w:eastAsia="Times New Roman"/>
          <w:i/>
          <w:sz w:val="22"/>
          <w:szCs w:val="22"/>
          <w:highlight w:val="yellow"/>
          <w:lang w:eastAsia="lv-LV"/>
        </w:rPr>
        <w:t>iekārtu</w:t>
      </w:r>
      <w:r w:rsidR="00B50CBF" w:rsidRPr="005E7A82">
        <w:rPr>
          <w:rFonts w:eastAsia="Times New Roman"/>
          <w:i/>
          <w:sz w:val="22"/>
          <w:szCs w:val="22"/>
          <w:highlight w:val="yellow"/>
          <w:lang w:eastAsia="lv-LV"/>
        </w:rPr>
        <w:t xml:space="preserve"> uzstādīšanas vietas adresi&gt;</w:t>
      </w:r>
      <w:r w:rsidR="00B50CBF" w:rsidRPr="005E7A82">
        <w:rPr>
          <w:sz w:val="22"/>
          <w:szCs w:val="22"/>
        </w:rPr>
        <w:t>, Pusēm par piegādi parakstot</w:t>
      </w:r>
      <w:r w:rsidR="004812E6">
        <w:rPr>
          <w:sz w:val="22"/>
          <w:szCs w:val="22"/>
        </w:rPr>
        <w:t xml:space="preserve"> Iekārtu</w:t>
      </w:r>
      <w:r w:rsidR="00B50CBF" w:rsidRPr="005E7A82">
        <w:rPr>
          <w:sz w:val="22"/>
          <w:szCs w:val="22"/>
        </w:rPr>
        <w:t xml:space="preserve"> piegādes aktu. </w:t>
      </w:r>
      <w:r>
        <w:rPr>
          <w:sz w:val="22"/>
          <w:szCs w:val="22"/>
        </w:rPr>
        <w:t>Iekārtam</w:t>
      </w:r>
      <w:r w:rsidR="00B50CBF" w:rsidRPr="005E7A82">
        <w:rPr>
          <w:sz w:val="22"/>
          <w:szCs w:val="22"/>
        </w:rPr>
        <w:t xml:space="preserve"> tiek pievienotas </w:t>
      </w:r>
      <w:r>
        <w:rPr>
          <w:sz w:val="22"/>
          <w:szCs w:val="22"/>
        </w:rPr>
        <w:t>Iekārtu</w:t>
      </w:r>
      <w:r w:rsidR="00B50CBF" w:rsidRPr="005E7A82">
        <w:rPr>
          <w:sz w:val="22"/>
          <w:szCs w:val="22"/>
        </w:rPr>
        <w:t xml:space="preserve"> ražotājfirmas instrukcija latviešu valodā (</w:t>
      </w:r>
      <w:r w:rsidR="004812E6">
        <w:rPr>
          <w:sz w:val="22"/>
          <w:szCs w:val="22"/>
        </w:rPr>
        <w:t>Iekārtu</w:t>
      </w:r>
      <w:r w:rsidR="00B50CBF" w:rsidRPr="005E7A82">
        <w:rPr>
          <w:sz w:val="22"/>
          <w:szCs w:val="22"/>
        </w:rPr>
        <w:t xml:space="preserve"> uzstādīšanai, lietošanai).</w:t>
      </w:r>
    </w:p>
    <w:p w14:paraId="608BD89C" w14:textId="3EFA5BFD" w:rsidR="00FE2ACA" w:rsidRDefault="00CD440C" w:rsidP="00FE2ACA">
      <w:pPr>
        <w:pStyle w:val="Default"/>
        <w:numPr>
          <w:ilvl w:val="1"/>
          <w:numId w:val="11"/>
        </w:numPr>
        <w:ind w:left="0" w:firstLine="0"/>
        <w:jc w:val="both"/>
        <w:rPr>
          <w:sz w:val="22"/>
          <w:szCs w:val="22"/>
        </w:rPr>
      </w:pPr>
      <w:r>
        <w:rPr>
          <w:sz w:val="22"/>
          <w:szCs w:val="22"/>
        </w:rPr>
        <w:t>Iekārtas</w:t>
      </w:r>
      <w:r w:rsidR="00B50CBF" w:rsidRPr="005E7A82">
        <w:rPr>
          <w:sz w:val="22"/>
          <w:szCs w:val="22"/>
        </w:rPr>
        <w:t xml:space="preserve"> jāpiegādā darba dienās no 8:00-16:00. Piegāde jāsaskaņo ar Pasūtītāja pilnvaroto pārstāvi ne vēlāk kā 3 (trīs) darba dienas pirms </w:t>
      </w:r>
      <w:r w:rsidR="004812E6">
        <w:rPr>
          <w:sz w:val="22"/>
          <w:szCs w:val="22"/>
        </w:rPr>
        <w:t>Iekārtu</w:t>
      </w:r>
      <w:r w:rsidR="00B50CBF" w:rsidRPr="005E7A82">
        <w:rPr>
          <w:sz w:val="22"/>
          <w:szCs w:val="22"/>
        </w:rPr>
        <w:t xml:space="preserve"> piegādes.</w:t>
      </w:r>
    </w:p>
    <w:p w14:paraId="3670B2AB" w14:textId="40604028" w:rsidR="00FE2ACA" w:rsidRPr="00FE2ACA" w:rsidRDefault="00FE2ACA" w:rsidP="00FE2ACA">
      <w:pPr>
        <w:pStyle w:val="Default"/>
        <w:numPr>
          <w:ilvl w:val="1"/>
          <w:numId w:val="11"/>
        </w:numPr>
        <w:ind w:left="0" w:firstLine="0"/>
        <w:jc w:val="both"/>
        <w:rPr>
          <w:sz w:val="22"/>
          <w:szCs w:val="22"/>
        </w:rPr>
      </w:pPr>
      <w:r w:rsidRPr="00FE2ACA">
        <w:rPr>
          <w:sz w:val="22"/>
          <w:szCs w:val="22"/>
        </w:rPr>
        <w:t xml:space="preserve">Izpildītājs veic uzstādīšanas darbus saskaņā ar </w:t>
      </w:r>
      <w:r w:rsidR="00BD6547">
        <w:rPr>
          <w:sz w:val="22"/>
          <w:szCs w:val="22"/>
        </w:rPr>
        <w:t>T</w:t>
      </w:r>
      <w:r w:rsidRPr="00FE2ACA">
        <w:rPr>
          <w:sz w:val="22"/>
          <w:szCs w:val="22"/>
        </w:rPr>
        <w:t>ehniskās specifikācijas 7.punktu.</w:t>
      </w:r>
    </w:p>
    <w:p w14:paraId="017418B5" w14:textId="2290A071" w:rsidR="00FE2ACA" w:rsidRPr="00BD6547" w:rsidRDefault="00FE2ACA" w:rsidP="00FE2ACA">
      <w:pPr>
        <w:pStyle w:val="Default"/>
        <w:numPr>
          <w:ilvl w:val="1"/>
          <w:numId w:val="11"/>
        </w:numPr>
        <w:ind w:left="0" w:firstLine="0"/>
        <w:jc w:val="both"/>
        <w:rPr>
          <w:sz w:val="22"/>
          <w:szCs w:val="22"/>
        </w:rPr>
      </w:pPr>
      <w:r w:rsidRPr="00BD6547">
        <w:rPr>
          <w:sz w:val="22"/>
          <w:szCs w:val="22"/>
        </w:rPr>
        <w:t>Pēc visu Iekārtu nodošanas ekspluatācijā tiek parakstīts Galējais pieņemšanas-nodošanas akts.</w:t>
      </w:r>
    </w:p>
    <w:p w14:paraId="1A70362E" w14:textId="444A33C1" w:rsidR="00B50CBF" w:rsidRPr="006B1C60" w:rsidRDefault="00CD440C" w:rsidP="00FE2ACA">
      <w:pPr>
        <w:pStyle w:val="Default"/>
        <w:numPr>
          <w:ilvl w:val="1"/>
          <w:numId w:val="11"/>
        </w:numPr>
        <w:ind w:left="0" w:firstLine="0"/>
        <w:jc w:val="both"/>
        <w:rPr>
          <w:sz w:val="22"/>
          <w:szCs w:val="22"/>
        </w:rPr>
      </w:pPr>
      <w:r>
        <w:rPr>
          <w:sz w:val="22"/>
          <w:szCs w:val="22"/>
        </w:rPr>
        <w:t>Iekārtas</w:t>
      </w:r>
      <w:r w:rsidR="00B50CBF" w:rsidRPr="00BD6547">
        <w:rPr>
          <w:sz w:val="22"/>
          <w:szCs w:val="22"/>
        </w:rPr>
        <w:t xml:space="preserve"> uzskatāmas par piegādātām, uzstādītām un nodotām Pasūtītājam ar dienu, kad Puses parakstījušas </w:t>
      </w:r>
      <w:r w:rsidR="00FE2ACA" w:rsidRPr="00BD6547">
        <w:rPr>
          <w:sz w:val="22"/>
          <w:szCs w:val="22"/>
        </w:rPr>
        <w:t xml:space="preserve">Galējo pieņemšanas-nodošanas </w:t>
      </w:r>
      <w:r w:rsidR="00B50CBF" w:rsidRPr="00BD6547">
        <w:rPr>
          <w:sz w:val="22"/>
          <w:szCs w:val="22"/>
        </w:rPr>
        <w:t>aktu</w:t>
      </w:r>
      <w:r w:rsidR="00B50CBF" w:rsidRPr="006B1C60">
        <w:rPr>
          <w:sz w:val="22"/>
          <w:szCs w:val="22"/>
        </w:rPr>
        <w:t>. Pasūtītājs šajā Līguma punktā noteikto aktu paraksta 5 (piecu) darba dienu laikā, skaitot no dienas, kad ir</w:t>
      </w:r>
      <w:r w:rsidR="00A53971" w:rsidRPr="006B1C60">
        <w:rPr>
          <w:sz w:val="22"/>
          <w:szCs w:val="22"/>
        </w:rPr>
        <w:t xml:space="preserve"> parakstīts </w:t>
      </w:r>
      <w:r w:rsidR="00FE2ACA">
        <w:rPr>
          <w:sz w:val="22"/>
          <w:szCs w:val="22"/>
        </w:rPr>
        <w:t>otrās</w:t>
      </w:r>
      <w:r w:rsidR="00A53971" w:rsidRPr="006B1C60">
        <w:rPr>
          <w:sz w:val="22"/>
          <w:szCs w:val="22"/>
        </w:rPr>
        <w:t xml:space="preserve"> </w:t>
      </w:r>
      <w:r>
        <w:rPr>
          <w:sz w:val="22"/>
          <w:szCs w:val="22"/>
        </w:rPr>
        <w:t>Iekārtas</w:t>
      </w:r>
      <w:r w:rsidR="00A53971" w:rsidRPr="006B1C60">
        <w:rPr>
          <w:sz w:val="22"/>
          <w:szCs w:val="22"/>
        </w:rPr>
        <w:t xml:space="preserve"> ekspluatācijā nodošanas akts </w:t>
      </w:r>
      <w:r w:rsidR="00B50CBF" w:rsidRPr="006B1C60">
        <w:rPr>
          <w:sz w:val="22"/>
          <w:szCs w:val="22"/>
        </w:rPr>
        <w:t>vai arī minētajā termiņā Pasūtītājs aktu neparaksta un tiek gatavots un parakstīts Līguma 3.</w:t>
      </w:r>
      <w:r w:rsidR="00FE2ACA">
        <w:rPr>
          <w:sz w:val="22"/>
          <w:szCs w:val="22"/>
        </w:rPr>
        <w:t>6</w:t>
      </w:r>
      <w:r w:rsidR="00B50CBF" w:rsidRPr="006B1C60">
        <w:rPr>
          <w:sz w:val="22"/>
          <w:szCs w:val="22"/>
        </w:rPr>
        <w:t xml:space="preserve">.punktā noteiktais akts, ja ir konstatēts, ka piegādātās un uzstādītās </w:t>
      </w:r>
      <w:r>
        <w:rPr>
          <w:sz w:val="22"/>
          <w:szCs w:val="22"/>
        </w:rPr>
        <w:t>Iekārtas</w:t>
      </w:r>
      <w:r w:rsidR="00B50CBF" w:rsidRPr="006B1C60">
        <w:rPr>
          <w:sz w:val="22"/>
          <w:szCs w:val="22"/>
        </w:rPr>
        <w:t xml:space="preserve"> kopumā vai kāda to daļa neatbilst Līguma un tā pielikuma nosacījumiem un/vai </w:t>
      </w:r>
      <w:r>
        <w:rPr>
          <w:sz w:val="22"/>
          <w:szCs w:val="22"/>
        </w:rPr>
        <w:t>Iekārtas</w:t>
      </w:r>
      <w:r w:rsidR="00B50CBF" w:rsidRPr="006B1C60">
        <w:rPr>
          <w:sz w:val="22"/>
          <w:szCs w:val="22"/>
        </w:rPr>
        <w:t xml:space="preserve"> kopumā vai kāda to daļa ir bojāta. </w:t>
      </w:r>
    </w:p>
    <w:p w14:paraId="5DDB373C" w14:textId="707DD895" w:rsidR="00B50CBF" w:rsidRPr="006B1C60" w:rsidRDefault="00B50CBF" w:rsidP="00B50CBF">
      <w:pPr>
        <w:pStyle w:val="Default"/>
        <w:numPr>
          <w:ilvl w:val="1"/>
          <w:numId w:val="11"/>
        </w:numPr>
        <w:ind w:left="0" w:firstLine="0"/>
        <w:jc w:val="both"/>
        <w:rPr>
          <w:sz w:val="22"/>
          <w:szCs w:val="22"/>
        </w:rPr>
      </w:pPr>
      <w:r w:rsidRPr="006B1C60">
        <w:rPr>
          <w:sz w:val="22"/>
          <w:szCs w:val="22"/>
        </w:rPr>
        <w:t xml:space="preserve">Gadījumā, ja </w:t>
      </w:r>
      <w:r w:rsidR="004812E6">
        <w:rPr>
          <w:sz w:val="22"/>
          <w:szCs w:val="22"/>
        </w:rPr>
        <w:t>Iekārtu</w:t>
      </w:r>
      <w:r w:rsidRPr="006B1C60">
        <w:rPr>
          <w:sz w:val="22"/>
          <w:szCs w:val="22"/>
        </w:rPr>
        <w:t xml:space="preserve"> nodošanas pieņemšanas laikā Pasūtītājs konstatē, ka </w:t>
      </w:r>
      <w:r w:rsidR="00CD440C">
        <w:rPr>
          <w:sz w:val="22"/>
          <w:szCs w:val="22"/>
        </w:rPr>
        <w:t>Iekārtas</w:t>
      </w:r>
      <w:r w:rsidRPr="006B1C60">
        <w:rPr>
          <w:sz w:val="22"/>
          <w:szCs w:val="22"/>
        </w:rPr>
        <w:t xml:space="preserve"> kopumā vai kāda to daļa neatbilst Līguma un tā pielikumu nosacījumiem un/vai </w:t>
      </w:r>
      <w:r w:rsidR="00CD440C">
        <w:rPr>
          <w:color w:val="auto"/>
          <w:sz w:val="22"/>
          <w:szCs w:val="22"/>
        </w:rPr>
        <w:t>Iekārtas</w:t>
      </w:r>
      <w:r w:rsidRPr="006B1C60">
        <w:rPr>
          <w:color w:val="auto"/>
          <w:sz w:val="22"/>
          <w:szCs w:val="22"/>
        </w:rPr>
        <w:t xml:space="preserve"> kopumā vai kāda to daļa ir bojāta, </w:t>
      </w:r>
      <w:r w:rsidR="004D4AC6" w:rsidRPr="006B1C60">
        <w:rPr>
          <w:color w:val="auto"/>
          <w:sz w:val="22"/>
          <w:szCs w:val="22"/>
        </w:rPr>
        <w:t xml:space="preserve">vai rodas traucējumi </w:t>
      </w:r>
      <w:r w:rsidR="00CD440C">
        <w:rPr>
          <w:color w:val="auto"/>
          <w:sz w:val="22"/>
          <w:szCs w:val="22"/>
        </w:rPr>
        <w:t>Iekārtu</w:t>
      </w:r>
      <w:r w:rsidR="004D4AC6" w:rsidRPr="006B1C60">
        <w:rPr>
          <w:color w:val="auto"/>
          <w:sz w:val="22"/>
          <w:szCs w:val="22"/>
        </w:rPr>
        <w:t xml:space="preserve"> palaišanas laikā, </w:t>
      </w:r>
      <w:r w:rsidRPr="006B1C60">
        <w:rPr>
          <w:color w:val="auto"/>
          <w:sz w:val="22"/>
          <w:szCs w:val="22"/>
        </w:rPr>
        <w:t xml:space="preserve">tad par to sagatavojams akts, kuru paraksta Puses un tiek pārtraukta </w:t>
      </w:r>
      <w:r w:rsidR="00CD440C">
        <w:rPr>
          <w:color w:val="auto"/>
          <w:sz w:val="22"/>
          <w:szCs w:val="22"/>
        </w:rPr>
        <w:t>Iekārtu</w:t>
      </w:r>
      <w:r w:rsidRPr="006B1C60">
        <w:rPr>
          <w:color w:val="auto"/>
          <w:sz w:val="22"/>
          <w:szCs w:val="22"/>
        </w:rPr>
        <w:t xml:space="preserve"> nodošana pieņemšana. Izpildītājam Pušu parakstītajā aktā noteiktajā termiņā, bet ne ilgāk kā 14 dienu laikā, ar saviem spēkiem un uz sava rēķina jāveic Līguma un tā pielikumu nosacījumiem neatbilstošās vai bojātās </w:t>
      </w:r>
      <w:r w:rsidR="00CD440C">
        <w:rPr>
          <w:color w:val="auto"/>
          <w:sz w:val="22"/>
          <w:szCs w:val="22"/>
        </w:rPr>
        <w:t>Iekārtas</w:t>
      </w:r>
      <w:r w:rsidRPr="006B1C60">
        <w:rPr>
          <w:color w:val="auto"/>
          <w:sz w:val="22"/>
          <w:szCs w:val="22"/>
        </w:rPr>
        <w:t xml:space="preserve"> vai tās daļas nomaiņa pret Līguma un tā pielikumu nosacījumiem atbilsto</w:t>
      </w:r>
      <w:r w:rsidR="00437332" w:rsidRPr="006B1C60">
        <w:rPr>
          <w:color w:val="auto"/>
          <w:sz w:val="22"/>
          <w:szCs w:val="22"/>
        </w:rPr>
        <w:t>šam</w:t>
      </w:r>
      <w:r w:rsidRPr="006B1C60">
        <w:rPr>
          <w:color w:val="auto"/>
          <w:sz w:val="22"/>
          <w:szCs w:val="22"/>
        </w:rPr>
        <w:t xml:space="preserve"> </w:t>
      </w:r>
      <w:r w:rsidR="00CD440C">
        <w:rPr>
          <w:color w:val="auto"/>
          <w:sz w:val="22"/>
          <w:szCs w:val="22"/>
        </w:rPr>
        <w:t>Iekārtam</w:t>
      </w:r>
      <w:r w:rsidRPr="006B1C60">
        <w:rPr>
          <w:color w:val="auto"/>
          <w:sz w:val="22"/>
          <w:szCs w:val="22"/>
        </w:rPr>
        <w:t xml:space="preserve"> vai tās daļu. Šajā gadījumā Izpildītājs maksā Pasūtītājam Līgumā </w:t>
      </w:r>
      <w:r w:rsidRPr="006B1C60">
        <w:rPr>
          <w:sz w:val="22"/>
          <w:szCs w:val="22"/>
        </w:rPr>
        <w:t xml:space="preserve">noteikto līgumsodu par Līgumā noteikto </w:t>
      </w:r>
      <w:r w:rsidR="004812E6">
        <w:rPr>
          <w:sz w:val="22"/>
          <w:szCs w:val="22"/>
        </w:rPr>
        <w:t>Iekārtu</w:t>
      </w:r>
      <w:r w:rsidRPr="006B1C60">
        <w:rPr>
          <w:sz w:val="22"/>
          <w:szCs w:val="22"/>
        </w:rPr>
        <w:t xml:space="preserve"> piegādes un uzstādīšanas kavējumu. Šī Līguma punkta daļa par līgumsodu netiek piemērota, ja Izpildītājs veic Līguma un tā pielikumu nosacījumiem neatbilstošo vai bojāto </w:t>
      </w:r>
      <w:r w:rsidR="004812E6">
        <w:rPr>
          <w:sz w:val="22"/>
          <w:szCs w:val="22"/>
        </w:rPr>
        <w:t>Iekārtu</w:t>
      </w:r>
      <w:r w:rsidRPr="006B1C60">
        <w:rPr>
          <w:sz w:val="22"/>
          <w:szCs w:val="22"/>
        </w:rPr>
        <w:t xml:space="preserve"> vai to daļu nomaiņu </w:t>
      </w:r>
      <w:r w:rsidR="004D4AC6" w:rsidRPr="006B1C60">
        <w:rPr>
          <w:sz w:val="22"/>
          <w:szCs w:val="22"/>
        </w:rPr>
        <w:t xml:space="preserve">vai veic uzlabošanas darbus </w:t>
      </w:r>
      <w:r w:rsidRPr="006B1C60">
        <w:rPr>
          <w:sz w:val="22"/>
          <w:szCs w:val="22"/>
        </w:rPr>
        <w:t xml:space="preserve">pirms Līguma 4.1.1.punktā noteiktā termiņa beigām. </w:t>
      </w:r>
    </w:p>
    <w:p w14:paraId="3DE2DF4D" w14:textId="693FFA5C" w:rsidR="00B50CBF" w:rsidRPr="006B1C60" w:rsidRDefault="00CD440C" w:rsidP="00B50CBF">
      <w:pPr>
        <w:pStyle w:val="Default"/>
        <w:numPr>
          <w:ilvl w:val="1"/>
          <w:numId w:val="11"/>
        </w:numPr>
        <w:ind w:left="0" w:firstLine="0"/>
        <w:jc w:val="both"/>
        <w:rPr>
          <w:color w:val="auto"/>
          <w:sz w:val="22"/>
          <w:szCs w:val="22"/>
        </w:rPr>
      </w:pPr>
      <w:r>
        <w:rPr>
          <w:sz w:val="22"/>
          <w:szCs w:val="22"/>
        </w:rPr>
        <w:t>Iekārtas</w:t>
      </w:r>
      <w:r w:rsidR="00B50CBF" w:rsidRPr="006B1C60">
        <w:rPr>
          <w:sz w:val="22"/>
          <w:szCs w:val="22"/>
        </w:rPr>
        <w:t xml:space="preserve"> pāriet Pasūtītāja valdījumā ar dienu, kad Puses ir parakstījušas Līguma 3.</w:t>
      </w:r>
      <w:r w:rsidR="00ED47CA">
        <w:rPr>
          <w:sz w:val="22"/>
          <w:szCs w:val="22"/>
        </w:rPr>
        <w:t>4</w:t>
      </w:r>
      <w:r w:rsidR="00B50CBF" w:rsidRPr="006B1C60">
        <w:rPr>
          <w:sz w:val="22"/>
          <w:szCs w:val="22"/>
        </w:rPr>
        <w:t xml:space="preserve">.punktā noteikto </w:t>
      </w:r>
      <w:r w:rsidR="00ED47CA">
        <w:rPr>
          <w:sz w:val="22"/>
          <w:szCs w:val="22"/>
        </w:rPr>
        <w:t>Galējo pieņemšanas – nodošanas</w:t>
      </w:r>
      <w:r w:rsidR="00B50CBF" w:rsidRPr="006B1C60">
        <w:rPr>
          <w:sz w:val="22"/>
          <w:szCs w:val="22"/>
        </w:rPr>
        <w:t xml:space="preserve"> aktu, bet Pasūtītāja īpašumā </w:t>
      </w:r>
      <w:r>
        <w:rPr>
          <w:sz w:val="22"/>
          <w:szCs w:val="22"/>
        </w:rPr>
        <w:t>Iekārtas</w:t>
      </w:r>
      <w:r w:rsidR="00B50CBF" w:rsidRPr="006B1C60">
        <w:rPr>
          <w:sz w:val="22"/>
          <w:szCs w:val="22"/>
        </w:rPr>
        <w:t xml:space="preserve"> pāriet ar dienu, kad </w:t>
      </w:r>
      <w:r w:rsidR="00B50CBF" w:rsidRPr="006B1C60">
        <w:rPr>
          <w:color w:val="auto"/>
          <w:sz w:val="22"/>
          <w:szCs w:val="22"/>
        </w:rPr>
        <w:t xml:space="preserve">Pasūtītājs ir samaksājis Izpildītājam par </w:t>
      </w:r>
      <w:r>
        <w:rPr>
          <w:color w:val="auto"/>
          <w:sz w:val="22"/>
          <w:szCs w:val="22"/>
        </w:rPr>
        <w:t>Iekārtam</w:t>
      </w:r>
      <w:r w:rsidR="00B50CBF" w:rsidRPr="006B1C60">
        <w:rPr>
          <w:color w:val="auto"/>
          <w:sz w:val="22"/>
          <w:szCs w:val="22"/>
        </w:rPr>
        <w:t xml:space="preserve"> Līgumā noteiktajā kārtībā. </w:t>
      </w:r>
    </w:p>
    <w:p w14:paraId="439D5308" w14:textId="77777777" w:rsidR="00B50CBF" w:rsidRPr="00A01FE1" w:rsidRDefault="00B50CBF" w:rsidP="00B50CBF">
      <w:pPr>
        <w:pStyle w:val="Default"/>
        <w:jc w:val="both"/>
        <w:rPr>
          <w:sz w:val="22"/>
          <w:szCs w:val="22"/>
        </w:rPr>
      </w:pPr>
    </w:p>
    <w:p w14:paraId="2DE4A30D" w14:textId="0B3531E3" w:rsidR="00B50CBF" w:rsidRPr="00A01FE1" w:rsidRDefault="00B50CBF" w:rsidP="00B50CBF">
      <w:pPr>
        <w:pStyle w:val="Default"/>
        <w:numPr>
          <w:ilvl w:val="0"/>
          <w:numId w:val="11"/>
        </w:numPr>
        <w:jc w:val="center"/>
        <w:rPr>
          <w:sz w:val="22"/>
          <w:szCs w:val="22"/>
        </w:rPr>
      </w:pPr>
      <w:r w:rsidRPr="00A01FE1">
        <w:rPr>
          <w:b/>
          <w:sz w:val="22"/>
          <w:szCs w:val="22"/>
        </w:rPr>
        <w:t>PUŠU TIESĪBAS UN PIENĀKUMI</w:t>
      </w:r>
    </w:p>
    <w:p w14:paraId="37500822"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 xml:space="preserve">Izpildītājs apņemas: </w:t>
      </w:r>
    </w:p>
    <w:p w14:paraId="1454D519" w14:textId="43AE10C0" w:rsidR="00B50CBF" w:rsidRDefault="00B50CBF" w:rsidP="00B50CBF">
      <w:pPr>
        <w:pStyle w:val="Default"/>
        <w:numPr>
          <w:ilvl w:val="2"/>
          <w:numId w:val="11"/>
        </w:numPr>
        <w:spacing w:after="21"/>
        <w:ind w:left="851" w:hanging="709"/>
        <w:jc w:val="both"/>
        <w:rPr>
          <w:color w:val="auto"/>
          <w:sz w:val="22"/>
          <w:szCs w:val="22"/>
        </w:rPr>
      </w:pPr>
      <w:r w:rsidRPr="00A01FE1">
        <w:rPr>
          <w:sz w:val="22"/>
          <w:szCs w:val="22"/>
        </w:rPr>
        <w:t>ar savu darba spēku un tehniku piegādāt un uzstādīt</w:t>
      </w:r>
      <w:r w:rsidR="00CA1CDC" w:rsidRPr="00A01FE1">
        <w:rPr>
          <w:sz w:val="22"/>
          <w:szCs w:val="22"/>
        </w:rPr>
        <w:t xml:space="preserve"> </w:t>
      </w:r>
      <w:r w:rsidR="00CD440C">
        <w:rPr>
          <w:sz w:val="22"/>
          <w:szCs w:val="22"/>
        </w:rPr>
        <w:t>Iekārtas</w:t>
      </w:r>
      <w:r w:rsidRPr="00A01FE1">
        <w:rPr>
          <w:sz w:val="22"/>
          <w:szCs w:val="22"/>
        </w:rPr>
        <w:t xml:space="preserve">, saskaņā ar Tehniskās specifikācijas noteikto (1.pielikums) </w:t>
      </w:r>
      <w:r w:rsidRPr="00A01FE1">
        <w:rPr>
          <w:rFonts w:eastAsia="Times New Roman"/>
          <w:i/>
          <w:sz w:val="22"/>
          <w:szCs w:val="22"/>
          <w:highlight w:val="yellow"/>
          <w:lang w:eastAsia="lv-LV"/>
        </w:rPr>
        <w:t>&lt;skaits cipariem un vārdiem&gt;</w:t>
      </w:r>
      <w:r w:rsidRPr="00A01FE1">
        <w:rPr>
          <w:rFonts w:eastAsia="Times New Roman"/>
          <w:i/>
          <w:sz w:val="22"/>
          <w:szCs w:val="22"/>
          <w:lang w:eastAsia="lv-LV"/>
        </w:rPr>
        <w:t xml:space="preserve"> </w:t>
      </w:r>
      <w:r w:rsidRPr="00A01FE1">
        <w:rPr>
          <w:b/>
          <w:bCs/>
          <w:sz w:val="22"/>
          <w:szCs w:val="22"/>
        </w:rPr>
        <w:t xml:space="preserve">mēnešu </w:t>
      </w:r>
      <w:r w:rsidRPr="00A01FE1">
        <w:rPr>
          <w:sz w:val="22"/>
          <w:szCs w:val="22"/>
        </w:rPr>
        <w:t xml:space="preserve">laikā no Līguma spēkā </w:t>
      </w:r>
      <w:r w:rsidRPr="00A01FE1">
        <w:rPr>
          <w:color w:val="auto"/>
          <w:sz w:val="22"/>
          <w:szCs w:val="22"/>
        </w:rPr>
        <w:t>stāšanās dienas</w:t>
      </w:r>
      <w:r w:rsidR="00F6746E">
        <w:rPr>
          <w:color w:val="auto"/>
          <w:sz w:val="22"/>
          <w:szCs w:val="22"/>
        </w:rPr>
        <w:t>;</w:t>
      </w:r>
    </w:p>
    <w:p w14:paraId="3DB295E1" w14:textId="33B0D9ED" w:rsidR="00F6746E" w:rsidRPr="00780841" w:rsidRDefault="00F6746E" w:rsidP="00B50CBF">
      <w:pPr>
        <w:pStyle w:val="Default"/>
        <w:numPr>
          <w:ilvl w:val="2"/>
          <w:numId w:val="11"/>
        </w:numPr>
        <w:spacing w:after="21"/>
        <w:ind w:left="851" w:hanging="709"/>
        <w:jc w:val="both"/>
        <w:rPr>
          <w:color w:val="auto"/>
          <w:sz w:val="22"/>
          <w:szCs w:val="22"/>
        </w:rPr>
      </w:pPr>
      <w:r w:rsidRPr="00780841">
        <w:rPr>
          <w:color w:val="auto"/>
          <w:sz w:val="22"/>
          <w:szCs w:val="22"/>
        </w:rPr>
        <w:t>pēc Iekārtu pasūtīšanas no</w:t>
      </w:r>
      <w:r w:rsidR="009633E3" w:rsidRPr="00780841">
        <w:rPr>
          <w:color w:val="auto"/>
          <w:sz w:val="22"/>
          <w:szCs w:val="22"/>
        </w:rPr>
        <w:t xml:space="preserve"> Iekārtu</w:t>
      </w:r>
      <w:r w:rsidRPr="00780841">
        <w:rPr>
          <w:color w:val="auto"/>
          <w:sz w:val="22"/>
          <w:szCs w:val="22"/>
        </w:rPr>
        <w:t xml:space="preserve"> ražotāja </w:t>
      </w:r>
      <w:r w:rsidR="0007419A" w:rsidRPr="00780841">
        <w:rPr>
          <w:color w:val="auto"/>
          <w:sz w:val="22"/>
          <w:szCs w:val="22"/>
        </w:rPr>
        <w:t xml:space="preserve">vai Iekārtu ražotāja oficiālā pārstāvja </w:t>
      </w:r>
      <w:r w:rsidRPr="00780841">
        <w:rPr>
          <w:color w:val="auto"/>
          <w:sz w:val="22"/>
          <w:szCs w:val="22"/>
        </w:rPr>
        <w:t>nekavējoties informēt Pasūtītāju par plānotiem Iekārtu piegādes termiņiem;</w:t>
      </w:r>
    </w:p>
    <w:p w14:paraId="157FE445"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ja izpildes termiņa pēdējā diena iekrīt brīvdienā vai svētku dienā, Izpildītājs nodrošina darbu pabeigšanu un nodošanu tuvākajā darba dienā, kas seko attiecīgajai brīvdienai vai svētku dienai; </w:t>
      </w:r>
    </w:p>
    <w:p w14:paraId="6664E9C8" w14:textId="3EC09982" w:rsidR="00B50CBF" w:rsidRPr="00A01FE1" w:rsidRDefault="00CD440C" w:rsidP="00B50CBF">
      <w:pPr>
        <w:pStyle w:val="Default"/>
        <w:numPr>
          <w:ilvl w:val="2"/>
          <w:numId w:val="11"/>
        </w:numPr>
        <w:spacing w:after="21"/>
        <w:ind w:left="851" w:hanging="709"/>
        <w:jc w:val="both"/>
        <w:rPr>
          <w:color w:val="auto"/>
          <w:sz w:val="22"/>
          <w:szCs w:val="22"/>
        </w:rPr>
      </w:pPr>
      <w:r>
        <w:rPr>
          <w:color w:val="auto"/>
          <w:sz w:val="22"/>
          <w:szCs w:val="22"/>
        </w:rPr>
        <w:t>Iekārtas</w:t>
      </w:r>
      <w:r w:rsidR="00B50CBF" w:rsidRPr="00A01FE1">
        <w:rPr>
          <w:color w:val="auto"/>
          <w:sz w:val="22"/>
          <w:szCs w:val="22"/>
        </w:rPr>
        <w:t xml:space="preserve"> pārdot, piegādāt un uzstādīt atbilstoši Līguma un tā pielikumu nosacījumiem;</w:t>
      </w:r>
    </w:p>
    <w:p w14:paraId="486978C5" w14:textId="60DEF6FC"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veikt esošo </w:t>
      </w:r>
      <w:r w:rsidR="00424193">
        <w:rPr>
          <w:color w:val="auto"/>
          <w:sz w:val="22"/>
          <w:szCs w:val="22"/>
        </w:rPr>
        <w:t>centrifūgu</w:t>
      </w:r>
      <w:r w:rsidRPr="00A01FE1">
        <w:rPr>
          <w:color w:val="auto"/>
          <w:sz w:val="22"/>
          <w:szCs w:val="22"/>
        </w:rPr>
        <w:t xml:space="preserve"> demontāžu un nodot tos Pasūtītājam (noformējot attiecīgu aktu);</w:t>
      </w:r>
    </w:p>
    <w:p w14:paraId="114AF29D" w14:textId="7CA27583"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 xml:space="preserve">pēc </w:t>
      </w:r>
      <w:r w:rsidR="004812E6">
        <w:rPr>
          <w:color w:val="auto"/>
          <w:sz w:val="22"/>
          <w:szCs w:val="22"/>
        </w:rPr>
        <w:t>Iekārtu</w:t>
      </w:r>
      <w:r w:rsidRPr="00A01FE1">
        <w:rPr>
          <w:color w:val="auto"/>
          <w:sz w:val="22"/>
          <w:szCs w:val="22"/>
        </w:rPr>
        <w:t xml:space="preserve"> uzstādīšanas, ieregulēšanas un palaišanas veikt ekspluatācijā iesaistītā personāla apmācības;</w:t>
      </w:r>
    </w:p>
    <w:p w14:paraId="034A2ABC" w14:textId="77777777" w:rsidR="00B50CBF" w:rsidRPr="00A01FE1" w:rsidRDefault="00B50CBF" w:rsidP="00B50CBF">
      <w:pPr>
        <w:pStyle w:val="Default"/>
        <w:numPr>
          <w:ilvl w:val="2"/>
          <w:numId w:val="11"/>
        </w:numPr>
        <w:spacing w:after="21"/>
        <w:ind w:left="851" w:hanging="709"/>
        <w:jc w:val="both"/>
        <w:rPr>
          <w:color w:val="auto"/>
          <w:sz w:val="22"/>
          <w:szCs w:val="22"/>
        </w:rPr>
      </w:pPr>
      <w:r w:rsidRPr="00A01FE1">
        <w:rPr>
          <w:color w:val="auto"/>
          <w:sz w:val="22"/>
          <w:szCs w:val="22"/>
        </w:rPr>
        <w:t>Izpildītājs tam Līgumā noteiktās saistības un to izpildi nav tiesīgs nodot trešajām personām bez Pasūtītāja rakstiskas piekrišanas;</w:t>
      </w:r>
    </w:p>
    <w:p w14:paraId="4F561C87" w14:textId="77777777"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Izpildītājam ir pienākums Līguma darbības laikā nekavējoši rakstiski brīdināt Pasūtītāju par neparedzētiem apstākļiem, kādi radušies no Izpildītāja neatkarīgu iemeslu dēļ, un kuru dēļ var tikt traucēta Līguma izpilde. </w:t>
      </w:r>
    </w:p>
    <w:p w14:paraId="359143A8" w14:textId="77777777" w:rsidR="00B50CBF" w:rsidRPr="00A01FE1" w:rsidRDefault="00B50CBF" w:rsidP="00B50CBF">
      <w:pPr>
        <w:pStyle w:val="Default"/>
        <w:numPr>
          <w:ilvl w:val="1"/>
          <w:numId w:val="11"/>
        </w:numPr>
        <w:spacing w:after="21"/>
        <w:ind w:left="709" w:hanging="709"/>
        <w:jc w:val="both"/>
        <w:rPr>
          <w:sz w:val="22"/>
          <w:szCs w:val="22"/>
        </w:rPr>
      </w:pPr>
      <w:r w:rsidRPr="00A01FE1">
        <w:rPr>
          <w:sz w:val="22"/>
          <w:szCs w:val="22"/>
        </w:rPr>
        <w:t>Pasūtītājs apņemas:</w:t>
      </w:r>
    </w:p>
    <w:p w14:paraId="20DD61FE" w14:textId="3A2A10C1"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pieņemt </w:t>
      </w:r>
      <w:r w:rsidR="00CD440C">
        <w:rPr>
          <w:sz w:val="22"/>
          <w:szCs w:val="22"/>
        </w:rPr>
        <w:t>Iekārtas</w:t>
      </w:r>
      <w:r w:rsidRPr="00A01FE1">
        <w:rPr>
          <w:sz w:val="22"/>
          <w:szCs w:val="22"/>
        </w:rPr>
        <w:t xml:space="preserve"> atbilstoši Līguma nosacījumiem, ja piegādātās un uzstādītās </w:t>
      </w:r>
      <w:r w:rsidR="00CD440C">
        <w:rPr>
          <w:sz w:val="22"/>
          <w:szCs w:val="22"/>
        </w:rPr>
        <w:t>Iekārtas</w:t>
      </w:r>
      <w:r w:rsidRPr="00A01FE1">
        <w:rPr>
          <w:sz w:val="22"/>
          <w:szCs w:val="22"/>
        </w:rPr>
        <w:t xml:space="preserve"> atbilst visām Līguma un tā pielikumu prasībām un nosacījumiem;</w:t>
      </w:r>
    </w:p>
    <w:p w14:paraId="68051E92" w14:textId="2DC7C600" w:rsidR="00B50CBF" w:rsidRPr="00A01FE1" w:rsidRDefault="00B50CBF" w:rsidP="00B50CBF">
      <w:pPr>
        <w:pStyle w:val="Default"/>
        <w:numPr>
          <w:ilvl w:val="2"/>
          <w:numId w:val="11"/>
        </w:numPr>
        <w:spacing w:after="21"/>
        <w:ind w:left="851" w:hanging="709"/>
        <w:jc w:val="both"/>
        <w:rPr>
          <w:sz w:val="22"/>
          <w:szCs w:val="22"/>
        </w:rPr>
      </w:pPr>
      <w:r w:rsidRPr="00A01FE1">
        <w:rPr>
          <w:sz w:val="22"/>
          <w:szCs w:val="22"/>
        </w:rPr>
        <w:t xml:space="preserve">norēķināties par </w:t>
      </w:r>
      <w:r w:rsidR="00CD440C">
        <w:rPr>
          <w:sz w:val="22"/>
          <w:szCs w:val="22"/>
        </w:rPr>
        <w:t>Iekārtu</w:t>
      </w:r>
      <w:r w:rsidRPr="00A01FE1">
        <w:rPr>
          <w:sz w:val="22"/>
          <w:szCs w:val="22"/>
        </w:rPr>
        <w:t xml:space="preserve"> pārdošanu, piegādi un uzstādīšanu atbilstoši Līguma nosacījumiem. </w:t>
      </w:r>
    </w:p>
    <w:p w14:paraId="2772A3F4" w14:textId="77777777" w:rsidR="00B50CBF" w:rsidRPr="00A01FE1" w:rsidRDefault="00B50CBF" w:rsidP="00B50CBF">
      <w:pPr>
        <w:pStyle w:val="Default"/>
        <w:rPr>
          <w:sz w:val="22"/>
          <w:szCs w:val="22"/>
        </w:rPr>
      </w:pPr>
    </w:p>
    <w:p w14:paraId="05C0F00E" w14:textId="76AE66A1" w:rsidR="00B50CBF" w:rsidRPr="00A01FE1" w:rsidRDefault="0075602D" w:rsidP="00B44C3E">
      <w:pPr>
        <w:pStyle w:val="Sarakstarindkopa"/>
        <w:numPr>
          <w:ilvl w:val="0"/>
          <w:numId w:val="11"/>
        </w:numPr>
        <w:tabs>
          <w:tab w:val="left" w:pos="426"/>
        </w:tabs>
        <w:spacing w:line="360" w:lineRule="auto"/>
        <w:contextualSpacing/>
        <w:jc w:val="center"/>
        <w:rPr>
          <w:b/>
          <w:iCs/>
          <w:sz w:val="22"/>
          <w:szCs w:val="22"/>
          <w:lang w:val="lv-LV"/>
        </w:rPr>
      </w:pPr>
      <w:r w:rsidRPr="00A01FE1">
        <w:rPr>
          <w:b/>
          <w:bCs/>
          <w:iCs/>
          <w:sz w:val="22"/>
          <w:szCs w:val="22"/>
          <w:lang w:val="lv-LV"/>
        </w:rPr>
        <w:t xml:space="preserve">GARANTIJA UN </w:t>
      </w:r>
      <w:r w:rsidRPr="00A01FE1">
        <w:rPr>
          <w:b/>
          <w:iCs/>
          <w:sz w:val="22"/>
          <w:szCs w:val="22"/>
          <w:lang w:val="lv-LV"/>
        </w:rPr>
        <w:t>NODROŠINĀJUMI</w:t>
      </w:r>
    </w:p>
    <w:p w14:paraId="05366BF2" w14:textId="19D5184C" w:rsidR="00CC7D82" w:rsidRPr="0099089B" w:rsidRDefault="00CC7D82" w:rsidP="00CC7D82">
      <w:pPr>
        <w:pStyle w:val="Default"/>
        <w:numPr>
          <w:ilvl w:val="1"/>
          <w:numId w:val="11"/>
        </w:numPr>
        <w:ind w:left="0" w:firstLine="0"/>
        <w:jc w:val="both"/>
        <w:rPr>
          <w:sz w:val="22"/>
          <w:szCs w:val="22"/>
        </w:rPr>
      </w:pPr>
      <w:r w:rsidRPr="0099089B">
        <w:rPr>
          <w:sz w:val="22"/>
          <w:szCs w:val="22"/>
        </w:rPr>
        <w:t xml:space="preserve">Izpildītājs garantē, ka piegādātās </w:t>
      </w:r>
      <w:r w:rsidR="00CD440C">
        <w:rPr>
          <w:sz w:val="22"/>
          <w:szCs w:val="22"/>
        </w:rPr>
        <w:t>Iekārtas</w:t>
      </w:r>
      <w:r w:rsidRPr="0099089B">
        <w:rPr>
          <w:sz w:val="22"/>
          <w:szCs w:val="22"/>
        </w:rPr>
        <w:t xml:space="preserve"> atbilst </w:t>
      </w:r>
      <w:r w:rsidR="004812E6">
        <w:rPr>
          <w:sz w:val="22"/>
          <w:szCs w:val="22"/>
        </w:rPr>
        <w:t>Iekārtu</w:t>
      </w:r>
      <w:r w:rsidRPr="0099089B">
        <w:rPr>
          <w:sz w:val="22"/>
          <w:szCs w:val="22"/>
        </w:rPr>
        <w:t xml:space="preserve"> ražotājfirmas noteiktajiem tehniskajiem standartiem un Līguma un tā pielikumu nosacījumiem. </w:t>
      </w:r>
    </w:p>
    <w:p w14:paraId="13D7DC2A" w14:textId="79DC1FFE" w:rsidR="00CC7D82" w:rsidRPr="00F05E57" w:rsidRDefault="004812E6" w:rsidP="00CC7D82">
      <w:pPr>
        <w:pStyle w:val="Default"/>
        <w:numPr>
          <w:ilvl w:val="1"/>
          <w:numId w:val="11"/>
        </w:numPr>
        <w:ind w:left="0" w:firstLine="0"/>
        <w:jc w:val="both"/>
        <w:rPr>
          <w:sz w:val="22"/>
          <w:szCs w:val="22"/>
        </w:rPr>
      </w:pPr>
      <w:r>
        <w:rPr>
          <w:sz w:val="22"/>
          <w:szCs w:val="22"/>
        </w:rPr>
        <w:t>Iekārtu</w:t>
      </w:r>
      <w:r w:rsidR="00CC7D82" w:rsidRPr="0099089B">
        <w:rPr>
          <w:sz w:val="22"/>
          <w:szCs w:val="22"/>
        </w:rPr>
        <w:t xml:space="preserve"> garantijas termiņš tiek noteikts tāds, kāds tas ir norādīts Iepirkumā iesniegtajā Tehniskajā piedāvājumā, un tiek noteikts šāds: garantijas termiņš </w:t>
      </w:r>
      <w:r w:rsidR="00CD440C">
        <w:rPr>
          <w:sz w:val="22"/>
          <w:szCs w:val="22"/>
        </w:rPr>
        <w:t>Iekārtam</w:t>
      </w:r>
      <w:r w:rsidR="00CC7D82" w:rsidRPr="0099089B">
        <w:rPr>
          <w:sz w:val="22"/>
          <w:szCs w:val="22"/>
        </w:rPr>
        <w:t xml:space="preserve"> un uzstādīšanas darbiem ir </w:t>
      </w:r>
      <w:r w:rsidR="00CC7D82" w:rsidRPr="0099089B">
        <w:rPr>
          <w:rFonts w:eastAsia="Times New Roman"/>
          <w:i/>
          <w:sz w:val="22"/>
          <w:szCs w:val="22"/>
          <w:highlight w:val="yellow"/>
          <w:lang w:eastAsia="lv-LV"/>
        </w:rPr>
        <w:t xml:space="preserve">&lt;skaits cipariem </w:t>
      </w:r>
      <w:r w:rsidR="00CC7D82" w:rsidRPr="0099089B">
        <w:rPr>
          <w:rFonts w:eastAsia="Times New Roman"/>
          <w:i/>
          <w:sz w:val="22"/>
          <w:szCs w:val="22"/>
          <w:highlight w:val="yellow"/>
          <w:lang w:eastAsia="lv-LV"/>
        </w:rPr>
        <w:lastRenderedPageBreak/>
        <w:t>un vārdiem&gt;</w:t>
      </w:r>
      <w:r w:rsidR="00CC7D82" w:rsidRPr="0099089B">
        <w:rPr>
          <w:sz w:val="22"/>
          <w:szCs w:val="22"/>
        </w:rPr>
        <w:t>mēneši</w:t>
      </w:r>
      <w:r w:rsidR="00CC7D82" w:rsidRPr="00F05E57">
        <w:rPr>
          <w:sz w:val="22"/>
          <w:szCs w:val="22"/>
        </w:rPr>
        <w:t xml:space="preserve">. Garantijas laiks </w:t>
      </w:r>
      <w:r w:rsidR="00D569EB" w:rsidRPr="00F05E57">
        <w:rPr>
          <w:sz w:val="22"/>
          <w:szCs w:val="22"/>
        </w:rPr>
        <w:t xml:space="preserve">katrai </w:t>
      </w:r>
      <w:r w:rsidR="00CD440C">
        <w:rPr>
          <w:sz w:val="22"/>
          <w:szCs w:val="22"/>
        </w:rPr>
        <w:t>Iekārtai</w:t>
      </w:r>
      <w:r w:rsidR="00D569EB" w:rsidRPr="00F05E57">
        <w:rPr>
          <w:sz w:val="22"/>
          <w:szCs w:val="22"/>
        </w:rPr>
        <w:t xml:space="preserve"> un tās uzstādīšanas darbiem </w:t>
      </w:r>
      <w:r w:rsidR="00CC7D82" w:rsidRPr="00F05E57">
        <w:rPr>
          <w:sz w:val="22"/>
          <w:szCs w:val="22"/>
        </w:rPr>
        <w:t xml:space="preserve">sākas no dienas, kad Puses vai to pilnvaroti pārstāvji ir parakstījuši </w:t>
      </w:r>
      <w:r w:rsidR="00D569EB" w:rsidRPr="00F05E57">
        <w:rPr>
          <w:sz w:val="22"/>
          <w:szCs w:val="22"/>
        </w:rPr>
        <w:t>attiecīgas Iekārtas ekspluatācijā nodošanas aktu.</w:t>
      </w:r>
    </w:p>
    <w:p w14:paraId="5B25E20A" w14:textId="747E0C4E" w:rsidR="00CC7D82" w:rsidRPr="0099089B" w:rsidRDefault="00CC7D82" w:rsidP="00CC7D82">
      <w:pPr>
        <w:pStyle w:val="Default"/>
        <w:numPr>
          <w:ilvl w:val="1"/>
          <w:numId w:val="11"/>
        </w:numPr>
        <w:ind w:left="0" w:firstLine="0"/>
        <w:jc w:val="both"/>
        <w:rPr>
          <w:sz w:val="22"/>
          <w:szCs w:val="22"/>
        </w:rPr>
      </w:pPr>
      <w:r w:rsidRPr="0099089B">
        <w:rPr>
          <w:sz w:val="22"/>
          <w:szCs w:val="22"/>
        </w:rPr>
        <w:t>Pasūtītājam ir tiesības Līguma 5.2.punktā noteiktajā</w:t>
      </w:r>
      <w:r w:rsidR="004812E6">
        <w:rPr>
          <w:sz w:val="22"/>
          <w:szCs w:val="22"/>
        </w:rPr>
        <w:t xml:space="preserve"> Iekārtu</w:t>
      </w:r>
      <w:r w:rsidRPr="0099089B">
        <w:rPr>
          <w:sz w:val="22"/>
          <w:szCs w:val="22"/>
        </w:rPr>
        <w:t xml:space="preserve"> garantijas termiņā pieteikt Izpildītājam pretenzijas par </w:t>
      </w:r>
      <w:r w:rsidR="004812E6">
        <w:rPr>
          <w:sz w:val="22"/>
          <w:szCs w:val="22"/>
        </w:rPr>
        <w:t>Iekārtu</w:t>
      </w:r>
      <w:r w:rsidRPr="0099089B">
        <w:rPr>
          <w:sz w:val="22"/>
          <w:szCs w:val="22"/>
        </w:rPr>
        <w:t xml:space="preserve"> kvalitāti un apslēptiem defektiem, kurus nebija iespējams konstatēt, pieņemot </w:t>
      </w:r>
      <w:r w:rsidR="00CD440C">
        <w:rPr>
          <w:sz w:val="22"/>
          <w:szCs w:val="22"/>
        </w:rPr>
        <w:t>Iekārtas</w:t>
      </w:r>
      <w:r w:rsidRPr="0099089B">
        <w:rPr>
          <w:sz w:val="22"/>
          <w:szCs w:val="22"/>
        </w:rPr>
        <w:t xml:space="preserve">, kurus Izpildītājs novērš uz sava rēķina 5 (piecu) darba dienu laikā no Pasūtītāja rakstiskas pretenzijas saņemšanas dienas. Gadījumā, ja konstatētus </w:t>
      </w:r>
      <w:r w:rsidR="004812E6">
        <w:rPr>
          <w:sz w:val="22"/>
          <w:szCs w:val="22"/>
        </w:rPr>
        <w:t>Iekārtu</w:t>
      </w:r>
      <w:r w:rsidRPr="0099089B">
        <w:rPr>
          <w:sz w:val="22"/>
          <w:szCs w:val="22"/>
        </w:rPr>
        <w:t xml:space="preserve"> defektus nav iespējams novērst, tad Izpildītājs uz sava rēķina veic </w:t>
      </w:r>
      <w:r w:rsidR="00CD440C">
        <w:rPr>
          <w:sz w:val="22"/>
          <w:szCs w:val="22"/>
        </w:rPr>
        <w:t>Iekārtu</w:t>
      </w:r>
      <w:r w:rsidRPr="0099089B">
        <w:rPr>
          <w:sz w:val="22"/>
          <w:szCs w:val="22"/>
        </w:rPr>
        <w:t xml:space="preserve"> vai to daļas nomaiņu pret visiem Līguma nosacījumiem atbilstošām </w:t>
      </w:r>
      <w:r w:rsidR="00CD440C">
        <w:rPr>
          <w:sz w:val="22"/>
          <w:szCs w:val="22"/>
        </w:rPr>
        <w:t>Iekārtam</w:t>
      </w:r>
      <w:r w:rsidRPr="0099089B">
        <w:rPr>
          <w:sz w:val="22"/>
          <w:szCs w:val="22"/>
        </w:rPr>
        <w:t xml:space="preserve"> vai to daļām 20 (divdesmit) darba dienu laikā, skaitot no dienas, kad beidzies šajā Līguma punktā noteiktais termiņš, kas paredzēts </w:t>
      </w:r>
      <w:r w:rsidR="004812E6">
        <w:rPr>
          <w:sz w:val="22"/>
          <w:szCs w:val="22"/>
        </w:rPr>
        <w:t>Iekārtu</w:t>
      </w:r>
      <w:r w:rsidRPr="0099089B">
        <w:rPr>
          <w:sz w:val="22"/>
          <w:szCs w:val="22"/>
        </w:rPr>
        <w:t xml:space="preserve"> defektu novēršanai.</w:t>
      </w:r>
    </w:p>
    <w:p w14:paraId="575D8EF8" w14:textId="77777777" w:rsidR="00CC7D82" w:rsidRPr="0099089B" w:rsidRDefault="00CC7D82" w:rsidP="00CC7D82">
      <w:pPr>
        <w:pStyle w:val="Default"/>
        <w:numPr>
          <w:ilvl w:val="1"/>
          <w:numId w:val="11"/>
        </w:numPr>
        <w:ind w:left="0" w:firstLine="0"/>
        <w:jc w:val="both"/>
        <w:rPr>
          <w:color w:val="auto"/>
          <w:sz w:val="22"/>
          <w:szCs w:val="22"/>
        </w:rPr>
      </w:pPr>
      <w:r w:rsidRPr="0099089B">
        <w:rPr>
          <w:rFonts w:eastAsiaTheme="minorHAnsi"/>
          <w:sz w:val="22"/>
          <w:szCs w:val="22"/>
        </w:rPr>
        <w:t xml:space="preserve">Ja Izpildītājs garantijas termiņā un Līgumā norādītajā laikā atsakās novērst konstatētos </w:t>
      </w:r>
      <w:r w:rsidRPr="0099089B">
        <w:rPr>
          <w:rFonts w:eastAsiaTheme="minorHAnsi"/>
          <w:color w:val="auto"/>
          <w:sz w:val="22"/>
          <w:szCs w:val="22"/>
        </w:rPr>
        <w:t xml:space="preserve">trūkumus un defektus, Pasūtītājam ir tiesības šo darbu veikšanu uzdot citai personai. Izpildītājs sedz Pasūtītājam visas izmaksas un zaudējumus, kas radušies no savlaicīgas garantijas darbu neizpildes.  Ja izpildītājs atsakās segt visas izmaksas un zaudējumus, tad Pasūtītājs ir </w:t>
      </w:r>
      <w:r w:rsidRPr="0099089B">
        <w:rPr>
          <w:color w:val="auto"/>
          <w:sz w:val="22"/>
          <w:szCs w:val="22"/>
        </w:rPr>
        <w:t xml:space="preserve">tiesīgs izmantot šo izmaksu un zaudējumu ieturēšanai </w:t>
      </w:r>
      <w:r>
        <w:rPr>
          <w:color w:val="auto"/>
          <w:sz w:val="22"/>
          <w:szCs w:val="22"/>
        </w:rPr>
        <w:t>L</w:t>
      </w:r>
      <w:r w:rsidRPr="0099089B">
        <w:rPr>
          <w:color w:val="auto"/>
          <w:sz w:val="22"/>
          <w:szCs w:val="22"/>
        </w:rPr>
        <w:t xml:space="preserve">īguma saistību </w:t>
      </w:r>
      <w:r w:rsidRPr="006B1C60">
        <w:rPr>
          <w:color w:val="auto"/>
          <w:sz w:val="22"/>
          <w:szCs w:val="22"/>
        </w:rPr>
        <w:t>izpildes</w:t>
      </w:r>
      <w:r>
        <w:rPr>
          <w:color w:val="auto"/>
          <w:sz w:val="22"/>
          <w:szCs w:val="22"/>
        </w:rPr>
        <w:t xml:space="preserve"> </w:t>
      </w:r>
      <w:r w:rsidRPr="0099089B">
        <w:rPr>
          <w:color w:val="auto"/>
          <w:sz w:val="22"/>
          <w:szCs w:val="22"/>
        </w:rPr>
        <w:t>nodrošinājumu.</w:t>
      </w:r>
    </w:p>
    <w:p w14:paraId="3B42AB2B" w14:textId="682F6419" w:rsidR="00CC7D82" w:rsidRPr="0099089B" w:rsidRDefault="00CC7D82" w:rsidP="00CC7D82">
      <w:pPr>
        <w:pStyle w:val="Default"/>
        <w:numPr>
          <w:ilvl w:val="1"/>
          <w:numId w:val="11"/>
        </w:numPr>
        <w:ind w:left="0" w:firstLine="0"/>
        <w:jc w:val="both"/>
        <w:rPr>
          <w:sz w:val="22"/>
          <w:szCs w:val="22"/>
        </w:rPr>
      </w:pPr>
      <w:r w:rsidRPr="0099089B">
        <w:rPr>
          <w:color w:val="auto"/>
          <w:sz w:val="22"/>
          <w:szCs w:val="22"/>
        </w:rPr>
        <w:t xml:space="preserve">14 dienu laikā no Līguma spēkā stāšanās dienas Izpildītājs iesniedz Pasūtītājam Līguma saistību izpildes nodrošinājumu </w:t>
      </w:r>
      <w:r w:rsidRPr="006B1C60">
        <w:rPr>
          <w:color w:val="auto"/>
          <w:sz w:val="22"/>
          <w:szCs w:val="22"/>
        </w:rPr>
        <w:t>10% apmērā</w:t>
      </w:r>
      <w:r w:rsidRPr="0099089B">
        <w:rPr>
          <w:color w:val="auto"/>
          <w:sz w:val="22"/>
          <w:szCs w:val="22"/>
        </w:rPr>
        <w:t xml:space="preserve"> no Līguma summas</w:t>
      </w:r>
      <w:r w:rsidR="006B1C60">
        <w:rPr>
          <w:color w:val="auto"/>
          <w:sz w:val="22"/>
          <w:szCs w:val="22"/>
        </w:rPr>
        <w:t xml:space="preserve"> bez PVN</w:t>
      </w:r>
      <w:r w:rsidRPr="0099089B">
        <w:rPr>
          <w:color w:val="auto"/>
          <w:sz w:val="22"/>
          <w:szCs w:val="22"/>
        </w:rPr>
        <w:t xml:space="preserve">. Līguma saistību izpildes </w:t>
      </w:r>
      <w:r w:rsidRPr="0099089B">
        <w:rPr>
          <w:sz w:val="22"/>
          <w:szCs w:val="22"/>
        </w:rPr>
        <w:t>nodrošinājumu izsniedz Latvijas Republikā vai citā Eiropas Savienības vai Eiropas Ekonomiskās zonas dalībvalstī reģistrēta kredītiestāde vai apdrošināšanas sabiedrība/ārvalsts apdrošināšanas filiāle, kas Latvijas Republikas normatīvajos tiesību aktos noteiktajā kārtībā ir uzsākusi pakalpojumu sniegšanu Latvijas Republikas teritorijā. Līguma saistību izpildes nodrošinājumam ir jābūt sagatavotam, kā paraugu izmantojot līguma saistību izpildes nodrošinājuma veidni (</w:t>
      </w:r>
      <w:r w:rsidRPr="00595636">
        <w:rPr>
          <w:sz w:val="22"/>
          <w:szCs w:val="22"/>
          <w:highlight w:val="yellow"/>
        </w:rPr>
        <w:t>_.</w:t>
      </w:r>
      <w:r w:rsidRPr="0099089B">
        <w:rPr>
          <w:sz w:val="22"/>
          <w:szCs w:val="22"/>
        </w:rPr>
        <w:t>pielikums) vai atbilstoši veidnē paredzētajiem noteikumiem. Līguma saistību izpildes nodrošinājumam, kuru izsniedza apdrošināšanas sabiedrība obligāti ir pievienojams dokuments, kas apliecinātu, ka uz iesniegšanas brīdi par šo nodrošinājumu ir veikta apmaksa pilnā apmērā.</w:t>
      </w:r>
    </w:p>
    <w:p w14:paraId="07AD59C1" w14:textId="77777777" w:rsidR="00CC7D82" w:rsidRPr="0099089B" w:rsidRDefault="00CC7D82" w:rsidP="00CC7D82">
      <w:pPr>
        <w:pStyle w:val="Default"/>
        <w:numPr>
          <w:ilvl w:val="1"/>
          <w:numId w:val="11"/>
        </w:numPr>
        <w:ind w:left="0" w:firstLine="0"/>
        <w:jc w:val="both"/>
        <w:rPr>
          <w:sz w:val="22"/>
          <w:szCs w:val="22"/>
        </w:rPr>
      </w:pPr>
      <w:r w:rsidRPr="0099089B">
        <w:rPr>
          <w:sz w:val="22"/>
          <w:szCs w:val="22"/>
        </w:rPr>
        <w:t xml:space="preserve">Izpildītājam ir jānodrošina, lai Līguma saistību izpildes nodrošinājums būtu spēkā līdz visu saistību izpildei (ieskaitot garantijas laiku). </w:t>
      </w:r>
    </w:p>
    <w:p w14:paraId="2058FF62" w14:textId="51ED7EA5" w:rsidR="00CC7D82" w:rsidRPr="0099089B" w:rsidRDefault="00CC7D82" w:rsidP="00CC7D82">
      <w:pPr>
        <w:widowControl w:val="0"/>
        <w:tabs>
          <w:tab w:val="left" w:pos="627"/>
        </w:tabs>
        <w:autoSpaceDE w:val="0"/>
        <w:autoSpaceDN w:val="0"/>
        <w:ind w:right="108"/>
        <w:jc w:val="both"/>
        <w:rPr>
          <w:sz w:val="22"/>
          <w:szCs w:val="22"/>
          <w:shd w:val="clear" w:color="auto" w:fill="FFFFFF" w:themeFill="background1"/>
          <w:lang w:val="lv-LV"/>
        </w:rPr>
      </w:pPr>
      <w:r w:rsidRPr="0099089B">
        <w:rPr>
          <w:sz w:val="22"/>
          <w:szCs w:val="22"/>
          <w:shd w:val="clear" w:color="auto" w:fill="FFFFFF" w:themeFill="background1"/>
          <w:lang w:val="lv-LV"/>
        </w:rPr>
        <w:t xml:space="preserve">Gadījumā, ja iesniegtā līguma saistību izpildes </w:t>
      </w:r>
      <w:r w:rsidRPr="0099089B">
        <w:rPr>
          <w:sz w:val="22"/>
          <w:szCs w:val="22"/>
          <w:lang w:val="lv-LV"/>
        </w:rPr>
        <w:t>nodrošinājuma</w:t>
      </w:r>
      <w:r w:rsidRPr="0099089B">
        <w:rPr>
          <w:sz w:val="22"/>
          <w:szCs w:val="22"/>
          <w:shd w:val="clear" w:color="auto" w:fill="FFFFFF" w:themeFill="background1"/>
          <w:lang w:val="lv-LV"/>
        </w:rPr>
        <w:t xml:space="preserve"> beigu datums ir īsāks, nekā šajā punktā norādīts, tad šajā gadījumā sākotnējais </w:t>
      </w:r>
      <w:r w:rsidRPr="006B1C60">
        <w:rPr>
          <w:sz w:val="22"/>
          <w:szCs w:val="22"/>
          <w:shd w:val="clear" w:color="auto" w:fill="FFFFFF" w:themeFill="background1"/>
          <w:lang w:val="lv-LV"/>
        </w:rPr>
        <w:t>Līguma</w:t>
      </w:r>
      <w:r>
        <w:rPr>
          <w:sz w:val="22"/>
          <w:szCs w:val="22"/>
          <w:shd w:val="clear" w:color="auto" w:fill="FFFFFF" w:themeFill="background1"/>
          <w:lang w:val="lv-LV"/>
        </w:rPr>
        <w:t xml:space="preserve"> </w:t>
      </w:r>
      <w:r w:rsidRPr="0099089B">
        <w:rPr>
          <w:sz w:val="22"/>
          <w:szCs w:val="22"/>
          <w:shd w:val="clear" w:color="auto" w:fill="FFFFFF" w:themeFill="background1"/>
          <w:lang w:val="lv-LV"/>
        </w:rPr>
        <w:t xml:space="preserve">saistību izpildes </w:t>
      </w:r>
      <w:r w:rsidRPr="0099089B">
        <w:rPr>
          <w:sz w:val="22"/>
          <w:szCs w:val="22"/>
          <w:lang w:val="lv-LV"/>
        </w:rPr>
        <w:t>nodrošinājuma</w:t>
      </w:r>
      <w:r w:rsidRPr="0099089B">
        <w:rPr>
          <w:sz w:val="22"/>
          <w:szCs w:val="22"/>
          <w:shd w:val="clear" w:color="auto" w:fill="FFFFFF" w:themeFill="background1"/>
          <w:lang w:val="lv-LV"/>
        </w:rPr>
        <w:t xml:space="preserve"> beigu datums nedrīkst būt īsāks </w:t>
      </w:r>
      <w:r w:rsidRPr="008263A8">
        <w:rPr>
          <w:sz w:val="22"/>
          <w:szCs w:val="22"/>
          <w:shd w:val="clear" w:color="auto" w:fill="FFFFFF" w:themeFill="background1"/>
          <w:lang w:val="lv-LV"/>
        </w:rPr>
        <w:t>par 12 mēnešiem</w:t>
      </w:r>
      <w:r w:rsidR="00F05E57">
        <w:rPr>
          <w:sz w:val="22"/>
          <w:szCs w:val="22"/>
          <w:shd w:val="clear" w:color="auto" w:fill="FFFFFF" w:themeFill="background1"/>
          <w:lang w:val="lv-LV"/>
        </w:rPr>
        <w:t xml:space="preserve"> no Līguma parakstīšanas dienas</w:t>
      </w:r>
      <w:r w:rsidRPr="008263A8">
        <w:rPr>
          <w:sz w:val="22"/>
          <w:szCs w:val="22"/>
          <w:shd w:val="clear" w:color="auto" w:fill="FFFFFF" w:themeFill="background1"/>
          <w:lang w:val="lv-LV"/>
        </w:rPr>
        <w:t>.</w:t>
      </w:r>
    </w:p>
    <w:p w14:paraId="114A03E8" w14:textId="0781C7AF" w:rsidR="00CC7D82" w:rsidRPr="0099089B"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shd w:val="clear" w:color="auto" w:fill="FFFFFF" w:themeFill="background1"/>
          <w:lang w:val="lv-LV"/>
        </w:rPr>
      </w:pPr>
      <w:r w:rsidRPr="0099089B">
        <w:rPr>
          <w:sz w:val="22"/>
          <w:szCs w:val="22"/>
          <w:lang w:val="lv-LV"/>
        </w:rPr>
        <w:t>Pēc Līguma 3.</w:t>
      </w:r>
      <w:r w:rsidR="00ED47CA">
        <w:rPr>
          <w:sz w:val="22"/>
          <w:szCs w:val="22"/>
          <w:lang w:val="lv-LV"/>
        </w:rPr>
        <w:t>4</w:t>
      </w:r>
      <w:r w:rsidRPr="0099089B">
        <w:rPr>
          <w:sz w:val="22"/>
          <w:szCs w:val="22"/>
          <w:lang w:val="lv-LV"/>
        </w:rPr>
        <w:t xml:space="preserve">.punktā noteikta </w:t>
      </w:r>
      <w:r w:rsidR="00ED47CA">
        <w:rPr>
          <w:sz w:val="22"/>
          <w:szCs w:val="22"/>
          <w:lang w:val="lv-LV"/>
        </w:rPr>
        <w:t xml:space="preserve">Galēja pieņemšanas – nodošanas </w:t>
      </w:r>
      <w:r w:rsidRPr="0099089B">
        <w:rPr>
          <w:sz w:val="22"/>
          <w:szCs w:val="22"/>
          <w:lang w:val="lv-LV"/>
        </w:rPr>
        <w:t xml:space="preserve">akta parakstīšanas ar Pasūtītāja rakstveida atļauju </w:t>
      </w:r>
      <w:r>
        <w:rPr>
          <w:sz w:val="22"/>
          <w:szCs w:val="22"/>
          <w:lang w:val="lv-LV"/>
        </w:rPr>
        <w:t>L</w:t>
      </w:r>
      <w:r w:rsidRPr="0099089B">
        <w:rPr>
          <w:sz w:val="22"/>
          <w:szCs w:val="22"/>
          <w:lang w:val="lv-LV"/>
        </w:rPr>
        <w:t>īguma saistību izpildes nodrošinājuma summu var samazināt par 50% (piecdesmit procentiem).</w:t>
      </w:r>
    </w:p>
    <w:p w14:paraId="5F84A2B0" w14:textId="77777777" w:rsidR="00CC7D82" w:rsidRPr="0099089B"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shd w:val="clear" w:color="auto" w:fill="FFFFFF" w:themeFill="background1"/>
          <w:lang w:val="lv-LV"/>
        </w:rPr>
      </w:pPr>
      <w:r w:rsidRPr="0099089B">
        <w:rPr>
          <w:sz w:val="22"/>
          <w:szCs w:val="22"/>
          <w:lang w:val="lv-LV"/>
        </w:rPr>
        <w:t xml:space="preserve">Ja </w:t>
      </w:r>
      <w:r>
        <w:rPr>
          <w:sz w:val="22"/>
          <w:szCs w:val="22"/>
          <w:lang w:val="lv-LV"/>
        </w:rPr>
        <w:t>L</w:t>
      </w:r>
      <w:r w:rsidRPr="0099089B">
        <w:rPr>
          <w:sz w:val="22"/>
          <w:szCs w:val="22"/>
          <w:lang w:val="lv-LV"/>
        </w:rPr>
        <w:t xml:space="preserve">īguma saistību izpildes nodrošinājuma derīguma termiņā nav izpildīta līgumsaistība (piem., turpinās garantijas laiks), Izpildītājam ir </w:t>
      </w:r>
      <w:r w:rsidRPr="006B1C60">
        <w:rPr>
          <w:sz w:val="22"/>
          <w:szCs w:val="22"/>
          <w:lang w:val="lv-LV"/>
        </w:rPr>
        <w:t>jāpagarina Līguma saistību izpildes nodrošinājuma derīguma termiņš līdz attiecīgas līgumsaistības izpildei un 10 dienas pirms Līguma saistību izpildes nodrošinājuma derīguma termiņa beigu datuma jāiesniedz Pasūtītājam Līguma</w:t>
      </w:r>
      <w:r>
        <w:rPr>
          <w:sz w:val="22"/>
          <w:szCs w:val="22"/>
          <w:lang w:val="lv-LV"/>
        </w:rPr>
        <w:t xml:space="preserve"> </w:t>
      </w:r>
      <w:r w:rsidRPr="0099089B">
        <w:rPr>
          <w:sz w:val="22"/>
          <w:szCs w:val="22"/>
          <w:lang w:val="lv-LV"/>
        </w:rPr>
        <w:t>saistību izpildes nodrošinājumu ar pagarināto termiņu.</w:t>
      </w:r>
    </w:p>
    <w:p w14:paraId="7E6217BF" w14:textId="77777777" w:rsidR="00CC7D82" w:rsidRPr="00C42F21"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lang w:val="lv-LV"/>
        </w:rPr>
      </w:pPr>
      <w:r w:rsidRPr="0099089B">
        <w:rPr>
          <w:sz w:val="22"/>
          <w:szCs w:val="22"/>
          <w:lang w:val="lv-LV"/>
        </w:rPr>
        <w:t>Līguma saistību izpildes nodrošinājumu Pasūtītājs ir tiesīgs izmantot līgumsoda ieturēšanai, citos Līgumā Pasūtītājam noteiktu naudas līdzekļu segšanas gadījumā, vai gadījumā, ja Izpildītājs atsakās izpildīt Līgumā noteiktās saistības vai citos Līgumā noteiktos gadījumos.</w:t>
      </w:r>
    </w:p>
    <w:p w14:paraId="77952FD6" w14:textId="77777777" w:rsidR="00F05E57" w:rsidRPr="00F05E57" w:rsidRDefault="00CC7D82" w:rsidP="00F05E57">
      <w:pPr>
        <w:pStyle w:val="Default"/>
        <w:numPr>
          <w:ilvl w:val="1"/>
          <w:numId w:val="11"/>
        </w:numPr>
        <w:ind w:left="0" w:firstLine="0"/>
        <w:jc w:val="both"/>
        <w:rPr>
          <w:sz w:val="22"/>
          <w:szCs w:val="22"/>
        </w:rPr>
      </w:pPr>
      <w:r w:rsidRPr="0099089B">
        <w:rPr>
          <w:sz w:val="22"/>
          <w:szCs w:val="22"/>
        </w:rPr>
        <w:t xml:space="preserve">Priekšapmaksas jeb avansa nepieciešamības gadījumā, Izpildītājs iesniedz Pasūtītājam </w:t>
      </w:r>
      <w:r w:rsidRPr="0099089B">
        <w:rPr>
          <w:color w:val="auto"/>
          <w:sz w:val="22"/>
          <w:szCs w:val="22"/>
        </w:rPr>
        <w:t>Avansa maksājuma nodrošinājumu</w:t>
      </w:r>
      <w:r>
        <w:rPr>
          <w:color w:val="auto"/>
          <w:sz w:val="22"/>
          <w:szCs w:val="22"/>
        </w:rPr>
        <w:t xml:space="preserve"> </w:t>
      </w:r>
      <w:r w:rsidRPr="00C42F21">
        <w:rPr>
          <w:color w:val="auto"/>
          <w:sz w:val="22"/>
          <w:szCs w:val="22"/>
        </w:rPr>
        <w:t>avansa maksājuma apmērā, bet ne vairāk kā 20 % (divdesmit procent</w:t>
      </w:r>
      <w:r>
        <w:rPr>
          <w:color w:val="auto"/>
          <w:sz w:val="22"/>
          <w:szCs w:val="22"/>
        </w:rPr>
        <w:t>u</w:t>
      </w:r>
      <w:r w:rsidRPr="00C42F21">
        <w:rPr>
          <w:color w:val="auto"/>
          <w:sz w:val="22"/>
          <w:szCs w:val="22"/>
        </w:rPr>
        <w:t>)</w:t>
      </w:r>
      <w:r>
        <w:rPr>
          <w:color w:val="auto"/>
          <w:sz w:val="22"/>
          <w:szCs w:val="22"/>
        </w:rPr>
        <w:t xml:space="preserve"> </w:t>
      </w:r>
      <w:r w:rsidRPr="0099089B">
        <w:rPr>
          <w:color w:val="auto"/>
          <w:sz w:val="22"/>
          <w:szCs w:val="22"/>
        </w:rPr>
        <w:t xml:space="preserve">apmērā no Līguma summas </w:t>
      </w:r>
      <w:r w:rsidR="00F05E57">
        <w:rPr>
          <w:color w:val="auto"/>
          <w:sz w:val="22"/>
          <w:szCs w:val="22"/>
        </w:rPr>
        <w:t>bez</w:t>
      </w:r>
      <w:r w:rsidRPr="0099089B">
        <w:rPr>
          <w:color w:val="auto"/>
          <w:sz w:val="22"/>
          <w:szCs w:val="22"/>
        </w:rPr>
        <w:t xml:space="preserve"> PVN.</w:t>
      </w:r>
    </w:p>
    <w:p w14:paraId="518B74AA" w14:textId="23EA88F7" w:rsidR="00F05E57" w:rsidRPr="00F05E57" w:rsidRDefault="00F05E57" w:rsidP="00F05E57">
      <w:pPr>
        <w:pStyle w:val="Default"/>
        <w:numPr>
          <w:ilvl w:val="1"/>
          <w:numId w:val="11"/>
        </w:numPr>
        <w:ind w:left="0" w:firstLine="0"/>
        <w:jc w:val="both"/>
        <w:rPr>
          <w:sz w:val="22"/>
          <w:szCs w:val="22"/>
        </w:rPr>
      </w:pPr>
      <w:r w:rsidRPr="00F05E57">
        <w:rPr>
          <w:sz w:val="22"/>
          <w:szCs w:val="22"/>
        </w:rPr>
        <w:t>Avansa maksājuma nodrošinājuma beigu datums nedrīkst būt īsāks par 11 mēnešiem termiņu skaitot no līguma parakstīšanas dienas.</w:t>
      </w:r>
    </w:p>
    <w:p w14:paraId="727CEB66" w14:textId="77777777" w:rsidR="00CC7D82" w:rsidRPr="0099089B" w:rsidRDefault="00CC7D82" w:rsidP="00CC7D82">
      <w:pPr>
        <w:pStyle w:val="Default"/>
        <w:numPr>
          <w:ilvl w:val="1"/>
          <w:numId w:val="11"/>
        </w:numPr>
        <w:ind w:left="0" w:firstLine="0"/>
        <w:jc w:val="both"/>
        <w:rPr>
          <w:sz w:val="22"/>
          <w:szCs w:val="22"/>
        </w:rPr>
      </w:pPr>
      <w:r w:rsidRPr="0099089B">
        <w:rPr>
          <w:color w:val="auto"/>
          <w:sz w:val="22"/>
          <w:szCs w:val="22"/>
        </w:rPr>
        <w:t xml:space="preserve">Avansa maksājuma nodrošinājumu izsniedz Latvijas Republikā vai citā Eiropas Savienības vai Eiropas </w:t>
      </w:r>
      <w:r w:rsidRPr="0099089B">
        <w:rPr>
          <w:sz w:val="22"/>
          <w:szCs w:val="22"/>
        </w:rPr>
        <w:t>Ekonomiskās zonas dalībvalstī reģistrēta kredītiestāde vai apdrošināšanas sabiedrība/ārvalsts apdrošināšanas filiāle, kas Latvijas Republikas normatīvajos tiesību aktos noteiktajā kārtībā ir uzsākusi pakalpojumu sniegšanu Latvijas Republikas teritorijā.</w:t>
      </w:r>
    </w:p>
    <w:p w14:paraId="3D5F911B" w14:textId="77777777" w:rsidR="00CC7D82" w:rsidRPr="0099089B" w:rsidRDefault="00CC7D82" w:rsidP="00CC7D82">
      <w:pPr>
        <w:pStyle w:val="Default"/>
        <w:numPr>
          <w:ilvl w:val="1"/>
          <w:numId w:val="11"/>
        </w:numPr>
        <w:ind w:left="0" w:firstLine="0"/>
        <w:jc w:val="both"/>
        <w:rPr>
          <w:sz w:val="22"/>
          <w:szCs w:val="22"/>
        </w:rPr>
      </w:pPr>
      <w:r w:rsidRPr="0099089B">
        <w:rPr>
          <w:sz w:val="22"/>
          <w:szCs w:val="22"/>
        </w:rPr>
        <w:t>Avansa maksājuma nodrošinājumam ir jābūt sagatavotam, kā paraugu izmantojot Avansa maksājuma nodrošinājumu veidni (</w:t>
      </w:r>
      <w:r w:rsidRPr="00C42F21">
        <w:rPr>
          <w:sz w:val="22"/>
          <w:szCs w:val="22"/>
          <w:highlight w:val="yellow"/>
        </w:rPr>
        <w:t>_.</w:t>
      </w:r>
      <w:r w:rsidRPr="0099089B">
        <w:rPr>
          <w:sz w:val="22"/>
          <w:szCs w:val="22"/>
        </w:rPr>
        <w:t>pielikums) vai atbilstoši veidnē paredzētajiem noteikumiem.</w:t>
      </w:r>
    </w:p>
    <w:p w14:paraId="164E85C3" w14:textId="77777777" w:rsidR="00CC7D82" w:rsidRPr="0099089B" w:rsidRDefault="00CC7D82" w:rsidP="00CC7D82">
      <w:pPr>
        <w:widowControl w:val="0"/>
        <w:tabs>
          <w:tab w:val="left" w:pos="627"/>
        </w:tabs>
        <w:autoSpaceDE w:val="0"/>
        <w:autoSpaceDN w:val="0"/>
        <w:ind w:right="108"/>
        <w:jc w:val="both"/>
        <w:rPr>
          <w:sz w:val="22"/>
          <w:szCs w:val="22"/>
          <w:lang w:val="lv-LV"/>
        </w:rPr>
      </w:pPr>
      <w:r w:rsidRPr="0099089B">
        <w:rPr>
          <w:sz w:val="22"/>
          <w:szCs w:val="22"/>
          <w:lang w:val="lv-LV"/>
        </w:rPr>
        <w:t>Avansa maksājuma nodrošinājumam, kuru izsniedza apdrošināšanas sabiedrība obligāti ir pievienojams dokuments, kas apliecinātu, ka uz iesniegšanas brīdi par šo nodrošinājumu ir veikta apmaksa pilnā apmērā.</w:t>
      </w:r>
    </w:p>
    <w:p w14:paraId="694A84EA" w14:textId="102A28DC" w:rsidR="00257B15" w:rsidRDefault="00CC7D82" w:rsidP="00CC7D82">
      <w:pPr>
        <w:pStyle w:val="Sarakstarindkopa"/>
        <w:widowControl w:val="0"/>
        <w:numPr>
          <w:ilvl w:val="1"/>
          <w:numId w:val="11"/>
        </w:numPr>
        <w:tabs>
          <w:tab w:val="left" w:pos="627"/>
        </w:tabs>
        <w:autoSpaceDE w:val="0"/>
        <w:autoSpaceDN w:val="0"/>
        <w:ind w:left="0" w:right="108" w:firstLine="0"/>
        <w:jc w:val="both"/>
        <w:rPr>
          <w:sz w:val="22"/>
          <w:szCs w:val="22"/>
          <w:lang w:val="lv-LV"/>
        </w:rPr>
      </w:pPr>
      <w:r w:rsidRPr="0099089B">
        <w:rPr>
          <w:sz w:val="22"/>
          <w:szCs w:val="22"/>
          <w:lang w:val="lv-LV"/>
        </w:rPr>
        <w:t>Pasūtītājam ir tiesības izmantot Avansa maksājuma nodrošinājumu, ja Izpildītājs nepilda</w:t>
      </w:r>
      <w:r w:rsidRPr="0099089B">
        <w:rPr>
          <w:sz w:val="22"/>
          <w:szCs w:val="22"/>
          <w:shd w:val="clear" w:color="auto" w:fill="FFFFFF" w:themeFill="background1"/>
          <w:lang w:val="lv-LV"/>
        </w:rPr>
        <w:t xml:space="preserve"> Līgumā</w:t>
      </w:r>
      <w:r w:rsidRPr="0099089B">
        <w:rPr>
          <w:sz w:val="22"/>
          <w:szCs w:val="22"/>
          <w:lang w:val="lv-LV"/>
        </w:rPr>
        <w:t xml:space="preserve"> noteiktās saistības un neatgriež avansu.</w:t>
      </w:r>
    </w:p>
    <w:p w14:paraId="6C22FB23" w14:textId="77777777" w:rsidR="006B1C60" w:rsidRDefault="006B1C60" w:rsidP="006B1C60">
      <w:pPr>
        <w:pStyle w:val="Sarakstarindkopa"/>
        <w:widowControl w:val="0"/>
        <w:tabs>
          <w:tab w:val="left" w:pos="627"/>
        </w:tabs>
        <w:autoSpaceDE w:val="0"/>
        <w:autoSpaceDN w:val="0"/>
        <w:ind w:left="0" w:right="108"/>
        <w:jc w:val="both"/>
        <w:rPr>
          <w:sz w:val="22"/>
          <w:szCs w:val="22"/>
          <w:lang w:val="lv-LV"/>
        </w:rPr>
      </w:pPr>
    </w:p>
    <w:p w14:paraId="3853D6FA"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3C9FC0C2" w14:textId="77777777" w:rsidR="000A24FC" w:rsidRDefault="000A24FC" w:rsidP="006B1C60">
      <w:pPr>
        <w:pStyle w:val="Sarakstarindkopa"/>
        <w:widowControl w:val="0"/>
        <w:tabs>
          <w:tab w:val="left" w:pos="627"/>
        </w:tabs>
        <w:autoSpaceDE w:val="0"/>
        <w:autoSpaceDN w:val="0"/>
        <w:ind w:left="0" w:right="108"/>
        <w:jc w:val="both"/>
        <w:rPr>
          <w:sz w:val="22"/>
          <w:szCs w:val="22"/>
          <w:lang w:val="lv-LV"/>
        </w:rPr>
      </w:pPr>
    </w:p>
    <w:p w14:paraId="7AE5C3FA" w14:textId="77777777" w:rsidR="000A24FC" w:rsidRPr="00CC7D82" w:rsidRDefault="000A24FC" w:rsidP="006B1C60">
      <w:pPr>
        <w:pStyle w:val="Sarakstarindkopa"/>
        <w:widowControl w:val="0"/>
        <w:tabs>
          <w:tab w:val="left" w:pos="627"/>
        </w:tabs>
        <w:autoSpaceDE w:val="0"/>
        <w:autoSpaceDN w:val="0"/>
        <w:ind w:left="0" w:right="108"/>
        <w:jc w:val="both"/>
        <w:rPr>
          <w:sz w:val="22"/>
          <w:szCs w:val="22"/>
          <w:lang w:val="lv-LV"/>
        </w:rPr>
      </w:pPr>
    </w:p>
    <w:p w14:paraId="0C86E4E2" w14:textId="77777777" w:rsidR="00B50CBF" w:rsidRPr="00A01FE1" w:rsidRDefault="00B50CBF" w:rsidP="00800607">
      <w:pPr>
        <w:pStyle w:val="Apakpunkts"/>
        <w:numPr>
          <w:ilvl w:val="0"/>
          <w:numId w:val="11"/>
        </w:numPr>
        <w:tabs>
          <w:tab w:val="left" w:pos="720"/>
        </w:tabs>
        <w:jc w:val="center"/>
        <w:rPr>
          <w:rFonts w:ascii="Times New Roman" w:hAnsi="Times New Roman"/>
          <w:sz w:val="22"/>
          <w:szCs w:val="22"/>
        </w:rPr>
      </w:pPr>
      <w:r w:rsidRPr="00A01FE1">
        <w:rPr>
          <w:rFonts w:ascii="Times New Roman" w:hAnsi="Times New Roman"/>
          <w:sz w:val="22"/>
          <w:szCs w:val="22"/>
        </w:rPr>
        <w:lastRenderedPageBreak/>
        <w:t>PUŠU ATBILDĪBA</w:t>
      </w:r>
    </w:p>
    <w:p w14:paraId="2E076B6C"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Līgumā noteiktā Līguma summas samaksas termiņa kavējuma gadījumā Izpildītājs ir tiesīgs pieprasīt, lai Pasūtītājs maksā Izpildītājam līgumsodu 0,1 % apmērā no kavētā maksājuma summas par katru nokavēto dienu, taču kopumā ne vairāk kā 10 % no kavētā maksājuma summas. </w:t>
      </w:r>
    </w:p>
    <w:p w14:paraId="6DB0E659"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Līguma 4.1.1.punktā noteiktā termiņa kavējuma gadījumā Pasūtītājs ir tiesīgs pieprasīt, lai Izpildītājs maksā Pasūtītājam līgumsodu 0,1 % apmērā no Līguma 2.1.punktā noteiktās Līguma summas par katru nokavēto dienu, taču kopumā ne vairāk kā 10 % no Līguma 2.1.punktā noteiktās Līguma summas. </w:t>
      </w:r>
    </w:p>
    <w:p w14:paraId="3681D58D" w14:textId="63D0A83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Gadījumā, ja Izpildītājs kavē Līguma 5.3.punktā noteikto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vai to daļu defektu novēršanas un/vai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maiņas termiņu, tad Pasūtītājs ir tiesīgs pieprasīt, lai Izpildītājs maksā Pasūtītājam līgumsodu 50 EUR (piecdesmit eiro) par katru kavējuma dienu. </w:t>
      </w:r>
    </w:p>
    <w:p w14:paraId="2DEA4762"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Pasūtītājam ir tiesības ieturēt aprēķināto līgumsodu no jebkurām Izpildītājam izmaksājamām summām vai piemērot Līguma 5.9.punkta noteikumus. Līgumā noteiktie līgumsodi nav uzskatāmi par zaudējumu atlīdzību.</w:t>
      </w:r>
    </w:p>
    <w:p w14:paraId="0FC1472E" w14:textId="77777777"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Līgumsoda samaksa neatbrīvo Puses no Līgumā noteikto saistību izpildes.</w:t>
      </w:r>
    </w:p>
    <w:p w14:paraId="04D47B9E" w14:textId="50EC524A" w:rsidR="00B50CBF" w:rsidRPr="00A01FE1" w:rsidRDefault="00B50CBF" w:rsidP="00800607">
      <w:pPr>
        <w:pStyle w:val="Apakpunkts"/>
        <w:numPr>
          <w:ilvl w:val="1"/>
          <w:numId w:val="11"/>
        </w:numPr>
        <w:tabs>
          <w:tab w:val="left" w:pos="720"/>
        </w:tabs>
        <w:ind w:left="0" w:firstLine="0"/>
        <w:jc w:val="both"/>
        <w:rPr>
          <w:rFonts w:ascii="Times New Roman" w:hAnsi="Times New Roman"/>
          <w:b w:val="0"/>
          <w:bCs/>
          <w:sz w:val="22"/>
          <w:szCs w:val="22"/>
        </w:rPr>
      </w:pPr>
      <w:r w:rsidRPr="00A01FE1">
        <w:rPr>
          <w:rFonts w:ascii="Times New Roman" w:hAnsi="Times New Roman"/>
          <w:b w:val="0"/>
          <w:bCs/>
          <w:sz w:val="22"/>
          <w:szCs w:val="22"/>
        </w:rPr>
        <w:t>Gadījumā, ja Izpildītājs, veicot</w:t>
      </w:r>
      <w:r w:rsidR="004812E6">
        <w:rPr>
          <w:rFonts w:ascii="Times New Roman" w:hAnsi="Times New Roman"/>
          <w:b w:val="0"/>
          <w:bCs/>
          <w:sz w:val="22"/>
          <w:szCs w:val="22"/>
        </w:rPr>
        <w:t xml:space="preserve"> Iekārtu</w:t>
      </w:r>
      <w:r w:rsidRPr="00A01FE1">
        <w:rPr>
          <w:rFonts w:ascii="Times New Roman" w:hAnsi="Times New Roman"/>
          <w:b w:val="0"/>
          <w:bCs/>
          <w:sz w:val="22"/>
          <w:szCs w:val="22"/>
        </w:rPr>
        <w:t xml:space="preserve"> piegādi un uzstādīšanu, bojā trešo personu un/vai Pasūtītāja mantu vai nodara kaitējumu trešo personu un/vai Pasūtītāja pārstāvju dzīvībai vai veselībai, tad Izpildītājs uzņemas visu un jebkādu atbildību par nodarījumu un tā radītajām sekām, kā arī sedz visus nodarījuma rezultātā radītos zaudējumus.</w:t>
      </w:r>
    </w:p>
    <w:p w14:paraId="4C4BB5EB" w14:textId="27FD4F65" w:rsidR="00B50CBF" w:rsidRDefault="00B50CBF" w:rsidP="007C4787">
      <w:pPr>
        <w:pStyle w:val="Apakpunkts"/>
        <w:numPr>
          <w:ilvl w:val="1"/>
          <w:numId w:val="11"/>
        </w:numPr>
        <w:tabs>
          <w:tab w:val="left" w:pos="720"/>
        </w:tabs>
        <w:ind w:left="0" w:firstLine="0"/>
        <w:jc w:val="both"/>
        <w:rPr>
          <w:rFonts w:ascii="Times New Roman" w:hAnsi="Times New Roman"/>
          <w:b w:val="0"/>
          <w:bCs/>
          <w:sz w:val="22"/>
          <w:szCs w:val="22"/>
        </w:rPr>
      </w:pPr>
      <w:bookmarkStart w:id="19" w:name="_Hlk100833730"/>
      <w:r w:rsidRPr="00A01FE1">
        <w:rPr>
          <w:rFonts w:ascii="Times New Roman" w:hAnsi="Times New Roman"/>
          <w:b w:val="0"/>
          <w:bCs/>
          <w:sz w:val="22"/>
          <w:szCs w:val="22"/>
        </w:rPr>
        <w:t>Izpildītājam ir pienākums segt Pasūtītājam visus nodarītus zaudējumus, k</w:t>
      </w:r>
      <w:r w:rsidRPr="005D5A44">
        <w:rPr>
          <w:rFonts w:ascii="Times New Roman" w:hAnsi="Times New Roman"/>
          <w:b w:val="0"/>
          <w:bCs/>
          <w:sz w:val="22"/>
          <w:szCs w:val="22"/>
        </w:rPr>
        <w:t>as saistīti a</w:t>
      </w:r>
      <w:r w:rsidR="005D5A44" w:rsidRPr="005D5A44">
        <w:rPr>
          <w:rFonts w:ascii="Times New Roman" w:hAnsi="Times New Roman"/>
          <w:b w:val="0"/>
          <w:bCs/>
          <w:sz w:val="22"/>
          <w:szCs w:val="22"/>
        </w:rPr>
        <w:t xml:space="preserve">r dūņu atūdeņošanas </w:t>
      </w:r>
      <w:r w:rsidRPr="005D5A44">
        <w:rPr>
          <w:rFonts w:ascii="Times New Roman" w:hAnsi="Times New Roman"/>
          <w:b w:val="0"/>
          <w:bCs/>
          <w:sz w:val="22"/>
          <w:szCs w:val="22"/>
        </w:rPr>
        <w:t xml:space="preserve">tehnoloģiskā procesa apturēšanu vai traucējumiem, </w:t>
      </w:r>
      <w:r w:rsidRPr="00A01FE1">
        <w:rPr>
          <w:rFonts w:ascii="Times New Roman" w:hAnsi="Times New Roman"/>
          <w:b w:val="0"/>
          <w:bCs/>
          <w:sz w:val="22"/>
          <w:szCs w:val="22"/>
        </w:rPr>
        <w:t xml:space="preserve">ja tie radušies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uzstādīšanas laikā vai garantijas laikā.</w:t>
      </w:r>
      <w:bookmarkEnd w:id="19"/>
    </w:p>
    <w:p w14:paraId="3A0019DC" w14:textId="77777777" w:rsidR="006B1C60" w:rsidRPr="00A01FE1" w:rsidRDefault="006B1C60" w:rsidP="006B1C60">
      <w:pPr>
        <w:pStyle w:val="Apakpunkts"/>
        <w:numPr>
          <w:ilvl w:val="0"/>
          <w:numId w:val="0"/>
        </w:numPr>
        <w:tabs>
          <w:tab w:val="left" w:pos="720"/>
        </w:tabs>
        <w:jc w:val="both"/>
        <w:rPr>
          <w:rFonts w:ascii="Times New Roman" w:hAnsi="Times New Roman"/>
          <w:b w:val="0"/>
          <w:bCs/>
          <w:sz w:val="22"/>
          <w:szCs w:val="22"/>
        </w:rPr>
      </w:pPr>
    </w:p>
    <w:p w14:paraId="0F8ECDA5"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t>APAKŠUZŅĒMĒJU PIESAISTĪŠANA</w:t>
      </w:r>
    </w:p>
    <w:p w14:paraId="7473DB2D" w14:textId="77777777"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A01FE1">
        <w:rPr>
          <w:rFonts w:ascii="Times New Roman" w:hAnsi="Times New Roman"/>
          <w:b w:val="0"/>
          <w:sz w:val="22"/>
          <w:szCs w:val="22"/>
        </w:rPr>
        <w:t xml:space="preserve">Pēc Līguma slēgšanas tiesību piešķiršanas un ne vēlāk kā uzsākot Līguma izpildi, Izpildītājs iesniedz iesaistīto apakšuzņēmēju (ja tādus plānots iesaistīt) sarakstu, kurā norāda apakšuzņēmēja nosaukumu, kontaktinformāciju un to </w:t>
      </w:r>
      <w:proofErr w:type="spellStart"/>
      <w:r w:rsidRPr="00A01FE1">
        <w:rPr>
          <w:rFonts w:ascii="Times New Roman" w:hAnsi="Times New Roman"/>
          <w:b w:val="0"/>
          <w:sz w:val="22"/>
          <w:szCs w:val="22"/>
        </w:rPr>
        <w:t>pārstāvēttiesīgo</w:t>
      </w:r>
      <w:proofErr w:type="spellEnd"/>
      <w:r w:rsidRPr="00A01FE1">
        <w:rPr>
          <w:rFonts w:ascii="Times New Roman" w:hAnsi="Times New Roman"/>
          <w:b w:val="0"/>
          <w:sz w:val="22"/>
          <w:szCs w:val="22"/>
        </w:rPr>
        <w:t xml:space="preserve"> personu, ciktāl minētā informācija ir zināma. Sarakstā norāda arī apakšuzņēmēju apakšuzņēmējus. Līguma izpildes laikā Izpildītājs paziņo Pasūtītājam par jebkurām minētās informācijas izmaiņām, kā arī papildina sarakstu ar informāciju par apakšuzņēmēju, kas tiek vēlāk iesaistīts Līguma izpildē.</w:t>
      </w:r>
    </w:p>
    <w:p w14:paraId="1BAC3BF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Izpildītājs nav tiesīgs bez rakstiskas saskaņošanas ar Pasūtītāju veikt apakšuzņēmēju nomaiņu, kā arī papildu apakšuzņēmēju iesaistīšanu Līguma izpildē.</w:t>
      </w:r>
    </w:p>
    <w:p w14:paraId="39846A49"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nepiekrīt piedāvājumā norādītā apakšuzņēmēja nomaiņai, ja pastāv kāds no šādiem nosacījumiem:</w:t>
      </w:r>
    </w:p>
    <w:p w14:paraId="27EE5547"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piedāvātais apakšuzņēmējs neatbilst iepirkuma procedūras dokumentos apakšuzņēmējiem izvirzītajām prasībām;</w:t>
      </w:r>
    </w:p>
    <w:p w14:paraId="7D4A47B3" w14:textId="3C5873B4" w:rsidR="00B50CBF" w:rsidRPr="006B1C60"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tiek nomainīts apakšuzņēmējs, uz kura iespējām Izpildītājs balstījies, lai apliecinātu savas kvalifikācijas atbilstību paziņojumā par līgumu un iepirkuma dokumentos noteiktajām prasībām, un piedāvātajam apakšuzņēmējam nav vismaz tādas pašas kvalifikācijas, uz kādu Izpildītājs atsaucies, apliecinot savu atbilstību iepirkumā noteiktajām </w:t>
      </w:r>
      <w:r w:rsidRPr="006B1C60">
        <w:rPr>
          <w:rFonts w:ascii="Times New Roman" w:hAnsi="Times New Roman"/>
          <w:b w:val="0"/>
          <w:bCs/>
          <w:sz w:val="22"/>
          <w:szCs w:val="22"/>
        </w:rPr>
        <w:t xml:space="preserve">prasībām, vai tas atbilst Sabiedrisko pakalpojumu sniedzēju iepirkumu likums (turpmāk - SPSIL)  48.panta </w:t>
      </w:r>
      <w:bookmarkStart w:id="20" w:name="_Hlk177990311"/>
      <w:r w:rsidR="00C42F21" w:rsidRPr="006B1C60">
        <w:rPr>
          <w:rFonts w:ascii="Times New Roman" w:hAnsi="Times New Roman"/>
          <w:b w:val="0"/>
          <w:bCs/>
          <w:sz w:val="22"/>
          <w:szCs w:val="22"/>
        </w:rPr>
        <w:t xml:space="preserve">otras daļas 1., 2., 3., 4., 5., 6., 7., 10., 11., 12., 13. un 14.punktā </w:t>
      </w:r>
      <w:bookmarkEnd w:id="20"/>
      <w:r w:rsidRPr="006B1C60">
        <w:rPr>
          <w:rFonts w:ascii="Times New Roman" w:hAnsi="Times New Roman"/>
          <w:b w:val="0"/>
          <w:bCs/>
          <w:sz w:val="22"/>
          <w:szCs w:val="22"/>
        </w:rPr>
        <w:t>minētajiem pretendentu izslēgšanas gadījumiem;</w:t>
      </w:r>
    </w:p>
    <w:p w14:paraId="25ADA619" w14:textId="10A1B376" w:rsidR="00B50CBF" w:rsidRPr="006B1C60" w:rsidRDefault="00824F36" w:rsidP="00800607">
      <w:pPr>
        <w:pStyle w:val="Apakpunkts"/>
        <w:numPr>
          <w:ilvl w:val="2"/>
          <w:numId w:val="11"/>
        </w:numPr>
        <w:ind w:left="851" w:hanging="709"/>
        <w:jc w:val="both"/>
        <w:rPr>
          <w:rFonts w:ascii="Times New Roman" w:hAnsi="Times New Roman"/>
          <w:b w:val="0"/>
          <w:bCs/>
          <w:sz w:val="22"/>
          <w:szCs w:val="22"/>
        </w:rPr>
      </w:pPr>
      <w:r w:rsidRPr="006B1C60">
        <w:rPr>
          <w:rFonts w:ascii="Times New Roman" w:hAnsi="Times New Roman"/>
          <w:b w:val="0"/>
          <w:bCs/>
          <w:sz w:val="22"/>
          <w:szCs w:val="22"/>
        </w:rPr>
        <w:t>piedāvātais apakšuzņēmējs, kura sniedzamo pakalpojumu vērtība ir vismaz 10 000 euro, atbilst SPSIL 48. panta otras daļas 1., 2., 3., 4., 5., 6., 7., 10., 11., 12., 13. un 14.punktā minētajiem pretendentu izslēgšanas iemesliem;</w:t>
      </w:r>
    </w:p>
    <w:p w14:paraId="08DDC6B9" w14:textId="26FA1263" w:rsidR="00B50CBF" w:rsidRPr="006B1C60" w:rsidRDefault="00B50CBF" w:rsidP="00150F22">
      <w:pPr>
        <w:pStyle w:val="Apakpunkts"/>
        <w:numPr>
          <w:ilvl w:val="2"/>
          <w:numId w:val="11"/>
        </w:numPr>
        <w:ind w:left="851" w:hanging="709"/>
        <w:jc w:val="both"/>
        <w:rPr>
          <w:rFonts w:ascii="Times New Roman" w:hAnsi="Times New Roman"/>
          <w:b w:val="0"/>
          <w:bCs/>
          <w:sz w:val="22"/>
          <w:szCs w:val="22"/>
        </w:rPr>
      </w:pPr>
      <w:r w:rsidRPr="006B1C60">
        <w:rPr>
          <w:rFonts w:ascii="Times New Roman" w:hAnsi="Times New Roman"/>
          <w:b w:val="0"/>
          <w:bCs/>
          <w:sz w:val="22"/>
          <w:szCs w:val="22"/>
        </w:rPr>
        <w:t>apakšuzņēmēja maiņas rezultātā tiktu padarīti tādi grozījumi Izpildītāja piedāvājumā, kas, ja sākotnēji būtu tajā iekļauti, ietekmētu piedāvājuma izvēli atbilstoši iepirkuma dokumentos noteiktajiem piedāvājumu izvērtēšanas kritērijiem.</w:t>
      </w:r>
    </w:p>
    <w:p w14:paraId="4A003C83" w14:textId="2EDF4C19" w:rsidR="00A412A8" w:rsidRPr="006B1C60" w:rsidRDefault="00A412A8" w:rsidP="00A412A8">
      <w:pPr>
        <w:pStyle w:val="Apakpunkts"/>
        <w:numPr>
          <w:ilvl w:val="1"/>
          <w:numId w:val="11"/>
        </w:numPr>
        <w:ind w:left="0" w:firstLine="0"/>
        <w:jc w:val="both"/>
        <w:rPr>
          <w:rFonts w:ascii="Times New Roman" w:hAnsi="Times New Roman"/>
          <w:b w:val="0"/>
          <w:bCs/>
          <w:sz w:val="22"/>
          <w:szCs w:val="22"/>
        </w:rPr>
      </w:pPr>
      <w:r w:rsidRPr="006B1C60">
        <w:rPr>
          <w:rFonts w:ascii="Times New Roman" w:hAnsi="Times New Roman"/>
          <w:b w:val="0"/>
          <w:bCs/>
          <w:sz w:val="22"/>
          <w:szCs w:val="22"/>
        </w:rPr>
        <w:t>Pārbaudot jaunā apakšuzņēmēja atbilstību, Pasūtītājs piemēro SPSIL 48.panta noteikumus un izslēgšanas iemeslu pārbaudi veic tajā datumā, kad Pasūtītājs lemj par atļaujas sniegšanu Izpildītājam nomainīt apakšuzņēmēju vai piesaistīt jaunu apakšuzņēmēju Līguma izpildes nodrošināšanai. SPSIL 48.panta ceturtās daļas 2., 3. un 4. punktā minētos termiņus skaita no dienas, kad lūgums par apakšuzņēmēja nomaiņu iesniegts Pasūtītājam.</w:t>
      </w:r>
    </w:p>
    <w:p w14:paraId="785636CD" w14:textId="04D7F70F" w:rsidR="00B50CBF" w:rsidRDefault="00B50CBF" w:rsidP="00A412A8">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Pasūtītājs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SPSIL 67.panta noteikumiem.</w:t>
      </w:r>
    </w:p>
    <w:p w14:paraId="76ED2967" w14:textId="77777777" w:rsidR="006B1C60" w:rsidRDefault="006B1C60" w:rsidP="006B1C60">
      <w:pPr>
        <w:pStyle w:val="Apakpunkts"/>
        <w:numPr>
          <w:ilvl w:val="0"/>
          <w:numId w:val="0"/>
        </w:numPr>
        <w:jc w:val="both"/>
        <w:rPr>
          <w:rFonts w:ascii="Times New Roman" w:hAnsi="Times New Roman"/>
          <w:b w:val="0"/>
          <w:bCs/>
          <w:sz w:val="22"/>
          <w:szCs w:val="22"/>
        </w:rPr>
      </w:pPr>
    </w:p>
    <w:p w14:paraId="51895090" w14:textId="77777777" w:rsidR="000A24FC" w:rsidRDefault="000A24FC" w:rsidP="006B1C60">
      <w:pPr>
        <w:pStyle w:val="Apakpunkts"/>
        <w:numPr>
          <w:ilvl w:val="0"/>
          <w:numId w:val="0"/>
        </w:numPr>
        <w:jc w:val="both"/>
        <w:rPr>
          <w:rFonts w:ascii="Times New Roman" w:hAnsi="Times New Roman"/>
          <w:b w:val="0"/>
          <w:bCs/>
          <w:sz w:val="22"/>
          <w:szCs w:val="22"/>
        </w:rPr>
      </w:pPr>
    </w:p>
    <w:p w14:paraId="7ABAD628" w14:textId="77777777" w:rsidR="000A24FC" w:rsidRPr="00A01FE1" w:rsidRDefault="000A24FC" w:rsidP="006B1C60">
      <w:pPr>
        <w:pStyle w:val="Apakpunkts"/>
        <w:numPr>
          <w:ilvl w:val="0"/>
          <w:numId w:val="0"/>
        </w:numPr>
        <w:jc w:val="both"/>
        <w:rPr>
          <w:rFonts w:ascii="Times New Roman" w:hAnsi="Times New Roman"/>
          <w:b w:val="0"/>
          <w:bCs/>
          <w:sz w:val="22"/>
          <w:szCs w:val="22"/>
        </w:rPr>
      </w:pPr>
    </w:p>
    <w:p w14:paraId="1E813C3A" w14:textId="77777777" w:rsidR="00B50CBF" w:rsidRPr="00A01FE1" w:rsidRDefault="00B50CBF" w:rsidP="00B50CBF">
      <w:pPr>
        <w:pStyle w:val="Apakpunkts"/>
        <w:numPr>
          <w:ilvl w:val="0"/>
          <w:numId w:val="11"/>
        </w:numPr>
        <w:jc w:val="center"/>
        <w:rPr>
          <w:rFonts w:ascii="Times New Roman" w:hAnsi="Times New Roman"/>
          <w:sz w:val="22"/>
          <w:szCs w:val="22"/>
        </w:rPr>
      </w:pPr>
      <w:r w:rsidRPr="00A01FE1">
        <w:rPr>
          <w:rFonts w:ascii="Times New Roman" w:hAnsi="Times New Roman"/>
          <w:sz w:val="22"/>
          <w:szCs w:val="22"/>
        </w:rPr>
        <w:lastRenderedPageBreak/>
        <w:t>NEPĀRVARAMA VARA</w:t>
      </w:r>
    </w:p>
    <w:p w14:paraId="5EF04A5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neatbild par savu pienākumu neizpildi, ja tai par pamatu ir bijusi nepārvarama vara. Nepārvarama vara Līguma kontekstā ir notikums, kas liedz pildīt Līguma pienākumus un nebija iepriekš paredzams Līguma noslēgšanas laikā, un nav atbildīgās Puses izraisīts vai veicināts.</w:t>
      </w:r>
    </w:p>
    <w:p w14:paraId="4360100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 kurai kļuvis neiespējami izpildīt Līguma saistības vai Līguma pienākumu izpilde tiek apdraudēta Līguma 8.1.punktā minēto apstākļu dēļ, 24 (divdesmit četru) stundu laikā paziņo otrai Pusei par šādu apstākļu rašanos vai izbeigšanos, pieņemot sakaru pieejamību.</w:t>
      </w:r>
    </w:p>
    <w:p w14:paraId="5754512F"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Pēc nepārvaramas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ilgst vairāk kā vienu mēnesi, tad Puses rakstiski vienojas par turpmāko Līguma darbību vai tā pārtraukšanu, negaidot nepārvaramas varas apstākļu izbeigšanos.</w:t>
      </w:r>
    </w:p>
    <w:p w14:paraId="58BB5416"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2595ABEE"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79F19E6D" w14:textId="77777777" w:rsidR="00B50CBF" w:rsidRPr="00A01FE1" w:rsidRDefault="00B50CBF" w:rsidP="00B50CBF">
      <w:pPr>
        <w:pStyle w:val="Sarakstarindkopa"/>
        <w:numPr>
          <w:ilvl w:val="0"/>
          <w:numId w:val="11"/>
        </w:numPr>
        <w:contextualSpacing/>
        <w:jc w:val="center"/>
        <w:rPr>
          <w:rFonts w:eastAsia="Calibri"/>
          <w:sz w:val="22"/>
          <w:szCs w:val="22"/>
          <w:lang w:val="lv-LV"/>
        </w:rPr>
      </w:pPr>
      <w:r w:rsidRPr="00A01FE1">
        <w:rPr>
          <w:rFonts w:eastAsia="Calibri"/>
          <w:b/>
          <w:sz w:val="22"/>
          <w:szCs w:val="22"/>
          <w:lang w:val="lv-LV"/>
        </w:rPr>
        <w:t xml:space="preserve">STRĪDU IZSKATĪŠANAS KĀRTĪBA UN </w:t>
      </w:r>
      <w:smartTag w:uri="urn:schemas-microsoft-com:office:smarttags" w:element="stockticker">
        <w:r w:rsidRPr="00A01FE1">
          <w:rPr>
            <w:rFonts w:eastAsia="Calibri"/>
            <w:b/>
            <w:sz w:val="22"/>
            <w:szCs w:val="22"/>
            <w:lang w:val="lv-LV"/>
          </w:rPr>
          <w:t>CITI</w:t>
        </w:r>
      </w:smartTag>
      <w:r w:rsidRPr="00A01FE1">
        <w:rPr>
          <w:rFonts w:eastAsia="Calibri"/>
          <w:b/>
          <w:sz w:val="22"/>
          <w:szCs w:val="22"/>
          <w:lang w:val="lv-LV"/>
        </w:rPr>
        <w:t xml:space="preserve"> NOSACĪJUMI</w:t>
      </w:r>
    </w:p>
    <w:p w14:paraId="3398D760" w14:textId="1F70B0B9" w:rsidR="004B3093" w:rsidRPr="006B1C60" w:rsidRDefault="004B3093" w:rsidP="006363F5">
      <w:pPr>
        <w:pStyle w:val="Sarakstarindkopa"/>
        <w:numPr>
          <w:ilvl w:val="1"/>
          <w:numId w:val="11"/>
        </w:numPr>
        <w:ind w:left="0" w:firstLine="0"/>
        <w:jc w:val="both"/>
        <w:rPr>
          <w:bCs/>
          <w:sz w:val="22"/>
          <w:szCs w:val="22"/>
          <w:lang w:val="lv-LV" w:eastAsia="lv-LV"/>
        </w:rPr>
      </w:pPr>
      <w:r w:rsidRPr="006B1C60">
        <w:rPr>
          <w:bCs/>
          <w:sz w:val="22"/>
          <w:szCs w:val="22"/>
          <w:lang w:val="lv-LV" w:eastAsia="lv-LV"/>
        </w:rPr>
        <w:t>Līgums stājas spēkā abu Pušu parakstīšanas dienā un ir spēkā līdz Pušu saistību pilnīgai izpildei (t.sk. garantijas saistības).</w:t>
      </w:r>
    </w:p>
    <w:p w14:paraId="4557BB0D" w14:textId="63043602"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laikā radušos strīdus Puses risina vienojoties vai, ja vienošanās nav iespējama, strīdu izskata tiesā Latvijas Republikā spēkā esošajos normatīvajos aktos noteiktajā kārtībā.</w:t>
      </w:r>
    </w:p>
    <w:p w14:paraId="51AFBA83"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izpildi saistītos jautājumus risina šādi Pušu pilnvarotie pārstāvji:</w:t>
      </w:r>
    </w:p>
    <w:p w14:paraId="5D9316CB" w14:textId="77777777"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Pasūtītāja pilnvarotais pārstāvis ir </w:t>
      </w:r>
      <w:r w:rsidRPr="00A01FE1">
        <w:rPr>
          <w:rFonts w:ascii="Times New Roman" w:hAnsi="Times New Roman"/>
          <w:b w:val="0"/>
          <w:bCs/>
          <w:i/>
          <w:iCs/>
          <w:sz w:val="22"/>
          <w:szCs w:val="22"/>
          <w:highlight w:val="yellow"/>
        </w:rPr>
        <w:t>&lt;amats, vārds, uzvārds, tālruņa numurs, e-pasta adrese&gt;;</w:t>
      </w:r>
    </w:p>
    <w:p w14:paraId="6EDE5677" w14:textId="4400B691"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Izpildītāja pilnvarotais pārstāvis ir </w:t>
      </w:r>
      <w:r w:rsidRPr="00A01FE1">
        <w:rPr>
          <w:rFonts w:ascii="Times New Roman" w:hAnsi="Times New Roman"/>
          <w:b w:val="0"/>
          <w:bCs/>
          <w:i/>
          <w:iCs/>
          <w:sz w:val="22"/>
          <w:szCs w:val="22"/>
          <w:highlight w:val="yellow"/>
        </w:rPr>
        <w:t>&lt;amats, vārds, uzvārds, tālruņa numurs, e-pasta adrese&gt;</w:t>
      </w:r>
      <w:r w:rsidR="00800607" w:rsidRPr="00A01FE1">
        <w:rPr>
          <w:rFonts w:ascii="Times New Roman" w:hAnsi="Times New Roman"/>
          <w:b w:val="0"/>
          <w:bCs/>
          <w:i/>
          <w:iCs/>
          <w:sz w:val="22"/>
          <w:szCs w:val="22"/>
        </w:rPr>
        <w:t>.</w:t>
      </w:r>
    </w:p>
    <w:p w14:paraId="62A80292"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Pušu pilnvarotajiem pārstāvjiem ir šādas tiesības un pienākumi:</w:t>
      </w:r>
    </w:p>
    <w:p w14:paraId="6277983E" w14:textId="799B6E36" w:rsidR="00B50CBF" w:rsidRPr="00A01FE1" w:rsidRDefault="00B50CBF" w:rsidP="00800607">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risināt jautājumus, kas saistīti ar nekvalitatīvu </w:t>
      </w:r>
      <w:r w:rsidR="004812E6">
        <w:rPr>
          <w:rFonts w:ascii="Times New Roman" w:hAnsi="Times New Roman"/>
          <w:b w:val="0"/>
          <w:bCs/>
          <w:sz w:val="22"/>
          <w:szCs w:val="22"/>
        </w:rPr>
        <w:t>Iekārtu</w:t>
      </w:r>
      <w:r w:rsidRPr="00A01FE1">
        <w:rPr>
          <w:rFonts w:ascii="Times New Roman" w:hAnsi="Times New Roman"/>
          <w:b w:val="0"/>
          <w:bCs/>
          <w:sz w:val="22"/>
          <w:szCs w:val="22"/>
        </w:rPr>
        <w:t xml:space="preserve"> piegādes un uzstādīšanās darbu sniegšanu;</w:t>
      </w:r>
    </w:p>
    <w:p w14:paraId="23DC9C75" w14:textId="77777777" w:rsidR="00B44C3E"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nosūtīt un saņemt informāciju un dokumentāciju, kas saistītā ar Līguma priekšmetu;</w:t>
      </w:r>
    </w:p>
    <w:p w14:paraId="419BAAED" w14:textId="73B3BE92" w:rsidR="00B50CBF" w:rsidRPr="00A01FE1" w:rsidRDefault="00B50CBF" w:rsidP="00B44C3E">
      <w:pPr>
        <w:pStyle w:val="Apakpunkts"/>
        <w:numPr>
          <w:ilvl w:val="2"/>
          <w:numId w:val="11"/>
        </w:numPr>
        <w:ind w:left="851" w:hanging="709"/>
        <w:jc w:val="both"/>
        <w:rPr>
          <w:rFonts w:ascii="Times New Roman" w:hAnsi="Times New Roman"/>
          <w:b w:val="0"/>
          <w:bCs/>
          <w:sz w:val="22"/>
          <w:szCs w:val="22"/>
        </w:rPr>
      </w:pPr>
      <w:r w:rsidRPr="00A01FE1">
        <w:rPr>
          <w:rFonts w:ascii="Times New Roman" w:hAnsi="Times New Roman"/>
          <w:b w:val="0"/>
          <w:bCs/>
          <w:sz w:val="22"/>
          <w:szCs w:val="22"/>
        </w:rPr>
        <w:t xml:space="preserve">nodot un pieņemt </w:t>
      </w:r>
      <w:r w:rsidR="00CD440C">
        <w:rPr>
          <w:rFonts w:ascii="Times New Roman" w:hAnsi="Times New Roman"/>
          <w:b w:val="0"/>
          <w:bCs/>
          <w:sz w:val="22"/>
          <w:szCs w:val="22"/>
        </w:rPr>
        <w:t>Iekārtas</w:t>
      </w:r>
      <w:r w:rsidRPr="00A01FE1">
        <w:rPr>
          <w:rFonts w:ascii="Times New Roman" w:hAnsi="Times New Roman"/>
          <w:b w:val="0"/>
          <w:bCs/>
          <w:sz w:val="22"/>
          <w:szCs w:val="22"/>
        </w:rPr>
        <w:t xml:space="preserve">, pārbaudot tās stāvokli un atbilstību Līguma noteikumiem, iesniegt, pieņemt un parakstīt aktus, t.sk. </w:t>
      </w:r>
      <w:r w:rsidR="00ED47CA">
        <w:rPr>
          <w:rFonts w:ascii="Times New Roman" w:hAnsi="Times New Roman"/>
          <w:b w:val="0"/>
          <w:bCs/>
          <w:sz w:val="22"/>
          <w:szCs w:val="22"/>
        </w:rPr>
        <w:t xml:space="preserve">Galējo </w:t>
      </w:r>
      <w:r w:rsidRPr="00A01FE1">
        <w:rPr>
          <w:rFonts w:ascii="Times New Roman" w:hAnsi="Times New Roman"/>
          <w:b w:val="0"/>
          <w:bCs/>
          <w:sz w:val="22"/>
          <w:szCs w:val="22"/>
        </w:rPr>
        <w:t>pieņemšanas nodošanas aktu un rēķinus, kā arī Līguma noteiktajos gadījumos atteikt to darīt.</w:t>
      </w:r>
    </w:p>
    <w:p w14:paraId="0BF92BB4"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Par pilnvaroto pārstāvju maiņu Puses informē viena otru rakstveidā.</w:t>
      </w:r>
    </w:p>
    <w:p w14:paraId="710E578D" w14:textId="073625FC" w:rsidR="00B50CBF" w:rsidRPr="00194978" w:rsidRDefault="00B50CBF" w:rsidP="00B50CBF">
      <w:pPr>
        <w:pStyle w:val="Apakpunkts"/>
        <w:numPr>
          <w:ilvl w:val="1"/>
          <w:numId w:val="11"/>
        </w:numPr>
        <w:ind w:left="0" w:firstLine="0"/>
        <w:jc w:val="both"/>
        <w:rPr>
          <w:rFonts w:ascii="Times New Roman" w:hAnsi="Times New Roman"/>
          <w:b w:val="0"/>
          <w:bCs/>
          <w:sz w:val="22"/>
          <w:szCs w:val="22"/>
        </w:rPr>
      </w:pPr>
      <w:r w:rsidRPr="00194978">
        <w:rPr>
          <w:rFonts w:ascii="Times New Roman" w:hAnsi="Times New Roman"/>
          <w:b w:val="0"/>
          <w:bCs/>
          <w:sz w:val="22"/>
          <w:szCs w:val="22"/>
        </w:rPr>
        <w:t xml:space="preserve">Gadījumā, ja Izpildītājs pārkāpj Līguma saistības, tai skaitā, nokavē </w:t>
      </w:r>
      <w:r w:rsidR="004812E6" w:rsidRPr="00194978">
        <w:rPr>
          <w:rFonts w:ascii="Times New Roman" w:hAnsi="Times New Roman"/>
          <w:b w:val="0"/>
          <w:bCs/>
          <w:sz w:val="22"/>
          <w:szCs w:val="22"/>
        </w:rPr>
        <w:t>Iekārtu</w:t>
      </w:r>
      <w:r w:rsidRPr="00194978">
        <w:rPr>
          <w:rFonts w:ascii="Times New Roman" w:hAnsi="Times New Roman"/>
          <w:b w:val="0"/>
          <w:bCs/>
          <w:sz w:val="22"/>
          <w:szCs w:val="22"/>
        </w:rPr>
        <w:t xml:space="preserve"> piegādes un uzstādīšanas termiņu </w:t>
      </w:r>
      <w:r w:rsidR="00EB080D" w:rsidRPr="00194978">
        <w:rPr>
          <w:rFonts w:ascii="Times New Roman" w:hAnsi="Times New Roman"/>
          <w:b w:val="0"/>
          <w:bCs/>
          <w:sz w:val="22"/>
          <w:szCs w:val="22"/>
        </w:rPr>
        <w:t>vai nokavē Līguma saistību izpildes nodrošinājuma iesniegšanas termiņu vairāk nekā 15 (piecpadsmit) dienas</w:t>
      </w:r>
      <w:r w:rsidRPr="00194978">
        <w:rPr>
          <w:rFonts w:ascii="Times New Roman" w:hAnsi="Times New Roman"/>
          <w:b w:val="0"/>
          <w:bCs/>
          <w:sz w:val="22"/>
          <w:szCs w:val="22"/>
        </w:rPr>
        <w:t>, Pasūtītājam ir tiesības vienpusēji atkāpties no Līgumu, prasot atlīdzināt zaudējumus.</w:t>
      </w:r>
    </w:p>
    <w:p w14:paraId="4E41C12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Puses ir tiesīgas vienpusēji atkāpties no Līguma, ja otrai Pusei tiek pasludināts maksātnespējas process vai tiek uzsākts Puses likvidācijas process.</w:t>
      </w:r>
    </w:p>
    <w:p w14:paraId="4B9B8B45" w14:textId="6D197F27" w:rsidR="00B50CBF" w:rsidRPr="006B1C60"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 xml:space="preserve">Pasūtītājs ir tiesīgs vienpusēji izbeigt līgumu, ja Līgumu nav iespējams izpildīt tādēļ, ka Līguma izpildes laikā ir </w:t>
      </w:r>
      <w:r w:rsidRPr="006B1C60">
        <w:rPr>
          <w:rFonts w:ascii="Times New Roman" w:hAnsi="Times New Roman"/>
          <w:b w:val="0"/>
          <w:bCs/>
          <w:sz w:val="22"/>
          <w:szCs w:val="22"/>
        </w:rPr>
        <w:t xml:space="preserve">piemērotas starptautiskās vai nacionālās sankcijas vai būtiskas finanšu tirgus intereses ietekmējošas Eiropas Savienības </w:t>
      </w:r>
      <w:r w:rsidR="00FF2CB3" w:rsidRPr="006B1C60">
        <w:rPr>
          <w:rFonts w:ascii="Times New Roman" w:hAnsi="Times New Roman"/>
          <w:b w:val="0"/>
          <w:bCs/>
          <w:sz w:val="22"/>
          <w:szCs w:val="22"/>
        </w:rPr>
        <w:t xml:space="preserve">dalībvalsts </w:t>
      </w:r>
      <w:r w:rsidRPr="006B1C60">
        <w:rPr>
          <w:rFonts w:ascii="Times New Roman" w:hAnsi="Times New Roman"/>
          <w:b w:val="0"/>
          <w:bCs/>
          <w:sz w:val="22"/>
          <w:szCs w:val="22"/>
        </w:rPr>
        <w:t>vai Ziemeļatlantijas līguma organizācijas (NATO) dalībvalsts noteiktās sankcijas (saskaņā ar Starptautisko un Latvijas Republikas nacionālo sankciju likuma 11.</w:t>
      </w:r>
      <w:r w:rsidRPr="006B1C60">
        <w:rPr>
          <w:rFonts w:ascii="Times New Roman" w:hAnsi="Times New Roman"/>
          <w:b w:val="0"/>
          <w:bCs/>
          <w:sz w:val="22"/>
          <w:szCs w:val="22"/>
          <w:vertAlign w:val="superscript"/>
        </w:rPr>
        <w:t>1</w:t>
      </w:r>
      <w:r w:rsidRPr="006B1C60">
        <w:rPr>
          <w:rFonts w:ascii="Times New Roman" w:hAnsi="Times New Roman"/>
          <w:b w:val="0"/>
          <w:bCs/>
          <w:sz w:val="22"/>
          <w:szCs w:val="22"/>
        </w:rPr>
        <w:t xml:space="preserve">panta </w:t>
      </w:r>
      <w:r w:rsidR="00FF2CB3" w:rsidRPr="006B1C60">
        <w:rPr>
          <w:rFonts w:ascii="Times New Roman" w:hAnsi="Times New Roman"/>
          <w:b w:val="0"/>
          <w:bCs/>
          <w:sz w:val="22"/>
          <w:szCs w:val="22"/>
        </w:rPr>
        <w:t>piekto</w:t>
      </w:r>
      <w:r w:rsidRPr="006B1C60">
        <w:rPr>
          <w:rFonts w:ascii="Times New Roman" w:hAnsi="Times New Roman"/>
          <w:b w:val="0"/>
          <w:bCs/>
          <w:sz w:val="22"/>
          <w:szCs w:val="22"/>
        </w:rPr>
        <w:t xml:space="preserve"> daļu).</w:t>
      </w:r>
    </w:p>
    <w:p w14:paraId="293AC650" w14:textId="6A78EDF2" w:rsidR="00B50CBF" w:rsidRPr="00A01FE1" w:rsidRDefault="00B50CBF" w:rsidP="00B50CBF">
      <w:pPr>
        <w:pStyle w:val="Apakpunkts"/>
        <w:numPr>
          <w:ilvl w:val="1"/>
          <w:numId w:val="11"/>
        </w:numPr>
        <w:ind w:left="0" w:firstLine="0"/>
        <w:jc w:val="both"/>
        <w:rPr>
          <w:rFonts w:ascii="Times New Roman" w:hAnsi="Times New Roman"/>
          <w:b w:val="0"/>
          <w:sz w:val="22"/>
          <w:szCs w:val="22"/>
        </w:rPr>
      </w:pPr>
      <w:r w:rsidRPr="006B1C60">
        <w:rPr>
          <w:rFonts w:ascii="Times New Roman" w:hAnsi="Times New Roman"/>
          <w:b w:val="0"/>
          <w:sz w:val="22"/>
          <w:szCs w:val="22"/>
        </w:rPr>
        <w:t>Līgums pilnībā apliecina Pušu savstarpējo vienošanos. Nekādi mutiski papildinājumi netiks uzskatīti par Pusēm saistošiem Līguma noteikumiem. Līgumu var grozīt, papildināt vai mainīt Līguma nosacījumus, lai tā izpilde būtu Pusēm izdevīga, tikai ievērojot SPSIL 6</w:t>
      </w:r>
      <w:r w:rsidR="001D0DE4" w:rsidRPr="006B1C60">
        <w:rPr>
          <w:rFonts w:ascii="Times New Roman" w:hAnsi="Times New Roman"/>
          <w:b w:val="0"/>
          <w:sz w:val="22"/>
          <w:szCs w:val="22"/>
        </w:rPr>
        <w:t>6</w:t>
      </w:r>
      <w:r w:rsidRPr="006B1C60">
        <w:rPr>
          <w:rFonts w:ascii="Times New Roman" w:hAnsi="Times New Roman"/>
          <w:b w:val="0"/>
          <w:sz w:val="22"/>
          <w:szCs w:val="22"/>
        </w:rPr>
        <w:t>.pantā noteikto, un Līguma 9.</w:t>
      </w:r>
      <w:r w:rsidR="004B3093" w:rsidRPr="006B1C60">
        <w:rPr>
          <w:rFonts w:ascii="Times New Roman" w:hAnsi="Times New Roman"/>
          <w:b w:val="0"/>
          <w:sz w:val="22"/>
          <w:szCs w:val="22"/>
        </w:rPr>
        <w:t>9</w:t>
      </w:r>
      <w:r w:rsidRPr="006B1C60">
        <w:rPr>
          <w:rFonts w:ascii="Times New Roman" w:hAnsi="Times New Roman"/>
          <w:b w:val="0"/>
          <w:sz w:val="22"/>
          <w:szCs w:val="22"/>
        </w:rPr>
        <w:t>.1.-9.</w:t>
      </w:r>
      <w:r w:rsidR="004B3093" w:rsidRPr="006B1C60">
        <w:rPr>
          <w:rFonts w:ascii="Times New Roman" w:hAnsi="Times New Roman"/>
          <w:b w:val="0"/>
          <w:sz w:val="22"/>
          <w:szCs w:val="22"/>
        </w:rPr>
        <w:t>9</w:t>
      </w:r>
      <w:r w:rsidRPr="006B1C60">
        <w:rPr>
          <w:rFonts w:ascii="Times New Roman" w:hAnsi="Times New Roman"/>
          <w:b w:val="0"/>
          <w:sz w:val="22"/>
          <w:szCs w:val="22"/>
        </w:rPr>
        <w:t>.2.apakšpunktos paredzētos gadījumus, noformējot rakstisku</w:t>
      </w:r>
      <w:r w:rsidRPr="00A01FE1">
        <w:rPr>
          <w:rFonts w:ascii="Times New Roman" w:hAnsi="Times New Roman"/>
          <w:b w:val="0"/>
          <w:sz w:val="22"/>
          <w:szCs w:val="22"/>
        </w:rPr>
        <w:t xml:space="preserve"> Pušu vienošanos, kas kļūst par šī Līguma neatņemamu sastāvdaļu:</w:t>
      </w:r>
    </w:p>
    <w:p w14:paraId="4ED6A249" w14:textId="14B5F8E9" w:rsidR="00B50CBF" w:rsidRPr="00A01FE1"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Izpildītājs tiesīgs ierosināt tehniskajā piedāvājumā norādīto </w:t>
      </w:r>
      <w:r w:rsidR="004812E6">
        <w:rPr>
          <w:rFonts w:ascii="Times New Roman" w:hAnsi="Times New Roman"/>
          <w:b w:val="0"/>
          <w:sz w:val="22"/>
          <w:szCs w:val="22"/>
        </w:rPr>
        <w:t>Iekārtu</w:t>
      </w:r>
      <w:r w:rsidRPr="00A01FE1">
        <w:rPr>
          <w:rFonts w:ascii="Times New Roman" w:hAnsi="Times New Roman"/>
          <w:b w:val="0"/>
          <w:sz w:val="22"/>
          <w:szCs w:val="22"/>
        </w:rPr>
        <w:t xml:space="preserve"> maiņu pret cita ražotāja tādas pašas vai labākas kvalitātes </w:t>
      </w:r>
      <w:r w:rsidR="00CD440C">
        <w:rPr>
          <w:rFonts w:ascii="Times New Roman" w:hAnsi="Times New Roman"/>
          <w:b w:val="0"/>
          <w:sz w:val="22"/>
          <w:szCs w:val="22"/>
        </w:rPr>
        <w:t>Iekārtam</w:t>
      </w:r>
      <w:r w:rsidRPr="00A01FE1">
        <w:rPr>
          <w:rFonts w:ascii="Times New Roman" w:hAnsi="Times New Roman"/>
          <w:b w:val="0"/>
          <w:sz w:val="22"/>
          <w:szCs w:val="22"/>
        </w:rPr>
        <w:t xml:space="preserve">, ja tam ir objektīvs pamatojums (piemēram: </w:t>
      </w:r>
      <w:r w:rsidR="00CD440C">
        <w:rPr>
          <w:rFonts w:ascii="Times New Roman" w:hAnsi="Times New Roman"/>
          <w:b w:val="0"/>
          <w:sz w:val="22"/>
          <w:szCs w:val="22"/>
        </w:rPr>
        <w:t>iekārtas</w:t>
      </w:r>
      <w:r w:rsidRPr="00A01FE1">
        <w:rPr>
          <w:rFonts w:ascii="Times New Roman" w:hAnsi="Times New Roman"/>
          <w:b w:val="0"/>
          <w:sz w:val="22"/>
          <w:szCs w:val="22"/>
        </w:rPr>
        <w:t xml:space="preserve"> netiek ražota</w:t>
      </w:r>
      <w:r w:rsidR="00800607" w:rsidRPr="00A01FE1">
        <w:rPr>
          <w:rFonts w:ascii="Times New Roman" w:hAnsi="Times New Roman"/>
          <w:b w:val="0"/>
          <w:sz w:val="22"/>
          <w:szCs w:val="22"/>
        </w:rPr>
        <w:t>s</w:t>
      </w:r>
      <w:r w:rsidRPr="00A01FE1">
        <w:rPr>
          <w:rFonts w:ascii="Times New Roman" w:hAnsi="Times New Roman"/>
          <w:b w:val="0"/>
          <w:sz w:val="22"/>
          <w:szCs w:val="22"/>
        </w:rPr>
        <w:t xml:space="preserve">) pie nosacījuma, ka </w:t>
      </w:r>
      <w:r w:rsidR="00CD440C">
        <w:rPr>
          <w:rFonts w:ascii="Times New Roman" w:hAnsi="Times New Roman"/>
          <w:b w:val="0"/>
          <w:sz w:val="22"/>
          <w:szCs w:val="22"/>
        </w:rPr>
        <w:t>Iekārtas</w:t>
      </w:r>
      <w:r w:rsidRPr="00A01FE1">
        <w:rPr>
          <w:rFonts w:ascii="Times New Roman" w:hAnsi="Times New Roman"/>
          <w:b w:val="0"/>
          <w:sz w:val="22"/>
          <w:szCs w:val="22"/>
        </w:rPr>
        <w:t xml:space="preserve"> atbilst tehniskajā specifikācijā norādītajām prasībām un netiek mainīts piedāvātās </w:t>
      </w:r>
      <w:r w:rsidR="00CD440C">
        <w:rPr>
          <w:rFonts w:ascii="Times New Roman" w:hAnsi="Times New Roman"/>
          <w:b w:val="0"/>
          <w:sz w:val="22"/>
          <w:szCs w:val="22"/>
        </w:rPr>
        <w:t>iekārtas</w:t>
      </w:r>
      <w:r w:rsidRPr="00A01FE1">
        <w:rPr>
          <w:rFonts w:ascii="Times New Roman" w:hAnsi="Times New Roman"/>
          <w:b w:val="0"/>
          <w:sz w:val="22"/>
          <w:szCs w:val="22"/>
        </w:rPr>
        <w:t xml:space="preserve"> vienības izcenojums. Pierādīšanas pienākums un pierādošo dokumentu iesniegšana šajā gadījumā gulstas uz Izpildītāju, savukārt lietderību slēgt šādu vienošanos izvērtē katrā gadījumā atsevišķi Pasūtītājs, vai arī sniedz Izpildītājam pamatotu atteikumu slēgt vienošanos par grozījumiem;</w:t>
      </w:r>
    </w:p>
    <w:p w14:paraId="1B1C9F57" w14:textId="6B7BB517" w:rsidR="00B50CBF" w:rsidRPr="006B1C60" w:rsidRDefault="00B50CBF" w:rsidP="00800607">
      <w:pPr>
        <w:pStyle w:val="Apakpunkts"/>
        <w:numPr>
          <w:ilvl w:val="2"/>
          <w:numId w:val="11"/>
        </w:numPr>
        <w:ind w:left="851" w:hanging="709"/>
        <w:jc w:val="both"/>
        <w:rPr>
          <w:rFonts w:ascii="Times New Roman" w:hAnsi="Times New Roman"/>
          <w:b w:val="0"/>
          <w:sz w:val="22"/>
          <w:szCs w:val="22"/>
        </w:rPr>
      </w:pPr>
      <w:r w:rsidRPr="00A01FE1">
        <w:rPr>
          <w:rFonts w:ascii="Times New Roman" w:hAnsi="Times New Roman"/>
          <w:b w:val="0"/>
          <w:sz w:val="22"/>
          <w:szCs w:val="22"/>
        </w:rPr>
        <w:t xml:space="preserve">Puses tiesīgas pagarināt līguma izpildes termiņu, ja līguma izpildē radies kavējums (piemēram: ražotājs uz laiku pārtrauc </w:t>
      </w:r>
      <w:r w:rsidR="004812E6">
        <w:rPr>
          <w:rFonts w:ascii="Times New Roman" w:hAnsi="Times New Roman"/>
          <w:b w:val="0"/>
          <w:sz w:val="22"/>
          <w:szCs w:val="22"/>
        </w:rPr>
        <w:t>iekārtas</w:t>
      </w:r>
      <w:r w:rsidRPr="00A01FE1">
        <w:rPr>
          <w:rFonts w:ascii="Times New Roman" w:hAnsi="Times New Roman"/>
          <w:b w:val="0"/>
          <w:sz w:val="22"/>
          <w:szCs w:val="22"/>
        </w:rPr>
        <w:t xml:space="preserve"> vai tās rezerves daļas ražošanu) no izpildītāja neatkarīgu apstākļu dēļ. Pierādīšanas pienākums un pierādošo dokumentu iesniegšana šajā gadījumā gulstas uz Izpildītāju. Lietderību slēgt šādu vienošanos izvērtē katrā gadījumā atsevišķi Pasūtītājs, vai arī sniedz </w:t>
      </w:r>
      <w:r w:rsidRPr="006B1C60">
        <w:rPr>
          <w:rFonts w:ascii="Times New Roman" w:hAnsi="Times New Roman"/>
          <w:b w:val="0"/>
          <w:sz w:val="22"/>
          <w:szCs w:val="22"/>
        </w:rPr>
        <w:t>Izpildītājam pamatotu atteikumu slēgt vienošanos par grozījumiem.</w:t>
      </w:r>
    </w:p>
    <w:p w14:paraId="341997C2" w14:textId="6EC76FF3" w:rsidR="00B50CBF" w:rsidRPr="006B1C60" w:rsidRDefault="00B50CBF" w:rsidP="00B50CBF">
      <w:pPr>
        <w:pStyle w:val="Sarakstarindkopa"/>
        <w:numPr>
          <w:ilvl w:val="1"/>
          <w:numId w:val="11"/>
        </w:numPr>
        <w:ind w:left="0" w:firstLine="0"/>
        <w:jc w:val="both"/>
        <w:rPr>
          <w:bCs/>
          <w:sz w:val="22"/>
          <w:szCs w:val="22"/>
          <w:lang w:val="lv-LV" w:eastAsia="lv-LV"/>
        </w:rPr>
      </w:pPr>
      <w:r w:rsidRPr="006B1C60">
        <w:rPr>
          <w:bCs/>
          <w:sz w:val="22"/>
          <w:szCs w:val="22"/>
          <w:lang w:val="lv-LV" w:eastAsia="lv-LV"/>
        </w:rPr>
        <w:lastRenderedPageBreak/>
        <w:t xml:space="preserve">Jebkuri Līguma grozījumi vai papildinājumi, būs spēkā tikai tad, ja tie būs motivēti saskaņā ar SPSIL </w:t>
      </w:r>
      <w:r w:rsidR="001D0DE4" w:rsidRPr="006B1C60">
        <w:rPr>
          <w:bCs/>
          <w:sz w:val="22"/>
          <w:szCs w:val="22"/>
          <w:lang w:val="lv-LV" w:eastAsia="lv-LV"/>
        </w:rPr>
        <w:t xml:space="preserve">66.pantu </w:t>
      </w:r>
      <w:r w:rsidRPr="006B1C60">
        <w:rPr>
          <w:bCs/>
          <w:sz w:val="22"/>
          <w:szCs w:val="22"/>
          <w:lang w:val="lv-LV" w:eastAsia="lv-LV"/>
        </w:rPr>
        <w:t xml:space="preserve">un citām tiesību normām, sagatavoti rakstiskā veidā un abu Pušu parakstīti. </w:t>
      </w:r>
    </w:p>
    <w:p w14:paraId="54DFCE6F" w14:textId="7A113921" w:rsidR="00B50CBF" w:rsidRPr="00A01FE1" w:rsidRDefault="00B50CBF" w:rsidP="00B50CBF">
      <w:pPr>
        <w:pStyle w:val="Apakpunkts"/>
        <w:numPr>
          <w:ilvl w:val="1"/>
          <w:numId w:val="11"/>
        </w:numPr>
        <w:tabs>
          <w:tab w:val="left" w:pos="709"/>
        </w:tabs>
        <w:ind w:left="0" w:firstLine="0"/>
        <w:jc w:val="both"/>
        <w:rPr>
          <w:rFonts w:ascii="Times New Roman" w:hAnsi="Times New Roman"/>
          <w:b w:val="0"/>
          <w:bCs/>
          <w:sz w:val="22"/>
          <w:szCs w:val="22"/>
        </w:rPr>
      </w:pPr>
      <w:r w:rsidRPr="006B1C60">
        <w:rPr>
          <w:rFonts w:ascii="Times New Roman" w:hAnsi="Times New Roman"/>
          <w:b w:val="0"/>
          <w:bCs/>
          <w:sz w:val="22"/>
          <w:szCs w:val="22"/>
        </w:rPr>
        <w:t>Līgumu prioritātes</w:t>
      </w:r>
      <w:r w:rsidRPr="00A01FE1">
        <w:rPr>
          <w:rFonts w:ascii="Times New Roman" w:hAnsi="Times New Roman"/>
          <w:b w:val="0"/>
          <w:bCs/>
          <w:sz w:val="22"/>
          <w:szCs w:val="22"/>
        </w:rPr>
        <w:t xml:space="preserve"> secībā veido šādi dokumenti, kuri ir </w:t>
      </w:r>
      <w:r w:rsidR="00910543" w:rsidRPr="00A01FE1">
        <w:rPr>
          <w:rFonts w:ascii="Times New Roman" w:hAnsi="Times New Roman"/>
          <w:b w:val="0"/>
          <w:bCs/>
          <w:sz w:val="22"/>
          <w:szCs w:val="22"/>
        </w:rPr>
        <w:t>Līguma pielikumi</w:t>
      </w:r>
      <w:r w:rsidRPr="00A01FE1">
        <w:rPr>
          <w:rStyle w:val="Vresatsauce"/>
          <w:rFonts w:ascii="Times New Roman" w:eastAsia="Calibri" w:hAnsi="Times New Roman"/>
          <w:b w:val="0"/>
          <w:bCs/>
          <w:sz w:val="22"/>
          <w:szCs w:val="22"/>
        </w:rPr>
        <w:footnoteReference w:id="11"/>
      </w:r>
      <w:r w:rsidRPr="00A01FE1">
        <w:rPr>
          <w:rFonts w:ascii="Times New Roman" w:hAnsi="Times New Roman"/>
          <w:b w:val="0"/>
          <w:bCs/>
          <w:sz w:val="22"/>
          <w:szCs w:val="22"/>
        </w:rPr>
        <w:t>:</w:t>
      </w:r>
    </w:p>
    <w:p w14:paraId="2F4DFE11" w14:textId="77777777" w:rsidR="00910543"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Šis iepirkuma līgums;</w:t>
      </w:r>
    </w:p>
    <w:p w14:paraId="7D1E7C43" w14:textId="77777777" w:rsidR="001D0DE4" w:rsidRPr="00A01FE1" w:rsidRDefault="00910543"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1. pielikums</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 xml:space="preserve"> Iepirkuma</w:t>
      </w:r>
      <w:r w:rsidR="001D0DE4" w:rsidRPr="00A01FE1">
        <w:rPr>
          <w:rFonts w:ascii="Times New Roman" w:hAnsi="Times New Roman"/>
          <w:b w:val="0"/>
          <w:bCs/>
          <w:sz w:val="22"/>
          <w:szCs w:val="22"/>
        </w:rPr>
        <w:t xml:space="preserve"> </w:t>
      </w:r>
      <w:r w:rsidRPr="00A01FE1">
        <w:rPr>
          <w:rFonts w:ascii="Times New Roman" w:hAnsi="Times New Roman"/>
          <w:b w:val="0"/>
          <w:bCs/>
          <w:sz w:val="22"/>
          <w:szCs w:val="22"/>
        </w:rPr>
        <w:t>procedūras tehniskā specifikācija</w:t>
      </w:r>
      <w:r w:rsidR="001D0DE4" w:rsidRPr="00A01FE1">
        <w:rPr>
          <w:rFonts w:ascii="Times New Roman" w:hAnsi="Times New Roman"/>
          <w:b w:val="0"/>
          <w:bCs/>
          <w:sz w:val="22"/>
          <w:szCs w:val="22"/>
        </w:rPr>
        <w:t>;</w:t>
      </w:r>
    </w:p>
    <w:p w14:paraId="5E188D12" w14:textId="32E8E1B8" w:rsidR="00910543" w:rsidRPr="00A01FE1" w:rsidRDefault="001D0DE4" w:rsidP="00910543">
      <w:pPr>
        <w:pStyle w:val="Apakpunkts"/>
        <w:numPr>
          <w:ilvl w:val="2"/>
          <w:numId w:val="11"/>
        </w:numPr>
        <w:tabs>
          <w:tab w:val="left" w:pos="567"/>
          <w:tab w:val="left" w:pos="720"/>
        </w:tabs>
        <w:jc w:val="both"/>
        <w:rPr>
          <w:rFonts w:ascii="Times New Roman" w:hAnsi="Times New Roman"/>
          <w:b w:val="0"/>
          <w:bCs/>
          <w:sz w:val="22"/>
          <w:szCs w:val="22"/>
        </w:rPr>
      </w:pPr>
      <w:r w:rsidRPr="00A01FE1">
        <w:rPr>
          <w:rFonts w:ascii="Times New Roman" w:hAnsi="Times New Roman"/>
          <w:b w:val="0"/>
          <w:bCs/>
          <w:sz w:val="22"/>
          <w:szCs w:val="22"/>
        </w:rPr>
        <w:t xml:space="preserve">2.pielikums – </w:t>
      </w:r>
      <w:r w:rsidR="00910543" w:rsidRPr="00A01FE1">
        <w:rPr>
          <w:rFonts w:ascii="Times New Roman" w:hAnsi="Times New Roman"/>
          <w:b w:val="0"/>
          <w:bCs/>
          <w:sz w:val="22"/>
          <w:szCs w:val="22"/>
        </w:rPr>
        <w:t>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tehniskais piedāvājums;</w:t>
      </w:r>
    </w:p>
    <w:p w14:paraId="01C9A1BA" w14:textId="6CD5F260" w:rsidR="00910543" w:rsidRPr="00A01FE1" w:rsidRDefault="001D0DE4" w:rsidP="003C3ABE">
      <w:pPr>
        <w:pStyle w:val="Apakpunkts"/>
        <w:numPr>
          <w:ilvl w:val="2"/>
          <w:numId w:val="11"/>
        </w:numPr>
        <w:tabs>
          <w:tab w:val="left" w:pos="567"/>
          <w:tab w:val="left" w:pos="709"/>
        </w:tabs>
        <w:jc w:val="both"/>
        <w:rPr>
          <w:rFonts w:ascii="Times New Roman" w:hAnsi="Times New Roman"/>
          <w:b w:val="0"/>
          <w:bCs/>
          <w:sz w:val="22"/>
          <w:szCs w:val="22"/>
        </w:rPr>
      </w:pPr>
      <w:r w:rsidRPr="00A01FE1">
        <w:rPr>
          <w:rFonts w:ascii="Times New Roman" w:hAnsi="Times New Roman"/>
          <w:b w:val="0"/>
          <w:bCs/>
          <w:sz w:val="22"/>
          <w:szCs w:val="22"/>
        </w:rPr>
        <w:t>3</w:t>
      </w:r>
      <w:r w:rsidR="00910543" w:rsidRPr="00A01FE1">
        <w:rPr>
          <w:rFonts w:ascii="Times New Roman" w:hAnsi="Times New Roman"/>
          <w:b w:val="0"/>
          <w:bCs/>
          <w:sz w:val="22"/>
          <w:szCs w:val="22"/>
        </w:rPr>
        <w:t>. pielikums</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 xml:space="preserve"> Izpildītāja</w:t>
      </w:r>
      <w:r w:rsidRPr="00A01FE1">
        <w:rPr>
          <w:rFonts w:ascii="Times New Roman" w:hAnsi="Times New Roman"/>
          <w:b w:val="0"/>
          <w:bCs/>
          <w:sz w:val="22"/>
          <w:szCs w:val="22"/>
        </w:rPr>
        <w:t xml:space="preserve"> </w:t>
      </w:r>
      <w:r w:rsidR="00910543" w:rsidRPr="00A01FE1">
        <w:rPr>
          <w:rFonts w:ascii="Times New Roman" w:hAnsi="Times New Roman"/>
          <w:b w:val="0"/>
          <w:bCs/>
          <w:sz w:val="22"/>
          <w:szCs w:val="22"/>
        </w:rPr>
        <w:t>finanšu piedāvājums</w:t>
      </w:r>
      <w:r w:rsidR="003C3ABE" w:rsidRPr="00A01FE1">
        <w:rPr>
          <w:rFonts w:ascii="Times New Roman" w:hAnsi="Times New Roman"/>
          <w:b w:val="0"/>
          <w:bCs/>
          <w:sz w:val="22"/>
          <w:szCs w:val="22"/>
        </w:rPr>
        <w:t>.</w:t>
      </w:r>
    </w:p>
    <w:p w14:paraId="2EE7CB1B"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Līguma izpildes ietvaros saņemtos fizisko personu datus Puses apņemas apstrādāt tikai Līguma izpildes nodrošināšanai. Fizisko personu datu apstrāde notiek saskaņā ar spēkā esošiem un saistošiem normatīvajiem aktiem Latvijas Republikā.</w:t>
      </w:r>
    </w:p>
    <w:p w14:paraId="0D679DD5" w14:textId="77777777" w:rsidR="00B50CBF" w:rsidRPr="00A01FE1" w:rsidRDefault="00B50CBF" w:rsidP="00B50CBF">
      <w:pPr>
        <w:pStyle w:val="Apakpunkts"/>
        <w:numPr>
          <w:ilvl w:val="1"/>
          <w:numId w:val="11"/>
        </w:numPr>
        <w:ind w:left="0" w:firstLine="0"/>
        <w:jc w:val="both"/>
        <w:rPr>
          <w:rFonts w:ascii="Times New Roman" w:hAnsi="Times New Roman"/>
          <w:b w:val="0"/>
          <w:bCs/>
          <w:sz w:val="22"/>
          <w:szCs w:val="22"/>
        </w:rPr>
      </w:pPr>
      <w:r w:rsidRPr="00A01FE1">
        <w:rPr>
          <w:rFonts w:ascii="Times New Roman" w:hAnsi="Times New Roman"/>
          <w:b w:val="0"/>
          <w:bCs/>
          <w:sz w:val="22"/>
          <w:szCs w:val="22"/>
        </w:rPr>
        <w:t>Ar Līguma parakstīšanas brīdi tā parakstītāji apliecina, ka viņiem ir visas tiesības uzņemties Līgumā noteiktās saistības un pienākumus, kā arī vienojas pildīt visus Līgumā paredzētos nosacījumus.</w:t>
      </w:r>
    </w:p>
    <w:p w14:paraId="04B877F7" w14:textId="77777777" w:rsidR="0092659C" w:rsidRPr="00A01FE1" w:rsidRDefault="00B50CBF" w:rsidP="00B50CBF">
      <w:pPr>
        <w:pStyle w:val="Apakpunkts"/>
        <w:numPr>
          <w:ilvl w:val="1"/>
          <w:numId w:val="11"/>
        </w:numPr>
        <w:ind w:left="0" w:firstLine="0"/>
        <w:jc w:val="both"/>
        <w:rPr>
          <w:rFonts w:ascii="Times New Roman" w:hAnsi="Times New Roman"/>
          <w:b w:val="0"/>
          <w:bCs/>
          <w:sz w:val="22"/>
          <w:szCs w:val="22"/>
        </w:rPr>
      </w:pPr>
      <w:bookmarkStart w:id="21" w:name="_Hlk100752353"/>
      <w:r w:rsidRPr="00A01FE1">
        <w:rPr>
          <w:rFonts w:ascii="Times New Roman" w:hAnsi="Times New Roman"/>
          <w:b w:val="0"/>
          <w:bCs/>
          <w:sz w:val="22"/>
          <w:szCs w:val="22"/>
        </w:rPr>
        <w:t xml:space="preserve">Līgums sastādīts latviešu valodā, divos eksemplāros ar vienādu juridisku spēku, no kuriem viens glabājas pie Pasūtītāja, otrs pie Izpildītāja, katrs eksemplārs uz </w:t>
      </w:r>
      <w:r w:rsidRPr="00A01FE1">
        <w:rPr>
          <w:rFonts w:ascii="Times New Roman" w:hAnsi="Times New Roman"/>
          <w:b w:val="0"/>
          <w:bCs/>
          <w:sz w:val="22"/>
          <w:szCs w:val="22"/>
          <w:highlight w:val="yellow"/>
        </w:rPr>
        <w:t>&lt;lapu skaits&gt;</w:t>
      </w:r>
      <w:r w:rsidRPr="00A01FE1">
        <w:rPr>
          <w:rFonts w:ascii="Times New Roman" w:hAnsi="Times New Roman"/>
          <w:b w:val="0"/>
          <w:bCs/>
          <w:sz w:val="22"/>
          <w:szCs w:val="22"/>
        </w:rPr>
        <w:t xml:space="preserve"> lapām. </w:t>
      </w:r>
    </w:p>
    <w:p w14:paraId="5B1EB1BE" w14:textId="33DEE95E" w:rsidR="00B50CBF" w:rsidRPr="00A01FE1" w:rsidRDefault="00B50CBF" w:rsidP="0092659C">
      <w:pPr>
        <w:pStyle w:val="Apakpunkts"/>
        <w:numPr>
          <w:ilvl w:val="0"/>
          <w:numId w:val="0"/>
        </w:numPr>
        <w:jc w:val="center"/>
        <w:rPr>
          <w:rFonts w:ascii="Times New Roman" w:hAnsi="Times New Roman"/>
          <w:b w:val="0"/>
          <w:bCs/>
          <w:sz w:val="22"/>
          <w:szCs w:val="22"/>
        </w:rPr>
      </w:pPr>
      <w:r w:rsidRPr="00A01FE1">
        <w:rPr>
          <w:rFonts w:ascii="Times New Roman" w:hAnsi="Times New Roman"/>
          <w:b w:val="0"/>
          <w:bCs/>
          <w:sz w:val="22"/>
          <w:szCs w:val="22"/>
          <w:highlight w:val="yellow"/>
        </w:rPr>
        <w:t>VAI</w:t>
      </w:r>
    </w:p>
    <w:p w14:paraId="6286A064" w14:textId="3F37EAA0" w:rsidR="00B50CBF" w:rsidRPr="00A01FE1" w:rsidRDefault="00B50CBF" w:rsidP="0015107B">
      <w:pPr>
        <w:pStyle w:val="Apakpunkts"/>
        <w:numPr>
          <w:ilvl w:val="1"/>
          <w:numId w:val="17"/>
        </w:numPr>
        <w:ind w:left="0" w:firstLine="0"/>
        <w:jc w:val="both"/>
        <w:rPr>
          <w:rFonts w:ascii="Times New Roman" w:hAnsi="Times New Roman"/>
          <w:b w:val="0"/>
          <w:bCs/>
          <w:sz w:val="22"/>
          <w:szCs w:val="22"/>
        </w:rPr>
      </w:pPr>
      <w:r w:rsidRPr="00A01FE1">
        <w:rPr>
          <w:rFonts w:ascii="Times New Roman" w:hAnsi="Times New Roman"/>
          <w:b w:val="0"/>
          <w:bCs/>
          <w:sz w:val="22"/>
          <w:szCs w:val="22"/>
        </w:rP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bookmarkEnd w:id="21"/>
    <w:p w14:paraId="61C3F5A4" w14:textId="77777777" w:rsidR="00B50CBF" w:rsidRPr="00A01FE1" w:rsidRDefault="00B50CBF" w:rsidP="0092659C">
      <w:pPr>
        <w:widowControl w:val="0"/>
        <w:numPr>
          <w:ilvl w:val="0"/>
          <w:numId w:val="17"/>
        </w:numPr>
        <w:tabs>
          <w:tab w:val="left" w:pos="-3686"/>
        </w:tabs>
        <w:autoSpaceDE w:val="0"/>
        <w:autoSpaceDN w:val="0"/>
        <w:spacing w:before="240" w:after="120"/>
        <w:jc w:val="center"/>
        <w:outlineLvl w:val="2"/>
        <w:rPr>
          <w:b/>
          <w:bCs/>
          <w:sz w:val="22"/>
          <w:szCs w:val="22"/>
          <w:lang w:val="lv-LV"/>
        </w:rPr>
      </w:pPr>
      <w:r w:rsidRPr="00A01FE1">
        <w:rPr>
          <w:b/>
          <w:bCs/>
          <w:sz w:val="22"/>
          <w:szCs w:val="22"/>
          <w:lang w:val="lv-LV"/>
        </w:rPr>
        <w:t>PUŠU REKVIZĪTI UN PARAKSTI</w:t>
      </w:r>
    </w:p>
    <w:p w14:paraId="35B38233" w14:textId="77777777" w:rsidR="00B50CBF" w:rsidRPr="00A01FE1" w:rsidRDefault="00B50CBF" w:rsidP="00B50CBF">
      <w:pPr>
        <w:pStyle w:val="Apakpunkts"/>
        <w:numPr>
          <w:ilvl w:val="0"/>
          <w:numId w:val="0"/>
        </w:numPr>
        <w:ind w:left="1080"/>
        <w:jc w:val="both"/>
        <w:rPr>
          <w:rFonts w:ascii="Times New Roman" w:hAnsi="Times New Roman"/>
          <w:b w:val="0"/>
          <w:bCs/>
          <w:sz w:val="22"/>
          <w:szCs w:val="22"/>
        </w:rPr>
      </w:pPr>
    </w:p>
    <w:p w14:paraId="4296AE67" w14:textId="77777777" w:rsidR="00B50CBF" w:rsidRPr="00A01FE1" w:rsidRDefault="00B50CBF" w:rsidP="00B50CBF">
      <w:pPr>
        <w:pStyle w:val="Apakpunkts"/>
        <w:numPr>
          <w:ilvl w:val="0"/>
          <w:numId w:val="0"/>
        </w:numPr>
        <w:jc w:val="both"/>
        <w:rPr>
          <w:rFonts w:ascii="Times New Roman" w:hAnsi="Times New Roman"/>
          <w:b w:val="0"/>
          <w:bCs/>
          <w:sz w:val="22"/>
          <w:szCs w:val="22"/>
        </w:rPr>
      </w:pPr>
    </w:p>
    <w:tbl>
      <w:tblPr>
        <w:tblW w:w="9815" w:type="dxa"/>
        <w:tblInd w:w="-34" w:type="dxa"/>
        <w:tblLook w:val="04A0" w:firstRow="1" w:lastRow="0" w:firstColumn="1" w:lastColumn="0" w:noHBand="0" w:noVBand="1"/>
      </w:tblPr>
      <w:tblGrid>
        <w:gridCol w:w="5326"/>
        <w:gridCol w:w="4489"/>
      </w:tblGrid>
      <w:tr w:rsidR="00B50CBF" w:rsidRPr="00A01FE1" w14:paraId="15B0965A" w14:textId="77777777" w:rsidTr="00213F2E">
        <w:tc>
          <w:tcPr>
            <w:tcW w:w="5326" w:type="dxa"/>
          </w:tcPr>
          <w:p w14:paraId="29AD71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PASŪTĪTĀJS:</w:t>
            </w:r>
          </w:p>
          <w:p w14:paraId="7DD5B13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SIA „Daugavpils ūdens”</w:t>
            </w:r>
          </w:p>
          <w:p w14:paraId="09FC9A79"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Ūdensvada iela 3, Daugavpils, Latvija</w:t>
            </w:r>
          </w:p>
          <w:p w14:paraId="3ABEC17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Pasta indekss: LV-5401</w:t>
            </w:r>
          </w:p>
          <w:p w14:paraId="430FC958"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Reģ.Nr.41503002432</w:t>
            </w:r>
          </w:p>
          <w:p w14:paraId="4FABFEC6"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PVN kods: LV41503002432</w:t>
            </w:r>
          </w:p>
          <w:p w14:paraId="1459C88D"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536F7BCC"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76ED3240"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04ADA5BC" w14:textId="77777777" w:rsidR="00B50CBF" w:rsidRPr="00A01FE1" w:rsidRDefault="00B50CBF" w:rsidP="00213F2E">
            <w:pPr>
              <w:spacing w:line="276" w:lineRule="auto"/>
              <w:jc w:val="both"/>
              <w:rPr>
                <w:rFonts w:eastAsiaTheme="minorHAnsi"/>
                <w:b/>
                <w:sz w:val="22"/>
                <w:szCs w:val="22"/>
                <w:lang w:val="lv-LV"/>
              </w:rPr>
            </w:pPr>
          </w:p>
          <w:p w14:paraId="14BBC0BE"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Pasūtītāja vārdā:</w:t>
            </w:r>
          </w:p>
          <w:p w14:paraId="01DDE948"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SIA „Daugavpils ūdens”</w:t>
            </w:r>
          </w:p>
          <w:p w14:paraId="394B21BC"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1259F415" w14:textId="77777777" w:rsidR="00B50CBF" w:rsidRPr="00A01FE1" w:rsidRDefault="00B50CBF" w:rsidP="00213F2E">
            <w:pPr>
              <w:spacing w:line="276" w:lineRule="auto"/>
              <w:jc w:val="both"/>
              <w:rPr>
                <w:rFonts w:eastAsiaTheme="minorHAnsi"/>
                <w:sz w:val="22"/>
                <w:szCs w:val="22"/>
                <w:lang w:val="lv-LV"/>
              </w:rPr>
            </w:pPr>
          </w:p>
          <w:p w14:paraId="1FF5786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27182EA1"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5C1A6F6" w14:textId="77777777" w:rsidR="00B50CBF" w:rsidRPr="00A01FE1" w:rsidRDefault="00B50CBF" w:rsidP="00213F2E">
            <w:pPr>
              <w:spacing w:line="276" w:lineRule="auto"/>
              <w:jc w:val="both"/>
              <w:rPr>
                <w:rFonts w:eastAsiaTheme="minorHAnsi"/>
                <w:sz w:val="22"/>
                <w:szCs w:val="22"/>
                <w:lang w:val="lv-LV"/>
              </w:rPr>
            </w:pPr>
          </w:p>
          <w:p w14:paraId="512F085A" w14:textId="77777777" w:rsidR="00B50CBF" w:rsidRPr="00A01FE1" w:rsidRDefault="00B50CBF" w:rsidP="00213F2E">
            <w:pPr>
              <w:spacing w:line="276" w:lineRule="auto"/>
              <w:jc w:val="both"/>
              <w:rPr>
                <w:rFonts w:eastAsiaTheme="minorHAnsi"/>
                <w:sz w:val="22"/>
                <w:szCs w:val="22"/>
                <w:lang w:val="lv-LV"/>
              </w:rPr>
            </w:pPr>
          </w:p>
          <w:p w14:paraId="14604E7F" w14:textId="77777777" w:rsidR="00B50CBF" w:rsidRPr="00A01FE1" w:rsidRDefault="00B50CBF" w:rsidP="00213F2E">
            <w:pPr>
              <w:spacing w:line="276" w:lineRule="auto"/>
              <w:jc w:val="both"/>
              <w:rPr>
                <w:rFonts w:eastAsiaTheme="minorHAnsi"/>
                <w:sz w:val="22"/>
                <w:szCs w:val="22"/>
                <w:lang w:val="lv-LV"/>
              </w:rPr>
            </w:pPr>
          </w:p>
        </w:tc>
        <w:tc>
          <w:tcPr>
            <w:tcW w:w="4489" w:type="dxa"/>
          </w:tcPr>
          <w:p w14:paraId="4DB023E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b/>
                <w:sz w:val="22"/>
                <w:szCs w:val="22"/>
                <w:lang w:val="lv-LV"/>
              </w:rPr>
              <w:t>IZPILDĪTĀJS:</w:t>
            </w:r>
            <w:r w:rsidRPr="00A01FE1">
              <w:rPr>
                <w:rFonts w:eastAsiaTheme="minorHAnsi"/>
                <w:sz w:val="22"/>
                <w:szCs w:val="22"/>
                <w:lang w:val="lv-LV"/>
              </w:rPr>
              <w:t xml:space="preserve"> </w:t>
            </w:r>
          </w:p>
          <w:p w14:paraId="795DE626" w14:textId="77777777" w:rsidR="00B50CBF" w:rsidRPr="00A01FE1" w:rsidRDefault="00B50CBF" w:rsidP="00213F2E">
            <w:pPr>
              <w:spacing w:line="276" w:lineRule="auto"/>
              <w:jc w:val="both"/>
              <w:rPr>
                <w:rFonts w:eastAsiaTheme="minorHAnsi"/>
                <w:i/>
                <w:sz w:val="22"/>
                <w:szCs w:val="22"/>
                <w:highlight w:val="yellow"/>
                <w:lang w:val="lv-LV"/>
              </w:rPr>
            </w:pPr>
            <w:r w:rsidRPr="00A01FE1">
              <w:rPr>
                <w:rFonts w:eastAsiaTheme="minorHAnsi"/>
                <w:i/>
                <w:sz w:val="22"/>
                <w:szCs w:val="22"/>
                <w:highlight w:val="yellow"/>
                <w:lang w:val="lv-LV"/>
              </w:rPr>
              <w:t>&lt;komersanta firma&gt;</w:t>
            </w:r>
          </w:p>
          <w:p w14:paraId="22533778"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&lt;adrese&gt;</w:t>
            </w:r>
          </w:p>
          <w:p w14:paraId="6D83AD3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Pasta indekss: </w:t>
            </w:r>
            <w:r w:rsidRPr="00A01FE1">
              <w:rPr>
                <w:rFonts w:eastAsiaTheme="minorHAnsi"/>
                <w:i/>
                <w:sz w:val="22"/>
                <w:szCs w:val="22"/>
                <w:highlight w:val="yellow"/>
                <w:lang w:val="lv-LV"/>
              </w:rPr>
              <w:t>&lt;pasta indekss&gt;</w:t>
            </w:r>
          </w:p>
          <w:p w14:paraId="6F9900C7" w14:textId="77777777" w:rsidR="00B50CBF" w:rsidRPr="00A01FE1" w:rsidRDefault="00B50CBF" w:rsidP="00213F2E">
            <w:pPr>
              <w:spacing w:line="276" w:lineRule="auto"/>
              <w:jc w:val="both"/>
              <w:rPr>
                <w:rFonts w:eastAsiaTheme="minorHAnsi"/>
                <w:iCs/>
                <w:sz w:val="22"/>
                <w:szCs w:val="22"/>
                <w:lang w:val="lv-LV"/>
              </w:rPr>
            </w:pPr>
            <w:r w:rsidRPr="00A01FE1">
              <w:rPr>
                <w:rFonts w:eastAsiaTheme="minorHAnsi"/>
                <w:iCs/>
                <w:sz w:val="22"/>
                <w:szCs w:val="22"/>
                <w:lang w:val="lv-LV"/>
              </w:rPr>
              <w:t xml:space="preserve">Reģ.Nr. </w:t>
            </w:r>
            <w:r w:rsidRPr="00A01FE1">
              <w:rPr>
                <w:rFonts w:eastAsiaTheme="minorHAnsi"/>
                <w:i/>
                <w:iCs/>
                <w:sz w:val="22"/>
                <w:szCs w:val="22"/>
                <w:highlight w:val="yellow"/>
                <w:lang w:val="lv-LV"/>
              </w:rPr>
              <w:t>&lt;Reģ.Nr.&gt;</w:t>
            </w:r>
          </w:p>
          <w:p w14:paraId="5BBFBE6A" w14:textId="77777777" w:rsidR="00B50CBF" w:rsidRPr="00A01FE1" w:rsidRDefault="00B50CBF" w:rsidP="00213F2E">
            <w:pPr>
              <w:spacing w:line="276" w:lineRule="auto"/>
              <w:jc w:val="both"/>
              <w:rPr>
                <w:rFonts w:eastAsiaTheme="minorHAnsi"/>
                <w:iCs/>
                <w:sz w:val="22"/>
                <w:szCs w:val="22"/>
                <w:lang w:val="lv-LV"/>
              </w:rPr>
            </w:pPr>
            <w:smartTag w:uri="urn:schemas-microsoft-com:office:smarttags" w:element="stockticker">
              <w:r w:rsidRPr="00A01FE1">
                <w:rPr>
                  <w:rFonts w:eastAsiaTheme="minorHAnsi"/>
                  <w:iCs/>
                  <w:sz w:val="22"/>
                  <w:szCs w:val="22"/>
                  <w:lang w:val="lv-LV"/>
                </w:rPr>
                <w:t>PVN</w:t>
              </w:r>
            </w:smartTag>
            <w:r w:rsidRPr="00A01FE1">
              <w:rPr>
                <w:rFonts w:eastAsiaTheme="minorHAnsi"/>
                <w:iCs/>
                <w:sz w:val="22"/>
                <w:szCs w:val="22"/>
                <w:lang w:val="lv-LV"/>
              </w:rPr>
              <w:t xml:space="preserve"> kods: </w:t>
            </w:r>
            <w:r w:rsidRPr="00A01FE1">
              <w:rPr>
                <w:rFonts w:eastAsiaTheme="minorHAnsi"/>
                <w:i/>
                <w:iCs/>
                <w:sz w:val="22"/>
                <w:szCs w:val="22"/>
                <w:highlight w:val="yellow"/>
                <w:lang w:val="lv-LV"/>
              </w:rPr>
              <w:t>&lt;PVN kods&gt;</w:t>
            </w:r>
          </w:p>
          <w:p w14:paraId="65F8C68A"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 </w:t>
            </w:r>
            <w:r w:rsidRPr="00A01FE1">
              <w:rPr>
                <w:rFonts w:eastAsiaTheme="minorHAnsi"/>
                <w:i/>
                <w:sz w:val="22"/>
                <w:szCs w:val="22"/>
                <w:highlight w:val="yellow"/>
                <w:lang w:val="lv-LV"/>
              </w:rPr>
              <w:t>&lt;banka&gt;</w:t>
            </w:r>
          </w:p>
          <w:p w14:paraId="13E59AC4"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Bankas kods: </w:t>
            </w:r>
            <w:r w:rsidRPr="00A01FE1">
              <w:rPr>
                <w:rFonts w:eastAsiaTheme="minorHAnsi"/>
                <w:i/>
                <w:sz w:val="22"/>
                <w:szCs w:val="22"/>
                <w:highlight w:val="yellow"/>
                <w:lang w:val="lv-LV"/>
              </w:rPr>
              <w:t>&lt;bankas kods&gt;</w:t>
            </w:r>
          </w:p>
          <w:p w14:paraId="6A6F03A1"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sz w:val="22"/>
                <w:szCs w:val="22"/>
                <w:lang w:val="lv-LV"/>
              </w:rPr>
              <w:t xml:space="preserve">Konts: </w:t>
            </w:r>
            <w:r w:rsidRPr="00A01FE1">
              <w:rPr>
                <w:rFonts w:eastAsiaTheme="minorHAnsi"/>
                <w:i/>
                <w:sz w:val="22"/>
                <w:szCs w:val="22"/>
                <w:highlight w:val="yellow"/>
                <w:lang w:val="lv-LV"/>
              </w:rPr>
              <w:t>&lt;konta numurs&gt;</w:t>
            </w:r>
          </w:p>
          <w:p w14:paraId="3FEB1AB2" w14:textId="77777777" w:rsidR="00B50CBF" w:rsidRPr="00A01FE1" w:rsidRDefault="00B50CBF" w:rsidP="00213F2E">
            <w:pPr>
              <w:spacing w:line="276" w:lineRule="auto"/>
              <w:jc w:val="both"/>
              <w:rPr>
                <w:rFonts w:eastAsiaTheme="minorHAnsi"/>
                <w:b/>
                <w:sz w:val="22"/>
                <w:szCs w:val="22"/>
                <w:lang w:val="lv-LV"/>
              </w:rPr>
            </w:pPr>
          </w:p>
          <w:p w14:paraId="396BE506" w14:textId="77777777" w:rsidR="00B50CBF" w:rsidRPr="00A01FE1" w:rsidRDefault="00B50CBF" w:rsidP="00213F2E">
            <w:pPr>
              <w:spacing w:line="276" w:lineRule="auto"/>
              <w:jc w:val="both"/>
              <w:rPr>
                <w:rFonts w:eastAsiaTheme="minorHAnsi"/>
                <w:b/>
                <w:sz w:val="22"/>
                <w:szCs w:val="22"/>
                <w:lang w:val="lv-LV"/>
              </w:rPr>
            </w:pPr>
            <w:r w:rsidRPr="00A01FE1">
              <w:rPr>
                <w:rFonts w:eastAsiaTheme="minorHAnsi"/>
                <w:b/>
                <w:sz w:val="22"/>
                <w:szCs w:val="22"/>
                <w:lang w:val="lv-LV"/>
              </w:rPr>
              <w:t>Izpildītāja vārdā:</w:t>
            </w:r>
          </w:p>
          <w:p w14:paraId="7B3DE028" w14:textId="77777777" w:rsidR="00B50CBF" w:rsidRPr="00A01FE1" w:rsidRDefault="00B50CBF" w:rsidP="00213F2E">
            <w:pPr>
              <w:spacing w:line="276" w:lineRule="auto"/>
              <w:jc w:val="both"/>
              <w:rPr>
                <w:rFonts w:eastAsiaTheme="minorHAnsi"/>
                <w:b/>
                <w:i/>
                <w:sz w:val="22"/>
                <w:szCs w:val="22"/>
                <w:highlight w:val="yellow"/>
                <w:lang w:val="lv-LV"/>
              </w:rPr>
            </w:pPr>
            <w:r w:rsidRPr="00A01FE1">
              <w:rPr>
                <w:rFonts w:eastAsiaTheme="minorHAnsi"/>
                <w:b/>
                <w:i/>
                <w:sz w:val="22"/>
                <w:szCs w:val="22"/>
                <w:highlight w:val="yellow"/>
                <w:lang w:val="lv-LV"/>
              </w:rPr>
              <w:t>&lt;komersanta firma&gt;</w:t>
            </w:r>
          </w:p>
          <w:p w14:paraId="0FCD5B97" w14:textId="77777777" w:rsidR="00B50CBF" w:rsidRPr="00A01FE1" w:rsidRDefault="00B50CBF" w:rsidP="00213F2E">
            <w:pPr>
              <w:spacing w:line="276" w:lineRule="auto"/>
              <w:jc w:val="both"/>
              <w:rPr>
                <w:rFonts w:eastAsiaTheme="minorHAnsi"/>
                <w:i/>
                <w:sz w:val="22"/>
                <w:szCs w:val="22"/>
                <w:lang w:val="lv-LV"/>
              </w:rPr>
            </w:pPr>
            <w:r w:rsidRPr="00A01FE1">
              <w:rPr>
                <w:rFonts w:eastAsiaTheme="minorHAnsi"/>
                <w:i/>
                <w:sz w:val="22"/>
                <w:szCs w:val="22"/>
                <w:highlight w:val="yellow"/>
                <w:lang w:val="lv-LV"/>
              </w:rPr>
              <w:t>&lt;pārstāvja amats, vārds, uzvārds&gt;</w:t>
            </w:r>
            <w:r w:rsidRPr="00A01FE1">
              <w:rPr>
                <w:rFonts w:eastAsiaTheme="minorHAnsi"/>
                <w:i/>
                <w:sz w:val="22"/>
                <w:szCs w:val="22"/>
                <w:lang w:val="lv-LV"/>
              </w:rPr>
              <w:t xml:space="preserve">             </w:t>
            </w:r>
          </w:p>
          <w:p w14:paraId="543F6979" w14:textId="77777777" w:rsidR="00B50CBF" w:rsidRPr="00A01FE1" w:rsidRDefault="00B50CBF" w:rsidP="00213F2E">
            <w:pPr>
              <w:spacing w:line="276" w:lineRule="auto"/>
              <w:jc w:val="both"/>
              <w:rPr>
                <w:rFonts w:eastAsiaTheme="minorHAnsi"/>
                <w:b/>
                <w:sz w:val="22"/>
                <w:szCs w:val="22"/>
                <w:lang w:val="lv-LV"/>
              </w:rPr>
            </w:pPr>
          </w:p>
          <w:p w14:paraId="1FBE3AF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_________________________________</w:t>
            </w:r>
          </w:p>
          <w:p w14:paraId="5FE836A5"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paraksts, parakstīšanas vieta un datums</w:t>
            </w:r>
          </w:p>
          <w:p w14:paraId="6A8544E3" w14:textId="77777777" w:rsidR="00B50CBF" w:rsidRPr="00A01FE1" w:rsidRDefault="00B50CBF" w:rsidP="00213F2E">
            <w:pPr>
              <w:spacing w:line="276" w:lineRule="auto"/>
              <w:jc w:val="both"/>
              <w:rPr>
                <w:rFonts w:eastAsiaTheme="minorHAnsi"/>
                <w:sz w:val="22"/>
                <w:szCs w:val="22"/>
                <w:lang w:val="lv-LV"/>
              </w:rPr>
            </w:pPr>
            <w:r w:rsidRPr="00A01FE1">
              <w:rPr>
                <w:rFonts w:eastAsiaTheme="minorHAnsi"/>
                <w:sz w:val="22"/>
                <w:szCs w:val="22"/>
                <w:lang w:val="lv-LV"/>
              </w:rPr>
              <w:t xml:space="preserve">                </w:t>
            </w:r>
          </w:p>
        </w:tc>
      </w:tr>
    </w:tbl>
    <w:p w14:paraId="3284C506" w14:textId="77777777" w:rsidR="00B50CBF" w:rsidRPr="00A01FE1" w:rsidRDefault="00B50CBF" w:rsidP="00B50CBF">
      <w:pPr>
        <w:pStyle w:val="Apakpunkts"/>
        <w:numPr>
          <w:ilvl w:val="0"/>
          <w:numId w:val="0"/>
        </w:numPr>
        <w:jc w:val="both"/>
        <w:rPr>
          <w:rFonts w:ascii="Times New Roman" w:hAnsi="Times New Roman"/>
          <w:b w:val="0"/>
          <w:bCs/>
          <w:sz w:val="22"/>
          <w:szCs w:val="22"/>
        </w:rPr>
      </w:pPr>
    </w:p>
    <w:p w14:paraId="003F1091" w14:textId="41228C2A" w:rsidR="00B50CBF" w:rsidRPr="00A01FE1" w:rsidRDefault="00B50CBF" w:rsidP="00257B15">
      <w:pPr>
        <w:spacing w:after="160" w:line="259" w:lineRule="auto"/>
        <w:rPr>
          <w:bCs/>
          <w:sz w:val="22"/>
          <w:szCs w:val="22"/>
          <w:lang w:val="lv-LV" w:eastAsia="lv-LV"/>
        </w:rPr>
      </w:pPr>
    </w:p>
    <w:p w14:paraId="0E6B3670" w14:textId="77777777" w:rsidR="00B50CBF" w:rsidRPr="00A01FE1" w:rsidRDefault="00B50CBF" w:rsidP="00B50CBF">
      <w:pPr>
        <w:rPr>
          <w:sz w:val="22"/>
          <w:szCs w:val="22"/>
          <w:lang w:val="lv-LV"/>
        </w:rPr>
      </w:pPr>
    </w:p>
    <w:p w14:paraId="156D2299"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16D505A0" w14:textId="77777777" w:rsidR="00B50CBF" w:rsidRPr="00A01FE1" w:rsidRDefault="00B50CBF" w:rsidP="00B50CBF">
      <w:pPr>
        <w:pStyle w:val="Style6"/>
        <w:widowControl/>
        <w:spacing w:line="276" w:lineRule="auto"/>
        <w:ind w:right="-2"/>
        <w:jc w:val="right"/>
        <w:rPr>
          <w:rStyle w:val="FontStyle13"/>
          <w:sz w:val="22"/>
          <w:szCs w:val="22"/>
          <w:lang w:val="lv-LV" w:eastAsia="lv-LV"/>
        </w:rPr>
      </w:pPr>
    </w:p>
    <w:p w14:paraId="2B35A964" w14:textId="277D8A08" w:rsidR="0031681C" w:rsidRDefault="0031681C">
      <w:pPr>
        <w:spacing w:after="160" w:line="259" w:lineRule="auto"/>
        <w:rPr>
          <w:bCs/>
          <w:sz w:val="22"/>
          <w:szCs w:val="22"/>
          <w:lang w:val="lv-LV" w:eastAsia="lv-LV"/>
        </w:rPr>
      </w:pPr>
      <w:r>
        <w:rPr>
          <w:bCs/>
          <w:sz w:val="22"/>
          <w:szCs w:val="22"/>
          <w:lang w:val="lv-LV" w:eastAsia="lv-LV"/>
        </w:rPr>
        <w:br w:type="page"/>
      </w:r>
    </w:p>
    <w:p w14:paraId="203D2FCD" w14:textId="77777777" w:rsidR="0031681C" w:rsidRPr="0099089B" w:rsidRDefault="0031681C" w:rsidP="0031681C">
      <w:pPr>
        <w:pStyle w:val="Rindkopa"/>
        <w:jc w:val="right"/>
        <w:rPr>
          <w:rFonts w:ascii="Times New Roman" w:hAnsi="Times New Roman"/>
          <w:b/>
          <w:sz w:val="22"/>
          <w:szCs w:val="22"/>
        </w:rPr>
      </w:pPr>
      <w:r w:rsidRPr="00514D26">
        <w:rPr>
          <w:rFonts w:ascii="Times New Roman" w:hAnsi="Times New Roman"/>
          <w:bCs/>
          <w:sz w:val="22"/>
          <w:szCs w:val="22"/>
          <w:highlight w:val="yellow"/>
        </w:rPr>
        <w:lastRenderedPageBreak/>
        <w:t>_</w:t>
      </w:r>
      <w:r w:rsidRPr="0099089B">
        <w:rPr>
          <w:rFonts w:ascii="Times New Roman" w:hAnsi="Times New Roman"/>
          <w:bCs/>
          <w:sz w:val="22"/>
          <w:szCs w:val="22"/>
        </w:rPr>
        <w:t>.pielikums</w:t>
      </w:r>
    </w:p>
    <w:p w14:paraId="665F85FD" w14:textId="77777777" w:rsidR="0031681C" w:rsidRPr="0099089B" w:rsidRDefault="0031681C" w:rsidP="0031681C">
      <w:pPr>
        <w:jc w:val="right"/>
        <w:rPr>
          <w:sz w:val="22"/>
          <w:szCs w:val="22"/>
          <w:lang w:val="lv-LV"/>
        </w:rPr>
      </w:pPr>
      <w:r w:rsidRPr="006B1C60">
        <w:rPr>
          <w:sz w:val="22"/>
          <w:szCs w:val="22"/>
          <w:lang w:val="lv-LV"/>
        </w:rPr>
        <w:t>Līguma saistību</w:t>
      </w:r>
      <w:r w:rsidRPr="0099089B">
        <w:rPr>
          <w:sz w:val="22"/>
          <w:szCs w:val="22"/>
          <w:lang w:val="lv-LV"/>
        </w:rPr>
        <w:t xml:space="preserve"> izpildes nodrošinājuma veidne</w:t>
      </w:r>
    </w:p>
    <w:p w14:paraId="79A435CA" w14:textId="77777777" w:rsidR="0031681C" w:rsidRPr="0099089B" w:rsidRDefault="0031681C" w:rsidP="0031681C">
      <w:pPr>
        <w:jc w:val="right"/>
        <w:rPr>
          <w:sz w:val="22"/>
          <w:szCs w:val="22"/>
          <w:lang w:val="lv-LV"/>
        </w:rPr>
      </w:pPr>
    </w:p>
    <w:p w14:paraId="2BB08264"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2D87017C"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2F50ACA4"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Ūdensvada iela 3, Daugavpils, LV-5401, Latvija</w:t>
      </w:r>
    </w:p>
    <w:p w14:paraId="44FBEB11" w14:textId="77777777" w:rsidR="0031681C" w:rsidRPr="0099089B" w:rsidRDefault="0031681C" w:rsidP="0031681C">
      <w:pPr>
        <w:rPr>
          <w:sz w:val="22"/>
          <w:szCs w:val="22"/>
          <w:lang w:val="lv-LV"/>
        </w:rPr>
      </w:pPr>
    </w:p>
    <w:p w14:paraId="0F75BCB3" w14:textId="77777777" w:rsidR="0031681C" w:rsidRPr="0099089B" w:rsidRDefault="0031681C" w:rsidP="0031681C">
      <w:pPr>
        <w:jc w:val="center"/>
        <w:rPr>
          <w:sz w:val="22"/>
          <w:szCs w:val="22"/>
          <w:lang w:val="lv-LV"/>
        </w:rPr>
      </w:pPr>
      <w:r w:rsidRPr="0099089B">
        <w:rPr>
          <w:sz w:val="22"/>
          <w:szCs w:val="22"/>
          <w:lang w:val="lv-LV"/>
        </w:rPr>
        <w:t>LĪGUMA SAISTĪBU IZPILDES NODROŠINĀJUMS</w:t>
      </w:r>
    </w:p>
    <w:p w14:paraId="32D4EA7B" w14:textId="77777777" w:rsidR="0031681C" w:rsidRPr="0099089B" w:rsidRDefault="0031681C" w:rsidP="0031681C">
      <w:pPr>
        <w:jc w:val="center"/>
        <w:rPr>
          <w:b/>
          <w:sz w:val="22"/>
          <w:szCs w:val="22"/>
          <w:lang w:val="lv-LV"/>
        </w:rPr>
      </w:pPr>
    </w:p>
    <w:p w14:paraId="2D344727" w14:textId="77777777" w:rsidR="0031681C" w:rsidRPr="0099089B" w:rsidRDefault="0031681C" w:rsidP="0031681C">
      <w:pPr>
        <w:rPr>
          <w:b/>
          <w:sz w:val="22"/>
          <w:szCs w:val="22"/>
          <w:lang w:val="lv-LV"/>
        </w:rPr>
      </w:pPr>
      <w:r w:rsidRPr="0099089B">
        <w:rPr>
          <w:b/>
          <w:sz w:val="22"/>
          <w:szCs w:val="22"/>
          <w:lang w:val="lv-LV"/>
        </w:rPr>
        <w:t>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izpildes garantija</w:t>
      </w:r>
    </w:p>
    <w:p w14:paraId="499A6E2C" w14:textId="77777777" w:rsidR="0031681C" w:rsidRPr="0099089B" w:rsidRDefault="0031681C" w:rsidP="0031681C">
      <w:pPr>
        <w:rPr>
          <w:b/>
          <w:sz w:val="22"/>
          <w:szCs w:val="22"/>
          <w:lang w:val="lv-LV"/>
        </w:rPr>
      </w:pPr>
    </w:p>
    <w:p w14:paraId="44816101"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32734718" w14:textId="77777777" w:rsidR="0031681C" w:rsidRPr="0099089B" w:rsidRDefault="0031681C" w:rsidP="0031681C">
      <w:pPr>
        <w:ind w:left="23"/>
        <w:jc w:val="both"/>
        <w:rPr>
          <w:sz w:val="22"/>
          <w:szCs w:val="22"/>
          <w:lang w:val="lv-LV"/>
        </w:rPr>
      </w:pPr>
    </w:p>
    <w:p w14:paraId="0B7B347F" w14:textId="77777777" w:rsidR="0031681C" w:rsidRPr="0099089B" w:rsidRDefault="0031681C" w:rsidP="0031681C">
      <w:pPr>
        <w:ind w:left="23"/>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 neatsaucami apņemamies 5 darba dienu laikā no Pasūtītāja rakstiska pieprasījuma, kurā minēts, ka</w:t>
      </w:r>
    </w:p>
    <w:p w14:paraId="10999846" w14:textId="77777777" w:rsidR="0031681C" w:rsidRPr="0099089B" w:rsidRDefault="0031681C" w:rsidP="0031681C">
      <w:pPr>
        <w:ind w:left="23"/>
        <w:jc w:val="both"/>
        <w:rPr>
          <w:sz w:val="22"/>
          <w:szCs w:val="22"/>
          <w:lang w:val="lv-LV"/>
        </w:rPr>
      </w:pPr>
    </w:p>
    <w:p w14:paraId="6F736861"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39783EDC" w14:textId="77777777" w:rsidR="0031681C" w:rsidRPr="0099089B" w:rsidRDefault="0031681C" w:rsidP="0031681C">
      <w:pPr>
        <w:ind w:left="23"/>
        <w:jc w:val="both"/>
        <w:rPr>
          <w:sz w:val="22"/>
          <w:szCs w:val="22"/>
          <w:lang w:val="lv-LV"/>
        </w:rPr>
      </w:pPr>
    </w:p>
    <w:p w14:paraId="55104DDF" w14:textId="77777777" w:rsidR="0031681C" w:rsidRPr="0099089B" w:rsidRDefault="0031681C" w:rsidP="0031681C">
      <w:pPr>
        <w:ind w:left="23"/>
        <w:jc w:val="both"/>
        <w:rPr>
          <w:sz w:val="22"/>
          <w:szCs w:val="22"/>
          <w:lang w:val="lv-LV"/>
        </w:rPr>
      </w:pPr>
      <w:r w:rsidRPr="0099089B">
        <w:rPr>
          <w:sz w:val="22"/>
          <w:szCs w:val="22"/>
          <w:lang w:val="lv-LV"/>
        </w:rPr>
        <w:t xml:space="preserve">nav izpildījis no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text" w:val="līgums"/>
          <w:attr w:name="baseform" w:val="līgums"/>
          <w:attr w:name="id" w:val="-1"/>
        </w:smartTagPr>
        <w:r w:rsidRPr="0099089B">
          <w:rPr>
            <w:sz w:val="22"/>
            <w:szCs w:val="22"/>
            <w:lang w:val="lv-LV"/>
          </w:rPr>
          <w:t>Līgums</w:t>
        </w:r>
      </w:smartTag>
      <w:r w:rsidRPr="0099089B">
        <w:rPr>
          <w:sz w:val="22"/>
          <w:szCs w:val="22"/>
          <w:lang w:val="lv-LV"/>
        </w:rPr>
        <w:t>) izrietošās saistības (t.sk., bet ne tikai ieturēt līgumsodu, saņemt zaudējumu atlīdzību vai citas Pasūtītājam pamatojoties uz Līgumu pienākošās summas) norādot ko Izpildītājs nav izpildījis, vai Izpildītājs nav pagarinājis šo nodrošinājumu 10 dienas pirms garantijas beigu datuma gadījumā, ja nodrošinājuma beigu datums neatbilst Līguma nosacījumiem,</w:t>
      </w:r>
    </w:p>
    <w:p w14:paraId="6D883695" w14:textId="77777777" w:rsidR="0031681C" w:rsidRPr="0099089B" w:rsidRDefault="0031681C" w:rsidP="0031681C">
      <w:pPr>
        <w:ind w:left="23"/>
        <w:jc w:val="both"/>
        <w:rPr>
          <w:sz w:val="22"/>
          <w:szCs w:val="22"/>
          <w:lang w:val="lv-LV"/>
        </w:rPr>
      </w:pPr>
    </w:p>
    <w:p w14:paraId="1DA2D26A" w14:textId="77777777" w:rsidR="0031681C" w:rsidRPr="0099089B" w:rsidRDefault="0031681C" w:rsidP="0031681C">
      <w:pPr>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vai summas, kas kopumā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w:t>
      </w:r>
      <w:r w:rsidRPr="0099089B">
        <w:rPr>
          <w:snapToGrid w:val="0"/>
          <w:sz w:val="22"/>
          <w:szCs w:val="22"/>
          <w:lang w:val="lv-LV"/>
        </w:rPr>
        <w:t>, maksājumu veicot</w:t>
      </w:r>
      <w:r w:rsidRPr="0099089B">
        <w:rPr>
          <w:sz w:val="22"/>
          <w:szCs w:val="22"/>
          <w:lang w:val="lv-LV"/>
        </w:rPr>
        <w:t xml:space="preserve"> uz pieprasījumā norādīto norēķinu kontu.</w:t>
      </w:r>
    </w:p>
    <w:p w14:paraId="0A6EEFB9" w14:textId="77777777" w:rsidR="0031681C" w:rsidRPr="0099089B" w:rsidRDefault="0031681C" w:rsidP="0031681C">
      <w:pPr>
        <w:ind w:left="22"/>
        <w:jc w:val="both"/>
        <w:rPr>
          <w:sz w:val="22"/>
          <w:szCs w:val="22"/>
          <w:lang w:val="lv-LV"/>
        </w:rPr>
      </w:pPr>
    </w:p>
    <w:p w14:paraId="5CEF3D0F" w14:textId="77777777" w:rsidR="0031681C" w:rsidRPr="0099089B" w:rsidRDefault="0031681C" w:rsidP="0031681C">
      <w:pPr>
        <w:ind w:left="22"/>
        <w:jc w:val="both"/>
        <w:rPr>
          <w:sz w:val="22"/>
          <w:szCs w:val="22"/>
          <w:lang w:val="lv-LV"/>
        </w:rPr>
      </w:pPr>
      <w:r w:rsidRPr="0099089B">
        <w:rPr>
          <w:sz w:val="22"/>
          <w:szCs w:val="22"/>
          <w:lang w:val="lv-LV"/>
        </w:rPr>
        <w:t xml:space="preserve">Pasūtītāja pieprasījumam jābūt saņemtam iepriekš norādītajā adresē ne vēlāk kā nodrošinājuma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2"/>
      </w:r>
      <w:r w:rsidRPr="0099089B">
        <w:rPr>
          <w:sz w:val="22"/>
          <w:szCs w:val="22"/>
          <w:lang w:val="lv-LV"/>
        </w:rPr>
        <w:t>.</w:t>
      </w:r>
    </w:p>
    <w:p w14:paraId="610652C5" w14:textId="77777777" w:rsidR="0031681C" w:rsidRPr="0099089B" w:rsidRDefault="0031681C" w:rsidP="0031681C">
      <w:pPr>
        <w:ind w:left="14"/>
        <w:jc w:val="both"/>
        <w:rPr>
          <w:sz w:val="22"/>
          <w:szCs w:val="22"/>
          <w:lang w:val="lv-LV"/>
        </w:rPr>
      </w:pPr>
    </w:p>
    <w:p w14:paraId="4AA2461A"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4E683AEC" w14:textId="77777777" w:rsidR="0031681C" w:rsidRPr="0099089B" w:rsidRDefault="0031681C" w:rsidP="0031681C">
      <w:pPr>
        <w:pStyle w:val="BodyText21"/>
        <w:tabs>
          <w:tab w:val="left" w:pos="567"/>
        </w:tabs>
        <w:spacing w:line="240" w:lineRule="auto"/>
        <w:ind w:right="0"/>
        <w:rPr>
          <w:sz w:val="22"/>
          <w:szCs w:val="22"/>
        </w:rPr>
      </w:pPr>
    </w:p>
    <w:p w14:paraId="0FA943A8"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6B95484A" w14:textId="77777777" w:rsidR="0031681C" w:rsidRPr="0099089B" w:rsidRDefault="0031681C" w:rsidP="0031681C">
      <w:pPr>
        <w:ind w:left="14"/>
        <w:jc w:val="both"/>
        <w:rPr>
          <w:iCs/>
          <w:sz w:val="22"/>
          <w:szCs w:val="22"/>
          <w:lang w:val="lv-LV"/>
        </w:rPr>
      </w:pPr>
    </w:p>
    <w:p w14:paraId="59032AEE" w14:textId="77777777" w:rsidR="0031681C" w:rsidRPr="0099089B" w:rsidRDefault="0031681C" w:rsidP="0031681C">
      <w:pPr>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6992C39A" w14:textId="77777777" w:rsidR="0031681C" w:rsidRPr="0099089B" w:rsidRDefault="0031681C" w:rsidP="0031681C">
      <w:pPr>
        <w:ind w:left="14"/>
        <w:jc w:val="both"/>
        <w:rPr>
          <w:sz w:val="22"/>
          <w:szCs w:val="22"/>
          <w:lang w:val="lv-LV"/>
        </w:rPr>
      </w:pPr>
    </w:p>
    <w:p w14:paraId="3E66CE4D"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09053445"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27B2FBCE" w14:textId="77777777" w:rsidR="0031681C" w:rsidRPr="0099089B" w:rsidRDefault="0031681C" w:rsidP="0031681C">
      <w:pPr>
        <w:ind w:left="14"/>
        <w:jc w:val="both"/>
        <w:rPr>
          <w:sz w:val="22"/>
          <w:szCs w:val="22"/>
          <w:lang w:val="lv-LV"/>
        </w:rPr>
      </w:pPr>
      <w:r w:rsidRPr="0099089B">
        <w:rPr>
          <w:sz w:val="22"/>
          <w:szCs w:val="22"/>
          <w:shd w:val="clear" w:color="auto" w:fill="D3D3D3"/>
          <w:lang w:val="lv-LV"/>
        </w:rPr>
        <w:t>&lt;KREDĪTIESTĀDES/APDROŠINĀŠANAS SABIEDRĪBAS ZĪMOGA NOSPIEDUMS&gt;</w:t>
      </w:r>
    </w:p>
    <w:p w14:paraId="1872E548" w14:textId="77777777" w:rsidR="0031681C" w:rsidRPr="0099089B" w:rsidRDefault="0031681C" w:rsidP="0031681C">
      <w:pPr>
        <w:spacing w:after="160" w:line="259" w:lineRule="auto"/>
        <w:rPr>
          <w:bCs/>
          <w:sz w:val="22"/>
          <w:szCs w:val="22"/>
          <w:lang w:val="lv-LV"/>
        </w:rPr>
      </w:pPr>
    </w:p>
    <w:p w14:paraId="0AD2ADA9" w14:textId="77777777" w:rsidR="0031681C" w:rsidRPr="0099089B" w:rsidRDefault="0031681C" w:rsidP="0031681C">
      <w:pPr>
        <w:rPr>
          <w:rStyle w:val="FontStyle15"/>
          <w:rFonts w:eastAsiaTheme="minorEastAsia"/>
          <w:sz w:val="22"/>
          <w:szCs w:val="22"/>
          <w:lang w:val="lv-LV"/>
        </w:rPr>
      </w:pPr>
      <w:r w:rsidRPr="0099089B">
        <w:rPr>
          <w:rStyle w:val="FontStyle15"/>
          <w:sz w:val="22"/>
          <w:szCs w:val="22"/>
          <w:lang w:val="lv-LV"/>
        </w:rPr>
        <w:br w:type="page"/>
      </w:r>
    </w:p>
    <w:p w14:paraId="4F5CF034"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514D26">
        <w:rPr>
          <w:rStyle w:val="FontStyle15"/>
          <w:sz w:val="22"/>
          <w:szCs w:val="22"/>
          <w:highlight w:val="yellow"/>
          <w:lang w:val="lv-LV" w:eastAsia="lv-LV"/>
        </w:rPr>
        <w:lastRenderedPageBreak/>
        <w:t>_</w:t>
      </w:r>
      <w:r w:rsidRPr="0099089B">
        <w:rPr>
          <w:rStyle w:val="FontStyle15"/>
          <w:sz w:val="22"/>
          <w:szCs w:val="22"/>
          <w:lang w:val="lv-LV" w:eastAsia="lv-LV"/>
        </w:rPr>
        <w:t>.pielikums</w:t>
      </w:r>
    </w:p>
    <w:p w14:paraId="3B77E37E"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r w:rsidRPr="0099089B">
        <w:rPr>
          <w:rStyle w:val="FontStyle15"/>
          <w:sz w:val="22"/>
          <w:szCs w:val="22"/>
          <w:lang w:val="lv-LV" w:eastAsia="lv-LV"/>
        </w:rPr>
        <w:t>Avansa maksājuma nodrošinājuma veidne</w:t>
      </w:r>
    </w:p>
    <w:p w14:paraId="015F2222" w14:textId="77777777" w:rsidR="0031681C" w:rsidRPr="0099089B" w:rsidRDefault="0031681C" w:rsidP="0031681C">
      <w:pPr>
        <w:pStyle w:val="Style3"/>
        <w:widowControl/>
        <w:spacing w:line="240" w:lineRule="auto"/>
        <w:ind w:firstLine="0"/>
        <w:jc w:val="right"/>
        <w:rPr>
          <w:rStyle w:val="FontStyle15"/>
          <w:sz w:val="22"/>
          <w:szCs w:val="22"/>
          <w:lang w:val="lv-LV" w:eastAsia="lv-LV"/>
        </w:rPr>
      </w:pPr>
    </w:p>
    <w:p w14:paraId="39AD1F29" w14:textId="77777777" w:rsidR="0031681C" w:rsidRPr="0099089B" w:rsidRDefault="0031681C" w:rsidP="0031681C">
      <w:pPr>
        <w:pStyle w:val="Rindkopa"/>
        <w:jc w:val="right"/>
        <w:rPr>
          <w:rFonts w:ascii="Times New Roman" w:hAnsi="Times New Roman"/>
          <w:bCs/>
          <w:sz w:val="22"/>
          <w:szCs w:val="22"/>
        </w:rPr>
      </w:pPr>
      <w:r w:rsidRPr="0099089B">
        <w:rPr>
          <w:rFonts w:ascii="Times New Roman" w:hAnsi="Times New Roman"/>
          <w:bCs/>
          <w:sz w:val="22"/>
          <w:szCs w:val="22"/>
        </w:rPr>
        <w:t>SIA “Daugavpils ūdens”</w:t>
      </w:r>
    </w:p>
    <w:p w14:paraId="41913333" w14:textId="77777777" w:rsidR="0031681C" w:rsidRPr="0099089B" w:rsidRDefault="0031681C" w:rsidP="0031681C">
      <w:pPr>
        <w:pStyle w:val="Rindkopa"/>
        <w:jc w:val="right"/>
        <w:rPr>
          <w:rFonts w:ascii="Times New Roman" w:hAnsi="Times New Roman"/>
          <w:sz w:val="22"/>
          <w:szCs w:val="22"/>
        </w:rPr>
      </w:pPr>
      <w:r w:rsidRPr="0099089B">
        <w:rPr>
          <w:rFonts w:ascii="Times New Roman" w:hAnsi="Times New Roman"/>
          <w:sz w:val="22"/>
          <w:szCs w:val="22"/>
        </w:rPr>
        <w:t>Reģ.Nr.41503002432</w:t>
      </w:r>
    </w:p>
    <w:p w14:paraId="7A65FF85" w14:textId="77777777" w:rsidR="0031681C" w:rsidRPr="0099089B" w:rsidRDefault="0031681C" w:rsidP="0031681C">
      <w:pPr>
        <w:pStyle w:val="Rindkopa"/>
        <w:jc w:val="right"/>
        <w:rPr>
          <w:rFonts w:ascii="Times New Roman" w:hAnsi="Times New Roman"/>
          <w:b/>
          <w:sz w:val="22"/>
          <w:szCs w:val="22"/>
        </w:rPr>
      </w:pPr>
      <w:r w:rsidRPr="0099089B">
        <w:rPr>
          <w:rFonts w:ascii="Times New Roman" w:hAnsi="Times New Roman"/>
          <w:sz w:val="22"/>
          <w:szCs w:val="22"/>
        </w:rPr>
        <w:t>Ūdensvada iela 3, Daugavpils, LV-5401, Latvija</w:t>
      </w:r>
      <w:r w:rsidRPr="0099089B">
        <w:rPr>
          <w:rFonts w:ascii="Times New Roman" w:hAnsi="Times New Roman"/>
          <w:b/>
          <w:sz w:val="22"/>
          <w:szCs w:val="22"/>
        </w:rPr>
        <w:t xml:space="preserve"> </w:t>
      </w:r>
    </w:p>
    <w:p w14:paraId="360882E9" w14:textId="77777777" w:rsidR="0031681C" w:rsidRPr="0099089B" w:rsidRDefault="0031681C" w:rsidP="0031681C">
      <w:pPr>
        <w:pStyle w:val="Punkts"/>
        <w:numPr>
          <w:ilvl w:val="0"/>
          <w:numId w:val="0"/>
        </w:numPr>
        <w:ind w:left="851"/>
        <w:rPr>
          <w:sz w:val="22"/>
          <w:szCs w:val="22"/>
        </w:rPr>
      </w:pPr>
    </w:p>
    <w:p w14:paraId="7F92E634" w14:textId="77777777" w:rsidR="0031681C" w:rsidRPr="0099089B" w:rsidRDefault="0031681C" w:rsidP="0031681C">
      <w:pPr>
        <w:jc w:val="center"/>
        <w:rPr>
          <w:b/>
          <w:sz w:val="22"/>
          <w:szCs w:val="22"/>
          <w:lang w:val="lv-LV"/>
        </w:rPr>
      </w:pPr>
      <w:r w:rsidRPr="0099089B">
        <w:rPr>
          <w:b/>
          <w:sz w:val="22"/>
          <w:szCs w:val="22"/>
          <w:lang w:val="lv-LV"/>
        </w:rPr>
        <w:t>AVANSA MANKSĀJUMA NODROŠINĀJUMS</w:t>
      </w:r>
      <w:r w:rsidRPr="0099089B">
        <w:rPr>
          <w:sz w:val="22"/>
          <w:szCs w:val="22"/>
          <w:lang w:val="lv-LV"/>
        </w:rPr>
        <w:t xml:space="preserve"> </w:t>
      </w:r>
    </w:p>
    <w:p w14:paraId="4196569F" w14:textId="77777777" w:rsidR="0031681C" w:rsidRPr="0099089B" w:rsidRDefault="0031681C" w:rsidP="0031681C">
      <w:pPr>
        <w:rPr>
          <w:b/>
          <w:sz w:val="22"/>
          <w:szCs w:val="22"/>
          <w:lang w:val="lv-LV"/>
        </w:rPr>
      </w:pPr>
    </w:p>
    <w:p w14:paraId="3F85E3CF" w14:textId="77777777" w:rsidR="0031681C" w:rsidRPr="0099089B" w:rsidRDefault="0031681C" w:rsidP="0031681C">
      <w:pPr>
        <w:rPr>
          <w:b/>
          <w:sz w:val="22"/>
          <w:szCs w:val="22"/>
          <w:lang w:val="lv-LV"/>
        </w:rPr>
      </w:pPr>
      <w:r w:rsidRPr="0099089B">
        <w:rPr>
          <w:b/>
          <w:sz w:val="22"/>
          <w:szCs w:val="22"/>
          <w:lang w:val="lv-LV"/>
        </w:rPr>
        <w:t xml:space="preserve">Līguma </w:t>
      </w:r>
      <w:r w:rsidRPr="0099089B">
        <w:rPr>
          <w:b/>
          <w:sz w:val="22"/>
          <w:szCs w:val="22"/>
          <w:highlight w:val="lightGray"/>
          <w:lang w:val="lv-LV"/>
        </w:rPr>
        <w:t>„&lt;</w:t>
      </w:r>
      <w:smartTag w:uri="schemas-tilde-lv/tildestengine" w:element="veidnes">
        <w:smartTagPr>
          <w:attr w:name="text" w:val="Līguma"/>
          <w:attr w:name="id" w:val="-1"/>
          <w:attr w:name="baseform" w:val="līgum|s"/>
        </w:smartTagPr>
        <w:r w:rsidRPr="0099089B">
          <w:rPr>
            <w:b/>
            <w:sz w:val="22"/>
            <w:szCs w:val="22"/>
            <w:highlight w:val="lightGray"/>
            <w:lang w:val="lv-LV"/>
          </w:rPr>
          <w:t>Līguma</w:t>
        </w:r>
      </w:smartTag>
      <w:r w:rsidRPr="0099089B">
        <w:rPr>
          <w:b/>
          <w:sz w:val="22"/>
          <w:szCs w:val="22"/>
          <w:highlight w:val="lightGray"/>
          <w:lang w:val="lv-LV"/>
        </w:rPr>
        <w:t xml:space="preserve"> nosaukums&gt;</w:t>
      </w:r>
      <w:r w:rsidRPr="0099089B">
        <w:rPr>
          <w:b/>
          <w:sz w:val="22"/>
          <w:szCs w:val="22"/>
          <w:lang w:val="lv-LV"/>
        </w:rPr>
        <w:t>” (Nr.</w:t>
      </w:r>
      <w:r w:rsidRPr="0099089B">
        <w:rPr>
          <w:b/>
          <w:sz w:val="22"/>
          <w:szCs w:val="22"/>
          <w:highlight w:val="lightGray"/>
          <w:lang w:val="lv-LV"/>
        </w:rPr>
        <w:t>&lt;līguma numurs&gt;</w:t>
      </w:r>
      <w:r w:rsidRPr="0099089B">
        <w:rPr>
          <w:b/>
          <w:sz w:val="22"/>
          <w:szCs w:val="22"/>
          <w:lang w:val="lv-LV"/>
        </w:rPr>
        <w:t>) avansa maksājuma nodrošinājums</w:t>
      </w:r>
    </w:p>
    <w:p w14:paraId="0E815212" w14:textId="77777777" w:rsidR="0031681C" w:rsidRPr="0099089B" w:rsidRDefault="0031681C" w:rsidP="0031681C">
      <w:pPr>
        <w:rPr>
          <w:b/>
          <w:sz w:val="22"/>
          <w:szCs w:val="22"/>
          <w:lang w:val="lv-LV"/>
        </w:rPr>
      </w:pPr>
    </w:p>
    <w:p w14:paraId="12363629" w14:textId="77777777" w:rsidR="0031681C" w:rsidRPr="0099089B" w:rsidRDefault="0031681C" w:rsidP="0031681C">
      <w:pPr>
        <w:pStyle w:val="Vresteksts"/>
        <w:adjustRightInd w:val="0"/>
        <w:rPr>
          <w:rFonts w:ascii="Times New Roman" w:hAnsi="Times New Roman"/>
          <w:sz w:val="22"/>
          <w:szCs w:val="22"/>
          <w:lang w:val="lv-LV"/>
        </w:rPr>
      </w:pPr>
      <w:r w:rsidRPr="0099089B">
        <w:rPr>
          <w:rFonts w:ascii="Times New Roman" w:hAnsi="Times New Roman"/>
          <w:iCs/>
          <w:sz w:val="22"/>
          <w:szCs w:val="22"/>
          <w:highlight w:val="lightGray"/>
          <w:lang w:val="lv-LV"/>
        </w:rPr>
        <w:t>&lt;Vietas nosaukums&gt;</w:t>
      </w:r>
      <w:r w:rsidRPr="0099089B">
        <w:rPr>
          <w:rFonts w:ascii="Times New Roman" w:hAnsi="Times New Roman"/>
          <w:sz w:val="22"/>
          <w:szCs w:val="22"/>
          <w:lang w:val="lv-LV"/>
        </w:rPr>
        <w:t xml:space="preserve">, </w:t>
      </w:r>
      <w:r w:rsidRPr="0099089B">
        <w:rPr>
          <w:rFonts w:ascii="Times New Roman" w:hAnsi="Times New Roman"/>
          <w:iCs/>
          <w:sz w:val="22"/>
          <w:szCs w:val="22"/>
          <w:highlight w:val="lightGray"/>
          <w:lang w:val="lv-LV"/>
        </w:rPr>
        <w:t>&lt;gads&gt;</w:t>
      </w:r>
      <w:r w:rsidRPr="0099089B">
        <w:rPr>
          <w:rFonts w:ascii="Times New Roman" w:hAnsi="Times New Roman"/>
          <w:sz w:val="22"/>
          <w:szCs w:val="22"/>
          <w:lang w:val="lv-LV"/>
        </w:rPr>
        <w:t xml:space="preserve">.gada </w:t>
      </w:r>
      <w:r w:rsidRPr="0099089B">
        <w:rPr>
          <w:rFonts w:ascii="Times New Roman" w:hAnsi="Times New Roman"/>
          <w:iCs/>
          <w:sz w:val="22"/>
          <w:szCs w:val="22"/>
          <w:highlight w:val="lightGray"/>
          <w:lang w:val="lv-LV"/>
        </w:rPr>
        <w:t>&lt;datums&gt;</w:t>
      </w:r>
      <w:r w:rsidRPr="0099089B">
        <w:rPr>
          <w:rFonts w:ascii="Times New Roman" w:hAnsi="Times New Roman"/>
          <w:sz w:val="22"/>
          <w:szCs w:val="22"/>
          <w:lang w:val="lv-LV"/>
        </w:rPr>
        <w:t>.</w:t>
      </w:r>
      <w:r w:rsidRPr="0099089B">
        <w:rPr>
          <w:rFonts w:ascii="Times New Roman" w:hAnsi="Times New Roman"/>
          <w:iCs/>
          <w:sz w:val="22"/>
          <w:szCs w:val="22"/>
          <w:highlight w:val="lightGray"/>
          <w:lang w:val="lv-LV"/>
        </w:rPr>
        <w:t>&lt;mēnesis&gt;</w:t>
      </w:r>
    </w:p>
    <w:p w14:paraId="44C89085" w14:textId="77777777" w:rsidR="0031681C" w:rsidRPr="0099089B" w:rsidRDefault="0031681C" w:rsidP="0031681C">
      <w:pPr>
        <w:shd w:val="clear" w:color="auto" w:fill="FFFFFF"/>
        <w:ind w:left="23"/>
        <w:jc w:val="both"/>
        <w:rPr>
          <w:sz w:val="22"/>
          <w:szCs w:val="22"/>
          <w:lang w:val="lv-LV"/>
        </w:rPr>
      </w:pPr>
    </w:p>
    <w:p w14:paraId="5D5D1F0C" w14:textId="77777777" w:rsidR="0031681C" w:rsidRPr="0099089B" w:rsidRDefault="0031681C" w:rsidP="0031681C">
      <w:pPr>
        <w:shd w:val="clear" w:color="auto" w:fill="FFFFFF"/>
        <w:jc w:val="both"/>
        <w:rPr>
          <w:sz w:val="22"/>
          <w:szCs w:val="22"/>
          <w:lang w:val="lv-LV"/>
        </w:rPr>
      </w:pPr>
      <w:r w:rsidRPr="0099089B">
        <w:rPr>
          <w:sz w:val="22"/>
          <w:szCs w:val="22"/>
          <w:lang w:val="lv-LV"/>
        </w:rPr>
        <w:t xml:space="preserve">Mēs, </w:t>
      </w:r>
      <w:r w:rsidRPr="0099089B">
        <w:rPr>
          <w:sz w:val="22"/>
          <w:szCs w:val="22"/>
          <w:shd w:val="clear" w:color="auto" w:fill="D3D3D3"/>
          <w:lang w:val="lv-LV"/>
        </w:rPr>
        <w:t xml:space="preserve">&lt;kredītiestāde/ kredītiestādes filiāles/ ārvalsts kredītiestāde filiāles nosaukums, reģistrācijas numurs un adrese vai </w:t>
      </w:r>
      <w:r w:rsidRPr="0099089B">
        <w:rPr>
          <w:sz w:val="22"/>
          <w:szCs w:val="22"/>
          <w:highlight w:val="lightGray"/>
          <w:lang w:val="lv-LV"/>
        </w:rPr>
        <w:t>Apdrošināšanas sabiedrības/ārvalsts apdrošināšanas filiāles nosaukums,</w:t>
      </w:r>
      <w:r w:rsidRPr="0099089B">
        <w:rPr>
          <w:w w:val="99"/>
          <w:sz w:val="22"/>
          <w:szCs w:val="22"/>
          <w:highlight w:val="lightGray"/>
          <w:shd w:val="clear" w:color="auto" w:fill="BFBFBF"/>
          <w:lang w:val="lv-LV"/>
        </w:rPr>
        <w:t xml:space="preserve"> </w:t>
      </w:r>
      <w:r w:rsidRPr="0099089B">
        <w:rPr>
          <w:sz w:val="22"/>
          <w:szCs w:val="22"/>
          <w:highlight w:val="lightGray"/>
          <w:shd w:val="clear" w:color="auto" w:fill="BFBFBF"/>
          <w:lang w:val="lv-LV"/>
        </w:rPr>
        <w:t>reģistrācijas numu</w:t>
      </w:r>
      <w:r w:rsidRPr="0099089B">
        <w:rPr>
          <w:sz w:val="22"/>
          <w:szCs w:val="22"/>
          <w:highlight w:val="lightGray"/>
          <w:lang w:val="lv-LV"/>
        </w:rPr>
        <w:t>rs un adrese</w:t>
      </w:r>
      <w:r w:rsidRPr="0099089B">
        <w:rPr>
          <w:sz w:val="22"/>
          <w:szCs w:val="22"/>
          <w:shd w:val="clear" w:color="auto" w:fill="D3D3D3"/>
          <w:lang w:val="lv-LV"/>
        </w:rPr>
        <w:t>&gt;</w:t>
      </w:r>
      <w:r w:rsidRPr="0099089B">
        <w:rPr>
          <w:sz w:val="22"/>
          <w:szCs w:val="22"/>
          <w:lang w:val="lv-LV"/>
        </w:rPr>
        <w:t>,</w:t>
      </w:r>
      <w:r w:rsidRPr="0099089B">
        <w:rPr>
          <w:iCs/>
          <w:sz w:val="22"/>
          <w:szCs w:val="22"/>
          <w:lang w:val="lv-LV"/>
        </w:rPr>
        <w:t xml:space="preserve"> neatsaucami </w:t>
      </w:r>
      <w:r w:rsidRPr="0099089B">
        <w:rPr>
          <w:sz w:val="22"/>
          <w:szCs w:val="22"/>
          <w:lang w:val="lv-LV"/>
        </w:rPr>
        <w:t>apņemamies 5 darba dienu laikā no Pasūtītāja rakstiska pieprasījuma, kurā minēts, ka</w:t>
      </w:r>
    </w:p>
    <w:p w14:paraId="587CFC4E" w14:textId="77777777" w:rsidR="0031681C" w:rsidRPr="0099089B" w:rsidRDefault="0031681C" w:rsidP="0031681C">
      <w:pPr>
        <w:shd w:val="clear" w:color="auto" w:fill="FFFFFF"/>
        <w:ind w:left="23"/>
        <w:jc w:val="both"/>
        <w:rPr>
          <w:sz w:val="22"/>
          <w:szCs w:val="22"/>
          <w:lang w:val="lv-LV"/>
        </w:rPr>
      </w:pPr>
    </w:p>
    <w:p w14:paraId="4DE81A38" w14:textId="77777777" w:rsidR="0031681C" w:rsidRPr="0099089B" w:rsidRDefault="0031681C" w:rsidP="0031681C">
      <w:pPr>
        <w:pStyle w:val="Rindkopa"/>
        <w:ind w:left="0"/>
        <w:rPr>
          <w:rFonts w:ascii="Times New Roman" w:hAnsi="Times New Roman"/>
          <w:sz w:val="22"/>
          <w:szCs w:val="22"/>
          <w:highlight w:val="lightGray"/>
        </w:rPr>
      </w:pPr>
      <w:r w:rsidRPr="0099089B">
        <w:rPr>
          <w:rFonts w:ascii="Times New Roman" w:hAnsi="Times New Roman"/>
          <w:sz w:val="22"/>
          <w:szCs w:val="22"/>
          <w:highlight w:val="lightGray"/>
        </w:rPr>
        <w:t>&lt;Izpildītāja nosaukums&gt; &lt;reģistrācijas numurs&gt; &lt;adrese&gt;</w:t>
      </w:r>
      <w:r w:rsidRPr="0099089B">
        <w:rPr>
          <w:rFonts w:ascii="Times New Roman" w:hAnsi="Times New Roman"/>
          <w:sz w:val="22"/>
          <w:szCs w:val="22"/>
        </w:rPr>
        <w:t xml:space="preserve"> (turpmāk – Izpildītājs)</w:t>
      </w:r>
      <w:r w:rsidRPr="0099089B">
        <w:rPr>
          <w:sz w:val="22"/>
          <w:szCs w:val="22"/>
        </w:rPr>
        <w:t xml:space="preserve"> </w:t>
      </w:r>
    </w:p>
    <w:p w14:paraId="5C42C709" w14:textId="77777777" w:rsidR="0031681C" w:rsidRPr="0099089B" w:rsidRDefault="0031681C" w:rsidP="0031681C">
      <w:pPr>
        <w:shd w:val="clear" w:color="auto" w:fill="FFFFFF"/>
        <w:ind w:left="23"/>
        <w:jc w:val="both"/>
        <w:rPr>
          <w:sz w:val="22"/>
          <w:szCs w:val="22"/>
          <w:lang w:val="lv-LV"/>
        </w:rPr>
      </w:pPr>
    </w:p>
    <w:p w14:paraId="08DA854E"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nav atmaksājis avansa maksājumu saskaņā ar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iCs/>
          <w:sz w:val="22"/>
          <w:szCs w:val="22"/>
          <w:lang w:val="lv-LV"/>
        </w:rPr>
        <w:t xml:space="preserve"> noslēgtā l</w:t>
      </w:r>
      <w:r w:rsidRPr="0099089B">
        <w:rPr>
          <w:sz w:val="22"/>
          <w:szCs w:val="22"/>
          <w:lang w:val="lv-LV"/>
        </w:rPr>
        <w:t>īguma „</w:t>
      </w:r>
      <w:r w:rsidRPr="0099089B">
        <w:rPr>
          <w:sz w:val="22"/>
          <w:szCs w:val="22"/>
          <w:highlight w:val="lightGray"/>
          <w:lang w:val="lv-LV"/>
        </w:rPr>
        <w:t>&lt;</w:t>
      </w:r>
      <w:smartTag w:uri="schemas-tilde-lv/tildestengine" w:element="veidnes">
        <w:smartTagPr>
          <w:attr w:name="text" w:val="Līguma"/>
          <w:attr w:name="id" w:val="-1"/>
          <w:attr w:name="baseform" w:val="līgum|s"/>
        </w:smartTagPr>
        <w:r w:rsidRPr="0099089B">
          <w:rPr>
            <w:sz w:val="22"/>
            <w:szCs w:val="22"/>
            <w:highlight w:val="lightGray"/>
            <w:lang w:val="lv-LV"/>
          </w:rPr>
          <w:t>Līguma</w:t>
        </w:r>
      </w:smartTag>
      <w:r w:rsidRPr="0099089B">
        <w:rPr>
          <w:sz w:val="22"/>
          <w:szCs w:val="22"/>
          <w:highlight w:val="lightGray"/>
          <w:lang w:val="lv-LV"/>
        </w:rPr>
        <w:t xml:space="preserve"> nosaukums&gt;</w:t>
      </w:r>
      <w:r w:rsidRPr="0099089B">
        <w:rPr>
          <w:sz w:val="22"/>
          <w:szCs w:val="22"/>
          <w:lang w:val="lv-LV"/>
        </w:rPr>
        <w:t>” (Nr.</w:t>
      </w:r>
      <w:r w:rsidRPr="0099089B">
        <w:rPr>
          <w:sz w:val="22"/>
          <w:szCs w:val="22"/>
          <w:highlight w:val="lightGray"/>
          <w:lang w:val="lv-LV"/>
        </w:rPr>
        <w:t>&lt;līguma numurs&gt;</w:t>
      </w:r>
      <w:r w:rsidRPr="0099089B">
        <w:rPr>
          <w:sz w:val="22"/>
          <w:szCs w:val="22"/>
          <w:lang w:val="lv-LV"/>
        </w:rPr>
        <w:t xml:space="preserve">; turpmāk – </w:t>
      </w:r>
      <w:smartTag w:uri="schemas-tilde-lv/tildestengine" w:element="veidnes">
        <w:smartTagPr>
          <w:attr w:name="id" w:val="-1"/>
          <w:attr w:name="baseform" w:val="līgums"/>
          <w:attr w:name="text" w:val="līgums"/>
        </w:smartTagPr>
        <w:r w:rsidRPr="0099089B">
          <w:rPr>
            <w:sz w:val="22"/>
            <w:szCs w:val="22"/>
            <w:lang w:val="lv-LV"/>
          </w:rPr>
          <w:t>Līgums</w:t>
        </w:r>
      </w:smartTag>
      <w:r w:rsidRPr="0099089B">
        <w:rPr>
          <w:sz w:val="22"/>
          <w:szCs w:val="22"/>
          <w:lang w:val="lv-LV"/>
        </w:rPr>
        <w:t>) noteikumiem, tostarp nav pagarinājis šo nodrošinājumu (turpmāk – Garantija) gadījumā, ja 10 dienas pirms Garantijas beigu datuma Izpildītājs nav atmaksājis avansa maksājumu,</w:t>
      </w:r>
    </w:p>
    <w:p w14:paraId="4238BD6E" w14:textId="77777777" w:rsidR="0031681C" w:rsidRPr="0099089B" w:rsidRDefault="0031681C" w:rsidP="0031681C">
      <w:pPr>
        <w:shd w:val="clear" w:color="auto" w:fill="FFFFFF"/>
        <w:ind w:left="23"/>
        <w:jc w:val="both"/>
        <w:rPr>
          <w:sz w:val="22"/>
          <w:szCs w:val="22"/>
          <w:lang w:val="lv-LV"/>
        </w:rPr>
      </w:pPr>
    </w:p>
    <w:p w14:paraId="15C7F25D" w14:textId="77777777" w:rsidR="0031681C" w:rsidRPr="0099089B" w:rsidRDefault="0031681C" w:rsidP="0031681C">
      <w:pPr>
        <w:shd w:val="clear" w:color="auto" w:fill="FFFFFF"/>
        <w:ind w:left="23"/>
        <w:jc w:val="both"/>
        <w:rPr>
          <w:sz w:val="22"/>
          <w:szCs w:val="22"/>
          <w:lang w:val="lv-LV"/>
        </w:rPr>
      </w:pPr>
      <w:r w:rsidRPr="0099089B">
        <w:rPr>
          <w:sz w:val="22"/>
          <w:szCs w:val="22"/>
          <w:lang w:val="lv-LV"/>
        </w:rPr>
        <w:t xml:space="preserve">saņemšanas dienas, neprasot Pasūtītājam pamatot savu pieprasījumu, izmaksāt Pasūtītājam jebkuru tā pieprasīto summu, kas nepārsniedz </w:t>
      </w:r>
      <w:r w:rsidRPr="0099089B">
        <w:rPr>
          <w:iCs/>
          <w:sz w:val="22"/>
          <w:szCs w:val="22"/>
          <w:highlight w:val="lightGray"/>
          <w:lang w:val="lv-LV"/>
        </w:rPr>
        <w:t>&lt;summa cipariem&gt;</w:t>
      </w:r>
      <w:r w:rsidRPr="0099089B">
        <w:rPr>
          <w:sz w:val="22"/>
          <w:szCs w:val="22"/>
          <w:lang w:val="lv-LV"/>
        </w:rPr>
        <w:t xml:space="preserve"> EUR (</w:t>
      </w:r>
      <w:r w:rsidRPr="0099089B">
        <w:rPr>
          <w:iCs/>
          <w:sz w:val="22"/>
          <w:szCs w:val="22"/>
          <w:highlight w:val="lightGray"/>
          <w:lang w:val="lv-LV"/>
        </w:rPr>
        <w:t>&lt;summa vārdiem&gt;</w:t>
      </w:r>
      <w:r w:rsidRPr="0099089B">
        <w:rPr>
          <w:sz w:val="22"/>
          <w:szCs w:val="22"/>
          <w:lang w:val="lv-LV"/>
        </w:rPr>
        <w:t xml:space="preserve"> </w:t>
      </w:r>
      <w:r w:rsidRPr="0099089B">
        <w:rPr>
          <w:i/>
          <w:sz w:val="22"/>
          <w:szCs w:val="22"/>
          <w:lang w:val="lv-LV"/>
        </w:rPr>
        <w:t>euro</w:t>
      </w:r>
      <w:r w:rsidRPr="0099089B">
        <w:rPr>
          <w:sz w:val="22"/>
          <w:szCs w:val="22"/>
          <w:lang w:val="lv-LV"/>
        </w:rPr>
        <w:t>) (turpmāk – Garantijas summa)</w:t>
      </w:r>
      <w:r w:rsidRPr="0099089B">
        <w:rPr>
          <w:snapToGrid w:val="0"/>
          <w:sz w:val="22"/>
          <w:szCs w:val="22"/>
          <w:lang w:val="lv-LV"/>
        </w:rPr>
        <w:t>, maksājumu veicot</w:t>
      </w:r>
      <w:r w:rsidRPr="0099089B">
        <w:rPr>
          <w:sz w:val="22"/>
          <w:szCs w:val="22"/>
          <w:lang w:val="lv-LV"/>
        </w:rPr>
        <w:t xml:space="preserve"> uz pieprasījumā norādīto norēķinu kontu.</w:t>
      </w:r>
    </w:p>
    <w:p w14:paraId="32A9A59D" w14:textId="77777777" w:rsidR="0031681C" w:rsidRPr="0099089B" w:rsidRDefault="0031681C" w:rsidP="0031681C">
      <w:pPr>
        <w:shd w:val="clear" w:color="auto" w:fill="FFFFFF"/>
        <w:ind w:left="22"/>
        <w:jc w:val="both"/>
        <w:rPr>
          <w:sz w:val="22"/>
          <w:szCs w:val="22"/>
          <w:lang w:val="lv-LV"/>
        </w:rPr>
      </w:pPr>
    </w:p>
    <w:p w14:paraId="31434AFB" w14:textId="77777777" w:rsidR="0031681C" w:rsidRPr="0099089B" w:rsidRDefault="0031681C" w:rsidP="0031681C">
      <w:pPr>
        <w:shd w:val="clear" w:color="auto" w:fill="FFFFFF"/>
        <w:ind w:left="22"/>
        <w:jc w:val="both"/>
        <w:rPr>
          <w:sz w:val="22"/>
          <w:szCs w:val="22"/>
          <w:lang w:val="lv-LV"/>
        </w:rPr>
      </w:pPr>
      <w:r w:rsidRPr="0099089B">
        <w:rPr>
          <w:sz w:val="22"/>
          <w:szCs w:val="22"/>
          <w:lang w:val="lv-LV"/>
        </w:rPr>
        <w:t xml:space="preserve">Pasūtītāja pieprasījumam jābūt saņemtam iepriekš norādītajā adresē ne vēlāk kā Garantijas beigu datumā - </w:t>
      </w:r>
      <w:r w:rsidRPr="0099089B">
        <w:rPr>
          <w:iCs/>
          <w:sz w:val="22"/>
          <w:szCs w:val="22"/>
          <w:highlight w:val="lightGray"/>
          <w:lang w:val="lv-LV"/>
        </w:rPr>
        <w:t>&lt;gads&gt;</w:t>
      </w:r>
      <w:r w:rsidRPr="0099089B">
        <w:rPr>
          <w:sz w:val="22"/>
          <w:szCs w:val="22"/>
          <w:lang w:val="lv-LV"/>
        </w:rPr>
        <w:t xml:space="preserve">.gada </w:t>
      </w:r>
      <w:r w:rsidRPr="0099089B">
        <w:rPr>
          <w:iCs/>
          <w:sz w:val="22"/>
          <w:szCs w:val="22"/>
          <w:highlight w:val="lightGray"/>
          <w:lang w:val="lv-LV"/>
        </w:rPr>
        <w:t>&lt;datums&gt;</w:t>
      </w:r>
      <w:r w:rsidRPr="0099089B">
        <w:rPr>
          <w:sz w:val="22"/>
          <w:szCs w:val="22"/>
          <w:lang w:val="lv-LV"/>
        </w:rPr>
        <w:t>.</w:t>
      </w:r>
      <w:r w:rsidRPr="0099089B">
        <w:rPr>
          <w:iCs/>
          <w:sz w:val="22"/>
          <w:szCs w:val="22"/>
          <w:highlight w:val="lightGray"/>
          <w:lang w:val="lv-LV"/>
        </w:rPr>
        <w:t>&lt;mēnesis&gt;</w:t>
      </w:r>
      <w:r w:rsidRPr="0099089B">
        <w:rPr>
          <w:rStyle w:val="Vresatsauce"/>
          <w:rFonts w:eastAsia="Calibri"/>
          <w:iCs/>
          <w:sz w:val="22"/>
          <w:szCs w:val="22"/>
          <w:lang w:val="lv-LV"/>
        </w:rPr>
        <w:footnoteReference w:id="13"/>
      </w:r>
      <w:r w:rsidRPr="0099089B">
        <w:rPr>
          <w:sz w:val="22"/>
          <w:szCs w:val="22"/>
          <w:lang w:val="lv-LV"/>
        </w:rPr>
        <w:t>.</w:t>
      </w:r>
    </w:p>
    <w:p w14:paraId="7DA05BF1" w14:textId="77777777" w:rsidR="0031681C" w:rsidRPr="0099089B" w:rsidRDefault="0031681C" w:rsidP="0031681C">
      <w:pPr>
        <w:shd w:val="clear" w:color="auto" w:fill="FFFFFF"/>
        <w:ind w:left="14"/>
        <w:jc w:val="both"/>
        <w:rPr>
          <w:sz w:val="22"/>
          <w:szCs w:val="22"/>
          <w:lang w:val="lv-LV"/>
        </w:rPr>
      </w:pPr>
    </w:p>
    <w:p w14:paraId="0BF427D0" w14:textId="77777777" w:rsidR="0031681C" w:rsidRPr="0099089B" w:rsidRDefault="0031681C" w:rsidP="0031681C">
      <w:pPr>
        <w:pStyle w:val="BodyText21"/>
        <w:tabs>
          <w:tab w:val="left" w:pos="567"/>
        </w:tabs>
        <w:spacing w:line="240" w:lineRule="auto"/>
        <w:ind w:right="0"/>
        <w:rPr>
          <w:sz w:val="22"/>
          <w:szCs w:val="22"/>
          <w:lang w:eastAsia="en-US"/>
        </w:rPr>
      </w:pPr>
      <w:r w:rsidRPr="0099089B">
        <w:rPr>
          <w:sz w:val="22"/>
          <w:szCs w:val="22"/>
          <w:lang w:eastAsia="en-US"/>
        </w:rPr>
        <w:t>Pieprasījums iesniedzams ar bankas/apdrošināšanas sabiedrības, kas apkalpo Pasūtītāju, starpniecību vai nosūtāms uz bankas/apdrošināšanas sabiedrības e-pasta adresi, parakstīts ar drošu elektronisko parakstu vai aizpildīta pieteikuma elektroniskā forma.</w:t>
      </w:r>
    </w:p>
    <w:p w14:paraId="30A80266" w14:textId="77777777" w:rsidR="0031681C" w:rsidRPr="0099089B" w:rsidRDefault="0031681C" w:rsidP="0031681C">
      <w:pPr>
        <w:pStyle w:val="BodyText21"/>
        <w:tabs>
          <w:tab w:val="left" w:pos="567"/>
        </w:tabs>
        <w:spacing w:line="240" w:lineRule="auto"/>
        <w:ind w:right="0"/>
        <w:rPr>
          <w:sz w:val="22"/>
          <w:szCs w:val="22"/>
        </w:rPr>
      </w:pPr>
    </w:p>
    <w:p w14:paraId="3870C07F" w14:textId="77777777" w:rsidR="0031681C" w:rsidRPr="0099089B" w:rsidRDefault="0031681C" w:rsidP="0031681C">
      <w:pPr>
        <w:pStyle w:val="BodyText21"/>
        <w:tabs>
          <w:tab w:val="left" w:pos="567"/>
        </w:tabs>
        <w:spacing w:line="240" w:lineRule="auto"/>
        <w:ind w:right="0"/>
        <w:rPr>
          <w:sz w:val="22"/>
          <w:szCs w:val="22"/>
        </w:rPr>
      </w:pPr>
      <w:r w:rsidRPr="0099089B">
        <w:rPr>
          <w:sz w:val="22"/>
          <w:szCs w:val="22"/>
        </w:rPr>
        <w:t>Mēs apņemamies nekavējoties rakstiski informēt Pasūtītāju par apdrošināšanas līguma, kas noslēgts starp mums un Izpildītāju, izbeigšanu, darbības apturēšanu un atjaunošanu (</w:t>
      </w:r>
      <w:r w:rsidRPr="0099089B">
        <w:rPr>
          <w:i/>
          <w:sz w:val="22"/>
          <w:szCs w:val="22"/>
        </w:rPr>
        <w:t>ja Izpildītājs iesniedz apdrošināšanas sabiedrības garantiju</w:t>
      </w:r>
      <w:r w:rsidRPr="0099089B">
        <w:rPr>
          <w:sz w:val="22"/>
          <w:szCs w:val="22"/>
        </w:rPr>
        <w:t>).</w:t>
      </w:r>
    </w:p>
    <w:p w14:paraId="58959FE0" w14:textId="77777777" w:rsidR="0031681C" w:rsidRPr="0099089B" w:rsidRDefault="0031681C" w:rsidP="0031681C">
      <w:pPr>
        <w:shd w:val="clear" w:color="auto" w:fill="FFFFFF"/>
        <w:ind w:left="14"/>
        <w:jc w:val="both"/>
        <w:rPr>
          <w:sz w:val="22"/>
          <w:szCs w:val="22"/>
          <w:lang w:val="lv-LV"/>
        </w:rPr>
      </w:pPr>
    </w:p>
    <w:p w14:paraId="7F23491C" w14:textId="77777777" w:rsidR="0031681C" w:rsidRPr="0099089B" w:rsidRDefault="0031681C" w:rsidP="0031681C">
      <w:pPr>
        <w:shd w:val="clear" w:color="auto" w:fill="FFFFFF"/>
        <w:ind w:left="14"/>
        <w:jc w:val="both"/>
        <w:rPr>
          <w:sz w:val="22"/>
          <w:szCs w:val="22"/>
          <w:lang w:val="lv-LV"/>
        </w:rPr>
      </w:pPr>
      <w:r w:rsidRPr="0099089B">
        <w:rPr>
          <w:sz w:val="22"/>
          <w:szCs w:val="22"/>
          <w:lang w:val="lv-LV"/>
        </w:rPr>
        <w:t>Šai garantijai ir piemērojami Starptautiskās Tirdzniecības un rūpniecības kameras Vienotie noteikumi par pieprasījumu garantijām Nr.758 (</w:t>
      </w:r>
      <w:r w:rsidRPr="0099089B">
        <w:rPr>
          <w:i/>
          <w:sz w:val="22"/>
          <w:szCs w:val="22"/>
          <w:lang w:val="lv-LV"/>
        </w:rPr>
        <w:t>„</w:t>
      </w:r>
      <w:proofErr w:type="spellStart"/>
      <w:r w:rsidRPr="0099089B">
        <w:rPr>
          <w:i/>
          <w:sz w:val="22"/>
          <w:szCs w:val="22"/>
          <w:lang w:val="lv-LV"/>
        </w:rPr>
        <w:t>The</w:t>
      </w:r>
      <w:proofErr w:type="spellEnd"/>
      <w:r w:rsidRPr="0099089B">
        <w:rPr>
          <w:i/>
          <w:sz w:val="22"/>
          <w:szCs w:val="22"/>
          <w:lang w:val="lv-LV"/>
        </w:rPr>
        <w:t xml:space="preserve"> ICC </w:t>
      </w:r>
      <w:proofErr w:type="spellStart"/>
      <w:r w:rsidRPr="0099089B">
        <w:rPr>
          <w:i/>
          <w:sz w:val="22"/>
          <w:szCs w:val="22"/>
          <w:lang w:val="lv-LV"/>
        </w:rPr>
        <w:t>Uniform</w:t>
      </w:r>
      <w:proofErr w:type="spellEnd"/>
      <w:r w:rsidRPr="0099089B">
        <w:rPr>
          <w:i/>
          <w:sz w:val="22"/>
          <w:szCs w:val="22"/>
          <w:lang w:val="lv-LV"/>
        </w:rPr>
        <w:t xml:space="preserve"> </w:t>
      </w:r>
      <w:proofErr w:type="spellStart"/>
      <w:r w:rsidRPr="0099089B">
        <w:rPr>
          <w:i/>
          <w:sz w:val="22"/>
          <w:szCs w:val="22"/>
          <w:lang w:val="lv-LV"/>
        </w:rPr>
        <w:t>Rules</w:t>
      </w:r>
      <w:proofErr w:type="spellEnd"/>
      <w:r w:rsidRPr="0099089B">
        <w:rPr>
          <w:i/>
          <w:sz w:val="22"/>
          <w:szCs w:val="22"/>
          <w:lang w:val="lv-LV"/>
        </w:rPr>
        <w:t xml:space="preserve"> </w:t>
      </w:r>
      <w:proofErr w:type="spellStart"/>
      <w:r w:rsidRPr="0099089B">
        <w:rPr>
          <w:i/>
          <w:sz w:val="22"/>
          <w:szCs w:val="22"/>
          <w:lang w:val="lv-LV"/>
        </w:rPr>
        <w:t>for</w:t>
      </w:r>
      <w:proofErr w:type="spellEnd"/>
      <w:r w:rsidRPr="0099089B">
        <w:rPr>
          <w:i/>
          <w:sz w:val="22"/>
          <w:szCs w:val="22"/>
          <w:lang w:val="lv-LV"/>
        </w:rPr>
        <w:t xml:space="preserve"> </w:t>
      </w:r>
      <w:proofErr w:type="spellStart"/>
      <w:r w:rsidRPr="0099089B">
        <w:rPr>
          <w:i/>
          <w:sz w:val="22"/>
          <w:szCs w:val="22"/>
          <w:lang w:val="lv-LV"/>
        </w:rPr>
        <w:t>Demand</w:t>
      </w:r>
      <w:proofErr w:type="spellEnd"/>
      <w:r w:rsidRPr="0099089B">
        <w:rPr>
          <w:i/>
          <w:sz w:val="22"/>
          <w:szCs w:val="22"/>
          <w:lang w:val="lv-LV"/>
        </w:rPr>
        <w:t xml:space="preserve"> </w:t>
      </w:r>
      <w:proofErr w:type="spellStart"/>
      <w:r w:rsidRPr="0099089B">
        <w:rPr>
          <w:i/>
          <w:sz w:val="22"/>
          <w:szCs w:val="22"/>
          <w:lang w:val="lv-LV"/>
        </w:rPr>
        <w:t>Guaranties</w:t>
      </w:r>
      <w:proofErr w:type="spellEnd"/>
      <w:r w:rsidRPr="0099089B">
        <w:rPr>
          <w:i/>
          <w:sz w:val="22"/>
          <w:szCs w:val="22"/>
          <w:lang w:val="lv-LV"/>
        </w:rPr>
        <w:t xml:space="preserve">”, ICC </w:t>
      </w:r>
      <w:proofErr w:type="spellStart"/>
      <w:r w:rsidRPr="0099089B">
        <w:rPr>
          <w:i/>
          <w:sz w:val="22"/>
          <w:szCs w:val="22"/>
          <w:lang w:val="lv-LV"/>
        </w:rPr>
        <w:t>Publication</w:t>
      </w:r>
      <w:proofErr w:type="spellEnd"/>
      <w:r w:rsidRPr="0099089B">
        <w:rPr>
          <w:i/>
          <w:sz w:val="22"/>
          <w:szCs w:val="22"/>
          <w:lang w:val="lv-LV"/>
        </w:rPr>
        <w:t xml:space="preserve"> No.758</w:t>
      </w:r>
      <w:r w:rsidRPr="0099089B">
        <w:rPr>
          <w:sz w:val="22"/>
          <w:szCs w:val="22"/>
          <w:lang w:val="lv-LV"/>
        </w:rPr>
        <w:t>), kā arī Latvijas Republikas normatīvie tiesību akti. Visi strīdi, kas radušies saistībā ar šo garantiju, izskatāmi Latvijas Republikas tiesā saskaņā ar Latvijas Republikas normatīvajiem tiesību aktiem.</w:t>
      </w:r>
    </w:p>
    <w:p w14:paraId="07B8B73A" w14:textId="77777777" w:rsidR="0031681C" w:rsidRPr="0099089B" w:rsidRDefault="0031681C" w:rsidP="0031681C">
      <w:pPr>
        <w:pStyle w:val="Pamatteksts"/>
        <w:rPr>
          <w:sz w:val="22"/>
          <w:szCs w:val="22"/>
          <w:shd w:val="clear" w:color="auto" w:fill="D3D3D3"/>
          <w:lang w:val="lv-LV"/>
        </w:rPr>
      </w:pPr>
    </w:p>
    <w:p w14:paraId="5459EFE1" w14:textId="77777777" w:rsidR="0031681C" w:rsidRPr="0099089B" w:rsidRDefault="0031681C" w:rsidP="0031681C">
      <w:pPr>
        <w:pStyle w:val="Pamatteksts"/>
        <w:rPr>
          <w:sz w:val="22"/>
          <w:szCs w:val="22"/>
          <w:shd w:val="clear" w:color="auto" w:fill="D3D3D3"/>
          <w:lang w:val="lv-LV"/>
        </w:rPr>
      </w:pPr>
      <w:r w:rsidRPr="0099089B">
        <w:rPr>
          <w:sz w:val="22"/>
          <w:szCs w:val="22"/>
          <w:shd w:val="clear" w:color="auto" w:fill="D3D3D3"/>
          <w:lang w:val="lv-LV"/>
        </w:rPr>
        <w:t>&lt;</w:t>
      </w:r>
      <w:proofErr w:type="spellStart"/>
      <w:r w:rsidRPr="0099089B">
        <w:rPr>
          <w:sz w:val="22"/>
          <w:szCs w:val="22"/>
          <w:shd w:val="clear" w:color="auto" w:fill="D3D3D3"/>
          <w:lang w:val="lv-LV"/>
        </w:rPr>
        <w:t>Paraksttiesīgās</w:t>
      </w:r>
      <w:proofErr w:type="spellEnd"/>
      <w:r w:rsidRPr="0099089B">
        <w:rPr>
          <w:sz w:val="22"/>
          <w:szCs w:val="22"/>
          <w:shd w:val="clear" w:color="auto" w:fill="D3D3D3"/>
          <w:lang w:val="lv-LV"/>
        </w:rPr>
        <w:t xml:space="preserve"> personas amata nosaukums, vārds un uzvārds&gt;</w:t>
      </w:r>
    </w:p>
    <w:p w14:paraId="19547357" w14:textId="77777777" w:rsidR="0031681C" w:rsidRPr="0099089B" w:rsidRDefault="0031681C" w:rsidP="0031681C">
      <w:pPr>
        <w:pStyle w:val="Pamatteksts"/>
        <w:rPr>
          <w:sz w:val="22"/>
          <w:szCs w:val="22"/>
          <w:lang w:val="lv-LV"/>
        </w:rPr>
      </w:pPr>
      <w:r w:rsidRPr="0099089B">
        <w:rPr>
          <w:sz w:val="22"/>
          <w:szCs w:val="22"/>
          <w:shd w:val="clear" w:color="auto" w:fill="D3D3D3"/>
          <w:lang w:val="lv-LV"/>
        </w:rPr>
        <w:t>&lt;PARAKSTTIESĪGĀS PERSONAS PARAKSTS&gt;</w:t>
      </w:r>
    </w:p>
    <w:p w14:paraId="57D999F6" w14:textId="77777777" w:rsidR="0031681C" w:rsidRPr="0099089B" w:rsidRDefault="0031681C" w:rsidP="0031681C">
      <w:pPr>
        <w:spacing w:after="160" w:line="259" w:lineRule="auto"/>
        <w:rPr>
          <w:b/>
          <w:iCs/>
          <w:sz w:val="22"/>
          <w:szCs w:val="22"/>
          <w:lang w:val="lv-LV"/>
        </w:rPr>
      </w:pPr>
      <w:r w:rsidRPr="0099089B">
        <w:rPr>
          <w:sz w:val="22"/>
          <w:szCs w:val="22"/>
          <w:shd w:val="clear" w:color="auto" w:fill="D3D3D3"/>
          <w:lang w:val="lv-LV"/>
        </w:rPr>
        <w:t>&lt;KREDĪTIESTĀDES/APDROŠINĀŠANAS SABIEDRĪBAS ZĪMOGA NOSPIEDUMS</w:t>
      </w:r>
    </w:p>
    <w:p w14:paraId="51F4458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231C8A70"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18F7B339" w14:textId="77777777" w:rsidR="0031681C" w:rsidRPr="0099089B" w:rsidRDefault="0031681C" w:rsidP="0031681C">
      <w:pPr>
        <w:pStyle w:val="Style6"/>
        <w:widowControl/>
        <w:spacing w:line="276" w:lineRule="auto"/>
        <w:ind w:right="-2"/>
        <w:jc w:val="right"/>
        <w:rPr>
          <w:rStyle w:val="FontStyle13"/>
          <w:sz w:val="22"/>
          <w:szCs w:val="22"/>
          <w:lang w:val="lv-LV" w:eastAsia="lv-LV"/>
        </w:rPr>
      </w:pPr>
    </w:p>
    <w:p w14:paraId="71A33E96" w14:textId="77777777" w:rsidR="0031681C" w:rsidRPr="0099089B" w:rsidRDefault="0031681C" w:rsidP="0031681C">
      <w:pPr>
        <w:spacing w:after="160" w:line="259" w:lineRule="auto"/>
        <w:rPr>
          <w:bCs/>
          <w:sz w:val="22"/>
          <w:szCs w:val="22"/>
          <w:lang w:val="lv-LV" w:eastAsia="lv-LV"/>
        </w:rPr>
      </w:pPr>
    </w:p>
    <w:p w14:paraId="1625278E" w14:textId="77777777" w:rsidR="00CC55D9" w:rsidRPr="00A01FE1" w:rsidRDefault="00CC55D9" w:rsidP="0070625B">
      <w:pPr>
        <w:spacing w:after="160" w:line="259" w:lineRule="auto"/>
        <w:rPr>
          <w:bCs/>
          <w:sz w:val="22"/>
          <w:szCs w:val="22"/>
          <w:lang w:val="lv-LV" w:eastAsia="lv-LV"/>
        </w:rPr>
      </w:pPr>
    </w:p>
    <w:sectPr w:rsidR="00CC55D9" w:rsidRPr="00A01FE1" w:rsidSect="00A66BC2">
      <w:pgSz w:w="11907" w:h="16840" w:code="9"/>
      <w:pgMar w:top="993" w:right="1134" w:bottom="851" w:left="1418" w:header="567" w:footer="30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8B06FF" w14:textId="77777777" w:rsidR="00475774" w:rsidRDefault="00475774" w:rsidP="00B50CBF">
      <w:r>
        <w:separator/>
      </w:r>
    </w:p>
  </w:endnote>
  <w:endnote w:type="continuationSeparator" w:id="0">
    <w:p w14:paraId="02D53229" w14:textId="77777777" w:rsidR="00475774" w:rsidRDefault="00475774" w:rsidP="00B50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07D4F" w14:textId="77777777" w:rsidR="002614CD" w:rsidRDefault="00314020">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2A13FB7E" w14:textId="77777777" w:rsidR="002614CD" w:rsidRDefault="002614C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4557956"/>
      <w:docPartObj>
        <w:docPartGallery w:val="Page Numbers (Bottom of Page)"/>
        <w:docPartUnique/>
      </w:docPartObj>
    </w:sdtPr>
    <w:sdtEndPr/>
    <w:sdtContent>
      <w:p w14:paraId="3A219E12" w14:textId="77777777" w:rsidR="002614CD" w:rsidRDefault="00314020">
        <w:pPr>
          <w:pStyle w:val="Kjene"/>
          <w:jc w:val="right"/>
        </w:pPr>
        <w:r>
          <w:fldChar w:fldCharType="begin"/>
        </w:r>
        <w:r>
          <w:instrText>PAGE   \* MERGEFORMAT</w:instrText>
        </w:r>
        <w:r>
          <w:fldChar w:fldCharType="separate"/>
        </w:r>
        <w:r>
          <w:rPr>
            <w:lang w:val="lv-LV"/>
          </w:rPr>
          <w:t>2</w:t>
        </w:r>
        <w:r>
          <w:fldChar w:fldCharType="end"/>
        </w:r>
      </w:p>
    </w:sdtContent>
  </w:sdt>
  <w:p w14:paraId="36B9E9FD" w14:textId="77777777" w:rsidR="002614CD" w:rsidRPr="00803C7E" w:rsidRDefault="00314020" w:rsidP="00513187">
    <w:pPr>
      <w:pStyle w:val="Kjene"/>
      <w:tabs>
        <w:tab w:val="left" w:pos="2642"/>
      </w:tabs>
      <w:rPr>
        <w:rStyle w:val="Lappusesnumurs"/>
      </w:rPr>
    </w:pPr>
    <w:r>
      <w:rPr>
        <w:rStyle w:val="Lappusesnumurs"/>
      </w:rPr>
      <w:tab/>
    </w:r>
    <w:r>
      <w:rPr>
        <w:rStyle w:val="Lappusesnumur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136DA" w14:textId="77777777" w:rsidR="00475774" w:rsidRDefault="00475774" w:rsidP="00B50CBF">
      <w:r>
        <w:separator/>
      </w:r>
    </w:p>
  </w:footnote>
  <w:footnote w:type="continuationSeparator" w:id="0">
    <w:p w14:paraId="64DD13A8" w14:textId="77777777" w:rsidR="00475774" w:rsidRDefault="00475774" w:rsidP="00B50CBF">
      <w:r>
        <w:continuationSeparator/>
      </w:r>
    </w:p>
  </w:footnote>
  <w:footnote w:id="1">
    <w:p w14:paraId="39954389" w14:textId="77777777" w:rsidR="00B50CBF" w:rsidRDefault="00B50CBF" w:rsidP="00B50CBF">
      <w:pPr>
        <w:pStyle w:val="Vresteksts"/>
        <w:jc w:val="both"/>
      </w:pPr>
      <w:r w:rsidRPr="009A2C08">
        <w:rPr>
          <w:rStyle w:val="Vresatsauce"/>
          <w:rFonts w:ascii="Times New Roman" w:hAnsi="Times New Roman"/>
          <w:sz w:val="18"/>
          <w:szCs w:val="18"/>
        </w:rPr>
        <w:footnoteRef/>
      </w:r>
      <w:r w:rsidRPr="009A2C08">
        <w:rPr>
          <w:rFonts w:ascii="Times New Roman" w:hAnsi="Times New Roman"/>
          <w:sz w:val="18"/>
          <w:szCs w:val="18"/>
        </w:rPr>
        <w:t xml:space="preserve"> Informāciju par to, kā ieinteresētais piegādātājs var reģistrēties par </w:t>
      </w:r>
      <w:r w:rsidRPr="000C5B63">
        <w:rPr>
          <w:rFonts w:ascii="Times New Roman" w:hAnsi="Times New Roman"/>
          <w:sz w:val="18"/>
          <w:szCs w:val="18"/>
          <w:lang w:val="lv-LV"/>
        </w:rPr>
        <w:t>nolikuma</w:t>
      </w:r>
      <w:r w:rsidRPr="009A2C08">
        <w:rPr>
          <w:rFonts w:ascii="Times New Roman" w:hAnsi="Times New Roman"/>
          <w:sz w:val="18"/>
          <w:szCs w:val="18"/>
        </w:rPr>
        <w:t xml:space="preserve"> saņēmēju sk.</w:t>
      </w:r>
      <w:r w:rsidRPr="009A2C08">
        <w:rPr>
          <w:rFonts w:ascii="Times New Roman" w:hAnsi="Times New Roman"/>
          <w:color w:val="FF0000"/>
          <w:sz w:val="18"/>
          <w:szCs w:val="18"/>
          <w:lang w:val="en-US"/>
        </w:rPr>
        <w:t xml:space="preserve"> </w:t>
      </w:r>
      <w:hyperlink r:id="rId1" w:history="1">
        <w:r w:rsidRPr="009A2C08">
          <w:rPr>
            <w:rFonts w:ascii="Times New Roman" w:hAnsi="Times New Roman"/>
            <w:color w:val="0000FF"/>
            <w:sz w:val="18"/>
            <w:szCs w:val="18"/>
            <w:u w:val="single"/>
            <w:lang w:val="en-US"/>
          </w:rPr>
          <w:t>https://www.eis.gov.lv/EIS/Publications/PublicationView.aspx?PublicationId=883</w:t>
        </w:r>
      </w:hyperlink>
    </w:p>
  </w:footnote>
  <w:footnote w:id="2">
    <w:p w14:paraId="2E4CA521" w14:textId="77777777" w:rsidR="00B50CBF" w:rsidRPr="00737A4D" w:rsidRDefault="00B50CBF" w:rsidP="00B50CBF">
      <w:pPr>
        <w:pStyle w:val="Vresteksts"/>
        <w:jc w:val="both"/>
        <w:rPr>
          <w:rFonts w:ascii="Times New Roman" w:hAnsi="Times New Roman"/>
          <w:lang w:val="en-US"/>
        </w:rPr>
      </w:pPr>
      <w:r w:rsidRPr="009A2C08">
        <w:rPr>
          <w:rStyle w:val="Vresatsauce"/>
          <w:rFonts w:ascii="Times New Roman" w:hAnsi="Times New Roman"/>
          <w:sz w:val="18"/>
          <w:szCs w:val="18"/>
        </w:rPr>
        <w:footnoteRef/>
      </w:r>
      <w:r w:rsidRPr="009A2C08">
        <w:rPr>
          <w:rFonts w:ascii="Times New Roman" w:hAnsi="Times New Roman"/>
          <w:sz w:val="18"/>
          <w:szCs w:val="18"/>
        </w:rPr>
        <w:t xml:space="preserve"> </w:t>
      </w:r>
      <w:r w:rsidRPr="00821211">
        <w:rPr>
          <w:rFonts w:ascii="Times New Roman" w:hAnsi="Times New Roman"/>
          <w:sz w:val="18"/>
          <w:szCs w:val="18"/>
          <w:lang w:val="lv-LV"/>
        </w:rPr>
        <w:t xml:space="preserve">Papildus informācija: </w:t>
      </w:r>
      <w:hyperlink r:id="rId2" w:history="1">
        <w:r w:rsidRPr="00821211">
          <w:rPr>
            <w:rStyle w:val="Hipersaite"/>
            <w:rFonts w:ascii="Times New Roman" w:hAnsi="Times New Roman"/>
            <w:sz w:val="18"/>
            <w:szCs w:val="18"/>
          </w:rPr>
          <w:t>https://www.iub.gov.lv/lv/skaidrojums-mazie-un-videjie-uznemumi</w:t>
        </w:r>
      </w:hyperlink>
      <w:r w:rsidRPr="00821211">
        <w:rPr>
          <w:rFonts w:ascii="Times New Roman" w:hAnsi="Times New Roman"/>
          <w:sz w:val="18"/>
          <w:szCs w:val="18"/>
          <w:lang w:val="lv-LV"/>
        </w:rPr>
        <w:t xml:space="preserve"> “Skaidrojums </w:t>
      </w:r>
      <w:r>
        <w:rPr>
          <w:rFonts w:ascii="Times New Roman" w:hAnsi="Times New Roman"/>
          <w:sz w:val="18"/>
          <w:szCs w:val="18"/>
          <w:lang w:val="lv-LV"/>
        </w:rPr>
        <w:t>“M</w:t>
      </w:r>
      <w:r w:rsidRPr="00821211">
        <w:rPr>
          <w:rFonts w:ascii="Times New Roman" w:hAnsi="Times New Roman"/>
          <w:sz w:val="18"/>
          <w:szCs w:val="18"/>
          <w:lang w:val="lv-LV"/>
        </w:rPr>
        <w:t>az</w:t>
      </w:r>
      <w:r>
        <w:rPr>
          <w:rFonts w:ascii="Times New Roman" w:hAnsi="Times New Roman"/>
          <w:sz w:val="18"/>
          <w:szCs w:val="18"/>
          <w:lang w:val="lv-LV"/>
        </w:rPr>
        <w:t>ie</w:t>
      </w:r>
      <w:r w:rsidRPr="00821211">
        <w:rPr>
          <w:rFonts w:ascii="Times New Roman" w:hAnsi="Times New Roman"/>
          <w:sz w:val="18"/>
          <w:szCs w:val="18"/>
          <w:lang w:val="lv-LV"/>
        </w:rPr>
        <w:t xml:space="preserve"> un vidējie</w:t>
      </w:r>
      <w:r>
        <w:rPr>
          <w:rFonts w:ascii="Times New Roman" w:hAnsi="Times New Roman"/>
          <w:sz w:val="18"/>
          <w:szCs w:val="18"/>
          <w:lang w:val="lv-LV"/>
        </w:rPr>
        <w:t xml:space="preserve"> </w:t>
      </w:r>
      <w:r w:rsidRPr="00821211">
        <w:rPr>
          <w:rFonts w:ascii="Times New Roman" w:hAnsi="Times New Roman"/>
          <w:sz w:val="18"/>
          <w:szCs w:val="18"/>
          <w:lang w:val="lv-LV"/>
        </w:rPr>
        <w:t>uzņēmum</w:t>
      </w:r>
      <w:r>
        <w:rPr>
          <w:rFonts w:ascii="Times New Roman" w:hAnsi="Times New Roman"/>
          <w:sz w:val="18"/>
          <w:szCs w:val="18"/>
          <w:lang w:val="lv-LV"/>
        </w:rPr>
        <w:t>i”.</w:t>
      </w:r>
    </w:p>
  </w:footnote>
  <w:footnote w:id="3">
    <w:p w14:paraId="77574920" w14:textId="77777777" w:rsidR="006C08D9" w:rsidRDefault="006C08D9" w:rsidP="006C08D9">
      <w:pPr>
        <w:pStyle w:val="Footnote0"/>
        <w:shd w:val="clear" w:color="auto" w:fill="auto"/>
        <w:tabs>
          <w:tab w:val="left" w:pos="275"/>
        </w:tabs>
        <w:ind w:firstLine="160"/>
      </w:pPr>
      <w:r w:rsidRPr="00CA6551">
        <w:rPr>
          <w:color w:val="000000"/>
          <w:sz w:val="7"/>
          <w:szCs w:val="7"/>
          <w:vertAlign w:val="superscript"/>
          <w:lang w:eastAsia="lv-LV" w:bidi="lv-LV"/>
        </w:rPr>
        <w:footnoteRef/>
      </w:r>
      <w:r w:rsidRPr="00CA6551">
        <w:rPr>
          <w:color w:val="000000"/>
          <w:sz w:val="7"/>
          <w:szCs w:val="7"/>
          <w:lang w:eastAsia="lv-LV" w:bidi="lv-LV"/>
        </w:rPr>
        <w:tab/>
      </w:r>
      <w:r w:rsidRPr="00CA6551">
        <w:rPr>
          <w:color w:val="000000"/>
          <w:sz w:val="14"/>
          <w:szCs w:val="14"/>
          <w:lang w:eastAsia="lv-LV" w:bidi="lv-LV"/>
        </w:rPr>
        <w:t>Ja Finanšu piedāvājumā ir konstatētas aritmētiskās kļūdas, vērā ņem pareizi aprēķināto summu.</w:t>
      </w:r>
    </w:p>
  </w:footnote>
  <w:footnote w:id="4">
    <w:p w14:paraId="183D7147" w14:textId="33696B4E" w:rsidR="003C313F" w:rsidRPr="001F632D" w:rsidRDefault="003C313F">
      <w:pPr>
        <w:pStyle w:val="Vresteksts"/>
        <w:rPr>
          <w:rFonts w:ascii="Times New Roman" w:hAnsi="Times New Roman"/>
          <w:sz w:val="16"/>
          <w:szCs w:val="16"/>
          <w:lang w:val="lv-LV"/>
        </w:rPr>
      </w:pPr>
      <w:r w:rsidRPr="001F632D">
        <w:rPr>
          <w:rStyle w:val="Vresatsauce"/>
          <w:rFonts w:ascii="Times New Roman" w:hAnsi="Times New Roman"/>
          <w:sz w:val="16"/>
          <w:szCs w:val="16"/>
        </w:rPr>
        <w:footnoteRef/>
      </w:r>
      <w:r w:rsidRPr="001F632D">
        <w:rPr>
          <w:rFonts w:ascii="Times New Roman" w:hAnsi="Times New Roman"/>
          <w:sz w:val="16"/>
          <w:szCs w:val="16"/>
        </w:rPr>
        <w:t xml:space="preserve"> Skaidrojums "Mikro, mazie un vidējie uzņēmumi", pieejams: </w:t>
      </w:r>
      <w:hyperlink r:id="rId3" w:history="1">
        <w:r w:rsidRPr="001F632D">
          <w:rPr>
            <w:rStyle w:val="Hipersaite"/>
            <w:rFonts w:ascii="Times New Roman" w:hAnsi="Times New Roman"/>
            <w:sz w:val="16"/>
            <w:szCs w:val="16"/>
          </w:rPr>
          <w:t>https://www.iub.gov.lv/lv/skaidrojums-mikro-mazie-un-videjie-uznemumi-mvu</w:t>
        </w:r>
      </w:hyperlink>
      <w:r w:rsidRPr="001F632D">
        <w:rPr>
          <w:rFonts w:ascii="Times New Roman" w:hAnsi="Times New Roman"/>
          <w:sz w:val="16"/>
          <w:szCs w:val="16"/>
        </w:rPr>
        <w:t xml:space="preserve"> </w:t>
      </w:r>
    </w:p>
  </w:footnote>
  <w:footnote w:id="5">
    <w:p w14:paraId="4D67ABF8" w14:textId="77777777" w:rsidR="00B50CBF" w:rsidRPr="00770497" w:rsidRDefault="00B50CBF" w:rsidP="00B50CBF">
      <w:pPr>
        <w:pStyle w:val="Vresteksts"/>
        <w:jc w:val="both"/>
        <w:rPr>
          <w:rFonts w:ascii="Times New Roman" w:hAnsi="Times New Roman"/>
          <w:sz w:val="16"/>
          <w:szCs w:val="16"/>
        </w:rPr>
      </w:pPr>
      <w:r w:rsidRPr="002030D3">
        <w:rPr>
          <w:rStyle w:val="Vresatsauce"/>
          <w:rFonts w:ascii="Times New Roman" w:hAnsi="Times New Roman"/>
        </w:rPr>
        <w:footnoteRef/>
      </w:r>
      <w:r w:rsidRPr="002030D3">
        <w:rPr>
          <w:rFonts w:ascii="Times New Roman" w:hAnsi="Times New Roman"/>
        </w:rPr>
        <w:t xml:space="preserve"> </w:t>
      </w:r>
      <w:r w:rsidRPr="00B133C4">
        <w:rPr>
          <w:rFonts w:ascii="Times New Roman" w:hAnsi="Times New Roman"/>
          <w:sz w:val="14"/>
          <w:szCs w:val="14"/>
        </w:rPr>
        <w:t>Šī apliecinājuma kontekstā ar terminu “konkurents” apzīmē jebkuru fizisku vai juridisku personu, kura nav Pretendents un kura: 1) iesniedz piedāvājumu šim konkursam; 2) ņemot vērā tās kvalifikāciju, spējas vai pieredzi, kā arī piedāvāto pakalpojumu, varētu iesniegt piedāvājumu šim konkursam.</w:t>
      </w:r>
    </w:p>
  </w:footnote>
  <w:footnote w:id="6">
    <w:p w14:paraId="0D859770" w14:textId="77777777" w:rsidR="00551F71" w:rsidRPr="000C421C" w:rsidRDefault="00551F71" w:rsidP="00551F71">
      <w:pPr>
        <w:pStyle w:val="Vresteksts"/>
        <w:jc w:val="both"/>
        <w:rPr>
          <w:rFonts w:ascii="Times New Roman" w:hAnsi="Times New Roman"/>
          <w:sz w:val="14"/>
          <w:szCs w:val="14"/>
        </w:rPr>
      </w:pPr>
      <w:r w:rsidRPr="000C421C">
        <w:rPr>
          <w:rStyle w:val="Vresatsauce"/>
          <w:rFonts w:ascii="Times New Roman" w:hAnsi="Times New Roman"/>
          <w:sz w:val="14"/>
          <w:szCs w:val="14"/>
        </w:rPr>
        <w:footnoteRef/>
      </w:r>
      <w:r w:rsidRPr="000C421C">
        <w:rPr>
          <w:rFonts w:ascii="Times New Roman" w:hAnsi="Times New Roman"/>
          <w:sz w:val="14"/>
          <w:szCs w:val="14"/>
        </w:rPr>
        <w:t xml:space="preserve"> Uzņēmumam ir izšķirošā ietekme sabiedrībā uz līdzdalības pamata, ja pastāv vismaz viens no šādiem apstākļiem:</w:t>
      </w:r>
    </w:p>
    <w:p w14:paraId="590F67CC"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1) uzņēmumam sabiedrībā ir balsstiesību vairākums;</w:t>
      </w:r>
    </w:p>
    <w:p w14:paraId="3F0DDB38"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2) uzņēmumam kā sabiedrības dalībniekam ir tiesības iecelt vai atcelt sabiedrības izpildinstitūcijas vai pārraudzības institūcijas locekļu vairākumu;</w:t>
      </w:r>
    </w:p>
    <w:p w14:paraId="119FD295"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3) uzņēmums ir sabiedrības dalībnieks un, izmantojot vienīgi savas dalībnieka tiesības, pārskata gada laikā ir iecēlis sabiedrības izpildinstitūcijas vai pārraudzības institūcijas locekļu vairākumu;</w:t>
      </w:r>
    </w:p>
    <w:p w14:paraId="3B5E4C6F" w14:textId="77777777" w:rsidR="00551F71" w:rsidRPr="000C421C" w:rsidRDefault="00551F71" w:rsidP="00551F71">
      <w:pPr>
        <w:pStyle w:val="Vresteksts"/>
        <w:jc w:val="both"/>
        <w:rPr>
          <w:rFonts w:ascii="Times New Roman" w:hAnsi="Times New Roman"/>
          <w:sz w:val="14"/>
          <w:szCs w:val="14"/>
        </w:rPr>
      </w:pPr>
      <w:r w:rsidRPr="000C421C">
        <w:rPr>
          <w:rFonts w:ascii="Times New Roman" w:hAnsi="Times New Roman"/>
          <w:sz w:val="14"/>
          <w:szCs w:val="14"/>
        </w:rPr>
        <w:t>4) uzņēmums ir sabiedrības dalībnieks un, pamatojoties uz vienošanos ar citiem dalībniekiem, viens pats kontrolē balsstiesību vairākumu sabiedrībā.</w:t>
      </w:r>
    </w:p>
    <w:p w14:paraId="2BA721E8" w14:textId="77777777" w:rsidR="00551F71" w:rsidRPr="000C421C" w:rsidRDefault="00551F71" w:rsidP="00551F71">
      <w:pPr>
        <w:pStyle w:val="Vresteksts"/>
        <w:jc w:val="both"/>
        <w:rPr>
          <w:lang w:val="lv-LV"/>
        </w:rPr>
      </w:pPr>
      <w:r w:rsidRPr="000C421C">
        <w:rPr>
          <w:rFonts w:ascii="Times New Roman" w:hAnsi="Times New Roman"/>
          <w:sz w:val="14"/>
          <w:szCs w:val="14"/>
        </w:rPr>
        <w:t xml:space="preserve"> </w:t>
      </w:r>
      <w:hyperlink r:id="rId4" w:history="1">
        <w:r w:rsidRPr="00052A71">
          <w:rPr>
            <w:rStyle w:val="Hipersaite"/>
            <w:rFonts w:ascii="Times New Roman" w:hAnsi="Times New Roman"/>
            <w:sz w:val="14"/>
            <w:szCs w:val="14"/>
          </w:rPr>
          <w:t>https://likumi.lv/ta/id/4423-koncernu-likums</w:t>
        </w:r>
      </w:hyperlink>
      <w:r>
        <w:rPr>
          <w:rFonts w:ascii="Times New Roman" w:hAnsi="Times New Roman"/>
          <w:sz w:val="14"/>
          <w:szCs w:val="14"/>
        </w:rPr>
        <w:t xml:space="preserve"> </w:t>
      </w:r>
    </w:p>
  </w:footnote>
  <w:footnote w:id="7">
    <w:p w14:paraId="6E0C3BCD" w14:textId="57DD69A4" w:rsidR="00A01FE1" w:rsidRPr="00A01FE1" w:rsidRDefault="00A01FE1" w:rsidP="00A01FE1">
      <w:pPr>
        <w:pStyle w:val="Vresteksts"/>
        <w:jc w:val="both"/>
        <w:rPr>
          <w:lang w:val="lv-LV"/>
        </w:rPr>
      </w:pPr>
      <w:r>
        <w:rPr>
          <w:rStyle w:val="Vresatsauce"/>
        </w:rPr>
        <w:footnoteRef/>
      </w:r>
      <w:r>
        <w:t xml:space="preserve"> </w:t>
      </w:r>
      <w:r w:rsidRPr="00A01FE1">
        <w:rPr>
          <w:rFonts w:ascii="Times New Roman" w:hAnsi="Times New Roman"/>
          <w:sz w:val="14"/>
          <w:szCs w:val="14"/>
        </w:rPr>
        <w:t xml:space="preserve">komersanta </w:t>
      </w:r>
      <w:proofErr w:type="spellStart"/>
      <w:r w:rsidRPr="00A01FE1">
        <w:rPr>
          <w:rFonts w:ascii="Times New Roman" w:hAnsi="Times New Roman"/>
          <w:sz w:val="14"/>
          <w:szCs w:val="14"/>
        </w:rPr>
        <w:t>paraksttiesīgas</w:t>
      </w:r>
      <w:proofErr w:type="spellEnd"/>
      <w:r w:rsidRPr="00A01FE1">
        <w:rPr>
          <w:rFonts w:ascii="Times New Roman" w:hAnsi="Times New Roman"/>
          <w:sz w:val="14"/>
          <w:szCs w:val="14"/>
        </w:rPr>
        <w:t xml:space="preserve"> personas vai tā pilnvarotas personas (pievienot pilnvaras oriģinālu vai apliecinātu kopiju) paraksts, tā atšifrējums vai elektroniskais paraksts</w:t>
      </w:r>
    </w:p>
  </w:footnote>
  <w:footnote w:id="8">
    <w:p w14:paraId="5E122C3D" w14:textId="77777777" w:rsidR="006A406C" w:rsidRDefault="006A406C" w:rsidP="006A406C">
      <w:pPr>
        <w:pStyle w:val="Vresteksts"/>
        <w:jc w:val="both"/>
        <w:rPr>
          <w:rFonts w:ascii="Times New Roman" w:hAnsi="Times New Roman"/>
          <w:color w:val="FF0000"/>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Ja pretendents līguma izpildē iesaistīs apakšuzņēmējus, pretendents savā piedāvājumā norāda visus tos apakšuzņēmējus, kuru sniedzamo pakalpojumu vērtība ir vismaz 10 000 </w:t>
      </w:r>
      <w:r w:rsidRPr="00186F06">
        <w:rPr>
          <w:rFonts w:ascii="Times New Roman" w:hAnsi="Times New Roman"/>
          <w:i/>
          <w:iCs/>
          <w:sz w:val="16"/>
          <w:szCs w:val="16"/>
        </w:rPr>
        <w:t>euro</w:t>
      </w:r>
      <w:r w:rsidRPr="00186F06">
        <w:rPr>
          <w:rFonts w:ascii="Times New Roman" w:hAnsi="Times New Roman"/>
          <w:sz w:val="16"/>
          <w:szCs w:val="16"/>
        </w:rPr>
        <w:t xml:space="preserve"> no kopējās iepirkuma līguma vērtības vai lielāka, un katram šādam apakšuzņēmējam izpildei nododamo līguma daļu. Par apakšuzņēmējiem uzskata arī apakšuzņēmēju apakšuzņēmējus. Šādā gadījumā pretendentam jāiesniedz apakšuzņēmēja apliecinājums vai vienošanās par sadarbību līguma konkrētās daļas izpildē.</w:t>
      </w:r>
      <w:r w:rsidRPr="00186F06">
        <w:rPr>
          <w:rFonts w:ascii="Times New Roman" w:hAnsi="Times New Roman"/>
          <w:color w:val="FF0000"/>
          <w:sz w:val="16"/>
          <w:szCs w:val="16"/>
        </w:rPr>
        <w:t xml:space="preserve"> </w:t>
      </w:r>
    </w:p>
    <w:p w14:paraId="5166FD54" w14:textId="51297641" w:rsidR="00186F06" w:rsidRPr="00186F06" w:rsidRDefault="00186F06" w:rsidP="006A406C">
      <w:pPr>
        <w:pStyle w:val="Vresteksts"/>
        <w:jc w:val="both"/>
        <w:rPr>
          <w:rFonts w:ascii="Times New Roman" w:hAnsi="Times New Roman"/>
          <w:sz w:val="16"/>
          <w:szCs w:val="16"/>
        </w:rPr>
      </w:pPr>
      <w:r w:rsidRPr="00186F06">
        <w:rPr>
          <w:rFonts w:ascii="Times New Roman" w:hAnsi="Times New Roman"/>
          <w:sz w:val="16"/>
          <w:szCs w:val="16"/>
        </w:rPr>
        <w:t>Pretendentam jāizvērtē vai apakšuzņēmējs, kuru tas plāno piesaistīt līguma izpildei, vienlaikus nav persona, uz kuras iespējām tas balstās.</w:t>
      </w:r>
    </w:p>
  </w:footnote>
  <w:footnote w:id="9">
    <w:p w14:paraId="7A380B87" w14:textId="77777777" w:rsidR="006A406C" w:rsidRDefault="006A406C" w:rsidP="006A406C">
      <w:pPr>
        <w:pStyle w:val="Vresteksts"/>
        <w:jc w:val="both"/>
        <w:rPr>
          <w:rFonts w:ascii="Times New Roman" w:hAnsi="Times New Roman"/>
          <w:sz w:val="16"/>
          <w:szCs w:val="16"/>
        </w:rPr>
      </w:pPr>
      <w:r w:rsidRPr="00186F06">
        <w:rPr>
          <w:rStyle w:val="Vresatsauce"/>
          <w:rFonts w:ascii="Times New Roman" w:hAnsi="Times New Roman"/>
          <w:sz w:val="16"/>
          <w:szCs w:val="16"/>
        </w:rPr>
        <w:footnoteRef/>
      </w:r>
      <w:r w:rsidRPr="00186F06">
        <w:rPr>
          <w:rFonts w:ascii="Times New Roman" w:hAnsi="Times New Roman"/>
          <w:sz w:val="16"/>
          <w:szCs w:val="16"/>
        </w:rPr>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4BD15364" w14:textId="543A09BA" w:rsidR="00186F06" w:rsidRPr="00186F06" w:rsidRDefault="00186F06" w:rsidP="006A406C">
      <w:pPr>
        <w:pStyle w:val="Vresteksts"/>
        <w:jc w:val="both"/>
        <w:rPr>
          <w:rFonts w:ascii="Times New Roman" w:hAnsi="Times New Roman"/>
          <w:sz w:val="18"/>
          <w:szCs w:val="18"/>
          <w:lang w:val="lv-LV"/>
        </w:rPr>
      </w:pPr>
      <w:r w:rsidRPr="00186F06">
        <w:rPr>
          <w:rFonts w:ascii="Times New Roman" w:hAnsi="Times New Roman"/>
          <w:sz w:val="16"/>
          <w:szCs w:val="16"/>
        </w:rPr>
        <w:t>Pretendentam jāizvērtē vai persona, uz kuras iespējām tas balstās, vienlaikus nav apakšuzņēmējs</w:t>
      </w:r>
      <w:r w:rsidRPr="00186F06">
        <w:rPr>
          <w:rFonts w:ascii="Times New Roman" w:hAnsi="Times New Roman"/>
          <w:sz w:val="16"/>
          <w:szCs w:val="16"/>
          <w:lang w:val="lv-LV"/>
        </w:rPr>
        <w:t>.</w:t>
      </w:r>
    </w:p>
  </w:footnote>
  <w:footnote w:id="10">
    <w:p w14:paraId="4CF941ED" w14:textId="77777777" w:rsidR="00B50CBF" w:rsidRPr="007C6FBC" w:rsidRDefault="00B50CBF" w:rsidP="00B50CBF">
      <w:pPr>
        <w:pStyle w:val="Vresteksts"/>
        <w:jc w:val="both"/>
        <w:rPr>
          <w:rFonts w:ascii="Times New Roman" w:hAnsi="Times New Roman"/>
        </w:rPr>
      </w:pPr>
      <w:r w:rsidRPr="007C6FBC">
        <w:rPr>
          <w:rStyle w:val="Vresatsauce"/>
          <w:rFonts w:ascii="Times New Roman" w:hAnsi="Times New Roman"/>
        </w:rPr>
        <w:footnoteRef/>
      </w:r>
      <w:r w:rsidRPr="007C6FBC">
        <w:rPr>
          <w:rFonts w:ascii="Times New Roman" w:hAnsi="Times New Roman"/>
        </w:rPr>
        <w:t xml:space="preserve"> </w:t>
      </w:r>
      <w:r w:rsidRPr="00186F06">
        <w:rPr>
          <w:rFonts w:ascii="Times New Roman" w:hAnsi="Times New Roman"/>
          <w:sz w:val="18"/>
          <w:szCs w:val="18"/>
        </w:rPr>
        <w:t>Attiecas uz tām Personām, t.sk. apakšuzņēmējiem, uz kuras iespējām Pretendents balstās, lai apliecinātu, ka tā kvalifikācija atbilst iepirkuma dokumentācijā noteiktām prasībām.</w:t>
      </w:r>
    </w:p>
  </w:footnote>
  <w:footnote w:id="11">
    <w:p w14:paraId="11630E1F" w14:textId="77777777" w:rsidR="00B50CBF" w:rsidRPr="007D16B2" w:rsidRDefault="00B50CBF" w:rsidP="00B50CBF">
      <w:pPr>
        <w:pStyle w:val="Vresteksts"/>
        <w:rPr>
          <w:lang w:val="lv-LV"/>
        </w:rPr>
      </w:pPr>
      <w:r>
        <w:rPr>
          <w:rStyle w:val="Vresatsauce"/>
        </w:rPr>
        <w:footnoteRef/>
      </w:r>
      <w:r>
        <w:t xml:space="preserve"> </w:t>
      </w:r>
      <w:r w:rsidRPr="007D16B2">
        <w:rPr>
          <w:rFonts w:ascii="Times New Roman" w:hAnsi="Times New Roman"/>
          <w:sz w:val="18"/>
          <w:szCs w:val="18"/>
        </w:rPr>
        <w:t>Līgumā ietilpstošo dokumentu saraksts var mainīties atkarībā no situācijas</w:t>
      </w:r>
    </w:p>
  </w:footnote>
  <w:footnote w:id="12">
    <w:p w14:paraId="1EA4F921" w14:textId="77777777" w:rsidR="0031681C" w:rsidRPr="00DA1827" w:rsidRDefault="0031681C" w:rsidP="0031681C">
      <w:pPr>
        <w:pStyle w:val="Vresteksts"/>
      </w:pPr>
      <w:r w:rsidRPr="00EC529B">
        <w:rPr>
          <w:rStyle w:val="Vresatsauce"/>
          <w:sz w:val="16"/>
        </w:rPr>
        <w:footnoteRef/>
      </w:r>
      <w:r w:rsidRPr="00EC529B">
        <w:rPr>
          <w:sz w:val="16"/>
        </w:rPr>
        <w:t xml:space="preserve"> </w:t>
      </w:r>
      <w:r>
        <w:rPr>
          <w:rFonts w:ascii="Times New Roman" w:hAnsi="Times New Roman"/>
          <w:sz w:val="16"/>
          <w:lang w:val="lv-LV"/>
        </w:rPr>
        <w:t>Izpildītajam</w:t>
      </w:r>
      <w:r w:rsidRPr="005C67C4">
        <w:rPr>
          <w:rFonts w:ascii="Times New Roman" w:hAnsi="Times New Roman"/>
          <w:sz w:val="16"/>
        </w:rPr>
        <w:t xml:space="preserve"> ir jānodrošina, lai </w:t>
      </w:r>
      <w:r w:rsidRPr="00DA1827">
        <w:rPr>
          <w:rFonts w:ascii="Times New Roman" w:hAnsi="Times New Roman"/>
          <w:sz w:val="16"/>
        </w:rPr>
        <w:t>garantija būtu spēkā visā līguma darbības laikā, ieskaitot garantijas periodu</w:t>
      </w:r>
      <w:r>
        <w:rPr>
          <w:rFonts w:ascii="Times New Roman" w:hAnsi="Times New Roman"/>
          <w:sz w:val="16"/>
          <w:lang w:val="lv-LV"/>
        </w:rPr>
        <w:t>.</w:t>
      </w:r>
      <w:r w:rsidRPr="00DA1827">
        <w:rPr>
          <w:rFonts w:ascii="Times New Roman" w:hAnsi="Times New Roman"/>
          <w:sz w:val="16"/>
          <w:lang w:val="lv-LV"/>
        </w:rPr>
        <w:t xml:space="preserve"> </w:t>
      </w:r>
      <w:r w:rsidRPr="002B6019">
        <w:rPr>
          <w:rFonts w:ascii="Times New Roman" w:hAnsi="Times New Roman"/>
          <w:sz w:val="16"/>
          <w:lang w:val="lv-LV"/>
        </w:rPr>
        <w:t xml:space="preserve">Sākotnējais līgumsaistību izpildes nodrošinājuma beigu datums nedrīkst būt </w:t>
      </w:r>
      <w:r w:rsidRPr="008263A8">
        <w:rPr>
          <w:rFonts w:ascii="Times New Roman" w:hAnsi="Times New Roman"/>
          <w:sz w:val="16"/>
          <w:lang w:val="lv-LV"/>
        </w:rPr>
        <w:t xml:space="preserve">īsāks par 12 mēnešiem (termiņu </w:t>
      </w:r>
      <w:r w:rsidRPr="007057BE">
        <w:rPr>
          <w:rFonts w:ascii="Times New Roman" w:hAnsi="Times New Roman"/>
          <w:sz w:val="16"/>
          <w:lang w:val="lv-LV"/>
        </w:rPr>
        <w:t>skaitot no Līguma parakstīšanas dienas</w:t>
      </w:r>
      <w:r>
        <w:rPr>
          <w:rFonts w:ascii="Times New Roman" w:hAnsi="Times New Roman"/>
          <w:sz w:val="16"/>
          <w:lang w:val="lv-LV"/>
        </w:rPr>
        <w:t>)</w:t>
      </w:r>
      <w:r w:rsidRPr="007057BE">
        <w:rPr>
          <w:rFonts w:ascii="Times New Roman" w:hAnsi="Times New Roman"/>
          <w:sz w:val="16"/>
        </w:rPr>
        <w:t>.</w:t>
      </w:r>
    </w:p>
  </w:footnote>
  <w:footnote w:id="13">
    <w:p w14:paraId="39F62B8C" w14:textId="448F0237" w:rsidR="0031681C" w:rsidRPr="00267CA4" w:rsidRDefault="0031681C" w:rsidP="0031681C">
      <w:pPr>
        <w:pStyle w:val="Atsauce"/>
        <w:rPr>
          <w:strike/>
          <w:color w:val="FF0000"/>
        </w:rPr>
      </w:pPr>
      <w:r w:rsidRPr="00C54DD8">
        <w:rPr>
          <w:rStyle w:val="Vresatsauce"/>
          <w:rFonts w:eastAsia="Calibri"/>
        </w:rPr>
        <w:footnoteRef/>
      </w:r>
      <w:r w:rsidRPr="00C54DD8">
        <w:t xml:space="preserve"> </w:t>
      </w:r>
      <w:r w:rsidRPr="00776DC7">
        <w:rPr>
          <w:rFonts w:ascii="Times New Roman" w:hAnsi="Times New Roman" w:cs="Times New Roman"/>
          <w:shd w:val="clear" w:color="auto" w:fill="FFFFFF" w:themeFill="background1"/>
        </w:rPr>
        <w:t xml:space="preserve">Avansa maksājuma </w:t>
      </w:r>
      <w:r>
        <w:rPr>
          <w:rFonts w:ascii="Times New Roman" w:hAnsi="Times New Roman" w:cs="Times New Roman"/>
        </w:rPr>
        <w:t xml:space="preserve">garantijas </w:t>
      </w:r>
      <w:r w:rsidRPr="008263A8">
        <w:rPr>
          <w:rFonts w:ascii="Times New Roman" w:hAnsi="Times New Roman" w:cs="Times New Roman"/>
          <w:shd w:val="clear" w:color="auto" w:fill="FFFFFF" w:themeFill="background1"/>
        </w:rPr>
        <w:t xml:space="preserve">termiņš ne mazāk kā </w:t>
      </w:r>
      <w:r>
        <w:rPr>
          <w:rFonts w:ascii="Times New Roman" w:hAnsi="Times New Roman" w:cs="Times New Roman"/>
          <w:shd w:val="clear" w:color="auto" w:fill="FFFFFF" w:themeFill="background1"/>
        </w:rPr>
        <w:t>1</w:t>
      </w:r>
      <w:r w:rsidR="00F05E57">
        <w:rPr>
          <w:rFonts w:ascii="Times New Roman" w:hAnsi="Times New Roman" w:cs="Times New Roman"/>
          <w:shd w:val="clear" w:color="auto" w:fill="FFFFFF" w:themeFill="background1"/>
        </w:rPr>
        <w:t>1</w:t>
      </w:r>
      <w:r w:rsidRPr="008263A8">
        <w:rPr>
          <w:rFonts w:ascii="Times New Roman" w:hAnsi="Times New Roman" w:cs="Times New Roman"/>
          <w:shd w:val="clear" w:color="auto" w:fill="FFFFFF" w:themeFill="background1"/>
        </w:rPr>
        <w:t xml:space="preserve"> mēneši (termiņu skaitot </w:t>
      </w:r>
      <w:r w:rsidRPr="00DA1827">
        <w:rPr>
          <w:rFonts w:ascii="Times New Roman" w:hAnsi="Times New Roman" w:cs="Times New Roman"/>
          <w:shd w:val="clear" w:color="auto" w:fill="FFFFFF" w:themeFill="background1"/>
        </w:rPr>
        <w:t xml:space="preserve">no </w:t>
      </w:r>
      <w:r w:rsidRPr="00324EAF">
        <w:rPr>
          <w:rFonts w:ascii="Times New Roman" w:hAnsi="Times New Roman" w:cs="Times New Roman"/>
          <w:shd w:val="clear" w:color="auto" w:fill="FFFFFF" w:themeFill="background1"/>
        </w:rPr>
        <w:t>Līguma parakstīšanas dienas).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0B138" w14:textId="77777777" w:rsidR="002614CD" w:rsidRDefault="00314020">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4A2BBF68" w14:textId="77777777" w:rsidR="002614CD" w:rsidRDefault="002614CD">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8DD592" w14:textId="77777777" w:rsidR="002614CD" w:rsidRDefault="002614CD">
    <w:pPr>
      <w:pStyle w:val="Galvene"/>
      <w:framePr w:wrap="around" w:vAnchor="text" w:hAnchor="margin" w:xAlign="center" w:y="1"/>
      <w:rPr>
        <w:rStyle w:val="Lappusesnumurs"/>
      </w:rPr>
    </w:pPr>
  </w:p>
  <w:p w14:paraId="344708D9" w14:textId="77777777" w:rsidR="002614CD" w:rsidRDefault="002614CD" w:rsidP="00803C7E">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7585B"/>
    <w:multiLevelType w:val="hybridMultilevel"/>
    <w:tmpl w:val="2292C47E"/>
    <w:lvl w:ilvl="0" w:tplc="00342E26">
      <w:start w:val="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128F3C2C"/>
    <w:multiLevelType w:val="hybridMultilevel"/>
    <w:tmpl w:val="47C249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AB02C2"/>
    <w:multiLevelType w:val="multilevel"/>
    <w:tmpl w:val="DC3C73E6"/>
    <w:lvl w:ilvl="0">
      <w:start w:val="9"/>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8833C1"/>
    <w:multiLevelType w:val="hybridMultilevel"/>
    <w:tmpl w:val="049E95E4"/>
    <w:lvl w:ilvl="0" w:tplc="AF8ABD4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6" w15:restartNumberingAfterBreak="0">
    <w:nsid w:val="24673F71"/>
    <w:multiLevelType w:val="multilevel"/>
    <w:tmpl w:val="4F0E518E"/>
    <w:lvl w:ilvl="0">
      <w:start w:val="15"/>
      <w:numFmt w:val="decimal"/>
      <w:lvlText w:val="%1."/>
      <w:lvlJc w:val="left"/>
      <w:pPr>
        <w:ind w:left="660" w:hanging="660"/>
      </w:pPr>
      <w:rPr>
        <w:rFonts w:hint="default"/>
      </w:rPr>
    </w:lvl>
    <w:lvl w:ilvl="1">
      <w:start w:val="16"/>
      <w:numFmt w:val="decimal"/>
      <w:lvlText w:val="%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EC241E"/>
    <w:multiLevelType w:val="hybridMultilevel"/>
    <w:tmpl w:val="3E28E89C"/>
    <w:lvl w:ilvl="0" w:tplc="F67C8678">
      <w:start w:val="100"/>
      <w:numFmt w:val="decimal"/>
      <w:lvlText w:val="%1"/>
      <w:lvlJc w:val="left"/>
      <w:pPr>
        <w:ind w:left="720" w:hanging="360"/>
      </w:pPr>
      <w:rPr>
        <w:rFonts w:hint="default"/>
        <w:b/>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7B7339"/>
    <w:multiLevelType w:val="hybridMultilevel"/>
    <w:tmpl w:val="C3260A42"/>
    <w:lvl w:ilvl="0" w:tplc="8DF80100">
      <w:start w:val="4"/>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359E3F84"/>
    <w:multiLevelType w:val="multilevel"/>
    <w:tmpl w:val="DD6E7A0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63E353B"/>
    <w:multiLevelType w:val="multilevel"/>
    <w:tmpl w:val="1A3824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144DC1"/>
    <w:multiLevelType w:val="multilevel"/>
    <w:tmpl w:val="0BDAF2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1D63DD"/>
    <w:multiLevelType w:val="multilevel"/>
    <w:tmpl w:val="2ABCF9CE"/>
    <w:lvl w:ilvl="0">
      <w:start w:val="1"/>
      <w:numFmt w:val="decimal"/>
      <w:lvlText w:val="%1."/>
      <w:lvlJc w:val="left"/>
      <w:pPr>
        <w:ind w:left="360" w:hanging="360"/>
      </w:pPr>
      <w:rPr>
        <w:b w:val="0"/>
        <w:color w:val="auto"/>
      </w:rPr>
    </w:lvl>
    <w:lvl w:ilvl="1">
      <w:start w:val="1"/>
      <w:numFmt w:val="decimal"/>
      <w:lvlText w:val="%1.%2."/>
      <w:lvlJc w:val="left"/>
      <w:pPr>
        <w:ind w:left="1000" w:hanging="432"/>
      </w:pPr>
      <w:rPr>
        <w:b w:val="0"/>
      </w:rPr>
    </w:lvl>
    <w:lvl w:ilvl="2">
      <w:start w:val="1"/>
      <w:numFmt w:val="decimal"/>
      <w:lvlText w:val="%1.%2.%3."/>
      <w:lvlJc w:val="left"/>
      <w:pPr>
        <w:ind w:left="1224" w:hanging="504"/>
      </w:pPr>
      <w:rPr>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4D2742"/>
    <w:multiLevelType w:val="hybridMultilevel"/>
    <w:tmpl w:val="C4CC4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5124F3"/>
    <w:multiLevelType w:val="multilevel"/>
    <w:tmpl w:val="994C69B0"/>
    <w:lvl w:ilvl="0">
      <w:start w:val="1"/>
      <w:numFmt w:val="decimal"/>
      <w:lvlText w:val="%1."/>
      <w:lvlJc w:val="left"/>
      <w:pPr>
        <w:ind w:left="360" w:hanging="360"/>
      </w:pPr>
    </w:lvl>
    <w:lvl w:ilvl="1">
      <w:start w:val="1"/>
      <w:numFmt w:val="decimal"/>
      <w:isLgl/>
      <w:lvlText w:val="%1.%2."/>
      <w:lvlJc w:val="left"/>
      <w:pPr>
        <w:ind w:left="360" w:hanging="360"/>
      </w:pPr>
      <w:rPr>
        <w:b w:val="0"/>
      </w:rPr>
    </w:lvl>
    <w:lvl w:ilvl="2">
      <w:start w:val="1"/>
      <w:numFmt w:val="decimal"/>
      <w:isLgl/>
      <w:lvlText w:val="%1.%2.%3."/>
      <w:lvlJc w:val="left"/>
      <w:pPr>
        <w:ind w:left="720" w:hanging="720"/>
      </w:pPr>
      <w:rPr>
        <w:i w:val="0"/>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5" w15:restartNumberingAfterBreak="0">
    <w:nsid w:val="54F46981"/>
    <w:multiLevelType w:val="hybridMultilevel"/>
    <w:tmpl w:val="C6F2B138"/>
    <w:lvl w:ilvl="0" w:tplc="A2F2CA5C">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322FA0"/>
    <w:multiLevelType w:val="hybridMultilevel"/>
    <w:tmpl w:val="1AA0AFA4"/>
    <w:lvl w:ilvl="0" w:tplc="D49CFB1E">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F72FA"/>
    <w:multiLevelType w:val="hybridMultilevel"/>
    <w:tmpl w:val="607E1856"/>
    <w:lvl w:ilvl="0" w:tplc="A4B89E7A">
      <w:start w:val="1"/>
      <w:numFmt w:val="decimal"/>
      <w:lvlText w:val="28.%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87568"/>
    <w:multiLevelType w:val="hybridMultilevel"/>
    <w:tmpl w:val="44B4077C"/>
    <w:lvl w:ilvl="0" w:tplc="A344134A">
      <w:start w:val="1"/>
      <w:numFmt w:val="decimal"/>
      <w:lvlText w:val="25.%1."/>
      <w:lvlJc w:val="left"/>
      <w:pPr>
        <w:ind w:left="1287" w:hanging="360"/>
      </w:pPr>
      <w:rPr>
        <w:rFonts w:hint="default"/>
        <w:b w:val="0"/>
        <w:sz w:val="24"/>
        <w:szCs w:val="24"/>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5E38677E"/>
    <w:multiLevelType w:val="multilevel"/>
    <w:tmpl w:val="FA3C8DAE"/>
    <w:lvl w:ilvl="0">
      <w:start w:val="1"/>
      <w:numFmt w:val="decimal"/>
      <w:lvlText w:val="%1."/>
      <w:lvlJc w:val="left"/>
      <w:pPr>
        <w:ind w:left="360" w:hanging="360"/>
      </w:pPr>
      <w:rPr>
        <w:rFonts w:ascii="Times New Roman" w:eastAsia="Times New Roman" w:hAnsi="Times New Roman" w:cs="Times New Roman"/>
        <w:b w:val="0"/>
        <w:bCs w:val="0"/>
        <w:i w:val="0"/>
        <w:iCs w:val="0"/>
        <w:sz w:val="20"/>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D3086"/>
    <w:multiLevelType w:val="multilevel"/>
    <w:tmpl w:val="CFB848E0"/>
    <w:lvl w:ilvl="0">
      <w:start w:val="4"/>
      <w:numFmt w:val="decimal"/>
      <w:lvlText w:val="%1."/>
      <w:lvlJc w:val="left"/>
      <w:pPr>
        <w:ind w:left="720" w:hanging="360"/>
      </w:pPr>
      <w:rPr>
        <w:rFonts w:hint="default"/>
        <w:b/>
        <w:bCs w:val="0"/>
        <w:sz w:val="22"/>
        <w:szCs w:val="22"/>
      </w:rPr>
    </w:lvl>
    <w:lvl w:ilvl="1">
      <w:start w:val="1"/>
      <w:numFmt w:val="decimal"/>
      <w:isLgl/>
      <w:lvlText w:val="%1.%2."/>
      <w:lvlJc w:val="left"/>
      <w:pPr>
        <w:ind w:left="928" w:hanging="360"/>
      </w:pPr>
      <w:rPr>
        <w:rFonts w:hint="default"/>
        <w:b w:val="0"/>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1704E37"/>
    <w:multiLevelType w:val="hybridMultilevel"/>
    <w:tmpl w:val="A0127244"/>
    <w:lvl w:ilvl="0" w:tplc="CE4E1016">
      <w:start w:val="1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210FAB"/>
    <w:multiLevelType w:val="hybridMultilevel"/>
    <w:tmpl w:val="71B84354"/>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92D3D95"/>
    <w:multiLevelType w:val="hybridMultilevel"/>
    <w:tmpl w:val="FDEE4F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AE635F4"/>
    <w:multiLevelType w:val="hybridMultilevel"/>
    <w:tmpl w:val="05D61C0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B1B38E4"/>
    <w:multiLevelType w:val="multilevel"/>
    <w:tmpl w:val="BC5A741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sz w:val="22"/>
        <w:szCs w:val="22"/>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6BA72F06"/>
    <w:multiLevelType w:val="multilevel"/>
    <w:tmpl w:val="6DB67D4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D92973"/>
    <w:multiLevelType w:val="hybridMultilevel"/>
    <w:tmpl w:val="2DFEC4D6"/>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3F77DF"/>
    <w:multiLevelType w:val="multilevel"/>
    <w:tmpl w:val="69A43FF8"/>
    <w:lvl w:ilvl="0">
      <w:start w:val="1"/>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C67564B"/>
    <w:multiLevelType w:val="multilevel"/>
    <w:tmpl w:val="144AE182"/>
    <w:lvl w:ilvl="0">
      <w:start w:val="9"/>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6D7374"/>
    <w:multiLevelType w:val="hybridMultilevel"/>
    <w:tmpl w:val="065A28A0"/>
    <w:lvl w:ilvl="0" w:tplc="8DF80100">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46638455">
    <w:abstractNumId w:val="4"/>
  </w:num>
  <w:num w:numId="2" w16cid:durableId="640618095">
    <w:abstractNumId w:val="10"/>
  </w:num>
  <w:num w:numId="3" w16cid:durableId="1464929870">
    <w:abstractNumId w:val="20"/>
  </w:num>
  <w:num w:numId="4" w16cid:durableId="845173094">
    <w:abstractNumId w:val="27"/>
  </w:num>
  <w:num w:numId="5" w16cid:durableId="1401056464">
    <w:abstractNumId w:val="13"/>
  </w:num>
  <w:num w:numId="6" w16cid:durableId="145325888">
    <w:abstractNumId w:val="15"/>
  </w:num>
  <w:num w:numId="7" w16cid:durableId="1428623984">
    <w:abstractNumId w:val="2"/>
  </w:num>
  <w:num w:numId="8" w16cid:durableId="1668023234">
    <w:abstractNumId w:val="19"/>
  </w:num>
  <w:num w:numId="9" w16cid:durableId="2107801038">
    <w:abstractNumId w:val="1"/>
  </w:num>
  <w:num w:numId="10" w16cid:durableId="1387027285">
    <w:abstractNumId w:val="5"/>
  </w:num>
  <w:num w:numId="11" w16cid:durableId="1207108026">
    <w:abstractNumId w:val="25"/>
  </w:num>
  <w:num w:numId="12" w16cid:durableId="1285383421">
    <w:abstractNumId w:val="8"/>
  </w:num>
  <w:num w:numId="13" w16cid:durableId="521360944">
    <w:abstractNumId w:val="16"/>
  </w:num>
  <w:num w:numId="14" w16cid:durableId="1499810738">
    <w:abstractNumId w:val="30"/>
  </w:num>
  <w:num w:numId="15" w16cid:durableId="50661700">
    <w:abstractNumId w:val="11"/>
  </w:num>
  <w:num w:numId="16" w16cid:durableId="1162189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29629234">
    <w:abstractNumId w:val="3"/>
  </w:num>
  <w:num w:numId="18" w16cid:durableId="15593173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233838">
    <w:abstractNumId w:val="21"/>
  </w:num>
  <w:num w:numId="20" w16cid:durableId="260065187">
    <w:abstractNumId w:val="0"/>
  </w:num>
  <w:num w:numId="21" w16cid:durableId="1129085920">
    <w:abstractNumId w:val="6"/>
  </w:num>
  <w:num w:numId="22" w16cid:durableId="1318417263">
    <w:abstractNumId w:val="18"/>
  </w:num>
  <w:num w:numId="23" w16cid:durableId="745305097">
    <w:abstractNumId w:val="17"/>
  </w:num>
  <w:num w:numId="24" w16cid:durableId="1020932700">
    <w:abstractNumId w:val="9"/>
  </w:num>
  <w:num w:numId="25" w16cid:durableId="1817718401">
    <w:abstractNumId w:val="26"/>
  </w:num>
  <w:num w:numId="26" w16cid:durableId="1862433141">
    <w:abstractNumId w:val="29"/>
  </w:num>
  <w:num w:numId="27" w16cid:durableId="568804064">
    <w:abstractNumId w:val="28"/>
  </w:num>
  <w:num w:numId="28" w16cid:durableId="76370064">
    <w:abstractNumId w:val="7"/>
  </w:num>
  <w:num w:numId="29" w16cid:durableId="177893656">
    <w:abstractNumId w:val="31"/>
  </w:num>
  <w:num w:numId="30" w16cid:durableId="1564558506">
    <w:abstractNumId w:val="22"/>
  </w:num>
  <w:num w:numId="31" w16cid:durableId="833644206">
    <w:abstractNumId w:val="24"/>
  </w:num>
  <w:num w:numId="32" w16cid:durableId="6454745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CBF"/>
    <w:rsid w:val="00011657"/>
    <w:rsid w:val="0001419D"/>
    <w:rsid w:val="00032958"/>
    <w:rsid w:val="00047956"/>
    <w:rsid w:val="00061BA9"/>
    <w:rsid w:val="0006323B"/>
    <w:rsid w:val="000664B9"/>
    <w:rsid w:val="0007419A"/>
    <w:rsid w:val="000A0A4C"/>
    <w:rsid w:val="000A226C"/>
    <w:rsid w:val="000A24FC"/>
    <w:rsid w:val="000A31A7"/>
    <w:rsid w:val="000B5839"/>
    <w:rsid w:val="000F5758"/>
    <w:rsid w:val="000F6D00"/>
    <w:rsid w:val="001001CE"/>
    <w:rsid w:val="0010442E"/>
    <w:rsid w:val="00110421"/>
    <w:rsid w:val="00127F49"/>
    <w:rsid w:val="001340B9"/>
    <w:rsid w:val="00141BD2"/>
    <w:rsid w:val="0014412C"/>
    <w:rsid w:val="00145A6E"/>
    <w:rsid w:val="00150F22"/>
    <w:rsid w:val="0015107B"/>
    <w:rsid w:val="00174CB7"/>
    <w:rsid w:val="001850B8"/>
    <w:rsid w:val="00186F06"/>
    <w:rsid w:val="00194978"/>
    <w:rsid w:val="00195903"/>
    <w:rsid w:val="00197E2E"/>
    <w:rsid w:val="001D0DE4"/>
    <w:rsid w:val="001E716B"/>
    <w:rsid w:val="001F632D"/>
    <w:rsid w:val="002031AF"/>
    <w:rsid w:val="00213E8C"/>
    <w:rsid w:val="002249AC"/>
    <w:rsid w:val="002349AE"/>
    <w:rsid w:val="00246CDA"/>
    <w:rsid w:val="00252860"/>
    <w:rsid w:val="0025681F"/>
    <w:rsid w:val="00257B15"/>
    <w:rsid w:val="002614CD"/>
    <w:rsid w:val="002727AD"/>
    <w:rsid w:val="00275E34"/>
    <w:rsid w:val="00282579"/>
    <w:rsid w:val="00291C0C"/>
    <w:rsid w:val="00295A3B"/>
    <w:rsid w:val="002B30AF"/>
    <w:rsid w:val="002B6019"/>
    <w:rsid w:val="002C3422"/>
    <w:rsid w:val="002C409D"/>
    <w:rsid w:val="002C78B7"/>
    <w:rsid w:val="002D19FA"/>
    <w:rsid w:val="002D4BB4"/>
    <w:rsid w:val="002E79D4"/>
    <w:rsid w:val="002F11A9"/>
    <w:rsid w:val="0030295E"/>
    <w:rsid w:val="00307DE1"/>
    <w:rsid w:val="00314020"/>
    <w:rsid w:val="0031681C"/>
    <w:rsid w:val="00334BEA"/>
    <w:rsid w:val="0034539A"/>
    <w:rsid w:val="0036463A"/>
    <w:rsid w:val="00393360"/>
    <w:rsid w:val="00394E54"/>
    <w:rsid w:val="00396039"/>
    <w:rsid w:val="003A44C3"/>
    <w:rsid w:val="003A4C20"/>
    <w:rsid w:val="003B1D92"/>
    <w:rsid w:val="003C313F"/>
    <w:rsid w:val="003C3ABE"/>
    <w:rsid w:val="003C45EB"/>
    <w:rsid w:val="003D5478"/>
    <w:rsid w:val="003E1317"/>
    <w:rsid w:val="003E2597"/>
    <w:rsid w:val="00410839"/>
    <w:rsid w:val="00424193"/>
    <w:rsid w:val="00430C19"/>
    <w:rsid w:val="00437332"/>
    <w:rsid w:val="00443AC8"/>
    <w:rsid w:val="0045161C"/>
    <w:rsid w:val="00467EB7"/>
    <w:rsid w:val="00472B5F"/>
    <w:rsid w:val="00475774"/>
    <w:rsid w:val="004812E6"/>
    <w:rsid w:val="0048789D"/>
    <w:rsid w:val="0049056C"/>
    <w:rsid w:val="004B3093"/>
    <w:rsid w:val="004B63A9"/>
    <w:rsid w:val="004D02C8"/>
    <w:rsid w:val="004D3467"/>
    <w:rsid w:val="004D4AC6"/>
    <w:rsid w:val="004F15F8"/>
    <w:rsid w:val="00505E22"/>
    <w:rsid w:val="00507605"/>
    <w:rsid w:val="00514D26"/>
    <w:rsid w:val="00527D0D"/>
    <w:rsid w:val="00534BD2"/>
    <w:rsid w:val="00544906"/>
    <w:rsid w:val="00551F71"/>
    <w:rsid w:val="0055230C"/>
    <w:rsid w:val="00553B4E"/>
    <w:rsid w:val="00554533"/>
    <w:rsid w:val="00554FDD"/>
    <w:rsid w:val="00555C0A"/>
    <w:rsid w:val="0056036F"/>
    <w:rsid w:val="00563518"/>
    <w:rsid w:val="00595636"/>
    <w:rsid w:val="005C060D"/>
    <w:rsid w:val="005D3BB5"/>
    <w:rsid w:val="005D5A44"/>
    <w:rsid w:val="005E7A82"/>
    <w:rsid w:val="005F14FF"/>
    <w:rsid w:val="005F2234"/>
    <w:rsid w:val="005F3BDF"/>
    <w:rsid w:val="005F591F"/>
    <w:rsid w:val="005F7396"/>
    <w:rsid w:val="005F7FD2"/>
    <w:rsid w:val="00607899"/>
    <w:rsid w:val="00621A8B"/>
    <w:rsid w:val="00635B5D"/>
    <w:rsid w:val="006363F5"/>
    <w:rsid w:val="00645D43"/>
    <w:rsid w:val="0064616D"/>
    <w:rsid w:val="006578E0"/>
    <w:rsid w:val="00657DFF"/>
    <w:rsid w:val="0066031B"/>
    <w:rsid w:val="0068401C"/>
    <w:rsid w:val="006852B0"/>
    <w:rsid w:val="006931B1"/>
    <w:rsid w:val="006A29C6"/>
    <w:rsid w:val="006A406C"/>
    <w:rsid w:val="006A5C41"/>
    <w:rsid w:val="006A5E58"/>
    <w:rsid w:val="006B1C60"/>
    <w:rsid w:val="006C08D9"/>
    <w:rsid w:val="006C0936"/>
    <w:rsid w:val="006D2348"/>
    <w:rsid w:val="006E7F3D"/>
    <w:rsid w:val="00700CBF"/>
    <w:rsid w:val="007057BE"/>
    <w:rsid w:val="00705DF6"/>
    <w:rsid w:val="0070625B"/>
    <w:rsid w:val="007233E9"/>
    <w:rsid w:val="00725778"/>
    <w:rsid w:val="00730EEF"/>
    <w:rsid w:val="00736DA7"/>
    <w:rsid w:val="00751B85"/>
    <w:rsid w:val="0075602D"/>
    <w:rsid w:val="00764BF2"/>
    <w:rsid w:val="00776373"/>
    <w:rsid w:val="00780841"/>
    <w:rsid w:val="007869E5"/>
    <w:rsid w:val="0079389C"/>
    <w:rsid w:val="00796072"/>
    <w:rsid w:val="007A6E4A"/>
    <w:rsid w:val="007B4535"/>
    <w:rsid w:val="007B7366"/>
    <w:rsid w:val="007C4787"/>
    <w:rsid w:val="007D0E06"/>
    <w:rsid w:val="007D2F49"/>
    <w:rsid w:val="007F40E6"/>
    <w:rsid w:val="00800607"/>
    <w:rsid w:val="00805E25"/>
    <w:rsid w:val="0081061F"/>
    <w:rsid w:val="00822528"/>
    <w:rsid w:val="00823595"/>
    <w:rsid w:val="00824F36"/>
    <w:rsid w:val="008256CB"/>
    <w:rsid w:val="008370BE"/>
    <w:rsid w:val="0084531F"/>
    <w:rsid w:val="00877B01"/>
    <w:rsid w:val="00882F54"/>
    <w:rsid w:val="008B44A5"/>
    <w:rsid w:val="008D4A5B"/>
    <w:rsid w:val="008E5BD0"/>
    <w:rsid w:val="008F20BA"/>
    <w:rsid w:val="008F622C"/>
    <w:rsid w:val="008F6C3D"/>
    <w:rsid w:val="008F6EF2"/>
    <w:rsid w:val="00901D14"/>
    <w:rsid w:val="00902F67"/>
    <w:rsid w:val="00903F05"/>
    <w:rsid w:val="009042CD"/>
    <w:rsid w:val="009060AF"/>
    <w:rsid w:val="009066EC"/>
    <w:rsid w:val="00910543"/>
    <w:rsid w:val="0092659C"/>
    <w:rsid w:val="00926D20"/>
    <w:rsid w:val="00927B20"/>
    <w:rsid w:val="00932B1F"/>
    <w:rsid w:val="00937084"/>
    <w:rsid w:val="0095266E"/>
    <w:rsid w:val="009633E3"/>
    <w:rsid w:val="00964B1A"/>
    <w:rsid w:val="00966334"/>
    <w:rsid w:val="009739CB"/>
    <w:rsid w:val="009821E4"/>
    <w:rsid w:val="0099089B"/>
    <w:rsid w:val="009A23B0"/>
    <w:rsid w:val="009A4A6F"/>
    <w:rsid w:val="009B6659"/>
    <w:rsid w:val="009B732C"/>
    <w:rsid w:val="009D27BA"/>
    <w:rsid w:val="009D336F"/>
    <w:rsid w:val="009E2979"/>
    <w:rsid w:val="00A01FE1"/>
    <w:rsid w:val="00A04CFE"/>
    <w:rsid w:val="00A066A8"/>
    <w:rsid w:val="00A10744"/>
    <w:rsid w:val="00A11CC1"/>
    <w:rsid w:val="00A15855"/>
    <w:rsid w:val="00A34245"/>
    <w:rsid w:val="00A4078B"/>
    <w:rsid w:val="00A412A8"/>
    <w:rsid w:val="00A53971"/>
    <w:rsid w:val="00A66BC2"/>
    <w:rsid w:val="00A82076"/>
    <w:rsid w:val="00A91727"/>
    <w:rsid w:val="00AA2EA4"/>
    <w:rsid w:val="00AD059A"/>
    <w:rsid w:val="00AF3B6A"/>
    <w:rsid w:val="00B04B16"/>
    <w:rsid w:val="00B05E2A"/>
    <w:rsid w:val="00B429D2"/>
    <w:rsid w:val="00B43167"/>
    <w:rsid w:val="00B44AF2"/>
    <w:rsid w:val="00B44C3E"/>
    <w:rsid w:val="00B50CBF"/>
    <w:rsid w:val="00B60E02"/>
    <w:rsid w:val="00B65936"/>
    <w:rsid w:val="00B663BE"/>
    <w:rsid w:val="00B703BA"/>
    <w:rsid w:val="00B76158"/>
    <w:rsid w:val="00B83CA8"/>
    <w:rsid w:val="00B8544B"/>
    <w:rsid w:val="00B910AB"/>
    <w:rsid w:val="00BC0354"/>
    <w:rsid w:val="00BC67D6"/>
    <w:rsid w:val="00BD06B4"/>
    <w:rsid w:val="00BD5299"/>
    <w:rsid w:val="00BD6547"/>
    <w:rsid w:val="00BE58CE"/>
    <w:rsid w:val="00BF2E97"/>
    <w:rsid w:val="00C141A3"/>
    <w:rsid w:val="00C1786E"/>
    <w:rsid w:val="00C2542A"/>
    <w:rsid w:val="00C321B0"/>
    <w:rsid w:val="00C40DD8"/>
    <w:rsid w:val="00C42F21"/>
    <w:rsid w:val="00C47257"/>
    <w:rsid w:val="00C67E57"/>
    <w:rsid w:val="00C75210"/>
    <w:rsid w:val="00C85D68"/>
    <w:rsid w:val="00C9008E"/>
    <w:rsid w:val="00CA1CDC"/>
    <w:rsid w:val="00CA2A3C"/>
    <w:rsid w:val="00CA6551"/>
    <w:rsid w:val="00CB2365"/>
    <w:rsid w:val="00CC12A5"/>
    <w:rsid w:val="00CC22FC"/>
    <w:rsid w:val="00CC55D9"/>
    <w:rsid w:val="00CC7D82"/>
    <w:rsid w:val="00CD414E"/>
    <w:rsid w:val="00CD440C"/>
    <w:rsid w:val="00CD452C"/>
    <w:rsid w:val="00CE0813"/>
    <w:rsid w:val="00CE2F96"/>
    <w:rsid w:val="00CF08D6"/>
    <w:rsid w:val="00CF172B"/>
    <w:rsid w:val="00CF2D36"/>
    <w:rsid w:val="00CF39BF"/>
    <w:rsid w:val="00D02A2D"/>
    <w:rsid w:val="00D031A3"/>
    <w:rsid w:val="00D04213"/>
    <w:rsid w:val="00D14F63"/>
    <w:rsid w:val="00D15CE1"/>
    <w:rsid w:val="00D31160"/>
    <w:rsid w:val="00D52FD9"/>
    <w:rsid w:val="00D569EB"/>
    <w:rsid w:val="00D7176E"/>
    <w:rsid w:val="00D92E49"/>
    <w:rsid w:val="00DA1929"/>
    <w:rsid w:val="00DE083B"/>
    <w:rsid w:val="00DE258B"/>
    <w:rsid w:val="00DE4EED"/>
    <w:rsid w:val="00E05A56"/>
    <w:rsid w:val="00E07FBC"/>
    <w:rsid w:val="00E1168B"/>
    <w:rsid w:val="00E500DE"/>
    <w:rsid w:val="00E850BA"/>
    <w:rsid w:val="00E91CE4"/>
    <w:rsid w:val="00EB080D"/>
    <w:rsid w:val="00ED13EF"/>
    <w:rsid w:val="00ED47CA"/>
    <w:rsid w:val="00ED5F62"/>
    <w:rsid w:val="00EE2977"/>
    <w:rsid w:val="00EE4687"/>
    <w:rsid w:val="00EF0630"/>
    <w:rsid w:val="00EF3120"/>
    <w:rsid w:val="00EF59DF"/>
    <w:rsid w:val="00F033D6"/>
    <w:rsid w:val="00F05E57"/>
    <w:rsid w:val="00F25A0D"/>
    <w:rsid w:val="00F306B7"/>
    <w:rsid w:val="00F57160"/>
    <w:rsid w:val="00F62F69"/>
    <w:rsid w:val="00F6378A"/>
    <w:rsid w:val="00F64174"/>
    <w:rsid w:val="00F641E9"/>
    <w:rsid w:val="00F6746E"/>
    <w:rsid w:val="00F75B44"/>
    <w:rsid w:val="00F77383"/>
    <w:rsid w:val="00F9454D"/>
    <w:rsid w:val="00FC30CF"/>
    <w:rsid w:val="00FC459B"/>
    <w:rsid w:val="00FD72B9"/>
    <w:rsid w:val="00FE2ACA"/>
    <w:rsid w:val="00FF2CB3"/>
    <w:rsid w:val="00FF2F96"/>
    <w:rsid w:val="00FF7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32F84A8D"/>
  <w15:chartTrackingRefBased/>
  <w15:docId w15:val="{646E5B5C-13AF-4774-815A-F5AD1FCC9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0CBF"/>
    <w:pPr>
      <w:spacing w:after="0" w:line="240" w:lineRule="auto"/>
    </w:pPr>
    <w:rPr>
      <w:rFonts w:ascii="Times New Roman" w:eastAsia="Times New Roman" w:hAnsi="Times New Roman" w:cs="Times New Roman"/>
      <w:sz w:val="24"/>
      <w:szCs w:val="24"/>
      <w:lang w:val="en-US"/>
    </w:rPr>
  </w:style>
  <w:style w:type="paragraph" w:styleId="Virsraksts1">
    <w:name w:val="heading 1"/>
    <w:basedOn w:val="Parasts"/>
    <w:next w:val="Parasts"/>
    <w:link w:val="Virsraksts1Rakstz"/>
    <w:uiPriority w:val="9"/>
    <w:qFormat/>
    <w:rsid w:val="00B50CBF"/>
    <w:pPr>
      <w:keepNext/>
      <w:spacing w:before="240" w:after="60" w:line="259" w:lineRule="auto"/>
      <w:outlineLvl w:val="0"/>
    </w:pPr>
    <w:rPr>
      <w:rFonts w:ascii="Calibri Light" w:hAnsi="Calibri Light"/>
      <w:b/>
      <w:bCs/>
      <w:kern w:val="32"/>
      <w:sz w:val="32"/>
      <w:szCs w:val="32"/>
      <w:lang w:val="lv-LV"/>
    </w:rPr>
  </w:style>
  <w:style w:type="paragraph" w:styleId="Virsraksts2">
    <w:name w:val="heading 2"/>
    <w:basedOn w:val="Parasts"/>
    <w:next w:val="Parasts"/>
    <w:link w:val="Virsraksts2Rakstz"/>
    <w:qFormat/>
    <w:rsid w:val="00B50CBF"/>
    <w:pPr>
      <w:keepNext/>
      <w:jc w:val="center"/>
      <w:outlineLvl w:val="1"/>
    </w:pPr>
    <w:rPr>
      <w:sz w:val="40"/>
      <w:lang w:val="lv-LV"/>
    </w:rPr>
  </w:style>
  <w:style w:type="paragraph" w:styleId="Virsraksts5">
    <w:name w:val="heading 5"/>
    <w:basedOn w:val="Parasts"/>
    <w:next w:val="Parasts"/>
    <w:link w:val="Virsraksts5Rakstz"/>
    <w:uiPriority w:val="9"/>
    <w:semiHidden/>
    <w:unhideWhenUsed/>
    <w:qFormat/>
    <w:rsid w:val="00B50CBF"/>
    <w:pPr>
      <w:keepNext/>
      <w:keepLines/>
      <w:spacing w:before="40"/>
      <w:outlineLvl w:val="4"/>
    </w:pPr>
    <w:rPr>
      <w:rFonts w:asciiTheme="majorHAnsi" w:eastAsiaTheme="majorEastAsia" w:hAnsiTheme="majorHAnsi" w:cstheme="majorBidi"/>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50CBF"/>
    <w:rPr>
      <w:rFonts w:ascii="Calibri Light" w:eastAsia="Times New Roman" w:hAnsi="Calibri Light" w:cs="Times New Roman"/>
      <w:b/>
      <w:bCs/>
      <w:kern w:val="32"/>
      <w:sz w:val="32"/>
      <w:szCs w:val="32"/>
    </w:rPr>
  </w:style>
  <w:style w:type="character" w:customStyle="1" w:styleId="Virsraksts2Rakstz">
    <w:name w:val="Virsraksts 2 Rakstz."/>
    <w:basedOn w:val="Noklusjumarindkopasfonts"/>
    <w:link w:val="Virsraksts2"/>
    <w:rsid w:val="00B50CBF"/>
    <w:rPr>
      <w:rFonts w:ascii="Times New Roman" w:eastAsia="Times New Roman" w:hAnsi="Times New Roman" w:cs="Times New Roman"/>
      <w:sz w:val="40"/>
      <w:szCs w:val="24"/>
    </w:rPr>
  </w:style>
  <w:style w:type="character" w:customStyle="1" w:styleId="Virsraksts5Rakstz">
    <w:name w:val="Virsraksts 5 Rakstz."/>
    <w:basedOn w:val="Noklusjumarindkopasfonts"/>
    <w:link w:val="Virsraksts5"/>
    <w:uiPriority w:val="9"/>
    <w:semiHidden/>
    <w:rsid w:val="00B50CBF"/>
    <w:rPr>
      <w:rFonts w:asciiTheme="majorHAnsi" w:eastAsiaTheme="majorEastAsia" w:hAnsiTheme="majorHAnsi" w:cstheme="majorBidi"/>
      <w:color w:val="2F5496" w:themeColor="accent1" w:themeShade="BF"/>
      <w:sz w:val="24"/>
      <w:szCs w:val="24"/>
      <w:lang w:val="en-US"/>
    </w:rPr>
  </w:style>
  <w:style w:type="paragraph" w:styleId="Pamatteksts">
    <w:name w:val="Body Text"/>
    <w:basedOn w:val="Parasts"/>
    <w:link w:val="PamattekstsRakstz"/>
    <w:rsid w:val="00B50CBF"/>
    <w:pPr>
      <w:jc w:val="both"/>
    </w:pPr>
    <w:rPr>
      <w:szCs w:val="20"/>
      <w:lang w:val="x-none"/>
    </w:rPr>
  </w:style>
  <w:style w:type="character" w:customStyle="1" w:styleId="PamattekstsRakstz">
    <w:name w:val="Pamatteksts Rakstz."/>
    <w:basedOn w:val="Noklusjumarindkopasfonts"/>
    <w:link w:val="Pamatteksts"/>
    <w:rsid w:val="00B50CBF"/>
    <w:rPr>
      <w:rFonts w:ascii="Times New Roman" w:eastAsia="Times New Roman" w:hAnsi="Times New Roman" w:cs="Times New Roman"/>
      <w:sz w:val="24"/>
      <w:szCs w:val="20"/>
      <w:lang w:val="x-none"/>
    </w:rPr>
  </w:style>
  <w:style w:type="paragraph" w:styleId="Pamattekstsaratkpi">
    <w:name w:val="Body Text Indent"/>
    <w:basedOn w:val="Parasts"/>
    <w:link w:val="PamattekstsaratkpiRakstz"/>
    <w:rsid w:val="00B50CBF"/>
    <w:pPr>
      <w:ind w:left="720"/>
      <w:jc w:val="both"/>
    </w:pPr>
    <w:rPr>
      <w:szCs w:val="20"/>
      <w:lang w:val="lv-LV" w:eastAsia="x-none"/>
    </w:rPr>
  </w:style>
  <w:style w:type="character" w:customStyle="1" w:styleId="PamattekstsaratkpiRakstz">
    <w:name w:val="Pamatteksts ar atkāpi Rakstz."/>
    <w:basedOn w:val="Noklusjumarindkopasfonts"/>
    <w:link w:val="Pamattekstsaratkpi"/>
    <w:rsid w:val="00B50CBF"/>
    <w:rPr>
      <w:rFonts w:ascii="Times New Roman" w:eastAsia="Times New Roman" w:hAnsi="Times New Roman" w:cs="Times New Roman"/>
      <w:sz w:val="24"/>
      <w:szCs w:val="20"/>
      <w:lang w:eastAsia="x-none"/>
    </w:rPr>
  </w:style>
  <w:style w:type="paragraph" w:customStyle="1" w:styleId="FR2">
    <w:name w:val="FR2"/>
    <w:uiPriority w:val="99"/>
    <w:rsid w:val="00B50CBF"/>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B50CBF"/>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B50CBF"/>
  </w:style>
  <w:style w:type="paragraph" w:styleId="Galvene">
    <w:name w:val="header"/>
    <w:basedOn w:val="Parasts"/>
    <w:link w:val="GalveneRakstz"/>
    <w:semiHidden/>
    <w:rsid w:val="00B50CBF"/>
    <w:pPr>
      <w:tabs>
        <w:tab w:val="center" w:pos="4153"/>
        <w:tab w:val="right" w:pos="8306"/>
      </w:tabs>
    </w:pPr>
    <w:rPr>
      <w:lang w:val="lv-LV"/>
    </w:rPr>
  </w:style>
  <w:style w:type="character" w:customStyle="1" w:styleId="GalveneRakstz">
    <w:name w:val="Galvene Rakstz."/>
    <w:basedOn w:val="Noklusjumarindkopasfonts"/>
    <w:link w:val="Galvene"/>
    <w:semiHidden/>
    <w:rsid w:val="00B50CBF"/>
    <w:rPr>
      <w:rFonts w:ascii="Times New Roman" w:eastAsia="Times New Roman" w:hAnsi="Times New Roman" w:cs="Times New Roman"/>
      <w:sz w:val="24"/>
      <w:szCs w:val="24"/>
    </w:rPr>
  </w:style>
  <w:style w:type="paragraph" w:styleId="Kjene">
    <w:name w:val="footer"/>
    <w:basedOn w:val="Parasts"/>
    <w:link w:val="KjeneRakstz"/>
    <w:uiPriority w:val="99"/>
    <w:rsid w:val="00B50CBF"/>
    <w:pPr>
      <w:tabs>
        <w:tab w:val="center" w:pos="4320"/>
        <w:tab w:val="right" w:pos="8640"/>
      </w:tabs>
    </w:pPr>
    <w:rPr>
      <w:sz w:val="20"/>
      <w:szCs w:val="20"/>
    </w:rPr>
  </w:style>
  <w:style w:type="character" w:customStyle="1" w:styleId="KjeneRakstz">
    <w:name w:val="Kājene Rakstz."/>
    <w:basedOn w:val="Noklusjumarindkopasfonts"/>
    <w:link w:val="Kjene"/>
    <w:uiPriority w:val="99"/>
    <w:rsid w:val="00B50CBF"/>
    <w:rPr>
      <w:rFonts w:ascii="Times New Roman" w:eastAsia="Times New Roman" w:hAnsi="Times New Roman" w:cs="Times New Roman"/>
      <w:sz w:val="20"/>
      <w:szCs w:val="20"/>
      <w:lang w:val="en-US"/>
    </w:rPr>
  </w:style>
  <w:style w:type="character" w:styleId="Hipersaite">
    <w:name w:val="Hyperlink"/>
    <w:uiPriority w:val="99"/>
    <w:qFormat/>
    <w:rsid w:val="00B50CBF"/>
    <w:rPr>
      <w:color w:val="0000FF"/>
      <w:u w:val="single"/>
    </w:rPr>
  </w:style>
  <w:style w:type="paragraph" w:customStyle="1" w:styleId="tv2132">
    <w:name w:val="tv2132"/>
    <w:basedOn w:val="Parasts"/>
    <w:rsid w:val="00B50CBF"/>
    <w:pPr>
      <w:spacing w:line="360" w:lineRule="auto"/>
      <w:ind w:firstLine="300"/>
    </w:pPr>
    <w:rPr>
      <w:color w:val="414142"/>
      <w:sz w:val="20"/>
      <w:szCs w:val="20"/>
      <w:lang w:val="lv-LV" w:eastAsia="lv-LV"/>
    </w:rPr>
  </w:style>
  <w:style w:type="paragraph" w:styleId="Sarakstarindkopa">
    <w:name w:val="List Paragraph"/>
    <w:aliases w:val="Syle 1,Normal bullet 2,Bullet list,Strip,H&amp;P List Paragraph,Līguma galvenais punkts,Virsraksti,Saistīto dokumentu saraksts,PPS_Bullet,2,List Paragraph1,Numurets,Colorful List - Accent 12,Numbered Para 1,Dot pt,No Spacing1,list paragrap"/>
    <w:basedOn w:val="Parasts"/>
    <w:link w:val="SarakstarindkopaRakstz1"/>
    <w:uiPriority w:val="34"/>
    <w:qFormat/>
    <w:rsid w:val="00B50CBF"/>
    <w:pPr>
      <w:ind w:left="720"/>
    </w:pPr>
  </w:style>
  <w:style w:type="paragraph" w:styleId="Vresteksts">
    <w:name w:val="footnote text"/>
    <w:aliases w:val="Fußnote"/>
    <w:basedOn w:val="Parasts"/>
    <w:link w:val="VrestekstsRakstz"/>
    <w:unhideWhenUsed/>
    <w:rsid w:val="00B50CBF"/>
    <w:rPr>
      <w:rFonts w:ascii="Calibri" w:eastAsia="Calibri" w:hAnsi="Calibri"/>
      <w:sz w:val="20"/>
      <w:szCs w:val="20"/>
      <w:lang w:val="x-none" w:eastAsia="x-none"/>
    </w:rPr>
  </w:style>
  <w:style w:type="character" w:customStyle="1" w:styleId="VrestekstsRakstz">
    <w:name w:val="Vēres teksts Rakstz."/>
    <w:aliases w:val="Fußnote Rakstz."/>
    <w:basedOn w:val="Noklusjumarindkopasfonts"/>
    <w:link w:val="Vresteksts"/>
    <w:rsid w:val="00B50CBF"/>
    <w:rPr>
      <w:rFonts w:ascii="Calibri" w:eastAsia="Calibri" w:hAnsi="Calibri" w:cs="Times New Roman"/>
      <w:sz w:val="20"/>
      <w:szCs w:val="20"/>
      <w:lang w:val="x-none" w:eastAsia="x-none"/>
    </w:rPr>
  </w:style>
  <w:style w:type="character" w:styleId="Izteiksmgs">
    <w:name w:val="Strong"/>
    <w:uiPriority w:val="22"/>
    <w:qFormat/>
    <w:rsid w:val="00B50CBF"/>
    <w:rPr>
      <w:b/>
      <w:bCs/>
    </w:rPr>
  </w:style>
  <w:style w:type="character" w:styleId="Vresatsauce">
    <w:name w:val="footnote reference"/>
    <w:aliases w:val="Footnote symbol,Footnote Reference Number,SUPERS"/>
    <w:rsid w:val="00B50CBF"/>
    <w:rPr>
      <w:vertAlign w:val="superscript"/>
    </w:rPr>
  </w:style>
  <w:style w:type="character" w:customStyle="1" w:styleId="SarakstarindkopaRakstz1">
    <w:name w:val="Saraksta rindkopa Rakstz.1"/>
    <w:aliases w:val="Syle 1 Rakstz.,Normal bullet 2 Rakstz.,Bullet list Rakstz.,Strip Rakstz.,H&amp;P List Paragraph Rakstz.,Līguma galvenais punkts Rakstz.,Virsraksti Rakstz.,Saistīto dokumentu saraksts Rakstz.,PPS_Bullet Rakstz.,2 Rakstz."/>
    <w:link w:val="Sarakstarindkopa"/>
    <w:uiPriority w:val="34"/>
    <w:qFormat/>
    <w:locked/>
    <w:rsid w:val="00B50CBF"/>
    <w:rPr>
      <w:rFonts w:ascii="Times New Roman" w:eastAsia="Times New Roman" w:hAnsi="Times New Roman" w:cs="Times New Roman"/>
      <w:sz w:val="24"/>
      <w:szCs w:val="24"/>
      <w:lang w:val="en-US"/>
    </w:rPr>
  </w:style>
  <w:style w:type="paragraph" w:customStyle="1" w:styleId="Sarakstarindkopa1">
    <w:name w:val="Saraksta rindkopa1"/>
    <w:basedOn w:val="Parasts"/>
    <w:link w:val="SarakstarindkopaRakstz"/>
    <w:uiPriority w:val="34"/>
    <w:qFormat/>
    <w:rsid w:val="00B50CBF"/>
    <w:pPr>
      <w:spacing w:after="160" w:line="259" w:lineRule="auto"/>
      <w:ind w:left="720"/>
      <w:contextualSpacing/>
    </w:pPr>
    <w:rPr>
      <w:lang w:val="lv-LV"/>
    </w:rPr>
  </w:style>
  <w:style w:type="character" w:customStyle="1" w:styleId="SarakstarindkopaRakstz">
    <w:name w:val="Saraksta rindkopa Rakstz."/>
    <w:aliases w:val="List Paragraph Red Rakstz.,Bullet EY Rakstz.,Satura rādītājs Rakstz.,List Paragraph1 Rakstz."/>
    <w:link w:val="Sarakstarindkopa1"/>
    <w:uiPriority w:val="34"/>
    <w:qFormat/>
    <w:rsid w:val="00B50CBF"/>
    <w:rPr>
      <w:rFonts w:ascii="Times New Roman" w:eastAsia="Times New Roman" w:hAnsi="Times New Roman" w:cs="Times New Roman"/>
      <w:sz w:val="24"/>
      <w:szCs w:val="24"/>
    </w:rPr>
  </w:style>
  <w:style w:type="paragraph" w:styleId="Balonteksts">
    <w:name w:val="Balloon Text"/>
    <w:basedOn w:val="Parasts"/>
    <w:link w:val="BalontekstsRakstz"/>
    <w:semiHidden/>
    <w:rsid w:val="00B50CBF"/>
    <w:rPr>
      <w:rFonts w:ascii="Tahoma" w:hAnsi="Tahoma" w:cs="Tahoma"/>
      <w:sz w:val="16"/>
      <w:szCs w:val="16"/>
    </w:rPr>
  </w:style>
  <w:style w:type="character" w:customStyle="1" w:styleId="BalontekstsRakstz">
    <w:name w:val="Balonteksts Rakstz."/>
    <w:basedOn w:val="Noklusjumarindkopasfonts"/>
    <w:link w:val="Balonteksts"/>
    <w:semiHidden/>
    <w:rsid w:val="00B50CBF"/>
    <w:rPr>
      <w:rFonts w:ascii="Tahoma" w:eastAsia="Times New Roman" w:hAnsi="Tahoma" w:cs="Tahoma"/>
      <w:sz w:val="16"/>
      <w:szCs w:val="16"/>
      <w:lang w:val="en-US"/>
    </w:rPr>
  </w:style>
  <w:style w:type="paragraph" w:customStyle="1" w:styleId="Default">
    <w:name w:val="Default"/>
    <w:rsid w:val="00B50CB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Komentraatsauce">
    <w:name w:val="annotation reference"/>
    <w:basedOn w:val="Noklusjumarindkopasfonts"/>
    <w:uiPriority w:val="99"/>
    <w:semiHidden/>
    <w:unhideWhenUsed/>
    <w:rsid w:val="00B50CBF"/>
    <w:rPr>
      <w:sz w:val="16"/>
      <w:szCs w:val="16"/>
    </w:rPr>
  </w:style>
  <w:style w:type="paragraph" w:styleId="Komentrateksts">
    <w:name w:val="annotation text"/>
    <w:basedOn w:val="Parasts"/>
    <w:link w:val="KomentratekstsRakstz"/>
    <w:uiPriority w:val="99"/>
    <w:unhideWhenUsed/>
    <w:rsid w:val="00B50CBF"/>
    <w:rPr>
      <w:sz w:val="20"/>
      <w:szCs w:val="20"/>
    </w:rPr>
  </w:style>
  <w:style w:type="character" w:customStyle="1" w:styleId="KomentratekstsRakstz">
    <w:name w:val="Komentāra teksts Rakstz."/>
    <w:basedOn w:val="Noklusjumarindkopasfonts"/>
    <w:link w:val="Komentrateksts"/>
    <w:uiPriority w:val="99"/>
    <w:rsid w:val="00B50CBF"/>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B50CBF"/>
    <w:rPr>
      <w:b/>
      <w:bCs/>
    </w:rPr>
  </w:style>
  <w:style w:type="character" w:customStyle="1" w:styleId="KomentratmaRakstz">
    <w:name w:val="Komentāra tēma Rakstz."/>
    <w:basedOn w:val="KomentratekstsRakstz"/>
    <w:link w:val="Komentratma"/>
    <w:uiPriority w:val="99"/>
    <w:semiHidden/>
    <w:rsid w:val="00B50CBF"/>
    <w:rPr>
      <w:rFonts w:ascii="Times New Roman" w:eastAsia="Times New Roman" w:hAnsi="Times New Roman" w:cs="Times New Roman"/>
      <w:b/>
      <w:bCs/>
      <w:sz w:val="20"/>
      <w:szCs w:val="20"/>
      <w:lang w:val="en-US"/>
    </w:rPr>
  </w:style>
  <w:style w:type="paragraph" w:customStyle="1" w:styleId="tv2131">
    <w:name w:val="tv2131"/>
    <w:basedOn w:val="Parasts"/>
    <w:rsid w:val="00B50CBF"/>
    <w:pPr>
      <w:spacing w:line="360" w:lineRule="auto"/>
      <w:ind w:firstLine="300"/>
    </w:pPr>
    <w:rPr>
      <w:color w:val="414142"/>
      <w:sz w:val="20"/>
      <w:szCs w:val="20"/>
      <w:lang w:val="lv-LV" w:eastAsia="lv-LV"/>
    </w:rPr>
  </w:style>
  <w:style w:type="table" w:styleId="Reatabula">
    <w:name w:val="Table Grid"/>
    <w:basedOn w:val="Parastatabula"/>
    <w:uiPriority w:val="59"/>
    <w:rsid w:val="00B50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Parasts"/>
    <w:next w:val="Apakpunkts"/>
    <w:rsid w:val="00B50CBF"/>
    <w:pPr>
      <w:numPr>
        <w:numId w:val="9"/>
      </w:numPr>
    </w:pPr>
    <w:rPr>
      <w:rFonts w:ascii="Arial" w:hAnsi="Arial"/>
      <w:b/>
      <w:sz w:val="20"/>
      <w:lang w:val="lv-LV" w:eastAsia="lv-LV"/>
    </w:rPr>
  </w:style>
  <w:style w:type="paragraph" w:customStyle="1" w:styleId="Apakpunkts">
    <w:name w:val="Apakšpunkts"/>
    <w:basedOn w:val="Parasts"/>
    <w:link w:val="ApakpunktsChar"/>
    <w:rsid w:val="00B50CBF"/>
    <w:pPr>
      <w:numPr>
        <w:ilvl w:val="1"/>
        <w:numId w:val="9"/>
      </w:numPr>
    </w:pPr>
    <w:rPr>
      <w:rFonts w:ascii="Arial" w:hAnsi="Arial"/>
      <w:b/>
      <w:sz w:val="20"/>
      <w:lang w:val="lv-LV" w:eastAsia="lv-LV"/>
    </w:rPr>
  </w:style>
  <w:style w:type="paragraph" w:customStyle="1" w:styleId="Paragrfs">
    <w:name w:val="Paragrāfs"/>
    <w:basedOn w:val="Parasts"/>
    <w:next w:val="Parasts"/>
    <w:rsid w:val="00B50CBF"/>
    <w:pPr>
      <w:numPr>
        <w:ilvl w:val="2"/>
        <w:numId w:val="9"/>
      </w:numPr>
      <w:jc w:val="both"/>
    </w:pPr>
    <w:rPr>
      <w:rFonts w:ascii="Arial" w:hAnsi="Arial"/>
      <w:sz w:val="20"/>
      <w:lang w:val="lv-LV" w:eastAsia="lv-LV"/>
    </w:rPr>
  </w:style>
  <w:style w:type="character" w:customStyle="1" w:styleId="ApakpunktsChar">
    <w:name w:val="Apakšpunkts Char"/>
    <w:link w:val="Apakpunkts"/>
    <w:rsid w:val="00B50CBF"/>
    <w:rPr>
      <w:rFonts w:ascii="Arial" w:eastAsia="Times New Roman" w:hAnsi="Arial" w:cs="Times New Roman"/>
      <w:b/>
      <w:sz w:val="20"/>
      <w:szCs w:val="24"/>
      <w:lang w:eastAsia="lv-LV"/>
    </w:rPr>
  </w:style>
  <w:style w:type="paragraph" w:customStyle="1" w:styleId="Rindkopa">
    <w:name w:val="Rindkopa"/>
    <w:basedOn w:val="Parasts"/>
    <w:next w:val="Punkts"/>
    <w:rsid w:val="00B50CBF"/>
    <w:pPr>
      <w:ind w:left="851"/>
      <w:jc w:val="both"/>
    </w:pPr>
    <w:rPr>
      <w:rFonts w:ascii="Arial" w:hAnsi="Arial"/>
      <w:sz w:val="20"/>
      <w:lang w:val="lv-LV" w:eastAsia="lv-LV"/>
    </w:rPr>
  </w:style>
  <w:style w:type="character" w:customStyle="1" w:styleId="UnresolvedMention1">
    <w:name w:val="Unresolved Mention1"/>
    <w:basedOn w:val="Noklusjumarindkopasfonts"/>
    <w:uiPriority w:val="99"/>
    <w:semiHidden/>
    <w:unhideWhenUsed/>
    <w:rsid w:val="00B50CBF"/>
    <w:rPr>
      <w:color w:val="605E5C"/>
      <w:shd w:val="clear" w:color="auto" w:fill="E1DFDD"/>
    </w:rPr>
  </w:style>
  <w:style w:type="paragraph" w:customStyle="1" w:styleId="Atsauce">
    <w:name w:val="Atsauce"/>
    <w:basedOn w:val="Vresteksts"/>
    <w:rsid w:val="00B50CBF"/>
    <w:rPr>
      <w:rFonts w:ascii="Arial" w:eastAsia="Times New Roman" w:hAnsi="Arial" w:cs="Arial"/>
      <w:sz w:val="16"/>
      <w:szCs w:val="16"/>
      <w:lang w:val="lv-LV" w:eastAsia="en-US"/>
    </w:rPr>
  </w:style>
  <w:style w:type="paragraph" w:customStyle="1" w:styleId="Style3">
    <w:name w:val="Style3"/>
    <w:basedOn w:val="Parasts"/>
    <w:uiPriority w:val="99"/>
    <w:rsid w:val="00B50CBF"/>
    <w:pPr>
      <w:widowControl w:val="0"/>
      <w:autoSpaceDE w:val="0"/>
      <w:autoSpaceDN w:val="0"/>
      <w:adjustRightInd w:val="0"/>
      <w:spacing w:line="269" w:lineRule="exact"/>
      <w:ind w:hanging="403"/>
    </w:pPr>
    <w:rPr>
      <w:rFonts w:eastAsiaTheme="minorEastAsia"/>
    </w:rPr>
  </w:style>
  <w:style w:type="character" w:customStyle="1" w:styleId="FontStyle13">
    <w:name w:val="Font Style13"/>
    <w:basedOn w:val="Noklusjumarindkopasfonts"/>
    <w:uiPriority w:val="99"/>
    <w:rsid w:val="00B50CBF"/>
    <w:rPr>
      <w:rFonts w:ascii="Arial" w:hAnsi="Arial" w:cs="Arial"/>
      <w:sz w:val="18"/>
      <w:szCs w:val="18"/>
    </w:rPr>
  </w:style>
  <w:style w:type="character" w:customStyle="1" w:styleId="FontStyle15">
    <w:name w:val="Font Style15"/>
    <w:uiPriority w:val="99"/>
    <w:rsid w:val="00B50CBF"/>
    <w:rPr>
      <w:rFonts w:ascii="Times New Roman" w:hAnsi="Times New Roman" w:cs="Times New Roman"/>
      <w:sz w:val="20"/>
      <w:szCs w:val="20"/>
    </w:rPr>
  </w:style>
  <w:style w:type="paragraph" w:customStyle="1" w:styleId="Style6">
    <w:name w:val="Style6"/>
    <w:basedOn w:val="Parasts"/>
    <w:uiPriority w:val="99"/>
    <w:rsid w:val="00B50CBF"/>
    <w:pPr>
      <w:widowControl w:val="0"/>
      <w:autoSpaceDE w:val="0"/>
      <w:autoSpaceDN w:val="0"/>
      <w:adjustRightInd w:val="0"/>
    </w:pPr>
  </w:style>
  <w:style w:type="paragraph" w:customStyle="1" w:styleId="BodyText21">
    <w:name w:val="Body Text 21"/>
    <w:basedOn w:val="Parasts"/>
    <w:rsid w:val="00B50CBF"/>
    <w:pPr>
      <w:shd w:val="clear" w:color="auto" w:fill="FFFFFF"/>
      <w:suppressAutoHyphens/>
      <w:autoSpaceDN w:val="0"/>
      <w:spacing w:line="274" w:lineRule="exact"/>
      <w:ind w:right="7"/>
      <w:jc w:val="both"/>
    </w:pPr>
    <w:rPr>
      <w:lang w:val="lv-LV" w:eastAsia="ar-SA"/>
    </w:rPr>
  </w:style>
  <w:style w:type="paragraph" w:styleId="Paraststmeklis">
    <w:name w:val="Normal (Web)"/>
    <w:basedOn w:val="Parasts"/>
    <w:uiPriority w:val="99"/>
    <w:rsid w:val="00B50CBF"/>
    <w:pPr>
      <w:spacing w:before="100" w:beforeAutospacing="1" w:after="100" w:afterAutospacing="1"/>
    </w:pPr>
    <w:rPr>
      <w:rFonts w:ascii="Helvetica" w:eastAsia="Calibri" w:hAnsi="Helvetica" w:cs="Helvetica"/>
      <w:color w:val="000000"/>
      <w:sz w:val="18"/>
      <w:szCs w:val="18"/>
      <w:lang w:val="en-GB"/>
    </w:rPr>
  </w:style>
  <w:style w:type="paragraph" w:customStyle="1" w:styleId="StyleStyle2Justified">
    <w:name w:val="Style Style2 + Justified"/>
    <w:basedOn w:val="Parasts"/>
    <w:rsid w:val="00B50CBF"/>
    <w:pPr>
      <w:tabs>
        <w:tab w:val="left" w:pos="1080"/>
      </w:tabs>
      <w:spacing w:before="240" w:after="120"/>
      <w:jc w:val="both"/>
    </w:pPr>
    <w:rPr>
      <w:szCs w:val="20"/>
      <w:lang w:val="lv-LV"/>
    </w:rPr>
  </w:style>
  <w:style w:type="character" w:styleId="Neatrisintapieminana">
    <w:name w:val="Unresolved Mention"/>
    <w:basedOn w:val="Noklusjumarindkopasfonts"/>
    <w:uiPriority w:val="99"/>
    <w:semiHidden/>
    <w:unhideWhenUsed/>
    <w:rsid w:val="00B50CBF"/>
    <w:rPr>
      <w:color w:val="605E5C"/>
      <w:shd w:val="clear" w:color="auto" w:fill="E1DFDD"/>
    </w:rPr>
  </w:style>
  <w:style w:type="paragraph" w:styleId="Pamattekstaatkpe2">
    <w:name w:val="Body Text Indent 2"/>
    <w:basedOn w:val="Parasts"/>
    <w:link w:val="Pamattekstaatkpe2Rakstz"/>
    <w:rsid w:val="00B50CBF"/>
    <w:pPr>
      <w:spacing w:after="120" w:line="480" w:lineRule="auto"/>
      <w:ind w:left="283"/>
    </w:pPr>
    <w:rPr>
      <w:lang w:val="lv-LV" w:eastAsia="lv-LV"/>
    </w:rPr>
  </w:style>
  <w:style w:type="character" w:customStyle="1" w:styleId="Pamattekstaatkpe2Rakstz">
    <w:name w:val="Pamatteksta atkāpe 2 Rakstz."/>
    <w:basedOn w:val="Noklusjumarindkopasfonts"/>
    <w:link w:val="Pamattekstaatkpe2"/>
    <w:rsid w:val="00B50CBF"/>
    <w:rPr>
      <w:rFonts w:ascii="Times New Roman" w:eastAsia="Times New Roman" w:hAnsi="Times New Roman" w:cs="Times New Roman"/>
      <w:sz w:val="24"/>
      <w:szCs w:val="24"/>
      <w:lang w:eastAsia="lv-LV"/>
    </w:rPr>
  </w:style>
  <w:style w:type="paragraph" w:styleId="Pamatteksts2">
    <w:name w:val="Body Text 2"/>
    <w:basedOn w:val="Parasts"/>
    <w:link w:val="Pamatteksts2Rakstz"/>
    <w:uiPriority w:val="99"/>
    <w:semiHidden/>
    <w:unhideWhenUsed/>
    <w:rsid w:val="00B50CBF"/>
    <w:pPr>
      <w:spacing w:after="120" w:line="480" w:lineRule="auto"/>
    </w:pPr>
  </w:style>
  <w:style w:type="character" w:customStyle="1" w:styleId="Pamatteksts2Rakstz">
    <w:name w:val="Pamatteksts 2 Rakstz."/>
    <w:basedOn w:val="Noklusjumarindkopasfonts"/>
    <w:link w:val="Pamatteksts2"/>
    <w:uiPriority w:val="99"/>
    <w:semiHidden/>
    <w:rsid w:val="00B50CBF"/>
    <w:rPr>
      <w:rFonts w:ascii="Times New Roman" w:eastAsia="Times New Roman" w:hAnsi="Times New Roman" w:cs="Times New Roman"/>
      <w:sz w:val="24"/>
      <w:szCs w:val="24"/>
      <w:lang w:val="en-US"/>
    </w:rPr>
  </w:style>
  <w:style w:type="paragraph" w:styleId="Beiguvresteksts">
    <w:name w:val="endnote text"/>
    <w:basedOn w:val="Parasts"/>
    <w:link w:val="BeiguvrestekstsRakstz"/>
    <w:uiPriority w:val="99"/>
    <w:semiHidden/>
    <w:unhideWhenUsed/>
    <w:rsid w:val="006A406C"/>
    <w:rPr>
      <w:sz w:val="20"/>
      <w:szCs w:val="20"/>
    </w:rPr>
  </w:style>
  <w:style w:type="character" w:customStyle="1" w:styleId="BeiguvrestekstsRakstz">
    <w:name w:val="Beigu vēres teksts Rakstz."/>
    <w:basedOn w:val="Noklusjumarindkopasfonts"/>
    <w:link w:val="Beiguvresteksts"/>
    <w:uiPriority w:val="99"/>
    <w:semiHidden/>
    <w:rsid w:val="006A406C"/>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6A406C"/>
    <w:rPr>
      <w:vertAlign w:val="superscript"/>
    </w:rPr>
  </w:style>
  <w:style w:type="character" w:styleId="Izmantotahipersaite">
    <w:name w:val="FollowedHyperlink"/>
    <w:basedOn w:val="Noklusjumarindkopasfonts"/>
    <w:uiPriority w:val="99"/>
    <w:semiHidden/>
    <w:unhideWhenUsed/>
    <w:rsid w:val="00E850BA"/>
    <w:rPr>
      <w:color w:val="954F72" w:themeColor="followedHyperlink"/>
      <w:u w:val="single"/>
    </w:rPr>
  </w:style>
  <w:style w:type="character" w:customStyle="1" w:styleId="Heading2">
    <w:name w:val="Heading #2_"/>
    <w:basedOn w:val="Noklusjumarindkopasfonts"/>
    <w:link w:val="Heading20"/>
    <w:rsid w:val="006C08D9"/>
    <w:rPr>
      <w:rFonts w:ascii="Times New Roman" w:eastAsia="Times New Roman" w:hAnsi="Times New Roman" w:cs="Times New Roman"/>
      <w:b/>
      <w:bCs/>
      <w:shd w:val="clear" w:color="auto" w:fill="FFFFFF"/>
    </w:rPr>
  </w:style>
  <w:style w:type="paragraph" w:customStyle="1" w:styleId="Heading20">
    <w:name w:val="Heading #2"/>
    <w:basedOn w:val="Parasts"/>
    <w:link w:val="Heading2"/>
    <w:rsid w:val="006C08D9"/>
    <w:pPr>
      <w:widowControl w:val="0"/>
      <w:shd w:val="clear" w:color="auto" w:fill="FFFFFF"/>
      <w:outlineLvl w:val="1"/>
    </w:pPr>
    <w:rPr>
      <w:b/>
      <w:bCs/>
      <w:sz w:val="22"/>
      <w:szCs w:val="22"/>
      <w:lang w:val="lv-LV"/>
    </w:rPr>
  </w:style>
  <w:style w:type="character" w:customStyle="1" w:styleId="Footnote">
    <w:name w:val="Footnote_"/>
    <w:basedOn w:val="Noklusjumarindkopasfonts"/>
    <w:link w:val="Footnote0"/>
    <w:rsid w:val="006C08D9"/>
    <w:rPr>
      <w:rFonts w:ascii="Times New Roman" w:eastAsia="Times New Roman" w:hAnsi="Times New Roman" w:cs="Times New Roman"/>
      <w:sz w:val="20"/>
      <w:szCs w:val="20"/>
      <w:shd w:val="clear" w:color="auto" w:fill="FFFFFF"/>
    </w:rPr>
  </w:style>
  <w:style w:type="paragraph" w:customStyle="1" w:styleId="Footnote0">
    <w:name w:val="Footnote"/>
    <w:basedOn w:val="Parasts"/>
    <w:link w:val="Footnote"/>
    <w:rsid w:val="006C08D9"/>
    <w:pPr>
      <w:widowControl w:val="0"/>
      <w:shd w:val="clear" w:color="auto" w:fill="FFFFFF"/>
    </w:pPr>
    <w:rPr>
      <w:sz w:val="20"/>
      <w:szCs w:val="20"/>
      <w:lang w:val="lv-LV"/>
    </w:rPr>
  </w:style>
  <w:style w:type="character" w:customStyle="1" w:styleId="Other">
    <w:name w:val="Other_"/>
    <w:basedOn w:val="Noklusjumarindkopasfonts"/>
    <w:link w:val="Other0"/>
    <w:rsid w:val="00CA6551"/>
    <w:rPr>
      <w:rFonts w:ascii="Times New Roman" w:eastAsia="Times New Roman" w:hAnsi="Times New Roman" w:cs="Times New Roman"/>
      <w:shd w:val="clear" w:color="auto" w:fill="FFFFFF"/>
    </w:rPr>
  </w:style>
  <w:style w:type="paragraph" w:customStyle="1" w:styleId="Other0">
    <w:name w:val="Other"/>
    <w:basedOn w:val="Parasts"/>
    <w:link w:val="Other"/>
    <w:rsid w:val="00CA6551"/>
    <w:pPr>
      <w:widowControl w:val="0"/>
      <w:shd w:val="clear" w:color="auto" w:fill="FFFFFF"/>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315003">
      <w:bodyDiv w:val="1"/>
      <w:marLeft w:val="0"/>
      <w:marRight w:val="0"/>
      <w:marTop w:val="0"/>
      <w:marBottom w:val="0"/>
      <w:divBdr>
        <w:top w:val="none" w:sz="0" w:space="0" w:color="auto"/>
        <w:left w:val="none" w:sz="0" w:space="0" w:color="auto"/>
        <w:bottom w:val="none" w:sz="0" w:space="0" w:color="auto"/>
        <w:right w:val="none" w:sz="0" w:space="0" w:color="auto"/>
      </w:divBdr>
    </w:div>
    <w:div w:id="701366864">
      <w:bodyDiv w:val="1"/>
      <w:marLeft w:val="0"/>
      <w:marRight w:val="0"/>
      <w:marTop w:val="0"/>
      <w:marBottom w:val="0"/>
      <w:divBdr>
        <w:top w:val="none" w:sz="0" w:space="0" w:color="auto"/>
        <w:left w:val="none" w:sz="0" w:space="0" w:color="auto"/>
        <w:bottom w:val="none" w:sz="0" w:space="0" w:color="auto"/>
        <w:right w:val="none" w:sz="0" w:space="0" w:color="auto"/>
      </w:divBdr>
    </w:div>
    <w:div w:id="880628805">
      <w:bodyDiv w:val="1"/>
      <w:marLeft w:val="0"/>
      <w:marRight w:val="0"/>
      <w:marTop w:val="0"/>
      <w:marBottom w:val="0"/>
      <w:divBdr>
        <w:top w:val="none" w:sz="0" w:space="0" w:color="auto"/>
        <w:left w:val="none" w:sz="0" w:space="0" w:color="auto"/>
        <w:bottom w:val="none" w:sz="0" w:space="0" w:color="auto"/>
        <w:right w:val="none" w:sz="0" w:space="0" w:color="auto"/>
      </w:divBdr>
    </w:div>
    <w:div w:id="1005550496">
      <w:bodyDiv w:val="1"/>
      <w:marLeft w:val="0"/>
      <w:marRight w:val="0"/>
      <w:marTop w:val="0"/>
      <w:marBottom w:val="0"/>
      <w:divBdr>
        <w:top w:val="none" w:sz="0" w:space="0" w:color="auto"/>
        <w:left w:val="none" w:sz="0" w:space="0" w:color="auto"/>
        <w:bottom w:val="none" w:sz="0" w:space="0" w:color="auto"/>
        <w:right w:val="none" w:sz="0" w:space="0" w:color="auto"/>
      </w:divBdr>
    </w:div>
    <w:div w:id="1230463044">
      <w:bodyDiv w:val="1"/>
      <w:marLeft w:val="0"/>
      <w:marRight w:val="0"/>
      <w:marTop w:val="0"/>
      <w:marBottom w:val="0"/>
      <w:divBdr>
        <w:top w:val="none" w:sz="0" w:space="0" w:color="auto"/>
        <w:left w:val="none" w:sz="0" w:space="0" w:color="auto"/>
        <w:bottom w:val="none" w:sz="0" w:space="0" w:color="auto"/>
        <w:right w:val="none" w:sz="0" w:space="0" w:color="auto"/>
      </w:divBdr>
    </w:div>
    <w:div w:id="1371682732">
      <w:bodyDiv w:val="1"/>
      <w:marLeft w:val="0"/>
      <w:marRight w:val="0"/>
      <w:marTop w:val="0"/>
      <w:marBottom w:val="0"/>
      <w:divBdr>
        <w:top w:val="none" w:sz="0" w:space="0" w:color="auto"/>
        <w:left w:val="none" w:sz="0" w:space="0" w:color="auto"/>
        <w:bottom w:val="none" w:sz="0" w:space="0" w:color="auto"/>
        <w:right w:val="none" w:sz="0" w:space="0" w:color="auto"/>
      </w:divBdr>
    </w:div>
    <w:div w:id="1618638928">
      <w:bodyDiv w:val="1"/>
      <w:marLeft w:val="0"/>
      <w:marRight w:val="0"/>
      <w:marTop w:val="0"/>
      <w:marBottom w:val="0"/>
      <w:divBdr>
        <w:top w:val="none" w:sz="0" w:space="0" w:color="auto"/>
        <w:left w:val="none" w:sz="0" w:space="0" w:color="auto"/>
        <w:bottom w:val="none" w:sz="0" w:space="0" w:color="auto"/>
        <w:right w:val="none" w:sz="0" w:space="0" w:color="auto"/>
      </w:divBdr>
    </w:div>
    <w:div w:id="1666547554">
      <w:bodyDiv w:val="1"/>
      <w:marLeft w:val="0"/>
      <w:marRight w:val="0"/>
      <w:marTop w:val="0"/>
      <w:marBottom w:val="0"/>
      <w:divBdr>
        <w:top w:val="none" w:sz="0" w:space="0" w:color="auto"/>
        <w:left w:val="none" w:sz="0" w:space="0" w:color="auto"/>
        <w:bottom w:val="none" w:sz="0" w:space="0" w:color="auto"/>
        <w:right w:val="none" w:sz="0" w:space="0" w:color="auto"/>
      </w:divBdr>
    </w:div>
    <w:div w:id="1827285032">
      <w:bodyDiv w:val="1"/>
      <w:marLeft w:val="0"/>
      <w:marRight w:val="0"/>
      <w:marTop w:val="0"/>
      <w:marBottom w:val="0"/>
      <w:divBdr>
        <w:top w:val="none" w:sz="0" w:space="0" w:color="auto"/>
        <w:left w:val="none" w:sz="0" w:space="0" w:color="auto"/>
        <w:bottom w:val="none" w:sz="0" w:space="0" w:color="auto"/>
        <w:right w:val="none" w:sz="0" w:space="0" w:color="auto"/>
      </w:divBdr>
    </w:div>
    <w:div w:id="200928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8730-sabiedrisko-pakalpojumu-sniedzeju-iepirkumu-likums" TargetMode="External"/><Relationship Id="rId26" Type="http://schemas.openxmlformats.org/officeDocument/2006/relationships/hyperlink" Target="mailto:limanovskis@daugavpils.udens.lv" TargetMode="External"/><Relationship Id="rId3" Type="http://schemas.openxmlformats.org/officeDocument/2006/relationships/styles" Target="styles.xml"/><Relationship Id="rId21" Type="http://schemas.openxmlformats.org/officeDocument/2006/relationships/hyperlink" Target="http://www.eis.gov.lv"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0278-starptautisko-un-latvijas-republikas-nacionalo-sankciju-likums" TargetMode="External"/><Relationship Id="rId17" Type="http://schemas.openxmlformats.org/officeDocument/2006/relationships/hyperlink" Target="https://likumi.lv/ta/id/288730-sabiedrisko-pakalpojumu-sniedzeju-iepirkumu-likums" TargetMode="External"/><Relationship Id="rId25" Type="http://schemas.openxmlformats.org/officeDocument/2006/relationships/hyperlink" Target="https://likumi.lv/ta/id/287760-publisko-iepirkumu-likums"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mailto:iepirkumi@daugavpils.udens.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ugavpils.lv" TargetMode="External"/><Relationship Id="rId24" Type="http://schemas.openxmlformats.org/officeDocument/2006/relationships/hyperlink" Target="https://likumi.lv/ta/id/287760-publisko-iepirkumu-likum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daugavpils.lv" TargetMode="External"/><Relationship Id="rId28" Type="http://schemas.openxmlformats.org/officeDocument/2006/relationships/hyperlink" Target="https://likumi.lv/ta/id/287760-publisko-iepirkumu-likums" TargetMode="External"/><Relationship Id="rId36" Type="http://schemas.openxmlformats.org/officeDocument/2006/relationships/fontTable" Target="fontTable.xml"/><Relationship Id="rId10" Type="http://schemas.openxmlformats.org/officeDocument/2006/relationships/hyperlink" Target="http://www.daugavpils.udens.lv" TargetMode="External"/><Relationship Id="rId19" Type="http://schemas.openxmlformats.org/officeDocument/2006/relationships/hyperlink" Target="http://espd.eis.gov.lv/" TargetMode="External"/><Relationship Id="rId31" Type="http://schemas.openxmlformats.org/officeDocument/2006/relationships/hyperlink" Target="https://likumi.lv/doc.php?id=288730"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daugavpils.udens.lv" TargetMode="External"/><Relationship Id="rId27" Type="http://schemas.openxmlformats.org/officeDocument/2006/relationships/hyperlink" Target="https://likumi.lv/ta/id/287760-publisko-iepirkumu-likums" TargetMode="External"/><Relationship Id="rId30" Type="http://schemas.openxmlformats.org/officeDocument/2006/relationships/hyperlink" Target="file:///C:\Users\strode\AppData\Local\Microsoft\Windows\INetCache\Content.Outlook\IGU98PZY\SPSIL" TargetMode="External"/><Relationship Id="rId35"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skaidrojums-mikro-mazie-un-videjie-uznemumi-mvu"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397DF-425C-4F5D-BD31-1CF1FC3B7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34</Pages>
  <Words>62509</Words>
  <Characters>35631</Characters>
  <Application>Microsoft Office Word</Application>
  <DocSecurity>0</DocSecurity>
  <Lines>296</Lines>
  <Paragraphs>195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Romane</dc:creator>
  <cp:keywords/>
  <dc:description/>
  <cp:lastModifiedBy>Daina Strode</cp:lastModifiedBy>
  <cp:revision>178</cp:revision>
  <cp:lastPrinted>2024-10-15T08:38:00Z</cp:lastPrinted>
  <dcterms:created xsi:type="dcterms:W3CDTF">2024-09-20T11:30:00Z</dcterms:created>
  <dcterms:modified xsi:type="dcterms:W3CDTF">2024-10-15T10:06:00Z</dcterms:modified>
</cp:coreProperties>
</file>