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15600" w14:textId="77777777" w:rsidR="008512D2" w:rsidRDefault="008512D2" w:rsidP="00F545AF">
      <w:pPr>
        <w:ind w:left="709" w:hanging="709"/>
        <w:jc w:val="center"/>
        <w:rPr>
          <w:b/>
          <w:sz w:val="22"/>
          <w:szCs w:val="22"/>
        </w:rPr>
      </w:pPr>
    </w:p>
    <w:p w14:paraId="6DBD093A" w14:textId="77777777" w:rsidR="0066054B" w:rsidRPr="00E0598E" w:rsidRDefault="00CB6023" w:rsidP="0066054B">
      <w:pPr>
        <w:jc w:val="center"/>
        <w:rPr>
          <w:b/>
        </w:rPr>
      </w:pPr>
      <w:bookmarkStart w:id="0" w:name="_Hlk186269334"/>
      <w:r w:rsidRPr="007D3415">
        <w:rPr>
          <w:b/>
          <w:sz w:val="22"/>
          <w:szCs w:val="22"/>
        </w:rPr>
        <w:t>LĪGUMS Nr</w:t>
      </w:r>
      <w:r w:rsidR="00E51D2C" w:rsidRPr="007D3415">
        <w:rPr>
          <w:b/>
          <w:sz w:val="22"/>
          <w:szCs w:val="22"/>
        </w:rPr>
        <w:t>.</w:t>
      </w:r>
      <w:r w:rsidR="00A306DE" w:rsidRPr="007D3415">
        <w:rPr>
          <w:b/>
          <w:sz w:val="22"/>
          <w:szCs w:val="22"/>
        </w:rPr>
        <w:t xml:space="preserve"> </w:t>
      </w:r>
      <w:r w:rsidRPr="00E0598E">
        <w:rPr>
          <w:b/>
        </w:rPr>
        <w:t>VSAC Zemgale/2024/</w:t>
      </w:r>
      <w:r w:rsidRPr="00E0598E">
        <w:rPr>
          <w:b/>
          <w:shd w:val="clear" w:color="auto" w:fill="FFFFFF"/>
        </w:rPr>
        <w:t>1.16.1.2</w:t>
      </w:r>
    </w:p>
    <w:p w14:paraId="0817DE00" w14:textId="77777777" w:rsidR="005F107D" w:rsidRPr="00DF218D" w:rsidRDefault="00CB6023" w:rsidP="0066054B">
      <w:pPr>
        <w:ind w:left="709" w:hanging="709"/>
        <w:jc w:val="center"/>
        <w:rPr>
          <w:bCs/>
          <w:i/>
          <w:iCs/>
          <w:color w:val="FF0000"/>
          <w:sz w:val="20"/>
          <w:szCs w:val="20"/>
        </w:rPr>
      </w:pPr>
      <w:r w:rsidRPr="00DF218D">
        <w:rPr>
          <w:bCs/>
          <w:i/>
          <w:iCs/>
          <w:sz w:val="20"/>
          <w:szCs w:val="20"/>
        </w:rPr>
        <w:t xml:space="preserve"> </w:t>
      </w:r>
      <w:r w:rsidR="00DF218D" w:rsidRPr="00DF218D">
        <w:rPr>
          <w:bCs/>
          <w:i/>
          <w:iCs/>
          <w:sz w:val="20"/>
          <w:szCs w:val="20"/>
        </w:rPr>
        <w:t>Liftu un pacēlāju tehniskā apkalpošana un remonts</w:t>
      </w:r>
    </w:p>
    <w:bookmarkEnd w:id="0"/>
    <w:p w14:paraId="16AC5715" w14:textId="77777777" w:rsidR="005F107D" w:rsidRPr="007D3415" w:rsidRDefault="00CB6023" w:rsidP="00F545AF">
      <w:pPr>
        <w:ind w:left="709" w:hanging="709"/>
        <w:rPr>
          <w:color w:val="FF0000"/>
          <w:sz w:val="22"/>
          <w:szCs w:val="22"/>
        </w:rPr>
      </w:pPr>
      <w:r w:rsidRPr="007D3415">
        <w:rPr>
          <w:color w:val="FF0000"/>
          <w:sz w:val="22"/>
          <w:szCs w:val="22"/>
        </w:rPr>
        <w:t> </w:t>
      </w:r>
    </w:p>
    <w:p w14:paraId="6C957321" w14:textId="77777777" w:rsidR="00F331D8" w:rsidRPr="007D3415" w:rsidRDefault="00F331D8" w:rsidP="00F545AF">
      <w:pPr>
        <w:ind w:left="709" w:hanging="709"/>
        <w:rPr>
          <w:color w:val="FF0000"/>
          <w:sz w:val="22"/>
          <w:szCs w:val="22"/>
        </w:rPr>
      </w:pPr>
    </w:p>
    <w:tbl>
      <w:tblPr>
        <w:tblW w:w="0" w:type="auto"/>
        <w:tblLook w:val="01E0" w:firstRow="1" w:lastRow="1" w:firstColumn="1" w:lastColumn="1" w:noHBand="0" w:noVBand="0"/>
      </w:tblPr>
      <w:tblGrid>
        <w:gridCol w:w="3091"/>
        <w:gridCol w:w="2918"/>
        <w:gridCol w:w="3248"/>
      </w:tblGrid>
      <w:tr w:rsidR="00D07445" w14:paraId="515B7B3F" w14:textId="77777777" w:rsidTr="00611917">
        <w:tc>
          <w:tcPr>
            <w:tcW w:w="3091" w:type="dxa"/>
            <w:shd w:val="clear" w:color="auto" w:fill="auto"/>
          </w:tcPr>
          <w:p w14:paraId="3C6EA32A" w14:textId="77777777" w:rsidR="006E4AEF" w:rsidRPr="007D3415" w:rsidRDefault="00CB6023" w:rsidP="00F545AF">
            <w:pPr>
              <w:keepNext/>
              <w:ind w:left="709" w:hanging="709"/>
              <w:outlineLvl w:val="0"/>
              <w:rPr>
                <w:sz w:val="22"/>
                <w:szCs w:val="22"/>
              </w:rPr>
            </w:pPr>
            <w:r>
              <w:rPr>
                <w:sz w:val="22"/>
                <w:szCs w:val="22"/>
              </w:rPr>
              <w:t>Iecavā</w:t>
            </w:r>
          </w:p>
        </w:tc>
        <w:tc>
          <w:tcPr>
            <w:tcW w:w="2918" w:type="dxa"/>
          </w:tcPr>
          <w:p w14:paraId="7B764491" w14:textId="77777777" w:rsidR="006E4AEF" w:rsidRPr="007D3415" w:rsidRDefault="006E4AEF" w:rsidP="00F545AF">
            <w:pPr>
              <w:keepNext/>
              <w:ind w:left="709" w:hanging="709"/>
              <w:jc w:val="right"/>
              <w:outlineLvl w:val="0"/>
              <w:rPr>
                <w:sz w:val="22"/>
                <w:szCs w:val="22"/>
              </w:rPr>
            </w:pPr>
          </w:p>
        </w:tc>
        <w:tc>
          <w:tcPr>
            <w:tcW w:w="3248" w:type="dxa"/>
            <w:shd w:val="clear" w:color="auto" w:fill="auto"/>
          </w:tcPr>
          <w:p w14:paraId="0331655E" w14:textId="77777777" w:rsidR="00D96A3C" w:rsidRPr="001C0326" w:rsidRDefault="00CB6023" w:rsidP="00D96A3C">
            <w:pPr>
              <w:ind w:right="349"/>
              <w:jc w:val="right"/>
              <w:rPr>
                <w:i/>
                <w:color w:val="000000"/>
                <w:sz w:val="20"/>
                <w:szCs w:val="20"/>
              </w:rPr>
            </w:pPr>
            <w:r w:rsidRPr="001C0326">
              <w:rPr>
                <w:i/>
                <w:color w:val="000000"/>
                <w:sz w:val="20"/>
                <w:szCs w:val="20"/>
              </w:rPr>
              <w:t xml:space="preserve">Dokumenta datums ir tā </w:t>
            </w:r>
          </w:p>
          <w:p w14:paraId="190A6FD6" w14:textId="77777777" w:rsidR="006E4AEF" w:rsidRDefault="00CB6023" w:rsidP="00D96A3C">
            <w:pPr>
              <w:keepNext/>
              <w:ind w:left="709" w:hanging="709"/>
              <w:jc w:val="right"/>
              <w:outlineLvl w:val="0"/>
              <w:rPr>
                <w:sz w:val="22"/>
                <w:szCs w:val="22"/>
              </w:rPr>
            </w:pPr>
            <w:r w:rsidRPr="001C0326">
              <w:rPr>
                <w:i/>
                <w:color w:val="000000"/>
                <w:sz w:val="20"/>
                <w:szCs w:val="20"/>
              </w:rPr>
              <w:t>elektroniskās parakstīšanas datums</w:t>
            </w:r>
            <w:r w:rsidRPr="007D3415">
              <w:rPr>
                <w:sz w:val="22"/>
                <w:szCs w:val="22"/>
              </w:rPr>
              <w:t xml:space="preserve"> </w:t>
            </w:r>
          </w:p>
          <w:p w14:paraId="4071306C" w14:textId="77777777" w:rsidR="00D96A3C" w:rsidRPr="007D3415" w:rsidRDefault="00D96A3C" w:rsidP="00D96A3C">
            <w:pPr>
              <w:keepNext/>
              <w:ind w:left="709" w:hanging="709"/>
              <w:jc w:val="right"/>
              <w:outlineLvl w:val="0"/>
              <w:rPr>
                <w:sz w:val="22"/>
                <w:szCs w:val="22"/>
              </w:rPr>
            </w:pPr>
          </w:p>
        </w:tc>
      </w:tr>
    </w:tbl>
    <w:p w14:paraId="3D93FBD3" w14:textId="77777777" w:rsidR="0066054B" w:rsidRPr="005632E1" w:rsidRDefault="00CB6023" w:rsidP="0066054B">
      <w:pPr>
        <w:jc w:val="both"/>
      </w:pPr>
      <w:r w:rsidRPr="005632E1">
        <w:rPr>
          <w:b/>
          <w:bCs/>
          <w:lang w:eastAsia="ru-RU"/>
        </w:rPr>
        <w:t>Valsts sociālās aprūpes centrs “Zemgale”</w:t>
      </w:r>
      <w:r w:rsidRPr="005632E1">
        <w:rPr>
          <w:bCs/>
          <w:lang w:eastAsia="ru-RU"/>
        </w:rPr>
        <w:t xml:space="preserve">, reģistrācijas Nr. 40900035103 </w:t>
      </w:r>
      <w:r w:rsidRPr="005632E1">
        <w:t>(turpmāk – Pasūtītājs),</w:t>
      </w:r>
      <w:r w:rsidRPr="005632E1">
        <w:rPr>
          <w:bCs/>
          <w:lang w:eastAsia="ru-RU"/>
        </w:rPr>
        <w:t xml:space="preserve"> kuru saskaņā ar Ministru kabineta 24.11.2020. noteikumiem Nr. 696 “Valsts sociālās aprūpes centra “Zemgale” nolikums” pārstāv direktors Kristaps Keišs, </w:t>
      </w:r>
      <w:r w:rsidRPr="005632E1">
        <w:t xml:space="preserve"> no vienas puses, un</w:t>
      </w:r>
    </w:p>
    <w:p w14:paraId="7130A29E" w14:textId="77777777" w:rsidR="0066054B" w:rsidRPr="005632E1" w:rsidRDefault="00CB6023" w:rsidP="0066054B">
      <w:pPr>
        <w:jc w:val="both"/>
      </w:pPr>
      <w:r w:rsidRPr="005632E1">
        <w:rPr>
          <w:b/>
          <w:bCs/>
        </w:rPr>
        <w:t>Sabiedrība ar ierobežotu atbildību “RECEPT-HOLDING LIFTS”</w:t>
      </w:r>
      <w:r w:rsidRPr="005632E1">
        <w:t xml:space="preserve">, reģistrācijas Nr. 40003180117 (turpmāk – Izpildītājs), </w:t>
      </w:r>
      <w:r w:rsidRPr="00140EBA">
        <w:t xml:space="preserve">kuru saskaņā ar </w:t>
      </w:r>
      <w:r w:rsidR="009910A7" w:rsidRPr="00140EBA">
        <w:t>Sabiedrības statūtiem</w:t>
      </w:r>
      <w:r w:rsidRPr="00140EBA">
        <w:t xml:space="preserve"> pārstāv tās </w:t>
      </w:r>
      <w:r w:rsidR="009910A7" w:rsidRPr="00140EBA">
        <w:t xml:space="preserve">valdes loceklis </w:t>
      </w:r>
      <w:r w:rsidR="00DC3537" w:rsidRPr="00140EBA">
        <w:t>Anatolijs Kuliks,</w:t>
      </w:r>
      <w:r w:rsidRPr="005632E1">
        <w:t xml:space="preserve"> no otras puses, </w:t>
      </w:r>
    </w:p>
    <w:p w14:paraId="71DB86D9" w14:textId="77777777" w:rsidR="0066054B" w:rsidRPr="005C45C9" w:rsidRDefault="00CB6023" w:rsidP="0066054B">
      <w:pPr>
        <w:jc w:val="both"/>
      </w:pPr>
      <w:r w:rsidRPr="005C45C9">
        <w:t xml:space="preserve">abi kopā un katrs atsevišķi turpmāk saukti Puses/Puse, ņemot vērā atklātā konkursa </w:t>
      </w:r>
      <w:r w:rsidR="00161E97">
        <w:t>“</w:t>
      </w:r>
      <w:r w:rsidRPr="005C45C9">
        <w:rPr>
          <w:iCs/>
        </w:rPr>
        <w:t>Liftu un pacēlāju tehniskā apkalpošana un remonts</w:t>
      </w:r>
      <w:r w:rsidRPr="005C45C9">
        <w:t>” (identifikācijas Nr. ŠN 2024/6-LA) (turpmāk – iepirkums) 2. daļas rezultātiem, noslēdz šādu līgumu (turpmāk - Līgums):</w:t>
      </w:r>
    </w:p>
    <w:p w14:paraId="0DD131FD" w14:textId="77777777" w:rsidR="005F107D" w:rsidRPr="005C45C9" w:rsidRDefault="00CB6023" w:rsidP="00F545AF">
      <w:pPr>
        <w:pStyle w:val="BodyText7"/>
        <w:shd w:val="clear" w:color="auto" w:fill="auto"/>
        <w:spacing w:line="240" w:lineRule="auto"/>
        <w:ind w:left="709" w:right="20" w:hanging="709"/>
        <w:jc w:val="both"/>
        <w:rPr>
          <w:color w:val="FF0000"/>
          <w:sz w:val="24"/>
          <w:szCs w:val="24"/>
          <w:lang w:val="lv-LV"/>
        </w:rPr>
      </w:pPr>
      <w:r w:rsidRPr="005C45C9">
        <w:rPr>
          <w:color w:val="FF0000"/>
          <w:sz w:val="24"/>
          <w:szCs w:val="24"/>
          <w:lang w:val="lv-LV"/>
        </w:rPr>
        <w:t> </w:t>
      </w:r>
    </w:p>
    <w:p w14:paraId="2D7773D4" w14:textId="77777777" w:rsidR="004D632E" w:rsidRPr="00161E97" w:rsidRDefault="00CB6023" w:rsidP="00161E97">
      <w:pPr>
        <w:numPr>
          <w:ilvl w:val="0"/>
          <w:numId w:val="1"/>
        </w:numPr>
        <w:tabs>
          <w:tab w:val="clear" w:pos="495"/>
          <w:tab w:val="left" w:pos="284"/>
        </w:tabs>
        <w:ind w:left="0" w:firstLine="0"/>
        <w:jc w:val="center"/>
        <w:rPr>
          <w:b/>
          <w:bCs/>
        </w:rPr>
      </w:pPr>
      <w:r w:rsidRPr="005C45C9">
        <w:rPr>
          <w:b/>
          <w:bCs/>
        </w:rPr>
        <w:t>Līguma priekšmets</w:t>
      </w:r>
    </w:p>
    <w:p w14:paraId="5AA35957" w14:textId="77777777" w:rsidR="001408D4" w:rsidRPr="005C45C9" w:rsidRDefault="00CB6023" w:rsidP="00391955">
      <w:pPr>
        <w:numPr>
          <w:ilvl w:val="1"/>
          <w:numId w:val="1"/>
        </w:numPr>
        <w:tabs>
          <w:tab w:val="clear" w:pos="495"/>
        </w:tabs>
        <w:ind w:left="567" w:hanging="567"/>
        <w:jc w:val="both"/>
        <w:rPr>
          <w:iCs/>
        </w:rPr>
      </w:pPr>
      <w:r w:rsidRPr="005C45C9">
        <w:t xml:space="preserve">Pasūtītājs uzdod, bet Izpildītājs apņemas </w:t>
      </w:r>
      <w:r w:rsidR="00F72215" w:rsidRPr="005C45C9">
        <w:t>nodrošināt</w:t>
      </w:r>
      <w:r w:rsidR="00D658A1" w:rsidRPr="005C45C9">
        <w:t xml:space="preserve"> </w:t>
      </w:r>
      <w:r w:rsidR="00344C4B" w:rsidRPr="005C45C9">
        <w:rPr>
          <w:b/>
          <w:iCs/>
        </w:rPr>
        <w:t xml:space="preserve">liftu un pacēlāju tehnisko </w:t>
      </w:r>
      <w:r w:rsidR="00A222FE" w:rsidRPr="005C45C9">
        <w:rPr>
          <w:b/>
          <w:iCs/>
        </w:rPr>
        <w:t>apkopi, avārijas apkalpošanu</w:t>
      </w:r>
      <w:r w:rsidR="00344C4B" w:rsidRPr="005C45C9">
        <w:rPr>
          <w:b/>
          <w:iCs/>
        </w:rPr>
        <w:t xml:space="preserve"> un </w:t>
      </w:r>
      <w:r w:rsidR="001105C9" w:rsidRPr="005C45C9">
        <w:rPr>
          <w:b/>
          <w:iCs/>
        </w:rPr>
        <w:t xml:space="preserve">liftu </w:t>
      </w:r>
      <w:r w:rsidR="008D6916" w:rsidRPr="005C45C9">
        <w:rPr>
          <w:b/>
          <w:iCs/>
        </w:rPr>
        <w:t>bojājumu novēršanu un remontdarbus</w:t>
      </w:r>
      <w:r w:rsidR="00F72215" w:rsidRPr="005C45C9">
        <w:rPr>
          <w:b/>
          <w:iCs/>
        </w:rPr>
        <w:t xml:space="preserve"> </w:t>
      </w:r>
      <w:r w:rsidR="005F172F" w:rsidRPr="005C45C9">
        <w:t xml:space="preserve">(turpmāk – </w:t>
      </w:r>
      <w:r w:rsidR="002478C8" w:rsidRPr="005C45C9">
        <w:t>Pakalpojums</w:t>
      </w:r>
      <w:r w:rsidR="005F172F" w:rsidRPr="005C45C9">
        <w:t xml:space="preserve">) </w:t>
      </w:r>
      <w:r w:rsidR="00A82273" w:rsidRPr="005C45C9">
        <w:t xml:space="preserve">saskaņā ar </w:t>
      </w:r>
      <w:r w:rsidR="00FC4D89" w:rsidRPr="005C45C9">
        <w:t>Līgumu, tā pielikumiem un spēkā esošajiem normatīvajiem aktiem.</w:t>
      </w:r>
    </w:p>
    <w:p w14:paraId="47A749D4" w14:textId="77777777" w:rsidR="006F0A33" w:rsidRPr="005C45C9" w:rsidRDefault="00CB6023" w:rsidP="00391955">
      <w:pPr>
        <w:numPr>
          <w:ilvl w:val="1"/>
          <w:numId w:val="1"/>
        </w:numPr>
        <w:tabs>
          <w:tab w:val="clear" w:pos="495"/>
        </w:tabs>
        <w:ind w:left="567" w:hanging="567"/>
        <w:jc w:val="both"/>
        <w:rPr>
          <w:iCs/>
        </w:rPr>
      </w:pPr>
      <w:r w:rsidRPr="005C45C9">
        <w:rPr>
          <w:iCs/>
        </w:rPr>
        <w:t xml:space="preserve">Izpildītājs </w:t>
      </w:r>
      <w:r w:rsidR="002478C8" w:rsidRPr="005C45C9">
        <w:rPr>
          <w:iCs/>
        </w:rPr>
        <w:t>sniedz</w:t>
      </w:r>
      <w:r w:rsidRPr="005C45C9">
        <w:rPr>
          <w:iCs/>
        </w:rPr>
        <w:t xml:space="preserve"> </w:t>
      </w:r>
      <w:r w:rsidR="002478C8" w:rsidRPr="005C45C9">
        <w:rPr>
          <w:iCs/>
        </w:rPr>
        <w:t>Pakalpojumus</w:t>
      </w:r>
      <w:r w:rsidRPr="005C45C9">
        <w:rPr>
          <w:iCs/>
        </w:rPr>
        <w:t xml:space="preserve"> </w:t>
      </w:r>
      <w:r w:rsidRPr="005C45C9">
        <w:t xml:space="preserve">šādos Pasūtītāja objektos: </w:t>
      </w:r>
    </w:p>
    <w:p w14:paraId="77C82114" w14:textId="77777777" w:rsidR="003A1F65" w:rsidRPr="005C45C9" w:rsidRDefault="00CB6023" w:rsidP="003A1F65">
      <w:pPr>
        <w:numPr>
          <w:ilvl w:val="2"/>
          <w:numId w:val="1"/>
        </w:numPr>
        <w:tabs>
          <w:tab w:val="clear" w:pos="720"/>
          <w:tab w:val="num" w:pos="567"/>
        </w:tabs>
        <w:ind w:left="709" w:firstLine="0"/>
        <w:jc w:val="both"/>
        <w:rPr>
          <w:rFonts w:eastAsia="Calibri"/>
          <w:bCs/>
        </w:rPr>
      </w:pPr>
      <w:r w:rsidRPr="005C45C9">
        <w:rPr>
          <w:rFonts w:eastAsia="Calibri"/>
          <w:bCs/>
          <w:lang w:eastAsia="x-none"/>
        </w:rPr>
        <w:t xml:space="preserve">filiāle “Iecava”- “Smiltaiņi”, Iecava, Bauskas novads; </w:t>
      </w:r>
    </w:p>
    <w:p w14:paraId="53A9FF04" w14:textId="77777777" w:rsidR="003A1F65" w:rsidRPr="005C45C9" w:rsidRDefault="00CB6023" w:rsidP="003A1F65">
      <w:pPr>
        <w:numPr>
          <w:ilvl w:val="2"/>
          <w:numId w:val="1"/>
        </w:numPr>
        <w:ind w:firstLine="0"/>
        <w:jc w:val="both"/>
        <w:rPr>
          <w:rFonts w:eastAsia="Calibri"/>
          <w:bCs/>
        </w:rPr>
      </w:pPr>
      <w:r w:rsidRPr="005C45C9">
        <w:rPr>
          <w:rFonts w:eastAsia="Calibri"/>
          <w:bCs/>
        </w:rPr>
        <w:t>filiāle “Ķīši”- “Ķīši”, Jaunsātu pagasts, Tukuma novads;</w:t>
      </w:r>
    </w:p>
    <w:p w14:paraId="3BA914F2" w14:textId="77777777" w:rsidR="003A1F65" w:rsidRPr="005C45C9" w:rsidRDefault="00CB6023" w:rsidP="003A1F65">
      <w:pPr>
        <w:numPr>
          <w:ilvl w:val="2"/>
          <w:numId w:val="1"/>
        </w:numPr>
        <w:ind w:firstLine="0"/>
        <w:jc w:val="both"/>
        <w:rPr>
          <w:rFonts w:eastAsia="Calibri"/>
          <w:bCs/>
        </w:rPr>
      </w:pPr>
      <w:r w:rsidRPr="005C45C9">
        <w:rPr>
          <w:rFonts w:eastAsia="Calibri"/>
          <w:bCs/>
        </w:rPr>
        <w:t>filiāle “Lielbērze”- “Lielbērze”, Lielbērze, Auru pagasts, Dobeles novads;</w:t>
      </w:r>
    </w:p>
    <w:p w14:paraId="60954F3E" w14:textId="77777777" w:rsidR="003A1F65" w:rsidRPr="005C45C9" w:rsidRDefault="00CB6023" w:rsidP="003A1F65">
      <w:pPr>
        <w:numPr>
          <w:ilvl w:val="2"/>
          <w:numId w:val="1"/>
        </w:numPr>
        <w:tabs>
          <w:tab w:val="clear" w:pos="720"/>
          <w:tab w:val="num" w:pos="1134"/>
        </w:tabs>
        <w:ind w:firstLine="0"/>
        <w:jc w:val="both"/>
        <w:rPr>
          <w:rFonts w:eastAsia="Calibri"/>
          <w:bCs/>
        </w:rPr>
      </w:pPr>
      <w:r w:rsidRPr="005C45C9">
        <w:rPr>
          <w:bCs/>
        </w:rPr>
        <w:t>filiāle “Ropaži” - “</w:t>
      </w:r>
      <w:r w:rsidRPr="005C45C9">
        <w:rPr>
          <w:bCs/>
        </w:rPr>
        <w:t>Juglaskrasti”, Ropaži, Ropažu pag., Ropažu nov., LV-2135;</w:t>
      </w:r>
    </w:p>
    <w:p w14:paraId="5B0DFABA" w14:textId="77777777" w:rsidR="003A1F65" w:rsidRPr="005C45C9" w:rsidRDefault="00CB6023" w:rsidP="003A1F65">
      <w:pPr>
        <w:numPr>
          <w:ilvl w:val="2"/>
          <w:numId w:val="1"/>
        </w:numPr>
        <w:ind w:firstLine="0"/>
        <w:jc w:val="both"/>
        <w:rPr>
          <w:rFonts w:eastAsia="Calibri"/>
          <w:bCs/>
        </w:rPr>
      </w:pPr>
      <w:r w:rsidRPr="005C45C9">
        <w:rPr>
          <w:bCs/>
        </w:rPr>
        <w:t>filiāle “Rūja” - “Rūja”, Jeri, Jeru pagasts, Valmieras novads, LV-4234;</w:t>
      </w:r>
    </w:p>
    <w:p w14:paraId="42589F6A" w14:textId="77777777" w:rsidR="003A1F65" w:rsidRPr="005C45C9" w:rsidRDefault="00CB6023" w:rsidP="003A1F65">
      <w:pPr>
        <w:numPr>
          <w:ilvl w:val="2"/>
          <w:numId w:val="1"/>
        </w:numPr>
        <w:ind w:firstLine="0"/>
        <w:jc w:val="both"/>
        <w:rPr>
          <w:rFonts w:eastAsia="Calibri"/>
          <w:bCs/>
        </w:rPr>
      </w:pPr>
      <w:r w:rsidRPr="005C45C9">
        <w:rPr>
          <w:rFonts w:eastAsia="Calibri"/>
          <w:bCs/>
        </w:rPr>
        <w:t>filiāle “Valka” - Indrānu 5, Valka, Valkas novads;</w:t>
      </w:r>
    </w:p>
    <w:p w14:paraId="5CE88A49" w14:textId="77777777" w:rsidR="003A1F65" w:rsidRPr="005C45C9" w:rsidRDefault="00CB6023" w:rsidP="003A1F65">
      <w:pPr>
        <w:numPr>
          <w:ilvl w:val="2"/>
          <w:numId w:val="1"/>
        </w:numPr>
        <w:ind w:firstLine="0"/>
        <w:jc w:val="both"/>
      </w:pPr>
      <w:r w:rsidRPr="005C45C9">
        <w:rPr>
          <w:bCs/>
        </w:rPr>
        <w:t xml:space="preserve">filiāle “Jelgava”- </w:t>
      </w:r>
      <w:hyperlink r:id="rId11" w:tgtFrame="_blank" w:history="1">
        <w:r w:rsidR="003A1F65" w:rsidRPr="005C45C9">
          <w:rPr>
            <w:shd w:val="clear" w:color="auto" w:fill="FFFFFF"/>
          </w:rPr>
          <w:t>Kalnciema ceļš 109, Jelgava, LV-3002</w:t>
        </w:r>
      </w:hyperlink>
      <w:r w:rsidRPr="005C45C9">
        <w:rPr>
          <w:bCs/>
        </w:rPr>
        <w:t>.</w:t>
      </w:r>
    </w:p>
    <w:p w14:paraId="600DF81F" w14:textId="77777777" w:rsidR="000D06D6" w:rsidRPr="005C45C9" w:rsidRDefault="00CB6023" w:rsidP="00D21F3B">
      <w:pPr>
        <w:pStyle w:val="Sarakstarindkopa"/>
        <w:numPr>
          <w:ilvl w:val="1"/>
          <w:numId w:val="1"/>
        </w:numPr>
        <w:jc w:val="both"/>
      </w:pPr>
      <w:r w:rsidRPr="005C45C9">
        <w:t>Objektīvu iemeslu dēļ</w:t>
      </w:r>
      <w:r w:rsidR="00C96244" w:rsidRPr="005C45C9">
        <w:t xml:space="preserve"> </w:t>
      </w:r>
      <w:r w:rsidR="00A53B42" w:rsidRPr="005C45C9">
        <w:t>Pasūtītājs ir tiesīgs</w:t>
      </w:r>
      <w:r w:rsidR="005971E0" w:rsidRPr="005C45C9">
        <w:t xml:space="preserve"> samazināt, vai palielināt </w:t>
      </w:r>
      <w:r w:rsidR="00D22BF4" w:rsidRPr="005C45C9">
        <w:t>liftu</w:t>
      </w:r>
      <w:r w:rsidR="00C02E64" w:rsidRPr="005C45C9">
        <w:t xml:space="preserve"> </w:t>
      </w:r>
      <w:r w:rsidR="00376C0A" w:rsidRPr="005C45C9">
        <w:t>un</w:t>
      </w:r>
      <w:r w:rsidR="00D22BF4" w:rsidRPr="005C45C9">
        <w:t xml:space="preserve"> vai pacēlāju skaitu, </w:t>
      </w:r>
      <w:r w:rsidR="0069574E" w:rsidRPr="005C45C9">
        <w:t>k</w:t>
      </w:r>
      <w:r w:rsidR="006251B0" w:rsidRPr="005C45C9">
        <w:t>ā</w:t>
      </w:r>
      <w:r w:rsidR="0069574E" w:rsidRPr="005C45C9">
        <w:t xml:space="preserve"> arī palielināt vai samazināt</w:t>
      </w:r>
      <w:r w:rsidR="00E6547F" w:rsidRPr="005C45C9">
        <w:t xml:space="preserve"> līgumā noteikto</w:t>
      </w:r>
      <w:r w:rsidR="0069574E" w:rsidRPr="005C45C9">
        <w:t xml:space="preserve"> objektu skaitu</w:t>
      </w:r>
      <w:r w:rsidR="00244F70" w:rsidRPr="005C45C9">
        <w:t>.</w:t>
      </w:r>
      <w:r w:rsidR="0018441C" w:rsidRPr="005C45C9">
        <w:t xml:space="preserve"> </w:t>
      </w:r>
      <w:r w:rsidR="00244F70" w:rsidRPr="005C45C9">
        <w:t>Pasūtītājam ir  tiesības</w:t>
      </w:r>
      <w:r w:rsidR="00D22BF4" w:rsidRPr="005C45C9">
        <w:t xml:space="preserve"> </w:t>
      </w:r>
      <w:r w:rsidR="003E2DE2" w:rsidRPr="005C45C9">
        <w:t xml:space="preserve">atteikties no </w:t>
      </w:r>
      <w:r w:rsidR="00C00FAE" w:rsidRPr="005C45C9">
        <w:t>1.1. punktā minētajiem pakalpojumiem</w:t>
      </w:r>
      <w:r w:rsidR="00F06669" w:rsidRPr="005C45C9">
        <w:t xml:space="preserve"> </w:t>
      </w:r>
      <w:r w:rsidR="00725B9F" w:rsidRPr="005C45C9">
        <w:t>objektos</w:t>
      </w:r>
      <w:r w:rsidR="00142BDC" w:rsidRPr="005C45C9">
        <w:t>,</w:t>
      </w:r>
      <w:r w:rsidR="00DE0805" w:rsidRPr="005C45C9">
        <w:t xml:space="preserve"> kur </w:t>
      </w:r>
      <w:r w:rsidR="00686DB5" w:rsidRPr="005C45C9">
        <w:t xml:space="preserve">nepieciešamība pēc šī </w:t>
      </w:r>
      <w:r w:rsidR="00067A87" w:rsidRPr="005C45C9">
        <w:t>P</w:t>
      </w:r>
      <w:r w:rsidR="00686DB5" w:rsidRPr="005C45C9">
        <w:t>akalpojuma ir zudusi.</w:t>
      </w:r>
    </w:p>
    <w:p w14:paraId="12F4A2CB" w14:textId="77777777" w:rsidR="004B6EB0" w:rsidRPr="005C45C9" w:rsidRDefault="00CB6023" w:rsidP="004B6EB0">
      <w:pPr>
        <w:numPr>
          <w:ilvl w:val="1"/>
          <w:numId w:val="1"/>
        </w:numPr>
        <w:jc w:val="both"/>
      </w:pPr>
      <w:r w:rsidRPr="005C45C9">
        <w:t>Izpildītājs veic Pakalpojumus saskaņā ar Latvijas Republikā spēkā esošajām normām, izmantojot materiālus, konstrukcijas un citus izstrādājumus, kas atbilst Latvijas nacionālajiem standartiem.</w:t>
      </w:r>
    </w:p>
    <w:p w14:paraId="4E15FDF1" w14:textId="77777777" w:rsidR="004B6EB0" w:rsidRPr="005C45C9" w:rsidRDefault="00CB6023" w:rsidP="00B25FEF">
      <w:pPr>
        <w:numPr>
          <w:ilvl w:val="1"/>
          <w:numId w:val="1"/>
        </w:numPr>
        <w:tabs>
          <w:tab w:val="clear" w:pos="495"/>
        </w:tabs>
        <w:ind w:left="426" w:hanging="426"/>
        <w:jc w:val="both"/>
      </w:pPr>
      <w:r w:rsidRPr="005C45C9">
        <w:t xml:space="preserve"> Liftu un pacēlāju</w:t>
      </w:r>
      <w:r w:rsidR="00157574" w:rsidRPr="005C45C9">
        <w:t xml:space="preserve"> tehniskā apkalpošana tiek nodrošināta ikmēnesi saskaņā ar tehnisko specifikāciju</w:t>
      </w:r>
      <w:r w:rsidR="00161E97">
        <w:t xml:space="preserve"> </w:t>
      </w:r>
      <w:r w:rsidR="003C2C09" w:rsidRPr="005C45C9">
        <w:t>(Līguma 1.pielikums)</w:t>
      </w:r>
      <w:r w:rsidR="00157574" w:rsidRPr="005C45C9">
        <w:t>,</w:t>
      </w:r>
      <w:r w:rsidR="00161E97">
        <w:t xml:space="preserve"> </w:t>
      </w:r>
      <w:r w:rsidR="00157574" w:rsidRPr="005C45C9">
        <w:t>savukārt</w:t>
      </w:r>
      <w:r w:rsidRPr="005C45C9">
        <w:t xml:space="preserve"> remonts tiek nodrošināts pēc </w:t>
      </w:r>
      <w:r w:rsidR="00157574" w:rsidRPr="005C45C9">
        <w:t>Pasūtītāja pieprasījuma.</w:t>
      </w:r>
      <w:r w:rsidRPr="005C45C9">
        <w:t xml:space="preserve"> </w:t>
      </w:r>
    </w:p>
    <w:p w14:paraId="3CBBE93B" w14:textId="77777777" w:rsidR="007D1718" w:rsidRPr="005C45C9" w:rsidRDefault="00CB6023" w:rsidP="007D1718">
      <w:pPr>
        <w:pStyle w:val="bodynumber"/>
        <w:widowControl w:val="0"/>
        <w:numPr>
          <w:ilvl w:val="1"/>
          <w:numId w:val="1"/>
        </w:numPr>
        <w:spacing w:after="0"/>
      </w:pPr>
      <w:r w:rsidRPr="005C45C9">
        <w:t>Pakalpojumi, kas tiek sniegti saskaņā ar Pasūtītāja veiktu izsaukumu, tiek sniegti pēc Pasūtītāja kontaktpersonas rakstveida,</w:t>
      </w:r>
      <w:r w:rsidR="007A3960" w:rsidRPr="005C45C9">
        <w:t xml:space="preserve"> </w:t>
      </w:r>
      <w:r w:rsidRPr="005C45C9">
        <w:t>e-pasta vai telefoniska pieprasījuma veikšanas Izpildītāja kontaktpersonai, un sniedzami šādā kārtībā, ja Puses abpusēji nevienojas par</w:t>
      </w:r>
      <w:r w:rsidRPr="005C45C9">
        <w:rPr>
          <w:color w:val="000000"/>
        </w:rPr>
        <w:t xml:space="preserve"> citu Pakalpojumu sniegšanas laiku:</w:t>
      </w:r>
    </w:p>
    <w:p w14:paraId="0FEF5EBE" w14:textId="77777777" w:rsidR="007D1718" w:rsidRPr="005C45C9" w:rsidRDefault="00CB6023" w:rsidP="00CF58BC">
      <w:pPr>
        <w:pStyle w:val="Sarakstarindkopa"/>
        <w:numPr>
          <w:ilvl w:val="2"/>
          <w:numId w:val="1"/>
        </w:numPr>
        <w:tabs>
          <w:tab w:val="clear" w:pos="720"/>
          <w:tab w:val="num" w:pos="1276"/>
        </w:tabs>
        <w:ind w:left="1418" w:hanging="709"/>
        <w:jc w:val="both"/>
        <w:rPr>
          <w:b/>
          <w:color w:val="000000"/>
        </w:rPr>
      </w:pPr>
      <w:r>
        <w:rPr>
          <w:color w:val="000000"/>
          <w:spacing w:val="-1"/>
        </w:rPr>
        <w:t xml:space="preserve"> </w:t>
      </w:r>
      <w:r w:rsidRPr="005C45C9">
        <w:rPr>
          <w:color w:val="000000"/>
          <w:spacing w:val="-1"/>
        </w:rPr>
        <w:t>ja Izpildītājs konstatē, ka lifta bojājumu novēršanai ir nepieciešama veikt remontu un/vai ir nepieciešama materiālu iegāde, Izpildītājs Pasūtītājam iesniedz tāmi un remontdarbus veic pēc Pasūtītāja saskaņojuma saņemšanas;</w:t>
      </w:r>
    </w:p>
    <w:p w14:paraId="6D125E7C" w14:textId="77777777" w:rsidR="0096408E" w:rsidRPr="005C45C9" w:rsidRDefault="00CB6023" w:rsidP="00CF58BC">
      <w:pPr>
        <w:pStyle w:val="Sarakstarindkopa"/>
        <w:numPr>
          <w:ilvl w:val="2"/>
          <w:numId w:val="1"/>
        </w:numPr>
        <w:tabs>
          <w:tab w:val="clear" w:pos="720"/>
        </w:tabs>
        <w:ind w:left="1418" w:hanging="709"/>
        <w:jc w:val="both"/>
        <w:rPr>
          <w:color w:val="000000"/>
          <w:spacing w:val="-1"/>
        </w:rPr>
      </w:pPr>
      <w:r w:rsidRPr="005C45C9">
        <w:rPr>
          <w:color w:val="000000"/>
          <w:spacing w:val="-1"/>
        </w:rPr>
        <w:t>Izpildītājs nodrošina attiecīgā personāla ierašanos ar nolūku konstatēt iespējamo bojājumu 2 (divu) stundu laikā pēc izsaukuma;</w:t>
      </w:r>
    </w:p>
    <w:p w14:paraId="74BFB57A" w14:textId="77777777" w:rsidR="0096408E" w:rsidRPr="005C45C9" w:rsidRDefault="00CB6023" w:rsidP="00CF58BC">
      <w:pPr>
        <w:pStyle w:val="Sarakstarindkopa"/>
        <w:numPr>
          <w:ilvl w:val="2"/>
          <w:numId w:val="1"/>
        </w:numPr>
        <w:tabs>
          <w:tab w:val="clear" w:pos="720"/>
          <w:tab w:val="num" w:pos="1276"/>
        </w:tabs>
        <w:ind w:left="1418" w:hanging="567"/>
        <w:jc w:val="both"/>
        <w:rPr>
          <w:color w:val="000000"/>
          <w:spacing w:val="-1"/>
        </w:rPr>
      </w:pPr>
      <w:r w:rsidRPr="005C45C9">
        <w:rPr>
          <w:color w:val="000000"/>
          <w:spacing w:val="-1"/>
        </w:rPr>
        <w:lastRenderedPageBreak/>
        <w:t xml:space="preserve">kad nepieciešams izpildīt Pasūtītāja īpašus pasūtījumus (cilvēku neuzmanības dēļ šahtā un zem durvīm iekrituši priekšmeti utt.), Izpildītājs nodrošina attiecīgā personāla ierašanos 24 (divdesmit četru) </w:t>
      </w:r>
      <w:r w:rsidRPr="005C45C9">
        <w:rPr>
          <w:color w:val="000000"/>
          <w:spacing w:val="-1"/>
        </w:rPr>
        <w:t>stundu laikā pēc izsaukuma;</w:t>
      </w:r>
    </w:p>
    <w:p w14:paraId="79A20207" w14:textId="77777777" w:rsidR="007D1718" w:rsidRPr="005C45C9" w:rsidRDefault="00CB6023" w:rsidP="00CF58BC">
      <w:pPr>
        <w:pStyle w:val="Sarakstarindkopa"/>
        <w:numPr>
          <w:ilvl w:val="2"/>
          <w:numId w:val="1"/>
        </w:numPr>
        <w:tabs>
          <w:tab w:val="clear" w:pos="720"/>
          <w:tab w:val="num" w:pos="1134"/>
        </w:tabs>
        <w:ind w:left="1418" w:hanging="567"/>
        <w:jc w:val="both"/>
        <w:rPr>
          <w:color w:val="000000"/>
          <w:spacing w:val="-1"/>
        </w:rPr>
      </w:pPr>
      <w:r w:rsidRPr="005C45C9">
        <w:rPr>
          <w:color w:val="000000"/>
          <w:spacing w:val="-1"/>
        </w:rPr>
        <w:t>gadījumos, kad nepieciešams nodrošin</w:t>
      </w:r>
      <w:r w:rsidR="00957AB5" w:rsidRPr="005C45C9">
        <w:rPr>
          <w:color w:val="000000"/>
          <w:spacing w:val="-1"/>
        </w:rPr>
        <w:t>ā</w:t>
      </w:r>
      <w:r w:rsidRPr="005C45C9">
        <w:rPr>
          <w:color w:val="000000"/>
          <w:spacing w:val="-1"/>
        </w:rPr>
        <w:t>t cilvēku izlaišanu no lifta vai pacēlāja, Izpildītājs nodrošina attiecīgā personāla ierašanos 20 - 30 minūšu laikā pēc izsaukuma.</w:t>
      </w:r>
    </w:p>
    <w:p w14:paraId="5734B85C" w14:textId="4AB8AFBD" w:rsidR="009922D8" w:rsidRPr="005C45C9" w:rsidRDefault="00CB6023" w:rsidP="0038126F">
      <w:pPr>
        <w:pStyle w:val="Sarakstarindkopa"/>
        <w:numPr>
          <w:ilvl w:val="1"/>
          <w:numId w:val="1"/>
        </w:numPr>
        <w:jc w:val="both"/>
      </w:pPr>
      <w:r w:rsidRPr="005C45C9">
        <w:t>Līguma izpildes laikā Pasūtītājam, rakstveidā informējot</w:t>
      </w:r>
      <w:r w:rsidR="00CE6E94" w:rsidRPr="005C45C9">
        <w:t xml:space="preserve"> uz e</w:t>
      </w:r>
      <w:r w:rsidR="00C84449" w:rsidRPr="005C45C9">
        <w:t>-</w:t>
      </w:r>
      <w:r w:rsidR="00CE6E94" w:rsidRPr="005C45C9">
        <w:t>pastu</w:t>
      </w:r>
      <w:r w:rsidR="0038126F" w:rsidRPr="005C45C9">
        <w:t xml:space="preserve">: </w:t>
      </w:r>
      <w:r>
        <w:t>[…]</w:t>
      </w:r>
      <w:r w:rsidR="00140EBA">
        <w:t>.</w:t>
      </w:r>
      <w:r w:rsidR="0038126F" w:rsidRPr="005C45C9">
        <w:t xml:space="preserve"> </w:t>
      </w:r>
      <w:r w:rsidRPr="005C45C9">
        <w:t>Izpildītāju vismaz 5 (piecas) darba dienas iepriekš, ir tiesības atteikties no Pakalpojuma sniegšanas kādam no Līguma 1.1. punktā norādītajiem liftiem</w:t>
      </w:r>
      <w:r w:rsidR="00CE6E94" w:rsidRPr="005C45C9">
        <w:t xml:space="preserve"> un pacēlājiem</w:t>
      </w:r>
      <w:r w:rsidRPr="005C45C9">
        <w:t>, attiecīgi samazinot Līgumā paredzēto maksu par Pakalpojumiem.</w:t>
      </w:r>
    </w:p>
    <w:p w14:paraId="1C9177F7" w14:textId="77777777" w:rsidR="0038126F" w:rsidRPr="005C45C9" w:rsidRDefault="0038126F" w:rsidP="0038126F">
      <w:pPr>
        <w:pStyle w:val="Sarakstarindkopa"/>
        <w:ind w:left="495"/>
        <w:jc w:val="both"/>
      </w:pPr>
    </w:p>
    <w:p w14:paraId="13B410B4" w14:textId="77777777" w:rsidR="004D632E" w:rsidRPr="00161E97" w:rsidRDefault="00CB6023" w:rsidP="00161E97">
      <w:pPr>
        <w:numPr>
          <w:ilvl w:val="0"/>
          <w:numId w:val="2"/>
        </w:numPr>
        <w:tabs>
          <w:tab w:val="clear" w:pos="368"/>
        </w:tabs>
        <w:ind w:left="709" w:hanging="709"/>
        <w:jc w:val="center"/>
        <w:rPr>
          <w:b/>
          <w:bCs/>
        </w:rPr>
      </w:pPr>
      <w:r w:rsidRPr="005C45C9">
        <w:rPr>
          <w:b/>
          <w:bCs/>
        </w:rPr>
        <w:t>Līguma summa un norēķinu kārtība</w:t>
      </w:r>
    </w:p>
    <w:p w14:paraId="7DF19849" w14:textId="77777777" w:rsidR="00D42D92" w:rsidRPr="00161E97" w:rsidRDefault="00CB6023" w:rsidP="00161E97">
      <w:pPr>
        <w:numPr>
          <w:ilvl w:val="1"/>
          <w:numId w:val="2"/>
        </w:numPr>
        <w:tabs>
          <w:tab w:val="clear" w:pos="368"/>
        </w:tabs>
        <w:ind w:left="567" w:hanging="567"/>
        <w:jc w:val="both"/>
      </w:pPr>
      <w:r w:rsidRPr="00161E97">
        <w:t xml:space="preserve">Līguma kopējā summa bez </w:t>
      </w:r>
      <w:r w:rsidR="00161E97" w:rsidRPr="00161E97">
        <w:rPr>
          <w:color w:val="000000"/>
        </w:rPr>
        <w:t>Pievienotās vērtības nodokļa</w:t>
      </w:r>
      <w:r w:rsidRPr="00161E97">
        <w:t xml:space="preserve"> </w:t>
      </w:r>
      <w:r w:rsidR="00161E97" w:rsidRPr="00161E97">
        <w:rPr>
          <w:color w:val="000000"/>
        </w:rPr>
        <w:t xml:space="preserve">(turpmāk-PVN) </w:t>
      </w:r>
      <w:r w:rsidRPr="00161E97">
        <w:t xml:space="preserve">ir </w:t>
      </w:r>
      <w:r w:rsidR="005632E1" w:rsidRPr="00161E97">
        <w:rPr>
          <w:b/>
        </w:rPr>
        <w:t>100 000,00</w:t>
      </w:r>
      <w:r w:rsidR="00743B3B" w:rsidRPr="00161E97">
        <w:rPr>
          <w:b/>
          <w:bCs/>
        </w:rPr>
        <w:t xml:space="preserve"> EUR</w:t>
      </w:r>
      <w:r w:rsidRPr="00161E97">
        <w:t xml:space="preserve"> </w:t>
      </w:r>
      <w:r w:rsidRPr="00161E97">
        <w:rPr>
          <w:i/>
        </w:rPr>
        <w:t>(</w:t>
      </w:r>
      <w:r w:rsidR="005632E1" w:rsidRPr="00161E97">
        <w:rPr>
          <w:i/>
        </w:rPr>
        <w:t>viens simts tūkstoši</w:t>
      </w:r>
      <w:r w:rsidR="00574B0C" w:rsidRPr="00161E97">
        <w:rPr>
          <w:i/>
        </w:rPr>
        <w:t xml:space="preserve"> </w:t>
      </w:r>
      <w:r w:rsidRPr="00161E97">
        <w:rPr>
          <w:i/>
        </w:rPr>
        <w:t>euro</w:t>
      </w:r>
      <w:r w:rsidR="00927884" w:rsidRPr="00161E97">
        <w:rPr>
          <w:i/>
        </w:rPr>
        <w:t>,</w:t>
      </w:r>
      <w:r w:rsidR="005632E1" w:rsidRPr="00161E97">
        <w:rPr>
          <w:i/>
        </w:rPr>
        <w:t>00</w:t>
      </w:r>
      <w:r w:rsidR="005E1735" w:rsidRPr="00161E97">
        <w:rPr>
          <w:i/>
        </w:rPr>
        <w:t xml:space="preserve"> </w:t>
      </w:r>
      <w:r w:rsidRPr="00161E97">
        <w:rPr>
          <w:i/>
        </w:rPr>
        <w:t>centi)</w:t>
      </w:r>
      <w:r w:rsidR="00AD08C0" w:rsidRPr="00161E97">
        <w:t>,</w:t>
      </w:r>
      <w:r w:rsidR="00574B0C" w:rsidRPr="00161E97">
        <w:t xml:space="preserve"> </w:t>
      </w:r>
      <w:r w:rsidR="00DC3537" w:rsidRPr="00161E97">
        <w:t>(turpmāk - Līguma summa)</w:t>
      </w:r>
      <w:r w:rsidR="00161E97" w:rsidRPr="00161E97">
        <w:t>.</w:t>
      </w:r>
      <w:r w:rsidR="00DC3537" w:rsidRPr="00161E97">
        <w:t xml:space="preserve"> </w:t>
      </w:r>
    </w:p>
    <w:p w14:paraId="386C32FD" w14:textId="77777777" w:rsidR="00161E97" w:rsidRPr="00161E97" w:rsidRDefault="00CB6023" w:rsidP="00161E97">
      <w:pPr>
        <w:numPr>
          <w:ilvl w:val="1"/>
          <w:numId w:val="2"/>
        </w:numPr>
        <w:tabs>
          <w:tab w:val="clear" w:pos="368"/>
        </w:tabs>
        <w:ind w:left="567" w:hanging="567"/>
        <w:jc w:val="both"/>
      </w:pPr>
      <w:r w:rsidRPr="00161E97">
        <w:rPr>
          <w:color w:val="000000"/>
        </w:rPr>
        <w:t>PVN tiek piemērots un maksāts atbilstoši Pievienotās vērtības nodokļa likumam.</w:t>
      </w:r>
    </w:p>
    <w:p w14:paraId="29ECE12A" w14:textId="77777777" w:rsidR="00D42D92" w:rsidRPr="00161E97" w:rsidRDefault="00CB6023" w:rsidP="00161E97">
      <w:pPr>
        <w:numPr>
          <w:ilvl w:val="1"/>
          <w:numId w:val="2"/>
        </w:numPr>
        <w:tabs>
          <w:tab w:val="clear" w:pos="368"/>
        </w:tabs>
        <w:ind w:left="567" w:hanging="567"/>
        <w:jc w:val="both"/>
      </w:pPr>
      <w:r w:rsidRPr="00161E97">
        <w:t>Kopējā maksa mēnesī par mēneša laikā pilnīgi un pienācīgā kvalitātē sniegtajiem</w:t>
      </w:r>
      <w:r w:rsidR="00544C03" w:rsidRPr="00161E97">
        <w:t xml:space="preserve"> liftu</w:t>
      </w:r>
      <w:r w:rsidR="002E765C" w:rsidRPr="00161E97">
        <w:t xml:space="preserve"> </w:t>
      </w:r>
      <w:r w:rsidR="006A7A9B" w:rsidRPr="00161E97">
        <w:t>t</w:t>
      </w:r>
      <w:r w:rsidR="002E765C" w:rsidRPr="00161E97">
        <w:t>ehniskās apk</w:t>
      </w:r>
      <w:r w:rsidR="008E68C2" w:rsidRPr="00161E97">
        <w:t>alpošanas</w:t>
      </w:r>
      <w:r w:rsidR="002E765C" w:rsidRPr="00161E97">
        <w:t xml:space="preserve"> pakalpojumiem</w:t>
      </w:r>
      <w:r w:rsidR="008E68C2" w:rsidRPr="00161E97">
        <w:t xml:space="preserve"> </w:t>
      </w:r>
      <w:r w:rsidRPr="00161E97">
        <w:t xml:space="preserve">ir </w:t>
      </w:r>
      <w:r w:rsidR="00927884" w:rsidRPr="00161E97">
        <w:rPr>
          <w:b/>
        </w:rPr>
        <w:t>2150,00</w:t>
      </w:r>
      <w:r w:rsidR="008071F1" w:rsidRPr="00161E97">
        <w:rPr>
          <w:b/>
        </w:rPr>
        <w:t xml:space="preserve"> </w:t>
      </w:r>
      <w:r w:rsidR="00AD08C0" w:rsidRPr="00161E97">
        <w:rPr>
          <w:b/>
          <w:bCs/>
        </w:rPr>
        <w:t xml:space="preserve">EUR </w:t>
      </w:r>
      <w:r w:rsidRPr="00161E97">
        <w:rPr>
          <w:i/>
        </w:rPr>
        <w:t>(</w:t>
      </w:r>
      <w:r w:rsidR="00927884" w:rsidRPr="00161E97">
        <w:rPr>
          <w:i/>
        </w:rPr>
        <w:t xml:space="preserve">divi tūkstoši viens simts piecdesmit </w:t>
      </w:r>
      <w:r w:rsidR="008071F1" w:rsidRPr="00161E97">
        <w:rPr>
          <w:i/>
        </w:rPr>
        <w:t>e</w:t>
      </w:r>
      <w:r w:rsidR="00AD08C0" w:rsidRPr="00161E97">
        <w:rPr>
          <w:i/>
        </w:rPr>
        <w:t>u</w:t>
      </w:r>
      <w:r w:rsidR="008071F1" w:rsidRPr="00161E97">
        <w:rPr>
          <w:i/>
        </w:rPr>
        <w:t>ro</w:t>
      </w:r>
      <w:r w:rsidR="00927884" w:rsidRPr="00161E97">
        <w:rPr>
          <w:i/>
        </w:rPr>
        <w:t>,</w:t>
      </w:r>
      <w:r w:rsidR="008071F1" w:rsidRPr="00161E97">
        <w:rPr>
          <w:i/>
        </w:rPr>
        <w:t xml:space="preserve"> </w:t>
      </w:r>
      <w:r w:rsidR="00927884" w:rsidRPr="00161E97">
        <w:rPr>
          <w:i/>
        </w:rPr>
        <w:t>00</w:t>
      </w:r>
      <w:r w:rsidR="008071F1" w:rsidRPr="00161E97">
        <w:rPr>
          <w:i/>
        </w:rPr>
        <w:t xml:space="preserve"> centi</w:t>
      </w:r>
      <w:r w:rsidRPr="00161E97">
        <w:rPr>
          <w:i/>
        </w:rPr>
        <w:t>)</w:t>
      </w:r>
      <w:r w:rsidRPr="00161E97">
        <w:t xml:space="preserve"> bez PVN.</w:t>
      </w:r>
      <w:r w:rsidR="002E765C" w:rsidRPr="00161E97">
        <w:t xml:space="preserve"> Ikmēneša maksā par tehniskās apk</w:t>
      </w:r>
      <w:r w:rsidR="008E68C2" w:rsidRPr="00161E97">
        <w:t>alpošanas</w:t>
      </w:r>
      <w:r w:rsidR="002E765C" w:rsidRPr="00161E97">
        <w:t xml:space="preserve"> </w:t>
      </w:r>
      <w:r w:rsidR="00205884" w:rsidRPr="00161E97">
        <w:t>p</w:t>
      </w:r>
      <w:r w:rsidR="002E765C" w:rsidRPr="00161E97">
        <w:t>akalpojumiem ietilpst vis</w:t>
      </w:r>
      <w:r w:rsidR="00D13EF7" w:rsidRPr="00161E97">
        <w:t xml:space="preserve">s, kas saistīts ar Tehniskajā specifikācijā noteikto </w:t>
      </w:r>
      <w:r w:rsidR="005B24FE" w:rsidRPr="00161E97">
        <w:t>pakalpojuma</w:t>
      </w:r>
      <w:r w:rsidR="00D13EF7" w:rsidRPr="00161E97">
        <w:t xml:space="preserve"> kvalitatīvu izpildi, izņemot maksu par remontdarbiem. </w:t>
      </w:r>
      <w:r w:rsidRPr="00161E97">
        <w:t xml:space="preserve"> </w:t>
      </w:r>
    </w:p>
    <w:p w14:paraId="7F86C625" w14:textId="77777777" w:rsidR="00837E41" w:rsidRPr="00031BCC" w:rsidRDefault="00CB6023" w:rsidP="00161E97">
      <w:pPr>
        <w:numPr>
          <w:ilvl w:val="1"/>
          <w:numId w:val="2"/>
        </w:numPr>
        <w:tabs>
          <w:tab w:val="clear" w:pos="368"/>
        </w:tabs>
        <w:ind w:left="567" w:hanging="567"/>
        <w:jc w:val="both"/>
      </w:pPr>
      <w:r w:rsidRPr="00031BCC">
        <w:t>Līguma 1.</w:t>
      </w:r>
      <w:r w:rsidR="00161E97" w:rsidRPr="00031BCC">
        <w:t>6</w:t>
      </w:r>
      <w:r w:rsidRPr="00031BCC">
        <w:t xml:space="preserve">. punktā noteiktajos gadījumos Pasūtītājs maksā Izpildītājam </w:t>
      </w:r>
      <w:r w:rsidR="00927884" w:rsidRPr="00031BCC">
        <w:rPr>
          <w:b/>
        </w:rPr>
        <w:t>60,00</w:t>
      </w:r>
      <w:r w:rsidRPr="00031BCC">
        <w:t xml:space="preserve"> </w:t>
      </w:r>
      <w:r w:rsidRPr="00031BCC">
        <w:rPr>
          <w:b/>
          <w:bCs/>
        </w:rPr>
        <w:t>EUR</w:t>
      </w:r>
      <w:r w:rsidR="00865525" w:rsidRPr="00031BCC">
        <w:rPr>
          <w:b/>
          <w:bCs/>
        </w:rPr>
        <w:t xml:space="preserve"> </w:t>
      </w:r>
      <w:r w:rsidRPr="00031BCC">
        <w:rPr>
          <w:i/>
        </w:rPr>
        <w:t>(</w:t>
      </w:r>
      <w:r w:rsidR="00927884" w:rsidRPr="00031BCC">
        <w:rPr>
          <w:i/>
        </w:rPr>
        <w:t>sešdesmit</w:t>
      </w:r>
      <w:r w:rsidR="00E847F5" w:rsidRPr="00031BCC">
        <w:rPr>
          <w:i/>
        </w:rPr>
        <w:t xml:space="preserve"> </w:t>
      </w:r>
      <w:r w:rsidRPr="00031BCC">
        <w:rPr>
          <w:i/>
        </w:rPr>
        <w:t xml:space="preserve">euro, </w:t>
      </w:r>
      <w:r w:rsidR="00927884" w:rsidRPr="00031BCC">
        <w:rPr>
          <w:i/>
        </w:rPr>
        <w:t>00</w:t>
      </w:r>
      <w:r w:rsidR="003F1F28" w:rsidRPr="00031BCC">
        <w:rPr>
          <w:i/>
        </w:rPr>
        <w:t xml:space="preserve"> cent</w:t>
      </w:r>
      <w:r w:rsidR="00103ACE" w:rsidRPr="00031BCC">
        <w:rPr>
          <w:i/>
        </w:rPr>
        <w:t>i</w:t>
      </w:r>
      <w:r w:rsidRPr="00031BCC">
        <w:rPr>
          <w:i/>
        </w:rPr>
        <w:t>)</w:t>
      </w:r>
      <w:r w:rsidR="00031BCC" w:rsidRPr="00031BCC">
        <w:rPr>
          <w:i/>
        </w:rPr>
        <w:t xml:space="preserve"> </w:t>
      </w:r>
      <w:r w:rsidR="00031BCC" w:rsidRPr="00031BCC">
        <w:t>stundā</w:t>
      </w:r>
      <w:r w:rsidRPr="00031BCC">
        <w:t xml:space="preserve"> </w:t>
      </w:r>
      <w:r w:rsidR="00031BCC" w:rsidRPr="00031BCC">
        <w:rPr>
          <w:color w:val="000000"/>
        </w:rPr>
        <w:t xml:space="preserve">plus PVN 21%, kas ir 12,60 </w:t>
      </w:r>
      <w:r w:rsidR="00031BCC" w:rsidRPr="00031BCC">
        <w:rPr>
          <w:bCs/>
          <w:color w:val="000000"/>
        </w:rPr>
        <w:t>EUR (</w:t>
      </w:r>
      <w:r w:rsidR="00031BCC" w:rsidRPr="00031BCC">
        <w:rPr>
          <w:bCs/>
          <w:i/>
          <w:color w:val="000000"/>
        </w:rPr>
        <w:t>divpadsmit euro, 60 centi)</w:t>
      </w:r>
      <w:r w:rsidR="00031BCC" w:rsidRPr="00031BCC">
        <w:rPr>
          <w:i/>
          <w:color w:val="000000"/>
        </w:rPr>
        <w:t>,</w:t>
      </w:r>
      <w:r w:rsidR="00031BCC" w:rsidRPr="00031BCC">
        <w:rPr>
          <w:color w:val="000000"/>
        </w:rPr>
        <w:t xml:space="preserve"> kopā 72.60 </w:t>
      </w:r>
      <w:r w:rsidR="00031BCC" w:rsidRPr="00031BCC">
        <w:rPr>
          <w:bCs/>
          <w:iCs/>
          <w:color w:val="000000"/>
        </w:rPr>
        <w:t>EUR</w:t>
      </w:r>
      <w:r w:rsidR="00031BCC" w:rsidRPr="00031BCC">
        <w:rPr>
          <w:bCs/>
          <w:i/>
          <w:iCs/>
          <w:color w:val="000000"/>
        </w:rPr>
        <w:t xml:space="preserve"> (</w:t>
      </w:r>
      <w:r w:rsidR="00031BCC" w:rsidRPr="00031BCC">
        <w:rPr>
          <w:bCs/>
          <w:i/>
          <w:color w:val="000000"/>
        </w:rPr>
        <w:t>septiņdesmit divi euro, 60 centi)</w:t>
      </w:r>
      <w:r w:rsidR="00031BCC" w:rsidRPr="00031BCC">
        <w:rPr>
          <w:color w:val="000000"/>
        </w:rPr>
        <w:t> stundā.</w:t>
      </w:r>
      <w:r w:rsidR="00865525" w:rsidRPr="00031BCC">
        <w:t xml:space="preserve"> </w:t>
      </w:r>
    </w:p>
    <w:p w14:paraId="706C7AFD" w14:textId="77777777" w:rsidR="002E765C" w:rsidRPr="00161E97" w:rsidRDefault="00CB6023" w:rsidP="00161E97">
      <w:pPr>
        <w:numPr>
          <w:ilvl w:val="1"/>
          <w:numId w:val="2"/>
        </w:numPr>
        <w:tabs>
          <w:tab w:val="clear" w:pos="368"/>
        </w:tabs>
        <w:ind w:left="567" w:hanging="567"/>
        <w:jc w:val="both"/>
      </w:pPr>
      <w:r w:rsidRPr="00031BCC">
        <w:t>Maksu par</w:t>
      </w:r>
      <w:r w:rsidR="001256D2" w:rsidRPr="00031BCC">
        <w:t xml:space="preserve"> liftu un pacēlāju remontu</w:t>
      </w:r>
      <w:r w:rsidRPr="00031BCC">
        <w:t xml:space="preserve"> Pasūtītājs maks</w:t>
      </w:r>
      <w:r w:rsidR="001256D2" w:rsidRPr="00031BCC">
        <w:t>ā</w:t>
      </w:r>
      <w:r w:rsidRPr="00031BCC">
        <w:t xml:space="preserve"> atsevišķi,</w:t>
      </w:r>
      <w:r w:rsidR="001256D2" w:rsidRPr="00031BCC">
        <w:t xml:space="preserve"> iepriekš</w:t>
      </w:r>
      <w:r w:rsidR="001256D2" w:rsidRPr="00161E97">
        <w:t xml:space="preserve"> savstarpēji saskaņojot remonta izmaksas, rezerves daļu iegādi un nomaiņu. Darba </w:t>
      </w:r>
      <w:r w:rsidR="00044B4A" w:rsidRPr="00161E97">
        <w:t xml:space="preserve">samaksu </w:t>
      </w:r>
      <w:r w:rsidR="001256D2" w:rsidRPr="00161E97">
        <w:t>par veiktajiem remontdarbiem Pasūtītājs maksā saskaņā ar</w:t>
      </w:r>
      <w:r w:rsidRPr="00161E97">
        <w:t xml:space="preserve"> Izpildītāja iesniegto Finanšu piedāvājumu</w:t>
      </w:r>
      <w:r w:rsidR="00044B4A" w:rsidRPr="00161E97">
        <w:t xml:space="preserve"> un Pušu saskaņoto remontdarbu tāmi.</w:t>
      </w:r>
    </w:p>
    <w:p w14:paraId="0CB73E5D" w14:textId="77777777" w:rsidR="006E4AEF" w:rsidRPr="00161E97" w:rsidRDefault="00CB6023" w:rsidP="00161E97">
      <w:pPr>
        <w:numPr>
          <w:ilvl w:val="1"/>
          <w:numId w:val="2"/>
        </w:numPr>
        <w:tabs>
          <w:tab w:val="clear" w:pos="368"/>
        </w:tabs>
        <w:ind w:left="567" w:hanging="567"/>
        <w:jc w:val="both"/>
      </w:pPr>
      <w:r w:rsidRPr="00161E97">
        <w:t xml:space="preserve">Par Līgumā paredzēto </w:t>
      </w:r>
      <w:r w:rsidR="002478C8" w:rsidRPr="00161E97">
        <w:t xml:space="preserve">Pakalpojumu </w:t>
      </w:r>
      <w:r w:rsidRPr="00161E97">
        <w:t xml:space="preserve">veikšanu Pasūtītājs maksā Izpildītājam saskaņā </w:t>
      </w:r>
      <w:r w:rsidR="00F067F4" w:rsidRPr="00161E97">
        <w:t>p</w:t>
      </w:r>
      <w:r w:rsidRPr="00161E97">
        <w:t xml:space="preserve">ar </w:t>
      </w:r>
      <w:r w:rsidR="0080136C" w:rsidRPr="00161E97">
        <w:t xml:space="preserve">faktiski veiktajiem </w:t>
      </w:r>
      <w:r w:rsidR="002478C8" w:rsidRPr="00161E97">
        <w:t>pakalpojumiem</w:t>
      </w:r>
      <w:r w:rsidR="0068196D" w:rsidRPr="00161E97">
        <w:t>,</w:t>
      </w:r>
      <w:r w:rsidR="00C61E09" w:rsidRPr="00161E97">
        <w:t xml:space="preserve"> pamatojoties uz </w:t>
      </w:r>
      <w:r w:rsidR="0080136C" w:rsidRPr="00161E97">
        <w:t xml:space="preserve"> </w:t>
      </w:r>
      <w:r w:rsidRPr="00161E97">
        <w:t>Līguma</w:t>
      </w:r>
      <w:r w:rsidR="00DC27BB" w:rsidRPr="00161E97">
        <w:t xml:space="preserve"> 1. p</w:t>
      </w:r>
      <w:r w:rsidR="00C61E09" w:rsidRPr="00161E97">
        <w:t>ielikumā pievienoto</w:t>
      </w:r>
      <w:r w:rsidR="00DC27BB" w:rsidRPr="00161E97">
        <w:t xml:space="preserve"> “Tehnisk</w:t>
      </w:r>
      <w:r w:rsidR="00C61E09" w:rsidRPr="00161E97">
        <w:t>o</w:t>
      </w:r>
      <w:r w:rsidR="00DC27BB" w:rsidRPr="00161E97">
        <w:t xml:space="preserve"> specifikācij</w:t>
      </w:r>
      <w:r w:rsidR="00C61E09" w:rsidRPr="00161E97">
        <w:t>u</w:t>
      </w:r>
      <w:r w:rsidR="00DC27BB" w:rsidRPr="00161E97">
        <w:t>”</w:t>
      </w:r>
      <w:r w:rsidR="008D7CD2" w:rsidRPr="00161E97">
        <w:t xml:space="preserve"> un </w:t>
      </w:r>
      <w:r w:rsidR="00DC27BB" w:rsidRPr="00161E97">
        <w:t>2</w:t>
      </w:r>
      <w:r w:rsidRPr="00161E97">
        <w:t>. pielikumā “Finanšu piedāvājums” norādītaj</w:t>
      </w:r>
      <w:r w:rsidR="00C61E09" w:rsidRPr="00161E97">
        <w:t xml:space="preserve">ām </w:t>
      </w:r>
      <w:r w:rsidR="002478C8" w:rsidRPr="00161E97">
        <w:t>Pakalpojuma</w:t>
      </w:r>
      <w:r w:rsidRPr="00161E97">
        <w:t xml:space="preserve"> veikšanas izmaksām</w:t>
      </w:r>
      <w:r w:rsidR="008D7CD2" w:rsidRPr="00161E97">
        <w:t xml:space="preserve">. </w:t>
      </w:r>
    </w:p>
    <w:p w14:paraId="6CE03266" w14:textId="77777777" w:rsidR="00586D35" w:rsidRPr="005C45C9" w:rsidRDefault="00CB6023" w:rsidP="00161E97">
      <w:pPr>
        <w:numPr>
          <w:ilvl w:val="1"/>
          <w:numId w:val="2"/>
        </w:numPr>
        <w:tabs>
          <w:tab w:val="clear" w:pos="368"/>
        </w:tabs>
        <w:ind w:left="567" w:hanging="567"/>
        <w:jc w:val="both"/>
      </w:pPr>
      <w:r w:rsidRPr="005C45C9">
        <w:t xml:space="preserve">Līguma </w:t>
      </w:r>
      <w:r w:rsidR="00044B4A" w:rsidRPr="005C45C9">
        <w:t>2.</w:t>
      </w:r>
      <w:r w:rsidR="0014356B" w:rsidRPr="005C45C9">
        <w:t xml:space="preserve"> </w:t>
      </w:r>
      <w:r w:rsidR="00044B4A" w:rsidRPr="005C45C9">
        <w:t>pielikumā</w:t>
      </w:r>
      <w:r w:rsidRPr="005C45C9">
        <w:t xml:space="preserve"> norādītajā atlīdzībā ir ietverti visi maksājumi un izdevumi</w:t>
      </w:r>
      <w:r w:rsidR="006E4AEF" w:rsidRPr="005C45C9">
        <w:t xml:space="preserve"> (izņemot materiālu izmaksas)</w:t>
      </w:r>
      <w:r w:rsidRPr="005C45C9">
        <w:t xml:space="preserve">, lai </w:t>
      </w:r>
      <w:r w:rsidR="002478C8" w:rsidRPr="005C45C9">
        <w:t>Pakalpojumus</w:t>
      </w:r>
      <w:r w:rsidRPr="005C45C9">
        <w:t xml:space="preserve"> veiktu kvalitatīvi un pilnā apmērā. Izpildītājs apliecina, ka norādītā atlīdzība par </w:t>
      </w:r>
      <w:r w:rsidR="002478C8" w:rsidRPr="005C45C9">
        <w:t>Pakalpojumiem</w:t>
      </w:r>
      <w:r w:rsidRPr="005C45C9">
        <w:t xml:space="preserve"> paliek nemainīga visu Līguma darbības laiku</w:t>
      </w:r>
      <w:r w:rsidR="006E4AEF" w:rsidRPr="005C45C9">
        <w:t>.</w:t>
      </w:r>
    </w:p>
    <w:p w14:paraId="6FFA713B" w14:textId="77777777" w:rsidR="006E4AEF" w:rsidRPr="005C45C9" w:rsidRDefault="00CB6023" w:rsidP="00161E97">
      <w:pPr>
        <w:numPr>
          <w:ilvl w:val="1"/>
          <w:numId w:val="2"/>
        </w:numPr>
        <w:tabs>
          <w:tab w:val="clear" w:pos="368"/>
        </w:tabs>
        <w:ind w:left="567" w:hanging="567"/>
        <w:jc w:val="both"/>
      </w:pPr>
      <w:r w:rsidRPr="005C45C9">
        <w:t>Izpildīt</w:t>
      </w:r>
      <w:r w:rsidR="002C6775" w:rsidRPr="005C45C9">
        <w:t xml:space="preserve">ājs </w:t>
      </w:r>
      <w:r w:rsidR="00D13EF7" w:rsidRPr="005C45C9">
        <w:t>remontdarbu</w:t>
      </w:r>
      <w:r w:rsidR="002C6775" w:rsidRPr="005C45C9">
        <w:t xml:space="preserve"> veikšanai nepieciešam</w:t>
      </w:r>
      <w:r w:rsidR="00D13EF7" w:rsidRPr="005C45C9">
        <w:t>os</w:t>
      </w:r>
      <w:r w:rsidR="002C6775" w:rsidRPr="005C45C9">
        <w:t xml:space="preserve"> materiā</w:t>
      </w:r>
      <w:r w:rsidR="00D13EF7" w:rsidRPr="005C45C9">
        <w:t>lus</w:t>
      </w:r>
      <w:r w:rsidR="002C6775" w:rsidRPr="005C45C9">
        <w:t xml:space="preserve"> nodrošina</w:t>
      </w:r>
      <w:r w:rsidR="00D13EF7" w:rsidRPr="005C45C9">
        <w:t xml:space="preserve"> par</w:t>
      </w:r>
      <w:r w:rsidR="002C6775" w:rsidRPr="005C45C9">
        <w:t xml:space="preserve"> vidējā</w:t>
      </w:r>
      <w:r w:rsidR="00D13EF7" w:rsidRPr="005C45C9">
        <w:t>m</w:t>
      </w:r>
      <w:r w:rsidR="002C6775" w:rsidRPr="005C45C9">
        <w:t xml:space="preserve"> tirgus izmaks</w:t>
      </w:r>
      <w:r w:rsidR="00D13EF7" w:rsidRPr="005C45C9">
        <w:t>ām</w:t>
      </w:r>
      <w:r w:rsidR="00586D35" w:rsidRPr="005C45C9">
        <w:t>.</w:t>
      </w:r>
    </w:p>
    <w:p w14:paraId="75D6E023" w14:textId="434CDA5A" w:rsidR="008E0B6A" w:rsidRPr="005C45C9" w:rsidRDefault="00CB6023" w:rsidP="00161E97">
      <w:pPr>
        <w:numPr>
          <w:ilvl w:val="1"/>
          <w:numId w:val="2"/>
        </w:numPr>
        <w:tabs>
          <w:tab w:val="clear" w:pos="368"/>
        </w:tabs>
        <w:ind w:left="567" w:hanging="567"/>
        <w:jc w:val="both"/>
        <w:rPr>
          <w:bCs/>
        </w:rPr>
      </w:pPr>
      <w:r w:rsidRPr="005C45C9">
        <w:rPr>
          <w:bCs/>
        </w:rPr>
        <w:t>Izpildītājs rēķinus un aktus piestāda</w:t>
      </w:r>
      <w:r w:rsidR="00044B4A" w:rsidRPr="005C45C9">
        <w:rPr>
          <w:bCs/>
        </w:rPr>
        <w:t>, t.sk. paraksta</w:t>
      </w:r>
      <w:r w:rsidRPr="005C45C9">
        <w:rPr>
          <w:bCs/>
        </w:rPr>
        <w:t xml:space="preserve"> elektroniski,</w:t>
      </w:r>
      <w:r w:rsidR="000515E2" w:rsidRPr="005C45C9">
        <w:rPr>
          <w:bCs/>
        </w:rPr>
        <w:t xml:space="preserve"> ne vēlāk </w:t>
      </w:r>
      <w:r w:rsidR="003D03EA" w:rsidRPr="005C45C9">
        <w:rPr>
          <w:bCs/>
        </w:rPr>
        <w:t>kā līdz katra mēneša 10. (desmitajam) datumam</w:t>
      </w:r>
      <w:r w:rsidRPr="005C45C9">
        <w:rPr>
          <w:bCs/>
        </w:rPr>
        <w:t xml:space="preserve"> uz Pasūtītāja elektroniskā pasta adresi</w:t>
      </w:r>
      <w:r w:rsidR="0068196D" w:rsidRPr="005C45C9">
        <w:rPr>
          <w:bCs/>
        </w:rPr>
        <w:t xml:space="preserve">: </w:t>
      </w:r>
      <w:r>
        <w:t>[…]</w:t>
      </w:r>
      <w:r w:rsidRPr="005C45C9">
        <w:rPr>
          <w:bCs/>
        </w:rPr>
        <w:t>, noformētus atbilstoši LR spēkā esošajiem MK noteikumiem.</w:t>
      </w:r>
    </w:p>
    <w:p w14:paraId="4F619AB8" w14:textId="77777777" w:rsidR="00B71C0C" w:rsidRPr="005C45C9" w:rsidRDefault="00CB6023" w:rsidP="00161E97">
      <w:pPr>
        <w:numPr>
          <w:ilvl w:val="1"/>
          <w:numId w:val="2"/>
        </w:numPr>
        <w:tabs>
          <w:tab w:val="clear" w:pos="368"/>
        </w:tabs>
        <w:ind w:left="567" w:hanging="567"/>
        <w:jc w:val="both"/>
      </w:pPr>
      <w:r w:rsidRPr="005C45C9">
        <w:t>Pakalpojumu un remontdarbu pieņemšanu, izmaksu un termiņu saskaņošanu, kā arī Pakalpojumu un remontdarbu pieņemšanas-nodošanas aktu, darba lapu</w:t>
      </w:r>
      <w:r w:rsidR="00955EC1" w:rsidRPr="005C45C9">
        <w:t xml:space="preserve"> </w:t>
      </w:r>
      <w:r w:rsidRPr="005C45C9">
        <w:t>parakstīšanu, no Pasūtītāja puses veic Līguma 10.6.</w:t>
      </w:r>
      <w:r w:rsidR="003F16AB" w:rsidRPr="005C45C9">
        <w:t>1 un 10.6.2.</w:t>
      </w:r>
      <w:r w:rsidRPr="005C45C9">
        <w:t xml:space="preserve"> punktā noteiktā kontaktpersona vai tās pilnvarota persona.</w:t>
      </w:r>
    </w:p>
    <w:p w14:paraId="6E79765C" w14:textId="77777777" w:rsidR="006E4AEF" w:rsidRPr="005C45C9" w:rsidRDefault="00CB6023" w:rsidP="00161E97">
      <w:pPr>
        <w:numPr>
          <w:ilvl w:val="1"/>
          <w:numId w:val="2"/>
        </w:numPr>
        <w:tabs>
          <w:tab w:val="clear" w:pos="368"/>
        </w:tabs>
        <w:ind w:left="567" w:hanging="567"/>
        <w:jc w:val="both"/>
      </w:pPr>
      <w:r w:rsidRPr="005C45C9">
        <w:rPr>
          <w:bCs/>
        </w:rPr>
        <w:t>S</w:t>
      </w:r>
      <w:r w:rsidR="007A15E2" w:rsidRPr="005C45C9">
        <w:rPr>
          <w:bCs/>
        </w:rPr>
        <w:t xml:space="preserve">amaksa par </w:t>
      </w:r>
      <w:r w:rsidR="002478C8" w:rsidRPr="005C45C9">
        <w:rPr>
          <w:bCs/>
        </w:rPr>
        <w:t>Pakalpojumiem</w:t>
      </w:r>
      <w:r w:rsidR="007A15E2" w:rsidRPr="005C45C9">
        <w:rPr>
          <w:bCs/>
        </w:rPr>
        <w:t xml:space="preserve"> tiek veikta</w:t>
      </w:r>
      <w:r w:rsidR="00E21347" w:rsidRPr="005C45C9">
        <w:rPr>
          <w:bCs/>
        </w:rPr>
        <w:t>,</w:t>
      </w:r>
      <w:r w:rsidR="007A15E2" w:rsidRPr="005C45C9">
        <w:rPr>
          <w:bCs/>
        </w:rPr>
        <w:t xml:space="preserve"> pamatojoties uz Pušu parakstītu </w:t>
      </w:r>
      <w:r w:rsidR="00167E0A" w:rsidRPr="005C45C9">
        <w:rPr>
          <w:bCs/>
        </w:rPr>
        <w:t>Pakalpojumu</w:t>
      </w:r>
      <w:r w:rsidR="007A15E2" w:rsidRPr="005C45C9">
        <w:rPr>
          <w:bCs/>
        </w:rPr>
        <w:t xml:space="preserve"> pieņemšanas – nodošanas aktu</w:t>
      </w:r>
      <w:r w:rsidR="00C61E09" w:rsidRPr="005C45C9">
        <w:rPr>
          <w:bCs/>
        </w:rPr>
        <w:t xml:space="preserve"> </w:t>
      </w:r>
      <w:r w:rsidRPr="005C45C9">
        <w:rPr>
          <w:bCs/>
        </w:rPr>
        <w:t xml:space="preserve">un  iesniegtajām darba lapām </w:t>
      </w:r>
      <w:r w:rsidR="007A15E2" w:rsidRPr="005C45C9">
        <w:rPr>
          <w:bCs/>
        </w:rPr>
        <w:t xml:space="preserve">par faktiski izpildītiem </w:t>
      </w:r>
      <w:r w:rsidR="002478C8" w:rsidRPr="005C45C9">
        <w:rPr>
          <w:bCs/>
        </w:rPr>
        <w:t>Pakalpojumiem</w:t>
      </w:r>
      <w:r w:rsidR="007A15E2" w:rsidRPr="005C45C9">
        <w:rPr>
          <w:bCs/>
        </w:rPr>
        <w:t xml:space="preserve"> un Izpildītāja izrakstītu rēķinu. Samaksa </w:t>
      </w:r>
      <w:r w:rsidRPr="005C45C9">
        <w:rPr>
          <w:bCs/>
        </w:rPr>
        <w:t xml:space="preserve">par iepriekšējā mēnesī veiktajiem </w:t>
      </w:r>
      <w:r w:rsidR="0007412F" w:rsidRPr="005C45C9">
        <w:rPr>
          <w:bCs/>
        </w:rPr>
        <w:t>pakalpojumiem</w:t>
      </w:r>
      <w:r w:rsidRPr="005C45C9">
        <w:rPr>
          <w:bCs/>
        </w:rPr>
        <w:t xml:space="preserve"> </w:t>
      </w:r>
      <w:r w:rsidR="007A15E2" w:rsidRPr="005C45C9">
        <w:rPr>
          <w:bCs/>
        </w:rPr>
        <w:t xml:space="preserve">tiek veikta </w:t>
      </w:r>
      <w:r w:rsidR="00EF506B" w:rsidRPr="005C45C9">
        <w:rPr>
          <w:bCs/>
        </w:rPr>
        <w:t xml:space="preserve">vienu reizi mēnesī </w:t>
      </w:r>
      <w:r w:rsidR="00B209E0" w:rsidRPr="005C45C9">
        <w:rPr>
          <w:bCs/>
        </w:rPr>
        <w:t>20</w:t>
      </w:r>
      <w:r w:rsidR="007A15E2" w:rsidRPr="005C45C9">
        <w:rPr>
          <w:bCs/>
        </w:rPr>
        <w:t xml:space="preserve"> </w:t>
      </w:r>
      <w:r w:rsidR="003D7F4B" w:rsidRPr="005C45C9">
        <w:rPr>
          <w:bCs/>
        </w:rPr>
        <w:t>(</w:t>
      </w:r>
      <w:r w:rsidR="00B209E0" w:rsidRPr="005C45C9">
        <w:rPr>
          <w:bCs/>
        </w:rPr>
        <w:t>divdesmit</w:t>
      </w:r>
      <w:r w:rsidR="003D7F4B" w:rsidRPr="005C45C9">
        <w:rPr>
          <w:bCs/>
        </w:rPr>
        <w:t xml:space="preserve">) </w:t>
      </w:r>
      <w:r w:rsidR="000B2E05" w:rsidRPr="005C45C9">
        <w:rPr>
          <w:bCs/>
        </w:rPr>
        <w:t xml:space="preserve">darba </w:t>
      </w:r>
      <w:r w:rsidR="007A15E2" w:rsidRPr="005C45C9">
        <w:rPr>
          <w:bCs/>
        </w:rPr>
        <w:t xml:space="preserve">dienu laikā </w:t>
      </w:r>
      <w:r w:rsidR="00EF506B" w:rsidRPr="005C45C9">
        <w:rPr>
          <w:bCs/>
        </w:rPr>
        <w:t>no</w:t>
      </w:r>
      <w:r w:rsidR="003B46A1" w:rsidRPr="005C45C9">
        <w:rPr>
          <w:bCs/>
        </w:rPr>
        <w:t xml:space="preserve"> </w:t>
      </w:r>
      <w:r w:rsidR="00EF506B" w:rsidRPr="005C45C9">
        <w:rPr>
          <w:bCs/>
        </w:rPr>
        <w:t>Izpildītāja izrakstīta</w:t>
      </w:r>
      <w:r w:rsidR="007A15E2" w:rsidRPr="005C45C9">
        <w:rPr>
          <w:bCs/>
        </w:rPr>
        <w:t xml:space="preserve"> rēķina</w:t>
      </w:r>
      <w:r w:rsidR="00C6489E" w:rsidRPr="005C45C9">
        <w:rPr>
          <w:bCs/>
        </w:rPr>
        <w:t xml:space="preserve"> un parakstīta Pakalpojumu pieņemšanas – nodošanas akta</w:t>
      </w:r>
      <w:r w:rsidR="007A15E2" w:rsidRPr="005C45C9">
        <w:rPr>
          <w:bCs/>
        </w:rPr>
        <w:t xml:space="preserve"> saņemšanas dienas</w:t>
      </w:r>
      <w:r w:rsidR="00825F31" w:rsidRPr="005C45C9">
        <w:rPr>
          <w:bCs/>
        </w:rPr>
        <w:t>.</w:t>
      </w:r>
      <w:r w:rsidRPr="005C45C9">
        <w:t xml:space="preserve"> </w:t>
      </w:r>
    </w:p>
    <w:p w14:paraId="44BE8861" w14:textId="77777777" w:rsidR="003B46A1" w:rsidRPr="005C45C9" w:rsidRDefault="00CB6023" w:rsidP="00161E97">
      <w:pPr>
        <w:numPr>
          <w:ilvl w:val="1"/>
          <w:numId w:val="2"/>
        </w:numPr>
        <w:tabs>
          <w:tab w:val="clear" w:pos="368"/>
        </w:tabs>
        <w:ind w:left="567" w:hanging="567"/>
        <w:jc w:val="both"/>
      </w:pPr>
      <w:r w:rsidRPr="005C45C9">
        <w:lastRenderedPageBreak/>
        <w:t xml:space="preserve">Par samaksas brīdi uzskatāma diena, kad Pasūtītājs devis norādījumu kredītiestādei, kurā atrodas Pasūtītāja norēķinu konts, pārskaitīt uz </w:t>
      </w:r>
      <w:r w:rsidRPr="005C45C9">
        <w:t>Izpildītāja norēķinu kontu rēķinā norādīto summu.</w:t>
      </w:r>
    </w:p>
    <w:p w14:paraId="5C82CCE0" w14:textId="77777777" w:rsidR="00AA1878" w:rsidRPr="005C45C9" w:rsidRDefault="00CB6023" w:rsidP="00704B56">
      <w:pPr>
        <w:ind w:left="709" w:hanging="709"/>
        <w:jc w:val="both"/>
        <w:rPr>
          <w:color w:val="FF0000"/>
        </w:rPr>
      </w:pPr>
      <w:r w:rsidRPr="005C45C9">
        <w:rPr>
          <w:color w:val="FF0000"/>
        </w:rPr>
        <w:t> </w:t>
      </w:r>
    </w:p>
    <w:p w14:paraId="20FA8CD6" w14:textId="77777777" w:rsidR="004D632E" w:rsidRPr="005C45C9" w:rsidRDefault="00CB6023" w:rsidP="00A33FEC">
      <w:pPr>
        <w:pStyle w:val="Sarakstarindkopa"/>
        <w:numPr>
          <w:ilvl w:val="0"/>
          <w:numId w:val="2"/>
        </w:numPr>
        <w:jc w:val="center"/>
      </w:pPr>
      <w:r w:rsidRPr="005C45C9">
        <w:rPr>
          <w:b/>
          <w:bCs/>
        </w:rPr>
        <w:t>Pušu tiesības un pienākumi</w:t>
      </w:r>
    </w:p>
    <w:p w14:paraId="46F9B0F4" w14:textId="77777777" w:rsidR="00A677D6" w:rsidRPr="005C45C9" w:rsidRDefault="00CB6023" w:rsidP="00A677D6">
      <w:pPr>
        <w:pStyle w:val="Sarakstarindkopa"/>
        <w:numPr>
          <w:ilvl w:val="1"/>
          <w:numId w:val="26"/>
        </w:numPr>
        <w:tabs>
          <w:tab w:val="clear" w:pos="360"/>
        </w:tabs>
        <w:ind w:left="709" w:hanging="709"/>
        <w:jc w:val="both"/>
        <w:rPr>
          <w:b/>
          <w:bCs/>
        </w:rPr>
      </w:pPr>
      <w:r w:rsidRPr="005C45C9">
        <w:t>Izpildītāja pienākumi:</w:t>
      </w:r>
    </w:p>
    <w:p w14:paraId="740657DB" w14:textId="77777777" w:rsidR="00A677D6" w:rsidRPr="005C45C9" w:rsidRDefault="00CB6023" w:rsidP="00DC3537">
      <w:pPr>
        <w:pStyle w:val="Sarakstarindkopa"/>
        <w:numPr>
          <w:ilvl w:val="2"/>
          <w:numId w:val="26"/>
        </w:numPr>
        <w:tabs>
          <w:tab w:val="clear" w:pos="720"/>
        </w:tabs>
        <w:ind w:left="1276" w:hanging="567"/>
        <w:jc w:val="both"/>
        <w:rPr>
          <w:color w:val="000000"/>
        </w:rPr>
      </w:pPr>
      <w:bookmarkStart w:id="1" w:name="_Hlk83136650"/>
      <w:r w:rsidRPr="005C45C9">
        <w:t>uzņemties atbildību par darba aizsardzības, ugunsdrošības</w:t>
      </w:r>
      <w:r w:rsidR="00C6489E" w:rsidRPr="005C45C9">
        <w:t>, epidemioloģiskās drošības</w:t>
      </w:r>
      <w:r w:rsidRPr="005C45C9">
        <w:t xml:space="preserve"> u.c. LR likumdošanā paredzēto normu ievērošanu, sniedzot līgumā paredzētos Pakalpojumus;</w:t>
      </w:r>
    </w:p>
    <w:p w14:paraId="326556E2" w14:textId="77777777" w:rsidR="00A677D6" w:rsidRPr="005C45C9" w:rsidRDefault="00CB6023" w:rsidP="00DC3537">
      <w:pPr>
        <w:pStyle w:val="Sarakstarindkopa"/>
        <w:numPr>
          <w:ilvl w:val="2"/>
          <w:numId w:val="26"/>
        </w:numPr>
        <w:tabs>
          <w:tab w:val="clear" w:pos="720"/>
        </w:tabs>
        <w:ind w:left="1276" w:hanging="567"/>
        <w:jc w:val="both"/>
      </w:pPr>
      <w:r w:rsidRPr="005C45C9">
        <w:rPr>
          <w:bCs/>
          <w:color w:val="000000"/>
        </w:rPr>
        <w:t>5 (piecu</w:t>
      </w:r>
      <w:r w:rsidRPr="005C45C9">
        <w:rPr>
          <w:bCs/>
        </w:rPr>
        <w:t xml:space="preserve">) darba dienu laikā no līguma parakstīšanas brīža noteikt un paziņot </w:t>
      </w:r>
      <w:r w:rsidR="001A461C" w:rsidRPr="005C45C9">
        <w:rPr>
          <w:bCs/>
        </w:rPr>
        <w:t>P</w:t>
      </w:r>
      <w:r w:rsidRPr="005C45C9">
        <w:rPr>
          <w:bCs/>
        </w:rPr>
        <w:t>asūtītāja pārstāvim atbildīgo personu par liftu tehnisko stāvokli un elektromehāniķi liftu tehnisko apkopju veikšanai;</w:t>
      </w:r>
    </w:p>
    <w:p w14:paraId="74C2EC59" w14:textId="77777777" w:rsidR="002700BC" w:rsidRPr="005C45C9" w:rsidRDefault="00CB6023" w:rsidP="00DC3537">
      <w:pPr>
        <w:pStyle w:val="Sarakstarindkopa"/>
        <w:numPr>
          <w:ilvl w:val="2"/>
          <w:numId w:val="26"/>
        </w:numPr>
        <w:tabs>
          <w:tab w:val="clear" w:pos="720"/>
          <w:tab w:val="num" w:pos="993"/>
        </w:tabs>
        <w:ind w:left="1276" w:hanging="567"/>
        <w:jc w:val="both"/>
      </w:pPr>
      <w:r w:rsidRPr="005C45C9">
        <w:t>veikt liftu tehnisko apkopi vienu reizi mēnesī. Liftu tehniskā apkope ietver liftu mezglu un detaļu pārbaudi, tīrīšanu, eļļošanu un regulēšanu, liftu tehniskās dokumentācijas aizpildīšanu un citus darbus atbilstoši Līguma 1.pielikumam, izgatavotājrūpnīcas instrukcijām un normatīvo aktu prasībām. Tehniskās apkopes veikšanai nepieciešamo materiālu un rezerves daļu cena ir iekļauta ikmēneša maksā liftu tehniskās apkopes veikšanu;</w:t>
      </w:r>
    </w:p>
    <w:p w14:paraId="74F200C6" w14:textId="77777777" w:rsidR="002700BC" w:rsidRPr="005C45C9" w:rsidRDefault="00CB6023" w:rsidP="00DC3537">
      <w:pPr>
        <w:pStyle w:val="Sarakstarindkopa"/>
        <w:numPr>
          <w:ilvl w:val="2"/>
          <w:numId w:val="26"/>
        </w:numPr>
        <w:tabs>
          <w:tab w:val="clear" w:pos="720"/>
        </w:tabs>
        <w:ind w:left="1276" w:hanging="567"/>
        <w:jc w:val="both"/>
        <w:rPr>
          <w:b/>
          <w:bCs/>
        </w:rPr>
      </w:pPr>
      <w:r w:rsidRPr="005C45C9">
        <w:t>nodrošināt avārijas dienesta pakalpojumus 24 stundas diennaktī;</w:t>
      </w:r>
    </w:p>
    <w:p w14:paraId="0314A23F" w14:textId="77777777" w:rsidR="002700BC" w:rsidRPr="005C45C9" w:rsidRDefault="00CB6023" w:rsidP="00DC3537">
      <w:pPr>
        <w:pStyle w:val="Sarakstarindkopa"/>
        <w:numPr>
          <w:ilvl w:val="2"/>
          <w:numId w:val="26"/>
        </w:numPr>
        <w:tabs>
          <w:tab w:val="clear" w:pos="720"/>
        </w:tabs>
        <w:ind w:left="1276" w:hanging="567"/>
        <w:jc w:val="both"/>
        <w:rPr>
          <w:color w:val="000000"/>
        </w:rPr>
      </w:pPr>
      <w:r w:rsidRPr="005C45C9">
        <w:t xml:space="preserve">apkopes laikā izmantot materiālus un rezerves daļas, kuru cena ir iekļauta ikmēneša maksā par apkalpošanu: smērvielas un eļļas, mazgāšanas </w:t>
      </w:r>
      <w:r w:rsidRPr="005C45C9">
        <w:rPr>
          <w:color w:val="000000"/>
        </w:rPr>
        <w:t>līdzekļi, spuldzes, drošinātāji, kabīnes durvju piedziņas atsperes</w:t>
      </w:r>
      <w:r w:rsidRPr="005C45C9">
        <w:t xml:space="preserve"> u.c. atbilstoši izgatavotājrūpnīcas instrukcijām, normatīvo aktu prasībām</w:t>
      </w:r>
      <w:r w:rsidRPr="005C45C9">
        <w:rPr>
          <w:color w:val="000000"/>
        </w:rPr>
        <w:t>;</w:t>
      </w:r>
    </w:p>
    <w:p w14:paraId="49A0F72B" w14:textId="77777777" w:rsidR="002700BC" w:rsidRPr="005C45C9" w:rsidRDefault="00CB6023" w:rsidP="00DC3537">
      <w:pPr>
        <w:pStyle w:val="Sarakstarindkopa"/>
        <w:numPr>
          <w:ilvl w:val="2"/>
          <w:numId w:val="26"/>
        </w:numPr>
        <w:tabs>
          <w:tab w:val="clear" w:pos="720"/>
        </w:tabs>
        <w:ind w:left="1276" w:hanging="567"/>
        <w:jc w:val="both"/>
      </w:pPr>
      <w:r w:rsidRPr="005C45C9">
        <w:t>nodrošināt liftu darbību atbilstoši liftu izgatavotājrūpnīcas instrukcijai;</w:t>
      </w:r>
    </w:p>
    <w:p w14:paraId="3F3713E0" w14:textId="77777777" w:rsidR="002700BC" w:rsidRPr="005C45C9" w:rsidRDefault="00CB6023" w:rsidP="00DC3537">
      <w:pPr>
        <w:pStyle w:val="Sarakstarindkopa"/>
        <w:numPr>
          <w:ilvl w:val="2"/>
          <w:numId w:val="26"/>
        </w:numPr>
        <w:tabs>
          <w:tab w:val="clear" w:pos="720"/>
        </w:tabs>
        <w:ind w:left="1276" w:hanging="567"/>
        <w:jc w:val="both"/>
      </w:pPr>
      <w:r w:rsidRPr="005C45C9">
        <w:rPr>
          <w:bCs/>
        </w:rPr>
        <w:t>saskaņot tehniskās apkopes veikšanas laiku ar pasūtītāja Pārstāvi;</w:t>
      </w:r>
    </w:p>
    <w:p w14:paraId="3F024E65" w14:textId="77777777" w:rsidR="002700BC" w:rsidRPr="005C45C9" w:rsidRDefault="00CB6023" w:rsidP="00DC3537">
      <w:pPr>
        <w:pStyle w:val="Sarakstarindkopa"/>
        <w:numPr>
          <w:ilvl w:val="2"/>
          <w:numId w:val="26"/>
        </w:numPr>
        <w:tabs>
          <w:tab w:val="clear" w:pos="720"/>
        </w:tabs>
        <w:ind w:left="1276" w:hanging="567"/>
        <w:jc w:val="both"/>
      </w:pPr>
      <w:r w:rsidRPr="005C45C9">
        <w:t>pildīt lifta tehniskās apkopes žurnālu, kas glabājas pie Pasūtītāja, izdarot nepieciešamos ierakstus;</w:t>
      </w:r>
    </w:p>
    <w:p w14:paraId="5686403F" w14:textId="77777777" w:rsidR="002700BC" w:rsidRPr="005C45C9" w:rsidRDefault="00CB6023" w:rsidP="00DC3537">
      <w:pPr>
        <w:pStyle w:val="Sarakstarindkopa"/>
        <w:numPr>
          <w:ilvl w:val="2"/>
          <w:numId w:val="26"/>
        </w:numPr>
        <w:tabs>
          <w:tab w:val="clear" w:pos="720"/>
        </w:tabs>
        <w:ind w:left="1276" w:hanging="567"/>
        <w:jc w:val="both"/>
      </w:pPr>
      <w:r w:rsidRPr="005C45C9">
        <w:rPr>
          <w:bCs/>
        </w:rPr>
        <w:t>uzturēt kārtībā mašīntelpas, šahtas bedres un liftu iekārtas elektroinstalāciju līdz galvenajam svirslēdzim;</w:t>
      </w:r>
    </w:p>
    <w:p w14:paraId="775B9CA1" w14:textId="77777777" w:rsidR="002700BC" w:rsidRPr="005C45C9" w:rsidRDefault="00CB6023" w:rsidP="00DC3537">
      <w:pPr>
        <w:pStyle w:val="Sarakstarindkopa"/>
        <w:numPr>
          <w:ilvl w:val="2"/>
          <w:numId w:val="26"/>
        </w:numPr>
        <w:tabs>
          <w:tab w:val="clear" w:pos="720"/>
        </w:tabs>
        <w:ind w:left="1276" w:hanging="567"/>
        <w:jc w:val="both"/>
      </w:pPr>
      <w:r w:rsidRPr="005C45C9">
        <w:t>sagatavot liftus gadskārtējai pārbaudei un piedalīties tajā;</w:t>
      </w:r>
    </w:p>
    <w:p w14:paraId="1094D456" w14:textId="77777777" w:rsidR="002700BC" w:rsidRPr="005C45C9" w:rsidRDefault="00CB6023" w:rsidP="00DC3537">
      <w:pPr>
        <w:pStyle w:val="Sarakstarindkopa"/>
        <w:numPr>
          <w:ilvl w:val="2"/>
          <w:numId w:val="26"/>
        </w:numPr>
        <w:tabs>
          <w:tab w:val="clear" w:pos="720"/>
        </w:tabs>
        <w:ind w:left="1276" w:hanging="567"/>
        <w:jc w:val="both"/>
        <w:rPr>
          <w:color w:val="000000"/>
        </w:rPr>
      </w:pPr>
      <w:r w:rsidRPr="005C45C9">
        <w:t>nodrošināt sava pārstāvja piedalīšanos defekta akta sastādīšanā, kas radies lifta ļaunprātīga bojājuma vai ekspluatācijas apstākļu izmaiņu rezultātā (mitrums, ūdens tecēšana uz lifta iekārtu, ūdens šahtas bedrē un citi defekti) kā rezultātā ir radīti bojājumi lifta iekārtai;</w:t>
      </w:r>
    </w:p>
    <w:p w14:paraId="38A2A6DB" w14:textId="77777777" w:rsidR="002700BC" w:rsidRPr="005C45C9" w:rsidRDefault="00CB6023" w:rsidP="00DC3537">
      <w:pPr>
        <w:pStyle w:val="Sarakstarindkopa"/>
        <w:numPr>
          <w:ilvl w:val="2"/>
          <w:numId w:val="26"/>
        </w:numPr>
        <w:tabs>
          <w:tab w:val="clear" w:pos="720"/>
        </w:tabs>
        <w:ind w:left="1276" w:hanging="567"/>
        <w:jc w:val="both"/>
        <w:rPr>
          <w:color w:val="000000"/>
        </w:rPr>
      </w:pPr>
      <w:r w:rsidRPr="005C45C9">
        <w:t xml:space="preserve">apturēt lifta ekspluatāciju normatīvajos aktos </w:t>
      </w:r>
      <w:r w:rsidRPr="005C45C9">
        <w:t>paredzētos gadījumos, par to ziņojot Pasūtītājam;</w:t>
      </w:r>
    </w:p>
    <w:p w14:paraId="52E80190" w14:textId="77777777" w:rsidR="002700BC" w:rsidRPr="005C45C9" w:rsidRDefault="00CB6023" w:rsidP="00DC3537">
      <w:pPr>
        <w:pStyle w:val="Sarakstarindkopa"/>
        <w:numPr>
          <w:ilvl w:val="2"/>
          <w:numId w:val="26"/>
        </w:numPr>
        <w:tabs>
          <w:tab w:val="clear" w:pos="720"/>
        </w:tabs>
        <w:ind w:left="1276" w:hanging="567"/>
        <w:jc w:val="both"/>
      </w:pPr>
      <w:r w:rsidRPr="005C45C9">
        <w:t>nodrošināt liftu remontdarbu veikšanu ar jaunām un nelietotām rezerves daļām, nodrošinot tām garantiju atbilstoši ražotāja noteiktajam garantijas termiņam;</w:t>
      </w:r>
    </w:p>
    <w:p w14:paraId="2990E1A2" w14:textId="77777777" w:rsidR="002700BC" w:rsidRPr="005C45C9" w:rsidRDefault="00CB6023" w:rsidP="00DC3537">
      <w:pPr>
        <w:pStyle w:val="Sarakstarindkopa"/>
        <w:numPr>
          <w:ilvl w:val="2"/>
          <w:numId w:val="26"/>
        </w:numPr>
        <w:tabs>
          <w:tab w:val="clear" w:pos="720"/>
        </w:tabs>
        <w:ind w:left="1276" w:hanging="567"/>
        <w:jc w:val="both"/>
      </w:pPr>
      <w:r w:rsidRPr="005C45C9">
        <w:t>pirms lifta remontdarbu veikšanas sagatavot defektu aktu un finanšu piedāvājumu-tāmi (3. pielikums) remontdarbu veikšanai, saskaņot to ar Pasūtītāju;</w:t>
      </w:r>
    </w:p>
    <w:p w14:paraId="362CC20B" w14:textId="77777777" w:rsidR="002700BC" w:rsidRPr="005C45C9" w:rsidRDefault="00CB6023" w:rsidP="00DC3537">
      <w:pPr>
        <w:pStyle w:val="Sarakstarindkopa"/>
        <w:numPr>
          <w:ilvl w:val="2"/>
          <w:numId w:val="26"/>
        </w:numPr>
        <w:tabs>
          <w:tab w:val="clear" w:pos="720"/>
        </w:tabs>
        <w:ind w:left="1276" w:hanging="567"/>
        <w:jc w:val="both"/>
      </w:pPr>
      <w:r w:rsidRPr="005C45C9">
        <w:t>par saviem līdzekļiem attīrīt Pakalpojumu sniegšanas vietu, aizvākt būvgružus, Izpildītājam piederošo inventāru un darbarīkus;</w:t>
      </w:r>
    </w:p>
    <w:p w14:paraId="6E1CF0B1" w14:textId="77777777" w:rsidR="00A677D6" w:rsidRPr="005C45C9" w:rsidRDefault="00CB6023" w:rsidP="00DC3537">
      <w:pPr>
        <w:pStyle w:val="Sarakstarindkopa"/>
        <w:numPr>
          <w:ilvl w:val="2"/>
          <w:numId w:val="26"/>
        </w:numPr>
        <w:tabs>
          <w:tab w:val="clear" w:pos="720"/>
        </w:tabs>
        <w:ind w:left="1276" w:hanging="567"/>
        <w:jc w:val="both"/>
      </w:pPr>
      <w:r w:rsidRPr="005C45C9">
        <w:t>iesniegt Pasūtītājam rēķinu par faktiski sniegtajiem Pakalpojumiem;</w:t>
      </w:r>
    </w:p>
    <w:p w14:paraId="674AA831" w14:textId="77777777" w:rsidR="00A677D6" w:rsidRPr="005C45C9" w:rsidRDefault="00CB6023" w:rsidP="00DC3537">
      <w:pPr>
        <w:pStyle w:val="Sarakstarindkopa"/>
        <w:numPr>
          <w:ilvl w:val="2"/>
          <w:numId w:val="26"/>
        </w:numPr>
        <w:tabs>
          <w:tab w:val="clear" w:pos="720"/>
        </w:tabs>
        <w:ind w:left="1276" w:hanging="567"/>
        <w:jc w:val="both"/>
      </w:pPr>
      <w:r w:rsidRPr="005C45C9">
        <w:t>nodot Pasūtītājam visu ar Pakalpojumu sniegšanu saistīto dokumentāciju;</w:t>
      </w:r>
    </w:p>
    <w:p w14:paraId="36233D3D" w14:textId="77777777" w:rsidR="00A677D6" w:rsidRPr="005C45C9" w:rsidRDefault="00CB6023" w:rsidP="00DC3537">
      <w:pPr>
        <w:pStyle w:val="Sarakstarindkopa"/>
        <w:numPr>
          <w:ilvl w:val="2"/>
          <w:numId w:val="26"/>
        </w:numPr>
        <w:tabs>
          <w:tab w:val="clear" w:pos="720"/>
        </w:tabs>
        <w:ind w:left="1276" w:hanging="567"/>
        <w:jc w:val="both"/>
      </w:pPr>
      <w:r w:rsidRPr="005C45C9">
        <w:t>uzturēt garantijas saistības Līgumā noteiktajā garantijas termiņā un apjomā;</w:t>
      </w:r>
    </w:p>
    <w:p w14:paraId="00F1140C" w14:textId="77777777" w:rsidR="00A677D6" w:rsidRPr="005C45C9" w:rsidRDefault="00CB6023" w:rsidP="00DC3537">
      <w:pPr>
        <w:pStyle w:val="Sarakstarindkopa"/>
        <w:numPr>
          <w:ilvl w:val="2"/>
          <w:numId w:val="26"/>
        </w:numPr>
        <w:tabs>
          <w:tab w:val="clear" w:pos="720"/>
        </w:tabs>
        <w:ind w:left="1276" w:hanging="567"/>
        <w:jc w:val="both"/>
      </w:pPr>
      <w:r w:rsidRPr="005C45C9">
        <w:t>sniegt Pasūtītājam informāciju, kas saistīta ar Pakalpojumu sniegšanu;</w:t>
      </w:r>
    </w:p>
    <w:p w14:paraId="3B9ABD64" w14:textId="77777777" w:rsidR="00A677D6" w:rsidRPr="005C45C9" w:rsidRDefault="00CB6023" w:rsidP="00DC3537">
      <w:pPr>
        <w:pStyle w:val="Sarakstarindkopa"/>
        <w:numPr>
          <w:ilvl w:val="2"/>
          <w:numId w:val="26"/>
        </w:numPr>
        <w:tabs>
          <w:tab w:val="clear" w:pos="720"/>
        </w:tabs>
        <w:ind w:left="1276" w:hanging="567"/>
        <w:jc w:val="both"/>
      </w:pPr>
      <w:r w:rsidRPr="005C45C9">
        <w:t xml:space="preserve">uzņemties atbildību par lifta tehnisko stāvokli un tā drošu lietošanu un apkopi atbilstoši  Ministru kabineta </w:t>
      </w:r>
      <w:r w:rsidR="00464AF3" w:rsidRPr="005C45C9">
        <w:t>2020.</w:t>
      </w:r>
      <w:r w:rsidR="00DC3537">
        <w:t xml:space="preserve"> </w:t>
      </w:r>
      <w:r w:rsidR="00464AF3" w:rsidRPr="005C45C9">
        <w:t>gada 17.</w:t>
      </w:r>
      <w:r w:rsidR="00DC3537">
        <w:t xml:space="preserve"> </w:t>
      </w:r>
      <w:r w:rsidR="00464AF3" w:rsidRPr="005C45C9">
        <w:t>novembra noteikumiem Nr. 679 „Liftu un vertikālo cēlējplatformu drošības un tehniskās uzraudzības noteikumi” (turpmāk – MK noteikumi Nr.679).</w:t>
      </w:r>
    </w:p>
    <w:bookmarkEnd w:id="1"/>
    <w:p w14:paraId="3A60858A" w14:textId="77777777" w:rsidR="00A677D6" w:rsidRPr="005C45C9" w:rsidRDefault="00CB6023" w:rsidP="00A677D6">
      <w:pPr>
        <w:pStyle w:val="Sarakstarindkopa"/>
        <w:numPr>
          <w:ilvl w:val="1"/>
          <w:numId w:val="26"/>
        </w:numPr>
        <w:shd w:val="clear" w:color="auto" w:fill="FFFFFF"/>
        <w:tabs>
          <w:tab w:val="clear" w:pos="360"/>
        </w:tabs>
        <w:ind w:hanging="737"/>
        <w:jc w:val="both"/>
        <w:rPr>
          <w:b/>
        </w:rPr>
      </w:pPr>
      <w:r w:rsidRPr="005C45C9">
        <w:lastRenderedPageBreak/>
        <w:t>Izpildītāja tiesības:</w:t>
      </w:r>
    </w:p>
    <w:p w14:paraId="23EFC6C4" w14:textId="77777777" w:rsidR="00A677D6" w:rsidRPr="005C45C9" w:rsidRDefault="00CB6023" w:rsidP="00DC3537">
      <w:pPr>
        <w:pStyle w:val="Sarakstarindkopa"/>
        <w:numPr>
          <w:ilvl w:val="2"/>
          <w:numId w:val="26"/>
        </w:numPr>
        <w:shd w:val="clear" w:color="auto" w:fill="FFFFFF"/>
        <w:tabs>
          <w:tab w:val="clear" w:pos="720"/>
        </w:tabs>
        <w:ind w:left="1276" w:hanging="567"/>
        <w:jc w:val="both"/>
        <w:rPr>
          <w:b/>
        </w:rPr>
      </w:pPr>
      <w:r w:rsidRPr="005C45C9">
        <w:t>saņemt no Pasūtītāja informāciju, kas saistīta ar Pakalpojumu sniegšanu;</w:t>
      </w:r>
    </w:p>
    <w:p w14:paraId="40A9198E" w14:textId="77777777" w:rsidR="00A677D6" w:rsidRPr="005C45C9" w:rsidRDefault="00CB6023" w:rsidP="00DC3537">
      <w:pPr>
        <w:pStyle w:val="Sarakstarindkopa"/>
        <w:numPr>
          <w:ilvl w:val="2"/>
          <w:numId w:val="26"/>
        </w:numPr>
        <w:shd w:val="clear" w:color="auto" w:fill="FFFFFF"/>
        <w:tabs>
          <w:tab w:val="clear" w:pos="720"/>
        </w:tabs>
        <w:ind w:left="1276" w:hanging="567"/>
        <w:jc w:val="both"/>
        <w:rPr>
          <w:b/>
        </w:rPr>
      </w:pPr>
      <w:r w:rsidRPr="005C45C9">
        <w:t>par kvalitatīvi sniegtiem Pakalpojumiem saņemt Līgumā noteikto samaksu</w:t>
      </w:r>
      <w:r w:rsidR="003C3535" w:rsidRPr="005C45C9">
        <w:t>.</w:t>
      </w:r>
    </w:p>
    <w:p w14:paraId="324639F3" w14:textId="77777777" w:rsidR="0079783C" w:rsidRPr="005C45C9" w:rsidRDefault="0079783C" w:rsidP="001A461C">
      <w:pPr>
        <w:ind w:right="25"/>
        <w:jc w:val="both"/>
        <w:rPr>
          <w:color w:val="FF0000"/>
        </w:rPr>
      </w:pPr>
    </w:p>
    <w:p w14:paraId="4B29DF31" w14:textId="77777777" w:rsidR="004D632E" w:rsidRPr="005C45C9" w:rsidRDefault="00CB6023" w:rsidP="00161E97">
      <w:pPr>
        <w:pStyle w:val="Sarakstarindkopa"/>
        <w:numPr>
          <w:ilvl w:val="0"/>
          <w:numId w:val="3"/>
        </w:numPr>
        <w:jc w:val="center"/>
      </w:pPr>
      <w:r w:rsidRPr="005C45C9">
        <w:rPr>
          <w:b/>
        </w:rPr>
        <w:t>Garantijas</w:t>
      </w:r>
    </w:p>
    <w:p w14:paraId="20643252" w14:textId="77777777" w:rsidR="00161D56" w:rsidRPr="005C45C9" w:rsidRDefault="00CB6023" w:rsidP="00106C16">
      <w:pPr>
        <w:pStyle w:val="Sarakstarindkopa"/>
        <w:numPr>
          <w:ilvl w:val="1"/>
          <w:numId w:val="3"/>
        </w:numPr>
        <w:shd w:val="clear" w:color="auto" w:fill="FFFFFF"/>
        <w:jc w:val="both"/>
        <w:rPr>
          <w:b/>
        </w:rPr>
      </w:pPr>
      <w:r w:rsidRPr="005C45C9">
        <w:t xml:space="preserve"> Izpildītājs garantē veikto remontdarbu izmantoto materiālu kvalitāti 24 (divdesmit četrus) mēnešus no pieņemšanas – nodošanas akta parakstīšanas brīža.</w:t>
      </w:r>
    </w:p>
    <w:p w14:paraId="3EEB2D42" w14:textId="77777777" w:rsidR="00161D56" w:rsidRPr="005C45C9" w:rsidRDefault="00CB6023" w:rsidP="00106C16">
      <w:pPr>
        <w:pStyle w:val="Sarakstarindkopa"/>
        <w:numPr>
          <w:ilvl w:val="1"/>
          <w:numId w:val="3"/>
        </w:numPr>
        <w:shd w:val="clear" w:color="auto" w:fill="FFFFFF"/>
        <w:jc w:val="both"/>
      </w:pPr>
      <w:r w:rsidRPr="005C45C9">
        <w:t xml:space="preserve">Garantijas darbības laikā Izpildītājs apņemas 5 (piecu) darba dienu laikā par saviem līdzekļiem novērst jebkādus atklātos Pakalpojumu defektus, ja tie ir </w:t>
      </w:r>
      <w:r w:rsidRPr="005C45C9">
        <w:t>radušies nekvalitatīvi sniegtu Pakalpojumu dēļ vai izmantojot nekvalitatīvus materiālus.</w:t>
      </w:r>
    </w:p>
    <w:p w14:paraId="5F342307" w14:textId="77777777" w:rsidR="00161D56" w:rsidRPr="005C45C9" w:rsidRDefault="00CB6023" w:rsidP="00106C16">
      <w:pPr>
        <w:pStyle w:val="Sarakstarindkopa"/>
        <w:numPr>
          <w:ilvl w:val="1"/>
          <w:numId w:val="3"/>
        </w:numPr>
        <w:shd w:val="clear" w:color="auto" w:fill="FFFFFF"/>
        <w:jc w:val="both"/>
      </w:pPr>
      <w:r w:rsidRPr="005C45C9">
        <w:t>Izpildītājs garantē, ka viņam ir visas nepieciešamās licences un atļaujas, kā arī attiecīgi kvalificēti darbinieki, lai pilnvērtīgi varētu veikt Līguma izpildi.</w:t>
      </w:r>
    </w:p>
    <w:p w14:paraId="6E30AC84" w14:textId="77777777" w:rsidR="00161D56" w:rsidRPr="005C45C9" w:rsidRDefault="00CB6023" w:rsidP="00106C16">
      <w:pPr>
        <w:pStyle w:val="Sarakstarindkopa"/>
        <w:numPr>
          <w:ilvl w:val="1"/>
          <w:numId w:val="3"/>
        </w:numPr>
        <w:shd w:val="clear" w:color="auto" w:fill="FFFFFF"/>
        <w:jc w:val="both"/>
      </w:pPr>
      <w:r w:rsidRPr="005C45C9">
        <w:t>Izpildītājs garantē, ka savas darbības vai bezdarbības rezultātā tas nenodarīs nekādus kaitējumus ēku pārējam stāvoklim un apkārtējai teritorijai.</w:t>
      </w:r>
    </w:p>
    <w:p w14:paraId="5C573026" w14:textId="77777777" w:rsidR="00161D56" w:rsidRPr="005C45C9" w:rsidRDefault="00CB6023" w:rsidP="00106C16">
      <w:pPr>
        <w:pStyle w:val="Sarakstarindkopa"/>
        <w:numPr>
          <w:ilvl w:val="1"/>
          <w:numId w:val="3"/>
        </w:numPr>
        <w:shd w:val="clear" w:color="auto" w:fill="FFFFFF"/>
        <w:jc w:val="both"/>
      </w:pPr>
      <w:r w:rsidRPr="005C45C9">
        <w:t xml:space="preserve">Gadījumā, ja Izpildītājs nenovērš defektus noteiktajā termiņā un termiņa nokavējums ir vismaz 10 (desmit) </w:t>
      </w:r>
      <w:r w:rsidRPr="005C45C9">
        <w:t>dienas, Pasūtītājs ir tiesīgs veikt šādu defektu novēršanu saviem spēkiem vai pieaicinot trešās personas. Izpildītājs šādā gadījumā atlīdzina Pasūtītājam visus ar defektu novēršanu saistītos izdevumus.</w:t>
      </w:r>
    </w:p>
    <w:p w14:paraId="17DF06BC" w14:textId="77777777" w:rsidR="00800FCC" w:rsidRPr="005C45C9" w:rsidRDefault="00800FCC" w:rsidP="00F545AF">
      <w:pPr>
        <w:ind w:left="709" w:hanging="709"/>
        <w:jc w:val="both"/>
      </w:pPr>
    </w:p>
    <w:p w14:paraId="62122779" w14:textId="77777777" w:rsidR="004D632E" w:rsidRPr="005C45C9" w:rsidRDefault="00CB6023" w:rsidP="00161E97">
      <w:pPr>
        <w:numPr>
          <w:ilvl w:val="0"/>
          <w:numId w:val="3"/>
        </w:numPr>
        <w:tabs>
          <w:tab w:val="clear" w:pos="360"/>
          <w:tab w:val="left" w:pos="284"/>
        </w:tabs>
        <w:ind w:left="0" w:firstLine="0"/>
        <w:jc w:val="center"/>
      </w:pPr>
      <w:r w:rsidRPr="005C45C9">
        <w:rPr>
          <w:b/>
          <w:bCs/>
        </w:rPr>
        <w:t>Pušu atbildība</w:t>
      </w:r>
    </w:p>
    <w:p w14:paraId="6D812A3E" w14:textId="77777777" w:rsidR="00106C16" w:rsidRPr="005C45C9" w:rsidRDefault="00CB6023" w:rsidP="00106C16">
      <w:pPr>
        <w:pStyle w:val="Sarakstarindkopa"/>
        <w:numPr>
          <w:ilvl w:val="1"/>
          <w:numId w:val="3"/>
        </w:numPr>
        <w:shd w:val="clear" w:color="auto" w:fill="FFFFFF"/>
        <w:jc w:val="both"/>
      </w:pPr>
      <w:r w:rsidRPr="005C45C9">
        <w:t xml:space="preserve"> Puses ir atbildīgas par Līgumā noteikto saistību izpildi saskaņā ar Līgumu, LR Civillikumu u.c. normatīvajiem aktiem.</w:t>
      </w:r>
    </w:p>
    <w:p w14:paraId="0F3E6BD6" w14:textId="77777777" w:rsidR="00106C16" w:rsidRPr="005C45C9" w:rsidRDefault="00CB6023" w:rsidP="00106C16">
      <w:pPr>
        <w:pStyle w:val="Sarakstarindkopa"/>
        <w:numPr>
          <w:ilvl w:val="1"/>
          <w:numId w:val="3"/>
        </w:numPr>
        <w:shd w:val="clear" w:color="auto" w:fill="FFFFFF"/>
        <w:jc w:val="both"/>
      </w:pPr>
      <w:r w:rsidRPr="005C45C9">
        <w:t xml:space="preserve"> Puse, kura nav izpildījusi vai nav pienācīgi izpildījusi savas Līgumā noteiktās saistības, pilnā mērā atlīdzina visus zaudējumus, kas šajā sakarā nodarīti otrai Pusei.</w:t>
      </w:r>
    </w:p>
    <w:p w14:paraId="68BBA604" w14:textId="77777777" w:rsidR="00106C16" w:rsidRPr="005C45C9" w:rsidRDefault="00CB6023" w:rsidP="00106C16">
      <w:pPr>
        <w:pStyle w:val="Sarakstarindkopa"/>
        <w:numPr>
          <w:ilvl w:val="1"/>
          <w:numId w:val="3"/>
        </w:numPr>
        <w:shd w:val="clear" w:color="auto" w:fill="FFFFFF"/>
        <w:tabs>
          <w:tab w:val="clear" w:pos="360"/>
        </w:tabs>
        <w:jc w:val="both"/>
      </w:pPr>
      <w:bookmarkStart w:id="2" w:name="_Hlk83124810"/>
      <w:r w:rsidRPr="005C45C9">
        <w:t>Ja Izpildītājs savas vainas dēļ nesniedz Pakalpojumus Līgumā noteiktajā termiņā, Pasūtītājs ir tiesīgs pieprasīt, lai Izpildītājs maksā Pasūtītājam līgumsodu 25,00 EUR (divdesmit pieci euro</w:t>
      </w:r>
      <w:r w:rsidR="00DF1957" w:rsidRPr="005C45C9">
        <w:t xml:space="preserve"> un </w:t>
      </w:r>
      <w:r w:rsidRPr="005C45C9">
        <w:t>nulle centi) apmērā.</w:t>
      </w:r>
    </w:p>
    <w:p w14:paraId="01DCC6EA" w14:textId="77777777" w:rsidR="00106C16" w:rsidRPr="005C45C9" w:rsidRDefault="00CB6023" w:rsidP="00106C16">
      <w:pPr>
        <w:pStyle w:val="Sarakstarindkopa"/>
        <w:numPr>
          <w:ilvl w:val="1"/>
          <w:numId w:val="3"/>
        </w:numPr>
        <w:shd w:val="clear" w:color="auto" w:fill="FFFFFF"/>
        <w:tabs>
          <w:tab w:val="clear" w:pos="360"/>
        </w:tabs>
        <w:jc w:val="both"/>
      </w:pPr>
      <w:r w:rsidRPr="005C45C9">
        <w:t>Ja Izpildītāja vainas dēļ nepieciešams liftu papildu remonts, Izpildītājs šādam remontam nepieciešamo materiālu iegādi un remontu veic par saviem līdzekļiem.</w:t>
      </w:r>
    </w:p>
    <w:bookmarkEnd w:id="2"/>
    <w:p w14:paraId="0DC7C239" w14:textId="77777777" w:rsidR="00106C16" w:rsidRPr="005C45C9" w:rsidRDefault="00CB6023" w:rsidP="00106C16">
      <w:pPr>
        <w:pStyle w:val="Sarakstarindkopa"/>
        <w:numPr>
          <w:ilvl w:val="1"/>
          <w:numId w:val="3"/>
        </w:numPr>
        <w:shd w:val="clear" w:color="auto" w:fill="FFFFFF"/>
        <w:tabs>
          <w:tab w:val="clear" w:pos="360"/>
        </w:tabs>
        <w:jc w:val="both"/>
      </w:pPr>
      <w:r w:rsidRPr="005C45C9">
        <w:t>Ja Pasūtītājs kavē Līgumā noteikto maksājuma termiņu, Izpildītājs ir tiesīgs pieprasīt, lai Pasūtītājs maksā Izpildītājam līgumsodu 0,5 % (nulle, komats, pieci procenti) apmērā no nokavēto maksājumu summas par katru nokavēto dienu, bet ne vairāk kā 10% (desmit procenti) no kopējās nokavēto maksājumu summas.</w:t>
      </w:r>
    </w:p>
    <w:p w14:paraId="4372B590" w14:textId="77777777" w:rsidR="00106C16" w:rsidRPr="005C45C9" w:rsidRDefault="00CB6023" w:rsidP="00106C16">
      <w:pPr>
        <w:pStyle w:val="Sarakstarindkopa"/>
        <w:numPr>
          <w:ilvl w:val="1"/>
          <w:numId w:val="3"/>
        </w:numPr>
        <w:shd w:val="clear" w:color="auto" w:fill="FFFFFF"/>
        <w:tabs>
          <w:tab w:val="clear" w:pos="360"/>
        </w:tabs>
        <w:jc w:val="both"/>
      </w:pPr>
      <w:r w:rsidRPr="005C45C9">
        <w:t>Līgumsoda samaksa neatbrīvo vainīgo Pusi no Līgumā uzņemtajām saistībām un līgumsods netiek ieskaitīts zaudējumu apmērā.</w:t>
      </w:r>
    </w:p>
    <w:p w14:paraId="22AC3047" w14:textId="77777777" w:rsidR="00106C16" w:rsidRPr="005C45C9" w:rsidRDefault="00CB6023" w:rsidP="00106C16">
      <w:pPr>
        <w:pStyle w:val="Sarakstarindkopa"/>
        <w:numPr>
          <w:ilvl w:val="1"/>
          <w:numId w:val="3"/>
        </w:numPr>
        <w:shd w:val="clear" w:color="auto" w:fill="FFFFFF"/>
        <w:tabs>
          <w:tab w:val="clear" w:pos="360"/>
        </w:tabs>
        <w:jc w:val="both"/>
      </w:pPr>
      <w:r w:rsidRPr="005C45C9">
        <w:t>Puses tiek atbrīvotas no atbildības par šī Līguma pilnīgu vai daļēju neizpildi, ja tā radusies nepārvaramas varas rezultātā. Par nepārvaramu varu Puses uzskata ugunsgrēkus, dabas katastrofas, militāru agresiju, streikus, grozījumus Latvijas Republikas normatīvajos aktos, valsts institūciju lēmumus un citus nepārvaramas varas izpausmes veidus, kas traucē izpildīt šo Līgumu, un kas nav izveidojušies kā Pušu darbības vai bezdarbības tiešas vai netiešas sekas, un kurus Puses nav paredzējušas un nav varējušas pa</w:t>
      </w:r>
      <w:r w:rsidRPr="005C45C9">
        <w:t>redzēt, noslēdzot šo Līgumu.</w:t>
      </w:r>
    </w:p>
    <w:p w14:paraId="42C4DAE6" w14:textId="77777777" w:rsidR="00A93296" w:rsidRPr="005C45C9" w:rsidRDefault="00A93296" w:rsidP="004019DA">
      <w:pPr>
        <w:ind w:right="25"/>
        <w:rPr>
          <w:color w:val="FF0000"/>
        </w:rPr>
      </w:pPr>
    </w:p>
    <w:p w14:paraId="150E91DC" w14:textId="77777777" w:rsidR="004D632E" w:rsidRPr="00161E97" w:rsidRDefault="00CB6023" w:rsidP="00161E97">
      <w:pPr>
        <w:pStyle w:val="Sarakstarindkopa"/>
        <w:numPr>
          <w:ilvl w:val="0"/>
          <w:numId w:val="4"/>
        </w:numPr>
        <w:ind w:right="25"/>
        <w:jc w:val="center"/>
        <w:rPr>
          <w:b/>
          <w:bCs/>
        </w:rPr>
      </w:pPr>
      <w:r w:rsidRPr="005C45C9">
        <w:rPr>
          <w:b/>
          <w:bCs/>
        </w:rPr>
        <w:t xml:space="preserve">Līguma </w:t>
      </w:r>
      <w:r w:rsidR="003B46A1" w:rsidRPr="005C45C9">
        <w:rPr>
          <w:b/>
          <w:bCs/>
        </w:rPr>
        <w:t>termiņš</w:t>
      </w:r>
      <w:r w:rsidR="008B3D6F" w:rsidRPr="005C45C9">
        <w:rPr>
          <w:b/>
          <w:bCs/>
        </w:rPr>
        <w:t>, grozīšanas</w:t>
      </w:r>
      <w:r w:rsidR="003B46A1" w:rsidRPr="005C45C9">
        <w:rPr>
          <w:b/>
          <w:bCs/>
        </w:rPr>
        <w:t xml:space="preserve"> un </w:t>
      </w:r>
      <w:r w:rsidRPr="005C45C9">
        <w:rPr>
          <w:b/>
          <w:bCs/>
        </w:rPr>
        <w:t>izbeigšana</w:t>
      </w:r>
      <w:r w:rsidR="003B46A1" w:rsidRPr="005C45C9">
        <w:rPr>
          <w:b/>
          <w:bCs/>
        </w:rPr>
        <w:t>s kārtība</w:t>
      </w:r>
    </w:p>
    <w:p w14:paraId="6AFE5267" w14:textId="77777777" w:rsidR="003B46A1" w:rsidRPr="005C45C9" w:rsidRDefault="00CB6023" w:rsidP="003C3535">
      <w:pPr>
        <w:numPr>
          <w:ilvl w:val="1"/>
          <w:numId w:val="4"/>
        </w:numPr>
        <w:tabs>
          <w:tab w:val="clear" w:pos="360"/>
        </w:tabs>
        <w:ind w:left="426" w:hanging="426"/>
        <w:jc w:val="both"/>
      </w:pPr>
      <w:r w:rsidRPr="005C45C9">
        <w:t xml:space="preserve">Līgums stājas spēkā </w:t>
      </w:r>
      <w:r w:rsidRPr="00A33FEC">
        <w:rPr>
          <w:b/>
        </w:rPr>
        <w:t xml:space="preserve">ar </w:t>
      </w:r>
      <w:r w:rsidR="003A1F65" w:rsidRPr="00A33FEC">
        <w:rPr>
          <w:b/>
        </w:rPr>
        <w:t xml:space="preserve">2025. gada </w:t>
      </w:r>
      <w:r w:rsidR="00161E97" w:rsidRPr="00A33FEC">
        <w:rPr>
          <w:b/>
        </w:rPr>
        <w:t>2</w:t>
      </w:r>
      <w:r w:rsidR="003A1F65" w:rsidRPr="00A33FEC">
        <w:rPr>
          <w:b/>
        </w:rPr>
        <w:t>. janvāri</w:t>
      </w:r>
      <w:r w:rsidR="00417116" w:rsidRPr="00A33FEC">
        <w:rPr>
          <w:b/>
        </w:rPr>
        <w:t xml:space="preserve"> un ir spēkā līdz </w:t>
      </w:r>
      <w:r w:rsidR="003A1F65" w:rsidRPr="00A33FEC">
        <w:rPr>
          <w:b/>
        </w:rPr>
        <w:t>2027. gada 31. decembrim</w:t>
      </w:r>
      <w:r w:rsidR="003C3535" w:rsidRPr="005C45C9">
        <w:rPr>
          <w:b/>
          <w:bCs/>
        </w:rPr>
        <w:t xml:space="preserve"> </w:t>
      </w:r>
      <w:r w:rsidRPr="005C45C9">
        <w:t xml:space="preserve">vai līdz </w:t>
      </w:r>
      <w:r w:rsidR="00DC3537" w:rsidRPr="005C45C9">
        <w:t xml:space="preserve">Līguma </w:t>
      </w:r>
      <w:r w:rsidRPr="005C45C9">
        <w:t>summas</w:t>
      </w:r>
      <w:r w:rsidR="008627E7" w:rsidRPr="005C45C9">
        <w:t xml:space="preserve"> </w:t>
      </w:r>
      <w:r w:rsidR="005632E1" w:rsidRPr="00A33FEC">
        <w:t>100 000,00</w:t>
      </w:r>
      <w:r w:rsidR="005632E1" w:rsidRPr="00A33FEC">
        <w:rPr>
          <w:bCs/>
        </w:rPr>
        <w:t xml:space="preserve"> EUR</w:t>
      </w:r>
      <w:r w:rsidR="005632E1" w:rsidRPr="005C45C9">
        <w:t xml:space="preserve"> </w:t>
      </w:r>
      <w:r w:rsidR="005632E1" w:rsidRPr="005C45C9">
        <w:rPr>
          <w:i/>
        </w:rPr>
        <w:t>(viens simts tūkstoši euro</w:t>
      </w:r>
      <w:r w:rsidR="00A33FEC">
        <w:rPr>
          <w:i/>
        </w:rPr>
        <w:t xml:space="preserve">, </w:t>
      </w:r>
      <w:r w:rsidR="005632E1" w:rsidRPr="005C45C9">
        <w:rPr>
          <w:i/>
        </w:rPr>
        <w:t>00 centi</w:t>
      </w:r>
      <w:r w:rsidR="00DC3537">
        <w:rPr>
          <w:i/>
        </w:rPr>
        <w:t>) s</w:t>
      </w:r>
      <w:r w:rsidRPr="005C45C9">
        <w:t>asniegšanai, atkarībā kurš no nosacījumiem iestājas pirmais.</w:t>
      </w:r>
    </w:p>
    <w:p w14:paraId="39AC1D13" w14:textId="77777777" w:rsidR="008B3D6F" w:rsidRPr="005C45C9" w:rsidRDefault="00CB6023" w:rsidP="00161E97">
      <w:pPr>
        <w:pStyle w:val="Pamattekstsaratkpi"/>
        <w:numPr>
          <w:ilvl w:val="1"/>
          <w:numId w:val="4"/>
        </w:numPr>
        <w:tabs>
          <w:tab w:val="clear" w:pos="360"/>
          <w:tab w:val="num" w:pos="426"/>
        </w:tabs>
        <w:spacing w:after="0"/>
        <w:jc w:val="both"/>
        <w:rPr>
          <w:sz w:val="24"/>
          <w:szCs w:val="24"/>
        </w:rPr>
      </w:pPr>
      <w:r w:rsidRPr="005C45C9">
        <w:rPr>
          <w:sz w:val="24"/>
          <w:szCs w:val="24"/>
        </w:rPr>
        <w:t xml:space="preserve"> Līgumu var grozīt vai papildināt, Pusēm rakstveidā vienojoties, ievērojot Publisko iepirkumu likuma 61.panta noteikumus, tai skaitā gadījumos, kad:</w:t>
      </w:r>
    </w:p>
    <w:p w14:paraId="1AE42BDC" w14:textId="77777777" w:rsidR="008B3D6F" w:rsidRPr="005C45C9" w:rsidRDefault="00CB6023" w:rsidP="00CF58BC">
      <w:pPr>
        <w:pStyle w:val="Pamattekstsaratkpi"/>
        <w:numPr>
          <w:ilvl w:val="2"/>
          <w:numId w:val="4"/>
        </w:numPr>
        <w:tabs>
          <w:tab w:val="clear" w:pos="720"/>
        </w:tabs>
        <w:spacing w:after="0"/>
        <w:ind w:left="1276" w:hanging="567"/>
        <w:jc w:val="both"/>
        <w:rPr>
          <w:sz w:val="24"/>
          <w:szCs w:val="24"/>
        </w:rPr>
      </w:pPr>
      <w:r w:rsidRPr="005C45C9">
        <w:rPr>
          <w:noProof/>
          <w:sz w:val="24"/>
          <w:szCs w:val="24"/>
        </w:rPr>
        <w:t xml:space="preserve">Izpildītāju aizstāj ar citu izpildītāju, atbilstoši komerctiesību jomas normatīvo aktu noteikumiem par komersantu reorganizāciju un uzņēmuma pāreju, un šis izpildītājs </w:t>
      </w:r>
      <w:r w:rsidRPr="005C45C9">
        <w:rPr>
          <w:noProof/>
          <w:sz w:val="24"/>
          <w:szCs w:val="24"/>
        </w:rPr>
        <w:lastRenderedPageBreak/>
        <w:t>atbilst paziņojumā par līgumu vai ieprikumu procedūras dokumentos noteiktajām kvalifikācijas prasībām, un uz to neattiecas Publisko ieprikumu likuma 42.panta otrajā daļā paredzētie izslēgšanas noteikumi, kā arī tie Publisko ieprikumu likuma 42.panta otrajā daļā paredzētie izslēgšanas noteikumi, kurus Pasūtītājs sākotnēji ietvēris paziņojumā par līgumu vai iepirkuma procedūras dokumentos;</w:t>
      </w:r>
    </w:p>
    <w:p w14:paraId="3E73551D" w14:textId="77777777" w:rsidR="008B3D6F" w:rsidRPr="005C45C9" w:rsidRDefault="00CB6023" w:rsidP="00CF58BC">
      <w:pPr>
        <w:pStyle w:val="Pamattekstsaratkpi"/>
        <w:numPr>
          <w:ilvl w:val="2"/>
          <w:numId w:val="4"/>
        </w:numPr>
        <w:tabs>
          <w:tab w:val="clear" w:pos="720"/>
          <w:tab w:val="num" w:pos="1276"/>
        </w:tabs>
        <w:spacing w:after="0"/>
        <w:ind w:left="1276" w:hanging="567"/>
        <w:jc w:val="both"/>
        <w:rPr>
          <w:sz w:val="24"/>
          <w:szCs w:val="24"/>
        </w:rPr>
      </w:pPr>
      <w:r w:rsidRPr="005C45C9">
        <w:rPr>
          <w:noProof/>
          <w:sz w:val="24"/>
          <w:szCs w:val="24"/>
        </w:rPr>
        <w:t>tiek izdarīti grozījumi Līgumā atrunātajos termiņos, ja noteikto izpildes termiņu izpilde ir saistīta ar apstākļiem, kas nav atkarīgi no Pasūtītāja vai Izpildītāja rīcības un ir nepieciešami tādu iemeslu dēļ, kurus Pasūtītājs iepriekš nevarēja paredzēt. Šādā gadījumā termiņš var tikt pagarināts par laiku, kas atbilst termiņam, kādā Līgumā noteiktā uzdevuma izpilde nebija iespējama no Izpildītāja vai Pasūtītāja neatkarīgu iemeslu dēļ;</w:t>
      </w:r>
    </w:p>
    <w:p w14:paraId="69950A3B" w14:textId="77777777" w:rsidR="008B3D6F" w:rsidRPr="005C45C9" w:rsidRDefault="00CB6023" w:rsidP="00CF58BC">
      <w:pPr>
        <w:pStyle w:val="Pamattekstsaratkpi"/>
        <w:numPr>
          <w:ilvl w:val="2"/>
          <w:numId w:val="4"/>
        </w:numPr>
        <w:tabs>
          <w:tab w:val="clear" w:pos="720"/>
          <w:tab w:val="num" w:pos="1134"/>
        </w:tabs>
        <w:spacing w:after="0"/>
        <w:ind w:left="1276" w:hanging="567"/>
        <w:jc w:val="both"/>
        <w:rPr>
          <w:noProof/>
          <w:sz w:val="24"/>
          <w:szCs w:val="24"/>
        </w:rPr>
      </w:pPr>
      <w:r w:rsidRPr="005C45C9">
        <w:rPr>
          <w:noProof/>
          <w:sz w:val="24"/>
          <w:szCs w:val="24"/>
        </w:rPr>
        <w:t>nepieciešams mainīt Pakalpojuma apjomu atkarībā no Pakalpojuma nepieciešamības, objektu skaita un tā stāvokļa, Pasūtītāja pieejamā finansējuma apjoma vai citiem objektīviem apstākļiem. Minētajā gadījumā par papildus Pakalpojuma nepieciešamību, Līguma __.punktā norādītā atbildīgā persona sagatavo iesniegumu, kurā norādīts situācijas apraksts un nepieciešamo Pakalpojumu veidi un apjomi, atsevišķi noslēdzot vienošanos pie Līguma;</w:t>
      </w:r>
    </w:p>
    <w:p w14:paraId="15B66B54" w14:textId="77777777" w:rsidR="008B3D6F" w:rsidRPr="005C45C9" w:rsidRDefault="00CB6023" w:rsidP="00CF58BC">
      <w:pPr>
        <w:pStyle w:val="Pamattekstsaratkpi"/>
        <w:numPr>
          <w:ilvl w:val="2"/>
          <w:numId w:val="4"/>
        </w:numPr>
        <w:tabs>
          <w:tab w:val="clear" w:pos="720"/>
          <w:tab w:val="num" w:pos="1276"/>
        </w:tabs>
        <w:spacing w:after="0"/>
        <w:ind w:left="1276" w:hanging="567"/>
        <w:jc w:val="both"/>
        <w:rPr>
          <w:noProof/>
          <w:sz w:val="24"/>
          <w:szCs w:val="24"/>
        </w:rPr>
      </w:pPr>
      <w:r w:rsidRPr="005C45C9">
        <w:rPr>
          <w:noProof/>
          <w:sz w:val="24"/>
          <w:szCs w:val="24"/>
        </w:rPr>
        <w:t>nepieciešams pagarināt Līguma termiņu par samērīgu periodu līdz Pasūtītājs noslēgs iepirkuma līgumu ar citu pakalpojuma sniedzēju izsludinātā iepirkuma ietvaros nākamajam periodam.</w:t>
      </w:r>
    </w:p>
    <w:p w14:paraId="12402C97" w14:textId="77777777" w:rsidR="008B3D6F" w:rsidRPr="005C45C9" w:rsidRDefault="00CB6023" w:rsidP="008B3D6F">
      <w:pPr>
        <w:pStyle w:val="Pamattekstsaratkpi"/>
        <w:numPr>
          <w:ilvl w:val="1"/>
          <w:numId w:val="4"/>
        </w:numPr>
        <w:spacing w:after="0"/>
        <w:jc w:val="both"/>
        <w:rPr>
          <w:noProof/>
          <w:sz w:val="24"/>
          <w:szCs w:val="24"/>
        </w:rPr>
      </w:pPr>
      <w:r>
        <w:rPr>
          <w:sz w:val="24"/>
          <w:szCs w:val="24"/>
        </w:rPr>
        <w:t xml:space="preserve"> </w:t>
      </w:r>
      <w:r w:rsidRPr="005C45C9">
        <w:rPr>
          <w:sz w:val="24"/>
          <w:szCs w:val="24"/>
        </w:rPr>
        <w:t xml:space="preserve">Līguma 6.2.punktā minētie grozījumi Līgumā tiek noformēti rakstiski kā Līguma pielikums </w:t>
      </w:r>
      <w:r>
        <w:rPr>
          <w:sz w:val="24"/>
          <w:szCs w:val="24"/>
        </w:rPr>
        <w:t xml:space="preserve"> </w:t>
      </w:r>
      <w:r w:rsidRPr="005C45C9">
        <w:rPr>
          <w:sz w:val="24"/>
          <w:szCs w:val="24"/>
        </w:rPr>
        <w:t>un pēc abpusējas parakstīšanas kļūst par šī Līguma neatņemamu sastāvdaļu.</w:t>
      </w:r>
    </w:p>
    <w:p w14:paraId="42FB63BD" w14:textId="77777777" w:rsidR="008B3D6F" w:rsidRPr="005C45C9" w:rsidRDefault="00CB6023" w:rsidP="00161E97">
      <w:pPr>
        <w:pStyle w:val="Pamattekstsaratkpi"/>
        <w:numPr>
          <w:ilvl w:val="1"/>
          <w:numId w:val="4"/>
        </w:numPr>
        <w:tabs>
          <w:tab w:val="clear" w:pos="360"/>
          <w:tab w:val="num" w:pos="426"/>
        </w:tabs>
        <w:spacing w:after="0"/>
        <w:jc w:val="both"/>
        <w:rPr>
          <w:sz w:val="24"/>
          <w:szCs w:val="24"/>
        </w:rPr>
      </w:pPr>
      <w:r w:rsidRPr="005C45C9">
        <w:rPr>
          <w:sz w:val="24"/>
          <w:szCs w:val="24"/>
        </w:rPr>
        <w:t xml:space="preserve"> Pasūtītājs, atbilstoši Publisko iepirkumu likuma 61.</w:t>
      </w:r>
      <w:r w:rsidR="003A1F65" w:rsidRPr="005C45C9">
        <w:rPr>
          <w:sz w:val="24"/>
          <w:szCs w:val="24"/>
        </w:rPr>
        <w:t xml:space="preserve"> </w:t>
      </w:r>
      <w:r w:rsidRPr="005C45C9">
        <w:rPr>
          <w:sz w:val="24"/>
          <w:szCs w:val="24"/>
        </w:rPr>
        <w:t>panta piektajai daļai, atkarībā no Pakalpojuma  nepieciešamības, Pasūtītājam pieejamā finansējuma apjoma vai citiem objektīviem apstākļiem var izmainīt Pakalpojuma apjomu, samazinot vai palielinot daudzumu, ar nosacījumu, ka minēto izmaiņu apjoms nesasniedz 10 % (desmit procentus) no Līgumcenas.</w:t>
      </w:r>
    </w:p>
    <w:p w14:paraId="412E1D0E" w14:textId="77777777" w:rsidR="008B3D6F" w:rsidRPr="005C45C9" w:rsidRDefault="00CB6023" w:rsidP="008B3D6F">
      <w:pPr>
        <w:numPr>
          <w:ilvl w:val="1"/>
          <w:numId w:val="4"/>
        </w:numPr>
        <w:jc w:val="both"/>
      </w:pPr>
      <w:r w:rsidRPr="005C45C9">
        <w:t xml:space="preserve"> Pusēm ir tiesības vienpusēji pārtraukt līgumattiecības, par to rakstiski brīdinot otru Pusi 10 (desmit) dienas iepriekš, ja otra Puse nepilda vai pārkāpj šajā Līgumā noteiktās saistības. Pasūtītājam ir tiesības vienpusēji izbeigt Līgumu bez līgumsoda piemērošanas, ja šajā </w:t>
      </w:r>
      <w:smartTag w:uri="schemas-tilde-lv/tildestengine" w:element="veidnes">
        <w:smartTagPr>
          <w:attr w:name="baseform" w:val="līgum|s"/>
          <w:attr w:name="id" w:val="-1"/>
          <w:attr w:name="text" w:val="līgumā"/>
        </w:smartTagPr>
        <w:r w:rsidRPr="005C45C9">
          <w:t>Līgumā</w:t>
        </w:r>
      </w:smartTag>
      <w:r w:rsidRPr="005C45C9">
        <w:t xml:space="preserve"> noteikto Pasūtītāja saistību izpilde ir neiespējama vai apgrūtināta sakarā ar būtisku finansējuma samazinājumu Pasūtītājam, kā arī sakarā ar Pasūtītāja reorganizāciju vai likvidāciju, ja tās rezultātā Pasūtītāja saistību pārņēmējs neturpina veikt funkcijas vai uzdevumus, kuru nodrošināšanai noslēgts šis </w:t>
      </w:r>
      <w:smartTag w:uri="schemas-tilde-lv/tildestengine" w:element="veidnes">
        <w:smartTagPr>
          <w:attr w:name="baseform" w:val="Līgums"/>
          <w:attr w:name="id" w:val="-1"/>
          <w:attr w:name="text" w:val="Līgums"/>
        </w:smartTagPr>
        <w:r w:rsidRPr="005C45C9">
          <w:t>Līgums</w:t>
        </w:r>
      </w:smartTag>
      <w:r w:rsidRPr="005C45C9">
        <w:t>, vai arī veic šo funkciju vai uzdevumu samazinātā apjomā.</w:t>
      </w:r>
    </w:p>
    <w:p w14:paraId="211D824C" w14:textId="77777777" w:rsidR="008B3D6F" w:rsidRPr="005C45C9" w:rsidRDefault="00CB6023" w:rsidP="008B3D6F">
      <w:pPr>
        <w:pStyle w:val="Pamattekstsaratkpi"/>
        <w:numPr>
          <w:ilvl w:val="1"/>
          <w:numId w:val="4"/>
        </w:numPr>
        <w:spacing w:after="0"/>
        <w:jc w:val="both"/>
        <w:rPr>
          <w:sz w:val="24"/>
          <w:szCs w:val="24"/>
        </w:rPr>
      </w:pPr>
      <w:r w:rsidRPr="005C45C9">
        <w:rPr>
          <w:sz w:val="24"/>
          <w:szCs w:val="24"/>
        </w:rPr>
        <w:t>Pasūtītājam ir tiesības ar vienpusēju paziņojumu 3 (trīs) dienu laikā izbeigt Līgumu, ja:</w:t>
      </w:r>
    </w:p>
    <w:p w14:paraId="041C59C8" w14:textId="77777777" w:rsidR="008B3D6F" w:rsidRPr="005C45C9" w:rsidRDefault="00CB6023" w:rsidP="00CF58BC">
      <w:pPr>
        <w:pStyle w:val="Pamattekstsaratkpi"/>
        <w:numPr>
          <w:ilvl w:val="2"/>
          <w:numId w:val="4"/>
        </w:numPr>
        <w:tabs>
          <w:tab w:val="clear" w:pos="720"/>
          <w:tab w:val="num" w:pos="1276"/>
        </w:tabs>
        <w:spacing w:after="0"/>
        <w:ind w:left="1418" w:hanging="709"/>
        <w:jc w:val="both"/>
        <w:rPr>
          <w:sz w:val="24"/>
          <w:szCs w:val="24"/>
        </w:rPr>
      </w:pPr>
      <w:r w:rsidRPr="005C45C9">
        <w:rPr>
          <w:sz w:val="24"/>
          <w:szCs w:val="24"/>
        </w:rPr>
        <w:t>ir stājies spēkā tiesas spriedums par Izpildītāja atzīšanu par maksātnespējīgu vai tiesa ir pieņēmusi pieteikumu par Izpildītāja atzīšanu par maksātnespējīgu;</w:t>
      </w:r>
    </w:p>
    <w:p w14:paraId="4EACFBA9" w14:textId="77777777" w:rsidR="008B3D6F" w:rsidRPr="005C45C9" w:rsidRDefault="00CB6023" w:rsidP="00CF58BC">
      <w:pPr>
        <w:numPr>
          <w:ilvl w:val="2"/>
          <w:numId w:val="4"/>
        </w:numPr>
        <w:tabs>
          <w:tab w:val="clear" w:pos="720"/>
          <w:tab w:val="num" w:pos="1134"/>
        </w:tabs>
        <w:ind w:left="1418" w:hanging="709"/>
        <w:jc w:val="both"/>
      </w:pPr>
      <w:r w:rsidRPr="005C45C9">
        <w:t xml:space="preserve">Izpildītājs neveic Pakalpojumu saskaņā ar Līguma </w:t>
      </w:r>
      <w:r w:rsidRPr="005C45C9">
        <w:t>noteikumiem vai veic tos nekvalitatīvi un Pasūtītāja konstatētās un rakstveidā Izpildītājam norādītās neatbilstības nav novērstas nekavējoties, bet ne vēlāk kā 3 (trīs) darba dienu laikā no rakstiska brīdinājuma nosūtīšanas dienas;</w:t>
      </w:r>
    </w:p>
    <w:p w14:paraId="5D3F7076" w14:textId="77777777" w:rsidR="008B3D6F" w:rsidRPr="005C45C9" w:rsidRDefault="00CB6023" w:rsidP="00CF58BC">
      <w:pPr>
        <w:numPr>
          <w:ilvl w:val="2"/>
          <w:numId w:val="4"/>
        </w:numPr>
        <w:tabs>
          <w:tab w:val="clear" w:pos="720"/>
        </w:tabs>
        <w:ind w:left="1418" w:hanging="709"/>
        <w:jc w:val="both"/>
      </w:pPr>
      <w:r w:rsidRPr="005C45C9">
        <w:rPr>
          <w:rFonts w:eastAsia="Arial Unicode MS"/>
          <w:kern w:val="2"/>
        </w:rPr>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65CA588C" w14:textId="77777777" w:rsidR="005F107D" w:rsidRPr="005C45C9" w:rsidRDefault="00CB6023" w:rsidP="003C3535">
      <w:pPr>
        <w:numPr>
          <w:ilvl w:val="1"/>
          <w:numId w:val="4"/>
        </w:numPr>
        <w:tabs>
          <w:tab w:val="clear" w:pos="360"/>
        </w:tabs>
        <w:ind w:left="426" w:right="-149" w:hanging="426"/>
        <w:jc w:val="both"/>
      </w:pPr>
      <w:r w:rsidRPr="005C45C9">
        <w:t>Līgumu vienpusēj</w:t>
      </w:r>
      <w:r w:rsidR="002A7C34" w:rsidRPr="005C45C9">
        <w:t xml:space="preserve">i var izbeigt </w:t>
      </w:r>
      <w:r w:rsidRPr="005C45C9">
        <w:t>tikai Līgumā noteiktajā kārtībā.</w:t>
      </w:r>
    </w:p>
    <w:p w14:paraId="1EB3F277" w14:textId="77777777" w:rsidR="005F107D" w:rsidRDefault="00CB6023" w:rsidP="003C3535">
      <w:pPr>
        <w:numPr>
          <w:ilvl w:val="1"/>
          <w:numId w:val="4"/>
        </w:numPr>
        <w:tabs>
          <w:tab w:val="clear" w:pos="360"/>
        </w:tabs>
        <w:ind w:left="426" w:right="-149" w:hanging="426"/>
        <w:jc w:val="both"/>
      </w:pPr>
      <w:r w:rsidRPr="005C45C9">
        <w:t>Līgumu var izbeigt, Pusēm par to savstarpēji rakstveidā vienojoties.</w:t>
      </w:r>
    </w:p>
    <w:p w14:paraId="78697F84" w14:textId="77777777" w:rsidR="00E21347" w:rsidRDefault="00CB6023" w:rsidP="00CF58BC">
      <w:pPr>
        <w:numPr>
          <w:ilvl w:val="1"/>
          <w:numId w:val="4"/>
        </w:numPr>
        <w:tabs>
          <w:tab w:val="clear" w:pos="360"/>
        </w:tabs>
        <w:ind w:left="426" w:right="-149" w:hanging="426"/>
        <w:jc w:val="both"/>
      </w:pPr>
      <w:r w:rsidRPr="005C45C9">
        <w:t xml:space="preserve">Līgumu var izbeigt, </w:t>
      </w:r>
      <w:r w:rsidR="00A40E88" w:rsidRPr="005C45C9">
        <w:t>Pusei rakstveidā brīdinot par to otru Pusi 30 (trīsdesmit) dienas iepriekš.</w:t>
      </w:r>
    </w:p>
    <w:p w14:paraId="024DE551" w14:textId="77777777" w:rsidR="00816C19" w:rsidRDefault="00CB6023" w:rsidP="00161E97">
      <w:pPr>
        <w:numPr>
          <w:ilvl w:val="1"/>
          <w:numId w:val="4"/>
        </w:numPr>
        <w:tabs>
          <w:tab w:val="clear" w:pos="360"/>
        </w:tabs>
        <w:ind w:left="426" w:right="-149" w:hanging="426"/>
        <w:jc w:val="both"/>
      </w:pPr>
      <w:r w:rsidRPr="005C45C9">
        <w:lastRenderedPageBreak/>
        <w:t>Ja Izpildītājs savas vainas dēļ nokavē šajā</w:t>
      </w:r>
      <w:r w:rsidR="002A7C34" w:rsidRPr="005C45C9">
        <w:t xml:space="preserve"> L</w:t>
      </w:r>
      <w:r w:rsidR="00C13B41" w:rsidRPr="005C45C9">
        <w:t xml:space="preserve">īgumā paredzēto </w:t>
      </w:r>
      <w:r w:rsidR="002478C8" w:rsidRPr="005C45C9">
        <w:t>Pakalpojumu</w:t>
      </w:r>
      <w:r w:rsidRPr="005C45C9">
        <w:t xml:space="preserve"> </w:t>
      </w:r>
      <w:r w:rsidR="00115C7B" w:rsidRPr="005C45C9">
        <w:t>veikšanas</w:t>
      </w:r>
      <w:r w:rsidRPr="005C45C9">
        <w:t xml:space="preserve"> termiņu</w:t>
      </w:r>
      <w:r w:rsidR="00DB3F67" w:rsidRPr="005C45C9">
        <w:t xml:space="preserve"> </w:t>
      </w:r>
      <w:r w:rsidRPr="005C45C9">
        <w:t xml:space="preserve">vairāk kā par </w:t>
      </w:r>
      <w:r w:rsidR="00DB3F67" w:rsidRPr="005C45C9">
        <w:t>5</w:t>
      </w:r>
      <w:r w:rsidR="009A20AF" w:rsidRPr="005C45C9">
        <w:t xml:space="preserve"> (</w:t>
      </w:r>
      <w:r w:rsidR="00DB3F67" w:rsidRPr="005C45C9">
        <w:t>piecām</w:t>
      </w:r>
      <w:r w:rsidRPr="005C45C9">
        <w:t xml:space="preserve">) </w:t>
      </w:r>
      <w:r w:rsidR="00DB3F67" w:rsidRPr="005C45C9">
        <w:t xml:space="preserve">darba </w:t>
      </w:r>
      <w:r w:rsidRPr="005C45C9">
        <w:t xml:space="preserve">dienām, Pasūtītājam ir tiesības vienpusēji atkāpties no </w:t>
      </w:r>
      <w:r w:rsidR="00C13B41" w:rsidRPr="005C45C9">
        <w:t>L</w:t>
      </w:r>
      <w:r w:rsidRPr="005C45C9">
        <w:t xml:space="preserve">īguma, rakstveidā brīdinot </w:t>
      </w:r>
      <w:r w:rsidR="002A7C34" w:rsidRPr="005C45C9">
        <w:t xml:space="preserve">par to </w:t>
      </w:r>
      <w:r w:rsidRPr="005C45C9">
        <w:t>Izpildītāju</w:t>
      </w:r>
      <w:r w:rsidR="002A7C34" w:rsidRPr="005C45C9">
        <w:t xml:space="preserve"> 3 (trīs) </w:t>
      </w:r>
      <w:r w:rsidR="00F545AF" w:rsidRPr="005C45C9">
        <w:t xml:space="preserve">darba </w:t>
      </w:r>
      <w:r w:rsidR="002A7C34" w:rsidRPr="005C45C9">
        <w:t>dienas iepriekš</w:t>
      </w:r>
      <w:r w:rsidRPr="005C45C9">
        <w:t>.</w:t>
      </w:r>
    </w:p>
    <w:p w14:paraId="0162F95F" w14:textId="77777777" w:rsidR="005F107D" w:rsidRPr="005C45C9" w:rsidRDefault="00CB6023" w:rsidP="00CF58BC">
      <w:pPr>
        <w:numPr>
          <w:ilvl w:val="1"/>
          <w:numId w:val="4"/>
        </w:numPr>
        <w:tabs>
          <w:tab w:val="clear" w:pos="360"/>
        </w:tabs>
        <w:ind w:left="426" w:right="-149" w:hanging="568"/>
        <w:jc w:val="both"/>
      </w:pPr>
      <w:r w:rsidRPr="005C45C9">
        <w:t xml:space="preserve">Ja Pasūtītājs izmanto tiesības vienpusēji atkāpties no Līguma, Puses sastāda atsevišķu aktu par kvalitatīvi izpildīto faktisko </w:t>
      </w:r>
      <w:r w:rsidR="00676217" w:rsidRPr="005C45C9">
        <w:t>Pakalpojumu</w:t>
      </w:r>
      <w:r w:rsidRPr="005C45C9">
        <w:t xml:space="preserve"> apjomu un to vērtību, kuru Pasūtītājs apmaksā 10 (desmit) dienu laikā, skaitot no </w:t>
      </w:r>
      <w:r w:rsidR="00C13B41" w:rsidRPr="005C45C9">
        <w:t>L</w:t>
      </w:r>
      <w:r w:rsidRPr="005C45C9">
        <w:t>īguma izbeigšanas brīža.</w:t>
      </w:r>
    </w:p>
    <w:p w14:paraId="4D0553AE" w14:textId="77777777" w:rsidR="00B567F8" w:rsidRPr="005C45C9" w:rsidRDefault="00CB6023" w:rsidP="00CF58BC">
      <w:pPr>
        <w:widowControl w:val="0"/>
        <w:numPr>
          <w:ilvl w:val="1"/>
          <w:numId w:val="4"/>
        </w:numPr>
        <w:shd w:val="clear" w:color="auto" w:fill="FFFFFF"/>
        <w:tabs>
          <w:tab w:val="clear" w:pos="360"/>
        </w:tabs>
        <w:adjustRightInd w:val="0"/>
        <w:spacing w:line="274" w:lineRule="exact"/>
        <w:ind w:left="426" w:hanging="568"/>
        <w:jc w:val="both"/>
      </w:pPr>
      <w:r w:rsidRPr="005C45C9">
        <w:t xml:space="preserve">Izpildītājam ir tiesības vienpusēji atkāpties no Līguma, ja Pasūtītājs </w:t>
      </w:r>
      <w:r w:rsidR="00F545AF" w:rsidRPr="005C45C9">
        <w:t>ne</w:t>
      </w:r>
      <w:r w:rsidRPr="005C45C9">
        <w:t>nodrošin</w:t>
      </w:r>
      <w:r w:rsidR="00F545AF" w:rsidRPr="005C45C9">
        <w:t>a</w:t>
      </w:r>
      <w:r w:rsidRPr="005C45C9">
        <w:t xml:space="preserve"> apstākļus</w:t>
      </w:r>
      <w:r w:rsidR="00D10A83" w:rsidRPr="005C45C9">
        <w:t xml:space="preserve"> </w:t>
      </w:r>
      <w:r w:rsidR="00547EDB" w:rsidRPr="005C45C9">
        <w:t>Pakalpojumu</w:t>
      </w:r>
      <w:r w:rsidR="00D10A83" w:rsidRPr="005C45C9">
        <w:t xml:space="preserve"> veikšanai ilgāk kā par 10</w:t>
      </w:r>
      <w:r w:rsidRPr="005C45C9">
        <w:t xml:space="preserve"> (d</w:t>
      </w:r>
      <w:r w:rsidR="00D10A83" w:rsidRPr="005C45C9">
        <w:t>e</w:t>
      </w:r>
      <w:r w:rsidRPr="005C45C9">
        <w:t>smit) dienām, par to 3 (trīs) darba dienas iepriekš rakstveidā brīdinot Pasūtītāju.</w:t>
      </w:r>
      <w:r w:rsidR="00454CA7" w:rsidRPr="005C45C9">
        <w:t xml:space="preserve"> Ja Izpildītājs izmanto tiesības vienpusēji atkāpties no Līguma, Puses par veiktajiem </w:t>
      </w:r>
      <w:r w:rsidR="00676217" w:rsidRPr="005C45C9">
        <w:t>Pakalpojumiem</w:t>
      </w:r>
      <w:r w:rsidR="00454CA7" w:rsidRPr="005C45C9">
        <w:t xml:space="preserve">, piegādātajiem un pasūtītajiem materiāliem sastāda pieņemšanas – nodošanas aktu saskaņā ar šī </w:t>
      </w:r>
      <w:r w:rsidR="00C13B41" w:rsidRPr="005C45C9">
        <w:t>L</w:t>
      </w:r>
      <w:r w:rsidR="00454CA7" w:rsidRPr="005C45C9">
        <w:t xml:space="preserve">īguma nosacījumiem un Pasūtītājs veic samaksu saskaņā ar aktā norādītām summām. </w:t>
      </w:r>
    </w:p>
    <w:p w14:paraId="60682474" w14:textId="77777777" w:rsidR="00F407D5" w:rsidRPr="005C45C9" w:rsidRDefault="00F407D5" w:rsidP="002425B0">
      <w:pPr>
        <w:widowControl w:val="0"/>
        <w:shd w:val="clear" w:color="auto" w:fill="FFFFFF"/>
        <w:adjustRightInd w:val="0"/>
        <w:spacing w:line="274" w:lineRule="exact"/>
        <w:jc w:val="both"/>
      </w:pPr>
    </w:p>
    <w:p w14:paraId="164B529B" w14:textId="77777777" w:rsidR="00F407D5" w:rsidRPr="00CF58BC" w:rsidRDefault="00CB6023" w:rsidP="00CF58BC">
      <w:pPr>
        <w:widowControl w:val="0"/>
        <w:numPr>
          <w:ilvl w:val="0"/>
          <w:numId w:val="4"/>
        </w:numPr>
        <w:shd w:val="clear" w:color="auto" w:fill="FFFFFF"/>
        <w:adjustRightInd w:val="0"/>
        <w:spacing w:line="274" w:lineRule="exact"/>
        <w:jc w:val="center"/>
        <w:rPr>
          <w:b/>
          <w:bCs/>
        </w:rPr>
      </w:pPr>
      <w:r w:rsidRPr="005C45C9">
        <w:rPr>
          <w:b/>
          <w:color w:val="000000" w:themeColor="text1"/>
        </w:rPr>
        <w:t>Apakšuzņēmēju un speciālistu nomaiņas kārtība</w:t>
      </w:r>
    </w:p>
    <w:p w14:paraId="62ACBD54" w14:textId="77777777" w:rsidR="00F407D5" w:rsidRPr="005C45C9" w:rsidRDefault="00CB6023" w:rsidP="006B3C32">
      <w:pPr>
        <w:widowControl w:val="0"/>
        <w:numPr>
          <w:ilvl w:val="1"/>
          <w:numId w:val="4"/>
        </w:numPr>
        <w:shd w:val="clear" w:color="auto" w:fill="FFFFFF"/>
        <w:tabs>
          <w:tab w:val="clear" w:pos="360"/>
        </w:tabs>
        <w:adjustRightInd w:val="0"/>
        <w:spacing w:line="274" w:lineRule="exact"/>
        <w:ind w:left="426" w:hanging="426"/>
        <w:jc w:val="both"/>
      </w:pPr>
      <w:r w:rsidRPr="005C45C9">
        <w:t>Speciālistu sarakstā (Līguma</w:t>
      </w:r>
      <w:r w:rsidR="00A054D9" w:rsidRPr="005C45C9">
        <w:t xml:space="preserve"> 3</w:t>
      </w:r>
      <w:r w:rsidRPr="005C45C9">
        <w:t xml:space="preserve">. pielikums) ir norādīti Līguma spēkā stāšanās dienā Līguma izpildē iesaistītie speciālisti. Speciālistu sarakstā norādīto speciālistu nomaiņa pieļaujama tikai Līgumā noteiktajā kārtībā un </w:t>
      </w:r>
      <w:r w:rsidRPr="005C45C9">
        <w:t>gadījumos, ja ir saņemta Pasūtītāja rakstveida piekrišana attiecīgā speciālista nomaiņai. Pārvaldītājs dod piekrišanu, ja tiek ievēroti Publisko iepirkumu likuma 68.pantā paredzētie nosacījumi iepirkuma procedūrā izraudzītā personāla maiņai. Šādā gadījumā nav jāveic grozījumi Vienošanās.</w:t>
      </w:r>
    </w:p>
    <w:p w14:paraId="17E82220" w14:textId="77777777" w:rsidR="00F407D5" w:rsidRPr="005C45C9" w:rsidRDefault="00CB6023" w:rsidP="006B3C32">
      <w:pPr>
        <w:widowControl w:val="0"/>
        <w:numPr>
          <w:ilvl w:val="1"/>
          <w:numId w:val="4"/>
        </w:numPr>
        <w:shd w:val="clear" w:color="auto" w:fill="FFFFFF"/>
        <w:tabs>
          <w:tab w:val="clear" w:pos="360"/>
        </w:tabs>
        <w:adjustRightInd w:val="0"/>
        <w:spacing w:line="274" w:lineRule="exact"/>
        <w:ind w:left="426" w:hanging="426"/>
        <w:jc w:val="both"/>
      </w:pPr>
      <w:r w:rsidRPr="005C45C9">
        <w:t>Apakšuzņēmēju sarakstā, ja tiks iesaistīti, Izpildītājs ir norādījis Līguma spēkā stāšanās dienā Līguma izpildē iesaistītos Apakšuzņēmējus (t.sk. Apakšuzņēmēju apakšuzņēmējus). 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 </w:t>
      </w:r>
    </w:p>
    <w:p w14:paraId="3F71DA9A" w14:textId="77777777" w:rsidR="00F407D5" w:rsidRPr="005C45C9" w:rsidRDefault="00CB6023" w:rsidP="006B3C32">
      <w:pPr>
        <w:widowControl w:val="0"/>
        <w:numPr>
          <w:ilvl w:val="1"/>
          <w:numId w:val="4"/>
        </w:numPr>
        <w:shd w:val="clear" w:color="auto" w:fill="FFFFFF"/>
        <w:tabs>
          <w:tab w:val="clear" w:pos="360"/>
        </w:tabs>
        <w:adjustRightInd w:val="0"/>
        <w:spacing w:line="274" w:lineRule="exact"/>
        <w:ind w:left="426" w:hanging="426"/>
        <w:jc w:val="both"/>
      </w:pPr>
      <w:r w:rsidRPr="005C45C9">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 </w:t>
      </w:r>
    </w:p>
    <w:p w14:paraId="0DDC0989" w14:textId="77777777" w:rsidR="00F407D5" w:rsidRPr="005C45C9" w:rsidRDefault="00CB6023" w:rsidP="006B3C32">
      <w:pPr>
        <w:widowControl w:val="0"/>
        <w:numPr>
          <w:ilvl w:val="1"/>
          <w:numId w:val="4"/>
        </w:numPr>
        <w:shd w:val="clear" w:color="auto" w:fill="FFFFFF"/>
        <w:tabs>
          <w:tab w:val="clear" w:pos="360"/>
        </w:tabs>
        <w:adjustRightInd w:val="0"/>
        <w:spacing w:line="274" w:lineRule="exact"/>
        <w:ind w:left="426" w:hanging="426"/>
        <w:jc w:val="both"/>
      </w:pPr>
      <w:r w:rsidRPr="005C45C9">
        <w:t>Pasūtītājs nepiekrīt Speciālistu sarakstā norādīto speciālistu nomaiņai Līgumā norādītajos gadījumos un gadījumos, kad Speciālistu sarakstā norādītā speciālista nomaiņai piedāvātais speciālists neatbilst Iepirkuma dokumentos Izpildītāja piesaistītajiem speciālistiem izvirzītajām prasībām vai tam nav vismaz tādas pašas kvalifikācijas un pieredzes kā speciālistiem, kas tika vērtēti. </w:t>
      </w:r>
    </w:p>
    <w:p w14:paraId="4D667A1A" w14:textId="77777777" w:rsidR="00F407D5" w:rsidRPr="005C45C9" w:rsidRDefault="00CB6023" w:rsidP="006B3C32">
      <w:pPr>
        <w:widowControl w:val="0"/>
        <w:numPr>
          <w:ilvl w:val="1"/>
          <w:numId w:val="4"/>
        </w:numPr>
        <w:shd w:val="clear" w:color="auto" w:fill="FFFFFF"/>
        <w:tabs>
          <w:tab w:val="clear" w:pos="360"/>
        </w:tabs>
        <w:adjustRightInd w:val="0"/>
        <w:spacing w:line="274" w:lineRule="exact"/>
        <w:ind w:left="426" w:hanging="426"/>
        <w:jc w:val="both"/>
      </w:pPr>
      <w:r w:rsidRPr="005C45C9">
        <w:t>Pasūtītājs nepiekrīt piedāvājumā norādītā apakšuzņēmēja nomaiņai, ja pastāv kāds no šādiem nosacījumiem: </w:t>
      </w:r>
    </w:p>
    <w:p w14:paraId="6F670D29" w14:textId="77777777" w:rsidR="00F407D5" w:rsidRPr="005C45C9" w:rsidRDefault="00CB6023" w:rsidP="00CF58BC">
      <w:pPr>
        <w:pStyle w:val="Sarakstarindkopa"/>
        <w:widowControl w:val="0"/>
        <w:numPr>
          <w:ilvl w:val="2"/>
          <w:numId w:val="4"/>
        </w:numPr>
        <w:shd w:val="clear" w:color="auto" w:fill="FFFFFF"/>
        <w:adjustRightInd w:val="0"/>
        <w:spacing w:line="274" w:lineRule="exact"/>
        <w:ind w:left="993" w:hanging="567"/>
        <w:jc w:val="both"/>
      </w:pPr>
      <w:r w:rsidRPr="005C45C9">
        <w:t>tiek nomainīts apakšuzņēmējs, uz kura iespējām iepirkumā izraudzītais pretendents balstījies, lai apliecinātu savas kvalifikācijas atbilstību iepirkuma dokumentos noteiktajām prasībām, un piedāvātajam apakšuzņēmējam nav vismaz tādas pašas kvalifikācijas, uz kādu iepirkumā izraudzītais pretendents atsaucies, apliecinot savu atbilstību iepirkumā noteiktajām prasībām; </w:t>
      </w:r>
    </w:p>
    <w:p w14:paraId="5F70D64D" w14:textId="77777777" w:rsidR="00F407D5" w:rsidRPr="005C45C9" w:rsidRDefault="00CB6023" w:rsidP="00CF58BC">
      <w:pPr>
        <w:pStyle w:val="Sarakstarindkopa"/>
        <w:widowControl w:val="0"/>
        <w:numPr>
          <w:ilvl w:val="2"/>
          <w:numId w:val="4"/>
        </w:numPr>
        <w:shd w:val="clear" w:color="auto" w:fill="FFFFFF"/>
        <w:adjustRightInd w:val="0"/>
        <w:spacing w:line="274" w:lineRule="exact"/>
        <w:ind w:left="993" w:hanging="567"/>
        <w:jc w:val="both"/>
      </w:pPr>
      <w:r w:rsidRPr="005C45C9">
        <w:t xml:space="preserve">piedāvātā apakšuzņēmēja, kura veicamo sniedzamo pakalpojumu vērtība ir vismaz </w:t>
      </w:r>
      <w:r w:rsidR="00D314BF" w:rsidRPr="005C45C9">
        <w:t>10 000 EUR</w:t>
      </w:r>
      <w:r w:rsidRPr="005C45C9">
        <w:t>, kvalifikācija neatbilst nolikuma prasībām un veicamajiem darbiem; </w:t>
      </w:r>
    </w:p>
    <w:p w14:paraId="06DA4448" w14:textId="77777777" w:rsidR="00F407D5" w:rsidRPr="005C45C9" w:rsidRDefault="00CB6023" w:rsidP="00CF58BC">
      <w:pPr>
        <w:pStyle w:val="Sarakstarindkopa"/>
        <w:widowControl w:val="0"/>
        <w:numPr>
          <w:ilvl w:val="2"/>
          <w:numId w:val="4"/>
        </w:numPr>
        <w:shd w:val="clear" w:color="auto" w:fill="FFFFFF"/>
        <w:adjustRightInd w:val="0"/>
        <w:spacing w:line="274" w:lineRule="exact"/>
        <w:ind w:left="993" w:hanging="567"/>
        <w:jc w:val="both"/>
      </w:pPr>
      <w:r w:rsidRPr="005C45C9">
        <w:t>apakšuzņēmēja maiņas rezultātā tiktu izdarīti tādi grozījumi pretendenta piedāvājumā, kuri, ja sākotnēji būtu tajā iekļauti, ietekmētu piedāvājuma izvēli atbilstoši iepirkuma dokumentos noteiktajiem piedāvājuma izvērtēšanas kritērijiem. </w:t>
      </w:r>
    </w:p>
    <w:p w14:paraId="7E7A3EBE" w14:textId="77777777" w:rsidR="00F407D5" w:rsidRPr="005C45C9" w:rsidRDefault="00CB6023" w:rsidP="00CF58BC">
      <w:pPr>
        <w:pStyle w:val="Sarakstarindkopa"/>
        <w:widowControl w:val="0"/>
        <w:numPr>
          <w:ilvl w:val="2"/>
          <w:numId w:val="4"/>
        </w:numPr>
        <w:shd w:val="clear" w:color="auto" w:fill="FFFFFF"/>
        <w:adjustRightInd w:val="0"/>
        <w:spacing w:line="274" w:lineRule="exact"/>
        <w:ind w:left="993" w:hanging="567"/>
        <w:jc w:val="both"/>
      </w:pPr>
      <w:r w:rsidRPr="005C45C9">
        <w:t xml:space="preserve">Pasūtītājs nepiekrīt jauna apakšuzņēmēja piesaistei gadījumā, kad šādas izmaiņas, ja tās tiktu </w:t>
      </w:r>
      <w:r w:rsidRPr="005C45C9">
        <w:t>veiktas sākotnējā piedāvājumā, būtu ietekmējušas piedāvājuma izvēli atbilstoši iepirkuma dokumentos noteiktajiem piedāvājuma izvērtēšanas kritērijiem. </w:t>
      </w:r>
    </w:p>
    <w:p w14:paraId="32C5EEE4" w14:textId="77777777" w:rsidR="00F407D5" w:rsidRPr="005C45C9" w:rsidRDefault="00CB6023" w:rsidP="00CF58BC">
      <w:pPr>
        <w:pStyle w:val="Sarakstarindkopa"/>
        <w:widowControl w:val="0"/>
        <w:numPr>
          <w:ilvl w:val="2"/>
          <w:numId w:val="4"/>
        </w:numPr>
        <w:shd w:val="clear" w:color="auto" w:fill="FFFFFF"/>
        <w:adjustRightInd w:val="0"/>
        <w:spacing w:line="274" w:lineRule="exact"/>
        <w:ind w:left="993" w:hanging="567"/>
        <w:jc w:val="both"/>
      </w:pPr>
      <w:r w:rsidRPr="005C45C9">
        <w:lastRenderedPageBreak/>
        <w:t>Pasūtītājs pieņem lēmumu atļaut vai atteikt Speciālistu sarakstā norādīto speciālistu un/vai Apakšuzņēmēju sarakstā norādīto Apakšuzņēmēju nomaiņai vai jaunu Apakšuzņēmēju un/vai speciālistu iesaistīšanu Līguma izpildē, ne vēlāk kā 5 (piecu) darbadienu laikā no dienas, kad Pasūtītājs ir saņēmis visu informāciju un dokumentus, kas nepieciešami lēmuma pieņemšanai saskaņā ar Līguma un PIL noteikumiem. Par pieņemto lēmumu Pasūtītājs rakstveidā paziņo Izpildītājam. </w:t>
      </w:r>
    </w:p>
    <w:p w14:paraId="6E6A8202" w14:textId="77777777" w:rsidR="00F407D5" w:rsidRPr="005C45C9" w:rsidRDefault="00CB6023" w:rsidP="00CF58BC">
      <w:pPr>
        <w:pStyle w:val="Sarakstarindkopa"/>
        <w:widowControl w:val="0"/>
        <w:numPr>
          <w:ilvl w:val="2"/>
          <w:numId w:val="4"/>
        </w:numPr>
        <w:shd w:val="clear" w:color="auto" w:fill="FFFFFF"/>
        <w:adjustRightInd w:val="0"/>
        <w:spacing w:line="274" w:lineRule="exact"/>
        <w:ind w:left="993" w:hanging="567"/>
        <w:jc w:val="both"/>
      </w:pPr>
      <w:r w:rsidRPr="005C45C9">
        <w:t xml:space="preserve"> Izpildītājs ir pilnībā atbildīgs par piesaistīto apakšuzņēmēju darba organizāciju, kā arī par katra apakšuzņēmēja profesionālo atbilstību nodotā darba izpildei un visu nepieciešamo profesionālās darbības sertifikātu, licenču un profesionālās darbības apdrošināšanas esamību, kā arī par norēķiniem ar apakšuzņēmējiem. </w:t>
      </w:r>
    </w:p>
    <w:p w14:paraId="070A771F" w14:textId="77777777" w:rsidR="008B3D6F" w:rsidRPr="005C45C9" w:rsidRDefault="008B3D6F" w:rsidP="008B7B04">
      <w:pPr>
        <w:widowControl w:val="0"/>
        <w:shd w:val="clear" w:color="auto" w:fill="FFFFFF"/>
        <w:adjustRightInd w:val="0"/>
        <w:spacing w:line="274" w:lineRule="exact"/>
        <w:jc w:val="both"/>
        <w:rPr>
          <w:color w:val="FF0000"/>
          <w:highlight w:val="yellow"/>
        </w:rPr>
      </w:pPr>
    </w:p>
    <w:p w14:paraId="3788A56C" w14:textId="77777777" w:rsidR="00690467" w:rsidRPr="00A33FEC" w:rsidRDefault="00CB6023" w:rsidP="00A33FEC">
      <w:pPr>
        <w:widowControl w:val="0"/>
        <w:numPr>
          <w:ilvl w:val="0"/>
          <w:numId w:val="4"/>
        </w:numPr>
        <w:shd w:val="clear" w:color="auto" w:fill="FFFFFF"/>
        <w:adjustRightInd w:val="0"/>
        <w:spacing w:line="274" w:lineRule="exact"/>
        <w:jc w:val="center"/>
        <w:rPr>
          <w:b/>
        </w:rPr>
      </w:pPr>
      <w:r w:rsidRPr="005C45C9">
        <w:rPr>
          <w:b/>
        </w:rPr>
        <w:t>Personas datu aizsardzība</w:t>
      </w:r>
    </w:p>
    <w:p w14:paraId="103EECD0" w14:textId="77777777" w:rsidR="004019DA" w:rsidRPr="005C45C9" w:rsidRDefault="00CB6023" w:rsidP="00D314BF">
      <w:pPr>
        <w:widowControl w:val="0"/>
        <w:numPr>
          <w:ilvl w:val="1"/>
          <w:numId w:val="4"/>
        </w:numPr>
        <w:shd w:val="clear" w:color="auto" w:fill="FFFFFF"/>
        <w:tabs>
          <w:tab w:val="clear" w:pos="360"/>
        </w:tabs>
        <w:adjustRightInd w:val="0"/>
        <w:spacing w:line="274" w:lineRule="exact"/>
        <w:ind w:left="426" w:hanging="426"/>
        <w:jc w:val="both"/>
      </w:pPr>
      <w:r w:rsidRPr="005C45C9">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590FB377" w14:textId="77777777" w:rsidR="004019DA" w:rsidRPr="005C45C9" w:rsidRDefault="00CB6023" w:rsidP="00D314BF">
      <w:pPr>
        <w:widowControl w:val="0"/>
        <w:numPr>
          <w:ilvl w:val="1"/>
          <w:numId w:val="4"/>
        </w:numPr>
        <w:shd w:val="clear" w:color="auto" w:fill="FFFFFF"/>
        <w:tabs>
          <w:tab w:val="clear" w:pos="360"/>
        </w:tabs>
        <w:adjustRightInd w:val="0"/>
        <w:spacing w:line="274" w:lineRule="exact"/>
        <w:ind w:left="426" w:hanging="426"/>
        <w:jc w:val="both"/>
      </w:pPr>
      <w:r w:rsidRPr="005C45C9">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4A64B625" w14:textId="77777777" w:rsidR="004019DA" w:rsidRPr="005C45C9" w:rsidRDefault="00CB6023" w:rsidP="00D314BF">
      <w:pPr>
        <w:widowControl w:val="0"/>
        <w:numPr>
          <w:ilvl w:val="1"/>
          <w:numId w:val="4"/>
        </w:numPr>
        <w:shd w:val="clear" w:color="auto" w:fill="FFFFFF"/>
        <w:tabs>
          <w:tab w:val="clear" w:pos="360"/>
        </w:tabs>
        <w:adjustRightInd w:val="0"/>
        <w:spacing w:line="274" w:lineRule="exact"/>
        <w:ind w:left="426" w:hanging="426"/>
        <w:jc w:val="both"/>
      </w:pPr>
      <w:r w:rsidRPr="005C45C9">
        <w:t>Puse, kura nodod otrai pusei fizisko personu datus apstrādei, atbild par piekrišanas iegūšanu no attiecīgajiem datu subjektiem.</w:t>
      </w:r>
    </w:p>
    <w:p w14:paraId="14AC8216" w14:textId="77777777" w:rsidR="004019DA" w:rsidRPr="005C45C9" w:rsidRDefault="00CB6023" w:rsidP="00D314BF">
      <w:pPr>
        <w:widowControl w:val="0"/>
        <w:numPr>
          <w:ilvl w:val="1"/>
          <w:numId w:val="4"/>
        </w:numPr>
        <w:shd w:val="clear" w:color="auto" w:fill="FFFFFF"/>
        <w:tabs>
          <w:tab w:val="clear" w:pos="360"/>
        </w:tabs>
        <w:adjustRightInd w:val="0"/>
        <w:spacing w:line="274" w:lineRule="exact"/>
        <w:ind w:left="426" w:hanging="426"/>
        <w:jc w:val="both"/>
      </w:pPr>
      <w:r w:rsidRPr="005C45C9">
        <w:t>Puses apņemas nenodot tālāk trešajām personām no otras puses iegūtos fizisko personu datus, izņemot gadījumus, kad līgumā ir noteikts citādāk vai normatīvie akti (t.sk. starptautiskie) paredz šādu datu nodošanu.</w:t>
      </w:r>
    </w:p>
    <w:p w14:paraId="390734E6" w14:textId="77777777" w:rsidR="004019DA" w:rsidRPr="005C45C9" w:rsidRDefault="00CB6023" w:rsidP="00D314BF">
      <w:pPr>
        <w:widowControl w:val="0"/>
        <w:numPr>
          <w:ilvl w:val="1"/>
          <w:numId w:val="4"/>
        </w:numPr>
        <w:shd w:val="clear" w:color="auto" w:fill="FFFFFF"/>
        <w:tabs>
          <w:tab w:val="clear" w:pos="360"/>
        </w:tabs>
        <w:adjustRightInd w:val="0"/>
        <w:spacing w:line="274" w:lineRule="exact"/>
        <w:ind w:left="426" w:hanging="426"/>
        <w:jc w:val="both"/>
      </w:pPr>
      <w:r w:rsidRPr="005C45C9">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64852A27" w14:textId="77777777" w:rsidR="004019DA" w:rsidRPr="005C45C9" w:rsidRDefault="00CB6023" w:rsidP="00D314BF">
      <w:pPr>
        <w:widowControl w:val="0"/>
        <w:numPr>
          <w:ilvl w:val="1"/>
          <w:numId w:val="4"/>
        </w:numPr>
        <w:shd w:val="clear" w:color="auto" w:fill="FFFFFF"/>
        <w:tabs>
          <w:tab w:val="clear" w:pos="360"/>
        </w:tabs>
        <w:adjustRightInd w:val="0"/>
        <w:spacing w:line="274" w:lineRule="exact"/>
        <w:ind w:left="426" w:hanging="426"/>
        <w:jc w:val="both"/>
      </w:pPr>
      <w:r w:rsidRPr="005C45C9">
        <w:t>Puses apņemas pēc otras puses pieprasījuma iznīcināt no otras puses iegūtos fizisko personu datus, ja izbeidzas nepieciešamība tos apstrādāt līguma izpildes nodrošināšanai.</w:t>
      </w:r>
    </w:p>
    <w:p w14:paraId="63AF08C3" w14:textId="77777777" w:rsidR="004019DA" w:rsidRPr="005C45C9" w:rsidRDefault="00CB6023" w:rsidP="00D314BF">
      <w:pPr>
        <w:widowControl w:val="0"/>
        <w:numPr>
          <w:ilvl w:val="1"/>
          <w:numId w:val="4"/>
        </w:numPr>
        <w:shd w:val="clear" w:color="auto" w:fill="FFFFFF"/>
        <w:tabs>
          <w:tab w:val="clear" w:pos="360"/>
        </w:tabs>
        <w:adjustRightInd w:val="0"/>
        <w:spacing w:line="274" w:lineRule="exact"/>
        <w:ind w:left="426" w:hanging="426"/>
        <w:jc w:val="both"/>
      </w:pPr>
      <w:r w:rsidRPr="005C45C9">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4CEFFE93" w14:textId="77777777" w:rsidR="004019DA" w:rsidRPr="005C45C9" w:rsidRDefault="00CB6023" w:rsidP="00D314BF">
      <w:pPr>
        <w:widowControl w:val="0"/>
        <w:numPr>
          <w:ilvl w:val="1"/>
          <w:numId w:val="4"/>
        </w:numPr>
        <w:shd w:val="clear" w:color="auto" w:fill="FFFFFF"/>
        <w:adjustRightInd w:val="0"/>
        <w:spacing w:line="274" w:lineRule="exact"/>
        <w:ind w:left="426" w:hanging="426"/>
        <w:jc w:val="both"/>
      </w:pPr>
      <w:r>
        <w:t xml:space="preserve"> </w:t>
      </w:r>
      <w:r w:rsidRPr="005C45C9">
        <w:t xml:space="preserve">Pēc Līguma izbeigšanas vai darbības termiņa beigām, puses nodod atpakaļ no otras puses saņemtos </w:t>
      </w:r>
      <w:r w:rsidRPr="005C45C9">
        <w:t>personas datus un to kopijas un/vai, ciktāl to pieļauj piemērojamie normatīvie akti, iznīcina visus šādus datus.</w:t>
      </w:r>
    </w:p>
    <w:p w14:paraId="2E063029" w14:textId="77777777" w:rsidR="007D3415" w:rsidRPr="005C45C9" w:rsidRDefault="007D3415" w:rsidP="007D3415">
      <w:pPr>
        <w:widowControl w:val="0"/>
        <w:shd w:val="clear" w:color="auto" w:fill="FFFFFF"/>
        <w:adjustRightInd w:val="0"/>
        <w:spacing w:line="274" w:lineRule="exact"/>
        <w:ind w:left="709"/>
        <w:jc w:val="both"/>
      </w:pPr>
    </w:p>
    <w:p w14:paraId="3E7257CE" w14:textId="77777777" w:rsidR="007D3415" w:rsidRPr="00A33FEC" w:rsidRDefault="00CB6023" w:rsidP="00A33FEC">
      <w:pPr>
        <w:widowControl w:val="0"/>
        <w:numPr>
          <w:ilvl w:val="0"/>
          <w:numId w:val="4"/>
        </w:numPr>
        <w:shd w:val="clear" w:color="auto" w:fill="FFFFFF"/>
        <w:adjustRightInd w:val="0"/>
        <w:spacing w:line="274" w:lineRule="exact"/>
        <w:jc w:val="center"/>
        <w:rPr>
          <w:b/>
          <w:bCs/>
        </w:rPr>
      </w:pPr>
      <w:r w:rsidRPr="005C45C9">
        <w:rPr>
          <w:b/>
          <w:bCs/>
        </w:rPr>
        <w:t>Nepārvarama vara</w:t>
      </w:r>
    </w:p>
    <w:p w14:paraId="439F5B8B" w14:textId="77777777" w:rsidR="007D3415" w:rsidRPr="005C45C9" w:rsidRDefault="00CB6023" w:rsidP="00F0001E">
      <w:pPr>
        <w:widowControl w:val="0"/>
        <w:numPr>
          <w:ilvl w:val="1"/>
          <w:numId w:val="4"/>
        </w:numPr>
        <w:shd w:val="clear" w:color="auto" w:fill="FFFFFF"/>
        <w:tabs>
          <w:tab w:val="clear" w:pos="360"/>
        </w:tabs>
        <w:adjustRightInd w:val="0"/>
        <w:spacing w:line="274" w:lineRule="exact"/>
        <w:ind w:left="426" w:hanging="426"/>
        <w:jc w:val="both"/>
      </w:pPr>
      <w:r w:rsidRPr="005C45C9">
        <w:t xml:space="preserve">Puses tiek atbrīvotas no atbildības par pilnīgu vai daļēju </w:t>
      </w:r>
      <w:r w:rsidR="005D2964" w:rsidRPr="005C45C9">
        <w:t>Līgumā</w:t>
      </w:r>
      <w:r w:rsidRPr="005C45C9">
        <w:t xml:space="preserve"> paredzēto saistību neizpildi, ja šāda neizpilde ir notikusi nepārvaramas varas iestāšanās rezultātā pēc </w:t>
      </w:r>
      <w:r w:rsidR="008760AB" w:rsidRPr="005C45C9">
        <w:t>Līguma</w:t>
      </w:r>
      <w:r w:rsidRPr="005C45C9">
        <w:t xml:space="preserve"> parakstīšanas dienas un kuru nebija iespējams ne paredzēt, ne novērst. Nepārvarama vara ietver sevī dabas stihijas (piemēram, plūdi, vētras postījumi, zemestrīce), kā arī notikumus, kuri ir ārpus Pušu kontroles un atbildības – karadarbība, vispārējie streiki, masu nekārtības un citi ārkārtēja rakstura notikumi.</w:t>
      </w:r>
    </w:p>
    <w:p w14:paraId="5387B7F0" w14:textId="77777777" w:rsidR="007D3415" w:rsidRPr="005C45C9" w:rsidRDefault="00CB6023" w:rsidP="00F0001E">
      <w:pPr>
        <w:widowControl w:val="0"/>
        <w:numPr>
          <w:ilvl w:val="1"/>
          <w:numId w:val="4"/>
        </w:numPr>
        <w:shd w:val="clear" w:color="auto" w:fill="FFFFFF"/>
        <w:tabs>
          <w:tab w:val="clear" w:pos="360"/>
        </w:tabs>
        <w:adjustRightInd w:val="0"/>
        <w:spacing w:line="274" w:lineRule="exact"/>
        <w:ind w:left="426" w:hanging="426"/>
        <w:jc w:val="both"/>
      </w:pPr>
      <w:r w:rsidRPr="005C45C9">
        <w:t>Puse, kura nepārvaramās varas dēļ nevar izpildīt savas saistības, trīs darba dienu laikā pēc tās iestāšanās par to informē Pārvaldītāju un iesniedz kompetentas iestādes izziņu par nepārvaramas varas faktu, kā arī pamato cēloņsakarību starp šo faktu un nespēju izpildīt savas saistības. Kompetentas iestādes izziņu iesniegt nav nepieciešams, ja tas nav iespējams, kā arī ja nepārvaramās varas pamatā esošais notikums ir vispārzināms.</w:t>
      </w:r>
    </w:p>
    <w:p w14:paraId="18A8673A" w14:textId="77777777" w:rsidR="003B37BA" w:rsidRPr="005C45C9" w:rsidRDefault="003B37BA" w:rsidP="004019DA">
      <w:pPr>
        <w:widowControl w:val="0"/>
        <w:shd w:val="clear" w:color="auto" w:fill="FFFFFF"/>
        <w:adjustRightInd w:val="0"/>
        <w:spacing w:line="274" w:lineRule="exact"/>
        <w:ind w:left="709"/>
        <w:jc w:val="both"/>
      </w:pPr>
    </w:p>
    <w:p w14:paraId="0F8CEB46" w14:textId="77777777" w:rsidR="004D632E" w:rsidRPr="005C45C9" w:rsidRDefault="00CB6023" w:rsidP="005C45C9">
      <w:pPr>
        <w:widowControl w:val="0"/>
        <w:numPr>
          <w:ilvl w:val="0"/>
          <w:numId w:val="4"/>
        </w:numPr>
        <w:shd w:val="clear" w:color="auto" w:fill="FFFFFF"/>
        <w:adjustRightInd w:val="0"/>
        <w:spacing w:line="274" w:lineRule="exact"/>
        <w:jc w:val="center"/>
      </w:pPr>
      <w:r w:rsidRPr="005C45C9">
        <w:rPr>
          <w:b/>
          <w:bCs/>
        </w:rPr>
        <w:t>Citi noteikumi</w:t>
      </w:r>
    </w:p>
    <w:p w14:paraId="2C2A8FAF" w14:textId="77777777" w:rsidR="00B567F8" w:rsidRPr="005C45C9" w:rsidRDefault="00CB6023" w:rsidP="00927884">
      <w:pPr>
        <w:widowControl w:val="0"/>
        <w:numPr>
          <w:ilvl w:val="1"/>
          <w:numId w:val="4"/>
        </w:numPr>
        <w:shd w:val="clear" w:color="auto" w:fill="FFFFFF"/>
        <w:adjustRightInd w:val="0"/>
        <w:ind w:left="567" w:hanging="567"/>
        <w:jc w:val="both"/>
      </w:pPr>
      <w:r w:rsidRPr="005C45C9">
        <w:lastRenderedPageBreak/>
        <w:t>Puse nav tiesīga bez otras Puses rakstiskas piekrišanas nodot no Līguma izrietošās tiesības un/vai saistības trešajām personām.</w:t>
      </w:r>
    </w:p>
    <w:p w14:paraId="77D6E957" w14:textId="77777777" w:rsidR="00B567F8" w:rsidRPr="005C45C9" w:rsidRDefault="00CB6023" w:rsidP="00927884">
      <w:pPr>
        <w:widowControl w:val="0"/>
        <w:numPr>
          <w:ilvl w:val="1"/>
          <w:numId w:val="4"/>
        </w:numPr>
        <w:shd w:val="clear" w:color="auto" w:fill="FFFFFF"/>
        <w:adjustRightInd w:val="0"/>
        <w:ind w:left="567" w:hanging="567"/>
        <w:jc w:val="both"/>
      </w:pPr>
      <w:r w:rsidRPr="005C45C9">
        <w:t>Pusēm jāpaziņo par savu rekvizītu izmaiņām</w:t>
      </w:r>
      <w:r w:rsidR="00FE498B" w:rsidRPr="005C45C9">
        <w:t xml:space="preserve"> 5 (piecu) darba dienu laikā</w:t>
      </w:r>
      <w:r w:rsidRPr="005C45C9">
        <w:t>.</w:t>
      </w:r>
    </w:p>
    <w:p w14:paraId="0AC2945D" w14:textId="77777777" w:rsidR="00B567F8" w:rsidRPr="005C45C9" w:rsidRDefault="00CB6023" w:rsidP="00927884">
      <w:pPr>
        <w:widowControl w:val="0"/>
        <w:numPr>
          <w:ilvl w:val="1"/>
          <w:numId w:val="4"/>
        </w:numPr>
        <w:shd w:val="clear" w:color="auto" w:fill="FFFFFF"/>
        <w:adjustRightInd w:val="0"/>
        <w:ind w:left="567" w:hanging="567"/>
        <w:jc w:val="both"/>
      </w:pPr>
      <w:r w:rsidRPr="005C45C9">
        <w:t>Jautājumos, kas nav atrunāti Līgumā, Puses vadās pēc Latvijas Republikā spēkā esošajiem normatīvajiem tiesību aktiem.</w:t>
      </w:r>
    </w:p>
    <w:p w14:paraId="65C25AAC" w14:textId="77777777" w:rsidR="00B567F8" w:rsidRPr="005C45C9" w:rsidRDefault="00CB6023" w:rsidP="00927884">
      <w:pPr>
        <w:widowControl w:val="0"/>
        <w:numPr>
          <w:ilvl w:val="1"/>
          <w:numId w:val="4"/>
        </w:numPr>
        <w:shd w:val="clear" w:color="auto" w:fill="FFFFFF"/>
        <w:adjustRightInd w:val="0"/>
        <w:ind w:left="567" w:hanging="567"/>
        <w:jc w:val="both"/>
      </w:pPr>
      <w:r w:rsidRPr="005C45C9">
        <w:t>Ja kāds no Līguma noteikumiem zaudē savu juridisko spēku, tas neietekmē citus Līguma noteikumus, un Pušu pienākums ir piemērot Līgumu atbilstoši spēkā esošajiem normatīvajiem aktiem.</w:t>
      </w:r>
    </w:p>
    <w:p w14:paraId="6C1D5CBC" w14:textId="77777777" w:rsidR="00B567F8" w:rsidRPr="005C45C9" w:rsidRDefault="00CB6023" w:rsidP="00927884">
      <w:pPr>
        <w:widowControl w:val="0"/>
        <w:numPr>
          <w:ilvl w:val="1"/>
          <w:numId w:val="4"/>
        </w:numPr>
        <w:shd w:val="clear" w:color="auto" w:fill="FFFFFF"/>
        <w:adjustRightInd w:val="0"/>
        <w:ind w:left="567" w:hanging="567"/>
        <w:jc w:val="both"/>
      </w:pPr>
      <w:r w:rsidRPr="005C45C9">
        <w:t>Visus strīdus un domstarpības, kas rodas sakarā ar Līguma izpildi, Puses risina sarunu ceļā. Ja sarunu ceļā strīds netiek atrisināts, Puses to skata tiesā atbilstoši Latvijas Republikas normatīvo tiesību aktu noteikumiem.</w:t>
      </w:r>
    </w:p>
    <w:p w14:paraId="3D7B99D9" w14:textId="77777777" w:rsidR="00B567F8" w:rsidRPr="005C45C9" w:rsidRDefault="00CB6023" w:rsidP="00927884">
      <w:pPr>
        <w:widowControl w:val="0"/>
        <w:numPr>
          <w:ilvl w:val="1"/>
          <w:numId w:val="4"/>
        </w:numPr>
        <w:shd w:val="clear" w:color="auto" w:fill="FFFFFF"/>
        <w:adjustRightInd w:val="0"/>
        <w:ind w:left="567" w:hanging="567"/>
        <w:jc w:val="both"/>
      </w:pPr>
      <w:r w:rsidRPr="005C45C9">
        <w:t xml:space="preserve">Puses vienojas, ka ar Līguma izpildi saistītos jautājumus </w:t>
      </w:r>
      <w:r w:rsidR="004B7B78" w:rsidRPr="005C45C9">
        <w:t>risina</w:t>
      </w:r>
      <w:r w:rsidRPr="005C45C9">
        <w:t xml:space="preserve"> (t.sk. </w:t>
      </w:r>
      <w:r w:rsidR="00F545AF" w:rsidRPr="005C45C9">
        <w:t>izdar</w:t>
      </w:r>
      <w:r w:rsidR="004B7B78" w:rsidRPr="005C45C9">
        <w:t>a un pieņem</w:t>
      </w:r>
      <w:r w:rsidRPr="005C45C9">
        <w:t xml:space="preserve"> Paziņojumu) šādas Pušu kontaktpersonas:</w:t>
      </w:r>
    </w:p>
    <w:p w14:paraId="49C9F5EB" w14:textId="77777777" w:rsidR="005C45C9" w:rsidRPr="005C45C9" w:rsidRDefault="00CB6023" w:rsidP="00927884">
      <w:pPr>
        <w:widowControl w:val="0"/>
        <w:numPr>
          <w:ilvl w:val="2"/>
          <w:numId w:val="4"/>
        </w:numPr>
        <w:shd w:val="clear" w:color="auto" w:fill="FFFFFF"/>
        <w:adjustRightInd w:val="0"/>
        <w:ind w:left="993" w:hanging="426"/>
        <w:jc w:val="both"/>
      </w:pPr>
      <w:r w:rsidRPr="005C45C9">
        <w:t>Pasūtītāja kontaktpersona: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93"/>
        <w:gridCol w:w="1842"/>
        <w:gridCol w:w="3119"/>
        <w:gridCol w:w="3402"/>
      </w:tblGrid>
      <w:tr w:rsidR="00D07445" w14:paraId="2E96C045" w14:textId="77777777" w:rsidTr="005C45C9">
        <w:trPr>
          <w:trHeight w:val="557"/>
        </w:trPr>
        <w:tc>
          <w:tcPr>
            <w:tcW w:w="993" w:type="dxa"/>
            <w:tcMar>
              <w:top w:w="0" w:type="dxa"/>
              <w:left w:w="108" w:type="dxa"/>
              <w:bottom w:w="0" w:type="dxa"/>
              <w:right w:w="108" w:type="dxa"/>
            </w:tcMar>
            <w:vAlign w:val="center"/>
          </w:tcPr>
          <w:p w14:paraId="63EC1B46" w14:textId="77777777" w:rsidR="005C45C9" w:rsidRPr="00202634" w:rsidRDefault="00CB6023" w:rsidP="005C45C9">
            <w:pPr>
              <w:ind w:left="-109"/>
              <w:jc w:val="center"/>
              <w:rPr>
                <w:sz w:val="20"/>
                <w:szCs w:val="20"/>
              </w:rPr>
            </w:pPr>
            <w:r w:rsidRPr="00202634">
              <w:rPr>
                <w:sz w:val="20"/>
                <w:szCs w:val="20"/>
              </w:rPr>
              <w:t>Nr.</w:t>
            </w:r>
          </w:p>
          <w:p w14:paraId="73DF43A3" w14:textId="77777777" w:rsidR="005C45C9" w:rsidRPr="00202634" w:rsidRDefault="00CB6023" w:rsidP="005C45C9">
            <w:pPr>
              <w:ind w:left="-109"/>
              <w:jc w:val="center"/>
              <w:rPr>
                <w:sz w:val="20"/>
                <w:szCs w:val="20"/>
              </w:rPr>
            </w:pPr>
            <w:r w:rsidRPr="00202634">
              <w:rPr>
                <w:sz w:val="20"/>
                <w:szCs w:val="20"/>
              </w:rPr>
              <w:t>p.k.</w:t>
            </w:r>
          </w:p>
        </w:tc>
        <w:tc>
          <w:tcPr>
            <w:tcW w:w="1842" w:type="dxa"/>
            <w:tcMar>
              <w:top w:w="0" w:type="dxa"/>
              <w:left w:w="108" w:type="dxa"/>
              <w:bottom w:w="0" w:type="dxa"/>
              <w:right w:w="108" w:type="dxa"/>
            </w:tcMar>
            <w:vAlign w:val="center"/>
          </w:tcPr>
          <w:p w14:paraId="5732C40B" w14:textId="77777777" w:rsidR="005C45C9" w:rsidRPr="00202634" w:rsidRDefault="00CB6023" w:rsidP="00A34308">
            <w:pPr>
              <w:jc w:val="center"/>
              <w:rPr>
                <w:sz w:val="20"/>
                <w:szCs w:val="20"/>
              </w:rPr>
            </w:pPr>
            <w:r w:rsidRPr="00202634">
              <w:rPr>
                <w:sz w:val="20"/>
                <w:szCs w:val="20"/>
              </w:rPr>
              <w:t>Filiāles nosaukums</w:t>
            </w:r>
          </w:p>
        </w:tc>
        <w:tc>
          <w:tcPr>
            <w:tcW w:w="3119" w:type="dxa"/>
            <w:tcMar>
              <w:top w:w="0" w:type="dxa"/>
              <w:left w:w="108" w:type="dxa"/>
              <w:bottom w:w="0" w:type="dxa"/>
              <w:right w:w="108" w:type="dxa"/>
            </w:tcMar>
            <w:vAlign w:val="center"/>
          </w:tcPr>
          <w:p w14:paraId="5197AF57" w14:textId="77777777" w:rsidR="005C45C9" w:rsidRDefault="005C45C9" w:rsidP="00A34308">
            <w:pPr>
              <w:jc w:val="center"/>
              <w:rPr>
                <w:sz w:val="20"/>
                <w:szCs w:val="20"/>
              </w:rPr>
            </w:pPr>
          </w:p>
          <w:p w14:paraId="432E722C" w14:textId="77777777" w:rsidR="005C45C9" w:rsidRDefault="00CB6023" w:rsidP="00A34308">
            <w:pPr>
              <w:jc w:val="center"/>
              <w:rPr>
                <w:sz w:val="20"/>
                <w:szCs w:val="20"/>
              </w:rPr>
            </w:pPr>
            <w:r w:rsidRPr="00202634">
              <w:rPr>
                <w:sz w:val="20"/>
                <w:szCs w:val="20"/>
              </w:rPr>
              <w:t>Pasūtītāja atbildīgā persona, kura Līguma darbības laikā tiesīga: pieteikt pretenzijas par Līguma saistību nepienācīgu izpildi, parakstīt nodošanas</w:t>
            </w:r>
            <w:r>
              <w:rPr>
                <w:sz w:val="20"/>
                <w:szCs w:val="20"/>
              </w:rPr>
              <w:t> </w:t>
            </w:r>
            <w:r w:rsidRPr="00202634">
              <w:rPr>
                <w:sz w:val="20"/>
                <w:szCs w:val="20"/>
              </w:rPr>
              <w:t>– pieņemšanas aktus un defekta aktus, attaisnojuma dokumentus (rēķinus), kā arī parakstīt citus ar šā Līguma izpildi saistītus dokumentus</w:t>
            </w:r>
          </w:p>
          <w:p w14:paraId="67DEEC75" w14:textId="77777777" w:rsidR="005C45C9" w:rsidRPr="00202634" w:rsidRDefault="005C45C9" w:rsidP="00A34308">
            <w:pPr>
              <w:jc w:val="center"/>
              <w:rPr>
                <w:sz w:val="20"/>
                <w:szCs w:val="20"/>
              </w:rPr>
            </w:pPr>
          </w:p>
        </w:tc>
        <w:tc>
          <w:tcPr>
            <w:tcW w:w="3402" w:type="dxa"/>
            <w:tcMar>
              <w:top w:w="0" w:type="dxa"/>
              <w:left w:w="108" w:type="dxa"/>
              <w:bottom w:w="0" w:type="dxa"/>
              <w:right w:w="108" w:type="dxa"/>
            </w:tcMar>
            <w:vAlign w:val="center"/>
          </w:tcPr>
          <w:p w14:paraId="6E22229D" w14:textId="77777777" w:rsidR="005C45C9" w:rsidRPr="00202634" w:rsidRDefault="00CB6023" w:rsidP="00A34308">
            <w:pPr>
              <w:jc w:val="center"/>
              <w:rPr>
                <w:sz w:val="20"/>
                <w:szCs w:val="20"/>
              </w:rPr>
            </w:pPr>
            <w:r w:rsidRPr="00202634">
              <w:rPr>
                <w:sz w:val="20"/>
                <w:szCs w:val="20"/>
              </w:rPr>
              <w:t>Pasūtītāja atbildīgā persona, kura Līguma darbības laikā tiesīga: pieteikt Pakalpojumu, organizēt Pakalpojuma pieņemšanu, risināt visus ar Līguma izpildi saistītos operatīvos jautājumus; organizēt un kontrolēt Līguma izpildes gaitu, dot norādījumus par Līguma izpildi; kā arī veikt citas darbības, kas saistītas ar pienācīgu Līgumā paredzēto saistību izpildi</w:t>
            </w:r>
          </w:p>
        </w:tc>
      </w:tr>
      <w:tr w:rsidR="00D07445" w14:paraId="6FD02029" w14:textId="77777777" w:rsidTr="005C45C9">
        <w:trPr>
          <w:trHeight w:val="1234"/>
        </w:trPr>
        <w:tc>
          <w:tcPr>
            <w:tcW w:w="993" w:type="dxa"/>
            <w:tcMar>
              <w:top w:w="0" w:type="dxa"/>
              <w:left w:w="108" w:type="dxa"/>
              <w:bottom w:w="0" w:type="dxa"/>
              <w:right w:w="108" w:type="dxa"/>
            </w:tcMar>
            <w:vAlign w:val="center"/>
          </w:tcPr>
          <w:p w14:paraId="685AEBCF" w14:textId="77777777" w:rsidR="005C45C9" w:rsidRPr="00202634" w:rsidRDefault="00CB6023" w:rsidP="00A34308">
            <w:pPr>
              <w:jc w:val="center"/>
              <w:rPr>
                <w:sz w:val="20"/>
                <w:szCs w:val="20"/>
              </w:rPr>
            </w:pPr>
            <w:r>
              <w:rPr>
                <w:sz w:val="20"/>
                <w:szCs w:val="20"/>
              </w:rPr>
              <w:t>10.6.1.1.</w:t>
            </w:r>
          </w:p>
        </w:tc>
        <w:tc>
          <w:tcPr>
            <w:tcW w:w="1842" w:type="dxa"/>
            <w:tcMar>
              <w:top w:w="0" w:type="dxa"/>
              <w:left w:w="108" w:type="dxa"/>
              <w:bottom w:w="0" w:type="dxa"/>
              <w:right w:w="108" w:type="dxa"/>
            </w:tcMar>
            <w:vAlign w:val="center"/>
          </w:tcPr>
          <w:p w14:paraId="03154EC0" w14:textId="77777777" w:rsidR="005C45C9" w:rsidRPr="003A7080" w:rsidRDefault="00CB6023" w:rsidP="00A34308">
            <w:pPr>
              <w:jc w:val="center"/>
              <w:rPr>
                <w:sz w:val="20"/>
                <w:szCs w:val="20"/>
              </w:rPr>
            </w:pPr>
            <w:r w:rsidRPr="00202634">
              <w:rPr>
                <w:sz w:val="20"/>
                <w:szCs w:val="20"/>
              </w:rPr>
              <w:t>Filiāle</w:t>
            </w:r>
          </w:p>
          <w:p w14:paraId="637ADA77" w14:textId="77777777" w:rsidR="005C45C9" w:rsidRPr="00202634" w:rsidRDefault="00CB6023" w:rsidP="00A34308">
            <w:pPr>
              <w:jc w:val="center"/>
              <w:rPr>
                <w:sz w:val="20"/>
                <w:szCs w:val="20"/>
              </w:rPr>
            </w:pPr>
            <w:r w:rsidRPr="003A7080">
              <w:rPr>
                <w:sz w:val="20"/>
                <w:szCs w:val="20"/>
              </w:rPr>
              <w:t>“Iecava”</w:t>
            </w:r>
          </w:p>
        </w:tc>
        <w:tc>
          <w:tcPr>
            <w:tcW w:w="3119" w:type="dxa"/>
            <w:tcMar>
              <w:top w:w="0" w:type="dxa"/>
              <w:left w:w="108" w:type="dxa"/>
              <w:bottom w:w="0" w:type="dxa"/>
              <w:right w:w="108" w:type="dxa"/>
            </w:tcMar>
            <w:vAlign w:val="center"/>
          </w:tcPr>
          <w:p w14:paraId="12737251" w14:textId="77777777" w:rsidR="00CB6023" w:rsidRDefault="00CB6023" w:rsidP="00A34308">
            <w:pPr>
              <w:jc w:val="center"/>
            </w:pPr>
            <w:r>
              <w:t>[…]</w:t>
            </w:r>
          </w:p>
          <w:p w14:paraId="4BBB2816" w14:textId="77777777" w:rsidR="00CB6023" w:rsidRDefault="00CB6023" w:rsidP="00A34308">
            <w:pPr>
              <w:jc w:val="center"/>
            </w:pPr>
            <w:r>
              <w:t>[…]</w:t>
            </w:r>
          </w:p>
          <w:p w14:paraId="30700E99" w14:textId="45952AB8" w:rsidR="005C45C9" w:rsidRPr="00103AC2" w:rsidRDefault="00CB6023" w:rsidP="00A34308">
            <w:pPr>
              <w:jc w:val="center"/>
              <w:rPr>
                <w:sz w:val="20"/>
                <w:szCs w:val="20"/>
              </w:rPr>
            </w:pPr>
            <w:r>
              <w:t>[…]</w:t>
            </w:r>
          </w:p>
          <w:p w14:paraId="61E4F545" w14:textId="77777777" w:rsidR="00CB6023" w:rsidRDefault="00CB6023" w:rsidP="00A34308">
            <w:pPr>
              <w:jc w:val="center"/>
            </w:pPr>
            <w:r>
              <w:t>[…]</w:t>
            </w:r>
          </w:p>
          <w:p w14:paraId="123C4CA9" w14:textId="27A24311" w:rsidR="005C45C9" w:rsidRPr="00202634" w:rsidRDefault="00CB6023" w:rsidP="00A34308">
            <w:pPr>
              <w:jc w:val="center"/>
              <w:rPr>
                <w:sz w:val="20"/>
                <w:szCs w:val="20"/>
              </w:rPr>
            </w:pPr>
            <w:r>
              <w:t>[…]</w:t>
            </w:r>
          </w:p>
        </w:tc>
        <w:tc>
          <w:tcPr>
            <w:tcW w:w="3402" w:type="dxa"/>
            <w:tcMar>
              <w:top w:w="0" w:type="dxa"/>
              <w:left w:w="108" w:type="dxa"/>
              <w:bottom w:w="0" w:type="dxa"/>
              <w:right w:w="108" w:type="dxa"/>
            </w:tcMar>
            <w:vAlign w:val="center"/>
          </w:tcPr>
          <w:p w14:paraId="71E97708" w14:textId="77777777" w:rsidR="00CB6023" w:rsidRDefault="00CB6023" w:rsidP="00CB6023">
            <w:pPr>
              <w:jc w:val="center"/>
            </w:pPr>
            <w:r>
              <w:t>[…]</w:t>
            </w:r>
          </w:p>
          <w:p w14:paraId="24885BD4" w14:textId="77777777" w:rsidR="00CB6023" w:rsidRDefault="00CB6023" w:rsidP="00CB6023">
            <w:pPr>
              <w:jc w:val="center"/>
            </w:pPr>
            <w:r>
              <w:t>[…]</w:t>
            </w:r>
          </w:p>
          <w:p w14:paraId="1E37997A" w14:textId="77777777" w:rsidR="00CB6023" w:rsidRPr="00103AC2" w:rsidRDefault="00CB6023" w:rsidP="00CB6023">
            <w:pPr>
              <w:jc w:val="center"/>
              <w:rPr>
                <w:sz w:val="20"/>
                <w:szCs w:val="20"/>
              </w:rPr>
            </w:pPr>
            <w:r>
              <w:t>[…]</w:t>
            </w:r>
          </w:p>
          <w:p w14:paraId="56079F68" w14:textId="77777777" w:rsidR="00CB6023" w:rsidRDefault="00CB6023" w:rsidP="00CB6023">
            <w:pPr>
              <w:jc w:val="center"/>
            </w:pPr>
            <w:r>
              <w:t>[…]</w:t>
            </w:r>
          </w:p>
          <w:p w14:paraId="01247CB0" w14:textId="7D7B3A8F" w:rsidR="005C45C9" w:rsidRPr="00202634" w:rsidRDefault="00CB6023" w:rsidP="00CB6023">
            <w:pPr>
              <w:jc w:val="center"/>
              <w:rPr>
                <w:sz w:val="20"/>
                <w:szCs w:val="20"/>
              </w:rPr>
            </w:pPr>
            <w:r>
              <w:t>[…]</w:t>
            </w:r>
            <w:r w:rsidRPr="00103AC2">
              <w:rPr>
                <w:sz w:val="20"/>
                <w:szCs w:val="20"/>
              </w:rPr>
              <w:t xml:space="preserve"> </w:t>
            </w:r>
          </w:p>
        </w:tc>
      </w:tr>
      <w:tr w:rsidR="00D07445" w14:paraId="15550BE5" w14:textId="77777777" w:rsidTr="005C45C9">
        <w:trPr>
          <w:trHeight w:val="1234"/>
        </w:trPr>
        <w:tc>
          <w:tcPr>
            <w:tcW w:w="993" w:type="dxa"/>
            <w:tcMar>
              <w:top w:w="0" w:type="dxa"/>
              <w:left w:w="108" w:type="dxa"/>
              <w:bottom w:w="0" w:type="dxa"/>
              <w:right w:w="108" w:type="dxa"/>
            </w:tcMar>
            <w:vAlign w:val="center"/>
          </w:tcPr>
          <w:p w14:paraId="1E6EB5E4" w14:textId="77777777" w:rsidR="005C45C9" w:rsidRPr="003A7080" w:rsidRDefault="00CB6023" w:rsidP="00A34308">
            <w:pPr>
              <w:jc w:val="center"/>
              <w:rPr>
                <w:sz w:val="20"/>
                <w:szCs w:val="20"/>
              </w:rPr>
            </w:pPr>
            <w:r>
              <w:rPr>
                <w:sz w:val="20"/>
                <w:szCs w:val="20"/>
              </w:rPr>
              <w:t>10.6.1.2.</w:t>
            </w:r>
          </w:p>
        </w:tc>
        <w:tc>
          <w:tcPr>
            <w:tcW w:w="1842" w:type="dxa"/>
            <w:tcMar>
              <w:top w:w="0" w:type="dxa"/>
              <w:left w:w="108" w:type="dxa"/>
              <w:bottom w:w="0" w:type="dxa"/>
              <w:right w:w="108" w:type="dxa"/>
            </w:tcMar>
            <w:vAlign w:val="center"/>
          </w:tcPr>
          <w:p w14:paraId="1844A78C" w14:textId="77777777" w:rsidR="005C45C9" w:rsidRPr="003A7080" w:rsidRDefault="00CB6023" w:rsidP="00A34308">
            <w:pPr>
              <w:jc w:val="center"/>
              <w:rPr>
                <w:sz w:val="20"/>
                <w:szCs w:val="20"/>
              </w:rPr>
            </w:pPr>
            <w:r w:rsidRPr="003A7080">
              <w:rPr>
                <w:sz w:val="20"/>
                <w:szCs w:val="20"/>
              </w:rPr>
              <w:t xml:space="preserve">Filiāle </w:t>
            </w:r>
          </w:p>
          <w:p w14:paraId="1CDC76C9" w14:textId="77777777" w:rsidR="005C45C9" w:rsidRPr="003A7080" w:rsidRDefault="00CB6023" w:rsidP="00A34308">
            <w:pPr>
              <w:jc w:val="center"/>
              <w:rPr>
                <w:sz w:val="20"/>
                <w:szCs w:val="20"/>
              </w:rPr>
            </w:pPr>
            <w:r w:rsidRPr="003A7080">
              <w:rPr>
                <w:sz w:val="20"/>
                <w:szCs w:val="20"/>
              </w:rPr>
              <w:t>“Ķīši”</w:t>
            </w:r>
          </w:p>
        </w:tc>
        <w:tc>
          <w:tcPr>
            <w:tcW w:w="3119" w:type="dxa"/>
            <w:tcMar>
              <w:top w:w="0" w:type="dxa"/>
              <w:left w:w="108" w:type="dxa"/>
              <w:bottom w:w="0" w:type="dxa"/>
              <w:right w:w="108" w:type="dxa"/>
            </w:tcMar>
            <w:vAlign w:val="center"/>
          </w:tcPr>
          <w:p w14:paraId="7B8281B9" w14:textId="77777777" w:rsidR="00CB6023" w:rsidRDefault="00CB6023" w:rsidP="00CB6023">
            <w:pPr>
              <w:jc w:val="center"/>
            </w:pPr>
            <w:r>
              <w:t>[…]</w:t>
            </w:r>
          </w:p>
          <w:p w14:paraId="58B7871F" w14:textId="77777777" w:rsidR="00CB6023" w:rsidRDefault="00CB6023" w:rsidP="00CB6023">
            <w:pPr>
              <w:jc w:val="center"/>
            </w:pPr>
            <w:r>
              <w:t>[…]</w:t>
            </w:r>
          </w:p>
          <w:p w14:paraId="13C7A647" w14:textId="77777777" w:rsidR="00CB6023" w:rsidRPr="00103AC2" w:rsidRDefault="00CB6023" w:rsidP="00CB6023">
            <w:pPr>
              <w:jc w:val="center"/>
              <w:rPr>
                <w:sz w:val="20"/>
                <w:szCs w:val="20"/>
              </w:rPr>
            </w:pPr>
            <w:r>
              <w:t>[…]</w:t>
            </w:r>
          </w:p>
          <w:p w14:paraId="6D42A87D" w14:textId="77777777" w:rsidR="00CB6023" w:rsidRDefault="00CB6023" w:rsidP="00CB6023">
            <w:pPr>
              <w:jc w:val="center"/>
            </w:pPr>
            <w:r>
              <w:t>[…]</w:t>
            </w:r>
          </w:p>
          <w:p w14:paraId="1A6687DB" w14:textId="3146B42E" w:rsidR="005C45C9" w:rsidRPr="00103AC2" w:rsidRDefault="00CB6023" w:rsidP="00CB6023">
            <w:pPr>
              <w:widowControl w:val="0"/>
              <w:jc w:val="center"/>
              <w:rPr>
                <w:noProof/>
                <w:sz w:val="20"/>
                <w:szCs w:val="20"/>
              </w:rPr>
            </w:pPr>
            <w:r>
              <w:t>[…]</w:t>
            </w:r>
          </w:p>
        </w:tc>
        <w:tc>
          <w:tcPr>
            <w:tcW w:w="3402" w:type="dxa"/>
            <w:tcMar>
              <w:top w:w="0" w:type="dxa"/>
              <w:left w:w="108" w:type="dxa"/>
              <w:bottom w:w="0" w:type="dxa"/>
              <w:right w:w="108" w:type="dxa"/>
            </w:tcMar>
            <w:vAlign w:val="center"/>
          </w:tcPr>
          <w:p w14:paraId="0B4BB68A" w14:textId="77777777" w:rsidR="00CB6023" w:rsidRDefault="00CB6023" w:rsidP="00CB6023">
            <w:pPr>
              <w:jc w:val="center"/>
            </w:pPr>
            <w:r>
              <w:t>[…]</w:t>
            </w:r>
          </w:p>
          <w:p w14:paraId="72A695C9" w14:textId="77777777" w:rsidR="00CB6023" w:rsidRDefault="00CB6023" w:rsidP="00CB6023">
            <w:pPr>
              <w:jc w:val="center"/>
            </w:pPr>
            <w:r>
              <w:t>[…]</w:t>
            </w:r>
          </w:p>
          <w:p w14:paraId="7BCD3A90" w14:textId="77777777" w:rsidR="00CB6023" w:rsidRPr="00103AC2" w:rsidRDefault="00CB6023" w:rsidP="00CB6023">
            <w:pPr>
              <w:jc w:val="center"/>
              <w:rPr>
                <w:sz w:val="20"/>
                <w:szCs w:val="20"/>
              </w:rPr>
            </w:pPr>
            <w:r>
              <w:t>[…]</w:t>
            </w:r>
          </w:p>
          <w:p w14:paraId="0B4C962F" w14:textId="77777777" w:rsidR="00CB6023" w:rsidRDefault="00CB6023" w:rsidP="00CB6023">
            <w:pPr>
              <w:jc w:val="center"/>
            </w:pPr>
            <w:r>
              <w:t>[…]</w:t>
            </w:r>
          </w:p>
          <w:p w14:paraId="27AC3AB5" w14:textId="142A43E5" w:rsidR="005C45C9" w:rsidRPr="00103AC2" w:rsidRDefault="00CB6023" w:rsidP="00CB6023">
            <w:pPr>
              <w:widowControl w:val="0"/>
              <w:jc w:val="center"/>
              <w:rPr>
                <w:noProof/>
                <w:sz w:val="20"/>
                <w:szCs w:val="20"/>
              </w:rPr>
            </w:pPr>
            <w:r>
              <w:t>[…]</w:t>
            </w:r>
          </w:p>
        </w:tc>
      </w:tr>
      <w:tr w:rsidR="00D07445" w14:paraId="3B0D9259" w14:textId="77777777" w:rsidTr="005C45C9">
        <w:trPr>
          <w:trHeight w:val="1234"/>
        </w:trPr>
        <w:tc>
          <w:tcPr>
            <w:tcW w:w="993" w:type="dxa"/>
            <w:tcMar>
              <w:top w:w="0" w:type="dxa"/>
              <w:left w:w="108" w:type="dxa"/>
              <w:bottom w:w="0" w:type="dxa"/>
              <w:right w:w="108" w:type="dxa"/>
            </w:tcMar>
            <w:vAlign w:val="center"/>
          </w:tcPr>
          <w:p w14:paraId="7AB6175F" w14:textId="77777777" w:rsidR="005C45C9" w:rsidRPr="003A7080" w:rsidRDefault="00CB6023" w:rsidP="00A34308">
            <w:pPr>
              <w:jc w:val="center"/>
              <w:rPr>
                <w:sz w:val="20"/>
                <w:szCs w:val="20"/>
              </w:rPr>
            </w:pPr>
            <w:r>
              <w:rPr>
                <w:sz w:val="20"/>
                <w:szCs w:val="20"/>
              </w:rPr>
              <w:t>10.6.1.3.</w:t>
            </w:r>
          </w:p>
        </w:tc>
        <w:tc>
          <w:tcPr>
            <w:tcW w:w="1842" w:type="dxa"/>
            <w:tcMar>
              <w:top w:w="0" w:type="dxa"/>
              <w:left w:w="108" w:type="dxa"/>
              <w:bottom w:w="0" w:type="dxa"/>
              <w:right w:w="108" w:type="dxa"/>
            </w:tcMar>
            <w:vAlign w:val="center"/>
          </w:tcPr>
          <w:p w14:paraId="36AB86C8" w14:textId="77777777" w:rsidR="005C45C9" w:rsidRPr="003A7080" w:rsidRDefault="00CB6023" w:rsidP="00A34308">
            <w:pPr>
              <w:jc w:val="center"/>
              <w:rPr>
                <w:sz w:val="20"/>
                <w:szCs w:val="20"/>
              </w:rPr>
            </w:pPr>
            <w:r w:rsidRPr="003A7080">
              <w:rPr>
                <w:sz w:val="20"/>
                <w:szCs w:val="20"/>
              </w:rPr>
              <w:t>Filiāle “Lielbērze”</w:t>
            </w:r>
          </w:p>
        </w:tc>
        <w:tc>
          <w:tcPr>
            <w:tcW w:w="3119" w:type="dxa"/>
            <w:tcMar>
              <w:top w:w="0" w:type="dxa"/>
              <w:left w:w="108" w:type="dxa"/>
              <w:bottom w:w="0" w:type="dxa"/>
              <w:right w:w="108" w:type="dxa"/>
            </w:tcMar>
            <w:vAlign w:val="center"/>
          </w:tcPr>
          <w:p w14:paraId="347B7239" w14:textId="77777777" w:rsidR="00CB6023" w:rsidRDefault="00CB6023" w:rsidP="00CB6023">
            <w:pPr>
              <w:jc w:val="center"/>
            </w:pPr>
            <w:r>
              <w:t>[…]</w:t>
            </w:r>
          </w:p>
          <w:p w14:paraId="7ED9B9DD" w14:textId="77777777" w:rsidR="00CB6023" w:rsidRDefault="00CB6023" w:rsidP="00CB6023">
            <w:pPr>
              <w:jc w:val="center"/>
            </w:pPr>
            <w:r>
              <w:t>[…]</w:t>
            </w:r>
          </w:p>
          <w:p w14:paraId="01BC463B" w14:textId="77777777" w:rsidR="00CB6023" w:rsidRPr="00103AC2" w:rsidRDefault="00CB6023" w:rsidP="00CB6023">
            <w:pPr>
              <w:jc w:val="center"/>
              <w:rPr>
                <w:sz w:val="20"/>
                <w:szCs w:val="20"/>
              </w:rPr>
            </w:pPr>
            <w:r>
              <w:t>[…]</w:t>
            </w:r>
          </w:p>
          <w:p w14:paraId="2EDEEB20" w14:textId="77777777" w:rsidR="00CB6023" w:rsidRDefault="00CB6023" w:rsidP="00CB6023">
            <w:pPr>
              <w:jc w:val="center"/>
            </w:pPr>
            <w:r>
              <w:t>[…]</w:t>
            </w:r>
          </w:p>
          <w:p w14:paraId="34012931" w14:textId="38EEEC1E" w:rsidR="005C45C9" w:rsidRPr="00103AC2" w:rsidRDefault="00CB6023" w:rsidP="00CB6023">
            <w:pPr>
              <w:widowControl w:val="0"/>
              <w:jc w:val="center"/>
              <w:rPr>
                <w:noProof/>
                <w:sz w:val="20"/>
                <w:szCs w:val="20"/>
              </w:rPr>
            </w:pPr>
            <w:r>
              <w:t>[…]</w:t>
            </w:r>
          </w:p>
        </w:tc>
        <w:tc>
          <w:tcPr>
            <w:tcW w:w="3402" w:type="dxa"/>
            <w:tcMar>
              <w:top w:w="0" w:type="dxa"/>
              <w:left w:w="108" w:type="dxa"/>
              <w:bottom w:w="0" w:type="dxa"/>
              <w:right w:w="108" w:type="dxa"/>
            </w:tcMar>
            <w:vAlign w:val="center"/>
          </w:tcPr>
          <w:p w14:paraId="2BA1F324" w14:textId="77777777" w:rsidR="00CB6023" w:rsidRDefault="00CB6023" w:rsidP="00CB6023">
            <w:pPr>
              <w:jc w:val="center"/>
            </w:pPr>
            <w:r>
              <w:t>[…]</w:t>
            </w:r>
          </w:p>
          <w:p w14:paraId="7EF97475" w14:textId="77777777" w:rsidR="00CB6023" w:rsidRDefault="00CB6023" w:rsidP="00CB6023">
            <w:pPr>
              <w:jc w:val="center"/>
            </w:pPr>
            <w:r>
              <w:t>[…]</w:t>
            </w:r>
          </w:p>
          <w:p w14:paraId="42F5982D" w14:textId="77777777" w:rsidR="00CB6023" w:rsidRPr="00103AC2" w:rsidRDefault="00CB6023" w:rsidP="00CB6023">
            <w:pPr>
              <w:jc w:val="center"/>
              <w:rPr>
                <w:sz w:val="20"/>
                <w:szCs w:val="20"/>
              </w:rPr>
            </w:pPr>
            <w:r>
              <w:t>[…]</w:t>
            </w:r>
          </w:p>
          <w:p w14:paraId="62DBD0EF" w14:textId="77777777" w:rsidR="00CB6023" w:rsidRDefault="00CB6023" w:rsidP="00CB6023">
            <w:pPr>
              <w:jc w:val="center"/>
            </w:pPr>
            <w:r>
              <w:t>[…]</w:t>
            </w:r>
          </w:p>
          <w:p w14:paraId="444C3803" w14:textId="25EB51D1" w:rsidR="005C45C9" w:rsidRPr="00103AC2" w:rsidRDefault="00CB6023" w:rsidP="00CB6023">
            <w:pPr>
              <w:widowControl w:val="0"/>
              <w:jc w:val="center"/>
              <w:rPr>
                <w:noProof/>
                <w:sz w:val="20"/>
                <w:szCs w:val="20"/>
              </w:rPr>
            </w:pPr>
            <w:r>
              <w:t>[…]</w:t>
            </w:r>
            <w:r w:rsidRPr="00103AC2">
              <w:rPr>
                <w:noProof/>
                <w:sz w:val="20"/>
                <w:szCs w:val="20"/>
              </w:rPr>
              <w:t xml:space="preserve"> </w:t>
            </w:r>
          </w:p>
        </w:tc>
      </w:tr>
      <w:tr w:rsidR="00D07445" w14:paraId="047DC089" w14:textId="77777777" w:rsidTr="005C45C9">
        <w:trPr>
          <w:trHeight w:val="1234"/>
        </w:trPr>
        <w:tc>
          <w:tcPr>
            <w:tcW w:w="993" w:type="dxa"/>
            <w:tcMar>
              <w:top w:w="0" w:type="dxa"/>
              <w:left w:w="108" w:type="dxa"/>
              <w:bottom w:w="0" w:type="dxa"/>
              <w:right w:w="108" w:type="dxa"/>
            </w:tcMar>
            <w:vAlign w:val="center"/>
          </w:tcPr>
          <w:p w14:paraId="12B43035" w14:textId="77777777" w:rsidR="005C45C9" w:rsidRPr="003A7080" w:rsidRDefault="00CB6023" w:rsidP="00A34308">
            <w:pPr>
              <w:jc w:val="center"/>
              <w:rPr>
                <w:sz w:val="20"/>
                <w:szCs w:val="20"/>
              </w:rPr>
            </w:pPr>
            <w:r>
              <w:rPr>
                <w:sz w:val="20"/>
                <w:szCs w:val="20"/>
              </w:rPr>
              <w:t>10.6.1.4.</w:t>
            </w:r>
          </w:p>
        </w:tc>
        <w:tc>
          <w:tcPr>
            <w:tcW w:w="1842" w:type="dxa"/>
            <w:tcMar>
              <w:top w:w="0" w:type="dxa"/>
              <w:left w:w="108" w:type="dxa"/>
              <w:bottom w:w="0" w:type="dxa"/>
              <w:right w:w="108" w:type="dxa"/>
            </w:tcMar>
            <w:vAlign w:val="center"/>
          </w:tcPr>
          <w:p w14:paraId="25AA2CDC" w14:textId="77777777" w:rsidR="005C45C9" w:rsidRPr="003A7080" w:rsidRDefault="00CB6023" w:rsidP="00A34308">
            <w:pPr>
              <w:jc w:val="center"/>
              <w:rPr>
                <w:sz w:val="20"/>
                <w:szCs w:val="20"/>
              </w:rPr>
            </w:pPr>
            <w:r w:rsidRPr="003A7080">
              <w:rPr>
                <w:sz w:val="20"/>
                <w:szCs w:val="20"/>
              </w:rPr>
              <w:t xml:space="preserve">Filiāle </w:t>
            </w:r>
          </w:p>
          <w:p w14:paraId="0C87B1F7" w14:textId="77777777" w:rsidR="005C45C9" w:rsidRPr="003A7080" w:rsidRDefault="00CB6023" w:rsidP="00A34308">
            <w:pPr>
              <w:jc w:val="center"/>
              <w:rPr>
                <w:sz w:val="20"/>
                <w:szCs w:val="20"/>
              </w:rPr>
            </w:pPr>
            <w:r w:rsidRPr="003A7080">
              <w:rPr>
                <w:sz w:val="20"/>
                <w:szCs w:val="20"/>
              </w:rPr>
              <w:t>“Ropaži”</w:t>
            </w:r>
          </w:p>
        </w:tc>
        <w:tc>
          <w:tcPr>
            <w:tcW w:w="3119" w:type="dxa"/>
            <w:tcMar>
              <w:top w:w="0" w:type="dxa"/>
              <w:left w:w="108" w:type="dxa"/>
              <w:bottom w:w="0" w:type="dxa"/>
              <w:right w:w="108" w:type="dxa"/>
            </w:tcMar>
            <w:vAlign w:val="center"/>
          </w:tcPr>
          <w:p w14:paraId="4FAE9578" w14:textId="77777777" w:rsidR="00CB6023" w:rsidRDefault="00CB6023" w:rsidP="00CB6023">
            <w:pPr>
              <w:jc w:val="center"/>
            </w:pPr>
            <w:r>
              <w:t>[…]</w:t>
            </w:r>
          </w:p>
          <w:p w14:paraId="77A8EE90" w14:textId="77777777" w:rsidR="00CB6023" w:rsidRDefault="00CB6023" w:rsidP="00CB6023">
            <w:pPr>
              <w:jc w:val="center"/>
            </w:pPr>
            <w:r>
              <w:t>[…]</w:t>
            </w:r>
          </w:p>
          <w:p w14:paraId="26D4FF94" w14:textId="77777777" w:rsidR="00CB6023" w:rsidRPr="00103AC2" w:rsidRDefault="00CB6023" w:rsidP="00CB6023">
            <w:pPr>
              <w:jc w:val="center"/>
              <w:rPr>
                <w:sz w:val="20"/>
                <w:szCs w:val="20"/>
              </w:rPr>
            </w:pPr>
            <w:r>
              <w:t>[…]</w:t>
            </w:r>
          </w:p>
          <w:p w14:paraId="545D8E95" w14:textId="77777777" w:rsidR="00CB6023" w:rsidRDefault="00CB6023" w:rsidP="00CB6023">
            <w:pPr>
              <w:jc w:val="center"/>
            </w:pPr>
            <w:r>
              <w:t>[…]</w:t>
            </w:r>
          </w:p>
          <w:p w14:paraId="15C780E1" w14:textId="2433BE5A" w:rsidR="005C45C9" w:rsidRPr="00103AC2" w:rsidRDefault="00CB6023" w:rsidP="00CB6023">
            <w:pPr>
              <w:widowControl w:val="0"/>
              <w:jc w:val="center"/>
              <w:rPr>
                <w:noProof/>
                <w:sz w:val="20"/>
                <w:szCs w:val="20"/>
              </w:rPr>
            </w:pPr>
            <w:r>
              <w:t>[…]</w:t>
            </w:r>
            <w:r w:rsidRPr="00103AC2">
              <w:rPr>
                <w:noProof/>
                <w:sz w:val="20"/>
                <w:szCs w:val="20"/>
              </w:rPr>
              <w:t xml:space="preserve"> </w:t>
            </w:r>
          </w:p>
        </w:tc>
        <w:tc>
          <w:tcPr>
            <w:tcW w:w="3402" w:type="dxa"/>
            <w:tcMar>
              <w:top w:w="0" w:type="dxa"/>
              <w:left w:w="108" w:type="dxa"/>
              <w:bottom w:w="0" w:type="dxa"/>
              <w:right w:w="108" w:type="dxa"/>
            </w:tcMar>
            <w:vAlign w:val="center"/>
          </w:tcPr>
          <w:p w14:paraId="57FD2252" w14:textId="77777777" w:rsidR="00CB6023" w:rsidRDefault="00CB6023" w:rsidP="00CB6023">
            <w:pPr>
              <w:jc w:val="center"/>
            </w:pPr>
            <w:r>
              <w:t>[…]</w:t>
            </w:r>
          </w:p>
          <w:p w14:paraId="251A98AE" w14:textId="77777777" w:rsidR="00CB6023" w:rsidRDefault="00CB6023" w:rsidP="00CB6023">
            <w:pPr>
              <w:jc w:val="center"/>
            </w:pPr>
            <w:r>
              <w:t>[…]</w:t>
            </w:r>
          </w:p>
          <w:p w14:paraId="08600C7A" w14:textId="77777777" w:rsidR="00CB6023" w:rsidRPr="00103AC2" w:rsidRDefault="00CB6023" w:rsidP="00CB6023">
            <w:pPr>
              <w:jc w:val="center"/>
              <w:rPr>
                <w:sz w:val="20"/>
                <w:szCs w:val="20"/>
              </w:rPr>
            </w:pPr>
            <w:r>
              <w:t>[…]</w:t>
            </w:r>
          </w:p>
          <w:p w14:paraId="67CB5FD0" w14:textId="77777777" w:rsidR="00CB6023" w:rsidRDefault="00CB6023" w:rsidP="00CB6023">
            <w:pPr>
              <w:jc w:val="center"/>
            </w:pPr>
            <w:r>
              <w:t>[…]</w:t>
            </w:r>
          </w:p>
          <w:p w14:paraId="6010EDC0" w14:textId="002790F3" w:rsidR="005C45C9" w:rsidRPr="00103AC2" w:rsidRDefault="00CB6023" w:rsidP="00CB6023">
            <w:pPr>
              <w:widowControl w:val="0"/>
              <w:jc w:val="center"/>
              <w:rPr>
                <w:noProof/>
                <w:sz w:val="20"/>
                <w:szCs w:val="20"/>
              </w:rPr>
            </w:pPr>
            <w:r>
              <w:t>[…]</w:t>
            </w:r>
          </w:p>
        </w:tc>
      </w:tr>
      <w:tr w:rsidR="00D07445" w14:paraId="6AEC0368" w14:textId="77777777" w:rsidTr="005C45C9">
        <w:trPr>
          <w:trHeight w:val="1234"/>
        </w:trPr>
        <w:tc>
          <w:tcPr>
            <w:tcW w:w="993" w:type="dxa"/>
            <w:tcMar>
              <w:top w:w="0" w:type="dxa"/>
              <w:left w:w="108" w:type="dxa"/>
              <w:bottom w:w="0" w:type="dxa"/>
              <w:right w:w="108" w:type="dxa"/>
            </w:tcMar>
            <w:vAlign w:val="center"/>
          </w:tcPr>
          <w:p w14:paraId="674FFCD1" w14:textId="77777777" w:rsidR="005C45C9" w:rsidRPr="003A7080" w:rsidRDefault="00CB6023" w:rsidP="00A34308">
            <w:pPr>
              <w:jc w:val="center"/>
              <w:rPr>
                <w:sz w:val="20"/>
                <w:szCs w:val="20"/>
              </w:rPr>
            </w:pPr>
            <w:r>
              <w:rPr>
                <w:sz w:val="20"/>
                <w:szCs w:val="20"/>
              </w:rPr>
              <w:t>10.6.1.5.</w:t>
            </w:r>
          </w:p>
        </w:tc>
        <w:tc>
          <w:tcPr>
            <w:tcW w:w="1842" w:type="dxa"/>
            <w:tcMar>
              <w:top w:w="0" w:type="dxa"/>
              <w:left w:w="108" w:type="dxa"/>
              <w:bottom w:w="0" w:type="dxa"/>
              <w:right w:w="108" w:type="dxa"/>
            </w:tcMar>
            <w:vAlign w:val="center"/>
          </w:tcPr>
          <w:p w14:paraId="02A2CED9" w14:textId="77777777" w:rsidR="005C45C9" w:rsidRPr="003A7080" w:rsidRDefault="00CB6023" w:rsidP="00A34308">
            <w:pPr>
              <w:jc w:val="center"/>
              <w:rPr>
                <w:sz w:val="20"/>
                <w:szCs w:val="20"/>
              </w:rPr>
            </w:pPr>
            <w:r w:rsidRPr="003A7080">
              <w:rPr>
                <w:sz w:val="20"/>
                <w:szCs w:val="20"/>
              </w:rPr>
              <w:t xml:space="preserve">Filiāle </w:t>
            </w:r>
          </w:p>
          <w:p w14:paraId="3AE6040B" w14:textId="77777777" w:rsidR="005C45C9" w:rsidRPr="003A7080" w:rsidRDefault="00CB6023" w:rsidP="00A34308">
            <w:pPr>
              <w:jc w:val="center"/>
              <w:rPr>
                <w:sz w:val="20"/>
                <w:szCs w:val="20"/>
              </w:rPr>
            </w:pPr>
            <w:r w:rsidRPr="003A7080">
              <w:rPr>
                <w:sz w:val="20"/>
                <w:szCs w:val="20"/>
              </w:rPr>
              <w:t>“Rūja”</w:t>
            </w:r>
          </w:p>
        </w:tc>
        <w:tc>
          <w:tcPr>
            <w:tcW w:w="3119" w:type="dxa"/>
            <w:tcMar>
              <w:top w:w="0" w:type="dxa"/>
              <w:left w:w="108" w:type="dxa"/>
              <w:bottom w:w="0" w:type="dxa"/>
              <w:right w:w="108" w:type="dxa"/>
            </w:tcMar>
            <w:vAlign w:val="center"/>
          </w:tcPr>
          <w:p w14:paraId="398E7CCB" w14:textId="77777777" w:rsidR="00CB6023" w:rsidRDefault="00CB6023" w:rsidP="00CB6023">
            <w:pPr>
              <w:jc w:val="center"/>
            </w:pPr>
            <w:r>
              <w:t>[…]</w:t>
            </w:r>
          </w:p>
          <w:p w14:paraId="2A565063" w14:textId="77777777" w:rsidR="00CB6023" w:rsidRDefault="00CB6023" w:rsidP="00CB6023">
            <w:pPr>
              <w:jc w:val="center"/>
            </w:pPr>
            <w:r>
              <w:t>[…]</w:t>
            </w:r>
          </w:p>
          <w:p w14:paraId="4C56BB3C" w14:textId="77777777" w:rsidR="00CB6023" w:rsidRPr="00103AC2" w:rsidRDefault="00CB6023" w:rsidP="00CB6023">
            <w:pPr>
              <w:jc w:val="center"/>
              <w:rPr>
                <w:sz w:val="20"/>
                <w:szCs w:val="20"/>
              </w:rPr>
            </w:pPr>
            <w:r>
              <w:t>[…]</w:t>
            </w:r>
          </w:p>
          <w:p w14:paraId="3659BB66" w14:textId="77777777" w:rsidR="00CB6023" w:rsidRDefault="00CB6023" w:rsidP="00CB6023">
            <w:pPr>
              <w:jc w:val="center"/>
            </w:pPr>
            <w:r>
              <w:t>[…]</w:t>
            </w:r>
          </w:p>
          <w:p w14:paraId="55559848" w14:textId="2B77004A" w:rsidR="005C45C9" w:rsidRDefault="00CB6023" w:rsidP="00CB6023">
            <w:pPr>
              <w:widowControl w:val="0"/>
              <w:jc w:val="center"/>
              <w:rPr>
                <w:noProof/>
                <w:sz w:val="20"/>
                <w:szCs w:val="20"/>
              </w:rPr>
            </w:pPr>
            <w:r>
              <w:t>[…]</w:t>
            </w:r>
            <w:r w:rsidRPr="00103AC2">
              <w:rPr>
                <w:noProof/>
                <w:sz w:val="20"/>
                <w:szCs w:val="20"/>
              </w:rPr>
              <w:t xml:space="preserve"> </w:t>
            </w:r>
          </w:p>
          <w:p w14:paraId="4FBFEEF4" w14:textId="77777777" w:rsidR="005C45C9" w:rsidRPr="00103AC2" w:rsidRDefault="005C45C9" w:rsidP="00A34308">
            <w:pPr>
              <w:widowControl w:val="0"/>
              <w:jc w:val="center"/>
              <w:rPr>
                <w:noProof/>
                <w:sz w:val="20"/>
                <w:szCs w:val="20"/>
              </w:rPr>
            </w:pPr>
          </w:p>
        </w:tc>
        <w:tc>
          <w:tcPr>
            <w:tcW w:w="3402" w:type="dxa"/>
            <w:tcMar>
              <w:top w:w="0" w:type="dxa"/>
              <w:left w:w="108" w:type="dxa"/>
              <w:bottom w:w="0" w:type="dxa"/>
              <w:right w:w="108" w:type="dxa"/>
            </w:tcMar>
            <w:vAlign w:val="center"/>
          </w:tcPr>
          <w:p w14:paraId="76BF765E" w14:textId="77777777" w:rsidR="00CB6023" w:rsidRDefault="00CB6023" w:rsidP="00CB6023">
            <w:pPr>
              <w:jc w:val="center"/>
            </w:pPr>
            <w:r>
              <w:t>[…]</w:t>
            </w:r>
          </w:p>
          <w:p w14:paraId="2A2CDD6D" w14:textId="77777777" w:rsidR="00CB6023" w:rsidRDefault="00CB6023" w:rsidP="00CB6023">
            <w:pPr>
              <w:jc w:val="center"/>
            </w:pPr>
            <w:r>
              <w:t>[…]</w:t>
            </w:r>
          </w:p>
          <w:p w14:paraId="16375A05" w14:textId="77777777" w:rsidR="00CB6023" w:rsidRPr="00103AC2" w:rsidRDefault="00CB6023" w:rsidP="00CB6023">
            <w:pPr>
              <w:jc w:val="center"/>
              <w:rPr>
                <w:sz w:val="20"/>
                <w:szCs w:val="20"/>
              </w:rPr>
            </w:pPr>
            <w:r>
              <w:t>[…]</w:t>
            </w:r>
          </w:p>
          <w:p w14:paraId="648526DD" w14:textId="77777777" w:rsidR="00CB6023" w:rsidRDefault="00CB6023" w:rsidP="00CB6023">
            <w:pPr>
              <w:jc w:val="center"/>
            </w:pPr>
            <w:r>
              <w:t>[…]</w:t>
            </w:r>
          </w:p>
          <w:p w14:paraId="61CF5B3C" w14:textId="6330DD33" w:rsidR="005C45C9" w:rsidRPr="00103AC2" w:rsidRDefault="00CB6023" w:rsidP="00CB6023">
            <w:pPr>
              <w:widowControl w:val="0"/>
              <w:jc w:val="center"/>
              <w:rPr>
                <w:noProof/>
                <w:sz w:val="20"/>
                <w:szCs w:val="20"/>
              </w:rPr>
            </w:pPr>
            <w:r>
              <w:t>[…]</w:t>
            </w:r>
          </w:p>
        </w:tc>
      </w:tr>
      <w:tr w:rsidR="00D07445" w14:paraId="1A3E6C94" w14:textId="77777777" w:rsidTr="005C45C9">
        <w:trPr>
          <w:trHeight w:val="1234"/>
        </w:trPr>
        <w:tc>
          <w:tcPr>
            <w:tcW w:w="993" w:type="dxa"/>
            <w:tcMar>
              <w:top w:w="0" w:type="dxa"/>
              <w:left w:w="108" w:type="dxa"/>
              <w:bottom w:w="0" w:type="dxa"/>
              <w:right w:w="108" w:type="dxa"/>
            </w:tcMar>
            <w:vAlign w:val="center"/>
          </w:tcPr>
          <w:p w14:paraId="7B4B9B39" w14:textId="77777777" w:rsidR="005C45C9" w:rsidRPr="003A7080" w:rsidRDefault="00CB6023" w:rsidP="00A34308">
            <w:pPr>
              <w:jc w:val="center"/>
              <w:rPr>
                <w:sz w:val="20"/>
                <w:szCs w:val="20"/>
              </w:rPr>
            </w:pPr>
            <w:r>
              <w:rPr>
                <w:sz w:val="20"/>
                <w:szCs w:val="20"/>
              </w:rPr>
              <w:lastRenderedPageBreak/>
              <w:t>10.6.1.6.</w:t>
            </w:r>
          </w:p>
        </w:tc>
        <w:tc>
          <w:tcPr>
            <w:tcW w:w="1842" w:type="dxa"/>
            <w:tcMar>
              <w:top w:w="0" w:type="dxa"/>
              <w:left w:w="108" w:type="dxa"/>
              <w:bottom w:w="0" w:type="dxa"/>
              <w:right w:w="108" w:type="dxa"/>
            </w:tcMar>
            <w:vAlign w:val="center"/>
          </w:tcPr>
          <w:p w14:paraId="1E8ED005" w14:textId="77777777" w:rsidR="005C45C9" w:rsidRPr="003A7080" w:rsidRDefault="00CB6023" w:rsidP="00A34308">
            <w:pPr>
              <w:jc w:val="center"/>
              <w:rPr>
                <w:sz w:val="20"/>
                <w:szCs w:val="20"/>
              </w:rPr>
            </w:pPr>
            <w:r w:rsidRPr="003A7080">
              <w:rPr>
                <w:sz w:val="20"/>
                <w:szCs w:val="20"/>
              </w:rPr>
              <w:t xml:space="preserve">Filiāle </w:t>
            </w:r>
          </w:p>
          <w:p w14:paraId="67CF2276" w14:textId="77777777" w:rsidR="005C45C9" w:rsidRPr="003A7080" w:rsidRDefault="00CB6023" w:rsidP="00A34308">
            <w:pPr>
              <w:jc w:val="center"/>
              <w:rPr>
                <w:sz w:val="20"/>
                <w:szCs w:val="20"/>
              </w:rPr>
            </w:pPr>
            <w:r w:rsidRPr="003A7080">
              <w:rPr>
                <w:sz w:val="20"/>
                <w:szCs w:val="20"/>
              </w:rPr>
              <w:t>“Valka”</w:t>
            </w:r>
          </w:p>
        </w:tc>
        <w:tc>
          <w:tcPr>
            <w:tcW w:w="3119" w:type="dxa"/>
            <w:tcMar>
              <w:top w:w="0" w:type="dxa"/>
              <w:left w:w="108" w:type="dxa"/>
              <w:bottom w:w="0" w:type="dxa"/>
              <w:right w:w="108" w:type="dxa"/>
            </w:tcMar>
            <w:vAlign w:val="center"/>
          </w:tcPr>
          <w:p w14:paraId="08F05A5A" w14:textId="77777777" w:rsidR="00CB6023" w:rsidRDefault="00CB6023" w:rsidP="00CB6023">
            <w:pPr>
              <w:jc w:val="center"/>
            </w:pPr>
            <w:r>
              <w:t>[…]</w:t>
            </w:r>
          </w:p>
          <w:p w14:paraId="07C6D849" w14:textId="77777777" w:rsidR="00CB6023" w:rsidRDefault="00CB6023" w:rsidP="00CB6023">
            <w:pPr>
              <w:jc w:val="center"/>
            </w:pPr>
            <w:r>
              <w:t>[…]</w:t>
            </w:r>
          </w:p>
          <w:p w14:paraId="7264231A" w14:textId="77777777" w:rsidR="00CB6023" w:rsidRPr="00103AC2" w:rsidRDefault="00CB6023" w:rsidP="00CB6023">
            <w:pPr>
              <w:jc w:val="center"/>
              <w:rPr>
                <w:sz w:val="20"/>
                <w:szCs w:val="20"/>
              </w:rPr>
            </w:pPr>
            <w:r>
              <w:t>[…]</w:t>
            </w:r>
          </w:p>
          <w:p w14:paraId="06A38F0B" w14:textId="77777777" w:rsidR="00CB6023" w:rsidRDefault="00CB6023" w:rsidP="00CB6023">
            <w:pPr>
              <w:jc w:val="center"/>
            </w:pPr>
            <w:r>
              <w:t>[…]</w:t>
            </w:r>
          </w:p>
          <w:p w14:paraId="7D668AD2" w14:textId="4BB34979" w:rsidR="005C45C9" w:rsidRPr="00103AC2" w:rsidRDefault="00CB6023" w:rsidP="00CB6023">
            <w:pPr>
              <w:widowControl w:val="0"/>
              <w:jc w:val="center"/>
              <w:rPr>
                <w:noProof/>
                <w:sz w:val="20"/>
                <w:szCs w:val="20"/>
              </w:rPr>
            </w:pPr>
            <w:r>
              <w:t>[…]</w:t>
            </w:r>
          </w:p>
        </w:tc>
        <w:tc>
          <w:tcPr>
            <w:tcW w:w="3402" w:type="dxa"/>
            <w:tcMar>
              <w:top w:w="0" w:type="dxa"/>
              <w:left w:w="108" w:type="dxa"/>
              <w:bottom w:w="0" w:type="dxa"/>
              <w:right w:w="108" w:type="dxa"/>
            </w:tcMar>
            <w:vAlign w:val="center"/>
          </w:tcPr>
          <w:p w14:paraId="09F31C13" w14:textId="77777777" w:rsidR="00CB6023" w:rsidRDefault="00CB6023" w:rsidP="00CB6023">
            <w:pPr>
              <w:jc w:val="center"/>
            </w:pPr>
            <w:r>
              <w:t>[…]</w:t>
            </w:r>
          </w:p>
          <w:p w14:paraId="4E88B9A7" w14:textId="77777777" w:rsidR="00CB6023" w:rsidRDefault="00CB6023" w:rsidP="00CB6023">
            <w:pPr>
              <w:jc w:val="center"/>
            </w:pPr>
            <w:r>
              <w:t>[…]</w:t>
            </w:r>
          </w:p>
          <w:p w14:paraId="6E4710B6" w14:textId="77777777" w:rsidR="00CB6023" w:rsidRPr="00103AC2" w:rsidRDefault="00CB6023" w:rsidP="00CB6023">
            <w:pPr>
              <w:jc w:val="center"/>
              <w:rPr>
                <w:sz w:val="20"/>
                <w:szCs w:val="20"/>
              </w:rPr>
            </w:pPr>
            <w:r>
              <w:t>[…]</w:t>
            </w:r>
          </w:p>
          <w:p w14:paraId="3758F62D" w14:textId="77777777" w:rsidR="00CB6023" w:rsidRDefault="00CB6023" w:rsidP="00CB6023">
            <w:pPr>
              <w:jc w:val="center"/>
            </w:pPr>
            <w:r>
              <w:t>[…]</w:t>
            </w:r>
          </w:p>
          <w:p w14:paraId="0B8F79C0" w14:textId="6AE8F117" w:rsidR="005C45C9" w:rsidRPr="00103AC2" w:rsidRDefault="00CB6023" w:rsidP="00CB6023">
            <w:pPr>
              <w:widowControl w:val="0"/>
              <w:jc w:val="center"/>
              <w:rPr>
                <w:noProof/>
                <w:sz w:val="20"/>
                <w:szCs w:val="20"/>
              </w:rPr>
            </w:pPr>
            <w:r>
              <w:t>[…]</w:t>
            </w:r>
            <w:r w:rsidRPr="00103AC2">
              <w:rPr>
                <w:noProof/>
                <w:sz w:val="20"/>
                <w:szCs w:val="20"/>
              </w:rPr>
              <w:t xml:space="preserve"> </w:t>
            </w:r>
          </w:p>
        </w:tc>
      </w:tr>
      <w:tr w:rsidR="00D07445" w14:paraId="78A1A9C7" w14:textId="77777777" w:rsidTr="005C45C9">
        <w:trPr>
          <w:trHeight w:val="1234"/>
        </w:trPr>
        <w:tc>
          <w:tcPr>
            <w:tcW w:w="993" w:type="dxa"/>
            <w:tcMar>
              <w:top w:w="0" w:type="dxa"/>
              <w:left w:w="108" w:type="dxa"/>
              <w:bottom w:w="0" w:type="dxa"/>
              <w:right w:w="108" w:type="dxa"/>
            </w:tcMar>
            <w:vAlign w:val="center"/>
          </w:tcPr>
          <w:p w14:paraId="67D83B96" w14:textId="77777777" w:rsidR="005C45C9" w:rsidRPr="003A7080" w:rsidRDefault="00CB6023" w:rsidP="00A34308">
            <w:pPr>
              <w:jc w:val="center"/>
              <w:rPr>
                <w:sz w:val="20"/>
                <w:szCs w:val="20"/>
              </w:rPr>
            </w:pPr>
            <w:r>
              <w:rPr>
                <w:sz w:val="20"/>
                <w:szCs w:val="20"/>
              </w:rPr>
              <w:t>10.6.1.7.</w:t>
            </w:r>
          </w:p>
        </w:tc>
        <w:tc>
          <w:tcPr>
            <w:tcW w:w="1842" w:type="dxa"/>
            <w:tcMar>
              <w:top w:w="0" w:type="dxa"/>
              <w:left w:w="108" w:type="dxa"/>
              <w:bottom w:w="0" w:type="dxa"/>
              <w:right w:w="108" w:type="dxa"/>
            </w:tcMar>
            <w:vAlign w:val="center"/>
          </w:tcPr>
          <w:p w14:paraId="6D72D0D1" w14:textId="77777777" w:rsidR="005C45C9" w:rsidRPr="003A7080" w:rsidRDefault="00CB6023" w:rsidP="00A34308">
            <w:pPr>
              <w:jc w:val="center"/>
              <w:rPr>
                <w:sz w:val="20"/>
                <w:szCs w:val="20"/>
              </w:rPr>
            </w:pPr>
            <w:r w:rsidRPr="003A7080">
              <w:rPr>
                <w:sz w:val="20"/>
                <w:szCs w:val="20"/>
              </w:rPr>
              <w:t>Filiāle “</w:t>
            </w:r>
            <w:r>
              <w:rPr>
                <w:sz w:val="20"/>
                <w:szCs w:val="20"/>
              </w:rPr>
              <w:t>Jelgava</w:t>
            </w:r>
            <w:r w:rsidRPr="003A7080">
              <w:rPr>
                <w:sz w:val="20"/>
                <w:szCs w:val="20"/>
              </w:rPr>
              <w:t>”</w:t>
            </w:r>
          </w:p>
        </w:tc>
        <w:tc>
          <w:tcPr>
            <w:tcW w:w="3119" w:type="dxa"/>
            <w:tcMar>
              <w:top w:w="0" w:type="dxa"/>
              <w:left w:w="108" w:type="dxa"/>
              <w:bottom w:w="0" w:type="dxa"/>
              <w:right w:w="108" w:type="dxa"/>
            </w:tcMar>
            <w:vAlign w:val="center"/>
          </w:tcPr>
          <w:p w14:paraId="55576140" w14:textId="77777777" w:rsidR="00CB6023" w:rsidRDefault="00CB6023" w:rsidP="00CB6023">
            <w:pPr>
              <w:jc w:val="center"/>
            </w:pPr>
            <w:r>
              <w:t>[…]</w:t>
            </w:r>
          </w:p>
          <w:p w14:paraId="143AB9DB" w14:textId="77777777" w:rsidR="00CB6023" w:rsidRDefault="00CB6023" w:rsidP="00CB6023">
            <w:pPr>
              <w:jc w:val="center"/>
            </w:pPr>
            <w:r>
              <w:t>[…]</w:t>
            </w:r>
          </w:p>
          <w:p w14:paraId="2BF8C5BA" w14:textId="77777777" w:rsidR="00CB6023" w:rsidRPr="00103AC2" w:rsidRDefault="00CB6023" w:rsidP="00CB6023">
            <w:pPr>
              <w:jc w:val="center"/>
              <w:rPr>
                <w:sz w:val="20"/>
                <w:szCs w:val="20"/>
              </w:rPr>
            </w:pPr>
            <w:r>
              <w:t>[…]</w:t>
            </w:r>
          </w:p>
          <w:p w14:paraId="01C628C5" w14:textId="77777777" w:rsidR="00CB6023" w:rsidRDefault="00CB6023" w:rsidP="00CB6023">
            <w:pPr>
              <w:jc w:val="center"/>
            </w:pPr>
            <w:r>
              <w:t>[…]</w:t>
            </w:r>
          </w:p>
          <w:p w14:paraId="3A613C72" w14:textId="2A16C9E3" w:rsidR="005C45C9" w:rsidRPr="00103AC2" w:rsidRDefault="00CB6023" w:rsidP="00CB6023">
            <w:pPr>
              <w:widowControl w:val="0"/>
              <w:jc w:val="center"/>
              <w:rPr>
                <w:noProof/>
                <w:sz w:val="20"/>
                <w:szCs w:val="20"/>
              </w:rPr>
            </w:pPr>
            <w:r>
              <w:t>[…]</w:t>
            </w:r>
          </w:p>
        </w:tc>
        <w:tc>
          <w:tcPr>
            <w:tcW w:w="3402" w:type="dxa"/>
            <w:tcMar>
              <w:top w:w="0" w:type="dxa"/>
              <w:left w:w="108" w:type="dxa"/>
              <w:bottom w:w="0" w:type="dxa"/>
              <w:right w:w="108" w:type="dxa"/>
            </w:tcMar>
            <w:vAlign w:val="center"/>
          </w:tcPr>
          <w:p w14:paraId="40E1239D" w14:textId="77777777" w:rsidR="00CB6023" w:rsidRDefault="00CB6023" w:rsidP="00CB6023">
            <w:pPr>
              <w:jc w:val="center"/>
            </w:pPr>
            <w:r>
              <w:t>[…]</w:t>
            </w:r>
          </w:p>
          <w:p w14:paraId="1820090B" w14:textId="77777777" w:rsidR="00CB6023" w:rsidRDefault="00CB6023" w:rsidP="00CB6023">
            <w:pPr>
              <w:jc w:val="center"/>
            </w:pPr>
            <w:r>
              <w:t>[…]</w:t>
            </w:r>
          </w:p>
          <w:p w14:paraId="200797A8" w14:textId="77777777" w:rsidR="00CB6023" w:rsidRPr="00103AC2" w:rsidRDefault="00CB6023" w:rsidP="00CB6023">
            <w:pPr>
              <w:jc w:val="center"/>
              <w:rPr>
                <w:sz w:val="20"/>
                <w:szCs w:val="20"/>
              </w:rPr>
            </w:pPr>
            <w:r>
              <w:t>[…]</w:t>
            </w:r>
          </w:p>
          <w:p w14:paraId="5E51C565" w14:textId="77777777" w:rsidR="00CB6023" w:rsidRDefault="00CB6023" w:rsidP="00CB6023">
            <w:pPr>
              <w:jc w:val="center"/>
            </w:pPr>
            <w:r>
              <w:t>[…]</w:t>
            </w:r>
          </w:p>
          <w:p w14:paraId="739D67BD" w14:textId="020EAAD5" w:rsidR="005C45C9" w:rsidRPr="00103AC2" w:rsidRDefault="00CB6023" w:rsidP="00CB6023">
            <w:pPr>
              <w:widowControl w:val="0"/>
              <w:jc w:val="center"/>
              <w:rPr>
                <w:noProof/>
                <w:sz w:val="20"/>
                <w:szCs w:val="20"/>
              </w:rPr>
            </w:pPr>
            <w:r>
              <w:t>[…]</w:t>
            </w:r>
          </w:p>
        </w:tc>
      </w:tr>
    </w:tbl>
    <w:p w14:paraId="6CFB3BB0" w14:textId="1BC85707" w:rsidR="00140EBA" w:rsidRPr="00140EBA" w:rsidRDefault="00CB6023" w:rsidP="00A33FEC">
      <w:pPr>
        <w:pStyle w:val="Sarakstarindkopa"/>
        <w:widowControl w:val="0"/>
        <w:numPr>
          <w:ilvl w:val="2"/>
          <w:numId w:val="4"/>
        </w:numPr>
        <w:shd w:val="clear" w:color="auto" w:fill="FFFFFF"/>
        <w:tabs>
          <w:tab w:val="clear" w:pos="720"/>
        </w:tabs>
        <w:adjustRightInd w:val="0"/>
        <w:ind w:left="1276" w:hanging="851"/>
        <w:jc w:val="both"/>
      </w:pPr>
      <w:r w:rsidRPr="00140EBA">
        <w:t xml:space="preserve">Izpildītāja kontaktpersona </w:t>
      </w:r>
      <w:r w:rsidR="005A1789" w:rsidRPr="00140EBA">
        <w:t>–</w:t>
      </w:r>
      <w:r w:rsidRPr="00140EBA">
        <w:t xml:space="preserve"> </w:t>
      </w:r>
      <w:r>
        <w:t>[…]</w:t>
      </w:r>
      <w:r w:rsidRPr="00140EBA">
        <w:t xml:space="preserve">, e-pasts: </w:t>
      </w:r>
      <w:hyperlink r:id="rId12" w:history="1">
        <w:r>
          <w:t>[…]</w:t>
        </w:r>
        <w:r w:rsidR="00140EBA" w:rsidRPr="00140EBA">
          <w:rPr>
            <w:rStyle w:val="Hipersaite"/>
            <w:color w:val="auto"/>
          </w:rPr>
          <w:t>;</w:t>
        </w:r>
      </w:hyperlink>
      <w:r w:rsidRPr="00140EBA">
        <w:t xml:space="preserve"> tālr. +</w:t>
      </w:r>
      <w:r>
        <w:t>[…]</w:t>
      </w:r>
      <w:r w:rsidRPr="00140EBA">
        <w:t>.</w:t>
      </w:r>
    </w:p>
    <w:p w14:paraId="7D2DCDA3" w14:textId="77777777" w:rsidR="00C62DAA" w:rsidRPr="00927884" w:rsidRDefault="00CB6023" w:rsidP="00B635A5">
      <w:pPr>
        <w:pStyle w:val="Sarakstarindkopa"/>
        <w:widowControl w:val="0"/>
        <w:numPr>
          <w:ilvl w:val="1"/>
          <w:numId w:val="4"/>
        </w:numPr>
        <w:shd w:val="clear" w:color="auto" w:fill="FFFFFF"/>
        <w:adjustRightInd w:val="0"/>
        <w:ind w:left="567" w:hanging="567"/>
        <w:jc w:val="both"/>
      </w:pPr>
      <w:r w:rsidRPr="00140EBA">
        <w:t>Līgums sagatavots uz</w:t>
      </w:r>
      <w:r w:rsidR="00140EBA" w:rsidRPr="00140EBA">
        <w:t xml:space="preserve"> 9 </w:t>
      </w:r>
      <w:r w:rsidRPr="00140EBA">
        <w:t>(</w:t>
      </w:r>
      <w:r w:rsidR="00140EBA" w:rsidRPr="00140EBA">
        <w:t>deviņām</w:t>
      </w:r>
      <w:r w:rsidRPr="00140EBA">
        <w:t xml:space="preserve">) lapām </w:t>
      </w:r>
      <w:r w:rsidRPr="00927884">
        <w:t xml:space="preserve">latviešu valodā un parakstīts elektroniski ar drošu elektronisko parakstu </w:t>
      </w:r>
      <w:r w:rsidR="001026BC" w:rsidRPr="00927884">
        <w:t>un glabājas pie katras no Pusēm.</w:t>
      </w:r>
    </w:p>
    <w:p w14:paraId="6136EC69" w14:textId="77777777" w:rsidR="00B567F8" w:rsidRPr="00927884" w:rsidRDefault="00CB6023" w:rsidP="00927884">
      <w:pPr>
        <w:widowControl w:val="0"/>
        <w:numPr>
          <w:ilvl w:val="1"/>
          <w:numId w:val="4"/>
        </w:numPr>
        <w:shd w:val="clear" w:color="auto" w:fill="FFFFFF"/>
        <w:adjustRightInd w:val="0"/>
        <w:ind w:left="567" w:hanging="567"/>
        <w:jc w:val="both"/>
      </w:pPr>
      <w:r w:rsidRPr="00927884">
        <w:t xml:space="preserve">Līgumam tā parakstīšanas brīdī </w:t>
      </w:r>
      <w:r w:rsidR="001026BC" w:rsidRPr="00927884">
        <w:t>ir</w:t>
      </w:r>
      <w:r w:rsidRPr="00927884">
        <w:t xml:space="preserve"> pievienoti šādi pielikumi:</w:t>
      </w:r>
    </w:p>
    <w:p w14:paraId="13185E46" w14:textId="77777777" w:rsidR="003F18D9" w:rsidRPr="00927884" w:rsidRDefault="00CB6023" w:rsidP="00927884">
      <w:pPr>
        <w:widowControl w:val="0"/>
        <w:numPr>
          <w:ilvl w:val="2"/>
          <w:numId w:val="4"/>
        </w:numPr>
        <w:shd w:val="clear" w:color="auto" w:fill="FFFFFF"/>
        <w:adjustRightInd w:val="0"/>
        <w:ind w:left="993" w:hanging="426"/>
        <w:jc w:val="both"/>
      </w:pPr>
      <w:r w:rsidRPr="00927884">
        <w:t>Tehniskā specifikācija</w:t>
      </w:r>
      <w:r w:rsidR="00A61E5E" w:rsidRPr="00927884">
        <w:t xml:space="preserve"> </w:t>
      </w:r>
      <w:r w:rsidRPr="00927884">
        <w:t>-  1. pielikums;</w:t>
      </w:r>
    </w:p>
    <w:p w14:paraId="28E56D03" w14:textId="77777777" w:rsidR="003F18D9" w:rsidRPr="00927884" w:rsidRDefault="00CB6023" w:rsidP="00927884">
      <w:pPr>
        <w:widowControl w:val="0"/>
        <w:numPr>
          <w:ilvl w:val="2"/>
          <w:numId w:val="4"/>
        </w:numPr>
        <w:shd w:val="clear" w:color="auto" w:fill="FFFFFF"/>
        <w:adjustRightInd w:val="0"/>
        <w:ind w:left="993" w:hanging="426"/>
        <w:jc w:val="both"/>
      </w:pPr>
      <w:r w:rsidRPr="00927884">
        <w:t xml:space="preserve">Finanšu piedāvājums - </w:t>
      </w:r>
      <w:r w:rsidR="00A61E5E" w:rsidRPr="00927884">
        <w:t xml:space="preserve"> </w:t>
      </w:r>
      <w:r w:rsidRPr="00927884">
        <w:t>2.</w:t>
      </w:r>
      <w:r w:rsidR="00927884">
        <w:t xml:space="preserve"> </w:t>
      </w:r>
      <w:r w:rsidRPr="00927884">
        <w:t>pielikums;</w:t>
      </w:r>
    </w:p>
    <w:p w14:paraId="0493CDCE" w14:textId="77777777" w:rsidR="007D5897" w:rsidRPr="00927884" w:rsidRDefault="00CB6023" w:rsidP="00927884">
      <w:pPr>
        <w:widowControl w:val="0"/>
        <w:numPr>
          <w:ilvl w:val="2"/>
          <w:numId w:val="4"/>
        </w:numPr>
        <w:shd w:val="clear" w:color="auto" w:fill="FFFFFF"/>
        <w:adjustRightInd w:val="0"/>
        <w:ind w:left="993" w:hanging="426"/>
        <w:jc w:val="both"/>
      </w:pPr>
      <w:r w:rsidRPr="00927884">
        <w:t xml:space="preserve">Speciālistu saraksts – </w:t>
      </w:r>
      <w:r w:rsidR="005C294B" w:rsidRPr="00927884">
        <w:t>3</w:t>
      </w:r>
      <w:r w:rsidRPr="00927884">
        <w:t>.</w:t>
      </w:r>
      <w:r w:rsidR="00927884">
        <w:t xml:space="preserve"> </w:t>
      </w:r>
      <w:r w:rsidRPr="00927884">
        <w:t>pielikums</w:t>
      </w:r>
    </w:p>
    <w:p w14:paraId="354B16C7" w14:textId="77777777" w:rsidR="00476300" w:rsidRPr="007D3415" w:rsidRDefault="00476300" w:rsidP="00B567F8">
      <w:pPr>
        <w:widowControl w:val="0"/>
        <w:shd w:val="clear" w:color="auto" w:fill="FFFFFF"/>
        <w:adjustRightInd w:val="0"/>
        <w:spacing w:line="274" w:lineRule="exact"/>
        <w:jc w:val="both"/>
        <w:rPr>
          <w:sz w:val="22"/>
          <w:szCs w:val="22"/>
        </w:rPr>
      </w:pPr>
    </w:p>
    <w:p w14:paraId="1CB599F3" w14:textId="77777777" w:rsidR="005F107D" w:rsidRPr="001F638F" w:rsidRDefault="00CB6023" w:rsidP="00F407D5">
      <w:pPr>
        <w:widowControl w:val="0"/>
        <w:numPr>
          <w:ilvl w:val="0"/>
          <w:numId w:val="4"/>
        </w:numPr>
        <w:shd w:val="clear" w:color="auto" w:fill="FFFFFF"/>
        <w:adjustRightInd w:val="0"/>
        <w:spacing w:line="274" w:lineRule="exact"/>
        <w:jc w:val="center"/>
        <w:rPr>
          <w:sz w:val="22"/>
          <w:szCs w:val="22"/>
        </w:rPr>
      </w:pPr>
      <w:r w:rsidRPr="007D3415">
        <w:rPr>
          <w:b/>
          <w:bCs/>
          <w:sz w:val="22"/>
          <w:szCs w:val="22"/>
        </w:rPr>
        <w:t>Pušu rekvizīti un paraksti</w:t>
      </w:r>
    </w:p>
    <w:p w14:paraId="7DDFC7F4" w14:textId="77777777" w:rsidR="005F107D" w:rsidRPr="007D3415" w:rsidRDefault="005F107D" w:rsidP="0020756B">
      <w:pPr>
        <w:jc w:val="both"/>
        <w:rPr>
          <w:sz w:val="22"/>
          <w:szCs w:val="22"/>
        </w:rPr>
      </w:pPr>
    </w:p>
    <w:tbl>
      <w:tblPr>
        <w:tblW w:w="9073" w:type="dxa"/>
        <w:tblInd w:w="142" w:type="dxa"/>
        <w:tblLook w:val="04A0" w:firstRow="1" w:lastRow="0" w:firstColumn="1" w:lastColumn="0" w:noHBand="0" w:noVBand="1"/>
      </w:tblPr>
      <w:tblGrid>
        <w:gridCol w:w="4394"/>
        <w:gridCol w:w="283"/>
        <w:gridCol w:w="4396"/>
      </w:tblGrid>
      <w:tr w:rsidR="00D07445" w14:paraId="77956494" w14:textId="77777777" w:rsidTr="00A34308">
        <w:tc>
          <w:tcPr>
            <w:tcW w:w="4394" w:type="dxa"/>
            <w:shd w:val="clear" w:color="auto" w:fill="auto"/>
          </w:tcPr>
          <w:p w14:paraId="0D06E330" w14:textId="77777777" w:rsidR="005C45C9" w:rsidRPr="00632346" w:rsidRDefault="00CB6023" w:rsidP="00A34308">
            <w:pPr>
              <w:rPr>
                <w:b/>
                <w:bCs/>
                <w:color w:val="000000"/>
              </w:rPr>
            </w:pPr>
            <w:r w:rsidRPr="00632346">
              <w:rPr>
                <w:b/>
                <w:bCs/>
                <w:color w:val="000000"/>
              </w:rPr>
              <w:t>PASŪTĪTĀJS</w:t>
            </w:r>
          </w:p>
        </w:tc>
        <w:tc>
          <w:tcPr>
            <w:tcW w:w="283" w:type="dxa"/>
            <w:shd w:val="clear" w:color="auto" w:fill="auto"/>
          </w:tcPr>
          <w:p w14:paraId="5C46728A" w14:textId="77777777" w:rsidR="005C45C9" w:rsidRPr="00632346" w:rsidRDefault="005C45C9" w:rsidP="00A34308">
            <w:pPr>
              <w:jc w:val="center"/>
              <w:rPr>
                <w:b/>
                <w:bCs/>
                <w:color w:val="000000"/>
              </w:rPr>
            </w:pPr>
          </w:p>
        </w:tc>
        <w:tc>
          <w:tcPr>
            <w:tcW w:w="4396" w:type="dxa"/>
            <w:shd w:val="clear" w:color="auto" w:fill="auto"/>
          </w:tcPr>
          <w:p w14:paraId="15A50AA0" w14:textId="77777777" w:rsidR="005C45C9" w:rsidRPr="00632346" w:rsidRDefault="00CB6023" w:rsidP="00A34308">
            <w:pPr>
              <w:rPr>
                <w:b/>
                <w:bCs/>
                <w:color w:val="000000"/>
              </w:rPr>
            </w:pPr>
            <w:r w:rsidRPr="00632346">
              <w:rPr>
                <w:b/>
                <w:bCs/>
                <w:color w:val="000000"/>
              </w:rPr>
              <w:t>IZPILDĪTĀJS</w:t>
            </w:r>
          </w:p>
        </w:tc>
      </w:tr>
      <w:tr w:rsidR="00D07445" w14:paraId="142D8B49" w14:textId="77777777" w:rsidTr="00A34308">
        <w:tc>
          <w:tcPr>
            <w:tcW w:w="4394" w:type="dxa"/>
            <w:shd w:val="clear" w:color="auto" w:fill="auto"/>
          </w:tcPr>
          <w:p w14:paraId="39407468" w14:textId="77777777" w:rsidR="005C45C9" w:rsidRPr="00632346" w:rsidRDefault="00CB6023" w:rsidP="00A34308">
            <w:pPr>
              <w:suppressAutoHyphens/>
              <w:ind w:right="-524"/>
              <w:rPr>
                <w:lang w:eastAsia="zh-CN"/>
              </w:rPr>
            </w:pPr>
            <w:r w:rsidRPr="00632346">
              <w:rPr>
                <w:b/>
                <w:lang w:eastAsia="zh-CN"/>
              </w:rPr>
              <w:t>Valsts sociālās aprūpes centrs “Zemgale”</w:t>
            </w:r>
          </w:p>
          <w:p w14:paraId="78BE9052" w14:textId="77777777" w:rsidR="005C45C9" w:rsidRPr="00632346" w:rsidRDefault="00CB6023" w:rsidP="00A34308">
            <w:pPr>
              <w:suppressAutoHyphens/>
              <w:ind w:right="-524"/>
              <w:rPr>
                <w:lang w:eastAsia="zh-CN"/>
              </w:rPr>
            </w:pPr>
            <w:r w:rsidRPr="00632346">
              <w:rPr>
                <w:lang w:eastAsia="zh-CN"/>
              </w:rPr>
              <w:t>Reģ.</w:t>
            </w:r>
            <w:r>
              <w:rPr>
                <w:lang w:eastAsia="zh-CN"/>
              </w:rPr>
              <w:t xml:space="preserve"> </w:t>
            </w:r>
            <w:r w:rsidRPr="00632346">
              <w:rPr>
                <w:lang w:eastAsia="zh-CN"/>
              </w:rPr>
              <w:t>Nr. 40900035103</w:t>
            </w:r>
          </w:p>
          <w:p w14:paraId="41B39220" w14:textId="77777777" w:rsidR="005C45C9" w:rsidRDefault="00CB6023" w:rsidP="00A34308">
            <w:pPr>
              <w:suppressAutoHyphens/>
              <w:ind w:right="-524"/>
              <w:rPr>
                <w:lang w:eastAsia="zh-CN"/>
              </w:rPr>
            </w:pPr>
            <w:r>
              <w:rPr>
                <w:lang w:eastAsia="zh-CN"/>
              </w:rPr>
              <w:t xml:space="preserve">Juridiskā adrese: </w:t>
            </w:r>
            <w:r w:rsidRPr="00632346">
              <w:rPr>
                <w:lang w:eastAsia="zh-CN"/>
              </w:rPr>
              <w:t xml:space="preserve">“Smiltaiņi”, Iecava, </w:t>
            </w:r>
          </w:p>
          <w:p w14:paraId="20F9A4AD" w14:textId="77777777" w:rsidR="005C45C9" w:rsidRPr="00632346" w:rsidRDefault="00CB6023" w:rsidP="00A34308">
            <w:pPr>
              <w:suppressAutoHyphens/>
              <w:ind w:right="-524"/>
              <w:rPr>
                <w:lang w:eastAsia="zh-CN"/>
              </w:rPr>
            </w:pPr>
            <w:r w:rsidRPr="00632346">
              <w:rPr>
                <w:lang w:eastAsia="zh-CN"/>
              </w:rPr>
              <w:t>Bauskas novads, LV-3913</w:t>
            </w:r>
          </w:p>
          <w:p w14:paraId="242F4C87" w14:textId="60E5211E" w:rsidR="005C45C9" w:rsidRPr="00632346" w:rsidRDefault="00CB6023" w:rsidP="00A34308">
            <w:pPr>
              <w:suppressAutoHyphens/>
              <w:ind w:right="-524"/>
              <w:rPr>
                <w:lang w:eastAsia="zh-CN"/>
              </w:rPr>
            </w:pPr>
            <w:r w:rsidRPr="00632346">
              <w:rPr>
                <w:lang w:eastAsia="zh-CN"/>
              </w:rPr>
              <w:t xml:space="preserve">Tālrunis: </w:t>
            </w:r>
            <w:r>
              <w:t>[…]</w:t>
            </w:r>
          </w:p>
          <w:p w14:paraId="45979C0D" w14:textId="2882EA6F" w:rsidR="005C45C9" w:rsidRPr="00632346" w:rsidRDefault="00CB6023" w:rsidP="00A34308">
            <w:pPr>
              <w:suppressAutoHyphens/>
              <w:ind w:right="-524"/>
              <w:rPr>
                <w:lang w:val="en-US" w:eastAsia="zh-CN"/>
              </w:rPr>
            </w:pPr>
            <w:r w:rsidRPr="00632346">
              <w:rPr>
                <w:lang w:eastAsia="zh-CN"/>
              </w:rPr>
              <w:t xml:space="preserve">E-pasts: </w:t>
            </w:r>
            <w:r>
              <w:t>[…]</w:t>
            </w:r>
          </w:p>
          <w:p w14:paraId="644A83B9" w14:textId="15E86FA5" w:rsidR="005C45C9" w:rsidRPr="00632346" w:rsidRDefault="00CB6023" w:rsidP="00A34308">
            <w:pPr>
              <w:ind w:right="-524"/>
              <w:jc w:val="both"/>
            </w:pPr>
            <w:r w:rsidRPr="00632346">
              <w:t>Valsts kase</w:t>
            </w:r>
            <w:r>
              <w:t xml:space="preserve">: </w:t>
            </w:r>
            <w:r>
              <w:t>[…]</w:t>
            </w:r>
          </w:p>
          <w:p w14:paraId="19AC4AB8" w14:textId="1A364A73" w:rsidR="005C45C9" w:rsidRPr="00632346" w:rsidRDefault="00CB6023" w:rsidP="00A34308">
            <w:pPr>
              <w:suppressAutoHyphens/>
              <w:ind w:right="2"/>
              <w:rPr>
                <w:iCs/>
                <w:lang w:eastAsia="zh-CN"/>
              </w:rPr>
            </w:pPr>
            <w:r w:rsidRPr="00632346">
              <w:rPr>
                <w:lang w:eastAsia="zh-CN"/>
              </w:rPr>
              <w:t xml:space="preserve">Konts: </w:t>
            </w:r>
            <w:r>
              <w:t>[…]</w:t>
            </w:r>
          </w:p>
          <w:p w14:paraId="01BB27A6" w14:textId="77777777" w:rsidR="005C45C9" w:rsidRPr="00632346" w:rsidRDefault="005C45C9" w:rsidP="00A34308">
            <w:pPr>
              <w:tabs>
                <w:tab w:val="left" w:pos="2944"/>
              </w:tabs>
              <w:jc w:val="both"/>
              <w:rPr>
                <w:color w:val="000000"/>
              </w:rPr>
            </w:pPr>
          </w:p>
        </w:tc>
        <w:tc>
          <w:tcPr>
            <w:tcW w:w="283" w:type="dxa"/>
            <w:shd w:val="clear" w:color="auto" w:fill="auto"/>
          </w:tcPr>
          <w:p w14:paraId="03ECC4A1" w14:textId="77777777" w:rsidR="005C45C9" w:rsidRPr="00632346" w:rsidRDefault="005C45C9" w:rsidP="00A34308">
            <w:pPr>
              <w:jc w:val="both"/>
              <w:rPr>
                <w:b/>
                <w:bCs/>
                <w:color w:val="000000"/>
              </w:rPr>
            </w:pPr>
          </w:p>
        </w:tc>
        <w:tc>
          <w:tcPr>
            <w:tcW w:w="4396" w:type="dxa"/>
            <w:shd w:val="clear" w:color="auto" w:fill="auto"/>
          </w:tcPr>
          <w:p w14:paraId="2D40063F" w14:textId="77777777" w:rsidR="005C45C9" w:rsidRDefault="00CB6023" w:rsidP="00A34308">
            <w:pPr>
              <w:suppressAutoHyphens/>
              <w:rPr>
                <w:b/>
                <w:bCs/>
              </w:rPr>
            </w:pPr>
            <w:r w:rsidRPr="005632E1">
              <w:rPr>
                <w:b/>
                <w:bCs/>
              </w:rPr>
              <w:t xml:space="preserve">Sabiedrība ar ierobežotu atbildību </w:t>
            </w:r>
            <w:r w:rsidRPr="005632E1">
              <w:rPr>
                <w:b/>
                <w:bCs/>
              </w:rPr>
              <w:t>“RECEPT-HOLDING LIFTS”</w:t>
            </w:r>
          </w:p>
          <w:p w14:paraId="0C3C5A60" w14:textId="77777777" w:rsidR="005C45C9" w:rsidRDefault="00CB6023" w:rsidP="005C45C9">
            <w:pPr>
              <w:rPr>
                <w:color w:val="FF0000"/>
                <w:sz w:val="22"/>
                <w:szCs w:val="22"/>
              </w:rPr>
            </w:pPr>
            <w:r>
              <w:t xml:space="preserve">Reģ. Nr. </w:t>
            </w:r>
            <w:r w:rsidRPr="005632E1">
              <w:t>40003180117</w:t>
            </w:r>
          </w:p>
          <w:p w14:paraId="0263C1A6" w14:textId="77777777" w:rsidR="005C45C9" w:rsidRDefault="00CB6023" w:rsidP="005C45C9">
            <w:pPr>
              <w:suppressAutoHyphens/>
              <w:rPr>
                <w:bCs/>
                <w:lang w:eastAsia="zh-CN"/>
              </w:rPr>
            </w:pPr>
            <w:r w:rsidRPr="00985FBB">
              <w:rPr>
                <w:bCs/>
                <w:lang w:eastAsia="zh-CN"/>
              </w:rPr>
              <w:t xml:space="preserve">Juridiskā adrese: </w:t>
            </w:r>
            <w:r>
              <w:rPr>
                <w:bCs/>
                <w:lang w:eastAsia="zh-CN"/>
              </w:rPr>
              <w:t xml:space="preserve">Pulka iela 14, </w:t>
            </w:r>
          </w:p>
          <w:p w14:paraId="4808B1F1" w14:textId="77777777" w:rsidR="005C45C9" w:rsidRPr="002773EA" w:rsidRDefault="00CB6023" w:rsidP="005C45C9">
            <w:pPr>
              <w:suppressAutoHyphens/>
              <w:rPr>
                <w:bCs/>
                <w:lang w:eastAsia="zh-CN"/>
              </w:rPr>
            </w:pPr>
            <w:r>
              <w:rPr>
                <w:bCs/>
                <w:lang w:eastAsia="zh-CN"/>
              </w:rPr>
              <w:t>Rīga,LV-1007</w:t>
            </w:r>
          </w:p>
          <w:p w14:paraId="109F4854" w14:textId="073DB299" w:rsidR="005C45C9" w:rsidRPr="002773EA" w:rsidRDefault="00CB6023" w:rsidP="00A34308">
            <w:pPr>
              <w:suppressAutoHyphens/>
              <w:rPr>
                <w:bCs/>
                <w:lang w:eastAsia="zh-CN"/>
              </w:rPr>
            </w:pPr>
            <w:r w:rsidRPr="002773EA">
              <w:rPr>
                <w:bCs/>
                <w:lang w:eastAsia="zh-CN"/>
              </w:rPr>
              <w:t xml:space="preserve">Tālrunis: </w:t>
            </w:r>
            <w:r>
              <w:t>[…]</w:t>
            </w:r>
          </w:p>
          <w:p w14:paraId="49A6822D" w14:textId="6BC53077" w:rsidR="005C45C9" w:rsidRPr="00A4711E" w:rsidRDefault="00CB6023" w:rsidP="00A34308">
            <w:pPr>
              <w:jc w:val="both"/>
              <w:rPr>
                <w:bCs/>
                <w:lang w:eastAsia="zh-CN"/>
              </w:rPr>
            </w:pPr>
            <w:r w:rsidRPr="00A4711E">
              <w:rPr>
                <w:bCs/>
                <w:lang w:eastAsia="zh-CN"/>
              </w:rPr>
              <w:t xml:space="preserve">e-pasts: </w:t>
            </w:r>
            <w:r>
              <w:t>[…]</w:t>
            </w:r>
          </w:p>
          <w:p w14:paraId="13DCD304" w14:textId="366196DB" w:rsidR="005C45C9" w:rsidRDefault="00CB6023" w:rsidP="00A34308">
            <w:pPr>
              <w:jc w:val="both"/>
              <w:rPr>
                <w:bCs/>
                <w:lang w:eastAsia="zh-CN"/>
              </w:rPr>
            </w:pPr>
            <w:r>
              <w:rPr>
                <w:bCs/>
                <w:lang w:eastAsia="zh-CN"/>
              </w:rPr>
              <w:t xml:space="preserve">Banka: </w:t>
            </w:r>
            <w:r>
              <w:t>[…]</w:t>
            </w:r>
          </w:p>
          <w:p w14:paraId="1997EBB0" w14:textId="04600DD8" w:rsidR="009910A7" w:rsidRPr="00A4711E" w:rsidRDefault="00CB6023" w:rsidP="00A34308">
            <w:pPr>
              <w:jc w:val="both"/>
              <w:rPr>
                <w:bCs/>
                <w:lang w:eastAsia="zh-CN"/>
              </w:rPr>
            </w:pPr>
            <w:r>
              <w:rPr>
                <w:bCs/>
                <w:lang w:eastAsia="zh-CN"/>
              </w:rPr>
              <w:t>Kods:</w:t>
            </w:r>
            <w:r>
              <w:t xml:space="preserve"> </w:t>
            </w:r>
            <w:r>
              <w:t>[…]</w:t>
            </w:r>
          </w:p>
          <w:p w14:paraId="7439915B" w14:textId="347DFC83" w:rsidR="005C45C9" w:rsidRDefault="00CB6023" w:rsidP="00A34308">
            <w:pPr>
              <w:jc w:val="both"/>
              <w:rPr>
                <w:bCs/>
                <w:lang w:eastAsia="zh-CN"/>
              </w:rPr>
            </w:pPr>
            <w:r w:rsidRPr="00A4711E">
              <w:rPr>
                <w:bCs/>
                <w:lang w:eastAsia="zh-CN"/>
              </w:rPr>
              <w:t>Konta</w:t>
            </w:r>
            <w:r>
              <w:rPr>
                <w:bCs/>
                <w:lang w:eastAsia="zh-CN"/>
              </w:rPr>
              <w:t>:</w:t>
            </w:r>
            <w:r>
              <w:t xml:space="preserve"> </w:t>
            </w:r>
            <w:r>
              <w:t>[…]</w:t>
            </w:r>
          </w:p>
          <w:p w14:paraId="5F8A48C4" w14:textId="77777777" w:rsidR="005C45C9" w:rsidRDefault="005C45C9" w:rsidP="00A34308">
            <w:pPr>
              <w:jc w:val="both"/>
              <w:rPr>
                <w:bCs/>
                <w:lang w:eastAsia="zh-CN"/>
              </w:rPr>
            </w:pPr>
          </w:p>
          <w:p w14:paraId="57167905" w14:textId="77777777" w:rsidR="005C45C9" w:rsidRPr="002773EA" w:rsidRDefault="005C45C9" w:rsidP="00A34308">
            <w:pPr>
              <w:jc w:val="both"/>
              <w:rPr>
                <w:bCs/>
                <w:lang w:eastAsia="zh-CN"/>
              </w:rPr>
            </w:pPr>
          </w:p>
        </w:tc>
      </w:tr>
      <w:tr w:rsidR="00D07445" w14:paraId="2CA58240" w14:textId="77777777" w:rsidTr="00A34308">
        <w:tc>
          <w:tcPr>
            <w:tcW w:w="4394" w:type="dxa"/>
            <w:tcBorders>
              <w:bottom w:val="single" w:sz="4" w:space="0" w:color="auto"/>
            </w:tcBorders>
            <w:shd w:val="clear" w:color="auto" w:fill="auto"/>
          </w:tcPr>
          <w:p w14:paraId="32453A86" w14:textId="77777777" w:rsidR="005C45C9" w:rsidRPr="00632346" w:rsidRDefault="00CB6023" w:rsidP="00A34308">
            <w:pPr>
              <w:jc w:val="center"/>
              <w:rPr>
                <w:i/>
                <w:iCs/>
                <w:color w:val="000000"/>
              </w:rPr>
            </w:pPr>
            <w:r w:rsidRPr="00632346">
              <w:rPr>
                <w:i/>
                <w:iCs/>
                <w:color w:val="000000"/>
              </w:rPr>
              <w:t>(paraksts)</w:t>
            </w:r>
          </w:p>
        </w:tc>
        <w:tc>
          <w:tcPr>
            <w:tcW w:w="283" w:type="dxa"/>
            <w:shd w:val="clear" w:color="auto" w:fill="auto"/>
          </w:tcPr>
          <w:p w14:paraId="24E2F9B4" w14:textId="77777777" w:rsidR="005C45C9" w:rsidRPr="00632346" w:rsidRDefault="005C45C9" w:rsidP="00A34308">
            <w:pPr>
              <w:jc w:val="both"/>
              <w:rPr>
                <w:b/>
                <w:bCs/>
                <w:color w:val="000000"/>
              </w:rPr>
            </w:pPr>
          </w:p>
        </w:tc>
        <w:tc>
          <w:tcPr>
            <w:tcW w:w="4396" w:type="dxa"/>
            <w:tcBorders>
              <w:bottom w:val="single" w:sz="4" w:space="0" w:color="auto"/>
            </w:tcBorders>
            <w:shd w:val="clear" w:color="auto" w:fill="auto"/>
          </w:tcPr>
          <w:p w14:paraId="32922BC2" w14:textId="77777777" w:rsidR="005C45C9" w:rsidRPr="00632346" w:rsidRDefault="00CB6023" w:rsidP="00A34308">
            <w:pPr>
              <w:rPr>
                <w:b/>
                <w:bCs/>
                <w:color w:val="000000"/>
              </w:rPr>
            </w:pPr>
            <w:r w:rsidRPr="00632346">
              <w:rPr>
                <w:i/>
                <w:iCs/>
                <w:color w:val="000000"/>
              </w:rPr>
              <w:t xml:space="preserve">                   (paraksts)</w:t>
            </w:r>
          </w:p>
        </w:tc>
      </w:tr>
      <w:tr w:rsidR="00D07445" w14:paraId="3722D72E" w14:textId="77777777" w:rsidTr="00A34308">
        <w:tc>
          <w:tcPr>
            <w:tcW w:w="4394" w:type="dxa"/>
            <w:tcBorders>
              <w:top w:val="single" w:sz="4" w:space="0" w:color="auto"/>
            </w:tcBorders>
            <w:shd w:val="clear" w:color="auto" w:fill="auto"/>
          </w:tcPr>
          <w:p w14:paraId="6482A3BF" w14:textId="77777777" w:rsidR="005C45C9" w:rsidRPr="00632346" w:rsidRDefault="00CB6023" w:rsidP="00A34308">
            <w:pPr>
              <w:jc w:val="center"/>
              <w:rPr>
                <w:b/>
                <w:bCs/>
                <w:color w:val="000000"/>
              </w:rPr>
            </w:pPr>
            <w:r w:rsidRPr="00632346">
              <w:t>/ K. Keišs/</w:t>
            </w:r>
          </w:p>
        </w:tc>
        <w:tc>
          <w:tcPr>
            <w:tcW w:w="283" w:type="dxa"/>
            <w:shd w:val="clear" w:color="auto" w:fill="auto"/>
          </w:tcPr>
          <w:p w14:paraId="02D0AFB5" w14:textId="77777777" w:rsidR="005C45C9" w:rsidRPr="00632346" w:rsidRDefault="005C45C9" w:rsidP="00A34308">
            <w:pPr>
              <w:jc w:val="both"/>
              <w:rPr>
                <w:b/>
                <w:bCs/>
                <w:color w:val="000000"/>
              </w:rPr>
            </w:pPr>
          </w:p>
        </w:tc>
        <w:tc>
          <w:tcPr>
            <w:tcW w:w="4396" w:type="dxa"/>
            <w:tcBorders>
              <w:top w:val="single" w:sz="4" w:space="0" w:color="auto"/>
            </w:tcBorders>
            <w:shd w:val="clear" w:color="auto" w:fill="auto"/>
          </w:tcPr>
          <w:p w14:paraId="1AF153A6" w14:textId="77777777" w:rsidR="005C45C9" w:rsidRPr="00632346" w:rsidRDefault="00CB6023" w:rsidP="00A34308">
            <w:pPr>
              <w:rPr>
                <w:rFonts w:eastAsia="Calibri"/>
              </w:rPr>
            </w:pPr>
            <w:r w:rsidRPr="00632346">
              <w:rPr>
                <w:rFonts w:eastAsia="Calibri"/>
              </w:rPr>
              <w:t xml:space="preserve">                  </w:t>
            </w:r>
            <w:r w:rsidRPr="00140EBA">
              <w:rPr>
                <w:rFonts w:eastAsia="Calibri"/>
              </w:rPr>
              <w:t>/</w:t>
            </w:r>
            <w:r w:rsidR="00140EBA" w:rsidRPr="00140EBA">
              <w:rPr>
                <w:rFonts w:eastAsia="Calibri"/>
              </w:rPr>
              <w:t xml:space="preserve"> A. Kuliks </w:t>
            </w:r>
            <w:r w:rsidRPr="00140EBA">
              <w:rPr>
                <w:rFonts w:eastAsia="Calibri"/>
              </w:rPr>
              <w:t>/</w:t>
            </w:r>
          </w:p>
        </w:tc>
      </w:tr>
    </w:tbl>
    <w:p w14:paraId="4EA5E251" w14:textId="77777777" w:rsidR="00090977" w:rsidRDefault="00090977" w:rsidP="00F331D8">
      <w:pPr>
        <w:jc w:val="both"/>
        <w:rPr>
          <w:color w:val="FF0000"/>
          <w:sz w:val="22"/>
          <w:szCs w:val="22"/>
        </w:rPr>
      </w:pPr>
    </w:p>
    <w:p w14:paraId="4CE818C3" w14:textId="77777777" w:rsidR="001026BC" w:rsidRPr="007D3415" w:rsidRDefault="001026BC" w:rsidP="00F331D8">
      <w:pPr>
        <w:jc w:val="both"/>
        <w:rPr>
          <w:color w:val="FF0000"/>
          <w:sz w:val="22"/>
          <w:szCs w:val="22"/>
        </w:rPr>
      </w:pPr>
    </w:p>
    <w:p w14:paraId="7F0ADAC9" w14:textId="77777777" w:rsidR="0063275E" w:rsidRPr="001026BC" w:rsidRDefault="0063275E" w:rsidP="0020756B">
      <w:pPr>
        <w:jc w:val="center"/>
        <w:rPr>
          <w:vanish/>
          <w:color w:val="FF0000"/>
          <w:sz w:val="20"/>
          <w:szCs w:val="20"/>
          <w:specVanish/>
        </w:rPr>
      </w:pPr>
    </w:p>
    <w:p w14:paraId="5E784B14" w14:textId="77777777" w:rsidR="0063275E" w:rsidRPr="001026BC" w:rsidRDefault="0063275E" w:rsidP="0020756B">
      <w:pPr>
        <w:jc w:val="center"/>
        <w:rPr>
          <w:vanish/>
          <w:color w:val="FF0000"/>
          <w:sz w:val="20"/>
          <w:szCs w:val="20"/>
          <w:specVanish/>
        </w:rPr>
      </w:pPr>
    </w:p>
    <w:p w14:paraId="47E5140F" w14:textId="77777777" w:rsidR="009910A7" w:rsidRDefault="009910A7" w:rsidP="0063275E">
      <w:pPr>
        <w:rPr>
          <w:color w:val="FF0000"/>
          <w:sz w:val="22"/>
          <w:szCs w:val="22"/>
        </w:rPr>
      </w:pPr>
    </w:p>
    <w:p w14:paraId="3A3F5C77" w14:textId="77777777" w:rsidR="00DC3537" w:rsidRDefault="00DC3537" w:rsidP="0063275E">
      <w:pPr>
        <w:rPr>
          <w:color w:val="FF0000"/>
          <w:sz w:val="22"/>
          <w:szCs w:val="22"/>
        </w:rPr>
      </w:pPr>
    </w:p>
    <w:p w14:paraId="2BCB12FB" w14:textId="77777777" w:rsidR="009910A7" w:rsidRDefault="009910A7" w:rsidP="0063275E">
      <w:pPr>
        <w:rPr>
          <w:color w:val="FF0000"/>
          <w:sz w:val="22"/>
          <w:szCs w:val="22"/>
        </w:rPr>
      </w:pPr>
    </w:p>
    <w:p w14:paraId="28A3E12E" w14:textId="77777777" w:rsidR="009910A7" w:rsidRDefault="009910A7" w:rsidP="0063275E">
      <w:pPr>
        <w:rPr>
          <w:color w:val="FF0000"/>
          <w:sz w:val="22"/>
          <w:szCs w:val="22"/>
        </w:rPr>
      </w:pPr>
    </w:p>
    <w:sectPr w:rsidR="009910A7" w:rsidSect="005A1789">
      <w:footerReference w:type="default" r:id="rId13"/>
      <w:footerReference w:type="first" r:id="rId14"/>
      <w:pgSz w:w="11906" w:h="16838"/>
      <w:pgMar w:top="1276"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70043" w14:textId="77777777" w:rsidR="00CB6023" w:rsidRDefault="00CB6023">
      <w:r>
        <w:separator/>
      </w:r>
    </w:p>
  </w:endnote>
  <w:endnote w:type="continuationSeparator" w:id="0">
    <w:p w14:paraId="6F3242E1" w14:textId="77777777" w:rsidR="00CB6023" w:rsidRDefault="00CB6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0514756"/>
      <w:docPartObj>
        <w:docPartGallery w:val="Page Numbers (Bottom of Page)"/>
        <w:docPartUnique/>
      </w:docPartObj>
    </w:sdtPr>
    <w:sdtEndPr/>
    <w:sdtContent>
      <w:sdt>
        <w:sdtPr>
          <w:id w:val="1728636285"/>
          <w:docPartObj>
            <w:docPartGallery w:val="Page Numbers (Top of Page)"/>
            <w:docPartUnique/>
          </w:docPartObj>
        </w:sdtPr>
        <w:sdtEndPr/>
        <w:sdtContent>
          <w:p w14:paraId="101ECC56" w14:textId="77777777" w:rsidR="009910A7" w:rsidRDefault="00CB6023">
            <w:pPr>
              <w:pStyle w:val="Kjene"/>
              <w:jc w:val="center"/>
            </w:pPr>
            <w:r>
              <w:t xml:space="preserve"> </w:t>
            </w:r>
            <w:r>
              <w:rPr>
                <w:b/>
                <w:bCs/>
              </w:rPr>
              <w:fldChar w:fldCharType="begin"/>
            </w:r>
            <w:r>
              <w:rPr>
                <w:b/>
                <w:bCs/>
              </w:rPr>
              <w:instrText>PAGE</w:instrText>
            </w:r>
            <w:r>
              <w:rPr>
                <w:b/>
                <w:bCs/>
              </w:rPr>
              <w:fldChar w:fldCharType="separate"/>
            </w:r>
            <w:r>
              <w:rPr>
                <w:b/>
                <w:bCs/>
              </w:rPr>
              <w:t>2</w:t>
            </w:r>
            <w:r>
              <w:rPr>
                <w:b/>
                <w:bCs/>
              </w:rPr>
              <w:fldChar w:fldCharType="end"/>
            </w:r>
            <w:r>
              <w:t xml:space="preserve"> no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0891C59B" w14:textId="77777777" w:rsidR="009910A7" w:rsidRDefault="009910A7">
    <w:pPr>
      <w:pStyle w:val="Kjene"/>
    </w:pPr>
  </w:p>
  <w:p w14:paraId="5B566DED" w14:textId="77777777" w:rsidR="00D07445" w:rsidRDefault="00CB6023">
    <w:pPr>
      <w:jc w:val="center"/>
    </w:pPr>
    <w:r>
      <w:rPr>
        <w:i/>
        <w:sz w:val="20"/>
      </w:rPr>
      <w:t>Dokuments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C6C4C" w14:textId="77777777" w:rsidR="00D07445" w:rsidRDefault="00CB6023">
    <w:pPr>
      <w:jc w:val="center"/>
    </w:pPr>
    <w:r>
      <w:rPr>
        <w:i/>
        <w:sz w:val="20"/>
      </w:rPr>
      <w:t xml:space="preserve">Dokuments parakstīts ar drošu </w:t>
    </w:r>
    <w:r>
      <w:rPr>
        <w:i/>
        <w:sz w:val="20"/>
      </w:rPr>
      <w:t>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EFD0E" w14:textId="77777777" w:rsidR="00CB6023" w:rsidRDefault="00CB6023">
      <w:r>
        <w:separator/>
      </w:r>
    </w:p>
  </w:footnote>
  <w:footnote w:type="continuationSeparator" w:id="0">
    <w:p w14:paraId="7D5D02C5" w14:textId="77777777" w:rsidR="00CB6023" w:rsidRDefault="00CB60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AD268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511965"/>
    <w:multiLevelType w:val="multilevel"/>
    <w:tmpl w:val="D5E2CB70"/>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3A45972"/>
    <w:multiLevelType w:val="multilevel"/>
    <w:tmpl w:val="7714B018"/>
    <w:lvl w:ilvl="0">
      <w:start w:val="7"/>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B009D3"/>
    <w:multiLevelType w:val="multilevel"/>
    <w:tmpl w:val="5036B898"/>
    <w:lvl w:ilvl="0">
      <w:start w:val="7"/>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813647D"/>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5" w15:restartNumberingAfterBreak="0">
    <w:nsid w:val="08A84D36"/>
    <w:multiLevelType w:val="multilevel"/>
    <w:tmpl w:val="D86AD6CA"/>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145"/>
        </w:tabs>
        <w:ind w:left="1145" w:hanging="720"/>
      </w:pPr>
      <w:rPr>
        <w:rFonts w:ascii="Times New Roman" w:hAnsi="Times New Roman" w:cs="Times New Roman" w:hint="default"/>
        <w:b w:val="0"/>
        <w:i w:val="0"/>
        <w:color w:val="000000"/>
        <w:sz w:val="22"/>
        <w:szCs w:val="22"/>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6" w15:restartNumberingAfterBreak="0">
    <w:nsid w:val="0BA43AA0"/>
    <w:multiLevelType w:val="multilevel"/>
    <w:tmpl w:val="3CF83FE0"/>
    <w:lvl w:ilvl="0">
      <w:start w:val="2"/>
      <w:numFmt w:val="decimal"/>
      <w:lvlText w:val="%1."/>
      <w:lvlJc w:val="left"/>
      <w:pPr>
        <w:tabs>
          <w:tab w:val="num" w:pos="368"/>
        </w:tabs>
        <w:ind w:left="368" w:hanging="368"/>
      </w:pPr>
      <w:rPr>
        <w:b/>
      </w:rPr>
    </w:lvl>
    <w:lvl w:ilvl="1">
      <w:start w:val="1"/>
      <w:numFmt w:val="decimal"/>
      <w:lvlText w:val="%1.%2."/>
      <w:lvlJc w:val="left"/>
      <w:pPr>
        <w:tabs>
          <w:tab w:val="num" w:pos="368"/>
        </w:tabs>
        <w:ind w:left="368" w:hanging="368"/>
      </w:pPr>
      <w:rPr>
        <w:b w:val="0"/>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E18724F"/>
    <w:multiLevelType w:val="multilevel"/>
    <w:tmpl w:val="D7183B7A"/>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720"/>
        </w:tabs>
        <w:ind w:left="720" w:hanging="72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8"/>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8" w15:restartNumberingAfterBreak="0">
    <w:nsid w:val="1A710A94"/>
    <w:multiLevelType w:val="multilevel"/>
    <w:tmpl w:val="526C563A"/>
    <w:lvl w:ilvl="0">
      <w:start w:val="1"/>
      <w:numFmt w:val="decimal"/>
      <w:lvlText w:val="%1."/>
      <w:lvlJc w:val="left"/>
      <w:pPr>
        <w:ind w:left="720" w:hanging="360"/>
      </w:pPr>
      <w:rPr>
        <w:rFonts w:hint="default"/>
        <w:color w:val="auto"/>
      </w:rPr>
    </w:lvl>
    <w:lvl w:ilvl="1">
      <w:start w:val="1"/>
      <w:numFmt w:val="decimal"/>
      <w:pStyle w:val="Style1"/>
      <w:isLgl/>
      <w:lvlText w:val="%1.%2."/>
      <w:lvlJc w:val="left"/>
      <w:pPr>
        <w:ind w:left="644" w:hanging="360"/>
      </w:pPr>
      <w:rPr>
        <w:rFonts w:ascii="Times New Roman" w:hAnsi="Times New Roman" w:cs="Times New Roman" w:hint="default"/>
        <w:b w:val="0"/>
        <w:color w:val="auto"/>
        <w:sz w:val="22"/>
        <w:szCs w:val="22"/>
      </w:rPr>
    </w:lvl>
    <w:lvl w:ilvl="2">
      <w:start w:val="1"/>
      <w:numFmt w:val="decimal"/>
      <w:isLgl/>
      <w:lvlText w:val="%1.%2.%3."/>
      <w:lvlJc w:val="left"/>
      <w:pPr>
        <w:ind w:left="2062" w:hanging="720"/>
      </w:pPr>
      <w:rPr>
        <w:rFonts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9" w15:restartNumberingAfterBreak="0">
    <w:nsid w:val="1A7126C5"/>
    <w:multiLevelType w:val="multilevel"/>
    <w:tmpl w:val="A8E6259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1713" w:hanging="720"/>
      </w:pPr>
      <w:rPr>
        <w:rFonts w:hint="default"/>
        <w:b w:val="0"/>
        <w:i w:val="0"/>
        <w:strike w:val="0"/>
        <w:color w:val="000000"/>
      </w:rPr>
    </w:lvl>
    <w:lvl w:ilvl="3">
      <w:start w:val="1"/>
      <w:numFmt w:val="decimal"/>
      <w:lvlText w:val="%1.%2.%3.%4."/>
      <w:lvlJc w:val="left"/>
      <w:pPr>
        <w:ind w:left="143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A975462"/>
    <w:multiLevelType w:val="multilevel"/>
    <w:tmpl w:val="6C16F1D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964" w:hanging="567"/>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CD54737"/>
    <w:multiLevelType w:val="multilevel"/>
    <w:tmpl w:val="528C2C86"/>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ascii="Times New Roman" w:hAnsi="Times New Roman" w:cs="Times New Roman" w:hint="default"/>
        <w:b w:val="0"/>
        <w:i w:val="0"/>
        <w:sz w:val="22"/>
        <w:szCs w:val="22"/>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1E6961B6"/>
    <w:multiLevelType w:val="multilevel"/>
    <w:tmpl w:val="770C723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2E55221"/>
    <w:multiLevelType w:val="multilevel"/>
    <w:tmpl w:val="09845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2A140A"/>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15" w15:restartNumberingAfterBreak="0">
    <w:nsid w:val="2E1D3B95"/>
    <w:multiLevelType w:val="hybridMultilevel"/>
    <w:tmpl w:val="009A8798"/>
    <w:lvl w:ilvl="0" w:tplc="0AA48A8E">
      <w:start w:val="1"/>
      <w:numFmt w:val="decimal"/>
      <w:lvlText w:val="%1."/>
      <w:lvlJc w:val="left"/>
      <w:pPr>
        <w:tabs>
          <w:tab w:val="num" w:pos="720"/>
        </w:tabs>
        <w:ind w:left="720" w:hanging="360"/>
      </w:pPr>
      <w:rPr>
        <w:rFonts w:hint="default"/>
      </w:rPr>
    </w:lvl>
    <w:lvl w:ilvl="1" w:tplc="091E4562" w:tentative="1">
      <w:start w:val="1"/>
      <w:numFmt w:val="lowerLetter"/>
      <w:lvlText w:val="%2."/>
      <w:lvlJc w:val="left"/>
      <w:pPr>
        <w:tabs>
          <w:tab w:val="num" w:pos="1440"/>
        </w:tabs>
        <w:ind w:left="1440" w:hanging="360"/>
      </w:pPr>
    </w:lvl>
    <w:lvl w:ilvl="2" w:tplc="2584C00E" w:tentative="1">
      <w:start w:val="1"/>
      <w:numFmt w:val="lowerRoman"/>
      <w:lvlText w:val="%3."/>
      <w:lvlJc w:val="right"/>
      <w:pPr>
        <w:tabs>
          <w:tab w:val="num" w:pos="2160"/>
        </w:tabs>
        <w:ind w:left="2160" w:hanging="180"/>
      </w:pPr>
    </w:lvl>
    <w:lvl w:ilvl="3" w:tplc="78CED2B6" w:tentative="1">
      <w:start w:val="1"/>
      <w:numFmt w:val="decimal"/>
      <w:lvlText w:val="%4."/>
      <w:lvlJc w:val="left"/>
      <w:pPr>
        <w:tabs>
          <w:tab w:val="num" w:pos="2880"/>
        </w:tabs>
        <w:ind w:left="2880" w:hanging="360"/>
      </w:pPr>
    </w:lvl>
    <w:lvl w:ilvl="4" w:tplc="3BC69688" w:tentative="1">
      <w:start w:val="1"/>
      <w:numFmt w:val="lowerLetter"/>
      <w:lvlText w:val="%5."/>
      <w:lvlJc w:val="left"/>
      <w:pPr>
        <w:tabs>
          <w:tab w:val="num" w:pos="3600"/>
        </w:tabs>
        <w:ind w:left="3600" w:hanging="360"/>
      </w:pPr>
    </w:lvl>
    <w:lvl w:ilvl="5" w:tplc="753CF868" w:tentative="1">
      <w:start w:val="1"/>
      <w:numFmt w:val="lowerRoman"/>
      <w:lvlText w:val="%6."/>
      <w:lvlJc w:val="right"/>
      <w:pPr>
        <w:tabs>
          <w:tab w:val="num" w:pos="4320"/>
        </w:tabs>
        <w:ind w:left="4320" w:hanging="180"/>
      </w:pPr>
    </w:lvl>
    <w:lvl w:ilvl="6" w:tplc="54EE80E4" w:tentative="1">
      <w:start w:val="1"/>
      <w:numFmt w:val="decimal"/>
      <w:lvlText w:val="%7."/>
      <w:lvlJc w:val="left"/>
      <w:pPr>
        <w:tabs>
          <w:tab w:val="num" w:pos="5040"/>
        </w:tabs>
        <w:ind w:left="5040" w:hanging="360"/>
      </w:pPr>
    </w:lvl>
    <w:lvl w:ilvl="7" w:tplc="0CF0A908" w:tentative="1">
      <w:start w:val="1"/>
      <w:numFmt w:val="lowerLetter"/>
      <w:lvlText w:val="%8."/>
      <w:lvlJc w:val="left"/>
      <w:pPr>
        <w:tabs>
          <w:tab w:val="num" w:pos="5760"/>
        </w:tabs>
        <w:ind w:left="5760" w:hanging="360"/>
      </w:pPr>
    </w:lvl>
    <w:lvl w:ilvl="8" w:tplc="2D4C2C44" w:tentative="1">
      <w:start w:val="1"/>
      <w:numFmt w:val="lowerRoman"/>
      <w:lvlText w:val="%9."/>
      <w:lvlJc w:val="right"/>
      <w:pPr>
        <w:tabs>
          <w:tab w:val="num" w:pos="6480"/>
        </w:tabs>
        <w:ind w:left="6480" w:hanging="180"/>
      </w:pPr>
    </w:lvl>
  </w:abstractNum>
  <w:abstractNum w:abstractNumId="16" w15:restartNumberingAfterBreak="0">
    <w:nsid w:val="31A5560C"/>
    <w:multiLevelType w:val="hybridMultilevel"/>
    <w:tmpl w:val="0A98BB9C"/>
    <w:lvl w:ilvl="0" w:tplc="DC180618">
      <w:start w:val="1"/>
      <w:numFmt w:val="decimal"/>
      <w:lvlText w:val="%1."/>
      <w:lvlJc w:val="left"/>
      <w:pPr>
        <w:ind w:left="720" w:hanging="360"/>
      </w:pPr>
      <w:rPr>
        <w:rFonts w:hint="default"/>
      </w:rPr>
    </w:lvl>
    <w:lvl w:ilvl="1" w:tplc="07D4A4D8" w:tentative="1">
      <w:start w:val="1"/>
      <w:numFmt w:val="lowerLetter"/>
      <w:lvlText w:val="%2."/>
      <w:lvlJc w:val="left"/>
      <w:pPr>
        <w:ind w:left="1440" w:hanging="360"/>
      </w:pPr>
    </w:lvl>
    <w:lvl w:ilvl="2" w:tplc="9B32490A" w:tentative="1">
      <w:start w:val="1"/>
      <w:numFmt w:val="lowerRoman"/>
      <w:lvlText w:val="%3."/>
      <w:lvlJc w:val="right"/>
      <w:pPr>
        <w:ind w:left="2160" w:hanging="180"/>
      </w:pPr>
    </w:lvl>
    <w:lvl w:ilvl="3" w:tplc="74B00288" w:tentative="1">
      <w:start w:val="1"/>
      <w:numFmt w:val="decimal"/>
      <w:lvlText w:val="%4."/>
      <w:lvlJc w:val="left"/>
      <w:pPr>
        <w:ind w:left="2880" w:hanging="360"/>
      </w:pPr>
    </w:lvl>
    <w:lvl w:ilvl="4" w:tplc="85326084" w:tentative="1">
      <w:start w:val="1"/>
      <w:numFmt w:val="lowerLetter"/>
      <w:lvlText w:val="%5."/>
      <w:lvlJc w:val="left"/>
      <w:pPr>
        <w:ind w:left="3600" w:hanging="360"/>
      </w:pPr>
    </w:lvl>
    <w:lvl w:ilvl="5" w:tplc="3DF432DE" w:tentative="1">
      <w:start w:val="1"/>
      <w:numFmt w:val="lowerRoman"/>
      <w:lvlText w:val="%6."/>
      <w:lvlJc w:val="right"/>
      <w:pPr>
        <w:ind w:left="4320" w:hanging="180"/>
      </w:pPr>
    </w:lvl>
    <w:lvl w:ilvl="6" w:tplc="F24016AE" w:tentative="1">
      <w:start w:val="1"/>
      <w:numFmt w:val="decimal"/>
      <w:lvlText w:val="%7."/>
      <w:lvlJc w:val="left"/>
      <w:pPr>
        <w:ind w:left="5040" w:hanging="360"/>
      </w:pPr>
    </w:lvl>
    <w:lvl w:ilvl="7" w:tplc="881E8B18" w:tentative="1">
      <w:start w:val="1"/>
      <w:numFmt w:val="lowerLetter"/>
      <w:lvlText w:val="%8."/>
      <w:lvlJc w:val="left"/>
      <w:pPr>
        <w:ind w:left="5760" w:hanging="360"/>
      </w:pPr>
    </w:lvl>
    <w:lvl w:ilvl="8" w:tplc="9AECC178" w:tentative="1">
      <w:start w:val="1"/>
      <w:numFmt w:val="lowerRoman"/>
      <w:lvlText w:val="%9."/>
      <w:lvlJc w:val="right"/>
      <w:pPr>
        <w:ind w:left="6480" w:hanging="180"/>
      </w:pPr>
    </w:lvl>
  </w:abstractNum>
  <w:abstractNum w:abstractNumId="17" w15:restartNumberingAfterBreak="0">
    <w:nsid w:val="40554735"/>
    <w:multiLevelType w:val="multilevel"/>
    <w:tmpl w:val="D988B5BC"/>
    <w:lvl w:ilvl="0">
      <w:start w:val="1"/>
      <w:numFmt w:val="decimal"/>
      <w:lvlText w:val="%1."/>
      <w:lvlJc w:val="left"/>
      <w:pPr>
        <w:ind w:left="1140" w:hanging="360"/>
      </w:pPr>
    </w:lvl>
    <w:lvl w:ilvl="1">
      <w:start w:val="2"/>
      <w:numFmt w:val="decimal"/>
      <w:isLgl/>
      <w:lvlText w:val="%1.%2."/>
      <w:lvlJc w:val="left"/>
      <w:pPr>
        <w:ind w:left="1470" w:hanging="510"/>
      </w:pPr>
      <w:rPr>
        <w:rFonts w:hint="default"/>
        <w:i/>
        <w:sz w:val="22"/>
      </w:rPr>
    </w:lvl>
    <w:lvl w:ilvl="2">
      <w:start w:val="1"/>
      <w:numFmt w:val="decimal"/>
      <w:isLgl/>
      <w:lvlText w:val="%1.%2.%3."/>
      <w:lvlJc w:val="left"/>
      <w:pPr>
        <w:ind w:left="1855" w:hanging="720"/>
      </w:pPr>
      <w:rPr>
        <w:rFonts w:hint="default"/>
        <w:i/>
        <w:iCs w:val="0"/>
        <w:sz w:val="22"/>
      </w:rPr>
    </w:lvl>
    <w:lvl w:ilvl="3">
      <w:start w:val="1"/>
      <w:numFmt w:val="decimal"/>
      <w:isLgl/>
      <w:lvlText w:val="%1.%2.%3.%4."/>
      <w:lvlJc w:val="left"/>
      <w:pPr>
        <w:ind w:left="2040" w:hanging="720"/>
      </w:pPr>
      <w:rPr>
        <w:rFonts w:hint="default"/>
        <w:i/>
        <w:sz w:val="22"/>
      </w:rPr>
    </w:lvl>
    <w:lvl w:ilvl="4">
      <w:start w:val="1"/>
      <w:numFmt w:val="decimal"/>
      <w:isLgl/>
      <w:lvlText w:val="%1.%2.%3.%4.%5."/>
      <w:lvlJc w:val="left"/>
      <w:pPr>
        <w:ind w:left="2580" w:hanging="1080"/>
      </w:pPr>
      <w:rPr>
        <w:rFonts w:hint="default"/>
        <w:i/>
        <w:sz w:val="22"/>
      </w:rPr>
    </w:lvl>
    <w:lvl w:ilvl="5">
      <w:start w:val="1"/>
      <w:numFmt w:val="decimal"/>
      <w:isLgl/>
      <w:lvlText w:val="%1.%2.%3.%4.%5.%6."/>
      <w:lvlJc w:val="left"/>
      <w:pPr>
        <w:ind w:left="2760" w:hanging="1080"/>
      </w:pPr>
      <w:rPr>
        <w:rFonts w:hint="default"/>
        <w:i/>
        <w:sz w:val="22"/>
      </w:rPr>
    </w:lvl>
    <w:lvl w:ilvl="6">
      <w:start w:val="1"/>
      <w:numFmt w:val="decimal"/>
      <w:isLgl/>
      <w:lvlText w:val="%1.%2.%3.%4.%5.%6.%7."/>
      <w:lvlJc w:val="left"/>
      <w:pPr>
        <w:ind w:left="3300" w:hanging="1440"/>
      </w:pPr>
      <w:rPr>
        <w:rFonts w:hint="default"/>
        <w:i/>
        <w:sz w:val="22"/>
      </w:rPr>
    </w:lvl>
    <w:lvl w:ilvl="7">
      <w:start w:val="1"/>
      <w:numFmt w:val="decimal"/>
      <w:isLgl/>
      <w:lvlText w:val="%1.%2.%3.%4.%5.%6.%7.%8."/>
      <w:lvlJc w:val="left"/>
      <w:pPr>
        <w:ind w:left="3480" w:hanging="1440"/>
      </w:pPr>
      <w:rPr>
        <w:rFonts w:hint="default"/>
        <w:i/>
        <w:sz w:val="22"/>
      </w:rPr>
    </w:lvl>
    <w:lvl w:ilvl="8">
      <w:start w:val="1"/>
      <w:numFmt w:val="decimal"/>
      <w:isLgl/>
      <w:lvlText w:val="%1.%2.%3.%4.%5.%6.%7.%8.%9."/>
      <w:lvlJc w:val="left"/>
      <w:pPr>
        <w:ind w:left="4020" w:hanging="1800"/>
      </w:pPr>
      <w:rPr>
        <w:rFonts w:hint="default"/>
        <w:i/>
        <w:sz w:val="22"/>
      </w:rPr>
    </w:lvl>
  </w:abstractNum>
  <w:abstractNum w:abstractNumId="18" w15:restartNumberingAfterBreak="0">
    <w:nsid w:val="42C77E92"/>
    <w:multiLevelType w:val="multilevel"/>
    <w:tmpl w:val="28860988"/>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EEE571E"/>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20" w15:restartNumberingAfterBreak="0">
    <w:nsid w:val="53385239"/>
    <w:multiLevelType w:val="multilevel"/>
    <w:tmpl w:val="0330AA96"/>
    <w:lvl w:ilvl="0">
      <w:start w:val="5"/>
      <w:numFmt w:val="decimal"/>
      <w:lvlText w:val="%1."/>
      <w:lvlJc w:val="left"/>
      <w:pPr>
        <w:tabs>
          <w:tab w:val="num" w:pos="360"/>
        </w:tabs>
        <w:ind w:left="360" w:hanging="360"/>
      </w:pPr>
      <w:rPr>
        <w:b/>
        <w:sz w:val="22"/>
        <w:szCs w:val="22"/>
      </w:rPr>
    </w:lvl>
    <w:lvl w:ilvl="1">
      <w:start w:val="1"/>
      <w:numFmt w:val="decimal"/>
      <w:lvlText w:val="%1.%2."/>
      <w:lvlJc w:val="left"/>
      <w:pPr>
        <w:tabs>
          <w:tab w:val="num" w:pos="360"/>
        </w:tabs>
        <w:ind w:left="360" w:hanging="360"/>
      </w:pPr>
      <w:rPr>
        <w:b w:val="0"/>
        <w:sz w:val="22"/>
        <w:szCs w:val="22"/>
      </w:rPr>
    </w:lvl>
    <w:lvl w:ilvl="2">
      <w:start w:val="1"/>
      <w:numFmt w:val="decimal"/>
      <w:lvlText w:val="%1.%2.%3."/>
      <w:lvlJc w:val="left"/>
      <w:pPr>
        <w:tabs>
          <w:tab w:val="num" w:pos="720"/>
        </w:tabs>
        <w:ind w:left="720" w:hanging="720"/>
      </w:pPr>
      <w:rPr>
        <w:b w:val="0"/>
        <w:sz w:val="24"/>
        <w:szCs w:val="24"/>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440"/>
        </w:tabs>
        <w:ind w:left="1440" w:hanging="144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800"/>
        </w:tabs>
        <w:ind w:left="1800" w:hanging="1800"/>
      </w:pPr>
      <w:rPr>
        <w:sz w:val="24"/>
      </w:rPr>
    </w:lvl>
  </w:abstractNum>
  <w:abstractNum w:abstractNumId="21" w15:restartNumberingAfterBreak="0">
    <w:nsid w:val="56AF5096"/>
    <w:multiLevelType w:val="hybridMultilevel"/>
    <w:tmpl w:val="9B56CD96"/>
    <w:lvl w:ilvl="0" w:tplc="1E12E910">
      <w:start w:val="1"/>
      <w:numFmt w:val="decimal"/>
      <w:lvlText w:val="%1."/>
      <w:lvlJc w:val="left"/>
      <w:pPr>
        <w:ind w:left="720" w:hanging="360"/>
      </w:pPr>
    </w:lvl>
    <w:lvl w:ilvl="1" w:tplc="896EA084" w:tentative="1">
      <w:start w:val="1"/>
      <w:numFmt w:val="lowerLetter"/>
      <w:lvlText w:val="%2."/>
      <w:lvlJc w:val="left"/>
      <w:pPr>
        <w:ind w:left="1440" w:hanging="360"/>
      </w:pPr>
    </w:lvl>
    <w:lvl w:ilvl="2" w:tplc="6A28180A" w:tentative="1">
      <w:start w:val="1"/>
      <w:numFmt w:val="lowerRoman"/>
      <w:lvlText w:val="%3."/>
      <w:lvlJc w:val="right"/>
      <w:pPr>
        <w:ind w:left="2160" w:hanging="180"/>
      </w:pPr>
    </w:lvl>
    <w:lvl w:ilvl="3" w:tplc="9DC63D50" w:tentative="1">
      <w:start w:val="1"/>
      <w:numFmt w:val="decimal"/>
      <w:lvlText w:val="%4."/>
      <w:lvlJc w:val="left"/>
      <w:pPr>
        <w:ind w:left="2880" w:hanging="360"/>
      </w:pPr>
    </w:lvl>
    <w:lvl w:ilvl="4" w:tplc="81E21DD4" w:tentative="1">
      <w:start w:val="1"/>
      <w:numFmt w:val="lowerLetter"/>
      <w:lvlText w:val="%5."/>
      <w:lvlJc w:val="left"/>
      <w:pPr>
        <w:ind w:left="3600" w:hanging="360"/>
      </w:pPr>
    </w:lvl>
    <w:lvl w:ilvl="5" w:tplc="8DFA4642" w:tentative="1">
      <w:start w:val="1"/>
      <w:numFmt w:val="lowerRoman"/>
      <w:lvlText w:val="%6."/>
      <w:lvlJc w:val="right"/>
      <w:pPr>
        <w:ind w:left="4320" w:hanging="180"/>
      </w:pPr>
    </w:lvl>
    <w:lvl w:ilvl="6" w:tplc="B73A9FD8" w:tentative="1">
      <w:start w:val="1"/>
      <w:numFmt w:val="decimal"/>
      <w:lvlText w:val="%7."/>
      <w:lvlJc w:val="left"/>
      <w:pPr>
        <w:ind w:left="5040" w:hanging="360"/>
      </w:pPr>
    </w:lvl>
    <w:lvl w:ilvl="7" w:tplc="A1E2EC08" w:tentative="1">
      <w:start w:val="1"/>
      <w:numFmt w:val="lowerLetter"/>
      <w:lvlText w:val="%8."/>
      <w:lvlJc w:val="left"/>
      <w:pPr>
        <w:ind w:left="5760" w:hanging="360"/>
      </w:pPr>
    </w:lvl>
    <w:lvl w:ilvl="8" w:tplc="AD56489C" w:tentative="1">
      <w:start w:val="1"/>
      <w:numFmt w:val="lowerRoman"/>
      <w:lvlText w:val="%9."/>
      <w:lvlJc w:val="right"/>
      <w:pPr>
        <w:ind w:left="6480" w:hanging="180"/>
      </w:pPr>
    </w:lvl>
  </w:abstractNum>
  <w:abstractNum w:abstractNumId="22" w15:restartNumberingAfterBreak="0">
    <w:nsid w:val="5A717110"/>
    <w:multiLevelType w:val="multilevel"/>
    <w:tmpl w:val="6D44381E"/>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F9D5A6D"/>
    <w:multiLevelType w:val="multilevel"/>
    <w:tmpl w:val="80D85C16"/>
    <w:lvl w:ilvl="0">
      <w:start w:val="5"/>
      <w:numFmt w:val="decimal"/>
      <w:lvlText w:val="%1."/>
      <w:lvlJc w:val="left"/>
      <w:pPr>
        <w:ind w:left="540" w:hanging="540"/>
      </w:pPr>
      <w:rPr>
        <w:rFonts w:hint="default"/>
        <w:sz w:val="24"/>
      </w:rPr>
    </w:lvl>
    <w:lvl w:ilvl="1">
      <w:start w:val="5"/>
      <w:numFmt w:val="decimal"/>
      <w:lvlText w:val="%1.%2."/>
      <w:lvlJc w:val="left"/>
      <w:pPr>
        <w:ind w:left="894" w:hanging="540"/>
      </w:pPr>
      <w:rPr>
        <w:rFonts w:hint="default"/>
        <w:sz w:val="24"/>
      </w:rPr>
    </w:lvl>
    <w:lvl w:ilvl="2">
      <w:start w:val="1"/>
      <w:numFmt w:val="decimal"/>
      <w:lvlText w:val="%1.%2.%3."/>
      <w:lvlJc w:val="left"/>
      <w:pPr>
        <w:ind w:left="1428" w:hanging="720"/>
      </w:pPr>
      <w:rPr>
        <w:rFonts w:hint="default"/>
        <w:sz w:val="24"/>
      </w:rPr>
    </w:lvl>
    <w:lvl w:ilvl="3">
      <w:start w:val="1"/>
      <w:numFmt w:val="decimal"/>
      <w:lvlText w:val="%1.%2.%3.%4."/>
      <w:lvlJc w:val="left"/>
      <w:pPr>
        <w:ind w:left="1782" w:hanging="720"/>
      </w:pPr>
      <w:rPr>
        <w:rFonts w:hint="default"/>
        <w:sz w:val="24"/>
      </w:rPr>
    </w:lvl>
    <w:lvl w:ilvl="4">
      <w:start w:val="1"/>
      <w:numFmt w:val="decimal"/>
      <w:lvlText w:val="%1.%2.%3.%4.%5."/>
      <w:lvlJc w:val="left"/>
      <w:pPr>
        <w:ind w:left="2496" w:hanging="1080"/>
      </w:pPr>
      <w:rPr>
        <w:rFonts w:hint="default"/>
        <w:sz w:val="24"/>
      </w:rPr>
    </w:lvl>
    <w:lvl w:ilvl="5">
      <w:start w:val="1"/>
      <w:numFmt w:val="decimal"/>
      <w:lvlText w:val="%1.%2.%3.%4.%5.%6."/>
      <w:lvlJc w:val="left"/>
      <w:pPr>
        <w:ind w:left="2850" w:hanging="1080"/>
      </w:pPr>
      <w:rPr>
        <w:rFonts w:hint="default"/>
        <w:sz w:val="24"/>
      </w:rPr>
    </w:lvl>
    <w:lvl w:ilvl="6">
      <w:start w:val="1"/>
      <w:numFmt w:val="decimal"/>
      <w:lvlText w:val="%1.%2.%3.%4.%5.%6.%7."/>
      <w:lvlJc w:val="left"/>
      <w:pPr>
        <w:ind w:left="3564" w:hanging="1440"/>
      </w:pPr>
      <w:rPr>
        <w:rFonts w:hint="default"/>
        <w:sz w:val="24"/>
      </w:rPr>
    </w:lvl>
    <w:lvl w:ilvl="7">
      <w:start w:val="1"/>
      <w:numFmt w:val="decimal"/>
      <w:lvlText w:val="%1.%2.%3.%4.%5.%6.%7.%8."/>
      <w:lvlJc w:val="left"/>
      <w:pPr>
        <w:ind w:left="3918" w:hanging="1440"/>
      </w:pPr>
      <w:rPr>
        <w:rFonts w:hint="default"/>
        <w:sz w:val="24"/>
      </w:rPr>
    </w:lvl>
    <w:lvl w:ilvl="8">
      <w:start w:val="1"/>
      <w:numFmt w:val="decimal"/>
      <w:lvlText w:val="%1.%2.%3.%4.%5.%6.%7.%8.%9."/>
      <w:lvlJc w:val="left"/>
      <w:pPr>
        <w:ind w:left="4632" w:hanging="1800"/>
      </w:pPr>
      <w:rPr>
        <w:rFonts w:hint="default"/>
        <w:sz w:val="24"/>
      </w:rPr>
    </w:lvl>
  </w:abstractNum>
  <w:abstractNum w:abstractNumId="24" w15:restartNumberingAfterBreak="0">
    <w:nsid w:val="64C35BE8"/>
    <w:multiLevelType w:val="multilevel"/>
    <w:tmpl w:val="EE840120"/>
    <w:lvl w:ilvl="0">
      <w:start w:val="1"/>
      <w:numFmt w:val="decimal"/>
      <w:lvlText w:val="%1."/>
      <w:lvlJc w:val="left"/>
      <w:pPr>
        <w:ind w:left="720" w:hanging="360"/>
      </w:pPr>
      <w:rPr>
        <w:rFonts w:hint="default"/>
      </w:rPr>
    </w:lvl>
    <w:lvl w:ilvl="1">
      <w:start w:val="1"/>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5" w15:restartNumberingAfterBreak="0">
    <w:nsid w:val="665815F6"/>
    <w:multiLevelType w:val="multilevel"/>
    <w:tmpl w:val="0EDC80C8"/>
    <w:lvl w:ilvl="0">
      <w:start w:val="1"/>
      <w:numFmt w:val="decimal"/>
      <w:lvlText w:val="%1."/>
      <w:lvlJc w:val="left"/>
      <w:pPr>
        <w:tabs>
          <w:tab w:val="num" w:pos="495"/>
        </w:tabs>
        <w:ind w:left="495" w:hanging="495"/>
      </w:pPr>
    </w:lvl>
    <w:lvl w:ilvl="1">
      <w:start w:val="1"/>
      <w:numFmt w:val="decimal"/>
      <w:lvlText w:val="%1.%2."/>
      <w:lvlJc w:val="left"/>
      <w:pPr>
        <w:tabs>
          <w:tab w:val="num" w:pos="495"/>
        </w:tabs>
        <w:ind w:left="495" w:hanging="495"/>
      </w:pPr>
      <w:rPr>
        <w:b w:val="0"/>
        <w:bCs/>
      </w:rPr>
    </w:lvl>
    <w:lvl w:ilvl="2">
      <w:start w:val="1"/>
      <w:numFmt w:val="decimal"/>
      <w:lvlText w:val="%1.%2.%3."/>
      <w:lvlJc w:val="left"/>
      <w:pPr>
        <w:tabs>
          <w:tab w:val="num" w:pos="720"/>
        </w:tabs>
        <w:ind w:left="720" w:hanging="720"/>
      </w:pPr>
      <w:rPr>
        <w:b w:val="0"/>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69C03204"/>
    <w:multiLevelType w:val="multilevel"/>
    <w:tmpl w:val="19B0F6C0"/>
    <w:lvl w:ilvl="0">
      <w:start w:val="10"/>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6BE919D4"/>
    <w:multiLevelType w:val="multilevel"/>
    <w:tmpl w:val="BE2AD116"/>
    <w:lvl w:ilvl="0">
      <w:start w:val="2"/>
      <w:numFmt w:val="decimal"/>
      <w:lvlText w:val="%1."/>
      <w:lvlJc w:val="left"/>
      <w:pPr>
        <w:tabs>
          <w:tab w:val="num" w:pos="368"/>
        </w:tabs>
        <w:ind w:left="368" w:hanging="368"/>
      </w:pPr>
    </w:lvl>
    <w:lvl w:ilvl="1">
      <w:start w:val="1"/>
      <w:numFmt w:val="decimal"/>
      <w:lvlText w:val="%1.%2."/>
      <w:lvlJc w:val="left"/>
      <w:pPr>
        <w:tabs>
          <w:tab w:val="num" w:pos="368"/>
        </w:tabs>
        <w:ind w:left="368" w:hanging="368"/>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6F1D7EBB"/>
    <w:multiLevelType w:val="hybridMultilevel"/>
    <w:tmpl w:val="5ABE9C2C"/>
    <w:lvl w:ilvl="0" w:tplc="C57A6440">
      <w:start w:val="1"/>
      <w:numFmt w:val="decimal"/>
      <w:lvlText w:val="%1."/>
      <w:lvlJc w:val="left"/>
      <w:pPr>
        <w:ind w:left="720" w:hanging="360"/>
      </w:pPr>
      <w:rPr>
        <w:rFonts w:hint="default"/>
      </w:rPr>
    </w:lvl>
    <w:lvl w:ilvl="1" w:tplc="51C43570" w:tentative="1">
      <w:start w:val="1"/>
      <w:numFmt w:val="lowerLetter"/>
      <w:lvlText w:val="%2."/>
      <w:lvlJc w:val="left"/>
      <w:pPr>
        <w:ind w:left="1440" w:hanging="360"/>
      </w:pPr>
    </w:lvl>
    <w:lvl w:ilvl="2" w:tplc="93C2EF98">
      <w:start w:val="1"/>
      <w:numFmt w:val="lowerRoman"/>
      <w:lvlText w:val="%3."/>
      <w:lvlJc w:val="right"/>
      <w:pPr>
        <w:ind w:left="2160" w:hanging="180"/>
      </w:pPr>
    </w:lvl>
    <w:lvl w:ilvl="3" w:tplc="473C2F66" w:tentative="1">
      <w:start w:val="1"/>
      <w:numFmt w:val="decimal"/>
      <w:lvlText w:val="%4."/>
      <w:lvlJc w:val="left"/>
      <w:pPr>
        <w:ind w:left="2880" w:hanging="360"/>
      </w:pPr>
    </w:lvl>
    <w:lvl w:ilvl="4" w:tplc="A712ECE2" w:tentative="1">
      <w:start w:val="1"/>
      <w:numFmt w:val="lowerLetter"/>
      <w:lvlText w:val="%5."/>
      <w:lvlJc w:val="left"/>
      <w:pPr>
        <w:ind w:left="3600" w:hanging="360"/>
      </w:pPr>
    </w:lvl>
    <w:lvl w:ilvl="5" w:tplc="55BEF4F2" w:tentative="1">
      <w:start w:val="1"/>
      <w:numFmt w:val="lowerRoman"/>
      <w:lvlText w:val="%6."/>
      <w:lvlJc w:val="right"/>
      <w:pPr>
        <w:ind w:left="4320" w:hanging="180"/>
      </w:pPr>
    </w:lvl>
    <w:lvl w:ilvl="6" w:tplc="805A7A3A" w:tentative="1">
      <w:start w:val="1"/>
      <w:numFmt w:val="decimal"/>
      <w:lvlText w:val="%7."/>
      <w:lvlJc w:val="left"/>
      <w:pPr>
        <w:ind w:left="5040" w:hanging="360"/>
      </w:pPr>
    </w:lvl>
    <w:lvl w:ilvl="7" w:tplc="8812A22A" w:tentative="1">
      <w:start w:val="1"/>
      <w:numFmt w:val="lowerLetter"/>
      <w:lvlText w:val="%8."/>
      <w:lvlJc w:val="left"/>
      <w:pPr>
        <w:ind w:left="5760" w:hanging="360"/>
      </w:pPr>
    </w:lvl>
    <w:lvl w:ilvl="8" w:tplc="D45AFA4C" w:tentative="1">
      <w:start w:val="1"/>
      <w:numFmt w:val="lowerRoman"/>
      <w:lvlText w:val="%9."/>
      <w:lvlJc w:val="right"/>
      <w:pPr>
        <w:ind w:left="6480" w:hanging="180"/>
      </w:pPr>
    </w:lvl>
  </w:abstractNum>
  <w:abstractNum w:abstractNumId="29" w15:restartNumberingAfterBreak="0">
    <w:nsid w:val="727962D3"/>
    <w:multiLevelType w:val="multilevel"/>
    <w:tmpl w:val="D250CA28"/>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570"/>
        </w:tabs>
        <w:ind w:left="1354" w:hanging="504"/>
      </w:pPr>
      <w:rPr>
        <w:rFonts w:ascii="Times New Roman" w:hAnsi="Times New Roman" w:cs="Times New Roman" w:hint="default"/>
        <w:b w:val="0"/>
        <w:sz w:val="24"/>
        <w:szCs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0" w15:restartNumberingAfterBreak="0">
    <w:nsid w:val="7AE7429A"/>
    <w:multiLevelType w:val="multilevel"/>
    <w:tmpl w:val="AEA8FBDA"/>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bCs w:val="0"/>
        <w:strike w:val="0"/>
      </w:rPr>
    </w:lvl>
    <w:lvl w:ilvl="2">
      <w:start w:val="1"/>
      <w:numFmt w:val="decimal"/>
      <w:lvlText w:val="%1.%2.%3."/>
      <w:lvlJc w:val="left"/>
      <w:pPr>
        <w:ind w:left="2160" w:hanging="720"/>
      </w:pPr>
      <w:rPr>
        <w:rFonts w:cs="Times New Roman" w:hint="default"/>
        <w:sz w:val="22"/>
        <w:szCs w:val="22"/>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1" w15:restartNumberingAfterBreak="0">
    <w:nsid w:val="7E4160DA"/>
    <w:multiLevelType w:val="multilevel"/>
    <w:tmpl w:val="7D5A70F6"/>
    <w:lvl w:ilvl="0">
      <w:start w:val="1"/>
      <w:numFmt w:val="decimal"/>
      <w:lvlText w:val="%1."/>
      <w:lvlJc w:val="left"/>
      <w:pPr>
        <w:tabs>
          <w:tab w:val="num" w:pos="3960"/>
        </w:tabs>
        <w:ind w:left="3960" w:hanging="360"/>
      </w:pPr>
      <w:rPr>
        <w:rFonts w:cs="Times New Roman" w:hint="default"/>
        <w:b/>
        <w:i w:val="0"/>
      </w:rPr>
    </w:lvl>
    <w:lvl w:ilvl="1">
      <w:start w:val="1"/>
      <w:numFmt w:val="decimal"/>
      <w:lvlText w:val="%1.%2."/>
      <w:lvlJc w:val="left"/>
      <w:pPr>
        <w:tabs>
          <w:tab w:val="num" w:pos="360"/>
        </w:tabs>
        <w:ind w:left="360" w:hanging="360"/>
      </w:pPr>
      <w:rPr>
        <w:rFonts w:ascii="Times New Roman" w:hAnsi="Times New Roman" w:cs="Times New Roman" w:hint="default"/>
        <w:b w:val="0"/>
        <w:i w:val="0"/>
        <w:sz w:val="22"/>
        <w:szCs w:val="22"/>
      </w:rPr>
    </w:lvl>
    <w:lvl w:ilvl="2">
      <w:start w:val="1"/>
      <w:numFmt w:val="decimal"/>
      <w:lvlText w:val="%1.%2.%3."/>
      <w:lvlJc w:val="left"/>
      <w:pPr>
        <w:tabs>
          <w:tab w:val="num" w:pos="1080"/>
        </w:tabs>
        <w:ind w:left="1080" w:hanging="720"/>
      </w:pPr>
      <w:rPr>
        <w:rFonts w:cs="Times New Roman" w:hint="default"/>
        <w:b w:val="0"/>
        <w:color w:val="auto"/>
        <w:sz w:val="22"/>
        <w:szCs w:val="22"/>
      </w:rPr>
    </w:lvl>
    <w:lvl w:ilvl="3">
      <w:start w:val="1"/>
      <w:numFmt w:val="decimal"/>
      <w:lvlText w:val="%1.%2.%3.%4."/>
      <w:lvlJc w:val="left"/>
      <w:pPr>
        <w:tabs>
          <w:tab w:val="num" w:pos="2640"/>
        </w:tabs>
        <w:ind w:left="2640" w:hanging="720"/>
      </w:pPr>
      <w:rPr>
        <w:rFonts w:cs="Times New Roman" w:hint="default"/>
      </w:rPr>
    </w:lvl>
    <w:lvl w:ilvl="4">
      <w:start w:val="1"/>
      <w:numFmt w:val="decimal"/>
      <w:lvlText w:val="%1.%2.%3.%4.%5."/>
      <w:lvlJc w:val="left"/>
      <w:pPr>
        <w:tabs>
          <w:tab w:val="num" w:pos="7560"/>
        </w:tabs>
        <w:ind w:left="756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74059204">
    <w:abstractNumId w:val="25"/>
  </w:num>
  <w:num w:numId="2" w16cid:durableId="950550298">
    <w:abstractNumId w:val="6"/>
  </w:num>
  <w:num w:numId="3" w16cid:durableId="477377650">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4727853">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6073864">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3517342">
    <w:abstractNumId w:val="2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5449577">
    <w:abstractNumId w:val="2"/>
  </w:num>
  <w:num w:numId="8" w16cid:durableId="1717777783">
    <w:abstractNumId w:val="6"/>
  </w:num>
  <w:num w:numId="9" w16cid:durableId="1487554424">
    <w:abstractNumId w:val="12"/>
  </w:num>
  <w:num w:numId="10" w16cid:durableId="1216698276">
    <w:abstractNumId w:val="22"/>
  </w:num>
  <w:num w:numId="11" w16cid:durableId="441847653">
    <w:abstractNumId w:val="27"/>
  </w:num>
  <w:num w:numId="12" w16cid:durableId="883905517">
    <w:abstractNumId w:val="15"/>
  </w:num>
  <w:num w:numId="13" w16cid:durableId="1785231373">
    <w:abstractNumId w:val="7"/>
  </w:num>
  <w:num w:numId="14" w16cid:durableId="1051926616">
    <w:abstractNumId w:val="0"/>
  </w:num>
  <w:num w:numId="15" w16cid:durableId="963929760">
    <w:abstractNumId w:val="18"/>
  </w:num>
  <w:num w:numId="16" w16cid:durableId="56322052">
    <w:abstractNumId w:val="21"/>
  </w:num>
  <w:num w:numId="17" w16cid:durableId="1903784898">
    <w:abstractNumId w:val="5"/>
  </w:num>
  <w:num w:numId="18" w16cid:durableId="1971545922">
    <w:abstractNumId w:val="10"/>
  </w:num>
  <w:num w:numId="19" w16cid:durableId="1874952038">
    <w:abstractNumId w:val="28"/>
  </w:num>
  <w:num w:numId="20" w16cid:durableId="1613514954">
    <w:abstractNumId w:val="24"/>
  </w:num>
  <w:num w:numId="21" w16cid:durableId="1474786878">
    <w:abstractNumId w:val="9"/>
  </w:num>
  <w:num w:numId="22" w16cid:durableId="1562014455">
    <w:abstractNumId w:val="8"/>
  </w:num>
  <w:num w:numId="23" w16cid:durableId="2067798887">
    <w:abstractNumId w:val="8"/>
    <w:lvlOverride w:ilvl="0">
      <w:startOverride w:val="1"/>
    </w:lvlOverride>
    <w:lvlOverride w:ilvl="1">
      <w:startOverride w:val="1"/>
    </w:lvlOverride>
  </w:num>
  <w:num w:numId="24" w16cid:durableId="658925020">
    <w:abstractNumId w:val="23"/>
  </w:num>
  <w:num w:numId="25" w16cid:durableId="702440596">
    <w:abstractNumId w:val="11"/>
  </w:num>
  <w:num w:numId="26" w16cid:durableId="1779176965">
    <w:abstractNumId w:val="4"/>
  </w:num>
  <w:num w:numId="27" w16cid:durableId="694891316">
    <w:abstractNumId w:val="19"/>
  </w:num>
  <w:num w:numId="28" w16cid:durableId="163664795">
    <w:abstractNumId w:val="14"/>
  </w:num>
  <w:num w:numId="29" w16cid:durableId="377828038">
    <w:abstractNumId w:val="31"/>
  </w:num>
  <w:num w:numId="30" w16cid:durableId="162356268">
    <w:abstractNumId w:val="17"/>
  </w:num>
  <w:num w:numId="31" w16cid:durableId="2116442911">
    <w:abstractNumId w:val="30"/>
  </w:num>
  <w:num w:numId="32" w16cid:durableId="1549805647">
    <w:abstractNumId w:val="29"/>
  </w:num>
  <w:num w:numId="33" w16cid:durableId="890112394">
    <w:abstractNumId w:val="16"/>
  </w:num>
  <w:num w:numId="34" w16cid:durableId="158271546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AD1"/>
    <w:rsid w:val="00000307"/>
    <w:rsid w:val="00000818"/>
    <w:rsid w:val="000039DE"/>
    <w:rsid w:val="000075DC"/>
    <w:rsid w:val="000134F9"/>
    <w:rsid w:val="0001426C"/>
    <w:rsid w:val="00020062"/>
    <w:rsid w:val="00022083"/>
    <w:rsid w:val="00024B1D"/>
    <w:rsid w:val="00031BCC"/>
    <w:rsid w:val="0003327D"/>
    <w:rsid w:val="00037A41"/>
    <w:rsid w:val="00044B4A"/>
    <w:rsid w:val="00045654"/>
    <w:rsid w:val="0005031C"/>
    <w:rsid w:val="000515E2"/>
    <w:rsid w:val="00054EC3"/>
    <w:rsid w:val="00057C52"/>
    <w:rsid w:val="00067A87"/>
    <w:rsid w:val="00071189"/>
    <w:rsid w:val="000737BE"/>
    <w:rsid w:val="0007412F"/>
    <w:rsid w:val="000762A7"/>
    <w:rsid w:val="000767AE"/>
    <w:rsid w:val="00081FD1"/>
    <w:rsid w:val="00083C6C"/>
    <w:rsid w:val="00087917"/>
    <w:rsid w:val="00090342"/>
    <w:rsid w:val="00090977"/>
    <w:rsid w:val="00094A4F"/>
    <w:rsid w:val="000A0DFF"/>
    <w:rsid w:val="000A5AA5"/>
    <w:rsid w:val="000B2E05"/>
    <w:rsid w:val="000B5552"/>
    <w:rsid w:val="000B5B34"/>
    <w:rsid w:val="000B7517"/>
    <w:rsid w:val="000C5C9C"/>
    <w:rsid w:val="000D06D6"/>
    <w:rsid w:val="000E21FA"/>
    <w:rsid w:val="000E4C8D"/>
    <w:rsid w:val="000E6A1E"/>
    <w:rsid w:val="000F0702"/>
    <w:rsid w:val="00100BC4"/>
    <w:rsid w:val="001026BC"/>
    <w:rsid w:val="00103AC2"/>
    <w:rsid w:val="00103ACE"/>
    <w:rsid w:val="00106AAA"/>
    <w:rsid w:val="00106C16"/>
    <w:rsid w:val="001105C9"/>
    <w:rsid w:val="00115C7B"/>
    <w:rsid w:val="001256D2"/>
    <w:rsid w:val="0012685B"/>
    <w:rsid w:val="00135BD3"/>
    <w:rsid w:val="00136BC2"/>
    <w:rsid w:val="001408D4"/>
    <w:rsid w:val="00140C28"/>
    <w:rsid w:val="00140EBA"/>
    <w:rsid w:val="00142BDC"/>
    <w:rsid w:val="0014356B"/>
    <w:rsid w:val="001548DA"/>
    <w:rsid w:val="001566BF"/>
    <w:rsid w:val="00157574"/>
    <w:rsid w:val="00161D56"/>
    <w:rsid w:val="00161E97"/>
    <w:rsid w:val="001622D2"/>
    <w:rsid w:val="001637C0"/>
    <w:rsid w:val="00164167"/>
    <w:rsid w:val="00164481"/>
    <w:rsid w:val="00166B01"/>
    <w:rsid w:val="00167E0A"/>
    <w:rsid w:val="00176895"/>
    <w:rsid w:val="0018441C"/>
    <w:rsid w:val="00185616"/>
    <w:rsid w:val="0018695A"/>
    <w:rsid w:val="00192578"/>
    <w:rsid w:val="001A461C"/>
    <w:rsid w:val="001A4C0C"/>
    <w:rsid w:val="001C0326"/>
    <w:rsid w:val="001C07E0"/>
    <w:rsid w:val="001C417B"/>
    <w:rsid w:val="001C7F10"/>
    <w:rsid w:val="001D28EC"/>
    <w:rsid w:val="001D3336"/>
    <w:rsid w:val="001D6E78"/>
    <w:rsid w:val="001E3982"/>
    <w:rsid w:val="001F638F"/>
    <w:rsid w:val="00202634"/>
    <w:rsid w:val="00205884"/>
    <w:rsid w:val="002065E1"/>
    <w:rsid w:val="002068A3"/>
    <w:rsid w:val="0020756B"/>
    <w:rsid w:val="0021102D"/>
    <w:rsid w:val="00211950"/>
    <w:rsid w:val="00213E78"/>
    <w:rsid w:val="002217F6"/>
    <w:rsid w:val="00224C03"/>
    <w:rsid w:val="00241B0A"/>
    <w:rsid w:val="002425B0"/>
    <w:rsid w:val="00244F70"/>
    <w:rsid w:val="002478C8"/>
    <w:rsid w:val="00250711"/>
    <w:rsid w:val="002511CF"/>
    <w:rsid w:val="00252869"/>
    <w:rsid w:val="0025722C"/>
    <w:rsid w:val="00263400"/>
    <w:rsid w:val="00263724"/>
    <w:rsid w:val="002666D0"/>
    <w:rsid w:val="002700BC"/>
    <w:rsid w:val="0027417D"/>
    <w:rsid w:val="002773EA"/>
    <w:rsid w:val="00284FC0"/>
    <w:rsid w:val="0028737E"/>
    <w:rsid w:val="00292F6F"/>
    <w:rsid w:val="002932F4"/>
    <w:rsid w:val="00294DE6"/>
    <w:rsid w:val="00294F75"/>
    <w:rsid w:val="002960F1"/>
    <w:rsid w:val="002A280F"/>
    <w:rsid w:val="002A4013"/>
    <w:rsid w:val="002A5248"/>
    <w:rsid w:val="002A7C34"/>
    <w:rsid w:val="002B4F3B"/>
    <w:rsid w:val="002C2C67"/>
    <w:rsid w:val="002C6775"/>
    <w:rsid w:val="002C6B4E"/>
    <w:rsid w:val="002D0616"/>
    <w:rsid w:val="002D46A2"/>
    <w:rsid w:val="002E765C"/>
    <w:rsid w:val="00307854"/>
    <w:rsid w:val="00314803"/>
    <w:rsid w:val="00325DC0"/>
    <w:rsid w:val="003306A8"/>
    <w:rsid w:val="003402D8"/>
    <w:rsid w:val="00344787"/>
    <w:rsid w:val="00344C4B"/>
    <w:rsid w:val="0036182B"/>
    <w:rsid w:val="00362874"/>
    <w:rsid w:val="00362FD0"/>
    <w:rsid w:val="00363651"/>
    <w:rsid w:val="0037423F"/>
    <w:rsid w:val="00376C0A"/>
    <w:rsid w:val="00380308"/>
    <w:rsid w:val="0038126F"/>
    <w:rsid w:val="003824AA"/>
    <w:rsid w:val="003826A7"/>
    <w:rsid w:val="00391955"/>
    <w:rsid w:val="00393CE3"/>
    <w:rsid w:val="0039796D"/>
    <w:rsid w:val="003A1F65"/>
    <w:rsid w:val="003A7080"/>
    <w:rsid w:val="003B37BA"/>
    <w:rsid w:val="003B46A1"/>
    <w:rsid w:val="003C0B51"/>
    <w:rsid w:val="003C238C"/>
    <w:rsid w:val="003C2C09"/>
    <w:rsid w:val="003C3535"/>
    <w:rsid w:val="003C47FF"/>
    <w:rsid w:val="003C58E4"/>
    <w:rsid w:val="003C7178"/>
    <w:rsid w:val="003D03EA"/>
    <w:rsid w:val="003D3B6C"/>
    <w:rsid w:val="003D7F4B"/>
    <w:rsid w:val="003E2DE2"/>
    <w:rsid w:val="003E4CF3"/>
    <w:rsid w:val="003F08E2"/>
    <w:rsid w:val="003F16AB"/>
    <w:rsid w:val="003F18D9"/>
    <w:rsid w:val="003F1F28"/>
    <w:rsid w:val="004019DA"/>
    <w:rsid w:val="00417116"/>
    <w:rsid w:val="0042477B"/>
    <w:rsid w:val="00425652"/>
    <w:rsid w:val="004311F9"/>
    <w:rsid w:val="00436828"/>
    <w:rsid w:val="00436C21"/>
    <w:rsid w:val="004373B5"/>
    <w:rsid w:val="004408F6"/>
    <w:rsid w:val="00450EE7"/>
    <w:rsid w:val="00451C2F"/>
    <w:rsid w:val="00454CA7"/>
    <w:rsid w:val="00461D5A"/>
    <w:rsid w:val="00464AF3"/>
    <w:rsid w:val="00465D87"/>
    <w:rsid w:val="00470869"/>
    <w:rsid w:val="00473B1C"/>
    <w:rsid w:val="00476300"/>
    <w:rsid w:val="00493AD3"/>
    <w:rsid w:val="00494911"/>
    <w:rsid w:val="004A0704"/>
    <w:rsid w:val="004A21A1"/>
    <w:rsid w:val="004A348A"/>
    <w:rsid w:val="004A4DCD"/>
    <w:rsid w:val="004A69C6"/>
    <w:rsid w:val="004A77E2"/>
    <w:rsid w:val="004A7C92"/>
    <w:rsid w:val="004B6EB0"/>
    <w:rsid w:val="004B7B78"/>
    <w:rsid w:val="004C00CB"/>
    <w:rsid w:val="004C2ABD"/>
    <w:rsid w:val="004C33D5"/>
    <w:rsid w:val="004C4E7A"/>
    <w:rsid w:val="004C7870"/>
    <w:rsid w:val="004D342D"/>
    <w:rsid w:val="004D632E"/>
    <w:rsid w:val="004D660D"/>
    <w:rsid w:val="004D7D0C"/>
    <w:rsid w:val="004E0200"/>
    <w:rsid w:val="004E21F2"/>
    <w:rsid w:val="004F7D33"/>
    <w:rsid w:val="005012DA"/>
    <w:rsid w:val="00501B2D"/>
    <w:rsid w:val="00504C44"/>
    <w:rsid w:val="00507209"/>
    <w:rsid w:val="00510AB9"/>
    <w:rsid w:val="0051731C"/>
    <w:rsid w:val="00520128"/>
    <w:rsid w:val="00537129"/>
    <w:rsid w:val="005405AB"/>
    <w:rsid w:val="00541C30"/>
    <w:rsid w:val="00544C03"/>
    <w:rsid w:val="00545D72"/>
    <w:rsid w:val="00547EDB"/>
    <w:rsid w:val="005511BB"/>
    <w:rsid w:val="0055300A"/>
    <w:rsid w:val="005545D4"/>
    <w:rsid w:val="00554648"/>
    <w:rsid w:val="005632E1"/>
    <w:rsid w:val="005664EF"/>
    <w:rsid w:val="0057208D"/>
    <w:rsid w:val="00574B0C"/>
    <w:rsid w:val="00580C53"/>
    <w:rsid w:val="00583AD1"/>
    <w:rsid w:val="00586D35"/>
    <w:rsid w:val="00590ADD"/>
    <w:rsid w:val="00593A76"/>
    <w:rsid w:val="005971E0"/>
    <w:rsid w:val="0059785D"/>
    <w:rsid w:val="005A1789"/>
    <w:rsid w:val="005A7651"/>
    <w:rsid w:val="005B24FE"/>
    <w:rsid w:val="005B2966"/>
    <w:rsid w:val="005C294B"/>
    <w:rsid w:val="005C45C9"/>
    <w:rsid w:val="005D2964"/>
    <w:rsid w:val="005D3BE8"/>
    <w:rsid w:val="005D446E"/>
    <w:rsid w:val="005D7A49"/>
    <w:rsid w:val="005E1735"/>
    <w:rsid w:val="005E214C"/>
    <w:rsid w:val="005E2E0E"/>
    <w:rsid w:val="005E32BD"/>
    <w:rsid w:val="005E3D58"/>
    <w:rsid w:val="005E4D79"/>
    <w:rsid w:val="005E6C27"/>
    <w:rsid w:val="005F107D"/>
    <w:rsid w:val="005F172F"/>
    <w:rsid w:val="005F1745"/>
    <w:rsid w:val="005F3F59"/>
    <w:rsid w:val="00604F80"/>
    <w:rsid w:val="00610B04"/>
    <w:rsid w:val="00611917"/>
    <w:rsid w:val="00612B1A"/>
    <w:rsid w:val="0061364F"/>
    <w:rsid w:val="00614D68"/>
    <w:rsid w:val="006159A2"/>
    <w:rsid w:val="00620CDF"/>
    <w:rsid w:val="00622629"/>
    <w:rsid w:val="00624682"/>
    <w:rsid w:val="006251B0"/>
    <w:rsid w:val="006277AF"/>
    <w:rsid w:val="0063155C"/>
    <w:rsid w:val="006317B2"/>
    <w:rsid w:val="00631D82"/>
    <w:rsid w:val="00632321"/>
    <w:rsid w:val="00632346"/>
    <w:rsid w:val="0063275E"/>
    <w:rsid w:val="00633D9A"/>
    <w:rsid w:val="00637AAC"/>
    <w:rsid w:val="0065727D"/>
    <w:rsid w:val="0066054B"/>
    <w:rsid w:val="00662D74"/>
    <w:rsid w:val="00664373"/>
    <w:rsid w:val="00666FF3"/>
    <w:rsid w:val="006676CA"/>
    <w:rsid w:val="0067065D"/>
    <w:rsid w:val="00674643"/>
    <w:rsid w:val="00675DAA"/>
    <w:rsid w:val="00676217"/>
    <w:rsid w:val="00680634"/>
    <w:rsid w:val="006810F4"/>
    <w:rsid w:val="0068196D"/>
    <w:rsid w:val="00682C83"/>
    <w:rsid w:val="006861B9"/>
    <w:rsid w:val="00686DB5"/>
    <w:rsid w:val="00690467"/>
    <w:rsid w:val="00691570"/>
    <w:rsid w:val="0069574E"/>
    <w:rsid w:val="00696E88"/>
    <w:rsid w:val="006977D5"/>
    <w:rsid w:val="006A1042"/>
    <w:rsid w:val="006A3F50"/>
    <w:rsid w:val="006A4138"/>
    <w:rsid w:val="006A53D5"/>
    <w:rsid w:val="006A7A9B"/>
    <w:rsid w:val="006B3C32"/>
    <w:rsid w:val="006B702C"/>
    <w:rsid w:val="006C22FC"/>
    <w:rsid w:val="006C2DDE"/>
    <w:rsid w:val="006C50BE"/>
    <w:rsid w:val="006D0419"/>
    <w:rsid w:val="006E33F9"/>
    <w:rsid w:val="006E3AB5"/>
    <w:rsid w:val="006E4AEF"/>
    <w:rsid w:val="006F0A33"/>
    <w:rsid w:val="006F7567"/>
    <w:rsid w:val="00704B56"/>
    <w:rsid w:val="00712698"/>
    <w:rsid w:val="00725B9F"/>
    <w:rsid w:val="0072664C"/>
    <w:rsid w:val="00743B3B"/>
    <w:rsid w:val="007466CC"/>
    <w:rsid w:val="0075684E"/>
    <w:rsid w:val="00762553"/>
    <w:rsid w:val="007677D7"/>
    <w:rsid w:val="0077158B"/>
    <w:rsid w:val="0077183E"/>
    <w:rsid w:val="0077359E"/>
    <w:rsid w:val="00776223"/>
    <w:rsid w:val="0078082C"/>
    <w:rsid w:val="00783316"/>
    <w:rsid w:val="00783809"/>
    <w:rsid w:val="0079783C"/>
    <w:rsid w:val="007A15E2"/>
    <w:rsid w:val="007A345B"/>
    <w:rsid w:val="007A3960"/>
    <w:rsid w:val="007A4423"/>
    <w:rsid w:val="007B0C28"/>
    <w:rsid w:val="007B6F9B"/>
    <w:rsid w:val="007D1718"/>
    <w:rsid w:val="007D2326"/>
    <w:rsid w:val="007D3415"/>
    <w:rsid w:val="007D5897"/>
    <w:rsid w:val="007E2D16"/>
    <w:rsid w:val="007E546A"/>
    <w:rsid w:val="007E667E"/>
    <w:rsid w:val="007E724F"/>
    <w:rsid w:val="00800FCC"/>
    <w:rsid w:val="0080136C"/>
    <w:rsid w:val="008071F1"/>
    <w:rsid w:val="00807F77"/>
    <w:rsid w:val="008101A2"/>
    <w:rsid w:val="008134D7"/>
    <w:rsid w:val="00816C19"/>
    <w:rsid w:val="008172B4"/>
    <w:rsid w:val="008173EF"/>
    <w:rsid w:val="008203FD"/>
    <w:rsid w:val="00822F6D"/>
    <w:rsid w:val="00824D09"/>
    <w:rsid w:val="00825523"/>
    <w:rsid w:val="00825F31"/>
    <w:rsid w:val="0082633E"/>
    <w:rsid w:val="0083259C"/>
    <w:rsid w:val="00835488"/>
    <w:rsid w:val="00835948"/>
    <w:rsid w:val="008375A3"/>
    <w:rsid w:val="00837E41"/>
    <w:rsid w:val="00846A69"/>
    <w:rsid w:val="008512D2"/>
    <w:rsid w:val="00851595"/>
    <w:rsid w:val="00851B82"/>
    <w:rsid w:val="00851BDE"/>
    <w:rsid w:val="00851FAD"/>
    <w:rsid w:val="008540AA"/>
    <w:rsid w:val="0085472E"/>
    <w:rsid w:val="00857052"/>
    <w:rsid w:val="00861F5E"/>
    <w:rsid w:val="008627E7"/>
    <w:rsid w:val="00865525"/>
    <w:rsid w:val="0086592C"/>
    <w:rsid w:val="008701D5"/>
    <w:rsid w:val="00874C4E"/>
    <w:rsid w:val="0087517C"/>
    <w:rsid w:val="008760AB"/>
    <w:rsid w:val="008801F9"/>
    <w:rsid w:val="00880A92"/>
    <w:rsid w:val="00881187"/>
    <w:rsid w:val="00886702"/>
    <w:rsid w:val="008A0183"/>
    <w:rsid w:val="008A37C7"/>
    <w:rsid w:val="008B04E8"/>
    <w:rsid w:val="008B3D6F"/>
    <w:rsid w:val="008B6E14"/>
    <w:rsid w:val="008B7B04"/>
    <w:rsid w:val="008B7C0C"/>
    <w:rsid w:val="008B7D3B"/>
    <w:rsid w:val="008C1A2D"/>
    <w:rsid w:val="008C775F"/>
    <w:rsid w:val="008D0D9E"/>
    <w:rsid w:val="008D4768"/>
    <w:rsid w:val="008D6916"/>
    <w:rsid w:val="008D7CD2"/>
    <w:rsid w:val="008E0B6A"/>
    <w:rsid w:val="008E68C2"/>
    <w:rsid w:val="008F28C0"/>
    <w:rsid w:val="008F5712"/>
    <w:rsid w:val="008F7AA4"/>
    <w:rsid w:val="00901794"/>
    <w:rsid w:val="00906113"/>
    <w:rsid w:val="00910435"/>
    <w:rsid w:val="00910452"/>
    <w:rsid w:val="00912CD1"/>
    <w:rsid w:val="00920A0E"/>
    <w:rsid w:val="00920D69"/>
    <w:rsid w:val="00927884"/>
    <w:rsid w:val="00930481"/>
    <w:rsid w:val="00931DAE"/>
    <w:rsid w:val="00932D6F"/>
    <w:rsid w:val="00933B96"/>
    <w:rsid w:val="009446D2"/>
    <w:rsid w:val="0094691A"/>
    <w:rsid w:val="009539EC"/>
    <w:rsid w:val="00955EC1"/>
    <w:rsid w:val="00957AB5"/>
    <w:rsid w:val="009626BA"/>
    <w:rsid w:val="00963533"/>
    <w:rsid w:val="0096408E"/>
    <w:rsid w:val="00976FC3"/>
    <w:rsid w:val="00985FBB"/>
    <w:rsid w:val="009910A7"/>
    <w:rsid w:val="00991FC2"/>
    <w:rsid w:val="0099223F"/>
    <w:rsid w:val="009922D8"/>
    <w:rsid w:val="00995423"/>
    <w:rsid w:val="0099566E"/>
    <w:rsid w:val="009967E4"/>
    <w:rsid w:val="009A20AF"/>
    <w:rsid w:val="009C1C6D"/>
    <w:rsid w:val="009C4581"/>
    <w:rsid w:val="009C4918"/>
    <w:rsid w:val="009C780B"/>
    <w:rsid w:val="009D1226"/>
    <w:rsid w:val="009E05AA"/>
    <w:rsid w:val="009E223E"/>
    <w:rsid w:val="009E31B4"/>
    <w:rsid w:val="00A016A1"/>
    <w:rsid w:val="00A054D9"/>
    <w:rsid w:val="00A060A4"/>
    <w:rsid w:val="00A06A2F"/>
    <w:rsid w:val="00A10E55"/>
    <w:rsid w:val="00A11D0E"/>
    <w:rsid w:val="00A12043"/>
    <w:rsid w:val="00A13C42"/>
    <w:rsid w:val="00A20138"/>
    <w:rsid w:val="00A222FE"/>
    <w:rsid w:val="00A247AD"/>
    <w:rsid w:val="00A24945"/>
    <w:rsid w:val="00A24E56"/>
    <w:rsid w:val="00A2606A"/>
    <w:rsid w:val="00A27F22"/>
    <w:rsid w:val="00A306DE"/>
    <w:rsid w:val="00A335B3"/>
    <w:rsid w:val="00A33FEC"/>
    <w:rsid w:val="00A34308"/>
    <w:rsid w:val="00A358F2"/>
    <w:rsid w:val="00A3619B"/>
    <w:rsid w:val="00A36DAE"/>
    <w:rsid w:val="00A40E88"/>
    <w:rsid w:val="00A4467F"/>
    <w:rsid w:val="00A4711E"/>
    <w:rsid w:val="00A525A4"/>
    <w:rsid w:val="00A536E7"/>
    <w:rsid w:val="00A53B42"/>
    <w:rsid w:val="00A55131"/>
    <w:rsid w:val="00A57585"/>
    <w:rsid w:val="00A57A90"/>
    <w:rsid w:val="00A60A3A"/>
    <w:rsid w:val="00A61E5E"/>
    <w:rsid w:val="00A677D6"/>
    <w:rsid w:val="00A71593"/>
    <w:rsid w:val="00A7237A"/>
    <w:rsid w:val="00A8014C"/>
    <w:rsid w:val="00A82273"/>
    <w:rsid w:val="00A840FA"/>
    <w:rsid w:val="00A85F83"/>
    <w:rsid w:val="00A91A61"/>
    <w:rsid w:val="00A93296"/>
    <w:rsid w:val="00A954C0"/>
    <w:rsid w:val="00AA1878"/>
    <w:rsid w:val="00AA31DA"/>
    <w:rsid w:val="00AA468F"/>
    <w:rsid w:val="00AB2D72"/>
    <w:rsid w:val="00AB31C2"/>
    <w:rsid w:val="00AB5297"/>
    <w:rsid w:val="00AB698D"/>
    <w:rsid w:val="00AB721D"/>
    <w:rsid w:val="00AC0739"/>
    <w:rsid w:val="00AC2E14"/>
    <w:rsid w:val="00AD08C0"/>
    <w:rsid w:val="00AD7EC3"/>
    <w:rsid w:val="00AE0100"/>
    <w:rsid w:val="00AE01D0"/>
    <w:rsid w:val="00AF1945"/>
    <w:rsid w:val="00AF3826"/>
    <w:rsid w:val="00B02FAB"/>
    <w:rsid w:val="00B040AD"/>
    <w:rsid w:val="00B05258"/>
    <w:rsid w:val="00B060CD"/>
    <w:rsid w:val="00B114B6"/>
    <w:rsid w:val="00B11CA1"/>
    <w:rsid w:val="00B209E0"/>
    <w:rsid w:val="00B20BF7"/>
    <w:rsid w:val="00B23EED"/>
    <w:rsid w:val="00B25FEF"/>
    <w:rsid w:val="00B328D6"/>
    <w:rsid w:val="00B340A0"/>
    <w:rsid w:val="00B511CD"/>
    <w:rsid w:val="00B54802"/>
    <w:rsid w:val="00B55DB5"/>
    <w:rsid w:val="00B567F8"/>
    <w:rsid w:val="00B635A5"/>
    <w:rsid w:val="00B7147B"/>
    <w:rsid w:val="00B71C0C"/>
    <w:rsid w:val="00B737C7"/>
    <w:rsid w:val="00B74A1E"/>
    <w:rsid w:val="00B813E2"/>
    <w:rsid w:val="00B817A0"/>
    <w:rsid w:val="00B91E27"/>
    <w:rsid w:val="00B97EC5"/>
    <w:rsid w:val="00BA3441"/>
    <w:rsid w:val="00BB2C41"/>
    <w:rsid w:val="00BC58B5"/>
    <w:rsid w:val="00BE3596"/>
    <w:rsid w:val="00BE4A00"/>
    <w:rsid w:val="00BE4C27"/>
    <w:rsid w:val="00BE6FFE"/>
    <w:rsid w:val="00BF0658"/>
    <w:rsid w:val="00BF0805"/>
    <w:rsid w:val="00BF2571"/>
    <w:rsid w:val="00BF4A18"/>
    <w:rsid w:val="00C00FAE"/>
    <w:rsid w:val="00C02E64"/>
    <w:rsid w:val="00C03088"/>
    <w:rsid w:val="00C13B41"/>
    <w:rsid w:val="00C14D17"/>
    <w:rsid w:val="00C16980"/>
    <w:rsid w:val="00C251AD"/>
    <w:rsid w:val="00C25E21"/>
    <w:rsid w:val="00C27690"/>
    <w:rsid w:val="00C3415F"/>
    <w:rsid w:val="00C35404"/>
    <w:rsid w:val="00C40A5C"/>
    <w:rsid w:val="00C43039"/>
    <w:rsid w:val="00C45F56"/>
    <w:rsid w:val="00C56734"/>
    <w:rsid w:val="00C61E09"/>
    <w:rsid w:val="00C628B1"/>
    <w:rsid w:val="00C62DAA"/>
    <w:rsid w:val="00C6489E"/>
    <w:rsid w:val="00C73774"/>
    <w:rsid w:val="00C76DAF"/>
    <w:rsid w:val="00C76EC5"/>
    <w:rsid w:val="00C83D64"/>
    <w:rsid w:val="00C84449"/>
    <w:rsid w:val="00C9534F"/>
    <w:rsid w:val="00C96244"/>
    <w:rsid w:val="00CA1A62"/>
    <w:rsid w:val="00CA4D81"/>
    <w:rsid w:val="00CA552C"/>
    <w:rsid w:val="00CB5CAF"/>
    <w:rsid w:val="00CB6023"/>
    <w:rsid w:val="00CB6FE8"/>
    <w:rsid w:val="00CC0C50"/>
    <w:rsid w:val="00CC147A"/>
    <w:rsid w:val="00CC3112"/>
    <w:rsid w:val="00CC79A7"/>
    <w:rsid w:val="00CD787A"/>
    <w:rsid w:val="00CE5F02"/>
    <w:rsid w:val="00CE5F89"/>
    <w:rsid w:val="00CE6E94"/>
    <w:rsid w:val="00CF0E67"/>
    <w:rsid w:val="00CF17DC"/>
    <w:rsid w:val="00CF32FA"/>
    <w:rsid w:val="00CF58BC"/>
    <w:rsid w:val="00D03099"/>
    <w:rsid w:val="00D05E98"/>
    <w:rsid w:val="00D05F9B"/>
    <w:rsid w:val="00D07445"/>
    <w:rsid w:val="00D10A83"/>
    <w:rsid w:val="00D1335A"/>
    <w:rsid w:val="00D13EF7"/>
    <w:rsid w:val="00D1659E"/>
    <w:rsid w:val="00D17C94"/>
    <w:rsid w:val="00D21F3B"/>
    <w:rsid w:val="00D22BF4"/>
    <w:rsid w:val="00D2443A"/>
    <w:rsid w:val="00D27702"/>
    <w:rsid w:val="00D31202"/>
    <w:rsid w:val="00D314BF"/>
    <w:rsid w:val="00D37C8B"/>
    <w:rsid w:val="00D41455"/>
    <w:rsid w:val="00D42D92"/>
    <w:rsid w:val="00D4328B"/>
    <w:rsid w:val="00D44CEB"/>
    <w:rsid w:val="00D53CBF"/>
    <w:rsid w:val="00D53DA7"/>
    <w:rsid w:val="00D575BD"/>
    <w:rsid w:val="00D6492F"/>
    <w:rsid w:val="00D658A1"/>
    <w:rsid w:val="00D6783F"/>
    <w:rsid w:val="00D72C25"/>
    <w:rsid w:val="00D84405"/>
    <w:rsid w:val="00D86AA6"/>
    <w:rsid w:val="00D8719D"/>
    <w:rsid w:val="00D907C9"/>
    <w:rsid w:val="00D96A3C"/>
    <w:rsid w:val="00DA07B0"/>
    <w:rsid w:val="00DA0D52"/>
    <w:rsid w:val="00DB2760"/>
    <w:rsid w:val="00DB3F67"/>
    <w:rsid w:val="00DB443F"/>
    <w:rsid w:val="00DB7051"/>
    <w:rsid w:val="00DB749A"/>
    <w:rsid w:val="00DC27BB"/>
    <w:rsid w:val="00DC3537"/>
    <w:rsid w:val="00DC455E"/>
    <w:rsid w:val="00DC471B"/>
    <w:rsid w:val="00DD441E"/>
    <w:rsid w:val="00DD4D52"/>
    <w:rsid w:val="00DE0805"/>
    <w:rsid w:val="00DE396C"/>
    <w:rsid w:val="00DE4A0C"/>
    <w:rsid w:val="00DF131B"/>
    <w:rsid w:val="00DF1957"/>
    <w:rsid w:val="00DF218D"/>
    <w:rsid w:val="00DF2BE0"/>
    <w:rsid w:val="00DF40C1"/>
    <w:rsid w:val="00E019FF"/>
    <w:rsid w:val="00E0598E"/>
    <w:rsid w:val="00E11A9D"/>
    <w:rsid w:val="00E11E12"/>
    <w:rsid w:val="00E1522A"/>
    <w:rsid w:val="00E15475"/>
    <w:rsid w:val="00E21347"/>
    <w:rsid w:val="00E236C9"/>
    <w:rsid w:val="00E3164A"/>
    <w:rsid w:val="00E31980"/>
    <w:rsid w:val="00E31AD6"/>
    <w:rsid w:val="00E360F3"/>
    <w:rsid w:val="00E37DF9"/>
    <w:rsid w:val="00E42406"/>
    <w:rsid w:val="00E42FB7"/>
    <w:rsid w:val="00E46CBB"/>
    <w:rsid w:val="00E51D2C"/>
    <w:rsid w:val="00E535CA"/>
    <w:rsid w:val="00E563DD"/>
    <w:rsid w:val="00E63BAA"/>
    <w:rsid w:val="00E64504"/>
    <w:rsid w:val="00E6464C"/>
    <w:rsid w:val="00E6547F"/>
    <w:rsid w:val="00E73561"/>
    <w:rsid w:val="00E7770A"/>
    <w:rsid w:val="00E77A20"/>
    <w:rsid w:val="00E8215E"/>
    <w:rsid w:val="00E847F5"/>
    <w:rsid w:val="00EA30FA"/>
    <w:rsid w:val="00EA3ED0"/>
    <w:rsid w:val="00EB3141"/>
    <w:rsid w:val="00EC3C34"/>
    <w:rsid w:val="00ED1505"/>
    <w:rsid w:val="00ED4441"/>
    <w:rsid w:val="00ED5F6E"/>
    <w:rsid w:val="00ED6CE5"/>
    <w:rsid w:val="00EE1C20"/>
    <w:rsid w:val="00EE2BDA"/>
    <w:rsid w:val="00EF506B"/>
    <w:rsid w:val="00EF6E3A"/>
    <w:rsid w:val="00F0001E"/>
    <w:rsid w:val="00F03974"/>
    <w:rsid w:val="00F06669"/>
    <w:rsid w:val="00F067F4"/>
    <w:rsid w:val="00F126E2"/>
    <w:rsid w:val="00F140C5"/>
    <w:rsid w:val="00F16F26"/>
    <w:rsid w:val="00F22A40"/>
    <w:rsid w:val="00F27335"/>
    <w:rsid w:val="00F32639"/>
    <w:rsid w:val="00F331D8"/>
    <w:rsid w:val="00F407D5"/>
    <w:rsid w:val="00F43553"/>
    <w:rsid w:val="00F545AF"/>
    <w:rsid w:val="00F55734"/>
    <w:rsid w:val="00F55E56"/>
    <w:rsid w:val="00F6081D"/>
    <w:rsid w:val="00F72215"/>
    <w:rsid w:val="00F72B9C"/>
    <w:rsid w:val="00F74B59"/>
    <w:rsid w:val="00F74FF6"/>
    <w:rsid w:val="00F75D4B"/>
    <w:rsid w:val="00F85CE4"/>
    <w:rsid w:val="00FA546D"/>
    <w:rsid w:val="00FA67B3"/>
    <w:rsid w:val="00FB66DA"/>
    <w:rsid w:val="00FC41CE"/>
    <w:rsid w:val="00FC4D89"/>
    <w:rsid w:val="00FC4FEA"/>
    <w:rsid w:val="00FE003C"/>
    <w:rsid w:val="00FE20CD"/>
    <w:rsid w:val="00FE3928"/>
    <w:rsid w:val="00FE498B"/>
    <w:rsid w:val="00FE6AC0"/>
    <w:rsid w:val="00FE7D5B"/>
    <w:rsid w:val="00FF68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3D30A356"/>
  <w15:docId w15:val="{D3DCD74E-D76A-433C-B076-F43791EF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lv-LV" w:eastAsia="lv-LV"/>
    </w:rPr>
  </w:style>
  <w:style w:type="paragraph" w:styleId="Virsraksts1">
    <w:name w:val="heading 1"/>
    <w:aliases w:val="Section Heading,heading1,Antraste 1,h1"/>
    <w:basedOn w:val="Parasts"/>
    <w:next w:val="Parasts"/>
    <w:link w:val="Virsraksts1Rakstz"/>
    <w:qFormat/>
    <w:rsid w:val="00583AD1"/>
    <w:pPr>
      <w:keepNext/>
      <w:outlineLvl w:val="0"/>
    </w:pPr>
    <w:rPr>
      <w:szCs w:val="20"/>
    </w:rPr>
  </w:style>
  <w:style w:type="paragraph" w:styleId="Virsraksts2">
    <w:name w:val="heading 2"/>
    <w:basedOn w:val="Parasts"/>
    <w:next w:val="Parasts"/>
    <w:link w:val="Virsraksts2Rakstz"/>
    <w:semiHidden/>
    <w:unhideWhenUsed/>
    <w:qFormat/>
    <w:rsid w:val="00931DA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qFormat/>
    <w:rsid w:val="00487B51"/>
    <w:pPr>
      <w:keepNext/>
      <w:spacing w:before="240" w:after="60"/>
      <w:outlineLvl w:val="2"/>
    </w:pPr>
    <w:rPr>
      <w:rFonts w:ascii="Arial" w:hAnsi="Arial" w:cs="Arial"/>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qFormat/>
    <w:rsid w:val="00583AD1"/>
    <w:pPr>
      <w:jc w:val="center"/>
    </w:pPr>
    <w:rPr>
      <w:b/>
      <w:sz w:val="32"/>
      <w:szCs w:val="20"/>
    </w:rPr>
  </w:style>
  <w:style w:type="paragraph" w:styleId="Pamatteksts">
    <w:name w:val="Body Text"/>
    <w:basedOn w:val="Parasts"/>
    <w:rsid w:val="00583AD1"/>
    <w:pPr>
      <w:jc w:val="both"/>
    </w:pPr>
    <w:rPr>
      <w:szCs w:val="20"/>
    </w:rPr>
  </w:style>
  <w:style w:type="paragraph" w:styleId="Pamattekstsaratkpi">
    <w:name w:val="Body Text Indent"/>
    <w:basedOn w:val="Parasts"/>
    <w:rsid w:val="00583AD1"/>
    <w:pPr>
      <w:spacing w:after="120"/>
      <w:ind w:left="283"/>
    </w:pPr>
    <w:rPr>
      <w:sz w:val="20"/>
      <w:szCs w:val="20"/>
    </w:rPr>
  </w:style>
  <w:style w:type="paragraph" w:styleId="Tekstabloks">
    <w:name w:val="Block Text"/>
    <w:basedOn w:val="Parasts"/>
    <w:rsid w:val="00583AD1"/>
    <w:pPr>
      <w:ind w:left="426" w:right="25" w:hanging="426"/>
      <w:jc w:val="both"/>
    </w:pPr>
    <w:rPr>
      <w:szCs w:val="20"/>
    </w:rPr>
  </w:style>
  <w:style w:type="paragraph" w:customStyle="1" w:styleId="appakspunkts">
    <w:name w:val="appakspunkts"/>
    <w:basedOn w:val="Parasts"/>
    <w:rsid w:val="00583AD1"/>
    <w:pPr>
      <w:tabs>
        <w:tab w:val="right" w:leader="dot" w:pos="4320"/>
      </w:tabs>
      <w:ind w:right="25"/>
      <w:jc w:val="both"/>
    </w:pPr>
    <w:rPr>
      <w:sz w:val="22"/>
      <w:szCs w:val="20"/>
    </w:rPr>
  </w:style>
  <w:style w:type="paragraph" w:styleId="Galvene">
    <w:name w:val="header"/>
    <w:basedOn w:val="Parasts"/>
    <w:rsid w:val="00125B63"/>
    <w:pPr>
      <w:tabs>
        <w:tab w:val="center" w:pos="4153"/>
        <w:tab w:val="right" w:pos="8306"/>
      </w:tabs>
    </w:pPr>
  </w:style>
  <w:style w:type="character" w:styleId="Lappusesnumurs">
    <w:name w:val="page number"/>
    <w:basedOn w:val="Noklusjumarindkopasfonts"/>
    <w:rsid w:val="00125B63"/>
  </w:style>
  <w:style w:type="paragraph" w:styleId="Pamatteksts2">
    <w:name w:val="Body Text 2"/>
    <w:basedOn w:val="Parasts"/>
    <w:rsid w:val="002E0886"/>
    <w:pPr>
      <w:spacing w:after="120" w:line="480" w:lineRule="auto"/>
    </w:pPr>
  </w:style>
  <w:style w:type="character" w:styleId="Izteiksmgs">
    <w:name w:val="Strong"/>
    <w:qFormat/>
    <w:rsid w:val="00961586"/>
    <w:rPr>
      <w:b/>
      <w:bCs/>
    </w:rPr>
  </w:style>
  <w:style w:type="paragraph" w:styleId="Kjene">
    <w:name w:val="footer"/>
    <w:basedOn w:val="Parasts"/>
    <w:link w:val="KjeneRakstz"/>
    <w:uiPriority w:val="99"/>
    <w:rsid w:val="003824AA"/>
    <w:pPr>
      <w:tabs>
        <w:tab w:val="center" w:pos="4153"/>
        <w:tab w:val="right" w:pos="8306"/>
      </w:tabs>
    </w:pPr>
  </w:style>
  <w:style w:type="table" w:styleId="Reatabula">
    <w:name w:val="Table Grid"/>
    <w:basedOn w:val="Parastatabula"/>
    <w:rsid w:val="00090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90977"/>
    <w:pPr>
      <w:autoSpaceDE w:val="0"/>
      <w:autoSpaceDN w:val="0"/>
      <w:adjustRightInd w:val="0"/>
    </w:pPr>
    <w:rPr>
      <w:color w:val="000000"/>
      <w:sz w:val="24"/>
      <w:szCs w:val="24"/>
      <w:lang w:val="lv-LV" w:eastAsia="lv-LV"/>
    </w:rPr>
  </w:style>
  <w:style w:type="character" w:styleId="Komentraatsauce">
    <w:name w:val="annotation reference"/>
    <w:uiPriority w:val="99"/>
    <w:rsid w:val="00F43553"/>
    <w:rPr>
      <w:sz w:val="16"/>
      <w:szCs w:val="16"/>
    </w:rPr>
  </w:style>
  <w:style w:type="paragraph" w:styleId="Komentrateksts">
    <w:name w:val="annotation text"/>
    <w:basedOn w:val="Parasts"/>
    <w:link w:val="KomentratekstsRakstz"/>
    <w:uiPriority w:val="99"/>
    <w:rsid w:val="00F43553"/>
    <w:rPr>
      <w:sz w:val="20"/>
      <w:szCs w:val="20"/>
    </w:rPr>
  </w:style>
  <w:style w:type="character" w:customStyle="1" w:styleId="KomentratekstsRakstz">
    <w:name w:val="Komentāra teksts Rakstz."/>
    <w:basedOn w:val="Noklusjumarindkopasfonts"/>
    <w:link w:val="Komentrateksts"/>
    <w:uiPriority w:val="99"/>
    <w:rsid w:val="00F43553"/>
  </w:style>
  <w:style w:type="paragraph" w:styleId="Komentratma">
    <w:name w:val="annotation subject"/>
    <w:basedOn w:val="Komentrateksts"/>
    <w:next w:val="Komentrateksts"/>
    <w:link w:val="KomentratmaRakstz"/>
    <w:rsid w:val="00F43553"/>
    <w:rPr>
      <w:b/>
      <w:bCs/>
    </w:rPr>
  </w:style>
  <w:style w:type="character" w:customStyle="1" w:styleId="KomentratmaRakstz">
    <w:name w:val="Komentāra tēma Rakstz."/>
    <w:link w:val="Komentratma"/>
    <w:rsid w:val="00F43553"/>
    <w:rPr>
      <w:b/>
      <w:bCs/>
    </w:rPr>
  </w:style>
  <w:style w:type="paragraph" w:styleId="Balonteksts">
    <w:name w:val="Balloon Text"/>
    <w:basedOn w:val="Parasts"/>
    <w:link w:val="BalontekstsRakstz"/>
    <w:rsid w:val="00F43553"/>
    <w:rPr>
      <w:rFonts w:ascii="Segoe UI" w:hAnsi="Segoe UI" w:cs="Segoe UI"/>
      <w:sz w:val="18"/>
      <w:szCs w:val="18"/>
    </w:rPr>
  </w:style>
  <w:style w:type="character" w:customStyle="1" w:styleId="BalontekstsRakstz">
    <w:name w:val="Balonteksts Rakstz."/>
    <w:link w:val="Balonteksts"/>
    <w:rsid w:val="00F43553"/>
    <w:rPr>
      <w:rFonts w:ascii="Segoe UI" w:hAnsi="Segoe UI" w:cs="Segoe UI"/>
      <w:sz w:val="18"/>
      <w:szCs w:val="18"/>
    </w:rPr>
  </w:style>
  <w:style w:type="character" w:styleId="Hipersaite">
    <w:name w:val="Hyperlink"/>
    <w:uiPriority w:val="99"/>
    <w:qFormat/>
    <w:rsid w:val="00A840FA"/>
    <w:rPr>
      <w:color w:val="0000FF"/>
      <w:u w:val="single"/>
    </w:rPr>
  </w:style>
  <w:style w:type="character" w:customStyle="1" w:styleId="Virsraksts1Rakstz">
    <w:name w:val="Virsraksts 1 Rakstz."/>
    <w:aliases w:val="Section Heading Rakstz.,heading1 Rakstz.,Antraste 1 Rakstz.,h1 Rakstz."/>
    <w:link w:val="Virsraksts1"/>
    <w:rsid w:val="0003327D"/>
    <w:rPr>
      <w:sz w:val="24"/>
    </w:rPr>
  </w:style>
  <w:style w:type="character" w:customStyle="1" w:styleId="Bodytext">
    <w:name w:val="Body text_"/>
    <w:link w:val="BodyText7"/>
    <w:rsid w:val="007E2D16"/>
    <w:rPr>
      <w:sz w:val="22"/>
      <w:szCs w:val="22"/>
      <w:shd w:val="clear" w:color="auto" w:fill="FFFFFF"/>
    </w:rPr>
  </w:style>
  <w:style w:type="paragraph" w:customStyle="1" w:styleId="BodyText7">
    <w:name w:val="Body Text7"/>
    <w:basedOn w:val="Parasts"/>
    <w:link w:val="Bodytext"/>
    <w:rsid w:val="007E2D16"/>
    <w:pPr>
      <w:widowControl w:val="0"/>
      <w:shd w:val="clear" w:color="auto" w:fill="FFFFFF"/>
      <w:spacing w:line="398" w:lineRule="exact"/>
      <w:ind w:hanging="980"/>
      <w:jc w:val="right"/>
    </w:pPr>
    <w:rPr>
      <w:sz w:val="22"/>
      <w:szCs w:val="22"/>
      <w:lang w:val="en-US" w:eastAsia="en-US"/>
    </w:rPr>
  </w:style>
  <w:style w:type="paragraph" w:styleId="Sarakstarindkopa">
    <w:name w:val="List Paragraph"/>
    <w:aliases w:val="Syle 1,Strip,H&amp;P List Paragraph,2,Normal bullet 2,Bullet list,Saistīto dokumentu saraksts"/>
    <w:basedOn w:val="Parasts"/>
    <w:link w:val="SarakstarindkopaRakstz"/>
    <w:uiPriority w:val="34"/>
    <w:qFormat/>
    <w:rsid w:val="004B7B78"/>
    <w:pPr>
      <w:ind w:left="720"/>
      <w:contextualSpacing/>
    </w:pPr>
  </w:style>
  <w:style w:type="character" w:customStyle="1" w:styleId="Virsraksts2Rakstz">
    <w:name w:val="Virsraksts 2 Rakstz."/>
    <w:basedOn w:val="Noklusjumarindkopasfonts"/>
    <w:link w:val="Virsraksts2"/>
    <w:semiHidden/>
    <w:rsid w:val="00931DAE"/>
    <w:rPr>
      <w:rFonts w:asciiTheme="majorHAnsi" w:eastAsiaTheme="majorEastAsia" w:hAnsiTheme="majorHAnsi" w:cstheme="majorBidi"/>
      <w:color w:val="365F91" w:themeColor="accent1" w:themeShade="BF"/>
      <w:sz w:val="26"/>
      <w:szCs w:val="26"/>
      <w:lang w:val="lv-LV" w:eastAsia="lv-LV"/>
    </w:rPr>
  </w:style>
  <w:style w:type="paragraph" w:styleId="Saraksts2">
    <w:name w:val="List 2"/>
    <w:basedOn w:val="Parasts"/>
    <w:uiPriority w:val="99"/>
    <w:unhideWhenUsed/>
    <w:rsid w:val="006F0A33"/>
    <w:pPr>
      <w:ind w:left="566" w:hanging="283"/>
      <w:contextualSpacing/>
    </w:pPr>
    <w:rPr>
      <w:lang w:eastAsia="en-US"/>
    </w:rPr>
  </w:style>
  <w:style w:type="paragraph" w:customStyle="1" w:styleId="bodynumber">
    <w:name w:val="body number"/>
    <w:basedOn w:val="Parasts"/>
    <w:uiPriority w:val="99"/>
    <w:rsid w:val="006F0A33"/>
    <w:pPr>
      <w:numPr>
        <w:numId w:val="17"/>
      </w:numPr>
      <w:spacing w:after="60"/>
      <w:jc w:val="both"/>
    </w:pPr>
    <w:rPr>
      <w:lang w:eastAsia="en-GB"/>
    </w:rPr>
  </w:style>
  <w:style w:type="paragraph" w:customStyle="1" w:styleId="Style1">
    <w:name w:val="Style1"/>
    <w:autoRedefine/>
    <w:qFormat/>
    <w:rsid w:val="004019DA"/>
    <w:pPr>
      <w:widowControl w:val="0"/>
      <w:numPr>
        <w:ilvl w:val="1"/>
        <w:numId w:val="22"/>
      </w:numPr>
      <w:ind w:hanging="502"/>
      <w:jc w:val="both"/>
    </w:pPr>
    <w:rPr>
      <w:rFonts w:eastAsia="Tw Cen MT"/>
      <w:iCs/>
      <w:sz w:val="22"/>
      <w:szCs w:val="22"/>
      <w:lang w:val="lv-LV" w:eastAsia="lv-LV"/>
    </w:rPr>
  </w:style>
  <w:style w:type="character" w:customStyle="1" w:styleId="normaltextrun">
    <w:name w:val="normaltextrun"/>
    <w:basedOn w:val="Noklusjumarindkopasfonts"/>
    <w:rsid w:val="004019DA"/>
  </w:style>
  <w:style w:type="paragraph" w:customStyle="1" w:styleId="paragraph">
    <w:name w:val="paragraph"/>
    <w:basedOn w:val="Parasts"/>
    <w:rsid w:val="00F407D5"/>
    <w:pPr>
      <w:spacing w:before="100" w:beforeAutospacing="1" w:after="100" w:afterAutospacing="1"/>
    </w:pPr>
  </w:style>
  <w:style w:type="character" w:customStyle="1" w:styleId="eop">
    <w:name w:val="eop"/>
    <w:basedOn w:val="Noklusjumarindkopasfonts"/>
    <w:rsid w:val="00F407D5"/>
  </w:style>
  <w:style w:type="character" w:customStyle="1" w:styleId="SarakstarindkopaRakstz">
    <w:name w:val="Saraksta rindkopa Rakstz."/>
    <w:aliases w:val="Syle 1 Rakstz.,Strip Rakstz.,H&amp;P List Paragraph Rakstz.,2 Rakstz.,Normal bullet 2 Rakstz.,Bullet list Rakstz.,Saistīto dokumentu saraksts Rakstz."/>
    <w:link w:val="Sarakstarindkopa"/>
    <w:uiPriority w:val="99"/>
    <w:qFormat/>
    <w:locked/>
    <w:rsid w:val="008E0B6A"/>
    <w:rPr>
      <w:sz w:val="24"/>
      <w:szCs w:val="24"/>
      <w:lang w:val="lv-LV" w:eastAsia="lv-LV"/>
    </w:rPr>
  </w:style>
  <w:style w:type="character" w:customStyle="1" w:styleId="Neatrisintapieminana1">
    <w:name w:val="Neatrisināta pieminēšana1"/>
    <w:basedOn w:val="Noklusjumarindkopasfonts"/>
    <w:uiPriority w:val="99"/>
    <w:semiHidden/>
    <w:unhideWhenUsed/>
    <w:rsid w:val="00D1659E"/>
    <w:rPr>
      <w:color w:val="605E5C"/>
      <w:shd w:val="clear" w:color="auto" w:fill="E1DFDD"/>
    </w:rPr>
  </w:style>
  <w:style w:type="paragraph" w:styleId="Prskatjums">
    <w:name w:val="Revision"/>
    <w:hidden/>
    <w:uiPriority w:val="71"/>
    <w:semiHidden/>
    <w:rsid w:val="002065E1"/>
    <w:rPr>
      <w:sz w:val="24"/>
      <w:szCs w:val="24"/>
      <w:lang w:val="lv-LV" w:eastAsia="lv-LV"/>
    </w:rPr>
  </w:style>
  <w:style w:type="character" w:customStyle="1" w:styleId="InternetLink">
    <w:name w:val="Internet Link"/>
    <w:uiPriority w:val="99"/>
    <w:rsid w:val="005C45C9"/>
    <w:rPr>
      <w:color w:val="0000FF"/>
      <w:u w:val="single"/>
    </w:rPr>
  </w:style>
  <w:style w:type="character" w:customStyle="1" w:styleId="KjeneRakstz">
    <w:name w:val="Kājene Rakstz."/>
    <w:basedOn w:val="Noklusjumarindkopasfonts"/>
    <w:link w:val="Kjene"/>
    <w:uiPriority w:val="99"/>
    <w:rsid w:val="009910A7"/>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hl@lift.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maps/search/?api=1&amp;query=56.68775017751519,23.71850754560791"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3" ma:contentTypeDescription="Create a new document." ma:contentTypeScope="" ma:versionID="a85125c6ecc42715071c5fe9b3495c27">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ef76f9f6eb91fa437570fc621c4a32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E0EB24-18B4-4D79-BC23-F658B9D4FE61}">
  <ds:schemaRefs>
    <ds:schemaRef ds:uri="http://schemas.openxmlformats.org/officeDocument/2006/bibliography"/>
  </ds:schemaRefs>
</ds:datastoreItem>
</file>

<file path=customXml/itemProps2.xml><?xml version="1.0" encoding="utf-8"?>
<ds:datastoreItem xmlns:ds="http://schemas.openxmlformats.org/officeDocument/2006/customXml" ds:itemID="{C5A13B3E-B38F-4C6C-A939-E00F9E3AF569}">
  <ds:schemaRefs>
    <ds:schemaRef ds:uri="http://schemas.microsoft.com/sharepoint/v3/contenttype/forms"/>
  </ds:schemaRefs>
</ds:datastoreItem>
</file>

<file path=customXml/itemProps3.xml><?xml version="1.0" encoding="utf-8"?>
<ds:datastoreItem xmlns:ds="http://schemas.openxmlformats.org/officeDocument/2006/customXml" ds:itemID="{F0B5F438-51FC-406A-A0DF-3BB74852E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E22F48-9471-4B22-B517-2847E17933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3568</Words>
  <Characters>23883</Characters>
  <Application>Microsoft Office Word</Application>
  <DocSecurity>4</DocSecurity>
  <Lines>199</Lines>
  <Paragraphs>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UZŅĒMUMA LĪGUMS Nr</vt:lpstr>
      <vt:lpstr>UZŅĒMUMA LĪGUMS Nr</vt:lpstr>
    </vt:vector>
  </TitlesOfParts>
  <Company/>
  <LinksUpToDate>false</LinksUpToDate>
  <CharactersWithSpaces>27397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UZŅĒMUMA LĪGUMS Nr</dc:title>
  <dc:creator>normunds</dc:creator>
  <cp:lastModifiedBy>Ilze Vīnakmene</cp:lastModifiedBy>
  <cp:revision>2</cp:revision>
  <cp:lastPrinted>2021-11-26T08:13:00Z</cp:lastPrinted>
  <dcterms:created xsi:type="dcterms:W3CDTF">2025-01-09T10:27:00Z</dcterms:created>
  <dcterms:modified xsi:type="dcterms:W3CDTF">2025-01-09T10:27:00Z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ies>
</file>