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C5B56" w14:textId="77777777" w:rsidR="006C6EE8" w:rsidRPr="00AF1402" w:rsidRDefault="006C6EE8" w:rsidP="006C6EE8">
      <w:pPr>
        <w:keepNext/>
        <w:keepLines/>
        <w:spacing w:after="0" w:line="240" w:lineRule="auto"/>
        <w:ind w:left="284" w:hanging="284"/>
        <w:jc w:val="right"/>
        <w:outlineLvl w:val="0"/>
        <w:rPr>
          <w:rFonts w:ascii="Times New Roman" w:eastAsia="Times New Roman" w:hAnsi="Times New Roman" w:cs="Times New Roman"/>
          <w:bCs/>
          <w:kern w:val="32"/>
          <w:sz w:val="24"/>
          <w:szCs w:val="24"/>
          <w:lang w:eastAsia="lv-LV"/>
          <w14:ligatures w14:val="none"/>
        </w:rPr>
      </w:pPr>
      <w:r w:rsidRPr="00AF1402">
        <w:rPr>
          <w:rFonts w:ascii="Times New Roman" w:eastAsia="Times New Roman" w:hAnsi="Times New Roman" w:cs="Times New Roman"/>
          <w:bCs/>
          <w:kern w:val="32"/>
          <w:sz w:val="24"/>
          <w:szCs w:val="24"/>
          <w:lang w:eastAsia="lv-LV"/>
          <w14:ligatures w14:val="none"/>
        </w:rPr>
        <w:t>13. pielikums</w:t>
      </w:r>
    </w:p>
    <w:p w14:paraId="2B18BB86" w14:textId="77777777" w:rsidR="006C6EE8" w:rsidRPr="00AF1402" w:rsidRDefault="006C6EE8" w:rsidP="006C6EE8">
      <w:pPr>
        <w:widowControl w:val="0"/>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atklāta konkursa nolikumam</w:t>
      </w:r>
    </w:p>
    <w:p w14:paraId="6EDECFE1" w14:textId="77777777" w:rsidR="006C6EE8" w:rsidRPr="00AF1402" w:rsidRDefault="006C6EE8" w:rsidP="006C6EE8">
      <w:pPr>
        <w:widowControl w:val="0"/>
        <w:autoSpaceDE w:val="0"/>
        <w:autoSpaceDN w:val="0"/>
        <w:adjustRightInd w:val="0"/>
        <w:spacing w:after="36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ID Nr. LRLM 2024/31</w:t>
      </w:r>
    </w:p>
    <w:p w14:paraId="74D9E086" w14:textId="77777777" w:rsidR="006C6EE8" w:rsidRPr="00AF1402" w:rsidRDefault="006C6EE8" w:rsidP="006C6EE8">
      <w:pPr>
        <w:tabs>
          <w:tab w:val="left" w:pos="360"/>
        </w:tabs>
        <w:spacing w:after="0" w:line="240" w:lineRule="auto"/>
        <w:ind w:left="360" w:hanging="360"/>
        <w:jc w:val="center"/>
        <w:rPr>
          <w:rFonts w:ascii="Times New Roman" w:eastAsia="Times New Roman" w:hAnsi="Times New Roman" w:cs="Times New Roman"/>
          <w:b/>
          <w:bCs/>
          <w:kern w:val="0"/>
          <w:sz w:val="24"/>
          <w:szCs w:val="24"/>
          <w14:ligatures w14:val="none"/>
        </w:rPr>
      </w:pPr>
      <w:bookmarkStart w:id="0" w:name="_DV_M1264"/>
      <w:bookmarkStart w:id="1" w:name="_DV_M1266"/>
      <w:bookmarkStart w:id="2" w:name="_DV_M1268"/>
      <w:bookmarkStart w:id="3" w:name="_DV_M4300"/>
      <w:bookmarkStart w:id="4" w:name="_DV_M4301"/>
      <w:bookmarkStart w:id="5" w:name="_DV_M4307"/>
      <w:bookmarkStart w:id="6" w:name="_DV_M4308"/>
      <w:bookmarkStart w:id="7" w:name="_DV_M4309"/>
      <w:bookmarkStart w:id="8" w:name="_DV_M4310"/>
      <w:bookmarkStart w:id="9" w:name="_DV_M4311"/>
      <w:bookmarkStart w:id="10" w:name="_DV_M4312"/>
      <w:bookmarkStart w:id="11" w:name="_Hlk133918909"/>
      <w:bookmarkEnd w:id="0"/>
      <w:bookmarkEnd w:id="1"/>
      <w:bookmarkEnd w:id="2"/>
      <w:bookmarkEnd w:id="3"/>
      <w:bookmarkEnd w:id="4"/>
      <w:bookmarkEnd w:id="5"/>
      <w:bookmarkEnd w:id="6"/>
      <w:bookmarkEnd w:id="7"/>
      <w:bookmarkEnd w:id="8"/>
      <w:bookmarkEnd w:id="9"/>
      <w:bookmarkEnd w:id="10"/>
    </w:p>
    <w:p w14:paraId="65876332" w14:textId="77777777" w:rsidR="006C6EE8" w:rsidRPr="00682190" w:rsidRDefault="006C6EE8" w:rsidP="006C6EE8">
      <w:pPr>
        <w:tabs>
          <w:tab w:val="left" w:pos="360"/>
        </w:tabs>
        <w:spacing w:after="0" w:line="240" w:lineRule="auto"/>
        <w:ind w:left="360" w:hanging="360"/>
        <w:rPr>
          <w:rFonts w:ascii="Times New Roman" w:eastAsia="Times New Roman" w:hAnsi="Times New Roman" w:cs="Times New Roman"/>
          <w:b/>
          <w:bCs/>
          <w:kern w:val="0"/>
          <w:sz w:val="24"/>
          <w:szCs w:val="24"/>
          <w14:ligatures w14:val="none"/>
        </w:rPr>
      </w:pPr>
      <w:r w:rsidRPr="00682190">
        <w:rPr>
          <w:noProof/>
          <w:sz w:val="24"/>
          <w:szCs w:val="24"/>
        </w:rPr>
        <w:drawing>
          <wp:anchor distT="0" distB="0" distL="114300" distR="114300" simplePos="0" relativeHeight="251659264" behindDoc="0" locked="0" layoutInCell="1" allowOverlap="1" wp14:anchorId="7637C451" wp14:editId="547352D5">
            <wp:simplePos x="0" y="0"/>
            <wp:positionH relativeFrom="margin">
              <wp:posOffset>4927600</wp:posOffset>
            </wp:positionH>
            <wp:positionV relativeFrom="paragraph">
              <wp:posOffset>148590</wp:posOffset>
            </wp:positionV>
            <wp:extent cx="744564" cy="566420"/>
            <wp:effectExtent l="0" t="0" r="0" b="5080"/>
            <wp:wrapNone/>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klājības ministrija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4564" cy="566420"/>
                    </a:xfrm>
                    <a:prstGeom prst="rect">
                      <a:avLst/>
                    </a:prstGeom>
                  </pic:spPr>
                </pic:pic>
              </a:graphicData>
            </a:graphic>
            <wp14:sizeRelH relativeFrom="margin">
              <wp14:pctWidth>0</wp14:pctWidth>
            </wp14:sizeRelH>
            <wp14:sizeRelV relativeFrom="margin">
              <wp14:pctHeight>0</wp14:pctHeight>
            </wp14:sizeRelV>
          </wp:anchor>
        </w:drawing>
      </w:r>
      <w:r w:rsidRPr="00682190">
        <w:rPr>
          <w:noProof/>
          <w:sz w:val="24"/>
          <w:szCs w:val="24"/>
        </w:rPr>
        <w:drawing>
          <wp:inline distT="0" distB="0" distL="0" distR="0" wp14:anchorId="673D9583" wp14:editId="409D9E27">
            <wp:extent cx="1322070" cy="768350"/>
            <wp:effectExtent l="0" t="0" r="0" b="0"/>
            <wp:docPr id="5" name="Graf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NAP-Finansets-2021-2027-Logo-LV.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380781" cy="802471"/>
                    </a:xfrm>
                    <a:prstGeom prst="rect">
                      <a:avLst/>
                    </a:prstGeom>
                  </pic:spPr>
                </pic:pic>
              </a:graphicData>
            </a:graphic>
          </wp:inline>
        </w:drawing>
      </w:r>
      <w:r w:rsidRPr="00682190">
        <w:rPr>
          <w:rFonts w:ascii="Times New Roman" w:eastAsia="Times New Roman" w:hAnsi="Times New Roman" w:cs="Times New Roman"/>
          <w:b/>
          <w:bCs/>
          <w:kern w:val="0"/>
          <w:sz w:val="24"/>
          <w:szCs w:val="24"/>
          <w14:ligatures w14:val="none"/>
        </w:rPr>
        <w:t xml:space="preserve">                                              </w:t>
      </w:r>
    </w:p>
    <w:p w14:paraId="15F5725F" w14:textId="77777777" w:rsidR="006C6EE8" w:rsidRPr="00AF1402" w:rsidRDefault="006C6EE8" w:rsidP="006C6EE8">
      <w:pPr>
        <w:tabs>
          <w:tab w:val="left" w:pos="360"/>
        </w:tabs>
        <w:spacing w:after="0" w:line="240" w:lineRule="auto"/>
        <w:ind w:left="360" w:hanging="360"/>
        <w:jc w:val="center"/>
        <w:rPr>
          <w:rFonts w:ascii="Times New Roman" w:eastAsia="Times New Roman" w:hAnsi="Times New Roman" w:cs="Times New Roman"/>
          <w:b/>
          <w:bCs/>
          <w:kern w:val="0"/>
          <w:sz w:val="24"/>
          <w:szCs w:val="24"/>
          <w14:ligatures w14:val="none"/>
        </w:rPr>
      </w:pPr>
    </w:p>
    <w:p w14:paraId="04316DFF" w14:textId="77777777" w:rsidR="006C6EE8" w:rsidRPr="00AF1402" w:rsidRDefault="006C6EE8" w:rsidP="006C6EE8">
      <w:pPr>
        <w:tabs>
          <w:tab w:val="left" w:pos="360"/>
        </w:tabs>
        <w:spacing w:after="0" w:line="240" w:lineRule="auto"/>
        <w:ind w:left="360" w:hanging="360"/>
        <w:jc w:val="center"/>
        <w:rPr>
          <w:rFonts w:ascii="Times New Roman" w:eastAsia="Times New Roman" w:hAnsi="Times New Roman" w:cs="Times New Roman"/>
          <w:b/>
          <w:bCs/>
          <w:kern w:val="0"/>
          <w:sz w:val="24"/>
          <w:szCs w:val="24"/>
          <w14:ligatures w14:val="none"/>
        </w:rPr>
      </w:pPr>
      <w:r w:rsidRPr="00AF1402">
        <w:rPr>
          <w:rFonts w:ascii="Times New Roman" w:eastAsia="Times New Roman" w:hAnsi="Times New Roman" w:cs="Times New Roman"/>
          <w:b/>
          <w:bCs/>
          <w:kern w:val="0"/>
          <w:sz w:val="24"/>
          <w:szCs w:val="24"/>
          <w14:ligatures w14:val="none"/>
        </w:rPr>
        <w:t>Līguma projekts</w:t>
      </w:r>
    </w:p>
    <w:p w14:paraId="77558E0D" w14:textId="77777777" w:rsidR="006C6EE8" w:rsidRPr="00AF1402" w:rsidRDefault="006C6EE8" w:rsidP="006C6EE8">
      <w:pPr>
        <w:tabs>
          <w:tab w:val="left" w:pos="360"/>
        </w:tabs>
        <w:spacing w:after="0" w:line="240" w:lineRule="auto"/>
        <w:ind w:left="360" w:hanging="360"/>
        <w:jc w:val="center"/>
        <w:rPr>
          <w:rFonts w:ascii="Times New Roman" w:eastAsia="Times New Roman" w:hAnsi="Times New Roman" w:cs="Times New Roman"/>
          <w:b/>
          <w:bCs/>
          <w:kern w:val="0"/>
          <w:sz w:val="24"/>
          <w:szCs w:val="24"/>
          <w14:ligatures w14:val="none"/>
        </w:rPr>
      </w:pPr>
    </w:p>
    <w:p w14:paraId="28376E54" w14:textId="77777777" w:rsidR="006C6EE8" w:rsidRPr="00AF1402" w:rsidRDefault="006C6EE8" w:rsidP="006C6EE8">
      <w:pPr>
        <w:spacing w:after="0" w:line="240" w:lineRule="auto"/>
        <w:jc w:val="center"/>
        <w:rPr>
          <w:rFonts w:ascii="Times New Roman" w:eastAsia="Times New Roman" w:hAnsi="Times New Roman" w:cs="Times New Roman"/>
          <w:b/>
          <w:kern w:val="0"/>
          <w:sz w:val="24"/>
          <w:szCs w:val="24"/>
          <w14:ligatures w14:val="none"/>
        </w:rPr>
      </w:pPr>
    </w:p>
    <w:p w14:paraId="71904BAD" w14:textId="77777777" w:rsidR="006C6EE8" w:rsidRPr="00AF1402" w:rsidRDefault="006C6EE8" w:rsidP="006C6EE8">
      <w:pPr>
        <w:spacing w:after="0" w:line="240" w:lineRule="auto"/>
        <w:jc w:val="right"/>
        <w:rPr>
          <w:rFonts w:ascii="Times New Roman" w:eastAsia="Times New Roman" w:hAnsi="Times New Roman" w:cs="Times New Roman"/>
          <w:bCs/>
          <w:kern w:val="0"/>
          <w:sz w:val="24"/>
          <w:szCs w:val="24"/>
          <w14:ligatures w14:val="none"/>
        </w:rPr>
      </w:pPr>
      <w:r w:rsidRPr="00AF1402">
        <w:rPr>
          <w:rFonts w:ascii="Times New Roman" w:eastAsia="Times New Roman" w:hAnsi="Times New Roman" w:cs="Times New Roman"/>
          <w:bCs/>
          <w:kern w:val="0"/>
          <w:sz w:val="24"/>
          <w:szCs w:val="24"/>
          <w14:ligatures w14:val="none"/>
        </w:rPr>
        <w:t>[Elektroniskā dokumenta parakstīšanas datums</w:t>
      </w:r>
    </w:p>
    <w:p w14:paraId="47B430C5" w14:textId="77777777" w:rsidR="006C6EE8" w:rsidRPr="00AF1402" w:rsidRDefault="006C6EE8" w:rsidP="006C6EE8">
      <w:pPr>
        <w:spacing w:after="0" w:line="240" w:lineRule="auto"/>
        <w:jc w:val="right"/>
        <w:rPr>
          <w:rFonts w:ascii="Times New Roman" w:eastAsia="Times New Roman" w:hAnsi="Times New Roman" w:cs="Times New Roman"/>
          <w:bCs/>
          <w:kern w:val="0"/>
          <w:sz w:val="24"/>
          <w:szCs w:val="24"/>
          <w14:ligatures w14:val="none"/>
        </w:rPr>
      </w:pPr>
      <w:r w:rsidRPr="00AF1402">
        <w:rPr>
          <w:rFonts w:ascii="Times New Roman" w:eastAsia="Times New Roman" w:hAnsi="Times New Roman" w:cs="Times New Roman"/>
          <w:bCs/>
          <w:kern w:val="0"/>
          <w:sz w:val="24"/>
          <w:szCs w:val="24"/>
          <w14:ligatures w14:val="none"/>
        </w:rPr>
        <w:t>ir pēdējā pievienotā droša elektroniskā paraksta un laika zīmoga datums]</w:t>
      </w:r>
    </w:p>
    <w:tbl>
      <w:tblPr>
        <w:tblW w:w="9072" w:type="dxa"/>
        <w:jc w:val="center"/>
        <w:tblLayout w:type="fixed"/>
        <w:tblLook w:val="0000" w:firstRow="0" w:lastRow="0" w:firstColumn="0" w:lastColumn="0" w:noHBand="0" w:noVBand="0"/>
      </w:tblPr>
      <w:tblGrid>
        <w:gridCol w:w="2950"/>
        <w:gridCol w:w="2951"/>
        <w:gridCol w:w="3171"/>
      </w:tblGrid>
      <w:tr w:rsidR="006C6EE8" w:rsidRPr="00AF1402" w14:paraId="107320F7" w14:textId="77777777" w:rsidTr="0077475F">
        <w:trPr>
          <w:trHeight w:val="153"/>
          <w:jc w:val="center"/>
        </w:trPr>
        <w:tc>
          <w:tcPr>
            <w:tcW w:w="2950" w:type="dxa"/>
            <w:shd w:val="clear" w:color="auto" w:fill="auto"/>
          </w:tcPr>
          <w:p w14:paraId="66BFD865" w14:textId="77777777" w:rsidR="006C6EE8" w:rsidRPr="00AF1402" w:rsidRDefault="006C6EE8" w:rsidP="0077475F">
            <w:pPr>
              <w:snapToGrid w:val="0"/>
              <w:spacing w:after="0" w:line="240" w:lineRule="auto"/>
              <w:jc w:val="center"/>
              <w:rPr>
                <w:rFonts w:ascii="Times New Roman" w:eastAsia="Times New Roman" w:hAnsi="Times New Roman" w:cs="Times New Roman"/>
                <w:b/>
                <w:bCs/>
                <w:kern w:val="0"/>
                <w:sz w:val="24"/>
                <w:szCs w:val="24"/>
                <w14:ligatures w14:val="none"/>
              </w:rPr>
            </w:pPr>
          </w:p>
        </w:tc>
        <w:tc>
          <w:tcPr>
            <w:tcW w:w="2951" w:type="dxa"/>
          </w:tcPr>
          <w:p w14:paraId="68DD8AEF" w14:textId="77777777" w:rsidR="006C6EE8" w:rsidRPr="00AF1402" w:rsidRDefault="006C6EE8" w:rsidP="0077475F">
            <w:pPr>
              <w:snapToGrid w:val="0"/>
              <w:spacing w:after="0" w:line="240" w:lineRule="auto"/>
              <w:jc w:val="center"/>
              <w:rPr>
                <w:rFonts w:ascii="Times New Roman" w:eastAsia="Times New Roman" w:hAnsi="Times New Roman" w:cs="Times New Roman"/>
                <w:b/>
                <w:bCs/>
                <w:kern w:val="0"/>
                <w:sz w:val="24"/>
                <w:szCs w:val="24"/>
                <w14:ligatures w14:val="none"/>
              </w:rPr>
            </w:pPr>
          </w:p>
        </w:tc>
        <w:tc>
          <w:tcPr>
            <w:tcW w:w="3171" w:type="dxa"/>
            <w:shd w:val="clear" w:color="auto" w:fill="auto"/>
          </w:tcPr>
          <w:p w14:paraId="1627D06A" w14:textId="77777777" w:rsidR="006C6EE8" w:rsidRPr="00AF1402" w:rsidRDefault="006C6EE8" w:rsidP="0077475F">
            <w:pPr>
              <w:snapToGrid w:val="0"/>
              <w:spacing w:after="0" w:line="240" w:lineRule="auto"/>
              <w:jc w:val="center"/>
              <w:rPr>
                <w:rFonts w:ascii="Times New Roman" w:eastAsia="Times New Roman" w:hAnsi="Times New Roman" w:cs="Times New Roman"/>
                <w:b/>
                <w:bCs/>
                <w:kern w:val="0"/>
                <w:sz w:val="24"/>
                <w:szCs w:val="24"/>
                <w14:ligatures w14:val="none"/>
              </w:rPr>
            </w:pPr>
          </w:p>
        </w:tc>
      </w:tr>
    </w:tbl>
    <w:p w14:paraId="2BC46EE3" w14:textId="77777777" w:rsidR="006C6EE8" w:rsidRPr="00AF1402" w:rsidRDefault="006C6EE8" w:rsidP="006C6EE8">
      <w:pPr>
        <w:tabs>
          <w:tab w:val="left" w:pos="5760"/>
        </w:tabs>
        <w:spacing w:after="0" w:line="240" w:lineRule="auto"/>
        <w:jc w:val="center"/>
        <w:rPr>
          <w:rFonts w:ascii="Times New Roman" w:eastAsia="Times New Roman" w:hAnsi="Times New Roman" w:cs="Times New Roman"/>
          <w:b/>
          <w:bCs/>
          <w:kern w:val="0"/>
          <w:sz w:val="24"/>
          <w:szCs w:val="24"/>
          <w14:ligatures w14:val="none"/>
        </w:rPr>
      </w:pPr>
      <w:r w:rsidRPr="00AF1402">
        <w:rPr>
          <w:rFonts w:ascii="Times New Roman" w:eastAsia="Times New Roman" w:hAnsi="Times New Roman" w:cs="Times New Roman"/>
          <w:b/>
          <w:bCs/>
          <w:kern w:val="0"/>
          <w:sz w:val="24"/>
          <w:szCs w:val="24"/>
          <w14:ligatures w14:val="none"/>
        </w:rPr>
        <w:t xml:space="preserve">Līgums </w:t>
      </w:r>
    </w:p>
    <w:p w14:paraId="29DEB50F" w14:textId="77777777" w:rsidR="006C6EE8" w:rsidRPr="00AF1402" w:rsidRDefault="006C6EE8" w:rsidP="006C6EE8">
      <w:pPr>
        <w:spacing w:after="0" w:line="240" w:lineRule="auto"/>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b/>
          <w:bCs/>
          <w:kern w:val="0"/>
          <w:sz w:val="24"/>
          <w:szCs w:val="24"/>
          <w14:ligatures w14:val="none"/>
        </w:rPr>
        <w:t>Metodisko materiālu izstrāde un mācību “Labklājības nozares Eiropas Savienības fondu investīciju sociālās un ekonomiskās ietekmes novērtēšana un iznākuma, rezultāta un ietekmes rādītāju definēšana” organizēšana</w:t>
      </w:r>
    </w:p>
    <w:p w14:paraId="5FD4DBEF" w14:textId="77777777" w:rsidR="006C6EE8" w:rsidRPr="00AF1402" w:rsidRDefault="006C6EE8" w:rsidP="006C6EE8">
      <w:pPr>
        <w:spacing w:after="0" w:line="240" w:lineRule="auto"/>
        <w:ind w:firstLine="720"/>
        <w:jc w:val="both"/>
        <w:rPr>
          <w:rFonts w:ascii="Times New Roman" w:eastAsia="Calibri" w:hAnsi="Times New Roman" w:cs="Times New Roman"/>
          <w:bCs/>
          <w:kern w:val="0"/>
          <w:sz w:val="24"/>
          <w:szCs w:val="24"/>
          <w14:ligatures w14:val="none"/>
        </w:rPr>
      </w:pPr>
      <w:r w:rsidRPr="00AF1402">
        <w:rPr>
          <w:rFonts w:ascii="Times New Roman" w:eastAsia="Times New Roman" w:hAnsi="Times New Roman" w:cs="Times New Roman"/>
          <w:b/>
          <w:kern w:val="0"/>
          <w:sz w:val="24"/>
          <w:szCs w:val="24"/>
          <w14:ligatures w14:val="none"/>
        </w:rPr>
        <w:t xml:space="preserve">Labklājības ministrija </w:t>
      </w:r>
      <w:r w:rsidRPr="00AF1402">
        <w:rPr>
          <w:rFonts w:ascii="Times New Roman" w:eastAsia="Times New Roman" w:hAnsi="Times New Roman" w:cs="Times New Roman"/>
          <w:kern w:val="0"/>
          <w:sz w:val="24"/>
          <w:szCs w:val="24"/>
          <w14:ligatures w14:val="none"/>
        </w:rPr>
        <w:t xml:space="preserve">(turpmāk – Pasūtītājs), </w:t>
      </w:r>
      <w:r w:rsidRPr="00AF1402">
        <w:rPr>
          <w:rFonts w:ascii="Times New Roman" w:eastAsia="Times New Roman" w:hAnsi="Times New Roman" w:cs="Times New Roman"/>
          <w:bCs/>
          <w:kern w:val="0"/>
          <w:sz w:val="24"/>
          <w:szCs w:val="24"/>
          <w14:ligatures w14:val="none"/>
        </w:rPr>
        <w:t>Eiropas Savienības fondu departamenta direktores, Eiropas Savienības fondu atbildīgās iestādes vadītājas ____________ personā, kura rīkojas saskaņā ar Labklājības ministrijas 2012. gada 3. septembra reglamenta Nr.3/REG “Labklājības ministrijas reglaments” 29. punktu,</w:t>
      </w:r>
      <w:r w:rsidRPr="00AF1402">
        <w:rPr>
          <w:rFonts w:ascii="Times New Roman" w:eastAsia="Times New Roman" w:hAnsi="Times New Roman" w:cs="Times New Roman"/>
          <w:kern w:val="0"/>
          <w:sz w:val="24"/>
          <w:szCs w:val="24"/>
          <w:lang w:bidi="hi-IN"/>
          <w14:ligatures w14:val="none"/>
        </w:rPr>
        <w:t xml:space="preserve"> no </w:t>
      </w:r>
      <w:r w:rsidRPr="00AF1402">
        <w:rPr>
          <w:rFonts w:ascii="Times New Roman" w:eastAsia="Calibri" w:hAnsi="Times New Roman" w:cs="Times New Roman"/>
          <w:bCs/>
          <w:kern w:val="0"/>
          <w:sz w:val="24"/>
          <w:szCs w:val="24"/>
          <w14:ligatures w14:val="none"/>
        </w:rPr>
        <w:t xml:space="preserve">vienas puses un </w:t>
      </w:r>
    </w:p>
    <w:p w14:paraId="040657B7" w14:textId="77777777" w:rsidR="006C6EE8" w:rsidRPr="00AF1402" w:rsidRDefault="006C6EE8" w:rsidP="006C6EE8">
      <w:pPr>
        <w:spacing w:after="0" w:line="240" w:lineRule="auto"/>
        <w:jc w:val="both"/>
        <w:rPr>
          <w:rFonts w:ascii="Times New Roman" w:eastAsia="Calibri" w:hAnsi="Times New Roman" w:cs="Times New Roman"/>
          <w:bCs/>
          <w:kern w:val="0"/>
          <w:sz w:val="24"/>
          <w:szCs w:val="24"/>
          <w14:ligatures w14:val="none"/>
        </w:rPr>
      </w:pPr>
    </w:p>
    <w:p w14:paraId="025FAC93"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b/>
          <w:bCs/>
          <w:iCs/>
          <w:kern w:val="0"/>
          <w:sz w:val="24"/>
          <w:szCs w:val="24"/>
          <w14:ligatures w14:val="none"/>
        </w:rPr>
        <w:t>___________________</w:t>
      </w:r>
      <w:r w:rsidRPr="00AF1402">
        <w:rPr>
          <w:rFonts w:ascii="Times New Roman" w:eastAsia="Times New Roman" w:hAnsi="Times New Roman" w:cs="Times New Roman"/>
          <w:bCs/>
          <w:iCs/>
          <w:kern w:val="0"/>
          <w:sz w:val="24"/>
          <w:szCs w:val="24"/>
          <w14:ligatures w14:val="none"/>
        </w:rPr>
        <w:t xml:space="preserve"> </w:t>
      </w:r>
      <w:r w:rsidRPr="00AF1402">
        <w:rPr>
          <w:rFonts w:ascii="Times New Roman" w:eastAsia="Times New Roman" w:hAnsi="Times New Roman" w:cs="Times New Roman"/>
          <w:kern w:val="0"/>
          <w:sz w:val="24"/>
          <w:szCs w:val="24"/>
          <w14:ligatures w14:val="none"/>
        </w:rPr>
        <w:t>(turpmāk – Izpildītājs),</w:t>
      </w:r>
      <w:r w:rsidRPr="00AF1402">
        <w:rPr>
          <w:rFonts w:ascii="Times New Roman" w:eastAsia="Times New Roman" w:hAnsi="Times New Roman" w:cs="Times New Roman"/>
          <w:iCs/>
          <w:kern w:val="0"/>
          <w:sz w:val="24"/>
          <w:szCs w:val="24"/>
          <w14:ligatures w14:val="none"/>
        </w:rPr>
        <w:t xml:space="preserve"> </w:t>
      </w:r>
      <w:r w:rsidRPr="00AF1402">
        <w:rPr>
          <w:rFonts w:ascii="Times New Roman" w:eastAsia="Times New Roman" w:hAnsi="Times New Roman" w:cs="Times New Roman"/>
          <w:i/>
          <w:kern w:val="0"/>
          <w:sz w:val="24"/>
          <w:szCs w:val="24"/>
          <w14:ligatures w14:val="none"/>
        </w:rPr>
        <w:t xml:space="preserve">amats </w:t>
      </w:r>
      <w:r w:rsidRPr="00AF1402">
        <w:rPr>
          <w:rFonts w:ascii="Times New Roman" w:eastAsia="Times New Roman" w:hAnsi="Times New Roman" w:cs="Times New Roman"/>
          <w:iCs/>
          <w:kern w:val="0"/>
          <w:sz w:val="24"/>
          <w:szCs w:val="24"/>
          <w14:ligatures w14:val="none"/>
        </w:rPr>
        <w:t xml:space="preserve">__________________ personā, kurš rīkojas saskaņā ar ________________, </w:t>
      </w:r>
      <w:r w:rsidRPr="00AF1402">
        <w:rPr>
          <w:rFonts w:ascii="Times New Roman" w:eastAsia="Times New Roman" w:hAnsi="Times New Roman" w:cs="Times New Roman"/>
          <w:kern w:val="0"/>
          <w:sz w:val="24"/>
          <w:szCs w:val="24"/>
          <w14:ligatures w14:val="none"/>
        </w:rPr>
        <w:t xml:space="preserve">no otras puses, abi turpmāk kopā saukti – Puses, bet katrs atsevišķi – Puse, Labklājības ministrijas Eiropas Savienības kohēzijas politikas programmas 2021.—2027. gadam tehniskās palīdzības ietvaros, bez viltus, maldības un spaidiem, pamatojoties uz iepirkumā Nr. LRLM 2024/31 “Metodisko materiālu izstrādes un mācību “Labklājības nozares Eiropas Savienības fondu investīciju sociālās un ekonomiskās ietekmes novērtēšana un iznākuma, rezultāta un ietekmes rādītāju definēšana” organizēšanas iepirkums” (turpmāk – iepirkums) iesniegto Izpildītāja piedāvājumu un Pasūtītāja 202_. gada ___. ___________ pieņemto lēmumu par līguma slēgšanas tiesību piešķiršanu, noslēdz šādu līgumu (turpmāk – Līgums): </w:t>
      </w:r>
    </w:p>
    <w:p w14:paraId="2B6C3382"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14:ligatures w14:val="none"/>
        </w:rPr>
      </w:pPr>
    </w:p>
    <w:p w14:paraId="7100CD3B" w14:textId="77777777" w:rsidR="006C6EE8" w:rsidRPr="00AF1402" w:rsidRDefault="006C6EE8" w:rsidP="006C6EE8">
      <w:pPr>
        <w:widowControl w:val="0"/>
        <w:shd w:val="clear" w:color="auto" w:fill="FFFFFF"/>
        <w:tabs>
          <w:tab w:val="left" w:pos="567"/>
        </w:tabs>
        <w:spacing w:before="120" w:after="120" w:line="240" w:lineRule="auto"/>
        <w:ind w:left="142" w:hanging="142"/>
        <w:jc w:val="center"/>
        <w:rPr>
          <w:rFonts w:ascii="Times New Roman" w:eastAsia="Calibri" w:hAnsi="Times New Roman" w:cs="Times New Roman"/>
          <w:b/>
          <w:bCs/>
          <w:color w:val="000000"/>
          <w:kern w:val="0"/>
          <w:lang w:eastAsia="lv-LV"/>
          <w14:ligatures w14:val="none"/>
        </w:rPr>
      </w:pPr>
      <w:r w:rsidRPr="00AF1402">
        <w:rPr>
          <w:rFonts w:ascii="Times New Roman" w:eastAsia="Calibri" w:hAnsi="Times New Roman" w:cs="Times New Roman"/>
          <w:b/>
          <w:bCs/>
          <w:color w:val="000000"/>
          <w:kern w:val="0"/>
          <w:lang w:eastAsia="lv-LV"/>
          <w14:ligatures w14:val="none"/>
        </w:rPr>
        <w:t>1. LĪGUMA PRIEKŠMETS UN TERMIŅŠ</w:t>
      </w:r>
    </w:p>
    <w:p w14:paraId="46CE3A75" w14:textId="77777777" w:rsidR="006C6EE8" w:rsidRPr="00AF1402" w:rsidRDefault="006C6EE8" w:rsidP="006C6EE8">
      <w:pPr>
        <w:widowControl w:val="0"/>
        <w:tabs>
          <w:tab w:val="right" w:pos="8306"/>
        </w:tabs>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1.1.</w:t>
      </w:r>
      <w:r w:rsidRPr="00AF1402">
        <w:rPr>
          <w:rFonts w:ascii="Times New Roman" w:eastAsia="Calibri" w:hAnsi="Times New Roman" w:cs="Times New Roman"/>
          <w:color w:val="000000"/>
          <w:kern w:val="0"/>
          <w:lang w:eastAsia="lv-LV"/>
          <w14:ligatures w14:val="none"/>
        </w:rPr>
        <w:tab/>
        <w:t xml:space="preserve">Pasūtītājs uzdod, bet Izpildītājs kā krietns un rūpīgs saimnieks ar saviem intelektuālajiem un materiāltehniskajiem līdzekļiem apņemas nodrošināt metodisko materiālu izstrādi un mācības “Labklājības nozares Eiropas Savienības fondu investīciju sociālās un ekonomiskās ietekmes novērtēšana un iznākuma, rezultāta un ietekmes rādītāju definēšana” (turpmāk kopā – Pakalpojums) saskaņā ar Tehnisko specifikāciju (Līguma 1. pielikums), Izpildītāja iepirkumā iesniegto Tehnisko piedāvājumu (Līguma 2. pielikums) un Finanšu piedāvājumu (Līguma 3. pielikums). </w:t>
      </w:r>
    </w:p>
    <w:p w14:paraId="70A5753D" w14:textId="77777777" w:rsidR="006C6EE8" w:rsidRPr="00AF1402" w:rsidRDefault="006C6EE8" w:rsidP="006C6EE8">
      <w:pPr>
        <w:widowControl w:val="0"/>
        <w:tabs>
          <w:tab w:val="right" w:pos="8306"/>
        </w:tabs>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1.2.</w:t>
      </w:r>
      <w:r w:rsidRPr="00AF1402">
        <w:rPr>
          <w:rFonts w:ascii="Times New Roman" w:eastAsia="Calibri" w:hAnsi="Times New Roman" w:cs="Times New Roman"/>
          <w:color w:val="000000"/>
          <w:kern w:val="0"/>
          <w:lang w:eastAsia="lv-LV"/>
          <w14:ligatures w14:val="none"/>
        </w:rPr>
        <w:tab/>
        <w:t>Pakalpojuma izpildes termiņš – 6 mēneši no līguma noslēgšanas dienas.</w:t>
      </w:r>
    </w:p>
    <w:p w14:paraId="168FA417" w14:textId="77777777" w:rsidR="006C6EE8" w:rsidRPr="00AF1402" w:rsidRDefault="006C6EE8" w:rsidP="006C6EE8">
      <w:pPr>
        <w:widowControl w:val="0"/>
        <w:tabs>
          <w:tab w:val="right" w:pos="8306"/>
        </w:tabs>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1.3.</w:t>
      </w:r>
      <w:r w:rsidRPr="00AF1402">
        <w:rPr>
          <w:rFonts w:ascii="Times New Roman" w:eastAsia="Calibri" w:hAnsi="Times New Roman" w:cs="Times New Roman"/>
          <w:color w:val="000000"/>
          <w:kern w:val="0"/>
          <w:lang w:eastAsia="lv-LV"/>
          <w14:ligatures w14:val="none"/>
        </w:rPr>
        <w:tab/>
        <w:t>Līguma izpildes termiņš – līdz Līgumā noteikto saistību izpildei.</w:t>
      </w:r>
    </w:p>
    <w:p w14:paraId="1F96D4CF" w14:textId="77777777" w:rsidR="006C6EE8" w:rsidRPr="00AF1402" w:rsidRDefault="006C6EE8" w:rsidP="006C6EE8">
      <w:pPr>
        <w:widowControl w:val="0"/>
        <w:tabs>
          <w:tab w:val="right" w:pos="8306"/>
        </w:tabs>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1.4. Pasūtītājs ir tiesīgs neizmantot Pakalpojumu pilnā apjomā, un Izpildītājs par to nav tiesīgs celt iebildumus pret Pasūtītāju, kā arī prasīt zaudējumu atlīdzību.</w:t>
      </w:r>
    </w:p>
    <w:p w14:paraId="786EC37E" w14:textId="77777777" w:rsidR="006C6EE8" w:rsidRPr="00AF1402" w:rsidRDefault="006C6EE8" w:rsidP="006C6EE8">
      <w:pPr>
        <w:widowControl w:val="0"/>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1.5. Pakalpojuma sniegšanas vieta: Latvijas Republika.</w:t>
      </w:r>
    </w:p>
    <w:p w14:paraId="4C4E9EC0" w14:textId="77777777" w:rsidR="006C6EE8" w:rsidRPr="00AF1402" w:rsidRDefault="006C6EE8" w:rsidP="006C6EE8">
      <w:pPr>
        <w:widowControl w:val="0"/>
        <w:shd w:val="clear" w:color="auto" w:fill="FFFFFF"/>
        <w:tabs>
          <w:tab w:val="left" w:pos="567"/>
        </w:tabs>
        <w:spacing w:before="120" w:after="120" w:line="240" w:lineRule="auto"/>
        <w:ind w:left="142" w:hanging="142"/>
        <w:jc w:val="center"/>
        <w:rPr>
          <w:rFonts w:ascii="Times New Roman" w:eastAsia="Calibri" w:hAnsi="Times New Roman" w:cs="Times New Roman"/>
          <w:b/>
          <w:bCs/>
          <w:color w:val="000000"/>
          <w:kern w:val="0"/>
          <w:lang w:eastAsia="lv-LV"/>
          <w14:ligatures w14:val="none"/>
        </w:rPr>
      </w:pPr>
      <w:r w:rsidRPr="00AF1402">
        <w:rPr>
          <w:rFonts w:ascii="Times New Roman" w:eastAsia="Calibri" w:hAnsi="Times New Roman" w:cs="Times New Roman"/>
          <w:b/>
          <w:bCs/>
          <w:color w:val="000000"/>
          <w:kern w:val="0"/>
          <w:lang w:eastAsia="lv-LV"/>
          <w14:ligatures w14:val="none"/>
        </w:rPr>
        <w:t>2. LĪGUMA SUMMA UN SAMAKSAS KĀRTĪBA</w:t>
      </w:r>
    </w:p>
    <w:p w14:paraId="7F2D0DD4" w14:textId="77777777" w:rsidR="006C6EE8" w:rsidRPr="00AF1402" w:rsidRDefault="006C6EE8" w:rsidP="006C6EE8">
      <w:pPr>
        <w:widowControl w:val="0"/>
        <w:spacing w:before="120" w:after="120" w:line="240" w:lineRule="auto"/>
        <w:ind w:left="567" w:hanging="567"/>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lastRenderedPageBreak/>
        <w:t>2.1.</w:t>
      </w:r>
      <w:r w:rsidRPr="00AF1402">
        <w:rPr>
          <w:rFonts w:ascii="Times New Roman" w:eastAsia="Calibri" w:hAnsi="Times New Roman" w:cs="Times New Roman"/>
          <w:color w:val="000000"/>
          <w:kern w:val="0"/>
          <w:lang w:eastAsia="lv-LV"/>
          <w14:ligatures w14:val="none"/>
        </w:rPr>
        <w:tab/>
        <w:t xml:space="preserve">Līgumcena par Pakalpojuma veikšanu ir </w:t>
      </w:r>
      <w:bookmarkStart w:id="12" w:name="_Hlk167778143"/>
      <w:r w:rsidRPr="00AF1402">
        <w:rPr>
          <w:rFonts w:ascii="Times New Roman" w:eastAsia="Calibri" w:hAnsi="Times New Roman" w:cs="Times New Roman"/>
          <w:color w:val="000000"/>
          <w:kern w:val="0"/>
          <w:lang w:eastAsia="lv-LV"/>
          <w14:ligatures w14:val="none"/>
        </w:rPr>
        <w:t xml:space="preserve"> …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color w:val="000000"/>
          <w:kern w:val="0"/>
          <w:lang w:eastAsia="lv-LV"/>
          <w14:ligatures w14:val="none"/>
        </w:rPr>
        <w:t xml:space="preserve"> un … cents) un pievienotās vērtības nodoklis (turpmāk – PVN) normatīvajos aktos noteiktās likmes apmērā, kas uz Līguma slēgšanas brīdi ir 21% apmērā, t.i., …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color w:val="000000"/>
          <w:kern w:val="0"/>
          <w:lang w:eastAsia="lv-LV"/>
          <w14:ligatures w14:val="none"/>
        </w:rPr>
        <w:t xml:space="preserve"> un … cents), kas kopā ir summa </w:t>
      </w:r>
      <w:bookmarkEnd w:id="12"/>
      <w:r w:rsidRPr="00AF1402">
        <w:rPr>
          <w:rFonts w:ascii="Times New Roman" w:eastAsia="Calibri" w:hAnsi="Times New Roman" w:cs="Times New Roman"/>
          <w:color w:val="000000"/>
          <w:kern w:val="0"/>
          <w:lang w:eastAsia="lv-LV"/>
          <w14:ligatures w14:val="none"/>
        </w:rPr>
        <w:t xml:space="preserve">…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color w:val="000000"/>
          <w:kern w:val="0"/>
          <w:lang w:eastAsia="lv-LV"/>
          <w14:ligatures w14:val="none"/>
        </w:rPr>
        <w:t xml:space="preserve"> un … cents)  (turpmāk – Līguma summa).</w:t>
      </w:r>
    </w:p>
    <w:p w14:paraId="7E78754C" w14:textId="77777777" w:rsidR="006C6EE8" w:rsidRPr="00AF1402" w:rsidRDefault="006C6EE8" w:rsidP="006C6EE8">
      <w:pPr>
        <w:widowControl w:val="0"/>
        <w:spacing w:before="120" w:after="120" w:line="240" w:lineRule="auto"/>
        <w:ind w:left="709" w:hanging="709"/>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 xml:space="preserve">2.2.   </w:t>
      </w:r>
      <w:r w:rsidRPr="00AF1402">
        <w:rPr>
          <w:rFonts w:ascii="Times New Roman" w:eastAsia="Courier New" w:hAnsi="Times New Roman" w:cs="Times New Roman"/>
          <w:color w:val="000000"/>
          <w:kern w:val="0"/>
          <w:lang w:eastAsia="lv-LV"/>
          <w14:ligatures w14:val="none"/>
        </w:rPr>
        <w:t>Līguma 2.1. punktā noteikto samaksu par Pakalpojumu Pasūtītājs veic šādā kārtībā:</w:t>
      </w:r>
    </w:p>
    <w:p w14:paraId="6E38EB67" w14:textId="77777777" w:rsidR="006C6EE8" w:rsidRPr="00AF1402" w:rsidRDefault="006C6EE8" w:rsidP="006C6EE8">
      <w:pPr>
        <w:widowControl w:val="0"/>
        <w:tabs>
          <w:tab w:val="num" w:pos="567"/>
        </w:tabs>
        <w:autoSpaceDE w:val="0"/>
        <w:autoSpaceDN w:val="0"/>
        <w:adjustRightInd w:val="0"/>
        <w:spacing w:before="120" w:after="120" w:line="240" w:lineRule="auto"/>
        <w:ind w:left="1134" w:hanging="567"/>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2.2.1.</w:t>
      </w:r>
      <w:r w:rsidRPr="00AF1402">
        <w:rPr>
          <w:rFonts w:ascii="Times New Roman" w:eastAsia="Courier New" w:hAnsi="Times New Roman" w:cs="Times New Roman"/>
          <w:color w:val="000000"/>
          <w:kern w:val="0"/>
          <w:lang w:eastAsia="lv-LV"/>
          <w14:ligatures w14:val="none"/>
        </w:rPr>
        <w:tab/>
      </w:r>
      <w:r w:rsidRPr="00AF1402">
        <w:rPr>
          <w:rFonts w:ascii="Times New Roman" w:eastAsia="SimSun" w:hAnsi="Times New Roman" w:cs="Times New Roman"/>
          <w:lang w:bidi="hi-IN"/>
          <w14:ligatures w14:val="none"/>
        </w:rPr>
        <w:t xml:space="preserve">Pirms Pakalpojuma uzsākšanas avansa maksājumu 20 % apmērā no Līguma 2.1. apakšpunktā norādītās summas </w:t>
      </w:r>
      <w:r w:rsidRPr="00AF1402">
        <w:rPr>
          <w:rFonts w:ascii="Times New Roman" w:eastAsia="Calibri" w:hAnsi="Times New Roman" w:cs="Times New Roman"/>
          <w:color w:val="000000"/>
          <w:kern w:val="0"/>
          <w:lang w:eastAsia="lv-LV"/>
          <w14:ligatures w14:val="none"/>
        </w:rPr>
        <w:t xml:space="preserve">…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color w:val="000000"/>
          <w:kern w:val="0"/>
          <w:lang w:eastAsia="lv-LV"/>
          <w14:ligatures w14:val="none"/>
        </w:rPr>
        <w:t xml:space="preserve"> un … cents) un PVN 21% apmērā, t.i., …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color w:val="000000"/>
          <w:kern w:val="0"/>
          <w:lang w:eastAsia="lv-LV"/>
          <w14:ligatures w14:val="none"/>
        </w:rPr>
        <w:t xml:space="preserve"> un … cents), kas kopā ir summa …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i/>
          <w:iCs/>
          <w:color w:val="000000"/>
          <w:kern w:val="0"/>
          <w:lang w:eastAsia="lv-LV"/>
          <w14:ligatures w14:val="none"/>
        </w:rPr>
        <w:t xml:space="preserve"> </w:t>
      </w:r>
      <w:r w:rsidRPr="00AF1402">
        <w:rPr>
          <w:rFonts w:ascii="Times New Roman" w:eastAsia="Calibri" w:hAnsi="Times New Roman" w:cs="Times New Roman"/>
          <w:color w:val="000000"/>
          <w:kern w:val="0"/>
          <w:lang w:eastAsia="lv-LV"/>
          <w14:ligatures w14:val="none"/>
        </w:rPr>
        <w:t>un … cents);</w:t>
      </w:r>
    </w:p>
    <w:p w14:paraId="18ABC5EE" w14:textId="77777777" w:rsidR="006C6EE8" w:rsidRPr="00AF1402" w:rsidRDefault="006C6EE8" w:rsidP="006C6EE8">
      <w:pPr>
        <w:widowControl w:val="0"/>
        <w:spacing w:before="120" w:after="120" w:line="240" w:lineRule="auto"/>
        <w:ind w:left="1134" w:hanging="594"/>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 xml:space="preserve">2.2.2. </w:t>
      </w:r>
      <w:r w:rsidRPr="00AF1402">
        <w:rPr>
          <w:rFonts w:ascii="Times New Roman" w:eastAsia="SimSun" w:hAnsi="Times New Roman" w:cs="Times New Roman"/>
          <w:lang w:bidi="hi-IN"/>
          <w14:ligatures w14:val="none"/>
        </w:rPr>
        <w:t>Pasūtītājs avansa maksājumu veic 15 (piecpadsmit) darba dienu laikā no avansa rēķina saņemšanas dienas, pārskaitot to Izpildītāja rēķinā norādītajā kredītiestādes kontā;</w:t>
      </w:r>
    </w:p>
    <w:p w14:paraId="10D50A83" w14:textId="77777777" w:rsidR="006C6EE8" w:rsidRPr="00AF1402" w:rsidRDefault="006C6EE8" w:rsidP="006C6EE8">
      <w:pPr>
        <w:widowControl w:val="0"/>
        <w:spacing w:before="120" w:after="120" w:line="240" w:lineRule="auto"/>
        <w:ind w:left="1134" w:hanging="594"/>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2.</w:t>
      </w:r>
      <w:r w:rsidRPr="00AF1402">
        <w:rPr>
          <w:rFonts w:ascii="Times New Roman" w:eastAsia="SimSun" w:hAnsi="Times New Roman" w:cs="Times New Roman"/>
          <w:lang w:bidi="hi-IN"/>
          <w14:ligatures w14:val="none"/>
        </w:rPr>
        <w:t xml:space="preserve">2.3. noslēguma maksājumu 80 % apmērā no Līguma 2.1. apakšpunktā norādītās summas </w:t>
      </w:r>
      <w:r w:rsidRPr="00AF1402">
        <w:rPr>
          <w:rFonts w:ascii="Times New Roman" w:eastAsia="Calibri" w:hAnsi="Times New Roman" w:cs="Times New Roman"/>
          <w:color w:val="000000"/>
          <w:kern w:val="0"/>
          <w:lang w:eastAsia="lv-LV"/>
          <w14:ligatures w14:val="none"/>
        </w:rPr>
        <w:t xml:space="preserve">…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color w:val="000000"/>
          <w:kern w:val="0"/>
          <w:lang w:eastAsia="lv-LV"/>
          <w14:ligatures w14:val="none"/>
        </w:rPr>
        <w:t xml:space="preserve"> un … cents) un PVN 21% apmērā, t.i., …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color w:val="000000"/>
          <w:kern w:val="0"/>
          <w:lang w:eastAsia="lv-LV"/>
          <w14:ligatures w14:val="none"/>
        </w:rPr>
        <w:t xml:space="preserve"> un … cents), kas kopā ir summa …  EUR (_... </w:t>
      </w:r>
      <w:proofErr w:type="spellStart"/>
      <w:r w:rsidRPr="00AF1402">
        <w:rPr>
          <w:rFonts w:ascii="Times New Roman" w:eastAsia="Calibri" w:hAnsi="Times New Roman" w:cs="Times New Roman"/>
          <w:i/>
          <w:iCs/>
          <w:color w:val="000000"/>
          <w:kern w:val="0"/>
          <w:lang w:eastAsia="lv-LV"/>
          <w14:ligatures w14:val="none"/>
        </w:rPr>
        <w:t>euro</w:t>
      </w:r>
      <w:proofErr w:type="spellEnd"/>
      <w:r w:rsidRPr="00AF1402">
        <w:rPr>
          <w:rFonts w:ascii="Times New Roman" w:eastAsia="Calibri" w:hAnsi="Times New Roman" w:cs="Times New Roman"/>
          <w:i/>
          <w:iCs/>
          <w:color w:val="000000"/>
          <w:kern w:val="0"/>
          <w:lang w:eastAsia="lv-LV"/>
          <w14:ligatures w14:val="none"/>
        </w:rPr>
        <w:t xml:space="preserve"> </w:t>
      </w:r>
      <w:r w:rsidRPr="00AF1402">
        <w:rPr>
          <w:rFonts w:ascii="Times New Roman" w:eastAsia="Calibri" w:hAnsi="Times New Roman" w:cs="Times New Roman"/>
          <w:color w:val="000000"/>
          <w:kern w:val="0"/>
          <w:lang w:eastAsia="lv-LV"/>
          <w14:ligatures w14:val="none"/>
        </w:rPr>
        <w:t>un … cents)</w:t>
      </w:r>
      <w:r w:rsidRPr="00AF1402">
        <w:rPr>
          <w:rFonts w:ascii="Times New Roman" w:eastAsia="SimSun" w:hAnsi="Times New Roman" w:cs="Times New Roman"/>
          <w:lang w:bidi="hi-IN"/>
          <w14:ligatures w14:val="none"/>
        </w:rPr>
        <w:t xml:space="preserve"> pēc Līguma 3.9. punktā minētā gala nodevuma izpildes, Pušu abpusēji parakstīta Akta un rēķina saņemšanas. Izpildītājs rēķinā norāda pilnu Līguma summu, kura ir samazināta par Līguma 2.2.1. apakšpunktā minētā avansa summu;</w:t>
      </w:r>
    </w:p>
    <w:p w14:paraId="58010F44" w14:textId="77777777" w:rsidR="006C6EE8" w:rsidRPr="00AF1402" w:rsidRDefault="006C6EE8" w:rsidP="006C6EE8">
      <w:pPr>
        <w:widowControl w:val="0"/>
        <w:tabs>
          <w:tab w:val="num" w:pos="567"/>
        </w:tabs>
        <w:autoSpaceDE w:val="0"/>
        <w:autoSpaceDN w:val="0"/>
        <w:adjustRightInd w:val="0"/>
        <w:spacing w:before="120" w:after="120" w:line="240" w:lineRule="auto"/>
        <w:ind w:left="1134" w:hanging="567"/>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 xml:space="preserve">2.2.4. </w:t>
      </w:r>
      <w:r w:rsidRPr="00AF1402">
        <w:rPr>
          <w:rFonts w:ascii="Times New Roman" w:eastAsia="SimSun" w:hAnsi="Times New Roman" w:cs="Times New Roman"/>
          <w:lang w:bidi="hi-IN"/>
          <w14:ligatures w14:val="none"/>
        </w:rPr>
        <w:t>Pasūtītājs samaksu par Līguma noteikumiem atbilstošas Pakalpojuma īstenošanu veic 15 (piecpadsmit) darba dienu laikā no Pušu abpusēji parakstīta Akta (saskaņā ar Līguma 4. pielikumu) un Izpildītāja rēķina saņemšanas, pārskaitot naudas summu Izpildītāja rēķinā norādītajā kredītiestādes kontā;</w:t>
      </w:r>
    </w:p>
    <w:p w14:paraId="3BB38F13" w14:textId="77777777" w:rsidR="006C6EE8" w:rsidRPr="00AF1402" w:rsidRDefault="006C6EE8" w:rsidP="006C6EE8">
      <w:pPr>
        <w:widowControl w:val="0"/>
        <w:tabs>
          <w:tab w:val="num" w:pos="567"/>
        </w:tabs>
        <w:autoSpaceDE w:val="0"/>
        <w:autoSpaceDN w:val="0"/>
        <w:adjustRightInd w:val="0"/>
        <w:spacing w:before="120" w:after="120" w:line="240" w:lineRule="auto"/>
        <w:ind w:left="1134" w:hanging="567"/>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 xml:space="preserve">2.2.5. </w:t>
      </w:r>
      <w:r w:rsidRPr="00AF1402">
        <w:rPr>
          <w:rFonts w:ascii="Times New Roman" w:eastAsia="SimSun" w:hAnsi="Times New Roman" w:cs="Times New Roman"/>
          <w:lang w:bidi="hi-IN"/>
          <w14:ligatures w14:val="none"/>
        </w:rPr>
        <w:t>Pasūtītājam nav pienākums pilnībā apmaksāt Izpildītāja rēķinu vai segt jebkādas Izpildītāja izmaksas par Pakalpojumu vai tās daļu, par kuru saskaņā ar Līguma 3. sadaļas noteikumiem ir izvirzītas pretenzijas;</w:t>
      </w:r>
    </w:p>
    <w:p w14:paraId="7284B0E7" w14:textId="77777777" w:rsidR="006C6EE8" w:rsidRPr="00AF1402" w:rsidRDefault="006C6EE8" w:rsidP="006C6EE8">
      <w:pPr>
        <w:widowControl w:val="0"/>
        <w:tabs>
          <w:tab w:val="num" w:pos="567"/>
        </w:tabs>
        <w:autoSpaceDE w:val="0"/>
        <w:autoSpaceDN w:val="0"/>
        <w:adjustRightInd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2.2.6. Pasūtītājs ir tiesīgs prasīt Izpildītājam atmaksāt saņemto avansu, ja Pakalpojums nav sniegts Līgumā noteiktajā kārtībā, un Pasūtītājs par to ir izteicis savas pretenzijas. </w:t>
      </w:r>
    </w:p>
    <w:p w14:paraId="6783886C" w14:textId="77777777" w:rsidR="006C6EE8" w:rsidRPr="00AF1402" w:rsidRDefault="006C6EE8" w:rsidP="006C6EE8">
      <w:pPr>
        <w:widowControl w:val="0"/>
        <w:tabs>
          <w:tab w:val="right" w:pos="8306"/>
        </w:tabs>
        <w:spacing w:before="120" w:after="120" w:line="240" w:lineRule="auto"/>
        <w:ind w:left="540" w:hanging="540"/>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2.3.</w:t>
      </w:r>
      <w:r w:rsidRPr="00AF1402">
        <w:rPr>
          <w:rFonts w:ascii="Times New Roman" w:eastAsia="Calibri" w:hAnsi="Times New Roman" w:cs="Times New Roman"/>
          <w:color w:val="000000"/>
          <w:kern w:val="0"/>
          <w:lang w:eastAsia="lv-LV"/>
          <w14:ligatures w14:val="none"/>
        </w:rPr>
        <w:tab/>
      </w:r>
      <w:r w:rsidRPr="00AF1402">
        <w:rPr>
          <w:rFonts w:ascii="Times New Roman" w:eastAsia="Courier New" w:hAnsi="Times New Roman" w:cs="Times New Roman"/>
          <w:color w:val="000000"/>
          <w:kern w:val="0"/>
          <w:lang w:eastAsia="lv-LV"/>
          <w14:ligatures w14:val="none"/>
        </w:rPr>
        <w:t>Līguma summā ir ietverti visi ar Pakalpojuma sniegšanu un Tehniskās specifikācijas prasību izpildi saistītās izmaksas, personāla izmaksas, nodokļus, autoratlīdzību, kā arī visas ar to netieši saistītās izmaksas (piemēram, transporta pakalpojumi u.c.).</w:t>
      </w:r>
    </w:p>
    <w:p w14:paraId="3C1596D6" w14:textId="77777777" w:rsidR="006C6EE8" w:rsidRPr="00AF1402" w:rsidRDefault="006C6EE8" w:rsidP="006C6EE8">
      <w:pPr>
        <w:widowControl w:val="0"/>
        <w:tabs>
          <w:tab w:val="right" w:pos="8306"/>
        </w:tabs>
        <w:spacing w:before="120" w:after="120" w:line="240" w:lineRule="auto"/>
        <w:ind w:left="540" w:hanging="540"/>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2.4.   Par samaksas veikšanas dienu tiek uzskatīta diena, kad Pasūtītāja maksājums ir izpildīts Valsts kases interneta maksājumu apstrādes sistēmā.</w:t>
      </w:r>
    </w:p>
    <w:p w14:paraId="23487665" w14:textId="77777777" w:rsidR="006C6EE8" w:rsidRPr="00AF1402" w:rsidRDefault="006C6EE8" w:rsidP="006C6EE8">
      <w:pPr>
        <w:widowControl w:val="0"/>
        <w:tabs>
          <w:tab w:val="num" w:pos="426"/>
          <w:tab w:val="left" w:pos="709"/>
        </w:tabs>
        <w:autoSpaceDE w:val="0"/>
        <w:autoSpaceDN w:val="0"/>
        <w:adjustRightInd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2.5.  Līguma pirmstermiņa izbeigšanas gadījumā samaksa tiek veikta tikai par faktiski sniegto Pakalpojumu vai tā daļu, kas ir uzskaitīta abpusēji parakstītā Līguma pirmstermiņa izbeigšanas aktā, kā arī Izpildītājam ir pienākums 15 (piecpadsmit) darba dienu laikā atmaksāt Līguma 2.2.1. apakšpunkta kārtībā saņemto avansa maksājumu, ja samaksātā avansa summa pārsniedz sniegtā Pakalpojuma vai tā daļas izmaksas.</w:t>
      </w:r>
    </w:p>
    <w:p w14:paraId="2DF2D4B0" w14:textId="77777777" w:rsidR="006C6EE8" w:rsidRPr="00AF1402" w:rsidRDefault="006C6EE8" w:rsidP="006C6EE8">
      <w:pPr>
        <w:widowControl w:val="0"/>
        <w:tabs>
          <w:tab w:val="left" w:pos="709"/>
        </w:tabs>
        <w:autoSpaceDE w:val="0"/>
        <w:autoSpaceDN w:val="0"/>
        <w:adjustRightInd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2.6.   Risku par Līgumā neparedzētiem darbiem, kas nepieciešami Līguma pilnīgai izpildei, uzņemas </w:t>
      </w:r>
      <w:r w:rsidRPr="00AF1402">
        <w:rPr>
          <w:rFonts w:ascii="Times New Roman" w:eastAsia="Courier New" w:hAnsi="Times New Roman" w:cs="Times New Roman"/>
          <w:kern w:val="0"/>
          <w:lang w:eastAsia="lv-LV"/>
          <w14:ligatures w14:val="none"/>
        </w:rPr>
        <w:t xml:space="preserve">Izpildītājs, tai skaitā neparedzēto darbu izmaksas </w:t>
      </w:r>
      <w:r w:rsidRPr="00AF1402">
        <w:rPr>
          <w:rFonts w:ascii="Times New Roman" w:hAnsi="Times New Roman" w:cs="Times New Roman"/>
          <w:lang w:eastAsia="lv-LV"/>
        </w:rPr>
        <w:t>(t.sk. ar datu</w:t>
      </w:r>
      <w:r w:rsidRPr="00682190">
        <w:rPr>
          <w:rStyle w:val="Vresatsauce"/>
          <w:rFonts w:ascii="Times New Roman" w:hAnsi="Times New Roman" w:cs="Times New Roman"/>
          <w:lang w:eastAsia="lv-LV"/>
        </w:rPr>
        <w:footnoteReference w:id="1"/>
      </w:r>
      <w:r w:rsidRPr="00682190">
        <w:rPr>
          <w:rFonts w:ascii="Times New Roman" w:hAnsi="Times New Roman" w:cs="Times New Roman"/>
          <w:lang w:eastAsia="lv-LV"/>
        </w:rPr>
        <w:t xml:space="preserve"> ieguvi saistītās izmaksas, ja tādas rodas)</w:t>
      </w:r>
      <w:r w:rsidRPr="00AF1402">
        <w:rPr>
          <w:rFonts w:ascii="Times New Roman" w:eastAsia="Courier New" w:hAnsi="Times New Roman" w:cs="Times New Roman"/>
          <w:kern w:val="0"/>
          <w:lang w:eastAsia="lv-LV"/>
          <w14:ligatures w14:val="none"/>
        </w:rPr>
        <w:t xml:space="preserve">, </w:t>
      </w:r>
      <w:r w:rsidRPr="00AF1402">
        <w:rPr>
          <w:rFonts w:ascii="Times New Roman" w:eastAsia="Courier New" w:hAnsi="Times New Roman" w:cs="Times New Roman"/>
          <w:color w:val="000000"/>
          <w:kern w:val="0"/>
          <w:lang w:eastAsia="lv-LV"/>
          <w14:ligatures w14:val="none"/>
        </w:rPr>
        <w:t xml:space="preserve">kuras nav iekļautas Līguma summā, bet ir nepieciešamas Līguma pilnīgai izpildei Līgumā noteiktajā apjomā, kvalitātē un termiņā, un kuras izriet no Līguma objekta apraksta arī tad, ja tās nav tieši norādītas Līgumā. </w:t>
      </w:r>
    </w:p>
    <w:p w14:paraId="57D62F2A" w14:textId="77777777" w:rsidR="006C6EE8" w:rsidRPr="00AF1402" w:rsidRDefault="006C6EE8" w:rsidP="006C6EE8">
      <w:pPr>
        <w:widowControl w:val="0"/>
        <w:tabs>
          <w:tab w:val="right" w:pos="8306"/>
        </w:tabs>
        <w:spacing w:before="120" w:after="120" w:line="240" w:lineRule="auto"/>
        <w:ind w:left="540" w:hanging="540"/>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2.7. Risku par neparedzētiem darbiem uzņemas Pasūtītājs, ja:</w:t>
      </w:r>
    </w:p>
    <w:p w14:paraId="4EDC462F" w14:textId="77777777" w:rsidR="006C6EE8" w:rsidRPr="00AF1402" w:rsidRDefault="006C6EE8" w:rsidP="006C6EE8">
      <w:pPr>
        <w:widowControl w:val="0"/>
        <w:tabs>
          <w:tab w:val="num" w:pos="567"/>
        </w:tabs>
        <w:autoSpaceDE w:val="0"/>
        <w:autoSpaceDN w:val="0"/>
        <w:adjustRightInd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2.7.1.</w:t>
      </w:r>
      <w:r w:rsidRPr="00AF1402">
        <w:rPr>
          <w:rFonts w:ascii="Times New Roman" w:eastAsia="Courier New" w:hAnsi="Times New Roman" w:cs="Times New Roman"/>
          <w:color w:val="000000"/>
          <w:kern w:val="0"/>
          <w:lang w:eastAsia="lv-LV"/>
          <w14:ligatures w14:val="none"/>
        </w:rPr>
        <w:tab/>
        <w:t>neparedzēto darbu nepieciešamība ir radusies tādu no Pušu gribas neatkarīgu apstākļu dēļ, kurus Puses, slēdzot Līgumu, nevarēja paredzēt;</w:t>
      </w:r>
    </w:p>
    <w:p w14:paraId="737D5070" w14:textId="77777777" w:rsidR="006C6EE8" w:rsidRPr="00AF1402" w:rsidRDefault="006C6EE8" w:rsidP="006C6EE8">
      <w:pPr>
        <w:widowControl w:val="0"/>
        <w:tabs>
          <w:tab w:val="num" w:pos="567"/>
        </w:tabs>
        <w:autoSpaceDE w:val="0"/>
        <w:autoSpaceDN w:val="0"/>
        <w:adjustRightInd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2.7.2.</w:t>
      </w:r>
      <w:r w:rsidRPr="00AF1402">
        <w:rPr>
          <w:rFonts w:ascii="Times New Roman" w:eastAsia="Courier New" w:hAnsi="Times New Roman" w:cs="Times New Roman"/>
          <w:color w:val="000000"/>
          <w:kern w:val="0"/>
          <w:lang w:eastAsia="lv-LV"/>
          <w14:ligatures w14:val="none"/>
        </w:rPr>
        <w:tab/>
        <w:t>neparedzētie darbi ir ierosināti pēc Pasūtītāja iniciatīvas, Pasūtītājam precizējot vai papildinot Līguma priekšmetu;</w:t>
      </w:r>
    </w:p>
    <w:p w14:paraId="2983D0F3" w14:textId="77777777" w:rsidR="006C6EE8" w:rsidRPr="00AF1402" w:rsidRDefault="006C6EE8" w:rsidP="006C6EE8">
      <w:pPr>
        <w:widowControl w:val="0"/>
        <w:tabs>
          <w:tab w:val="num" w:pos="567"/>
        </w:tabs>
        <w:autoSpaceDE w:val="0"/>
        <w:autoSpaceDN w:val="0"/>
        <w:adjustRightInd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2.7.3.</w:t>
      </w:r>
      <w:r w:rsidRPr="00AF1402">
        <w:rPr>
          <w:rFonts w:ascii="Times New Roman" w:eastAsia="Courier New" w:hAnsi="Times New Roman" w:cs="Times New Roman"/>
          <w:color w:val="000000"/>
          <w:kern w:val="0"/>
          <w:lang w:eastAsia="lv-LV"/>
          <w14:ligatures w14:val="none"/>
        </w:rPr>
        <w:tab/>
        <w:t>Līgums objektīvu, no Izpildītāja gribas neatkarīgu iemeslu dēļ nav izpildāms, ja netiek veikti neparedzētie darbi.</w:t>
      </w:r>
    </w:p>
    <w:p w14:paraId="40F3C249" w14:textId="77777777" w:rsidR="006C6EE8" w:rsidRPr="00AF1402" w:rsidRDefault="006C6EE8" w:rsidP="006C6EE8">
      <w:pPr>
        <w:widowControl w:val="0"/>
        <w:tabs>
          <w:tab w:val="num" w:pos="993"/>
        </w:tabs>
        <w:autoSpaceDE w:val="0"/>
        <w:autoSpaceDN w:val="0"/>
        <w:adjustRightInd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2.8. PVN likme tiek noteikta saskaņā ar Pievienotās vērtības nodokļa likumu. Ja tiek mainīta PVN likme, </w:t>
      </w:r>
      <w:r w:rsidRPr="00AF1402">
        <w:rPr>
          <w:rFonts w:ascii="Times New Roman" w:eastAsia="Courier New" w:hAnsi="Times New Roman" w:cs="Times New Roman"/>
          <w:color w:val="000000"/>
          <w:kern w:val="0"/>
          <w:lang w:eastAsia="lv-LV"/>
          <w14:ligatures w14:val="none"/>
        </w:rPr>
        <w:lastRenderedPageBreak/>
        <w:t>Līguma grozījumi netiek gatavoti.</w:t>
      </w:r>
    </w:p>
    <w:p w14:paraId="62713359" w14:textId="77777777" w:rsidR="006C6EE8" w:rsidRPr="00AF1402" w:rsidRDefault="006C6EE8" w:rsidP="006C6EE8">
      <w:pPr>
        <w:widowControl w:val="0"/>
        <w:tabs>
          <w:tab w:val="num" w:pos="993"/>
        </w:tabs>
        <w:autoSpaceDE w:val="0"/>
        <w:autoSpaceDN w:val="0"/>
        <w:adjustRightInd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2.9. Visiem rēķiniem  jābūt noformētiem atbilstoši normatīvo aktu prasībām. Izpildītāja sagatavotajā rēķinā jābūt iekļautai informācijai par Līguma datumu, numuru un projekta numuru. Līdz brīdim, kamēr Izpildītājs nav iekļāvis rēķinā šajā punktā noteikto informāciju, uzskatāms, ka Izpildītājs rēķinu nav iesniedzis.</w:t>
      </w:r>
    </w:p>
    <w:p w14:paraId="2BCBCC74" w14:textId="77777777" w:rsidR="006C6EE8" w:rsidRPr="00AF1402" w:rsidRDefault="006C6EE8" w:rsidP="006C6EE8">
      <w:pPr>
        <w:widowControl w:val="0"/>
        <w:numPr>
          <w:ilvl w:val="0"/>
          <w:numId w:val="2"/>
        </w:numPr>
        <w:spacing w:before="120" w:after="120" w:line="240" w:lineRule="auto"/>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PAKALPOJUMA SNIEGŠANA</w:t>
      </w:r>
    </w:p>
    <w:p w14:paraId="446F3FED" w14:textId="77777777" w:rsidR="006C6EE8" w:rsidRPr="00682190" w:rsidRDefault="006C6EE8" w:rsidP="006C6EE8">
      <w:pPr>
        <w:widowControl w:val="0"/>
        <w:numPr>
          <w:ilvl w:val="1"/>
          <w:numId w:val="2"/>
        </w:numPr>
        <w:overflowPunct w:val="0"/>
        <w:spacing w:after="0" w:line="240" w:lineRule="auto"/>
        <w:ind w:left="567" w:hanging="567"/>
        <w:contextualSpacing/>
        <w:jc w:val="both"/>
        <w:textAlignment w:val="baseline"/>
        <w:rPr>
          <w:rFonts w:ascii="Times New Roman" w:eastAsia="Calibri" w:hAnsi="Times New Roman" w:cs="Times New Roman"/>
          <w14:ligatures w14:val="none"/>
        </w:rPr>
      </w:pPr>
      <w:r w:rsidRPr="00AF1402">
        <w:rPr>
          <w:rFonts w:ascii="Times New Roman" w:eastAsia="Courier New" w:hAnsi="Times New Roman" w:cs="Times New Roman"/>
          <w:color w:val="000000"/>
          <w:kern w:val="0"/>
          <w:lang w:eastAsia="lv-LV"/>
          <w14:ligatures w14:val="none"/>
        </w:rPr>
        <w:t xml:space="preserve">Pakalpojums </w:t>
      </w:r>
      <w:r w:rsidRPr="00AF1402">
        <w:rPr>
          <w:rFonts w:ascii="Times New Roman" w:eastAsia="Calibri" w:hAnsi="Times New Roman" w:cs="Times New Roman"/>
          <w14:ligatures w14:val="none"/>
        </w:rPr>
        <w:t>sastāv no Tehniskās specifikācijas 2.1. apakšpunktā minētajiem nodevumiem (</w:t>
      </w:r>
      <w:r w:rsidRPr="00AF1402">
        <w:rPr>
          <w:rFonts w:ascii="Times New Roman" w:hAnsi="Times New Roman" w:cs="Times New Roman"/>
        </w:rPr>
        <w:t xml:space="preserve">izstrādāti metodiskie materiāli un mācību programma, izstrādāts tehniskais risinājums), kā arī </w:t>
      </w:r>
      <w:r w:rsidRPr="00AF1402">
        <w:rPr>
          <w:rFonts w:ascii="Times New Roman" w:eastAsia="Times New Roman" w:hAnsi="Times New Roman" w:cs="Times New Roman"/>
          <w:kern w:val="0"/>
          <w14:ligatures w14:val="none"/>
        </w:rPr>
        <w:t>nodrošinātām mācībām par metodisko materiālu un tehniskā risinājuma praktisku izmantošanu. Nodevumus</w:t>
      </w:r>
      <w:r w:rsidRPr="00AF1402">
        <w:rPr>
          <w:rFonts w:ascii="Times New Roman" w:eastAsia="Calibri" w:hAnsi="Times New Roman" w:cs="Times New Roman"/>
          <w14:ligatures w14:val="none"/>
        </w:rPr>
        <w:t xml:space="preserve">  Izpildītājs iesniedz Pasūtītājam Tehniskajā specifikācijā noteiktajā kārtībā, nosūtot uz Pasūtītāja </w:t>
      </w:r>
      <w:r w:rsidRPr="00AF1402">
        <w:rPr>
          <w:rFonts w:ascii="Times New Roman" w:eastAsia="Times New Roman" w:hAnsi="Times New Roman" w:cs="Times New Roman"/>
          <w:kern w:val="0"/>
          <w:bdr w:val="none" w:sz="0" w:space="0" w:color="auto" w:frame="1"/>
          <w:lang w:eastAsia="zh-CN"/>
          <w14:ligatures w14:val="none"/>
        </w:rPr>
        <w:t xml:space="preserve">oficiālo elektronisko adresi (e-adresi) vai e-pastu: </w:t>
      </w:r>
      <w:hyperlink r:id="rId10" w:history="1">
        <w:r w:rsidRPr="00682190">
          <w:rPr>
            <w:rStyle w:val="Hipersaite"/>
            <w:rFonts w:ascii="Times New Roman" w:eastAsia="Times New Roman" w:hAnsi="Times New Roman" w:cs="Times New Roman"/>
            <w:b/>
            <w:bCs/>
            <w:kern w:val="0"/>
            <w14:ligatures w14:val="none"/>
          </w:rPr>
          <w:t>dita.grante@lm.gov.lv</w:t>
        </w:r>
      </w:hyperlink>
    </w:p>
    <w:p w14:paraId="7AF4535E" w14:textId="77777777" w:rsidR="006C6EE8" w:rsidRPr="00AF1402" w:rsidRDefault="006C6EE8" w:rsidP="006C6EE8">
      <w:pPr>
        <w:numPr>
          <w:ilvl w:val="1"/>
          <w:numId w:val="2"/>
        </w:numPr>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Pasūtītāja Pārstāvis 10 (desmit) darba dienu laikā pārbauda katra Izpildītāja sagatavotā nodevuma atbilstību Līguma noteikumiem un saskaņo to vai rīkojas saskaņā ar Līguma 3.3. punktā noteikto. </w:t>
      </w:r>
    </w:p>
    <w:p w14:paraId="0A2F290C"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Ja nodevumu pārbaudes laikā Pasūtītājs konstatē trūkumus vai neatbilstību šī Līguma nosacījumiem, Pasūtītājs neparaksta Aktu un pēc iespējas īsākā termiņā, bet ne vēlāk kā 10 (desmit) darba dienu laikā rakstiski informē Izpildītāju par konstatētajiem trūkumiem vai neatbilstībām veiktajos uzdevumos un norāda termiņu trūkumu vai neatbilstību </w:t>
      </w:r>
      <w:r w:rsidRPr="00AF1402">
        <w:rPr>
          <w:rFonts w:ascii="Times New Roman" w:eastAsia="Courier New" w:hAnsi="Times New Roman" w:cs="Times New Roman"/>
          <w:noProof/>
          <w:color w:val="000000"/>
          <w:kern w:val="0"/>
          <w:lang w:eastAsia="lv-LV"/>
          <w14:ligatures w14:val="none"/>
        </w:rPr>
        <w:t xml:space="preserve">novēršanai. </w:t>
      </w:r>
    </w:p>
    <w:p w14:paraId="4E467A6A"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Ja Pasūtītāja pārstāvis 10 (desmit) dienu laikā no nodevumu saņemšanas nav informējis Izpildītāju, ka to atbilstības pārbaudei Līguma noteikumiem nepieciešams ilgāks laiks, tiek uzskatīts, ka Pasūtītājs nodevumu ir saskaņojis bez pretenzijām.</w:t>
      </w:r>
    </w:p>
    <w:p w14:paraId="00D3122C"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Pēc Līguma 3.3. apakšpunktā konstatēto trūkumu vai neatbilstību novēršanas Izpildītājs atkārtoti iesniedz Pasūtītājam precizēto nodevumu izvērtēšanai. Pasūtītājs rīkojas Līguma 3.2. apakšpunkta kārtībā.</w:t>
      </w:r>
    </w:p>
    <w:p w14:paraId="3C6CD769"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Izpildītājam ir pienākums par saviem līdzekļiem segt visas izmaksas, kas tam radušās saistībā ar papildinājumiem un labojumiem, kas veicami nodevumā saskaņā ar Pasūtītāja norādījumiem.</w:t>
      </w:r>
    </w:p>
    <w:p w14:paraId="36909E2E"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Ja Pasūtītājs atkārtoti konstatē veiktajos nodevumos neatbilstību Pasūtītāja norādījumiem, vai Izpildītājs saskaņotajos termiņos nenovērš nepilnības, kā arī, ja Izpildītājs atkārtoti neiesniedz nodevumu noteiktajā termiņā un kvalitātē, Pasūtītājs ir tiesīgs atteikties no nodevuma pieņemšanas, kā arī vienpusēji izbeigt šo Līgumu.</w:t>
      </w:r>
    </w:p>
    <w:p w14:paraId="65111124"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Times New Roman" w:hAnsi="Times New Roman" w:cs="Times New Roman"/>
          <w:b/>
          <w:noProof/>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Pasūtītājam ir tiesības neapmaksāt nekvalitatīvi sniegtu Pakalpojumu vai tā daļu, ja tas neatbilst Līguma noteikumiem, apmaksu veicot tikai par kvalitatīvi un faktiski sniegtu </w:t>
      </w:r>
      <w:r w:rsidRPr="00AF1402">
        <w:rPr>
          <w:rFonts w:ascii="Times New Roman" w:eastAsia="Courier New" w:hAnsi="Times New Roman" w:cs="Times New Roman"/>
          <w:noProof/>
          <w:color w:val="000000"/>
          <w:kern w:val="0"/>
          <w:lang w:eastAsia="lv-LV"/>
          <w14:ligatures w14:val="none"/>
        </w:rPr>
        <w:t>Pakalpojumu vai tā daļu, ko ir akceptējis Pasūtītājs.</w:t>
      </w:r>
    </w:p>
    <w:p w14:paraId="5ACB8863"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 xml:space="preserve">Pēc </w:t>
      </w:r>
      <w:r w:rsidRPr="00AF1402">
        <w:rPr>
          <w:rFonts w:ascii="Times New Roman" w:eastAsia="Calibri" w:hAnsi="Times New Roman" w:cs="Times New Roman"/>
          <w14:ligatures w14:val="none"/>
        </w:rPr>
        <w:t>Tehniskās specifikācijas 2.1. apakšpunktā minēto</w:t>
      </w:r>
      <w:r w:rsidRPr="00AF1402">
        <w:rPr>
          <w:rFonts w:ascii="Times New Roman" w:eastAsia="Courier New" w:hAnsi="Times New Roman" w:cs="Times New Roman"/>
          <w:noProof/>
          <w:color w:val="000000"/>
          <w:kern w:val="0"/>
          <w:lang w:eastAsia="lv-LV"/>
          <w14:ligatures w14:val="none"/>
        </w:rPr>
        <w:t xml:space="preserve"> nodevumu pilnīgas izpildes un mācību nodrošināšanas, Izpildītājs iesniedz Pasūtītājam uz e-pastu: </w:t>
      </w:r>
      <w:r w:rsidRPr="00AF1402">
        <w:rPr>
          <w:rFonts w:ascii="Times New Roman" w:eastAsia="Courier New" w:hAnsi="Times New Roman" w:cs="Times New Roman"/>
          <w:b/>
          <w:bCs/>
          <w:noProof/>
          <w:color w:val="000000"/>
          <w:kern w:val="0"/>
          <w:lang w:eastAsia="lv-LV"/>
          <w14:ligatures w14:val="none"/>
        </w:rPr>
        <w:t>dita.grante@lm.gov.lv</w:t>
      </w:r>
      <w:r w:rsidRPr="00AF1402">
        <w:rPr>
          <w:rFonts w:ascii="Times New Roman" w:eastAsia="Courier New" w:hAnsi="Times New Roman" w:cs="Times New Roman"/>
          <w:noProof/>
          <w:color w:val="000000"/>
          <w:kern w:val="0"/>
          <w:lang w:eastAsia="lv-LV"/>
          <w14:ligatures w14:val="none"/>
        </w:rPr>
        <w:t xml:space="preserve"> Izpildītāja parakstītu Aktu, kas sagatavots saskaņā ar Līguma 4. pielikumā pievienoto veidlapu un rēķinu par Pakalpojumu atbilstoši Līguma 2.2.3. apakšpunktā noteiktajam maksājumu apmēram.  </w:t>
      </w:r>
    </w:p>
    <w:p w14:paraId="4D3C36E6" w14:textId="77777777" w:rsidR="006C6EE8" w:rsidRPr="00AF1402" w:rsidRDefault="006C6EE8" w:rsidP="006C6EE8">
      <w:pPr>
        <w:widowControl w:val="0"/>
        <w:spacing w:before="120" w:after="120" w:line="240" w:lineRule="auto"/>
        <w:jc w:val="both"/>
        <w:rPr>
          <w:rFonts w:ascii="Times New Roman" w:eastAsia="Times New Roman" w:hAnsi="Times New Roman" w:cs="Times New Roman"/>
          <w:b/>
          <w:color w:val="000000"/>
          <w:kern w:val="0"/>
          <w:lang w:eastAsia="lv-LV"/>
          <w14:ligatures w14:val="none"/>
        </w:rPr>
      </w:pPr>
    </w:p>
    <w:p w14:paraId="1A12F5D7" w14:textId="77777777" w:rsidR="006C6EE8" w:rsidRPr="00AF1402" w:rsidRDefault="006C6EE8" w:rsidP="006C6EE8">
      <w:pPr>
        <w:widowControl w:val="0"/>
        <w:numPr>
          <w:ilvl w:val="0"/>
          <w:numId w:val="2"/>
        </w:numPr>
        <w:spacing w:before="120" w:after="120" w:line="240" w:lineRule="auto"/>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PUŠU TIESĪBAS UN PIENĀKUMI</w:t>
      </w:r>
    </w:p>
    <w:p w14:paraId="646DFC3D" w14:textId="77777777" w:rsidR="006C6EE8" w:rsidRPr="00AF1402" w:rsidRDefault="006C6EE8" w:rsidP="006C6EE8">
      <w:pPr>
        <w:widowControl w:val="0"/>
        <w:numPr>
          <w:ilvl w:val="1"/>
          <w:numId w:val="2"/>
        </w:numPr>
        <w:tabs>
          <w:tab w:val="left" w:pos="0"/>
        </w:tabs>
        <w:spacing w:before="120" w:after="120" w:line="240" w:lineRule="auto"/>
        <w:ind w:left="502" w:hanging="502"/>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Izpildītāja pienākumi:</w:t>
      </w:r>
    </w:p>
    <w:p w14:paraId="6A72A6C5" w14:textId="77777777" w:rsidR="006C6EE8" w:rsidRPr="00AF1402" w:rsidRDefault="006C6EE8" w:rsidP="006C6EE8">
      <w:pPr>
        <w:numPr>
          <w:ilvl w:val="2"/>
          <w:numId w:val="2"/>
        </w:numPr>
        <w:spacing w:before="120" w:after="120" w:line="240" w:lineRule="auto"/>
        <w:jc w:val="both"/>
        <w:rPr>
          <w:rFonts w:ascii="Times New Roman" w:eastAsia="Times New Roman" w:hAnsi="Times New Roman" w:cs="Times New Roman"/>
          <w:color w:val="000000"/>
          <w:kern w:val="0"/>
          <w14:ligatures w14:val="none"/>
        </w:rPr>
      </w:pPr>
      <w:r w:rsidRPr="00AF1402">
        <w:rPr>
          <w:rFonts w:ascii="Times New Roman" w:eastAsia="Times New Roman" w:hAnsi="Times New Roman" w:cs="Times New Roman"/>
          <w:color w:val="000000"/>
          <w:kern w:val="0"/>
          <w14:ligatures w14:val="none"/>
        </w:rPr>
        <w:t>ievērot un izpildīt visus Līguma noteikumus;</w:t>
      </w:r>
    </w:p>
    <w:p w14:paraId="4B74C203" w14:textId="77777777" w:rsidR="006C6EE8" w:rsidRPr="00AF1402" w:rsidRDefault="006C6EE8" w:rsidP="006C6EE8">
      <w:pPr>
        <w:numPr>
          <w:ilvl w:val="2"/>
          <w:numId w:val="2"/>
        </w:numPr>
        <w:spacing w:before="120" w:after="120" w:line="240" w:lineRule="auto"/>
        <w:jc w:val="both"/>
        <w:rPr>
          <w:rFonts w:ascii="Times New Roman" w:eastAsia="Times New Roman" w:hAnsi="Times New Roman" w:cs="Times New Roman"/>
          <w:color w:val="000000"/>
          <w:kern w:val="0"/>
          <w14:ligatures w14:val="none"/>
        </w:rPr>
      </w:pPr>
      <w:r w:rsidRPr="00AF1402">
        <w:rPr>
          <w:rFonts w:ascii="Times New Roman" w:eastAsia="Times New Roman" w:hAnsi="Times New Roman" w:cs="Times New Roman"/>
          <w:color w:val="000000"/>
          <w:kern w:val="0"/>
          <w14:ligatures w14:val="none"/>
        </w:rPr>
        <w:t>izpildīt Pakalpojumu kvalitatīvi Līgumā noteiktajos termiņos saskaņā ar Līguma noteikumiem un Tehniskās specifikācijas prasībām;</w:t>
      </w:r>
    </w:p>
    <w:p w14:paraId="5943BCE3" w14:textId="77777777" w:rsidR="006C6EE8" w:rsidRPr="00AF1402" w:rsidRDefault="006C6EE8" w:rsidP="006C6EE8">
      <w:pPr>
        <w:numPr>
          <w:ilvl w:val="2"/>
          <w:numId w:val="2"/>
        </w:numPr>
        <w:spacing w:before="120" w:after="120" w:line="240" w:lineRule="auto"/>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14:ligatures w14:val="none"/>
        </w:rPr>
        <w:t>sniegt Pakalpojumu atbilstoši Līguma un tā pielikumu noteikumiem, prasībām un Pasūtītāja pārstāvja norādījumiem;</w:t>
      </w:r>
    </w:p>
    <w:p w14:paraId="16B23B77" w14:textId="77777777" w:rsidR="006C6EE8" w:rsidRPr="00AF1402" w:rsidRDefault="006C6EE8" w:rsidP="006C6EE8">
      <w:pPr>
        <w:numPr>
          <w:ilvl w:val="2"/>
          <w:numId w:val="2"/>
        </w:numPr>
        <w:spacing w:before="120" w:after="120" w:line="240" w:lineRule="auto"/>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14:ligatures w14:val="none"/>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4EA00664" w14:textId="77777777" w:rsidR="006C6EE8" w:rsidRPr="00AF1402" w:rsidRDefault="006C6EE8" w:rsidP="006C6EE8">
      <w:pPr>
        <w:widowControl w:val="0"/>
        <w:numPr>
          <w:ilvl w:val="2"/>
          <w:numId w:val="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veikt Pakalpojuma izpildi Pasūtītāja norādītajā apjomā un termiņā un ņemt vērā un ievērot Pasūtītāja pārstāvja precizējumus, komentārus un iebildumus;</w:t>
      </w:r>
    </w:p>
    <w:p w14:paraId="6C221313" w14:textId="77777777" w:rsidR="006C6EE8" w:rsidRPr="00AF1402" w:rsidRDefault="006C6EE8" w:rsidP="006C6EE8">
      <w:pPr>
        <w:widowControl w:val="0"/>
        <w:numPr>
          <w:ilvl w:val="2"/>
          <w:numId w:val="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lastRenderedPageBreak/>
        <w:t xml:space="preserve">pēc Pasūtītāja pieprasījuma </w:t>
      </w:r>
      <w:r w:rsidRPr="00AF1402">
        <w:rPr>
          <w:rFonts w:ascii="Times New Roman" w:eastAsia="Courier New" w:hAnsi="Times New Roman" w:cs="Times New Roman"/>
          <w:color w:val="000000"/>
          <w:kern w:val="0"/>
          <w:lang w:eastAsia="lv-LV"/>
          <w14:ligatures w14:val="none"/>
        </w:rPr>
        <w:t>3 (trīs) darba dienu laikā</w:t>
      </w:r>
      <w:r w:rsidRPr="00AF1402">
        <w:rPr>
          <w:rFonts w:ascii="Times New Roman" w:eastAsia="Calibri" w:hAnsi="Times New Roman" w:cs="Times New Roman"/>
          <w:color w:val="000000"/>
          <w:kern w:val="0"/>
          <w:lang w:eastAsia="lv-LV"/>
          <w14:ligatures w14:val="none"/>
        </w:rPr>
        <w:t xml:space="preserve"> informēt Pasūtītāju par Pakalpojuma izpildes gaitu un rezultātiem;</w:t>
      </w:r>
    </w:p>
    <w:p w14:paraId="7242BD8E" w14:textId="77777777" w:rsidR="006C6EE8" w:rsidRPr="00AF1402" w:rsidRDefault="006C6EE8" w:rsidP="006C6EE8">
      <w:pPr>
        <w:widowControl w:val="0"/>
        <w:numPr>
          <w:ilvl w:val="2"/>
          <w:numId w:val="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bCs/>
          <w:color w:val="000000"/>
          <w:kern w:val="0"/>
          <w:lang w:eastAsia="lv-LV"/>
          <w14:ligatures w14:val="none"/>
        </w:rPr>
        <w:t xml:space="preserve">pēc iespējas savlaicīgi, bet </w:t>
      </w:r>
      <w:r w:rsidRPr="00AF1402">
        <w:rPr>
          <w:rFonts w:ascii="Times New Roman" w:eastAsia="Courier New" w:hAnsi="Times New Roman" w:cs="Times New Roman"/>
          <w:color w:val="000000"/>
          <w:kern w:val="0"/>
          <w:lang w:eastAsia="lv-LV"/>
          <w14:ligatures w14:val="none"/>
        </w:rPr>
        <w:t>ne vēlāk kā 2 (divas) dienas iepriekš</w:t>
      </w:r>
      <w:r w:rsidRPr="00AF1402">
        <w:rPr>
          <w:rFonts w:ascii="Times New Roman" w:eastAsia="Courier New" w:hAnsi="Times New Roman" w:cs="Times New Roman"/>
          <w:bCs/>
          <w:color w:val="000000"/>
          <w:kern w:val="0"/>
          <w:lang w:eastAsia="lv-LV"/>
          <w14:ligatures w14:val="none"/>
        </w:rPr>
        <w:t xml:space="preserve"> informēt Pasūtītāja pārstāvi par apstākļiem, kas traucē vai rada šķēršļus Pakalpojuma izpildei </w:t>
      </w:r>
      <w:r w:rsidRPr="00AF1402">
        <w:rPr>
          <w:rFonts w:ascii="Times New Roman" w:eastAsia="Courier New" w:hAnsi="Times New Roman" w:cs="Times New Roman"/>
          <w:color w:val="000000"/>
          <w:kern w:val="0"/>
          <w:lang w:eastAsia="lv-LV"/>
          <w14:ligatures w14:val="none"/>
        </w:rPr>
        <w:t>noteiktajos termiņos un kārtībā;</w:t>
      </w:r>
    </w:p>
    <w:p w14:paraId="056EE1F5" w14:textId="77777777" w:rsidR="006C6EE8" w:rsidRPr="00AF1402" w:rsidRDefault="006C6EE8" w:rsidP="006C6EE8">
      <w:pPr>
        <w:widowControl w:val="0"/>
        <w:numPr>
          <w:ilvl w:val="2"/>
          <w:numId w:val="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bez papildu samaksas novērst identificētās problēmas, kuras radušās Izpildītāja veiktu darbību rezultātā;</w:t>
      </w:r>
    </w:p>
    <w:p w14:paraId="09DF20BD" w14:textId="77777777" w:rsidR="006C6EE8" w:rsidRPr="00AF1402" w:rsidRDefault="006C6EE8" w:rsidP="006C6EE8">
      <w:pPr>
        <w:widowControl w:val="0"/>
        <w:numPr>
          <w:ilvl w:val="2"/>
          <w:numId w:val="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iesaistīt Pakalpojuma izpildē ekspertus, kuri norādīti Izpildītāja iepirkuma piedāvājumā. Izpildītājs ir pilnībā atbildīgs pret Pasūtītāju par ekspertu darba kvalitāti, kas iesaistīti Pakalpojuma izpildē;</w:t>
      </w:r>
    </w:p>
    <w:p w14:paraId="4FF7B6FE" w14:textId="77777777" w:rsidR="006C6EE8" w:rsidRPr="00AF1402" w:rsidRDefault="006C6EE8" w:rsidP="006C6EE8">
      <w:pPr>
        <w:widowControl w:val="0"/>
        <w:numPr>
          <w:ilvl w:val="2"/>
          <w:numId w:val="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neizpaust trešajām personām Līguma izpildes laikā iegūto informāciju;</w:t>
      </w:r>
    </w:p>
    <w:p w14:paraId="6D342149" w14:textId="77777777" w:rsidR="006C6EE8" w:rsidRPr="00AF1402" w:rsidRDefault="006C6EE8" w:rsidP="006C6EE8">
      <w:pPr>
        <w:widowControl w:val="0"/>
        <w:numPr>
          <w:ilvl w:val="2"/>
          <w:numId w:val="2"/>
        </w:numPr>
        <w:spacing w:before="120" w:after="120" w:line="240" w:lineRule="auto"/>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nodrošināt, ka noslēdzot Līgumu un Līguma darbības laikā, Izpildītājs ievēro personas datu aizsardzības prasības, saņem personas piekrišanu datu apstrādei. Izpildītājs uzņemas pilnu atbildību par trešo personu personas datu aizsardzības prasību ievērošanu Līguma izpildē un turpmākā lietošanā;</w:t>
      </w:r>
    </w:p>
    <w:p w14:paraId="03EDE6C2" w14:textId="77777777" w:rsidR="006C6EE8" w:rsidRPr="00AF1402" w:rsidRDefault="006C6EE8" w:rsidP="006C6EE8">
      <w:pPr>
        <w:numPr>
          <w:ilvl w:val="2"/>
          <w:numId w:val="2"/>
        </w:numPr>
        <w:spacing w:after="0" w:line="240" w:lineRule="auto"/>
        <w:contextualSpacing/>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piedalīties Pasūtītāja organizētajās regulārajās sanāksmēs ne retāk 1 (vienu) reizi 3 (trīs) nedēļās:</w:t>
      </w:r>
    </w:p>
    <w:p w14:paraId="58BA500E" w14:textId="77777777" w:rsidR="006C6EE8" w:rsidRPr="00AF1402" w:rsidRDefault="006C6EE8" w:rsidP="006C6EE8">
      <w:pPr>
        <w:widowControl w:val="0"/>
        <w:numPr>
          <w:ilvl w:val="1"/>
          <w:numId w:val="2"/>
        </w:numPr>
        <w:tabs>
          <w:tab w:val="right" w:pos="8306"/>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Izpildītāja tiesības:</w:t>
      </w:r>
    </w:p>
    <w:p w14:paraId="7E9E1009" w14:textId="77777777" w:rsidR="006C6EE8" w:rsidRPr="00AF1402" w:rsidRDefault="006C6EE8" w:rsidP="006C6EE8">
      <w:pPr>
        <w:widowControl w:val="0"/>
        <w:numPr>
          <w:ilvl w:val="2"/>
          <w:numId w:val="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nomainīt  iepirkuma piedāvājumā apstiprināto ekspertu uz citu ekspertu atbilstoši iepirkuma ietvaros ekspertam noteiktajām kvalifikācijas prasībām, ja tas ir nepieciešams kvalitatīvai līguma izpildei, iepriekš saskaņojot to ar Pasūtītāju;</w:t>
      </w:r>
    </w:p>
    <w:p w14:paraId="10DA1924" w14:textId="77777777" w:rsidR="006C6EE8" w:rsidRPr="00AF1402" w:rsidRDefault="006C6EE8" w:rsidP="006C6EE8">
      <w:pPr>
        <w:widowControl w:val="0"/>
        <w:numPr>
          <w:ilvl w:val="2"/>
          <w:numId w:val="2"/>
        </w:numPr>
        <w:spacing w:before="120" w:after="120" w:line="240" w:lineRule="auto"/>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saskaņā ar Līguma nosacījumiem saņemt samaksu par faktiski sniegto Pakalpojumu vai tā daļu, kas veikts atbilstoši Līguma un tā pielikumu noteikumiem.</w:t>
      </w:r>
    </w:p>
    <w:p w14:paraId="1A0334E6" w14:textId="77777777" w:rsidR="006C6EE8" w:rsidRPr="00AF1402" w:rsidRDefault="006C6EE8" w:rsidP="006C6EE8">
      <w:pPr>
        <w:widowControl w:val="0"/>
        <w:numPr>
          <w:ilvl w:val="1"/>
          <w:numId w:val="2"/>
        </w:numPr>
        <w:tabs>
          <w:tab w:val="right" w:pos="8306"/>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Pasūtītāja pienākumi:</w:t>
      </w:r>
    </w:p>
    <w:p w14:paraId="08112596"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ievērot un izpildīt visus Līguma noteikumus;</w:t>
      </w:r>
    </w:p>
    <w:p w14:paraId="14DBB0A7"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sniegt Izpildītājam informāciju, kas ir Pasūtītāja rīcībā, un ir nepieciešama Līguma izpildei;</w:t>
      </w:r>
    </w:p>
    <w:p w14:paraId="4B14C33F"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izvērtēt </w:t>
      </w:r>
      <w:bookmarkStart w:id="13" w:name="_Hlk179109372"/>
      <w:r w:rsidRPr="00AF1402">
        <w:rPr>
          <w:rFonts w:ascii="Times New Roman" w:eastAsia="Courier New" w:hAnsi="Times New Roman" w:cs="Times New Roman"/>
          <w:color w:val="000000"/>
          <w:kern w:val="0"/>
          <w:lang w:eastAsia="lv-LV"/>
          <w14:ligatures w14:val="none"/>
        </w:rPr>
        <w:t>Izpildītāja</w:t>
      </w:r>
      <w:bookmarkEnd w:id="13"/>
      <w:r w:rsidRPr="00AF1402">
        <w:rPr>
          <w:rFonts w:ascii="Times New Roman" w:eastAsia="Courier New" w:hAnsi="Times New Roman" w:cs="Times New Roman"/>
          <w:color w:val="000000"/>
          <w:kern w:val="0"/>
          <w:lang w:eastAsia="lv-LV"/>
          <w14:ligatures w14:val="none"/>
        </w:rPr>
        <w:t xml:space="preserve"> sniegtā Pakalpojuma atbilstību Līguma noteikumiem un Tehniskās specifikācijas prasībām;</w:t>
      </w:r>
    </w:p>
    <w:p w14:paraId="769313C9"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saskaņā ar Līgumā noteikto kārtību pieņemt laikā, kvalitatīvi, Līguma noteikumiem un Tehniskajās specifikācijas prasībām atbilstoši izpildītu Pakalpojumu un veikt samaksu par to;</w:t>
      </w:r>
    </w:p>
    <w:p w14:paraId="036B064D"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sniegt visas ar Līguma noslēgšanu un izpildi saistītās ziņas citām iestādēm, kurām ir tiesības pieprasīt un saņemt šīs ziņas saistībā ar ārējā normatīvajā aktā noteikto funkciju vai uzdevumu izpildi.</w:t>
      </w:r>
    </w:p>
    <w:p w14:paraId="3BDD6A40" w14:textId="77777777" w:rsidR="006C6EE8" w:rsidRPr="00AF1402" w:rsidRDefault="006C6EE8" w:rsidP="006C6EE8">
      <w:pPr>
        <w:numPr>
          <w:ilvl w:val="2"/>
          <w:numId w:val="2"/>
        </w:numPr>
        <w:spacing w:after="0" w:line="240" w:lineRule="auto"/>
        <w:contextualSpacing/>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prezentēt nodevumus, atbilstoši Tehniskās specifikācijas  2.1.1, 2.1.2. un 2.1.3. apakšpunkta prasībām (prezentācija PowerPoint vai citā formā) Labklājības ministrijas kā ES fondu atbildīgās iestādes pārstāvjiem.</w:t>
      </w:r>
    </w:p>
    <w:p w14:paraId="3841EE85" w14:textId="77777777" w:rsidR="006C6EE8" w:rsidRPr="00AF1402" w:rsidRDefault="006C6EE8" w:rsidP="006C6EE8">
      <w:pPr>
        <w:widowControl w:val="0"/>
        <w:numPr>
          <w:ilvl w:val="1"/>
          <w:numId w:val="2"/>
        </w:numPr>
        <w:tabs>
          <w:tab w:val="left" w:pos="567"/>
          <w:tab w:val="left" w:pos="2127"/>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Pasūtītāja tiesības:</w:t>
      </w:r>
    </w:p>
    <w:p w14:paraId="546832EA" w14:textId="77777777" w:rsidR="006C6EE8" w:rsidRPr="00AF1402" w:rsidRDefault="006C6EE8" w:rsidP="006C6EE8">
      <w:pPr>
        <w:numPr>
          <w:ilvl w:val="2"/>
          <w:numId w:val="2"/>
        </w:numPr>
        <w:spacing w:after="0" w:line="240" w:lineRule="auto"/>
        <w:contextualSpacing/>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pieņemt Pakalpojumu saskaņā ar Līguma noteikumiem;</w:t>
      </w:r>
    </w:p>
    <w:p w14:paraId="3C76299A"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organizēt regulāras sanāksmes ar Izpildītāju, ne retāk kā 1 (vienu) reizi  3 (trīs) nedēļās un/vai biežāk, iepriekš saskaņojot ar</w:t>
      </w:r>
      <w:r w:rsidRPr="00AF1402">
        <w:t xml:space="preserve"> </w:t>
      </w:r>
      <w:r w:rsidRPr="00AF1402">
        <w:rPr>
          <w:rFonts w:ascii="Times New Roman" w:eastAsia="Courier New" w:hAnsi="Times New Roman" w:cs="Times New Roman"/>
          <w:color w:val="000000"/>
          <w:kern w:val="0"/>
          <w:lang w:eastAsia="lv-LV"/>
          <w14:ligatures w14:val="none"/>
        </w:rPr>
        <w:t>Izpildītāju;</w:t>
      </w:r>
    </w:p>
    <w:p w14:paraId="1C26D6AF"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nodevumu izskatīšanas procesā iesaistīt Pasūtītāja pieaicinātus trešās puses pārstāvjus un iesaistītās institūcijas, ja tas ir nepieciešams;</w:t>
      </w:r>
    </w:p>
    <w:p w14:paraId="1906B3F8" w14:textId="77777777" w:rsidR="006C6EE8" w:rsidRPr="00AF1402" w:rsidRDefault="006C6EE8" w:rsidP="006C6EE8">
      <w:pPr>
        <w:widowControl w:val="0"/>
        <w:numPr>
          <w:ilvl w:val="2"/>
          <w:numId w:val="2"/>
        </w:numPr>
        <w:tabs>
          <w:tab w:val="left" w:pos="567"/>
          <w:tab w:val="left" w:pos="1276"/>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neapmaksāt nekvalitatīvi sniegtu Pakalpojumu vai tā daļu, ja tas neatbilst Līguma nosacījumiem, apmaksu veicot tikai par kvalitatīvi un faktiski sniegtu Pakalpojumu vai tā daļu, ko Pasūtītājs ir akceptējis. </w:t>
      </w:r>
    </w:p>
    <w:p w14:paraId="3132F402"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neparakstīt Aktu un neapmaksāt rēķinu, ja Pakalpojuma vai tā daļas izpildes laikā konstatēti trūkumi līdz trūkumu novēršanas brīdim;</w:t>
      </w:r>
    </w:p>
    <w:p w14:paraId="0AC7AC13" w14:textId="77777777" w:rsidR="006C6EE8" w:rsidRPr="00AF1402" w:rsidRDefault="006C6EE8" w:rsidP="006C6EE8">
      <w:pPr>
        <w:widowControl w:val="0"/>
        <w:numPr>
          <w:ilvl w:val="2"/>
          <w:numId w:val="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lastRenderedPageBreak/>
        <w:t>Pakalpojuma sniegšanas procesā izteikt norādījumus Izpildītājam un sniegt priekšlikumus Pakalpojuma pilnveidei, lai nodrošinātu atbilstību prasībām Pakalpojuma atbalsta jomā;</w:t>
      </w:r>
    </w:p>
    <w:p w14:paraId="292102FC" w14:textId="77777777" w:rsidR="006C6EE8" w:rsidRPr="00AF1402" w:rsidRDefault="006C6EE8" w:rsidP="006C6EE8">
      <w:pPr>
        <w:widowControl w:val="0"/>
        <w:numPr>
          <w:ilvl w:val="2"/>
          <w:numId w:val="2"/>
        </w:numPr>
        <w:tabs>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bCs/>
          <w:color w:val="000000"/>
          <w:kern w:val="0"/>
          <w:lang w:eastAsia="lv-LV"/>
          <w14:ligatures w14:val="none"/>
        </w:rPr>
        <w:t>pieprasīt no Izpildītāja informāciju par Pakalpojuma vai tā daļas sniegšanu;</w:t>
      </w:r>
    </w:p>
    <w:p w14:paraId="727C4C38" w14:textId="77777777" w:rsidR="006C6EE8" w:rsidRPr="00AF1402" w:rsidRDefault="006C6EE8" w:rsidP="006C6EE8">
      <w:pPr>
        <w:widowControl w:val="0"/>
        <w:numPr>
          <w:ilvl w:val="2"/>
          <w:numId w:val="2"/>
        </w:numPr>
        <w:tabs>
          <w:tab w:val="left" w:pos="567"/>
          <w:tab w:val="left" w:pos="1276"/>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apturēt Pakalpojuma sniegšanu līdz pārkāpuma novēršanai vai zaudējumu segšanai, ja Izpildītājs neievēro Līgumā noteiktās prasības, paziņojot par to Izpildītājam 1 (vienu) darba dienu iepriekš;</w:t>
      </w:r>
    </w:p>
    <w:p w14:paraId="2584F5E8" w14:textId="77777777" w:rsidR="006C6EE8" w:rsidRPr="00AF1402" w:rsidRDefault="006C6EE8" w:rsidP="006C6EE8">
      <w:pPr>
        <w:widowControl w:val="0"/>
        <w:numPr>
          <w:ilvl w:val="2"/>
          <w:numId w:val="2"/>
        </w:numPr>
        <w:tabs>
          <w:tab w:val="left" w:pos="567"/>
          <w:tab w:val="left" w:pos="1276"/>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par saviem līdzekļiem veikt kontroli par Līguma izpildi, pieaicinot speciālistus un ekspertus.</w:t>
      </w:r>
    </w:p>
    <w:p w14:paraId="78DA9EF8" w14:textId="77777777" w:rsidR="006C6EE8" w:rsidRPr="00AF1402" w:rsidRDefault="006C6EE8" w:rsidP="006C6EE8">
      <w:pPr>
        <w:widowControl w:val="0"/>
        <w:numPr>
          <w:ilvl w:val="1"/>
          <w:numId w:val="2"/>
        </w:numPr>
        <w:tabs>
          <w:tab w:val="left" w:pos="567"/>
          <w:tab w:val="left" w:pos="2127"/>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76117A30" w14:textId="77777777" w:rsidR="006C6EE8" w:rsidRPr="00AF1402" w:rsidRDefault="006C6EE8" w:rsidP="006C6EE8">
      <w:pPr>
        <w:widowControl w:val="0"/>
        <w:numPr>
          <w:ilvl w:val="1"/>
          <w:numId w:val="2"/>
        </w:numPr>
        <w:tabs>
          <w:tab w:val="left" w:pos="567"/>
          <w:tab w:val="left" w:pos="2127"/>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Parakstot Līgumu, Puses apliecina, ka tās ir iepazinušās ar visiem Līguma un tā pielikumu noteikumiem un apliecina tos par saistošiem un izpildāmiem.</w:t>
      </w:r>
    </w:p>
    <w:p w14:paraId="17898B6F" w14:textId="77777777" w:rsidR="006C6EE8" w:rsidRPr="00AF1402" w:rsidRDefault="006C6EE8" w:rsidP="006C6EE8">
      <w:pPr>
        <w:widowControl w:val="0"/>
        <w:numPr>
          <w:ilvl w:val="1"/>
          <w:numId w:val="2"/>
        </w:numPr>
        <w:tabs>
          <w:tab w:val="left" w:pos="567"/>
          <w:tab w:val="left" w:pos="2127"/>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Parakstot Līgumu, Izpildītājs apliecina, ka viņa rīcībā ir pietiekoši kvalificēta personāla un materiālie resursi, kā arī citi līdzekļi, lai savlaicīgi un kvalitatīvi veiktu visas Līgumā un tā pielikumos noteiktās saistības.</w:t>
      </w:r>
    </w:p>
    <w:p w14:paraId="12B6EEE1" w14:textId="77777777" w:rsidR="006C6EE8" w:rsidRPr="00AF1402" w:rsidRDefault="006C6EE8" w:rsidP="006C6EE8">
      <w:pPr>
        <w:widowControl w:val="0"/>
        <w:tabs>
          <w:tab w:val="left" w:pos="1134"/>
          <w:tab w:val="left" w:pos="1985"/>
          <w:tab w:val="left" w:pos="2127"/>
        </w:tabs>
        <w:spacing w:before="120" w:after="120" w:line="240" w:lineRule="auto"/>
        <w:ind w:left="360"/>
        <w:jc w:val="both"/>
        <w:rPr>
          <w:rFonts w:ascii="Times New Roman" w:eastAsia="Courier New" w:hAnsi="Times New Roman" w:cs="Times New Roman"/>
          <w:color w:val="000000"/>
          <w:kern w:val="0"/>
          <w:lang w:eastAsia="lv-LV"/>
          <w14:ligatures w14:val="none"/>
        </w:rPr>
      </w:pPr>
    </w:p>
    <w:p w14:paraId="0EF6E124" w14:textId="77777777" w:rsidR="006C6EE8" w:rsidRPr="00AF1402" w:rsidRDefault="006C6EE8" w:rsidP="006C6EE8">
      <w:pPr>
        <w:widowControl w:val="0"/>
        <w:numPr>
          <w:ilvl w:val="0"/>
          <w:numId w:val="2"/>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PUŠU ATBILDĪBA</w:t>
      </w:r>
    </w:p>
    <w:p w14:paraId="3027ECC8"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Pušu zaudējumu apmērs ir aprobežots tikai ar Puses tagadējās (jau esošās) mantas samazinājumu. Līguma ietvaros Pusēm nav pienākuma atlīdzināt otrai Pusei radušos sagaidāmās peļņas atrāvumu.</w:t>
      </w:r>
    </w:p>
    <w:p w14:paraId="06B3922C"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31FB4979" w14:textId="77777777" w:rsidR="006C6EE8" w:rsidRPr="00AF1402" w:rsidRDefault="006C6EE8" w:rsidP="006C6EE8">
      <w:pPr>
        <w:widowControl w:val="0"/>
        <w:numPr>
          <w:ilvl w:val="1"/>
          <w:numId w:val="2"/>
        </w:numPr>
        <w:spacing w:before="120" w:after="120" w:line="240" w:lineRule="auto"/>
        <w:ind w:left="567" w:hanging="567"/>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Puses ir atbildīgas par Līgumā noteikto saistību neizpildi vai nepienācīgu izpildi, un tās apņemas atlīdzināt viena otrai visus šai sakarā radušos zaudējumus.</w:t>
      </w:r>
    </w:p>
    <w:p w14:paraId="103E763C" w14:textId="77777777" w:rsidR="006C6EE8" w:rsidRPr="00AF1402" w:rsidRDefault="006C6EE8" w:rsidP="006C6EE8">
      <w:pPr>
        <w:widowControl w:val="0"/>
        <w:numPr>
          <w:ilvl w:val="1"/>
          <w:numId w:val="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 xml:space="preserve">Ja Izpildītājs neievēro Līgumā vai Tehniskajā specifikācijā (1.pielikums) noteiktos Pakalpojuma sniegšanas termiņus, tas pēc Pasūtītāja pieprasījuma maksā Pasūtītājam līgumsodu 0,1 % apmērā no </w:t>
      </w:r>
      <w:bookmarkStart w:id="14" w:name="_Hlk167692606"/>
      <w:r w:rsidRPr="00AF1402">
        <w:rPr>
          <w:rFonts w:ascii="Times New Roman" w:eastAsia="Times New Roman" w:hAnsi="Times New Roman" w:cs="Times New Roman"/>
          <w:color w:val="000000"/>
          <w:kern w:val="0"/>
          <w:lang w:eastAsia="lv-LV"/>
          <w14:ligatures w14:val="none"/>
        </w:rPr>
        <w:t xml:space="preserve">2.1. </w:t>
      </w:r>
      <w:bookmarkEnd w:id="14"/>
      <w:r w:rsidRPr="00AF1402">
        <w:rPr>
          <w:rFonts w:ascii="Times New Roman" w:eastAsia="Times New Roman" w:hAnsi="Times New Roman" w:cs="Times New Roman"/>
          <w:color w:val="000000"/>
          <w:kern w:val="0"/>
          <w:lang w:eastAsia="lv-LV"/>
          <w14:ligatures w14:val="none"/>
        </w:rPr>
        <w:t>apakšpunktā minētās summas par katru nokavēto dienu.</w:t>
      </w:r>
      <w:r w:rsidRPr="00AF1402">
        <w:rPr>
          <w:rFonts w:ascii="Times New Roman" w:eastAsia="Times New Roman" w:hAnsi="Times New Roman" w:cs="Times New Roman"/>
          <w:bCs/>
          <w:color w:val="000000"/>
          <w:kern w:val="0"/>
          <w:lang w:eastAsia="lv-LV"/>
          <w14:ligatures w14:val="none"/>
        </w:rPr>
        <w:t xml:space="preserve"> Izpildītājam piemērotā līgumsoda summa nevar pārsniegt 10 % no neizpildītās Līguma summas daļas.</w:t>
      </w:r>
    </w:p>
    <w:p w14:paraId="474A9604" w14:textId="77777777" w:rsidR="006C6EE8" w:rsidRPr="00AF1402" w:rsidRDefault="006C6EE8" w:rsidP="006C6EE8">
      <w:pPr>
        <w:widowControl w:val="0"/>
        <w:numPr>
          <w:ilvl w:val="1"/>
          <w:numId w:val="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Ja Izpildītājs nav novērsis Pakalpojuma sniegšanas laikā Pasūtītāja konstatētos trūkumus, Pasūtītājs ir tiesīgs prasīt izpildītājam līgumsodu 0,1 % apmērā no Līguma 2.1. apakšpunktā minētās Līguma summas par katru kavējuma dienu, bet ne vairāk kā 10 % apmērā no </w:t>
      </w:r>
      <w:r w:rsidRPr="00AF1402">
        <w:rPr>
          <w:rFonts w:ascii="Times New Roman" w:eastAsia="Times New Roman" w:hAnsi="Times New Roman" w:cs="Times New Roman"/>
          <w:bCs/>
          <w:color w:val="000000"/>
          <w:kern w:val="0"/>
          <w:lang w:eastAsia="lv-LV"/>
          <w14:ligatures w14:val="none"/>
        </w:rPr>
        <w:t>neizpildītās Līguma summas daļas</w:t>
      </w:r>
      <w:r w:rsidRPr="00AF1402">
        <w:rPr>
          <w:rFonts w:ascii="Times New Roman" w:eastAsia="Courier New" w:hAnsi="Times New Roman" w:cs="Times New Roman"/>
          <w:color w:val="000000"/>
          <w:kern w:val="0"/>
          <w:lang w:eastAsia="lv-LV"/>
          <w14:ligatures w14:val="none"/>
        </w:rPr>
        <w:t>.</w:t>
      </w:r>
    </w:p>
    <w:p w14:paraId="1369F677" w14:textId="77777777" w:rsidR="006C6EE8" w:rsidRPr="00AF1402" w:rsidRDefault="006C6EE8" w:rsidP="006C6EE8">
      <w:pPr>
        <w:widowControl w:val="0"/>
        <w:numPr>
          <w:ilvl w:val="1"/>
          <w:numId w:val="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Ja Izpildītājs nepilda Līgumā uzņemtās saistības, tad apmaksa netiek veikta, kā arī Pasūtītājam ir tiesības prasīt Izpildītājam līgumsodu 10 % apmērā no </w:t>
      </w:r>
      <w:r w:rsidRPr="00AF1402">
        <w:rPr>
          <w:rFonts w:ascii="Times New Roman" w:eastAsia="Times New Roman" w:hAnsi="Times New Roman" w:cs="Times New Roman"/>
          <w:bCs/>
          <w:color w:val="000000"/>
          <w:kern w:val="0"/>
          <w:lang w:eastAsia="lv-LV"/>
          <w14:ligatures w14:val="none"/>
        </w:rPr>
        <w:t>neizpildītās Līguma summas daļas</w:t>
      </w:r>
      <w:r w:rsidRPr="00AF1402">
        <w:rPr>
          <w:rFonts w:ascii="Times New Roman" w:eastAsia="Courier New" w:hAnsi="Times New Roman" w:cs="Times New Roman"/>
          <w:color w:val="000000"/>
          <w:kern w:val="0"/>
          <w:lang w:eastAsia="lv-LV"/>
          <w14:ligatures w14:val="none"/>
        </w:rPr>
        <w:t>, kā arī Izpildītājam ir pienākums 3 (trīs) darba dienu laikā atmaksāt Līguma 2.2.1. apakšpunkta kārtībā saņemto avansa maksājumu.</w:t>
      </w:r>
    </w:p>
    <w:p w14:paraId="6320F2FE" w14:textId="77777777" w:rsidR="006C6EE8" w:rsidRPr="00AF1402" w:rsidRDefault="006C6EE8" w:rsidP="006C6EE8">
      <w:pPr>
        <w:widowControl w:val="0"/>
        <w:numPr>
          <w:ilvl w:val="1"/>
          <w:numId w:val="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 xml:space="preserve">Ja Pasūtītājs neievēro šajā Līgumā noteikto apmaksas termiņu, Izpildītājs ir tiesīgs no Pasūtītāja pieprasīt līgumsodu 0,1% apmērā no neapmaksātā rēķina summas par katru nokavēto dienu, bet ne vairāk kā 10 % apmērā no </w:t>
      </w:r>
      <w:r w:rsidRPr="00AF1402">
        <w:rPr>
          <w:rFonts w:ascii="Times New Roman" w:eastAsia="Times New Roman" w:hAnsi="Times New Roman" w:cs="Times New Roman"/>
          <w:bCs/>
          <w:color w:val="000000"/>
          <w:kern w:val="0"/>
          <w:lang w:eastAsia="lv-LV"/>
          <w14:ligatures w14:val="none"/>
        </w:rPr>
        <w:t>nesamaksātā rēķina summas</w:t>
      </w:r>
      <w:r w:rsidRPr="00AF1402">
        <w:rPr>
          <w:rFonts w:ascii="Times New Roman" w:eastAsia="Times New Roman" w:hAnsi="Times New Roman" w:cs="Times New Roman"/>
          <w:color w:val="000000"/>
          <w:kern w:val="0"/>
          <w:lang w:eastAsia="lv-LV"/>
          <w14:ligatures w14:val="none"/>
        </w:rPr>
        <w:t>.</w:t>
      </w:r>
    </w:p>
    <w:p w14:paraId="0216EA38" w14:textId="77777777" w:rsidR="006C6EE8" w:rsidRPr="00AF1402" w:rsidRDefault="006C6EE8" w:rsidP="006C6EE8">
      <w:pPr>
        <w:widowControl w:val="0"/>
        <w:numPr>
          <w:ilvl w:val="1"/>
          <w:numId w:val="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Ja Pakalpojuma sniegšanas vai tā rezultātu izmantošanas laikā tiek konstatēta tāda personas datu apstrāde, kas pārkāpj datu subjekta tiesības</w:t>
      </w:r>
      <w:r w:rsidRPr="00AF1402">
        <w:rPr>
          <w:rFonts w:ascii="Times New Roman" w:eastAsia="Times New Roman" w:hAnsi="Times New Roman" w:cs="Times New Roman"/>
          <w:kern w:val="0"/>
          <w:sz w:val="20"/>
          <w:szCs w:val="20"/>
          <w14:ligatures w14:val="none"/>
        </w:rPr>
        <w:t xml:space="preserve"> </w:t>
      </w:r>
      <w:r w:rsidRPr="00AF1402">
        <w:rPr>
          <w:rFonts w:ascii="Times New Roman" w:eastAsia="Courier New" w:hAnsi="Times New Roman" w:cs="Times New Roman"/>
          <w:color w:val="000000"/>
          <w:kern w:val="0"/>
          <w:lang w:eastAsia="lv-LV"/>
          <w14:ligatures w14:val="none"/>
        </w:rPr>
        <w:t>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 apmērā no Līguma summas.</w:t>
      </w:r>
    </w:p>
    <w:p w14:paraId="4424280E" w14:textId="77777777" w:rsidR="006C6EE8" w:rsidRPr="00AF1402" w:rsidRDefault="006C6EE8" w:rsidP="006C6EE8">
      <w:pPr>
        <w:widowControl w:val="0"/>
        <w:numPr>
          <w:ilvl w:val="1"/>
          <w:numId w:val="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Līgumsoda samaksa neatbrīvo Puses no Līgumā noteikto saistību izpildes.</w:t>
      </w:r>
    </w:p>
    <w:p w14:paraId="3A218664" w14:textId="77777777" w:rsidR="006C6EE8" w:rsidRPr="00AF1402" w:rsidRDefault="006C6EE8" w:rsidP="006C6EE8">
      <w:pPr>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lastRenderedPageBreak/>
        <w:t>5.10.</w:t>
      </w:r>
      <w:r w:rsidRPr="00AF1402">
        <w:rPr>
          <w:rFonts w:ascii="Times New Roman" w:eastAsia="Courier New" w:hAnsi="Times New Roman" w:cs="Times New Roman"/>
          <w:color w:val="000000"/>
          <w:kern w:val="0"/>
          <w:lang w:eastAsia="lv-LV"/>
          <w14:ligatures w14:val="none"/>
        </w:rPr>
        <w:tab/>
        <w:t>Pasūtītājs ir tiesīgs ieturēt līgumsodu no jebkura maksājuma, kas Izpildītājam pienākas, pamatojoties uz Līgumu, pirms tā izmaksas Izpildītājam.</w:t>
      </w:r>
    </w:p>
    <w:p w14:paraId="332D8AFD" w14:textId="77777777" w:rsidR="006C6EE8" w:rsidRPr="00AF1402" w:rsidRDefault="006C6EE8" w:rsidP="006C6EE8">
      <w:pPr>
        <w:spacing w:before="120" w:after="120" w:line="240" w:lineRule="auto"/>
        <w:ind w:left="567" w:hanging="567"/>
        <w:jc w:val="both"/>
        <w:rPr>
          <w:rFonts w:ascii="Times New Roman" w:eastAsia="Courier New" w:hAnsi="Times New Roman" w:cs="Times New Roman"/>
          <w:color w:val="000000"/>
          <w:kern w:val="0"/>
          <w:lang w:eastAsia="lv-LV"/>
          <w14:ligatures w14:val="none"/>
        </w:rPr>
      </w:pPr>
    </w:p>
    <w:p w14:paraId="7539CB85" w14:textId="77777777" w:rsidR="006C6EE8" w:rsidRPr="00AF1402" w:rsidRDefault="006C6EE8" w:rsidP="006C6EE8">
      <w:pPr>
        <w:widowControl w:val="0"/>
        <w:numPr>
          <w:ilvl w:val="0"/>
          <w:numId w:val="2"/>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right="-109"/>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INTELEKTUĀLĀ ĪPAŠUMA TIESĪBAS</w:t>
      </w:r>
    </w:p>
    <w:p w14:paraId="4541B5B0"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p>
    <w:p w14:paraId="04E3EAE5"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p>
    <w:p w14:paraId="36B71162"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Ar šo Līgumu Izpildītājs nodod un Pasūtītājs iegūst, tostarp no Līguma ietvaros piesaistītiem speciālistiem un autoriem visas un jebkādas intelektuālā īpašuma tiesības (izņemot autora 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 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 Par šajā punktā minēto tiesību nodošanu Pasūtītājam Izpildītājs ir saņēmis atlīdzību saskaņā ar Līguma 5.punktu.</w:t>
      </w:r>
    </w:p>
    <w:p w14:paraId="2822AD4D"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Izpildītājs garantē, ka Pakalpojuma izstrādē nav pieļauti nekādi autortiesību pārkāpumi un uzņemas pilnu atbildību par trešo personu autortiesību ievērošanu Līguma izpildē.</w:t>
      </w:r>
    </w:p>
    <w:p w14:paraId="555F2E80"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AF1402">
        <w:rPr>
          <w:rFonts w:eastAsia="Courier New"/>
          <w:color w:val="000000"/>
          <w:sz w:val="22"/>
          <w:szCs w:val="22"/>
          <w:lang w:eastAsia="lv-LV"/>
        </w:rPr>
        <w:t>autordarbā</w:t>
      </w:r>
      <w:proofErr w:type="spellEnd"/>
      <w:r w:rsidRPr="00AF1402">
        <w:rPr>
          <w:rFonts w:eastAsia="Courier New"/>
          <w:color w:val="000000"/>
          <w:sz w:val="22"/>
          <w:szCs w:val="22"/>
          <w:lang w:eastAsia="lv-LV"/>
        </w:rPr>
        <w:t>, kā arī nodot to trešajām personām, nesaskaņojot ar Izpildītāju un nemaksājot par to Izpildītājam nekādu atlīdzību.</w:t>
      </w:r>
    </w:p>
    <w:p w14:paraId="3F87C1F0"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w:t>
      </w:r>
      <w:r w:rsidRPr="00AF1402">
        <w:rPr>
          <w:rFonts w:eastAsia="Courier New"/>
          <w:b/>
          <w:bCs/>
          <w:strike/>
          <w:color w:val="000000"/>
          <w:sz w:val="22"/>
          <w:szCs w:val="22"/>
          <w:lang w:eastAsia="lv-LV"/>
        </w:rPr>
        <w:t>.</w:t>
      </w:r>
    </w:p>
    <w:p w14:paraId="5627DB12"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AF1402">
        <w:rPr>
          <w:rFonts w:eastAsia="Courier New"/>
          <w:color w:val="000000"/>
          <w:sz w:val="22"/>
          <w:szCs w:val="22"/>
          <w:lang w:eastAsia="lv-LV"/>
        </w:rPr>
        <w:t>autordarba</w:t>
      </w:r>
      <w:proofErr w:type="spellEnd"/>
      <w:r w:rsidRPr="00AF1402">
        <w:rPr>
          <w:rFonts w:eastAsia="Courier New"/>
          <w:color w:val="000000"/>
          <w:sz w:val="22"/>
          <w:szCs w:val="22"/>
          <w:lang w:eastAsia="lv-LV"/>
        </w:rPr>
        <w:t xml:space="preserve"> atsaukšanu, </w:t>
      </w:r>
      <w:proofErr w:type="spellStart"/>
      <w:r w:rsidRPr="00AF1402">
        <w:rPr>
          <w:rFonts w:eastAsia="Courier New"/>
          <w:color w:val="000000"/>
          <w:sz w:val="22"/>
          <w:szCs w:val="22"/>
          <w:lang w:eastAsia="lv-LV"/>
        </w:rPr>
        <w:t>autordarba</w:t>
      </w:r>
      <w:proofErr w:type="spellEnd"/>
      <w:r w:rsidRPr="00AF1402">
        <w:rPr>
          <w:rFonts w:eastAsia="Courier New"/>
          <w:color w:val="000000"/>
          <w:sz w:val="22"/>
          <w:szCs w:val="22"/>
          <w:lang w:eastAsia="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520C14EF"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 xml:space="preserve">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w:t>
      </w:r>
      <w:r w:rsidRPr="00AF1402">
        <w:rPr>
          <w:rFonts w:eastAsia="Courier New"/>
          <w:color w:val="000000"/>
          <w:sz w:val="22"/>
          <w:szCs w:val="22"/>
          <w:lang w:eastAsia="lv-LV"/>
        </w:rPr>
        <w:lastRenderedPageBreak/>
        <w:t>neņem vērā.</w:t>
      </w:r>
    </w:p>
    <w:p w14:paraId="348BF508" w14:textId="77777777" w:rsidR="006C6EE8" w:rsidRPr="00AF1402" w:rsidRDefault="006C6EE8" w:rsidP="006C6EE8">
      <w:pPr>
        <w:pStyle w:val="Sarakstarindkopa"/>
        <w:widowControl w:val="0"/>
        <w:numPr>
          <w:ilvl w:val="1"/>
          <w:numId w:val="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7844166F" w14:textId="77777777" w:rsidR="006C6EE8" w:rsidRPr="00AF1402" w:rsidRDefault="006C6EE8" w:rsidP="006C6EE8">
      <w:pPr>
        <w:widowControl w:val="0"/>
        <w:spacing w:before="120" w:after="120" w:line="240" w:lineRule="auto"/>
        <w:ind w:left="567" w:right="-109" w:hanging="567"/>
        <w:jc w:val="both"/>
        <w:rPr>
          <w:rFonts w:ascii="Times New Roman" w:eastAsia="Times New Roman" w:hAnsi="Times New Roman" w:cs="Times New Roman"/>
          <w:color w:val="000000"/>
          <w:kern w:val="0"/>
          <w:lang w:eastAsia="lv-LV"/>
          <w14:ligatures w14:val="none"/>
        </w:rPr>
      </w:pPr>
    </w:p>
    <w:p w14:paraId="671D9B0E" w14:textId="77777777" w:rsidR="006C6EE8" w:rsidRPr="00AF1402" w:rsidRDefault="006C6EE8" w:rsidP="006C6EE8">
      <w:pPr>
        <w:spacing w:before="120" w:after="120" w:line="240" w:lineRule="auto"/>
        <w:ind w:left="502"/>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7. NEPĀRVARAMA VARA</w:t>
      </w:r>
    </w:p>
    <w:p w14:paraId="75D2564D"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7.1. 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2145CF98"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7.2. 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0E39CB5F" w14:textId="77777777" w:rsidR="006C6EE8" w:rsidRPr="00AF1402" w:rsidRDefault="006C6EE8" w:rsidP="006C6EE8">
      <w:pPr>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7.3. Jebkurš periods, kurā Pusei saskaņā ar šo Līgumu ir jāveic kāda darbība vai uzdevums, ir pagarināms par periodu, kas pielīdzināms laikam, kurā Puse nespēja veikt šādu darbību nepārvaramas varas ietekmē.</w:t>
      </w:r>
    </w:p>
    <w:p w14:paraId="5A3BA41F" w14:textId="77777777" w:rsidR="006C6EE8" w:rsidRPr="00AF1402" w:rsidRDefault="006C6EE8" w:rsidP="006C6EE8">
      <w:pPr>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7.4. Pēc Līguma 7.2. apakšpunktā minētā paziņojuma saņemšanas Puses vienojas par Līguma izpildes termiņu pagarināšanu, nepieciešamajām izmaiņām Līgumā vai arī par Līguma izbeigšanu.</w:t>
      </w:r>
    </w:p>
    <w:p w14:paraId="3D142456" w14:textId="77777777" w:rsidR="006C6EE8" w:rsidRPr="00AF1402" w:rsidRDefault="006C6EE8" w:rsidP="006C6EE8">
      <w:pPr>
        <w:numPr>
          <w:ilvl w:val="1"/>
          <w:numId w:val="3"/>
        </w:numPr>
        <w:spacing w:before="120" w:after="120" w:line="240" w:lineRule="auto"/>
        <w:ind w:left="426" w:hanging="426"/>
        <w:contextualSpacing/>
        <w:jc w:val="both"/>
        <w:rPr>
          <w:rFonts w:ascii="Times New Roman" w:eastAsia="Courier New" w:hAnsi="Times New Roman" w:cs="Times New Roman"/>
          <w:bCs/>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Ja Puse nokavē Līguma 7.2. punktā minēto ziņojuma termiņu, tai zūd pamats prasīt Līguma izpildes termiņa pagarināšanu vai Līguma izbeigšanu, pamatojoties uz nepārvaramu varu.</w:t>
      </w:r>
    </w:p>
    <w:p w14:paraId="48C2C05F" w14:textId="77777777" w:rsidR="006C6EE8" w:rsidRPr="00AF1402" w:rsidRDefault="006C6EE8" w:rsidP="006C6EE8">
      <w:pPr>
        <w:spacing w:before="120" w:after="120" w:line="240" w:lineRule="auto"/>
        <w:ind w:left="502"/>
        <w:jc w:val="both"/>
        <w:rPr>
          <w:rFonts w:ascii="Times New Roman" w:eastAsia="Courier New" w:hAnsi="Times New Roman" w:cs="Times New Roman"/>
          <w:color w:val="000000"/>
          <w:kern w:val="0"/>
          <w:lang w:eastAsia="lv-LV"/>
          <w14:ligatures w14:val="none"/>
        </w:rPr>
      </w:pPr>
    </w:p>
    <w:p w14:paraId="725AE123" w14:textId="77777777" w:rsidR="006C6EE8" w:rsidRPr="00AF1402" w:rsidRDefault="006C6EE8" w:rsidP="006C6EE8">
      <w:pPr>
        <w:widowControl w:val="0"/>
        <w:spacing w:before="120" w:after="120" w:line="240" w:lineRule="auto"/>
        <w:ind w:left="360"/>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8. APAKŠUZŅĒMĒJA UN PERSONĀLA NOMAIŅA</w:t>
      </w:r>
    </w:p>
    <w:p w14:paraId="237BF9BF" w14:textId="77777777" w:rsidR="006C6EE8" w:rsidRPr="00AF1402" w:rsidRDefault="006C6EE8" w:rsidP="006C6EE8">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8.1. Izpildītājs nav tiesīgs bez saskaņošanas ar Pasūtītāju veikt piedāvājumā norādītā personāla un apakšuzņēmēju nomaiņu un iesaistīt papildu apakšuzņēmējus un personālu Līguma izpildē bez Pasūtītāja saskaņošanas. Pasūtītājs var prasīt personāla un apakšuzņēmēja viedokli par nomaiņas un/vai piesaistīšanas iemesliem. </w:t>
      </w:r>
    </w:p>
    <w:p w14:paraId="6628DBF1" w14:textId="77777777" w:rsidR="006C6EE8" w:rsidRPr="00AF1402" w:rsidRDefault="006C6EE8" w:rsidP="006C6EE8">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8.2.</w:t>
      </w:r>
      <w:r w:rsidRPr="00AF1402">
        <w:rPr>
          <w:rFonts w:ascii="Times New Roman" w:eastAsia="Courier New" w:hAnsi="Times New Roman" w:cs="Times New Roman"/>
          <w:color w:val="000000"/>
          <w:kern w:val="0"/>
          <w:lang w:eastAsia="lv-LV"/>
          <w14:ligatures w14:val="none"/>
        </w:rPr>
        <w:tab/>
        <w:t xml:space="preserve">Izpildītājam ir pienākums saskaņot ar Pasūtītāju papildus personāla iesaistīšanu Līguma izpildē atbilstoši iepirkuma nolikumā noteiktajam. </w:t>
      </w:r>
    </w:p>
    <w:p w14:paraId="488A984C" w14:textId="77777777" w:rsidR="006C6EE8" w:rsidRPr="00AF1402" w:rsidRDefault="006C6EE8" w:rsidP="006C6EE8">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8.3.</w:t>
      </w:r>
      <w:r w:rsidRPr="00AF1402">
        <w:rPr>
          <w:rFonts w:ascii="Times New Roman" w:eastAsia="Courier New" w:hAnsi="Times New Roman" w:cs="Times New Roman"/>
          <w:color w:val="000000"/>
          <w:kern w:val="0"/>
          <w:lang w:eastAsia="lv-LV"/>
          <w14:ligatures w14:val="none"/>
        </w:rPr>
        <w:tab/>
        <w:t xml:space="preserve">Piedāvājumā norādītā personāla nomaiņa pieļaujama tikai Līgumā norādītajā kārtībā un gadījumos. </w:t>
      </w:r>
    </w:p>
    <w:p w14:paraId="08017D18" w14:textId="77777777" w:rsidR="006C6EE8" w:rsidRPr="00AF1402" w:rsidRDefault="006C6EE8" w:rsidP="006C6EE8">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w:t>
      </w:r>
      <w:r w:rsidRPr="00AF1402">
        <w:rPr>
          <w:rFonts w:ascii="Times New Roman" w:eastAsia="Courier New" w:hAnsi="Times New Roman" w:cs="Times New Roman"/>
          <w:color w:val="000000"/>
          <w:kern w:val="0"/>
          <w:lang w:eastAsia="lv-LV"/>
          <w14:ligatures w14:val="none"/>
        </w:rPr>
        <w:tab/>
        <w:t>Pasūtītājs nepiekrīt piedāvājumā norādītā apakšuzņēmēja nomaiņai, ja pastāv kāds no šādiem nosacījumiem:</w:t>
      </w:r>
    </w:p>
    <w:p w14:paraId="3C28C142" w14:textId="77777777" w:rsidR="006C6EE8" w:rsidRPr="00AF1402" w:rsidRDefault="006C6EE8" w:rsidP="006C6EE8">
      <w:pPr>
        <w:tabs>
          <w:tab w:val="left" w:pos="-1603"/>
        </w:tabs>
        <w:suppressAutoHyphens/>
        <w:autoSpaceDE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8.4.1</w:t>
      </w:r>
      <w:r w:rsidRPr="00AF1402">
        <w:rPr>
          <w:rFonts w:ascii="Times New Roman" w:eastAsia="Courier New" w:hAnsi="Times New Roman" w:cs="Times New Roman"/>
          <w:color w:val="000000"/>
          <w:kern w:val="0"/>
          <w:lang w:eastAsia="lv-LV"/>
          <w14:ligatures w14:val="none"/>
        </w:rPr>
        <w:tab/>
        <w:t>piedāvātais apakšuzņēmējs neatbilst Iepirkuma procedūras dokumentos apakšuzņēmējiem izvirzītajām prasībām;</w:t>
      </w:r>
    </w:p>
    <w:p w14:paraId="028ADC05" w14:textId="77777777" w:rsidR="006C6EE8" w:rsidRPr="00AF1402" w:rsidRDefault="006C6EE8" w:rsidP="006C6EE8">
      <w:pPr>
        <w:tabs>
          <w:tab w:val="left" w:pos="-1603"/>
        </w:tabs>
        <w:suppressAutoHyphens/>
        <w:autoSpaceDE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8.4.2.</w:t>
      </w:r>
      <w:r w:rsidRPr="00AF1402">
        <w:rPr>
          <w:rFonts w:ascii="Times New Roman" w:eastAsia="Courier New" w:hAnsi="Times New Roman" w:cs="Times New Roman"/>
          <w:color w:val="000000"/>
          <w:kern w:val="0"/>
          <w:lang w:eastAsia="lv-LV"/>
          <w14:ligatures w14:val="none"/>
        </w:rPr>
        <w:tab/>
        <w:t xml:space="preserve"> 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 panta otrajā daļā minētajiem (izņemot 8. un 9. punktu) pretendentu izslēgšanas iemesliem;</w:t>
      </w:r>
    </w:p>
    <w:p w14:paraId="24275388" w14:textId="77777777" w:rsidR="006C6EE8" w:rsidRPr="00AF1402" w:rsidRDefault="006C6EE8" w:rsidP="006C6EE8">
      <w:pPr>
        <w:tabs>
          <w:tab w:val="left" w:pos="-1603"/>
        </w:tabs>
        <w:suppressAutoHyphens/>
        <w:autoSpaceDE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8.4.3.</w:t>
      </w:r>
      <w:r w:rsidRPr="00AF1402">
        <w:rPr>
          <w:rFonts w:ascii="Times New Roman" w:eastAsia="Courier New" w:hAnsi="Times New Roman" w:cs="Times New Roman"/>
          <w:color w:val="000000"/>
          <w:kern w:val="0"/>
          <w:lang w:eastAsia="lv-LV"/>
          <w14:ligatures w14:val="none"/>
        </w:rPr>
        <w:tab/>
        <w:t xml:space="preserve">piedāvātais apakšuzņēmējs, kura sniedzamo pakalpojumu vērtība ir vismaz 10 000 EUR (desmit tūkstoši </w:t>
      </w:r>
      <w:proofErr w:type="spellStart"/>
      <w:r w:rsidRPr="00AF1402">
        <w:rPr>
          <w:rFonts w:ascii="Times New Roman" w:eastAsia="Courier New" w:hAnsi="Times New Roman" w:cs="Times New Roman"/>
          <w:i/>
          <w:iCs/>
          <w:color w:val="000000"/>
          <w:kern w:val="0"/>
          <w:lang w:eastAsia="lv-LV"/>
          <w14:ligatures w14:val="none"/>
        </w:rPr>
        <w:t>euro</w:t>
      </w:r>
      <w:proofErr w:type="spellEnd"/>
      <w:r w:rsidRPr="00AF1402">
        <w:rPr>
          <w:rFonts w:ascii="Times New Roman" w:eastAsia="Courier New" w:hAnsi="Times New Roman" w:cs="Times New Roman"/>
          <w:color w:val="000000"/>
          <w:kern w:val="0"/>
          <w:lang w:eastAsia="lv-LV"/>
          <w14:ligatures w14:val="none"/>
        </w:rPr>
        <w:t>), atbilst Publisko iepirkumu likuma 42. panta otrajā daļā minētajiem (izņemot 8. un 9. punktu) pretendentu izslēgšanas iemesliem;</w:t>
      </w:r>
    </w:p>
    <w:p w14:paraId="13BC463A" w14:textId="77777777" w:rsidR="006C6EE8" w:rsidRPr="00AF1402" w:rsidRDefault="006C6EE8" w:rsidP="006C6EE8">
      <w:pPr>
        <w:tabs>
          <w:tab w:val="left" w:pos="-1603"/>
        </w:tabs>
        <w:suppressAutoHyphens/>
        <w:autoSpaceDE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8.4.4.</w:t>
      </w:r>
      <w:r w:rsidRPr="00AF1402">
        <w:rPr>
          <w:rFonts w:ascii="Times New Roman" w:eastAsia="Courier New" w:hAnsi="Times New Roman" w:cs="Times New Roman"/>
          <w:color w:val="000000"/>
          <w:kern w:val="0"/>
          <w:lang w:eastAsia="lv-LV"/>
          <w14:ligatures w14:val="none"/>
        </w:rPr>
        <w:tab/>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8DEE3EE" w14:textId="77777777" w:rsidR="006C6EE8" w:rsidRPr="00AF1402" w:rsidRDefault="006C6EE8" w:rsidP="006C6EE8">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lastRenderedPageBreak/>
        <w:t>8.5.  Pārbaudot jaunā apakšuzņēmēja atbilstību, Pasūtītājs piemēro Publisko iepirkumu likuma  42. panta otrajā daļā minētos (izņemot 8. un 9. punktu) pretendentu izslēgšanas iemeslus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59DAF887" w14:textId="77777777" w:rsidR="006C6EE8" w:rsidRPr="00AF1402" w:rsidRDefault="006C6EE8" w:rsidP="006C6EE8">
      <w:pPr>
        <w:tabs>
          <w:tab w:val="left" w:pos="-1603"/>
        </w:tabs>
        <w:suppressAutoHyphens/>
        <w:autoSpaceDE w:val="0"/>
        <w:spacing w:before="120" w:after="120" w:line="240" w:lineRule="auto"/>
        <w:ind w:left="426" w:hanging="568"/>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8.6. Lēmumu atļaut vai atteikt Izpildītāja personāla vai apakšuzņēmēju nomaiņu, vai jaunu apakšuzņēmēju iesaistīšanu Līguma izpildē Pasūtītājs pieņem ne vēlāk kā piecu darbdienu laikā pēc tam, kad būs saņēmis visu informāciju un dokumentus, kas nepieciešami lēmuma pieņemšanai saskaņā ar Līguma noteikumiem.</w:t>
      </w:r>
    </w:p>
    <w:p w14:paraId="407D2F6E" w14:textId="77777777" w:rsidR="006C6EE8" w:rsidRPr="00AF1402" w:rsidRDefault="006C6EE8" w:rsidP="006C6EE8">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p>
    <w:p w14:paraId="1D916761" w14:textId="77777777" w:rsidR="006C6EE8" w:rsidRPr="00AF1402" w:rsidRDefault="006C6EE8" w:rsidP="006C6EE8">
      <w:pPr>
        <w:widowControl w:val="0"/>
        <w:spacing w:before="120" w:after="120" w:line="240" w:lineRule="auto"/>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9. LĪGUMA GROZĪŠANA UN IZBEIGŠANA</w:t>
      </w:r>
    </w:p>
    <w:p w14:paraId="6E37B499"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9.1. Līgumu var grozīt, Pusēm savstarpēji </w:t>
      </w:r>
      <w:proofErr w:type="spellStart"/>
      <w:r w:rsidRPr="00AF1402">
        <w:rPr>
          <w:rFonts w:ascii="Times New Roman" w:eastAsia="Courier New" w:hAnsi="Times New Roman" w:cs="Times New Roman"/>
          <w:color w:val="000000"/>
          <w:kern w:val="0"/>
          <w:lang w:eastAsia="lv-LV"/>
          <w14:ligatures w14:val="none"/>
        </w:rPr>
        <w:t>rakstveidā</w:t>
      </w:r>
      <w:proofErr w:type="spellEnd"/>
      <w:r w:rsidRPr="00AF1402">
        <w:rPr>
          <w:rFonts w:ascii="Times New Roman" w:eastAsia="Courier New" w:hAnsi="Times New Roman" w:cs="Times New Roman"/>
          <w:color w:val="000000"/>
          <w:kern w:val="0"/>
          <w:lang w:eastAsia="lv-LV"/>
          <w14:ligatures w14:val="none"/>
        </w:rPr>
        <w:t xml:space="preserve"> vienojoties. Visi grozījumi Līgumā noformējami kā Līguma pielikumi, kas kļūst par Līguma neatņemamu sastāvdaļu un stājas spēkā, kad tos paraksta pēdējā no Pusēm.</w:t>
      </w:r>
    </w:p>
    <w:p w14:paraId="6A1852E8"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bookmarkStart w:id="15" w:name="_Ref385931748"/>
      <w:r w:rsidRPr="00AF1402">
        <w:rPr>
          <w:rFonts w:ascii="Times New Roman" w:eastAsia="Courier New" w:hAnsi="Times New Roman" w:cs="Times New Roman"/>
          <w:color w:val="000000"/>
          <w:kern w:val="0"/>
          <w:lang w:eastAsia="lv-LV"/>
          <w14:ligatures w14:val="none"/>
        </w:rPr>
        <w:t>9.2. Būtiski Līguma grozījumi ir veicami Publisko iepirkumu likuma 61. pantā noteiktajā kārtībā tikai šādos gadījumos, ja:</w:t>
      </w:r>
    </w:p>
    <w:p w14:paraId="42317BE7" w14:textId="77777777" w:rsidR="006C6EE8" w:rsidRPr="00AF1402" w:rsidRDefault="006C6EE8" w:rsidP="006C6EE8">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9.2.1. Pakalpojuma sniegšanas laikā tiek mainītas izpildes tehniskās prasības vai stājas spēkā izmaiņas normatīvajos aktos, kas pēc būtības neietekmē Līgumā noteikto rezultātu;</w:t>
      </w:r>
    </w:p>
    <w:p w14:paraId="7F6B1CCA" w14:textId="77777777" w:rsidR="006C6EE8" w:rsidRPr="00AF1402" w:rsidRDefault="006C6EE8" w:rsidP="006C6EE8">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9.2.2. 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4B3C6359" w14:textId="77777777" w:rsidR="006C6EE8" w:rsidRPr="00AF1402" w:rsidRDefault="006C6EE8" w:rsidP="006C6EE8">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9.2.3. Pasūtītājam objektīvu iemeslu dēļ zudusi nepieciešamība pēc visa Līgumā minētā Pakalpojuma izpildes, kā rezultātā samazinās sniedzamā Pakalpojuma apjoms;</w:t>
      </w:r>
    </w:p>
    <w:p w14:paraId="66BC31CF" w14:textId="77777777" w:rsidR="006C6EE8" w:rsidRPr="00AF1402" w:rsidRDefault="006C6EE8" w:rsidP="006C6EE8">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9.2.4. ja no Pusēm neatkarīgu un objektīvu apstākļu dēļ Līgumā noteikto Pakalpojumu nav iespējams izpildīt noteiktajā termiņā vai apjomā, pagarināt Līgumā noteiktā Pakalpojuma izpildi uz termiņu kādā pastāv šie apstākļi;</w:t>
      </w:r>
    </w:p>
    <w:p w14:paraId="5CCFC24A" w14:textId="77777777" w:rsidR="006C6EE8" w:rsidRPr="00AF1402" w:rsidRDefault="006C6EE8" w:rsidP="006C6EE8">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9.2.5. grozījumi ir nepieciešami tādu iemeslu dēļ, kurus Pasūtītājs iepriekš nevarēja paredzēt. </w:t>
      </w:r>
    </w:p>
    <w:p w14:paraId="295D86E6"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9.3. Līguma summas pieaugums, ko noteic kā visu secīgi veikto grozījumu naudas vērtības summu, nevar pārsniegt 10 % (desmit procentus) no sākotnējās Līguma summas attiecībā uz katru gadījumu, kas minēts Līguma 9.2.2. un 9.2.5. apakšpunktā.</w:t>
      </w:r>
    </w:p>
    <w:p w14:paraId="040CDC42"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9.4. Līguma grozījumi (neatkarīgi no tā, vai tie ir būtiski vai nebūtiski) ir pieļaujami, ja Līguma grozījumu vērtība, ko noteic, ka visu secīgi veikto grozījumu summu (neņemot vērā to grozījumu vērtību, kuri veikti saskaņā ar Publisko iepirkumu likuma 61. panta trešās daļas 1., 2. un 3.punktu) nesasniedz 10 % (desmit procentus) no Līguma summas. Šādā gadījumā, veicot grozījumus Līgumā, netiek ievērots Līguma 9.2. punktā noteiktais.</w:t>
      </w:r>
    </w:p>
    <w:p w14:paraId="7C6A7404"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9.5. Līgums var tikt izbeigts pirms noteiktā termiņa, Pusēm savstarpēji vienojoties par savstarpējo norēķinu kārtību, vienlaikus </w:t>
      </w:r>
      <w:r w:rsidRPr="00AF1402">
        <w:rPr>
          <w:rFonts w:ascii="Times New Roman" w:eastAsia="Times New Roman" w:hAnsi="Times New Roman" w:cs="Times New Roman"/>
          <w:color w:val="000000"/>
          <w:kern w:val="0"/>
          <w:lang w:eastAsia="lv-LV"/>
          <w14:ligatures w14:val="none"/>
        </w:rPr>
        <w:t>Izpildītājam 3 (trīs) darba dienu laikā atmaksājot Pasūtītājam saņemto avansa maksājumu saskaņā ar Līguma 2.2.1. apakšpunktā noteikto</w:t>
      </w:r>
      <w:r w:rsidRPr="00AF1402">
        <w:rPr>
          <w:rFonts w:ascii="Times New Roman" w:eastAsia="Courier New" w:hAnsi="Times New Roman" w:cs="Times New Roman"/>
          <w:color w:val="000000"/>
          <w:kern w:val="0"/>
          <w:lang w:eastAsia="lv-LV"/>
          <w14:ligatures w14:val="none"/>
        </w:rPr>
        <w:t>, kā arī Pusēm vienojoties par savstarpējo norēķinu kārtību, lai apmaksātu uz Līguma izbeigšanas brīdi izpildītos darbus. Saņemtā avansa maksājuma atmaksas nosacījums ir spēkā arī gadījumos, kad Līgums paredz vienpusēju Līguma izbeigšanu.</w:t>
      </w:r>
    </w:p>
    <w:bookmarkEnd w:id="15"/>
    <w:p w14:paraId="1AF1A575"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9.6. Pasūtītājam ir tiesības vienpusēji atkāpties no Līguma, 10 (desmit) darba dienas iepriekš par to brīdinot Izpildītāju, ja:</w:t>
      </w:r>
    </w:p>
    <w:p w14:paraId="4365317A" w14:textId="77777777" w:rsidR="006C6EE8" w:rsidRPr="00AF1402" w:rsidRDefault="006C6EE8" w:rsidP="006C6EE8">
      <w:pPr>
        <w:widowControl w:val="0"/>
        <w:spacing w:before="120" w:after="120" w:line="240" w:lineRule="auto"/>
        <w:ind w:left="710"/>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9.6.1. Izpildītājs Pasūtītājam kaitējis reputācijai;</w:t>
      </w:r>
    </w:p>
    <w:p w14:paraId="1C27E319"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 xml:space="preserve">9.6.2. </w:t>
      </w:r>
      <w:bookmarkStart w:id="16" w:name="_Hlk167705801"/>
      <w:r w:rsidRPr="00AF1402">
        <w:rPr>
          <w:rFonts w:ascii="Times New Roman" w:eastAsia="Courier New" w:hAnsi="Times New Roman" w:cs="Times New Roman"/>
          <w:color w:val="000000"/>
          <w:kern w:val="0"/>
          <w:lang w:eastAsia="lv-LV"/>
          <w14:ligatures w14:val="none"/>
        </w:rPr>
        <w:t>Publisko iepirkumu likuma 64. panta pirmās daļas minētajos gadījumos, Pasūtītājam un Izpildītājam vienojoties par faktiski sniegto Pakalpojumu samaksas apmēru un kārtību</w:t>
      </w:r>
      <w:bookmarkEnd w:id="16"/>
      <w:r w:rsidRPr="00AF1402">
        <w:rPr>
          <w:rFonts w:ascii="Times New Roman" w:eastAsia="SimSun" w:hAnsi="Times New Roman" w:cs="Times New Roman"/>
          <w:lang w:bidi="hi-IN"/>
          <w14:ligatures w14:val="none"/>
        </w:rPr>
        <w:t>;</w:t>
      </w:r>
    </w:p>
    <w:p w14:paraId="413FFE63"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bookmarkStart w:id="17" w:name="_Hlk167707411"/>
      <w:r w:rsidRPr="00AF1402">
        <w:rPr>
          <w:rFonts w:ascii="Times New Roman" w:eastAsia="SimSun" w:hAnsi="Times New Roman" w:cs="Times New Roman"/>
          <w:lang w:bidi="hi-IN"/>
          <w14:ligatures w14:val="none"/>
        </w:rPr>
        <w:t>9.6.3. Pakalpojuma izpildījums neatbilst līgumam, un šī neatbilstība nav vai nevar tikt novērsta Līgumā paredzētajā termiņā un neatbilstībā nav vainojams Pasūtītājs;</w:t>
      </w:r>
    </w:p>
    <w:p w14:paraId="4F0F00AB"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lastRenderedPageBreak/>
        <w:t>9.6.4. ārvalstu finanšu instrumenta vadībā iesaistīta iestāde saistībā ar Izpildītāja darbību vai bezdarbību ir noteikusi ārvalstu finanšu instrumenta finansēta projekta izmaksu korekciju 25 % vai lielākā apmērā no Līgumcenas, un minētā korekcija izriet no Izpildītāja pieļauta Līguma pārkāpuma;</w:t>
      </w:r>
    </w:p>
    <w:p w14:paraId="0D997EC2"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9.6.5. ārvalstu finanšu instrumenta vadībā iesaistītā iestāde ir konstatējusi normatīvo aktu pārkāpumus Līguma noslēgšanas vai izpildes gaitā, un to dēļ tiek piemērota Līguma izmaksu korekcija 100 % apmērā;</w:t>
      </w:r>
    </w:p>
    <w:p w14:paraId="54A09BC3"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9.6.6. ārējā normatīvajā aktā noteiktajos gadījumos;</w:t>
      </w:r>
    </w:p>
    <w:p w14:paraId="30846607"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9.6.7. ir zaudējis spēku vai kļuvis nerealizējams līguma nodrošinājums, un tas pēc Pasūtītāja pieprasījuma nav aizstāts ar citu līdzvērtīgu nodrošinājumu uz Pasūtītājam pieņemamiem noteikumiem.</w:t>
      </w:r>
    </w:p>
    <w:p w14:paraId="624ADA61" w14:textId="77777777" w:rsidR="006C6EE8" w:rsidRPr="00AF1402" w:rsidRDefault="006C6EE8" w:rsidP="006C6EE8">
      <w:pPr>
        <w:widowControl w:val="0"/>
        <w:spacing w:before="120" w:after="120" w:line="240" w:lineRule="auto"/>
        <w:ind w:left="426"/>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 xml:space="preserve">9.7. </w:t>
      </w:r>
      <w:r w:rsidRPr="00AF1402">
        <w:rPr>
          <w:rFonts w:ascii="Times New Roman" w:eastAsia="SimSun" w:hAnsi="Times New Roman" w:cs="Times New Roman"/>
          <w:lang w:bidi="hi-IN"/>
          <w14:ligatures w14:val="none"/>
        </w:rPr>
        <w:tab/>
        <w:t>Pasūtītājam ir tiesības nekavējoties izbeigt Līgumu:</w:t>
      </w:r>
    </w:p>
    <w:p w14:paraId="6CA8B226"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9.7.1.</w:t>
      </w:r>
      <w:r w:rsidRPr="00AF1402">
        <w:rPr>
          <w:rFonts w:ascii="Times New Roman" w:eastAsia="SimSun" w:hAnsi="Times New Roman" w:cs="Times New Roman"/>
          <w:lang w:bidi="hi-IN"/>
          <w14:ligatures w14:val="none"/>
        </w:rPr>
        <w:tab/>
        <w:t>ja ir notikusi Izpildītāja labprātīga vai piespiedu likvidācija;</w:t>
      </w:r>
    </w:p>
    <w:p w14:paraId="1EC73FC3"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9.7.2.</w:t>
      </w:r>
      <w:r w:rsidRPr="00AF1402">
        <w:rPr>
          <w:rFonts w:ascii="Times New Roman" w:eastAsia="SimSun" w:hAnsi="Times New Roman" w:cs="Times New Roman"/>
          <w:lang w:bidi="hi-IN"/>
          <w14:ligatures w14:val="none"/>
        </w:rPr>
        <w:tab/>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5CE5DB4D"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9.7.3.</w:t>
      </w:r>
      <w:r w:rsidRPr="00AF1402">
        <w:rPr>
          <w:rFonts w:ascii="Times New Roman" w:eastAsia="SimSun" w:hAnsi="Times New Roman" w:cs="Times New Roman"/>
          <w:lang w:bidi="hi-IN"/>
          <w14:ligatures w14:val="none"/>
        </w:rPr>
        <w:tab/>
        <w:t>Izpildītājs nepilda jebkādas Līguma saistības un neatbilstības nav novērstas 10 (desmit) dienu laikā no rakstiskas pretenzijas saņemšanas;</w:t>
      </w:r>
    </w:p>
    <w:p w14:paraId="791B1367"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9.7.4.</w:t>
      </w:r>
      <w:r w:rsidRPr="00AF1402">
        <w:rPr>
          <w:rFonts w:ascii="Times New Roman" w:eastAsia="SimSun" w:hAnsi="Times New Roman" w:cs="Times New Roman"/>
          <w:lang w:bidi="hi-IN"/>
          <w14:ligatures w14:val="none"/>
        </w:rPr>
        <w:tab/>
        <w:t>pēc Līguma noslēgšanas atklājas, ka, iesniedzot piedāvājumu, Izpildītājs ir apzināti sniedzis nepatiesu informāciju;</w:t>
      </w:r>
    </w:p>
    <w:p w14:paraId="1EC44EFB"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9.7.5.</w:t>
      </w:r>
      <w:r w:rsidRPr="00AF1402">
        <w:rPr>
          <w:rFonts w:ascii="Times New Roman" w:eastAsia="SimSun" w:hAnsi="Times New Roman" w:cs="Times New Roman"/>
          <w:lang w:bidi="hi-IN"/>
          <w14:ligatures w14:val="none"/>
        </w:rPr>
        <w:tab/>
        <w:t>Izpildītājs Pasūtītājam ir nodarījis zaudējumus;</w:t>
      </w:r>
    </w:p>
    <w:p w14:paraId="6C16B0B3"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9.7.6.</w:t>
      </w:r>
      <w:r w:rsidRPr="00AF1402">
        <w:rPr>
          <w:rFonts w:ascii="Times New Roman" w:eastAsia="SimSun" w:hAnsi="Times New Roman" w:cs="Times New Roman"/>
          <w:lang w:bidi="hi-IN"/>
          <w14:ligatures w14:val="none"/>
        </w:rPr>
        <w:tab/>
        <w:t>Izpildītājs ir patvaļīgi pārtraucis Līguma izpildi, tai skaitā Izpildītājs nav sasniedzams juridiskajā adresē vai deklarētajā dzīvesvietas adresē;</w:t>
      </w:r>
    </w:p>
    <w:p w14:paraId="3D85A1BD"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9.7.7.</w:t>
      </w:r>
      <w:r w:rsidRPr="00AF1402">
        <w:rPr>
          <w:rFonts w:ascii="Times New Roman" w:eastAsia="SimSun" w:hAnsi="Times New Roman" w:cs="Times New Roman"/>
          <w:lang w:bidi="hi-IN"/>
          <w14:ligatures w14:val="none"/>
        </w:rPr>
        <w:tab/>
        <w:t>Izpildītājs pārkāpj vai nepilda citu būtisku Līgumā paredzētu pienākumu;</w:t>
      </w:r>
    </w:p>
    <w:p w14:paraId="4A9A99EA"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9.7.8.</w:t>
      </w:r>
      <w:r w:rsidRPr="00AF1402">
        <w:rPr>
          <w:rFonts w:ascii="Times New Roman" w:eastAsia="SimSun" w:hAnsi="Times New Roman" w:cs="Times New Roman"/>
          <w:lang w:bidi="hi-IN"/>
          <w14:ligatures w14:val="none"/>
        </w:rPr>
        <w:tab/>
        <w:t>Izpildītājs Līguma noslēgšanas vai Līguma izpildes laikā pārkāpis normatīvo aktu attiecībā uz Līguma slēgšanu vai izpildi;</w:t>
      </w:r>
    </w:p>
    <w:p w14:paraId="280F8013"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9.7.9.</w:t>
      </w:r>
      <w:r w:rsidRPr="00AF1402">
        <w:rPr>
          <w:rFonts w:ascii="Times New Roman" w:eastAsia="SimSun" w:hAnsi="Times New Roman" w:cs="Times New Roman"/>
          <w:lang w:bidi="hi-IN"/>
          <w14:ligatures w14:val="none"/>
        </w:rPr>
        <w:tab/>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75B1191D"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9.7.10.</w:t>
      </w:r>
      <w:r w:rsidRPr="00AF1402">
        <w:rPr>
          <w:rFonts w:ascii="Times New Roman" w:eastAsia="SimSun" w:hAnsi="Times New Roman" w:cs="Times New Roman"/>
          <w:lang w:bidi="hi-IN"/>
          <w14:ligatures w14:val="none"/>
        </w:rPr>
        <w:tab/>
        <w:t xml:space="preserve">Līguma darbības laikā, konstatējot Izpildītājam piemītošu noziedzīgi iegūtu līdzekļu legalizācijas un terorisma un </w:t>
      </w:r>
      <w:proofErr w:type="spellStart"/>
      <w:r w:rsidRPr="00AF1402">
        <w:rPr>
          <w:rFonts w:ascii="Times New Roman" w:eastAsia="SimSun" w:hAnsi="Times New Roman" w:cs="Times New Roman"/>
          <w:lang w:bidi="hi-IN"/>
          <w14:ligatures w14:val="none"/>
        </w:rPr>
        <w:t>proliferācijas</w:t>
      </w:r>
      <w:proofErr w:type="spellEnd"/>
      <w:r w:rsidRPr="00AF1402">
        <w:rPr>
          <w:rFonts w:ascii="Times New Roman" w:eastAsia="SimSun" w:hAnsi="Times New Roman" w:cs="Times New Roman"/>
          <w:lang w:bidi="hi-IN"/>
          <w14:ligatures w14:val="none"/>
        </w:rPr>
        <w:t xml:space="preserve"> finansēšanas vai sankciju risku, Pasūtītājs var apturēt līguma izpildi, lai veiktu risku pārbaudi.</w:t>
      </w:r>
    </w:p>
    <w:p w14:paraId="261D60ED"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9.7.11.</w:t>
      </w:r>
      <w:r w:rsidRPr="00AF1402">
        <w:rPr>
          <w:rFonts w:ascii="Times New Roman" w:eastAsia="SimSun" w:hAnsi="Times New Roman" w:cs="Times New Roman"/>
          <w:lang w:bidi="hi-IN"/>
          <w14:ligatures w14:val="none"/>
        </w:rPr>
        <w:tab/>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501C3372"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9.7.12.</w:t>
      </w:r>
      <w:r w:rsidRPr="00AF1402">
        <w:rPr>
          <w:rFonts w:ascii="Times New Roman" w:eastAsia="SimSun" w:hAnsi="Times New Roman" w:cs="Times New Roman"/>
          <w:lang w:bidi="hi-IN"/>
          <w14:ligatures w14:val="none"/>
        </w:rPr>
        <w:tab/>
        <w:t>Ministru kabinets ir pieņēmis lēmumu par attiecīgā Eiropas Savienības fondu plānošanas perioda prioritāšu pārskatīšanu, un tādēļ pasūtītājam ir būtiski samazināts vai atcelts ārvalstu finanšu instrumenta finansējums, ko pasūtītājs plānoja izmantot Līgumā paredzēto maksājuma saistību segšanai;</w:t>
      </w:r>
    </w:p>
    <w:bookmarkEnd w:id="17"/>
    <w:p w14:paraId="64EE83F7"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9.8. Līguma vienpusēja izbeigšana, apturēšana vai atteikšanās no Līguma saistību izpildes neatbrīvo Līgumā noteikto zaudējumu vai nodarītā kaitējuma atlīdzības pienākuma.</w:t>
      </w:r>
    </w:p>
    <w:p w14:paraId="2D49759F"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9.9. Pasūtītājs ir tiesīgs vienpusēji izbeigt Līgumu bez jebkādu zaudējumu atlīdzības pienākuma, ja Izpildītājs nepilda jebkādas Līguma saistības saskaņā ar Līguma noteikumiem un konstatētās neatbilstības nav novērstas </w:t>
      </w:r>
      <w:r w:rsidRPr="00AF1402">
        <w:rPr>
          <w:rFonts w:ascii="Times New Roman" w:eastAsia="Courier New" w:hAnsi="Times New Roman" w:cs="Times New Roman"/>
          <w:bCs/>
          <w:color w:val="000000"/>
          <w:kern w:val="0"/>
          <w:lang w:eastAsia="lv-LV"/>
          <w14:ligatures w14:val="none"/>
        </w:rPr>
        <w:t>30 (trīsdesmit) dienu laikā</w:t>
      </w:r>
      <w:r w:rsidRPr="00AF1402">
        <w:rPr>
          <w:rFonts w:ascii="Times New Roman" w:eastAsia="Courier New" w:hAnsi="Times New Roman" w:cs="Times New Roman"/>
          <w:color w:val="000000"/>
          <w:kern w:val="0"/>
          <w:lang w:eastAsia="lv-LV"/>
          <w14:ligatures w14:val="none"/>
        </w:rPr>
        <w:t xml:space="preserve"> no rakstiska Pasūtītāja brīdinājuma saņemšanas.</w:t>
      </w:r>
    </w:p>
    <w:p w14:paraId="763214E6"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9.10. Ja tiek pieņemts Saeimas, Ministru kabineta lēmums vai Labklājības ministrijas lēmums par </w:t>
      </w:r>
      <w:r w:rsidRPr="00AF1402">
        <w:rPr>
          <w:rFonts w:ascii="Times New Roman" w:eastAsia="Courier New" w:hAnsi="Times New Roman" w:cs="Times New Roman"/>
          <w:color w:val="000000"/>
          <w:kern w:val="0"/>
          <w:lang w:eastAsia="lv-LV"/>
          <w14:ligatures w14:val="none"/>
        </w:rPr>
        <w:lastRenderedPageBreak/>
        <w:t xml:space="preserve">finansējuma samazināšanu, kā arī citu būtisku apstākļu dēļ, Pasūtītājs ir tiesīgs vienpusēji atkāpties no Līguma, paziņojot par to </w:t>
      </w:r>
      <w:proofErr w:type="spellStart"/>
      <w:r w:rsidRPr="00AF1402">
        <w:rPr>
          <w:rFonts w:ascii="Times New Roman" w:eastAsia="Courier New" w:hAnsi="Times New Roman" w:cs="Times New Roman"/>
          <w:color w:val="000000"/>
          <w:kern w:val="0"/>
          <w:lang w:eastAsia="lv-LV"/>
          <w14:ligatures w14:val="none"/>
        </w:rPr>
        <w:t>rakstveidā</w:t>
      </w:r>
      <w:proofErr w:type="spellEnd"/>
      <w:r w:rsidRPr="00AF1402">
        <w:rPr>
          <w:rFonts w:ascii="Times New Roman" w:eastAsia="Courier New" w:hAnsi="Times New Roman" w:cs="Times New Roman"/>
          <w:color w:val="000000"/>
          <w:kern w:val="0"/>
          <w:lang w:eastAsia="lv-LV"/>
          <w14:ligatures w14:val="none"/>
        </w:rPr>
        <w:t xml:space="preserve"> Izpildītājam 1 (vienu) darba dienu iepriekš.</w:t>
      </w:r>
    </w:p>
    <w:p w14:paraId="7A58A7F9" w14:textId="77777777" w:rsidR="006C6EE8" w:rsidRPr="00AF1402" w:rsidRDefault="006C6EE8" w:rsidP="006C6EE8">
      <w:pPr>
        <w:widowControl w:val="0"/>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9.11. Izpildītājs ir tiesīgs:</w:t>
      </w:r>
    </w:p>
    <w:p w14:paraId="3630F55E"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9.11.1. 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0F41DF02"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9.11.2.  prasīt pagarināt Līguma darbības termiņu, ja Pakalpojumu nav iespējams izpildīt Līgumā noteiktajā termiņā Pasūtītāja vai trešās personas vainas dēļ;</w:t>
      </w:r>
    </w:p>
    <w:p w14:paraId="6D150A9E" w14:textId="77777777" w:rsidR="006C6EE8" w:rsidRPr="00AF1402" w:rsidRDefault="006C6EE8" w:rsidP="006C6EE8">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9.11.3. vienpusēji izbeigt Līgumu, ja Pasūtītājs kavē maksājumus par izpildītajiem Pakalpojumiem vairāk nekā 30 (trīsdesmit) dienas.</w:t>
      </w:r>
    </w:p>
    <w:p w14:paraId="5B4546C2" w14:textId="77777777" w:rsidR="006C6EE8" w:rsidRPr="00AF1402" w:rsidRDefault="006C6EE8" w:rsidP="006C6EE8">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kern w:val="0"/>
          <w:lang w:eastAsia="lv-LV"/>
          <w14:ligatures w14:val="none"/>
        </w:rPr>
        <w:t xml:space="preserve">9.12. </w:t>
      </w:r>
      <w:bookmarkStart w:id="18" w:name="_Hlk167707444"/>
      <w:r w:rsidRPr="00AF1402">
        <w:rPr>
          <w:rFonts w:ascii="Times New Roman" w:eastAsia="Courier New" w:hAnsi="Times New Roman" w:cs="Times New Roman"/>
          <w:color w:val="000000"/>
          <w:kern w:val="0"/>
          <w:lang w:eastAsia="lv-LV"/>
          <w14:ligatures w14:val="none"/>
        </w:rPr>
        <w:t>Ja Līgums tiek izbeigts sakarā ar Līguma 9.6., 9.7. vai 9.8. punktā minētajiem apstākļiem, izņemot 9.6.2., 9.6.5., 9.6.6., 9.7.12.  apakšpunktā minēto apstākli, Pasūtītājs ir tiesīgs aprēķināt Izpildītājam līgumsodu 10 % (desmit procentu) apmērā no Līguma summas, kā arī ir tiesīgs pieprasīt atlīdzināt radušos zaudējumus.</w:t>
      </w:r>
      <w:bookmarkEnd w:id="18"/>
    </w:p>
    <w:p w14:paraId="0BB867F5" w14:textId="77777777" w:rsidR="006C6EE8" w:rsidRPr="00AF1402" w:rsidRDefault="006C6EE8" w:rsidP="006C6EE8">
      <w:pPr>
        <w:widowControl w:val="0"/>
        <w:spacing w:before="120" w:after="120" w:line="240" w:lineRule="auto"/>
        <w:jc w:val="both"/>
        <w:rPr>
          <w:rFonts w:ascii="Times New Roman" w:eastAsia="Courier New" w:hAnsi="Times New Roman" w:cs="Times New Roman"/>
          <w:color w:val="000000"/>
          <w:kern w:val="0"/>
          <w:lang w:eastAsia="lv-LV"/>
          <w14:ligatures w14:val="none"/>
        </w:rPr>
      </w:pPr>
    </w:p>
    <w:p w14:paraId="3C78CF90" w14:textId="77777777" w:rsidR="006C6EE8" w:rsidRPr="00AF1402" w:rsidRDefault="006C6EE8" w:rsidP="006C6EE8">
      <w:pPr>
        <w:widowControl w:val="0"/>
        <w:tabs>
          <w:tab w:val="left" w:pos="284"/>
        </w:tabs>
        <w:spacing w:before="120" w:after="120" w:line="240" w:lineRule="auto"/>
        <w:ind w:left="360"/>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10. STRĪDU IZSKATĪŠANAS  KĀRTĪBA</w:t>
      </w:r>
    </w:p>
    <w:p w14:paraId="01BF8B94" w14:textId="77777777" w:rsidR="006C6EE8" w:rsidRPr="00AF1402" w:rsidRDefault="006C6EE8" w:rsidP="006C6EE8">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10.1. Visus strīdus, kas izriet vai rodas saistībā ar šo Līgumu vai tā interpretāciju, Puses apņemas risināt sarunu ceļā.</w:t>
      </w:r>
    </w:p>
    <w:p w14:paraId="2C5A4C16" w14:textId="77777777" w:rsidR="006C6EE8" w:rsidRPr="00AF1402" w:rsidRDefault="006C6EE8" w:rsidP="006C6EE8">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10.2. 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1F25BEFD" w14:textId="77777777" w:rsidR="006C6EE8" w:rsidRPr="00AF1402" w:rsidRDefault="006C6EE8" w:rsidP="006C6EE8">
      <w:pPr>
        <w:widowControl w:val="0"/>
        <w:tabs>
          <w:tab w:val="left" w:pos="284"/>
        </w:tabs>
        <w:spacing w:before="120" w:after="120" w:line="240" w:lineRule="auto"/>
        <w:jc w:val="center"/>
        <w:rPr>
          <w:rFonts w:ascii="Times New Roman" w:eastAsia="Courier New" w:hAnsi="Times New Roman" w:cs="Times New Roman"/>
          <w:color w:val="000000"/>
          <w:kern w:val="0"/>
          <w:lang w:eastAsia="lv-LV"/>
          <w14:ligatures w14:val="none"/>
        </w:rPr>
      </w:pPr>
    </w:p>
    <w:p w14:paraId="061CB5F9" w14:textId="77777777" w:rsidR="006C6EE8" w:rsidRPr="00AF1402" w:rsidRDefault="006C6EE8" w:rsidP="006C6EE8">
      <w:pPr>
        <w:widowControl w:val="0"/>
        <w:tabs>
          <w:tab w:val="left" w:pos="284"/>
        </w:tabs>
        <w:spacing w:before="120" w:after="120" w:line="240" w:lineRule="auto"/>
        <w:ind w:left="426" w:hanging="426"/>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11. CITI NOTEIKUMI</w:t>
      </w:r>
    </w:p>
    <w:p w14:paraId="167DBE91" w14:textId="77777777" w:rsidR="006C6EE8" w:rsidRPr="00AF1402" w:rsidRDefault="006C6EE8" w:rsidP="006C6EE8">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11.1. Līgums stājas spēkā ar dienu, kad to paraksta pēdējā no Pusēm, un ir spēkā līdz pilnīgai Līgumā noteikto saistību izpildei.</w:t>
      </w:r>
    </w:p>
    <w:p w14:paraId="7104817C" w14:textId="77777777" w:rsidR="006C6EE8" w:rsidRPr="00AF1402" w:rsidRDefault="006C6EE8" w:rsidP="006C6EE8">
      <w:pPr>
        <w:widowControl w:val="0"/>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11.2. Ar šo Puses nosaka šādus pārstāvjus:</w:t>
      </w:r>
    </w:p>
    <w:tbl>
      <w:tblPr>
        <w:tblStyle w:val="Regulartable21"/>
        <w:tblW w:w="0" w:type="auto"/>
        <w:tblInd w:w="601" w:type="dxa"/>
        <w:tblLook w:val="04A0" w:firstRow="1" w:lastRow="0" w:firstColumn="1" w:lastColumn="0" w:noHBand="0" w:noVBand="1"/>
      </w:tblPr>
      <w:tblGrid>
        <w:gridCol w:w="4248"/>
        <w:gridCol w:w="3588"/>
      </w:tblGrid>
      <w:tr w:rsidR="006C6EE8" w:rsidRPr="00AF1402" w14:paraId="6136BC74" w14:textId="77777777" w:rsidTr="0077475F">
        <w:tc>
          <w:tcPr>
            <w:tcW w:w="4248" w:type="dxa"/>
            <w:tcBorders>
              <w:top w:val="single" w:sz="4" w:space="0" w:color="auto"/>
              <w:left w:val="single" w:sz="4" w:space="0" w:color="auto"/>
              <w:bottom w:val="single" w:sz="4" w:space="0" w:color="auto"/>
              <w:right w:val="single" w:sz="4" w:space="0" w:color="auto"/>
            </w:tcBorders>
            <w:hideMark/>
          </w:tcPr>
          <w:p w14:paraId="54E876D2" w14:textId="77777777" w:rsidR="006C6EE8" w:rsidRPr="00AF1402" w:rsidRDefault="006C6EE8" w:rsidP="0077475F">
            <w:pPr>
              <w:widowControl w:val="0"/>
              <w:spacing w:before="120" w:after="120"/>
              <w:ind w:left="567" w:hanging="567"/>
              <w:jc w:val="both"/>
              <w:rPr>
                <w:rFonts w:ascii="Times New Roman" w:eastAsia="Calibri" w:hAnsi="Times New Roman" w:cs="Times New Roman"/>
                <w:color w:val="000000"/>
                <w:lang w:eastAsia="lv-LV"/>
              </w:rPr>
            </w:pPr>
            <w:r w:rsidRPr="00AF1402">
              <w:rPr>
                <w:rFonts w:ascii="Times New Roman" w:eastAsia="Calibri" w:hAnsi="Times New Roman" w:cs="Times New Roman"/>
                <w:color w:val="000000"/>
                <w:lang w:eastAsia="lv-LV"/>
              </w:rPr>
              <w:t>Pasūtītāja pārstāvis:</w:t>
            </w:r>
          </w:p>
        </w:tc>
        <w:tc>
          <w:tcPr>
            <w:tcW w:w="3588" w:type="dxa"/>
            <w:tcBorders>
              <w:top w:val="single" w:sz="4" w:space="0" w:color="auto"/>
              <w:left w:val="single" w:sz="4" w:space="0" w:color="auto"/>
              <w:bottom w:val="single" w:sz="4" w:space="0" w:color="auto"/>
              <w:right w:val="single" w:sz="4" w:space="0" w:color="auto"/>
            </w:tcBorders>
            <w:hideMark/>
          </w:tcPr>
          <w:p w14:paraId="75232B08" w14:textId="77777777" w:rsidR="006C6EE8" w:rsidRPr="00AF1402" w:rsidRDefault="006C6EE8" w:rsidP="0077475F">
            <w:pPr>
              <w:widowControl w:val="0"/>
              <w:spacing w:before="120" w:after="120"/>
              <w:ind w:left="567" w:hanging="567"/>
              <w:jc w:val="both"/>
              <w:rPr>
                <w:rFonts w:ascii="Times New Roman" w:eastAsia="Calibri" w:hAnsi="Times New Roman" w:cs="Times New Roman"/>
                <w:color w:val="000000"/>
                <w:lang w:eastAsia="lv-LV"/>
              </w:rPr>
            </w:pPr>
            <w:r w:rsidRPr="00AF1402">
              <w:rPr>
                <w:rFonts w:ascii="Times New Roman" w:eastAsia="Calibri" w:hAnsi="Times New Roman" w:cs="Times New Roman"/>
                <w:color w:val="000000"/>
                <w:lang w:eastAsia="lv-LV"/>
              </w:rPr>
              <w:t>Izpildītāja pārstāvis:</w:t>
            </w:r>
          </w:p>
        </w:tc>
      </w:tr>
      <w:tr w:rsidR="006C6EE8" w:rsidRPr="00AF1402" w14:paraId="30DF7F55" w14:textId="77777777" w:rsidTr="0077475F">
        <w:tc>
          <w:tcPr>
            <w:tcW w:w="4248" w:type="dxa"/>
            <w:tcBorders>
              <w:top w:val="single" w:sz="4" w:space="0" w:color="auto"/>
              <w:left w:val="single" w:sz="4" w:space="0" w:color="auto"/>
              <w:bottom w:val="single" w:sz="4" w:space="0" w:color="auto"/>
              <w:right w:val="single" w:sz="4" w:space="0" w:color="auto"/>
            </w:tcBorders>
            <w:hideMark/>
          </w:tcPr>
          <w:p w14:paraId="0BE8935F" w14:textId="77777777" w:rsidR="006C6EE8" w:rsidRPr="00AF1402" w:rsidRDefault="006C6EE8" w:rsidP="0077475F">
            <w:pPr>
              <w:shd w:val="clear" w:color="auto" w:fill="FFFFFF"/>
              <w:spacing w:before="120" w:after="120"/>
              <w:jc w:val="both"/>
              <w:rPr>
                <w:rFonts w:ascii="Times New Roman" w:eastAsia="Calibri" w:hAnsi="Times New Roman" w:cs="Times New Roman"/>
                <w:color w:val="212121"/>
                <w:lang w:eastAsia="lv-LV"/>
              </w:rPr>
            </w:pPr>
            <w:r w:rsidRPr="00AF1402">
              <w:rPr>
                <w:rFonts w:ascii="Times New Roman" w:eastAsia="Calibri" w:hAnsi="Times New Roman" w:cs="Times New Roman"/>
                <w:color w:val="000000"/>
                <w:lang w:eastAsia="lv-LV"/>
              </w:rPr>
              <w:t xml:space="preserve"> </w:t>
            </w:r>
          </w:p>
        </w:tc>
        <w:tc>
          <w:tcPr>
            <w:tcW w:w="3588" w:type="dxa"/>
            <w:tcBorders>
              <w:top w:val="single" w:sz="4" w:space="0" w:color="auto"/>
              <w:left w:val="single" w:sz="4" w:space="0" w:color="auto"/>
              <w:bottom w:val="single" w:sz="4" w:space="0" w:color="auto"/>
              <w:right w:val="single" w:sz="4" w:space="0" w:color="auto"/>
            </w:tcBorders>
          </w:tcPr>
          <w:p w14:paraId="746A6632" w14:textId="77777777" w:rsidR="006C6EE8" w:rsidRPr="00AF1402" w:rsidRDefault="006C6EE8" w:rsidP="0077475F">
            <w:pPr>
              <w:widowControl w:val="0"/>
              <w:spacing w:before="120" w:after="120"/>
              <w:ind w:left="567" w:hanging="567"/>
              <w:jc w:val="both"/>
              <w:rPr>
                <w:rFonts w:ascii="Times New Roman" w:eastAsia="Calibri" w:hAnsi="Times New Roman" w:cs="Times New Roman"/>
                <w:color w:val="000000"/>
                <w:lang w:eastAsia="lv-LV"/>
              </w:rPr>
            </w:pPr>
          </w:p>
        </w:tc>
      </w:tr>
    </w:tbl>
    <w:p w14:paraId="09249A67" w14:textId="77777777" w:rsidR="006C6EE8" w:rsidRPr="00AF1402" w:rsidRDefault="006C6EE8" w:rsidP="006C6EE8">
      <w:pPr>
        <w:widowControl w:val="0"/>
        <w:spacing w:before="120" w:after="120" w:line="240" w:lineRule="auto"/>
        <w:jc w:val="both"/>
        <w:rPr>
          <w:rFonts w:ascii="Times New Roman" w:eastAsia="Courier New" w:hAnsi="Times New Roman" w:cs="Times New Roman"/>
          <w:color w:val="000000"/>
          <w:kern w:val="0"/>
          <w:lang w:eastAsia="lv-LV"/>
          <w14:ligatures w14:val="none"/>
        </w:rPr>
      </w:pPr>
    </w:p>
    <w:p w14:paraId="5C440F93" w14:textId="77777777" w:rsidR="006C6EE8" w:rsidRPr="00AF1402" w:rsidRDefault="006C6EE8" w:rsidP="006C6EE8">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11.3. Pušu pārstāvji ir atbildīgi par Līguma izpildes uzraudzīšanu, tai skaitā, par sniegtā Pakalpojuma nodošanas un pieņemšanas organizēšanu, Akta sagatavošanu un parakstīšanu, kā arī citiem uzdevumiem, kas noteikti Līgumā.</w:t>
      </w:r>
    </w:p>
    <w:p w14:paraId="3A16500C" w14:textId="77777777" w:rsidR="006C6EE8" w:rsidRPr="00AF1402" w:rsidRDefault="006C6EE8" w:rsidP="006C6EE8">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11.4. Pusēm </w:t>
      </w:r>
      <w:proofErr w:type="spellStart"/>
      <w:r w:rsidRPr="00AF1402">
        <w:rPr>
          <w:rFonts w:ascii="Times New Roman" w:eastAsia="Courier New" w:hAnsi="Times New Roman" w:cs="Times New Roman"/>
          <w:color w:val="000000"/>
          <w:kern w:val="0"/>
          <w:lang w:eastAsia="lv-LV"/>
          <w14:ligatures w14:val="none"/>
        </w:rPr>
        <w:t>rakstveidā</w:t>
      </w:r>
      <w:proofErr w:type="spellEnd"/>
      <w:r w:rsidRPr="00AF1402">
        <w:rPr>
          <w:rFonts w:ascii="Times New Roman" w:eastAsia="Courier New" w:hAnsi="Times New Roman" w:cs="Times New Roman"/>
          <w:color w:val="000000"/>
          <w:kern w:val="0"/>
          <w:lang w:eastAsia="lv-LV"/>
          <w14:ligatures w14:val="none"/>
        </w:rPr>
        <w:t xml:space="preserve"> 5 (piecu) darba dienu laikā ir jāinformē vienai otru par savu rekvizītu (nosaukuma, adreses, norēķinu rekvizītu un tml.) Pušu pārstāvju maiņu. Šādā gadījumā Līguma grozījumi netiek gatavoti.</w:t>
      </w:r>
    </w:p>
    <w:p w14:paraId="0509A771" w14:textId="77777777" w:rsidR="006C6EE8" w:rsidRPr="00AF1402" w:rsidRDefault="006C6EE8" w:rsidP="006C6EE8">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11.5. Līgums ir sagatavots, stājas spēkā un tiek izpildīts, kā arī Pušu savstarpējās attiecības tiek regulētas un skaidrotas saskaņā ar Latvijas Republikas normatīvajiem aktiem.</w:t>
      </w:r>
    </w:p>
    <w:p w14:paraId="5E694DAD" w14:textId="77777777" w:rsidR="006C6EE8" w:rsidRPr="00AF1402" w:rsidRDefault="006C6EE8" w:rsidP="006C6EE8">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11.6. Ja kāda no Pusēm nav izmantojusi Līgumā paredzētās tiesības vai cita veida tiesiskās aizsardzības līdzekļus, netiks uzskatīts, ka Puse atteikusies no šo tiesību vai tiesiskās aizsardzības līdzekļa izmantošanas turpmāk.</w:t>
      </w:r>
    </w:p>
    <w:p w14:paraId="08D5C576" w14:textId="77777777" w:rsidR="006C6EE8" w:rsidRPr="00AF1402" w:rsidRDefault="006C6EE8" w:rsidP="006C6EE8">
      <w:pPr>
        <w:suppressAutoHyphens/>
        <w:autoSpaceDE w:val="0"/>
        <w:spacing w:before="120" w:after="120" w:line="240" w:lineRule="auto"/>
        <w:ind w:left="567" w:hanging="567"/>
        <w:jc w:val="both"/>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 xml:space="preserve">11.7. Līguma izpildes ietvaros, veicot Tehniskās specifikācijas 3.4. punktā minētās darbības, Pasūtītājs ir uzskatāms par pārzini, bet Izpildītājs par apstrādātāju Eiropas Parlamenta un Padomes Regulas (ES) Nr. 2016/679 (2016. gada 27. aprīlis) par fizisku personu aizsardzību attiecībā uz personas datu apstrādi un šādu datu brīvu apriti un ar ko atceļ Direktīvu 95/46/EK (Vispārīgā datu </w:t>
      </w:r>
      <w:r w:rsidRPr="00AF1402">
        <w:rPr>
          <w:rFonts w:ascii="Times New Roman" w:eastAsia="Times New Roman" w:hAnsi="Times New Roman" w:cs="Times New Roman"/>
          <w:kern w:val="0"/>
          <w14:ligatures w14:val="none"/>
        </w:rPr>
        <w:lastRenderedPageBreak/>
        <w:t>aizsardzības regula)  izpratnē. Pušu tiesiskās attiecības par veicamo datu subjektu personas datu apstrādi regulē Vienošanās par fizisko personu datu apstrādi (5. pielikums).</w:t>
      </w:r>
    </w:p>
    <w:p w14:paraId="0C04EAA8" w14:textId="77777777" w:rsidR="006C6EE8" w:rsidRPr="00AF1402" w:rsidRDefault="006C6EE8" w:rsidP="006C6EE8">
      <w:pPr>
        <w:suppressAutoHyphens/>
        <w:autoSpaceDE w:val="0"/>
        <w:spacing w:before="120" w:after="120" w:line="240" w:lineRule="auto"/>
        <w:ind w:left="567" w:hanging="567"/>
        <w:jc w:val="both"/>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 xml:space="preserve">11.8. Pasūtītājs kā pārzinis veiks Izpildītāja datu subjektu personas datu (Izpildītāja </w:t>
      </w:r>
      <w:proofErr w:type="spellStart"/>
      <w:r w:rsidRPr="00AF1402">
        <w:rPr>
          <w:rFonts w:ascii="Times New Roman" w:eastAsia="Times New Roman" w:hAnsi="Times New Roman" w:cs="Times New Roman"/>
          <w:kern w:val="0"/>
          <w14:ligatures w14:val="none"/>
        </w:rPr>
        <w:t>paraksttiesīgās</w:t>
      </w:r>
      <w:proofErr w:type="spellEnd"/>
      <w:r w:rsidRPr="00AF1402">
        <w:rPr>
          <w:rFonts w:ascii="Times New Roman" w:eastAsia="Times New Roman" w:hAnsi="Times New Roman" w:cs="Times New Roman"/>
          <w:kern w:val="0"/>
          <w14:ligatures w14:val="none"/>
        </w:rPr>
        <w:t xml:space="preserve">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33AAD7A5" w14:textId="77777777" w:rsidR="006C6EE8" w:rsidRPr="00AF1402" w:rsidRDefault="006C6EE8" w:rsidP="006C6EE8">
      <w:pPr>
        <w:suppressAutoHyphens/>
        <w:autoSpaceDE w:val="0"/>
        <w:spacing w:before="120" w:after="120" w:line="240" w:lineRule="auto"/>
        <w:ind w:left="567" w:hanging="567"/>
        <w:jc w:val="both"/>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11.9. Pasūtītājs Izpildītāja datu subjekta personas datus glabās vismaz 5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3C1F99A7" w14:textId="77777777" w:rsidR="006C6EE8" w:rsidRPr="00AF1402" w:rsidRDefault="006C6EE8" w:rsidP="006C6EE8">
      <w:pPr>
        <w:suppressAutoHyphens/>
        <w:autoSpaceDE w:val="0"/>
        <w:spacing w:before="120" w:after="120" w:line="240" w:lineRule="auto"/>
        <w:ind w:left="567" w:hanging="567"/>
        <w:jc w:val="both"/>
        <w:rPr>
          <w:rFonts w:ascii="Times New Roman" w:eastAsia="Times New Roman" w:hAnsi="Times New Roman" w:cs="Times New Roman"/>
          <w:kern w:val="0"/>
          <w14:ligatures w14:val="none"/>
        </w:rPr>
      </w:pPr>
      <w:r w:rsidRPr="00AF1402">
        <w:rPr>
          <w:rFonts w:ascii="Times New Roman" w:eastAsia="Courier New" w:hAnsi="Times New Roman" w:cs="Times New Roman"/>
          <w:color w:val="000000"/>
          <w:kern w:val="0"/>
          <w:lang w:eastAsia="lv-LV"/>
          <w14:ligatures w14:val="none"/>
        </w:rPr>
        <w:t xml:space="preserve">11.10. </w:t>
      </w:r>
      <w:r w:rsidRPr="00AF1402">
        <w:rPr>
          <w:rFonts w:ascii="Times New Roman" w:eastAsia="Calibri" w:hAnsi="Times New Roman" w:cs="Times New Roman"/>
          <w14:ligatures w14:val="none"/>
        </w:rPr>
        <w:t>Līgums sagatavots</w:t>
      </w:r>
      <w:r w:rsidRPr="00AF1402">
        <w:rPr>
          <w:rFonts w:ascii="Times New Roman" w:eastAsia="Times New Roman" w:hAnsi="Times New Roman" w:cs="Times New Roman"/>
          <w:kern w:val="0"/>
          <w14:ligatures w14:val="none"/>
        </w:rPr>
        <w:t xml:space="preserve"> latviešu valodā un parakstīts ar drošu elektronisko parakstu, kas satur laika zīmogu. Līguma abpusējas parakstīšanas datums ir pēdējā parakstītāja pievienotā droša elektroniskā paraksta un tā laika zīmoga pievienošanas datums. </w:t>
      </w:r>
    </w:p>
    <w:p w14:paraId="235664CD" w14:textId="77777777" w:rsidR="006C6EE8" w:rsidRPr="00AF1402" w:rsidRDefault="006C6EE8" w:rsidP="006C6EE8">
      <w:pPr>
        <w:widowControl w:val="0"/>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11.11. Līgumam tiek pievienoti šādi pielikumi, kas ir Līguma neatņemama sastāvdaļa:</w:t>
      </w:r>
    </w:p>
    <w:p w14:paraId="4465CABD" w14:textId="77777777" w:rsidR="006C6EE8" w:rsidRPr="00AF1402" w:rsidRDefault="006C6EE8" w:rsidP="006C6EE8">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11.11.1. Tehniskā specifikācija (1. pielikums); </w:t>
      </w:r>
    </w:p>
    <w:p w14:paraId="101F8C54" w14:textId="77777777" w:rsidR="006C6EE8" w:rsidRPr="00AF1402" w:rsidRDefault="006C6EE8" w:rsidP="006C6EE8">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11.11.2. Tehniskais piedāvājums (2. pielikums); </w:t>
      </w:r>
    </w:p>
    <w:p w14:paraId="255739ED" w14:textId="77777777" w:rsidR="006C6EE8" w:rsidRPr="00AF1402" w:rsidRDefault="006C6EE8" w:rsidP="006C6EE8">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11.11.3. Finanšu piedāvājums (3. pielikums); </w:t>
      </w:r>
    </w:p>
    <w:p w14:paraId="1E55F08C" w14:textId="77777777" w:rsidR="006C6EE8" w:rsidRPr="00AF1402" w:rsidRDefault="006C6EE8" w:rsidP="006C6EE8">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11.11.4. Pakalpojuma nodošanas un pieņemšanas akts (4. pielikums);</w:t>
      </w:r>
    </w:p>
    <w:p w14:paraId="61F9EE38" w14:textId="77777777" w:rsidR="006C6EE8" w:rsidRPr="00AF1402" w:rsidRDefault="006C6EE8" w:rsidP="006C6EE8">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11.11.5.  Vienošanās par fizisko personu datu apstrādi (5. pielikums).</w:t>
      </w:r>
    </w:p>
    <w:p w14:paraId="4C34BF7F" w14:textId="77777777" w:rsidR="006C6EE8" w:rsidRPr="00AF1402" w:rsidRDefault="006C6EE8" w:rsidP="006C6EE8">
      <w:pPr>
        <w:widowControl w:val="0"/>
        <w:spacing w:after="0" w:line="276" w:lineRule="auto"/>
        <w:ind w:left="540"/>
        <w:contextualSpacing/>
        <w:jc w:val="both"/>
        <w:rPr>
          <w:rFonts w:ascii="Times New Roman" w:eastAsia="Courier New" w:hAnsi="Times New Roman" w:cs="Times New Roman"/>
          <w:color w:val="000000"/>
          <w:kern w:val="0"/>
          <w:lang w:eastAsia="lv-LV"/>
          <w14:ligatures w14:val="none"/>
        </w:rPr>
      </w:pPr>
    </w:p>
    <w:p w14:paraId="1EA34D38" w14:textId="77777777" w:rsidR="006C6EE8" w:rsidRPr="00AF1402" w:rsidRDefault="006C6EE8" w:rsidP="006C6E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76" w:lineRule="auto"/>
        <w:ind w:right="-108"/>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12. PUŠU ADRESES UN BANKAS REKVIZĪTI</w:t>
      </w:r>
    </w:p>
    <w:tbl>
      <w:tblPr>
        <w:tblW w:w="0" w:type="auto"/>
        <w:jc w:val="center"/>
        <w:tblLayout w:type="fixed"/>
        <w:tblLook w:val="04A0" w:firstRow="1" w:lastRow="0" w:firstColumn="1" w:lastColumn="0" w:noHBand="0" w:noVBand="1"/>
      </w:tblPr>
      <w:tblGrid>
        <w:gridCol w:w="4033"/>
        <w:gridCol w:w="4033"/>
      </w:tblGrid>
      <w:tr w:rsidR="006C6EE8" w:rsidRPr="00AF1402" w14:paraId="7A195ADC" w14:textId="77777777" w:rsidTr="0077475F">
        <w:trPr>
          <w:jc w:val="center"/>
        </w:trPr>
        <w:tc>
          <w:tcPr>
            <w:tcW w:w="4033" w:type="dxa"/>
            <w:tcBorders>
              <w:top w:val="single" w:sz="4" w:space="0" w:color="000000"/>
              <w:left w:val="single" w:sz="4" w:space="0" w:color="000000"/>
              <w:bottom w:val="single" w:sz="4" w:space="0" w:color="000000"/>
              <w:right w:val="nil"/>
            </w:tcBorders>
            <w:shd w:val="clear" w:color="auto" w:fill="D9D9D9"/>
            <w:hideMark/>
          </w:tcPr>
          <w:p w14:paraId="79D62E43" w14:textId="77777777" w:rsidR="006C6EE8" w:rsidRPr="00AF1402" w:rsidRDefault="006C6EE8" w:rsidP="0077475F">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hideMark/>
          </w:tcPr>
          <w:p w14:paraId="28B9C723" w14:textId="77777777" w:rsidR="006C6EE8" w:rsidRPr="00AF1402" w:rsidRDefault="006C6EE8" w:rsidP="0077475F">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Izpildītājs</w:t>
            </w:r>
          </w:p>
        </w:tc>
      </w:tr>
      <w:tr w:rsidR="006C6EE8" w:rsidRPr="00AF1402" w14:paraId="45EE8598" w14:textId="77777777" w:rsidTr="0077475F">
        <w:trPr>
          <w:jc w:val="center"/>
        </w:trPr>
        <w:tc>
          <w:tcPr>
            <w:tcW w:w="4033" w:type="dxa"/>
            <w:tcBorders>
              <w:top w:val="single" w:sz="4" w:space="0" w:color="000000"/>
              <w:left w:val="single" w:sz="4" w:space="0" w:color="000000"/>
              <w:bottom w:val="single" w:sz="4" w:space="0" w:color="000000"/>
              <w:right w:val="nil"/>
            </w:tcBorders>
            <w:hideMark/>
          </w:tcPr>
          <w:p w14:paraId="39BF9F43"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b/>
                <w:color w:val="000000"/>
                <w:kern w:val="0"/>
                <w:shd w:val="clear" w:color="auto" w:fill="C0C0C0"/>
                <w:lang w:eastAsia="zh-CN"/>
                <w14:ligatures w14:val="none"/>
              </w:rPr>
            </w:pPr>
            <w:r w:rsidRPr="00AF1402">
              <w:rPr>
                <w:rFonts w:ascii="Times New Roman" w:eastAsia="Times New Roman" w:hAnsi="Times New Roman" w:cs="Times New Roman"/>
                <w:b/>
                <w:bCs/>
                <w:color w:val="000000"/>
                <w:kern w:val="0"/>
                <w:lang w:eastAsia="zh-CN"/>
                <w14:ligatures w14:val="none"/>
              </w:rPr>
              <w:t>Labklājības ministrija</w:t>
            </w:r>
          </w:p>
        </w:tc>
        <w:tc>
          <w:tcPr>
            <w:tcW w:w="4033" w:type="dxa"/>
            <w:tcBorders>
              <w:top w:val="single" w:sz="4" w:space="0" w:color="000000"/>
              <w:left w:val="single" w:sz="4" w:space="0" w:color="000000"/>
              <w:bottom w:val="single" w:sz="4" w:space="0" w:color="000000"/>
              <w:right w:val="single" w:sz="4" w:space="0" w:color="000000"/>
            </w:tcBorders>
            <w:hideMark/>
          </w:tcPr>
          <w:p w14:paraId="074D9234"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b/>
                <w:color w:val="000000"/>
                <w:kern w:val="0"/>
                <w:lang w:eastAsia="zh-CN"/>
                <w14:ligatures w14:val="none"/>
              </w:rPr>
            </w:pPr>
            <w:r w:rsidRPr="00AF1402">
              <w:rPr>
                <w:rFonts w:ascii="Times New Roman" w:eastAsia="Times New Roman" w:hAnsi="Times New Roman" w:cs="Times New Roman"/>
                <w:b/>
                <w:color w:val="000000"/>
                <w:kern w:val="0"/>
                <w:lang w:eastAsia="zh-CN"/>
                <w14:ligatures w14:val="none"/>
              </w:rPr>
              <w:t>Izpildītāja nosaukums</w:t>
            </w:r>
          </w:p>
        </w:tc>
      </w:tr>
      <w:tr w:rsidR="006C6EE8" w:rsidRPr="00AF1402" w14:paraId="61D1BDEF" w14:textId="77777777" w:rsidTr="0077475F">
        <w:trPr>
          <w:jc w:val="center"/>
        </w:trPr>
        <w:tc>
          <w:tcPr>
            <w:tcW w:w="4033" w:type="dxa"/>
            <w:tcBorders>
              <w:top w:val="single" w:sz="4" w:space="0" w:color="000000"/>
              <w:left w:val="single" w:sz="4" w:space="0" w:color="000000"/>
              <w:bottom w:val="single" w:sz="4" w:space="0" w:color="000000"/>
              <w:right w:val="nil"/>
            </w:tcBorders>
            <w:hideMark/>
          </w:tcPr>
          <w:p w14:paraId="6A87F49A"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Reģ.nr.: 90000022064</w:t>
            </w:r>
          </w:p>
        </w:tc>
        <w:tc>
          <w:tcPr>
            <w:tcW w:w="4033" w:type="dxa"/>
            <w:tcBorders>
              <w:top w:val="single" w:sz="4" w:space="0" w:color="000000"/>
              <w:left w:val="single" w:sz="4" w:space="0" w:color="000000"/>
              <w:bottom w:val="single" w:sz="4" w:space="0" w:color="000000"/>
              <w:right w:val="single" w:sz="4" w:space="0" w:color="000000"/>
            </w:tcBorders>
            <w:hideMark/>
          </w:tcPr>
          <w:p w14:paraId="7CBFB6B8"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highlight w:val="yellow"/>
                <w:lang w:eastAsia="zh-CN"/>
                <w14:ligatures w14:val="none"/>
              </w:rPr>
            </w:pPr>
            <w:r w:rsidRPr="00AF1402">
              <w:rPr>
                <w:rFonts w:ascii="Times New Roman" w:eastAsia="Times New Roman" w:hAnsi="Times New Roman" w:cs="Times New Roman"/>
                <w:color w:val="000000"/>
                <w:kern w:val="0"/>
                <w:lang w:eastAsia="zh-CN"/>
                <w14:ligatures w14:val="none"/>
              </w:rPr>
              <w:t>Reģ.nr. numurs</w:t>
            </w:r>
          </w:p>
        </w:tc>
      </w:tr>
      <w:tr w:rsidR="006C6EE8" w:rsidRPr="00AF1402" w14:paraId="34075D9A" w14:textId="77777777" w:rsidTr="0077475F">
        <w:trPr>
          <w:jc w:val="center"/>
        </w:trPr>
        <w:tc>
          <w:tcPr>
            <w:tcW w:w="4033" w:type="dxa"/>
            <w:tcBorders>
              <w:top w:val="single" w:sz="4" w:space="0" w:color="000000"/>
              <w:left w:val="single" w:sz="4" w:space="0" w:color="000000"/>
              <w:bottom w:val="single" w:sz="4" w:space="0" w:color="000000"/>
              <w:right w:val="nil"/>
            </w:tcBorders>
            <w:hideMark/>
          </w:tcPr>
          <w:p w14:paraId="467054DD" w14:textId="77777777" w:rsidR="006C6EE8" w:rsidRPr="00AF1402" w:rsidRDefault="006C6EE8" w:rsidP="0077475F">
            <w:pPr>
              <w:suppressAutoHyphens/>
              <w:spacing w:after="0" w:line="276" w:lineRule="auto"/>
              <w:ind w:right="-142"/>
              <w:contextualSpacing/>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Adrese: Skolas iela 28, RīgaLV-1331</w:t>
            </w:r>
          </w:p>
        </w:tc>
        <w:tc>
          <w:tcPr>
            <w:tcW w:w="4033" w:type="dxa"/>
            <w:tcBorders>
              <w:top w:val="single" w:sz="4" w:space="0" w:color="000000"/>
              <w:left w:val="single" w:sz="4" w:space="0" w:color="000000"/>
              <w:bottom w:val="single" w:sz="4" w:space="0" w:color="000000"/>
              <w:right w:val="single" w:sz="4" w:space="0" w:color="000000"/>
            </w:tcBorders>
            <w:hideMark/>
          </w:tcPr>
          <w:p w14:paraId="5E74705C"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Adrese: adrese</w:t>
            </w:r>
          </w:p>
        </w:tc>
      </w:tr>
      <w:tr w:rsidR="006C6EE8" w:rsidRPr="00AF1402" w14:paraId="1EBA6FE5" w14:textId="77777777" w:rsidTr="0077475F">
        <w:trPr>
          <w:trHeight w:val="215"/>
          <w:jc w:val="center"/>
        </w:trPr>
        <w:tc>
          <w:tcPr>
            <w:tcW w:w="4033" w:type="dxa"/>
            <w:tcBorders>
              <w:top w:val="single" w:sz="4" w:space="0" w:color="000000"/>
              <w:left w:val="single" w:sz="4" w:space="0" w:color="000000"/>
              <w:bottom w:val="single" w:sz="4" w:space="0" w:color="000000"/>
              <w:right w:val="nil"/>
            </w:tcBorders>
            <w:hideMark/>
          </w:tcPr>
          <w:p w14:paraId="199EB12B"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 xml:space="preserve">Tālr. </w:t>
            </w:r>
          </w:p>
        </w:tc>
        <w:tc>
          <w:tcPr>
            <w:tcW w:w="4033" w:type="dxa"/>
            <w:tcBorders>
              <w:top w:val="single" w:sz="4" w:space="0" w:color="000000"/>
              <w:left w:val="single" w:sz="4" w:space="0" w:color="000000"/>
              <w:bottom w:val="single" w:sz="4" w:space="0" w:color="000000"/>
              <w:right w:val="single" w:sz="4" w:space="0" w:color="000000"/>
            </w:tcBorders>
            <w:hideMark/>
          </w:tcPr>
          <w:p w14:paraId="77FF7863"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highlight w:val="yellow"/>
                <w:lang w:eastAsia="zh-CN"/>
                <w14:ligatures w14:val="none"/>
              </w:rPr>
            </w:pPr>
            <w:r w:rsidRPr="00AF1402">
              <w:rPr>
                <w:rFonts w:ascii="Times New Roman" w:eastAsia="Times New Roman" w:hAnsi="Times New Roman" w:cs="Times New Roman"/>
                <w:color w:val="000000"/>
                <w:kern w:val="0"/>
                <w:lang w:eastAsia="zh-CN"/>
                <w14:ligatures w14:val="none"/>
              </w:rPr>
              <w:t>Tālr. numurs</w:t>
            </w:r>
          </w:p>
        </w:tc>
      </w:tr>
      <w:tr w:rsidR="006C6EE8" w:rsidRPr="00AF1402" w14:paraId="0FBC030A" w14:textId="77777777" w:rsidTr="0077475F">
        <w:trPr>
          <w:jc w:val="center"/>
        </w:trPr>
        <w:tc>
          <w:tcPr>
            <w:tcW w:w="4033" w:type="dxa"/>
            <w:tcBorders>
              <w:top w:val="single" w:sz="4" w:space="0" w:color="000000"/>
              <w:left w:val="single" w:sz="4" w:space="0" w:color="000000"/>
              <w:bottom w:val="single" w:sz="4" w:space="0" w:color="000000"/>
              <w:right w:val="nil"/>
            </w:tcBorders>
            <w:hideMark/>
          </w:tcPr>
          <w:p w14:paraId="71635677"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E-pasts: lm@lm.gov.lv</w:t>
            </w:r>
          </w:p>
        </w:tc>
        <w:tc>
          <w:tcPr>
            <w:tcW w:w="4033" w:type="dxa"/>
            <w:tcBorders>
              <w:top w:val="single" w:sz="4" w:space="0" w:color="000000"/>
              <w:left w:val="single" w:sz="4" w:space="0" w:color="000000"/>
              <w:bottom w:val="single" w:sz="4" w:space="0" w:color="000000"/>
              <w:right w:val="single" w:sz="4" w:space="0" w:color="000000"/>
            </w:tcBorders>
            <w:hideMark/>
          </w:tcPr>
          <w:p w14:paraId="0AF90EDE"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E-pasts: e-pasts</w:t>
            </w:r>
          </w:p>
        </w:tc>
      </w:tr>
      <w:tr w:rsidR="006C6EE8" w:rsidRPr="00AF1402" w14:paraId="4C242437" w14:textId="77777777" w:rsidTr="0077475F">
        <w:trPr>
          <w:jc w:val="center"/>
        </w:trPr>
        <w:tc>
          <w:tcPr>
            <w:tcW w:w="4033" w:type="dxa"/>
            <w:tcBorders>
              <w:top w:val="single" w:sz="4" w:space="0" w:color="000000"/>
              <w:left w:val="single" w:sz="4" w:space="0" w:color="000000"/>
              <w:bottom w:val="single" w:sz="4" w:space="0" w:color="000000"/>
              <w:right w:val="nil"/>
            </w:tcBorders>
            <w:hideMark/>
          </w:tcPr>
          <w:p w14:paraId="3ACD4670"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Banka: Valsts kase</w:t>
            </w:r>
          </w:p>
        </w:tc>
        <w:tc>
          <w:tcPr>
            <w:tcW w:w="4033" w:type="dxa"/>
            <w:tcBorders>
              <w:top w:val="single" w:sz="4" w:space="0" w:color="000000"/>
              <w:left w:val="single" w:sz="4" w:space="0" w:color="000000"/>
              <w:bottom w:val="single" w:sz="4" w:space="0" w:color="000000"/>
              <w:right w:val="single" w:sz="4" w:space="0" w:color="000000"/>
            </w:tcBorders>
            <w:hideMark/>
          </w:tcPr>
          <w:p w14:paraId="70140C2E"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highlight w:val="yellow"/>
                <w:lang w:eastAsia="zh-CN"/>
                <w14:ligatures w14:val="none"/>
              </w:rPr>
            </w:pPr>
            <w:r w:rsidRPr="00AF1402">
              <w:rPr>
                <w:rFonts w:ascii="Times New Roman" w:eastAsia="Times New Roman" w:hAnsi="Times New Roman" w:cs="Times New Roman"/>
                <w:color w:val="000000"/>
                <w:kern w:val="0"/>
                <w:lang w:eastAsia="zh-CN"/>
                <w14:ligatures w14:val="none"/>
              </w:rPr>
              <w:t>Banka: nosaukums</w:t>
            </w:r>
          </w:p>
        </w:tc>
      </w:tr>
      <w:tr w:rsidR="006C6EE8" w:rsidRPr="00AF1402" w14:paraId="2F4B5283" w14:textId="77777777" w:rsidTr="0077475F">
        <w:trPr>
          <w:jc w:val="center"/>
        </w:trPr>
        <w:tc>
          <w:tcPr>
            <w:tcW w:w="4033" w:type="dxa"/>
            <w:tcBorders>
              <w:top w:val="single" w:sz="4" w:space="0" w:color="000000"/>
              <w:left w:val="single" w:sz="4" w:space="0" w:color="000000"/>
              <w:bottom w:val="single" w:sz="4" w:space="0" w:color="000000"/>
              <w:right w:val="nil"/>
            </w:tcBorders>
            <w:hideMark/>
          </w:tcPr>
          <w:p w14:paraId="218E3437"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Konts:</w:t>
            </w:r>
          </w:p>
        </w:tc>
        <w:tc>
          <w:tcPr>
            <w:tcW w:w="4033" w:type="dxa"/>
            <w:tcBorders>
              <w:top w:val="single" w:sz="4" w:space="0" w:color="000000"/>
              <w:left w:val="single" w:sz="4" w:space="0" w:color="000000"/>
              <w:bottom w:val="single" w:sz="4" w:space="0" w:color="000000"/>
              <w:right w:val="single" w:sz="4" w:space="0" w:color="000000"/>
            </w:tcBorders>
            <w:hideMark/>
          </w:tcPr>
          <w:p w14:paraId="6775DA79"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Konts: numurs</w:t>
            </w:r>
          </w:p>
        </w:tc>
      </w:tr>
      <w:tr w:rsidR="006C6EE8" w:rsidRPr="00AF1402" w14:paraId="1DA20404" w14:textId="77777777" w:rsidTr="0077475F">
        <w:trPr>
          <w:jc w:val="center"/>
        </w:trPr>
        <w:tc>
          <w:tcPr>
            <w:tcW w:w="4033" w:type="dxa"/>
            <w:tcBorders>
              <w:top w:val="single" w:sz="4" w:space="0" w:color="000000"/>
              <w:left w:val="single" w:sz="4" w:space="0" w:color="000000"/>
              <w:bottom w:val="single" w:sz="4" w:space="0" w:color="000000"/>
              <w:right w:val="nil"/>
            </w:tcBorders>
            <w:hideMark/>
          </w:tcPr>
          <w:p w14:paraId="77A93D69"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SWIFT kods: TRELLV22</w:t>
            </w:r>
          </w:p>
        </w:tc>
        <w:tc>
          <w:tcPr>
            <w:tcW w:w="4033" w:type="dxa"/>
            <w:tcBorders>
              <w:top w:val="single" w:sz="4" w:space="0" w:color="000000"/>
              <w:left w:val="single" w:sz="4" w:space="0" w:color="000000"/>
              <w:bottom w:val="single" w:sz="4" w:space="0" w:color="000000"/>
              <w:right w:val="single" w:sz="4" w:space="0" w:color="000000"/>
            </w:tcBorders>
            <w:hideMark/>
          </w:tcPr>
          <w:p w14:paraId="32A5CC79"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SWIFT kods: kods</w:t>
            </w:r>
          </w:p>
        </w:tc>
      </w:tr>
      <w:tr w:rsidR="006C6EE8" w:rsidRPr="00AF1402" w14:paraId="33F194E3" w14:textId="77777777" w:rsidTr="0077475F">
        <w:trPr>
          <w:trHeight w:val="716"/>
          <w:jc w:val="center"/>
        </w:trPr>
        <w:tc>
          <w:tcPr>
            <w:tcW w:w="4033" w:type="dxa"/>
            <w:tcBorders>
              <w:top w:val="nil"/>
              <w:left w:val="single" w:sz="4" w:space="0" w:color="000000"/>
              <w:bottom w:val="single" w:sz="4" w:space="0" w:color="000000"/>
              <w:right w:val="nil"/>
            </w:tcBorders>
          </w:tcPr>
          <w:p w14:paraId="6B80E0EC"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Valsts sekretārs</w:t>
            </w:r>
          </w:p>
          <w:p w14:paraId="4A41A4E9"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p>
          <w:p w14:paraId="53605D21" w14:textId="77777777" w:rsidR="006C6EE8" w:rsidRPr="00AF1402" w:rsidRDefault="006C6EE8" w:rsidP="0077475F">
            <w:pPr>
              <w:widowControl w:val="0"/>
              <w:spacing w:after="0" w:line="276" w:lineRule="auto"/>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_______________________________</w:t>
            </w:r>
          </w:p>
          <w:p w14:paraId="32E196B4" w14:textId="77777777" w:rsidR="006C6EE8" w:rsidRPr="00AF1402" w:rsidRDefault="006C6EE8" w:rsidP="0077475F">
            <w:pPr>
              <w:widowControl w:val="0"/>
              <w:spacing w:after="0" w:line="276" w:lineRule="auto"/>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/paraksts, vārds, uzvārds/</w:t>
            </w:r>
          </w:p>
        </w:tc>
        <w:tc>
          <w:tcPr>
            <w:tcW w:w="4033" w:type="dxa"/>
            <w:tcBorders>
              <w:top w:val="nil"/>
              <w:left w:val="single" w:sz="4" w:space="0" w:color="000000"/>
              <w:bottom w:val="single" w:sz="4" w:space="0" w:color="000000"/>
              <w:right w:val="single" w:sz="4" w:space="0" w:color="000000"/>
            </w:tcBorders>
          </w:tcPr>
          <w:p w14:paraId="135F3775" w14:textId="77777777" w:rsidR="006C6EE8" w:rsidRPr="00AF1402" w:rsidRDefault="006C6EE8" w:rsidP="0077475F">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/Amats/</w:t>
            </w:r>
          </w:p>
          <w:p w14:paraId="46DF4298" w14:textId="77777777" w:rsidR="006C6EE8" w:rsidRPr="00AF1402" w:rsidRDefault="006C6EE8" w:rsidP="0077475F">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bookmarkStart w:id="19" w:name="_Hlk9513078"/>
          </w:p>
          <w:p w14:paraId="7E0A98CE" w14:textId="77777777" w:rsidR="006C6EE8" w:rsidRPr="00AF1402" w:rsidRDefault="006C6EE8" w:rsidP="0077475F">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______________________________</w:t>
            </w:r>
            <w:bookmarkEnd w:id="19"/>
          </w:p>
          <w:p w14:paraId="779523FF" w14:textId="77777777" w:rsidR="006C6EE8" w:rsidRPr="00AF1402" w:rsidRDefault="006C6EE8" w:rsidP="0077475F">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/paraksts, vārds, uzvārds/</w:t>
            </w:r>
          </w:p>
          <w:p w14:paraId="2F92F5EF" w14:textId="77777777" w:rsidR="006C6EE8" w:rsidRPr="00AF1402" w:rsidRDefault="006C6EE8" w:rsidP="0077475F">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p>
        </w:tc>
      </w:tr>
    </w:tbl>
    <w:p w14:paraId="55E991BE" w14:textId="77777777" w:rsidR="006C6EE8" w:rsidRPr="00AF1402" w:rsidRDefault="006C6EE8" w:rsidP="006C6EE8">
      <w:pPr>
        <w:widowControl w:val="0"/>
        <w:spacing w:after="0" w:line="276" w:lineRule="auto"/>
        <w:jc w:val="both"/>
        <w:rPr>
          <w:rFonts w:ascii="Times New Roman" w:eastAsia="Courier New" w:hAnsi="Times New Roman" w:cs="Times New Roman"/>
          <w:color w:val="000000"/>
          <w:kern w:val="0"/>
          <w:lang w:eastAsia="lv-LV"/>
          <w14:ligatures w14:val="none"/>
        </w:rPr>
      </w:pPr>
    </w:p>
    <w:p w14:paraId="7C891896" w14:textId="77777777" w:rsidR="006C6EE8" w:rsidRPr="00AF1402" w:rsidRDefault="006C6EE8" w:rsidP="006C6EE8">
      <w:pPr>
        <w:spacing w:after="0" w:line="240" w:lineRule="auto"/>
        <w:rPr>
          <w:rFonts w:ascii="Times New Roman" w:eastAsia="Times New Roman" w:hAnsi="Times New Roman" w:cs="Times New Roman"/>
          <w:kern w:val="0"/>
          <w:sz w:val="20"/>
          <w:szCs w:val="20"/>
          <w14:ligatures w14:val="none"/>
        </w:rPr>
      </w:pPr>
    </w:p>
    <w:p w14:paraId="32812848" w14:textId="77777777" w:rsidR="006C6EE8" w:rsidRPr="00682190" w:rsidRDefault="006C6EE8" w:rsidP="006C6EE8">
      <w:pPr>
        <w:spacing w:after="0" w:line="240" w:lineRule="auto"/>
        <w:rPr>
          <w:rFonts w:ascii="Times New Roman" w:eastAsia="Times New Roman" w:hAnsi="Times New Roman" w:cs="Times New Roman"/>
          <w:bCs/>
          <w:kern w:val="0"/>
          <w:sz w:val="24"/>
          <w:szCs w:val="24"/>
          <w14:ligatures w14:val="none"/>
        </w:rPr>
      </w:pPr>
      <w:r w:rsidRPr="00682190">
        <w:rPr>
          <w:rFonts w:ascii="Times New Roman" w:eastAsia="Times New Roman" w:hAnsi="Times New Roman" w:cs="Times New Roman"/>
          <w:bCs/>
          <w:kern w:val="0"/>
          <w:sz w:val="24"/>
          <w:szCs w:val="24"/>
          <w14:ligatures w14:val="none"/>
        </w:rPr>
        <w:br w:type="page"/>
      </w:r>
    </w:p>
    <w:p w14:paraId="1FF31A51" w14:textId="77777777" w:rsidR="006C6EE8" w:rsidRPr="00AF1402" w:rsidRDefault="006C6EE8" w:rsidP="006C6EE8">
      <w:pPr>
        <w:spacing w:after="0" w:line="240" w:lineRule="auto"/>
        <w:rPr>
          <w:rFonts w:ascii="Times New Roman" w:eastAsia="Times New Roman" w:hAnsi="Times New Roman" w:cs="Times New Roman"/>
          <w:bCs/>
          <w:kern w:val="0"/>
          <w:sz w:val="24"/>
          <w:szCs w:val="24"/>
          <w14:ligatures w14:val="none"/>
        </w:rPr>
      </w:pPr>
    </w:p>
    <w:p w14:paraId="4C4545D4" w14:textId="77777777" w:rsidR="006C6EE8" w:rsidRPr="00AF1402" w:rsidRDefault="006C6EE8" w:rsidP="006C6EE8">
      <w:pPr>
        <w:spacing w:after="0" w:line="240" w:lineRule="auto"/>
        <w:jc w:val="center"/>
        <w:rPr>
          <w:rFonts w:ascii="Times New Roman" w:eastAsia="Times New Roman" w:hAnsi="Times New Roman" w:cs="Times New Roman"/>
          <w:bCs/>
          <w:kern w:val="0"/>
          <w:sz w:val="24"/>
          <w:szCs w:val="24"/>
          <w14:ligatures w14:val="none"/>
        </w:rPr>
      </w:pPr>
    </w:p>
    <w:tbl>
      <w:tblPr>
        <w:tblW w:w="9072" w:type="dxa"/>
        <w:jc w:val="center"/>
        <w:tblLayout w:type="fixed"/>
        <w:tblLook w:val="0000" w:firstRow="0" w:lastRow="0" w:firstColumn="0" w:lastColumn="0" w:noHBand="0" w:noVBand="0"/>
      </w:tblPr>
      <w:tblGrid>
        <w:gridCol w:w="2950"/>
        <w:gridCol w:w="2951"/>
        <w:gridCol w:w="3171"/>
      </w:tblGrid>
      <w:tr w:rsidR="006C6EE8" w:rsidRPr="00AF1402" w14:paraId="6DD74628" w14:textId="77777777" w:rsidTr="0077475F">
        <w:trPr>
          <w:trHeight w:val="383"/>
          <w:jc w:val="center"/>
        </w:trPr>
        <w:tc>
          <w:tcPr>
            <w:tcW w:w="2950" w:type="dxa"/>
            <w:shd w:val="clear" w:color="auto" w:fill="auto"/>
          </w:tcPr>
          <w:p w14:paraId="1894BCE5" w14:textId="77777777" w:rsidR="006C6EE8" w:rsidRPr="00AF1402" w:rsidRDefault="006C6EE8" w:rsidP="0077475F">
            <w:pPr>
              <w:snapToGrid w:val="0"/>
              <w:spacing w:after="0" w:line="240" w:lineRule="auto"/>
              <w:jc w:val="center"/>
              <w:rPr>
                <w:rFonts w:ascii="Times New Roman" w:eastAsia="Times New Roman" w:hAnsi="Times New Roman" w:cs="Times New Roman"/>
                <w:b/>
                <w:bCs/>
                <w:kern w:val="0"/>
                <w:sz w:val="24"/>
                <w:szCs w:val="24"/>
                <w14:ligatures w14:val="none"/>
              </w:rPr>
            </w:pPr>
          </w:p>
        </w:tc>
        <w:tc>
          <w:tcPr>
            <w:tcW w:w="2951" w:type="dxa"/>
          </w:tcPr>
          <w:p w14:paraId="1D1F5FBB" w14:textId="77777777" w:rsidR="006C6EE8" w:rsidRPr="00AF1402" w:rsidRDefault="006C6EE8" w:rsidP="0077475F">
            <w:pPr>
              <w:snapToGrid w:val="0"/>
              <w:spacing w:after="0" w:line="240" w:lineRule="auto"/>
              <w:jc w:val="center"/>
              <w:rPr>
                <w:rFonts w:ascii="Times New Roman" w:eastAsia="Times New Roman" w:hAnsi="Times New Roman" w:cs="Times New Roman"/>
                <w:b/>
                <w:bCs/>
                <w:kern w:val="0"/>
                <w:sz w:val="24"/>
                <w:szCs w:val="24"/>
                <w14:ligatures w14:val="none"/>
              </w:rPr>
            </w:pPr>
          </w:p>
        </w:tc>
        <w:tc>
          <w:tcPr>
            <w:tcW w:w="3171" w:type="dxa"/>
            <w:shd w:val="clear" w:color="auto" w:fill="auto"/>
          </w:tcPr>
          <w:p w14:paraId="57A847CC" w14:textId="77777777" w:rsidR="006C6EE8" w:rsidRPr="00AF1402" w:rsidRDefault="006C6EE8" w:rsidP="0077475F">
            <w:pPr>
              <w:snapToGrid w:val="0"/>
              <w:spacing w:after="0" w:line="240" w:lineRule="auto"/>
              <w:jc w:val="center"/>
              <w:rPr>
                <w:rFonts w:ascii="Times New Roman" w:eastAsia="Times New Roman" w:hAnsi="Times New Roman" w:cs="Times New Roman"/>
                <w:b/>
                <w:bCs/>
                <w:kern w:val="0"/>
                <w:sz w:val="24"/>
                <w:szCs w:val="24"/>
                <w14:ligatures w14:val="none"/>
              </w:rPr>
            </w:pPr>
          </w:p>
        </w:tc>
      </w:tr>
    </w:tbl>
    <w:p w14:paraId="76AB5FB1" w14:textId="77777777" w:rsidR="006C6EE8" w:rsidRPr="00AF1402" w:rsidRDefault="006C6EE8" w:rsidP="006C6EE8">
      <w:pPr>
        <w:numPr>
          <w:ilvl w:val="2"/>
          <w:numId w:val="1"/>
        </w:numPr>
        <w:spacing w:after="0" w:line="240" w:lineRule="auto"/>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pielikums</w:t>
      </w:r>
    </w:p>
    <w:p w14:paraId="2783108C" w14:textId="77777777" w:rsidR="006C6EE8" w:rsidRPr="00AF1402" w:rsidRDefault="006C6EE8" w:rsidP="006C6EE8">
      <w:pPr>
        <w:spacing w:after="0" w:line="240" w:lineRule="auto"/>
        <w:ind w:left="283" w:hanging="283"/>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202__.gada _________________</w:t>
      </w:r>
    </w:p>
    <w:p w14:paraId="6A1E9F74" w14:textId="77777777" w:rsidR="006C6EE8" w:rsidRPr="00AF1402" w:rsidRDefault="006C6EE8" w:rsidP="006C6EE8">
      <w:pPr>
        <w:spacing w:after="0" w:line="240" w:lineRule="auto"/>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līgumam Nr._______________</w:t>
      </w:r>
    </w:p>
    <w:p w14:paraId="33D801C1" w14:textId="77777777" w:rsidR="006C6EE8" w:rsidRPr="00AF1402" w:rsidRDefault="006C6EE8" w:rsidP="006C6EE8">
      <w:pPr>
        <w:rPr>
          <w:rFonts w:ascii="Times New Roman" w:eastAsia="Times New Roman" w:hAnsi="Times New Roman" w:cs="Times New Roman"/>
          <w:kern w:val="0"/>
          <w:sz w:val="24"/>
          <w:szCs w:val="24"/>
          <w14:ligatures w14:val="none"/>
        </w:rPr>
      </w:pPr>
    </w:p>
    <w:p w14:paraId="00C81013" w14:textId="77777777" w:rsidR="006C6EE8" w:rsidRPr="00AF1402" w:rsidRDefault="006C6EE8" w:rsidP="006C6EE8">
      <w:pPr>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Tehniskā specifikācija</w:t>
      </w:r>
    </w:p>
    <w:p w14:paraId="161D5CE8" w14:textId="77777777" w:rsidR="006C6EE8" w:rsidRPr="00AF1402" w:rsidRDefault="006C6EE8" w:rsidP="006C6EE8">
      <w:pPr>
        <w:rPr>
          <w:rFonts w:ascii="Times New Roman" w:eastAsia="Times New Roman" w:hAnsi="Times New Roman" w:cs="Times New Roman"/>
          <w:kern w:val="0"/>
          <w:sz w:val="24"/>
          <w:szCs w:val="24"/>
          <w14:ligatures w14:val="none"/>
        </w:rPr>
      </w:pPr>
    </w:p>
    <w:p w14:paraId="7F81E601" w14:textId="77777777" w:rsidR="006C6EE8" w:rsidRPr="00AF1402" w:rsidRDefault="006C6EE8" w:rsidP="006C6EE8">
      <w:pPr>
        <w:spacing w:after="0" w:line="240" w:lineRule="auto"/>
        <w:jc w:val="right"/>
        <w:rPr>
          <w:rFonts w:ascii="Times New Roman" w:eastAsia="Times New Roman" w:hAnsi="Times New Roman" w:cs="Times New Roman"/>
          <w:kern w:val="0"/>
          <w:sz w:val="24"/>
          <w:szCs w:val="24"/>
          <w14:ligatures w14:val="none"/>
        </w:rPr>
      </w:pPr>
    </w:p>
    <w:p w14:paraId="3561A2C5" w14:textId="77777777" w:rsidR="006C6EE8" w:rsidRPr="00AF1402" w:rsidRDefault="006C6EE8" w:rsidP="006C6EE8">
      <w:pP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br w:type="page"/>
      </w:r>
    </w:p>
    <w:p w14:paraId="7DAE3F19" w14:textId="77777777" w:rsidR="006C6EE8" w:rsidRPr="00AF1402" w:rsidRDefault="006C6EE8" w:rsidP="006C6EE8">
      <w:pPr>
        <w:pStyle w:val="Sarakstarindkopa"/>
        <w:numPr>
          <w:ilvl w:val="2"/>
          <w:numId w:val="1"/>
        </w:numPr>
        <w:jc w:val="right"/>
        <w:rPr>
          <w:sz w:val="24"/>
          <w:szCs w:val="24"/>
        </w:rPr>
      </w:pPr>
      <w:r w:rsidRPr="00AF1402">
        <w:rPr>
          <w:sz w:val="24"/>
          <w:szCs w:val="24"/>
        </w:rPr>
        <w:lastRenderedPageBreak/>
        <w:t>pielikums</w:t>
      </w:r>
    </w:p>
    <w:p w14:paraId="20B792A0" w14:textId="77777777" w:rsidR="006C6EE8" w:rsidRPr="00AF1402" w:rsidRDefault="006C6EE8" w:rsidP="006C6EE8">
      <w:pPr>
        <w:spacing w:after="0" w:line="240" w:lineRule="auto"/>
        <w:ind w:left="283" w:hanging="283"/>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202__.gada _________________</w:t>
      </w:r>
    </w:p>
    <w:p w14:paraId="3D80D75F" w14:textId="77777777" w:rsidR="006C6EE8" w:rsidRPr="00AF1402" w:rsidRDefault="006C6EE8" w:rsidP="006C6EE8">
      <w:pPr>
        <w:spacing w:after="0" w:line="240" w:lineRule="auto"/>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līgumam Nr._______________</w:t>
      </w:r>
    </w:p>
    <w:p w14:paraId="12D329C9" w14:textId="77777777" w:rsidR="006C6EE8" w:rsidRPr="00AF1402" w:rsidRDefault="006C6EE8" w:rsidP="006C6EE8">
      <w:pPr>
        <w:rPr>
          <w:rFonts w:ascii="Times New Roman" w:eastAsia="Times New Roman" w:hAnsi="Times New Roman" w:cs="Times New Roman"/>
          <w:kern w:val="0"/>
          <w:sz w:val="24"/>
          <w:szCs w:val="24"/>
          <w14:ligatures w14:val="none"/>
        </w:rPr>
      </w:pPr>
    </w:p>
    <w:p w14:paraId="49F6C86E" w14:textId="77777777" w:rsidR="006C6EE8" w:rsidRPr="00AF1402" w:rsidRDefault="006C6EE8" w:rsidP="006C6EE8">
      <w:pPr>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Tehniskais piedāvājums</w:t>
      </w:r>
    </w:p>
    <w:p w14:paraId="1B73F795" w14:textId="77777777" w:rsidR="006C6EE8" w:rsidRPr="00AF1402" w:rsidRDefault="006C6EE8" w:rsidP="006C6EE8">
      <w:pP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br w:type="page"/>
      </w:r>
    </w:p>
    <w:p w14:paraId="4AEDDDE1" w14:textId="77777777" w:rsidR="006C6EE8" w:rsidRPr="00AF1402" w:rsidRDefault="006C6EE8" w:rsidP="006C6EE8">
      <w:pPr>
        <w:pStyle w:val="Sarakstarindkopa"/>
        <w:numPr>
          <w:ilvl w:val="2"/>
          <w:numId w:val="1"/>
        </w:numPr>
        <w:jc w:val="right"/>
        <w:rPr>
          <w:sz w:val="24"/>
          <w:szCs w:val="24"/>
        </w:rPr>
      </w:pPr>
      <w:r w:rsidRPr="00AF1402">
        <w:rPr>
          <w:sz w:val="24"/>
          <w:szCs w:val="24"/>
        </w:rPr>
        <w:lastRenderedPageBreak/>
        <w:t>pielikums</w:t>
      </w:r>
    </w:p>
    <w:p w14:paraId="2265D6E8" w14:textId="77777777" w:rsidR="006C6EE8" w:rsidRPr="00AF1402" w:rsidRDefault="006C6EE8" w:rsidP="006C6EE8">
      <w:pPr>
        <w:spacing w:after="0" w:line="240" w:lineRule="auto"/>
        <w:ind w:left="283" w:hanging="283"/>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202__.gada _________________</w:t>
      </w:r>
    </w:p>
    <w:p w14:paraId="37F257C6" w14:textId="77777777" w:rsidR="006C6EE8" w:rsidRPr="00AF1402" w:rsidRDefault="006C6EE8" w:rsidP="006C6EE8">
      <w:pPr>
        <w:spacing w:after="0" w:line="240" w:lineRule="auto"/>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līgumam Nr._______________</w:t>
      </w:r>
    </w:p>
    <w:p w14:paraId="671E2A6F" w14:textId="77777777" w:rsidR="006C6EE8" w:rsidRPr="00AF1402" w:rsidRDefault="006C6EE8" w:rsidP="006C6EE8">
      <w:pPr>
        <w:rPr>
          <w:rFonts w:ascii="Times New Roman" w:eastAsia="Times New Roman" w:hAnsi="Times New Roman" w:cs="Times New Roman"/>
          <w:kern w:val="0"/>
          <w:sz w:val="24"/>
          <w:szCs w:val="24"/>
          <w14:ligatures w14:val="none"/>
        </w:rPr>
      </w:pPr>
    </w:p>
    <w:p w14:paraId="0B4EC68F" w14:textId="77777777" w:rsidR="006C6EE8" w:rsidRPr="00AF1402" w:rsidRDefault="006C6EE8" w:rsidP="006C6EE8">
      <w:pPr>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Finanšu piedāvājums</w:t>
      </w:r>
    </w:p>
    <w:p w14:paraId="68241471" w14:textId="77777777" w:rsidR="006C6EE8" w:rsidRPr="00AF1402" w:rsidRDefault="006C6EE8" w:rsidP="006C6EE8">
      <w:pPr>
        <w:spacing w:after="0" w:line="240" w:lineRule="auto"/>
        <w:rPr>
          <w:rFonts w:ascii="Times New Roman" w:eastAsia="Times New Roman" w:hAnsi="Times New Roman" w:cs="Times New Roman"/>
          <w:kern w:val="0"/>
          <w:sz w:val="24"/>
          <w:szCs w:val="24"/>
          <w14:ligatures w14:val="none"/>
        </w:rPr>
      </w:pPr>
    </w:p>
    <w:p w14:paraId="4B31319B" w14:textId="77777777" w:rsidR="006C6EE8" w:rsidRPr="00AF1402" w:rsidRDefault="006C6EE8" w:rsidP="006C6EE8">
      <w:pPr>
        <w:spacing w:after="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br w:type="page"/>
      </w:r>
    </w:p>
    <w:p w14:paraId="3948D922" w14:textId="77777777" w:rsidR="006C6EE8" w:rsidRPr="00AF1402" w:rsidRDefault="006C6EE8" w:rsidP="006C6EE8">
      <w:pPr>
        <w:jc w:val="center"/>
        <w:rPr>
          <w:rFonts w:ascii="Times New Roman" w:eastAsia="Times New Roman" w:hAnsi="Times New Roman" w:cs="Times New Roman"/>
          <w:kern w:val="0"/>
          <w:sz w:val="24"/>
          <w:szCs w:val="24"/>
          <w14:ligatures w14:val="none"/>
        </w:rPr>
      </w:pPr>
    </w:p>
    <w:p w14:paraId="3ABEAE51" w14:textId="77777777" w:rsidR="006C6EE8" w:rsidRPr="00AF1402" w:rsidRDefault="006C6EE8" w:rsidP="006C6EE8">
      <w:pPr>
        <w:jc w:val="center"/>
        <w:rPr>
          <w:rFonts w:ascii="Times New Roman" w:eastAsia="Times New Roman" w:hAnsi="Times New Roman" w:cs="Times New Roman"/>
          <w:kern w:val="0"/>
          <w:sz w:val="24"/>
          <w:szCs w:val="24"/>
          <w14:ligatures w14:val="none"/>
        </w:rPr>
      </w:pPr>
    </w:p>
    <w:p w14:paraId="40321F69" w14:textId="77777777" w:rsidR="006C6EE8" w:rsidRPr="00AF1402" w:rsidRDefault="006C6EE8" w:rsidP="006C6EE8">
      <w:pPr>
        <w:pStyle w:val="Sarakstarindkopa"/>
        <w:numPr>
          <w:ilvl w:val="2"/>
          <w:numId w:val="1"/>
        </w:numPr>
        <w:jc w:val="right"/>
        <w:rPr>
          <w:sz w:val="24"/>
          <w:szCs w:val="24"/>
        </w:rPr>
      </w:pPr>
      <w:bookmarkStart w:id="20" w:name="_Hlk167874109"/>
      <w:r w:rsidRPr="00AF1402">
        <w:rPr>
          <w:sz w:val="24"/>
          <w:szCs w:val="24"/>
        </w:rPr>
        <w:t>pielikums</w:t>
      </w:r>
    </w:p>
    <w:p w14:paraId="5DEBCBA5" w14:textId="77777777" w:rsidR="006C6EE8" w:rsidRPr="00AF1402" w:rsidRDefault="006C6EE8" w:rsidP="006C6EE8">
      <w:pPr>
        <w:spacing w:after="0" w:line="240" w:lineRule="auto"/>
        <w:ind w:left="283" w:hanging="283"/>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202__.gada _________________</w:t>
      </w:r>
    </w:p>
    <w:p w14:paraId="39F0643D" w14:textId="77777777" w:rsidR="006C6EE8" w:rsidRPr="00AF1402" w:rsidRDefault="006C6EE8" w:rsidP="006C6EE8">
      <w:pPr>
        <w:spacing w:after="0" w:line="240" w:lineRule="auto"/>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līgumam Nr.______________</w:t>
      </w:r>
    </w:p>
    <w:bookmarkEnd w:id="20"/>
    <w:p w14:paraId="56425632" w14:textId="77777777" w:rsidR="006C6EE8" w:rsidRPr="00AF1402" w:rsidRDefault="006C6EE8" w:rsidP="006C6EE8">
      <w:pPr>
        <w:spacing w:after="0" w:line="240" w:lineRule="auto"/>
        <w:jc w:val="center"/>
        <w:rPr>
          <w:rFonts w:ascii="Times New Roman" w:eastAsia="Times New Roman" w:hAnsi="Times New Roman" w:cs="Times New Roman"/>
          <w:kern w:val="0"/>
          <w:sz w:val="24"/>
          <w:szCs w:val="24"/>
          <w14:ligatures w14:val="none"/>
        </w:rPr>
      </w:pPr>
    </w:p>
    <w:p w14:paraId="49F1946E" w14:textId="77777777" w:rsidR="006C6EE8" w:rsidRPr="00AF1402" w:rsidRDefault="006C6EE8" w:rsidP="006C6EE8">
      <w:pPr>
        <w:tabs>
          <w:tab w:val="left" w:leader="underscore" w:pos="1080"/>
          <w:tab w:val="left" w:leader="underscore" w:pos="7680"/>
        </w:tabs>
        <w:spacing w:after="0" w:line="360" w:lineRule="auto"/>
        <w:jc w:val="center"/>
        <w:rPr>
          <w:rFonts w:ascii="Times New Roman" w:eastAsia="Times New Roman" w:hAnsi="Times New Roman" w:cs="Times New Roman"/>
          <w:b/>
          <w:caps/>
          <w:kern w:val="0"/>
          <w:sz w:val="24"/>
          <w:szCs w:val="24"/>
          <w14:ligatures w14:val="none"/>
        </w:rPr>
      </w:pPr>
      <w:r w:rsidRPr="00AF1402">
        <w:rPr>
          <w:rFonts w:ascii="Times New Roman" w:eastAsia="Times New Roman" w:hAnsi="Times New Roman" w:cs="Times New Roman"/>
          <w:b/>
          <w:caps/>
          <w:kern w:val="0"/>
          <w:sz w:val="24"/>
          <w:szCs w:val="24"/>
          <w14:ligatures w14:val="none"/>
        </w:rPr>
        <w:t>nodošanas un Pieņemšanas aktS</w:t>
      </w:r>
    </w:p>
    <w:p w14:paraId="53D818C0" w14:textId="77777777" w:rsidR="006C6EE8" w:rsidRPr="00AF1402" w:rsidRDefault="006C6EE8" w:rsidP="006C6EE8">
      <w:pPr>
        <w:tabs>
          <w:tab w:val="center" w:pos="4535"/>
          <w:tab w:val="right" w:pos="9071"/>
        </w:tabs>
        <w:spacing w:after="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ab/>
        <w:t>20__.gada ___________ Līgumam Nr.______________________</w:t>
      </w:r>
    </w:p>
    <w:p w14:paraId="243A60F5" w14:textId="77777777" w:rsidR="006C6EE8" w:rsidRPr="00AF1402" w:rsidRDefault="006C6EE8" w:rsidP="006C6EE8">
      <w:pPr>
        <w:tabs>
          <w:tab w:val="center" w:pos="4535"/>
          <w:tab w:val="right" w:pos="9071"/>
        </w:tabs>
        <w:spacing w:after="0" w:line="240" w:lineRule="auto"/>
        <w:rPr>
          <w:rFonts w:ascii="Times New Roman" w:eastAsia="Times New Roman" w:hAnsi="Times New Roman" w:cs="Times New Roman"/>
          <w:kern w:val="0"/>
          <w:sz w:val="24"/>
          <w:szCs w:val="24"/>
          <w14:ligatures w14:val="none"/>
        </w:rPr>
      </w:pPr>
    </w:p>
    <w:p w14:paraId="6EA65D5C" w14:textId="77777777" w:rsidR="006C6EE8" w:rsidRPr="00AF1402" w:rsidRDefault="006C6EE8" w:rsidP="006C6EE8">
      <w:pPr>
        <w:tabs>
          <w:tab w:val="center" w:pos="4535"/>
          <w:tab w:val="right" w:pos="9071"/>
        </w:tabs>
        <w:spacing w:after="0" w:line="240" w:lineRule="auto"/>
        <w:jc w:val="right"/>
        <w:rPr>
          <w:rFonts w:ascii="Times New Roman" w:eastAsia="Times New Roman" w:hAnsi="Times New Roman" w:cs="Times New Roman"/>
          <w:i/>
          <w:iCs/>
          <w:kern w:val="0"/>
          <w:sz w:val="24"/>
          <w:szCs w:val="24"/>
          <w14:ligatures w14:val="none"/>
        </w:rPr>
      </w:pPr>
      <w:r w:rsidRPr="00AF1402">
        <w:rPr>
          <w:rFonts w:ascii="Times New Roman" w:eastAsia="Times New Roman" w:hAnsi="Times New Roman" w:cs="Times New Roman"/>
          <w:i/>
          <w:iCs/>
          <w:kern w:val="0"/>
          <w:sz w:val="24"/>
          <w:szCs w:val="24"/>
          <w14:ligatures w14:val="none"/>
        </w:rPr>
        <w:t>Dokumenta datums ir pēdējā pievienotā</w:t>
      </w:r>
    </w:p>
    <w:p w14:paraId="7F5881C3" w14:textId="77777777" w:rsidR="006C6EE8" w:rsidRPr="00AF1402" w:rsidRDefault="006C6EE8" w:rsidP="006C6EE8">
      <w:pPr>
        <w:tabs>
          <w:tab w:val="center" w:pos="4535"/>
          <w:tab w:val="right" w:pos="9071"/>
        </w:tabs>
        <w:spacing w:after="0" w:line="240" w:lineRule="auto"/>
        <w:jc w:val="right"/>
        <w:rPr>
          <w:rFonts w:ascii="Times New Roman" w:eastAsia="Times New Roman" w:hAnsi="Times New Roman" w:cs="Times New Roman"/>
          <w:i/>
          <w:iCs/>
          <w:kern w:val="0"/>
          <w:sz w:val="24"/>
          <w:szCs w:val="24"/>
          <w14:ligatures w14:val="none"/>
        </w:rPr>
      </w:pPr>
      <w:r w:rsidRPr="00AF1402">
        <w:rPr>
          <w:rFonts w:ascii="Times New Roman" w:eastAsia="Times New Roman" w:hAnsi="Times New Roman" w:cs="Times New Roman"/>
          <w:i/>
          <w:iCs/>
          <w:kern w:val="0"/>
          <w:sz w:val="24"/>
          <w:szCs w:val="24"/>
          <w14:ligatures w14:val="none"/>
        </w:rPr>
        <w:t>droša elektroniskā paraksta un tā laika</w:t>
      </w:r>
    </w:p>
    <w:p w14:paraId="0177130D" w14:textId="77777777" w:rsidR="006C6EE8" w:rsidRPr="00AF1402" w:rsidRDefault="006C6EE8" w:rsidP="006C6EE8">
      <w:pPr>
        <w:tabs>
          <w:tab w:val="center" w:pos="4535"/>
          <w:tab w:val="right" w:pos="9071"/>
        </w:tabs>
        <w:spacing w:after="0" w:line="240" w:lineRule="auto"/>
        <w:jc w:val="right"/>
        <w:rPr>
          <w:rFonts w:ascii="Times New Roman" w:eastAsia="Times New Roman" w:hAnsi="Times New Roman" w:cs="Times New Roman"/>
          <w:i/>
          <w:iCs/>
          <w:kern w:val="0"/>
          <w:sz w:val="24"/>
          <w:szCs w:val="24"/>
          <w14:ligatures w14:val="none"/>
        </w:rPr>
      </w:pPr>
      <w:r w:rsidRPr="00AF1402">
        <w:rPr>
          <w:rFonts w:ascii="Times New Roman" w:eastAsia="Times New Roman" w:hAnsi="Times New Roman" w:cs="Times New Roman"/>
          <w:i/>
          <w:iCs/>
          <w:kern w:val="0"/>
          <w:sz w:val="24"/>
          <w:szCs w:val="24"/>
          <w14:ligatures w14:val="none"/>
        </w:rPr>
        <w:t>zīmoga pievienošanas datums</w:t>
      </w:r>
    </w:p>
    <w:p w14:paraId="50227AEA" w14:textId="77777777" w:rsidR="006C6EE8" w:rsidRPr="00AF1402" w:rsidRDefault="006C6EE8" w:rsidP="006C6EE8">
      <w:pPr>
        <w:tabs>
          <w:tab w:val="center" w:pos="4535"/>
          <w:tab w:val="right" w:pos="9071"/>
        </w:tabs>
        <w:spacing w:after="0" w:line="240" w:lineRule="auto"/>
        <w:jc w:val="right"/>
        <w:rPr>
          <w:rFonts w:ascii="Times New Roman" w:eastAsia="Times New Roman" w:hAnsi="Times New Roman" w:cs="Times New Roman"/>
          <w:i/>
          <w:iCs/>
          <w:kern w:val="0"/>
          <w:sz w:val="24"/>
          <w:szCs w:val="24"/>
          <w14:ligatures w14:val="none"/>
        </w:rPr>
      </w:pPr>
    </w:p>
    <w:p w14:paraId="55D24EC1" w14:textId="77777777" w:rsidR="006C6EE8" w:rsidRPr="00AF1402" w:rsidRDefault="006C6EE8" w:rsidP="006C6EE8">
      <w:pPr>
        <w:spacing w:after="0" w:line="240" w:lineRule="auto"/>
        <w:jc w:val="both"/>
        <w:rPr>
          <w:rFonts w:ascii="Times New Roman" w:eastAsia="Calibri" w:hAnsi="Times New Roman" w:cs="Times New Roman"/>
          <w:bCs/>
          <w:kern w:val="0"/>
          <w:sz w:val="24"/>
          <w:szCs w:val="24"/>
          <w14:ligatures w14:val="none"/>
        </w:rPr>
      </w:pPr>
      <w:r w:rsidRPr="00AF1402">
        <w:rPr>
          <w:rFonts w:ascii="Times New Roman" w:eastAsia="Calibri" w:hAnsi="Times New Roman" w:cs="Times New Roman"/>
          <w:b/>
          <w:bCs/>
          <w:kern w:val="0"/>
          <w:sz w:val="24"/>
          <w:szCs w:val="24"/>
          <w14:ligatures w14:val="none"/>
        </w:rPr>
        <w:tab/>
        <w:t>Labklājības ministrija</w:t>
      </w:r>
      <w:r w:rsidRPr="00AF1402">
        <w:rPr>
          <w:rFonts w:ascii="Times New Roman" w:eastAsia="Calibri" w:hAnsi="Times New Roman" w:cs="Times New Roman"/>
          <w:bCs/>
          <w:kern w:val="0"/>
          <w:sz w:val="24"/>
          <w:szCs w:val="24"/>
          <w14:ligatures w14:val="none"/>
        </w:rPr>
        <w:t xml:space="preserve">, </w:t>
      </w:r>
      <w:proofErr w:type="spellStart"/>
      <w:r w:rsidRPr="00AF1402">
        <w:rPr>
          <w:rFonts w:ascii="Times New Roman" w:eastAsia="Calibri" w:hAnsi="Times New Roman" w:cs="Times New Roman"/>
          <w:bCs/>
          <w:kern w:val="0"/>
          <w:sz w:val="24"/>
          <w:szCs w:val="24"/>
          <w14:ligatures w14:val="none"/>
        </w:rPr>
        <w:t>reģ</w:t>
      </w:r>
      <w:proofErr w:type="spellEnd"/>
      <w:r w:rsidRPr="00AF1402">
        <w:rPr>
          <w:rFonts w:ascii="Times New Roman" w:eastAsia="Calibri" w:hAnsi="Times New Roman" w:cs="Times New Roman"/>
          <w:bCs/>
          <w:kern w:val="0"/>
          <w:sz w:val="24"/>
          <w:szCs w:val="24"/>
          <w14:ligatures w14:val="none"/>
        </w:rPr>
        <w:t xml:space="preserve">. Nr. 90000022064, juridiskā adrese: Skolas iela 28, Rīga, LV-1331, </w:t>
      </w:r>
      <w:r w:rsidRPr="00AF1402">
        <w:rPr>
          <w:rFonts w:ascii="Times New Roman" w:eastAsia="Times New Roman" w:hAnsi="Times New Roman" w:cs="Times New Roman"/>
          <w:iCs/>
          <w:kern w:val="0"/>
          <w:sz w:val="24"/>
          <w:szCs w:val="24"/>
          <w:shd w:val="clear" w:color="auto" w:fill="C0C0C0"/>
          <w14:ligatures w14:val="none"/>
        </w:rPr>
        <w:t>pārstāvja vārds uzvārds un amats</w:t>
      </w:r>
      <w:r w:rsidRPr="00AF1402">
        <w:rPr>
          <w:rFonts w:ascii="Times New Roman" w:eastAsia="Times New Roman" w:hAnsi="Times New Roman" w:cs="Times New Roman"/>
          <w:iCs/>
          <w:kern w:val="0"/>
          <w:sz w:val="24"/>
          <w:szCs w:val="24"/>
          <w14:ligatures w14:val="none"/>
        </w:rPr>
        <w:t xml:space="preserve"> </w:t>
      </w:r>
      <w:r w:rsidRPr="00AF1402">
        <w:rPr>
          <w:rFonts w:ascii="Times New Roman" w:eastAsia="Calibri" w:hAnsi="Times New Roman" w:cs="Times New Roman"/>
          <w:bCs/>
          <w:kern w:val="0"/>
          <w:sz w:val="24"/>
          <w:szCs w:val="24"/>
          <w14:ligatures w14:val="none"/>
        </w:rPr>
        <w:t xml:space="preserve">personā, kurš/a rīkojas saskaņā ar </w:t>
      </w:r>
      <w:r w:rsidRPr="00AF1402">
        <w:rPr>
          <w:rFonts w:ascii="Times New Roman" w:eastAsia="Times New Roman" w:hAnsi="Times New Roman" w:cs="Times New Roman"/>
          <w:iCs/>
          <w:kern w:val="0"/>
          <w:sz w:val="24"/>
          <w:szCs w:val="24"/>
          <w:shd w:val="clear" w:color="auto" w:fill="C0C0C0"/>
          <w14:ligatures w14:val="none"/>
        </w:rPr>
        <w:t>pārstāvības pamats</w:t>
      </w:r>
      <w:r w:rsidRPr="00AF1402">
        <w:rPr>
          <w:rFonts w:ascii="Times New Roman" w:eastAsia="Calibri" w:hAnsi="Times New Roman" w:cs="Times New Roman"/>
          <w:bCs/>
          <w:kern w:val="0"/>
          <w:sz w:val="24"/>
          <w:szCs w:val="24"/>
          <w14:ligatures w14:val="none"/>
        </w:rPr>
        <w:t xml:space="preserve"> (turpmāk – Pasūtītājs), no vienas puses un</w:t>
      </w:r>
    </w:p>
    <w:p w14:paraId="00242F10" w14:textId="77777777" w:rsidR="006C6EE8" w:rsidRPr="00AF1402" w:rsidRDefault="006C6EE8" w:rsidP="006C6EE8">
      <w:pPr>
        <w:spacing w:after="0" w:line="240" w:lineRule="auto"/>
        <w:jc w:val="both"/>
        <w:rPr>
          <w:rFonts w:ascii="Times New Roman" w:eastAsia="Calibri" w:hAnsi="Times New Roman" w:cs="Times New Roman"/>
          <w:bCs/>
          <w:kern w:val="0"/>
          <w:sz w:val="24"/>
          <w:szCs w:val="24"/>
          <w14:ligatures w14:val="none"/>
        </w:rPr>
      </w:pPr>
      <w:r w:rsidRPr="00AF1402">
        <w:rPr>
          <w:rFonts w:ascii="Times New Roman" w:eastAsia="Calibri" w:hAnsi="Times New Roman" w:cs="Times New Roman"/>
          <w:b/>
          <w:bCs/>
          <w:kern w:val="0"/>
          <w:sz w:val="24"/>
          <w:szCs w:val="24"/>
          <w14:ligatures w14:val="none"/>
        </w:rPr>
        <w:tab/>
      </w:r>
      <w:r w:rsidRPr="00AF1402">
        <w:rPr>
          <w:rFonts w:ascii="Times New Roman" w:eastAsia="Times New Roman" w:hAnsi="Times New Roman" w:cs="Times New Roman"/>
          <w:b/>
          <w:bCs/>
          <w:iCs/>
          <w:kern w:val="0"/>
          <w:sz w:val="24"/>
          <w:szCs w:val="24"/>
          <w:shd w:val="clear" w:color="auto" w:fill="C0C0C0"/>
          <w14:ligatures w14:val="none"/>
        </w:rPr>
        <w:t>Izpildītāja nosaukums</w:t>
      </w:r>
      <w:r w:rsidRPr="00AF1402">
        <w:rPr>
          <w:rFonts w:ascii="Times New Roman" w:eastAsia="Times New Roman" w:hAnsi="Times New Roman" w:cs="Times New Roman"/>
          <w:kern w:val="0"/>
          <w:sz w:val="24"/>
          <w:szCs w:val="24"/>
          <w14:ligatures w14:val="none"/>
        </w:rPr>
        <w:t xml:space="preserve"> (turpmāk – Izpildītājs), </w:t>
      </w:r>
      <w:r w:rsidRPr="00AF1402">
        <w:rPr>
          <w:rFonts w:ascii="Times New Roman" w:eastAsia="Times New Roman" w:hAnsi="Times New Roman" w:cs="Times New Roman"/>
          <w:iCs/>
          <w:kern w:val="0"/>
          <w:sz w:val="24"/>
          <w:szCs w:val="24"/>
          <w:shd w:val="clear" w:color="auto" w:fill="C0C0C0"/>
          <w14:ligatures w14:val="none"/>
        </w:rPr>
        <w:t>pārstāvja vārds uzvārds un amats</w:t>
      </w:r>
      <w:r w:rsidRPr="00AF1402">
        <w:rPr>
          <w:rFonts w:ascii="Times New Roman" w:eastAsia="Times New Roman" w:hAnsi="Times New Roman" w:cs="Times New Roman"/>
          <w:iCs/>
          <w:kern w:val="0"/>
          <w:sz w:val="24"/>
          <w:szCs w:val="24"/>
          <w14:ligatures w14:val="none"/>
        </w:rPr>
        <w:t xml:space="preserve"> </w:t>
      </w:r>
      <w:r w:rsidRPr="00AF1402">
        <w:rPr>
          <w:rFonts w:ascii="Times New Roman" w:eastAsia="Times New Roman" w:hAnsi="Times New Roman" w:cs="Times New Roman"/>
          <w:kern w:val="0"/>
          <w:sz w:val="24"/>
          <w:szCs w:val="24"/>
          <w14:ligatures w14:val="none"/>
        </w:rPr>
        <w:t>personā, kur</w:t>
      </w:r>
      <w:r w:rsidRPr="00AF1402">
        <w:rPr>
          <w:rFonts w:ascii="Times New Roman" w:eastAsia="Times New Roman" w:hAnsi="Times New Roman" w:cs="Times New Roman"/>
          <w:kern w:val="0"/>
          <w:sz w:val="24"/>
          <w:szCs w:val="24"/>
          <w:shd w:val="clear" w:color="auto" w:fill="C0C0C0"/>
          <w14:ligatures w14:val="none"/>
        </w:rPr>
        <w:t>š/a</w:t>
      </w:r>
      <w:r w:rsidRPr="00AF1402">
        <w:rPr>
          <w:rFonts w:ascii="Times New Roman" w:eastAsia="Times New Roman" w:hAnsi="Times New Roman" w:cs="Times New Roman"/>
          <w:kern w:val="0"/>
          <w:sz w:val="24"/>
          <w:szCs w:val="24"/>
          <w14:ligatures w14:val="none"/>
        </w:rPr>
        <w:t xml:space="preserve"> rīkojas saskaņā ar </w:t>
      </w:r>
      <w:r w:rsidRPr="00AF1402">
        <w:rPr>
          <w:rFonts w:ascii="Times New Roman" w:eastAsia="Times New Roman" w:hAnsi="Times New Roman" w:cs="Times New Roman"/>
          <w:iCs/>
          <w:kern w:val="0"/>
          <w:sz w:val="24"/>
          <w:szCs w:val="24"/>
          <w:shd w:val="clear" w:color="auto" w:fill="C0C0C0"/>
          <w14:ligatures w14:val="none"/>
        </w:rPr>
        <w:t>pārstāvības pamats,</w:t>
      </w:r>
      <w:r w:rsidRPr="00AF1402">
        <w:rPr>
          <w:rFonts w:ascii="Times New Roman" w:eastAsia="Calibri" w:hAnsi="Times New Roman" w:cs="Times New Roman"/>
          <w:bCs/>
          <w:kern w:val="0"/>
          <w:sz w:val="24"/>
          <w:szCs w:val="24"/>
          <w14:ligatures w14:val="none"/>
        </w:rPr>
        <w:t xml:space="preserve"> no otras puses (turpmāk abi kopā – Puses, atsevišķi – Puse), </w:t>
      </w:r>
    </w:p>
    <w:p w14:paraId="072E3057"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paraksta šādu aktu (turpmāk – nodošanas un pieņemšanas akts):</w:t>
      </w:r>
    </w:p>
    <w:p w14:paraId="12011D93"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p>
    <w:p w14:paraId="4FD85973"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1. Saskaņā ar datums Līgumu Nr. numurs (turpmāk – Līgums) Izpildītājs sniedza Pasūtītājam šādu pakalpojumu (turpmāk – Pakalpojums): Pakalpojuma apraksts (skat. pielikumā pievienoto nodevumu).</w:t>
      </w:r>
    </w:p>
    <w:p w14:paraId="39EC5F31"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p>
    <w:p w14:paraId="3C0CA4D5"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 Izpildītājs sniedza Pakalpojumu no datums līdz datums.</w:t>
      </w:r>
    </w:p>
    <w:p w14:paraId="4C1C448A"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p>
    <w:p w14:paraId="737E2EB5"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3. Pasūtītājs apliecina, ka Pakalpojums sniegts paredzētajā termiņā, labā kvalitātē atbilstoši Līguma noteikumiem par kopējo summu EUR _______ (summa vārdiem), tai skaitā PVN 21% apmērā, kas ir summa EUR _______ (summa vārdiem)</w:t>
      </w:r>
      <w:r w:rsidRPr="00AF1402">
        <w:rPr>
          <w:rFonts w:ascii="Times New Roman" w:eastAsia="Times New Roman" w:hAnsi="Times New Roman" w:cs="Times New Roman"/>
          <w:i/>
          <w:kern w:val="0"/>
          <w:sz w:val="24"/>
          <w:szCs w:val="24"/>
          <w14:ligatures w14:val="none"/>
        </w:rPr>
        <w:t>.</w:t>
      </w:r>
    </w:p>
    <w:p w14:paraId="4AD2C805"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p>
    <w:p w14:paraId="135041CF"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4. Līdz ar to Izpildītājs ir nodevis un Pasūtītājs ir pieņēmis Līgumā paredzēto Pakalpojumu par kopējo summu EUR _______ (summa vārdiem), tai skaitā PVN 21% apmērā, kas ir summa EUR _______ (summa vārdiem), un abas Puses ir izpildījušas Līgumā noteiktās saistības.</w:t>
      </w:r>
    </w:p>
    <w:p w14:paraId="08F95B73"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highlight w:val="yellow"/>
          <w14:ligatures w14:val="none"/>
        </w:rPr>
      </w:pPr>
    </w:p>
    <w:p w14:paraId="6135F58F"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[5. Pasūtītājs Pakalpojuma izpildē konstatē šādas neatbilstības un trūkumus [PĀRKĀPUMU UZSKAITĪJUMS PĒC NEPIECIEŠAMĪBAS]:</w:t>
      </w:r>
    </w:p>
    <w:p w14:paraId="6E1A6449"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5.1....;</w:t>
      </w:r>
    </w:p>
    <w:p w14:paraId="05862F99"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5.2....;</w:t>
      </w:r>
    </w:p>
    <w:p w14:paraId="07DCA36D"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5.3....., uzdodot Izpildītājam tos novērst _____ [DIENU SKAITS VĀRDIEM].</w:t>
      </w:r>
    </w:p>
    <w:p w14:paraId="367651D5"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i/>
          <w:kern w:val="0"/>
          <w:sz w:val="24"/>
          <w:szCs w:val="24"/>
          <w14:ligatures w14:val="none"/>
        </w:rPr>
      </w:pPr>
    </w:p>
    <w:tbl>
      <w:tblPr>
        <w:tblW w:w="0" w:type="auto"/>
        <w:tblInd w:w="54" w:type="dxa"/>
        <w:tblLayout w:type="fixed"/>
        <w:tblCellMar>
          <w:left w:w="54" w:type="dxa"/>
          <w:right w:w="54" w:type="dxa"/>
        </w:tblCellMar>
        <w:tblLook w:val="0000" w:firstRow="0" w:lastRow="0" w:firstColumn="0" w:lastColumn="0" w:noHBand="0" w:noVBand="0"/>
      </w:tblPr>
      <w:tblGrid>
        <w:gridCol w:w="4432"/>
        <w:gridCol w:w="4432"/>
      </w:tblGrid>
      <w:tr w:rsidR="006C6EE8" w:rsidRPr="00AF1402" w14:paraId="09DA942E" w14:textId="77777777" w:rsidTr="0077475F">
        <w:tc>
          <w:tcPr>
            <w:tcW w:w="4432" w:type="dxa"/>
            <w:vAlign w:val="center"/>
          </w:tcPr>
          <w:p w14:paraId="742E2BEC" w14:textId="77777777" w:rsidR="006C6EE8" w:rsidRPr="00AF1402" w:rsidRDefault="006C6EE8" w:rsidP="0077475F">
            <w:pPr>
              <w:tabs>
                <w:tab w:val="num" w:pos="-2640"/>
                <w:tab w:val="left" w:pos="600"/>
              </w:tabs>
              <w:autoSpaceDE w:val="0"/>
              <w:autoSpaceDN w:val="0"/>
              <w:adjustRightInd w:val="0"/>
              <w:spacing w:before="120" w:after="0" w:line="240" w:lineRule="auto"/>
              <w:ind w:left="600" w:hanging="600"/>
              <w:rPr>
                <w:rFonts w:ascii="Times New Roman" w:eastAsia="Times New Roman" w:hAnsi="Times New Roman" w:cs="Times New Roman"/>
                <w:b/>
                <w:i/>
                <w:kern w:val="0"/>
                <w:sz w:val="24"/>
                <w:szCs w:val="24"/>
                <w14:ligatures w14:val="none"/>
              </w:rPr>
            </w:pPr>
            <w:r w:rsidRPr="00AF1402">
              <w:rPr>
                <w:rFonts w:ascii="Times New Roman" w:eastAsia="Times New Roman" w:hAnsi="Times New Roman" w:cs="Times New Roman"/>
                <w:b/>
                <w:i/>
                <w:kern w:val="0"/>
                <w:sz w:val="24"/>
                <w:szCs w:val="24"/>
                <w14:ligatures w14:val="none"/>
              </w:rPr>
              <w:t>PASŪTĪTĀJS</w:t>
            </w:r>
          </w:p>
        </w:tc>
        <w:tc>
          <w:tcPr>
            <w:tcW w:w="4432" w:type="dxa"/>
            <w:vAlign w:val="center"/>
          </w:tcPr>
          <w:p w14:paraId="2A57EAE1" w14:textId="77777777" w:rsidR="006C6EE8" w:rsidRPr="00AF1402" w:rsidRDefault="006C6EE8" w:rsidP="0077475F">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b/>
                <w:i/>
                <w:kern w:val="0"/>
                <w:sz w:val="24"/>
                <w:szCs w:val="24"/>
                <w14:ligatures w14:val="none"/>
              </w:rPr>
            </w:pPr>
          </w:p>
        </w:tc>
      </w:tr>
      <w:tr w:rsidR="006C6EE8" w:rsidRPr="00AF1402" w14:paraId="26E15C59" w14:textId="77777777" w:rsidTr="0077475F">
        <w:tc>
          <w:tcPr>
            <w:tcW w:w="4432" w:type="dxa"/>
          </w:tcPr>
          <w:p w14:paraId="21736568" w14:textId="77777777" w:rsidR="006C6EE8" w:rsidRPr="00AF1402" w:rsidRDefault="006C6EE8" w:rsidP="0077475F">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____________________________</w:t>
            </w:r>
          </w:p>
          <w:p w14:paraId="6305FF33" w14:textId="77777777" w:rsidR="006C6EE8" w:rsidRPr="00AF1402" w:rsidRDefault="006C6EE8" w:rsidP="0077475F">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[vārds, uzvārds, datums]</w:t>
            </w:r>
          </w:p>
          <w:p w14:paraId="781C3F1C" w14:textId="77777777" w:rsidR="006C6EE8" w:rsidRPr="00AF1402" w:rsidRDefault="006C6EE8" w:rsidP="0077475F">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i/>
                <w:kern w:val="0"/>
                <w:sz w:val="24"/>
                <w:szCs w:val="24"/>
                <w14:ligatures w14:val="none"/>
              </w:rPr>
            </w:pPr>
          </w:p>
        </w:tc>
        <w:tc>
          <w:tcPr>
            <w:tcW w:w="4432" w:type="dxa"/>
          </w:tcPr>
          <w:p w14:paraId="6EAE117A" w14:textId="77777777" w:rsidR="006C6EE8" w:rsidRPr="00AF1402" w:rsidRDefault="006C6EE8" w:rsidP="0077475F">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i/>
                <w:kern w:val="0"/>
                <w:sz w:val="24"/>
                <w:szCs w:val="24"/>
                <w14:ligatures w14:val="none"/>
              </w:rPr>
            </w:pPr>
          </w:p>
        </w:tc>
      </w:tr>
    </w:tbl>
    <w:p w14:paraId="2EA092E2"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i/>
          <w:iCs/>
          <w:kern w:val="0"/>
          <w:sz w:val="24"/>
          <w:szCs w:val="24"/>
          <w14:ligatures w14:val="none"/>
        </w:rPr>
      </w:pPr>
      <w:r w:rsidRPr="00AF1402">
        <w:rPr>
          <w:rFonts w:ascii="Times New Roman" w:eastAsia="Times New Roman" w:hAnsi="Times New Roman" w:cs="Times New Roman"/>
          <w:i/>
          <w:kern w:val="0"/>
          <w:sz w:val="24"/>
          <w:szCs w:val="24"/>
          <w14:ligatures w14:val="none"/>
        </w:rPr>
        <w:t xml:space="preserve"> [Ja Pakalpojuma izpildē Pasūtītājs konstatē trūkumus, kurus Izpildītājs nenovērsa 5.punktā paredzētajā termiņā, 5.punktu papildina ar šādu teikumu: „Pakalpojuma sniegšanā Izpildītājs nenovērsa šādus pārkāpumus: [PĀRKĀPUMU UZSKAITĪJUMS PĒC NUMERĀCIJAS]”, attiecīgi atrunājot samaksu par kvalitatīvi sniegto Pakalpojumu, ievērojot Līguma 5.7.apakšpunktā noteiktās </w:t>
      </w:r>
      <w:r w:rsidRPr="00AF1402">
        <w:rPr>
          <w:rFonts w:ascii="Times New Roman" w:eastAsia="Times New Roman" w:hAnsi="Times New Roman" w:cs="Times New Roman"/>
          <w:i/>
          <w:iCs/>
          <w:kern w:val="0"/>
          <w:sz w:val="24"/>
          <w:szCs w:val="24"/>
          <w14:ligatures w14:val="none"/>
        </w:rPr>
        <w:t>Pasūtītāja tiesības ieturēt līgumsodu no jebkura maksājuma, kas Izpildītājam pienākas, pamatojoties uz šo Līgumu, pirms tā izmaksas Izpildītājam]</w:t>
      </w:r>
    </w:p>
    <w:p w14:paraId="612FA5B1"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highlight w:val="yellow"/>
          <w14:ligatures w14:val="none"/>
        </w:rPr>
      </w:pPr>
    </w:p>
    <w:p w14:paraId="7BF45CFA"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6. Atbilstoši Līguma _________. punktam šis pieņemšanas un nodošanas akts ir pamats maksājumam EUR __________________</w:t>
      </w:r>
      <w:r w:rsidRPr="00AF1402">
        <w:rPr>
          <w:rFonts w:ascii="Times New Roman" w:hAnsi="Times New Roman" w:cs="Times New Roman"/>
          <w:bCs/>
          <w:sz w:val="24"/>
          <w:szCs w:val="24"/>
        </w:rPr>
        <w:t>(summa vārdiem)</w:t>
      </w:r>
      <w:r w:rsidRPr="00AF1402">
        <w:rPr>
          <w:rFonts w:ascii="Times New Roman" w:eastAsia="Times New Roman" w:hAnsi="Times New Roman" w:cs="Times New Roman"/>
          <w:kern w:val="0"/>
          <w:sz w:val="24"/>
          <w:szCs w:val="24"/>
          <w14:ligatures w14:val="none"/>
        </w:rPr>
        <w:t>, tai skaitā PVN 21% apmērā, kas sastāda EUR _____________</w:t>
      </w:r>
      <w:r w:rsidRPr="00AF1402">
        <w:rPr>
          <w:rFonts w:ascii="Times New Roman" w:eastAsia="Times New Roman" w:hAnsi="Times New Roman" w:cs="Times New Roman"/>
          <w:bCs/>
          <w:kern w:val="0"/>
          <w:sz w:val="24"/>
          <w:szCs w:val="24"/>
          <w14:ligatures w14:val="none"/>
        </w:rPr>
        <w:t xml:space="preserve"> (summa vārdiem) apmērā.</w:t>
      </w:r>
    </w:p>
    <w:p w14:paraId="689FCF50"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14:ligatures w14:val="none"/>
        </w:rPr>
      </w:pPr>
    </w:p>
    <w:p w14:paraId="55E130DD"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7. Līdz ar šī nodošanas un pieņemšanas akta parakstīšanu, norakstīts arī Izpildītājam Līguma _______ </w:t>
      </w:r>
      <w:r w:rsidRPr="00AF1402">
        <w:rPr>
          <w:rFonts w:ascii="Times New Roman" w:eastAsia="Times New Roman" w:hAnsi="Times New Roman" w:cs="Times New Roman"/>
          <w:i/>
          <w:kern w:val="0"/>
          <w:sz w:val="24"/>
          <w:szCs w:val="24"/>
          <w14:ligatures w14:val="none"/>
        </w:rPr>
        <w:t>[attiecīgie Līguma apakšpunkti]</w:t>
      </w:r>
      <w:r w:rsidRPr="00AF1402">
        <w:rPr>
          <w:rFonts w:ascii="Times New Roman" w:eastAsia="Times New Roman" w:hAnsi="Times New Roman" w:cs="Times New Roman"/>
          <w:kern w:val="0"/>
          <w:sz w:val="24"/>
          <w:szCs w:val="24"/>
          <w14:ligatures w14:val="none"/>
        </w:rPr>
        <w:t xml:space="preserve"> apakšpunkta ietvaros izmaksātais maksājums EUR __________________</w:t>
      </w:r>
      <w:r w:rsidRPr="00AF1402">
        <w:rPr>
          <w:rFonts w:ascii="Times New Roman" w:eastAsia="Times New Roman" w:hAnsi="Times New Roman" w:cs="Times New Roman"/>
          <w:bCs/>
          <w:kern w:val="0"/>
          <w:sz w:val="24"/>
          <w:szCs w:val="24"/>
          <w14:ligatures w14:val="none"/>
        </w:rPr>
        <w:t>(summa vārdiem)</w:t>
      </w:r>
      <w:r w:rsidRPr="00AF1402">
        <w:rPr>
          <w:rFonts w:ascii="Times New Roman" w:eastAsia="Times New Roman" w:hAnsi="Times New Roman" w:cs="Times New Roman"/>
          <w:kern w:val="0"/>
          <w:sz w:val="24"/>
          <w:szCs w:val="24"/>
          <w14:ligatures w14:val="none"/>
        </w:rPr>
        <w:t>, tai skaitā PVN 21% apmērā, kas sastāda EUR _____________</w:t>
      </w:r>
      <w:r w:rsidRPr="00AF1402">
        <w:rPr>
          <w:rFonts w:ascii="Times New Roman" w:eastAsia="Times New Roman" w:hAnsi="Times New Roman" w:cs="Times New Roman"/>
          <w:bCs/>
          <w:kern w:val="0"/>
          <w:sz w:val="24"/>
          <w:szCs w:val="24"/>
          <w14:ligatures w14:val="none"/>
        </w:rPr>
        <w:t xml:space="preserve"> (summa vārdiem) apmērā.</w:t>
      </w:r>
    </w:p>
    <w:p w14:paraId="3B1C7157" w14:textId="77777777" w:rsidR="006C6EE8" w:rsidRPr="00AF1402" w:rsidRDefault="006C6EE8" w:rsidP="006C6EE8">
      <w:pPr>
        <w:spacing w:after="0" w:line="240" w:lineRule="auto"/>
        <w:jc w:val="both"/>
        <w:rPr>
          <w:rFonts w:ascii="Times New Roman" w:eastAsia="Times New Roman" w:hAnsi="Times New Roman" w:cs="Times New Roman"/>
          <w:kern w:val="0"/>
          <w:sz w:val="24"/>
          <w:szCs w:val="24"/>
          <w:highlight w:val="yellow"/>
          <w14:ligatures w14:val="none"/>
        </w:rPr>
      </w:pPr>
    </w:p>
    <w:p w14:paraId="4D34F564" w14:textId="77777777" w:rsidR="006C6EE8" w:rsidRPr="00AF1402" w:rsidRDefault="006C6EE8" w:rsidP="006C6EE8">
      <w:pPr>
        <w:spacing w:after="240" w:line="240" w:lineRule="auto"/>
        <w:jc w:val="both"/>
        <w:outlineLvl w:val="1"/>
        <w:rPr>
          <w:rFonts w:ascii="Times New Roman" w:eastAsia="Calibri"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8. </w:t>
      </w:r>
      <w:r w:rsidRPr="00AF1402">
        <w:rPr>
          <w:rFonts w:ascii="Times New Roman" w:eastAsia="Calibri" w:hAnsi="Times New Roman" w:cs="Times New Roman"/>
          <w:kern w:val="0"/>
          <w:sz w:val="24"/>
          <w:szCs w:val="24"/>
          <w14:ligatures w14:val="none"/>
        </w:rPr>
        <w:t>Nodošanas un pieņemšanas akts ir sagatavots elektroniska dokumenta formā un parakstīts elektroniski ar drošu elektronisko parakstu.</w:t>
      </w:r>
    </w:p>
    <w:p w14:paraId="03B6CE8E" w14:textId="77777777" w:rsidR="006C6EE8" w:rsidRPr="00AF1402" w:rsidRDefault="006C6EE8" w:rsidP="006C6EE8">
      <w:pPr>
        <w:tabs>
          <w:tab w:val="left" w:pos="5880"/>
        </w:tabs>
        <w:spacing w:after="0" w:line="240" w:lineRule="auto"/>
        <w:jc w:val="both"/>
        <w:rPr>
          <w:rFonts w:ascii="Times New Roman" w:eastAsia="Times New Roman" w:hAnsi="Times New Roman" w:cs="Times New Roman"/>
          <w:kern w:val="0"/>
          <w:sz w:val="24"/>
          <w:szCs w:val="24"/>
          <w14:ligatures w14:val="none"/>
        </w:rPr>
      </w:pPr>
    </w:p>
    <w:tbl>
      <w:tblPr>
        <w:tblW w:w="9201" w:type="dxa"/>
        <w:tblInd w:w="54" w:type="dxa"/>
        <w:tblLayout w:type="fixed"/>
        <w:tblCellMar>
          <w:left w:w="54" w:type="dxa"/>
          <w:right w:w="54" w:type="dxa"/>
        </w:tblCellMar>
        <w:tblLook w:val="0000" w:firstRow="0" w:lastRow="0" w:firstColumn="0" w:lastColumn="0" w:noHBand="0" w:noVBand="0"/>
      </w:tblPr>
      <w:tblGrid>
        <w:gridCol w:w="4495"/>
        <w:gridCol w:w="4495"/>
        <w:gridCol w:w="211"/>
      </w:tblGrid>
      <w:tr w:rsidR="006C6EE8" w:rsidRPr="00AF1402" w14:paraId="37EEAD93" w14:textId="77777777" w:rsidTr="0077475F">
        <w:trPr>
          <w:trHeight w:val="1456"/>
        </w:trPr>
        <w:tc>
          <w:tcPr>
            <w:tcW w:w="4495" w:type="dxa"/>
            <w:vAlign w:val="center"/>
          </w:tcPr>
          <w:p w14:paraId="171ECD2B" w14:textId="77777777" w:rsidR="006C6EE8" w:rsidRPr="00AF1402" w:rsidRDefault="006C6EE8" w:rsidP="0077475F">
            <w:pPr>
              <w:tabs>
                <w:tab w:val="num" w:pos="-2640"/>
                <w:tab w:val="left" w:pos="600"/>
              </w:tabs>
              <w:autoSpaceDE w:val="0"/>
              <w:autoSpaceDN w:val="0"/>
              <w:adjustRightInd w:val="0"/>
              <w:spacing w:before="120" w:after="0" w:line="240" w:lineRule="auto"/>
              <w:ind w:left="600" w:hanging="600"/>
              <w:jc w:val="center"/>
              <w:rPr>
                <w:rFonts w:ascii="Times New Roman" w:eastAsia="Times New Roman" w:hAnsi="Times New Roman" w:cs="Times New Roman"/>
                <w:b/>
                <w:kern w:val="0"/>
                <w:sz w:val="24"/>
                <w:szCs w:val="24"/>
                <w14:ligatures w14:val="none"/>
              </w:rPr>
            </w:pPr>
            <w:r w:rsidRPr="00AF1402">
              <w:rPr>
                <w:rFonts w:ascii="Times New Roman" w:eastAsia="Times New Roman" w:hAnsi="Times New Roman" w:cs="Times New Roman"/>
                <w:b/>
                <w:kern w:val="0"/>
                <w:sz w:val="24"/>
                <w:szCs w:val="24"/>
                <w14:ligatures w14:val="none"/>
              </w:rPr>
              <w:t>PASŪTĪTĀJS</w:t>
            </w:r>
          </w:p>
          <w:p w14:paraId="13B1AB36" w14:textId="77777777" w:rsidR="006C6EE8" w:rsidRPr="00AF1402" w:rsidRDefault="006C6EE8" w:rsidP="0077475F">
            <w:pPr>
              <w:tabs>
                <w:tab w:val="num" w:pos="-2640"/>
                <w:tab w:val="left" w:pos="600"/>
              </w:tabs>
              <w:autoSpaceDE w:val="0"/>
              <w:autoSpaceDN w:val="0"/>
              <w:adjustRightInd w:val="0"/>
              <w:spacing w:before="120" w:after="0" w:line="240" w:lineRule="auto"/>
              <w:ind w:left="600" w:hanging="600"/>
              <w:jc w:val="center"/>
              <w:rPr>
                <w:rFonts w:ascii="Times New Roman" w:eastAsia="Times New Roman" w:hAnsi="Times New Roman" w:cs="Times New Roman"/>
                <w:b/>
                <w:kern w:val="0"/>
                <w:sz w:val="24"/>
                <w:szCs w:val="24"/>
                <w14:ligatures w14:val="none"/>
              </w:rPr>
            </w:pPr>
          </w:p>
        </w:tc>
        <w:tc>
          <w:tcPr>
            <w:tcW w:w="4706" w:type="dxa"/>
            <w:gridSpan w:val="2"/>
            <w:vAlign w:val="center"/>
          </w:tcPr>
          <w:p w14:paraId="22020020" w14:textId="77777777" w:rsidR="006C6EE8" w:rsidRPr="00AF1402" w:rsidRDefault="006C6EE8" w:rsidP="0077475F">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b/>
                <w:kern w:val="0"/>
                <w:sz w:val="24"/>
                <w:szCs w:val="24"/>
                <w14:ligatures w14:val="none"/>
              </w:rPr>
            </w:pPr>
            <w:r w:rsidRPr="00AF1402">
              <w:rPr>
                <w:rFonts w:ascii="Times New Roman" w:eastAsia="Times New Roman" w:hAnsi="Times New Roman" w:cs="Times New Roman"/>
                <w:b/>
                <w:kern w:val="0"/>
                <w:sz w:val="24"/>
                <w:szCs w:val="24"/>
                <w14:ligatures w14:val="none"/>
              </w:rPr>
              <w:t>IZPILDĪTĀJS</w:t>
            </w:r>
          </w:p>
          <w:p w14:paraId="41CB865E" w14:textId="77777777" w:rsidR="006C6EE8" w:rsidRPr="00AF1402" w:rsidRDefault="006C6EE8" w:rsidP="0077475F">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b/>
                <w:kern w:val="0"/>
                <w:sz w:val="24"/>
                <w:szCs w:val="24"/>
                <w14:ligatures w14:val="none"/>
              </w:rPr>
            </w:pPr>
          </w:p>
        </w:tc>
      </w:tr>
      <w:tr w:rsidR="006C6EE8" w:rsidRPr="00AF1402" w14:paraId="1380B62B" w14:textId="77777777" w:rsidTr="0077475F">
        <w:trPr>
          <w:gridAfter w:val="1"/>
          <w:wAfter w:w="211" w:type="dxa"/>
          <w:trHeight w:val="1530"/>
        </w:trPr>
        <w:tc>
          <w:tcPr>
            <w:tcW w:w="4495" w:type="dxa"/>
          </w:tcPr>
          <w:p w14:paraId="5A85A9AE" w14:textId="77777777" w:rsidR="006C6EE8" w:rsidRPr="00AF1402" w:rsidRDefault="006C6EE8" w:rsidP="0077475F">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kern w:val="0"/>
                <w:sz w:val="24"/>
                <w:szCs w:val="24"/>
                <w14:ligatures w14:val="none"/>
              </w:rPr>
            </w:pPr>
          </w:p>
          <w:p w14:paraId="54CB6AC6" w14:textId="77777777" w:rsidR="006C6EE8" w:rsidRPr="00AF1402" w:rsidRDefault="006C6EE8" w:rsidP="0077475F">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___________________________________      </w:t>
            </w:r>
          </w:p>
          <w:p w14:paraId="1ACC23B8" w14:textId="77777777" w:rsidR="006C6EE8" w:rsidRPr="00AF1402" w:rsidRDefault="006C6EE8" w:rsidP="0077475F">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i/>
                <w:iCs/>
                <w:kern w:val="0"/>
                <w:sz w:val="24"/>
                <w:szCs w:val="24"/>
                <w14:ligatures w14:val="none"/>
              </w:rPr>
            </w:pPr>
          </w:p>
        </w:tc>
        <w:tc>
          <w:tcPr>
            <w:tcW w:w="4495" w:type="dxa"/>
          </w:tcPr>
          <w:p w14:paraId="24831200" w14:textId="77777777" w:rsidR="006C6EE8" w:rsidRPr="00AF1402" w:rsidRDefault="006C6EE8" w:rsidP="0077475F">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kern w:val="0"/>
                <w:sz w:val="24"/>
                <w:szCs w:val="24"/>
                <w14:ligatures w14:val="none"/>
              </w:rPr>
            </w:pPr>
          </w:p>
          <w:p w14:paraId="535660C4" w14:textId="77777777" w:rsidR="006C6EE8" w:rsidRPr="00AF1402" w:rsidRDefault="006C6EE8" w:rsidP="0077475F">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_______________________________</w:t>
            </w:r>
          </w:p>
          <w:p w14:paraId="33CB2615" w14:textId="77777777" w:rsidR="006C6EE8" w:rsidRPr="00AF1402" w:rsidRDefault="006C6EE8" w:rsidP="0077475F">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kern w:val="0"/>
                <w:sz w:val="24"/>
                <w:szCs w:val="24"/>
                <w14:ligatures w14:val="none"/>
              </w:rPr>
            </w:pPr>
          </w:p>
        </w:tc>
      </w:tr>
      <w:bookmarkEnd w:id="11"/>
    </w:tbl>
    <w:p w14:paraId="4BD94E7C"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6AA4D418"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50698FE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7CC1B1E8"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2DD3053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137B290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76E0DD08"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2B8C7BA9"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4770D0B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4E030F6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667210D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40FC298C"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24D2B0DC"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41D7A8F6"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0979B25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1CBABC2C"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42D1A94B"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00587CC4"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5DB70880"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51CDF12A"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64A9B83D"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5E0DF026"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57C2C289"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65ADEEB7"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5CABC05D"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43FFA07A"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40BC495A"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1256E427"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2A7B799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5DF3A1DD"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66959498"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137267FC"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270BDD14" w14:textId="77777777" w:rsidR="006C6EE8" w:rsidRPr="00AF1402" w:rsidRDefault="006C6EE8" w:rsidP="006C6EE8">
      <w:pPr>
        <w:jc w:val="right"/>
        <w:rPr>
          <w:rFonts w:ascii="Times New Roman" w:hAnsi="Times New Roman" w:cs="Times New Roman"/>
        </w:rPr>
      </w:pPr>
      <w:r w:rsidRPr="00AF1402">
        <w:rPr>
          <w:rFonts w:ascii="Times New Roman" w:hAnsi="Times New Roman" w:cs="Times New Roman"/>
        </w:rPr>
        <w:t>5.pielikums</w:t>
      </w:r>
    </w:p>
    <w:p w14:paraId="0D2D1A64" w14:textId="77777777" w:rsidR="006C6EE8" w:rsidRPr="00AF1402" w:rsidRDefault="006C6EE8" w:rsidP="006C6EE8">
      <w:pPr>
        <w:ind w:left="283" w:hanging="283"/>
        <w:contextualSpacing/>
        <w:jc w:val="right"/>
        <w:rPr>
          <w:rFonts w:ascii="Times New Roman" w:hAnsi="Times New Roman" w:cs="Times New Roman"/>
        </w:rPr>
      </w:pPr>
      <w:r w:rsidRPr="00AF1402">
        <w:rPr>
          <w:rFonts w:ascii="Times New Roman" w:hAnsi="Times New Roman" w:cs="Times New Roman"/>
        </w:rPr>
        <w:t>202__.gada _________________</w:t>
      </w:r>
    </w:p>
    <w:p w14:paraId="165A24CE" w14:textId="77777777" w:rsidR="006C6EE8" w:rsidRPr="00AF1402" w:rsidRDefault="006C6EE8" w:rsidP="006C6EE8">
      <w:pPr>
        <w:jc w:val="right"/>
        <w:rPr>
          <w:rFonts w:ascii="Times New Roman" w:hAnsi="Times New Roman" w:cs="Times New Roman"/>
        </w:rPr>
      </w:pPr>
      <w:r w:rsidRPr="00AF1402">
        <w:rPr>
          <w:rFonts w:ascii="Times New Roman" w:hAnsi="Times New Roman" w:cs="Times New Roman"/>
        </w:rPr>
        <w:t>līgumam Nr._______________</w:t>
      </w:r>
    </w:p>
    <w:p w14:paraId="1B42A856" w14:textId="77777777" w:rsidR="006C6EE8" w:rsidRPr="00AF1402" w:rsidRDefault="006C6EE8" w:rsidP="006C6EE8">
      <w:pPr>
        <w:keepNext/>
        <w:keepLines/>
        <w:spacing w:before="120" w:after="360"/>
        <w:jc w:val="center"/>
        <w:rPr>
          <w:rFonts w:ascii="Times New Roman" w:eastAsia="SimSun" w:hAnsi="Times New Roman" w:cs="Times New Roman"/>
          <w:b/>
        </w:rPr>
      </w:pPr>
      <w:r w:rsidRPr="00AF1402">
        <w:rPr>
          <w:rFonts w:ascii="Times New Roman" w:eastAsia="SimSun" w:hAnsi="Times New Roman" w:cs="Times New Roman"/>
          <w:b/>
        </w:rPr>
        <w:t>Vienošanās par fizisko personu datu apstrādi</w:t>
      </w:r>
    </w:p>
    <w:p w14:paraId="6740B93E" w14:textId="77777777" w:rsidR="006C6EE8" w:rsidRPr="00AF1402" w:rsidRDefault="006C6EE8" w:rsidP="006C6EE8">
      <w:pPr>
        <w:pBdr>
          <w:top w:val="nil"/>
          <w:left w:val="nil"/>
          <w:bottom w:val="nil"/>
          <w:right w:val="nil"/>
          <w:between w:val="nil"/>
        </w:pBdr>
        <w:shd w:val="solid" w:color="FFFFFF" w:fill="auto"/>
        <w:tabs>
          <w:tab w:val="right" w:pos="9354"/>
        </w:tabs>
        <w:jc w:val="center"/>
        <w:rPr>
          <w:rFonts w:ascii="Times New Roman" w:hAnsi="Times New Roman" w:cs="Times New Roman"/>
        </w:rPr>
      </w:pPr>
      <w:r w:rsidRPr="00AF1402">
        <w:rPr>
          <w:rFonts w:ascii="Times New Roman" w:hAnsi="Times New Roman" w:cs="Times New Roman"/>
        </w:rPr>
        <w:tab/>
      </w:r>
      <w:r w:rsidRPr="00AF1402">
        <w:rPr>
          <w:rFonts w:ascii="Times New Roman" w:hAnsi="Times New Roman" w:cs="Times New Roman"/>
          <w:i/>
          <w:lang w:eastAsia="lv-LV"/>
        </w:rPr>
        <w:t>Vienošanās</w:t>
      </w:r>
      <w:r w:rsidRPr="00AF1402">
        <w:rPr>
          <w:rFonts w:ascii="Times New Roman" w:hAnsi="Times New Roman" w:cs="Times New Roman"/>
          <w:i/>
        </w:rPr>
        <w:t xml:space="preserve"> </w:t>
      </w:r>
      <w:r w:rsidRPr="00AF1402">
        <w:rPr>
          <w:rFonts w:ascii="Times New Roman" w:hAnsi="Times New Roman" w:cs="Times New Roman"/>
          <w:i/>
          <w:lang w:eastAsia="lv-LV"/>
        </w:rPr>
        <w:t xml:space="preserve">datums ir pēdējā </w:t>
      </w:r>
      <w:r w:rsidRPr="00AF1402">
        <w:rPr>
          <w:rFonts w:ascii="Times New Roman" w:hAnsi="Times New Roman" w:cs="Times New Roman"/>
          <w:i/>
          <w:iCs/>
        </w:rPr>
        <w:t>pievienotā droša</w:t>
      </w:r>
      <w:r w:rsidRPr="00AF1402">
        <w:rPr>
          <w:rFonts w:ascii="Times New Roman" w:hAnsi="Times New Roman" w:cs="Times New Roman"/>
        </w:rPr>
        <w:t xml:space="preserve"> </w:t>
      </w:r>
    </w:p>
    <w:p w14:paraId="390F5CBC" w14:textId="77777777" w:rsidR="006C6EE8" w:rsidRPr="00AF1402" w:rsidRDefault="006C6EE8" w:rsidP="006C6EE8">
      <w:pPr>
        <w:pBdr>
          <w:top w:val="nil"/>
          <w:left w:val="nil"/>
          <w:bottom w:val="nil"/>
          <w:right w:val="nil"/>
          <w:between w:val="nil"/>
        </w:pBdr>
        <w:shd w:val="solid" w:color="FFFFFF" w:fill="auto"/>
        <w:tabs>
          <w:tab w:val="right" w:pos="9354"/>
        </w:tabs>
        <w:spacing w:after="120"/>
        <w:jc w:val="center"/>
        <w:rPr>
          <w:rFonts w:ascii="Times New Roman" w:hAnsi="Times New Roman" w:cs="Times New Roman"/>
        </w:rPr>
      </w:pPr>
      <w:r w:rsidRPr="00AF1402">
        <w:rPr>
          <w:rFonts w:ascii="Times New Roman" w:hAnsi="Times New Roman" w:cs="Times New Roman"/>
        </w:rPr>
        <w:tab/>
      </w:r>
      <w:r w:rsidRPr="00AF1402">
        <w:rPr>
          <w:rFonts w:ascii="Times New Roman" w:hAnsi="Times New Roman" w:cs="Times New Roman"/>
          <w:i/>
          <w:lang w:eastAsia="lv-LV"/>
        </w:rPr>
        <w:t>elektroniskā paraksta un laika zīmoga datums</w:t>
      </w:r>
    </w:p>
    <w:p w14:paraId="1D6570A4" w14:textId="77777777" w:rsidR="006C6EE8" w:rsidRPr="00AF1402" w:rsidRDefault="006C6EE8" w:rsidP="006C6EE8">
      <w:pPr>
        <w:spacing w:before="120" w:after="120"/>
        <w:jc w:val="both"/>
        <w:rPr>
          <w:rFonts w:ascii="Times New Roman" w:hAnsi="Times New Roman" w:cs="Times New Roman"/>
        </w:rPr>
      </w:pPr>
      <w:r w:rsidRPr="00AF1402">
        <w:rPr>
          <w:rFonts w:ascii="Times New Roman" w:hAnsi="Times New Roman" w:cs="Times New Roman"/>
          <w:b/>
          <w:bCs/>
        </w:rPr>
        <w:t>Labklājības ministrija</w:t>
      </w:r>
      <w:r w:rsidRPr="00AF1402">
        <w:rPr>
          <w:rFonts w:ascii="Times New Roman" w:hAnsi="Times New Roman" w:cs="Times New Roman"/>
          <w:bCs/>
        </w:rPr>
        <w:t>,</w:t>
      </w:r>
      <w:r w:rsidRPr="00AF1402">
        <w:rPr>
          <w:rFonts w:ascii="Times New Roman" w:hAnsi="Times New Roman" w:cs="Times New Roman"/>
        </w:rPr>
        <w:t xml:space="preserve"> </w:t>
      </w:r>
      <w:r w:rsidRPr="00AF1402">
        <w:rPr>
          <w:rFonts w:ascii="Times New Roman" w:hAnsi="Times New Roman" w:cs="Times New Roman"/>
          <w:bCs/>
        </w:rPr>
        <w:t>tās</w:t>
      </w:r>
      <w:r w:rsidRPr="00AF1402">
        <w:rPr>
          <w:rFonts w:ascii="Times New Roman" w:hAnsi="Times New Roman" w:cs="Times New Roman"/>
          <w:b/>
        </w:rPr>
        <w:t xml:space="preserve"> </w:t>
      </w:r>
      <w:r w:rsidRPr="00AF1402">
        <w:rPr>
          <w:rFonts w:ascii="Times New Roman" w:hAnsi="Times New Roman" w:cs="Times New Roman"/>
          <w:bCs/>
        </w:rPr>
        <w:t>[..]</w:t>
      </w:r>
      <w:r w:rsidRPr="00AF1402">
        <w:rPr>
          <w:rFonts w:ascii="Times New Roman" w:hAnsi="Times New Roman" w:cs="Times New Roman"/>
        </w:rPr>
        <w:t xml:space="preserve"> personā, </w:t>
      </w:r>
      <w:r w:rsidRPr="00AF1402">
        <w:rPr>
          <w:rFonts w:ascii="Times New Roman" w:hAnsi="Times New Roman" w:cs="Times New Roman"/>
          <w:bCs/>
        </w:rPr>
        <w:t xml:space="preserve">kurš rīkojas saskaņā ar [..] </w:t>
      </w:r>
      <w:r w:rsidRPr="00AF1402">
        <w:rPr>
          <w:rFonts w:ascii="Times New Roman" w:hAnsi="Times New Roman" w:cs="Times New Roman"/>
        </w:rPr>
        <w:t xml:space="preserve">(turpmāk – </w:t>
      </w:r>
      <w:r w:rsidRPr="00AF1402">
        <w:rPr>
          <w:rFonts w:ascii="Times New Roman" w:hAnsi="Times New Roman" w:cs="Times New Roman"/>
          <w:b/>
        </w:rPr>
        <w:t>Pārzinis</w:t>
      </w:r>
      <w:r w:rsidRPr="00AF1402">
        <w:rPr>
          <w:rFonts w:ascii="Times New Roman" w:hAnsi="Times New Roman" w:cs="Times New Roman"/>
        </w:rPr>
        <w:t xml:space="preserve">), </w:t>
      </w:r>
      <w:r w:rsidRPr="00AF1402">
        <w:rPr>
          <w:rFonts w:ascii="Times New Roman" w:eastAsia="SimSun" w:hAnsi="Times New Roman" w:cs="Times New Roman"/>
          <w:kern w:val="1"/>
          <w:lang w:eastAsia="zh-CN" w:bidi="hi-IN"/>
        </w:rPr>
        <w:t>no vienas puses,</w:t>
      </w:r>
      <w:r w:rsidRPr="00AF1402">
        <w:rPr>
          <w:rFonts w:ascii="Times New Roman" w:hAnsi="Times New Roman" w:cs="Times New Roman"/>
        </w:rPr>
        <w:t xml:space="preserve"> un </w:t>
      </w:r>
    </w:p>
    <w:p w14:paraId="579EFCF9" w14:textId="77777777" w:rsidR="006C6EE8" w:rsidRPr="00AF1402" w:rsidRDefault="006C6EE8" w:rsidP="006C6EE8">
      <w:pPr>
        <w:spacing w:before="120" w:after="120"/>
        <w:jc w:val="both"/>
        <w:rPr>
          <w:rFonts w:ascii="Times New Roman" w:hAnsi="Times New Roman" w:cs="Times New Roman"/>
        </w:rPr>
      </w:pPr>
      <w:r w:rsidRPr="00AF1402">
        <w:rPr>
          <w:rFonts w:ascii="Times New Roman" w:eastAsia="Calibri" w:hAnsi="Times New Roman" w:cs="Times New Roman"/>
          <w:b/>
          <w:color w:val="000000"/>
          <w:lang w:eastAsia="lv-LV"/>
        </w:rPr>
        <w:t>[..],</w:t>
      </w:r>
      <w:r w:rsidRPr="00AF1402">
        <w:rPr>
          <w:rFonts w:ascii="Times New Roman" w:eastAsia="Calibri" w:hAnsi="Times New Roman" w:cs="Times New Roman"/>
          <w:color w:val="000000"/>
          <w:lang w:eastAsia="lv-LV"/>
        </w:rPr>
        <w:t xml:space="preserve"> tās valdes locekles [..]</w:t>
      </w:r>
      <w:r w:rsidRPr="00AF1402">
        <w:rPr>
          <w:rFonts w:ascii="Times New Roman" w:eastAsia="Calibri" w:hAnsi="Times New Roman" w:cs="Times New Roman"/>
          <w:lang w:eastAsia="lv-LV"/>
        </w:rPr>
        <w:t xml:space="preserve"> </w:t>
      </w:r>
      <w:r w:rsidRPr="00AF1402">
        <w:rPr>
          <w:rFonts w:ascii="Times New Roman" w:eastAsia="Calibri" w:hAnsi="Times New Roman" w:cs="Times New Roman"/>
          <w:color w:val="000000"/>
          <w:lang w:eastAsia="lv-LV"/>
        </w:rPr>
        <w:t>personā</w:t>
      </w:r>
      <w:r w:rsidRPr="00AF1402">
        <w:rPr>
          <w:rFonts w:ascii="Times New Roman" w:hAnsi="Times New Roman" w:cs="Times New Roman"/>
          <w:b/>
        </w:rPr>
        <w:t xml:space="preserve"> </w:t>
      </w:r>
      <w:r w:rsidRPr="00AF1402">
        <w:rPr>
          <w:rFonts w:ascii="Times New Roman" w:hAnsi="Times New Roman" w:cs="Times New Roman"/>
          <w:bCs/>
          <w:iCs/>
          <w:shd w:val="clear" w:color="auto" w:fill="FFFFFF"/>
        </w:rPr>
        <w:t xml:space="preserve">(turpmāk – </w:t>
      </w:r>
      <w:r w:rsidRPr="00AF1402">
        <w:rPr>
          <w:rFonts w:ascii="Times New Roman" w:hAnsi="Times New Roman" w:cs="Times New Roman"/>
          <w:b/>
          <w:bCs/>
        </w:rPr>
        <w:t>Apstrādātājs</w:t>
      </w:r>
      <w:r w:rsidRPr="00AF1402">
        <w:rPr>
          <w:rFonts w:ascii="Times New Roman" w:hAnsi="Times New Roman" w:cs="Times New Roman"/>
          <w:bCs/>
          <w:iCs/>
          <w:shd w:val="clear" w:color="auto" w:fill="FFFFFF"/>
        </w:rPr>
        <w:t xml:space="preserve">), </w:t>
      </w:r>
      <w:r w:rsidRPr="00AF1402">
        <w:rPr>
          <w:rFonts w:ascii="Times New Roman" w:hAnsi="Times New Roman" w:cs="Times New Roman"/>
        </w:rPr>
        <w:t>pārstāvja vārds uzvārds un amats personā</w:t>
      </w:r>
      <w:r w:rsidRPr="00AF1402">
        <w:rPr>
          <w:rFonts w:ascii="Times New Roman" w:hAnsi="Times New Roman" w:cs="Times New Roman"/>
          <w:bCs/>
          <w:iCs/>
        </w:rPr>
        <w:t xml:space="preserve">, kurš rīkojas saskaņā ar statūtiem, </w:t>
      </w:r>
      <w:r w:rsidRPr="00AF1402">
        <w:rPr>
          <w:rFonts w:ascii="Times New Roman" w:hAnsi="Times New Roman" w:cs="Times New Roman"/>
        </w:rPr>
        <w:t xml:space="preserve">no otras puses, abi turpmāk kopā – </w:t>
      </w:r>
      <w:r w:rsidRPr="00AF1402">
        <w:rPr>
          <w:rFonts w:ascii="Times New Roman" w:hAnsi="Times New Roman" w:cs="Times New Roman"/>
          <w:b/>
          <w:bCs/>
        </w:rPr>
        <w:t>Puses</w:t>
      </w:r>
      <w:r w:rsidRPr="00AF1402">
        <w:rPr>
          <w:rFonts w:ascii="Times New Roman" w:hAnsi="Times New Roman" w:cs="Times New Roman"/>
        </w:rPr>
        <w:t xml:space="preserve">, bet katrs atsevišķi – </w:t>
      </w:r>
      <w:r w:rsidRPr="00AF1402">
        <w:rPr>
          <w:rFonts w:ascii="Times New Roman" w:hAnsi="Times New Roman" w:cs="Times New Roman"/>
          <w:b/>
          <w:bCs/>
        </w:rPr>
        <w:t>Puse</w:t>
      </w:r>
      <w:r w:rsidRPr="00AF1402">
        <w:rPr>
          <w:rFonts w:ascii="Times New Roman" w:hAnsi="Times New Roman" w:cs="Times New Roman"/>
        </w:rPr>
        <w:t xml:space="preserve">, ievērojot to, ka Apstrādātājs, pamatojoties uz </w:t>
      </w:r>
      <w:r w:rsidRPr="00AF1402">
        <w:rPr>
          <w:rFonts w:ascii="Times New Roman" w:hAnsi="Times New Roman" w:cs="Times New Roman"/>
          <w:bCs/>
        </w:rPr>
        <w:t xml:space="preserve">veikto iepirkumu </w:t>
      </w:r>
      <w:r w:rsidRPr="00AF1402">
        <w:rPr>
          <w:rFonts w:ascii="Times New Roman" w:hAnsi="Times New Roman" w:cs="Times New Roman"/>
        </w:rPr>
        <w:t xml:space="preserve">un starp Apstrādātāju un Pārzini slēdzamo </w:t>
      </w:r>
      <w:r w:rsidRPr="00AF1402">
        <w:rPr>
          <w:rFonts w:ascii="Times New Roman" w:hAnsi="Times New Roman" w:cs="Times New Roman"/>
          <w:b/>
          <w:bCs/>
        </w:rPr>
        <w:t>Līgumu</w:t>
      </w:r>
      <w:r w:rsidRPr="00AF1402">
        <w:rPr>
          <w:rFonts w:ascii="Times New Roman" w:hAnsi="Times New Roman" w:cs="Times New Roman"/>
        </w:rPr>
        <w:t>,</w:t>
      </w:r>
      <w:r w:rsidRPr="00AF1402">
        <w:rPr>
          <w:rFonts w:ascii="Times New Roman" w:hAnsi="Times New Roman" w:cs="Times New Roman"/>
          <w:lang w:eastAsia="lv-LV"/>
        </w:rPr>
        <w:t xml:space="preserve"> tajā noteiktajiem nolūkiem un līdzekļiem, veic Pārziņa vārdā Pārziņa datu subjektu (turpmāk – </w:t>
      </w:r>
      <w:r w:rsidRPr="00AF1402">
        <w:rPr>
          <w:rFonts w:ascii="Times New Roman" w:hAnsi="Times New Roman" w:cs="Times New Roman"/>
          <w:b/>
          <w:bCs/>
          <w:lang w:eastAsia="lv-LV"/>
        </w:rPr>
        <w:t>Datu subjekts</w:t>
      </w:r>
      <w:r w:rsidRPr="00AF1402">
        <w:rPr>
          <w:rFonts w:ascii="Times New Roman" w:hAnsi="Times New Roman" w:cs="Times New Roman"/>
          <w:lang w:eastAsia="lv-LV"/>
        </w:rPr>
        <w:t>) personas datu apstrādi kā</w:t>
      </w:r>
      <w:r w:rsidRPr="00AF1402">
        <w:rPr>
          <w:rFonts w:ascii="Times New Roman" w:hAnsi="Times New Roman" w:cs="Times New Roman"/>
          <w:b/>
          <w:lang w:eastAsia="lv-LV"/>
        </w:rPr>
        <w:t xml:space="preserve"> </w:t>
      </w:r>
      <w:r w:rsidRPr="00AF1402">
        <w:rPr>
          <w:rFonts w:ascii="Times New Roman" w:hAnsi="Times New Roman" w:cs="Times New Roman"/>
          <w:lang w:eastAsia="lv-LV"/>
        </w:rPr>
        <w:t xml:space="preserve">apstrādātājs Eiropas Parlamenta un Padomes Regulas (ES) </w:t>
      </w:r>
      <w:r w:rsidRPr="00AF1402">
        <w:rPr>
          <w:rFonts w:ascii="Times New Roman" w:hAnsi="Times New Roman" w:cs="Times New Roman"/>
          <w:bCs/>
          <w:lang w:eastAsia="lv-LV"/>
        </w:rPr>
        <w:t xml:space="preserve">2016/679 (2016. gada 27. aprīlis) par fizisku personu aizsardzību attiecībā uz personas datu apstrādi un šādu datu brīvu apriti un ar ko atceļ Direktīvu 95/46/EK (Vispārīgā datu aizsardzības regula) (turpmāk – </w:t>
      </w:r>
      <w:r w:rsidRPr="00AF1402">
        <w:rPr>
          <w:rFonts w:ascii="Times New Roman" w:hAnsi="Times New Roman" w:cs="Times New Roman"/>
          <w:b/>
          <w:lang w:eastAsia="lv-LV"/>
        </w:rPr>
        <w:t>Regula</w:t>
      </w:r>
      <w:r w:rsidRPr="00AF1402">
        <w:rPr>
          <w:rFonts w:ascii="Times New Roman" w:hAnsi="Times New Roman" w:cs="Times New Roman"/>
          <w:bCs/>
          <w:lang w:eastAsia="lv-LV"/>
        </w:rPr>
        <w:t>) 4. panta 8. punkta izpratnē</w:t>
      </w:r>
      <w:r w:rsidRPr="00AF1402">
        <w:rPr>
          <w:rFonts w:ascii="Times New Roman" w:hAnsi="Times New Roman" w:cs="Times New Roman"/>
          <w:lang w:eastAsia="lv-LV"/>
        </w:rPr>
        <w:t>,</w:t>
      </w:r>
      <w:r w:rsidRPr="00AF1402">
        <w:rPr>
          <w:rFonts w:ascii="Times New Roman" w:hAnsi="Times New Roman" w:cs="Times New Roman"/>
        </w:rPr>
        <w:t xml:space="preserve"> </w:t>
      </w:r>
      <w:r w:rsidRPr="00AF1402">
        <w:rPr>
          <w:rFonts w:ascii="Times New Roman" w:hAnsi="Times New Roman" w:cs="Times New Roman"/>
          <w:lang w:eastAsia="lv-LV"/>
        </w:rPr>
        <w:t xml:space="preserve">noslēdz šādu vienošanos (turpmāk – </w:t>
      </w:r>
      <w:r w:rsidRPr="00AF1402">
        <w:rPr>
          <w:rFonts w:ascii="Times New Roman" w:hAnsi="Times New Roman" w:cs="Times New Roman"/>
          <w:b/>
          <w:bCs/>
          <w:lang w:eastAsia="lv-LV"/>
        </w:rPr>
        <w:t>Vienošanās</w:t>
      </w:r>
      <w:r w:rsidRPr="00AF1402">
        <w:rPr>
          <w:rFonts w:ascii="Times New Roman" w:hAnsi="Times New Roman" w:cs="Times New Roman"/>
          <w:lang w:eastAsia="lv-LV"/>
        </w:rPr>
        <w:t>):</w:t>
      </w:r>
    </w:p>
    <w:p w14:paraId="095BBB8B" w14:textId="77777777" w:rsidR="006C6EE8" w:rsidRPr="00AF1402" w:rsidRDefault="006C6EE8" w:rsidP="006C6EE8">
      <w:pPr>
        <w:keepNext/>
        <w:numPr>
          <w:ilvl w:val="0"/>
          <w:numId w:val="4"/>
        </w:numPr>
        <w:tabs>
          <w:tab w:val="num" w:pos="720"/>
        </w:tabs>
        <w:spacing w:before="36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Vienošanās priekšmets</w:t>
      </w:r>
    </w:p>
    <w:p w14:paraId="1F368A3B"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Vienošanās attiecas tikai un vienīgi uz to personas datu apstrādi, ko Puses veic noslēgtā Līguma izpildei, kā arī saskaņā ar Regulas un citiem piemērojamiem datu aizsardzību regulējošiem normatīvajiem aktiem.</w:t>
      </w:r>
    </w:p>
    <w:p w14:paraId="0A61BEE5"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Vienošanās terminiem ir tāda pati izpratne, kā noteikts Regulas 4. pantā.</w:t>
      </w:r>
    </w:p>
    <w:p w14:paraId="62E51947" w14:textId="77777777" w:rsidR="006C6EE8" w:rsidRPr="00AF1402" w:rsidRDefault="006C6EE8" w:rsidP="006C6EE8">
      <w:pPr>
        <w:numPr>
          <w:ilvl w:val="1"/>
          <w:numId w:val="4"/>
        </w:numPr>
        <w:spacing w:after="360" w:line="240" w:lineRule="auto"/>
        <w:ind w:left="567" w:hanging="567"/>
        <w:jc w:val="both"/>
        <w:outlineLvl w:val="1"/>
        <w:rPr>
          <w:rFonts w:ascii="Times New Roman" w:eastAsia="Calibri" w:hAnsi="Times New Roman" w:cs="Times New Roman"/>
          <w:b/>
        </w:rPr>
      </w:pPr>
      <w:r w:rsidRPr="00AF1402">
        <w:rPr>
          <w:rFonts w:ascii="Times New Roman" w:eastAsia="Calibri" w:hAnsi="Times New Roman" w:cs="Times New Roman"/>
        </w:rPr>
        <w:t xml:space="preserve">Līguma izpildē Apstrādātājs Pārziņa vārdā veic tādu Datu subjektu kategoriju personas datu apstrādi, tāda mērķa sasniegšanai un tādā apmērā un kārtībā, kāda ir noteikta Vienošanās 1. pielikumā “Personas datu apstrādes procesa apraksts” (turpmāk – </w:t>
      </w:r>
      <w:r w:rsidRPr="00AF1402">
        <w:rPr>
          <w:rFonts w:ascii="Times New Roman" w:eastAsia="Calibri" w:hAnsi="Times New Roman" w:cs="Times New Roman"/>
          <w:b/>
          <w:bCs/>
        </w:rPr>
        <w:t>Vienošanās 1. pielikums</w:t>
      </w:r>
      <w:r w:rsidRPr="00AF1402">
        <w:rPr>
          <w:rFonts w:ascii="Times New Roman" w:eastAsia="Calibri" w:hAnsi="Times New Roman" w:cs="Times New Roman"/>
        </w:rPr>
        <w:t>).</w:t>
      </w:r>
    </w:p>
    <w:p w14:paraId="0A079A94" w14:textId="77777777" w:rsidR="006C6EE8" w:rsidRPr="00AF1402" w:rsidRDefault="006C6EE8" w:rsidP="006C6EE8">
      <w:pPr>
        <w:keepNext/>
        <w:numPr>
          <w:ilvl w:val="0"/>
          <w:numId w:val="4"/>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Apstrādātāja pienākumi un tiesības</w:t>
      </w:r>
    </w:p>
    <w:p w14:paraId="60C1D4D0"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apstrādā Datu subjekta personas datus vienīgi Līguma izpildei un Vienošanās 1. pielikumā noteiktajam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070E207C"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normatīvajiem aktiem, norādot iespējamā pārkāpuma pamatojumu.</w:t>
      </w:r>
    </w:p>
    <w:p w14:paraId="4400DE42"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nodrošina, ka personas, kuras tas Līguma izpildē pilnvarojis apstrādāt datus, ir apņēmušās ievērot konfidencialitāti vai tām ir noteikts attiecīgs likumisks pienākums ievērot konfidencialitāti.</w:t>
      </w:r>
    </w:p>
    <w:p w14:paraId="705B6011"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visā Līguma izpildes laikā uztur visu Pārziņa vārdā veikto apstrādes darbību kategoriju reģistru, ietverot tajā Regulas 30. panta 2. punktā noteikto informāciju.</w:t>
      </w:r>
    </w:p>
    <w:p w14:paraId="7C81610F"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lastRenderedPageBreak/>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0A758A71" w14:textId="77777777" w:rsidR="006C6EE8" w:rsidRPr="00AF1402" w:rsidRDefault="006C6EE8" w:rsidP="006C6EE8">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2.5.1. ikviens Līguma izpildē iesaistītais Apstrādātāja darbinieks vai apakšuzņēmējs, kurš var piekļūt Datu subjekta personas datiem, ir uzticams, katrā šādā gadījumā nodrošinot, ka piekļuve datiem tiek piešķirta vienīgi tādām personām, kurām tas ir nepieciešams savu amata pienākumu veikšanai Līguma izpildē;</w:t>
      </w:r>
    </w:p>
    <w:p w14:paraId="5A4CCC9E" w14:textId="77777777" w:rsidR="006C6EE8" w:rsidRPr="00AF1402" w:rsidRDefault="006C6EE8" w:rsidP="006C6EE8">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2.5.2. veic regulāras Apstrādātāja darbinieku apmācības personas datu aizsardzības un informācijas tehnoloģiju drošības jautājumos;</w:t>
      </w:r>
    </w:p>
    <w:p w14:paraId="4F52B2BF" w14:textId="77777777" w:rsidR="006C6EE8" w:rsidRPr="00AF1402" w:rsidRDefault="006C6EE8" w:rsidP="006C6EE8">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32A03210" w14:textId="77777777" w:rsidR="006C6EE8" w:rsidRPr="00AF1402" w:rsidRDefault="006C6EE8" w:rsidP="006C6EE8">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46AD6023" w14:textId="77777777" w:rsidR="006C6EE8" w:rsidRPr="00AF1402" w:rsidRDefault="006C6EE8" w:rsidP="006C6EE8">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044DEDC5"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3CA743E2" w14:textId="77777777" w:rsidR="006C6EE8" w:rsidRPr="00AF1402" w:rsidRDefault="006C6EE8" w:rsidP="006C6EE8">
      <w:pPr>
        <w:numPr>
          <w:ilvl w:val="1"/>
          <w:numId w:val="4"/>
        </w:numPr>
        <w:spacing w:after="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Apstrādātājs nekavējoties 2 (divu) darba dienu laikā no datu subjekta pieprasījuma saņemšanas dienas paziņo Pārzinim par jebkuru pieprasījumu, ko tas ir saņēmis no Datu subjekta, kas attiecas uz Līguma izpildē veicamo personas datu apstrādi. Apstrādātājs pats nesniedz atbildi uz šo pieprasījumu, ja vien Pārzinis to nav uzdevis.</w:t>
      </w:r>
    </w:p>
    <w:p w14:paraId="77E3FA1C"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sniedz Apstrādātājam pieejamo informāciju Pārzinim Regulas 32., 33., 34., 35. un 36. pantā Pārzinim noteikto pienākumu izpildei, ja Pārzinis tādu pieprasa.</w:t>
      </w:r>
    </w:p>
    <w:p w14:paraId="7FFEE92C"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nekavējoties un pienācīgā kārtā Pārzinim dara pieejamu visu informāciju, kas nepieciešama, lai uzskatāmi apliecinātu, ka Apstrādātājs ir izpildījis Regulā un šīs Vienošanās 2. nodaļā Apstrādātājam uzliktos pienākumus, kā arī ļauj un palīdz Pārzinim vai Pārziņa pilnvarotam revidentam veikt revīzijas, tostarp pārbaudes, tai skaitā Apstrādātāja telpās vai fiziskajās iekārtās.</w:t>
      </w:r>
    </w:p>
    <w:p w14:paraId="7144377D"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Par jebkādu personas datu izmantošanu ārpus Līguma un Vienošanās, par turpmāku glabāšanu pēc Līguma darbības termiņa beigām, ja tas nepieciešams tikai un vienīgi normatīvo aktu prasību izpildei, Apstrādātājs atbild kā pārzinis saskaņā ar Regulas prasībām.</w:t>
      </w:r>
    </w:p>
    <w:p w14:paraId="6111B603" w14:textId="77777777" w:rsidR="006C6EE8" w:rsidRPr="00AF1402" w:rsidRDefault="006C6EE8" w:rsidP="006C6EE8">
      <w:pPr>
        <w:numPr>
          <w:ilvl w:val="1"/>
          <w:numId w:val="4"/>
        </w:numPr>
        <w:spacing w:after="3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patstāvīgi sedz savas izmaksas, kas nepieciešamas Vienošanās dokumentā noteikto Apstrādātāja pienākumu un saistību izpildei, tai skaitā, bet ne tikai, tam nepieciešamo visa veida resursu nodrošinājumu, atļauju un saskaņojumu iegūšanu un citas ar Vienošanās izpildi saistītās Apstrādātāja izmaksas.</w:t>
      </w:r>
    </w:p>
    <w:p w14:paraId="7F8077D0" w14:textId="77777777" w:rsidR="006C6EE8" w:rsidRPr="00AF1402" w:rsidRDefault="006C6EE8" w:rsidP="006C6EE8">
      <w:pPr>
        <w:keepNext/>
        <w:numPr>
          <w:ilvl w:val="0"/>
          <w:numId w:val="4"/>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lastRenderedPageBreak/>
        <w:t>Pārziņa pienākumi un tiesības</w:t>
      </w:r>
    </w:p>
    <w:p w14:paraId="7E8167E3"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dokumentā Apstrādātājam noteiktos pienākumus. Apstrādātājs nekavējoties informē Pārzini, ja tas jebkāda iemesla dēļ nespēj ievērot šajā Vienošanās dokumentā Apstrādātājam noteiktos pienākumus.</w:t>
      </w:r>
    </w:p>
    <w:p w14:paraId="457B5D16" w14:textId="77777777" w:rsidR="006C6EE8" w:rsidRPr="00AF1402" w:rsidRDefault="006C6EE8" w:rsidP="006C6EE8">
      <w:pPr>
        <w:numPr>
          <w:ilvl w:val="1"/>
          <w:numId w:val="4"/>
        </w:numPr>
        <w:spacing w:after="3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Pārzinim ir tiesības, pirms tam paziņojot Apstrādātājam, izbeigt Vienošanos, ja pat, apturot personas datu apstrādi šīs Vienošanās 3.1. apakšpunktā noteiktajā gadījumā, Apstrādātājs pēc Pārziņa noteiktā termiņa nepilnību novēršanai turpina nepildīt šajā Vienošanās dokumentā tām noteiktos pienākumus.</w:t>
      </w:r>
    </w:p>
    <w:p w14:paraId="28AEE4F1" w14:textId="77777777" w:rsidR="006C6EE8" w:rsidRPr="00AF1402" w:rsidRDefault="006C6EE8" w:rsidP="006C6EE8">
      <w:pPr>
        <w:keepNext/>
        <w:numPr>
          <w:ilvl w:val="0"/>
          <w:numId w:val="4"/>
        </w:numPr>
        <w:tabs>
          <w:tab w:val="num" w:pos="720"/>
        </w:tabs>
        <w:spacing w:before="240" w:after="240" w:line="240" w:lineRule="auto"/>
        <w:ind w:left="720" w:hanging="720"/>
        <w:jc w:val="center"/>
        <w:outlineLvl w:val="0"/>
        <w:rPr>
          <w:rFonts w:ascii="Times New Roman" w:hAnsi="Times New Roman" w:cs="Times New Roman"/>
          <w:b/>
          <w:bCs/>
          <w:kern w:val="32"/>
        </w:rPr>
      </w:pPr>
      <w:proofErr w:type="spellStart"/>
      <w:r w:rsidRPr="00AF1402">
        <w:rPr>
          <w:rFonts w:ascii="Times New Roman" w:hAnsi="Times New Roman" w:cs="Times New Roman"/>
          <w:b/>
          <w:bCs/>
          <w:kern w:val="32"/>
        </w:rPr>
        <w:t>Apakšapstrādātāju</w:t>
      </w:r>
      <w:proofErr w:type="spellEnd"/>
      <w:r w:rsidRPr="00AF1402">
        <w:rPr>
          <w:rFonts w:ascii="Times New Roman" w:hAnsi="Times New Roman" w:cs="Times New Roman"/>
          <w:b/>
          <w:bCs/>
          <w:kern w:val="32"/>
        </w:rPr>
        <w:t xml:space="preserve"> piesaiste</w:t>
      </w:r>
    </w:p>
    <w:p w14:paraId="5891C41F"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bez iepriekšējas rakstiskas Pārziņa atļaujas nepiesaista citu vai papildu apstrādātāju (turpmāk – </w:t>
      </w:r>
      <w:proofErr w:type="spellStart"/>
      <w:r w:rsidRPr="00AF1402">
        <w:rPr>
          <w:rFonts w:ascii="Times New Roman" w:eastAsia="Calibri" w:hAnsi="Times New Roman" w:cs="Times New Roman"/>
          <w:b/>
          <w:bCs/>
        </w:rPr>
        <w:t>Apakšapstrādātājs</w:t>
      </w:r>
      <w:proofErr w:type="spellEnd"/>
      <w:r w:rsidRPr="00AF1402">
        <w:rPr>
          <w:rFonts w:ascii="Times New Roman" w:eastAsia="Calibri" w:hAnsi="Times New Roman" w:cs="Times New Roman"/>
        </w:rPr>
        <w:t>) jebkurai no Pārziņa vārdā veicamajām personu datu apstrādes darbībām Līguma izpildē.</w:t>
      </w:r>
    </w:p>
    <w:p w14:paraId="6B1DB98B"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apņemas ievērot Regulas 28. panta 2. un 4. punktā minētos nosacījumus, saskaņā ar kuriem tiek piesaistīts </w:t>
      </w:r>
      <w:proofErr w:type="spellStart"/>
      <w:r w:rsidRPr="00AF1402">
        <w:rPr>
          <w:rFonts w:ascii="Times New Roman" w:eastAsia="Calibri" w:hAnsi="Times New Roman" w:cs="Times New Roman"/>
        </w:rPr>
        <w:t>Apakšapstrādātājs</w:t>
      </w:r>
      <w:proofErr w:type="spellEnd"/>
      <w:r w:rsidRPr="00AF1402">
        <w:rPr>
          <w:rFonts w:ascii="Times New Roman" w:eastAsia="Calibri" w:hAnsi="Times New Roman" w:cs="Times New Roman"/>
        </w:rPr>
        <w:t xml:space="preserve"> konkrēto personu datu apstrādes darbību veikšanai Pārziņa vārdā.</w:t>
      </w:r>
    </w:p>
    <w:p w14:paraId="6E63F2FE"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apņemas piesaistīt vienīgi tādu </w:t>
      </w:r>
      <w:proofErr w:type="spellStart"/>
      <w:r w:rsidRPr="00AF1402">
        <w:rPr>
          <w:rFonts w:ascii="Times New Roman" w:eastAsia="Calibri" w:hAnsi="Times New Roman" w:cs="Times New Roman"/>
        </w:rPr>
        <w:t>Apakšapstrādātāju</w:t>
      </w:r>
      <w:proofErr w:type="spellEnd"/>
      <w:r w:rsidRPr="00AF1402">
        <w:rPr>
          <w:rFonts w:ascii="Times New Roman" w:eastAsia="Calibri" w:hAnsi="Times New Roman" w:cs="Times New Roman"/>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0B6DF0E3"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Ja Apstrādātājs plāno piesaistīt </w:t>
      </w:r>
      <w:proofErr w:type="spellStart"/>
      <w:r w:rsidRPr="00AF1402">
        <w:rPr>
          <w:rFonts w:ascii="Times New Roman" w:eastAsia="Calibri" w:hAnsi="Times New Roman" w:cs="Times New Roman"/>
        </w:rPr>
        <w:t>Apakšapstrādātāju</w:t>
      </w:r>
      <w:proofErr w:type="spellEnd"/>
      <w:r w:rsidRPr="00AF1402">
        <w:rPr>
          <w:rFonts w:ascii="Times New Roman" w:eastAsia="Calibri" w:hAnsi="Times New Roman" w:cs="Times New Roman"/>
        </w:rPr>
        <w:t xml:space="preserve">, Apstrādātājs rakstiski iesniedz konkrētās atļaujas pieprasījumu Pārzinim vismaz 10 (desmit) darba dienas pirms attiecīgā </w:t>
      </w:r>
      <w:proofErr w:type="spellStart"/>
      <w:r w:rsidRPr="00AF1402">
        <w:rPr>
          <w:rFonts w:ascii="Times New Roman" w:eastAsia="Calibri" w:hAnsi="Times New Roman" w:cs="Times New Roman"/>
        </w:rPr>
        <w:t>Apakšapstrādātāja</w:t>
      </w:r>
      <w:proofErr w:type="spellEnd"/>
      <w:r w:rsidRPr="00AF1402">
        <w:rPr>
          <w:rFonts w:ascii="Times New Roman" w:eastAsia="Calibri" w:hAnsi="Times New Roman" w:cs="Times New Roman"/>
        </w:rPr>
        <w:t xml:space="preserve"> piesaistīšanas, pievienojot īpašas atļaujas pieprasījumam informāciju, kas nepieciešama, lai Pārzinis varētu lemt par atļauju, tai skaitā par apstrādi, kuru plāno veikt </w:t>
      </w:r>
      <w:proofErr w:type="spellStart"/>
      <w:r w:rsidRPr="00AF1402">
        <w:rPr>
          <w:rFonts w:ascii="Times New Roman" w:eastAsia="Calibri" w:hAnsi="Times New Roman" w:cs="Times New Roman"/>
        </w:rPr>
        <w:t>Apakšapstrādātājs</w:t>
      </w:r>
      <w:proofErr w:type="spellEnd"/>
      <w:r w:rsidRPr="00AF1402">
        <w:rPr>
          <w:rFonts w:ascii="Times New Roman" w:eastAsia="Calibri" w:hAnsi="Times New Roman" w:cs="Times New Roman"/>
        </w:rPr>
        <w:t xml:space="preserve">. Ja Pārzinis 10 (desmit) darba dienu laikā no pieprasījuma saņemšanas dienas Apstrādātājam ir iesniedzis pamatotus rakstiskus iebildumus par piesaistāmo </w:t>
      </w:r>
      <w:proofErr w:type="spellStart"/>
      <w:r w:rsidRPr="00AF1402">
        <w:rPr>
          <w:rFonts w:ascii="Times New Roman" w:eastAsia="Calibri" w:hAnsi="Times New Roman" w:cs="Times New Roman"/>
        </w:rPr>
        <w:t>Apakšapstrādātāju</w:t>
      </w:r>
      <w:proofErr w:type="spellEnd"/>
      <w:r w:rsidRPr="00AF1402">
        <w:rPr>
          <w:rFonts w:ascii="Times New Roman" w:eastAsia="Calibri" w:hAnsi="Times New Roman" w:cs="Times New Roman"/>
        </w:rPr>
        <w:t xml:space="preserve">, nedz Apstrādātājs, nedz ar Apstrādātāju saistīta persona nedrīkst piesaistīt šo </w:t>
      </w:r>
      <w:proofErr w:type="spellStart"/>
      <w:r w:rsidRPr="00AF1402">
        <w:rPr>
          <w:rFonts w:ascii="Times New Roman" w:eastAsia="Calibri" w:hAnsi="Times New Roman" w:cs="Times New Roman"/>
        </w:rPr>
        <w:t>Apakšapstrādātāju</w:t>
      </w:r>
      <w:proofErr w:type="spellEnd"/>
      <w:r w:rsidRPr="00AF1402">
        <w:rPr>
          <w:rFonts w:ascii="Times New Roman" w:eastAsia="Calibri" w:hAnsi="Times New Roman" w:cs="Times New Roman"/>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AF1402">
        <w:rPr>
          <w:rFonts w:ascii="Times New Roman" w:eastAsia="Calibri" w:hAnsi="Times New Roman" w:cs="Times New Roman"/>
        </w:rPr>
        <w:t>Apakšapstrādātāja</w:t>
      </w:r>
      <w:proofErr w:type="spellEnd"/>
      <w:r w:rsidRPr="00AF1402">
        <w:rPr>
          <w:rFonts w:ascii="Times New Roman" w:eastAsia="Calibri" w:hAnsi="Times New Roman" w:cs="Times New Roman"/>
        </w:rPr>
        <w:t xml:space="preserve"> piesaistīšanas kārtība:</w:t>
      </w:r>
    </w:p>
    <w:p w14:paraId="13BEFCA0" w14:textId="77777777" w:rsidR="006C6EE8" w:rsidRPr="00AF1402" w:rsidRDefault="006C6EE8" w:rsidP="006C6EE8">
      <w:pPr>
        <w:numPr>
          <w:ilvl w:val="1"/>
          <w:numId w:val="4"/>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labticīgi sadarbojas ar Pārzini, īstenojot komerciāli pamatotas izmaiņas pakalpojumu sniegšanas kārtībā, kas ļauj izvairīties no piesaistāmā </w:t>
      </w:r>
      <w:proofErr w:type="spellStart"/>
      <w:r w:rsidRPr="00AF1402">
        <w:rPr>
          <w:rFonts w:ascii="Times New Roman" w:eastAsia="Calibri" w:hAnsi="Times New Roman" w:cs="Times New Roman"/>
        </w:rPr>
        <w:t>Apakšapstrādātāja</w:t>
      </w:r>
      <w:proofErr w:type="spellEnd"/>
      <w:r w:rsidRPr="00AF1402">
        <w:rPr>
          <w:rFonts w:ascii="Times New Roman" w:eastAsia="Calibri" w:hAnsi="Times New Roman" w:cs="Times New Roman"/>
        </w:rPr>
        <w:t xml:space="preserve"> pakalpojumu izmantošanas; </w:t>
      </w:r>
    </w:p>
    <w:p w14:paraId="20EE3688" w14:textId="77777777" w:rsidR="006C6EE8" w:rsidRPr="00AF1402" w:rsidRDefault="006C6EE8" w:rsidP="006C6EE8">
      <w:pPr>
        <w:numPr>
          <w:ilvl w:val="1"/>
          <w:numId w:val="4"/>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t xml:space="preserve">ja Apstrādātājam 30 dienu laikā no Pārziņa paziņojuma saņemšanas dienas nav izdevies īstenot Pārziņa pieprasītās izmaiņas un labot Pārziņa norādītās problēmas (tostarp arī mainīt </w:t>
      </w:r>
      <w:proofErr w:type="spellStart"/>
      <w:r w:rsidRPr="00AF1402">
        <w:rPr>
          <w:rFonts w:ascii="Times New Roman" w:eastAsia="Calibri" w:hAnsi="Times New Roman" w:cs="Times New Roman"/>
        </w:rPr>
        <w:t>Apakšapstrādātāju</w:t>
      </w:r>
      <w:proofErr w:type="spellEnd"/>
      <w:r w:rsidRPr="00AF1402">
        <w:rPr>
          <w:rFonts w:ascii="Times New Roman" w:eastAsia="Calibri" w:hAnsi="Times New Roman" w:cs="Times New Roman"/>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AF1402">
        <w:rPr>
          <w:rFonts w:ascii="Times New Roman" w:eastAsia="Calibri" w:hAnsi="Times New Roman" w:cs="Times New Roman"/>
        </w:rPr>
        <w:t>Apakšapstrādātāja</w:t>
      </w:r>
      <w:proofErr w:type="spellEnd"/>
      <w:r w:rsidRPr="00AF1402">
        <w:rPr>
          <w:rFonts w:ascii="Times New Roman" w:eastAsia="Calibri" w:hAnsi="Times New Roman" w:cs="Times New Roman"/>
        </w:rPr>
        <w:t xml:space="preserve"> pakalpojumus.</w:t>
      </w:r>
    </w:p>
    <w:p w14:paraId="6DAEBFEB" w14:textId="77777777" w:rsidR="006C6EE8" w:rsidRPr="00AF1402" w:rsidRDefault="006C6EE8" w:rsidP="006C6EE8">
      <w:pPr>
        <w:numPr>
          <w:ilvl w:val="1"/>
          <w:numId w:val="4"/>
        </w:numPr>
        <w:spacing w:after="3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uzņemas pilnu atbildību par </w:t>
      </w:r>
      <w:proofErr w:type="spellStart"/>
      <w:r w:rsidRPr="00AF1402">
        <w:rPr>
          <w:rFonts w:ascii="Times New Roman" w:eastAsia="Calibri" w:hAnsi="Times New Roman" w:cs="Times New Roman"/>
        </w:rPr>
        <w:t>Apakšapstrādātāja</w:t>
      </w:r>
      <w:proofErr w:type="spellEnd"/>
      <w:r w:rsidRPr="00AF1402">
        <w:rPr>
          <w:rFonts w:ascii="Times New Roman" w:eastAsia="Calibri" w:hAnsi="Times New Roman" w:cs="Times New Roman"/>
        </w:rPr>
        <w:t xml:space="preserve"> veiktajām darbībām saistībā ar pakalpojuma sniegšanu.</w:t>
      </w:r>
    </w:p>
    <w:p w14:paraId="64058345" w14:textId="77777777" w:rsidR="006C6EE8" w:rsidRPr="00AF1402" w:rsidRDefault="006C6EE8" w:rsidP="006C6EE8">
      <w:pPr>
        <w:keepNext/>
        <w:numPr>
          <w:ilvl w:val="0"/>
          <w:numId w:val="4"/>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Personas datu aizsardzības pārkāpuma pārvaldība</w:t>
      </w:r>
    </w:p>
    <w:p w14:paraId="4289D34B"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tiklīdz tam kļuvis zināms par iespējamu personas datu aizsardzības pārkāpumu, bez nepamatotas kavēšanās, bet ne vēlāk kā 24 stundu laikā rakstiski paziņo par to Pārzinim, norādot paziņojumā šādu informāciju:</w:t>
      </w:r>
    </w:p>
    <w:p w14:paraId="3C7BCD4C" w14:textId="77777777" w:rsidR="006C6EE8" w:rsidRPr="00AF1402" w:rsidRDefault="006C6EE8" w:rsidP="006C6EE8">
      <w:pPr>
        <w:numPr>
          <w:ilvl w:val="1"/>
          <w:numId w:val="4"/>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t>personas datu aizsardzības pārkāpuma apraksts, raksturs, datums, laiks un ilgums, rašanās cēlonis, iespējamās sekas Pārzinim un Datu subjektiem;</w:t>
      </w:r>
    </w:p>
    <w:p w14:paraId="747FA968" w14:textId="77777777" w:rsidR="006C6EE8" w:rsidRPr="00AF1402" w:rsidRDefault="006C6EE8" w:rsidP="006C6EE8">
      <w:pPr>
        <w:numPr>
          <w:ilvl w:val="1"/>
          <w:numId w:val="4"/>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lastRenderedPageBreak/>
        <w:t>Datu subjektu kategorijas, to aptuvenais skaits, personas datu aizsardzības pārkāpumā skarto Datu subjektu personas datu kategorijas un to aptuvenais skaits;</w:t>
      </w:r>
    </w:p>
    <w:p w14:paraId="609301F3" w14:textId="77777777" w:rsidR="006C6EE8" w:rsidRPr="00AF1402" w:rsidRDefault="006C6EE8" w:rsidP="006C6EE8">
      <w:pPr>
        <w:numPr>
          <w:ilvl w:val="1"/>
          <w:numId w:val="4"/>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02BEBB32" w14:textId="77777777" w:rsidR="006C6EE8" w:rsidRPr="00682190"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Vienošanās </w:t>
      </w:r>
      <w:r w:rsidRPr="00682190">
        <w:rPr>
          <w:rFonts w:ascii="Times New Roman" w:eastAsia="Calibri" w:hAnsi="Times New Roman" w:cs="Times New Roman"/>
        </w:rPr>
        <w:fldChar w:fldCharType="begin"/>
      </w:r>
      <w:r w:rsidRPr="00AF1402">
        <w:rPr>
          <w:rFonts w:ascii="Times New Roman" w:eastAsia="Calibri" w:hAnsi="Times New Roman" w:cs="Times New Roman"/>
        </w:rPr>
        <w:instrText xml:space="preserve"> REF _Ref118808071 \n \h  \* MERGEFORMAT </w:instrText>
      </w:r>
      <w:r w:rsidRPr="00682190">
        <w:rPr>
          <w:rFonts w:ascii="Times New Roman" w:eastAsia="Calibri" w:hAnsi="Times New Roman" w:cs="Times New Roman"/>
        </w:rPr>
      </w:r>
      <w:r w:rsidRPr="00682190">
        <w:rPr>
          <w:rFonts w:ascii="Times New Roman" w:eastAsia="Calibri" w:hAnsi="Times New Roman" w:cs="Times New Roman"/>
        </w:rPr>
        <w:fldChar w:fldCharType="separate"/>
      </w:r>
      <w:r w:rsidRPr="00682190">
        <w:rPr>
          <w:rFonts w:ascii="Times New Roman" w:eastAsia="Calibri" w:hAnsi="Times New Roman" w:cs="Times New Roman"/>
        </w:rPr>
        <w:t>5.1</w:t>
      </w:r>
      <w:r w:rsidRPr="00682190">
        <w:rPr>
          <w:rFonts w:ascii="Times New Roman" w:eastAsia="Calibri" w:hAnsi="Times New Roman" w:cs="Times New Roman"/>
        </w:rPr>
        <w:fldChar w:fldCharType="end"/>
      </w:r>
      <w:r w:rsidRPr="00682190">
        <w:rPr>
          <w:rFonts w:ascii="Times New Roman" w:eastAsia="Calibri" w:hAnsi="Times New Roman" w:cs="Times New Roman"/>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6A202090" w14:textId="77777777" w:rsidR="006C6EE8" w:rsidRPr="00682190" w:rsidRDefault="006C6EE8" w:rsidP="006C6EE8">
      <w:pPr>
        <w:numPr>
          <w:ilvl w:val="1"/>
          <w:numId w:val="4"/>
        </w:numPr>
        <w:spacing w:after="360" w:line="240" w:lineRule="auto"/>
        <w:ind w:left="567" w:hanging="567"/>
        <w:jc w:val="both"/>
        <w:outlineLvl w:val="1"/>
        <w:rPr>
          <w:rFonts w:ascii="Times New Roman" w:eastAsia="Calibri" w:hAnsi="Times New Roman" w:cs="Times New Roman"/>
        </w:rPr>
      </w:pPr>
      <w:r w:rsidRPr="00682190">
        <w:rPr>
          <w:rFonts w:ascii="Times New Roman" w:eastAsia="Calibri" w:hAnsi="Times New Roman" w:cs="Times New Roman"/>
        </w:rPr>
        <w:t xml:space="preserve">Visi paziņojumi, kas iesniedzami Pārzinim, ievērojot Vienošanās </w:t>
      </w:r>
      <w:r w:rsidRPr="00682190">
        <w:rPr>
          <w:rFonts w:ascii="Times New Roman" w:eastAsia="Calibri" w:hAnsi="Times New Roman" w:cs="Times New Roman"/>
        </w:rPr>
        <w:fldChar w:fldCharType="begin"/>
      </w:r>
      <w:r w:rsidRPr="00AF1402">
        <w:rPr>
          <w:rFonts w:ascii="Times New Roman" w:eastAsia="Calibri" w:hAnsi="Times New Roman" w:cs="Times New Roman"/>
        </w:rPr>
        <w:instrText xml:space="preserve"> REF _Ref118808071 \n \h  \* MERGEFORMAT </w:instrText>
      </w:r>
      <w:r w:rsidRPr="00682190">
        <w:rPr>
          <w:rFonts w:ascii="Times New Roman" w:eastAsia="Calibri" w:hAnsi="Times New Roman" w:cs="Times New Roman"/>
        </w:rPr>
      </w:r>
      <w:r w:rsidRPr="00682190">
        <w:rPr>
          <w:rFonts w:ascii="Times New Roman" w:eastAsia="Calibri" w:hAnsi="Times New Roman" w:cs="Times New Roman"/>
        </w:rPr>
        <w:fldChar w:fldCharType="separate"/>
      </w:r>
      <w:r w:rsidRPr="00682190">
        <w:rPr>
          <w:rFonts w:ascii="Times New Roman" w:eastAsia="Calibri" w:hAnsi="Times New Roman" w:cs="Times New Roman"/>
        </w:rPr>
        <w:t>5.1</w:t>
      </w:r>
      <w:r w:rsidRPr="00682190">
        <w:rPr>
          <w:rFonts w:ascii="Times New Roman" w:eastAsia="Calibri" w:hAnsi="Times New Roman" w:cs="Times New Roman"/>
        </w:rPr>
        <w:fldChar w:fldCharType="end"/>
      </w:r>
      <w:r w:rsidRPr="00682190">
        <w:rPr>
          <w:rFonts w:ascii="Times New Roman" w:eastAsia="Calibri" w:hAnsi="Times New Roman" w:cs="Times New Roman"/>
        </w:rPr>
        <w:t xml:space="preserve">. apakšpunktu, adresējami Pārziņa datu aizsardzības speciālistam uz elektroniskā pasta adresi: </w:t>
      </w:r>
      <w:hyperlink r:id="rId11" w:history="1">
        <w:r w:rsidRPr="00682190">
          <w:rPr>
            <w:rFonts w:ascii="Times New Roman" w:eastAsia="Calibri" w:hAnsi="Times New Roman" w:cs="Times New Roman"/>
            <w:color w:val="0000FF"/>
            <w:u w:val="single"/>
          </w:rPr>
          <w:t>datu.aizsardziba@lm.gov.lv</w:t>
        </w:r>
      </w:hyperlink>
      <w:r w:rsidRPr="00682190">
        <w:rPr>
          <w:rFonts w:ascii="Times New Roman" w:eastAsia="Calibri" w:hAnsi="Times New Roman" w:cs="Times New Roman"/>
        </w:rPr>
        <w:t>.</w:t>
      </w:r>
    </w:p>
    <w:p w14:paraId="6D8E2561" w14:textId="77777777" w:rsidR="006C6EE8" w:rsidRPr="00AF1402" w:rsidRDefault="006C6EE8" w:rsidP="006C6EE8">
      <w:pPr>
        <w:keepNext/>
        <w:numPr>
          <w:ilvl w:val="0"/>
          <w:numId w:val="4"/>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Pušu atbildība</w:t>
      </w:r>
    </w:p>
    <w:p w14:paraId="013CEEC2"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dokumentāri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AF1402">
        <w:rPr>
          <w:rFonts w:ascii="Times New Roman" w:eastAsia="Calibri" w:hAnsi="Times New Roman" w:cs="Times New Roman"/>
        </w:rPr>
        <w:t>Apakšapstrādātāji</w:t>
      </w:r>
      <w:proofErr w:type="spellEnd"/>
      <w:r w:rsidRPr="00AF1402">
        <w:rPr>
          <w:rFonts w:ascii="Times New Roman" w:eastAsia="Calibri" w:hAnsi="Times New Roman" w:cs="Times New Roman"/>
        </w:rPr>
        <w:t>.</w:t>
      </w:r>
    </w:p>
    <w:p w14:paraId="19A026FA" w14:textId="77777777" w:rsidR="006C6EE8" w:rsidRPr="00682190"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Šīs Vienošanās </w:t>
      </w:r>
      <w:r w:rsidRPr="00682190">
        <w:rPr>
          <w:rFonts w:ascii="Times New Roman" w:eastAsia="Calibri" w:hAnsi="Times New Roman" w:cs="Times New Roman"/>
        </w:rPr>
        <w:fldChar w:fldCharType="begin"/>
      </w:r>
      <w:r w:rsidRPr="00AF1402">
        <w:rPr>
          <w:rFonts w:ascii="Times New Roman" w:eastAsia="Calibri" w:hAnsi="Times New Roman" w:cs="Times New Roman"/>
        </w:rPr>
        <w:instrText xml:space="preserve"> REF _Ref118808290 \n \h  \* MERGEFORMAT </w:instrText>
      </w:r>
      <w:r w:rsidRPr="00682190">
        <w:rPr>
          <w:rFonts w:ascii="Times New Roman" w:eastAsia="Calibri" w:hAnsi="Times New Roman" w:cs="Times New Roman"/>
        </w:rPr>
      </w:r>
      <w:r w:rsidRPr="00682190">
        <w:rPr>
          <w:rFonts w:ascii="Times New Roman" w:eastAsia="Calibri" w:hAnsi="Times New Roman" w:cs="Times New Roman"/>
        </w:rPr>
        <w:fldChar w:fldCharType="separate"/>
      </w:r>
      <w:r w:rsidRPr="00682190">
        <w:rPr>
          <w:rFonts w:ascii="Times New Roman" w:eastAsia="Calibri" w:hAnsi="Times New Roman" w:cs="Times New Roman"/>
        </w:rPr>
        <w:t>2.10</w:t>
      </w:r>
      <w:r w:rsidRPr="00682190">
        <w:rPr>
          <w:rFonts w:ascii="Times New Roman" w:eastAsia="Calibri" w:hAnsi="Times New Roman" w:cs="Times New Roman"/>
        </w:rPr>
        <w:fldChar w:fldCharType="end"/>
      </w:r>
      <w:r w:rsidRPr="00682190">
        <w:rPr>
          <w:rFonts w:ascii="Times New Roman" w:eastAsia="Calibri" w:hAnsi="Times New Roman" w:cs="Times New Roman"/>
        </w:rPr>
        <w:t>. apakšpunktā minētajā gadījumā Apstrādātājs ir atbildīgs par apstrādes tiesiskumu un no tā izrietošajām sekām saskaņā ar Regulu.</w:t>
      </w:r>
    </w:p>
    <w:p w14:paraId="3003F587"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par Datu subjektu prasījumu par materiālu vai nemateriālu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22EEFD92"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pamatojoties uz Pārziņa regresa prasību, sedz Pārzinim zaudējumus sakarā ar Datu subjektu prasījumu par kaitējuma, kas nodarīts ar apstrādi, atlīdzību, ja tie radušies saistībā ar Regulā konkrēti Apstrādātājam paredzēto pienākumu neizpildi vai Apstrādātāja rīcību, kas bijusi neatbilstīga vai pretēja Pārziņa likumīgiem dokumentiem,  norādījumiem vai nesavlaicīgu izpildi.</w:t>
      </w:r>
    </w:p>
    <w:p w14:paraId="45828ABD" w14:textId="77777777" w:rsidR="006C6EE8" w:rsidRPr="00AF1402" w:rsidRDefault="006C6EE8" w:rsidP="006C6EE8">
      <w:pPr>
        <w:numPr>
          <w:ilvl w:val="1"/>
          <w:numId w:val="4"/>
        </w:numPr>
        <w:spacing w:after="3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p>
    <w:p w14:paraId="3C115BCD" w14:textId="77777777" w:rsidR="006C6EE8" w:rsidRPr="00AF1402" w:rsidRDefault="006C6EE8" w:rsidP="006C6EE8">
      <w:pPr>
        <w:keepNext/>
        <w:numPr>
          <w:ilvl w:val="0"/>
          <w:numId w:val="4"/>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Citi noteikumi</w:t>
      </w:r>
    </w:p>
    <w:p w14:paraId="00FB8F42"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Puses vienojas, ka visi strīdi, kas izriet vai rodas saistībā ar Līgumu vai Vienošanos, to izpildi vai interpretāciju, tiek risināti Līgumā noteiktajā kārtībā, ievērojot šīs Vienošanās 6.4. un 6.5. apakšpunktā noteikto kārtību attiecībā uz kaitējuma atlīdzību personas datu aizsardzības pārkāpuma rezultātā.</w:t>
      </w:r>
    </w:p>
    <w:p w14:paraId="4DB38AE7"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Vienošanās ir Līguma neatņemama sastāvdaļa. </w:t>
      </w:r>
    </w:p>
    <w:p w14:paraId="7BE49509"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Vienošanās vai tās grozījumi stājas spēkā abu Pušu pilnvaroto pārstāvju parakstīšanas dienā.</w:t>
      </w:r>
    </w:p>
    <w:p w14:paraId="0B366CC3"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Gadījumā, ja Līguma noteikumi ir pretrunā Vienošanās nosacījumiem, noteicošie ir šīs Vienošanās teikumi.</w:t>
      </w:r>
    </w:p>
    <w:p w14:paraId="41F73D4C" w14:textId="77777777" w:rsidR="006C6EE8" w:rsidRPr="00AF1402" w:rsidRDefault="006C6EE8" w:rsidP="006C6EE8">
      <w:pPr>
        <w:numPr>
          <w:ilvl w:val="1"/>
          <w:numId w:val="4"/>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Ja kāds no Vienošanās noteikumiem tiek atzīts par spēkā neesošu vai spēku zaudējušu, pārējie Vienošanās noteikumi paliek spēkā. Vienošanās satur 1 (vienu) pielikumu, kas ir tās neatņemama sastāvdaļa.</w:t>
      </w:r>
    </w:p>
    <w:tbl>
      <w:tblPr>
        <w:tblW w:w="9498" w:type="dxa"/>
        <w:tblInd w:w="-5" w:type="dxa"/>
        <w:tblLook w:val="0000" w:firstRow="0" w:lastRow="0" w:firstColumn="0" w:lastColumn="0" w:noHBand="0" w:noVBand="0"/>
      </w:tblPr>
      <w:tblGrid>
        <w:gridCol w:w="4536"/>
        <w:gridCol w:w="4962"/>
      </w:tblGrid>
      <w:tr w:rsidR="006C6EE8" w:rsidRPr="00AF1402" w14:paraId="59BB05F5" w14:textId="77777777" w:rsidTr="0077475F">
        <w:tc>
          <w:tcPr>
            <w:tcW w:w="4536" w:type="dxa"/>
            <w:tcBorders>
              <w:top w:val="single" w:sz="4" w:space="0" w:color="000000"/>
              <w:left w:val="single" w:sz="4" w:space="0" w:color="000000"/>
              <w:bottom w:val="single" w:sz="4" w:space="0" w:color="000000"/>
            </w:tcBorders>
            <w:shd w:val="solid" w:color="D9D9D9" w:fill="auto"/>
          </w:tcPr>
          <w:p w14:paraId="44F758E3" w14:textId="77777777" w:rsidR="006C6EE8" w:rsidRPr="00AF1402" w:rsidRDefault="006C6EE8" w:rsidP="0077475F">
            <w:pPr>
              <w:spacing w:before="120" w:after="120"/>
              <w:rPr>
                <w:rFonts w:ascii="Times New Roman" w:hAnsi="Times New Roman" w:cs="Times New Roman"/>
              </w:rPr>
            </w:pPr>
            <w:r w:rsidRPr="00AF1402">
              <w:rPr>
                <w:rFonts w:ascii="Times New Roman" w:hAnsi="Times New Roman" w:cs="Times New Roman"/>
              </w:rPr>
              <w:lastRenderedPageBreak/>
              <w:t>Pārzinis</w:t>
            </w:r>
          </w:p>
        </w:tc>
        <w:tc>
          <w:tcPr>
            <w:tcW w:w="4962" w:type="dxa"/>
            <w:tcBorders>
              <w:top w:val="single" w:sz="4" w:space="0" w:color="000000"/>
              <w:left w:val="single" w:sz="4" w:space="0" w:color="000000"/>
              <w:bottom w:val="single" w:sz="4" w:space="0" w:color="000000"/>
              <w:right w:val="single" w:sz="4" w:space="0" w:color="000000"/>
            </w:tcBorders>
            <w:shd w:val="solid" w:color="D9D9D9" w:fill="auto"/>
          </w:tcPr>
          <w:p w14:paraId="6019D2DB" w14:textId="77777777" w:rsidR="006C6EE8" w:rsidRPr="00AF1402" w:rsidRDefault="006C6EE8" w:rsidP="0077475F">
            <w:pPr>
              <w:spacing w:before="120" w:after="120"/>
              <w:rPr>
                <w:rFonts w:ascii="Times New Roman" w:hAnsi="Times New Roman" w:cs="Times New Roman"/>
              </w:rPr>
            </w:pPr>
            <w:r w:rsidRPr="00AF1402">
              <w:rPr>
                <w:rFonts w:ascii="Times New Roman" w:hAnsi="Times New Roman" w:cs="Times New Roman"/>
              </w:rPr>
              <w:t>Apstrādātājs</w:t>
            </w:r>
          </w:p>
        </w:tc>
      </w:tr>
      <w:tr w:rsidR="006C6EE8" w:rsidRPr="00AF1402" w14:paraId="0A7EF38F" w14:textId="77777777" w:rsidTr="0077475F">
        <w:tc>
          <w:tcPr>
            <w:tcW w:w="4536" w:type="dxa"/>
            <w:tcBorders>
              <w:top w:val="single" w:sz="4" w:space="0" w:color="000000"/>
              <w:left w:val="single" w:sz="4" w:space="0" w:color="000000"/>
              <w:bottom w:val="single" w:sz="4" w:space="0" w:color="000000"/>
            </w:tcBorders>
            <w:shd w:val="clear" w:color="auto" w:fill="auto"/>
          </w:tcPr>
          <w:p w14:paraId="76E05F24" w14:textId="77777777" w:rsidR="006C6EE8" w:rsidRPr="00AF1402" w:rsidRDefault="006C6EE8" w:rsidP="0077475F">
            <w:pPr>
              <w:rPr>
                <w:rFonts w:ascii="Times New Roman" w:hAnsi="Times New Roman" w:cs="Times New Roman"/>
                <w:b/>
              </w:rPr>
            </w:pPr>
            <w:r w:rsidRPr="00AF1402">
              <w:rPr>
                <w:rFonts w:ascii="Times New Roman" w:hAnsi="Times New Roman" w:cs="Times New Roman"/>
                <w:b/>
              </w:rPr>
              <w:t>Labklājības ministrija</w:t>
            </w:r>
          </w:p>
        </w:tc>
        <w:tc>
          <w:tcPr>
            <w:tcW w:w="4962" w:type="dxa"/>
            <w:tcBorders>
              <w:top w:val="single" w:sz="4" w:space="0" w:color="000000"/>
              <w:left w:val="single" w:sz="4" w:space="0" w:color="000000"/>
              <w:bottom w:val="single" w:sz="4" w:space="0" w:color="000000"/>
              <w:right w:val="single" w:sz="4" w:space="0" w:color="000000"/>
            </w:tcBorders>
            <w:shd w:val="solid" w:color="FFFFFF" w:fill="auto"/>
          </w:tcPr>
          <w:p w14:paraId="18AEF1CD" w14:textId="77777777" w:rsidR="006C6EE8" w:rsidRPr="00AF1402" w:rsidRDefault="006C6EE8" w:rsidP="0077475F">
            <w:pPr>
              <w:rPr>
                <w:rFonts w:ascii="Times New Roman" w:hAnsi="Times New Roman" w:cs="Times New Roman"/>
                <w:b/>
              </w:rPr>
            </w:pPr>
          </w:p>
        </w:tc>
      </w:tr>
      <w:tr w:rsidR="006C6EE8" w:rsidRPr="00AF1402" w14:paraId="63F861BF" w14:textId="77777777" w:rsidTr="0077475F">
        <w:tc>
          <w:tcPr>
            <w:tcW w:w="4536" w:type="dxa"/>
            <w:tcBorders>
              <w:top w:val="single" w:sz="4" w:space="0" w:color="000000"/>
              <w:left w:val="single" w:sz="4" w:space="0" w:color="000000"/>
              <w:bottom w:val="single" w:sz="4" w:space="0" w:color="000000"/>
            </w:tcBorders>
            <w:shd w:val="clear" w:color="auto" w:fill="auto"/>
          </w:tcPr>
          <w:p w14:paraId="43525D43" w14:textId="77777777" w:rsidR="006C6EE8" w:rsidRPr="00AF1402" w:rsidRDefault="006C6EE8" w:rsidP="0077475F">
            <w:pPr>
              <w:rPr>
                <w:rFonts w:ascii="Times New Roman" w:hAnsi="Times New Roman" w:cs="Times New Roman"/>
              </w:rPr>
            </w:pPr>
            <w:proofErr w:type="spellStart"/>
            <w:r w:rsidRPr="00AF1402">
              <w:rPr>
                <w:rFonts w:ascii="Times New Roman" w:hAnsi="Times New Roman" w:cs="Times New Roman"/>
              </w:rPr>
              <w:t>Reģ</w:t>
            </w:r>
            <w:proofErr w:type="spellEnd"/>
            <w:r w:rsidRPr="00AF1402">
              <w:rPr>
                <w:rFonts w:ascii="Times New Roman" w:hAnsi="Times New Roman" w:cs="Times New Roman"/>
              </w:rPr>
              <w:t>. nr. 90000022064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49D0A28A" w14:textId="77777777" w:rsidR="006C6EE8" w:rsidRPr="00AF1402" w:rsidRDefault="006C6EE8" w:rsidP="0077475F">
            <w:pPr>
              <w:rPr>
                <w:rFonts w:ascii="Times New Roman" w:hAnsi="Times New Roman" w:cs="Times New Roman"/>
                <w:highlight w:val="yellow"/>
              </w:rPr>
            </w:pPr>
            <w:proofErr w:type="spellStart"/>
            <w:r w:rsidRPr="00AF1402">
              <w:rPr>
                <w:rFonts w:ascii="Times New Roman" w:hAnsi="Times New Roman" w:cs="Times New Roman"/>
              </w:rPr>
              <w:t>Reģ</w:t>
            </w:r>
            <w:proofErr w:type="spellEnd"/>
            <w:r w:rsidRPr="00AF1402">
              <w:rPr>
                <w:rFonts w:ascii="Times New Roman" w:hAnsi="Times New Roman" w:cs="Times New Roman"/>
              </w:rPr>
              <w:t xml:space="preserve">. nr.: </w:t>
            </w:r>
          </w:p>
        </w:tc>
      </w:tr>
      <w:tr w:rsidR="006C6EE8" w:rsidRPr="00AF1402" w14:paraId="494CBBCE" w14:textId="77777777" w:rsidTr="0077475F">
        <w:tc>
          <w:tcPr>
            <w:tcW w:w="4536" w:type="dxa"/>
            <w:tcBorders>
              <w:left w:val="single" w:sz="4" w:space="0" w:color="000000"/>
              <w:bottom w:val="single" w:sz="4" w:space="0" w:color="000000"/>
            </w:tcBorders>
            <w:shd w:val="clear" w:color="auto" w:fill="auto"/>
          </w:tcPr>
          <w:p w14:paraId="4ACABF84" w14:textId="77777777" w:rsidR="006C6EE8" w:rsidRPr="00AF1402" w:rsidRDefault="006C6EE8" w:rsidP="0077475F">
            <w:pPr>
              <w:contextualSpacing/>
              <w:jc w:val="both"/>
              <w:rPr>
                <w:rFonts w:ascii="Times New Roman" w:hAnsi="Times New Roman" w:cs="Times New Roman"/>
              </w:rPr>
            </w:pPr>
          </w:p>
          <w:p w14:paraId="5F2210B4" w14:textId="77777777" w:rsidR="006C6EE8" w:rsidRPr="00AF1402" w:rsidRDefault="006C6EE8" w:rsidP="0077475F">
            <w:pPr>
              <w:rPr>
                <w:rFonts w:ascii="Times New Roman" w:hAnsi="Times New Roman" w:cs="Times New Roman"/>
              </w:rPr>
            </w:pPr>
          </w:p>
        </w:tc>
        <w:tc>
          <w:tcPr>
            <w:tcW w:w="4962" w:type="dxa"/>
            <w:tcBorders>
              <w:left w:val="single" w:sz="4" w:space="0" w:color="000000"/>
              <w:bottom w:val="single" w:sz="4" w:space="0" w:color="000000"/>
              <w:right w:val="single" w:sz="4" w:space="0" w:color="000000"/>
            </w:tcBorders>
            <w:shd w:val="clear" w:color="auto" w:fill="auto"/>
          </w:tcPr>
          <w:p w14:paraId="38E7BCDB" w14:textId="77777777" w:rsidR="006C6EE8" w:rsidRPr="00AF1402" w:rsidRDefault="006C6EE8" w:rsidP="0077475F">
            <w:pPr>
              <w:contextualSpacing/>
              <w:jc w:val="both"/>
              <w:rPr>
                <w:rFonts w:ascii="Times New Roman" w:hAnsi="Times New Roman" w:cs="Times New Roman"/>
              </w:rPr>
            </w:pPr>
          </w:p>
          <w:p w14:paraId="2D44F3E1" w14:textId="77777777" w:rsidR="006C6EE8" w:rsidRPr="00AF1402" w:rsidRDefault="006C6EE8" w:rsidP="0077475F">
            <w:pPr>
              <w:contextualSpacing/>
              <w:jc w:val="both"/>
              <w:rPr>
                <w:rFonts w:ascii="Times New Roman" w:hAnsi="Times New Roman" w:cs="Times New Roman"/>
              </w:rPr>
            </w:pPr>
          </w:p>
        </w:tc>
      </w:tr>
    </w:tbl>
    <w:p w14:paraId="1FCDA91A" w14:textId="77777777" w:rsidR="006C6EE8" w:rsidRPr="00AF1402" w:rsidRDefault="006C6EE8" w:rsidP="006C6EE8">
      <w:pPr>
        <w:jc w:val="right"/>
        <w:rPr>
          <w:rFonts w:ascii="Times New Roman" w:hAnsi="Times New Roman" w:cs="Times New Roman"/>
        </w:rPr>
      </w:pPr>
    </w:p>
    <w:p w14:paraId="2FDD0710" w14:textId="77777777" w:rsidR="006C6EE8" w:rsidRPr="00AF1402" w:rsidRDefault="006C6EE8" w:rsidP="006C6EE8">
      <w:pPr>
        <w:rPr>
          <w:rFonts w:ascii="Times New Roman" w:hAnsi="Times New Roman" w:cs="Times New Roman"/>
        </w:rPr>
      </w:pPr>
      <w:r w:rsidRPr="00AF1402">
        <w:rPr>
          <w:rFonts w:ascii="Times New Roman" w:hAnsi="Times New Roman" w:cs="Times New Roman"/>
        </w:rPr>
        <w:br w:type="page"/>
      </w:r>
    </w:p>
    <w:p w14:paraId="4D64C8A1" w14:textId="77777777" w:rsidR="006C6EE8" w:rsidRPr="00AF1402" w:rsidRDefault="006C6EE8" w:rsidP="006C6EE8">
      <w:pPr>
        <w:rPr>
          <w:rFonts w:ascii="Times New Roman" w:hAnsi="Times New Roman" w:cs="Times New Roman"/>
        </w:rPr>
      </w:pPr>
    </w:p>
    <w:p w14:paraId="2E719DD5" w14:textId="77777777" w:rsidR="006C6EE8" w:rsidRPr="00AF1402" w:rsidRDefault="006C6EE8" w:rsidP="006C6EE8">
      <w:pPr>
        <w:rPr>
          <w:rFonts w:ascii="Times New Roman" w:hAnsi="Times New Roman" w:cs="Times New Roman"/>
        </w:rPr>
      </w:pPr>
    </w:p>
    <w:p w14:paraId="57C0C9F2" w14:textId="77777777" w:rsidR="006C6EE8" w:rsidRPr="00AF1402" w:rsidRDefault="006C6EE8" w:rsidP="006C6EE8">
      <w:pPr>
        <w:rPr>
          <w:rFonts w:ascii="Times New Roman" w:hAnsi="Times New Roman" w:cs="Times New Roman"/>
        </w:rPr>
      </w:pPr>
    </w:p>
    <w:p w14:paraId="1A103364" w14:textId="77777777" w:rsidR="006C6EE8" w:rsidRPr="00AF1402" w:rsidRDefault="006C6EE8" w:rsidP="006C6EE8">
      <w:pPr>
        <w:rPr>
          <w:rFonts w:ascii="Times New Roman" w:hAnsi="Times New Roman" w:cs="Times New Roman"/>
        </w:rPr>
      </w:pPr>
    </w:p>
    <w:p w14:paraId="7A903B12" w14:textId="77777777" w:rsidR="006C6EE8" w:rsidRPr="00AF1402" w:rsidRDefault="006C6EE8" w:rsidP="006C6EE8">
      <w:pPr>
        <w:rPr>
          <w:rFonts w:ascii="Times New Roman" w:hAnsi="Times New Roman" w:cs="Times New Roman"/>
        </w:rPr>
      </w:pPr>
    </w:p>
    <w:p w14:paraId="0A372724" w14:textId="77777777" w:rsidR="006C6EE8" w:rsidRPr="00AF1402" w:rsidRDefault="006C6EE8" w:rsidP="006C6EE8">
      <w:pPr>
        <w:rPr>
          <w:rFonts w:ascii="Times New Roman" w:hAnsi="Times New Roman" w:cs="Times New Roman"/>
        </w:rPr>
      </w:pPr>
    </w:p>
    <w:p w14:paraId="00E53E77" w14:textId="77777777" w:rsidR="006C6EE8" w:rsidRPr="00AF1402" w:rsidRDefault="006C6EE8" w:rsidP="006C6EE8">
      <w:pPr>
        <w:jc w:val="right"/>
        <w:rPr>
          <w:rFonts w:ascii="Times New Roman" w:eastAsia="Calibri" w:hAnsi="Times New Roman" w:cs="Times New Roman"/>
        </w:rPr>
      </w:pPr>
      <w:r w:rsidRPr="00AF1402">
        <w:rPr>
          <w:rFonts w:ascii="Times New Roman" w:hAnsi="Times New Roman" w:cs="Times New Roman"/>
          <w:lang w:eastAsia="lv-LV"/>
        </w:rPr>
        <w:t>1. pielikums</w:t>
      </w:r>
    </w:p>
    <w:p w14:paraId="7599F90D" w14:textId="77777777" w:rsidR="006C6EE8" w:rsidRPr="00AF1402" w:rsidRDefault="006C6EE8" w:rsidP="006C6EE8">
      <w:pPr>
        <w:jc w:val="right"/>
        <w:rPr>
          <w:rFonts w:ascii="Times New Roman" w:eastAsia="Calibri" w:hAnsi="Times New Roman" w:cs="Times New Roman"/>
        </w:rPr>
      </w:pPr>
      <w:r w:rsidRPr="00AF1402">
        <w:rPr>
          <w:rFonts w:ascii="Times New Roman" w:eastAsia="Calibri" w:hAnsi="Times New Roman" w:cs="Times New Roman"/>
        </w:rPr>
        <w:t>pie Vienošanās par fizisko personu datu apstrādi</w:t>
      </w:r>
    </w:p>
    <w:p w14:paraId="2EF44CCE" w14:textId="77777777" w:rsidR="006C6EE8" w:rsidRPr="00AF1402" w:rsidRDefault="006C6EE8" w:rsidP="006C6EE8">
      <w:pPr>
        <w:jc w:val="both"/>
        <w:rPr>
          <w:rFonts w:ascii="Times New Roman" w:eastAsia="SimSun" w:hAnsi="Times New Roman" w:cs="Times New Roman"/>
          <w:lang w:eastAsia="zh-CN"/>
        </w:rPr>
      </w:pPr>
    </w:p>
    <w:p w14:paraId="6D333B32" w14:textId="77777777" w:rsidR="006C6EE8" w:rsidRPr="00AF1402" w:rsidRDefault="006C6EE8" w:rsidP="006C6EE8">
      <w:pPr>
        <w:keepNext/>
        <w:keepLines/>
        <w:spacing w:after="240"/>
        <w:jc w:val="center"/>
        <w:rPr>
          <w:rFonts w:ascii="Times New Roman" w:eastAsia="SimSun" w:hAnsi="Times New Roman" w:cs="Times New Roman"/>
          <w:b/>
          <w:lang w:eastAsia="zh-CN"/>
        </w:rPr>
      </w:pPr>
      <w:r w:rsidRPr="00AF1402">
        <w:rPr>
          <w:rFonts w:ascii="Times New Roman" w:eastAsia="SimSun" w:hAnsi="Times New Roman" w:cs="Times New Roman"/>
          <w:b/>
          <w:lang w:eastAsia="zh-CN"/>
        </w:rPr>
        <w:t>Personas datu apstrādes procesa apraksts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520"/>
      </w:tblGrid>
      <w:tr w:rsidR="006C6EE8" w:rsidRPr="00AF1402" w14:paraId="179745C8" w14:textId="77777777" w:rsidTr="0077475F">
        <w:trPr>
          <w:trHeight w:val="660"/>
        </w:trPr>
        <w:tc>
          <w:tcPr>
            <w:tcW w:w="2689" w:type="dxa"/>
            <w:vAlign w:val="center"/>
          </w:tcPr>
          <w:p w14:paraId="6172EE7D" w14:textId="77777777" w:rsidR="006C6EE8" w:rsidRPr="00AF1402" w:rsidRDefault="006C6EE8" w:rsidP="0077475F">
            <w:pPr>
              <w:rPr>
                <w:rFonts w:ascii="Times New Roman" w:eastAsia="SimSun" w:hAnsi="Times New Roman" w:cs="Times New Roman"/>
                <w:b/>
                <w:lang w:eastAsia="zh-CN"/>
              </w:rPr>
            </w:pPr>
            <w:r w:rsidRPr="00AF1402">
              <w:rPr>
                <w:rFonts w:ascii="Times New Roman" w:eastAsia="SimSun" w:hAnsi="Times New Roman" w:cs="Times New Roman"/>
                <w:b/>
                <w:lang w:eastAsia="zh-CN"/>
              </w:rPr>
              <w:t>Apstrādes nolūks</w:t>
            </w:r>
          </w:p>
        </w:tc>
        <w:tc>
          <w:tcPr>
            <w:tcW w:w="6520" w:type="dxa"/>
          </w:tcPr>
          <w:p w14:paraId="11341F09" w14:textId="77777777" w:rsidR="006C6EE8" w:rsidRPr="00AF1402" w:rsidRDefault="006C6EE8" w:rsidP="0077475F">
            <w:pPr>
              <w:jc w:val="both"/>
              <w:rPr>
                <w:rFonts w:ascii="Times New Roman" w:eastAsia="SimSun" w:hAnsi="Times New Roman" w:cs="Times New Roman"/>
                <w:lang w:eastAsia="zh-CN"/>
              </w:rPr>
            </w:pPr>
            <w:r w:rsidRPr="00AF1402">
              <w:rPr>
                <w:rFonts w:ascii="Times New Roman" w:eastAsia="SimSun" w:hAnsi="Times New Roman" w:cs="Times New Roman"/>
                <w:lang w:eastAsia="zh-CN"/>
              </w:rPr>
              <w:t>Mācību “Labklājības nozares Eiropas Savienības fondu investīciju sociālās un ekonomiskās ietekmes novērtēšana un iznākuma, rezultāta un ietekmes rādītāju definēšana” organizēšana</w:t>
            </w:r>
          </w:p>
        </w:tc>
      </w:tr>
      <w:tr w:rsidR="006C6EE8" w:rsidRPr="00AF1402" w14:paraId="7A36575C" w14:textId="77777777" w:rsidTr="0077475F">
        <w:trPr>
          <w:trHeight w:val="660"/>
        </w:trPr>
        <w:tc>
          <w:tcPr>
            <w:tcW w:w="2689" w:type="dxa"/>
            <w:vAlign w:val="center"/>
          </w:tcPr>
          <w:p w14:paraId="215CD543" w14:textId="77777777" w:rsidR="006C6EE8" w:rsidRPr="00AF1402" w:rsidRDefault="006C6EE8" w:rsidP="0077475F">
            <w:pPr>
              <w:rPr>
                <w:rFonts w:ascii="Times New Roman" w:eastAsia="SimSun" w:hAnsi="Times New Roman" w:cs="Times New Roman"/>
                <w:b/>
                <w:lang w:eastAsia="zh-CN"/>
              </w:rPr>
            </w:pPr>
            <w:r w:rsidRPr="00AF1402">
              <w:rPr>
                <w:rFonts w:ascii="Times New Roman" w:eastAsia="SimSun" w:hAnsi="Times New Roman" w:cs="Times New Roman"/>
                <w:b/>
                <w:lang w:eastAsia="zh-CN"/>
              </w:rPr>
              <w:t>Apstrādes raksturs</w:t>
            </w:r>
          </w:p>
        </w:tc>
        <w:tc>
          <w:tcPr>
            <w:tcW w:w="6520" w:type="dxa"/>
          </w:tcPr>
          <w:p w14:paraId="016E2962" w14:textId="77777777" w:rsidR="006C6EE8" w:rsidRPr="00AF1402" w:rsidRDefault="006C6EE8" w:rsidP="0077475F">
            <w:pPr>
              <w:jc w:val="both"/>
              <w:rPr>
                <w:rFonts w:ascii="Times New Roman" w:eastAsia="SimSun" w:hAnsi="Times New Roman" w:cs="Times New Roman"/>
                <w:lang w:eastAsia="zh-CN"/>
              </w:rPr>
            </w:pPr>
            <w:r w:rsidRPr="00AF1402">
              <w:rPr>
                <w:rFonts w:ascii="Times New Roman" w:eastAsia="SimSun" w:hAnsi="Times New Roman" w:cs="Times New Roman"/>
                <w:lang w:eastAsia="zh-CN"/>
              </w:rPr>
              <w:t>Atbilstoši Līguma 1. pielikumā “Tehniskā specifikācija” noteiktajam (turpmāk – Tehniskā specifikācija)</w:t>
            </w:r>
          </w:p>
        </w:tc>
      </w:tr>
      <w:tr w:rsidR="006C6EE8" w:rsidRPr="00AF1402" w14:paraId="295F0089" w14:textId="77777777" w:rsidTr="0077475F">
        <w:tc>
          <w:tcPr>
            <w:tcW w:w="2689" w:type="dxa"/>
            <w:vAlign w:val="center"/>
          </w:tcPr>
          <w:p w14:paraId="11C25E8F" w14:textId="77777777" w:rsidR="006C6EE8" w:rsidRPr="00AF1402" w:rsidRDefault="006C6EE8" w:rsidP="0077475F">
            <w:pPr>
              <w:rPr>
                <w:rFonts w:ascii="Times New Roman" w:eastAsia="SimSun" w:hAnsi="Times New Roman" w:cs="Times New Roman"/>
                <w:b/>
                <w:lang w:eastAsia="zh-CN"/>
              </w:rPr>
            </w:pPr>
            <w:r w:rsidRPr="00AF1402">
              <w:rPr>
                <w:rFonts w:ascii="Times New Roman" w:eastAsia="SimSun" w:hAnsi="Times New Roman" w:cs="Times New Roman"/>
                <w:b/>
                <w:lang w:eastAsia="zh-CN"/>
              </w:rPr>
              <w:t>Personas datu veidi</w:t>
            </w:r>
          </w:p>
        </w:tc>
        <w:tc>
          <w:tcPr>
            <w:tcW w:w="6520" w:type="dxa"/>
          </w:tcPr>
          <w:p w14:paraId="68B255CF" w14:textId="77777777" w:rsidR="006C6EE8" w:rsidRPr="00AF1402" w:rsidRDefault="006C6EE8" w:rsidP="006C6EE8">
            <w:pPr>
              <w:pStyle w:val="Sarakstarindkopa"/>
              <w:numPr>
                <w:ilvl w:val="0"/>
                <w:numId w:val="6"/>
              </w:numPr>
              <w:jc w:val="both"/>
              <w:rPr>
                <w:rFonts w:eastAsia="SimSun"/>
                <w:sz w:val="22"/>
                <w:szCs w:val="22"/>
                <w:lang w:eastAsia="zh-CN"/>
              </w:rPr>
            </w:pPr>
            <w:r w:rsidRPr="00AF1402">
              <w:rPr>
                <w:rFonts w:eastAsia="SimSun"/>
                <w:sz w:val="22"/>
                <w:szCs w:val="22"/>
                <w:lang w:eastAsia="zh-CN"/>
              </w:rPr>
              <w:t>Mācību dalībnieku vārds, uzvārds, amats, pārstāvētās organizācijas nosaukums, kontaktinformācija – uzaicinājuma piedalīties mācībās sagatavošanai un nosūtīšanai, dalības pasākumā īstenošanai un koordinēšanai, informējot par pasākuma norises jautājumiem;</w:t>
            </w:r>
          </w:p>
          <w:p w14:paraId="1C92D971" w14:textId="77777777" w:rsidR="006C6EE8" w:rsidRPr="00AF1402" w:rsidRDefault="006C6EE8" w:rsidP="006C6EE8">
            <w:pPr>
              <w:pStyle w:val="Sarakstarindkopa"/>
              <w:numPr>
                <w:ilvl w:val="0"/>
                <w:numId w:val="6"/>
              </w:numPr>
              <w:jc w:val="both"/>
              <w:rPr>
                <w:rFonts w:eastAsia="SimSun"/>
                <w:sz w:val="22"/>
                <w:szCs w:val="22"/>
                <w:lang w:eastAsia="zh-CN"/>
              </w:rPr>
            </w:pPr>
            <w:r w:rsidRPr="00AF1402">
              <w:rPr>
                <w:rFonts w:eastAsia="SimSun"/>
                <w:sz w:val="22"/>
                <w:szCs w:val="22"/>
                <w:lang w:eastAsia="zh-CN"/>
              </w:rPr>
              <w:t>Mācību dalībnieku vārds, uzvārds, reģistrācijas un dalības fakts mācībās, datums - dalības reģistrācijas nodrošināšanai;</w:t>
            </w:r>
          </w:p>
          <w:p w14:paraId="48AC8577" w14:textId="77777777" w:rsidR="006C6EE8" w:rsidRPr="00AF1402" w:rsidRDefault="006C6EE8" w:rsidP="006C6EE8">
            <w:pPr>
              <w:pStyle w:val="Sarakstarindkopa"/>
              <w:numPr>
                <w:ilvl w:val="0"/>
                <w:numId w:val="6"/>
              </w:numPr>
              <w:jc w:val="both"/>
              <w:rPr>
                <w:sz w:val="22"/>
                <w:szCs w:val="22"/>
              </w:rPr>
            </w:pPr>
            <w:r w:rsidRPr="00AF1402">
              <w:rPr>
                <w:sz w:val="22"/>
                <w:szCs w:val="22"/>
              </w:rPr>
              <w:t>Lektora vārds, uzvārds, amats, darba vietas vai pārstāvētās organizācijas nosaukums, kontaktinformācija – dalības apmācībās īstenošanai un organizēšanai;</w:t>
            </w:r>
          </w:p>
          <w:p w14:paraId="1D88EFAA" w14:textId="77777777" w:rsidR="006C6EE8" w:rsidRPr="00AF1402" w:rsidRDefault="006C6EE8" w:rsidP="006C6EE8">
            <w:pPr>
              <w:pStyle w:val="Sarakstarindkopa"/>
              <w:numPr>
                <w:ilvl w:val="0"/>
                <w:numId w:val="6"/>
              </w:numPr>
              <w:jc w:val="both"/>
              <w:rPr>
                <w:sz w:val="22"/>
                <w:szCs w:val="22"/>
              </w:rPr>
            </w:pPr>
            <w:r w:rsidRPr="00AF1402">
              <w:rPr>
                <w:sz w:val="22"/>
                <w:szCs w:val="22"/>
              </w:rPr>
              <w:t>Lektora vārds, uzvārds, personas kods, atlīdzības (honorāra) apmērs, izmaksu dati (norēķinu konts, izmaksu datums), aprēķinātie un ieturētie nodokļi normatīvajos aktos noteiktajā apmērā – atlīdzības aprēķināšanai un izmaksai.</w:t>
            </w:r>
          </w:p>
        </w:tc>
      </w:tr>
      <w:tr w:rsidR="006C6EE8" w:rsidRPr="00AF1402" w14:paraId="6BDC5D95" w14:textId="77777777" w:rsidTr="0077475F">
        <w:trPr>
          <w:trHeight w:val="667"/>
        </w:trPr>
        <w:tc>
          <w:tcPr>
            <w:tcW w:w="2689" w:type="dxa"/>
            <w:vAlign w:val="center"/>
          </w:tcPr>
          <w:p w14:paraId="3CA44EF4" w14:textId="77777777" w:rsidR="006C6EE8" w:rsidRPr="00AF1402" w:rsidRDefault="006C6EE8" w:rsidP="0077475F">
            <w:pPr>
              <w:rPr>
                <w:rFonts w:ascii="Times New Roman" w:eastAsia="SimSun" w:hAnsi="Times New Roman" w:cs="Times New Roman"/>
                <w:b/>
                <w:lang w:eastAsia="zh-CN"/>
              </w:rPr>
            </w:pPr>
            <w:r w:rsidRPr="00AF1402">
              <w:rPr>
                <w:rFonts w:ascii="Times New Roman" w:eastAsia="SimSun" w:hAnsi="Times New Roman" w:cs="Times New Roman"/>
                <w:b/>
                <w:lang w:eastAsia="zh-CN"/>
              </w:rPr>
              <w:t>Datu subjektu kategorijas</w:t>
            </w:r>
          </w:p>
        </w:tc>
        <w:tc>
          <w:tcPr>
            <w:tcW w:w="6520" w:type="dxa"/>
            <w:vAlign w:val="center"/>
          </w:tcPr>
          <w:p w14:paraId="0675AF8D" w14:textId="77777777" w:rsidR="006C6EE8" w:rsidRPr="00AF1402" w:rsidRDefault="006C6EE8" w:rsidP="0077475F">
            <w:pPr>
              <w:rPr>
                <w:rFonts w:ascii="Times New Roman" w:eastAsia="SimSun" w:hAnsi="Times New Roman" w:cs="Times New Roman"/>
                <w:lang w:eastAsia="zh-CN"/>
              </w:rPr>
            </w:pPr>
            <w:r w:rsidRPr="00AF1402">
              <w:rPr>
                <w:rFonts w:ascii="Times New Roman" w:eastAsia="SimSun" w:hAnsi="Times New Roman" w:cs="Times New Roman"/>
                <w:lang w:eastAsia="zh-CN"/>
              </w:rPr>
              <w:t>Mācību dalībnieki un lektors</w:t>
            </w:r>
          </w:p>
        </w:tc>
      </w:tr>
      <w:tr w:rsidR="006C6EE8" w:rsidRPr="00AF1402" w14:paraId="41CCAEAB" w14:textId="77777777" w:rsidTr="0077475F">
        <w:tc>
          <w:tcPr>
            <w:tcW w:w="2689" w:type="dxa"/>
            <w:vAlign w:val="center"/>
          </w:tcPr>
          <w:p w14:paraId="7FFF0128" w14:textId="77777777" w:rsidR="006C6EE8" w:rsidRPr="00AF1402" w:rsidRDefault="006C6EE8" w:rsidP="0077475F">
            <w:pPr>
              <w:rPr>
                <w:rFonts w:ascii="Times New Roman" w:eastAsia="SimSun" w:hAnsi="Times New Roman" w:cs="Times New Roman"/>
                <w:b/>
                <w:lang w:eastAsia="zh-CN"/>
              </w:rPr>
            </w:pPr>
            <w:r w:rsidRPr="00AF1402">
              <w:rPr>
                <w:rFonts w:ascii="Times New Roman" w:eastAsia="SimSun" w:hAnsi="Times New Roman" w:cs="Times New Roman"/>
                <w:b/>
                <w:lang w:eastAsia="zh-CN"/>
              </w:rPr>
              <w:t>Apstrādes darbības</w:t>
            </w:r>
          </w:p>
        </w:tc>
        <w:tc>
          <w:tcPr>
            <w:tcW w:w="6520" w:type="dxa"/>
            <w:vAlign w:val="center"/>
          </w:tcPr>
          <w:p w14:paraId="74DC4840" w14:textId="77777777" w:rsidR="006C6EE8" w:rsidRPr="00AF1402" w:rsidRDefault="006C6EE8" w:rsidP="0077475F">
            <w:pPr>
              <w:jc w:val="both"/>
              <w:rPr>
                <w:rFonts w:ascii="Times New Roman" w:eastAsia="SimSun" w:hAnsi="Times New Roman" w:cs="Times New Roman"/>
                <w:lang w:eastAsia="zh-CN"/>
              </w:rPr>
            </w:pPr>
            <w:r w:rsidRPr="00AF1402">
              <w:rPr>
                <w:rFonts w:ascii="Times New Roman" w:eastAsia="SimSun" w:hAnsi="Times New Roman" w:cs="Times New Roman"/>
                <w:lang w:eastAsia="zh-CN"/>
              </w:rPr>
              <w:t>Atbilstoši Tehniskā specifikācija 3.4. punktā noteiktajam</w:t>
            </w:r>
          </w:p>
        </w:tc>
      </w:tr>
      <w:tr w:rsidR="006C6EE8" w:rsidRPr="00AF1402" w14:paraId="71E21AF4" w14:textId="77777777" w:rsidTr="0077475F">
        <w:tc>
          <w:tcPr>
            <w:tcW w:w="2689" w:type="dxa"/>
            <w:vAlign w:val="center"/>
          </w:tcPr>
          <w:p w14:paraId="6455B3DB" w14:textId="77777777" w:rsidR="006C6EE8" w:rsidRPr="00AF1402" w:rsidRDefault="006C6EE8" w:rsidP="0077475F">
            <w:pPr>
              <w:rPr>
                <w:rFonts w:ascii="Times New Roman" w:eastAsia="SimSun" w:hAnsi="Times New Roman" w:cs="Times New Roman"/>
                <w:b/>
                <w:lang w:eastAsia="zh-CN"/>
              </w:rPr>
            </w:pPr>
            <w:r w:rsidRPr="00AF1402">
              <w:rPr>
                <w:rFonts w:ascii="Times New Roman" w:eastAsia="SimSun" w:hAnsi="Times New Roman" w:cs="Times New Roman"/>
                <w:b/>
                <w:lang w:eastAsia="zh-CN"/>
              </w:rPr>
              <w:t>Datu glabāšanas laikposms</w:t>
            </w:r>
          </w:p>
        </w:tc>
        <w:tc>
          <w:tcPr>
            <w:tcW w:w="6520" w:type="dxa"/>
          </w:tcPr>
          <w:p w14:paraId="46E1BB50" w14:textId="77777777" w:rsidR="006C6EE8" w:rsidRPr="00AF1402" w:rsidRDefault="006C6EE8" w:rsidP="006C6EE8">
            <w:pPr>
              <w:numPr>
                <w:ilvl w:val="0"/>
                <w:numId w:val="5"/>
              </w:numPr>
              <w:spacing w:after="0" w:line="240" w:lineRule="auto"/>
              <w:jc w:val="both"/>
              <w:rPr>
                <w:rFonts w:ascii="Times New Roman" w:eastAsia="SimSun" w:hAnsi="Times New Roman" w:cs="Times New Roman"/>
                <w:lang w:eastAsia="zh-CN"/>
              </w:rPr>
            </w:pPr>
            <w:r w:rsidRPr="00AF1402">
              <w:rPr>
                <w:rFonts w:ascii="Times New Roman" w:eastAsia="SimSun" w:hAnsi="Times New Roman" w:cs="Times New Roman"/>
                <w:lang w:eastAsia="zh-CN"/>
              </w:rPr>
              <w:t>Uzaicinājumi mācību dalībniekiem un mācību dalībnieku reģistrācijas dati glabājami līdz Līguma izpildei;</w:t>
            </w:r>
          </w:p>
          <w:p w14:paraId="5CDBD556" w14:textId="77777777" w:rsidR="006C6EE8" w:rsidRPr="00AF1402" w:rsidRDefault="006C6EE8" w:rsidP="006C6EE8">
            <w:pPr>
              <w:numPr>
                <w:ilvl w:val="0"/>
                <w:numId w:val="5"/>
              </w:numPr>
              <w:spacing w:after="0" w:line="240" w:lineRule="auto"/>
              <w:jc w:val="both"/>
              <w:rPr>
                <w:rFonts w:ascii="Times New Roman" w:eastAsia="SimSun" w:hAnsi="Times New Roman" w:cs="Times New Roman"/>
                <w:lang w:eastAsia="zh-CN"/>
              </w:rPr>
            </w:pPr>
            <w:r w:rsidRPr="00AF1402">
              <w:rPr>
                <w:rFonts w:ascii="Times New Roman" w:eastAsia="SimSun" w:hAnsi="Times New Roman" w:cs="Times New Roman"/>
                <w:lang w:eastAsia="zh-CN"/>
              </w:rPr>
              <w:t>Līdz Pārziņa norādījuma saņemšanas dienas par personas datu dzēšanu;</w:t>
            </w:r>
          </w:p>
          <w:p w14:paraId="789425F2" w14:textId="77777777" w:rsidR="006C6EE8" w:rsidRPr="00AF1402" w:rsidRDefault="006C6EE8" w:rsidP="006C6EE8">
            <w:pPr>
              <w:numPr>
                <w:ilvl w:val="0"/>
                <w:numId w:val="5"/>
              </w:numPr>
              <w:spacing w:after="0" w:line="240" w:lineRule="auto"/>
              <w:jc w:val="both"/>
              <w:rPr>
                <w:rFonts w:ascii="Times New Roman" w:eastAsia="SimSun" w:hAnsi="Times New Roman" w:cs="Times New Roman"/>
                <w:lang w:eastAsia="zh-CN"/>
              </w:rPr>
            </w:pPr>
            <w:r w:rsidRPr="00AF1402">
              <w:rPr>
                <w:rFonts w:ascii="Times New Roman" w:eastAsia="SimSun" w:hAnsi="Times New Roman" w:cs="Times New Roman"/>
                <w:lang w:eastAsia="zh-CN"/>
              </w:rPr>
              <w:t>Līdz Pārziņa norādījuma saņemšanas dienas par personas datu dzēšanu, apmierinot Datu subjekta pieprasījumu par personas datu dzēšanu;</w:t>
            </w:r>
          </w:p>
          <w:p w14:paraId="6680AFB8" w14:textId="77777777" w:rsidR="006C6EE8" w:rsidRPr="00AF1402" w:rsidRDefault="006C6EE8" w:rsidP="006C6EE8">
            <w:pPr>
              <w:numPr>
                <w:ilvl w:val="0"/>
                <w:numId w:val="5"/>
              </w:numPr>
              <w:spacing w:after="0" w:line="240" w:lineRule="auto"/>
              <w:jc w:val="both"/>
              <w:rPr>
                <w:rFonts w:ascii="Times New Roman" w:eastAsia="SimSun" w:hAnsi="Times New Roman" w:cs="Times New Roman"/>
                <w:lang w:eastAsia="zh-CN"/>
              </w:rPr>
            </w:pPr>
            <w:r w:rsidRPr="00AF1402">
              <w:rPr>
                <w:rFonts w:ascii="Times New Roman" w:eastAsia="SimSun" w:hAnsi="Times New Roman" w:cs="Times New Roman"/>
                <w:lang w:eastAsia="zh-CN"/>
              </w:rPr>
              <w:t>Līdz Līgumā noteikto saistību izpildei.</w:t>
            </w:r>
          </w:p>
        </w:tc>
      </w:tr>
    </w:tbl>
    <w:p w14:paraId="0A30FF2D" w14:textId="77777777" w:rsidR="006C6EE8" w:rsidRPr="00AF1402" w:rsidRDefault="006C6EE8" w:rsidP="006C6EE8">
      <w:pPr>
        <w:rPr>
          <w:rFonts w:ascii="Times New Roman" w:hAnsi="Times New Roman" w:cs="Times New Roman"/>
        </w:rPr>
      </w:pPr>
    </w:p>
    <w:p w14:paraId="14BA10A1" w14:textId="77777777" w:rsidR="006C6EE8" w:rsidRPr="00AF1402" w:rsidRDefault="006C6EE8" w:rsidP="006C6EE8">
      <w:pPr>
        <w:rPr>
          <w:rFonts w:ascii="Times New Roman" w:hAnsi="Times New Roman" w:cs="Times New Roman"/>
        </w:rPr>
      </w:pPr>
    </w:p>
    <w:p w14:paraId="411CBB91" w14:textId="77777777" w:rsidR="006C6EE8" w:rsidRPr="00AF1402" w:rsidRDefault="006C6EE8" w:rsidP="006C6EE8">
      <w:pPr>
        <w:rPr>
          <w:rFonts w:ascii="Times New Roman" w:hAnsi="Times New Roman" w:cs="Times New Roman"/>
        </w:rPr>
      </w:pPr>
    </w:p>
    <w:p w14:paraId="065483AB" w14:textId="77777777" w:rsidR="006C6EE8" w:rsidRPr="00AF1402" w:rsidRDefault="006C6EE8" w:rsidP="006C6EE8">
      <w:pPr>
        <w:tabs>
          <w:tab w:val="left" w:pos="720"/>
        </w:tabs>
        <w:spacing w:before="120"/>
        <w:ind w:left="709" w:hanging="709"/>
        <w:jc w:val="both"/>
        <w:rPr>
          <w:rFonts w:ascii="Times New Roman" w:hAnsi="Times New Roman" w:cs="Times New Roman"/>
          <w:i/>
          <w:iCs/>
          <w:lang w:eastAsia="zh-CN"/>
        </w:rPr>
      </w:pPr>
    </w:p>
    <w:p w14:paraId="734BF05D" w14:textId="77777777" w:rsidR="006C6EE8" w:rsidRPr="00AF1402" w:rsidRDefault="006C6EE8" w:rsidP="006C6EE8">
      <w:pPr>
        <w:jc w:val="center"/>
        <w:rPr>
          <w:rFonts w:ascii="Times New Roman" w:hAnsi="Times New Roman" w:cs="Times New Roman"/>
        </w:rPr>
      </w:pPr>
    </w:p>
    <w:p w14:paraId="4351174C" w14:textId="77777777" w:rsidR="006C6EE8" w:rsidRPr="00AF1402" w:rsidRDefault="006C6EE8" w:rsidP="006C6EE8">
      <w:pPr>
        <w:rPr>
          <w:rFonts w:ascii="Times New Roman" w:eastAsia="SimSun" w:hAnsi="Times New Roman" w:cs="Times New Roman"/>
          <w:b/>
          <w:bCs/>
          <w:kern w:val="1"/>
          <w:lang w:bidi="hi-IN"/>
        </w:rPr>
      </w:pPr>
    </w:p>
    <w:p w14:paraId="18F78DA9" w14:textId="77777777" w:rsidR="006C6EE8" w:rsidRPr="00AF1402" w:rsidRDefault="006C6EE8" w:rsidP="006C6EE8">
      <w:pPr>
        <w:pStyle w:val="Beiguvresteksts"/>
        <w:rPr>
          <w:sz w:val="22"/>
        </w:rPr>
      </w:pPr>
    </w:p>
    <w:p w14:paraId="6C025812"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30F995EA"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71F8F0B8" w14:textId="77777777" w:rsidR="006C6EE8" w:rsidRPr="00AF1402" w:rsidRDefault="006C6EE8" w:rsidP="006C6EE8">
      <w:pPr>
        <w:spacing w:after="0" w:line="240" w:lineRule="auto"/>
        <w:rPr>
          <w:rFonts w:ascii="Times New Roman" w:eastAsia="Times New Roman" w:hAnsi="Times New Roman" w:cs="Times New Roman"/>
          <w:b/>
          <w:bCs/>
          <w:kern w:val="0"/>
          <w:sz w:val="24"/>
          <w:szCs w:val="24"/>
          <w14:ligatures w14:val="none"/>
        </w:rPr>
      </w:pPr>
    </w:p>
    <w:p w14:paraId="12A2EB3D" w14:textId="77777777" w:rsidR="006C6EE8" w:rsidRDefault="006C6EE8"/>
    <w:sectPr w:rsidR="006C6EE8" w:rsidSect="00E27494">
      <w:footerReference w:type="default" r:id="rId1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E0002" w14:textId="77777777" w:rsidR="002549C8" w:rsidRDefault="002549C8" w:rsidP="006C6EE8">
      <w:pPr>
        <w:spacing w:after="0" w:line="240" w:lineRule="auto"/>
      </w:pPr>
      <w:r>
        <w:separator/>
      </w:r>
    </w:p>
  </w:endnote>
  <w:endnote w:type="continuationSeparator" w:id="0">
    <w:p w14:paraId="2ACBBDF8" w14:textId="77777777" w:rsidR="002549C8" w:rsidRDefault="002549C8" w:rsidP="006C6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718BA" w14:textId="77777777" w:rsidR="00682190" w:rsidRDefault="002549C8">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106</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2C4DD" w14:textId="77777777" w:rsidR="002549C8" w:rsidRDefault="002549C8" w:rsidP="006C6EE8">
      <w:pPr>
        <w:spacing w:after="0" w:line="240" w:lineRule="auto"/>
      </w:pPr>
      <w:r>
        <w:separator/>
      </w:r>
    </w:p>
  </w:footnote>
  <w:footnote w:type="continuationSeparator" w:id="0">
    <w:p w14:paraId="6ED1D461" w14:textId="77777777" w:rsidR="002549C8" w:rsidRDefault="002549C8" w:rsidP="006C6EE8">
      <w:pPr>
        <w:spacing w:after="0" w:line="240" w:lineRule="auto"/>
      </w:pPr>
      <w:r>
        <w:continuationSeparator/>
      </w:r>
    </w:p>
  </w:footnote>
  <w:footnote w:id="1">
    <w:p w14:paraId="79C916A8" w14:textId="77777777" w:rsidR="006C6EE8" w:rsidRPr="00682190" w:rsidRDefault="006C6EE8" w:rsidP="006C6EE8">
      <w:pPr>
        <w:pStyle w:val="Vresteksts"/>
        <w:rPr>
          <w:lang w:val="lv-LV"/>
        </w:rPr>
      </w:pPr>
      <w:r w:rsidRPr="00682190">
        <w:rPr>
          <w:rStyle w:val="Vresatsauce"/>
          <w:lang w:val="lv-LV"/>
        </w:rPr>
        <w:footnoteRef/>
      </w:r>
      <w:r w:rsidRPr="00AF1402">
        <w:rPr>
          <w:lang w:val="lv-LV"/>
        </w:rPr>
        <w:t xml:space="preserve"> dati (informācija</w:t>
      </w:r>
      <w:r w:rsidRPr="00682190">
        <w:rPr>
          <w:lang w:val="lv-LV"/>
        </w:rPr>
        <w:t xml:space="preserve">, </w:t>
      </w:r>
      <w:r w:rsidRPr="00AF1402">
        <w:rPr>
          <w:lang w:val="lv-LV"/>
        </w:rPr>
        <w:t>kura satur apjomu, kurš nepieciešams kvalitatīvai līguma izpildei, no datu glabāšanas sistēmām, kurus pārvalda komersants</w:t>
      </w:r>
      <w:r w:rsidRPr="00682190">
        <w:rPr>
          <w:lang w:val="lv-LV"/>
        </w:rPr>
        <w:t xml:space="preserve"> un kuru ieguve var būt maksas pakalpojums</w:t>
      </w:r>
      <w:r w:rsidRPr="00AF1402">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6A6E"/>
    <w:multiLevelType w:val="multilevel"/>
    <w:tmpl w:val="F398BD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0D0D60FB"/>
    <w:multiLevelType w:val="hybridMultilevel"/>
    <w:tmpl w:val="829628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3"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5D2232AB"/>
    <w:multiLevelType w:val="multilevel"/>
    <w:tmpl w:val="0678A18A"/>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E8"/>
    <w:rsid w:val="002549C8"/>
    <w:rsid w:val="006C6E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59459"/>
  <w15:chartTrackingRefBased/>
  <w15:docId w15:val="{7D406CF1-6472-4FF3-BC77-C74BE8AE3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C6EE8"/>
    <w:rPr>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6C6EE8"/>
    <w:rPr>
      <w:color w:val="0000FF"/>
      <w:u w:val="singl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6C6EE8"/>
    <w:pPr>
      <w:spacing w:after="0" w:line="240" w:lineRule="auto"/>
      <w:ind w:left="720"/>
      <w:contextualSpacing/>
    </w:pPr>
    <w:rPr>
      <w:rFonts w:ascii="Times New Roman" w:eastAsia="Times New Roman" w:hAnsi="Times New Roman" w:cs="Times New Roman"/>
      <w:kern w:val="0"/>
      <w:sz w:val="20"/>
      <w:szCs w:val="20"/>
      <w14:ligatures w14:val="none"/>
    </w:rPr>
  </w:style>
  <w:style w:type="paragraph" w:styleId="Kjene">
    <w:name w:val="footer"/>
    <w:aliases w:val="Char5 Char"/>
    <w:basedOn w:val="Parasts"/>
    <w:link w:val="KjeneRakstz"/>
    <w:uiPriority w:val="99"/>
    <w:unhideWhenUsed/>
    <w:rsid w:val="006C6EE8"/>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KjeneRakstz">
    <w:name w:val="Kājene Rakstz."/>
    <w:aliases w:val="Char5 Char Rakstz."/>
    <w:basedOn w:val="Noklusjumarindkopasfonts"/>
    <w:link w:val="Kjene"/>
    <w:uiPriority w:val="99"/>
    <w:qFormat/>
    <w:rsid w:val="006C6EE8"/>
    <w:rPr>
      <w:rFonts w:ascii="Times New Roman" w:eastAsia="Times New Roman" w:hAnsi="Times New Roman" w:cs="Times New Roman"/>
      <w:sz w:val="20"/>
      <w:szCs w:val="20"/>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6C6EE8"/>
    <w:rPr>
      <w:rFonts w:ascii="Times New Roman" w:eastAsia="Times New Roman" w:hAnsi="Times New Roman" w:cs="Times New Roman"/>
      <w:sz w:val="20"/>
      <w:szCs w:val="20"/>
    </w:rPr>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6C6EE8"/>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6C6EE8"/>
    <w:rPr>
      <w:rFonts w:ascii="Times New Roman" w:eastAsia="Calibri" w:hAnsi="Times New Roman" w:cs="Times New Roman"/>
      <w:sz w:val="20"/>
      <w:szCs w:val="20"/>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6C6EE8"/>
    <w:rPr>
      <w:vertAlign w:val="superscript"/>
    </w:rPr>
  </w:style>
  <w:style w:type="paragraph" w:customStyle="1" w:styleId="Char2">
    <w:name w:val="Char2"/>
    <w:aliases w:val="Char Char Char Char"/>
    <w:basedOn w:val="Parasts"/>
    <w:next w:val="Parasts"/>
    <w:link w:val="Vresatsauce"/>
    <w:uiPriority w:val="99"/>
    <w:rsid w:val="006C6EE8"/>
    <w:pPr>
      <w:spacing w:after="0" w:line="240" w:lineRule="exact"/>
      <w:ind w:firstLine="567"/>
      <w:jc w:val="both"/>
      <w:textAlignment w:val="baseline"/>
    </w:pPr>
    <w:rPr>
      <w:kern w:val="0"/>
      <w:vertAlign w:val="superscript"/>
      <w14:ligatures w14:val="none"/>
    </w:rPr>
  </w:style>
  <w:style w:type="paragraph" w:styleId="Beiguvresteksts">
    <w:name w:val="endnote text"/>
    <w:basedOn w:val="Parasts"/>
    <w:link w:val="BeiguvrestekstsRakstz"/>
    <w:uiPriority w:val="99"/>
    <w:semiHidden/>
    <w:unhideWhenUsed/>
    <w:rsid w:val="006C6EE8"/>
    <w:pPr>
      <w:spacing w:before="120" w:after="120" w:line="240" w:lineRule="auto"/>
      <w:jc w:val="both"/>
    </w:pPr>
    <w:rPr>
      <w:rFonts w:ascii="Times New Roman" w:eastAsia="Calibri" w:hAnsi="Times New Roman" w:cs="Times New Roman"/>
      <w:kern w:val="0"/>
      <w:sz w:val="20"/>
      <w:lang w:eastAsia="en-GB"/>
      <w14:ligatures w14:val="none"/>
    </w:rPr>
  </w:style>
  <w:style w:type="character" w:customStyle="1" w:styleId="BeiguvrestekstsRakstz">
    <w:name w:val="Beigu vēres teksts Rakstz."/>
    <w:basedOn w:val="Noklusjumarindkopasfonts"/>
    <w:link w:val="Beiguvresteksts"/>
    <w:uiPriority w:val="99"/>
    <w:semiHidden/>
    <w:rsid w:val="006C6EE8"/>
    <w:rPr>
      <w:rFonts w:ascii="Times New Roman" w:eastAsia="Calibri" w:hAnsi="Times New Roman" w:cs="Times New Roman"/>
      <w:sz w:val="20"/>
      <w:lang w:eastAsia="en-GB"/>
    </w:rPr>
  </w:style>
  <w:style w:type="table" w:customStyle="1" w:styleId="Regulartable21">
    <w:name w:val="Regular table21"/>
    <w:basedOn w:val="Parastatabula"/>
    <w:next w:val="Reatabula"/>
    <w:uiPriority w:val="39"/>
    <w:rsid w:val="006C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6C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u.aizsardziba@lm.gov.lv" TargetMode="External"/><Relationship Id="rId5" Type="http://schemas.openxmlformats.org/officeDocument/2006/relationships/footnotes" Target="footnotes.xml"/><Relationship Id="rId10" Type="http://schemas.openxmlformats.org/officeDocument/2006/relationships/hyperlink" Target="mailto:dita.grante@lm.gov.lv"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37317</Words>
  <Characters>21272</Characters>
  <Application>Microsoft Office Word</Application>
  <DocSecurity>0</DocSecurity>
  <Lines>177</Lines>
  <Paragraphs>116</Paragraphs>
  <ScaleCrop>false</ScaleCrop>
  <Company>LRLM</Company>
  <LinksUpToDate>false</LinksUpToDate>
  <CharactersWithSpaces>58473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Leonīds Skromāns</dc:creator>
  <cp:keywords/>
  <dc:description/>
  <cp:lastModifiedBy>Leonīds Skromāns</cp:lastModifiedBy>
  <cp:revision>1</cp:revision>
  <dcterms:created xsi:type="dcterms:W3CDTF">2024-10-17T07:47:00Z</dcterms:created>
  <dcterms:modified xsi:type="dcterms:W3CDTF">2024-10-17T07:48:00Z</dcterms:modified>
</cp:coreProperties>
</file>