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01D7A" w14:textId="77777777" w:rsidR="00AF2715" w:rsidRPr="00E07E00" w:rsidRDefault="00AF2715" w:rsidP="006669B0">
      <w:pPr>
        <w:ind w:left="5103"/>
        <w:jc w:val="right"/>
      </w:pPr>
      <w:r w:rsidRPr="00E07E00">
        <w:t>APSTIPRINĀTS</w:t>
      </w:r>
    </w:p>
    <w:p w14:paraId="5D77C17D" w14:textId="114C0914" w:rsidR="00AF2715" w:rsidRPr="00E07E00" w:rsidRDefault="00E07E00" w:rsidP="006669B0">
      <w:pPr>
        <w:jc w:val="right"/>
      </w:pPr>
      <w:r w:rsidRPr="00E07E00">
        <w:t>Rīgas valstspilsētas pašvaldības</w:t>
      </w:r>
      <w:r w:rsidR="0085388D" w:rsidRPr="00E07E00">
        <w:t xml:space="preserve"> “Ziemeļrīgas kultūras apvienības”</w:t>
      </w:r>
    </w:p>
    <w:p w14:paraId="5646AF07" w14:textId="77777777" w:rsidR="00AF2715" w:rsidRPr="00E07E00" w:rsidRDefault="00AF2715" w:rsidP="006669B0">
      <w:pPr>
        <w:ind w:left="5103"/>
        <w:jc w:val="right"/>
      </w:pPr>
      <w:r w:rsidRPr="00E07E00">
        <w:t>Iepirkumu komisijas sēdē</w:t>
      </w:r>
    </w:p>
    <w:p w14:paraId="70B5787B" w14:textId="4C7D1827" w:rsidR="00AF2715" w:rsidRPr="00E07E00" w:rsidRDefault="00601F87" w:rsidP="006669B0">
      <w:pPr>
        <w:ind w:left="5103"/>
        <w:jc w:val="right"/>
      </w:pPr>
      <w:r w:rsidRPr="00E07E00">
        <w:t>20</w:t>
      </w:r>
      <w:r w:rsidR="00E07E00" w:rsidRPr="00E07E00">
        <w:t>24</w:t>
      </w:r>
      <w:r w:rsidR="00AF2715" w:rsidRPr="00E07E00">
        <w:t>.</w:t>
      </w:r>
      <w:r w:rsidR="006669B0" w:rsidRPr="00E07E00">
        <w:t xml:space="preserve"> </w:t>
      </w:r>
      <w:r w:rsidR="00AF2715" w:rsidRPr="00E07E00">
        <w:t xml:space="preserve">gada </w:t>
      </w:r>
      <w:r w:rsidR="00A8747B">
        <w:t>1</w:t>
      </w:r>
      <w:r w:rsidR="001227C8">
        <w:t>1</w:t>
      </w:r>
      <w:r w:rsidR="00BE4186" w:rsidRPr="00E07E00">
        <w:t>.</w:t>
      </w:r>
      <w:r w:rsidR="006669B0" w:rsidRPr="00E07E00">
        <w:t xml:space="preserve"> </w:t>
      </w:r>
      <w:r w:rsidR="00A8747B">
        <w:t>oktobrī</w:t>
      </w:r>
    </w:p>
    <w:p w14:paraId="7CDBF7D2" w14:textId="1F460371" w:rsidR="00AF2715" w:rsidRPr="00E07E00" w:rsidRDefault="00AF2715" w:rsidP="006669B0">
      <w:pPr>
        <w:ind w:left="5103"/>
        <w:jc w:val="right"/>
      </w:pPr>
      <w:r w:rsidRPr="00E07E00">
        <w:t>(protokols</w:t>
      </w:r>
      <w:r w:rsidR="006669B0" w:rsidRPr="00E07E00">
        <w:t xml:space="preserve"> Nr. </w:t>
      </w:r>
      <w:r w:rsidR="000A0A70" w:rsidRPr="00E07E00">
        <w:t>1</w:t>
      </w:r>
      <w:r w:rsidRPr="00E07E00">
        <w:t>)</w:t>
      </w:r>
    </w:p>
    <w:p w14:paraId="1A7DE569" w14:textId="0981F6AB" w:rsidR="006669B0" w:rsidRDefault="00000A24" w:rsidP="006669B0">
      <w:pPr>
        <w:ind w:left="5103"/>
        <w:jc w:val="right"/>
      </w:pPr>
      <w:r>
        <w:t>Grozījumi 2024.gada 23.oktobrī</w:t>
      </w:r>
    </w:p>
    <w:p w14:paraId="1B6ED33D" w14:textId="6FCE4B4D" w:rsidR="00000A24" w:rsidRPr="00E07E00" w:rsidRDefault="00000A24" w:rsidP="006669B0">
      <w:pPr>
        <w:ind w:left="5103"/>
        <w:jc w:val="right"/>
      </w:pPr>
      <w:r>
        <w:t>(protokols Nr.2.)</w:t>
      </w:r>
    </w:p>
    <w:p w14:paraId="49B124D8" w14:textId="2BDF4950" w:rsidR="006669B0" w:rsidRPr="00E07E00" w:rsidRDefault="006669B0" w:rsidP="006669B0">
      <w:pPr>
        <w:ind w:left="5103"/>
        <w:jc w:val="right"/>
      </w:pPr>
    </w:p>
    <w:p w14:paraId="300C498C" w14:textId="626E3E46" w:rsidR="006669B0" w:rsidRPr="00E07E00" w:rsidRDefault="006669B0" w:rsidP="006669B0">
      <w:pPr>
        <w:ind w:left="5103"/>
        <w:jc w:val="right"/>
      </w:pPr>
    </w:p>
    <w:p w14:paraId="3A57E908" w14:textId="5993BD6F" w:rsidR="006669B0" w:rsidRPr="00E07E00" w:rsidRDefault="006669B0" w:rsidP="006669B0">
      <w:pPr>
        <w:ind w:left="5103"/>
        <w:jc w:val="right"/>
      </w:pPr>
    </w:p>
    <w:p w14:paraId="13D729E3" w14:textId="406EA5C8" w:rsidR="006669B0" w:rsidRPr="00E07E00" w:rsidRDefault="006669B0" w:rsidP="006669B0">
      <w:pPr>
        <w:ind w:left="5103"/>
        <w:jc w:val="right"/>
      </w:pPr>
    </w:p>
    <w:p w14:paraId="6FDACBF6" w14:textId="37CF8232" w:rsidR="006669B0" w:rsidRPr="00E07E00" w:rsidRDefault="006669B0" w:rsidP="006669B0">
      <w:pPr>
        <w:ind w:left="5103"/>
        <w:jc w:val="right"/>
      </w:pPr>
    </w:p>
    <w:p w14:paraId="2EC28C4F" w14:textId="77777777" w:rsidR="006669B0" w:rsidRPr="00E07E00" w:rsidRDefault="006669B0" w:rsidP="006669B0">
      <w:pPr>
        <w:ind w:left="5103"/>
        <w:jc w:val="right"/>
      </w:pPr>
    </w:p>
    <w:p w14:paraId="1DBF3E49" w14:textId="77777777" w:rsidR="00AF2715" w:rsidRPr="00E07E00" w:rsidRDefault="00AF2715" w:rsidP="006669B0">
      <w:pPr>
        <w:jc w:val="center"/>
      </w:pPr>
      <w:r w:rsidRPr="00E07E00">
        <w:t>ATKLĀTA KONKURSA</w:t>
      </w:r>
    </w:p>
    <w:p w14:paraId="49C77EF8" w14:textId="0FB123E4" w:rsidR="0085388D" w:rsidRPr="00E07E00" w:rsidRDefault="00A8747B" w:rsidP="006669B0">
      <w:pPr>
        <w:jc w:val="center"/>
        <w:rPr>
          <w:b/>
          <w:bCs/>
          <w:sz w:val="32"/>
          <w:szCs w:val="32"/>
        </w:rPr>
      </w:pPr>
      <w:r>
        <w:rPr>
          <w:b/>
          <w:bCs/>
          <w:sz w:val="32"/>
          <w:szCs w:val="32"/>
        </w:rPr>
        <w:t>Dažād</w:t>
      </w:r>
      <w:r w:rsidR="006F443A">
        <w:rPr>
          <w:b/>
          <w:bCs/>
          <w:sz w:val="32"/>
          <w:szCs w:val="32"/>
        </w:rPr>
        <w:t>as</w:t>
      </w:r>
      <w:r>
        <w:rPr>
          <w:b/>
          <w:bCs/>
          <w:sz w:val="32"/>
          <w:szCs w:val="32"/>
        </w:rPr>
        <w:t xml:space="preserve"> profesionālās tehnikas un piederumu piegāde</w:t>
      </w:r>
    </w:p>
    <w:p w14:paraId="6D313426" w14:textId="05EC5330" w:rsidR="00AF2715" w:rsidRPr="00E07E00" w:rsidRDefault="00AF2715" w:rsidP="006669B0">
      <w:pPr>
        <w:jc w:val="center"/>
      </w:pPr>
      <w:r w:rsidRPr="00E07E00">
        <w:t>NOLIKUMS</w:t>
      </w:r>
      <w:r w:rsidR="00FE38EC" w:rsidRPr="00E07E00">
        <w:t xml:space="preserve"> </w:t>
      </w:r>
    </w:p>
    <w:p w14:paraId="13AA7FE8" w14:textId="77777777" w:rsidR="00AF2715" w:rsidRPr="00E07E00" w:rsidRDefault="00AF2715" w:rsidP="006669B0">
      <w:pPr>
        <w:jc w:val="center"/>
      </w:pPr>
    </w:p>
    <w:p w14:paraId="0EF9A28E" w14:textId="20D4EEBC" w:rsidR="00AF2715" w:rsidRPr="00E07E00" w:rsidRDefault="00601F87" w:rsidP="006669B0">
      <w:pPr>
        <w:jc w:val="center"/>
      </w:pPr>
      <w:r w:rsidRPr="00E07E00">
        <w:t>ID Nr.</w:t>
      </w:r>
      <w:r w:rsidR="006669B0" w:rsidRPr="00E07E00">
        <w:t xml:space="preserve"> </w:t>
      </w:r>
      <w:r w:rsidR="0085388D" w:rsidRPr="00E07E00">
        <w:t>ZRA</w:t>
      </w:r>
      <w:r w:rsidRPr="00E07E00">
        <w:t xml:space="preserve"> 202</w:t>
      </w:r>
      <w:r w:rsidR="00E07E00" w:rsidRPr="00E07E00">
        <w:t>4</w:t>
      </w:r>
      <w:r w:rsidRPr="00E07E00">
        <w:t>/</w:t>
      </w:r>
      <w:r w:rsidR="00A8747B">
        <w:t>11</w:t>
      </w:r>
    </w:p>
    <w:p w14:paraId="19DDC8B3" w14:textId="77777777" w:rsidR="00AF2715" w:rsidRPr="00E07E00" w:rsidRDefault="00AF2715" w:rsidP="006669B0">
      <w:pPr>
        <w:jc w:val="center"/>
      </w:pPr>
    </w:p>
    <w:p w14:paraId="6C694DD2" w14:textId="77777777" w:rsidR="00AF2715" w:rsidRPr="00E07E00" w:rsidRDefault="00AF2715" w:rsidP="006669B0">
      <w:pPr>
        <w:jc w:val="center"/>
      </w:pPr>
    </w:p>
    <w:p w14:paraId="1EDB667B" w14:textId="77777777" w:rsidR="00AF2715" w:rsidRPr="00E07E00" w:rsidRDefault="00AF2715" w:rsidP="006669B0">
      <w:pPr>
        <w:jc w:val="center"/>
      </w:pPr>
    </w:p>
    <w:p w14:paraId="61F73374" w14:textId="77777777" w:rsidR="00AF2715" w:rsidRPr="00E07E00" w:rsidRDefault="00AF2715" w:rsidP="006669B0">
      <w:pPr>
        <w:jc w:val="center"/>
      </w:pPr>
    </w:p>
    <w:p w14:paraId="637DE0E0" w14:textId="2A360E49" w:rsidR="00AF2715" w:rsidRPr="00E07E00" w:rsidRDefault="00AF2715" w:rsidP="006669B0">
      <w:pPr>
        <w:jc w:val="center"/>
      </w:pPr>
    </w:p>
    <w:p w14:paraId="76CED857" w14:textId="784E68EE" w:rsidR="006669B0" w:rsidRPr="00E07E00" w:rsidRDefault="006669B0" w:rsidP="006669B0">
      <w:pPr>
        <w:jc w:val="center"/>
      </w:pPr>
    </w:p>
    <w:p w14:paraId="731C5EE1" w14:textId="2270D7A6" w:rsidR="006669B0" w:rsidRPr="00E07E00" w:rsidRDefault="006669B0" w:rsidP="006669B0">
      <w:pPr>
        <w:jc w:val="center"/>
      </w:pPr>
    </w:p>
    <w:p w14:paraId="5E0DC329" w14:textId="5104DD27" w:rsidR="006669B0" w:rsidRPr="00E07E00" w:rsidRDefault="006669B0" w:rsidP="006669B0">
      <w:pPr>
        <w:jc w:val="center"/>
      </w:pPr>
    </w:p>
    <w:p w14:paraId="42A4F22A" w14:textId="4CEB1CA9" w:rsidR="006669B0" w:rsidRPr="00E07E00" w:rsidRDefault="006669B0" w:rsidP="006669B0">
      <w:pPr>
        <w:jc w:val="center"/>
      </w:pPr>
    </w:p>
    <w:p w14:paraId="72B74C58" w14:textId="7CF8BAB6" w:rsidR="006669B0" w:rsidRPr="00E07E00" w:rsidRDefault="006669B0" w:rsidP="006669B0">
      <w:pPr>
        <w:jc w:val="center"/>
      </w:pPr>
    </w:p>
    <w:p w14:paraId="6D1FC3F0" w14:textId="76ACB6B6" w:rsidR="006669B0" w:rsidRPr="00E07E00" w:rsidRDefault="006669B0" w:rsidP="006669B0">
      <w:pPr>
        <w:jc w:val="center"/>
      </w:pPr>
    </w:p>
    <w:p w14:paraId="5AEA4CF1" w14:textId="699697E2" w:rsidR="006669B0" w:rsidRPr="00E07E00" w:rsidRDefault="006669B0" w:rsidP="006669B0">
      <w:pPr>
        <w:jc w:val="center"/>
      </w:pPr>
    </w:p>
    <w:p w14:paraId="7A9308B7" w14:textId="75C2597A" w:rsidR="006669B0" w:rsidRPr="00E07E00" w:rsidRDefault="006669B0" w:rsidP="00A4612D"/>
    <w:p w14:paraId="3BEF870B" w14:textId="6F1C9639" w:rsidR="006669B0" w:rsidRPr="00E07E00" w:rsidRDefault="006669B0" w:rsidP="006669B0">
      <w:pPr>
        <w:jc w:val="center"/>
      </w:pPr>
    </w:p>
    <w:p w14:paraId="36BBF1C2" w14:textId="63366C6D" w:rsidR="006669B0" w:rsidRPr="00E07E00" w:rsidRDefault="006669B0" w:rsidP="006669B0">
      <w:pPr>
        <w:jc w:val="center"/>
      </w:pPr>
    </w:p>
    <w:p w14:paraId="39EA8058" w14:textId="744A7546" w:rsidR="006669B0" w:rsidRPr="00E07E00" w:rsidRDefault="006669B0" w:rsidP="006669B0">
      <w:pPr>
        <w:jc w:val="center"/>
      </w:pPr>
    </w:p>
    <w:p w14:paraId="6781FF4E" w14:textId="012C3D5D" w:rsidR="006669B0" w:rsidRPr="00E07E00" w:rsidRDefault="006669B0" w:rsidP="006669B0">
      <w:pPr>
        <w:jc w:val="center"/>
      </w:pPr>
    </w:p>
    <w:p w14:paraId="193ACD16" w14:textId="7FDA9696" w:rsidR="006669B0" w:rsidRPr="00E07E00" w:rsidRDefault="006669B0" w:rsidP="006669B0">
      <w:pPr>
        <w:jc w:val="center"/>
      </w:pPr>
    </w:p>
    <w:p w14:paraId="7FCFFCC6" w14:textId="69213F53" w:rsidR="006669B0" w:rsidRPr="00E07E00" w:rsidRDefault="006669B0" w:rsidP="006669B0">
      <w:pPr>
        <w:jc w:val="center"/>
      </w:pPr>
    </w:p>
    <w:p w14:paraId="3B8735AF" w14:textId="4D234EF1" w:rsidR="006669B0" w:rsidRPr="00E07E00" w:rsidRDefault="006669B0" w:rsidP="006669B0">
      <w:pPr>
        <w:jc w:val="center"/>
      </w:pPr>
    </w:p>
    <w:p w14:paraId="5E98619E" w14:textId="16E5E416" w:rsidR="006669B0" w:rsidRPr="00E07E00" w:rsidRDefault="006669B0" w:rsidP="006669B0">
      <w:pPr>
        <w:jc w:val="center"/>
      </w:pPr>
    </w:p>
    <w:p w14:paraId="0C6BD2DF" w14:textId="1F85754D" w:rsidR="006669B0" w:rsidRPr="00E07E00" w:rsidRDefault="006669B0" w:rsidP="006669B0">
      <w:pPr>
        <w:jc w:val="center"/>
      </w:pPr>
    </w:p>
    <w:p w14:paraId="5DF1DEF7" w14:textId="23039B53" w:rsidR="006669B0" w:rsidRPr="00E07E00" w:rsidRDefault="006669B0" w:rsidP="006669B0">
      <w:pPr>
        <w:jc w:val="center"/>
      </w:pPr>
    </w:p>
    <w:p w14:paraId="5C6A80B7" w14:textId="7CD8C3D8" w:rsidR="006669B0" w:rsidRPr="00E07E00" w:rsidRDefault="006669B0" w:rsidP="006669B0">
      <w:pPr>
        <w:jc w:val="center"/>
      </w:pPr>
    </w:p>
    <w:p w14:paraId="22DE2DBB" w14:textId="408D26F1" w:rsidR="006669B0" w:rsidRPr="00E07E00" w:rsidRDefault="006669B0" w:rsidP="006669B0">
      <w:pPr>
        <w:jc w:val="center"/>
      </w:pPr>
    </w:p>
    <w:p w14:paraId="021BB463" w14:textId="77777777" w:rsidR="006669B0" w:rsidRPr="00E07E00" w:rsidRDefault="006669B0" w:rsidP="006669B0">
      <w:pPr>
        <w:jc w:val="center"/>
      </w:pPr>
    </w:p>
    <w:p w14:paraId="6F28D540" w14:textId="77777777" w:rsidR="00AF2715" w:rsidRPr="00E07E00" w:rsidRDefault="00AF2715" w:rsidP="006669B0">
      <w:pPr>
        <w:jc w:val="center"/>
      </w:pPr>
    </w:p>
    <w:p w14:paraId="0C89FD53" w14:textId="77777777" w:rsidR="006C5135" w:rsidRPr="00E07E00" w:rsidRDefault="006C5135" w:rsidP="006669B0">
      <w:pPr>
        <w:jc w:val="center"/>
      </w:pPr>
    </w:p>
    <w:p w14:paraId="24C82369" w14:textId="561B5DD7" w:rsidR="00AF2715" w:rsidRPr="00E07E00" w:rsidRDefault="00EF5836" w:rsidP="006669B0">
      <w:pPr>
        <w:jc w:val="center"/>
      </w:pPr>
      <w:r w:rsidRPr="00E07E00">
        <w:t>Rīgā, 202</w:t>
      </w:r>
      <w:r w:rsidR="00E07E00" w:rsidRPr="00E07E00">
        <w:t>4</w:t>
      </w:r>
    </w:p>
    <w:p w14:paraId="3F1F6037" w14:textId="31BB0409" w:rsidR="0085388D" w:rsidRPr="00E07E00" w:rsidRDefault="0085388D" w:rsidP="006669B0">
      <w:pPr>
        <w:jc w:val="center"/>
      </w:pPr>
    </w:p>
    <w:p w14:paraId="6E968FE1" w14:textId="77777777" w:rsidR="0085388D" w:rsidRPr="00E07E00" w:rsidRDefault="0085388D" w:rsidP="006669B0">
      <w:pPr>
        <w:jc w:val="center"/>
      </w:pPr>
    </w:p>
    <w:p w14:paraId="2D0326D9" w14:textId="3E0C1504" w:rsidR="00AF2715" w:rsidRPr="00E07E00" w:rsidRDefault="00AF2715" w:rsidP="009A4065">
      <w:pPr>
        <w:pStyle w:val="Sarakstarindkopa"/>
        <w:numPr>
          <w:ilvl w:val="0"/>
          <w:numId w:val="5"/>
        </w:numPr>
        <w:tabs>
          <w:tab w:val="left" w:pos="567"/>
        </w:tabs>
        <w:spacing w:after="0" w:line="240" w:lineRule="auto"/>
        <w:ind w:left="0"/>
        <w:jc w:val="center"/>
        <w:outlineLvl w:val="0"/>
        <w:rPr>
          <w:rFonts w:ascii="Times New Roman" w:hAnsi="Times New Roman"/>
          <w:b/>
          <w:bCs/>
          <w:sz w:val="24"/>
          <w:szCs w:val="24"/>
          <w:lang w:val="lv-LV"/>
        </w:rPr>
      </w:pPr>
      <w:bookmarkStart w:id="0" w:name="_Toc477855456"/>
      <w:bookmarkStart w:id="1" w:name="_Toc380655950"/>
      <w:bookmarkStart w:id="2" w:name="_Toc336439994"/>
      <w:bookmarkStart w:id="3" w:name="_Toc325631268"/>
      <w:bookmarkStart w:id="4" w:name="_Toc325630813"/>
      <w:bookmarkStart w:id="5" w:name="_Toc325630442"/>
      <w:r w:rsidRPr="00E07E00">
        <w:rPr>
          <w:rFonts w:ascii="Times New Roman" w:hAnsi="Times New Roman"/>
          <w:b/>
          <w:bCs/>
          <w:sz w:val="24"/>
          <w:szCs w:val="24"/>
          <w:lang w:val="lv-LV"/>
        </w:rPr>
        <w:t>VISPĀRĪGĀ INFORMĀCIJA</w:t>
      </w:r>
      <w:bookmarkEnd w:id="0"/>
      <w:bookmarkEnd w:id="1"/>
      <w:bookmarkEnd w:id="2"/>
      <w:bookmarkEnd w:id="3"/>
      <w:bookmarkEnd w:id="4"/>
      <w:bookmarkEnd w:id="5"/>
    </w:p>
    <w:p w14:paraId="6CF6130B" w14:textId="77777777" w:rsidR="00AF2715" w:rsidRPr="00E07E00" w:rsidRDefault="00AF2715" w:rsidP="00CC2C65">
      <w:pPr>
        <w:keepNext/>
        <w:numPr>
          <w:ilvl w:val="1"/>
          <w:numId w:val="5"/>
        </w:numPr>
        <w:tabs>
          <w:tab w:val="left" w:pos="1134"/>
        </w:tabs>
        <w:ind w:left="0" w:firstLine="567"/>
        <w:outlineLvl w:val="1"/>
        <w:rPr>
          <w:b/>
          <w:bCs/>
          <w:szCs w:val="26"/>
        </w:rPr>
      </w:pPr>
      <w:bookmarkStart w:id="6" w:name="_Toc477855457"/>
      <w:bookmarkStart w:id="7" w:name="_Toc380655951"/>
      <w:bookmarkStart w:id="8" w:name="_Toc336439995"/>
      <w:bookmarkStart w:id="9" w:name="_Toc325630692"/>
      <w:bookmarkStart w:id="10" w:name="_Toc325629838"/>
      <w:bookmarkStart w:id="11" w:name="_Toc322689685"/>
      <w:bookmarkStart w:id="12" w:name="_Toc322351059"/>
      <w:r w:rsidRPr="00E07E00">
        <w:rPr>
          <w:b/>
          <w:bCs/>
          <w:szCs w:val="26"/>
        </w:rPr>
        <w:t>Iepirkuma identifikācijas numurs</w:t>
      </w:r>
      <w:bookmarkEnd w:id="6"/>
      <w:bookmarkEnd w:id="7"/>
      <w:bookmarkEnd w:id="8"/>
      <w:bookmarkEnd w:id="9"/>
      <w:bookmarkEnd w:id="10"/>
      <w:bookmarkEnd w:id="11"/>
      <w:bookmarkEnd w:id="12"/>
    </w:p>
    <w:p w14:paraId="37458063" w14:textId="106A35A2" w:rsidR="00AF2715" w:rsidRPr="00E07E00" w:rsidRDefault="0085388D" w:rsidP="00CC2C65">
      <w:pPr>
        <w:tabs>
          <w:tab w:val="left" w:pos="1134"/>
        </w:tabs>
        <w:ind w:firstLine="567"/>
      </w:pPr>
      <w:r w:rsidRPr="00E07E00">
        <w:t>ZRA</w:t>
      </w:r>
      <w:r w:rsidR="00EF5836" w:rsidRPr="00E07E00">
        <w:t xml:space="preserve"> 202</w:t>
      </w:r>
      <w:r w:rsidR="00E07E00" w:rsidRPr="00E07E00">
        <w:t>4</w:t>
      </w:r>
      <w:r w:rsidR="00EF5836" w:rsidRPr="00E07E00">
        <w:t>/</w:t>
      </w:r>
      <w:r w:rsidR="00A8747B">
        <w:t>11</w:t>
      </w:r>
    </w:p>
    <w:p w14:paraId="005B2551" w14:textId="77777777" w:rsidR="00AF2715" w:rsidRPr="00E07E00" w:rsidRDefault="00AF2715" w:rsidP="00CC2C65">
      <w:pPr>
        <w:keepNext/>
        <w:numPr>
          <w:ilvl w:val="1"/>
          <w:numId w:val="5"/>
        </w:numPr>
        <w:tabs>
          <w:tab w:val="left" w:pos="1134"/>
        </w:tabs>
        <w:ind w:left="0" w:firstLine="567"/>
        <w:outlineLvl w:val="1"/>
        <w:rPr>
          <w:b/>
          <w:bCs/>
          <w:szCs w:val="26"/>
        </w:rPr>
      </w:pPr>
      <w:bookmarkStart w:id="13" w:name="_Toc477855458"/>
      <w:bookmarkStart w:id="14" w:name="_Toc380655952"/>
      <w:bookmarkStart w:id="15" w:name="_Toc336439996"/>
      <w:bookmarkStart w:id="16" w:name="_Toc325630693"/>
      <w:bookmarkStart w:id="17" w:name="_Toc325629839"/>
      <w:bookmarkStart w:id="18" w:name="_Toc322689686"/>
      <w:bookmarkStart w:id="19" w:name="_Toc322351060"/>
      <w:r w:rsidRPr="00E07E00">
        <w:rPr>
          <w:b/>
          <w:bCs/>
          <w:szCs w:val="26"/>
        </w:rPr>
        <w:t>Pasūtītājs</w:t>
      </w:r>
      <w:bookmarkEnd w:id="13"/>
      <w:bookmarkEnd w:id="14"/>
      <w:bookmarkEnd w:id="15"/>
      <w:bookmarkEnd w:id="16"/>
      <w:bookmarkEnd w:id="17"/>
      <w:bookmarkEnd w:id="18"/>
      <w:bookmarkEnd w:id="19"/>
    </w:p>
    <w:p w14:paraId="43B3559D" w14:textId="224B52B0" w:rsidR="00AF2715" w:rsidRPr="00E07E00" w:rsidRDefault="00AF2715" w:rsidP="00CC2C65">
      <w:pPr>
        <w:tabs>
          <w:tab w:val="left" w:pos="1134"/>
        </w:tabs>
        <w:ind w:firstLine="567"/>
      </w:pPr>
      <w:bookmarkStart w:id="20" w:name="_Toc380655953"/>
      <w:bookmarkStart w:id="21" w:name="_Toc336439997"/>
      <w:bookmarkStart w:id="22" w:name="_Toc325630694"/>
      <w:bookmarkStart w:id="23" w:name="_Toc325629840"/>
      <w:bookmarkStart w:id="24" w:name="_Toc322689687"/>
      <w:bookmarkStart w:id="25" w:name="_Toc322351061"/>
      <w:r w:rsidRPr="00E07E00">
        <w:t xml:space="preserve">Pasūtītāja nosaukums: </w:t>
      </w:r>
      <w:r w:rsidR="00E07E00" w:rsidRPr="00E07E00">
        <w:t xml:space="preserve">Rīgas </w:t>
      </w:r>
      <w:proofErr w:type="spellStart"/>
      <w:r w:rsidR="00E07E00" w:rsidRPr="00E07E00">
        <w:t>valstspislētas</w:t>
      </w:r>
      <w:proofErr w:type="spellEnd"/>
      <w:r w:rsidR="00E07E00" w:rsidRPr="00E07E00">
        <w:t xml:space="preserve"> pašvaldības iestāde</w:t>
      </w:r>
      <w:r w:rsidR="0085388D" w:rsidRPr="00E07E00">
        <w:t xml:space="preserve"> “Ziemeļrīgas kultūras apvienība”</w:t>
      </w:r>
      <w:r w:rsidRPr="00E07E00">
        <w:t>.</w:t>
      </w:r>
    </w:p>
    <w:p w14:paraId="51E842ED" w14:textId="092FE010" w:rsidR="00AF2715" w:rsidRPr="00E07E00" w:rsidRDefault="0085388D" w:rsidP="00CC2C65">
      <w:pPr>
        <w:tabs>
          <w:tab w:val="left" w:pos="1134"/>
        </w:tabs>
        <w:ind w:firstLine="567"/>
      </w:pPr>
      <w:r w:rsidRPr="00E07E00">
        <w:t>NMR kods: 90011524360</w:t>
      </w:r>
      <w:r w:rsidR="00AF2715" w:rsidRPr="00E07E00">
        <w:t>.</w:t>
      </w:r>
    </w:p>
    <w:p w14:paraId="565C4C9F" w14:textId="1BAEB8A9" w:rsidR="00AF2715" w:rsidRPr="00E07E00" w:rsidRDefault="0085388D" w:rsidP="00CC2C65">
      <w:pPr>
        <w:tabs>
          <w:tab w:val="left" w:pos="1134"/>
        </w:tabs>
        <w:ind w:firstLine="567"/>
      </w:pPr>
      <w:r w:rsidRPr="00E07E00">
        <w:t xml:space="preserve">Atrašanās vietas </w:t>
      </w:r>
      <w:r w:rsidR="00AF2715" w:rsidRPr="00E07E00">
        <w:t xml:space="preserve">adrese: </w:t>
      </w:r>
      <w:r w:rsidRPr="00E07E00">
        <w:t>Ropažu iela 2, Rīga, LV-1039</w:t>
      </w:r>
      <w:r w:rsidR="00AF2715" w:rsidRPr="00E07E00">
        <w:t>.</w:t>
      </w:r>
    </w:p>
    <w:p w14:paraId="18EEE10C" w14:textId="20C262F1" w:rsidR="0085388D" w:rsidRPr="00E07E00" w:rsidRDefault="0085388D" w:rsidP="001227C8">
      <w:pPr>
        <w:tabs>
          <w:tab w:val="left" w:pos="1134"/>
        </w:tabs>
        <w:ind w:firstLine="567"/>
      </w:pPr>
      <w:r w:rsidRPr="00E07E00">
        <w:t xml:space="preserve">Juridiskā adrese: </w:t>
      </w:r>
      <w:r w:rsidR="001227C8" w:rsidRPr="001227C8">
        <w:t>Ropažu iela 2, Rīga, LV-1039</w:t>
      </w:r>
    </w:p>
    <w:p w14:paraId="2DF45764" w14:textId="3ADC08D1" w:rsidR="00AF2715" w:rsidRPr="00E07E00" w:rsidRDefault="00AF2715" w:rsidP="00CC2C65">
      <w:pPr>
        <w:tabs>
          <w:tab w:val="left" w:pos="1134"/>
        </w:tabs>
        <w:ind w:firstLine="567"/>
      </w:pPr>
      <w:r w:rsidRPr="00E07E00">
        <w:t xml:space="preserve">Pasūtītāja profila adrese: </w:t>
      </w:r>
      <w:hyperlink r:id="rId8" w:tgtFrame="_blank" w:history="1">
        <w:r w:rsidR="0085388D" w:rsidRPr="00E07E00">
          <w:rPr>
            <w:rStyle w:val="Hipersaite"/>
          </w:rPr>
          <w:t>https://www.eis.gov.lv/EKEIS/Supplier/Organizer/3390</w:t>
        </w:r>
      </w:hyperlink>
    </w:p>
    <w:p w14:paraId="1158FBFC" w14:textId="282E447C" w:rsidR="00E07E00" w:rsidRPr="00E07E00" w:rsidRDefault="00AF2715" w:rsidP="00E07E00">
      <w:pPr>
        <w:keepNext/>
        <w:numPr>
          <w:ilvl w:val="1"/>
          <w:numId w:val="5"/>
        </w:numPr>
        <w:tabs>
          <w:tab w:val="left" w:pos="1134"/>
        </w:tabs>
        <w:ind w:left="0" w:firstLine="567"/>
        <w:outlineLvl w:val="1"/>
        <w:rPr>
          <w:b/>
          <w:bCs/>
          <w:szCs w:val="26"/>
        </w:rPr>
      </w:pPr>
      <w:bookmarkStart w:id="26" w:name="_Toc477855459"/>
      <w:bookmarkStart w:id="27" w:name="_Ref387306574"/>
      <w:r w:rsidRPr="00E07E00">
        <w:rPr>
          <w:b/>
          <w:bCs/>
          <w:szCs w:val="26"/>
        </w:rPr>
        <w:t>Kontaktpersona</w:t>
      </w:r>
      <w:bookmarkEnd w:id="20"/>
      <w:bookmarkEnd w:id="21"/>
      <w:bookmarkEnd w:id="22"/>
      <w:bookmarkEnd w:id="23"/>
      <w:bookmarkEnd w:id="24"/>
      <w:bookmarkEnd w:id="25"/>
      <w:bookmarkEnd w:id="26"/>
      <w:bookmarkEnd w:id="27"/>
      <w:r w:rsidR="00E07E00" w:rsidRPr="00E07E00">
        <w:rPr>
          <w:b/>
          <w:bCs/>
          <w:szCs w:val="26"/>
        </w:rPr>
        <w:t>s:</w:t>
      </w:r>
    </w:p>
    <w:p w14:paraId="0D47B4BD" w14:textId="131D85D7" w:rsidR="00E07E00" w:rsidRDefault="00B013AC" w:rsidP="00E07E00">
      <w:pPr>
        <w:pStyle w:val="Sarakstarindkopa"/>
        <w:keepNext/>
        <w:numPr>
          <w:ilvl w:val="2"/>
          <w:numId w:val="5"/>
        </w:numPr>
        <w:tabs>
          <w:tab w:val="left" w:pos="1134"/>
        </w:tabs>
        <w:spacing w:after="0" w:line="240" w:lineRule="auto"/>
        <w:outlineLvl w:val="1"/>
        <w:rPr>
          <w:rFonts w:ascii="Times New Roman" w:hAnsi="Times New Roman"/>
          <w:sz w:val="24"/>
          <w:szCs w:val="24"/>
          <w:lang w:val="lv-LV" w:eastAsia="en-US"/>
        </w:rPr>
      </w:pPr>
      <w:r>
        <w:rPr>
          <w:rFonts w:ascii="Times New Roman" w:hAnsi="Times New Roman"/>
          <w:b/>
          <w:bCs/>
          <w:sz w:val="24"/>
          <w:szCs w:val="24"/>
          <w:lang w:val="lv-LV" w:eastAsia="en-US"/>
        </w:rPr>
        <w:t>p</w:t>
      </w:r>
      <w:r w:rsidR="00E07E00" w:rsidRPr="00B013AC">
        <w:rPr>
          <w:rFonts w:ascii="Times New Roman" w:hAnsi="Times New Roman"/>
          <w:b/>
          <w:bCs/>
          <w:sz w:val="24"/>
          <w:szCs w:val="24"/>
          <w:lang w:val="lv-LV" w:eastAsia="en-US"/>
        </w:rPr>
        <w:t>ar tehniskajiem jautājumiem</w:t>
      </w:r>
      <w:r>
        <w:rPr>
          <w:rFonts w:ascii="Times New Roman" w:hAnsi="Times New Roman"/>
          <w:b/>
          <w:bCs/>
          <w:sz w:val="24"/>
          <w:szCs w:val="24"/>
          <w:lang w:val="lv-LV" w:eastAsia="en-US"/>
        </w:rPr>
        <w:t>/tehnisko specifikāciju</w:t>
      </w:r>
      <w:r w:rsidR="00E07E00" w:rsidRPr="00E07E00">
        <w:rPr>
          <w:rFonts w:ascii="Times New Roman" w:hAnsi="Times New Roman"/>
          <w:sz w:val="24"/>
          <w:szCs w:val="24"/>
          <w:lang w:val="lv-LV" w:eastAsia="en-US"/>
        </w:rPr>
        <w:t>: Rīgas valstspilsētas pašvaldības iestādes “Ziemeļrīgas kultūras apvienības” pasākumu tehniskā nodro</w:t>
      </w:r>
      <w:r w:rsidR="00E07E00">
        <w:rPr>
          <w:rFonts w:ascii="Times New Roman" w:hAnsi="Times New Roman"/>
          <w:sz w:val="24"/>
          <w:szCs w:val="24"/>
          <w:lang w:val="lv-LV" w:eastAsia="en-US"/>
        </w:rPr>
        <w:t xml:space="preserve">šinājuma nodaļas vadītājs Jānis Ķuņķis, tālr.Nr.29359969, e-pasts: </w:t>
      </w:r>
      <w:hyperlink r:id="rId9" w:history="1">
        <w:r w:rsidR="00E07E00" w:rsidRPr="003A7A9D">
          <w:rPr>
            <w:rStyle w:val="Hipersaite"/>
            <w:rFonts w:ascii="Times New Roman" w:hAnsi="Times New Roman"/>
            <w:sz w:val="24"/>
            <w:szCs w:val="24"/>
            <w:lang w:val="lv-LV" w:eastAsia="en-US"/>
          </w:rPr>
          <w:t>janis.kunkis@riga.lv</w:t>
        </w:r>
      </w:hyperlink>
      <w:r w:rsidR="00E07E00">
        <w:rPr>
          <w:rFonts w:ascii="Times New Roman" w:hAnsi="Times New Roman"/>
          <w:sz w:val="24"/>
          <w:szCs w:val="24"/>
          <w:lang w:val="lv-LV" w:eastAsia="en-US"/>
        </w:rPr>
        <w:t xml:space="preserve"> </w:t>
      </w:r>
      <w:hyperlink r:id="rId10" w:history="1">
        <w:r w:rsidR="00E07E00" w:rsidRPr="003A7A9D">
          <w:rPr>
            <w:rStyle w:val="Hipersaite"/>
            <w:rFonts w:ascii="Times New Roman" w:hAnsi="Times New Roman"/>
            <w:sz w:val="24"/>
            <w:szCs w:val="24"/>
            <w:lang w:val="lv-LV" w:eastAsia="en-US"/>
          </w:rPr>
          <w:t>ziemelriga@riga.lv</w:t>
        </w:r>
      </w:hyperlink>
      <w:r w:rsidR="00E07E00">
        <w:rPr>
          <w:rFonts w:ascii="Times New Roman" w:hAnsi="Times New Roman"/>
          <w:sz w:val="24"/>
          <w:szCs w:val="24"/>
          <w:lang w:val="lv-LV" w:eastAsia="en-US"/>
        </w:rPr>
        <w:t>.</w:t>
      </w:r>
    </w:p>
    <w:p w14:paraId="223C2752" w14:textId="2C564194" w:rsidR="00AF2715" w:rsidRPr="00E07E00" w:rsidRDefault="00B013AC" w:rsidP="00E07E00">
      <w:pPr>
        <w:pStyle w:val="Sarakstarindkopa"/>
        <w:numPr>
          <w:ilvl w:val="2"/>
          <w:numId w:val="5"/>
        </w:numPr>
        <w:tabs>
          <w:tab w:val="left" w:pos="1134"/>
        </w:tabs>
        <w:spacing w:after="0" w:line="240" w:lineRule="auto"/>
        <w:rPr>
          <w:rFonts w:ascii="Times New Roman" w:hAnsi="Times New Roman"/>
          <w:sz w:val="24"/>
          <w:szCs w:val="24"/>
          <w:lang w:val="lv-LV" w:eastAsia="en-US"/>
        </w:rPr>
      </w:pPr>
      <w:r w:rsidRPr="00B013AC">
        <w:rPr>
          <w:rFonts w:ascii="Times New Roman" w:hAnsi="Times New Roman"/>
          <w:b/>
          <w:bCs/>
          <w:sz w:val="24"/>
          <w:szCs w:val="24"/>
          <w:lang w:val="lv-LV" w:eastAsia="en-US"/>
        </w:rPr>
        <w:t>p</w:t>
      </w:r>
      <w:r w:rsidR="00E07E00" w:rsidRPr="00B013AC">
        <w:rPr>
          <w:rFonts w:ascii="Times New Roman" w:hAnsi="Times New Roman"/>
          <w:b/>
          <w:bCs/>
          <w:sz w:val="24"/>
          <w:szCs w:val="24"/>
          <w:lang w:val="lv-LV" w:eastAsia="en-US"/>
        </w:rPr>
        <w:t>ar organizatoriska rakstura jautājumiem un nolikumu</w:t>
      </w:r>
      <w:r w:rsidR="00E07E00" w:rsidRPr="00E07E00">
        <w:rPr>
          <w:rFonts w:ascii="Times New Roman" w:hAnsi="Times New Roman"/>
          <w:sz w:val="24"/>
          <w:szCs w:val="24"/>
          <w:lang w:val="lv-LV" w:eastAsia="en-US"/>
        </w:rPr>
        <w:t>: Rīgas valstspilsētas pašvaldības iestādes “Ziemeļrīgas kultūras apvienības” galvenais juriskonsults</w:t>
      </w:r>
      <w:r w:rsidR="00AF2715" w:rsidRPr="00E07E00">
        <w:rPr>
          <w:rFonts w:ascii="Times New Roman" w:hAnsi="Times New Roman"/>
          <w:sz w:val="24"/>
          <w:szCs w:val="24"/>
          <w:lang w:val="lv-LV" w:eastAsia="en-US"/>
        </w:rPr>
        <w:t xml:space="preserve"> </w:t>
      </w:r>
      <w:r w:rsidR="0085388D" w:rsidRPr="00E07E00">
        <w:rPr>
          <w:rFonts w:ascii="Times New Roman" w:hAnsi="Times New Roman"/>
          <w:sz w:val="24"/>
          <w:szCs w:val="24"/>
          <w:lang w:val="lv-LV" w:eastAsia="en-US"/>
        </w:rPr>
        <w:t>Diāna Timpare</w:t>
      </w:r>
      <w:r w:rsidR="00E07E00" w:rsidRPr="00E07E00">
        <w:rPr>
          <w:rFonts w:ascii="Times New Roman" w:hAnsi="Times New Roman"/>
          <w:sz w:val="24"/>
          <w:szCs w:val="24"/>
          <w:lang w:val="lv-LV" w:eastAsia="en-US"/>
        </w:rPr>
        <w:t>, t</w:t>
      </w:r>
      <w:r w:rsidR="00AD3B28" w:rsidRPr="00E07E00">
        <w:rPr>
          <w:rFonts w:ascii="Times New Roman" w:hAnsi="Times New Roman"/>
          <w:sz w:val="24"/>
          <w:szCs w:val="24"/>
          <w:lang w:val="lv-LV" w:eastAsia="en-US"/>
        </w:rPr>
        <w:t xml:space="preserve">ālruņa numurs: </w:t>
      </w:r>
      <w:r w:rsidR="0085388D" w:rsidRPr="00E07E00">
        <w:rPr>
          <w:rFonts w:ascii="Times New Roman" w:hAnsi="Times New Roman"/>
          <w:sz w:val="24"/>
          <w:szCs w:val="24"/>
          <w:lang w:val="lv-LV" w:eastAsia="en-US"/>
        </w:rPr>
        <w:t>67037914</w:t>
      </w:r>
      <w:r w:rsidR="00E07E00" w:rsidRPr="00E07E00">
        <w:rPr>
          <w:rFonts w:ascii="Times New Roman" w:hAnsi="Times New Roman"/>
          <w:sz w:val="24"/>
          <w:szCs w:val="24"/>
          <w:lang w:val="lv-LV" w:eastAsia="en-US"/>
        </w:rPr>
        <w:t>, e</w:t>
      </w:r>
      <w:r w:rsidR="00AF2715" w:rsidRPr="00E07E00">
        <w:rPr>
          <w:rFonts w:ascii="Times New Roman" w:hAnsi="Times New Roman"/>
          <w:sz w:val="24"/>
          <w:szCs w:val="24"/>
          <w:lang w:val="lv-LV" w:eastAsia="en-US"/>
        </w:rPr>
        <w:t xml:space="preserve">-pasta adrese: </w:t>
      </w:r>
      <w:hyperlink r:id="rId11" w:history="1">
        <w:r w:rsidR="00E07E00" w:rsidRPr="009C123C">
          <w:rPr>
            <w:rStyle w:val="Hipersaite"/>
            <w:rFonts w:ascii="Times New Roman" w:hAnsi="Times New Roman"/>
            <w:sz w:val="24"/>
            <w:szCs w:val="24"/>
            <w:lang w:eastAsia="en-US"/>
          </w:rPr>
          <w:t>diana.timpare@riga.lv</w:t>
        </w:r>
      </w:hyperlink>
      <w:r w:rsidR="00E07E00">
        <w:rPr>
          <w:rFonts w:ascii="Times New Roman" w:hAnsi="Times New Roman"/>
          <w:sz w:val="24"/>
          <w:szCs w:val="24"/>
          <w:lang w:eastAsia="en-US"/>
        </w:rPr>
        <w:t xml:space="preserve">  </w:t>
      </w:r>
      <w:r w:rsidR="0085388D" w:rsidRPr="00E07E00">
        <w:rPr>
          <w:rFonts w:ascii="Times New Roman" w:hAnsi="Times New Roman"/>
          <w:sz w:val="24"/>
          <w:szCs w:val="24"/>
          <w:lang w:val="lv-LV" w:eastAsia="en-US"/>
        </w:rPr>
        <w:t xml:space="preserve"> </w:t>
      </w:r>
      <w:hyperlink r:id="rId12" w:history="1">
        <w:r w:rsidR="00E07E00" w:rsidRPr="009C123C">
          <w:rPr>
            <w:rStyle w:val="Hipersaite"/>
            <w:rFonts w:ascii="Times New Roman" w:hAnsi="Times New Roman"/>
            <w:sz w:val="24"/>
            <w:szCs w:val="24"/>
            <w:lang w:eastAsia="en-US"/>
          </w:rPr>
          <w:t>ziemelriga@riga.lv</w:t>
        </w:r>
      </w:hyperlink>
      <w:r w:rsidR="00E07E00">
        <w:rPr>
          <w:rFonts w:ascii="Times New Roman" w:hAnsi="Times New Roman"/>
          <w:sz w:val="24"/>
          <w:szCs w:val="24"/>
          <w:lang w:eastAsia="en-US"/>
        </w:rPr>
        <w:t xml:space="preserve"> </w:t>
      </w:r>
      <w:r w:rsidR="0085388D" w:rsidRPr="00E07E00">
        <w:rPr>
          <w:rFonts w:ascii="Times New Roman" w:hAnsi="Times New Roman"/>
          <w:sz w:val="24"/>
          <w:szCs w:val="24"/>
          <w:lang w:val="lv-LV" w:eastAsia="en-US"/>
        </w:rPr>
        <w:t xml:space="preserve"> </w:t>
      </w:r>
      <w:r w:rsidR="00034C5F" w:rsidRPr="00E07E00">
        <w:rPr>
          <w:rFonts w:ascii="Times New Roman" w:hAnsi="Times New Roman"/>
          <w:sz w:val="24"/>
          <w:szCs w:val="24"/>
          <w:lang w:val="lv-LV" w:eastAsia="en-US"/>
        </w:rPr>
        <w:t xml:space="preserve">. </w:t>
      </w:r>
    </w:p>
    <w:p w14:paraId="106774B5" w14:textId="77777777" w:rsidR="00AF2715" w:rsidRPr="00E07E00" w:rsidRDefault="00AF2715" w:rsidP="00CC2C65">
      <w:pPr>
        <w:keepNext/>
        <w:numPr>
          <w:ilvl w:val="1"/>
          <w:numId w:val="5"/>
        </w:numPr>
        <w:tabs>
          <w:tab w:val="left" w:pos="1134"/>
        </w:tabs>
        <w:ind w:left="0" w:firstLine="567"/>
        <w:outlineLvl w:val="1"/>
        <w:rPr>
          <w:b/>
          <w:bCs/>
        </w:rPr>
      </w:pPr>
      <w:bookmarkStart w:id="28" w:name="_Toc477855460"/>
      <w:bookmarkStart w:id="29" w:name="_Toc380655954"/>
      <w:bookmarkStart w:id="30" w:name="_Toc353435473"/>
      <w:bookmarkStart w:id="31" w:name="_Toc334687895"/>
      <w:bookmarkStart w:id="32" w:name="_Toc329075500"/>
      <w:bookmarkStart w:id="33" w:name="_Toc325630695"/>
      <w:bookmarkStart w:id="34" w:name="_Toc325629841"/>
      <w:bookmarkStart w:id="35" w:name="_Toc322689688"/>
      <w:bookmarkStart w:id="36" w:name="_Toc322351062"/>
      <w:bookmarkStart w:id="37" w:name="_Toc336439998"/>
      <w:bookmarkStart w:id="38" w:name="_Toc325630697"/>
      <w:bookmarkStart w:id="39" w:name="_Toc325629843"/>
      <w:bookmarkStart w:id="40" w:name="_Toc322689690"/>
      <w:bookmarkStart w:id="41" w:name="_Toc322351064"/>
      <w:r w:rsidRPr="00E07E00">
        <w:rPr>
          <w:b/>
          <w:bCs/>
        </w:rPr>
        <w:t>Pretendenti</w:t>
      </w:r>
      <w:bookmarkEnd w:id="28"/>
      <w:bookmarkEnd w:id="29"/>
      <w:bookmarkEnd w:id="30"/>
      <w:bookmarkEnd w:id="31"/>
      <w:bookmarkEnd w:id="32"/>
      <w:bookmarkEnd w:id="33"/>
      <w:bookmarkEnd w:id="34"/>
      <w:bookmarkEnd w:id="35"/>
      <w:bookmarkEnd w:id="36"/>
    </w:p>
    <w:p w14:paraId="6BF506F6" w14:textId="6F509544" w:rsidR="00AF2715" w:rsidRPr="00E07E00" w:rsidRDefault="00AF2715" w:rsidP="00360FD7">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Pretendents - fiziska vai juridiska persona, šādu personu apvienība jebkurā to kombinācijā, kas attiecīgi piedāvā tirgū piegādāt preces vai sniegt pakalpojumus un ir iesniegusi piedāvājumu atklātā konkursā “</w:t>
      </w:r>
      <w:r w:rsidR="00360FD7" w:rsidRPr="00360FD7">
        <w:rPr>
          <w:rFonts w:ascii="Times New Roman" w:hAnsi="Times New Roman"/>
          <w:b/>
          <w:bCs/>
          <w:sz w:val="24"/>
          <w:szCs w:val="24"/>
          <w:lang w:val="lv-LV"/>
        </w:rPr>
        <w:t>Dažādas profesionālās tehnikas un piederumu piegāde</w:t>
      </w:r>
      <w:r w:rsidRPr="00E07E00">
        <w:rPr>
          <w:rFonts w:ascii="Times New Roman" w:hAnsi="Times New Roman"/>
          <w:bCs/>
          <w:sz w:val="24"/>
          <w:szCs w:val="24"/>
          <w:lang w:val="lv-LV"/>
        </w:rPr>
        <w:t>”, iden</w:t>
      </w:r>
      <w:r w:rsidR="00EF5836" w:rsidRPr="00E07E00">
        <w:rPr>
          <w:rFonts w:ascii="Times New Roman" w:hAnsi="Times New Roman"/>
          <w:bCs/>
          <w:sz w:val="24"/>
          <w:szCs w:val="24"/>
          <w:lang w:val="lv-LV"/>
        </w:rPr>
        <w:t>tifikācijas Nr.</w:t>
      </w:r>
      <w:r w:rsidR="00ED49BD" w:rsidRPr="00E07E00">
        <w:rPr>
          <w:rFonts w:ascii="Times New Roman" w:hAnsi="Times New Roman"/>
          <w:bCs/>
          <w:sz w:val="24"/>
          <w:szCs w:val="24"/>
          <w:lang w:val="lv-LV"/>
        </w:rPr>
        <w:t xml:space="preserve"> </w:t>
      </w:r>
      <w:r w:rsidR="0085388D" w:rsidRPr="00E07E00">
        <w:rPr>
          <w:rFonts w:ascii="Times New Roman" w:hAnsi="Times New Roman"/>
          <w:bCs/>
          <w:sz w:val="24"/>
          <w:szCs w:val="24"/>
          <w:lang w:val="lv-LV"/>
        </w:rPr>
        <w:t>ZRA</w:t>
      </w:r>
      <w:r w:rsidR="00EF5836" w:rsidRPr="00E07E00">
        <w:rPr>
          <w:rFonts w:ascii="Times New Roman" w:hAnsi="Times New Roman"/>
          <w:bCs/>
          <w:sz w:val="24"/>
          <w:szCs w:val="24"/>
          <w:lang w:val="lv-LV"/>
        </w:rPr>
        <w:t xml:space="preserve"> 202</w:t>
      </w:r>
      <w:r w:rsidR="00B013AC">
        <w:rPr>
          <w:rFonts w:ascii="Times New Roman" w:hAnsi="Times New Roman"/>
          <w:bCs/>
          <w:sz w:val="24"/>
          <w:szCs w:val="24"/>
          <w:lang w:val="lv-LV"/>
        </w:rPr>
        <w:t>4</w:t>
      </w:r>
      <w:r w:rsidR="00EF5836" w:rsidRPr="00E07E00">
        <w:rPr>
          <w:rFonts w:ascii="Times New Roman" w:hAnsi="Times New Roman"/>
          <w:bCs/>
          <w:sz w:val="24"/>
          <w:szCs w:val="24"/>
          <w:lang w:val="lv-LV"/>
        </w:rPr>
        <w:t>/</w:t>
      </w:r>
      <w:r w:rsidR="00A8747B">
        <w:rPr>
          <w:rFonts w:ascii="Times New Roman" w:hAnsi="Times New Roman"/>
          <w:bCs/>
          <w:sz w:val="24"/>
          <w:szCs w:val="24"/>
          <w:lang w:val="lv-LV"/>
        </w:rPr>
        <w:t>11</w:t>
      </w:r>
      <w:r w:rsidR="00586F81"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(turpmāk – Atklāts konkurss) EIS e-konkursu apakšsistēmā. </w:t>
      </w:r>
      <w:r w:rsidR="00D45FC0">
        <w:rPr>
          <w:rFonts w:ascii="Times New Roman" w:hAnsi="Times New Roman"/>
          <w:bCs/>
          <w:sz w:val="24"/>
          <w:szCs w:val="24"/>
          <w:lang w:val="lv-LV"/>
        </w:rPr>
        <w:t xml:space="preserve"> </w:t>
      </w:r>
    </w:p>
    <w:p w14:paraId="321908F3" w14:textId="2D7BA6C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42" w:name="_Hlk141426200"/>
      <w:r w:rsidRPr="00E07E00">
        <w:rPr>
          <w:rFonts w:ascii="Times New Roman" w:hAnsi="Times New Roman"/>
          <w:bCs/>
          <w:sz w:val="24"/>
          <w:szCs w:val="24"/>
          <w:lang w:val="lv-LV"/>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0579163E" w14:textId="7BBB16B5" w:rsidR="00AF2715" w:rsidRPr="00E07E00" w:rsidRDefault="000E3B79"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V</w:t>
      </w:r>
      <w:r w:rsidR="00AF2715" w:rsidRPr="00E07E00">
        <w:rPr>
          <w:rFonts w:ascii="Times New Roman" w:hAnsi="Times New Roman"/>
          <w:bCs/>
          <w:sz w:val="24"/>
          <w:szCs w:val="24"/>
          <w:lang w:val="lv-LV"/>
        </w:rPr>
        <w:t>isiem Atklāta konkursa pretendentiem piemēro vienādus noteikumus.</w:t>
      </w:r>
    </w:p>
    <w:p w14:paraId="1156F256" w14:textId="77777777" w:rsidR="00AF2715" w:rsidRPr="00E07E00" w:rsidRDefault="00AF2715" w:rsidP="00CC2C65">
      <w:pPr>
        <w:keepNext/>
        <w:numPr>
          <w:ilvl w:val="1"/>
          <w:numId w:val="5"/>
        </w:numPr>
        <w:tabs>
          <w:tab w:val="left" w:pos="1134"/>
        </w:tabs>
        <w:ind w:left="0" w:firstLine="567"/>
        <w:outlineLvl w:val="1"/>
        <w:rPr>
          <w:b/>
          <w:bCs/>
        </w:rPr>
      </w:pPr>
      <w:bookmarkStart w:id="43" w:name="_Toc380655955"/>
      <w:bookmarkStart w:id="44" w:name="_Toc353435474"/>
      <w:bookmarkStart w:id="45" w:name="_Toc334687896"/>
      <w:bookmarkStart w:id="46" w:name="_Toc477855461"/>
      <w:r w:rsidRPr="00E07E00">
        <w:rPr>
          <w:b/>
          <w:bCs/>
        </w:rPr>
        <w:t>Apakšuzņēmēji</w:t>
      </w:r>
      <w:bookmarkEnd w:id="43"/>
      <w:bookmarkEnd w:id="44"/>
      <w:bookmarkEnd w:id="45"/>
      <w:r w:rsidRPr="00E07E00">
        <w:rPr>
          <w:b/>
          <w:bCs/>
        </w:rPr>
        <w:t>, personāls un to nomaiņa</w:t>
      </w:r>
      <w:bookmarkEnd w:id="46"/>
    </w:p>
    <w:p w14:paraId="4F9B8E5B" w14:textId="484BDF8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Pretendents savā piedāvājumā norāda visus tos apakšuzņēmējus, </w:t>
      </w:r>
      <w:bookmarkStart w:id="47" w:name="_Hlk122072768"/>
      <w:r w:rsidR="00996667" w:rsidRPr="00E07E00">
        <w:rPr>
          <w:rFonts w:ascii="Times New Roman" w:hAnsi="Times New Roman"/>
          <w:bCs/>
          <w:sz w:val="24"/>
          <w:szCs w:val="24"/>
          <w:lang w:val="lv-LV"/>
        </w:rPr>
        <w:t xml:space="preserve">kuru </w:t>
      </w:r>
      <w:r w:rsidR="00D20898" w:rsidRPr="00E07E00">
        <w:rPr>
          <w:rFonts w:ascii="Times New Roman" w:hAnsi="Times New Roman"/>
          <w:bCs/>
          <w:sz w:val="24"/>
          <w:szCs w:val="24"/>
          <w:lang w:val="lv-LV"/>
        </w:rPr>
        <w:t xml:space="preserve">veicamo </w:t>
      </w:r>
      <w:r w:rsidR="00323AFE" w:rsidRPr="00E07E00">
        <w:rPr>
          <w:rFonts w:ascii="Times New Roman" w:hAnsi="Times New Roman"/>
          <w:bCs/>
          <w:sz w:val="24"/>
          <w:szCs w:val="24"/>
          <w:lang w:val="lv-LV"/>
        </w:rPr>
        <w:t>piegāžu</w:t>
      </w:r>
      <w:r w:rsidR="00D20898" w:rsidRPr="00E07E00">
        <w:rPr>
          <w:rFonts w:ascii="Times New Roman" w:hAnsi="Times New Roman"/>
          <w:bCs/>
          <w:sz w:val="24"/>
          <w:szCs w:val="24"/>
          <w:lang w:val="lv-LV"/>
        </w:rPr>
        <w:t xml:space="preserve"> vai sniedzamo pakalpojumu vērtība ir vismaz 10 000 </w:t>
      </w:r>
      <w:r w:rsidR="00D20898" w:rsidRPr="00E07E00">
        <w:rPr>
          <w:rFonts w:ascii="Times New Roman" w:hAnsi="Times New Roman"/>
          <w:bCs/>
          <w:i/>
          <w:iCs/>
          <w:sz w:val="24"/>
          <w:szCs w:val="24"/>
          <w:lang w:val="lv-LV"/>
        </w:rPr>
        <w:t>euro</w:t>
      </w:r>
      <w:bookmarkEnd w:id="47"/>
      <w:r w:rsidR="00D20898" w:rsidRPr="00E07E00">
        <w:rPr>
          <w:rFonts w:ascii="Times New Roman" w:hAnsi="Times New Roman"/>
          <w:bCs/>
          <w:sz w:val="24"/>
          <w:szCs w:val="24"/>
          <w:lang w:val="lv-LV"/>
        </w:rPr>
        <w:t xml:space="preserve">, un katram šādam apakšuzņēmējam izpildei nododamo iepirkuma līguma </w:t>
      </w:r>
      <w:r w:rsidR="006669B0" w:rsidRPr="00E07E00">
        <w:rPr>
          <w:rFonts w:ascii="Times New Roman" w:hAnsi="Times New Roman"/>
          <w:bCs/>
          <w:sz w:val="24"/>
          <w:szCs w:val="24"/>
          <w:lang w:val="lv-LV"/>
        </w:rPr>
        <w:t xml:space="preserve">(turpmāk – Līgums) </w:t>
      </w:r>
      <w:r w:rsidR="00D20898" w:rsidRPr="00E07E00">
        <w:rPr>
          <w:rFonts w:ascii="Times New Roman" w:hAnsi="Times New Roman"/>
          <w:bCs/>
          <w:sz w:val="24"/>
          <w:szCs w:val="24"/>
          <w:lang w:val="lv-LV"/>
        </w:rPr>
        <w:t>daļu</w:t>
      </w:r>
      <w:r w:rsidR="00D20898" w:rsidRPr="00E07E00" w:rsidDel="00D20898">
        <w:rPr>
          <w:rFonts w:ascii="Times New Roman" w:hAnsi="Times New Roman"/>
          <w:bCs/>
          <w:sz w:val="24"/>
          <w:szCs w:val="24"/>
          <w:lang w:val="lv-LV"/>
        </w:rPr>
        <w:t xml:space="preserve"> </w:t>
      </w:r>
      <w:r w:rsidRPr="00E07E00">
        <w:rPr>
          <w:rFonts w:ascii="Times New Roman" w:hAnsi="Times New Roman"/>
          <w:bCs/>
          <w:sz w:val="24"/>
          <w:szCs w:val="24"/>
          <w:lang w:val="lv-LV"/>
        </w:rPr>
        <w:t xml:space="preserve">(iekļauts </w:t>
      </w:r>
      <w:r w:rsidR="00245B72" w:rsidRPr="00E07E00">
        <w:rPr>
          <w:rFonts w:ascii="Times New Roman" w:hAnsi="Times New Roman"/>
          <w:bCs/>
          <w:sz w:val="24"/>
          <w:szCs w:val="24"/>
          <w:lang w:val="lv-LV"/>
        </w:rPr>
        <w:t xml:space="preserve">Atklāta konkursa </w:t>
      </w:r>
      <w:r w:rsidR="00AC7831" w:rsidRPr="00E07E00">
        <w:rPr>
          <w:rFonts w:ascii="Times New Roman" w:hAnsi="Times New Roman"/>
          <w:bCs/>
          <w:sz w:val="24"/>
          <w:szCs w:val="24"/>
          <w:lang w:val="lv-LV"/>
        </w:rPr>
        <w:t xml:space="preserve">nolikuma </w:t>
      </w:r>
      <w:r w:rsidR="00245B72" w:rsidRPr="00E07E00">
        <w:rPr>
          <w:rFonts w:ascii="Times New Roman" w:hAnsi="Times New Roman"/>
          <w:bCs/>
          <w:sz w:val="24"/>
          <w:szCs w:val="24"/>
          <w:lang w:val="lv-LV"/>
        </w:rPr>
        <w:t xml:space="preserve">(turpmāk – </w:t>
      </w:r>
      <w:r w:rsidR="006669B0" w:rsidRPr="00E07E00">
        <w:rPr>
          <w:rFonts w:ascii="Times New Roman" w:hAnsi="Times New Roman"/>
          <w:bCs/>
          <w:sz w:val="24"/>
          <w:szCs w:val="24"/>
          <w:lang w:val="lv-LV"/>
        </w:rPr>
        <w:t>N</w:t>
      </w:r>
      <w:r w:rsidR="00245B72" w:rsidRPr="00E07E00">
        <w:rPr>
          <w:rFonts w:ascii="Times New Roman" w:hAnsi="Times New Roman"/>
          <w:bCs/>
          <w:sz w:val="24"/>
          <w:szCs w:val="24"/>
          <w:lang w:val="lv-LV"/>
        </w:rPr>
        <w:t xml:space="preserve">olikums) </w:t>
      </w:r>
      <w:r w:rsidRPr="00E07E00">
        <w:rPr>
          <w:rFonts w:ascii="Times New Roman" w:hAnsi="Times New Roman"/>
          <w:bCs/>
          <w:sz w:val="24"/>
          <w:szCs w:val="24"/>
          <w:lang w:val="lv-LV"/>
        </w:rPr>
        <w:t>1.</w:t>
      </w:r>
      <w:r w:rsidR="006669B0" w:rsidRPr="00E07E00">
        <w:rPr>
          <w:rFonts w:ascii="Times New Roman" w:hAnsi="Times New Roman"/>
          <w:bCs/>
          <w:sz w:val="24"/>
          <w:szCs w:val="24"/>
          <w:lang w:val="lv-LV"/>
        </w:rPr>
        <w:t xml:space="preserve"> </w:t>
      </w:r>
      <w:r w:rsidRPr="00E07E00">
        <w:rPr>
          <w:rFonts w:ascii="Times New Roman" w:hAnsi="Times New Roman"/>
          <w:bCs/>
          <w:sz w:val="24"/>
          <w:szCs w:val="24"/>
          <w:lang w:val="lv-LV"/>
        </w:rPr>
        <w:t>pielikumā).</w:t>
      </w:r>
    </w:p>
    <w:p w14:paraId="1DB10CFB" w14:textId="36D42A4A"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Pretendents Līguma izpildē ir tiesīgs piesaistīt apakšuzņēmējus.</w:t>
      </w:r>
    </w:p>
    <w:p w14:paraId="2C4BBD72" w14:textId="087E2CB8"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Apakšuzņēmējs ir pretendenta </w:t>
      </w:r>
      <w:r w:rsidR="00BD071B" w:rsidRPr="00E07E00">
        <w:rPr>
          <w:rFonts w:ascii="Times New Roman" w:hAnsi="Times New Roman"/>
          <w:bCs/>
          <w:sz w:val="24"/>
          <w:szCs w:val="24"/>
          <w:lang w:val="lv-LV"/>
        </w:rPr>
        <w:t xml:space="preserve">nolīgta persona vai savukārt tās nolīgta persona, kura veic </w:t>
      </w:r>
      <w:r w:rsidR="00C46B4C" w:rsidRPr="00E07E00">
        <w:rPr>
          <w:rFonts w:ascii="Times New Roman" w:hAnsi="Times New Roman"/>
          <w:bCs/>
          <w:sz w:val="24"/>
          <w:szCs w:val="24"/>
          <w:lang w:val="lv-LV"/>
        </w:rPr>
        <w:t>piegādes</w:t>
      </w:r>
      <w:r w:rsidR="00BD071B" w:rsidRPr="00E07E00">
        <w:rPr>
          <w:rFonts w:ascii="Times New Roman" w:hAnsi="Times New Roman"/>
          <w:bCs/>
          <w:sz w:val="24"/>
          <w:szCs w:val="24"/>
          <w:lang w:val="lv-LV"/>
        </w:rPr>
        <w:t xml:space="preserve"> vai sniedz pakalpojumus iepirkuma līguma izpildei</w:t>
      </w:r>
      <w:r w:rsidRPr="00E07E00">
        <w:rPr>
          <w:rFonts w:ascii="Times New Roman" w:hAnsi="Times New Roman"/>
          <w:bCs/>
          <w:sz w:val="24"/>
          <w:szCs w:val="24"/>
          <w:lang w:val="lv-LV"/>
        </w:rPr>
        <w:t xml:space="preserve">. </w:t>
      </w:r>
    </w:p>
    <w:p w14:paraId="70AF8418" w14:textId="074B06C9"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Līguma izpildē iesaistītā personāla un apakšuzņēmēju nomaiņa un jauna personāla un apakšuzņēmēju piesaiste tiek veikta saskaņā ar Publisko iepirkumu likuma (turpmāk – PIL) 62.</w:t>
      </w:r>
      <w:r w:rsidR="006669B0"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pantu.</w:t>
      </w:r>
    </w:p>
    <w:p w14:paraId="186B8A14" w14:textId="77369BBF" w:rsidR="00AF2715" w:rsidRPr="00E07E00" w:rsidRDefault="006669B0" w:rsidP="00CC2C65">
      <w:pPr>
        <w:keepNext/>
        <w:numPr>
          <w:ilvl w:val="1"/>
          <w:numId w:val="5"/>
        </w:numPr>
        <w:tabs>
          <w:tab w:val="left" w:pos="1134"/>
        </w:tabs>
        <w:ind w:left="0" w:firstLine="567"/>
        <w:outlineLvl w:val="1"/>
        <w:rPr>
          <w:b/>
          <w:bCs/>
        </w:rPr>
      </w:pPr>
      <w:bookmarkStart w:id="48" w:name="_Toc477855462"/>
      <w:bookmarkStart w:id="49" w:name="_Toc380655956"/>
      <w:r w:rsidRPr="00E07E00">
        <w:rPr>
          <w:b/>
          <w:bCs/>
        </w:rPr>
        <w:t>N</w:t>
      </w:r>
      <w:r w:rsidR="00AF2715" w:rsidRPr="00E07E00">
        <w:rPr>
          <w:b/>
          <w:bCs/>
        </w:rPr>
        <w:t>olikuma saņemšana</w:t>
      </w:r>
      <w:bookmarkEnd w:id="37"/>
      <w:bookmarkEnd w:id="38"/>
      <w:bookmarkEnd w:id="39"/>
      <w:bookmarkEnd w:id="40"/>
      <w:bookmarkEnd w:id="41"/>
      <w:bookmarkEnd w:id="48"/>
      <w:bookmarkEnd w:id="49"/>
    </w:p>
    <w:p w14:paraId="709CD065" w14:textId="2B240992" w:rsidR="00AF2715" w:rsidRPr="00E07E00" w:rsidRDefault="006669B0"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bookmarkStart w:id="50" w:name="_Ref410719024"/>
      <w:bookmarkStart w:id="51" w:name="_Hlk126318315"/>
      <w:bookmarkStart w:id="52" w:name="_Toc380655957"/>
      <w:bookmarkStart w:id="53" w:name="_Toc336440001"/>
      <w:bookmarkStart w:id="54" w:name="_Toc325630698"/>
      <w:bookmarkStart w:id="55" w:name="_Toc325629844"/>
      <w:bookmarkStart w:id="56" w:name="_Toc322689691"/>
      <w:bookmarkStart w:id="57" w:name="_Toc322351065"/>
      <w:r w:rsidRPr="00E07E00">
        <w:rPr>
          <w:rFonts w:ascii="Times New Roman" w:hAnsi="Times New Roman"/>
          <w:bCs/>
          <w:sz w:val="24"/>
          <w:szCs w:val="24"/>
          <w:lang w:val="lv-LV"/>
        </w:rPr>
        <w:t>N</w:t>
      </w:r>
      <w:r w:rsidR="00AF2715" w:rsidRPr="00E07E00">
        <w:rPr>
          <w:rFonts w:ascii="Times New Roman" w:hAnsi="Times New Roman"/>
          <w:sz w:val="24"/>
          <w:szCs w:val="24"/>
          <w:lang w:val="lv-LV" w:eastAsia="lv-LV"/>
        </w:rPr>
        <w:t xml:space="preserve">olikums, </w:t>
      </w:r>
      <w:r w:rsidRPr="00E07E00">
        <w:rPr>
          <w:rFonts w:ascii="Times New Roman" w:hAnsi="Times New Roman"/>
          <w:sz w:val="24"/>
          <w:szCs w:val="24"/>
          <w:lang w:val="lv-LV" w:eastAsia="lv-LV"/>
        </w:rPr>
        <w:t>N</w:t>
      </w:r>
      <w:r w:rsidR="00AF2715" w:rsidRPr="00E07E00">
        <w:rPr>
          <w:rFonts w:ascii="Times New Roman" w:hAnsi="Times New Roman"/>
          <w:sz w:val="24"/>
          <w:szCs w:val="24"/>
          <w:lang w:val="lv-LV" w:eastAsia="lv-LV"/>
        </w:rPr>
        <w:t xml:space="preserve">olikuma grozījumi un atbildes uz ieinteresēto piegādātāju jautājumiem ir publiski pieejamas </w:t>
      </w:r>
      <w:bookmarkStart w:id="58" w:name="_Hlk496086816"/>
      <w:r w:rsidR="00AF2715" w:rsidRPr="00E07E00">
        <w:rPr>
          <w:rFonts w:ascii="Times New Roman" w:hAnsi="Times New Roman"/>
          <w:sz w:val="24"/>
          <w:szCs w:val="24"/>
          <w:lang w:val="lv-LV" w:eastAsia="lv-LV"/>
        </w:rPr>
        <w:t xml:space="preserve">EIS </w:t>
      </w:r>
      <w:bookmarkEnd w:id="58"/>
      <w:r w:rsidR="00C46B4C" w:rsidRPr="00E07E00">
        <w:rPr>
          <w:rFonts w:ascii="Times New Roman" w:hAnsi="Times New Roman"/>
          <w:sz w:val="24"/>
          <w:szCs w:val="24"/>
          <w:lang w:val="lv-LV"/>
        </w:rPr>
        <w:fldChar w:fldCharType="begin"/>
      </w:r>
      <w:r w:rsidR="00C46B4C" w:rsidRPr="00E07E00">
        <w:rPr>
          <w:rFonts w:ascii="Times New Roman" w:hAnsi="Times New Roman"/>
          <w:sz w:val="24"/>
          <w:szCs w:val="24"/>
          <w:lang w:val="lv-LV"/>
        </w:rPr>
        <w:instrText xml:space="preserve"> HYPERLINK "https://www.eis.gov.lv/EKEIS/Supplier/Organizer/3390" \t "_blank" </w:instrText>
      </w:r>
      <w:r w:rsidR="00C46B4C" w:rsidRPr="00E07E00">
        <w:rPr>
          <w:rFonts w:ascii="Times New Roman" w:hAnsi="Times New Roman"/>
          <w:sz w:val="24"/>
          <w:szCs w:val="24"/>
          <w:lang w:val="lv-LV"/>
        </w:rPr>
      </w:r>
      <w:r w:rsidR="00C46B4C" w:rsidRPr="00E07E00">
        <w:rPr>
          <w:rFonts w:ascii="Times New Roman" w:hAnsi="Times New Roman"/>
          <w:sz w:val="24"/>
          <w:szCs w:val="24"/>
          <w:lang w:val="lv-LV"/>
        </w:rPr>
        <w:fldChar w:fldCharType="separate"/>
      </w:r>
      <w:r w:rsidR="00C46B4C" w:rsidRPr="00E07E00">
        <w:rPr>
          <w:rStyle w:val="Hipersaite"/>
          <w:rFonts w:ascii="Times New Roman" w:hAnsi="Times New Roman"/>
          <w:sz w:val="24"/>
          <w:szCs w:val="24"/>
          <w:lang w:val="lv-LV"/>
        </w:rPr>
        <w:t>https://www.eis.gov.lv/EKEIS/Supplier/Organizer/3390</w:t>
      </w:r>
      <w:r w:rsidR="00C46B4C" w:rsidRPr="00E07E00">
        <w:rPr>
          <w:rFonts w:ascii="Times New Roman" w:hAnsi="Times New Roman"/>
          <w:sz w:val="24"/>
          <w:szCs w:val="24"/>
          <w:lang w:val="lv-LV"/>
        </w:rPr>
        <w:fldChar w:fldCharType="end"/>
      </w:r>
      <w:r w:rsidR="00AF2715" w:rsidRPr="00E07E00">
        <w:rPr>
          <w:rStyle w:val="Hipersaite"/>
          <w:rFonts w:ascii="Times New Roman" w:hAnsi="Times New Roman"/>
          <w:sz w:val="24"/>
          <w:szCs w:val="24"/>
          <w:u w:val="none"/>
          <w:lang w:val="lv-LV" w:eastAsia="lv-LV"/>
        </w:rPr>
        <w:t xml:space="preserve">, </w:t>
      </w:r>
      <w:r w:rsidR="00AF2715" w:rsidRPr="00E07E00">
        <w:rPr>
          <w:rStyle w:val="Hipersaite"/>
          <w:rFonts w:ascii="Times New Roman" w:hAnsi="Times New Roman"/>
          <w:color w:val="auto"/>
          <w:sz w:val="24"/>
          <w:szCs w:val="24"/>
          <w:u w:val="none"/>
          <w:lang w:val="lv-LV" w:eastAsia="lv-LV"/>
        </w:rPr>
        <w:t>pie konkrētā</w:t>
      </w:r>
      <w:r w:rsidR="00C5359A" w:rsidRPr="00E07E00">
        <w:rPr>
          <w:rStyle w:val="Hipersaite"/>
          <w:rFonts w:ascii="Times New Roman" w:hAnsi="Times New Roman"/>
          <w:color w:val="auto"/>
          <w:sz w:val="24"/>
          <w:szCs w:val="24"/>
          <w:u w:val="none"/>
          <w:lang w:val="lv-LV" w:eastAsia="lv-LV"/>
        </w:rPr>
        <w:t>s</w:t>
      </w:r>
      <w:r w:rsidR="00AF2715" w:rsidRPr="00E07E00">
        <w:rPr>
          <w:rStyle w:val="Hipersaite"/>
          <w:rFonts w:ascii="Times New Roman" w:hAnsi="Times New Roman"/>
          <w:color w:val="auto"/>
          <w:sz w:val="24"/>
          <w:szCs w:val="24"/>
          <w:u w:val="none"/>
          <w:lang w:val="lv-LV" w:eastAsia="lv-LV"/>
        </w:rPr>
        <w:t xml:space="preserve"> iepirkuma</w:t>
      </w:r>
      <w:r w:rsidR="00C5359A" w:rsidRPr="00E07E00">
        <w:rPr>
          <w:rStyle w:val="Hipersaite"/>
          <w:rFonts w:ascii="Times New Roman" w:hAnsi="Times New Roman"/>
          <w:color w:val="auto"/>
          <w:sz w:val="24"/>
          <w:szCs w:val="24"/>
          <w:u w:val="none"/>
          <w:lang w:val="lv-LV" w:eastAsia="lv-LV"/>
        </w:rPr>
        <w:t xml:space="preserve"> procedūras</w:t>
      </w:r>
      <w:r w:rsidR="00AF2715" w:rsidRPr="00E07E00">
        <w:rPr>
          <w:rFonts w:ascii="Times New Roman" w:hAnsi="Times New Roman"/>
          <w:sz w:val="24"/>
          <w:szCs w:val="24"/>
          <w:lang w:val="lv-LV" w:eastAsia="lv-LV"/>
        </w:rPr>
        <w:t>.</w:t>
      </w:r>
    </w:p>
    <w:bookmarkEnd w:id="50"/>
    <w:p w14:paraId="4AF39632" w14:textId="4BB7B62F"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Ieinteresētais piegādātājs EIS e-konkursu apakšsistēmā Atklāta konkursa sadaļā var reģistrēties kā </w:t>
      </w:r>
      <w:r w:rsidR="006669B0" w:rsidRPr="00E07E00">
        <w:rPr>
          <w:rFonts w:ascii="Times New Roman" w:hAnsi="Times New Roman"/>
          <w:sz w:val="24"/>
          <w:szCs w:val="24"/>
          <w:lang w:val="lv-LV"/>
        </w:rPr>
        <w:t>N</w:t>
      </w:r>
      <w:r w:rsidRPr="00E07E00">
        <w:rPr>
          <w:rFonts w:ascii="Times New Roman" w:hAnsi="Times New Roman"/>
          <w:sz w:val="24"/>
          <w:szCs w:val="24"/>
          <w:lang w:val="lv-LV"/>
        </w:rPr>
        <w:t>olikuma saņēmējs, ja tas ir reģistrēts EIS kā piegādātājs</w:t>
      </w:r>
      <w:r w:rsidRPr="00E07E00">
        <w:rPr>
          <w:rStyle w:val="Vresatsauce"/>
          <w:rFonts w:ascii="Times New Roman" w:hAnsi="Times New Roman"/>
          <w:sz w:val="24"/>
          <w:szCs w:val="24"/>
          <w:lang w:val="lv-LV"/>
        </w:rPr>
        <w:footnoteReference w:id="1"/>
      </w:r>
      <w:r w:rsidR="007B03AF" w:rsidRPr="00E07E00">
        <w:rPr>
          <w:rFonts w:ascii="Times New Roman" w:hAnsi="Times New Roman"/>
          <w:sz w:val="24"/>
          <w:szCs w:val="24"/>
          <w:lang w:val="lv-LV"/>
        </w:rPr>
        <w:t>.</w:t>
      </w:r>
      <w:r w:rsidR="00C46B4C" w:rsidRPr="00E07E00">
        <w:rPr>
          <w:rFonts w:ascii="Times New Roman" w:hAnsi="Times New Roman"/>
          <w:sz w:val="24"/>
          <w:szCs w:val="24"/>
          <w:lang w:val="lv-LV"/>
        </w:rPr>
        <w:t xml:space="preserve"> </w:t>
      </w:r>
    </w:p>
    <w:p w14:paraId="7DD5DE64" w14:textId="3567BEBA"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lastRenderedPageBreak/>
        <w:t xml:space="preserve">Ieinteresētais piegādātājs apņemas sekot līdzi turpmākajām izmaiņām </w:t>
      </w:r>
      <w:r w:rsidR="006669B0"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kā arī iepirkuma komisijas </w:t>
      </w:r>
      <w:r w:rsidR="00733257" w:rsidRPr="00E07E00">
        <w:rPr>
          <w:rFonts w:ascii="Times New Roman" w:hAnsi="Times New Roman"/>
          <w:bCs/>
          <w:sz w:val="24"/>
          <w:szCs w:val="24"/>
          <w:lang w:val="lv-LV"/>
        </w:rPr>
        <w:t xml:space="preserve">(turpmāk – Komisija) </w:t>
      </w:r>
      <w:r w:rsidRPr="00E07E00">
        <w:rPr>
          <w:rFonts w:ascii="Times New Roman" w:hAnsi="Times New Roman"/>
          <w:bCs/>
          <w:sz w:val="24"/>
          <w:szCs w:val="24"/>
          <w:lang w:val="lv-LV"/>
        </w:rPr>
        <w:t xml:space="preserve">sniegtajām atbildēm uz ieinteresēto piegādātāju jautājumiem. Ja minētos dokumentus un ziņas </w:t>
      </w:r>
      <w:r w:rsidR="00733257" w:rsidRPr="00E07E00">
        <w:rPr>
          <w:rFonts w:ascii="Times New Roman" w:hAnsi="Times New Roman"/>
          <w:bCs/>
          <w:sz w:val="24"/>
          <w:szCs w:val="24"/>
          <w:lang w:val="lv-LV"/>
        </w:rPr>
        <w:t>K</w:t>
      </w:r>
      <w:r w:rsidR="007B03AF" w:rsidRPr="00E07E00">
        <w:rPr>
          <w:rFonts w:ascii="Times New Roman" w:hAnsi="Times New Roman"/>
          <w:bCs/>
          <w:sz w:val="24"/>
          <w:szCs w:val="24"/>
          <w:lang w:val="lv-LV"/>
        </w:rPr>
        <w:t>omisija</w:t>
      </w:r>
      <w:r w:rsidRPr="00E07E00">
        <w:rPr>
          <w:rFonts w:ascii="Times New Roman" w:hAnsi="Times New Roman"/>
          <w:bCs/>
          <w:sz w:val="24"/>
          <w:szCs w:val="24"/>
          <w:lang w:val="lv-LV"/>
        </w:rPr>
        <w:t xml:space="preserve"> ir ievietoj</w:t>
      </w:r>
      <w:r w:rsidR="007B03AF" w:rsidRPr="00E07E00">
        <w:rPr>
          <w:rFonts w:ascii="Times New Roman" w:hAnsi="Times New Roman"/>
          <w:bCs/>
          <w:sz w:val="24"/>
          <w:szCs w:val="24"/>
          <w:lang w:val="lv-LV"/>
        </w:rPr>
        <w:t>usi</w:t>
      </w:r>
      <w:r w:rsidRPr="00E07E00">
        <w:rPr>
          <w:rFonts w:ascii="Times New Roman" w:hAnsi="Times New Roman"/>
          <w:bCs/>
          <w:sz w:val="24"/>
          <w:szCs w:val="24"/>
          <w:lang w:val="lv-LV"/>
        </w:rPr>
        <w:t xml:space="preserve"> </w:t>
      </w:r>
      <w:r w:rsidRPr="00E07E00">
        <w:rPr>
          <w:rFonts w:ascii="Times New Roman" w:hAnsi="Times New Roman"/>
          <w:sz w:val="24"/>
          <w:szCs w:val="24"/>
          <w:u w:val="single"/>
          <w:lang w:val="lv-LV" w:eastAsia="lv-LV"/>
        </w:rPr>
        <w:t xml:space="preserve">tīmekļvietnē EIS </w:t>
      </w:r>
      <w:hyperlink r:id="rId13" w:tgtFrame="_blank" w:history="1">
        <w:r w:rsidR="00C46B4C" w:rsidRPr="00E07E00">
          <w:rPr>
            <w:rFonts w:ascii="Times New Roman" w:hAnsi="Times New Roman"/>
            <w:sz w:val="24"/>
            <w:szCs w:val="24"/>
            <w:lang w:val="lv-LV"/>
          </w:rPr>
          <w:t>https://www.eis.gov.lv/EKEIS/Supplier/Organizer/3390</w:t>
        </w:r>
      </w:hyperlink>
      <w:r w:rsidR="00C46B4C" w:rsidRPr="00E07E00">
        <w:rPr>
          <w:rFonts w:ascii="Times New Roman" w:hAnsi="Times New Roman"/>
          <w:sz w:val="24"/>
          <w:szCs w:val="24"/>
          <w:lang w:val="lv-LV"/>
        </w:rPr>
        <w:t xml:space="preserve"> p</w:t>
      </w:r>
      <w:r w:rsidRPr="00E07E00">
        <w:rPr>
          <w:rFonts w:ascii="Times New Roman" w:hAnsi="Times New Roman"/>
          <w:bCs/>
          <w:sz w:val="24"/>
          <w:szCs w:val="24"/>
          <w:lang w:val="lv-LV"/>
        </w:rPr>
        <w:t xml:space="preserve">ie konkrētā </w:t>
      </w:r>
      <w:r w:rsidR="00733257" w:rsidRPr="00E07E00">
        <w:rPr>
          <w:rFonts w:ascii="Times New Roman" w:hAnsi="Times New Roman"/>
          <w:bCs/>
          <w:sz w:val="24"/>
          <w:szCs w:val="24"/>
          <w:lang w:val="lv-LV"/>
        </w:rPr>
        <w:t>Atklātā konkursa</w:t>
      </w:r>
      <w:r w:rsidRPr="00E07E00">
        <w:rPr>
          <w:rFonts w:ascii="Times New Roman" w:hAnsi="Times New Roman"/>
          <w:bCs/>
          <w:sz w:val="24"/>
          <w:szCs w:val="24"/>
          <w:lang w:val="lv-LV"/>
        </w:rPr>
        <w:t>, tiek uzskatīts, ka piegādātājs tos ir saņēmis un ar tiem iepazinies.</w:t>
      </w:r>
    </w:p>
    <w:p w14:paraId="10C1A78E" w14:textId="4327122C"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Ja </w:t>
      </w:r>
      <w:r w:rsidR="006669B0" w:rsidRPr="00E07E00">
        <w:rPr>
          <w:rFonts w:ascii="Times New Roman" w:hAnsi="Times New Roman"/>
          <w:sz w:val="24"/>
          <w:szCs w:val="24"/>
          <w:lang w:val="lv-LV"/>
        </w:rPr>
        <w:t>N</w:t>
      </w:r>
      <w:r w:rsidRPr="00E07E00">
        <w:rPr>
          <w:rFonts w:ascii="Times New Roman" w:hAnsi="Times New Roman"/>
          <w:sz w:val="24"/>
          <w:szCs w:val="24"/>
          <w:lang w:val="lv-LV"/>
        </w:rPr>
        <w:t>olikumā tiek konstatētas pretrunas ar publisko iepirkumu procedūru regulējošo tiesību aktu prasībām, piemēro publisko iepirkumu regulējošo tiesību aktu nosacījumus</w:t>
      </w:r>
      <w:bookmarkEnd w:id="51"/>
      <w:r w:rsidRPr="00E07E00">
        <w:rPr>
          <w:rFonts w:ascii="Times New Roman" w:hAnsi="Times New Roman"/>
          <w:sz w:val="24"/>
          <w:szCs w:val="24"/>
          <w:lang w:val="lv-LV"/>
        </w:rPr>
        <w:t>.</w:t>
      </w:r>
    </w:p>
    <w:p w14:paraId="7045A48F" w14:textId="77777777" w:rsidR="00AF2715" w:rsidRPr="00E07E00" w:rsidRDefault="00AF2715" w:rsidP="00CC2C65">
      <w:pPr>
        <w:keepNext/>
        <w:numPr>
          <w:ilvl w:val="1"/>
          <w:numId w:val="5"/>
        </w:numPr>
        <w:tabs>
          <w:tab w:val="left" w:pos="1134"/>
        </w:tabs>
        <w:ind w:left="0" w:firstLine="567"/>
        <w:outlineLvl w:val="1"/>
        <w:rPr>
          <w:b/>
          <w:bCs/>
        </w:rPr>
      </w:pPr>
      <w:bookmarkStart w:id="59" w:name="_Toc477855463"/>
      <w:r w:rsidRPr="00E07E00">
        <w:rPr>
          <w:b/>
          <w:bCs/>
        </w:rPr>
        <w:t>Papildu informācijas sniegšana</w:t>
      </w:r>
      <w:bookmarkEnd w:id="59"/>
    </w:p>
    <w:p w14:paraId="3AC70812" w14:textId="26C1AB71" w:rsidR="00AF2715" w:rsidRPr="00E07E00" w:rsidRDefault="00733257"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0" w:name="_Toc336440005"/>
      <w:bookmarkStart w:id="61" w:name="_Hlk126318361"/>
      <w:r w:rsidRPr="00E07E00">
        <w:rPr>
          <w:rFonts w:ascii="Times New Roman" w:hAnsi="Times New Roman"/>
          <w:sz w:val="24"/>
          <w:szCs w:val="24"/>
          <w:lang w:val="lv-LV"/>
        </w:rPr>
        <w:t>K</w:t>
      </w:r>
      <w:r w:rsidR="00AF2715" w:rsidRPr="00E07E00">
        <w:rPr>
          <w:rFonts w:ascii="Times New Roman" w:hAnsi="Times New Roman"/>
          <w:sz w:val="24"/>
          <w:szCs w:val="24"/>
          <w:lang w:val="lv-LV"/>
        </w:rPr>
        <w:t>omisija un ieinteresētais piegādātājs vai pretendents ar informāciju apmainās PIL noteiktajā kārtībā, izmantojot elektroniskos saziņas līdzekļus, t.sk. ar elektronisko parakstu parakstīto dokumentu sūtīšanai un saņemšanai. Mutvārdos sniegtā informācija Atklāta konkursa ietvaros nav saistoša</w:t>
      </w:r>
      <w:r w:rsidR="00AF2715" w:rsidRPr="00E07E00">
        <w:rPr>
          <w:rFonts w:ascii="Times New Roman" w:hAnsi="Times New Roman"/>
          <w:bCs/>
          <w:sz w:val="24"/>
          <w:szCs w:val="24"/>
          <w:lang w:val="lv-LV"/>
        </w:rPr>
        <w:t>.</w:t>
      </w:r>
      <w:bookmarkEnd w:id="60"/>
    </w:p>
    <w:p w14:paraId="008D79C7" w14:textId="7382CD67"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Paziņojumu par Atklāta konkursa dokumentācijas grozījumiem, </w:t>
      </w:r>
      <w:r w:rsidR="00CC2C65" w:rsidRPr="00E07E00">
        <w:rPr>
          <w:rFonts w:ascii="Times New Roman" w:hAnsi="Times New Roman"/>
          <w:sz w:val="24"/>
          <w:szCs w:val="24"/>
          <w:lang w:val="lv-LV"/>
        </w:rPr>
        <w:t>K</w:t>
      </w:r>
      <w:r w:rsidRPr="00E07E00">
        <w:rPr>
          <w:rFonts w:ascii="Times New Roman" w:hAnsi="Times New Roman"/>
          <w:sz w:val="24"/>
          <w:szCs w:val="24"/>
          <w:lang w:val="lv-LV"/>
        </w:rPr>
        <w:t xml:space="preserve">omisijas sniegtās atbildes u.c. izmaiņas ieinteresētie piegādātāji, kas reģistrējušās kā </w:t>
      </w:r>
      <w:r w:rsidR="00CC2C65" w:rsidRPr="00E07E00">
        <w:rPr>
          <w:rFonts w:ascii="Times New Roman" w:hAnsi="Times New Roman"/>
          <w:sz w:val="24"/>
          <w:szCs w:val="24"/>
          <w:lang w:val="lv-LV"/>
        </w:rPr>
        <w:t>N</w:t>
      </w:r>
      <w:r w:rsidRPr="00E07E00">
        <w:rPr>
          <w:rFonts w:ascii="Times New Roman" w:hAnsi="Times New Roman"/>
          <w:sz w:val="24"/>
          <w:szCs w:val="24"/>
          <w:lang w:val="lv-LV"/>
        </w:rPr>
        <w:t>olikuma saņēmēji, saņem uz norādītājām e-pasta adresēm.</w:t>
      </w:r>
    </w:p>
    <w:p w14:paraId="4E857599" w14:textId="3F9B601F" w:rsidR="00AF2715" w:rsidRPr="00452047"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
          <w:bCs/>
          <w:sz w:val="24"/>
          <w:szCs w:val="24"/>
          <w:u w:val="single"/>
          <w:lang w:val="lv-LV"/>
        </w:rPr>
      </w:pPr>
      <w:r w:rsidRPr="00E07E00">
        <w:rPr>
          <w:rFonts w:ascii="Times New Roman" w:hAnsi="Times New Roman"/>
          <w:bCs/>
          <w:sz w:val="24"/>
          <w:szCs w:val="24"/>
          <w:lang w:val="lv-LV"/>
        </w:rPr>
        <w:t xml:space="preserve">Ieinteresētais piegādātājs jautājumus par </w:t>
      </w:r>
      <w:r w:rsidR="00CC2C6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olikumu uzdod elektroniski rakstiskā veidā, adresējot tos </w:t>
      </w:r>
      <w:r w:rsidR="00CC2C6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omisijai un </w:t>
      </w:r>
      <w:r w:rsidRPr="00E07E00">
        <w:rPr>
          <w:rFonts w:ascii="Times New Roman" w:hAnsi="Times New Roman"/>
          <w:b/>
          <w:bCs/>
          <w:sz w:val="24"/>
          <w:szCs w:val="24"/>
          <w:u w:val="single"/>
          <w:lang w:val="lv-LV"/>
        </w:rPr>
        <w:t xml:space="preserve">ievietojot tos EIS </w:t>
      </w:r>
      <w:hyperlink r:id="rId14" w:tgtFrame="_blank" w:history="1">
        <w:r w:rsidR="0000236C" w:rsidRPr="00E07E00">
          <w:rPr>
            <w:rStyle w:val="Hipersaite"/>
            <w:rFonts w:ascii="Times New Roman" w:hAnsi="Times New Roman"/>
            <w:sz w:val="24"/>
            <w:szCs w:val="24"/>
            <w:lang w:val="lv-LV"/>
          </w:rPr>
          <w:t>https://www.eis.gov.lv/EKEIS/Supplier/Organizer/3390</w:t>
        </w:r>
      </w:hyperlink>
      <w:r w:rsidR="00245B72" w:rsidRPr="00E07E00">
        <w:rPr>
          <w:rFonts w:ascii="Times New Roman" w:hAnsi="Times New Roman"/>
          <w:b/>
          <w:bCs/>
          <w:sz w:val="24"/>
          <w:szCs w:val="24"/>
          <w:u w:val="single"/>
          <w:lang w:val="lv-LV"/>
        </w:rPr>
        <w:t xml:space="preserve"> </w:t>
      </w:r>
      <w:r w:rsidRPr="00E07E00">
        <w:rPr>
          <w:rFonts w:ascii="Times New Roman" w:hAnsi="Times New Roman"/>
          <w:b/>
          <w:bCs/>
          <w:sz w:val="24"/>
          <w:szCs w:val="24"/>
          <w:u w:val="single"/>
          <w:lang w:val="lv-LV"/>
        </w:rPr>
        <w:t xml:space="preserve">pie konkrētā </w:t>
      </w:r>
      <w:r w:rsidR="00CC2C65" w:rsidRPr="00E07E00">
        <w:rPr>
          <w:rFonts w:ascii="Times New Roman" w:hAnsi="Times New Roman"/>
          <w:b/>
          <w:bCs/>
          <w:sz w:val="24"/>
          <w:szCs w:val="24"/>
          <w:u w:val="single"/>
          <w:lang w:val="lv-LV"/>
        </w:rPr>
        <w:t>Atklātā konkursa</w:t>
      </w:r>
      <w:r w:rsidRPr="00E07E00">
        <w:rPr>
          <w:rFonts w:ascii="Times New Roman" w:hAnsi="Times New Roman"/>
          <w:b/>
          <w:bCs/>
          <w:sz w:val="24"/>
          <w:szCs w:val="24"/>
          <w:u w:val="single"/>
          <w:lang w:val="lv-LV"/>
        </w:rPr>
        <w:t>,</w:t>
      </w:r>
      <w:r w:rsidRPr="00E07E00">
        <w:rPr>
          <w:rFonts w:ascii="Times New Roman" w:hAnsi="Times New Roman"/>
          <w:bCs/>
          <w:sz w:val="24"/>
          <w:szCs w:val="24"/>
          <w:lang w:val="lv-LV"/>
        </w:rPr>
        <w:t xml:space="preserve"> kā arī nosūtot tos uz elektroniskā pasta adresi </w:t>
      </w:r>
      <w:r w:rsidR="00452047" w:rsidRPr="00452047">
        <w:rPr>
          <w:rFonts w:ascii="Times New Roman" w:hAnsi="Times New Roman"/>
          <w:b/>
          <w:bCs/>
          <w:sz w:val="24"/>
          <w:szCs w:val="24"/>
          <w:u w:val="single"/>
          <w:lang w:val="lv-LV"/>
        </w:rPr>
        <w:t>Nolikuma 1.3.punktā minētajām kontaktpersonām</w:t>
      </w:r>
      <w:r w:rsidRPr="00452047">
        <w:rPr>
          <w:rFonts w:ascii="Times New Roman" w:hAnsi="Times New Roman"/>
          <w:b/>
          <w:bCs/>
          <w:sz w:val="24"/>
          <w:szCs w:val="24"/>
          <w:u w:val="single"/>
          <w:lang w:val="lv-LV"/>
        </w:rPr>
        <w:t>. Papīra formāta dokuments nav jāiesniedz.</w:t>
      </w:r>
      <w:r w:rsidR="0000236C" w:rsidRPr="00452047">
        <w:rPr>
          <w:rFonts w:ascii="Times New Roman" w:hAnsi="Times New Roman"/>
          <w:b/>
          <w:bCs/>
          <w:sz w:val="24"/>
          <w:szCs w:val="24"/>
          <w:u w:val="single"/>
          <w:lang w:val="lv-LV"/>
        </w:rPr>
        <w:t xml:space="preserve"> </w:t>
      </w:r>
    </w:p>
    <w:p w14:paraId="70FD5229" w14:textId="277F4FA0"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Ja ieinteresētais piegādātājs ir laikus pieprasījis papildu informāciju, </w:t>
      </w:r>
      <w:r w:rsidR="00CC2C65" w:rsidRPr="00E07E00">
        <w:rPr>
          <w:rFonts w:ascii="Times New Roman" w:hAnsi="Times New Roman"/>
          <w:sz w:val="24"/>
          <w:szCs w:val="24"/>
          <w:lang w:val="lv-LV"/>
        </w:rPr>
        <w:t>K</w:t>
      </w:r>
      <w:r w:rsidRPr="00E07E00">
        <w:rPr>
          <w:rFonts w:ascii="Times New Roman" w:hAnsi="Times New Roman"/>
          <w:sz w:val="24"/>
          <w:szCs w:val="24"/>
          <w:lang w:val="lv-LV"/>
        </w:rPr>
        <w:t>omisija to sniedz 5 (piecu) darba dienu laikā, bet ne vēlāk kā 6 (sešas) dienas pirms piedāvājumu iesniegšanas termiņa beigām.</w:t>
      </w:r>
    </w:p>
    <w:p w14:paraId="4145E38F" w14:textId="190E2394"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eastAsia="lv-LV"/>
        </w:rPr>
        <w:t xml:space="preserve">Papildu informāciju </w:t>
      </w:r>
      <w:r w:rsidR="00CC2C65" w:rsidRPr="00E07E00">
        <w:rPr>
          <w:rFonts w:ascii="Times New Roman" w:hAnsi="Times New Roman"/>
          <w:sz w:val="24"/>
          <w:szCs w:val="24"/>
          <w:lang w:val="lv-LV" w:eastAsia="lv-LV"/>
        </w:rPr>
        <w:t>K</w:t>
      </w:r>
      <w:r w:rsidRPr="00E07E00">
        <w:rPr>
          <w:rFonts w:ascii="Times New Roman" w:hAnsi="Times New Roman"/>
          <w:sz w:val="24"/>
          <w:szCs w:val="24"/>
          <w:lang w:val="lv-LV" w:eastAsia="lv-LV"/>
        </w:rPr>
        <w:t xml:space="preserve">omisija </w:t>
      </w:r>
      <w:proofErr w:type="spellStart"/>
      <w:r w:rsidRPr="00E07E00">
        <w:rPr>
          <w:rFonts w:ascii="Times New Roman" w:hAnsi="Times New Roman"/>
          <w:sz w:val="24"/>
          <w:szCs w:val="24"/>
          <w:lang w:val="lv-LV" w:eastAsia="lv-LV"/>
        </w:rPr>
        <w:t>nosūta</w:t>
      </w:r>
      <w:proofErr w:type="spellEnd"/>
      <w:r w:rsidRPr="00E07E00">
        <w:rPr>
          <w:rFonts w:ascii="Times New Roman" w:hAnsi="Times New Roman"/>
          <w:sz w:val="24"/>
          <w:szCs w:val="24"/>
          <w:lang w:val="lv-LV" w:eastAsia="lv-LV"/>
        </w:rPr>
        <w:t xml:space="preserve"> e-pasta sūtījumā ieinteresētajam piegādātājam, kurš pieprasījis papildus informāciju/</w:t>
      </w:r>
      <w:r w:rsidR="00CC2C65" w:rsidRPr="00E07E00">
        <w:rPr>
          <w:rFonts w:ascii="Times New Roman" w:hAnsi="Times New Roman"/>
          <w:sz w:val="24"/>
          <w:szCs w:val="24"/>
          <w:lang w:val="lv-LV" w:eastAsia="lv-LV"/>
        </w:rPr>
        <w:t xml:space="preserve"> </w:t>
      </w:r>
      <w:r w:rsidRPr="00E07E00">
        <w:rPr>
          <w:rFonts w:ascii="Times New Roman" w:hAnsi="Times New Roman"/>
          <w:sz w:val="24"/>
          <w:szCs w:val="24"/>
          <w:lang w:val="lv-LV" w:eastAsia="lv-LV"/>
        </w:rPr>
        <w:t xml:space="preserve">uzdevis jautājumu, un vienlaikus (tajā pašā dienā) ievieto informāciju EIS </w:t>
      </w:r>
      <w:hyperlink r:id="rId15" w:tgtFrame="_blank" w:history="1">
        <w:r w:rsidR="00E91EDF"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 Atklāta konkursa sadaļā.</w:t>
      </w:r>
      <w:r w:rsidR="00E91EDF" w:rsidRPr="00E07E00">
        <w:rPr>
          <w:rFonts w:ascii="Times New Roman" w:hAnsi="Times New Roman"/>
          <w:sz w:val="24"/>
          <w:szCs w:val="24"/>
          <w:lang w:val="lv-LV" w:eastAsia="lv-LV"/>
        </w:rPr>
        <w:t xml:space="preserve"> </w:t>
      </w:r>
    </w:p>
    <w:p w14:paraId="3137B7BF" w14:textId="06E6ED9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2" w:name="_Toc336440004"/>
      <w:r w:rsidRPr="00E07E00">
        <w:rPr>
          <w:rFonts w:ascii="Times New Roman" w:hAnsi="Times New Roman"/>
          <w:bCs/>
          <w:sz w:val="24"/>
          <w:szCs w:val="24"/>
          <w:lang w:val="lv-LV"/>
        </w:rPr>
        <w:t>Par jautājuma saņemšanas dienu tiek uzskatīts saņemšanas datums no pirmdienas līdz piektdienai no plkst.</w:t>
      </w:r>
      <w:r w:rsidR="00CC2C65" w:rsidRPr="00E07E00">
        <w:rPr>
          <w:rFonts w:ascii="Times New Roman" w:hAnsi="Times New Roman"/>
          <w:bCs/>
          <w:sz w:val="24"/>
          <w:szCs w:val="24"/>
          <w:lang w:val="lv-LV"/>
        </w:rPr>
        <w:t xml:space="preserve"> </w:t>
      </w:r>
      <w:r w:rsidR="00E91EDF" w:rsidRPr="00E07E00">
        <w:rPr>
          <w:rFonts w:ascii="Times New Roman" w:hAnsi="Times New Roman"/>
          <w:bCs/>
          <w:sz w:val="24"/>
          <w:szCs w:val="24"/>
          <w:lang w:val="lv-LV"/>
        </w:rPr>
        <w:t>9</w:t>
      </w:r>
      <w:r w:rsidRPr="00E07E00">
        <w:rPr>
          <w:rFonts w:ascii="Times New Roman" w:hAnsi="Times New Roman"/>
          <w:bCs/>
          <w:sz w:val="24"/>
          <w:szCs w:val="24"/>
          <w:lang w:val="lv-LV"/>
        </w:rPr>
        <w:t>:</w:t>
      </w:r>
      <w:r w:rsidR="00E91EDF" w:rsidRPr="00E07E00">
        <w:rPr>
          <w:rFonts w:ascii="Times New Roman" w:hAnsi="Times New Roman"/>
          <w:bCs/>
          <w:sz w:val="24"/>
          <w:szCs w:val="24"/>
          <w:lang w:val="lv-LV"/>
        </w:rPr>
        <w:t>0</w:t>
      </w:r>
      <w:r w:rsidRPr="00E07E00">
        <w:rPr>
          <w:rFonts w:ascii="Times New Roman" w:hAnsi="Times New Roman"/>
          <w:bCs/>
          <w:sz w:val="24"/>
          <w:szCs w:val="24"/>
          <w:lang w:val="lv-LV"/>
        </w:rPr>
        <w:t xml:space="preserve">0 līdz </w:t>
      </w:r>
      <w:r w:rsidR="00E91EDF" w:rsidRPr="00E07E00">
        <w:rPr>
          <w:rFonts w:ascii="Times New Roman" w:hAnsi="Times New Roman"/>
          <w:bCs/>
          <w:sz w:val="24"/>
          <w:szCs w:val="24"/>
          <w:lang w:val="lv-LV"/>
        </w:rPr>
        <w:t>17</w:t>
      </w:r>
      <w:r w:rsidRPr="00E07E00">
        <w:rPr>
          <w:rFonts w:ascii="Times New Roman" w:hAnsi="Times New Roman"/>
          <w:bCs/>
          <w:sz w:val="24"/>
          <w:szCs w:val="24"/>
          <w:lang w:val="lv-LV"/>
        </w:rPr>
        <w:t>:</w:t>
      </w:r>
      <w:r w:rsidR="00E91EDF" w:rsidRPr="00E07E00">
        <w:rPr>
          <w:rFonts w:ascii="Times New Roman" w:hAnsi="Times New Roman"/>
          <w:bCs/>
          <w:sz w:val="24"/>
          <w:szCs w:val="24"/>
          <w:lang w:val="lv-LV"/>
        </w:rPr>
        <w:t>0</w:t>
      </w:r>
      <w:r w:rsidRPr="00E07E00">
        <w:rPr>
          <w:rFonts w:ascii="Times New Roman" w:hAnsi="Times New Roman"/>
          <w:bCs/>
          <w:sz w:val="24"/>
          <w:szCs w:val="24"/>
          <w:lang w:val="lv-LV"/>
        </w:rPr>
        <w:t>0.</w:t>
      </w:r>
      <w:bookmarkEnd w:id="62"/>
    </w:p>
    <w:p w14:paraId="4190E936" w14:textId="5DD55FBE" w:rsidR="00AF2715" w:rsidRPr="00E07E00" w:rsidRDefault="00CC2C6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3" w:name="_Toc325630704"/>
      <w:bookmarkStart w:id="64" w:name="_Toc325629850"/>
      <w:bookmarkStart w:id="65" w:name="_Toc322689697"/>
      <w:bookmarkStart w:id="66" w:name="_Toc322351070"/>
      <w:bookmarkStart w:id="67" w:name="_Toc380655958"/>
      <w:bookmarkStart w:id="68" w:name="_Toc378778552"/>
      <w:bookmarkStart w:id="69" w:name="_Ref344393147"/>
      <w:bookmarkStart w:id="70" w:name="_Toc336440006"/>
      <w:bookmarkStart w:id="71" w:name="_Toc336440014"/>
      <w:bookmarkStart w:id="72" w:name="_Toc336440007"/>
      <w:bookmarkStart w:id="73" w:name="_Ref354144081"/>
      <w:bookmarkEnd w:id="52"/>
      <w:bookmarkEnd w:id="53"/>
      <w:bookmarkEnd w:id="54"/>
      <w:bookmarkEnd w:id="55"/>
      <w:bookmarkEnd w:id="56"/>
      <w:bookmarkEnd w:id="57"/>
      <w:r w:rsidRPr="00E07E00">
        <w:rPr>
          <w:rFonts w:ascii="Times New Roman" w:hAnsi="Times New Roman"/>
          <w:bCs/>
          <w:sz w:val="24"/>
          <w:szCs w:val="24"/>
          <w:lang w:val="lv-LV"/>
        </w:rPr>
        <w:t>K</w:t>
      </w:r>
      <w:r w:rsidR="00AF2715" w:rsidRPr="00E07E00">
        <w:rPr>
          <w:rFonts w:ascii="Times New Roman" w:hAnsi="Times New Roman"/>
          <w:bCs/>
          <w:sz w:val="24"/>
          <w:szCs w:val="24"/>
          <w:lang w:val="lv-LV"/>
        </w:rPr>
        <w:t xml:space="preserve">omisija nav atbildīga par to, ja kāds piegādātājs nav iepazinies ar informāciju par Atklātu konkursu, kurai ir nodrošināta brīva un tieša elektroniska pieeja tīmekļvietnē </w:t>
      </w:r>
      <w:r w:rsidR="00AF2715" w:rsidRPr="00E07E00">
        <w:rPr>
          <w:rFonts w:ascii="Times New Roman" w:hAnsi="Times New Roman"/>
          <w:sz w:val="24"/>
          <w:szCs w:val="24"/>
          <w:lang w:val="lv-LV" w:eastAsia="lv-LV"/>
        </w:rPr>
        <w:t xml:space="preserve">EIS </w:t>
      </w:r>
      <w:hyperlink r:id="rId16" w:tgtFrame="_blank" w:history="1">
        <w:r w:rsidR="007D624D"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00AF2715" w:rsidRPr="00E07E00">
        <w:rPr>
          <w:rFonts w:ascii="Times New Roman" w:hAnsi="Times New Roman"/>
          <w:sz w:val="24"/>
          <w:szCs w:val="24"/>
          <w:lang w:val="lv-LV" w:eastAsia="lv-LV"/>
        </w:rPr>
        <w:t>e-konkursu apakšsistēmā</w:t>
      </w:r>
      <w:bookmarkEnd w:id="61"/>
      <w:r w:rsidR="00AF2715" w:rsidRPr="00E07E00">
        <w:rPr>
          <w:rFonts w:ascii="Times New Roman" w:hAnsi="Times New Roman"/>
          <w:sz w:val="24"/>
          <w:szCs w:val="24"/>
          <w:lang w:val="lv-LV" w:eastAsia="lv-LV"/>
        </w:rPr>
        <w:t>.</w:t>
      </w:r>
      <w:r w:rsidR="007D624D" w:rsidRPr="00E07E00">
        <w:rPr>
          <w:rFonts w:ascii="Times New Roman" w:hAnsi="Times New Roman"/>
          <w:sz w:val="24"/>
          <w:szCs w:val="24"/>
          <w:lang w:val="lv-LV" w:eastAsia="lv-LV"/>
        </w:rPr>
        <w:t xml:space="preserve"> </w:t>
      </w:r>
    </w:p>
    <w:p w14:paraId="6F4F99C0" w14:textId="77777777" w:rsidR="00AF2715" w:rsidRPr="00E07E00" w:rsidRDefault="00AF2715" w:rsidP="00CC2C65">
      <w:pPr>
        <w:keepNext/>
        <w:numPr>
          <w:ilvl w:val="1"/>
          <w:numId w:val="5"/>
        </w:numPr>
        <w:tabs>
          <w:tab w:val="left" w:pos="1134"/>
        </w:tabs>
        <w:ind w:left="0" w:firstLine="567"/>
        <w:outlineLvl w:val="1"/>
        <w:rPr>
          <w:b/>
          <w:bCs/>
        </w:rPr>
      </w:pPr>
      <w:bookmarkStart w:id="74" w:name="_Toc477855464"/>
      <w:bookmarkStart w:id="75" w:name="_Ref381250429"/>
      <w:r w:rsidRPr="00E07E00">
        <w:rPr>
          <w:b/>
          <w:bCs/>
        </w:rPr>
        <w:t>Piedāvājuma saturs un noformē</w:t>
      </w:r>
      <w:bookmarkEnd w:id="63"/>
      <w:bookmarkEnd w:id="64"/>
      <w:bookmarkEnd w:id="65"/>
      <w:bookmarkEnd w:id="66"/>
      <w:r w:rsidRPr="00E07E00">
        <w:rPr>
          <w:b/>
          <w:bCs/>
        </w:rPr>
        <w:t>šanas prasības</w:t>
      </w:r>
      <w:bookmarkEnd w:id="67"/>
      <w:bookmarkEnd w:id="68"/>
      <w:bookmarkEnd w:id="69"/>
      <w:bookmarkEnd w:id="70"/>
      <w:bookmarkEnd w:id="74"/>
      <w:bookmarkEnd w:id="75"/>
    </w:p>
    <w:p w14:paraId="5BCA527C" w14:textId="543B43B9"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bookmarkStart w:id="76" w:name="_Hlk126318421"/>
      <w:r w:rsidRPr="00E07E00">
        <w:rPr>
          <w:rFonts w:ascii="Times New Roman" w:hAnsi="Times New Roman"/>
          <w:sz w:val="24"/>
          <w:szCs w:val="24"/>
          <w:lang w:val="lv-LV"/>
        </w:rPr>
        <w:t>Piedāvājums jāiesniedz elektroniski EIS e-konkursu apakšsistēmā, ievērojot šādas pretendenta izvēles iespējas</w:t>
      </w:r>
      <w:r w:rsidRPr="00E07E00">
        <w:rPr>
          <w:rFonts w:ascii="Times New Roman" w:hAnsi="Times New Roman"/>
          <w:bCs/>
          <w:sz w:val="24"/>
          <w:szCs w:val="24"/>
          <w:lang w:val="lv-LV"/>
        </w:rPr>
        <w:t>:</w:t>
      </w:r>
    </w:p>
    <w:p w14:paraId="7BCB4313" w14:textId="2816E30F"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izmantojot EIS e-konkursu apakšsistēmas piedāvātos rīkus, aizpildot minētās sistēmas e-konkursu apakšsistēmā Atklāta konkursa sadaļā ievietotās formas;</w:t>
      </w:r>
    </w:p>
    <w:p w14:paraId="3FD91C8C" w14:textId="434C54AB"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7290F63" w14:textId="1BE358AE"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Sagatavojot piedāvājumu, pretendents ievēro, ka:</w:t>
      </w:r>
    </w:p>
    <w:p w14:paraId="4D400B5A" w14:textId="72355F0F"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pieteikuma veidlapa un </w:t>
      </w:r>
      <w:r w:rsidR="008138DC" w:rsidRPr="00E07E00">
        <w:rPr>
          <w:rFonts w:ascii="Times New Roman" w:hAnsi="Times New Roman"/>
          <w:sz w:val="24"/>
          <w:szCs w:val="24"/>
          <w:lang w:val="lv-LV"/>
        </w:rPr>
        <w:t>Tehniskā specifikācija</w:t>
      </w:r>
      <w:r w:rsidR="00FD389F" w:rsidRPr="00E07E00">
        <w:rPr>
          <w:rFonts w:ascii="Times New Roman" w:hAnsi="Times New Roman"/>
          <w:sz w:val="24"/>
          <w:szCs w:val="24"/>
          <w:lang w:val="lv-LV"/>
        </w:rPr>
        <w:t xml:space="preserve"> </w:t>
      </w:r>
      <w:r w:rsidR="008138DC" w:rsidRPr="00E07E00">
        <w:rPr>
          <w:rFonts w:ascii="Times New Roman" w:hAnsi="Times New Roman"/>
          <w:sz w:val="24"/>
          <w:szCs w:val="24"/>
          <w:lang w:val="lv-LV"/>
        </w:rPr>
        <w:t xml:space="preserve">- </w:t>
      </w:r>
      <w:r w:rsidR="00FD389F" w:rsidRPr="00E07E00">
        <w:rPr>
          <w:rFonts w:ascii="Times New Roman" w:hAnsi="Times New Roman"/>
          <w:sz w:val="24"/>
          <w:szCs w:val="24"/>
          <w:lang w:val="lv-LV"/>
        </w:rPr>
        <w:t>finanšu</w:t>
      </w:r>
      <w:r w:rsidRPr="00E07E00">
        <w:rPr>
          <w:rFonts w:ascii="Times New Roman" w:hAnsi="Times New Roman"/>
          <w:sz w:val="24"/>
          <w:szCs w:val="24"/>
          <w:lang w:val="lv-LV"/>
        </w:rPr>
        <w:t xml:space="preserve"> piedāvājums jāaizpilda tikai elektroniski, atsevišķā elektroniskā dokumentā ar </w:t>
      </w:r>
      <w:r w:rsidRPr="00E07E00">
        <w:rPr>
          <w:rFonts w:ascii="Times New Roman" w:hAnsi="Times New Roman"/>
          <w:i/>
          <w:iCs/>
          <w:sz w:val="24"/>
          <w:szCs w:val="24"/>
          <w:lang w:val="lv-LV"/>
        </w:rPr>
        <w:t>Microsoft Office</w:t>
      </w:r>
      <w:r w:rsidRPr="00E07E00">
        <w:rPr>
          <w:rFonts w:ascii="Times New Roman" w:hAnsi="Times New Roman"/>
          <w:sz w:val="24"/>
          <w:szCs w:val="24"/>
          <w:lang w:val="lv-LV"/>
        </w:rPr>
        <w:t xml:space="preserve"> rīkiem lasāmā formātā;</w:t>
      </w:r>
    </w:p>
    <w:p w14:paraId="2D0052FD" w14:textId="5F6D36A1"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iesniedzot piedāvājumu, pretendents ar drošu elektronisko parakstu un laika zīmogu paraksta vismaz pretendenta pieteikumu </w:t>
      </w:r>
      <w:r w:rsidRPr="00E07E00">
        <w:rPr>
          <w:rFonts w:ascii="Times New Roman" w:hAnsi="Times New Roman"/>
          <w:i/>
          <w:sz w:val="24"/>
          <w:szCs w:val="24"/>
          <w:lang w:val="lv-LV"/>
        </w:rPr>
        <w:t xml:space="preserve">(sk. EIS sistēmā Atklāta konkursa sadaļā pievienotās datnes). </w:t>
      </w:r>
      <w:r w:rsidRPr="00E07E00">
        <w:rPr>
          <w:rFonts w:ascii="Times New Roman" w:hAnsi="Times New Roman"/>
          <w:sz w:val="24"/>
          <w:szCs w:val="24"/>
          <w:lang w:val="lv-LV"/>
        </w:rPr>
        <w:t xml:space="preserve">Pieteikumu paraksta pretendenta pārstāvis ar pārstāvības tiesībām vai tā pilnvarota persona. Ja pieteikumu paraksta pilnvarota persona, jāpievieno personas ar pārstāvības tiesībām izdota pilnvara (skenēts dokumenta oriģināls </w:t>
      </w:r>
      <w:r w:rsidRPr="00E07E00">
        <w:rPr>
          <w:rFonts w:ascii="Times New Roman" w:hAnsi="Times New Roman"/>
          <w:i/>
          <w:iCs/>
          <w:sz w:val="24"/>
          <w:szCs w:val="24"/>
          <w:lang w:val="lv-LV"/>
        </w:rPr>
        <w:t>PDF</w:t>
      </w:r>
      <w:r w:rsidRPr="00E07E00">
        <w:rPr>
          <w:rFonts w:ascii="Times New Roman" w:hAnsi="Times New Roman"/>
          <w:sz w:val="24"/>
          <w:szCs w:val="24"/>
          <w:lang w:val="lv-LV"/>
        </w:rPr>
        <w:t xml:space="preserve"> formātā). Var tikt izmantots sistēmā iestrādātais paraksta rīks, kas nodrošina elektroniskā dokumenta parakstītāja identitātes apstiprināšanu;</w:t>
      </w:r>
    </w:p>
    <w:p w14:paraId="007C7ED8" w14:textId="29C1184C"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lastRenderedPageBreak/>
        <w:t>citus dokumentus pretendents pēc saviem ieskatiem ir tiesīgs iesniegt elektroniskā formā, parakstot ar EIS piedāvāto elektronisko parakstu vai parakstot ar drošu elektronisko parakstu.</w:t>
      </w:r>
    </w:p>
    <w:p w14:paraId="431ACA28" w14:textId="151AD23D"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Piedāvājums jāiesniedz latviešu valodā. Tehniskā piedāvājuma dokumenti (piemēram, ražotāja izsniegta Preces tehniskā dokumentācija) var tikt iesniegti citā valodā ar pievienotu pretendenta apliecinātu tulkojumu latviešu valodā</w:t>
      </w:r>
      <w:r w:rsidR="00676EB5" w:rsidRPr="00E07E00">
        <w:rPr>
          <w:rFonts w:ascii="Times New Roman" w:hAnsi="Times New Roman"/>
          <w:sz w:val="24"/>
          <w:szCs w:val="24"/>
          <w:lang w:val="lv-LV"/>
        </w:rPr>
        <w:t>.</w:t>
      </w:r>
    </w:p>
    <w:p w14:paraId="75CA4861" w14:textId="7D3686D0"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Ja pretendents iesniedzis kāda dokumenta kopiju, to apliecina atbilstoši Ministru kabineta 04.09.2018. noteikumu Nr.</w:t>
      </w:r>
      <w:r w:rsidR="008138DC" w:rsidRPr="00E07E00">
        <w:rPr>
          <w:rFonts w:ascii="Times New Roman" w:hAnsi="Times New Roman"/>
          <w:sz w:val="24"/>
          <w:szCs w:val="24"/>
          <w:lang w:val="lv-LV"/>
        </w:rPr>
        <w:t xml:space="preserve"> </w:t>
      </w:r>
      <w:r w:rsidRPr="00E07E00">
        <w:rPr>
          <w:rFonts w:ascii="Times New Roman" w:hAnsi="Times New Roman"/>
          <w:sz w:val="24"/>
          <w:szCs w:val="24"/>
          <w:lang w:val="lv-LV"/>
        </w:rPr>
        <w:t xml:space="preserve">558 </w:t>
      </w:r>
      <w:r w:rsidR="008138DC" w:rsidRPr="00E07E00">
        <w:rPr>
          <w:rFonts w:ascii="Times New Roman" w:hAnsi="Times New Roman"/>
          <w:sz w:val="24"/>
          <w:szCs w:val="24"/>
          <w:lang w:val="lv-LV"/>
        </w:rPr>
        <w:t>“</w:t>
      </w:r>
      <w:r w:rsidRPr="00E07E00">
        <w:rPr>
          <w:rFonts w:ascii="Times New Roman" w:hAnsi="Times New Roman"/>
          <w:sz w:val="24"/>
          <w:szCs w:val="24"/>
          <w:lang w:val="lv-LV"/>
        </w:rPr>
        <w:t xml:space="preserve">Dokumentu izstrādāšanas un noformēšanas kārtība” noteiktajai kārtībai (turpmāk – apliecināta kopija). Ja dokumenta kopija nav apliecināta atbilstoši šajā punktā minēto normatīvo aktu prasībām, </w:t>
      </w:r>
      <w:r w:rsidR="008138DC" w:rsidRPr="00E07E00">
        <w:rPr>
          <w:rFonts w:ascii="Times New Roman" w:hAnsi="Times New Roman"/>
          <w:sz w:val="24"/>
          <w:szCs w:val="24"/>
          <w:lang w:val="lv-LV"/>
        </w:rPr>
        <w:t>K</w:t>
      </w:r>
      <w:r w:rsidRPr="00E07E00">
        <w:rPr>
          <w:rFonts w:ascii="Times New Roman" w:hAnsi="Times New Roman"/>
          <w:sz w:val="24"/>
          <w:szCs w:val="24"/>
          <w:lang w:val="lv-LV"/>
        </w:rPr>
        <w:t>omisija, ja tai rodas šaubas par iesniegtā dokumenta kopijas autentiskumu, PIL 41.</w:t>
      </w:r>
      <w:r w:rsidR="008138DC" w:rsidRPr="00E07E00">
        <w:rPr>
          <w:rFonts w:ascii="Times New Roman" w:hAnsi="Times New Roman"/>
          <w:sz w:val="24"/>
          <w:szCs w:val="24"/>
          <w:lang w:val="lv-LV"/>
        </w:rPr>
        <w:t xml:space="preserve"> </w:t>
      </w:r>
      <w:r w:rsidRPr="00E07E00">
        <w:rPr>
          <w:rFonts w:ascii="Times New Roman" w:hAnsi="Times New Roman"/>
          <w:sz w:val="24"/>
          <w:szCs w:val="24"/>
          <w:lang w:val="lv-LV"/>
        </w:rPr>
        <w:t>panta piektās daļas kārtībā var pieprasīt, lai pretendents uzrāda dokumenta oriģinālu vai iesniedz apliecinātu dokumenta kopiju</w:t>
      </w:r>
      <w:r w:rsidRPr="00E07E00">
        <w:rPr>
          <w:rFonts w:ascii="Times New Roman" w:hAnsi="Times New Roman"/>
          <w:bCs/>
          <w:sz w:val="24"/>
          <w:szCs w:val="24"/>
          <w:lang w:val="lv-LV"/>
        </w:rPr>
        <w:t>.</w:t>
      </w:r>
    </w:p>
    <w:p w14:paraId="6C47B376" w14:textId="121E93EC"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Iesniedzot piedāvājumu, pretendents pilnībā atzīst visus </w:t>
      </w:r>
      <w:r w:rsidR="008138DC" w:rsidRPr="00E07E00">
        <w:rPr>
          <w:rFonts w:ascii="Times New Roman" w:hAnsi="Times New Roman"/>
          <w:sz w:val="24"/>
          <w:szCs w:val="24"/>
          <w:lang w:val="lv-LV"/>
        </w:rPr>
        <w:t>N</w:t>
      </w:r>
      <w:r w:rsidRPr="00E07E00">
        <w:rPr>
          <w:rFonts w:ascii="Times New Roman" w:hAnsi="Times New Roman"/>
          <w:sz w:val="24"/>
          <w:szCs w:val="24"/>
          <w:lang w:val="lv-LV"/>
        </w:rPr>
        <w:t>olikumā (t.sk. tā pielikumos un formās, kuras ir ievietotas EIS e-konkursu apakšsistēmas Atklāta konkursa sadaļā) ietvertos nosacījumus.</w:t>
      </w:r>
    </w:p>
    <w:bookmarkEnd w:id="71"/>
    <w:p w14:paraId="15BCAA62" w14:textId="1B4CA553"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sz w:val="24"/>
          <w:szCs w:val="24"/>
          <w:u w:val="single"/>
          <w:lang w:val="lv-LV"/>
        </w:rPr>
      </w:pPr>
      <w:r w:rsidRPr="00E07E00">
        <w:rPr>
          <w:rFonts w:ascii="Times New Roman" w:hAnsi="Times New Roman"/>
          <w:sz w:val="24"/>
          <w:szCs w:val="24"/>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E07E00">
        <w:rPr>
          <w:rFonts w:ascii="Times New Roman" w:hAnsi="Times New Roman"/>
          <w:sz w:val="24"/>
          <w:szCs w:val="24"/>
          <w:u w:val="single"/>
          <w:lang w:val="lv-LV"/>
        </w:rPr>
        <w:t>Ja piedāvājums saturēs kādu no šajā punktā minētajiem riskiem, tas netiks izskatīts.</w:t>
      </w:r>
    </w:p>
    <w:p w14:paraId="01E13677" w14:textId="77777777" w:rsidR="00AF2715" w:rsidRPr="00E07E00" w:rsidRDefault="00AF2715" w:rsidP="00CC2C65">
      <w:pPr>
        <w:keepNext/>
        <w:numPr>
          <w:ilvl w:val="1"/>
          <w:numId w:val="5"/>
        </w:numPr>
        <w:tabs>
          <w:tab w:val="left" w:pos="1134"/>
        </w:tabs>
        <w:ind w:left="0" w:firstLine="567"/>
        <w:outlineLvl w:val="1"/>
        <w:rPr>
          <w:b/>
          <w:bCs/>
        </w:rPr>
      </w:pPr>
      <w:bookmarkStart w:id="77" w:name="_Toc477855465"/>
      <w:bookmarkStart w:id="78" w:name="_Toc378763312"/>
      <w:bookmarkStart w:id="79" w:name="_Toc368566389"/>
      <w:bookmarkStart w:id="80" w:name="_Toc368392538"/>
      <w:bookmarkStart w:id="81" w:name="_Toc368392488"/>
      <w:bookmarkStart w:id="82" w:name="_Ref381101574"/>
      <w:bookmarkStart w:id="83" w:name="_Ref381101567"/>
      <w:bookmarkStart w:id="84" w:name="_Toc380655961"/>
      <w:bookmarkEnd w:id="72"/>
      <w:bookmarkEnd w:id="76"/>
      <w:r w:rsidRPr="00E07E00">
        <w:rPr>
          <w:b/>
          <w:bCs/>
        </w:rPr>
        <w:t>Piedāvājuma iesniegšana</w:t>
      </w:r>
      <w:bookmarkEnd w:id="77"/>
      <w:bookmarkEnd w:id="78"/>
      <w:bookmarkEnd w:id="79"/>
      <w:bookmarkEnd w:id="80"/>
      <w:bookmarkEnd w:id="81"/>
      <w:r w:rsidRPr="00E07E00">
        <w:rPr>
          <w:b/>
          <w:bCs/>
        </w:rPr>
        <w:t xml:space="preserve"> un atvēršana</w:t>
      </w:r>
    </w:p>
    <w:p w14:paraId="37F323EF" w14:textId="22FF4EE8" w:rsidR="00AF2715" w:rsidRPr="0067272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bookmarkStart w:id="85" w:name="_Ref408215653"/>
      <w:bookmarkStart w:id="86" w:name="_Hlk126318575"/>
      <w:r w:rsidRPr="00E07E00">
        <w:rPr>
          <w:rFonts w:ascii="Times New Roman" w:hAnsi="Times New Roman"/>
          <w:sz w:val="24"/>
          <w:szCs w:val="24"/>
          <w:lang w:val="lv-LV"/>
        </w:rPr>
        <w:t xml:space="preserve">Pretendents piedāvājumu iesniedz līdz </w:t>
      </w:r>
      <w:r w:rsidR="00AD3B28" w:rsidRPr="005C78C3">
        <w:rPr>
          <w:rFonts w:ascii="Times New Roman" w:hAnsi="Times New Roman"/>
          <w:b/>
          <w:i/>
          <w:iCs/>
          <w:sz w:val="24"/>
          <w:szCs w:val="24"/>
          <w:lang w:val="lv-LV"/>
        </w:rPr>
        <w:t>202</w:t>
      </w:r>
      <w:r w:rsidR="00452047" w:rsidRPr="005C78C3">
        <w:rPr>
          <w:rFonts w:ascii="Times New Roman" w:hAnsi="Times New Roman"/>
          <w:b/>
          <w:i/>
          <w:iCs/>
          <w:sz w:val="24"/>
          <w:szCs w:val="24"/>
          <w:lang w:val="lv-LV"/>
        </w:rPr>
        <w:t>4</w:t>
      </w:r>
      <w:r w:rsidRPr="005C78C3">
        <w:rPr>
          <w:rFonts w:ascii="Times New Roman" w:hAnsi="Times New Roman"/>
          <w:b/>
          <w:i/>
          <w:iCs/>
          <w:sz w:val="24"/>
          <w:szCs w:val="24"/>
          <w:lang w:val="lv-LV"/>
        </w:rPr>
        <w:t>.</w:t>
      </w:r>
      <w:r w:rsidR="008138DC" w:rsidRPr="005C78C3">
        <w:rPr>
          <w:rFonts w:ascii="Times New Roman" w:hAnsi="Times New Roman"/>
          <w:b/>
          <w:i/>
          <w:iCs/>
          <w:sz w:val="24"/>
          <w:szCs w:val="24"/>
          <w:lang w:val="lv-LV"/>
        </w:rPr>
        <w:t xml:space="preserve"> </w:t>
      </w:r>
      <w:r w:rsidRPr="005C78C3">
        <w:rPr>
          <w:rFonts w:ascii="Times New Roman" w:hAnsi="Times New Roman"/>
          <w:b/>
          <w:i/>
          <w:iCs/>
          <w:sz w:val="24"/>
          <w:szCs w:val="24"/>
          <w:lang w:val="lv-LV"/>
        </w:rPr>
        <w:t>gada</w:t>
      </w:r>
      <w:r w:rsidR="00E944E9" w:rsidRPr="005C78C3">
        <w:rPr>
          <w:rFonts w:ascii="Times New Roman" w:hAnsi="Times New Roman"/>
          <w:b/>
          <w:i/>
          <w:iCs/>
          <w:sz w:val="24"/>
          <w:szCs w:val="24"/>
          <w:lang w:val="lv-LV"/>
        </w:rPr>
        <w:t xml:space="preserve"> </w:t>
      </w:r>
      <w:r w:rsidR="00223930">
        <w:rPr>
          <w:rFonts w:ascii="Times New Roman" w:hAnsi="Times New Roman"/>
          <w:b/>
          <w:i/>
          <w:iCs/>
          <w:sz w:val="24"/>
          <w:szCs w:val="24"/>
          <w:lang w:val="lv-LV"/>
        </w:rPr>
        <w:t>4</w:t>
      </w:r>
      <w:r w:rsidR="00671878" w:rsidRPr="005C78C3">
        <w:rPr>
          <w:rFonts w:ascii="Times New Roman" w:hAnsi="Times New Roman"/>
          <w:b/>
          <w:i/>
          <w:iCs/>
          <w:sz w:val="24"/>
          <w:szCs w:val="24"/>
          <w:lang w:val="lv-LV"/>
        </w:rPr>
        <w:t>.novembrim</w:t>
      </w:r>
      <w:r w:rsidR="00D34604" w:rsidRPr="00672720">
        <w:rPr>
          <w:rFonts w:ascii="Times New Roman" w:hAnsi="Times New Roman"/>
          <w:b/>
          <w:sz w:val="24"/>
          <w:szCs w:val="24"/>
          <w:lang w:val="lv-LV"/>
        </w:rPr>
        <w:t xml:space="preserve">, </w:t>
      </w:r>
      <w:r w:rsidRPr="00672720">
        <w:rPr>
          <w:rFonts w:ascii="Times New Roman" w:hAnsi="Times New Roman"/>
          <w:b/>
          <w:sz w:val="24"/>
          <w:szCs w:val="24"/>
          <w:lang w:val="lv-LV"/>
        </w:rPr>
        <w:t>plkst.</w:t>
      </w:r>
      <w:r w:rsidR="008138DC" w:rsidRPr="00672720">
        <w:rPr>
          <w:rFonts w:ascii="Times New Roman" w:hAnsi="Times New Roman"/>
          <w:b/>
          <w:sz w:val="24"/>
          <w:szCs w:val="24"/>
          <w:lang w:val="lv-LV"/>
        </w:rPr>
        <w:t xml:space="preserve"> </w:t>
      </w:r>
      <w:r w:rsidR="0064292B" w:rsidRPr="00672720">
        <w:rPr>
          <w:rFonts w:ascii="Times New Roman" w:hAnsi="Times New Roman"/>
          <w:b/>
          <w:sz w:val="24"/>
          <w:szCs w:val="24"/>
          <w:lang w:val="lv-LV"/>
        </w:rPr>
        <w:t>1</w:t>
      </w:r>
      <w:r w:rsidR="000647AD" w:rsidRPr="00672720">
        <w:rPr>
          <w:rFonts w:ascii="Times New Roman" w:hAnsi="Times New Roman"/>
          <w:b/>
          <w:sz w:val="24"/>
          <w:szCs w:val="24"/>
          <w:lang w:val="lv-LV"/>
        </w:rPr>
        <w:t>0</w:t>
      </w:r>
      <w:r w:rsidR="0064292B" w:rsidRPr="00672720">
        <w:rPr>
          <w:rFonts w:ascii="Times New Roman" w:hAnsi="Times New Roman"/>
          <w:b/>
          <w:sz w:val="24"/>
          <w:szCs w:val="24"/>
          <w:lang w:val="lv-LV"/>
        </w:rPr>
        <w:t>:00</w:t>
      </w:r>
      <w:r w:rsidRPr="00672720">
        <w:rPr>
          <w:rFonts w:ascii="Times New Roman" w:hAnsi="Times New Roman"/>
          <w:sz w:val="24"/>
          <w:szCs w:val="24"/>
          <w:lang w:val="lv-LV"/>
        </w:rPr>
        <w:t>, EIS e-konkursu apakšsistēmā</w:t>
      </w:r>
      <w:r w:rsidRPr="00672720">
        <w:rPr>
          <w:rFonts w:ascii="Times New Roman" w:hAnsi="Times New Roman"/>
          <w:bCs/>
          <w:sz w:val="24"/>
          <w:szCs w:val="24"/>
          <w:lang w:val="lv-LV"/>
        </w:rPr>
        <w:t>.</w:t>
      </w:r>
      <w:bookmarkEnd w:id="85"/>
    </w:p>
    <w:p w14:paraId="05B66438" w14:textId="33A2F48B" w:rsidR="00076B89" w:rsidRPr="00E07E00" w:rsidRDefault="00076B89">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672720">
        <w:rPr>
          <w:rFonts w:ascii="Times New Roman" w:hAnsi="Times New Roman"/>
          <w:sz w:val="24"/>
          <w:szCs w:val="24"/>
          <w:lang w:val="lv-LV"/>
        </w:rPr>
        <w:t xml:space="preserve">Piedāvājumu atvēršana sākas </w:t>
      </w:r>
      <w:r w:rsidRPr="005C78C3">
        <w:rPr>
          <w:rFonts w:ascii="Times New Roman" w:hAnsi="Times New Roman"/>
          <w:b/>
          <w:bCs/>
          <w:i/>
          <w:iCs/>
          <w:sz w:val="24"/>
          <w:szCs w:val="24"/>
          <w:lang w:val="lv-LV"/>
        </w:rPr>
        <w:t>202</w:t>
      </w:r>
      <w:r w:rsidR="000F646A" w:rsidRPr="005C78C3">
        <w:rPr>
          <w:rFonts w:ascii="Times New Roman" w:hAnsi="Times New Roman"/>
          <w:b/>
          <w:bCs/>
          <w:i/>
          <w:iCs/>
          <w:sz w:val="24"/>
          <w:szCs w:val="24"/>
          <w:lang w:val="lv-LV"/>
        </w:rPr>
        <w:t>4</w:t>
      </w:r>
      <w:r w:rsidRPr="005C78C3">
        <w:rPr>
          <w:rFonts w:ascii="Times New Roman" w:hAnsi="Times New Roman"/>
          <w:b/>
          <w:bCs/>
          <w:i/>
          <w:iCs/>
          <w:sz w:val="24"/>
          <w:szCs w:val="24"/>
          <w:lang w:val="lv-LV"/>
        </w:rPr>
        <w:t>.</w:t>
      </w:r>
      <w:r w:rsidR="008138DC" w:rsidRPr="005C78C3">
        <w:rPr>
          <w:rFonts w:ascii="Times New Roman" w:hAnsi="Times New Roman"/>
          <w:b/>
          <w:bCs/>
          <w:i/>
          <w:iCs/>
          <w:sz w:val="24"/>
          <w:szCs w:val="24"/>
          <w:lang w:val="lv-LV"/>
        </w:rPr>
        <w:t xml:space="preserve"> </w:t>
      </w:r>
      <w:r w:rsidR="00223930">
        <w:rPr>
          <w:rFonts w:ascii="Times New Roman" w:hAnsi="Times New Roman"/>
          <w:b/>
          <w:bCs/>
          <w:i/>
          <w:iCs/>
          <w:sz w:val="24"/>
          <w:szCs w:val="24"/>
          <w:lang w:val="lv-LV"/>
        </w:rPr>
        <w:t>4</w:t>
      </w:r>
      <w:r w:rsidR="00671878" w:rsidRPr="005C78C3">
        <w:rPr>
          <w:rFonts w:ascii="Times New Roman" w:hAnsi="Times New Roman"/>
          <w:b/>
          <w:bCs/>
          <w:i/>
          <w:iCs/>
          <w:sz w:val="24"/>
          <w:szCs w:val="24"/>
          <w:lang w:val="lv-LV"/>
        </w:rPr>
        <w:t>.novembrī</w:t>
      </w:r>
      <w:r w:rsidR="00672720" w:rsidRPr="005C78C3">
        <w:rPr>
          <w:rFonts w:ascii="Times New Roman" w:hAnsi="Times New Roman"/>
          <w:b/>
          <w:bCs/>
          <w:i/>
          <w:iCs/>
          <w:sz w:val="24"/>
          <w:szCs w:val="24"/>
          <w:lang w:val="lv-LV"/>
        </w:rPr>
        <w:t xml:space="preserve">, </w:t>
      </w:r>
      <w:r w:rsidRPr="005C78C3">
        <w:rPr>
          <w:rFonts w:ascii="Times New Roman" w:hAnsi="Times New Roman"/>
          <w:b/>
          <w:bCs/>
          <w:i/>
          <w:iCs/>
          <w:sz w:val="24"/>
          <w:szCs w:val="24"/>
          <w:lang w:val="lv-LV"/>
        </w:rPr>
        <w:t>plkst</w:t>
      </w:r>
      <w:r w:rsidR="0064292B" w:rsidRPr="005C78C3">
        <w:rPr>
          <w:rFonts w:ascii="Times New Roman" w:hAnsi="Times New Roman"/>
          <w:b/>
          <w:bCs/>
          <w:i/>
          <w:iCs/>
          <w:sz w:val="24"/>
          <w:szCs w:val="24"/>
          <w:lang w:val="lv-LV"/>
        </w:rPr>
        <w:t>. 1</w:t>
      </w:r>
      <w:r w:rsidR="000647AD" w:rsidRPr="005C78C3">
        <w:rPr>
          <w:rFonts w:ascii="Times New Roman" w:hAnsi="Times New Roman"/>
          <w:b/>
          <w:bCs/>
          <w:i/>
          <w:iCs/>
          <w:sz w:val="24"/>
          <w:szCs w:val="24"/>
          <w:lang w:val="lv-LV"/>
        </w:rPr>
        <w:t>4</w:t>
      </w:r>
      <w:r w:rsidR="0064292B" w:rsidRPr="005C78C3">
        <w:rPr>
          <w:rFonts w:ascii="Times New Roman" w:hAnsi="Times New Roman"/>
          <w:b/>
          <w:bCs/>
          <w:i/>
          <w:iCs/>
          <w:sz w:val="24"/>
          <w:szCs w:val="24"/>
          <w:lang w:val="lv-LV"/>
        </w:rPr>
        <w:t>:00</w:t>
      </w:r>
      <w:r w:rsidRPr="00672720">
        <w:rPr>
          <w:rFonts w:ascii="Times New Roman" w:hAnsi="Times New Roman"/>
          <w:sz w:val="24"/>
          <w:szCs w:val="24"/>
          <w:lang w:val="lv-LV"/>
        </w:rPr>
        <w:t>. Iesniegto</w:t>
      </w:r>
      <w:r w:rsidRPr="00E07E00">
        <w:rPr>
          <w:rFonts w:ascii="Times New Roman" w:hAnsi="Times New Roman"/>
          <w:sz w:val="24"/>
          <w:szCs w:val="24"/>
          <w:lang w:val="lv-LV"/>
        </w:rPr>
        <w:t xml:space="preserve"> piedāvājumu atvēršanas procesam var sekot līdzi tiešsaistes režīmā EIS e-konkursu apakšsistēmā.</w:t>
      </w:r>
    </w:p>
    <w:p w14:paraId="412F5B09" w14:textId="49677254" w:rsidR="00AF2715" w:rsidRPr="00E07E00" w:rsidRDefault="00076B89">
      <w:pPr>
        <w:pStyle w:val="Sarakstarindkopa"/>
        <w:numPr>
          <w:ilvl w:val="2"/>
          <w:numId w:val="13"/>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Ārpus EIS e-konkursu apakšsistēmas iesniegtie piedāvājumi tiks atzīti par neatbilstošiem </w:t>
      </w:r>
      <w:r w:rsidR="008138DC" w:rsidRPr="00E07E00">
        <w:rPr>
          <w:rFonts w:ascii="Times New Roman" w:hAnsi="Times New Roman"/>
          <w:sz w:val="24"/>
          <w:szCs w:val="24"/>
          <w:lang w:val="lv-LV"/>
        </w:rPr>
        <w:t>N</w:t>
      </w:r>
      <w:r w:rsidRPr="00E07E00">
        <w:rPr>
          <w:rFonts w:ascii="Times New Roman" w:hAnsi="Times New Roman"/>
          <w:sz w:val="24"/>
          <w:szCs w:val="24"/>
          <w:lang w:val="lv-LV"/>
        </w:rPr>
        <w:t>olikuma prasībām un nosūtīti atpakaļ iesniedzējam.</w:t>
      </w:r>
    </w:p>
    <w:p w14:paraId="50C445EE" w14:textId="79E5B0B7"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Pēc visu piedāvājumu atvēršanas piedāvājumu atvēršanas sanāksme tiek slēgta.</w:t>
      </w:r>
    </w:p>
    <w:p w14:paraId="14BB9740" w14:textId="4966B895"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Piedāvājumu atvēršanas </w:t>
      </w:r>
      <w:r w:rsidR="00941C02" w:rsidRPr="00E07E00">
        <w:rPr>
          <w:rFonts w:ascii="Times New Roman" w:hAnsi="Times New Roman"/>
          <w:bCs/>
          <w:sz w:val="24"/>
          <w:szCs w:val="24"/>
          <w:lang w:val="lv-LV"/>
        </w:rPr>
        <w:t>sanāksmes protokols</w:t>
      </w:r>
      <w:r w:rsidRPr="00E07E00">
        <w:rPr>
          <w:rFonts w:ascii="Times New Roman" w:hAnsi="Times New Roman"/>
          <w:bCs/>
          <w:sz w:val="24"/>
          <w:szCs w:val="24"/>
          <w:lang w:val="lv-LV"/>
        </w:rPr>
        <w:t xml:space="preserve"> tiek publicēts tīmekļvietnē EIS </w:t>
      </w:r>
      <w:hyperlink r:id="rId17" w:tgtFrame="_blank" w:history="1">
        <w:r w:rsidR="000A6380"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Pr="00E07E00">
        <w:rPr>
          <w:rFonts w:ascii="Times New Roman" w:hAnsi="Times New Roman"/>
          <w:bCs/>
          <w:sz w:val="24"/>
          <w:szCs w:val="24"/>
          <w:lang w:val="lv-LV"/>
        </w:rPr>
        <w:t>e-konkursu apakšsistēmā.</w:t>
      </w:r>
      <w:r w:rsidR="000A6380" w:rsidRPr="00E07E00">
        <w:rPr>
          <w:rFonts w:ascii="Times New Roman" w:hAnsi="Times New Roman"/>
          <w:bCs/>
          <w:sz w:val="24"/>
          <w:szCs w:val="24"/>
          <w:lang w:val="lv-LV"/>
        </w:rPr>
        <w:t xml:space="preserve"> </w:t>
      </w:r>
    </w:p>
    <w:p w14:paraId="7BA63947" w14:textId="2FC846EB"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Pretendentu atlasi, piedāvājumu atbilstības pārbaudi un piedāvājumu vērtēšanu Atklātā konkursā </w:t>
      </w:r>
      <w:r w:rsidR="008138DC" w:rsidRPr="00E07E00">
        <w:rPr>
          <w:rFonts w:ascii="Times New Roman" w:hAnsi="Times New Roman"/>
          <w:bCs/>
          <w:sz w:val="24"/>
          <w:szCs w:val="24"/>
          <w:lang w:val="lv-LV"/>
        </w:rPr>
        <w:t>K</w:t>
      </w:r>
      <w:r w:rsidRPr="00E07E00">
        <w:rPr>
          <w:rFonts w:ascii="Times New Roman" w:hAnsi="Times New Roman"/>
          <w:bCs/>
          <w:sz w:val="24"/>
          <w:szCs w:val="24"/>
          <w:lang w:val="lv-LV"/>
        </w:rPr>
        <w:t>omisija veic slēgtās sēdēs. Pasūtītājs neizsniedz protokolus, izņemot piedāvājumu atvēršanas sanāksmes protokolu, kamēr notiek piedāvājumu vērtēšana</w:t>
      </w:r>
      <w:bookmarkEnd w:id="86"/>
      <w:r w:rsidRPr="00E07E00">
        <w:rPr>
          <w:rFonts w:ascii="Times New Roman" w:hAnsi="Times New Roman"/>
          <w:bCs/>
          <w:sz w:val="24"/>
          <w:szCs w:val="24"/>
          <w:lang w:val="lv-LV"/>
        </w:rPr>
        <w:t>.</w:t>
      </w:r>
    </w:p>
    <w:bookmarkEnd w:id="42"/>
    <w:p w14:paraId="32F0607D" w14:textId="77777777" w:rsidR="00AB4313" w:rsidRPr="00E07E00" w:rsidRDefault="00AB4313" w:rsidP="006669B0">
      <w:pPr>
        <w:outlineLvl w:val="2"/>
        <w:rPr>
          <w:bCs/>
        </w:rPr>
      </w:pPr>
    </w:p>
    <w:p w14:paraId="4AB27373" w14:textId="0485813C" w:rsidR="00AF2715" w:rsidRPr="00E07E00" w:rsidRDefault="00AF2715">
      <w:pPr>
        <w:numPr>
          <w:ilvl w:val="0"/>
          <w:numId w:val="13"/>
        </w:numPr>
        <w:tabs>
          <w:tab w:val="left" w:pos="567"/>
        </w:tabs>
        <w:ind w:left="0" w:firstLine="0"/>
        <w:jc w:val="center"/>
        <w:outlineLvl w:val="0"/>
        <w:rPr>
          <w:b/>
          <w:bCs/>
        </w:rPr>
      </w:pPr>
      <w:bookmarkStart w:id="87" w:name="_Toc477855468"/>
      <w:bookmarkStart w:id="88" w:name="_Toc380655962"/>
      <w:bookmarkStart w:id="89" w:name="_Toc336440016"/>
      <w:bookmarkStart w:id="90" w:name="_Toc325631269"/>
      <w:bookmarkStart w:id="91" w:name="_Toc325630815"/>
      <w:bookmarkStart w:id="92" w:name="_Toc325630444"/>
      <w:bookmarkStart w:id="93" w:name="_Toc325630239"/>
      <w:bookmarkEnd w:id="73"/>
      <w:bookmarkEnd w:id="82"/>
      <w:bookmarkEnd w:id="83"/>
      <w:bookmarkEnd w:id="84"/>
      <w:r w:rsidRPr="00E07E00">
        <w:rPr>
          <w:b/>
          <w:bCs/>
        </w:rPr>
        <w:t>INFORMĀCIJA PAR</w:t>
      </w:r>
      <w:r w:rsidR="009A4065" w:rsidRPr="00E07E00">
        <w:rPr>
          <w:b/>
          <w:bCs/>
        </w:rPr>
        <w:t xml:space="preserve"> </w:t>
      </w:r>
      <w:r w:rsidR="009A4065" w:rsidRPr="00E07E00">
        <w:rPr>
          <w:b/>
          <w:bCs/>
          <w:caps/>
        </w:rPr>
        <w:t>atklāta konkursa</w:t>
      </w:r>
      <w:r w:rsidRPr="00E07E00">
        <w:rPr>
          <w:b/>
          <w:bCs/>
        </w:rPr>
        <w:t xml:space="preserve"> IEPIRKUMA PRIEKŠMETU</w:t>
      </w:r>
      <w:bookmarkEnd w:id="87"/>
      <w:bookmarkEnd w:id="88"/>
      <w:bookmarkEnd w:id="89"/>
      <w:bookmarkEnd w:id="90"/>
      <w:bookmarkEnd w:id="91"/>
      <w:bookmarkEnd w:id="92"/>
      <w:bookmarkEnd w:id="93"/>
    </w:p>
    <w:p w14:paraId="3B03ED07" w14:textId="00743DDB" w:rsidR="00AF2715" w:rsidRPr="00E07E00" w:rsidRDefault="008138DC">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bookmarkStart w:id="94" w:name="_Toc477855469"/>
      <w:bookmarkStart w:id="95" w:name="_Toc380655963"/>
      <w:bookmarkStart w:id="96" w:name="_Toc336440017"/>
      <w:bookmarkStart w:id="97" w:name="_Toc325630705"/>
      <w:bookmarkStart w:id="98" w:name="_Toc325629851"/>
      <w:bookmarkStart w:id="99" w:name="_Toc322689698"/>
      <w:bookmarkStart w:id="100" w:name="_Toc322351071"/>
      <w:r w:rsidRPr="00E07E00">
        <w:rPr>
          <w:rFonts w:ascii="Times New Roman" w:hAnsi="Times New Roman"/>
          <w:b/>
          <w:bCs/>
          <w:sz w:val="24"/>
          <w:szCs w:val="24"/>
          <w:lang w:val="lv-LV"/>
        </w:rPr>
        <w:t xml:space="preserve">Atklāta </w:t>
      </w:r>
      <w:proofErr w:type="spellStart"/>
      <w:r w:rsidRPr="00E07E00">
        <w:rPr>
          <w:rFonts w:ascii="Times New Roman" w:hAnsi="Times New Roman"/>
          <w:b/>
          <w:bCs/>
          <w:sz w:val="24"/>
          <w:szCs w:val="24"/>
          <w:lang w:val="lv-LV"/>
        </w:rPr>
        <w:t>konkurasa</w:t>
      </w:r>
      <w:proofErr w:type="spellEnd"/>
      <w:r w:rsidRPr="00E07E00">
        <w:rPr>
          <w:rFonts w:ascii="Times New Roman" w:hAnsi="Times New Roman"/>
          <w:b/>
          <w:bCs/>
          <w:sz w:val="24"/>
          <w:szCs w:val="24"/>
          <w:lang w:val="lv-LV"/>
        </w:rPr>
        <w:t xml:space="preserve"> </w:t>
      </w:r>
      <w:r w:rsidR="00AF2715" w:rsidRPr="00E07E00">
        <w:rPr>
          <w:rFonts w:ascii="Times New Roman" w:hAnsi="Times New Roman"/>
          <w:b/>
          <w:bCs/>
          <w:sz w:val="24"/>
          <w:szCs w:val="24"/>
          <w:lang w:val="lv-LV"/>
        </w:rPr>
        <w:t>priekšmeta apraksts</w:t>
      </w:r>
      <w:bookmarkEnd w:id="94"/>
      <w:bookmarkEnd w:id="95"/>
      <w:bookmarkEnd w:id="96"/>
      <w:bookmarkEnd w:id="97"/>
      <w:bookmarkEnd w:id="98"/>
      <w:bookmarkEnd w:id="99"/>
      <w:bookmarkEnd w:id="100"/>
    </w:p>
    <w:p w14:paraId="20A8EEC0" w14:textId="0CF1CAB1" w:rsidR="00AF2715" w:rsidRPr="00E07E00" w:rsidRDefault="00AF2715">
      <w:pPr>
        <w:pStyle w:val="Sarakstarindkopa"/>
        <w:keepNext/>
        <w:numPr>
          <w:ilvl w:val="2"/>
          <w:numId w:val="15"/>
        </w:numPr>
        <w:tabs>
          <w:tab w:val="left" w:pos="1134"/>
        </w:tabs>
        <w:spacing w:after="0" w:line="240" w:lineRule="auto"/>
        <w:ind w:left="0" w:firstLine="567"/>
        <w:outlineLvl w:val="1"/>
        <w:rPr>
          <w:rFonts w:ascii="Times New Roman" w:hAnsi="Times New Roman"/>
          <w:bCs/>
          <w:sz w:val="24"/>
          <w:szCs w:val="24"/>
          <w:lang w:val="lv-LV"/>
        </w:rPr>
      </w:pPr>
      <w:bookmarkStart w:id="101" w:name="_Toc336440018"/>
      <w:r w:rsidRPr="00E07E00">
        <w:rPr>
          <w:rFonts w:ascii="Times New Roman" w:hAnsi="Times New Roman"/>
          <w:bCs/>
          <w:sz w:val="24"/>
          <w:szCs w:val="24"/>
          <w:lang w:val="lv-LV"/>
        </w:rPr>
        <w:t>Atklāta konkursa iepirkuma priekšmets i</w:t>
      </w:r>
      <w:bookmarkStart w:id="102" w:name="_Hlk478384105"/>
      <w:r w:rsidRPr="00E07E00">
        <w:rPr>
          <w:rFonts w:ascii="Times New Roman" w:hAnsi="Times New Roman"/>
          <w:bCs/>
          <w:sz w:val="24"/>
          <w:szCs w:val="24"/>
          <w:lang w:val="lv-LV"/>
        </w:rPr>
        <w:t>r</w:t>
      </w:r>
      <w:bookmarkEnd w:id="102"/>
      <w:r w:rsidRPr="00E07E00">
        <w:rPr>
          <w:rFonts w:ascii="Times New Roman" w:hAnsi="Times New Roman"/>
          <w:bCs/>
          <w:sz w:val="24"/>
          <w:szCs w:val="24"/>
          <w:lang w:val="lv-LV"/>
        </w:rPr>
        <w:t xml:space="preserve"> </w:t>
      </w:r>
      <w:r w:rsidR="007512A5" w:rsidRPr="00E07E00">
        <w:rPr>
          <w:rFonts w:ascii="Times New Roman" w:hAnsi="Times New Roman"/>
          <w:sz w:val="24"/>
          <w:szCs w:val="24"/>
          <w:lang w:val="lv-LV"/>
        </w:rPr>
        <w:t>gaismu aparatūras un kopņu sistēmas</w:t>
      </w:r>
      <w:r w:rsidR="00A4612D" w:rsidRPr="00E07E00">
        <w:rPr>
          <w:rFonts w:ascii="Times New Roman" w:hAnsi="Times New Roman"/>
          <w:sz w:val="24"/>
          <w:szCs w:val="24"/>
          <w:lang w:val="lv-LV"/>
        </w:rPr>
        <w:t xml:space="preserve">, </w:t>
      </w:r>
      <w:proofErr w:type="spellStart"/>
      <w:r w:rsidR="00A4612D" w:rsidRPr="00E07E00">
        <w:rPr>
          <w:rFonts w:ascii="Times New Roman" w:hAnsi="Times New Roman"/>
          <w:sz w:val="24"/>
          <w:szCs w:val="24"/>
          <w:lang w:val="lv-LV"/>
        </w:rPr>
        <w:t>palīgiekārtu</w:t>
      </w:r>
      <w:proofErr w:type="spellEnd"/>
      <w:r w:rsidR="00A4612D" w:rsidRPr="00E07E00">
        <w:rPr>
          <w:rFonts w:ascii="Times New Roman" w:hAnsi="Times New Roman"/>
          <w:sz w:val="24"/>
          <w:szCs w:val="24"/>
          <w:lang w:val="lv-LV"/>
        </w:rPr>
        <w:t xml:space="preserve"> </w:t>
      </w:r>
      <w:r w:rsidRPr="00E07E00">
        <w:rPr>
          <w:rFonts w:ascii="Times New Roman" w:hAnsi="Times New Roman"/>
          <w:bCs/>
          <w:sz w:val="24"/>
          <w:szCs w:val="24"/>
          <w:lang w:val="lv-LV"/>
        </w:rPr>
        <w:t xml:space="preserve">(turpmāk – Prece) piegāde, saskaņā ar Atklāta konkursa </w:t>
      </w:r>
      <w:r w:rsidR="008138DC" w:rsidRPr="00E07E00">
        <w:rPr>
          <w:rFonts w:ascii="Times New Roman" w:hAnsi="Times New Roman"/>
          <w:bCs/>
          <w:sz w:val="24"/>
          <w:szCs w:val="24"/>
          <w:lang w:val="lv-LV"/>
        </w:rPr>
        <w:t>Tehniskajā specifikācijā/ tehniskajā – finanšu piedāvājumā (turpmāk – Tehniskā specifikācija)</w:t>
      </w:r>
      <w:r w:rsidRPr="00E07E00">
        <w:rPr>
          <w:rFonts w:ascii="Times New Roman" w:hAnsi="Times New Roman"/>
          <w:bCs/>
          <w:sz w:val="24"/>
          <w:szCs w:val="24"/>
          <w:lang w:val="lv-LV"/>
        </w:rPr>
        <w:t xml:space="preserve"> (</w:t>
      </w:r>
      <w:r w:rsidR="008138DC" w:rsidRPr="00E07E00">
        <w:rPr>
          <w:rFonts w:ascii="Times New Roman" w:hAnsi="Times New Roman"/>
          <w:bCs/>
          <w:sz w:val="24"/>
          <w:szCs w:val="24"/>
          <w:lang w:val="lv-LV"/>
        </w:rPr>
        <w:t>N</w:t>
      </w:r>
      <w:r w:rsidR="00D37084" w:rsidRPr="00E07E00">
        <w:rPr>
          <w:rFonts w:ascii="Times New Roman" w:hAnsi="Times New Roman"/>
          <w:bCs/>
          <w:sz w:val="24"/>
          <w:szCs w:val="24"/>
          <w:lang w:val="lv-LV"/>
        </w:rPr>
        <w:t xml:space="preserve">olikuma </w:t>
      </w:r>
      <w:r w:rsidRPr="00E07E00">
        <w:rPr>
          <w:rFonts w:ascii="Times New Roman" w:hAnsi="Times New Roman"/>
          <w:bCs/>
          <w:iCs/>
          <w:sz w:val="24"/>
          <w:szCs w:val="24"/>
          <w:lang w:val="lv-LV"/>
        </w:rPr>
        <w:t>2.</w:t>
      </w:r>
      <w:r w:rsidR="008138DC" w:rsidRPr="00E07E00">
        <w:rPr>
          <w:rFonts w:ascii="Times New Roman" w:hAnsi="Times New Roman"/>
          <w:bCs/>
          <w:iCs/>
          <w:sz w:val="24"/>
          <w:szCs w:val="24"/>
          <w:lang w:val="lv-LV"/>
        </w:rPr>
        <w:t xml:space="preserve"> </w:t>
      </w:r>
      <w:r w:rsidRPr="00E07E00">
        <w:rPr>
          <w:rFonts w:ascii="Times New Roman" w:hAnsi="Times New Roman"/>
          <w:bCs/>
          <w:iCs/>
          <w:sz w:val="24"/>
          <w:szCs w:val="24"/>
          <w:lang w:val="lv-LV"/>
        </w:rPr>
        <w:t>pielikums</w:t>
      </w:r>
      <w:r w:rsidRPr="00E07E00">
        <w:rPr>
          <w:rFonts w:ascii="Times New Roman" w:hAnsi="Times New Roman"/>
          <w:bCs/>
          <w:sz w:val="24"/>
          <w:szCs w:val="24"/>
          <w:lang w:val="lv-LV"/>
        </w:rPr>
        <w:t>) noteiktajām prasībām.</w:t>
      </w:r>
      <w:bookmarkEnd w:id="101"/>
    </w:p>
    <w:p w14:paraId="0BDC00FD" w14:textId="7D9CA3A1" w:rsidR="00AF2715" w:rsidRPr="00E07E00" w:rsidRDefault="008138DC" w:rsidP="00A8747B">
      <w:pPr>
        <w:pStyle w:val="Sarakstarindkopa"/>
        <w:keepNext/>
        <w:numPr>
          <w:ilvl w:val="2"/>
          <w:numId w:val="15"/>
        </w:numPr>
        <w:tabs>
          <w:tab w:val="left" w:pos="1134"/>
          <w:tab w:val="left" w:pos="1276"/>
        </w:tabs>
        <w:spacing w:after="0" w:line="240" w:lineRule="auto"/>
        <w:ind w:left="0" w:firstLine="567"/>
        <w:outlineLvl w:val="1"/>
        <w:rPr>
          <w:rFonts w:ascii="Times New Roman" w:hAnsi="Times New Roman"/>
          <w:bCs/>
          <w:sz w:val="24"/>
          <w:szCs w:val="24"/>
          <w:lang w:val="lv-LV"/>
        </w:rPr>
      </w:pPr>
      <w:bookmarkStart w:id="103" w:name="_Toc336440019"/>
      <w:r w:rsidRPr="00E07E00">
        <w:rPr>
          <w:rFonts w:ascii="Times New Roman" w:hAnsi="Times New Roman"/>
          <w:bCs/>
          <w:sz w:val="24"/>
          <w:szCs w:val="24"/>
          <w:lang w:val="lv-LV"/>
        </w:rPr>
        <w:t>Atklāta konkursa</w:t>
      </w:r>
      <w:r w:rsidR="00AF2715" w:rsidRPr="00E07E00">
        <w:rPr>
          <w:rFonts w:ascii="Times New Roman" w:hAnsi="Times New Roman"/>
          <w:bCs/>
          <w:sz w:val="24"/>
          <w:szCs w:val="24"/>
          <w:lang w:val="lv-LV"/>
        </w:rPr>
        <w:t xml:space="preserve"> nomenklatūra (CPV kods</w:t>
      </w:r>
      <w:bookmarkEnd w:id="103"/>
      <w:r w:rsidR="00AF2715" w:rsidRPr="00E07E00">
        <w:rPr>
          <w:rFonts w:ascii="Times New Roman" w:hAnsi="Times New Roman"/>
          <w:bCs/>
          <w:sz w:val="24"/>
          <w:szCs w:val="24"/>
          <w:lang w:val="lv-LV"/>
        </w:rPr>
        <w:t xml:space="preserve">): </w:t>
      </w:r>
      <w:hyperlink r:id="rId18" w:tooltip="31000000-6" w:history="1">
        <w:r w:rsidR="00EB6E1E" w:rsidRPr="00EB6E1E">
          <w:rPr>
            <w:rStyle w:val="Hipersaite"/>
            <w:rFonts w:ascii="Times New Roman" w:hAnsi="Times New Roman"/>
            <w:bCs/>
            <w:color w:val="auto"/>
            <w:sz w:val="24"/>
            <w:szCs w:val="24"/>
            <w:u w:val="none"/>
            <w:lang w:val="lv-LV"/>
          </w:rPr>
          <w:t>31000000-6</w:t>
        </w:r>
      </w:hyperlink>
      <w:r w:rsidR="00EB6E1E" w:rsidRPr="00EB6E1E">
        <w:rPr>
          <w:rFonts w:ascii="Times New Roman" w:hAnsi="Times New Roman"/>
          <w:bCs/>
          <w:sz w:val="24"/>
          <w:szCs w:val="24"/>
          <w:lang w:val="lv-LV"/>
        </w:rPr>
        <w:t xml:space="preserve"> </w:t>
      </w:r>
      <w:r w:rsidR="00AF2715" w:rsidRPr="00E07E00">
        <w:rPr>
          <w:rFonts w:ascii="Times New Roman" w:hAnsi="Times New Roman"/>
          <w:sz w:val="24"/>
          <w:szCs w:val="24"/>
          <w:lang w:val="lv-LV"/>
        </w:rPr>
        <w:t>(</w:t>
      </w:r>
      <w:r w:rsidR="00EB6E1E" w:rsidRPr="00EB6E1E">
        <w:rPr>
          <w:rFonts w:ascii="Times New Roman" w:hAnsi="Times New Roman"/>
          <w:sz w:val="24"/>
          <w:szCs w:val="24"/>
          <w:lang w:val="lv-LV"/>
        </w:rPr>
        <w:t>Elektriskie mehānismi, aparāti, iekārtas un palīgmateriāli; apgaismojums.</w:t>
      </w:r>
      <w:r w:rsidR="00AF2715" w:rsidRPr="00E07E00">
        <w:rPr>
          <w:rFonts w:ascii="Times New Roman" w:hAnsi="Times New Roman"/>
          <w:sz w:val="24"/>
          <w:szCs w:val="24"/>
          <w:lang w:val="lv-LV"/>
        </w:rPr>
        <w:t>)</w:t>
      </w:r>
      <w:r w:rsidR="00A8747B">
        <w:rPr>
          <w:rFonts w:ascii="Times New Roman" w:hAnsi="Times New Roman"/>
          <w:bCs/>
          <w:sz w:val="24"/>
          <w:szCs w:val="24"/>
          <w:lang w:val="lv-LV"/>
        </w:rPr>
        <w:t xml:space="preserve">, (CPV kods) : </w:t>
      </w:r>
      <w:hyperlink r:id="rId19" w:tooltip="30200000-1" w:history="1">
        <w:r w:rsidR="00A8747B" w:rsidRPr="00A8747B">
          <w:rPr>
            <w:rFonts w:ascii="Times New Roman" w:hAnsi="Times New Roman"/>
            <w:bCs/>
            <w:sz w:val="24"/>
            <w:szCs w:val="24"/>
            <w:lang w:val="lv-LV"/>
          </w:rPr>
          <w:t>30200000-1</w:t>
        </w:r>
      </w:hyperlink>
      <w:r w:rsidR="00A8747B" w:rsidRPr="00A8747B">
        <w:rPr>
          <w:rFonts w:ascii="Times New Roman" w:hAnsi="Times New Roman"/>
          <w:bCs/>
          <w:sz w:val="24"/>
          <w:szCs w:val="24"/>
          <w:lang w:val="lv-LV"/>
        </w:rPr>
        <w:t xml:space="preserve"> (Datoru iekārtas un piederumi.)</w:t>
      </w:r>
      <w:r w:rsidR="00C16FF6">
        <w:rPr>
          <w:rFonts w:ascii="Times New Roman" w:hAnsi="Times New Roman"/>
          <w:bCs/>
          <w:sz w:val="24"/>
          <w:szCs w:val="24"/>
          <w:lang w:val="lv-LV"/>
        </w:rPr>
        <w:t>.</w:t>
      </w:r>
    </w:p>
    <w:p w14:paraId="5F5C8AC3" w14:textId="501CAE97" w:rsidR="00586F81" w:rsidRPr="00E07E00" w:rsidRDefault="00586F81">
      <w:pPr>
        <w:numPr>
          <w:ilvl w:val="2"/>
          <w:numId w:val="15"/>
        </w:numPr>
        <w:tabs>
          <w:tab w:val="left" w:pos="1134"/>
          <w:tab w:val="left" w:pos="1276"/>
        </w:tabs>
        <w:ind w:left="0" w:firstLine="567"/>
        <w:rPr>
          <w:bCs/>
        </w:rPr>
      </w:pPr>
      <w:bookmarkStart w:id="104" w:name="_Toc336440021"/>
      <w:r w:rsidRPr="00E07E00">
        <w:rPr>
          <w:bCs/>
        </w:rPr>
        <w:t xml:space="preserve">Atklāta konkursa iepirkuma priekšmeta apraksts un apjoms ir noteikts Tehniskajā specifikācijā - finanšu piedāvājumā (Nolikuma </w:t>
      </w:r>
      <w:r w:rsidR="002E4CBE" w:rsidRPr="00E07E00">
        <w:rPr>
          <w:bCs/>
        </w:rPr>
        <w:t>3</w:t>
      </w:r>
      <w:r w:rsidRPr="00E07E00">
        <w:rPr>
          <w:bCs/>
        </w:rPr>
        <w:t>. pielikums).</w:t>
      </w:r>
      <w:r w:rsidR="00F97700" w:rsidRPr="00E07E00">
        <w:rPr>
          <w:bCs/>
        </w:rPr>
        <w:t xml:space="preserve"> </w:t>
      </w:r>
    </w:p>
    <w:p w14:paraId="7C444EFA" w14:textId="79E8470F" w:rsidR="00586F81" w:rsidRPr="005C78C3" w:rsidRDefault="00586F81">
      <w:pPr>
        <w:numPr>
          <w:ilvl w:val="2"/>
          <w:numId w:val="15"/>
        </w:numPr>
        <w:tabs>
          <w:tab w:val="left" w:pos="1134"/>
          <w:tab w:val="left" w:pos="1276"/>
        </w:tabs>
        <w:ind w:left="0" w:firstLine="567"/>
        <w:rPr>
          <w:b/>
        </w:rPr>
      </w:pPr>
      <w:r w:rsidRPr="00E07E00">
        <w:rPr>
          <w:bCs/>
        </w:rPr>
        <w:t xml:space="preserve">Atklāta konkursa iepirkuma </w:t>
      </w:r>
      <w:r w:rsidRPr="0085640C">
        <w:rPr>
          <w:bCs/>
        </w:rPr>
        <w:t xml:space="preserve">priekšmets </w:t>
      </w:r>
      <w:r w:rsidR="00C16FF6" w:rsidRPr="0085640C">
        <w:rPr>
          <w:b/>
          <w:u w:val="single"/>
        </w:rPr>
        <w:t>ir</w:t>
      </w:r>
      <w:r w:rsidRPr="0085640C">
        <w:rPr>
          <w:b/>
          <w:u w:val="single"/>
        </w:rPr>
        <w:t xml:space="preserve"> sadalīts daļās</w:t>
      </w:r>
      <w:r w:rsidR="00C16FF6" w:rsidRPr="0085640C">
        <w:rPr>
          <w:b/>
          <w:u w:val="single"/>
        </w:rPr>
        <w:t xml:space="preserve"> un </w:t>
      </w:r>
      <w:r w:rsidRPr="0085640C">
        <w:rPr>
          <w:b/>
          <w:u w:val="single"/>
        </w:rPr>
        <w:t xml:space="preserve">sastāv no </w:t>
      </w:r>
      <w:r w:rsidR="00576643" w:rsidRPr="0085640C">
        <w:rPr>
          <w:b/>
          <w:u w:val="single"/>
        </w:rPr>
        <w:t>6</w:t>
      </w:r>
      <w:r w:rsidR="00C16FF6" w:rsidRPr="0085640C">
        <w:rPr>
          <w:b/>
          <w:u w:val="single"/>
        </w:rPr>
        <w:t xml:space="preserve"> (</w:t>
      </w:r>
      <w:r w:rsidR="00576643" w:rsidRPr="0085640C">
        <w:rPr>
          <w:b/>
          <w:u w:val="single"/>
        </w:rPr>
        <w:t>sešām</w:t>
      </w:r>
      <w:r w:rsidR="00C16FF6" w:rsidRPr="0085640C">
        <w:rPr>
          <w:b/>
          <w:u w:val="single"/>
        </w:rPr>
        <w:t xml:space="preserve">) </w:t>
      </w:r>
      <w:r w:rsidR="00576643" w:rsidRPr="0085640C">
        <w:rPr>
          <w:b/>
          <w:u w:val="single"/>
        </w:rPr>
        <w:t xml:space="preserve">iepirkuma </w:t>
      </w:r>
      <w:r w:rsidR="00C16FF6" w:rsidRPr="0085640C">
        <w:rPr>
          <w:b/>
          <w:u w:val="single"/>
        </w:rPr>
        <w:t>daļām</w:t>
      </w:r>
      <w:r w:rsidRPr="00E07E00">
        <w:rPr>
          <w:bCs/>
        </w:rPr>
        <w:t xml:space="preserve"> (skat. Nolikuma </w:t>
      </w:r>
      <w:r w:rsidR="002E4CBE" w:rsidRPr="00E07E00">
        <w:rPr>
          <w:bCs/>
        </w:rPr>
        <w:t>3</w:t>
      </w:r>
      <w:r w:rsidRPr="00E07E00">
        <w:rPr>
          <w:bCs/>
        </w:rPr>
        <w:t xml:space="preserve">. pielikums – Tehniskā specifikācija – finanšu piedāvājums). </w:t>
      </w:r>
      <w:r w:rsidRPr="005C78C3">
        <w:rPr>
          <w:b/>
          <w:i/>
          <w:iCs/>
        </w:rPr>
        <w:t xml:space="preserve">Pretendents var iesniegt </w:t>
      </w:r>
      <w:r w:rsidR="005C78C3" w:rsidRPr="005C78C3">
        <w:rPr>
          <w:b/>
          <w:i/>
          <w:iCs/>
        </w:rPr>
        <w:t>piedāvājumu par vienu vai vairākām iepirkuma daļām</w:t>
      </w:r>
      <w:r w:rsidRPr="005C78C3">
        <w:rPr>
          <w:b/>
        </w:rPr>
        <w:t>.</w:t>
      </w:r>
    </w:p>
    <w:p w14:paraId="6396BB7D" w14:textId="4F33BD91" w:rsidR="00586F81" w:rsidRPr="00E07E00" w:rsidRDefault="00586F81">
      <w:pPr>
        <w:numPr>
          <w:ilvl w:val="2"/>
          <w:numId w:val="15"/>
        </w:numPr>
        <w:tabs>
          <w:tab w:val="left" w:pos="1134"/>
          <w:tab w:val="left" w:pos="1276"/>
        </w:tabs>
        <w:ind w:left="0" w:firstLine="567"/>
        <w:rPr>
          <w:bCs/>
        </w:rPr>
      </w:pPr>
      <w:r w:rsidRPr="00E07E00">
        <w:rPr>
          <w:bCs/>
        </w:rPr>
        <w:t xml:space="preserve">Pretendentam piedāvājums </w:t>
      </w:r>
      <w:r w:rsidR="00C16FF6">
        <w:rPr>
          <w:bCs/>
        </w:rPr>
        <w:t>jāiesniedz par vienu vai vairākām iepirkuma daļām</w:t>
      </w:r>
      <w:r w:rsidRPr="00E07E00">
        <w:rPr>
          <w:bCs/>
        </w:rPr>
        <w:t>.</w:t>
      </w:r>
    </w:p>
    <w:p w14:paraId="28A38F31" w14:textId="77BEC72A" w:rsidR="00586F81" w:rsidRPr="00E07E00" w:rsidRDefault="00586F81">
      <w:pPr>
        <w:numPr>
          <w:ilvl w:val="2"/>
          <w:numId w:val="15"/>
        </w:numPr>
        <w:tabs>
          <w:tab w:val="left" w:pos="1134"/>
          <w:tab w:val="left" w:pos="1276"/>
        </w:tabs>
        <w:ind w:left="0" w:firstLine="567"/>
        <w:rPr>
          <w:bCs/>
        </w:rPr>
      </w:pPr>
      <w:r w:rsidRPr="00E07E00">
        <w:rPr>
          <w:bCs/>
        </w:rPr>
        <w:t xml:space="preserve">Pretendentu piedāvājumā norādītās kopējās cenas ir tikai vērtējamās cenas un tiks izmantotas tikai pretendentu finanšu piedāvājumu savstarpējai salīdzināšanai. Pasūtītājs </w:t>
      </w:r>
      <w:r w:rsidR="00947A5A" w:rsidRPr="00E07E00">
        <w:rPr>
          <w:bCs/>
        </w:rPr>
        <w:t>Līguma</w:t>
      </w:r>
      <w:r w:rsidRPr="00E07E00">
        <w:rPr>
          <w:bCs/>
        </w:rPr>
        <w:t xml:space="preserve"> </w:t>
      </w:r>
      <w:r w:rsidRPr="00E07E00">
        <w:rPr>
          <w:bCs/>
        </w:rPr>
        <w:lastRenderedPageBreak/>
        <w:t>izpildē ņems vērā pretendenta piedāvātās vienas vienības cen</w:t>
      </w:r>
      <w:r w:rsidR="00295A79" w:rsidRPr="00E07E00">
        <w:rPr>
          <w:bCs/>
        </w:rPr>
        <w:t>u</w:t>
      </w:r>
      <w:r w:rsidRPr="00E07E00">
        <w:rPr>
          <w:bCs/>
        </w:rPr>
        <w:t xml:space="preserve">, kura ir saistošas visu </w:t>
      </w:r>
      <w:r w:rsidR="00295A79" w:rsidRPr="00E07E00">
        <w:rPr>
          <w:bCs/>
        </w:rPr>
        <w:t>līguma</w:t>
      </w:r>
      <w:r w:rsidRPr="00E07E00">
        <w:rPr>
          <w:bCs/>
        </w:rPr>
        <w:t xml:space="preserve"> darbības laiku.</w:t>
      </w:r>
    </w:p>
    <w:p w14:paraId="25B90A0B" w14:textId="5AA5DB3D" w:rsidR="00586F81" w:rsidRPr="00360FD7" w:rsidRDefault="00586F81">
      <w:pPr>
        <w:numPr>
          <w:ilvl w:val="2"/>
          <w:numId w:val="15"/>
        </w:numPr>
        <w:tabs>
          <w:tab w:val="left" w:pos="1134"/>
          <w:tab w:val="left" w:pos="1276"/>
        </w:tabs>
        <w:ind w:left="0" w:firstLine="567"/>
        <w:rPr>
          <w:bCs/>
        </w:rPr>
      </w:pPr>
      <w:r w:rsidRPr="00E07E00">
        <w:rPr>
          <w:b/>
        </w:rPr>
        <w:t xml:space="preserve">Preces piegādes laiks: </w:t>
      </w:r>
      <w:r w:rsidR="009B448E" w:rsidRPr="00360FD7">
        <w:rPr>
          <w:b/>
        </w:rPr>
        <w:t xml:space="preserve">līdz </w:t>
      </w:r>
      <w:r w:rsidR="001227C8" w:rsidRPr="00360FD7">
        <w:rPr>
          <w:b/>
        </w:rPr>
        <w:t>2</w:t>
      </w:r>
      <w:r w:rsidR="009B448E" w:rsidRPr="00360FD7">
        <w:rPr>
          <w:b/>
        </w:rPr>
        <w:t xml:space="preserve"> kalendārajiem mēnešiem no </w:t>
      </w:r>
      <w:r w:rsidR="002E4CBE" w:rsidRPr="00360FD7">
        <w:rPr>
          <w:b/>
        </w:rPr>
        <w:t>L</w:t>
      </w:r>
      <w:r w:rsidR="009B448E" w:rsidRPr="00360FD7">
        <w:rPr>
          <w:b/>
        </w:rPr>
        <w:t>īguma noslēgšanas brīža</w:t>
      </w:r>
      <w:r w:rsidRPr="00360FD7">
        <w:rPr>
          <w:bCs/>
        </w:rPr>
        <w:t>.</w:t>
      </w:r>
    </w:p>
    <w:p w14:paraId="50103FFB" w14:textId="54651456" w:rsidR="00AF2715" w:rsidRPr="00E07E00" w:rsidRDefault="00AF2715" w:rsidP="00586F81">
      <w:pPr>
        <w:keepNext/>
        <w:tabs>
          <w:tab w:val="left" w:pos="1134"/>
        </w:tabs>
        <w:outlineLvl w:val="1"/>
        <w:rPr>
          <w:bCs/>
        </w:rPr>
      </w:pPr>
    </w:p>
    <w:p w14:paraId="1244694C" w14:textId="770AF4EC" w:rsidR="00AF2715" w:rsidRPr="00360FD7" w:rsidRDefault="005C5E47">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bookmarkStart w:id="105" w:name="_Toc477855470"/>
      <w:bookmarkStart w:id="106" w:name="_Toc380655964"/>
      <w:bookmarkStart w:id="107" w:name="_Toc333924923"/>
      <w:bookmarkStart w:id="108" w:name="_Toc330909875"/>
      <w:bookmarkStart w:id="109" w:name="_Toc330891724"/>
      <w:bookmarkStart w:id="110" w:name="_Toc336440022"/>
      <w:bookmarkStart w:id="111" w:name="_Toc325630706"/>
      <w:bookmarkStart w:id="112" w:name="_Toc325629852"/>
      <w:bookmarkStart w:id="113" w:name="_Toc322689700"/>
      <w:bookmarkStart w:id="114" w:name="_Toc322351073"/>
      <w:bookmarkEnd w:id="104"/>
      <w:r w:rsidRPr="00E07E00">
        <w:rPr>
          <w:rFonts w:ascii="Times New Roman" w:hAnsi="Times New Roman"/>
          <w:b/>
          <w:bCs/>
          <w:sz w:val="24"/>
          <w:szCs w:val="24"/>
          <w:lang w:val="lv-LV"/>
        </w:rPr>
        <w:t>Līguma</w:t>
      </w:r>
      <w:r w:rsidR="00AF2715" w:rsidRPr="00E07E00">
        <w:rPr>
          <w:rFonts w:ascii="Times New Roman" w:hAnsi="Times New Roman"/>
          <w:b/>
          <w:bCs/>
          <w:sz w:val="24"/>
          <w:szCs w:val="24"/>
          <w:lang w:val="lv-LV"/>
        </w:rPr>
        <w:t xml:space="preserve"> darbības laiks</w:t>
      </w:r>
      <w:bookmarkEnd w:id="105"/>
      <w:bookmarkEnd w:id="106"/>
      <w:bookmarkEnd w:id="107"/>
      <w:bookmarkEnd w:id="108"/>
      <w:bookmarkEnd w:id="109"/>
      <w:r w:rsidRPr="00E07E00">
        <w:rPr>
          <w:rFonts w:ascii="Times New Roman" w:hAnsi="Times New Roman"/>
          <w:b/>
          <w:bCs/>
          <w:sz w:val="24"/>
          <w:szCs w:val="24"/>
          <w:lang w:val="lv-LV"/>
        </w:rPr>
        <w:t xml:space="preserve">: </w:t>
      </w:r>
      <w:r w:rsidRPr="00360FD7">
        <w:rPr>
          <w:rFonts w:ascii="Times New Roman" w:hAnsi="Times New Roman"/>
          <w:b/>
          <w:bCs/>
          <w:sz w:val="24"/>
          <w:szCs w:val="24"/>
          <w:lang w:val="lv-LV"/>
        </w:rPr>
        <w:t xml:space="preserve">līdz </w:t>
      </w:r>
      <w:r w:rsidR="003654AD" w:rsidRPr="00360FD7">
        <w:rPr>
          <w:rFonts w:ascii="Times New Roman" w:hAnsi="Times New Roman"/>
          <w:b/>
          <w:bCs/>
          <w:sz w:val="24"/>
          <w:szCs w:val="24"/>
          <w:lang w:val="lv-LV"/>
        </w:rPr>
        <w:t>2</w:t>
      </w:r>
      <w:r w:rsidRPr="00360FD7">
        <w:rPr>
          <w:rFonts w:ascii="Times New Roman" w:hAnsi="Times New Roman"/>
          <w:b/>
          <w:bCs/>
          <w:sz w:val="24"/>
          <w:szCs w:val="24"/>
          <w:lang w:val="lv-LV"/>
        </w:rPr>
        <w:t xml:space="preserve"> kalendārajiem mēnešiem no līguma </w:t>
      </w:r>
      <w:proofErr w:type="spellStart"/>
      <w:r w:rsidRPr="00360FD7">
        <w:rPr>
          <w:rFonts w:ascii="Times New Roman" w:hAnsi="Times New Roman"/>
          <w:b/>
          <w:bCs/>
          <w:sz w:val="24"/>
          <w:szCs w:val="24"/>
          <w:lang w:val="lv-LV"/>
        </w:rPr>
        <w:t>noslēšanas</w:t>
      </w:r>
      <w:proofErr w:type="spellEnd"/>
      <w:r w:rsidRPr="00360FD7">
        <w:rPr>
          <w:rFonts w:ascii="Times New Roman" w:hAnsi="Times New Roman"/>
          <w:b/>
          <w:bCs/>
          <w:sz w:val="24"/>
          <w:szCs w:val="24"/>
          <w:lang w:val="lv-LV"/>
        </w:rPr>
        <w:t xml:space="preserve"> brīža.</w:t>
      </w:r>
    </w:p>
    <w:p w14:paraId="4E3504DE" w14:textId="006E39C0" w:rsidR="005C5E47" w:rsidRDefault="005C5E47">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eastAsia="lv-LV"/>
        </w:rPr>
        <w:t xml:space="preserve">Paredzamā kopējā </w:t>
      </w:r>
      <w:r w:rsidRPr="0085640C">
        <w:rPr>
          <w:rFonts w:ascii="Times New Roman" w:hAnsi="Times New Roman"/>
          <w:b/>
          <w:bCs/>
          <w:sz w:val="24"/>
          <w:szCs w:val="24"/>
          <w:lang w:val="lv-LV" w:eastAsia="lv-LV"/>
        </w:rPr>
        <w:t xml:space="preserve">līgumcena līdz </w:t>
      </w:r>
      <w:r w:rsidR="0085640C" w:rsidRPr="0085640C">
        <w:rPr>
          <w:rFonts w:ascii="Times New Roman" w:hAnsi="Times New Roman"/>
          <w:b/>
          <w:bCs/>
          <w:sz w:val="24"/>
          <w:szCs w:val="24"/>
          <w:lang w:val="lv-LV" w:eastAsia="lv-LV"/>
        </w:rPr>
        <w:t>70</w:t>
      </w:r>
      <w:r w:rsidR="0085640C">
        <w:rPr>
          <w:rFonts w:ascii="Times New Roman" w:hAnsi="Times New Roman"/>
          <w:b/>
          <w:bCs/>
          <w:sz w:val="24"/>
          <w:szCs w:val="24"/>
          <w:lang w:val="lv-LV" w:eastAsia="lv-LV"/>
        </w:rPr>
        <w:t xml:space="preserve"> </w:t>
      </w:r>
      <w:r w:rsidR="0085640C" w:rsidRPr="0085640C">
        <w:rPr>
          <w:rFonts w:ascii="Times New Roman" w:hAnsi="Times New Roman"/>
          <w:b/>
          <w:bCs/>
          <w:sz w:val="24"/>
          <w:szCs w:val="24"/>
          <w:lang w:val="lv-LV" w:eastAsia="lv-LV"/>
        </w:rPr>
        <w:t>305.</w:t>
      </w:r>
      <w:r w:rsidRPr="0085640C">
        <w:rPr>
          <w:rFonts w:ascii="Times New Roman" w:hAnsi="Times New Roman"/>
          <w:b/>
          <w:bCs/>
          <w:sz w:val="24"/>
          <w:szCs w:val="24"/>
          <w:lang w:val="lv-LV" w:eastAsia="lv-LV"/>
        </w:rPr>
        <w:t>00 EUR bez PVN. Pasūtītājs</w:t>
      </w:r>
      <w:r w:rsidRPr="00E07E00">
        <w:rPr>
          <w:rFonts w:ascii="Times New Roman" w:hAnsi="Times New Roman"/>
          <w:b/>
          <w:bCs/>
          <w:sz w:val="24"/>
          <w:szCs w:val="24"/>
          <w:lang w:val="lv-LV" w:eastAsia="lv-LV"/>
        </w:rPr>
        <w:t xml:space="preserve"> patur tiesības, izskatot Pretendentu piedāvājumus samazināt iepirkuma priekšmeta apjomu, kā arī no dažām pozīcijām atteikties pilnībā, ja iesniegtie piedāvājumi pārsniedz Pasūtītāja rīcībā esošo finansējumu</w:t>
      </w:r>
      <w:bookmarkStart w:id="115" w:name="_Hlk487718665"/>
      <w:bookmarkStart w:id="116" w:name="_Hlk126327721"/>
      <w:bookmarkStart w:id="117" w:name="_Ref381101114"/>
      <w:bookmarkStart w:id="118" w:name="_Toc380655967"/>
      <w:bookmarkStart w:id="119" w:name="_Toc336440033"/>
      <w:bookmarkStart w:id="120" w:name="_Toc325631270"/>
      <w:bookmarkStart w:id="121" w:name="_Toc325630816"/>
      <w:bookmarkStart w:id="122" w:name="_Toc325630445"/>
      <w:bookmarkStart w:id="123" w:name="_Toc325630240"/>
      <w:bookmarkEnd w:id="110"/>
      <w:bookmarkEnd w:id="111"/>
      <w:bookmarkEnd w:id="112"/>
      <w:bookmarkEnd w:id="113"/>
      <w:bookmarkEnd w:id="114"/>
      <w:r w:rsidR="003D2146">
        <w:rPr>
          <w:rFonts w:ascii="Times New Roman" w:hAnsi="Times New Roman"/>
          <w:b/>
          <w:bCs/>
          <w:sz w:val="24"/>
          <w:szCs w:val="24"/>
          <w:lang w:val="lv-LV" w:eastAsia="lv-LV"/>
        </w:rPr>
        <w:t>.</w:t>
      </w:r>
    </w:p>
    <w:p w14:paraId="7965DDCC" w14:textId="37F507CB"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1.iepirkuma daļā līdz 10 437.00 EUR bez PVN;</w:t>
      </w:r>
    </w:p>
    <w:p w14:paraId="713A239B" w14:textId="6E2F012E"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2. iepirkuma daļā līdz 24 653.00 EUR bez PVN;</w:t>
      </w:r>
    </w:p>
    <w:p w14:paraId="57BBE439" w14:textId="6A9803B8"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rPr>
        <w:t>3. iepirkuma daļā līdz 5 930.00 EUR bez PVN;</w:t>
      </w:r>
    </w:p>
    <w:p w14:paraId="24CB1B94" w14:textId="43DE365B"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4. iepirkuma daļā līdz 11 153.00 EUR bez PVN;</w:t>
      </w:r>
    </w:p>
    <w:p w14:paraId="05082A29" w14:textId="57325679"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5. iepirkuma daļā līdz 8 430.00 EUR bez PVN;</w:t>
      </w:r>
    </w:p>
    <w:p w14:paraId="58281EFD" w14:textId="48F23E0F" w:rsidR="0085640C" w:rsidRPr="0085640C" w:rsidRDefault="0085640C" w:rsidP="0085640C">
      <w:pPr>
        <w:pStyle w:val="Sarakstarindkopa"/>
        <w:keepNext/>
        <w:numPr>
          <w:ilvl w:val="2"/>
          <w:numId w:val="15"/>
        </w:numPr>
        <w:tabs>
          <w:tab w:val="left" w:pos="1134"/>
        </w:tabs>
        <w:spacing w:after="0" w:line="240" w:lineRule="auto"/>
        <w:ind w:hanging="11"/>
        <w:outlineLvl w:val="1"/>
        <w:rPr>
          <w:rFonts w:ascii="Times New Roman" w:hAnsi="Times New Roman"/>
          <w:sz w:val="24"/>
          <w:szCs w:val="24"/>
          <w:lang w:val="lv-LV"/>
        </w:rPr>
      </w:pPr>
      <w:r w:rsidRPr="0085640C">
        <w:rPr>
          <w:rFonts w:ascii="Times New Roman" w:hAnsi="Times New Roman"/>
          <w:sz w:val="24"/>
          <w:szCs w:val="24"/>
          <w:lang w:val="lv-LV" w:eastAsia="lv-LV"/>
        </w:rPr>
        <w:t>6. iepirkuma daļā līdz 9 702.00 EUR bez PVN;</w:t>
      </w:r>
    </w:p>
    <w:p w14:paraId="7A03EA66" w14:textId="0344336F" w:rsid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E07E00">
        <w:rPr>
          <w:rFonts w:ascii="Times New Roman" w:hAnsi="Times New Roman"/>
          <w:sz w:val="24"/>
          <w:szCs w:val="24"/>
          <w:lang w:val="lv-LV" w:eastAsia="lv-LV"/>
        </w:rPr>
        <w:t xml:space="preserve">Tiks salīdzināta pretendentu piedāvātā kopējā cena </w:t>
      </w:r>
      <w:r w:rsidR="00BB5B14" w:rsidRPr="00E07E00">
        <w:rPr>
          <w:rFonts w:ascii="Times New Roman" w:hAnsi="Times New Roman"/>
          <w:sz w:val="24"/>
          <w:szCs w:val="24"/>
          <w:lang w:val="lv-LV" w:eastAsia="lv-LV"/>
        </w:rPr>
        <w:t>un saimnieciski izdevīgākais piedāvājums</w:t>
      </w:r>
      <w:r w:rsidR="008A3848" w:rsidRPr="00E07E00">
        <w:rPr>
          <w:rFonts w:ascii="Times New Roman" w:hAnsi="Times New Roman"/>
          <w:sz w:val="24"/>
          <w:szCs w:val="24"/>
          <w:lang w:val="lv-LV" w:eastAsia="lv-LV"/>
        </w:rPr>
        <w:t>, kurš būs ar zemāko cenu</w:t>
      </w:r>
      <w:r w:rsidR="00BB5B14" w:rsidRPr="00E07E00">
        <w:rPr>
          <w:rFonts w:ascii="Times New Roman" w:hAnsi="Times New Roman"/>
          <w:sz w:val="24"/>
          <w:szCs w:val="24"/>
          <w:lang w:val="lv-LV" w:eastAsia="lv-LV"/>
        </w:rPr>
        <w:t xml:space="preserve"> </w:t>
      </w:r>
      <w:r w:rsidRPr="00E07E00">
        <w:rPr>
          <w:rFonts w:ascii="Times New Roman" w:hAnsi="Times New Roman"/>
          <w:sz w:val="24"/>
          <w:szCs w:val="24"/>
          <w:lang w:val="lv-LV" w:eastAsia="lv-LV"/>
        </w:rPr>
        <w:t xml:space="preserve">un tiesības </w:t>
      </w:r>
      <w:r w:rsidR="008A3848" w:rsidRPr="00E07E00">
        <w:rPr>
          <w:rFonts w:ascii="Times New Roman" w:hAnsi="Times New Roman"/>
          <w:sz w:val="24"/>
          <w:szCs w:val="24"/>
          <w:lang w:val="lv-LV" w:eastAsia="lv-LV"/>
        </w:rPr>
        <w:t xml:space="preserve">slēgt iepirkuma līgumu tiks piešķirtas </w:t>
      </w:r>
      <w:r w:rsidRPr="00E07E00">
        <w:rPr>
          <w:rFonts w:ascii="Times New Roman" w:hAnsi="Times New Roman"/>
          <w:sz w:val="24"/>
          <w:szCs w:val="24"/>
          <w:lang w:val="lv-LV" w:eastAsia="lv-LV"/>
        </w:rPr>
        <w:t>pretendent</w:t>
      </w:r>
      <w:r w:rsidR="009F035D" w:rsidRPr="00E07E00">
        <w:rPr>
          <w:rFonts w:ascii="Times New Roman" w:hAnsi="Times New Roman"/>
          <w:sz w:val="24"/>
          <w:szCs w:val="24"/>
          <w:lang w:val="lv-LV" w:eastAsia="lv-LV"/>
        </w:rPr>
        <w:t>am</w:t>
      </w:r>
      <w:r w:rsidRPr="00E07E00">
        <w:rPr>
          <w:rFonts w:ascii="Times New Roman" w:hAnsi="Times New Roman"/>
          <w:sz w:val="24"/>
          <w:szCs w:val="24"/>
          <w:lang w:val="lv-LV" w:eastAsia="lv-LV"/>
        </w:rPr>
        <w:t>, kur</w:t>
      </w:r>
      <w:r w:rsidR="009F035D" w:rsidRPr="00E07E00">
        <w:rPr>
          <w:rFonts w:ascii="Times New Roman" w:hAnsi="Times New Roman"/>
          <w:sz w:val="24"/>
          <w:szCs w:val="24"/>
          <w:lang w:val="lv-LV" w:eastAsia="lv-LV"/>
        </w:rPr>
        <w:t xml:space="preserve">am </w:t>
      </w:r>
      <w:r w:rsidRPr="00E07E00">
        <w:rPr>
          <w:rFonts w:ascii="Times New Roman" w:hAnsi="Times New Roman"/>
          <w:sz w:val="24"/>
          <w:szCs w:val="24"/>
          <w:lang w:val="lv-LV" w:eastAsia="lv-LV"/>
        </w:rPr>
        <w:t xml:space="preserve">piedāvājums atbilst Nolikumā un Tehniskajā specifikācijā - finanšu piedāvājumā izvirzītajām prasībām </w:t>
      </w:r>
      <w:bookmarkEnd w:id="115"/>
    </w:p>
    <w:p w14:paraId="5C859ED5" w14:textId="77777777" w:rsidR="001227C8" w:rsidRP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Pasūtītājs saskaņā ar PIL 61. panta trešās daļas 1. punktu paredz Līguma grozījumu iespēju saskaņā ar </w:t>
      </w:r>
      <w:r w:rsidR="008A3848" w:rsidRPr="001227C8">
        <w:rPr>
          <w:rFonts w:ascii="Times New Roman" w:hAnsi="Times New Roman"/>
          <w:sz w:val="24"/>
          <w:szCs w:val="24"/>
          <w:lang w:val="lv-LV" w:eastAsia="lv-LV"/>
        </w:rPr>
        <w:t>Līguma</w:t>
      </w:r>
      <w:r w:rsidRPr="001227C8">
        <w:rPr>
          <w:rFonts w:ascii="Times New Roman" w:hAnsi="Times New Roman"/>
          <w:sz w:val="24"/>
          <w:szCs w:val="24"/>
          <w:lang w:val="lv-LV" w:eastAsia="lv-LV"/>
        </w:rPr>
        <w:t xml:space="preserve"> noteikumiem.</w:t>
      </w:r>
    </w:p>
    <w:p w14:paraId="3B5DCEBF" w14:textId="77777777" w:rsidR="001227C8" w:rsidRP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Līgums stājās spēkā dienā, kad tas ir abpusēji parakstīts un ir spēkā līdz līgumslēdzēju savstarpējo saistību pilnīgai izpildei. </w:t>
      </w:r>
    </w:p>
    <w:p w14:paraId="16A3DEE9" w14:textId="77777777" w:rsidR="001227C8" w:rsidRPr="001227C8" w:rsidRDefault="00586F81"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Pasūtītājs samaksu </w:t>
      </w:r>
      <w:r w:rsidR="008A3848" w:rsidRPr="001227C8">
        <w:rPr>
          <w:rFonts w:ascii="Times New Roman" w:hAnsi="Times New Roman"/>
          <w:sz w:val="24"/>
          <w:szCs w:val="24"/>
          <w:lang w:val="lv-LV" w:eastAsia="lv-LV"/>
        </w:rPr>
        <w:t>veiks šādā kārtībā: avansa maksājumu 20% apmērā no kopējās Līguma summas pēc Līguma parakstīšanas un atbilstoša rēķina saņemšanas brīža</w:t>
      </w:r>
      <w:r w:rsidRPr="001227C8">
        <w:rPr>
          <w:rFonts w:ascii="Times New Roman" w:hAnsi="Times New Roman"/>
          <w:sz w:val="24"/>
          <w:szCs w:val="24"/>
          <w:lang w:val="lv-LV" w:eastAsia="lv-LV"/>
        </w:rPr>
        <w:t>.</w:t>
      </w:r>
      <w:r w:rsidR="008A3848" w:rsidRPr="001227C8">
        <w:rPr>
          <w:rFonts w:ascii="Times New Roman" w:hAnsi="Times New Roman"/>
          <w:sz w:val="24"/>
          <w:szCs w:val="24"/>
          <w:lang w:val="lv-LV" w:eastAsia="lv-LV"/>
        </w:rPr>
        <w:t xml:space="preserve"> Atlikušo līguma summas </w:t>
      </w:r>
      <w:proofErr w:type="spellStart"/>
      <w:r w:rsidR="008A3848" w:rsidRPr="001227C8">
        <w:rPr>
          <w:rFonts w:ascii="Times New Roman" w:hAnsi="Times New Roman"/>
          <w:sz w:val="24"/>
          <w:szCs w:val="24"/>
          <w:lang w:val="lv-LV" w:eastAsia="lv-LV"/>
        </w:rPr>
        <w:t>samakus</w:t>
      </w:r>
      <w:proofErr w:type="spellEnd"/>
      <w:r w:rsidR="008A3848" w:rsidRPr="001227C8">
        <w:rPr>
          <w:rFonts w:ascii="Times New Roman" w:hAnsi="Times New Roman"/>
          <w:sz w:val="24"/>
          <w:szCs w:val="24"/>
          <w:lang w:val="lv-LV" w:eastAsia="lv-LV"/>
        </w:rPr>
        <w:t>, veiks pamatojoties uz preču pavadzīmes rēķinu pamata par atsevišķām piegādēm. Norēķinu dokumenti iesniedzami, izmantojot platformu www.e-riga.lv, nepiemērojot papildus samaksu.</w:t>
      </w:r>
    </w:p>
    <w:p w14:paraId="08D7760B" w14:textId="5B7E482D" w:rsidR="0000061C" w:rsidRPr="001227C8" w:rsidRDefault="008A3848" w:rsidP="001227C8">
      <w:pPr>
        <w:pStyle w:val="Sarakstarindkopa"/>
        <w:keepNext/>
        <w:numPr>
          <w:ilvl w:val="2"/>
          <w:numId w:val="15"/>
        </w:numPr>
        <w:tabs>
          <w:tab w:val="left" w:pos="1134"/>
        </w:tabs>
        <w:spacing w:after="0" w:line="240" w:lineRule="auto"/>
        <w:ind w:left="0" w:firstLine="567"/>
        <w:outlineLvl w:val="1"/>
        <w:rPr>
          <w:rFonts w:ascii="Times New Roman" w:hAnsi="Times New Roman"/>
          <w:sz w:val="24"/>
          <w:szCs w:val="24"/>
          <w:lang w:val="lv-LV" w:eastAsia="lv-LV"/>
        </w:rPr>
      </w:pPr>
      <w:r w:rsidRPr="001227C8">
        <w:rPr>
          <w:rFonts w:ascii="Times New Roman" w:hAnsi="Times New Roman"/>
          <w:sz w:val="24"/>
          <w:szCs w:val="24"/>
          <w:lang w:val="lv-LV" w:eastAsia="lv-LV"/>
        </w:rPr>
        <w:t xml:space="preserve">Piegādes adreses un uzstādīšanas adrese: </w:t>
      </w:r>
      <w:r w:rsidR="004E312A" w:rsidRPr="001227C8">
        <w:rPr>
          <w:rFonts w:ascii="Times New Roman" w:hAnsi="Times New Roman"/>
          <w:sz w:val="24"/>
          <w:szCs w:val="24"/>
          <w:lang w:val="lv-LV" w:eastAsia="lv-LV"/>
        </w:rPr>
        <w:t>Ropažu iela 2</w:t>
      </w:r>
      <w:r w:rsidRPr="001227C8">
        <w:rPr>
          <w:rFonts w:ascii="Times New Roman" w:hAnsi="Times New Roman"/>
          <w:sz w:val="24"/>
          <w:szCs w:val="24"/>
          <w:lang w:val="lv-LV" w:eastAsia="lv-LV"/>
        </w:rPr>
        <w:t>, Rīga (</w:t>
      </w:r>
      <w:r w:rsidR="004E312A" w:rsidRPr="001227C8">
        <w:rPr>
          <w:rFonts w:ascii="Times New Roman" w:hAnsi="Times New Roman"/>
          <w:sz w:val="24"/>
          <w:szCs w:val="24"/>
          <w:lang w:val="lv-LV" w:eastAsia="lv-LV"/>
        </w:rPr>
        <w:t>VEF Kultūras pils)</w:t>
      </w:r>
      <w:r w:rsidR="00F83DDB" w:rsidRPr="001227C8">
        <w:rPr>
          <w:rFonts w:ascii="Times New Roman" w:hAnsi="Times New Roman"/>
          <w:sz w:val="24"/>
          <w:szCs w:val="24"/>
          <w:lang w:val="lv-LV" w:eastAsia="lv-LV"/>
        </w:rPr>
        <w:t>.</w:t>
      </w:r>
      <w:r w:rsidRPr="001227C8">
        <w:rPr>
          <w:rFonts w:ascii="Times New Roman" w:hAnsi="Times New Roman"/>
          <w:sz w:val="24"/>
          <w:szCs w:val="24"/>
          <w:lang w:val="lv-LV" w:eastAsia="lv-LV"/>
        </w:rPr>
        <w:t xml:space="preserve"> </w:t>
      </w:r>
    </w:p>
    <w:bookmarkEnd w:id="116"/>
    <w:p w14:paraId="4CD84A34" w14:textId="77777777" w:rsidR="00AF2715" w:rsidRPr="00E07E00" w:rsidRDefault="00AF2715" w:rsidP="006669B0">
      <w:pPr>
        <w:outlineLvl w:val="2"/>
        <w:rPr>
          <w:bCs/>
        </w:rPr>
      </w:pPr>
    </w:p>
    <w:p w14:paraId="20A38E4D" w14:textId="77777777" w:rsidR="00AF2715" w:rsidRPr="00E07E00" w:rsidRDefault="00AF2715">
      <w:pPr>
        <w:numPr>
          <w:ilvl w:val="0"/>
          <w:numId w:val="9"/>
        </w:numPr>
        <w:tabs>
          <w:tab w:val="left" w:pos="567"/>
        </w:tabs>
        <w:ind w:left="0" w:firstLine="0"/>
        <w:jc w:val="center"/>
        <w:outlineLvl w:val="0"/>
        <w:rPr>
          <w:b/>
          <w:bCs/>
        </w:rPr>
      </w:pPr>
      <w:bookmarkStart w:id="124" w:name="_Toc477855471"/>
      <w:r w:rsidRPr="00E07E00">
        <w:rPr>
          <w:b/>
          <w:bCs/>
        </w:rPr>
        <w:t>PRASĪBAS, IESNIEDZAMIE DOKUMENTI</w:t>
      </w:r>
      <w:bookmarkEnd w:id="117"/>
      <w:bookmarkEnd w:id="118"/>
      <w:bookmarkEnd w:id="119"/>
      <w:bookmarkEnd w:id="120"/>
      <w:bookmarkEnd w:id="121"/>
      <w:bookmarkEnd w:id="122"/>
      <w:bookmarkEnd w:id="123"/>
      <w:r w:rsidRPr="00E07E00">
        <w:rPr>
          <w:b/>
          <w:bCs/>
        </w:rPr>
        <w:t xml:space="preserve"> UN PRETENDENTU ATLASE</w:t>
      </w:r>
      <w:bookmarkEnd w:id="124"/>
    </w:p>
    <w:p w14:paraId="3D96D88B" w14:textId="3ADC8B28" w:rsidR="00AF2715" w:rsidRPr="00E07E00" w:rsidRDefault="00AF2715">
      <w:pPr>
        <w:pStyle w:val="Sarakstarindkopa"/>
        <w:keepNext/>
        <w:numPr>
          <w:ilvl w:val="1"/>
          <w:numId w:val="16"/>
        </w:numPr>
        <w:tabs>
          <w:tab w:val="left" w:pos="1134"/>
        </w:tabs>
        <w:spacing w:after="0" w:line="240" w:lineRule="auto"/>
        <w:ind w:left="0" w:firstLine="567"/>
        <w:outlineLvl w:val="1"/>
        <w:rPr>
          <w:rFonts w:ascii="Times New Roman" w:hAnsi="Times New Roman"/>
          <w:b/>
          <w:bCs/>
          <w:sz w:val="24"/>
          <w:szCs w:val="24"/>
          <w:lang w:val="lv-LV"/>
        </w:rPr>
      </w:pPr>
      <w:bookmarkStart w:id="125" w:name="_Toc477855472"/>
      <w:r w:rsidRPr="00E07E00">
        <w:rPr>
          <w:rFonts w:ascii="Times New Roman" w:hAnsi="Times New Roman"/>
          <w:b/>
          <w:bCs/>
          <w:sz w:val="24"/>
          <w:szCs w:val="24"/>
          <w:lang w:val="lv-LV"/>
        </w:rPr>
        <w:t>Pieteikums dalībai Atklātā konkursā</w:t>
      </w:r>
      <w:bookmarkEnd w:id="125"/>
    </w:p>
    <w:p w14:paraId="550D524C" w14:textId="1DF694F1"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bookmarkStart w:id="126" w:name="_Ref381101615"/>
      <w:bookmarkStart w:id="127" w:name="_Ref381101609"/>
      <w:bookmarkStart w:id="128" w:name="_Toc380655969"/>
      <w:bookmarkStart w:id="129" w:name="_Toc477855475"/>
      <w:bookmarkStart w:id="130" w:name="_Ref385922613"/>
      <w:r w:rsidRPr="00E07E00">
        <w:rPr>
          <w:rFonts w:ascii="Times New Roman" w:hAnsi="Times New Roman"/>
          <w:sz w:val="24"/>
          <w:szCs w:val="24"/>
          <w:lang w:val="lv-LV" w:eastAsia="lv-LV"/>
        </w:rPr>
        <w:t xml:space="preserve">Vispārējie nosacījumi pretendenta dalībai Atklātā konkursā (tostarp iesniedzamie dokumenti) ir pieejami EIS </w:t>
      </w:r>
      <w:bookmarkStart w:id="131" w:name="_Hlk144309360"/>
      <w:r w:rsidR="009700DB" w:rsidRPr="00E07E00">
        <w:rPr>
          <w:rFonts w:ascii="Times New Roman" w:hAnsi="Times New Roman"/>
          <w:sz w:val="24"/>
          <w:szCs w:val="24"/>
          <w:lang w:val="lv-LV"/>
        </w:rPr>
        <w:fldChar w:fldCharType="begin"/>
      </w:r>
      <w:r w:rsidR="009700DB" w:rsidRPr="00E07E00">
        <w:rPr>
          <w:rFonts w:ascii="Times New Roman" w:hAnsi="Times New Roman"/>
          <w:sz w:val="24"/>
          <w:szCs w:val="24"/>
          <w:lang w:val="lv-LV"/>
        </w:rPr>
        <w:instrText xml:space="preserve"> HYPERLINK "https://www.eis.gov.lv/EKEIS/Supplier/Organizer/3390" \t "_blank" </w:instrText>
      </w:r>
      <w:r w:rsidR="009700DB" w:rsidRPr="00E07E00">
        <w:rPr>
          <w:rFonts w:ascii="Times New Roman" w:hAnsi="Times New Roman"/>
          <w:sz w:val="24"/>
          <w:szCs w:val="24"/>
          <w:lang w:val="lv-LV"/>
        </w:rPr>
      </w:r>
      <w:r w:rsidR="009700DB" w:rsidRPr="00E07E00">
        <w:rPr>
          <w:rFonts w:ascii="Times New Roman" w:hAnsi="Times New Roman"/>
          <w:sz w:val="24"/>
          <w:szCs w:val="24"/>
          <w:lang w:val="lv-LV"/>
        </w:rPr>
        <w:fldChar w:fldCharType="separate"/>
      </w:r>
      <w:r w:rsidR="009700DB" w:rsidRPr="00E07E00">
        <w:rPr>
          <w:rStyle w:val="Hipersaite"/>
          <w:rFonts w:ascii="Times New Roman" w:hAnsi="Times New Roman"/>
          <w:sz w:val="24"/>
          <w:szCs w:val="24"/>
          <w:lang w:val="lv-LV"/>
        </w:rPr>
        <w:t>https://www.eis.gov.lv/EKEIS/Supplier/Organizer/3390</w:t>
      </w:r>
      <w:r w:rsidR="009700DB" w:rsidRPr="00E07E00">
        <w:rPr>
          <w:rFonts w:ascii="Times New Roman" w:hAnsi="Times New Roman"/>
          <w:sz w:val="24"/>
          <w:szCs w:val="24"/>
          <w:lang w:val="lv-LV"/>
        </w:rPr>
        <w:fldChar w:fldCharType="end"/>
      </w:r>
      <w:bookmarkEnd w:id="131"/>
      <w:r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 Atklāta konkursa sadaļā</w:t>
      </w:r>
      <w:r w:rsidRPr="00E07E00">
        <w:rPr>
          <w:rFonts w:ascii="Times New Roman" w:hAnsi="Times New Roman"/>
          <w:bCs/>
          <w:sz w:val="24"/>
          <w:szCs w:val="24"/>
          <w:lang w:val="lv-LV"/>
        </w:rPr>
        <w:t>.</w:t>
      </w:r>
      <w:r w:rsidR="009700DB" w:rsidRPr="00E07E00">
        <w:rPr>
          <w:rFonts w:ascii="Times New Roman" w:hAnsi="Times New Roman"/>
          <w:bCs/>
          <w:sz w:val="24"/>
          <w:szCs w:val="24"/>
          <w:lang w:val="lv-LV"/>
        </w:rPr>
        <w:t xml:space="preserve"> </w:t>
      </w:r>
    </w:p>
    <w:p w14:paraId="7B1B1588"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Lai apliecinātu savu dalību Atklātā konkursā, pretendentam jāiesniedz pieteikums saskaņā ar EIS e-konkursu apakšsistēmā Atklāta konkursa sadaļā publicēto veidlapu (Nolikuma 1. pielikums).</w:t>
      </w:r>
    </w:p>
    <w:p w14:paraId="59160022"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Pieteikumā, atbilstoši Iepirkumu uzraudzības biroja sniegtajam skaidrojumam (</w:t>
      </w:r>
      <w:hyperlink r:id="rId20" w:history="1">
        <w:r w:rsidRPr="00E07E00">
          <w:rPr>
            <w:rStyle w:val="Hipersaite"/>
            <w:rFonts w:ascii="Times New Roman" w:hAnsi="Times New Roman"/>
            <w:sz w:val="24"/>
            <w:szCs w:val="24"/>
            <w:lang w:val="lv-LV" w:eastAsia="lv-LV"/>
          </w:rPr>
          <w:t>https://www.iub.gov.lv/sites/iub/files/content/Skaidrojumi%20(no%2018.05)/skaidrojums_mazajie_videjie_uzn.pdf</w:t>
        </w:r>
      </w:hyperlink>
      <w:r w:rsidRPr="00E07E00">
        <w:rPr>
          <w:rFonts w:ascii="Times New Roman" w:hAnsi="Times New Roman"/>
          <w:sz w:val="24"/>
          <w:szCs w:val="24"/>
          <w:lang w:val="lv-LV" w:eastAsia="lv-LV"/>
        </w:rPr>
        <w:t xml:space="preserve"> ) jānorāda, kādam statusam atbilst pretendents – mazajam vai vidējam uzņēmumam.</w:t>
      </w:r>
    </w:p>
    <w:p w14:paraId="3C1010C3"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4F5FDEB5"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 xml:space="preserve">Ja pieteikumu paraksta persona, kurai nav pretendenta pārstāvības tiesības, jāiesniedz pretendenta personas ar pārstāvības tiesībām izdota pilnvara (oriģināls vai apliecināta kopija) citai personai parakstīt piedāvājumu. </w:t>
      </w:r>
    </w:p>
    <w:p w14:paraId="2BEFA5BD"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 xml:space="preserve">Persona, kura paraksta pieteikumu, pārstāvības tiesībām jābūt nostiprinātām atbilstoši Latvijas Republikā spēkā esošajam normatīvo aktu regulējumam. Ārvalstu pretendenta </w:t>
      </w:r>
      <w:proofErr w:type="spellStart"/>
      <w:r w:rsidRPr="00E07E00">
        <w:rPr>
          <w:rFonts w:ascii="Times New Roman" w:hAnsi="Times New Roman"/>
          <w:sz w:val="24"/>
          <w:szCs w:val="24"/>
          <w:lang w:val="lv-LV" w:eastAsia="lv-LV"/>
        </w:rPr>
        <w:t>paraksttiesīgās</w:t>
      </w:r>
      <w:proofErr w:type="spellEnd"/>
      <w:r w:rsidRPr="00E07E00">
        <w:rPr>
          <w:rFonts w:ascii="Times New Roman" w:hAnsi="Times New Roman"/>
          <w:sz w:val="24"/>
          <w:szCs w:val="24"/>
          <w:lang w:val="lv-LV" w:eastAsia="lv-LV"/>
        </w:rPr>
        <w:t xml:space="preserve"> </w:t>
      </w:r>
      <w:r w:rsidRPr="00E07E00">
        <w:rPr>
          <w:rFonts w:ascii="Times New Roman" w:hAnsi="Times New Roman"/>
          <w:sz w:val="24"/>
          <w:szCs w:val="24"/>
          <w:lang w:val="lv-LV" w:eastAsia="lv-LV"/>
        </w:rPr>
        <w:lastRenderedPageBreak/>
        <w:t>personas pārstāvības tiesībām ir jābūt nostiprinātām atbilstoši tā reģistrācijas valsts vai patstāvīgās dzīvesvietas valsts normatīvo aktu regulējumam.</w:t>
      </w:r>
    </w:p>
    <w:p w14:paraId="23B6114A"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Ja pieteikumu nav parakstījusi persona ar pārstāvības tiesībām, piedāvājums tiek noraidīts.</w:t>
      </w:r>
    </w:p>
    <w:p w14:paraId="1AC1FE41"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Pretendents iesniedzot pieteikumu dalībai Atklātā konkursā (Nolikuma 1. pielikums), saskaņā ar PIL 42. panta trešās daļas 4. punktu norāda informāciju par personām, kurām pretendentā ir izšķirošā ietekme uz līdzdalības pamata normatīvo aktu par koncerniem izpratnē.</w:t>
      </w:r>
    </w:p>
    <w:p w14:paraId="1F43CA33" w14:textId="77777777" w:rsidR="005473C6" w:rsidRPr="00E07E00" w:rsidRDefault="005473C6">
      <w:pPr>
        <w:keepNext/>
        <w:numPr>
          <w:ilvl w:val="1"/>
          <w:numId w:val="22"/>
        </w:numPr>
        <w:tabs>
          <w:tab w:val="left" w:pos="1134"/>
        </w:tabs>
        <w:ind w:left="0" w:firstLine="567"/>
        <w:outlineLvl w:val="1"/>
        <w:rPr>
          <w:b/>
          <w:bCs/>
          <w:szCs w:val="26"/>
        </w:rPr>
      </w:pPr>
      <w:bookmarkStart w:id="132" w:name="_Toc477855473"/>
      <w:bookmarkStart w:id="133" w:name="_Ref427154352"/>
      <w:r w:rsidRPr="00E07E00">
        <w:rPr>
          <w:b/>
          <w:bCs/>
          <w:szCs w:val="26"/>
        </w:rPr>
        <w:t>Pretendenta izslēgšanas noteikumi</w:t>
      </w:r>
      <w:bookmarkEnd w:id="132"/>
      <w:r w:rsidRPr="00E07E00">
        <w:rPr>
          <w:b/>
          <w:bCs/>
          <w:szCs w:val="26"/>
        </w:rPr>
        <w:t xml:space="preserve">. </w:t>
      </w:r>
    </w:p>
    <w:p w14:paraId="06B0BE0E" w14:textId="77777777" w:rsidR="005473C6" w:rsidRPr="00E07E00" w:rsidRDefault="005473C6">
      <w:pPr>
        <w:numPr>
          <w:ilvl w:val="2"/>
          <w:numId w:val="11"/>
        </w:numPr>
        <w:tabs>
          <w:tab w:val="left" w:pos="1134"/>
          <w:tab w:val="left" w:pos="1418"/>
        </w:tabs>
        <w:ind w:left="0" w:firstLine="567"/>
        <w:outlineLvl w:val="2"/>
        <w:rPr>
          <w:bCs/>
        </w:rPr>
      </w:pPr>
      <w:r w:rsidRPr="00E07E00">
        <w:rPr>
          <w:bCs/>
        </w:rPr>
        <w:t>Komisija izslēdz pretendentu no dalības Atklātā konkursā, ja:</w:t>
      </w:r>
    </w:p>
    <w:p w14:paraId="4577C30D" w14:textId="77777777" w:rsidR="005473C6" w:rsidRPr="00E07E00" w:rsidRDefault="005473C6">
      <w:pPr>
        <w:pStyle w:val="Sarakstarindkopa"/>
        <w:keepNext/>
        <w:numPr>
          <w:ilvl w:val="3"/>
          <w:numId w:val="11"/>
        </w:numPr>
        <w:tabs>
          <w:tab w:val="left" w:pos="1134"/>
          <w:tab w:val="left" w:pos="1418"/>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pretendents vai tā iesniegtais piedāvājums nav atbilstošs Nolikumā vai PIL noteiktajam (tajā skaitā, ja attiecībā uz pretendentu tiek konstatēts nepatiesas informācijas sniegšanas Komisijai fakts);</w:t>
      </w:r>
    </w:p>
    <w:p w14:paraId="1E82AAC2" w14:textId="77777777" w:rsidR="005473C6" w:rsidRPr="00E07E00" w:rsidRDefault="005473C6">
      <w:pPr>
        <w:pStyle w:val="Sarakstarindkopa"/>
        <w:keepNext/>
        <w:numPr>
          <w:ilvl w:val="3"/>
          <w:numId w:val="11"/>
        </w:numPr>
        <w:tabs>
          <w:tab w:val="left" w:pos="1134"/>
          <w:tab w:val="left" w:pos="1843"/>
        </w:tabs>
        <w:spacing w:after="0" w:line="240" w:lineRule="auto"/>
        <w:ind w:left="0" w:firstLine="567"/>
        <w:outlineLvl w:val="1"/>
        <w:rPr>
          <w:rFonts w:ascii="Times New Roman" w:hAnsi="Times New Roman"/>
          <w:vanish/>
          <w:sz w:val="24"/>
          <w:szCs w:val="24"/>
          <w:lang w:val="lv-LV"/>
        </w:rPr>
      </w:pPr>
    </w:p>
    <w:p w14:paraId="15DD9092" w14:textId="77777777" w:rsidR="005473C6" w:rsidRPr="00E07E00" w:rsidRDefault="005473C6" w:rsidP="00F83DDB">
      <w:pPr>
        <w:pStyle w:val="Sarakstarindkopa"/>
        <w:keepNext/>
        <w:tabs>
          <w:tab w:val="left" w:pos="1134"/>
          <w:tab w:val="left" w:pos="1843"/>
        </w:tabs>
        <w:spacing w:after="0" w:line="240" w:lineRule="auto"/>
        <w:ind w:left="567"/>
        <w:outlineLvl w:val="1"/>
        <w:rPr>
          <w:vanish/>
          <w:lang w:val="lv-LV"/>
        </w:rPr>
      </w:pPr>
    </w:p>
    <w:p w14:paraId="6FFFFE70" w14:textId="3A92888B" w:rsidR="005473C6" w:rsidRPr="00F83DDB" w:rsidRDefault="005473C6" w:rsidP="00F83DDB">
      <w:pPr>
        <w:pStyle w:val="Sarakstarindkopa"/>
        <w:keepNext/>
        <w:numPr>
          <w:ilvl w:val="3"/>
          <w:numId w:val="10"/>
        </w:numPr>
        <w:tabs>
          <w:tab w:val="left" w:pos="1134"/>
        </w:tabs>
        <w:spacing w:after="0" w:line="240" w:lineRule="auto"/>
        <w:ind w:left="0" w:firstLine="567"/>
        <w:outlineLvl w:val="1"/>
        <w:rPr>
          <w:rFonts w:ascii="Times New Roman" w:hAnsi="Times New Roman"/>
          <w:bCs/>
          <w:sz w:val="24"/>
          <w:szCs w:val="24"/>
          <w:lang w:val="lv-LV"/>
        </w:rPr>
      </w:pPr>
      <w:r w:rsidRPr="00F83DDB">
        <w:rPr>
          <w:rFonts w:ascii="Times New Roman" w:hAnsi="Times New Roman"/>
          <w:bCs/>
          <w:sz w:val="24"/>
          <w:szCs w:val="24"/>
          <w:lang w:val="lv-LV"/>
        </w:rPr>
        <w:t>pretendents Komisijas noteiktajā termiņā nav sniedzis Komisijas pieprasīto precizējošo informāciju, kā rezultātā Komisija nevar izvērtēt pretendenta iesniegtā piedāvājuma atbilstību Nolikumā izvirzītajām prasībām;</w:t>
      </w:r>
    </w:p>
    <w:p w14:paraId="4AD100E1" w14:textId="77777777" w:rsidR="005473C6" w:rsidRPr="00E07E00" w:rsidRDefault="005473C6" w:rsidP="00F83DDB">
      <w:pPr>
        <w:pStyle w:val="Sarakstarindkopa"/>
        <w:numPr>
          <w:ilvl w:val="3"/>
          <w:numId w:val="10"/>
        </w:numPr>
        <w:tabs>
          <w:tab w:val="left" w:pos="1134"/>
          <w:tab w:val="left" w:pos="1418"/>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uz pretendentu vai PIL 42. panta trešajā daļā norādītajām personām </w:t>
      </w:r>
      <w:r w:rsidRPr="00E07E00">
        <w:rPr>
          <w:rFonts w:ascii="Times New Roman" w:hAnsi="Times New Roman"/>
          <w:bCs/>
          <w:iCs/>
          <w:sz w:val="24"/>
          <w:szCs w:val="24"/>
          <w:lang w:val="lv-LV"/>
        </w:rPr>
        <w:t>(sk. Nolikuma 5.1.3. punktu)</w:t>
      </w:r>
      <w:r w:rsidRPr="00E07E00">
        <w:rPr>
          <w:rFonts w:ascii="Times New Roman" w:hAnsi="Times New Roman"/>
          <w:bCs/>
          <w:sz w:val="24"/>
          <w:szCs w:val="24"/>
          <w:lang w:val="lv-LV"/>
        </w:rPr>
        <w:t xml:space="preserve"> attiecas PIL 42. pantā otrajā daļā 1., 2., 3., 4., 5., 6., 7., 10., 11., 12., 13. un 14. punktā noteiktie izslēgšanas gadījumi;</w:t>
      </w:r>
    </w:p>
    <w:p w14:paraId="4F1B8AAF" w14:textId="77777777" w:rsidR="005473C6" w:rsidRPr="00E07E00" w:rsidRDefault="005473C6">
      <w:pPr>
        <w:pStyle w:val="Sarakstarindkopa"/>
        <w:numPr>
          <w:ilvl w:val="3"/>
          <w:numId w:val="22"/>
        </w:numPr>
        <w:tabs>
          <w:tab w:val="left" w:pos="1134"/>
          <w:tab w:val="left" w:pos="1418"/>
        </w:tabs>
        <w:spacing w:after="0" w:line="240" w:lineRule="auto"/>
        <w:ind w:left="0" w:firstLine="567"/>
        <w:outlineLvl w:val="2"/>
        <w:rPr>
          <w:rFonts w:ascii="Times New Roman" w:hAnsi="Times New Roman"/>
          <w:bCs/>
          <w:vanish/>
          <w:sz w:val="24"/>
          <w:szCs w:val="24"/>
          <w:lang w:val="lv-LV"/>
        </w:rPr>
      </w:pPr>
    </w:p>
    <w:p w14:paraId="6EA43855" w14:textId="77777777" w:rsidR="005473C6" w:rsidRPr="00E07E00" w:rsidRDefault="005473C6">
      <w:pPr>
        <w:pStyle w:val="Sarakstarindkopa"/>
        <w:numPr>
          <w:ilvl w:val="3"/>
          <w:numId w:val="22"/>
        </w:numPr>
        <w:tabs>
          <w:tab w:val="left" w:pos="1134"/>
          <w:tab w:val="left" w:pos="1418"/>
        </w:tabs>
        <w:spacing w:after="0" w:line="240" w:lineRule="auto"/>
        <w:ind w:left="0" w:firstLine="567"/>
        <w:outlineLvl w:val="2"/>
        <w:rPr>
          <w:rFonts w:ascii="Times New Roman" w:hAnsi="Times New Roman"/>
          <w:sz w:val="24"/>
          <w:szCs w:val="24"/>
          <w:lang w:val="lv-LV"/>
        </w:rPr>
      </w:pPr>
      <w:r w:rsidRPr="00E07E00">
        <w:rPr>
          <w:rFonts w:ascii="Times New Roman" w:hAnsi="Times New Roman"/>
          <w:bCs/>
          <w:sz w:val="24"/>
          <w:szCs w:val="24"/>
          <w:lang w:val="lv-LV"/>
        </w:rPr>
        <w:t>uz pretendentu</w:t>
      </w:r>
      <w:r w:rsidRPr="00E07E00">
        <w:rPr>
          <w:rFonts w:ascii="Times New Roman" w:hAnsi="Times New Roman"/>
          <w:sz w:val="24"/>
          <w:szCs w:val="24"/>
          <w:lang w:val="lv-LV"/>
        </w:rPr>
        <w:t xml:space="preserve"> </w:t>
      </w:r>
      <w:r w:rsidRPr="00E07E00">
        <w:rPr>
          <w:rFonts w:ascii="Times New Roman" w:hAnsi="Times New Roman"/>
          <w:bCs/>
          <w:sz w:val="24"/>
          <w:szCs w:val="24"/>
          <w:lang w:val="lv-LV"/>
        </w:rPr>
        <w:t xml:space="preserve">attieksies </w:t>
      </w:r>
      <w:bookmarkStart w:id="134" w:name="_Hlk521577947"/>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w:t>
      </w:r>
      <w:bookmarkEnd w:id="134"/>
      <w:r w:rsidRPr="00E07E00">
        <w:rPr>
          <w:rFonts w:ascii="Times New Roman" w:hAnsi="Times New Roman"/>
          <w:bCs/>
          <w:sz w:val="24"/>
          <w:szCs w:val="24"/>
          <w:lang w:val="lv-LV"/>
        </w:rPr>
        <w:t>pirmajā daļā</w:t>
      </w:r>
      <w:r w:rsidRPr="00E07E00">
        <w:rPr>
          <w:rFonts w:ascii="Times New Roman" w:hAnsi="Times New Roman"/>
          <w:sz w:val="24"/>
          <w:szCs w:val="24"/>
          <w:lang w:val="lv-LV"/>
        </w:rPr>
        <w:t xml:space="preserve"> noteiktie izslēgšanas nosacījumi.</w:t>
      </w:r>
    </w:p>
    <w:p w14:paraId="2D121023" w14:textId="77777777" w:rsidR="005473C6" w:rsidRPr="00E07E00" w:rsidRDefault="005473C6">
      <w:pPr>
        <w:keepNext/>
        <w:numPr>
          <w:ilvl w:val="1"/>
          <w:numId w:val="22"/>
        </w:numPr>
        <w:tabs>
          <w:tab w:val="left" w:pos="1134"/>
        </w:tabs>
        <w:ind w:left="0" w:firstLine="567"/>
        <w:outlineLvl w:val="1"/>
        <w:rPr>
          <w:b/>
          <w:bCs/>
          <w:szCs w:val="26"/>
        </w:rPr>
      </w:pPr>
      <w:bookmarkStart w:id="135" w:name="_Toc477855474"/>
      <w:r w:rsidRPr="00E07E00">
        <w:rPr>
          <w:b/>
          <w:bCs/>
          <w:szCs w:val="26"/>
        </w:rPr>
        <w:t>Pretendenta atlase</w:t>
      </w:r>
      <w:bookmarkEnd w:id="133"/>
      <w:bookmarkEnd w:id="135"/>
      <w:r w:rsidRPr="00E07E00">
        <w:rPr>
          <w:b/>
          <w:bCs/>
          <w:szCs w:val="26"/>
        </w:rPr>
        <w:t>.</w:t>
      </w:r>
    </w:p>
    <w:p w14:paraId="2901E0EA"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Pretendenta atlases nosacījumi ir obligāti visiem pretendentiem, kuri vēlas iegūt Vienošanās un Līguma slēgšanas tiesības.</w:t>
      </w:r>
    </w:p>
    <w:p w14:paraId="481E2E73"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Iesniedzot Nolikumā pieprasītos atlases dokumentus, pretendents apliecina, ka tā kvalifikācija ir pietiekama Vienošanās un Līguma izpildei.</w:t>
      </w:r>
    </w:p>
    <w:p w14:paraId="48E8C985"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Izziņas un citus dokumentus, kurus PIL noteiktajos gadījumos izsniedz Latvijas Republikas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2587C1B1"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Saskaņā ar PIL 49. pantu pretendents kā sākotnējo pierādījumu atbilstībai Nolikuma 3.4. punktā noteiktajām pretendenta atlases prasībām var iesniegt Eiropas vienoto iepirkuma procedūras dokumentu (turpmāk – EVIPD). </w:t>
      </w:r>
    </w:p>
    <w:p w14:paraId="641E7CFD"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bookmarkStart w:id="136" w:name="_Hlk127272071"/>
      <w:r w:rsidRPr="00E07E00">
        <w:rPr>
          <w:rFonts w:ascii="Times New Roman" w:hAnsi="Times New Roman"/>
          <w:bCs/>
          <w:sz w:val="24"/>
          <w:szCs w:val="24"/>
          <w:lang w:val="lv-LV"/>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 Piegādātāju apvienība iesniedz atsevišķu EVIPD par katru tās dalībnieku (</w:t>
      </w:r>
      <w:r w:rsidRPr="00E07E00">
        <w:rPr>
          <w:rFonts w:ascii="Times New Roman" w:hAnsi="Times New Roman"/>
          <w:bCs/>
          <w:iCs/>
          <w:sz w:val="24"/>
          <w:szCs w:val="24"/>
          <w:lang w:val="lv-LV"/>
        </w:rPr>
        <w:t>pieejams:</w:t>
      </w:r>
      <w:r w:rsidRPr="00E07E00">
        <w:rPr>
          <w:rFonts w:ascii="Times New Roman" w:hAnsi="Times New Roman"/>
          <w:bCs/>
          <w:i/>
          <w:sz w:val="24"/>
          <w:szCs w:val="24"/>
          <w:lang w:val="lv-LV"/>
        </w:rPr>
        <w:t xml:space="preserve"> </w:t>
      </w:r>
      <w:hyperlink r:id="rId21" w:history="1">
        <w:r w:rsidRPr="00E07E00">
          <w:rPr>
            <w:rStyle w:val="Hipersaite"/>
            <w:rFonts w:ascii="Times New Roman" w:hAnsi="Times New Roman"/>
            <w:i/>
            <w:iCs/>
            <w:sz w:val="24"/>
            <w:szCs w:val="24"/>
            <w:shd w:val="clear" w:color="auto" w:fill="FFFFFF"/>
            <w:lang w:val="lv-LV"/>
          </w:rPr>
          <w:t>espd.eis.gov.lv</w:t>
        </w:r>
      </w:hyperlink>
      <w:r w:rsidRPr="00E07E00" w:rsidDel="00997BE4">
        <w:rPr>
          <w:rStyle w:val="Hipersaite"/>
          <w:rFonts w:ascii="Times New Roman" w:hAnsi="Times New Roman"/>
          <w:i/>
          <w:u w:val="none"/>
          <w:lang w:val="lv-LV"/>
        </w:rPr>
        <w:t xml:space="preserve"> </w:t>
      </w:r>
      <w:r w:rsidRPr="00E07E00">
        <w:rPr>
          <w:rFonts w:ascii="Times New Roman" w:hAnsi="Times New Roman"/>
          <w:bCs/>
          <w:i/>
          <w:sz w:val="24"/>
          <w:szCs w:val="24"/>
          <w:lang w:val="lv-LV"/>
        </w:rPr>
        <w:t>(aizpildāmas visas sadaļas)</w:t>
      </w:r>
      <w:r w:rsidRPr="00E07E00">
        <w:rPr>
          <w:rFonts w:ascii="Times New Roman" w:hAnsi="Times New Roman"/>
          <w:bCs/>
          <w:sz w:val="24"/>
          <w:szCs w:val="24"/>
          <w:lang w:val="lv-LV"/>
        </w:rPr>
        <w:t>).</w:t>
      </w:r>
      <w:bookmarkEnd w:id="136"/>
    </w:p>
    <w:p w14:paraId="00ADE003"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Ja pretendents izvēlējies iesniegt ESPD, lai apliecinātu, ka tas atbilst Nolikumā noteiktajām pretendentu atlases prasībām, Komisija jebkurā brīdī Atklāta konkursa laikā var lūgt jebkuram pretendentam iesniegt visus vajadzīgos sertifikātus un apliecinošos dokumentus vai daļu no tiem, ja tas ir nepieciešams Atklāta konkursa pareizas norises nodrošināšanai.</w:t>
      </w:r>
    </w:p>
    <w:p w14:paraId="29778E5C" w14:textId="77777777" w:rsidR="005473C6" w:rsidRPr="00E07E00" w:rsidRDefault="005473C6">
      <w:pPr>
        <w:keepNext/>
        <w:numPr>
          <w:ilvl w:val="1"/>
          <w:numId w:val="22"/>
        </w:numPr>
        <w:tabs>
          <w:tab w:val="left" w:pos="1134"/>
        </w:tabs>
        <w:ind w:left="0" w:firstLine="567"/>
        <w:outlineLvl w:val="1"/>
        <w:rPr>
          <w:b/>
          <w:bCs/>
          <w:color w:val="000000"/>
          <w:szCs w:val="26"/>
        </w:rPr>
      </w:pPr>
      <w:r w:rsidRPr="00E07E00">
        <w:rPr>
          <w:b/>
          <w:bCs/>
          <w:color w:val="000000"/>
          <w:szCs w:val="26"/>
        </w:rPr>
        <w:t>Atlases prasības un iesniedzamie dokumenti</w:t>
      </w:r>
      <w:bookmarkEnd w:id="126"/>
      <w:bookmarkEnd w:id="127"/>
      <w:bookmarkEnd w:id="128"/>
      <w:bookmarkEnd w:id="129"/>
      <w:bookmarkEnd w:id="130"/>
      <w:r w:rsidRPr="00E07E00">
        <w:rPr>
          <w:b/>
          <w:bCs/>
          <w:color w:val="000000"/>
          <w:szCs w:val="26"/>
        </w:rPr>
        <w:t>.</w:t>
      </w:r>
    </w:p>
    <w:p w14:paraId="6A9D2CE6" w14:textId="77777777" w:rsidR="005473C6" w:rsidRPr="00E07E00" w:rsidRDefault="005473C6" w:rsidP="005473C6">
      <w:pPr>
        <w:keepNext/>
        <w:tabs>
          <w:tab w:val="left" w:pos="1134"/>
        </w:tabs>
        <w:ind w:firstLine="567"/>
        <w:outlineLvl w:val="1"/>
        <w:rPr>
          <w:bCs/>
          <w:szCs w:val="26"/>
        </w:rPr>
      </w:pPr>
      <w:bookmarkStart w:id="137" w:name="_Toc477855476"/>
      <w:bookmarkStart w:id="138" w:name="_Hlk129945865"/>
      <w:r w:rsidRPr="00E07E00">
        <w:rPr>
          <w:bCs/>
          <w:szCs w:val="26"/>
        </w:rPr>
        <w:t xml:space="preserve">Pretendents var balstīties uz citu uzņēmēju iespējām, ja tas ir nepieciešams Vienošanās un Līguma izpildei, neatkarīgi no savstarpējo attiecību tiesiskā rakstura. Šādā gadījumā pretendents </w:t>
      </w:r>
      <w:r w:rsidRPr="00E07E00">
        <w:rPr>
          <w:bCs/>
          <w:szCs w:val="26"/>
        </w:rPr>
        <w:lastRenderedPageBreak/>
        <w:t>pierāda Pasūtītājam, ka viņa rīcībā būs nepieciešamie resursi, iesniedzot šo uzņēmēju apliecinājumu vai vienošanos par sadarbību Vienošanās un Līguma izpildei.</w:t>
      </w:r>
      <w:bookmarkEnd w:id="137"/>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678"/>
      </w:tblGrid>
      <w:tr w:rsidR="00AF2715" w:rsidRPr="00E07E00" w14:paraId="4377B00F" w14:textId="77777777" w:rsidTr="00A154DA">
        <w:trPr>
          <w:tblHeader/>
        </w:trPr>
        <w:tc>
          <w:tcPr>
            <w:tcW w:w="5103" w:type="dxa"/>
            <w:shd w:val="clear" w:color="auto" w:fill="D9D9D9"/>
            <w:hideMark/>
          </w:tcPr>
          <w:bookmarkEnd w:id="138"/>
          <w:p w14:paraId="02ED7571" w14:textId="77777777" w:rsidR="00AF2715" w:rsidRPr="00E07E00" w:rsidRDefault="00AF2715" w:rsidP="006669B0">
            <w:pPr>
              <w:jc w:val="center"/>
              <w:rPr>
                <w:b/>
              </w:rPr>
            </w:pPr>
            <w:r w:rsidRPr="00E07E00">
              <w:rPr>
                <w:b/>
              </w:rPr>
              <w:t>Prasība</w:t>
            </w:r>
          </w:p>
        </w:tc>
        <w:tc>
          <w:tcPr>
            <w:tcW w:w="4678" w:type="dxa"/>
            <w:shd w:val="clear" w:color="auto" w:fill="D9D9D9"/>
            <w:hideMark/>
          </w:tcPr>
          <w:p w14:paraId="6ABF2EEA" w14:textId="77777777" w:rsidR="00AF2715" w:rsidRPr="00E07E00" w:rsidRDefault="00AF2715" w:rsidP="006669B0">
            <w:pPr>
              <w:jc w:val="center"/>
              <w:rPr>
                <w:b/>
              </w:rPr>
            </w:pPr>
            <w:r w:rsidRPr="00E07E00">
              <w:rPr>
                <w:b/>
              </w:rPr>
              <w:t>Iesniedzamais dokuments</w:t>
            </w:r>
          </w:p>
        </w:tc>
      </w:tr>
      <w:tr w:rsidR="005473C6" w:rsidRPr="00E07E00" w14:paraId="4FD4593E" w14:textId="77777777" w:rsidTr="00A154DA">
        <w:tc>
          <w:tcPr>
            <w:tcW w:w="5103" w:type="dxa"/>
            <w:hideMark/>
          </w:tcPr>
          <w:p w14:paraId="00065B4C" w14:textId="77777777" w:rsidR="005473C6" w:rsidRPr="00E07E00" w:rsidRDefault="005473C6" w:rsidP="005473C6">
            <w:pPr>
              <w:numPr>
                <w:ilvl w:val="2"/>
                <w:numId w:val="0"/>
              </w:numPr>
            </w:pPr>
            <w:r w:rsidRPr="00E07E00">
              <w:rPr>
                <w:bCs/>
              </w:rPr>
              <w:t xml:space="preserve">3.4.1. </w:t>
            </w:r>
            <w:r w:rsidRPr="00E07E00">
              <w:t xml:space="preserve">Pretendents - </w:t>
            </w:r>
            <w:r w:rsidRPr="00E07E00">
              <w:rPr>
                <w:rFonts w:eastAsia="Calibri"/>
                <w:bCs/>
              </w:rPr>
              <w:t xml:space="preserve">fiziskā vai juridiskā persona, vai pasūtītājs, šādu personu apvienība jebkurā to kombinācijā, kas attiecīgi piedāvā tirgū piegādāt preces vai sniegt pakalpojumus </w:t>
            </w:r>
            <w:r w:rsidRPr="00E07E00">
              <w:t>un ir iesniedzis pieteikumu Atklātam konkursam atbilstoši Nolikuma prasībām.</w:t>
            </w:r>
          </w:p>
          <w:p w14:paraId="0EE91E4C" w14:textId="77777777" w:rsidR="005473C6" w:rsidRPr="00E07E00" w:rsidRDefault="005473C6" w:rsidP="005473C6">
            <w:pPr>
              <w:numPr>
                <w:ilvl w:val="2"/>
                <w:numId w:val="0"/>
              </w:numPr>
            </w:pPr>
            <w:r w:rsidRPr="00E07E00">
              <w:rPr>
                <w:bCs/>
              </w:rPr>
              <w:t xml:space="preserve">Pretendenta pieteikumu par piedalīšanos Atklātā konkursā jāparaksta pretendenta pārstāvim ar pārstāvības tiesībām vai tā pilnvarotai personai. </w:t>
            </w:r>
            <w:r w:rsidRPr="00E07E00">
              <w:t xml:space="preserve">Ja pretendenta piedāvājumu paraksta ārvalstīs reģistrēta pretendenta pilnvarota persona vai persona, kas atšķiras no Latvijas reģistros norādītās personas ar pārstāvniecības tiesībām, tad piedāvājumam jāpievieno pilnvara vai tās apliecināta kopija. </w:t>
            </w:r>
          </w:p>
          <w:p w14:paraId="203BF91E" w14:textId="77777777" w:rsidR="005473C6" w:rsidRPr="00E07E00" w:rsidRDefault="005473C6" w:rsidP="005473C6">
            <w:pPr>
              <w:numPr>
                <w:ilvl w:val="2"/>
                <w:numId w:val="0"/>
              </w:numPr>
              <w:rPr>
                <w:bCs/>
              </w:rPr>
            </w:pPr>
            <w:r w:rsidRPr="00E07E00">
              <w:rPr>
                <w:bCs/>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37D0BB2D" w14:textId="77777777" w:rsidR="005473C6" w:rsidRPr="00E07E00" w:rsidRDefault="005473C6" w:rsidP="005473C6">
            <w:pPr>
              <w:numPr>
                <w:ilvl w:val="2"/>
                <w:numId w:val="0"/>
              </w:numPr>
              <w:rPr>
                <w:bCs/>
              </w:rPr>
            </w:pPr>
          </w:p>
          <w:p w14:paraId="5DA9755A" w14:textId="77777777" w:rsidR="005473C6" w:rsidRPr="00E07E00" w:rsidRDefault="005473C6" w:rsidP="005473C6">
            <w:pPr>
              <w:numPr>
                <w:ilvl w:val="2"/>
                <w:numId w:val="0"/>
              </w:numPr>
            </w:pPr>
            <w:r w:rsidRPr="00E07E00">
              <w:t>Atbilstību kvalifikācijas prasībām, t.i. prasības attiecībā uz tehniskām un profesionālām spējām, kas izvirzītas saskaņā ar PIL 46. pantu, pretendents kā piegādātāju apvienība var apliecināt kopumā.</w:t>
            </w:r>
          </w:p>
          <w:p w14:paraId="4907ECE3" w14:textId="77777777" w:rsidR="005473C6" w:rsidRPr="00E07E00" w:rsidRDefault="005473C6" w:rsidP="005473C6">
            <w:pPr>
              <w:numPr>
                <w:ilvl w:val="2"/>
                <w:numId w:val="0"/>
              </w:numPr>
            </w:pPr>
          </w:p>
          <w:p w14:paraId="53E87D1E" w14:textId="5017AF95" w:rsidR="005473C6" w:rsidRPr="00E07E00" w:rsidRDefault="005473C6" w:rsidP="005473C6">
            <w:pPr>
              <w:numPr>
                <w:ilvl w:val="2"/>
                <w:numId w:val="0"/>
              </w:numPr>
              <w:rPr>
                <w:bCs/>
              </w:rPr>
            </w:pPr>
            <w:r w:rsidRPr="00E07E00">
              <w:rPr>
                <w:bCs/>
                <w:i/>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678" w:type="dxa"/>
            <w:hideMark/>
          </w:tcPr>
          <w:p w14:paraId="1914D8F8" w14:textId="2197C311" w:rsidR="005473C6" w:rsidRPr="00E07E00" w:rsidRDefault="005473C6" w:rsidP="005473C6">
            <w:pPr>
              <w:numPr>
                <w:ilvl w:val="3"/>
                <w:numId w:val="0"/>
              </w:numPr>
            </w:pPr>
            <w:r w:rsidRPr="00E07E00">
              <w:t>3.4.1.1. Pretendenta pieteikums dalībai Atklātā konkursā saskaņā ar Nolikuma 1. pielikuma veidni.</w:t>
            </w:r>
          </w:p>
        </w:tc>
      </w:tr>
      <w:tr w:rsidR="005473C6" w:rsidRPr="00E07E00" w14:paraId="75C3599D" w14:textId="77777777" w:rsidTr="00A154DA">
        <w:trPr>
          <w:trHeight w:val="834"/>
        </w:trPr>
        <w:tc>
          <w:tcPr>
            <w:tcW w:w="5103" w:type="dxa"/>
          </w:tcPr>
          <w:p w14:paraId="20706D60" w14:textId="2D642DCF" w:rsidR="005473C6" w:rsidRPr="00E07E00" w:rsidRDefault="005473C6" w:rsidP="005473C6">
            <w:pPr>
              <w:numPr>
                <w:ilvl w:val="2"/>
                <w:numId w:val="0"/>
              </w:numPr>
              <w:rPr>
                <w:bCs/>
              </w:rPr>
            </w:pPr>
            <w:r w:rsidRPr="00E07E00">
              <w:rPr>
                <w:bCs/>
              </w:rPr>
              <w:t>3.4.2.</w:t>
            </w:r>
            <w:r w:rsidRPr="00E07E00">
              <w:rPr>
                <w:sz w:val="22"/>
                <w:szCs w:val="22"/>
              </w:rPr>
              <w:t xml:space="preserve"> </w:t>
            </w:r>
            <w:r w:rsidRPr="00E07E00">
              <w:t>Ja pieteikumu iesniedz piegādātāju apvienība, pieteikuma dokumentus paraksta atbilstoši piegādātāju savstarpējās vienošanās nosacījumiem.</w:t>
            </w:r>
          </w:p>
        </w:tc>
        <w:tc>
          <w:tcPr>
            <w:tcW w:w="4678" w:type="dxa"/>
          </w:tcPr>
          <w:p w14:paraId="29408613" w14:textId="77777777" w:rsidR="005473C6" w:rsidRPr="00E07E00" w:rsidRDefault="005473C6" w:rsidP="005473C6">
            <w:pPr>
              <w:numPr>
                <w:ilvl w:val="3"/>
                <w:numId w:val="0"/>
              </w:numPr>
              <w:ind w:left="35" w:right="48"/>
            </w:pPr>
            <w:r w:rsidRPr="00E07E00">
              <w:t>3.4.2.1. Papildu pieteikumam jāpievieno šo personu starpā noslēgta vienošanās, kas parakstīta tā, ka vienošanās ir juridiski saistoša visiem apvienības dalībniekiem. Līgumā (vienošanās) jāiekļauj šāda informācija:</w:t>
            </w:r>
          </w:p>
          <w:p w14:paraId="2B644612" w14:textId="77777777" w:rsidR="005473C6" w:rsidRPr="00E07E00" w:rsidRDefault="005473C6" w:rsidP="005473C6">
            <w:pPr>
              <w:pStyle w:val="Sarakstarindkopa"/>
              <w:numPr>
                <w:ilvl w:val="0"/>
                <w:numId w:val="8"/>
              </w:numPr>
              <w:tabs>
                <w:tab w:val="left" w:pos="466"/>
              </w:tabs>
              <w:spacing w:after="0" w:line="240" w:lineRule="auto"/>
              <w:ind w:left="41" w:right="48" w:firstLine="0"/>
              <w:rPr>
                <w:lang w:val="lv-LV"/>
              </w:rPr>
            </w:pPr>
            <w:r w:rsidRPr="00E07E00">
              <w:rPr>
                <w:rFonts w:ascii="Times New Roman" w:hAnsi="Times New Roman"/>
                <w:sz w:val="24"/>
                <w:szCs w:val="24"/>
                <w:lang w:val="lv-LV"/>
              </w:rPr>
              <w:t>piegādātāju apvienības dibināšanas mērķis un līguma darbības (spēkā esamības) termiņš;</w:t>
            </w:r>
          </w:p>
          <w:p w14:paraId="40E0D8BC" w14:textId="77777777" w:rsidR="005473C6" w:rsidRPr="00E07E00" w:rsidRDefault="005473C6" w:rsidP="005473C6">
            <w:pPr>
              <w:pStyle w:val="Sarakstarindkopa"/>
              <w:numPr>
                <w:ilvl w:val="0"/>
                <w:numId w:val="8"/>
              </w:numPr>
              <w:tabs>
                <w:tab w:val="left" w:pos="466"/>
              </w:tabs>
              <w:spacing w:after="0" w:line="240" w:lineRule="auto"/>
              <w:ind w:left="41" w:right="48" w:firstLine="0"/>
              <w:rPr>
                <w:lang w:val="lv-LV"/>
              </w:rPr>
            </w:pPr>
            <w:r w:rsidRPr="00E07E00">
              <w:rPr>
                <w:rFonts w:ascii="Times New Roman" w:hAnsi="Times New Roman"/>
                <w:sz w:val="24"/>
                <w:szCs w:val="24"/>
                <w:lang w:val="lv-LV"/>
              </w:rPr>
              <w:t>katra apvienības dalībnieka Vienošanās/ Līguma daļa, tiesības un pienākumi;</w:t>
            </w:r>
          </w:p>
          <w:p w14:paraId="0CE786FB" w14:textId="77777777" w:rsidR="005473C6" w:rsidRPr="00E07E00" w:rsidRDefault="005473C6" w:rsidP="005473C6">
            <w:pPr>
              <w:pStyle w:val="Sarakstarindkopa"/>
              <w:numPr>
                <w:ilvl w:val="0"/>
                <w:numId w:val="8"/>
              </w:numPr>
              <w:tabs>
                <w:tab w:val="left" w:pos="466"/>
              </w:tabs>
              <w:spacing w:after="0" w:line="240" w:lineRule="auto"/>
              <w:ind w:left="41" w:right="48" w:firstLine="0"/>
              <w:rPr>
                <w:rFonts w:ascii="Times New Roman" w:hAnsi="Times New Roman"/>
                <w:sz w:val="24"/>
                <w:szCs w:val="24"/>
                <w:lang w:val="lv-LV"/>
              </w:rPr>
            </w:pPr>
            <w:r w:rsidRPr="00E07E00">
              <w:rPr>
                <w:rFonts w:ascii="Times New Roman" w:hAnsi="Times New Roman"/>
                <w:sz w:val="24"/>
                <w:szCs w:val="24"/>
                <w:lang w:val="lv-LV"/>
              </w:rPr>
              <w:t>informācija par piegādātāju apvienības vadošo dalībnieku;</w:t>
            </w:r>
          </w:p>
          <w:p w14:paraId="58E8CB12" w14:textId="29320721" w:rsidR="005473C6" w:rsidRPr="00E07E00" w:rsidRDefault="005473C6" w:rsidP="005473C6">
            <w:pPr>
              <w:pStyle w:val="Sarakstarindkopa"/>
              <w:numPr>
                <w:ilvl w:val="0"/>
                <w:numId w:val="8"/>
              </w:numPr>
              <w:tabs>
                <w:tab w:val="left" w:pos="661"/>
              </w:tabs>
              <w:spacing w:after="0" w:line="240" w:lineRule="auto"/>
              <w:ind w:left="-2" w:firstLine="283"/>
              <w:rPr>
                <w:sz w:val="22"/>
                <w:szCs w:val="22"/>
                <w:lang w:val="lv-LV" w:eastAsia="en-US"/>
              </w:rPr>
            </w:pPr>
            <w:r w:rsidRPr="00E07E00">
              <w:rPr>
                <w:rFonts w:ascii="Times New Roman" w:hAnsi="Times New Roman"/>
                <w:sz w:val="24"/>
                <w:szCs w:val="24"/>
                <w:lang w:val="lv-LV"/>
              </w:rPr>
              <w:lastRenderedPageBreak/>
              <w:t>pilnvarojumu dalībniekam, kurš tiesīgs rīkoties visu personas dalībnieku vārdā un to vietā, norādot dalībnieka pilnvarotās personas ieņemamo amatu, vārdu un uzvārdu.</w:t>
            </w:r>
          </w:p>
        </w:tc>
      </w:tr>
      <w:tr w:rsidR="005473C6" w:rsidRPr="00E07E00" w14:paraId="37F11489" w14:textId="77777777" w:rsidTr="00A154DA">
        <w:trPr>
          <w:trHeight w:val="526"/>
        </w:trPr>
        <w:tc>
          <w:tcPr>
            <w:tcW w:w="5103" w:type="dxa"/>
          </w:tcPr>
          <w:p w14:paraId="24DA6A51" w14:textId="77777777" w:rsidR="005473C6" w:rsidRPr="00E07E00" w:rsidRDefault="005473C6" w:rsidP="005473C6">
            <w:pPr>
              <w:numPr>
                <w:ilvl w:val="2"/>
                <w:numId w:val="0"/>
              </w:numPr>
              <w:rPr>
                <w:bCs/>
              </w:rPr>
            </w:pPr>
            <w:r w:rsidRPr="00E07E00">
              <w:rPr>
                <w:bCs/>
              </w:rPr>
              <w:lastRenderedPageBreak/>
              <w:t>3.4.3.</w:t>
            </w:r>
            <w:r w:rsidRPr="00E07E00">
              <w:t xml:space="preserve"> </w:t>
            </w:r>
            <w:r w:rsidRPr="00E07E00">
              <w:rPr>
                <w:bCs/>
              </w:rPr>
              <w:t>Pretendents normatīvajos aktos noteiktajā kārtībā ir reģistrēts Komercreģistrā, Valsts ieņēmumu dienesta publiskojamo datu bāzē vai līdzvērtīgā reģistrā ārvalstīs.</w:t>
            </w:r>
          </w:p>
          <w:p w14:paraId="6A2D7AEB" w14:textId="77777777" w:rsidR="005473C6" w:rsidRPr="00E07E00" w:rsidRDefault="005473C6" w:rsidP="005473C6">
            <w:pPr>
              <w:numPr>
                <w:ilvl w:val="2"/>
                <w:numId w:val="0"/>
              </w:numPr>
              <w:rPr>
                <w:bCs/>
              </w:rPr>
            </w:pPr>
          </w:p>
          <w:p w14:paraId="6DD16CE0" w14:textId="77777777" w:rsidR="005473C6" w:rsidRPr="00E07E00" w:rsidRDefault="005473C6" w:rsidP="005473C6">
            <w:pPr>
              <w:numPr>
                <w:ilvl w:val="2"/>
                <w:numId w:val="0"/>
              </w:numPr>
              <w:rPr>
                <w:bCs/>
                <w:i/>
              </w:rPr>
            </w:pPr>
            <w:r w:rsidRPr="00E07E00">
              <w:rPr>
                <w:bCs/>
                <w: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7818B825" w14:textId="77777777" w:rsidR="005473C6" w:rsidRPr="00E07E00" w:rsidRDefault="005473C6" w:rsidP="005473C6">
            <w:pPr>
              <w:ind w:right="-58"/>
              <w:rPr>
                <w:bCs/>
              </w:rPr>
            </w:pPr>
          </w:p>
        </w:tc>
        <w:tc>
          <w:tcPr>
            <w:tcW w:w="4678" w:type="dxa"/>
          </w:tcPr>
          <w:p w14:paraId="4A3FAC3E" w14:textId="77777777" w:rsidR="005473C6" w:rsidRPr="00E07E00" w:rsidRDefault="005473C6">
            <w:pPr>
              <w:pStyle w:val="Sarakstarindkopa"/>
              <w:numPr>
                <w:ilvl w:val="3"/>
                <w:numId w:val="21"/>
              </w:numPr>
              <w:tabs>
                <w:tab w:val="left" w:pos="892"/>
              </w:tabs>
              <w:spacing w:after="0"/>
              <w:ind w:left="41" w:firstLine="0"/>
              <w:rPr>
                <w:rFonts w:ascii="Times New Roman" w:hAnsi="Times New Roman"/>
                <w:sz w:val="24"/>
                <w:szCs w:val="24"/>
                <w:lang w:val="lv-LV"/>
              </w:rPr>
            </w:pPr>
            <w:r w:rsidRPr="00E07E00">
              <w:rPr>
                <w:rFonts w:ascii="Times New Roman" w:hAnsi="Times New Roman"/>
                <w:sz w:val="24"/>
                <w:szCs w:val="24"/>
                <w:lang w:val="lv-LV"/>
              </w:rPr>
              <w:t>Informāciju par pretendentu, kurš ir reģistrēts LV Komercreģistrā, Komisija pārbauda Uzņēmumu reģistra tīmekļa vietnē, ja pretendents nav iesniedzis komersanta reģistrācijas apliecības kopiju.</w:t>
            </w:r>
          </w:p>
          <w:p w14:paraId="07BFA5B0" w14:textId="77777777" w:rsidR="005473C6" w:rsidRPr="00E07E00" w:rsidRDefault="005473C6" w:rsidP="005473C6">
            <w:pPr>
              <w:pStyle w:val="Sarakstarindkopa"/>
              <w:tabs>
                <w:tab w:val="left" w:pos="892"/>
              </w:tabs>
              <w:spacing w:after="0"/>
              <w:ind w:left="41"/>
              <w:rPr>
                <w:rFonts w:ascii="Times New Roman" w:hAnsi="Times New Roman"/>
                <w:sz w:val="24"/>
                <w:szCs w:val="24"/>
                <w:lang w:val="lv-LV"/>
              </w:rPr>
            </w:pPr>
          </w:p>
          <w:p w14:paraId="5E43F846" w14:textId="77777777" w:rsidR="005473C6" w:rsidRPr="00E07E00" w:rsidRDefault="005473C6" w:rsidP="005473C6">
            <w:pPr>
              <w:numPr>
                <w:ilvl w:val="3"/>
                <w:numId w:val="0"/>
              </w:numPr>
              <w:rPr>
                <w:color w:val="000000"/>
              </w:rPr>
            </w:pPr>
            <w:r w:rsidRPr="00E07E00">
              <w:rPr>
                <w:color w:val="000000"/>
              </w:rPr>
              <w:t>Informāciju par fiziskām personām, kas veic saimniecisko darbību, Komisija pārbauda Valsts ieņēmuma dienesta tīmekļa vietnē sadaļā “VID publiskojamo datu bāze/ Saimnieciskās darbības veicēji".</w:t>
            </w:r>
          </w:p>
          <w:p w14:paraId="70987D21" w14:textId="77777777" w:rsidR="005473C6" w:rsidRPr="00E07E00" w:rsidRDefault="005473C6" w:rsidP="005473C6">
            <w:pPr>
              <w:pStyle w:val="Sarakstarindkopa"/>
              <w:tabs>
                <w:tab w:val="left" w:pos="892"/>
              </w:tabs>
              <w:spacing w:after="0"/>
              <w:ind w:left="41"/>
              <w:rPr>
                <w:rFonts w:ascii="Times New Roman" w:hAnsi="Times New Roman"/>
                <w:sz w:val="24"/>
                <w:szCs w:val="24"/>
                <w:lang w:val="lv-LV"/>
              </w:rPr>
            </w:pPr>
          </w:p>
          <w:p w14:paraId="250543D1" w14:textId="77777777" w:rsidR="005473C6" w:rsidRPr="00E07E00" w:rsidRDefault="005473C6" w:rsidP="005473C6">
            <w:pPr>
              <w:numPr>
                <w:ilvl w:val="3"/>
                <w:numId w:val="0"/>
              </w:numPr>
            </w:pPr>
            <w:r w:rsidRPr="00E07E00">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CF902E6" w14:textId="560760E5" w:rsidR="005473C6" w:rsidRPr="00E07E00" w:rsidRDefault="005473C6" w:rsidP="005473C6">
            <w:pPr>
              <w:numPr>
                <w:ilvl w:val="3"/>
                <w:numId w:val="0"/>
              </w:numPr>
              <w:ind w:left="35"/>
            </w:pPr>
            <w:r w:rsidRPr="00E07E00">
              <w:t xml:space="preserve">Pretendents, kurš nav reģistrēts LV Komercreģistrā vai </w:t>
            </w:r>
            <w:r w:rsidRPr="00E07E00">
              <w:rPr>
                <w:color w:val="000000"/>
              </w:rPr>
              <w:t xml:space="preserve">Valsts ieņēmuma dienesta </w:t>
            </w:r>
            <w:r w:rsidRPr="00E07E00">
              <w:rPr>
                <w:bCs/>
                <w:color w:val="000000"/>
              </w:rPr>
              <w:t>publiskojamo datu bāzē,</w:t>
            </w:r>
            <w:r w:rsidRPr="00E07E00">
              <w:t xml:space="preserve"> iesniedz komercdarbību vai saimnieciskās darbības reģistrējošas iestādes ārvalstīs izdotu reģistrācijas apliecības kopiju vai izziņu (-</w:t>
            </w:r>
            <w:proofErr w:type="spellStart"/>
            <w:r w:rsidRPr="00E07E00">
              <w:t>as</w:t>
            </w:r>
            <w:proofErr w:type="spellEnd"/>
            <w:r w:rsidRPr="00E07E00">
              <w:t>)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4C1840" w:rsidRPr="00E07E00" w14:paraId="077AE22D" w14:textId="77777777" w:rsidTr="00A154DA">
        <w:trPr>
          <w:trHeight w:val="1665"/>
        </w:trPr>
        <w:tc>
          <w:tcPr>
            <w:tcW w:w="5103" w:type="dxa"/>
          </w:tcPr>
          <w:p w14:paraId="36ADA396" w14:textId="659687E9" w:rsidR="004C1840" w:rsidRPr="00B57548" w:rsidRDefault="004C1840" w:rsidP="004C1840">
            <w:pPr>
              <w:numPr>
                <w:ilvl w:val="2"/>
                <w:numId w:val="0"/>
              </w:numPr>
              <w:rPr>
                <w:bCs/>
                <w:strike/>
              </w:rPr>
            </w:pPr>
            <w:r w:rsidRPr="00B57548">
              <w:rPr>
                <w:bCs/>
                <w:strike/>
              </w:rPr>
              <w:t>3.4.4. Pretendentam ir tiesības izplatīt un nodrošināt servisu (ja paredzēts) piedāvātajai Precei Latvijas Republikas teritorijā vai Eiropas Savienībā.</w:t>
            </w:r>
          </w:p>
        </w:tc>
        <w:tc>
          <w:tcPr>
            <w:tcW w:w="4678" w:type="dxa"/>
          </w:tcPr>
          <w:p w14:paraId="358E3E9E" w14:textId="77777777" w:rsidR="004C1840" w:rsidRPr="00B57548" w:rsidRDefault="004C1840" w:rsidP="004C1840">
            <w:pPr>
              <w:numPr>
                <w:ilvl w:val="3"/>
                <w:numId w:val="0"/>
              </w:numPr>
              <w:rPr>
                <w:strike/>
              </w:rPr>
            </w:pPr>
            <w:r w:rsidRPr="00B57548">
              <w:rPr>
                <w:strike/>
              </w:rPr>
              <w:t>3.4.4.1. Lai apliecinātu Nolikuma 3.4.4. punkta izpildi, pretendentam jāiesniedz Preces ražotāja vai tā autorizēta pārstāvja apliecinoši dokumenti, kas ļauj pretendentam nodrošināt tā piedāvātās Preces izplatīšanu  un servisu (ja paredzēts) Latvijas Republikas teritorijā vai Eiropas Savienībā.</w:t>
            </w:r>
          </w:p>
          <w:p w14:paraId="2D050945" w14:textId="77777777" w:rsidR="004C1840" w:rsidRPr="00B57548" w:rsidRDefault="004C1840" w:rsidP="004C1840">
            <w:pPr>
              <w:numPr>
                <w:ilvl w:val="3"/>
                <w:numId w:val="0"/>
              </w:numPr>
              <w:rPr>
                <w:strike/>
              </w:rPr>
            </w:pPr>
          </w:p>
          <w:p w14:paraId="7166954F" w14:textId="354155B0" w:rsidR="004C1840" w:rsidRPr="00B57548" w:rsidRDefault="004C1840" w:rsidP="004C1840">
            <w:pPr>
              <w:numPr>
                <w:ilvl w:val="3"/>
                <w:numId w:val="0"/>
              </w:numPr>
              <w:rPr>
                <w:strike/>
              </w:rPr>
            </w:pPr>
            <w:r w:rsidRPr="00B57548">
              <w:rPr>
                <w:strike/>
              </w:rPr>
              <w:t xml:space="preserve">3.4.4.2. Ja iesniegti ražotāja autorizēta pārstāvja izsniegti apliecinoši dokumenti, tad tie ir jāpapildina ar ražotāja izdotu dokumentu, kas apliecina šī autorizētā pārstāvja tiesības nodot pilnvarojumu trešajām pusēm ražotāja produkta izplatīšanai un servisa pakalpojuma nodrošināšanai (ja paredzēts). </w:t>
            </w:r>
          </w:p>
        </w:tc>
      </w:tr>
      <w:tr w:rsidR="005473C6" w:rsidRPr="00E07E00" w14:paraId="7B216AB9" w14:textId="77777777" w:rsidTr="00A154DA">
        <w:trPr>
          <w:trHeight w:val="526"/>
        </w:trPr>
        <w:tc>
          <w:tcPr>
            <w:tcW w:w="5103" w:type="dxa"/>
          </w:tcPr>
          <w:p w14:paraId="6D61ED94" w14:textId="5168C85E" w:rsidR="005473C6" w:rsidRPr="00E07E00" w:rsidRDefault="005473C6" w:rsidP="005473C6">
            <w:pPr>
              <w:rPr>
                <w:color w:val="000000"/>
              </w:rPr>
            </w:pPr>
            <w:r w:rsidRPr="00E07E00">
              <w:rPr>
                <w:bCs/>
                <w:color w:val="000000"/>
              </w:rPr>
              <w:lastRenderedPageBreak/>
              <w:t>3.4.</w:t>
            </w:r>
            <w:r w:rsidR="006F1CCF" w:rsidRPr="00E07E00">
              <w:rPr>
                <w:bCs/>
                <w:color w:val="000000"/>
              </w:rPr>
              <w:t>5</w:t>
            </w:r>
            <w:r w:rsidRPr="00E07E00">
              <w:rPr>
                <w:bCs/>
                <w:color w:val="000000"/>
              </w:rPr>
              <w:t>.</w:t>
            </w:r>
            <w:r w:rsidRPr="00E07E00">
              <w:rPr>
                <w:rFonts w:eastAsia="Calibri"/>
                <w:color w:val="000000"/>
                <w:sz w:val="22"/>
                <w:szCs w:val="22"/>
              </w:rPr>
              <w:t xml:space="preserve"> </w:t>
            </w:r>
            <w:r w:rsidRPr="00E07E00">
              <w:rPr>
                <w:color w:val="000000"/>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60E44B50" w14:textId="77777777" w:rsidR="005473C6" w:rsidRPr="00E07E00" w:rsidRDefault="005473C6" w:rsidP="005473C6">
            <w:pPr>
              <w:rPr>
                <w:rFonts w:eastAsia="Calibri"/>
                <w:color w:val="000000"/>
                <w:sz w:val="22"/>
                <w:szCs w:val="22"/>
              </w:rPr>
            </w:pPr>
          </w:p>
          <w:p w14:paraId="312A2257" w14:textId="718EDB5D" w:rsidR="005473C6" w:rsidRPr="00E07E00" w:rsidRDefault="005473C6" w:rsidP="005473C6">
            <w:pPr>
              <w:tabs>
                <w:tab w:val="left" w:pos="34"/>
              </w:tabs>
              <w:rPr>
                <w:i/>
                <w:color w:val="000000"/>
              </w:rPr>
            </w:pPr>
            <w:r w:rsidRPr="00E07E00">
              <w:rPr>
                <w:color w:val="000000"/>
              </w:rPr>
              <w:t xml:space="preserve">Pretendents, iesniedzot piedāvājumu, var balstīties uz citu personu tehniskām un profesionālām iespējām tikai tad, ja šīs personas </w:t>
            </w:r>
            <w:r w:rsidR="006F1CCF" w:rsidRPr="00E07E00">
              <w:rPr>
                <w:color w:val="000000"/>
              </w:rPr>
              <w:t xml:space="preserve">veiks piegādes vai </w:t>
            </w:r>
            <w:r w:rsidRPr="00E07E00">
              <w:rPr>
                <w:color w:val="000000"/>
              </w:rPr>
              <w:t>sniegs pakalpojumus, kuru izpildei attiecīgās spējas ir nepieciešamas</w:t>
            </w:r>
            <w:r w:rsidRPr="00E07E00">
              <w:rPr>
                <w:i/>
                <w:color w:val="000000"/>
              </w:rPr>
              <w:t xml:space="preserve">. </w:t>
            </w:r>
          </w:p>
          <w:p w14:paraId="38743B1F" w14:textId="77777777" w:rsidR="005473C6" w:rsidRPr="00E07E00" w:rsidRDefault="005473C6" w:rsidP="005473C6">
            <w:pPr>
              <w:tabs>
                <w:tab w:val="left" w:pos="34"/>
              </w:tabs>
              <w:rPr>
                <w:color w:val="000000"/>
              </w:rPr>
            </w:pPr>
          </w:p>
          <w:p w14:paraId="08F456C2" w14:textId="5E0CF418" w:rsidR="005473C6" w:rsidRPr="00E07E00" w:rsidRDefault="005473C6" w:rsidP="005473C6">
            <w:pPr>
              <w:numPr>
                <w:ilvl w:val="2"/>
                <w:numId w:val="0"/>
              </w:numPr>
              <w:rPr>
                <w:bCs/>
              </w:rPr>
            </w:pPr>
            <w:r w:rsidRPr="00E07E00">
              <w:rPr>
                <w:bCs/>
                <w:i/>
                <w:color w:val="000000"/>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Pr>
          <w:p w14:paraId="572BC88A" w14:textId="76310ABD" w:rsidR="005473C6" w:rsidRPr="00E07E00" w:rsidRDefault="005473C6" w:rsidP="005473C6">
            <w:pPr>
              <w:numPr>
                <w:ilvl w:val="3"/>
                <w:numId w:val="0"/>
              </w:numPr>
              <w:ind w:left="35" w:right="48"/>
              <w:rPr>
                <w:color w:val="000000"/>
              </w:rPr>
            </w:pPr>
            <w:r w:rsidRPr="00E07E00">
              <w:rPr>
                <w:color w:val="000000"/>
              </w:rPr>
              <w:t>3.4.</w:t>
            </w:r>
            <w:r w:rsidR="006F1CCF" w:rsidRPr="00E07E00">
              <w:rPr>
                <w:color w:val="000000"/>
              </w:rPr>
              <w:t>5</w:t>
            </w:r>
            <w:r w:rsidRPr="00E07E00">
              <w:rPr>
                <w:color w:val="000000"/>
              </w:rPr>
              <w:t>.1. Personas, uz kuras iespējām pretendents balstās, rakstisks apliecinājums par piedalīšanos Atklātā konkursā, kā arī apliecinājums nodot pretendenta rīcībā līguma izpildei nepieciešamos resursus gadījumā, ja ar pretendentu tiek noslēgta Vienošanās un Līgums.</w:t>
            </w:r>
          </w:p>
          <w:p w14:paraId="45B94254" w14:textId="77777777" w:rsidR="005473C6" w:rsidRPr="00E07E00" w:rsidRDefault="005473C6" w:rsidP="005473C6">
            <w:pPr>
              <w:numPr>
                <w:ilvl w:val="3"/>
                <w:numId w:val="0"/>
              </w:numPr>
              <w:ind w:left="35" w:right="48"/>
              <w:rPr>
                <w:color w:val="000000"/>
              </w:rPr>
            </w:pPr>
          </w:p>
          <w:p w14:paraId="6B82270F" w14:textId="6F327571" w:rsidR="005473C6" w:rsidRPr="00E07E00" w:rsidRDefault="005473C6" w:rsidP="005473C6">
            <w:pPr>
              <w:numPr>
                <w:ilvl w:val="3"/>
                <w:numId w:val="0"/>
              </w:numPr>
            </w:pPr>
            <w:r w:rsidRPr="00E07E00">
              <w:rPr>
                <w:color w:val="000000"/>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007977" w:rsidRPr="00E07E00" w14:paraId="59678FEA" w14:textId="77777777" w:rsidTr="00A154DA">
        <w:trPr>
          <w:trHeight w:val="526"/>
        </w:trPr>
        <w:tc>
          <w:tcPr>
            <w:tcW w:w="5103" w:type="dxa"/>
          </w:tcPr>
          <w:p w14:paraId="2000EBAD" w14:textId="3BD82300" w:rsidR="00007977" w:rsidRPr="00E07E00" w:rsidRDefault="00007977" w:rsidP="00007977">
            <w:pPr>
              <w:rPr>
                <w:bCs/>
                <w:color w:val="000000"/>
              </w:rPr>
            </w:pPr>
            <w:r w:rsidRPr="00E07E00">
              <w:rPr>
                <w:bCs/>
                <w:color w:val="000000"/>
              </w:rPr>
              <w:t>3.4.6.</w:t>
            </w:r>
            <w:r w:rsidRPr="00E07E00">
              <w:t xml:space="preserve"> </w:t>
            </w:r>
            <w:r w:rsidRPr="00E07E00">
              <w:rPr>
                <w:bCs/>
                <w:color w:val="000000"/>
              </w:rPr>
              <w:t>Pretendentam ir tehniskās un profesionālās spējas Iepirkuma priekšmeta satura un apjoma ziņā līdzvērtīgu piegāžu/ pakalpojumu sniegšanā, un Pretendentam iepriekšējo 3 gadu laikā (t.i., 202</w:t>
            </w:r>
            <w:r w:rsidR="0078254D">
              <w:rPr>
                <w:bCs/>
                <w:color w:val="000000"/>
              </w:rPr>
              <w:t>1</w:t>
            </w:r>
            <w:r w:rsidRPr="00E07E00">
              <w:rPr>
                <w:bCs/>
                <w:color w:val="000000"/>
              </w:rPr>
              <w:t>., 202</w:t>
            </w:r>
            <w:r w:rsidR="0078254D">
              <w:rPr>
                <w:bCs/>
                <w:color w:val="000000"/>
              </w:rPr>
              <w:t>2</w:t>
            </w:r>
            <w:r w:rsidRPr="00E07E00">
              <w:rPr>
                <w:bCs/>
                <w:color w:val="000000"/>
              </w:rPr>
              <w:t>., 202</w:t>
            </w:r>
            <w:r w:rsidR="0078254D">
              <w:rPr>
                <w:bCs/>
                <w:color w:val="000000"/>
              </w:rPr>
              <w:t>3</w:t>
            </w:r>
            <w:r w:rsidRPr="00E07E00">
              <w:rPr>
                <w:bCs/>
                <w:color w:val="000000"/>
              </w:rPr>
              <w:t>. un 202</w:t>
            </w:r>
            <w:r w:rsidR="0078254D">
              <w:rPr>
                <w:bCs/>
                <w:color w:val="000000"/>
              </w:rPr>
              <w:t>4</w:t>
            </w:r>
            <w:r w:rsidRPr="00E07E00">
              <w:rPr>
                <w:bCs/>
                <w:color w:val="000000"/>
              </w:rPr>
              <w:t>. gadā līdz piedāvājumu iesniegšanas termiņa beigām) ir  pozitīva pieredzei ne mazāk kā 1 (viena) līdzīga apjoma pakalpojuma realizācijā:</w:t>
            </w:r>
          </w:p>
          <w:p w14:paraId="5E5DFFFF" w14:textId="77777777" w:rsidR="00007977" w:rsidRPr="00E07E00" w:rsidRDefault="00007977" w:rsidP="00007977">
            <w:pPr>
              <w:rPr>
                <w:bCs/>
                <w:color w:val="000000"/>
              </w:rPr>
            </w:pPr>
          </w:p>
          <w:p w14:paraId="5732C3A9" w14:textId="54FF76E8" w:rsidR="00007977" w:rsidRPr="00E07E00" w:rsidRDefault="00007977" w:rsidP="00007977">
            <w:pPr>
              <w:rPr>
                <w:bCs/>
                <w:color w:val="000000"/>
              </w:rPr>
            </w:pPr>
            <w:r w:rsidRPr="00E07E00">
              <w:rPr>
                <w:bCs/>
                <w:color w:val="000000"/>
              </w:rPr>
              <w:t xml:space="preserve">Par līdzvērtīgu pakalpojumu līgumu uzskatāms līgums, kas atbilst Nolikuma 2.1. punktā norādītajiem CPV kodiem un kura vērtība bez PVN ir vismaz 20 000 EUR (divdesmit tūkstoši euro un 00 centi) 12 mēnešu periodā. </w:t>
            </w:r>
          </w:p>
          <w:p w14:paraId="5189050F" w14:textId="77777777" w:rsidR="00007977" w:rsidRPr="00E07E00" w:rsidRDefault="00007977" w:rsidP="00007977">
            <w:pPr>
              <w:rPr>
                <w:bCs/>
                <w:color w:val="000000"/>
              </w:rPr>
            </w:pPr>
          </w:p>
          <w:p w14:paraId="1093E20D" w14:textId="77777777" w:rsidR="00007977" w:rsidRPr="00E07E00" w:rsidRDefault="00007977" w:rsidP="00007977">
            <w:pPr>
              <w:rPr>
                <w:bCs/>
                <w:color w:val="000000"/>
              </w:rPr>
            </w:pPr>
            <w:r w:rsidRPr="00E07E00">
              <w:rPr>
                <w:bCs/>
                <w:color w:val="000000"/>
              </w:rPr>
              <w:lastRenderedPageBreak/>
              <w:t>Ja pretendents ir personu apvienība, tad vismaz vienam no apvienības dalībniekiem jāizpilda šajā punktā noteiktās prasības.</w:t>
            </w:r>
          </w:p>
          <w:p w14:paraId="1453B8C9" w14:textId="77777777" w:rsidR="00007977" w:rsidRPr="00E07E00" w:rsidRDefault="00007977" w:rsidP="00007977">
            <w:pPr>
              <w:rPr>
                <w:bCs/>
                <w:color w:val="000000"/>
              </w:rPr>
            </w:pPr>
          </w:p>
          <w:p w14:paraId="7F3FDE0D" w14:textId="6AE4A300" w:rsidR="00007977" w:rsidRPr="00E07E00" w:rsidRDefault="00007977" w:rsidP="00007977">
            <w:pPr>
              <w:rPr>
                <w:bCs/>
                <w:color w:val="000000"/>
              </w:rPr>
            </w:pPr>
          </w:p>
        </w:tc>
        <w:tc>
          <w:tcPr>
            <w:tcW w:w="4678" w:type="dxa"/>
          </w:tcPr>
          <w:p w14:paraId="0DE5F953" w14:textId="7E0BC30A" w:rsidR="00007977" w:rsidRPr="00E07E00" w:rsidRDefault="00007977" w:rsidP="00007977">
            <w:pPr>
              <w:tabs>
                <w:tab w:val="left" w:pos="541"/>
              </w:tabs>
              <w:autoSpaceDE w:val="0"/>
              <w:autoSpaceDN w:val="0"/>
              <w:adjustRightInd w:val="0"/>
              <w:spacing w:before="60" w:after="60"/>
              <w:rPr>
                <w:color w:val="000000"/>
                <w:lang w:eastAsia="lv-LV"/>
              </w:rPr>
            </w:pPr>
            <w:bookmarkStart w:id="139" w:name="_Hlk34744968"/>
            <w:r w:rsidRPr="00E07E00">
              <w:rPr>
                <w:color w:val="000000"/>
                <w:lang w:eastAsia="lv-LV"/>
              </w:rPr>
              <w:lastRenderedPageBreak/>
              <w:t>3.</w:t>
            </w:r>
            <w:r w:rsidR="006F443A">
              <w:rPr>
                <w:color w:val="000000"/>
                <w:lang w:eastAsia="lv-LV"/>
              </w:rPr>
              <w:t>4.</w:t>
            </w:r>
            <w:r w:rsidRPr="00E07E00">
              <w:rPr>
                <w:color w:val="000000"/>
                <w:lang w:eastAsia="lv-LV"/>
              </w:rPr>
              <w:t xml:space="preserve">6.1. Pretendentam </w:t>
            </w:r>
            <w:r w:rsidRPr="00E07E00">
              <w:rPr>
                <w:b/>
                <w:bCs/>
                <w:color w:val="000000"/>
                <w:u w:val="single"/>
                <w:lang w:eastAsia="lv-LV"/>
              </w:rPr>
              <w:t>jāiesniedz</w:t>
            </w:r>
            <w:r w:rsidRPr="00E07E00">
              <w:rPr>
                <w:color w:val="000000"/>
                <w:lang w:eastAsia="lv-LV"/>
              </w:rPr>
              <w:t xml:space="preserve">: </w:t>
            </w:r>
          </w:p>
          <w:p w14:paraId="4A9A8C31" w14:textId="7B484705" w:rsidR="00007977" w:rsidRPr="00E07E00" w:rsidRDefault="00007977" w:rsidP="00007977">
            <w:pPr>
              <w:tabs>
                <w:tab w:val="left" w:pos="316"/>
              </w:tabs>
              <w:autoSpaceDE w:val="0"/>
              <w:autoSpaceDN w:val="0"/>
              <w:adjustRightInd w:val="0"/>
              <w:spacing w:before="60" w:after="60"/>
              <w:rPr>
                <w:color w:val="000000"/>
                <w:lang w:eastAsia="lv-LV"/>
              </w:rPr>
            </w:pPr>
            <w:r w:rsidRPr="00E07E00">
              <w:rPr>
                <w:b/>
                <w:bCs/>
                <w:color w:val="000000"/>
                <w:lang w:eastAsia="lv-LV"/>
              </w:rPr>
              <w:t>Informācija par pretendenta profesionālo pieredzi</w:t>
            </w:r>
            <w:r w:rsidRPr="00E07E00">
              <w:rPr>
                <w:color w:val="000000"/>
                <w:lang w:eastAsia="lv-LV"/>
              </w:rPr>
              <w:t xml:space="preserve"> (Pielikums Nr.</w:t>
            </w:r>
            <w:r w:rsidR="002E4CBE" w:rsidRPr="00E07E00">
              <w:rPr>
                <w:color w:val="000000"/>
                <w:lang w:eastAsia="lv-LV"/>
              </w:rPr>
              <w:t>2</w:t>
            </w:r>
            <w:r w:rsidRPr="00E07E00">
              <w:rPr>
                <w:color w:val="000000"/>
                <w:lang w:eastAsia="lv-LV"/>
              </w:rPr>
              <w:t>), norādot informāciju par vismaz 1 (viena) piegādes/pakalpojuma līguma izpildi iepriekšējo 3 (trīs) gadu laikā (</w:t>
            </w:r>
            <w:r w:rsidRPr="00E07E00">
              <w:rPr>
                <w:lang w:eastAsia="lv-LV"/>
              </w:rPr>
              <w:t>202</w:t>
            </w:r>
            <w:r w:rsidR="0078254D">
              <w:rPr>
                <w:lang w:eastAsia="lv-LV"/>
              </w:rPr>
              <w:t>1</w:t>
            </w:r>
            <w:r w:rsidRPr="00E07E00">
              <w:rPr>
                <w:lang w:eastAsia="lv-LV"/>
              </w:rPr>
              <w:t>., 202</w:t>
            </w:r>
            <w:r w:rsidR="0078254D">
              <w:rPr>
                <w:lang w:eastAsia="lv-LV"/>
              </w:rPr>
              <w:t>2</w:t>
            </w:r>
            <w:r w:rsidRPr="00E07E00">
              <w:rPr>
                <w:lang w:eastAsia="lv-LV"/>
              </w:rPr>
              <w:t>., 202</w:t>
            </w:r>
            <w:r w:rsidR="0078254D">
              <w:rPr>
                <w:lang w:eastAsia="lv-LV"/>
              </w:rPr>
              <w:t>3</w:t>
            </w:r>
            <w:r w:rsidRPr="00E07E00">
              <w:rPr>
                <w:lang w:eastAsia="lv-LV"/>
              </w:rPr>
              <w:t>. un 202</w:t>
            </w:r>
            <w:r w:rsidR="0078254D">
              <w:rPr>
                <w:lang w:eastAsia="lv-LV"/>
              </w:rPr>
              <w:t>4</w:t>
            </w:r>
            <w:r w:rsidRPr="00E07E00">
              <w:rPr>
                <w:color w:val="000000"/>
                <w:lang w:eastAsia="lv-LV"/>
              </w:rPr>
              <w:t>. gadā līdz piedāvājuma iesniegšanas brīdim), iekļaujot šādu informāciju:</w:t>
            </w:r>
          </w:p>
          <w:p w14:paraId="2600FFA1" w14:textId="77777777"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t>pretendenta klienta (pasūtītāja) nosaukums, reģistrācijas numurs un kontaktinformācija;</w:t>
            </w:r>
          </w:p>
          <w:p w14:paraId="0F5B9670" w14:textId="6B674D38"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shd w:val="clear" w:color="auto" w:fill="FFFFFF"/>
                <w:lang w:eastAsia="lv-LV"/>
              </w:rPr>
              <w:t>piegādes līguma laiks (no/līdz) un vieta;</w:t>
            </w:r>
          </w:p>
          <w:p w14:paraId="47A6FD16" w14:textId="750A5839"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t>īss apraksts;</w:t>
            </w:r>
          </w:p>
          <w:p w14:paraId="6C4809E2" w14:textId="7EC70E2E"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lastRenderedPageBreak/>
              <w:t xml:space="preserve">līguma summa (piegāžu apjoms naudas izteiksmē) </w:t>
            </w:r>
          </w:p>
          <w:p w14:paraId="22B01B97" w14:textId="36D7815E" w:rsidR="00007977" w:rsidRPr="00E07E00" w:rsidRDefault="00007977" w:rsidP="00007977">
            <w:pPr>
              <w:widowControl w:val="0"/>
              <w:tabs>
                <w:tab w:val="left" w:pos="1134"/>
              </w:tabs>
              <w:spacing w:before="60" w:after="60"/>
              <w:rPr>
                <w:color w:val="000000"/>
                <w:lang w:eastAsia="lv-LV"/>
              </w:rPr>
            </w:pPr>
            <w:r w:rsidRPr="00E07E00">
              <w:rPr>
                <w:color w:val="000000"/>
                <w:lang w:eastAsia="lv-LV"/>
              </w:rPr>
              <w:t xml:space="preserve">Pretendentam jāiesniedz </w:t>
            </w:r>
            <w:r w:rsidRPr="00E07E00">
              <w:rPr>
                <w:b/>
                <w:bCs/>
                <w:lang w:eastAsia="lv-LV"/>
              </w:rPr>
              <w:t>1 (viena) pozitīva atsauksme</w:t>
            </w:r>
            <w:r w:rsidRPr="00E07E00">
              <w:rPr>
                <w:lang w:eastAsia="lv-LV"/>
              </w:rPr>
              <w:t xml:space="preserve"> no </w:t>
            </w:r>
            <w:bookmarkStart w:id="140" w:name="_Hlk48903639"/>
            <w:r w:rsidRPr="00E07E00">
              <w:rPr>
                <w:lang w:eastAsia="lv-LV"/>
              </w:rPr>
              <w:t xml:space="preserve">klienta (pasūtītāja) (no 3.6.1. apakšpunktā </w:t>
            </w:r>
            <w:r w:rsidRPr="00E07E00">
              <w:rPr>
                <w:color w:val="000000"/>
                <w:lang w:eastAsia="lv-LV"/>
              </w:rPr>
              <w:t xml:space="preserve">norādītā pakalpojumu saņēmēja), kas </w:t>
            </w:r>
            <w:r w:rsidRPr="00E07E00">
              <w:rPr>
                <w:lang w:eastAsia="lv-LV"/>
              </w:rPr>
              <w:t>apliecina, ka pakalpojums veikts kvalitatīvi un atbilstoši pasūtītāja prasībām</w:t>
            </w:r>
            <w:r w:rsidRPr="00E07E00">
              <w:rPr>
                <w:color w:val="000000"/>
                <w:lang w:eastAsia="lv-LV"/>
              </w:rPr>
              <w:t>.</w:t>
            </w:r>
            <w:bookmarkEnd w:id="139"/>
            <w:bookmarkEnd w:id="140"/>
          </w:p>
          <w:p w14:paraId="591F2654" w14:textId="5C1D7520" w:rsidR="00007977" w:rsidRPr="00E07E00" w:rsidRDefault="00007977" w:rsidP="00007977">
            <w:pPr>
              <w:widowControl w:val="0"/>
              <w:tabs>
                <w:tab w:val="left" w:pos="1134"/>
              </w:tabs>
              <w:spacing w:before="60" w:after="60"/>
              <w:rPr>
                <w:lang w:eastAsia="lv-LV"/>
              </w:rPr>
            </w:pPr>
            <w:r w:rsidRPr="00E07E00">
              <w:rPr>
                <w:b/>
                <w:bCs/>
                <w:color w:val="000000"/>
                <w:lang w:eastAsia="lv-LV"/>
              </w:rPr>
              <w:t>Atsauksmē jābūt iekļautai informācijai</w:t>
            </w:r>
            <w:r w:rsidRPr="00E07E00">
              <w:rPr>
                <w:color w:val="000000"/>
                <w:lang w:eastAsia="lv-LV"/>
              </w:rPr>
              <w:t xml:space="preserve">, ka līguma summa ir bijusi ne mazāka par 20 000 </w:t>
            </w:r>
            <w:r w:rsidRPr="00E07E00">
              <w:rPr>
                <w:i/>
                <w:iCs/>
                <w:color w:val="000000"/>
                <w:lang w:eastAsia="lv-LV"/>
              </w:rPr>
              <w:t>euro</w:t>
            </w:r>
            <w:r w:rsidRPr="00E07E00">
              <w:rPr>
                <w:color w:val="000000"/>
                <w:lang w:eastAsia="lv-LV"/>
              </w:rPr>
              <w:t xml:space="preserve"> bez PVN</w:t>
            </w:r>
            <w:r w:rsidRPr="00E07E00">
              <w:rPr>
                <w:i/>
                <w:iCs/>
                <w:color w:val="000000"/>
                <w:lang w:eastAsia="lv-LV"/>
              </w:rPr>
              <w:t>.</w:t>
            </w:r>
          </w:p>
          <w:p w14:paraId="503697BA" w14:textId="1B0E4061" w:rsidR="00007977" w:rsidRPr="00E07E00" w:rsidRDefault="00007977" w:rsidP="00007977">
            <w:pPr>
              <w:numPr>
                <w:ilvl w:val="3"/>
                <w:numId w:val="0"/>
              </w:numPr>
              <w:ind w:left="35" w:right="48"/>
              <w:rPr>
                <w:color w:val="000000"/>
              </w:rPr>
            </w:pPr>
            <w:r w:rsidRPr="00E07E00">
              <w:rPr>
                <w:lang w:eastAsia="lv-LV"/>
              </w:rPr>
              <w:t xml:space="preserve">Ja atsauksmē nav iekļauta informācija par līgumcenu, Pretendentam ir jāiesniedz </w:t>
            </w:r>
            <w:r w:rsidRPr="00E07E00">
              <w:rPr>
                <w:color w:val="000000"/>
                <w:lang w:eastAsia="lv-LV"/>
              </w:rPr>
              <w:t>dokuments, kas apliecina pakalpojumu sniegšanas faktu</w:t>
            </w:r>
            <w:r w:rsidRPr="00E07E00">
              <w:rPr>
                <w:color w:val="000000"/>
                <w:shd w:val="clear" w:color="auto" w:fill="FFFFFF"/>
                <w:lang w:eastAsia="lv-LV"/>
              </w:rPr>
              <w:t xml:space="preserve"> un tā apjomu naudas izteiksmē, </w:t>
            </w:r>
            <w:r w:rsidRPr="00E07E00">
              <w:rPr>
                <w:color w:val="000000"/>
                <w:lang w:eastAsia="lv-LV"/>
              </w:rPr>
              <w:t>piemēram, iepriekš veiktā pakalpojuma līgumu, darbu nodošanas – pieņemšanas aktu kopijas, finanšu dokumentus u.c. dokumentus.</w:t>
            </w:r>
          </w:p>
        </w:tc>
      </w:tr>
    </w:tbl>
    <w:p w14:paraId="72ADFEF5" w14:textId="68E302CC" w:rsidR="00AF2715" w:rsidRPr="00E07E00" w:rsidRDefault="00AF2715">
      <w:pPr>
        <w:keepNext/>
        <w:numPr>
          <w:ilvl w:val="1"/>
          <w:numId w:val="22"/>
        </w:numPr>
        <w:tabs>
          <w:tab w:val="left" w:pos="1134"/>
        </w:tabs>
        <w:ind w:left="0" w:firstLine="567"/>
        <w:outlineLvl w:val="1"/>
        <w:rPr>
          <w:b/>
          <w:bCs/>
          <w:szCs w:val="26"/>
        </w:rPr>
      </w:pPr>
      <w:bookmarkStart w:id="141" w:name="_Toc477855477"/>
      <w:bookmarkStart w:id="142" w:name="_Toc424209396"/>
      <w:bookmarkStart w:id="143" w:name="_Toc380655970"/>
      <w:bookmarkStart w:id="144" w:name="_Toc333924928"/>
      <w:bookmarkStart w:id="145" w:name="_Toc330909880"/>
      <w:bookmarkStart w:id="146" w:name="_Toc330891731"/>
      <w:bookmarkStart w:id="147" w:name="_Toc380655971"/>
      <w:r w:rsidRPr="00E07E00">
        <w:rPr>
          <w:b/>
          <w:bCs/>
          <w:szCs w:val="26"/>
        </w:rPr>
        <w:lastRenderedPageBreak/>
        <w:t xml:space="preserve">Tehniskais </w:t>
      </w:r>
      <w:r w:rsidR="002E72BC" w:rsidRPr="00E07E00">
        <w:rPr>
          <w:b/>
          <w:bCs/>
          <w:szCs w:val="26"/>
        </w:rPr>
        <w:t>-</w:t>
      </w:r>
      <w:r w:rsidRPr="00E07E00">
        <w:rPr>
          <w:b/>
          <w:bCs/>
          <w:szCs w:val="26"/>
        </w:rPr>
        <w:t xml:space="preserve"> finanšu piedāvājums</w:t>
      </w:r>
      <w:bookmarkEnd w:id="141"/>
      <w:bookmarkEnd w:id="142"/>
      <w:bookmarkEnd w:id="143"/>
      <w:bookmarkEnd w:id="144"/>
      <w:bookmarkEnd w:id="145"/>
      <w:bookmarkEnd w:id="146"/>
    </w:p>
    <w:p w14:paraId="7CF43904"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Pretendents, iesniedzot Tehnisko - finanšu piedāvājumu atbilstoši EIS e-konkursu apakšsistēmā Atklāta konkursa sadaļā publicētajām veidlapām, aizpildot attiecīgas </w:t>
      </w:r>
      <w:r w:rsidRPr="00E07E00">
        <w:rPr>
          <w:rFonts w:ascii="Times New Roman" w:hAnsi="Times New Roman"/>
          <w:i/>
          <w:iCs/>
          <w:sz w:val="24"/>
          <w:szCs w:val="24"/>
          <w:lang w:val="lv-LV"/>
        </w:rPr>
        <w:t>Microsoft Excel</w:t>
      </w:r>
      <w:r w:rsidRPr="00E07E00">
        <w:rPr>
          <w:rFonts w:ascii="Times New Roman" w:hAnsi="Times New Roman"/>
          <w:sz w:val="24"/>
          <w:szCs w:val="24"/>
          <w:lang w:val="lv-LV"/>
        </w:rPr>
        <w:t xml:space="preserve"> formas šūnas, apliecina piedāvātās Preces atbilstību Tehniskajā specifikācijā noteiktajām prasībām, apstiprina tās kvalitāti un garantiju</w:t>
      </w:r>
      <w:r w:rsidRPr="00E07E00">
        <w:rPr>
          <w:rFonts w:ascii="Times New Roman" w:hAnsi="Times New Roman"/>
          <w:bCs/>
          <w:sz w:val="24"/>
          <w:szCs w:val="24"/>
          <w:lang w:val="lv-LV"/>
        </w:rPr>
        <w:t>.</w:t>
      </w:r>
    </w:p>
    <w:p w14:paraId="403C3D6C" w14:textId="46C29BDA"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
          <w:sz w:val="24"/>
          <w:szCs w:val="24"/>
          <w:lang w:val="lv-LV"/>
        </w:rPr>
        <w:t>Pretendents nedrīkst veikt izmaiņas EIS e-konkursu apakšsistēmā Atklāta konkursa sadaļā publicēto veidlapu struktūrā, t.sk. dzēst rindas vai kolonnas</w:t>
      </w:r>
      <w:r w:rsidRPr="00E07E00">
        <w:rPr>
          <w:rFonts w:ascii="Times New Roman" w:hAnsi="Times New Roman"/>
          <w:sz w:val="24"/>
          <w:szCs w:val="24"/>
          <w:lang w:val="lv-LV"/>
        </w:rPr>
        <w:t>.</w:t>
      </w:r>
    </w:p>
    <w:p w14:paraId="620D3285" w14:textId="6CD93C3B"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Pretendenta Tehniskajam un finanšu piedāvājumam jāatbilst Tehniskās specifikācijas prasībām </w:t>
      </w:r>
      <w:r w:rsidRPr="00E07E00">
        <w:rPr>
          <w:rFonts w:ascii="Times New Roman" w:hAnsi="Times New Roman"/>
          <w:sz w:val="24"/>
          <w:szCs w:val="24"/>
          <w:lang w:val="lv-LV"/>
        </w:rPr>
        <w:t>(</w:t>
      </w:r>
      <w:r w:rsidRPr="00E07E00">
        <w:rPr>
          <w:rFonts w:ascii="Times New Roman" w:hAnsi="Times New Roman"/>
          <w:i/>
          <w:sz w:val="24"/>
          <w:szCs w:val="24"/>
          <w:lang w:val="lv-LV"/>
        </w:rPr>
        <w:t xml:space="preserve">sk. EIS sistēmā Atklāta konkursa sadaļā pievienoto datni – Nolikuma </w:t>
      </w:r>
      <w:r w:rsidR="002E4CBE" w:rsidRPr="00E07E00">
        <w:rPr>
          <w:rFonts w:ascii="Times New Roman" w:hAnsi="Times New Roman"/>
          <w:i/>
          <w:sz w:val="24"/>
          <w:szCs w:val="24"/>
          <w:lang w:val="lv-LV"/>
        </w:rPr>
        <w:t>3</w:t>
      </w:r>
      <w:r w:rsidRPr="00E07E00">
        <w:rPr>
          <w:rFonts w:ascii="Times New Roman" w:hAnsi="Times New Roman"/>
          <w:i/>
          <w:sz w:val="24"/>
          <w:szCs w:val="24"/>
          <w:lang w:val="lv-LV"/>
        </w:rPr>
        <w:t>. pielikums</w:t>
      </w:r>
      <w:r w:rsidRPr="00E07E00">
        <w:rPr>
          <w:rFonts w:ascii="Times New Roman" w:hAnsi="Times New Roman"/>
          <w:sz w:val="24"/>
          <w:szCs w:val="24"/>
          <w:lang w:val="lv-LV"/>
        </w:rPr>
        <w:t>)</w:t>
      </w:r>
      <w:r w:rsidRPr="00E07E00">
        <w:rPr>
          <w:rFonts w:ascii="Times New Roman" w:hAnsi="Times New Roman"/>
          <w:bCs/>
          <w:sz w:val="24"/>
          <w:szCs w:val="24"/>
          <w:lang w:val="lv-LV"/>
        </w:rPr>
        <w:t>.</w:t>
      </w:r>
    </w:p>
    <w:p w14:paraId="2F5813CD"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Pretendentam Tehniskajam un finanšu piedāvājumam skaidri, viennozīmīgi un nepārprotami jāatspoguļo Tehniskās specifikācijas prasību izpilde.</w:t>
      </w:r>
    </w:p>
    <w:p w14:paraId="60FC6022" w14:textId="1F45AABE"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Pretendentam jāsagatavo piedāvājums, ņemot vērā arī Līgumā noteikto (Nolikuma </w:t>
      </w:r>
      <w:r w:rsidR="002E4CBE" w:rsidRPr="00E07E00">
        <w:rPr>
          <w:rFonts w:ascii="Times New Roman" w:hAnsi="Times New Roman"/>
          <w:bCs/>
          <w:sz w:val="24"/>
          <w:szCs w:val="24"/>
          <w:lang w:val="lv-LV"/>
        </w:rPr>
        <w:t>4</w:t>
      </w:r>
      <w:r w:rsidRPr="00E07E00">
        <w:rPr>
          <w:rFonts w:ascii="Times New Roman" w:hAnsi="Times New Roman"/>
          <w:bCs/>
          <w:sz w:val="24"/>
          <w:szCs w:val="24"/>
          <w:lang w:val="lv-LV"/>
        </w:rPr>
        <w:t>. pielikums).</w:t>
      </w:r>
    </w:p>
    <w:p w14:paraId="2C44903F"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Pretendents iesniedz finanšu piedāvājumu atbilstoši EIS e-konkursu apakšsistēmā Atklāta konkursa sadaļā publicētajai veidlapai, aizpildot Nolikuma 2. pielikumā attiecīgās </w:t>
      </w:r>
      <w:r w:rsidRPr="00E07E00">
        <w:rPr>
          <w:rFonts w:ascii="Times New Roman" w:hAnsi="Times New Roman"/>
          <w:i/>
          <w:iCs/>
          <w:sz w:val="24"/>
          <w:szCs w:val="24"/>
          <w:lang w:val="lv-LV"/>
        </w:rPr>
        <w:t>Microsoft Excel</w:t>
      </w:r>
      <w:r w:rsidRPr="00E07E00">
        <w:rPr>
          <w:rFonts w:ascii="Times New Roman" w:hAnsi="Times New Roman"/>
          <w:sz w:val="24"/>
          <w:szCs w:val="24"/>
          <w:lang w:val="lv-LV"/>
        </w:rPr>
        <w:t xml:space="preserve"> formas šūnas, kā arī EIS e-konkursu apakšsistēmā pie konkrētās </w:t>
      </w:r>
      <w:r w:rsidRPr="00E07E00">
        <w:rPr>
          <w:rFonts w:ascii="Times New Roman" w:hAnsi="Times New Roman"/>
          <w:color w:val="000000"/>
          <w:sz w:val="24"/>
          <w:szCs w:val="24"/>
          <w:lang w:val="lv-LV"/>
        </w:rPr>
        <w:t>iepirkuma procedūras aizpildot cenai paredzēto aili.</w:t>
      </w:r>
    </w:p>
    <w:p w14:paraId="5D5E8C57"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Pretendents Finanšu piedāvājumā cenas norāda ar 2 (diviem) cipariem aiz komata EUR bez PVN.</w:t>
      </w:r>
    </w:p>
    <w:p w14:paraId="0F3ABC13" w14:textId="4A8761E0"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Finanšu piedāvājumā pretendentam jāietver visi izdevumi un izmaksas, kas saistītas ar Līguma izpildi – nodokļi, nodevas (izņemot pievienotās vērtības nodokli), administrācijas, </w:t>
      </w:r>
      <w:bookmarkStart w:id="148" w:name="_Hlk496015261"/>
      <w:r w:rsidRPr="00E07E00">
        <w:rPr>
          <w:rFonts w:ascii="Times New Roman" w:hAnsi="Times New Roman"/>
          <w:sz w:val="24"/>
          <w:szCs w:val="24"/>
          <w:lang w:val="lv-LV"/>
        </w:rPr>
        <w:t>transporta izmaksas, darbs, materiāli u.c. saistītās izmaksas</w:t>
      </w:r>
      <w:bookmarkEnd w:id="148"/>
      <w:r w:rsidRPr="00E07E00">
        <w:rPr>
          <w:rFonts w:ascii="Times New Roman" w:hAnsi="Times New Roman"/>
          <w:sz w:val="24"/>
          <w:szCs w:val="24"/>
          <w:lang w:val="lv-LV"/>
        </w:rPr>
        <w:t>. Pasūtītājs nemaksās nekādus pretendenta papildu izdevumus, kas nebūs iekļauti finanšu piedāvājumā.</w:t>
      </w:r>
    </w:p>
    <w:p w14:paraId="5B4DEFE7"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Pretendents nedrīkst iesniegt finanšu piedāvājuma variantus.</w:t>
      </w:r>
    </w:p>
    <w:p w14:paraId="1681BE75" w14:textId="77777777" w:rsidR="00AF2715" w:rsidRPr="00E07E00" w:rsidRDefault="00AF2715">
      <w:pPr>
        <w:numPr>
          <w:ilvl w:val="0"/>
          <w:numId w:val="9"/>
        </w:numPr>
        <w:tabs>
          <w:tab w:val="left" w:pos="567"/>
        </w:tabs>
        <w:ind w:left="0" w:firstLine="0"/>
        <w:jc w:val="center"/>
        <w:outlineLvl w:val="0"/>
        <w:rPr>
          <w:b/>
          <w:bCs/>
        </w:rPr>
      </w:pPr>
      <w:bookmarkStart w:id="149" w:name="_Toc477855478"/>
      <w:r w:rsidRPr="00E07E00">
        <w:rPr>
          <w:b/>
          <w:bCs/>
        </w:rPr>
        <w:t>PIEDĀVĀJUMU VĒRTĒŠANA</w:t>
      </w:r>
      <w:bookmarkEnd w:id="147"/>
      <w:bookmarkEnd w:id="149"/>
    </w:p>
    <w:p w14:paraId="0A7459A9" w14:textId="77777777" w:rsidR="00AF2715" w:rsidRPr="00E07E00" w:rsidRDefault="00AF2715">
      <w:pPr>
        <w:widowControl w:val="0"/>
        <w:numPr>
          <w:ilvl w:val="1"/>
          <w:numId w:val="12"/>
        </w:numPr>
        <w:tabs>
          <w:tab w:val="left" w:pos="1134"/>
        </w:tabs>
        <w:ind w:left="0" w:firstLine="567"/>
        <w:outlineLvl w:val="1"/>
        <w:rPr>
          <w:b/>
          <w:bCs/>
        </w:rPr>
      </w:pPr>
      <w:bookmarkStart w:id="150" w:name="_Toc477855479"/>
      <w:bookmarkStart w:id="151" w:name="_Toc380655972"/>
      <w:r w:rsidRPr="00E07E00">
        <w:rPr>
          <w:b/>
          <w:bCs/>
        </w:rPr>
        <w:t>Piedāvājuma izvēles kritērijs</w:t>
      </w:r>
      <w:bookmarkEnd w:id="150"/>
      <w:bookmarkEnd w:id="151"/>
    </w:p>
    <w:p w14:paraId="2CA062FD" w14:textId="3EBD20A6" w:rsidR="00AF2715" w:rsidRPr="00E07E00" w:rsidRDefault="00AF2715" w:rsidP="00D512FB">
      <w:pPr>
        <w:widowControl w:val="0"/>
        <w:tabs>
          <w:tab w:val="left" w:pos="1134"/>
        </w:tabs>
        <w:ind w:firstLine="567"/>
        <w:rPr>
          <w:b/>
        </w:rPr>
      </w:pPr>
      <w:r w:rsidRPr="00E07E00">
        <w:rPr>
          <w:u w:val="single"/>
        </w:rPr>
        <w:t>Saskaņā ar PIL 51.</w:t>
      </w:r>
      <w:r w:rsidR="0041164D" w:rsidRPr="00E07E00">
        <w:rPr>
          <w:u w:val="single"/>
        </w:rPr>
        <w:t xml:space="preserve"> </w:t>
      </w:r>
      <w:r w:rsidRPr="00E07E00">
        <w:rPr>
          <w:u w:val="single"/>
        </w:rPr>
        <w:t xml:space="preserve">panta </w:t>
      </w:r>
      <w:r w:rsidR="00BB5B14" w:rsidRPr="00E07E00">
        <w:rPr>
          <w:u w:val="single"/>
        </w:rPr>
        <w:t>otr</w:t>
      </w:r>
      <w:r w:rsidRPr="00E07E00">
        <w:rPr>
          <w:u w:val="single"/>
        </w:rPr>
        <w:t xml:space="preserve">o daļu – </w:t>
      </w:r>
      <w:r w:rsidR="00BB5B14" w:rsidRPr="00E07E00">
        <w:rPr>
          <w:u w:val="single"/>
          <w:lang w:eastAsia="lv-LV"/>
        </w:rPr>
        <w:t>saimnieciski visizdevīgākais piedāvājums</w:t>
      </w:r>
      <w:r w:rsidR="00BB5B14" w:rsidRPr="00E07E00">
        <w:rPr>
          <w:u w:val="single"/>
        </w:rPr>
        <w:t xml:space="preserve"> </w:t>
      </w:r>
      <w:r w:rsidR="007300C3" w:rsidRPr="00E07E00">
        <w:rPr>
          <w:u w:val="single"/>
        </w:rPr>
        <w:t>ar zemāko piedāvājuma cenu</w:t>
      </w:r>
      <w:r w:rsidR="001F5147">
        <w:rPr>
          <w:u w:val="single"/>
        </w:rPr>
        <w:t>, katrā daļā</w:t>
      </w:r>
      <w:r w:rsidR="00BB5B14" w:rsidRPr="00E07E00">
        <w:t xml:space="preserve">. </w:t>
      </w:r>
      <w:r w:rsidR="00BB5B14" w:rsidRPr="00E07E00">
        <w:rPr>
          <w:bCs/>
        </w:rPr>
        <w:t>Komisija saskaņā ar Nolikuma noteikumiem noteiks pretendentu, ar kur</w:t>
      </w:r>
      <w:r w:rsidR="00753E08" w:rsidRPr="00E07E00">
        <w:rPr>
          <w:bCs/>
        </w:rPr>
        <w:t>u</w:t>
      </w:r>
      <w:r w:rsidR="00BB5B14" w:rsidRPr="00E07E00">
        <w:rPr>
          <w:bCs/>
        </w:rPr>
        <w:t xml:space="preserve"> tiks slēgt</w:t>
      </w:r>
      <w:r w:rsidR="00753E08" w:rsidRPr="00E07E00">
        <w:rPr>
          <w:bCs/>
        </w:rPr>
        <w:t>s</w:t>
      </w:r>
      <w:r w:rsidR="00BB5B14" w:rsidRPr="00E07E00">
        <w:rPr>
          <w:bCs/>
        </w:rPr>
        <w:t xml:space="preserve"> Līgums</w:t>
      </w:r>
      <w:r w:rsidR="00BB5B14" w:rsidRPr="00E07E00">
        <w:rPr>
          <w:lang w:eastAsia="lv-LV"/>
        </w:rPr>
        <w:t>, kur</w:t>
      </w:r>
      <w:r w:rsidR="009F035D" w:rsidRPr="00E07E00">
        <w:rPr>
          <w:lang w:eastAsia="lv-LV"/>
        </w:rPr>
        <w:t>š</w:t>
      </w:r>
      <w:r w:rsidR="00BB5B14" w:rsidRPr="00E07E00">
        <w:rPr>
          <w:lang w:eastAsia="lv-LV"/>
        </w:rPr>
        <w:t xml:space="preserve"> iesnie</w:t>
      </w:r>
      <w:r w:rsidR="009F035D" w:rsidRPr="00E07E00">
        <w:rPr>
          <w:lang w:eastAsia="lv-LV"/>
        </w:rPr>
        <w:t xml:space="preserve">dzis </w:t>
      </w:r>
      <w:r w:rsidR="00BB5B14" w:rsidRPr="00E07E00">
        <w:rPr>
          <w:lang w:eastAsia="lv-LV"/>
        </w:rPr>
        <w:t xml:space="preserve">Nolikuma prasībām atbilstošu piedāvājumu un kura </w:t>
      </w:r>
      <w:r w:rsidR="00BB5B14" w:rsidRPr="00E07E00">
        <w:rPr>
          <w:lang w:eastAsia="lv-LV"/>
        </w:rPr>
        <w:lastRenderedPageBreak/>
        <w:t>piedāvājums ir atbilstošs PIL un Nolikumam</w:t>
      </w:r>
      <w:r w:rsidRPr="00E07E00">
        <w:t>.</w:t>
      </w:r>
    </w:p>
    <w:p w14:paraId="20025F66" w14:textId="77777777" w:rsidR="00AF2715" w:rsidRPr="00E07E00" w:rsidRDefault="00AF2715">
      <w:pPr>
        <w:widowControl w:val="0"/>
        <w:numPr>
          <w:ilvl w:val="1"/>
          <w:numId w:val="12"/>
        </w:numPr>
        <w:tabs>
          <w:tab w:val="left" w:pos="1134"/>
        </w:tabs>
        <w:ind w:left="0" w:firstLine="567"/>
        <w:outlineLvl w:val="1"/>
        <w:rPr>
          <w:b/>
          <w:bCs/>
        </w:rPr>
      </w:pPr>
      <w:bookmarkStart w:id="152" w:name="_Toc477855480"/>
      <w:bookmarkStart w:id="153" w:name="_Toc380655973"/>
      <w:bookmarkStart w:id="154" w:name="_Toc336440049"/>
      <w:bookmarkStart w:id="155" w:name="_Toc325630714"/>
      <w:bookmarkStart w:id="156" w:name="_Toc325629860"/>
      <w:bookmarkStart w:id="157" w:name="_Toc322689708"/>
      <w:bookmarkStart w:id="158" w:name="_Toc322351082"/>
      <w:r w:rsidRPr="00E07E00">
        <w:rPr>
          <w:b/>
          <w:bCs/>
        </w:rPr>
        <w:t>Piedāvājumu vērtēšanas pamatnoteikumi</w:t>
      </w:r>
      <w:bookmarkEnd w:id="152"/>
      <w:bookmarkEnd w:id="153"/>
      <w:bookmarkEnd w:id="154"/>
      <w:bookmarkEnd w:id="155"/>
      <w:bookmarkEnd w:id="156"/>
      <w:bookmarkEnd w:id="157"/>
      <w:bookmarkEnd w:id="158"/>
    </w:p>
    <w:p w14:paraId="3F9B0C30" w14:textId="77777777" w:rsidR="00BB5B14" w:rsidRPr="00E07E00" w:rsidRDefault="00BB5B14">
      <w:pPr>
        <w:pStyle w:val="Sarakstarindkopa"/>
        <w:widowControl w:val="0"/>
        <w:numPr>
          <w:ilvl w:val="2"/>
          <w:numId w:val="12"/>
        </w:numPr>
        <w:tabs>
          <w:tab w:val="left" w:pos="1134"/>
        </w:tabs>
        <w:spacing w:after="0" w:line="240" w:lineRule="auto"/>
        <w:ind w:left="0" w:firstLine="567"/>
        <w:outlineLvl w:val="2"/>
        <w:rPr>
          <w:rFonts w:ascii="Times New Roman" w:hAnsi="Times New Roman"/>
          <w:bCs/>
          <w:sz w:val="24"/>
          <w:szCs w:val="24"/>
          <w:lang w:val="lv-LV"/>
        </w:rPr>
      </w:pPr>
      <w:bookmarkStart w:id="159" w:name="_Toc336440051"/>
      <w:bookmarkStart w:id="160" w:name="_Ref343523533"/>
      <w:r w:rsidRPr="00E07E00">
        <w:rPr>
          <w:rFonts w:ascii="Times New Roman" w:hAnsi="Times New Roman"/>
          <w:bCs/>
          <w:sz w:val="24"/>
          <w:szCs w:val="24"/>
          <w:lang w:val="lv-LV"/>
        </w:rPr>
        <w:t>Komisija piedāvājumu vērtēšanu veic slēgtās sēdēs šādos posmos:</w:t>
      </w:r>
      <w:bookmarkEnd w:id="159"/>
    </w:p>
    <w:p w14:paraId="3A2F5BBD" w14:textId="77777777" w:rsidR="00BB5B14" w:rsidRPr="00E07E00" w:rsidRDefault="00BB5B14">
      <w:pPr>
        <w:pStyle w:val="Sarakstarindkopa"/>
        <w:widowControl w:val="0"/>
        <w:numPr>
          <w:ilvl w:val="3"/>
          <w:numId w:val="12"/>
        </w:numPr>
        <w:tabs>
          <w:tab w:val="left" w:pos="1134"/>
        </w:tabs>
        <w:spacing w:after="0" w:line="240" w:lineRule="auto"/>
        <w:ind w:left="0" w:firstLine="567"/>
        <w:outlineLvl w:val="1"/>
        <w:rPr>
          <w:rFonts w:ascii="Times New Roman" w:hAnsi="Times New Roman"/>
          <w:bCs/>
          <w:iCs/>
          <w:sz w:val="24"/>
          <w:szCs w:val="24"/>
          <w:lang w:val="lv-LV"/>
        </w:rPr>
      </w:pPr>
      <w:r w:rsidRPr="00E07E00">
        <w:rPr>
          <w:rFonts w:ascii="Times New Roman" w:hAnsi="Times New Roman"/>
          <w:bCs/>
          <w:iCs/>
          <w:sz w:val="24"/>
          <w:szCs w:val="24"/>
          <w:lang w:val="lv-LV"/>
        </w:rPr>
        <w:t>piedāvājuma noformējuma pārbaude;</w:t>
      </w:r>
    </w:p>
    <w:p w14:paraId="45DF3462"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pretendentu atlase;</w:t>
      </w:r>
    </w:p>
    <w:p w14:paraId="1EE95B76"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tehniskā  piedāvājuma atbilstības pārbaude;</w:t>
      </w:r>
    </w:p>
    <w:p w14:paraId="796678C2"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finanšu piedāvājumu vērtēšana;</w:t>
      </w:r>
    </w:p>
    <w:p w14:paraId="6B33A1D6" w14:textId="5CA63338"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saimnieciskā izdevīguma noteikšana atbilstoši noteiktajiem kritērijiem</w:t>
      </w:r>
      <w:r w:rsidR="00232221" w:rsidRPr="00E07E00">
        <w:rPr>
          <w:rFonts w:ascii="Times New Roman" w:hAnsi="Times New Roman"/>
          <w:bCs/>
          <w:iCs/>
          <w:sz w:val="24"/>
          <w:szCs w:val="24"/>
          <w:lang w:val="lv-LV"/>
        </w:rPr>
        <w:t>- zemākajai piedāvājuma cenai</w:t>
      </w:r>
      <w:r w:rsidRPr="00E07E00">
        <w:rPr>
          <w:rFonts w:ascii="Times New Roman" w:hAnsi="Times New Roman"/>
          <w:bCs/>
          <w:iCs/>
          <w:sz w:val="24"/>
          <w:szCs w:val="24"/>
          <w:lang w:val="lv-LV"/>
        </w:rPr>
        <w:t>.</w:t>
      </w:r>
    </w:p>
    <w:p w14:paraId="36D47638"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iCs/>
          <w:sz w:val="24"/>
          <w:szCs w:val="24"/>
          <w:lang w:val="lv-LV"/>
        </w:rPr>
      </w:pPr>
      <w:bookmarkStart w:id="161" w:name="_Toc336440052"/>
      <w:r w:rsidRPr="00E07E00">
        <w:rPr>
          <w:rFonts w:ascii="Times New Roman" w:hAnsi="Times New Roman"/>
          <w:bCs/>
          <w:iCs/>
          <w:sz w:val="24"/>
          <w:szCs w:val="24"/>
          <w:lang w:val="lv-LV"/>
        </w:rPr>
        <w:t>Katrā vērtēšanas posmā vērtē tikai to pretendentu piedāvājumus, kuri nav noraidīti iepriekšējā vērtēšanas posmā.</w:t>
      </w:r>
      <w:bookmarkEnd w:id="161"/>
    </w:p>
    <w:p w14:paraId="0FC81657" w14:textId="77777777" w:rsidR="00BB5B14" w:rsidRPr="00E07E00" w:rsidRDefault="00BB5B14">
      <w:pPr>
        <w:keepNext/>
        <w:numPr>
          <w:ilvl w:val="1"/>
          <w:numId w:val="12"/>
        </w:numPr>
        <w:tabs>
          <w:tab w:val="left" w:pos="1134"/>
          <w:tab w:val="left" w:pos="1276"/>
        </w:tabs>
        <w:ind w:left="0" w:firstLine="567"/>
        <w:outlineLvl w:val="1"/>
        <w:rPr>
          <w:b/>
          <w:bCs/>
        </w:rPr>
      </w:pPr>
      <w:r w:rsidRPr="00E07E00">
        <w:rPr>
          <w:b/>
          <w:bCs/>
        </w:rPr>
        <w:t>Piedāvājuma noformējuma pārbaude</w:t>
      </w:r>
    </w:p>
    <w:p w14:paraId="0A0DD2D6" w14:textId="77777777" w:rsidR="00BB5B14" w:rsidRPr="00E07E00" w:rsidRDefault="00BB5B14">
      <w:pPr>
        <w:pStyle w:val="Sarakstarindkopa"/>
        <w:numPr>
          <w:ilvl w:val="2"/>
          <w:numId w:val="1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novērtē katra piedāvājuma atbilstību Nolikuma 1.8. punktā noteiktajām prasībām.</w:t>
      </w:r>
    </w:p>
    <w:p w14:paraId="4F5E1D4E" w14:textId="77777777" w:rsidR="00BB5B14" w:rsidRPr="00E07E00" w:rsidRDefault="00BB5B14">
      <w:pPr>
        <w:numPr>
          <w:ilvl w:val="2"/>
          <w:numId w:val="12"/>
        </w:numPr>
        <w:tabs>
          <w:tab w:val="left" w:pos="1134"/>
        </w:tabs>
        <w:ind w:left="0" w:firstLine="567"/>
        <w:outlineLvl w:val="2"/>
        <w:rPr>
          <w:rFonts w:eastAsia="Calibri"/>
          <w:bCs/>
        </w:rPr>
      </w:pPr>
      <w:r w:rsidRPr="00E07E00">
        <w:rPr>
          <w:rFonts w:eastAsia="Calibri"/>
          <w:bCs/>
        </w:rPr>
        <w:t>Ja piedāvājums neatbilst kādai no piedāvājumu noformējuma prasībām, Komisija var lemt par attiecīgā piedāvājuma tālāku izskatīšanu.</w:t>
      </w:r>
    </w:p>
    <w:p w14:paraId="689710B3" w14:textId="77777777" w:rsidR="00BB5B14" w:rsidRPr="00E07E00" w:rsidRDefault="00BB5B14">
      <w:pPr>
        <w:keepNext/>
        <w:numPr>
          <w:ilvl w:val="1"/>
          <w:numId w:val="12"/>
        </w:numPr>
        <w:tabs>
          <w:tab w:val="left" w:pos="1134"/>
          <w:tab w:val="left" w:pos="1276"/>
        </w:tabs>
        <w:ind w:left="0" w:firstLine="567"/>
        <w:outlineLvl w:val="1"/>
        <w:rPr>
          <w:b/>
          <w:bCs/>
        </w:rPr>
      </w:pPr>
      <w:bookmarkStart w:id="162" w:name="_Toc477855482"/>
      <w:bookmarkStart w:id="163" w:name="_Toc380655976"/>
      <w:r w:rsidRPr="00E07E00">
        <w:rPr>
          <w:b/>
          <w:bCs/>
        </w:rPr>
        <w:t>Pretendentu atlase</w:t>
      </w:r>
      <w:bookmarkEnd w:id="162"/>
      <w:bookmarkEnd w:id="163"/>
    </w:p>
    <w:p w14:paraId="06689B4B"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Komisija novērtē pretendenta atbilstību Nolikuma </w:t>
      </w:r>
      <w:r w:rsidRPr="00E07E00">
        <w:rPr>
          <w:rFonts w:ascii="Times New Roman" w:hAnsi="Times New Roman"/>
          <w:bCs/>
          <w:sz w:val="24"/>
          <w:szCs w:val="24"/>
          <w:lang w:val="lv-LV"/>
        </w:rPr>
        <w:fldChar w:fldCharType="begin"/>
      </w:r>
      <w:r w:rsidRPr="00E07E00">
        <w:rPr>
          <w:rFonts w:ascii="Times New Roman" w:hAnsi="Times New Roman"/>
          <w:bCs/>
          <w:sz w:val="24"/>
          <w:szCs w:val="24"/>
          <w:lang w:val="lv-LV"/>
        </w:rPr>
        <w:instrText xml:space="preserve"> REF _Ref385922613 \r \h  \* MERGEFORMAT </w:instrText>
      </w:r>
      <w:r w:rsidRPr="00E07E00">
        <w:rPr>
          <w:rFonts w:ascii="Times New Roman" w:hAnsi="Times New Roman"/>
          <w:bCs/>
          <w:sz w:val="24"/>
          <w:szCs w:val="24"/>
          <w:lang w:val="lv-LV"/>
        </w:rPr>
      </w:r>
      <w:r w:rsidRPr="00E07E00">
        <w:rPr>
          <w:rFonts w:ascii="Times New Roman" w:hAnsi="Times New Roman"/>
          <w:bCs/>
          <w:sz w:val="24"/>
          <w:szCs w:val="24"/>
          <w:lang w:val="lv-LV"/>
        </w:rPr>
        <w:fldChar w:fldCharType="separate"/>
      </w:r>
      <w:r w:rsidRPr="00E07E00">
        <w:rPr>
          <w:rFonts w:ascii="Times New Roman" w:hAnsi="Times New Roman"/>
          <w:bCs/>
          <w:sz w:val="24"/>
          <w:szCs w:val="24"/>
          <w:lang w:val="lv-LV"/>
        </w:rPr>
        <w:t>3.4</w:t>
      </w:r>
      <w:r w:rsidRPr="00E07E00">
        <w:rPr>
          <w:rFonts w:ascii="Times New Roman" w:hAnsi="Times New Roman"/>
          <w:bCs/>
          <w:sz w:val="24"/>
          <w:szCs w:val="24"/>
          <w:lang w:val="lv-LV"/>
        </w:rPr>
        <w:fldChar w:fldCharType="end"/>
      </w:r>
      <w:r w:rsidRPr="00E07E00">
        <w:rPr>
          <w:rFonts w:ascii="Times New Roman" w:hAnsi="Times New Roman"/>
          <w:bCs/>
          <w:sz w:val="24"/>
          <w:szCs w:val="24"/>
          <w:lang w:val="lv-LV"/>
        </w:rPr>
        <w:t>. punktā noteiktajām pretendentu atlases prasībām.</w:t>
      </w:r>
    </w:p>
    <w:p w14:paraId="761A2DD0"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655C6CC9"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25C64E56"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Lai izslēgtu šaubas par pretendenta iesniegto dokumenta kopiju autentiskumu, Pasūtītājs var pieprasīt, lai pretendents uzrāda dokumenta oriģinālu vai iesniedz apliecinātu dokumenta kopiju.</w:t>
      </w:r>
    </w:p>
    <w:p w14:paraId="43B8019F"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pretendents neatbilst kādai no Nolikuma </w:t>
      </w:r>
      <w:r w:rsidRPr="00E07E00">
        <w:rPr>
          <w:rFonts w:ascii="Times New Roman" w:hAnsi="Times New Roman"/>
          <w:bCs/>
          <w:sz w:val="24"/>
          <w:szCs w:val="24"/>
          <w:lang w:val="lv-LV"/>
        </w:rPr>
        <w:fldChar w:fldCharType="begin"/>
      </w:r>
      <w:r w:rsidRPr="00E07E00">
        <w:rPr>
          <w:rFonts w:ascii="Times New Roman" w:hAnsi="Times New Roman"/>
          <w:bCs/>
          <w:sz w:val="24"/>
          <w:szCs w:val="24"/>
          <w:lang w:val="lv-LV"/>
        </w:rPr>
        <w:instrText xml:space="preserve"> REF _Ref385922613 \r \h  \* MERGEFORMAT </w:instrText>
      </w:r>
      <w:r w:rsidRPr="00E07E00">
        <w:rPr>
          <w:rFonts w:ascii="Times New Roman" w:hAnsi="Times New Roman"/>
          <w:bCs/>
          <w:sz w:val="24"/>
          <w:szCs w:val="24"/>
          <w:lang w:val="lv-LV"/>
        </w:rPr>
      </w:r>
      <w:r w:rsidRPr="00E07E00">
        <w:rPr>
          <w:rFonts w:ascii="Times New Roman" w:hAnsi="Times New Roman"/>
          <w:bCs/>
          <w:sz w:val="24"/>
          <w:szCs w:val="24"/>
          <w:lang w:val="lv-LV"/>
        </w:rPr>
        <w:fldChar w:fldCharType="separate"/>
      </w:r>
      <w:r w:rsidRPr="00E07E00">
        <w:rPr>
          <w:rFonts w:ascii="Times New Roman" w:hAnsi="Times New Roman"/>
          <w:bCs/>
          <w:sz w:val="24"/>
          <w:szCs w:val="24"/>
          <w:lang w:val="lv-LV"/>
        </w:rPr>
        <w:t>3.4</w:t>
      </w:r>
      <w:r w:rsidRPr="00E07E00">
        <w:rPr>
          <w:rFonts w:ascii="Times New Roman" w:hAnsi="Times New Roman"/>
          <w:bCs/>
          <w:sz w:val="24"/>
          <w:szCs w:val="24"/>
          <w:lang w:val="lv-LV"/>
        </w:rPr>
        <w:fldChar w:fldCharType="end"/>
      </w:r>
      <w:r w:rsidRPr="00E07E00">
        <w:rPr>
          <w:rFonts w:ascii="Times New Roman" w:hAnsi="Times New Roman"/>
          <w:bCs/>
          <w:sz w:val="24"/>
          <w:szCs w:val="24"/>
          <w:lang w:val="lv-LV"/>
        </w:rPr>
        <w:t>. punktā noteiktajām pretendentu atlases prasībām, pretendents tiek izslēgts no turpmākās dalības Atklātā konkursā un tā piedāvājumu tālāk nevērtē.</w:t>
      </w:r>
    </w:p>
    <w:p w14:paraId="05231C70" w14:textId="77777777" w:rsidR="00BB5B14" w:rsidRPr="00E07E00" w:rsidRDefault="00BB5B14">
      <w:pPr>
        <w:keepNext/>
        <w:numPr>
          <w:ilvl w:val="1"/>
          <w:numId w:val="12"/>
        </w:numPr>
        <w:tabs>
          <w:tab w:val="left" w:pos="1134"/>
          <w:tab w:val="left" w:pos="1276"/>
        </w:tabs>
        <w:ind w:left="0" w:firstLine="567"/>
        <w:outlineLvl w:val="1"/>
        <w:rPr>
          <w:b/>
          <w:bCs/>
        </w:rPr>
      </w:pPr>
      <w:bookmarkStart w:id="164" w:name="_Toc477855483"/>
      <w:bookmarkStart w:id="165" w:name="_Toc380655977"/>
      <w:r w:rsidRPr="00E07E00">
        <w:rPr>
          <w:b/>
          <w:bCs/>
        </w:rPr>
        <w:t>Tehniskā piedāvājuma atbilstības pārbaude</w:t>
      </w:r>
      <w:bookmarkEnd w:id="164"/>
      <w:bookmarkEnd w:id="165"/>
    </w:p>
    <w:p w14:paraId="2F06A8D7"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pārbauda, vai pretendenta tehniskais piedāvājums atbilst Tehniskajā specifikācijā izvirzītajām prasībām.</w:t>
      </w:r>
    </w:p>
    <w:p w14:paraId="2D8803C4"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Pasūtītājs ir tiesīgs pieprasīt, lai tiek izskaidrota tehniskajā piedāvājumā iekļautā informācija.</w:t>
      </w:r>
    </w:p>
    <w:p w14:paraId="560550DE"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pretendenta tehniskais piedāvājums neatbilst kādai no Tehniskās specifikācijas prasībām, Komisija izslēdz pretendentu no turpmākās dalības Atklātā konkursā un tā piedāvājumu tālāk nevērtē.</w:t>
      </w:r>
    </w:p>
    <w:p w14:paraId="24FC263F" w14:textId="77777777" w:rsidR="00BB5B14" w:rsidRPr="00E07E00" w:rsidRDefault="00BB5B14">
      <w:pPr>
        <w:keepNext/>
        <w:numPr>
          <w:ilvl w:val="1"/>
          <w:numId w:val="12"/>
        </w:numPr>
        <w:tabs>
          <w:tab w:val="left" w:pos="1134"/>
          <w:tab w:val="left" w:pos="1276"/>
        </w:tabs>
        <w:ind w:left="0" w:firstLine="567"/>
        <w:outlineLvl w:val="1"/>
        <w:rPr>
          <w:b/>
          <w:bCs/>
        </w:rPr>
      </w:pPr>
      <w:bookmarkStart w:id="166" w:name="_Toc477855484"/>
      <w:bookmarkStart w:id="167" w:name="_Toc380655978"/>
      <w:r w:rsidRPr="00E07E00">
        <w:rPr>
          <w:b/>
          <w:bCs/>
        </w:rPr>
        <w:t>Finanšu piedāvājumu vērtēšana</w:t>
      </w:r>
      <w:bookmarkEnd w:id="166"/>
      <w:bookmarkEnd w:id="167"/>
    </w:p>
    <w:p w14:paraId="7854114E"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pārbauda vai pretendenta piedāvājumā nav aritmētisku kļūdu. Ja Komisija konstatē šādas kļūdas, tā tās izlabo. Par kļūdu labojumu un laboto piedāvājuma summu Komisija paziņo pretendentam, kura pieļautās kļūdas labotas. Vērtējot piedāvājumu, Komisija ņem vērā Komisijas veikto aritmētisko kļūdu labojumus.</w:t>
      </w:r>
    </w:p>
    <w:p w14:paraId="4C28D60C"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pārbauda, vai nav iesniegts nepamatoti lēts piedāvājums, un rīkojas saskaņā ar PIL 53. panta noteikumiem. Ja Komisija konstatē, ka ir iesniegts nepamatoti lēts piedāvājums, tas tiek noraidīts.</w:t>
      </w:r>
    </w:p>
    <w:p w14:paraId="55A855D0" w14:textId="54F25538"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lastRenderedPageBreak/>
        <w:t>Komisija izvēlas piedāvājumus saskaņā ar piedāvājuma izvēles kritēriju, kas norādīts Nolikuma 4.1. punktā.</w:t>
      </w:r>
    </w:p>
    <w:p w14:paraId="35F0E308" w14:textId="6C46F9AC"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Ja Komisija konstatē, ka pretendentu piedāvājumu </w:t>
      </w:r>
      <w:r w:rsidR="002A35BD" w:rsidRPr="00E07E00">
        <w:rPr>
          <w:rFonts w:ascii="Times New Roman" w:hAnsi="Times New Roman"/>
          <w:bCs/>
          <w:sz w:val="24"/>
          <w:szCs w:val="24"/>
          <w:lang w:val="lv-LV"/>
        </w:rPr>
        <w:t>cenas ir vienādas, Komisija izvēlas tā pretendenta piedāvājumu, kurš ir iesniedzis ātrāk un piedāvājums atbilst Nolikuma un pielikumu noteiktajām prasībām</w:t>
      </w:r>
      <w:r w:rsidR="00823B09" w:rsidRPr="00E07E00">
        <w:rPr>
          <w:rFonts w:ascii="Times New Roman" w:hAnsi="Times New Roman"/>
          <w:bCs/>
          <w:sz w:val="24"/>
          <w:szCs w:val="24"/>
          <w:lang w:val="lv-LV"/>
        </w:rPr>
        <w:t xml:space="preserve"> un pieņem lēmumu par </w:t>
      </w:r>
      <w:r w:rsidR="00B2687A" w:rsidRPr="00E07E00">
        <w:rPr>
          <w:rFonts w:ascii="Times New Roman" w:hAnsi="Times New Roman"/>
          <w:bCs/>
          <w:sz w:val="24"/>
          <w:szCs w:val="24"/>
          <w:lang w:val="lv-LV"/>
        </w:rPr>
        <w:t>L</w:t>
      </w:r>
      <w:r w:rsidR="00823B09" w:rsidRPr="00E07E00">
        <w:rPr>
          <w:rFonts w:ascii="Times New Roman" w:hAnsi="Times New Roman"/>
          <w:bCs/>
          <w:sz w:val="24"/>
          <w:szCs w:val="24"/>
          <w:lang w:val="lv-LV"/>
        </w:rPr>
        <w:t>īguma slēgšanas tiesību piešķiršanu</w:t>
      </w:r>
      <w:r w:rsidRPr="00E07E00">
        <w:rPr>
          <w:rFonts w:ascii="Times New Roman" w:hAnsi="Times New Roman"/>
          <w:bCs/>
          <w:sz w:val="24"/>
          <w:szCs w:val="24"/>
          <w:lang w:val="lv-LV"/>
        </w:rPr>
        <w:t xml:space="preserve">. </w:t>
      </w:r>
    </w:p>
    <w:p w14:paraId="45BB67EA" w14:textId="77777777" w:rsidR="00AF2715" w:rsidRPr="00E07E00" w:rsidRDefault="00AF2715" w:rsidP="006669B0">
      <w:pPr>
        <w:outlineLvl w:val="2"/>
        <w:rPr>
          <w:bCs/>
        </w:rPr>
      </w:pPr>
    </w:p>
    <w:p w14:paraId="418E5027" w14:textId="46A4B6FA" w:rsidR="00AF2715" w:rsidRPr="00E07E00" w:rsidRDefault="00AF2715">
      <w:pPr>
        <w:numPr>
          <w:ilvl w:val="0"/>
          <w:numId w:val="9"/>
        </w:numPr>
        <w:tabs>
          <w:tab w:val="left" w:pos="567"/>
        </w:tabs>
        <w:ind w:left="0" w:firstLine="0"/>
        <w:jc w:val="center"/>
        <w:outlineLvl w:val="0"/>
        <w:rPr>
          <w:b/>
          <w:bCs/>
        </w:rPr>
      </w:pPr>
      <w:bookmarkStart w:id="168" w:name="_Toc477855485"/>
      <w:bookmarkEnd w:id="160"/>
      <w:r w:rsidRPr="00E07E00">
        <w:rPr>
          <w:b/>
          <w:bCs/>
        </w:rPr>
        <w:t xml:space="preserve">LĒMUMA PIEŅEMŠANA UN </w:t>
      </w:r>
      <w:r w:rsidR="001A1021" w:rsidRPr="00E07E00">
        <w:rPr>
          <w:b/>
          <w:bCs/>
        </w:rPr>
        <w:t>LĪGUMA</w:t>
      </w:r>
      <w:r w:rsidRPr="00E07E00">
        <w:rPr>
          <w:b/>
          <w:bCs/>
        </w:rPr>
        <w:t xml:space="preserve"> SLĒGŠANA</w:t>
      </w:r>
      <w:bookmarkEnd w:id="168"/>
    </w:p>
    <w:p w14:paraId="0BA5C156" w14:textId="47DB78F1" w:rsidR="00AF2715" w:rsidRPr="00E07E00" w:rsidRDefault="00AF2715">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bookmarkStart w:id="169" w:name="_Toc477855486"/>
      <w:bookmarkStart w:id="170" w:name="_Toc381023207"/>
      <w:bookmarkStart w:id="171" w:name="_Toc368566413"/>
      <w:bookmarkStart w:id="172" w:name="_Toc368392561"/>
      <w:bookmarkStart w:id="173" w:name="_Toc368392511"/>
      <w:bookmarkStart w:id="174" w:name="_Toc379968083"/>
      <w:bookmarkStart w:id="175" w:name="_Toc380655982"/>
      <w:bookmarkStart w:id="176" w:name="_Toc336440060"/>
      <w:r w:rsidRPr="00E07E00">
        <w:rPr>
          <w:rFonts w:ascii="Times New Roman" w:hAnsi="Times New Roman"/>
          <w:b/>
          <w:bCs/>
          <w:sz w:val="24"/>
          <w:szCs w:val="24"/>
          <w:lang w:val="lv-LV"/>
        </w:rPr>
        <w:t xml:space="preserve">Informācijas pārbaude pirms lēmuma par </w:t>
      </w:r>
      <w:r w:rsidR="00D512FB" w:rsidRPr="00E07E00">
        <w:rPr>
          <w:rFonts w:ascii="Times New Roman" w:hAnsi="Times New Roman"/>
          <w:b/>
          <w:bCs/>
          <w:sz w:val="24"/>
          <w:szCs w:val="24"/>
          <w:lang w:val="lv-LV"/>
        </w:rPr>
        <w:t>L</w:t>
      </w:r>
      <w:r w:rsidRPr="00E07E00">
        <w:rPr>
          <w:rFonts w:ascii="Times New Roman" w:hAnsi="Times New Roman"/>
          <w:b/>
          <w:bCs/>
          <w:sz w:val="24"/>
          <w:szCs w:val="24"/>
          <w:lang w:val="lv-LV"/>
        </w:rPr>
        <w:t>īguma slēgšanas tiesību piešķiršanu pieņemšanas</w:t>
      </w:r>
      <w:bookmarkEnd w:id="169"/>
      <w:bookmarkEnd w:id="170"/>
      <w:bookmarkEnd w:id="171"/>
      <w:bookmarkEnd w:id="172"/>
      <w:bookmarkEnd w:id="173"/>
    </w:p>
    <w:p w14:paraId="1CA358F7" w14:textId="39849781"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bookmarkStart w:id="177" w:name="_Toc381023208"/>
      <w:bookmarkStart w:id="178" w:name="_Toc368566414"/>
      <w:bookmarkStart w:id="179" w:name="_Toc368392562"/>
      <w:bookmarkStart w:id="180" w:name="_Toc368392512"/>
      <w:bookmarkStart w:id="181" w:name="_Toc477855487"/>
      <w:r w:rsidRPr="00E07E00">
        <w:rPr>
          <w:rFonts w:ascii="Times New Roman" w:hAnsi="Times New Roman"/>
          <w:bCs/>
          <w:sz w:val="24"/>
          <w:szCs w:val="24"/>
          <w:lang w:val="lv-LV"/>
        </w:rPr>
        <w:t xml:space="preserve">Attiecībā uz pretendentu, kuram saskaņā ar Nolikumā noteikto būtu piešķiramas Līguma slēgšanas tiesības, pirms lēmuma par Līguma slēgšanas tiesību piešķiršanu pieņemšanas, Komisija veic pretendenta izslēgšanas noteikumu pārbaudi saskaņā ar PIL 42. panta otrās daļas 1., 2., 3., 4., 5., 6., 7., 10., 11., 12., 13. un 14. punktā noteikto un </w:t>
      </w:r>
      <w:bookmarkStart w:id="182" w:name="_Hlk526320962"/>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panta</w:t>
      </w:r>
      <w:r w:rsidRPr="00E07E00">
        <w:rPr>
          <w:rFonts w:ascii="Times New Roman" w:hAnsi="Times New Roman"/>
          <w:bCs/>
          <w:sz w:val="24"/>
          <w:szCs w:val="24"/>
          <w:lang w:val="lv-LV" w:eastAsia="ar-SA"/>
        </w:rPr>
        <w:t xml:space="preserve"> pirmās daļas izslēgšanas nosacījumu </w:t>
      </w:r>
      <w:bookmarkEnd w:id="182"/>
      <w:r w:rsidRPr="00E07E00">
        <w:rPr>
          <w:rFonts w:ascii="Times New Roman" w:hAnsi="Times New Roman"/>
          <w:bCs/>
          <w:sz w:val="24"/>
          <w:szCs w:val="24"/>
          <w:lang w:val="lv-LV" w:eastAsia="ar-SA"/>
        </w:rPr>
        <w:t>pārbaudi</w:t>
      </w:r>
      <w:r w:rsidRPr="00E07E00">
        <w:rPr>
          <w:rFonts w:ascii="Times New Roman" w:hAnsi="Times New Roman"/>
          <w:bCs/>
          <w:sz w:val="24"/>
          <w:szCs w:val="24"/>
          <w:lang w:val="lv-LV"/>
        </w:rPr>
        <w:t xml:space="preserve">. </w:t>
      </w:r>
    </w:p>
    <w:p w14:paraId="4198BE6B" w14:textId="77777777"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bookmarkStart w:id="183" w:name="_Hlk526336479"/>
      <w:r w:rsidRPr="00E07E00">
        <w:rPr>
          <w:rFonts w:ascii="Times New Roman" w:hAnsi="Times New Roman"/>
          <w:bCs/>
          <w:sz w:val="24"/>
          <w:szCs w:val="24"/>
          <w:lang w:val="lv-LV"/>
        </w:rPr>
        <w:t>Ja, veicot pārbaudi, Komisija konstatē PIL 42. panta otrās daļas 1., 2., 3., 4., 5., 6., 7., 10., 11., 12., 13. un 14. punktā minētos izslēgšanas gadījumus un 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panta</w:t>
      </w:r>
      <w:r w:rsidRPr="00E07E00">
        <w:rPr>
          <w:rFonts w:ascii="Times New Roman" w:hAnsi="Times New Roman"/>
          <w:bCs/>
          <w:sz w:val="24"/>
          <w:szCs w:val="24"/>
          <w:lang w:val="lv-LV" w:eastAsia="ar-SA"/>
        </w:rPr>
        <w:t xml:space="preserve"> pirmās daļas izslēgšanas nosacījumus</w:t>
      </w:r>
      <w:r w:rsidRPr="00E07E00">
        <w:rPr>
          <w:rFonts w:ascii="Times New Roman" w:hAnsi="Times New Roman"/>
          <w:bCs/>
          <w:sz w:val="24"/>
          <w:szCs w:val="24"/>
          <w:lang w:val="lv-LV"/>
        </w:rPr>
        <w:t xml:space="preserve">, tā rīkojas atbilstoši PIL 42. panta attiecīgās daļas nosacījumiem un PIL 43. panta nosacījumiem, kā arī </w:t>
      </w:r>
      <w:bookmarkStart w:id="184" w:name="_Hlk526321110"/>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 xml:space="preserve">panta </w:t>
      </w:r>
      <w:r w:rsidRPr="00E07E00">
        <w:rPr>
          <w:rFonts w:ascii="Times New Roman" w:hAnsi="Times New Roman"/>
          <w:bCs/>
          <w:sz w:val="24"/>
          <w:szCs w:val="24"/>
          <w:lang w:val="lv-LV" w:eastAsia="ar-SA"/>
        </w:rPr>
        <w:t xml:space="preserve">pirmajā daļā </w:t>
      </w:r>
      <w:r w:rsidRPr="00E07E00">
        <w:rPr>
          <w:rFonts w:ascii="Times New Roman" w:hAnsi="Times New Roman"/>
          <w:bCs/>
          <w:sz w:val="24"/>
          <w:szCs w:val="24"/>
          <w:lang w:val="lv-LV"/>
        </w:rPr>
        <w:t>noteikto</w:t>
      </w:r>
      <w:bookmarkEnd w:id="183"/>
      <w:bookmarkEnd w:id="184"/>
      <w:r w:rsidRPr="00E07E00">
        <w:rPr>
          <w:rFonts w:ascii="Times New Roman" w:hAnsi="Times New Roman"/>
          <w:bCs/>
          <w:sz w:val="24"/>
          <w:szCs w:val="24"/>
          <w:lang w:val="lv-LV"/>
        </w:rPr>
        <w:t>.</w:t>
      </w:r>
    </w:p>
    <w:p w14:paraId="1BCDDBAD" w14:textId="77777777"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PIL 42. panta otrās daļas 1., 2., 3., 4., 5., 6., 7., 10., 11., 12., 13. un 14. punktā noteiktie izslēgšanas iemesli attiecas arī uz jebkuru no šādām personām:</w:t>
      </w:r>
    </w:p>
    <w:p w14:paraId="4371364B"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1) uz personālsabiedrības biedru, ja pretendents ir personālsabiedrība;</w:t>
      </w:r>
    </w:p>
    <w:p w14:paraId="693CA8CB"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2) uz pretendenta norādīto personu, uz kuras iespējām pretendents balstās, lai apliecinātu, ka tā kvalifikācija atbilst paziņojumā par līgumu vai iepirkuma procedūras dokumentos noteiktajām prasībām;</w:t>
      </w:r>
    </w:p>
    <w:p w14:paraId="572473DF" w14:textId="4AA34202"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3) uz pretendenta norādīto apakšuzņēmēju, kura </w:t>
      </w:r>
      <w:r w:rsidR="003B174B" w:rsidRPr="00E07E00">
        <w:rPr>
          <w:rFonts w:ascii="Times New Roman" w:hAnsi="Times New Roman"/>
          <w:bCs/>
          <w:sz w:val="24"/>
          <w:szCs w:val="24"/>
          <w:lang w:val="lv-LV"/>
        </w:rPr>
        <w:t xml:space="preserve">sniegto piegāžu/ </w:t>
      </w:r>
      <w:r w:rsidRPr="00E07E00">
        <w:rPr>
          <w:rFonts w:ascii="Times New Roman" w:hAnsi="Times New Roman"/>
          <w:bCs/>
          <w:sz w:val="24"/>
          <w:szCs w:val="24"/>
          <w:lang w:val="lv-LV"/>
        </w:rPr>
        <w:t xml:space="preserve">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w:t>
      </w:r>
    </w:p>
    <w:p w14:paraId="2C7E2314"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4) PIL 42. panta otrās daļas 1., 2. un 3. punkts — uz personām, kurām pretendentā ir izšķirošā ietekme uz līdzdalības pamata normatīvo aktu par koncerniem izpratnē;</w:t>
      </w:r>
    </w:p>
    <w:p w14:paraId="7E1493C6"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5) PIL 42. panta otrās daļas 1., 2. un 11. punkts — uz pretendenta patieso labuma guvēju.</w:t>
      </w:r>
    </w:p>
    <w:p w14:paraId="76760724" w14:textId="74282848"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ceturtajā daļā noteikto. Komisija 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pirmajā daļā paredzētajai pārbaudei nepieciešamās ziņas attiecībā uz ārvalstī reģistrētu pretendentu var iegūt arī patstāvīgi.</w:t>
      </w:r>
    </w:p>
    <w:p w14:paraId="28FCE5CB" w14:textId="59A6BA6D"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
          <w:bCs/>
          <w:sz w:val="24"/>
          <w:szCs w:val="24"/>
          <w:lang w:val="lv-LV"/>
        </w:rPr>
      </w:pPr>
      <w:r w:rsidRPr="00E07E00">
        <w:rPr>
          <w:rFonts w:ascii="Times New Roman" w:hAnsi="Times New Roman"/>
          <w:bCs/>
          <w:sz w:val="24"/>
          <w:szCs w:val="24"/>
          <w:lang w:val="lv-LV"/>
        </w:rPr>
        <w:t xml:space="preserve">Komisija pieprasīs, lai pretendents nomaina apakšuzņēmēju, kura </w:t>
      </w:r>
      <w:r w:rsidR="003B174B" w:rsidRPr="00E07E00">
        <w:rPr>
          <w:rFonts w:ascii="Times New Roman" w:hAnsi="Times New Roman"/>
          <w:bCs/>
          <w:sz w:val="24"/>
          <w:szCs w:val="24"/>
          <w:lang w:val="lv-LV"/>
        </w:rPr>
        <w:t xml:space="preserve">sniegto piegāžu/ </w:t>
      </w:r>
      <w:r w:rsidRPr="00E07E00">
        <w:rPr>
          <w:rFonts w:ascii="Times New Roman" w:hAnsi="Times New Roman"/>
          <w:bCs/>
          <w:sz w:val="24"/>
          <w:szCs w:val="24"/>
          <w:lang w:val="lv-LV"/>
        </w:rPr>
        <w:t xml:space="preserve">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Komisija izslēdz pretendentu no dalības Atklātā konkursā.</w:t>
      </w:r>
    </w:p>
    <w:p w14:paraId="2371B298" w14:textId="1BE86870" w:rsidR="00AF2715" w:rsidRPr="00E07E00" w:rsidRDefault="00AF2715">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rPr>
        <w:lastRenderedPageBreak/>
        <w:t>Lēmuma par Atklāta konkursa rezultātu pieņemšan</w:t>
      </w:r>
      <w:r w:rsidR="00F801B2" w:rsidRPr="00E07E00">
        <w:rPr>
          <w:rFonts w:ascii="Times New Roman" w:hAnsi="Times New Roman"/>
          <w:b/>
          <w:bCs/>
          <w:sz w:val="24"/>
          <w:szCs w:val="24"/>
          <w:lang w:val="lv-LV"/>
        </w:rPr>
        <w:t>u</w:t>
      </w:r>
      <w:r w:rsidRPr="00E07E00">
        <w:rPr>
          <w:rFonts w:ascii="Times New Roman" w:hAnsi="Times New Roman"/>
          <w:b/>
          <w:bCs/>
          <w:sz w:val="24"/>
          <w:szCs w:val="24"/>
          <w:lang w:val="lv-LV"/>
        </w:rPr>
        <w:t xml:space="preserve"> un paziņošana</w:t>
      </w:r>
      <w:bookmarkEnd w:id="177"/>
      <w:bookmarkEnd w:id="178"/>
      <w:bookmarkEnd w:id="179"/>
      <w:bookmarkEnd w:id="180"/>
      <w:bookmarkEnd w:id="181"/>
    </w:p>
    <w:p w14:paraId="0C3ED3DC" w14:textId="0E6C8F03"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bookmarkStart w:id="185" w:name="_Toc477855488"/>
      <w:bookmarkStart w:id="186" w:name="_Toc381023209"/>
      <w:bookmarkStart w:id="187" w:name="_Toc368566415"/>
      <w:bookmarkStart w:id="188" w:name="_Toc368392563"/>
      <w:bookmarkStart w:id="189" w:name="_Toc368392513"/>
      <w:r w:rsidRPr="00E07E00">
        <w:rPr>
          <w:rFonts w:ascii="Times New Roman" w:hAnsi="Times New Roman"/>
          <w:bCs/>
          <w:sz w:val="24"/>
          <w:szCs w:val="24"/>
          <w:lang w:val="lv-LV"/>
        </w:rPr>
        <w:t>Komisija pārbauda piedāvājumu atbilstību Nolikumā noteiktajām prasībām un izvēlas piedāvājumu</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saskaņā ar noteikto piedāvājuma izvēles kritēriju.</w:t>
      </w:r>
    </w:p>
    <w:p w14:paraId="61524D60" w14:textId="22236656"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par uzvarētāju</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atzīst pretendentu, kurš</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izraudzīts</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atbilstoši Nolikumā noteiktajām prasībām un kritērijiem, un nav izslēdzams</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no dalības Atklātajā konkursā saskaņā ar PIL 42. pantu.</w:t>
      </w:r>
    </w:p>
    <w:p w14:paraId="2D6F4D65" w14:textId="29B0599E"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Visi pretendenti tiek rakstveidā informēti par Atklāta konkursa rezultātu 3 (trīs) darbdienu laikā no lēmuma par Līguma slēgšanas tiesību piešķiršanu Atklātā konkursā pieņemšanas dienas.</w:t>
      </w:r>
    </w:p>
    <w:p w14:paraId="21F8D64A" w14:textId="77777777"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iesniegti Nolikumā noteiktajām prasībām neatbilstoši piedāvājumi vai vispār nav iesniegti piedāvājumi, Komisija pieņem lēmumu izbeigt Atklātu konkursu un 3 (triju) darbdienu laikā pēc tam, kad pieņemts šajā punktā minētais lēmums, iesniedz publicēšanai Iepirkumu uzraudzības birojam paziņojumu par Atklāta konkursa rezultātu un informē visus pretendentus par visiem iemesliem, kuru dēļ iepirkuma procedūra tiek izbeigta.</w:t>
      </w:r>
    </w:p>
    <w:p w14:paraId="62418A01" w14:textId="77777777"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var jebkurā brīdī pārtraukt Atklātu konkursu, ja tam ir objektīvs pamatojums. Pasūtītājs 3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74FB3FD0" w14:textId="6D6AC0BD" w:rsidR="00AF2715" w:rsidRPr="00E07E00" w:rsidRDefault="00E91FE8">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rPr>
        <w:t>L</w:t>
      </w:r>
      <w:r w:rsidR="00AF2715" w:rsidRPr="00E07E00">
        <w:rPr>
          <w:rFonts w:ascii="Times New Roman" w:hAnsi="Times New Roman"/>
          <w:b/>
          <w:bCs/>
          <w:sz w:val="24"/>
          <w:szCs w:val="24"/>
          <w:lang w:val="lv-LV"/>
        </w:rPr>
        <w:t xml:space="preserve">īgumu slēgšana </w:t>
      </w:r>
      <w:bookmarkEnd w:id="185"/>
      <w:bookmarkEnd w:id="186"/>
      <w:bookmarkEnd w:id="187"/>
      <w:bookmarkEnd w:id="188"/>
      <w:bookmarkEnd w:id="189"/>
    </w:p>
    <w:p w14:paraId="65CC0865" w14:textId="0323D836"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Pasūtītājs slēdz </w:t>
      </w:r>
      <w:r w:rsidR="00E91FE8" w:rsidRPr="00E07E00">
        <w:rPr>
          <w:rFonts w:ascii="Times New Roman" w:hAnsi="Times New Roman"/>
          <w:bCs/>
          <w:sz w:val="24"/>
          <w:szCs w:val="24"/>
          <w:lang w:val="lv-LV"/>
        </w:rPr>
        <w:t>L</w:t>
      </w:r>
      <w:r w:rsidR="00E31D87" w:rsidRPr="00E07E00">
        <w:rPr>
          <w:rFonts w:ascii="Times New Roman" w:hAnsi="Times New Roman"/>
          <w:bCs/>
          <w:sz w:val="24"/>
          <w:szCs w:val="24"/>
          <w:lang w:val="lv-LV"/>
        </w:rPr>
        <w:t xml:space="preserve">īgumu </w:t>
      </w:r>
      <w:r w:rsidRPr="00E07E00">
        <w:rPr>
          <w:rFonts w:ascii="Times New Roman" w:hAnsi="Times New Roman"/>
          <w:bCs/>
          <w:sz w:val="24"/>
          <w:szCs w:val="24"/>
          <w:lang w:val="lv-LV"/>
        </w:rPr>
        <w:t>ar pretendent</w:t>
      </w:r>
      <w:r w:rsidR="009F035D" w:rsidRPr="00E07E00">
        <w:rPr>
          <w:rFonts w:ascii="Times New Roman" w:hAnsi="Times New Roman"/>
          <w:bCs/>
          <w:sz w:val="24"/>
          <w:szCs w:val="24"/>
          <w:lang w:val="lv-LV"/>
        </w:rPr>
        <w:t>u</w:t>
      </w:r>
      <w:r w:rsidRPr="00E07E00">
        <w:rPr>
          <w:rFonts w:ascii="Times New Roman" w:hAnsi="Times New Roman"/>
          <w:bCs/>
          <w:sz w:val="24"/>
          <w:szCs w:val="24"/>
          <w:lang w:val="lv-LV"/>
        </w:rPr>
        <w:t>, kur</w:t>
      </w:r>
      <w:r w:rsidR="009F035D" w:rsidRPr="00E07E00">
        <w:rPr>
          <w:rFonts w:ascii="Times New Roman" w:hAnsi="Times New Roman"/>
          <w:bCs/>
          <w:sz w:val="24"/>
          <w:szCs w:val="24"/>
          <w:lang w:val="lv-LV"/>
        </w:rPr>
        <w:t>a</w:t>
      </w:r>
      <w:r w:rsidRPr="00E07E00">
        <w:rPr>
          <w:rFonts w:ascii="Times New Roman" w:hAnsi="Times New Roman"/>
          <w:bCs/>
          <w:sz w:val="24"/>
          <w:szCs w:val="24"/>
          <w:lang w:val="lv-LV"/>
        </w:rPr>
        <w:t xml:space="preserve">m, saskaņā ar </w:t>
      </w:r>
      <w:r w:rsidR="00E91FE8"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un PIL noteikto kārtību, ir piešķirtas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tiesības, saskaņā ar PIL 60.</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panta sesto daļu - ne agrāk kā nākamajā darbdienā pēc nogaidīšanas termiņa beigām, ja Iepirkumu uzraudzības birojam nav PIL 68.</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pantā</w:t>
      </w:r>
      <w:r w:rsidR="00E31D87"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noteiktajā kārtībā iesniegts iesniegums par iepirkuma procedūras pārkāpumiem.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īgums tiek sagatavots, pamatojoties uz </w:t>
      </w:r>
      <w:r w:rsidR="00E91FE8"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lēmumu par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tiesību piešķiršanu un pretendent</w:t>
      </w:r>
      <w:r w:rsidR="00E31D87" w:rsidRPr="00E07E00">
        <w:rPr>
          <w:rFonts w:ascii="Times New Roman" w:hAnsi="Times New Roman"/>
          <w:bCs/>
          <w:sz w:val="24"/>
          <w:szCs w:val="24"/>
          <w:lang w:val="lv-LV"/>
        </w:rPr>
        <w:t>u</w:t>
      </w:r>
      <w:r w:rsidRPr="00E07E00">
        <w:rPr>
          <w:rFonts w:ascii="Times New Roman" w:hAnsi="Times New Roman"/>
          <w:bCs/>
          <w:sz w:val="24"/>
          <w:szCs w:val="24"/>
          <w:lang w:val="lv-LV"/>
        </w:rPr>
        <w:t>, kur</w:t>
      </w:r>
      <w:r w:rsidR="00530A6A" w:rsidRPr="00E07E00">
        <w:rPr>
          <w:rFonts w:ascii="Times New Roman" w:hAnsi="Times New Roman"/>
          <w:bCs/>
          <w:sz w:val="24"/>
          <w:szCs w:val="24"/>
          <w:lang w:val="lv-LV"/>
        </w:rPr>
        <w:t>a</w:t>
      </w:r>
      <w:r w:rsidRPr="00E07E00">
        <w:rPr>
          <w:rFonts w:ascii="Times New Roman" w:hAnsi="Times New Roman"/>
          <w:bCs/>
          <w:sz w:val="24"/>
          <w:szCs w:val="24"/>
          <w:lang w:val="lv-LV"/>
        </w:rPr>
        <w:t xml:space="preserve">m piešķirtas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tiesības, iesniegtajiem piedāvājum</w:t>
      </w:r>
      <w:r w:rsidR="00E91FE8" w:rsidRPr="00E07E00">
        <w:rPr>
          <w:rFonts w:ascii="Times New Roman" w:hAnsi="Times New Roman"/>
          <w:bCs/>
          <w:sz w:val="24"/>
          <w:szCs w:val="24"/>
          <w:lang w:val="lv-LV"/>
        </w:rPr>
        <w:t>iem</w:t>
      </w:r>
      <w:r w:rsidRPr="00E07E00">
        <w:rPr>
          <w:rFonts w:ascii="Times New Roman" w:hAnsi="Times New Roman"/>
          <w:bCs/>
          <w:sz w:val="24"/>
          <w:szCs w:val="24"/>
          <w:lang w:val="lv-LV"/>
        </w:rPr>
        <w:t xml:space="preserve"> Atklātā konkursā.</w:t>
      </w:r>
    </w:p>
    <w:p w14:paraId="5E74D7F9" w14:textId="112A2F51"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w:t>
      </w:r>
      <w:r w:rsidR="00E91FE8"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pieprasījuma piegādātāju apvienība, attiecībā, uz kuru pieņemts lēmums par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tiesību piešķiršanu, saskaņā ar PIL 13.</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panta sesto daļu pēc savas izvēles izveidojas atbilstoši noteiktam juridiskam statusam vai noslēdz sabiedrības līgumu, vienojoties par apvienības dalībnieku atbildības sadalījumu. </w:t>
      </w:r>
    </w:p>
    <w:p w14:paraId="438E56C1" w14:textId="20FDA336" w:rsidR="00AF2715" w:rsidRPr="00E07E00" w:rsidRDefault="00D07EC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izraudzītais pretendents atsakās slēgt </w:t>
      </w:r>
      <w:r w:rsidR="00530A6A" w:rsidRPr="00E07E00">
        <w:rPr>
          <w:rFonts w:ascii="Times New Roman" w:hAnsi="Times New Roman"/>
          <w:bCs/>
          <w:sz w:val="24"/>
          <w:szCs w:val="24"/>
          <w:lang w:val="lv-LV"/>
        </w:rPr>
        <w:t>Līgumu</w:t>
      </w:r>
      <w:r w:rsidRPr="00E07E00">
        <w:rPr>
          <w:rFonts w:ascii="Times New Roman" w:hAnsi="Times New Roman"/>
          <w:bCs/>
          <w:sz w:val="24"/>
          <w:szCs w:val="24"/>
          <w:lang w:val="lv-LV"/>
        </w:rPr>
        <w:t xml:space="preserve"> ar Pasūtītāju, Pasūtītājs var pieņemt lēmumu slēgt </w:t>
      </w:r>
      <w:r w:rsidR="0093512B" w:rsidRPr="00E07E00">
        <w:rPr>
          <w:rFonts w:ascii="Times New Roman" w:hAnsi="Times New Roman"/>
          <w:bCs/>
          <w:sz w:val="24"/>
          <w:szCs w:val="24"/>
          <w:lang w:val="lv-LV"/>
        </w:rPr>
        <w:t>Līgumu</w:t>
      </w:r>
      <w:r w:rsidRPr="00E07E00">
        <w:rPr>
          <w:rFonts w:ascii="Times New Roman" w:hAnsi="Times New Roman"/>
          <w:bCs/>
          <w:sz w:val="24"/>
          <w:szCs w:val="24"/>
          <w:lang w:val="lv-LV"/>
        </w:rPr>
        <w:t xml:space="preserve"> ar nākamo pretendentu, kurš ir atbilstošs nolikumā un PIL noteiktajām prasībām un kura piedāvājums atbilst Nolikuma prasībām un ir nākamais saimnieciski visizdevīgākais piedāvājums</w:t>
      </w:r>
      <w:r w:rsidR="0093512B" w:rsidRPr="00E07E00">
        <w:rPr>
          <w:rFonts w:ascii="Times New Roman" w:hAnsi="Times New Roman"/>
          <w:bCs/>
          <w:sz w:val="24"/>
          <w:szCs w:val="24"/>
          <w:lang w:val="lv-LV"/>
        </w:rPr>
        <w:t xml:space="preserve"> ar zemāko cenu</w:t>
      </w:r>
      <w:r w:rsidR="00AF2715" w:rsidRPr="00E07E00">
        <w:rPr>
          <w:rFonts w:ascii="Times New Roman" w:hAnsi="Times New Roman"/>
          <w:bCs/>
          <w:sz w:val="24"/>
          <w:szCs w:val="24"/>
          <w:lang w:val="lv-LV"/>
        </w:rPr>
        <w:t>.</w:t>
      </w:r>
    </w:p>
    <w:p w14:paraId="46A30826" w14:textId="7630A2FD"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Pasūtītājs pēc tam, kad noslēgt</w:t>
      </w:r>
      <w:r w:rsidR="00770E88" w:rsidRPr="00E07E00">
        <w:rPr>
          <w:rFonts w:ascii="Times New Roman" w:hAnsi="Times New Roman"/>
          <w:bCs/>
          <w:sz w:val="24"/>
          <w:szCs w:val="24"/>
          <w:lang w:val="lv-LV"/>
        </w:rPr>
        <w:t>s</w:t>
      </w:r>
      <w:r w:rsidRPr="00E07E00">
        <w:rPr>
          <w:rFonts w:ascii="Times New Roman" w:hAnsi="Times New Roman"/>
          <w:bCs/>
          <w:sz w:val="24"/>
          <w:szCs w:val="24"/>
          <w:lang w:val="lv-LV"/>
        </w:rPr>
        <w:t xml:space="preserve"> </w:t>
      </w:r>
      <w:r w:rsidR="00770E88" w:rsidRPr="00E07E00">
        <w:rPr>
          <w:rFonts w:ascii="Times New Roman" w:hAnsi="Times New Roman"/>
          <w:bCs/>
          <w:sz w:val="24"/>
          <w:szCs w:val="24"/>
          <w:lang w:val="lv-LV"/>
        </w:rPr>
        <w:t>Līgums</w:t>
      </w:r>
      <w:r w:rsidRPr="00E07E00">
        <w:rPr>
          <w:rFonts w:ascii="Times New Roman" w:hAnsi="Times New Roman"/>
          <w:bCs/>
          <w:sz w:val="24"/>
          <w:szCs w:val="24"/>
          <w:lang w:val="lv-LV"/>
        </w:rPr>
        <w:t xml:space="preserve"> vai pieņemts lēmums par Atklāta konkursa izbeigšanu vai pārtraukšanu, sagatavo un iesniedz publicēšanai publikāciju vadības sistēmā paziņojumu par līguma slēgšanas tiesību piešķiršanu saskaņā ar</w:t>
      </w:r>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PIL</w:t>
      </w:r>
      <w:r w:rsidR="00D55A15" w:rsidRPr="00E07E00">
        <w:rPr>
          <w:rFonts w:ascii="Times New Roman" w:hAnsi="Times New Roman"/>
          <w:bCs/>
          <w:sz w:val="24"/>
          <w:szCs w:val="24"/>
          <w:lang w:val="lv-LV"/>
        </w:rPr>
        <w:t xml:space="preserve"> </w:t>
      </w:r>
      <w:hyperlink r:id="rId22" w:anchor="p29" w:tgtFrame="_blank" w:history="1">
        <w:r w:rsidRPr="00E07E00">
          <w:rPr>
            <w:rFonts w:ascii="Times New Roman" w:hAnsi="Times New Roman"/>
            <w:bCs/>
            <w:sz w:val="24"/>
            <w:szCs w:val="24"/>
            <w:lang w:val="lv-LV"/>
          </w:rPr>
          <w:t>29.</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pantu</w:t>
        </w:r>
      </w:hyperlink>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un ievieto savā </w:t>
      </w:r>
      <w:r w:rsidR="00153378" w:rsidRPr="00E07E00">
        <w:rPr>
          <w:rFonts w:ascii="Times New Roman" w:hAnsi="Times New Roman"/>
          <w:bCs/>
          <w:sz w:val="24"/>
          <w:szCs w:val="24"/>
          <w:lang w:val="lv-LV"/>
        </w:rPr>
        <w:t xml:space="preserve">pircēja </w:t>
      </w:r>
      <w:r w:rsidRPr="00E07E00">
        <w:rPr>
          <w:rFonts w:ascii="Times New Roman" w:hAnsi="Times New Roman"/>
          <w:bCs/>
          <w:sz w:val="24"/>
          <w:szCs w:val="24"/>
          <w:lang w:val="lv-LV"/>
        </w:rPr>
        <w:t xml:space="preserve">profilā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pamattekstu saskaņā ar</w:t>
      </w:r>
      <w:r w:rsidR="00D55A15" w:rsidRPr="00E07E00">
        <w:rPr>
          <w:rFonts w:ascii="Times New Roman" w:hAnsi="Times New Roman"/>
          <w:bCs/>
          <w:sz w:val="24"/>
          <w:szCs w:val="24"/>
          <w:lang w:val="lv-LV"/>
        </w:rPr>
        <w:t xml:space="preserve"> </w:t>
      </w:r>
      <w:hyperlink r:id="rId23" w:tgtFrame="_blank" w:history="1">
        <w:r w:rsidRPr="00E07E00">
          <w:rPr>
            <w:rFonts w:ascii="Times New Roman" w:hAnsi="Times New Roman"/>
            <w:bCs/>
            <w:sz w:val="24"/>
            <w:szCs w:val="24"/>
            <w:lang w:val="lv-LV"/>
          </w:rPr>
          <w:t>PIL</w:t>
        </w:r>
      </w:hyperlink>
      <w:r w:rsidR="00D55A15" w:rsidRPr="00E07E00">
        <w:rPr>
          <w:rFonts w:ascii="Times New Roman" w:hAnsi="Times New Roman"/>
          <w:bCs/>
          <w:sz w:val="24"/>
          <w:szCs w:val="24"/>
          <w:lang w:val="lv-LV"/>
        </w:rPr>
        <w:t xml:space="preserve"> </w:t>
      </w:r>
      <w:hyperlink r:id="rId24" w:anchor="p60" w:tgtFrame="_blank" w:history="1">
        <w:r w:rsidRPr="00E07E00">
          <w:rPr>
            <w:rFonts w:ascii="Times New Roman" w:hAnsi="Times New Roman"/>
            <w:bCs/>
            <w:sz w:val="24"/>
            <w:szCs w:val="24"/>
            <w:lang w:val="lv-LV"/>
          </w:rPr>
          <w:t>60.</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panta</w:t>
        </w:r>
      </w:hyperlink>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desmito daļu. Pasūtītājs paziņojumu par līguma slēgšanas tiesību piešķiršanu.</w:t>
      </w:r>
    </w:p>
    <w:p w14:paraId="777C7211" w14:textId="19CB2441"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Desmit darbdienu laikā pēc tam, kad stājas spēkā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īguma grozījumi, Pasūtītājs savā pircēja profilā ievieto attiecīgi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īguma grozījumu tekstu, atbilstoši normatīvajos aktos noteiktajai kārtībai, ievērojot komercnoslēpuma aizsardzības prasības. </w:t>
      </w:r>
    </w:p>
    <w:p w14:paraId="7C30F553" w14:textId="54B8EB01" w:rsidR="00AF2715" w:rsidRPr="00E07E00" w:rsidRDefault="002E04F7">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Līguma grozījumu teksts ir pieejams pircēja profilā vismaz visā darbības laikā, bet ne mazāk kā 36 (trīsdesmit sešus) mēnešus pēc spēkā stāšanās dienas</w:t>
      </w:r>
      <w:r w:rsidR="00AF2715" w:rsidRPr="00E07E00">
        <w:rPr>
          <w:rFonts w:ascii="Times New Roman" w:hAnsi="Times New Roman"/>
          <w:bCs/>
          <w:sz w:val="24"/>
          <w:szCs w:val="24"/>
          <w:lang w:val="lv-LV"/>
        </w:rPr>
        <w:t>.</w:t>
      </w:r>
    </w:p>
    <w:p w14:paraId="551C57A2" w14:textId="3B5ACCA0" w:rsidR="00770E88" w:rsidRPr="00E07E00" w:rsidRDefault="00770E88" w:rsidP="00770E88">
      <w:pPr>
        <w:pStyle w:val="Sarakstarindkopa"/>
        <w:keepNext/>
        <w:tabs>
          <w:tab w:val="left" w:pos="1134"/>
        </w:tabs>
        <w:spacing w:after="0" w:line="240" w:lineRule="auto"/>
        <w:ind w:left="567"/>
        <w:outlineLvl w:val="1"/>
        <w:rPr>
          <w:rFonts w:ascii="Times New Roman" w:hAnsi="Times New Roman"/>
          <w:bCs/>
          <w:sz w:val="24"/>
          <w:szCs w:val="24"/>
          <w:lang w:val="lv-LV"/>
        </w:rPr>
      </w:pPr>
    </w:p>
    <w:p w14:paraId="2568E9BF" w14:textId="44DC1323" w:rsidR="00770E88" w:rsidRPr="00E07E00" w:rsidRDefault="00770E88" w:rsidP="00770E88">
      <w:pPr>
        <w:pStyle w:val="Sarakstarindkopa"/>
        <w:keepNext/>
        <w:tabs>
          <w:tab w:val="left" w:pos="1134"/>
        </w:tabs>
        <w:spacing w:after="0" w:line="240" w:lineRule="auto"/>
        <w:ind w:left="567"/>
        <w:outlineLvl w:val="1"/>
        <w:rPr>
          <w:rFonts w:ascii="Times New Roman" w:hAnsi="Times New Roman"/>
          <w:bCs/>
          <w:sz w:val="24"/>
          <w:szCs w:val="24"/>
          <w:lang w:val="lv-LV"/>
        </w:rPr>
      </w:pPr>
    </w:p>
    <w:p w14:paraId="49D6FBE2" w14:textId="77777777" w:rsidR="00770E88" w:rsidRPr="00E07E00" w:rsidRDefault="00770E88" w:rsidP="00770E88">
      <w:pPr>
        <w:pStyle w:val="Sarakstarindkopa"/>
        <w:keepNext/>
        <w:tabs>
          <w:tab w:val="left" w:pos="1134"/>
        </w:tabs>
        <w:spacing w:after="0" w:line="240" w:lineRule="auto"/>
        <w:ind w:left="567"/>
        <w:outlineLvl w:val="1"/>
        <w:rPr>
          <w:rFonts w:ascii="Times New Roman" w:hAnsi="Times New Roman"/>
          <w:bCs/>
          <w:sz w:val="24"/>
          <w:szCs w:val="24"/>
          <w:lang w:val="lv-LV"/>
        </w:rPr>
      </w:pPr>
    </w:p>
    <w:p w14:paraId="7D407ACB" w14:textId="77777777" w:rsidR="00AF2715" w:rsidRPr="00E07E00" w:rsidRDefault="00AF2715" w:rsidP="00D96215">
      <w:pPr>
        <w:tabs>
          <w:tab w:val="left" w:pos="1134"/>
        </w:tabs>
        <w:ind w:firstLine="567"/>
        <w:outlineLvl w:val="2"/>
        <w:rPr>
          <w:bCs/>
        </w:rPr>
      </w:pPr>
    </w:p>
    <w:p w14:paraId="2DB3B183" w14:textId="77777777" w:rsidR="00AF2715" w:rsidRPr="00E07E00" w:rsidRDefault="00AF2715">
      <w:pPr>
        <w:numPr>
          <w:ilvl w:val="0"/>
          <w:numId w:val="9"/>
        </w:numPr>
        <w:tabs>
          <w:tab w:val="left" w:pos="567"/>
          <w:tab w:val="left" w:pos="1134"/>
        </w:tabs>
        <w:ind w:left="0" w:firstLine="567"/>
        <w:jc w:val="center"/>
        <w:outlineLvl w:val="0"/>
        <w:rPr>
          <w:b/>
          <w:bCs/>
        </w:rPr>
      </w:pPr>
      <w:bookmarkStart w:id="190" w:name="_Toc477855489"/>
      <w:r w:rsidRPr="00E07E00">
        <w:rPr>
          <w:b/>
          <w:bCs/>
        </w:rPr>
        <w:lastRenderedPageBreak/>
        <w:t>IEPIRKUMA KOMISIJA</w:t>
      </w:r>
      <w:bookmarkEnd w:id="174"/>
      <w:bookmarkEnd w:id="190"/>
      <w:r w:rsidRPr="00E07E00">
        <w:rPr>
          <w:b/>
          <w:bCs/>
        </w:rPr>
        <w:t xml:space="preserve"> </w:t>
      </w:r>
    </w:p>
    <w:p w14:paraId="61ADBA7E" w14:textId="6F16A231" w:rsidR="00AF2715" w:rsidRPr="00E07E00" w:rsidRDefault="00D96215">
      <w:pPr>
        <w:pStyle w:val="Sarakstarindkopa"/>
        <w:keepNext/>
        <w:numPr>
          <w:ilvl w:val="1"/>
          <w:numId w:val="18"/>
        </w:numPr>
        <w:tabs>
          <w:tab w:val="left" w:pos="1134"/>
        </w:tabs>
        <w:spacing w:after="0" w:line="240" w:lineRule="auto"/>
        <w:ind w:left="0" w:firstLine="567"/>
        <w:outlineLvl w:val="1"/>
        <w:rPr>
          <w:rFonts w:ascii="Times New Roman" w:hAnsi="Times New Roman"/>
          <w:b/>
          <w:bCs/>
          <w:sz w:val="24"/>
          <w:szCs w:val="24"/>
          <w:lang w:val="lv-LV"/>
        </w:rPr>
      </w:pPr>
      <w:bookmarkStart w:id="191" w:name="_Toc477855490"/>
      <w:bookmarkStart w:id="192" w:name="_Toc381023211"/>
      <w:bookmarkStart w:id="193" w:name="_Toc368566417"/>
      <w:bookmarkStart w:id="194" w:name="_Toc368392565"/>
      <w:bookmarkStart w:id="195" w:name="_Toc368392515"/>
      <w:r w:rsidRPr="00E07E00">
        <w:rPr>
          <w:rFonts w:ascii="Times New Roman" w:hAnsi="Times New Roman"/>
          <w:b/>
          <w:bCs/>
          <w:sz w:val="24"/>
          <w:szCs w:val="24"/>
          <w:lang w:val="lv-LV"/>
        </w:rPr>
        <w:t>K</w:t>
      </w:r>
      <w:r w:rsidR="00AF2715" w:rsidRPr="00E07E00">
        <w:rPr>
          <w:rFonts w:ascii="Times New Roman" w:hAnsi="Times New Roman"/>
          <w:b/>
          <w:bCs/>
          <w:sz w:val="24"/>
          <w:szCs w:val="24"/>
          <w:lang w:val="lv-LV"/>
        </w:rPr>
        <w:t>omisijas tiesības:</w:t>
      </w:r>
      <w:bookmarkEnd w:id="191"/>
      <w:bookmarkEnd w:id="192"/>
      <w:bookmarkEnd w:id="193"/>
      <w:bookmarkEnd w:id="194"/>
      <w:bookmarkEnd w:id="195"/>
    </w:p>
    <w:p w14:paraId="60D84DB0" w14:textId="3117F1F5"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Pieprasīt precizēt piedāvājumā iesniegto informāciju un sniegt detalizētus paskaidrojumus.</w:t>
      </w:r>
    </w:p>
    <w:p w14:paraId="65293193" w14:textId="76D10824"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Pārbaudīt visu pretendenta sniegto ziņu patiesumu.</w:t>
      </w:r>
    </w:p>
    <w:p w14:paraId="785FD008" w14:textId="4C32529A"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Pieaicināt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darbā ekspertus ar padomdevēja tiesībām.</w:t>
      </w:r>
    </w:p>
    <w:p w14:paraId="0EBCB7DF" w14:textId="4197ABCC"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Pieprasīt no pretendenta informāciju par piedāvājuma cenas veidošanās mehānismu.</w:t>
      </w:r>
    </w:p>
    <w:p w14:paraId="78E6AE50" w14:textId="72A68061"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Noraidīt nepamatoti lētu piedāvājumu.</w:t>
      </w:r>
    </w:p>
    <w:p w14:paraId="44BA3E21" w14:textId="7898102E"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37EE56A0" w14:textId="7CB1BA28"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omisijai rodas šaubas par pretendenta piedāvājumā sniegto informācijas patiesumu vai dokumenta kopijas autentiskumu, tai ir tiesības pieprasīt, lai pretendents apstiprina informācijas patiesumu un/</w:t>
      </w:r>
      <w:r w:rsidR="00D962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vai uzrāda apstiprinoša dokumenta oriģinālu vai iesniedz apliecinātu dokumenta kopiju.</w:t>
      </w:r>
    </w:p>
    <w:p w14:paraId="4D7DFB69" w14:textId="493F7DB4" w:rsidR="003D1DD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Noraidīt pretendenta piedāvājumu, ja pretendents maina piedāvājumā norādīto informāciju jebkurā piedāvājuma vērtēšanas posmā.</w:t>
      </w:r>
    </w:p>
    <w:p w14:paraId="529281B8" w14:textId="6E65DBCB" w:rsidR="00AF2715" w:rsidRPr="00E07E00" w:rsidRDefault="00D96215">
      <w:pPr>
        <w:pStyle w:val="Sarakstarindkopa"/>
        <w:keepNext/>
        <w:numPr>
          <w:ilvl w:val="1"/>
          <w:numId w:val="18"/>
        </w:numPr>
        <w:tabs>
          <w:tab w:val="left" w:pos="1134"/>
        </w:tabs>
        <w:spacing w:after="0" w:line="240" w:lineRule="auto"/>
        <w:ind w:left="0" w:firstLine="567"/>
        <w:outlineLvl w:val="1"/>
        <w:rPr>
          <w:rFonts w:ascii="Times New Roman" w:hAnsi="Times New Roman"/>
          <w:b/>
          <w:bCs/>
          <w:sz w:val="24"/>
          <w:szCs w:val="24"/>
          <w:lang w:val="lv-LV"/>
        </w:rPr>
      </w:pPr>
      <w:bookmarkStart w:id="196" w:name="_Toc477855491"/>
      <w:bookmarkStart w:id="197" w:name="_Toc381023212"/>
      <w:bookmarkStart w:id="198" w:name="_Toc368566418"/>
      <w:bookmarkStart w:id="199" w:name="_Toc368392566"/>
      <w:bookmarkStart w:id="200" w:name="_Toc368392516"/>
      <w:r w:rsidRPr="00E07E00">
        <w:rPr>
          <w:rFonts w:ascii="Times New Roman" w:hAnsi="Times New Roman"/>
          <w:b/>
          <w:bCs/>
          <w:sz w:val="24"/>
          <w:szCs w:val="24"/>
          <w:lang w:val="lv-LV"/>
        </w:rPr>
        <w:t>K</w:t>
      </w:r>
      <w:r w:rsidR="00AF2715" w:rsidRPr="00E07E00">
        <w:rPr>
          <w:rFonts w:ascii="Times New Roman" w:hAnsi="Times New Roman"/>
          <w:b/>
          <w:bCs/>
          <w:sz w:val="24"/>
          <w:szCs w:val="24"/>
          <w:lang w:val="lv-LV"/>
        </w:rPr>
        <w:t>omisijas pienākumi:</w:t>
      </w:r>
      <w:bookmarkEnd w:id="196"/>
      <w:bookmarkEnd w:id="197"/>
      <w:bookmarkEnd w:id="198"/>
      <w:bookmarkEnd w:id="199"/>
      <w:bookmarkEnd w:id="200"/>
    </w:p>
    <w:p w14:paraId="59874064" w14:textId="02D95F32"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Nodrošināt Atklāta konkursa norisi un dokumentēšanu.</w:t>
      </w:r>
    </w:p>
    <w:p w14:paraId="34BE2049" w14:textId="483B7CA3"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Nodrošināt piegādātāju brīvu konkurenci, kā arī vienlīdzīgu un taisnīgu attieksmi pret tiem.</w:t>
      </w:r>
    </w:p>
    <w:p w14:paraId="7CE94FD5" w14:textId="2D29475E"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piegādātāju pieprasījuma normatīvajos aktos noteiktajā kārtībā sniegt informāciju par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1DA88AE1" w14:textId="23A3A5EF"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Vērtēt pretendentus un to iesniegtos piedāvājumus saskaņā ar PIL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 izvēlēties piedāvājumu vai pieņemt lēmumu par Atklāta konkursa izbeigšanu, neizvēloties nevienu piedāvājumu.</w:t>
      </w:r>
    </w:p>
    <w:p w14:paraId="65E48DD0" w14:textId="582191EC"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0C21479F" w14:textId="77777777" w:rsidR="00AF2715" w:rsidRPr="00E07E00" w:rsidRDefault="00AF2715" w:rsidP="00D96215">
      <w:pPr>
        <w:tabs>
          <w:tab w:val="left" w:pos="1134"/>
        </w:tabs>
        <w:ind w:firstLine="567"/>
        <w:outlineLvl w:val="2"/>
        <w:rPr>
          <w:bCs/>
        </w:rPr>
      </w:pPr>
    </w:p>
    <w:p w14:paraId="73C5572E" w14:textId="77777777" w:rsidR="00AF2715" w:rsidRPr="00E07E00" w:rsidRDefault="00AF2715">
      <w:pPr>
        <w:numPr>
          <w:ilvl w:val="0"/>
          <w:numId w:val="9"/>
        </w:numPr>
        <w:tabs>
          <w:tab w:val="left" w:pos="567"/>
          <w:tab w:val="left" w:pos="1134"/>
        </w:tabs>
        <w:ind w:left="0" w:firstLine="567"/>
        <w:jc w:val="center"/>
        <w:outlineLvl w:val="0"/>
        <w:rPr>
          <w:b/>
          <w:bCs/>
        </w:rPr>
      </w:pPr>
      <w:bookmarkStart w:id="201" w:name="_Toc477855492"/>
      <w:bookmarkStart w:id="202" w:name="_Toc381023213"/>
      <w:bookmarkStart w:id="203" w:name="_Toc368566419"/>
      <w:bookmarkStart w:id="204" w:name="_Toc368392567"/>
      <w:bookmarkStart w:id="205" w:name="_Toc368392517"/>
      <w:r w:rsidRPr="00E07E00">
        <w:rPr>
          <w:b/>
          <w:bCs/>
        </w:rPr>
        <w:t>PRETENDENTA TIESĪBAS UN PIENĀKUMI</w:t>
      </w:r>
      <w:bookmarkEnd w:id="201"/>
      <w:bookmarkEnd w:id="202"/>
      <w:bookmarkEnd w:id="203"/>
      <w:bookmarkEnd w:id="204"/>
      <w:bookmarkEnd w:id="205"/>
    </w:p>
    <w:p w14:paraId="74AE774B" w14:textId="00EEB6EA" w:rsidR="00AF2715" w:rsidRPr="00E07E00" w:rsidRDefault="00AF2715">
      <w:pPr>
        <w:pStyle w:val="Sarakstarindkopa"/>
        <w:keepNext/>
        <w:numPr>
          <w:ilvl w:val="1"/>
          <w:numId w:val="19"/>
        </w:numPr>
        <w:tabs>
          <w:tab w:val="left" w:pos="1134"/>
        </w:tabs>
        <w:spacing w:after="0" w:line="240" w:lineRule="auto"/>
        <w:ind w:left="0" w:firstLine="567"/>
        <w:outlineLvl w:val="1"/>
        <w:rPr>
          <w:rFonts w:ascii="Times New Roman" w:hAnsi="Times New Roman"/>
          <w:b/>
          <w:bCs/>
          <w:sz w:val="24"/>
          <w:szCs w:val="24"/>
          <w:lang w:val="lv-LV"/>
        </w:rPr>
      </w:pPr>
      <w:bookmarkStart w:id="206" w:name="_Toc368566420"/>
      <w:bookmarkStart w:id="207" w:name="_Toc368392568"/>
      <w:bookmarkStart w:id="208" w:name="_Toc368392518"/>
      <w:bookmarkStart w:id="209" w:name="_Toc477855493"/>
      <w:bookmarkStart w:id="210" w:name="_Ref427572000"/>
      <w:bookmarkStart w:id="211" w:name="_Toc381023214"/>
      <w:r w:rsidRPr="00E07E00">
        <w:rPr>
          <w:rFonts w:ascii="Times New Roman" w:hAnsi="Times New Roman"/>
          <w:b/>
          <w:bCs/>
          <w:sz w:val="24"/>
          <w:szCs w:val="24"/>
          <w:lang w:val="lv-LV"/>
        </w:rPr>
        <w:t>Pretendenta tiesības</w:t>
      </w:r>
      <w:bookmarkEnd w:id="206"/>
      <w:bookmarkEnd w:id="207"/>
      <w:bookmarkEnd w:id="208"/>
      <w:r w:rsidRPr="00E07E00">
        <w:rPr>
          <w:rFonts w:ascii="Times New Roman" w:hAnsi="Times New Roman"/>
          <w:b/>
          <w:bCs/>
          <w:sz w:val="24"/>
          <w:szCs w:val="24"/>
          <w:lang w:val="lv-LV"/>
        </w:rPr>
        <w:t>:</w:t>
      </w:r>
      <w:bookmarkEnd w:id="209"/>
      <w:bookmarkEnd w:id="210"/>
      <w:bookmarkEnd w:id="211"/>
    </w:p>
    <w:p w14:paraId="6423748D" w14:textId="2838E1C3"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Laikus pieprasīt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omisijai papildu informāciju par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 iesniedzot rakstisku pieprasījumu.</w:t>
      </w:r>
    </w:p>
    <w:p w14:paraId="3F3B2C40" w14:textId="5BE8C1EE"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Rakstiski pieprasīt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olikuma izsniegšanu elektroniskā formā izmantojot elektronisko pastu.</w:t>
      </w:r>
    </w:p>
    <w:p w14:paraId="5C1D63B9" w14:textId="0B64AFEA"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Veidot piegādātāju apvienības un iesniegt vienu kopēju piedāvājumu Atklātā konkursā.</w:t>
      </w:r>
    </w:p>
    <w:p w14:paraId="6E878D31" w14:textId="30BD5F6D"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Pirms piedāvājumu iesniegšanas termiņa beigām grozīt vai atsaukt iesniegto piedāvājumu.</w:t>
      </w:r>
    </w:p>
    <w:p w14:paraId="61407A99" w14:textId="6C02B402"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01AC2BB5" w14:textId="77777777" w:rsidR="00AF2715" w:rsidRPr="00E07E00" w:rsidRDefault="00AF2715">
      <w:pPr>
        <w:pStyle w:val="Sarakstarindkopa"/>
        <w:keepNext/>
        <w:numPr>
          <w:ilvl w:val="1"/>
          <w:numId w:val="19"/>
        </w:numPr>
        <w:tabs>
          <w:tab w:val="left" w:pos="1134"/>
        </w:tabs>
        <w:spacing w:after="0" w:line="240" w:lineRule="auto"/>
        <w:ind w:left="0" w:firstLine="567"/>
        <w:outlineLvl w:val="1"/>
        <w:rPr>
          <w:rFonts w:ascii="Times New Roman" w:hAnsi="Times New Roman"/>
          <w:b/>
          <w:bCs/>
          <w:sz w:val="24"/>
          <w:szCs w:val="24"/>
          <w:lang w:val="lv-LV"/>
        </w:rPr>
      </w:pPr>
      <w:bookmarkStart w:id="212" w:name="_Toc368566421"/>
      <w:bookmarkStart w:id="213" w:name="_Toc368392569"/>
      <w:bookmarkStart w:id="214" w:name="_Toc368392519"/>
      <w:bookmarkStart w:id="215" w:name="_Toc477855494"/>
      <w:bookmarkStart w:id="216" w:name="_Toc381023215"/>
      <w:r w:rsidRPr="00E07E00">
        <w:rPr>
          <w:rFonts w:ascii="Times New Roman" w:hAnsi="Times New Roman"/>
          <w:b/>
          <w:bCs/>
          <w:sz w:val="24"/>
          <w:szCs w:val="24"/>
          <w:lang w:val="lv-LV"/>
        </w:rPr>
        <w:t>Pretendenta pienākumi</w:t>
      </w:r>
      <w:bookmarkEnd w:id="212"/>
      <w:bookmarkEnd w:id="213"/>
      <w:bookmarkEnd w:id="214"/>
      <w:r w:rsidRPr="00E07E00">
        <w:rPr>
          <w:rFonts w:ascii="Times New Roman" w:hAnsi="Times New Roman"/>
          <w:b/>
          <w:bCs/>
          <w:sz w:val="24"/>
          <w:szCs w:val="24"/>
          <w:lang w:val="lv-LV"/>
        </w:rPr>
        <w:t>:</w:t>
      </w:r>
      <w:bookmarkEnd w:id="215"/>
      <w:bookmarkEnd w:id="216"/>
    </w:p>
    <w:p w14:paraId="4515765A" w14:textId="0A542C7C"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Lejupielādējot vai saņemot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olikumu piegādātājs apņemas sekot līdzi turpmākajām izmaiņām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kā arī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sniegtajām atbildēm uz ieinteresēto piegādātāju jautājumiem, kas tiks publicētas </w:t>
      </w:r>
      <w:r w:rsidRPr="00E07E00">
        <w:rPr>
          <w:rFonts w:ascii="Times New Roman" w:hAnsi="Times New Roman"/>
          <w:sz w:val="24"/>
          <w:szCs w:val="24"/>
          <w:lang w:val="lv-LV" w:eastAsia="lv-LV"/>
        </w:rPr>
        <w:t xml:space="preserve">EIS </w:t>
      </w:r>
      <w:hyperlink r:id="rId25" w:tgtFrame="_blank" w:history="1">
        <w:r w:rsidR="00C33945" w:rsidRPr="00E07E00">
          <w:rPr>
            <w:rStyle w:val="Hipersaite"/>
            <w:rFonts w:ascii="Times New Roman" w:hAnsi="Times New Roman"/>
            <w:sz w:val="24"/>
            <w:szCs w:val="24"/>
            <w:lang w:val="lv-LV"/>
          </w:rPr>
          <w:t>https://www.eis.gov.lv/EKEIS/Supplier/Organizer/3390</w:t>
        </w:r>
      </w:hyperlink>
      <w:r w:rsidR="00CC725B"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w:t>
      </w:r>
      <w:r w:rsidRPr="00E07E00">
        <w:rPr>
          <w:rFonts w:ascii="Times New Roman" w:hAnsi="Times New Roman"/>
          <w:bCs/>
          <w:sz w:val="24"/>
          <w:szCs w:val="24"/>
          <w:lang w:val="lv-LV"/>
        </w:rPr>
        <w:t>.</w:t>
      </w:r>
    </w:p>
    <w:p w14:paraId="636A2BFE" w14:textId="704F4B39"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Sniegt patiesu informāciju.</w:t>
      </w:r>
    </w:p>
    <w:p w14:paraId="7B26A32F" w14:textId="2D05BA7A"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Rakstveidā,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norādītajā termiņā, sniegt atbildes un paskaidrojumus uz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uzdotajiem jautājumiem par piedāvājumu.</w:t>
      </w:r>
    </w:p>
    <w:p w14:paraId="144F4234" w14:textId="4FCF9C08"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pieprasījuma,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norādītajā termiņā, rakstveidā sniegt informāciju par pretendenta piedāvājuma finanšu piedāvājumā norādītās cenas veidošanās mehānismu.</w:t>
      </w:r>
    </w:p>
    <w:p w14:paraId="3FAB8FBF" w14:textId="6AA1C435"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Katrs pretendents līdz ar piedāvājuma iesniegšanu apņemas ievērot visus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olikumā minētos noteikumus kā pamatu Atklāta konkursa izpildei.</w:t>
      </w:r>
    </w:p>
    <w:p w14:paraId="33B65779" w14:textId="5AF11545"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75468290" w14:textId="77777777" w:rsidR="00AF2715" w:rsidRDefault="00AF2715" w:rsidP="00D96215">
      <w:pPr>
        <w:tabs>
          <w:tab w:val="left" w:pos="1134"/>
        </w:tabs>
        <w:ind w:firstLine="567"/>
        <w:outlineLvl w:val="2"/>
        <w:rPr>
          <w:bCs/>
        </w:rPr>
      </w:pPr>
    </w:p>
    <w:p w14:paraId="3955E34D" w14:textId="77777777" w:rsidR="006F443A" w:rsidRPr="00E07E00" w:rsidRDefault="006F443A" w:rsidP="00D96215">
      <w:pPr>
        <w:tabs>
          <w:tab w:val="left" w:pos="1134"/>
        </w:tabs>
        <w:ind w:firstLine="567"/>
        <w:outlineLvl w:val="2"/>
        <w:rPr>
          <w:bCs/>
        </w:rPr>
      </w:pPr>
    </w:p>
    <w:bookmarkEnd w:id="175"/>
    <w:bookmarkEnd w:id="176"/>
    <w:p w14:paraId="2D0BC4B3" w14:textId="77777777" w:rsidR="00AF2715" w:rsidRPr="00E07E00" w:rsidRDefault="00AF2715">
      <w:pPr>
        <w:numPr>
          <w:ilvl w:val="0"/>
          <w:numId w:val="9"/>
        </w:numPr>
        <w:tabs>
          <w:tab w:val="left" w:pos="567"/>
          <w:tab w:val="left" w:pos="1134"/>
        </w:tabs>
        <w:ind w:left="0" w:firstLine="567"/>
        <w:jc w:val="center"/>
        <w:outlineLvl w:val="0"/>
        <w:rPr>
          <w:b/>
          <w:bCs/>
        </w:rPr>
      </w:pPr>
      <w:r w:rsidRPr="00E07E00">
        <w:rPr>
          <w:b/>
          <w:bCs/>
        </w:rPr>
        <w:lastRenderedPageBreak/>
        <w:t>CITI NOTEIKUMI</w:t>
      </w:r>
    </w:p>
    <w:p w14:paraId="3785E091" w14:textId="7DCF26BC" w:rsidR="00AF2715" w:rsidRPr="00E07E00" w:rsidRDefault="00AF2715">
      <w:pPr>
        <w:pStyle w:val="Sarakstarindkopa"/>
        <w:keepNext/>
        <w:numPr>
          <w:ilvl w:val="1"/>
          <w:numId w:val="20"/>
        </w:numPr>
        <w:tabs>
          <w:tab w:val="left" w:pos="1134"/>
        </w:tabs>
        <w:spacing w:after="0" w:line="240" w:lineRule="auto"/>
        <w:ind w:left="0" w:firstLine="567"/>
        <w:outlineLvl w:val="1"/>
        <w:rPr>
          <w:rFonts w:ascii="Times New Roman" w:hAnsi="Times New Roman"/>
          <w:sz w:val="24"/>
          <w:szCs w:val="24"/>
          <w:lang w:val="lv-LV"/>
        </w:rPr>
      </w:pPr>
      <w:r w:rsidRPr="00E07E00">
        <w:rPr>
          <w:rFonts w:ascii="Times New Roman" w:hAnsi="Times New Roman"/>
          <w:sz w:val="24"/>
          <w:szCs w:val="24"/>
          <w:lang w:val="lv-LV"/>
        </w:rPr>
        <w:t xml:space="preserve">Citas saistības attiecībā uz </w:t>
      </w:r>
      <w:r w:rsidR="008C0184" w:rsidRPr="00E07E00">
        <w:rPr>
          <w:rFonts w:ascii="Times New Roman" w:hAnsi="Times New Roman"/>
          <w:sz w:val="24"/>
          <w:szCs w:val="24"/>
          <w:lang w:val="lv-LV"/>
        </w:rPr>
        <w:t>Atklāta konkursa</w:t>
      </w:r>
      <w:r w:rsidRPr="00E07E00">
        <w:rPr>
          <w:rFonts w:ascii="Times New Roman" w:hAnsi="Times New Roman"/>
          <w:sz w:val="24"/>
          <w:szCs w:val="24"/>
          <w:lang w:val="lv-LV"/>
        </w:rPr>
        <w:t xml:space="preserve"> norisi, kas nav atrunātas šajā </w:t>
      </w:r>
      <w:r w:rsidR="00D96215" w:rsidRPr="00E07E00">
        <w:rPr>
          <w:rFonts w:ascii="Times New Roman" w:hAnsi="Times New Roman"/>
          <w:sz w:val="24"/>
          <w:szCs w:val="24"/>
          <w:lang w:val="lv-LV"/>
        </w:rPr>
        <w:t>N</w:t>
      </w:r>
      <w:r w:rsidRPr="00E07E00">
        <w:rPr>
          <w:rFonts w:ascii="Times New Roman" w:hAnsi="Times New Roman"/>
          <w:sz w:val="24"/>
          <w:szCs w:val="24"/>
          <w:lang w:val="lv-LV"/>
        </w:rPr>
        <w:t>olikumā, nosakāmas saskaņā ar Latvijas Republikā spēkā esošiem normatīvajiem aktiem.</w:t>
      </w:r>
    </w:p>
    <w:p w14:paraId="2604F6D7" w14:textId="6A94790E" w:rsidR="00AF2715" w:rsidRPr="00E07E00" w:rsidRDefault="00D96215">
      <w:pPr>
        <w:pStyle w:val="Sarakstarindkopa"/>
        <w:keepNext/>
        <w:numPr>
          <w:ilvl w:val="1"/>
          <w:numId w:val="20"/>
        </w:numPr>
        <w:tabs>
          <w:tab w:val="left" w:pos="1134"/>
        </w:tabs>
        <w:spacing w:after="0" w:line="240" w:lineRule="auto"/>
        <w:ind w:left="0" w:firstLine="567"/>
        <w:outlineLvl w:val="1"/>
        <w:rPr>
          <w:bCs/>
          <w:lang w:val="lv-LV"/>
        </w:rPr>
      </w:pPr>
      <w:r w:rsidRPr="00E07E00">
        <w:rPr>
          <w:rFonts w:ascii="Times New Roman" w:hAnsi="Times New Roman"/>
          <w:sz w:val="24"/>
          <w:szCs w:val="24"/>
          <w:lang w:val="lv-LV"/>
        </w:rPr>
        <w:t>N</w:t>
      </w:r>
      <w:r w:rsidR="00AF2715" w:rsidRPr="00E07E00">
        <w:rPr>
          <w:rFonts w:ascii="Times New Roman" w:hAnsi="Times New Roman"/>
          <w:sz w:val="24"/>
          <w:szCs w:val="24"/>
          <w:lang w:val="lv-LV"/>
        </w:rPr>
        <w:t xml:space="preserve">olikums sastādīts un apstiprināts latviešu valodā, ar pielikumiem un EIS e-konkursu apakšsistēmā </w:t>
      </w:r>
      <w:r w:rsidR="008C0184" w:rsidRPr="00E07E00">
        <w:rPr>
          <w:rFonts w:ascii="Times New Roman" w:hAnsi="Times New Roman"/>
          <w:sz w:val="24"/>
          <w:szCs w:val="24"/>
          <w:lang w:val="lv-LV"/>
        </w:rPr>
        <w:t>Atklāta</w:t>
      </w:r>
      <w:r w:rsidR="00AF2715" w:rsidRPr="00E07E00">
        <w:rPr>
          <w:rFonts w:ascii="Times New Roman" w:hAnsi="Times New Roman"/>
          <w:sz w:val="24"/>
          <w:szCs w:val="24"/>
          <w:lang w:val="lv-LV"/>
        </w:rPr>
        <w:t xml:space="preserve"> konkursa sadaļā publicētām datnēm, kas ir </w:t>
      </w:r>
      <w:r w:rsidRPr="00E07E00">
        <w:rPr>
          <w:rFonts w:ascii="Times New Roman" w:hAnsi="Times New Roman"/>
          <w:sz w:val="24"/>
          <w:szCs w:val="24"/>
          <w:lang w:val="lv-LV"/>
        </w:rPr>
        <w:t>N</w:t>
      </w:r>
      <w:r w:rsidR="00AF2715" w:rsidRPr="00E07E00">
        <w:rPr>
          <w:rFonts w:ascii="Times New Roman" w:hAnsi="Times New Roman"/>
          <w:sz w:val="24"/>
          <w:szCs w:val="24"/>
          <w:lang w:val="lv-LV"/>
        </w:rPr>
        <w:t>olikuma neatņemamas sastāvdaļas</w:t>
      </w:r>
      <w:r w:rsidR="00B73A5A" w:rsidRPr="00E07E00">
        <w:rPr>
          <w:rFonts w:ascii="Times New Roman" w:hAnsi="Times New Roman"/>
          <w:sz w:val="24"/>
          <w:szCs w:val="24"/>
          <w:lang w:val="lv-LV"/>
        </w:rPr>
        <w:t>:</w:t>
      </w:r>
    </w:p>
    <w:p w14:paraId="277E599E" w14:textId="77777777" w:rsidR="00AF2715" w:rsidRPr="00E07E00" w:rsidRDefault="00AF2715" w:rsidP="0036710B">
      <w:pPr>
        <w:numPr>
          <w:ilvl w:val="0"/>
          <w:numId w:val="6"/>
        </w:numPr>
        <w:tabs>
          <w:tab w:val="left" w:pos="567"/>
          <w:tab w:val="left" w:pos="851"/>
          <w:tab w:val="left" w:pos="1134"/>
        </w:tabs>
        <w:ind w:left="0" w:firstLine="567"/>
      </w:pPr>
      <w:r w:rsidRPr="00E07E00">
        <w:t>pielikums – Pieteikums</w:t>
      </w:r>
      <w:r w:rsidRPr="00E07E00">
        <w:rPr>
          <w:iCs/>
        </w:rPr>
        <w:t>;</w:t>
      </w:r>
    </w:p>
    <w:p w14:paraId="618F4870" w14:textId="1327F40A" w:rsidR="002E4CBE" w:rsidRPr="00E07E00" w:rsidRDefault="00AF2715"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r w:rsidRPr="00E07E00">
        <w:rPr>
          <w:rFonts w:ascii="Times New Roman" w:hAnsi="Times New Roman"/>
          <w:sz w:val="24"/>
          <w:szCs w:val="24"/>
          <w:lang w:val="lv-LV"/>
        </w:rPr>
        <w:t xml:space="preserve">pielikums – </w:t>
      </w:r>
      <w:r w:rsidR="002E4CBE" w:rsidRPr="00E07E00">
        <w:rPr>
          <w:rFonts w:ascii="Times New Roman" w:hAnsi="Times New Roman"/>
          <w:sz w:val="24"/>
          <w:szCs w:val="24"/>
          <w:lang w:val="lv-LV"/>
        </w:rPr>
        <w:t xml:space="preserve">Pretendenta pieredzes </w:t>
      </w:r>
    </w:p>
    <w:p w14:paraId="3540CF20" w14:textId="30B3173D" w:rsidR="00AF2715" w:rsidRPr="00E07E00" w:rsidRDefault="00D96215"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r w:rsidRPr="00E07E00">
        <w:rPr>
          <w:rFonts w:ascii="Times New Roman" w:hAnsi="Times New Roman"/>
          <w:sz w:val="24"/>
          <w:szCs w:val="24"/>
          <w:lang w:val="lv-LV"/>
        </w:rPr>
        <w:t>Tehniskā specifikācija (</w:t>
      </w:r>
      <w:r w:rsidRPr="00E07E00">
        <w:rPr>
          <w:rFonts w:ascii="Times New Roman" w:hAnsi="Times New Roman"/>
          <w:i/>
          <w:iCs/>
          <w:sz w:val="24"/>
          <w:szCs w:val="24"/>
          <w:lang w:val="lv-LV"/>
        </w:rPr>
        <w:t>Tehniskais - finanšu piedāvājums (forma))</w:t>
      </w:r>
      <w:r w:rsidRPr="00E07E00">
        <w:rPr>
          <w:rFonts w:ascii="Times New Roman" w:hAnsi="Times New Roman"/>
          <w:sz w:val="24"/>
          <w:szCs w:val="24"/>
          <w:lang w:val="lv-LV"/>
        </w:rPr>
        <w:t>;</w:t>
      </w:r>
    </w:p>
    <w:p w14:paraId="1256D878" w14:textId="2405093B" w:rsidR="00AE1F9D" w:rsidRPr="00E07E00" w:rsidRDefault="00AE1F9D"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bookmarkStart w:id="217" w:name="_Hlk496883005"/>
      <w:r w:rsidRPr="00E07E00">
        <w:rPr>
          <w:rFonts w:ascii="Times New Roman" w:hAnsi="Times New Roman"/>
          <w:sz w:val="24"/>
          <w:szCs w:val="24"/>
          <w:lang w:val="lv-LV"/>
        </w:rPr>
        <w:t xml:space="preserve">pielikums - </w:t>
      </w:r>
      <w:r w:rsidR="00D96215" w:rsidRPr="00E07E00">
        <w:rPr>
          <w:rFonts w:ascii="Times New Roman" w:hAnsi="Times New Roman"/>
          <w:sz w:val="24"/>
          <w:szCs w:val="24"/>
          <w:lang w:val="lv-LV"/>
        </w:rPr>
        <w:t>L</w:t>
      </w:r>
      <w:r w:rsidR="00CF4CE8" w:rsidRPr="00E07E00">
        <w:rPr>
          <w:rFonts w:ascii="Times New Roman" w:hAnsi="Times New Roman"/>
          <w:sz w:val="24"/>
          <w:szCs w:val="24"/>
          <w:lang w:val="lv-LV"/>
        </w:rPr>
        <w:t>īgum</w:t>
      </w:r>
      <w:r w:rsidR="00D96215" w:rsidRPr="00E07E00">
        <w:rPr>
          <w:rFonts w:ascii="Times New Roman" w:hAnsi="Times New Roman"/>
          <w:sz w:val="24"/>
          <w:szCs w:val="24"/>
          <w:lang w:val="lv-LV"/>
        </w:rPr>
        <w:t>a</w:t>
      </w:r>
      <w:r w:rsidR="00CF4CE8" w:rsidRPr="00E07E00">
        <w:rPr>
          <w:rFonts w:ascii="Times New Roman" w:hAnsi="Times New Roman"/>
          <w:sz w:val="24"/>
          <w:szCs w:val="24"/>
          <w:lang w:val="lv-LV"/>
        </w:rPr>
        <w:t xml:space="preserve"> projekt</w:t>
      </w:r>
      <w:r w:rsidR="00EB3C90" w:rsidRPr="00E07E00">
        <w:rPr>
          <w:rFonts w:ascii="Times New Roman" w:hAnsi="Times New Roman"/>
          <w:sz w:val="24"/>
          <w:szCs w:val="24"/>
          <w:lang w:val="lv-LV"/>
        </w:rPr>
        <w:t>s</w:t>
      </w:r>
      <w:r w:rsidR="00D96215" w:rsidRPr="00E07E00">
        <w:rPr>
          <w:rFonts w:ascii="Times New Roman" w:hAnsi="Times New Roman"/>
          <w:sz w:val="24"/>
          <w:szCs w:val="24"/>
          <w:lang w:val="lv-LV"/>
        </w:rPr>
        <w:t>.</w:t>
      </w:r>
    </w:p>
    <w:p w14:paraId="28BB1EE7" w14:textId="77777777" w:rsidR="00AE1F9D" w:rsidRPr="00E07E00" w:rsidRDefault="00AE1F9D" w:rsidP="006669B0">
      <w:pPr>
        <w:pStyle w:val="Sarakstarindkopa"/>
        <w:tabs>
          <w:tab w:val="left" w:pos="851"/>
        </w:tabs>
        <w:spacing w:after="0" w:line="240" w:lineRule="auto"/>
        <w:rPr>
          <w:rFonts w:ascii="Times New Roman" w:hAnsi="Times New Roman"/>
          <w:sz w:val="24"/>
          <w:szCs w:val="24"/>
          <w:lang w:val="lv-LV"/>
        </w:rPr>
      </w:pPr>
    </w:p>
    <w:p w14:paraId="2D9D5D4F" w14:textId="77777777" w:rsidR="00AE1F9D" w:rsidRPr="00E07E00" w:rsidRDefault="00AE1F9D" w:rsidP="006669B0">
      <w:pPr>
        <w:pStyle w:val="Sarakstarindkopa"/>
        <w:tabs>
          <w:tab w:val="left" w:pos="851"/>
        </w:tabs>
        <w:spacing w:after="0" w:line="240" w:lineRule="auto"/>
        <w:ind w:left="0"/>
        <w:rPr>
          <w:rFonts w:ascii="Times New Roman" w:hAnsi="Times New Roman"/>
          <w:sz w:val="24"/>
          <w:szCs w:val="24"/>
          <w:lang w:val="lv-LV"/>
        </w:rPr>
      </w:pPr>
    </w:p>
    <w:p w14:paraId="09116DEE" w14:textId="0AAF9570" w:rsidR="00CF4CE8" w:rsidRPr="00E07E00" w:rsidRDefault="00CF4CE8" w:rsidP="00D96215">
      <w:pPr>
        <w:ind w:right="-6"/>
        <w:jc w:val="right"/>
      </w:pPr>
      <w:bookmarkStart w:id="218" w:name="_Hlk519153885"/>
      <w:bookmarkEnd w:id="217"/>
      <w:r w:rsidRPr="00E07E00">
        <w:br w:type="page"/>
      </w:r>
      <w:bookmarkStart w:id="219" w:name="_Hlk141711737"/>
      <w:r w:rsidR="00D96215" w:rsidRPr="00E07E00">
        <w:lastRenderedPageBreak/>
        <w:t xml:space="preserve">1. </w:t>
      </w:r>
      <w:r w:rsidRPr="00E07E00">
        <w:t>pielikums</w:t>
      </w:r>
    </w:p>
    <w:p w14:paraId="7CB2E8D9" w14:textId="77777777" w:rsidR="00CF4CE8" w:rsidRPr="00E07E00" w:rsidRDefault="00CF4CE8" w:rsidP="006669B0">
      <w:pPr>
        <w:ind w:right="-6"/>
        <w:jc w:val="right"/>
      </w:pPr>
      <w:r w:rsidRPr="00E07E00">
        <w:t>Atklāta konkursa nolikumam</w:t>
      </w:r>
    </w:p>
    <w:p w14:paraId="197B3324" w14:textId="337D8449" w:rsidR="00851A77" w:rsidRPr="00E07E00" w:rsidRDefault="00CF4CE8" w:rsidP="00851A77">
      <w:pPr>
        <w:ind w:right="-6"/>
        <w:jc w:val="right"/>
      </w:pPr>
      <w:r w:rsidRPr="00E07E00">
        <w:t xml:space="preserve">ID Nr. </w:t>
      </w:r>
      <w:r w:rsidR="00851A77" w:rsidRPr="00E07E00">
        <w:t>ZRA 202</w:t>
      </w:r>
      <w:r w:rsidR="00321880">
        <w:t>4</w:t>
      </w:r>
      <w:r w:rsidR="00851A77" w:rsidRPr="00E07E00">
        <w:t>/</w:t>
      </w:r>
      <w:r w:rsidR="001F5147">
        <w:t>11</w:t>
      </w:r>
    </w:p>
    <w:p w14:paraId="769BBF2B" w14:textId="2665A207" w:rsidR="00CF4CE8" w:rsidRPr="00E07E00" w:rsidRDefault="00CF4CE8" w:rsidP="006669B0">
      <w:pPr>
        <w:ind w:right="-6"/>
        <w:jc w:val="right"/>
      </w:pPr>
    </w:p>
    <w:p w14:paraId="4F18CF10" w14:textId="77777777" w:rsidR="00D96215" w:rsidRPr="00E07E00" w:rsidRDefault="00D96215" w:rsidP="00D96215">
      <w:pPr>
        <w:contextualSpacing/>
        <w:jc w:val="center"/>
        <w:rPr>
          <w:rFonts w:ascii="Calibri" w:hAnsi="Calibri"/>
          <w:b/>
          <w:spacing w:val="5"/>
          <w:kern w:val="28"/>
        </w:rPr>
      </w:pPr>
      <w:bookmarkStart w:id="220" w:name="_Toc477855496"/>
      <w:bookmarkStart w:id="221" w:name="_Toc380655983"/>
      <w:r w:rsidRPr="00E07E00">
        <w:rPr>
          <w:b/>
          <w:spacing w:val="5"/>
          <w:kern w:val="28"/>
        </w:rPr>
        <w:t>PIETEIKUMS</w:t>
      </w:r>
      <w:bookmarkEnd w:id="220"/>
      <w:bookmarkEnd w:id="221"/>
      <w:r w:rsidRPr="00E07E00">
        <w:rPr>
          <w:b/>
          <w:spacing w:val="5"/>
          <w:kern w:val="28"/>
        </w:rPr>
        <w:t xml:space="preserve"> </w:t>
      </w:r>
      <w:r w:rsidRPr="00E07E00">
        <w:rPr>
          <w:b/>
          <w:caps/>
          <w:spacing w:val="5"/>
          <w:kern w:val="28"/>
        </w:rPr>
        <w:t>atklātam konkursam</w:t>
      </w:r>
    </w:p>
    <w:p w14:paraId="55352122" w14:textId="74F1B72B" w:rsidR="00D96215" w:rsidRPr="00E07E00" w:rsidRDefault="00AF2715" w:rsidP="004E5AE1">
      <w:pPr>
        <w:jc w:val="center"/>
        <w:rPr>
          <w:b/>
          <w:bCs/>
        </w:rPr>
      </w:pPr>
      <w:r w:rsidRPr="00E07E00">
        <w:rPr>
          <w:bCs/>
        </w:rPr>
        <w:t>“</w:t>
      </w:r>
      <w:r w:rsidR="004E5AE1" w:rsidRPr="004E5AE1">
        <w:rPr>
          <w:b/>
          <w:bCs/>
        </w:rPr>
        <w:t>Dažādas profesionālās tehnikas un piederumu piegāde</w:t>
      </w:r>
      <w:r w:rsidR="00FD34CD" w:rsidRPr="00E07E00">
        <w:t>”</w:t>
      </w:r>
      <w:r w:rsidR="0098473B" w:rsidRPr="00E07E00">
        <w:t>,</w:t>
      </w:r>
    </w:p>
    <w:p w14:paraId="10F0C853" w14:textId="01BE636C" w:rsidR="00851A77" w:rsidRPr="00E07E00" w:rsidRDefault="0098473B" w:rsidP="00851A77">
      <w:pPr>
        <w:jc w:val="center"/>
      </w:pPr>
      <w:r w:rsidRPr="00E07E00">
        <w:t>identifikācijas Nr.</w:t>
      </w:r>
      <w:r w:rsidR="00D96215" w:rsidRPr="00E07E00">
        <w:t xml:space="preserve"> </w:t>
      </w:r>
      <w:r w:rsidR="00851A77" w:rsidRPr="00E07E00">
        <w:t>ZRA 20</w:t>
      </w:r>
      <w:r w:rsidR="00321880">
        <w:t>24</w:t>
      </w:r>
      <w:r w:rsidR="00851A77" w:rsidRPr="00E07E00">
        <w:t>/</w:t>
      </w:r>
      <w:r w:rsidR="001F5147">
        <w:t>11</w:t>
      </w:r>
    </w:p>
    <w:p w14:paraId="443C02EB" w14:textId="0041DA05" w:rsidR="00AF2715" w:rsidRPr="00E07E00" w:rsidRDefault="00AF2715" w:rsidP="00D96215">
      <w:pPr>
        <w:jc w:val="cente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103"/>
      </w:tblGrid>
      <w:tr w:rsidR="0041164D" w:rsidRPr="00E07E00" w14:paraId="3237A3A5" w14:textId="77777777" w:rsidTr="00510A1D">
        <w:trPr>
          <w:trHeight w:val="409"/>
        </w:trPr>
        <w:tc>
          <w:tcPr>
            <w:tcW w:w="4644" w:type="dxa"/>
            <w:shd w:val="clear" w:color="auto" w:fill="F2F2F2"/>
            <w:vAlign w:val="center"/>
          </w:tcPr>
          <w:bookmarkEnd w:id="218"/>
          <w:p w14:paraId="79818AEE" w14:textId="77777777" w:rsidR="0041164D" w:rsidRPr="00E07E00" w:rsidRDefault="0041164D" w:rsidP="00510A1D">
            <w:pPr>
              <w:keepNext/>
              <w:jc w:val="left"/>
              <w:rPr>
                <w:b/>
              </w:rPr>
            </w:pPr>
            <w:r w:rsidRPr="00E07E00">
              <w:rPr>
                <w:b/>
              </w:rPr>
              <w:t>Pretendenta nosaukums:</w:t>
            </w:r>
          </w:p>
        </w:tc>
        <w:tc>
          <w:tcPr>
            <w:tcW w:w="5103" w:type="dxa"/>
            <w:shd w:val="clear" w:color="auto" w:fill="auto"/>
            <w:vAlign w:val="center"/>
          </w:tcPr>
          <w:p w14:paraId="79BBBC67" w14:textId="77777777" w:rsidR="0041164D" w:rsidRPr="00E07E00" w:rsidRDefault="0041164D" w:rsidP="00510A1D">
            <w:pPr>
              <w:keepNext/>
              <w:jc w:val="left"/>
              <w:rPr>
                <w:b/>
              </w:rPr>
            </w:pPr>
          </w:p>
        </w:tc>
      </w:tr>
      <w:tr w:rsidR="0041164D" w:rsidRPr="00E07E00" w14:paraId="42C746B6" w14:textId="77777777" w:rsidTr="00510A1D">
        <w:trPr>
          <w:trHeight w:val="401"/>
        </w:trPr>
        <w:tc>
          <w:tcPr>
            <w:tcW w:w="4644" w:type="dxa"/>
            <w:shd w:val="clear" w:color="auto" w:fill="F2F2F2"/>
            <w:vAlign w:val="center"/>
          </w:tcPr>
          <w:p w14:paraId="1B8DBDE5" w14:textId="77777777" w:rsidR="0041164D" w:rsidRPr="00E07E00" w:rsidRDefault="0041164D" w:rsidP="00510A1D">
            <w:pPr>
              <w:keepNext/>
            </w:pPr>
            <w:proofErr w:type="spellStart"/>
            <w:r w:rsidRPr="00E07E00">
              <w:t>Reģ</w:t>
            </w:r>
            <w:proofErr w:type="spellEnd"/>
            <w:r w:rsidRPr="00E07E00">
              <w:t>. Nr.</w:t>
            </w:r>
          </w:p>
        </w:tc>
        <w:tc>
          <w:tcPr>
            <w:tcW w:w="5103" w:type="dxa"/>
            <w:shd w:val="clear" w:color="auto" w:fill="auto"/>
            <w:vAlign w:val="center"/>
          </w:tcPr>
          <w:p w14:paraId="27BAC293" w14:textId="77777777" w:rsidR="0041164D" w:rsidRPr="00E07E00" w:rsidRDefault="0041164D" w:rsidP="00510A1D">
            <w:pPr>
              <w:keepNext/>
            </w:pPr>
          </w:p>
        </w:tc>
      </w:tr>
      <w:tr w:rsidR="0041164D" w:rsidRPr="00E07E00" w14:paraId="19681B15" w14:textId="77777777" w:rsidTr="00510A1D">
        <w:trPr>
          <w:trHeight w:val="422"/>
        </w:trPr>
        <w:tc>
          <w:tcPr>
            <w:tcW w:w="4644" w:type="dxa"/>
            <w:shd w:val="clear" w:color="auto" w:fill="F2F2F2"/>
            <w:vAlign w:val="center"/>
          </w:tcPr>
          <w:p w14:paraId="71F08EA1" w14:textId="77777777" w:rsidR="0041164D" w:rsidRPr="00E07E00" w:rsidRDefault="0041164D" w:rsidP="00510A1D">
            <w:pPr>
              <w:keepNext/>
            </w:pPr>
            <w:r w:rsidRPr="00E07E00">
              <w:t>juridiskā adrese:</w:t>
            </w:r>
          </w:p>
          <w:p w14:paraId="349CA083" w14:textId="77777777" w:rsidR="0041164D" w:rsidRPr="00E07E00" w:rsidRDefault="0041164D" w:rsidP="00510A1D">
            <w:pPr>
              <w:keepNext/>
            </w:pPr>
            <w:r w:rsidRPr="00E07E00">
              <w:t>pasta adrese (</w:t>
            </w:r>
            <w:r w:rsidRPr="00E07E00">
              <w:rPr>
                <w:i/>
              </w:rPr>
              <w:t>ja atšķiras</w:t>
            </w:r>
            <w:r w:rsidRPr="00E07E00">
              <w:t>):</w:t>
            </w:r>
          </w:p>
        </w:tc>
        <w:tc>
          <w:tcPr>
            <w:tcW w:w="5103" w:type="dxa"/>
            <w:shd w:val="clear" w:color="auto" w:fill="auto"/>
            <w:vAlign w:val="center"/>
          </w:tcPr>
          <w:p w14:paraId="77C69C53" w14:textId="77777777" w:rsidR="0041164D" w:rsidRPr="00E07E00" w:rsidRDefault="0041164D" w:rsidP="00510A1D">
            <w:pPr>
              <w:keepNext/>
            </w:pPr>
          </w:p>
        </w:tc>
      </w:tr>
      <w:tr w:rsidR="0041164D" w:rsidRPr="00E07E00" w14:paraId="72D961B6" w14:textId="77777777" w:rsidTr="00510A1D">
        <w:trPr>
          <w:trHeight w:val="430"/>
        </w:trPr>
        <w:tc>
          <w:tcPr>
            <w:tcW w:w="4644" w:type="dxa"/>
            <w:shd w:val="clear" w:color="auto" w:fill="F2F2F2"/>
            <w:vAlign w:val="center"/>
          </w:tcPr>
          <w:p w14:paraId="49E3C314" w14:textId="77777777" w:rsidR="0041164D" w:rsidRPr="00E07E00" w:rsidRDefault="0041164D" w:rsidP="00510A1D">
            <w:pPr>
              <w:keepNext/>
            </w:pPr>
            <w:r w:rsidRPr="00E07E00">
              <w:t>telefona numurs:</w:t>
            </w:r>
          </w:p>
        </w:tc>
        <w:tc>
          <w:tcPr>
            <w:tcW w:w="5103" w:type="dxa"/>
            <w:shd w:val="clear" w:color="auto" w:fill="auto"/>
            <w:vAlign w:val="center"/>
          </w:tcPr>
          <w:p w14:paraId="41BFB6EC" w14:textId="77777777" w:rsidR="0041164D" w:rsidRPr="00E07E00" w:rsidRDefault="0041164D" w:rsidP="00510A1D">
            <w:pPr>
              <w:keepNext/>
            </w:pPr>
          </w:p>
        </w:tc>
      </w:tr>
      <w:tr w:rsidR="0041164D" w:rsidRPr="00E07E00" w14:paraId="61BA8051" w14:textId="77777777" w:rsidTr="00510A1D">
        <w:tc>
          <w:tcPr>
            <w:tcW w:w="4644" w:type="dxa"/>
            <w:shd w:val="clear" w:color="auto" w:fill="F2F2F2"/>
            <w:vAlign w:val="center"/>
          </w:tcPr>
          <w:p w14:paraId="18866520" w14:textId="77777777" w:rsidR="0041164D" w:rsidRPr="00E07E00" w:rsidRDefault="0041164D" w:rsidP="00510A1D">
            <w:pPr>
              <w:keepNext/>
              <w:rPr>
                <w:bCs/>
              </w:rPr>
            </w:pPr>
            <w:r w:rsidRPr="00E07E00">
              <w:t>e-pasts:</w:t>
            </w:r>
          </w:p>
        </w:tc>
        <w:tc>
          <w:tcPr>
            <w:tcW w:w="5103" w:type="dxa"/>
            <w:shd w:val="clear" w:color="auto" w:fill="auto"/>
            <w:vAlign w:val="center"/>
          </w:tcPr>
          <w:p w14:paraId="76E24694" w14:textId="77777777" w:rsidR="0041164D" w:rsidRPr="00E07E00" w:rsidRDefault="0041164D" w:rsidP="00510A1D">
            <w:pPr>
              <w:keepNext/>
            </w:pPr>
          </w:p>
        </w:tc>
      </w:tr>
      <w:tr w:rsidR="0041164D" w:rsidRPr="00E07E00" w14:paraId="51A14067" w14:textId="77777777" w:rsidTr="00510A1D">
        <w:tc>
          <w:tcPr>
            <w:tcW w:w="4644" w:type="dxa"/>
            <w:shd w:val="clear" w:color="auto" w:fill="F2F2F2"/>
            <w:vAlign w:val="center"/>
          </w:tcPr>
          <w:p w14:paraId="4AD99AA3" w14:textId="77777777" w:rsidR="0041164D" w:rsidRPr="00E07E00" w:rsidRDefault="0041164D" w:rsidP="00510A1D">
            <w:pPr>
              <w:keepNext/>
            </w:pPr>
            <w:r w:rsidRPr="00E07E00">
              <w:rPr>
                <w:bCs/>
              </w:rPr>
              <w:t xml:space="preserve">Bankas </w:t>
            </w:r>
            <w:r w:rsidRPr="00E07E00">
              <w:t>nosaukums</w:t>
            </w:r>
            <w:r w:rsidRPr="00E07E00">
              <w:rPr>
                <w:bCs/>
              </w:rPr>
              <w:t>:</w:t>
            </w:r>
          </w:p>
        </w:tc>
        <w:tc>
          <w:tcPr>
            <w:tcW w:w="5103" w:type="dxa"/>
            <w:shd w:val="clear" w:color="auto" w:fill="auto"/>
            <w:vAlign w:val="center"/>
          </w:tcPr>
          <w:p w14:paraId="190E38AF" w14:textId="77777777" w:rsidR="0041164D" w:rsidRPr="00E07E00" w:rsidRDefault="0041164D" w:rsidP="00510A1D">
            <w:pPr>
              <w:keepNext/>
            </w:pPr>
          </w:p>
        </w:tc>
      </w:tr>
      <w:tr w:rsidR="0041164D" w:rsidRPr="00E07E00" w14:paraId="25815049" w14:textId="77777777" w:rsidTr="00510A1D">
        <w:tc>
          <w:tcPr>
            <w:tcW w:w="4644" w:type="dxa"/>
            <w:shd w:val="clear" w:color="auto" w:fill="F2F2F2"/>
            <w:vAlign w:val="center"/>
          </w:tcPr>
          <w:p w14:paraId="32309D6A" w14:textId="77777777" w:rsidR="0041164D" w:rsidRPr="00E07E00" w:rsidRDefault="0041164D" w:rsidP="00510A1D">
            <w:pPr>
              <w:keepNext/>
            </w:pPr>
            <w:r w:rsidRPr="00E07E00">
              <w:t>kods:</w:t>
            </w:r>
          </w:p>
        </w:tc>
        <w:tc>
          <w:tcPr>
            <w:tcW w:w="5103" w:type="dxa"/>
            <w:shd w:val="clear" w:color="auto" w:fill="auto"/>
            <w:vAlign w:val="center"/>
          </w:tcPr>
          <w:p w14:paraId="0E13B7DD" w14:textId="77777777" w:rsidR="0041164D" w:rsidRPr="00E07E00" w:rsidRDefault="0041164D" w:rsidP="00510A1D">
            <w:pPr>
              <w:keepNext/>
            </w:pPr>
          </w:p>
        </w:tc>
      </w:tr>
      <w:tr w:rsidR="0041164D" w:rsidRPr="00E07E00" w14:paraId="1967CCF1" w14:textId="77777777" w:rsidTr="00510A1D">
        <w:tc>
          <w:tcPr>
            <w:tcW w:w="4644" w:type="dxa"/>
            <w:shd w:val="clear" w:color="auto" w:fill="F2F2F2"/>
            <w:vAlign w:val="center"/>
          </w:tcPr>
          <w:p w14:paraId="6CF1C06E" w14:textId="77777777" w:rsidR="0041164D" w:rsidRPr="00E07E00" w:rsidRDefault="0041164D" w:rsidP="00510A1D">
            <w:pPr>
              <w:keepNext/>
            </w:pPr>
            <w:r w:rsidRPr="00E07E00">
              <w:t>konts:</w:t>
            </w:r>
          </w:p>
        </w:tc>
        <w:tc>
          <w:tcPr>
            <w:tcW w:w="5103" w:type="dxa"/>
            <w:shd w:val="clear" w:color="auto" w:fill="auto"/>
            <w:vAlign w:val="center"/>
          </w:tcPr>
          <w:p w14:paraId="117039D8" w14:textId="77777777" w:rsidR="0041164D" w:rsidRPr="00E07E00" w:rsidRDefault="0041164D" w:rsidP="00510A1D">
            <w:pPr>
              <w:keepNext/>
            </w:pPr>
          </w:p>
        </w:tc>
      </w:tr>
      <w:tr w:rsidR="0041164D" w:rsidRPr="00E07E00" w14:paraId="389C65CA" w14:textId="77777777" w:rsidTr="00510A1D">
        <w:tc>
          <w:tcPr>
            <w:tcW w:w="4644" w:type="dxa"/>
            <w:shd w:val="clear" w:color="auto" w:fill="F2F2F2"/>
            <w:vAlign w:val="center"/>
          </w:tcPr>
          <w:p w14:paraId="3E2DF93E" w14:textId="77777777" w:rsidR="0041164D" w:rsidRPr="00E07E00" w:rsidRDefault="0041164D" w:rsidP="00510A1D">
            <w:pPr>
              <w:keepNext/>
            </w:pPr>
            <w:r w:rsidRPr="00E07E00">
              <w:t>persona, kura tiesīga pārstāvēt pretendentu jeb pilnvarotās personas/ amats/ vārds/ uzvārds</w:t>
            </w:r>
          </w:p>
        </w:tc>
        <w:tc>
          <w:tcPr>
            <w:tcW w:w="5103" w:type="dxa"/>
            <w:shd w:val="clear" w:color="auto" w:fill="auto"/>
            <w:vAlign w:val="center"/>
          </w:tcPr>
          <w:p w14:paraId="04BF8223" w14:textId="77777777" w:rsidR="0041164D" w:rsidRPr="00E07E00" w:rsidRDefault="0041164D" w:rsidP="00510A1D">
            <w:pPr>
              <w:keepNext/>
            </w:pPr>
          </w:p>
          <w:p w14:paraId="41F03E8C" w14:textId="77777777" w:rsidR="0041164D" w:rsidRPr="00E07E00" w:rsidRDefault="0041164D" w:rsidP="00510A1D">
            <w:pPr>
              <w:keepNext/>
            </w:pPr>
          </w:p>
        </w:tc>
      </w:tr>
      <w:tr w:rsidR="0041164D" w:rsidRPr="00E07E00" w14:paraId="0C800EE0" w14:textId="77777777" w:rsidTr="00510A1D">
        <w:tc>
          <w:tcPr>
            <w:tcW w:w="4644" w:type="dxa"/>
            <w:shd w:val="clear" w:color="auto" w:fill="F2F2F2"/>
            <w:vAlign w:val="center"/>
          </w:tcPr>
          <w:p w14:paraId="62F9C38F" w14:textId="77777777" w:rsidR="0041164D" w:rsidRPr="00E07E00" w:rsidRDefault="0041164D" w:rsidP="00510A1D">
            <w:pPr>
              <w:keepNext/>
            </w:pPr>
            <w:r w:rsidRPr="00E07E00">
              <w:t>Pretendenta patiesais labuma guvējs</w:t>
            </w:r>
            <w:r w:rsidRPr="00E07E00">
              <w:rPr>
                <w:vertAlign w:val="superscript"/>
              </w:rPr>
              <w:footnoteReference w:id="2"/>
            </w:r>
            <w:r w:rsidRPr="00E07E00">
              <w:rPr>
                <w:color w:val="FF0000"/>
              </w:rPr>
              <w:t xml:space="preserve"> </w:t>
            </w:r>
            <w:r w:rsidRPr="00E07E00">
              <w:t xml:space="preserve">(vārds, uzvārds un personas kods </w:t>
            </w:r>
            <w:r w:rsidRPr="00E07E00">
              <w:rPr>
                <w:i/>
              </w:rPr>
              <w:t>(ja nav personas kods, norāda dzimšanas datumu, mēnesi un gadu)/ vai uzņēmuma nosaukums, reģistrācijas Nr.)</w:t>
            </w:r>
          </w:p>
        </w:tc>
        <w:tc>
          <w:tcPr>
            <w:tcW w:w="5103" w:type="dxa"/>
            <w:shd w:val="clear" w:color="auto" w:fill="auto"/>
            <w:vAlign w:val="center"/>
          </w:tcPr>
          <w:p w14:paraId="22D0223D" w14:textId="77777777" w:rsidR="0041164D" w:rsidRPr="00E07E00" w:rsidRDefault="0041164D" w:rsidP="00510A1D">
            <w:pPr>
              <w:keepNext/>
            </w:pPr>
          </w:p>
          <w:p w14:paraId="25BE371C" w14:textId="77777777" w:rsidR="0041164D" w:rsidRPr="00E07E00" w:rsidRDefault="0041164D" w:rsidP="00510A1D">
            <w:pPr>
              <w:keepNext/>
            </w:pPr>
          </w:p>
          <w:p w14:paraId="0D54E273" w14:textId="77777777" w:rsidR="0041164D" w:rsidRPr="00E07E00" w:rsidRDefault="0041164D" w:rsidP="00510A1D">
            <w:pPr>
              <w:keepNext/>
            </w:pPr>
          </w:p>
        </w:tc>
      </w:tr>
      <w:tr w:rsidR="0041164D" w:rsidRPr="00E07E00" w14:paraId="3FD6B114" w14:textId="77777777" w:rsidTr="00510A1D">
        <w:tc>
          <w:tcPr>
            <w:tcW w:w="4644" w:type="dxa"/>
            <w:shd w:val="clear" w:color="auto" w:fill="F2F2F2"/>
            <w:vAlign w:val="center"/>
          </w:tcPr>
          <w:p w14:paraId="27C76A96" w14:textId="77777777" w:rsidR="0041164D" w:rsidRPr="00E07E00" w:rsidRDefault="0041164D" w:rsidP="00510A1D">
            <w:pPr>
              <w:keepNext/>
            </w:pPr>
            <w:r w:rsidRPr="00E07E00">
              <w:t xml:space="preserve">Personas, kurām pretendentā ir izšķirošā ietekme uz līdzdalības pamata normatīvo aktu par koncerniem izpratnē </w:t>
            </w:r>
            <w:r w:rsidRPr="00E07E00">
              <w:rPr>
                <w:i/>
              </w:rPr>
              <w:t>(vārds, uzvārds un personas kods (ja nav personas kods, norāda dzimšanas datumu, mēnesi un gadu))</w:t>
            </w:r>
          </w:p>
        </w:tc>
        <w:tc>
          <w:tcPr>
            <w:tcW w:w="5103" w:type="dxa"/>
            <w:shd w:val="clear" w:color="auto" w:fill="auto"/>
            <w:vAlign w:val="center"/>
          </w:tcPr>
          <w:p w14:paraId="2850D3B6" w14:textId="77777777" w:rsidR="0041164D" w:rsidRPr="00E07E00" w:rsidRDefault="0041164D" w:rsidP="00510A1D">
            <w:pPr>
              <w:keepNext/>
            </w:pPr>
          </w:p>
        </w:tc>
      </w:tr>
      <w:tr w:rsidR="0041164D" w:rsidRPr="00E07E00" w14:paraId="15B20B2E" w14:textId="77777777" w:rsidTr="00510A1D">
        <w:tc>
          <w:tcPr>
            <w:tcW w:w="4644" w:type="dxa"/>
            <w:shd w:val="clear" w:color="auto" w:fill="F2F2F2"/>
            <w:vAlign w:val="center"/>
          </w:tcPr>
          <w:p w14:paraId="2A541C71" w14:textId="77777777" w:rsidR="0041164D" w:rsidRPr="00E07E00" w:rsidRDefault="0041164D" w:rsidP="00510A1D">
            <w:pPr>
              <w:keepNext/>
            </w:pPr>
            <w:r w:rsidRPr="00E07E00">
              <w:t>Pretendents atbilst mazā vai vidējā uzņēmuma statusam</w:t>
            </w:r>
            <w:r w:rsidRPr="00E07E00">
              <w:rPr>
                <w:vertAlign w:val="superscript"/>
              </w:rPr>
              <w:footnoteReference w:id="3"/>
            </w:r>
            <w:r w:rsidRPr="00E07E00">
              <w:t>:</w:t>
            </w:r>
          </w:p>
        </w:tc>
        <w:tc>
          <w:tcPr>
            <w:tcW w:w="5103" w:type="dxa"/>
            <w:shd w:val="clear" w:color="auto" w:fill="auto"/>
            <w:vAlign w:val="center"/>
          </w:tcPr>
          <w:p w14:paraId="77D3DC29" w14:textId="77777777" w:rsidR="0041164D" w:rsidRPr="00E07E00" w:rsidRDefault="0041164D" w:rsidP="00510A1D">
            <w:pPr>
              <w:keepNext/>
            </w:pPr>
          </w:p>
        </w:tc>
      </w:tr>
    </w:tbl>
    <w:p w14:paraId="2BBE2E2E" w14:textId="77777777" w:rsidR="00317073" w:rsidRPr="00E07E00" w:rsidRDefault="00317073" w:rsidP="0036710B">
      <w:pPr>
        <w:widowControl w:val="0"/>
        <w:numPr>
          <w:ilvl w:val="0"/>
          <w:numId w:val="7"/>
        </w:numPr>
        <w:tabs>
          <w:tab w:val="left" w:pos="1134"/>
        </w:tabs>
        <w:autoSpaceDN w:val="0"/>
        <w:ind w:left="0" w:firstLine="567"/>
        <w:jc w:val="left"/>
        <w:textAlignment w:val="baseline"/>
      </w:pPr>
      <w:bookmarkStart w:id="223" w:name="_Hlk497389232"/>
      <w:r w:rsidRPr="00E07E00">
        <w:t>Apliecinām, ka:</w:t>
      </w:r>
    </w:p>
    <w:p w14:paraId="1A380753" w14:textId="1DB0B03C" w:rsidR="00F825CB" w:rsidRPr="00E07E00" w:rsidRDefault="00F825CB" w:rsidP="0036710B">
      <w:pPr>
        <w:numPr>
          <w:ilvl w:val="1"/>
          <w:numId w:val="7"/>
        </w:numPr>
        <w:tabs>
          <w:tab w:val="left" w:pos="1134"/>
        </w:tabs>
        <w:ind w:left="0" w:firstLine="567"/>
      </w:pPr>
      <w:r w:rsidRPr="00E07E00">
        <w:t xml:space="preserve">iesniedzam savu piedāvājumu: </w:t>
      </w:r>
    </w:p>
    <w:tbl>
      <w:tblPr>
        <w:tblStyle w:val="Reatabula"/>
        <w:tblW w:w="9781" w:type="dxa"/>
        <w:tblInd w:w="-5" w:type="dxa"/>
        <w:tblLook w:val="04A0" w:firstRow="1" w:lastRow="0" w:firstColumn="1" w:lastColumn="0" w:noHBand="0" w:noVBand="1"/>
      </w:tblPr>
      <w:tblGrid>
        <w:gridCol w:w="1417"/>
        <w:gridCol w:w="4679"/>
        <w:gridCol w:w="3685"/>
      </w:tblGrid>
      <w:tr w:rsidR="00F825CB" w:rsidRPr="00E07E00" w14:paraId="16A6896E" w14:textId="77777777" w:rsidTr="00856F29">
        <w:tc>
          <w:tcPr>
            <w:tcW w:w="1417" w:type="dxa"/>
            <w:vAlign w:val="center"/>
          </w:tcPr>
          <w:p w14:paraId="727DBF2F" w14:textId="582CF63E" w:rsidR="00F825CB" w:rsidRPr="00E07E00" w:rsidRDefault="002E61F3" w:rsidP="005F6B6B">
            <w:pPr>
              <w:jc w:val="center"/>
            </w:pPr>
            <w:r w:rsidRPr="00E07E00">
              <w:rPr>
                <w:rFonts w:eastAsiaTheme="minorHAnsi"/>
                <w:b/>
                <w:bCs/>
                <w:color w:val="000000"/>
              </w:rPr>
              <w:t>P</w:t>
            </w:r>
            <w:r w:rsidR="00446B96" w:rsidRPr="00E07E00">
              <w:rPr>
                <w:rFonts w:eastAsiaTheme="minorHAnsi"/>
                <w:b/>
                <w:bCs/>
                <w:color w:val="000000"/>
              </w:rPr>
              <w:t>ozīcijas</w:t>
            </w:r>
            <w:r w:rsidR="00F825CB" w:rsidRPr="00E07E00">
              <w:rPr>
                <w:rFonts w:eastAsiaTheme="minorHAnsi"/>
                <w:b/>
                <w:bCs/>
                <w:color w:val="000000"/>
              </w:rPr>
              <w:t xml:space="preserve"> Nr.</w:t>
            </w:r>
          </w:p>
        </w:tc>
        <w:tc>
          <w:tcPr>
            <w:tcW w:w="4679" w:type="dxa"/>
            <w:vAlign w:val="center"/>
          </w:tcPr>
          <w:p w14:paraId="14ABCB45" w14:textId="77777777" w:rsidR="00321880" w:rsidRDefault="00321880" w:rsidP="00321880">
            <w:pPr>
              <w:jc w:val="center"/>
              <w:rPr>
                <w:b/>
                <w:bCs/>
              </w:rPr>
            </w:pPr>
          </w:p>
          <w:p w14:paraId="5D1C6B94" w14:textId="0F0C1D7A" w:rsidR="00F825CB" w:rsidRPr="00E07E00" w:rsidRDefault="001F5147" w:rsidP="001F5147">
            <w:pPr>
              <w:jc w:val="center"/>
              <w:rPr>
                <w:b/>
                <w:bCs/>
              </w:rPr>
            </w:pPr>
            <w:r w:rsidRPr="001F5147">
              <w:rPr>
                <w:b/>
                <w:bCs/>
              </w:rPr>
              <w:t xml:space="preserve">Dažādu profesionālās tehnikas un piederumu piegāde </w:t>
            </w:r>
          </w:p>
        </w:tc>
        <w:tc>
          <w:tcPr>
            <w:tcW w:w="3685" w:type="dxa"/>
            <w:vAlign w:val="center"/>
          </w:tcPr>
          <w:p w14:paraId="2657F033" w14:textId="77777777" w:rsidR="00F825CB" w:rsidRPr="00E07E00" w:rsidRDefault="00F825CB" w:rsidP="005F6B6B">
            <w:pPr>
              <w:jc w:val="center"/>
              <w:rPr>
                <w:b/>
                <w:bCs/>
              </w:rPr>
            </w:pPr>
            <w:r w:rsidRPr="00E07E00">
              <w:rPr>
                <w:b/>
                <w:bCs/>
              </w:rPr>
              <w:t xml:space="preserve">Kopējā cena EUR, bez PVN </w:t>
            </w:r>
          </w:p>
        </w:tc>
      </w:tr>
      <w:tr w:rsidR="00F825CB" w:rsidRPr="00E07E00" w14:paraId="3591BA87" w14:textId="77777777" w:rsidTr="00856F29">
        <w:tc>
          <w:tcPr>
            <w:tcW w:w="1417" w:type="dxa"/>
          </w:tcPr>
          <w:p w14:paraId="0DF2FD95" w14:textId="77777777" w:rsidR="00F825CB" w:rsidRPr="00E07E00" w:rsidRDefault="00F825CB" w:rsidP="005F6B6B">
            <w:pPr>
              <w:jc w:val="center"/>
              <w:rPr>
                <w:rFonts w:eastAsiaTheme="minorHAnsi"/>
                <w:color w:val="000000"/>
              </w:rPr>
            </w:pPr>
            <w:r w:rsidRPr="00E07E00">
              <w:rPr>
                <w:rFonts w:eastAsiaTheme="minorHAnsi"/>
                <w:color w:val="000000"/>
              </w:rPr>
              <w:t>1.</w:t>
            </w:r>
          </w:p>
        </w:tc>
        <w:tc>
          <w:tcPr>
            <w:tcW w:w="4679" w:type="dxa"/>
          </w:tcPr>
          <w:p w14:paraId="3DF6EE95" w14:textId="77777777" w:rsidR="00F825CB" w:rsidRPr="00E07E00" w:rsidRDefault="00F825CB" w:rsidP="005F6B6B">
            <w:pPr>
              <w:jc w:val="center"/>
            </w:pPr>
          </w:p>
        </w:tc>
        <w:tc>
          <w:tcPr>
            <w:tcW w:w="3685" w:type="dxa"/>
          </w:tcPr>
          <w:p w14:paraId="452B9F79" w14:textId="77777777" w:rsidR="00F825CB" w:rsidRPr="00E07E00" w:rsidRDefault="00F825CB" w:rsidP="005F6B6B">
            <w:pPr>
              <w:jc w:val="center"/>
            </w:pPr>
          </w:p>
        </w:tc>
      </w:tr>
      <w:tr w:rsidR="00F825CB" w:rsidRPr="00E07E00" w14:paraId="65C53336" w14:textId="77777777" w:rsidTr="00856F29">
        <w:tc>
          <w:tcPr>
            <w:tcW w:w="1417" w:type="dxa"/>
          </w:tcPr>
          <w:p w14:paraId="32AD9127" w14:textId="77777777" w:rsidR="00F825CB" w:rsidRPr="00E07E00" w:rsidRDefault="00F825CB" w:rsidP="005F6B6B">
            <w:pPr>
              <w:jc w:val="center"/>
              <w:rPr>
                <w:rFonts w:eastAsiaTheme="minorHAnsi"/>
                <w:color w:val="000000"/>
              </w:rPr>
            </w:pPr>
            <w:r w:rsidRPr="00E07E00">
              <w:rPr>
                <w:rFonts w:eastAsiaTheme="minorHAnsi"/>
                <w:color w:val="000000"/>
              </w:rPr>
              <w:t>2.</w:t>
            </w:r>
          </w:p>
        </w:tc>
        <w:tc>
          <w:tcPr>
            <w:tcW w:w="4679" w:type="dxa"/>
          </w:tcPr>
          <w:p w14:paraId="47A66347" w14:textId="77777777" w:rsidR="00F825CB" w:rsidRPr="00E07E00" w:rsidRDefault="00F825CB" w:rsidP="005F6B6B">
            <w:pPr>
              <w:jc w:val="center"/>
            </w:pPr>
          </w:p>
        </w:tc>
        <w:tc>
          <w:tcPr>
            <w:tcW w:w="3685" w:type="dxa"/>
          </w:tcPr>
          <w:p w14:paraId="553B7A07" w14:textId="77777777" w:rsidR="00F825CB" w:rsidRPr="00E07E00" w:rsidRDefault="00F825CB" w:rsidP="005F6B6B">
            <w:pPr>
              <w:jc w:val="center"/>
            </w:pPr>
          </w:p>
        </w:tc>
      </w:tr>
      <w:tr w:rsidR="00F825CB" w:rsidRPr="00E07E00" w14:paraId="33ECB83F" w14:textId="77777777" w:rsidTr="00856F29">
        <w:tc>
          <w:tcPr>
            <w:tcW w:w="1417" w:type="dxa"/>
          </w:tcPr>
          <w:p w14:paraId="594A8232" w14:textId="77777777" w:rsidR="00F825CB" w:rsidRPr="00E07E00" w:rsidRDefault="00F825CB" w:rsidP="005F6B6B">
            <w:pPr>
              <w:jc w:val="center"/>
              <w:rPr>
                <w:rFonts w:eastAsiaTheme="minorHAnsi"/>
                <w:color w:val="000000"/>
              </w:rPr>
            </w:pPr>
            <w:r w:rsidRPr="00E07E00">
              <w:rPr>
                <w:rFonts w:eastAsiaTheme="minorHAnsi"/>
                <w:color w:val="000000"/>
              </w:rPr>
              <w:t>[..]</w:t>
            </w:r>
          </w:p>
        </w:tc>
        <w:tc>
          <w:tcPr>
            <w:tcW w:w="4679" w:type="dxa"/>
          </w:tcPr>
          <w:p w14:paraId="1A71A15E" w14:textId="77777777" w:rsidR="00F825CB" w:rsidRPr="00E07E00" w:rsidRDefault="00F825CB" w:rsidP="005F6B6B">
            <w:pPr>
              <w:jc w:val="center"/>
            </w:pPr>
          </w:p>
        </w:tc>
        <w:tc>
          <w:tcPr>
            <w:tcW w:w="3685" w:type="dxa"/>
          </w:tcPr>
          <w:p w14:paraId="14484787" w14:textId="77777777" w:rsidR="00F825CB" w:rsidRPr="00E07E00" w:rsidRDefault="00F825CB" w:rsidP="005F6B6B">
            <w:pPr>
              <w:jc w:val="center"/>
            </w:pPr>
          </w:p>
        </w:tc>
      </w:tr>
    </w:tbl>
    <w:p w14:paraId="39FE7201" w14:textId="67B1BD8A" w:rsidR="00317073" w:rsidRPr="00E07E00" w:rsidRDefault="00317073" w:rsidP="0036710B">
      <w:pPr>
        <w:widowControl w:val="0"/>
        <w:numPr>
          <w:ilvl w:val="1"/>
          <w:numId w:val="7"/>
        </w:numPr>
        <w:tabs>
          <w:tab w:val="left" w:pos="1134"/>
        </w:tabs>
        <w:autoSpaceDN w:val="0"/>
        <w:ind w:left="0" w:firstLine="567"/>
        <w:textAlignment w:val="baseline"/>
      </w:pPr>
      <w:r w:rsidRPr="00E07E00">
        <w:t>varam nodrošināt Atklāta konkursa nolikuma tehniskajā specifikācijā noteiktās prasības;</w:t>
      </w:r>
    </w:p>
    <w:p w14:paraId="71685B4A"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lastRenderedPageBreak/>
        <w:t>neesam nekādā veidā ieinteresēti nevienā citā piedāvājumā, kas iesniegts Atklātā konkursā;</w:t>
      </w:r>
    </w:p>
    <w:p w14:paraId="4B83184C"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t>nav tādu apstākļu, kuri liegtu piedalīties Atklātā konkursā un pildīt Atklāta konkursa nolikumā un tehniskajā specifikācijā norādītās prasības;</w:t>
      </w:r>
    </w:p>
    <w:p w14:paraId="7F480388"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t>nodrošināsim transportēšanas, uzglabāšanas un piegādes nosacījumu ievērošanu līdz Pasūtītājam atbilstoši preču ražotāja noteiktajām prasībām un spēkā esošajiem normatīvajiem aktiem;</w:t>
      </w:r>
    </w:p>
    <w:p w14:paraId="08BC7624" w14:textId="06E5E5E9" w:rsidR="00317073" w:rsidRPr="00E07E00" w:rsidRDefault="00317073" w:rsidP="0036710B">
      <w:pPr>
        <w:widowControl w:val="0"/>
        <w:numPr>
          <w:ilvl w:val="1"/>
          <w:numId w:val="7"/>
        </w:numPr>
        <w:tabs>
          <w:tab w:val="left" w:pos="1134"/>
        </w:tabs>
        <w:autoSpaceDN w:val="0"/>
        <w:ind w:left="0" w:firstLine="567"/>
        <w:textAlignment w:val="baseline"/>
        <w:rPr>
          <w:color w:val="000000"/>
        </w:rPr>
      </w:pPr>
      <w:r w:rsidRPr="00E07E00">
        <w:rPr>
          <w:color w:val="000000"/>
        </w:rPr>
        <w:t>ja mums tiks piešķirtas vispārīgās vienošanās slēgšanas tiesības Atklātā konkursā, slēgsim vispārīgo vienošanos un līgumu saskaņā ar Atklāta konkursa nolikuma 3.</w:t>
      </w:r>
      <w:r w:rsidR="00D96215" w:rsidRPr="00E07E00">
        <w:rPr>
          <w:color w:val="000000"/>
        </w:rPr>
        <w:t xml:space="preserve"> </w:t>
      </w:r>
      <w:r w:rsidRPr="00E07E00">
        <w:rPr>
          <w:color w:val="000000"/>
        </w:rPr>
        <w:t>pielikumu;</w:t>
      </w:r>
    </w:p>
    <w:p w14:paraId="410CEEC3" w14:textId="77777777" w:rsidR="00317073" w:rsidRPr="00E07E00" w:rsidRDefault="00317073" w:rsidP="0036710B">
      <w:pPr>
        <w:widowControl w:val="0"/>
        <w:numPr>
          <w:ilvl w:val="1"/>
          <w:numId w:val="7"/>
        </w:numPr>
        <w:tabs>
          <w:tab w:val="left" w:pos="1134"/>
        </w:tabs>
        <w:autoSpaceDN w:val="0"/>
        <w:ind w:left="0" w:firstLine="567"/>
        <w:textAlignment w:val="baseline"/>
      </w:pPr>
      <w:r w:rsidRPr="00E07E00">
        <w:t>veiksim piedāvāto preču piegādi saskaņā ar Atklāta konkursa tehniskajā specifikācijā un Nolikumā un tā pielikumos noteikto.</w:t>
      </w:r>
    </w:p>
    <w:p w14:paraId="178FAA06" w14:textId="77777777" w:rsidR="0041164D" w:rsidRPr="00E07E00" w:rsidRDefault="0041164D" w:rsidP="0036710B">
      <w:pPr>
        <w:numPr>
          <w:ilvl w:val="0"/>
          <w:numId w:val="7"/>
        </w:numPr>
        <w:tabs>
          <w:tab w:val="left" w:pos="1134"/>
        </w:tabs>
        <w:ind w:left="0" w:firstLine="567"/>
        <w:contextualSpacing/>
        <w:jc w:val="left"/>
        <w:rPr>
          <w:rFonts w:eastAsia="Calibri"/>
        </w:rPr>
      </w:pPr>
      <w:r w:rsidRPr="00E07E00">
        <w:rPr>
          <w:rFonts w:eastAsia="Calibri"/>
        </w:rPr>
        <w:t>Ja pretendents ir piegādātāju apvienība</w:t>
      </w:r>
      <w:r w:rsidRPr="00E07E00">
        <w:rPr>
          <w:rFonts w:eastAsia="Calibri"/>
          <w:vertAlign w:val="superscript"/>
        </w:rPr>
        <w:footnoteReference w:customMarkFollows="1" w:id="4"/>
        <w:sym w:font="Symbol" w:char="F02A"/>
      </w:r>
      <w:r w:rsidRPr="00E07E00">
        <w:rPr>
          <w:rFonts w:eastAsia="Calibri"/>
        </w:rPr>
        <w:t>:</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57"/>
      </w:tblGrid>
      <w:tr w:rsidR="0041164D" w:rsidRPr="00E07E00" w14:paraId="2B5258B0" w14:textId="77777777" w:rsidTr="00510A1D">
        <w:tc>
          <w:tcPr>
            <w:tcW w:w="4395" w:type="dxa"/>
            <w:shd w:val="clear" w:color="auto" w:fill="F2F2F2"/>
            <w:vAlign w:val="center"/>
          </w:tcPr>
          <w:p w14:paraId="7D7A68D7" w14:textId="77777777" w:rsidR="0041164D" w:rsidRPr="00E07E00" w:rsidRDefault="0041164D" w:rsidP="00510A1D">
            <w:pPr>
              <w:contextualSpacing/>
              <w:rPr>
                <w:rFonts w:eastAsia="Calibri"/>
                <w:sz w:val="22"/>
                <w:szCs w:val="22"/>
              </w:rPr>
            </w:pPr>
            <w:r w:rsidRPr="00E07E00">
              <w:rPr>
                <w:rFonts w:eastAsia="Calibri"/>
                <w:sz w:val="22"/>
                <w:szCs w:val="22"/>
              </w:rPr>
              <w:t xml:space="preserve">Personas, kuras veido piegādātāju apvienību (nosaukums, </w:t>
            </w:r>
            <w:proofErr w:type="spellStart"/>
            <w:r w:rsidRPr="00E07E00">
              <w:rPr>
                <w:rFonts w:eastAsia="Calibri"/>
                <w:sz w:val="22"/>
                <w:szCs w:val="22"/>
              </w:rPr>
              <w:t>reģ</w:t>
            </w:r>
            <w:proofErr w:type="spellEnd"/>
            <w:r w:rsidRPr="00E07E00">
              <w:rPr>
                <w:rFonts w:eastAsia="Calibri"/>
                <w:sz w:val="22"/>
                <w:szCs w:val="22"/>
              </w:rPr>
              <w:t>. Nr.)</w:t>
            </w:r>
          </w:p>
        </w:tc>
        <w:tc>
          <w:tcPr>
            <w:tcW w:w="5357" w:type="dxa"/>
            <w:shd w:val="clear" w:color="auto" w:fill="auto"/>
            <w:vAlign w:val="center"/>
          </w:tcPr>
          <w:p w14:paraId="5C14F6F1" w14:textId="77777777" w:rsidR="0041164D" w:rsidRPr="00E07E00" w:rsidRDefault="0041164D" w:rsidP="00510A1D">
            <w:pPr>
              <w:contextualSpacing/>
              <w:rPr>
                <w:rFonts w:eastAsia="Calibri"/>
                <w:sz w:val="22"/>
                <w:szCs w:val="22"/>
              </w:rPr>
            </w:pPr>
          </w:p>
        </w:tc>
      </w:tr>
      <w:tr w:rsidR="0041164D" w:rsidRPr="00E07E00" w14:paraId="2408CF7A" w14:textId="77777777" w:rsidTr="00510A1D">
        <w:tc>
          <w:tcPr>
            <w:tcW w:w="4395" w:type="dxa"/>
            <w:shd w:val="clear" w:color="auto" w:fill="F2F2F2"/>
            <w:vAlign w:val="center"/>
          </w:tcPr>
          <w:p w14:paraId="11212950" w14:textId="77777777" w:rsidR="0041164D" w:rsidRPr="00E07E00" w:rsidRDefault="0041164D" w:rsidP="00510A1D">
            <w:pPr>
              <w:contextualSpacing/>
              <w:rPr>
                <w:rFonts w:eastAsia="Calibri"/>
                <w:sz w:val="22"/>
                <w:szCs w:val="22"/>
              </w:rPr>
            </w:pPr>
            <w:r w:rsidRPr="00E07E00">
              <w:rPr>
                <w:rFonts w:eastAsia="Calibri"/>
                <w:sz w:val="22"/>
                <w:szCs w:val="22"/>
              </w:rPr>
              <w:t>Katras personas atbildības līmenis</w:t>
            </w:r>
          </w:p>
        </w:tc>
        <w:tc>
          <w:tcPr>
            <w:tcW w:w="5357" w:type="dxa"/>
            <w:shd w:val="clear" w:color="auto" w:fill="auto"/>
            <w:vAlign w:val="center"/>
          </w:tcPr>
          <w:p w14:paraId="403A9F94" w14:textId="77777777" w:rsidR="0041164D" w:rsidRPr="00E07E00" w:rsidRDefault="0041164D" w:rsidP="00510A1D">
            <w:pPr>
              <w:contextualSpacing/>
              <w:rPr>
                <w:rFonts w:eastAsia="Calibri"/>
                <w:sz w:val="22"/>
                <w:szCs w:val="22"/>
              </w:rPr>
            </w:pPr>
          </w:p>
        </w:tc>
      </w:tr>
    </w:tbl>
    <w:p w14:paraId="010C4594" w14:textId="77777777" w:rsidR="0041164D" w:rsidRPr="00E07E00" w:rsidRDefault="0041164D" w:rsidP="0041164D">
      <w:pPr>
        <w:ind w:left="360"/>
        <w:contextualSpacing/>
        <w:jc w:val="left"/>
        <w:rPr>
          <w:rFonts w:eastAsia="Calibri"/>
        </w:rPr>
      </w:pPr>
    </w:p>
    <w:p w14:paraId="4ED5F277" w14:textId="1AEA6C25" w:rsidR="0041164D" w:rsidRPr="00E07E00" w:rsidRDefault="0041164D" w:rsidP="0036710B">
      <w:pPr>
        <w:numPr>
          <w:ilvl w:val="0"/>
          <w:numId w:val="7"/>
        </w:numPr>
        <w:tabs>
          <w:tab w:val="left" w:pos="1134"/>
        </w:tabs>
        <w:ind w:left="0" w:firstLine="567"/>
        <w:contextualSpacing/>
        <w:jc w:val="left"/>
      </w:pPr>
      <w:r w:rsidRPr="00E07E00">
        <w:rPr>
          <w:rFonts w:eastAsia="Calibri"/>
        </w:rPr>
        <w:t xml:space="preserve">Ja pretendents piesaista apakšuzņēmējus, kuru </w:t>
      </w:r>
      <w:r w:rsidR="00D84AEE" w:rsidRPr="00E07E00">
        <w:rPr>
          <w:rFonts w:eastAsia="Calibri"/>
        </w:rPr>
        <w:t xml:space="preserve">veikto piegāžu/ </w:t>
      </w:r>
      <w:r w:rsidRPr="00E07E00">
        <w:rPr>
          <w:rFonts w:eastAsia="Calibri"/>
        </w:rPr>
        <w:t xml:space="preserve">sniedzamo pakalpojumu vērtība ir vismaz 10 000 </w:t>
      </w:r>
      <w:r w:rsidRPr="00E07E00">
        <w:rPr>
          <w:rFonts w:eastAsia="Calibri"/>
          <w:i/>
          <w:iCs/>
        </w:rPr>
        <w:t>euro</w:t>
      </w:r>
      <w:r w:rsidRPr="00E07E00">
        <w:rPr>
          <w:rFonts w:eastAsia="Calibri"/>
          <w:vertAlign w:val="superscript"/>
        </w:rPr>
        <w:footnoteReference w:customMarkFollows="1" w:id="5"/>
        <w:sym w:font="Symbol" w:char="F02A"/>
      </w:r>
      <w:r w:rsidRPr="00E07E00">
        <w:rPr>
          <w:rFonts w:eastAsia="Calibri"/>
        </w:rPr>
        <w:t xml:space="preserve">: </w:t>
      </w:r>
      <w:r w:rsidRPr="00E07E00">
        <w:t xml:space="preserve">(aizpilda par </w:t>
      </w:r>
      <w:r w:rsidR="00D84AEE" w:rsidRPr="00E07E00">
        <w:t>piegāžu</w:t>
      </w:r>
      <w:r w:rsidRPr="00E07E00">
        <w:t xml:space="preserve"> nodrošināšanu)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1"/>
        <w:gridCol w:w="5312"/>
      </w:tblGrid>
      <w:tr w:rsidR="0041164D" w:rsidRPr="00E07E00" w14:paraId="225223A3" w14:textId="77777777" w:rsidTr="00510A1D">
        <w:tc>
          <w:tcPr>
            <w:tcW w:w="4395" w:type="dxa"/>
            <w:shd w:val="clear" w:color="auto" w:fill="F2F2F2"/>
            <w:vAlign w:val="center"/>
          </w:tcPr>
          <w:p w14:paraId="00C3A5D0" w14:textId="77777777" w:rsidR="0041164D" w:rsidRPr="00E07E00" w:rsidRDefault="0041164D" w:rsidP="00510A1D">
            <w:pPr>
              <w:contextualSpacing/>
              <w:rPr>
                <w:rFonts w:eastAsia="Calibri"/>
                <w:sz w:val="22"/>
                <w:szCs w:val="22"/>
              </w:rPr>
            </w:pPr>
            <w:r w:rsidRPr="00E07E00">
              <w:rPr>
                <w:rFonts w:eastAsia="Calibri"/>
                <w:sz w:val="22"/>
                <w:szCs w:val="22"/>
              </w:rPr>
              <w:t xml:space="preserve">Apakšuzņēmējs (nosaukums, </w:t>
            </w:r>
            <w:proofErr w:type="spellStart"/>
            <w:r w:rsidRPr="00E07E00">
              <w:rPr>
                <w:rFonts w:eastAsia="Calibri"/>
                <w:sz w:val="22"/>
                <w:szCs w:val="22"/>
              </w:rPr>
              <w:t>reģ</w:t>
            </w:r>
            <w:proofErr w:type="spellEnd"/>
            <w:r w:rsidRPr="00E07E00">
              <w:rPr>
                <w:rFonts w:eastAsia="Calibri"/>
                <w:sz w:val="22"/>
                <w:szCs w:val="22"/>
              </w:rPr>
              <w:t>. Nr.)</w:t>
            </w:r>
          </w:p>
        </w:tc>
        <w:tc>
          <w:tcPr>
            <w:tcW w:w="5357" w:type="dxa"/>
            <w:shd w:val="clear" w:color="auto" w:fill="auto"/>
            <w:vAlign w:val="center"/>
          </w:tcPr>
          <w:p w14:paraId="6CBCCEB0" w14:textId="77777777" w:rsidR="0041164D" w:rsidRPr="00E07E00" w:rsidRDefault="0041164D" w:rsidP="00510A1D">
            <w:pPr>
              <w:contextualSpacing/>
              <w:jc w:val="left"/>
              <w:rPr>
                <w:rFonts w:eastAsia="Calibri"/>
                <w:sz w:val="22"/>
                <w:szCs w:val="22"/>
              </w:rPr>
            </w:pPr>
          </w:p>
        </w:tc>
      </w:tr>
      <w:tr w:rsidR="0041164D" w:rsidRPr="00E07E00" w14:paraId="337ABB62" w14:textId="77777777" w:rsidTr="00510A1D">
        <w:tc>
          <w:tcPr>
            <w:tcW w:w="4395" w:type="dxa"/>
            <w:shd w:val="clear" w:color="auto" w:fill="F2F2F2"/>
            <w:vAlign w:val="center"/>
          </w:tcPr>
          <w:p w14:paraId="442DE03C" w14:textId="77777777" w:rsidR="0041164D" w:rsidRPr="00E07E00" w:rsidRDefault="0041164D" w:rsidP="00510A1D">
            <w:pPr>
              <w:contextualSpacing/>
              <w:rPr>
                <w:rFonts w:eastAsia="Calibri"/>
                <w:sz w:val="22"/>
                <w:szCs w:val="22"/>
              </w:rPr>
            </w:pPr>
            <w:r w:rsidRPr="00E07E00">
              <w:rPr>
                <w:rFonts w:eastAsia="Calibri"/>
                <w:sz w:val="22"/>
                <w:szCs w:val="22"/>
              </w:rPr>
              <w:t xml:space="preserve">Apakšuzņēmēja atbildības līmenis </w:t>
            </w:r>
            <w:r w:rsidRPr="00E07E00">
              <w:rPr>
                <w:rFonts w:eastAsia="Calibri"/>
                <w:i/>
                <w:sz w:val="22"/>
                <w:szCs w:val="22"/>
              </w:rPr>
              <w:t>(euro)</w:t>
            </w:r>
          </w:p>
        </w:tc>
        <w:tc>
          <w:tcPr>
            <w:tcW w:w="5357" w:type="dxa"/>
            <w:shd w:val="clear" w:color="auto" w:fill="auto"/>
            <w:vAlign w:val="center"/>
          </w:tcPr>
          <w:p w14:paraId="2F00243B" w14:textId="77777777" w:rsidR="0041164D" w:rsidRPr="00E07E00" w:rsidRDefault="0041164D" w:rsidP="00510A1D">
            <w:pPr>
              <w:contextualSpacing/>
              <w:jc w:val="left"/>
              <w:rPr>
                <w:rFonts w:eastAsia="Calibri"/>
                <w:sz w:val="22"/>
                <w:szCs w:val="22"/>
              </w:rPr>
            </w:pPr>
          </w:p>
        </w:tc>
      </w:tr>
      <w:tr w:rsidR="0041164D" w:rsidRPr="00E07E00" w14:paraId="6F0A6B33" w14:textId="77777777" w:rsidTr="00510A1D">
        <w:trPr>
          <w:trHeight w:val="565"/>
        </w:trPr>
        <w:tc>
          <w:tcPr>
            <w:tcW w:w="4395" w:type="dxa"/>
            <w:shd w:val="clear" w:color="auto" w:fill="F2F2F2"/>
            <w:vAlign w:val="center"/>
          </w:tcPr>
          <w:p w14:paraId="0673712D" w14:textId="77777777" w:rsidR="0041164D" w:rsidRPr="00E07E00" w:rsidRDefault="0041164D" w:rsidP="00510A1D">
            <w:pPr>
              <w:contextualSpacing/>
              <w:rPr>
                <w:rFonts w:eastAsia="Calibri"/>
                <w:sz w:val="22"/>
                <w:szCs w:val="22"/>
              </w:rPr>
            </w:pPr>
            <w:r w:rsidRPr="00E07E00">
              <w:rPr>
                <w:rFonts w:eastAsia="Calibri"/>
                <w:sz w:val="22"/>
                <w:szCs w:val="22"/>
              </w:rPr>
              <w:t>Apakšuzņēmējs atbilst mazā vai vidējā uzņēmuma statusam</w:t>
            </w:r>
            <w:r w:rsidRPr="00E07E00">
              <w:rPr>
                <w:rFonts w:eastAsia="Calibri"/>
                <w:sz w:val="22"/>
                <w:szCs w:val="22"/>
                <w:vertAlign w:val="superscript"/>
              </w:rPr>
              <w:footnoteReference w:id="6"/>
            </w:r>
            <w:r w:rsidRPr="00E07E00">
              <w:rPr>
                <w:rFonts w:eastAsia="Calibri"/>
                <w:sz w:val="22"/>
                <w:szCs w:val="22"/>
              </w:rPr>
              <w:t>:</w:t>
            </w:r>
          </w:p>
        </w:tc>
        <w:tc>
          <w:tcPr>
            <w:tcW w:w="5357" w:type="dxa"/>
            <w:shd w:val="clear" w:color="auto" w:fill="auto"/>
            <w:vAlign w:val="center"/>
          </w:tcPr>
          <w:p w14:paraId="15C98545" w14:textId="77777777" w:rsidR="0041164D" w:rsidRPr="00E07E00" w:rsidRDefault="0041164D" w:rsidP="00510A1D">
            <w:pPr>
              <w:contextualSpacing/>
              <w:jc w:val="left"/>
              <w:rPr>
                <w:rFonts w:eastAsia="Calibri"/>
                <w:sz w:val="22"/>
                <w:szCs w:val="22"/>
              </w:rPr>
            </w:pPr>
          </w:p>
        </w:tc>
      </w:tr>
    </w:tbl>
    <w:p w14:paraId="7DBF7A23" w14:textId="77777777" w:rsidR="0041164D" w:rsidRPr="00E07E00" w:rsidRDefault="0041164D" w:rsidP="0041164D">
      <w:pPr>
        <w:contextualSpacing/>
        <w:jc w:val="left"/>
        <w:rPr>
          <w:rFonts w:eastAsia="Calibri"/>
          <w:i/>
        </w:rPr>
      </w:pPr>
      <w:bookmarkStart w:id="224" w:name="_Hlk122074331"/>
      <w:r w:rsidRPr="00E07E00">
        <w:rPr>
          <w:rFonts w:eastAsia="Calibri"/>
          <w:i/>
        </w:rPr>
        <w:t>Piezīme: Ja pretendents piesaista vairākus apakšuzņēmējus, tas attiecīgi aizpilda tabulu par katru apakšuzņēmēju.</w:t>
      </w:r>
    </w:p>
    <w:bookmarkEnd w:id="224"/>
    <w:p w14:paraId="35BD7F3C" w14:textId="77777777" w:rsidR="0041164D" w:rsidRPr="00E07E00" w:rsidRDefault="0041164D" w:rsidP="0041164D">
      <w:pPr>
        <w:ind w:left="360"/>
        <w:contextualSpacing/>
        <w:jc w:val="left"/>
        <w:rPr>
          <w:rFonts w:eastAsia="Calibri"/>
          <w:i/>
        </w:rPr>
      </w:pPr>
    </w:p>
    <w:p w14:paraId="41C6F7A4" w14:textId="77777777" w:rsidR="0041164D" w:rsidRPr="00E07E00" w:rsidRDefault="0041164D" w:rsidP="0036710B">
      <w:pPr>
        <w:numPr>
          <w:ilvl w:val="0"/>
          <w:numId w:val="7"/>
        </w:numPr>
        <w:tabs>
          <w:tab w:val="left" w:pos="1134"/>
        </w:tabs>
        <w:ind w:left="0" w:firstLine="567"/>
        <w:contextualSpacing/>
        <w:jc w:val="left"/>
        <w:rPr>
          <w:rFonts w:eastAsia="Calibri"/>
        </w:rPr>
      </w:pPr>
      <w:r w:rsidRPr="00E07E00">
        <w:rPr>
          <w:rFonts w:eastAsia="Calibri"/>
        </w:rPr>
        <w:t>Ja pretendents balstās uz citu personu/ uzņēmuma kvalifikāciju</w:t>
      </w:r>
      <w:r w:rsidRPr="00E07E00">
        <w:rPr>
          <w:rFonts w:eastAsia="Calibri"/>
          <w:vertAlign w:val="superscript"/>
        </w:rPr>
        <w:footnoteReference w:customMarkFollows="1" w:id="7"/>
        <w:sym w:font="Symbol" w:char="F02A"/>
      </w:r>
      <w:r w:rsidRPr="00E07E00">
        <w:rPr>
          <w:rFonts w:eastAsia="Calibri"/>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0"/>
        <w:gridCol w:w="5313"/>
      </w:tblGrid>
      <w:tr w:rsidR="0041164D" w:rsidRPr="00E07E00" w14:paraId="474BF0AC" w14:textId="77777777" w:rsidTr="00510A1D">
        <w:tc>
          <w:tcPr>
            <w:tcW w:w="4395" w:type="dxa"/>
            <w:shd w:val="clear" w:color="auto" w:fill="F2F2F2"/>
            <w:vAlign w:val="center"/>
          </w:tcPr>
          <w:p w14:paraId="09171610" w14:textId="77777777" w:rsidR="0041164D" w:rsidRPr="00E07E00" w:rsidRDefault="0041164D" w:rsidP="00510A1D">
            <w:pPr>
              <w:contextualSpacing/>
              <w:rPr>
                <w:rFonts w:eastAsia="Calibri"/>
                <w:sz w:val="22"/>
                <w:szCs w:val="22"/>
              </w:rPr>
            </w:pPr>
            <w:r w:rsidRPr="00E07E00">
              <w:rPr>
                <w:rFonts w:eastAsia="Calibri"/>
                <w:sz w:val="22"/>
                <w:szCs w:val="22"/>
              </w:rPr>
              <w:t>Persona/ uzņēmums, uz kuras iespējām pretendents balstās, lai izpildītu kvalifikācijas prasības</w:t>
            </w:r>
          </w:p>
        </w:tc>
        <w:tc>
          <w:tcPr>
            <w:tcW w:w="5357" w:type="dxa"/>
            <w:shd w:val="clear" w:color="auto" w:fill="auto"/>
            <w:vAlign w:val="center"/>
          </w:tcPr>
          <w:p w14:paraId="55B6223A" w14:textId="77777777" w:rsidR="0041164D" w:rsidRPr="00E07E00" w:rsidRDefault="0041164D" w:rsidP="00510A1D">
            <w:pPr>
              <w:contextualSpacing/>
              <w:jc w:val="center"/>
              <w:rPr>
                <w:rFonts w:eastAsia="Calibri"/>
                <w:sz w:val="22"/>
                <w:szCs w:val="22"/>
              </w:rPr>
            </w:pPr>
          </w:p>
        </w:tc>
      </w:tr>
    </w:tbl>
    <w:p w14:paraId="475CDC03" w14:textId="77777777" w:rsidR="0041164D" w:rsidRPr="00E07E00" w:rsidRDefault="0041164D" w:rsidP="0041164D">
      <w:pPr>
        <w:contextualSpacing/>
        <w:jc w:val="left"/>
        <w:rPr>
          <w:rFonts w:eastAsia="Calibri"/>
          <w:i/>
        </w:rPr>
      </w:pPr>
      <w:r w:rsidRPr="00E07E00">
        <w:rPr>
          <w:rFonts w:eastAsia="Calibri"/>
          <w:i/>
        </w:rPr>
        <w:t>Piezīme: Ja pretendents balstās uz vairākām personām/ uzņēmumiem, tas attiecīgi aizpilda tabulu par katru personu/ uzņēmumu.</w:t>
      </w:r>
    </w:p>
    <w:p w14:paraId="50713DA6" w14:textId="77777777" w:rsidR="0041164D" w:rsidRPr="00E07E00" w:rsidRDefault="0041164D" w:rsidP="0041164D">
      <w:pPr>
        <w:ind w:left="360"/>
        <w:contextualSpacing/>
        <w:jc w:val="left"/>
        <w:rPr>
          <w:rFonts w:eastAsia="Calibri"/>
          <w:i/>
        </w:rPr>
      </w:pPr>
    </w:p>
    <w:p w14:paraId="2356EBFD" w14:textId="77777777" w:rsidR="0041164D" w:rsidRPr="00E07E00" w:rsidRDefault="0041164D" w:rsidP="0041164D">
      <w:pPr>
        <w:rPr>
          <w:rFonts w:eastAsia="Calibri"/>
        </w:rPr>
      </w:pPr>
      <w:r w:rsidRPr="00E07E00">
        <w:rPr>
          <w:rFonts w:eastAsia="Calibri"/>
        </w:rPr>
        <w:t>Ar šo pieteikumu uzņemos pilnu atbildību par Atklātā konkursā iesniegto dokumentu komplektāciju, tajos ietverto informāciju, noformējumu, atbilstību Atklāta konkursa nolikuma prasībām. Sniegtā informācija un dati ir patiesi.</w:t>
      </w:r>
    </w:p>
    <w:p w14:paraId="504D3CAB" w14:textId="77777777" w:rsidR="0041164D" w:rsidRPr="00E07E00" w:rsidRDefault="0041164D" w:rsidP="00366675">
      <w:pPr>
        <w:tabs>
          <w:tab w:val="left" w:pos="4536"/>
        </w:tabs>
      </w:pPr>
    </w:p>
    <w:p w14:paraId="0817020C" w14:textId="74432E1E" w:rsidR="00366675" w:rsidRPr="00E07E00" w:rsidRDefault="00366675" w:rsidP="00366675">
      <w:pPr>
        <w:tabs>
          <w:tab w:val="left" w:pos="4536"/>
        </w:tabs>
      </w:pPr>
      <w:r w:rsidRPr="00E07E00">
        <w:t xml:space="preserve">Vārds, uzvārds: </w:t>
      </w:r>
      <w:r w:rsidRPr="00E07E00">
        <w:rPr>
          <w:u w:val="single"/>
        </w:rPr>
        <w:tab/>
      </w:r>
    </w:p>
    <w:p w14:paraId="75B64380" w14:textId="77777777" w:rsidR="00366675" w:rsidRPr="00E07E00" w:rsidRDefault="00366675" w:rsidP="00366675">
      <w:pPr>
        <w:tabs>
          <w:tab w:val="left" w:pos="4536"/>
        </w:tabs>
      </w:pPr>
      <w:r w:rsidRPr="00E07E00">
        <w:t xml:space="preserve">Amats: </w:t>
      </w:r>
      <w:r w:rsidRPr="00E07E00">
        <w:rPr>
          <w:u w:val="single"/>
        </w:rPr>
        <w:tab/>
      </w:r>
    </w:p>
    <w:p w14:paraId="6C487EB9" w14:textId="31511670" w:rsidR="00366675" w:rsidRPr="00E07E00" w:rsidRDefault="00366675" w:rsidP="00366675">
      <w:pPr>
        <w:ind w:right="-6"/>
      </w:pPr>
      <w:r w:rsidRPr="00E07E00">
        <w:t>Pieteikums sastādīts un parakstīts 202</w:t>
      </w:r>
      <w:r w:rsidR="00783CC3">
        <w:t>4</w:t>
      </w:r>
      <w:r w:rsidRPr="00E07E00">
        <w:t xml:space="preserve">. gada ____________ </w:t>
      </w:r>
      <w:r w:rsidRPr="00E07E00">
        <w:rPr>
          <w:rStyle w:val="Vresatsauce"/>
        </w:rPr>
        <w:footnoteReference w:customMarkFollows="1" w:id="8"/>
        <w:sym w:font="Symbol" w:char="F02A"/>
      </w:r>
    </w:p>
    <w:p w14:paraId="224ADBA9" w14:textId="08B56494" w:rsidR="00317073" w:rsidRPr="00E07E00" w:rsidRDefault="00366675" w:rsidP="00684AC9">
      <w:pPr>
        <w:pStyle w:val="Sarakstarindkopa"/>
        <w:ind w:left="0"/>
        <w:rPr>
          <w:rFonts w:ascii="Times New Roman" w:hAnsi="Times New Roman"/>
          <w:sz w:val="24"/>
          <w:szCs w:val="24"/>
          <w:lang w:val="lv-LV"/>
        </w:rPr>
      </w:pPr>
      <w:r w:rsidRPr="00E07E00">
        <w:rPr>
          <w:rFonts w:ascii="Times New Roman" w:hAnsi="Times New Roman"/>
          <w:i/>
          <w:sz w:val="24"/>
          <w:szCs w:val="24"/>
          <w:lang w:val="lv-LV"/>
        </w:rPr>
        <w:t>Piezīme: Ja dokuments tiek parakstīts ar drošu elektronisku parakstu, datums skatāms laika zīmogā.</w:t>
      </w:r>
    </w:p>
    <w:p w14:paraId="0A0F0C60" w14:textId="77777777" w:rsidR="00EC7D87" w:rsidRPr="00E07E00" w:rsidRDefault="00963EF2" w:rsidP="00366675">
      <w:pPr>
        <w:ind w:right="-6"/>
        <w:jc w:val="right"/>
        <w:rPr>
          <w:sz w:val="22"/>
          <w:szCs w:val="22"/>
        </w:rPr>
      </w:pPr>
      <w:r w:rsidRPr="00E07E00">
        <w:rPr>
          <w:sz w:val="22"/>
          <w:szCs w:val="22"/>
        </w:rPr>
        <w:br w:type="page"/>
      </w:r>
      <w:bookmarkEnd w:id="219"/>
    </w:p>
    <w:p w14:paraId="652E96F5" w14:textId="02F501D8" w:rsidR="00EC7D87" w:rsidRPr="00E07E00" w:rsidRDefault="00EC7D87" w:rsidP="00EC7D87">
      <w:pPr>
        <w:ind w:right="-6"/>
        <w:jc w:val="right"/>
      </w:pPr>
      <w:r w:rsidRPr="00E07E00">
        <w:rPr>
          <w:sz w:val="22"/>
          <w:szCs w:val="22"/>
        </w:rPr>
        <w:lastRenderedPageBreak/>
        <w:t xml:space="preserve">2. </w:t>
      </w:r>
      <w:r w:rsidRPr="00E07E00">
        <w:t>pielikums</w:t>
      </w:r>
    </w:p>
    <w:p w14:paraId="47622506" w14:textId="77777777" w:rsidR="00EC7D87" w:rsidRPr="00E07E00" w:rsidRDefault="00EC7D87" w:rsidP="00EC7D87">
      <w:pPr>
        <w:ind w:right="-6"/>
        <w:jc w:val="right"/>
      </w:pPr>
      <w:r w:rsidRPr="00E07E00">
        <w:t>Atklāta konkursa nolikumam</w:t>
      </w:r>
    </w:p>
    <w:p w14:paraId="1B331FDD" w14:textId="0FEDF22B" w:rsidR="00EC7D87" w:rsidRPr="00E07E00" w:rsidRDefault="00EC7D87" w:rsidP="00EC7D87">
      <w:pPr>
        <w:ind w:right="-6"/>
        <w:jc w:val="right"/>
      </w:pPr>
      <w:r w:rsidRPr="00E07E00">
        <w:t>ID Nr. ZRA 202</w:t>
      </w:r>
      <w:r w:rsidR="00783CC3">
        <w:t>4</w:t>
      </w:r>
      <w:r w:rsidRPr="00E07E00">
        <w:t>/</w:t>
      </w:r>
      <w:r w:rsidR="001F5147">
        <w:t>11</w:t>
      </w:r>
    </w:p>
    <w:p w14:paraId="6E633E0E" w14:textId="77777777" w:rsidR="00EC7D87" w:rsidRPr="00E07E00" w:rsidRDefault="00EC7D87" w:rsidP="00366675">
      <w:pPr>
        <w:ind w:right="-6"/>
        <w:jc w:val="right"/>
        <w:rPr>
          <w:sz w:val="22"/>
          <w:szCs w:val="22"/>
        </w:rPr>
      </w:pPr>
    </w:p>
    <w:p w14:paraId="5E5DBE40" w14:textId="77777777" w:rsidR="00EC7D87" w:rsidRPr="00E07E00" w:rsidRDefault="00EC7D87" w:rsidP="00366675">
      <w:pPr>
        <w:ind w:right="-6"/>
        <w:jc w:val="right"/>
        <w:rPr>
          <w:sz w:val="22"/>
          <w:szCs w:val="22"/>
        </w:rPr>
      </w:pPr>
    </w:p>
    <w:p w14:paraId="7117902C" w14:textId="77777777" w:rsidR="00EC7D87" w:rsidRPr="00E07E00" w:rsidRDefault="00EC7D87" w:rsidP="00366675">
      <w:pPr>
        <w:ind w:right="-6"/>
        <w:jc w:val="right"/>
        <w:rPr>
          <w:sz w:val="22"/>
          <w:szCs w:val="22"/>
        </w:rPr>
      </w:pPr>
    </w:p>
    <w:p w14:paraId="6B33DF98" w14:textId="2B912C88" w:rsidR="00EC7D87" w:rsidRPr="00E07E00" w:rsidRDefault="00EC7D87" w:rsidP="00EC7D87">
      <w:pPr>
        <w:jc w:val="center"/>
        <w:rPr>
          <w:rFonts w:eastAsia="Arial Unicode MS"/>
          <w:b/>
          <w:bCs/>
          <w:sz w:val="26"/>
          <w:szCs w:val="26"/>
        </w:rPr>
      </w:pPr>
      <w:r w:rsidRPr="00E07E00">
        <w:rPr>
          <w:rFonts w:eastAsia="Arial Unicode MS"/>
          <w:b/>
          <w:bCs/>
          <w:sz w:val="26"/>
          <w:szCs w:val="26"/>
        </w:rPr>
        <w:t>ATKLĀTA KONKURSA</w:t>
      </w:r>
    </w:p>
    <w:p w14:paraId="2819A2E4" w14:textId="69433CBD" w:rsidR="00EC7D87" w:rsidRPr="00E07E00" w:rsidRDefault="00EC7D87" w:rsidP="004E5AE1">
      <w:pPr>
        <w:jc w:val="center"/>
        <w:rPr>
          <w:b/>
          <w:bCs/>
        </w:rPr>
      </w:pPr>
      <w:r w:rsidRPr="00E07E00">
        <w:rPr>
          <w:bCs/>
        </w:rPr>
        <w:t>“</w:t>
      </w:r>
      <w:r w:rsidR="004E5AE1" w:rsidRPr="004E5AE1">
        <w:rPr>
          <w:b/>
          <w:bCs/>
        </w:rPr>
        <w:t>Dažādas profesionālās tehnikas un piederumu piegāde</w:t>
      </w:r>
      <w:r w:rsidRPr="00E07E00">
        <w:t>”,</w:t>
      </w:r>
    </w:p>
    <w:p w14:paraId="7A8ACA49" w14:textId="27687620" w:rsidR="00EC7D87" w:rsidRPr="00E07E00" w:rsidRDefault="00EC7D87" w:rsidP="00EC7D87">
      <w:pPr>
        <w:jc w:val="center"/>
      </w:pPr>
      <w:r w:rsidRPr="00E07E00">
        <w:t>identifikācijas Nr. ZRA 202</w:t>
      </w:r>
      <w:r w:rsidR="00783CC3">
        <w:t>4</w:t>
      </w:r>
      <w:r w:rsidRPr="00E07E00">
        <w:t>/</w:t>
      </w:r>
      <w:r w:rsidR="001F5147">
        <w:t>11</w:t>
      </w:r>
    </w:p>
    <w:p w14:paraId="1D48B6E6" w14:textId="77777777" w:rsidR="00EC7D87" w:rsidRPr="00E07E00" w:rsidRDefault="00EC7D87" w:rsidP="00EC7D87">
      <w:pPr>
        <w:jc w:val="center"/>
        <w:rPr>
          <w:b/>
          <w:sz w:val="26"/>
          <w:szCs w:val="26"/>
        </w:rPr>
      </w:pPr>
    </w:p>
    <w:p w14:paraId="099D6462" w14:textId="77777777" w:rsidR="00EC7D87" w:rsidRPr="00E07E00" w:rsidRDefault="00EC7D87" w:rsidP="00EC7D87">
      <w:pPr>
        <w:jc w:val="center"/>
        <w:rPr>
          <w:b/>
          <w:sz w:val="26"/>
          <w:szCs w:val="26"/>
        </w:rPr>
      </w:pPr>
      <w:r w:rsidRPr="00E07E00">
        <w:rPr>
          <w:b/>
          <w:sz w:val="26"/>
          <w:szCs w:val="26"/>
        </w:rPr>
        <w:t xml:space="preserve">PRETENDENTA PIEREDZES SARAKSTS </w:t>
      </w:r>
    </w:p>
    <w:p w14:paraId="7620BA5F" w14:textId="77777777" w:rsidR="00EC7D87" w:rsidRPr="00E07E00" w:rsidRDefault="00EC7D87" w:rsidP="00EC7D87">
      <w:pPr>
        <w:widowControl w:val="0"/>
        <w:jc w:val="left"/>
        <w:rPr>
          <w:b/>
          <w:sz w:val="26"/>
          <w:szCs w:val="26"/>
        </w:rPr>
      </w:pPr>
    </w:p>
    <w:p w14:paraId="609AC63F" w14:textId="77777777" w:rsidR="00EC7D87" w:rsidRPr="00E07E00" w:rsidRDefault="00EC7D87" w:rsidP="00EC7D87">
      <w:pPr>
        <w:widowControl w:val="0"/>
        <w:jc w:val="left"/>
        <w:rPr>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359"/>
        <w:gridCol w:w="1453"/>
        <w:gridCol w:w="2021"/>
        <w:gridCol w:w="1903"/>
        <w:gridCol w:w="1776"/>
      </w:tblGrid>
      <w:tr w:rsidR="00EC7D87" w:rsidRPr="00E07E00" w14:paraId="0B2BC76B" w14:textId="77777777" w:rsidTr="00E956A9">
        <w:trPr>
          <w:jc w:val="center"/>
        </w:trPr>
        <w:tc>
          <w:tcPr>
            <w:tcW w:w="554" w:type="dxa"/>
            <w:shd w:val="clear" w:color="auto" w:fill="auto"/>
          </w:tcPr>
          <w:p w14:paraId="2CB442EB" w14:textId="77777777" w:rsidR="00EC7D87" w:rsidRPr="00E07E00" w:rsidRDefault="00EC7D87" w:rsidP="00EC7D87">
            <w:pPr>
              <w:spacing w:after="200" w:line="276" w:lineRule="auto"/>
              <w:contextualSpacing/>
              <w:jc w:val="left"/>
              <w:rPr>
                <w:rFonts w:eastAsia="Calibri"/>
              </w:rPr>
            </w:pPr>
            <w:r w:rsidRPr="00E07E00">
              <w:rPr>
                <w:rFonts w:eastAsia="Calibri"/>
              </w:rPr>
              <w:t>Nr.</w:t>
            </w:r>
          </w:p>
        </w:tc>
        <w:tc>
          <w:tcPr>
            <w:tcW w:w="1359" w:type="dxa"/>
            <w:shd w:val="clear" w:color="auto" w:fill="auto"/>
          </w:tcPr>
          <w:p w14:paraId="1A77F7A8" w14:textId="77777777" w:rsidR="00EC7D87" w:rsidRPr="00E07E00" w:rsidRDefault="00EC7D87" w:rsidP="00EC7D87">
            <w:pPr>
              <w:spacing w:after="200" w:line="276" w:lineRule="auto"/>
              <w:contextualSpacing/>
              <w:jc w:val="left"/>
              <w:rPr>
                <w:rFonts w:eastAsia="Calibri"/>
              </w:rPr>
            </w:pPr>
            <w:r w:rsidRPr="00E07E00">
              <w:rPr>
                <w:rFonts w:eastAsia="Calibri"/>
              </w:rPr>
              <w:t>Līguma izpildes periods (gads no – līdz)</w:t>
            </w:r>
          </w:p>
        </w:tc>
        <w:tc>
          <w:tcPr>
            <w:tcW w:w="1453" w:type="dxa"/>
            <w:shd w:val="clear" w:color="auto" w:fill="auto"/>
          </w:tcPr>
          <w:p w14:paraId="0764AA0C" w14:textId="77777777" w:rsidR="00EC7D87" w:rsidRPr="00E07E00" w:rsidRDefault="00EC7D87" w:rsidP="00EC7D87">
            <w:pPr>
              <w:spacing w:after="200" w:line="276" w:lineRule="auto"/>
              <w:contextualSpacing/>
              <w:jc w:val="left"/>
              <w:rPr>
                <w:rFonts w:eastAsia="Calibri"/>
              </w:rPr>
            </w:pPr>
            <w:r w:rsidRPr="00E07E00">
              <w:rPr>
                <w:rFonts w:eastAsia="Calibri"/>
              </w:rPr>
              <w:t>Līguma summa EUR, bez PVN</w:t>
            </w:r>
          </w:p>
        </w:tc>
        <w:tc>
          <w:tcPr>
            <w:tcW w:w="2021" w:type="dxa"/>
            <w:shd w:val="clear" w:color="auto" w:fill="auto"/>
          </w:tcPr>
          <w:p w14:paraId="3BDC42CF" w14:textId="77777777" w:rsidR="00EC7D87" w:rsidRPr="00E07E00" w:rsidRDefault="00EC7D87" w:rsidP="00EC7D87">
            <w:pPr>
              <w:spacing w:after="200" w:line="276" w:lineRule="auto"/>
              <w:contextualSpacing/>
              <w:jc w:val="left"/>
              <w:rPr>
                <w:rFonts w:eastAsia="Calibri"/>
              </w:rPr>
            </w:pPr>
            <w:r w:rsidRPr="00E07E00">
              <w:rPr>
                <w:rFonts w:eastAsia="Calibri"/>
              </w:rPr>
              <w:t>Līguma ietvaros sniegto pakalpojumu apraksts</w:t>
            </w:r>
          </w:p>
        </w:tc>
        <w:tc>
          <w:tcPr>
            <w:tcW w:w="1903" w:type="dxa"/>
            <w:shd w:val="clear" w:color="auto" w:fill="auto"/>
          </w:tcPr>
          <w:p w14:paraId="0BFBDEBC" w14:textId="77777777" w:rsidR="00EC7D87" w:rsidRPr="00E07E00" w:rsidRDefault="00EC7D87" w:rsidP="00EC7D87">
            <w:pPr>
              <w:spacing w:after="200" w:line="276" w:lineRule="auto"/>
              <w:contextualSpacing/>
              <w:jc w:val="left"/>
              <w:rPr>
                <w:rFonts w:eastAsia="Calibri"/>
              </w:rPr>
            </w:pPr>
            <w:r w:rsidRPr="00E07E00">
              <w:rPr>
                <w:rFonts w:eastAsia="Calibri"/>
              </w:rPr>
              <w:t>Klienta nosaukums, reģistrācijas nr.</w:t>
            </w:r>
          </w:p>
        </w:tc>
        <w:tc>
          <w:tcPr>
            <w:tcW w:w="1776" w:type="dxa"/>
            <w:shd w:val="clear" w:color="auto" w:fill="auto"/>
          </w:tcPr>
          <w:p w14:paraId="589C9C7A" w14:textId="77777777" w:rsidR="00EC7D87" w:rsidRPr="00E07E00" w:rsidRDefault="00EC7D87" w:rsidP="00EC7D87">
            <w:pPr>
              <w:spacing w:after="200" w:line="276" w:lineRule="auto"/>
              <w:contextualSpacing/>
              <w:jc w:val="left"/>
              <w:rPr>
                <w:rFonts w:eastAsia="Calibri"/>
              </w:rPr>
            </w:pPr>
            <w:r w:rsidRPr="00E07E00">
              <w:rPr>
                <w:rFonts w:eastAsia="Calibri"/>
              </w:rPr>
              <w:t>Klienta kontaktpersonas vārds, uzvārds, e-pasts, tālrunis</w:t>
            </w:r>
          </w:p>
        </w:tc>
      </w:tr>
      <w:tr w:rsidR="00EC7D87" w:rsidRPr="00E07E00" w14:paraId="796A5C94" w14:textId="77777777" w:rsidTr="00E956A9">
        <w:trPr>
          <w:jc w:val="center"/>
        </w:trPr>
        <w:tc>
          <w:tcPr>
            <w:tcW w:w="554" w:type="dxa"/>
            <w:shd w:val="clear" w:color="auto" w:fill="auto"/>
          </w:tcPr>
          <w:p w14:paraId="298E1835" w14:textId="77777777" w:rsidR="00EC7D87" w:rsidRPr="00E07E00" w:rsidRDefault="00EC7D87" w:rsidP="00EC7D87">
            <w:pPr>
              <w:spacing w:after="200" w:line="276" w:lineRule="auto"/>
              <w:contextualSpacing/>
              <w:jc w:val="left"/>
              <w:rPr>
                <w:rFonts w:eastAsia="Calibri"/>
              </w:rPr>
            </w:pPr>
            <w:r w:rsidRPr="00E07E00">
              <w:rPr>
                <w:rFonts w:eastAsia="Calibri"/>
              </w:rPr>
              <w:t>1.</w:t>
            </w:r>
          </w:p>
        </w:tc>
        <w:tc>
          <w:tcPr>
            <w:tcW w:w="1359" w:type="dxa"/>
            <w:shd w:val="clear" w:color="auto" w:fill="auto"/>
          </w:tcPr>
          <w:p w14:paraId="4B4375E8" w14:textId="77777777" w:rsidR="00EC7D87" w:rsidRPr="00E07E00" w:rsidRDefault="00EC7D87" w:rsidP="00EC7D87">
            <w:pPr>
              <w:spacing w:after="200" w:line="276" w:lineRule="auto"/>
              <w:contextualSpacing/>
              <w:jc w:val="left"/>
              <w:rPr>
                <w:rFonts w:eastAsia="Calibri"/>
              </w:rPr>
            </w:pPr>
          </w:p>
        </w:tc>
        <w:tc>
          <w:tcPr>
            <w:tcW w:w="1453" w:type="dxa"/>
            <w:shd w:val="clear" w:color="auto" w:fill="auto"/>
          </w:tcPr>
          <w:p w14:paraId="760F1826" w14:textId="77777777" w:rsidR="00EC7D87" w:rsidRPr="00E07E00" w:rsidRDefault="00EC7D87" w:rsidP="00EC7D87">
            <w:pPr>
              <w:spacing w:after="200" w:line="276" w:lineRule="auto"/>
              <w:contextualSpacing/>
              <w:jc w:val="left"/>
              <w:rPr>
                <w:rFonts w:eastAsia="Calibri"/>
              </w:rPr>
            </w:pPr>
          </w:p>
        </w:tc>
        <w:tc>
          <w:tcPr>
            <w:tcW w:w="2021" w:type="dxa"/>
            <w:shd w:val="clear" w:color="auto" w:fill="auto"/>
          </w:tcPr>
          <w:p w14:paraId="3C1E65F6" w14:textId="77777777" w:rsidR="00EC7D87" w:rsidRPr="00E07E00" w:rsidRDefault="00EC7D87" w:rsidP="00EC7D87">
            <w:pPr>
              <w:spacing w:after="200" w:line="276" w:lineRule="auto"/>
              <w:contextualSpacing/>
              <w:jc w:val="left"/>
              <w:rPr>
                <w:rFonts w:eastAsia="Calibri"/>
              </w:rPr>
            </w:pPr>
          </w:p>
        </w:tc>
        <w:tc>
          <w:tcPr>
            <w:tcW w:w="1903" w:type="dxa"/>
            <w:shd w:val="clear" w:color="auto" w:fill="auto"/>
          </w:tcPr>
          <w:p w14:paraId="753A6774" w14:textId="77777777" w:rsidR="00EC7D87" w:rsidRPr="00E07E00" w:rsidRDefault="00EC7D87" w:rsidP="00EC7D87">
            <w:pPr>
              <w:spacing w:after="200" w:line="276" w:lineRule="auto"/>
              <w:contextualSpacing/>
              <w:jc w:val="left"/>
              <w:rPr>
                <w:rFonts w:eastAsia="Calibri"/>
              </w:rPr>
            </w:pPr>
          </w:p>
        </w:tc>
        <w:tc>
          <w:tcPr>
            <w:tcW w:w="1776" w:type="dxa"/>
            <w:shd w:val="clear" w:color="auto" w:fill="auto"/>
          </w:tcPr>
          <w:p w14:paraId="5C9FCC38" w14:textId="77777777" w:rsidR="00EC7D87" w:rsidRPr="00E07E00" w:rsidRDefault="00EC7D87" w:rsidP="00EC7D87">
            <w:pPr>
              <w:spacing w:after="200" w:line="276" w:lineRule="auto"/>
              <w:contextualSpacing/>
              <w:jc w:val="left"/>
              <w:rPr>
                <w:rFonts w:eastAsia="Calibri"/>
              </w:rPr>
            </w:pPr>
          </w:p>
        </w:tc>
      </w:tr>
      <w:tr w:rsidR="00EC7D87" w:rsidRPr="00E07E00" w14:paraId="24258F30" w14:textId="77777777" w:rsidTr="00E956A9">
        <w:trPr>
          <w:jc w:val="center"/>
        </w:trPr>
        <w:tc>
          <w:tcPr>
            <w:tcW w:w="554" w:type="dxa"/>
            <w:shd w:val="clear" w:color="auto" w:fill="auto"/>
          </w:tcPr>
          <w:p w14:paraId="006E8A9D" w14:textId="77777777" w:rsidR="00EC7D87" w:rsidRPr="00E07E00" w:rsidRDefault="00EC7D87" w:rsidP="00EC7D87">
            <w:pPr>
              <w:spacing w:after="200" w:line="276" w:lineRule="auto"/>
              <w:contextualSpacing/>
              <w:jc w:val="left"/>
              <w:rPr>
                <w:rFonts w:eastAsia="Calibri"/>
              </w:rPr>
            </w:pPr>
            <w:r w:rsidRPr="00E07E00">
              <w:rPr>
                <w:rFonts w:eastAsia="Calibri"/>
              </w:rPr>
              <w:t>2.</w:t>
            </w:r>
          </w:p>
        </w:tc>
        <w:tc>
          <w:tcPr>
            <w:tcW w:w="1359" w:type="dxa"/>
            <w:shd w:val="clear" w:color="auto" w:fill="auto"/>
          </w:tcPr>
          <w:p w14:paraId="2BC84B6E" w14:textId="77777777" w:rsidR="00EC7D87" w:rsidRPr="00E07E00" w:rsidRDefault="00EC7D87" w:rsidP="00EC7D87">
            <w:pPr>
              <w:spacing w:after="200" w:line="276" w:lineRule="auto"/>
              <w:contextualSpacing/>
              <w:jc w:val="left"/>
              <w:rPr>
                <w:rFonts w:eastAsia="Calibri"/>
              </w:rPr>
            </w:pPr>
          </w:p>
        </w:tc>
        <w:tc>
          <w:tcPr>
            <w:tcW w:w="1453" w:type="dxa"/>
            <w:shd w:val="clear" w:color="auto" w:fill="auto"/>
          </w:tcPr>
          <w:p w14:paraId="3E027CC0" w14:textId="77777777" w:rsidR="00EC7D87" w:rsidRPr="00E07E00" w:rsidRDefault="00EC7D87" w:rsidP="00EC7D87">
            <w:pPr>
              <w:spacing w:after="200" w:line="276" w:lineRule="auto"/>
              <w:contextualSpacing/>
              <w:jc w:val="left"/>
              <w:rPr>
                <w:rFonts w:eastAsia="Calibri"/>
              </w:rPr>
            </w:pPr>
          </w:p>
        </w:tc>
        <w:tc>
          <w:tcPr>
            <w:tcW w:w="2021" w:type="dxa"/>
            <w:shd w:val="clear" w:color="auto" w:fill="auto"/>
          </w:tcPr>
          <w:p w14:paraId="0078A32A" w14:textId="77777777" w:rsidR="00EC7D87" w:rsidRPr="00E07E00" w:rsidRDefault="00EC7D87" w:rsidP="00EC7D87">
            <w:pPr>
              <w:spacing w:after="200" w:line="276" w:lineRule="auto"/>
              <w:contextualSpacing/>
              <w:jc w:val="left"/>
              <w:rPr>
                <w:rFonts w:eastAsia="Calibri"/>
              </w:rPr>
            </w:pPr>
          </w:p>
        </w:tc>
        <w:tc>
          <w:tcPr>
            <w:tcW w:w="1903" w:type="dxa"/>
            <w:shd w:val="clear" w:color="auto" w:fill="auto"/>
          </w:tcPr>
          <w:p w14:paraId="2F18301E" w14:textId="77777777" w:rsidR="00EC7D87" w:rsidRPr="00E07E00" w:rsidRDefault="00EC7D87" w:rsidP="00EC7D87">
            <w:pPr>
              <w:spacing w:after="200" w:line="276" w:lineRule="auto"/>
              <w:contextualSpacing/>
              <w:jc w:val="left"/>
              <w:rPr>
                <w:rFonts w:eastAsia="Calibri"/>
              </w:rPr>
            </w:pPr>
          </w:p>
        </w:tc>
        <w:tc>
          <w:tcPr>
            <w:tcW w:w="1776" w:type="dxa"/>
            <w:shd w:val="clear" w:color="auto" w:fill="auto"/>
          </w:tcPr>
          <w:p w14:paraId="4DFAA8AB" w14:textId="77777777" w:rsidR="00EC7D87" w:rsidRPr="00E07E00" w:rsidRDefault="00EC7D87" w:rsidP="00EC7D87">
            <w:pPr>
              <w:spacing w:after="200" w:line="276" w:lineRule="auto"/>
              <w:contextualSpacing/>
              <w:jc w:val="left"/>
              <w:rPr>
                <w:rFonts w:eastAsia="Calibri"/>
              </w:rPr>
            </w:pPr>
          </w:p>
        </w:tc>
      </w:tr>
      <w:tr w:rsidR="00EC7D87" w:rsidRPr="00E07E00" w14:paraId="07E31971" w14:textId="77777777" w:rsidTr="00E956A9">
        <w:trPr>
          <w:jc w:val="center"/>
        </w:trPr>
        <w:tc>
          <w:tcPr>
            <w:tcW w:w="554" w:type="dxa"/>
            <w:shd w:val="clear" w:color="auto" w:fill="auto"/>
          </w:tcPr>
          <w:p w14:paraId="4FF2E52D" w14:textId="39C723C4" w:rsidR="00EC7D87" w:rsidRPr="00E07E00" w:rsidRDefault="00EC7D87" w:rsidP="00EC7D87">
            <w:pPr>
              <w:spacing w:after="200" w:line="276" w:lineRule="auto"/>
              <w:contextualSpacing/>
              <w:jc w:val="left"/>
              <w:rPr>
                <w:rFonts w:eastAsia="Calibri"/>
              </w:rPr>
            </w:pPr>
            <w:r w:rsidRPr="00E07E00">
              <w:rPr>
                <w:rFonts w:eastAsia="Calibri"/>
              </w:rPr>
              <w:t>….</w:t>
            </w:r>
          </w:p>
        </w:tc>
        <w:tc>
          <w:tcPr>
            <w:tcW w:w="1359" w:type="dxa"/>
            <w:shd w:val="clear" w:color="auto" w:fill="auto"/>
          </w:tcPr>
          <w:p w14:paraId="344EC6CA" w14:textId="77777777" w:rsidR="00EC7D87" w:rsidRPr="00E07E00" w:rsidRDefault="00EC7D87" w:rsidP="00EC7D87">
            <w:pPr>
              <w:spacing w:after="200" w:line="276" w:lineRule="auto"/>
              <w:contextualSpacing/>
              <w:jc w:val="left"/>
              <w:rPr>
                <w:rFonts w:eastAsia="Calibri"/>
              </w:rPr>
            </w:pPr>
          </w:p>
        </w:tc>
        <w:tc>
          <w:tcPr>
            <w:tcW w:w="1453" w:type="dxa"/>
            <w:shd w:val="clear" w:color="auto" w:fill="auto"/>
          </w:tcPr>
          <w:p w14:paraId="4D2D0C3F" w14:textId="77777777" w:rsidR="00EC7D87" w:rsidRPr="00E07E00" w:rsidRDefault="00EC7D87" w:rsidP="00EC7D87">
            <w:pPr>
              <w:spacing w:after="200" w:line="276" w:lineRule="auto"/>
              <w:contextualSpacing/>
              <w:jc w:val="left"/>
              <w:rPr>
                <w:rFonts w:eastAsia="Calibri"/>
              </w:rPr>
            </w:pPr>
          </w:p>
        </w:tc>
        <w:tc>
          <w:tcPr>
            <w:tcW w:w="2021" w:type="dxa"/>
            <w:shd w:val="clear" w:color="auto" w:fill="auto"/>
          </w:tcPr>
          <w:p w14:paraId="543BB70F" w14:textId="77777777" w:rsidR="00EC7D87" w:rsidRPr="00E07E00" w:rsidRDefault="00EC7D87" w:rsidP="00EC7D87">
            <w:pPr>
              <w:spacing w:after="200" w:line="276" w:lineRule="auto"/>
              <w:contextualSpacing/>
              <w:jc w:val="left"/>
              <w:rPr>
                <w:rFonts w:eastAsia="Calibri"/>
              </w:rPr>
            </w:pPr>
          </w:p>
        </w:tc>
        <w:tc>
          <w:tcPr>
            <w:tcW w:w="1903" w:type="dxa"/>
            <w:shd w:val="clear" w:color="auto" w:fill="auto"/>
          </w:tcPr>
          <w:p w14:paraId="11EAA30D" w14:textId="77777777" w:rsidR="00EC7D87" w:rsidRPr="00E07E00" w:rsidRDefault="00EC7D87" w:rsidP="00EC7D87">
            <w:pPr>
              <w:spacing w:after="200" w:line="276" w:lineRule="auto"/>
              <w:contextualSpacing/>
              <w:jc w:val="left"/>
              <w:rPr>
                <w:rFonts w:eastAsia="Calibri"/>
              </w:rPr>
            </w:pPr>
          </w:p>
        </w:tc>
        <w:tc>
          <w:tcPr>
            <w:tcW w:w="1776" w:type="dxa"/>
            <w:shd w:val="clear" w:color="auto" w:fill="auto"/>
          </w:tcPr>
          <w:p w14:paraId="717DF313" w14:textId="77777777" w:rsidR="00EC7D87" w:rsidRPr="00E07E00" w:rsidRDefault="00EC7D87" w:rsidP="00EC7D87">
            <w:pPr>
              <w:spacing w:after="200" w:line="276" w:lineRule="auto"/>
              <w:contextualSpacing/>
              <w:jc w:val="left"/>
              <w:rPr>
                <w:rFonts w:eastAsia="Calibri"/>
              </w:rPr>
            </w:pPr>
          </w:p>
        </w:tc>
      </w:tr>
    </w:tbl>
    <w:p w14:paraId="2E53A924" w14:textId="77777777" w:rsidR="00EC7D87" w:rsidRPr="00E07E00" w:rsidRDefault="00EC7D87" w:rsidP="00EC7D87">
      <w:pPr>
        <w:widowControl w:val="0"/>
        <w:jc w:val="left"/>
        <w:rPr>
          <w:b/>
          <w:sz w:val="26"/>
          <w:szCs w:val="26"/>
        </w:rPr>
      </w:pPr>
    </w:p>
    <w:p w14:paraId="5A8CA08B" w14:textId="77777777" w:rsidR="00EC7D87" w:rsidRPr="00E07E00" w:rsidRDefault="00EC7D87" w:rsidP="00EC7D87">
      <w:pPr>
        <w:widowControl w:val="0"/>
        <w:jc w:val="left"/>
        <w:rPr>
          <w:b/>
          <w:sz w:val="26"/>
          <w:szCs w:val="26"/>
        </w:rPr>
      </w:pPr>
    </w:p>
    <w:p w14:paraId="79B3ED77" w14:textId="77777777" w:rsidR="00EC7D87" w:rsidRPr="00E07E00" w:rsidRDefault="00EC7D87" w:rsidP="00EC7D87">
      <w:pPr>
        <w:tabs>
          <w:tab w:val="left" w:pos="4536"/>
        </w:tabs>
      </w:pPr>
      <w:r w:rsidRPr="00E07E00">
        <w:t xml:space="preserve">Vārds, uzvārds: </w:t>
      </w:r>
      <w:r w:rsidRPr="00E07E00">
        <w:rPr>
          <w:u w:val="single"/>
        </w:rPr>
        <w:tab/>
      </w:r>
    </w:p>
    <w:p w14:paraId="06A9D5A3" w14:textId="77777777" w:rsidR="00EC7D87" w:rsidRPr="00E07E00" w:rsidRDefault="00EC7D87" w:rsidP="00EC7D87">
      <w:pPr>
        <w:tabs>
          <w:tab w:val="left" w:pos="4536"/>
        </w:tabs>
      </w:pPr>
      <w:r w:rsidRPr="00E07E00">
        <w:t xml:space="preserve">Amats: </w:t>
      </w:r>
      <w:r w:rsidRPr="00E07E00">
        <w:rPr>
          <w:u w:val="single"/>
        </w:rPr>
        <w:tab/>
      </w:r>
    </w:p>
    <w:p w14:paraId="3C7574CE" w14:textId="203BAC8D" w:rsidR="00EC7D87" w:rsidRPr="00E07E00" w:rsidRDefault="00EC7D87" w:rsidP="00EC7D87">
      <w:pPr>
        <w:ind w:right="-6"/>
      </w:pPr>
      <w:r w:rsidRPr="00E07E00">
        <w:t>Pieteikums sastādīts un parakstīts 202</w:t>
      </w:r>
      <w:r w:rsidR="00783CC3">
        <w:t>4</w:t>
      </w:r>
      <w:r w:rsidRPr="00E07E00">
        <w:t xml:space="preserve">. gada ____________ </w:t>
      </w:r>
    </w:p>
    <w:p w14:paraId="010ECB39" w14:textId="77777777" w:rsidR="00EC7D87" w:rsidRPr="00E07E00" w:rsidRDefault="00EC7D87" w:rsidP="00EC7D87">
      <w:pPr>
        <w:pStyle w:val="Sarakstarindkopa"/>
        <w:ind w:left="0"/>
        <w:rPr>
          <w:rFonts w:ascii="Times New Roman" w:hAnsi="Times New Roman"/>
          <w:sz w:val="24"/>
          <w:szCs w:val="24"/>
          <w:lang w:val="lv-LV"/>
        </w:rPr>
      </w:pPr>
      <w:r w:rsidRPr="00E07E00">
        <w:rPr>
          <w:rFonts w:ascii="Times New Roman" w:hAnsi="Times New Roman"/>
          <w:i/>
          <w:sz w:val="24"/>
          <w:szCs w:val="24"/>
          <w:lang w:val="lv-LV"/>
        </w:rPr>
        <w:t>Piezīme: Ja dokuments tiek parakstīts ar drošu elektronisku parakstu, datums skatāms laika zīmogā.</w:t>
      </w:r>
    </w:p>
    <w:p w14:paraId="77F1A972" w14:textId="77777777" w:rsidR="00EC7D87" w:rsidRPr="00E07E00" w:rsidRDefault="00EC7D87" w:rsidP="00366675">
      <w:pPr>
        <w:ind w:right="-6"/>
        <w:jc w:val="right"/>
        <w:rPr>
          <w:sz w:val="22"/>
          <w:szCs w:val="22"/>
        </w:rPr>
      </w:pPr>
    </w:p>
    <w:p w14:paraId="15B65EFC" w14:textId="77777777" w:rsidR="00EC7D87" w:rsidRPr="00E07E00" w:rsidRDefault="00EC7D87" w:rsidP="00366675">
      <w:pPr>
        <w:ind w:right="-6"/>
        <w:jc w:val="right"/>
        <w:rPr>
          <w:sz w:val="22"/>
          <w:szCs w:val="22"/>
        </w:rPr>
      </w:pPr>
    </w:p>
    <w:p w14:paraId="4C57D8B4" w14:textId="77777777" w:rsidR="00EC7D87" w:rsidRPr="00E07E00" w:rsidRDefault="00EC7D87" w:rsidP="00366675">
      <w:pPr>
        <w:ind w:right="-6"/>
        <w:jc w:val="right"/>
        <w:rPr>
          <w:sz w:val="22"/>
          <w:szCs w:val="22"/>
        </w:rPr>
      </w:pPr>
    </w:p>
    <w:p w14:paraId="5694B97E" w14:textId="77777777" w:rsidR="00EC7D87" w:rsidRPr="00E07E00" w:rsidRDefault="00EC7D87" w:rsidP="00366675">
      <w:pPr>
        <w:ind w:right="-6"/>
        <w:jc w:val="right"/>
        <w:rPr>
          <w:sz w:val="22"/>
          <w:szCs w:val="22"/>
        </w:rPr>
      </w:pPr>
    </w:p>
    <w:p w14:paraId="78EA32A9" w14:textId="77777777" w:rsidR="00EC7D87" w:rsidRPr="00E07E00" w:rsidRDefault="00EC7D87" w:rsidP="00366675">
      <w:pPr>
        <w:ind w:right="-6"/>
        <w:jc w:val="right"/>
        <w:rPr>
          <w:sz w:val="22"/>
          <w:szCs w:val="22"/>
        </w:rPr>
      </w:pPr>
    </w:p>
    <w:p w14:paraId="4EAB770E" w14:textId="77777777" w:rsidR="00EC7D87" w:rsidRPr="00E07E00" w:rsidRDefault="00EC7D87" w:rsidP="00366675">
      <w:pPr>
        <w:ind w:right="-6"/>
        <w:jc w:val="right"/>
        <w:rPr>
          <w:sz w:val="22"/>
          <w:szCs w:val="22"/>
        </w:rPr>
      </w:pPr>
    </w:p>
    <w:p w14:paraId="4A4DE28E" w14:textId="77777777" w:rsidR="00EC7D87" w:rsidRPr="00E07E00" w:rsidRDefault="00EC7D87" w:rsidP="00366675">
      <w:pPr>
        <w:ind w:right="-6"/>
        <w:jc w:val="right"/>
        <w:rPr>
          <w:sz w:val="22"/>
          <w:szCs w:val="22"/>
        </w:rPr>
      </w:pPr>
    </w:p>
    <w:p w14:paraId="7ED95A34" w14:textId="77777777" w:rsidR="00EC7D87" w:rsidRPr="00E07E00" w:rsidRDefault="00EC7D87" w:rsidP="00366675">
      <w:pPr>
        <w:ind w:right="-6"/>
        <w:jc w:val="right"/>
        <w:rPr>
          <w:sz w:val="22"/>
          <w:szCs w:val="22"/>
        </w:rPr>
      </w:pPr>
    </w:p>
    <w:p w14:paraId="3BFF88E1" w14:textId="77777777" w:rsidR="00EC7D87" w:rsidRPr="00E07E00" w:rsidRDefault="00EC7D87" w:rsidP="00366675">
      <w:pPr>
        <w:ind w:right="-6"/>
        <w:jc w:val="right"/>
        <w:rPr>
          <w:sz w:val="22"/>
          <w:szCs w:val="22"/>
        </w:rPr>
      </w:pPr>
    </w:p>
    <w:p w14:paraId="20106F44" w14:textId="77777777" w:rsidR="00EC7D87" w:rsidRPr="00E07E00" w:rsidRDefault="00EC7D87" w:rsidP="00366675">
      <w:pPr>
        <w:ind w:right="-6"/>
        <w:jc w:val="right"/>
        <w:rPr>
          <w:sz w:val="22"/>
          <w:szCs w:val="22"/>
        </w:rPr>
      </w:pPr>
    </w:p>
    <w:p w14:paraId="7C104399" w14:textId="77777777" w:rsidR="00EC7D87" w:rsidRPr="00E07E00" w:rsidRDefault="00EC7D87" w:rsidP="00366675">
      <w:pPr>
        <w:ind w:right="-6"/>
        <w:jc w:val="right"/>
        <w:rPr>
          <w:sz w:val="22"/>
          <w:szCs w:val="22"/>
        </w:rPr>
      </w:pPr>
    </w:p>
    <w:p w14:paraId="3368275B" w14:textId="77777777" w:rsidR="00EC7D87" w:rsidRPr="00E07E00" w:rsidRDefault="00EC7D87" w:rsidP="00366675">
      <w:pPr>
        <w:ind w:right="-6"/>
        <w:jc w:val="right"/>
        <w:rPr>
          <w:sz w:val="22"/>
          <w:szCs w:val="22"/>
        </w:rPr>
      </w:pPr>
    </w:p>
    <w:p w14:paraId="38DCC15D" w14:textId="77777777" w:rsidR="00EC7D87" w:rsidRPr="00E07E00" w:rsidRDefault="00EC7D87" w:rsidP="00366675">
      <w:pPr>
        <w:ind w:right="-6"/>
        <w:jc w:val="right"/>
        <w:rPr>
          <w:sz w:val="22"/>
          <w:szCs w:val="22"/>
        </w:rPr>
      </w:pPr>
    </w:p>
    <w:p w14:paraId="0986DC55" w14:textId="2035D725" w:rsidR="00EC7D87" w:rsidRPr="00E07E00" w:rsidRDefault="00EC7D87" w:rsidP="00366675">
      <w:pPr>
        <w:ind w:right="-6"/>
        <w:jc w:val="right"/>
        <w:rPr>
          <w:sz w:val="22"/>
          <w:szCs w:val="22"/>
        </w:rPr>
      </w:pPr>
    </w:p>
    <w:p w14:paraId="4C8B63BB" w14:textId="1A7DED1B" w:rsidR="00EC7D87" w:rsidRPr="00E07E00" w:rsidRDefault="00EC7D87" w:rsidP="00366675">
      <w:pPr>
        <w:ind w:right="-6"/>
        <w:jc w:val="right"/>
        <w:rPr>
          <w:sz w:val="22"/>
          <w:szCs w:val="22"/>
        </w:rPr>
      </w:pPr>
    </w:p>
    <w:p w14:paraId="6BFDD50F" w14:textId="77777777" w:rsidR="00EC7D87" w:rsidRDefault="00EC7D87" w:rsidP="00366675">
      <w:pPr>
        <w:ind w:right="-6"/>
        <w:jc w:val="right"/>
        <w:rPr>
          <w:sz w:val="22"/>
          <w:szCs w:val="22"/>
        </w:rPr>
      </w:pPr>
    </w:p>
    <w:p w14:paraId="2FA27377" w14:textId="77777777" w:rsidR="00783CC3" w:rsidRDefault="00783CC3" w:rsidP="00366675">
      <w:pPr>
        <w:ind w:right="-6"/>
        <w:jc w:val="right"/>
        <w:rPr>
          <w:sz w:val="22"/>
          <w:szCs w:val="22"/>
        </w:rPr>
      </w:pPr>
    </w:p>
    <w:p w14:paraId="22132B36" w14:textId="77777777" w:rsidR="00783CC3" w:rsidRDefault="00783CC3" w:rsidP="00366675">
      <w:pPr>
        <w:ind w:right="-6"/>
        <w:jc w:val="right"/>
        <w:rPr>
          <w:sz w:val="22"/>
          <w:szCs w:val="22"/>
        </w:rPr>
      </w:pPr>
    </w:p>
    <w:p w14:paraId="04C849AE" w14:textId="77777777" w:rsidR="00783CC3" w:rsidRPr="00E07E00" w:rsidRDefault="00783CC3" w:rsidP="00366675">
      <w:pPr>
        <w:ind w:right="-6"/>
        <w:jc w:val="right"/>
        <w:rPr>
          <w:sz w:val="22"/>
          <w:szCs w:val="22"/>
        </w:rPr>
      </w:pPr>
    </w:p>
    <w:p w14:paraId="04AD8A7F" w14:textId="77777777" w:rsidR="00EC7D87" w:rsidRPr="00E07E00" w:rsidRDefault="00EC7D87" w:rsidP="00366675">
      <w:pPr>
        <w:ind w:right="-6"/>
        <w:jc w:val="right"/>
        <w:rPr>
          <w:sz w:val="22"/>
          <w:szCs w:val="22"/>
        </w:rPr>
      </w:pPr>
    </w:p>
    <w:p w14:paraId="6C2086C0" w14:textId="77777777" w:rsidR="00EC7D87" w:rsidRPr="00E07E00" w:rsidRDefault="00EC7D87" w:rsidP="00366675">
      <w:pPr>
        <w:ind w:right="-6"/>
        <w:jc w:val="right"/>
        <w:rPr>
          <w:sz w:val="22"/>
          <w:szCs w:val="22"/>
        </w:rPr>
      </w:pPr>
    </w:p>
    <w:p w14:paraId="334E9290" w14:textId="10A6DAB2" w:rsidR="009D5E37" w:rsidRPr="00E07E00" w:rsidRDefault="002E4CBE" w:rsidP="00366675">
      <w:pPr>
        <w:ind w:right="-6"/>
        <w:jc w:val="right"/>
      </w:pPr>
      <w:r w:rsidRPr="00E07E00">
        <w:rPr>
          <w:sz w:val="22"/>
          <w:szCs w:val="22"/>
        </w:rPr>
        <w:lastRenderedPageBreak/>
        <w:t>3</w:t>
      </w:r>
      <w:r w:rsidR="00366675" w:rsidRPr="00E07E00">
        <w:rPr>
          <w:sz w:val="22"/>
          <w:szCs w:val="22"/>
        </w:rPr>
        <w:t xml:space="preserve">. </w:t>
      </w:r>
      <w:r w:rsidR="009D5E37" w:rsidRPr="00E07E00">
        <w:t>pielikums</w:t>
      </w:r>
    </w:p>
    <w:p w14:paraId="68596E8F" w14:textId="77777777" w:rsidR="009D5E37" w:rsidRPr="00E07E00" w:rsidRDefault="009D5E37" w:rsidP="006669B0">
      <w:pPr>
        <w:ind w:right="-6"/>
        <w:jc w:val="right"/>
      </w:pPr>
      <w:r w:rsidRPr="00E07E00">
        <w:t>Atklāta konkursa nolikumam</w:t>
      </w:r>
    </w:p>
    <w:p w14:paraId="65CF43D5" w14:textId="15CE93C9" w:rsidR="00D84AEE" w:rsidRPr="00E07E00" w:rsidRDefault="009D5E37" w:rsidP="00D84AEE">
      <w:pPr>
        <w:ind w:right="-6"/>
        <w:jc w:val="right"/>
      </w:pPr>
      <w:r w:rsidRPr="00E07E00">
        <w:t xml:space="preserve">ID Nr. </w:t>
      </w:r>
      <w:r w:rsidR="00D84AEE" w:rsidRPr="00E07E00">
        <w:t>ZRA 202</w:t>
      </w:r>
      <w:r w:rsidR="00783CC3">
        <w:t>4</w:t>
      </w:r>
      <w:r w:rsidR="00D84AEE" w:rsidRPr="00E07E00">
        <w:t>/</w:t>
      </w:r>
      <w:r w:rsidR="001F5147">
        <w:t>11</w:t>
      </w:r>
    </w:p>
    <w:p w14:paraId="49F35265" w14:textId="5B6A3A56" w:rsidR="009D5E37" w:rsidRPr="00E07E00" w:rsidRDefault="009D5E37" w:rsidP="006669B0">
      <w:pPr>
        <w:ind w:right="-6"/>
        <w:jc w:val="right"/>
      </w:pPr>
    </w:p>
    <w:p w14:paraId="16ACBC7E" w14:textId="77777777" w:rsidR="00AF2715" w:rsidRPr="00E07E00" w:rsidRDefault="00AF2715" w:rsidP="006669B0">
      <w:pPr>
        <w:ind w:right="-6"/>
        <w:jc w:val="right"/>
      </w:pPr>
    </w:p>
    <w:bookmarkEnd w:id="223"/>
    <w:p w14:paraId="5778B875" w14:textId="77777777" w:rsidR="004E5AE1" w:rsidRPr="004E5AE1" w:rsidRDefault="004E5AE1" w:rsidP="004E5AE1">
      <w:pPr>
        <w:ind w:right="-6"/>
        <w:jc w:val="center"/>
        <w:rPr>
          <w:b/>
          <w:bCs/>
        </w:rPr>
      </w:pPr>
      <w:r w:rsidRPr="004E5AE1">
        <w:rPr>
          <w:b/>
          <w:bCs/>
        </w:rPr>
        <w:t>ATKLĀTA KONKURSA</w:t>
      </w:r>
    </w:p>
    <w:p w14:paraId="4D493925" w14:textId="77777777" w:rsidR="004E5AE1" w:rsidRPr="004E5AE1" w:rsidRDefault="004E5AE1" w:rsidP="004E5AE1">
      <w:pPr>
        <w:ind w:right="-6"/>
        <w:jc w:val="center"/>
        <w:rPr>
          <w:b/>
          <w:bCs/>
        </w:rPr>
      </w:pPr>
      <w:r w:rsidRPr="004E5AE1">
        <w:rPr>
          <w:b/>
          <w:bCs/>
        </w:rPr>
        <w:t>“Dažādas profesionālās tehnikas un piederumu piegāde</w:t>
      </w:r>
      <w:r w:rsidRPr="004E5AE1">
        <w:rPr>
          <w:b/>
        </w:rPr>
        <w:t>”,</w:t>
      </w:r>
    </w:p>
    <w:p w14:paraId="0D2215B7" w14:textId="77777777" w:rsidR="004E5AE1" w:rsidRPr="004E5AE1" w:rsidRDefault="004E5AE1" w:rsidP="004E5AE1">
      <w:pPr>
        <w:ind w:right="-6"/>
        <w:jc w:val="center"/>
        <w:rPr>
          <w:b/>
        </w:rPr>
      </w:pPr>
      <w:r w:rsidRPr="004E5AE1">
        <w:rPr>
          <w:b/>
        </w:rPr>
        <w:t>identifikācijas Nr. ZRA 2024/11</w:t>
      </w:r>
    </w:p>
    <w:p w14:paraId="7BC7F268" w14:textId="77777777" w:rsidR="00AF2715" w:rsidRPr="00E07E00" w:rsidRDefault="00AF2715" w:rsidP="006669B0">
      <w:pPr>
        <w:ind w:right="-6"/>
        <w:jc w:val="center"/>
        <w:rPr>
          <w:b/>
        </w:rPr>
      </w:pPr>
    </w:p>
    <w:p w14:paraId="0ACD612A" w14:textId="6449E41D" w:rsidR="00AF2715" w:rsidRPr="00E07E00" w:rsidRDefault="00160EE0" w:rsidP="00160EE0">
      <w:pPr>
        <w:ind w:right="-6"/>
        <w:jc w:val="center"/>
        <w:rPr>
          <w:b/>
        </w:rPr>
      </w:pPr>
      <w:r w:rsidRPr="00E07E00">
        <w:rPr>
          <w:b/>
        </w:rPr>
        <w:t>Tehniskā specifikācija - finanšu piedāvājums (forma)</w:t>
      </w:r>
    </w:p>
    <w:p w14:paraId="15497A35" w14:textId="79BD51AE" w:rsidR="00D84AEE" w:rsidRPr="00E07E00" w:rsidRDefault="00AF2715" w:rsidP="00D84AEE">
      <w:pPr>
        <w:ind w:right="42"/>
        <w:jc w:val="center"/>
        <w:rPr>
          <w:b/>
        </w:rPr>
      </w:pPr>
      <w:r w:rsidRPr="00E07E00">
        <w:rPr>
          <w:b/>
        </w:rPr>
        <w:t xml:space="preserve">Tehniskā specifikācija </w:t>
      </w:r>
      <w:r w:rsidR="00366675" w:rsidRPr="00E07E00">
        <w:rPr>
          <w:b/>
        </w:rPr>
        <w:t xml:space="preserve">- </w:t>
      </w:r>
      <w:r w:rsidRPr="00E07E00">
        <w:rPr>
          <w:b/>
        </w:rPr>
        <w:t xml:space="preserve">finanšu piedāvājuma forma ir </w:t>
      </w:r>
      <w:r w:rsidRPr="00E07E00">
        <w:rPr>
          <w:b/>
          <w:i/>
          <w:iCs/>
        </w:rPr>
        <w:t>MS</w:t>
      </w:r>
      <w:r w:rsidR="009D5E37" w:rsidRPr="00E07E00">
        <w:rPr>
          <w:b/>
          <w:i/>
          <w:iCs/>
        </w:rPr>
        <w:t xml:space="preserve"> </w:t>
      </w:r>
      <w:r w:rsidRPr="00E07E00">
        <w:rPr>
          <w:b/>
          <w:i/>
          <w:iCs/>
        </w:rPr>
        <w:t>EXCEL</w:t>
      </w:r>
      <w:r w:rsidRPr="00E07E00">
        <w:rPr>
          <w:b/>
        </w:rPr>
        <w:t xml:space="preserve"> failā, kas atrodas EIS e-konkursu apakšsistēmā pi</w:t>
      </w:r>
      <w:r w:rsidR="0098473B" w:rsidRPr="00E07E00">
        <w:rPr>
          <w:b/>
        </w:rPr>
        <w:t>e iepirkuma ar ID Nr.</w:t>
      </w:r>
      <w:r w:rsidR="009D5E37" w:rsidRPr="00E07E00">
        <w:rPr>
          <w:b/>
        </w:rPr>
        <w:t xml:space="preserve"> </w:t>
      </w:r>
      <w:r w:rsidR="00D84AEE" w:rsidRPr="00E07E00">
        <w:rPr>
          <w:b/>
        </w:rPr>
        <w:t>ZRA 202</w:t>
      </w:r>
      <w:r w:rsidR="00783CC3">
        <w:rPr>
          <w:b/>
        </w:rPr>
        <w:t>4</w:t>
      </w:r>
      <w:r w:rsidR="00D84AEE" w:rsidRPr="00E07E00">
        <w:rPr>
          <w:b/>
        </w:rPr>
        <w:t>/</w:t>
      </w:r>
      <w:r w:rsidR="001F5147">
        <w:rPr>
          <w:b/>
        </w:rPr>
        <w:t>11</w:t>
      </w:r>
    </w:p>
    <w:p w14:paraId="04154029" w14:textId="3EE212C1" w:rsidR="00AF2715" w:rsidRPr="00E07E00" w:rsidRDefault="00AF2715" w:rsidP="006669B0">
      <w:pPr>
        <w:ind w:right="42"/>
        <w:jc w:val="center"/>
        <w:rPr>
          <w:b/>
        </w:rPr>
      </w:pPr>
    </w:p>
    <w:p w14:paraId="3E4B0557" w14:textId="77777777" w:rsidR="00AF2715" w:rsidRPr="00E07E00" w:rsidRDefault="00AF2715" w:rsidP="006669B0">
      <w:pPr>
        <w:ind w:right="42"/>
        <w:jc w:val="center"/>
        <w:rPr>
          <w:b/>
        </w:rPr>
      </w:pPr>
      <w:r w:rsidRPr="00E07E00">
        <w:rPr>
          <w:b/>
        </w:rPr>
        <w:t>www.eis.gov.lv</w:t>
      </w:r>
    </w:p>
    <w:p w14:paraId="5F18A708" w14:textId="77777777" w:rsidR="00AF2715" w:rsidRPr="00E07E00" w:rsidRDefault="00AF2715" w:rsidP="006669B0">
      <w:pPr>
        <w:ind w:right="-6"/>
        <w:rPr>
          <w:b/>
          <w:bCs/>
        </w:rPr>
      </w:pPr>
    </w:p>
    <w:p w14:paraId="4FCCC23C" w14:textId="77777777" w:rsidR="009403CB" w:rsidRPr="00E07E00" w:rsidRDefault="009403CB" w:rsidP="006669B0">
      <w:pPr>
        <w:tabs>
          <w:tab w:val="left" w:pos="709"/>
          <w:tab w:val="left" w:pos="851"/>
        </w:tabs>
        <w:rPr>
          <w:rFonts w:eastAsia="Calibri"/>
          <w:i/>
          <w:lang w:eastAsia="lv-LV"/>
        </w:rPr>
      </w:pPr>
      <w:r w:rsidRPr="00E07E00">
        <w:rPr>
          <w:rFonts w:eastAsia="Calibri"/>
          <w:i/>
          <w:lang w:eastAsia="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w:t>
      </w:r>
    </w:p>
    <w:p w14:paraId="7D4459F3" w14:textId="02E312C2" w:rsidR="009403CB" w:rsidRPr="00E07E00" w:rsidRDefault="009403CB" w:rsidP="006669B0">
      <w:pPr>
        <w:tabs>
          <w:tab w:val="left" w:pos="709"/>
          <w:tab w:val="left" w:pos="851"/>
        </w:tabs>
        <w:rPr>
          <w:rFonts w:eastAsia="Calibri"/>
          <w:lang w:eastAsia="lv-LV"/>
        </w:rPr>
      </w:pPr>
      <w:r w:rsidRPr="00E07E00">
        <w:rPr>
          <w:rFonts w:eastAsia="Calibri"/>
          <w:i/>
          <w:lang w:eastAsia="lv-LV"/>
        </w:rPr>
        <w:t>Tehniskajā piedāvājumā piedāvājot ekvivalentu preci, pretendentam jāpierāda tās ekvivalentums.</w:t>
      </w:r>
      <w:r w:rsidR="00783CC3" w:rsidRPr="00783CC3">
        <w:t xml:space="preserve"> </w:t>
      </w:r>
      <w:r w:rsidR="00783CC3" w:rsidRPr="00783CC3">
        <w:rPr>
          <w:rFonts w:eastAsia="Calibri"/>
          <w:i/>
          <w:lang w:eastAsia="lv-LV"/>
        </w:rPr>
        <w:t xml:space="preserve">Ja pretendents norādīs Pasūtītāja minēto preci kopā ar vārdu salikumu “vai ekvivalents”, tad Pasūtītājs uzskatīs, ka Pretendents ir piedāvājis Pasūtītāja specifikācijā norādīto konkrēto preci un tas līguma izpildes laikā nedrīkstēs piedāvāt citu ekvivalentu preci. </w:t>
      </w:r>
      <w:r w:rsidRPr="00E07E00">
        <w:rPr>
          <w:rFonts w:eastAsia="Calibri"/>
          <w:lang w:eastAsia="lv-LV"/>
        </w:rPr>
        <w:t xml:space="preserve"> </w:t>
      </w:r>
    </w:p>
    <w:p w14:paraId="423BBD88" w14:textId="77777777" w:rsidR="009403CB" w:rsidRDefault="009403CB" w:rsidP="006669B0">
      <w:pPr>
        <w:ind w:right="-6"/>
        <w:rPr>
          <w:b/>
          <w:bCs/>
        </w:rPr>
      </w:pPr>
    </w:p>
    <w:p w14:paraId="2C976548" w14:textId="77777777" w:rsidR="00B57548" w:rsidRDefault="00B57548" w:rsidP="006669B0">
      <w:pPr>
        <w:ind w:right="-6"/>
        <w:rPr>
          <w:b/>
          <w:bCs/>
        </w:rPr>
      </w:pPr>
    </w:p>
    <w:p w14:paraId="153FF0C8" w14:textId="46905AA7" w:rsidR="00B57548" w:rsidRPr="00E07E00" w:rsidRDefault="00B57548" w:rsidP="006669B0">
      <w:pPr>
        <w:ind w:right="-6"/>
        <w:rPr>
          <w:b/>
          <w:bCs/>
        </w:rPr>
      </w:pPr>
      <w:r>
        <w:rPr>
          <w:b/>
          <w:bCs/>
        </w:rPr>
        <w:t xml:space="preserve">Grozījumi: tehniskā specifikācija papildināta ar garantijas laiku. </w:t>
      </w:r>
    </w:p>
    <w:p w14:paraId="3E48D971" w14:textId="77777777" w:rsidR="00EC7D87" w:rsidRPr="00E07E00" w:rsidRDefault="00BB622C" w:rsidP="00DE4851">
      <w:pPr>
        <w:ind w:right="49"/>
        <w:jc w:val="right"/>
      </w:pPr>
      <w:r w:rsidRPr="00E07E00">
        <w:br w:type="page"/>
      </w:r>
    </w:p>
    <w:p w14:paraId="7098097D" w14:textId="77777777" w:rsidR="00EC7D87" w:rsidRPr="00E07E00" w:rsidRDefault="00EC7D87" w:rsidP="00DE4851">
      <w:pPr>
        <w:ind w:right="49"/>
        <w:jc w:val="right"/>
      </w:pPr>
    </w:p>
    <w:p w14:paraId="08E2E6CC" w14:textId="68B13055" w:rsidR="003E32A4" w:rsidRPr="00E07E00" w:rsidRDefault="002E4CBE" w:rsidP="00DE4851">
      <w:pPr>
        <w:ind w:right="49"/>
        <w:jc w:val="right"/>
      </w:pPr>
      <w:r w:rsidRPr="00E07E00">
        <w:t>4</w:t>
      </w:r>
      <w:r w:rsidR="003E32A4" w:rsidRPr="00E07E00">
        <w:t>. pielikums</w:t>
      </w:r>
    </w:p>
    <w:p w14:paraId="03BCD22A" w14:textId="77777777" w:rsidR="003E32A4" w:rsidRPr="00E07E00" w:rsidRDefault="003E32A4" w:rsidP="00DE4851">
      <w:pPr>
        <w:ind w:right="-6"/>
        <w:jc w:val="right"/>
      </w:pPr>
      <w:r w:rsidRPr="00E07E00">
        <w:t>Atklāta konkursa nolikumam</w:t>
      </w:r>
    </w:p>
    <w:p w14:paraId="0AF75118" w14:textId="2FCE1A42" w:rsidR="00D84AEE" w:rsidRPr="00E07E00" w:rsidRDefault="003E32A4" w:rsidP="00D84AEE">
      <w:pPr>
        <w:ind w:right="-6"/>
        <w:jc w:val="right"/>
      </w:pPr>
      <w:r w:rsidRPr="00E07E00">
        <w:t xml:space="preserve">ID Nr. </w:t>
      </w:r>
      <w:r w:rsidR="00D84AEE" w:rsidRPr="00E07E00">
        <w:t>ZRA 202</w:t>
      </w:r>
      <w:r w:rsidR="003C3D20">
        <w:t>4</w:t>
      </w:r>
      <w:r w:rsidR="00D84AEE" w:rsidRPr="00E07E00">
        <w:t>/</w:t>
      </w:r>
      <w:r w:rsidR="001F5147">
        <w:t>11</w:t>
      </w:r>
    </w:p>
    <w:p w14:paraId="7DD7559E" w14:textId="4CEEB55F" w:rsidR="003E32A4" w:rsidRPr="00E07E00" w:rsidRDefault="003E32A4" w:rsidP="00DE4851">
      <w:pPr>
        <w:ind w:right="-6"/>
        <w:jc w:val="right"/>
      </w:pPr>
    </w:p>
    <w:p w14:paraId="0A91A238" w14:textId="77777777" w:rsidR="00313027" w:rsidRDefault="00313027" w:rsidP="00313027">
      <w:pPr>
        <w:suppressAutoHyphens/>
        <w:jc w:val="center"/>
        <w:rPr>
          <w:b/>
          <w:lang w:eastAsia="ar-SA"/>
        </w:rPr>
      </w:pPr>
      <w:bookmarkStart w:id="225" w:name="_Hlk84232052"/>
      <w:bookmarkEnd w:id="225"/>
      <w:r w:rsidRPr="00E07E00">
        <w:rPr>
          <w:b/>
          <w:lang w:eastAsia="ar-SA"/>
        </w:rPr>
        <w:t xml:space="preserve">PIEGĀDES LĪGUMS </w:t>
      </w:r>
    </w:p>
    <w:p w14:paraId="3FAA63A7" w14:textId="6B307771" w:rsidR="003C3D20" w:rsidRPr="00E07E00" w:rsidRDefault="003C3D20" w:rsidP="00313027">
      <w:pPr>
        <w:suppressAutoHyphens/>
        <w:jc w:val="center"/>
        <w:rPr>
          <w:lang w:eastAsia="ar-SA"/>
        </w:rPr>
      </w:pPr>
      <w:r>
        <w:rPr>
          <w:b/>
          <w:lang w:eastAsia="ar-SA"/>
        </w:rPr>
        <w:t>Rīgā</w:t>
      </w:r>
    </w:p>
    <w:p w14:paraId="1008F857" w14:textId="77777777" w:rsidR="00313027" w:rsidRPr="00E07E00" w:rsidRDefault="00313027" w:rsidP="00313027">
      <w:pPr>
        <w:tabs>
          <w:tab w:val="left" w:pos="567"/>
        </w:tabs>
        <w:suppressAutoHyphens/>
        <w:rPr>
          <w:lang w:eastAsia="ar-SA"/>
        </w:rPr>
      </w:pPr>
    </w:p>
    <w:p w14:paraId="432BEBB6" w14:textId="77777777" w:rsidR="00313027" w:rsidRPr="00E07E00" w:rsidRDefault="00313027" w:rsidP="00313027">
      <w:pPr>
        <w:tabs>
          <w:tab w:val="left" w:pos="567"/>
        </w:tabs>
        <w:suppressAutoHyphens/>
        <w:outlineLvl w:val="0"/>
        <w:rPr>
          <w:lang w:eastAsia="ar-SA"/>
        </w:rPr>
      </w:pPr>
      <w:r w:rsidRPr="00E07E00">
        <w:rPr>
          <w:lang w:eastAsia="ar-SA"/>
        </w:rPr>
        <w:t xml:space="preserve">Dokumenta parakstīšanas datums ir pēdējā </w:t>
      </w:r>
    </w:p>
    <w:p w14:paraId="06FE7140" w14:textId="77777777" w:rsidR="00313027" w:rsidRPr="00E07E00" w:rsidRDefault="00313027" w:rsidP="00313027">
      <w:pPr>
        <w:tabs>
          <w:tab w:val="left" w:pos="567"/>
        </w:tabs>
        <w:suppressAutoHyphens/>
        <w:rPr>
          <w:lang w:eastAsia="ar-SA"/>
        </w:rPr>
      </w:pPr>
      <w:r w:rsidRPr="00E07E00">
        <w:rPr>
          <w:lang w:eastAsia="ar-SA"/>
        </w:rPr>
        <w:t xml:space="preserve">pievienotā droša elektroniskā paraksta </w:t>
      </w:r>
    </w:p>
    <w:p w14:paraId="6CBC72E7" w14:textId="77777777" w:rsidR="004E5AE1" w:rsidRDefault="00313027" w:rsidP="00313027">
      <w:pPr>
        <w:tabs>
          <w:tab w:val="left" w:pos="567"/>
        </w:tabs>
        <w:suppressAutoHyphens/>
        <w:jc w:val="left"/>
        <w:rPr>
          <w:lang w:eastAsia="ar-SA"/>
        </w:rPr>
      </w:pPr>
      <w:r w:rsidRPr="00E07E00">
        <w:rPr>
          <w:lang w:eastAsia="ar-SA"/>
        </w:rPr>
        <w:t>un tā laika zīmoga datums</w:t>
      </w:r>
      <w:r w:rsidR="004E5AE1">
        <w:rPr>
          <w:lang w:eastAsia="ar-SA"/>
        </w:rPr>
        <w:t xml:space="preserve">, </w:t>
      </w:r>
    </w:p>
    <w:p w14:paraId="6A4B4657" w14:textId="100A0DB4" w:rsidR="00313027" w:rsidRPr="00E07E00" w:rsidRDefault="004E5AE1" w:rsidP="00313027">
      <w:pPr>
        <w:tabs>
          <w:tab w:val="left" w:pos="567"/>
        </w:tabs>
        <w:suppressAutoHyphens/>
        <w:jc w:val="left"/>
        <w:rPr>
          <w:lang w:eastAsia="ar-SA"/>
        </w:rPr>
      </w:pPr>
      <w:r>
        <w:rPr>
          <w:lang w:eastAsia="ar-SA"/>
        </w:rPr>
        <w:t>parakstīšanas vieta Rīga</w:t>
      </w:r>
      <w:r w:rsidR="00313027" w:rsidRPr="00E07E00">
        <w:rPr>
          <w:lang w:eastAsia="ar-SA"/>
        </w:rPr>
        <w:t>.</w:t>
      </w:r>
    </w:p>
    <w:p w14:paraId="64D66A3E" w14:textId="77777777" w:rsidR="00313027" w:rsidRPr="00E07E00" w:rsidRDefault="00313027" w:rsidP="00313027">
      <w:pPr>
        <w:tabs>
          <w:tab w:val="left" w:pos="567"/>
        </w:tabs>
        <w:suppressAutoHyphens/>
        <w:jc w:val="left"/>
        <w:rPr>
          <w:lang w:eastAsia="ar-SA"/>
        </w:rPr>
      </w:pPr>
    </w:p>
    <w:p w14:paraId="10B6C948" w14:textId="38BBA8A3" w:rsidR="00313027" w:rsidRPr="00E07E00" w:rsidRDefault="00975C9A" w:rsidP="00975C9A">
      <w:pPr>
        <w:tabs>
          <w:tab w:val="left" w:pos="567"/>
          <w:tab w:val="left" w:pos="1260"/>
        </w:tabs>
        <w:suppressAutoHyphens/>
        <w:ind w:firstLine="567"/>
        <w:rPr>
          <w:lang w:eastAsia="ar-SA"/>
        </w:rPr>
      </w:pPr>
      <w:bookmarkStart w:id="226" w:name="_Hlk510529632"/>
      <w:r w:rsidRPr="00975C9A">
        <w:rPr>
          <w:b/>
          <w:bCs/>
          <w:lang w:eastAsia="ar-SA"/>
        </w:rPr>
        <w:t xml:space="preserve">Rīgas valstspilsētas pašvaldības iestāde “Ziemeļrīgas kultūras apvienība”, </w:t>
      </w:r>
      <w:r w:rsidRPr="00975C9A">
        <w:rPr>
          <w:lang w:eastAsia="ar-SA"/>
        </w:rPr>
        <w:t>(turpmāk – Pasūtītājs), direktores Lienes Kubiļus personā, kura rīkojas saskaņā ar Rīgas domes 30.08.2023. iekšējo noteikumu Nr.RD-23-26-nt “Rīgas valstspilsētas pašvaldības darba reglaments” 130.punktu un Rīgas domes 07.07.2021. nolikuma Nr.90 “Rīgas valstspilsētas pašvaldības iestādes “Ziemeļrīgas kultūras apvienība” nolikums” 13.6.apakšpunktu</w:t>
      </w:r>
      <w:r w:rsidR="00313027" w:rsidRPr="00975C9A">
        <w:rPr>
          <w:lang w:eastAsia="ar-SA"/>
        </w:rPr>
        <w:t>,</w:t>
      </w:r>
      <w:r w:rsidR="00313027" w:rsidRPr="00E07E00">
        <w:rPr>
          <w:lang w:eastAsia="ar-SA"/>
        </w:rPr>
        <w:t xml:space="preserve">  no vienas puses, un</w:t>
      </w:r>
    </w:p>
    <w:p w14:paraId="4F549331" w14:textId="0A06F901" w:rsidR="00313027" w:rsidRPr="00E07E00" w:rsidRDefault="00313027" w:rsidP="006F443A">
      <w:pPr>
        <w:tabs>
          <w:tab w:val="left" w:pos="567"/>
        </w:tabs>
        <w:suppressAutoHyphens/>
        <w:ind w:firstLine="567"/>
        <w:rPr>
          <w:lang w:eastAsia="ar-SA"/>
        </w:rPr>
      </w:pPr>
      <w:bookmarkStart w:id="227" w:name="_Hlk89178541"/>
      <w:bookmarkEnd w:id="226"/>
      <w:r w:rsidRPr="00E07E00">
        <w:rPr>
          <w:b/>
          <w:lang w:eastAsia="ar-SA"/>
        </w:rPr>
        <w:t xml:space="preserve">SIA </w:t>
      </w:r>
      <w:r w:rsidR="00571506" w:rsidRPr="00E07E00">
        <w:rPr>
          <w:b/>
          <w:lang w:eastAsia="ar-SA"/>
        </w:rPr>
        <w:t>________</w:t>
      </w:r>
      <w:r w:rsidRPr="00E07E00">
        <w:rPr>
          <w:lang w:eastAsia="ar-SA"/>
        </w:rPr>
        <w:t>, reģistrācijas Nr.</w:t>
      </w:r>
      <w:r w:rsidR="00571506" w:rsidRPr="00E07E00">
        <w:rPr>
          <w:lang w:eastAsia="ar-SA"/>
        </w:rPr>
        <w:t>___________</w:t>
      </w:r>
      <w:r w:rsidRPr="00E07E00">
        <w:rPr>
          <w:lang w:eastAsia="ar-SA"/>
        </w:rPr>
        <w:t xml:space="preserve">, turpmāk – Piegādātājs, </w:t>
      </w:r>
      <w:r w:rsidR="00571506" w:rsidRPr="00E07E00">
        <w:rPr>
          <w:lang w:eastAsia="ar-SA"/>
        </w:rPr>
        <w:t>____________</w:t>
      </w:r>
      <w:r w:rsidRPr="00E07E00">
        <w:rPr>
          <w:lang w:eastAsia="ar-SA"/>
        </w:rPr>
        <w:t xml:space="preserve"> personā</w:t>
      </w:r>
      <w:bookmarkEnd w:id="227"/>
      <w:r w:rsidRPr="00E07E00">
        <w:rPr>
          <w:lang w:eastAsia="ar-SA"/>
        </w:rPr>
        <w:t xml:space="preserve">, kurš rīkojas saskaņā ar statūtiem, no otras puses, kopā saukti – Puses, </w:t>
      </w:r>
      <w:r w:rsidR="00571506" w:rsidRPr="00E07E00">
        <w:rPr>
          <w:lang w:eastAsia="ar-SA"/>
        </w:rPr>
        <w:t>Pašvaldības kultūras iestādes “Ziemeļrīgas kultūras apvienības”</w:t>
      </w:r>
      <w:r w:rsidRPr="00E07E00">
        <w:rPr>
          <w:lang w:eastAsia="ar-SA"/>
        </w:rPr>
        <w:t xml:space="preserve"> “</w:t>
      </w:r>
      <w:r w:rsidR="006F443A" w:rsidRPr="006F443A">
        <w:rPr>
          <w:b/>
          <w:bCs/>
          <w:lang w:eastAsia="ar-SA"/>
        </w:rPr>
        <w:t>Dažādas profesionālās tehnikas un piederumu piegāde</w:t>
      </w:r>
      <w:r w:rsidRPr="00E07E00">
        <w:rPr>
          <w:lang w:eastAsia="ar-SA"/>
        </w:rPr>
        <w:t xml:space="preserve">” (identifikācijas </w:t>
      </w:r>
      <w:r w:rsidRPr="00E07E00">
        <w:rPr>
          <w:bCs/>
          <w:color w:val="000000"/>
          <w:lang w:eastAsia="ar-SA"/>
        </w:rPr>
        <w:t>Nr.</w:t>
      </w:r>
      <w:r w:rsidR="00571506" w:rsidRPr="00E07E00">
        <w:t xml:space="preserve"> </w:t>
      </w:r>
      <w:r w:rsidR="00571506" w:rsidRPr="00E07E00">
        <w:rPr>
          <w:lang w:eastAsia="ar-SA"/>
        </w:rPr>
        <w:t>ZRA 202</w:t>
      </w:r>
      <w:r w:rsidR="00975C9A">
        <w:rPr>
          <w:lang w:eastAsia="ar-SA"/>
        </w:rPr>
        <w:t>4</w:t>
      </w:r>
      <w:r w:rsidR="00571506" w:rsidRPr="00E07E00">
        <w:rPr>
          <w:lang w:eastAsia="ar-SA"/>
        </w:rPr>
        <w:t>/</w:t>
      </w:r>
      <w:r w:rsidR="001F5147">
        <w:rPr>
          <w:lang w:eastAsia="ar-SA"/>
        </w:rPr>
        <w:t>11</w:t>
      </w:r>
      <w:r w:rsidRPr="00E07E00">
        <w:rPr>
          <w:lang w:eastAsia="ar-SA"/>
        </w:rPr>
        <w:t>) (turpmāk – Iepirkums) rezultātā, noslēdz šādu līgumu, turpmāk – Līgums.</w:t>
      </w:r>
    </w:p>
    <w:p w14:paraId="7A9F95F0" w14:textId="5F5DD19E" w:rsidR="00313027" w:rsidRPr="00E07E00" w:rsidRDefault="00571506" w:rsidP="00313027">
      <w:pPr>
        <w:tabs>
          <w:tab w:val="left" w:pos="567"/>
        </w:tabs>
        <w:suppressAutoHyphens/>
        <w:ind w:firstLine="567"/>
        <w:rPr>
          <w:lang w:eastAsia="ar-SA"/>
        </w:rPr>
      </w:pPr>
      <w:r w:rsidRPr="00E07E00">
        <w:rPr>
          <w:lang w:eastAsia="ar-SA"/>
        </w:rPr>
        <w:t xml:space="preserve"> </w:t>
      </w:r>
    </w:p>
    <w:p w14:paraId="574821E8"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Līguma priekšmets</w:t>
      </w:r>
    </w:p>
    <w:p w14:paraId="054995B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Pasūtītājs uzdod, bet Piegādātājs apņemas piegādāt, uzstādīt un integrēt vienotā inženierkomunikāciju tīkla infrastruktūrā preces (turpmāk – Prece vai Preces) saskaņā ar Iepirkuma ietvaros iesniegto piedāvājumu un šī Līguma nosacījumiem,</w:t>
      </w:r>
      <w:r w:rsidRPr="00E07E00">
        <w:rPr>
          <w:i/>
          <w:lang w:eastAsia="ar-SA"/>
        </w:rPr>
        <w:t xml:space="preserve"> </w:t>
      </w:r>
      <w:r w:rsidRPr="00E07E00">
        <w:rPr>
          <w:lang w:eastAsia="ar-SA"/>
        </w:rPr>
        <w:t>turpmāk – Pasūtījums.</w:t>
      </w:r>
    </w:p>
    <w:p w14:paraId="7301CF3E" w14:textId="3FF6FD7C"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Pasūtījuma izpildes vieta tiek noteikta Rīga, </w:t>
      </w:r>
      <w:r w:rsidR="00975C9A">
        <w:rPr>
          <w:lang w:eastAsia="ar-SA"/>
        </w:rPr>
        <w:t>Ropažu iela 2</w:t>
      </w:r>
      <w:r w:rsidRPr="00E07E00">
        <w:rPr>
          <w:lang w:eastAsia="ar-SA"/>
        </w:rPr>
        <w:t xml:space="preserve">, </w:t>
      </w:r>
      <w:r w:rsidR="00975C9A">
        <w:rPr>
          <w:lang w:eastAsia="ar-SA"/>
        </w:rPr>
        <w:t xml:space="preserve">VEF </w:t>
      </w:r>
      <w:r w:rsidR="00571506" w:rsidRPr="00E07E00">
        <w:rPr>
          <w:lang w:eastAsia="ar-SA"/>
        </w:rPr>
        <w:t>Kultūras pils</w:t>
      </w:r>
      <w:r w:rsidRPr="00E07E00">
        <w:rPr>
          <w:lang w:eastAsia="ar-SA"/>
        </w:rPr>
        <w:t xml:space="preserve">. </w:t>
      </w:r>
    </w:p>
    <w:p w14:paraId="27787316" w14:textId="7FD440FC"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Piegādātājs Pasūtījuma izpildi veic </w:t>
      </w:r>
      <w:r w:rsidR="00675372" w:rsidRPr="00E07E00">
        <w:rPr>
          <w:lang w:eastAsia="ar-SA"/>
        </w:rPr>
        <w:t>līdz 3 kalendārajiem mēnešiem no abpusēji parakstīta Līguma brīža</w:t>
      </w:r>
      <w:r w:rsidRPr="00E07E00">
        <w:rPr>
          <w:lang w:eastAsia="ar-SA"/>
        </w:rPr>
        <w:t>.</w:t>
      </w:r>
    </w:p>
    <w:p w14:paraId="52E3ECAE" w14:textId="77777777" w:rsidR="00313027" w:rsidRPr="00E07E00" w:rsidRDefault="00313027" w:rsidP="00313027">
      <w:pPr>
        <w:tabs>
          <w:tab w:val="left" w:pos="567"/>
          <w:tab w:val="num" w:pos="988"/>
        </w:tabs>
        <w:suppressAutoHyphens/>
        <w:ind w:firstLine="567"/>
        <w:rPr>
          <w:lang w:eastAsia="ar-SA"/>
        </w:rPr>
      </w:pPr>
    </w:p>
    <w:p w14:paraId="0CFBB950"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Līgumcena un norēķinu kārtība</w:t>
      </w:r>
    </w:p>
    <w:p w14:paraId="3000ED55" w14:textId="6978236D" w:rsidR="00313027" w:rsidRPr="001F5147" w:rsidRDefault="00313027">
      <w:pPr>
        <w:numPr>
          <w:ilvl w:val="1"/>
          <w:numId w:val="24"/>
        </w:numPr>
        <w:tabs>
          <w:tab w:val="clear" w:pos="612"/>
          <w:tab w:val="num" w:pos="0"/>
          <w:tab w:val="left" w:pos="567"/>
          <w:tab w:val="num" w:pos="988"/>
        </w:tabs>
        <w:suppressAutoHyphens/>
        <w:ind w:left="0" w:firstLine="567"/>
        <w:rPr>
          <w:b/>
          <w:sz w:val="22"/>
          <w:szCs w:val="22"/>
          <w:lang w:eastAsia="ar-SA"/>
        </w:rPr>
      </w:pPr>
      <w:r w:rsidRPr="00E07E00">
        <w:rPr>
          <w:color w:val="000000"/>
          <w:szCs w:val="26"/>
          <w:lang w:eastAsia="lv-LV"/>
        </w:rPr>
        <w:t>Atbilstoši</w:t>
      </w:r>
      <w:r w:rsidRPr="00E07E00">
        <w:rPr>
          <w:lang w:eastAsia="ar-SA"/>
        </w:rPr>
        <w:t xml:space="preserve"> Piegādātāja finanšu piedāvājumam par kvalitatīvu un pilnīgu Pasūtījuma izpildi kopējā Līgumcena ir </w:t>
      </w:r>
      <w:r w:rsidR="005B49CA" w:rsidRPr="00E07E00">
        <w:rPr>
          <w:lang w:eastAsia="ar-SA"/>
        </w:rPr>
        <w:t>__________</w:t>
      </w:r>
      <w:r w:rsidRPr="00E07E00">
        <w:rPr>
          <w:lang w:eastAsia="ar-SA"/>
        </w:rPr>
        <w:t xml:space="preserve"> EUR (</w:t>
      </w:r>
      <w:r w:rsidR="005B49CA" w:rsidRPr="00E07E00">
        <w:rPr>
          <w:lang w:eastAsia="ar-SA"/>
        </w:rPr>
        <w:t>summa vārdiem</w:t>
      </w:r>
      <w:r w:rsidRPr="00E07E00">
        <w:rPr>
          <w:lang w:eastAsia="ar-SA"/>
        </w:rPr>
        <w:t>) bez pievienotās vērtības nodokļa (turpmāk – PVN).</w:t>
      </w:r>
      <w:r w:rsidR="001F5147">
        <w:rPr>
          <w:lang w:eastAsia="ar-SA"/>
        </w:rPr>
        <w:t xml:space="preserve"> </w:t>
      </w:r>
      <w:r w:rsidRPr="00E07E00">
        <w:rPr>
          <w:lang w:eastAsia="ar-SA"/>
        </w:rPr>
        <w:t>Veicot norēķinus, Līgumcenai tiek piemērots PVN normatīvajos aktos noteiktajā kārtībā un apmērā</w:t>
      </w:r>
      <w:r w:rsidR="001F5147">
        <w:rPr>
          <w:lang w:eastAsia="ar-SA"/>
        </w:rPr>
        <w:t>, kas veidoja no šādām iepirkuma daļām:</w:t>
      </w:r>
    </w:p>
    <w:p w14:paraId="6DEF4264" w14:textId="614C5077" w:rsidR="001F5147" w:rsidRDefault="001F5147" w:rsidP="001F5147">
      <w:pPr>
        <w:tabs>
          <w:tab w:val="left" w:pos="567"/>
          <w:tab w:val="num" w:pos="988"/>
        </w:tabs>
        <w:suppressAutoHyphens/>
        <w:ind w:left="567"/>
        <w:rPr>
          <w:lang w:eastAsia="ar-SA"/>
        </w:rPr>
      </w:pPr>
      <w:r>
        <w:rPr>
          <w:lang w:eastAsia="ar-SA"/>
        </w:rPr>
        <w:t xml:space="preserve">Iepirkuma daļa Nr. ______ par EUR </w:t>
      </w:r>
      <w:r w:rsidRPr="001F5147">
        <w:rPr>
          <w:lang w:eastAsia="ar-SA"/>
        </w:rPr>
        <w:t xml:space="preserve">(summa vārdiem) bez </w:t>
      </w:r>
      <w:r>
        <w:rPr>
          <w:lang w:eastAsia="ar-SA"/>
        </w:rPr>
        <w:t>PVN;</w:t>
      </w:r>
    </w:p>
    <w:p w14:paraId="3A507BCE" w14:textId="77777777" w:rsidR="001F5147" w:rsidRPr="001F5147" w:rsidRDefault="001F5147" w:rsidP="001F5147">
      <w:pPr>
        <w:tabs>
          <w:tab w:val="left" w:pos="567"/>
          <w:tab w:val="num" w:pos="988"/>
        </w:tabs>
        <w:suppressAutoHyphens/>
        <w:ind w:left="567"/>
        <w:rPr>
          <w:bCs/>
          <w:sz w:val="22"/>
          <w:szCs w:val="22"/>
          <w:lang w:eastAsia="ar-SA"/>
        </w:rPr>
      </w:pPr>
      <w:r w:rsidRPr="001F5147">
        <w:rPr>
          <w:bCs/>
          <w:sz w:val="22"/>
          <w:szCs w:val="22"/>
          <w:lang w:eastAsia="ar-SA"/>
        </w:rPr>
        <w:t>Iepirkuma daļa Nr. ______ par EUR (summa vārdiem) bez PVN;</w:t>
      </w:r>
    </w:p>
    <w:p w14:paraId="718E2BA9" w14:textId="67C19780" w:rsidR="001F5147" w:rsidRPr="00E07E00" w:rsidRDefault="001F5147" w:rsidP="001F5147">
      <w:pPr>
        <w:tabs>
          <w:tab w:val="left" w:pos="567"/>
          <w:tab w:val="num" w:pos="988"/>
        </w:tabs>
        <w:suppressAutoHyphens/>
        <w:ind w:left="567"/>
        <w:rPr>
          <w:b/>
          <w:sz w:val="22"/>
          <w:szCs w:val="22"/>
          <w:lang w:eastAsia="ar-SA"/>
        </w:rPr>
      </w:pPr>
      <w:r>
        <w:rPr>
          <w:b/>
          <w:sz w:val="22"/>
          <w:szCs w:val="22"/>
          <w:lang w:eastAsia="ar-SA"/>
        </w:rPr>
        <w:t>……….</w:t>
      </w:r>
    </w:p>
    <w:p w14:paraId="2E9DA35B" w14:textId="77777777" w:rsidR="00313027" w:rsidRPr="00E07E00" w:rsidRDefault="00313027">
      <w:pPr>
        <w:numPr>
          <w:ilvl w:val="1"/>
          <w:numId w:val="24"/>
        </w:numPr>
        <w:tabs>
          <w:tab w:val="clear" w:pos="612"/>
          <w:tab w:val="num" w:pos="0"/>
          <w:tab w:val="left" w:pos="567"/>
          <w:tab w:val="num" w:pos="988"/>
        </w:tabs>
        <w:suppressAutoHyphens/>
        <w:ind w:left="0" w:firstLine="567"/>
        <w:rPr>
          <w:color w:val="000000"/>
          <w:szCs w:val="26"/>
          <w:lang w:eastAsia="lv-LV"/>
        </w:rPr>
      </w:pPr>
      <w:bookmarkStart w:id="228" w:name="_Hlk83974825"/>
      <w:bookmarkStart w:id="229" w:name="_Hlk84230303"/>
      <w:r w:rsidRPr="00E07E00">
        <w:rPr>
          <w:color w:val="000000"/>
          <w:szCs w:val="26"/>
          <w:lang w:eastAsia="lv-LV"/>
        </w:rPr>
        <w:t xml:space="preserve">Līgumcena ietver visas izmaksas, kas saistītas ar Preču piegādi, transportēšanu, uzstādīšanu, </w:t>
      </w:r>
      <w:r w:rsidRPr="00E07E00">
        <w:rPr>
          <w:lang w:eastAsia="ar-SA"/>
        </w:rPr>
        <w:t>integrēšanu vienotā inženierkomunikāciju tīkla infrastruktūrā</w:t>
      </w:r>
      <w:r w:rsidRPr="00E07E00">
        <w:rPr>
          <w:color w:val="000000"/>
          <w:szCs w:val="26"/>
          <w:lang w:eastAsia="lv-LV"/>
        </w:rPr>
        <w:t>, garantiju nodrošināšanu un administrēšanu.</w:t>
      </w:r>
      <w:bookmarkEnd w:id="228"/>
    </w:p>
    <w:bookmarkEnd w:id="229"/>
    <w:p w14:paraId="7090ACDA" w14:textId="70A40834"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 xml:space="preserve">Pēc Līguma parakstīšanas Pasūtītājs veic avansa maksājumu </w:t>
      </w:r>
      <w:r w:rsidR="005B49CA" w:rsidRPr="00E07E00">
        <w:rPr>
          <w:iCs/>
          <w:lang w:eastAsia="ar-SA"/>
        </w:rPr>
        <w:t>2</w:t>
      </w:r>
      <w:r w:rsidRPr="00E07E00">
        <w:rPr>
          <w:iCs/>
          <w:lang w:eastAsia="ar-SA"/>
        </w:rPr>
        <w:t xml:space="preserve">0% apmērā no Līgumcenas bez PVN, t.i., </w:t>
      </w:r>
      <w:r w:rsidR="005B49CA" w:rsidRPr="00E07E00">
        <w:rPr>
          <w:iCs/>
          <w:lang w:eastAsia="ar-SA"/>
        </w:rPr>
        <w:t>___________</w:t>
      </w:r>
      <w:r w:rsidRPr="00E07E00">
        <w:rPr>
          <w:iCs/>
          <w:lang w:eastAsia="ar-SA"/>
        </w:rPr>
        <w:t xml:space="preserve"> EUR (</w:t>
      </w:r>
      <w:r w:rsidR="005B49CA" w:rsidRPr="00E07E00">
        <w:rPr>
          <w:iCs/>
          <w:lang w:eastAsia="ar-SA"/>
        </w:rPr>
        <w:t>summa vārdiem</w:t>
      </w:r>
      <w:r w:rsidRPr="00E07E00">
        <w:rPr>
          <w:iCs/>
          <w:lang w:eastAsia="ar-SA"/>
        </w:rPr>
        <w:t>), ieskaitot to Piegādātāja norādītajā kontā 14 (četrpadsmit) dienu laikā pēc Līguma nosacījumiem atbilstoša rēķina saņemšanas.</w:t>
      </w:r>
    </w:p>
    <w:p w14:paraId="79441C61" w14:textId="73375E5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 xml:space="preserve">Izmaksātā avansa maksājuma saistības daļēji vai pilnībā tiek samazinātas atbilstoši pieņemto Preču un pakalpojumu nominālvērtībai, kad Pasūtītājs pieņem no Piegādātāja Preces vai </w:t>
      </w:r>
      <w:r w:rsidRPr="00E07E00">
        <w:rPr>
          <w:iCs/>
          <w:lang w:eastAsia="ar-SA"/>
        </w:rPr>
        <w:lastRenderedPageBreak/>
        <w:t>pakalpojumus, pamatojoties uz Piegādātāja Preču pavadzīmi – rēķinu</w:t>
      </w:r>
      <w:r w:rsidR="00BA31A2" w:rsidRPr="00E07E00">
        <w:rPr>
          <w:iCs/>
          <w:lang w:eastAsia="ar-SA"/>
        </w:rPr>
        <w:t xml:space="preserve"> un/vai</w:t>
      </w:r>
      <w:r w:rsidRPr="00E07E00">
        <w:rPr>
          <w:iCs/>
          <w:lang w:eastAsia="ar-SA"/>
        </w:rPr>
        <w:t xml:space="preserve"> pieņemšanas – nodošanas aktu un Līguma nosacījumiem atbilstošu rēķinu.</w:t>
      </w:r>
    </w:p>
    <w:p w14:paraId="4501B8BD" w14:textId="77777777"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Gadījumā, ja Piegādātājam ir izmaksāts avanss, taču Līgums tiek izbeigts vai atzīts par spēkā neesošu, Piegādātājs atmaksā saņemtā avansa maksājuma saistību atlikumu, ieskaitot to Pasūtītāja norādītajā kontā 14 (četrpadsmit) dienu laikā pēc Līguma izbeigšanas vai atzīšanas par spēkā neesošu.</w:t>
      </w:r>
    </w:p>
    <w:p w14:paraId="6E18FC1B" w14:textId="2E2B204D"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 xml:space="preserve">Atlikušo Līgumcenu Pasūtītājs maksā atbilstoši pieņemto Preču un pakalpojumu nominālvērtībai pa daļām pēc katra Pasūtījuma posma izpildes, kad Pasūtītājs pieņem no Piegādātāja Preces vai pakalpojumus, pamatojoties uz Piegādātāja Preču pavadzīmi – rēķinu, pieņemšanas – nodošanas aktu un Līguma nosacījumiem atbilstošu rēķinu, ieskaitot Līgumcenas daļu Piegādātāja norādītajā kontā 14 (četrpadsmit) dienu laikā pēc Līguma nosacījumiem atbilstoša rēķina saņemšanas. </w:t>
      </w:r>
    </w:p>
    <w:p w14:paraId="4F8C82A8" w14:textId="77777777" w:rsidR="00313027" w:rsidRPr="00E07E00" w:rsidRDefault="00313027">
      <w:pPr>
        <w:numPr>
          <w:ilvl w:val="1"/>
          <w:numId w:val="24"/>
        </w:numPr>
        <w:tabs>
          <w:tab w:val="clear" w:pos="612"/>
          <w:tab w:val="num" w:pos="0"/>
          <w:tab w:val="left" w:pos="567"/>
          <w:tab w:val="num" w:pos="988"/>
        </w:tabs>
        <w:suppressAutoHyphens/>
        <w:ind w:left="0" w:firstLine="567"/>
        <w:rPr>
          <w:iCs/>
          <w:color w:val="000000"/>
          <w:szCs w:val="26"/>
          <w:lang w:eastAsia="lv-LV"/>
        </w:rPr>
      </w:pPr>
      <w:r w:rsidRPr="00E07E00">
        <w:rPr>
          <w:iCs/>
          <w:lang w:eastAsia="ar-SA"/>
        </w:rPr>
        <w:t>Galīgo norēķinu veic pēc Līguma izpildes galīgā pieņemšanas un nodošanas akta parakstīšanas un rēķina saņemšanas.</w:t>
      </w:r>
    </w:p>
    <w:p w14:paraId="5C7D41C5" w14:textId="77777777" w:rsidR="00313027" w:rsidRPr="00E07E00" w:rsidRDefault="00313027" w:rsidP="00313027">
      <w:pPr>
        <w:tabs>
          <w:tab w:val="left" w:pos="567"/>
          <w:tab w:val="left" w:pos="993"/>
        </w:tabs>
        <w:suppressAutoHyphens/>
        <w:rPr>
          <w:lang w:eastAsia="ar-SA"/>
        </w:rPr>
      </w:pPr>
    </w:p>
    <w:p w14:paraId="4C50FB22"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Rēķina formāts un iesniegšanas kārtība</w:t>
      </w:r>
    </w:p>
    <w:p w14:paraId="59BF15A6" w14:textId="77777777" w:rsidR="00313027" w:rsidRPr="00E07E00" w:rsidRDefault="00313027" w:rsidP="00313027">
      <w:pPr>
        <w:tabs>
          <w:tab w:val="left" w:pos="284"/>
          <w:tab w:val="left" w:pos="1134"/>
        </w:tabs>
        <w:ind w:firstLine="567"/>
        <w:rPr>
          <w:rFonts w:eastAsia="PMingLiU"/>
          <w:iCs/>
          <w:lang w:eastAsia="zh-TW"/>
        </w:rPr>
      </w:pPr>
      <w:r w:rsidRPr="00E07E00">
        <w:rPr>
          <w:rFonts w:eastAsia="PMingLiU"/>
          <w:iCs/>
          <w:lang w:eastAsia="zh-TW"/>
        </w:rPr>
        <w:t xml:space="preserve">3.1.Piegādātājs sagatavo un iesniedz Pasūtītājam apmaksai rēķinu elektroniskā formātā atbilstoši Rīgas pilsētas pašvaldības portālā </w:t>
      </w:r>
      <w:hyperlink r:id="rId26" w:history="1">
        <w:r w:rsidRPr="00E07E00">
          <w:rPr>
            <w:rFonts w:eastAsia="PMingLiU"/>
            <w:iCs/>
            <w:color w:val="0000FF"/>
            <w:u w:val="single"/>
            <w:lang w:eastAsia="zh-TW"/>
          </w:rPr>
          <w:t>www.eriga.lv</w:t>
        </w:r>
      </w:hyperlink>
      <w:r w:rsidRPr="00E07E00">
        <w:rPr>
          <w:rFonts w:eastAsia="PMingLiU"/>
          <w:iCs/>
          <w:lang w:eastAsia="zh-TW"/>
        </w:rPr>
        <w:t>, sadaļā “Rēķinu iesniegšana” norādītajai informācijai par elektroniskā rēķina formātu.</w:t>
      </w:r>
    </w:p>
    <w:p w14:paraId="12AE7A64" w14:textId="77777777" w:rsidR="00313027" w:rsidRPr="00E07E00" w:rsidRDefault="00313027" w:rsidP="00313027">
      <w:pPr>
        <w:tabs>
          <w:tab w:val="left" w:pos="284"/>
          <w:tab w:val="left" w:pos="1134"/>
        </w:tabs>
        <w:ind w:firstLine="567"/>
        <w:rPr>
          <w:rFonts w:eastAsia="PMingLiU"/>
          <w:iCs/>
          <w:lang w:eastAsia="zh-TW"/>
        </w:rPr>
      </w:pPr>
      <w:r w:rsidRPr="00E07E00">
        <w:rPr>
          <w:rFonts w:eastAsia="PMingLiU"/>
          <w:iCs/>
          <w:lang w:eastAsia="zh-TW"/>
        </w:rPr>
        <w:t xml:space="preserve">3.2.Piegādātājam ir pienākums pašvaldības portālā </w:t>
      </w:r>
      <w:hyperlink r:id="rId27" w:history="1">
        <w:r w:rsidRPr="00E07E00">
          <w:rPr>
            <w:rFonts w:eastAsia="PMingLiU"/>
            <w:iCs/>
            <w:color w:val="0000FF"/>
            <w:u w:val="single"/>
            <w:lang w:eastAsia="zh-TW"/>
          </w:rPr>
          <w:t>www.eriga.lv</w:t>
        </w:r>
      </w:hyperlink>
      <w:r w:rsidRPr="00E07E00">
        <w:rPr>
          <w:rFonts w:eastAsia="PMingLiU"/>
          <w:iCs/>
          <w:lang w:eastAsia="zh-TW"/>
        </w:rPr>
        <w:t xml:space="preserve"> sekot līdzi iesniegtā rēķina apstrādes statusam.</w:t>
      </w:r>
    </w:p>
    <w:p w14:paraId="4A9A162F" w14:textId="77777777" w:rsidR="00313027" w:rsidRPr="00E07E00" w:rsidRDefault="00313027" w:rsidP="00313027">
      <w:pPr>
        <w:tabs>
          <w:tab w:val="left" w:pos="284"/>
          <w:tab w:val="left" w:pos="1134"/>
          <w:tab w:val="left" w:pos="5760"/>
        </w:tabs>
        <w:suppressAutoHyphens/>
        <w:ind w:firstLine="567"/>
        <w:rPr>
          <w:iCs/>
          <w:lang w:eastAsia="ar-SA"/>
        </w:rPr>
      </w:pPr>
      <w:r w:rsidRPr="00E07E00">
        <w:rPr>
          <w:iCs/>
          <w:lang w:eastAsia="ar-SA"/>
        </w:rPr>
        <w:t>3.3. Ja Piegādātājs ir iesniedzis nepareizi aizpildītu un/vai Līguma nosacījumiem neatbilstošu rēķinu, Pasūtītājs šādu rēķinu apmaksai nepieņem un neakceptē. Piegādātājam ir pienākums iesniegt atkārtoti pareizi un Līguma nosacījumiem atbilstoši aizpildītu rēķinu. Šādā situācijā rēķina apmaksu termiņu skaita no dienas, kad Piegādātājs ir iesniedzis atkārtotu rēķinu.</w:t>
      </w:r>
    </w:p>
    <w:p w14:paraId="1451EA56" w14:textId="77777777" w:rsidR="00313027" w:rsidRPr="00E07E00" w:rsidRDefault="00313027" w:rsidP="00313027">
      <w:pPr>
        <w:tabs>
          <w:tab w:val="left" w:pos="284"/>
          <w:tab w:val="left" w:pos="1134"/>
          <w:tab w:val="left" w:pos="5760"/>
        </w:tabs>
        <w:suppressAutoHyphens/>
        <w:ind w:firstLine="567"/>
        <w:rPr>
          <w:b/>
          <w:bCs/>
          <w:iCs/>
          <w:lang w:eastAsia="ar-SA"/>
        </w:rPr>
      </w:pPr>
      <w:r w:rsidRPr="00E07E00">
        <w:rPr>
          <w:iCs/>
          <w:lang w:eastAsia="ar-SA"/>
        </w:rPr>
        <w:t>3.4. Piegādātājs nav tiesīgs piemērot administratīvos izdevumus atbilstoša norēķina dokumenta sagatavošanai un iesniegšanai Pasūtītājam.</w:t>
      </w:r>
    </w:p>
    <w:p w14:paraId="25978FE1" w14:textId="77777777" w:rsidR="00313027" w:rsidRPr="00E07E00" w:rsidRDefault="00313027" w:rsidP="00313027">
      <w:pPr>
        <w:tabs>
          <w:tab w:val="left" w:pos="851"/>
          <w:tab w:val="num" w:pos="993"/>
        </w:tabs>
        <w:contextualSpacing/>
      </w:pPr>
    </w:p>
    <w:p w14:paraId="42776BC7"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Pasūtījuma izpildes un pieņemšanas kārtība</w:t>
      </w:r>
    </w:p>
    <w:p w14:paraId="7466BF86"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Katrai Pusei par Līgumā neparedzētiem apstākļiem, kuri var negatīvi ietekmēt saistību izpildi vai saistību izpildes termiņu, 5 (piecas) darba dienu laikā no to rašanās brīža rakstiski jāpaziņo otrai Pusei. Ja Piegādātājs nav iesniedzis Pasūtītājam attiecīgu paziņojumu šajā punktā noteiktajā termiņā, Piegādātājs nevar prasīt pagarināt Līgumā noteikto saistību izpildes termiņu balstoties uz apstākļiem, par kuriem nav savlaicīgi sniedzis paziņojumu.</w:t>
      </w:r>
    </w:p>
    <w:p w14:paraId="24CE603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Piegādātājam ir pienākums 3 (trīs) darba dienu laikā pēc Pasūtītāja pieprasījuma, rakstveidā sniegt informāciju par Līguma izpildes gaitu, piegādes laiku vai apstākļiem, kas var negatīvi ietekmēt saistību izpildi.</w:t>
      </w:r>
    </w:p>
    <w:p w14:paraId="1C4D93B8"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 Preču piegādi ar e-pasta starpniecību rakstveidā saskaņo ar Pasūtītāju vismaz 5 (piecas) darba dienas pirms Preču piegādes veikšanas.</w:t>
      </w:r>
    </w:p>
    <w:p w14:paraId="6728B1BD" w14:textId="6DAEFB5B"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bookmarkStart w:id="230" w:name="_Hlk84230232"/>
      <w:r w:rsidRPr="00E07E00">
        <w:rPr>
          <w:lang w:eastAsia="ar-SA"/>
        </w:rPr>
        <w:t xml:space="preserve">Pasūtījuma izpildes vietā </w:t>
      </w:r>
      <w:r w:rsidRPr="00E07E00">
        <w:rPr>
          <w:color w:val="000000"/>
          <w:lang w:eastAsia="lv-LV"/>
        </w:rPr>
        <w:t>Preču uzstādīšanu Piegādātājs veic ar Pasūtītāju iepriekš saskaņotā laikā un kārtībā.</w:t>
      </w:r>
    </w:p>
    <w:bookmarkEnd w:id="230"/>
    <w:p w14:paraId="1F378CD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w:t>
      </w:r>
      <w:r w:rsidRPr="00E07E00">
        <w:rPr>
          <w:bCs/>
          <w:iCs/>
          <w:color w:val="000000"/>
        </w:rPr>
        <w:t xml:space="preserve"> ir atbildīgs par to, lai tā personāls, piesaistītie apakšuzņēmēji vai jebkādas citas trešās personas, kas kopā ar </w:t>
      </w:r>
      <w:r w:rsidRPr="00E07E00">
        <w:rPr>
          <w:lang w:eastAsia="ar-SA"/>
        </w:rPr>
        <w:t>Piegādātāju</w:t>
      </w:r>
      <w:r w:rsidRPr="00E07E00">
        <w:rPr>
          <w:bCs/>
          <w:iCs/>
          <w:color w:val="000000"/>
        </w:rPr>
        <w:t xml:space="preserve"> nodrošina Līguma izpildi, ievēro darba drošības prasības un citus Pasūtītāja norādījumus. Pasūtītājs nav atbildīgs par sekām un zaudējumiem, kas </w:t>
      </w:r>
      <w:r w:rsidRPr="00E07E00">
        <w:rPr>
          <w:lang w:eastAsia="ar-SA"/>
        </w:rPr>
        <w:t>Piegādātājam</w:t>
      </w:r>
      <w:r w:rsidRPr="00E07E00">
        <w:rPr>
          <w:bCs/>
          <w:iCs/>
          <w:color w:val="000000"/>
        </w:rPr>
        <w:t xml:space="preserve">, tā personālam, piesaistītajiem apakšuzņēmējiem vai jebkādām citām trešajām personām, kas kopā ar </w:t>
      </w:r>
      <w:r w:rsidRPr="00E07E00">
        <w:rPr>
          <w:lang w:eastAsia="ar-SA"/>
        </w:rPr>
        <w:t>Piegādātāju</w:t>
      </w:r>
      <w:r w:rsidRPr="00E07E00">
        <w:rPr>
          <w:bCs/>
          <w:iCs/>
          <w:color w:val="000000"/>
        </w:rPr>
        <w:t xml:space="preserve"> nodrošina Līguma izpildi rodas no tā, ka </w:t>
      </w:r>
      <w:r w:rsidRPr="00E07E00">
        <w:rPr>
          <w:lang w:eastAsia="ar-SA"/>
        </w:rPr>
        <w:t>Piegādātāja</w:t>
      </w:r>
      <w:r w:rsidRPr="00E07E00">
        <w:rPr>
          <w:bCs/>
          <w:iCs/>
          <w:color w:val="000000"/>
        </w:rPr>
        <w:t xml:space="preserve"> personāls, piesaistītie apakšuzņēmēji vai jebkādas citas trešās personas, kas kopā ar </w:t>
      </w:r>
      <w:r w:rsidRPr="00E07E00">
        <w:rPr>
          <w:lang w:eastAsia="ar-SA"/>
        </w:rPr>
        <w:t>Piegādātāju</w:t>
      </w:r>
      <w:r w:rsidRPr="00E07E00">
        <w:rPr>
          <w:bCs/>
          <w:iCs/>
          <w:color w:val="000000"/>
        </w:rPr>
        <w:t xml:space="preserve"> nodrošina Līguma izpildi, pārkāpj vai neievēro darba drošības prasības vai Pasūtītāja norādījumus.</w:t>
      </w:r>
    </w:p>
    <w:p w14:paraId="312293C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Pēc Preču piegādes un uzstādīšanas Piegādātājs par saviem līdzekļiem nodrošina Preču iepakojuma savākšanu un utilizāciju.</w:t>
      </w:r>
    </w:p>
    <w:p w14:paraId="168D2A2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lastRenderedPageBreak/>
        <w:t xml:space="preserve">Piegādātājs ir atbildīgs par to, ka Līguma izpildes gaitā Piegādātāja piedāvājumā norādītās cenas un sortiments netiks mainīti, un Pasūtījums tiks izpildīts kvalitatīvi un savlaicīgi saskaņā ar Līguma un normatīvo aktu prasībām. </w:t>
      </w:r>
    </w:p>
    <w:p w14:paraId="40976F6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Piegādātājs nodrošina piedāvātās Līgumcenas nemainīgumu Precēm visā iepirkuma Līguma izpildes laikā. Iespējamā inflācija, tirgus apstākļu maiņa vai jebkuri citi apstākļi nevar būt par pamatu cenu paaugstināšanai, un šo procesu radītās sekas Piegādātājam ir jānoprognozē un jāaprēķina, sastādot Iepirkuma finanšu piedāvājumu. </w:t>
      </w:r>
    </w:p>
    <w:p w14:paraId="0C9A0D67"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Piegādātājs var aizstāt Piegādātāja piedāvājumā norādīto Preci ar citu tās modeli, kas ir ekvivalents vai labāks par Iepirkuma tehniskajā specifikācijā noteiktajām tehniskajām prasībām attiecīgajai Precei, ja Piegādātāja piedāvājumā norādītā Preces modeļa ražošana ir pārtraukta pēc Piegādātāja piedāvājuma iesniegšanas un to apliecina attiecīgās Preces ražotājs vai izplatītājs, vai attiecīgajai Precei ir pieejams jaunāks modelis, kas atbilst Iepirkuma tehniskajā specifikācijā izvirzītajām prasībām, ar nosacījumu, ka Puses par to parakstījušas vienošanos un Preces cena paliek nemainīga. Pasūtītājam ir tiesības, bet nav pienākums apstiprināt Preces aizstāšanu. </w:t>
      </w:r>
    </w:p>
    <w:p w14:paraId="0D00DE5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galīgo izpildi Piegādātājs veic ne vēlāk kā Līguma 1.3.punktā norādītajā termiņā.</w:t>
      </w:r>
    </w:p>
    <w:p w14:paraId="6DC7EB10" w14:textId="1C93542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 xml:space="preserve">Ja Pasūtījuma izpildē konstatē neatbilstību, trūkumus vai defektus, Pasūtītājs tiesīgs nepieņemt Pasūtījuma attiecīgo </w:t>
      </w:r>
      <w:r w:rsidR="00016494" w:rsidRPr="00E07E00">
        <w:rPr>
          <w:iCs/>
          <w:lang w:eastAsia="ar-SA"/>
        </w:rPr>
        <w:t>preču apjomu</w:t>
      </w:r>
      <w:r w:rsidRPr="00E07E00">
        <w:rPr>
          <w:iCs/>
          <w:lang w:eastAsia="ar-SA"/>
        </w:rPr>
        <w:t xml:space="preserve"> līdz trūkumu novēršanai un neparakstīt aktu, vai parakstīt to ar attiecīgām atrunām.</w:t>
      </w:r>
    </w:p>
    <w:p w14:paraId="2991C5EA" w14:textId="7777777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Piegādātājs novērš aktā norādītos trūkumus par saviem līdzekļiem ne vēlāk kā 10 (desmit) darba dienu laikā vai citā ar Pasūtītāju saskaņotā termiņā.</w:t>
      </w:r>
    </w:p>
    <w:p w14:paraId="58627AA6" w14:textId="7777777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iCs/>
          <w:lang w:eastAsia="ar-SA"/>
        </w:rPr>
        <w:t>Puses paraksta aktu par Līguma galīgo izpildi</w:t>
      </w:r>
      <w:r w:rsidRPr="00E07E00">
        <w:rPr>
          <w:lang w:eastAsia="ar-SA"/>
        </w:rPr>
        <w:t xml:space="preserve"> pēc visu Preču piegādes un uzstādīšanas, kā arī pārbaudes, ka tās darbojas vienotā inženierkomunikāciju tīkla infrastruktūrā atbilstoši Līguma nosacījumiem un Pasūtītāja prasībām</w:t>
      </w:r>
      <w:r w:rsidRPr="00E07E00">
        <w:rPr>
          <w:iCs/>
          <w:lang w:eastAsia="ar-SA"/>
        </w:rPr>
        <w:t>.</w:t>
      </w:r>
    </w:p>
    <w:p w14:paraId="55080792" w14:textId="77777777" w:rsidR="00313027" w:rsidRPr="00E07E00" w:rsidRDefault="00313027" w:rsidP="00313027">
      <w:pPr>
        <w:tabs>
          <w:tab w:val="left" w:pos="567"/>
          <w:tab w:val="num" w:pos="988"/>
        </w:tabs>
        <w:suppressAutoHyphens/>
        <w:ind w:left="567"/>
        <w:rPr>
          <w:iCs/>
          <w:lang w:eastAsia="ar-SA"/>
        </w:rPr>
      </w:pPr>
    </w:p>
    <w:p w14:paraId="30176101"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Preču un pakalpojumu garantijas</w:t>
      </w:r>
    </w:p>
    <w:p w14:paraId="0BF12B99" w14:textId="67E84A4F"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Visām Precēm un pakalpojumiem, kuru ekspluatācija veikta atbilstoši lietošanas prasībām, Piegādātājs dod garantiju, kas ir spēkā Līguma </w:t>
      </w:r>
      <w:r w:rsidR="00E421E3" w:rsidRPr="00E07E00">
        <w:rPr>
          <w:lang w:eastAsia="ar-SA"/>
        </w:rPr>
        <w:t>1</w:t>
      </w:r>
      <w:r w:rsidRPr="00E07E00">
        <w:rPr>
          <w:lang w:eastAsia="ar-SA"/>
        </w:rPr>
        <w:t>.pielikumā norādītajā termiņā</w:t>
      </w:r>
      <w:r w:rsidR="00BF7174">
        <w:rPr>
          <w:lang w:eastAsia="ar-SA"/>
        </w:rPr>
        <w:t xml:space="preserve"> – norādītajā tehniskajā specifikācijā/</w:t>
      </w:r>
      <w:proofErr w:type="spellStart"/>
      <w:r w:rsidR="00BF7174">
        <w:rPr>
          <w:lang w:eastAsia="ar-SA"/>
        </w:rPr>
        <w:t>finansū</w:t>
      </w:r>
      <w:proofErr w:type="spellEnd"/>
      <w:r w:rsidR="00BF7174">
        <w:rPr>
          <w:lang w:eastAsia="ar-SA"/>
        </w:rPr>
        <w:t xml:space="preserve"> piedāvājuma formā</w:t>
      </w:r>
      <w:r w:rsidRPr="00E07E00">
        <w:rPr>
          <w:lang w:eastAsia="ar-SA"/>
        </w:rPr>
        <w:t>.</w:t>
      </w:r>
    </w:p>
    <w:p w14:paraId="3E2243F4" w14:textId="77777777" w:rsidR="00313027" w:rsidRPr="00E07E00" w:rsidRDefault="00313027">
      <w:pPr>
        <w:numPr>
          <w:ilvl w:val="1"/>
          <w:numId w:val="24"/>
        </w:numPr>
        <w:tabs>
          <w:tab w:val="clear" w:pos="612"/>
          <w:tab w:val="num" w:pos="0"/>
          <w:tab w:val="left" w:pos="567"/>
          <w:tab w:val="num" w:pos="988"/>
        </w:tabs>
        <w:suppressAutoHyphens/>
        <w:ind w:left="0" w:firstLine="567"/>
        <w:rPr>
          <w:iCs/>
          <w:lang w:eastAsia="ar-SA"/>
        </w:rPr>
      </w:pPr>
      <w:r w:rsidRPr="00E07E00">
        <w:rPr>
          <w:lang w:eastAsia="ar-SA"/>
        </w:rPr>
        <w:t xml:space="preserve">Ja garantijas laikā Pasūtītājs iesniedz Piegādātājam rakstisku pieteikumu par Piegādātāja piegādāto Preču vai pakalpojumu defektiem, </w:t>
      </w:r>
      <w:r w:rsidRPr="00E07E00">
        <w:rPr>
          <w:iCs/>
          <w:lang w:eastAsia="ar-SA"/>
        </w:rPr>
        <w:t>ne vēlāk kā 10 (desmit) darba dienu laikā vai citā ar Pasūtītāju saskaņotā termiņā Piegādātājs nodrošina vienu no šādiem risinājumiem:</w:t>
      </w:r>
    </w:p>
    <w:p w14:paraId="4395CA65"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iCs/>
          <w:lang w:eastAsia="ar-SA"/>
        </w:rPr>
        <w:t>novērš defektus par saviem līdzekļiem;</w:t>
      </w:r>
    </w:p>
    <w:p w14:paraId="64826DF7"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lang w:eastAsia="ar-SA"/>
        </w:rPr>
        <w:t>apmaina Preci ar ekvivalentu vai labāku;</w:t>
      </w:r>
    </w:p>
    <w:p w14:paraId="7AC17E6F"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lang w:eastAsia="ar-SA"/>
        </w:rPr>
        <w:t>atmaksā Preces vērtību;</w:t>
      </w:r>
    </w:p>
    <w:p w14:paraId="6C1C6321" w14:textId="77777777" w:rsidR="00313027" w:rsidRPr="00E07E00" w:rsidRDefault="00313027">
      <w:pPr>
        <w:numPr>
          <w:ilvl w:val="2"/>
          <w:numId w:val="24"/>
        </w:numPr>
        <w:tabs>
          <w:tab w:val="clear" w:pos="1440"/>
          <w:tab w:val="num" w:pos="0"/>
          <w:tab w:val="left" w:pos="567"/>
          <w:tab w:val="num" w:pos="1080"/>
        </w:tabs>
        <w:suppressAutoHyphens/>
        <w:ind w:left="0" w:firstLine="567"/>
        <w:rPr>
          <w:iCs/>
          <w:lang w:eastAsia="ar-SA"/>
        </w:rPr>
      </w:pPr>
      <w:r w:rsidRPr="00E07E00">
        <w:rPr>
          <w:lang w:eastAsia="ar-SA"/>
        </w:rPr>
        <w:t>sniedz motivētu atteikumu garantijas nepiemērošanai</w:t>
      </w:r>
      <w:r w:rsidRPr="00E07E00">
        <w:rPr>
          <w:iCs/>
          <w:lang w:eastAsia="ar-SA"/>
        </w:rPr>
        <w:t>.</w:t>
      </w:r>
    </w:p>
    <w:p w14:paraId="66B0E212" w14:textId="77777777" w:rsidR="00313027" w:rsidRPr="00E07E00" w:rsidRDefault="00313027" w:rsidP="00313027">
      <w:pPr>
        <w:tabs>
          <w:tab w:val="left" w:pos="567"/>
        </w:tabs>
        <w:suppressAutoHyphens/>
        <w:ind w:left="567"/>
        <w:rPr>
          <w:lang w:eastAsia="ar-SA"/>
        </w:rPr>
      </w:pPr>
    </w:p>
    <w:p w14:paraId="5C2EC9BD" w14:textId="77777777" w:rsidR="00313027" w:rsidRPr="00E07E00" w:rsidRDefault="00313027">
      <w:pPr>
        <w:numPr>
          <w:ilvl w:val="0"/>
          <w:numId w:val="24"/>
        </w:numPr>
        <w:tabs>
          <w:tab w:val="clear" w:pos="360"/>
          <w:tab w:val="num" w:pos="720"/>
        </w:tabs>
        <w:suppressAutoHyphens/>
        <w:ind w:left="0" w:firstLine="0"/>
        <w:jc w:val="center"/>
        <w:rPr>
          <w:b/>
          <w:lang w:eastAsia="ar-SA"/>
        </w:rPr>
      </w:pPr>
      <w:bookmarkStart w:id="231" w:name="_Hlk534285904"/>
      <w:bookmarkStart w:id="232" w:name="_Hlk84182942"/>
      <w:r w:rsidRPr="00E07E00">
        <w:rPr>
          <w:b/>
          <w:lang w:eastAsia="ar-SA"/>
        </w:rPr>
        <w:t>Personu datu aizsardzība</w:t>
      </w:r>
    </w:p>
    <w:bookmarkEnd w:id="231"/>
    <w:p w14:paraId="09FE4BB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Personas datu apstrādes tiesiskais pamats un mērķis ir Līguma noslēgšana, izpildes nodrošināšana un kontrole.</w:t>
      </w:r>
    </w:p>
    <w:p w14:paraId="7BABDFE8"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Veicot fizisko personu datu savstarpēju nodošanu – pieņemšanu un apstrādi, kas nepieciešama Līguma izpildei, Puses ir fizisko personu datu apstrādes pārziņi, kas ir atbildīgi par fizisko personu datu apstrādes nodrošināšanu saskaņā ar normatīviem aktiem.</w:t>
      </w:r>
    </w:p>
    <w:p w14:paraId="0BB9B01C" w14:textId="083FB254" w:rsidR="00313027" w:rsidRPr="00E07E00" w:rsidRDefault="00313027">
      <w:pPr>
        <w:numPr>
          <w:ilvl w:val="1"/>
          <w:numId w:val="24"/>
        </w:numPr>
        <w:tabs>
          <w:tab w:val="clear" w:pos="612"/>
          <w:tab w:val="num" w:pos="0"/>
          <w:tab w:val="left" w:pos="567"/>
          <w:tab w:val="num" w:pos="993"/>
        </w:tabs>
        <w:suppressAutoHyphens/>
        <w:ind w:left="0" w:firstLine="567"/>
        <w:rPr>
          <w:lang w:eastAsia="ar-SA"/>
        </w:rPr>
      </w:pPr>
      <w:r w:rsidRPr="00E07E00">
        <w:rPr>
          <w:lang w:eastAsia="ar-SA"/>
        </w:rPr>
        <w:t xml:space="preserve">No Pasūtītāja puses pārzinis ir </w:t>
      </w:r>
      <w:r w:rsidR="009C30BF" w:rsidRPr="00E07E00">
        <w:t xml:space="preserve">Rīgas valstspilsētas pašvaldības iestāde Ziemeļrīgas kultūras apvienība. </w:t>
      </w:r>
      <w:r w:rsidR="009C30BF" w:rsidRPr="00E07E00">
        <w:rPr>
          <w:rFonts w:eastAsia="MS Mincho"/>
        </w:rPr>
        <w:t xml:space="preserve">Personas datu aizsardzības speciālists - Rīgas </w:t>
      </w:r>
      <w:r w:rsidR="00700A88">
        <w:rPr>
          <w:rFonts w:eastAsia="MS Mincho"/>
        </w:rPr>
        <w:t xml:space="preserve">valstspilsētas pašvaldības Centrālās administrācijas </w:t>
      </w:r>
      <w:r w:rsidR="009C30BF" w:rsidRPr="00E07E00">
        <w:rPr>
          <w:rFonts w:eastAsia="MS Mincho"/>
        </w:rPr>
        <w:t>Datu aizsardzības un informācijas tehnoloģiju drošības centrs, adrese: Dzirciema iela 28, Rīga, LV-1007</w:t>
      </w:r>
      <w:r w:rsidRPr="00E07E00">
        <w:rPr>
          <w:lang w:eastAsia="ar-SA"/>
        </w:rPr>
        <w:t>.</w:t>
      </w:r>
    </w:p>
    <w:bookmarkEnd w:id="232"/>
    <w:p w14:paraId="6DA5DA24" w14:textId="77777777" w:rsidR="00313027" w:rsidRPr="00E07E00" w:rsidRDefault="00313027" w:rsidP="00313027">
      <w:pPr>
        <w:suppressAutoHyphens/>
        <w:spacing w:after="120"/>
        <w:ind w:firstLine="567"/>
        <w:jc w:val="left"/>
        <w:rPr>
          <w:b/>
          <w:sz w:val="22"/>
          <w:szCs w:val="22"/>
          <w:lang w:eastAsia="ar-SA"/>
        </w:rPr>
      </w:pPr>
    </w:p>
    <w:p w14:paraId="0EAE8B38" w14:textId="77777777" w:rsidR="00313027" w:rsidRPr="00E07E00" w:rsidRDefault="00313027">
      <w:pPr>
        <w:numPr>
          <w:ilvl w:val="0"/>
          <w:numId w:val="24"/>
        </w:numPr>
        <w:tabs>
          <w:tab w:val="clear" w:pos="360"/>
          <w:tab w:val="num" w:pos="720"/>
        </w:tabs>
        <w:suppressAutoHyphens/>
        <w:ind w:left="0" w:firstLine="0"/>
        <w:jc w:val="center"/>
        <w:rPr>
          <w:lang w:eastAsia="ar-SA"/>
        </w:rPr>
      </w:pPr>
      <w:bookmarkStart w:id="233" w:name="_Hlk534285896"/>
      <w:r w:rsidRPr="00E07E00">
        <w:rPr>
          <w:b/>
          <w:lang w:eastAsia="ar-SA"/>
        </w:rPr>
        <w:lastRenderedPageBreak/>
        <w:t>Konfidencialitāte</w:t>
      </w:r>
      <w:bookmarkStart w:id="234" w:name="_Hlk7177503"/>
      <w:bookmarkEnd w:id="233"/>
    </w:p>
    <w:p w14:paraId="591FABCC"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apņemas ievērot konfidencialitāti, tajā skaitā: aizsargāt, neizplatīt un bez otras Puses rakstiskas atļaujas saņemšanas pilnīgi vai daļēji neizpaust trešajām personām ar Līgumu izpildi saistītu informāciju, kas ir noteikta kā komercnoslēpums un netiek klasificēta kā publiski pieejama vai vispārpieejama informācija. Puses nodrošina, ka to apakšuzņēmēji un darbinieki ievēro un izpilda minēto nosacījumu.</w:t>
      </w:r>
    </w:p>
    <w:p w14:paraId="2F0EA3C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Konfidencialitātes noteikumi neattiecas uz gadījumiem, kad informāciju pieprasa valsts vai pašvaldību iestādes, kurām šādas tiesības ir noteiktas Latvijas Republikas normatīvajos aktos.</w:t>
      </w:r>
    </w:p>
    <w:p w14:paraId="5FACD324"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Konfidencialitātes noteikumiem nav laika ierobežojuma un uz tiem neattiecas Līguma darbības termiņš.</w:t>
      </w:r>
      <w:bookmarkEnd w:id="234"/>
    </w:p>
    <w:p w14:paraId="042CF67B" w14:textId="77777777" w:rsidR="00313027" w:rsidRPr="00E07E00" w:rsidRDefault="00313027" w:rsidP="00313027">
      <w:pPr>
        <w:tabs>
          <w:tab w:val="left" w:pos="567"/>
        </w:tabs>
        <w:suppressAutoHyphens/>
        <w:ind w:left="567"/>
        <w:rPr>
          <w:lang w:eastAsia="ar-SA"/>
        </w:rPr>
      </w:pPr>
    </w:p>
    <w:p w14:paraId="4BF87D76"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Pušu atbildība un līgumsodi</w:t>
      </w:r>
    </w:p>
    <w:p w14:paraId="16F1FB3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ir savstarpēji atbildīgas par līgumsaistību neizpildi vai nepienācīgu izpildi un par otrai Pusei šajā sakarā radušos zaudējumu atlīdzību.</w:t>
      </w:r>
    </w:p>
    <w:p w14:paraId="5C3F8E0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 atbild par zaudējumiem, ko tas ar savu prettiesisku darbību vai bezdarbību nodarījis Pasūtītājam vai trešajām personām.</w:t>
      </w:r>
    </w:p>
    <w:p w14:paraId="0D377D1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Pasūtītājs savas vainas dēļ nav veicis Līgumā noteikto maksājumu 30 (trīsdesmit) dienu laikā pēc rēķina saņemšanas dienas, Piegādātājam ir tiesības pieprasīt no Pasūtītāja līgumsodu 0,1% (nulle komats vienu procentu) apmērā no savlaicīgi neveiktā maksājuma summas par katru nokavēto attiecīgā termiņa dienu, bet ne vairāk kā 10% (desmit procenti) no savlaicīgi neveiktā maksājuma summas.</w:t>
      </w:r>
    </w:p>
    <w:p w14:paraId="24C725E3"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Piegādātājs kavē Līguma izpildes aprakstā un kalendārajā plānā noteikto starptermiņu un/vai Līguma galīgās izpildes termiņu, Pasūtītājam ir tiesības pieprasīt Piegādātājam maksāt līgumsodu 0,1% (nulle komats vienu procentu) apmērā no termiņā nenodoto Preču un pakalpojumu nominālvērtības par katru nokavēto dienu, bet ne vairāk kā 10% (desmit procenti) no termiņā nenodoto Preču un pakalpojumu nominālvērtības. Pasūtītājam ir tiesības ieturēt līgumsodu, veicot rēķina apmaksu.</w:t>
      </w:r>
    </w:p>
    <w:p w14:paraId="07054E5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Piegādātājs nepilda Līgumā noteiktās garantijas saistības, Pasūtītājam ir tiesības pieprasīt Piegādātājam maksāt līgumsodu 0,1% (nulle komats vienu procentu) apmērā no Pasūtītāja garantijas pieteikumā norādīto Preču un pakalpojumu nominālvērtības par katru nokavēto dienu, bet ne vairāk kā 10% (desmit procenti) no Pasūtītāja garantijas pieteikumā norādīto Preču un pakalpojumu nominālvērtības.</w:t>
      </w:r>
    </w:p>
    <w:p w14:paraId="4B564295"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Visi no Piegādātāja vai Pasūtītāja saņemtie maksājumi tiek dzēsti saskaņā ar Civillikuma 1843.panta noteikumiem.</w:t>
      </w:r>
    </w:p>
    <w:p w14:paraId="47452499"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Līgumsoda samaksa neatbrīvo no saistību izpildes pienākuma.</w:t>
      </w:r>
    </w:p>
    <w:p w14:paraId="4299CC96" w14:textId="77777777" w:rsidR="00313027" w:rsidRPr="00E07E00" w:rsidRDefault="00313027" w:rsidP="00313027">
      <w:pPr>
        <w:tabs>
          <w:tab w:val="left" w:pos="567"/>
          <w:tab w:val="num" w:pos="988"/>
        </w:tabs>
        <w:suppressAutoHyphens/>
        <w:rPr>
          <w:lang w:eastAsia="ar-SA"/>
        </w:rPr>
      </w:pPr>
    </w:p>
    <w:p w14:paraId="214A6984" w14:textId="6CDEEF9A" w:rsidR="00313027" w:rsidRPr="00E07E00" w:rsidRDefault="00313027">
      <w:pPr>
        <w:numPr>
          <w:ilvl w:val="0"/>
          <w:numId w:val="24"/>
        </w:numPr>
        <w:tabs>
          <w:tab w:val="clear" w:pos="360"/>
          <w:tab w:val="num" w:pos="720"/>
        </w:tabs>
        <w:suppressAutoHyphens/>
        <w:ind w:left="0" w:firstLine="0"/>
        <w:jc w:val="center"/>
        <w:rPr>
          <w:b/>
          <w:lang w:eastAsia="ar-SA"/>
        </w:rPr>
      </w:pPr>
      <w:bookmarkStart w:id="235" w:name="_Hlk534285770"/>
      <w:r w:rsidRPr="00E07E00">
        <w:rPr>
          <w:b/>
          <w:lang w:eastAsia="ar-SA"/>
        </w:rPr>
        <w:t>Līguma spēkā stāšanās, grozījumi un izbeigšana</w:t>
      </w:r>
    </w:p>
    <w:bookmarkEnd w:id="235"/>
    <w:p w14:paraId="3EBEAA52"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Līgums stājas spēkā dienā, kad Līgumu ir parakstījušas abas Puses, un ir noslēgts uz laiku līdz Pušu saistību (tai skaitā garantijas laika saistību) pilnīgai izpildei.</w:t>
      </w:r>
    </w:p>
    <w:p w14:paraId="3398DC9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grozījumi un papildinājumi noformējami rakstveidā, Pusēm parakstot vienošanos, kas kļūst par Līguma neatņemamu sastāvdaļu.</w:t>
      </w:r>
    </w:p>
    <w:p w14:paraId="0A5252D0"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grozījumi pieļaujami tikai Publisko iepirkumu likuma noteiktajā kārtībā.</w:t>
      </w:r>
    </w:p>
    <w:p w14:paraId="133FA884"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Piegādātājs nevar tikt aizstāts ar citu piegādātāju atbilstoši normatīvo aktu noteikumiem par komersantu reorganizāciju un uzņēmēju parēju, ja šis piegādātājs neatbilst Publisko iepirkumu likuma 61.panta trešās daļas 4.punktā noteiktajam.</w:t>
      </w:r>
    </w:p>
    <w:p w14:paraId="0C309737"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Līgums var tikt izbeigts pirms termiņa Pusēm par to rakstiski vienojoties vai vienpusēji Līgumā un/vai normatīvajos aktos noteiktajos gadījumos.</w:t>
      </w:r>
    </w:p>
    <w:p w14:paraId="3F25C27E"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lastRenderedPageBreak/>
        <w:t>Pasūtītājam ir tiesības vienpusēji atkāpties no Līguma, par to rakstiski paziņojot Piegādātājam 10 (desmit) darba dienas iepriekš un neatlīdzinot tādējādi radušos izdevumus un/vai zaudējumus, ja:</w:t>
      </w:r>
    </w:p>
    <w:p w14:paraId="26A32761" w14:textId="77777777" w:rsidR="00313027" w:rsidRPr="00E07E00" w:rsidRDefault="00313027">
      <w:pPr>
        <w:numPr>
          <w:ilvl w:val="2"/>
          <w:numId w:val="24"/>
        </w:numPr>
        <w:tabs>
          <w:tab w:val="clear" w:pos="1440"/>
          <w:tab w:val="num" w:pos="0"/>
          <w:tab w:val="left" w:pos="567"/>
          <w:tab w:val="num" w:pos="1080"/>
        </w:tabs>
        <w:suppressAutoHyphens/>
        <w:ind w:left="0" w:firstLine="567"/>
        <w:rPr>
          <w:lang w:eastAsia="ar-SA"/>
        </w:rPr>
      </w:pPr>
      <w:r w:rsidRPr="00E07E00">
        <w:rPr>
          <w:lang w:eastAsia="ar-SA"/>
        </w:rPr>
        <w:t xml:space="preserve">Piegādātājs vairāk kā par 30 (trīsdesmit) dienām kavē Līguma izpildes aprakstā un kalendārajā </w:t>
      </w:r>
      <w:r w:rsidRPr="00E07E00">
        <w:rPr>
          <w:iCs/>
          <w:lang w:eastAsia="ar-SA"/>
        </w:rPr>
        <w:t>plānā</w:t>
      </w:r>
      <w:r w:rsidRPr="00E07E00">
        <w:rPr>
          <w:lang w:eastAsia="ar-SA"/>
        </w:rPr>
        <w:t xml:space="preserve"> noteikto starptermiņu un/vai Līguma galīgās izpildes termiņu;</w:t>
      </w:r>
    </w:p>
    <w:p w14:paraId="5C2A7247"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Piegādātājs Līguma izpildi veic neatbilstoši normatīvo aktu prasībām un/vai Līguma prasībām un/vai kvalitātes prasībām un pēc Pasūtītāja pretenzijas saņemšanas 30 (trīsdesmit) darba dienu laikā Piegādātājs nav nenovērsis pārkāpumu;</w:t>
      </w:r>
    </w:p>
    <w:p w14:paraId="636EF6EA"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 xml:space="preserve">Piegādātājam ir pasludināts maksātnespējas process, tā darbība ir izbeigta vai apturēta, uzsākts tiesiskās aizsardzības vai </w:t>
      </w:r>
      <w:proofErr w:type="spellStart"/>
      <w:r w:rsidRPr="00E07E00">
        <w:rPr>
          <w:lang w:eastAsia="ar-SA"/>
        </w:rPr>
        <w:t>ārpustiesas</w:t>
      </w:r>
      <w:proofErr w:type="spellEnd"/>
      <w:r w:rsidRPr="00E07E00">
        <w:rPr>
          <w:lang w:eastAsia="ar-SA"/>
        </w:rPr>
        <w:t xml:space="preserve"> tiesiskās aizsardzības process, vai ir apturēta tā saimnieciskā darbība, Piegādātājs tiek aizstāts ar citu uzņēmēju atbilstoši normatīvo aktu noteikumiem par komersantu reorganizāciju un uzņēmēju parēju, bet šis uzņēmējs neatbilst Publisko iepirkumu likuma 61.panta trešās daļas 4.punktā noteiktajam;</w:t>
      </w:r>
    </w:p>
    <w:p w14:paraId="33036924"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24E566C4"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Piegādātājam ir tiesības atkāpties no Līguma par to rakstiski paziņojot Pasūtītājam 10 (desmit) darba dienas iepriekš, ja iestājies vismaz viens no šādiem gadījumiem:</w:t>
      </w:r>
    </w:p>
    <w:p w14:paraId="0FA43B22"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Pasūtītājs savas vainas dēļ Līgumā noteiktajos termiņos nav veicis Līgumā noteiktos maksājumus un šāds kavējums pārsniedz 45 (četrdesmit piecas) dienas, un Piegādātājs pienācīgi ir izpildījis savas Līgumā noteiktās saistības;</w:t>
      </w:r>
    </w:p>
    <w:p w14:paraId="2A7D373B"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Pasūtītājam ir pasludināts maksātnespējas process, tā darbība tiek izbeigta vai pārtraukta, ir apturēta tā saimnieciskā darbība.</w:t>
      </w:r>
    </w:p>
    <w:p w14:paraId="20BCAEE6" w14:textId="77777777" w:rsidR="00313027" w:rsidRPr="00E07E00" w:rsidRDefault="00313027" w:rsidP="00313027">
      <w:pPr>
        <w:tabs>
          <w:tab w:val="left" w:pos="567"/>
          <w:tab w:val="num" w:pos="988"/>
        </w:tabs>
        <w:suppressAutoHyphens/>
        <w:ind w:left="567"/>
        <w:rPr>
          <w:lang w:eastAsia="ar-SA"/>
        </w:rPr>
      </w:pPr>
    </w:p>
    <w:p w14:paraId="018E6694"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Strīdu izskatīšanas kārtība</w:t>
      </w:r>
    </w:p>
    <w:p w14:paraId="4F01F802" w14:textId="77777777" w:rsidR="00313027" w:rsidRPr="00E07E00" w:rsidRDefault="00313027" w:rsidP="00313027">
      <w:pPr>
        <w:tabs>
          <w:tab w:val="left" w:pos="567"/>
          <w:tab w:val="left" w:pos="900"/>
          <w:tab w:val="left" w:pos="1080"/>
        </w:tabs>
        <w:overflowPunct w:val="0"/>
        <w:autoSpaceDE w:val="0"/>
        <w:autoSpaceDN w:val="0"/>
        <w:adjustRightInd w:val="0"/>
        <w:ind w:firstLine="567"/>
        <w:textAlignment w:val="baseline"/>
        <w:rPr>
          <w:lang w:eastAsia="ar-SA"/>
        </w:rPr>
      </w:pPr>
      <w:r w:rsidRPr="00E07E00">
        <w:rPr>
          <w:lang w:eastAsia="ar-SA"/>
        </w:rPr>
        <w:t>Pušu domstarpības, kas rodas šā Līguma ietvaros un skar šo Līgumu vai tā pārkāpšanu, izbeigšanu vai spēkā esamību, tiek risinātas abpusējās sarunās, kurās panāktā Pušu vienošanās noformējama rakstveidā. Ja vienošanās netiek panākta, strīds tiek izšķirts Latvijas Republikas spēkā esošajos normatīvajos aktos noteiktajā kārtībā vispārējās jurisdikcijas tiesā pēc piekritības.</w:t>
      </w:r>
    </w:p>
    <w:p w14:paraId="19944011" w14:textId="77777777" w:rsidR="00313027" w:rsidRPr="00E07E00" w:rsidRDefault="00313027" w:rsidP="00313027">
      <w:pPr>
        <w:tabs>
          <w:tab w:val="left" w:pos="567"/>
        </w:tabs>
        <w:suppressAutoHyphens/>
        <w:ind w:firstLine="567"/>
        <w:jc w:val="left"/>
        <w:rPr>
          <w:b/>
          <w:lang w:eastAsia="ar-SA"/>
        </w:rPr>
      </w:pPr>
    </w:p>
    <w:p w14:paraId="676A9B39"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Nepārvarama vara</w:t>
      </w:r>
    </w:p>
    <w:p w14:paraId="7FD1CBB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nav atbildīgas par savu Līgumā noteikto saistību neizpildi, nepienācīgu izpildi vai izpildes nokavēšanu, ja to cēlonis ir nepārvaramas varas (</w:t>
      </w:r>
      <w:proofErr w:type="spellStart"/>
      <w:r w:rsidRPr="00E07E00">
        <w:rPr>
          <w:lang w:eastAsia="ar-SA"/>
        </w:rPr>
        <w:t>Force</w:t>
      </w:r>
      <w:proofErr w:type="spellEnd"/>
      <w:r w:rsidRPr="00E07E00">
        <w:rPr>
          <w:lang w:eastAsia="ar-SA"/>
        </w:rPr>
        <w:t xml:space="preserve"> </w:t>
      </w:r>
      <w:proofErr w:type="spellStart"/>
      <w:r w:rsidRPr="00E07E00">
        <w:rPr>
          <w:lang w:eastAsia="ar-SA"/>
        </w:rPr>
        <w:t>Majeure</w:t>
      </w:r>
      <w:proofErr w:type="spellEnd"/>
      <w:r w:rsidRPr="00E07E00">
        <w:rPr>
          <w:lang w:eastAsia="ar-SA"/>
        </w:rPr>
        <w:t>) apstākļi,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2E8249C3"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Par nepārvaramas varas apstākļu iestāšanos otra Puse rakstiski jāinformē divu darba dienu laikā pēc šādu apstākļu iestāšanās dienas. Nepārvaramas varas apstākļu iestāšanās ir jāapstiprina ar kompetentās iestādes izdotu dokumentu. </w:t>
      </w:r>
    </w:p>
    <w:p w14:paraId="57547C8E"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Iestājoties nepārvaramas varas apstākļiem, Pusēm jāveic iespējamie nepieciešamie pasākumi, lai nepieļautu vai mazinātu zaudējumu rašanos.</w:t>
      </w:r>
    </w:p>
    <w:p w14:paraId="5F3B2EB2"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Nepārvaramas varas apstākļu iestāšanās gadījumā Līguma noteikumu izpildes termiņš tiek pagarināts par laika posmu, kādā darbojas nepārvaramās varas apstākļi. </w:t>
      </w:r>
    </w:p>
    <w:p w14:paraId="7C7B5E11"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nepārvaramas varas apstākļu ietekme turpinās ilgāk kā trīs mēnešus, Puses vienojas par tālāko sadarbību vai par Līguma izbeigšanu.</w:t>
      </w:r>
    </w:p>
    <w:p w14:paraId="23D4B899" w14:textId="77777777" w:rsidR="00313027" w:rsidRPr="00E07E00" w:rsidRDefault="00313027" w:rsidP="00313027">
      <w:pPr>
        <w:tabs>
          <w:tab w:val="left" w:pos="567"/>
        </w:tabs>
        <w:suppressAutoHyphens/>
        <w:ind w:firstLine="567"/>
        <w:jc w:val="left"/>
        <w:rPr>
          <w:lang w:eastAsia="ar-SA"/>
        </w:rPr>
      </w:pPr>
    </w:p>
    <w:p w14:paraId="32BA9A54"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Noslēguma noteikumi</w:t>
      </w:r>
    </w:p>
    <w:p w14:paraId="3BBF4CB3"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lastRenderedPageBreak/>
        <w:t xml:space="preserve">Pusēm savlaicīgi, bet ne vēlāk kā 5 (piecu) darba dienu laikā, jāpaziņo otrai Pusei par savu saimniecisko rekvizītu, adreses vai citas būtiskas informācijas izmaiņām, pretējā gadījumā vainīgai Pusei ir jāatlīdzina otrai Pusei nodarītie zaudējumi. </w:t>
      </w:r>
    </w:p>
    <w:p w14:paraId="34EE541B"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Puses likvidācijas vai reorganizācijas gadījumā Līgums ir saistošs tās tiesību pārņēmējiem.</w:t>
      </w:r>
    </w:p>
    <w:p w14:paraId="361D6AEC"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 Ja kāds no Līguma noteikumiem zaudē savu juridisko spēku, tas neietekmē pārējos Līguma noteikumus.</w:t>
      </w:r>
    </w:p>
    <w:p w14:paraId="219BB4C8"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Pušu kontaktpersona savstarpēji sadarbības koordinēšanai Līguma ietvaros: </w:t>
      </w:r>
    </w:p>
    <w:p w14:paraId="6D731659"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 xml:space="preserve">Pasūtītāja kontaktpersona: </w:t>
      </w:r>
      <w:bookmarkStart w:id="236" w:name="OLE_LINK1"/>
      <w:r w:rsidRPr="00E07E00">
        <w:rPr>
          <w:lang w:eastAsia="ar-SA"/>
        </w:rPr>
        <w:t>Ziemeļrīgas kultūras apvienības pasākumu tehniskā nodrošinājuma nodaļas vadītājs Jānis Ķuņķis, tālr. 29359969, e-pasts: janis.kunkis@riga.lv;</w:t>
      </w:r>
    </w:p>
    <w:p w14:paraId="732D4F49" w14:textId="77777777" w:rsidR="00313027" w:rsidRPr="00E07E00" w:rsidRDefault="00313027">
      <w:pPr>
        <w:numPr>
          <w:ilvl w:val="2"/>
          <w:numId w:val="24"/>
        </w:numPr>
        <w:tabs>
          <w:tab w:val="clear" w:pos="1440"/>
          <w:tab w:val="num" w:pos="0"/>
          <w:tab w:val="num" w:pos="426"/>
          <w:tab w:val="left" w:pos="567"/>
          <w:tab w:val="num" w:pos="1080"/>
        </w:tabs>
        <w:suppressAutoHyphens/>
        <w:ind w:left="0" w:firstLine="567"/>
        <w:rPr>
          <w:lang w:eastAsia="ar-SA"/>
        </w:rPr>
      </w:pPr>
      <w:r w:rsidRPr="00E07E00">
        <w:rPr>
          <w:lang w:eastAsia="ar-SA"/>
        </w:rPr>
        <w:t xml:space="preserve">Piegādātāja kontaktpersona: </w:t>
      </w:r>
      <w:bookmarkEnd w:id="236"/>
      <w:r w:rsidRPr="00E07E00">
        <w:rPr>
          <w:lang w:eastAsia="ar-SA"/>
        </w:rPr>
        <w:t>_____________________________________, tālr. ______________, e-pasts:___________________.</w:t>
      </w:r>
    </w:p>
    <w:p w14:paraId="2C47A692"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Visi paziņojumi un pretenzijas, kas saistītas ar Līguma izpildi, ir iesniedzamas rakstiski otrai Pusei Līgumā norādītajā adresē, un tās ir uzskatāmas par saņemtām:</w:t>
      </w:r>
    </w:p>
    <w:p w14:paraId="53CDFD0A"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tās nosūtītas ar ierakstītu pasta sūtījumu, tad 7. (septītajā) dienā pēc nosūtīšanas dienas;</w:t>
      </w:r>
    </w:p>
    <w:p w14:paraId="207145D9"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tās nosūtītas ar elektroniskā pasta starpniecību, izmantojot drošu elektronisko parakstu, tad 2 (otrajā) darba dienā pēc nosūtīšanas;</w:t>
      </w:r>
    </w:p>
    <w:p w14:paraId="349147CF"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ja tās iesniegtas personīgi, tad dienā, kad tās nogādātas adresātam, saņemot apliecinājumu.</w:t>
      </w:r>
    </w:p>
    <w:p w14:paraId="447CAFF5" w14:textId="3C8F159D"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 xml:space="preserve">Līgums sastādīts latviešu valodā uz </w:t>
      </w:r>
      <w:r w:rsidR="00B634BA" w:rsidRPr="00E07E00">
        <w:rPr>
          <w:lang w:eastAsia="ar-SA"/>
        </w:rPr>
        <w:t>___</w:t>
      </w:r>
      <w:r w:rsidRPr="00E07E00">
        <w:rPr>
          <w:lang w:eastAsia="ar-SA"/>
        </w:rPr>
        <w:t xml:space="preserve"> (</w:t>
      </w:r>
      <w:r w:rsidR="00B634BA" w:rsidRPr="00E07E00">
        <w:rPr>
          <w:lang w:eastAsia="ar-SA"/>
        </w:rPr>
        <w:t>_____</w:t>
      </w:r>
      <w:r w:rsidRPr="00E07E00">
        <w:rPr>
          <w:lang w:eastAsia="ar-SA"/>
        </w:rPr>
        <w:t>) lapām ar pielikumiem uz __ (___) lapām, pa vienam eksemplāram katrai Pusei. Abiem eksemplāriem ir vienāds juridisks spēks.</w:t>
      </w:r>
      <w:r w:rsidR="00B634BA" w:rsidRPr="00E07E00">
        <w:rPr>
          <w:lang w:eastAsia="ar-SA"/>
        </w:rPr>
        <w:t xml:space="preserve"> Līgumu Puses </w:t>
      </w:r>
      <w:proofErr w:type="spellStart"/>
      <w:r w:rsidR="00B634BA" w:rsidRPr="00E07E00">
        <w:rPr>
          <w:lang w:eastAsia="ar-SA"/>
        </w:rPr>
        <w:t>parakstra</w:t>
      </w:r>
      <w:proofErr w:type="spellEnd"/>
      <w:r w:rsidR="00B634BA" w:rsidRPr="00E07E00">
        <w:rPr>
          <w:lang w:eastAsia="ar-SA"/>
        </w:rPr>
        <w:t xml:space="preserve"> elektroniski ar drošu elektronisko parakstu.</w:t>
      </w:r>
    </w:p>
    <w:p w14:paraId="7E772916" w14:textId="77777777" w:rsidR="00313027" w:rsidRPr="00E07E00" w:rsidRDefault="00313027">
      <w:pPr>
        <w:numPr>
          <w:ilvl w:val="1"/>
          <w:numId w:val="24"/>
        </w:numPr>
        <w:tabs>
          <w:tab w:val="clear" w:pos="612"/>
          <w:tab w:val="num" w:pos="0"/>
          <w:tab w:val="left" w:pos="567"/>
          <w:tab w:val="num" w:pos="988"/>
        </w:tabs>
        <w:suppressAutoHyphens/>
        <w:ind w:left="0" w:firstLine="567"/>
        <w:rPr>
          <w:lang w:eastAsia="ar-SA"/>
        </w:rPr>
      </w:pPr>
      <w:r w:rsidRPr="00E07E00">
        <w:rPr>
          <w:lang w:eastAsia="ar-SA"/>
        </w:rPr>
        <w:t>Līguma neatņemamas sastāvdaļas ir šādi pielikumi:</w:t>
      </w:r>
    </w:p>
    <w:p w14:paraId="3C701E17" w14:textId="77777777" w:rsidR="00313027" w:rsidRPr="00E07E00" w:rsidRDefault="00313027" w:rsidP="00B634BA">
      <w:pPr>
        <w:tabs>
          <w:tab w:val="left" w:pos="567"/>
        </w:tabs>
        <w:suppressAutoHyphens/>
        <w:rPr>
          <w:lang w:eastAsia="ar-SA"/>
        </w:rPr>
      </w:pPr>
      <w:r w:rsidRPr="00E07E00">
        <w:rPr>
          <w:lang w:eastAsia="ar-SA"/>
        </w:rPr>
        <w:t>1.pielikums “</w:t>
      </w:r>
      <w:r w:rsidRPr="00E07E00">
        <w:rPr>
          <w:color w:val="000000"/>
          <w:szCs w:val="26"/>
          <w:lang w:eastAsia="lv-LV"/>
        </w:rPr>
        <w:t>Tehniskā specifikācija un pretendenta tehniskā un finanšu piedāvājuma forma” Excel formātā</w:t>
      </w:r>
      <w:r w:rsidRPr="00E07E00">
        <w:rPr>
          <w:lang w:eastAsia="ar-SA"/>
        </w:rPr>
        <w:t>;</w:t>
      </w:r>
    </w:p>
    <w:p w14:paraId="70C10F7F" w14:textId="77777777" w:rsidR="00313027" w:rsidRPr="00E07E00" w:rsidRDefault="00313027" w:rsidP="00313027">
      <w:pPr>
        <w:tabs>
          <w:tab w:val="left" w:pos="567"/>
          <w:tab w:val="left" w:pos="935"/>
          <w:tab w:val="num" w:pos="988"/>
          <w:tab w:val="left" w:pos="1276"/>
        </w:tabs>
        <w:overflowPunct w:val="0"/>
        <w:autoSpaceDE w:val="0"/>
        <w:autoSpaceDN w:val="0"/>
        <w:adjustRightInd w:val="0"/>
        <w:ind w:left="567"/>
        <w:textAlignment w:val="baseline"/>
        <w:rPr>
          <w:lang w:eastAsia="ar-SA"/>
        </w:rPr>
      </w:pPr>
    </w:p>
    <w:p w14:paraId="397C7306" w14:textId="77777777" w:rsidR="00313027" w:rsidRPr="00E07E00" w:rsidRDefault="00313027">
      <w:pPr>
        <w:numPr>
          <w:ilvl w:val="0"/>
          <w:numId w:val="24"/>
        </w:numPr>
        <w:tabs>
          <w:tab w:val="clear" w:pos="360"/>
          <w:tab w:val="num" w:pos="720"/>
        </w:tabs>
        <w:suppressAutoHyphens/>
        <w:ind w:left="0" w:firstLine="0"/>
        <w:jc w:val="center"/>
        <w:rPr>
          <w:b/>
          <w:lang w:eastAsia="ar-SA"/>
        </w:rPr>
      </w:pPr>
      <w:r w:rsidRPr="00E07E00">
        <w:rPr>
          <w:b/>
          <w:lang w:eastAsia="ar-SA"/>
        </w:rPr>
        <w:t>Pušu rekvizīti un paraksti</w:t>
      </w:r>
    </w:p>
    <w:tbl>
      <w:tblPr>
        <w:tblW w:w="9111" w:type="dxa"/>
        <w:tblInd w:w="-72" w:type="dxa"/>
        <w:tblLook w:val="0000" w:firstRow="0" w:lastRow="0" w:firstColumn="0" w:lastColumn="0" w:noHBand="0" w:noVBand="0"/>
      </w:tblPr>
      <w:tblGrid>
        <w:gridCol w:w="5283"/>
        <w:gridCol w:w="3828"/>
      </w:tblGrid>
      <w:tr w:rsidR="00313027" w:rsidRPr="00E07E00" w14:paraId="75754806" w14:textId="77777777" w:rsidTr="00E956A9">
        <w:trPr>
          <w:trHeight w:val="285"/>
        </w:trPr>
        <w:tc>
          <w:tcPr>
            <w:tcW w:w="5283" w:type="dxa"/>
          </w:tcPr>
          <w:p w14:paraId="765578A1" w14:textId="77777777" w:rsidR="00313027" w:rsidRPr="00E07E00" w:rsidRDefault="00313027" w:rsidP="00313027">
            <w:pPr>
              <w:jc w:val="left"/>
              <w:rPr>
                <w:b/>
                <w:bCs/>
              </w:rPr>
            </w:pPr>
            <w:r w:rsidRPr="00E07E00">
              <w:rPr>
                <w:b/>
                <w:bCs/>
              </w:rPr>
              <w:t>Pasūtītājs</w:t>
            </w:r>
          </w:p>
          <w:p w14:paraId="0872A4F7" w14:textId="77777777" w:rsidR="00700A88" w:rsidRDefault="00700A88" w:rsidP="00313027">
            <w:pPr>
              <w:tabs>
                <w:tab w:val="num" w:pos="0"/>
              </w:tabs>
              <w:ind w:right="-750"/>
              <w:jc w:val="left"/>
            </w:pPr>
            <w:bookmarkStart w:id="237" w:name="_Hlk84208474"/>
            <w:r>
              <w:t xml:space="preserve">Rīgas </w:t>
            </w:r>
            <w:proofErr w:type="spellStart"/>
            <w:r>
              <w:t>valstspislētas</w:t>
            </w:r>
            <w:proofErr w:type="spellEnd"/>
            <w:r>
              <w:t xml:space="preserve"> pašvaldības iestāde</w:t>
            </w:r>
          </w:p>
          <w:p w14:paraId="0495D5F2" w14:textId="1AF080F7" w:rsidR="00313027" w:rsidRPr="00E07E00" w:rsidRDefault="00313027" w:rsidP="00700A88">
            <w:pPr>
              <w:tabs>
                <w:tab w:val="num" w:pos="0"/>
              </w:tabs>
              <w:ind w:right="-750"/>
              <w:jc w:val="left"/>
            </w:pPr>
            <w:r w:rsidRPr="00E07E00">
              <w:t>“Ziemeļrīgas</w:t>
            </w:r>
            <w:r w:rsidR="00700A88">
              <w:t xml:space="preserve"> </w:t>
            </w:r>
            <w:r w:rsidRPr="00E07E00">
              <w:t>kultūras apvienība”</w:t>
            </w:r>
            <w:bookmarkEnd w:id="237"/>
          </w:p>
          <w:p w14:paraId="033D5F83" w14:textId="77777777" w:rsidR="00313027" w:rsidRPr="00E07E00" w:rsidRDefault="00313027" w:rsidP="00313027">
            <w:pPr>
              <w:tabs>
                <w:tab w:val="num" w:pos="0"/>
              </w:tabs>
              <w:ind w:right="-750"/>
              <w:jc w:val="left"/>
              <w:rPr>
                <w:bCs/>
              </w:rPr>
            </w:pPr>
            <w:r w:rsidRPr="00E07E00">
              <w:rPr>
                <w:bCs/>
              </w:rPr>
              <w:t>Juridiskā adrese Ropažu iela 2, Rīga, LV-1039</w:t>
            </w:r>
          </w:p>
          <w:p w14:paraId="6485D9B6" w14:textId="77777777" w:rsidR="00313027" w:rsidRPr="00E07E00" w:rsidRDefault="00313027" w:rsidP="00313027">
            <w:pPr>
              <w:tabs>
                <w:tab w:val="num" w:pos="0"/>
              </w:tabs>
              <w:ind w:right="-750"/>
              <w:jc w:val="left"/>
              <w:rPr>
                <w:bCs/>
                <w:iCs/>
                <w:snapToGrid w:val="0"/>
              </w:rPr>
            </w:pPr>
            <w:r w:rsidRPr="00E07E00">
              <w:rPr>
                <w:bCs/>
                <w:iCs/>
                <w:snapToGrid w:val="0"/>
              </w:rPr>
              <w:t>Tālrunis 67 181 635</w:t>
            </w:r>
          </w:p>
          <w:p w14:paraId="7DFE1300" w14:textId="4E5E83BB" w:rsidR="00313027" w:rsidRPr="00E07E00" w:rsidRDefault="00313027" w:rsidP="00313027">
            <w:pPr>
              <w:tabs>
                <w:tab w:val="num" w:pos="0"/>
              </w:tabs>
              <w:ind w:left="709" w:right="-750" w:hanging="675"/>
              <w:jc w:val="left"/>
              <w:rPr>
                <w:bCs/>
                <w:iCs/>
                <w:snapToGrid w:val="0"/>
              </w:rPr>
            </w:pPr>
            <w:r w:rsidRPr="00E07E00">
              <w:rPr>
                <w:bCs/>
                <w:iCs/>
                <w:snapToGrid w:val="0"/>
              </w:rPr>
              <w:t>e-pasts</w:t>
            </w:r>
            <w:r w:rsidR="00700A88">
              <w:rPr>
                <w:bCs/>
                <w:iCs/>
                <w:snapToGrid w:val="0"/>
              </w:rPr>
              <w:t>:</w:t>
            </w:r>
            <w:r w:rsidRPr="00E07E00">
              <w:rPr>
                <w:bCs/>
                <w:iCs/>
                <w:snapToGrid w:val="0"/>
              </w:rPr>
              <w:t xml:space="preserve"> ziemelriga@riga.lv</w:t>
            </w:r>
          </w:p>
          <w:p w14:paraId="172BEFD2" w14:textId="77777777" w:rsidR="00313027" w:rsidRPr="00E07E00" w:rsidRDefault="00313027" w:rsidP="00313027">
            <w:pPr>
              <w:tabs>
                <w:tab w:val="num" w:pos="0"/>
              </w:tabs>
              <w:ind w:left="709" w:right="-750" w:hanging="675"/>
              <w:jc w:val="left"/>
              <w:rPr>
                <w:bCs/>
                <w:iCs/>
                <w:snapToGrid w:val="0"/>
              </w:rPr>
            </w:pPr>
            <w:r w:rsidRPr="00E07E00">
              <w:rPr>
                <w:bCs/>
                <w:iCs/>
                <w:snapToGrid w:val="0"/>
              </w:rPr>
              <w:t>Norēķinu rekvizīti:</w:t>
            </w:r>
          </w:p>
          <w:p w14:paraId="0B9C18D8" w14:textId="77777777" w:rsidR="00313027" w:rsidRPr="00E07E00" w:rsidRDefault="00313027" w:rsidP="00313027">
            <w:pPr>
              <w:tabs>
                <w:tab w:val="num" w:pos="0"/>
              </w:tabs>
              <w:ind w:left="709" w:right="-750" w:hanging="675"/>
              <w:jc w:val="left"/>
              <w:rPr>
                <w:bCs/>
                <w:iCs/>
                <w:snapToGrid w:val="0"/>
              </w:rPr>
            </w:pPr>
            <w:bookmarkStart w:id="238" w:name="_Hlk84208412"/>
            <w:r w:rsidRPr="00E07E00">
              <w:rPr>
                <w:bCs/>
                <w:iCs/>
                <w:snapToGrid w:val="0"/>
              </w:rPr>
              <w:t xml:space="preserve">Rīgas </w:t>
            </w:r>
            <w:proofErr w:type="spellStart"/>
            <w:r w:rsidRPr="00E07E00">
              <w:rPr>
                <w:bCs/>
                <w:iCs/>
                <w:snapToGrid w:val="0"/>
              </w:rPr>
              <w:t>valtspilsētas</w:t>
            </w:r>
            <w:proofErr w:type="spellEnd"/>
            <w:r w:rsidRPr="00E07E00">
              <w:rPr>
                <w:bCs/>
                <w:iCs/>
                <w:snapToGrid w:val="0"/>
              </w:rPr>
              <w:t xml:space="preserve"> pašvaldība</w:t>
            </w:r>
          </w:p>
          <w:bookmarkEnd w:id="238"/>
          <w:p w14:paraId="7CE3610A" w14:textId="77777777" w:rsidR="00313027" w:rsidRPr="00E07E00" w:rsidRDefault="00313027" w:rsidP="00313027">
            <w:pPr>
              <w:tabs>
                <w:tab w:val="num" w:pos="0"/>
              </w:tabs>
              <w:ind w:left="709" w:right="-750" w:hanging="675"/>
              <w:jc w:val="left"/>
              <w:rPr>
                <w:bCs/>
                <w:iCs/>
                <w:snapToGrid w:val="0"/>
              </w:rPr>
            </w:pPr>
            <w:r w:rsidRPr="00E07E00">
              <w:rPr>
                <w:bCs/>
                <w:iCs/>
                <w:snapToGrid w:val="0"/>
              </w:rPr>
              <w:t xml:space="preserve">Juridiskā adrese: Rātslaukums 1, </w:t>
            </w:r>
          </w:p>
          <w:p w14:paraId="6E5A3AB6" w14:textId="3A0EBF62" w:rsidR="00313027" w:rsidRPr="00E07E00" w:rsidRDefault="00313027" w:rsidP="00313027">
            <w:pPr>
              <w:tabs>
                <w:tab w:val="num" w:pos="0"/>
              </w:tabs>
              <w:ind w:left="709" w:right="-750" w:hanging="675"/>
              <w:jc w:val="left"/>
              <w:rPr>
                <w:bCs/>
                <w:iCs/>
                <w:snapToGrid w:val="0"/>
              </w:rPr>
            </w:pPr>
            <w:r w:rsidRPr="00E07E00">
              <w:rPr>
                <w:bCs/>
                <w:iCs/>
                <w:snapToGrid w:val="0"/>
              </w:rPr>
              <w:t>Rīga, LV-1050</w:t>
            </w:r>
          </w:p>
          <w:p w14:paraId="168B5C12" w14:textId="77777777" w:rsidR="00313027" w:rsidRPr="00E07E00" w:rsidRDefault="00313027" w:rsidP="00313027">
            <w:pPr>
              <w:tabs>
                <w:tab w:val="num" w:pos="0"/>
              </w:tabs>
              <w:ind w:left="709" w:right="-750" w:hanging="675"/>
              <w:jc w:val="left"/>
              <w:rPr>
                <w:bCs/>
                <w:iCs/>
                <w:snapToGrid w:val="0"/>
              </w:rPr>
            </w:pPr>
            <w:r w:rsidRPr="00E07E00">
              <w:rPr>
                <w:bCs/>
                <w:iCs/>
                <w:snapToGrid w:val="0"/>
              </w:rPr>
              <w:t xml:space="preserve">NMR kods: </w:t>
            </w:r>
            <w:bookmarkStart w:id="239" w:name="_Hlk84208441"/>
            <w:r w:rsidRPr="00E07E00">
              <w:rPr>
                <w:bCs/>
                <w:iCs/>
                <w:snapToGrid w:val="0"/>
              </w:rPr>
              <w:t>90011524360</w:t>
            </w:r>
            <w:bookmarkEnd w:id="239"/>
            <w:r w:rsidRPr="00E07E00">
              <w:rPr>
                <w:bCs/>
                <w:iCs/>
                <w:snapToGrid w:val="0"/>
              </w:rPr>
              <w:t xml:space="preserve"> </w:t>
            </w:r>
          </w:p>
          <w:p w14:paraId="7B57CD11" w14:textId="77777777" w:rsidR="00313027" w:rsidRPr="00E07E00" w:rsidRDefault="00313027" w:rsidP="00313027">
            <w:pPr>
              <w:tabs>
                <w:tab w:val="num" w:pos="0"/>
              </w:tabs>
              <w:jc w:val="left"/>
              <w:rPr>
                <w:bCs/>
                <w:iCs/>
                <w:snapToGrid w:val="0"/>
              </w:rPr>
            </w:pPr>
            <w:r w:rsidRPr="00E07E00">
              <w:rPr>
                <w:bCs/>
                <w:iCs/>
                <w:snapToGrid w:val="0"/>
              </w:rPr>
              <w:t xml:space="preserve">PVN. </w:t>
            </w:r>
            <w:proofErr w:type="spellStart"/>
            <w:r w:rsidRPr="00E07E00">
              <w:rPr>
                <w:bCs/>
                <w:iCs/>
                <w:snapToGrid w:val="0"/>
              </w:rPr>
              <w:t>reģ</w:t>
            </w:r>
            <w:proofErr w:type="spellEnd"/>
            <w:r w:rsidRPr="00E07E00">
              <w:rPr>
                <w:bCs/>
                <w:iCs/>
                <w:snapToGrid w:val="0"/>
              </w:rPr>
              <w:t>. Nr.: LV90011524360</w:t>
            </w:r>
          </w:p>
          <w:p w14:paraId="7262FDA8" w14:textId="77777777" w:rsidR="00313027" w:rsidRPr="00E07E00" w:rsidRDefault="00313027" w:rsidP="00313027">
            <w:pPr>
              <w:tabs>
                <w:tab w:val="num" w:pos="0"/>
              </w:tabs>
              <w:suppressAutoHyphens/>
              <w:jc w:val="left"/>
              <w:rPr>
                <w:lang w:eastAsia="ar-SA"/>
              </w:rPr>
            </w:pPr>
            <w:r w:rsidRPr="00E07E00">
              <w:rPr>
                <w:snapToGrid w:val="0"/>
                <w:lang w:eastAsia="ar-SA"/>
              </w:rPr>
              <w:t>Banka: AS “</w:t>
            </w:r>
            <w:proofErr w:type="spellStart"/>
            <w:r w:rsidRPr="00E07E00">
              <w:rPr>
                <w:bCs/>
                <w:lang w:eastAsia="ar-SA"/>
              </w:rPr>
              <w:t>Luminor</w:t>
            </w:r>
            <w:proofErr w:type="spellEnd"/>
            <w:r w:rsidRPr="00E07E00">
              <w:rPr>
                <w:bCs/>
                <w:lang w:eastAsia="ar-SA"/>
              </w:rPr>
              <w:t xml:space="preserve"> </w:t>
            </w:r>
            <w:proofErr w:type="spellStart"/>
            <w:r w:rsidRPr="00E07E00">
              <w:rPr>
                <w:bCs/>
                <w:lang w:eastAsia="ar-SA"/>
              </w:rPr>
              <w:t>Bank</w:t>
            </w:r>
            <w:proofErr w:type="spellEnd"/>
            <w:r w:rsidRPr="00E07E00">
              <w:rPr>
                <w:bCs/>
                <w:lang w:eastAsia="ar-SA"/>
              </w:rPr>
              <w:t xml:space="preserve"> AS”</w:t>
            </w:r>
          </w:p>
          <w:p w14:paraId="5AAA193B" w14:textId="77777777" w:rsidR="00313027" w:rsidRPr="00E07E00" w:rsidRDefault="00313027" w:rsidP="00313027">
            <w:pPr>
              <w:tabs>
                <w:tab w:val="num" w:pos="0"/>
                <w:tab w:val="left" w:pos="540"/>
              </w:tabs>
              <w:suppressAutoHyphens/>
              <w:jc w:val="left"/>
              <w:rPr>
                <w:lang w:eastAsia="ar-SA"/>
              </w:rPr>
            </w:pPr>
            <w:r w:rsidRPr="00E07E00">
              <w:rPr>
                <w:lang w:eastAsia="ar-SA"/>
              </w:rPr>
              <w:t xml:space="preserve">Kods: </w:t>
            </w:r>
            <w:r w:rsidRPr="00E07E00">
              <w:rPr>
                <w:bCs/>
                <w:lang w:eastAsia="ar-SA"/>
              </w:rPr>
              <w:t>RIKOLV2X</w:t>
            </w:r>
          </w:p>
          <w:p w14:paraId="4A96C85F" w14:textId="77777777" w:rsidR="00313027" w:rsidRPr="00E07E00" w:rsidRDefault="00313027" w:rsidP="00313027">
            <w:pPr>
              <w:tabs>
                <w:tab w:val="num" w:pos="0"/>
              </w:tabs>
              <w:suppressAutoHyphens/>
              <w:jc w:val="left"/>
              <w:rPr>
                <w:bCs/>
                <w:lang w:eastAsia="ar-SA"/>
              </w:rPr>
            </w:pPr>
            <w:r w:rsidRPr="00E07E00">
              <w:rPr>
                <w:lang w:eastAsia="ar-SA"/>
              </w:rPr>
              <w:t>Konts: LV12RIKO0021000016150</w:t>
            </w:r>
          </w:p>
          <w:p w14:paraId="1591B97C" w14:textId="77777777" w:rsidR="00313027" w:rsidRPr="00E07E00" w:rsidRDefault="00313027" w:rsidP="00313027">
            <w:pPr>
              <w:tabs>
                <w:tab w:val="num" w:pos="0"/>
              </w:tabs>
              <w:jc w:val="left"/>
              <w:rPr>
                <w:bCs/>
                <w:iCs/>
              </w:rPr>
            </w:pPr>
            <w:r w:rsidRPr="00E07E00">
              <w:rPr>
                <w:bCs/>
                <w:iCs/>
              </w:rPr>
              <w:t>RD iestādes kods: 21055</w:t>
            </w:r>
          </w:p>
          <w:p w14:paraId="12857CC7" w14:textId="77777777" w:rsidR="00313027" w:rsidRPr="00E07E00" w:rsidRDefault="00313027" w:rsidP="00313027">
            <w:pPr>
              <w:tabs>
                <w:tab w:val="num" w:pos="0"/>
              </w:tabs>
              <w:jc w:val="left"/>
              <w:rPr>
                <w:bCs/>
                <w:iCs/>
              </w:rPr>
            </w:pPr>
          </w:p>
          <w:p w14:paraId="261090A6" w14:textId="77777777" w:rsidR="00313027" w:rsidRPr="00E07E00" w:rsidRDefault="00313027" w:rsidP="00313027">
            <w:pPr>
              <w:suppressAutoHyphens/>
              <w:jc w:val="left"/>
              <w:rPr>
                <w:i/>
                <w:lang w:eastAsia="ar-SA"/>
              </w:rPr>
            </w:pPr>
            <w:r w:rsidRPr="00E07E00">
              <w:rPr>
                <w:bCs/>
                <w:iCs/>
              </w:rPr>
              <w:t>Dokumentu ar drošu elektronisko parakstu parakstīja Liene Kubiļus</w:t>
            </w:r>
          </w:p>
          <w:p w14:paraId="6489E62D" w14:textId="77777777" w:rsidR="00313027" w:rsidRPr="00E07E00" w:rsidRDefault="00313027" w:rsidP="00313027">
            <w:pPr>
              <w:suppressAutoHyphens/>
              <w:jc w:val="left"/>
              <w:rPr>
                <w:i/>
                <w:lang w:eastAsia="ar-SA"/>
              </w:rPr>
            </w:pPr>
          </w:p>
        </w:tc>
        <w:tc>
          <w:tcPr>
            <w:tcW w:w="3828" w:type="dxa"/>
            <w:noWrap/>
          </w:tcPr>
          <w:p w14:paraId="19503D31" w14:textId="77777777" w:rsidR="00313027" w:rsidRPr="00E07E00" w:rsidRDefault="00313027" w:rsidP="00313027">
            <w:pPr>
              <w:jc w:val="left"/>
              <w:rPr>
                <w:b/>
                <w:bCs/>
              </w:rPr>
            </w:pPr>
            <w:r w:rsidRPr="00E07E00">
              <w:rPr>
                <w:b/>
                <w:bCs/>
              </w:rPr>
              <w:t xml:space="preserve">Piegādātājs </w:t>
            </w:r>
          </w:p>
          <w:p w14:paraId="19969003" w14:textId="77777777" w:rsidR="00313027" w:rsidRPr="00E07E00" w:rsidRDefault="00313027" w:rsidP="00313027">
            <w:pPr>
              <w:ind w:right="-108"/>
              <w:jc w:val="left"/>
              <w:rPr>
                <w:bCs/>
                <w:iCs/>
              </w:rPr>
            </w:pPr>
          </w:p>
          <w:p w14:paraId="152AE6C9" w14:textId="172C09AE" w:rsidR="00313027" w:rsidRPr="00E07E00" w:rsidRDefault="00313027" w:rsidP="00700A88">
            <w:pPr>
              <w:ind w:right="-108"/>
              <w:jc w:val="left"/>
              <w:rPr>
                <w:bCs/>
                <w:iCs/>
              </w:rPr>
            </w:pPr>
          </w:p>
          <w:p w14:paraId="29E471A8" w14:textId="77777777" w:rsidR="00313027" w:rsidRPr="00E07E00" w:rsidRDefault="00313027" w:rsidP="00313027">
            <w:pPr>
              <w:jc w:val="left"/>
              <w:rPr>
                <w:bCs/>
                <w:iCs/>
              </w:rPr>
            </w:pPr>
          </w:p>
          <w:p w14:paraId="3BE8FC32" w14:textId="77777777" w:rsidR="00313027" w:rsidRPr="00E07E00" w:rsidRDefault="00313027" w:rsidP="00313027">
            <w:pPr>
              <w:jc w:val="left"/>
              <w:rPr>
                <w:bCs/>
                <w:iCs/>
              </w:rPr>
            </w:pPr>
          </w:p>
          <w:p w14:paraId="741FCC8C" w14:textId="77777777" w:rsidR="00313027" w:rsidRPr="00E07E00" w:rsidRDefault="00313027" w:rsidP="00313027">
            <w:pPr>
              <w:jc w:val="left"/>
              <w:rPr>
                <w:bCs/>
                <w:iCs/>
              </w:rPr>
            </w:pPr>
          </w:p>
          <w:p w14:paraId="5BDAD6F4" w14:textId="77777777" w:rsidR="00313027" w:rsidRPr="00E07E00" w:rsidRDefault="00313027" w:rsidP="00313027">
            <w:pPr>
              <w:jc w:val="left"/>
              <w:rPr>
                <w:bCs/>
                <w:iCs/>
              </w:rPr>
            </w:pPr>
          </w:p>
        </w:tc>
      </w:tr>
    </w:tbl>
    <w:p w14:paraId="1C2299D4" w14:textId="77777777" w:rsidR="00107919" w:rsidRPr="00E07E00" w:rsidRDefault="00107919" w:rsidP="009D0928">
      <w:pPr>
        <w:ind w:right="49"/>
        <w:outlineLvl w:val="0"/>
        <w:rPr>
          <w:b/>
          <w:lang w:eastAsia="lv-LV"/>
        </w:rPr>
      </w:pPr>
    </w:p>
    <w:sectPr w:rsidR="00107919" w:rsidRPr="00E07E00" w:rsidSect="002B6A7E">
      <w:footerReference w:type="default" r:id="rId28"/>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C5F9F" w14:textId="77777777" w:rsidR="00336A87" w:rsidRDefault="00336A87" w:rsidP="00AD2D34">
      <w:r>
        <w:separator/>
      </w:r>
    </w:p>
  </w:endnote>
  <w:endnote w:type="continuationSeparator" w:id="0">
    <w:p w14:paraId="7266B92A" w14:textId="77777777" w:rsidR="00336A87" w:rsidRDefault="00336A87"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G Times (W1)">
    <w:altName w:val="Times New Roman"/>
    <w:panose1 w:val="02020603050405020304"/>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Times New Roman"/>
    <w:panose1 w:val="020206030504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20B0604020202020204"/>
    <w:charset w:val="00"/>
    <w:family w:val="auto"/>
    <w:notTrueType/>
    <w:pitch w:val="variable"/>
    <w:sig w:usb0="00000003" w:usb1="00000000" w:usb2="00000000" w:usb3="00000000" w:csb0="00000001" w:csb1="00000000"/>
  </w:font>
  <w:font w:name="Mangal">
    <w:panose1 w:val="02020603050405020304"/>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206030504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1D335" w14:textId="77777777" w:rsidR="00AF2715" w:rsidRPr="002B6A7E" w:rsidRDefault="00AF2715" w:rsidP="008C0F85">
    <w:pPr>
      <w:pStyle w:val="Kjene"/>
      <w:jc w:val="right"/>
      <w:rPr>
        <w:sz w:val="20"/>
        <w:szCs w:val="20"/>
      </w:rPr>
    </w:pPr>
    <w:r w:rsidRPr="002B6A7E">
      <w:rPr>
        <w:sz w:val="20"/>
        <w:szCs w:val="20"/>
      </w:rPr>
      <w:fldChar w:fldCharType="begin"/>
    </w:r>
    <w:r w:rsidRPr="002B6A7E">
      <w:rPr>
        <w:sz w:val="20"/>
        <w:szCs w:val="20"/>
      </w:rPr>
      <w:instrText xml:space="preserve"> PAGE </w:instrText>
    </w:r>
    <w:r w:rsidRPr="002B6A7E">
      <w:rPr>
        <w:sz w:val="20"/>
        <w:szCs w:val="20"/>
      </w:rPr>
      <w:fldChar w:fldCharType="separate"/>
    </w:r>
    <w:r w:rsidR="00F34A15" w:rsidRPr="002B6A7E">
      <w:rPr>
        <w:noProof/>
        <w:sz w:val="20"/>
        <w:szCs w:val="20"/>
      </w:rPr>
      <w:t>20</w:t>
    </w:r>
    <w:r w:rsidRPr="002B6A7E">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37B70" w14:textId="77777777" w:rsidR="00336A87" w:rsidRDefault="00336A87" w:rsidP="00AD2D34">
      <w:r>
        <w:separator/>
      </w:r>
    </w:p>
  </w:footnote>
  <w:footnote w:type="continuationSeparator" w:id="0">
    <w:p w14:paraId="4BD4E879" w14:textId="77777777" w:rsidR="00336A87" w:rsidRDefault="00336A87" w:rsidP="00AD2D34">
      <w:r>
        <w:continuationSeparator/>
      </w:r>
    </w:p>
  </w:footnote>
  <w:footnote w:id="1">
    <w:p w14:paraId="760401B0" w14:textId="77777777" w:rsidR="00AF2715" w:rsidRDefault="00AF2715">
      <w:pPr>
        <w:pStyle w:val="Vresteksts"/>
      </w:pPr>
      <w:r>
        <w:rPr>
          <w:rStyle w:val="Vresatsauce"/>
        </w:rPr>
        <w:footnoteRef/>
      </w:r>
      <w:r>
        <w:t xml:space="preserve"> </w:t>
      </w:r>
      <w:r w:rsidRPr="006C0F48">
        <w:rPr>
          <w:sz w:val="20"/>
          <w:szCs w:val="20"/>
          <w:lang w:val="en-US" w:eastAsia="lv-LV"/>
        </w:rPr>
        <w:t>Informāciju par to, kā ieinteresētais piegādātājs var reģistrēties par Nolikuma saņēmēju sk.</w:t>
      </w:r>
      <w:r w:rsidRPr="004F47AB">
        <w:rPr>
          <w:sz w:val="20"/>
          <w:szCs w:val="20"/>
          <w:lang w:val="en-US" w:eastAsia="lv-LV"/>
        </w:rPr>
        <w:t xml:space="preserve"> </w:t>
      </w:r>
      <w:hyperlink r:id="rId1" w:history="1">
        <w:r w:rsidRPr="006C0F48">
          <w:rPr>
            <w:color w:val="0000FF"/>
            <w:sz w:val="20"/>
            <w:szCs w:val="20"/>
            <w:u w:val="single"/>
            <w:lang w:eastAsia="lv-LV"/>
          </w:rPr>
          <w:t>https://www.eis.gov.lv/EIS/Publications/PublicationView.aspx?PublicationId=883</w:t>
        </w:r>
      </w:hyperlink>
    </w:p>
  </w:footnote>
  <w:footnote w:id="2">
    <w:p w14:paraId="6A63A7F8" w14:textId="77777777" w:rsidR="0041164D" w:rsidRPr="00237866" w:rsidRDefault="0041164D" w:rsidP="0041164D">
      <w:pPr>
        <w:pStyle w:val="Vresteksts"/>
        <w:rPr>
          <w:sz w:val="20"/>
          <w:szCs w:val="20"/>
        </w:rPr>
      </w:pPr>
      <w:r w:rsidRPr="00237866">
        <w:rPr>
          <w:rStyle w:val="Vresatsauce"/>
          <w:szCs w:val="20"/>
        </w:rPr>
        <w:footnoteRef/>
      </w:r>
      <w:r w:rsidRPr="00237866">
        <w:rPr>
          <w:sz w:val="20"/>
          <w:szCs w:val="20"/>
        </w:rPr>
        <w:t xml:space="preserve"> 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0C2FC125" w14:textId="77777777" w:rsidR="0041164D" w:rsidRPr="00A031AB" w:rsidRDefault="0041164D" w:rsidP="0041164D">
      <w:pPr>
        <w:pStyle w:val="Vresteksts"/>
        <w:tabs>
          <w:tab w:val="left" w:pos="284"/>
        </w:tabs>
      </w:pPr>
      <w:r w:rsidRPr="00237866">
        <w:rPr>
          <w:rStyle w:val="Vresatsauce"/>
          <w:szCs w:val="20"/>
        </w:rPr>
        <w:footnoteRef/>
      </w:r>
      <w:r w:rsidRPr="00237866">
        <w:rPr>
          <w:sz w:val="20"/>
          <w:szCs w:val="20"/>
        </w:rPr>
        <w:t xml:space="preserve"> </w:t>
      </w:r>
      <w:bookmarkStart w:id="222" w:name="_Hlk122074146"/>
      <w:r w:rsidRPr="00237866">
        <w:rPr>
          <w:sz w:val="20"/>
          <w:szCs w:val="20"/>
        </w:rPr>
        <w:t xml:space="preserve">jāaizpilda tikai, ja atbilst mazā vai vidējā uzņēmuma statusam (sk. </w:t>
      </w:r>
      <w:hyperlink r:id="rId2" w:history="1">
        <w:r w:rsidRPr="00237866">
          <w:rPr>
            <w:rStyle w:val="Hipersaite"/>
            <w:rFonts w:eastAsia="Lucida Sans Unicode"/>
          </w:rPr>
          <w:t>https://www.iub.gov.lv/sites/iub/files/content/Skaidrojumi%20(no%2018.05)/skaidrojums_mazajie_videjie_uzn.pdf</w:t>
        </w:r>
      </w:hyperlink>
      <w:r w:rsidRPr="00237866">
        <w:rPr>
          <w:sz w:val="20"/>
          <w:szCs w:val="20"/>
        </w:rPr>
        <w:t>)</w:t>
      </w:r>
      <w:bookmarkEnd w:id="222"/>
    </w:p>
  </w:footnote>
  <w:footnote w:id="4">
    <w:p w14:paraId="58A804DA" w14:textId="77777777" w:rsidR="0041164D" w:rsidRPr="00237866" w:rsidRDefault="0041164D" w:rsidP="0041164D">
      <w:pPr>
        <w:pStyle w:val="Vresteksts"/>
        <w:rPr>
          <w:sz w:val="20"/>
          <w:szCs w:val="20"/>
        </w:rPr>
      </w:pPr>
      <w:r w:rsidRPr="00237866">
        <w:rPr>
          <w:rStyle w:val="Vresatsauce"/>
          <w:szCs w:val="20"/>
        </w:rPr>
        <w:sym w:font="Symbol" w:char="F02A"/>
      </w:r>
      <w:r w:rsidRPr="00237866">
        <w:rPr>
          <w:sz w:val="20"/>
          <w:szCs w:val="20"/>
        </w:rPr>
        <w:t xml:space="preserve"> </w:t>
      </w:r>
      <w:r w:rsidRPr="00237866">
        <w:rPr>
          <w:i/>
          <w:sz w:val="20"/>
          <w:szCs w:val="20"/>
        </w:rPr>
        <w:t>2., 3. un 4. punktā minētā informācija jāaizpilda, ja attiecināms.</w:t>
      </w:r>
    </w:p>
  </w:footnote>
  <w:footnote w:id="5">
    <w:p w14:paraId="40CF0506" w14:textId="77777777" w:rsidR="0041164D" w:rsidRPr="00237866" w:rsidRDefault="0041164D" w:rsidP="0041164D">
      <w:pPr>
        <w:pStyle w:val="Vresteksts"/>
        <w:rPr>
          <w:sz w:val="20"/>
          <w:szCs w:val="20"/>
        </w:rPr>
      </w:pPr>
    </w:p>
  </w:footnote>
  <w:footnote w:id="6">
    <w:p w14:paraId="61008B3F" w14:textId="77777777" w:rsidR="0041164D" w:rsidRPr="00237866" w:rsidRDefault="0041164D" w:rsidP="0041164D">
      <w:pPr>
        <w:pStyle w:val="Vresteksts"/>
        <w:rPr>
          <w:sz w:val="20"/>
          <w:szCs w:val="20"/>
        </w:rPr>
      </w:pPr>
      <w:r w:rsidRPr="00237866">
        <w:rPr>
          <w:rStyle w:val="Vresatsauce"/>
          <w:szCs w:val="20"/>
        </w:rPr>
        <w:footnoteRef/>
      </w:r>
      <w:r w:rsidRPr="00237866">
        <w:rPr>
          <w:sz w:val="20"/>
          <w:szCs w:val="20"/>
        </w:rPr>
        <w:t xml:space="preserve"> jāaizpilda tikai, ja atbilst mazā vai vidējā uzņēmuma statusam (sk. </w:t>
      </w:r>
      <w:hyperlink r:id="rId3" w:history="1">
        <w:r w:rsidRPr="0058522B">
          <w:rPr>
            <w:rStyle w:val="Hipersaite"/>
            <w:rFonts w:eastAsia="Lucida Sans Unicode"/>
          </w:rPr>
          <w:t>https://www.iub.gov.lv/sites/iub/files/content/Skaidrojumi%20(no%2018.05)/skaidrojums_mazajie_videjie_uzn.pdf</w:t>
        </w:r>
      </w:hyperlink>
      <w:r>
        <w:rPr>
          <w:sz w:val="20"/>
          <w:szCs w:val="20"/>
        </w:rPr>
        <w:t xml:space="preserve"> </w:t>
      </w:r>
      <w:r w:rsidRPr="00237866">
        <w:rPr>
          <w:sz w:val="20"/>
          <w:szCs w:val="20"/>
        </w:rPr>
        <w:t>)</w:t>
      </w:r>
    </w:p>
  </w:footnote>
  <w:footnote w:id="7">
    <w:p w14:paraId="6CEAE872" w14:textId="77777777" w:rsidR="0041164D" w:rsidRDefault="0041164D" w:rsidP="0041164D">
      <w:pPr>
        <w:pStyle w:val="Vresteksts"/>
      </w:pPr>
    </w:p>
  </w:footnote>
  <w:footnote w:id="8">
    <w:p w14:paraId="0D6ED201" w14:textId="77777777" w:rsidR="00366675" w:rsidRDefault="00366675" w:rsidP="00366675">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WW8Num2"/>
    <w:lvl w:ilvl="0">
      <w:start w:val="3"/>
      <w:numFmt w:val="decimal"/>
      <w:lvlText w:val="%1."/>
      <w:lvlJc w:val="left"/>
      <w:pPr>
        <w:tabs>
          <w:tab w:val="num" w:pos="283"/>
        </w:tabs>
        <w:ind w:left="283" w:hanging="283"/>
      </w:pPr>
    </w:lvl>
    <w:lvl w:ilvl="1">
      <w:start w:val="1"/>
      <w:numFmt w:val="decimal"/>
      <w:lvlText w:val="%1.%2."/>
      <w:lvlJc w:val="left"/>
      <w:pPr>
        <w:tabs>
          <w:tab w:val="num" w:pos="682"/>
        </w:tabs>
        <w:ind w:left="682" w:hanging="283"/>
      </w:pPr>
    </w:lvl>
    <w:lvl w:ilvl="2">
      <w:start w:val="1"/>
      <w:numFmt w:val="decimal"/>
      <w:lvlText w:val="%1.%2.%3."/>
      <w:lvlJc w:val="left"/>
      <w:pPr>
        <w:tabs>
          <w:tab w:val="num" w:pos="1081"/>
        </w:tabs>
        <w:ind w:left="1081" w:hanging="283"/>
      </w:pPr>
    </w:lvl>
    <w:lvl w:ilvl="3">
      <w:start w:val="1"/>
      <w:numFmt w:val="decimal"/>
      <w:lvlText w:val="%1.%2.%3.%4."/>
      <w:lvlJc w:val="left"/>
      <w:pPr>
        <w:tabs>
          <w:tab w:val="num" w:pos="1480"/>
        </w:tabs>
        <w:ind w:left="1480" w:hanging="283"/>
      </w:pPr>
    </w:lvl>
    <w:lvl w:ilvl="4">
      <w:start w:val="1"/>
      <w:numFmt w:val="decimal"/>
      <w:lvlText w:val="%1.%2.%3.%4.%5."/>
      <w:lvlJc w:val="left"/>
      <w:pPr>
        <w:tabs>
          <w:tab w:val="num" w:pos="1879"/>
        </w:tabs>
        <w:ind w:left="1879" w:hanging="283"/>
      </w:pPr>
    </w:lvl>
    <w:lvl w:ilvl="5">
      <w:start w:val="1"/>
      <w:numFmt w:val="decimal"/>
      <w:lvlText w:val="%1.%2.%3.%4.%5.%6."/>
      <w:lvlJc w:val="left"/>
      <w:pPr>
        <w:tabs>
          <w:tab w:val="num" w:pos="2278"/>
        </w:tabs>
        <w:ind w:left="2278" w:hanging="283"/>
      </w:pPr>
    </w:lvl>
    <w:lvl w:ilvl="6">
      <w:start w:val="1"/>
      <w:numFmt w:val="decimal"/>
      <w:lvlText w:val="%1.%2.%3.%4.%5.%6.%7."/>
      <w:lvlJc w:val="left"/>
      <w:pPr>
        <w:tabs>
          <w:tab w:val="num" w:pos="2677"/>
        </w:tabs>
        <w:ind w:left="2677" w:hanging="283"/>
      </w:pPr>
    </w:lvl>
    <w:lvl w:ilvl="7">
      <w:start w:val="1"/>
      <w:numFmt w:val="decimal"/>
      <w:lvlText w:val="%1.%2.%3.%4.%5.%6.%7.%8."/>
      <w:lvlJc w:val="left"/>
      <w:pPr>
        <w:tabs>
          <w:tab w:val="num" w:pos="3076"/>
        </w:tabs>
        <w:ind w:left="3076" w:hanging="283"/>
      </w:pPr>
    </w:lvl>
    <w:lvl w:ilvl="8">
      <w:start w:val="1"/>
      <w:numFmt w:val="decimal"/>
      <w:lvlText w:val="%1.%2.%3.%4.%5.%6.%7.%8.%9."/>
      <w:lvlJc w:val="left"/>
      <w:pPr>
        <w:tabs>
          <w:tab w:val="num" w:pos="3475"/>
        </w:tabs>
        <w:ind w:left="3475" w:hanging="283"/>
      </w:pPr>
    </w:lvl>
  </w:abstractNum>
  <w:abstractNum w:abstractNumId="2" w15:restartNumberingAfterBreak="0">
    <w:nsid w:val="05287191"/>
    <w:multiLevelType w:val="multilevel"/>
    <w:tmpl w:val="5270014E"/>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 w15:restartNumberingAfterBreak="0">
    <w:nsid w:val="0DD61016"/>
    <w:multiLevelType w:val="multilevel"/>
    <w:tmpl w:val="DD84B3BC"/>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 w15:restartNumberingAfterBreak="0">
    <w:nsid w:val="2D525D25"/>
    <w:multiLevelType w:val="multilevel"/>
    <w:tmpl w:val="C0AC0C9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0472A4"/>
    <w:multiLevelType w:val="multilevel"/>
    <w:tmpl w:val="34DA0E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B061BB"/>
    <w:multiLevelType w:val="multilevel"/>
    <w:tmpl w:val="36BC4820"/>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329D7ECE"/>
    <w:multiLevelType w:val="multilevel"/>
    <w:tmpl w:val="0D72292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D82D11"/>
    <w:multiLevelType w:val="multilevel"/>
    <w:tmpl w:val="38266E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C55BE5"/>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4120232B"/>
    <w:multiLevelType w:val="multilevel"/>
    <w:tmpl w:val="A3E401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1571"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2" w15:restartNumberingAfterBreak="0">
    <w:nsid w:val="45B73B97"/>
    <w:multiLevelType w:val="multilevel"/>
    <w:tmpl w:val="7D86E686"/>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13" w15:restartNumberingAfterBreak="0">
    <w:nsid w:val="484B20E5"/>
    <w:multiLevelType w:val="multilevel"/>
    <w:tmpl w:val="C8EA4D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3E0105"/>
    <w:multiLevelType w:val="multilevel"/>
    <w:tmpl w:val="92F0A0E8"/>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5"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6254C8"/>
    <w:multiLevelType w:val="multilevel"/>
    <w:tmpl w:val="7D86E686"/>
    <w:numStyleLink w:val="LFO8"/>
  </w:abstractNum>
  <w:abstractNum w:abstractNumId="17" w15:restartNumberingAfterBreak="0">
    <w:nsid w:val="5F6A28F2"/>
    <w:multiLevelType w:val="hybridMultilevel"/>
    <w:tmpl w:val="F45621B4"/>
    <w:lvl w:ilvl="0" w:tplc="04260011">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8" w15:restartNumberingAfterBreak="0">
    <w:nsid w:val="648505F8"/>
    <w:multiLevelType w:val="multilevel"/>
    <w:tmpl w:val="6D50F4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A37266"/>
    <w:multiLevelType w:val="multilevel"/>
    <w:tmpl w:val="BB76550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1"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7CFB7CEF"/>
    <w:multiLevelType w:val="hybridMultilevel"/>
    <w:tmpl w:val="2ABA97CC"/>
    <w:lvl w:ilvl="0" w:tplc="F080EA7A">
      <w:start w:val="1"/>
      <w:numFmt w:val="decimal"/>
      <w:lvlText w:val="%1."/>
      <w:lvlJc w:val="left"/>
      <w:pPr>
        <w:ind w:left="720" w:hanging="360"/>
      </w:pPr>
      <w:rPr>
        <w:rFonts w:cs="Times New Roman"/>
        <w:i w:val="0"/>
        <w:sz w:val="24"/>
        <w:szCs w:val="24"/>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3"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557326973">
    <w:abstractNumId w:val="12"/>
  </w:num>
  <w:num w:numId="2" w16cid:durableId="1015309630">
    <w:abstractNumId w:val="21"/>
  </w:num>
  <w:num w:numId="3" w16cid:durableId="1425109206">
    <w:abstractNumId w:val="23"/>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8936695">
    <w:abstractNumId w:val="3"/>
  </w:num>
  <w:num w:numId="5" w16cid:durableId="944111990">
    <w:abstractNumId w:val="3"/>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b w:val="0"/>
          <w:bCs/>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6" w16cid:durableId="12356995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13644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3496931">
    <w:abstractNumId w:val="20"/>
  </w:num>
  <w:num w:numId="9" w16cid:durableId="2053991020">
    <w:abstractNumId w:val="11"/>
  </w:num>
  <w:num w:numId="10" w16cid:durableId="214204015">
    <w:abstractNumId w:val="19"/>
  </w:num>
  <w:num w:numId="11" w16cid:durableId="1266576267">
    <w:abstractNumId w:val="6"/>
  </w:num>
  <w:num w:numId="12" w16cid:durableId="34357145">
    <w:abstractNumId w:val="15"/>
  </w:num>
  <w:num w:numId="13" w16cid:durableId="1724986087">
    <w:abstractNumId w:val="7"/>
  </w:num>
  <w:num w:numId="14" w16cid:durableId="1675568642">
    <w:abstractNumId w:val="16"/>
  </w:num>
  <w:num w:numId="15" w16cid:durableId="130175935">
    <w:abstractNumId w:val="13"/>
  </w:num>
  <w:num w:numId="16" w16cid:durableId="2027250887">
    <w:abstractNumId w:val="18"/>
  </w:num>
  <w:num w:numId="17" w16cid:durableId="2056467799">
    <w:abstractNumId w:val="5"/>
  </w:num>
  <w:num w:numId="18" w16cid:durableId="789930695">
    <w:abstractNumId w:val="8"/>
  </w:num>
  <w:num w:numId="19" w16cid:durableId="2055545227">
    <w:abstractNumId w:val="10"/>
  </w:num>
  <w:num w:numId="20" w16cid:durableId="1782337802">
    <w:abstractNumId w:val="4"/>
  </w:num>
  <w:num w:numId="21" w16cid:durableId="1849908860">
    <w:abstractNumId w:val="14"/>
  </w:num>
  <w:num w:numId="22" w16cid:durableId="1974945568">
    <w:abstractNumId w:val="2"/>
  </w:num>
  <w:num w:numId="23" w16cid:durableId="1576740707">
    <w:abstractNumId w:val="17"/>
  </w:num>
  <w:num w:numId="24" w16cid:durableId="1430812408">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D34"/>
    <w:rsid w:val="0000061C"/>
    <w:rsid w:val="00000A24"/>
    <w:rsid w:val="000012F1"/>
    <w:rsid w:val="0000236C"/>
    <w:rsid w:val="000034EB"/>
    <w:rsid w:val="00005845"/>
    <w:rsid w:val="00005D2F"/>
    <w:rsid w:val="00006ADC"/>
    <w:rsid w:val="000071BE"/>
    <w:rsid w:val="00007223"/>
    <w:rsid w:val="000076C7"/>
    <w:rsid w:val="00007977"/>
    <w:rsid w:val="0001028A"/>
    <w:rsid w:val="00010E49"/>
    <w:rsid w:val="000111B9"/>
    <w:rsid w:val="00013082"/>
    <w:rsid w:val="000154F8"/>
    <w:rsid w:val="00016494"/>
    <w:rsid w:val="00016728"/>
    <w:rsid w:val="00017329"/>
    <w:rsid w:val="00017A19"/>
    <w:rsid w:val="00020448"/>
    <w:rsid w:val="0002134C"/>
    <w:rsid w:val="00021B55"/>
    <w:rsid w:val="00024ADB"/>
    <w:rsid w:val="00024DAF"/>
    <w:rsid w:val="00025165"/>
    <w:rsid w:val="0002516B"/>
    <w:rsid w:val="00025304"/>
    <w:rsid w:val="000304FD"/>
    <w:rsid w:val="00031DB1"/>
    <w:rsid w:val="00032783"/>
    <w:rsid w:val="000334CC"/>
    <w:rsid w:val="00034C5F"/>
    <w:rsid w:val="00035B94"/>
    <w:rsid w:val="000361CD"/>
    <w:rsid w:val="00037129"/>
    <w:rsid w:val="00037512"/>
    <w:rsid w:val="00037931"/>
    <w:rsid w:val="00040BE8"/>
    <w:rsid w:val="00041C97"/>
    <w:rsid w:val="00041E56"/>
    <w:rsid w:val="000429D5"/>
    <w:rsid w:val="00045102"/>
    <w:rsid w:val="000458E7"/>
    <w:rsid w:val="00047333"/>
    <w:rsid w:val="00047D8F"/>
    <w:rsid w:val="0005252E"/>
    <w:rsid w:val="00057C41"/>
    <w:rsid w:val="0006034C"/>
    <w:rsid w:val="0006177D"/>
    <w:rsid w:val="0006209E"/>
    <w:rsid w:val="000647AD"/>
    <w:rsid w:val="00066839"/>
    <w:rsid w:val="00066B73"/>
    <w:rsid w:val="00067B7D"/>
    <w:rsid w:val="0007011A"/>
    <w:rsid w:val="000709E7"/>
    <w:rsid w:val="000728E1"/>
    <w:rsid w:val="000758AD"/>
    <w:rsid w:val="0007614D"/>
    <w:rsid w:val="00076B89"/>
    <w:rsid w:val="000816B9"/>
    <w:rsid w:val="00081D14"/>
    <w:rsid w:val="00082F19"/>
    <w:rsid w:val="00091AB2"/>
    <w:rsid w:val="00092080"/>
    <w:rsid w:val="0009392F"/>
    <w:rsid w:val="00093CEC"/>
    <w:rsid w:val="00097285"/>
    <w:rsid w:val="000A0A70"/>
    <w:rsid w:val="000A182D"/>
    <w:rsid w:val="000A5304"/>
    <w:rsid w:val="000A6380"/>
    <w:rsid w:val="000A7186"/>
    <w:rsid w:val="000A726A"/>
    <w:rsid w:val="000B127E"/>
    <w:rsid w:val="000B25C9"/>
    <w:rsid w:val="000B3762"/>
    <w:rsid w:val="000B441D"/>
    <w:rsid w:val="000B5443"/>
    <w:rsid w:val="000C086E"/>
    <w:rsid w:val="000C1007"/>
    <w:rsid w:val="000C10F8"/>
    <w:rsid w:val="000C16AB"/>
    <w:rsid w:val="000C1DD5"/>
    <w:rsid w:val="000C46F2"/>
    <w:rsid w:val="000C7A9F"/>
    <w:rsid w:val="000D0527"/>
    <w:rsid w:val="000D085F"/>
    <w:rsid w:val="000D20B6"/>
    <w:rsid w:val="000D3781"/>
    <w:rsid w:val="000D41C9"/>
    <w:rsid w:val="000D4392"/>
    <w:rsid w:val="000D6BDE"/>
    <w:rsid w:val="000E18A8"/>
    <w:rsid w:val="000E2534"/>
    <w:rsid w:val="000E2D8D"/>
    <w:rsid w:val="000E2DF7"/>
    <w:rsid w:val="000E313E"/>
    <w:rsid w:val="000E3185"/>
    <w:rsid w:val="000E3B79"/>
    <w:rsid w:val="000E59CC"/>
    <w:rsid w:val="000E5A63"/>
    <w:rsid w:val="000E6D8D"/>
    <w:rsid w:val="000E7524"/>
    <w:rsid w:val="000E7BAC"/>
    <w:rsid w:val="000F0A27"/>
    <w:rsid w:val="000F19F6"/>
    <w:rsid w:val="000F1A38"/>
    <w:rsid w:val="000F21EE"/>
    <w:rsid w:val="000F395F"/>
    <w:rsid w:val="000F3B83"/>
    <w:rsid w:val="000F435A"/>
    <w:rsid w:val="000F5B85"/>
    <w:rsid w:val="000F646A"/>
    <w:rsid w:val="00100435"/>
    <w:rsid w:val="001019FD"/>
    <w:rsid w:val="00103BA3"/>
    <w:rsid w:val="00103FB6"/>
    <w:rsid w:val="00104BE3"/>
    <w:rsid w:val="00104D04"/>
    <w:rsid w:val="001057A2"/>
    <w:rsid w:val="00105AF5"/>
    <w:rsid w:val="00106A5C"/>
    <w:rsid w:val="00106E0F"/>
    <w:rsid w:val="00107919"/>
    <w:rsid w:val="00107A5C"/>
    <w:rsid w:val="00110F18"/>
    <w:rsid w:val="00112F05"/>
    <w:rsid w:val="001149D6"/>
    <w:rsid w:val="00115044"/>
    <w:rsid w:val="001158D1"/>
    <w:rsid w:val="00116077"/>
    <w:rsid w:val="00117D79"/>
    <w:rsid w:val="001212F1"/>
    <w:rsid w:val="0012232C"/>
    <w:rsid w:val="001227C8"/>
    <w:rsid w:val="001251D4"/>
    <w:rsid w:val="001268C9"/>
    <w:rsid w:val="00130460"/>
    <w:rsid w:val="00131ECE"/>
    <w:rsid w:val="00133D8D"/>
    <w:rsid w:val="0013457B"/>
    <w:rsid w:val="0013552F"/>
    <w:rsid w:val="001357EF"/>
    <w:rsid w:val="00135AB2"/>
    <w:rsid w:val="00137503"/>
    <w:rsid w:val="0013751A"/>
    <w:rsid w:val="00137A1D"/>
    <w:rsid w:val="00141FC5"/>
    <w:rsid w:val="00142023"/>
    <w:rsid w:val="001433EB"/>
    <w:rsid w:val="0014373A"/>
    <w:rsid w:val="00143877"/>
    <w:rsid w:val="00143E21"/>
    <w:rsid w:val="001477C4"/>
    <w:rsid w:val="00147EE4"/>
    <w:rsid w:val="001522AF"/>
    <w:rsid w:val="00153378"/>
    <w:rsid w:val="001541E9"/>
    <w:rsid w:val="00154650"/>
    <w:rsid w:val="001571D7"/>
    <w:rsid w:val="00157517"/>
    <w:rsid w:val="00157A0F"/>
    <w:rsid w:val="00160EE0"/>
    <w:rsid w:val="00161D21"/>
    <w:rsid w:val="001654F6"/>
    <w:rsid w:val="001663B3"/>
    <w:rsid w:val="00166971"/>
    <w:rsid w:val="00170BCC"/>
    <w:rsid w:val="001715FA"/>
    <w:rsid w:val="00171FC1"/>
    <w:rsid w:val="001740F6"/>
    <w:rsid w:val="00174238"/>
    <w:rsid w:val="00175A2C"/>
    <w:rsid w:val="001761C0"/>
    <w:rsid w:val="00176812"/>
    <w:rsid w:val="00180055"/>
    <w:rsid w:val="001818F4"/>
    <w:rsid w:val="00182F23"/>
    <w:rsid w:val="0018349B"/>
    <w:rsid w:val="00184862"/>
    <w:rsid w:val="00185BB2"/>
    <w:rsid w:val="00186769"/>
    <w:rsid w:val="00186A44"/>
    <w:rsid w:val="001875CF"/>
    <w:rsid w:val="00191C6B"/>
    <w:rsid w:val="0019264C"/>
    <w:rsid w:val="00195E73"/>
    <w:rsid w:val="00197514"/>
    <w:rsid w:val="001A029E"/>
    <w:rsid w:val="001A0F7A"/>
    <w:rsid w:val="001A1021"/>
    <w:rsid w:val="001A1100"/>
    <w:rsid w:val="001A32A0"/>
    <w:rsid w:val="001A3CA2"/>
    <w:rsid w:val="001A4892"/>
    <w:rsid w:val="001A5A0C"/>
    <w:rsid w:val="001A5F02"/>
    <w:rsid w:val="001A643C"/>
    <w:rsid w:val="001B228E"/>
    <w:rsid w:val="001B2AA0"/>
    <w:rsid w:val="001B4CAD"/>
    <w:rsid w:val="001B5585"/>
    <w:rsid w:val="001B6ACF"/>
    <w:rsid w:val="001B6BF8"/>
    <w:rsid w:val="001B6C3E"/>
    <w:rsid w:val="001B7788"/>
    <w:rsid w:val="001C27ED"/>
    <w:rsid w:val="001C2D49"/>
    <w:rsid w:val="001C30E3"/>
    <w:rsid w:val="001C4039"/>
    <w:rsid w:val="001C406B"/>
    <w:rsid w:val="001C43FC"/>
    <w:rsid w:val="001C633B"/>
    <w:rsid w:val="001C6B7F"/>
    <w:rsid w:val="001C7323"/>
    <w:rsid w:val="001C7A0F"/>
    <w:rsid w:val="001C7DC6"/>
    <w:rsid w:val="001D0E54"/>
    <w:rsid w:val="001D0F3A"/>
    <w:rsid w:val="001D0FC1"/>
    <w:rsid w:val="001D2C59"/>
    <w:rsid w:val="001D4B68"/>
    <w:rsid w:val="001D5951"/>
    <w:rsid w:val="001D7625"/>
    <w:rsid w:val="001D777A"/>
    <w:rsid w:val="001D7F39"/>
    <w:rsid w:val="001E0728"/>
    <w:rsid w:val="001E0C20"/>
    <w:rsid w:val="001E2A6C"/>
    <w:rsid w:val="001E5B57"/>
    <w:rsid w:val="001E6133"/>
    <w:rsid w:val="001E690C"/>
    <w:rsid w:val="001E6927"/>
    <w:rsid w:val="001E6C8B"/>
    <w:rsid w:val="001E6DCE"/>
    <w:rsid w:val="001E728B"/>
    <w:rsid w:val="001E73EF"/>
    <w:rsid w:val="001E7BB9"/>
    <w:rsid w:val="001F09F6"/>
    <w:rsid w:val="001F135B"/>
    <w:rsid w:val="001F13C6"/>
    <w:rsid w:val="001F250C"/>
    <w:rsid w:val="001F39A8"/>
    <w:rsid w:val="001F5147"/>
    <w:rsid w:val="001F5259"/>
    <w:rsid w:val="001F7145"/>
    <w:rsid w:val="001F7427"/>
    <w:rsid w:val="001F7884"/>
    <w:rsid w:val="00201E21"/>
    <w:rsid w:val="00204923"/>
    <w:rsid w:val="0020582E"/>
    <w:rsid w:val="00206B7C"/>
    <w:rsid w:val="00211590"/>
    <w:rsid w:val="002118E5"/>
    <w:rsid w:val="00211FD6"/>
    <w:rsid w:val="002123CB"/>
    <w:rsid w:val="002156AE"/>
    <w:rsid w:val="00215733"/>
    <w:rsid w:val="00215EA7"/>
    <w:rsid w:val="00216E78"/>
    <w:rsid w:val="00217071"/>
    <w:rsid w:val="00223930"/>
    <w:rsid w:val="002261B5"/>
    <w:rsid w:val="0022676D"/>
    <w:rsid w:val="00232221"/>
    <w:rsid w:val="00232519"/>
    <w:rsid w:val="0023414A"/>
    <w:rsid w:val="00234455"/>
    <w:rsid w:val="00234A98"/>
    <w:rsid w:val="0023540C"/>
    <w:rsid w:val="00240060"/>
    <w:rsid w:val="00245B72"/>
    <w:rsid w:val="00250780"/>
    <w:rsid w:val="00250AD3"/>
    <w:rsid w:val="00250C9C"/>
    <w:rsid w:val="002518E8"/>
    <w:rsid w:val="0025244D"/>
    <w:rsid w:val="00252B1F"/>
    <w:rsid w:val="00252EEE"/>
    <w:rsid w:val="00253F54"/>
    <w:rsid w:val="0025520A"/>
    <w:rsid w:val="002552DB"/>
    <w:rsid w:val="002578C0"/>
    <w:rsid w:val="002604C6"/>
    <w:rsid w:val="002617CD"/>
    <w:rsid w:val="0026298B"/>
    <w:rsid w:val="002629AC"/>
    <w:rsid w:val="00263B33"/>
    <w:rsid w:val="002644B4"/>
    <w:rsid w:val="00266B0E"/>
    <w:rsid w:val="0027178E"/>
    <w:rsid w:val="002719D8"/>
    <w:rsid w:val="00271B54"/>
    <w:rsid w:val="002726C3"/>
    <w:rsid w:val="00272904"/>
    <w:rsid w:val="0027490E"/>
    <w:rsid w:val="0027529D"/>
    <w:rsid w:val="00275801"/>
    <w:rsid w:val="00275B23"/>
    <w:rsid w:val="00275E94"/>
    <w:rsid w:val="002804C8"/>
    <w:rsid w:val="00280872"/>
    <w:rsid w:val="0028095A"/>
    <w:rsid w:val="0028141B"/>
    <w:rsid w:val="00281764"/>
    <w:rsid w:val="00282D8E"/>
    <w:rsid w:val="00283C80"/>
    <w:rsid w:val="0028481F"/>
    <w:rsid w:val="00287731"/>
    <w:rsid w:val="0029046D"/>
    <w:rsid w:val="002909FD"/>
    <w:rsid w:val="00290F73"/>
    <w:rsid w:val="002915B6"/>
    <w:rsid w:val="002921E8"/>
    <w:rsid w:val="002930E3"/>
    <w:rsid w:val="00293DA4"/>
    <w:rsid w:val="00295A79"/>
    <w:rsid w:val="00296098"/>
    <w:rsid w:val="002A01C6"/>
    <w:rsid w:val="002A07D0"/>
    <w:rsid w:val="002A0EB7"/>
    <w:rsid w:val="002A1BEE"/>
    <w:rsid w:val="002A1CBD"/>
    <w:rsid w:val="002A35BD"/>
    <w:rsid w:val="002A36E6"/>
    <w:rsid w:val="002A47EA"/>
    <w:rsid w:val="002A4A95"/>
    <w:rsid w:val="002A6478"/>
    <w:rsid w:val="002B0366"/>
    <w:rsid w:val="002B0E5F"/>
    <w:rsid w:val="002B4D06"/>
    <w:rsid w:val="002B6A7E"/>
    <w:rsid w:val="002B7FC0"/>
    <w:rsid w:val="002C0065"/>
    <w:rsid w:val="002C0833"/>
    <w:rsid w:val="002C153D"/>
    <w:rsid w:val="002C1B6B"/>
    <w:rsid w:val="002C5A3F"/>
    <w:rsid w:val="002C5D02"/>
    <w:rsid w:val="002D03BB"/>
    <w:rsid w:val="002D0458"/>
    <w:rsid w:val="002D15BA"/>
    <w:rsid w:val="002D30EA"/>
    <w:rsid w:val="002D3D75"/>
    <w:rsid w:val="002D49DD"/>
    <w:rsid w:val="002D4CA3"/>
    <w:rsid w:val="002D526C"/>
    <w:rsid w:val="002D647F"/>
    <w:rsid w:val="002D6C0C"/>
    <w:rsid w:val="002D7CCE"/>
    <w:rsid w:val="002E04F7"/>
    <w:rsid w:val="002E23F9"/>
    <w:rsid w:val="002E2D5A"/>
    <w:rsid w:val="002E359A"/>
    <w:rsid w:val="002E3C74"/>
    <w:rsid w:val="002E4CBE"/>
    <w:rsid w:val="002E5FA1"/>
    <w:rsid w:val="002E61F3"/>
    <w:rsid w:val="002E6980"/>
    <w:rsid w:val="002E72BC"/>
    <w:rsid w:val="002F0615"/>
    <w:rsid w:val="002F0D7C"/>
    <w:rsid w:val="002F2ECA"/>
    <w:rsid w:val="002F4594"/>
    <w:rsid w:val="002F752B"/>
    <w:rsid w:val="003007C3"/>
    <w:rsid w:val="0030133F"/>
    <w:rsid w:val="00302AA0"/>
    <w:rsid w:val="00302F18"/>
    <w:rsid w:val="003032BB"/>
    <w:rsid w:val="0030397C"/>
    <w:rsid w:val="00303ADA"/>
    <w:rsid w:val="00306661"/>
    <w:rsid w:val="003078D8"/>
    <w:rsid w:val="00313027"/>
    <w:rsid w:val="00317073"/>
    <w:rsid w:val="00317B93"/>
    <w:rsid w:val="00317FAF"/>
    <w:rsid w:val="00320A4D"/>
    <w:rsid w:val="00320B10"/>
    <w:rsid w:val="00321068"/>
    <w:rsid w:val="00321880"/>
    <w:rsid w:val="00321F3B"/>
    <w:rsid w:val="0032242F"/>
    <w:rsid w:val="00323AFE"/>
    <w:rsid w:val="00324571"/>
    <w:rsid w:val="003249B5"/>
    <w:rsid w:val="00325AAD"/>
    <w:rsid w:val="003265E0"/>
    <w:rsid w:val="0033132A"/>
    <w:rsid w:val="00331673"/>
    <w:rsid w:val="003326DD"/>
    <w:rsid w:val="003337FC"/>
    <w:rsid w:val="00334AFB"/>
    <w:rsid w:val="00335BE0"/>
    <w:rsid w:val="00335D7D"/>
    <w:rsid w:val="00336A87"/>
    <w:rsid w:val="0033736A"/>
    <w:rsid w:val="00337973"/>
    <w:rsid w:val="00337C09"/>
    <w:rsid w:val="0034078F"/>
    <w:rsid w:val="003414E2"/>
    <w:rsid w:val="00341674"/>
    <w:rsid w:val="00341F68"/>
    <w:rsid w:val="0034276D"/>
    <w:rsid w:val="00345769"/>
    <w:rsid w:val="00345991"/>
    <w:rsid w:val="00347065"/>
    <w:rsid w:val="003500BC"/>
    <w:rsid w:val="0035127C"/>
    <w:rsid w:val="0035145F"/>
    <w:rsid w:val="00351B96"/>
    <w:rsid w:val="00352C1A"/>
    <w:rsid w:val="0035434C"/>
    <w:rsid w:val="00354A42"/>
    <w:rsid w:val="00354A75"/>
    <w:rsid w:val="00354C6B"/>
    <w:rsid w:val="003558AE"/>
    <w:rsid w:val="003564FE"/>
    <w:rsid w:val="003570E5"/>
    <w:rsid w:val="003575C6"/>
    <w:rsid w:val="00360FD7"/>
    <w:rsid w:val="00361C0B"/>
    <w:rsid w:val="003636FD"/>
    <w:rsid w:val="00363D1A"/>
    <w:rsid w:val="003650A8"/>
    <w:rsid w:val="003654AD"/>
    <w:rsid w:val="00366675"/>
    <w:rsid w:val="0036710B"/>
    <w:rsid w:val="003706A2"/>
    <w:rsid w:val="00370804"/>
    <w:rsid w:val="0037709D"/>
    <w:rsid w:val="003774ED"/>
    <w:rsid w:val="00381ED6"/>
    <w:rsid w:val="0038243F"/>
    <w:rsid w:val="00383792"/>
    <w:rsid w:val="00383FD9"/>
    <w:rsid w:val="003840A3"/>
    <w:rsid w:val="00385588"/>
    <w:rsid w:val="00385FF8"/>
    <w:rsid w:val="00386E9A"/>
    <w:rsid w:val="003870FE"/>
    <w:rsid w:val="003873B2"/>
    <w:rsid w:val="00390155"/>
    <w:rsid w:val="003901A0"/>
    <w:rsid w:val="00390298"/>
    <w:rsid w:val="00390A1E"/>
    <w:rsid w:val="003921BE"/>
    <w:rsid w:val="0039287A"/>
    <w:rsid w:val="00392B8C"/>
    <w:rsid w:val="00393959"/>
    <w:rsid w:val="00394004"/>
    <w:rsid w:val="0039561A"/>
    <w:rsid w:val="00397E8F"/>
    <w:rsid w:val="003A06FD"/>
    <w:rsid w:val="003A1017"/>
    <w:rsid w:val="003A28A0"/>
    <w:rsid w:val="003A2969"/>
    <w:rsid w:val="003A34A2"/>
    <w:rsid w:val="003A5535"/>
    <w:rsid w:val="003A6645"/>
    <w:rsid w:val="003A7308"/>
    <w:rsid w:val="003A7576"/>
    <w:rsid w:val="003B0ADB"/>
    <w:rsid w:val="003B1575"/>
    <w:rsid w:val="003B16F1"/>
    <w:rsid w:val="003B174B"/>
    <w:rsid w:val="003B2814"/>
    <w:rsid w:val="003C0415"/>
    <w:rsid w:val="003C3D20"/>
    <w:rsid w:val="003C3DEF"/>
    <w:rsid w:val="003C50D9"/>
    <w:rsid w:val="003C59E4"/>
    <w:rsid w:val="003C5E62"/>
    <w:rsid w:val="003C6507"/>
    <w:rsid w:val="003C713A"/>
    <w:rsid w:val="003C7A82"/>
    <w:rsid w:val="003C7CFB"/>
    <w:rsid w:val="003D01E2"/>
    <w:rsid w:val="003D1DD5"/>
    <w:rsid w:val="003D2146"/>
    <w:rsid w:val="003D34A3"/>
    <w:rsid w:val="003D34D8"/>
    <w:rsid w:val="003D3F05"/>
    <w:rsid w:val="003D4556"/>
    <w:rsid w:val="003D5BBB"/>
    <w:rsid w:val="003D79D4"/>
    <w:rsid w:val="003E15F8"/>
    <w:rsid w:val="003E1BDC"/>
    <w:rsid w:val="003E32A4"/>
    <w:rsid w:val="003E3B97"/>
    <w:rsid w:val="003E3BC0"/>
    <w:rsid w:val="003E5872"/>
    <w:rsid w:val="003E6644"/>
    <w:rsid w:val="003E7596"/>
    <w:rsid w:val="003E79AE"/>
    <w:rsid w:val="003F149F"/>
    <w:rsid w:val="003F1DE6"/>
    <w:rsid w:val="003F27AB"/>
    <w:rsid w:val="003F542D"/>
    <w:rsid w:val="003F5C01"/>
    <w:rsid w:val="003F77CA"/>
    <w:rsid w:val="00400AB9"/>
    <w:rsid w:val="00400BB6"/>
    <w:rsid w:val="00403560"/>
    <w:rsid w:val="0040461F"/>
    <w:rsid w:val="00404B3B"/>
    <w:rsid w:val="00405229"/>
    <w:rsid w:val="00405281"/>
    <w:rsid w:val="004055B8"/>
    <w:rsid w:val="004055BC"/>
    <w:rsid w:val="00407A51"/>
    <w:rsid w:val="004104B3"/>
    <w:rsid w:val="00410D68"/>
    <w:rsid w:val="0041164D"/>
    <w:rsid w:val="00412E88"/>
    <w:rsid w:val="004131F0"/>
    <w:rsid w:val="004162CB"/>
    <w:rsid w:val="00417213"/>
    <w:rsid w:val="0042135A"/>
    <w:rsid w:val="00423272"/>
    <w:rsid w:val="00423330"/>
    <w:rsid w:val="004233D0"/>
    <w:rsid w:val="00423F2D"/>
    <w:rsid w:val="00424966"/>
    <w:rsid w:val="00424D84"/>
    <w:rsid w:val="0042603F"/>
    <w:rsid w:val="00427AFD"/>
    <w:rsid w:val="004308BD"/>
    <w:rsid w:val="00430A35"/>
    <w:rsid w:val="0043100A"/>
    <w:rsid w:val="00432156"/>
    <w:rsid w:val="00434B83"/>
    <w:rsid w:val="0043546B"/>
    <w:rsid w:val="0044083A"/>
    <w:rsid w:val="004418FB"/>
    <w:rsid w:val="00444734"/>
    <w:rsid w:val="00444920"/>
    <w:rsid w:val="004454E5"/>
    <w:rsid w:val="00446831"/>
    <w:rsid w:val="00446B96"/>
    <w:rsid w:val="00450B03"/>
    <w:rsid w:val="004515CC"/>
    <w:rsid w:val="00451805"/>
    <w:rsid w:val="00452047"/>
    <w:rsid w:val="0045272A"/>
    <w:rsid w:val="004531C5"/>
    <w:rsid w:val="00454494"/>
    <w:rsid w:val="00455D78"/>
    <w:rsid w:val="004560DD"/>
    <w:rsid w:val="00456DA3"/>
    <w:rsid w:val="004576AD"/>
    <w:rsid w:val="004606CF"/>
    <w:rsid w:val="00460AEC"/>
    <w:rsid w:val="00461C4D"/>
    <w:rsid w:val="00462770"/>
    <w:rsid w:val="00463E95"/>
    <w:rsid w:val="0046435F"/>
    <w:rsid w:val="0046567A"/>
    <w:rsid w:val="00465D8D"/>
    <w:rsid w:val="004679E2"/>
    <w:rsid w:val="0047042F"/>
    <w:rsid w:val="004704FE"/>
    <w:rsid w:val="00473D29"/>
    <w:rsid w:val="0047596B"/>
    <w:rsid w:val="004761BB"/>
    <w:rsid w:val="0047689B"/>
    <w:rsid w:val="00476997"/>
    <w:rsid w:val="004773F1"/>
    <w:rsid w:val="00482CAA"/>
    <w:rsid w:val="00484DD1"/>
    <w:rsid w:val="004917D3"/>
    <w:rsid w:val="00492640"/>
    <w:rsid w:val="0049371E"/>
    <w:rsid w:val="00493E11"/>
    <w:rsid w:val="004949E2"/>
    <w:rsid w:val="00495669"/>
    <w:rsid w:val="0049577F"/>
    <w:rsid w:val="00495BA9"/>
    <w:rsid w:val="0049682D"/>
    <w:rsid w:val="00497AAB"/>
    <w:rsid w:val="004A0E0A"/>
    <w:rsid w:val="004A308F"/>
    <w:rsid w:val="004A32DE"/>
    <w:rsid w:val="004A4307"/>
    <w:rsid w:val="004A577F"/>
    <w:rsid w:val="004A73BA"/>
    <w:rsid w:val="004A7CAA"/>
    <w:rsid w:val="004B2B97"/>
    <w:rsid w:val="004B4DFF"/>
    <w:rsid w:val="004C158B"/>
    <w:rsid w:val="004C1840"/>
    <w:rsid w:val="004C2F17"/>
    <w:rsid w:val="004C3F1C"/>
    <w:rsid w:val="004C4749"/>
    <w:rsid w:val="004C5F4F"/>
    <w:rsid w:val="004C79D3"/>
    <w:rsid w:val="004D0555"/>
    <w:rsid w:val="004D0C8C"/>
    <w:rsid w:val="004D1895"/>
    <w:rsid w:val="004D27F1"/>
    <w:rsid w:val="004D30F5"/>
    <w:rsid w:val="004D3806"/>
    <w:rsid w:val="004D4E19"/>
    <w:rsid w:val="004D65E7"/>
    <w:rsid w:val="004D75A7"/>
    <w:rsid w:val="004D77C6"/>
    <w:rsid w:val="004E1BEB"/>
    <w:rsid w:val="004E25DE"/>
    <w:rsid w:val="004E2C1A"/>
    <w:rsid w:val="004E2C1C"/>
    <w:rsid w:val="004E312A"/>
    <w:rsid w:val="004E5AE1"/>
    <w:rsid w:val="004F103F"/>
    <w:rsid w:val="004F1980"/>
    <w:rsid w:val="004F230B"/>
    <w:rsid w:val="004F2AA5"/>
    <w:rsid w:val="004F3F1C"/>
    <w:rsid w:val="004F4704"/>
    <w:rsid w:val="004F47AB"/>
    <w:rsid w:val="004F6066"/>
    <w:rsid w:val="004F6161"/>
    <w:rsid w:val="004F6DF6"/>
    <w:rsid w:val="004F7F0F"/>
    <w:rsid w:val="00500776"/>
    <w:rsid w:val="00501F6C"/>
    <w:rsid w:val="005026FD"/>
    <w:rsid w:val="00502DCC"/>
    <w:rsid w:val="005031A7"/>
    <w:rsid w:val="00503617"/>
    <w:rsid w:val="005062F5"/>
    <w:rsid w:val="00506EB3"/>
    <w:rsid w:val="00507B4F"/>
    <w:rsid w:val="00510482"/>
    <w:rsid w:val="00510F68"/>
    <w:rsid w:val="005116CE"/>
    <w:rsid w:val="00511E58"/>
    <w:rsid w:val="00512853"/>
    <w:rsid w:val="005134D4"/>
    <w:rsid w:val="005150DD"/>
    <w:rsid w:val="0051575A"/>
    <w:rsid w:val="00516BF3"/>
    <w:rsid w:val="00516DA0"/>
    <w:rsid w:val="00517168"/>
    <w:rsid w:val="0052011B"/>
    <w:rsid w:val="005203F3"/>
    <w:rsid w:val="00521F0E"/>
    <w:rsid w:val="00523048"/>
    <w:rsid w:val="00523199"/>
    <w:rsid w:val="00524991"/>
    <w:rsid w:val="005257F7"/>
    <w:rsid w:val="00526D63"/>
    <w:rsid w:val="005271DE"/>
    <w:rsid w:val="005305FC"/>
    <w:rsid w:val="00530A6A"/>
    <w:rsid w:val="00531D98"/>
    <w:rsid w:val="005328F7"/>
    <w:rsid w:val="00532FB7"/>
    <w:rsid w:val="00533127"/>
    <w:rsid w:val="00533426"/>
    <w:rsid w:val="0053605B"/>
    <w:rsid w:val="0053621E"/>
    <w:rsid w:val="005365FD"/>
    <w:rsid w:val="00540346"/>
    <w:rsid w:val="00541C26"/>
    <w:rsid w:val="00541C52"/>
    <w:rsid w:val="00542DDD"/>
    <w:rsid w:val="005465BC"/>
    <w:rsid w:val="00546F10"/>
    <w:rsid w:val="005473C6"/>
    <w:rsid w:val="00547B85"/>
    <w:rsid w:val="00550EF9"/>
    <w:rsid w:val="005540EA"/>
    <w:rsid w:val="005549FD"/>
    <w:rsid w:val="00554E46"/>
    <w:rsid w:val="00554FDF"/>
    <w:rsid w:val="005560DE"/>
    <w:rsid w:val="0055725F"/>
    <w:rsid w:val="00557B5E"/>
    <w:rsid w:val="00557D27"/>
    <w:rsid w:val="00561A50"/>
    <w:rsid w:val="005627D9"/>
    <w:rsid w:val="005632CE"/>
    <w:rsid w:val="00565534"/>
    <w:rsid w:val="00565932"/>
    <w:rsid w:val="00565AF8"/>
    <w:rsid w:val="005668EE"/>
    <w:rsid w:val="00571506"/>
    <w:rsid w:val="005716E3"/>
    <w:rsid w:val="0057220F"/>
    <w:rsid w:val="005743B6"/>
    <w:rsid w:val="00576643"/>
    <w:rsid w:val="00577A4F"/>
    <w:rsid w:val="0058033E"/>
    <w:rsid w:val="00581551"/>
    <w:rsid w:val="00581B7B"/>
    <w:rsid w:val="00581BFD"/>
    <w:rsid w:val="005829D0"/>
    <w:rsid w:val="00583575"/>
    <w:rsid w:val="00584B38"/>
    <w:rsid w:val="00585126"/>
    <w:rsid w:val="0058571A"/>
    <w:rsid w:val="00586F81"/>
    <w:rsid w:val="00587F16"/>
    <w:rsid w:val="005919E0"/>
    <w:rsid w:val="00592EED"/>
    <w:rsid w:val="00593902"/>
    <w:rsid w:val="00594A2F"/>
    <w:rsid w:val="00594FA5"/>
    <w:rsid w:val="005952CF"/>
    <w:rsid w:val="005A01F3"/>
    <w:rsid w:val="005A03F5"/>
    <w:rsid w:val="005A066B"/>
    <w:rsid w:val="005A08BD"/>
    <w:rsid w:val="005A13E4"/>
    <w:rsid w:val="005A159D"/>
    <w:rsid w:val="005A3949"/>
    <w:rsid w:val="005A5484"/>
    <w:rsid w:val="005A58A5"/>
    <w:rsid w:val="005B02F5"/>
    <w:rsid w:val="005B1D62"/>
    <w:rsid w:val="005B205C"/>
    <w:rsid w:val="005B2935"/>
    <w:rsid w:val="005B2A64"/>
    <w:rsid w:val="005B364C"/>
    <w:rsid w:val="005B490A"/>
    <w:rsid w:val="005B49CA"/>
    <w:rsid w:val="005B4EB3"/>
    <w:rsid w:val="005B66BE"/>
    <w:rsid w:val="005B7330"/>
    <w:rsid w:val="005B7CB1"/>
    <w:rsid w:val="005C0D39"/>
    <w:rsid w:val="005C2C33"/>
    <w:rsid w:val="005C33AB"/>
    <w:rsid w:val="005C3B79"/>
    <w:rsid w:val="005C3BE8"/>
    <w:rsid w:val="005C46C6"/>
    <w:rsid w:val="005C551F"/>
    <w:rsid w:val="005C5E47"/>
    <w:rsid w:val="005C645B"/>
    <w:rsid w:val="005C71CF"/>
    <w:rsid w:val="005C723D"/>
    <w:rsid w:val="005C78C3"/>
    <w:rsid w:val="005C7940"/>
    <w:rsid w:val="005C7C8D"/>
    <w:rsid w:val="005D0277"/>
    <w:rsid w:val="005D0B14"/>
    <w:rsid w:val="005D0B5E"/>
    <w:rsid w:val="005D1729"/>
    <w:rsid w:val="005D1E1D"/>
    <w:rsid w:val="005D220E"/>
    <w:rsid w:val="005D2484"/>
    <w:rsid w:val="005D2E1D"/>
    <w:rsid w:val="005D41C3"/>
    <w:rsid w:val="005D540A"/>
    <w:rsid w:val="005D55D5"/>
    <w:rsid w:val="005D5FBA"/>
    <w:rsid w:val="005D6318"/>
    <w:rsid w:val="005D6434"/>
    <w:rsid w:val="005D647C"/>
    <w:rsid w:val="005E0810"/>
    <w:rsid w:val="005E210B"/>
    <w:rsid w:val="005E2542"/>
    <w:rsid w:val="005E314C"/>
    <w:rsid w:val="005E3639"/>
    <w:rsid w:val="005E43C6"/>
    <w:rsid w:val="005E444E"/>
    <w:rsid w:val="005E4E8E"/>
    <w:rsid w:val="005E50F5"/>
    <w:rsid w:val="005E588B"/>
    <w:rsid w:val="005E7A25"/>
    <w:rsid w:val="005E7A55"/>
    <w:rsid w:val="005F0F1E"/>
    <w:rsid w:val="005F36D9"/>
    <w:rsid w:val="005F4E92"/>
    <w:rsid w:val="005F64E1"/>
    <w:rsid w:val="00600F00"/>
    <w:rsid w:val="00601405"/>
    <w:rsid w:val="006015FE"/>
    <w:rsid w:val="00601F87"/>
    <w:rsid w:val="00605899"/>
    <w:rsid w:val="0060733F"/>
    <w:rsid w:val="0060749B"/>
    <w:rsid w:val="00610BED"/>
    <w:rsid w:val="0061266D"/>
    <w:rsid w:val="00614232"/>
    <w:rsid w:val="0061683B"/>
    <w:rsid w:val="00617012"/>
    <w:rsid w:val="0061792A"/>
    <w:rsid w:val="0062043D"/>
    <w:rsid w:val="006210C2"/>
    <w:rsid w:val="00621AEB"/>
    <w:rsid w:val="00621C41"/>
    <w:rsid w:val="00621FE0"/>
    <w:rsid w:val="0062209C"/>
    <w:rsid w:val="006233CA"/>
    <w:rsid w:val="00623BE5"/>
    <w:rsid w:val="00624431"/>
    <w:rsid w:val="0062585B"/>
    <w:rsid w:val="00626090"/>
    <w:rsid w:val="00626419"/>
    <w:rsid w:val="00626701"/>
    <w:rsid w:val="006304A4"/>
    <w:rsid w:val="00631798"/>
    <w:rsid w:val="006335B6"/>
    <w:rsid w:val="006348F0"/>
    <w:rsid w:val="0063611C"/>
    <w:rsid w:val="00636F9C"/>
    <w:rsid w:val="00637205"/>
    <w:rsid w:val="00637387"/>
    <w:rsid w:val="00641ECD"/>
    <w:rsid w:val="00642212"/>
    <w:rsid w:val="0064292B"/>
    <w:rsid w:val="00645357"/>
    <w:rsid w:val="00645955"/>
    <w:rsid w:val="00647419"/>
    <w:rsid w:val="00650727"/>
    <w:rsid w:val="006507E4"/>
    <w:rsid w:val="00653D34"/>
    <w:rsid w:val="0065627D"/>
    <w:rsid w:val="0066028B"/>
    <w:rsid w:val="00661F2A"/>
    <w:rsid w:val="00661FB0"/>
    <w:rsid w:val="006647F6"/>
    <w:rsid w:val="00664D24"/>
    <w:rsid w:val="00665DCA"/>
    <w:rsid w:val="006660B7"/>
    <w:rsid w:val="00666492"/>
    <w:rsid w:val="006669B0"/>
    <w:rsid w:val="00670A48"/>
    <w:rsid w:val="00671878"/>
    <w:rsid w:val="00672720"/>
    <w:rsid w:val="00673C8C"/>
    <w:rsid w:val="00673D23"/>
    <w:rsid w:val="00674151"/>
    <w:rsid w:val="00674310"/>
    <w:rsid w:val="00675372"/>
    <w:rsid w:val="00675390"/>
    <w:rsid w:val="0067594E"/>
    <w:rsid w:val="006765B7"/>
    <w:rsid w:val="00676EB5"/>
    <w:rsid w:val="00676EE8"/>
    <w:rsid w:val="006773CC"/>
    <w:rsid w:val="006825D5"/>
    <w:rsid w:val="00684AC9"/>
    <w:rsid w:val="00684CFD"/>
    <w:rsid w:val="0068755D"/>
    <w:rsid w:val="0068791E"/>
    <w:rsid w:val="006879B7"/>
    <w:rsid w:val="00691609"/>
    <w:rsid w:val="00692E64"/>
    <w:rsid w:val="00693DEB"/>
    <w:rsid w:val="00694550"/>
    <w:rsid w:val="00694E9F"/>
    <w:rsid w:val="00695DD5"/>
    <w:rsid w:val="00696A17"/>
    <w:rsid w:val="006A116F"/>
    <w:rsid w:val="006A1B46"/>
    <w:rsid w:val="006A2B24"/>
    <w:rsid w:val="006A38B9"/>
    <w:rsid w:val="006A44CE"/>
    <w:rsid w:val="006A4ED9"/>
    <w:rsid w:val="006A5777"/>
    <w:rsid w:val="006A6C5B"/>
    <w:rsid w:val="006A786F"/>
    <w:rsid w:val="006B0F39"/>
    <w:rsid w:val="006B16A2"/>
    <w:rsid w:val="006B1E5E"/>
    <w:rsid w:val="006B2E7F"/>
    <w:rsid w:val="006B2F7E"/>
    <w:rsid w:val="006B3501"/>
    <w:rsid w:val="006B4540"/>
    <w:rsid w:val="006B53CE"/>
    <w:rsid w:val="006B5675"/>
    <w:rsid w:val="006C03BF"/>
    <w:rsid w:val="006C0F48"/>
    <w:rsid w:val="006C318D"/>
    <w:rsid w:val="006C5135"/>
    <w:rsid w:val="006C5490"/>
    <w:rsid w:val="006C7522"/>
    <w:rsid w:val="006C7E06"/>
    <w:rsid w:val="006D0152"/>
    <w:rsid w:val="006D2163"/>
    <w:rsid w:val="006D3CB9"/>
    <w:rsid w:val="006D440B"/>
    <w:rsid w:val="006D4C80"/>
    <w:rsid w:val="006D56BE"/>
    <w:rsid w:val="006D7221"/>
    <w:rsid w:val="006D7A22"/>
    <w:rsid w:val="006D7FF7"/>
    <w:rsid w:val="006E0A0B"/>
    <w:rsid w:val="006E218B"/>
    <w:rsid w:val="006E372D"/>
    <w:rsid w:val="006E3906"/>
    <w:rsid w:val="006E4520"/>
    <w:rsid w:val="006E54F7"/>
    <w:rsid w:val="006E5F3D"/>
    <w:rsid w:val="006E665D"/>
    <w:rsid w:val="006F187D"/>
    <w:rsid w:val="006F1CCF"/>
    <w:rsid w:val="006F2414"/>
    <w:rsid w:val="006F37A6"/>
    <w:rsid w:val="006F408E"/>
    <w:rsid w:val="006F443A"/>
    <w:rsid w:val="006F5790"/>
    <w:rsid w:val="006F6FEE"/>
    <w:rsid w:val="006F703A"/>
    <w:rsid w:val="00700327"/>
    <w:rsid w:val="00700500"/>
    <w:rsid w:val="00700A88"/>
    <w:rsid w:val="0070143E"/>
    <w:rsid w:val="00701DF8"/>
    <w:rsid w:val="00702076"/>
    <w:rsid w:val="00702941"/>
    <w:rsid w:val="0070390B"/>
    <w:rsid w:val="0070397A"/>
    <w:rsid w:val="00705E39"/>
    <w:rsid w:val="007074E3"/>
    <w:rsid w:val="00710E2E"/>
    <w:rsid w:val="007152BA"/>
    <w:rsid w:val="00716B2F"/>
    <w:rsid w:val="00717D90"/>
    <w:rsid w:val="007200F2"/>
    <w:rsid w:val="00722776"/>
    <w:rsid w:val="00722817"/>
    <w:rsid w:val="00723F2B"/>
    <w:rsid w:val="007243F6"/>
    <w:rsid w:val="007244B8"/>
    <w:rsid w:val="00725B5F"/>
    <w:rsid w:val="00727773"/>
    <w:rsid w:val="007300C3"/>
    <w:rsid w:val="0073292A"/>
    <w:rsid w:val="0073299B"/>
    <w:rsid w:val="00733257"/>
    <w:rsid w:val="00734103"/>
    <w:rsid w:val="00735781"/>
    <w:rsid w:val="007405D6"/>
    <w:rsid w:val="00740A85"/>
    <w:rsid w:val="00741408"/>
    <w:rsid w:val="007418CF"/>
    <w:rsid w:val="00741B72"/>
    <w:rsid w:val="00744891"/>
    <w:rsid w:val="007462B0"/>
    <w:rsid w:val="007468C1"/>
    <w:rsid w:val="007512A5"/>
    <w:rsid w:val="007521C3"/>
    <w:rsid w:val="0075390E"/>
    <w:rsid w:val="00753E08"/>
    <w:rsid w:val="00754A3B"/>
    <w:rsid w:val="00755698"/>
    <w:rsid w:val="00755B44"/>
    <w:rsid w:val="00756835"/>
    <w:rsid w:val="00757590"/>
    <w:rsid w:val="00757DE7"/>
    <w:rsid w:val="00760FFE"/>
    <w:rsid w:val="00762087"/>
    <w:rsid w:val="007623FF"/>
    <w:rsid w:val="007627B4"/>
    <w:rsid w:val="007636A6"/>
    <w:rsid w:val="007648F1"/>
    <w:rsid w:val="00766633"/>
    <w:rsid w:val="00766953"/>
    <w:rsid w:val="00766FEF"/>
    <w:rsid w:val="00767994"/>
    <w:rsid w:val="00767C3F"/>
    <w:rsid w:val="00770643"/>
    <w:rsid w:val="00770C4C"/>
    <w:rsid w:val="00770D84"/>
    <w:rsid w:val="00770E88"/>
    <w:rsid w:val="00773C41"/>
    <w:rsid w:val="00775C40"/>
    <w:rsid w:val="00777D2C"/>
    <w:rsid w:val="00780399"/>
    <w:rsid w:val="00780C01"/>
    <w:rsid w:val="0078254D"/>
    <w:rsid w:val="007828E6"/>
    <w:rsid w:val="0078333F"/>
    <w:rsid w:val="00783496"/>
    <w:rsid w:val="00783CC3"/>
    <w:rsid w:val="00784483"/>
    <w:rsid w:val="00785B80"/>
    <w:rsid w:val="0078634D"/>
    <w:rsid w:val="00786B2F"/>
    <w:rsid w:val="00787550"/>
    <w:rsid w:val="00787CEC"/>
    <w:rsid w:val="00791F95"/>
    <w:rsid w:val="00792356"/>
    <w:rsid w:val="007929E3"/>
    <w:rsid w:val="00792DCB"/>
    <w:rsid w:val="00793E3D"/>
    <w:rsid w:val="0079437C"/>
    <w:rsid w:val="0079479B"/>
    <w:rsid w:val="00794EF4"/>
    <w:rsid w:val="0079552E"/>
    <w:rsid w:val="00795A03"/>
    <w:rsid w:val="007A3075"/>
    <w:rsid w:val="007A3AE1"/>
    <w:rsid w:val="007A4139"/>
    <w:rsid w:val="007A5A50"/>
    <w:rsid w:val="007A6F2C"/>
    <w:rsid w:val="007A72DF"/>
    <w:rsid w:val="007A7B54"/>
    <w:rsid w:val="007B0378"/>
    <w:rsid w:val="007B03AF"/>
    <w:rsid w:val="007B1CD7"/>
    <w:rsid w:val="007B2301"/>
    <w:rsid w:val="007B2D58"/>
    <w:rsid w:val="007B36B9"/>
    <w:rsid w:val="007B4FCD"/>
    <w:rsid w:val="007B67E0"/>
    <w:rsid w:val="007C2F1A"/>
    <w:rsid w:val="007C57C4"/>
    <w:rsid w:val="007C59DE"/>
    <w:rsid w:val="007C6191"/>
    <w:rsid w:val="007D0A34"/>
    <w:rsid w:val="007D108B"/>
    <w:rsid w:val="007D139B"/>
    <w:rsid w:val="007D14CE"/>
    <w:rsid w:val="007D220C"/>
    <w:rsid w:val="007D236E"/>
    <w:rsid w:val="007D24A2"/>
    <w:rsid w:val="007D2E65"/>
    <w:rsid w:val="007D4DD3"/>
    <w:rsid w:val="007D624D"/>
    <w:rsid w:val="007D641E"/>
    <w:rsid w:val="007D6FDE"/>
    <w:rsid w:val="007D7053"/>
    <w:rsid w:val="007D77FF"/>
    <w:rsid w:val="007E0A54"/>
    <w:rsid w:val="007E0CE0"/>
    <w:rsid w:val="007E110D"/>
    <w:rsid w:val="007E1DF9"/>
    <w:rsid w:val="007E1F68"/>
    <w:rsid w:val="007E20A4"/>
    <w:rsid w:val="007E28D5"/>
    <w:rsid w:val="007E3A97"/>
    <w:rsid w:val="007E3B16"/>
    <w:rsid w:val="007E5531"/>
    <w:rsid w:val="007E69D7"/>
    <w:rsid w:val="007E6FD4"/>
    <w:rsid w:val="007E77B7"/>
    <w:rsid w:val="007E7FF8"/>
    <w:rsid w:val="007F2603"/>
    <w:rsid w:val="007F31F5"/>
    <w:rsid w:val="007F3738"/>
    <w:rsid w:val="007F445D"/>
    <w:rsid w:val="007F607F"/>
    <w:rsid w:val="007F7BE4"/>
    <w:rsid w:val="007F7CA8"/>
    <w:rsid w:val="008007A4"/>
    <w:rsid w:val="00801204"/>
    <w:rsid w:val="00801C5D"/>
    <w:rsid w:val="008023DB"/>
    <w:rsid w:val="008045CA"/>
    <w:rsid w:val="00806245"/>
    <w:rsid w:val="00807241"/>
    <w:rsid w:val="008112C8"/>
    <w:rsid w:val="008128D8"/>
    <w:rsid w:val="00812AA5"/>
    <w:rsid w:val="008138DC"/>
    <w:rsid w:val="00813FBA"/>
    <w:rsid w:val="0081781F"/>
    <w:rsid w:val="0081791C"/>
    <w:rsid w:val="0082109B"/>
    <w:rsid w:val="0082132E"/>
    <w:rsid w:val="00821DC2"/>
    <w:rsid w:val="008231AD"/>
    <w:rsid w:val="008237FD"/>
    <w:rsid w:val="00823B09"/>
    <w:rsid w:val="00823BC1"/>
    <w:rsid w:val="008271CF"/>
    <w:rsid w:val="008272BC"/>
    <w:rsid w:val="008273AA"/>
    <w:rsid w:val="00827D51"/>
    <w:rsid w:val="00830C93"/>
    <w:rsid w:val="00831C20"/>
    <w:rsid w:val="008341F9"/>
    <w:rsid w:val="0083473F"/>
    <w:rsid w:val="008362DA"/>
    <w:rsid w:val="0083745F"/>
    <w:rsid w:val="008403AC"/>
    <w:rsid w:val="00840561"/>
    <w:rsid w:val="008407B2"/>
    <w:rsid w:val="00841019"/>
    <w:rsid w:val="008422E8"/>
    <w:rsid w:val="0084248A"/>
    <w:rsid w:val="00843490"/>
    <w:rsid w:val="00843792"/>
    <w:rsid w:val="00843C38"/>
    <w:rsid w:val="00844B64"/>
    <w:rsid w:val="00844C77"/>
    <w:rsid w:val="00845469"/>
    <w:rsid w:val="00847D91"/>
    <w:rsid w:val="00850940"/>
    <w:rsid w:val="00851A77"/>
    <w:rsid w:val="00851FC4"/>
    <w:rsid w:val="00852279"/>
    <w:rsid w:val="008524BE"/>
    <w:rsid w:val="0085388D"/>
    <w:rsid w:val="0085640C"/>
    <w:rsid w:val="00856F29"/>
    <w:rsid w:val="0086125B"/>
    <w:rsid w:val="00861888"/>
    <w:rsid w:val="00862867"/>
    <w:rsid w:val="0086344C"/>
    <w:rsid w:val="00863F23"/>
    <w:rsid w:val="00864C9C"/>
    <w:rsid w:val="008661F0"/>
    <w:rsid w:val="00866E77"/>
    <w:rsid w:val="0086720C"/>
    <w:rsid w:val="00867405"/>
    <w:rsid w:val="00870E2B"/>
    <w:rsid w:val="00871660"/>
    <w:rsid w:val="0087292F"/>
    <w:rsid w:val="00872A8A"/>
    <w:rsid w:val="00873B48"/>
    <w:rsid w:val="00873BB3"/>
    <w:rsid w:val="008758BC"/>
    <w:rsid w:val="00876788"/>
    <w:rsid w:val="00877497"/>
    <w:rsid w:val="008800C3"/>
    <w:rsid w:val="00880710"/>
    <w:rsid w:val="00880E54"/>
    <w:rsid w:val="008812EB"/>
    <w:rsid w:val="00882D99"/>
    <w:rsid w:val="00885307"/>
    <w:rsid w:val="0088584D"/>
    <w:rsid w:val="008873E1"/>
    <w:rsid w:val="00891EBB"/>
    <w:rsid w:val="0089209E"/>
    <w:rsid w:val="00893532"/>
    <w:rsid w:val="008978DA"/>
    <w:rsid w:val="00897F4A"/>
    <w:rsid w:val="008A1347"/>
    <w:rsid w:val="008A3848"/>
    <w:rsid w:val="008A58B2"/>
    <w:rsid w:val="008A71A6"/>
    <w:rsid w:val="008B0204"/>
    <w:rsid w:val="008B02DE"/>
    <w:rsid w:val="008B1BC7"/>
    <w:rsid w:val="008B4024"/>
    <w:rsid w:val="008B49C3"/>
    <w:rsid w:val="008B55CE"/>
    <w:rsid w:val="008B7553"/>
    <w:rsid w:val="008C0160"/>
    <w:rsid w:val="008C0184"/>
    <w:rsid w:val="008C0C1D"/>
    <w:rsid w:val="008C0F85"/>
    <w:rsid w:val="008C47BB"/>
    <w:rsid w:val="008C67D5"/>
    <w:rsid w:val="008C71B8"/>
    <w:rsid w:val="008D0F75"/>
    <w:rsid w:val="008D19F7"/>
    <w:rsid w:val="008D1E38"/>
    <w:rsid w:val="008D2AE3"/>
    <w:rsid w:val="008D39B9"/>
    <w:rsid w:val="008D3EC6"/>
    <w:rsid w:val="008D4971"/>
    <w:rsid w:val="008D6014"/>
    <w:rsid w:val="008D6E77"/>
    <w:rsid w:val="008D7A62"/>
    <w:rsid w:val="008E0362"/>
    <w:rsid w:val="008E038C"/>
    <w:rsid w:val="008E0952"/>
    <w:rsid w:val="008E12D1"/>
    <w:rsid w:val="008E164C"/>
    <w:rsid w:val="008E228F"/>
    <w:rsid w:val="008E33D1"/>
    <w:rsid w:val="008E3E84"/>
    <w:rsid w:val="008E3E89"/>
    <w:rsid w:val="008E47BD"/>
    <w:rsid w:val="008F036B"/>
    <w:rsid w:val="008F0661"/>
    <w:rsid w:val="008F37D6"/>
    <w:rsid w:val="008F44AC"/>
    <w:rsid w:val="008F5417"/>
    <w:rsid w:val="00900F64"/>
    <w:rsid w:val="00901C1F"/>
    <w:rsid w:val="009024F2"/>
    <w:rsid w:val="009063E4"/>
    <w:rsid w:val="00910952"/>
    <w:rsid w:val="00910E81"/>
    <w:rsid w:val="00911FA5"/>
    <w:rsid w:val="00912591"/>
    <w:rsid w:val="00912CBE"/>
    <w:rsid w:val="009131BA"/>
    <w:rsid w:val="009133D4"/>
    <w:rsid w:val="0091387F"/>
    <w:rsid w:val="00915878"/>
    <w:rsid w:val="009161ED"/>
    <w:rsid w:val="00916C7E"/>
    <w:rsid w:val="009179FB"/>
    <w:rsid w:val="0092106B"/>
    <w:rsid w:val="009211B0"/>
    <w:rsid w:val="009211C8"/>
    <w:rsid w:val="009214AC"/>
    <w:rsid w:val="00922904"/>
    <w:rsid w:val="009239D0"/>
    <w:rsid w:val="0092468C"/>
    <w:rsid w:val="0093049A"/>
    <w:rsid w:val="0093104B"/>
    <w:rsid w:val="00933156"/>
    <w:rsid w:val="00933ECB"/>
    <w:rsid w:val="009341EB"/>
    <w:rsid w:val="0093512B"/>
    <w:rsid w:val="009351A0"/>
    <w:rsid w:val="009403CB"/>
    <w:rsid w:val="0094115A"/>
    <w:rsid w:val="00941C02"/>
    <w:rsid w:val="00942B28"/>
    <w:rsid w:val="0094561F"/>
    <w:rsid w:val="00946A0A"/>
    <w:rsid w:val="00947A5A"/>
    <w:rsid w:val="00951597"/>
    <w:rsid w:val="00952490"/>
    <w:rsid w:val="00954908"/>
    <w:rsid w:val="009549D3"/>
    <w:rsid w:val="00954D59"/>
    <w:rsid w:val="009551B4"/>
    <w:rsid w:val="00956343"/>
    <w:rsid w:val="009563CA"/>
    <w:rsid w:val="00957FBF"/>
    <w:rsid w:val="00961DA2"/>
    <w:rsid w:val="00963088"/>
    <w:rsid w:val="009639AB"/>
    <w:rsid w:val="00963B3F"/>
    <w:rsid w:val="00963EF2"/>
    <w:rsid w:val="00967971"/>
    <w:rsid w:val="009700DB"/>
    <w:rsid w:val="00970C5D"/>
    <w:rsid w:val="00970C6C"/>
    <w:rsid w:val="00971159"/>
    <w:rsid w:val="009723A0"/>
    <w:rsid w:val="009727D4"/>
    <w:rsid w:val="00972FBD"/>
    <w:rsid w:val="00974D06"/>
    <w:rsid w:val="00975C9A"/>
    <w:rsid w:val="009762B1"/>
    <w:rsid w:val="00980ED5"/>
    <w:rsid w:val="00983A66"/>
    <w:rsid w:val="0098403E"/>
    <w:rsid w:val="00984058"/>
    <w:rsid w:val="00984291"/>
    <w:rsid w:val="0098473B"/>
    <w:rsid w:val="00986605"/>
    <w:rsid w:val="009875B9"/>
    <w:rsid w:val="00987DA9"/>
    <w:rsid w:val="0099044F"/>
    <w:rsid w:val="00991980"/>
    <w:rsid w:val="00991EB6"/>
    <w:rsid w:val="00994049"/>
    <w:rsid w:val="00994202"/>
    <w:rsid w:val="0099470A"/>
    <w:rsid w:val="00994ADC"/>
    <w:rsid w:val="0099574F"/>
    <w:rsid w:val="00995C3A"/>
    <w:rsid w:val="00996667"/>
    <w:rsid w:val="009A4065"/>
    <w:rsid w:val="009A6343"/>
    <w:rsid w:val="009B4435"/>
    <w:rsid w:val="009B448E"/>
    <w:rsid w:val="009B4D10"/>
    <w:rsid w:val="009B5A90"/>
    <w:rsid w:val="009B6486"/>
    <w:rsid w:val="009B6B1B"/>
    <w:rsid w:val="009B6B97"/>
    <w:rsid w:val="009B7DAD"/>
    <w:rsid w:val="009B7EEE"/>
    <w:rsid w:val="009C1CDA"/>
    <w:rsid w:val="009C1E0E"/>
    <w:rsid w:val="009C30BF"/>
    <w:rsid w:val="009C38E2"/>
    <w:rsid w:val="009C3A4D"/>
    <w:rsid w:val="009C723B"/>
    <w:rsid w:val="009C74D3"/>
    <w:rsid w:val="009C7E23"/>
    <w:rsid w:val="009D0928"/>
    <w:rsid w:val="009D0F1D"/>
    <w:rsid w:val="009D1117"/>
    <w:rsid w:val="009D115D"/>
    <w:rsid w:val="009D1750"/>
    <w:rsid w:val="009D20E7"/>
    <w:rsid w:val="009D23A9"/>
    <w:rsid w:val="009D2769"/>
    <w:rsid w:val="009D28AC"/>
    <w:rsid w:val="009D3B16"/>
    <w:rsid w:val="009D4344"/>
    <w:rsid w:val="009D5E37"/>
    <w:rsid w:val="009D6120"/>
    <w:rsid w:val="009D6C6B"/>
    <w:rsid w:val="009E044A"/>
    <w:rsid w:val="009E413B"/>
    <w:rsid w:val="009E5299"/>
    <w:rsid w:val="009E5FCD"/>
    <w:rsid w:val="009F00C4"/>
    <w:rsid w:val="009F035D"/>
    <w:rsid w:val="009F094D"/>
    <w:rsid w:val="009F29FE"/>
    <w:rsid w:val="009F5032"/>
    <w:rsid w:val="009F5315"/>
    <w:rsid w:val="009F5AC2"/>
    <w:rsid w:val="009F5DE8"/>
    <w:rsid w:val="009F6C8A"/>
    <w:rsid w:val="00A007FA"/>
    <w:rsid w:val="00A009AC"/>
    <w:rsid w:val="00A010A3"/>
    <w:rsid w:val="00A022BA"/>
    <w:rsid w:val="00A03D86"/>
    <w:rsid w:val="00A04409"/>
    <w:rsid w:val="00A0480A"/>
    <w:rsid w:val="00A1288F"/>
    <w:rsid w:val="00A12D84"/>
    <w:rsid w:val="00A13BA2"/>
    <w:rsid w:val="00A1402A"/>
    <w:rsid w:val="00A147F8"/>
    <w:rsid w:val="00A14FF2"/>
    <w:rsid w:val="00A154DA"/>
    <w:rsid w:val="00A16042"/>
    <w:rsid w:val="00A162FD"/>
    <w:rsid w:val="00A1640E"/>
    <w:rsid w:val="00A217CD"/>
    <w:rsid w:val="00A21EBC"/>
    <w:rsid w:val="00A22E9D"/>
    <w:rsid w:val="00A23FFF"/>
    <w:rsid w:val="00A2402B"/>
    <w:rsid w:val="00A24408"/>
    <w:rsid w:val="00A245E4"/>
    <w:rsid w:val="00A258EE"/>
    <w:rsid w:val="00A26DAA"/>
    <w:rsid w:val="00A275B1"/>
    <w:rsid w:val="00A27E14"/>
    <w:rsid w:val="00A308CA"/>
    <w:rsid w:val="00A317C0"/>
    <w:rsid w:val="00A31FC0"/>
    <w:rsid w:val="00A32686"/>
    <w:rsid w:val="00A34276"/>
    <w:rsid w:val="00A34700"/>
    <w:rsid w:val="00A35A43"/>
    <w:rsid w:val="00A36794"/>
    <w:rsid w:val="00A3731F"/>
    <w:rsid w:val="00A41B5A"/>
    <w:rsid w:val="00A43293"/>
    <w:rsid w:val="00A459A6"/>
    <w:rsid w:val="00A459C9"/>
    <w:rsid w:val="00A45CD6"/>
    <w:rsid w:val="00A4612D"/>
    <w:rsid w:val="00A46826"/>
    <w:rsid w:val="00A47ABC"/>
    <w:rsid w:val="00A50544"/>
    <w:rsid w:val="00A52AD5"/>
    <w:rsid w:val="00A53620"/>
    <w:rsid w:val="00A53C5C"/>
    <w:rsid w:val="00A54BE4"/>
    <w:rsid w:val="00A57EC1"/>
    <w:rsid w:val="00A60727"/>
    <w:rsid w:val="00A6294D"/>
    <w:rsid w:val="00A63E20"/>
    <w:rsid w:val="00A65D9A"/>
    <w:rsid w:val="00A6652D"/>
    <w:rsid w:val="00A66960"/>
    <w:rsid w:val="00A66DF6"/>
    <w:rsid w:val="00A67E57"/>
    <w:rsid w:val="00A719D2"/>
    <w:rsid w:val="00A71C56"/>
    <w:rsid w:val="00A740B7"/>
    <w:rsid w:val="00A742DC"/>
    <w:rsid w:val="00A74988"/>
    <w:rsid w:val="00A750B4"/>
    <w:rsid w:val="00A75A86"/>
    <w:rsid w:val="00A76137"/>
    <w:rsid w:val="00A765E8"/>
    <w:rsid w:val="00A766DF"/>
    <w:rsid w:val="00A76BBA"/>
    <w:rsid w:val="00A76BCA"/>
    <w:rsid w:val="00A775FF"/>
    <w:rsid w:val="00A82674"/>
    <w:rsid w:val="00A83001"/>
    <w:rsid w:val="00A84223"/>
    <w:rsid w:val="00A8747B"/>
    <w:rsid w:val="00A87C41"/>
    <w:rsid w:val="00A9052B"/>
    <w:rsid w:val="00A934AE"/>
    <w:rsid w:val="00A93533"/>
    <w:rsid w:val="00A93B27"/>
    <w:rsid w:val="00A9524C"/>
    <w:rsid w:val="00A95BA5"/>
    <w:rsid w:val="00A979C6"/>
    <w:rsid w:val="00AA1AB6"/>
    <w:rsid w:val="00AA1F9A"/>
    <w:rsid w:val="00AA337D"/>
    <w:rsid w:val="00AA37C3"/>
    <w:rsid w:val="00AA4ADA"/>
    <w:rsid w:val="00AA59CB"/>
    <w:rsid w:val="00AA5E52"/>
    <w:rsid w:val="00AA6160"/>
    <w:rsid w:val="00AB0D82"/>
    <w:rsid w:val="00AB1A9A"/>
    <w:rsid w:val="00AB1B06"/>
    <w:rsid w:val="00AB4313"/>
    <w:rsid w:val="00AB5197"/>
    <w:rsid w:val="00AB53B4"/>
    <w:rsid w:val="00AB69A8"/>
    <w:rsid w:val="00AB6F8C"/>
    <w:rsid w:val="00AB7B4C"/>
    <w:rsid w:val="00AC1949"/>
    <w:rsid w:val="00AC1B7E"/>
    <w:rsid w:val="00AC228F"/>
    <w:rsid w:val="00AC3217"/>
    <w:rsid w:val="00AC3553"/>
    <w:rsid w:val="00AC48D1"/>
    <w:rsid w:val="00AC6CEA"/>
    <w:rsid w:val="00AC753E"/>
    <w:rsid w:val="00AC7831"/>
    <w:rsid w:val="00AC78BA"/>
    <w:rsid w:val="00AD0C3E"/>
    <w:rsid w:val="00AD1883"/>
    <w:rsid w:val="00AD1FA3"/>
    <w:rsid w:val="00AD27DE"/>
    <w:rsid w:val="00AD2D34"/>
    <w:rsid w:val="00AD3B28"/>
    <w:rsid w:val="00AD3F45"/>
    <w:rsid w:val="00AD446E"/>
    <w:rsid w:val="00AD5293"/>
    <w:rsid w:val="00AD54D2"/>
    <w:rsid w:val="00AD5981"/>
    <w:rsid w:val="00AD64F3"/>
    <w:rsid w:val="00AD6A62"/>
    <w:rsid w:val="00AE0698"/>
    <w:rsid w:val="00AE16A5"/>
    <w:rsid w:val="00AE1765"/>
    <w:rsid w:val="00AE1F9D"/>
    <w:rsid w:val="00AE31F9"/>
    <w:rsid w:val="00AE52EB"/>
    <w:rsid w:val="00AE53D4"/>
    <w:rsid w:val="00AE5C5B"/>
    <w:rsid w:val="00AF1DA8"/>
    <w:rsid w:val="00AF2400"/>
    <w:rsid w:val="00AF2715"/>
    <w:rsid w:val="00AF2CA2"/>
    <w:rsid w:val="00AF409E"/>
    <w:rsid w:val="00AF6AE9"/>
    <w:rsid w:val="00AF78F9"/>
    <w:rsid w:val="00AF7C62"/>
    <w:rsid w:val="00B0019E"/>
    <w:rsid w:val="00B002D8"/>
    <w:rsid w:val="00B00CE2"/>
    <w:rsid w:val="00B013AC"/>
    <w:rsid w:val="00B047B6"/>
    <w:rsid w:val="00B04B22"/>
    <w:rsid w:val="00B054DA"/>
    <w:rsid w:val="00B059CA"/>
    <w:rsid w:val="00B100C3"/>
    <w:rsid w:val="00B10496"/>
    <w:rsid w:val="00B10BD2"/>
    <w:rsid w:val="00B12045"/>
    <w:rsid w:val="00B1250D"/>
    <w:rsid w:val="00B13E11"/>
    <w:rsid w:val="00B14DFA"/>
    <w:rsid w:val="00B169A5"/>
    <w:rsid w:val="00B17C9D"/>
    <w:rsid w:val="00B203E5"/>
    <w:rsid w:val="00B2352A"/>
    <w:rsid w:val="00B24D97"/>
    <w:rsid w:val="00B2687A"/>
    <w:rsid w:val="00B30F98"/>
    <w:rsid w:val="00B33B23"/>
    <w:rsid w:val="00B34804"/>
    <w:rsid w:val="00B36F9D"/>
    <w:rsid w:val="00B377DD"/>
    <w:rsid w:val="00B45E58"/>
    <w:rsid w:val="00B47CE8"/>
    <w:rsid w:val="00B47DDD"/>
    <w:rsid w:val="00B51EF5"/>
    <w:rsid w:val="00B532ED"/>
    <w:rsid w:val="00B5413C"/>
    <w:rsid w:val="00B54699"/>
    <w:rsid w:val="00B5590C"/>
    <w:rsid w:val="00B57548"/>
    <w:rsid w:val="00B6087D"/>
    <w:rsid w:val="00B621F1"/>
    <w:rsid w:val="00B6239D"/>
    <w:rsid w:val="00B634BA"/>
    <w:rsid w:val="00B64ED7"/>
    <w:rsid w:val="00B65F27"/>
    <w:rsid w:val="00B66494"/>
    <w:rsid w:val="00B672F8"/>
    <w:rsid w:val="00B67318"/>
    <w:rsid w:val="00B676AF"/>
    <w:rsid w:val="00B700FB"/>
    <w:rsid w:val="00B70501"/>
    <w:rsid w:val="00B7140D"/>
    <w:rsid w:val="00B71503"/>
    <w:rsid w:val="00B71FEF"/>
    <w:rsid w:val="00B7237D"/>
    <w:rsid w:val="00B72596"/>
    <w:rsid w:val="00B72772"/>
    <w:rsid w:val="00B73A5A"/>
    <w:rsid w:val="00B76EF1"/>
    <w:rsid w:val="00B82179"/>
    <w:rsid w:val="00B8222F"/>
    <w:rsid w:val="00B8303A"/>
    <w:rsid w:val="00B848D1"/>
    <w:rsid w:val="00B851E4"/>
    <w:rsid w:val="00B8537B"/>
    <w:rsid w:val="00B86422"/>
    <w:rsid w:val="00B90E21"/>
    <w:rsid w:val="00B90E2F"/>
    <w:rsid w:val="00B923F7"/>
    <w:rsid w:val="00B925E7"/>
    <w:rsid w:val="00B95C02"/>
    <w:rsid w:val="00B95DA1"/>
    <w:rsid w:val="00B95E66"/>
    <w:rsid w:val="00B96EFE"/>
    <w:rsid w:val="00B976A4"/>
    <w:rsid w:val="00BA1AE2"/>
    <w:rsid w:val="00BA31A2"/>
    <w:rsid w:val="00BA54A3"/>
    <w:rsid w:val="00BA55B9"/>
    <w:rsid w:val="00BA5746"/>
    <w:rsid w:val="00BA730C"/>
    <w:rsid w:val="00BA7D30"/>
    <w:rsid w:val="00BB0671"/>
    <w:rsid w:val="00BB09A5"/>
    <w:rsid w:val="00BB12D5"/>
    <w:rsid w:val="00BB145E"/>
    <w:rsid w:val="00BB198E"/>
    <w:rsid w:val="00BB2647"/>
    <w:rsid w:val="00BB26AB"/>
    <w:rsid w:val="00BB3982"/>
    <w:rsid w:val="00BB3DA9"/>
    <w:rsid w:val="00BB4017"/>
    <w:rsid w:val="00BB5B14"/>
    <w:rsid w:val="00BB622C"/>
    <w:rsid w:val="00BB6884"/>
    <w:rsid w:val="00BC1500"/>
    <w:rsid w:val="00BC21B4"/>
    <w:rsid w:val="00BC2298"/>
    <w:rsid w:val="00BC4AE9"/>
    <w:rsid w:val="00BC7DA2"/>
    <w:rsid w:val="00BD01EF"/>
    <w:rsid w:val="00BD0424"/>
    <w:rsid w:val="00BD04F2"/>
    <w:rsid w:val="00BD071B"/>
    <w:rsid w:val="00BD12AD"/>
    <w:rsid w:val="00BD16D9"/>
    <w:rsid w:val="00BD180A"/>
    <w:rsid w:val="00BD2D4E"/>
    <w:rsid w:val="00BD2DAC"/>
    <w:rsid w:val="00BD38A1"/>
    <w:rsid w:val="00BD4C92"/>
    <w:rsid w:val="00BD4FBF"/>
    <w:rsid w:val="00BD71C7"/>
    <w:rsid w:val="00BD71E5"/>
    <w:rsid w:val="00BD76FC"/>
    <w:rsid w:val="00BD7B71"/>
    <w:rsid w:val="00BE0D17"/>
    <w:rsid w:val="00BE128C"/>
    <w:rsid w:val="00BE1A5D"/>
    <w:rsid w:val="00BE1B5E"/>
    <w:rsid w:val="00BE2ED8"/>
    <w:rsid w:val="00BE4186"/>
    <w:rsid w:val="00BE4D2C"/>
    <w:rsid w:val="00BF1453"/>
    <w:rsid w:val="00BF2859"/>
    <w:rsid w:val="00BF3F4E"/>
    <w:rsid w:val="00BF6593"/>
    <w:rsid w:val="00BF6778"/>
    <w:rsid w:val="00BF7174"/>
    <w:rsid w:val="00C0108A"/>
    <w:rsid w:val="00C034E4"/>
    <w:rsid w:val="00C03DB5"/>
    <w:rsid w:val="00C0415A"/>
    <w:rsid w:val="00C04EC8"/>
    <w:rsid w:val="00C06CBB"/>
    <w:rsid w:val="00C107C6"/>
    <w:rsid w:val="00C112B0"/>
    <w:rsid w:val="00C12826"/>
    <w:rsid w:val="00C14FF1"/>
    <w:rsid w:val="00C15A48"/>
    <w:rsid w:val="00C15B0F"/>
    <w:rsid w:val="00C15F4F"/>
    <w:rsid w:val="00C16048"/>
    <w:rsid w:val="00C169B7"/>
    <w:rsid w:val="00C16FF6"/>
    <w:rsid w:val="00C2134B"/>
    <w:rsid w:val="00C228A7"/>
    <w:rsid w:val="00C2355B"/>
    <w:rsid w:val="00C23940"/>
    <w:rsid w:val="00C2522C"/>
    <w:rsid w:val="00C25D17"/>
    <w:rsid w:val="00C27484"/>
    <w:rsid w:val="00C27D40"/>
    <w:rsid w:val="00C3071C"/>
    <w:rsid w:val="00C315E4"/>
    <w:rsid w:val="00C32A26"/>
    <w:rsid w:val="00C33945"/>
    <w:rsid w:val="00C3405B"/>
    <w:rsid w:val="00C34F0B"/>
    <w:rsid w:val="00C3683D"/>
    <w:rsid w:val="00C36949"/>
    <w:rsid w:val="00C37508"/>
    <w:rsid w:val="00C37A6E"/>
    <w:rsid w:val="00C37A8F"/>
    <w:rsid w:val="00C419FE"/>
    <w:rsid w:val="00C44933"/>
    <w:rsid w:val="00C45249"/>
    <w:rsid w:val="00C45CE8"/>
    <w:rsid w:val="00C46262"/>
    <w:rsid w:val="00C46B4C"/>
    <w:rsid w:val="00C4778A"/>
    <w:rsid w:val="00C50229"/>
    <w:rsid w:val="00C507C0"/>
    <w:rsid w:val="00C51A63"/>
    <w:rsid w:val="00C51D98"/>
    <w:rsid w:val="00C52399"/>
    <w:rsid w:val="00C5359A"/>
    <w:rsid w:val="00C53768"/>
    <w:rsid w:val="00C559CC"/>
    <w:rsid w:val="00C55F74"/>
    <w:rsid w:val="00C567B6"/>
    <w:rsid w:val="00C57500"/>
    <w:rsid w:val="00C62518"/>
    <w:rsid w:val="00C63700"/>
    <w:rsid w:val="00C65360"/>
    <w:rsid w:val="00C66334"/>
    <w:rsid w:val="00C666D4"/>
    <w:rsid w:val="00C66EFD"/>
    <w:rsid w:val="00C70A93"/>
    <w:rsid w:val="00C70E92"/>
    <w:rsid w:val="00C71385"/>
    <w:rsid w:val="00C75079"/>
    <w:rsid w:val="00C75B99"/>
    <w:rsid w:val="00C77739"/>
    <w:rsid w:val="00C8024C"/>
    <w:rsid w:val="00C806AE"/>
    <w:rsid w:val="00C8235C"/>
    <w:rsid w:val="00C85653"/>
    <w:rsid w:val="00C8572C"/>
    <w:rsid w:val="00C870E9"/>
    <w:rsid w:val="00C908E7"/>
    <w:rsid w:val="00C90EA9"/>
    <w:rsid w:val="00C946BB"/>
    <w:rsid w:val="00C94DDE"/>
    <w:rsid w:val="00C94E8F"/>
    <w:rsid w:val="00C96A9F"/>
    <w:rsid w:val="00C974CB"/>
    <w:rsid w:val="00CA08CB"/>
    <w:rsid w:val="00CA2490"/>
    <w:rsid w:val="00CA3B01"/>
    <w:rsid w:val="00CA6DB6"/>
    <w:rsid w:val="00CB102A"/>
    <w:rsid w:val="00CB2B65"/>
    <w:rsid w:val="00CB3975"/>
    <w:rsid w:val="00CB3C05"/>
    <w:rsid w:val="00CB3F73"/>
    <w:rsid w:val="00CB7042"/>
    <w:rsid w:val="00CB75FA"/>
    <w:rsid w:val="00CB7F56"/>
    <w:rsid w:val="00CC055E"/>
    <w:rsid w:val="00CC0FE8"/>
    <w:rsid w:val="00CC1D13"/>
    <w:rsid w:val="00CC2C65"/>
    <w:rsid w:val="00CC448A"/>
    <w:rsid w:val="00CC586A"/>
    <w:rsid w:val="00CC7105"/>
    <w:rsid w:val="00CC725B"/>
    <w:rsid w:val="00CC7FCD"/>
    <w:rsid w:val="00CD1568"/>
    <w:rsid w:val="00CD1730"/>
    <w:rsid w:val="00CD1837"/>
    <w:rsid w:val="00CD1CEF"/>
    <w:rsid w:val="00CD3354"/>
    <w:rsid w:val="00CD3DB7"/>
    <w:rsid w:val="00CD673A"/>
    <w:rsid w:val="00CE3D4F"/>
    <w:rsid w:val="00CE3E73"/>
    <w:rsid w:val="00CE558E"/>
    <w:rsid w:val="00CE71A4"/>
    <w:rsid w:val="00CF3911"/>
    <w:rsid w:val="00CF4360"/>
    <w:rsid w:val="00CF45B9"/>
    <w:rsid w:val="00CF4CE8"/>
    <w:rsid w:val="00CF510D"/>
    <w:rsid w:val="00CF574E"/>
    <w:rsid w:val="00D00101"/>
    <w:rsid w:val="00D02206"/>
    <w:rsid w:val="00D024DF"/>
    <w:rsid w:val="00D03119"/>
    <w:rsid w:val="00D0436F"/>
    <w:rsid w:val="00D059BA"/>
    <w:rsid w:val="00D05D38"/>
    <w:rsid w:val="00D07A36"/>
    <w:rsid w:val="00D07ECD"/>
    <w:rsid w:val="00D11795"/>
    <w:rsid w:val="00D13AA3"/>
    <w:rsid w:val="00D13F32"/>
    <w:rsid w:val="00D14DDB"/>
    <w:rsid w:val="00D159B5"/>
    <w:rsid w:val="00D15BD9"/>
    <w:rsid w:val="00D15DBB"/>
    <w:rsid w:val="00D20898"/>
    <w:rsid w:val="00D21A67"/>
    <w:rsid w:val="00D22362"/>
    <w:rsid w:val="00D2320C"/>
    <w:rsid w:val="00D25A3B"/>
    <w:rsid w:val="00D26B84"/>
    <w:rsid w:val="00D2757A"/>
    <w:rsid w:val="00D308C1"/>
    <w:rsid w:val="00D30E58"/>
    <w:rsid w:val="00D32282"/>
    <w:rsid w:val="00D324BF"/>
    <w:rsid w:val="00D34585"/>
    <w:rsid w:val="00D34604"/>
    <w:rsid w:val="00D34B4A"/>
    <w:rsid w:val="00D357A1"/>
    <w:rsid w:val="00D36143"/>
    <w:rsid w:val="00D36BE2"/>
    <w:rsid w:val="00D37084"/>
    <w:rsid w:val="00D372A4"/>
    <w:rsid w:val="00D40019"/>
    <w:rsid w:val="00D429E6"/>
    <w:rsid w:val="00D42F57"/>
    <w:rsid w:val="00D43F2D"/>
    <w:rsid w:val="00D45315"/>
    <w:rsid w:val="00D45C3C"/>
    <w:rsid w:val="00D45FC0"/>
    <w:rsid w:val="00D4670E"/>
    <w:rsid w:val="00D472C9"/>
    <w:rsid w:val="00D47E91"/>
    <w:rsid w:val="00D47EBA"/>
    <w:rsid w:val="00D512FB"/>
    <w:rsid w:val="00D51C0F"/>
    <w:rsid w:val="00D53D42"/>
    <w:rsid w:val="00D545FA"/>
    <w:rsid w:val="00D54FBF"/>
    <w:rsid w:val="00D55A15"/>
    <w:rsid w:val="00D55E6E"/>
    <w:rsid w:val="00D55ED2"/>
    <w:rsid w:val="00D560F3"/>
    <w:rsid w:val="00D567F0"/>
    <w:rsid w:val="00D605C7"/>
    <w:rsid w:val="00D60E9D"/>
    <w:rsid w:val="00D60F57"/>
    <w:rsid w:val="00D6316D"/>
    <w:rsid w:val="00D64246"/>
    <w:rsid w:val="00D644CD"/>
    <w:rsid w:val="00D64855"/>
    <w:rsid w:val="00D65DDF"/>
    <w:rsid w:val="00D6725E"/>
    <w:rsid w:val="00D67A89"/>
    <w:rsid w:val="00D70F56"/>
    <w:rsid w:val="00D71B35"/>
    <w:rsid w:val="00D71E63"/>
    <w:rsid w:val="00D72440"/>
    <w:rsid w:val="00D75284"/>
    <w:rsid w:val="00D75F98"/>
    <w:rsid w:val="00D76A80"/>
    <w:rsid w:val="00D76FFE"/>
    <w:rsid w:val="00D805EE"/>
    <w:rsid w:val="00D809F4"/>
    <w:rsid w:val="00D80E45"/>
    <w:rsid w:val="00D8120A"/>
    <w:rsid w:val="00D8270B"/>
    <w:rsid w:val="00D828EF"/>
    <w:rsid w:val="00D830BF"/>
    <w:rsid w:val="00D84AEE"/>
    <w:rsid w:val="00D84FAF"/>
    <w:rsid w:val="00D8654B"/>
    <w:rsid w:val="00D86DF7"/>
    <w:rsid w:val="00D90740"/>
    <w:rsid w:val="00D91198"/>
    <w:rsid w:val="00D91EFC"/>
    <w:rsid w:val="00D92826"/>
    <w:rsid w:val="00D93570"/>
    <w:rsid w:val="00D93EFA"/>
    <w:rsid w:val="00D94182"/>
    <w:rsid w:val="00D94862"/>
    <w:rsid w:val="00D959CF"/>
    <w:rsid w:val="00D96215"/>
    <w:rsid w:val="00D97C8C"/>
    <w:rsid w:val="00DA0010"/>
    <w:rsid w:val="00DA08BA"/>
    <w:rsid w:val="00DA0DE8"/>
    <w:rsid w:val="00DA1799"/>
    <w:rsid w:val="00DA2674"/>
    <w:rsid w:val="00DA27DA"/>
    <w:rsid w:val="00DA3DCA"/>
    <w:rsid w:val="00DA3FBD"/>
    <w:rsid w:val="00DA5231"/>
    <w:rsid w:val="00DA5642"/>
    <w:rsid w:val="00DA5B76"/>
    <w:rsid w:val="00DA6914"/>
    <w:rsid w:val="00DB199E"/>
    <w:rsid w:val="00DB25BC"/>
    <w:rsid w:val="00DB32B5"/>
    <w:rsid w:val="00DB38B5"/>
    <w:rsid w:val="00DB5298"/>
    <w:rsid w:val="00DB6E81"/>
    <w:rsid w:val="00DC0711"/>
    <w:rsid w:val="00DC21EB"/>
    <w:rsid w:val="00DC2B81"/>
    <w:rsid w:val="00DC3369"/>
    <w:rsid w:val="00DC412D"/>
    <w:rsid w:val="00DC4891"/>
    <w:rsid w:val="00DC5DBD"/>
    <w:rsid w:val="00DC6017"/>
    <w:rsid w:val="00DC624C"/>
    <w:rsid w:val="00DC63DF"/>
    <w:rsid w:val="00DC67DD"/>
    <w:rsid w:val="00DC6DF9"/>
    <w:rsid w:val="00DC7796"/>
    <w:rsid w:val="00DC77F8"/>
    <w:rsid w:val="00DD19CA"/>
    <w:rsid w:val="00DD2B99"/>
    <w:rsid w:val="00DD3364"/>
    <w:rsid w:val="00DD34B0"/>
    <w:rsid w:val="00DD52D6"/>
    <w:rsid w:val="00DD5E9B"/>
    <w:rsid w:val="00DD6B5E"/>
    <w:rsid w:val="00DD7246"/>
    <w:rsid w:val="00DD78CE"/>
    <w:rsid w:val="00DE04AF"/>
    <w:rsid w:val="00DE0A9E"/>
    <w:rsid w:val="00DE226F"/>
    <w:rsid w:val="00DE2A6E"/>
    <w:rsid w:val="00DE2C84"/>
    <w:rsid w:val="00DE352C"/>
    <w:rsid w:val="00DE4851"/>
    <w:rsid w:val="00DE6B09"/>
    <w:rsid w:val="00DE7172"/>
    <w:rsid w:val="00DF1225"/>
    <w:rsid w:val="00DF1275"/>
    <w:rsid w:val="00DF1AFE"/>
    <w:rsid w:val="00DF2815"/>
    <w:rsid w:val="00DF2B0B"/>
    <w:rsid w:val="00DF6496"/>
    <w:rsid w:val="00DF64D9"/>
    <w:rsid w:val="00DF74E1"/>
    <w:rsid w:val="00E00766"/>
    <w:rsid w:val="00E0224B"/>
    <w:rsid w:val="00E02EC5"/>
    <w:rsid w:val="00E030E6"/>
    <w:rsid w:val="00E07E00"/>
    <w:rsid w:val="00E14A53"/>
    <w:rsid w:val="00E17C6A"/>
    <w:rsid w:val="00E22394"/>
    <w:rsid w:val="00E22524"/>
    <w:rsid w:val="00E22A93"/>
    <w:rsid w:val="00E231B1"/>
    <w:rsid w:val="00E24C05"/>
    <w:rsid w:val="00E25B3E"/>
    <w:rsid w:val="00E25B52"/>
    <w:rsid w:val="00E25CD7"/>
    <w:rsid w:val="00E25DFE"/>
    <w:rsid w:val="00E26AE2"/>
    <w:rsid w:val="00E26B8D"/>
    <w:rsid w:val="00E31A7C"/>
    <w:rsid w:val="00E31D87"/>
    <w:rsid w:val="00E331D1"/>
    <w:rsid w:val="00E33A71"/>
    <w:rsid w:val="00E342D5"/>
    <w:rsid w:val="00E34BAC"/>
    <w:rsid w:val="00E35499"/>
    <w:rsid w:val="00E362BA"/>
    <w:rsid w:val="00E371EB"/>
    <w:rsid w:val="00E40200"/>
    <w:rsid w:val="00E40879"/>
    <w:rsid w:val="00E41901"/>
    <w:rsid w:val="00E421E3"/>
    <w:rsid w:val="00E42913"/>
    <w:rsid w:val="00E447BD"/>
    <w:rsid w:val="00E461F4"/>
    <w:rsid w:val="00E50245"/>
    <w:rsid w:val="00E5072E"/>
    <w:rsid w:val="00E509A0"/>
    <w:rsid w:val="00E51726"/>
    <w:rsid w:val="00E55B6F"/>
    <w:rsid w:val="00E6113B"/>
    <w:rsid w:val="00E63021"/>
    <w:rsid w:val="00E6304C"/>
    <w:rsid w:val="00E63137"/>
    <w:rsid w:val="00E63419"/>
    <w:rsid w:val="00E641FB"/>
    <w:rsid w:val="00E655B4"/>
    <w:rsid w:val="00E655DA"/>
    <w:rsid w:val="00E66D48"/>
    <w:rsid w:val="00E67161"/>
    <w:rsid w:val="00E70A43"/>
    <w:rsid w:val="00E74282"/>
    <w:rsid w:val="00E74D45"/>
    <w:rsid w:val="00E7550B"/>
    <w:rsid w:val="00E764B8"/>
    <w:rsid w:val="00E77216"/>
    <w:rsid w:val="00E777DE"/>
    <w:rsid w:val="00E8192E"/>
    <w:rsid w:val="00E829F5"/>
    <w:rsid w:val="00E83574"/>
    <w:rsid w:val="00E836CE"/>
    <w:rsid w:val="00E84AD0"/>
    <w:rsid w:val="00E85AF3"/>
    <w:rsid w:val="00E86883"/>
    <w:rsid w:val="00E8773D"/>
    <w:rsid w:val="00E87F35"/>
    <w:rsid w:val="00E915E2"/>
    <w:rsid w:val="00E916C1"/>
    <w:rsid w:val="00E91EDF"/>
    <w:rsid w:val="00E91F6D"/>
    <w:rsid w:val="00E91FE8"/>
    <w:rsid w:val="00E93355"/>
    <w:rsid w:val="00E94216"/>
    <w:rsid w:val="00E944E9"/>
    <w:rsid w:val="00E96676"/>
    <w:rsid w:val="00E966B5"/>
    <w:rsid w:val="00E977C2"/>
    <w:rsid w:val="00E97F8A"/>
    <w:rsid w:val="00EA0A96"/>
    <w:rsid w:val="00EA0E04"/>
    <w:rsid w:val="00EA19E8"/>
    <w:rsid w:val="00EA21A4"/>
    <w:rsid w:val="00EA6DA7"/>
    <w:rsid w:val="00EA7187"/>
    <w:rsid w:val="00EA760C"/>
    <w:rsid w:val="00EB3C90"/>
    <w:rsid w:val="00EB44FC"/>
    <w:rsid w:val="00EB6898"/>
    <w:rsid w:val="00EB6E1E"/>
    <w:rsid w:val="00EB7076"/>
    <w:rsid w:val="00EB7520"/>
    <w:rsid w:val="00EB78C0"/>
    <w:rsid w:val="00EB78E8"/>
    <w:rsid w:val="00EC285D"/>
    <w:rsid w:val="00EC561E"/>
    <w:rsid w:val="00EC65C3"/>
    <w:rsid w:val="00EC7D87"/>
    <w:rsid w:val="00ED1F42"/>
    <w:rsid w:val="00ED2341"/>
    <w:rsid w:val="00ED44E6"/>
    <w:rsid w:val="00ED4972"/>
    <w:rsid w:val="00ED49BD"/>
    <w:rsid w:val="00ED4C06"/>
    <w:rsid w:val="00ED6F91"/>
    <w:rsid w:val="00EE11A8"/>
    <w:rsid w:val="00EE33EA"/>
    <w:rsid w:val="00EE3E72"/>
    <w:rsid w:val="00EE4427"/>
    <w:rsid w:val="00EE5E24"/>
    <w:rsid w:val="00EE67CA"/>
    <w:rsid w:val="00EF2C44"/>
    <w:rsid w:val="00EF3218"/>
    <w:rsid w:val="00EF5456"/>
    <w:rsid w:val="00EF5836"/>
    <w:rsid w:val="00EF6D83"/>
    <w:rsid w:val="00F02503"/>
    <w:rsid w:val="00F026B2"/>
    <w:rsid w:val="00F043A0"/>
    <w:rsid w:val="00F04ED0"/>
    <w:rsid w:val="00F0604B"/>
    <w:rsid w:val="00F06A40"/>
    <w:rsid w:val="00F06F76"/>
    <w:rsid w:val="00F07396"/>
    <w:rsid w:val="00F1022E"/>
    <w:rsid w:val="00F103C6"/>
    <w:rsid w:val="00F1081E"/>
    <w:rsid w:val="00F114EB"/>
    <w:rsid w:val="00F11C59"/>
    <w:rsid w:val="00F11C9F"/>
    <w:rsid w:val="00F12784"/>
    <w:rsid w:val="00F13724"/>
    <w:rsid w:val="00F14A19"/>
    <w:rsid w:val="00F14E54"/>
    <w:rsid w:val="00F15BC1"/>
    <w:rsid w:val="00F15E21"/>
    <w:rsid w:val="00F162B4"/>
    <w:rsid w:val="00F16CBD"/>
    <w:rsid w:val="00F207AA"/>
    <w:rsid w:val="00F21376"/>
    <w:rsid w:val="00F2368B"/>
    <w:rsid w:val="00F244F4"/>
    <w:rsid w:val="00F25EA1"/>
    <w:rsid w:val="00F30FD9"/>
    <w:rsid w:val="00F33905"/>
    <w:rsid w:val="00F34A15"/>
    <w:rsid w:val="00F35CE1"/>
    <w:rsid w:val="00F36816"/>
    <w:rsid w:val="00F406D5"/>
    <w:rsid w:val="00F4241D"/>
    <w:rsid w:val="00F42C66"/>
    <w:rsid w:val="00F430A3"/>
    <w:rsid w:val="00F4316E"/>
    <w:rsid w:val="00F43746"/>
    <w:rsid w:val="00F4395A"/>
    <w:rsid w:val="00F45311"/>
    <w:rsid w:val="00F46313"/>
    <w:rsid w:val="00F5051E"/>
    <w:rsid w:val="00F50579"/>
    <w:rsid w:val="00F52997"/>
    <w:rsid w:val="00F52D63"/>
    <w:rsid w:val="00F52E93"/>
    <w:rsid w:val="00F53AF5"/>
    <w:rsid w:val="00F54279"/>
    <w:rsid w:val="00F5436E"/>
    <w:rsid w:val="00F544E5"/>
    <w:rsid w:val="00F54B15"/>
    <w:rsid w:val="00F5521E"/>
    <w:rsid w:val="00F5530B"/>
    <w:rsid w:val="00F55516"/>
    <w:rsid w:val="00F577CD"/>
    <w:rsid w:val="00F609D9"/>
    <w:rsid w:val="00F60E71"/>
    <w:rsid w:val="00F64405"/>
    <w:rsid w:val="00F6690B"/>
    <w:rsid w:val="00F673D7"/>
    <w:rsid w:val="00F67CFE"/>
    <w:rsid w:val="00F70594"/>
    <w:rsid w:val="00F71150"/>
    <w:rsid w:val="00F7169A"/>
    <w:rsid w:val="00F71700"/>
    <w:rsid w:val="00F71B0A"/>
    <w:rsid w:val="00F72285"/>
    <w:rsid w:val="00F733B7"/>
    <w:rsid w:val="00F74617"/>
    <w:rsid w:val="00F74755"/>
    <w:rsid w:val="00F74C72"/>
    <w:rsid w:val="00F75162"/>
    <w:rsid w:val="00F7572D"/>
    <w:rsid w:val="00F760F0"/>
    <w:rsid w:val="00F801B2"/>
    <w:rsid w:val="00F80C29"/>
    <w:rsid w:val="00F81B0B"/>
    <w:rsid w:val="00F825CB"/>
    <w:rsid w:val="00F83600"/>
    <w:rsid w:val="00F83A6B"/>
    <w:rsid w:val="00F83DDB"/>
    <w:rsid w:val="00F847AC"/>
    <w:rsid w:val="00F85C58"/>
    <w:rsid w:val="00F87490"/>
    <w:rsid w:val="00F926BB"/>
    <w:rsid w:val="00F929D3"/>
    <w:rsid w:val="00F93122"/>
    <w:rsid w:val="00F933DC"/>
    <w:rsid w:val="00F93B67"/>
    <w:rsid w:val="00F9422D"/>
    <w:rsid w:val="00F95F3B"/>
    <w:rsid w:val="00F96CAC"/>
    <w:rsid w:val="00F97700"/>
    <w:rsid w:val="00F97910"/>
    <w:rsid w:val="00F97CEF"/>
    <w:rsid w:val="00FA0092"/>
    <w:rsid w:val="00FA0570"/>
    <w:rsid w:val="00FA0875"/>
    <w:rsid w:val="00FA0B7B"/>
    <w:rsid w:val="00FA1429"/>
    <w:rsid w:val="00FA168A"/>
    <w:rsid w:val="00FA2149"/>
    <w:rsid w:val="00FA47C9"/>
    <w:rsid w:val="00FA6066"/>
    <w:rsid w:val="00FA628B"/>
    <w:rsid w:val="00FB16AE"/>
    <w:rsid w:val="00FB206B"/>
    <w:rsid w:val="00FB3B99"/>
    <w:rsid w:val="00FB4577"/>
    <w:rsid w:val="00FB4C7E"/>
    <w:rsid w:val="00FB4E61"/>
    <w:rsid w:val="00FB529A"/>
    <w:rsid w:val="00FC050B"/>
    <w:rsid w:val="00FC1490"/>
    <w:rsid w:val="00FC3BC9"/>
    <w:rsid w:val="00FC4D99"/>
    <w:rsid w:val="00FC72D0"/>
    <w:rsid w:val="00FD121A"/>
    <w:rsid w:val="00FD1CDD"/>
    <w:rsid w:val="00FD23DC"/>
    <w:rsid w:val="00FD2BAF"/>
    <w:rsid w:val="00FD34CD"/>
    <w:rsid w:val="00FD389F"/>
    <w:rsid w:val="00FD3E5D"/>
    <w:rsid w:val="00FD474D"/>
    <w:rsid w:val="00FD6FE9"/>
    <w:rsid w:val="00FD75F3"/>
    <w:rsid w:val="00FD7912"/>
    <w:rsid w:val="00FD7A5E"/>
    <w:rsid w:val="00FE1CCB"/>
    <w:rsid w:val="00FE1D64"/>
    <w:rsid w:val="00FE1E9B"/>
    <w:rsid w:val="00FE21CC"/>
    <w:rsid w:val="00FE324C"/>
    <w:rsid w:val="00FE34B2"/>
    <w:rsid w:val="00FE38EC"/>
    <w:rsid w:val="00FE3D22"/>
    <w:rsid w:val="00FE6B3D"/>
    <w:rsid w:val="00FE7034"/>
    <w:rsid w:val="00FF1EEA"/>
    <w:rsid w:val="00FF22B9"/>
    <w:rsid w:val="00FF2BD0"/>
    <w:rsid w:val="00FF2F22"/>
    <w:rsid w:val="00FF45BE"/>
    <w:rsid w:val="00FF4B22"/>
    <w:rsid w:val="00FF4C78"/>
    <w:rsid w:val="00FF5CBF"/>
    <w:rsid w:val="00FF63FF"/>
    <w:rsid w:val="00FF672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BF2B06"/>
  <w15:chartTrackingRefBased/>
  <w15:docId w15:val="{DBEBB1C9-B122-436C-9BA1-E60145CB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2815"/>
    <w:pPr>
      <w:jc w:val="both"/>
    </w:pPr>
    <w:rPr>
      <w:rFonts w:ascii="Times New Roman" w:hAnsi="Times New Roman"/>
      <w:sz w:val="24"/>
      <w:szCs w:val="24"/>
      <w:lang w:eastAsia="en-US"/>
    </w:rPr>
  </w:style>
  <w:style w:type="paragraph" w:styleId="Virsraksts1">
    <w:name w:val="heading 1"/>
    <w:aliases w:val="Section Heading,heading1,Antraste 1,h1,H1"/>
    <w:basedOn w:val="Parasts"/>
    <w:next w:val="Parasts"/>
    <w:link w:val="Virsraksts1Rakstz"/>
    <w:qFormat/>
    <w:rsid w:val="00AD2D34"/>
    <w:pPr>
      <w:keepNext/>
      <w:shd w:val="clear" w:color="auto" w:fill="FFFFFF"/>
      <w:spacing w:line="274" w:lineRule="exact"/>
      <w:ind w:left="2957" w:right="442" w:hanging="1992"/>
      <w:outlineLvl w:val="0"/>
    </w:pPr>
    <w:rPr>
      <w:b/>
      <w:bCs/>
      <w:sz w:val="28"/>
    </w:rPr>
  </w:style>
  <w:style w:type="paragraph" w:styleId="Virsraksts2">
    <w:name w:val="heading 2"/>
    <w:basedOn w:val="Parasts"/>
    <w:next w:val="Parasts"/>
    <w:link w:val="Virsraksts2Rakstz"/>
    <w:uiPriority w:val="9"/>
    <w:qFormat/>
    <w:rsid w:val="00AD2D34"/>
    <w:pPr>
      <w:outlineLvl w:val="1"/>
    </w:pPr>
    <w:rPr>
      <w:lang w:val="en-US"/>
    </w:rPr>
  </w:style>
  <w:style w:type="paragraph" w:styleId="Virsraksts3">
    <w:name w:val="heading 3"/>
    <w:basedOn w:val="Parasts"/>
    <w:next w:val="Parasts"/>
    <w:link w:val="Virsraksts3Rakstz"/>
    <w:qFormat/>
    <w:rsid w:val="00AD2D34"/>
    <w:pPr>
      <w:keepNext/>
      <w:shd w:val="clear" w:color="auto" w:fill="FFFFFF"/>
      <w:spacing w:before="120"/>
      <w:jc w:val="center"/>
      <w:outlineLvl w:val="2"/>
    </w:pPr>
    <w:rPr>
      <w:b/>
      <w:bCs/>
      <w:color w:val="000000"/>
      <w:sz w:val="28"/>
      <w:szCs w:val="23"/>
    </w:rPr>
  </w:style>
  <w:style w:type="paragraph" w:styleId="Virsraksts4">
    <w:name w:val="heading 4"/>
    <w:basedOn w:val="Parasts"/>
    <w:next w:val="Parasts"/>
    <w:link w:val="Virsraksts4Rakstz"/>
    <w:uiPriority w:val="9"/>
    <w:qFormat/>
    <w:rsid w:val="00AD2D34"/>
    <w:pPr>
      <w:keepNext/>
      <w:ind w:firstLine="4230"/>
      <w:jc w:val="right"/>
      <w:outlineLvl w:val="3"/>
    </w:pPr>
    <w:rPr>
      <w:rFonts w:ascii="Arial Narrow" w:hAnsi="Arial Narrow"/>
      <w:b/>
      <w:bCs/>
    </w:rPr>
  </w:style>
  <w:style w:type="paragraph" w:styleId="Virsraksts5">
    <w:name w:val="heading 5"/>
    <w:basedOn w:val="Parasts"/>
    <w:next w:val="Parasts"/>
    <w:link w:val="Virsraksts5Rakstz"/>
    <w:uiPriority w:val="9"/>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Virsraksts6">
    <w:name w:val="heading 6"/>
    <w:basedOn w:val="Parasts"/>
    <w:next w:val="Parasts"/>
    <w:link w:val="Virsraksts6Rakstz"/>
    <w:uiPriority w:val="9"/>
    <w:qFormat/>
    <w:rsid w:val="00AD2D34"/>
    <w:pPr>
      <w:keepNext/>
      <w:shd w:val="clear" w:color="auto" w:fill="FFFFFF"/>
      <w:spacing w:line="278" w:lineRule="exact"/>
      <w:ind w:right="10"/>
      <w:outlineLvl w:val="5"/>
    </w:pPr>
    <w:rPr>
      <w:rFonts w:ascii="Arial Narrow" w:hAnsi="Arial Narrow"/>
      <w:color w:val="000000"/>
      <w:szCs w:val="23"/>
    </w:rPr>
  </w:style>
  <w:style w:type="paragraph" w:styleId="Virsraksts7">
    <w:name w:val="heading 7"/>
    <w:basedOn w:val="Parasts"/>
    <w:next w:val="Parasts"/>
    <w:link w:val="Virsraksts7Rakstz"/>
    <w:uiPriority w:val="9"/>
    <w:semiHidden/>
    <w:unhideWhenUsed/>
    <w:qFormat/>
    <w:rsid w:val="004162CB"/>
    <w:pPr>
      <w:keepNext/>
      <w:keepLines/>
      <w:spacing w:before="200"/>
      <w:ind w:left="1296" w:hanging="1296"/>
      <w:outlineLvl w:val="6"/>
    </w:pPr>
    <w:rPr>
      <w:rFonts w:ascii="Cambria" w:hAnsi="Cambria"/>
      <w:i/>
      <w:iCs/>
      <w:color w:val="404040"/>
    </w:rPr>
  </w:style>
  <w:style w:type="paragraph" w:styleId="Virsraksts8">
    <w:name w:val="heading 8"/>
    <w:basedOn w:val="Parasts"/>
    <w:next w:val="Parasts"/>
    <w:link w:val="Virsraksts8Rakstz"/>
    <w:uiPriority w:val="9"/>
    <w:qFormat/>
    <w:rsid w:val="00AD2D34"/>
    <w:pPr>
      <w:spacing w:before="240" w:after="60"/>
      <w:outlineLvl w:val="7"/>
    </w:pPr>
    <w:rPr>
      <w:i/>
      <w:iCs/>
    </w:rPr>
  </w:style>
  <w:style w:type="paragraph" w:styleId="Virsraksts9">
    <w:name w:val="heading 9"/>
    <w:basedOn w:val="Parasts"/>
    <w:next w:val="Parasts"/>
    <w:link w:val="Virsraksts9Rakstz"/>
    <w:uiPriority w:val="9"/>
    <w:semiHidden/>
    <w:unhideWhenUsed/>
    <w:qFormat/>
    <w:rsid w:val="004162CB"/>
    <w:pPr>
      <w:keepNext/>
      <w:keepLines/>
      <w:spacing w:before="200"/>
      <w:ind w:left="1584" w:hanging="1584"/>
      <w:outlineLvl w:val="8"/>
    </w:pPr>
    <w:rPr>
      <w:rFonts w:ascii="Cambria" w:hAnsi="Cambria"/>
      <w:i/>
      <w:iCs/>
      <w:color w:val="40404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1 Rakstz."/>
    <w:link w:val="Virsraksts1"/>
    <w:locked/>
    <w:rsid w:val="00AD2D34"/>
    <w:rPr>
      <w:rFonts w:ascii="Times New Roman" w:hAnsi="Times New Roman" w:cs="Times New Roman"/>
      <w:b/>
      <w:bCs/>
      <w:sz w:val="20"/>
      <w:szCs w:val="20"/>
      <w:shd w:val="clear" w:color="auto" w:fill="FFFFFF"/>
      <w:lang w:val="x-none" w:eastAsia="lv-LV"/>
    </w:rPr>
  </w:style>
  <w:style w:type="character" w:customStyle="1" w:styleId="Virsraksts2Rakstz">
    <w:name w:val="Virsraksts 2 Rakstz."/>
    <w:link w:val="Virsraksts2"/>
    <w:uiPriority w:val="9"/>
    <w:locked/>
    <w:rsid w:val="00AD2D34"/>
    <w:rPr>
      <w:rFonts w:ascii="Times New Roman" w:hAnsi="Times New Roman" w:cs="Times New Roman"/>
      <w:sz w:val="20"/>
      <w:szCs w:val="20"/>
      <w:lang w:val="en-US" w:eastAsia="x-none"/>
    </w:rPr>
  </w:style>
  <w:style w:type="character" w:customStyle="1" w:styleId="Virsraksts3Rakstz">
    <w:name w:val="Virsraksts 3 Rakstz."/>
    <w:link w:val="Virsraksts3"/>
    <w:locked/>
    <w:rsid w:val="00AD2D34"/>
    <w:rPr>
      <w:rFonts w:ascii="Times New Roman" w:hAnsi="Times New Roman" w:cs="Times New Roman"/>
      <w:b/>
      <w:bCs/>
      <w:color w:val="000000"/>
      <w:sz w:val="23"/>
      <w:szCs w:val="23"/>
      <w:shd w:val="clear" w:color="auto" w:fill="FFFFFF"/>
    </w:rPr>
  </w:style>
  <w:style w:type="character" w:customStyle="1" w:styleId="Virsraksts4Rakstz">
    <w:name w:val="Virsraksts 4 Rakstz."/>
    <w:link w:val="Virsraksts4"/>
    <w:uiPriority w:val="9"/>
    <w:locked/>
    <w:rsid w:val="00AD2D34"/>
    <w:rPr>
      <w:rFonts w:ascii="Arial Narrow" w:hAnsi="Arial Narrow" w:cs="Times New Roman"/>
      <w:b/>
      <w:bCs/>
      <w:sz w:val="24"/>
      <w:szCs w:val="24"/>
      <w:lang w:val="x-none" w:eastAsia="lv-LV"/>
    </w:rPr>
  </w:style>
  <w:style w:type="character" w:customStyle="1" w:styleId="Virsraksts5Rakstz">
    <w:name w:val="Virsraksts 5 Rakstz."/>
    <w:link w:val="Virsraksts5"/>
    <w:uiPriority w:val="9"/>
    <w:locked/>
    <w:rsid w:val="00AD2D34"/>
    <w:rPr>
      <w:rFonts w:ascii="Arial Narrow" w:hAnsi="Arial Narrow" w:cs="Times New Roman"/>
      <w:color w:val="000000"/>
      <w:spacing w:val="4"/>
      <w:sz w:val="20"/>
      <w:szCs w:val="20"/>
      <w:shd w:val="clear" w:color="auto" w:fill="FFFFFF"/>
      <w:lang w:val="x-none" w:eastAsia="lv-LV"/>
    </w:rPr>
  </w:style>
  <w:style w:type="character" w:customStyle="1" w:styleId="Virsraksts6Rakstz">
    <w:name w:val="Virsraksts 6 Rakstz."/>
    <w:link w:val="Virsraksts6"/>
    <w:uiPriority w:val="9"/>
    <w:locked/>
    <w:rsid w:val="00AD2D34"/>
    <w:rPr>
      <w:rFonts w:ascii="Arial Narrow" w:hAnsi="Arial Narrow" w:cs="Times New Roman"/>
      <w:color w:val="000000"/>
      <w:sz w:val="23"/>
      <w:szCs w:val="23"/>
      <w:shd w:val="clear" w:color="auto" w:fill="FFFFFF"/>
      <w:lang w:val="x-none" w:eastAsia="lv-LV"/>
    </w:rPr>
  </w:style>
  <w:style w:type="character" w:customStyle="1" w:styleId="Virsraksts7Rakstz">
    <w:name w:val="Virsraksts 7 Rakstz."/>
    <w:link w:val="Virsraksts7"/>
    <w:uiPriority w:val="9"/>
    <w:semiHidden/>
    <w:locked/>
    <w:rsid w:val="004162CB"/>
    <w:rPr>
      <w:rFonts w:ascii="Cambria" w:hAnsi="Cambria" w:cs="Times New Roman"/>
      <w:i/>
      <w:iCs/>
      <w:color w:val="404040"/>
      <w:sz w:val="24"/>
      <w:szCs w:val="24"/>
      <w:lang w:val="x-none" w:eastAsia="x-none"/>
    </w:rPr>
  </w:style>
  <w:style w:type="character" w:customStyle="1" w:styleId="Virsraksts8Rakstz">
    <w:name w:val="Virsraksts 8 Rakstz."/>
    <w:link w:val="Virsraksts8"/>
    <w:uiPriority w:val="9"/>
    <w:locked/>
    <w:rsid w:val="00AD2D34"/>
    <w:rPr>
      <w:rFonts w:ascii="Times New Roman" w:hAnsi="Times New Roman" w:cs="Times New Roman"/>
      <w:i/>
      <w:iCs/>
      <w:sz w:val="24"/>
      <w:szCs w:val="24"/>
      <w:lang w:val="x-none" w:eastAsia="lv-LV"/>
    </w:rPr>
  </w:style>
  <w:style w:type="character" w:customStyle="1" w:styleId="Virsraksts9Rakstz">
    <w:name w:val="Virsraksts 9 Rakstz."/>
    <w:link w:val="Virsraksts9"/>
    <w:uiPriority w:val="9"/>
    <w:semiHidden/>
    <w:locked/>
    <w:rsid w:val="004162CB"/>
    <w:rPr>
      <w:rFonts w:ascii="Cambria" w:hAnsi="Cambria" w:cs="Times New Roman"/>
      <w:i/>
      <w:iCs/>
      <w:color w:val="404040"/>
      <w:sz w:val="20"/>
      <w:szCs w:val="20"/>
      <w:lang w:val="x-none" w:eastAsia="x-none"/>
    </w:rPr>
  </w:style>
  <w:style w:type="paragraph" w:styleId="Pamatteksts">
    <w:name w:val="Body Text"/>
    <w:basedOn w:val="Parasts"/>
    <w:link w:val="PamattekstsRakstz"/>
    <w:rsid w:val="00AD2D34"/>
  </w:style>
  <w:style w:type="character" w:customStyle="1" w:styleId="PamattekstsRakstz">
    <w:name w:val="Pamatteksts Rakstz."/>
    <w:link w:val="Pamatteksts"/>
    <w:locked/>
    <w:rsid w:val="00AD2D34"/>
    <w:rPr>
      <w:rFonts w:ascii="Times New Roman" w:hAnsi="Times New Roman" w:cs="Times New Roman"/>
      <w:sz w:val="24"/>
      <w:szCs w:val="24"/>
    </w:rPr>
  </w:style>
  <w:style w:type="paragraph" w:styleId="Pamatteksts2">
    <w:name w:val="Body Text 2"/>
    <w:basedOn w:val="Parasts"/>
    <w:link w:val="Pamatteksts2Rakstz"/>
    <w:rsid w:val="00AD2D34"/>
    <w:pPr>
      <w:shd w:val="clear" w:color="auto" w:fill="FFFFFF"/>
      <w:spacing w:before="269" w:line="274" w:lineRule="exact"/>
      <w:ind w:right="442"/>
      <w:jc w:val="center"/>
    </w:pPr>
    <w:rPr>
      <w:b/>
      <w:color w:val="000000"/>
      <w:spacing w:val="-1"/>
    </w:rPr>
  </w:style>
  <w:style w:type="character" w:customStyle="1" w:styleId="Pamatteksts2Rakstz">
    <w:name w:val="Pamatteksts 2 Rakstz."/>
    <w:link w:val="Pamatteksts2"/>
    <w:locked/>
    <w:rsid w:val="00AD2D34"/>
    <w:rPr>
      <w:rFonts w:ascii="Times New Roman" w:hAnsi="Times New Roman" w:cs="Times New Roman"/>
      <w:b/>
      <w:color w:val="000000"/>
      <w:sz w:val="20"/>
      <w:szCs w:val="20"/>
      <w:shd w:val="clear" w:color="auto" w:fill="FFFFFF"/>
      <w:lang w:val="x-none" w:eastAsia="lv-LV"/>
    </w:rPr>
  </w:style>
  <w:style w:type="paragraph" w:styleId="Galvene">
    <w:name w:val="header"/>
    <w:aliases w:val="Header Char1,Header Char Char"/>
    <w:basedOn w:val="Parasts"/>
    <w:link w:val="GalveneRakstz"/>
    <w:rsid w:val="00AD2D34"/>
    <w:pPr>
      <w:tabs>
        <w:tab w:val="center" w:pos="4153"/>
        <w:tab w:val="right" w:pos="8306"/>
      </w:tabs>
    </w:pPr>
    <w:rPr>
      <w:sz w:val="20"/>
      <w:szCs w:val="20"/>
      <w:lang w:val="x-none" w:eastAsia="lv-LV"/>
    </w:rPr>
  </w:style>
  <w:style w:type="character" w:customStyle="1" w:styleId="HeaderChar">
    <w:name w:val="Header Char"/>
    <w:aliases w:val="Header Char1 Char,Header Char Char Char"/>
    <w:uiPriority w:val="99"/>
    <w:rsid w:val="00AD2D34"/>
    <w:rPr>
      <w:rFonts w:ascii="Times New Roman" w:hAnsi="Times New Roman" w:cs="Times New Roman"/>
      <w:sz w:val="20"/>
      <w:szCs w:val="20"/>
      <w:lang w:val="x-none" w:eastAsia="lv-LV"/>
    </w:rPr>
  </w:style>
  <w:style w:type="character" w:styleId="Lappusesnumurs">
    <w:name w:val="page number"/>
    <w:rsid w:val="00AD2D34"/>
    <w:rPr>
      <w:rFonts w:cs="Times New Roman"/>
    </w:rPr>
  </w:style>
  <w:style w:type="paragraph" w:styleId="Kjene">
    <w:name w:val="footer"/>
    <w:aliases w:val="Rakstz. Rakstz. Rakstz. Rakstz. Rakstz. Rakstz."/>
    <w:basedOn w:val="Parasts"/>
    <w:link w:val="KjeneRakstz"/>
    <w:uiPriority w:val="99"/>
    <w:rsid w:val="00AD2D34"/>
    <w:pPr>
      <w:tabs>
        <w:tab w:val="center" w:pos="4153"/>
        <w:tab w:val="right" w:pos="8306"/>
      </w:tabs>
    </w:pPr>
    <w:rPr>
      <w:lang w:val="en-US"/>
    </w:rPr>
  </w:style>
  <w:style w:type="character" w:customStyle="1" w:styleId="KjeneRakstz">
    <w:name w:val="Kājene Rakstz."/>
    <w:aliases w:val="Rakstz. Rakstz. Rakstz. Rakstz. Rakstz. Rakstz. Rakstz."/>
    <w:link w:val="Kjene"/>
    <w:uiPriority w:val="99"/>
    <w:locked/>
    <w:rsid w:val="00AD2D34"/>
    <w:rPr>
      <w:rFonts w:ascii="Times New Roman" w:hAnsi="Times New Roman" w:cs="Times New Roman"/>
      <w:sz w:val="20"/>
      <w:szCs w:val="20"/>
      <w:lang w:val="en-US" w:eastAsia="x-none"/>
    </w:rPr>
  </w:style>
  <w:style w:type="paragraph" w:styleId="Paraststmeklis">
    <w:name w:val="Normal (Web)"/>
    <w:basedOn w:val="Parasts"/>
    <w:uiPriority w:val="99"/>
    <w:rsid w:val="00AD2D34"/>
    <w:pPr>
      <w:spacing w:before="100"/>
    </w:pPr>
    <w:rPr>
      <w:lang w:val="en-GB"/>
    </w:rPr>
  </w:style>
  <w:style w:type="paragraph" w:styleId="Pamattekstsaratkpi">
    <w:name w:val="Body Text Indent"/>
    <w:basedOn w:val="Parasts"/>
    <w:link w:val="PamattekstsaratkpiRakstz"/>
    <w:rsid w:val="00AD2D34"/>
    <w:pPr>
      <w:shd w:val="clear" w:color="auto" w:fill="FFFFFF"/>
      <w:spacing w:line="278" w:lineRule="exact"/>
      <w:ind w:left="730"/>
    </w:pPr>
    <w:rPr>
      <w:rFonts w:ascii="Arial Narrow" w:hAnsi="Arial Narrow"/>
    </w:rPr>
  </w:style>
  <w:style w:type="character" w:customStyle="1" w:styleId="PamattekstsaratkpiRakstz">
    <w:name w:val="Pamatteksts ar atkāpi Rakstz."/>
    <w:link w:val="Pamattekstsaratkpi"/>
    <w:locked/>
    <w:rsid w:val="00AD2D34"/>
    <w:rPr>
      <w:rFonts w:ascii="Arial Narrow" w:hAnsi="Arial Narrow" w:cs="Times New Roman"/>
      <w:sz w:val="20"/>
      <w:szCs w:val="20"/>
      <w:shd w:val="clear" w:color="auto" w:fill="FFFFFF"/>
      <w:lang w:val="x-none" w:eastAsia="lv-LV"/>
    </w:rPr>
  </w:style>
  <w:style w:type="character" w:customStyle="1" w:styleId="v11">
    <w:name w:val="v11"/>
    <w:rsid w:val="00AD2D34"/>
    <w:rPr>
      <w:rFonts w:cs="Times New Roman"/>
    </w:rPr>
  </w:style>
  <w:style w:type="character" w:styleId="Hipersaite">
    <w:name w:val="Hyperlink"/>
    <w:uiPriority w:val="99"/>
    <w:rsid w:val="00AD2D34"/>
    <w:rPr>
      <w:color w:val="0000FF"/>
      <w:u w:val="single"/>
    </w:rPr>
  </w:style>
  <w:style w:type="paragraph" w:styleId="Nosaukums">
    <w:name w:val="Title"/>
    <w:basedOn w:val="Parasts"/>
    <w:link w:val="NosaukumsRakstz"/>
    <w:qFormat/>
    <w:rsid w:val="00AD2D34"/>
    <w:pPr>
      <w:jc w:val="center"/>
    </w:pPr>
    <w:rPr>
      <w:rFonts w:ascii="Arial Narrow" w:hAnsi="Arial Narrow"/>
      <w:b/>
      <w:bCs/>
      <w:sz w:val="28"/>
      <w:szCs w:val="26"/>
    </w:rPr>
  </w:style>
  <w:style w:type="character" w:customStyle="1" w:styleId="NosaukumsRakstz">
    <w:name w:val="Nosaukums Rakstz."/>
    <w:link w:val="Nosaukums"/>
    <w:locked/>
    <w:rsid w:val="00AD2D34"/>
    <w:rPr>
      <w:rFonts w:ascii="Arial Narrow" w:eastAsia="Times New Roman" w:hAnsi="Arial Narrow" w:cs="Times New Roman"/>
      <w:b/>
      <w:bCs/>
      <w:sz w:val="26"/>
      <w:szCs w:val="26"/>
      <w:lang w:val="x-none" w:eastAsia="lv-LV"/>
    </w:rPr>
  </w:style>
  <w:style w:type="paragraph" w:customStyle="1" w:styleId="BodySingle">
    <w:name w:val="Body Single"/>
    <w:rsid w:val="00AD2D34"/>
    <w:pPr>
      <w:tabs>
        <w:tab w:val="left" w:pos="705"/>
        <w:tab w:val="left" w:pos="1440"/>
        <w:tab w:val="left" w:pos="2304"/>
      </w:tabs>
      <w:suppressAutoHyphens/>
      <w:autoSpaceDN w:val="0"/>
      <w:jc w:val="both"/>
      <w:textAlignment w:val="baseline"/>
    </w:pPr>
    <w:rPr>
      <w:rFonts w:ascii="CG Times (W1)" w:hAnsi="CG Times (W1)"/>
      <w:color w:val="000000"/>
      <w:sz w:val="24"/>
      <w:lang w:val="en-US" w:eastAsia="en-US"/>
    </w:rPr>
  </w:style>
  <w:style w:type="paragraph" w:customStyle="1" w:styleId="Style1">
    <w:name w:val="Style1"/>
    <w:basedOn w:val="Parasts"/>
    <w:rsid w:val="00AD2D34"/>
    <w:rPr>
      <w:lang w:val="en-US"/>
    </w:rPr>
  </w:style>
  <w:style w:type="paragraph" w:customStyle="1" w:styleId="naisf">
    <w:name w:val="naisf"/>
    <w:basedOn w:val="Parasts"/>
    <w:rsid w:val="00AD2D34"/>
    <w:pPr>
      <w:spacing w:before="75" w:after="75"/>
      <w:ind w:firstLine="375"/>
    </w:pPr>
  </w:style>
  <w:style w:type="paragraph" w:customStyle="1" w:styleId="Punkts">
    <w:name w:val="Punkts"/>
    <w:basedOn w:val="Parasts"/>
    <w:next w:val="Apakpunkts"/>
    <w:rsid w:val="00AD2D34"/>
    <w:rPr>
      <w:rFonts w:ascii="Arial" w:hAnsi="Arial"/>
      <w:b/>
    </w:rPr>
  </w:style>
  <w:style w:type="paragraph" w:customStyle="1" w:styleId="Apakpunkts">
    <w:name w:val="Apakšpunkts"/>
    <w:basedOn w:val="Parasts"/>
    <w:link w:val="ApakpunktsChar"/>
    <w:rsid w:val="00AD2D34"/>
    <w:rPr>
      <w:rFonts w:ascii="Arial" w:hAnsi="Arial"/>
      <w:b/>
    </w:rPr>
  </w:style>
  <w:style w:type="paragraph" w:customStyle="1" w:styleId="Paragrfs">
    <w:name w:val="Paragrāfs"/>
    <w:basedOn w:val="Parasts"/>
    <w:next w:val="Parasts"/>
    <w:rsid w:val="00AD2D34"/>
    <w:pPr>
      <w:numPr>
        <w:numId w:val="14"/>
      </w:numPr>
    </w:pPr>
    <w:rPr>
      <w:rFonts w:ascii="Arial" w:hAnsi="Arial"/>
    </w:rPr>
  </w:style>
  <w:style w:type="paragraph" w:styleId="Komentrateksts">
    <w:name w:val="annotation text"/>
    <w:basedOn w:val="Parasts"/>
    <w:link w:val="KomentratekstsRakstz"/>
    <w:uiPriority w:val="99"/>
    <w:rsid w:val="00AD2D34"/>
    <w:rPr>
      <w:rFonts w:ascii="Dutch TL" w:hAnsi="Dutch TL"/>
    </w:rPr>
  </w:style>
  <w:style w:type="character" w:customStyle="1" w:styleId="KomentratekstsRakstz">
    <w:name w:val="Komentāra teksts Rakstz."/>
    <w:link w:val="Komentrateksts"/>
    <w:uiPriority w:val="99"/>
    <w:locked/>
    <w:rsid w:val="00AD2D34"/>
    <w:rPr>
      <w:rFonts w:ascii="Dutch TL" w:hAnsi="Dutch TL" w:cs="Times New Roman"/>
      <w:sz w:val="20"/>
      <w:szCs w:val="20"/>
    </w:rPr>
  </w:style>
  <w:style w:type="character" w:customStyle="1" w:styleId="iubsearch-contractname">
    <w:name w:val="iubsearch-contractname"/>
    <w:rsid w:val="00AD2D34"/>
    <w:rPr>
      <w:rFonts w:cs="Times New Roman"/>
    </w:rPr>
  </w:style>
  <w:style w:type="paragraph" w:styleId="Balonteksts">
    <w:name w:val="Balloon Text"/>
    <w:basedOn w:val="Parasts"/>
    <w:link w:val="BalontekstsRakstz"/>
    <w:rsid w:val="00AD2D34"/>
    <w:rPr>
      <w:rFonts w:ascii="Tahoma" w:hAnsi="Tahoma" w:cs="Tahoma"/>
      <w:sz w:val="16"/>
      <w:szCs w:val="16"/>
    </w:rPr>
  </w:style>
  <w:style w:type="character" w:customStyle="1" w:styleId="BalontekstsRakstz">
    <w:name w:val="Balonteksts Rakstz."/>
    <w:link w:val="Balonteksts"/>
    <w:locked/>
    <w:rsid w:val="00AD2D34"/>
    <w:rPr>
      <w:rFonts w:ascii="Tahoma" w:hAnsi="Tahoma" w:cs="Tahoma"/>
      <w:sz w:val="16"/>
      <w:szCs w:val="16"/>
      <w:lang w:val="x-none" w:eastAsia="lv-LV"/>
    </w:rPr>
  </w:style>
  <w:style w:type="paragraph" w:customStyle="1" w:styleId="PartSubtitle">
    <w:name w:val="Part Subtitle"/>
    <w:basedOn w:val="Parasts"/>
    <w:next w:val="Pamatteksts"/>
    <w:rsid w:val="00AD2D34"/>
    <w:pPr>
      <w:keepNext/>
      <w:spacing w:before="360" w:after="960"/>
      <w:jc w:val="center"/>
    </w:pPr>
    <w:rPr>
      <w:rFonts w:ascii="RimHelvetica" w:hAnsi="RimHelvetica"/>
      <w:i/>
      <w:sz w:val="32"/>
      <w:lang w:val="en-US" w:eastAsia="ar-SA"/>
    </w:rPr>
  </w:style>
  <w:style w:type="character" w:customStyle="1" w:styleId="c1">
    <w:name w:val="c1"/>
    <w:rsid w:val="00AD2D34"/>
    <w:rPr>
      <w:rFonts w:cs="Times New Roman"/>
    </w:rPr>
  </w:style>
  <w:style w:type="paragraph" w:customStyle="1" w:styleId="CharCharCharChar">
    <w:name w:val="Char Char Char Char"/>
    <w:basedOn w:val="Parasts"/>
    <w:rsid w:val="00AD2D34"/>
    <w:pPr>
      <w:spacing w:after="160" w:line="240" w:lineRule="exact"/>
    </w:pPr>
    <w:rPr>
      <w:rFonts w:ascii="Tahoma" w:hAnsi="Tahoma"/>
      <w:lang w:val="en-US"/>
    </w:rPr>
  </w:style>
  <w:style w:type="paragraph" w:customStyle="1" w:styleId="c3">
    <w:name w:val="c3"/>
    <w:basedOn w:val="Parasts"/>
    <w:rsid w:val="00AD2D34"/>
    <w:pPr>
      <w:spacing w:before="100" w:after="100"/>
    </w:pPr>
  </w:style>
  <w:style w:type="character" w:customStyle="1" w:styleId="c2">
    <w:name w:val="c2"/>
    <w:rsid w:val="00AD2D34"/>
    <w:rPr>
      <w:rFonts w:cs="Times New Roman"/>
    </w:rPr>
  </w:style>
  <w:style w:type="paragraph" w:customStyle="1" w:styleId="c9">
    <w:name w:val="c9"/>
    <w:basedOn w:val="Parasts"/>
    <w:rsid w:val="00AD2D34"/>
    <w:pPr>
      <w:spacing w:before="100" w:after="100"/>
    </w:pPr>
  </w:style>
  <w:style w:type="paragraph" w:customStyle="1" w:styleId="c5">
    <w:name w:val="c5"/>
    <w:basedOn w:val="Parasts"/>
    <w:rsid w:val="00AD2D34"/>
    <w:pPr>
      <w:spacing w:before="100" w:after="100"/>
    </w:pPr>
  </w:style>
  <w:style w:type="paragraph" w:customStyle="1" w:styleId="TableContents">
    <w:name w:val="Table Contents"/>
    <w:basedOn w:val="Parasts"/>
    <w:rsid w:val="00AD2D34"/>
    <w:pPr>
      <w:suppressLineNumbers/>
    </w:pPr>
    <w:rPr>
      <w:rFonts w:cs="Mangal"/>
      <w:kern w:val="3"/>
      <w:lang w:eastAsia="hi-IN" w:bidi="hi-IN"/>
    </w:rPr>
  </w:style>
  <w:style w:type="paragraph" w:styleId="Sarakstarindkopa">
    <w:name w:val="List Paragraph"/>
    <w:aliases w:val="Virsraksti,Strip,H&amp;P List Paragraph,Normal bullet 2,Bullet list,Saistīto dokumentu saraksts,2,PPS_Bullet,List Paragraph1,Syle 1,Numurets,Colorful List - Accent 12,Colorful List - Accent 11,list paragraph,h&amp;p list paragraph,syle 1"/>
    <w:basedOn w:val="Parasts"/>
    <w:link w:val="SarakstarindkopaRakstz"/>
    <w:uiPriority w:val="34"/>
    <w:qFormat/>
    <w:rsid w:val="00AD2D34"/>
    <w:pPr>
      <w:spacing w:after="200" w:line="276" w:lineRule="auto"/>
      <w:ind w:left="720"/>
    </w:pPr>
    <w:rPr>
      <w:rFonts w:ascii="Calibri" w:hAnsi="Calibri"/>
      <w:sz w:val="20"/>
      <w:szCs w:val="20"/>
      <w:lang w:val="x-none" w:eastAsia="x-none"/>
    </w:rPr>
  </w:style>
  <w:style w:type="paragraph" w:customStyle="1" w:styleId="CharChar">
    <w:name w:val="Char Char"/>
    <w:basedOn w:val="Parasts"/>
    <w:rsid w:val="00AD2D34"/>
    <w:pPr>
      <w:spacing w:after="160" w:line="240" w:lineRule="exact"/>
    </w:pPr>
    <w:rPr>
      <w:rFonts w:ascii="Tahoma" w:hAnsi="Tahoma"/>
      <w:lang w:val="en-US"/>
    </w:rPr>
  </w:style>
  <w:style w:type="character" w:styleId="Izmantotahipersaite">
    <w:name w:val="FollowedHyperlink"/>
    <w:uiPriority w:val="99"/>
    <w:rsid w:val="00AD2D34"/>
    <w:rPr>
      <w:color w:val="800080"/>
      <w:u w:val="single"/>
    </w:rPr>
  </w:style>
  <w:style w:type="paragraph" w:customStyle="1" w:styleId="xl63">
    <w:name w:val="xl63"/>
    <w:basedOn w:val="Parasts"/>
    <w:rsid w:val="00AD2D34"/>
    <w:pPr>
      <w:spacing w:before="100" w:after="100"/>
      <w:jc w:val="center"/>
      <w:textAlignment w:val="center"/>
    </w:pPr>
  </w:style>
  <w:style w:type="paragraph" w:customStyle="1" w:styleId="xl64">
    <w:name w:val="xl64"/>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Parasts"/>
    <w:rsid w:val="00AD2D34"/>
    <w:pPr>
      <w:spacing w:before="100" w:after="100"/>
      <w:jc w:val="center"/>
      <w:textAlignment w:val="center"/>
    </w:pPr>
    <w:rPr>
      <w:b/>
      <w:bCs/>
    </w:rPr>
  </w:style>
  <w:style w:type="paragraph" w:customStyle="1" w:styleId="xl66">
    <w:name w:val="xl66"/>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Parasts"/>
    <w:rsid w:val="00AD2D34"/>
    <w:pPr>
      <w:spacing w:before="100" w:after="100"/>
      <w:jc w:val="center"/>
      <w:textAlignment w:val="center"/>
    </w:pPr>
  </w:style>
  <w:style w:type="paragraph" w:customStyle="1" w:styleId="xl70">
    <w:name w:val="xl70"/>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Parasts"/>
    <w:rsid w:val="00AD2D34"/>
    <w:pPr>
      <w:spacing w:before="100" w:after="100"/>
      <w:jc w:val="right"/>
      <w:textAlignment w:val="center"/>
    </w:pPr>
    <w:rPr>
      <w:rFonts w:ascii="Garamond" w:hAnsi="Garamond"/>
    </w:rPr>
  </w:style>
  <w:style w:type="paragraph" w:customStyle="1" w:styleId="xl72">
    <w:name w:val="xl72"/>
    <w:basedOn w:val="Parasts"/>
    <w:rsid w:val="00AD2D34"/>
    <w:pPr>
      <w:spacing w:before="100" w:after="100"/>
      <w:jc w:val="right"/>
      <w:textAlignment w:val="center"/>
    </w:pPr>
    <w:rPr>
      <w:rFonts w:ascii="Garamond" w:hAnsi="Garamond"/>
      <w:b/>
      <w:bCs/>
    </w:rPr>
  </w:style>
  <w:style w:type="paragraph" w:customStyle="1" w:styleId="xl73">
    <w:name w:val="xl73"/>
    <w:basedOn w:val="Parasts"/>
    <w:rsid w:val="00AD2D34"/>
    <w:pPr>
      <w:spacing w:before="100" w:after="100"/>
    </w:pPr>
    <w:rPr>
      <w:rFonts w:ascii="Garamond" w:hAnsi="Garamond"/>
    </w:rPr>
  </w:style>
  <w:style w:type="paragraph" w:customStyle="1" w:styleId="xl74">
    <w:name w:val="xl74"/>
    <w:basedOn w:val="Parasts"/>
    <w:rsid w:val="00AD2D34"/>
    <w:pPr>
      <w:spacing w:before="100" w:after="100"/>
      <w:jc w:val="center"/>
      <w:textAlignment w:val="center"/>
    </w:pPr>
    <w:rPr>
      <w:rFonts w:ascii="Garamond" w:hAnsi="Garamond"/>
    </w:rPr>
  </w:style>
  <w:style w:type="paragraph" w:customStyle="1" w:styleId="xl75">
    <w:name w:val="xl75"/>
    <w:basedOn w:val="Parasts"/>
    <w:rsid w:val="00AD2D34"/>
    <w:pPr>
      <w:spacing w:before="100" w:after="100"/>
      <w:textAlignment w:val="center"/>
    </w:pPr>
    <w:rPr>
      <w:rFonts w:ascii="Garamond" w:hAnsi="Garamond"/>
      <w:b/>
      <w:bCs/>
    </w:rPr>
  </w:style>
  <w:style w:type="paragraph" w:customStyle="1" w:styleId="xl76">
    <w:name w:val="xl76"/>
    <w:basedOn w:val="Parasts"/>
    <w:rsid w:val="00AD2D34"/>
    <w:pPr>
      <w:spacing w:before="100" w:after="100"/>
      <w:textAlignment w:val="center"/>
    </w:pPr>
  </w:style>
  <w:style w:type="paragraph" w:customStyle="1" w:styleId="xl77">
    <w:name w:val="xl77"/>
    <w:basedOn w:val="Parasts"/>
    <w:rsid w:val="00AD2D34"/>
    <w:pPr>
      <w:spacing w:before="100" w:after="100"/>
    </w:pPr>
  </w:style>
  <w:style w:type="paragraph" w:customStyle="1" w:styleId="xl78">
    <w:name w:val="xl7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Parasts"/>
    <w:rsid w:val="00AD2D34"/>
    <w:pPr>
      <w:spacing w:before="100" w:after="100"/>
      <w:jc w:val="center"/>
      <w:textAlignment w:val="center"/>
    </w:pPr>
    <w:rPr>
      <w:b/>
      <w:bCs/>
    </w:rPr>
  </w:style>
  <w:style w:type="paragraph" w:customStyle="1" w:styleId="Char">
    <w:name w:val="Char"/>
    <w:basedOn w:val="Parasts"/>
    <w:rsid w:val="00AD2D34"/>
    <w:pPr>
      <w:spacing w:after="160" w:line="240" w:lineRule="exact"/>
    </w:pPr>
    <w:rPr>
      <w:rFonts w:ascii="Tahoma" w:hAnsi="Tahoma"/>
      <w:lang w:val="en-US"/>
    </w:rPr>
  </w:style>
  <w:style w:type="paragraph" w:customStyle="1" w:styleId="CharChar2">
    <w:name w:val="Char Char2"/>
    <w:basedOn w:val="Parasts"/>
    <w:rsid w:val="00AD2D34"/>
    <w:pPr>
      <w:spacing w:after="160" w:line="240" w:lineRule="exact"/>
    </w:pPr>
    <w:rPr>
      <w:rFonts w:ascii="Tahoma" w:hAnsi="Tahoma"/>
      <w:lang w:val="en-US"/>
    </w:rPr>
  </w:style>
  <w:style w:type="character" w:styleId="Komentraatsauce">
    <w:name w:val="annotation reference"/>
    <w:uiPriority w:val="99"/>
    <w:rsid w:val="00AD2D34"/>
    <w:rPr>
      <w:rFonts w:cs="Times New Roman"/>
      <w:sz w:val="16"/>
      <w:szCs w:val="16"/>
    </w:rPr>
  </w:style>
  <w:style w:type="paragraph" w:styleId="Komentratma">
    <w:name w:val="annotation subject"/>
    <w:basedOn w:val="Komentrateksts"/>
    <w:next w:val="Komentrateksts"/>
    <w:link w:val="KomentratmaRakstz"/>
    <w:rsid w:val="00AD2D34"/>
    <w:pPr>
      <w:widowControl w:val="0"/>
      <w:autoSpaceDE w:val="0"/>
      <w:jc w:val="left"/>
    </w:pPr>
    <w:rPr>
      <w:rFonts w:ascii="Times New Roman" w:hAnsi="Times New Roman"/>
      <w:b/>
      <w:bCs/>
      <w:lang w:eastAsia="lv-LV"/>
    </w:rPr>
  </w:style>
  <w:style w:type="character" w:customStyle="1" w:styleId="KomentratmaRakstz">
    <w:name w:val="Komentāra tēma Rakstz."/>
    <w:link w:val="Komentratma"/>
    <w:locked/>
    <w:rsid w:val="00AD2D34"/>
    <w:rPr>
      <w:rFonts w:ascii="Times New Roman" w:hAnsi="Times New Roman" w:cs="Times New Roman"/>
      <w:b/>
      <w:bCs/>
      <w:sz w:val="20"/>
      <w:szCs w:val="20"/>
      <w:lang w:val="x-none" w:eastAsia="lv-LV"/>
    </w:rPr>
  </w:style>
  <w:style w:type="character" w:customStyle="1" w:styleId="CommentTextChar1">
    <w:name w:val="Comment Text Char1"/>
    <w:rsid w:val="00AD2D34"/>
    <w:rPr>
      <w:rFonts w:ascii="Dutch TL" w:hAnsi="Dutch TL" w:cs="Times New Roman"/>
      <w:sz w:val="20"/>
      <w:szCs w:val="20"/>
      <w:lang w:val="lv-LV" w:eastAsia="x-none"/>
    </w:rPr>
  </w:style>
  <w:style w:type="paragraph" w:styleId="Pamattekstaatkpe2">
    <w:name w:val="Body Text Indent 2"/>
    <w:basedOn w:val="Parasts"/>
    <w:link w:val="Pamattekstaatkpe2Rakstz"/>
    <w:uiPriority w:val="99"/>
    <w:rsid w:val="00AD2D34"/>
    <w:pPr>
      <w:spacing w:after="120" w:line="480" w:lineRule="auto"/>
      <w:ind w:left="283"/>
    </w:pPr>
  </w:style>
  <w:style w:type="character" w:customStyle="1" w:styleId="Pamattekstaatkpe2Rakstz">
    <w:name w:val="Pamatteksta atkāpe 2 Rakstz."/>
    <w:link w:val="Pamattekstaatkpe2"/>
    <w:uiPriority w:val="99"/>
    <w:locked/>
    <w:rsid w:val="00AD2D34"/>
    <w:rPr>
      <w:rFonts w:ascii="Times New Roman" w:hAnsi="Times New Roman" w:cs="Times New Roman"/>
      <w:sz w:val="20"/>
      <w:szCs w:val="20"/>
      <w:lang w:val="x-none" w:eastAsia="lv-LV"/>
    </w:rPr>
  </w:style>
  <w:style w:type="paragraph" w:customStyle="1" w:styleId="Default">
    <w:name w:val="Default"/>
    <w:rsid w:val="00AD2D34"/>
    <w:pPr>
      <w:autoSpaceDE w:val="0"/>
      <w:autoSpaceDN w:val="0"/>
      <w:adjustRightInd w:val="0"/>
    </w:pPr>
    <w:rPr>
      <w:rFonts w:ascii="Times New Roman" w:hAnsi="Times New Roman"/>
      <w:color w:val="000000"/>
      <w:sz w:val="24"/>
      <w:szCs w:val="24"/>
      <w:lang w:val="en-US" w:eastAsia="en-US"/>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AD2D34"/>
    <w:rPr>
      <w:rFonts w:ascii="Calibri" w:eastAsia="Times New Roman" w:hAnsi="Calibri"/>
    </w:rPr>
  </w:style>
  <w:style w:type="character" w:styleId="Izteiksmgs">
    <w:name w:val="Strong"/>
    <w:uiPriority w:val="22"/>
    <w:qFormat/>
    <w:rsid w:val="00AD2D34"/>
    <w:rPr>
      <w:rFonts w:cs="Times New Roman"/>
      <w:b/>
      <w:bCs/>
    </w:rPr>
  </w:style>
  <w:style w:type="paragraph" w:customStyle="1" w:styleId="Parastaisteksts">
    <w:name w:val="Parastais teksts"/>
    <w:basedOn w:val="Sarakstarindkopa"/>
    <w:rsid w:val="00AD2D34"/>
    <w:pPr>
      <w:numPr>
        <w:ilvl w:val="2"/>
        <w:numId w:val="2"/>
      </w:numPr>
      <w:spacing w:after="0" w:line="240" w:lineRule="auto"/>
      <w:contextualSpacing/>
    </w:pPr>
    <w:rPr>
      <w:rFonts w:ascii="Times New Roman" w:hAnsi="Times New Roman"/>
      <w:sz w:val="24"/>
      <w:szCs w:val="24"/>
    </w:rPr>
  </w:style>
  <w:style w:type="paragraph" w:customStyle="1" w:styleId="Parastaisteksts11">
    <w:name w:val="Parastais teksts 1.1."/>
    <w:basedOn w:val="Sarakstarindkopa"/>
    <w:qFormat/>
    <w:rsid w:val="00AD2D34"/>
    <w:pPr>
      <w:numPr>
        <w:ilvl w:val="1"/>
        <w:numId w:val="2"/>
      </w:numPr>
      <w:spacing w:after="0" w:line="240" w:lineRule="auto"/>
      <w:ind w:left="567" w:hanging="567"/>
      <w:contextualSpacing/>
    </w:pPr>
    <w:rPr>
      <w:rFonts w:ascii="Times New Roman" w:hAnsi="Times New Roman"/>
      <w:sz w:val="24"/>
      <w:szCs w:val="24"/>
    </w:rPr>
  </w:style>
  <w:style w:type="paragraph" w:customStyle="1" w:styleId="A1">
    <w:name w:val="A1"/>
    <w:basedOn w:val="Parasts"/>
    <w:uiPriority w:val="99"/>
    <w:rsid w:val="00AD2D34"/>
    <w:pPr>
      <w:keepNext/>
      <w:keepLines/>
      <w:numPr>
        <w:numId w:val="3"/>
      </w:numPr>
    </w:pPr>
    <w:rPr>
      <w:b/>
      <w:sz w:val="26"/>
    </w:rPr>
  </w:style>
  <w:style w:type="paragraph" w:customStyle="1" w:styleId="A2">
    <w:name w:val="A2"/>
    <w:basedOn w:val="Parasts"/>
    <w:uiPriority w:val="99"/>
    <w:rsid w:val="00AD2D34"/>
    <w:pPr>
      <w:keepNext/>
      <w:keepLines/>
      <w:numPr>
        <w:ilvl w:val="1"/>
        <w:numId w:val="3"/>
      </w:numPr>
    </w:pPr>
    <w:rPr>
      <w:sz w:val="26"/>
    </w:rPr>
  </w:style>
  <w:style w:type="paragraph" w:customStyle="1" w:styleId="A3">
    <w:name w:val="A3"/>
    <w:basedOn w:val="Parasts"/>
    <w:uiPriority w:val="99"/>
    <w:rsid w:val="00AD2D34"/>
    <w:pPr>
      <w:keepNext/>
      <w:keepLines/>
      <w:numPr>
        <w:ilvl w:val="2"/>
        <w:numId w:val="3"/>
      </w:numPr>
    </w:pPr>
    <w:rPr>
      <w:sz w:val="26"/>
    </w:rPr>
  </w:style>
  <w:style w:type="paragraph" w:customStyle="1" w:styleId="A4">
    <w:name w:val="A4"/>
    <w:basedOn w:val="Parasts"/>
    <w:uiPriority w:val="99"/>
    <w:rsid w:val="00AD2D34"/>
    <w:pPr>
      <w:keepNext/>
      <w:keepLines/>
      <w:numPr>
        <w:ilvl w:val="3"/>
        <w:numId w:val="3"/>
      </w:numPr>
    </w:pPr>
    <w:rPr>
      <w:sz w:val="26"/>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Rakstz. Rakstz.,fn,FT,ft"/>
    <w:basedOn w:val="Parasts"/>
    <w:link w:val="VrestekstsRakstz"/>
    <w:uiPriority w:val="99"/>
    <w:qFormat/>
    <w:rsid w:val="00AD2D34"/>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rsid w:val="0080571C"/>
    <w:rPr>
      <w:rFonts w:ascii="Times New Roman" w:hAnsi="Times New Roman"/>
      <w:lang w:eastAsia="en-US"/>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n Rakstz."/>
    <w:link w:val="Vresteksts"/>
    <w:uiPriority w:val="99"/>
    <w:qFormat/>
    <w:locked/>
    <w:rsid w:val="00AD2D34"/>
    <w:rPr>
      <w:rFonts w:ascii="Times New Roman" w:hAnsi="Times New Roman" w:cs="Times New Roman"/>
      <w:sz w:val="20"/>
      <w:szCs w:val="20"/>
      <w:lang w:val="x-none" w:eastAsia="lv-LV"/>
    </w:rPr>
  </w:style>
  <w:style w:type="character" w:customStyle="1" w:styleId="FootnoteTextChar1">
    <w:name w:val="Footnote Text Char1"/>
    <w:aliases w:val="Rakstz. Rakstz. Char2,Footnote Text Char2 Char Char2,Footnote Text Char1 Char2 Char Char2,Footnote Text Char Char Char Char Char2,Footnote Text Char1 Char Char Char Char Char2,Footnote Text Char Char Char Char Char Char Char2"/>
    <w:uiPriority w:val="99"/>
    <w:semiHidden/>
    <w:locked/>
    <w:rsid w:val="00AD2D34"/>
    <w:rPr>
      <w:lang w:val="x-none" w:eastAsia="en-US"/>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2"/>
    <w:qFormat/>
    <w:rsid w:val="00AD2D34"/>
    <w:rPr>
      <w:vertAlign w:val="superscript"/>
    </w:rPr>
  </w:style>
  <w:style w:type="paragraph" w:customStyle="1" w:styleId="ApakpunktsRakstz">
    <w:name w:val="Apakšpunkts Rakstz."/>
    <w:basedOn w:val="Parasts"/>
    <w:link w:val="ApakpunktsRakstzRakstz"/>
    <w:rsid w:val="00AD2D34"/>
    <w:pPr>
      <w:tabs>
        <w:tab w:val="num" w:pos="5171"/>
      </w:tabs>
      <w:ind w:left="5171" w:hanging="851"/>
    </w:pPr>
    <w:rPr>
      <w:rFonts w:ascii="Arial" w:hAnsi="Arial"/>
      <w:b/>
      <w:szCs w:val="20"/>
      <w:lang w:val="x-none" w:eastAsia="x-none"/>
    </w:rPr>
  </w:style>
  <w:style w:type="character" w:customStyle="1" w:styleId="ApakpunktsRakstzRakstz">
    <w:name w:val="Apakšpunkts Rakstz. Rakstz."/>
    <w:link w:val="ApakpunktsRakstz"/>
    <w:locked/>
    <w:rsid w:val="00AD2D34"/>
    <w:rPr>
      <w:rFonts w:ascii="Arial" w:hAnsi="Arial"/>
      <w:b/>
      <w:sz w:val="24"/>
      <w:lang w:val="x-none" w:eastAsia="x-none"/>
    </w:rPr>
  </w:style>
  <w:style w:type="character" w:customStyle="1" w:styleId="GalveneRakstz">
    <w:name w:val="Galvene Rakstz."/>
    <w:aliases w:val="Header Char1 Rakstz.,Header Char Char Rakstz."/>
    <w:link w:val="Galvene"/>
    <w:locked/>
    <w:rsid w:val="00AD2D34"/>
    <w:rPr>
      <w:rFonts w:ascii="Times New Roman" w:hAnsi="Times New Roman"/>
      <w:sz w:val="20"/>
      <w:lang w:val="x-none" w:eastAsia="lv-LV"/>
    </w:rPr>
  </w:style>
  <w:style w:type="paragraph" w:customStyle="1" w:styleId="FR1">
    <w:name w:val="FR1"/>
    <w:rsid w:val="00AD2D34"/>
    <w:pPr>
      <w:widowControl w:val="0"/>
      <w:autoSpaceDE w:val="0"/>
      <w:autoSpaceDN w:val="0"/>
      <w:adjustRightInd w:val="0"/>
      <w:ind w:left="80"/>
      <w:jc w:val="center"/>
    </w:pPr>
    <w:rPr>
      <w:rFonts w:ascii="Times New Roman" w:hAnsi="Times New Roman"/>
      <w:b/>
      <w:bCs/>
      <w:sz w:val="36"/>
      <w:szCs w:val="36"/>
      <w:lang w:eastAsia="en-US"/>
    </w:rPr>
  </w:style>
  <w:style w:type="paragraph" w:customStyle="1" w:styleId="Normal11pt">
    <w:name w:val="Normal + 11 pt"/>
    <w:aliases w:val="Black,Condensed by  0,4 pt + Not Bold,..."/>
    <w:basedOn w:val="Parasts"/>
    <w:rsid w:val="00AD2D34"/>
    <w:rPr>
      <w:sz w:val="22"/>
      <w:szCs w:val="22"/>
      <w:lang w:eastAsia="ar-SA"/>
    </w:rPr>
  </w:style>
  <w:style w:type="character" w:customStyle="1" w:styleId="Mention1">
    <w:name w:val="Mention1"/>
    <w:uiPriority w:val="99"/>
    <w:semiHidden/>
    <w:unhideWhenUsed/>
    <w:rsid w:val="004162CB"/>
    <w:rPr>
      <w:rFonts w:cs="Times New Roman"/>
      <w:color w:val="2B579A"/>
      <w:shd w:val="clear" w:color="auto" w:fill="E6E6E6"/>
    </w:rPr>
  </w:style>
  <w:style w:type="character" w:customStyle="1" w:styleId="Mention2">
    <w:name w:val="Mention2"/>
    <w:uiPriority w:val="99"/>
    <w:semiHidden/>
    <w:unhideWhenUsed/>
    <w:rsid w:val="00455D78"/>
    <w:rPr>
      <w:rFonts w:cs="Times New Roman"/>
      <w:color w:val="2B579A"/>
      <w:shd w:val="clear" w:color="auto" w:fill="E6E6E6"/>
    </w:rPr>
  </w:style>
  <w:style w:type="table" w:styleId="Reatabula">
    <w:name w:val="Table Grid"/>
    <w:basedOn w:val="Parastatabula"/>
    <w:uiPriority w:val="39"/>
    <w:unhideWhenUsed/>
    <w:rsid w:val="00F6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unhideWhenUsed/>
    <w:rsid w:val="00F6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rsid w:val="0035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59"/>
    <w:unhideWhenUsed/>
    <w:rsid w:val="0035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6C0F48"/>
    <w:rPr>
      <w:rFonts w:cs="Times New Roman"/>
      <w:color w:val="808080"/>
      <w:shd w:val="clear" w:color="auto" w:fill="E6E6E6"/>
    </w:rPr>
  </w:style>
  <w:style w:type="table" w:customStyle="1" w:styleId="TableGrid7">
    <w:name w:val="Table Grid7"/>
    <w:basedOn w:val="Parastatabula"/>
    <w:next w:val="Reatabula"/>
    <w:uiPriority w:val="59"/>
    <w:rsid w:val="00B95C02"/>
    <w:rPr>
      <w:rFonts w:ascii="ZapfCalligr TL" w:hAnsi="ZapfCalligr T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uiPriority w:val="99"/>
    <w:semiHidden/>
    <w:unhideWhenUsed/>
    <w:rsid w:val="001212F1"/>
    <w:rPr>
      <w:rFonts w:cs="Times New Roman"/>
      <w:color w:val="808080"/>
      <w:shd w:val="clear" w:color="auto" w:fill="E6E6E6"/>
    </w:rPr>
  </w:style>
  <w:style w:type="character" w:customStyle="1" w:styleId="UnresolvedMention3">
    <w:name w:val="Unresolved Mention3"/>
    <w:uiPriority w:val="99"/>
    <w:semiHidden/>
    <w:unhideWhenUsed/>
    <w:rsid w:val="00D26B84"/>
    <w:rPr>
      <w:rFonts w:cs="Times New Roman"/>
      <w:color w:val="605E5C"/>
      <w:shd w:val="clear" w:color="auto" w:fill="E1DFDD"/>
    </w:rPr>
  </w:style>
  <w:style w:type="numbering" w:customStyle="1" w:styleId="WWOutlineListStyle511">
    <w:name w:val="WW_OutlineListStyle_511"/>
    <w:rsid w:val="0080571C"/>
    <w:pPr>
      <w:numPr>
        <w:numId w:val="4"/>
      </w:numPr>
    </w:pPr>
  </w:style>
  <w:style w:type="numbering" w:customStyle="1" w:styleId="LFO8">
    <w:name w:val="LFO8"/>
    <w:rsid w:val="0080571C"/>
    <w:pPr>
      <w:numPr>
        <w:numId w:val="1"/>
      </w:numPr>
    </w:pPr>
  </w:style>
  <w:style w:type="character" w:styleId="Neatrisintapieminana">
    <w:name w:val="Unresolved Mention"/>
    <w:uiPriority w:val="99"/>
    <w:semiHidden/>
    <w:unhideWhenUsed/>
    <w:rsid w:val="006C5135"/>
    <w:rPr>
      <w:color w:val="605E5C"/>
      <w:shd w:val="clear" w:color="auto" w:fill="E1DFDD"/>
    </w:rPr>
  </w:style>
  <w:style w:type="paragraph" w:styleId="Prskatjums">
    <w:name w:val="Revision"/>
    <w:hidden/>
    <w:uiPriority w:val="99"/>
    <w:semiHidden/>
    <w:rsid w:val="00C5359A"/>
    <w:rPr>
      <w:rFonts w:ascii="Times New Roman" w:hAnsi="Times New Roman"/>
      <w:sz w:val="24"/>
      <w:szCs w:val="24"/>
      <w:lang w:eastAsia="en-US"/>
    </w:rPr>
  </w:style>
  <w:style w:type="numbering" w:customStyle="1" w:styleId="Bezsaraksta1">
    <w:name w:val="Bez saraksta1"/>
    <w:next w:val="Bezsaraksta"/>
    <w:semiHidden/>
    <w:unhideWhenUsed/>
    <w:rsid w:val="00313027"/>
  </w:style>
  <w:style w:type="character" w:customStyle="1" w:styleId="WW-Absatz-Standardschriftart">
    <w:name w:val="WW-Absatz-Standardschriftart"/>
    <w:rsid w:val="00313027"/>
  </w:style>
  <w:style w:type="character" w:customStyle="1" w:styleId="WW-DefaultParagraphFont">
    <w:name w:val="WW-Default Paragraph Font"/>
    <w:rsid w:val="00313027"/>
  </w:style>
  <w:style w:type="character" w:customStyle="1" w:styleId="NumberingSymbols">
    <w:name w:val="Numbering Symbols"/>
    <w:rsid w:val="00313027"/>
  </w:style>
  <w:style w:type="character" w:customStyle="1" w:styleId="WW-NumberingSymbols">
    <w:name w:val="WW-Numbering Symbols"/>
    <w:rsid w:val="00313027"/>
  </w:style>
  <w:style w:type="paragraph" w:customStyle="1" w:styleId="txt1">
    <w:name w:val="txt1"/>
    <w:rsid w:val="00313027"/>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jc w:val="both"/>
    </w:pPr>
    <w:rPr>
      <w:rFonts w:ascii="Times New Roman" w:hAnsi="Times New Roman"/>
    </w:rPr>
  </w:style>
  <w:style w:type="paragraph" w:styleId="Beiguvresteksts">
    <w:name w:val="endnote text"/>
    <w:basedOn w:val="Parasts"/>
    <w:link w:val="BeiguvrestekstsRakstz"/>
    <w:semiHidden/>
    <w:rsid w:val="00313027"/>
    <w:pPr>
      <w:suppressAutoHyphens/>
      <w:jc w:val="left"/>
    </w:pPr>
    <w:rPr>
      <w:sz w:val="20"/>
      <w:szCs w:val="20"/>
      <w:lang w:eastAsia="ar-SA"/>
    </w:rPr>
  </w:style>
  <w:style w:type="character" w:customStyle="1" w:styleId="BeiguvrestekstsRakstz">
    <w:name w:val="Beigu vēres teksts Rakstz."/>
    <w:basedOn w:val="Noklusjumarindkopasfonts"/>
    <w:link w:val="Beiguvresteksts"/>
    <w:semiHidden/>
    <w:rsid w:val="00313027"/>
    <w:rPr>
      <w:rFonts w:ascii="Times New Roman" w:hAnsi="Times New Roman"/>
      <w:lang w:eastAsia="ar-SA"/>
    </w:rPr>
  </w:style>
  <w:style w:type="character" w:styleId="Beiguvresatsauce">
    <w:name w:val="endnote reference"/>
    <w:semiHidden/>
    <w:rsid w:val="00313027"/>
    <w:rPr>
      <w:vertAlign w:val="superscript"/>
    </w:rPr>
  </w:style>
  <w:style w:type="paragraph" w:customStyle="1" w:styleId="tv213">
    <w:name w:val="tv213"/>
    <w:basedOn w:val="Parasts"/>
    <w:rsid w:val="00313027"/>
    <w:pPr>
      <w:spacing w:before="100" w:beforeAutospacing="1" w:after="100" w:afterAutospacing="1"/>
      <w:jc w:val="left"/>
    </w:pPr>
    <w:rPr>
      <w:rFonts w:ascii="Calibri" w:hAnsi="Calibri" w:cs="Calibri"/>
      <w:sz w:val="22"/>
      <w:szCs w:val="22"/>
      <w:lang w:eastAsia="lv-LV"/>
    </w:rPr>
  </w:style>
  <w:style w:type="paragraph" w:customStyle="1" w:styleId="Rindkopa">
    <w:name w:val="Rindkopa"/>
    <w:basedOn w:val="Parasts"/>
    <w:next w:val="Punkts"/>
    <w:rsid w:val="00313027"/>
    <w:pPr>
      <w:ind w:left="851"/>
    </w:pPr>
    <w:rPr>
      <w:rFonts w:ascii="Arial" w:hAnsi="Arial"/>
      <w:sz w:val="20"/>
      <w:lang w:eastAsia="lv-LV"/>
    </w:rPr>
  </w:style>
  <w:style w:type="paragraph" w:customStyle="1" w:styleId="Pielikums">
    <w:name w:val="Pielikums"/>
    <w:basedOn w:val="Parasts"/>
    <w:rsid w:val="00313027"/>
    <w:pPr>
      <w:jc w:val="right"/>
    </w:pPr>
    <w:rPr>
      <w:rFonts w:ascii="Arial" w:hAnsi="Arial" w:cs="Arial"/>
      <w:b/>
      <w:bCs/>
      <w:lang w:eastAsia="lv-LV"/>
    </w:rPr>
  </w:style>
  <w:style w:type="character" w:customStyle="1" w:styleId="ApakpunktsChar">
    <w:name w:val="Apakšpunkts Char"/>
    <w:link w:val="Apakpunkts"/>
    <w:rsid w:val="00313027"/>
    <w:rPr>
      <w:rFonts w:ascii="Arial" w:hAnsi="Arial"/>
      <w:b/>
      <w:sz w:val="24"/>
      <w:szCs w:val="24"/>
      <w:lang w:eastAsia="en-US"/>
    </w:rPr>
  </w:style>
  <w:style w:type="paragraph" w:customStyle="1" w:styleId="Atsauce">
    <w:name w:val="Atsauce"/>
    <w:basedOn w:val="Vresteksts"/>
    <w:rsid w:val="00313027"/>
    <w:pPr>
      <w:jc w:val="left"/>
    </w:pPr>
    <w:rPr>
      <w:rFonts w:ascii="Arial" w:hAnsi="Arial" w:cs="Arial"/>
      <w:sz w:val="16"/>
      <w:szCs w:val="16"/>
    </w:rPr>
  </w:style>
  <w:style w:type="paragraph" w:customStyle="1" w:styleId="Char2">
    <w:name w:val="Char2"/>
    <w:basedOn w:val="Parasts"/>
    <w:next w:val="Parasts"/>
    <w:link w:val="Vresatsauce"/>
    <w:rsid w:val="00313027"/>
    <w:pPr>
      <w:spacing w:line="240" w:lineRule="exact"/>
      <w:ind w:firstLine="567"/>
    </w:pPr>
    <w:rPr>
      <w:rFonts w:ascii="Calibri" w:hAnsi="Calibri"/>
      <w:sz w:val="20"/>
      <w:szCs w:val="20"/>
      <w:vertAlign w:val="superscript"/>
      <w:lang w:eastAsia="lv-LV"/>
    </w:rPr>
  </w:style>
  <w:style w:type="table" w:customStyle="1" w:styleId="Reatabula1">
    <w:name w:val="Režģa tabula1"/>
    <w:basedOn w:val="Parastatabula"/>
    <w:next w:val="Reatabula"/>
    <w:rsid w:val="0031302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8925">
      <w:bodyDiv w:val="1"/>
      <w:marLeft w:val="0"/>
      <w:marRight w:val="0"/>
      <w:marTop w:val="0"/>
      <w:marBottom w:val="0"/>
      <w:divBdr>
        <w:top w:val="none" w:sz="0" w:space="0" w:color="auto"/>
        <w:left w:val="none" w:sz="0" w:space="0" w:color="auto"/>
        <w:bottom w:val="none" w:sz="0" w:space="0" w:color="auto"/>
        <w:right w:val="none" w:sz="0" w:space="0" w:color="auto"/>
      </w:divBdr>
    </w:div>
    <w:div w:id="423840905">
      <w:bodyDiv w:val="1"/>
      <w:marLeft w:val="0"/>
      <w:marRight w:val="0"/>
      <w:marTop w:val="0"/>
      <w:marBottom w:val="0"/>
      <w:divBdr>
        <w:top w:val="none" w:sz="0" w:space="0" w:color="auto"/>
        <w:left w:val="none" w:sz="0" w:space="0" w:color="auto"/>
        <w:bottom w:val="none" w:sz="0" w:space="0" w:color="auto"/>
        <w:right w:val="none" w:sz="0" w:space="0" w:color="auto"/>
      </w:divBdr>
    </w:div>
    <w:div w:id="599460079">
      <w:marLeft w:val="0"/>
      <w:marRight w:val="0"/>
      <w:marTop w:val="0"/>
      <w:marBottom w:val="0"/>
      <w:divBdr>
        <w:top w:val="none" w:sz="0" w:space="0" w:color="auto"/>
        <w:left w:val="none" w:sz="0" w:space="0" w:color="auto"/>
        <w:bottom w:val="none" w:sz="0" w:space="0" w:color="auto"/>
        <w:right w:val="none" w:sz="0" w:space="0" w:color="auto"/>
      </w:divBdr>
    </w:div>
    <w:div w:id="599460080">
      <w:marLeft w:val="0"/>
      <w:marRight w:val="0"/>
      <w:marTop w:val="0"/>
      <w:marBottom w:val="0"/>
      <w:divBdr>
        <w:top w:val="none" w:sz="0" w:space="0" w:color="auto"/>
        <w:left w:val="none" w:sz="0" w:space="0" w:color="auto"/>
        <w:bottom w:val="none" w:sz="0" w:space="0" w:color="auto"/>
        <w:right w:val="none" w:sz="0" w:space="0" w:color="auto"/>
      </w:divBdr>
    </w:div>
    <w:div w:id="599460081">
      <w:marLeft w:val="0"/>
      <w:marRight w:val="0"/>
      <w:marTop w:val="0"/>
      <w:marBottom w:val="0"/>
      <w:divBdr>
        <w:top w:val="none" w:sz="0" w:space="0" w:color="auto"/>
        <w:left w:val="none" w:sz="0" w:space="0" w:color="auto"/>
        <w:bottom w:val="none" w:sz="0" w:space="0" w:color="auto"/>
        <w:right w:val="none" w:sz="0" w:space="0" w:color="auto"/>
      </w:divBdr>
    </w:div>
    <w:div w:id="599460082">
      <w:marLeft w:val="0"/>
      <w:marRight w:val="0"/>
      <w:marTop w:val="0"/>
      <w:marBottom w:val="0"/>
      <w:divBdr>
        <w:top w:val="none" w:sz="0" w:space="0" w:color="auto"/>
        <w:left w:val="none" w:sz="0" w:space="0" w:color="auto"/>
        <w:bottom w:val="none" w:sz="0" w:space="0" w:color="auto"/>
        <w:right w:val="none" w:sz="0" w:space="0" w:color="auto"/>
      </w:divBdr>
    </w:div>
    <w:div w:id="599460083">
      <w:marLeft w:val="0"/>
      <w:marRight w:val="0"/>
      <w:marTop w:val="0"/>
      <w:marBottom w:val="0"/>
      <w:divBdr>
        <w:top w:val="none" w:sz="0" w:space="0" w:color="auto"/>
        <w:left w:val="none" w:sz="0" w:space="0" w:color="auto"/>
        <w:bottom w:val="none" w:sz="0" w:space="0" w:color="auto"/>
        <w:right w:val="none" w:sz="0" w:space="0" w:color="auto"/>
      </w:divBdr>
    </w:div>
    <w:div w:id="599460084">
      <w:marLeft w:val="0"/>
      <w:marRight w:val="0"/>
      <w:marTop w:val="0"/>
      <w:marBottom w:val="0"/>
      <w:divBdr>
        <w:top w:val="none" w:sz="0" w:space="0" w:color="auto"/>
        <w:left w:val="none" w:sz="0" w:space="0" w:color="auto"/>
        <w:bottom w:val="none" w:sz="0" w:space="0" w:color="auto"/>
        <w:right w:val="none" w:sz="0" w:space="0" w:color="auto"/>
      </w:divBdr>
    </w:div>
    <w:div w:id="599460085">
      <w:marLeft w:val="0"/>
      <w:marRight w:val="0"/>
      <w:marTop w:val="0"/>
      <w:marBottom w:val="0"/>
      <w:divBdr>
        <w:top w:val="none" w:sz="0" w:space="0" w:color="auto"/>
        <w:left w:val="none" w:sz="0" w:space="0" w:color="auto"/>
        <w:bottom w:val="none" w:sz="0" w:space="0" w:color="auto"/>
        <w:right w:val="none" w:sz="0" w:space="0" w:color="auto"/>
      </w:divBdr>
    </w:div>
    <w:div w:id="599460086">
      <w:marLeft w:val="0"/>
      <w:marRight w:val="0"/>
      <w:marTop w:val="0"/>
      <w:marBottom w:val="0"/>
      <w:divBdr>
        <w:top w:val="none" w:sz="0" w:space="0" w:color="auto"/>
        <w:left w:val="none" w:sz="0" w:space="0" w:color="auto"/>
        <w:bottom w:val="none" w:sz="0" w:space="0" w:color="auto"/>
        <w:right w:val="none" w:sz="0" w:space="0" w:color="auto"/>
      </w:divBdr>
    </w:div>
    <w:div w:id="1538591305">
      <w:bodyDiv w:val="1"/>
      <w:marLeft w:val="0"/>
      <w:marRight w:val="0"/>
      <w:marTop w:val="0"/>
      <w:marBottom w:val="0"/>
      <w:divBdr>
        <w:top w:val="none" w:sz="0" w:space="0" w:color="auto"/>
        <w:left w:val="none" w:sz="0" w:space="0" w:color="auto"/>
        <w:bottom w:val="none" w:sz="0" w:space="0" w:color="auto"/>
        <w:right w:val="none" w:sz="0" w:space="0" w:color="auto"/>
      </w:divBdr>
    </w:div>
    <w:div w:id="195559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390" TargetMode="External"/><Relationship Id="rId13" Type="http://schemas.openxmlformats.org/officeDocument/2006/relationships/hyperlink" Target="https://www.eis.gov.lv/EKEIS/Supplier/Organizer/3390" TargetMode="External"/><Relationship Id="rId18" Type="http://schemas.openxmlformats.org/officeDocument/2006/relationships/hyperlink" Target="https://info.iub.gov.lv/cpv/parent/2087/clasif/main/" TargetMode="External"/><Relationship Id="rId26" Type="http://schemas.openxmlformats.org/officeDocument/2006/relationships/hyperlink" Target="http://www.eriga.lv" TargetMode="External"/><Relationship Id="rId3" Type="http://schemas.openxmlformats.org/officeDocument/2006/relationships/styles" Target="styles.xml"/><Relationship Id="rId21" Type="http://schemas.openxmlformats.org/officeDocument/2006/relationships/hyperlink" Target="file:///\\fs-02\iepirkumu_dala\Iepirkumi%202023.gads\Iepirkumi\Inese\AK\81_2023_Ultrasonogr&#257;fu%20pieg&#257;de_A2\Nolikums_2023_81\espd.eis.gov.lv" TargetMode="External"/><Relationship Id="rId7" Type="http://schemas.openxmlformats.org/officeDocument/2006/relationships/endnotes" Target="endnotes.xml"/><Relationship Id="rId12" Type="http://schemas.openxmlformats.org/officeDocument/2006/relationships/hyperlink" Target="mailto:ziemelriga@riga.lv" TargetMode="External"/><Relationship Id="rId17" Type="http://schemas.openxmlformats.org/officeDocument/2006/relationships/hyperlink" Target="https://www.eis.gov.lv/EKEIS/Supplier/Organizer/3390" TargetMode="External"/><Relationship Id="rId25" Type="http://schemas.openxmlformats.org/officeDocument/2006/relationships/hyperlink" Target="https://www.eis.gov.lv/EKEIS/Supplier/Organizer/3390" TargetMode="External"/><Relationship Id="rId2" Type="http://schemas.openxmlformats.org/officeDocument/2006/relationships/numbering" Target="numbering.xml"/><Relationship Id="rId16" Type="http://schemas.openxmlformats.org/officeDocument/2006/relationships/hyperlink" Target="https://www.eis.gov.lv/EKEIS/Supplier/Organizer/3390" TargetMode="External"/><Relationship Id="rId20" Type="http://schemas.openxmlformats.org/officeDocument/2006/relationships/hyperlink" Target="https://www.iub.gov.lv/sites/iub/files/content/Skaidrojumi%20(no%2018.05)/skaidrojums_mazajie_videjie_uz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ana.timpare@riga.lv" TargetMode="Externa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s://www.eis.gov.lv/EKEIS/Supplier/Organizer/3390" TargetMode="External"/><Relationship Id="rId23" Type="http://schemas.openxmlformats.org/officeDocument/2006/relationships/hyperlink" Target="https://likumi.lv/ta/id/287760-publisko-iepirkumu-likums" TargetMode="External"/><Relationship Id="rId28" Type="http://schemas.openxmlformats.org/officeDocument/2006/relationships/footer" Target="footer1.xml"/><Relationship Id="rId10" Type="http://schemas.openxmlformats.org/officeDocument/2006/relationships/hyperlink" Target="mailto:ziemelriga@riga.lv" TargetMode="External"/><Relationship Id="rId19" Type="http://schemas.openxmlformats.org/officeDocument/2006/relationships/hyperlink" Target="https://info.iub.gov.lv/cpv/parent/1953/clasif/main/" TargetMode="External"/><Relationship Id="rId4" Type="http://schemas.openxmlformats.org/officeDocument/2006/relationships/settings" Target="settings.xml"/><Relationship Id="rId9" Type="http://schemas.openxmlformats.org/officeDocument/2006/relationships/hyperlink" Target="mailto:janis.kunkis@riga.lv" TargetMode="External"/><Relationship Id="rId14" Type="http://schemas.openxmlformats.org/officeDocument/2006/relationships/hyperlink" Target="https://www.eis.gov.lv/EKEIS/Supplier/Organizer/3390" TargetMode="External"/><Relationship Id="rId22" Type="http://schemas.openxmlformats.org/officeDocument/2006/relationships/hyperlink" Target="https://likumi.lv/ta/id/287760-publisko-iepirkumu-likums" TargetMode="External"/><Relationship Id="rId27" Type="http://schemas.openxmlformats.org/officeDocument/2006/relationships/hyperlink" Target="http://www.eriga.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2C394-3572-4040-932F-8BED71BD9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42386</Words>
  <Characters>24161</Characters>
  <Application>Microsoft Office Word</Application>
  <DocSecurity>0</DocSecurity>
  <Lines>201</Lines>
  <Paragraphs>132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66415</CharactersWithSpaces>
  <SharedDoc>false</SharedDoc>
  <HLinks>
    <vt:vector size="138" baseType="variant">
      <vt:variant>
        <vt:i4>2424871</vt:i4>
      </vt:variant>
      <vt:variant>
        <vt:i4>63</vt:i4>
      </vt:variant>
      <vt:variant>
        <vt:i4>0</vt:i4>
      </vt:variant>
      <vt:variant>
        <vt:i4>5</vt:i4>
      </vt:variant>
      <vt:variant>
        <vt:lpwstr>http://www.stradini.lv/lv/content/informacija-par-darba-vides-riska-faktoriem-darba-drosibas-un-ugunsdrosibas-prasibam</vt:lpwstr>
      </vt:variant>
      <vt:variant>
        <vt:lpwstr/>
      </vt:variant>
      <vt:variant>
        <vt:i4>2883594</vt:i4>
      </vt:variant>
      <vt:variant>
        <vt:i4>60</vt:i4>
      </vt:variant>
      <vt:variant>
        <vt:i4>0</vt:i4>
      </vt:variant>
      <vt:variant>
        <vt:i4>5</vt:i4>
      </vt:variant>
      <vt:variant>
        <vt:lpwstr>mailto:rekini@stradini.lv</vt:lpwstr>
      </vt:variant>
      <vt:variant>
        <vt:lpwstr/>
      </vt:variant>
      <vt:variant>
        <vt:i4>7864361</vt:i4>
      </vt:variant>
      <vt:variant>
        <vt:i4>57</vt:i4>
      </vt:variant>
      <vt:variant>
        <vt:i4>0</vt:i4>
      </vt:variant>
      <vt:variant>
        <vt:i4>5</vt:i4>
      </vt:variant>
      <vt:variant>
        <vt:lpwstr>http://www.stradini.lv/</vt:lpwstr>
      </vt:variant>
      <vt:variant>
        <vt:lpwstr/>
      </vt:variant>
      <vt:variant>
        <vt:i4>720910</vt:i4>
      </vt:variant>
      <vt:variant>
        <vt:i4>54</vt:i4>
      </vt:variant>
      <vt:variant>
        <vt:i4>0</vt:i4>
      </vt:variant>
      <vt:variant>
        <vt:i4>5</vt:i4>
      </vt:variant>
      <vt:variant>
        <vt:lpwstr>https://likumi.lv/ta/id/287760</vt:lpwstr>
      </vt:variant>
      <vt:variant>
        <vt:lpwstr>p42</vt:lpwstr>
      </vt:variant>
      <vt:variant>
        <vt:i4>2883594</vt:i4>
      </vt:variant>
      <vt:variant>
        <vt:i4>51</vt:i4>
      </vt:variant>
      <vt:variant>
        <vt:i4>0</vt:i4>
      </vt:variant>
      <vt:variant>
        <vt:i4>5</vt:i4>
      </vt:variant>
      <vt:variant>
        <vt:lpwstr>mailto:rekini@stradini.lv</vt:lpwstr>
      </vt:variant>
      <vt:variant>
        <vt:lpwstr/>
      </vt:variant>
      <vt:variant>
        <vt:i4>6881386</vt:i4>
      </vt:variant>
      <vt:variant>
        <vt:i4>48</vt:i4>
      </vt:variant>
      <vt:variant>
        <vt:i4>0</vt:i4>
      </vt:variant>
      <vt:variant>
        <vt:i4>5</vt:i4>
      </vt:variant>
      <vt:variant>
        <vt:lpwstr>https://www.eis.gov.lv/EKEIS/Supplier/Organizer/379</vt:lpwstr>
      </vt:variant>
      <vt:variant>
        <vt:lpwstr/>
      </vt:variant>
      <vt:variant>
        <vt:i4>8126503</vt:i4>
      </vt:variant>
      <vt:variant>
        <vt:i4>45</vt:i4>
      </vt:variant>
      <vt:variant>
        <vt:i4>0</vt:i4>
      </vt:variant>
      <vt:variant>
        <vt:i4>5</vt:i4>
      </vt:variant>
      <vt:variant>
        <vt:lpwstr>https://likumi.lv/ta/id/287760-publisko-iepirkumu-likums</vt:lpwstr>
      </vt:variant>
      <vt:variant>
        <vt:lpwstr>p60</vt:lpwstr>
      </vt:variant>
      <vt:variant>
        <vt:i4>4849751</vt:i4>
      </vt:variant>
      <vt:variant>
        <vt:i4>42</vt:i4>
      </vt:variant>
      <vt:variant>
        <vt:i4>0</vt:i4>
      </vt:variant>
      <vt:variant>
        <vt:i4>5</vt:i4>
      </vt:variant>
      <vt:variant>
        <vt:lpwstr>https://likumi.lv/ta/id/287760-publisko-iepirkumu-likums</vt:lpwstr>
      </vt:variant>
      <vt:variant>
        <vt:lpwstr/>
      </vt:variant>
      <vt:variant>
        <vt:i4>7864359</vt:i4>
      </vt:variant>
      <vt:variant>
        <vt:i4>39</vt:i4>
      </vt:variant>
      <vt:variant>
        <vt:i4>0</vt:i4>
      </vt:variant>
      <vt:variant>
        <vt:i4>5</vt:i4>
      </vt:variant>
      <vt:variant>
        <vt:lpwstr>https://likumi.lv/ta/id/287760-publisko-iepirkumu-likums</vt:lpwstr>
      </vt:variant>
      <vt:variant>
        <vt:lpwstr>p29</vt:lpwstr>
      </vt:variant>
      <vt:variant>
        <vt:i4>6881386</vt:i4>
      </vt:variant>
      <vt:variant>
        <vt:i4>30</vt:i4>
      </vt:variant>
      <vt:variant>
        <vt:i4>0</vt:i4>
      </vt:variant>
      <vt:variant>
        <vt:i4>5</vt:i4>
      </vt:variant>
      <vt:variant>
        <vt:lpwstr>https://www.eis.gov.lv/EKEIS/Supplier/Organizer/379</vt:lpwstr>
      </vt:variant>
      <vt:variant>
        <vt:lpwstr/>
      </vt:variant>
      <vt:variant>
        <vt:i4>5767191</vt:i4>
      </vt:variant>
      <vt:variant>
        <vt:i4>27</vt:i4>
      </vt:variant>
      <vt:variant>
        <vt:i4>0</vt:i4>
      </vt:variant>
      <vt:variant>
        <vt:i4>5</vt:i4>
      </vt:variant>
      <vt:variant>
        <vt:lpwstr>http://www.iub.gov.lv/lv/iubcpv/parent/2676/clasif/main/</vt:lpwstr>
      </vt:variant>
      <vt:variant>
        <vt:lpwstr/>
      </vt:variant>
      <vt:variant>
        <vt:i4>6881386</vt:i4>
      </vt:variant>
      <vt:variant>
        <vt:i4>24</vt:i4>
      </vt:variant>
      <vt:variant>
        <vt:i4>0</vt:i4>
      </vt:variant>
      <vt:variant>
        <vt:i4>5</vt:i4>
      </vt:variant>
      <vt:variant>
        <vt:lpwstr>https://www.eis.gov.lv/EKEIS/Supplier/Organizer/379</vt:lpwstr>
      </vt:variant>
      <vt:variant>
        <vt:lpwstr/>
      </vt:variant>
      <vt:variant>
        <vt:i4>6881386</vt:i4>
      </vt:variant>
      <vt:variant>
        <vt:i4>21</vt:i4>
      </vt:variant>
      <vt:variant>
        <vt:i4>0</vt:i4>
      </vt:variant>
      <vt:variant>
        <vt:i4>5</vt:i4>
      </vt:variant>
      <vt:variant>
        <vt:lpwstr>https://www.eis.gov.lv/EKEIS/Supplier/Organizer/379</vt:lpwstr>
      </vt:variant>
      <vt:variant>
        <vt:lpwstr/>
      </vt:variant>
      <vt:variant>
        <vt:i4>6881386</vt:i4>
      </vt:variant>
      <vt:variant>
        <vt:i4>18</vt:i4>
      </vt:variant>
      <vt:variant>
        <vt:i4>0</vt:i4>
      </vt:variant>
      <vt:variant>
        <vt:i4>5</vt:i4>
      </vt:variant>
      <vt:variant>
        <vt:lpwstr>https://www.eis.gov.lv/EKEIS/Supplier/Organizer/379</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6881386</vt:i4>
      </vt:variant>
      <vt:variant>
        <vt:i4>12</vt:i4>
      </vt:variant>
      <vt:variant>
        <vt:i4>0</vt:i4>
      </vt:variant>
      <vt:variant>
        <vt:i4>5</vt:i4>
      </vt:variant>
      <vt:variant>
        <vt:lpwstr>https://www.eis.gov.lv/EKEIS/Supplier/Organizer/379</vt:lpwstr>
      </vt:variant>
      <vt:variant>
        <vt:lpwstr/>
      </vt:variant>
      <vt:variant>
        <vt:i4>6881386</vt:i4>
      </vt:variant>
      <vt:variant>
        <vt:i4>9</vt:i4>
      </vt:variant>
      <vt:variant>
        <vt:i4>0</vt:i4>
      </vt:variant>
      <vt:variant>
        <vt:i4>5</vt:i4>
      </vt:variant>
      <vt:variant>
        <vt:lpwstr>https://www.eis.gov.lv/EKEIS/Supplier/Organizer/379</vt:lpwstr>
      </vt:variant>
      <vt:variant>
        <vt:lpwstr/>
      </vt:variant>
      <vt:variant>
        <vt:i4>5243002</vt:i4>
      </vt:variant>
      <vt:variant>
        <vt:i4>6</vt:i4>
      </vt:variant>
      <vt:variant>
        <vt:i4>0</vt:i4>
      </vt:variant>
      <vt:variant>
        <vt:i4>5</vt:i4>
      </vt:variant>
      <vt:variant>
        <vt:lpwstr>mailto:stradini@stradini.lv</vt:lpwstr>
      </vt:variant>
      <vt:variant>
        <vt:lpwstr/>
      </vt:variant>
      <vt:variant>
        <vt:i4>6619138</vt:i4>
      </vt:variant>
      <vt:variant>
        <vt:i4>3</vt:i4>
      </vt:variant>
      <vt:variant>
        <vt:i4>0</vt:i4>
      </vt:variant>
      <vt:variant>
        <vt:i4>5</vt:i4>
      </vt:variant>
      <vt:variant>
        <vt:lpwstr>mailto:anna.rubene@stradini.lv</vt:lpwstr>
      </vt:variant>
      <vt:variant>
        <vt:lpwstr/>
      </vt:variant>
      <vt:variant>
        <vt:i4>6881386</vt:i4>
      </vt:variant>
      <vt:variant>
        <vt:i4>0</vt:i4>
      </vt:variant>
      <vt:variant>
        <vt:i4>0</vt:i4>
      </vt:variant>
      <vt:variant>
        <vt:i4>5</vt:i4>
      </vt:variant>
      <vt:variant>
        <vt:lpwstr>https://www.eis.gov.lv/EKEIS/Supplier/Organizer/379</vt:lpwstr>
      </vt:variant>
      <vt:variant>
        <vt:lpwstr/>
      </vt:variant>
      <vt:variant>
        <vt:i4>7143504</vt:i4>
      </vt:variant>
      <vt:variant>
        <vt:i4>6</vt:i4>
      </vt:variant>
      <vt:variant>
        <vt:i4>0</vt:i4>
      </vt:variant>
      <vt:variant>
        <vt:i4>5</vt:i4>
      </vt:variant>
      <vt:variant>
        <vt:lpwstr>https://www.iub.gov.lv/sites/iub/files/content/Skaidrojumi (no 18.05)/skaidrojums_mazajie_videjie_uzn.pdf</vt:lpwstr>
      </vt:variant>
      <vt:variant>
        <vt:lpwstr/>
      </vt:variant>
      <vt:variant>
        <vt:i4>7143504</vt:i4>
      </vt:variant>
      <vt:variant>
        <vt:i4>3</vt:i4>
      </vt:variant>
      <vt:variant>
        <vt:i4>0</vt:i4>
      </vt:variant>
      <vt:variant>
        <vt:i4>5</vt:i4>
      </vt:variant>
      <vt:variant>
        <vt:lpwstr>https://www.iub.gov.lv/sites/iub/files/content/Skaidrojumi (no 18.05)/skaidrojums_mazajie_videjie_uzn.pdf</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Abu-Dema</dc:creator>
  <cp:keywords/>
  <dc:description/>
  <cp:lastModifiedBy>Diāna Timpare</cp:lastModifiedBy>
  <cp:revision>11</cp:revision>
  <cp:lastPrinted>2022-07-29T07:07:00Z</cp:lastPrinted>
  <dcterms:created xsi:type="dcterms:W3CDTF">2024-10-23T11:22:00Z</dcterms:created>
  <dcterms:modified xsi:type="dcterms:W3CDTF">2024-10-23T12:00:00Z</dcterms:modified>
</cp:coreProperties>
</file>