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FE565" w14:textId="77777777" w:rsidR="001C783E" w:rsidRPr="00BF0693" w:rsidRDefault="001C783E" w:rsidP="00D9071F">
      <w:pPr>
        <w:autoSpaceDE w:val="0"/>
        <w:spacing w:after="0" w:line="240" w:lineRule="auto"/>
        <w:jc w:val="right"/>
        <w:rPr>
          <w:rFonts w:ascii="Times New Roman" w:hAnsi="Times New Roman" w:cs="Times New Roman"/>
        </w:rPr>
      </w:pPr>
      <w:r w:rsidRPr="00BF0693">
        <w:rPr>
          <w:rFonts w:ascii="Times New Roman" w:eastAsia="Times New Roman" w:hAnsi="Times New Roman" w:cs="Times New Roman"/>
          <w:b/>
          <w:lang w:val="lv-LV" w:eastAsia="lv-LV"/>
        </w:rPr>
        <w:t>APSTIPRINĀTS</w:t>
      </w:r>
    </w:p>
    <w:p w14:paraId="5CA0321A" w14:textId="77777777" w:rsidR="001C783E" w:rsidRPr="00BF0693" w:rsidRDefault="001C783E" w:rsidP="00D9071F">
      <w:pPr>
        <w:widowControl/>
        <w:spacing w:after="0" w:line="240" w:lineRule="auto"/>
        <w:jc w:val="right"/>
        <w:rPr>
          <w:rFonts w:ascii="Times New Roman" w:hAnsi="Times New Roman" w:cs="Times New Roman"/>
        </w:rPr>
      </w:pPr>
      <w:r w:rsidRPr="00BF0693">
        <w:rPr>
          <w:rFonts w:ascii="Times New Roman" w:eastAsia="Times New Roman" w:hAnsi="Times New Roman" w:cs="Times New Roman"/>
          <w:lang w:val="lv-LV"/>
        </w:rPr>
        <w:tab/>
        <w:t>Saldus novada domes</w:t>
      </w:r>
    </w:p>
    <w:p w14:paraId="08AEE431" w14:textId="77777777" w:rsidR="001C783E" w:rsidRPr="00BF0693" w:rsidRDefault="001C783E" w:rsidP="00D9071F">
      <w:pPr>
        <w:widowControl/>
        <w:tabs>
          <w:tab w:val="left" w:pos="5670"/>
        </w:tabs>
        <w:spacing w:after="0" w:line="240" w:lineRule="auto"/>
        <w:jc w:val="right"/>
        <w:rPr>
          <w:rFonts w:ascii="Times New Roman" w:hAnsi="Times New Roman" w:cs="Times New Roman"/>
        </w:rPr>
      </w:pPr>
      <w:r w:rsidRPr="00BF0693">
        <w:rPr>
          <w:rFonts w:ascii="Times New Roman" w:eastAsia="Times New Roman" w:hAnsi="Times New Roman" w:cs="Times New Roman"/>
          <w:lang w:val="lv-LV"/>
        </w:rPr>
        <w:t>iepirkuma komisijas</w:t>
      </w:r>
    </w:p>
    <w:p w14:paraId="3874EFFC" w14:textId="17B798DD" w:rsidR="001C783E" w:rsidRPr="00BF0693" w:rsidRDefault="001C783E" w:rsidP="00D9071F">
      <w:pPr>
        <w:widowControl/>
        <w:tabs>
          <w:tab w:val="left" w:pos="5670"/>
        </w:tabs>
        <w:spacing w:after="0" w:line="240" w:lineRule="auto"/>
        <w:jc w:val="right"/>
        <w:rPr>
          <w:rFonts w:ascii="Times New Roman" w:hAnsi="Times New Roman" w:cs="Times New Roman"/>
          <w:lang w:val="lv-LV"/>
        </w:rPr>
      </w:pPr>
      <w:r w:rsidRPr="00BF0693">
        <w:rPr>
          <w:rFonts w:ascii="Times New Roman" w:eastAsia="Times New Roman" w:hAnsi="Times New Roman" w:cs="Times New Roman"/>
          <w:lang w:val="lv-LV"/>
        </w:rPr>
        <w:tab/>
        <w:t xml:space="preserve">2024. gada </w:t>
      </w:r>
      <w:r w:rsidR="00F10666" w:rsidRPr="00BF0693">
        <w:rPr>
          <w:rFonts w:ascii="Times New Roman" w:eastAsia="Times New Roman" w:hAnsi="Times New Roman" w:cs="Times New Roman"/>
          <w:lang w:val="lv-LV"/>
        </w:rPr>
        <w:t>2</w:t>
      </w:r>
      <w:r w:rsidR="000078A6">
        <w:rPr>
          <w:rFonts w:ascii="Times New Roman" w:eastAsia="Times New Roman" w:hAnsi="Times New Roman" w:cs="Times New Roman"/>
          <w:lang w:val="lv-LV"/>
        </w:rPr>
        <w:t>9</w:t>
      </w:r>
      <w:r w:rsidRPr="00BF0693">
        <w:rPr>
          <w:rFonts w:ascii="Times New Roman" w:eastAsia="Times New Roman" w:hAnsi="Times New Roman" w:cs="Times New Roman"/>
          <w:lang w:val="lv-LV"/>
        </w:rPr>
        <w:t>.oktobra sēdē</w:t>
      </w:r>
    </w:p>
    <w:p w14:paraId="79277B9F" w14:textId="133D0CAB" w:rsidR="001C783E" w:rsidRPr="00BF0693" w:rsidRDefault="001C783E" w:rsidP="00D9071F">
      <w:pPr>
        <w:widowControl/>
        <w:tabs>
          <w:tab w:val="left" w:pos="5670"/>
        </w:tabs>
        <w:spacing w:after="0" w:line="240" w:lineRule="auto"/>
        <w:jc w:val="right"/>
        <w:rPr>
          <w:rFonts w:ascii="Times New Roman" w:hAnsi="Times New Roman" w:cs="Times New Roman"/>
          <w:lang w:val="pl-PL"/>
        </w:rPr>
      </w:pPr>
      <w:r w:rsidRPr="00BF0693">
        <w:rPr>
          <w:rFonts w:ascii="Times New Roman" w:eastAsia="Times New Roman" w:hAnsi="Times New Roman" w:cs="Times New Roman"/>
          <w:lang w:val="lv-LV"/>
        </w:rPr>
        <w:tab/>
        <w:t>protokols Nr. SNP 2024/67-01</w:t>
      </w:r>
    </w:p>
    <w:p w14:paraId="7ABE843C" w14:textId="77777777" w:rsidR="001C783E" w:rsidRPr="00BF0693" w:rsidRDefault="001C783E" w:rsidP="001C783E">
      <w:pPr>
        <w:widowControl/>
        <w:tabs>
          <w:tab w:val="left" w:pos="5670"/>
        </w:tabs>
        <w:spacing w:after="0" w:line="240" w:lineRule="auto"/>
        <w:jc w:val="right"/>
        <w:rPr>
          <w:rFonts w:ascii="Times New Roman" w:hAnsi="Times New Roman" w:cs="Times New Roman"/>
          <w:lang w:val="pl-PL"/>
        </w:rPr>
      </w:pPr>
    </w:p>
    <w:p w14:paraId="380FC406" w14:textId="1FB70D44" w:rsidR="001C783E" w:rsidRPr="00BF0693" w:rsidRDefault="001C783E" w:rsidP="001C783E">
      <w:pPr>
        <w:pStyle w:val="Standard"/>
        <w:spacing w:after="0" w:line="360" w:lineRule="auto"/>
        <w:rPr>
          <w:rFonts w:ascii="Times New Roman" w:hAnsi="Times New Roman" w:cs="Times New Roman"/>
        </w:rPr>
      </w:pPr>
    </w:p>
    <w:p w14:paraId="4FDFF5D1" w14:textId="3E175224" w:rsidR="001C783E" w:rsidRPr="00BF0693" w:rsidRDefault="001C783E" w:rsidP="001C783E">
      <w:pPr>
        <w:pStyle w:val="Standard"/>
        <w:spacing w:after="0" w:line="360" w:lineRule="auto"/>
        <w:rPr>
          <w:rFonts w:ascii="Times New Roman" w:hAnsi="Times New Roman" w:cs="Times New Roman"/>
        </w:rPr>
      </w:pPr>
    </w:p>
    <w:p w14:paraId="5DE63262" w14:textId="77777777" w:rsidR="001C783E" w:rsidRPr="00BF0693" w:rsidRDefault="001C783E" w:rsidP="001C783E">
      <w:pPr>
        <w:pStyle w:val="Standard"/>
        <w:spacing w:after="0" w:line="360" w:lineRule="auto"/>
        <w:rPr>
          <w:rFonts w:ascii="Times New Roman" w:hAnsi="Times New Roman" w:cs="Times New Roman"/>
        </w:rPr>
      </w:pPr>
    </w:p>
    <w:p w14:paraId="6327C32C" w14:textId="194DB0E5" w:rsidR="001C783E" w:rsidRPr="00BF0693" w:rsidRDefault="001C783E" w:rsidP="001C783E">
      <w:pPr>
        <w:pStyle w:val="Standard"/>
        <w:spacing w:after="0" w:line="360" w:lineRule="auto"/>
        <w:rPr>
          <w:rFonts w:ascii="Times New Roman" w:hAnsi="Times New Roman" w:cs="Times New Roman"/>
        </w:rPr>
      </w:pPr>
    </w:p>
    <w:p w14:paraId="26F57604" w14:textId="77777777" w:rsidR="00D9071F" w:rsidRPr="00BF0693" w:rsidRDefault="00D9071F" w:rsidP="001C783E">
      <w:pPr>
        <w:pStyle w:val="Standard"/>
        <w:spacing w:after="0" w:line="360" w:lineRule="auto"/>
        <w:jc w:val="center"/>
        <w:rPr>
          <w:rFonts w:ascii="Times New Roman" w:hAnsi="Times New Roman" w:cs="Times New Roman"/>
          <w:b/>
        </w:rPr>
      </w:pPr>
    </w:p>
    <w:p w14:paraId="64705026" w14:textId="77777777" w:rsidR="000727B0" w:rsidRPr="00BF0693" w:rsidRDefault="000727B0" w:rsidP="001C783E">
      <w:pPr>
        <w:pStyle w:val="Standard"/>
        <w:spacing w:after="0" w:line="360" w:lineRule="auto"/>
        <w:jc w:val="center"/>
        <w:rPr>
          <w:rFonts w:ascii="Times New Roman" w:hAnsi="Times New Roman" w:cs="Times New Roman"/>
          <w:b/>
        </w:rPr>
      </w:pPr>
    </w:p>
    <w:p w14:paraId="28E55910" w14:textId="77777777" w:rsidR="000727B0" w:rsidRPr="00BF0693" w:rsidRDefault="000727B0" w:rsidP="001C783E">
      <w:pPr>
        <w:pStyle w:val="Standard"/>
        <w:spacing w:after="0" w:line="360" w:lineRule="auto"/>
        <w:jc w:val="center"/>
        <w:rPr>
          <w:rFonts w:ascii="Times New Roman" w:hAnsi="Times New Roman" w:cs="Times New Roman"/>
          <w:b/>
        </w:rPr>
      </w:pPr>
    </w:p>
    <w:p w14:paraId="0716F043" w14:textId="77777777" w:rsidR="000727B0" w:rsidRPr="00BF0693" w:rsidRDefault="000727B0" w:rsidP="001C783E">
      <w:pPr>
        <w:pStyle w:val="Standard"/>
        <w:spacing w:after="0" w:line="360" w:lineRule="auto"/>
        <w:jc w:val="center"/>
        <w:rPr>
          <w:rFonts w:ascii="Times New Roman" w:hAnsi="Times New Roman" w:cs="Times New Roman"/>
          <w:b/>
        </w:rPr>
      </w:pPr>
    </w:p>
    <w:p w14:paraId="5FFD6723" w14:textId="77777777" w:rsidR="000727B0" w:rsidRPr="00BF0693" w:rsidRDefault="000727B0" w:rsidP="001C783E">
      <w:pPr>
        <w:pStyle w:val="Standard"/>
        <w:spacing w:after="0" w:line="360" w:lineRule="auto"/>
        <w:jc w:val="center"/>
        <w:rPr>
          <w:rFonts w:ascii="Times New Roman" w:hAnsi="Times New Roman" w:cs="Times New Roman"/>
          <w:b/>
        </w:rPr>
      </w:pPr>
    </w:p>
    <w:p w14:paraId="07776C91" w14:textId="160BDBD6" w:rsidR="001C783E" w:rsidRPr="00BF0693" w:rsidRDefault="001C783E" w:rsidP="001C783E">
      <w:pPr>
        <w:pStyle w:val="Standard"/>
        <w:spacing w:after="0" w:line="360" w:lineRule="auto"/>
        <w:jc w:val="center"/>
        <w:rPr>
          <w:rFonts w:ascii="Times New Roman" w:hAnsi="Times New Roman" w:cs="Times New Roman"/>
        </w:rPr>
      </w:pPr>
      <w:r w:rsidRPr="00BF0693">
        <w:rPr>
          <w:rFonts w:ascii="Times New Roman" w:hAnsi="Times New Roman" w:cs="Times New Roman"/>
          <w:b/>
        </w:rPr>
        <w:t>ATKLĀTĀ KONKURSA</w:t>
      </w:r>
    </w:p>
    <w:p w14:paraId="0B8CBAA4"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b/>
        </w:rPr>
        <w:t>“</w:t>
      </w:r>
      <w:bookmarkStart w:id="0" w:name="_Hlk65507422"/>
      <w:r w:rsidRPr="00BF0693">
        <w:rPr>
          <w:rFonts w:ascii="Times New Roman" w:hAnsi="Times New Roman" w:cs="Times New Roman"/>
          <w:b/>
        </w:rPr>
        <w:t>Granulu piegāde</w:t>
      </w:r>
      <w:bookmarkEnd w:id="0"/>
      <w:r w:rsidRPr="00BF0693">
        <w:rPr>
          <w:rFonts w:ascii="Times New Roman" w:hAnsi="Times New Roman" w:cs="Times New Roman"/>
          <w:b/>
        </w:rPr>
        <w:t>”</w:t>
      </w:r>
    </w:p>
    <w:p w14:paraId="30E0CF64" w14:textId="77777777" w:rsidR="001C783E" w:rsidRPr="00BF0693" w:rsidRDefault="001C783E" w:rsidP="001C783E">
      <w:pPr>
        <w:pStyle w:val="Standard"/>
        <w:spacing w:after="0" w:line="360" w:lineRule="auto"/>
        <w:rPr>
          <w:rFonts w:ascii="Times New Roman" w:hAnsi="Times New Roman" w:cs="Times New Roman"/>
        </w:rPr>
      </w:pPr>
      <w:r w:rsidRPr="00BF0693">
        <w:rPr>
          <w:rFonts w:ascii="Times New Roman" w:eastAsia="Times New Roman" w:hAnsi="Times New Roman" w:cs="Times New Roman"/>
        </w:rPr>
        <w:t xml:space="preserve"> </w:t>
      </w:r>
    </w:p>
    <w:p w14:paraId="3B80F071" w14:textId="77777777" w:rsidR="001C783E" w:rsidRPr="00BF0693" w:rsidRDefault="001C783E" w:rsidP="001C783E">
      <w:pPr>
        <w:pStyle w:val="Standard"/>
        <w:spacing w:after="0" w:line="360" w:lineRule="auto"/>
        <w:jc w:val="center"/>
        <w:rPr>
          <w:rFonts w:ascii="Times New Roman" w:hAnsi="Times New Roman" w:cs="Times New Roman"/>
        </w:rPr>
      </w:pPr>
      <w:r w:rsidRPr="00BF0693">
        <w:rPr>
          <w:rFonts w:ascii="Times New Roman" w:hAnsi="Times New Roman" w:cs="Times New Roman"/>
        </w:rPr>
        <w:t>NOLIKUMS</w:t>
      </w:r>
    </w:p>
    <w:p w14:paraId="5C94F2F8" w14:textId="77777777" w:rsidR="001C783E" w:rsidRPr="00BF0693" w:rsidRDefault="001C783E" w:rsidP="001C783E">
      <w:pPr>
        <w:pStyle w:val="Standard"/>
        <w:spacing w:after="0" w:line="360" w:lineRule="auto"/>
        <w:jc w:val="center"/>
        <w:rPr>
          <w:rFonts w:ascii="Times New Roman" w:hAnsi="Times New Roman" w:cs="Times New Roman"/>
        </w:rPr>
      </w:pPr>
    </w:p>
    <w:p w14:paraId="5939FEB7" w14:textId="2F7B79B8" w:rsidR="001C783E" w:rsidRPr="00BF0693" w:rsidRDefault="001C783E" w:rsidP="001C783E">
      <w:pPr>
        <w:pStyle w:val="Standard"/>
        <w:spacing w:after="0" w:line="360" w:lineRule="auto"/>
        <w:jc w:val="center"/>
        <w:rPr>
          <w:rFonts w:ascii="Times New Roman" w:hAnsi="Times New Roman" w:cs="Times New Roman"/>
        </w:rPr>
      </w:pPr>
      <w:r w:rsidRPr="00BF0693">
        <w:rPr>
          <w:rFonts w:ascii="Times New Roman" w:hAnsi="Times New Roman" w:cs="Times New Roman"/>
        </w:rPr>
        <w:t>ID Nr. SNP 2024/67</w:t>
      </w:r>
    </w:p>
    <w:p w14:paraId="20ED9E87" w14:textId="77777777" w:rsidR="001C783E" w:rsidRPr="00BF0693" w:rsidRDefault="001C783E" w:rsidP="001C783E">
      <w:pPr>
        <w:pStyle w:val="Standard"/>
        <w:spacing w:after="0" w:line="360" w:lineRule="auto"/>
        <w:jc w:val="center"/>
        <w:rPr>
          <w:rFonts w:ascii="Times New Roman" w:hAnsi="Times New Roman" w:cs="Times New Roman"/>
        </w:rPr>
      </w:pPr>
    </w:p>
    <w:p w14:paraId="56E77809" w14:textId="77777777" w:rsidR="001C783E" w:rsidRPr="00BF0693" w:rsidRDefault="001C783E" w:rsidP="001C783E">
      <w:pPr>
        <w:pStyle w:val="Standard"/>
        <w:spacing w:after="0" w:line="360" w:lineRule="auto"/>
        <w:jc w:val="center"/>
        <w:rPr>
          <w:rFonts w:ascii="Times New Roman" w:hAnsi="Times New Roman" w:cs="Times New Roman"/>
        </w:rPr>
      </w:pPr>
    </w:p>
    <w:p w14:paraId="08F4C6B1" w14:textId="77777777" w:rsidR="001C783E" w:rsidRPr="00BF0693" w:rsidRDefault="001C783E" w:rsidP="001C783E">
      <w:pPr>
        <w:pStyle w:val="Standard"/>
        <w:spacing w:after="0" w:line="360" w:lineRule="auto"/>
        <w:jc w:val="center"/>
        <w:rPr>
          <w:rFonts w:ascii="Times New Roman" w:hAnsi="Times New Roman" w:cs="Times New Roman"/>
        </w:rPr>
      </w:pPr>
    </w:p>
    <w:p w14:paraId="31772A7A" w14:textId="77777777" w:rsidR="001C783E" w:rsidRPr="00BF0693" w:rsidRDefault="001C783E" w:rsidP="001C783E">
      <w:pPr>
        <w:pStyle w:val="Standard"/>
        <w:spacing w:after="0" w:line="360" w:lineRule="auto"/>
        <w:jc w:val="center"/>
        <w:rPr>
          <w:rFonts w:ascii="Times New Roman" w:hAnsi="Times New Roman" w:cs="Times New Roman"/>
        </w:rPr>
      </w:pPr>
    </w:p>
    <w:p w14:paraId="43A54A4F" w14:textId="77777777" w:rsidR="001C783E" w:rsidRPr="00BF0693" w:rsidRDefault="001C783E" w:rsidP="001C783E">
      <w:pPr>
        <w:pStyle w:val="Standard"/>
        <w:spacing w:after="0" w:line="360" w:lineRule="auto"/>
        <w:jc w:val="center"/>
        <w:rPr>
          <w:rFonts w:ascii="Times New Roman" w:hAnsi="Times New Roman" w:cs="Times New Roman"/>
        </w:rPr>
      </w:pPr>
    </w:p>
    <w:p w14:paraId="3720972F" w14:textId="77777777" w:rsidR="001C783E" w:rsidRPr="00BF0693" w:rsidRDefault="001C783E" w:rsidP="001C783E">
      <w:pPr>
        <w:pStyle w:val="Standard"/>
        <w:spacing w:after="0" w:line="360" w:lineRule="auto"/>
        <w:jc w:val="center"/>
        <w:rPr>
          <w:rFonts w:ascii="Times New Roman" w:hAnsi="Times New Roman" w:cs="Times New Roman"/>
        </w:rPr>
      </w:pPr>
    </w:p>
    <w:p w14:paraId="44A9EEF4" w14:textId="77777777" w:rsidR="007A1486" w:rsidRPr="00BF0693" w:rsidRDefault="007A1486" w:rsidP="001C783E">
      <w:pPr>
        <w:pStyle w:val="Standard"/>
        <w:spacing w:after="0" w:line="360" w:lineRule="auto"/>
        <w:jc w:val="center"/>
        <w:rPr>
          <w:rFonts w:ascii="Times New Roman" w:hAnsi="Times New Roman" w:cs="Times New Roman"/>
        </w:rPr>
      </w:pPr>
    </w:p>
    <w:p w14:paraId="44BC6027" w14:textId="77777777" w:rsidR="007A1486" w:rsidRPr="00BF0693" w:rsidRDefault="007A1486" w:rsidP="001C783E">
      <w:pPr>
        <w:pStyle w:val="Standard"/>
        <w:spacing w:after="0" w:line="360" w:lineRule="auto"/>
        <w:jc w:val="center"/>
        <w:rPr>
          <w:rFonts w:ascii="Times New Roman" w:hAnsi="Times New Roman" w:cs="Times New Roman"/>
        </w:rPr>
      </w:pPr>
    </w:p>
    <w:p w14:paraId="636CB87D" w14:textId="77777777" w:rsidR="007A1486" w:rsidRPr="00BF0693" w:rsidRDefault="007A1486" w:rsidP="001C783E">
      <w:pPr>
        <w:pStyle w:val="Standard"/>
        <w:spacing w:after="0" w:line="360" w:lineRule="auto"/>
        <w:jc w:val="center"/>
        <w:rPr>
          <w:rFonts w:ascii="Times New Roman" w:hAnsi="Times New Roman" w:cs="Times New Roman"/>
        </w:rPr>
      </w:pPr>
    </w:p>
    <w:p w14:paraId="46572E94" w14:textId="77777777" w:rsidR="007A1486" w:rsidRPr="00BF0693" w:rsidRDefault="007A1486" w:rsidP="001C783E">
      <w:pPr>
        <w:pStyle w:val="Standard"/>
        <w:spacing w:after="0" w:line="360" w:lineRule="auto"/>
        <w:jc w:val="center"/>
        <w:rPr>
          <w:rFonts w:ascii="Times New Roman" w:hAnsi="Times New Roman" w:cs="Times New Roman"/>
        </w:rPr>
      </w:pPr>
    </w:p>
    <w:p w14:paraId="1547BE5A" w14:textId="77777777" w:rsidR="007A1486" w:rsidRPr="00BF0693" w:rsidRDefault="007A1486" w:rsidP="001C783E">
      <w:pPr>
        <w:pStyle w:val="Standard"/>
        <w:spacing w:after="0" w:line="360" w:lineRule="auto"/>
        <w:jc w:val="center"/>
        <w:rPr>
          <w:rFonts w:ascii="Times New Roman" w:hAnsi="Times New Roman" w:cs="Times New Roman"/>
        </w:rPr>
      </w:pPr>
    </w:p>
    <w:p w14:paraId="5E18801C"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rPr>
        <w:t>Saldū</w:t>
      </w:r>
    </w:p>
    <w:p w14:paraId="5A5BB04B" w14:textId="7007C7B0" w:rsidR="001C783E" w:rsidRPr="00BF0693" w:rsidRDefault="001C783E" w:rsidP="007A1486">
      <w:pPr>
        <w:pStyle w:val="Standard"/>
        <w:spacing w:after="0" w:line="240" w:lineRule="auto"/>
        <w:jc w:val="center"/>
        <w:rPr>
          <w:rFonts w:ascii="Times New Roman" w:hAnsi="Times New Roman" w:cs="Times New Roman"/>
        </w:rPr>
      </w:pPr>
      <w:r w:rsidRPr="00BF0693">
        <w:rPr>
          <w:rFonts w:ascii="Times New Roman" w:hAnsi="Times New Roman" w:cs="Times New Roman"/>
        </w:rPr>
        <w:t>2024</w:t>
      </w:r>
    </w:p>
    <w:p w14:paraId="327C23CE" w14:textId="1767E666" w:rsidR="007A1486" w:rsidRPr="00BF0693" w:rsidRDefault="007A1486" w:rsidP="008A2217">
      <w:pPr>
        <w:widowControl/>
        <w:suppressAutoHyphens w:val="0"/>
        <w:spacing w:after="160" w:line="278" w:lineRule="auto"/>
        <w:textAlignment w:val="auto"/>
        <w:rPr>
          <w:rFonts w:ascii="Times New Roman" w:eastAsia="Cambria" w:hAnsi="Times New Roman" w:cs="Times New Roman"/>
          <w:lang w:val="lv-LV"/>
        </w:rPr>
      </w:pPr>
      <w:r w:rsidRPr="00BF0693">
        <w:rPr>
          <w:rFonts w:ascii="Times New Roman" w:hAnsi="Times New Roman" w:cs="Times New Roman"/>
        </w:rPr>
        <w:br w:type="page"/>
      </w:r>
    </w:p>
    <w:p w14:paraId="784D327D" w14:textId="1485FF42" w:rsidR="001C783E" w:rsidRPr="00BF0693" w:rsidRDefault="001C783E" w:rsidP="007A1486">
      <w:pPr>
        <w:pStyle w:val="Bodytext1"/>
        <w:widowControl w:val="0"/>
        <w:numPr>
          <w:ilvl w:val="0"/>
          <w:numId w:val="1"/>
        </w:numPr>
        <w:shd w:val="clear" w:color="auto" w:fill="auto"/>
        <w:spacing w:after="0" w:line="240" w:lineRule="auto"/>
        <w:ind w:left="0"/>
        <w:jc w:val="center"/>
        <w:rPr>
          <w:rFonts w:ascii="Times New Roman" w:hAnsi="Times New Roman" w:cs="Times New Roman"/>
          <w:b/>
          <w:bCs/>
          <w:sz w:val="22"/>
          <w:szCs w:val="22"/>
        </w:rPr>
      </w:pPr>
      <w:r w:rsidRPr="00BF0693">
        <w:rPr>
          <w:rFonts w:ascii="Times New Roman" w:hAnsi="Times New Roman" w:cs="Times New Roman"/>
          <w:b/>
          <w:bCs/>
          <w:sz w:val="22"/>
          <w:szCs w:val="22"/>
        </w:rPr>
        <w:lastRenderedPageBreak/>
        <w:t>1.</w:t>
      </w:r>
      <w:r w:rsidRPr="00BF0693">
        <w:rPr>
          <w:rFonts w:ascii="Times New Roman" w:hAnsi="Times New Roman" w:cs="Times New Roman"/>
          <w:b/>
          <w:bCs/>
          <w:sz w:val="22"/>
          <w:szCs w:val="22"/>
        </w:rPr>
        <w:tab/>
        <w:t>Vispārīgā informācija</w:t>
      </w:r>
    </w:p>
    <w:p w14:paraId="4496EB75" w14:textId="612F2DCE" w:rsidR="001C783E" w:rsidRPr="00BF0693" w:rsidRDefault="001C783E" w:rsidP="00C74AE8">
      <w:pPr>
        <w:pStyle w:val="Virsraksts2"/>
        <w:keepNext w:val="0"/>
        <w:tabs>
          <w:tab w:val="left" w:pos="567"/>
        </w:tabs>
        <w:spacing w:before="0" w:after="0" w:line="240" w:lineRule="auto"/>
        <w:rPr>
          <w:rFonts w:ascii="Times New Roman" w:eastAsia="Times New Roman" w:hAnsi="Times New Roman" w:cs="Times New Roman"/>
          <w:bCs/>
          <w:color w:val="auto"/>
          <w:kern w:val="0"/>
          <w:sz w:val="22"/>
          <w:szCs w:val="22"/>
          <w:lang w:val="lv-LV" w:eastAsia="en-US"/>
        </w:rPr>
      </w:pPr>
      <w:r w:rsidRPr="00BF0693">
        <w:rPr>
          <w:rFonts w:ascii="Times New Roman" w:hAnsi="Times New Roman" w:cs="Times New Roman"/>
          <w:b/>
          <w:bCs/>
          <w:color w:val="auto"/>
          <w:sz w:val="22"/>
          <w:szCs w:val="22"/>
        </w:rPr>
        <w:t>1.1.</w:t>
      </w:r>
      <w:r w:rsidRPr="00BF0693">
        <w:rPr>
          <w:rFonts w:ascii="Times New Roman" w:hAnsi="Times New Roman" w:cs="Times New Roman"/>
          <w:color w:val="auto"/>
          <w:sz w:val="22"/>
          <w:szCs w:val="22"/>
        </w:rPr>
        <w:tab/>
      </w:r>
      <w:r w:rsidRPr="00BF0693">
        <w:rPr>
          <w:rFonts w:ascii="Times New Roman" w:hAnsi="Times New Roman" w:cs="Times New Roman"/>
          <w:color w:val="auto"/>
          <w:sz w:val="22"/>
          <w:szCs w:val="22"/>
          <w:lang w:val="lv-LV"/>
        </w:rPr>
        <w:t xml:space="preserve"> Iepirkuma identifikācijas numurs: SNP 2024/67</w:t>
      </w:r>
    </w:p>
    <w:p w14:paraId="6CD3BFB1" w14:textId="31BD2C0E" w:rsidR="001C783E" w:rsidRPr="00BF0693" w:rsidRDefault="001C783E" w:rsidP="00C74AE8">
      <w:pPr>
        <w:pStyle w:val="Virsraksts2"/>
        <w:keepNext w:val="0"/>
        <w:numPr>
          <w:ilvl w:val="0"/>
          <w:numId w:val="1"/>
        </w:numPr>
        <w:tabs>
          <w:tab w:val="clear" w:pos="0"/>
        </w:tabs>
        <w:spacing w:before="0" w:after="0" w:line="240" w:lineRule="auto"/>
        <w:ind w:left="0" w:firstLine="0"/>
        <w:rPr>
          <w:rFonts w:ascii="Times New Roman" w:eastAsia="Times New Roman" w:hAnsi="Times New Roman" w:cs="Times New Roman"/>
          <w:bCs/>
          <w:color w:val="auto"/>
          <w:kern w:val="0"/>
          <w:sz w:val="22"/>
          <w:szCs w:val="22"/>
          <w:lang w:val="lv-LV" w:eastAsia="en-US"/>
        </w:rPr>
      </w:pPr>
      <w:r w:rsidRPr="00BF0693">
        <w:rPr>
          <w:rFonts w:ascii="Times New Roman" w:eastAsia="Times New Roman" w:hAnsi="Times New Roman" w:cs="Times New Roman"/>
          <w:b/>
          <w:color w:val="auto"/>
          <w:kern w:val="0"/>
          <w:sz w:val="22"/>
          <w:szCs w:val="22"/>
          <w:lang w:val="lv-LV" w:eastAsia="en-US"/>
        </w:rPr>
        <w:t>1.2.</w:t>
      </w:r>
      <w:r w:rsidRPr="00BF0693">
        <w:rPr>
          <w:rFonts w:ascii="Times New Roman" w:eastAsia="Times New Roman" w:hAnsi="Times New Roman" w:cs="Times New Roman"/>
          <w:bCs/>
          <w:color w:val="auto"/>
          <w:kern w:val="0"/>
          <w:sz w:val="22"/>
          <w:szCs w:val="22"/>
          <w:lang w:val="lv-LV" w:eastAsia="en-US"/>
        </w:rPr>
        <w:tab/>
        <w:t>Pasūtītājs un kontaktpersona: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7342"/>
      </w:tblGrid>
      <w:tr w:rsidR="001C783E" w:rsidRPr="00BF0693" w14:paraId="1855DDDC" w14:textId="77777777" w:rsidTr="00CB6A66">
        <w:tc>
          <w:tcPr>
            <w:tcW w:w="2122" w:type="dxa"/>
          </w:tcPr>
          <w:p w14:paraId="126DE17D"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Pasūtītājs</w:t>
            </w:r>
          </w:p>
        </w:tc>
        <w:tc>
          <w:tcPr>
            <w:tcW w:w="7342" w:type="dxa"/>
          </w:tcPr>
          <w:p w14:paraId="1C703960"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kern w:val="0"/>
                <w:lang w:val="lv-LV" w:eastAsia="en-US"/>
              </w:rPr>
            </w:pPr>
            <w:r w:rsidRPr="00BF0693">
              <w:rPr>
                <w:rFonts w:ascii="Times New Roman" w:eastAsia="Times New Roman" w:hAnsi="Times New Roman" w:cs="Times New Roman"/>
                <w:kern w:val="0"/>
                <w:lang w:val="lv-LV" w:eastAsia="en-US"/>
              </w:rPr>
              <w:t>Saldus novada pašvaldība</w:t>
            </w:r>
          </w:p>
        </w:tc>
      </w:tr>
      <w:tr w:rsidR="001C783E" w:rsidRPr="00BF0693" w14:paraId="5887E671" w14:textId="77777777" w:rsidTr="00CB6A66">
        <w:tc>
          <w:tcPr>
            <w:tcW w:w="2122" w:type="dxa"/>
          </w:tcPr>
          <w:p w14:paraId="312D0D6D"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Adrese</w:t>
            </w:r>
          </w:p>
        </w:tc>
        <w:tc>
          <w:tcPr>
            <w:tcW w:w="7342" w:type="dxa"/>
          </w:tcPr>
          <w:p w14:paraId="2868D389"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kern w:val="0"/>
                <w:lang w:val="lv-LV" w:eastAsia="en-US"/>
              </w:rPr>
            </w:pPr>
            <w:r w:rsidRPr="00BF0693">
              <w:rPr>
                <w:rFonts w:ascii="Times New Roman" w:eastAsia="Times New Roman" w:hAnsi="Times New Roman" w:cs="Times New Roman"/>
                <w:kern w:val="0"/>
                <w:lang w:val="lv-LV" w:eastAsia="en-US"/>
              </w:rPr>
              <w:t>Striķu iela 3, Saldus, LV 3801</w:t>
            </w:r>
          </w:p>
        </w:tc>
      </w:tr>
      <w:tr w:rsidR="001C783E" w:rsidRPr="00BF0693" w14:paraId="60346A42" w14:textId="77777777" w:rsidTr="00CB6A66">
        <w:tc>
          <w:tcPr>
            <w:tcW w:w="2122" w:type="dxa"/>
          </w:tcPr>
          <w:p w14:paraId="70A05550"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Reģ. Nr.</w:t>
            </w:r>
          </w:p>
        </w:tc>
        <w:tc>
          <w:tcPr>
            <w:tcW w:w="7342" w:type="dxa"/>
          </w:tcPr>
          <w:p w14:paraId="51F5DD37"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kern w:val="0"/>
                <w:lang w:val="lv-LV" w:eastAsia="en-US"/>
              </w:rPr>
            </w:pPr>
            <w:r w:rsidRPr="00BF0693">
              <w:rPr>
                <w:rFonts w:ascii="Times New Roman" w:eastAsia="Times New Roman" w:hAnsi="Times New Roman" w:cs="Times New Roman"/>
                <w:kern w:val="0"/>
                <w:lang w:val="lv-LV" w:eastAsia="en-US"/>
              </w:rPr>
              <w:t>90009114646</w:t>
            </w:r>
          </w:p>
        </w:tc>
      </w:tr>
      <w:tr w:rsidR="001C783E" w:rsidRPr="00BF0693" w14:paraId="677CA940" w14:textId="77777777" w:rsidTr="00CB6A66">
        <w:tc>
          <w:tcPr>
            <w:tcW w:w="2122" w:type="dxa"/>
          </w:tcPr>
          <w:p w14:paraId="55DD59AA"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 xml:space="preserve">Kontaktpersona </w:t>
            </w:r>
          </w:p>
        </w:tc>
        <w:tc>
          <w:tcPr>
            <w:tcW w:w="7342" w:type="dxa"/>
          </w:tcPr>
          <w:p w14:paraId="27C5B9FB" w14:textId="370662ED" w:rsidR="001C783E" w:rsidRPr="00BF0693" w:rsidRDefault="001C783E" w:rsidP="00B82C2E">
            <w:pPr>
              <w:suppressAutoHyphens w:val="0"/>
              <w:spacing w:after="120" w:line="240" w:lineRule="auto"/>
              <w:textAlignment w:val="auto"/>
              <w:rPr>
                <w:rFonts w:ascii="Times New Roman" w:eastAsia="Times New Roman" w:hAnsi="Times New Roman" w:cs="Times New Roman"/>
                <w:kern w:val="0"/>
                <w:lang w:val="lv-LV" w:eastAsia="en-US"/>
              </w:rPr>
            </w:pPr>
            <w:r w:rsidRPr="00BF0693">
              <w:rPr>
                <w:rFonts w:ascii="Times New Roman" w:eastAsia="Times New Roman" w:hAnsi="Times New Roman" w:cs="Times New Roman"/>
                <w:kern w:val="0"/>
                <w:lang w:val="lv-LV" w:eastAsia="en-US"/>
              </w:rPr>
              <w:t>Laura Bula (</w:t>
            </w:r>
            <w:r w:rsidRPr="00BF0693">
              <w:rPr>
                <w:rFonts w:ascii="Times New Roman" w:hAnsi="Times New Roman" w:cs="Times New Roman"/>
                <w:lang w:val="lv-LV"/>
              </w:rPr>
              <w:t>par jautājumiem, kas saistīti ar iepirkuma procedūru)</w:t>
            </w:r>
          </w:p>
        </w:tc>
      </w:tr>
      <w:tr w:rsidR="001C783E" w:rsidRPr="00BF0693" w14:paraId="58EBB037" w14:textId="77777777" w:rsidTr="00CB6A66">
        <w:tc>
          <w:tcPr>
            <w:tcW w:w="2122" w:type="dxa"/>
          </w:tcPr>
          <w:p w14:paraId="3475D8A3"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Tālrunis</w:t>
            </w:r>
          </w:p>
        </w:tc>
        <w:tc>
          <w:tcPr>
            <w:tcW w:w="7342" w:type="dxa"/>
          </w:tcPr>
          <w:p w14:paraId="2804BDA2" w14:textId="7C751FDB" w:rsidR="001C783E" w:rsidRPr="00BF0693" w:rsidRDefault="001C783E" w:rsidP="00B82C2E">
            <w:pPr>
              <w:suppressAutoHyphens w:val="0"/>
              <w:spacing w:after="120" w:line="240" w:lineRule="auto"/>
              <w:textAlignment w:val="auto"/>
              <w:rPr>
                <w:rFonts w:ascii="Times New Roman" w:eastAsia="Times New Roman" w:hAnsi="Times New Roman" w:cs="Times New Roman"/>
                <w:kern w:val="0"/>
                <w:lang w:val="lv-LV" w:eastAsia="en-US"/>
              </w:rPr>
            </w:pPr>
            <w:r w:rsidRPr="00BF0693">
              <w:rPr>
                <w:rFonts w:ascii="Times New Roman" w:eastAsia="Times New Roman" w:hAnsi="Times New Roman" w:cs="Times New Roman"/>
                <w:kern w:val="0"/>
                <w:lang w:val="lv-LV" w:eastAsia="en-US"/>
              </w:rPr>
              <w:t>+371 25644089</w:t>
            </w:r>
          </w:p>
        </w:tc>
      </w:tr>
      <w:tr w:rsidR="001C783E" w:rsidRPr="00BF0693" w14:paraId="6FE2EF1D" w14:textId="77777777" w:rsidTr="00CB6A66">
        <w:tc>
          <w:tcPr>
            <w:tcW w:w="2122" w:type="dxa"/>
          </w:tcPr>
          <w:p w14:paraId="64D408F1"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E – pasta adrese</w:t>
            </w:r>
          </w:p>
        </w:tc>
        <w:tc>
          <w:tcPr>
            <w:tcW w:w="7342" w:type="dxa"/>
          </w:tcPr>
          <w:p w14:paraId="3567F306" w14:textId="7AD48102" w:rsidR="001C783E" w:rsidRPr="00BF0693" w:rsidRDefault="001C783E" w:rsidP="00B82C2E">
            <w:pPr>
              <w:suppressAutoHyphens w:val="0"/>
              <w:spacing w:after="120" w:line="240" w:lineRule="auto"/>
              <w:textAlignment w:val="auto"/>
              <w:rPr>
                <w:rFonts w:ascii="Times New Roman" w:eastAsia="Times New Roman" w:hAnsi="Times New Roman" w:cs="Times New Roman"/>
                <w:kern w:val="0"/>
                <w:lang w:val="lv-LV" w:eastAsia="en-US"/>
              </w:rPr>
            </w:pPr>
            <w:hyperlink r:id="rId7" w:history="1">
              <w:r w:rsidRPr="00BF0693">
                <w:rPr>
                  <w:rStyle w:val="Hipersaite"/>
                  <w:rFonts w:ascii="Times New Roman" w:eastAsia="Times New Roman" w:hAnsi="Times New Roman" w:cs="Times New Roman"/>
                  <w:kern w:val="0"/>
                  <w:lang w:val="lv-LV" w:eastAsia="en-US"/>
                </w:rPr>
                <w:t>laura.bula@saldus.lv</w:t>
              </w:r>
            </w:hyperlink>
          </w:p>
        </w:tc>
      </w:tr>
      <w:tr w:rsidR="001C783E" w:rsidRPr="00BF0693" w14:paraId="5B5D7E08" w14:textId="77777777" w:rsidTr="00CB6A66">
        <w:tc>
          <w:tcPr>
            <w:tcW w:w="2122" w:type="dxa"/>
          </w:tcPr>
          <w:p w14:paraId="577CF7D5" w14:textId="77777777" w:rsidR="001C783E" w:rsidRPr="00BF0693" w:rsidRDefault="001C783E" w:rsidP="00B82C2E">
            <w:pPr>
              <w:suppressAutoHyphens w:val="0"/>
              <w:spacing w:after="120" w:line="240" w:lineRule="auto"/>
              <w:textAlignment w:val="auto"/>
              <w:rPr>
                <w:rFonts w:ascii="Times New Roman" w:eastAsia="Times New Roman" w:hAnsi="Times New Roman" w:cs="Times New Roman"/>
                <w:b/>
                <w:kern w:val="0"/>
                <w:lang w:val="lv-LV" w:eastAsia="en-US"/>
              </w:rPr>
            </w:pPr>
            <w:r w:rsidRPr="00BF0693">
              <w:rPr>
                <w:rFonts w:ascii="Times New Roman" w:eastAsia="Times New Roman" w:hAnsi="Times New Roman" w:cs="Times New Roman"/>
                <w:b/>
                <w:kern w:val="0"/>
                <w:lang w:val="lv-LV" w:eastAsia="en-US"/>
              </w:rPr>
              <w:t>Darba laiks</w:t>
            </w:r>
          </w:p>
        </w:tc>
        <w:tc>
          <w:tcPr>
            <w:tcW w:w="7342" w:type="dxa"/>
          </w:tcPr>
          <w:p w14:paraId="703C7B92" w14:textId="77777777" w:rsidR="001C783E" w:rsidRPr="00BF0693" w:rsidRDefault="001C783E" w:rsidP="00B82C2E">
            <w:pPr>
              <w:pStyle w:val="Pamatteksts"/>
              <w:rPr>
                <w:rFonts w:ascii="Times New Roman" w:hAnsi="Times New Roman" w:cs="Times New Roman"/>
              </w:rPr>
            </w:pPr>
            <w:r w:rsidRPr="00BF0693">
              <w:rPr>
                <w:rFonts w:ascii="Times New Roman" w:hAnsi="Times New Roman" w:cs="Times New Roman"/>
              </w:rPr>
              <w:t>pirmdienās: 8.00-12.00 un 13.00-18.00, otrdienās, trešdienās, ceturtdienās: 8.00-12.00 un 13.00-17.00, piektdienās: 8.00-12.00 un 13.00-16.00</w:t>
            </w:r>
          </w:p>
        </w:tc>
      </w:tr>
      <w:tr w:rsidR="001C783E" w:rsidRPr="00BF0693" w14:paraId="615B5B8A" w14:textId="77777777" w:rsidTr="00CB6A66">
        <w:tc>
          <w:tcPr>
            <w:tcW w:w="2122" w:type="dxa"/>
          </w:tcPr>
          <w:p w14:paraId="2CB8EB9F" w14:textId="77777777" w:rsidR="001C783E" w:rsidRPr="00BF0693" w:rsidRDefault="001C783E" w:rsidP="00B82C2E">
            <w:pPr>
              <w:pStyle w:val="Bodytext61"/>
              <w:widowControl w:val="0"/>
              <w:shd w:val="clear" w:color="auto" w:fill="auto"/>
              <w:spacing w:before="40" w:after="40" w:line="240" w:lineRule="auto"/>
              <w:ind w:firstLine="0"/>
              <w:rPr>
                <w:rFonts w:ascii="Times New Roman" w:hAnsi="Times New Roman" w:cs="Times New Roman"/>
                <w:sz w:val="22"/>
                <w:szCs w:val="22"/>
              </w:rPr>
            </w:pPr>
            <w:r w:rsidRPr="00BF0693">
              <w:rPr>
                <w:rFonts w:ascii="Times New Roman" w:hAnsi="Times New Roman" w:cs="Times New Roman"/>
                <w:sz w:val="22"/>
                <w:szCs w:val="22"/>
              </w:rPr>
              <w:t>Kontaktpersonas</w:t>
            </w:r>
          </w:p>
        </w:tc>
        <w:tc>
          <w:tcPr>
            <w:tcW w:w="7342" w:type="dxa"/>
          </w:tcPr>
          <w:p w14:paraId="4D34101F" w14:textId="77777777" w:rsidR="001C783E" w:rsidRPr="00BF0693" w:rsidRDefault="001C783E" w:rsidP="00B82C2E">
            <w:pPr>
              <w:pStyle w:val="Pamatteksts"/>
              <w:rPr>
                <w:rFonts w:ascii="Times New Roman" w:hAnsi="Times New Roman" w:cs="Times New Roman"/>
              </w:rPr>
            </w:pPr>
            <w:r w:rsidRPr="00BF0693">
              <w:rPr>
                <w:rFonts w:ascii="Times New Roman" w:hAnsi="Times New Roman" w:cs="Times New Roman"/>
              </w:rPr>
              <w:t xml:space="preserve">Irēna Grauze (par jautājumiem, kas saistīti ar iepirkuma priekšmeta 1.daļu), tālr. 26190023, e-pasts – </w:t>
            </w:r>
            <w:hyperlink r:id="rId8" w:history="1">
              <w:r w:rsidRPr="00BF0693">
                <w:rPr>
                  <w:rStyle w:val="Hipersaite"/>
                  <w:rFonts w:ascii="Times New Roman" w:hAnsi="Times New Roman" w:cs="Times New Roman"/>
                </w:rPr>
                <w:t>irena.grauze@saldus.lv</w:t>
              </w:r>
            </w:hyperlink>
            <w:r w:rsidRPr="00BF0693">
              <w:rPr>
                <w:rFonts w:ascii="Times New Roman" w:hAnsi="Times New Roman" w:cs="Times New Roman"/>
              </w:rPr>
              <w:t xml:space="preserve"> </w:t>
            </w:r>
          </w:p>
        </w:tc>
      </w:tr>
      <w:tr w:rsidR="001C783E" w:rsidRPr="00BF0693" w14:paraId="20AC18C5" w14:textId="77777777" w:rsidTr="00CB6A66">
        <w:tc>
          <w:tcPr>
            <w:tcW w:w="2122" w:type="dxa"/>
          </w:tcPr>
          <w:p w14:paraId="08D394A7" w14:textId="77777777" w:rsidR="001C783E" w:rsidRPr="00BF0693" w:rsidRDefault="001C783E" w:rsidP="00B82C2E">
            <w:pPr>
              <w:pStyle w:val="Bodytext61"/>
              <w:widowControl w:val="0"/>
              <w:shd w:val="clear" w:color="auto" w:fill="auto"/>
              <w:spacing w:before="40" w:after="40" w:line="240" w:lineRule="auto"/>
              <w:ind w:firstLine="0"/>
              <w:rPr>
                <w:rFonts w:ascii="Times New Roman" w:hAnsi="Times New Roman" w:cs="Times New Roman"/>
                <w:sz w:val="22"/>
                <w:szCs w:val="22"/>
              </w:rPr>
            </w:pPr>
          </w:p>
        </w:tc>
        <w:tc>
          <w:tcPr>
            <w:tcW w:w="7342" w:type="dxa"/>
          </w:tcPr>
          <w:p w14:paraId="37FA8424" w14:textId="77777777" w:rsidR="001C783E" w:rsidRPr="00BF0693" w:rsidRDefault="001C783E" w:rsidP="00B82C2E">
            <w:pPr>
              <w:pStyle w:val="Pamatteksts"/>
              <w:rPr>
                <w:rFonts w:ascii="Times New Roman" w:hAnsi="Times New Roman" w:cs="Times New Roman"/>
              </w:rPr>
            </w:pPr>
            <w:r w:rsidRPr="00BF0693">
              <w:rPr>
                <w:rFonts w:ascii="Times New Roman" w:hAnsi="Times New Roman" w:cs="Times New Roman"/>
              </w:rPr>
              <w:t xml:space="preserve">Valdis Gūtmanis (par jautājumiem, kas saistīti ar iepirkuma priekšmeta 2.daļu), tālr. 269120129, e-pasts – </w:t>
            </w:r>
            <w:hyperlink r:id="rId9" w:history="1">
              <w:r w:rsidRPr="00BF0693">
                <w:rPr>
                  <w:rStyle w:val="Hipersaite"/>
                  <w:rFonts w:ascii="Times New Roman" w:hAnsi="Times New Roman" w:cs="Times New Roman"/>
                </w:rPr>
                <w:t>valdis.gutmanis@saldus.lv</w:t>
              </w:r>
            </w:hyperlink>
            <w:r w:rsidRPr="00BF0693">
              <w:rPr>
                <w:rFonts w:ascii="Times New Roman" w:hAnsi="Times New Roman" w:cs="Times New Roman"/>
              </w:rPr>
              <w:t xml:space="preserve"> </w:t>
            </w:r>
          </w:p>
        </w:tc>
      </w:tr>
      <w:tr w:rsidR="001C783E" w:rsidRPr="00BF0693" w14:paraId="7DF97B6C" w14:textId="77777777" w:rsidTr="00CB6A66">
        <w:tc>
          <w:tcPr>
            <w:tcW w:w="2122" w:type="dxa"/>
          </w:tcPr>
          <w:p w14:paraId="053F002E" w14:textId="77777777" w:rsidR="001C783E" w:rsidRPr="00BF0693" w:rsidRDefault="001C783E" w:rsidP="00B82C2E">
            <w:pPr>
              <w:pStyle w:val="Bodytext61"/>
              <w:widowControl w:val="0"/>
              <w:shd w:val="clear" w:color="auto" w:fill="auto"/>
              <w:spacing w:before="40" w:after="40" w:line="240" w:lineRule="auto"/>
              <w:ind w:firstLine="0"/>
              <w:rPr>
                <w:rFonts w:ascii="Times New Roman" w:hAnsi="Times New Roman" w:cs="Times New Roman"/>
                <w:sz w:val="22"/>
                <w:szCs w:val="22"/>
              </w:rPr>
            </w:pPr>
          </w:p>
        </w:tc>
        <w:tc>
          <w:tcPr>
            <w:tcW w:w="7342" w:type="dxa"/>
          </w:tcPr>
          <w:p w14:paraId="5CF6AA8B" w14:textId="77777777" w:rsidR="001C783E" w:rsidRPr="00BF0693" w:rsidRDefault="001C783E" w:rsidP="00B82C2E">
            <w:pPr>
              <w:pStyle w:val="Pamatteksts"/>
              <w:rPr>
                <w:rFonts w:ascii="Times New Roman" w:hAnsi="Times New Roman" w:cs="Times New Roman"/>
              </w:rPr>
            </w:pPr>
            <w:r w:rsidRPr="00BF0693">
              <w:rPr>
                <w:rFonts w:ascii="Times New Roman" w:hAnsi="Times New Roman" w:cs="Times New Roman"/>
              </w:rPr>
              <w:t xml:space="preserve">Solvita Dūklava, (par jautājumiem, kas saistīti ar iepirkuma priekšmeta 3.daļu), tālr. 29391836, e-pasts – </w:t>
            </w:r>
            <w:hyperlink r:id="rId10" w:history="1">
              <w:r w:rsidRPr="00BF0693">
                <w:rPr>
                  <w:rStyle w:val="Hipersaite"/>
                  <w:rFonts w:ascii="Times New Roman" w:hAnsi="Times New Roman" w:cs="Times New Roman"/>
                </w:rPr>
                <w:t>solvita.duklava@saldus.lv</w:t>
              </w:r>
            </w:hyperlink>
          </w:p>
        </w:tc>
      </w:tr>
      <w:tr w:rsidR="001C783E" w:rsidRPr="00BF0693" w14:paraId="32D5BB08" w14:textId="77777777" w:rsidTr="00CB6A66">
        <w:tc>
          <w:tcPr>
            <w:tcW w:w="2122" w:type="dxa"/>
          </w:tcPr>
          <w:p w14:paraId="6700D1C6" w14:textId="77777777" w:rsidR="001C783E" w:rsidRPr="00BF0693" w:rsidRDefault="001C783E" w:rsidP="00B82C2E">
            <w:pPr>
              <w:pStyle w:val="Bodytext61"/>
              <w:widowControl w:val="0"/>
              <w:shd w:val="clear" w:color="auto" w:fill="auto"/>
              <w:spacing w:before="40" w:after="40" w:line="240" w:lineRule="auto"/>
              <w:ind w:firstLine="0"/>
              <w:rPr>
                <w:rFonts w:ascii="Times New Roman" w:hAnsi="Times New Roman" w:cs="Times New Roman"/>
                <w:sz w:val="22"/>
                <w:szCs w:val="22"/>
              </w:rPr>
            </w:pPr>
          </w:p>
        </w:tc>
        <w:tc>
          <w:tcPr>
            <w:tcW w:w="7342" w:type="dxa"/>
          </w:tcPr>
          <w:p w14:paraId="257C765E" w14:textId="77777777" w:rsidR="001C783E" w:rsidRPr="00BF0693" w:rsidRDefault="001C783E" w:rsidP="00B82C2E">
            <w:pPr>
              <w:pStyle w:val="Pamatteksts"/>
              <w:rPr>
                <w:rFonts w:ascii="Times New Roman" w:hAnsi="Times New Roman" w:cs="Times New Roman"/>
              </w:rPr>
            </w:pPr>
            <w:r w:rsidRPr="00BF0693">
              <w:rPr>
                <w:rFonts w:ascii="Times New Roman" w:hAnsi="Times New Roman" w:cs="Times New Roman"/>
              </w:rPr>
              <w:t xml:space="preserve">Evija Mame (par jautājumiem, kas saistīti iepirkuma priekšmeta 4.daļu), tālr. 28666518, e-pasts – </w:t>
            </w:r>
            <w:hyperlink r:id="rId11" w:history="1">
              <w:r w:rsidRPr="00BF0693">
                <w:rPr>
                  <w:rStyle w:val="Hipersaite"/>
                  <w:rFonts w:ascii="Times New Roman" w:hAnsi="Times New Roman" w:cs="Times New Roman"/>
                </w:rPr>
                <w:t>evija.mame@saldus.lv</w:t>
              </w:r>
            </w:hyperlink>
            <w:r w:rsidRPr="00BF0693">
              <w:rPr>
                <w:rFonts w:ascii="Times New Roman" w:hAnsi="Times New Roman" w:cs="Times New Roman"/>
              </w:rPr>
              <w:t xml:space="preserve"> </w:t>
            </w:r>
          </w:p>
        </w:tc>
      </w:tr>
      <w:tr w:rsidR="001C783E" w:rsidRPr="00BF0693" w14:paraId="3E63A63E" w14:textId="77777777" w:rsidTr="00CB6A66">
        <w:tc>
          <w:tcPr>
            <w:tcW w:w="2122" w:type="dxa"/>
          </w:tcPr>
          <w:p w14:paraId="4C74F54D" w14:textId="77777777" w:rsidR="001C783E" w:rsidRPr="00BF0693" w:rsidRDefault="001C783E" w:rsidP="00B82C2E">
            <w:pPr>
              <w:pStyle w:val="Bodytext61"/>
              <w:widowControl w:val="0"/>
              <w:shd w:val="clear" w:color="auto" w:fill="auto"/>
              <w:spacing w:before="40" w:after="40" w:line="240" w:lineRule="auto"/>
              <w:ind w:firstLine="0"/>
              <w:rPr>
                <w:rFonts w:ascii="Times New Roman" w:hAnsi="Times New Roman" w:cs="Times New Roman"/>
                <w:sz w:val="22"/>
                <w:szCs w:val="22"/>
              </w:rPr>
            </w:pPr>
          </w:p>
        </w:tc>
        <w:tc>
          <w:tcPr>
            <w:tcW w:w="7342" w:type="dxa"/>
          </w:tcPr>
          <w:p w14:paraId="3DF36B2E" w14:textId="77777777" w:rsidR="001C783E" w:rsidRPr="00BF0693" w:rsidRDefault="001C783E" w:rsidP="00B82C2E">
            <w:pPr>
              <w:pStyle w:val="Pamatteksts"/>
              <w:rPr>
                <w:rFonts w:ascii="Times New Roman" w:hAnsi="Times New Roman" w:cs="Times New Roman"/>
              </w:rPr>
            </w:pPr>
            <w:r w:rsidRPr="00BF0693">
              <w:rPr>
                <w:rFonts w:ascii="Times New Roman" w:hAnsi="Times New Roman" w:cs="Times New Roman"/>
              </w:rPr>
              <w:t xml:space="preserve">Ligita Berga (par jautājumiem, kas saistīti ar iepirkuma priekšmeta 5.daļu), tālr. 29358799, e-pasts – </w:t>
            </w:r>
            <w:hyperlink r:id="rId12" w:history="1">
              <w:r w:rsidRPr="00BF0693">
                <w:rPr>
                  <w:rStyle w:val="Hipersaite"/>
                  <w:rFonts w:ascii="Times New Roman" w:hAnsi="Times New Roman" w:cs="Times New Roman"/>
                </w:rPr>
                <w:t>ligita.berga@saldus.lv</w:t>
              </w:r>
            </w:hyperlink>
            <w:r w:rsidRPr="00BF0693">
              <w:rPr>
                <w:rFonts w:ascii="Times New Roman" w:hAnsi="Times New Roman" w:cs="Times New Roman"/>
              </w:rPr>
              <w:t xml:space="preserve"> </w:t>
            </w:r>
          </w:p>
        </w:tc>
      </w:tr>
    </w:tbl>
    <w:p w14:paraId="550D409D" w14:textId="3FF71BAB"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Līgumslēdzēji:</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6691"/>
      </w:tblGrid>
      <w:tr w:rsidR="001C783E" w:rsidRPr="00BF0693" w14:paraId="1ABFD285" w14:textId="77777777" w:rsidTr="00C16A09">
        <w:trPr>
          <w:trHeight w:val="255"/>
        </w:trPr>
        <w:tc>
          <w:tcPr>
            <w:tcW w:w="2836" w:type="dxa"/>
            <w:tcBorders>
              <w:top w:val="single" w:sz="4" w:space="0" w:color="auto"/>
              <w:left w:val="single" w:sz="4" w:space="0" w:color="auto"/>
              <w:bottom w:val="single" w:sz="4" w:space="0" w:color="auto"/>
              <w:right w:val="single" w:sz="4" w:space="0" w:color="auto"/>
            </w:tcBorders>
            <w:hideMark/>
          </w:tcPr>
          <w:p w14:paraId="7874ADAF"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Iepirkuma priekšmeta</w:t>
            </w:r>
          </w:p>
          <w:p w14:paraId="2F380CEF"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1.daļā</w:t>
            </w:r>
          </w:p>
        </w:tc>
        <w:tc>
          <w:tcPr>
            <w:tcW w:w="6691" w:type="dxa"/>
            <w:tcBorders>
              <w:top w:val="single" w:sz="4" w:space="0" w:color="auto"/>
              <w:left w:val="single" w:sz="4" w:space="0" w:color="auto"/>
              <w:bottom w:val="single" w:sz="4" w:space="0" w:color="auto"/>
              <w:right w:val="single" w:sz="4" w:space="0" w:color="auto"/>
            </w:tcBorders>
            <w:hideMark/>
          </w:tcPr>
          <w:p w14:paraId="1454F821" w14:textId="77777777" w:rsidR="001C783E" w:rsidRPr="00BF0693" w:rsidRDefault="001C783E" w:rsidP="00B82C2E">
            <w:pPr>
              <w:widowControl/>
              <w:suppressAutoHyphens w:val="0"/>
              <w:spacing w:after="0" w:line="240" w:lineRule="auto"/>
              <w:ind w:left="1276" w:right="-2" w:hanging="1276"/>
              <w:jc w:val="both"/>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Ezeres un Kursīšu pagastu apvienības pārvalde</w:t>
            </w:r>
          </w:p>
        </w:tc>
      </w:tr>
    </w:tbl>
    <w:p w14:paraId="4BFC0B90" w14:textId="77777777" w:rsidR="001C783E" w:rsidRPr="00BF0693" w:rsidRDefault="001C783E" w:rsidP="001C783E">
      <w:pPr>
        <w:pStyle w:val="Standard"/>
        <w:spacing w:after="0" w:line="240" w:lineRule="auto"/>
        <w:jc w:val="both"/>
        <w:rPr>
          <w:rFonts w:ascii="Times New Roman" w:hAnsi="Times New Roman" w:cs="Times New Roman"/>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6691"/>
      </w:tblGrid>
      <w:tr w:rsidR="001C783E" w:rsidRPr="00BF0693" w14:paraId="662330E1" w14:textId="77777777" w:rsidTr="00C16A09">
        <w:trPr>
          <w:trHeight w:val="255"/>
        </w:trPr>
        <w:tc>
          <w:tcPr>
            <w:tcW w:w="2836" w:type="dxa"/>
            <w:tcBorders>
              <w:top w:val="single" w:sz="4" w:space="0" w:color="auto"/>
              <w:left w:val="single" w:sz="4" w:space="0" w:color="auto"/>
              <w:bottom w:val="single" w:sz="4" w:space="0" w:color="auto"/>
              <w:right w:val="single" w:sz="4" w:space="0" w:color="auto"/>
            </w:tcBorders>
            <w:hideMark/>
          </w:tcPr>
          <w:p w14:paraId="1F546596"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Iepirkuma priekšmeta</w:t>
            </w:r>
          </w:p>
          <w:p w14:paraId="03C9EFE8"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2.daļā</w:t>
            </w:r>
          </w:p>
        </w:tc>
        <w:tc>
          <w:tcPr>
            <w:tcW w:w="6691" w:type="dxa"/>
            <w:tcBorders>
              <w:top w:val="single" w:sz="4" w:space="0" w:color="auto"/>
              <w:left w:val="single" w:sz="4" w:space="0" w:color="auto"/>
              <w:bottom w:val="single" w:sz="4" w:space="0" w:color="auto"/>
              <w:right w:val="single" w:sz="4" w:space="0" w:color="auto"/>
            </w:tcBorders>
            <w:hideMark/>
          </w:tcPr>
          <w:p w14:paraId="75054489" w14:textId="77777777" w:rsidR="001C783E" w:rsidRPr="00BF0693" w:rsidRDefault="001C783E" w:rsidP="00B82C2E">
            <w:pPr>
              <w:widowControl/>
              <w:suppressAutoHyphens w:val="0"/>
              <w:spacing w:after="0" w:line="240" w:lineRule="auto"/>
              <w:ind w:left="33" w:right="-2" w:hanging="33"/>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Jaunlutriņu, Lutriņu un Šķēdes pagastu apvienības pārvalde</w:t>
            </w:r>
          </w:p>
        </w:tc>
      </w:tr>
    </w:tbl>
    <w:p w14:paraId="65DA206E" w14:textId="77777777" w:rsidR="001C783E" w:rsidRPr="00BF0693" w:rsidRDefault="001C783E" w:rsidP="001C783E">
      <w:pPr>
        <w:pStyle w:val="Standard"/>
        <w:spacing w:after="0" w:line="240" w:lineRule="auto"/>
        <w:jc w:val="both"/>
        <w:rPr>
          <w:rFonts w:ascii="Times New Roman" w:hAnsi="Times New Roman" w:cs="Times New Roman"/>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6691"/>
      </w:tblGrid>
      <w:tr w:rsidR="001C783E" w:rsidRPr="00BF0693" w14:paraId="0160BFC3" w14:textId="77777777" w:rsidTr="00C16A09">
        <w:trPr>
          <w:trHeight w:val="255"/>
        </w:trPr>
        <w:tc>
          <w:tcPr>
            <w:tcW w:w="2836" w:type="dxa"/>
            <w:tcBorders>
              <w:top w:val="single" w:sz="4" w:space="0" w:color="auto"/>
              <w:left w:val="single" w:sz="4" w:space="0" w:color="auto"/>
              <w:bottom w:val="single" w:sz="4" w:space="0" w:color="auto"/>
              <w:right w:val="single" w:sz="4" w:space="0" w:color="auto"/>
            </w:tcBorders>
            <w:hideMark/>
          </w:tcPr>
          <w:p w14:paraId="7C1AFB7E"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Iepirkuma priekšmeta</w:t>
            </w:r>
          </w:p>
          <w:p w14:paraId="322F0151"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3.daļā</w:t>
            </w:r>
          </w:p>
        </w:tc>
        <w:tc>
          <w:tcPr>
            <w:tcW w:w="6691" w:type="dxa"/>
            <w:tcBorders>
              <w:top w:val="single" w:sz="4" w:space="0" w:color="auto"/>
              <w:left w:val="single" w:sz="4" w:space="0" w:color="auto"/>
              <w:bottom w:val="single" w:sz="4" w:space="0" w:color="auto"/>
              <w:right w:val="single" w:sz="4" w:space="0" w:color="auto"/>
            </w:tcBorders>
            <w:hideMark/>
          </w:tcPr>
          <w:p w14:paraId="505253AC" w14:textId="77777777" w:rsidR="001C783E" w:rsidRPr="00BF0693" w:rsidRDefault="001C783E" w:rsidP="00B82C2E">
            <w:pPr>
              <w:widowControl/>
              <w:suppressAutoHyphens w:val="0"/>
              <w:spacing w:after="0" w:line="240" w:lineRule="auto"/>
              <w:ind w:left="33" w:right="-2" w:hanging="33"/>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Gaiķu un Remtes pagastu apvienības pārvalde</w:t>
            </w:r>
          </w:p>
        </w:tc>
      </w:tr>
    </w:tbl>
    <w:p w14:paraId="77A939E2" w14:textId="77777777" w:rsidR="001C783E" w:rsidRPr="00BF0693" w:rsidRDefault="001C783E" w:rsidP="001C783E">
      <w:pPr>
        <w:pStyle w:val="Standard"/>
        <w:spacing w:after="0" w:line="240" w:lineRule="auto"/>
        <w:jc w:val="both"/>
        <w:rPr>
          <w:rFonts w:ascii="Times New Roman" w:hAnsi="Times New Roman" w:cs="Times New Roman"/>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6691"/>
      </w:tblGrid>
      <w:tr w:rsidR="001C783E" w:rsidRPr="00BF0693" w14:paraId="09C2BE76" w14:textId="77777777" w:rsidTr="00C16A09">
        <w:trPr>
          <w:trHeight w:val="255"/>
        </w:trPr>
        <w:tc>
          <w:tcPr>
            <w:tcW w:w="2836" w:type="dxa"/>
            <w:tcBorders>
              <w:top w:val="single" w:sz="4" w:space="0" w:color="auto"/>
              <w:left w:val="single" w:sz="4" w:space="0" w:color="auto"/>
              <w:bottom w:val="single" w:sz="4" w:space="0" w:color="auto"/>
              <w:right w:val="single" w:sz="4" w:space="0" w:color="auto"/>
            </w:tcBorders>
            <w:hideMark/>
          </w:tcPr>
          <w:p w14:paraId="321E8D16"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Iepirkuma priekšmeta</w:t>
            </w:r>
          </w:p>
          <w:p w14:paraId="59175F48"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4.daļā</w:t>
            </w:r>
          </w:p>
        </w:tc>
        <w:tc>
          <w:tcPr>
            <w:tcW w:w="6691" w:type="dxa"/>
            <w:tcBorders>
              <w:top w:val="single" w:sz="4" w:space="0" w:color="auto"/>
              <w:left w:val="single" w:sz="4" w:space="0" w:color="auto"/>
              <w:bottom w:val="single" w:sz="4" w:space="0" w:color="auto"/>
              <w:right w:val="single" w:sz="4" w:space="0" w:color="auto"/>
            </w:tcBorders>
            <w:hideMark/>
          </w:tcPr>
          <w:p w14:paraId="70AF2246" w14:textId="77777777" w:rsidR="001C783E" w:rsidRPr="00BF0693" w:rsidRDefault="001C783E" w:rsidP="00B82C2E">
            <w:pPr>
              <w:widowControl/>
              <w:suppressAutoHyphens w:val="0"/>
              <w:spacing w:after="0" w:line="240" w:lineRule="auto"/>
              <w:ind w:right="-2"/>
              <w:jc w:val="both"/>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Jaunauces, Rubas un Vadakstes pagastu apvienības pārvalde</w:t>
            </w:r>
          </w:p>
        </w:tc>
      </w:tr>
    </w:tbl>
    <w:p w14:paraId="287859AE" w14:textId="77777777" w:rsidR="001C783E" w:rsidRPr="00BF0693" w:rsidRDefault="001C783E" w:rsidP="001C783E">
      <w:pPr>
        <w:pStyle w:val="Standard"/>
        <w:spacing w:after="0" w:line="240" w:lineRule="auto"/>
        <w:jc w:val="both"/>
        <w:rPr>
          <w:rFonts w:ascii="Times New Roman" w:hAnsi="Times New Roman" w:cs="Times New Roman"/>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6691"/>
      </w:tblGrid>
      <w:tr w:rsidR="001C783E" w:rsidRPr="00BF0693" w14:paraId="4B61C613" w14:textId="77777777" w:rsidTr="00C16A09">
        <w:trPr>
          <w:trHeight w:val="255"/>
        </w:trPr>
        <w:tc>
          <w:tcPr>
            <w:tcW w:w="2836" w:type="dxa"/>
            <w:tcBorders>
              <w:top w:val="single" w:sz="4" w:space="0" w:color="auto"/>
              <w:left w:val="single" w:sz="4" w:space="0" w:color="auto"/>
              <w:bottom w:val="single" w:sz="4" w:space="0" w:color="auto"/>
              <w:right w:val="single" w:sz="4" w:space="0" w:color="auto"/>
            </w:tcBorders>
            <w:hideMark/>
          </w:tcPr>
          <w:p w14:paraId="2C152787"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Iepirkuma priekšmeta</w:t>
            </w:r>
          </w:p>
          <w:p w14:paraId="429A2C2D" w14:textId="77777777" w:rsidR="001C783E" w:rsidRPr="00BF0693" w:rsidRDefault="001C783E" w:rsidP="00B82C2E">
            <w:pPr>
              <w:widowControl/>
              <w:suppressAutoHyphens w:val="0"/>
              <w:spacing w:after="0" w:line="240" w:lineRule="auto"/>
              <w:ind w:left="1276" w:right="-2" w:hanging="1276"/>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5.daļā</w:t>
            </w:r>
          </w:p>
        </w:tc>
        <w:tc>
          <w:tcPr>
            <w:tcW w:w="6691" w:type="dxa"/>
            <w:tcBorders>
              <w:top w:val="single" w:sz="4" w:space="0" w:color="auto"/>
              <w:left w:val="single" w:sz="4" w:space="0" w:color="auto"/>
              <w:bottom w:val="single" w:sz="4" w:space="0" w:color="auto"/>
              <w:right w:val="single" w:sz="4" w:space="0" w:color="auto"/>
            </w:tcBorders>
            <w:hideMark/>
          </w:tcPr>
          <w:p w14:paraId="2F9D94CA" w14:textId="77777777" w:rsidR="001C783E" w:rsidRPr="00BF0693" w:rsidRDefault="001C783E" w:rsidP="00B82C2E">
            <w:pPr>
              <w:widowControl/>
              <w:suppressAutoHyphens w:val="0"/>
              <w:spacing w:after="0" w:line="240" w:lineRule="auto"/>
              <w:ind w:left="1276" w:right="-2" w:hanging="1276"/>
              <w:jc w:val="both"/>
              <w:textAlignment w:val="auto"/>
              <w:rPr>
                <w:rFonts w:ascii="Times New Roman" w:eastAsia="Arial" w:hAnsi="Times New Roman" w:cs="Times New Roman"/>
                <w:b/>
                <w:kern w:val="0"/>
                <w:lang w:val="lv-LV" w:eastAsia="lv-LV"/>
              </w:rPr>
            </w:pPr>
            <w:r w:rsidRPr="00BF0693">
              <w:rPr>
                <w:rFonts w:ascii="Times New Roman" w:eastAsia="Arial" w:hAnsi="Times New Roman" w:cs="Times New Roman"/>
                <w:b/>
                <w:kern w:val="0"/>
                <w:lang w:val="lv-LV" w:eastAsia="lv-LV"/>
              </w:rPr>
              <w:t>Blīdenes un Zvārdes pagastu apvienības pārvalde</w:t>
            </w:r>
          </w:p>
        </w:tc>
      </w:tr>
    </w:tbl>
    <w:p w14:paraId="00F8A5B1" w14:textId="77777777" w:rsidR="001C783E" w:rsidRPr="00BF0693" w:rsidRDefault="001C783E" w:rsidP="001C783E">
      <w:pPr>
        <w:pStyle w:val="Standard"/>
        <w:spacing w:after="0" w:line="240" w:lineRule="auto"/>
        <w:jc w:val="both"/>
        <w:rPr>
          <w:rFonts w:ascii="Times New Roman" w:hAnsi="Times New Roman" w:cs="Times New Roman"/>
        </w:rPr>
      </w:pPr>
    </w:p>
    <w:p w14:paraId="45ECA18E" w14:textId="77777777" w:rsidR="00973B6B" w:rsidRPr="00BF0693" w:rsidRDefault="001C783E" w:rsidP="006E1E4C">
      <w:pPr>
        <w:pStyle w:val="Standard"/>
        <w:numPr>
          <w:ilvl w:val="1"/>
          <w:numId w:val="40"/>
        </w:numPr>
        <w:spacing w:after="0" w:line="240" w:lineRule="auto"/>
        <w:ind w:right="49"/>
        <w:jc w:val="both"/>
        <w:rPr>
          <w:rFonts w:ascii="Times New Roman" w:hAnsi="Times New Roman" w:cs="Times New Roman"/>
        </w:rPr>
      </w:pPr>
      <w:r w:rsidRPr="00BF0693">
        <w:rPr>
          <w:rFonts w:ascii="Times New Roman" w:hAnsi="Times New Roman" w:cs="Times New Roman"/>
          <w:b/>
        </w:rPr>
        <w:t>Piegādātājs:</w:t>
      </w:r>
      <w:r w:rsidRPr="00BF0693">
        <w:rPr>
          <w:rFonts w:ascii="Times New Roman" w:hAnsi="Times New Roman" w:cs="Times New Roman"/>
        </w:rPr>
        <w:t xml:space="preserve"> Fiziskā vai juridiskā persona, šādu personu apvienība jebkurā to kombinācijā, kas piedāvā tirgū sniegt pakalpojumus</w:t>
      </w:r>
      <w:r w:rsidR="00973B6B" w:rsidRPr="00BF0693">
        <w:rPr>
          <w:rFonts w:ascii="Times New Roman" w:hAnsi="Times New Roman" w:cs="Times New Roman"/>
        </w:rPr>
        <w:t>.</w:t>
      </w:r>
    </w:p>
    <w:p w14:paraId="7E01BF78" w14:textId="77777777" w:rsidR="00973B6B" w:rsidRPr="00BF0693" w:rsidRDefault="001C783E" w:rsidP="006E1E4C">
      <w:pPr>
        <w:pStyle w:val="Standard"/>
        <w:numPr>
          <w:ilvl w:val="1"/>
          <w:numId w:val="40"/>
        </w:numPr>
        <w:spacing w:after="0" w:line="240" w:lineRule="auto"/>
        <w:ind w:right="49"/>
        <w:jc w:val="both"/>
        <w:rPr>
          <w:rFonts w:ascii="Times New Roman" w:hAnsi="Times New Roman" w:cs="Times New Roman"/>
        </w:rPr>
      </w:pPr>
      <w:r w:rsidRPr="00BF0693">
        <w:rPr>
          <w:rFonts w:ascii="Times New Roman" w:hAnsi="Times New Roman" w:cs="Times New Roman"/>
          <w:b/>
        </w:rPr>
        <w:t>Pretendents:</w:t>
      </w:r>
      <w:r w:rsidRPr="00BF0693">
        <w:rPr>
          <w:rFonts w:ascii="Times New Roman" w:hAnsi="Times New Roman" w:cs="Times New Roman"/>
        </w:rPr>
        <w:t xml:space="preserve"> Pretendents ir piegādātājs, kurš ir reģistrēts Elektronisko iepirkumu sistēmā (turpmāk – EIS) un ir iesniedzis piedāvājumu EIS e-konkursu apakšsistēmā.</w:t>
      </w:r>
    </w:p>
    <w:p w14:paraId="678F89CF" w14:textId="30466F19" w:rsidR="00973B6B" w:rsidRPr="00BF0693" w:rsidRDefault="001C783E" w:rsidP="006E1E4C">
      <w:pPr>
        <w:pStyle w:val="Standard"/>
        <w:numPr>
          <w:ilvl w:val="1"/>
          <w:numId w:val="40"/>
        </w:numPr>
        <w:spacing w:after="0" w:line="240" w:lineRule="auto"/>
        <w:ind w:right="49"/>
        <w:jc w:val="both"/>
        <w:rPr>
          <w:rFonts w:ascii="Times New Roman" w:hAnsi="Times New Roman" w:cs="Times New Roman"/>
        </w:rPr>
      </w:pPr>
      <w:r w:rsidRPr="00BF0693">
        <w:rPr>
          <w:rFonts w:ascii="Times New Roman" w:hAnsi="Times New Roman" w:cs="Times New Roman"/>
          <w:b/>
        </w:rPr>
        <w:t>Pircēja profils:</w:t>
      </w:r>
      <w:r w:rsidRPr="00BF0693">
        <w:rPr>
          <w:rFonts w:ascii="Times New Roman" w:hAnsi="Times New Roman" w:cs="Times New Roman"/>
        </w:rPr>
        <w:t xml:space="preserve"> Elektronisko iepirkumu sistēma </w:t>
      </w:r>
      <w:hyperlink r:id="rId13" w:history="1">
        <w:r w:rsidR="00973B6B" w:rsidRPr="00BF0693">
          <w:rPr>
            <w:rStyle w:val="Hipersaite"/>
            <w:rFonts w:ascii="Times New Roman" w:hAnsi="Times New Roman" w:cs="Times New Roman"/>
          </w:rPr>
          <w:t>https://www.eis.gov.lv/EKEIS/Supplier</w:t>
        </w:r>
      </w:hyperlink>
      <w:r w:rsidRPr="00BF0693">
        <w:rPr>
          <w:rFonts w:ascii="Times New Roman" w:hAnsi="Times New Roman" w:cs="Times New Roman"/>
        </w:rPr>
        <w:t>.</w:t>
      </w:r>
    </w:p>
    <w:p w14:paraId="4EBE5A62" w14:textId="5A71B25A" w:rsidR="00973B6B" w:rsidRPr="00BF0693" w:rsidRDefault="001C783E" w:rsidP="001C783E">
      <w:pPr>
        <w:pStyle w:val="Standard"/>
        <w:numPr>
          <w:ilvl w:val="1"/>
          <w:numId w:val="40"/>
        </w:numPr>
        <w:spacing w:after="0" w:line="240" w:lineRule="auto"/>
        <w:jc w:val="both"/>
        <w:rPr>
          <w:rFonts w:ascii="Times New Roman" w:hAnsi="Times New Roman" w:cs="Times New Roman"/>
        </w:rPr>
      </w:pPr>
      <w:r w:rsidRPr="00BF0693">
        <w:rPr>
          <w:rFonts w:ascii="Times New Roman" w:hAnsi="Times New Roman" w:cs="Times New Roman"/>
          <w:b/>
        </w:rPr>
        <w:t>Iepirkuma procedūras veids</w:t>
      </w:r>
      <w:r w:rsidRPr="00BF0693">
        <w:rPr>
          <w:rFonts w:ascii="Times New Roman" w:hAnsi="Times New Roman" w:cs="Times New Roman"/>
        </w:rPr>
        <w:t>: Atklāts konkurss</w:t>
      </w:r>
      <w:r w:rsidR="0027246E" w:rsidRPr="00BF0693">
        <w:rPr>
          <w:rFonts w:ascii="Times New Roman" w:hAnsi="Times New Roman" w:cs="Times New Roman"/>
        </w:rPr>
        <w:t>.</w:t>
      </w:r>
    </w:p>
    <w:p w14:paraId="7556E6EF" w14:textId="77777777" w:rsidR="00973B6B" w:rsidRPr="00BF0693" w:rsidRDefault="001C783E" w:rsidP="00973B6B">
      <w:pPr>
        <w:pStyle w:val="Standard"/>
        <w:numPr>
          <w:ilvl w:val="1"/>
          <w:numId w:val="40"/>
        </w:numPr>
        <w:spacing w:after="0" w:line="240" w:lineRule="auto"/>
        <w:jc w:val="both"/>
        <w:rPr>
          <w:rFonts w:ascii="Times New Roman" w:hAnsi="Times New Roman" w:cs="Times New Roman"/>
        </w:rPr>
      </w:pPr>
      <w:r w:rsidRPr="00BF0693">
        <w:rPr>
          <w:rFonts w:ascii="Times New Roman" w:eastAsia="Times New Roman" w:hAnsi="Times New Roman" w:cs="Times New Roman"/>
          <w:b/>
          <w:bCs/>
          <w:kern w:val="0"/>
          <w:lang w:eastAsia="en-US"/>
        </w:rPr>
        <w:t>Iespējas iepazīties ar konkursa nolikumu un saņemt to:</w:t>
      </w:r>
    </w:p>
    <w:p w14:paraId="5ACA27E8" w14:textId="0B85C21B" w:rsidR="00973B6B" w:rsidRPr="00BF0693" w:rsidRDefault="001C783E" w:rsidP="006E1E4C">
      <w:pPr>
        <w:pStyle w:val="Standard"/>
        <w:numPr>
          <w:ilvl w:val="2"/>
          <w:numId w:val="40"/>
        </w:numPr>
        <w:spacing w:after="0" w:line="240" w:lineRule="auto"/>
        <w:ind w:left="0" w:right="49" w:firstLine="0"/>
        <w:jc w:val="both"/>
        <w:rPr>
          <w:rFonts w:ascii="Times New Roman" w:hAnsi="Times New Roman" w:cs="Times New Roman"/>
        </w:rPr>
      </w:pPr>
      <w:r w:rsidRPr="00BF0693">
        <w:rPr>
          <w:rFonts w:ascii="Times New Roman" w:eastAsia="Times New Roman" w:hAnsi="Times New Roman" w:cs="Times New Roman"/>
          <w:kern w:val="0"/>
          <w:lang w:eastAsia="en-US"/>
        </w:rPr>
        <w:lastRenderedPageBreak/>
        <w:t xml:space="preserve">Atklāta konkursa </w:t>
      </w:r>
      <w:r w:rsidRPr="00BF0693">
        <w:rPr>
          <w:rFonts w:ascii="Times New Roman" w:eastAsia="Times New Roman" w:hAnsi="Times New Roman" w:cs="Times New Roman"/>
          <w:b/>
          <w:kern w:val="0"/>
          <w:lang w:eastAsia="en-US"/>
        </w:rPr>
        <w:t>„Granulu piegāde”</w:t>
      </w:r>
      <w:r w:rsidRPr="00BF0693">
        <w:rPr>
          <w:rFonts w:ascii="Times New Roman" w:eastAsia="Times New Roman" w:hAnsi="Times New Roman" w:cs="Times New Roman"/>
          <w:kern w:val="0"/>
          <w:lang w:eastAsia="en-US"/>
        </w:rPr>
        <w:t xml:space="preserve"> (iepirkuma identifikācijas Nr. SNP 2024/</w:t>
      </w:r>
      <w:r w:rsidR="000E15BB" w:rsidRPr="00BF0693">
        <w:rPr>
          <w:rFonts w:ascii="Times New Roman" w:eastAsia="Times New Roman" w:hAnsi="Times New Roman" w:cs="Times New Roman"/>
          <w:kern w:val="0"/>
          <w:lang w:eastAsia="en-US"/>
        </w:rPr>
        <w:t>67</w:t>
      </w:r>
      <w:r w:rsidRPr="00BF0693">
        <w:rPr>
          <w:rFonts w:ascii="Times New Roman" w:eastAsia="Times New Roman" w:hAnsi="Times New Roman" w:cs="Times New Roman"/>
          <w:kern w:val="0"/>
          <w:lang w:eastAsia="en-US"/>
        </w:rPr>
        <w:t xml:space="preserve">) (turpmāk tekstā – atklāts konkurss) nolikums, tā grozījumi, kā arī iepirkuma komisijas sniegtās atbildes uz ieinteresēto Piegādātāju uzdotajiem jautājumiem elektroniskā formā pieejamas Pircēja profilā: </w:t>
      </w:r>
      <w:hyperlink r:id="rId14" w:history="1">
        <w:r w:rsidRPr="00BF0693">
          <w:rPr>
            <w:rStyle w:val="Hipersaite"/>
            <w:rFonts w:ascii="Times New Roman" w:eastAsia="Times New Roman" w:hAnsi="Times New Roman" w:cs="Times New Roman"/>
            <w:i/>
            <w:kern w:val="0"/>
            <w:lang w:eastAsia="en-US"/>
          </w:rPr>
          <w:t>https://www.eis.gov.lv/EKEIS/Supplier/Organizer/1331</w:t>
        </w:r>
      </w:hyperlink>
      <w:r w:rsidRPr="00BF0693">
        <w:rPr>
          <w:rFonts w:ascii="Times New Roman" w:eastAsia="Times New Roman" w:hAnsi="Times New Roman" w:cs="Times New Roman"/>
          <w:i/>
          <w:kern w:val="0"/>
          <w:lang w:eastAsia="en-US"/>
        </w:rPr>
        <w:t>.</w:t>
      </w:r>
    </w:p>
    <w:p w14:paraId="05F2CCA6" w14:textId="0975E959" w:rsidR="00973B6B" w:rsidRPr="00BF0693" w:rsidRDefault="001C783E" w:rsidP="00973B6B">
      <w:pPr>
        <w:pStyle w:val="Standard"/>
        <w:numPr>
          <w:ilvl w:val="2"/>
          <w:numId w:val="40"/>
        </w:numPr>
        <w:spacing w:after="0" w:line="240" w:lineRule="auto"/>
        <w:ind w:left="0" w:firstLine="0"/>
        <w:jc w:val="both"/>
        <w:rPr>
          <w:rFonts w:ascii="Times New Roman" w:hAnsi="Times New Roman" w:cs="Times New Roman"/>
        </w:rPr>
      </w:pPr>
      <w:r w:rsidRPr="00BF0693">
        <w:rPr>
          <w:rFonts w:ascii="Times New Roman" w:eastAsia="Times New Roman" w:hAnsi="Times New Roman" w:cs="Times New Roman"/>
          <w:kern w:val="0"/>
          <w:lang w:eastAsia="en-US"/>
        </w:rPr>
        <w:t xml:space="preserve">Tiek uzskatīts, ka visi ieinteresētie Piegādātāji papildus informāciju ir saņēmuši brīdī, kad tā publicēta Pircēja profilā: </w:t>
      </w:r>
      <w:hyperlink r:id="rId15" w:history="1">
        <w:r w:rsidRPr="00BF0693">
          <w:rPr>
            <w:rStyle w:val="Hipersaite"/>
            <w:rFonts w:ascii="Times New Roman" w:eastAsia="Times New Roman" w:hAnsi="Times New Roman" w:cs="Times New Roman"/>
            <w:i/>
            <w:kern w:val="0"/>
            <w:lang w:eastAsia="en-US"/>
          </w:rPr>
          <w:t>https://www.eis.gov.lv/EKEIS/Supplier/Organizer/1331</w:t>
        </w:r>
      </w:hyperlink>
      <w:r w:rsidRPr="00BF0693">
        <w:rPr>
          <w:rFonts w:ascii="Times New Roman" w:eastAsia="Times New Roman" w:hAnsi="Times New Roman" w:cs="Times New Roman"/>
          <w:i/>
          <w:kern w:val="0"/>
          <w:lang w:eastAsia="en-US"/>
        </w:rPr>
        <w:t xml:space="preserve"> </w:t>
      </w:r>
    </w:p>
    <w:p w14:paraId="3C2F2CDC" w14:textId="77777777" w:rsidR="00973B6B" w:rsidRPr="00BF0693" w:rsidRDefault="001C783E" w:rsidP="00973B6B">
      <w:pPr>
        <w:pStyle w:val="Standard"/>
        <w:numPr>
          <w:ilvl w:val="2"/>
          <w:numId w:val="40"/>
        </w:numPr>
        <w:spacing w:after="0" w:line="240" w:lineRule="auto"/>
        <w:ind w:left="0" w:firstLine="0"/>
        <w:jc w:val="both"/>
        <w:rPr>
          <w:rFonts w:ascii="Times New Roman" w:hAnsi="Times New Roman" w:cs="Times New Roman"/>
        </w:rPr>
      </w:pPr>
      <w:r w:rsidRPr="00BF0693">
        <w:rPr>
          <w:rFonts w:ascii="Times New Roman" w:eastAsia="Times New Roman" w:hAnsi="Times New Roman" w:cs="Times New Roman"/>
          <w:kern w:val="0"/>
          <w:lang w:eastAsia="en-US"/>
        </w:rPr>
        <w:t>Ieinteresētais Piegādātājs Elektronisko iepirkumu sistēmas e-konkursu apakšsistēmā šā konkursa sadaļā var reģistrēties kā atklāta konkursa nolikuma saņēmējs, ja tas ir reģistrēts Elektronisko iepirkumu sistēmā kā Piegādātājs</w:t>
      </w:r>
      <w:r w:rsidRPr="00BF0693">
        <w:rPr>
          <w:rFonts w:ascii="Times New Roman" w:hAnsi="Times New Roman" w:cs="Times New Roman"/>
          <w:vertAlign w:val="superscript"/>
          <w:lang w:eastAsia="en-US"/>
        </w:rPr>
        <w:footnoteReference w:id="1"/>
      </w:r>
      <w:r w:rsidRPr="00BF0693">
        <w:rPr>
          <w:rFonts w:ascii="Times New Roman" w:eastAsia="Times New Roman" w:hAnsi="Times New Roman" w:cs="Times New Roman"/>
          <w:kern w:val="0"/>
          <w:lang w:eastAsia="en-US"/>
        </w:rPr>
        <w:t>.</w:t>
      </w:r>
    </w:p>
    <w:p w14:paraId="146EBF51" w14:textId="221E9969" w:rsidR="00044871" w:rsidRPr="00BF0693" w:rsidRDefault="001C783E" w:rsidP="00044871">
      <w:pPr>
        <w:pStyle w:val="Standard"/>
        <w:numPr>
          <w:ilvl w:val="2"/>
          <w:numId w:val="40"/>
        </w:numPr>
        <w:spacing w:after="0" w:line="240" w:lineRule="auto"/>
        <w:ind w:left="0" w:firstLine="0"/>
        <w:jc w:val="both"/>
        <w:rPr>
          <w:rFonts w:ascii="Times New Roman" w:hAnsi="Times New Roman" w:cs="Times New Roman"/>
        </w:rPr>
      </w:pPr>
      <w:r w:rsidRPr="00BF0693">
        <w:rPr>
          <w:rFonts w:ascii="Times New Roman" w:eastAsia="Times New Roman" w:hAnsi="Times New Roman" w:cs="Times New Roman"/>
          <w:kern w:val="0"/>
          <w:lang w:eastAsia="en-US"/>
        </w:rPr>
        <w:t xml:space="preserve">Ar atklāta konkursa nolikumu var iepazīties pie Pasūtītāja pārstāvja (no pirmdienas līdz ceturtdienai: no plkst. 8.00 līdz 17.00, piektdienās: no 8.00 – 16.00) </w:t>
      </w:r>
      <w:r w:rsidRPr="00F82CDA">
        <w:rPr>
          <w:rFonts w:ascii="Times New Roman" w:eastAsia="Times New Roman" w:hAnsi="Times New Roman" w:cs="Times New Roman"/>
          <w:kern w:val="0"/>
          <w:lang w:eastAsia="en-US"/>
        </w:rPr>
        <w:t xml:space="preserve">līdz </w:t>
      </w:r>
      <w:r w:rsidRPr="00F82CDA">
        <w:rPr>
          <w:rFonts w:ascii="Times New Roman" w:eastAsia="Times New Roman" w:hAnsi="Times New Roman" w:cs="Times New Roman"/>
          <w:b/>
          <w:bCs/>
          <w:kern w:val="0"/>
          <w:lang w:eastAsia="en-US"/>
        </w:rPr>
        <w:t xml:space="preserve">2024.gada </w:t>
      </w:r>
      <w:r w:rsidR="002E16AA" w:rsidRPr="00F82CDA">
        <w:rPr>
          <w:rFonts w:ascii="Times New Roman" w:eastAsia="Times New Roman" w:hAnsi="Times New Roman" w:cs="Times New Roman"/>
          <w:b/>
          <w:bCs/>
          <w:kern w:val="0"/>
          <w:lang w:eastAsia="en-US"/>
        </w:rPr>
        <w:t>2.decembrim</w:t>
      </w:r>
      <w:r w:rsidRPr="00BF0693">
        <w:rPr>
          <w:rFonts w:ascii="Times New Roman" w:eastAsia="Times New Roman" w:hAnsi="Times New Roman" w:cs="Times New Roman"/>
          <w:b/>
          <w:bCs/>
          <w:kern w:val="0"/>
          <w:lang w:eastAsia="en-US"/>
        </w:rPr>
        <w:t>, plkst. 10.00,</w:t>
      </w:r>
      <w:r w:rsidRPr="00BF0693">
        <w:rPr>
          <w:rFonts w:ascii="Times New Roman" w:eastAsia="Times New Roman" w:hAnsi="Times New Roman" w:cs="Times New Roman"/>
          <w:kern w:val="0"/>
          <w:lang w:eastAsia="en-US"/>
        </w:rPr>
        <w:t xml:space="preserve"> Saldus novada pašvaldībā, Striķu ielā 3, Saldū.</w:t>
      </w:r>
    </w:p>
    <w:p w14:paraId="23DA4C23" w14:textId="77777777" w:rsidR="00044871" w:rsidRPr="00BF0693" w:rsidRDefault="001C783E" w:rsidP="00044871">
      <w:pPr>
        <w:pStyle w:val="Standard"/>
        <w:numPr>
          <w:ilvl w:val="2"/>
          <w:numId w:val="40"/>
        </w:numPr>
        <w:spacing w:after="0" w:line="240" w:lineRule="auto"/>
        <w:ind w:left="0" w:firstLine="0"/>
        <w:jc w:val="both"/>
        <w:rPr>
          <w:rFonts w:ascii="Times New Roman" w:hAnsi="Times New Roman" w:cs="Times New Roman"/>
        </w:rPr>
      </w:pPr>
      <w:r w:rsidRPr="00BF0693">
        <w:rPr>
          <w:rFonts w:ascii="Times New Roman" w:eastAsia="Times New Roman" w:hAnsi="Times New Roman" w:cs="Times New Roman"/>
          <w:kern w:val="0"/>
          <w:lang w:eastAsia="en-US"/>
        </w:rPr>
        <w:t>Ja atklāta konkursa nolikumā tiek konstatētas pretrunas ar publisko iepirkumu procedūru regulējošo tiesību aktu prasībām, piemēro publisko iepirkumu regulējošo tiesību aktu nosacījumus.</w:t>
      </w:r>
    </w:p>
    <w:p w14:paraId="7FB9F2A7" w14:textId="77777777" w:rsidR="00044871" w:rsidRPr="00BF0693" w:rsidRDefault="001C783E" w:rsidP="00044871">
      <w:pPr>
        <w:pStyle w:val="Standard"/>
        <w:numPr>
          <w:ilvl w:val="2"/>
          <w:numId w:val="40"/>
        </w:numPr>
        <w:spacing w:after="0" w:line="240" w:lineRule="auto"/>
        <w:ind w:left="0" w:firstLine="0"/>
        <w:jc w:val="both"/>
        <w:rPr>
          <w:rFonts w:ascii="Times New Roman" w:hAnsi="Times New Roman" w:cs="Times New Roman"/>
        </w:rPr>
      </w:pPr>
      <w:r w:rsidRPr="00BF0693">
        <w:rPr>
          <w:rFonts w:ascii="Times New Roman" w:eastAsia="Times New Roman" w:hAnsi="Times New Roman" w:cs="Times New Roman"/>
          <w:kern w:val="0"/>
          <w:lang w:eastAsia="en-US"/>
        </w:rPr>
        <w:t>Ja ieinteresētais Piegādātājs pieprasa izsniegt iepirkuma procedūras dokumentus drukātā veidā, pasūtītājs tos izsniedz 3 (trīs) darbdienu laikā pēc tam, kad saņemts šo dokumentu pieprasījums, ievērojot nosacījumu, ka dokumentu pieprasījums iesniegts laikus pirms piedāvājumu iesniegšanas termiņa.</w:t>
      </w:r>
    </w:p>
    <w:p w14:paraId="0B9175AD" w14:textId="016B7358" w:rsidR="001C783E" w:rsidRPr="00BF0693" w:rsidRDefault="001C783E" w:rsidP="00176F51">
      <w:pPr>
        <w:pStyle w:val="Standard"/>
        <w:numPr>
          <w:ilvl w:val="1"/>
          <w:numId w:val="40"/>
        </w:numPr>
        <w:spacing w:after="0" w:line="240" w:lineRule="auto"/>
        <w:ind w:hanging="502"/>
        <w:jc w:val="both"/>
        <w:rPr>
          <w:rFonts w:ascii="Times New Roman" w:hAnsi="Times New Roman" w:cs="Times New Roman"/>
        </w:rPr>
      </w:pPr>
      <w:r w:rsidRPr="00BF0693">
        <w:rPr>
          <w:rFonts w:ascii="Times New Roman" w:eastAsia="Times New Roman" w:hAnsi="Times New Roman" w:cs="Times New Roman"/>
          <w:b/>
          <w:bCs/>
          <w:caps/>
          <w:kern w:val="0"/>
          <w:lang w:eastAsia="en-US"/>
        </w:rPr>
        <w:t>P</w:t>
      </w:r>
      <w:r w:rsidRPr="00BF0693">
        <w:rPr>
          <w:rFonts w:ascii="Times New Roman" w:eastAsia="Times New Roman" w:hAnsi="Times New Roman" w:cs="Times New Roman"/>
          <w:b/>
          <w:bCs/>
          <w:kern w:val="0"/>
          <w:lang w:eastAsia="en-US"/>
        </w:rPr>
        <w:t>apildu informācijas pieprasīšanas kārtība</w:t>
      </w:r>
    </w:p>
    <w:p w14:paraId="191D0E63" w14:textId="77777777"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bookmarkStart w:id="1" w:name="_Toc336440005"/>
      <w:r w:rsidRPr="00BF0693">
        <w:rPr>
          <w:rFonts w:ascii="Times New Roman" w:hAnsi="Times New Roman" w:cs="Times New Roman"/>
          <w:lang w:val="lv-LV"/>
        </w:rPr>
        <w:t>Komisija un ieinteresētie piegādātāji ar informāciju apmainās rakstiski. Mutvārdos sniegtā informācija Iepirkuma ietvaros nav saistoša.</w:t>
      </w:r>
    </w:p>
    <w:p w14:paraId="0ABDA2F7" w14:textId="77777777"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Ieinteresētais piegādātājs jautājumus par Iepirkuma noteikumiem uzdod Komisijai EIS e-konkursu apakšsistēmā.</w:t>
      </w:r>
    </w:p>
    <w:p w14:paraId="28219DA5" w14:textId="77777777"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Par jautājuma saņemšanas dienu tiek uzskatīts saņemšanas datums darba laikā – no pirmdienas no plkst. 08.00 līdz 18.00, no otrdienas līdz ceturtdienai no 08.00 līdz 17.00 un piektdienā no plkst. 08.00 līdz 16.00.</w:t>
      </w:r>
    </w:p>
    <w:p w14:paraId="2CA99A76" w14:textId="430C4F49"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 xml:space="preserve">Ja ieinteresētais piegādātājs ir laikus pieprasījis papildu informāciju vai uzdevis jautājumu par Iepirkuma noteikumiem, Komisija atbildi sniedz </w:t>
      </w:r>
      <w:r w:rsidR="00B95B59" w:rsidRPr="00BF0693">
        <w:rPr>
          <w:rFonts w:ascii="Times New Roman" w:hAnsi="Times New Roman" w:cs="Times New Roman"/>
          <w:lang w:val="lv-LV"/>
        </w:rPr>
        <w:t>5</w:t>
      </w:r>
      <w:r w:rsidRPr="00BF0693">
        <w:rPr>
          <w:rFonts w:ascii="Times New Roman" w:hAnsi="Times New Roman" w:cs="Times New Roman"/>
          <w:lang w:val="lv-LV"/>
        </w:rPr>
        <w:t> (</w:t>
      </w:r>
      <w:r w:rsidR="00B95B59" w:rsidRPr="00BF0693">
        <w:rPr>
          <w:rFonts w:ascii="Times New Roman" w:hAnsi="Times New Roman" w:cs="Times New Roman"/>
          <w:lang w:val="lv-LV"/>
        </w:rPr>
        <w:t>piecu</w:t>
      </w:r>
      <w:r w:rsidRPr="00BF0693">
        <w:rPr>
          <w:rFonts w:ascii="Times New Roman" w:hAnsi="Times New Roman" w:cs="Times New Roman"/>
          <w:lang w:val="lv-LV"/>
        </w:rPr>
        <w:t xml:space="preserve">) darbdienu laikā no pieprasījuma vai jautājuma saņemšanas dienas, bet ne vēlāk kā </w:t>
      </w:r>
      <w:r w:rsidR="00B95B59" w:rsidRPr="00BF0693">
        <w:rPr>
          <w:rFonts w:ascii="Times New Roman" w:hAnsi="Times New Roman" w:cs="Times New Roman"/>
          <w:lang w:val="lv-LV"/>
        </w:rPr>
        <w:t>6</w:t>
      </w:r>
      <w:r w:rsidRPr="00BF0693">
        <w:rPr>
          <w:rFonts w:ascii="Times New Roman" w:hAnsi="Times New Roman" w:cs="Times New Roman"/>
          <w:lang w:val="lv-LV"/>
        </w:rPr>
        <w:t> (</w:t>
      </w:r>
      <w:r w:rsidR="00B95B59" w:rsidRPr="00BF0693">
        <w:rPr>
          <w:rFonts w:ascii="Times New Roman" w:hAnsi="Times New Roman" w:cs="Times New Roman"/>
          <w:lang w:val="lv-LV"/>
        </w:rPr>
        <w:t>s</w:t>
      </w:r>
      <w:r w:rsidR="00296909" w:rsidRPr="00BF0693">
        <w:rPr>
          <w:rFonts w:ascii="Times New Roman" w:hAnsi="Times New Roman" w:cs="Times New Roman"/>
          <w:lang w:val="lv-LV"/>
        </w:rPr>
        <w:t>eš</w:t>
      </w:r>
      <w:r w:rsidR="00B95B59" w:rsidRPr="00BF0693">
        <w:rPr>
          <w:rFonts w:ascii="Times New Roman" w:hAnsi="Times New Roman" w:cs="Times New Roman"/>
          <w:lang w:val="lv-LV"/>
        </w:rPr>
        <w:t>as</w:t>
      </w:r>
      <w:r w:rsidRPr="00BF0693">
        <w:rPr>
          <w:rFonts w:ascii="Times New Roman" w:hAnsi="Times New Roman" w:cs="Times New Roman"/>
          <w:lang w:val="lv-LV"/>
        </w:rPr>
        <w:t>) dienas pirms piedāvājumu iesniegšanas termiņa beigām.</w:t>
      </w:r>
    </w:p>
    <w:p w14:paraId="01975A57" w14:textId="57BF91A1"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 xml:space="preserve">Komisija atbildi ieinteresētajam piegādātājam ievieto EIS </w:t>
      </w:r>
      <w:hyperlink r:id="rId16" w:history="1">
        <w:r w:rsidR="00A00307" w:rsidRPr="00BF0693">
          <w:rPr>
            <w:rStyle w:val="Hipersaite"/>
            <w:rFonts w:ascii="Times New Roman" w:eastAsia="Times New Roman" w:hAnsi="Times New Roman" w:cs="Times New Roman"/>
            <w:kern w:val="0"/>
            <w:lang w:val="lv-LV" w:eastAsia="en-US"/>
          </w:rPr>
          <w:t>https://www.eis.gov.lv/EKEIS/Supplier/Organizer/1331</w:t>
        </w:r>
      </w:hyperlink>
      <w:r w:rsidR="00A00307" w:rsidRPr="00BF0693">
        <w:rPr>
          <w:rFonts w:ascii="Times New Roman" w:eastAsia="Times New Roman" w:hAnsi="Times New Roman" w:cs="Times New Roman"/>
          <w:kern w:val="0"/>
          <w:lang w:val="lv-LV" w:eastAsia="en-US"/>
        </w:rPr>
        <w:t xml:space="preserve"> </w:t>
      </w:r>
      <w:r w:rsidRPr="00BF0693">
        <w:rPr>
          <w:rFonts w:ascii="Times New Roman" w:hAnsi="Times New Roman" w:cs="Times New Roman"/>
          <w:lang w:val="lv-LV"/>
        </w:rPr>
        <w:t>e-konkursu apakšsistēmā.</w:t>
      </w:r>
    </w:p>
    <w:p w14:paraId="26717B4C" w14:textId="77777777"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Ieinteresēto piegādātāju pienākums ir pastāvīgi sekot pircēja profilā publicētajai informācijai par Iepirkumu.</w:t>
      </w:r>
    </w:p>
    <w:p w14:paraId="6A93D538" w14:textId="77777777"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Pretendentu rakstiski iesniegtie jautājumi un Komisijas atbildes uz tiem, kļūst saistoši visiem ieinteresētajiem piegādātājiem ar to paziņošanas brīdi pircēja profilā.</w:t>
      </w:r>
    </w:p>
    <w:p w14:paraId="42ED1FD3" w14:textId="13A98B6E" w:rsidR="00A37F26" w:rsidRPr="00BF0693" w:rsidRDefault="00A37F26" w:rsidP="00176F51">
      <w:pPr>
        <w:widowControl/>
        <w:numPr>
          <w:ilvl w:val="2"/>
          <w:numId w:val="40"/>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Komisija nav atbildīga par to, ja kāds ieinteresētais piegādātājs nav iepazinies ar informāciju par Iepirkumu, kurai ir nodrošināta brīva un tieša elektroniska pieeja pircēja profilā.</w:t>
      </w:r>
      <w:bookmarkEnd w:id="1"/>
    </w:p>
    <w:p w14:paraId="4B9B6BD4" w14:textId="4F9C9892" w:rsidR="001C783E" w:rsidRPr="00BF0693" w:rsidRDefault="001C783E" w:rsidP="00176F51">
      <w:pPr>
        <w:pStyle w:val="Sarakstarindkopa"/>
        <w:widowControl/>
        <w:numPr>
          <w:ilvl w:val="1"/>
          <w:numId w:val="40"/>
        </w:numPr>
        <w:suppressAutoHyphens w:val="0"/>
        <w:spacing w:after="0" w:line="240" w:lineRule="auto"/>
        <w:ind w:left="0" w:firstLine="0"/>
        <w:jc w:val="both"/>
        <w:textAlignment w:val="auto"/>
        <w:rPr>
          <w:rFonts w:ascii="Times New Roman" w:eastAsia="Times New Roman" w:hAnsi="Times New Roman" w:cs="Times New Roman"/>
          <w:kern w:val="0"/>
          <w:lang w:val="lv-LV" w:eastAsia="en-US"/>
        </w:rPr>
      </w:pPr>
      <w:r w:rsidRPr="00BF0693">
        <w:rPr>
          <w:rFonts w:ascii="Times New Roman" w:eastAsia="Times New Roman" w:hAnsi="Times New Roman" w:cs="Times New Roman"/>
          <w:b/>
          <w:bCs/>
          <w:kern w:val="0"/>
          <w:lang w:val="lv-LV" w:eastAsia="en-US"/>
        </w:rPr>
        <w:t>Piedāvājuma iesniegšanas vieta, datums, laiks un kārtība</w:t>
      </w:r>
    </w:p>
    <w:p w14:paraId="7A05CC08" w14:textId="7DA5B905" w:rsidR="00F3319D" w:rsidRPr="00F82CDA" w:rsidRDefault="001C783E" w:rsidP="00063B86">
      <w:pPr>
        <w:pStyle w:val="Sarakstarindkopa"/>
        <w:widowControl/>
        <w:numPr>
          <w:ilvl w:val="2"/>
          <w:numId w:val="40"/>
        </w:numPr>
        <w:tabs>
          <w:tab w:val="num" w:pos="0"/>
        </w:tabs>
        <w:suppressAutoHyphens w:val="0"/>
        <w:spacing w:after="0" w:line="240" w:lineRule="auto"/>
        <w:ind w:left="0" w:firstLine="0"/>
        <w:jc w:val="both"/>
        <w:textAlignment w:val="auto"/>
        <w:rPr>
          <w:rFonts w:ascii="Times New Roman" w:eastAsia="Times New Roman" w:hAnsi="Times New Roman" w:cs="Times New Roman"/>
          <w:i/>
          <w:kern w:val="0"/>
          <w:lang w:val="lv-LV" w:eastAsia="en-US"/>
        </w:rPr>
      </w:pPr>
      <w:r w:rsidRPr="00BF0693">
        <w:rPr>
          <w:rFonts w:ascii="Times New Roman" w:eastAsia="Times New Roman" w:hAnsi="Times New Roman" w:cs="Times New Roman"/>
          <w:kern w:val="0"/>
          <w:lang w:val="lv-LV" w:eastAsia="en-US"/>
        </w:rPr>
        <w:t xml:space="preserve">Piedāvājumi jāiesniedz Elektronisko iepirkumu sistēmas (EIS) e-konkursu apakšsistēmā, bet ne vēlāk kā līdz </w:t>
      </w:r>
      <w:r w:rsidRPr="00F82CDA">
        <w:rPr>
          <w:rFonts w:ascii="Times New Roman" w:eastAsia="Times New Roman" w:hAnsi="Times New Roman" w:cs="Times New Roman"/>
          <w:b/>
          <w:bCs/>
          <w:kern w:val="0"/>
          <w:lang w:val="lv-LV" w:eastAsia="en-US"/>
        </w:rPr>
        <w:t xml:space="preserve">2024.gada </w:t>
      </w:r>
      <w:r w:rsidR="00F3319D" w:rsidRPr="00F82CDA">
        <w:rPr>
          <w:rFonts w:ascii="Times New Roman" w:eastAsia="Times New Roman" w:hAnsi="Times New Roman" w:cs="Times New Roman"/>
          <w:b/>
          <w:bCs/>
          <w:kern w:val="0"/>
          <w:lang w:val="lv-LV" w:eastAsia="en-US"/>
        </w:rPr>
        <w:t xml:space="preserve">  </w:t>
      </w:r>
      <w:r w:rsidR="002E16AA" w:rsidRPr="00F82CDA">
        <w:rPr>
          <w:rFonts w:ascii="Times New Roman" w:eastAsia="Times New Roman" w:hAnsi="Times New Roman" w:cs="Times New Roman"/>
          <w:b/>
          <w:bCs/>
          <w:kern w:val="0"/>
          <w:lang w:val="lv-LV" w:eastAsia="en-US"/>
        </w:rPr>
        <w:t>2.decembrim</w:t>
      </w:r>
      <w:r w:rsidRPr="00F82CDA">
        <w:rPr>
          <w:rFonts w:ascii="Times New Roman" w:eastAsia="Times New Roman" w:hAnsi="Times New Roman" w:cs="Times New Roman"/>
          <w:b/>
          <w:bCs/>
          <w:kern w:val="0"/>
          <w:lang w:val="lv-LV" w:eastAsia="en-US"/>
        </w:rPr>
        <w:t>, plkst. 10.00</w:t>
      </w:r>
      <w:r w:rsidRPr="00F82CDA">
        <w:rPr>
          <w:rFonts w:ascii="Times New Roman" w:eastAsia="Times New Roman" w:hAnsi="Times New Roman" w:cs="Times New Roman"/>
          <w:kern w:val="0"/>
          <w:lang w:val="lv-LV" w:eastAsia="en-US"/>
        </w:rPr>
        <w:t>.</w:t>
      </w:r>
    </w:p>
    <w:p w14:paraId="1B59BAFC" w14:textId="77777777" w:rsidR="00F3319D" w:rsidRPr="00BF0693" w:rsidRDefault="001C783E" w:rsidP="00063B86">
      <w:pPr>
        <w:pStyle w:val="Sarakstarindkopa"/>
        <w:widowControl/>
        <w:numPr>
          <w:ilvl w:val="2"/>
          <w:numId w:val="40"/>
        </w:numPr>
        <w:tabs>
          <w:tab w:val="num" w:pos="0"/>
        </w:tabs>
        <w:suppressAutoHyphens w:val="0"/>
        <w:spacing w:after="0" w:line="240" w:lineRule="auto"/>
        <w:ind w:left="0" w:firstLine="0"/>
        <w:jc w:val="both"/>
        <w:textAlignment w:val="auto"/>
        <w:rPr>
          <w:rFonts w:ascii="Times New Roman" w:eastAsia="Times New Roman" w:hAnsi="Times New Roman" w:cs="Times New Roman"/>
          <w:i/>
          <w:kern w:val="0"/>
          <w:lang w:val="lv-LV" w:eastAsia="en-US"/>
        </w:rPr>
      </w:pPr>
      <w:r w:rsidRPr="00BF0693">
        <w:rPr>
          <w:rFonts w:ascii="Times New Roman" w:eastAsia="TimesNewRoman" w:hAnsi="Times New Roman" w:cs="Times New Roman"/>
          <w:kern w:val="0"/>
          <w:lang w:val="lv-LV" w:eastAsia="en-US"/>
        </w:rPr>
        <w:t>Ārpus EIS e-konkursu apakšsistēmas iesniegtie piedāvājumi tiks atzīti par neatbilstošiem nolikuma prasībām.</w:t>
      </w:r>
    </w:p>
    <w:p w14:paraId="4585A982" w14:textId="77777777" w:rsidR="006E1E4C" w:rsidRPr="00BF0693" w:rsidRDefault="001C783E" w:rsidP="001C783E">
      <w:pPr>
        <w:pStyle w:val="Sarakstarindkopa"/>
        <w:widowControl/>
        <w:numPr>
          <w:ilvl w:val="2"/>
          <w:numId w:val="40"/>
        </w:numPr>
        <w:tabs>
          <w:tab w:val="num" w:pos="0"/>
        </w:tabs>
        <w:suppressAutoHyphens w:val="0"/>
        <w:spacing w:after="0" w:line="240" w:lineRule="auto"/>
        <w:ind w:left="0" w:firstLine="0"/>
        <w:jc w:val="both"/>
        <w:textAlignment w:val="auto"/>
        <w:rPr>
          <w:rFonts w:ascii="Times New Roman" w:eastAsia="Times New Roman" w:hAnsi="Times New Roman" w:cs="Times New Roman"/>
          <w:i/>
          <w:kern w:val="0"/>
          <w:lang w:val="lv-LV" w:eastAsia="en-US"/>
        </w:rPr>
      </w:pPr>
      <w:r w:rsidRPr="00BF0693">
        <w:rPr>
          <w:rFonts w:ascii="Times New Roman" w:eastAsia="Times New Roman" w:hAnsi="Times New Roman" w:cs="Times New Roman"/>
          <w:kern w:val="0"/>
          <w:lang w:val="lv-LV" w:eastAsia="en-US"/>
        </w:rPr>
        <w:t>Pretendentu piedāvājumi, kas saņemti ārpus EIS e-konkursu apakšsistēmas, netiek atvērti un neatvērti tiek nosūtīti atpakaļ iesniedzējam.</w:t>
      </w:r>
    </w:p>
    <w:p w14:paraId="32814F82" w14:textId="77777777" w:rsidR="006E1E4C" w:rsidRPr="00BF0693" w:rsidRDefault="001C783E" w:rsidP="006E1E4C">
      <w:pPr>
        <w:pStyle w:val="Sarakstarindkopa"/>
        <w:widowControl/>
        <w:numPr>
          <w:ilvl w:val="1"/>
          <w:numId w:val="40"/>
        </w:numPr>
        <w:tabs>
          <w:tab w:val="num" w:pos="0"/>
        </w:tabs>
        <w:suppressAutoHyphens w:val="0"/>
        <w:spacing w:after="0" w:line="240" w:lineRule="auto"/>
        <w:jc w:val="both"/>
        <w:textAlignment w:val="auto"/>
        <w:rPr>
          <w:rFonts w:ascii="Times New Roman" w:eastAsia="Times New Roman" w:hAnsi="Times New Roman" w:cs="Times New Roman"/>
          <w:i/>
          <w:kern w:val="0"/>
          <w:lang w:val="lv-LV" w:eastAsia="en-US"/>
        </w:rPr>
      </w:pPr>
      <w:r w:rsidRPr="00BF0693">
        <w:rPr>
          <w:rFonts w:ascii="Times New Roman" w:eastAsia="Times New Roman" w:hAnsi="Times New Roman" w:cs="Times New Roman"/>
          <w:b/>
          <w:bCs/>
          <w:kern w:val="0"/>
          <w:lang w:val="lv-LV" w:eastAsia="en-US"/>
        </w:rPr>
        <w:t>Piedāvājuma atvēršanas vieta, datums, laiks un kārtība</w:t>
      </w:r>
    </w:p>
    <w:p w14:paraId="515C026A" w14:textId="6ECCB34B" w:rsidR="00A30818" w:rsidRPr="00BF0693" w:rsidRDefault="001C783E" w:rsidP="006E1E4C">
      <w:pPr>
        <w:pStyle w:val="Sarakstarindkopa"/>
        <w:widowControl/>
        <w:numPr>
          <w:ilvl w:val="2"/>
          <w:numId w:val="40"/>
        </w:numPr>
        <w:tabs>
          <w:tab w:val="num" w:pos="0"/>
        </w:tabs>
        <w:suppressAutoHyphens w:val="0"/>
        <w:spacing w:after="0" w:line="240" w:lineRule="auto"/>
        <w:ind w:left="0" w:firstLine="0"/>
        <w:jc w:val="both"/>
        <w:textAlignment w:val="auto"/>
        <w:rPr>
          <w:rFonts w:ascii="Times New Roman" w:eastAsia="Times New Roman" w:hAnsi="Times New Roman" w:cs="Times New Roman"/>
          <w:i/>
          <w:kern w:val="0"/>
          <w:lang w:val="lv-LV" w:eastAsia="en-US"/>
        </w:rPr>
      </w:pPr>
      <w:r w:rsidRPr="00BF0693">
        <w:rPr>
          <w:rFonts w:ascii="Times New Roman" w:eastAsia="Times New Roman" w:hAnsi="Times New Roman" w:cs="Times New Roman"/>
          <w:kern w:val="0"/>
          <w:lang w:val="lv-LV" w:eastAsia="en-US"/>
        </w:rPr>
        <w:t xml:space="preserve">Piedāvājumu atvēršana </w:t>
      </w:r>
      <w:r w:rsidRPr="00BF0693">
        <w:rPr>
          <w:rFonts w:ascii="Times New Roman" w:eastAsia="Times New Roman" w:hAnsi="Times New Roman" w:cs="Times New Roman"/>
          <w:b/>
          <w:kern w:val="0"/>
          <w:lang w:val="lv-LV" w:eastAsia="en-US"/>
        </w:rPr>
        <w:t xml:space="preserve">2024. gada </w:t>
      </w:r>
      <w:r w:rsidR="002E16AA" w:rsidRPr="00F82CDA">
        <w:rPr>
          <w:rFonts w:ascii="Times New Roman" w:eastAsia="Times New Roman" w:hAnsi="Times New Roman" w:cs="Times New Roman"/>
          <w:b/>
          <w:kern w:val="0"/>
          <w:lang w:val="lv-LV" w:eastAsia="en-US"/>
        </w:rPr>
        <w:t>2.decembrī</w:t>
      </w:r>
      <w:r w:rsidRPr="00F82CDA">
        <w:rPr>
          <w:rFonts w:ascii="Times New Roman" w:eastAsia="Times New Roman" w:hAnsi="Times New Roman" w:cs="Times New Roman"/>
          <w:b/>
          <w:kern w:val="0"/>
          <w:lang w:val="lv-LV" w:eastAsia="en-US"/>
        </w:rPr>
        <w:t xml:space="preserve"> plkst. 14.00</w:t>
      </w:r>
      <w:r w:rsidRPr="00F82CDA">
        <w:rPr>
          <w:rFonts w:ascii="Times New Roman" w:eastAsia="Times New Roman" w:hAnsi="Times New Roman" w:cs="Times New Roman"/>
          <w:kern w:val="0"/>
          <w:lang w:val="lv-LV" w:eastAsia="en-US"/>
        </w:rPr>
        <w:t>,</w:t>
      </w:r>
      <w:r w:rsidRPr="00BF0693">
        <w:rPr>
          <w:rFonts w:ascii="Times New Roman" w:eastAsia="Times New Roman" w:hAnsi="Times New Roman" w:cs="Times New Roman"/>
          <w:kern w:val="0"/>
          <w:lang w:val="lv-LV" w:eastAsia="en-US"/>
        </w:rPr>
        <w:t xml:space="preserve"> Pircēja profilā: </w:t>
      </w:r>
      <w:hyperlink r:id="rId17" w:history="1">
        <w:r w:rsidRPr="00BF0693">
          <w:rPr>
            <w:rStyle w:val="Hipersaite"/>
            <w:rFonts w:ascii="Times New Roman" w:eastAsia="Times New Roman" w:hAnsi="Times New Roman" w:cs="Times New Roman"/>
            <w:kern w:val="0"/>
            <w:lang w:val="lv-LV" w:eastAsia="en-US"/>
          </w:rPr>
          <w:t>https://www.eis.gov.lv/EKEIS/Supplier/Organizer/1331</w:t>
        </w:r>
      </w:hyperlink>
      <w:r w:rsidR="00A30818" w:rsidRPr="00BF0693">
        <w:rPr>
          <w:rFonts w:ascii="Times New Roman" w:eastAsia="Times New Roman" w:hAnsi="Times New Roman" w:cs="Times New Roman"/>
          <w:kern w:val="0"/>
          <w:lang w:val="lv-LV" w:eastAsia="en-US"/>
        </w:rPr>
        <w:t>.</w:t>
      </w:r>
    </w:p>
    <w:p w14:paraId="321C4985" w14:textId="77777777" w:rsidR="00A30818" w:rsidRPr="00BF0693" w:rsidRDefault="001C783E" w:rsidP="00A30818">
      <w:pPr>
        <w:pStyle w:val="Sarakstarindkopa"/>
        <w:widowControl/>
        <w:numPr>
          <w:ilvl w:val="2"/>
          <w:numId w:val="40"/>
        </w:numPr>
        <w:tabs>
          <w:tab w:val="num" w:pos="0"/>
        </w:tabs>
        <w:suppressAutoHyphens w:val="0"/>
        <w:spacing w:after="0" w:line="240" w:lineRule="auto"/>
        <w:ind w:left="0" w:firstLine="0"/>
        <w:jc w:val="both"/>
        <w:textAlignment w:val="auto"/>
        <w:rPr>
          <w:rFonts w:ascii="Times New Roman" w:eastAsia="Times New Roman" w:hAnsi="Times New Roman" w:cs="Times New Roman"/>
          <w:i/>
          <w:kern w:val="0"/>
          <w:lang w:val="lv-LV" w:eastAsia="en-US"/>
        </w:rPr>
      </w:pPr>
      <w:r w:rsidRPr="00BF0693">
        <w:rPr>
          <w:rFonts w:ascii="Times New Roman" w:eastAsia="Times New Roman" w:hAnsi="Times New Roman" w:cs="Times New Roman"/>
          <w:kern w:val="0"/>
          <w:lang w:val="lv-LV" w:eastAsia="en-US"/>
        </w:rPr>
        <w:t>Iesniegto piedāvājumu atvēršanas procesam Pretendents var sekot līdzi tiešsaistes režīmā EIS e-konkursu apakšsistēmā.</w:t>
      </w:r>
    </w:p>
    <w:p w14:paraId="448E76D0" w14:textId="5B4646F0" w:rsidR="001C783E" w:rsidRPr="00BF0693" w:rsidRDefault="001C783E" w:rsidP="00A30818">
      <w:pPr>
        <w:pStyle w:val="Sarakstarindkopa"/>
        <w:widowControl/>
        <w:numPr>
          <w:ilvl w:val="2"/>
          <w:numId w:val="40"/>
        </w:numPr>
        <w:tabs>
          <w:tab w:val="num" w:pos="0"/>
        </w:tabs>
        <w:suppressAutoHyphens w:val="0"/>
        <w:spacing w:after="0" w:line="240" w:lineRule="auto"/>
        <w:ind w:left="0" w:firstLine="0"/>
        <w:jc w:val="both"/>
        <w:textAlignment w:val="auto"/>
        <w:rPr>
          <w:rFonts w:ascii="Times New Roman" w:eastAsia="Times New Roman" w:hAnsi="Times New Roman" w:cs="Times New Roman"/>
          <w:i/>
          <w:kern w:val="0"/>
          <w:lang w:val="lv-LV" w:eastAsia="en-US"/>
        </w:rPr>
      </w:pPr>
      <w:r w:rsidRPr="00BF0693">
        <w:rPr>
          <w:rFonts w:ascii="Times New Roman" w:eastAsia="Times New Roman" w:hAnsi="Times New Roman" w:cs="Times New Roman"/>
          <w:kern w:val="0"/>
          <w:lang w:val="lv-LV" w:eastAsia="en-US"/>
        </w:rPr>
        <w:lastRenderedPageBreak/>
        <w:t xml:space="preserve">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083C6AA1" w14:textId="77777777" w:rsidR="001F1345" w:rsidRPr="00BF0693" w:rsidRDefault="001F1345" w:rsidP="00FC06A6">
      <w:pPr>
        <w:pStyle w:val="Sarakstarindkopa"/>
        <w:widowControl/>
        <w:suppressAutoHyphens w:val="0"/>
        <w:spacing w:after="0" w:line="240" w:lineRule="auto"/>
        <w:ind w:left="0"/>
        <w:jc w:val="both"/>
        <w:textAlignment w:val="auto"/>
        <w:rPr>
          <w:rFonts w:ascii="Times New Roman" w:eastAsia="Times New Roman" w:hAnsi="Times New Roman" w:cs="Times New Roman"/>
          <w:i/>
          <w:kern w:val="0"/>
          <w:lang w:val="lv-LV" w:eastAsia="en-US"/>
        </w:rPr>
      </w:pPr>
    </w:p>
    <w:p w14:paraId="2870F22A" w14:textId="77777777" w:rsidR="001C783E" w:rsidRPr="00BF0693" w:rsidRDefault="001C783E" w:rsidP="001C783E">
      <w:pPr>
        <w:widowControl/>
        <w:numPr>
          <w:ilvl w:val="0"/>
          <w:numId w:val="3"/>
        </w:numPr>
        <w:suppressAutoHyphens w:val="0"/>
        <w:spacing w:after="0" w:line="240" w:lineRule="auto"/>
        <w:jc w:val="center"/>
        <w:textAlignment w:val="auto"/>
        <w:rPr>
          <w:rFonts w:ascii="Times New Roman" w:hAnsi="Times New Roman" w:cs="Times New Roman"/>
        </w:rPr>
      </w:pPr>
      <w:r w:rsidRPr="00BF0693">
        <w:rPr>
          <w:rFonts w:ascii="Times New Roman" w:eastAsia="Times New Roman" w:hAnsi="Times New Roman" w:cs="Times New Roman"/>
          <w:b/>
          <w:lang w:val="lv-LV" w:eastAsia="ar-SA"/>
        </w:rPr>
        <w:t>Pretendentu atlases noteikumi</w:t>
      </w:r>
    </w:p>
    <w:p w14:paraId="1006FE9E" w14:textId="77777777" w:rsidR="001C783E" w:rsidRPr="00BF0693" w:rsidRDefault="001C783E" w:rsidP="001C783E">
      <w:pPr>
        <w:widowControl/>
        <w:suppressAutoHyphens w:val="0"/>
        <w:spacing w:after="0" w:line="240" w:lineRule="auto"/>
        <w:ind w:left="540"/>
        <w:textAlignment w:val="auto"/>
        <w:rPr>
          <w:rFonts w:ascii="Times New Roman" w:hAnsi="Times New Roman" w:cs="Times New Roman"/>
        </w:rPr>
      </w:pPr>
    </w:p>
    <w:p w14:paraId="725110FC" w14:textId="77777777" w:rsidR="001069FE" w:rsidRPr="00BF0693" w:rsidRDefault="004D22CC" w:rsidP="005D57DD">
      <w:pPr>
        <w:pStyle w:val="Sarakstarindkopa"/>
        <w:numPr>
          <w:ilvl w:val="1"/>
          <w:numId w:val="3"/>
        </w:numPr>
        <w:spacing w:after="0" w:line="240" w:lineRule="auto"/>
        <w:ind w:left="0" w:firstLine="0"/>
        <w:jc w:val="both"/>
        <w:rPr>
          <w:rFonts w:ascii="Times New Roman" w:eastAsiaTheme="minorHAnsi" w:hAnsi="Times New Roman" w:cs="Times New Roman"/>
          <w:kern w:val="0"/>
          <w:lang w:val="lv-LV" w:eastAsia="en-US"/>
        </w:rPr>
      </w:pPr>
      <w:bookmarkStart w:id="2" w:name="_Hlk178250492"/>
      <w:r w:rsidRPr="00BF0693">
        <w:rPr>
          <w:rFonts w:ascii="Times New Roman" w:hAnsi="Times New Roman" w:cs="Times New Roman"/>
          <w:lang w:val="lv-LV"/>
        </w:rPr>
        <w:t xml:space="preserve">Pasūtītājs Pretendentu vai PIL 42. panta trešajā daļā norādītās personas izslēdz no dalības iepirkuma procedūrā, ja uz norādītajām personām attiecas PIL 42. panta otrajā daļā 1., 2., 3., 4, 5., 6., 7., 10.,11., 12., 13. un 14. punktā noteiktie izslēgšanas gadījumi. </w:t>
      </w:r>
    </w:p>
    <w:p w14:paraId="3B6307B4" w14:textId="77777777" w:rsidR="001069FE" w:rsidRPr="00BF0693" w:rsidRDefault="004D22CC" w:rsidP="005D57DD">
      <w:pPr>
        <w:pStyle w:val="Sarakstarindkopa"/>
        <w:numPr>
          <w:ilvl w:val="1"/>
          <w:numId w:val="3"/>
        </w:numPr>
        <w:spacing w:after="0" w:line="240" w:lineRule="auto"/>
        <w:ind w:left="0" w:firstLine="0"/>
        <w:jc w:val="both"/>
        <w:rPr>
          <w:rFonts w:ascii="Times New Roman" w:eastAsiaTheme="minorHAnsi" w:hAnsi="Times New Roman" w:cs="Times New Roman"/>
          <w:kern w:val="0"/>
          <w:lang w:val="lv-LV" w:eastAsia="en-US"/>
        </w:rPr>
      </w:pPr>
      <w:r w:rsidRPr="00BF0693">
        <w:rPr>
          <w:rFonts w:ascii="Times New Roman" w:hAnsi="Times New Roman" w:cs="Times New Roman"/>
          <w:lang w:val="lv-LV"/>
        </w:rPr>
        <w:t xml:space="preserve">Ja Pasūtītājs konstatē, ka Pretendents būtu izslēdzams no dalības iepirkuma procedūrā, pamatojoties uz PIL </w:t>
      </w:r>
      <w:hyperlink r:id="rId18" w:anchor="p42" w:history="1">
        <w:r w:rsidRPr="00BF0693">
          <w:rPr>
            <w:rStyle w:val="Hipersaite"/>
            <w:rFonts w:ascii="Times New Roman" w:hAnsi="Times New Roman" w:cs="Times New Roman"/>
            <w:lang w:val="lv-LV"/>
          </w:rPr>
          <w:t>42.</w:t>
        </w:r>
      </w:hyperlink>
      <w:r w:rsidRPr="00BF0693">
        <w:rPr>
          <w:rFonts w:ascii="Times New Roman" w:hAnsi="Times New Roman" w:cs="Times New Roman"/>
          <w:lang w:val="lv-LV"/>
        </w:rPr>
        <w:t> panta otrās daļas 1., 4., 5., 6., 7., 10., 11., 12., 13. un 14. punktā minētajiem izslēgšanas iemesliem, tai skaitā saistībā ar PIL </w:t>
      </w:r>
      <w:hyperlink r:id="rId19" w:anchor="p42" w:history="1">
        <w:r w:rsidRPr="00BF0693">
          <w:rPr>
            <w:rStyle w:val="Hipersaite"/>
            <w:rFonts w:ascii="Times New Roman" w:hAnsi="Times New Roman" w:cs="Times New Roman"/>
            <w:lang w:val="lv-LV"/>
          </w:rPr>
          <w:t>42.</w:t>
        </w:r>
      </w:hyperlink>
      <w:r w:rsidRPr="00BF0693">
        <w:rPr>
          <w:rFonts w:ascii="Times New Roman" w:hAnsi="Times New Roman" w:cs="Times New Roman"/>
          <w:lang w:val="lv-LV"/>
        </w:rPr>
        <w:t xml:space="preserve"> panta trešās daļas 1., 4. un 5. punktā minēto personu, un nav piemērojami PIL </w:t>
      </w:r>
      <w:hyperlink r:id="rId20" w:anchor="p42" w:history="1">
        <w:r w:rsidRPr="00BF0693">
          <w:rPr>
            <w:rStyle w:val="Hipersaite"/>
            <w:rFonts w:ascii="Times New Roman" w:hAnsi="Times New Roman" w:cs="Times New Roman"/>
            <w:lang w:val="lv-LV"/>
          </w:rPr>
          <w:t>42.</w:t>
        </w:r>
      </w:hyperlink>
      <w:r w:rsidRPr="00BF0693">
        <w:rPr>
          <w:rFonts w:ascii="Times New Roman" w:hAnsi="Times New Roman" w:cs="Times New Roman"/>
          <w:lang w:val="lv-LV"/>
        </w:rPr>
        <w:t>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398A9A16" w14:textId="77777777" w:rsidR="00C542D9" w:rsidRPr="00BF0693" w:rsidRDefault="004D22CC" w:rsidP="00C542D9">
      <w:pPr>
        <w:pStyle w:val="Sarakstarindkopa"/>
        <w:numPr>
          <w:ilvl w:val="1"/>
          <w:numId w:val="3"/>
        </w:numPr>
        <w:spacing w:after="0" w:line="240" w:lineRule="auto"/>
        <w:ind w:left="0" w:firstLine="0"/>
        <w:jc w:val="both"/>
        <w:rPr>
          <w:rFonts w:ascii="Times New Roman" w:eastAsiaTheme="minorHAnsi" w:hAnsi="Times New Roman" w:cs="Times New Roman"/>
          <w:kern w:val="0"/>
          <w:lang w:val="lv-LV" w:eastAsia="en-US"/>
        </w:rPr>
      </w:pPr>
      <w:r w:rsidRPr="00BF0693">
        <w:rPr>
          <w:rFonts w:ascii="Times New Roman" w:hAnsi="Times New Roman" w:cs="Times New Roman"/>
          <w:lang w:val="lv-LV"/>
        </w:rPr>
        <w:t>Pirms lēmuma pieņemšanas par līguma slēgšanas tiesību piešķiršanu, Komisija attiecībā uz Pretendentu, kuram būtu piešķiramas līguma slēgšanas tiesības, veic pārbaudi par Starptautisko un Latvijas Republikas nacionālo sankciju likuma 11.</w:t>
      </w:r>
      <w:r w:rsidRPr="00BF0693">
        <w:rPr>
          <w:rFonts w:ascii="Times New Roman" w:hAnsi="Times New Roman" w:cs="Times New Roman"/>
          <w:vertAlign w:val="superscript"/>
          <w:lang w:val="lv-LV"/>
        </w:rPr>
        <w:t xml:space="preserve">1 </w:t>
      </w:r>
      <w:r w:rsidRPr="00BF0693">
        <w:rPr>
          <w:rFonts w:ascii="Times New Roman" w:hAnsi="Times New Roman" w:cs="Times New Roman"/>
          <w:lang w:val="lv-LV"/>
        </w:rPr>
        <w:t>panta pirmajā daļā minēto izslēgšanas gadījumu esamību Starptautisko un Latvijas Republikas nacionālo sankciju likuma 11.</w:t>
      </w:r>
      <w:r w:rsidRPr="00BF0693">
        <w:rPr>
          <w:rFonts w:ascii="Times New Roman" w:hAnsi="Times New Roman" w:cs="Times New Roman"/>
          <w:vertAlign w:val="superscript"/>
          <w:lang w:val="lv-LV"/>
        </w:rPr>
        <w:t xml:space="preserve">1 </w:t>
      </w:r>
      <w:r w:rsidRPr="00BF0693">
        <w:rPr>
          <w:rFonts w:ascii="Times New Roman" w:hAnsi="Times New Roman" w:cs="Times New Roman"/>
          <w:lang w:val="lv-LV"/>
        </w:rPr>
        <w:t>pantā noteiktajā kārtībā.</w:t>
      </w:r>
      <w:bookmarkEnd w:id="2"/>
    </w:p>
    <w:p w14:paraId="678F6107" w14:textId="46407B4D" w:rsidR="00C542D9" w:rsidRPr="00BF0693" w:rsidRDefault="00C542D9" w:rsidP="00C542D9">
      <w:pPr>
        <w:pStyle w:val="Sarakstarindkopa"/>
        <w:numPr>
          <w:ilvl w:val="1"/>
          <w:numId w:val="3"/>
        </w:numPr>
        <w:spacing w:after="0" w:line="240" w:lineRule="auto"/>
        <w:ind w:left="0" w:firstLine="0"/>
        <w:jc w:val="both"/>
        <w:rPr>
          <w:rFonts w:ascii="Times New Roman" w:eastAsiaTheme="minorHAnsi" w:hAnsi="Times New Roman" w:cs="Times New Roman"/>
          <w:kern w:val="0"/>
          <w:lang w:val="lv-LV" w:eastAsia="en-US"/>
        </w:rPr>
      </w:pPr>
      <w:r w:rsidRPr="00BF0693">
        <w:rPr>
          <w:rFonts w:ascii="Times New Roman" w:hAnsi="Times New Roman" w:cs="Times New Roman"/>
          <w:lang w:val="lv-LV"/>
        </w:rPr>
        <w:t>Pretendents iepriekšējo 3 (trīs) gadu laikā līdz piedāvājuma iesniegšanas dienai ir izpildījis vismaz 1 (vienu) iepirkuma priekšmetam līdzvērtīgu līgumu/piegādi (atbilstoši Tehniskā specifikācijā noteiktajām prasībām). Par līdzvērtīgu uzskatāms līgums/piegāde vismaz 45 tonnu apmērā. Ja Pretendents darbojas mazāk kā 3 (trīs) gadus, tad tas iesniedz informāciju par tā darbības laiku.</w:t>
      </w:r>
    </w:p>
    <w:p w14:paraId="4F33CA84" w14:textId="77777777" w:rsidR="007B298C" w:rsidRPr="00BF0693" w:rsidRDefault="007B298C" w:rsidP="00E13278">
      <w:pPr>
        <w:widowControl/>
        <w:tabs>
          <w:tab w:val="left" w:pos="426"/>
        </w:tabs>
        <w:spacing w:after="0" w:line="240" w:lineRule="auto"/>
        <w:jc w:val="both"/>
        <w:textAlignment w:val="auto"/>
        <w:rPr>
          <w:rFonts w:ascii="Times New Roman" w:hAnsi="Times New Roman" w:cs="Times New Roman"/>
          <w:lang w:val="lv-LV"/>
        </w:rPr>
      </w:pPr>
    </w:p>
    <w:p w14:paraId="6AD55DBE" w14:textId="77777777" w:rsidR="001C783E" w:rsidRPr="00BF0693" w:rsidRDefault="001C783E" w:rsidP="001C783E">
      <w:pPr>
        <w:pStyle w:val="Sarakstarindkopa1"/>
        <w:widowControl w:val="0"/>
        <w:numPr>
          <w:ilvl w:val="0"/>
          <w:numId w:val="3"/>
        </w:numPr>
        <w:tabs>
          <w:tab w:val="left" w:pos="1004"/>
        </w:tabs>
        <w:spacing w:after="0" w:line="240" w:lineRule="auto"/>
        <w:jc w:val="center"/>
        <w:rPr>
          <w:rFonts w:ascii="Times New Roman" w:hAnsi="Times New Roman" w:cs="Times New Roman"/>
          <w:b/>
        </w:rPr>
      </w:pPr>
      <w:r w:rsidRPr="00BF0693">
        <w:rPr>
          <w:rFonts w:ascii="Times New Roman" w:hAnsi="Times New Roman" w:cs="Times New Roman"/>
          <w:b/>
        </w:rPr>
        <w:t>Iesniedzamie dokumenti</w:t>
      </w:r>
    </w:p>
    <w:p w14:paraId="167A229C" w14:textId="77777777" w:rsidR="001C783E" w:rsidRPr="00BF0693" w:rsidRDefault="001C783E" w:rsidP="001C783E">
      <w:pPr>
        <w:pStyle w:val="Sarakstarindkopa1"/>
        <w:widowControl w:val="0"/>
        <w:tabs>
          <w:tab w:val="left" w:pos="1004"/>
        </w:tabs>
        <w:spacing w:after="0" w:line="240" w:lineRule="auto"/>
        <w:ind w:left="0"/>
        <w:jc w:val="center"/>
        <w:rPr>
          <w:rFonts w:ascii="Times New Roman" w:hAnsi="Times New Roman" w:cs="Times New Roman"/>
        </w:rPr>
      </w:pPr>
    </w:p>
    <w:p w14:paraId="668E7364" w14:textId="63BC01A3" w:rsidR="001C783E" w:rsidRPr="00BF0693" w:rsidRDefault="001C783E" w:rsidP="001C783E">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Pretendenta pieteikums dalībai konkursā </w:t>
      </w:r>
      <w:r w:rsidRPr="00BF0693">
        <w:rPr>
          <w:rFonts w:ascii="Times New Roman" w:hAnsi="Times New Roman" w:cs="Times New Roman"/>
          <w:color w:val="000000"/>
        </w:rPr>
        <w:t>(</w:t>
      </w:r>
      <w:r w:rsidR="008C1BA4" w:rsidRPr="00BF0693">
        <w:rPr>
          <w:rFonts w:ascii="Times New Roman" w:hAnsi="Times New Roman" w:cs="Times New Roman"/>
          <w:color w:val="000000"/>
        </w:rPr>
        <w:t>1.p</w:t>
      </w:r>
      <w:r w:rsidRPr="00BF0693">
        <w:rPr>
          <w:rFonts w:ascii="Times New Roman" w:hAnsi="Times New Roman" w:cs="Times New Roman"/>
          <w:color w:val="000000"/>
        </w:rPr>
        <w:t>ielikums)</w:t>
      </w:r>
      <w:r w:rsidRPr="00BF0693">
        <w:rPr>
          <w:rFonts w:ascii="Times New Roman" w:hAnsi="Times New Roman" w:cs="Times New Roman"/>
        </w:rPr>
        <w:t xml:space="preserve"> </w:t>
      </w:r>
    </w:p>
    <w:p w14:paraId="01EDB06E" w14:textId="76527DF5" w:rsidR="001C783E" w:rsidRPr="00BF0693" w:rsidRDefault="001C783E" w:rsidP="001C783E">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Tehniskais un finanšu piedāvājums </w:t>
      </w:r>
      <w:r w:rsidRPr="00BF0693">
        <w:rPr>
          <w:rFonts w:ascii="Times New Roman" w:hAnsi="Times New Roman" w:cs="Times New Roman"/>
          <w:color w:val="000000"/>
        </w:rPr>
        <w:t>(</w:t>
      </w:r>
      <w:r w:rsidR="00E91166" w:rsidRPr="00BF0693">
        <w:rPr>
          <w:rFonts w:ascii="Times New Roman" w:hAnsi="Times New Roman" w:cs="Times New Roman"/>
          <w:color w:val="000000"/>
        </w:rPr>
        <w:t>3</w:t>
      </w:r>
      <w:r w:rsidR="00582B3D" w:rsidRPr="00BF0693">
        <w:rPr>
          <w:rFonts w:ascii="Times New Roman" w:hAnsi="Times New Roman" w:cs="Times New Roman"/>
          <w:color w:val="000000"/>
        </w:rPr>
        <w:t>.p</w:t>
      </w:r>
      <w:r w:rsidRPr="00BF0693">
        <w:rPr>
          <w:rFonts w:ascii="Times New Roman" w:hAnsi="Times New Roman" w:cs="Times New Roman"/>
          <w:color w:val="000000"/>
        </w:rPr>
        <w:t>ielikums).</w:t>
      </w:r>
      <w:r w:rsidRPr="00BF0693">
        <w:rPr>
          <w:rFonts w:ascii="Times New Roman" w:hAnsi="Times New Roman" w:cs="Times New Roman"/>
        </w:rPr>
        <w:t xml:space="preserve"> </w:t>
      </w:r>
    </w:p>
    <w:p w14:paraId="753183E4" w14:textId="77777777" w:rsidR="00C542D9" w:rsidRPr="00BF0693" w:rsidRDefault="001C783E" w:rsidP="00CA5EC9">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Pieredzes apraksts (</w:t>
      </w:r>
      <w:r w:rsidR="00582B3D" w:rsidRPr="00BF0693">
        <w:rPr>
          <w:rFonts w:ascii="Times New Roman" w:hAnsi="Times New Roman" w:cs="Times New Roman"/>
        </w:rPr>
        <w:t>5.p</w:t>
      </w:r>
      <w:r w:rsidRPr="00BF0693">
        <w:rPr>
          <w:rFonts w:ascii="Times New Roman" w:hAnsi="Times New Roman" w:cs="Times New Roman"/>
        </w:rPr>
        <w:t>ielikums)</w:t>
      </w:r>
      <w:r w:rsidR="00CA5EC9" w:rsidRPr="00BF0693">
        <w:rPr>
          <w:rFonts w:ascii="Times New Roman" w:hAnsi="Times New Roman" w:cs="Times New Roman"/>
        </w:rPr>
        <w:t xml:space="preserve"> </w:t>
      </w:r>
    </w:p>
    <w:p w14:paraId="1533008B" w14:textId="1BD5D3F8" w:rsidR="001C783E" w:rsidRPr="00BF0693" w:rsidRDefault="001C783E" w:rsidP="00CA5EC9">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Pretendents iesniedz nolikuma 2.</w:t>
      </w:r>
      <w:r w:rsidR="00FB001A" w:rsidRPr="00BF0693">
        <w:rPr>
          <w:rFonts w:ascii="Times New Roman" w:hAnsi="Times New Roman" w:cs="Times New Roman"/>
        </w:rPr>
        <w:t>4</w:t>
      </w:r>
      <w:r w:rsidRPr="00BF0693">
        <w:rPr>
          <w:rFonts w:ascii="Times New Roman" w:hAnsi="Times New Roman" w:cs="Times New Roman"/>
        </w:rPr>
        <w:t>. punktā minētās pieredzes apliecināšanai vismaz 1 (vienu) atsauksmi, kurā ir norādīta informācija par līguma/piegādes laiku, apjomu, pasūtītāja kontaktinformācija.</w:t>
      </w:r>
    </w:p>
    <w:p w14:paraId="60A8808D" w14:textId="77777777" w:rsidR="001C783E" w:rsidRPr="00BF0693" w:rsidRDefault="001C783E" w:rsidP="001C783E">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Kvalitātes sertifikāts.</w:t>
      </w:r>
    </w:p>
    <w:p w14:paraId="3B5899EF" w14:textId="2792EC88" w:rsidR="001C783E" w:rsidRPr="00BF0693" w:rsidRDefault="001C783E" w:rsidP="001C783E">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Apakšuzņēmēju saraksts, ja attiecināms</w:t>
      </w:r>
      <w:r w:rsidR="00FE2839" w:rsidRPr="00BF0693">
        <w:rPr>
          <w:rFonts w:ascii="Times New Roman" w:hAnsi="Times New Roman" w:cs="Times New Roman"/>
        </w:rPr>
        <w:t xml:space="preserve"> (6.pielikums)</w:t>
      </w:r>
      <w:r w:rsidRPr="00BF0693">
        <w:rPr>
          <w:rFonts w:ascii="Times New Roman" w:hAnsi="Times New Roman" w:cs="Times New Roman"/>
        </w:rPr>
        <w:t>.</w:t>
      </w:r>
    </w:p>
    <w:p w14:paraId="51163134" w14:textId="25E7235E" w:rsidR="001C783E" w:rsidRPr="00BF0693" w:rsidRDefault="001C783E" w:rsidP="001C783E">
      <w:pPr>
        <w:pStyle w:val="Sarakstarindkopa1"/>
        <w:widowControl w:val="0"/>
        <w:numPr>
          <w:ilvl w:val="1"/>
          <w:numId w:val="3"/>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Apakšuzņēmēju apliecinājums, ja attiecināms</w:t>
      </w:r>
      <w:r w:rsidR="00FE2839" w:rsidRPr="00BF0693">
        <w:rPr>
          <w:rFonts w:ascii="Times New Roman" w:hAnsi="Times New Roman" w:cs="Times New Roman"/>
        </w:rPr>
        <w:t xml:space="preserve"> (7.pielikums)</w:t>
      </w:r>
      <w:r w:rsidRPr="00BF0693">
        <w:rPr>
          <w:rFonts w:ascii="Times New Roman" w:hAnsi="Times New Roman" w:cs="Times New Roman"/>
        </w:rPr>
        <w:t>.</w:t>
      </w:r>
    </w:p>
    <w:p w14:paraId="5B6A6763" w14:textId="77777777" w:rsidR="001C783E" w:rsidRPr="00BF0693" w:rsidRDefault="001C783E" w:rsidP="001C783E">
      <w:pPr>
        <w:spacing w:after="0" w:line="240" w:lineRule="auto"/>
        <w:jc w:val="both"/>
        <w:rPr>
          <w:rFonts w:ascii="Times New Roman" w:hAnsi="Times New Roman" w:cs="Times New Roman"/>
        </w:rPr>
      </w:pPr>
    </w:p>
    <w:p w14:paraId="2DF7451E" w14:textId="75806C63" w:rsidR="00A106C7" w:rsidRPr="00BF0693" w:rsidRDefault="001C783E" w:rsidP="00CD102F">
      <w:pPr>
        <w:pStyle w:val="Pamatteksts"/>
        <w:numPr>
          <w:ilvl w:val="0"/>
          <w:numId w:val="24"/>
        </w:numPr>
        <w:tabs>
          <w:tab w:val="left" w:pos="142"/>
        </w:tabs>
        <w:spacing w:after="0" w:line="240" w:lineRule="auto"/>
        <w:jc w:val="center"/>
        <w:rPr>
          <w:rFonts w:ascii="Times New Roman" w:hAnsi="Times New Roman" w:cs="Times New Roman"/>
          <w:b/>
        </w:rPr>
      </w:pPr>
      <w:r w:rsidRPr="00BF0693">
        <w:rPr>
          <w:rFonts w:ascii="Times New Roman" w:hAnsi="Times New Roman" w:cs="Times New Roman"/>
          <w:b/>
        </w:rPr>
        <w:t>Eiropas vienotais iepirkuma procedūras dokuments</w:t>
      </w:r>
    </w:p>
    <w:p w14:paraId="41EED2C9" w14:textId="77777777" w:rsidR="001C783E" w:rsidRPr="00BF0693" w:rsidRDefault="001C783E" w:rsidP="00A106C7">
      <w:pPr>
        <w:pStyle w:val="Virsraksts2"/>
        <w:numPr>
          <w:ilvl w:val="1"/>
          <w:numId w:val="24"/>
        </w:numPr>
        <w:tabs>
          <w:tab w:val="left" w:pos="426"/>
        </w:tabs>
        <w:suppressAutoHyphens w:val="0"/>
        <w:spacing w:before="0" w:after="0" w:line="240" w:lineRule="auto"/>
        <w:ind w:left="0" w:firstLine="0"/>
        <w:jc w:val="both"/>
        <w:textAlignment w:val="auto"/>
        <w:rPr>
          <w:rFonts w:ascii="Times New Roman" w:hAnsi="Times New Roman" w:cs="Times New Roman"/>
          <w:bCs/>
          <w:color w:val="auto"/>
          <w:sz w:val="22"/>
          <w:szCs w:val="22"/>
          <w:lang w:val="lv-LV"/>
        </w:rPr>
      </w:pPr>
      <w:r w:rsidRPr="00BF0693">
        <w:rPr>
          <w:rFonts w:ascii="Times New Roman" w:hAnsi="Times New Roman" w:cs="Times New Roman"/>
          <w:bCs/>
          <w:color w:val="auto"/>
          <w:sz w:val="22"/>
          <w:szCs w:val="22"/>
          <w:lang w:val="lv-LV"/>
        </w:rPr>
        <w:t>Pasūtītājs pieņem Eiropas vienoto iepirkuma procedūras dokumentu kā sākotnējo pierādījumu atbilstībai nolikuma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noteiktajām prasībām. Piegādātāju apvienība iesniedz atsevišķu Eiropas vienoto iepirkuma procedūras dokumentu par katru tās dalībnieku.</w:t>
      </w:r>
    </w:p>
    <w:p w14:paraId="02195046" w14:textId="77777777" w:rsidR="001C783E" w:rsidRPr="00BF0693" w:rsidRDefault="001C783E" w:rsidP="001C783E">
      <w:pPr>
        <w:pStyle w:val="Pamatteksts"/>
        <w:numPr>
          <w:ilvl w:val="1"/>
          <w:numId w:val="24"/>
        </w:numPr>
        <w:tabs>
          <w:tab w:val="left" w:pos="426"/>
        </w:tabs>
        <w:spacing w:after="0" w:line="240" w:lineRule="auto"/>
        <w:ind w:left="0" w:firstLine="0"/>
        <w:jc w:val="both"/>
        <w:rPr>
          <w:rFonts w:ascii="Times New Roman" w:hAnsi="Times New Roman" w:cs="Times New Roman"/>
        </w:rPr>
      </w:pPr>
      <w:r w:rsidRPr="00BF0693">
        <w:rPr>
          <w:rFonts w:ascii="Times New Roman" w:hAnsi="Times New Roman" w:cs="Times New Roman"/>
        </w:rPr>
        <w:t>Pretendents var iesniegt Eiropas vienoto iepirkuma procedūras dokumentu, kas ir bijis iesniegts citā iepirkuma procedūrā, ja tas apliecina, ka tajā iekļautā informācija ir pareiza.</w:t>
      </w:r>
    </w:p>
    <w:p w14:paraId="20294C72" w14:textId="77777777" w:rsidR="001C783E" w:rsidRPr="00BF0693" w:rsidRDefault="001C783E" w:rsidP="001C783E">
      <w:pPr>
        <w:pStyle w:val="Pamatteksts"/>
        <w:numPr>
          <w:ilvl w:val="1"/>
          <w:numId w:val="24"/>
        </w:numPr>
        <w:tabs>
          <w:tab w:val="left" w:pos="426"/>
        </w:tabs>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Eiropas vienotais iepirkuma procedūras dokuments ir pieejams aizpildīšanai .doc formātā: </w:t>
      </w:r>
      <w:hyperlink r:id="rId21" w:history="1">
        <w:r w:rsidRPr="00BF0693">
          <w:rPr>
            <w:rStyle w:val="Hipersaite"/>
            <w:rFonts w:ascii="Times New Roman" w:hAnsi="Times New Roman" w:cs="Times New Roman"/>
          </w:rPr>
          <w:t>http://espd.eis.gov.lv/filter?lang=lv</w:t>
        </w:r>
      </w:hyperlink>
    </w:p>
    <w:p w14:paraId="6B668209" w14:textId="77777777" w:rsidR="001C783E" w:rsidRPr="00BF0693" w:rsidRDefault="001C783E" w:rsidP="001C783E">
      <w:pPr>
        <w:pStyle w:val="Pamatteksts"/>
        <w:numPr>
          <w:ilvl w:val="1"/>
          <w:numId w:val="24"/>
        </w:numPr>
        <w:tabs>
          <w:tab w:val="left" w:pos="426"/>
        </w:tabs>
        <w:spacing w:after="0" w:line="240" w:lineRule="auto"/>
        <w:ind w:left="0" w:firstLine="0"/>
        <w:jc w:val="both"/>
        <w:rPr>
          <w:rFonts w:ascii="Times New Roman" w:hAnsi="Times New Roman" w:cs="Times New Roman"/>
        </w:rPr>
      </w:pPr>
      <w:r w:rsidRPr="00BF0693">
        <w:rPr>
          <w:rFonts w:ascii="Times New Roman" w:hAnsi="Times New Roman" w:cs="Times New Roman"/>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nolikumā minētie kvalifikāciju apliecinošie pirmdokumenti.</w:t>
      </w:r>
    </w:p>
    <w:p w14:paraId="56979532" w14:textId="77777777" w:rsidR="001C783E" w:rsidRPr="00BF0693" w:rsidRDefault="001C783E" w:rsidP="001C783E">
      <w:pPr>
        <w:pStyle w:val="Pamatteksts"/>
        <w:numPr>
          <w:ilvl w:val="1"/>
          <w:numId w:val="24"/>
        </w:numPr>
        <w:tabs>
          <w:tab w:val="left" w:pos="426"/>
        </w:tabs>
        <w:spacing w:after="0" w:line="240" w:lineRule="auto"/>
        <w:ind w:left="0" w:firstLine="0"/>
        <w:jc w:val="both"/>
        <w:rPr>
          <w:rFonts w:ascii="Times New Roman" w:hAnsi="Times New Roman" w:cs="Times New Roman"/>
        </w:rPr>
      </w:pPr>
      <w:r w:rsidRPr="00BF0693">
        <w:rPr>
          <w:rFonts w:ascii="Times New Roman" w:hAnsi="Times New Roman" w:cs="Times New Roman"/>
        </w:rPr>
        <w:lastRenderedPageBreak/>
        <w:t>Eiropas vienotais iepirkumu procedūras dokuments ir jāiesniedz arī par pretendenta norādīto apakšuzņēmēju, kura veicamo būvdarbu vai sniedzamo pakalpojumu vērtība ir vismaz 10 % no iepirkuma līguma vērtības.</w:t>
      </w:r>
    </w:p>
    <w:p w14:paraId="104377CF" w14:textId="0B185846" w:rsidR="001C783E" w:rsidRPr="00BF0693" w:rsidRDefault="001C783E" w:rsidP="001C783E">
      <w:pPr>
        <w:pStyle w:val="Sarakstarindkopa1"/>
        <w:widowControl w:val="0"/>
        <w:numPr>
          <w:ilvl w:val="0"/>
          <w:numId w:val="24"/>
        </w:numPr>
        <w:spacing w:line="240" w:lineRule="auto"/>
        <w:jc w:val="center"/>
        <w:rPr>
          <w:rFonts w:ascii="Times New Roman" w:hAnsi="Times New Roman" w:cs="Times New Roman"/>
        </w:rPr>
      </w:pPr>
      <w:r w:rsidRPr="00BF0693">
        <w:rPr>
          <w:rFonts w:ascii="Times New Roman" w:hAnsi="Times New Roman" w:cs="Times New Roman"/>
          <w:b/>
        </w:rPr>
        <w:t>Iepirkuma priekšmets, apjoms un CPV kods</w:t>
      </w:r>
    </w:p>
    <w:p w14:paraId="0757EF1C" w14:textId="7DBF7FE0" w:rsidR="001C783E" w:rsidRPr="00BF0693" w:rsidRDefault="00D116F0" w:rsidP="001C783E">
      <w:pPr>
        <w:pStyle w:val="Sarakstarindkopa1"/>
        <w:widowControl w:val="0"/>
        <w:numPr>
          <w:ilvl w:val="1"/>
          <w:numId w:val="24"/>
        </w:numPr>
        <w:spacing w:after="0" w:line="240" w:lineRule="auto"/>
        <w:ind w:left="0" w:firstLine="0"/>
        <w:jc w:val="both"/>
        <w:rPr>
          <w:rFonts w:ascii="Times New Roman" w:hAnsi="Times New Roman" w:cs="Times New Roman"/>
        </w:rPr>
      </w:pPr>
      <w:r w:rsidRPr="00BF0693">
        <w:rPr>
          <w:rFonts w:ascii="Times New Roman" w:hAnsi="Times New Roman" w:cs="Times New Roman"/>
          <w:b/>
          <w:bCs/>
        </w:rPr>
        <w:t>Iepirkuma priekšmets:</w:t>
      </w:r>
      <w:r w:rsidRPr="00BF0693">
        <w:rPr>
          <w:rFonts w:ascii="Times New Roman" w:hAnsi="Times New Roman" w:cs="Times New Roman"/>
        </w:rPr>
        <w:t xml:space="preserve"> </w:t>
      </w:r>
      <w:r w:rsidR="001C783E" w:rsidRPr="00BF0693">
        <w:rPr>
          <w:rFonts w:ascii="Times New Roman" w:hAnsi="Times New Roman" w:cs="Times New Roman"/>
        </w:rPr>
        <w:t xml:space="preserve">Granulu piegāde, saskaņā ar tehniskajā specifikācijā izvirzītajām prasībām </w:t>
      </w:r>
      <w:r w:rsidR="001C783E" w:rsidRPr="00BF0693">
        <w:rPr>
          <w:rFonts w:ascii="Times New Roman" w:hAnsi="Times New Roman" w:cs="Times New Roman"/>
          <w:color w:val="000000"/>
        </w:rPr>
        <w:t>(</w:t>
      </w:r>
      <w:r w:rsidR="004621A6" w:rsidRPr="00BF0693">
        <w:rPr>
          <w:rFonts w:ascii="Times New Roman" w:hAnsi="Times New Roman" w:cs="Times New Roman"/>
          <w:color w:val="000000"/>
        </w:rPr>
        <w:t>2.p</w:t>
      </w:r>
      <w:r w:rsidR="001C783E" w:rsidRPr="00BF0693">
        <w:rPr>
          <w:rFonts w:ascii="Times New Roman" w:hAnsi="Times New Roman" w:cs="Times New Roman"/>
          <w:color w:val="000000"/>
        </w:rPr>
        <w:t>ielikums).</w:t>
      </w:r>
    </w:p>
    <w:p w14:paraId="537CAD68" w14:textId="77777777" w:rsidR="001C783E" w:rsidRPr="00BF0693" w:rsidRDefault="001C783E" w:rsidP="001C783E">
      <w:pPr>
        <w:pStyle w:val="Sarakstarindkopa1"/>
        <w:widowControl w:val="0"/>
        <w:numPr>
          <w:ilvl w:val="1"/>
          <w:numId w:val="24"/>
        </w:numPr>
        <w:spacing w:after="0" w:line="240" w:lineRule="auto"/>
        <w:ind w:left="0" w:firstLine="0"/>
        <w:rPr>
          <w:rFonts w:ascii="Times New Roman" w:hAnsi="Times New Roman" w:cs="Times New Roman"/>
        </w:rPr>
      </w:pPr>
      <w:r w:rsidRPr="00BF0693">
        <w:rPr>
          <w:rFonts w:ascii="Times New Roman" w:hAnsi="Times New Roman" w:cs="Times New Roman"/>
          <w:b/>
          <w:bCs/>
        </w:rPr>
        <w:t xml:space="preserve">CPV kods: </w:t>
      </w:r>
      <w:r w:rsidRPr="00BF0693">
        <w:rPr>
          <w:rFonts w:ascii="Times New Roman" w:hAnsi="Times New Roman" w:cs="Times New Roman"/>
        </w:rPr>
        <w:t>09111400-4.</w:t>
      </w:r>
    </w:p>
    <w:p w14:paraId="71155D5F" w14:textId="77777777" w:rsidR="001C783E" w:rsidRPr="00BF0693" w:rsidRDefault="001C783E" w:rsidP="001C783E">
      <w:pPr>
        <w:pStyle w:val="Sarakstarindkopa1"/>
        <w:widowControl w:val="0"/>
        <w:numPr>
          <w:ilvl w:val="1"/>
          <w:numId w:val="24"/>
        </w:numPr>
        <w:spacing w:after="0" w:line="240" w:lineRule="auto"/>
        <w:ind w:left="0" w:firstLine="0"/>
        <w:rPr>
          <w:rFonts w:ascii="Times New Roman" w:hAnsi="Times New Roman" w:cs="Times New Roman"/>
        </w:rPr>
      </w:pPr>
      <w:r w:rsidRPr="00BF0693">
        <w:rPr>
          <w:rFonts w:ascii="Times New Roman" w:hAnsi="Times New Roman" w:cs="Times New Roman"/>
        </w:rPr>
        <w:t>Pretendentam jānodrošina preces piegāde saskaņā ar tehnisko specifikāciju, ievērojot spēkā esošos normatīvos aktus un standartus.</w:t>
      </w:r>
    </w:p>
    <w:p w14:paraId="5BAC099C" w14:textId="01EDA214" w:rsidR="001C783E" w:rsidRPr="00BF0693" w:rsidRDefault="001C783E" w:rsidP="001C783E">
      <w:pPr>
        <w:pStyle w:val="Sarakstarindkopa1"/>
        <w:widowControl w:val="0"/>
        <w:numPr>
          <w:ilvl w:val="1"/>
          <w:numId w:val="24"/>
        </w:numPr>
        <w:spacing w:after="0" w:line="240" w:lineRule="auto"/>
        <w:ind w:left="567" w:hanging="567"/>
        <w:rPr>
          <w:rFonts w:ascii="Times New Roman" w:hAnsi="Times New Roman" w:cs="Times New Roman"/>
        </w:rPr>
      </w:pPr>
      <w:r w:rsidRPr="00BF0693">
        <w:rPr>
          <w:rFonts w:ascii="Times New Roman" w:hAnsi="Times New Roman" w:cs="Times New Roman"/>
          <w:b/>
          <w:bCs/>
        </w:rPr>
        <w:t xml:space="preserve">Iepirkuma priekšmets sadalīts </w:t>
      </w:r>
      <w:r w:rsidR="006423D2" w:rsidRPr="00BF0693">
        <w:rPr>
          <w:rFonts w:ascii="Times New Roman" w:hAnsi="Times New Roman" w:cs="Times New Roman"/>
          <w:b/>
          <w:bCs/>
        </w:rPr>
        <w:t xml:space="preserve">piecās </w:t>
      </w:r>
      <w:r w:rsidRPr="00BF0693">
        <w:rPr>
          <w:rFonts w:ascii="Times New Roman" w:hAnsi="Times New Roman" w:cs="Times New Roman"/>
          <w:b/>
          <w:bCs/>
        </w:rPr>
        <w:t>daļās</w:t>
      </w:r>
      <w:r w:rsidRPr="00BF0693">
        <w:rPr>
          <w:rFonts w:ascii="Times New Roman" w:hAnsi="Times New Roman" w:cs="Times New Roman"/>
        </w:rPr>
        <w:t>:</w:t>
      </w:r>
    </w:p>
    <w:p w14:paraId="0CF686BF" w14:textId="2ADF10C4" w:rsidR="001C783E" w:rsidRPr="00BF0693" w:rsidRDefault="001C783E" w:rsidP="001C783E">
      <w:pPr>
        <w:tabs>
          <w:tab w:val="left" w:pos="480"/>
        </w:tabs>
        <w:spacing w:after="0" w:line="240" w:lineRule="auto"/>
        <w:jc w:val="both"/>
        <w:rPr>
          <w:rFonts w:ascii="Times New Roman" w:eastAsia="Tahoma" w:hAnsi="Times New Roman" w:cs="Times New Roman"/>
          <w:b/>
          <w:bCs/>
          <w:lang w:val="lv-LV"/>
        </w:rPr>
      </w:pPr>
      <w:r w:rsidRPr="00BF0693">
        <w:rPr>
          <w:rFonts w:ascii="Times New Roman" w:hAnsi="Times New Roman" w:cs="Times New Roman"/>
          <w:b/>
          <w:bCs/>
          <w:lang w:val="lv-LV"/>
        </w:rPr>
        <w:t xml:space="preserve">1.daļa - </w:t>
      </w:r>
      <w:r w:rsidRPr="00BF0693">
        <w:rPr>
          <w:rFonts w:ascii="Times New Roman" w:eastAsia="Tahoma" w:hAnsi="Times New Roman" w:cs="Times New Roman"/>
          <w:b/>
          <w:bCs/>
          <w:lang w:val="lv-LV"/>
        </w:rPr>
        <w:t>Granulu piegāde Ezeres un Kursīšu pagastu apvienības pārvaldes vajadzībām</w:t>
      </w:r>
    </w:p>
    <w:tbl>
      <w:tblPr>
        <w:tblW w:w="952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162"/>
        <w:gridCol w:w="1473"/>
        <w:gridCol w:w="1893"/>
      </w:tblGrid>
      <w:tr w:rsidR="001C783E" w:rsidRPr="00BF0693" w14:paraId="7F8D3275" w14:textId="77777777" w:rsidTr="00B82C2E">
        <w:trPr>
          <w:trHeight w:val="353"/>
        </w:trPr>
        <w:tc>
          <w:tcPr>
            <w:tcW w:w="6162" w:type="dxa"/>
            <w:shd w:val="clear" w:color="auto" w:fill="auto"/>
            <w:vAlign w:val="center"/>
          </w:tcPr>
          <w:p w14:paraId="689C04C2"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bookmarkStart w:id="3" w:name="_Hlk89759773"/>
            <w:r w:rsidRPr="00BF0693">
              <w:rPr>
                <w:rFonts w:ascii="Times New Roman" w:eastAsia="Tahoma" w:hAnsi="Times New Roman" w:cs="Times New Roman"/>
                <w:b/>
                <w:bCs/>
                <w:lang w:val="lv-LV"/>
              </w:rPr>
              <w:t>Adrese</w:t>
            </w:r>
          </w:p>
        </w:tc>
        <w:tc>
          <w:tcPr>
            <w:tcW w:w="1473" w:type="dxa"/>
            <w:shd w:val="clear" w:color="auto" w:fill="auto"/>
            <w:vAlign w:val="center"/>
          </w:tcPr>
          <w:p w14:paraId="446F693B"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893" w:type="dxa"/>
            <w:shd w:val="clear" w:color="auto" w:fill="auto"/>
            <w:vAlign w:val="center"/>
          </w:tcPr>
          <w:p w14:paraId="0124E5B6"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5ACA0454" w14:textId="77777777" w:rsidTr="00B82C2E">
        <w:trPr>
          <w:trHeight w:val="353"/>
        </w:trPr>
        <w:tc>
          <w:tcPr>
            <w:tcW w:w="6162" w:type="dxa"/>
            <w:shd w:val="clear" w:color="auto" w:fill="auto"/>
            <w:vAlign w:val="center"/>
          </w:tcPr>
          <w:p w14:paraId="66D5AD4F"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color w:val="333333"/>
                <w:lang w:val="lv-LV"/>
              </w:rPr>
              <w:t>Centra katlu māja</w:t>
            </w:r>
          </w:p>
          <w:p w14:paraId="2E66B05A" w14:textId="77777777" w:rsidR="001C783E" w:rsidRPr="00BF0693" w:rsidRDefault="001C783E" w:rsidP="00B82C2E">
            <w:pPr>
              <w:widowControl/>
              <w:suppressLineNumbers/>
              <w:snapToGrid w:val="0"/>
              <w:spacing w:after="0"/>
              <w:jc w:val="both"/>
              <w:rPr>
                <w:rFonts w:ascii="Times New Roman" w:eastAsia="Tahoma" w:hAnsi="Times New Roman" w:cs="Times New Roman"/>
                <w:b/>
                <w:bCs/>
                <w:lang w:val="lv-LV"/>
              </w:rPr>
            </w:pPr>
            <w:r w:rsidRPr="00BF0693">
              <w:rPr>
                <w:rFonts w:ascii="Times New Roman" w:eastAsia="Tahoma" w:hAnsi="Times New Roman" w:cs="Times New Roman"/>
                <w:color w:val="333333"/>
                <w:lang w:val="lv-LV"/>
              </w:rPr>
              <w:t xml:space="preserve"> Parka iela 7a, Ezeres  pagasts, Saldus novads, LV -3891</w:t>
            </w:r>
          </w:p>
        </w:tc>
        <w:tc>
          <w:tcPr>
            <w:tcW w:w="1473" w:type="dxa"/>
            <w:shd w:val="clear" w:color="auto" w:fill="auto"/>
            <w:vAlign w:val="center"/>
          </w:tcPr>
          <w:p w14:paraId="348841D1" w14:textId="7F16AF3D"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51</w:t>
            </w:r>
          </w:p>
        </w:tc>
        <w:tc>
          <w:tcPr>
            <w:tcW w:w="1893" w:type="dxa"/>
            <w:shd w:val="clear" w:color="auto" w:fill="auto"/>
            <w:vAlign w:val="center"/>
          </w:tcPr>
          <w:p w14:paraId="6A51AF96" w14:textId="77777777" w:rsidR="001C783E" w:rsidRPr="00BF0693" w:rsidRDefault="001C783E" w:rsidP="00B82C2E">
            <w:pPr>
              <w:widowControl/>
              <w:suppressLineNumbers/>
              <w:snapToGrid w:val="0"/>
              <w:spacing w:after="0"/>
              <w:jc w:val="center"/>
              <w:rPr>
                <w:rFonts w:ascii="Times New Roman" w:eastAsia="Tahoma" w:hAnsi="Times New Roman" w:cs="Times New Roman"/>
                <w:b/>
                <w:bCs/>
                <w:lang w:val="lv-LV"/>
              </w:rPr>
            </w:pPr>
            <w:r w:rsidRPr="00BF0693">
              <w:rPr>
                <w:rFonts w:ascii="Times New Roman" w:eastAsia="Tahoma" w:hAnsi="Times New Roman" w:cs="Times New Roman"/>
                <w:lang w:val="lv-LV"/>
              </w:rPr>
              <w:t>Irēna Grauze, (tālr.26190023)</w:t>
            </w:r>
          </w:p>
        </w:tc>
      </w:tr>
      <w:tr w:rsidR="001C783E" w:rsidRPr="00BF0693" w14:paraId="0D82F1E6" w14:textId="77777777" w:rsidTr="00B82C2E">
        <w:trPr>
          <w:trHeight w:val="353"/>
        </w:trPr>
        <w:tc>
          <w:tcPr>
            <w:tcW w:w="6162" w:type="dxa"/>
            <w:shd w:val="clear" w:color="auto" w:fill="auto"/>
            <w:vAlign w:val="center"/>
          </w:tcPr>
          <w:p w14:paraId="1314E781"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color w:val="333333"/>
                <w:lang w:val="lv-LV"/>
              </w:rPr>
              <w:t>Kalna iela 2 , Kursīšu pagasts, Saldus novads, LV - 3890</w:t>
            </w:r>
          </w:p>
        </w:tc>
        <w:tc>
          <w:tcPr>
            <w:tcW w:w="1473" w:type="dxa"/>
            <w:shd w:val="clear" w:color="auto" w:fill="auto"/>
            <w:vAlign w:val="center"/>
          </w:tcPr>
          <w:p w14:paraId="2402034D" w14:textId="0394AE4E"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66</w:t>
            </w:r>
          </w:p>
        </w:tc>
        <w:tc>
          <w:tcPr>
            <w:tcW w:w="1893" w:type="dxa"/>
            <w:shd w:val="clear" w:color="auto" w:fill="auto"/>
            <w:vAlign w:val="center"/>
          </w:tcPr>
          <w:p w14:paraId="7C4566BA"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Irēna Grauze, (tālr.26190023)</w:t>
            </w:r>
          </w:p>
        </w:tc>
      </w:tr>
      <w:tr w:rsidR="001C783E" w:rsidRPr="00BF0693" w14:paraId="74CFBCC9" w14:textId="77777777" w:rsidTr="00B82C2E">
        <w:trPr>
          <w:trHeight w:val="402"/>
        </w:trPr>
        <w:tc>
          <w:tcPr>
            <w:tcW w:w="6162" w:type="dxa"/>
            <w:shd w:val="clear" w:color="auto" w:fill="auto"/>
            <w:vAlign w:val="center"/>
          </w:tcPr>
          <w:p w14:paraId="7386AFA3"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t>KOPĀ</w:t>
            </w:r>
          </w:p>
        </w:tc>
        <w:tc>
          <w:tcPr>
            <w:tcW w:w="1473" w:type="dxa"/>
            <w:shd w:val="clear" w:color="auto" w:fill="auto"/>
            <w:vAlign w:val="center"/>
          </w:tcPr>
          <w:p w14:paraId="110CEB11" w14:textId="18901E8C"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117</w:t>
            </w:r>
          </w:p>
        </w:tc>
        <w:tc>
          <w:tcPr>
            <w:tcW w:w="1893" w:type="dxa"/>
            <w:shd w:val="clear" w:color="auto" w:fill="auto"/>
          </w:tcPr>
          <w:p w14:paraId="37A29F8D"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bookmarkEnd w:id="3"/>
    <w:p w14:paraId="19D9FE57" w14:textId="77777777" w:rsidR="001C783E" w:rsidRPr="00BF0693" w:rsidRDefault="001C783E" w:rsidP="001C783E">
      <w:pPr>
        <w:widowControl/>
        <w:spacing w:after="0" w:line="240" w:lineRule="auto"/>
        <w:rPr>
          <w:rFonts w:ascii="Times New Roman" w:eastAsia="Tahoma" w:hAnsi="Times New Roman" w:cs="Times New Roman"/>
          <w:b/>
          <w:bCs/>
          <w:lang w:val="lv-LV"/>
        </w:rPr>
      </w:pPr>
      <w:r w:rsidRPr="00BF0693">
        <w:rPr>
          <w:rFonts w:ascii="Times New Roman" w:eastAsia="Tahoma" w:hAnsi="Times New Roman" w:cs="Times New Roman"/>
          <w:b/>
          <w:bCs/>
          <w:lang w:val="lv-LV"/>
        </w:rPr>
        <w:t>2.daļa - Granulu piegāde Jaunlutriņu, Lutriņu un Šķēdes pagastu apvienības pārvaldes vajadzībām</w:t>
      </w:r>
    </w:p>
    <w:tbl>
      <w:tblPr>
        <w:tblW w:w="9528" w:type="dxa"/>
        <w:tblInd w:w="55" w:type="dxa"/>
        <w:tblLayout w:type="fixed"/>
        <w:tblCellMar>
          <w:top w:w="55" w:type="dxa"/>
          <w:left w:w="55" w:type="dxa"/>
          <w:bottom w:w="55" w:type="dxa"/>
          <w:right w:w="55" w:type="dxa"/>
        </w:tblCellMar>
        <w:tblLook w:val="0000" w:firstRow="0" w:lastRow="0" w:firstColumn="0" w:lastColumn="0" w:noHBand="0" w:noVBand="0"/>
      </w:tblPr>
      <w:tblGrid>
        <w:gridCol w:w="6162"/>
        <w:gridCol w:w="1473"/>
        <w:gridCol w:w="1893"/>
      </w:tblGrid>
      <w:tr w:rsidR="001C783E" w:rsidRPr="00BF0693" w14:paraId="6EFD7BEE"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5AFF066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bookmarkStart w:id="4" w:name="_Hlk89759886"/>
            <w:r w:rsidRPr="00BF0693">
              <w:rPr>
                <w:rFonts w:ascii="Times New Roman" w:eastAsia="Tahoma" w:hAnsi="Times New Roman" w:cs="Times New Roman"/>
                <w:b/>
                <w:bCs/>
                <w:lang w:val="lv-LV"/>
              </w:rPr>
              <w:t>Adrese</w:t>
            </w:r>
          </w:p>
        </w:tc>
        <w:tc>
          <w:tcPr>
            <w:tcW w:w="1473" w:type="dxa"/>
            <w:tcBorders>
              <w:top w:val="single" w:sz="1" w:space="0" w:color="000000"/>
              <w:left w:val="single" w:sz="1" w:space="0" w:color="000000"/>
              <w:bottom w:val="single" w:sz="1" w:space="0" w:color="000000"/>
            </w:tcBorders>
            <w:shd w:val="clear" w:color="auto" w:fill="auto"/>
            <w:vAlign w:val="center"/>
          </w:tcPr>
          <w:p w14:paraId="04A4889D"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719AC8D"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3F470BA3"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0D884A15" w14:textId="77777777" w:rsidR="001C783E" w:rsidRPr="00BF0693" w:rsidRDefault="001C783E" w:rsidP="00B82C2E">
            <w:pPr>
              <w:widowControl/>
              <w:suppressLineNumbers/>
              <w:snapToGrid w:val="0"/>
              <w:spacing w:after="0"/>
              <w:jc w:val="both"/>
              <w:rPr>
                <w:rFonts w:ascii="Times New Roman" w:eastAsia="Tahoma" w:hAnsi="Times New Roman" w:cs="Times New Roman"/>
                <w:b/>
                <w:bCs/>
                <w:lang w:val="lv-LV"/>
              </w:rPr>
            </w:pPr>
            <w:r w:rsidRPr="00BF0693">
              <w:rPr>
                <w:rFonts w:ascii="Times New Roman" w:eastAsia="Tahoma" w:hAnsi="Times New Roman" w:cs="Times New Roman"/>
                <w:color w:val="333333"/>
                <w:lang w:val="lv-LV"/>
              </w:rPr>
              <w:t>Upes iela 4, Jaunlutriņi, Jaunlutriņu pagasts, Saldus novads, LV-3876</w:t>
            </w:r>
          </w:p>
        </w:tc>
        <w:tc>
          <w:tcPr>
            <w:tcW w:w="1473" w:type="dxa"/>
            <w:tcBorders>
              <w:top w:val="single" w:sz="1" w:space="0" w:color="000000"/>
              <w:left w:val="single" w:sz="1" w:space="0" w:color="000000"/>
              <w:bottom w:val="single" w:sz="1" w:space="0" w:color="000000"/>
            </w:tcBorders>
            <w:shd w:val="clear" w:color="auto" w:fill="auto"/>
            <w:vAlign w:val="center"/>
          </w:tcPr>
          <w:p w14:paraId="408EBB68"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48</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EB84BF7" w14:textId="77777777" w:rsidR="001C783E" w:rsidRPr="00BF0693" w:rsidRDefault="001C783E" w:rsidP="00B82C2E">
            <w:pPr>
              <w:widowControl/>
              <w:suppressLineNumbers/>
              <w:snapToGrid w:val="0"/>
              <w:spacing w:after="0"/>
              <w:jc w:val="center"/>
              <w:rPr>
                <w:rFonts w:ascii="Times New Roman" w:eastAsia="Tahoma" w:hAnsi="Times New Roman" w:cs="Times New Roman"/>
                <w:b/>
                <w:bCs/>
                <w:lang w:val="lv-LV"/>
              </w:rPr>
            </w:pPr>
            <w:r w:rsidRPr="00BF0693">
              <w:rPr>
                <w:rFonts w:ascii="Times New Roman" w:eastAsia="Tahoma" w:hAnsi="Times New Roman" w:cs="Times New Roman"/>
                <w:lang w:val="lv-LV"/>
              </w:rPr>
              <w:t>Valdis Gūtmanis, (tālr.29120129)</w:t>
            </w:r>
          </w:p>
        </w:tc>
      </w:tr>
      <w:tr w:rsidR="001C783E" w:rsidRPr="00BF0693" w14:paraId="17233E81"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23963BF1"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color w:val="333333"/>
                <w:lang w:val="lv-LV"/>
              </w:rPr>
              <w:t>Jaunlutriņu tautas nams, Jaunlutriņi, Jaunlutriņu pagasts, Saldus novads, LV-3876.</w:t>
            </w:r>
          </w:p>
        </w:tc>
        <w:tc>
          <w:tcPr>
            <w:tcW w:w="1473" w:type="dxa"/>
            <w:tcBorders>
              <w:top w:val="single" w:sz="1" w:space="0" w:color="000000"/>
              <w:left w:val="single" w:sz="1" w:space="0" w:color="000000"/>
              <w:bottom w:val="single" w:sz="1" w:space="0" w:color="000000"/>
            </w:tcBorders>
            <w:shd w:val="clear" w:color="auto" w:fill="auto"/>
            <w:vAlign w:val="center"/>
          </w:tcPr>
          <w:p w14:paraId="55864A37" w14:textId="406E2686"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22</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1BDA0CA1"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Valdis Gūtmanis, (tālr.29120129)</w:t>
            </w:r>
          </w:p>
        </w:tc>
      </w:tr>
      <w:tr w:rsidR="001C783E" w:rsidRPr="00BF0693" w14:paraId="549E0DEF"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3E218F50"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lang w:val="lv-LV"/>
              </w:rPr>
              <w:t>“Pagasta māja”, Lutriņu pagasts, Saldus novads, LV - 3861</w:t>
            </w:r>
          </w:p>
        </w:tc>
        <w:tc>
          <w:tcPr>
            <w:tcW w:w="1473" w:type="dxa"/>
            <w:tcBorders>
              <w:top w:val="single" w:sz="1" w:space="0" w:color="000000"/>
              <w:left w:val="single" w:sz="1" w:space="0" w:color="000000"/>
              <w:bottom w:val="single" w:sz="1" w:space="0" w:color="000000"/>
            </w:tcBorders>
            <w:shd w:val="clear" w:color="auto" w:fill="auto"/>
            <w:vAlign w:val="center"/>
          </w:tcPr>
          <w:p w14:paraId="2883CF99" w14:textId="601E894F"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16</w:t>
            </w:r>
          </w:p>
        </w:tc>
        <w:tc>
          <w:tcPr>
            <w:tcW w:w="1893" w:type="dxa"/>
            <w:tcBorders>
              <w:top w:val="single" w:sz="1" w:space="0" w:color="000000"/>
              <w:left w:val="single" w:sz="1" w:space="0" w:color="000000"/>
              <w:bottom w:val="single" w:sz="1" w:space="0" w:color="000000"/>
              <w:right w:val="single" w:sz="1" w:space="0" w:color="000000"/>
            </w:tcBorders>
            <w:shd w:val="clear" w:color="auto" w:fill="auto"/>
          </w:tcPr>
          <w:p w14:paraId="63BFEAC2"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Valdis Gūtmanis, (tālr.29120129)</w:t>
            </w:r>
          </w:p>
        </w:tc>
      </w:tr>
      <w:tr w:rsidR="001C783E" w:rsidRPr="00BF0693" w14:paraId="37E97B8B"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4E897486" w14:textId="77777777" w:rsidR="001C783E" w:rsidRPr="00BF0693" w:rsidRDefault="001C783E" w:rsidP="00B82C2E">
            <w:pPr>
              <w:widowControl/>
              <w:suppressLineNumbers/>
              <w:snapToGrid w:val="0"/>
              <w:spacing w:after="0"/>
              <w:jc w:val="both"/>
              <w:rPr>
                <w:rFonts w:ascii="Times New Roman" w:eastAsia="Tahoma" w:hAnsi="Times New Roman" w:cs="Times New Roman"/>
                <w:lang w:val="lv-LV"/>
              </w:rPr>
            </w:pPr>
            <w:r w:rsidRPr="00BF0693">
              <w:rPr>
                <w:rFonts w:ascii="Times New Roman" w:eastAsia="Times New Roman" w:hAnsi="Times New Roman" w:cs="Times New Roman"/>
                <w:iCs/>
                <w:kern w:val="0"/>
                <w:lang w:val="lv-LV" w:eastAsia="en-US"/>
              </w:rPr>
              <w:t>Skolas iela 11, Šķēde, Šķēdes pagasts, Saldus novads, LV-3875</w:t>
            </w:r>
          </w:p>
        </w:tc>
        <w:tc>
          <w:tcPr>
            <w:tcW w:w="1473" w:type="dxa"/>
            <w:tcBorders>
              <w:top w:val="single" w:sz="1" w:space="0" w:color="000000"/>
              <w:left w:val="single" w:sz="1" w:space="0" w:color="000000"/>
              <w:bottom w:val="single" w:sz="1" w:space="0" w:color="000000"/>
            </w:tcBorders>
            <w:shd w:val="clear" w:color="auto" w:fill="auto"/>
            <w:vAlign w:val="center"/>
          </w:tcPr>
          <w:p w14:paraId="0A480556" w14:textId="6D810E44"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32</w:t>
            </w:r>
          </w:p>
        </w:tc>
        <w:tc>
          <w:tcPr>
            <w:tcW w:w="1893" w:type="dxa"/>
            <w:tcBorders>
              <w:top w:val="single" w:sz="1" w:space="0" w:color="000000"/>
              <w:left w:val="single" w:sz="1" w:space="0" w:color="000000"/>
              <w:bottom w:val="single" w:sz="1" w:space="0" w:color="000000"/>
              <w:right w:val="single" w:sz="1" w:space="0" w:color="000000"/>
            </w:tcBorders>
            <w:shd w:val="clear" w:color="auto" w:fill="auto"/>
          </w:tcPr>
          <w:p w14:paraId="080160C1"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Valdis Gūtmanis, (tālr.29120129)</w:t>
            </w:r>
          </w:p>
        </w:tc>
      </w:tr>
      <w:tr w:rsidR="001C783E" w:rsidRPr="00BF0693" w14:paraId="38BDCC0D" w14:textId="77777777" w:rsidTr="00B82C2E">
        <w:trPr>
          <w:trHeight w:val="402"/>
        </w:trPr>
        <w:tc>
          <w:tcPr>
            <w:tcW w:w="6162" w:type="dxa"/>
            <w:tcBorders>
              <w:left w:val="single" w:sz="1" w:space="0" w:color="000000"/>
              <w:bottom w:val="single" w:sz="1" w:space="0" w:color="000000"/>
            </w:tcBorders>
            <w:shd w:val="clear" w:color="auto" w:fill="auto"/>
            <w:vAlign w:val="center"/>
          </w:tcPr>
          <w:p w14:paraId="13355C84"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t>KOPĀ</w:t>
            </w:r>
          </w:p>
        </w:tc>
        <w:tc>
          <w:tcPr>
            <w:tcW w:w="1473" w:type="dxa"/>
            <w:tcBorders>
              <w:left w:val="single" w:sz="1" w:space="0" w:color="000000"/>
              <w:bottom w:val="single" w:sz="1" w:space="0" w:color="000000"/>
            </w:tcBorders>
            <w:shd w:val="clear" w:color="auto" w:fill="auto"/>
            <w:vAlign w:val="center"/>
          </w:tcPr>
          <w:p w14:paraId="012ADF57" w14:textId="3773A381" w:rsidR="001C783E" w:rsidRPr="00BF0693" w:rsidRDefault="00C358A3"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118</w:t>
            </w:r>
          </w:p>
        </w:tc>
        <w:tc>
          <w:tcPr>
            <w:tcW w:w="1893" w:type="dxa"/>
            <w:tcBorders>
              <w:left w:val="single" w:sz="1" w:space="0" w:color="000000"/>
              <w:bottom w:val="single" w:sz="1" w:space="0" w:color="000000"/>
              <w:right w:val="single" w:sz="1" w:space="0" w:color="000000"/>
            </w:tcBorders>
            <w:shd w:val="clear" w:color="auto" w:fill="auto"/>
          </w:tcPr>
          <w:p w14:paraId="64C6C699"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bookmarkEnd w:id="4"/>
    <w:p w14:paraId="021571DE" w14:textId="77777777" w:rsidR="001C783E" w:rsidRPr="00BF0693" w:rsidRDefault="001C783E" w:rsidP="001C783E">
      <w:pPr>
        <w:tabs>
          <w:tab w:val="left" w:pos="480"/>
        </w:tabs>
        <w:spacing w:after="0" w:line="240" w:lineRule="auto"/>
        <w:jc w:val="both"/>
        <w:rPr>
          <w:rFonts w:ascii="Times New Roman" w:eastAsia="Tahoma" w:hAnsi="Times New Roman" w:cs="Times New Roman"/>
          <w:b/>
          <w:bCs/>
          <w:lang w:val="lv-LV"/>
        </w:rPr>
      </w:pPr>
      <w:r w:rsidRPr="00BF0693">
        <w:rPr>
          <w:rFonts w:ascii="Times New Roman" w:eastAsia="Tahoma" w:hAnsi="Times New Roman" w:cs="Times New Roman"/>
          <w:b/>
          <w:bCs/>
          <w:lang w:val="lv-LV"/>
        </w:rPr>
        <w:t xml:space="preserve">3.daļa - Granulu  piegāde </w:t>
      </w:r>
      <w:r w:rsidRPr="00BF0693">
        <w:rPr>
          <w:rFonts w:ascii="Times New Roman" w:eastAsia="Arial" w:hAnsi="Times New Roman" w:cs="Times New Roman"/>
          <w:b/>
          <w:kern w:val="0"/>
          <w:lang w:val="lv-LV" w:eastAsia="lv-LV"/>
        </w:rPr>
        <w:t>Gaiķu un Remtes pagastu apvienības pārvaldes vajadzībām</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6181"/>
        <w:gridCol w:w="1474"/>
        <w:gridCol w:w="1701"/>
      </w:tblGrid>
      <w:tr w:rsidR="001C783E" w:rsidRPr="00BF0693" w14:paraId="25E84773" w14:textId="77777777" w:rsidTr="00B82C2E">
        <w:trPr>
          <w:trHeight w:val="369"/>
        </w:trPr>
        <w:tc>
          <w:tcPr>
            <w:tcW w:w="6181" w:type="dxa"/>
            <w:tcBorders>
              <w:top w:val="single" w:sz="1" w:space="0" w:color="000000"/>
              <w:left w:val="single" w:sz="1" w:space="0" w:color="000000"/>
              <w:bottom w:val="single" w:sz="1" w:space="0" w:color="000000"/>
            </w:tcBorders>
            <w:shd w:val="clear" w:color="auto" w:fill="auto"/>
            <w:vAlign w:val="center"/>
          </w:tcPr>
          <w:p w14:paraId="0BBE0D38"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bookmarkStart w:id="5" w:name="_Hlk89773349"/>
            <w:r w:rsidRPr="00BF0693">
              <w:rPr>
                <w:rFonts w:ascii="Times New Roman" w:eastAsia="Tahoma" w:hAnsi="Times New Roman" w:cs="Times New Roman"/>
                <w:b/>
                <w:bCs/>
                <w:lang w:val="lv-LV"/>
              </w:rPr>
              <w:t>Adrese</w:t>
            </w:r>
          </w:p>
        </w:tc>
        <w:tc>
          <w:tcPr>
            <w:tcW w:w="1474" w:type="dxa"/>
            <w:tcBorders>
              <w:top w:val="single" w:sz="1" w:space="0" w:color="000000"/>
              <w:left w:val="single" w:sz="1" w:space="0" w:color="000000"/>
              <w:bottom w:val="single" w:sz="1" w:space="0" w:color="000000"/>
            </w:tcBorders>
            <w:shd w:val="clear" w:color="auto" w:fill="auto"/>
            <w:vAlign w:val="center"/>
          </w:tcPr>
          <w:p w14:paraId="150DE056"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5063F62F"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43A8D8DC"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5B09C4D1" w14:textId="77777777" w:rsidR="001C783E" w:rsidRPr="00BF0693" w:rsidRDefault="001C783E" w:rsidP="00B82C2E">
            <w:pPr>
              <w:widowControl/>
              <w:suppressLineNumbers/>
              <w:snapToGrid w:val="0"/>
              <w:spacing w:after="0"/>
              <w:rPr>
                <w:rFonts w:ascii="Times New Roman" w:eastAsia="Tahoma" w:hAnsi="Times New Roman" w:cs="Times New Roman"/>
                <w:lang w:val="lv-LV"/>
              </w:rPr>
            </w:pPr>
            <w:r w:rsidRPr="00BF0693">
              <w:rPr>
                <w:rFonts w:ascii="Times New Roman" w:eastAsia="Tahoma" w:hAnsi="Times New Roman" w:cs="Times New Roman"/>
                <w:lang w:val="lv-LV"/>
              </w:rPr>
              <w:t>Gaiķu pamatskola Gaiķu pagasts, Saldus novads, LV – 3873</w:t>
            </w:r>
          </w:p>
          <w:p w14:paraId="20D06F0D" w14:textId="77777777" w:rsidR="001C783E" w:rsidRPr="00BF0693" w:rsidRDefault="001C783E" w:rsidP="00B82C2E">
            <w:pPr>
              <w:widowControl/>
              <w:suppressLineNumbers/>
              <w:snapToGrid w:val="0"/>
              <w:spacing w:after="0"/>
              <w:rPr>
                <w:rFonts w:ascii="Times New Roman" w:eastAsia="Tahoma" w:hAnsi="Times New Roman" w:cs="Times New Roman"/>
                <w:bCs/>
                <w:lang w:val="lv-LV"/>
              </w:rPr>
            </w:pPr>
            <w:r w:rsidRPr="00BF0693">
              <w:rPr>
                <w:rFonts w:ascii="Times New Roman" w:eastAsia="Tahoma" w:hAnsi="Times New Roman" w:cs="Times New Roman"/>
                <w:lang w:val="lv-LV"/>
              </w:rPr>
              <w:t>“Tautas nams”, Satiķi, Gaiķu pagasts, Saldus novads, LV-3873</w:t>
            </w:r>
          </w:p>
        </w:tc>
        <w:tc>
          <w:tcPr>
            <w:tcW w:w="1474" w:type="dxa"/>
            <w:tcBorders>
              <w:top w:val="single" w:sz="1" w:space="0" w:color="000000"/>
              <w:left w:val="single" w:sz="1" w:space="0" w:color="000000"/>
              <w:bottom w:val="single" w:sz="1" w:space="0" w:color="000000"/>
            </w:tcBorders>
            <w:shd w:val="clear" w:color="auto" w:fill="auto"/>
            <w:vAlign w:val="center"/>
          </w:tcPr>
          <w:p w14:paraId="7741197D" w14:textId="3FB87407" w:rsidR="001C783E" w:rsidRPr="00BF0693" w:rsidRDefault="00C06B25"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147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177BD376"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Solvita Dūklava</w:t>
            </w:r>
          </w:p>
          <w:p w14:paraId="046C23DF"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(tālr. 29391836)</w:t>
            </w:r>
          </w:p>
        </w:tc>
      </w:tr>
      <w:tr w:rsidR="001C783E" w:rsidRPr="00BF0693" w14:paraId="0F612885"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3F944843" w14:textId="77777777" w:rsidR="001C783E" w:rsidRPr="00BF0693" w:rsidRDefault="001C783E" w:rsidP="00B82C2E">
            <w:pPr>
              <w:widowControl/>
              <w:suppressLineNumbers/>
              <w:snapToGrid w:val="0"/>
              <w:spacing w:after="0"/>
              <w:rPr>
                <w:rFonts w:ascii="Times New Roman" w:eastAsia="Tahoma" w:hAnsi="Times New Roman" w:cs="Times New Roman"/>
                <w:lang w:val="lv-LV"/>
              </w:rPr>
            </w:pPr>
            <w:r w:rsidRPr="00BF0693">
              <w:rPr>
                <w:rFonts w:ascii="Times New Roman" w:eastAsia="Times New Roman" w:hAnsi="Times New Roman" w:cs="Times New Roman"/>
                <w:iCs/>
                <w:kern w:val="0"/>
                <w:lang w:val="lv-LV" w:eastAsia="en-US"/>
              </w:rPr>
              <w:t>Kantora ēka”, Remte, Remtes pagasts, Saldus novads, LV -3871</w:t>
            </w:r>
          </w:p>
        </w:tc>
        <w:tc>
          <w:tcPr>
            <w:tcW w:w="1474" w:type="dxa"/>
            <w:tcBorders>
              <w:top w:val="single" w:sz="1" w:space="0" w:color="000000"/>
              <w:left w:val="single" w:sz="1" w:space="0" w:color="000000"/>
              <w:bottom w:val="single" w:sz="1" w:space="0" w:color="000000"/>
            </w:tcBorders>
            <w:shd w:val="clear" w:color="auto" w:fill="auto"/>
            <w:vAlign w:val="center"/>
          </w:tcPr>
          <w:p w14:paraId="36A51219" w14:textId="38B354CE" w:rsidR="001C783E" w:rsidRPr="00BF0693" w:rsidRDefault="00C06B25"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98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75B4282A"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Solvita Dūklava</w:t>
            </w:r>
          </w:p>
          <w:p w14:paraId="1B75C05B"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(tālr. 29391836)</w:t>
            </w:r>
          </w:p>
        </w:tc>
      </w:tr>
      <w:tr w:rsidR="001C783E" w:rsidRPr="00BF0693" w14:paraId="6312BC1A" w14:textId="77777777" w:rsidTr="00B82C2E">
        <w:tc>
          <w:tcPr>
            <w:tcW w:w="6181" w:type="dxa"/>
            <w:tcBorders>
              <w:left w:val="single" w:sz="1" w:space="0" w:color="000000"/>
              <w:bottom w:val="single" w:sz="1" w:space="0" w:color="000000"/>
            </w:tcBorders>
            <w:shd w:val="clear" w:color="auto" w:fill="auto"/>
            <w:vAlign w:val="center"/>
          </w:tcPr>
          <w:p w14:paraId="1D5C3868"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lastRenderedPageBreak/>
              <w:t>KOPĀ</w:t>
            </w:r>
          </w:p>
        </w:tc>
        <w:tc>
          <w:tcPr>
            <w:tcW w:w="1474" w:type="dxa"/>
            <w:tcBorders>
              <w:left w:val="single" w:sz="1" w:space="0" w:color="000000"/>
              <w:bottom w:val="single" w:sz="1" w:space="0" w:color="000000"/>
            </w:tcBorders>
            <w:shd w:val="clear" w:color="auto" w:fill="auto"/>
            <w:vAlign w:val="center"/>
          </w:tcPr>
          <w:p w14:paraId="75ECA932" w14:textId="367AEA6D" w:rsidR="001C783E" w:rsidRPr="00BF0693" w:rsidRDefault="00C06B25"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245</w:t>
            </w:r>
          </w:p>
        </w:tc>
        <w:tc>
          <w:tcPr>
            <w:tcW w:w="1701" w:type="dxa"/>
            <w:tcBorders>
              <w:left w:val="single" w:sz="1" w:space="0" w:color="000000"/>
              <w:bottom w:val="single" w:sz="1" w:space="0" w:color="000000"/>
              <w:right w:val="single" w:sz="1" w:space="0" w:color="000000"/>
            </w:tcBorders>
            <w:shd w:val="clear" w:color="auto" w:fill="FFFFFF"/>
          </w:tcPr>
          <w:p w14:paraId="1323E4F1"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bookmarkEnd w:id="5"/>
    <w:p w14:paraId="270D6B31" w14:textId="77777777" w:rsidR="001C783E" w:rsidRPr="00BF0693" w:rsidRDefault="001C783E" w:rsidP="001C783E">
      <w:pPr>
        <w:widowControl/>
        <w:suppressAutoHyphens w:val="0"/>
        <w:spacing w:after="160" w:line="259" w:lineRule="auto"/>
        <w:textAlignment w:val="auto"/>
        <w:rPr>
          <w:rFonts w:ascii="Times New Roman" w:eastAsia="Tahoma" w:hAnsi="Times New Roman" w:cs="Times New Roman"/>
          <w:b/>
          <w:bCs/>
          <w:lang w:val="lv-LV"/>
        </w:rPr>
      </w:pPr>
      <w:r w:rsidRPr="00BF0693">
        <w:rPr>
          <w:rFonts w:ascii="Times New Roman" w:eastAsia="Tahoma" w:hAnsi="Times New Roman" w:cs="Times New Roman"/>
          <w:b/>
          <w:bCs/>
          <w:lang w:val="lv-LV"/>
        </w:rPr>
        <w:t>4.daļa - Granulu  piegāde Jaunauces, Rubas un Vadakstes pagastu apvienības pārvaldes vajadzībām</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6181"/>
        <w:gridCol w:w="1474"/>
        <w:gridCol w:w="1701"/>
      </w:tblGrid>
      <w:tr w:rsidR="001C783E" w:rsidRPr="00BF0693" w14:paraId="2CC0EC4C" w14:textId="77777777" w:rsidTr="00B82C2E">
        <w:trPr>
          <w:trHeight w:val="369"/>
        </w:trPr>
        <w:tc>
          <w:tcPr>
            <w:tcW w:w="6181" w:type="dxa"/>
            <w:tcBorders>
              <w:top w:val="single" w:sz="1" w:space="0" w:color="000000"/>
              <w:left w:val="single" w:sz="1" w:space="0" w:color="000000"/>
              <w:bottom w:val="single" w:sz="1" w:space="0" w:color="000000"/>
            </w:tcBorders>
            <w:shd w:val="clear" w:color="auto" w:fill="auto"/>
            <w:vAlign w:val="center"/>
          </w:tcPr>
          <w:p w14:paraId="48D5F81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bookmarkStart w:id="6" w:name="_Hlk89773410"/>
            <w:r w:rsidRPr="00BF0693">
              <w:rPr>
                <w:rFonts w:ascii="Times New Roman" w:eastAsia="Tahoma" w:hAnsi="Times New Roman" w:cs="Times New Roman"/>
                <w:b/>
                <w:bCs/>
                <w:lang w:val="lv-LV"/>
              </w:rPr>
              <w:t>Adrese</w:t>
            </w:r>
          </w:p>
        </w:tc>
        <w:tc>
          <w:tcPr>
            <w:tcW w:w="1474" w:type="dxa"/>
            <w:tcBorders>
              <w:top w:val="single" w:sz="1" w:space="0" w:color="000000"/>
              <w:left w:val="single" w:sz="1" w:space="0" w:color="000000"/>
              <w:bottom w:val="single" w:sz="1" w:space="0" w:color="000000"/>
            </w:tcBorders>
            <w:shd w:val="clear" w:color="auto" w:fill="auto"/>
            <w:vAlign w:val="center"/>
          </w:tcPr>
          <w:p w14:paraId="539A5FAB"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6455058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4ADB150C"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tcPr>
          <w:p w14:paraId="0035EF90" w14:textId="77777777" w:rsidR="001C783E" w:rsidRPr="00BF0693" w:rsidRDefault="001C783E" w:rsidP="00B82C2E">
            <w:pPr>
              <w:widowControl/>
              <w:suppressLineNumbers/>
              <w:snapToGrid w:val="0"/>
              <w:spacing w:after="0"/>
              <w:rPr>
                <w:rFonts w:ascii="Times New Roman" w:eastAsia="Tahoma" w:hAnsi="Times New Roman" w:cs="Times New Roman"/>
                <w:bCs/>
                <w:lang w:val="lv-LV"/>
              </w:rPr>
            </w:pPr>
            <w:r w:rsidRPr="00BF0693">
              <w:rPr>
                <w:rFonts w:ascii="Times New Roman" w:hAnsi="Times New Roman" w:cs="Times New Roman"/>
                <w:lang w:val="lv-LV"/>
              </w:rPr>
              <w:t>“Angāriņš”, Rubas pagasts, Saldus novads, LV - 3894</w:t>
            </w:r>
          </w:p>
        </w:tc>
        <w:tc>
          <w:tcPr>
            <w:tcW w:w="1474" w:type="dxa"/>
            <w:tcBorders>
              <w:top w:val="single" w:sz="1" w:space="0" w:color="000000"/>
              <w:left w:val="single" w:sz="1" w:space="0" w:color="000000"/>
              <w:bottom w:val="single" w:sz="1" w:space="0" w:color="000000"/>
            </w:tcBorders>
            <w:shd w:val="clear" w:color="auto" w:fill="auto"/>
            <w:vAlign w:val="center"/>
          </w:tcPr>
          <w:p w14:paraId="30341386" w14:textId="7C71663F" w:rsidR="001C783E" w:rsidRPr="00BF0693" w:rsidRDefault="00C06B25"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46</w:t>
            </w: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58DDB599"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Evija Mame </w:t>
            </w:r>
          </w:p>
          <w:p w14:paraId="4C8CA678"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(tālr. 28666518)</w:t>
            </w:r>
          </w:p>
        </w:tc>
      </w:tr>
      <w:tr w:rsidR="001C783E" w:rsidRPr="00BF0693" w14:paraId="100118CF"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tcPr>
          <w:p w14:paraId="51C343D3" w14:textId="77777777" w:rsidR="001C783E" w:rsidRPr="00BF0693" w:rsidRDefault="001C783E" w:rsidP="00B82C2E">
            <w:pPr>
              <w:widowControl/>
              <w:suppressLineNumbers/>
              <w:snapToGrid w:val="0"/>
              <w:spacing w:after="0"/>
              <w:rPr>
                <w:rFonts w:ascii="Times New Roman" w:eastAsia="Tahoma" w:hAnsi="Times New Roman" w:cs="Times New Roman"/>
                <w:lang w:val="lv-LV"/>
              </w:rPr>
            </w:pPr>
            <w:r w:rsidRPr="00BF0693">
              <w:rPr>
                <w:rFonts w:ascii="Times New Roman" w:hAnsi="Times New Roman" w:cs="Times New Roman"/>
                <w:lang w:val="lv-LV"/>
              </w:rPr>
              <w:t>“Bruņenieki”, Vadakstes pagasts, Saldus novads, LV - 3895</w:t>
            </w:r>
          </w:p>
        </w:tc>
        <w:tc>
          <w:tcPr>
            <w:tcW w:w="1474" w:type="dxa"/>
            <w:tcBorders>
              <w:top w:val="single" w:sz="1" w:space="0" w:color="000000"/>
              <w:left w:val="single" w:sz="1" w:space="0" w:color="000000"/>
              <w:bottom w:val="single" w:sz="1" w:space="0" w:color="000000"/>
            </w:tcBorders>
            <w:shd w:val="clear" w:color="auto" w:fill="auto"/>
            <w:vAlign w:val="center"/>
          </w:tcPr>
          <w:p w14:paraId="4B0DE705" w14:textId="4C5D5DA9" w:rsidR="001C783E" w:rsidRPr="00BF0693" w:rsidRDefault="00C06B25"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6F647DD6"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Evija Mame </w:t>
            </w:r>
          </w:p>
          <w:p w14:paraId="7D3C5E78"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(tālr. 28666518)</w:t>
            </w:r>
          </w:p>
        </w:tc>
      </w:tr>
      <w:tr w:rsidR="001C783E" w:rsidRPr="00BF0693" w14:paraId="4D41562B" w14:textId="77777777" w:rsidTr="00B82C2E">
        <w:tc>
          <w:tcPr>
            <w:tcW w:w="6181" w:type="dxa"/>
            <w:tcBorders>
              <w:left w:val="single" w:sz="1" w:space="0" w:color="000000"/>
              <w:bottom w:val="single" w:sz="1" w:space="0" w:color="000000"/>
            </w:tcBorders>
            <w:shd w:val="clear" w:color="auto" w:fill="auto"/>
            <w:vAlign w:val="center"/>
          </w:tcPr>
          <w:p w14:paraId="15217061"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t>KOPĀ</w:t>
            </w:r>
          </w:p>
        </w:tc>
        <w:tc>
          <w:tcPr>
            <w:tcW w:w="1474" w:type="dxa"/>
            <w:tcBorders>
              <w:left w:val="single" w:sz="1" w:space="0" w:color="000000"/>
              <w:bottom w:val="single" w:sz="1" w:space="0" w:color="000000"/>
            </w:tcBorders>
            <w:shd w:val="clear" w:color="auto" w:fill="auto"/>
            <w:vAlign w:val="center"/>
          </w:tcPr>
          <w:p w14:paraId="3EE0EF0A" w14:textId="637717E6" w:rsidR="001C783E" w:rsidRPr="00BF0693" w:rsidRDefault="00C06B25"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54</w:t>
            </w:r>
          </w:p>
        </w:tc>
        <w:tc>
          <w:tcPr>
            <w:tcW w:w="1701" w:type="dxa"/>
            <w:tcBorders>
              <w:left w:val="single" w:sz="1" w:space="0" w:color="000000"/>
              <w:bottom w:val="single" w:sz="1" w:space="0" w:color="000000"/>
              <w:right w:val="single" w:sz="1" w:space="0" w:color="000000"/>
            </w:tcBorders>
            <w:shd w:val="clear" w:color="auto" w:fill="FFFFFF"/>
          </w:tcPr>
          <w:p w14:paraId="563F1624"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bookmarkEnd w:id="6"/>
    <w:p w14:paraId="5D0D458A" w14:textId="77777777" w:rsidR="001C783E" w:rsidRPr="00BF0693" w:rsidRDefault="001C783E" w:rsidP="001C783E">
      <w:pPr>
        <w:widowControl/>
        <w:suppressAutoHyphens w:val="0"/>
        <w:spacing w:after="160" w:line="259" w:lineRule="auto"/>
        <w:textAlignment w:val="auto"/>
        <w:rPr>
          <w:rFonts w:ascii="Times New Roman" w:eastAsia="Tahoma" w:hAnsi="Times New Roman" w:cs="Times New Roman"/>
          <w:b/>
          <w:bCs/>
          <w:lang w:val="lv-LV"/>
        </w:rPr>
      </w:pPr>
      <w:r w:rsidRPr="00BF0693">
        <w:rPr>
          <w:rFonts w:ascii="Times New Roman" w:eastAsia="Tahoma" w:hAnsi="Times New Roman" w:cs="Times New Roman"/>
          <w:b/>
          <w:bCs/>
          <w:lang w:val="lv-LV"/>
        </w:rPr>
        <w:t>5.daļa - Granulu piegāde Blīdenes un Zvārdes pagastu apvienības pārvaldes vajadzībām</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6181"/>
        <w:gridCol w:w="1616"/>
        <w:gridCol w:w="1559"/>
      </w:tblGrid>
      <w:tr w:rsidR="001C783E" w:rsidRPr="00BF0693" w14:paraId="2918DF40" w14:textId="77777777" w:rsidTr="00B82C2E">
        <w:trPr>
          <w:trHeight w:val="369"/>
        </w:trPr>
        <w:tc>
          <w:tcPr>
            <w:tcW w:w="6181" w:type="dxa"/>
            <w:tcBorders>
              <w:top w:val="single" w:sz="1" w:space="0" w:color="000000"/>
              <w:left w:val="single" w:sz="1" w:space="0" w:color="000000"/>
              <w:bottom w:val="single" w:sz="1" w:space="0" w:color="000000"/>
            </w:tcBorders>
            <w:shd w:val="clear" w:color="auto" w:fill="auto"/>
            <w:vAlign w:val="center"/>
          </w:tcPr>
          <w:p w14:paraId="61319885"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bookmarkStart w:id="7" w:name="_Hlk89773453"/>
            <w:r w:rsidRPr="00BF0693">
              <w:rPr>
                <w:rFonts w:ascii="Times New Roman" w:eastAsia="Tahoma" w:hAnsi="Times New Roman" w:cs="Times New Roman"/>
                <w:b/>
                <w:bCs/>
                <w:lang w:val="lv-LV"/>
              </w:rPr>
              <w:t>Adrese</w:t>
            </w:r>
          </w:p>
        </w:tc>
        <w:tc>
          <w:tcPr>
            <w:tcW w:w="1616" w:type="dxa"/>
            <w:tcBorders>
              <w:top w:val="single" w:sz="1" w:space="0" w:color="000000"/>
              <w:left w:val="single" w:sz="1" w:space="0" w:color="000000"/>
              <w:bottom w:val="single" w:sz="1" w:space="0" w:color="000000"/>
            </w:tcBorders>
            <w:shd w:val="clear" w:color="auto" w:fill="auto"/>
            <w:vAlign w:val="center"/>
          </w:tcPr>
          <w:p w14:paraId="46B51AE8"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14:paraId="2CD60209"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2AB1AE63"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3A3954C5" w14:textId="06916E4A" w:rsidR="001C783E" w:rsidRPr="00BF0693" w:rsidRDefault="00D16DE2" w:rsidP="00B82C2E">
            <w:pPr>
              <w:widowControl/>
              <w:suppressLineNumbers/>
              <w:snapToGrid w:val="0"/>
              <w:spacing w:after="0"/>
              <w:rPr>
                <w:rFonts w:ascii="Times New Roman" w:eastAsia="Tahoma" w:hAnsi="Times New Roman" w:cs="Times New Roman"/>
                <w:bCs/>
                <w:lang w:val="lv-LV"/>
              </w:rPr>
            </w:pPr>
            <w:r w:rsidRPr="00BF0693">
              <w:rPr>
                <w:rFonts w:ascii="Times New Roman" w:eastAsia="Times New Roman" w:hAnsi="Times New Roman" w:cs="Times New Roman"/>
                <w:iCs/>
                <w:kern w:val="0"/>
                <w:lang w:val="lv-LV" w:eastAsia="en-US"/>
              </w:rPr>
              <w:t>“</w:t>
            </w:r>
            <w:r w:rsidR="001C783E" w:rsidRPr="00BF0693">
              <w:rPr>
                <w:rFonts w:ascii="Times New Roman" w:eastAsia="Times New Roman" w:hAnsi="Times New Roman" w:cs="Times New Roman"/>
                <w:iCs/>
                <w:kern w:val="0"/>
                <w:lang w:val="lv-LV" w:eastAsia="en-US"/>
              </w:rPr>
              <w:t>Striķu sākumskola”, Zvārdes pagasts, Saldus novads, LV -3883.</w:t>
            </w:r>
          </w:p>
        </w:tc>
        <w:tc>
          <w:tcPr>
            <w:tcW w:w="1616" w:type="dxa"/>
            <w:tcBorders>
              <w:top w:val="single" w:sz="1" w:space="0" w:color="000000"/>
              <w:left w:val="single" w:sz="1" w:space="0" w:color="000000"/>
              <w:bottom w:val="single" w:sz="1" w:space="0" w:color="000000"/>
            </w:tcBorders>
            <w:shd w:val="clear" w:color="auto" w:fill="auto"/>
            <w:vAlign w:val="center"/>
          </w:tcPr>
          <w:p w14:paraId="4475DE16" w14:textId="2432561F" w:rsidR="001C783E" w:rsidRPr="00BF0693" w:rsidRDefault="00292E22"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35</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14:paraId="78D5C7A2" w14:textId="2B88CCEB" w:rsidR="001C783E" w:rsidRPr="00BF0693" w:rsidRDefault="007B4A1D"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Daina Zandberga</w:t>
            </w:r>
          </w:p>
          <w:p w14:paraId="3C58834B" w14:textId="1631ABFB"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(tālr. </w:t>
            </w:r>
            <w:r w:rsidR="007B4A1D" w:rsidRPr="00BF0693">
              <w:rPr>
                <w:rFonts w:ascii="Times New Roman" w:eastAsia="Tahoma" w:hAnsi="Times New Roman" w:cs="Times New Roman"/>
                <w:kern w:val="0"/>
                <w:lang w:eastAsia="lv-LV"/>
              </w:rPr>
              <w:t>26183753</w:t>
            </w:r>
            <w:r w:rsidRPr="00BF0693">
              <w:rPr>
                <w:rFonts w:ascii="Times New Roman" w:eastAsia="Tahoma" w:hAnsi="Times New Roman" w:cs="Times New Roman"/>
                <w:kern w:val="0"/>
                <w:lang w:val="lv-LV" w:eastAsia="lv-LV"/>
              </w:rPr>
              <w:t>)</w:t>
            </w:r>
          </w:p>
        </w:tc>
      </w:tr>
      <w:tr w:rsidR="001C783E" w:rsidRPr="00BF0693" w14:paraId="5885BCE3"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7D7BD325" w14:textId="77777777" w:rsidR="001C783E" w:rsidRPr="00BF0693" w:rsidRDefault="001C783E" w:rsidP="00B82C2E">
            <w:pPr>
              <w:widowControl/>
              <w:suppressLineNumbers/>
              <w:snapToGrid w:val="0"/>
              <w:spacing w:after="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Striķu ciems, Striķi, Zvārdes pagasts, Saldus novads, LV - 3883</w:t>
            </w:r>
          </w:p>
        </w:tc>
        <w:tc>
          <w:tcPr>
            <w:tcW w:w="1616" w:type="dxa"/>
            <w:tcBorders>
              <w:top w:val="single" w:sz="1" w:space="0" w:color="000000"/>
              <w:left w:val="single" w:sz="1" w:space="0" w:color="000000"/>
              <w:bottom w:val="single" w:sz="1" w:space="0" w:color="000000"/>
            </w:tcBorders>
            <w:shd w:val="clear" w:color="auto" w:fill="auto"/>
            <w:vAlign w:val="center"/>
          </w:tcPr>
          <w:p w14:paraId="126021B7" w14:textId="443D73AC" w:rsidR="001C783E" w:rsidRPr="00BF0693" w:rsidRDefault="00292E22"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20</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14:paraId="0CFA12EB"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Ligita Berga</w:t>
            </w:r>
          </w:p>
          <w:p w14:paraId="70B48601"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(tālr. </w:t>
            </w:r>
            <w:r w:rsidRPr="00BF0693">
              <w:rPr>
                <w:rFonts w:ascii="Times New Roman" w:eastAsia="Tahoma" w:hAnsi="Times New Roman" w:cs="Times New Roman"/>
                <w:kern w:val="0"/>
                <w:lang w:val="lv-LV" w:eastAsia="lv-LV"/>
              </w:rPr>
              <w:t>29358799)</w:t>
            </w:r>
          </w:p>
        </w:tc>
      </w:tr>
      <w:tr w:rsidR="001C783E" w:rsidRPr="00BF0693" w14:paraId="057FA7C1" w14:textId="77777777" w:rsidTr="00B82C2E">
        <w:tc>
          <w:tcPr>
            <w:tcW w:w="6181" w:type="dxa"/>
            <w:tcBorders>
              <w:left w:val="single" w:sz="1" w:space="0" w:color="000000"/>
              <w:bottom w:val="single" w:sz="1" w:space="0" w:color="000000"/>
            </w:tcBorders>
            <w:shd w:val="clear" w:color="auto" w:fill="auto"/>
            <w:vAlign w:val="center"/>
          </w:tcPr>
          <w:p w14:paraId="1DAC394B"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t>KOPĀ</w:t>
            </w:r>
          </w:p>
        </w:tc>
        <w:tc>
          <w:tcPr>
            <w:tcW w:w="1616" w:type="dxa"/>
            <w:tcBorders>
              <w:left w:val="single" w:sz="1" w:space="0" w:color="000000"/>
              <w:bottom w:val="single" w:sz="1" w:space="0" w:color="000000"/>
            </w:tcBorders>
            <w:shd w:val="clear" w:color="auto" w:fill="auto"/>
            <w:vAlign w:val="center"/>
          </w:tcPr>
          <w:p w14:paraId="731EAA24" w14:textId="68D88FF3" w:rsidR="001C783E" w:rsidRPr="00BF0693" w:rsidRDefault="00292E22"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Cs/>
                <w:lang w:val="lv-LV"/>
              </w:rPr>
              <w:t>55</w:t>
            </w:r>
          </w:p>
        </w:tc>
        <w:tc>
          <w:tcPr>
            <w:tcW w:w="1559" w:type="dxa"/>
            <w:tcBorders>
              <w:left w:val="single" w:sz="1" w:space="0" w:color="000000"/>
              <w:bottom w:val="single" w:sz="1" w:space="0" w:color="000000"/>
              <w:right w:val="single" w:sz="1" w:space="0" w:color="000000"/>
            </w:tcBorders>
            <w:shd w:val="clear" w:color="auto" w:fill="FFFFFF"/>
          </w:tcPr>
          <w:p w14:paraId="7A72143F"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bookmarkEnd w:id="7"/>
    </w:tbl>
    <w:p w14:paraId="0D535C20" w14:textId="77777777" w:rsidR="001C783E" w:rsidRPr="00BF0693" w:rsidRDefault="001C783E" w:rsidP="001C783E">
      <w:pPr>
        <w:pStyle w:val="Standard"/>
        <w:spacing w:after="0" w:line="360" w:lineRule="auto"/>
        <w:rPr>
          <w:rFonts w:ascii="Times New Roman" w:hAnsi="Times New Roman" w:cs="Times New Roman"/>
          <w:b/>
        </w:rPr>
      </w:pPr>
    </w:p>
    <w:p w14:paraId="5201F644" w14:textId="6DF7EBAF" w:rsidR="001C783E" w:rsidRPr="00BF0693" w:rsidRDefault="001C783E" w:rsidP="001C783E">
      <w:pPr>
        <w:pStyle w:val="Standard"/>
        <w:spacing w:after="0" w:line="360" w:lineRule="auto"/>
        <w:jc w:val="center"/>
        <w:rPr>
          <w:rFonts w:ascii="Times New Roman" w:hAnsi="Times New Roman" w:cs="Times New Roman"/>
        </w:rPr>
      </w:pPr>
      <w:r w:rsidRPr="00BF0693">
        <w:rPr>
          <w:rFonts w:ascii="Times New Roman" w:hAnsi="Times New Roman" w:cs="Times New Roman"/>
          <w:b/>
        </w:rPr>
        <w:t>6. Līguma izpildes laiks un vieta</w:t>
      </w:r>
    </w:p>
    <w:p w14:paraId="59BBD152" w14:textId="2FA74A17" w:rsidR="001C783E" w:rsidRPr="00BF0693" w:rsidRDefault="001C783E" w:rsidP="0022588F">
      <w:pPr>
        <w:pStyle w:val="Standard"/>
        <w:tabs>
          <w:tab w:val="left" w:pos="426"/>
        </w:tabs>
        <w:spacing w:after="0" w:line="240" w:lineRule="auto"/>
        <w:jc w:val="both"/>
        <w:rPr>
          <w:rFonts w:ascii="Times New Roman" w:hAnsi="Times New Roman" w:cs="Times New Roman"/>
        </w:rPr>
      </w:pPr>
      <w:r w:rsidRPr="00BF0693">
        <w:rPr>
          <w:rFonts w:ascii="Times New Roman" w:hAnsi="Times New Roman" w:cs="Times New Roman"/>
        </w:rPr>
        <w:t>Granulu piegāde saskaņā ar tehnisko specifikāciju</w:t>
      </w:r>
      <w:r w:rsidRPr="00BF0693">
        <w:rPr>
          <w:rFonts w:ascii="Times New Roman" w:hAnsi="Times New Roman" w:cs="Times New Roman"/>
          <w:b/>
        </w:rPr>
        <w:t xml:space="preserve"> </w:t>
      </w:r>
      <w:r w:rsidRPr="00BF0693">
        <w:rPr>
          <w:rFonts w:ascii="Times New Roman" w:hAnsi="Times New Roman" w:cs="Times New Roman"/>
          <w:color w:val="000000"/>
        </w:rPr>
        <w:t>(</w:t>
      </w:r>
      <w:r w:rsidR="009E73DF" w:rsidRPr="00BF0693">
        <w:rPr>
          <w:rFonts w:ascii="Times New Roman" w:hAnsi="Times New Roman" w:cs="Times New Roman"/>
          <w:color w:val="000000"/>
        </w:rPr>
        <w:t>2.p</w:t>
      </w:r>
      <w:r w:rsidRPr="00BF0693">
        <w:rPr>
          <w:rFonts w:ascii="Times New Roman" w:hAnsi="Times New Roman" w:cs="Times New Roman"/>
          <w:color w:val="000000"/>
        </w:rPr>
        <w:t>ielikums)</w:t>
      </w:r>
      <w:r w:rsidRPr="00BF0693">
        <w:rPr>
          <w:rFonts w:ascii="Times New Roman" w:hAnsi="Times New Roman" w:cs="Times New Roman"/>
        </w:rPr>
        <w:t xml:space="preserve"> un tehnisko/finanšu piedāvājumu (</w:t>
      </w:r>
      <w:r w:rsidR="009E73DF" w:rsidRPr="00BF0693">
        <w:rPr>
          <w:rFonts w:ascii="Times New Roman" w:hAnsi="Times New Roman" w:cs="Times New Roman"/>
        </w:rPr>
        <w:t>3.p</w:t>
      </w:r>
      <w:r w:rsidRPr="00BF0693">
        <w:rPr>
          <w:rFonts w:ascii="Times New Roman" w:hAnsi="Times New Roman" w:cs="Times New Roman"/>
        </w:rPr>
        <w:t>ielikums) uz norādītajām adresēm vai saskaņojot piegādes vietu ar atbildīgo personu.</w:t>
      </w:r>
    </w:p>
    <w:p w14:paraId="248CE54F" w14:textId="77777777" w:rsidR="0022588F" w:rsidRPr="00BF0693" w:rsidRDefault="0022588F" w:rsidP="0022588F">
      <w:pPr>
        <w:pStyle w:val="Standard"/>
        <w:tabs>
          <w:tab w:val="left" w:pos="426"/>
        </w:tabs>
        <w:spacing w:after="0" w:line="240" w:lineRule="auto"/>
        <w:jc w:val="both"/>
        <w:rPr>
          <w:rFonts w:ascii="Times New Roman" w:hAnsi="Times New Roman" w:cs="Times New Roman"/>
        </w:rPr>
      </w:pPr>
    </w:p>
    <w:p w14:paraId="155A0EE8" w14:textId="77777777" w:rsidR="001C783E" w:rsidRPr="00BF0693" w:rsidRDefault="001C783E" w:rsidP="001C783E">
      <w:pPr>
        <w:pStyle w:val="Standard"/>
        <w:spacing w:after="0" w:line="360" w:lineRule="auto"/>
        <w:jc w:val="center"/>
        <w:rPr>
          <w:rFonts w:ascii="Times New Roman" w:hAnsi="Times New Roman" w:cs="Times New Roman"/>
        </w:rPr>
      </w:pPr>
      <w:r w:rsidRPr="00BF0693">
        <w:rPr>
          <w:rFonts w:ascii="Times New Roman" w:hAnsi="Times New Roman" w:cs="Times New Roman"/>
          <w:b/>
        </w:rPr>
        <w:t>7. Piedāvājuma iesniegšana prasības</w:t>
      </w:r>
    </w:p>
    <w:p w14:paraId="3AFAA523" w14:textId="30BD3A85" w:rsidR="001C783E" w:rsidRPr="00BF0693" w:rsidRDefault="001C783E" w:rsidP="001C783E">
      <w:pPr>
        <w:pStyle w:val="Standard"/>
        <w:numPr>
          <w:ilvl w:val="1"/>
          <w:numId w:val="26"/>
        </w:numPr>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Piedāvājums jāiesniedz EIS e-konkursu apakšsistēmā </w:t>
      </w:r>
      <w:hyperlink r:id="rId22" w:history="1">
        <w:r w:rsidRPr="00BF0693">
          <w:rPr>
            <w:rStyle w:val="Hipersaite"/>
            <w:rFonts w:ascii="Times New Roman" w:hAnsi="Times New Roman" w:cs="Times New Roman"/>
          </w:rPr>
          <w:t>https://www.eis.gov.lv/EKEIS/Supplier/Organizer/1331</w:t>
        </w:r>
      </w:hyperlink>
      <w:r w:rsidRPr="00BF0693">
        <w:rPr>
          <w:rFonts w:ascii="Times New Roman" w:hAnsi="Times New Roman" w:cs="Times New Roman"/>
        </w:rPr>
        <w:t xml:space="preserve">   līdz </w:t>
      </w:r>
      <w:r w:rsidR="006C3011" w:rsidRPr="00BF0693">
        <w:rPr>
          <w:rFonts w:ascii="Times New Roman" w:hAnsi="Times New Roman" w:cs="Times New Roman"/>
        </w:rPr>
        <w:t>nolikuma 1.9.1.apakšpunktā norādītājam termiņam</w:t>
      </w:r>
      <w:r w:rsidRPr="00BF0693">
        <w:rPr>
          <w:rFonts w:ascii="Times New Roman" w:hAnsi="Times New Roman" w:cs="Times New Roman"/>
        </w:rPr>
        <w:t>. Piedāvājumi, kas iesniegti pēc šajā Konkursa nolikumā noteiktā piedāvājuma iesniegšanas termiņa, netiks izskatīti.</w:t>
      </w:r>
    </w:p>
    <w:p w14:paraId="3C9DF4CD" w14:textId="77777777" w:rsidR="001C783E" w:rsidRPr="00BF0693" w:rsidRDefault="001C783E" w:rsidP="001C783E">
      <w:pPr>
        <w:pStyle w:val="Standard"/>
        <w:numPr>
          <w:ilvl w:val="1"/>
          <w:numId w:val="26"/>
        </w:numPr>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Lai piegādātājs iesniegtu piedāvājumu Elektronisko iepirkumu sistēmas e-pasūtījumu apakšsistēmā rīkotā iepirkuma procedūrā, tas reģistrējas Elektronisko iepirkumu sistēmā (reģistrācijas informāciju sk. šeit: </w:t>
      </w:r>
      <w:hyperlink r:id="rId23" w:history="1">
        <w:r w:rsidRPr="00BF0693">
          <w:rPr>
            <w:rStyle w:val="Hipersaite"/>
            <w:rFonts w:ascii="Times New Roman" w:hAnsi="Times New Roman" w:cs="Times New Roman"/>
          </w:rPr>
          <w:t>http://paligs.eis.gov.lv/piegadatajiem/</w:t>
        </w:r>
      </w:hyperlink>
      <w:r w:rsidRPr="00BF0693">
        <w:rPr>
          <w:rFonts w:ascii="Times New Roman" w:hAnsi="Times New Roman" w:cs="Times New Roman"/>
        </w:rPr>
        <w:t xml:space="preserve"> )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12C52216" w14:textId="77777777" w:rsidR="001C783E" w:rsidRPr="00BF0693" w:rsidRDefault="001C783E" w:rsidP="001C783E">
      <w:pPr>
        <w:pStyle w:val="Standard"/>
        <w:spacing w:after="0" w:line="240" w:lineRule="auto"/>
        <w:jc w:val="both"/>
        <w:rPr>
          <w:rFonts w:ascii="Times New Roman" w:hAnsi="Times New Roman" w:cs="Times New Roman"/>
        </w:rPr>
      </w:pPr>
    </w:p>
    <w:p w14:paraId="2FB94FA7"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b/>
        </w:rPr>
        <w:t>8. Piedāvājuma varianti un apjoms</w:t>
      </w:r>
    </w:p>
    <w:p w14:paraId="47F3DE47" w14:textId="77777777" w:rsidR="003F6E89" w:rsidRPr="00BF0693" w:rsidRDefault="003F6E89" w:rsidP="003F6E89">
      <w:pPr>
        <w:pStyle w:val="Sarakstarindkopa"/>
        <w:widowControl/>
        <w:tabs>
          <w:tab w:val="left" w:pos="142"/>
          <w:tab w:val="left" w:pos="426"/>
        </w:tabs>
        <w:suppressAutoHyphens w:val="0"/>
        <w:spacing w:after="0" w:line="240" w:lineRule="auto"/>
        <w:ind w:left="0"/>
        <w:jc w:val="both"/>
        <w:textAlignment w:val="auto"/>
        <w:rPr>
          <w:rFonts w:ascii="Times New Roman" w:hAnsi="Times New Roman" w:cs="Times New Roman"/>
          <w:lang w:val="lv-LV"/>
        </w:rPr>
      </w:pPr>
      <w:r w:rsidRPr="00BF0693">
        <w:rPr>
          <w:rFonts w:ascii="Times New Roman" w:hAnsi="Times New Roman" w:cs="Times New Roman"/>
          <w:lang w:val="lv-LV"/>
        </w:rPr>
        <w:t>Iepirkuma priekšmets ir sadalīts piecās daļās. Pretendents piedāvājumu var iesniegt vienai daļai, divām, trīs, četrām vai visām piecām daļām. Pretendents drīkst iesniegt tikai vienu piedāvājuma variantu katrai iepirkuma daļai. Ja pretendents iesniegs vairākus piedāvājuma variantus, tie visi tiks atzīti par nederīgiem.</w:t>
      </w:r>
    </w:p>
    <w:p w14:paraId="408CB088" w14:textId="42B744FE" w:rsidR="001C783E" w:rsidRPr="00BF0693" w:rsidRDefault="001C783E" w:rsidP="007F5321">
      <w:pPr>
        <w:pStyle w:val="Standard"/>
        <w:numPr>
          <w:ilvl w:val="0"/>
          <w:numId w:val="30"/>
        </w:numPr>
        <w:spacing w:after="0" w:line="240" w:lineRule="auto"/>
        <w:jc w:val="center"/>
        <w:rPr>
          <w:rFonts w:ascii="Times New Roman" w:hAnsi="Times New Roman" w:cs="Times New Roman"/>
          <w:b/>
        </w:rPr>
      </w:pPr>
      <w:r w:rsidRPr="00BF0693">
        <w:rPr>
          <w:rFonts w:ascii="Times New Roman" w:hAnsi="Times New Roman" w:cs="Times New Roman"/>
          <w:b/>
        </w:rPr>
        <w:t>Prasības piedāvājumu noformēšanai</w:t>
      </w:r>
    </w:p>
    <w:p w14:paraId="705D2C11" w14:textId="77777777" w:rsidR="001C783E" w:rsidRPr="00BF0693" w:rsidRDefault="001C783E" w:rsidP="001C783E">
      <w:pPr>
        <w:numPr>
          <w:ilvl w:val="1"/>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u w:val="single"/>
          <w:lang w:val="lv-LV" w:eastAsia="en-US"/>
        </w:rPr>
        <w:lastRenderedPageBreak/>
        <w:t>Piedāvājums jāiesniedz elektroniski EIS e-konkursu apakšsistēmā</w:t>
      </w:r>
      <w:r w:rsidRPr="00BF0693">
        <w:rPr>
          <w:rFonts w:ascii="Times New Roman" w:eastAsia="Times New Roman" w:hAnsi="Times New Roman" w:cs="Times New Roman"/>
          <w:lang w:val="lv-LV" w:eastAsia="en-US"/>
        </w:rPr>
        <w:t>, ievērojot šādas pretendenta izvēles iespējas:</w:t>
      </w:r>
    </w:p>
    <w:p w14:paraId="41708023" w14:textId="77777777" w:rsidR="001C783E" w:rsidRPr="00BF0693" w:rsidRDefault="001C783E" w:rsidP="001C783E">
      <w:pPr>
        <w:numPr>
          <w:ilvl w:val="2"/>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izmantojot EIS e-konkursu apakšsistēmas piedāvātos rīkus, aizpildot minētās sistēmas e-konkursu apakšsistēmā šīs iepirkuma procedūras sadaļā ievietotās formas;</w:t>
      </w:r>
    </w:p>
    <w:p w14:paraId="13F09137" w14:textId="77777777" w:rsidR="001C783E" w:rsidRPr="00BF0693" w:rsidRDefault="001C783E" w:rsidP="001C783E">
      <w:pPr>
        <w:numPr>
          <w:ilvl w:val="2"/>
          <w:numId w:val="30"/>
        </w:numPr>
        <w:tabs>
          <w:tab w:val="left" w:pos="426"/>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EFF9DEF" w14:textId="77777777" w:rsidR="001C783E" w:rsidRPr="00BF0693" w:rsidRDefault="001C783E" w:rsidP="001C783E">
      <w:pPr>
        <w:numPr>
          <w:ilvl w:val="2"/>
          <w:numId w:val="30"/>
        </w:numPr>
        <w:tabs>
          <w:tab w:val="left" w:pos="426"/>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5AA114" w14:textId="77777777" w:rsidR="001C783E" w:rsidRPr="00BF0693" w:rsidRDefault="001C783E" w:rsidP="001C783E">
      <w:pPr>
        <w:numPr>
          <w:ilvl w:val="1"/>
          <w:numId w:val="30"/>
        </w:numPr>
        <w:tabs>
          <w:tab w:val="left" w:pos="426"/>
        </w:tabs>
        <w:spacing w:after="0" w:line="240" w:lineRule="auto"/>
        <w:ind w:left="0" w:firstLine="0"/>
        <w:jc w:val="both"/>
        <w:rPr>
          <w:rFonts w:ascii="Times New Roman" w:eastAsia="Times New Roman" w:hAnsi="Times New Roman" w:cs="Times New Roman"/>
          <w:lang w:val="lv-LV" w:eastAsia="en-US"/>
        </w:rPr>
      </w:pPr>
      <w:r w:rsidRPr="00BF0693">
        <w:rPr>
          <w:rFonts w:ascii="Times New Roman" w:eastAsia="Times New Roman" w:hAnsi="Times New Roman" w:cs="Times New Roman"/>
          <w:lang w:val="lv-LV" w:eastAsia="en-US"/>
        </w:rPr>
        <w:t>Sagatavojot piedāvājumu, pretendents ievēro, ka:</w:t>
      </w:r>
    </w:p>
    <w:p w14:paraId="52E27280" w14:textId="77777777" w:rsidR="001C783E" w:rsidRPr="00BF0693" w:rsidRDefault="001C783E" w:rsidP="001C783E">
      <w:pPr>
        <w:numPr>
          <w:ilvl w:val="2"/>
          <w:numId w:val="30"/>
        </w:numPr>
        <w:tabs>
          <w:tab w:val="left" w:pos="426"/>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pieteikuma veidlapa, tehniskais un finanšu piedāvājums saskaņā ar e</w:t>
      </w:r>
      <w:r w:rsidRPr="00BF0693">
        <w:rPr>
          <w:rFonts w:ascii="Times New Roman" w:eastAsia="Times New Roman" w:hAnsi="Times New Roman" w:cs="Times New Roman"/>
          <w:lang w:val="lv-LV" w:eastAsia="en-US"/>
        </w:rPr>
        <w:noBreakHyphen/>
        <w:t>konkursu apakšsistēmā iepirkuma procedūras profilam pievienotajām dokumentu veidnēm jāaizpilda tikai elektroniski, katrs atsevišķā elektroniskā dokumentā MS Word vai MS Excel lasāmā formātā un jāpievieno tam paredzētajā iepirkuma procedūras profila sadaļā;</w:t>
      </w:r>
    </w:p>
    <w:p w14:paraId="544F8A9D" w14:textId="77777777" w:rsidR="001C783E" w:rsidRPr="00BF0693" w:rsidRDefault="001C783E" w:rsidP="001C783E">
      <w:pPr>
        <w:numPr>
          <w:ilvl w:val="2"/>
          <w:numId w:val="30"/>
        </w:numPr>
        <w:tabs>
          <w:tab w:val="left" w:pos="426"/>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0A859B61" w14:textId="77777777" w:rsidR="001C783E" w:rsidRPr="00BF0693" w:rsidRDefault="001C783E" w:rsidP="001C783E">
      <w:pPr>
        <w:numPr>
          <w:ilvl w:val="1"/>
          <w:numId w:val="30"/>
        </w:numPr>
        <w:tabs>
          <w:tab w:val="left" w:pos="426"/>
        </w:tabs>
        <w:spacing w:after="0" w:line="240" w:lineRule="auto"/>
        <w:ind w:left="0" w:firstLine="0"/>
        <w:jc w:val="both"/>
        <w:rPr>
          <w:rFonts w:ascii="Times New Roman" w:eastAsia="Times New Roman" w:hAnsi="Times New Roman" w:cs="Times New Roman"/>
          <w:lang w:val="lv-LV" w:eastAsia="en-US"/>
        </w:rPr>
      </w:pPr>
      <w:r w:rsidRPr="00BF0693">
        <w:rPr>
          <w:rFonts w:ascii="Times New Roman" w:eastAsia="Times New Roman" w:hAnsi="Times New Roman" w:cs="Times New Roman"/>
          <w:lang w:val="lv-LV" w:eastAsia="en-US"/>
        </w:rPr>
        <w:t>Iesniedzot piedāvājumu, pretendents pilnībā atzīst visus Konkursa nolikumā (tai skaitā, tā pielikumos un formās, kuras ir ievietotas EIS e-konkursu apakšsistēmās šī konkursa sadaļā) ietvertos nosacījumus.</w:t>
      </w:r>
    </w:p>
    <w:p w14:paraId="42A692C2" w14:textId="77777777" w:rsidR="001C783E" w:rsidRPr="00BF0693" w:rsidRDefault="001C783E" w:rsidP="001C783E">
      <w:pPr>
        <w:numPr>
          <w:ilvl w:val="1"/>
          <w:numId w:val="30"/>
        </w:numPr>
        <w:tabs>
          <w:tab w:val="left" w:pos="426"/>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B58F100" w14:textId="0A6E38BE" w:rsidR="001C783E" w:rsidRPr="00BF0693" w:rsidRDefault="001C783E" w:rsidP="001C783E">
      <w:pPr>
        <w:numPr>
          <w:ilvl w:val="1"/>
          <w:numId w:val="30"/>
        </w:numPr>
        <w:tabs>
          <w:tab w:val="left" w:pos="426"/>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 xml:space="preserve">Ja piedāvājums saturēs kādu no </w:t>
      </w:r>
      <w:r w:rsidR="006D1798" w:rsidRPr="00BF0693">
        <w:rPr>
          <w:rFonts w:ascii="Times New Roman" w:eastAsia="Times New Roman" w:hAnsi="Times New Roman" w:cs="Times New Roman"/>
          <w:lang w:val="lv-LV" w:eastAsia="en-US"/>
        </w:rPr>
        <w:t>9</w:t>
      </w:r>
      <w:r w:rsidRPr="00BF0693">
        <w:rPr>
          <w:rFonts w:ascii="Times New Roman" w:eastAsia="Times New Roman" w:hAnsi="Times New Roman" w:cs="Times New Roman"/>
          <w:lang w:val="lv-LV" w:eastAsia="en-US"/>
        </w:rPr>
        <w:t>.4.punktā minētajiem riskiem, tas netiks izskatīts.</w:t>
      </w:r>
    </w:p>
    <w:p w14:paraId="6E223C47" w14:textId="77777777" w:rsidR="001C783E" w:rsidRPr="00BF0693" w:rsidRDefault="001C783E" w:rsidP="001C783E">
      <w:pPr>
        <w:numPr>
          <w:ilvl w:val="1"/>
          <w:numId w:val="30"/>
        </w:numPr>
        <w:tabs>
          <w:tab w:val="left" w:pos="567"/>
        </w:tabs>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 xml:space="preserve">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25391B8" w14:textId="0E183357" w:rsidR="00947CCE" w:rsidRPr="00BF0693" w:rsidRDefault="00947CCE" w:rsidP="00947CCE">
      <w:pPr>
        <w:pStyle w:val="Sarakstarindkopa"/>
        <w:numPr>
          <w:ilvl w:val="1"/>
          <w:numId w:val="30"/>
        </w:numPr>
        <w:spacing w:after="0" w:line="240" w:lineRule="auto"/>
        <w:ind w:left="0" w:firstLine="0"/>
        <w:jc w:val="both"/>
        <w:rPr>
          <w:rFonts w:ascii="Times New Roman" w:eastAsiaTheme="minorHAnsi" w:hAnsi="Times New Roman" w:cs="Times New Roman"/>
          <w:kern w:val="0"/>
          <w:lang w:val="lv-LV" w:eastAsia="en-US"/>
        </w:rPr>
      </w:pPr>
      <w:r w:rsidRPr="00BF0693">
        <w:rPr>
          <w:rFonts w:ascii="Times New Roman" w:hAnsi="Times New Roman" w:cs="Times New Roman"/>
          <w:lang w:val="lv-LV"/>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75F214EF" w14:textId="77777777" w:rsidR="001C783E" w:rsidRPr="00BF0693" w:rsidRDefault="001C783E" w:rsidP="001C783E">
      <w:pPr>
        <w:numPr>
          <w:ilvl w:val="1"/>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31A025E" w14:textId="77777777" w:rsidR="001C783E" w:rsidRPr="00BF0693" w:rsidRDefault="001C783E" w:rsidP="001C783E">
      <w:pPr>
        <w:numPr>
          <w:ilvl w:val="1"/>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77D9BF90" w14:textId="77777777" w:rsidR="001C783E" w:rsidRPr="00BF0693" w:rsidRDefault="001C783E" w:rsidP="001C783E">
      <w:pPr>
        <w:numPr>
          <w:ilvl w:val="1"/>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7796FB55" w14:textId="41839462" w:rsidR="001C783E" w:rsidRPr="00BF0693" w:rsidRDefault="001C783E" w:rsidP="001C783E">
      <w:pPr>
        <w:numPr>
          <w:ilvl w:val="1"/>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t xml:space="preserve">Pirms Konkursa nolikuma </w:t>
      </w:r>
      <w:r w:rsidR="006D1798" w:rsidRPr="00BF0693">
        <w:rPr>
          <w:rFonts w:ascii="Times New Roman" w:eastAsia="Times New Roman" w:hAnsi="Times New Roman" w:cs="Times New Roman"/>
          <w:lang w:val="lv-LV" w:eastAsia="en-US"/>
        </w:rPr>
        <w:t>7</w:t>
      </w:r>
      <w:r w:rsidRPr="00BF0693">
        <w:rPr>
          <w:rFonts w:ascii="Times New Roman" w:eastAsia="Times New Roman" w:hAnsi="Times New Roman" w:cs="Times New Roman"/>
          <w:lang w:val="lv-LV" w:eastAsia="en-US"/>
        </w:rPr>
        <w:t>.1. punktā noteiktā piedāvājuma iesniegšanas termiņa beigām pretendents ir tiesīgs grozīt vai atsaukt iesniegto piedāvājumu, izmantojot attiecīgos EIS pieejamos rīkus.</w:t>
      </w:r>
    </w:p>
    <w:p w14:paraId="7131300F" w14:textId="6FE058C1" w:rsidR="00802950" w:rsidRPr="00BF0693" w:rsidRDefault="001C783E" w:rsidP="00802950">
      <w:pPr>
        <w:numPr>
          <w:ilvl w:val="1"/>
          <w:numId w:val="30"/>
        </w:numPr>
        <w:spacing w:after="0" w:line="240" w:lineRule="auto"/>
        <w:ind w:left="0" w:firstLine="0"/>
        <w:jc w:val="both"/>
        <w:rPr>
          <w:rFonts w:ascii="Times New Roman" w:hAnsi="Times New Roman" w:cs="Times New Roman"/>
          <w:lang w:val="lv-LV"/>
        </w:rPr>
      </w:pPr>
      <w:r w:rsidRPr="00BF0693">
        <w:rPr>
          <w:rFonts w:ascii="Times New Roman" w:eastAsia="Times New Roman" w:hAnsi="Times New Roman" w:cs="Times New Roman"/>
          <w:lang w:val="lv-LV" w:eastAsia="en-US"/>
        </w:rPr>
        <w:lastRenderedPageBreak/>
        <w:t xml:space="preserve">Pēc Konkursa nolikuma </w:t>
      </w:r>
      <w:r w:rsidR="006D1798" w:rsidRPr="00BF0693">
        <w:rPr>
          <w:rFonts w:ascii="Times New Roman" w:eastAsia="Times New Roman" w:hAnsi="Times New Roman" w:cs="Times New Roman"/>
          <w:lang w:val="lv-LV" w:eastAsia="en-US"/>
        </w:rPr>
        <w:t>7</w:t>
      </w:r>
      <w:r w:rsidRPr="00BF0693">
        <w:rPr>
          <w:rFonts w:ascii="Times New Roman" w:eastAsia="Times New Roman" w:hAnsi="Times New Roman" w:cs="Times New Roman"/>
          <w:lang w:val="lv-LV" w:eastAsia="en-US"/>
        </w:rPr>
        <w:t>.1. punktā noteiktā piedāvājuma iesniegšanas termiņa beigām pretendents:</w:t>
      </w:r>
    </w:p>
    <w:p w14:paraId="67A22FC1" w14:textId="72461679" w:rsidR="001C783E" w:rsidRPr="00BF0693" w:rsidRDefault="001C783E" w:rsidP="00936265">
      <w:pPr>
        <w:pStyle w:val="Sarakstarindkopa"/>
        <w:numPr>
          <w:ilvl w:val="2"/>
          <w:numId w:val="30"/>
        </w:numPr>
        <w:spacing w:after="0" w:line="240" w:lineRule="auto"/>
        <w:jc w:val="both"/>
        <w:rPr>
          <w:rFonts w:ascii="Times New Roman" w:hAnsi="Times New Roman" w:cs="Times New Roman"/>
          <w:lang w:val="lv-LV"/>
        </w:rPr>
      </w:pPr>
      <w:r w:rsidRPr="00BF0693">
        <w:rPr>
          <w:rFonts w:ascii="Times New Roman" w:eastAsia="Times New Roman" w:hAnsi="Times New Roman" w:cs="Times New Roman"/>
          <w:lang w:val="lv-LV" w:eastAsia="en-US"/>
        </w:rPr>
        <w:t>nav tiesīgs grozīt iesniegto piedāvājumu;</w:t>
      </w:r>
    </w:p>
    <w:p w14:paraId="0566387E" w14:textId="77777777" w:rsidR="00CD7F14" w:rsidRPr="00BF0693" w:rsidRDefault="001C783E" w:rsidP="00CD7F14">
      <w:pPr>
        <w:pStyle w:val="Sarakstarindkopa"/>
        <w:widowControl/>
        <w:numPr>
          <w:ilvl w:val="2"/>
          <w:numId w:val="30"/>
        </w:numPr>
        <w:tabs>
          <w:tab w:val="left" w:pos="142"/>
          <w:tab w:val="left" w:pos="426"/>
        </w:tabs>
        <w:suppressAutoHyphens w:val="0"/>
        <w:spacing w:after="0" w:line="240" w:lineRule="auto"/>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ir tiesīgs atsaukt iesniegto piedāvājumu, rakstveidā par to informējot Pasūtītāju. Šajā gadījumā piedāvājuma atsaukšana izbeidz turpmāku pretendenta dalību šajā iepirkuma procedūrā.</w:t>
      </w:r>
    </w:p>
    <w:p w14:paraId="70C2B226" w14:textId="12FA92B5" w:rsidR="00CD7F14" w:rsidRPr="00BF0693" w:rsidRDefault="00CD7F14" w:rsidP="00CD7F14">
      <w:pPr>
        <w:pStyle w:val="Sarakstarindkopa"/>
        <w:widowControl/>
        <w:numPr>
          <w:ilvl w:val="1"/>
          <w:numId w:val="30"/>
        </w:numPr>
        <w:tabs>
          <w:tab w:val="left" w:pos="142"/>
          <w:tab w:val="left" w:pos="426"/>
        </w:tabs>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 xml:space="preserve">Iepirkuma priekšmets ir sadalīts </w:t>
      </w:r>
      <w:r w:rsidR="006423D2" w:rsidRPr="00BF0693">
        <w:rPr>
          <w:rFonts w:ascii="Times New Roman" w:hAnsi="Times New Roman" w:cs="Times New Roman"/>
          <w:lang w:val="lv-LV"/>
        </w:rPr>
        <w:t>piecās</w:t>
      </w:r>
      <w:r w:rsidRPr="00BF0693">
        <w:rPr>
          <w:rFonts w:ascii="Times New Roman" w:hAnsi="Times New Roman" w:cs="Times New Roman"/>
          <w:lang w:val="lv-LV"/>
        </w:rPr>
        <w:t xml:space="preserve"> daļās. Pretendents piedāvājumu var iesniegt vienai daļai, divām, trīs</w:t>
      </w:r>
      <w:r w:rsidR="006423D2" w:rsidRPr="00BF0693">
        <w:rPr>
          <w:rFonts w:ascii="Times New Roman" w:hAnsi="Times New Roman" w:cs="Times New Roman"/>
          <w:lang w:val="lv-LV"/>
        </w:rPr>
        <w:t>, četrām</w:t>
      </w:r>
      <w:r w:rsidRPr="00BF0693">
        <w:rPr>
          <w:rFonts w:ascii="Times New Roman" w:hAnsi="Times New Roman" w:cs="Times New Roman"/>
          <w:lang w:val="lv-LV"/>
        </w:rPr>
        <w:t xml:space="preserve"> vai visām </w:t>
      </w:r>
      <w:r w:rsidR="006423D2" w:rsidRPr="00BF0693">
        <w:rPr>
          <w:rFonts w:ascii="Times New Roman" w:hAnsi="Times New Roman" w:cs="Times New Roman"/>
          <w:lang w:val="lv-LV"/>
        </w:rPr>
        <w:t>piecām</w:t>
      </w:r>
      <w:r w:rsidRPr="00BF0693">
        <w:rPr>
          <w:rFonts w:ascii="Times New Roman" w:hAnsi="Times New Roman" w:cs="Times New Roman"/>
          <w:lang w:val="lv-LV"/>
        </w:rPr>
        <w:t xml:space="preserve"> daļām. Pretendents drīkst iesniegt tikai vienu piedāvājuma variantu katrai iepirkuma daļai. Ja pretendents iesniegs vairākus piedāvājuma variantus, tie visi tiks atzīti par nederīgiem.</w:t>
      </w:r>
    </w:p>
    <w:p w14:paraId="1CCFC745" w14:textId="77777777" w:rsidR="001C783E" w:rsidRPr="00BF0693" w:rsidRDefault="001C783E" w:rsidP="001C783E">
      <w:pPr>
        <w:widowControl/>
        <w:numPr>
          <w:ilvl w:val="1"/>
          <w:numId w:val="30"/>
        </w:numPr>
        <w:tabs>
          <w:tab w:val="left" w:pos="142"/>
          <w:tab w:val="left" w:pos="426"/>
        </w:tabs>
        <w:suppressAutoHyphens w:val="0"/>
        <w:spacing w:after="0" w:line="240" w:lineRule="auto"/>
        <w:ind w:left="0" w:firstLine="0"/>
        <w:jc w:val="both"/>
        <w:textAlignment w:val="auto"/>
        <w:rPr>
          <w:rFonts w:ascii="Times New Roman" w:hAnsi="Times New Roman" w:cs="Times New Roman"/>
          <w:bCs/>
          <w:u w:val="single"/>
          <w:lang w:val="lv-LV"/>
        </w:rPr>
      </w:pPr>
      <w:r w:rsidRPr="00BF0693">
        <w:rPr>
          <w:rFonts w:ascii="Times New Roman" w:eastAsia="Times New Roman" w:hAnsi="Times New Roman" w:cs="Times New Roman"/>
          <w:bCs/>
          <w:u w:val="single"/>
          <w:lang w:val="lv-LV" w:eastAsia="en-US"/>
        </w:rPr>
        <w:t>Pretendentu piedāvājumi, kas iesniegti ārpus EIS e-konkursu apakšsistēmas, netiek atvērti un neatvērti tiek nosūtīti atpakaļ iesniedzējam.</w:t>
      </w:r>
    </w:p>
    <w:p w14:paraId="6A1C6965" w14:textId="0CB9C633" w:rsidR="001C783E" w:rsidRPr="00BF0693" w:rsidRDefault="001C783E" w:rsidP="001C783E">
      <w:pPr>
        <w:widowControl/>
        <w:numPr>
          <w:ilvl w:val="1"/>
          <w:numId w:val="30"/>
        </w:numPr>
        <w:tabs>
          <w:tab w:val="left" w:pos="142"/>
          <w:tab w:val="left" w:pos="426"/>
        </w:tabs>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 xml:space="preserve">Ja no sistēmas uzturētāja (Valsts </w:t>
      </w:r>
      <w:r w:rsidR="006D1798" w:rsidRPr="00BF0693">
        <w:rPr>
          <w:rFonts w:ascii="Times New Roman" w:eastAsia="Times New Roman" w:hAnsi="Times New Roman" w:cs="Times New Roman"/>
          <w:lang w:val="lv-LV" w:eastAsia="en-US"/>
        </w:rPr>
        <w:t xml:space="preserve">digitālās </w:t>
      </w:r>
      <w:r w:rsidRPr="00BF0693">
        <w:rPr>
          <w:rFonts w:ascii="Times New Roman" w:eastAsia="Times New Roman" w:hAnsi="Times New Roman" w:cs="Times New Roman"/>
          <w:lang w:val="lv-LV" w:eastAsia="en-US"/>
        </w:rPr>
        <w:t>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5F0444E5" w14:textId="77777777" w:rsidR="001C783E" w:rsidRPr="00BF0693" w:rsidRDefault="001C783E" w:rsidP="001C783E">
      <w:pPr>
        <w:widowControl/>
        <w:numPr>
          <w:ilvl w:val="1"/>
          <w:numId w:val="30"/>
        </w:numPr>
        <w:tabs>
          <w:tab w:val="left" w:pos="142"/>
          <w:tab w:val="left" w:pos="426"/>
        </w:tabs>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Piedāvājumu vērtēšana notiks slēgtās komisijas sēdēs.</w:t>
      </w:r>
    </w:p>
    <w:p w14:paraId="41D3F309" w14:textId="77777777" w:rsidR="001C783E" w:rsidRPr="00BF0693" w:rsidRDefault="001C783E" w:rsidP="001C783E">
      <w:pPr>
        <w:pStyle w:val="Sarakstarindkopa1"/>
        <w:tabs>
          <w:tab w:val="left" w:pos="720"/>
          <w:tab w:val="left" w:pos="1287"/>
        </w:tabs>
        <w:spacing w:after="0" w:line="240" w:lineRule="auto"/>
        <w:ind w:left="0"/>
        <w:rPr>
          <w:rFonts w:ascii="Times New Roman" w:eastAsia="Times New Roman" w:hAnsi="Times New Roman" w:cs="Times New Roman"/>
          <w:b/>
          <w:lang w:eastAsia="en-US"/>
        </w:rPr>
      </w:pPr>
    </w:p>
    <w:p w14:paraId="7B1F850B" w14:textId="77777777" w:rsidR="001C783E" w:rsidRPr="00BF0693" w:rsidRDefault="001C783E" w:rsidP="001C783E">
      <w:pPr>
        <w:pStyle w:val="Sarakstarindkopa1"/>
        <w:tabs>
          <w:tab w:val="left" w:pos="4320"/>
          <w:tab w:val="left" w:pos="4887"/>
        </w:tabs>
        <w:spacing w:after="0" w:line="240" w:lineRule="auto"/>
        <w:ind w:hanging="681"/>
        <w:jc w:val="center"/>
        <w:rPr>
          <w:rFonts w:ascii="Times New Roman" w:hAnsi="Times New Roman" w:cs="Times New Roman"/>
        </w:rPr>
      </w:pPr>
      <w:r w:rsidRPr="00BF0693">
        <w:rPr>
          <w:rFonts w:ascii="Times New Roman" w:hAnsi="Times New Roman" w:cs="Times New Roman"/>
          <w:b/>
        </w:rPr>
        <w:t>10. Tehniskais un Finanšu piedāvājums</w:t>
      </w:r>
    </w:p>
    <w:p w14:paraId="034002F7" w14:textId="5438354B" w:rsidR="001C783E" w:rsidRPr="00BF0693" w:rsidRDefault="001C783E" w:rsidP="001C783E">
      <w:pPr>
        <w:pStyle w:val="Standard"/>
        <w:numPr>
          <w:ilvl w:val="1"/>
          <w:numId w:val="32"/>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 Tehniskais piedāvājums jāiesniedz atbilstoši Tehniskajai specifikācijai </w:t>
      </w:r>
      <w:r w:rsidRPr="00BF0693">
        <w:rPr>
          <w:rFonts w:ascii="Times New Roman" w:hAnsi="Times New Roman" w:cs="Times New Roman"/>
          <w:color w:val="000000"/>
        </w:rPr>
        <w:t>(</w:t>
      </w:r>
      <w:r w:rsidR="006D1798" w:rsidRPr="00BF0693">
        <w:rPr>
          <w:rFonts w:ascii="Times New Roman" w:hAnsi="Times New Roman" w:cs="Times New Roman"/>
          <w:color w:val="000000"/>
        </w:rPr>
        <w:t xml:space="preserve">2. </w:t>
      </w:r>
      <w:r w:rsidR="00FB001A" w:rsidRPr="00BF0693">
        <w:rPr>
          <w:rFonts w:ascii="Times New Roman" w:hAnsi="Times New Roman" w:cs="Times New Roman"/>
          <w:color w:val="000000"/>
        </w:rPr>
        <w:t>p</w:t>
      </w:r>
      <w:r w:rsidRPr="00BF0693">
        <w:rPr>
          <w:rFonts w:ascii="Times New Roman" w:hAnsi="Times New Roman" w:cs="Times New Roman"/>
          <w:color w:val="000000"/>
        </w:rPr>
        <w:t>ielikums).</w:t>
      </w:r>
    </w:p>
    <w:p w14:paraId="49BE7CE5" w14:textId="344E69B2" w:rsidR="001C783E" w:rsidRPr="00BF0693" w:rsidRDefault="001C783E" w:rsidP="001C783E">
      <w:pPr>
        <w:pStyle w:val="Standard"/>
        <w:numPr>
          <w:ilvl w:val="1"/>
          <w:numId w:val="32"/>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Tehniskais piedāvājums </w:t>
      </w:r>
      <w:r w:rsidRPr="00BF0693">
        <w:rPr>
          <w:rFonts w:ascii="Times New Roman" w:hAnsi="Times New Roman" w:cs="Times New Roman"/>
          <w:color w:val="000000"/>
        </w:rPr>
        <w:t>(</w:t>
      </w:r>
      <w:r w:rsidR="006D1798" w:rsidRPr="00BF0693">
        <w:rPr>
          <w:rFonts w:ascii="Times New Roman" w:hAnsi="Times New Roman" w:cs="Times New Roman"/>
          <w:color w:val="000000"/>
        </w:rPr>
        <w:t>3.</w:t>
      </w:r>
      <w:r w:rsidR="00FB001A" w:rsidRPr="00BF0693">
        <w:rPr>
          <w:rFonts w:ascii="Times New Roman" w:hAnsi="Times New Roman" w:cs="Times New Roman"/>
          <w:color w:val="000000"/>
        </w:rPr>
        <w:t>p</w:t>
      </w:r>
      <w:r w:rsidRPr="00BF0693">
        <w:rPr>
          <w:rFonts w:ascii="Times New Roman" w:hAnsi="Times New Roman" w:cs="Times New Roman"/>
          <w:color w:val="000000"/>
        </w:rPr>
        <w:t xml:space="preserve">ielikums) </w:t>
      </w:r>
      <w:r w:rsidRPr="00BF0693">
        <w:rPr>
          <w:rFonts w:ascii="Times New Roman" w:hAnsi="Times New Roman" w:cs="Times New Roman"/>
        </w:rPr>
        <w:t>jāsagatavo ievērojot spēkā esošos normatīvos aktus, šī nolikuma un tehniskās specifikācijas prasības. Tehniskajam piedāvājumam jābūt parakstītam.</w:t>
      </w:r>
    </w:p>
    <w:p w14:paraId="2BCA3BC1" w14:textId="77777777" w:rsidR="001C783E" w:rsidRPr="00BF0693" w:rsidRDefault="001C783E" w:rsidP="001C783E">
      <w:pPr>
        <w:pStyle w:val="Standard"/>
        <w:numPr>
          <w:ilvl w:val="1"/>
          <w:numId w:val="32"/>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Finanšu piedāvājumu ar ietvertu tehniskajai specifikācijai atbilstošu darbu aprakstu sagatavo atbilstoši finanšu piedāvājuma formai.</w:t>
      </w:r>
    </w:p>
    <w:p w14:paraId="08632E70" w14:textId="77777777" w:rsidR="001C783E" w:rsidRPr="00BF0693" w:rsidRDefault="001C783E" w:rsidP="001C783E">
      <w:pPr>
        <w:pStyle w:val="Standard"/>
        <w:numPr>
          <w:ilvl w:val="1"/>
          <w:numId w:val="32"/>
        </w:numPr>
        <w:tabs>
          <w:tab w:val="left" w:pos="567"/>
        </w:tabs>
        <w:spacing w:after="0" w:line="240" w:lineRule="auto"/>
        <w:ind w:left="0" w:firstLine="0"/>
        <w:jc w:val="both"/>
        <w:rPr>
          <w:rFonts w:ascii="Times New Roman" w:hAnsi="Times New Roman" w:cs="Times New Roman"/>
        </w:rPr>
      </w:pPr>
      <w:r w:rsidRPr="00BF0693">
        <w:rPr>
          <w:rFonts w:ascii="Times New Roman" w:hAnsi="Times New Roman" w:cs="Times New Roman"/>
        </w:rPr>
        <w:t xml:space="preserve">Finanšu piedāvājuma cenā ir jāparedz un jāiekļauj visas ar preces piegādi saistītās izmaksas. Cenas jānorāda euro bez pievienotās vērtības nodokļa. </w:t>
      </w:r>
    </w:p>
    <w:p w14:paraId="5FF93190" w14:textId="77777777" w:rsidR="001C783E" w:rsidRPr="00BF0693" w:rsidRDefault="001C783E" w:rsidP="001C783E">
      <w:pPr>
        <w:pStyle w:val="Standard"/>
        <w:tabs>
          <w:tab w:val="left" w:pos="567"/>
        </w:tabs>
        <w:spacing w:after="0" w:line="240" w:lineRule="auto"/>
        <w:jc w:val="both"/>
        <w:rPr>
          <w:rFonts w:ascii="Times New Roman" w:hAnsi="Times New Roman" w:cs="Times New Roman"/>
        </w:rPr>
      </w:pPr>
    </w:p>
    <w:p w14:paraId="75EF47F6" w14:textId="77777777" w:rsidR="001C783E" w:rsidRPr="00BF0693" w:rsidRDefault="001C783E" w:rsidP="001C783E">
      <w:pPr>
        <w:pStyle w:val="Standard"/>
        <w:spacing w:after="0" w:line="240" w:lineRule="auto"/>
        <w:jc w:val="center"/>
        <w:rPr>
          <w:rFonts w:ascii="Times New Roman" w:hAnsi="Times New Roman" w:cs="Times New Roman"/>
          <w:b/>
        </w:rPr>
      </w:pPr>
      <w:r w:rsidRPr="00BF0693">
        <w:rPr>
          <w:rFonts w:ascii="Times New Roman" w:hAnsi="Times New Roman" w:cs="Times New Roman"/>
          <w:b/>
        </w:rPr>
        <w:t>11. Piedāvājumu vērtēšana</w:t>
      </w:r>
    </w:p>
    <w:p w14:paraId="77A8A2B9" w14:textId="77777777" w:rsidR="001C783E" w:rsidRPr="00BF0693" w:rsidRDefault="001C783E" w:rsidP="001C783E">
      <w:pPr>
        <w:numPr>
          <w:ilvl w:val="1"/>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 xml:space="preserve">Piedāvājumu noformējuma pārbaudi, pretendentu atlasi un piedāvājumu vērtēšanu (turpmāk tekstā – Piedāvājumu vērtēšanu) Komisija veic slēgtā sēdē. </w:t>
      </w:r>
    </w:p>
    <w:p w14:paraId="1B7784E0" w14:textId="77777777" w:rsidR="001C783E" w:rsidRPr="00BF0693" w:rsidRDefault="001C783E" w:rsidP="001C783E">
      <w:pPr>
        <w:numPr>
          <w:ilvl w:val="1"/>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Komisija piedāvājumu neizskata un attiecīgo pretendentu izslēdz no turpmākās dalības atklātā Konkursā, ja:</w:t>
      </w:r>
    </w:p>
    <w:p w14:paraId="53314DFB" w14:textId="77777777" w:rsidR="001C783E" w:rsidRPr="00BF0693" w:rsidRDefault="001C783E" w:rsidP="001C783E">
      <w:pPr>
        <w:numPr>
          <w:ilvl w:val="2"/>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piedāvājums neatbilst kādai Konkursa nolikumā noteiktajai prasībai;</w:t>
      </w:r>
    </w:p>
    <w:p w14:paraId="25897066" w14:textId="77777777" w:rsidR="001C783E" w:rsidRPr="00BF0693" w:rsidRDefault="001C783E" w:rsidP="001C783E">
      <w:pPr>
        <w:numPr>
          <w:ilvl w:val="2"/>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piedāvājums tiek atzīts par nepamatoti lētu;</w:t>
      </w:r>
    </w:p>
    <w:p w14:paraId="24A9C735" w14:textId="77777777" w:rsidR="001C783E" w:rsidRPr="00BF0693" w:rsidRDefault="001C783E" w:rsidP="001C783E">
      <w:pPr>
        <w:numPr>
          <w:ilvl w:val="2"/>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pretendents ir iesniedzis nepatiesu informāciju vai vispār nav iesniedzis pieprasīto informāciju;</w:t>
      </w:r>
    </w:p>
    <w:p w14:paraId="204C010A" w14:textId="77777777" w:rsidR="001C783E" w:rsidRPr="00BF0693" w:rsidRDefault="001C783E" w:rsidP="001C783E">
      <w:pPr>
        <w:numPr>
          <w:ilvl w:val="2"/>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pretendents, kuram būtu piešķiramas līguma slēgšanas tiesības,</w:t>
      </w:r>
      <w:r w:rsidRPr="00BF0693">
        <w:rPr>
          <w:rFonts w:ascii="Times New Roman" w:eastAsia="Times New Roman" w:hAnsi="Times New Roman" w:cs="Times New Roman"/>
          <w:b/>
          <w:lang w:val="lv-LV" w:eastAsia="en-US"/>
        </w:rPr>
        <w:t xml:space="preserve"> </w:t>
      </w:r>
      <w:r w:rsidRPr="00BF0693">
        <w:rPr>
          <w:rFonts w:ascii="Times New Roman" w:eastAsia="Times New Roman" w:hAnsi="Times New Roman" w:cs="Times New Roman"/>
          <w:lang w:val="lv-LV" w:eastAsia="en-US"/>
        </w:rPr>
        <w:t>Komisijas noteiktajā termiņā nav iesniedzis</w:t>
      </w:r>
      <w:r w:rsidRPr="00BF0693">
        <w:rPr>
          <w:rFonts w:ascii="Times New Roman" w:eastAsia="Times New Roman" w:hAnsi="Times New Roman" w:cs="Times New Roman"/>
          <w:b/>
          <w:lang w:val="lv-LV" w:eastAsia="en-US"/>
        </w:rPr>
        <w:t xml:space="preserve"> </w:t>
      </w:r>
      <w:r w:rsidRPr="00BF0693">
        <w:rPr>
          <w:rFonts w:ascii="Times New Roman" w:eastAsia="Times New Roman" w:hAnsi="Times New Roman" w:cs="Times New Roman"/>
          <w:lang w:val="lv-LV" w:eastAsia="en-US"/>
        </w:rPr>
        <w:t>Komisijas pieprasītos dokumentus, kas nepieciešami pārbaudei pirms Līguma noslēgšanas;</w:t>
      </w:r>
    </w:p>
    <w:p w14:paraId="1ED0ACBC" w14:textId="77777777" w:rsidR="001C783E" w:rsidRPr="00BF0693" w:rsidRDefault="001C783E" w:rsidP="001C783E">
      <w:pPr>
        <w:numPr>
          <w:ilvl w:val="2"/>
          <w:numId w:val="33"/>
        </w:numPr>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 xml:space="preserve">piedāvājumu izvērtēšanas laikā pretendents savu piedāvājumu atsauc; </w:t>
      </w:r>
    </w:p>
    <w:p w14:paraId="467F6271" w14:textId="77777777" w:rsidR="001C783E" w:rsidRPr="00BF0693" w:rsidRDefault="001C783E" w:rsidP="001C783E">
      <w:pPr>
        <w:numPr>
          <w:ilvl w:val="1"/>
          <w:numId w:val="33"/>
        </w:numPr>
        <w:suppressAutoHyphens w:val="0"/>
        <w:autoSpaceDE w:val="0"/>
        <w:spacing w:after="0" w:line="240" w:lineRule="auto"/>
        <w:ind w:left="0" w:firstLine="0"/>
        <w:jc w:val="both"/>
        <w:textAlignment w:val="auto"/>
        <w:rPr>
          <w:rFonts w:ascii="Times New Roman" w:hAnsi="Times New Roman" w:cs="Times New Roman"/>
        </w:rPr>
      </w:pPr>
      <w:r w:rsidRPr="00BF0693">
        <w:rPr>
          <w:rFonts w:ascii="Times New Roman" w:eastAsia="Times New Roman" w:hAnsi="Times New Roman" w:cs="Times New Roman"/>
          <w:lang w:val="lv-LV" w:eastAsia="en-US"/>
        </w:rPr>
        <w:t>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1FF06118" w14:textId="77777777" w:rsidR="001C783E" w:rsidRPr="00BF0693" w:rsidRDefault="001C783E" w:rsidP="001C783E">
      <w:pPr>
        <w:numPr>
          <w:ilvl w:val="2"/>
          <w:numId w:val="33"/>
        </w:numPr>
        <w:suppressAutoHyphens w:val="0"/>
        <w:autoSpaceDE w:val="0"/>
        <w:spacing w:after="0" w:line="240" w:lineRule="auto"/>
        <w:ind w:left="0" w:firstLine="0"/>
        <w:jc w:val="both"/>
        <w:textAlignment w:val="auto"/>
        <w:rPr>
          <w:rFonts w:ascii="Times New Roman" w:hAnsi="Times New Roman" w:cs="Times New Roman"/>
        </w:rPr>
      </w:pPr>
      <w:r w:rsidRPr="00BF0693">
        <w:rPr>
          <w:rFonts w:ascii="Times New Roman" w:eastAsia="Times New Roman" w:hAnsi="Times New Roman" w:cs="Times New Roman"/>
          <w:bCs/>
          <w:lang w:val="lv-LV" w:eastAsia="en-US"/>
        </w:rPr>
        <w:t xml:space="preserve"> 1.posms – Pretendentu atlase</w:t>
      </w:r>
      <w:r w:rsidRPr="00BF0693">
        <w:rPr>
          <w:rFonts w:ascii="Times New Roman" w:eastAsia="Times New Roman" w:hAnsi="Times New Roman" w:cs="Times New Roman"/>
          <w:lang w:val="lv-LV" w:eastAsia="en-US"/>
        </w:rPr>
        <w:t xml:space="preserve"> </w:t>
      </w:r>
    </w:p>
    <w:p w14:paraId="63C9999A" w14:textId="77777777" w:rsidR="001C783E" w:rsidRPr="00BF0693" w:rsidRDefault="001C783E" w:rsidP="001C783E">
      <w:pPr>
        <w:numPr>
          <w:ilvl w:val="3"/>
          <w:numId w:val="33"/>
        </w:numPr>
        <w:tabs>
          <w:tab w:val="left" w:pos="993"/>
        </w:tabs>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Komisija pārbauda pretendentu atbilstību  PIL 42.</w:t>
      </w:r>
      <w:r w:rsidRPr="00BF0693">
        <w:rPr>
          <w:rFonts w:ascii="Times New Roman" w:eastAsia="Times New Roman" w:hAnsi="Times New Roman" w:cs="Times New Roman"/>
          <w:vertAlign w:val="superscript"/>
          <w:lang w:val="lv-LV" w:eastAsia="en-US"/>
        </w:rPr>
        <w:t xml:space="preserve"> </w:t>
      </w:r>
      <w:r w:rsidRPr="00BF0693">
        <w:rPr>
          <w:rFonts w:ascii="Times New Roman" w:eastAsia="Times New Roman" w:hAnsi="Times New Roman" w:cs="Times New Roman"/>
          <w:lang w:val="lv-LV" w:eastAsia="en-US"/>
        </w:rPr>
        <w:t>panta pirmajai daļai, atbilstoši PIL noteiktajai kārtībai, nepieciešamības gadījumā pieprasot pretendentiem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p>
    <w:p w14:paraId="48169883" w14:textId="77777777" w:rsidR="001C783E" w:rsidRPr="00BF0693" w:rsidRDefault="001C783E" w:rsidP="001C783E">
      <w:pPr>
        <w:numPr>
          <w:ilvl w:val="3"/>
          <w:numId w:val="33"/>
        </w:numPr>
        <w:tabs>
          <w:tab w:val="left" w:pos="993"/>
        </w:tabs>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 xml:space="preserve">Komisija novērtē, vai iesniegtie pretendentu atlases dokumenti apliecina pretendenta atbilstību Konkursa nolikuma prasībām. </w:t>
      </w:r>
    </w:p>
    <w:p w14:paraId="25E5C530" w14:textId="77777777" w:rsidR="001C783E" w:rsidRPr="00BF0693" w:rsidRDefault="001C783E" w:rsidP="001C783E">
      <w:pPr>
        <w:numPr>
          <w:ilvl w:val="3"/>
          <w:numId w:val="33"/>
        </w:numPr>
        <w:tabs>
          <w:tab w:val="left" w:pos="993"/>
        </w:tabs>
        <w:suppressAutoHyphens w:val="0"/>
        <w:autoSpaceDE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7ACA95FB" w14:textId="77777777" w:rsidR="001C783E" w:rsidRPr="00BF0693" w:rsidRDefault="001C783E" w:rsidP="001C783E">
      <w:pPr>
        <w:widowControl/>
        <w:numPr>
          <w:ilvl w:val="2"/>
          <w:numId w:val="33"/>
        </w:numPr>
        <w:tabs>
          <w:tab w:val="left" w:pos="993"/>
        </w:tabs>
        <w:suppressAutoHyphens w:val="0"/>
        <w:spacing w:after="0" w:line="240" w:lineRule="auto"/>
        <w:ind w:left="0" w:firstLine="0"/>
        <w:jc w:val="both"/>
        <w:textAlignment w:val="auto"/>
        <w:rPr>
          <w:rFonts w:ascii="Times New Roman" w:hAnsi="Times New Roman" w:cs="Times New Roman"/>
        </w:rPr>
      </w:pPr>
      <w:r w:rsidRPr="00BF0693">
        <w:rPr>
          <w:rFonts w:ascii="Times New Roman" w:eastAsia="Times New Roman" w:hAnsi="Times New Roman" w:cs="Times New Roman"/>
          <w:bCs/>
          <w:lang w:val="lv-LV" w:eastAsia="en-US"/>
        </w:rPr>
        <w:lastRenderedPageBreak/>
        <w:t>2.posms – Finanšu piedāvājumu atbilstības pārbaude</w:t>
      </w:r>
    </w:p>
    <w:p w14:paraId="48E8AC54" w14:textId="77777777" w:rsidR="001C783E" w:rsidRPr="00BF0693" w:rsidRDefault="001C783E" w:rsidP="001C783E">
      <w:pPr>
        <w:widowControl/>
        <w:numPr>
          <w:ilvl w:val="3"/>
          <w:numId w:val="33"/>
        </w:numPr>
        <w:tabs>
          <w:tab w:val="left" w:pos="993"/>
        </w:tabs>
        <w:suppressAutoHyphens w:val="0"/>
        <w:spacing w:after="0" w:line="240" w:lineRule="auto"/>
        <w:ind w:left="0" w:firstLine="0"/>
        <w:jc w:val="both"/>
        <w:textAlignment w:val="auto"/>
        <w:rPr>
          <w:rFonts w:ascii="Times New Roman" w:hAnsi="Times New Roman" w:cs="Times New Roman"/>
        </w:rPr>
      </w:pPr>
      <w:r w:rsidRPr="00BF0693">
        <w:rPr>
          <w:rFonts w:ascii="Times New Roman" w:eastAsia="Times New Roman" w:hAnsi="Times New Roman" w:cs="Times New Roman"/>
          <w:lang w:val="lv-LV" w:eastAsia="en-US"/>
        </w:rPr>
        <w:t xml:space="preserve">Komisija pārbauda, vai pretendenta iesniegtais Finanšu piedāvājums atbilst Konkursa nolikuma prasībām, un vai Finanšu piedāvājumā nav aritmētisko kļūdu. </w:t>
      </w:r>
    </w:p>
    <w:p w14:paraId="2127ECF5" w14:textId="77777777" w:rsidR="001C783E" w:rsidRPr="00BF0693" w:rsidRDefault="001C783E" w:rsidP="001C783E">
      <w:pPr>
        <w:widowControl/>
        <w:numPr>
          <w:ilvl w:val="3"/>
          <w:numId w:val="33"/>
        </w:numPr>
        <w:tabs>
          <w:tab w:val="left" w:pos="993"/>
        </w:tabs>
        <w:suppressAutoHyphens w:val="0"/>
        <w:spacing w:after="0" w:line="240" w:lineRule="auto"/>
        <w:ind w:left="0" w:firstLine="0"/>
        <w:jc w:val="both"/>
        <w:textAlignment w:val="auto"/>
        <w:rPr>
          <w:rFonts w:ascii="Times New Roman" w:hAnsi="Times New Roman" w:cs="Times New Roman"/>
        </w:rPr>
      </w:pPr>
      <w:r w:rsidRPr="00BF0693">
        <w:rPr>
          <w:rFonts w:ascii="Times New Roman" w:eastAsia="Times New Roman" w:hAnsi="Times New Roman" w:cs="Times New Roman"/>
          <w:lang w:val="lv-LV" w:eastAsia="en-US"/>
        </w:rPr>
        <w:t>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13BA2FB3" w14:textId="77777777" w:rsidR="001C783E" w:rsidRPr="00BF0693" w:rsidRDefault="001C783E" w:rsidP="001C783E">
      <w:pPr>
        <w:widowControl/>
        <w:numPr>
          <w:ilvl w:val="2"/>
          <w:numId w:val="33"/>
        </w:numPr>
        <w:tabs>
          <w:tab w:val="left" w:pos="993"/>
        </w:tabs>
        <w:suppressAutoHyphens w:val="0"/>
        <w:spacing w:after="0" w:line="240" w:lineRule="auto"/>
        <w:ind w:left="0" w:firstLine="0"/>
        <w:jc w:val="both"/>
        <w:textAlignment w:val="auto"/>
        <w:rPr>
          <w:rFonts w:ascii="Times New Roman" w:eastAsia="Times New Roman" w:hAnsi="Times New Roman" w:cs="Times New Roman"/>
          <w:b/>
          <w:bCs/>
          <w:lang w:val="lv-LV" w:eastAsia="en-US"/>
        </w:rPr>
      </w:pPr>
      <w:r w:rsidRPr="00BF0693">
        <w:rPr>
          <w:rFonts w:ascii="Times New Roman" w:eastAsia="Times New Roman" w:hAnsi="Times New Roman" w:cs="Times New Roman"/>
          <w:bCs/>
          <w:lang w:val="lv-LV" w:eastAsia="en-US"/>
        </w:rPr>
        <w:t>3.posms – Piedāvājumu vērtēšana</w:t>
      </w:r>
      <w:r w:rsidRPr="00BF0693">
        <w:rPr>
          <w:rFonts w:ascii="Times New Roman" w:eastAsia="Times New Roman" w:hAnsi="Times New Roman" w:cs="Times New Roman"/>
          <w:b/>
          <w:bCs/>
          <w:lang w:val="lv-LV" w:eastAsia="en-US"/>
        </w:rPr>
        <w:t>:</w:t>
      </w:r>
    </w:p>
    <w:p w14:paraId="68C49E72" w14:textId="544229E8" w:rsidR="001C783E" w:rsidRPr="00BF0693" w:rsidRDefault="001C783E" w:rsidP="001C783E">
      <w:pPr>
        <w:widowControl/>
        <w:numPr>
          <w:ilvl w:val="3"/>
          <w:numId w:val="33"/>
        </w:numPr>
        <w:tabs>
          <w:tab w:val="left" w:pos="993"/>
        </w:tabs>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eastAsia="Times New Roman" w:hAnsi="Times New Roman" w:cs="Times New Roman"/>
          <w:lang w:val="lv-LV" w:eastAsia="en-US"/>
        </w:rPr>
        <w:t>Komisija no visiem iepriekšējo izvērtēšanas posmu prasībām atbilstošajiem piedāvājumiem izvēlas saimnieciski izdevīgāko piedāvājumu, kur vienīgais kritērijs ir cena par katru iepirkuma priekšmeta daļu atsevišķi. Ja pasūtītājs pirms lēmuma pieņemšanas par iepirkuma līguma slēgšanu konstatē, ka diviem vai vairākiem pretendentiem ir līdzvērtīgi piedāvājumi (vienādas cenas), tas izvēlas tā pretendenta piedāvājumu,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00F42178" w:rsidRPr="00BF0693">
        <w:rPr>
          <w:rFonts w:ascii="Times New Roman" w:eastAsia="Times New Roman" w:hAnsi="Times New Roman" w:cs="Times New Roman"/>
          <w:lang w:val="lv-LV" w:eastAsia="en-US"/>
        </w:rPr>
        <w:t>.</w:t>
      </w:r>
    </w:p>
    <w:p w14:paraId="59FF7300" w14:textId="08A2FA2A" w:rsidR="001C783E" w:rsidRPr="00BF0693" w:rsidRDefault="001C783E" w:rsidP="001C783E">
      <w:pPr>
        <w:widowControl/>
        <w:numPr>
          <w:ilvl w:val="2"/>
          <w:numId w:val="33"/>
        </w:numPr>
        <w:suppressAutoHyphens w:val="0"/>
        <w:spacing w:after="0" w:line="240" w:lineRule="auto"/>
        <w:ind w:left="0" w:firstLine="0"/>
        <w:jc w:val="both"/>
        <w:textAlignment w:val="auto"/>
        <w:rPr>
          <w:rFonts w:ascii="Times New Roman" w:eastAsia="Times New Roman" w:hAnsi="Times New Roman" w:cs="Times New Roman"/>
          <w:b/>
          <w:bCs/>
          <w:lang w:val="lv-LV" w:eastAsia="en-US"/>
        </w:rPr>
      </w:pPr>
      <w:r w:rsidRPr="00BF0693">
        <w:rPr>
          <w:rFonts w:ascii="Times New Roman" w:eastAsia="Times New Roman" w:hAnsi="Times New Roman" w:cs="Times New Roman"/>
          <w:bCs/>
          <w:lang w:val="lv-LV" w:eastAsia="en-US"/>
        </w:rPr>
        <w:t>4.posms – Lēmuma pieņemšana par Konkursa rezultātiem</w:t>
      </w:r>
      <w:r w:rsidR="003B41A1" w:rsidRPr="00BF0693">
        <w:rPr>
          <w:rFonts w:ascii="Times New Roman" w:eastAsia="Times New Roman" w:hAnsi="Times New Roman" w:cs="Times New Roman"/>
          <w:b/>
          <w:bCs/>
          <w:lang w:val="lv-LV" w:eastAsia="en-US"/>
        </w:rPr>
        <w:t>.</w:t>
      </w:r>
    </w:p>
    <w:p w14:paraId="6106E817" w14:textId="77777777" w:rsidR="003B41A1" w:rsidRPr="00BF0693" w:rsidRDefault="003B41A1" w:rsidP="003B41A1">
      <w:pPr>
        <w:widowControl/>
        <w:suppressAutoHyphens w:val="0"/>
        <w:spacing w:after="0" w:line="240" w:lineRule="auto"/>
        <w:jc w:val="both"/>
        <w:textAlignment w:val="auto"/>
        <w:rPr>
          <w:rFonts w:ascii="Times New Roman" w:eastAsia="Times New Roman" w:hAnsi="Times New Roman" w:cs="Times New Roman"/>
          <w:b/>
          <w:bCs/>
          <w:u w:val="single"/>
          <w:lang w:val="lv-LV" w:eastAsia="en-US"/>
        </w:rPr>
      </w:pPr>
    </w:p>
    <w:p w14:paraId="00B00E5F" w14:textId="094E933C"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b/>
        </w:rPr>
        <w:t>12. Pretendenta tiesības un pienākumi</w:t>
      </w:r>
      <w:r w:rsidR="009F4602" w:rsidRPr="00BF0693">
        <w:rPr>
          <w:rFonts w:ascii="Times New Roman" w:hAnsi="Times New Roman" w:cs="Times New Roman"/>
          <w:b/>
        </w:rPr>
        <w:t>:</w:t>
      </w:r>
    </w:p>
    <w:p w14:paraId="7D240D41" w14:textId="77777777" w:rsidR="001C783E" w:rsidRPr="00BF0693" w:rsidRDefault="001C783E" w:rsidP="001C783E">
      <w:pPr>
        <w:pStyle w:val="Standard"/>
        <w:numPr>
          <w:ilvl w:val="1"/>
          <w:numId w:val="35"/>
        </w:numPr>
        <w:spacing w:after="0" w:line="240" w:lineRule="auto"/>
        <w:jc w:val="both"/>
        <w:rPr>
          <w:rFonts w:ascii="Times New Roman" w:hAnsi="Times New Roman" w:cs="Times New Roman"/>
        </w:rPr>
      </w:pPr>
      <w:r w:rsidRPr="00BF0693">
        <w:rPr>
          <w:rFonts w:ascii="Times New Roman" w:hAnsi="Times New Roman" w:cs="Times New Roman"/>
        </w:rPr>
        <w:t>Pieprasīt un saņemt rakstisku informāciju par iepirkuma norisi;</w:t>
      </w:r>
    </w:p>
    <w:p w14:paraId="6B1D6009" w14:textId="77777777" w:rsidR="001C783E" w:rsidRPr="00BF0693" w:rsidRDefault="001C783E" w:rsidP="001C783E">
      <w:pPr>
        <w:pStyle w:val="Standard"/>
        <w:numPr>
          <w:ilvl w:val="1"/>
          <w:numId w:val="35"/>
        </w:numPr>
        <w:spacing w:after="0" w:line="240" w:lineRule="auto"/>
        <w:jc w:val="both"/>
        <w:rPr>
          <w:rFonts w:ascii="Times New Roman" w:hAnsi="Times New Roman" w:cs="Times New Roman"/>
        </w:rPr>
      </w:pPr>
      <w:r w:rsidRPr="00BF0693">
        <w:rPr>
          <w:rFonts w:ascii="Times New Roman" w:hAnsi="Times New Roman" w:cs="Times New Roman"/>
        </w:rPr>
        <w:t>Saņemt informāciju par izdarītajiem grozījumiem iepirkuma norisē;</w:t>
      </w:r>
    </w:p>
    <w:p w14:paraId="60FA3486" w14:textId="77777777" w:rsidR="001C783E" w:rsidRPr="00BF0693" w:rsidRDefault="001C783E" w:rsidP="001C783E">
      <w:pPr>
        <w:pStyle w:val="Standard"/>
        <w:numPr>
          <w:ilvl w:val="1"/>
          <w:numId w:val="35"/>
        </w:numPr>
        <w:spacing w:after="0" w:line="240" w:lineRule="auto"/>
        <w:jc w:val="both"/>
        <w:rPr>
          <w:rFonts w:ascii="Times New Roman" w:hAnsi="Times New Roman" w:cs="Times New Roman"/>
        </w:rPr>
      </w:pPr>
      <w:r w:rsidRPr="00BF0693">
        <w:rPr>
          <w:rFonts w:ascii="Times New Roman" w:hAnsi="Times New Roman" w:cs="Times New Roman"/>
        </w:rPr>
        <w:t>Citas šajā instrukcijā un normatīvajos aktos noteiktās tiesības;</w:t>
      </w:r>
    </w:p>
    <w:p w14:paraId="574B9F78" w14:textId="2078F709" w:rsidR="001C783E" w:rsidRPr="00BF0693" w:rsidRDefault="001C783E" w:rsidP="00833EA3">
      <w:pPr>
        <w:pStyle w:val="Standard"/>
        <w:numPr>
          <w:ilvl w:val="1"/>
          <w:numId w:val="35"/>
        </w:numPr>
        <w:spacing w:after="0" w:line="240" w:lineRule="auto"/>
        <w:jc w:val="both"/>
        <w:rPr>
          <w:rFonts w:ascii="Times New Roman" w:hAnsi="Times New Roman" w:cs="Times New Roman"/>
        </w:rPr>
      </w:pPr>
      <w:r w:rsidRPr="00BF0693">
        <w:rPr>
          <w:rFonts w:ascii="Times New Roman" w:hAnsi="Times New Roman" w:cs="Times New Roman"/>
        </w:rPr>
        <w:t>Pretendentiem, kuri atbilst iepirkuma dokumentos noteiktajām prasībām ir tiesības bez</w:t>
      </w:r>
      <w:r w:rsidR="00833EA3" w:rsidRPr="00BF0693">
        <w:rPr>
          <w:rFonts w:ascii="Times New Roman" w:hAnsi="Times New Roman" w:cs="Times New Roman"/>
        </w:rPr>
        <w:t xml:space="preserve"> </w:t>
      </w:r>
      <w:r w:rsidRPr="00BF0693">
        <w:rPr>
          <w:rFonts w:ascii="Times New Roman" w:hAnsi="Times New Roman" w:cs="Times New Roman"/>
        </w:rPr>
        <w:t>ierobežojumiem piedalīties iepirkumā uz vienādiem noteikumiem ar pārējiem piedāvājumu</w:t>
      </w:r>
      <w:r w:rsidR="00833EA3" w:rsidRPr="00BF0693">
        <w:rPr>
          <w:rFonts w:ascii="Times New Roman" w:hAnsi="Times New Roman" w:cs="Times New Roman"/>
        </w:rPr>
        <w:t xml:space="preserve"> </w:t>
      </w:r>
      <w:r w:rsidRPr="00BF0693">
        <w:rPr>
          <w:rFonts w:ascii="Times New Roman" w:hAnsi="Times New Roman" w:cs="Times New Roman"/>
        </w:rPr>
        <w:t>iesniegušajiem pretendentiem;</w:t>
      </w:r>
    </w:p>
    <w:p w14:paraId="0B31B356"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12.5. Pēc iepirkuma komisijas pieprasījuma sniegt papildu informāciju;</w:t>
      </w:r>
    </w:p>
    <w:p w14:paraId="0CB99D92"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12.6. Ievērot instrukcijā pretendentiem minētos noteikumus;</w:t>
      </w:r>
    </w:p>
    <w:p w14:paraId="47DEADC6"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12.7</w:t>
      </w:r>
      <w:r w:rsidRPr="00BF0693">
        <w:rPr>
          <w:rFonts w:ascii="Times New Roman" w:hAnsi="Times New Roman" w:cs="Times New Roman"/>
          <w:b/>
          <w:bCs/>
        </w:rPr>
        <w:t>.</w:t>
      </w:r>
      <w:r w:rsidRPr="00BF0693">
        <w:rPr>
          <w:rFonts w:ascii="Times New Roman" w:hAnsi="Times New Roman" w:cs="Times New Roman"/>
        </w:rPr>
        <w:t xml:space="preserve"> Segt visas izmaksas, kas saistītas ar piedāvājuma sagatavošanu un iesniegšanu.</w:t>
      </w:r>
    </w:p>
    <w:p w14:paraId="44BD6690" w14:textId="77777777" w:rsidR="001C783E" w:rsidRPr="00BF0693" w:rsidRDefault="001C783E" w:rsidP="001C783E">
      <w:pPr>
        <w:pStyle w:val="Standard"/>
        <w:spacing w:after="0" w:line="240" w:lineRule="auto"/>
        <w:jc w:val="both"/>
        <w:rPr>
          <w:rFonts w:ascii="Times New Roman" w:hAnsi="Times New Roman" w:cs="Times New Roman"/>
        </w:rPr>
      </w:pPr>
    </w:p>
    <w:p w14:paraId="31146FCA"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b/>
        </w:rPr>
        <w:t>13. Iepirkuma komisijai ir šādas tiesības un pienākumi</w:t>
      </w:r>
    </w:p>
    <w:p w14:paraId="78116B2D"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13.1. Veikt grozījumus iepirkumu procedūras dokumentos likumā noteiktajā kārtībā;</w:t>
      </w:r>
    </w:p>
    <w:p w14:paraId="4F499289"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13.2. Nepieciešamības gadījumā pieaicināt ekspertu ar padomdevēja tiesībām;</w:t>
      </w:r>
    </w:p>
    <w:p w14:paraId="54876EE8"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13.3. Pieprasīt no pretendentiem informāciju, kas precizē iesniegtajos dokumentos esošo informāciju normatīvajos aktos noteiktajā kārtībā un robežās;</w:t>
      </w:r>
    </w:p>
    <w:p w14:paraId="6AB68BA7" w14:textId="24FF8F3A"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13.4. Noraidīt pretendentu piedāvājumus, kuri ir sagatavoti neievērojot dokumentos un normatīvajos aktos noteiktās prasības un neatbilstošus piedāvājumus.</w:t>
      </w:r>
    </w:p>
    <w:p w14:paraId="7818698B"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13.5. Izstrādāt un apstiprināt iepirkuma dokumentus pirms iepirkuma procedūras izziņošanas;</w:t>
      </w:r>
    </w:p>
    <w:p w14:paraId="2453F14C" w14:textId="3370A028"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13.6. Iepirkuma procedūras laikā nodrošināt vienlīdzīgu attieksmi pret visiem kandidātiem un</w:t>
      </w:r>
      <w:r w:rsidR="00833EA3" w:rsidRPr="00BF0693">
        <w:rPr>
          <w:rFonts w:ascii="Times New Roman" w:hAnsi="Times New Roman" w:cs="Times New Roman"/>
        </w:rPr>
        <w:t xml:space="preserve"> </w:t>
      </w:r>
      <w:r w:rsidRPr="00BF0693">
        <w:rPr>
          <w:rFonts w:ascii="Times New Roman" w:hAnsi="Times New Roman" w:cs="Times New Roman"/>
        </w:rPr>
        <w:t>pretendentiem;</w:t>
      </w:r>
    </w:p>
    <w:p w14:paraId="435CA44F"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13.7. Nodrošināt iepirkuma procedūras dokumentēšanu un norisi;</w:t>
      </w:r>
    </w:p>
    <w:p w14:paraId="54185146"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13.8. Iepirkuma dokumentus saņēmušajiem pretendentiem pēc to pieprasījuma sniegt skaidrojumus par iepirkuma procedūru;</w:t>
      </w:r>
    </w:p>
    <w:p w14:paraId="573490A3" w14:textId="7A1DBCCC"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13.9</w:t>
      </w:r>
      <w:r w:rsidRPr="00BF0693">
        <w:rPr>
          <w:rFonts w:ascii="Times New Roman" w:hAnsi="Times New Roman" w:cs="Times New Roman"/>
          <w:b/>
          <w:bCs/>
        </w:rPr>
        <w:t>.</w:t>
      </w:r>
      <w:r w:rsidRPr="00BF0693">
        <w:rPr>
          <w:rFonts w:ascii="Times New Roman" w:hAnsi="Times New Roman" w:cs="Times New Roman"/>
        </w:rPr>
        <w:t xml:space="preserve"> veikt piedāvājumu vērtēšanu un pieņemt lēmumus un nosūtīt informāciju par cenu aptaujas</w:t>
      </w:r>
      <w:r w:rsidR="00833EA3" w:rsidRPr="00BF0693">
        <w:rPr>
          <w:rFonts w:ascii="Times New Roman" w:hAnsi="Times New Roman" w:cs="Times New Roman"/>
        </w:rPr>
        <w:t xml:space="preserve"> </w:t>
      </w:r>
      <w:r w:rsidRPr="00BF0693">
        <w:rPr>
          <w:rFonts w:ascii="Times New Roman" w:hAnsi="Times New Roman" w:cs="Times New Roman"/>
        </w:rPr>
        <w:t>rezultātiem normatīvajos aktos noteiktajā kārtībā.</w:t>
      </w:r>
    </w:p>
    <w:p w14:paraId="169DA4C5" w14:textId="77777777" w:rsidR="001C783E" w:rsidRPr="00BF0693" w:rsidRDefault="001C783E" w:rsidP="001C783E">
      <w:pPr>
        <w:pStyle w:val="Standard"/>
        <w:spacing w:after="0" w:line="240" w:lineRule="auto"/>
        <w:jc w:val="both"/>
        <w:rPr>
          <w:rFonts w:ascii="Times New Roman" w:hAnsi="Times New Roman" w:cs="Times New Roman"/>
        </w:rPr>
      </w:pPr>
    </w:p>
    <w:p w14:paraId="38C6CE18"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b/>
        </w:rPr>
        <w:t>14. Iepirkuma līgums</w:t>
      </w:r>
    </w:p>
    <w:p w14:paraId="3DDD2EDC" w14:textId="783C0E1F"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14.1. Pamatojoties uz komisijas lēmumu, pasūtītājs nosūta piedāvājuma iesniedzējam uzaicinājumu noslēgt iepirkuma līgumu (</w:t>
      </w:r>
      <w:r w:rsidR="008C1E0A" w:rsidRPr="00BF0693">
        <w:rPr>
          <w:rFonts w:ascii="Times New Roman" w:hAnsi="Times New Roman" w:cs="Times New Roman"/>
        </w:rPr>
        <w:t>4.p</w:t>
      </w:r>
      <w:r w:rsidRPr="00BF0693">
        <w:rPr>
          <w:rFonts w:ascii="Times New Roman" w:hAnsi="Times New Roman" w:cs="Times New Roman"/>
        </w:rPr>
        <w:t>ielikums).</w:t>
      </w:r>
    </w:p>
    <w:p w14:paraId="695B73FA"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14.2. Ja izraudzītais iepirkuma uzvarētājs atsakās slēgt iepirkuma līgumu ar pasūtītāju, komisija</w:t>
      </w:r>
    </w:p>
    <w:p w14:paraId="747D37A7"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izvēlas nākamo saimnieciski izdevīgāko piedāvājumu. Ja arī nākamais izraudzītais pretendents atsakās slēgt iepirkuma līgumu, Iepirkuma komisija pieņem lēmumu izbeigt iepirkumu, neizvēloties nevienu piedāvājumu.</w:t>
      </w:r>
    </w:p>
    <w:p w14:paraId="02CCE8D9" w14:textId="77777777" w:rsidR="001C783E" w:rsidRPr="00BF0693" w:rsidRDefault="001C783E"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14.3. Līguma izpildes laikā Pretendenta piedāvājumā noteiktās cenas paliek nemainīgas un nav pakļautas izmaiņām.</w:t>
      </w:r>
    </w:p>
    <w:p w14:paraId="0A0D84F5" w14:textId="77777777" w:rsidR="001C783E" w:rsidRPr="00BF0693" w:rsidRDefault="001C783E" w:rsidP="001C783E">
      <w:pPr>
        <w:keepNext/>
        <w:spacing w:after="0" w:line="240" w:lineRule="auto"/>
        <w:jc w:val="center"/>
        <w:outlineLvl w:val="0"/>
        <w:rPr>
          <w:rFonts w:ascii="Times New Roman" w:eastAsia="Times New Roman" w:hAnsi="Times New Roman" w:cs="Times New Roman"/>
          <w:b/>
          <w:kern w:val="0"/>
          <w:lang w:val="x-none" w:eastAsia="ar-SA"/>
        </w:rPr>
      </w:pPr>
      <w:r w:rsidRPr="00BF0693">
        <w:rPr>
          <w:rFonts w:ascii="Times New Roman" w:hAnsi="Times New Roman" w:cs="Times New Roman"/>
          <w:b/>
          <w:lang w:val="lv-LV"/>
        </w:rPr>
        <w:t xml:space="preserve">15. </w:t>
      </w:r>
      <w:r w:rsidRPr="00BF0693">
        <w:rPr>
          <w:rFonts w:ascii="Times New Roman" w:eastAsia="Times New Roman" w:hAnsi="Times New Roman" w:cs="Times New Roman"/>
          <w:b/>
          <w:kern w:val="0"/>
          <w:lang w:val="lv-LV" w:eastAsia="ar-SA"/>
        </w:rPr>
        <w:t>P</w:t>
      </w:r>
      <w:r w:rsidRPr="00BF0693">
        <w:rPr>
          <w:rFonts w:ascii="Times New Roman" w:eastAsia="Times New Roman" w:hAnsi="Times New Roman" w:cs="Times New Roman"/>
          <w:b/>
          <w:kern w:val="0"/>
          <w:lang w:val="x-none" w:eastAsia="ar-SA"/>
        </w:rPr>
        <w:t>ersonas datu apstrāde</w:t>
      </w:r>
    </w:p>
    <w:p w14:paraId="43B2605B" w14:textId="77777777" w:rsidR="001C783E" w:rsidRPr="00BF0693" w:rsidRDefault="001C783E" w:rsidP="001C783E">
      <w:pPr>
        <w:suppressAutoHyphens w:val="0"/>
        <w:spacing w:after="0" w:line="240" w:lineRule="auto"/>
        <w:jc w:val="both"/>
        <w:textAlignment w:val="auto"/>
        <w:rPr>
          <w:rFonts w:ascii="Times New Roman" w:eastAsia="Tahoma" w:hAnsi="Times New Roman" w:cs="Times New Roman"/>
          <w:kern w:val="0"/>
          <w:lang w:val="lv-LV" w:eastAsia="en-US"/>
        </w:rPr>
      </w:pPr>
      <w:r w:rsidRPr="00BF0693">
        <w:rPr>
          <w:rFonts w:ascii="Times New Roman" w:eastAsia="Tahoma" w:hAnsi="Times New Roman" w:cs="Times New Roman"/>
          <w:kern w:val="0"/>
          <w:lang w:val="lv-LV" w:eastAsia="en-US"/>
        </w:rPr>
        <w:t xml:space="preserve">15.1.   Pasūtītājs iepirkumā iesniegtos personas datus apstrādās, iepirkuma dokumentu glabās un personas datus nodos Iepirkumu uzraudzības birojam un/vai Eiropas Savienības Oficiālajam Vēstnesim un/vai </w:t>
      </w:r>
      <w:r w:rsidRPr="00BF0693">
        <w:rPr>
          <w:rFonts w:ascii="Times New Roman" w:eastAsia="Tahoma" w:hAnsi="Times New Roman" w:cs="Times New Roman"/>
          <w:kern w:val="0"/>
          <w:lang w:val="lv-LV" w:eastAsia="en-US"/>
        </w:rPr>
        <w:lastRenderedPageBreak/>
        <w:t>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0978F818" w14:textId="77777777" w:rsidR="00FF6084" w:rsidRPr="00BF0693" w:rsidRDefault="00FF6084" w:rsidP="001C783E">
      <w:pPr>
        <w:pStyle w:val="Standard"/>
        <w:spacing w:line="240" w:lineRule="auto"/>
        <w:jc w:val="center"/>
        <w:rPr>
          <w:rFonts w:ascii="Times New Roman" w:hAnsi="Times New Roman" w:cs="Times New Roman"/>
          <w:b/>
        </w:rPr>
      </w:pPr>
    </w:p>
    <w:p w14:paraId="2D275A1E" w14:textId="023D6C86" w:rsidR="001C783E" w:rsidRPr="00BF0693" w:rsidRDefault="001C783E" w:rsidP="001C783E">
      <w:pPr>
        <w:pStyle w:val="Standard"/>
        <w:spacing w:line="240" w:lineRule="auto"/>
        <w:jc w:val="center"/>
        <w:rPr>
          <w:rFonts w:ascii="Times New Roman" w:hAnsi="Times New Roman" w:cs="Times New Roman"/>
        </w:rPr>
      </w:pPr>
      <w:r w:rsidRPr="00BF0693">
        <w:rPr>
          <w:rFonts w:ascii="Times New Roman" w:hAnsi="Times New Roman" w:cs="Times New Roman"/>
          <w:b/>
        </w:rPr>
        <w:t>16. Nolikuma pielikumi:</w:t>
      </w:r>
    </w:p>
    <w:p w14:paraId="59B8FE00" w14:textId="7D014A80" w:rsidR="001C783E" w:rsidRPr="00BF0693" w:rsidRDefault="00F0628C"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1.p</w:t>
      </w:r>
      <w:r w:rsidR="001C783E" w:rsidRPr="00BF0693">
        <w:rPr>
          <w:rFonts w:ascii="Times New Roman" w:hAnsi="Times New Roman" w:cs="Times New Roman"/>
        </w:rPr>
        <w:t>ielikums</w:t>
      </w:r>
      <w:r w:rsidRPr="00BF0693">
        <w:rPr>
          <w:rFonts w:ascii="Times New Roman" w:hAnsi="Times New Roman" w:cs="Times New Roman"/>
        </w:rPr>
        <w:t xml:space="preserve"> </w:t>
      </w:r>
      <w:r w:rsidR="001C783E" w:rsidRPr="00BF0693">
        <w:rPr>
          <w:rFonts w:ascii="Times New Roman" w:hAnsi="Times New Roman" w:cs="Times New Roman"/>
        </w:rPr>
        <w:t xml:space="preserve"> – </w:t>
      </w:r>
      <w:r w:rsidR="001C783E" w:rsidRPr="00BF0693">
        <w:rPr>
          <w:rFonts w:ascii="Times New Roman" w:hAnsi="Times New Roman" w:cs="Times New Roman"/>
          <w:bCs/>
        </w:rPr>
        <w:t>Pieteikums dalībai iepirkumā</w:t>
      </w:r>
      <w:r w:rsidRPr="00BF0693">
        <w:rPr>
          <w:rFonts w:ascii="Times New Roman" w:hAnsi="Times New Roman" w:cs="Times New Roman"/>
          <w:bCs/>
        </w:rPr>
        <w:t>;</w:t>
      </w:r>
    </w:p>
    <w:p w14:paraId="28F51C52" w14:textId="0A3AF332" w:rsidR="001C783E" w:rsidRPr="00BF0693" w:rsidRDefault="00F0628C"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2.p</w:t>
      </w:r>
      <w:r w:rsidR="001C783E" w:rsidRPr="00BF0693">
        <w:rPr>
          <w:rFonts w:ascii="Times New Roman" w:hAnsi="Times New Roman" w:cs="Times New Roman"/>
        </w:rPr>
        <w:t xml:space="preserve">ielikums </w:t>
      </w:r>
      <w:r w:rsidRPr="00BF0693">
        <w:rPr>
          <w:rFonts w:ascii="Times New Roman" w:hAnsi="Times New Roman" w:cs="Times New Roman"/>
        </w:rPr>
        <w:t>–</w:t>
      </w:r>
      <w:r w:rsidR="001C783E" w:rsidRPr="00BF0693">
        <w:rPr>
          <w:rFonts w:ascii="Times New Roman" w:hAnsi="Times New Roman" w:cs="Times New Roman"/>
        </w:rPr>
        <w:t xml:space="preserve"> Tehniskā specifikācija</w:t>
      </w:r>
      <w:r w:rsidRPr="00BF0693">
        <w:rPr>
          <w:rFonts w:ascii="Times New Roman" w:hAnsi="Times New Roman" w:cs="Times New Roman"/>
        </w:rPr>
        <w:t>;</w:t>
      </w:r>
    </w:p>
    <w:p w14:paraId="5E4C32DB" w14:textId="22080225" w:rsidR="001C783E" w:rsidRPr="00BF0693" w:rsidRDefault="00F0628C"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3.p</w:t>
      </w:r>
      <w:r w:rsidR="001C783E" w:rsidRPr="00BF0693">
        <w:rPr>
          <w:rFonts w:ascii="Times New Roman" w:hAnsi="Times New Roman" w:cs="Times New Roman"/>
        </w:rPr>
        <w:t>ielikums</w:t>
      </w:r>
      <w:r w:rsidRPr="00BF0693">
        <w:rPr>
          <w:rFonts w:ascii="Times New Roman" w:hAnsi="Times New Roman" w:cs="Times New Roman"/>
        </w:rPr>
        <w:t xml:space="preserve"> </w:t>
      </w:r>
      <w:r w:rsidR="001C783E" w:rsidRPr="00BF0693">
        <w:rPr>
          <w:rFonts w:ascii="Times New Roman" w:hAnsi="Times New Roman" w:cs="Times New Roman"/>
        </w:rPr>
        <w:t>– Finanšu un tehniskais piedāvājums</w:t>
      </w:r>
      <w:r w:rsidRPr="00BF0693">
        <w:rPr>
          <w:rFonts w:ascii="Times New Roman" w:hAnsi="Times New Roman" w:cs="Times New Roman"/>
        </w:rPr>
        <w:t>;</w:t>
      </w:r>
    </w:p>
    <w:p w14:paraId="2C47D6D3" w14:textId="3593FB01" w:rsidR="001C783E" w:rsidRPr="00BF0693" w:rsidRDefault="00F0628C" w:rsidP="001C783E">
      <w:pPr>
        <w:pStyle w:val="Standard"/>
        <w:spacing w:after="0" w:line="240" w:lineRule="auto"/>
        <w:jc w:val="both"/>
        <w:rPr>
          <w:rFonts w:ascii="Times New Roman" w:hAnsi="Times New Roman" w:cs="Times New Roman"/>
        </w:rPr>
      </w:pPr>
      <w:r w:rsidRPr="00BF0693">
        <w:rPr>
          <w:rFonts w:ascii="Times New Roman" w:hAnsi="Times New Roman" w:cs="Times New Roman"/>
        </w:rPr>
        <w:t>4.p</w:t>
      </w:r>
      <w:r w:rsidR="001C783E" w:rsidRPr="00BF0693">
        <w:rPr>
          <w:rFonts w:ascii="Times New Roman" w:hAnsi="Times New Roman" w:cs="Times New Roman"/>
        </w:rPr>
        <w:t>ielikums</w:t>
      </w:r>
      <w:r w:rsidRPr="00BF0693">
        <w:rPr>
          <w:rFonts w:ascii="Times New Roman" w:hAnsi="Times New Roman" w:cs="Times New Roman"/>
        </w:rPr>
        <w:t xml:space="preserve"> </w:t>
      </w:r>
      <w:r w:rsidR="001C783E" w:rsidRPr="00BF0693">
        <w:rPr>
          <w:rFonts w:ascii="Times New Roman" w:hAnsi="Times New Roman" w:cs="Times New Roman"/>
        </w:rPr>
        <w:t>– Līguma projekts</w:t>
      </w:r>
      <w:r w:rsidRPr="00BF0693">
        <w:rPr>
          <w:rFonts w:ascii="Times New Roman" w:hAnsi="Times New Roman" w:cs="Times New Roman"/>
        </w:rPr>
        <w:t>;</w:t>
      </w:r>
    </w:p>
    <w:p w14:paraId="792BFB1B" w14:textId="2579D6E1" w:rsidR="001C783E" w:rsidRPr="00BF0693" w:rsidRDefault="00F0628C" w:rsidP="00582274">
      <w:pPr>
        <w:pStyle w:val="Standard"/>
        <w:spacing w:after="0" w:line="240" w:lineRule="auto"/>
        <w:jc w:val="both"/>
        <w:rPr>
          <w:rFonts w:ascii="Times New Roman" w:hAnsi="Times New Roman" w:cs="Times New Roman"/>
        </w:rPr>
      </w:pPr>
      <w:r w:rsidRPr="00BF0693">
        <w:rPr>
          <w:rFonts w:ascii="Times New Roman" w:hAnsi="Times New Roman" w:cs="Times New Roman"/>
        </w:rPr>
        <w:t>5.p</w:t>
      </w:r>
      <w:r w:rsidR="001C783E" w:rsidRPr="00BF0693">
        <w:rPr>
          <w:rFonts w:ascii="Times New Roman" w:hAnsi="Times New Roman" w:cs="Times New Roman"/>
        </w:rPr>
        <w:t xml:space="preserve">ielikums </w:t>
      </w:r>
      <w:r w:rsidRPr="00BF0693">
        <w:rPr>
          <w:rFonts w:ascii="Times New Roman" w:hAnsi="Times New Roman" w:cs="Times New Roman"/>
        </w:rPr>
        <w:t xml:space="preserve">– </w:t>
      </w:r>
      <w:r w:rsidR="001C783E" w:rsidRPr="00BF0693">
        <w:rPr>
          <w:rFonts w:ascii="Times New Roman" w:hAnsi="Times New Roman" w:cs="Times New Roman"/>
        </w:rPr>
        <w:t>Pieredzes apraksts</w:t>
      </w:r>
      <w:r w:rsidR="00FF6084" w:rsidRPr="00BF0693">
        <w:rPr>
          <w:rFonts w:ascii="Times New Roman" w:hAnsi="Times New Roman" w:cs="Times New Roman"/>
        </w:rPr>
        <w:t>;</w:t>
      </w:r>
    </w:p>
    <w:p w14:paraId="3447FFF0" w14:textId="3B4BEF6F" w:rsidR="00FA3E25" w:rsidRPr="00BF0693" w:rsidRDefault="00FF6084" w:rsidP="00F342A0">
      <w:pPr>
        <w:spacing w:after="0" w:line="240" w:lineRule="auto"/>
        <w:rPr>
          <w:rFonts w:ascii="Times New Roman" w:hAnsi="Times New Roman" w:cs="Times New Roman"/>
          <w:lang w:val="lv-LV"/>
        </w:rPr>
      </w:pPr>
      <w:r w:rsidRPr="00BF0693">
        <w:rPr>
          <w:rFonts w:ascii="Times New Roman" w:hAnsi="Times New Roman" w:cs="Times New Roman"/>
        </w:rPr>
        <w:t xml:space="preserve">6.pielikums </w:t>
      </w:r>
      <w:r w:rsidRPr="00BF0693">
        <w:rPr>
          <w:rFonts w:ascii="Times New Roman" w:hAnsi="Times New Roman" w:cs="Times New Roman"/>
          <w:lang w:val="lv-LV"/>
        </w:rPr>
        <w:t xml:space="preserve">– </w:t>
      </w:r>
      <w:r w:rsidR="00F342A0" w:rsidRPr="00BF0693">
        <w:rPr>
          <w:rFonts w:ascii="Times New Roman" w:hAnsi="Times New Roman" w:cs="Times New Roman"/>
          <w:lang w:val="lv-LV"/>
        </w:rPr>
        <w:t>Apakšuzņēmēju un to apakš</w:t>
      </w:r>
      <w:r w:rsidR="00FA3E25" w:rsidRPr="00BF0693">
        <w:rPr>
          <w:rFonts w:ascii="Times New Roman" w:hAnsi="Times New Roman" w:cs="Times New Roman"/>
          <w:lang w:val="lv-LV"/>
        </w:rPr>
        <w:t>uzņēmēju saraksts;</w:t>
      </w:r>
    </w:p>
    <w:p w14:paraId="54116B3D" w14:textId="56448268" w:rsidR="00FA3E25" w:rsidRPr="00BF0693" w:rsidRDefault="00FA3E25" w:rsidP="00F342A0">
      <w:pPr>
        <w:spacing w:after="0" w:line="240" w:lineRule="auto"/>
        <w:rPr>
          <w:rFonts w:ascii="Times New Roman" w:hAnsi="Times New Roman" w:cs="Times New Roman"/>
          <w:lang w:val="lv-LV"/>
        </w:rPr>
      </w:pPr>
      <w:r w:rsidRPr="00BF0693">
        <w:rPr>
          <w:rFonts w:ascii="Times New Roman" w:hAnsi="Times New Roman" w:cs="Times New Roman"/>
        </w:rPr>
        <w:t xml:space="preserve">7.pielikums </w:t>
      </w:r>
      <w:r w:rsidRPr="00BF0693">
        <w:rPr>
          <w:rFonts w:ascii="Times New Roman" w:hAnsi="Times New Roman" w:cs="Times New Roman"/>
          <w:lang w:val="lv-LV"/>
        </w:rPr>
        <w:t>–</w:t>
      </w:r>
      <w:r w:rsidR="00E35CAB" w:rsidRPr="00BF0693">
        <w:rPr>
          <w:rFonts w:ascii="Times New Roman" w:hAnsi="Times New Roman" w:cs="Times New Roman"/>
          <w:lang w:val="lv-LV"/>
        </w:rPr>
        <w:t xml:space="preserve"> Apakšuzņēmēja apliecinājums.</w:t>
      </w:r>
    </w:p>
    <w:p w14:paraId="3D6DBBEE" w14:textId="43CCF7B3" w:rsidR="00FF6084" w:rsidRPr="00BF0693" w:rsidRDefault="00FF6084" w:rsidP="00582274">
      <w:pPr>
        <w:pStyle w:val="Standard"/>
        <w:spacing w:after="0" w:line="240" w:lineRule="auto"/>
        <w:jc w:val="both"/>
        <w:rPr>
          <w:rFonts w:ascii="Times New Roman" w:hAnsi="Times New Roman" w:cs="Times New Roman"/>
        </w:rPr>
      </w:pPr>
    </w:p>
    <w:p w14:paraId="6B4D93A7" w14:textId="77777777" w:rsidR="00FF6084" w:rsidRPr="00BF0693" w:rsidRDefault="00FF6084" w:rsidP="00582274">
      <w:pPr>
        <w:pStyle w:val="Standard"/>
        <w:spacing w:after="0" w:line="240" w:lineRule="auto"/>
        <w:jc w:val="both"/>
        <w:rPr>
          <w:rFonts w:ascii="Times New Roman" w:hAnsi="Times New Roman" w:cs="Times New Roman"/>
        </w:rPr>
      </w:pPr>
    </w:p>
    <w:p w14:paraId="517340CD" w14:textId="0FC7E583" w:rsidR="00582274" w:rsidRPr="00BF0693" w:rsidRDefault="00582274">
      <w:pPr>
        <w:widowControl/>
        <w:suppressAutoHyphens w:val="0"/>
        <w:spacing w:after="160" w:line="278" w:lineRule="auto"/>
        <w:textAlignment w:val="auto"/>
        <w:rPr>
          <w:rFonts w:ascii="Times New Roman" w:eastAsia="Cambria" w:hAnsi="Times New Roman" w:cs="Times New Roman"/>
          <w:lang w:val="lv-LV"/>
        </w:rPr>
      </w:pPr>
      <w:r w:rsidRPr="00BF0693">
        <w:rPr>
          <w:rFonts w:ascii="Times New Roman" w:hAnsi="Times New Roman" w:cs="Times New Roman"/>
        </w:rPr>
        <w:br w:type="page"/>
      </w:r>
    </w:p>
    <w:p w14:paraId="02BC8578" w14:textId="77777777" w:rsidR="00582274" w:rsidRPr="00BF0693" w:rsidRDefault="00582274" w:rsidP="00582274">
      <w:pPr>
        <w:pStyle w:val="Standard"/>
        <w:spacing w:after="0" w:line="240" w:lineRule="auto"/>
        <w:jc w:val="both"/>
        <w:rPr>
          <w:rFonts w:ascii="Times New Roman" w:hAnsi="Times New Roman" w:cs="Times New Roman"/>
        </w:rPr>
      </w:pPr>
    </w:p>
    <w:p w14:paraId="274D2223" w14:textId="531A3AF1" w:rsidR="001C783E" w:rsidRPr="00BF0693" w:rsidRDefault="00DD2BCF" w:rsidP="001C783E">
      <w:pPr>
        <w:pStyle w:val="Standard"/>
        <w:spacing w:after="0" w:line="240" w:lineRule="auto"/>
        <w:jc w:val="right"/>
        <w:rPr>
          <w:rFonts w:ascii="Times New Roman" w:hAnsi="Times New Roman" w:cs="Times New Roman"/>
          <w:b/>
        </w:rPr>
      </w:pPr>
      <w:bookmarkStart w:id="8" w:name="_Hlk128396125"/>
      <w:bookmarkStart w:id="9" w:name="_Hlk65507239"/>
      <w:bookmarkStart w:id="10" w:name="_Hlk105424385"/>
      <w:bookmarkStart w:id="11" w:name="_Hlk181013103"/>
      <w:r w:rsidRPr="00BF0693">
        <w:rPr>
          <w:rFonts w:ascii="Times New Roman" w:hAnsi="Times New Roman" w:cs="Times New Roman"/>
          <w:b/>
        </w:rPr>
        <w:t>1.p</w:t>
      </w:r>
      <w:r w:rsidR="001C783E" w:rsidRPr="00BF0693">
        <w:rPr>
          <w:rFonts w:ascii="Times New Roman" w:hAnsi="Times New Roman" w:cs="Times New Roman"/>
          <w:b/>
        </w:rPr>
        <w:t>ielikums</w:t>
      </w:r>
    </w:p>
    <w:p w14:paraId="181B2378" w14:textId="62D35F79" w:rsidR="008A2CCE" w:rsidRPr="00BF0693" w:rsidRDefault="008A2CCE" w:rsidP="008A2CC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PRETENDENTA PIETEIKUMS DALĪBAI IEPIRKUMĀ</w:t>
      </w:r>
    </w:p>
    <w:p w14:paraId="642C80BE" w14:textId="77777777" w:rsidR="008A2CCE" w:rsidRPr="00BF0693" w:rsidRDefault="008A2CCE" w:rsidP="008A2CCE">
      <w:pPr>
        <w:spacing w:after="0" w:line="240" w:lineRule="auto"/>
        <w:jc w:val="center"/>
        <w:rPr>
          <w:rFonts w:ascii="Times New Roman" w:hAnsi="Times New Roman" w:cs="Times New Roman"/>
          <w:i/>
          <w:lang w:val="lv-LV"/>
        </w:rPr>
      </w:pPr>
      <w:r w:rsidRPr="00BF0693">
        <w:rPr>
          <w:rFonts w:ascii="Times New Roman" w:hAnsi="Times New Roman" w:cs="Times New Roman"/>
          <w:b/>
          <w:i/>
          <w:lang w:val="lv-LV"/>
        </w:rPr>
        <w:t>(veidlapa)</w:t>
      </w:r>
    </w:p>
    <w:p w14:paraId="1F653C16" w14:textId="5A45B670" w:rsidR="008A2CCE" w:rsidRPr="00BF0693" w:rsidRDefault="008A2CCE" w:rsidP="008A2CCE">
      <w:pPr>
        <w:spacing w:after="0" w:line="240" w:lineRule="auto"/>
        <w:rPr>
          <w:rFonts w:ascii="Times New Roman" w:hAnsi="Times New Roman" w:cs="Times New Roman"/>
          <w:b/>
          <w:lang w:val="lv-LV"/>
        </w:rPr>
      </w:pPr>
      <w:r w:rsidRPr="00BF0693">
        <w:rPr>
          <w:rFonts w:ascii="Times New Roman" w:hAnsi="Times New Roman" w:cs="Times New Roman"/>
          <w:lang w:val="lv-LV"/>
        </w:rPr>
        <w:t>2024.gada ____ .____________</w:t>
      </w:r>
    </w:p>
    <w:p w14:paraId="0029E8C4" w14:textId="77777777" w:rsidR="00C275D1" w:rsidRPr="00BF0693" w:rsidRDefault="00C275D1" w:rsidP="008A2CCE">
      <w:pPr>
        <w:spacing w:after="0" w:line="240" w:lineRule="auto"/>
        <w:rPr>
          <w:rFonts w:ascii="Times New Roman" w:hAnsi="Times New Roman" w:cs="Times New Roman"/>
          <w:b/>
          <w:lang w:val="lv-LV"/>
        </w:rPr>
      </w:pPr>
    </w:p>
    <w:tbl>
      <w:tblPr>
        <w:tblStyle w:val="Reatab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804"/>
      </w:tblGrid>
      <w:tr w:rsidR="008A2CCE" w:rsidRPr="00BF0693" w14:paraId="11E65340" w14:textId="77777777" w:rsidTr="005C33DD">
        <w:tc>
          <w:tcPr>
            <w:tcW w:w="2694" w:type="dxa"/>
          </w:tcPr>
          <w:p w14:paraId="789060C1" w14:textId="72F753F0" w:rsidR="008A2CCE" w:rsidRPr="00BF0693" w:rsidRDefault="008A2CCE" w:rsidP="00B82C2E">
            <w:pPr>
              <w:spacing w:after="0" w:line="240" w:lineRule="auto"/>
              <w:rPr>
                <w:rFonts w:ascii="Times New Roman" w:hAnsi="Times New Roman" w:cs="Times New Roman"/>
                <w:lang w:val="lv-LV"/>
              </w:rPr>
            </w:pPr>
            <w:r w:rsidRPr="00BF0693">
              <w:rPr>
                <w:rFonts w:ascii="Times New Roman" w:hAnsi="Times New Roman" w:cs="Times New Roman"/>
                <w:lang w:val="lv-LV"/>
              </w:rPr>
              <w:t>Iepirkumam:</w:t>
            </w:r>
          </w:p>
        </w:tc>
        <w:tc>
          <w:tcPr>
            <w:tcW w:w="6804" w:type="dxa"/>
          </w:tcPr>
          <w:p w14:paraId="55DCB65C" w14:textId="0175BB18" w:rsidR="008A2CCE" w:rsidRPr="00BF0693" w:rsidRDefault="008A2CCE" w:rsidP="00B82C2E">
            <w:pPr>
              <w:autoSpaceDE w:val="0"/>
              <w:autoSpaceDN w:val="0"/>
              <w:adjustRightInd w:val="0"/>
              <w:spacing w:after="0" w:line="240" w:lineRule="auto"/>
              <w:jc w:val="center"/>
              <w:rPr>
                <w:rFonts w:ascii="Times New Roman" w:eastAsia="TimesNewRoman,Bold" w:hAnsi="Times New Roman" w:cs="Times New Roman"/>
                <w:b/>
                <w:bCs/>
                <w:lang w:val="lv-LV"/>
              </w:rPr>
            </w:pPr>
            <w:r w:rsidRPr="00BF0693">
              <w:rPr>
                <w:rFonts w:ascii="Times New Roman" w:hAnsi="Times New Roman" w:cs="Times New Roman"/>
                <w:b/>
                <w:bCs/>
                <w:lang w:val="lv-LV"/>
              </w:rPr>
              <w:t>“Granulu piegāde”</w:t>
            </w:r>
          </w:p>
          <w:p w14:paraId="0F4CD725" w14:textId="77777777" w:rsidR="008A2CCE" w:rsidRPr="00BF0693" w:rsidRDefault="008A2CCE" w:rsidP="00B82C2E">
            <w:pPr>
              <w:spacing w:after="0" w:line="240" w:lineRule="auto"/>
              <w:rPr>
                <w:rFonts w:ascii="Times New Roman" w:hAnsi="Times New Roman" w:cs="Times New Roman"/>
                <w:lang w:val="lv-LV"/>
              </w:rPr>
            </w:pPr>
          </w:p>
        </w:tc>
      </w:tr>
      <w:tr w:rsidR="008A2CCE" w:rsidRPr="00BF0693" w14:paraId="588664B6" w14:textId="77777777" w:rsidTr="005C33DD">
        <w:tc>
          <w:tcPr>
            <w:tcW w:w="2694" w:type="dxa"/>
          </w:tcPr>
          <w:p w14:paraId="4C14898D"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Identifikācijas Nr.</w:t>
            </w:r>
          </w:p>
        </w:tc>
        <w:tc>
          <w:tcPr>
            <w:tcW w:w="6804" w:type="dxa"/>
          </w:tcPr>
          <w:p w14:paraId="4AEDD51E" w14:textId="73112474" w:rsidR="008A2CCE" w:rsidRPr="00BF0693" w:rsidRDefault="008A2CCE" w:rsidP="00B82C2E">
            <w:pPr>
              <w:spacing w:after="0" w:line="240" w:lineRule="auto"/>
              <w:rPr>
                <w:rFonts w:ascii="Times New Roman" w:hAnsi="Times New Roman" w:cs="Times New Roman"/>
                <w:lang w:val="lv-LV"/>
              </w:rPr>
            </w:pPr>
            <w:r w:rsidRPr="00BF0693">
              <w:rPr>
                <w:rFonts w:ascii="Times New Roman" w:hAnsi="Times New Roman" w:cs="Times New Roman"/>
                <w:lang w:val="lv-LV"/>
              </w:rPr>
              <w:t>SNP 2024/67</w:t>
            </w:r>
          </w:p>
          <w:p w14:paraId="2115B325" w14:textId="77777777" w:rsidR="008A2CCE" w:rsidRPr="00BF0693" w:rsidRDefault="008A2CCE" w:rsidP="00B82C2E">
            <w:pPr>
              <w:spacing w:after="0" w:line="240" w:lineRule="auto"/>
              <w:rPr>
                <w:rFonts w:ascii="Times New Roman" w:hAnsi="Times New Roman" w:cs="Times New Roman"/>
                <w:b/>
                <w:lang w:val="lv-LV"/>
              </w:rPr>
            </w:pPr>
          </w:p>
        </w:tc>
      </w:tr>
      <w:tr w:rsidR="008A2CCE" w:rsidRPr="00BF0693" w14:paraId="67A1F486" w14:textId="77777777" w:rsidTr="005C33DD">
        <w:tc>
          <w:tcPr>
            <w:tcW w:w="2694" w:type="dxa"/>
          </w:tcPr>
          <w:p w14:paraId="36D284E4"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 xml:space="preserve">Pasūtītājs: </w:t>
            </w:r>
          </w:p>
        </w:tc>
        <w:tc>
          <w:tcPr>
            <w:tcW w:w="6804" w:type="dxa"/>
          </w:tcPr>
          <w:p w14:paraId="4540F273"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Saldus novada pašvaldība</w:t>
            </w:r>
          </w:p>
        </w:tc>
      </w:tr>
      <w:tr w:rsidR="008A2CCE" w:rsidRPr="00BF0693" w14:paraId="27320E15" w14:textId="77777777" w:rsidTr="005C33DD">
        <w:tc>
          <w:tcPr>
            <w:tcW w:w="2694" w:type="dxa"/>
            <w:vAlign w:val="center"/>
          </w:tcPr>
          <w:p w14:paraId="4B2EB536" w14:textId="77777777" w:rsidR="008A2CCE" w:rsidRPr="00BF0693" w:rsidRDefault="008A2CCE" w:rsidP="00B82C2E">
            <w:pPr>
              <w:spacing w:after="0" w:line="240" w:lineRule="auto"/>
              <w:rPr>
                <w:rFonts w:ascii="Times New Roman" w:hAnsi="Times New Roman" w:cs="Times New Roman"/>
                <w:lang w:val="lv-LV"/>
              </w:rPr>
            </w:pPr>
          </w:p>
          <w:p w14:paraId="59EAAE1C"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Pretendents:</w:t>
            </w:r>
          </w:p>
        </w:tc>
        <w:tc>
          <w:tcPr>
            <w:tcW w:w="6804" w:type="dxa"/>
            <w:tcBorders>
              <w:bottom w:val="single" w:sz="4" w:space="0" w:color="auto"/>
            </w:tcBorders>
            <w:vAlign w:val="center"/>
          </w:tcPr>
          <w:p w14:paraId="1B264BAE" w14:textId="77777777" w:rsidR="008A2CCE" w:rsidRPr="00BF0693" w:rsidRDefault="008A2CCE" w:rsidP="00B82C2E">
            <w:pPr>
              <w:spacing w:after="0" w:line="240" w:lineRule="auto"/>
              <w:rPr>
                <w:rFonts w:ascii="Times New Roman" w:hAnsi="Times New Roman" w:cs="Times New Roman"/>
                <w:b/>
                <w:lang w:val="lv-LV"/>
              </w:rPr>
            </w:pPr>
          </w:p>
        </w:tc>
      </w:tr>
      <w:tr w:rsidR="008A2CCE" w:rsidRPr="00BF0693" w14:paraId="1D35BE77" w14:textId="77777777" w:rsidTr="005C33DD">
        <w:tc>
          <w:tcPr>
            <w:tcW w:w="2694" w:type="dxa"/>
            <w:vAlign w:val="center"/>
          </w:tcPr>
          <w:p w14:paraId="4652F420" w14:textId="77777777" w:rsidR="008A2CCE" w:rsidRPr="00BF0693" w:rsidRDefault="008A2CCE" w:rsidP="00B82C2E">
            <w:pPr>
              <w:spacing w:after="0" w:line="240" w:lineRule="auto"/>
              <w:rPr>
                <w:rFonts w:ascii="Times New Roman" w:hAnsi="Times New Roman" w:cs="Times New Roman"/>
                <w:b/>
                <w:lang w:val="lv-LV"/>
              </w:rPr>
            </w:pPr>
          </w:p>
          <w:p w14:paraId="776C47D0"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Reģistrācijas Nr.:</w:t>
            </w:r>
          </w:p>
        </w:tc>
        <w:tc>
          <w:tcPr>
            <w:tcW w:w="6804" w:type="dxa"/>
            <w:tcBorders>
              <w:top w:val="single" w:sz="4" w:space="0" w:color="auto"/>
              <w:bottom w:val="single" w:sz="4" w:space="0" w:color="auto"/>
            </w:tcBorders>
            <w:vAlign w:val="center"/>
          </w:tcPr>
          <w:p w14:paraId="100BEEC0" w14:textId="77777777" w:rsidR="008A2CCE" w:rsidRPr="00BF0693" w:rsidRDefault="008A2CCE" w:rsidP="00B82C2E">
            <w:pPr>
              <w:spacing w:after="0" w:line="240" w:lineRule="auto"/>
              <w:rPr>
                <w:rFonts w:ascii="Times New Roman" w:hAnsi="Times New Roman" w:cs="Times New Roman"/>
                <w:b/>
                <w:lang w:val="lv-LV"/>
              </w:rPr>
            </w:pPr>
          </w:p>
          <w:p w14:paraId="34D2FCB7" w14:textId="77777777" w:rsidR="008A2CCE" w:rsidRPr="00BF0693" w:rsidRDefault="008A2CCE" w:rsidP="00B82C2E">
            <w:pPr>
              <w:spacing w:after="0" w:line="240" w:lineRule="auto"/>
              <w:rPr>
                <w:rFonts w:ascii="Times New Roman" w:hAnsi="Times New Roman" w:cs="Times New Roman"/>
                <w:b/>
                <w:lang w:val="lv-LV"/>
              </w:rPr>
            </w:pPr>
          </w:p>
        </w:tc>
      </w:tr>
      <w:tr w:rsidR="008A2CCE" w:rsidRPr="00BF0693" w14:paraId="4284A0B6" w14:textId="77777777" w:rsidTr="005C33DD">
        <w:tc>
          <w:tcPr>
            <w:tcW w:w="2694" w:type="dxa"/>
            <w:vAlign w:val="center"/>
          </w:tcPr>
          <w:p w14:paraId="31D8A7BC" w14:textId="77777777" w:rsidR="008A2CCE" w:rsidRPr="00BF0693" w:rsidRDefault="008A2CCE" w:rsidP="00B82C2E">
            <w:pPr>
              <w:spacing w:after="0" w:line="240" w:lineRule="auto"/>
              <w:rPr>
                <w:rFonts w:ascii="Times New Roman" w:hAnsi="Times New Roman" w:cs="Times New Roman"/>
                <w:b/>
                <w:lang w:val="lv-LV"/>
              </w:rPr>
            </w:pPr>
          </w:p>
          <w:p w14:paraId="5FA79C3B"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Juridiskā adrese:</w:t>
            </w:r>
          </w:p>
        </w:tc>
        <w:tc>
          <w:tcPr>
            <w:tcW w:w="6804" w:type="dxa"/>
            <w:tcBorders>
              <w:top w:val="single" w:sz="4" w:space="0" w:color="auto"/>
              <w:bottom w:val="single" w:sz="4" w:space="0" w:color="auto"/>
            </w:tcBorders>
            <w:vAlign w:val="center"/>
          </w:tcPr>
          <w:p w14:paraId="3C216178" w14:textId="77777777" w:rsidR="008A2CCE" w:rsidRPr="00BF0693" w:rsidRDefault="008A2CCE" w:rsidP="00B82C2E">
            <w:pPr>
              <w:spacing w:after="0" w:line="240" w:lineRule="auto"/>
              <w:rPr>
                <w:rFonts w:ascii="Times New Roman" w:hAnsi="Times New Roman" w:cs="Times New Roman"/>
                <w:b/>
                <w:lang w:val="lv-LV"/>
              </w:rPr>
            </w:pPr>
          </w:p>
          <w:p w14:paraId="67A510DB" w14:textId="77777777" w:rsidR="008A2CCE" w:rsidRPr="00BF0693" w:rsidRDefault="008A2CCE" w:rsidP="00B82C2E">
            <w:pPr>
              <w:spacing w:after="0" w:line="240" w:lineRule="auto"/>
              <w:rPr>
                <w:rFonts w:ascii="Times New Roman" w:hAnsi="Times New Roman" w:cs="Times New Roman"/>
                <w:b/>
                <w:lang w:val="lv-LV"/>
              </w:rPr>
            </w:pPr>
          </w:p>
        </w:tc>
      </w:tr>
      <w:tr w:rsidR="008A2CCE" w:rsidRPr="00BF0693" w14:paraId="472C8B9A" w14:textId="77777777" w:rsidTr="005C33DD">
        <w:tc>
          <w:tcPr>
            <w:tcW w:w="2694" w:type="dxa"/>
            <w:vAlign w:val="center"/>
          </w:tcPr>
          <w:p w14:paraId="75164952" w14:textId="77777777" w:rsidR="008A2CCE" w:rsidRPr="00BF0693" w:rsidRDefault="008A2CCE" w:rsidP="00B82C2E">
            <w:pPr>
              <w:spacing w:after="0" w:line="240" w:lineRule="auto"/>
              <w:rPr>
                <w:rFonts w:ascii="Times New Roman" w:hAnsi="Times New Roman" w:cs="Times New Roman"/>
                <w:b/>
                <w:lang w:val="lv-LV"/>
              </w:rPr>
            </w:pPr>
          </w:p>
          <w:p w14:paraId="7307BB82"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Kontaktpersona:</w:t>
            </w:r>
          </w:p>
        </w:tc>
        <w:tc>
          <w:tcPr>
            <w:tcW w:w="6804" w:type="dxa"/>
            <w:tcBorders>
              <w:top w:val="single" w:sz="4" w:space="0" w:color="auto"/>
              <w:bottom w:val="single" w:sz="4" w:space="0" w:color="auto"/>
            </w:tcBorders>
            <w:vAlign w:val="center"/>
          </w:tcPr>
          <w:p w14:paraId="0AB159A6" w14:textId="77777777" w:rsidR="008A2CCE" w:rsidRPr="00BF0693" w:rsidRDefault="008A2CCE" w:rsidP="00B82C2E">
            <w:pPr>
              <w:spacing w:after="0" w:line="240" w:lineRule="auto"/>
              <w:rPr>
                <w:rFonts w:ascii="Times New Roman" w:hAnsi="Times New Roman" w:cs="Times New Roman"/>
                <w:b/>
                <w:lang w:val="lv-LV"/>
              </w:rPr>
            </w:pPr>
          </w:p>
          <w:p w14:paraId="50C8ECAD" w14:textId="77777777" w:rsidR="008A2CCE" w:rsidRPr="00BF0693" w:rsidRDefault="008A2CCE" w:rsidP="00B82C2E">
            <w:pPr>
              <w:spacing w:after="0" w:line="240" w:lineRule="auto"/>
              <w:rPr>
                <w:rFonts w:ascii="Times New Roman" w:hAnsi="Times New Roman" w:cs="Times New Roman"/>
                <w:b/>
                <w:lang w:val="lv-LV"/>
              </w:rPr>
            </w:pPr>
          </w:p>
        </w:tc>
      </w:tr>
      <w:tr w:rsidR="008A2CCE" w:rsidRPr="00BF0693" w14:paraId="7FAE912A" w14:textId="77777777" w:rsidTr="005C33DD">
        <w:tc>
          <w:tcPr>
            <w:tcW w:w="2694" w:type="dxa"/>
            <w:vAlign w:val="center"/>
          </w:tcPr>
          <w:p w14:paraId="12F47C39" w14:textId="77777777" w:rsidR="008A2CCE" w:rsidRPr="00BF0693" w:rsidRDefault="008A2CCE" w:rsidP="00B82C2E">
            <w:pPr>
              <w:spacing w:after="0" w:line="240" w:lineRule="auto"/>
              <w:rPr>
                <w:rFonts w:ascii="Times New Roman" w:hAnsi="Times New Roman" w:cs="Times New Roman"/>
                <w:b/>
                <w:lang w:val="lv-LV"/>
              </w:rPr>
            </w:pPr>
          </w:p>
        </w:tc>
        <w:tc>
          <w:tcPr>
            <w:tcW w:w="6804" w:type="dxa"/>
            <w:tcBorders>
              <w:top w:val="single" w:sz="4" w:space="0" w:color="auto"/>
            </w:tcBorders>
            <w:vAlign w:val="center"/>
          </w:tcPr>
          <w:p w14:paraId="484E520D"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lang w:val="lv-LV"/>
              </w:rPr>
              <w:t>/</w:t>
            </w:r>
            <w:r w:rsidRPr="00BF0693">
              <w:rPr>
                <w:rFonts w:ascii="Times New Roman" w:hAnsi="Times New Roman" w:cs="Times New Roman"/>
                <w:i/>
                <w:lang w:val="lv-LV"/>
              </w:rPr>
              <w:t>vārds, uzvārds, ieņemamais amats, tālruņa numurs, e-pasta adrese</w:t>
            </w:r>
            <w:r w:rsidRPr="00BF0693">
              <w:rPr>
                <w:rFonts w:ascii="Times New Roman" w:hAnsi="Times New Roman" w:cs="Times New Roman"/>
                <w:lang w:val="lv-LV"/>
              </w:rPr>
              <w:t>/</w:t>
            </w:r>
          </w:p>
        </w:tc>
      </w:tr>
      <w:tr w:rsidR="008A2CCE" w:rsidRPr="00BF0693" w14:paraId="2575DD8F" w14:textId="77777777" w:rsidTr="005C33DD">
        <w:tc>
          <w:tcPr>
            <w:tcW w:w="2694" w:type="dxa"/>
            <w:vAlign w:val="center"/>
          </w:tcPr>
          <w:p w14:paraId="6703ED4B" w14:textId="77777777" w:rsidR="008A2CCE" w:rsidRPr="00BF0693" w:rsidRDefault="008A2CCE" w:rsidP="00B82C2E">
            <w:pPr>
              <w:spacing w:after="0" w:line="240" w:lineRule="auto"/>
              <w:rPr>
                <w:rFonts w:ascii="Times New Roman" w:hAnsi="Times New Roman" w:cs="Times New Roman"/>
                <w:b/>
                <w:lang w:val="lv-LV"/>
              </w:rPr>
            </w:pPr>
            <w:r w:rsidRPr="00BF0693">
              <w:rPr>
                <w:rFonts w:ascii="Times New Roman" w:hAnsi="Times New Roman" w:cs="Times New Roman"/>
                <w:bCs/>
                <w:lang w:val="lv-LV"/>
              </w:rPr>
              <w:t>Patiesā labuma guvējs</w:t>
            </w:r>
            <w:r w:rsidRPr="00BF0693">
              <w:rPr>
                <w:rFonts w:ascii="Times New Roman" w:hAnsi="Times New Roman" w:cs="Times New Roman"/>
                <w:bCs/>
                <w:vertAlign w:val="superscript"/>
                <w:lang w:val="lv-LV"/>
              </w:rPr>
              <w:footnoteReference w:id="2"/>
            </w:r>
            <w:r w:rsidRPr="00BF0693">
              <w:rPr>
                <w:rFonts w:ascii="Times New Roman" w:hAnsi="Times New Roman" w:cs="Times New Roman"/>
                <w:bCs/>
                <w:lang w:val="lv-LV"/>
              </w:rPr>
              <w:t>:</w:t>
            </w:r>
          </w:p>
        </w:tc>
        <w:tc>
          <w:tcPr>
            <w:tcW w:w="6804" w:type="dxa"/>
            <w:tcBorders>
              <w:top w:val="single" w:sz="4" w:space="0" w:color="auto"/>
            </w:tcBorders>
            <w:vAlign w:val="center"/>
          </w:tcPr>
          <w:p w14:paraId="1CB34BF6" w14:textId="77777777" w:rsidR="008A2CCE" w:rsidRPr="00BF0693" w:rsidRDefault="008A2CCE" w:rsidP="00B82C2E">
            <w:pPr>
              <w:spacing w:after="0" w:line="240" w:lineRule="auto"/>
              <w:rPr>
                <w:rFonts w:ascii="Times New Roman" w:hAnsi="Times New Roman" w:cs="Times New Roman"/>
                <w:lang w:val="lv-LV"/>
              </w:rPr>
            </w:pPr>
          </w:p>
        </w:tc>
      </w:tr>
      <w:tr w:rsidR="008A2CCE" w:rsidRPr="00BF0693" w14:paraId="66705FEC" w14:textId="77777777" w:rsidTr="005C33DD">
        <w:tc>
          <w:tcPr>
            <w:tcW w:w="2694" w:type="dxa"/>
            <w:vAlign w:val="center"/>
          </w:tcPr>
          <w:p w14:paraId="35C16B7A" w14:textId="77777777" w:rsidR="008A2CCE" w:rsidRPr="00BF0693" w:rsidRDefault="008A2CCE" w:rsidP="00B82C2E">
            <w:pPr>
              <w:spacing w:after="0" w:line="240" w:lineRule="auto"/>
              <w:rPr>
                <w:rFonts w:ascii="Times New Roman" w:hAnsi="Times New Roman" w:cs="Times New Roman"/>
                <w:bCs/>
                <w:lang w:val="lv-LV"/>
              </w:rPr>
            </w:pPr>
            <w:r w:rsidRPr="00BF0693">
              <w:rPr>
                <w:rFonts w:ascii="Times New Roman" w:hAnsi="Times New Roman" w:cs="Times New Roman"/>
                <w:bCs/>
                <w:lang w:val="lv-LV"/>
              </w:rPr>
              <w:t>Persona/-s, kurai/-ām pretendentā ir izšķirošā ietekme uz līdzdalības pamata normatīvo aktu par koncerniem izpratnē:</w:t>
            </w:r>
          </w:p>
        </w:tc>
        <w:tc>
          <w:tcPr>
            <w:tcW w:w="6804" w:type="dxa"/>
            <w:tcBorders>
              <w:top w:val="single" w:sz="4" w:space="0" w:color="auto"/>
            </w:tcBorders>
            <w:vAlign w:val="center"/>
          </w:tcPr>
          <w:p w14:paraId="5844E775" w14:textId="77777777" w:rsidR="008A2CCE" w:rsidRPr="00BF0693" w:rsidRDefault="008A2CCE" w:rsidP="00B82C2E">
            <w:pPr>
              <w:spacing w:after="0" w:line="240" w:lineRule="auto"/>
              <w:rPr>
                <w:rFonts w:ascii="Times New Roman" w:hAnsi="Times New Roman" w:cs="Times New Roman"/>
                <w:lang w:val="lv-LV"/>
              </w:rPr>
            </w:pPr>
          </w:p>
        </w:tc>
      </w:tr>
      <w:tr w:rsidR="008A2CCE" w:rsidRPr="00BF0693" w14:paraId="2441309C" w14:textId="77777777" w:rsidTr="005C33DD">
        <w:tc>
          <w:tcPr>
            <w:tcW w:w="2694" w:type="dxa"/>
            <w:vAlign w:val="center"/>
          </w:tcPr>
          <w:p w14:paraId="001CDA92" w14:textId="77777777" w:rsidR="008A2CCE" w:rsidRPr="00BF0693" w:rsidRDefault="008A2CCE" w:rsidP="00B82C2E">
            <w:pPr>
              <w:spacing w:after="0" w:line="240" w:lineRule="auto"/>
              <w:rPr>
                <w:rFonts w:ascii="Times New Roman" w:hAnsi="Times New Roman" w:cs="Times New Roman"/>
                <w:b/>
                <w:lang w:val="lv-LV"/>
              </w:rPr>
            </w:pPr>
          </w:p>
        </w:tc>
        <w:tc>
          <w:tcPr>
            <w:tcW w:w="6804" w:type="dxa"/>
            <w:tcBorders>
              <w:top w:val="single" w:sz="4" w:space="0" w:color="auto"/>
            </w:tcBorders>
            <w:vAlign w:val="center"/>
          </w:tcPr>
          <w:p w14:paraId="6DF9D3D9" w14:textId="77777777" w:rsidR="008A2CCE" w:rsidRPr="00BF0693" w:rsidRDefault="008A2CCE" w:rsidP="00B82C2E">
            <w:pPr>
              <w:spacing w:after="0" w:line="240" w:lineRule="auto"/>
              <w:rPr>
                <w:rFonts w:ascii="Times New Roman" w:hAnsi="Times New Roman" w:cs="Times New Roman"/>
                <w:lang w:val="lv-LV"/>
              </w:rPr>
            </w:pPr>
          </w:p>
        </w:tc>
      </w:tr>
      <w:tr w:rsidR="008A2CCE" w:rsidRPr="00BF0693" w14:paraId="3B28E771" w14:textId="77777777" w:rsidTr="005C33DD">
        <w:tc>
          <w:tcPr>
            <w:tcW w:w="9498" w:type="dxa"/>
            <w:gridSpan w:val="2"/>
          </w:tcPr>
          <w:p w14:paraId="73F28D70" w14:textId="77777777" w:rsidR="008A2CCE" w:rsidRPr="00BF0693" w:rsidRDefault="008A2CCE" w:rsidP="003B34CD">
            <w:pPr>
              <w:spacing w:after="0" w:line="240" w:lineRule="auto"/>
              <w:jc w:val="both"/>
              <w:rPr>
                <w:rFonts w:ascii="Times New Roman" w:hAnsi="Times New Roman" w:cs="Times New Roman"/>
                <w:lang w:val="lv-LV"/>
              </w:rPr>
            </w:pPr>
            <w:r w:rsidRPr="00BF0693">
              <w:rPr>
                <w:rFonts w:ascii="Times New Roman" w:hAnsi="Times New Roman" w:cs="Times New Roman"/>
                <w:lang w:val="lv-LV"/>
              </w:rPr>
              <w:t>Pretendents atbilst □ mazā* vai □ vidējā** vai □ mikro*** (atbilstošo atzīmēt) uzņēmuma statusam.</w:t>
            </w:r>
          </w:p>
        </w:tc>
      </w:tr>
      <w:tr w:rsidR="008A2CCE" w:rsidRPr="00BF0693" w14:paraId="24ED91D9" w14:textId="77777777" w:rsidTr="005C33DD">
        <w:tc>
          <w:tcPr>
            <w:tcW w:w="9498" w:type="dxa"/>
            <w:gridSpan w:val="2"/>
          </w:tcPr>
          <w:p w14:paraId="5DE13CFD" w14:textId="34AB07FF" w:rsidR="008A2CCE" w:rsidRPr="00BF0693" w:rsidRDefault="008A2CCE" w:rsidP="003B34CD">
            <w:pPr>
              <w:spacing w:after="0" w:line="240" w:lineRule="auto"/>
              <w:jc w:val="both"/>
              <w:rPr>
                <w:rFonts w:ascii="Times New Roman" w:hAnsi="Times New Roman" w:cs="Times New Roman"/>
                <w:lang w:val="lv-LV"/>
              </w:rPr>
            </w:pPr>
            <w:r w:rsidRPr="00BF0693">
              <w:rPr>
                <w:rFonts w:ascii="Times New Roman" w:hAnsi="Times New Roman" w:cs="Times New Roman"/>
                <w:lang w:val="lv-LV"/>
              </w:rPr>
              <w:t>Pretendenta norādītais apakšuzņēmējs ____________ atbilst □ mazā* vai □ vidējā** vai □ mikro*** (atbilstošo atzīmēt) uzņēmuma statusam.</w:t>
            </w:r>
          </w:p>
        </w:tc>
      </w:tr>
    </w:tbl>
    <w:p w14:paraId="7EB7D006" w14:textId="77777777" w:rsidR="008A2CCE" w:rsidRPr="00BF0693" w:rsidRDefault="008A2CCE" w:rsidP="00C275D1">
      <w:pPr>
        <w:shd w:val="clear" w:color="auto" w:fill="FFFFFF"/>
        <w:overflowPunct w:val="0"/>
        <w:autoSpaceDE w:val="0"/>
        <w:autoSpaceDN w:val="0"/>
        <w:adjustRightInd w:val="0"/>
        <w:spacing w:after="0" w:line="240" w:lineRule="auto"/>
        <w:jc w:val="both"/>
        <w:rPr>
          <w:rFonts w:ascii="Times New Roman" w:hAnsi="Times New Roman" w:cs="Times New Roman"/>
          <w:i/>
          <w:lang w:val="lv-LV"/>
        </w:rPr>
      </w:pPr>
      <w:r w:rsidRPr="00BF0693">
        <w:rPr>
          <w:rFonts w:ascii="Times New Roman" w:hAnsi="Times New Roman" w:cs="Times New Roman"/>
          <w:i/>
          <w:lang w:val="lv-LV"/>
        </w:rPr>
        <w:t>*Mazais uzņēmums ir uzņēmums, kurā nodarbinātas mazāk nekā 50 personas un kura gada apgrozījums un/vai gada bilance kopā nepārsniedz 10 miljonus euro;</w:t>
      </w:r>
    </w:p>
    <w:p w14:paraId="6CB478C7" w14:textId="77777777" w:rsidR="008A2CCE" w:rsidRPr="00BF0693" w:rsidRDefault="008A2CCE" w:rsidP="00C275D1">
      <w:pPr>
        <w:shd w:val="clear" w:color="auto" w:fill="FFFFFF"/>
        <w:overflowPunct w:val="0"/>
        <w:autoSpaceDE w:val="0"/>
        <w:autoSpaceDN w:val="0"/>
        <w:adjustRightInd w:val="0"/>
        <w:spacing w:after="0" w:line="240" w:lineRule="auto"/>
        <w:jc w:val="both"/>
        <w:rPr>
          <w:rFonts w:ascii="Times New Roman" w:hAnsi="Times New Roman" w:cs="Times New Roman"/>
          <w:i/>
          <w:lang w:val="lv-LV"/>
        </w:rPr>
      </w:pPr>
      <w:r w:rsidRPr="00BF0693">
        <w:rPr>
          <w:rFonts w:ascii="Times New Roman" w:hAnsi="Times New Roman" w:cs="Times New Roman"/>
          <w:i/>
          <w:lang w:val="lv-LV"/>
        </w:rPr>
        <w:t>**Vidējais uzņēmums ir uzņēmums, kas nav mazais uzņēmums, un kurā nodarbinātas mazāk nekā 250 personas un kura gada apgrozījums nepārsniedz 50 miljonus euro, un/vai, kura gada bilance kopā nepārsniedz 43 miljonus euro; ***Mikrouzņēmums ir uzņēmums, kurā strādā mazāk nekā 10 darbinieki un kura gada apgrozījums (ieņēmumi noteiktā laika posmā) vai bilance (pārskats par uzņēmuma aktīviem un pasīviem) nepārsniedz 2 miljonus euro.</w:t>
      </w:r>
    </w:p>
    <w:p w14:paraId="628A5B35" w14:textId="77777777" w:rsidR="008A2CCE" w:rsidRPr="00BF0693" w:rsidRDefault="008A2CCE" w:rsidP="008A2CCE">
      <w:pPr>
        <w:shd w:val="clear" w:color="auto" w:fill="FFFFFF"/>
        <w:overflowPunct w:val="0"/>
        <w:autoSpaceDE w:val="0"/>
        <w:autoSpaceDN w:val="0"/>
        <w:adjustRightInd w:val="0"/>
        <w:spacing w:after="0" w:line="240" w:lineRule="auto"/>
        <w:jc w:val="right"/>
        <w:rPr>
          <w:rFonts w:ascii="Times New Roman" w:hAnsi="Times New Roman" w:cs="Times New Roman"/>
          <w:i/>
          <w:lang w:val="lv-LV"/>
        </w:rPr>
      </w:pPr>
    </w:p>
    <w:p w14:paraId="74C96BC3" w14:textId="0D4D206D"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 xml:space="preserve">Ar šo apliecinām, ka pilnībā esam iepazinušies ar Iepirkuma dokumentiem, ieskaitot Iepirkuma līguma projekta noteikumus, mums nav pretenziju par prasībām </w:t>
      </w:r>
      <w:r w:rsidR="0022588F" w:rsidRPr="00BF0693">
        <w:rPr>
          <w:rFonts w:ascii="Times New Roman" w:eastAsia="TimesNewRoman,Bold" w:hAnsi="Times New Roman" w:cs="Times New Roman"/>
          <w:bCs/>
          <w:lang w:val="lv-LV" w:eastAsia="lv-LV"/>
        </w:rPr>
        <w:t>iepirkumā</w:t>
      </w:r>
      <w:r w:rsidRPr="00BF0693">
        <w:rPr>
          <w:rFonts w:ascii="Times New Roman" w:hAnsi="Times New Roman" w:cs="Times New Roman"/>
          <w:lang w:val="lv-LV"/>
        </w:rPr>
        <w:t>, atzīstam prasības par pamatotām un tiesiskām.</w:t>
      </w:r>
    </w:p>
    <w:p w14:paraId="6E3808C1"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b/>
          <w:i/>
          <w:u w:val="single"/>
          <w:lang w:val="lv-LV"/>
        </w:rPr>
      </w:pPr>
      <w:r w:rsidRPr="00BF0693">
        <w:rPr>
          <w:rFonts w:ascii="Times New Roman" w:hAnsi="Times New Roman" w:cs="Times New Roman"/>
          <w:lang w:val="lv-LV"/>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12" w:name="_Hlk41402240"/>
      <w:r w:rsidRPr="00BF0693">
        <w:rPr>
          <w:rFonts w:ascii="Times New Roman" w:hAnsi="Times New Roman" w:cs="Times New Roman"/>
          <w:lang w:val="lv-LV"/>
        </w:rPr>
        <w:t>s.</w:t>
      </w:r>
    </w:p>
    <w:p w14:paraId="76B4CA1F"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Apliecinām, ka Tehniskās specifikācijas ir izprastas, un pakalpojumi tiks izpildīti pilnā apjomā, piedāvātie pakalpojumi pilnībā atbilst Tehniskajai specifikācijai.</w:t>
      </w:r>
    </w:p>
    <w:p w14:paraId="10BB0AC4"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Apliecinām, ka pakalpojumi tiks izpildīti noteiktajos termiņos.</w:t>
      </w:r>
    </w:p>
    <w:p w14:paraId="7298AC49"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Apliecinām, ka pēc piedāvājumu iesniegšanas termiņa beigām piedāvājums netiks grozīts.</w:t>
      </w:r>
    </w:p>
    <w:p w14:paraId="6616575E"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lastRenderedPageBreak/>
        <w:t xml:space="preserve">Apliecinām, ka mūsu piedāvātajā cenā par vienu vienību esam iekļāvuši </w:t>
      </w:r>
      <w:r w:rsidRPr="00BF0693">
        <w:rPr>
          <w:rFonts w:ascii="Times New Roman" w:hAnsi="Times New Roman" w:cs="Times New Roman"/>
          <w:lang w:val="lv-LV" w:eastAsia="lv-LV"/>
        </w:rPr>
        <w:t>visas izmaksas, kas saistītas ar Tehniskajā specifikācijā norādīto iepirkuma priekšmeta īstenošanu, kas nepieciešamas iepirkuma līguma priekšmeta savlaicīgai, pilnīgai un kvalitatīvai izpildei.</w:t>
      </w:r>
      <w:bookmarkEnd w:id="12"/>
    </w:p>
    <w:p w14:paraId="02228BE4"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lang w:val="lv-LV"/>
        </w:rPr>
      </w:pPr>
      <w:r w:rsidRPr="00BF0693">
        <w:rPr>
          <w:rFonts w:ascii="Times New Roman" w:hAnsi="Times New Roman" w:cs="Times New Roman"/>
          <w:lang w:val="lv-LV"/>
        </w:rPr>
        <w:t>Iesniedzot pretendenta Pieteikumu, apzināmies un pilnībā uzņemamies visus riskus, atbildību un saistības sakarā ar piedāvājumu.</w:t>
      </w:r>
    </w:p>
    <w:p w14:paraId="025D5C09"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b/>
          <w:lang w:val="lv-LV"/>
        </w:rPr>
      </w:pPr>
      <w:r w:rsidRPr="00BF0693">
        <w:rPr>
          <w:rFonts w:ascii="Times New Roman" w:hAnsi="Times New Roman" w:cs="Times New Roman"/>
          <w:lang w:val="lv-LV"/>
        </w:rPr>
        <w:t>Ja mūsu piedāvājums tiks atzīts par izdevīgāko, garantējam līgumsaistību izpildi pieprasītajā apjomā, kvalitātē un termiņā.</w:t>
      </w:r>
    </w:p>
    <w:p w14:paraId="52A06D35" w14:textId="77777777"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b/>
          <w:lang w:val="lv-LV"/>
        </w:rPr>
      </w:pPr>
      <w:r w:rsidRPr="00BF0693">
        <w:rPr>
          <w:rFonts w:ascii="Times New Roman" w:hAnsi="Times New Roman" w:cs="Times New Roman"/>
          <w:lang w:val="lv-LV"/>
        </w:rPr>
        <w:t>Apliecinām, ka sniegtā informācija kvalifikācijas novērtēšanai ir patiesa un ir iesniegta visa pieprasītā informācija.</w:t>
      </w:r>
    </w:p>
    <w:p w14:paraId="6F8A73F8" w14:textId="64CC7D82" w:rsidR="008A2CCE" w:rsidRPr="00BF0693" w:rsidRDefault="008A2CCE"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b/>
          <w:lang w:val="lv-LV"/>
        </w:rPr>
      </w:pPr>
      <w:r w:rsidRPr="00BF0693">
        <w:rPr>
          <w:rFonts w:ascii="Times New Roman" w:hAnsi="Times New Roman" w:cs="Times New Roman"/>
          <w:lang w:val="lv-LV"/>
        </w:rPr>
        <w:t xml:space="preserve">Piedāvājuma derīguma termiņš ir </w:t>
      </w:r>
      <w:r w:rsidR="00DF7AC0" w:rsidRPr="00BF0693">
        <w:rPr>
          <w:rFonts w:ascii="Times New Roman" w:hAnsi="Times New Roman" w:cs="Times New Roman"/>
          <w:b/>
          <w:bCs/>
          <w:lang w:val="lv-LV"/>
        </w:rPr>
        <w:t xml:space="preserve">3 </w:t>
      </w:r>
      <w:r w:rsidRPr="00BF0693">
        <w:rPr>
          <w:rFonts w:ascii="Times New Roman" w:hAnsi="Times New Roman" w:cs="Times New Roman"/>
          <w:b/>
          <w:bCs/>
          <w:lang w:val="lv-LV"/>
        </w:rPr>
        <w:t>(</w:t>
      </w:r>
      <w:r w:rsidR="00DF7AC0" w:rsidRPr="00BF0693">
        <w:rPr>
          <w:rFonts w:ascii="Times New Roman" w:hAnsi="Times New Roman" w:cs="Times New Roman"/>
          <w:b/>
          <w:bCs/>
          <w:lang w:val="lv-LV"/>
        </w:rPr>
        <w:t>trīs)</w:t>
      </w:r>
      <w:r w:rsidRPr="00BF0693">
        <w:rPr>
          <w:rFonts w:ascii="Times New Roman" w:hAnsi="Times New Roman" w:cs="Times New Roman"/>
          <w:b/>
          <w:bCs/>
          <w:lang w:val="lv-LV"/>
        </w:rPr>
        <w:t xml:space="preserve"> kalendārie mēneši</w:t>
      </w:r>
      <w:r w:rsidRPr="00BF0693">
        <w:rPr>
          <w:rFonts w:ascii="Times New Roman" w:hAnsi="Times New Roman" w:cs="Times New Roman"/>
          <w:lang w:val="lv-LV"/>
        </w:rPr>
        <w:t xml:space="preserve"> no Piedāvājuma atvēršanas beigu termiņa, bet, ja mūsu Piedāvājums tiks atzīts par izdevīgāko, līdz iepirkuma līguma noslēgšanai.</w:t>
      </w:r>
    </w:p>
    <w:p w14:paraId="31E03223" w14:textId="621EC23A" w:rsidR="008A2CCE" w:rsidRPr="00BF0693" w:rsidRDefault="005C33DD" w:rsidP="008A2CCE">
      <w:pPr>
        <w:widowControl/>
        <w:numPr>
          <w:ilvl w:val="0"/>
          <w:numId w:val="41"/>
        </w:numPr>
        <w:suppressAutoHyphens w:val="0"/>
        <w:spacing w:after="0" w:line="240" w:lineRule="auto"/>
        <w:ind w:left="0" w:firstLine="0"/>
        <w:jc w:val="both"/>
        <w:textAlignment w:val="auto"/>
        <w:rPr>
          <w:rFonts w:ascii="Times New Roman" w:hAnsi="Times New Roman" w:cs="Times New Roman"/>
          <w:b/>
          <w:lang w:val="lv-LV"/>
        </w:rPr>
      </w:pPr>
      <w:r w:rsidRPr="00BF0693">
        <w:rPr>
          <w:rFonts w:ascii="Times New Roman" w:hAnsi="Times New Roman" w:cs="Times New Roman"/>
          <w:lang w:val="lv-LV"/>
        </w:rPr>
        <w:t xml:space="preserve">Ar šo, sniedzot izsmeļošu un patiesu informāciju, </w:t>
      </w:r>
      <w:r w:rsidRPr="00BF0693">
        <w:rPr>
          <w:rFonts w:ascii="Times New Roman" w:hAnsi="Times New Roman" w:cs="Times New Roman"/>
          <w:lang w:val="lv-LV" w:eastAsia="lv-LV"/>
        </w:rPr>
        <w:t>attiecībā uz konkrēto iepirkuma procedūru apliecina, ka:</w:t>
      </w:r>
    </w:p>
    <w:p w14:paraId="00F04122"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textAlignment w:val="auto"/>
        <w:rPr>
          <w:rFonts w:ascii="Times New Roman" w:eastAsia="Arial Unicode MS" w:hAnsi="Times New Roman" w:cs="Times New Roman"/>
          <w:color w:val="000000"/>
          <w:lang w:val="lv-LV" w:eastAsia="lv-LV"/>
        </w:rPr>
      </w:pPr>
      <w:bookmarkStart w:id="13" w:name="_Hlk81922495"/>
      <w:r w:rsidRPr="00BF0693">
        <w:rPr>
          <w:rFonts w:ascii="Times New Roman" w:eastAsia="Arial Unicode MS" w:hAnsi="Times New Roman" w:cs="Times New Roman"/>
          <w:color w:val="000000"/>
          <w:lang w:val="lv-LV" w:eastAsia="lv-LV"/>
        </w:rPr>
        <w:t>Pretendents ir iepazinies un piekrīt šī apliecinājuma saturam;</w:t>
      </w:r>
    </w:p>
    <w:p w14:paraId="1BFF75B8"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Pretendents apzinās savu pienākumu šajā apliecinājumā norādīt pilnīgu, izsmeļošu un patiesu informāciju;</w:t>
      </w:r>
    </w:p>
    <w:p w14:paraId="3253C872"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Pretendenta iepirkuma piedāvājumu ir parakstījusi/šas pretendenta pilnvarotā/ās persona/as;</w:t>
      </w:r>
    </w:p>
    <w:p w14:paraId="533D9006"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Pretendents informē, ka ir iesniedzis piedāvājumu neatkarīgi no konkurentiem un bez konsultācijām, līgumiem vai vienošanām;</w:t>
      </w:r>
    </w:p>
    <w:p w14:paraId="7BCB06C3"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Pretendentam ne ar vienu konkurentu nav bijusi saziņa attiecībā uz:</w:t>
      </w:r>
    </w:p>
    <w:p w14:paraId="36CF616C" w14:textId="77777777" w:rsidR="008A2CCE" w:rsidRPr="00BF0693" w:rsidRDefault="008A2CCE" w:rsidP="008A2CCE">
      <w:pPr>
        <w:widowControl/>
        <w:numPr>
          <w:ilvl w:val="2"/>
          <w:numId w:val="41"/>
        </w:numPr>
        <w:tabs>
          <w:tab w:val="num" w:pos="1499"/>
        </w:tabs>
        <w:suppressAutoHyphens w:val="0"/>
        <w:spacing w:after="0" w:line="240" w:lineRule="auto"/>
        <w:ind w:left="0" w:firstLine="0"/>
        <w:contextualSpacing/>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cenām;</w:t>
      </w:r>
    </w:p>
    <w:p w14:paraId="4CD94C5E" w14:textId="77777777" w:rsidR="008A2CCE" w:rsidRPr="00BF0693" w:rsidRDefault="008A2CCE" w:rsidP="008A2CCE">
      <w:pPr>
        <w:widowControl/>
        <w:numPr>
          <w:ilvl w:val="2"/>
          <w:numId w:val="41"/>
        </w:numPr>
        <w:tabs>
          <w:tab w:val="num" w:pos="1499"/>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cenas aprēķināšanas metodēm, faktoriem (apstākļiem) vai formulām;</w:t>
      </w:r>
    </w:p>
    <w:p w14:paraId="47538DB6" w14:textId="77777777" w:rsidR="008A2CCE" w:rsidRPr="00BF0693" w:rsidRDefault="008A2CCE" w:rsidP="008A2CCE">
      <w:pPr>
        <w:widowControl/>
        <w:numPr>
          <w:ilvl w:val="2"/>
          <w:numId w:val="41"/>
        </w:numPr>
        <w:tabs>
          <w:tab w:val="num" w:pos="1499"/>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nodomu vai lēmumu piedalīties vai nepiedalīties iepirkumā (iesniegt vai neiesniegt piedāvājumu); vai</w:t>
      </w:r>
    </w:p>
    <w:p w14:paraId="6B70579B" w14:textId="5974117C" w:rsidR="008A2CCE" w:rsidRPr="00BF0693" w:rsidRDefault="008A2CCE" w:rsidP="008A2CCE">
      <w:pPr>
        <w:widowControl/>
        <w:numPr>
          <w:ilvl w:val="2"/>
          <w:numId w:val="41"/>
        </w:numPr>
        <w:tabs>
          <w:tab w:val="num" w:pos="1499"/>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tādu piedāvājuma iesniegšanu, kas neatbilst iepirkuma prasībām;</w:t>
      </w:r>
    </w:p>
    <w:p w14:paraId="4FDDC301" w14:textId="77777777" w:rsidR="008A2CCE" w:rsidRPr="00BF0693" w:rsidRDefault="008A2CCE" w:rsidP="008A2CCE">
      <w:pPr>
        <w:widowControl/>
        <w:numPr>
          <w:ilvl w:val="2"/>
          <w:numId w:val="41"/>
        </w:numPr>
        <w:tabs>
          <w:tab w:val="num" w:pos="1499"/>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kvalitāti, apjomu, specifikāciju, izpildes, piegādes vai citiem nosacījumiem, kas risināmi neatkarīgi no konkurentiem, tiem produktiem vai pakalpojumiem, uz ko attiecas šis iepirkums;</w:t>
      </w:r>
    </w:p>
    <w:p w14:paraId="098ED435"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Pretendents nav apzināti, tieši vai netieši atklājis un neatklās piedāvājuma noteikumus nevienam konkurentam pirms oficiālā piedāvājumu atvēršanas datuma un laika vai līguma slēgšanas tiesību piešķiršanas;</w:t>
      </w:r>
    </w:p>
    <w:p w14:paraId="476FBCBC" w14:textId="77777777" w:rsidR="008A2CCE" w:rsidRPr="00BF0693" w:rsidRDefault="008A2CCE" w:rsidP="008A2CCE">
      <w:pPr>
        <w:widowControl/>
        <w:numPr>
          <w:ilvl w:val="1"/>
          <w:numId w:val="41"/>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BF0693">
        <w:rPr>
          <w:rFonts w:ascii="Times New Roman" w:eastAsia="Arial Unicode MS" w:hAnsi="Times New Roman" w:cs="Times New Roman"/>
          <w:color w:val="000000"/>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13"/>
    </w:p>
    <w:p w14:paraId="28E1ED21" w14:textId="510E1E3C" w:rsidR="005C33DD" w:rsidRPr="00BF0693" w:rsidRDefault="005C33DD" w:rsidP="005C33DD">
      <w:pPr>
        <w:widowControl/>
        <w:suppressAutoHyphens w:val="0"/>
        <w:spacing w:after="0" w:line="240" w:lineRule="auto"/>
        <w:contextualSpacing/>
        <w:jc w:val="both"/>
        <w:textAlignment w:val="auto"/>
        <w:rPr>
          <w:rFonts w:ascii="Times New Roman" w:eastAsia="Arial Unicode MS" w:hAnsi="Times New Roman" w:cs="Times New Roman"/>
          <w:color w:val="000000"/>
          <w:lang w:val="lv-LV"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8A2CCE" w:rsidRPr="00BF0693" w14:paraId="6A078781" w14:textId="77777777" w:rsidTr="00B82C2E">
        <w:trPr>
          <w:trHeight w:val="104"/>
          <w:jc w:val="center"/>
        </w:trPr>
        <w:tc>
          <w:tcPr>
            <w:tcW w:w="9028" w:type="dxa"/>
            <w:tcBorders>
              <w:top w:val="single" w:sz="4" w:space="0" w:color="auto"/>
            </w:tcBorders>
          </w:tcPr>
          <w:p w14:paraId="24A85D14" w14:textId="77777777" w:rsidR="008A2CCE" w:rsidRPr="00BF0693" w:rsidRDefault="008A2CCE" w:rsidP="00B82C2E">
            <w:pPr>
              <w:spacing w:after="0" w:line="240" w:lineRule="auto"/>
              <w:jc w:val="center"/>
              <w:rPr>
                <w:rFonts w:ascii="Times New Roman" w:hAnsi="Times New Roman" w:cs="Times New Roman"/>
                <w:i/>
                <w:lang w:val="lv-LV"/>
              </w:rPr>
            </w:pPr>
            <w:r w:rsidRPr="00BF0693">
              <w:rPr>
                <w:rFonts w:ascii="Times New Roman" w:hAnsi="Times New Roman" w:cs="Times New Roman"/>
                <w:i/>
                <w:lang w:val="lv-LV"/>
              </w:rPr>
              <w:t>/personas ar tiesībām pārstāvēt Pretendentu vārds, uzvārds, paraksts, ieņemamais amats/</w:t>
            </w:r>
            <w:r w:rsidRPr="00BF0693">
              <w:rPr>
                <w:rFonts w:ascii="Times New Roman" w:hAnsi="Times New Roman" w:cs="Times New Roman"/>
                <w:i/>
                <w:vertAlign w:val="superscript"/>
                <w:lang w:val="lv-LV"/>
              </w:rPr>
              <w:footnoteReference w:id="3"/>
            </w:r>
          </w:p>
        </w:tc>
      </w:tr>
      <w:bookmarkEnd w:id="8"/>
    </w:tbl>
    <w:p w14:paraId="67D0756E" w14:textId="32DBE571" w:rsidR="001C783E" w:rsidRPr="00BF0693" w:rsidRDefault="001F425F" w:rsidP="001F425F">
      <w:pPr>
        <w:widowControl/>
        <w:suppressAutoHyphens w:val="0"/>
        <w:spacing w:after="160" w:line="278" w:lineRule="auto"/>
        <w:textAlignment w:val="auto"/>
        <w:rPr>
          <w:rFonts w:ascii="Times New Roman" w:eastAsia="Cambria" w:hAnsi="Times New Roman" w:cs="Times New Roman"/>
          <w:b/>
          <w:lang w:val="lv-LV"/>
        </w:rPr>
      </w:pPr>
      <w:r w:rsidRPr="00BF0693">
        <w:rPr>
          <w:rFonts w:ascii="Times New Roman" w:hAnsi="Times New Roman" w:cs="Times New Roman"/>
          <w:b/>
        </w:rPr>
        <w:br w:type="page"/>
      </w:r>
      <w:bookmarkStart w:id="14" w:name="_Hlk157413663"/>
      <w:bookmarkEnd w:id="9"/>
      <w:bookmarkEnd w:id="10"/>
    </w:p>
    <w:p w14:paraId="4335E809" w14:textId="02733877" w:rsidR="001C783E" w:rsidRPr="00BF0693" w:rsidRDefault="001F425F" w:rsidP="001C783E">
      <w:pPr>
        <w:pStyle w:val="Standard"/>
        <w:spacing w:after="0" w:line="240" w:lineRule="auto"/>
        <w:jc w:val="right"/>
        <w:rPr>
          <w:rFonts w:ascii="Times New Roman" w:hAnsi="Times New Roman" w:cs="Times New Roman"/>
        </w:rPr>
      </w:pPr>
      <w:bookmarkStart w:id="15" w:name="_Hlk181013174"/>
      <w:bookmarkStart w:id="16" w:name="_Hlk128396217"/>
      <w:bookmarkStart w:id="17" w:name="_Hlk105424429"/>
      <w:bookmarkStart w:id="18" w:name="_Hlk65507280"/>
      <w:bookmarkEnd w:id="11"/>
      <w:r w:rsidRPr="00BF0693">
        <w:rPr>
          <w:rFonts w:ascii="Times New Roman" w:hAnsi="Times New Roman" w:cs="Times New Roman"/>
          <w:b/>
        </w:rPr>
        <w:lastRenderedPageBreak/>
        <w:t>2.p</w:t>
      </w:r>
      <w:r w:rsidR="001C783E" w:rsidRPr="00BF0693">
        <w:rPr>
          <w:rFonts w:ascii="Times New Roman" w:hAnsi="Times New Roman" w:cs="Times New Roman"/>
          <w:b/>
        </w:rPr>
        <w:t>ielikums</w:t>
      </w:r>
    </w:p>
    <w:p w14:paraId="06136A67" w14:textId="77777777" w:rsidR="001C783E" w:rsidRPr="00BF0693" w:rsidRDefault="001C783E" w:rsidP="001C783E">
      <w:pPr>
        <w:widowControl/>
        <w:spacing w:after="0" w:line="240" w:lineRule="auto"/>
        <w:jc w:val="center"/>
        <w:rPr>
          <w:rFonts w:ascii="Times New Roman" w:eastAsia="Tahoma" w:hAnsi="Times New Roman" w:cs="Times New Roman"/>
          <w:lang w:val="lv-LV"/>
        </w:rPr>
      </w:pPr>
      <w:bookmarkStart w:id="19" w:name="_Hlk96086364"/>
      <w:r w:rsidRPr="00BF0693">
        <w:rPr>
          <w:rFonts w:ascii="Times New Roman" w:eastAsia="Tahoma" w:hAnsi="Times New Roman" w:cs="Times New Roman"/>
          <w:b/>
          <w:bCs/>
          <w:lang w:val="lv-LV"/>
        </w:rPr>
        <w:t>TEHNISKĀ SPECIFIKĀCIJA</w:t>
      </w:r>
    </w:p>
    <w:p w14:paraId="5391A43D" w14:textId="09A67932" w:rsidR="001C783E" w:rsidRPr="00BF0693" w:rsidRDefault="001C783E" w:rsidP="00CF12B6">
      <w:pPr>
        <w:widowControl/>
        <w:spacing w:after="0" w:line="240" w:lineRule="auto"/>
        <w:jc w:val="center"/>
        <w:rPr>
          <w:rFonts w:ascii="Times New Roman" w:eastAsia="Tahoma" w:hAnsi="Times New Roman" w:cs="Times New Roman"/>
          <w:highlight w:val="yellow"/>
          <w:lang w:val="lv-LV"/>
        </w:rPr>
      </w:pPr>
      <w:r w:rsidRPr="00BF0693">
        <w:rPr>
          <w:rFonts w:ascii="Times New Roman" w:eastAsia="Times New Roman" w:hAnsi="Times New Roman" w:cs="Times New Roman"/>
          <w:lang w:val="lv-LV"/>
        </w:rPr>
        <w:t>“</w:t>
      </w:r>
      <w:r w:rsidRPr="00BF0693">
        <w:rPr>
          <w:rFonts w:ascii="Times New Roman" w:eastAsia="Times New Roman" w:hAnsi="Times New Roman" w:cs="Times New Roman"/>
          <w:b/>
          <w:kern w:val="0"/>
          <w:lang w:val="lv-LV" w:eastAsia="en-US"/>
        </w:rPr>
        <w:t>Granulu piegāde</w:t>
      </w:r>
      <w:r w:rsidRPr="00BF0693">
        <w:rPr>
          <w:rFonts w:ascii="Times New Roman" w:eastAsia="Tahoma" w:hAnsi="Times New Roman" w:cs="Times New Roman"/>
          <w:lang w:val="lv-LV"/>
        </w:rPr>
        <w:t>”</w:t>
      </w:r>
      <w:bookmarkEnd w:id="19"/>
    </w:p>
    <w:p w14:paraId="7769EA0A" w14:textId="77777777" w:rsidR="00CF12B6" w:rsidRPr="00BF0693" w:rsidRDefault="00CF12B6" w:rsidP="00CF12B6">
      <w:pPr>
        <w:widowControl/>
        <w:spacing w:after="0" w:line="240" w:lineRule="auto"/>
        <w:jc w:val="center"/>
        <w:rPr>
          <w:rFonts w:ascii="Times New Roman" w:eastAsia="Tahoma" w:hAnsi="Times New Roman" w:cs="Times New Roman"/>
          <w:highlight w:val="yellow"/>
          <w:lang w:val="lv-LV"/>
        </w:rPr>
      </w:pPr>
    </w:p>
    <w:p w14:paraId="1556A5EF" w14:textId="79A2B827" w:rsidR="001C783E" w:rsidRPr="00BF0693" w:rsidRDefault="001C783E" w:rsidP="001C783E">
      <w:pPr>
        <w:tabs>
          <w:tab w:val="left" w:pos="480"/>
        </w:tabs>
        <w:spacing w:after="0" w:line="240" w:lineRule="auto"/>
        <w:jc w:val="both"/>
        <w:rPr>
          <w:rFonts w:ascii="Times New Roman" w:eastAsia="Tahoma" w:hAnsi="Times New Roman" w:cs="Times New Roman"/>
          <w:i/>
          <w:iCs/>
          <w:lang w:val="lv-LV"/>
        </w:rPr>
      </w:pPr>
      <w:r w:rsidRPr="00BF0693">
        <w:rPr>
          <w:rFonts w:ascii="Times New Roman" w:eastAsia="Tahoma" w:hAnsi="Times New Roman" w:cs="Times New Roman"/>
          <w:b/>
          <w:bCs/>
          <w:lang w:val="lv-LV"/>
        </w:rPr>
        <w:t>1.daļa –</w:t>
      </w:r>
      <w:r w:rsidR="00A8597D" w:rsidRPr="00BF0693">
        <w:rPr>
          <w:rFonts w:ascii="Times New Roman" w:eastAsia="Tahoma" w:hAnsi="Times New Roman" w:cs="Times New Roman"/>
          <w:i/>
          <w:iCs/>
          <w:lang w:val="lv-LV"/>
        </w:rPr>
        <w:t xml:space="preserve"> </w:t>
      </w:r>
      <w:r w:rsidRPr="00BF0693">
        <w:rPr>
          <w:rFonts w:ascii="Times New Roman" w:eastAsia="Tahoma" w:hAnsi="Times New Roman" w:cs="Times New Roman"/>
          <w:b/>
          <w:bCs/>
          <w:lang w:val="lv-LV"/>
        </w:rPr>
        <w:t>Granulu piegāde Ezeres un Kursīšu pagastu apvienības pārvaldes vajadzībām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2075"/>
        <w:gridCol w:w="6515"/>
      </w:tblGrid>
      <w:tr w:rsidR="001C783E" w:rsidRPr="00BF0693" w14:paraId="03DF48DB" w14:textId="77777777" w:rsidTr="00A8597D">
        <w:tc>
          <w:tcPr>
            <w:tcW w:w="1039"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38287946"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Nr.p.k.</w:t>
            </w:r>
          </w:p>
        </w:tc>
        <w:tc>
          <w:tcPr>
            <w:tcW w:w="2075"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3C135CB"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Kritērijs</w:t>
            </w:r>
          </w:p>
        </w:tc>
        <w:tc>
          <w:tcPr>
            <w:tcW w:w="6515"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6396B8A"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Pasūtītāja prasības</w:t>
            </w:r>
          </w:p>
        </w:tc>
      </w:tr>
      <w:tr w:rsidR="001C783E" w:rsidRPr="00BF0693" w14:paraId="77335CA5" w14:textId="77777777" w:rsidTr="00A8597D">
        <w:tc>
          <w:tcPr>
            <w:tcW w:w="1039" w:type="dxa"/>
            <w:tcBorders>
              <w:top w:val="single" w:sz="4" w:space="0" w:color="auto"/>
              <w:left w:val="single" w:sz="4" w:space="0" w:color="auto"/>
              <w:bottom w:val="single" w:sz="4" w:space="0" w:color="auto"/>
              <w:right w:val="single" w:sz="4" w:space="0" w:color="auto"/>
            </w:tcBorders>
            <w:vAlign w:val="center"/>
            <w:hideMark/>
          </w:tcPr>
          <w:p w14:paraId="27FAA41F"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576F355"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diametrs</w:t>
            </w:r>
          </w:p>
        </w:tc>
        <w:tc>
          <w:tcPr>
            <w:tcW w:w="6515" w:type="dxa"/>
            <w:tcBorders>
              <w:top w:val="single" w:sz="4" w:space="0" w:color="auto"/>
              <w:left w:val="single" w:sz="4" w:space="0" w:color="auto"/>
              <w:bottom w:val="single" w:sz="4" w:space="0" w:color="auto"/>
              <w:right w:val="single" w:sz="4" w:space="0" w:color="auto"/>
            </w:tcBorders>
            <w:vAlign w:val="center"/>
            <w:hideMark/>
          </w:tcPr>
          <w:p w14:paraId="4F61D4F3"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 vai 8 mm</w:t>
            </w:r>
          </w:p>
        </w:tc>
      </w:tr>
      <w:tr w:rsidR="001C783E" w:rsidRPr="00BF0693" w14:paraId="0E1CC44C" w14:textId="77777777" w:rsidTr="00A8597D">
        <w:tc>
          <w:tcPr>
            <w:tcW w:w="1039" w:type="dxa"/>
            <w:tcBorders>
              <w:top w:val="single" w:sz="4" w:space="0" w:color="auto"/>
              <w:left w:val="single" w:sz="4" w:space="0" w:color="auto"/>
              <w:bottom w:val="single" w:sz="4" w:space="0" w:color="auto"/>
              <w:right w:val="single" w:sz="4" w:space="0" w:color="auto"/>
            </w:tcBorders>
            <w:vAlign w:val="center"/>
            <w:hideMark/>
          </w:tcPr>
          <w:p w14:paraId="08761524"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2.</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515A87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Neto siltumspēja kWh/kg</w:t>
            </w:r>
          </w:p>
        </w:tc>
        <w:tc>
          <w:tcPr>
            <w:tcW w:w="6515" w:type="dxa"/>
            <w:tcBorders>
              <w:top w:val="single" w:sz="4" w:space="0" w:color="auto"/>
              <w:left w:val="single" w:sz="4" w:space="0" w:color="auto"/>
              <w:bottom w:val="single" w:sz="4" w:space="0" w:color="auto"/>
              <w:right w:val="single" w:sz="4" w:space="0" w:color="auto"/>
            </w:tcBorders>
            <w:vAlign w:val="center"/>
            <w:hideMark/>
          </w:tcPr>
          <w:p w14:paraId="1AECEBBF"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≥4,6</w:t>
            </w:r>
          </w:p>
        </w:tc>
      </w:tr>
      <w:tr w:rsidR="001C783E" w:rsidRPr="00BF0693" w14:paraId="72006F65" w14:textId="77777777" w:rsidTr="00A8597D">
        <w:trPr>
          <w:trHeight w:val="404"/>
        </w:trPr>
        <w:tc>
          <w:tcPr>
            <w:tcW w:w="1039" w:type="dxa"/>
            <w:tcBorders>
              <w:top w:val="single" w:sz="4" w:space="0" w:color="auto"/>
              <w:left w:val="single" w:sz="4" w:space="0" w:color="auto"/>
              <w:bottom w:val="single" w:sz="4" w:space="0" w:color="auto"/>
              <w:right w:val="single" w:sz="4" w:space="0" w:color="auto"/>
            </w:tcBorders>
            <w:vAlign w:val="center"/>
          </w:tcPr>
          <w:p w14:paraId="00A35D26"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3.</w:t>
            </w:r>
          </w:p>
        </w:tc>
        <w:tc>
          <w:tcPr>
            <w:tcW w:w="2075" w:type="dxa"/>
            <w:tcBorders>
              <w:top w:val="single" w:sz="4" w:space="0" w:color="auto"/>
              <w:left w:val="single" w:sz="4" w:space="0" w:color="auto"/>
              <w:bottom w:val="single" w:sz="4" w:space="0" w:color="auto"/>
              <w:right w:val="single" w:sz="4" w:space="0" w:color="auto"/>
            </w:tcBorders>
            <w:vAlign w:val="center"/>
          </w:tcPr>
          <w:p w14:paraId="16391D80"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Mitruma saturs %</w:t>
            </w:r>
          </w:p>
        </w:tc>
        <w:tc>
          <w:tcPr>
            <w:tcW w:w="6515" w:type="dxa"/>
            <w:tcBorders>
              <w:top w:val="single" w:sz="4" w:space="0" w:color="auto"/>
              <w:left w:val="single" w:sz="4" w:space="0" w:color="auto"/>
              <w:bottom w:val="single" w:sz="4" w:space="0" w:color="auto"/>
              <w:right w:val="single" w:sz="4" w:space="0" w:color="auto"/>
            </w:tcBorders>
            <w:vAlign w:val="center"/>
          </w:tcPr>
          <w:p w14:paraId="282D6ECD" w14:textId="77777777" w:rsidR="001C783E" w:rsidRPr="00BF0693" w:rsidRDefault="001C783E" w:rsidP="00B82C2E">
            <w:pPr>
              <w:widowControl/>
              <w:suppressAutoHyphens w:val="0"/>
              <w:autoSpaceDE w:val="0"/>
              <w:autoSpaceDN w:val="0"/>
              <w:adjustRightInd w:val="0"/>
              <w:spacing w:after="0" w:line="240" w:lineRule="auto"/>
              <w:textAlignment w:val="auto"/>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 ≤ 10 </w:t>
            </w:r>
          </w:p>
        </w:tc>
      </w:tr>
      <w:tr w:rsidR="001C783E" w:rsidRPr="00BF0693" w14:paraId="36D742C4" w14:textId="77777777" w:rsidTr="00A8597D">
        <w:tc>
          <w:tcPr>
            <w:tcW w:w="1039" w:type="dxa"/>
            <w:tcBorders>
              <w:top w:val="single" w:sz="4" w:space="0" w:color="auto"/>
              <w:left w:val="single" w:sz="4" w:space="0" w:color="auto"/>
              <w:bottom w:val="single" w:sz="4" w:space="0" w:color="auto"/>
              <w:right w:val="single" w:sz="4" w:space="0" w:color="auto"/>
            </w:tcBorders>
            <w:vAlign w:val="center"/>
            <w:hideMark/>
          </w:tcPr>
          <w:p w14:paraId="15BE71BD"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61E1B14"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Pelnu saturs %</w:t>
            </w:r>
          </w:p>
        </w:tc>
        <w:tc>
          <w:tcPr>
            <w:tcW w:w="6515" w:type="dxa"/>
            <w:tcBorders>
              <w:top w:val="single" w:sz="4" w:space="0" w:color="auto"/>
              <w:left w:val="single" w:sz="4" w:space="0" w:color="auto"/>
              <w:bottom w:val="single" w:sz="4" w:space="0" w:color="auto"/>
              <w:right w:val="single" w:sz="4" w:space="0" w:color="auto"/>
            </w:tcBorders>
            <w:vAlign w:val="center"/>
            <w:hideMark/>
          </w:tcPr>
          <w:p w14:paraId="0C01A9AE"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0,7</w:t>
            </w:r>
          </w:p>
        </w:tc>
      </w:tr>
      <w:tr w:rsidR="001C783E" w:rsidRPr="00BF0693" w14:paraId="4018C6FB" w14:textId="77777777" w:rsidTr="00A8597D">
        <w:tc>
          <w:tcPr>
            <w:tcW w:w="1039" w:type="dxa"/>
            <w:tcBorders>
              <w:top w:val="single" w:sz="4" w:space="0" w:color="auto"/>
              <w:left w:val="single" w:sz="4" w:space="0" w:color="auto"/>
              <w:bottom w:val="single" w:sz="4" w:space="0" w:color="auto"/>
              <w:right w:val="single" w:sz="4" w:space="0" w:color="auto"/>
            </w:tcBorders>
            <w:vAlign w:val="center"/>
            <w:hideMark/>
          </w:tcPr>
          <w:p w14:paraId="7B2928C6"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5.</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50E3062"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Tilpumsvars (tilpumblīvums)</w:t>
            </w:r>
          </w:p>
        </w:tc>
        <w:tc>
          <w:tcPr>
            <w:tcW w:w="6515" w:type="dxa"/>
            <w:tcBorders>
              <w:top w:val="single" w:sz="4" w:space="0" w:color="auto"/>
              <w:left w:val="single" w:sz="4" w:space="0" w:color="auto"/>
              <w:bottom w:val="single" w:sz="4" w:space="0" w:color="auto"/>
              <w:right w:val="single" w:sz="4" w:space="0" w:color="auto"/>
            </w:tcBorders>
            <w:vAlign w:val="center"/>
            <w:hideMark/>
          </w:tcPr>
          <w:p w14:paraId="3C631491"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600-750 kg/m3</w:t>
            </w:r>
          </w:p>
        </w:tc>
      </w:tr>
      <w:tr w:rsidR="001C783E" w:rsidRPr="00BF0693" w14:paraId="1735521F" w14:textId="77777777" w:rsidTr="00A8597D">
        <w:tc>
          <w:tcPr>
            <w:tcW w:w="1039" w:type="dxa"/>
            <w:tcBorders>
              <w:top w:val="single" w:sz="4" w:space="0" w:color="auto"/>
              <w:left w:val="single" w:sz="4" w:space="0" w:color="auto"/>
              <w:bottom w:val="single" w:sz="4" w:space="0" w:color="auto"/>
              <w:right w:val="single" w:sz="4" w:space="0" w:color="auto"/>
            </w:tcBorders>
            <w:vAlign w:val="center"/>
            <w:hideMark/>
          </w:tcPr>
          <w:p w14:paraId="11966FE4"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34F361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sastāvs</w:t>
            </w:r>
          </w:p>
        </w:tc>
        <w:tc>
          <w:tcPr>
            <w:tcW w:w="6515" w:type="dxa"/>
            <w:tcBorders>
              <w:top w:val="single" w:sz="4" w:space="0" w:color="auto"/>
              <w:left w:val="single" w:sz="4" w:space="0" w:color="auto"/>
              <w:bottom w:val="single" w:sz="4" w:space="0" w:color="auto"/>
              <w:right w:val="single" w:sz="4" w:space="0" w:color="auto"/>
            </w:tcBorders>
            <w:vAlign w:val="center"/>
            <w:hideMark/>
          </w:tcPr>
          <w:p w14:paraId="20DB46BC"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Granulām jābūt augstākajai kvalitātei - gaišām, sausām, ķīmiski tīrām no piemaisījumiem, mehāniski cietām, labi noturīgām pret sadrupšanu, bez svešķermeņiem un skaidu smalkumiem, izgatavotām </w:t>
            </w:r>
            <w:r w:rsidRPr="00BF0693">
              <w:rPr>
                <w:rFonts w:ascii="Times New Roman" w:eastAsia="Times New Roman" w:hAnsi="Times New Roman" w:cs="Times New Roman"/>
                <w:bCs/>
                <w:iCs/>
                <w:kern w:val="0"/>
                <w:lang w:val="lv-LV" w:eastAsia="en-US"/>
              </w:rPr>
              <w:t>tīras, žāvētās koksnes bez mizas piejaukuma.</w:t>
            </w:r>
          </w:p>
        </w:tc>
      </w:tr>
      <w:tr w:rsidR="001C783E" w:rsidRPr="00BF0693" w14:paraId="3157229F" w14:textId="77777777" w:rsidTr="00A8597D">
        <w:tc>
          <w:tcPr>
            <w:tcW w:w="1039" w:type="dxa"/>
            <w:tcBorders>
              <w:top w:val="single" w:sz="4" w:space="0" w:color="auto"/>
              <w:left w:val="single" w:sz="4" w:space="0" w:color="auto"/>
              <w:bottom w:val="single" w:sz="4" w:space="0" w:color="auto"/>
              <w:right w:val="single" w:sz="4" w:space="0" w:color="auto"/>
            </w:tcBorders>
            <w:vAlign w:val="center"/>
          </w:tcPr>
          <w:p w14:paraId="739C2F19"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7.</w:t>
            </w:r>
          </w:p>
        </w:tc>
        <w:tc>
          <w:tcPr>
            <w:tcW w:w="2075" w:type="dxa"/>
            <w:tcBorders>
              <w:top w:val="single" w:sz="4" w:space="0" w:color="auto"/>
              <w:left w:val="single" w:sz="4" w:space="0" w:color="auto"/>
              <w:bottom w:val="single" w:sz="4" w:space="0" w:color="auto"/>
              <w:right w:val="single" w:sz="4" w:space="0" w:color="auto"/>
            </w:tcBorders>
          </w:tcPr>
          <w:p w14:paraId="49C7C8FE"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hAnsi="Times New Roman" w:cs="Times New Roman"/>
              </w:rPr>
              <w:t xml:space="preserve">Kvalitātes prasības </w:t>
            </w:r>
          </w:p>
        </w:tc>
        <w:tc>
          <w:tcPr>
            <w:tcW w:w="6515" w:type="dxa"/>
            <w:tcBorders>
              <w:top w:val="single" w:sz="4" w:space="0" w:color="auto"/>
              <w:left w:val="single" w:sz="4" w:space="0" w:color="auto"/>
              <w:bottom w:val="single" w:sz="4" w:space="0" w:color="auto"/>
              <w:right w:val="single" w:sz="4" w:space="0" w:color="auto"/>
            </w:tcBorders>
          </w:tcPr>
          <w:p w14:paraId="10769C4E"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hAnsi="Times New Roman" w:cs="Times New Roman"/>
              </w:rPr>
              <w:t>Ražotājam un tirgotājam ir EN plus vai DIN plus granulu kvalitātes sertifikāts (vai ekvivalents)</w:t>
            </w:r>
          </w:p>
        </w:tc>
      </w:tr>
      <w:tr w:rsidR="001C783E" w:rsidRPr="00BF0693" w14:paraId="51781121" w14:textId="77777777" w:rsidTr="00A8597D">
        <w:tc>
          <w:tcPr>
            <w:tcW w:w="1039" w:type="dxa"/>
            <w:tcBorders>
              <w:top w:val="single" w:sz="4" w:space="0" w:color="auto"/>
              <w:left w:val="single" w:sz="4" w:space="0" w:color="auto"/>
              <w:bottom w:val="single" w:sz="4" w:space="0" w:color="auto"/>
              <w:right w:val="single" w:sz="4" w:space="0" w:color="auto"/>
            </w:tcBorders>
            <w:vAlign w:val="center"/>
          </w:tcPr>
          <w:p w14:paraId="76D7EFC5"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8.</w:t>
            </w:r>
          </w:p>
        </w:tc>
        <w:tc>
          <w:tcPr>
            <w:tcW w:w="2075" w:type="dxa"/>
            <w:tcBorders>
              <w:top w:val="single" w:sz="4" w:space="0" w:color="auto"/>
              <w:left w:val="single" w:sz="4" w:space="0" w:color="auto"/>
              <w:bottom w:val="single" w:sz="4" w:space="0" w:color="auto"/>
              <w:right w:val="single" w:sz="4" w:space="0" w:color="auto"/>
            </w:tcBorders>
            <w:vAlign w:val="center"/>
          </w:tcPr>
          <w:p w14:paraId="551659BE" w14:textId="77777777" w:rsidR="001C783E" w:rsidRPr="00BF0693" w:rsidRDefault="001C783E" w:rsidP="00B82C2E">
            <w:pPr>
              <w:spacing w:after="0" w:line="100" w:lineRule="atLeast"/>
              <w:rPr>
                <w:rFonts w:ascii="Times New Roman" w:hAnsi="Times New Roman" w:cs="Times New Roman"/>
              </w:rPr>
            </w:pPr>
            <w:r w:rsidRPr="00BF0693">
              <w:rPr>
                <w:rFonts w:ascii="Times New Roman" w:eastAsia="Arial Narrow" w:hAnsi="Times New Roman" w:cs="Times New Roman"/>
                <w:lang w:val="lv-LV" w:eastAsia="en-US" w:bidi="en-US"/>
              </w:rPr>
              <w:t>Sertifikāts</w:t>
            </w:r>
          </w:p>
        </w:tc>
        <w:tc>
          <w:tcPr>
            <w:tcW w:w="6515" w:type="dxa"/>
            <w:tcBorders>
              <w:top w:val="single" w:sz="4" w:space="0" w:color="auto"/>
              <w:left w:val="single" w:sz="4" w:space="0" w:color="auto"/>
              <w:bottom w:val="single" w:sz="4" w:space="0" w:color="auto"/>
              <w:right w:val="single" w:sz="4" w:space="0" w:color="auto"/>
            </w:tcBorders>
            <w:vAlign w:val="center"/>
          </w:tcPr>
          <w:p w14:paraId="557DAD8E" w14:textId="77777777" w:rsidR="001C783E" w:rsidRPr="00BF0693" w:rsidRDefault="001C783E" w:rsidP="00B82C2E">
            <w:pPr>
              <w:spacing w:after="0" w:line="100" w:lineRule="atLeast"/>
              <w:jc w:val="both"/>
              <w:rPr>
                <w:rFonts w:ascii="Times New Roman" w:hAnsi="Times New Roman" w:cs="Times New Roman"/>
              </w:rPr>
            </w:pPr>
            <w:r w:rsidRPr="00BF0693">
              <w:rPr>
                <w:rFonts w:ascii="Times New Roman" w:eastAsia="Arial Narrow" w:hAnsi="Times New Roman" w:cs="Times New Roman"/>
                <w:lang w:val="lv-LV" w:eastAsia="en-US" w:bidi="en-US"/>
              </w:rPr>
              <w:t>SBP* vai FSC** sertifikāts</w:t>
            </w:r>
          </w:p>
        </w:tc>
      </w:tr>
      <w:tr w:rsidR="001C783E" w:rsidRPr="00BF0693" w14:paraId="7D88857D" w14:textId="77777777" w:rsidTr="00A8597D">
        <w:tc>
          <w:tcPr>
            <w:tcW w:w="1039" w:type="dxa"/>
            <w:tcBorders>
              <w:top w:val="single" w:sz="4" w:space="0" w:color="auto"/>
              <w:left w:val="single" w:sz="4" w:space="0" w:color="auto"/>
              <w:bottom w:val="single" w:sz="4" w:space="0" w:color="auto"/>
              <w:right w:val="single" w:sz="4" w:space="0" w:color="auto"/>
            </w:tcBorders>
            <w:vAlign w:val="center"/>
          </w:tcPr>
          <w:p w14:paraId="0635F216"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9.</w:t>
            </w:r>
          </w:p>
        </w:tc>
        <w:tc>
          <w:tcPr>
            <w:tcW w:w="2075" w:type="dxa"/>
            <w:tcBorders>
              <w:top w:val="single" w:sz="4" w:space="0" w:color="auto"/>
              <w:left w:val="single" w:sz="4" w:space="0" w:color="auto"/>
              <w:bottom w:val="single" w:sz="4" w:space="0" w:color="auto"/>
              <w:right w:val="single" w:sz="4" w:space="0" w:color="auto"/>
            </w:tcBorders>
            <w:vAlign w:val="center"/>
          </w:tcPr>
          <w:p w14:paraId="5E94FA53"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Granulu iepakojums</w:t>
            </w:r>
          </w:p>
        </w:tc>
        <w:tc>
          <w:tcPr>
            <w:tcW w:w="6515" w:type="dxa"/>
            <w:tcBorders>
              <w:top w:val="single" w:sz="4" w:space="0" w:color="auto"/>
              <w:left w:val="single" w:sz="4" w:space="0" w:color="auto"/>
              <w:bottom w:val="single" w:sz="4" w:space="0" w:color="auto"/>
              <w:right w:val="single" w:sz="4" w:space="0" w:color="auto"/>
            </w:tcBorders>
            <w:vAlign w:val="center"/>
          </w:tcPr>
          <w:p w14:paraId="1454352C"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 xml:space="preserve">15 vai 16 kg maisos </w:t>
            </w:r>
          </w:p>
        </w:tc>
      </w:tr>
      <w:tr w:rsidR="001C783E" w:rsidRPr="00BF0693" w14:paraId="6CED817A" w14:textId="77777777" w:rsidTr="00A8597D">
        <w:tc>
          <w:tcPr>
            <w:tcW w:w="1039" w:type="dxa"/>
            <w:tcBorders>
              <w:top w:val="single" w:sz="4" w:space="0" w:color="auto"/>
              <w:left w:val="single" w:sz="4" w:space="0" w:color="auto"/>
              <w:bottom w:val="single" w:sz="4" w:space="0" w:color="auto"/>
              <w:right w:val="single" w:sz="4" w:space="0" w:color="auto"/>
            </w:tcBorders>
            <w:vAlign w:val="center"/>
          </w:tcPr>
          <w:p w14:paraId="79760890"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10.</w:t>
            </w:r>
          </w:p>
        </w:tc>
        <w:tc>
          <w:tcPr>
            <w:tcW w:w="2075" w:type="dxa"/>
            <w:tcBorders>
              <w:top w:val="single" w:sz="4" w:space="0" w:color="auto"/>
              <w:left w:val="single" w:sz="4" w:space="0" w:color="auto"/>
              <w:bottom w:val="single" w:sz="4" w:space="0" w:color="auto"/>
              <w:right w:val="single" w:sz="4" w:space="0" w:color="auto"/>
            </w:tcBorders>
            <w:vAlign w:val="center"/>
          </w:tcPr>
          <w:p w14:paraId="40337BC4"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Kvalitātes klase</w:t>
            </w:r>
          </w:p>
        </w:tc>
        <w:tc>
          <w:tcPr>
            <w:tcW w:w="6515" w:type="dxa"/>
            <w:tcBorders>
              <w:top w:val="single" w:sz="4" w:space="0" w:color="auto"/>
              <w:left w:val="single" w:sz="4" w:space="0" w:color="auto"/>
              <w:bottom w:val="single" w:sz="4" w:space="0" w:color="auto"/>
              <w:right w:val="single" w:sz="4" w:space="0" w:color="auto"/>
            </w:tcBorders>
            <w:vAlign w:val="center"/>
          </w:tcPr>
          <w:p w14:paraId="121FE6FF"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ENplus A1 kvalitātes klase</w:t>
            </w:r>
          </w:p>
        </w:tc>
      </w:tr>
      <w:tr w:rsidR="001C783E" w:rsidRPr="00BF0693" w14:paraId="0E797C43" w14:textId="77777777" w:rsidTr="00A8597D">
        <w:tc>
          <w:tcPr>
            <w:tcW w:w="1039" w:type="dxa"/>
            <w:tcBorders>
              <w:top w:val="single" w:sz="4" w:space="0" w:color="auto"/>
              <w:left w:val="single" w:sz="4" w:space="0" w:color="auto"/>
              <w:bottom w:val="single" w:sz="4" w:space="0" w:color="auto"/>
              <w:right w:val="single" w:sz="4" w:space="0" w:color="auto"/>
            </w:tcBorders>
            <w:vAlign w:val="center"/>
          </w:tcPr>
          <w:p w14:paraId="6E8D120A"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w:t>
            </w:r>
          </w:p>
        </w:tc>
        <w:tc>
          <w:tcPr>
            <w:tcW w:w="2075" w:type="dxa"/>
            <w:tcBorders>
              <w:top w:val="single" w:sz="4" w:space="0" w:color="auto"/>
              <w:left w:val="single" w:sz="4" w:space="0" w:color="auto"/>
              <w:bottom w:val="single" w:sz="4" w:space="0" w:color="auto"/>
              <w:right w:val="single" w:sz="4" w:space="0" w:color="auto"/>
            </w:tcBorders>
            <w:vAlign w:val="center"/>
          </w:tcPr>
          <w:p w14:paraId="34F9F90D"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Nepieciešamais palešu skaits (975kg svars)</w:t>
            </w:r>
          </w:p>
        </w:tc>
        <w:tc>
          <w:tcPr>
            <w:tcW w:w="6515" w:type="dxa"/>
            <w:tcBorders>
              <w:top w:val="single" w:sz="4" w:space="0" w:color="auto"/>
              <w:left w:val="single" w:sz="4" w:space="0" w:color="auto"/>
              <w:bottom w:val="single" w:sz="4" w:space="0" w:color="auto"/>
              <w:right w:val="single" w:sz="4" w:space="0" w:color="auto"/>
            </w:tcBorders>
            <w:vAlign w:val="center"/>
          </w:tcPr>
          <w:p w14:paraId="74D44574" w14:textId="4BFE59A6" w:rsidR="001C783E" w:rsidRPr="00BF0693" w:rsidRDefault="00D05925"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117</w:t>
            </w:r>
          </w:p>
        </w:tc>
      </w:tr>
    </w:tbl>
    <w:p w14:paraId="65A0D966"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
          <w:kern w:val="0"/>
          <w:lang w:val="lv-LV" w:eastAsia="en-US"/>
        </w:rPr>
      </w:pPr>
      <w:r w:rsidRPr="00BF0693">
        <w:rPr>
          <w:rFonts w:ascii="Times New Roman" w:hAnsi="Times New Roman" w:cs="Times New Roman"/>
          <w:i/>
          <w:lang w:val="lv-LV"/>
        </w:rPr>
        <w:t>*Sustainable biomass partnership) kas nosaka ilgtspējīgas biomasas piegādes ķēdes prasības, t. sk. ņemot vērā arī radīto izmešu apjomu.</w:t>
      </w:r>
    </w:p>
    <w:p w14:paraId="66C10DB2"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i/>
          <w:lang w:val="lv-LV"/>
        </w:rPr>
      </w:pPr>
      <w:r w:rsidRPr="00BF0693">
        <w:rPr>
          <w:rFonts w:ascii="Times New Roman" w:hAnsi="Times New Roman" w:cs="Times New Roman"/>
          <w:i/>
          <w:lang w:val="lv-LV"/>
        </w:rPr>
        <w:t>**Forest Stewardship Council) Ilgtspējīgas mežsaimniecības standarts kas apliecinot, ka granulu ražošanā tiek izmantotas sertificētas izejvielas, kas iegūtas no ilgtspējīgi apsaimniekotām mežaudzēm.</w:t>
      </w:r>
    </w:p>
    <w:p w14:paraId="1737583B"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1.2. Pretendents pievieno akreditētas apsekošanas iestādes izsniegtu laboratorijas testa rezultātu kopiju (kvalitātes sertifikātu).</w:t>
      </w:r>
    </w:p>
    <w:p w14:paraId="41409EDC"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kern w:val="0"/>
          <w:lang w:val="lv-LV" w:eastAsia="en-US"/>
        </w:rPr>
      </w:pPr>
      <w:r w:rsidRPr="00BF0693">
        <w:rPr>
          <w:rFonts w:ascii="Times New Roman" w:eastAsia="Times New Roman" w:hAnsi="Times New Roman" w:cs="Times New Roman"/>
          <w:iCs/>
          <w:kern w:val="0"/>
          <w:lang w:val="lv-LV" w:eastAsia="en-US"/>
        </w:rPr>
        <w:t>1.3.</w:t>
      </w:r>
      <w:r w:rsidRPr="00BF0693">
        <w:rPr>
          <w:rFonts w:ascii="Times New Roman" w:eastAsia="Times New Roman" w:hAnsi="Times New Roman" w:cs="Times New Roman"/>
          <w:kern w:val="0"/>
          <w:lang w:val="lv-LV" w:eastAsia="en-US"/>
        </w:rPr>
        <w:t xml:space="preserve">Piegādes apjomi un granulu piegāde līdz piegādes vietai iepriekš jāsaskaņo ar atbildīgo personu: </w:t>
      </w:r>
    </w:p>
    <w:p w14:paraId="671B2613"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kern w:val="0"/>
          <w:lang w:val="lv-LV" w:eastAsia="en-US"/>
        </w:rPr>
        <w:t xml:space="preserve">1.3.1. </w:t>
      </w:r>
      <w:r w:rsidRPr="00BF0693">
        <w:rPr>
          <w:rFonts w:ascii="Times New Roman" w:eastAsia="Times New Roman" w:hAnsi="Times New Roman" w:cs="Times New Roman"/>
          <w:color w:val="000000"/>
          <w:kern w:val="0"/>
          <w:lang w:val="lv-LV" w:eastAsia="en-US"/>
        </w:rPr>
        <w:t>Ezeres pagastā Virgēniju Pilecki, tel.nr. 26307096.</w:t>
      </w:r>
    </w:p>
    <w:p w14:paraId="1790A409"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kern w:val="0"/>
          <w:lang w:val="lv-LV" w:eastAsia="en-US"/>
        </w:rPr>
      </w:pPr>
      <w:r w:rsidRPr="00BF0693">
        <w:rPr>
          <w:rFonts w:ascii="Times New Roman" w:eastAsia="Times New Roman" w:hAnsi="Times New Roman" w:cs="Times New Roman"/>
          <w:color w:val="000000"/>
          <w:kern w:val="0"/>
          <w:lang w:val="lv-LV" w:eastAsia="en-US"/>
        </w:rPr>
        <w:t>1.3.2. Kursīšu pagastā Žanis Bergmanis, tel.nr. 29464170.</w:t>
      </w:r>
    </w:p>
    <w:p w14:paraId="22F1ADC9"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kern w:val="0"/>
          <w:lang w:val="lv-LV" w:eastAsia="en-US"/>
        </w:rPr>
        <w:t xml:space="preserve">1.4. </w:t>
      </w:r>
      <w:bookmarkStart w:id="20" w:name="_Hlk109990297"/>
      <w:r w:rsidRPr="00BF0693">
        <w:rPr>
          <w:rFonts w:ascii="Times New Roman" w:eastAsia="Times New Roman" w:hAnsi="Times New Roman" w:cs="Times New Roman"/>
          <w:color w:val="000000"/>
          <w:kern w:val="0"/>
          <w:lang w:val="lv-LV" w:eastAsia="en-US"/>
        </w:rPr>
        <w:t>Granulu piegāde ar piegādātāja transportu, ar piegādātāja iekraušanu un izkraušanu piegādes vietās (izmaksas par piegādi, iekraušanu un izkraušanu ir jāiekļauj cenā)</w:t>
      </w:r>
      <w:bookmarkEnd w:id="20"/>
      <w:r w:rsidRPr="00BF0693">
        <w:rPr>
          <w:rFonts w:ascii="Times New Roman" w:eastAsia="Times New Roman" w:hAnsi="Times New Roman" w:cs="Times New Roman"/>
          <w:color w:val="000000"/>
          <w:kern w:val="0"/>
          <w:lang w:val="lv-LV" w:eastAsia="en-US"/>
        </w:rPr>
        <w:t xml:space="preserve">. </w:t>
      </w:r>
    </w:p>
    <w:p w14:paraId="2CA4BA8F"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1.5. Granulu piegāde veicama ar piegādātāja  transportu līdz norādītai vietai, darba dienās no plkst. 8.00-17.00, bet pēc darba laika, brīvdienās un svētku dienās iepriekš vienojoties ar atbildīgo personu.</w:t>
      </w:r>
    </w:p>
    <w:p w14:paraId="4695BED0"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1.6. Ja granulu daudzums, kvalitāte, neatbilst norādītājai specifikācijai, atbildīgai personai ir tiesības atteikties no granulu pieņemšanas, nekavējoties par to informējot autovadītāju un Piegādātāju.</w:t>
      </w:r>
    </w:p>
    <w:p w14:paraId="79C61A9C"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color w:val="000000"/>
          <w:kern w:val="0"/>
          <w:lang w:val="lv-LV" w:eastAsia="en-US"/>
        </w:rPr>
        <w:t xml:space="preserve">1.7. </w:t>
      </w:r>
      <w:r w:rsidRPr="00BF0693">
        <w:rPr>
          <w:rFonts w:ascii="Times New Roman" w:eastAsia="Times New Roman" w:hAnsi="Times New Roman" w:cs="Times New Roman"/>
          <w:iCs/>
          <w:kern w:val="0"/>
          <w:lang w:val="lv-LV" w:eastAsia="en-US"/>
        </w:rPr>
        <w:t>Piegādes vietas  un piegādes grafiks (iepriekš saskaņot ar Pasūtītāju – atbildīgo personu):</w:t>
      </w:r>
    </w:p>
    <w:p w14:paraId="3FF7C5D6"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lang w:val="lv-LV"/>
        </w:rPr>
      </w:pPr>
    </w:p>
    <w:tbl>
      <w:tblPr>
        <w:tblW w:w="952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162"/>
        <w:gridCol w:w="1473"/>
        <w:gridCol w:w="1893"/>
      </w:tblGrid>
      <w:tr w:rsidR="001C783E" w:rsidRPr="00BF0693" w14:paraId="5D798592" w14:textId="77777777" w:rsidTr="00B82C2E">
        <w:trPr>
          <w:trHeight w:val="353"/>
        </w:trPr>
        <w:tc>
          <w:tcPr>
            <w:tcW w:w="6162" w:type="dxa"/>
            <w:shd w:val="clear" w:color="auto" w:fill="auto"/>
            <w:vAlign w:val="center"/>
          </w:tcPr>
          <w:p w14:paraId="1F6D83A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Adrese</w:t>
            </w:r>
          </w:p>
        </w:tc>
        <w:tc>
          <w:tcPr>
            <w:tcW w:w="1473" w:type="dxa"/>
            <w:shd w:val="clear" w:color="auto" w:fill="auto"/>
            <w:vAlign w:val="center"/>
          </w:tcPr>
          <w:p w14:paraId="475F65A5"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893" w:type="dxa"/>
            <w:shd w:val="clear" w:color="auto" w:fill="auto"/>
            <w:vAlign w:val="center"/>
          </w:tcPr>
          <w:p w14:paraId="31CB4096"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5FF016FF" w14:textId="77777777" w:rsidTr="00B82C2E">
        <w:trPr>
          <w:trHeight w:val="353"/>
        </w:trPr>
        <w:tc>
          <w:tcPr>
            <w:tcW w:w="6162" w:type="dxa"/>
            <w:shd w:val="clear" w:color="auto" w:fill="auto"/>
            <w:vAlign w:val="center"/>
          </w:tcPr>
          <w:p w14:paraId="1A060C08"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color w:val="333333"/>
                <w:lang w:val="lv-LV"/>
              </w:rPr>
              <w:t>Centra katlu māja</w:t>
            </w:r>
          </w:p>
          <w:p w14:paraId="75084826" w14:textId="77777777" w:rsidR="001C783E" w:rsidRPr="00BF0693" w:rsidRDefault="001C783E" w:rsidP="00B82C2E">
            <w:pPr>
              <w:widowControl/>
              <w:suppressLineNumbers/>
              <w:snapToGrid w:val="0"/>
              <w:spacing w:after="0"/>
              <w:jc w:val="both"/>
              <w:rPr>
                <w:rFonts w:ascii="Times New Roman" w:eastAsia="Tahoma" w:hAnsi="Times New Roman" w:cs="Times New Roman"/>
                <w:b/>
                <w:bCs/>
                <w:lang w:val="lv-LV"/>
              </w:rPr>
            </w:pPr>
            <w:r w:rsidRPr="00BF0693">
              <w:rPr>
                <w:rFonts w:ascii="Times New Roman" w:eastAsia="Tahoma" w:hAnsi="Times New Roman" w:cs="Times New Roman"/>
                <w:color w:val="333333"/>
                <w:lang w:val="lv-LV"/>
              </w:rPr>
              <w:t xml:space="preserve"> Parka iela 7a, Ezeres  pagasts, Saldus novads, LV -3891</w:t>
            </w:r>
          </w:p>
        </w:tc>
        <w:tc>
          <w:tcPr>
            <w:tcW w:w="1473" w:type="dxa"/>
            <w:shd w:val="clear" w:color="auto" w:fill="auto"/>
            <w:vAlign w:val="center"/>
          </w:tcPr>
          <w:p w14:paraId="59C4D150" w14:textId="56D84687" w:rsidR="001C783E" w:rsidRPr="00BF0693" w:rsidRDefault="00D05925"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51</w:t>
            </w:r>
          </w:p>
        </w:tc>
        <w:tc>
          <w:tcPr>
            <w:tcW w:w="1893" w:type="dxa"/>
            <w:shd w:val="clear" w:color="auto" w:fill="auto"/>
            <w:vAlign w:val="center"/>
          </w:tcPr>
          <w:p w14:paraId="6E9EDF79" w14:textId="77777777" w:rsidR="001C783E" w:rsidRPr="00BF0693" w:rsidRDefault="001C783E" w:rsidP="00B82C2E">
            <w:pPr>
              <w:widowControl/>
              <w:suppressLineNumbers/>
              <w:snapToGrid w:val="0"/>
              <w:spacing w:after="0"/>
              <w:jc w:val="center"/>
              <w:rPr>
                <w:rFonts w:ascii="Times New Roman" w:eastAsia="Tahoma" w:hAnsi="Times New Roman" w:cs="Times New Roman"/>
                <w:b/>
                <w:bCs/>
                <w:lang w:val="lv-LV"/>
              </w:rPr>
            </w:pPr>
            <w:r w:rsidRPr="00BF0693">
              <w:rPr>
                <w:rFonts w:ascii="Times New Roman" w:eastAsia="Tahoma" w:hAnsi="Times New Roman" w:cs="Times New Roman"/>
                <w:lang w:val="lv-LV"/>
              </w:rPr>
              <w:t>Irēna Grauze, (tālr.26190023)</w:t>
            </w:r>
          </w:p>
        </w:tc>
      </w:tr>
      <w:tr w:rsidR="001C783E" w:rsidRPr="00BF0693" w14:paraId="45CFC3D6" w14:textId="77777777" w:rsidTr="00B82C2E">
        <w:trPr>
          <w:trHeight w:val="353"/>
        </w:trPr>
        <w:tc>
          <w:tcPr>
            <w:tcW w:w="6162" w:type="dxa"/>
            <w:shd w:val="clear" w:color="auto" w:fill="auto"/>
            <w:vAlign w:val="center"/>
          </w:tcPr>
          <w:p w14:paraId="18AF2029"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color w:val="333333"/>
                <w:lang w:val="lv-LV"/>
              </w:rPr>
              <w:t>Kalna iela 2 , Kursīšu pagasts, Saldus novads, LV - 3890</w:t>
            </w:r>
          </w:p>
        </w:tc>
        <w:tc>
          <w:tcPr>
            <w:tcW w:w="1473" w:type="dxa"/>
            <w:shd w:val="clear" w:color="auto" w:fill="auto"/>
            <w:vAlign w:val="center"/>
          </w:tcPr>
          <w:p w14:paraId="11719179" w14:textId="630B7E20" w:rsidR="001C783E" w:rsidRPr="00BF0693" w:rsidRDefault="00D05925"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66</w:t>
            </w:r>
          </w:p>
        </w:tc>
        <w:tc>
          <w:tcPr>
            <w:tcW w:w="1893" w:type="dxa"/>
            <w:shd w:val="clear" w:color="auto" w:fill="auto"/>
            <w:vAlign w:val="center"/>
          </w:tcPr>
          <w:p w14:paraId="4CE69ADC"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Irēna Grauze, (tālr.26190023)</w:t>
            </w:r>
          </w:p>
        </w:tc>
      </w:tr>
      <w:tr w:rsidR="001C783E" w:rsidRPr="00BF0693" w14:paraId="5F376D44" w14:textId="77777777" w:rsidTr="00B82C2E">
        <w:trPr>
          <w:trHeight w:val="402"/>
        </w:trPr>
        <w:tc>
          <w:tcPr>
            <w:tcW w:w="6162" w:type="dxa"/>
            <w:shd w:val="clear" w:color="auto" w:fill="auto"/>
            <w:vAlign w:val="center"/>
          </w:tcPr>
          <w:p w14:paraId="4E98C162"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lastRenderedPageBreak/>
              <w:t>KOPĀ</w:t>
            </w:r>
          </w:p>
        </w:tc>
        <w:tc>
          <w:tcPr>
            <w:tcW w:w="1473" w:type="dxa"/>
            <w:shd w:val="clear" w:color="auto" w:fill="auto"/>
            <w:vAlign w:val="center"/>
          </w:tcPr>
          <w:p w14:paraId="553FA1DE" w14:textId="1852AFD7" w:rsidR="001C783E" w:rsidRPr="00BF0693" w:rsidRDefault="00D05925"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117</w:t>
            </w:r>
          </w:p>
        </w:tc>
        <w:tc>
          <w:tcPr>
            <w:tcW w:w="1893" w:type="dxa"/>
            <w:shd w:val="clear" w:color="auto" w:fill="auto"/>
          </w:tcPr>
          <w:p w14:paraId="0531B69E"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p w14:paraId="6C67A770"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p>
    <w:tbl>
      <w:tblPr>
        <w:tblW w:w="9583" w:type="dxa"/>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903"/>
      </w:tblGrid>
      <w:tr w:rsidR="001C783E" w:rsidRPr="00BF0693" w14:paraId="670F0F99" w14:textId="77777777" w:rsidTr="00A8597D">
        <w:tc>
          <w:tcPr>
            <w:tcW w:w="4680" w:type="dxa"/>
            <w:tcBorders>
              <w:top w:val="single" w:sz="1" w:space="0" w:color="000000"/>
              <w:left w:val="single" w:sz="1" w:space="0" w:color="000000"/>
              <w:bottom w:val="single" w:sz="1" w:space="0" w:color="000000"/>
            </w:tcBorders>
            <w:shd w:val="clear" w:color="auto" w:fill="auto"/>
          </w:tcPr>
          <w:p w14:paraId="5F8F5671"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Piegādes datums</w:t>
            </w:r>
          </w:p>
        </w:tc>
        <w:tc>
          <w:tcPr>
            <w:tcW w:w="4903" w:type="dxa"/>
            <w:tcBorders>
              <w:top w:val="single" w:sz="1" w:space="0" w:color="000000"/>
              <w:left w:val="single" w:sz="1" w:space="0" w:color="000000"/>
              <w:bottom w:val="single" w:sz="1" w:space="0" w:color="000000"/>
              <w:right w:val="single" w:sz="1" w:space="0" w:color="000000"/>
            </w:tcBorders>
            <w:shd w:val="clear" w:color="auto" w:fill="auto"/>
          </w:tcPr>
          <w:p w14:paraId="18F4167A"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Nepieciešamais palešu skaits (975kg svars)</w:t>
            </w:r>
          </w:p>
        </w:tc>
      </w:tr>
      <w:tr w:rsidR="001C783E" w:rsidRPr="00BF0693" w14:paraId="3F82A797" w14:textId="77777777" w:rsidTr="00A8597D">
        <w:tc>
          <w:tcPr>
            <w:tcW w:w="4680" w:type="dxa"/>
            <w:tcBorders>
              <w:left w:val="single" w:sz="1" w:space="0" w:color="000000"/>
              <w:bottom w:val="single" w:sz="1" w:space="0" w:color="000000"/>
            </w:tcBorders>
            <w:shd w:val="clear" w:color="auto" w:fill="auto"/>
          </w:tcPr>
          <w:p w14:paraId="47D65326" w14:textId="048C689C"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Līdz 202</w:t>
            </w:r>
            <w:r w:rsidR="000E3602" w:rsidRPr="00BF0693">
              <w:rPr>
                <w:rFonts w:ascii="Times New Roman" w:eastAsia="Tahoma" w:hAnsi="Times New Roman" w:cs="Times New Roman"/>
                <w:lang w:val="lv-LV"/>
              </w:rPr>
              <w:t>5</w:t>
            </w:r>
            <w:r w:rsidRPr="00BF0693">
              <w:rPr>
                <w:rFonts w:ascii="Times New Roman" w:eastAsia="Tahoma" w:hAnsi="Times New Roman" w:cs="Times New Roman"/>
                <w:lang w:val="lv-LV"/>
              </w:rPr>
              <w:t>. gada 17.jūnijam</w:t>
            </w:r>
          </w:p>
        </w:tc>
        <w:tc>
          <w:tcPr>
            <w:tcW w:w="4903" w:type="dxa"/>
            <w:tcBorders>
              <w:left w:val="single" w:sz="1" w:space="0" w:color="000000"/>
              <w:bottom w:val="single" w:sz="1" w:space="0" w:color="000000"/>
              <w:right w:val="single" w:sz="1" w:space="0" w:color="000000"/>
            </w:tcBorders>
            <w:shd w:val="clear" w:color="auto" w:fill="auto"/>
          </w:tcPr>
          <w:p w14:paraId="0440A83C" w14:textId="5BB19FCA" w:rsidR="001C783E" w:rsidRPr="00BF0693" w:rsidRDefault="00D05925"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117</w:t>
            </w:r>
          </w:p>
        </w:tc>
      </w:tr>
    </w:tbl>
    <w:p w14:paraId="269114A4" w14:textId="36E2B0BC" w:rsidR="001C783E" w:rsidRPr="00BF0693" w:rsidRDefault="001C783E" w:rsidP="001C783E">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(Norādīts prognozējamais piegādes daudzums, kas līguma darbības laikā var mainīties)</w:t>
      </w:r>
    </w:p>
    <w:p w14:paraId="65C08011" w14:textId="30E69597" w:rsidR="001C783E" w:rsidRPr="00BF0693" w:rsidRDefault="001C783E" w:rsidP="001C783E">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 xml:space="preserve">Aktualizēta </w:t>
      </w:r>
      <w:r w:rsidR="00EB1315" w:rsidRPr="00BF0693">
        <w:rPr>
          <w:rFonts w:ascii="Times New Roman" w:eastAsia="Tahoma" w:hAnsi="Times New Roman" w:cs="Times New Roman"/>
          <w:i/>
          <w:iCs/>
          <w:lang w:val="lv-LV"/>
        </w:rPr>
        <w:t>24</w:t>
      </w:r>
      <w:r w:rsidRPr="00BF0693">
        <w:rPr>
          <w:rFonts w:ascii="Times New Roman" w:eastAsia="Tahoma" w:hAnsi="Times New Roman" w:cs="Times New Roman"/>
          <w:i/>
          <w:iCs/>
          <w:lang w:val="lv-LV"/>
        </w:rPr>
        <w:t>.</w:t>
      </w:r>
      <w:r w:rsidR="00EB1315" w:rsidRPr="00BF0693">
        <w:rPr>
          <w:rFonts w:ascii="Times New Roman" w:eastAsia="Tahoma" w:hAnsi="Times New Roman" w:cs="Times New Roman"/>
          <w:i/>
          <w:iCs/>
          <w:lang w:val="lv-LV"/>
        </w:rPr>
        <w:t>10</w:t>
      </w:r>
      <w:r w:rsidRPr="00BF0693">
        <w:rPr>
          <w:rFonts w:ascii="Times New Roman" w:eastAsia="Tahoma" w:hAnsi="Times New Roman" w:cs="Times New Roman"/>
          <w:i/>
          <w:iCs/>
          <w:lang w:val="lv-LV"/>
        </w:rPr>
        <w:t>.2024.</w:t>
      </w:r>
    </w:p>
    <w:p w14:paraId="449A8A94" w14:textId="77777777" w:rsidR="0002627D" w:rsidRPr="00BF0693" w:rsidRDefault="0002627D" w:rsidP="001C783E">
      <w:pPr>
        <w:widowControl/>
        <w:spacing w:after="0"/>
        <w:jc w:val="both"/>
        <w:rPr>
          <w:rFonts w:ascii="Times New Roman" w:eastAsia="Tahoma" w:hAnsi="Times New Roman" w:cs="Times New Roman"/>
          <w:i/>
          <w:iCs/>
          <w:lang w:val="lv-LV"/>
        </w:rPr>
      </w:pPr>
    </w:p>
    <w:p w14:paraId="25185A8F" w14:textId="62E1A015" w:rsidR="0022588F" w:rsidRPr="00BF0693" w:rsidRDefault="0022588F">
      <w:pPr>
        <w:widowControl/>
        <w:suppressAutoHyphens w:val="0"/>
        <w:spacing w:after="160" w:line="278" w:lineRule="auto"/>
        <w:textAlignment w:val="auto"/>
        <w:rPr>
          <w:rFonts w:ascii="Times New Roman" w:eastAsia="Tahoma" w:hAnsi="Times New Roman" w:cs="Times New Roman"/>
          <w:i/>
          <w:iCs/>
          <w:lang w:val="lv-LV"/>
        </w:rPr>
      </w:pPr>
      <w:r w:rsidRPr="00BF0693">
        <w:rPr>
          <w:rFonts w:ascii="Times New Roman" w:eastAsia="Tahoma" w:hAnsi="Times New Roman" w:cs="Times New Roman"/>
          <w:i/>
          <w:iCs/>
          <w:lang w:val="lv-LV"/>
        </w:rPr>
        <w:br w:type="page"/>
      </w:r>
    </w:p>
    <w:bookmarkEnd w:id="15"/>
    <w:p w14:paraId="04C71F19" w14:textId="77777777" w:rsidR="000F72F2" w:rsidRPr="00BF0693" w:rsidRDefault="000F72F2" w:rsidP="001C783E">
      <w:pPr>
        <w:widowControl/>
        <w:spacing w:after="0"/>
        <w:jc w:val="both"/>
        <w:rPr>
          <w:rFonts w:ascii="Times New Roman" w:eastAsia="Tahoma" w:hAnsi="Times New Roman" w:cs="Times New Roman"/>
          <w:i/>
          <w:iCs/>
          <w:lang w:val="lv-LV"/>
        </w:rPr>
      </w:pPr>
    </w:p>
    <w:p w14:paraId="24FDF108" w14:textId="4C0BDCF1" w:rsidR="001C783E" w:rsidRPr="00BF0693" w:rsidRDefault="001C783E" w:rsidP="00CF12B6">
      <w:pPr>
        <w:widowControl/>
        <w:spacing w:after="0" w:line="240" w:lineRule="auto"/>
        <w:rPr>
          <w:rFonts w:ascii="Times New Roman" w:eastAsia="Tahoma" w:hAnsi="Times New Roman" w:cs="Times New Roman"/>
          <w:b/>
          <w:bCs/>
          <w:lang w:val="lv-LV"/>
        </w:rPr>
      </w:pPr>
      <w:bookmarkStart w:id="21" w:name="_Hlk181013263"/>
      <w:r w:rsidRPr="00BF0693">
        <w:rPr>
          <w:rFonts w:ascii="Times New Roman" w:eastAsia="Tahoma" w:hAnsi="Times New Roman" w:cs="Times New Roman"/>
          <w:b/>
          <w:bCs/>
          <w:lang w:val="lv-LV"/>
        </w:rPr>
        <w:t>2.</w:t>
      </w:r>
      <w:r w:rsidRPr="00BF0693">
        <w:rPr>
          <w:rFonts w:ascii="Times New Roman" w:hAnsi="Times New Roman" w:cs="Times New Roman"/>
          <w:b/>
          <w:bCs/>
          <w:lang w:val="lv-LV"/>
        </w:rPr>
        <w:t xml:space="preserve"> </w:t>
      </w:r>
      <w:r w:rsidR="00212F2A" w:rsidRPr="00BF0693">
        <w:rPr>
          <w:rFonts w:ascii="Times New Roman" w:hAnsi="Times New Roman" w:cs="Times New Roman"/>
          <w:b/>
          <w:bCs/>
          <w:lang w:val="lv-LV"/>
        </w:rPr>
        <w:t xml:space="preserve">daļa </w:t>
      </w:r>
      <w:r w:rsidR="00212F2A" w:rsidRPr="00BF0693">
        <w:rPr>
          <w:rFonts w:ascii="Times New Roman" w:eastAsia="Tahoma" w:hAnsi="Times New Roman" w:cs="Times New Roman"/>
          <w:b/>
          <w:bCs/>
          <w:lang w:val="lv-LV"/>
        </w:rPr>
        <w:t xml:space="preserve">– </w:t>
      </w:r>
      <w:r w:rsidRPr="00BF0693">
        <w:rPr>
          <w:rFonts w:ascii="Times New Roman" w:eastAsia="Tahoma" w:hAnsi="Times New Roman" w:cs="Times New Roman"/>
          <w:b/>
          <w:bCs/>
          <w:lang w:val="lv-LV"/>
        </w:rPr>
        <w:t>Granulu piegāde Jaunlutriņu, Lutriņu un Šķēdes pagastu apvienības pārvaldes vajadzībām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2379"/>
        <w:gridCol w:w="6211"/>
      </w:tblGrid>
      <w:tr w:rsidR="001C783E" w:rsidRPr="00BF0693" w14:paraId="6C045F34" w14:textId="77777777" w:rsidTr="00212F2A">
        <w:tc>
          <w:tcPr>
            <w:tcW w:w="1039"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3D14861D"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Nr.p.k.</w:t>
            </w:r>
          </w:p>
        </w:tc>
        <w:tc>
          <w:tcPr>
            <w:tcW w:w="2380"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5769E7F1"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Kritērijs</w:t>
            </w:r>
          </w:p>
        </w:tc>
        <w:tc>
          <w:tcPr>
            <w:tcW w:w="6215"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4F3E77D"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Pasūtītāja prasības</w:t>
            </w:r>
          </w:p>
        </w:tc>
      </w:tr>
      <w:tr w:rsidR="001C783E" w:rsidRPr="00BF0693" w14:paraId="4AD10B0F" w14:textId="77777777" w:rsidTr="00212F2A">
        <w:tc>
          <w:tcPr>
            <w:tcW w:w="1039" w:type="dxa"/>
            <w:tcBorders>
              <w:top w:val="single" w:sz="4" w:space="0" w:color="auto"/>
              <w:left w:val="single" w:sz="4" w:space="0" w:color="auto"/>
              <w:bottom w:val="single" w:sz="4" w:space="0" w:color="auto"/>
              <w:right w:val="single" w:sz="4" w:space="0" w:color="auto"/>
            </w:tcBorders>
            <w:vAlign w:val="center"/>
            <w:hideMark/>
          </w:tcPr>
          <w:p w14:paraId="7EC541F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w:t>
            </w:r>
          </w:p>
        </w:tc>
        <w:tc>
          <w:tcPr>
            <w:tcW w:w="2380" w:type="dxa"/>
            <w:tcBorders>
              <w:top w:val="single" w:sz="4" w:space="0" w:color="auto"/>
              <w:left w:val="single" w:sz="4" w:space="0" w:color="auto"/>
              <w:bottom w:val="single" w:sz="4" w:space="0" w:color="auto"/>
              <w:right w:val="single" w:sz="4" w:space="0" w:color="auto"/>
            </w:tcBorders>
            <w:vAlign w:val="center"/>
            <w:hideMark/>
          </w:tcPr>
          <w:p w14:paraId="7080156A"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diametrs</w:t>
            </w:r>
          </w:p>
        </w:tc>
        <w:tc>
          <w:tcPr>
            <w:tcW w:w="6215" w:type="dxa"/>
            <w:tcBorders>
              <w:top w:val="single" w:sz="4" w:space="0" w:color="auto"/>
              <w:left w:val="single" w:sz="4" w:space="0" w:color="auto"/>
              <w:bottom w:val="single" w:sz="4" w:space="0" w:color="auto"/>
              <w:right w:val="single" w:sz="4" w:space="0" w:color="auto"/>
            </w:tcBorders>
            <w:vAlign w:val="center"/>
            <w:hideMark/>
          </w:tcPr>
          <w:p w14:paraId="7CC2735F"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 vai 8 mm</w:t>
            </w:r>
          </w:p>
        </w:tc>
      </w:tr>
      <w:tr w:rsidR="001C783E" w:rsidRPr="00BF0693" w14:paraId="54B5BA8A" w14:textId="77777777" w:rsidTr="00212F2A">
        <w:tc>
          <w:tcPr>
            <w:tcW w:w="1039" w:type="dxa"/>
            <w:tcBorders>
              <w:top w:val="single" w:sz="4" w:space="0" w:color="auto"/>
              <w:left w:val="single" w:sz="4" w:space="0" w:color="auto"/>
              <w:bottom w:val="single" w:sz="4" w:space="0" w:color="auto"/>
              <w:right w:val="single" w:sz="4" w:space="0" w:color="auto"/>
            </w:tcBorders>
            <w:vAlign w:val="center"/>
            <w:hideMark/>
          </w:tcPr>
          <w:p w14:paraId="50A2088D"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2.</w:t>
            </w:r>
          </w:p>
        </w:tc>
        <w:tc>
          <w:tcPr>
            <w:tcW w:w="2380" w:type="dxa"/>
            <w:tcBorders>
              <w:top w:val="single" w:sz="4" w:space="0" w:color="auto"/>
              <w:left w:val="single" w:sz="4" w:space="0" w:color="auto"/>
              <w:bottom w:val="single" w:sz="4" w:space="0" w:color="auto"/>
              <w:right w:val="single" w:sz="4" w:space="0" w:color="auto"/>
            </w:tcBorders>
            <w:vAlign w:val="center"/>
            <w:hideMark/>
          </w:tcPr>
          <w:p w14:paraId="732EFBB6"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Neto siltumspēja kWh/kg</w:t>
            </w:r>
          </w:p>
        </w:tc>
        <w:tc>
          <w:tcPr>
            <w:tcW w:w="6215" w:type="dxa"/>
            <w:tcBorders>
              <w:top w:val="single" w:sz="4" w:space="0" w:color="auto"/>
              <w:left w:val="single" w:sz="4" w:space="0" w:color="auto"/>
              <w:bottom w:val="single" w:sz="4" w:space="0" w:color="auto"/>
              <w:right w:val="single" w:sz="4" w:space="0" w:color="auto"/>
            </w:tcBorders>
            <w:vAlign w:val="center"/>
            <w:hideMark/>
          </w:tcPr>
          <w:p w14:paraId="6C7B63EF"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≥4,6</w:t>
            </w:r>
          </w:p>
        </w:tc>
      </w:tr>
      <w:tr w:rsidR="001C783E" w:rsidRPr="00BF0693" w14:paraId="72CC4F32" w14:textId="77777777" w:rsidTr="00212F2A">
        <w:trPr>
          <w:trHeight w:val="404"/>
        </w:trPr>
        <w:tc>
          <w:tcPr>
            <w:tcW w:w="1039" w:type="dxa"/>
            <w:tcBorders>
              <w:top w:val="single" w:sz="4" w:space="0" w:color="auto"/>
              <w:left w:val="single" w:sz="4" w:space="0" w:color="auto"/>
              <w:bottom w:val="single" w:sz="4" w:space="0" w:color="auto"/>
              <w:right w:val="single" w:sz="4" w:space="0" w:color="auto"/>
            </w:tcBorders>
            <w:vAlign w:val="center"/>
          </w:tcPr>
          <w:p w14:paraId="5AC21D91"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3.</w:t>
            </w:r>
          </w:p>
        </w:tc>
        <w:tc>
          <w:tcPr>
            <w:tcW w:w="2380" w:type="dxa"/>
            <w:tcBorders>
              <w:top w:val="single" w:sz="4" w:space="0" w:color="auto"/>
              <w:left w:val="single" w:sz="4" w:space="0" w:color="auto"/>
              <w:bottom w:val="single" w:sz="4" w:space="0" w:color="auto"/>
              <w:right w:val="single" w:sz="4" w:space="0" w:color="auto"/>
            </w:tcBorders>
            <w:vAlign w:val="center"/>
          </w:tcPr>
          <w:p w14:paraId="63F530EB"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Mitruma saturs %</w:t>
            </w:r>
          </w:p>
        </w:tc>
        <w:tc>
          <w:tcPr>
            <w:tcW w:w="6215" w:type="dxa"/>
            <w:tcBorders>
              <w:top w:val="single" w:sz="4" w:space="0" w:color="auto"/>
              <w:left w:val="single" w:sz="4" w:space="0" w:color="auto"/>
              <w:bottom w:val="single" w:sz="4" w:space="0" w:color="auto"/>
              <w:right w:val="single" w:sz="4" w:space="0" w:color="auto"/>
            </w:tcBorders>
            <w:vAlign w:val="center"/>
          </w:tcPr>
          <w:p w14:paraId="5062A121" w14:textId="77777777" w:rsidR="001C783E" w:rsidRPr="00BF0693" w:rsidRDefault="001C783E" w:rsidP="00B82C2E">
            <w:pPr>
              <w:widowControl/>
              <w:suppressAutoHyphens w:val="0"/>
              <w:autoSpaceDE w:val="0"/>
              <w:autoSpaceDN w:val="0"/>
              <w:adjustRightInd w:val="0"/>
              <w:spacing w:after="0" w:line="240" w:lineRule="auto"/>
              <w:textAlignment w:val="auto"/>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 ≤ 10 </w:t>
            </w:r>
          </w:p>
        </w:tc>
      </w:tr>
      <w:tr w:rsidR="001C783E" w:rsidRPr="00BF0693" w14:paraId="1096FC09" w14:textId="77777777" w:rsidTr="00212F2A">
        <w:tc>
          <w:tcPr>
            <w:tcW w:w="1039" w:type="dxa"/>
            <w:tcBorders>
              <w:top w:val="single" w:sz="4" w:space="0" w:color="auto"/>
              <w:left w:val="single" w:sz="4" w:space="0" w:color="auto"/>
              <w:bottom w:val="single" w:sz="4" w:space="0" w:color="auto"/>
              <w:right w:val="single" w:sz="4" w:space="0" w:color="auto"/>
            </w:tcBorders>
            <w:vAlign w:val="center"/>
            <w:hideMark/>
          </w:tcPr>
          <w:p w14:paraId="230713B2"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w:t>
            </w:r>
          </w:p>
        </w:tc>
        <w:tc>
          <w:tcPr>
            <w:tcW w:w="2380" w:type="dxa"/>
            <w:tcBorders>
              <w:top w:val="single" w:sz="4" w:space="0" w:color="auto"/>
              <w:left w:val="single" w:sz="4" w:space="0" w:color="auto"/>
              <w:bottom w:val="single" w:sz="4" w:space="0" w:color="auto"/>
              <w:right w:val="single" w:sz="4" w:space="0" w:color="auto"/>
            </w:tcBorders>
            <w:vAlign w:val="center"/>
            <w:hideMark/>
          </w:tcPr>
          <w:p w14:paraId="618B681B"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Pelnu saturs %</w:t>
            </w:r>
          </w:p>
        </w:tc>
        <w:tc>
          <w:tcPr>
            <w:tcW w:w="6215" w:type="dxa"/>
            <w:tcBorders>
              <w:top w:val="single" w:sz="4" w:space="0" w:color="auto"/>
              <w:left w:val="single" w:sz="4" w:space="0" w:color="auto"/>
              <w:bottom w:val="single" w:sz="4" w:space="0" w:color="auto"/>
              <w:right w:val="single" w:sz="4" w:space="0" w:color="auto"/>
            </w:tcBorders>
            <w:vAlign w:val="center"/>
            <w:hideMark/>
          </w:tcPr>
          <w:p w14:paraId="3C25C8D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0,7</w:t>
            </w:r>
          </w:p>
        </w:tc>
      </w:tr>
      <w:tr w:rsidR="001C783E" w:rsidRPr="00BF0693" w14:paraId="0D987EBA" w14:textId="77777777" w:rsidTr="00212F2A">
        <w:tc>
          <w:tcPr>
            <w:tcW w:w="1039" w:type="dxa"/>
            <w:tcBorders>
              <w:top w:val="single" w:sz="4" w:space="0" w:color="auto"/>
              <w:left w:val="single" w:sz="4" w:space="0" w:color="auto"/>
              <w:bottom w:val="single" w:sz="4" w:space="0" w:color="auto"/>
              <w:right w:val="single" w:sz="4" w:space="0" w:color="auto"/>
            </w:tcBorders>
            <w:vAlign w:val="center"/>
            <w:hideMark/>
          </w:tcPr>
          <w:p w14:paraId="0B4F9886"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5.</w:t>
            </w:r>
          </w:p>
        </w:tc>
        <w:tc>
          <w:tcPr>
            <w:tcW w:w="2380" w:type="dxa"/>
            <w:tcBorders>
              <w:top w:val="single" w:sz="4" w:space="0" w:color="auto"/>
              <w:left w:val="single" w:sz="4" w:space="0" w:color="auto"/>
              <w:bottom w:val="single" w:sz="4" w:space="0" w:color="auto"/>
              <w:right w:val="single" w:sz="4" w:space="0" w:color="auto"/>
            </w:tcBorders>
            <w:vAlign w:val="center"/>
            <w:hideMark/>
          </w:tcPr>
          <w:p w14:paraId="079B0973"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Tilpumsvars (tilpumblīvums)</w:t>
            </w:r>
          </w:p>
        </w:tc>
        <w:tc>
          <w:tcPr>
            <w:tcW w:w="6215" w:type="dxa"/>
            <w:tcBorders>
              <w:top w:val="single" w:sz="4" w:space="0" w:color="auto"/>
              <w:left w:val="single" w:sz="4" w:space="0" w:color="auto"/>
              <w:bottom w:val="single" w:sz="4" w:space="0" w:color="auto"/>
              <w:right w:val="single" w:sz="4" w:space="0" w:color="auto"/>
            </w:tcBorders>
            <w:vAlign w:val="center"/>
            <w:hideMark/>
          </w:tcPr>
          <w:p w14:paraId="61C6402A"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600-750 kg/m3</w:t>
            </w:r>
          </w:p>
        </w:tc>
      </w:tr>
      <w:tr w:rsidR="001C783E" w:rsidRPr="00BF0693" w14:paraId="6CEB9F4D" w14:textId="77777777" w:rsidTr="00212F2A">
        <w:tc>
          <w:tcPr>
            <w:tcW w:w="1039" w:type="dxa"/>
            <w:tcBorders>
              <w:top w:val="single" w:sz="4" w:space="0" w:color="auto"/>
              <w:left w:val="single" w:sz="4" w:space="0" w:color="auto"/>
              <w:bottom w:val="single" w:sz="4" w:space="0" w:color="auto"/>
              <w:right w:val="single" w:sz="4" w:space="0" w:color="auto"/>
            </w:tcBorders>
            <w:vAlign w:val="center"/>
            <w:hideMark/>
          </w:tcPr>
          <w:p w14:paraId="2E425587"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w:t>
            </w:r>
          </w:p>
        </w:tc>
        <w:tc>
          <w:tcPr>
            <w:tcW w:w="2380" w:type="dxa"/>
            <w:tcBorders>
              <w:top w:val="single" w:sz="4" w:space="0" w:color="auto"/>
              <w:left w:val="single" w:sz="4" w:space="0" w:color="auto"/>
              <w:bottom w:val="single" w:sz="4" w:space="0" w:color="auto"/>
              <w:right w:val="single" w:sz="4" w:space="0" w:color="auto"/>
            </w:tcBorders>
            <w:vAlign w:val="center"/>
            <w:hideMark/>
          </w:tcPr>
          <w:p w14:paraId="41D7D91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sastāvs</w:t>
            </w:r>
          </w:p>
        </w:tc>
        <w:tc>
          <w:tcPr>
            <w:tcW w:w="6215" w:type="dxa"/>
            <w:tcBorders>
              <w:top w:val="single" w:sz="4" w:space="0" w:color="auto"/>
              <w:left w:val="single" w:sz="4" w:space="0" w:color="auto"/>
              <w:bottom w:val="single" w:sz="4" w:space="0" w:color="auto"/>
              <w:right w:val="single" w:sz="4" w:space="0" w:color="auto"/>
            </w:tcBorders>
            <w:vAlign w:val="center"/>
            <w:hideMark/>
          </w:tcPr>
          <w:p w14:paraId="10B0E270"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Granulām jābūt augstākajai kvalitātei - gaišām, sausām, ķīmiski tīrām no piemaisījumiem, mehāniski cietām, labi noturīgām pret sadrupšanu, bez svešķermeņiem un skaidu smalkumiem, izgatavotām </w:t>
            </w:r>
            <w:r w:rsidRPr="00BF0693">
              <w:rPr>
                <w:rFonts w:ascii="Times New Roman" w:eastAsia="Times New Roman" w:hAnsi="Times New Roman" w:cs="Times New Roman"/>
                <w:bCs/>
                <w:iCs/>
                <w:kern w:val="0"/>
                <w:lang w:val="lv-LV" w:eastAsia="en-US"/>
              </w:rPr>
              <w:t>tīras, žāvētās koksnes bez mizas piejaukuma.</w:t>
            </w:r>
          </w:p>
        </w:tc>
      </w:tr>
      <w:tr w:rsidR="001C783E" w:rsidRPr="00BF0693" w14:paraId="48FB7001" w14:textId="77777777" w:rsidTr="00212F2A">
        <w:tc>
          <w:tcPr>
            <w:tcW w:w="1039" w:type="dxa"/>
            <w:tcBorders>
              <w:top w:val="single" w:sz="4" w:space="0" w:color="auto"/>
              <w:left w:val="single" w:sz="4" w:space="0" w:color="auto"/>
              <w:bottom w:val="single" w:sz="4" w:space="0" w:color="auto"/>
              <w:right w:val="single" w:sz="4" w:space="0" w:color="auto"/>
            </w:tcBorders>
            <w:vAlign w:val="center"/>
          </w:tcPr>
          <w:p w14:paraId="264B4B27"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7.</w:t>
            </w:r>
          </w:p>
        </w:tc>
        <w:tc>
          <w:tcPr>
            <w:tcW w:w="2380" w:type="dxa"/>
            <w:tcBorders>
              <w:top w:val="single" w:sz="4" w:space="0" w:color="auto"/>
              <w:left w:val="single" w:sz="4" w:space="0" w:color="auto"/>
              <w:bottom w:val="single" w:sz="4" w:space="0" w:color="auto"/>
              <w:right w:val="single" w:sz="4" w:space="0" w:color="auto"/>
            </w:tcBorders>
          </w:tcPr>
          <w:p w14:paraId="318EEC83"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hAnsi="Times New Roman" w:cs="Times New Roman"/>
              </w:rPr>
              <w:t xml:space="preserve">Kvalitātes prasības </w:t>
            </w:r>
          </w:p>
        </w:tc>
        <w:tc>
          <w:tcPr>
            <w:tcW w:w="6215" w:type="dxa"/>
            <w:tcBorders>
              <w:top w:val="single" w:sz="4" w:space="0" w:color="auto"/>
              <w:left w:val="single" w:sz="4" w:space="0" w:color="auto"/>
              <w:bottom w:val="single" w:sz="4" w:space="0" w:color="auto"/>
              <w:right w:val="single" w:sz="4" w:space="0" w:color="auto"/>
            </w:tcBorders>
          </w:tcPr>
          <w:p w14:paraId="53143328"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hAnsi="Times New Roman" w:cs="Times New Roman"/>
              </w:rPr>
              <w:t>Ražotājam un tirgotājam ir EN plus vai DIN plus granulu kvalitātes sertifikāts (vai ekvivalents)</w:t>
            </w:r>
          </w:p>
        </w:tc>
      </w:tr>
      <w:tr w:rsidR="001C783E" w:rsidRPr="00BF0693" w14:paraId="1BCA080C" w14:textId="77777777" w:rsidTr="00212F2A">
        <w:tc>
          <w:tcPr>
            <w:tcW w:w="1039" w:type="dxa"/>
            <w:tcBorders>
              <w:top w:val="single" w:sz="4" w:space="0" w:color="auto"/>
              <w:left w:val="single" w:sz="4" w:space="0" w:color="auto"/>
              <w:bottom w:val="single" w:sz="4" w:space="0" w:color="auto"/>
              <w:right w:val="single" w:sz="4" w:space="0" w:color="auto"/>
            </w:tcBorders>
            <w:vAlign w:val="center"/>
          </w:tcPr>
          <w:p w14:paraId="7104B478"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8.</w:t>
            </w:r>
          </w:p>
        </w:tc>
        <w:tc>
          <w:tcPr>
            <w:tcW w:w="2380" w:type="dxa"/>
            <w:tcBorders>
              <w:top w:val="single" w:sz="4" w:space="0" w:color="auto"/>
              <w:left w:val="single" w:sz="4" w:space="0" w:color="auto"/>
              <w:bottom w:val="single" w:sz="4" w:space="0" w:color="auto"/>
              <w:right w:val="single" w:sz="4" w:space="0" w:color="auto"/>
            </w:tcBorders>
            <w:vAlign w:val="center"/>
          </w:tcPr>
          <w:p w14:paraId="5C8C6531" w14:textId="77777777" w:rsidR="001C783E" w:rsidRPr="00BF0693" w:rsidRDefault="001C783E" w:rsidP="00B82C2E">
            <w:pPr>
              <w:spacing w:after="0" w:line="100" w:lineRule="atLeast"/>
              <w:rPr>
                <w:rFonts w:ascii="Times New Roman" w:hAnsi="Times New Roman" w:cs="Times New Roman"/>
              </w:rPr>
            </w:pPr>
            <w:r w:rsidRPr="00BF0693">
              <w:rPr>
                <w:rFonts w:ascii="Times New Roman" w:eastAsia="Arial Narrow" w:hAnsi="Times New Roman" w:cs="Times New Roman"/>
                <w:lang w:val="lv-LV" w:eastAsia="en-US" w:bidi="en-US"/>
              </w:rPr>
              <w:t>Sertifikāts</w:t>
            </w:r>
          </w:p>
        </w:tc>
        <w:tc>
          <w:tcPr>
            <w:tcW w:w="6215" w:type="dxa"/>
            <w:tcBorders>
              <w:top w:val="single" w:sz="4" w:space="0" w:color="auto"/>
              <w:left w:val="single" w:sz="4" w:space="0" w:color="auto"/>
              <w:bottom w:val="single" w:sz="4" w:space="0" w:color="auto"/>
              <w:right w:val="single" w:sz="4" w:space="0" w:color="auto"/>
            </w:tcBorders>
            <w:vAlign w:val="center"/>
          </w:tcPr>
          <w:p w14:paraId="1112DD8C" w14:textId="77777777" w:rsidR="001C783E" w:rsidRPr="00BF0693" w:rsidRDefault="001C783E" w:rsidP="00B82C2E">
            <w:pPr>
              <w:spacing w:after="0" w:line="100" w:lineRule="atLeast"/>
              <w:jc w:val="both"/>
              <w:rPr>
                <w:rFonts w:ascii="Times New Roman" w:hAnsi="Times New Roman" w:cs="Times New Roman"/>
              </w:rPr>
            </w:pPr>
            <w:r w:rsidRPr="00BF0693">
              <w:rPr>
                <w:rFonts w:ascii="Times New Roman" w:eastAsia="Arial Narrow" w:hAnsi="Times New Roman" w:cs="Times New Roman"/>
                <w:lang w:val="lv-LV" w:eastAsia="en-US" w:bidi="en-US"/>
              </w:rPr>
              <w:t>SBP* vai FSC** sertifikāts</w:t>
            </w:r>
          </w:p>
        </w:tc>
      </w:tr>
      <w:tr w:rsidR="001C783E" w:rsidRPr="00BF0693" w14:paraId="7E967131" w14:textId="77777777" w:rsidTr="00212F2A">
        <w:tc>
          <w:tcPr>
            <w:tcW w:w="1039" w:type="dxa"/>
            <w:tcBorders>
              <w:top w:val="single" w:sz="4" w:space="0" w:color="auto"/>
              <w:left w:val="single" w:sz="4" w:space="0" w:color="auto"/>
              <w:bottom w:val="single" w:sz="4" w:space="0" w:color="auto"/>
              <w:right w:val="single" w:sz="4" w:space="0" w:color="auto"/>
            </w:tcBorders>
            <w:vAlign w:val="center"/>
          </w:tcPr>
          <w:p w14:paraId="30A37313"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9.</w:t>
            </w:r>
          </w:p>
        </w:tc>
        <w:tc>
          <w:tcPr>
            <w:tcW w:w="2380" w:type="dxa"/>
            <w:tcBorders>
              <w:top w:val="single" w:sz="4" w:space="0" w:color="auto"/>
              <w:left w:val="single" w:sz="4" w:space="0" w:color="auto"/>
              <w:bottom w:val="single" w:sz="4" w:space="0" w:color="auto"/>
              <w:right w:val="single" w:sz="4" w:space="0" w:color="auto"/>
            </w:tcBorders>
            <w:vAlign w:val="center"/>
          </w:tcPr>
          <w:p w14:paraId="09827B05"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Granulu iepakojums</w:t>
            </w:r>
          </w:p>
        </w:tc>
        <w:tc>
          <w:tcPr>
            <w:tcW w:w="6215" w:type="dxa"/>
            <w:tcBorders>
              <w:top w:val="single" w:sz="4" w:space="0" w:color="auto"/>
              <w:left w:val="single" w:sz="4" w:space="0" w:color="auto"/>
              <w:bottom w:val="single" w:sz="4" w:space="0" w:color="auto"/>
              <w:right w:val="single" w:sz="4" w:space="0" w:color="auto"/>
            </w:tcBorders>
            <w:vAlign w:val="center"/>
          </w:tcPr>
          <w:p w14:paraId="6DB61D7F"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 xml:space="preserve">15 vai 16 kg maisos </w:t>
            </w:r>
          </w:p>
        </w:tc>
      </w:tr>
      <w:tr w:rsidR="001C783E" w:rsidRPr="00BF0693" w14:paraId="6573F897" w14:textId="77777777" w:rsidTr="00212F2A">
        <w:tc>
          <w:tcPr>
            <w:tcW w:w="1039" w:type="dxa"/>
            <w:tcBorders>
              <w:top w:val="single" w:sz="4" w:space="0" w:color="auto"/>
              <w:left w:val="single" w:sz="4" w:space="0" w:color="auto"/>
              <w:bottom w:val="single" w:sz="4" w:space="0" w:color="auto"/>
              <w:right w:val="single" w:sz="4" w:space="0" w:color="auto"/>
            </w:tcBorders>
            <w:vAlign w:val="center"/>
          </w:tcPr>
          <w:p w14:paraId="6C815FE8"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10.</w:t>
            </w:r>
          </w:p>
        </w:tc>
        <w:tc>
          <w:tcPr>
            <w:tcW w:w="2380" w:type="dxa"/>
            <w:tcBorders>
              <w:top w:val="single" w:sz="4" w:space="0" w:color="auto"/>
              <w:left w:val="single" w:sz="4" w:space="0" w:color="auto"/>
              <w:bottom w:val="single" w:sz="4" w:space="0" w:color="auto"/>
              <w:right w:val="single" w:sz="4" w:space="0" w:color="auto"/>
            </w:tcBorders>
            <w:vAlign w:val="center"/>
          </w:tcPr>
          <w:p w14:paraId="3A4931E8"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Kvalitātes klase</w:t>
            </w:r>
          </w:p>
        </w:tc>
        <w:tc>
          <w:tcPr>
            <w:tcW w:w="6215" w:type="dxa"/>
            <w:tcBorders>
              <w:top w:val="single" w:sz="4" w:space="0" w:color="auto"/>
              <w:left w:val="single" w:sz="4" w:space="0" w:color="auto"/>
              <w:bottom w:val="single" w:sz="4" w:space="0" w:color="auto"/>
              <w:right w:val="single" w:sz="4" w:space="0" w:color="auto"/>
            </w:tcBorders>
            <w:vAlign w:val="center"/>
          </w:tcPr>
          <w:p w14:paraId="250C570B"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ENplus A1 kvalitātes klase</w:t>
            </w:r>
          </w:p>
        </w:tc>
      </w:tr>
      <w:tr w:rsidR="001C783E" w:rsidRPr="00BF0693" w14:paraId="2B89D9C8" w14:textId="77777777" w:rsidTr="00212F2A">
        <w:tc>
          <w:tcPr>
            <w:tcW w:w="1039" w:type="dxa"/>
            <w:tcBorders>
              <w:top w:val="single" w:sz="4" w:space="0" w:color="auto"/>
              <w:left w:val="single" w:sz="4" w:space="0" w:color="auto"/>
              <w:bottom w:val="single" w:sz="4" w:space="0" w:color="auto"/>
              <w:right w:val="single" w:sz="4" w:space="0" w:color="auto"/>
            </w:tcBorders>
            <w:vAlign w:val="center"/>
          </w:tcPr>
          <w:p w14:paraId="2D14B084"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w:t>
            </w:r>
          </w:p>
        </w:tc>
        <w:tc>
          <w:tcPr>
            <w:tcW w:w="2380" w:type="dxa"/>
            <w:tcBorders>
              <w:top w:val="single" w:sz="4" w:space="0" w:color="auto"/>
              <w:left w:val="single" w:sz="4" w:space="0" w:color="auto"/>
              <w:bottom w:val="single" w:sz="4" w:space="0" w:color="auto"/>
              <w:right w:val="single" w:sz="4" w:space="0" w:color="auto"/>
            </w:tcBorders>
            <w:vAlign w:val="center"/>
          </w:tcPr>
          <w:p w14:paraId="0DC494DE"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Nepieciešamais palešu skaits (975kg svars)</w:t>
            </w:r>
          </w:p>
        </w:tc>
        <w:tc>
          <w:tcPr>
            <w:tcW w:w="6215" w:type="dxa"/>
            <w:tcBorders>
              <w:top w:val="single" w:sz="4" w:space="0" w:color="auto"/>
              <w:left w:val="single" w:sz="4" w:space="0" w:color="auto"/>
              <w:bottom w:val="single" w:sz="4" w:space="0" w:color="auto"/>
              <w:right w:val="single" w:sz="4" w:space="0" w:color="auto"/>
            </w:tcBorders>
            <w:vAlign w:val="center"/>
          </w:tcPr>
          <w:p w14:paraId="498FC51E" w14:textId="4F39B8DC" w:rsidR="001C783E" w:rsidRPr="00BF0693" w:rsidRDefault="00B5336F"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118</w:t>
            </w:r>
          </w:p>
        </w:tc>
      </w:tr>
    </w:tbl>
    <w:p w14:paraId="627484E0"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
          <w:kern w:val="0"/>
          <w:lang w:val="lv-LV" w:eastAsia="en-US"/>
        </w:rPr>
      </w:pPr>
      <w:r w:rsidRPr="00BF0693">
        <w:rPr>
          <w:rFonts w:ascii="Times New Roman" w:hAnsi="Times New Roman" w:cs="Times New Roman"/>
          <w:i/>
          <w:lang w:val="lv-LV"/>
        </w:rPr>
        <w:t>*Sustainable biomass partnership) kas nosaka ilgtspējīgas biomasas piegādes ķēdes prasības, t. sk. ņemot vērā arī radīto izmešu apjomu.</w:t>
      </w:r>
    </w:p>
    <w:p w14:paraId="32C2B91A" w14:textId="037A18DF"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i/>
          <w:lang w:val="lv-LV"/>
        </w:rPr>
      </w:pPr>
      <w:r w:rsidRPr="00BF0693">
        <w:rPr>
          <w:rFonts w:ascii="Times New Roman" w:hAnsi="Times New Roman" w:cs="Times New Roman"/>
          <w:i/>
          <w:lang w:val="lv-LV"/>
        </w:rPr>
        <w:t>**Forest Stewardship Council) Ilgtspējīgas mežsaimniecības standarts kas apliecinot, ka granulu ražošanā tiek izmantotas sertificētas izejvielas, kas iegūtas no ilgtspējīgi apsaimniekotām mežaudzēm.</w:t>
      </w:r>
    </w:p>
    <w:p w14:paraId="7343FB66"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1.2. Pretendents pievieno akreditētas apsekošanas iestādes izsniegtu laboratorijas testa rezultātu kopiju (kvalitātes sertifikātu).</w:t>
      </w:r>
    </w:p>
    <w:p w14:paraId="121079E9"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kern w:val="0"/>
          <w:lang w:val="lv-LV" w:eastAsia="en-US"/>
        </w:rPr>
      </w:pPr>
      <w:r w:rsidRPr="00BF0693">
        <w:rPr>
          <w:rFonts w:ascii="Times New Roman" w:eastAsia="Times New Roman" w:hAnsi="Times New Roman" w:cs="Times New Roman"/>
          <w:iCs/>
          <w:kern w:val="0"/>
          <w:lang w:val="lv-LV" w:eastAsia="en-US"/>
        </w:rPr>
        <w:t>1.3.</w:t>
      </w:r>
      <w:r w:rsidRPr="00BF0693">
        <w:rPr>
          <w:rFonts w:ascii="Times New Roman" w:eastAsia="Times New Roman" w:hAnsi="Times New Roman" w:cs="Times New Roman"/>
          <w:kern w:val="0"/>
          <w:lang w:val="lv-LV" w:eastAsia="en-US"/>
        </w:rPr>
        <w:t>Piegādes apjomi un granulu piegāde līdz piegādes vietai iepriekš jāsaskaņo ar atbildīgo personu Valdi Gūtmani, tālr.29120129</w:t>
      </w:r>
      <w:r w:rsidRPr="00BF0693">
        <w:rPr>
          <w:rFonts w:ascii="Times New Roman" w:eastAsia="Times New Roman" w:hAnsi="Times New Roman" w:cs="Times New Roman"/>
          <w:color w:val="000000"/>
          <w:kern w:val="0"/>
          <w:lang w:val="lv-LV" w:eastAsia="en-US"/>
        </w:rPr>
        <w:t>.</w:t>
      </w:r>
    </w:p>
    <w:p w14:paraId="1D218AE1" w14:textId="19B589CF"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kern w:val="0"/>
          <w:lang w:val="lv-LV" w:eastAsia="en-US"/>
        </w:rPr>
        <w:t xml:space="preserve">1.4. </w:t>
      </w:r>
      <w:r w:rsidRPr="00BF0693">
        <w:rPr>
          <w:rFonts w:ascii="Times New Roman" w:eastAsia="Times New Roman" w:hAnsi="Times New Roman" w:cs="Times New Roman"/>
          <w:color w:val="000000"/>
          <w:kern w:val="0"/>
          <w:lang w:val="lv-LV" w:eastAsia="en-US"/>
        </w:rPr>
        <w:t>Granulu piegāde ar piegādātāja transportu, ar piegādātāja iekraušanu un izkraušanu piegādes vietās (izmaksas par piegādi, iekraušanu un izkraušanu ir jāiekļauj cenā).</w:t>
      </w:r>
    </w:p>
    <w:p w14:paraId="2AD9AC29"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1.5. Granulu piegāde veicama ar piegādātāja  transportu līdz norādītai vietai, darba dienās no plkst. 8.00-17.00, bet pēc darba laika, brīvdienās un svētku dienās iepriekš vienojoties ar atbildīgo personu.</w:t>
      </w:r>
    </w:p>
    <w:p w14:paraId="7BAE733D"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1.6. Ja granulu daudzums, kvalitāte, neatbilst norādītājai specifikācijai, atbildīgai personai ir tiesības atteikties no granulu pieņemšanas, nekavējoties par to informējot autovadītāju un Piegādātāju.</w:t>
      </w:r>
    </w:p>
    <w:p w14:paraId="6E87DCE6"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color w:val="000000"/>
          <w:kern w:val="0"/>
          <w:lang w:val="lv-LV" w:eastAsia="en-US"/>
        </w:rPr>
        <w:t xml:space="preserve">1.7. </w:t>
      </w:r>
      <w:r w:rsidRPr="00BF0693">
        <w:rPr>
          <w:rFonts w:ascii="Times New Roman" w:eastAsia="Times New Roman" w:hAnsi="Times New Roman" w:cs="Times New Roman"/>
          <w:iCs/>
          <w:kern w:val="0"/>
          <w:lang w:val="lv-LV" w:eastAsia="en-US"/>
        </w:rPr>
        <w:t>Piegādes vietas  un piegādes grafiks (iepriekš saskaņot ar Pasūtītāju, atbildīgo personu):</w:t>
      </w:r>
    </w:p>
    <w:tbl>
      <w:tblPr>
        <w:tblW w:w="9528" w:type="dxa"/>
        <w:tblInd w:w="55" w:type="dxa"/>
        <w:tblLayout w:type="fixed"/>
        <w:tblCellMar>
          <w:top w:w="55" w:type="dxa"/>
          <w:left w:w="55" w:type="dxa"/>
          <w:bottom w:w="55" w:type="dxa"/>
          <w:right w:w="55" w:type="dxa"/>
        </w:tblCellMar>
        <w:tblLook w:val="0000" w:firstRow="0" w:lastRow="0" w:firstColumn="0" w:lastColumn="0" w:noHBand="0" w:noVBand="0"/>
      </w:tblPr>
      <w:tblGrid>
        <w:gridCol w:w="6162"/>
        <w:gridCol w:w="1473"/>
        <w:gridCol w:w="1893"/>
      </w:tblGrid>
      <w:tr w:rsidR="001C783E" w:rsidRPr="00BF0693" w14:paraId="54BD6C93"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6D32599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Adrese</w:t>
            </w:r>
          </w:p>
        </w:tc>
        <w:tc>
          <w:tcPr>
            <w:tcW w:w="1473" w:type="dxa"/>
            <w:tcBorders>
              <w:top w:val="single" w:sz="1" w:space="0" w:color="000000"/>
              <w:left w:val="single" w:sz="1" w:space="0" w:color="000000"/>
              <w:bottom w:val="single" w:sz="1" w:space="0" w:color="000000"/>
            </w:tcBorders>
            <w:shd w:val="clear" w:color="auto" w:fill="auto"/>
            <w:vAlign w:val="center"/>
          </w:tcPr>
          <w:p w14:paraId="3FA2ECD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6863B902"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320276D8"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01FB1DFF" w14:textId="77777777" w:rsidR="001C783E" w:rsidRPr="00BF0693" w:rsidRDefault="001C783E" w:rsidP="00B82C2E">
            <w:pPr>
              <w:widowControl/>
              <w:suppressLineNumbers/>
              <w:snapToGrid w:val="0"/>
              <w:spacing w:after="0"/>
              <w:jc w:val="both"/>
              <w:rPr>
                <w:rFonts w:ascii="Times New Roman" w:eastAsia="Tahoma" w:hAnsi="Times New Roman" w:cs="Times New Roman"/>
                <w:b/>
                <w:bCs/>
                <w:lang w:val="lv-LV"/>
              </w:rPr>
            </w:pPr>
            <w:r w:rsidRPr="00BF0693">
              <w:rPr>
                <w:rFonts w:ascii="Times New Roman" w:eastAsia="Tahoma" w:hAnsi="Times New Roman" w:cs="Times New Roman"/>
                <w:color w:val="333333"/>
                <w:lang w:val="lv-LV"/>
              </w:rPr>
              <w:t>Upes iela 4, Jaunlutriņi, Jaunlutriņu pagasts, Saldus novads, LV-3876</w:t>
            </w:r>
          </w:p>
        </w:tc>
        <w:tc>
          <w:tcPr>
            <w:tcW w:w="1473" w:type="dxa"/>
            <w:tcBorders>
              <w:top w:val="single" w:sz="1" w:space="0" w:color="000000"/>
              <w:left w:val="single" w:sz="1" w:space="0" w:color="000000"/>
              <w:bottom w:val="single" w:sz="1" w:space="0" w:color="000000"/>
            </w:tcBorders>
            <w:shd w:val="clear" w:color="auto" w:fill="auto"/>
            <w:vAlign w:val="center"/>
          </w:tcPr>
          <w:p w14:paraId="19BA63E8" w14:textId="7FF4FF70" w:rsidR="001C783E" w:rsidRPr="00BF0693" w:rsidRDefault="00B5336F"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48</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1E976B77" w14:textId="77777777" w:rsidR="001C783E" w:rsidRPr="00BF0693" w:rsidRDefault="001C783E" w:rsidP="00B82C2E">
            <w:pPr>
              <w:widowControl/>
              <w:suppressLineNumbers/>
              <w:snapToGrid w:val="0"/>
              <w:spacing w:after="0"/>
              <w:jc w:val="center"/>
              <w:rPr>
                <w:rFonts w:ascii="Times New Roman" w:eastAsia="Tahoma" w:hAnsi="Times New Roman" w:cs="Times New Roman"/>
                <w:b/>
                <w:bCs/>
                <w:lang w:val="lv-LV"/>
              </w:rPr>
            </w:pPr>
            <w:r w:rsidRPr="00BF0693">
              <w:rPr>
                <w:rFonts w:ascii="Times New Roman" w:eastAsia="Tahoma" w:hAnsi="Times New Roman" w:cs="Times New Roman"/>
                <w:lang w:val="lv-LV"/>
              </w:rPr>
              <w:t>Valdis Gūtmanis, (tālr.29120129)</w:t>
            </w:r>
          </w:p>
        </w:tc>
      </w:tr>
      <w:tr w:rsidR="001C783E" w:rsidRPr="00BF0693" w14:paraId="700EBD00"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2396024E"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color w:val="333333"/>
                <w:lang w:val="lv-LV"/>
              </w:rPr>
              <w:t>Jaunlutriņu tautas nams, Jaunlutriņi, Jaunlutriņu pagasts, Saldus novads, LV-3876.</w:t>
            </w:r>
          </w:p>
        </w:tc>
        <w:tc>
          <w:tcPr>
            <w:tcW w:w="1473" w:type="dxa"/>
            <w:tcBorders>
              <w:top w:val="single" w:sz="1" w:space="0" w:color="000000"/>
              <w:left w:val="single" w:sz="1" w:space="0" w:color="000000"/>
              <w:bottom w:val="single" w:sz="1" w:space="0" w:color="000000"/>
            </w:tcBorders>
            <w:shd w:val="clear" w:color="auto" w:fill="auto"/>
            <w:vAlign w:val="center"/>
          </w:tcPr>
          <w:p w14:paraId="4CE328E7" w14:textId="7A49F065" w:rsidR="001C783E" w:rsidRPr="00BF0693" w:rsidRDefault="008F70E6"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2</w:t>
            </w:r>
            <w:r w:rsidR="00B5336F" w:rsidRPr="00BF0693">
              <w:rPr>
                <w:rFonts w:ascii="Times New Roman" w:eastAsia="Tahoma" w:hAnsi="Times New Roman" w:cs="Times New Roman"/>
                <w:lang w:val="lv-LV"/>
              </w:rPr>
              <w:t>2</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41A4F318"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Valdis Gūtmanis, (tālr.29120129)</w:t>
            </w:r>
          </w:p>
        </w:tc>
      </w:tr>
      <w:tr w:rsidR="001C783E" w:rsidRPr="00BF0693" w14:paraId="1B4913E2"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0075AEAD"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eastAsia="Tahoma" w:hAnsi="Times New Roman" w:cs="Times New Roman"/>
                <w:lang w:val="lv-LV"/>
              </w:rPr>
              <w:t>“Pagasta māja”, Lutriņu pagasts, Saldus novads, LV - 3861</w:t>
            </w:r>
          </w:p>
        </w:tc>
        <w:tc>
          <w:tcPr>
            <w:tcW w:w="1473" w:type="dxa"/>
            <w:tcBorders>
              <w:top w:val="single" w:sz="1" w:space="0" w:color="000000"/>
              <w:left w:val="single" w:sz="1" w:space="0" w:color="000000"/>
              <w:bottom w:val="single" w:sz="1" w:space="0" w:color="000000"/>
            </w:tcBorders>
            <w:shd w:val="clear" w:color="auto" w:fill="auto"/>
            <w:vAlign w:val="center"/>
          </w:tcPr>
          <w:p w14:paraId="3DBAD81F" w14:textId="16983B1D" w:rsidR="001C783E" w:rsidRPr="00BF0693" w:rsidRDefault="00B5336F"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16</w:t>
            </w:r>
          </w:p>
        </w:tc>
        <w:tc>
          <w:tcPr>
            <w:tcW w:w="1893" w:type="dxa"/>
            <w:tcBorders>
              <w:top w:val="single" w:sz="1" w:space="0" w:color="000000"/>
              <w:left w:val="single" w:sz="1" w:space="0" w:color="000000"/>
              <w:bottom w:val="single" w:sz="1" w:space="0" w:color="000000"/>
              <w:right w:val="single" w:sz="1" w:space="0" w:color="000000"/>
            </w:tcBorders>
            <w:shd w:val="clear" w:color="auto" w:fill="auto"/>
          </w:tcPr>
          <w:p w14:paraId="4401FCB9"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Valdis Gūtmanis, (tālr.29120129)</w:t>
            </w:r>
          </w:p>
        </w:tc>
      </w:tr>
      <w:tr w:rsidR="001C783E" w:rsidRPr="00BF0693" w14:paraId="7E672196"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5D8C944D" w14:textId="77777777" w:rsidR="001C783E" w:rsidRPr="00BF0693" w:rsidRDefault="001C783E" w:rsidP="00B82C2E">
            <w:pPr>
              <w:widowControl/>
              <w:suppressLineNumbers/>
              <w:snapToGrid w:val="0"/>
              <w:spacing w:after="0"/>
              <w:jc w:val="both"/>
              <w:rPr>
                <w:rFonts w:ascii="Times New Roman" w:eastAsia="Tahoma" w:hAnsi="Times New Roman" w:cs="Times New Roman"/>
                <w:lang w:val="lv-LV"/>
              </w:rPr>
            </w:pPr>
            <w:r w:rsidRPr="00BF0693">
              <w:rPr>
                <w:rFonts w:ascii="Times New Roman" w:eastAsia="Times New Roman" w:hAnsi="Times New Roman" w:cs="Times New Roman"/>
                <w:iCs/>
                <w:kern w:val="0"/>
                <w:lang w:val="lv-LV" w:eastAsia="en-US"/>
              </w:rPr>
              <w:t>Skolas iela 11, Šķēde, Šķēdes pagasts, Saldus novads, LV-3875</w:t>
            </w:r>
          </w:p>
        </w:tc>
        <w:tc>
          <w:tcPr>
            <w:tcW w:w="1473" w:type="dxa"/>
            <w:tcBorders>
              <w:top w:val="single" w:sz="1" w:space="0" w:color="000000"/>
              <w:left w:val="single" w:sz="1" w:space="0" w:color="000000"/>
              <w:bottom w:val="single" w:sz="1" w:space="0" w:color="000000"/>
            </w:tcBorders>
            <w:shd w:val="clear" w:color="auto" w:fill="auto"/>
            <w:vAlign w:val="center"/>
          </w:tcPr>
          <w:p w14:paraId="75222795" w14:textId="41360B46" w:rsidR="001C783E" w:rsidRPr="00BF0693" w:rsidRDefault="00B5336F"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32</w:t>
            </w:r>
          </w:p>
        </w:tc>
        <w:tc>
          <w:tcPr>
            <w:tcW w:w="1893" w:type="dxa"/>
            <w:tcBorders>
              <w:top w:val="single" w:sz="1" w:space="0" w:color="000000"/>
              <w:left w:val="single" w:sz="1" w:space="0" w:color="000000"/>
              <w:bottom w:val="single" w:sz="1" w:space="0" w:color="000000"/>
              <w:right w:val="single" w:sz="1" w:space="0" w:color="000000"/>
            </w:tcBorders>
            <w:shd w:val="clear" w:color="auto" w:fill="auto"/>
          </w:tcPr>
          <w:p w14:paraId="3A55889F"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Valdis Gūtmanis, (tālr.29120129)</w:t>
            </w:r>
          </w:p>
        </w:tc>
      </w:tr>
      <w:tr w:rsidR="001C783E" w:rsidRPr="00BF0693" w14:paraId="3D81563F" w14:textId="77777777" w:rsidTr="00B82C2E">
        <w:trPr>
          <w:trHeight w:val="402"/>
        </w:trPr>
        <w:tc>
          <w:tcPr>
            <w:tcW w:w="6162" w:type="dxa"/>
            <w:tcBorders>
              <w:left w:val="single" w:sz="1" w:space="0" w:color="000000"/>
              <w:bottom w:val="single" w:sz="1" w:space="0" w:color="000000"/>
            </w:tcBorders>
            <w:shd w:val="clear" w:color="auto" w:fill="auto"/>
            <w:vAlign w:val="center"/>
          </w:tcPr>
          <w:p w14:paraId="558071ED"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lastRenderedPageBreak/>
              <w:t>KOPĀ</w:t>
            </w:r>
          </w:p>
        </w:tc>
        <w:tc>
          <w:tcPr>
            <w:tcW w:w="1473" w:type="dxa"/>
            <w:tcBorders>
              <w:left w:val="single" w:sz="1" w:space="0" w:color="000000"/>
              <w:bottom w:val="single" w:sz="1" w:space="0" w:color="000000"/>
            </w:tcBorders>
            <w:shd w:val="clear" w:color="auto" w:fill="auto"/>
            <w:vAlign w:val="center"/>
          </w:tcPr>
          <w:p w14:paraId="3B9F6372" w14:textId="5680B5D3" w:rsidR="001C783E" w:rsidRPr="00BF0693" w:rsidRDefault="00B5336F"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118</w:t>
            </w:r>
          </w:p>
        </w:tc>
        <w:tc>
          <w:tcPr>
            <w:tcW w:w="1893" w:type="dxa"/>
            <w:tcBorders>
              <w:left w:val="single" w:sz="1" w:space="0" w:color="000000"/>
              <w:bottom w:val="single" w:sz="1" w:space="0" w:color="000000"/>
              <w:right w:val="single" w:sz="1" w:space="0" w:color="000000"/>
            </w:tcBorders>
            <w:shd w:val="clear" w:color="auto" w:fill="auto"/>
          </w:tcPr>
          <w:p w14:paraId="6CB6D7CA"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p w14:paraId="25D67E16"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rPr>
      </w:pPr>
    </w:p>
    <w:p w14:paraId="30AFEB9C"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p>
    <w:tbl>
      <w:tblPr>
        <w:tblW w:w="9583" w:type="dxa"/>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903"/>
      </w:tblGrid>
      <w:tr w:rsidR="001C783E" w:rsidRPr="00BF0693" w14:paraId="0C854E28" w14:textId="77777777" w:rsidTr="00755E2F">
        <w:tc>
          <w:tcPr>
            <w:tcW w:w="4680" w:type="dxa"/>
            <w:tcBorders>
              <w:top w:val="single" w:sz="1" w:space="0" w:color="000000"/>
              <w:left w:val="single" w:sz="1" w:space="0" w:color="000000"/>
              <w:bottom w:val="single" w:sz="1" w:space="0" w:color="000000"/>
            </w:tcBorders>
            <w:shd w:val="clear" w:color="auto" w:fill="auto"/>
          </w:tcPr>
          <w:p w14:paraId="67EE7C70"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Piegādes datums</w:t>
            </w:r>
          </w:p>
        </w:tc>
        <w:tc>
          <w:tcPr>
            <w:tcW w:w="4903" w:type="dxa"/>
            <w:tcBorders>
              <w:top w:val="single" w:sz="1" w:space="0" w:color="000000"/>
              <w:left w:val="single" w:sz="1" w:space="0" w:color="000000"/>
              <w:bottom w:val="single" w:sz="1" w:space="0" w:color="000000"/>
              <w:right w:val="single" w:sz="1" w:space="0" w:color="000000"/>
            </w:tcBorders>
            <w:shd w:val="clear" w:color="auto" w:fill="auto"/>
          </w:tcPr>
          <w:p w14:paraId="4328BA71"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Nepieciešamais palešu skaits (975kg svars)</w:t>
            </w:r>
          </w:p>
        </w:tc>
      </w:tr>
      <w:tr w:rsidR="001C783E" w:rsidRPr="00BF0693" w14:paraId="2D08DFA9" w14:textId="77777777" w:rsidTr="00755E2F">
        <w:tc>
          <w:tcPr>
            <w:tcW w:w="4680" w:type="dxa"/>
            <w:tcBorders>
              <w:left w:val="single" w:sz="1" w:space="0" w:color="000000"/>
              <w:bottom w:val="single" w:sz="1" w:space="0" w:color="000000"/>
            </w:tcBorders>
            <w:shd w:val="clear" w:color="auto" w:fill="auto"/>
          </w:tcPr>
          <w:p w14:paraId="7114047C" w14:textId="434932F8"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Līdz 202</w:t>
            </w:r>
            <w:r w:rsidR="00755E2F" w:rsidRPr="00BF0693">
              <w:rPr>
                <w:rFonts w:ascii="Times New Roman" w:eastAsia="Tahoma" w:hAnsi="Times New Roman" w:cs="Times New Roman"/>
                <w:lang w:val="lv-LV"/>
              </w:rPr>
              <w:t>5</w:t>
            </w:r>
            <w:r w:rsidRPr="00BF0693">
              <w:rPr>
                <w:rFonts w:ascii="Times New Roman" w:eastAsia="Tahoma" w:hAnsi="Times New Roman" w:cs="Times New Roman"/>
                <w:lang w:val="lv-LV"/>
              </w:rPr>
              <w:t>. gada 17.jūnijs</w:t>
            </w:r>
          </w:p>
        </w:tc>
        <w:tc>
          <w:tcPr>
            <w:tcW w:w="4903" w:type="dxa"/>
            <w:tcBorders>
              <w:left w:val="single" w:sz="1" w:space="0" w:color="000000"/>
              <w:bottom w:val="single" w:sz="1" w:space="0" w:color="000000"/>
              <w:right w:val="single" w:sz="1" w:space="0" w:color="000000"/>
            </w:tcBorders>
            <w:shd w:val="clear" w:color="auto" w:fill="auto"/>
          </w:tcPr>
          <w:p w14:paraId="27FCEC7B" w14:textId="5415BAD7" w:rsidR="001C783E" w:rsidRPr="00BF0693" w:rsidRDefault="00B5336F"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118</w:t>
            </w:r>
          </w:p>
        </w:tc>
      </w:tr>
    </w:tbl>
    <w:p w14:paraId="68E685E0" w14:textId="302E8CBA" w:rsidR="001C783E" w:rsidRPr="00BF0693" w:rsidRDefault="001C783E" w:rsidP="00CF12B6">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(Norādīts prognozējamais piegādes daudzums, kas līguma darbības laikā var mainīties)</w:t>
      </w:r>
    </w:p>
    <w:p w14:paraId="2C4762A0" w14:textId="5074F931" w:rsidR="001C783E" w:rsidRPr="00BF0693" w:rsidRDefault="001C783E" w:rsidP="00755E2F">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 xml:space="preserve">Aktualizēta </w:t>
      </w:r>
      <w:r w:rsidR="00B5336F" w:rsidRPr="00BF0693">
        <w:rPr>
          <w:rFonts w:ascii="Times New Roman" w:eastAsia="Tahoma" w:hAnsi="Times New Roman" w:cs="Times New Roman"/>
          <w:i/>
          <w:iCs/>
          <w:lang w:val="lv-LV"/>
        </w:rPr>
        <w:t>24</w:t>
      </w:r>
      <w:r w:rsidRPr="00BF0693">
        <w:rPr>
          <w:rFonts w:ascii="Times New Roman" w:eastAsia="Tahoma" w:hAnsi="Times New Roman" w:cs="Times New Roman"/>
          <w:i/>
          <w:iCs/>
          <w:lang w:val="lv-LV"/>
        </w:rPr>
        <w:t>.</w:t>
      </w:r>
      <w:r w:rsidR="00755E2F" w:rsidRPr="00BF0693">
        <w:rPr>
          <w:rFonts w:ascii="Times New Roman" w:eastAsia="Tahoma" w:hAnsi="Times New Roman" w:cs="Times New Roman"/>
          <w:i/>
          <w:iCs/>
          <w:lang w:val="lv-LV"/>
        </w:rPr>
        <w:t>10</w:t>
      </w:r>
      <w:r w:rsidRPr="00BF0693">
        <w:rPr>
          <w:rFonts w:ascii="Times New Roman" w:eastAsia="Tahoma" w:hAnsi="Times New Roman" w:cs="Times New Roman"/>
          <w:i/>
          <w:iCs/>
          <w:lang w:val="lv-LV"/>
        </w:rPr>
        <w:t>.2024.</w:t>
      </w:r>
    </w:p>
    <w:p w14:paraId="13634791" w14:textId="6600B0E9" w:rsidR="0022588F" w:rsidRPr="00BF0693" w:rsidRDefault="0022588F">
      <w:pPr>
        <w:widowControl/>
        <w:suppressAutoHyphens w:val="0"/>
        <w:spacing w:after="160" w:line="278" w:lineRule="auto"/>
        <w:textAlignment w:val="auto"/>
        <w:rPr>
          <w:rFonts w:ascii="Times New Roman" w:eastAsia="Tahoma" w:hAnsi="Times New Roman" w:cs="Times New Roman"/>
          <w:b/>
          <w:bCs/>
          <w:lang w:val="lv-LV"/>
        </w:rPr>
      </w:pPr>
      <w:r w:rsidRPr="00BF0693">
        <w:rPr>
          <w:rFonts w:ascii="Times New Roman" w:eastAsia="Tahoma" w:hAnsi="Times New Roman" w:cs="Times New Roman"/>
          <w:b/>
          <w:bCs/>
          <w:lang w:val="lv-LV"/>
        </w:rPr>
        <w:br w:type="page"/>
      </w:r>
    </w:p>
    <w:p w14:paraId="4BEAC0E0" w14:textId="77777777" w:rsidR="000F72F2" w:rsidRPr="00BF0693" w:rsidRDefault="000F72F2" w:rsidP="001C783E">
      <w:pPr>
        <w:widowControl/>
        <w:spacing w:after="0" w:line="240" w:lineRule="auto"/>
        <w:rPr>
          <w:rFonts w:ascii="Times New Roman" w:eastAsia="Tahoma" w:hAnsi="Times New Roman" w:cs="Times New Roman"/>
          <w:b/>
          <w:bCs/>
          <w:lang w:val="lv-LV"/>
        </w:rPr>
      </w:pPr>
    </w:p>
    <w:p w14:paraId="62BD50E7" w14:textId="59A35312" w:rsidR="001C783E" w:rsidRPr="00BF0693" w:rsidRDefault="001C783E" w:rsidP="00CF12B6">
      <w:pPr>
        <w:tabs>
          <w:tab w:val="left" w:pos="480"/>
        </w:tabs>
        <w:spacing w:after="0" w:line="240" w:lineRule="auto"/>
        <w:rPr>
          <w:rFonts w:ascii="Times New Roman" w:eastAsia="Tahoma" w:hAnsi="Times New Roman" w:cs="Times New Roman"/>
          <w:b/>
          <w:bCs/>
          <w:lang w:val="lv-LV"/>
        </w:rPr>
      </w:pPr>
      <w:r w:rsidRPr="00BF0693">
        <w:rPr>
          <w:rFonts w:ascii="Times New Roman" w:eastAsia="Tahoma" w:hAnsi="Times New Roman" w:cs="Times New Roman"/>
          <w:b/>
          <w:bCs/>
          <w:lang w:val="lv-LV"/>
        </w:rPr>
        <w:t>3.daļa – Granulu piegāde Gaiķu un Remtes pagastu apvienības pārvaldes vajadzībām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6"/>
        <w:gridCol w:w="2328"/>
        <w:gridCol w:w="6082"/>
      </w:tblGrid>
      <w:tr w:rsidR="001C783E" w:rsidRPr="00BF0693" w14:paraId="74595882" w14:textId="77777777" w:rsidTr="00CF12B6">
        <w:trPr>
          <w:trHeight w:val="314"/>
        </w:trPr>
        <w:tc>
          <w:tcPr>
            <w:tcW w:w="1016"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3D595D9"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Nr.p.k.</w:t>
            </w:r>
          </w:p>
        </w:tc>
        <w:tc>
          <w:tcPr>
            <w:tcW w:w="2328"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3E256D7"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Kritērijs</w:t>
            </w:r>
          </w:p>
        </w:tc>
        <w:tc>
          <w:tcPr>
            <w:tcW w:w="6082"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D2A21A4"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Pasūtītāja prasības</w:t>
            </w:r>
          </w:p>
        </w:tc>
      </w:tr>
      <w:tr w:rsidR="001C783E" w:rsidRPr="00BF0693" w14:paraId="602295C1" w14:textId="77777777" w:rsidTr="00CF12B6">
        <w:trPr>
          <w:trHeight w:val="328"/>
        </w:trPr>
        <w:tc>
          <w:tcPr>
            <w:tcW w:w="1016" w:type="dxa"/>
            <w:tcBorders>
              <w:top w:val="single" w:sz="4" w:space="0" w:color="auto"/>
              <w:left w:val="single" w:sz="4" w:space="0" w:color="auto"/>
              <w:bottom w:val="single" w:sz="4" w:space="0" w:color="auto"/>
              <w:right w:val="single" w:sz="4" w:space="0" w:color="auto"/>
            </w:tcBorders>
            <w:vAlign w:val="center"/>
            <w:hideMark/>
          </w:tcPr>
          <w:p w14:paraId="22A55B74"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w:t>
            </w:r>
          </w:p>
        </w:tc>
        <w:tc>
          <w:tcPr>
            <w:tcW w:w="2328" w:type="dxa"/>
            <w:tcBorders>
              <w:top w:val="single" w:sz="4" w:space="0" w:color="auto"/>
              <w:left w:val="single" w:sz="4" w:space="0" w:color="auto"/>
              <w:bottom w:val="single" w:sz="4" w:space="0" w:color="auto"/>
              <w:right w:val="single" w:sz="4" w:space="0" w:color="auto"/>
            </w:tcBorders>
            <w:vAlign w:val="center"/>
            <w:hideMark/>
          </w:tcPr>
          <w:p w14:paraId="3CB23E18"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diametrs</w:t>
            </w:r>
          </w:p>
        </w:tc>
        <w:tc>
          <w:tcPr>
            <w:tcW w:w="6082" w:type="dxa"/>
            <w:tcBorders>
              <w:top w:val="single" w:sz="4" w:space="0" w:color="auto"/>
              <w:left w:val="single" w:sz="4" w:space="0" w:color="auto"/>
              <w:bottom w:val="single" w:sz="4" w:space="0" w:color="auto"/>
              <w:right w:val="single" w:sz="4" w:space="0" w:color="auto"/>
            </w:tcBorders>
            <w:vAlign w:val="center"/>
            <w:hideMark/>
          </w:tcPr>
          <w:p w14:paraId="1D04E71A"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 vai 8 mm</w:t>
            </w:r>
          </w:p>
        </w:tc>
      </w:tr>
      <w:tr w:rsidR="001C783E" w:rsidRPr="00BF0693" w14:paraId="3C9E3031" w14:textId="77777777" w:rsidTr="00CF12B6">
        <w:trPr>
          <w:trHeight w:val="643"/>
        </w:trPr>
        <w:tc>
          <w:tcPr>
            <w:tcW w:w="1016" w:type="dxa"/>
            <w:tcBorders>
              <w:top w:val="single" w:sz="4" w:space="0" w:color="auto"/>
              <w:left w:val="single" w:sz="4" w:space="0" w:color="auto"/>
              <w:bottom w:val="single" w:sz="4" w:space="0" w:color="auto"/>
              <w:right w:val="single" w:sz="4" w:space="0" w:color="auto"/>
            </w:tcBorders>
            <w:vAlign w:val="center"/>
            <w:hideMark/>
          </w:tcPr>
          <w:p w14:paraId="29D7E7A1"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2.</w:t>
            </w:r>
          </w:p>
        </w:tc>
        <w:tc>
          <w:tcPr>
            <w:tcW w:w="2328" w:type="dxa"/>
            <w:tcBorders>
              <w:top w:val="single" w:sz="4" w:space="0" w:color="auto"/>
              <w:left w:val="single" w:sz="4" w:space="0" w:color="auto"/>
              <w:bottom w:val="single" w:sz="4" w:space="0" w:color="auto"/>
              <w:right w:val="single" w:sz="4" w:space="0" w:color="auto"/>
            </w:tcBorders>
            <w:vAlign w:val="center"/>
            <w:hideMark/>
          </w:tcPr>
          <w:p w14:paraId="5ADDCF26"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Neto siltumspēja kWh/kg</w:t>
            </w:r>
          </w:p>
        </w:tc>
        <w:tc>
          <w:tcPr>
            <w:tcW w:w="6082" w:type="dxa"/>
            <w:tcBorders>
              <w:top w:val="single" w:sz="4" w:space="0" w:color="auto"/>
              <w:left w:val="single" w:sz="4" w:space="0" w:color="auto"/>
              <w:bottom w:val="single" w:sz="4" w:space="0" w:color="auto"/>
              <w:right w:val="single" w:sz="4" w:space="0" w:color="auto"/>
            </w:tcBorders>
            <w:vAlign w:val="center"/>
            <w:hideMark/>
          </w:tcPr>
          <w:p w14:paraId="0A60BF7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≥4,6</w:t>
            </w:r>
          </w:p>
        </w:tc>
      </w:tr>
      <w:tr w:rsidR="001C783E" w:rsidRPr="00BF0693" w14:paraId="1A787FBB" w14:textId="77777777" w:rsidTr="00CF12B6">
        <w:trPr>
          <w:trHeight w:val="514"/>
        </w:trPr>
        <w:tc>
          <w:tcPr>
            <w:tcW w:w="1016" w:type="dxa"/>
            <w:tcBorders>
              <w:top w:val="single" w:sz="4" w:space="0" w:color="auto"/>
              <w:left w:val="single" w:sz="4" w:space="0" w:color="auto"/>
              <w:bottom w:val="single" w:sz="4" w:space="0" w:color="auto"/>
              <w:right w:val="single" w:sz="4" w:space="0" w:color="auto"/>
            </w:tcBorders>
            <w:vAlign w:val="center"/>
          </w:tcPr>
          <w:p w14:paraId="1BAB9A39"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3.</w:t>
            </w:r>
          </w:p>
        </w:tc>
        <w:tc>
          <w:tcPr>
            <w:tcW w:w="2328" w:type="dxa"/>
            <w:tcBorders>
              <w:top w:val="single" w:sz="4" w:space="0" w:color="auto"/>
              <w:left w:val="single" w:sz="4" w:space="0" w:color="auto"/>
              <w:bottom w:val="single" w:sz="4" w:space="0" w:color="auto"/>
              <w:right w:val="single" w:sz="4" w:space="0" w:color="auto"/>
            </w:tcBorders>
            <w:vAlign w:val="center"/>
          </w:tcPr>
          <w:p w14:paraId="21484F0E"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Mitruma saturs %</w:t>
            </w:r>
          </w:p>
        </w:tc>
        <w:tc>
          <w:tcPr>
            <w:tcW w:w="6082" w:type="dxa"/>
            <w:tcBorders>
              <w:top w:val="single" w:sz="4" w:space="0" w:color="auto"/>
              <w:left w:val="single" w:sz="4" w:space="0" w:color="auto"/>
              <w:bottom w:val="single" w:sz="4" w:space="0" w:color="auto"/>
              <w:right w:val="single" w:sz="4" w:space="0" w:color="auto"/>
            </w:tcBorders>
            <w:vAlign w:val="center"/>
          </w:tcPr>
          <w:p w14:paraId="6E0D9776" w14:textId="77777777" w:rsidR="001C783E" w:rsidRPr="00BF0693" w:rsidRDefault="001C783E" w:rsidP="00B82C2E">
            <w:pPr>
              <w:widowControl/>
              <w:suppressAutoHyphens w:val="0"/>
              <w:autoSpaceDE w:val="0"/>
              <w:autoSpaceDN w:val="0"/>
              <w:adjustRightInd w:val="0"/>
              <w:spacing w:after="0" w:line="240" w:lineRule="auto"/>
              <w:textAlignment w:val="auto"/>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 ≤ 10 </w:t>
            </w:r>
          </w:p>
        </w:tc>
      </w:tr>
      <w:tr w:rsidR="001C783E" w:rsidRPr="00BF0693" w14:paraId="28227CAD" w14:textId="77777777" w:rsidTr="00CF12B6">
        <w:trPr>
          <w:trHeight w:val="328"/>
        </w:trPr>
        <w:tc>
          <w:tcPr>
            <w:tcW w:w="1016" w:type="dxa"/>
            <w:tcBorders>
              <w:top w:val="single" w:sz="4" w:space="0" w:color="auto"/>
              <w:left w:val="single" w:sz="4" w:space="0" w:color="auto"/>
              <w:bottom w:val="single" w:sz="4" w:space="0" w:color="auto"/>
              <w:right w:val="single" w:sz="4" w:space="0" w:color="auto"/>
            </w:tcBorders>
            <w:vAlign w:val="center"/>
            <w:hideMark/>
          </w:tcPr>
          <w:p w14:paraId="1BC8F82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w:t>
            </w:r>
          </w:p>
        </w:tc>
        <w:tc>
          <w:tcPr>
            <w:tcW w:w="2328" w:type="dxa"/>
            <w:tcBorders>
              <w:top w:val="single" w:sz="4" w:space="0" w:color="auto"/>
              <w:left w:val="single" w:sz="4" w:space="0" w:color="auto"/>
              <w:bottom w:val="single" w:sz="4" w:space="0" w:color="auto"/>
              <w:right w:val="single" w:sz="4" w:space="0" w:color="auto"/>
            </w:tcBorders>
            <w:vAlign w:val="center"/>
            <w:hideMark/>
          </w:tcPr>
          <w:p w14:paraId="07E409F8"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Pelnu saturs %</w:t>
            </w:r>
          </w:p>
        </w:tc>
        <w:tc>
          <w:tcPr>
            <w:tcW w:w="6082" w:type="dxa"/>
            <w:tcBorders>
              <w:top w:val="single" w:sz="4" w:space="0" w:color="auto"/>
              <w:left w:val="single" w:sz="4" w:space="0" w:color="auto"/>
              <w:bottom w:val="single" w:sz="4" w:space="0" w:color="auto"/>
              <w:right w:val="single" w:sz="4" w:space="0" w:color="auto"/>
            </w:tcBorders>
            <w:vAlign w:val="center"/>
            <w:hideMark/>
          </w:tcPr>
          <w:p w14:paraId="525F2BD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0,7</w:t>
            </w:r>
          </w:p>
        </w:tc>
      </w:tr>
      <w:tr w:rsidR="001C783E" w:rsidRPr="00BF0693" w14:paraId="1F969692" w14:textId="77777777" w:rsidTr="00CF12B6">
        <w:trPr>
          <w:trHeight w:val="643"/>
        </w:trPr>
        <w:tc>
          <w:tcPr>
            <w:tcW w:w="1016" w:type="dxa"/>
            <w:tcBorders>
              <w:top w:val="single" w:sz="4" w:space="0" w:color="auto"/>
              <w:left w:val="single" w:sz="4" w:space="0" w:color="auto"/>
              <w:bottom w:val="single" w:sz="4" w:space="0" w:color="auto"/>
              <w:right w:val="single" w:sz="4" w:space="0" w:color="auto"/>
            </w:tcBorders>
            <w:vAlign w:val="center"/>
            <w:hideMark/>
          </w:tcPr>
          <w:p w14:paraId="4E15C5F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5.</w:t>
            </w:r>
          </w:p>
        </w:tc>
        <w:tc>
          <w:tcPr>
            <w:tcW w:w="2328" w:type="dxa"/>
            <w:tcBorders>
              <w:top w:val="single" w:sz="4" w:space="0" w:color="auto"/>
              <w:left w:val="single" w:sz="4" w:space="0" w:color="auto"/>
              <w:bottom w:val="single" w:sz="4" w:space="0" w:color="auto"/>
              <w:right w:val="single" w:sz="4" w:space="0" w:color="auto"/>
            </w:tcBorders>
            <w:vAlign w:val="center"/>
            <w:hideMark/>
          </w:tcPr>
          <w:p w14:paraId="3457D19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Tilpumsvars (tilpumblīvums)</w:t>
            </w:r>
          </w:p>
        </w:tc>
        <w:tc>
          <w:tcPr>
            <w:tcW w:w="6082" w:type="dxa"/>
            <w:tcBorders>
              <w:top w:val="single" w:sz="4" w:space="0" w:color="auto"/>
              <w:left w:val="single" w:sz="4" w:space="0" w:color="auto"/>
              <w:bottom w:val="single" w:sz="4" w:space="0" w:color="auto"/>
              <w:right w:val="single" w:sz="4" w:space="0" w:color="auto"/>
            </w:tcBorders>
            <w:vAlign w:val="center"/>
            <w:hideMark/>
          </w:tcPr>
          <w:p w14:paraId="281097A6"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600-750 kg/m3</w:t>
            </w:r>
          </w:p>
        </w:tc>
      </w:tr>
      <w:tr w:rsidR="001C783E" w:rsidRPr="00BF0693" w14:paraId="2D55F0FE" w14:textId="77777777" w:rsidTr="00CF12B6">
        <w:trPr>
          <w:trHeight w:val="1287"/>
        </w:trPr>
        <w:tc>
          <w:tcPr>
            <w:tcW w:w="1016" w:type="dxa"/>
            <w:tcBorders>
              <w:top w:val="single" w:sz="4" w:space="0" w:color="auto"/>
              <w:left w:val="single" w:sz="4" w:space="0" w:color="auto"/>
              <w:bottom w:val="single" w:sz="4" w:space="0" w:color="auto"/>
              <w:right w:val="single" w:sz="4" w:space="0" w:color="auto"/>
            </w:tcBorders>
            <w:vAlign w:val="center"/>
            <w:hideMark/>
          </w:tcPr>
          <w:p w14:paraId="6F1B1BA7"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w:t>
            </w:r>
          </w:p>
        </w:tc>
        <w:tc>
          <w:tcPr>
            <w:tcW w:w="2328" w:type="dxa"/>
            <w:tcBorders>
              <w:top w:val="single" w:sz="4" w:space="0" w:color="auto"/>
              <w:left w:val="single" w:sz="4" w:space="0" w:color="auto"/>
              <w:bottom w:val="single" w:sz="4" w:space="0" w:color="auto"/>
              <w:right w:val="single" w:sz="4" w:space="0" w:color="auto"/>
            </w:tcBorders>
            <w:vAlign w:val="center"/>
            <w:hideMark/>
          </w:tcPr>
          <w:p w14:paraId="7E00D3D8"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sastāvs</w:t>
            </w:r>
          </w:p>
        </w:tc>
        <w:tc>
          <w:tcPr>
            <w:tcW w:w="6082" w:type="dxa"/>
            <w:tcBorders>
              <w:top w:val="single" w:sz="4" w:space="0" w:color="auto"/>
              <w:left w:val="single" w:sz="4" w:space="0" w:color="auto"/>
              <w:bottom w:val="single" w:sz="4" w:space="0" w:color="auto"/>
              <w:right w:val="single" w:sz="4" w:space="0" w:color="auto"/>
            </w:tcBorders>
            <w:vAlign w:val="center"/>
            <w:hideMark/>
          </w:tcPr>
          <w:p w14:paraId="00CC012E"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Granulām jābūt augstākajai kvalitātei - gaišām, sausām, ķīmiski tīrām no piemaisījumiem, mehāniski cietām, labi noturīgām pret sadrupšanu, bez svešķermeņiem un skaidu smalkumiem, izgatavotām </w:t>
            </w:r>
            <w:r w:rsidRPr="00BF0693">
              <w:rPr>
                <w:rFonts w:ascii="Times New Roman" w:eastAsia="Times New Roman" w:hAnsi="Times New Roman" w:cs="Times New Roman"/>
                <w:bCs/>
                <w:iCs/>
                <w:kern w:val="0"/>
                <w:lang w:val="lv-LV" w:eastAsia="en-US"/>
              </w:rPr>
              <w:t>tīras, žāvētās koksnes bez mizas piejaukuma.</w:t>
            </w:r>
          </w:p>
        </w:tc>
      </w:tr>
      <w:tr w:rsidR="001C783E" w:rsidRPr="00BF0693" w14:paraId="23329C60" w14:textId="77777777" w:rsidTr="00CF12B6">
        <w:trPr>
          <w:trHeight w:val="643"/>
        </w:trPr>
        <w:tc>
          <w:tcPr>
            <w:tcW w:w="1016" w:type="dxa"/>
            <w:tcBorders>
              <w:top w:val="single" w:sz="4" w:space="0" w:color="auto"/>
              <w:left w:val="single" w:sz="4" w:space="0" w:color="auto"/>
              <w:bottom w:val="single" w:sz="4" w:space="0" w:color="auto"/>
              <w:right w:val="single" w:sz="4" w:space="0" w:color="auto"/>
            </w:tcBorders>
            <w:vAlign w:val="center"/>
          </w:tcPr>
          <w:p w14:paraId="550B0B5A"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7.</w:t>
            </w:r>
          </w:p>
        </w:tc>
        <w:tc>
          <w:tcPr>
            <w:tcW w:w="2328" w:type="dxa"/>
            <w:tcBorders>
              <w:top w:val="single" w:sz="4" w:space="0" w:color="auto"/>
              <w:left w:val="single" w:sz="4" w:space="0" w:color="auto"/>
              <w:bottom w:val="single" w:sz="4" w:space="0" w:color="auto"/>
              <w:right w:val="single" w:sz="4" w:space="0" w:color="auto"/>
            </w:tcBorders>
          </w:tcPr>
          <w:p w14:paraId="23BF6130"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hAnsi="Times New Roman" w:cs="Times New Roman"/>
              </w:rPr>
              <w:t xml:space="preserve">Kvalitātes prasības </w:t>
            </w:r>
          </w:p>
        </w:tc>
        <w:tc>
          <w:tcPr>
            <w:tcW w:w="6082" w:type="dxa"/>
            <w:tcBorders>
              <w:top w:val="single" w:sz="4" w:space="0" w:color="auto"/>
              <w:left w:val="single" w:sz="4" w:space="0" w:color="auto"/>
              <w:bottom w:val="single" w:sz="4" w:space="0" w:color="auto"/>
              <w:right w:val="single" w:sz="4" w:space="0" w:color="auto"/>
            </w:tcBorders>
          </w:tcPr>
          <w:p w14:paraId="0000365F"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hAnsi="Times New Roman" w:cs="Times New Roman"/>
              </w:rPr>
              <w:t>Ražotājam un tirgotājam ir EN plus vai DIN plus granulu kvalitātes sertifikāts (vai ekvivalents)</w:t>
            </w:r>
          </w:p>
        </w:tc>
      </w:tr>
      <w:tr w:rsidR="001C783E" w:rsidRPr="00BF0693" w14:paraId="6518A7FA" w14:textId="77777777" w:rsidTr="00CF12B6">
        <w:trPr>
          <w:trHeight w:val="328"/>
        </w:trPr>
        <w:tc>
          <w:tcPr>
            <w:tcW w:w="1016" w:type="dxa"/>
            <w:tcBorders>
              <w:top w:val="single" w:sz="4" w:space="0" w:color="auto"/>
              <w:left w:val="single" w:sz="4" w:space="0" w:color="auto"/>
              <w:bottom w:val="single" w:sz="4" w:space="0" w:color="auto"/>
              <w:right w:val="single" w:sz="4" w:space="0" w:color="auto"/>
            </w:tcBorders>
            <w:vAlign w:val="center"/>
          </w:tcPr>
          <w:p w14:paraId="67A5DBC0"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8.</w:t>
            </w:r>
          </w:p>
        </w:tc>
        <w:tc>
          <w:tcPr>
            <w:tcW w:w="2328" w:type="dxa"/>
            <w:tcBorders>
              <w:top w:val="single" w:sz="4" w:space="0" w:color="auto"/>
              <w:left w:val="single" w:sz="4" w:space="0" w:color="auto"/>
              <w:bottom w:val="single" w:sz="4" w:space="0" w:color="auto"/>
              <w:right w:val="single" w:sz="4" w:space="0" w:color="auto"/>
            </w:tcBorders>
            <w:vAlign w:val="center"/>
          </w:tcPr>
          <w:p w14:paraId="60EC4A50" w14:textId="77777777" w:rsidR="001C783E" w:rsidRPr="00BF0693" w:rsidRDefault="001C783E" w:rsidP="00B82C2E">
            <w:pPr>
              <w:spacing w:after="0" w:line="100" w:lineRule="atLeast"/>
              <w:rPr>
                <w:rFonts w:ascii="Times New Roman" w:hAnsi="Times New Roman" w:cs="Times New Roman"/>
              </w:rPr>
            </w:pPr>
            <w:r w:rsidRPr="00BF0693">
              <w:rPr>
                <w:rFonts w:ascii="Times New Roman" w:eastAsia="Arial Narrow" w:hAnsi="Times New Roman" w:cs="Times New Roman"/>
                <w:lang w:val="lv-LV" w:eastAsia="en-US" w:bidi="en-US"/>
              </w:rPr>
              <w:t>Sertifikāts</w:t>
            </w:r>
          </w:p>
        </w:tc>
        <w:tc>
          <w:tcPr>
            <w:tcW w:w="6082" w:type="dxa"/>
            <w:tcBorders>
              <w:top w:val="single" w:sz="4" w:space="0" w:color="auto"/>
              <w:left w:val="single" w:sz="4" w:space="0" w:color="auto"/>
              <w:bottom w:val="single" w:sz="4" w:space="0" w:color="auto"/>
              <w:right w:val="single" w:sz="4" w:space="0" w:color="auto"/>
            </w:tcBorders>
            <w:vAlign w:val="center"/>
          </w:tcPr>
          <w:p w14:paraId="63EBB8AD" w14:textId="77777777" w:rsidR="001C783E" w:rsidRPr="00BF0693" w:rsidRDefault="001C783E" w:rsidP="00B82C2E">
            <w:pPr>
              <w:spacing w:after="0" w:line="100" w:lineRule="atLeast"/>
              <w:jc w:val="both"/>
              <w:rPr>
                <w:rFonts w:ascii="Times New Roman" w:hAnsi="Times New Roman" w:cs="Times New Roman"/>
              </w:rPr>
            </w:pPr>
            <w:r w:rsidRPr="00BF0693">
              <w:rPr>
                <w:rFonts w:ascii="Times New Roman" w:eastAsia="Arial Narrow" w:hAnsi="Times New Roman" w:cs="Times New Roman"/>
                <w:lang w:val="lv-LV" w:eastAsia="en-US" w:bidi="en-US"/>
              </w:rPr>
              <w:t>SBP* vai FSC** sertifikāts</w:t>
            </w:r>
          </w:p>
        </w:tc>
      </w:tr>
      <w:tr w:rsidR="001C783E" w:rsidRPr="00BF0693" w14:paraId="7531DE02" w14:textId="77777777" w:rsidTr="00CF12B6">
        <w:trPr>
          <w:trHeight w:val="314"/>
        </w:trPr>
        <w:tc>
          <w:tcPr>
            <w:tcW w:w="1016" w:type="dxa"/>
            <w:tcBorders>
              <w:top w:val="single" w:sz="4" w:space="0" w:color="auto"/>
              <w:left w:val="single" w:sz="4" w:space="0" w:color="auto"/>
              <w:bottom w:val="single" w:sz="4" w:space="0" w:color="auto"/>
              <w:right w:val="single" w:sz="4" w:space="0" w:color="auto"/>
            </w:tcBorders>
            <w:vAlign w:val="center"/>
          </w:tcPr>
          <w:p w14:paraId="7DF10792"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9.</w:t>
            </w:r>
          </w:p>
        </w:tc>
        <w:tc>
          <w:tcPr>
            <w:tcW w:w="2328" w:type="dxa"/>
            <w:tcBorders>
              <w:top w:val="single" w:sz="4" w:space="0" w:color="auto"/>
              <w:left w:val="single" w:sz="4" w:space="0" w:color="auto"/>
              <w:bottom w:val="single" w:sz="4" w:space="0" w:color="auto"/>
              <w:right w:val="single" w:sz="4" w:space="0" w:color="auto"/>
            </w:tcBorders>
            <w:vAlign w:val="center"/>
          </w:tcPr>
          <w:p w14:paraId="22BC5F81"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Granulu iepakojums</w:t>
            </w:r>
          </w:p>
        </w:tc>
        <w:tc>
          <w:tcPr>
            <w:tcW w:w="6082" w:type="dxa"/>
            <w:tcBorders>
              <w:top w:val="single" w:sz="4" w:space="0" w:color="auto"/>
              <w:left w:val="single" w:sz="4" w:space="0" w:color="auto"/>
              <w:bottom w:val="single" w:sz="4" w:space="0" w:color="auto"/>
              <w:right w:val="single" w:sz="4" w:space="0" w:color="auto"/>
            </w:tcBorders>
            <w:vAlign w:val="center"/>
          </w:tcPr>
          <w:p w14:paraId="2FA8AE42"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 xml:space="preserve">15 vai 16 kg maisos </w:t>
            </w:r>
          </w:p>
        </w:tc>
      </w:tr>
      <w:tr w:rsidR="001C783E" w:rsidRPr="00BF0693" w14:paraId="47470CD7" w14:textId="77777777" w:rsidTr="00CF12B6">
        <w:trPr>
          <w:trHeight w:val="314"/>
        </w:trPr>
        <w:tc>
          <w:tcPr>
            <w:tcW w:w="1016" w:type="dxa"/>
            <w:tcBorders>
              <w:top w:val="single" w:sz="4" w:space="0" w:color="auto"/>
              <w:left w:val="single" w:sz="4" w:space="0" w:color="auto"/>
              <w:bottom w:val="single" w:sz="4" w:space="0" w:color="auto"/>
              <w:right w:val="single" w:sz="4" w:space="0" w:color="auto"/>
            </w:tcBorders>
            <w:vAlign w:val="center"/>
          </w:tcPr>
          <w:p w14:paraId="151EF03C"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10.</w:t>
            </w:r>
          </w:p>
        </w:tc>
        <w:tc>
          <w:tcPr>
            <w:tcW w:w="2328" w:type="dxa"/>
            <w:tcBorders>
              <w:top w:val="single" w:sz="4" w:space="0" w:color="auto"/>
              <w:left w:val="single" w:sz="4" w:space="0" w:color="auto"/>
              <w:bottom w:val="single" w:sz="4" w:space="0" w:color="auto"/>
              <w:right w:val="single" w:sz="4" w:space="0" w:color="auto"/>
            </w:tcBorders>
            <w:vAlign w:val="center"/>
          </w:tcPr>
          <w:p w14:paraId="5EF2EADD"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Kvalitātes klase</w:t>
            </w:r>
          </w:p>
        </w:tc>
        <w:tc>
          <w:tcPr>
            <w:tcW w:w="6082" w:type="dxa"/>
            <w:tcBorders>
              <w:top w:val="single" w:sz="4" w:space="0" w:color="auto"/>
              <w:left w:val="single" w:sz="4" w:space="0" w:color="auto"/>
              <w:bottom w:val="single" w:sz="4" w:space="0" w:color="auto"/>
              <w:right w:val="single" w:sz="4" w:space="0" w:color="auto"/>
            </w:tcBorders>
            <w:vAlign w:val="center"/>
          </w:tcPr>
          <w:p w14:paraId="2828FB8D"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ENplus A1 kvalitātes klase</w:t>
            </w:r>
          </w:p>
        </w:tc>
      </w:tr>
      <w:tr w:rsidR="001C783E" w:rsidRPr="00BF0693" w14:paraId="2451FBDB" w14:textId="77777777" w:rsidTr="00CF12B6">
        <w:trPr>
          <w:trHeight w:val="643"/>
        </w:trPr>
        <w:tc>
          <w:tcPr>
            <w:tcW w:w="1016" w:type="dxa"/>
            <w:tcBorders>
              <w:top w:val="single" w:sz="4" w:space="0" w:color="auto"/>
              <w:left w:val="single" w:sz="4" w:space="0" w:color="auto"/>
              <w:bottom w:val="single" w:sz="4" w:space="0" w:color="auto"/>
              <w:right w:val="single" w:sz="4" w:space="0" w:color="auto"/>
            </w:tcBorders>
            <w:vAlign w:val="center"/>
          </w:tcPr>
          <w:p w14:paraId="0BC46BED"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w:t>
            </w:r>
          </w:p>
        </w:tc>
        <w:tc>
          <w:tcPr>
            <w:tcW w:w="2328" w:type="dxa"/>
            <w:tcBorders>
              <w:top w:val="single" w:sz="4" w:space="0" w:color="auto"/>
              <w:left w:val="single" w:sz="4" w:space="0" w:color="auto"/>
              <w:bottom w:val="single" w:sz="4" w:space="0" w:color="auto"/>
              <w:right w:val="single" w:sz="4" w:space="0" w:color="auto"/>
            </w:tcBorders>
            <w:vAlign w:val="center"/>
          </w:tcPr>
          <w:p w14:paraId="096D1215"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Nepieciešamais palešu skaits (975kg svars)</w:t>
            </w:r>
          </w:p>
        </w:tc>
        <w:tc>
          <w:tcPr>
            <w:tcW w:w="6082" w:type="dxa"/>
            <w:tcBorders>
              <w:top w:val="single" w:sz="4" w:space="0" w:color="auto"/>
              <w:left w:val="single" w:sz="4" w:space="0" w:color="auto"/>
              <w:bottom w:val="single" w:sz="4" w:space="0" w:color="auto"/>
              <w:right w:val="single" w:sz="4" w:space="0" w:color="auto"/>
            </w:tcBorders>
            <w:vAlign w:val="center"/>
          </w:tcPr>
          <w:p w14:paraId="385B5ED6" w14:textId="268D1409" w:rsidR="001C783E" w:rsidRPr="00BF0693" w:rsidRDefault="00B5336F"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245</w:t>
            </w:r>
          </w:p>
        </w:tc>
      </w:tr>
    </w:tbl>
    <w:p w14:paraId="7837B84D"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
          <w:kern w:val="0"/>
          <w:lang w:val="lv-LV" w:eastAsia="en-US"/>
        </w:rPr>
      </w:pPr>
      <w:r w:rsidRPr="00BF0693">
        <w:rPr>
          <w:rFonts w:ascii="Times New Roman" w:hAnsi="Times New Roman" w:cs="Times New Roman"/>
          <w:i/>
          <w:lang w:val="lv-LV"/>
        </w:rPr>
        <w:t>*Sustainable biomass partnership) kas nosaka ilgtspējīgas biomasas piegādes ķēdes prasības, t. sk. ņemot vērā arī radīto izmešu apjomu.</w:t>
      </w:r>
    </w:p>
    <w:p w14:paraId="66E020C8" w14:textId="7C091BD0"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i/>
          <w:lang w:val="lv-LV"/>
        </w:rPr>
      </w:pPr>
      <w:r w:rsidRPr="00BF0693">
        <w:rPr>
          <w:rFonts w:ascii="Times New Roman" w:hAnsi="Times New Roman" w:cs="Times New Roman"/>
          <w:i/>
          <w:lang w:val="lv-LV"/>
        </w:rPr>
        <w:t>**Forest Stewardship Council) Ilgtspējīgas mežsaimniecības standarts kas apliecinot, ka granulu ražošanā tiek izmantotas sertificētas izejvielas, kas iegūtas no ilgtspējīgi apsaimniekotām mežaudzēm.</w:t>
      </w:r>
    </w:p>
    <w:p w14:paraId="3F568334"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1.2. Pretendents pievieno akreditētas apsekošanas iestādes izsniegtu laboratorijas testa rezultātu kopiju (kvalitātes sertifikātu).</w:t>
      </w:r>
    </w:p>
    <w:p w14:paraId="74F446F7"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kern w:val="0"/>
          <w:lang w:val="lv-LV" w:eastAsia="en-US"/>
        </w:rPr>
      </w:pPr>
      <w:r w:rsidRPr="00BF0693">
        <w:rPr>
          <w:rFonts w:ascii="Times New Roman" w:eastAsia="Times New Roman" w:hAnsi="Times New Roman" w:cs="Times New Roman"/>
          <w:iCs/>
          <w:kern w:val="0"/>
          <w:lang w:val="lv-LV" w:eastAsia="en-US"/>
        </w:rPr>
        <w:t>1.3.</w:t>
      </w:r>
      <w:r w:rsidRPr="00BF0693">
        <w:rPr>
          <w:rFonts w:ascii="Times New Roman" w:eastAsia="Times New Roman" w:hAnsi="Times New Roman" w:cs="Times New Roman"/>
          <w:kern w:val="0"/>
          <w:lang w:val="lv-LV" w:eastAsia="en-US"/>
        </w:rPr>
        <w:t>Piegādes apjomi un granulu piegāde līdz piegādes vietai iepriekš jāsaskaņo ar atbildīgo personu</w:t>
      </w:r>
      <w:r w:rsidRPr="00BF0693">
        <w:rPr>
          <w:rFonts w:ascii="Times New Roman" w:hAnsi="Times New Roman" w:cs="Times New Roman"/>
          <w:lang w:val="lv-LV"/>
        </w:rPr>
        <w:t xml:space="preserve"> </w:t>
      </w:r>
      <w:r w:rsidRPr="00BF0693">
        <w:rPr>
          <w:rFonts w:ascii="Times New Roman" w:eastAsia="Times New Roman" w:hAnsi="Times New Roman" w:cs="Times New Roman"/>
          <w:kern w:val="0"/>
          <w:lang w:val="lv-LV" w:eastAsia="en-US"/>
        </w:rPr>
        <w:t>Solvitu Dūklavu, tālr. 29391836</w:t>
      </w:r>
      <w:r w:rsidRPr="00BF0693">
        <w:rPr>
          <w:rFonts w:ascii="Times New Roman" w:eastAsia="Times New Roman" w:hAnsi="Times New Roman" w:cs="Times New Roman"/>
          <w:color w:val="000000"/>
          <w:kern w:val="0"/>
          <w:lang w:val="lv-LV" w:eastAsia="en-US"/>
        </w:rPr>
        <w:t>.</w:t>
      </w:r>
    </w:p>
    <w:p w14:paraId="5A537335"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kern w:val="0"/>
          <w:lang w:val="lv-LV" w:eastAsia="en-US"/>
        </w:rPr>
        <w:t xml:space="preserve">1.4. </w:t>
      </w:r>
      <w:r w:rsidRPr="00BF0693">
        <w:rPr>
          <w:rFonts w:ascii="Times New Roman" w:eastAsia="Times New Roman" w:hAnsi="Times New Roman" w:cs="Times New Roman"/>
          <w:color w:val="000000"/>
          <w:kern w:val="0"/>
          <w:lang w:val="lv-LV" w:eastAsia="en-US"/>
        </w:rPr>
        <w:t xml:space="preserve">Granulu piegāde ar piegādātāja transportu, ar piegādātāja iekraušanu un izkraušanu piegādes vietās (izmaksas par piegādi, ieraušanu un izkraušanu ir jāiekļauj cenā). </w:t>
      </w:r>
    </w:p>
    <w:p w14:paraId="4E778D4C"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1.5. Granulu piegāde veicama ar piegādātāja  transportu līdz norādītai vietai, darba dienās no plkst. 8.00-17.00, bet pēc darba laika, brīvdienās un svētku dienās iepriekš vienojoties ar atbildīgo personu.</w:t>
      </w:r>
    </w:p>
    <w:p w14:paraId="5B747CAB"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1.6. Ja granulu daudzums, kvalitāte, neatbilst norādītājai specifikācijai, atbildīgai personai ir tiesības atteikties no granulu pieņemšanas, nekavējoties par to informējot autovadītāju un Piegādātāju.</w:t>
      </w:r>
    </w:p>
    <w:p w14:paraId="1EDF80B8"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color w:val="000000"/>
          <w:kern w:val="0"/>
          <w:lang w:val="lv-LV" w:eastAsia="en-US"/>
        </w:rPr>
        <w:t xml:space="preserve">1.7. </w:t>
      </w:r>
      <w:r w:rsidRPr="00BF0693">
        <w:rPr>
          <w:rFonts w:ascii="Times New Roman" w:eastAsia="Times New Roman" w:hAnsi="Times New Roman" w:cs="Times New Roman"/>
          <w:iCs/>
          <w:kern w:val="0"/>
          <w:lang w:val="lv-LV" w:eastAsia="en-US"/>
        </w:rPr>
        <w:t>Piegādes vietas  un piegādes grafiks (iepriekš saskaņot ar Pasūtītāju, atbildīgo personu):</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6181"/>
        <w:gridCol w:w="1474"/>
        <w:gridCol w:w="1701"/>
      </w:tblGrid>
      <w:tr w:rsidR="001C783E" w:rsidRPr="00BF0693" w14:paraId="3D7EA293" w14:textId="77777777" w:rsidTr="00B82C2E">
        <w:trPr>
          <w:trHeight w:val="369"/>
        </w:trPr>
        <w:tc>
          <w:tcPr>
            <w:tcW w:w="6181" w:type="dxa"/>
            <w:tcBorders>
              <w:top w:val="single" w:sz="1" w:space="0" w:color="000000"/>
              <w:left w:val="single" w:sz="1" w:space="0" w:color="000000"/>
              <w:bottom w:val="single" w:sz="1" w:space="0" w:color="000000"/>
            </w:tcBorders>
            <w:shd w:val="clear" w:color="auto" w:fill="auto"/>
            <w:vAlign w:val="center"/>
          </w:tcPr>
          <w:p w14:paraId="7F59C917"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Adrese</w:t>
            </w:r>
          </w:p>
        </w:tc>
        <w:tc>
          <w:tcPr>
            <w:tcW w:w="1474" w:type="dxa"/>
            <w:tcBorders>
              <w:top w:val="single" w:sz="1" w:space="0" w:color="000000"/>
              <w:left w:val="single" w:sz="1" w:space="0" w:color="000000"/>
              <w:bottom w:val="single" w:sz="1" w:space="0" w:color="000000"/>
            </w:tcBorders>
            <w:shd w:val="clear" w:color="auto" w:fill="auto"/>
            <w:vAlign w:val="center"/>
          </w:tcPr>
          <w:p w14:paraId="328464AD"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1C171B4A"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298F154E"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3E2FC030" w14:textId="77777777" w:rsidR="001C783E" w:rsidRPr="00BF0693" w:rsidRDefault="001C783E" w:rsidP="00B82C2E">
            <w:pPr>
              <w:widowControl/>
              <w:suppressLineNumbers/>
              <w:snapToGrid w:val="0"/>
              <w:spacing w:after="0"/>
              <w:rPr>
                <w:rFonts w:ascii="Times New Roman" w:eastAsia="Tahoma" w:hAnsi="Times New Roman" w:cs="Times New Roman"/>
                <w:lang w:val="lv-LV"/>
              </w:rPr>
            </w:pPr>
            <w:r w:rsidRPr="00BF0693">
              <w:rPr>
                <w:rFonts w:ascii="Times New Roman" w:eastAsia="Tahoma" w:hAnsi="Times New Roman" w:cs="Times New Roman"/>
                <w:lang w:val="lv-LV"/>
              </w:rPr>
              <w:t>Gaiķu pamatskola Gaiķu pagasts, Saldus novads, LV – 3873</w:t>
            </w:r>
          </w:p>
          <w:p w14:paraId="48ECC2A9" w14:textId="77777777" w:rsidR="001C783E" w:rsidRPr="00BF0693" w:rsidRDefault="001C783E" w:rsidP="00B82C2E">
            <w:pPr>
              <w:widowControl/>
              <w:suppressLineNumbers/>
              <w:snapToGrid w:val="0"/>
              <w:spacing w:after="0"/>
              <w:rPr>
                <w:rFonts w:ascii="Times New Roman" w:eastAsia="Tahoma" w:hAnsi="Times New Roman" w:cs="Times New Roman"/>
                <w:bCs/>
                <w:lang w:val="lv-LV"/>
              </w:rPr>
            </w:pPr>
            <w:r w:rsidRPr="00BF0693">
              <w:rPr>
                <w:rFonts w:ascii="Times New Roman" w:eastAsia="Tahoma" w:hAnsi="Times New Roman" w:cs="Times New Roman"/>
                <w:lang w:val="lv-LV"/>
              </w:rPr>
              <w:t>“Tautas nams”, Satiķi, Gaiķu pagasts, Saldus novads, LV-3873</w:t>
            </w:r>
          </w:p>
        </w:tc>
        <w:tc>
          <w:tcPr>
            <w:tcW w:w="1474" w:type="dxa"/>
            <w:tcBorders>
              <w:top w:val="single" w:sz="1" w:space="0" w:color="000000"/>
              <w:left w:val="single" w:sz="1" w:space="0" w:color="000000"/>
              <w:bottom w:val="single" w:sz="1" w:space="0" w:color="000000"/>
            </w:tcBorders>
            <w:shd w:val="clear" w:color="auto" w:fill="auto"/>
            <w:vAlign w:val="center"/>
          </w:tcPr>
          <w:p w14:paraId="3DF4A356" w14:textId="255230AE" w:rsidR="001C783E" w:rsidRPr="00BF0693" w:rsidRDefault="00B5336F"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147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6D2B0131"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Solvita Dūklava</w:t>
            </w:r>
          </w:p>
          <w:p w14:paraId="25D9A4AC"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(tālr. 29391836)</w:t>
            </w:r>
          </w:p>
        </w:tc>
      </w:tr>
      <w:tr w:rsidR="001C783E" w:rsidRPr="00BF0693" w14:paraId="7DAC9077" w14:textId="77777777" w:rsidTr="00B82C2E">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71311B5D" w14:textId="77777777" w:rsidR="001C783E" w:rsidRPr="00BF0693" w:rsidRDefault="001C783E" w:rsidP="00B82C2E">
            <w:pPr>
              <w:widowControl/>
              <w:suppressLineNumbers/>
              <w:snapToGrid w:val="0"/>
              <w:spacing w:after="0"/>
              <w:rPr>
                <w:rFonts w:ascii="Times New Roman" w:eastAsia="Tahoma" w:hAnsi="Times New Roman" w:cs="Times New Roman"/>
                <w:lang w:val="lv-LV"/>
              </w:rPr>
            </w:pPr>
            <w:r w:rsidRPr="00BF0693">
              <w:rPr>
                <w:rFonts w:ascii="Times New Roman" w:eastAsia="Times New Roman" w:hAnsi="Times New Roman" w:cs="Times New Roman"/>
                <w:iCs/>
                <w:kern w:val="0"/>
                <w:lang w:val="lv-LV" w:eastAsia="en-US"/>
              </w:rPr>
              <w:t>“Kantora ēka”, Remte, Remtes pagasts, Saldus novads, LV -3871</w:t>
            </w:r>
          </w:p>
        </w:tc>
        <w:tc>
          <w:tcPr>
            <w:tcW w:w="1474" w:type="dxa"/>
            <w:tcBorders>
              <w:top w:val="single" w:sz="1" w:space="0" w:color="000000"/>
              <w:left w:val="single" w:sz="1" w:space="0" w:color="000000"/>
              <w:bottom w:val="single" w:sz="1" w:space="0" w:color="000000"/>
            </w:tcBorders>
            <w:shd w:val="clear" w:color="auto" w:fill="auto"/>
            <w:vAlign w:val="center"/>
          </w:tcPr>
          <w:p w14:paraId="03F3AA50" w14:textId="47EF5818" w:rsidR="001C783E" w:rsidRPr="00BF0693" w:rsidRDefault="00B5336F"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98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5D9655A"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Solvita Dūklava</w:t>
            </w:r>
          </w:p>
          <w:p w14:paraId="70120090"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(tālr. 29391836)</w:t>
            </w:r>
          </w:p>
        </w:tc>
      </w:tr>
      <w:tr w:rsidR="001C783E" w:rsidRPr="00BF0693" w14:paraId="681FF6A1" w14:textId="77777777" w:rsidTr="00B82C2E">
        <w:tc>
          <w:tcPr>
            <w:tcW w:w="6181" w:type="dxa"/>
            <w:tcBorders>
              <w:left w:val="single" w:sz="1" w:space="0" w:color="000000"/>
              <w:bottom w:val="single" w:sz="1" w:space="0" w:color="000000"/>
            </w:tcBorders>
            <w:shd w:val="clear" w:color="auto" w:fill="auto"/>
            <w:vAlign w:val="center"/>
          </w:tcPr>
          <w:p w14:paraId="602F24AF"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lastRenderedPageBreak/>
              <w:t>KOPĀ</w:t>
            </w:r>
          </w:p>
        </w:tc>
        <w:tc>
          <w:tcPr>
            <w:tcW w:w="1474" w:type="dxa"/>
            <w:tcBorders>
              <w:left w:val="single" w:sz="1" w:space="0" w:color="000000"/>
              <w:bottom w:val="single" w:sz="1" w:space="0" w:color="000000"/>
            </w:tcBorders>
            <w:shd w:val="clear" w:color="auto" w:fill="auto"/>
            <w:vAlign w:val="center"/>
          </w:tcPr>
          <w:p w14:paraId="0B9F265E" w14:textId="26AEEC1A" w:rsidR="001C783E" w:rsidRPr="00BF0693" w:rsidRDefault="00B5336F"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245</w:t>
            </w:r>
          </w:p>
        </w:tc>
        <w:tc>
          <w:tcPr>
            <w:tcW w:w="1701" w:type="dxa"/>
            <w:tcBorders>
              <w:left w:val="single" w:sz="1" w:space="0" w:color="000000"/>
              <w:bottom w:val="single" w:sz="1" w:space="0" w:color="000000"/>
              <w:right w:val="single" w:sz="1" w:space="0" w:color="000000"/>
            </w:tcBorders>
            <w:shd w:val="clear" w:color="auto" w:fill="FFFFFF"/>
          </w:tcPr>
          <w:p w14:paraId="738FA0FD"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p w14:paraId="2D456DE8"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rPr>
      </w:pPr>
    </w:p>
    <w:p w14:paraId="5B963AF1"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714"/>
      </w:tblGrid>
      <w:tr w:rsidR="001C783E" w:rsidRPr="00BF0693" w14:paraId="05ED818D" w14:textId="77777777" w:rsidTr="00B82C2E">
        <w:tc>
          <w:tcPr>
            <w:tcW w:w="4680" w:type="dxa"/>
            <w:tcBorders>
              <w:top w:val="single" w:sz="1" w:space="0" w:color="000000"/>
              <w:left w:val="single" w:sz="1" w:space="0" w:color="000000"/>
              <w:bottom w:val="single" w:sz="1" w:space="0" w:color="000000"/>
            </w:tcBorders>
            <w:shd w:val="clear" w:color="auto" w:fill="auto"/>
          </w:tcPr>
          <w:p w14:paraId="2D600B57"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Piegādes datums</w:t>
            </w:r>
          </w:p>
        </w:tc>
        <w:tc>
          <w:tcPr>
            <w:tcW w:w="4714" w:type="dxa"/>
            <w:tcBorders>
              <w:top w:val="single" w:sz="1" w:space="0" w:color="000000"/>
              <w:left w:val="single" w:sz="1" w:space="0" w:color="000000"/>
              <w:bottom w:val="single" w:sz="1" w:space="0" w:color="000000"/>
              <w:right w:val="single" w:sz="1" w:space="0" w:color="000000"/>
            </w:tcBorders>
            <w:shd w:val="clear" w:color="auto" w:fill="auto"/>
          </w:tcPr>
          <w:p w14:paraId="589FCFA3"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Nepieciešamais palešu skaits (975kg svars)</w:t>
            </w:r>
          </w:p>
        </w:tc>
      </w:tr>
      <w:tr w:rsidR="001C783E" w:rsidRPr="00BF0693" w14:paraId="0684E227" w14:textId="77777777" w:rsidTr="00B82C2E">
        <w:tc>
          <w:tcPr>
            <w:tcW w:w="4680" w:type="dxa"/>
            <w:tcBorders>
              <w:left w:val="single" w:sz="1" w:space="0" w:color="000000"/>
              <w:bottom w:val="single" w:sz="1" w:space="0" w:color="000000"/>
            </w:tcBorders>
            <w:shd w:val="clear" w:color="auto" w:fill="auto"/>
          </w:tcPr>
          <w:p w14:paraId="038FAFD4" w14:textId="22E3B6EA"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 xml:space="preserve">Līdz </w:t>
            </w:r>
            <w:r w:rsidR="005416A7" w:rsidRPr="00BF0693">
              <w:rPr>
                <w:rFonts w:ascii="Times New Roman" w:eastAsia="Tahoma" w:hAnsi="Times New Roman" w:cs="Times New Roman"/>
                <w:lang w:val="lv-LV"/>
              </w:rPr>
              <w:t>2025</w:t>
            </w:r>
            <w:r w:rsidRPr="00BF0693">
              <w:rPr>
                <w:rFonts w:ascii="Times New Roman" w:eastAsia="Tahoma" w:hAnsi="Times New Roman" w:cs="Times New Roman"/>
                <w:lang w:val="lv-LV"/>
              </w:rPr>
              <w:t>. gada 17.jūnijam</w:t>
            </w:r>
          </w:p>
        </w:tc>
        <w:tc>
          <w:tcPr>
            <w:tcW w:w="4714" w:type="dxa"/>
            <w:tcBorders>
              <w:left w:val="single" w:sz="1" w:space="0" w:color="000000"/>
              <w:bottom w:val="single" w:sz="1" w:space="0" w:color="000000"/>
              <w:right w:val="single" w:sz="1" w:space="0" w:color="000000"/>
            </w:tcBorders>
            <w:shd w:val="clear" w:color="auto" w:fill="auto"/>
          </w:tcPr>
          <w:p w14:paraId="3A5914EF" w14:textId="60874B87" w:rsidR="001C783E" w:rsidRPr="00BF0693" w:rsidRDefault="00B5336F"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245</w:t>
            </w:r>
          </w:p>
        </w:tc>
      </w:tr>
    </w:tbl>
    <w:p w14:paraId="0B4E5E9D" w14:textId="39C16062" w:rsidR="001C783E" w:rsidRPr="00BF0693" w:rsidRDefault="001C783E" w:rsidP="00594CDD">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(Norādīts prognozējamais piegādes daudzums, kas līguma darbības laikā var mainīties)</w:t>
      </w:r>
    </w:p>
    <w:p w14:paraId="47363FDC" w14:textId="443FDD5A" w:rsidR="001C783E" w:rsidRPr="00BF0693" w:rsidRDefault="001C783E" w:rsidP="00755E2F">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 xml:space="preserve">Aktualizēta </w:t>
      </w:r>
      <w:r w:rsidR="00B5336F" w:rsidRPr="00BF0693">
        <w:rPr>
          <w:rFonts w:ascii="Times New Roman" w:eastAsia="Tahoma" w:hAnsi="Times New Roman" w:cs="Times New Roman"/>
          <w:i/>
          <w:iCs/>
          <w:lang w:val="lv-LV"/>
        </w:rPr>
        <w:t>24</w:t>
      </w:r>
      <w:r w:rsidRPr="00BF0693">
        <w:rPr>
          <w:rFonts w:ascii="Times New Roman" w:eastAsia="Tahoma" w:hAnsi="Times New Roman" w:cs="Times New Roman"/>
          <w:i/>
          <w:iCs/>
          <w:lang w:val="lv-LV"/>
        </w:rPr>
        <w:t>.</w:t>
      </w:r>
      <w:r w:rsidR="00594CDD" w:rsidRPr="00BF0693">
        <w:rPr>
          <w:rFonts w:ascii="Times New Roman" w:eastAsia="Tahoma" w:hAnsi="Times New Roman" w:cs="Times New Roman"/>
          <w:i/>
          <w:iCs/>
          <w:lang w:val="lv-LV"/>
        </w:rPr>
        <w:t>10</w:t>
      </w:r>
      <w:r w:rsidRPr="00BF0693">
        <w:rPr>
          <w:rFonts w:ascii="Times New Roman" w:eastAsia="Tahoma" w:hAnsi="Times New Roman" w:cs="Times New Roman"/>
          <w:i/>
          <w:iCs/>
          <w:lang w:val="lv-LV"/>
        </w:rPr>
        <w:t>.2024.</w:t>
      </w:r>
    </w:p>
    <w:p w14:paraId="4490E399" w14:textId="2BE5A5F3" w:rsidR="00587711" w:rsidRPr="00BF0693" w:rsidRDefault="00587711">
      <w:pPr>
        <w:widowControl/>
        <w:suppressAutoHyphens w:val="0"/>
        <w:spacing w:after="160" w:line="278" w:lineRule="auto"/>
        <w:textAlignment w:val="auto"/>
        <w:rPr>
          <w:rFonts w:ascii="Times New Roman" w:eastAsia="Tahoma" w:hAnsi="Times New Roman" w:cs="Times New Roman"/>
          <w:i/>
          <w:iCs/>
          <w:lang w:val="lv-LV"/>
        </w:rPr>
      </w:pPr>
      <w:r w:rsidRPr="00BF0693">
        <w:rPr>
          <w:rFonts w:ascii="Times New Roman" w:eastAsia="Tahoma" w:hAnsi="Times New Roman" w:cs="Times New Roman"/>
          <w:i/>
          <w:iCs/>
          <w:lang w:val="lv-LV"/>
        </w:rPr>
        <w:br w:type="page"/>
      </w:r>
    </w:p>
    <w:p w14:paraId="241C32DF" w14:textId="77777777" w:rsidR="00594CDD" w:rsidRPr="00BF0693" w:rsidRDefault="00594CDD" w:rsidP="00755E2F">
      <w:pPr>
        <w:widowControl/>
        <w:spacing w:after="0"/>
        <w:jc w:val="both"/>
        <w:rPr>
          <w:rFonts w:ascii="Times New Roman" w:eastAsia="Tahoma" w:hAnsi="Times New Roman" w:cs="Times New Roman"/>
          <w:i/>
          <w:iCs/>
          <w:lang w:val="lv-LV"/>
        </w:rPr>
      </w:pPr>
    </w:p>
    <w:p w14:paraId="073CC03B" w14:textId="07F63615" w:rsidR="001C783E" w:rsidRPr="00BF0693" w:rsidRDefault="001C783E" w:rsidP="001C783E">
      <w:pPr>
        <w:tabs>
          <w:tab w:val="left" w:pos="480"/>
        </w:tabs>
        <w:spacing w:after="0" w:line="240" w:lineRule="auto"/>
        <w:jc w:val="both"/>
        <w:rPr>
          <w:rFonts w:ascii="Times New Roman" w:eastAsia="Tahoma" w:hAnsi="Times New Roman" w:cs="Times New Roman"/>
          <w:b/>
          <w:bCs/>
          <w:lang w:val="lv-LV"/>
        </w:rPr>
      </w:pPr>
      <w:bookmarkStart w:id="22" w:name="_Hlk96086348"/>
      <w:r w:rsidRPr="00BF0693">
        <w:rPr>
          <w:rFonts w:ascii="Times New Roman" w:eastAsia="Tahoma" w:hAnsi="Times New Roman" w:cs="Times New Roman"/>
          <w:b/>
          <w:bCs/>
          <w:lang w:val="lv-LV"/>
        </w:rPr>
        <w:t>4.daļa – Granulu piegāde Jaunauces, Rubas un Vadakstes pagastu apvienības pārvaldes vajadzībām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0"/>
        <w:gridCol w:w="2345"/>
        <w:gridCol w:w="5987"/>
      </w:tblGrid>
      <w:tr w:rsidR="001C783E" w:rsidRPr="00BF0693" w14:paraId="2D9F0E5B" w14:textId="77777777" w:rsidTr="000F72F2">
        <w:trPr>
          <w:trHeight w:val="171"/>
        </w:trPr>
        <w:tc>
          <w:tcPr>
            <w:tcW w:w="1230" w:type="dxa"/>
            <w:tcBorders>
              <w:top w:val="single" w:sz="4" w:space="0" w:color="auto"/>
              <w:left w:val="single" w:sz="4" w:space="0" w:color="auto"/>
              <w:bottom w:val="single" w:sz="4" w:space="0" w:color="auto"/>
              <w:right w:val="single" w:sz="4" w:space="0" w:color="auto"/>
            </w:tcBorders>
            <w:shd w:val="clear" w:color="auto" w:fill="B3B3B3"/>
            <w:vAlign w:val="center"/>
            <w:hideMark/>
          </w:tcPr>
          <w:bookmarkEnd w:id="22"/>
          <w:p w14:paraId="40A73ABA"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Nr.p.k.</w:t>
            </w:r>
          </w:p>
        </w:tc>
        <w:tc>
          <w:tcPr>
            <w:tcW w:w="2345"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6A84BA40"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Kritērijs</w:t>
            </w:r>
          </w:p>
        </w:tc>
        <w:tc>
          <w:tcPr>
            <w:tcW w:w="5987"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0EA0A70"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Pasūtītāja prasības</w:t>
            </w:r>
          </w:p>
        </w:tc>
      </w:tr>
      <w:tr w:rsidR="001C783E" w:rsidRPr="00BF0693" w14:paraId="57446069" w14:textId="77777777" w:rsidTr="000F72F2">
        <w:trPr>
          <w:trHeight w:val="164"/>
        </w:trPr>
        <w:tc>
          <w:tcPr>
            <w:tcW w:w="1230" w:type="dxa"/>
            <w:tcBorders>
              <w:top w:val="single" w:sz="4" w:space="0" w:color="auto"/>
              <w:left w:val="single" w:sz="4" w:space="0" w:color="auto"/>
              <w:bottom w:val="single" w:sz="4" w:space="0" w:color="auto"/>
              <w:right w:val="single" w:sz="4" w:space="0" w:color="auto"/>
            </w:tcBorders>
            <w:vAlign w:val="center"/>
            <w:hideMark/>
          </w:tcPr>
          <w:p w14:paraId="49F67E38"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w:t>
            </w:r>
          </w:p>
        </w:tc>
        <w:tc>
          <w:tcPr>
            <w:tcW w:w="2345" w:type="dxa"/>
            <w:tcBorders>
              <w:top w:val="single" w:sz="4" w:space="0" w:color="auto"/>
              <w:left w:val="single" w:sz="4" w:space="0" w:color="auto"/>
              <w:bottom w:val="single" w:sz="4" w:space="0" w:color="auto"/>
              <w:right w:val="single" w:sz="4" w:space="0" w:color="auto"/>
            </w:tcBorders>
            <w:vAlign w:val="center"/>
            <w:hideMark/>
          </w:tcPr>
          <w:p w14:paraId="1055026D"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diametrs</w:t>
            </w:r>
          </w:p>
        </w:tc>
        <w:tc>
          <w:tcPr>
            <w:tcW w:w="5987" w:type="dxa"/>
            <w:tcBorders>
              <w:top w:val="single" w:sz="4" w:space="0" w:color="auto"/>
              <w:left w:val="single" w:sz="4" w:space="0" w:color="auto"/>
              <w:bottom w:val="single" w:sz="4" w:space="0" w:color="auto"/>
              <w:right w:val="single" w:sz="4" w:space="0" w:color="auto"/>
            </w:tcBorders>
            <w:vAlign w:val="center"/>
            <w:hideMark/>
          </w:tcPr>
          <w:p w14:paraId="284AC3C0"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 vai 8 mm</w:t>
            </w:r>
          </w:p>
        </w:tc>
      </w:tr>
      <w:tr w:rsidR="001C783E" w:rsidRPr="00BF0693" w14:paraId="0759BBA0" w14:textId="77777777" w:rsidTr="000F72F2">
        <w:trPr>
          <w:trHeight w:val="344"/>
        </w:trPr>
        <w:tc>
          <w:tcPr>
            <w:tcW w:w="1230" w:type="dxa"/>
            <w:tcBorders>
              <w:top w:val="single" w:sz="4" w:space="0" w:color="auto"/>
              <w:left w:val="single" w:sz="4" w:space="0" w:color="auto"/>
              <w:bottom w:val="single" w:sz="4" w:space="0" w:color="auto"/>
              <w:right w:val="single" w:sz="4" w:space="0" w:color="auto"/>
            </w:tcBorders>
            <w:vAlign w:val="center"/>
            <w:hideMark/>
          </w:tcPr>
          <w:p w14:paraId="753376CE"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2.</w:t>
            </w:r>
          </w:p>
        </w:tc>
        <w:tc>
          <w:tcPr>
            <w:tcW w:w="2345" w:type="dxa"/>
            <w:tcBorders>
              <w:top w:val="single" w:sz="4" w:space="0" w:color="auto"/>
              <w:left w:val="single" w:sz="4" w:space="0" w:color="auto"/>
              <w:bottom w:val="single" w:sz="4" w:space="0" w:color="auto"/>
              <w:right w:val="single" w:sz="4" w:space="0" w:color="auto"/>
            </w:tcBorders>
            <w:vAlign w:val="center"/>
            <w:hideMark/>
          </w:tcPr>
          <w:p w14:paraId="5261B4C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Neto siltumspēja kWh/kg</w:t>
            </w:r>
          </w:p>
        </w:tc>
        <w:tc>
          <w:tcPr>
            <w:tcW w:w="5987" w:type="dxa"/>
            <w:tcBorders>
              <w:top w:val="single" w:sz="4" w:space="0" w:color="auto"/>
              <w:left w:val="single" w:sz="4" w:space="0" w:color="auto"/>
              <w:bottom w:val="single" w:sz="4" w:space="0" w:color="auto"/>
              <w:right w:val="single" w:sz="4" w:space="0" w:color="auto"/>
            </w:tcBorders>
            <w:vAlign w:val="center"/>
            <w:hideMark/>
          </w:tcPr>
          <w:p w14:paraId="0961C89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≥4,6</w:t>
            </w:r>
          </w:p>
        </w:tc>
      </w:tr>
      <w:tr w:rsidR="001C783E" w:rsidRPr="00BF0693" w14:paraId="34A45037" w14:textId="77777777" w:rsidTr="000F72F2">
        <w:trPr>
          <w:trHeight w:val="247"/>
        </w:trPr>
        <w:tc>
          <w:tcPr>
            <w:tcW w:w="1230" w:type="dxa"/>
            <w:tcBorders>
              <w:top w:val="single" w:sz="4" w:space="0" w:color="auto"/>
              <w:left w:val="single" w:sz="4" w:space="0" w:color="auto"/>
              <w:bottom w:val="single" w:sz="4" w:space="0" w:color="auto"/>
              <w:right w:val="single" w:sz="4" w:space="0" w:color="auto"/>
            </w:tcBorders>
            <w:vAlign w:val="center"/>
          </w:tcPr>
          <w:p w14:paraId="187FB062"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3.</w:t>
            </w:r>
          </w:p>
        </w:tc>
        <w:tc>
          <w:tcPr>
            <w:tcW w:w="2345" w:type="dxa"/>
            <w:tcBorders>
              <w:top w:val="single" w:sz="4" w:space="0" w:color="auto"/>
              <w:left w:val="single" w:sz="4" w:space="0" w:color="auto"/>
              <w:bottom w:val="single" w:sz="4" w:space="0" w:color="auto"/>
              <w:right w:val="single" w:sz="4" w:space="0" w:color="auto"/>
            </w:tcBorders>
            <w:vAlign w:val="center"/>
          </w:tcPr>
          <w:p w14:paraId="759E6F7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Mitruma saturs %</w:t>
            </w:r>
          </w:p>
        </w:tc>
        <w:tc>
          <w:tcPr>
            <w:tcW w:w="5987" w:type="dxa"/>
            <w:tcBorders>
              <w:top w:val="single" w:sz="4" w:space="0" w:color="auto"/>
              <w:left w:val="single" w:sz="4" w:space="0" w:color="auto"/>
              <w:bottom w:val="single" w:sz="4" w:space="0" w:color="auto"/>
              <w:right w:val="single" w:sz="4" w:space="0" w:color="auto"/>
            </w:tcBorders>
            <w:vAlign w:val="center"/>
          </w:tcPr>
          <w:p w14:paraId="5A2766EC" w14:textId="77777777" w:rsidR="001C783E" w:rsidRPr="00BF0693" w:rsidRDefault="001C783E" w:rsidP="00B82C2E">
            <w:pPr>
              <w:widowControl/>
              <w:suppressAutoHyphens w:val="0"/>
              <w:autoSpaceDE w:val="0"/>
              <w:autoSpaceDN w:val="0"/>
              <w:adjustRightInd w:val="0"/>
              <w:spacing w:after="0" w:line="240" w:lineRule="auto"/>
              <w:textAlignment w:val="auto"/>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 ≤ 10 </w:t>
            </w:r>
          </w:p>
        </w:tc>
      </w:tr>
      <w:tr w:rsidR="001C783E" w:rsidRPr="00BF0693" w14:paraId="2386B71C" w14:textId="77777777" w:rsidTr="000F72F2">
        <w:trPr>
          <w:trHeight w:val="171"/>
        </w:trPr>
        <w:tc>
          <w:tcPr>
            <w:tcW w:w="1230" w:type="dxa"/>
            <w:tcBorders>
              <w:top w:val="single" w:sz="4" w:space="0" w:color="auto"/>
              <w:left w:val="single" w:sz="4" w:space="0" w:color="auto"/>
              <w:bottom w:val="single" w:sz="4" w:space="0" w:color="auto"/>
              <w:right w:val="single" w:sz="4" w:space="0" w:color="auto"/>
            </w:tcBorders>
            <w:vAlign w:val="center"/>
            <w:hideMark/>
          </w:tcPr>
          <w:p w14:paraId="1EA617B6"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w:t>
            </w:r>
          </w:p>
        </w:tc>
        <w:tc>
          <w:tcPr>
            <w:tcW w:w="2345" w:type="dxa"/>
            <w:tcBorders>
              <w:top w:val="single" w:sz="4" w:space="0" w:color="auto"/>
              <w:left w:val="single" w:sz="4" w:space="0" w:color="auto"/>
              <w:bottom w:val="single" w:sz="4" w:space="0" w:color="auto"/>
              <w:right w:val="single" w:sz="4" w:space="0" w:color="auto"/>
            </w:tcBorders>
            <w:vAlign w:val="center"/>
            <w:hideMark/>
          </w:tcPr>
          <w:p w14:paraId="64E870C4"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Pelnu saturs %</w:t>
            </w:r>
          </w:p>
        </w:tc>
        <w:tc>
          <w:tcPr>
            <w:tcW w:w="5987" w:type="dxa"/>
            <w:tcBorders>
              <w:top w:val="single" w:sz="4" w:space="0" w:color="auto"/>
              <w:left w:val="single" w:sz="4" w:space="0" w:color="auto"/>
              <w:bottom w:val="single" w:sz="4" w:space="0" w:color="auto"/>
              <w:right w:val="single" w:sz="4" w:space="0" w:color="auto"/>
            </w:tcBorders>
            <w:vAlign w:val="center"/>
            <w:hideMark/>
          </w:tcPr>
          <w:p w14:paraId="443AEC44"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0,7</w:t>
            </w:r>
          </w:p>
        </w:tc>
      </w:tr>
      <w:tr w:rsidR="001C783E" w:rsidRPr="00BF0693" w14:paraId="24B11C2C" w14:textId="77777777" w:rsidTr="000F72F2">
        <w:trPr>
          <w:trHeight w:val="337"/>
        </w:trPr>
        <w:tc>
          <w:tcPr>
            <w:tcW w:w="1230" w:type="dxa"/>
            <w:tcBorders>
              <w:top w:val="single" w:sz="4" w:space="0" w:color="auto"/>
              <w:left w:val="single" w:sz="4" w:space="0" w:color="auto"/>
              <w:bottom w:val="single" w:sz="4" w:space="0" w:color="auto"/>
              <w:right w:val="single" w:sz="4" w:space="0" w:color="auto"/>
            </w:tcBorders>
            <w:vAlign w:val="center"/>
            <w:hideMark/>
          </w:tcPr>
          <w:p w14:paraId="022B6ED0"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5.</w:t>
            </w:r>
          </w:p>
        </w:tc>
        <w:tc>
          <w:tcPr>
            <w:tcW w:w="2345" w:type="dxa"/>
            <w:tcBorders>
              <w:top w:val="single" w:sz="4" w:space="0" w:color="auto"/>
              <w:left w:val="single" w:sz="4" w:space="0" w:color="auto"/>
              <w:bottom w:val="single" w:sz="4" w:space="0" w:color="auto"/>
              <w:right w:val="single" w:sz="4" w:space="0" w:color="auto"/>
            </w:tcBorders>
            <w:vAlign w:val="center"/>
            <w:hideMark/>
          </w:tcPr>
          <w:p w14:paraId="5746D988"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Tilpumsvars (tilpumblīvums)</w:t>
            </w:r>
          </w:p>
        </w:tc>
        <w:tc>
          <w:tcPr>
            <w:tcW w:w="5987" w:type="dxa"/>
            <w:tcBorders>
              <w:top w:val="single" w:sz="4" w:space="0" w:color="auto"/>
              <w:left w:val="single" w:sz="4" w:space="0" w:color="auto"/>
              <w:bottom w:val="single" w:sz="4" w:space="0" w:color="auto"/>
              <w:right w:val="single" w:sz="4" w:space="0" w:color="auto"/>
            </w:tcBorders>
            <w:vAlign w:val="center"/>
            <w:hideMark/>
          </w:tcPr>
          <w:p w14:paraId="54142A8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600-750 kg/m3</w:t>
            </w:r>
          </w:p>
        </w:tc>
      </w:tr>
      <w:tr w:rsidR="001C783E" w:rsidRPr="00BF0693" w14:paraId="30C745C6" w14:textId="77777777" w:rsidTr="000F72F2">
        <w:trPr>
          <w:trHeight w:val="848"/>
        </w:trPr>
        <w:tc>
          <w:tcPr>
            <w:tcW w:w="1230" w:type="dxa"/>
            <w:tcBorders>
              <w:top w:val="single" w:sz="4" w:space="0" w:color="auto"/>
              <w:left w:val="single" w:sz="4" w:space="0" w:color="auto"/>
              <w:bottom w:val="single" w:sz="4" w:space="0" w:color="auto"/>
              <w:right w:val="single" w:sz="4" w:space="0" w:color="auto"/>
            </w:tcBorders>
            <w:vAlign w:val="center"/>
            <w:hideMark/>
          </w:tcPr>
          <w:p w14:paraId="39927942"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w:t>
            </w:r>
          </w:p>
        </w:tc>
        <w:tc>
          <w:tcPr>
            <w:tcW w:w="2345" w:type="dxa"/>
            <w:tcBorders>
              <w:top w:val="single" w:sz="4" w:space="0" w:color="auto"/>
              <w:left w:val="single" w:sz="4" w:space="0" w:color="auto"/>
              <w:bottom w:val="single" w:sz="4" w:space="0" w:color="auto"/>
              <w:right w:val="single" w:sz="4" w:space="0" w:color="auto"/>
            </w:tcBorders>
            <w:vAlign w:val="center"/>
            <w:hideMark/>
          </w:tcPr>
          <w:p w14:paraId="4342B86F"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sastāvs</w:t>
            </w:r>
          </w:p>
        </w:tc>
        <w:tc>
          <w:tcPr>
            <w:tcW w:w="5987" w:type="dxa"/>
            <w:tcBorders>
              <w:top w:val="single" w:sz="4" w:space="0" w:color="auto"/>
              <w:left w:val="single" w:sz="4" w:space="0" w:color="auto"/>
              <w:bottom w:val="single" w:sz="4" w:space="0" w:color="auto"/>
              <w:right w:val="single" w:sz="4" w:space="0" w:color="auto"/>
            </w:tcBorders>
            <w:vAlign w:val="center"/>
            <w:hideMark/>
          </w:tcPr>
          <w:p w14:paraId="71AA63E5"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Granulām jābūt augstākajai kvalitātei - gaišām, sausām, ķīmiski tīrām no piemaisījumiem, mehāniski cietām, labi noturīgām pret sadrupšanu, bez svešķermeņiem un skaidu smalkumiem, izgatavotām </w:t>
            </w:r>
            <w:r w:rsidRPr="00BF0693">
              <w:rPr>
                <w:rFonts w:ascii="Times New Roman" w:eastAsia="Times New Roman" w:hAnsi="Times New Roman" w:cs="Times New Roman"/>
                <w:bCs/>
                <w:iCs/>
                <w:kern w:val="0"/>
                <w:lang w:val="lv-LV" w:eastAsia="en-US"/>
              </w:rPr>
              <w:t>tīras, žāvētās koksnes bez mizas piejaukuma.</w:t>
            </w:r>
          </w:p>
        </w:tc>
      </w:tr>
      <w:tr w:rsidR="001C783E" w:rsidRPr="00BF0693" w14:paraId="70499A3D" w14:textId="77777777" w:rsidTr="000F72F2">
        <w:trPr>
          <w:trHeight w:val="344"/>
        </w:trPr>
        <w:tc>
          <w:tcPr>
            <w:tcW w:w="1230" w:type="dxa"/>
            <w:tcBorders>
              <w:top w:val="single" w:sz="4" w:space="0" w:color="auto"/>
              <w:left w:val="single" w:sz="4" w:space="0" w:color="auto"/>
              <w:bottom w:val="single" w:sz="4" w:space="0" w:color="auto"/>
              <w:right w:val="single" w:sz="4" w:space="0" w:color="auto"/>
            </w:tcBorders>
            <w:vAlign w:val="center"/>
          </w:tcPr>
          <w:p w14:paraId="67CC80E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7.</w:t>
            </w:r>
          </w:p>
        </w:tc>
        <w:tc>
          <w:tcPr>
            <w:tcW w:w="2345" w:type="dxa"/>
            <w:tcBorders>
              <w:top w:val="single" w:sz="4" w:space="0" w:color="auto"/>
              <w:left w:val="single" w:sz="4" w:space="0" w:color="auto"/>
              <w:bottom w:val="single" w:sz="4" w:space="0" w:color="auto"/>
              <w:right w:val="single" w:sz="4" w:space="0" w:color="auto"/>
            </w:tcBorders>
          </w:tcPr>
          <w:p w14:paraId="2B797B01"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hAnsi="Times New Roman" w:cs="Times New Roman"/>
              </w:rPr>
              <w:t xml:space="preserve">Kvalitātes prasības </w:t>
            </w:r>
          </w:p>
        </w:tc>
        <w:tc>
          <w:tcPr>
            <w:tcW w:w="5987" w:type="dxa"/>
            <w:tcBorders>
              <w:top w:val="single" w:sz="4" w:space="0" w:color="auto"/>
              <w:left w:val="single" w:sz="4" w:space="0" w:color="auto"/>
              <w:bottom w:val="single" w:sz="4" w:space="0" w:color="auto"/>
              <w:right w:val="single" w:sz="4" w:space="0" w:color="auto"/>
            </w:tcBorders>
          </w:tcPr>
          <w:p w14:paraId="6E709679"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hAnsi="Times New Roman" w:cs="Times New Roman"/>
              </w:rPr>
              <w:t>Ražotājam un tirgotājam ir EN plus vai DIN plus granulu kvalitātes sertifikāts (vai ekvivalents)</w:t>
            </w:r>
          </w:p>
        </w:tc>
      </w:tr>
      <w:tr w:rsidR="001C783E" w:rsidRPr="00BF0693" w14:paraId="402482E9" w14:textId="77777777" w:rsidTr="000F72F2">
        <w:trPr>
          <w:trHeight w:val="164"/>
        </w:trPr>
        <w:tc>
          <w:tcPr>
            <w:tcW w:w="1230" w:type="dxa"/>
            <w:tcBorders>
              <w:top w:val="single" w:sz="4" w:space="0" w:color="auto"/>
              <w:left w:val="single" w:sz="4" w:space="0" w:color="auto"/>
              <w:bottom w:val="single" w:sz="4" w:space="0" w:color="auto"/>
              <w:right w:val="single" w:sz="4" w:space="0" w:color="auto"/>
            </w:tcBorders>
            <w:vAlign w:val="center"/>
          </w:tcPr>
          <w:p w14:paraId="52AF00C8"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8.</w:t>
            </w:r>
          </w:p>
        </w:tc>
        <w:tc>
          <w:tcPr>
            <w:tcW w:w="2345" w:type="dxa"/>
            <w:tcBorders>
              <w:top w:val="single" w:sz="4" w:space="0" w:color="auto"/>
              <w:left w:val="single" w:sz="4" w:space="0" w:color="auto"/>
              <w:bottom w:val="single" w:sz="4" w:space="0" w:color="auto"/>
              <w:right w:val="single" w:sz="4" w:space="0" w:color="auto"/>
            </w:tcBorders>
            <w:vAlign w:val="center"/>
          </w:tcPr>
          <w:p w14:paraId="1EBDE4C8" w14:textId="77777777" w:rsidR="001C783E" w:rsidRPr="00BF0693" w:rsidRDefault="001C783E" w:rsidP="00B82C2E">
            <w:pPr>
              <w:spacing w:after="0" w:line="100" w:lineRule="atLeast"/>
              <w:rPr>
                <w:rFonts w:ascii="Times New Roman" w:hAnsi="Times New Roman" w:cs="Times New Roman"/>
              </w:rPr>
            </w:pPr>
            <w:r w:rsidRPr="00BF0693">
              <w:rPr>
                <w:rFonts w:ascii="Times New Roman" w:eastAsia="Arial Narrow" w:hAnsi="Times New Roman" w:cs="Times New Roman"/>
                <w:lang w:val="lv-LV" w:eastAsia="en-US" w:bidi="en-US"/>
              </w:rPr>
              <w:t>Sertifikāts</w:t>
            </w:r>
          </w:p>
        </w:tc>
        <w:tc>
          <w:tcPr>
            <w:tcW w:w="5987" w:type="dxa"/>
            <w:tcBorders>
              <w:top w:val="single" w:sz="4" w:space="0" w:color="auto"/>
              <w:left w:val="single" w:sz="4" w:space="0" w:color="auto"/>
              <w:bottom w:val="single" w:sz="4" w:space="0" w:color="auto"/>
              <w:right w:val="single" w:sz="4" w:space="0" w:color="auto"/>
            </w:tcBorders>
            <w:vAlign w:val="center"/>
          </w:tcPr>
          <w:p w14:paraId="75FE8440" w14:textId="77777777" w:rsidR="001C783E" w:rsidRPr="00BF0693" w:rsidRDefault="001C783E" w:rsidP="00B82C2E">
            <w:pPr>
              <w:spacing w:after="0" w:line="100" w:lineRule="atLeast"/>
              <w:jc w:val="both"/>
              <w:rPr>
                <w:rFonts w:ascii="Times New Roman" w:hAnsi="Times New Roman" w:cs="Times New Roman"/>
              </w:rPr>
            </w:pPr>
            <w:r w:rsidRPr="00BF0693">
              <w:rPr>
                <w:rFonts w:ascii="Times New Roman" w:eastAsia="Arial Narrow" w:hAnsi="Times New Roman" w:cs="Times New Roman"/>
                <w:lang w:val="lv-LV" w:eastAsia="en-US" w:bidi="en-US"/>
              </w:rPr>
              <w:t>SBP* vai FSC** sertifikāts</w:t>
            </w:r>
          </w:p>
        </w:tc>
      </w:tr>
      <w:tr w:rsidR="001C783E" w:rsidRPr="00BF0693" w14:paraId="4A723C8A" w14:textId="77777777" w:rsidTr="000F72F2">
        <w:trPr>
          <w:trHeight w:val="171"/>
        </w:trPr>
        <w:tc>
          <w:tcPr>
            <w:tcW w:w="1230" w:type="dxa"/>
            <w:tcBorders>
              <w:top w:val="single" w:sz="4" w:space="0" w:color="auto"/>
              <w:left w:val="single" w:sz="4" w:space="0" w:color="auto"/>
              <w:bottom w:val="single" w:sz="4" w:space="0" w:color="auto"/>
              <w:right w:val="single" w:sz="4" w:space="0" w:color="auto"/>
            </w:tcBorders>
            <w:vAlign w:val="center"/>
          </w:tcPr>
          <w:p w14:paraId="53BF01A1"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9.</w:t>
            </w:r>
          </w:p>
        </w:tc>
        <w:tc>
          <w:tcPr>
            <w:tcW w:w="2345" w:type="dxa"/>
            <w:tcBorders>
              <w:top w:val="single" w:sz="4" w:space="0" w:color="auto"/>
              <w:left w:val="single" w:sz="4" w:space="0" w:color="auto"/>
              <w:bottom w:val="single" w:sz="4" w:space="0" w:color="auto"/>
              <w:right w:val="single" w:sz="4" w:space="0" w:color="auto"/>
            </w:tcBorders>
            <w:vAlign w:val="center"/>
          </w:tcPr>
          <w:p w14:paraId="61AE6749"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Granulu iepakojums</w:t>
            </w:r>
          </w:p>
        </w:tc>
        <w:tc>
          <w:tcPr>
            <w:tcW w:w="5987" w:type="dxa"/>
            <w:tcBorders>
              <w:top w:val="single" w:sz="4" w:space="0" w:color="auto"/>
              <w:left w:val="single" w:sz="4" w:space="0" w:color="auto"/>
              <w:bottom w:val="single" w:sz="4" w:space="0" w:color="auto"/>
              <w:right w:val="single" w:sz="4" w:space="0" w:color="auto"/>
            </w:tcBorders>
            <w:vAlign w:val="center"/>
          </w:tcPr>
          <w:p w14:paraId="7ABD47A3"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 xml:space="preserve">15 vai 16 kg maisos </w:t>
            </w:r>
          </w:p>
        </w:tc>
      </w:tr>
      <w:tr w:rsidR="001C783E" w:rsidRPr="00BF0693" w14:paraId="1A4E50D5" w14:textId="77777777" w:rsidTr="000F72F2">
        <w:trPr>
          <w:trHeight w:val="164"/>
        </w:trPr>
        <w:tc>
          <w:tcPr>
            <w:tcW w:w="1230" w:type="dxa"/>
            <w:tcBorders>
              <w:top w:val="single" w:sz="4" w:space="0" w:color="auto"/>
              <w:left w:val="single" w:sz="4" w:space="0" w:color="auto"/>
              <w:bottom w:val="single" w:sz="4" w:space="0" w:color="auto"/>
              <w:right w:val="single" w:sz="4" w:space="0" w:color="auto"/>
            </w:tcBorders>
            <w:vAlign w:val="center"/>
          </w:tcPr>
          <w:p w14:paraId="1B894B95"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10.</w:t>
            </w:r>
          </w:p>
        </w:tc>
        <w:tc>
          <w:tcPr>
            <w:tcW w:w="2345" w:type="dxa"/>
            <w:tcBorders>
              <w:top w:val="single" w:sz="4" w:space="0" w:color="auto"/>
              <w:left w:val="single" w:sz="4" w:space="0" w:color="auto"/>
              <w:bottom w:val="single" w:sz="4" w:space="0" w:color="auto"/>
              <w:right w:val="single" w:sz="4" w:space="0" w:color="auto"/>
            </w:tcBorders>
            <w:vAlign w:val="center"/>
          </w:tcPr>
          <w:p w14:paraId="7D25579C"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Kvalitātes klase</w:t>
            </w:r>
          </w:p>
        </w:tc>
        <w:tc>
          <w:tcPr>
            <w:tcW w:w="5987" w:type="dxa"/>
            <w:tcBorders>
              <w:top w:val="single" w:sz="4" w:space="0" w:color="auto"/>
              <w:left w:val="single" w:sz="4" w:space="0" w:color="auto"/>
              <w:bottom w:val="single" w:sz="4" w:space="0" w:color="auto"/>
              <w:right w:val="single" w:sz="4" w:space="0" w:color="auto"/>
            </w:tcBorders>
            <w:vAlign w:val="center"/>
          </w:tcPr>
          <w:p w14:paraId="1C9EFCA0"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ENplus A1 kvalitātes klase</w:t>
            </w:r>
          </w:p>
        </w:tc>
      </w:tr>
      <w:tr w:rsidR="001C783E" w:rsidRPr="00BF0693" w14:paraId="0A6317D1" w14:textId="77777777" w:rsidTr="000F72F2">
        <w:trPr>
          <w:trHeight w:val="509"/>
        </w:trPr>
        <w:tc>
          <w:tcPr>
            <w:tcW w:w="1230" w:type="dxa"/>
            <w:tcBorders>
              <w:top w:val="single" w:sz="4" w:space="0" w:color="auto"/>
              <w:left w:val="single" w:sz="4" w:space="0" w:color="auto"/>
              <w:bottom w:val="single" w:sz="4" w:space="0" w:color="auto"/>
              <w:right w:val="single" w:sz="4" w:space="0" w:color="auto"/>
            </w:tcBorders>
            <w:vAlign w:val="center"/>
          </w:tcPr>
          <w:p w14:paraId="497FB287"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w:t>
            </w:r>
          </w:p>
        </w:tc>
        <w:tc>
          <w:tcPr>
            <w:tcW w:w="2345" w:type="dxa"/>
            <w:tcBorders>
              <w:top w:val="single" w:sz="4" w:space="0" w:color="auto"/>
              <w:left w:val="single" w:sz="4" w:space="0" w:color="auto"/>
              <w:bottom w:val="single" w:sz="4" w:space="0" w:color="auto"/>
              <w:right w:val="single" w:sz="4" w:space="0" w:color="auto"/>
            </w:tcBorders>
            <w:vAlign w:val="center"/>
          </w:tcPr>
          <w:p w14:paraId="42F0B2E5"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Nepieciešamais palešu skaits (975kg svars)</w:t>
            </w:r>
          </w:p>
        </w:tc>
        <w:tc>
          <w:tcPr>
            <w:tcW w:w="5987" w:type="dxa"/>
            <w:tcBorders>
              <w:top w:val="single" w:sz="4" w:space="0" w:color="auto"/>
              <w:left w:val="single" w:sz="4" w:space="0" w:color="auto"/>
              <w:bottom w:val="single" w:sz="4" w:space="0" w:color="auto"/>
              <w:right w:val="single" w:sz="4" w:space="0" w:color="auto"/>
            </w:tcBorders>
            <w:vAlign w:val="center"/>
          </w:tcPr>
          <w:p w14:paraId="270BCA78" w14:textId="4FB69A27" w:rsidR="001C783E" w:rsidRPr="00BF0693" w:rsidRDefault="008B11BA"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54</w:t>
            </w:r>
          </w:p>
        </w:tc>
      </w:tr>
    </w:tbl>
    <w:p w14:paraId="16956593"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
          <w:kern w:val="0"/>
          <w:lang w:val="lv-LV" w:eastAsia="en-US"/>
        </w:rPr>
      </w:pPr>
      <w:r w:rsidRPr="00BF0693">
        <w:rPr>
          <w:rFonts w:ascii="Times New Roman" w:hAnsi="Times New Roman" w:cs="Times New Roman"/>
          <w:i/>
          <w:lang w:val="lv-LV"/>
        </w:rPr>
        <w:t>*Sustainable biomass partnership) kas nosaka ilgtspējīgas biomasas piegādes ķēdes prasības, t. sk. ņemot vērā arī radīto izmešu apjomu.</w:t>
      </w:r>
    </w:p>
    <w:p w14:paraId="7C66782A"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i/>
          <w:lang w:val="lv-LV"/>
        </w:rPr>
      </w:pPr>
      <w:r w:rsidRPr="00BF0693">
        <w:rPr>
          <w:rFonts w:ascii="Times New Roman" w:hAnsi="Times New Roman" w:cs="Times New Roman"/>
          <w:i/>
          <w:lang w:val="lv-LV"/>
        </w:rPr>
        <w:t>**Forest Stewardship Council) Ilgtspējīgas mežsaimniecības standarts kas apliecinot, ka granulu ražošanā tiek izmantotas sertificētas izejvielas, kas iegūtas no ilgtspējīgi apsaimniekotām mežaudzēm.</w:t>
      </w:r>
    </w:p>
    <w:p w14:paraId="021CD334"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p>
    <w:p w14:paraId="26DF33C1"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1.2. Pretendents pievieno akreditētas apsekošanas iestādes izsniegtu laboratorijas testa rezultātu kopiju (kvalitātes sertifikātu).</w:t>
      </w:r>
    </w:p>
    <w:p w14:paraId="5BD13FFE"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iCs/>
          <w:kern w:val="0"/>
          <w:lang w:val="lv-LV" w:eastAsia="en-US"/>
        </w:rPr>
        <w:t>1.3.</w:t>
      </w:r>
      <w:r w:rsidRPr="00BF0693">
        <w:rPr>
          <w:rFonts w:ascii="Times New Roman" w:eastAsia="Times New Roman" w:hAnsi="Times New Roman" w:cs="Times New Roman"/>
          <w:kern w:val="0"/>
          <w:lang w:val="lv-LV" w:eastAsia="en-US"/>
        </w:rPr>
        <w:t xml:space="preserve">Piegādes apjomi un granulu piegāde līdz piegādes vietai iepriekš jāsaskaņo ar atbildīgo personu </w:t>
      </w:r>
      <w:r w:rsidRPr="00BF0693">
        <w:rPr>
          <w:rFonts w:ascii="Times New Roman" w:eastAsia="Times New Roman" w:hAnsi="Times New Roman" w:cs="Times New Roman"/>
          <w:color w:val="000000"/>
          <w:kern w:val="0"/>
          <w:lang w:val="lv-LV" w:eastAsia="en-US"/>
        </w:rPr>
        <w:t>Eviju Mami, tālr. 28666518.</w:t>
      </w:r>
    </w:p>
    <w:p w14:paraId="0590CBB1"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kern w:val="0"/>
          <w:lang w:val="lv-LV" w:eastAsia="en-US"/>
        </w:rPr>
        <w:t xml:space="preserve">1.4. </w:t>
      </w:r>
      <w:r w:rsidRPr="00BF0693">
        <w:rPr>
          <w:rFonts w:ascii="Times New Roman" w:eastAsia="Times New Roman" w:hAnsi="Times New Roman" w:cs="Times New Roman"/>
          <w:color w:val="000000"/>
          <w:kern w:val="0"/>
          <w:lang w:val="lv-LV" w:eastAsia="en-US"/>
        </w:rPr>
        <w:t xml:space="preserve">Granulu piegāde ar piegādātāja transportu, ar piegādātāja iekraušanu un izkraušanu piegādes vietās (izmaksas par piegādi, iekraušanu un izkraušanu ir jāiekļauj cenā). </w:t>
      </w:r>
    </w:p>
    <w:p w14:paraId="1EE305AB"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1.5. Granulu piegāde veicama ar piegādātāja  transportu līdz norādītai vietai, darba dienās no plkst. 8.00-17.00, bet pēc darba laika, brīvdienās un svētku dienās iepriekš vienojoties ar atbildīgo personu.</w:t>
      </w:r>
    </w:p>
    <w:p w14:paraId="065D25B9"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1.6. Ja granulu daudzums, kvalitāte, neatbilst norādītājai specifikācijai, atbildīgai personai ir tiesības atteikties no granulu pieņemšanas, nekavējoties par to informējot autovadītāju un Piegādātāju.</w:t>
      </w:r>
    </w:p>
    <w:p w14:paraId="3E7CF150"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color w:val="000000"/>
          <w:kern w:val="0"/>
          <w:lang w:val="lv-LV" w:eastAsia="en-US"/>
        </w:rPr>
        <w:t xml:space="preserve">1.7. </w:t>
      </w:r>
      <w:r w:rsidRPr="00BF0693">
        <w:rPr>
          <w:rFonts w:ascii="Times New Roman" w:eastAsia="Times New Roman" w:hAnsi="Times New Roman" w:cs="Times New Roman"/>
          <w:iCs/>
          <w:kern w:val="0"/>
          <w:lang w:val="lv-LV" w:eastAsia="en-US"/>
        </w:rPr>
        <w:t>Piegādes vietas  un piegādes grafiks (iepriekš saskaņot ar Pasūtītāju, atbildīgo personu):</w:t>
      </w:r>
    </w:p>
    <w:p w14:paraId="5A42725D"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lang w:val="lv-LV"/>
        </w:rPr>
      </w:pPr>
    </w:p>
    <w:tbl>
      <w:tblPr>
        <w:tblW w:w="952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162"/>
        <w:gridCol w:w="1473"/>
        <w:gridCol w:w="1893"/>
      </w:tblGrid>
      <w:tr w:rsidR="001C783E" w:rsidRPr="00BF0693" w14:paraId="1E5C2D82"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vAlign w:val="center"/>
          </w:tcPr>
          <w:p w14:paraId="422A2DA1"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Adrese</w:t>
            </w:r>
          </w:p>
        </w:tc>
        <w:tc>
          <w:tcPr>
            <w:tcW w:w="1473" w:type="dxa"/>
            <w:tcBorders>
              <w:top w:val="single" w:sz="1" w:space="0" w:color="000000"/>
              <w:left w:val="single" w:sz="1" w:space="0" w:color="000000"/>
              <w:bottom w:val="single" w:sz="1" w:space="0" w:color="000000"/>
            </w:tcBorders>
            <w:shd w:val="clear" w:color="auto" w:fill="auto"/>
            <w:vAlign w:val="center"/>
          </w:tcPr>
          <w:p w14:paraId="67255D24"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89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1F731E40"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5BBC6C39"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tcPr>
          <w:p w14:paraId="514A86CD" w14:textId="77777777" w:rsidR="001C783E" w:rsidRPr="00BF0693" w:rsidRDefault="001C783E" w:rsidP="00B82C2E">
            <w:pPr>
              <w:widowControl/>
              <w:suppressLineNumbers/>
              <w:snapToGrid w:val="0"/>
              <w:spacing w:after="0"/>
              <w:jc w:val="both"/>
              <w:rPr>
                <w:rFonts w:ascii="Times New Roman" w:eastAsia="Tahoma" w:hAnsi="Times New Roman" w:cs="Times New Roman"/>
                <w:b/>
                <w:bCs/>
                <w:lang w:val="lv-LV"/>
              </w:rPr>
            </w:pPr>
            <w:r w:rsidRPr="00BF0693">
              <w:rPr>
                <w:rFonts w:ascii="Times New Roman" w:hAnsi="Times New Roman" w:cs="Times New Roman"/>
                <w:lang w:val="lv-LV"/>
              </w:rPr>
              <w:t>“Angāriņš”, Rubas pagasts, Saldus novads, LV - 3894</w:t>
            </w:r>
          </w:p>
        </w:tc>
        <w:tc>
          <w:tcPr>
            <w:tcW w:w="1473" w:type="dxa"/>
            <w:tcBorders>
              <w:top w:val="single" w:sz="1" w:space="0" w:color="000000"/>
              <w:left w:val="single" w:sz="1" w:space="0" w:color="000000"/>
              <w:bottom w:val="single" w:sz="1" w:space="0" w:color="000000"/>
            </w:tcBorders>
            <w:shd w:val="clear" w:color="auto" w:fill="auto"/>
            <w:vAlign w:val="center"/>
          </w:tcPr>
          <w:p w14:paraId="3322579E" w14:textId="3B512975" w:rsidR="001C783E" w:rsidRPr="00BF0693" w:rsidRDefault="008B11BA"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46</w:t>
            </w:r>
          </w:p>
        </w:tc>
        <w:tc>
          <w:tcPr>
            <w:tcW w:w="1893" w:type="dxa"/>
            <w:tcBorders>
              <w:top w:val="single" w:sz="1" w:space="0" w:color="000000"/>
              <w:left w:val="single" w:sz="1" w:space="0" w:color="000000"/>
              <w:bottom w:val="single" w:sz="1" w:space="0" w:color="000000"/>
              <w:right w:val="single" w:sz="1" w:space="0" w:color="000000"/>
            </w:tcBorders>
            <w:shd w:val="clear" w:color="auto" w:fill="auto"/>
          </w:tcPr>
          <w:p w14:paraId="47880684"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Evija Mame </w:t>
            </w:r>
          </w:p>
          <w:p w14:paraId="486EBFAF" w14:textId="77777777" w:rsidR="001C783E" w:rsidRPr="00BF0693" w:rsidRDefault="001C783E" w:rsidP="00B82C2E">
            <w:pPr>
              <w:widowControl/>
              <w:suppressLineNumbers/>
              <w:snapToGrid w:val="0"/>
              <w:spacing w:after="0"/>
              <w:jc w:val="center"/>
              <w:rPr>
                <w:rFonts w:ascii="Times New Roman" w:eastAsia="Tahoma" w:hAnsi="Times New Roman" w:cs="Times New Roman"/>
                <w:b/>
                <w:bCs/>
                <w:lang w:val="lv-LV"/>
              </w:rPr>
            </w:pPr>
            <w:r w:rsidRPr="00BF0693">
              <w:rPr>
                <w:rFonts w:ascii="Times New Roman" w:eastAsia="Tahoma" w:hAnsi="Times New Roman" w:cs="Times New Roman"/>
                <w:bCs/>
                <w:lang w:val="lv-LV"/>
              </w:rPr>
              <w:t>(tālr. 28666518)</w:t>
            </w:r>
          </w:p>
        </w:tc>
      </w:tr>
      <w:tr w:rsidR="001C783E" w:rsidRPr="00BF0693" w14:paraId="2183E1DD" w14:textId="77777777" w:rsidTr="00B82C2E">
        <w:trPr>
          <w:trHeight w:val="353"/>
        </w:trPr>
        <w:tc>
          <w:tcPr>
            <w:tcW w:w="6162" w:type="dxa"/>
            <w:tcBorders>
              <w:top w:val="single" w:sz="1" w:space="0" w:color="000000"/>
              <w:left w:val="single" w:sz="1" w:space="0" w:color="000000"/>
              <w:bottom w:val="single" w:sz="1" w:space="0" w:color="000000"/>
            </w:tcBorders>
            <w:shd w:val="clear" w:color="auto" w:fill="auto"/>
          </w:tcPr>
          <w:p w14:paraId="6690A3C4" w14:textId="77777777" w:rsidR="001C783E" w:rsidRPr="00BF0693" w:rsidRDefault="001C783E" w:rsidP="00B82C2E">
            <w:pPr>
              <w:widowControl/>
              <w:suppressLineNumbers/>
              <w:snapToGrid w:val="0"/>
              <w:spacing w:after="0"/>
              <w:jc w:val="both"/>
              <w:rPr>
                <w:rFonts w:ascii="Times New Roman" w:eastAsia="Tahoma" w:hAnsi="Times New Roman" w:cs="Times New Roman"/>
                <w:color w:val="333333"/>
                <w:lang w:val="lv-LV"/>
              </w:rPr>
            </w:pPr>
            <w:r w:rsidRPr="00BF0693">
              <w:rPr>
                <w:rFonts w:ascii="Times New Roman" w:hAnsi="Times New Roman" w:cs="Times New Roman"/>
                <w:lang w:val="lv-LV"/>
              </w:rPr>
              <w:t>“Bruņenieki”, Vadakstes pagasts, Saldus novads, LV - 3895</w:t>
            </w:r>
          </w:p>
        </w:tc>
        <w:tc>
          <w:tcPr>
            <w:tcW w:w="1473" w:type="dxa"/>
            <w:tcBorders>
              <w:top w:val="single" w:sz="1" w:space="0" w:color="000000"/>
              <w:left w:val="single" w:sz="1" w:space="0" w:color="000000"/>
              <w:bottom w:val="single" w:sz="1" w:space="0" w:color="000000"/>
            </w:tcBorders>
            <w:shd w:val="clear" w:color="auto" w:fill="auto"/>
            <w:vAlign w:val="center"/>
          </w:tcPr>
          <w:p w14:paraId="55E786F8" w14:textId="0BA8386A" w:rsidR="001C783E" w:rsidRPr="00BF0693" w:rsidRDefault="008B11BA"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8</w:t>
            </w:r>
          </w:p>
        </w:tc>
        <w:tc>
          <w:tcPr>
            <w:tcW w:w="1893" w:type="dxa"/>
            <w:tcBorders>
              <w:top w:val="single" w:sz="1" w:space="0" w:color="000000"/>
              <w:left w:val="single" w:sz="1" w:space="0" w:color="000000"/>
              <w:bottom w:val="single" w:sz="1" w:space="0" w:color="000000"/>
              <w:right w:val="single" w:sz="1" w:space="0" w:color="000000"/>
            </w:tcBorders>
            <w:shd w:val="clear" w:color="auto" w:fill="auto"/>
          </w:tcPr>
          <w:p w14:paraId="2E31C018"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Evija Mame </w:t>
            </w:r>
          </w:p>
          <w:p w14:paraId="45A3370E"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Cs/>
                <w:lang w:val="lv-LV"/>
              </w:rPr>
              <w:t>(tālr. 28666518)</w:t>
            </w:r>
          </w:p>
        </w:tc>
      </w:tr>
      <w:tr w:rsidR="001C783E" w:rsidRPr="00BF0693" w14:paraId="52BC75C7" w14:textId="77777777" w:rsidTr="00B82C2E">
        <w:trPr>
          <w:trHeight w:val="402"/>
        </w:trPr>
        <w:tc>
          <w:tcPr>
            <w:tcW w:w="6162" w:type="dxa"/>
            <w:tcBorders>
              <w:left w:val="single" w:sz="1" w:space="0" w:color="000000"/>
              <w:bottom w:val="single" w:sz="1" w:space="0" w:color="000000"/>
            </w:tcBorders>
            <w:shd w:val="clear" w:color="auto" w:fill="auto"/>
            <w:vAlign w:val="center"/>
          </w:tcPr>
          <w:p w14:paraId="5B7CA397"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t>KOPĀ</w:t>
            </w:r>
          </w:p>
        </w:tc>
        <w:tc>
          <w:tcPr>
            <w:tcW w:w="1473" w:type="dxa"/>
            <w:tcBorders>
              <w:left w:val="single" w:sz="1" w:space="0" w:color="000000"/>
              <w:bottom w:val="single" w:sz="1" w:space="0" w:color="000000"/>
            </w:tcBorders>
            <w:shd w:val="clear" w:color="auto" w:fill="auto"/>
            <w:vAlign w:val="center"/>
          </w:tcPr>
          <w:p w14:paraId="579CBC8F" w14:textId="3BC666F7" w:rsidR="001C783E" w:rsidRPr="00BF0693" w:rsidRDefault="008B11BA"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lang w:val="lv-LV"/>
              </w:rPr>
              <w:t>54</w:t>
            </w:r>
          </w:p>
        </w:tc>
        <w:tc>
          <w:tcPr>
            <w:tcW w:w="1893" w:type="dxa"/>
            <w:tcBorders>
              <w:left w:val="single" w:sz="1" w:space="0" w:color="000000"/>
              <w:bottom w:val="single" w:sz="1" w:space="0" w:color="000000"/>
              <w:right w:val="single" w:sz="1" w:space="0" w:color="000000"/>
            </w:tcBorders>
            <w:shd w:val="clear" w:color="auto" w:fill="FFFFFF"/>
          </w:tcPr>
          <w:p w14:paraId="32FA9896"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p w14:paraId="22FF317B"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903"/>
      </w:tblGrid>
      <w:tr w:rsidR="001C783E" w:rsidRPr="00BF0693" w14:paraId="6ABBD906" w14:textId="77777777" w:rsidTr="00CF6EFA">
        <w:tc>
          <w:tcPr>
            <w:tcW w:w="4680" w:type="dxa"/>
            <w:tcBorders>
              <w:top w:val="single" w:sz="1" w:space="0" w:color="000000"/>
              <w:left w:val="single" w:sz="1" w:space="0" w:color="000000"/>
              <w:bottom w:val="single" w:sz="1" w:space="0" w:color="000000"/>
            </w:tcBorders>
            <w:shd w:val="clear" w:color="auto" w:fill="auto"/>
          </w:tcPr>
          <w:p w14:paraId="3319FB86"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Piegādes datums</w:t>
            </w:r>
          </w:p>
        </w:tc>
        <w:tc>
          <w:tcPr>
            <w:tcW w:w="4903" w:type="dxa"/>
            <w:tcBorders>
              <w:top w:val="single" w:sz="1" w:space="0" w:color="000000"/>
              <w:left w:val="single" w:sz="1" w:space="0" w:color="000000"/>
              <w:bottom w:val="single" w:sz="1" w:space="0" w:color="000000"/>
              <w:right w:val="single" w:sz="1" w:space="0" w:color="000000"/>
            </w:tcBorders>
            <w:shd w:val="clear" w:color="auto" w:fill="auto"/>
          </w:tcPr>
          <w:p w14:paraId="06D3143B"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Nepieciešamais palešu skaits (975kg svars)</w:t>
            </w:r>
          </w:p>
        </w:tc>
      </w:tr>
      <w:tr w:rsidR="001C783E" w:rsidRPr="00BF0693" w14:paraId="58C79986" w14:textId="77777777" w:rsidTr="00CF6EFA">
        <w:tc>
          <w:tcPr>
            <w:tcW w:w="4680" w:type="dxa"/>
            <w:tcBorders>
              <w:left w:val="single" w:sz="1" w:space="0" w:color="000000"/>
              <w:bottom w:val="single" w:sz="1" w:space="0" w:color="000000"/>
            </w:tcBorders>
            <w:shd w:val="clear" w:color="auto" w:fill="auto"/>
          </w:tcPr>
          <w:p w14:paraId="4381A0DC" w14:textId="5F5A797A"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lastRenderedPageBreak/>
              <w:t xml:space="preserve">Līdz </w:t>
            </w:r>
            <w:r w:rsidR="005416A7" w:rsidRPr="00BF0693">
              <w:rPr>
                <w:rFonts w:ascii="Times New Roman" w:eastAsia="Tahoma" w:hAnsi="Times New Roman" w:cs="Times New Roman"/>
                <w:lang w:val="lv-LV"/>
              </w:rPr>
              <w:t>2025</w:t>
            </w:r>
            <w:r w:rsidRPr="00BF0693">
              <w:rPr>
                <w:rFonts w:ascii="Times New Roman" w:eastAsia="Tahoma" w:hAnsi="Times New Roman" w:cs="Times New Roman"/>
                <w:lang w:val="lv-LV"/>
              </w:rPr>
              <w:t>. gada 17.jūnijam</w:t>
            </w:r>
          </w:p>
        </w:tc>
        <w:tc>
          <w:tcPr>
            <w:tcW w:w="4903" w:type="dxa"/>
            <w:tcBorders>
              <w:left w:val="single" w:sz="1" w:space="0" w:color="000000"/>
              <w:bottom w:val="single" w:sz="1" w:space="0" w:color="000000"/>
              <w:right w:val="single" w:sz="1" w:space="0" w:color="000000"/>
            </w:tcBorders>
            <w:shd w:val="clear" w:color="auto" w:fill="auto"/>
          </w:tcPr>
          <w:p w14:paraId="5F04DE0E" w14:textId="12D7B7A0" w:rsidR="001C783E" w:rsidRPr="00BF0693" w:rsidRDefault="008B11BA" w:rsidP="00B82C2E">
            <w:pPr>
              <w:widowControl/>
              <w:suppressLineNumbers/>
              <w:snapToGrid w:val="0"/>
              <w:spacing w:after="0"/>
              <w:jc w:val="center"/>
              <w:rPr>
                <w:rFonts w:ascii="Times New Roman" w:hAnsi="Times New Roman" w:cs="Times New Roman"/>
              </w:rPr>
            </w:pPr>
            <w:r w:rsidRPr="00BF0693">
              <w:rPr>
                <w:rFonts w:ascii="Times New Roman" w:hAnsi="Times New Roman" w:cs="Times New Roman"/>
              </w:rPr>
              <w:t>54</w:t>
            </w:r>
          </w:p>
        </w:tc>
      </w:tr>
    </w:tbl>
    <w:p w14:paraId="1278E716" w14:textId="60027DEE" w:rsidR="001C783E" w:rsidRPr="00BF0693" w:rsidRDefault="001C783E" w:rsidP="001C783E">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(Norādīts prognozējamais piegādes daudzums, kas līguma darbības laikā var mainīties)</w:t>
      </w:r>
    </w:p>
    <w:p w14:paraId="4345E1ED" w14:textId="5EC615B4" w:rsidR="001C783E" w:rsidRPr="00BF0693" w:rsidRDefault="001C783E" w:rsidP="001C783E">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 xml:space="preserve">Aktualizēta </w:t>
      </w:r>
      <w:r w:rsidR="008B11BA" w:rsidRPr="00BF0693">
        <w:rPr>
          <w:rFonts w:ascii="Times New Roman" w:eastAsia="Tahoma" w:hAnsi="Times New Roman" w:cs="Times New Roman"/>
          <w:i/>
          <w:iCs/>
          <w:lang w:val="lv-LV"/>
        </w:rPr>
        <w:t>24.10.</w:t>
      </w:r>
      <w:r w:rsidRPr="00BF0693">
        <w:rPr>
          <w:rFonts w:ascii="Times New Roman" w:eastAsia="Tahoma" w:hAnsi="Times New Roman" w:cs="Times New Roman"/>
          <w:i/>
          <w:iCs/>
          <w:lang w:val="lv-LV"/>
        </w:rPr>
        <w:t>2024.</w:t>
      </w:r>
    </w:p>
    <w:p w14:paraId="720E58B8" w14:textId="7E1107ED" w:rsidR="0022588F" w:rsidRPr="00BF0693" w:rsidRDefault="0022588F">
      <w:pPr>
        <w:widowControl/>
        <w:suppressAutoHyphens w:val="0"/>
        <w:spacing w:after="160" w:line="278" w:lineRule="auto"/>
        <w:textAlignment w:val="auto"/>
        <w:rPr>
          <w:rFonts w:ascii="Times New Roman" w:eastAsia="Tahoma" w:hAnsi="Times New Roman" w:cs="Times New Roman"/>
          <w:i/>
          <w:iCs/>
          <w:lang w:val="lv-LV"/>
        </w:rPr>
      </w:pPr>
      <w:r w:rsidRPr="00BF0693">
        <w:rPr>
          <w:rFonts w:ascii="Times New Roman" w:eastAsia="Tahoma" w:hAnsi="Times New Roman" w:cs="Times New Roman"/>
          <w:i/>
          <w:iCs/>
          <w:lang w:val="lv-LV"/>
        </w:rPr>
        <w:br w:type="page"/>
      </w:r>
    </w:p>
    <w:p w14:paraId="6E6A12D2" w14:textId="77777777" w:rsidR="001C783E" w:rsidRPr="00BF0693" w:rsidRDefault="001C783E" w:rsidP="001C783E">
      <w:pPr>
        <w:widowControl/>
        <w:spacing w:after="0"/>
        <w:jc w:val="both"/>
        <w:rPr>
          <w:rFonts w:ascii="Times New Roman" w:eastAsia="Tahoma" w:hAnsi="Times New Roman" w:cs="Times New Roman"/>
          <w:i/>
          <w:iCs/>
          <w:lang w:val="lv-LV"/>
        </w:rPr>
      </w:pPr>
    </w:p>
    <w:p w14:paraId="2B6E8474" w14:textId="77777777" w:rsidR="001C783E" w:rsidRPr="00BF0693" w:rsidRDefault="001C783E" w:rsidP="001C783E">
      <w:pPr>
        <w:widowControl/>
        <w:spacing w:after="0"/>
        <w:jc w:val="both"/>
        <w:rPr>
          <w:rFonts w:ascii="Times New Roman" w:eastAsia="Tahoma" w:hAnsi="Times New Roman" w:cs="Times New Roman"/>
          <w:i/>
          <w:iCs/>
          <w:lang w:val="lv-LV"/>
        </w:rPr>
      </w:pPr>
    </w:p>
    <w:p w14:paraId="49DC287D" w14:textId="65DE37DF" w:rsidR="001C783E" w:rsidRPr="00BF0693" w:rsidRDefault="001C783E" w:rsidP="001C783E">
      <w:pPr>
        <w:widowControl/>
        <w:spacing w:after="0" w:line="240" w:lineRule="auto"/>
        <w:rPr>
          <w:rFonts w:ascii="Times New Roman" w:eastAsia="Tahoma" w:hAnsi="Times New Roman" w:cs="Times New Roman"/>
          <w:b/>
          <w:bCs/>
          <w:lang w:val="lv-LV"/>
        </w:rPr>
      </w:pPr>
      <w:bookmarkStart w:id="23" w:name="_Hlk96086878"/>
      <w:r w:rsidRPr="00BF0693">
        <w:rPr>
          <w:rFonts w:ascii="Times New Roman" w:eastAsia="Tahoma" w:hAnsi="Times New Roman" w:cs="Times New Roman"/>
          <w:b/>
          <w:bCs/>
          <w:lang w:val="lv-LV"/>
        </w:rPr>
        <w:t>5.daļa</w:t>
      </w:r>
      <w:r w:rsidR="00CF6EFA" w:rsidRPr="00BF0693">
        <w:rPr>
          <w:rFonts w:ascii="Times New Roman" w:eastAsia="Tahoma" w:hAnsi="Times New Roman" w:cs="Times New Roman"/>
          <w:b/>
          <w:bCs/>
          <w:lang w:val="lv-LV"/>
        </w:rPr>
        <w:t xml:space="preserve"> – </w:t>
      </w:r>
      <w:r w:rsidRPr="00BF0693">
        <w:rPr>
          <w:rFonts w:ascii="Times New Roman" w:eastAsia="Tahoma" w:hAnsi="Times New Roman" w:cs="Times New Roman"/>
          <w:b/>
          <w:bCs/>
          <w:lang w:val="lv-LV"/>
        </w:rPr>
        <w:t>Granulu piegāde Blīdenes un Zvārdes pagastu apvienības pārvaldes vajadzībām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2380"/>
        <w:gridCol w:w="6074"/>
      </w:tblGrid>
      <w:tr w:rsidR="001C783E" w:rsidRPr="00BF0693" w14:paraId="727156B7" w14:textId="77777777" w:rsidTr="00CF6EFA">
        <w:tc>
          <w:tcPr>
            <w:tcW w:w="1039" w:type="dxa"/>
            <w:tcBorders>
              <w:top w:val="single" w:sz="4" w:space="0" w:color="auto"/>
              <w:left w:val="single" w:sz="4" w:space="0" w:color="auto"/>
              <w:bottom w:val="single" w:sz="4" w:space="0" w:color="auto"/>
              <w:right w:val="single" w:sz="4" w:space="0" w:color="auto"/>
            </w:tcBorders>
            <w:shd w:val="clear" w:color="auto" w:fill="B3B3B3"/>
            <w:vAlign w:val="center"/>
            <w:hideMark/>
          </w:tcPr>
          <w:bookmarkEnd w:id="23"/>
          <w:p w14:paraId="1E0A0ECA"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Nr.p.k.</w:t>
            </w:r>
          </w:p>
        </w:tc>
        <w:tc>
          <w:tcPr>
            <w:tcW w:w="2380"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2E62AE3"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Kritērijs</w:t>
            </w:r>
          </w:p>
        </w:tc>
        <w:tc>
          <w:tcPr>
            <w:tcW w:w="6074"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5307EF3A"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Pasūtītāja prasības</w:t>
            </w:r>
          </w:p>
        </w:tc>
      </w:tr>
      <w:tr w:rsidR="001C783E" w:rsidRPr="00BF0693" w14:paraId="1BC49924" w14:textId="77777777" w:rsidTr="00CF6EFA">
        <w:tc>
          <w:tcPr>
            <w:tcW w:w="1039" w:type="dxa"/>
            <w:tcBorders>
              <w:top w:val="single" w:sz="4" w:space="0" w:color="auto"/>
              <w:left w:val="single" w:sz="4" w:space="0" w:color="auto"/>
              <w:bottom w:val="single" w:sz="4" w:space="0" w:color="auto"/>
              <w:right w:val="single" w:sz="4" w:space="0" w:color="auto"/>
            </w:tcBorders>
            <w:vAlign w:val="center"/>
            <w:hideMark/>
          </w:tcPr>
          <w:p w14:paraId="0118A8BD"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w:t>
            </w:r>
          </w:p>
        </w:tc>
        <w:tc>
          <w:tcPr>
            <w:tcW w:w="2380" w:type="dxa"/>
            <w:tcBorders>
              <w:top w:val="single" w:sz="4" w:space="0" w:color="auto"/>
              <w:left w:val="single" w:sz="4" w:space="0" w:color="auto"/>
              <w:bottom w:val="single" w:sz="4" w:space="0" w:color="auto"/>
              <w:right w:val="single" w:sz="4" w:space="0" w:color="auto"/>
            </w:tcBorders>
            <w:vAlign w:val="center"/>
            <w:hideMark/>
          </w:tcPr>
          <w:p w14:paraId="2A0E10AF"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diametrs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A2E1FD"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 vai 8 mm</w:t>
            </w:r>
          </w:p>
        </w:tc>
      </w:tr>
      <w:tr w:rsidR="001C783E" w:rsidRPr="00BF0693" w14:paraId="0602FA5D" w14:textId="77777777" w:rsidTr="00CF6EFA">
        <w:tc>
          <w:tcPr>
            <w:tcW w:w="1039" w:type="dxa"/>
            <w:tcBorders>
              <w:top w:val="single" w:sz="4" w:space="0" w:color="auto"/>
              <w:left w:val="single" w:sz="4" w:space="0" w:color="auto"/>
              <w:bottom w:val="single" w:sz="4" w:space="0" w:color="auto"/>
              <w:right w:val="single" w:sz="4" w:space="0" w:color="auto"/>
            </w:tcBorders>
            <w:vAlign w:val="center"/>
            <w:hideMark/>
          </w:tcPr>
          <w:p w14:paraId="6033BD70"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2.</w:t>
            </w:r>
          </w:p>
        </w:tc>
        <w:tc>
          <w:tcPr>
            <w:tcW w:w="2380" w:type="dxa"/>
            <w:tcBorders>
              <w:top w:val="single" w:sz="4" w:space="0" w:color="auto"/>
              <w:left w:val="single" w:sz="4" w:space="0" w:color="auto"/>
              <w:bottom w:val="single" w:sz="4" w:space="0" w:color="auto"/>
              <w:right w:val="single" w:sz="4" w:space="0" w:color="auto"/>
            </w:tcBorders>
            <w:vAlign w:val="center"/>
            <w:hideMark/>
          </w:tcPr>
          <w:p w14:paraId="3BF756D7"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Neto siltumspēja kWh/kg</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CB5830"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≥4,6</w:t>
            </w:r>
          </w:p>
        </w:tc>
      </w:tr>
      <w:tr w:rsidR="001C783E" w:rsidRPr="00BF0693" w14:paraId="5EB76FC0" w14:textId="77777777" w:rsidTr="00CF6EFA">
        <w:trPr>
          <w:trHeight w:val="404"/>
        </w:trPr>
        <w:tc>
          <w:tcPr>
            <w:tcW w:w="1039" w:type="dxa"/>
            <w:tcBorders>
              <w:top w:val="single" w:sz="4" w:space="0" w:color="auto"/>
              <w:left w:val="single" w:sz="4" w:space="0" w:color="auto"/>
              <w:bottom w:val="single" w:sz="4" w:space="0" w:color="auto"/>
              <w:right w:val="single" w:sz="4" w:space="0" w:color="auto"/>
            </w:tcBorders>
            <w:vAlign w:val="center"/>
          </w:tcPr>
          <w:p w14:paraId="3B4B7BDB"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3.</w:t>
            </w:r>
          </w:p>
        </w:tc>
        <w:tc>
          <w:tcPr>
            <w:tcW w:w="2380" w:type="dxa"/>
            <w:tcBorders>
              <w:top w:val="single" w:sz="4" w:space="0" w:color="auto"/>
              <w:left w:val="single" w:sz="4" w:space="0" w:color="auto"/>
              <w:bottom w:val="single" w:sz="4" w:space="0" w:color="auto"/>
              <w:right w:val="single" w:sz="4" w:space="0" w:color="auto"/>
            </w:tcBorders>
            <w:vAlign w:val="center"/>
          </w:tcPr>
          <w:p w14:paraId="59DB51A1"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Mitruma saturs %</w:t>
            </w:r>
          </w:p>
        </w:tc>
        <w:tc>
          <w:tcPr>
            <w:tcW w:w="6074" w:type="dxa"/>
            <w:tcBorders>
              <w:top w:val="single" w:sz="4" w:space="0" w:color="auto"/>
              <w:left w:val="single" w:sz="4" w:space="0" w:color="auto"/>
              <w:bottom w:val="single" w:sz="4" w:space="0" w:color="auto"/>
              <w:right w:val="single" w:sz="4" w:space="0" w:color="auto"/>
            </w:tcBorders>
            <w:vAlign w:val="center"/>
          </w:tcPr>
          <w:p w14:paraId="4DD77BDB" w14:textId="77777777" w:rsidR="001C783E" w:rsidRPr="00BF0693" w:rsidRDefault="001C783E" w:rsidP="00B82C2E">
            <w:pPr>
              <w:widowControl/>
              <w:suppressAutoHyphens w:val="0"/>
              <w:autoSpaceDE w:val="0"/>
              <w:autoSpaceDN w:val="0"/>
              <w:adjustRightInd w:val="0"/>
              <w:spacing w:after="0" w:line="240" w:lineRule="auto"/>
              <w:textAlignment w:val="auto"/>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 ≤ 10 </w:t>
            </w:r>
          </w:p>
        </w:tc>
      </w:tr>
      <w:tr w:rsidR="001C783E" w:rsidRPr="00BF0693" w14:paraId="2A33EA23" w14:textId="77777777" w:rsidTr="00CF6EFA">
        <w:tc>
          <w:tcPr>
            <w:tcW w:w="1039" w:type="dxa"/>
            <w:tcBorders>
              <w:top w:val="single" w:sz="4" w:space="0" w:color="auto"/>
              <w:left w:val="single" w:sz="4" w:space="0" w:color="auto"/>
              <w:bottom w:val="single" w:sz="4" w:space="0" w:color="auto"/>
              <w:right w:val="single" w:sz="4" w:space="0" w:color="auto"/>
            </w:tcBorders>
            <w:vAlign w:val="center"/>
            <w:hideMark/>
          </w:tcPr>
          <w:p w14:paraId="3E4707DE"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w:t>
            </w:r>
          </w:p>
        </w:tc>
        <w:tc>
          <w:tcPr>
            <w:tcW w:w="2380" w:type="dxa"/>
            <w:tcBorders>
              <w:top w:val="single" w:sz="4" w:space="0" w:color="auto"/>
              <w:left w:val="single" w:sz="4" w:space="0" w:color="auto"/>
              <w:bottom w:val="single" w:sz="4" w:space="0" w:color="auto"/>
              <w:right w:val="single" w:sz="4" w:space="0" w:color="auto"/>
            </w:tcBorders>
            <w:vAlign w:val="center"/>
            <w:hideMark/>
          </w:tcPr>
          <w:p w14:paraId="4605B7C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Pelnu saturs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468F961"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0,7</w:t>
            </w:r>
          </w:p>
        </w:tc>
      </w:tr>
      <w:tr w:rsidR="001C783E" w:rsidRPr="00BF0693" w14:paraId="1A8282F5" w14:textId="77777777" w:rsidTr="00CF6EFA">
        <w:tc>
          <w:tcPr>
            <w:tcW w:w="1039" w:type="dxa"/>
            <w:tcBorders>
              <w:top w:val="single" w:sz="4" w:space="0" w:color="auto"/>
              <w:left w:val="single" w:sz="4" w:space="0" w:color="auto"/>
              <w:bottom w:val="single" w:sz="4" w:space="0" w:color="auto"/>
              <w:right w:val="single" w:sz="4" w:space="0" w:color="auto"/>
            </w:tcBorders>
            <w:vAlign w:val="center"/>
            <w:hideMark/>
          </w:tcPr>
          <w:p w14:paraId="24AA09C6"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5.</w:t>
            </w:r>
          </w:p>
        </w:tc>
        <w:tc>
          <w:tcPr>
            <w:tcW w:w="2380" w:type="dxa"/>
            <w:tcBorders>
              <w:top w:val="single" w:sz="4" w:space="0" w:color="auto"/>
              <w:left w:val="single" w:sz="4" w:space="0" w:color="auto"/>
              <w:bottom w:val="single" w:sz="4" w:space="0" w:color="auto"/>
              <w:right w:val="single" w:sz="4" w:space="0" w:color="auto"/>
            </w:tcBorders>
            <w:vAlign w:val="center"/>
            <w:hideMark/>
          </w:tcPr>
          <w:p w14:paraId="2A45A83A"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Tilpumsvars (tilpumblīvums)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D5394DB"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600-750 kg/m3</w:t>
            </w:r>
          </w:p>
        </w:tc>
      </w:tr>
      <w:tr w:rsidR="001C783E" w:rsidRPr="00BF0693" w14:paraId="315EDE5B" w14:textId="77777777" w:rsidTr="00CF6EFA">
        <w:tc>
          <w:tcPr>
            <w:tcW w:w="1039" w:type="dxa"/>
            <w:tcBorders>
              <w:top w:val="single" w:sz="4" w:space="0" w:color="auto"/>
              <w:left w:val="single" w:sz="4" w:space="0" w:color="auto"/>
              <w:bottom w:val="single" w:sz="4" w:space="0" w:color="auto"/>
              <w:right w:val="single" w:sz="4" w:space="0" w:color="auto"/>
            </w:tcBorders>
            <w:vAlign w:val="center"/>
            <w:hideMark/>
          </w:tcPr>
          <w:p w14:paraId="1BE6ABFA"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w:t>
            </w:r>
          </w:p>
        </w:tc>
        <w:tc>
          <w:tcPr>
            <w:tcW w:w="2380" w:type="dxa"/>
            <w:tcBorders>
              <w:top w:val="single" w:sz="4" w:space="0" w:color="auto"/>
              <w:left w:val="single" w:sz="4" w:space="0" w:color="auto"/>
              <w:bottom w:val="single" w:sz="4" w:space="0" w:color="auto"/>
              <w:right w:val="single" w:sz="4" w:space="0" w:color="auto"/>
            </w:tcBorders>
            <w:vAlign w:val="center"/>
            <w:hideMark/>
          </w:tcPr>
          <w:p w14:paraId="7B60476B"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sastāvs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A0DD84"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Granulām jābūt augstākajai kvalitātei - gaišām, sausām, ķīmiski tīrām no piemaisījumiem, mehāniski cietām, labi noturīgām pret sadrupšanu, bez svešķermeņiem un skaidu smalkumiem, izgatavotām </w:t>
            </w:r>
            <w:r w:rsidRPr="00BF0693">
              <w:rPr>
                <w:rFonts w:ascii="Times New Roman" w:eastAsia="Times New Roman" w:hAnsi="Times New Roman" w:cs="Times New Roman"/>
                <w:bCs/>
                <w:iCs/>
                <w:kern w:val="0"/>
                <w:lang w:val="lv-LV" w:eastAsia="en-US"/>
              </w:rPr>
              <w:t>tīras, žāvētās koksnes bez mizas piejaukuma.</w:t>
            </w:r>
          </w:p>
        </w:tc>
      </w:tr>
      <w:tr w:rsidR="001C783E" w:rsidRPr="00BF0693" w14:paraId="19DE042D" w14:textId="77777777" w:rsidTr="00CF6EFA">
        <w:tc>
          <w:tcPr>
            <w:tcW w:w="1039" w:type="dxa"/>
            <w:tcBorders>
              <w:top w:val="single" w:sz="4" w:space="0" w:color="auto"/>
              <w:left w:val="single" w:sz="4" w:space="0" w:color="auto"/>
              <w:bottom w:val="single" w:sz="4" w:space="0" w:color="auto"/>
              <w:right w:val="single" w:sz="4" w:space="0" w:color="auto"/>
            </w:tcBorders>
            <w:vAlign w:val="center"/>
          </w:tcPr>
          <w:p w14:paraId="1F8514E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7.</w:t>
            </w:r>
          </w:p>
        </w:tc>
        <w:tc>
          <w:tcPr>
            <w:tcW w:w="2380" w:type="dxa"/>
            <w:tcBorders>
              <w:top w:val="single" w:sz="4" w:space="0" w:color="auto"/>
              <w:left w:val="single" w:sz="4" w:space="0" w:color="auto"/>
              <w:bottom w:val="single" w:sz="4" w:space="0" w:color="auto"/>
              <w:right w:val="single" w:sz="4" w:space="0" w:color="auto"/>
            </w:tcBorders>
          </w:tcPr>
          <w:p w14:paraId="4F7F1B69"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hAnsi="Times New Roman" w:cs="Times New Roman"/>
              </w:rPr>
              <w:t xml:space="preserve">Kvalitātes prasības </w:t>
            </w:r>
          </w:p>
        </w:tc>
        <w:tc>
          <w:tcPr>
            <w:tcW w:w="6074" w:type="dxa"/>
            <w:tcBorders>
              <w:top w:val="single" w:sz="4" w:space="0" w:color="auto"/>
              <w:left w:val="single" w:sz="4" w:space="0" w:color="auto"/>
              <w:bottom w:val="single" w:sz="4" w:space="0" w:color="auto"/>
              <w:right w:val="single" w:sz="4" w:space="0" w:color="auto"/>
            </w:tcBorders>
          </w:tcPr>
          <w:p w14:paraId="5A4B67E8"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hAnsi="Times New Roman" w:cs="Times New Roman"/>
              </w:rPr>
              <w:t>Ražotājam un tirgotājam ir EN plus vai DIN plus granulu kvalitātes sertifikāts (vai ekvivalents)</w:t>
            </w:r>
          </w:p>
        </w:tc>
      </w:tr>
      <w:tr w:rsidR="001C783E" w:rsidRPr="00BF0693" w14:paraId="7A309385" w14:textId="77777777" w:rsidTr="00CF6EFA">
        <w:tc>
          <w:tcPr>
            <w:tcW w:w="1039" w:type="dxa"/>
            <w:tcBorders>
              <w:top w:val="single" w:sz="4" w:space="0" w:color="auto"/>
              <w:left w:val="single" w:sz="4" w:space="0" w:color="auto"/>
              <w:bottom w:val="single" w:sz="4" w:space="0" w:color="auto"/>
              <w:right w:val="single" w:sz="4" w:space="0" w:color="auto"/>
            </w:tcBorders>
            <w:vAlign w:val="center"/>
          </w:tcPr>
          <w:p w14:paraId="75530477"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8.</w:t>
            </w:r>
          </w:p>
        </w:tc>
        <w:tc>
          <w:tcPr>
            <w:tcW w:w="2380" w:type="dxa"/>
            <w:tcBorders>
              <w:top w:val="single" w:sz="4" w:space="0" w:color="auto"/>
              <w:left w:val="single" w:sz="4" w:space="0" w:color="auto"/>
              <w:bottom w:val="single" w:sz="4" w:space="0" w:color="auto"/>
              <w:right w:val="single" w:sz="4" w:space="0" w:color="auto"/>
            </w:tcBorders>
            <w:vAlign w:val="center"/>
          </w:tcPr>
          <w:p w14:paraId="0CDF4C6F" w14:textId="77777777" w:rsidR="001C783E" w:rsidRPr="00BF0693" w:rsidRDefault="001C783E" w:rsidP="00B82C2E">
            <w:pPr>
              <w:spacing w:after="0" w:line="100" w:lineRule="atLeast"/>
              <w:rPr>
                <w:rFonts w:ascii="Times New Roman" w:hAnsi="Times New Roman" w:cs="Times New Roman"/>
              </w:rPr>
            </w:pPr>
            <w:r w:rsidRPr="00BF0693">
              <w:rPr>
                <w:rFonts w:ascii="Times New Roman" w:eastAsia="Arial Narrow" w:hAnsi="Times New Roman" w:cs="Times New Roman"/>
                <w:lang w:val="lv-LV" w:eastAsia="en-US" w:bidi="en-US"/>
              </w:rPr>
              <w:t>Sertifikāts</w:t>
            </w:r>
          </w:p>
        </w:tc>
        <w:tc>
          <w:tcPr>
            <w:tcW w:w="6074" w:type="dxa"/>
            <w:tcBorders>
              <w:top w:val="single" w:sz="4" w:space="0" w:color="auto"/>
              <w:left w:val="single" w:sz="4" w:space="0" w:color="auto"/>
              <w:bottom w:val="single" w:sz="4" w:space="0" w:color="auto"/>
              <w:right w:val="single" w:sz="4" w:space="0" w:color="auto"/>
            </w:tcBorders>
            <w:vAlign w:val="center"/>
          </w:tcPr>
          <w:p w14:paraId="6D83F3E5" w14:textId="77777777" w:rsidR="001C783E" w:rsidRPr="00BF0693" w:rsidRDefault="001C783E" w:rsidP="00B82C2E">
            <w:pPr>
              <w:spacing w:after="0" w:line="100" w:lineRule="atLeast"/>
              <w:jc w:val="both"/>
              <w:rPr>
                <w:rFonts w:ascii="Times New Roman" w:hAnsi="Times New Roman" w:cs="Times New Roman"/>
              </w:rPr>
            </w:pPr>
            <w:r w:rsidRPr="00BF0693">
              <w:rPr>
                <w:rFonts w:ascii="Times New Roman" w:eastAsia="Arial Narrow" w:hAnsi="Times New Roman" w:cs="Times New Roman"/>
                <w:lang w:val="lv-LV" w:eastAsia="en-US" w:bidi="en-US"/>
              </w:rPr>
              <w:t>SBP* vai FSC** sertifikāts</w:t>
            </w:r>
          </w:p>
        </w:tc>
      </w:tr>
      <w:tr w:rsidR="001C783E" w:rsidRPr="00BF0693" w14:paraId="6C79B777" w14:textId="77777777" w:rsidTr="00CF6EFA">
        <w:tc>
          <w:tcPr>
            <w:tcW w:w="1039" w:type="dxa"/>
            <w:tcBorders>
              <w:top w:val="single" w:sz="4" w:space="0" w:color="auto"/>
              <w:left w:val="single" w:sz="4" w:space="0" w:color="auto"/>
              <w:bottom w:val="single" w:sz="4" w:space="0" w:color="auto"/>
              <w:right w:val="single" w:sz="4" w:space="0" w:color="auto"/>
            </w:tcBorders>
            <w:vAlign w:val="center"/>
          </w:tcPr>
          <w:p w14:paraId="349854EC"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9.</w:t>
            </w:r>
          </w:p>
        </w:tc>
        <w:tc>
          <w:tcPr>
            <w:tcW w:w="2380" w:type="dxa"/>
            <w:tcBorders>
              <w:top w:val="single" w:sz="4" w:space="0" w:color="auto"/>
              <w:left w:val="single" w:sz="4" w:space="0" w:color="auto"/>
              <w:bottom w:val="single" w:sz="4" w:space="0" w:color="auto"/>
              <w:right w:val="single" w:sz="4" w:space="0" w:color="auto"/>
            </w:tcBorders>
            <w:vAlign w:val="center"/>
          </w:tcPr>
          <w:p w14:paraId="52FEA219"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Granulu iepakojums</w:t>
            </w:r>
          </w:p>
        </w:tc>
        <w:tc>
          <w:tcPr>
            <w:tcW w:w="6074" w:type="dxa"/>
            <w:tcBorders>
              <w:top w:val="single" w:sz="4" w:space="0" w:color="auto"/>
              <w:left w:val="single" w:sz="4" w:space="0" w:color="auto"/>
              <w:bottom w:val="single" w:sz="4" w:space="0" w:color="auto"/>
              <w:right w:val="single" w:sz="4" w:space="0" w:color="auto"/>
            </w:tcBorders>
            <w:vAlign w:val="center"/>
          </w:tcPr>
          <w:p w14:paraId="0D9D740C"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 xml:space="preserve">15 vai 16 kg maisos </w:t>
            </w:r>
          </w:p>
        </w:tc>
      </w:tr>
      <w:tr w:rsidR="001C783E" w:rsidRPr="00BF0693" w14:paraId="5EEA9516" w14:textId="77777777" w:rsidTr="00CF6EFA">
        <w:tc>
          <w:tcPr>
            <w:tcW w:w="1039" w:type="dxa"/>
            <w:tcBorders>
              <w:top w:val="single" w:sz="4" w:space="0" w:color="auto"/>
              <w:left w:val="single" w:sz="4" w:space="0" w:color="auto"/>
              <w:bottom w:val="single" w:sz="4" w:space="0" w:color="auto"/>
              <w:right w:val="single" w:sz="4" w:space="0" w:color="auto"/>
            </w:tcBorders>
            <w:vAlign w:val="center"/>
          </w:tcPr>
          <w:p w14:paraId="14803889"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10.</w:t>
            </w:r>
          </w:p>
        </w:tc>
        <w:tc>
          <w:tcPr>
            <w:tcW w:w="2380" w:type="dxa"/>
            <w:tcBorders>
              <w:top w:val="single" w:sz="4" w:space="0" w:color="auto"/>
              <w:left w:val="single" w:sz="4" w:space="0" w:color="auto"/>
              <w:bottom w:val="single" w:sz="4" w:space="0" w:color="auto"/>
              <w:right w:val="single" w:sz="4" w:space="0" w:color="auto"/>
            </w:tcBorders>
            <w:vAlign w:val="center"/>
          </w:tcPr>
          <w:p w14:paraId="16058D41"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Kvalitātes klase</w:t>
            </w:r>
          </w:p>
        </w:tc>
        <w:tc>
          <w:tcPr>
            <w:tcW w:w="6074" w:type="dxa"/>
            <w:tcBorders>
              <w:top w:val="single" w:sz="4" w:space="0" w:color="auto"/>
              <w:left w:val="single" w:sz="4" w:space="0" w:color="auto"/>
              <w:bottom w:val="single" w:sz="4" w:space="0" w:color="auto"/>
              <w:right w:val="single" w:sz="4" w:space="0" w:color="auto"/>
            </w:tcBorders>
            <w:vAlign w:val="center"/>
          </w:tcPr>
          <w:p w14:paraId="6E08B3E7"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ENplus A1 kvalitātes klase</w:t>
            </w:r>
          </w:p>
        </w:tc>
      </w:tr>
      <w:tr w:rsidR="001C783E" w:rsidRPr="00BF0693" w14:paraId="1A8CDD3F" w14:textId="77777777" w:rsidTr="00CF6EFA">
        <w:tc>
          <w:tcPr>
            <w:tcW w:w="1039" w:type="dxa"/>
            <w:tcBorders>
              <w:top w:val="single" w:sz="4" w:space="0" w:color="auto"/>
              <w:left w:val="single" w:sz="4" w:space="0" w:color="auto"/>
              <w:bottom w:val="single" w:sz="4" w:space="0" w:color="auto"/>
              <w:right w:val="single" w:sz="4" w:space="0" w:color="auto"/>
            </w:tcBorders>
            <w:vAlign w:val="center"/>
          </w:tcPr>
          <w:p w14:paraId="686643AF"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11.</w:t>
            </w:r>
          </w:p>
        </w:tc>
        <w:tc>
          <w:tcPr>
            <w:tcW w:w="2380" w:type="dxa"/>
            <w:tcBorders>
              <w:top w:val="single" w:sz="4" w:space="0" w:color="auto"/>
              <w:left w:val="single" w:sz="4" w:space="0" w:color="auto"/>
              <w:bottom w:val="single" w:sz="4" w:space="0" w:color="auto"/>
              <w:right w:val="single" w:sz="4" w:space="0" w:color="auto"/>
            </w:tcBorders>
            <w:vAlign w:val="center"/>
          </w:tcPr>
          <w:p w14:paraId="363F707C"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Nepieciešamais palešu skaits (975kg svars)</w:t>
            </w:r>
          </w:p>
        </w:tc>
        <w:tc>
          <w:tcPr>
            <w:tcW w:w="6074" w:type="dxa"/>
            <w:tcBorders>
              <w:top w:val="single" w:sz="4" w:space="0" w:color="auto"/>
              <w:left w:val="single" w:sz="4" w:space="0" w:color="auto"/>
              <w:bottom w:val="single" w:sz="4" w:space="0" w:color="auto"/>
              <w:right w:val="single" w:sz="4" w:space="0" w:color="auto"/>
            </w:tcBorders>
            <w:vAlign w:val="center"/>
          </w:tcPr>
          <w:p w14:paraId="3ACB0BB4" w14:textId="1B6CAD04" w:rsidR="001C783E" w:rsidRPr="00BF0693" w:rsidRDefault="00E71815"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55</w:t>
            </w:r>
          </w:p>
        </w:tc>
      </w:tr>
    </w:tbl>
    <w:p w14:paraId="29108019"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
          <w:kern w:val="0"/>
          <w:lang w:val="lv-LV" w:eastAsia="en-US"/>
        </w:rPr>
      </w:pPr>
      <w:r w:rsidRPr="00BF0693">
        <w:rPr>
          <w:rFonts w:ascii="Times New Roman" w:hAnsi="Times New Roman" w:cs="Times New Roman"/>
          <w:i/>
          <w:lang w:val="lv-LV"/>
        </w:rPr>
        <w:t>*Sustainable biomass partnership) kas nosaka ilgtspējīgas biomasas piegādes ķēdes prasības, t. sk. ņemot vērā arī radīto izmešu apjomu.</w:t>
      </w:r>
    </w:p>
    <w:p w14:paraId="790EFA1F"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i/>
          <w:lang w:val="lv-LV"/>
        </w:rPr>
      </w:pPr>
      <w:r w:rsidRPr="00BF0693">
        <w:rPr>
          <w:rFonts w:ascii="Times New Roman" w:hAnsi="Times New Roman" w:cs="Times New Roman"/>
          <w:i/>
          <w:lang w:val="lv-LV"/>
        </w:rPr>
        <w:t>**Forest Stewardship Council) Ilgtspējīgas mežsaimniecības standarts kas apliecinot, ka granulu ražošanā tiek izmantotas sertificētas izejvielas, kas iegūtas no ilgtspējīgi apsaimniekotām mežaudzēm.</w:t>
      </w:r>
    </w:p>
    <w:p w14:paraId="4E9E7C8F"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p>
    <w:p w14:paraId="311D592F"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1.2. Pretendents pievieno akreditētas apsekošanas iestādes izsniegtu laboratorijas testa rezultātu kopiju (kvalitātes sertifikātu).</w:t>
      </w:r>
    </w:p>
    <w:p w14:paraId="4DF334BE"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kern w:val="0"/>
          <w:lang w:val="lv-LV" w:eastAsia="en-US"/>
        </w:rPr>
      </w:pPr>
      <w:r w:rsidRPr="00BF0693">
        <w:rPr>
          <w:rFonts w:ascii="Times New Roman" w:eastAsia="Times New Roman" w:hAnsi="Times New Roman" w:cs="Times New Roman"/>
          <w:iCs/>
          <w:kern w:val="0"/>
          <w:lang w:val="lv-LV" w:eastAsia="en-US"/>
        </w:rPr>
        <w:t>1.3.</w:t>
      </w:r>
      <w:r w:rsidRPr="00BF0693">
        <w:rPr>
          <w:rFonts w:ascii="Times New Roman" w:eastAsia="Times New Roman" w:hAnsi="Times New Roman" w:cs="Times New Roman"/>
          <w:kern w:val="0"/>
          <w:lang w:val="lv-LV" w:eastAsia="en-US"/>
        </w:rPr>
        <w:t>Piegādes apjomi un granulu piegāde līdz piegādes vietai iepriekš jāsaskaņo ar atbildīgo personu Ligitu Bergu, tālr. 29358799</w:t>
      </w:r>
      <w:r w:rsidRPr="00BF0693">
        <w:rPr>
          <w:rFonts w:ascii="Times New Roman" w:eastAsia="Times New Roman" w:hAnsi="Times New Roman" w:cs="Times New Roman"/>
          <w:color w:val="000000"/>
          <w:kern w:val="0"/>
          <w:lang w:val="lv-LV" w:eastAsia="en-US"/>
        </w:rPr>
        <w:t>.</w:t>
      </w:r>
    </w:p>
    <w:p w14:paraId="063B409B"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kern w:val="0"/>
          <w:lang w:val="lv-LV" w:eastAsia="en-US"/>
        </w:rPr>
        <w:t xml:space="preserve">1.4. </w:t>
      </w:r>
      <w:r w:rsidRPr="00BF0693">
        <w:rPr>
          <w:rFonts w:ascii="Times New Roman" w:eastAsia="Times New Roman" w:hAnsi="Times New Roman" w:cs="Times New Roman"/>
          <w:color w:val="000000"/>
          <w:kern w:val="0"/>
          <w:lang w:val="lv-LV" w:eastAsia="en-US"/>
        </w:rPr>
        <w:t xml:space="preserve">Granulu piegāde ar piegādātāja transportu, ar piegādātāja iekraušanu un izkraušanu piegādes vietās (izmaksas par piegādi, ieraušanu un izkraušanu ir jāiekļauj cenā). </w:t>
      </w:r>
    </w:p>
    <w:p w14:paraId="2A2A3D25"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1.5. Granulu piegāde veicama ar piegādātāja  transportu līdz norādītai vietai, darba dienās no plkst. 8.00-17.00, bet pēc darba laika, brīvdienās un svētku dienās iepriekš vienojoties ar atbildīgo personu.</w:t>
      </w:r>
    </w:p>
    <w:p w14:paraId="31788F2E"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r w:rsidRPr="00BF0693">
        <w:rPr>
          <w:rFonts w:ascii="Times New Roman" w:eastAsia="Times New Roman" w:hAnsi="Times New Roman" w:cs="Times New Roman"/>
          <w:color w:val="000000"/>
          <w:kern w:val="0"/>
          <w:lang w:val="lv-LV" w:eastAsia="en-US"/>
        </w:rPr>
        <w:t>1.6. Ja granulu daudzums, kvalitāte, neatbilst norādītājai specifikācijai, atbildīgai personai ir tiesības atteikties no granulu pieņemšanas, nekavējoties par to informējot autovadītāju un Piegādātāju.</w:t>
      </w:r>
    </w:p>
    <w:p w14:paraId="7919B046"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color w:val="000000"/>
          <w:kern w:val="0"/>
          <w:lang w:val="lv-LV" w:eastAsia="en-US"/>
        </w:rPr>
        <w:t xml:space="preserve">1.7. </w:t>
      </w:r>
      <w:r w:rsidRPr="00BF0693">
        <w:rPr>
          <w:rFonts w:ascii="Times New Roman" w:eastAsia="Times New Roman" w:hAnsi="Times New Roman" w:cs="Times New Roman"/>
          <w:iCs/>
          <w:kern w:val="0"/>
          <w:lang w:val="lv-LV" w:eastAsia="en-US"/>
        </w:rPr>
        <w:t>Piegādes vietas  un piegādes grafiks (iepriekš saskaņot ar Pasūtītāju, atbildīgo personu):</w:t>
      </w:r>
    </w:p>
    <w:tbl>
      <w:tblPr>
        <w:tblW w:w="9583" w:type="dxa"/>
        <w:tblInd w:w="55" w:type="dxa"/>
        <w:tblLayout w:type="fixed"/>
        <w:tblCellMar>
          <w:top w:w="55" w:type="dxa"/>
          <w:left w:w="55" w:type="dxa"/>
          <w:bottom w:w="55" w:type="dxa"/>
          <w:right w:w="55" w:type="dxa"/>
        </w:tblCellMar>
        <w:tblLook w:val="0000" w:firstRow="0" w:lastRow="0" w:firstColumn="0" w:lastColumn="0" w:noHBand="0" w:noVBand="0"/>
      </w:tblPr>
      <w:tblGrid>
        <w:gridCol w:w="6181"/>
        <w:gridCol w:w="1616"/>
        <w:gridCol w:w="1786"/>
      </w:tblGrid>
      <w:tr w:rsidR="001C783E" w:rsidRPr="00BF0693" w14:paraId="02761A6F" w14:textId="77777777" w:rsidTr="00AF19EF">
        <w:trPr>
          <w:trHeight w:val="369"/>
        </w:trPr>
        <w:tc>
          <w:tcPr>
            <w:tcW w:w="6181" w:type="dxa"/>
            <w:tcBorders>
              <w:top w:val="single" w:sz="1" w:space="0" w:color="000000"/>
              <w:left w:val="single" w:sz="1" w:space="0" w:color="000000"/>
              <w:bottom w:val="single" w:sz="1" w:space="0" w:color="000000"/>
            </w:tcBorders>
            <w:shd w:val="clear" w:color="auto" w:fill="auto"/>
            <w:vAlign w:val="center"/>
          </w:tcPr>
          <w:p w14:paraId="698C6217"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Adrese</w:t>
            </w:r>
          </w:p>
        </w:tc>
        <w:tc>
          <w:tcPr>
            <w:tcW w:w="1616" w:type="dxa"/>
            <w:tcBorders>
              <w:top w:val="single" w:sz="1" w:space="0" w:color="000000"/>
              <w:left w:val="single" w:sz="1" w:space="0" w:color="000000"/>
              <w:bottom w:val="single" w:sz="1" w:space="0" w:color="000000"/>
            </w:tcBorders>
            <w:shd w:val="clear" w:color="auto" w:fill="auto"/>
            <w:vAlign w:val="center"/>
          </w:tcPr>
          <w:p w14:paraId="499C0584"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Nepieciešamais palešu skaits (975kg svars)</w:t>
            </w:r>
          </w:p>
        </w:tc>
        <w:tc>
          <w:tcPr>
            <w:tcW w:w="1786" w:type="dxa"/>
            <w:tcBorders>
              <w:top w:val="single" w:sz="1" w:space="0" w:color="000000"/>
              <w:left w:val="single" w:sz="1" w:space="0" w:color="000000"/>
              <w:bottom w:val="single" w:sz="1" w:space="0" w:color="000000"/>
              <w:right w:val="single" w:sz="1" w:space="0" w:color="000000"/>
            </w:tcBorders>
            <w:shd w:val="clear" w:color="auto" w:fill="auto"/>
            <w:vAlign w:val="center"/>
          </w:tcPr>
          <w:p w14:paraId="018C67C8" w14:textId="77777777" w:rsidR="001C783E" w:rsidRPr="00BF0693" w:rsidRDefault="001C783E"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
                <w:bCs/>
                <w:lang w:val="lv-LV"/>
              </w:rPr>
              <w:t>Atbildīgā persona</w:t>
            </w:r>
          </w:p>
        </w:tc>
      </w:tr>
      <w:tr w:rsidR="001C783E" w:rsidRPr="00BF0693" w14:paraId="33F5634F" w14:textId="77777777" w:rsidTr="00AF19EF">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07E0BF57" w14:textId="77777777" w:rsidR="001C783E" w:rsidRPr="00BF0693" w:rsidRDefault="001C783E" w:rsidP="00B82C2E">
            <w:pPr>
              <w:widowControl/>
              <w:suppressLineNumbers/>
              <w:snapToGrid w:val="0"/>
              <w:spacing w:after="0"/>
              <w:rPr>
                <w:rFonts w:ascii="Times New Roman" w:eastAsia="Tahoma" w:hAnsi="Times New Roman" w:cs="Times New Roman"/>
                <w:bCs/>
                <w:lang w:val="lv-LV"/>
              </w:rPr>
            </w:pPr>
            <w:r w:rsidRPr="00BF0693">
              <w:rPr>
                <w:rFonts w:ascii="Times New Roman" w:eastAsia="Times New Roman" w:hAnsi="Times New Roman" w:cs="Times New Roman"/>
                <w:iCs/>
                <w:kern w:val="0"/>
                <w:lang w:val="lv-LV" w:eastAsia="en-US"/>
              </w:rPr>
              <w:t>“Striķu sākumskola”, Zvārdes pagasts, Saldus novads, LV -3883.</w:t>
            </w:r>
          </w:p>
        </w:tc>
        <w:tc>
          <w:tcPr>
            <w:tcW w:w="1616" w:type="dxa"/>
            <w:tcBorders>
              <w:top w:val="single" w:sz="1" w:space="0" w:color="000000"/>
              <w:left w:val="single" w:sz="1" w:space="0" w:color="000000"/>
              <w:bottom w:val="single" w:sz="1" w:space="0" w:color="000000"/>
            </w:tcBorders>
            <w:shd w:val="clear" w:color="auto" w:fill="auto"/>
            <w:vAlign w:val="center"/>
          </w:tcPr>
          <w:p w14:paraId="54190F42" w14:textId="622C03E7" w:rsidR="001C783E" w:rsidRPr="00BF0693" w:rsidRDefault="00DA7279"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35</w:t>
            </w:r>
          </w:p>
        </w:tc>
        <w:tc>
          <w:tcPr>
            <w:tcW w:w="1786" w:type="dxa"/>
            <w:tcBorders>
              <w:top w:val="single" w:sz="1" w:space="0" w:color="000000"/>
              <w:left w:val="single" w:sz="1" w:space="0" w:color="000000"/>
              <w:bottom w:val="single" w:sz="1" w:space="0" w:color="000000"/>
              <w:right w:val="single" w:sz="1" w:space="0" w:color="000000"/>
            </w:tcBorders>
            <w:shd w:val="clear" w:color="auto" w:fill="auto"/>
            <w:vAlign w:val="center"/>
          </w:tcPr>
          <w:p w14:paraId="6A5CDC38" w14:textId="77777777" w:rsidR="00936265" w:rsidRPr="00BF0693" w:rsidRDefault="00936265" w:rsidP="00936265">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Daina Zandberga</w:t>
            </w:r>
          </w:p>
          <w:p w14:paraId="0AB74597" w14:textId="6E19FBDE" w:rsidR="001C783E" w:rsidRPr="00BF0693" w:rsidRDefault="00936265"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(tālr. </w:t>
            </w:r>
            <w:r w:rsidRPr="00BF0693">
              <w:rPr>
                <w:rFonts w:ascii="Times New Roman" w:eastAsia="Tahoma" w:hAnsi="Times New Roman" w:cs="Times New Roman"/>
                <w:kern w:val="0"/>
                <w:lang w:eastAsia="lv-LV"/>
              </w:rPr>
              <w:t>26183753</w:t>
            </w:r>
            <w:r w:rsidRPr="00BF0693">
              <w:rPr>
                <w:rFonts w:ascii="Times New Roman" w:eastAsia="Tahoma" w:hAnsi="Times New Roman" w:cs="Times New Roman"/>
                <w:kern w:val="0"/>
                <w:lang w:val="lv-LV" w:eastAsia="lv-LV"/>
              </w:rPr>
              <w:t>)</w:t>
            </w:r>
          </w:p>
        </w:tc>
      </w:tr>
      <w:tr w:rsidR="001C783E" w:rsidRPr="00BF0693" w14:paraId="7FF50217" w14:textId="77777777" w:rsidTr="00AF19EF">
        <w:trPr>
          <w:trHeight w:val="600"/>
        </w:trPr>
        <w:tc>
          <w:tcPr>
            <w:tcW w:w="6181" w:type="dxa"/>
            <w:tcBorders>
              <w:top w:val="single" w:sz="1" w:space="0" w:color="000000"/>
              <w:left w:val="single" w:sz="1" w:space="0" w:color="000000"/>
              <w:bottom w:val="single" w:sz="1" w:space="0" w:color="000000"/>
            </w:tcBorders>
            <w:shd w:val="clear" w:color="auto" w:fill="auto"/>
            <w:vAlign w:val="center"/>
          </w:tcPr>
          <w:p w14:paraId="67EFA30A" w14:textId="77777777" w:rsidR="001C783E" w:rsidRPr="00BF0693" w:rsidRDefault="001C783E" w:rsidP="00B82C2E">
            <w:pPr>
              <w:widowControl/>
              <w:suppressLineNumbers/>
              <w:snapToGrid w:val="0"/>
              <w:spacing w:after="0"/>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Striķu ciems, Striķi, Zvārdes pagasts, Saldus novads, LV - 3883</w:t>
            </w:r>
          </w:p>
        </w:tc>
        <w:tc>
          <w:tcPr>
            <w:tcW w:w="1616" w:type="dxa"/>
            <w:tcBorders>
              <w:top w:val="single" w:sz="1" w:space="0" w:color="000000"/>
              <w:left w:val="single" w:sz="1" w:space="0" w:color="000000"/>
              <w:bottom w:val="single" w:sz="1" w:space="0" w:color="000000"/>
            </w:tcBorders>
            <w:shd w:val="clear" w:color="auto" w:fill="auto"/>
            <w:vAlign w:val="center"/>
          </w:tcPr>
          <w:p w14:paraId="6F4EB290" w14:textId="03D0791B" w:rsidR="001C783E" w:rsidRPr="00BF0693" w:rsidRDefault="00DA7279"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20</w:t>
            </w:r>
          </w:p>
        </w:tc>
        <w:tc>
          <w:tcPr>
            <w:tcW w:w="1786"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92528C9"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Ligita Berga</w:t>
            </w:r>
          </w:p>
          <w:p w14:paraId="619A8534" w14:textId="77777777" w:rsidR="001C783E" w:rsidRPr="00BF0693" w:rsidRDefault="001C783E" w:rsidP="00B82C2E">
            <w:pPr>
              <w:widowControl/>
              <w:suppressLineNumbers/>
              <w:snapToGrid w:val="0"/>
              <w:spacing w:after="0"/>
              <w:jc w:val="center"/>
              <w:rPr>
                <w:rFonts w:ascii="Times New Roman" w:eastAsia="Tahoma" w:hAnsi="Times New Roman" w:cs="Times New Roman"/>
                <w:bCs/>
                <w:lang w:val="lv-LV"/>
              </w:rPr>
            </w:pPr>
            <w:r w:rsidRPr="00BF0693">
              <w:rPr>
                <w:rFonts w:ascii="Times New Roman" w:eastAsia="Tahoma" w:hAnsi="Times New Roman" w:cs="Times New Roman"/>
                <w:bCs/>
                <w:lang w:val="lv-LV"/>
              </w:rPr>
              <w:t xml:space="preserve">(tālr. </w:t>
            </w:r>
            <w:r w:rsidRPr="00BF0693">
              <w:rPr>
                <w:rFonts w:ascii="Times New Roman" w:eastAsia="Tahoma" w:hAnsi="Times New Roman" w:cs="Times New Roman"/>
                <w:kern w:val="0"/>
                <w:lang w:val="lv-LV" w:eastAsia="lv-LV"/>
              </w:rPr>
              <w:t>29358799)</w:t>
            </w:r>
          </w:p>
        </w:tc>
      </w:tr>
      <w:tr w:rsidR="001C783E" w:rsidRPr="00BF0693" w14:paraId="77034302" w14:textId="77777777" w:rsidTr="00AF19EF">
        <w:tc>
          <w:tcPr>
            <w:tcW w:w="6181" w:type="dxa"/>
            <w:tcBorders>
              <w:left w:val="single" w:sz="1" w:space="0" w:color="000000"/>
              <w:bottom w:val="single" w:sz="1" w:space="0" w:color="000000"/>
            </w:tcBorders>
            <w:shd w:val="clear" w:color="auto" w:fill="auto"/>
            <w:vAlign w:val="center"/>
          </w:tcPr>
          <w:p w14:paraId="755E2344" w14:textId="77777777" w:rsidR="001C783E" w:rsidRPr="00BF0693" w:rsidRDefault="001C783E" w:rsidP="00B82C2E">
            <w:pPr>
              <w:widowControl/>
              <w:snapToGrid w:val="0"/>
              <w:spacing w:after="0" w:line="360" w:lineRule="auto"/>
              <w:jc w:val="right"/>
              <w:rPr>
                <w:rFonts w:ascii="Times New Roman" w:eastAsia="Tahoma" w:hAnsi="Times New Roman" w:cs="Times New Roman"/>
                <w:b/>
                <w:lang w:val="lv-LV"/>
              </w:rPr>
            </w:pPr>
            <w:r w:rsidRPr="00BF0693">
              <w:rPr>
                <w:rFonts w:ascii="Times New Roman" w:eastAsia="Tahoma" w:hAnsi="Times New Roman" w:cs="Times New Roman"/>
                <w:b/>
                <w:lang w:val="lv-LV"/>
              </w:rPr>
              <w:t>KOPĀ</w:t>
            </w:r>
          </w:p>
        </w:tc>
        <w:tc>
          <w:tcPr>
            <w:tcW w:w="1616" w:type="dxa"/>
            <w:tcBorders>
              <w:left w:val="single" w:sz="1" w:space="0" w:color="000000"/>
              <w:bottom w:val="single" w:sz="1" w:space="0" w:color="000000"/>
            </w:tcBorders>
            <w:shd w:val="clear" w:color="auto" w:fill="auto"/>
            <w:vAlign w:val="center"/>
          </w:tcPr>
          <w:p w14:paraId="377BCBBC" w14:textId="6167EDC2" w:rsidR="001C783E" w:rsidRPr="00BF0693" w:rsidRDefault="00DA7279" w:rsidP="00B82C2E">
            <w:pPr>
              <w:widowControl/>
              <w:suppressLineNumbers/>
              <w:snapToGrid w:val="0"/>
              <w:spacing w:after="0"/>
              <w:jc w:val="center"/>
              <w:rPr>
                <w:rFonts w:ascii="Times New Roman" w:eastAsia="Tahoma" w:hAnsi="Times New Roman" w:cs="Times New Roman"/>
                <w:lang w:val="lv-LV"/>
              </w:rPr>
            </w:pPr>
            <w:r w:rsidRPr="00BF0693">
              <w:rPr>
                <w:rFonts w:ascii="Times New Roman" w:eastAsia="Tahoma" w:hAnsi="Times New Roman" w:cs="Times New Roman"/>
                <w:bCs/>
                <w:lang w:val="lv-LV"/>
              </w:rPr>
              <w:t>55</w:t>
            </w:r>
          </w:p>
        </w:tc>
        <w:tc>
          <w:tcPr>
            <w:tcW w:w="1786" w:type="dxa"/>
            <w:tcBorders>
              <w:left w:val="single" w:sz="1" w:space="0" w:color="000000"/>
              <w:bottom w:val="single" w:sz="1" w:space="0" w:color="000000"/>
              <w:right w:val="single" w:sz="1" w:space="0" w:color="000000"/>
            </w:tcBorders>
            <w:shd w:val="clear" w:color="auto" w:fill="FFFFFF"/>
          </w:tcPr>
          <w:p w14:paraId="2343B1A8" w14:textId="77777777" w:rsidR="001C783E" w:rsidRPr="00BF0693" w:rsidRDefault="001C783E" w:rsidP="00B82C2E">
            <w:pPr>
              <w:widowControl/>
              <w:spacing w:after="0" w:line="240" w:lineRule="auto"/>
              <w:jc w:val="center"/>
              <w:rPr>
                <w:rFonts w:ascii="Times New Roman" w:eastAsia="Tahoma" w:hAnsi="Times New Roman" w:cs="Times New Roman"/>
                <w:lang w:val="lv-LV"/>
              </w:rPr>
            </w:pPr>
          </w:p>
        </w:tc>
      </w:tr>
    </w:tbl>
    <w:p w14:paraId="532EA0C8"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hAnsi="Times New Roman" w:cs="Times New Roman"/>
        </w:rPr>
      </w:pPr>
    </w:p>
    <w:p w14:paraId="3EDAF8A4" w14:textId="77777777" w:rsidR="001C783E" w:rsidRPr="00BF0693" w:rsidRDefault="001C783E" w:rsidP="001C783E">
      <w:pPr>
        <w:keepNext/>
        <w:widowControl/>
        <w:tabs>
          <w:tab w:val="left" w:pos="6960"/>
        </w:tabs>
        <w:suppressAutoHyphens w:val="0"/>
        <w:spacing w:after="0" w:line="240" w:lineRule="auto"/>
        <w:jc w:val="both"/>
        <w:textAlignment w:val="auto"/>
        <w:outlineLvl w:val="0"/>
        <w:rPr>
          <w:rFonts w:ascii="Times New Roman" w:eastAsia="Times New Roman" w:hAnsi="Times New Roman" w:cs="Times New Roman"/>
          <w:color w:val="000000"/>
          <w:kern w:val="0"/>
          <w:lang w:val="lv-LV" w:eastAsia="en-U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764"/>
        <w:gridCol w:w="4630"/>
      </w:tblGrid>
      <w:tr w:rsidR="001C783E" w:rsidRPr="00BF0693" w14:paraId="7F05E0C7" w14:textId="77777777" w:rsidTr="008450FC">
        <w:tc>
          <w:tcPr>
            <w:tcW w:w="4764" w:type="dxa"/>
            <w:tcBorders>
              <w:top w:val="single" w:sz="1" w:space="0" w:color="000000"/>
              <w:left w:val="single" w:sz="1" w:space="0" w:color="000000"/>
              <w:bottom w:val="single" w:sz="1" w:space="0" w:color="000000"/>
            </w:tcBorders>
            <w:shd w:val="clear" w:color="auto" w:fill="auto"/>
          </w:tcPr>
          <w:p w14:paraId="71817933"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Piegādes datums</w:t>
            </w:r>
          </w:p>
        </w:tc>
        <w:tc>
          <w:tcPr>
            <w:tcW w:w="4630" w:type="dxa"/>
            <w:tcBorders>
              <w:top w:val="single" w:sz="1" w:space="0" w:color="000000"/>
              <w:left w:val="single" w:sz="1" w:space="0" w:color="000000"/>
              <w:bottom w:val="single" w:sz="1" w:space="0" w:color="000000"/>
              <w:right w:val="single" w:sz="1" w:space="0" w:color="000000"/>
            </w:tcBorders>
            <w:shd w:val="clear" w:color="auto" w:fill="auto"/>
          </w:tcPr>
          <w:p w14:paraId="0F13A0A0" w14:textId="77777777"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b/>
                <w:bCs/>
                <w:lang w:val="lv-LV"/>
              </w:rPr>
              <w:t>Nepieciešamais palešu skaits (975kg svars)</w:t>
            </w:r>
          </w:p>
        </w:tc>
      </w:tr>
      <w:tr w:rsidR="001C783E" w:rsidRPr="00BF0693" w14:paraId="542E8342" w14:textId="77777777" w:rsidTr="008450FC">
        <w:tc>
          <w:tcPr>
            <w:tcW w:w="4764" w:type="dxa"/>
            <w:tcBorders>
              <w:left w:val="single" w:sz="1" w:space="0" w:color="000000"/>
              <w:bottom w:val="single" w:sz="1" w:space="0" w:color="000000"/>
            </w:tcBorders>
            <w:shd w:val="clear" w:color="auto" w:fill="auto"/>
          </w:tcPr>
          <w:p w14:paraId="1F8D3D83" w14:textId="30E265A9" w:rsidR="001C783E" w:rsidRPr="00BF0693" w:rsidRDefault="001C783E"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Līdz 202</w:t>
            </w:r>
            <w:r w:rsidR="00DA7279" w:rsidRPr="00BF0693">
              <w:rPr>
                <w:rFonts w:ascii="Times New Roman" w:eastAsia="Tahoma" w:hAnsi="Times New Roman" w:cs="Times New Roman"/>
                <w:lang w:val="lv-LV"/>
              </w:rPr>
              <w:t>5</w:t>
            </w:r>
            <w:r w:rsidRPr="00BF0693">
              <w:rPr>
                <w:rFonts w:ascii="Times New Roman" w:eastAsia="Tahoma" w:hAnsi="Times New Roman" w:cs="Times New Roman"/>
                <w:lang w:val="lv-LV"/>
              </w:rPr>
              <w:t>. gada 17.jūnijam</w:t>
            </w:r>
          </w:p>
        </w:tc>
        <w:tc>
          <w:tcPr>
            <w:tcW w:w="4630" w:type="dxa"/>
            <w:tcBorders>
              <w:left w:val="single" w:sz="1" w:space="0" w:color="000000"/>
              <w:bottom w:val="single" w:sz="1" w:space="0" w:color="000000"/>
              <w:right w:val="single" w:sz="1" w:space="0" w:color="000000"/>
            </w:tcBorders>
            <w:shd w:val="clear" w:color="auto" w:fill="auto"/>
          </w:tcPr>
          <w:p w14:paraId="087D90F4" w14:textId="34CEF9C0" w:rsidR="001C783E" w:rsidRPr="00BF0693" w:rsidRDefault="00DA7279" w:rsidP="00B82C2E">
            <w:pPr>
              <w:widowControl/>
              <w:suppressLineNumbers/>
              <w:snapToGrid w:val="0"/>
              <w:spacing w:after="0"/>
              <w:jc w:val="center"/>
              <w:rPr>
                <w:rFonts w:ascii="Times New Roman" w:hAnsi="Times New Roman" w:cs="Times New Roman"/>
              </w:rPr>
            </w:pPr>
            <w:r w:rsidRPr="00BF0693">
              <w:rPr>
                <w:rFonts w:ascii="Times New Roman" w:eastAsia="Tahoma" w:hAnsi="Times New Roman" w:cs="Times New Roman"/>
                <w:lang w:val="lv-LV"/>
              </w:rPr>
              <w:t>55</w:t>
            </w:r>
          </w:p>
        </w:tc>
      </w:tr>
    </w:tbl>
    <w:p w14:paraId="7E3FED07" w14:textId="31476EDE" w:rsidR="001C783E" w:rsidRPr="00BF0693" w:rsidRDefault="001C783E" w:rsidP="00DA7279">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(Norādīts prognozējamais piegādes daudzums, kas līguma darbības laikā var mainīties)</w:t>
      </w:r>
      <w:bookmarkEnd w:id="16"/>
    </w:p>
    <w:bookmarkEnd w:id="17"/>
    <w:p w14:paraId="75751290" w14:textId="243A1B2B" w:rsidR="001C783E" w:rsidRPr="00BF0693" w:rsidRDefault="001C783E" w:rsidP="001C783E">
      <w:pPr>
        <w:widowControl/>
        <w:spacing w:after="0"/>
        <w:jc w:val="both"/>
        <w:rPr>
          <w:rFonts w:ascii="Times New Roman" w:eastAsia="Tahoma" w:hAnsi="Times New Roman" w:cs="Times New Roman"/>
          <w:i/>
          <w:iCs/>
          <w:lang w:val="lv-LV"/>
        </w:rPr>
      </w:pPr>
      <w:r w:rsidRPr="00BF0693">
        <w:rPr>
          <w:rFonts w:ascii="Times New Roman" w:eastAsia="Tahoma" w:hAnsi="Times New Roman" w:cs="Times New Roman"/>
          <w:i/>
          <w:iCs/>
          <w:lang w:val="lv-LV"/>
        </w:rPr>
        <w:t xml:space="preserve">Aktualizēta </w:t>
      </w:r>
      <w:r w:rsidR="008B11BA" w:rsidRPr="00BF0693">
        <w:rPr>
          <w:rFonts w:ascii="Times New Roman" w:eastAsia="Tahoma" w:hAnsi="Times New Roman" w:cs="Times New Roman"/>
          <w:i/>
          <w:iCs/>
          <w:lang w:val="lv-LV"/>
        </w:rPr>
        <w:t>24.10</w:t>
      </w:r>
      <w:r w:rsidRPr="00BF0693">
        <w:rPr>
          <w:rFonts w:ascii="Times New Roman" w:eastAsia="Tahoma" w:hAnsi="Times New Roman" w:cs="Times New Roman"/>
          <w:i/>
          <w:iCs/>
          <w:lang w:val="lv-LV"/>
        </w:rPr>
        <w:t>.2024.</w:t>
      </w:r>
    </w:p>
    <w:p w14:paraId="0CBFF4D4" w14:textId="7F9DDBAA" w:rsidR="00DA7279" w:rsidRPr="00BF0693" w:rsidRDefault="00DA7279" w:rsidP="00DA7279">
      <w:pPr>
        <w:widowControl/>
        <w:suppressAutoHyphens w:val="0"/>
        <w:spacing w:after="160" w:line="278" w:lineRule="auto"/>
        <w:textAlignment w:val="auto"/>
        <w:rPr>
          <w:rFonts w:ascii="Times New Roman" w:eastAsia="Cambria" w:hAnsi="Times New Roman" w:cs="Times New Roman"/>
          <w:b/>
          <w:lang w:val="lv-LV"/>
        </w:rPr>
      </w:pPr>
      <w:bookmarkStart w:id="24" w:name="_Hlk65507322"/>
      <w:bookmarkStart w:id="25" w:name="_Hlk105424463"/>
      <w:bookmarkStart w:id="26" w:name="_Hlk128396254"/>
      <w:bookmarkEnd w:id="14"/>
      <w:bookmarkEnd w:id="18"/>
      <w:r w:rsidRPr="00BF0693">
        <w:rPr>
          <w:rFonts w:ascii="Times New Roman" w:hAnsi="Times New Roman" w:cs="Times New Roman"/>
          <w:b/>
        </w:rPr>
        <w:br w:type="page"/>
      </w:r>
      <w:bookmarkEnd w:id="21"/>
    </w:p>
    <w:p w14:paraId="462CDBBD" w14:textId="3DC6BBD8" w:rsidR="001C783E" w:rsidRPr="00BF0693" w:rsidRDefault="00DA7279" w:rsidP="00BF0693">
      <w:pPr>
        <w:pStyle w:val="Standard"/>
        <w:spacing w:after="0"/>
        <w:jc w:val="right"/>
        <w:rPr>
          <w:rFonts w:ascii="Times New Roman" w:hAnsi="Times New Roman" w:cs="Times New Roman"/>
        </w:rPr>
      </w:pPr>
      <w:bookmarkStart w:id="27" w:name="_Hlk181013428"/>
      <w:r w:rsidRPr="00BF0693">
        <w:rPr>
          <w:rFonts w:ascii="Times New Roman" w:hAnsi="Times New Roman" w:cs="Times New Roman"/>
          <w:b/>
        </w:rPr>
        <w:lastRenderedPageBreak/>
        <w:t>3.p</w:t>
      </w:r>
      <w:r w:rsidR="001C783E" w:rsidRPr="00BF0693">
        <w:rPr>
          <w:rFonts w:ascii="Times New Roman" w:hAnsi="Times New Roman" w:cs="Times New Roman"/>
          <w:b/>
        </w:rPr>
        <w:t>ielikums</w:t>
      </w:r>
    </w:p>
    <w:p w14:paraId="41F6C324"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hAnsi="Times New Roman" w:cs="Times New Roman"/>
          <w:b/>
        </w:rPr>
        <w:t>TEHNISKAIS UN FINANŠU PIEDĀVĀJUMS</w:t>
      </w:r>
    </w:p>
    <w:p w14:paraId="32A921FB" w14:textId="77777777" w:rsidR="001C783E" w:rsidRPr="00BF0693" w:rsidRDefault="001C783E" w:rsidP="001C783E">
      <w:pPr>
        <w:pStyle w:val="Standard"/>
        <w:spacing w:after="0" w:line="240" w:lineRule="auto"/>
        <w:jc w:val="center"/>
        <w:rPr>
          <w:rFonts w:ascii="Times New Roman" w:hAnsi="Times New Roman" w:cs="Times New Roman"/>
        </w:rPr>
      </w:pPr>
      <w:r w:rsidRPr="00BF0693">
        <w:rPr>
          <w:rFonts w:ascii="Times New Roman" w:eastAsia="Times New Roman" w:hAnsi="Times New Roman" w:cs="Times New Roman"/>
        </w:rPr>
        <w:t>“</w:t>
      </w:r>
      <w:bookmarkStart w:id="28" w:name="_Hlk65508116"/>
      <w:r w:rsidRPr="00BF0693">
        <w:rPr>
          <w:rFonts w:ascii="Times New Roman" w:eastAsia="Times New Roman" w:hAnsi="Times New Roman" w:cs="Times New Roman"/>
          <w:b/>
          <w:kern w:val="0"/>
          <w:lang w:eastAsia="en-US"/>
        </w:rPr>
        <w:t>Granulu piegāde</w:t>
      </w:r>
      <w:bookmarkEnd w:id="28"/>
      <w:r w:rsidRPr="00BF0693">
        <w:rPr>
          <w:rFonts w:ascii="Times New Roman" w:hAnsi="Times New Roman" w:cs="Times New Roman"/>
        </w:rPr>
        <w:t>”</w:t>
      </w:r>
    </w:p>
    <w:p w14:paraId="1D897539" w14:textId="77777777" w:rsidR="001C783E" w:rsidRPr="00BF0693" w:rsidRDefault="001C783E" w:rsidP="001C783E">
      <w:pPr>
        <w:pStyle w:val="Standard"/>
        <w:spacing w:after="0"/>
        <w:rPr>
          <w:rFonts w:ascii="Times New Roman" w:hAnsi="Times New Roman" w:cs="Times New Roman"/>
        </w:rPr>
      </w:pPr>
    </w:p>
    <w:p w14:paraId="3D62D9C8" w14:textId="77777777" w:rsidR="001C783E" w:rsidRPr="00BF0693" w:rsidRDefault="001C783E" w:rsidP="001C783E">
      <w:pPr>
        <w:pStyle w:val="Standard"/>
        <w:spacing w:after="0"/>
        <w:jc w:val="center"/>
        <w:rPr>
          <w:rFonts w:ascii="Times New Roman" w:hAnsi="Times New Roman" w:cs="Times New Roman"/>
          <w:b/>
        </w:rPr>
      </w:pPr>
      <w:r w:rsidRPr="00BF0693">
        <w:rPr>
          <w:rFonts w:ascii="Times New Roman" w:hAnsi="Times New Roman" w:cs="Times New Roman"/>
          <w:b/>
        </w:rPr>
        <w:t>Finanšu piedāvājums</w:t>
      </w:r>
    </w:p>
    <w:tbl>
      <w:tblPr>
        <w:tblW w:w="9640" w:type="dxa"/>
        <w:tblInd w:w="-132" w:type="dxa"/>
        <w:tblLayout w:type="fixed"/>
        <w:tblCellMar>
          <w:left w:w="10" w:type="dxa"/>
          <w:right w:w="10" w:type="dxa"/>
        </w:tblCellMar>
        <w:tblLook w:val="0000" w:firstRow="0" w:lastRow="0" w:firstColumn="0" w:lastColumn="0" w:noHBand="0" w:noVBand="0"/>
      </w:tblPr>
      <w:tblGrid>
        <w:gridCol w:w="3119"/>
        <w:gridCol w:w="1701"/>
        <w:gridCol w:w="2395"/>
        <w:gridCol w:w="2425"/>
      </w:tblGrid>
      <w:tr w:rsidR="001C783E" w:rsidRPr="00BF0693" w14:paraId="13EB2366" w14:textId="77777777" w:rsidTr="008450FC">
        <w:tc>
          <w:tcPr>
            <w:tcW w:w="3119" w:type="dxa"/>
            <w:tcBorders>
              <w:top w:val="single" w:sz="4" w:space="0" w:color="000080"/>
              <w:left w:val="single" w:sz="4" w:space="0" w:color="000080"/>
              <w:bottom w:val="single" w:sz="4" w:space="0" w:color="000080"/>
            </w:tcBorders>
            <w:shd w:val="clear" w:color="auto" w:fill="auto"/>
            <w:vAlign w:val="center"/>
          </w:tcPr>
          <w:p w14:paraId="1449B1D7" w14:textId="58092016" w:rsidR="001C783E" w:rsidRPr="00BF0693" w:rsidRDefault="001C783E" w:rsidP="00B82C2E">
            <w:pPr>
              <w:pStyle w:val="Standard"/>
              <w:snapToGrid w:val="0"/>
              <w:spacing w:after="0" w:line="240" w:lineRule="auto"/>
              <w:jc w:val="center"/>
              <w:rPr>
                <w:rFonts w:ascii="Times New Roman" w:hAnsi="Times New Roman" w:cs="Times New Roman"/>
              </w:rPr>
            </w:pPr>
            <w:r w:rsidRPr="00BF0693">
              <w:rPr>
                <w:rFonts w:ascii="Times New Roman" w:hAnsi="Times New Roman" w:cs="Times New Roman"/>
                <w:b/>
              </w:rPr>
              <w:t>Iepirkuma priekšmeta daļas</w:t>
            </w:r>
          </w:p>
        </w:tc>
        <w:tc>
          <w:tcPr>
            <w:tcW w:w="1701" w:type="dxa"/>
            <w:tcBorders>
              <w:top w:val="single" w:sz="4" w:space="0" w:color="000080"/>
              <w:left w:val="single" w:sz="4" w:space="0" w:color="000080"/>
              <w:bottom w:val="single" w:sz="4" w:space="0" w:color="000080"/>
            </w:tcBorders>
            <w:shd w:val="clear" w:color="auto" w:fill="auto"/>
            <w:vAlign w:val="center"/>
          </w:tcPr>
          <w:p w14:paraId="6A3832F6" w14:textId="77777777" w:rsidR="001C783E" w:rsidRPr="00BF0693" w:rsidRDefault="001C783E" w:rsidP="00B82C2E">
            <w:pPr>
              <w:pStyle w:val="Standard"/>
              <w:snapToGrid w:val="0"/>
              <w:spacing w:after="0" w:line="240" w:lineRule="auto"/>
              <w:jc w:val="center"/>
              <w:rPr>
                <w:rFonts w:ascii="Times New Roman" w:hAnsi="Times New Roman" w:cs="Times New Roman"/>
              </w:rPr>
            </w:pPr>
            <w:r w:rsidRPr="00BF0693">
              <w:rPr>
                <w:rFonts w:ascii="Times New Roman" w:eastAsia="Tahoma" w:hAnsi="Times New Roman" w:cs="Times New Roman"/>
                <w:b/>
                <w:bCs/>
              </w:rPr>
              <w:t>Nepieciešamais palešu skaits (975kg svars)</w:t>
            </w:r>
          </w:p>
        </w:tc>
        <w:tc>
          <w:tcPr>
            <w:tcW w:w="2395" w:type="dxa"/>
            <w:tcBorders>
              <w:top w:val="single" w:sz="4" w:space="0" w:color="auto"/>
              <w:left w:val="single" w:sz="4" w:space="0" w:color="auto"/>
              <w:bottom w:val="single" w:sz="4" w:space="0" w:color="auto"/>
            </w:tcBorders>
          </w:tcPr>
          <w:p w14:paraId="0907E781" w14:textId="77777777" w:rsidR="001C783E" w:rsidRPr="00BF0693" w:rsidRDefault="001C783E" w:rsidP="00B82C2E">
            <w:pPr>
              <w:pStyle w:val="Standard"/>
              <w:snapToGrid w:val="0"/>
              <w:spacing w:after="0" w:line="240" w:lineRule="auto"/>
              <w:jc w:val="center"/>
              <w:rPr>
                <w:rFonts w:ascii="Times New Roman" w:hAnsi="Times New Roman" w:cs="Times New Roman"/>
              </w:rPr>
            </w:pPr>
            <w:r w:rsidRPr="00BF0693">
              <w:rPr>
                <w:rFonts w:ascii="Times New Roman" w:hAnsi="Times New Roman" w:cs="Times New Roman"/>
                <w:b/>
                <w:bCs/>
                <w:iCs/>
              </w:rPr>
              <w:t>Piedāvātā</w:t>
            </w:r>
          </w:p>
          <w:p w14:paraId="0F48F511" w14:textId="77777777" w:rsidR="001C783E" w:rsidRPr="00BF0693" w:rsidRDefault="001C783E" w:rsidP="00B82C2E">
            <w:pPr>
              <w:pStyle w:val="Standard"/>
              <w:spacing w:after="0" w:line="240" w:lineRule="auto"/>
              <w:jc w:val="center"/>
              <w:rPr>
                <w:rFonts w:ascii="Times New Roman" w:hAnsi="Times New Roman" w:cs="Times New Roman"/>
              </w:rPr>
            </w:pPr>
            <w:r w:rsidRPr="00BF0693">
              <w:rPr>
                <w:rFonts w:ascii="Times New Roman" w:hAnsi="Times New Roman" w:cs="Times New Roman"/>
                <w:b/>
                <w:bCs/>
                <w:iCs/>
              </w:rPr>
              <w:t>cena euro/</w:t>
            </w:r>
            <w:r w:rsidRPr="00BF0693">
              <w:rPr>
                <w:rFonts w:ascii="Times New Roman" w:hAnsi="Times New Roman" w:cs="Times New Roman"/>
                <w:b/>
                <w:bCs/>
                <w:iCs/>
                <w:u w:val="single"/>
              </w:rPr>
              <w:t xml:space="preserve">1000 </w:t>
            </w:r>
            <w:r w:rsidRPr="00BF0693">
              <w:rPr>
                <w:rFonts w:ascii="Times New Roman" w:hAnsi="Times New Roman" w:cs="Times New Roman"/>
                <w:b/>
                <w:bCs/>
                <w:iCs/>
              </w:rPr>
              <w:t>kg bez</w:t>
            </w:r>
          </w:p>
          <w:p w14:paraId="7CEE3F4D" w14:textId="77777777" w:rsidR="001C783E" w:rsidRPr="00BF0693" w:rsidRDefault="001C783E" w:rsidP="00B82C2E">
            <w:pPr>
              <w:pStyle w:val="Standard"/>
              <w:snapToGrid w:val="0"/>
              <w:spacing w:after="0" w:line="240" w:lineRule="auto"/>
              <w:jc w:val="center"/>
              <w:rPr>
                <w:rFonts w:ascii="Times New Roman" w:hAnsi="Times New Roman" w:cs="Times New Roman"/>
                <w:b/>
                <w:bCs/>
                <w:iCs/>
              </w:rPr>
            </w:pPr>
            <w:r w:rsidRPr="00BF0693">
              <w:rPr>
                <w:rFonts w:ascii="Times New Roman" w:hAnsi="Times New Roman" w:cs="Times New Roman"/>
                <w:b/>
                <w:bCs/>
                <w:iCs/>
              </w:rPr>
              <w:t xml:space="preserve">PVN </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5AFF5AAB" w14:textId="77777777" w:rsidR="001C783E" w:rsidRPr="00BF0693" w:rsidRDefault="001C783E" w:rsidP="00B82C2E">
            <w:pPr>
              <w:pStyle w:val="Standard"/>
              <w:snapToGrid w:val="0"/>
              <w:spacing w:after="0" w:line="240" w:lineRule="auto"/>
              <w:jc w:val="center"/>
              <w:rPr>
                <w:rFonts w:ascii="Times New Roman" w:hAnsi="Times New Roman" w:cs="Times New Roman"/>
                <w:b/>
                <w:bCs/>
                <w:iCs/>
              </w:rPr>
            </w:pPr>
            <w:r w:rsidRPr="00BF0693">
              <w:rPr>
                <w:rFonts w:ascii="Times New Roman" w:hAnsi="Times New Roman" w:cs="Times New Roman"/>
                <w:b/>
                <w:bCs/>
                <w:iCs/>
              </w:rPr>
              <w:t>Kopējā piedāvājuma</w:t>
            </w:r>
          </w:p>
          <w:p w14:paraId="114628F7" w14:textId="77777777" w:rsidR="001C783E" w:rsidRPr="00BF0693" w:rsidRDefault="001C783E" w:rsidP="00B82C2E">
            <w:pPr>
              <w:pStyle w:val="Standard"/>
              <w:snapToGrid w:val="0"/>
              <w:spacing w:after="0" w:line="240" w:lineRule="auto"/>
              <w:jc w:val="center"/>
              <w:rPr>
                <w:rFonts w:ascii="Times New Roman" w:hAnsi="Times New Roman" w:cs="Times New Roman"/>
                <w:b/>
                <w:bCs/>
                <w:iCs/>
              </w:rPr>
            </w:pPr>
            <w:r w:rsidRPr="00BF0693">
              <w:rPr>
                <w:rFonts w:ascii="Times New Roman" w:hAnsi="Times New Roman" w:cs="Times New Roman"/>
                <w:b/>
                <w:bCs/>
                <w:iCs/>
              </w:rPr>
              <w:t>cena euro bez</w:t>
            </w:r>
          </w:p>
          <w:p w14:paraId="4B9E5336" w14:textId="77777777" w:rsidR="001C783E" w:rsidRPr="00BF0693" w:rsidRDefault="001C783E" w:rsidP="00B82C2E">
            <w:pPr>
              <w:pStyle w:val="Standard"/>
              <w:spacing w:after="0" w:line="240" w:lineRule="auto"/>
              <w:jc w:val="center"/>
              <w:rPr>
                <w:rFonts w:ascii="Times New Roman" w:hAnsi="Times New Roman" w:cs="Times New Roman"/>
              </w:rPr>
            </w:pPr>
            <w:r w:rsidRPr="00BF0693">
              <w:rPr>
                <w:rFonts w:ascii="Times New Roman" w:hAnsi="Times New Roman" w:cs="Times New Roman"/>
                <w:b/>
                <w:bCs/>
                <w:iCs/>
              </w:rPr>
              <w:t xml:space="preserve">PVN </w:t>
            </w:r>
          </w:p>
        </w:tc>
      </w:tr>
      <w:tr w:rsidR="001C783E" w:rsidRPr="00BF0693" w14:paraId="12D56D7B" w14:textId="77777777" w:rsidTr="008450FC">
        <w:tc>
          <w:tcPr>
            <w:tcW w:w="3119" w:type="dxa"/>
            <w:tcBorders>
              <w:top w:val="single" w:sz="4" w:space="0" w:color="000080"/>
              <w:left w:val="single" w:sz="4" w:space="0" w:color="000080"/>
              <w:bottom w:val="single" w:sz="4" w:space="0" w:color="000080"/>
            </w:tcBorders>
            <w:shd w:val="clear" w:color="auto" w:fill="auto"/>
            <w:vAlign w:val="center"/>
          </w:tcPr>
          <w:p w14:paraId="3EB9BF4B" w14:textId="77777777" w:rsidR="001C783E" w:rsidRPr="00BF0693" w:rsidRDefault="001C783E" w:rsidP="00B82C2E">
            <w:pPr>
              <w:pStyle w:val="Standard"/>
              <w:snapToGrid w:val="0"/>
              <w:spacing w:after="0" w:line="240" w:lineRule="auto"/>
              <w:rPr>
                <w:rFonts w:ascii="Times New Roman" w:hAnsi="Times New Roman" w:cs="Times New Roman"/>
              </w:rPr>
            </w:pPr>
            <w:r w:rsidRPr="00BF0693">
              <w:rPr>
                <w:rFonts w:ascii="Times New Roman" w:hAnsi="Times New Roman" w:cs="Times New Roman"/>
              </w:rPr>
              <w:t>1.daļa - Granulu piegāde Ezeres un Kursīšu pagastu apvienības pārvaldes vajadzībām</w:t>
            </w:r>
          </w:p>
        </w:tc>
        <w:tc>
          <w:tcPr>
            <w:tcW w:w="1701" w:type="dxa"/>
            <w:tcBorders>
              <w:top w:val="single" w:sz="4" w:space="0" w:color="000080"/>
              <w:left w:val="single" w:sz="4" w:space="0" w:color="000080"/>
              <w:bottom w:val="single" w:sz="4" w:space="0" w:color="000080"/>
            </w:tcBorders>
            <w:shd w:val="clear" w:color="auto" w:fill="auto"/>
            <w:vAlign w:val="center"/>
          </w:tcPr>
          <w:p w14:paraId="76EC85C5" w14:textId="5802392E" w:rsidR="001C783E" w:rsidRPr="00BF0693" w:rsidRDefault="00C620C7" w:rsidP="00B82C2E">
            <w:pPr>
              <w:pStyle w:val="Standard"/>
              <w:snapToGrid w:val="0"/>
              <w:spacing w:after="0" w:line="240" w:lineRule="auto"/>
              <w:jc w:val="center"/>
              <w:rPr>
                <w:rFonts w:ascii="Times New Roman" w:hAnsi="Times New Roman" w:cs="Times New Roman"/>
              </w:rPr>
            </w:pPr>
            <w:r w:rsidRPr="00BF0693">
              <w:rPr>
                <w:rFonts w:ascii="Times New Roman" w:hAnsi="Times New Roman" w:cs="Times New Roman"/>
              </w:rPr>
              <w:t>117</w:t>
            </w:r>
          </w:p>
        </w:tc>
        <w:tc>
          <w:tcPr>
            <w:tcW w:w="2395" w:type="dxa"/>
            <w:tcBorders>
              <w:top w:val="single" w:sz="4" w:space="0" w:color="auto"/>
              <w:left w:val="single" w:sz="4" w:space="0" w:color="auto"/>
              <w:bottom w:val="single" w:sz="4" w:space="0" w:color="auto"/>
            </w:tcBorders>
          </w:tcPr>
          <w:p w14:paraId="6AD4DB7D"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02F52D3F"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r>
      <w:tr w:rsidR="001C783E" w:rsidRPr="00BF0693" w14:paraId="671C1655" w14:textId="77777777" w:rsidTr="008450FC">
        <w:trPr>
          <w:trHeight w:val="770"/>
        </w:trPr>
        <w:tc>
          <w:tcPr>
            <w:tcW w:w="3119" w:type="dxa"/>
            <w:tcBorders>
              <w:top w:val="single" w:sz="4" w:space="0" w:color="000080"/>
              <w:left w:val="single" w:sz="4" w:space="0" w:color="000080"/>
              <w:bottom w:val="single" w:sz="4" w:space="0" w:color="000080"/>
            </w:tcBorders>
            <w:shd w:val="clear" w:color="auto" w:fill="auto"/>
            <w:vAlign w:val="center"/>
          </w:tcPr>
          <w:p w14:paraId="20D5C5E1" w14:textId="77777777" w:rsidR="001C783E" w:rsidRPr="00BF0693" w:rsidRDefault="001C783E" w:rsidP="00B82C2E">
            <w:pPr>
              <w:pStyle w:val="Standard"/>
              <w:snapToGrid w:val="0"/>
              <w:spacing w:after="0" w:line="240" w:lineRule="auto"/>
              <w:rPr>
                <w:rFonts w:ascii="Times New Roman" w:hAnsi="Times New Roman" w:cs="Times New Roman"/>
              </w:rPr>
            </w:pPr>
            <w:r w:rsidRPr="00BF0693">
              <w:rPr>
                <w:rFonts w:ascii="Times New Roman" w:hAnsi="Times New Roman" w:cs="Times New Roman"/>
              </w:rPr>
              <w:t>2.daļa  - Granulu piegāde Jaunlutriņu, Lutriņu un Šķēdes pagastu apvienības pārvaldes vajadzībām</w:t>
            </w:r>
          </w:p>
        </w:tc>
        <w:tc>
          <w:tcPr>
            <w:tcW w:w="1701" w:type="dxa"/>
            <w:tcBorders>
              <w:top w:val="single" w:sz="4" w:space="0" w:color="000080"/>
              <w:left w:val="single" w:sz="4" w:space="0" w:color="000080"/>
              <w:bottom w:val="single" w:sz="4" w:space="0" w:color="000080"/>
            </w:tcBorders>
            <w:shd w:val="clear" w:color="auto" w:fill="auto"/>
            <w:vAlign w:val="center"/>
          </w:tcPr>
          <w:p w14:paraId="44150A13" w14:textId="4633648B" w:rsidR="001C783E" w:rsidRPr="00BF0693" w:rsidRDefault="00C620C7" w:rsidP="00B82C2E">
            <w:pPr>
              <w:pStyle w:val="Standard"/>
              <w:snapToGrid w:val="0"/>
              <w:spacing w:after="0" w:line="240" w:lineRule="auto"/>
              <w:jc w:val="center"/>
              <w:rPr>
                <w:rFonts w:ascii="Times New Roman" w:hAnsi="Times New Roman" w:cs="Times New Roman"/>
              </w:rPr>
            </w:pPr>
            <w:r w:rsidRPr="00BF0693">
              <w:rPr>
                <w:rFonts w:ascii="Times New Roman" w:hAnsi="Times New Roman" w:cs="Times New Roman"/>
              </w:rPr>
              <w:t>118</w:t>
            </w:r>
          </w:p>
        </w:tc>
        <w:tc>
          <w:tcPr>
            <w:tcW w:w="2395" w:type="dxa"/>
            <w:tcBorders>
              <w:top w:val="single" w:sz="4" w:space="0" w:color="auto"/>
              <w:left w:val="single" w:sz="4" w:space="0" w:color="auto"/>
              <w:bottom w:val="single" w:sz="4" w:space="0" w:color="auto"/>
            </w:tcBorders>
          </w:tcPr>
          <w:p w14:paraId="763063B9"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396EB4D5"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r>
      <w:tr w:rsidR="001C783E" w:rsidRPr="00BF0693" w14:paraId="7819616C" w14:textId="77777777" w:rsidTr="008450FC">
        <w:tc>
          <w:tcPr>
            <w:tcW w:w="3119" w:type="dxa"/>
            <w:tcBorders>
              <w:top w:val="single" w:sz="4" w:space="0" w:color="000080"/>
              <w:left w:val="single" w:sz="4" w:space="0" w:color="000080"/>
              <w:bottom w:val="single" w:sz="4" w:space="0" w:color="000080"/>
            </w:tcBorders>
            <w:shd w:val="clear" w:color="auto" w:fill="auto"/>
            <w:vAlign w:val="center"/>
          </w:tcPr>
          <w:p w14:paraId="3B91BB9B" w14:textId="77777777" w:rsidR="001C783E" w:rsidRPr="00BF0693" w:rsidRDefault="001C783E" w:rsidP="00B82C2E">
            <w:pPr>
              <w:pStyle w:val="Standard"/>
              <w:snapToGrid w:val="0"/>
              <w:spacing w:after="0" w:line="240" w:lineRule="auto"/>
              <w:rPr>
                <w:rFonts w:ascii="Times New Roman" w:hAnsi="Times New Roman" w:cs="Times New Roman"/>
              </w:rPr>
            </w:pPr>
            <w:r w:rsidRPr="00BF0693">
              <w:rPr>
                <w:rFonts w:ascii="Times New Roman" w:hAnsi="Times New Roman" w:cs="Times New Roman"/>
              </w:rPr>
              <w:t>3.daļa – Granulu  piegāde Gaiķu un Remtes pagastu apvienības pārvaldes vajadzībām</w:t>
            </w:r>
          </w:p>
        </w:tc>
        <w:tc>
          <w:tcPr>
            <w:tcW w:w="1701" w:type="dxa"/>
            <w:tcBorders>
              <w:top w:val="single" w:sz="4" w:space="0" w:color="000080"/>
              <w:left w:val="single" w:sz="4" w:space="0" w:color="000080"/>
              <w:bottom w:val="single" w:sz="4" w:space="0" w:color="000080"/>
            </w:tcBorders>
            <w:shd w:val="clear" w:color="auto" w:fill="auto"/>
            <w:vAlign w:val="center"/>
          </w:tcPr>
          <w:p w14:paraId="60D70565" w14:textId="641B7747" w:rsidR="001C783E" w:rsidRPr="00BF0693" w:rsidRDefault="00C620C7" w:rsidP="00B82C2E">
            <w:pPr>
              <w:pStyle w:val="Standard"/>
              <w:snapToGrid w:val="0"/>
              <w:spacing w:after="0" w:line="240" w:lineRule="auto"/>
              <w:jc w:val="center"/>
              <w:rPr>
                <w:rFonts w:ascii="Times New Roman" w:hAnsi="Times New Roman" w:cs="Times New Roman"/>
              </w:rPr>
            </w:pPr>
            <w:r w:rsidRPr="00BF0693">
              <w:rPr>
                <w:rFonts w:ascii="Times New Roman" w:hAnsi="Times New Roman" w:cs="Times New Roman"/>
                <w:bCs/>
              </w:rPr>
              <w:t>245</w:t>
            </w:r>
          </w:p>
        </w:tc>
        <w:tc>
          <w:tcPr>
            <w:tcW w:w="2395" w:type="dxa"/>
            <w:tcBorders>
              <w:top w:val="single" w:sz="4" w:space="0" w:color="auto"/>
              <w:left w:val="single" w:sz="4" w:space="0" w:color="auto"/>
              <w:bottom w:val="single" w:sz="4" w:space="0" w:color="auto"/>
            </w:tcBorders>
          </w:tcPr>
          <w:p w14:paraId="33F6D699"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1F937C6F"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r>
      <w:tr w:rsidR="001C783E" w:rsidRPr="00BF0693" w14:paraId="520A499C" w14:textId="77777777" w:rsidTr="008450FC">
        <w:tc>
          <w:tcPr>
            <w:tcW w:w="3119" w:type="dxa"/>
            <w:tcBorders>
              <w:top w:val="single" w:sz="4" w:space="0" w:color="000080"/>
              <w:left w:val="single" w:sz="4" w:space="0" w:color="000080"/>
              <w:bottom w:val="single" w:sz="4" w:space="0" w:color="000080"/>
            </w:tcBorders>
            <w:shd w:val="clear" w:color="auto" w:fill="auto"/>
            <w:vAlign w:val="center"/>
          </w:tcPr>
          <w:p w14:paraId="00BB67CC" w14:textId="77777777" w:rsidR="001C783E" w:rsidRPr="00BF0693" w:rsidRDefault="001C783E" w:rsidP="00B82C2E">
            <w:pPr>
              <w:pStyle w:val="Standard"/>
              <w:snapToGrid w:val="0"/>
              <w:spacing w:after="0" w:line="240" w:lineRule="auto"/>
              <w:rPr>
                <w:rFonts w:ascii="Times New Roman" w:hAnsi="Times New Roman" w:cs="Times New Roman"/>
              </w:rPr>
            </w:pPr>
            <w:r w:rsidRPr="00BF0693">
              <w:rPr>
                <w:rFonts w:ascii="Times New Roman" w:hAnsi="Times New Roman" w:cs="Times New Roman"/>
              </w:rPr>
              <w:t>4.daļa – Granulu  piegāde Jaunauces, Rubas un Vadakstes pagastu apvienības pārvaldes vajadzībām</w:t>
            </w:r>
          </w:p>
        </w:tc>
        <w:tc>
          <w:tcPr>
            <w:tcW w:w="1701" w:type="dxa"/>
            <w:tcBorders>
              <w:top w:val="single" w:sz="4" w:space="0" w:color="000080"/>
              <w:left w:val="single" w:sz="4" w:space="0" w:color="000080"/>
              <w:bottom w:val="single" w:sz="4" w:space="0" w:color="000080"/>
            </w:tcBorders>
            <w:shd w:val="clear" w:color="auto" w:fill="auto"/>
            <w:vAlign w:val="center"/>
          </w:tcPr>
          <w:p w14:paraId="30899E74" w14:textId="688422A4" w:rsidR="001C783E" w:rsidRPr="00BF0693" w:rsidRDefault="00C620C7" w:rsidP="00B82C2E">
            <w:pPr>
              <w:pStyle w:val="Standard"/>
              <w:snapToGrid w:val="0"/>
              <w:spacing w:after="0" w:line="240" w:lineRule="auto"/>
              <w:jc w:val="center"/>
              <w:rPr>
                <w:rFonts w:ascii="Times New Roman" w:hAnsi="Times New Roman" w:cs="Times New Roman"/>
                <w:bCs/>
              </w:rPr>
            </w:pPr>
            <w:r w:rsidRPr="00BF0693">
              <w:rPr>
                <w:rFonts w:ascii="Times New Roman" w:hAnsi="Times New Roman" w:cs="Times New Roman"/>
                <w:bCs/>
              </w:rPr>
              <w:t>54</w:t>
            </w:r>
          </w:p>
        </w:tc>
        <w:tc>
          <w:tcPr>
            <w:tcW w:w="2395" w:type="dxa"/>
            <w:tcBorders>
              <w:top w:val="single" w:sz="4" w:space="0" w:color="auto"/>
              <w:left w:val="single" w:sz="4" w:space="0" w:color="auto"/>
              <w:bottom w:val="single" w:sz="4" w:space="0" w:color="auto"/>
            </w:tcBorders>
          </w:tcPr>
          <w:p w14:paraId="2A909B77"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08A8E29D"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r>
      <w:tr w:rsidR="001C783E" w:rsidRPr="00BF0693" w14:paraId="368D877F" w14:textId="77777777" w:rsidTr="008450FC">
        <w:tc>
          <w:tcPr>
            <w:tcW w:w="3119" w:type="dxa"/>
            <w:tcBorders>
              <w:top w:val="single" w:sz="4" w:space="0" w:color="000080"/>
              <w:left w:val="single" w:sz="4" w:space="0" w:color="000080"/>
              <w:bottom w:val="single" w:sz="4" w:space="0" w:color="000080"/>
            </w:tcBorders>
            <w:shd w:val="clear" w:color="auto" w:fill="auto"/>
            <w:vAlign w:val="center"/>
          </w:tcPr>
          <w:p w14:paraId="6FB6BA13" w14:textId="77777777" w:rsidR="001C783E" w:rsidRPr="00BF0693" w:rsidRDefault="001C783E" w:rsidP="00B82C2E">
            <w:pPr>
              <w:pStyle w:val="Standard"/>
              <w:snapToGrid w:val="0"/>
              <w:spacing w:after="0" w:line="240" w:lineRule="auto"/>
              <w:rPr>
                <w:rFonts w:ascii="Times New Roman" w:hAnsi="Times New Roman" w:cs="Times New Roman"/>
              </w:rPr>
            </w:pPr>
            <w:r w:rsidRPr="00BF0693">
              <w:rPr>
                <w:rFonts w:ascii="Times New Roman" w:hAnsi="Times New Roman" w:cs="Times New Roman"/>
              </w:rPr>
              <w:t>5.daļa – Granulu piegāde Blīdenes un Zvārdes pagastu apvienības pārvaldes vajadzībām</w:t>
            </w:r>
          </w:p>
        </w:tc>
        <w:tc>
          <w:tcPr>
            <w:tcW w:w="1701" w:type="dxa"/>
            <w:tcBorders>
              <w:top w:val="single" w:sz="4" w:space="0" w:color="000080"/>
              <w:left w:val="single" w:sz="4" w:space="0" w:color="000080"/>
              <w:bottom w:val="single" w:sz="4" w:space="0" w:color="000080"/>
            </w:tcBorders>
            <w:shd w:val="clear" w:color="auto" w:fill="auto"/>
            <w:vAlign w:val="center"/>
          </w:tcPr>
          <w:p w14:paraId="500D6FAD" w14:textId="444588AB" w:rsidR="001C783E" w:rsidRPr="00BF0693" w:rsidRDefault="00C620C7" w:rsidP="00B82C2E">
            <w:pPr>
              <w:pStyle w:val="Standard"/>
              <w:snapToGrid w:val="0"/>
              <w:spacing w:after="0" w:line="240" w:lineRule="auto"/>
              <w:jc w:val="center"/>
              <w:rPr>
                <w:rFonts w:ascii="Times New Roman" w:hAnsi="Times New Roman" w:cs="Times New Roman"/>
                <w:bCs/>
              </w:rPr>
            </w:pPr>
            <w:r w:rsidRPr="00BF0693">
              <w:rPr>
                <w:rFonts w:ascii="Times New Roman" w:hAnsi="Times New Roman" w:cs="Times New Roman"/>
                <w:bCs/>
              </w:rPr>
              <w:t>55</w:t>
            </w:r>
          </w:p>
        </w:tc>
        <w:tc>
          <w:tcPr>
            <w:tcW w:w="2395" w:type="dxa"/>
            <w:tcBorders>
              <w:top w:val="single" w:sz="4" w:space="0" w:color="auto"/>
              <w:left w:val="single" w:sz="4" w:space="0" w:color="auto"/>
              <w:bottom w:val="single" w:sz="4" w:space="0" w:color="auto"/>
            </w:tcBorders>
          </w:tcPr>
          <w:p w14:paraId="2E821498"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4F5CCF67"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r>
      <w:tr w:rsidR="001C783E" w:rsidRPr="00BF0693" w14:paraId="56A613F6" w14:textId="77777777" w:rsidTr="008450FC">
        <w:tc>
          <w:tcPr>
            <w:tcW w:w="3119" w:type="dxa"/>
            <w:tcBorders>
              <w:top w:val="single" w:sz="4" w:space="0" w:color="000080"/>
              <w:left w:val="single" w:sz="4" w:space="0" w:color="000080"/>
              <w:bottom w:val="single" w:sz="4" w:space="0" w:color="000080"/>
            </w:tcBorders>
            <w:shd w:val="clear" w:color="auto" w:fill="auto"/>
            <w:vAlign w:val="center"/>
          </w:tcPr>
          <w:p w14:paraId="6E93EE3F" w14:textId="77777777" w:rsidR="001C783E" w:rsidRPr="00BF0693" w:rsidRDefault="001C783E" w:rsidP="00B82C2E">
            <w:pPr>
              <w:pStyle w:val="Standard"/>
              <w:spacing w:after="0" w:line="240" w:lineRule="auto"/>
              <w:jc w:val="right"/>
              <w:rPr>
                <w:rFonts w:ascii="Times New Roman" w:hAnsi="Times New Roman" w:cs="Times New Roman"/>
              </w:rPr>
            </w:pPr>
            <w:r w:rsidRPr="00BF0693">
              <w:rPr>
                <w:rFonts w:ascii="Times New Roman" w:hAnsi="Times New Roman" w:cs="Times New Roman"/>
                <w:b/>
              </w:rPr>
              <w:t>KOPĀ</w:t>
            </w:r>
          </w:p>
        </w:tc>
        <w:tc>
          <w:tcPr>
            <w:tcW w:w="1701" w:type="dxa"/>
            <w:tcBorders>
              <w:top w:val="single" w:sz="4" w:space="0" w:color="000080"/>
              <w:left w:val="single" w:sz="4" w:space="0" w:color="000080"/>
              <w:bottom w:val="single" w:sz="4" w:space="0" w:color="000080"/>
            </w:tcBorders>
            <w:shd w:val="clear" w:color="auto" w:fill="auto"/>
            <w:vAlign w:val="center"/>
          </w:tcPr>
          <w:p w14:paraId="3C27E24B" w14:textId="380C75D0" w:rsidR="001C783E" w:rsidRPr="00BF0693" w:rsidRDefault="00C620C7" w:rsidP="00B82C2E">
            <w:pPr>
              <w:pStyle w:val="Standard"/>
              <w:snapToGrid w:val="0"/>
              <w:spacing w:after="0" w:line="240" w:lineRule="auto"/>
              <w:jc w:val="center"/>
              <w:rPr>
                <w:rFonts w:ascii="Times New Roman" w:hAnsi="Times New Roman" w:cs="Times New Roman"/>
              </w:rPr>
            </w:pPr>
            <w:r w:rsidRPr="00BF0693">
              <w:rPr>
                <w:rFonts w:ascii="Times New Roman" w:hAnsi="Times New Roman" w:cs="Times New Roman"/>
              </w:rPr>
              <w:t>589</w:t>
            </w:r>
          </w:p>
        </w:tc>
        <w:tc>
          <w:tcPr>
            <w:tcW w:w="2395" w:type="dxa"/>
            <w:tcBorders>
              <w:top w:val="single" w:sz="4" w:space="0" w:color="auto"/>
              <w:left w:val="single" w:sz="4" w:space="0" w:color="auto"/>
              <w:bottom w:val="single" w:sz="4" w:space="0" w:color="auto"/>
            </w:tcBorders>
          </w:tcPr>
          <w:p w14:paraId="61213761"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52565FCD" w14:textId="77777777" w:rsidR="001C783E" w:rsidRPr="00BF0693" w:rsidRDefault="001C783E" w:rsidP="00B82C2E">
            <w:pPr>
              <w:pStyle w:val="Standard"/>
              <w:snapToGrid w:val="0"/>
              <w:spacing w:after="0" w:line="240" w:lineRule="auto"/>
              <w:jc w:val="center"/>
              <w:rPr>
                <w:rFonts w:ascii="Times New Roman" w:hAnsi="Times New Roman" w:cs="Times New Roman"/>
              </w:rPr>
            </w:pPr>
          </w:p>
        </w:tc>
      </w:tr>
    </w:tbl>
    <w:p w14:paraId="3C58B210" w14:textId="77777777" w:rsidR="001C783E" w:rsidRPr="00BF0693" w:rsidRDefault="001C783E" w:rsidP="001C783E">
      <w:pPr>
        <w:pStyle w:val="Standard"/>
        <w:spacing w:after="0"/>
        <w:rPr>
          <w:rFonts w:ascii="Times New Roman" w:eastAsia="CordiaUPC" w:hAnsi="Times New Roman" w:cs="Times New Roman"/>
        </w:rPr>
      </w:pPr>
    </w:p>
    <w:p w14:paraId="31B3E6A8" w14:textId="77777777" w:rsidR="001C783E" w:rsidRPr="00BF0693" w:rsidRDefault="001C783E" w:rsidP="001C783E">
      <w:pPr>
        <w:spacing w:after="0" w:line="100" w:lineRule="atLeast"/>
        <w:jc w:val="center"/>
        <w:rPr>
          <w:rFonts w:ascii="Times New Roman" w:eastAsia="CordiaUPC" w:hAnsi="Times New Roman" w:cs="Times New Roman"/>
          <w:b/>
          <w:iCs/>
          <w:kern w:val="0"/>
          <w:lang w:val="lv-LV" w:eastAsia="en-US"/>
        </w:rPr>
      </w:pPr>
      <w:r w:rsidRPr="00BF0693">
        <w:rPr>
          <w:rFonts w:ascii="Times New Roman" w:eastAsia="CordiaUPC" w:hAnsi="Times New Roman" w:cs="Times New Roman"/>
          <w:b/>
          <w:iCs/>
          <w:kern w:val="0"/>
          <w:lang w:val="lv-LV" w:eastAsia="en-US"/>
        </w:rPr>
        <w:t>Tehniskais piedāvājums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2380"/>
        <w:gridCol w:w="6074"/>
      </w:tblGrid>
      <w:tr w:rsidR="001C783E" w:rsidRPr="00BF0693" w14:paraId="3E769A47" w14:textId="77777777" w:rsidTr="00460A07">
        <w:tc>
          <w:tcPr>
            <w:tcW w:w="1039"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5DA48283"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Nr.p.k.</w:t>
            </w:r>
          </w:p>
        </w:tc>
        <w:tc>
          <w:tcPr>
            <w:tcW w:w="2380"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B2FC05F"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Kritērijs</w:t>
            </w:r>
          </w:p>
        </w:tc>
        <w:tc>
          <w:tcPr>
            <w:tcW w:w="6074"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41F3BBC0" w14:textId="77777777" w:rsidR="001C783E" w:rsidRPr="00BF0693" w:rsidRDefault="001C783E" w:rsidP="00B82C2E">
            <w:pPr>
              <w:spacing w:after="0" w:line="100" w:lineRule="atLeast"/>
              <w:jc w:val="center"/>
              <w:rPr>
                <w:rFonts w:ascii="Times New Roman" w:eastAsia="Times New Roman" w:hAnsi="Times New Roman" w:cs="Times New Roman"/>
                <w:b/>
                <w:bCs/>
                <w:kern w:val="0"/>
                <w:lang w:val="lv-LV" w:eastAsia="en-US"/>
              </w:rPr>
            </w:pPr>
            <w:r w:rsidRPr="00BF0693">
              <w:rPr>
                <w:rFonts w:ascii="Times New Roman" w:eastAsia="Times New Roman" w:hAnsi="Times New Roman" w:cs="Times New Roman"/>
                <w:b/>
                <w:bCs/>
                <w:kern w:val="0"/>
                <w:lang w:val="lv-LV" w:eastAsia="en-US"/>
              </w:rPr>
              <w:t>Pasūtītāja prasības</w:t>
            </w:r>
          </w:p>
        </w:tc>
      </w:tr>
      <w:tr w:rsidR="001C783E" w:rsidRPr="00BF0693" w14:paraId="22E0B68A" w14:textId="77777777" w:rsidTr="00460A07">
        <w:tc>
          <w:tcPr>
            <w:tcW w:w="1039" w:type="dxa"/>
            <w:tcBorders>
              <w:top w:val="single" w:sz="4" w:space="0" w:color="auto"/>
              <w:left w:val="single" w:sz="4" w:space="0" w:color="auto"/>
              <w:bottom w:val="single" w:sz="4" w:space="0" w:color="auto"/>
              <w:right w:val="single" w:sz="4" w:space="0" w:color="auto"/>
            </w:tcBorders>
            <w:vAlign w:val="center"/>
            <w:hideMark/>
          </w:tcPr>
          <w:p w14:paraId="6709745A"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1.</w:t>
            </w:r>
          </w:p>
        </w:tc>
        <w:tc>
          <w:tcPr>
            <w:tcW w:w="2380" w:type="dxa"/>
            <w:tcBorders>
              <w:top w:val="single" w:sz="4" w:space="0" w:color="auto"/>
              <w:left w:val="single" w:sz="4" w:space="0" w:color="auto"/>
              <w:bottom w:val="single" w:sz="4" w:space="0" w:color="auto"/>
              <w:right w:val="single" w:sz="4" w:space="0" w:color="auto"/>
            </w:tcBorders>
            <w:vAlign w:val="center"/>
            <w:hideMark/>
          </w:tcPr>
          <w:p w14:paraId="70C18360"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diametrs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D9DC2E"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 vai 8 mm</w:t>
            </w:r>
          </w:p>
        </w:tc>
      </w:tr>
      <w:tr w:rsidR="001C783E" w:rsidRPr="00BF0693" w14:paraId="7304E1DA" w14:textId="77777777" w:rsidTr="00460A07">
        <w:tc>
          <w:tcPr>
            <w:tcW w:w="1039" w:type="dxa"/>
            <w:tcBorders>
              <w:top w:val="single" w:sz="4" w:space="0" w:color="auto"/>
              <w:left w:val="single" w:sz="4" w:space="0" w:color="auto"/>
              <w:bottom w:val="single" w:sz="4" w:space="0" w:color="auto"/>
              <w:right w:val="single" w:sz="4" w:space="0" w:color="auto"/>
            </w:tcBorders>
            <w:vAlign w:val="center"/>
            <w:hideMark/>
          </w:tcPr>
          <w:p w14:paraId="21C7A034"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2.</w:t>
            </w:r>
          </w:p>
        </w:tc>
        <w:tc>
          <w:tcPr>
            <w:tcW w:w="2380" w:type="dxa"/>
            <w:tcBorders>
              <w:top w:val="single" w:sz="4" w:space="0" w:color="auto"/>
              <w:left w:val="single" w:sz="4" w:space="0" w:color="auto"/>
              <w:bottom w:val="single" w:sz="4" w:space="0" w:color="auto"/>
              <w:right w:val="single" w:sz="4" w:space="0" w:color="auto"/>
            </w:tcBorders>
            <w:vAlign w:val="center"/>
            <w:hideMark/>
          </w:tcPr>
          <w:p w14:paraId="0259BD17"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Neto siltumspēja kWh/kg</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7B7D8C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≥4,6</w:t>
            </w:r>
          </w:p>
        </w:tc>
      </w:tr>
      <w:tr w:rsidR="001C783E" w:rsidRPr="00BF0693" w14:paraId="681C36E4" w14:textId="77777777" w:rsidTr="00460A07">
        <w:trPr>
          <w:trHeight w:val="404"/>
        </w:trPr>
        <w:tc>
          <w:tcPr>
            <w:tcW w:w="1039" w:type="dxa"/>
            <w:tcBorders>
              <w:top w:val="single" w:sz="4" w:space="0" w:color="auto"/>
              <w:left w:val="single" w:sz="4" w:space="0" w:color="auto"/>
              <w:bottom w:val="single" w:sz="4" w:space="0" w:color="auto"/>
              <w:right w:val="single" w:sz="4" w:space="0" w:color="auto"/>
            </w:tcBorders>
            <w:vAlign w:val="center"/>
          </w:tcPr>
          <w:p w14:paraId="1D594D9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3.</w:t>
            </w:r>
          </w:p>
        </w:tc>
        <w:tc>
          <w:tcPr>
            <w:tcW w:w="2380" w:type="dxa"/>
            <w:tcBorders>
              <w:top w:val="single" w:sz="4" w:space="0" w:color="auto"/>
              <w:left w:val="single" w:sz="4" w:space="0" w:color="auto"/>
              <w:bottom w:val="single" w:sz="4" w:space="0" w:color="auto"/>
              <w:right w:val="single" w:sz="4" w:space="0" w:color="auto"/>
            </w:tcBorders>
            <w:vAlign w:val="center"/>
          </w:tcPr>
          <w:p w14:paraId="0601D11B"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Mitruma saturs %</w:t>
            </w:r>
          </w:p>
        </w:tc>
        <w:tc>
          <w:tcPr>
            <w:tcW w:w="6074" w:type="dxa"/>
            <w:tcBorders>
              <w:top w:val="single" w:sz="4" w:space="0" w:color="auto"/>
              <w:left w:val="single" w:sz="4" w:space="0" w:color="auto"/>
              <w:bottom w:val="single" w:sz="4" w:space="0" w:color="auto"/>
              <w:right w:val="single" w:sz="4" w:space="0" w:color="auto"/>
            </w:tcBorders>
            <w:vAlign w:val="center"/>
          </w:tcPr>
          <w:p w14:paraId="0EBF9DFA" w14:textId="77777777" w:rsidR="001C783E" w:rsidRPr="00BF0693" w:rsidRDefault="001C783E" w:rsidP="00B82C2E">
            <w:pPr>
              <w:widowControl/>
              <w:suppressAutoHyphens w:val="0"/>
              <w:autoSpaceDE w:val="0"/>
              <w:autoSpaceDN w:val="0"/>
              <w:adjustRightInd w:val="0"/>
              <w:spacing w:after="0" w:line="240" w:lineRule="auto"/>
              <w:textAlignment w:val="auto"/>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 ≤ 10 </w:t>
            </w:r>
          </w:p>
        </w:tc>
      </w:tr>
      <w:tr w:rsidR="001C783E" w:rsidRPr="00BF0693" w14:paraId="65A62574" w14:textId="77777777" w:rsidTr="00460A07">
        <w:tc>
          <w:tcPr>
            <w:tcW w:w="1039" w:type="dxa"/>
            <w:tcBorders>
              <w:top w:val="single" w:sz="4" w:space="0" w:color="auto"/>
              <w:left w:val="single" w:sz="4" w:space="0" w:color="auto"/>
              <w:bottom w:val="single" w:sz="4" w:space="0" w:color="auto"/>
              <w:right w:val="single" w:sz="4" w:space="0" w:color="auto"/>
            </w:tcBorders>
            <w:vAlign w:val="center"/>
            <w:hideMark/>
          </w:tcPr>
          <w:p w14:paraId="1D72B613"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4.</w:t>
            </w:r>
          </w:p>
        </w:tc>
        <w:tc>
          <w:tcPr>
            <w:tcW w:w="2380" w:type="dxa"/>
            <w:tcBorders>
              <w:top w:val="single" w:sz="4" w:space="0" w:color="auto"/>
              <w:left w:val="single" w:sz="4" w:space="0" w:color="auto"/>
              <w:bottom w:val="single" w:sz="4" w:space="0" w:color="auto"/>
              <w:right w:val="single" w:sz="4" w:space="0" w:color="auto"/>
            </w:tcBorders>
            <w:vAlign w:val="center"/>
            <w:hideMark/>
          </w:tcPr>
          <w:p w14:paraId="54BFCA4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Pelnu saturs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CC0A5D1"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0,7</w:t>
            </w:r>
          </w:p>
        </w:tc>
      </w:tr>
      <w:tr w:rsidR="001C783E" w:rsidRPr="00BF0693" w14:paraId="4DE63D84" w14:textId="77777777" w:rsidTr="00460A07">
        <w:tc>
          <w:tcPr>
            <w:tcW w:w="1039" w:type="dxa"/>
            <w:tcBorders>
              <w:top w:val="single" w:sz="4" w:space="0" w:color="auto"/>
              <w:left w:val="single" w:sz="4" w:space="0" w:color="auto"/>
              <w:bottom w:val="single" w:sz="4" w:space="0" w:color="auto"/>
              <w:right w:val="single" w:sz="4" w:space="0" w:color="auto"/>
            </w:tcBorders>
            <w:vAlign w:val="center"/>
            <w:hideMark/>
          </w:tcPr>
          <w:p w14:paraId="31F7CDE0"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5.</w:t>
            </w:r>
          </w:p>
        </w:tc>
        <w:tc>
          <w:tcPr>
            <w:tcW w:w="2380" w:type="dxa"/>
            <w:tcBorders>
              <w:top w:val="single" w:sz="4" w:space="0" w:color="auto"/>
              <w:left w:val="single" w:sz="4" w:space="0" w:color="auto"/>
              <w:bottom w:val="single" w:sz="4" w:space="0" w:color="auto"/>
              <w:right w:val="single" w:sz="4" w:space="0" w:color="auto"/>
            </w:tcBorders>
            <w:vAlign w:val="center"/>
            <w:hideMark/>
          </w:tcPr>
          <w:p w14:paraId="0AA1D216"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Tilpumsvars (tilpumblīvums)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0542F2"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600-750 kg/m3</w:t>
            </w:r>
          </w:p>
        </w:tc>
      </w:tr>
      <w:tr w:rsidR="001C783E" w:rsidRPr="00BF0693" w14:paraId="4D50AC84" w14:textId="77777777" w:rsidTr="00460A07">
        <w:tc>
          <w:tcPr>
            <w:tcW w:w="1039" w:type="dxa"/>
            <w:tcBorders>
              <w:top w:val="single" w:sz="4" w:space="0" w:color="auto"/>
              <w:left w:val="single" w:sz="4" w:space="0" w:color="auto"/>
              <w:bottom w:val="single" w:sz="4" w:space="0" w:color="auto"/>
              <w:right w:val="single" w:sz="4" w:space="0" w:color="auto"/>
            </w:tcBorders>
            <w:vAlign w:val="center"/>
            <w:hideMark/>
          </w:tcPr>
          <w:p w14:paraId="14D2D7AF"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6.</w:t>
            </w:r>
          </w:p>
        </w:tc>
        <w:tc>
          <w:tcPr>
            <w:tcW w:w="2380" w:type="dxa"/>
            <w:tcBorders>
              <w:top w:val="single" w:sz="4" w:space="0" w:color="auto"/>
              <w:left w:val="single" w:sz="4" w:space="0" w:color="auto"/>
              <w:bottom w:val="single" w:sz="4" w:space="0" w:color="auto"/>
              <w:right w:val="single" w:sz="4" w:space="0" w:color="auto"/>
            </w:tcBorders>
            <w:vAlign w:val="center"/>
            <w:hideMark/>
          </w:tcPr>
          <w:p w14:paraId="77A9092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Granulu sastāvs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D1CA75"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 xml:space="preserve">Granulām jābūt augstākajai kvalitātei - gaišām, sausām, ķīmiski tīrām no piemaisījumiem, mehāniski cietām, labi noturīgām pret sadrupšanu, bez svešķermeņiem un skaidu smalkumiem, izgatavotām </w:t>
            </w:r>
            <w:r w:rsidRPr="00BF0693">
              <w:rPr>
                <w:rFonts w:ascii="Times New Roman" w:eastAsia="Times New Roman" w:hAnsi="Times New Roman" w:cs="Times New Roman"/>
                <w:bCs/>
                <w:iCs/>
                <w:kern w:val="0"/>
                <w:lang w:val="lv-LV" w:eastAsia="en-US"/>
              </w:rPr>
              <w:t>tīras, žāvētās koksnes bez mizas piejaukuma.</w:t>
            </w:r>
          </w:p>
        </w:tc>
      </w:tr>
      <w:tr w:rsidR="001C783E" w:rsidRPr="00BF0693" w14:paraId="79787B33" w14:textId="77777777" w:rsidTr="00460A07">
        <w:tc>
          <w:tcPr>
            <w:tcW w:w="1039" w:type="dxa"/>
            <w:tcBorders>
              <w:top w:val="single" w:sz="4" w:space="0" w:color="auto"/>
              <w:left w:val="single" w:sz="4" w:space="0" w:color="auto"/>
              <w:bottom w:val="single" w:sz="4" w:space="0" w:color="auto"/>
              <w:right w:val="single" w:sz="4" w:space="0" w:color="auto"/>
            </w:tcBorders>
            <w:vAlign w:val="center"/>
          </w:tcPr>
          <w:p w14:paraId="2AF71EC5"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7.</w:t>
            </w:r>
          </w:p>
        </w:tc>
        <w:tc>
          <w:tcPr>
            <w:tcW w:w="2380" w:type="dxa"/>
            <w:tcBorders>
              <w:top w:val="single" w:sz="4" w:space="0" w:color="auto"/>
              <w:left w:val="single" w:sz="4" w:space="0" w:color="auto"/>
              <w:bottom w:val="single" w:sz="4" w:space="0" w:color="auto"/>
              <w:right w:val="single" w:sz="4" w:space="0" w:color="auto"/>
            </w:tcBorders>
          </w:tcPr>
          <w:p w14:paraId="656424BC" w14:textId="77777777" w:rsidR="001C783E" w:rsidRPr="00BF0693" w:rsidRDefault="001C783E" w:rsidP="00B82C2E">
            <w:pPr>
              <w:spacing w:after="0" w:line="100" w:lineRule="atLeast"/>
              <w:rPr>
                <w:rFonts w:ascii="Times New Roman" w:eastAsia="Times New Roman" w:hAnsi="Times New Roman" w:cs="Times New Roman"/>
                <w:iCs/>
                <w:kern w:val="0"/>
                <w:lang w:val="lv-LV" w:eastAsia="en-US"/>
              </w:rPr>
            </w:pPr>
            <w:r w:rsidRPr="00BF0693">
              <w:rPr>
                <w:rFonts w:ascii="Times New Roman" w:hAnsi="Times New Roman" w:cs="Times New Roman"/>
              </w:rPr>
              <w:t xml:space="preserve">Kvalitātes prasības </w:t>
            </w:r>
          </w:p>
        </w:tc>
        <w:tc>
          <w:tcPr>
            <w:tcW w:w="6074" w:type="dxa"/>
            <w:tcBorders>
              <w:top w:val="single" w:sz="4" w:space="0" w:color="auto"/>
              <w:left w:val="single" w:sz="4" w:space="0" w:color="auto"/>
              <w:bottom w:val="single" w:sz="4" w:space="0" w:color="auto"/>
              <w:right w:val="single" w:sz="4" w:space="0" w:color="auto"/>
            </w:tcBorders>
          </w:tcPr>
          <w:p w14:paraId="4DE230D7" w14:textId="77777777" w:rsidR="001C783E" w:rsidRPr="00BF0693" w:rsidRDefault="001C783E" w:rsidP="00B82C2E">
            <w:pPr>
              <w:spacing w:after="0" w:line="100" w:lineRule="atLeast"/>
              <w:jc w:val="both"/>
              <w:rPr>
                <w:rFonts w:ascii="Times New Roman" w:eastAsia="Times New Roman" w:hAnsi="Times New Roman" w:cs="Times New Roman"/>
                <w:iCs/>
                <w:kern w:val="0"/>
                <w:lang w:val="lv-LV" w:eastAsia="en-US"/>
              </w:rPr>
            </w:pPr>
            <w:r w:rsidRPr="00BF0693">
              <w:rPr>
                <w:rFonts w:ascii="Times New Roman" w:hAnsi="Times New Roman" w:cs="Times New Roman"/>
              </w:rPr>
              <w:t>Ražotājam un tirgotājam ir EN plus vai DIN plus granulu kvalitātes sertifikāts (vai ekvivalents)</w:t>
            </w:r>
          </w:p>
        </w:tc>
      </w:tr>
      <w:tr w:rsidR="001C783E" w:rsidRPr="00BF0693" w14:paraId="5AB30C0F" w14:textId="77777777" w:rsidTr="00460A07">
        <w:tc>
          <w:tcPr>
            <w:tcW w:w="1039" w:type="dxa"/>
            <w:tcBorders>
              <w:top w:val="single" w:sz="4" w:space="0" w:color="auto"/>
              <w:left w:val="single" w:sz="4" w:space="0" w:color="auto"/>
              <w:bottom w:val="single" w:sz="4" w:space="0" w:color="auto"/>
              <w:right w:val="single" w:sz="4" w:space="0" w:color="auto"/>
            </w:tcBorders>
            <w:vAlign w:val="center"/>
          </w:tcPr>
          <w:p w14:paraId="1E1B3E3A" w14:textId="77777777" w:rsidR="001C783E" w:rsidRPr="00BF0693" w:rsidRDefault="001C783E" w:rsidP="00B82C2E">
            <w:pPr>
              <w:spacing w:after="0" w:line="100" w:lineRule="atLeast"/>
              <w:jc w:val="center"/>
              <w:rPr>
                <w:rFonts w:ascii="Times New Roman" w:eastAsia="Times New Roman" w:hAnsi="Times New Roman" w:cs="Times New Roman"/>
                <w:iCs/>
                <w:kern w:val="0"/>
                <w:lang w:val="lv-LV" w:eastAsia="en-US"/>
              </w:rPr>
            </w:pPr>
            <w:r w:rsidRPr="00BF0693">
              <w:rPr>
                <w:rFonts w:ascii="Times New Roman" w:eastAsia="Times New Roman" w:hAnsi="Times New Roman" w:cs="Times New Roman"/>
                <w:iCs/>
                <w:kern w:val="0"/>
                <w:lang w:val="lv-LV" w:eastAsia="en-US"/>
              </w:rPr>
              <w:t>8.</w:t>
            </w:r>
          </w:p>
        </w:tc>
        <w:tc>
          <w:tcPr>
            <w:tcW w:w="2380" w:type="dxa"/>
            <w:tcBorders>
              <w:top w:val="single" w:sz="4" w:space="0" w:color="auto"/>
              <w:left w:val="single" w:sz="4" w:space="0" w:color="auto"/>
              <w:bottom w:val="single" w:sz="4" w:space="0" w:color="auto"/>
              <w:right w:val="single" w:sz="4" w:space="0" w:color="auto"/>
            </w:tcBorders>
            <w:vAlign w:val="center"/>
          </w:tcPr>
          <w:p w14:paraId="162F03BA" w14:textId="77777777" w:rsidR="001C783E" w:rsidRPr="00BF0693" w:rsidRDefault="001C783E" w:rsidP="00B82C2E">
            <w:pPr>
              <w:spacing w:after="0" w:line="100" w:lineRule="atLeast"/>
              <w:rPr>
                <w:rFonts w:ascii="Times New Roman" w:hAnsi="Times New Roman" w:cs="Times New Roman"/>
              </w:rPr>
            </w:pPr>
            <w:r w:rsidRPr="00BF0693">
              <w:rPr>
                <w:rFonts w:ascii="Times New Roman" w:eastAsia="Arial Narrow" w:hAnsi="Times New Roman" w:cs="Times New Roman"/>
                <w:lang w:val="lv-LV" w:eastAsia="en-US" w:bidi="en-US"/>
              </w:rPr>
              <w:t>Sertifikāts</w:t>
            </w:r>
          </w:p>
        </w:tc>
        <w:tc>
          <w:tcPr>
            <w:tcW w:w="6074" w:type="dxa"/>
            <w:tcBorders>
              <w:top w:val="single" w:sz="4" w:space="0" w:color="auto"/>
              <w:left w:val="single" w:sz="4" w:space="0" w:color="auto"/>
              <w:bottom w:val="single" w:sz="4" w:space="0" w:color="auto"/>
              <w:right w:val="single" w:sz="4" w:space="0" w:color="auto"/>
            </w:tcBorders>
            <w:vAlign w:val="center"/>
          </w:tcPr>
          <w:p w14:paraId="24AEA314" w14:textId="77777777" w:rsidR="001C783E" w:rsidRPr="00BF0693" w:rsidRDefault="001C783E" w:rsidP="00B82C2E">
            <w:pPr>
              <w:spacing w:after="0" w:line="100" w:lineRule="atLeast"/>
              <w:jc w:val="both"/>
              <w:rPr>
                <w:rFonts w:ascii="Times New Roman" w:hAnsi="Times New Roman" w:cs="Times New Roman"/>
              </w:rPr>
            </w:pPr>
            <w:r w:rsidRPr="00BF0693">
              <w:rPr>
                <w:rFonts w:ascii="Times New Roman" w:eastAsia="Arial Narrow" w:hAnsi="Times New Roman" w:cs="Times New Roman"/>
                <w:lang w:val="lv-LV" w:eastAsia="en-US" w:bidi="en-US"/>
              </w:rPr>
              <w:t>SBP* vai FSC** sertifikāts</w:t>
            </w:r>
          </w:p>
        </w:tc>
      </w:tr>
      <w:tr w:rsidR="001C783E" w:rsidRPr="00BF0693" w14:paraId="6AF1E3D0" w14:textId="77777777" w:rsidTr="00460A07">
        <w:tc>
          <w:tcPr>
            <w:tcW w:w="1039" w:type="dxa"/>
            <w:tcBorders>
              <w:top w:val="single" w:sz="4" w:space="0" w:color="auto"/>
              <w:left w:val="single" w:sz="4" w:space="0" w:color="auto"/>
              <w:bottom w:val="single" w:sz="4" w:space="0" w:color="auto"/>
              <w:right w:val="single" w:sz="4" w:space="0" w:color="auto"/>
            </w:tcBorders>
            <w:vAlign w:val="center"/>
          </w:tcPr>
          <w:p w14:paraId="21E27477"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9.</w:t>
            </w:r>
          </w:p>
        </w:tc>
        <w:tc>
          <w:tcPr>
            <w:tcW w:w="2380" w:type="dxa"/>
            <w:tcBorders>
              <w:top w:val="single" w:sz="4" w:space="0" w:color="auto"/>
              <w:left w:val="single" w:sz="4" w:space="0" w:color="auto"/>
              <w:bottom w:val="single" w:sz="4" w:space="0" w:color="auto"/>
              <w:right w:val="single" w:sz="4" w:space="0" w:color="auto"/>
            </w:tcBorders>
            <w:vAlign w:val="center"/>
          </w:tcPr>
          <w:p w14:paraId="079ACAFB"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Granulu iepakojums</w:t>
            </w:r>
          </w:p>
        </w:tc>
        <w:tc>
          <w:tcPr>
            <w:tcW w:w="6074" w:type="dxa"/>
            <w:tcBorders>
              <w:top w:val="single" w:sz="4" w:space="0" w:color="auto"/>
              <w:left w:val="single" w:sz="4" w:space="0" w:color="auto"/>
              <w:bottom w:val="single" w:sz="4" w:space="0" w:color="auto"/>
              <w:right w:val="single" w:sz="4" w:space="0" w:color="auto"/>
            </w:tcBorders>
            <w:vAlign w:val="center"/>
          </w:tcPr>
          <w:p w14:paraId="5869B92D"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 xml:space="preserve">15 vai 16 kg maisos </w:t>
            </w:r>
          </w:p>
        </w:tc>
      </w:tr>
      <w:tr w:rsidR="001C783E" w:rsidRPr="00BF0693" w14:paraId="49093479" w14:textId="77777777" w:rsidTr="00460A07">
        <w:tc>
          <w:tcPr>
            <w:tcW w:w="1039" w:type="dxa"/>
            <w:tcBorders>
              <w:top w:val="single" w:sz="4" w:space="0" w:color="auto"/>
              <w:left w:val="single" w:sz="4" w:space="0" w:color="auto"/>
              <w:bottom w:val="single" w:sz="4" w:space="0" w:color="auto"/>
              <w:right w:val="single" w:sz="4" w:space="0" w:color="auto"/>
            </w:tcBorders>
            <w:vAlign w:val="center"/>
          </w:tcPr>
          <w:p w14:paraId="5CBD950D" w14:textId="77777777" w:rsidR="001C783E" w:rsidRPr="00BF0693" w:rsidRDefault="001C783E" w:rsidP="00B82C2E">
            <w:pPr>
              <w:spacing w:after="0" w:line="100" w:lineRule="atLeast"/>
              <w:jc w:val="center"/>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10.</w:t>
            </w:r>
          </w:p>
        </w:tc>
        <w:tc>
          <w:tcPr>
            <w:tcW w:w="2380" w:type="dxa"/>
            <w:tcBorders>
              <w:top w:val="single" w:sz="4" w:space="0" w:color="auto"/>
              <w:left w:val="single" w:sz="4" w:space="0" w:color="auto"/>
              <w:bottom w:val="single" w:sz="4" w:space="0" w:color="auto"/>
              <w:right w:val="single" w:sz="4" w:space="0" w:color="auto"/>
            </w:tcBorders>
            <w:vAlign w:val="center"/>
          </w:tcPr>
          <w:p w14:paraId="700C028A"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Kvalitātes klase</w:t>
            </w:r>
          </w:p>
        </w:tc>
        <w:tc>
          <w:tcPr>
            <w:tcW w:w="6074" w:type="dxa"/>
            <w:tcBorders>
              <w:top w:val="single" w:sz="4" w:space="0" w:color="auto"/>
              <w:left w:val="single" w:sz="4" w:space="0" w:color="auto"/>
              <w:bottom w:val="single" w:sz="4" w:space="0" w:color="auto"/>
              <w:right w:val="single" w:sz="4" w:space="0" w:color="auto"/>
            </w:tcBorders>
            <w:vAlign w:val="center"/>
          </w:tcPr>
          <w:p w14:paraId="17CA5AC7" w14:textId="77777777" w:rsidR="001C783E" w:rsidRPr="00BF0693" w:rsidRDefault="001C783E" w:rsidP="00B82C2E">
            <w:pPr>
              <w:spacing w:after="0" w:line="100" w:lineRule="atLeast"/>
              <w:rPr>
                <w:rFonts w:ascii="Times New Roman" w:eastAsia="Arial Narrow" w:hAnsi="Times New Roman" w:cs="Times New Roman"/>
                <w:color w:val="000000"/>
                <w:lang w:val="lv-LV" w:eastAsia="en-US" w:bidi="en-US"/>
              </w:rPr>
            </w:pPr>
            <w:r w:rsidRPr="00BF0693">
              <w:rPr>
                <w:rFonts w:ascii="Times New Roman" w:eastAsia="Arial Narrow" w:hAnsi="Times New Roman" w:cs="Times New Roman"/>
                <w:color w:val="000000"/>
                <w:lang w:val="lv-LV" w:eastAsia="en-US" w:bidi="en-US"/>
              </w:rPr>
              <w:t>ENplus A1 kvalitātes klase</w:t>
            </w:r>
          </w:p>
        </w:tc>
      </w:tr>
    </w:tbl>
    <w:p w14:paraId="012ED7EF" w14:textId="77777777" w:rsidR="001C783E" w:rsidRPr="00BF0693" w:rsidRDefault="001C783E" w:rsidP="001C783E">
      <w:pPr>
        <w:spacing w:after="0" w:line="100" w:lineRule="atLeast"/>
        <w:rPr>
          <w:rFonts w:ascii="Times New Roman" w:eastAsia="CordiaUPC" w:hAnsi="Times New Roman" w:cs="Times New Roman"/>
          <w:b/>
          <w:iCs/>
          <w:kern w:val="0"/>
          <w:lang w:val="lv-LV" w:eastAsia="en-US"/>
        </w:rPr>
      </w:pPr>
    </w:p>
    <w:p w14:paraId="7D1E945B" w14:textId="67486F3F" w:rsidR="001C783E" w:rsidRPr="00BF0693" w:rsidRDefault="001C783E" w:rsidP="001C783E">
      <w:pPr>
        <w:pStyle w:val="Standard"/>
        <w:tabs>
          <w:tab w:val="left" w:pos="9356"/>
        </w:tabs>
        <w:spacing w:after="0"/>
        <w:jc w:val="both"/>
        <w:rPr>
          <w:rFonts w:ascii="Times New Roman" w:eastAsia="SimSun" w:hAnsi="Times New Roman" w:cs="Times New Roman"/>
          <w:i/>
          <w:lang w:eastAsia="en-US" w:bidi="en-US"/>
        </w:rPr>
      </w:pPr>
      <w:r w:rsidRPr="00BF0693">
        <w:rPr>
          <w:rFonts w:ascii="Times New Roman" w:eastAsia="CordiaUPC" w:hAnsi="Times New Roman" w:cs="Times New Roman"/>
        </w:rPr>
        <w:t xml:space="preserve"> </w:t>
      </w:r>
      <w:r w:rsidRPr="00BF0693">
        <w:rPr>
          <w:rFonts w:ascii="Times New Roman" w:hAnsi="Times New Roman" w:cs="Times New Roman"/>
        </w:rPr>
        <w:t>Piedāvājuma cenā ir iekļautas visas ar piegādi saistītās izmaksas (</w:t>
      </w:r>
      <w:r w:rsidRPr="00BF0693">
        <w:rPr>
          <w:rFonts w:ascii="Times New Roman" w:hAnsi="Times New Roman" w:cs="Times New Roman"/>
          <w:u w:val="single"/>
        </w:rPr>
        <w:t>transporta izmaksas, iekraušanas un izkraušanas izmaksas u.c. izmaksas, kas varētu rasties piegādes laikā</w:t>
      </w:r>
      <w:r w:rsidRPr="00BF0693">
        <w:rPr>
          <w:rFonts w:ascii="Times New Roman" w:hAnsi="Times New Roman" w:cs="Times New Roman"/>
        </w:rPr>
        <w:t xml:space="preserve">). </w:t>
      </w:r>
      <w:r w:rsidRPr="00BF0693">
        <w:rPr>
          <w:rFonts w:ascii="Times New Roman" w:hAnsi="Times New Roman" w:cs="Times New Roman"/>
          <w:i/>
        </w:rPr>
        <w:t>Pretendents aizpilda tās daļas, kurām iesniedz piedāvājumu.</w:t>
      </w:r>
      <w:r w:rsidRPr="00BF0693">
        <w:rPr>
          <w:rFonts w:ascii="Times New Roman" w:hAnsi="Times New Roman" w:cs="Times New Roman"/>
        </w:rPr>
        <w:t xml:space="preserve">  </w:t>
      </w:r>
      <w:r w:rsidRPr="00BF0693">
        <w:rPr>
          <w:rFonts w:ascii="Times New Roman" w:eastAsia="SimSun" w:hAnsi="Times New Roman" w:cs="Times New Roman"/>
          <w:i/>
          <w:lang w:eastAsia="en-US" w:bidi="en-US"/>
        </w:rPr>
        <w:t>Piegādātājam jāsaskaņo ar Pasūtītāju granulu apjoms, kas tiks piegādāts vienā reizē</w:t>
      </w:r>
      <w:bookmarkEnd w:id="24"/>
      <w:bookmarkEnd w:id="25"/>
      <w:r w:rsidR="008450FC" w:rsidRPr="00BF0693">
        <w:rPr>
          <w:rFonts w:ascii="Times New Roman" w:eastAsia="SimSun" w:hAnsi="Times New Roman" w:cs="Times New Roman"/>
          <w:i/>
          <w:lang w:eastAsia="en-US" w:bidi="en-US"/>
        </w:rPr>
        <w:t>.</w:t>
      </w:r>
    </w:p>
    <w:bookmarkEnd w:id="26"/>
    <w:p w14:paraId="192E7188" w14:textId="77777777" w:rsidR="001C783E" w:rsidRPr="00BF0693" w:rsidRDefault="001C783E" w:rsidP="001C783E">
      <w:pPr>
        <w:pStyle w:val="Standard"/>
        <w:tabs>
          <w:tab w:val="left" w:pos="9356"/>
        </w:tabs>
        <w:spacing w:after="0"/>
        <w:jc w:val="both"/>
        <w:rPr>
          <w:rFonts w:ascii="Times New Roman" w:eastAsia="SimSun" w:hAnsi="Times New Roman" w:cs="Times New Roman"/>
          <w:i/>
          <w:lang w:eastAsia="en-US" w:bidi="en-US"/>
        </w:rPr>
      </w:pPr>
    </w:p>
    <w:p w14:paraId="4CBE8157" w14:textId="77777777" w:rsidR="00460A07" w:rsidRPr="00BF0693" w:rsidRDefault="00460A07">
      <w:pPr>
        <w:widowControl/>
        <w:suppressAutoHyphens w:val="0"/>
        <w:spacing w:after="160" w:line="278" w:lineRule="auto"/>
        <w:textAlignment w:val="auto"/>
        <w:rPr>
          <w:rFonts w:ascii="Times New Roman" w:eastAsia="Cambria" w:hAnsi="Times New Roman" w:cs="Times New Roman"/>
          <w:b/>
          <w:lang w:val="lv-LV"/>
        </w:rPr>
      </w:pPr>
      <w:bookmarkStart w:id="29" w:name="_Hlk65507355"/>
      <w:bookmarkStart w:id="30" w:name="_Hlk128396290"/>
      <w:bookmarkEnd w:id="27"/>
      <w:r w:rsidRPr="00BF0693">
        <w:rPr>
          <w:rFonts w:ascii="Times New Roman" w:hAnsi="Times New Roman" w:cs="Times New Roman"/>
          <w:b/>
        </w:rPr>
        <w:lastRenderedPageBreak/>
        <w:br w:type="page"/>
      </w:r>
    </w:p>
    <w:p w14:paraId="25C620D6" w14:textId="378D8F48" w:rsidR="001C783E" w:rsidRPr="00BF0693" w:rsidRDefault="00460A07" w:rsidP="001C783E">
      <w:pPr>
        <w:pStyle w:val="Standard"/>
        <w:spacing w:after="0"/>
        <w:jc w:val="right"/>
        <w:rPr>
          <w:rFonts w:ascii="Times New Roman" w:hAnsi="Times New Roman" w:cs="Times New Roman"/>
        </w:rPr>
      </w:pPr>
      <w:bookmarkStart w:id="31" w:name="_Hlk181013988"/>
      <w:r w:rsidRPr="00BF0693">
        <w:rPr>
          <w:rFonts w:ascii="Times New Roman" w:hAnsi="Times New Roman" w:cs="Times New Roman"/>
          <w:b/>
        </w:rPr>
        <w:lastRenderedPageBreak/>
        <w:t>4.p</w:t>
      </w:r>
      <w:r w:rsidR="001C783E" w:rsidRPr="00BF0693">
        <w:rPr>
          <w:rFonts w:ascii="Times New Roman" w:hAnsi="Times New Roman" w:cs="Times New Roman"/>
          <w:b/>
        </w:rPr>
        <w:t>ielikums</w:t>
      </w:r>
    </w:p>
    <w:p w14:paraId="6F2D36D9" w14:textId="77777777" w:rsidR="001C783E" w:rsidRPr="00BF0693" w:rsidRDefault="001C783E" w:rsidP="00D84C36">
      <w:pPr>
        <w:spacing w:after="0"/>
        <w:jc w:val="center"/>
        <w:rPr>
          <w:rFonts w:ascii="Times New Roman" w:hAnsi="Times New Roman" w:cs="Times New Roman"/>
          <w:lang w:val="pl-PL"/>
        </w:rPr>
      </w:pPr>
      <w:r w:rsidRPr="00BF0693">
        <w:rPr>
          <w:rFonts w:ascii="Times New Roman" w:hAnsi="Times New Roman" w:cs="Times New Roman"/>
          <w:b/>
          <w:lang w:val="lv-LV"/>
        </w:rPr>
        <w:t>LĪGUMA PROJEKTS</w:t>
      </w:r>
    </w:p>
    <w:p w14:paraId="349E122D" w14:textId="77777777" w:rsidR="001C783E" w:rsidRPr="00BF0693" w:rsidRDefault="001C783E" w:rsidP="001C783E">
      <w:pPr>
        <w:pStyle w:val="Standard"/>
        <w:spacing w:after="0"/>
        <w:jc w:val="center"/>
        <w:rPr>
          <w:rFonts w:ascii="Times New Roman" w:hAnsi="Times New Roman" w:cs="Times New Roman"/>
        </w:rPr>
      </w:pPr>
      <w:r w:rsidRPr="00BF0693">
        <w:rPr>
          <w:rFonts w:ascii="Times New Roman" w:eastAsia="CordiaUPC" w:hAnsi="Times New Roman" w:cs="Times New Roman"/>
        </w:rPr>
        <w:t>“</w:t>
      </w:r>
      <w:r w:rsidRPr="00BF0693">
        <w:rPr>
          <w:rFonts w:ascii="Times New Roman" w:eastAsia="CordiaUPC" w:hAnsi="Times New Roman" w:cs="Times New Roman"/>
          <w:b/>
          <w:kern w:val="0"/>
          <w:lang w:eastAsia="en-US"/>
        </w:rPr>
        <w:t>Granulu piegāde</w:t>
      </w:r>
      <w:r w:rsidRPr="00BF0693">
        <w:rPr>
          <w:rFonts w:ascii="Times New Roman" w:hAnsi="Times New Roman" w:cs="Times New Roman"/>
        </w:rPr>
        <w:t>”</w:t>
      </w:r>
    </w:p>
    <w:p w14:paraId="4AB56248" w14:textId="12CDFF10" w:rsidR="001C783E" w:rsidRPr="00BF0693" w:rsidRDefault="001C783E" w:rsidP="00AF19EF">
      <w:pPr>
        <w:pStyle w:val="Standard"/>
        <w:spacing w:after="0"/>
        <w:jc w:val="center"/>
        <w:rPr>
          <w:rFonts w:ascii="Times New Roman" w:hAnsi="Times New Roman" w:cs="Times New Roman"/>
        </w:rPr>
      </w:pPr>
      <w:r w:rsidRPr="00BF0693">
        <w:rPr>
          <w:rFonts w:ascii="Times New Roman" w:hAnsi="Times New Roman" w:cs="Times New Roman"/>
        </w:rPr>
        <w:t>(ID Nr. SNP 2024/</w:t>
      </w:r>
      <w:r w:rsidR="00FE3163" w:rsidRPr="00BF0693">
        <w:rPr>
          <w:rFonts w:ascii="Times New Roman" w:hAnsi="Times New Roman" w:cs="Times New Roman"/>
        </w:rPr>
        <w:t>67</w:t>
      </w:r>
      <w:r w:rsidRPr="00BF0693">
        <w:rPr>
          <w:rFonts w:ascii="Times New Roman" w:hAnsi="Times New Roman" w:cs="Times New Roman"/>
        </w:rPr>
        <w:t>)</w:t>
      </w:r>
    </w:p>
    <w:p w14:paraId="3F802DE1" w14:textId="77777777" w:rsidR="00D84C36" w:rsidRPr="00BF0693" w:rsidRDefault="00D84C36" w:rsidP="00D84C36">
      <w:pPr>
        <w:spacing w:after="0" w:line="240" w:lineRule="auto"/>
        <w:jc w:val="center"/>
        <w:rPr>
          <w:rFonts w:ascii="Times New Roman" w:eastAsia="SimSun" w:hAnsi="Times New Roman" w:cs="Times New Roman"/>
          <w:b/>
          <w:lang w:val="lv-LV"/>
        </w:rPr>
      </w:pPr>
      <w:r w:rsidRPr="00BF0693">
        <w:rPr>
          <w:rFonts w:ascii="Times New Roman" w:eastAsia="SimSun" w:hAnsi="Times New Roman" w:cs="Times New Roman"/>
          <w:b/>
          <w:color w:val="FF0000"/>
          <w:lang w:val="lv-LV"/>
        </w:rPr>
        <w:t>Iepirkuma līgums tiks noslēgts katrai iepirkuma priekšmeta daļai atsevišķi</w:t>
      </w:r>
    </w:p>
    <w:p w14:paraId="6EF81D12" w14:textId="77777777" w:rsidR="00D84C36" w:rsidRPr="00BF0693" w:rsidRDefault="00D84C36" w:rsidP="00AF19EF">
      <w:pPr>
        <w:pStyle w:val="Standard"/>
        <w:spacing w:after="0"/>
        <w:jc w:val="center"/>
        <w:rPr>
          <w:rFonts w:ascii="Times New Roman" w:hAnsi="Times New Roman" w:cs="Times New Roman"/>
        </w:rPr>
      </w:pPr>
    </w:p>
    <w:p w14:paraId="2B8848F0" w14:textId="72B6D3AF" w:rsidR="001C783E" w:rsidRPr="00BF0693" w:rsidRDefault="001C783E" w:rsidP="00D84C36">
      <w:pPr>
        <w:tabs>
          <w:tab w:val="left" w:pos="6521"/>
          <w:tab w:val="left" w:pos="7088"/>
        </w:tabs>
        <w:spacing w:after="0"/>
        <w:rPr>
          <w:rFonts w:ascii="Times New Roman" w:hAnsi="Times New Roman" w:cs="Times New Roman"/>
          <w:lang w:val="lv-LV"/>
        </w:rPr>
      </w:pPr>
      <w:r w:rsidRPr="00BF0693">
        <w:rPr>
          <w:rFonts w:ascii="Times New Roman" w:hAnsi="Times New Roman" w:cs="Times New Roman"/>
          <w:lang w:val="lv-LV"/>
        </w:rPr>
        <w:t xml:space="preserve">Saldū, </w:t>
      </w:r>
      <w:r w:rsidR="00460A07" w:rsidRPr="00BF0693">
        <w:rPr>
          <w:rFonts w:ascii="Times New Roman" w:hAnsi="Times New Roman" w:cs="Times New Roman"/>
          <w:lang w:val="lv-LV"/>
        </w:rPr>
        <w:tab/>
      </w:r>
      <w:r w:rsidRPr="00BF0693">
        <w:rPr>
          <w:rFonts w:ascii="Times New Roman" w:hAnsi="Times New Roman" w:cs="Times New Roman"/>
          <w:lang w:val="lv-LV"/>
        </w:rPr>
        <w:t>202_. gada ___.___________</w:t>
      </w:r>
    </w:p>
    <w:p w14:paraId="2662DE6E" w14:textId="77777777" w:rsidR="001C783E" w:rsidRPr="00BF0693" w:rsidRDefault="001C783E" w:rsidP="001C783E">
      <w:pPr>
        <w:spacing w:after="0"/>
        <w:rPr>
          <w:rFonts w:ascii="Times New Roman" w:hAnsi="Times New Roman" w:cs="Times New Roman"/>
          <w:lang w:val="lv-LV"/>
        </w:rPr>
      </w:pPr>
    </w:p>
    <w:p w14:paraId="39FBE120" w14:textId="77777777" w:rsidR="001C783E" w:rsidRPr="00BF0693" w:rsidRDefault="001C783E" w:rsidP="001C783E">
      <w:pPr>
        <w:spacing w:after="0" w:line="240" w:lineRule="auto"/>
        <w:jc w:val="both"/>
        <w:rPr>
          <w:rFonts w:ascii="Times New Roman" w:hAnsi="Times New Roman" w:cs="Times New Roman"/>
          <w:lang w:val="lv-LV"/>
        </w:rPr>
      </w:pPr>
      <w:r w:rsidRPr="00BF0693">
        <w:rPr>
          <w:rFonts w:ascii="Times New Roman" w:hAnsi="Times New Roman" w:cs="Times New Roman"/>
          <w:lang w:val="lv-LV"/>
        </w:rPr>
        <w:t xml:space="preserve">Saldus novada pašvaldība, reģistrācijas Nr. 90009114646, juridiskā adrese Striķu iela 3, Saldus, Saldus novads, LV  -3801, kuru uz nolikuma pamata pārstāv tās ______, turpmāk tekstā PIRCĒJS no vienas puses, un </w:t>
      </w:r>
    </w:p>
    <w:p w14:paraId="0EF86730" w14:textId="330EDA2D" w:rsidR="001C783E" w:rsidRPr="00BF0693" w:rsidRDefault="001C783E" w:rsidP="001C783E">
      <w:pPr>
        <w:spacing w:after="0" w:line="240" w:lineRule="auto"/>
        <w:jc w:val="both"/>
        <w:rPr>
          <w:rFonts w:ascii="Times New Roman" w:hAnsi="Times New Roman" w:cs="Times New Roman"/>
          <w:lang w:val="lv-LV"/>
        </w:rPr>
      </w:pPr>
      <w:r w:rsidRPr="00BF0693">
        <w:rPr>
          <w:rFonts w:ascii="Times New Roman" w:hAnsi="Times New Roman" w:cs="Times New Roman"/>
          <w:lang w:val="lv-LV"/>
        </w:rPr>
        <w:t xml:space="preserve">...................., reģ. Nr. (personas kods) .............., adrese ................ (..................... personā, kurš rīkojas saskaņā ar Statūtiem),   turpmāk tekstā PĀRDEVĒJS, no otras puses, abi kopā un katrs atsevišķi turpmāk šā līguma tekstā saukti par Pusēm, pamatojoties uz iepirkuma „Granulu piegāde” ID. Nr. SNP </w:t>
      </w:r>
      <w:r w:rsidR="00460A07" w:rsidRPr="00BF0693">
        <w:rPr>
          <w:rFonts w:ascii="Times New Roman" w:hAnsi="Times New Roman" w:cs="Times New Roman"/>
          <w:lang w:val="lv-LV"/>
        </w:rPr>
        <w:t>2024/67</w:t>
      </w:r>
      <w:r w:rsidRPr="00BF0693">
        <w:rPr>
          <w:rFonts w:ascii="Times New Roman" w:hAnsi="Times New Roman" w:cs="Times New Roman"/>
          <w:lang w:val="lv-LV"/>
        </w:rPr>
        <w:t xml:space="preserve"> turpmāk – Iepirkums, rezultātiem iepirkuma priekšmeta __.daļā – __________________________, noslēdz šādu līgumu:</w:t>
      </w:r>
    </w:p>
    <w:p w14:paraId="6A9B58C1" w14:textId="77777777" w:rsidR="001C783E" w:rsidRPr="00BF0693" w:rsidRDefault="001C783E" w:rsidP="001C783E">
      <w:pPr>
        <w:spacing w:after="0"/>
        <w:jc w:val="center"/>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t>1. Līguma priekšmets</w:t>
      </w:r>
    </w:p>
    <w:p w14:paraId="64A8C66B" w14:textId="57658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1.1. PĀRDEVĒJS pārdod, bet PIRCĒJS pērk granulas _________ kg (________________ ), </w:t>
      </w:r>
      <w:r w:rsidRPr="00BF0693">
        <w:rPr>
          <w:rFonts w:ascii="Times New Roman" w:eastAsia="CordiaUPC" w:hAnsi="Times New Roman" w:cs="Times New Roman"/>
          <w:bCs/>
          <w:kern w:val="0"/>
          <w:lang w:val="lv-LV" w:eastAsia="lv-LV"/>
        </w:rPr>
        <w:t>kas atbilst</w:t>
      </w:r>
      <w:r w:rsidRPr="00BF0693">
        <w:rPr>
          <w:rFonts w:ascii="Times New Roman" w:eastAsia="CordiaUPC" w:hAnsi="Times New Roman" w:cs="Times New Roman"/>
          <w:kern w:val="0"/>
          <w:lang w:val="lv-LV" w:eastAsia="lv-LV"/>
        </w:rPr>
        <w:t xml:space="preserve"> iepirkuma tehniskajai specifikācijai </w:t>
      </w:r>
      <w:r w:rsidRPr="00BF0693">
        <w:rPr>
          <w:rFonts w:ascii="Times New Roman" w:eastAsia="CordiaUPC" w:hAnsi="Times New Roman" w:cs="Times New Roman"/>
          <w:kern w:val="0"/>
          <w:lang w:val="lv-LV" w:eastAsia="en-US"/>
        </w:rPr>
        <w:t>(</w:t>
      </w:r>
      <w:r w:rsidR="00AC25AE" w:rsidRPr="00BF0693">
        <w:rPr>
          <w:rFonts w:ascii="Times New Roman" w:eastAsia="CordiaUPC" w:hAnsi="Times New Roman" w:cs="Times New Roman"/>
          <w:kern w:val="0"/>
          <w:lang w:val="lv-LV" w:eastAsia="en-US"/>
        </w:rPr>
        <w:t>2.p</w:t>
      </w:r>
      <w:r w:rsidRPr="00BF0693">
        <w:rPr>
          <w:rFonts w:ascii="Times New Roman" w:eastAsia="CordiaUPC" w:hAnsi="Times New Roman" w:cs="Times New Roman"/>
          <w:kern w:val="0"/>
          <w:lang w:val="lv-LV" w:eastAsia="en-US"/>
        </w:rPr>
        <w:t>ielikums)</w:t>
      </w:r>
      <w:r w:rsidRPr="00BF0693">
        <w:rPr>
          <w:rFonts w:ascii="Times New Roman" w:eastAsia="CordiaUPC" w:hAnsi="Times New Roman" w:cs="Times New Roman"/>
          <w:kern w:val="0"/>
          <w:lang w:val="lv-LV" w:eastAsia="lv-LV"/>
        </w:rPr>
        <w:t xml:space="preserve"> un atbilstoši tehniskajam piedāvājumam Iepirkumā,</w:t>
      </w:r>
      <w:r w:rsidRPr="00BF0693">
        <w:rPr>
          <w:rFonts w:ascii="Times New Roman" w:eastAsia="CordiaUPC" w:hAnsi="Times New Roman" w:cs="Times New Roman"/>
          <w:kern w:val="0"/>
          <w:lang w:val="lv-LV" w:eastAsia="en-US"/>
        </w:rPr>
        <w:t xml:space="preserve"> turpmāk tekstā – Preci,</w:t>
      </w:r>
      <w:r w:rsidRPr="00BF0693">
        <w:rPr>
          <w:rFonts w:ascii="Times New Roman" w:eastAsia="Cambria" w:hAnsi="Times New Roman" w:cs="Times New Roman"/>
          <w:kern w:val="0"/>
          <w:lang w:val="lv-LV" w:eastAsia="en-US"/>
        </w:rPr>
        <w:t xml:space="preserve"> </w:t>
      </w:r>
    </w:p>
    <w:p w14:paraId="39D0DCB3"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1.2. PIRCĒJS apņemas pieņemt un apmaksāt Preci saskaņā ar šī Līguma noteikumiem. . </w:t>
      </w:r>
    </w:p>
    <w:p w14:paraId="1CAF9319" w14:textId="7EDC134C" w:rsidR="001C783E" w:rsidRPr="00BF0693" w:rsidRDefault="001C783E" w:rsidP="001C783E">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1.3. Pārdevējam jāpiegādā Preci līdz 202</w:t>
      </w:r>
      <w:r w:rsidR="00C620C7" w:rsidRPr="00BF0693">
        <w:rPr>
          <w:rFonts w:ascii="Times New Roman" w:eastAsia="CordiaUPC" w:hAnsi="Times New Roman" w:cs="Times New Roman"/>
          <w:kern w:val="0"/>
          <w:lang w:val="lv-LV" w:eastAsia="en-US"/>
        </w:rPr>
        <w:t>5</w:t>
      </w:r>
      <w:r w:rsidRPr="00BF0693">
        <w:rPr>
          <w:rFonts w:ascii="Times New Roman" w:eastAsia="CordiaUPC" w:hAnsi="Times New Roman" w:cs="Times New Roman"/>
          <w:kern w:val="0"/>
          <w:lang w:val="lv-LV" w:eastAsia="en-US"/>
        </w:rPr>
        <w:t xml:space="preserve">.gada ________, piegādājot to </w:t>
      </w:r>
      <w:r w:rsidRPr="00BF0693">
        <w:rPr>
          <w:rFonts w:ascii="Times New Roman" w:eastAsia="CordiaUPC" w:hAnsi="Times New Roman" w:cs="Times New Roman"/>
          <w:color w:val="FF0000"/>
          <w:kern w:val="0"/>
          <w:lang w:val="lv-LV" w:eastAsia="en-US"/>
        </w:rPr>
        <w:t>..........................................</w:t>
      </w:r>
      <w:r w:rsidRPr="00BF0693">
        <w:rPr>
          <w:rFonts w:ascii="Times New Roman" w:eastAsia="CordiaUPC" w:hAnsi="Times New Roman" w:cs="Times New Roman"/>
          <w:kern w:val="0"/>
          <w:lang w:val="lv-LV" w:eastAsia="en-US"/>
        </w:rPr>
        <w:t>, saskaņojot ar Pircēja atbildīgo personu – iestādes vadītāju piegādes laiku, piegādājamās Preces daudzumu un iestādi, uz kuru Prece jāpiegādā.</w:t>
      </w:r>
    </w:p>
    <w:p w14:paraId="16AAF848"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1.4. Kvalitatīva Prece Līguma izpratnē ir Prece, kas atbilst Līguma noteikumiem, tajā skaitā Tehniskajai specifikācijai, likumos un citos normatīvajos aktos noteiktām prasībām attiecībā uz Preces kvalitāti.</w:t>
      </w:r>
    </w:p>
    <w:p w14:paraId="38039F99" w14:textId="77777777" w:rsidR="001C783E" w:rsidRPr="00BF0693" w:rsidRDefault="001C783E" w:rsidP="001C783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1.5. Katru konkrēto Preces piegādi apliecina Piegādātāja sastādīta un Pasūtītāja atbildīgo personu parakstīta preču pavadzīme – rēķins, kurā konkrēti norādīts Preces nosaukums, daudzums un cena atbilstoši finanšu piedāvājumā uzrādītajai vienības cenai.</w:t>
      </w:r>
    </w:p>
    <w:p w14:paraId="7E0E8852"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lv-LV"/>
        </w:rPr>
      </w:pPr>
    </w:p>
    <w:p w14:paraId="0E90A688" w14:textId="77777777" w:rsidR="001C783E" w:rsidRPr="00BF0693" w:rsidRDefault="001C783E" w:rsidP="001C783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t>2. Pušu tiesības un pienākumi</w:t>
      </w:r>
    </w:p>
    <w:p w14:paraId="786BFD6C" w14:textId="77777777" w:rsidR="00460A07" w:rsidRPr="00BF0693" w:rsidRDefault="001C783E" w:rsidP="00460A0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2.1. PĀRDEVĒJS apņemas:</w:t>
      </w:r>
    </w:p>
    <w:p w14:paraId="734B49C5" w14:textId="0585C890" w:rsidR="001C783E" w:rsidRPr="00BF0693" w:rsidRDefault="001C783E" w:rsidP="00460A0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2.1.1. piegādāt Preci saskaņotajā termiņā un apjomos; </w:t>
      </w:r>
    </w:p>
    <w:p w14:paraId="2A5A0A52"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2.1.2. izsniegt PIRCĒJAM vai tā atbildīgajai personai preces pavadzīmi – rēķinu, kurā norādīta par Preci samaksājamā naudas summa;</w:t>
      </w:r>
    </w:p>
    <w:p w14:paraId="5B4ABA16" w14:textId="508376EE"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2.1.3. pārdot PIRCĒJAM kvalitatīvu Preci, kas atbilst tehniskajā specifikācijā izvirzītajām prasībām (</w:t>
      </w:r>
      <w:r w:rsidR="00AC25AE" w:rsidRPr="00BF0693">
        <w:rPr>
          <w:rFonts w:ascii="Times New Roman" w:eastAsia="CordiaUPC" w:hAnsi="Times New Roman" w:cs="Times New Roman"/>
          <w:kern w:val="0"/>
          <w:lang w:val="lv-LV" w:eastAsia="en-US"/>
        </w:rPr>
        <w:t>2.p</w:t>
      </w:r>
      <w:r w:rsidRPr="00BF0693">
        <w:rPr>
          <w:rFonts w:ascii="Times New Roman" w:eastAsia="CordiaUPC" w:hAnsi="Times New Roman" w:cs="Times New Roman"/>
          <w:kern w:val="0"/>
          <w:lang w:val="lv-LV" w:eastAsia="en-US"/>
        </w:rPr>
        <w:t>ielikums).</w:t>
      </w:r>
    </w:p>
    <w:p w14:paraId="5CD1D713"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2.1.4. </w:t>
      </w:r>
      <w:r w:rsidRPr="00BF0693">
        <w:rPr>
          <w:rFonts w:ascii="Times New Roman" w:eastAsia="CordiaUPC" w:hAnsi="Times New Roman" w:cs="Times New Roman"/>
          <w:kern w:val="0"/>
          <w:lang w:val="lv-LV" w:eastAsia="lv-LV"/>
        </w:rPr>
        <w:t>Līguma</w:t>
      </w:r>
      <w:r w:rsidRPr="00BF0693">
        <w:rPr>
          <w:rFonts w:ascii="Times New Roman" w:eastAsia="CordiaUPC" w:hAnsi="Times New Roman" w:cs="Times New Roman"/>
          <w:i/>
          <w:kern w:val="0"/>
          <w:lang w:val="lv-LV" w:eastAsia="lv-LV"/>
        </w:rPr>
        <w:t xml:space="preserve"> </w:t>
      </w:r>
      <w:r w:rsidRPr="00BF0693">
        <w:rPr>
          <w:rFonts w:ascii="Times New Roman" w:eastAsia="CordiaUPC" w:hAnsi="Times New Roman" w:cs="Times New Roman"/>
          <w:kern w:val="0"/>
          <w:lang w:val="lv-LV" w:eastAsia="lv-LV"/>
        </w:rPr>
        <w:t>prasībām neatbilstošas Preces</w:t>
      </w:r>
      <w:r w:rsidRPr="00BF0693">
        <w:rPr>
          <w:rFonts w:ascii="Times New Roman" w:eastAsia="CordiaUPC" w:hAnsi="Times New Roman" w:cs="Times New Roman"/>
          <w:i/>
          <w:kern w:val="0"/>
          <w:lang w:val="lv-LV" w:eastAsia="lv-LV"/>
        </w:rPr>
        <w:t xml:space="preserve"> </w:t>
      </w:r>
      <w:r w:rsidRPr="00BF0693">
        <w:rPr>
          <w:rFonts w:ascii="Times New Roman" w:eastAsia="CordiaUPC" w:hAnsi="Times New Roman" w:cs="Times New Roman"/>
          <w:kern w:val="0"/>
          <w:lang w:val="lv-LV" w:eastAsia="lv-LV"/>
        </w:rPr>
        <w:t>piegādes gadījumā apmainīt to pret citu, Līguma prasībām atbilstošu Preci.</w:t>
      </w:r>
    </w:p>
    <w:p w14:paraId="7934E21E"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2.2. PIRCĒJS apņemas:</w:t>
      </w:r>
    </w:p>
    <w:p w14:paraId="7CD3A084"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2.2.1. informēt atbildīgās personas par līgumsaistību izpildes kārtību, kā arī pienākumu pārbaudīt Preces kvalitāti, kā arī parakstīt attiecīgos pavaddokumentus; </w:t>
      </w:r>
    </w:p>
    <w:p w14:paraId="5DC1DF76" w14:textId="61E61284"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2.2.2. norēķināties par saņemto Preci saskaņā ar šī līguma noteikumiem; </w:t>
      </w:r>
    </w:p>
    <w:p w14:paraId="71A6A747"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216C40D6"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en-US"/>
        </w:rPr>
        <w:t xml:space="preserve">2.2.4. </w:t>
      </w:r>
      <w:r w:rsidRPr="00BF0693">
        <w:rPr>
          <w:rFonts w:ascii="Times New Roman" w:eastAsia="CordiaUPC" w:hAnsi="Times New Roman" w:cs="Times New Roman"/>
          <w:kern w:val="0"/>
          <w:lang w:val="lv-LV" w:eastAsia="lv-LV"/>
        </w:rPr>
        <w:t>pārbaudīt Preces atbilstību visām Tehniskajā specifikācijā minētajām prasībām;</w:t>
      </w:r>
    </w:p>
    <w:p w14:paraId="510016E6"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2.2.5. nepieņemt Preci</w:t>
      </w:r>
      <w:r w:rsidRPr="00BF0693">
        <w:rPr>
          <w:rFonts w:ascii="Times New Roman" w:eastAsia="CordiaUPC" w:hAnsi="Times New Roman" w:cs="Times New Roman"/>
          <w:i/>
          <w:kern w:val="0"/>
          <w:lang w:val="lv-LV" w:eastAsia="lv-LV"/>
        </w:rPr>
        <w:t xml:space="preserve">, </w:t>
      </w:r>
      <w:r w:rsidRPr="00BF0693">
        <w:rPr>
          <w:rFonts w:ascii="Times New Roman" w:eastAsia="CordiaUPC" w:hAnsi="Times New Roman" w:cs="Times New Roman"/>
          <w:kern w:val="0"/>
          <w:lang w:val="lv-LV" w:eastAsia="lv-LV"/>
        </w:rPr>
        <w:t>ja tā neatbilst Līguma noteikumiem;</w:t>
      </w:r>
    </w:p>
    <w:p w14:paraId="0B7B6880"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lv-LV"/>
        </w:rPr>
        <w:t>2.2.6. pieņemt Preci, ja tā piegādāta saskaņā ar Līguma noteikumiem;</w:t>
      </w:r>
    </w:p>
    <w:p w14:paraId="18649C0B" w14:textId="775DBF72"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66C3058B"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62B8A47F" w14:textId="77777777" w:rsidR="001C783E" w:rsidRPr="00BF0693" w:rsidRDefault="001C783E" w:rsidP="001C783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t>3. Norēķinu kārtība</w:t>
      </w:r>
    </w:p>
    <w:p w14:paraId="608B97C4"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lastRenderedPageBreak/>
        <w:t xml:space="preserve">3.1. PĀRDEVĒJS pārdod un PIRCĒJS pērk preci par PĀRDEVĒJA noteikto cenu par kopējo summu EUR............... (............................... </w:t>
      </w:r>
      <w:r w:rsidRPr="00BF0693">
        <w:rPr>
          <w:rFonts w:ascii="Times New Roman" w:eastAsia="CordiaUPC" w:hAnsi="Times New Roman" w:cs="Times New Roman"/>
          <w:i/>
          <w:kern w:val="0"/>
          <w:lang w:val="lv-LV" w:eastAsia="en-US"/>
        </w:rPr>
        <w:t>euro</w:t>
      </w:r>
      <w:r w:rsidRPr="00BF0693">
        <w:rPr>
          <w:rFonts w:ascii="Times New Roman" w:eastAsia="CordiaUPC" w:hAnsi="Times New Roman" w:cs="Times New Roman"/>
          <w:kern w:val="0"/>
          <w:lang w:val="lv-LV" w:eastAsia="en-US"/>
        </w:rPr>
        <w:t xml:space="preserve"> un ..... centi).</w:t>
      </w:r>
      <w:r w:rsidRPr="00BF0693">
        <w:rPr>
          <w:rFonts w:ascii="Times New Roman" w:eastAsia="Cambria" w:hAnsi="Times New Roman" w:cs="Times New Roman"/>
          <w:bCs/>
          <w:color w:val="000000"/>
          <w:kern w:val="0"/>
          <w:lang w:val="lv-LV" w:eastAsia="en-US"/>
        </w:rPr>
        <w:t xml:space="preserve"> Pievienotās vērtības nodokļa samaksu Pircējs veic Latvijas Republikā spēkā esošajos ārējos normatīvajos aktos noteiktajā kārtībā.</w:t>
      </w:r>
    </w:p>
    <w:p w14:paraId="664A2F2A" w14:textId="77777777" w:rsidR="001C783E" w:rsidRPr="00BF0693" w:rsidRDefault="001C783E" w:rsidP="001C783E">
      <w:pPr>
        <w:widowControl/>
        <w:tabs>
          <w:tab w:val="left" w:pos="1080"/>
        </w:tabs>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3.2. Piedāvājumā minētā cena EUR ..................... (....................... </w:t>
      </w:r>
      <w:r w:rsidRPr="00BF0693">
        <w:rPr>
          <w:rFonts w:ascii="Times New Roman" w:eastAsia="CordiaUPC" w:hAnsi="Times New Roman" w:cs="Times New Roman"/>
          <w:i/>
          <w:kern w:val="0"/>
          <w:lang w:val="lv-LV" w:eastAsia="en-US"/>
        </w:rPr>
        <w:t>euro</w:t>
      </w:r>
      <w:r w:rsidRPr="00BF0693">
        <w:rPr>
          <w:rFonts w:ascii="Times New Roman" w:eastAsia="CordiaUPC" w:hAnsi="Times New Roman" w:cs="Times New Roman"/>
          <w:kern w:val="0"/>
          <w:lang w:val="lv-LV" w:eastAsia="en-US"/>
        </w:rPr>
        <w:t>, .............. centi) bez PVN ir nemainīga un spēkā līdz saistību pilnīgai izpildei.</w:t>
      </w:r>
    </w:p>
    <w:p w14:paraId="47004CDA" w14:textId="4E78929C" w:rsidR="001C783E" w:rsidRPr="00BF0693" w:rsidRDefault="001C783E" w:rsidP="001C783E">
      <w:pPr>
        <w:tabs>
          <w:tab w:val="left" w:pos="1080"/>
        </w:tabs>
        <w:suppressAutoHyphens w:val="0"/>
        <w:overflowPunct w:val="0"/>
        <w:autoSpaceDE w:val="0"/>
        <w:autoSpaceDN w:val="0"/>
        <w:adjustRightInd w:val="0"/>
        <w:spacing w:after="0" w:line="240" w:lineRule="auto"/>
        <w:jc w:val="both"/>
        <w:textAlignment w:val="auto"/>
        <w:rPr>
          <w:rFonts w:ascii="Times New Roman" w:eastAsia="CordiaUPC" w:hAnsi="Times New Roman" w:cs="Times New Roman"/>
          <w:kern w:val="28"/>
          <w:lang w:val="lv-LV" w:eastAsia="lv-LV"/>
        </w:rPr>
      </w:pPr>
      <w:r w:rsidRPr="00BF0693">
        <w:rPr>
          <w:rFonts w:ascii="Times New Roman" w:eastAsia="CordiaUPC" w:hAnsi="Times New Roman" w:cs="Times New Roman"/>
          <w:kern w:val="28"/>
          <w:lang w:val="lv-LV" w:eastAsia="lv-LV"/>
        </w:rPr>
        <w:t xml:space="preserve">3.3. Pēc Preces </w:t>
      </w:r>
      <w:r w:rsidR="00FB001A" w:rsidRPr="00BF0693">
        <w:rPr>
          <w:rFonts w:ascii="Times New Roman" w:eastAsia="CordiaUPC" w:hAnsi="Times New Roman" w:cs="Times New Roman"/>
          <w:kern w:val="28"/>
          <w:lang w:val="lv-LV" w:eastAsia="lv-LV"/>
        </w:rPr>
        <w:t xml:space="preserve">abpusēja akta parakstīšanas </w:t>
      </w:r>
      <w:r w:rsidRPr="00BF0693">
        <w:rPr>
          <w:rFonts w:ascii="Times New Roman" w:eastAsia="CordiaUPC" w:hAnsi="Times New Roman" w:cs="Times New Roman"/>
          <w:kern w:val="28"/>
          <w:lang w:val="lv-LV" w:eastAsia="lv-LV"/>
        </w:rPr>
        <w:t>un rēķina saņemšanas PIRCĒJS par saņemto Preci samaksā ar pārskaitījumu ne vēlāk kā 20 (divdesmit) dienu laikā.</w:t>
      </w:r>
    </w:p>
    <w:p w14:paraId="719124EE" w14:textId="77777777" w:rsidR="001C783E" w:rsidRPr="00BF0693" w:rsidRDefault="001C783E" w:rsidP="001C783E">
      <w:pPr>
        <w:widowControl/>
        <w:suppressAutoHyphens w:val="0"/>
        <w:spacing w:after="0" w:line="240" w:lineRule="auto"/>
        <w:jc w:val="both"/>
        <w:textAlignment w:val="auto"/>
        <w:rPr>
          <w:rFonts w:ascii="Times New Roman" w:eastAsia="Cambria" w:hAnsi="Times New Roman" w:cs="Times New Roman"/>
          <w:kern w:val="0"/>
          <w:lang w:val="lv-LV" w:eastAsia="lv-LV"/>
        </w:rPr>
      </w:pPr>
      <w:r w:rsidRPr="00BF0693">
        <w:rPr>
          <w:rFonts w:ascii="Times New Roman" w:eastAsia="Cambria" w:hAnsi="Times New Roman" w:cs="Times New Roman"/>
          <w:kern w:val="0"/>
          <w:lang w:val="lv-LV" w:eastAsia="lv-LV"/>
        </w:rPr>
        <w:t>3.4. PIRCĒJS samaksā PĀRDEVĒJAM par Preci, kas ir piegādāta atbilstoši Līguma nosacījumiem (kvalitatīva, atbilstoša tehniskajai specifikācijai, piegādāta atbilstošā termiņā u.c.).</w:t>
      </w:r>
    </w:p>
    <w:p w14:paraId="6842A137"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3.5. Preču daudzums un līdz ar to arī Līguma summa var tikt samazināta. Līguma summā ir iekļauti visi izdevumi, kas saistīti ar šī līguma izpildi.</w:t>
      </w:r>
    </w:p>
    <w:p w14:paraId="5F2FA467"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41C2F310" w14:textId="77777777" w:rsidR="001C783E" w:rsidRPr="00BF0693" w:rsidRDefault="001C783E" w:rsidP="001C783E">
      <w:pPr>
        <w:widowControl/>
        <w:suppressAutoHyphens w:val="0"/>
        <w:autoSpaceDE w:val="0"/>
        <w:autoSpaceDN w:val="0"/>
        <w:adjustRightInd w:val="0"/>
        <w:spacing w:after="0" w:line="240" w:lineRule="auto"/>
        <w:jc w:val="center"/>
        <w:textAlignment w:val="auto"/>
        <w:rPr>
          <w:rFonts w:ascii="Times New Roman" w:eastAsia="CordiaUPC" w:hAnsi="Times New Roman" w:cs="Times New Roman"/>
          <w:b/>
          <w:bCs/>
          <w:kern w:val="0"/>
          <w:lang w:val="lv-LV" w:eastAsia="en-US"/>
        </w:rPr>
      </w:pPr>
      <w:r w:rsidRPr="00BF0693">
        <w:rPr>
          <w:rFonts w:ascii="Times New Roman" w:eastAsia="CordiaUPC" w:hAnsi="Times New Roman" w:cs="Times New Roman"/>
          <w:b/>
          <w:bCs/>
          <w:kern w:val="0"/>
          <w:lang w:val="lv-LV" w:eastAsia="en-US"/>
        </w:rPr>
        <w:t>4. NEPĀRVARAMĀ VARA</w:t>
      </w:r>
    </w:p>
    <w:p w14:paraId="6EF37903" w14:textId="77777777" w:rsidR="001C783E" w:rsidRPr="00BF0693" w:rsidRDefault="001C783E" w:rsidP="001C783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10FC48E6" w14:textId="2DE70EF5" w:rsidR="001C783E" w:rsidRPr="00BF0693" w:rsidRDefault="001C783E" w:rsidP="00460A07">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4.2. 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4D0B1DE" w14:textId="77777777" w:rsidR="00460A07" w:rsidRPr="00BF0693" w:rsidRDefault="00460A07" w:rsidP="00460A07">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p>
    <w:p w14:paraId="39854FF6" w14:textId="77777777" w:rsidR="001C783E" w:rsidRPr="00BF0693" w:rsidRDefault="001C783E" w:rsidP="001C783E">
      <w:pPr>
        <w:widowControl/>
        <w:suppressAutoHyphens w:val="0"/>
        <w:spacing w:after="0" w:line="240" w:lineRule="auto"/>
        <w:jc w:val="center"/>
        <w:textAlignment w:val="auto"/>
        <w:rPr>
          <w:rFonts w:ascii="Times New Roman" w:eastAsia="CordiaUPC" w:hAnsi="Times New Roman" w:cs="Times New Roman"/>
          <w:b/>
          <w:caps/>
          <w:kern w:val="0"/>
          <w:lang w:val="lv-LV" w:eastAsia="lv-LV"/>
        </w:rPr>
      </w:pPr>
      <w:r w:rsidRPr="00BF0693">
        <w:rPr>
          <w:rFonts w:ascii="Times New Roman" w:eastAsia="CordiaUPC" w:hAnsi="Times New Roman" w:cs="Times New Roman"/>
          <w:b/>
          <w:caps/>
          <w:kern w:val="0"/>
          <w:lang w:val="lv-LV" w:eastAsia="lv-LV"/>
        </w:rPr>
        <w:t>5. Līguma termiņš un tā izbeigšana</w:t>
      </w:r>
    </w:p>
    <w:p w14:paraId="4A5950E1" w14:textId="77777777" w:rsidR="001C783E" w:rsidRPr="00BF0693" w:rsidRDefault="001C783E" w:rsidP="001C783E">
      <w:pPr>
        <w:widowControl/>
        <w:tabs>
          <w:tab w:val="left" w:pos="426"/>
        </w:tabs>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5.1.</w:t>
      </w:r>
      <w:r w:rsidRPr="00BF0693">
        <w:rPr>
          <w:rFonts w:ascii="Times New Roman" w:eastAsia="CordiaUPC" w:hAnsi="Times New Roman" w:cs="Times New Roman"/>
          <w:kern w:val="0"/>
          <w:lang w:val="lv-LV" w:eastAsia="lv-LV"/>
        </w:rPr>
        <w:tab/>
        <w:t>Līgums stājas spēkā no tā parakstīšanas dienas un ir spēkā līdz 202_.gada __.____________ vai pilna Preču apjoma piegādes beigām vai līgumu atceļošu nosacījumu iestāšanās brīdim, atkarībā no tā, kurš no apstākļiem iestājas pirmais.</w:t>
      </w:r>
    </w:p>
    <w:p w14:paraId="5F80B0A3" w14:textId="77777777" w:rsidR="001C783E" w:rsidRPr="00BF0693" w:rsidRDefault="001C783E" w:rsidP="001C783E">
      <w:pPr>
        <w:widowControl/>
        <w:tabs>
          <w:tab w:val="left" w:pos="426"/>
        </w:tabs>
        <w:suppressAutoHyphens w:val="0"/>
        <w:spacing w:after="0" w:line="240" w:lineRule="auto"/>
        <w:jc w:val="both"/>
        <w:textAlignment w:val="auto"/>
        <w:outlineLvl w:val="1"/>
        <w:rPr>
          <w:rFonts w:ascii="Times New Roman" w:eastAsia="CordiaUPC" w:hAnsi="Times New Roman" w:cs="Times New Roman"/>
          <w:bCs/>
          <w:iCs/>
          <w:kern w:val="0"/>
          <w:lang w:val="lv-LV" w:eastAsia="en-US"/>
        </w:rPr>
      </w:pPr>
      <w:r w:rsidRPr="00BF0693">
        <w:rPr>
          <w:rFonts w:ascii="Times New Roman" w:eastAsia="CordiaUPC" w:hAnsi="Times New Roman" w:cs="Times New Roman"/>
          <w:bCs/>
          <w:iCs/>
          <w:kern w:val="0"/>
          <w:lang w:val="lv-LV" w:eastAsia="en-US"/>
        </w:rPr>
        <w:t>5.2.</w:t>
      </w:r>
      <w:r w:rsidRPr="00BF0693">
        <w:rPr>
          <w:rFonts w:ascii="Times New Roman" w:eastAsia="CordiaUPC" w:hAnsi="Times New Roman" w:cs="Times New Roman"/>
          <w:bCs/>
          <w:iCs/>
          <w:kern w:val="0"/>
          <w:lang w:val="lv-LV" w:eastAsia="en-US"/>
        </w:rPr>
        <w:tab/>
        <w:t>PIRCĒJAM ir tiesības ar vienpusēju paziņojumu izbeigt šo Līgumu, ja:</w:t>
      </w:r>
    </w:p>
    <w:p w14:paraId="67054271" w14:textId="77777777" w:rsidR="001C783E" w:rsidRPr="00BF0693" w:rsidRDefault="001C783E" w:rsidP="001C783E">
      <w:pPr>
        <w:widowControl/>
        <w:numPr>
          <w:ilvl w:val="2"/>
          <w:numId w:val="18"/>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ir stājies spēkā tiesas spriedums par PĀRDEVĒJA atzīšanu par maksātnespējīgu;</w:t>
      </w:r>
    </w:p>
    <w:p w14:paraId="4FD2D219" w14:textId="77777777" w:rsidR="001C783E" w:rsidRPr="00BF0693" w:rsidRDefault="001C783E" w:rsidP="001C783E">
      <w:pPr>
        <w:widowControl/>
        <w:numPr>
          <w:ilvl w:val="2"/>
          <w:numId w:val="18"/>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 xml:space="preserve">PĀRDEVĒJS kavē no Līguma izrietošo saistību izpildi vairāk par 20 (divdesmit) darba dienām; noteiktajos gadījumos Līgums uzskatāms par izbeigtu 7 (septītajā) dienā pēc PIRCĒJA paziņojuma par atkāpšanos (ierakstīta vēstule) izsūtīšanas dienas. </w:t>
      </w:r>
    </w:p>
    <w:p w14:paraId="65D2FC3F"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5.3. Līgums</w:t>
      </w:r>
      <w:r w:rsidRPr="00BF0693">
        <w:rPr>
          <w:rFonts w:ascii="Times New Roman" w:eastAsia="CordiaUPC" w:hAnsi="Times New Roman" w:cs="Times New Roman"/>
          <w:i/>
          <w:kern w:val="0"/>
          <w:lang w:val="lv-LV" w:eastAsia="lv-LV"/>
        </w:rPr>
        <w:t xml:space="preserve"> </w:t>
      </w:r>
      <w:r w:rsidRPr="00BF0693">
        <w:rPr>
          <w:rFonts w:ascii="Times New Roman" w:eastAsia="CordiaUPC" w:hAnsi="Times New Roman" w:cs="Times New Roman"/>
          <w:kern w:val="0"/>
          <w:lang w:val="lv-LV" w:eastAsia="lv-LV"/>
        </w:rPr>
        <w:t>var tikt izbeigts pirms Līguma darbības termiņa beigām Pusēm savstarpēji rakstveidā vienojoties.</w:t>
      </w:r>
    </w:p>
    <w:p w14:paraId="6A23DDB1" w14:textId="77777777" w:rsidR="001C783E" w:rsidRPr="00BF0693" w:rsidRDefault="001C783E" w:rsidP="001C783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lv-LV"/>
        </w:rPr>
        <w:t>5.4. Līguma izbeigšana jebkurā gadījumā neatbrīvo Puses no savstarpējām saistībām, kas radušās Līguma darbības laikā un nav tikušas nokārtotas līdz Līguma izbeigšanas brīdim.</w:t>
      </w:r>
    </w:p>
    <w:p w14:paraId="17F6B73E" w14:textId="77777777" w:rsidR="000949E6" w:rsidRPr="00BF0693" w:rsidRDefault="000949E6" w:rsidP="001C783E">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p>
    <w:p w14:paraId="7CFCC336" w14:textId="77777777" w:rsidR="001C783E" w:rsidRPr="00BF0693" w:rsidRDefault="001C783E" w:rsidP="001C783E">
      <w:pPr>
        <w:widowControl/>
        <w:numPr>
          <w:ilvl w:val="0"/>
          <w:numId w:val="18"/>
        </w:numPr>
        <w:spacing w:after="0" w:line="240" w:lineRule="auto"/>
        <w:ind w:left="0" w:hanging="284"/>
        <w:jc w:val="center"/>
        <w:textAlignment w:val="auto"/>
        <w:rPr>
          <w:rFonts w:ascii="Times New Roman" w:eastAsia="Cambria" w:hAnsi="Times New Roman" w:cs="Times New Roman"/>
          <w:kern w:val="0"/>
          <w:lang w:eastAsia="en-US"/>
        </w:rPr>
      </w:pPr>
      <w:r w:rsidRPr="00BF0693">
        <w:rPr>
          <w:rFonts w:ascii="Times New Roman" w:eastAsia="CordiaUPC" w:hAnsi="Times New Roman" w:cs="Times New Roman"/>
          <w:b/>
          <w:kern w:val="0"/>
          <w:lang w:val="lv-LV" w:eastAsia="ar-SA"/>
        </w:rPr>
        <w:t>APAKŠUZŅĒMĒJU UN PERSONĀLA</w:t>
      </w:r>
    </w:p>
    <w:p w14:paraId="07D9EEC0" w14:textId="77777777" w:rsidR="001C783E" w:rsidRPr="00BF0693" w:rsidRDefault="001C783E" w:rsidP="001C783E">
      <w:pPr>
        <w:widowControl/>
        <w:spacing w:after="0" w:line="240" w:lineRule="auto"/>
        <w:jc w:val="center"/>
        <w:textAlignment w:val="auto"/>
        <w:rPr>
          <w:rFonts w:ascii="Times New Roman" w:eastAsia="Cambria" w:hAnsi="Times New Roman" w:cs="Times New Roman"/>
          <w:kern w:val="0"/>
          <w:lang w:eastAsia="en-US"/>
        </w:rPr>
      </w:pPr>
      <w:r w:rsidRPr="00BF0693">
        <w:rPr>
          <w:rFonts w:ascii="Times New Roman" w:eastAsia="CordiaUPC" w:hAnsi="Times New Roman" w:cs="Times New Roman"/>
          <w:b/>
          <w:kern w:val="0"/>
          <w:lang w:val="lv-LV" w:eastAsia="ar-SA"/>
        </w:rPr>
        <w:t>NOMAIŅAS UN IESAISTES KĀRTĪBA</w:t>
      </w:r>
    </w:p>
    <w:p w14:paraId="4EA8E03D" w14:textId="77777777" w:rsidR="001C783E" w:rsidRPr="00BF0693" w:rsidRDefault="001C783E" w:rsidP="001C783E">
      <w:pPr>
        <w:widowControl/>
        <w:numPr>
          <w:ilvl w:val="1"/>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3FAF6F9C" w14:textId="77777777" w:rsidR="001C783E" w:rsidRPr="00BF0693" w:rsidRDefault="001C783E" w:rsidP="001C783E">
      <w:pPr>
        <w:widowControl/>
        <w:numPr>
          <w:ilvl w:val="1"/>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597948" w14:textId="77777777" w:rsidR="001C783E" w:rsidRPr="00BF0693" w:rsidRDefault="001C783E" w:rsidP="001C783E">
      <w:pPr>
        <w:widowControl/>
        <w:numPr>
          <w:ilvl w:val="1"/>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Pasūtītājs nepiekrīt piedāvājumā norādītā apakšuzņēmēja nomaiņai, ja pastāv kāds no šādiem nosacījumiem:</w:t>
      </w:r>
    </w:p>
    <w:p w14:paraId="2B8E8F2E" w14:textId="77777777" w:rsidR="001C783E" w:rsidRPr="00BF0693" w:rsidRDefault="001C783E" w:rsidP="001C783E">
      <w:pPr>
        <w:widowControl/>
        <w:numPr>
          <w:ilvl w:val="2"/>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piedāvātais apakšuzņēmējs neatbilst iepirkuma procedūras dokumentos apakšuzņēmējiem izvirzītajām prasībām;</w:t>
      </w:r>
    </w:p>
    <w:p w14:paraId="1717B141" w14:textId="77777777" w:rsidR="001C783E" w:rsidRPr="00BF0693" w:rsidRDefault="001C783E" w:rsidP="001C783E">
      <w:pPr>
        <w:widowControl/>
        <w:numPr>
          <w:ilvl w:val="2"/>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w:t>
      </w:r>
      <w:r w:rsidRPr="00BF0693">
        <w:rPr>
          <w:rFonts w:ascii="Times New Roman" w:eastAsia="CordiaUPC" w:hAnsi="Times New Roman" w:cs="Times New Roman"/>
          <w:kern w:val="0"/>
          <w:lang w:val="lv-LV" w:eastAsia="lv-LV"/>
        </w:rPr>
        <w:lastRenderedPageBreak/>
        <w:t>uz kādu iepirkuma procedūrā izraudzītais pretendents atsaucies, apliecinot savu atbilstību iepirkuma procedūrā noteiktajām prasībām, vai tas atbilst Publisko iepirkumu likuma 42. panta pirmajā daļā minētajiem pretendentu izslēgšanas gadījumiem;</w:t>
      </w:r>
    </w:p>
    <w:p w14:paraId="02F7C06A" w14:textId="77777777" w:rsidR="001C783E" w:rsidRPr="00BF0693" w:rsidRDefault="001C783E" w:rsidP="001C783E">
      <w:pPr>
        <w:widowControl/>
        <w:numPr>
          <w:ilvl w:val="2"/>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piedāvātais apakšuzņēmējs, kura sniedzamo pakalpojumu vērtība ir vismaz 10 procenti no kopējās iepirkuma līguma vērtības, atbilst Publisko iepirkumu likuma 42.panta pirmajā daļā minētajiem pretendentu izslēgšanas gadījumiem;</w:t>
      </w:r>
    </w:p>
    <w:p w14:paraId="759D6604" w14:textId="77777777" w:rsidR="001C783E" w:rsidRPr="00BF0693" w:rsidRDefault="001C783E" w:rsidP="001C783E">
      <w:pPr>
        <w:widowControl/>
        <w:numPr>
          <w:ilvl w:val="2"/>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BF0693">
        <w:rPr>
          <w:rFonts w:ascii="Times New Roman" w:eastAsia="CordiaUPC" w:hAnsi="Times New Roman" w:cs="Times New Roman"/>
          <w:kern w:val="0"/>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25F9A8C" w14:textId="77777777" w:rsidR="001C783E" w:rsidRPr="00BF0693" w:rsidRDefault="001C783E" w:rsidP="001C783E">
      <w:pPr>
        <w:widowControl/>
        <w:numPr>
          <w:ilvl w:val="1"/>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BF0693">
        <w:rPr>
          <w:rFonts w:ascii="Times New Roman" w:eastAsia="CordiaUPC" w:hAnsi="Times New Roman" w:cs="Times New Roman"/>
          <w:kern w:val="0"/>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B8B76A" w14:textId="77777777" w:rsidR="001C783E" w:rsidRPr="00BF0693" w:rsidRDefault="001C783E" w:rsidP="001C783E">
      <w:pPr>
        <w:widowControl/>
        <w:numPr>
          <w:ilvl w:val="1"/>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BF0693">
        <w:rPr>
          <w:rFonts w:ascii="Times New Roman" w:eastAsia="CordiaUPC" w:hAnsi="Times New Roman" w:cs="Times New Roman"/>
          <w:kern w:val="0"/>
          <w:lang w:val="lv-LV"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35BE0BBC" w14:textId="104CFA01" w:rsidR="001C783E" w:rsidRPr="00BF0693" w:rsidRDefault="001C783E" w:rsidP="000949E6">
      <w:pPr>
        <w:widowControl/>
        <w:numPr>
          <w:ilvl w:val="1"/>
          <w:numId w:val="2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BF0693">
        <w:rPr>
          <w:rFonts w:ascii="Times New Roman" w:eastAsia="CordiaUPC" w:hAnsi="Times New Roman" w:cs="Times New Roman"/>
          <w:kern w:val="0"/>
          <w:lang w:val="lv-LV"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r w:rsidRPr="00BF0693">
        <w:rPr>
          <w:rFonts w:ascii="Times New Roman" w:eastAsia="CordiaUPC" w:hAnsi="Times New Roman" w:cs="Times New Roman"/>
          <w:kern w:val="0"/>
          <w:lang w:val="lv-LV" w:eastAsia="ar-SA"/>
        </w:rPr>
        <w:t>.</w:t>
      </w:r>
    </w:p>
    <w:p w14:paraId="56D4F80F" w14:textId="77777777" w:rsidR="001C783E" w:rsidRPr="00BF0693" w:rsidRDefault="001C783E" w:rsidP="001C783E">
      <w:pPr>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433D47FE" w14:textId="77777777" w:rsidR="001C783E" w:rsidRPr="00BF0693" w:rsidRDefault="001C783E" w:rsidP="001C783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t>7. Citi līguma noteikumi</w:t>
      </w:r>
    </w:p>
    <w:p w14:paraId="20FFAE5F"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7.1. </w:t>
      </w:r>
      <w:r w:rsidRPr="00BF0693">
        <w:rPr>
          <w:rFonts w:ascii="Times New Roman" w:eastAsia="CordiaUPC" w:hAnsi="Times New Roman" w:cs="Times New Roman"/>
          <w:kern w:val="0"/>
          <w:lang w:val="lv-LV" w:eastAsia="lv-LV"/>
        </w:rPr>
        <w:t>Līguma izpildes gaitā Pusēm ir saistoši Iepirkuma dokumentācijā paredzētie noteikumi</w:t>
      </w:r>
      <w:r w:rsidRPr="00BF0693">
        <w:rPr>
          <w:rFonts w:ascii="Times New Roman" w:eastAsia="CordiaUPC" w:hAnsi="Times New Roman" w:cs="Times New Roman"/>
          <w:kern w:val="0"/>
          <w:lang w:val="lv-LV" w:eastAsia="en-US"/>
        </w:rPr>
        <w:t>.</w:t>
      </w:r>
    </w:p>
    <w:p w14:paraId="0BD136DA" w14:textId="77777777" w:rsidR="001C783E" w:rsidRPr="00BF0693" w:rsidRDefault="001C783E" w:rsidP="001C783E">
      <w:pPr>
        <w:widowControl/>
        <w:suppressAutoHyphens w:val="0"/>
        <w:autoSpaceDE w:val="0"/>
        <w:autoSpaceDN w:val="0"/>
        <w:adjustRightInd w:val="0"/>
        <w:spacing w:after="0" w:line="240" w:lineRule="auto"/>
        <w:jc w:val="both"/>
        <w:textAlignment w:val="auto"/>
        <w:rPr>
          <w:rFonts w:ascii="Times New Roman" w:eastAsia="Courier New" w:hAnsi="Times New Roman" w:cs="Times New Roman"/>
          <w:kern w:val="0"/>
          <w:lang w:val="lv-LV" w:eastAsia="ru-RU"/>
        </w:rPr>
      </w:pPr>
      <w:r w:rsidRPr="00BF0693">
        <w:rPr>
          <w:rFonts w:ascii="Times New Roman" w:eastAsia="CordiaUPC" w:hAnsi="Times New Roman" w:cs="Times New Roman"/>
          <w:kern w:val="0"/>
          <w:lang w:val="lv-LV" w:eastAsia="en-US"/>
        </w:rPr>
        <w:t>7.2. Līgumu var papildināt, grozīt vai izbeigt, Pusēm savstarpēji vienojoties,</w:t>
      </w:r>
      <w:r w:rsidRPr="00BF0693">
        <w:rPr>
          <w:rFonts w:ascii="Times New Roman" w:eastAsia="CordiaUPC" w:hAnsi="Times New Roman" w:cs="Times New Roman"/>
          <w:kern w:val="0"/>
          <w:lang w:val="lv-LV" w:eastAsia="lv-LV"/>
        </w:rPr>
        <w:t xml:space="preserve"> ievērojot Publisko iepirkumu likuma</w:t>
      </w:r>
      <w:r w:rsidRPr="00BF0693">
        <w:rPr>
          <w:rFonts w:ascii="Times New Roman" w:eastAsia="Cambria" w:hAnsi="Times New Roman" w:cs="Times New Roman"/>
          <w:kern w:val="0"/>
          <w:lang w:val="lv-LV" w:eastAsia="en-US"/>
        </w:rPr>
        <w:t xml:space="preserve"> 61.panta noteikumu</w:t>
      </w:r>
      <w:r w:rsidRPr="00BF0693">
        <w:rPr>
          <w:rFonts w:ascii="Times New Roman" w:eastAsia="CordiaUPC" w:hAnsi="Times New Roman" w:cs="Times New Roman"/>
          <w:kern w:val="0"/>
          <w:lang w:val="lv-LV" w:eastAsia="lv-LV"/>
        </w:rPr>
        <w:t xml:space="preserve"> prasības.</w:t>
      </w:r>
      <w:r w:rsidRPr="00BF0693">
        <w:rPr>
          <w:rFonts w:ascii="Times New Roman" w:eastAsia="CordiaUPC" w:hAnsi="Times New Roman" w:cs="Times New Roman"/>
          <w:kern w:val="0"/>
          <w:lang w:val="lv-LV" w:eastAsia="en-US"/>
        </w:rPr>
        <w:t xml:space="preserve"> Jebkuras Līguma izmaiņas vai papildinājumi tiek noformēti rakstveidā un kļūst par Līguma neatņemamām sastāvdaļām.</w:t>
      </w:r>
      <w:r w:rsidRPr="00BF0693">
        <w:rPr>
          <w:rFonts w:ascii="Times New Roman" w:eastAsia="Courier New" w:hAnsi="Times New Roman" w:cs="Times New Roman"/>
          <w:kern w:val="0"/>
          <w:lang w:val="lv-LV" w:eastAsia="ru-RU"/>
        </w:rPr>
        <w:t xml:space="preserve"> Nav pieļaujami Līguma grozījumi, kas būtiski ietekmē iepirkuma ietvaros paredzētos nosacījumus.</w:t>
      </w:r>
    </w:p>
    <w:p w14:paraId="7431EF7B"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7.3. Visas domstarpības, kas varētu rasties šī līguma izpildes gaitā, Puses apņemas risināt pārrunu ceļā. Ja strīdus jautājums pārrunu ceļā netiek atrisināts, tad strīds tiek izskatīts tiesā saskaņā ar Latvijas Republikas likumdošanu tiesā.</w:t>
      </w:r>
    </w:p>
    <w:p w14:paraId="3ABD3AEB"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7.4. Ja PIRCĒJS par saņemto Preci saskaņā ar saņemto preču pavadzīmju/ rēķinu naudu nesamaksā 20 (divdesmit) dienu laikā, tad par katru samaksas kavējuma dienu PĀRDEVĒJS aprēķina, PIRCĒJS maksā līgumsodu 0,5% apmērā no termiņā nesamaksātās summas par katru nokavēto dienu, bet ne vairāk kā 10% no kopējās līguma summas.</w:t>
      </w:r>
    </w:p>
    <w:p w14:paraId="088A1F51"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7.5. 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par katru nokavēto dienu, bet ne vairāk kā 10% no kopējās līguma summas.</w:t>
      </w:r>
    </w:p>
    <w:p w14:paraId="35E02704"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 xml:space="preserve">7.6. </w:t>
      </w:r>
      <w:r w:rsidRPr="00BF0693">
        <w:rPr>
          <w:rFonts w:ascii="Times New Roman" w:eastAsia="CordiaUPC" w:hAnsi="Times New Roman" w:cs="Times New Roman"/>
          <w:kern w:val="0"/>
          <w:lang w:val="lv-LV" w:eastAsia="lv-LV"/>
        </w:rPr>
        <w:t>Ja PĀRDEVĒJS vienpusēji atsakās no Līguma izpildes vai PIRCĒJS izbeidz Līgumu PĀRDEVĒJA vainas dēļ, tad PĀRDEVĒJS maksā PIRCĒJAM līgumsodu 10% apmērā no Līguma summas.</w:t>
      </w:r>
    </w:p>
    <w:p w14:paraId="4D590ABE" w14:textId="2FA1433A" w:rsidR="001029F9"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color w:val="000000"/>
          <w:kern w:val="0"/>
          <w:lang w:val="lv-LV" w:eastAsia="en-US"/>
        </w:rPr>
        <w:t>7.7.</w:t>
      </w:r>
      <w:r w:rsidRPr="00BF0693">
        <w:rPr>
          <w:rFonts w:ascii="Times New Roman" w:eastAsia="CordiaUPC" w:hAnsi="Times New Roman" w:cs="Times New Roman"/>
          <w:kern w:val="0"/>
          <w:lang w:val="lv-LV" w:eastAsia="en-US"/>
        </w:rPr>
        <w:t xml:space="preserve"> Pircējs šī līguma izpildei norīko sekojošas atbildīgās personas, kuras ir tiesīgas pieņemt preci:</w:t>
      </w:r>
      <w:r w:rsidR="001029F9" w:rsidRPr="00BF0693">
        <w:rPr>
          <w:rFonts w:ascii="Times New Roman" w:eastAsia="CordiaUPC" w:hAnsi="Times New Roman" w:cs="Times New Roman"/>
          <w:kern w:val="0"/>
          <w:lang w:val="lv-LV" w:eastAsia="en-US"/>
        </w:rPr>
        <w:t xml:space="preserve"> _____</w:t>
      </w:r>
    </w:p>
    <w:p w14:paraId="4E63D11C" w14:textId="77777777" w:rsidR="001C783E" w:rsidRPr="00BF0693" w:rsidRDefault="001C783E" w:rsidP="001C783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en-US"/>
        </w:rPr>
        <w:t xml:space="preserve">7.8. </w:t>
      </w:r>
      <w:r w:rsidRPr="00BF0693">
        <w:rPr>
          <w:rFonts w:ascii="Times New Roman" w:eastAsia="CordiaUPC" w:hAnsi="Times New Roman" w:cs="Times New Roman"/>
          <w:kern w:val="0"/>
          <w:lang w:val="lv-LV" w:eastAsia="lv-LV"/>
        </w:rPr>
        <w:t xml:space="preserve">Neviena no </w:t>
      </w:r>
      <w:r w:rsidRPr="00BF0693">
        <w:rPr>
          <w:rFonts w:ascii="Times New Roman" w:eastAsia="CordiaUPC" w:hAnsi="Times New Roman" w:cs="Times New Roman"/>
          <w:iCs/>
          <w:kern w:val="0"/>
          <w:lang w:val="lv-LV" w:eastAsia="lv-LV"/>
        </w:rPr>
        <w:t>Pusēm</w:t>
      </w:r>
      <w:r w:rsidRPr="00BF0693">
        <w:rPr>
          <w:rFonts w:ascii="Times New Roman" w:eastAsia="CordiaUPC" w:hAnsi="Times New Roman" w:cs="Times New Roman"/>
          <w:kern w:val="0"/>
          <w:lang w:val="lv-LV" w:eastAsia="lv-LV"/>
        </w:rPr>
        <w:t xml:space="preserve"> bez saskaņošanas ar otru </w:t>
      </w:r>
      <w:r w:rsidRPr="00BF0693">
        <w:rPr>
          <w:rFonts w:ascii="Times New Roman" w:eastAsia="CordiaUPC" w:hAnsi="Times New Roman" w:cs="Times New Roman"/>
          <w:iCs/>
          <w:kern w:val="0"/>
          <w:lang w:val="lv-LV" w:eastAsia="lv-LV"/>
        </w:rPr>
        <w:t>Pusi</w:t>
      </w:r>
      <w:r w:rsidRPr="00BF0693">
        <w:rPr>
          <w:rFonts w:ascii="Times New Roman" w:eastAsia="CordiaUPC" w:hAnsi="Times New Roman" w:cs="Times New Roman"/>
          <w:kern w:val="0"/>
          <w:lang w:val="lv-LV" w:eastAsia="lv-LV"/>
        </w:rPr>
        <w:t xml:space="preserve"> nedrīkst nodot trešajai personai savas saistības, kas ir noteiktas ar </w:t>
      </w:r>
      <w:r w:rsidRPr="00BF0693">
        <w:rPr>
          <w:rFonts w:ascii="Times New Roman" w:eastAsia="CordiaUPC" w:hAnsi="Times New Roman" w:cs="Times New Roman"/>
          <w:iCs/>
          <w:kern w:val="0"/>
          <w:lang w:val="lv-LV" w:eastAsia="lv-LV"/>
        </w:rPr>
        <w:t>Līgumu</w:t>
      </w:r>
      <w:r w:rsidRPr="00BF0693">
        <w:rPr>
          <w:rFonts w:ascii="Times New Roman" w:eastAsia="CordiaUPC" w:hAnsi="Times New Roman" w:cs="Times New Roman"/>
          <w:kern w:val="0"/>
          <w:lang w:val="lv-LV" w:eastAsia="lv-LV"/>
        </w:rPr>
        <w:t>.</w:t>
      </w:r>
    </w:p>
    <w:p w14:paraId="665A0898" w14:textId="77777777" w:rsidR="001C783E" w:rsidRPr="00BF0693" w:rsidRDefault="001C783E" w:rsidP="001C783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ru-RU"/>
        </w:rPr>
        <w:t xml:space="preserve">7.9. </w:t>
      </w:r>
      <w:r w:rsidRPr="00BF0693">
        <w:rPr>
          <w:rFonts w:ascii="Times New Roman" w:eastAsia="CordiaUPC" w:hAnsi="Times New Roman" w:cs="Times New Roman"/>
          <w:kern w:val="0"/>
          <w:lang w:val="lv-LV" w:eastAsia="en-US"/>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27089EDD" w14:textId="77777777" w:rsidR="001C783E" w:rsidRPr="00BF0693" w:rsidRDefault="001C783E" w:rsidP="001C783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7.10. Atbilstoši Starptautisko un Latvijas Republikas nacionālo sankciju likuma 11.1 panta trešajai daļai Pasūtītājam ir tiesības vienpusēji atkāpties no līguma izpildes:</w:t>
      </w:r>
    </w:p>
    <w:p w14:paraId="10C3507E" w14:textId="77777777" w:rsidR="001C783E" w:rsidRPr="00BF0693" w:rsidRDefault="001C783E" w:rsidP="001C783E">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BF0693">
        <w:rPr>
          <w:rFonts w:ascii="Times New Roman" w:eastAsia="CordiaUPC" w:hAnsi="Times New Roman" w:cs="Times New Roman"/>
          <w:kern w:val="0"/>
          <w:lang w:val="lv-LV" w:eastAsia="en-US"/>
        </w:rPr>
        <w:lastRenderedPageBreak/>
        <w:t>7.10.1.</w:t>
      </w:r>
      <w:r w:rsidRPr="00BF0693">
        <w:rPr>
          <w:rFonts w:ascii="Times New Roman" w:eastAsia="CordiaUPC" w:hAnsi="Times New Roman" w:cs="Times New Roman"/>
          <w:kern w:val="0"/>
          <w:lang w:val="lv-LV" w:eastAsia="en-US"/>
        </w:rPr>
        <w:tab/>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FF39AD6"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ru-RU"/>
        </w:rPr>
      </w:pPr>
      <w:r w:rsidRPr="00BF0693">
        <w:rPr>
          <w:rFonts w:ascii="Times New Roman" w:eastAsia="CordiaUPC" w:hAnsi="Times New Roman" w:cs="Times New Roman"/>
          <w:kern w:val="0"/>
          <w:lang w:val="lv-LV" w:eastAsia="lv-LV"/>
        </w:rPr>
        <w:t>7.11. Ja kāds no Līguma punktiem kāda iemesla dēļ zaudētu spēkā esamību, tas neietekmē citus Līguma noteikumus un pārējie Līguma punkti paliek spēkā.</w:t>
      </w:r>
    </w:p>
    <w:p w14:paraId="2F87CBE6"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ru-RU"/>
        </w:rPr>
        <w:t>7.12. Visos citos jautājumos, kurus neregulē šī Līguma noteikumi, Puses vadās no spēkā esošās Latvijas Republikas likumdošanas.</w:t>
      </w:r>
    </w:p>
    <w:p w14:paraId="07A60D53"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7.13. Puses apņemas neizpaust trešajām personām konfidenciālu informāciju, kas tām kļuvusi zināma, pildot šī Līguma noteikumus.</w:t>
      </w:r>
    </w:p>
    <w:p w14:paraId="0859E9AB" w14:textId="77777777" w:rsidR="001C783E" w:rsidRPr="00BF0693" w:rsidRDefault="001C783E" w:rsidP="001C783E">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7.14. Līgums sastādīts divos eksemplāros, kuriem ir vienāds spēks, un viens, no kuriem glabājas pie PĀRDEVĒJA, otrs - pie PIRCĒJA.</w:t>
      </w:r>
    </w:p>
    <w:p w14:paraId="7C6607A7" w14:textId="77777777" w:rsidR="001C783E" w:rsidRPr="00BF0693" w:rsidRDefault="001C783E" w:rsidP="001C783E">
      <w:pPr>
        <w:keepLines/>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t>8. Pušu rekvizīti un paraksts</w:t>
      </w:r>
      <w:bookmarkStart w:id="32" w:name="bookmark5"/>
    </w:p>
    <w:p w14:paraId="5C12C577" w14:textId="76AF01AF" w:rsidR="001C783E" w:rsidRPr="00BF0693" w:rsidRDefault="00AF19EF" w:rsidP="00AF19EF">
      <w:pPr>
        <w:widowControl/>
        <w:suppressAutoHyphens w:val="0"/>
        <w:spacing w:after="160" w:line="278" w:lineRule="auto"/>
        <w:textAlignment w:val="auto"/>
        <w:rPr>
          <w:rFonts w:ascii="Times New Roman" w:eastAsia="CordiaUPC" w:hAnsi="Times New Roman" w:cs="Times New Roman"/>
          <w:b/>
          <w:kern w:val="0"/>
          <w:lang w:val="lv-LV" w:eastAsia="en-US"/>
        </w:rPr>
      </w:pPr>
      <w:bookmarkStart w:id="33" w:name="_Hlk128396361"/>
      <w:bookmarkEnd w:id="29"/>
      <w:bookmarkEnd w:id="30"/>
      <w:r w:rsidRPr="00BF0693">
        <w:rPr>
          <w:rFonts w:ascii="Times New Roman" w:eastAsia="CordiaUPC" w:hAnsi="Times New Roman" w:cs="Times New Roman"/>
          <w:b/>
          <w:kern w:val="0"/>
          <w:lang w:val="lv-LV" w:eastAsia="en-US"/>
        </w:rPr>
        <w:br w:type="page"/>
      </w:r>
    </w:p>
    <w:p w14:paraId="176B774B" w14:textId="3641C7BB" w:rsidR="001C783E" w:rsidRPr="00BF0693" w:rsidRDefault="00AF19EF" w:rsidP="001C783E">
      <w:pPr>
        <w:widowControl/>
        <w:suppressAutoHyphens w:val="0"/>
        <w:spacing w:after="0" w:line="240" w:lineRule="auto"/>
        <w:jc w:val="right"/>
        <w:textAlignment w:val="auto"/>
        <w:rPr>
          <w:rFonts w:ascii="Times New Roman" w:eastAsia="CordiaUPC" w:hAnsi="Times New Roman" w:cs="Times New Roman"/>
          <w:b/>
          <w:kern w:val="0"/>
          <w:lang w:val="lv-LV" w:eastAsia="en-US"/>
        </w:rPr>
      </w:pPr>
      <w:bookmarkStart w:id="34" w:name="_Hlk65507380"/>
      <w:bookmarkStart w:id="35" w:name="_Hlk181014111"/>
      <w:bookmarkEnd w:id="31"/>
      <w:r w:rsidRPr="00BF0693">
        <w:rPr>
          <w:rFonts w:ascii="Times New Roman" w:eastAsia="CordiaUPC" w:hAnsi="Times New Roman" w:cs="Times New Roman"/>
          <w:b/>
          <w:kern w:val="0"/>
          <w:lang w:val="lv-LV" w:eastAsia="en-US"/>
        </w:rPr>
        <w:lastRenderedPageBreak/>
        <w:t>5.p</w:t>
      </w:r>
      <w:r w:rsidR="001C783E" w:rsidRPr="00BF0693">
        <w:rPr>
          <w:rFonts w:ascii="Times New Roman" w:eastAsia="CordiaUPC" w:hAnsi="Times New Roman" w:cs="Times New Roman"/>
          <w:b/>
          <w:kern w:val="0"/>
          <w:lang w:val="lv-LV" w:eastAsia="en-US"/>
        </w:rPr>
        <w:t>ielikums</w:t>
      </w:r>
    </w:p>
    <w:p w14:paraId="052EB8F1" w14:textId="77777777" w:rsidR="001C783E" w:rsidRPr="00BF0693" w:rsidRDefault="001C783E" w:rsidP="00AF19EF">
      <w:pPr>
        <w:widowControl/>
        <w:suppressAutoHyphens w:val="0"/>
        <w:spacing w:after="0" w:line="240" w:lineRule="auto"/>
        <w:textAlignment w:val="auto"/>
        <w:rPr>
          <w:rFonts w:ascii="Times New Roman" w:eastAsia="CordiaUPC" w:hAnsi="Times New Roman" w:cs="Times New Roman"/>
          <w:b/>
          <w:kern w:val="0"/>
          <w:lang w:val="lv-LV" w:eastAsia="en-US"/>
        </w:rPr>
      </w:pPr>
    </w:p>
    <w:p w14:paraId="6C79A5CD" w14:textId="77777777" w:rsidR="001C783E" w:rsidRPr="00BF0693" w:rsidRDefault="001C783E" w:rsidP="001C783E">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t>Pretendenta pieredzes apraksts</w:t>
      </w:r>
      <w:bookmarkEnd w:id="32"/>
    </w:p>
    <w:p w14:paraId="11DAA8C7" w14:textId="77777777" w:rsidR="001C783E" w:rsidRPr="00BF0693" w:rsidRDefault="001C783E" w:rsidP="001C783E">
      <w:pPr>
        <w:widowControl/>
        <w:suppressAutoHyphens w:val="0"/>
        <w:spacing w:after="240" w:line="240" w:lineRule="auto"/>
        <w:jc w:val="center"/>
        <w:textAlignment w:val="auto"/>
        <w:rPr>
          <w:rFonts w:ascii="Times New Roman" w:eastAsia="CordiaUPC" w:hAnsi="Times New Roman" w:cs="Times New Roman"/>
          <w:i/>
          <w:kern w:val="0"/>
          <w:lang w:val="lv-LV" w:eastAsia="en-US"/>
        </w:rPr>
      </w:pPr>
      <w:r w:rsidRPr="00BF0693">
        <w:rPr>
          <w:rFonts w:ascii="Times New Roman" w:eastAsia="CordiaUPC" w:hAnsi="Times New Roman" w:cs="Times New Roman"/>
          <w:i/>
          <w:kern w:val="0"/>
          <w:lang w:val="lv-LV" w:eastAsia="en-US"/>
        </w:rPr>
        <w:t>(sniegtajai informācijai jāapliecina pretendenta pieredzes atbilstību nolikumā noteiktajām prasībām)</w:t>
      </w:r>
    </w:p>
    <w:tbl>
      <w:tblPr>
        <w:tblW w:w="9356" w:type="dxa"/>
        <w:tblInd w:w="10" w:type="dxa"/>
        <w:tblLayout w:type="fixed"/>
        <w:tblCellMar>
          <w:left w:w="10" w:type="dxa"/>
          <w:right w:w="10" w:type="dxa"/>
        </w:tblCellMar>
        <w:tblLook w:val="0000" w:firstRow="0" w:lastRow="0" w:firstColumn="0" w:lastColumn="0" w:noHBand="0" w:noVBand="0"/>
      </w:tblPr>
      <w:tblGrid>
        <w:gridCol w:w="907"/>
        <w:gridCol w:w="2212"/>
        <w:gridCol w:w="1984"/>
        <w:gridCol w:w="1418"/>
        <w:gridCol w:w="2835"/>
      </w:tblGrid>
      <w:tr w:rsidR="001C783E" w:rsidRPr="00BF0693" w14:paraId="758DBA31" w14:textId="77777777" w:rsidTr="00B82C2E">
        <w:trPr>
          <w:cantSplit/>
          <w:trHeight w:val="928"/>
        </w:trPr>
        <w:tc>
          <w:tcPr>
            <w:tcW w:w="907" w:type="dxa"/>
            <w:tcBorders>
              <w:top w:val="single" w:sz="4" w:space="0" w:color="auto"/>
              <w:left w:val="single" w:sz="4" w:space="0" w:color="auto"/>
            </w:tcBorders>
            <w:shd w:val="clear" w:color="auto" w:fill="EEECE1"/>
            <w:vAlign w:val="center"/>
          </w:tcPr>
          <w:p w14:paraId="0C89A526" w14:textId="77777777" w:rsidR="001C783E" w:rsidRPr="00BF0693" w:rsidRDefault="001C783E" w:rsidP="0015087D">
            <w:pPr>
              <w:widowControl/>
              <w:suppressAutoHyphens w:val="0"/>
              <w:spacing w:after="0" w:line="240" w:lineRule="auto"/>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Nr.</w:t>
            </w:r>
          </w:p>
        </w:tc>
        <w:tc>
          <w:tcPr>
            <w:tcW w:w="2212" w:type="dxa"/>
            <w:tcBorders>
              <w:top w:val="single" w:sz="4" w:space="0" w:color="auto"/>
              <w:left w:val="single" w:sz="4" w:space="0" w:color="auto"/>
            </w:tcBorders>
            <w:shd w:val="clear" w:color="auto" w:fill="EEECE1"/>
            <w:vAlign w:val="center"/>
          </w:tcPr>
          <w:p w14:paraId="179167E4"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Informācija par</w:t>
            </w:r>
            <w:r w:rsidRPr="00BF0693">
              <w:rPr>
                <w:rFonts w:ascii="Times New Roman" w:eastAsia="CordiaUPC" w:hAnsi="Times New Roman" w:cs="Times New Roman"/>
                <w:kern w:val="0"/>
                <w:lang w:val="lv-LV" w:eastAsia="en-US"/>
              </w:rPr>
              <w:br/>
              <w:t>pasūtītāju, norādot</w:t>
            </w:r>
            <w:r w:rsidRPr="00BF0693">
              <w:rPr>
                <w:rFonts w:ascii="Times New Roman" w:eastAsia="CordiaUPC" w:hAnsi="Times New Roman" w:cs="Times New Roman"/>
                <w:kern w:val="0"/>
                <w:lang w:val="lv-LV" w:eastAsia="en-US"/>
              </w:rPr>
              <w:br/>
              <w:t>kontaktpersonu un kontakttālruni</w:t>
            </w:r>
          </w:p>
        </w:tc>
        <w:tc>
          <w:tcPr>
            <w:tcW w:w="1984" w:type="dxa"/>
            <w:tcBorders>
              <w:top w:val="single" w:sz="4" w:space="0" w:color="auto"/>
              <w:left w:val="single" w:sz="4" w:space="0" w:color="auto"/>
            </w:tcBorders>
            <w:shd w:val="clear" w:color="auto" w:fill="EEECE1"/>
            <w:vAlign w:val="center"/>
          </w:tcPr>
          <w:p w14:paraId="404B5B70"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Sniegtais pakalpojums (pakalpojuma apraksts, norādot pakalpojuma raksturojumus)</w:t>
            </w:r>
          </w:p>
        </w:tc>
        <w:tc>
          <w:tcPr>
            <w:tcW w:w="1418" w:type="dxa"/>
            <w:tcBorders>
              <w:top w:val="single" w:sz="4" w:space="0" w:color="auto"/>
              <w:left w:val="single" w:sz="4" w:space="0" w:color="auto"/>
            </w:tcBorders>
            <w:shd w:val="clear" w:color="auto" w:fill="EEECE1"/>
          </w:tcPr>
          <w:p w14:paraId="25FFA7B6"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p>
          <w:p w14:paraId="5BD1CAA8"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Daudzums finanšu izteiksmē (tonnas)</w:t>
            </w:r>
          </w:p>
        </w:tc>
        <w:tc>
          <w:tcPr>
            <w:tcW w:w="2835" w:type="dxa"/>
            <w:tcBorders>
              <w:top w:val="single" w:sz="4" w:space="0" w:color="auto"/>
              <w:left w:val="single" w:sz="4" w:space="0" w:color="auto"/>
              <w:right w:val="single" w:sz="4" w:space="0" w:color="auto"/>
            </w:tcBorders>
            <w:shd w:val="clear" w:color="auto" w:fill="EEECE1"/>
          </w:tcPr>
          <w:p w14:paraId="1A586B32"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p>
          <w:p w14:paraId="4D1520AD"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Pakalpojumu</w:t>
            </w:r>
          </w:p>
          <w:p w14:paraId="3E935993"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sniegšanas</w:t>
            </w:r>
          </w:p>
          <w:p w14:paraId="35E0363E" w14:textId="77777777" w:rsidR="001C783E" w:rsidRPr="00BF0693" w:rsidRDefault="001C783E" w:rsidP="0015087D">
            <w:pPr>
              <w:widowControl/>
              <w:suppressAutoHyphens w:val="0"/>
              <w:spacing w:after="0" w:line="240" w:lineRule="auto"/>
              <w:jc w:val="center"/>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gads</w:t>
            </w:r>
          </w:p>
        </w:tc>
      </w:tr>
      <w:tr w:rsidR="001C783E" w:rsidRPr="00BF0693" w14:paraId="09B29A04" w14:textId="77777777" w:rsidTr="00B82C2E">
        <w:trPr>
          <w:cantSplit/>
          <w:trHeight w:val="231"/>
        </w:trPr>
        <w:tc>
          <w:tcPr>
            <w:tcW w:w="907" w:type="dxa"/>
            <w:tcBorders>
              <w:top w:val="single" w:sz="4" w:space="0" w:color="auto"/>
              <w:left w:val="single" w:sz="4" w:space="0" w:color="auto"/>
            </w:tcBorders>
            <w:shd w:val="clear" w:color="auto" w:fill="FFFFFF"/>
            <w:vAlign w:val="bottom"/>
          </w:tcPr>
          <w:p w14:paraId="592CE98D" w14:textId="77777777" w:rsidR="001C783E" w:rsidRPr="00BF0693" w:rsidRDefault="001C783E" w:rsidP="00B82C2E">
            <w:pPr>
              <w:widowControl/>
              <w:suppressAutoHyphens w:val="0"/>
              <w:spacing w:after="0" w:line="280" w:lineRule="exact"/>
              <w:ind w:left="220"/>
              <w:textAlignment w:val="auto"/>
              <w:rPr>
                <w:rFonts w:ascii="Times New Roman" w:eastAsia="CordiaUPC" w:hAnsi="Times New Roman" w:cs="Times New Roman"/>
                <w:kern w:val="0"/>
                <w:lang w:val="lv-LV" w:eastAsia="en-US"/>
              </w:rPr>
            </w:pPr>
            <w:r w:rsidRPr="00BF0693">
              <w:rPr>
                <w:rFonts w:ascii="Times New Roman" w:eastAsia="Symbol" w:hAnsi="Times New Roman" w:cs="Times New Roman"/>
                <w:color w:val="000000"/>
                <w:kern w:val="0"/>
                <w:lang w:val="lv-LV" w:eastAsia="lv-LV" w:bidi="lv-LV"/>
              </w:rPr>
              <w:t>1.</w:t>
            </w:r>
          </w:p>
        </w:tc>
        <w:tc>
          <w:tcPr>
            <w:tcW w:w="2212" w:type="dxa"/>
            <w:tcBorders>
              <w:top w:val="single" w:sz="4" w:space="0" w:color="auto"/>
              <w:left w:val="single" w:sz="4" w:space="0" w:color="auto"/>
            </w:tcBorders>
            <w:shd w:val="clear" w:color="auto" w:fill="FFFFFF"/>
          </w:tcPr>
          <w:p w14:paraId="2B08BAE3"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984" w:type="dxa"/>
            <w:tcBorders>
              <w:top w:val="single" w:sz="4" w:space="0" w:color="auto"/>
              <w:left w:val="single" w:sz="4" w:space="0" w:color="auto"/>
            </w:tcBorders>
            <w:shd w:val="clear" w:color="auto" w:fill="FFFFFF"/>
          </w:tcPr>
          <w:p w14:paraId="08F66930"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418" w:type="dxa"/>
            <w:tcBorders>
              <w:top w:val="single" w:sz="4" w:space="0" w:color="auto"/>
              <w:left w:val="single" w:sz="4" w:space="0" w:color="auto"/>
            </w:tcBorders>
            <w:shd w:val="clear" w:color="auto" w:fill="FFFFFF"/>
          </w:tcPr>
          <w:p w14:paraId="702E1E4B"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2835" w:type="dxa"/>
            <w:tcBorders>
              <w:top w:val="single" w:sz="4" w:space="0" w:color="auto"/>
              <w:left w:val="single" w:sz="4" w:space="0" w:color="auto"/>
              <w:right w:val="single" w:sz="4" w:space="0" w:color="auto"/>
            </w:tcBorders>
            <w:shd w:val="clear" w:color="auto" w:fill="FFFFFF"/>
          </w:tcPr>
          <w:p w14:paraId="344D0481"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r>
      <w:tr w:rsidR="001C783E" w:rsidRPr="00BF0693" w14:paraId="74941A0E" w14:textId="77777777" w:rsidTr="00B82C2E">
        <w:trPr>
          <w:cantSplit/>
          <w:trHeight w:val="194"/>
        </w:trPr>
        <w:tc>
          <w:tcPr>
            <w:tcW w:w="907" w:type="dxa"/>
            <w:tcBorders>
              <w:top w:val="single" w:sz="4" w:space="0" w:color="auto"/>
              <w:left w:val="single" w:sz="4" w:space="0" w:color="auto"/>
            </w:tcBorders>
            <w:shd w:val="clear" w:color="auto" w:fill="FFFFFF"/>
            <w:vAlign w:val="bottom"/>
          </w:tcPr>
          <w:p w14:paraId="23CB3411" w14:textId="77777777" w:rsidR="001C783E" w:rsidRPr="00BF0693" w:rsidRDefault="001C783E" w:rsidP="00B82C2E">
            <w:pPr>
              <w:widowControl/>
              <w:suppressAutoHyphens w:val="0"/>
              <w:spacing w:after="0" w:line="240" w:lineRule="exact"/>
              <w:ind w:left="220"/>
              <w:textAlignment w:val="auto"/>
              <w:rPr>
                <w:rFonts w:ascii="Times New Roman" w:eastAsia="CordiaUPC" w:hAnsi="Times New Roman" w:cs="Times New Roman"/>
                <w:kern w:val="0"/>
                <w:lang w:val="lv-LV" w:eastAsia="en-US"/>
              </w:rPr>
            </w:pPr>
            <w:r w:rsidRPr="00BF0693">
              <w:rPr>
                <w:rFonts w:ascii="Times New Roman" w:eastAsia="CordiaUPC" w:hAnsi="Times New Roman" w:cs="Times New Roman"/>
                <w:kern w:val="0"/>
                <w:lang w:val="lv-LV" w:eastAsia="en-US"/>
              </w:rPr>
              <w:t>2.</w:t>
            </w:r>
          </w:p>
        </w:tc>
        <w:tc>
          <w:tcPr>
            <w:tcW w:w="2212" w:type="dxa"/>
            <w:tcBorders>
              <w:top w:val="single" w:sz="4" w:space="0" w:color="auto"/>
              <w:left w:val="single" w:sz="4" w:space="0" w:color="auto"/>
            </w:tcBorders>
            <w:shd w:val="clear" w:color="auto" w:fill="FFFFFF"/>
          </w:tcPr>
          <w:p w14:paraId="459934E3"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984" w:type="dxa"/>
            <w:tcBorders>
              <w:top w:val="single" w:sz="4" w:space="0" w:color="auto"/>
              <w:left w:val="single" w:sz="4" w:space="0" w:color="auto"/>
            </w:tcBorders>
            <w:shd w:val="clear" w:color="auto" w:fill="FFFFFF"/>
          </w:tcPr>
          <w:p w14:paraId="218EB199"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418" w:type="dxa"/>
            <w:tcBorders>
              <w:top w:val="single" w:sz="4" w:space="0" w:color="auto"/>
              <w:left w:val="single" w:sz="4" w:space="0" w:color="auto"/>
            </w:tcBorders>
            <w:shd w:val="clear" w:color="auto" w:fill="FFFFFF"/>
          </w:tcPr>
          <w:p w14:paraId="7A3FF8D8"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2835" w:type="dxa"/>
            <w:tcBorders>
              <w:top w:val="single" w:sz="4" w:space="0" w:color="auto"/>
              <w:left w:val="single" w:sz="4" w:space="0" w:color="auto"/>
              <w:right w:val="single" w:sz="4" w:space="0" w:color="auto"/>
            </w:tcBorders>
            <w:shd w:val="clear" w:color="auto" w:fill="FFFFFF"/>
          </w:tcPr>
          <w:p w14:paraId="033A7481"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r>
      <w:tr w:rsidR="001C783E" w:rsidRPr="00BF0693" w14:paraId="6AD3BECC" w14:textId="77777777" w:rsidTr="00B82C2E">
        <w:trPr>
          <w:cantSplit/>
          <w:trHeight w:val="256"/>
        </w:trPr>
        <w:tc>
          <w:tcPr>
            <w:tcW w:w="907" w:type="dxa"/>
            <w:tcBorders>
              <w:top w:val="single" w:sz="4" w:space="0" w:color="auto"/>
              <w:left w:val="single" w:sz="4" w:space="0" w:color="auto"/>
            </w:tcBorders>
            <w:shd w:val="clear" w:color="auto" w:fill="FFFFFF"/>
          </w:tcPr>
          <w:p w14:paraId="70B876D5" w14:textId="77777777" w:rsidR="001C783E" w:rsidRPr="00BF0693" w:rsidRDefault="001C783E" w:rsidP="00B82C2E">
            <w:pPr>
              <w:widowControl/>
              <w:suppressAutoHyphens w:val="0"/>
              <w:spacing w:after="0" w:line="320" w:lineRule="exact"/>
              <w:ind w:left="220"/>
              <w:textAlignment w:val="auto"/>
              <w:rPr>
                <w:rFonts w:ascii="Times New Roman" w:eastAsia="CordiaUPC" w:hAnsi="Times New Roman" w:cs="Times New Roman"/>
                <w:kern w:val="0"/>
                <w:lang w:val="lv-LV" w:eastAsia="en-US"/>
              </w:rPr>
            </w:pPr>
            <w:r w:rsidRPr="00BF0693">
              <w:rPr>
                <w:rFonts w:ascii="Times New Roman" w:eastAsia="Symbol" w:hAnsi="Times New Roman" w:cs="Times New Roman"/>
                <w:color w:val="000000"/>
                <w:kern w:val="0"/>
                <w:shd w:val="clear" w:color="auto" w:fill="FFFFFF"/>
                <w:lang w:val="lv-LV" w:eastAsia="lv-LV" w:bidi="lv-LV"/>
              </w:rPr>
              <w:t>3</w:t>
            </w:r>
            <w:r w:rsidRPr="00BF0693">
              <w:rPr>
                <w:rFonts w:ascii="Times New Roman" w:eastAsia="Symbol" w:hAnsi="Times New Roman" w:cs="Times New Roman"/>
                <w:b/>
                <w:bCs/>
                <w:color w:val="000000"/>
                <w:kern w:val="0"/>
                <w:shd w:val="clear" w:color="auto" w:fill="FFFFFF"/>
                <w:lang w:val="lv-LV" w:eastAsia="lv-LV" w:bidi="lv-LV"/>
              </w:rPr>
              <w:t>.</w:t>
            </w:r>
          </w:p>
        </w:tc>
        <w:tc>
          <w:tcPr>
            <w:tcW w:w="2212" w:type="dxa"/>
            <w:tcBorders>
              <w:top w:val="single" w:sz="4" w:space="0" w:color="auto"/>
              <w:left w:val="single" w:sz="4" w:space="0" w:color="auto"/>
            </w:tcBorders>
            <w:shd w:val="clear" w:color="auto" w:fill="FFFFFF"/>
          </w:tcPr>
          <w:p w14:paraId="6FB3C1F0"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984" w:type="dxa"/>
            <w:tcBorders>
              <w:top w:val="single" w:sz="4" w:space="0" w:color="auto"/>
              <w:left w:val="single" w:sz="4" w:space="0" w:color="auto"/>
            </w:tcBorders>
            <w:shd w:val="clear" w:color="auto" w:fill="FFFFFF"/>
          </w:tcPr>
          <w:p w14:paraId="5E23F811"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418" w:type="dxa"/>
            <w:tcBorders>
              <w:top w:val="single" w:sz="4" w:space="0" w:color="auto"/>
              <w:left w:val="single" w:sz="4" w:space="0" w:color="auto"/>
            </w:tcBorders>
            <w:shd w:val="clear" w:color="auto" w:fill="FFFFFF"/>
          </w:tcPr>
          <w:p w14:paraId="24F082F6"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2835" w:type="dxa"/>
            <w:tcBorders>
              <w:top w:val="single" w:sz="4" w:space="0" w:color="auto"/>
              <w:left w:val="single" w:sz="4" w:space="0" w:color="auto"/>
              <w:right w:val="single" w:sz="4" w:space="0" w:color="auto"/>
            </w:tcBorders>
            <w:shd w:val="clear" w:color="auto" w:fill="FFFFFF"/>
          </w:tcPr>
          <w:p w14:paraId="39DCE897"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r>
      <w:tr w:rsidR="001C783E" w:rsidRPr="00BF0693" w14:paraId="34365DE0" w14:textId="77777777" w:rsidTr="00B82C2E">
        <w:trPr>
          <w:cantSplit/>
          <w:trHeight w:val="256"/>
        </w:trPr>
        <w:tc>
          <w:tcPr>
            <w:tcW w:w="907" w:type="dxa"/>
            <w:tcBorders>
              <w:top w:val="single" w:sz="4" w:space="0" w:color="auto"/>
              <w:left w:val="single" w:sz="4" w:space="0" w:color="auto"/>
            </w:tcBorders>
            <w:shd w:val="clear" w:color="auto" w:fill="FFFFFF"/>
          </w:tcPr>
          <w:p w14:paraId="584B7F0F" w14:textId="77777777" w:rsidR="001C783E" w:rsidRPr="00BF0693" w:rsidRDefault="001C783E" w:rsidP="00B82C2E">
            <w:pPr>
              <w:widowControl/>
              <w:suppressAutoHyphens w:val="0"/>
              <w:spacing w:after="0" w:line="320" w:lineRule="exact"/>
              <w:ind w:left="220"/>
              <w:textAlignment w:val="auto"/>
              <w:rPr>
                <w:rFonts w:ascii="Times New Roman" w:eastAsia="CordiaUPC" w:hAnsi="Times New Roman" w:cs="Times New Roman"/>
                <w:kern w:val="0"/>
                <w:lang w:val="lv-LV" w:eastAsia="en-US"/>
              </w:rPr>
            </w:pPr>
            <w:r w:rsidRPr="00BF0693">
              <w:rPr>
                <w:rFonts w:ascii="Times New Roman" w:eastAsia="Symbol" w:hAnsi="Times New Roman" w:cs="Times New Roman"/>
                <w:color w:val="000000"/>
                <w:kern w:val="0"/>
                <w:shd w:val="clear" w:color="auto" w:fill="FFFFFF"/>
                <w:lang w:val="lv-LV" w:eastAsia="lv-LV" w:bidi="lv-LV"/>
              </w:rPr>
              <w:t>4</w:t>
            </w:r>
            <w:r w:rsidRPr="00BF0693">
              <w:rPr>
                <w:rFonts w:ascii="Times New Roman" w:eastAsia="Symbol" w:hAnsi="Times New Roman" w:cs="Times New Roman"/>
                <w:b/>
                <w:bCs/>
                <w:color w:val="000000"/>
                <w:kern w:val="0"/>
                <w:shd w:val="clear" w:color="auto" w:fill="FFFFFF"/>
                <w:lang w:val="lv-LV" w:eastAsia="lv-LV" w:bidi="lv-LV"/>
              </w:rPr>
              <w:t>.</w:t>
            </w:r>
          </w:p>
        </w:tc>
        <w:tc>
          <w:tcPr>
            <w:tcW w:w="2212" w:type="dxa"/>
            <w:tcBorders>
              <w:top w:val="single" w:sz="4" w:space="0" w:color="auto"/>
              <w:left w:val="single" w:sz="4" w:space="0" w:color="auto"/>
            </w:tcBorders>
            <w:shd w:val="clear" w:color="auto" w:fill="FFFFFF"/>
          </w:tcPr>
          <w:p w14:paraId="63565277"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984" w:type="dxa"/>
            <w:tcBorders>
              <w:top w:val="single" w:sz="4" w:space="0" w:color="auto"/>
              <w:left w:val="single" w:sz="4" w:space="0" w:color="auto"/>
            </w:tcBorders>
            <w:shd w:val="clear" w:color="auto" w:fill="FFFFFF"/>
          </w:tcPr>
          <w:p w14:paraId="01A68E47"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418" w:type="dxa"/>
            <w:tcBorders>
              <w:top w:val="single" w:sz="4" w:space="0" w:color="auto"/>
              <w:left w:val="single" w:sz="4" w:space="0" w:color="auto"/>
            </w:tcBorders>
            <w:shd w:val="clear" w:color="auto" w:fill="FFFFFF"/>
          </w:tcPr>
          <w:p w14:paraId="6DACF49C"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2835" w:type="dxa"/>
            <w:tcBorders>
              <w:top w:val="single" w:sz="4" w:space="0" w:color="auto"/>
              <w:left w:val="single" w:sz="4" w:space="0" w:color="auto"/>
              <w:right w:val="single" w:sz="4" w:space="0" w:color="auto"/>
            </w:tcBorders>
            <w:shd w:val="clear" w:color="auto" w:fill="FFFFFF"/>
          </w:tcPr>
          <w:p w14:paraId="1F30F511"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r>
      <w:tr w:rsidR="001C783E" w:rsidRPr="00BF0693" w14:paraId="0606C4CC" w14:textId="77777777" w:rsidTr="00B82C2E">
        <w:trPr>
          <w:cantSplit/>
          <w:trHeight w:val="256"/>
        </w:trPr>
        <w:tc>
          <w:tcPr>
            <w:tcW w:w="907" w:type="dxa"/>
            <w:tcBorders>
              <w:top w:val="single" w:sz="4" w:space="0" w:color="auto"/>
              <w:left w:val="single" w:sz="4" w:space="0" w:color="auto"/>
              <w:bottom w:val="single" w:sz="4" w:space="0" w:color="auto"/>
            </w:tcBorders>
            <w:shd w:val="clear" w:color="auto" w:fill="FFFFFF"/>
          </w:tcPr>
          <w:p w14:paraId="24BC25E8" w14:textId="77777777" w:rsidR="001C783E" w:rsidRPr="00BF0693" w:rsidRDefault="001C783E" w:rsidP="00B82C2E">
            <w:pPr>
              <w:widowControl/>
              <w:suppressAutoHyphens w:val="0"/>
              <w:spacing w:after="0" w:line="320" w:lineRule="exact"/>
              <w:ind w:left="220"/>
              <w:textAlignment w:val="auto"/>
              <w:rPr>
                <w:rFonts w:ascii="Times New Roman" w:eastAsia="CordiaUPC" w:hAnsi="Times New Roman" w:cs="Times New Roman"/>
                <w:kern w:val="0"/>
                <w:lang w:val="lv-LV" w:eastAsia="en-US"/>
              </w:rPr>
            </w:pPr>
            <w:r w:rsidRPr="00BF0693">
              <w:rPr>
                <w:rFonts w:ascii="Times New Roman" w:eastAsia="Symbol" w:hAnsi="Times New Roman" w:cs="Times New Roman"/>
                <w:color w:val="000000"/>
                <w:kern w:val="0"/>
                <w:shd w:val="clear" w:color="auto" w:fill="FFFFFF"/>
                <w:lang w:val="lv-LV" w:eastAsia="lv-LV" w:bidi="lv-LV"/>
              </w:rPr>
              <w:t>5</w:t>
            </w:r>
            <w:r w:rsidRPr="00BF0693">
              <w:rPr>
                <w:rFonts w:ascii="Times New Roman" w:eastAsia="Symbol" w:hAnsi="Times New Roman" w:cs="Times New Roman"/>
                <w:b/>
                <w:bCs/>
                <w:color w:val="000000"/>
                <w:kern w:val="0"/>
                <w:shd w:val="clear" w:color="auto" w:fill="FFFFFF"/>
                <w:lang w:val="lv-LV" w:eastAsia="lv-LV" w:bidi="lv-LV"/>
              </w:rPr>
              <w:t>.</w:t>
            </w:r>
          </w:p>
        </w:tc>
        <w:tc>
          <w:tcPr>
            <w:tcW w:w="2212" w:type="dxa"/>
            <w:tcBorders>
              <w:top w:val="single" w:sz="4" w:space="0" w:color="auto"/>
              <w:left w:val="single" w:sz="4" w:space="0" w:color="auto"/>
              <w:bottom w:val="single" w:sz="4" w:space="0" w:color="auto"/>
            </w:tcBorders>
            <w:shd w:val="clear" w:color="auto" w:fill="FFFFFF"/>
          </w:tcPr>
          <w:p w14:paraId="6106EC5A"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984" w:type="dxa"/>
            <w:tcBorders>
              <w:top w:val="single" w:sz="4" w:space="0" w:color="auto"/>
              <w:left w:val="single" w:sz="4" w:space="0" w:color="auto"/>
              <w:bottom w:val="single" w:sz="4" w:space="0" w:color="auto"/>
            </w:tcBorders>
            <w:shd w:val="clear" w:color="auto" w:fill="FFFFFF"/>
          </w:tcPr>
          <w:p w14:paraId="61A625F0"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1418" w:type="dxa"/>
            <w:tcBorders>
              <w:top w:val="single" w:sz="4" w:space="0" w:color="auto"/>
              <w:left w:val="single" w:sz="4" w:space="0" w:color="auto"/>
              <w:bottom w:val="single" w:sz="4" w:space="0" w:color="auto"/>
            </w:tcBorders>
            <w:shd w:val="clear" w:color="auto" w:fill="FFFFFF"/>
          </w:tcPr>
          <w:p w14:paraId="3E0A61F2"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2F5C6120" w14:textId="77777777" w:rsidR="001C783E" w:rsidRPr="00BF0693" w:rsidRDefault="001C783E" w:rsidP="00B82C2E">
            <w:pPr>
              <w:widowControl/>
              <w:suppressAutoHyphens w:val="0"/>
              <w:spacing w:after="0" w:line="240" w:lineRule="auto"/>
              <w:textAlignment w:val="auto"/>
              <w:rPr>
                <w:rFonts w:ascii="Times New Roman" w:eastAsia="CordiaUPC" w:hAnsi="Times New Roman" w:cs="Times New Roman"/>
                <w:kern w:val="0"/>
                <w:lang w:val="lv-LV" w:eastAsia="en-US"/>
              </w:rPr>
            </w:pPr>
          </w:p>
        </w:tc>
      </w:tr>
      <w:bookmarkEnd w:id="33"/>
      <w:bookmarkEnd w:id="34"/>
    </w:tbl>
    <w:p w14:paraId="4CB8741D" w14:textId="5BB4B7A8" w:rsidR="00F74C5A" w:rsidRPr="00BF0693" w:rsidRDefault="00F74C5A" w:rsidP="001C783E">
      <w:pPr>
        <w:keepLines/>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544C8107" w14:textId="114B5D6B" w:rsidR="008450FC" w:rsidRPr="00BF0693" w:rsidRDefault="008450FC" w:rsidP="008450FC">
      <w:pPr>
        <w:pStyle w:val="Sarakstarindkopa"/>
        <w:spacing w:after="0" w:line="240" w:lineRule="auto"/>
        <w:ind w:left="0"/>
        <w:jc w:val="both"/>
        <w:rPr>
          <w:rFonts w:ascii="Times New Roman" w:hAnsi="Times New Roman" w:cs="Times New Roman"/>
          <w:lang w:val="lv-LV"/>
        </w:rPr>
      </w:pPr>
      <w:r w:rsidRPr="00BF0693">
        <w:rPr>
          <w:rFonts w:ascii="Times New Roman" w:hAnsi="Times New Roman" w:cs="Times New Roman"/>
          <w:lang w:val="lv-LV"/>
        </w:rPr>
        <w:t>Pretendents iepriekšējo 3 (trīs) gadu laikā līdz piedāvājuma iesniegšanas dienai ir izpildījis vismaz 1 (vienu) iepirkuma priekšmetam līdzvērtīgu līgumu/piegādi (atbilstoši Tehniskā specifikācijā noteiktajām prasībām). Par līdzvērtīgu uzskatāms līgums/piegāde</w:t>
      </w:r>
      <w:r w:rsidR="00CA5EC9" w:rsidRPr="00BF0693">
        <w:rPr>
          <w:rFonts w:ascii="Times New Roman" w:hAnsi="Times New Roman" w:cs="Times New Roman"/>
          <w:lang w:val="lv-LV"/>
        </w:rPr>
        <w:t xml:space="preserve"> vismaz</w:t>
      </w:r>
      <w:r w:rsidRPr="00BF0693">
        <w:rPr>
          <w:rFonts w:ascii="Times New Roman" w:hAnsi="Times New Roman" w:cs="Times New Roman"/>
          <w:lang w:val="lv-LV"/>
        </w:rPr>
        <w:t xml:space="preserve"> 45 tonnu apmērā.</w:t>
      </w:r>
    </w:p>
    <w:p w14:paraId="32FE058E" w14:textId="5778E741" w:rsidR="008450FC" w:rsidRPr="00BF0693" w:rsidRDefault="008450FC" w:rsidP="008450FC">
      <w:pPr>
        <w:pStyle w:val="Sarakstarindkopa"/>
        <w:spacing w:after="0" w:line="240" w:lineRule="auto"/>
        <w:ind w:left="0"/>
        <w:jc w:val="both"/>
        <w:rPr>
          <w:rFonts w:ascii="Times New Roman" w:eastAsiaTheme="minorHAnsi" w:hAnsi="Times New Roman" w:cs="Times New Roman"/>
          <w:kern w:val="0"/>
          <w:lang w:val="lv-LV" w:eastAsia="en-US"/>
        </w:rPr>
      </w:pPr>
      <w:r w:rsidRPr="00BF0693">
        <w:rPr>
          <w:rFonts w:ascii="Times New Roman" w:hAnsi="Times New Roman" w:cs="Times New Roman"/>
          <w:lang w:val="lv-LV"/>
        </w:rPr>
        <w:t xml:space="preserve"> Ja Pretendents darbojas mazāk kā 3 (trīs) gadus, tad tas iesniedz informāciju par tā darbības laiku.</w:t>
      </w:r>
    </w:p>
    <w:p w14:paraId="4E60F07F" w14:textId="77777777" w:rsidR="00C542D9" w:rsidRPr="00BF0693" w:rsidRDefault="00C542D9" w:rsidP="00C542D9">
      <w:pPr>
        <w:pStyle w:val="Sarakstarindkopa1"/>
        <w:widowControl w:val="0"/>
        <w:tabs>
          <w:tab w:val="left" w:pos="567"/>
        </w:tabs>
        <w:spacing w:after="0" w:line="240" w:lineRule="auto"/>
        <w:ind w:left="0"/>
        <w:jc w:val="both"/>
        <w:rPr>
          <w:rFonts w:ascii="Times New Roman" w:hAnsi="Times New Roman" w:cs="Times New Roman"/>
        </w:rPr>
      </w:pPr>
    </w:p>
    <w:p w14:paraId="079DC7E1" w14:textId="350B8305" w:rsidR="00C542D9" w:rsidRPr="00BF0693" w:rsidRDefault="00C542D9" w:rsidP="00C542D9">
      <w:pPr>
        <w:pStyle w:val="Sarakstarindkopa1"/>
        <w:widowControl w:val="0"/>
        <w:tabs>
          <w:tab w:val="left" w:pos="567"/>
        </w:tabs>
        <w:spacing w:after="0" w:line="240" w:lineRule="auto"/>
        <w:ind w:left="0"/>
        <w:jc w:val="both"/>
        <w:rPr>
          <w:rFonts w:ascii="Times New Roman" w:hAnsi="Times New Roman" w:cs="Times New Roman"/>
        </w:rPr>
      </w:pPr>
      <w:r w:rsidRPr="00BF0693">
        <w:rPr>
          <w:rFonts w:ascii="Times New Roman" w:hAnsi="Times New Roman" w:cs="Times New Roman"/>
        </w:rPr>
        <w:t xml:space="preserve">Pretendents iesniedz vismaz 1 (vienu) </w:t>
      </w:r>
      <w:r w:rsidRPr="00BF0693">
        <w:rPr>
          <w:rFonts w:ascii="Times New Roman" w:hAnsi="Times New Roman" w:cs="Times New Roman"/>
          <w:b/>
          <w:bCs/>
        </w:rPr>
        <w:t>atsauksmi</w:t>
      </w:r>
      <w:r w:rsidRPr="00BF0693">
        <w:rPr>
          <w:rFonts w:ascii="Times New Roman" w:hAnsi="Times New Roman" w:cs="Times New Roman"/>
        </w:rPr>
        <w:t>, kurā ir norādīta informācija par līguma/piegādes laiku, apjomu, pasūtītāja kontaktinformācija.</w:t>
      </w:r>
    </w:p>
    <w:p w14:paraId="3EF690DB" w14:textId="77777777" w:rsidR="00F74C5A" w:rsidRPr="00BF0693" w:rsidRDefault="00F74C5A">
      <w:pPr>
        <w:widowControl/>
        <w:suppressAutoHyphens w:val="0"/>
        <w:spacing w:after="160" w:line="278" w:lineRule="auto"/>
        <w:textAlignment w:val="auto"/>
        <w:rPr>
          <w:rFonts w:ascii="Times New Roman" w:eastAsia="CordiaUPC" w:hAnsi="Times New Roman" w:cs="Times New Roman"/>
          <w:b/>
          <w:kern w:val="0"/>
          <w:lang w:val="lv-LV" w:eastAsia="en-US"/>
        </w:rPr>
      </w:pPr>
      <w:r w:rsidRPr="00BF0693">
        <w:rPr>
          <w:rFonts w:ascii="Times New Roman" w:eastAsia="CordiaUPC" w:hAnsi="Times New Roman" w:cs="Times New Roman"/>
          <w:b/>
          <w:kern w:val="0"/>
          <w:lang w:val="lv-LV" w:eastAsia="en-US"/>
        </w:rPr>
        <w:br w:type="page"/>
      </w:r>
    </w:p>
    <w:bookmarkEnd w:id="35"/>
    <w:p w14:paraId="74758679" w14:textId="77777777" w:rsidR="001C783E" w:rsidRPr="00BF0693" w:rsidRDefault="001C783E" w:rsidP="001C783E">
      <w:pPr>
        <w:keepLines/>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0499A555" w14:textId="37405C55" w:rsidR="0089515E" w:rsidRPr="00BF0693" w:rsidRDefault="006540F3" w:rsidP="0089515E">
      <w:pPr>
        <w:spacing w:after="0" w:line="240" w:lineRule="auto"/>
        <w:jc w:val="right"/>
        <w:rPr>
          <w:rFonts w:ascii="Times New Roman" w:hAnsi="Times New Roman" w:cs="Times New Roman"/>
          <w:b/>
          <w:bCs/>
        </w:rPr>
      </w:pPr>
      <w:r w:rsidRPr="00BF0693">
        <w:rPr>
          <w:rFonts w:ascii="Times New Roman" w:hAnsi="Times New Roman" w:cs="Times New Roman"/>
          <w:b/>
          <w:bCs/>
        </w:rPr>
        <w:t>6</w:t>
      </w:r>
      <w:r w:rsidR="0089515E" w:rsidRPr="00BF0693">
        <w:rPr>
          <w:rFonts w:ascii="Times New Roman" w:hAnsi="Times New Roman" w:cs="Times New Roman"/>
          <w:b/>
          <w:bCs/>
        </w:rPr>
        <w:t>.pielikums</w:t>
      </w:r>
    </w:p>
    <w:p w14:paraId="156866E7" w14:textId="77777777" w:rsidR="0089515E" w:rsidRPr="00BF0693" w:rsidRDefault="0089515E" w:rsidP="0089515E">
      <w:pPr>
        <w:spacing w:after="0" w:line="240" w:lineRule="auto"/>
        <w:jc w:val="center"/>
        <w:rPr>
          <w:rFonts w:ascii="Times New Roman" w:hAnsi="Times New Roman" w:cs="Times New Roman"/>
          <w:b/>
          <w:caps/>
          <w:lang w:val="lv-LV"/>
        </w:rPr>
      </w:pPr>
      <w:r w:rsidRPr="00BF0693">
        <w:rPr>
          <w:rFonts w:ascii="Times New Roman" w:hAnsi="Times New Roman" w:cs="Times New Roman"/>
          <w:b/>
          <w:caps/>
          <w:lang w:val="lv-LV"/>
        </w:rPr>
        <w:t>Apakšuzņēmēju un TO apakšuzņēmēju saraksts</w:t>
      </w: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842"/>
        <w:gridCol w:w="3539"/>
        <w:gridCol w:w="1275"/>
        <w:gridCol w:w="1841"/>
        <w:gridCol w:w="30"/>
      </w:tblGrid>
      <w:tr w:rsidR="0089515E" w:rsidRPr="00BF0693" w14:paraId="0062871B" w14:textId="77777777" w:rsidTr="00B82C2E">
        <w:trPr>
          <w:gridAfter w:val="1"/>
          <w:wAfter w:w="20" w:type="dxa"/>
          <w:cantSplit/>
        </w:trPr>
        <w:tc>
          <w:tcPr>
            <w:tcW w:w="737" w:type="dxa"/>
            <w:vMerge w:val="restart"/>
          </w:tcPr>
          <w:p w14:paraId="61406829" w14:textId="77777777" w:rsidR="0089515E" w:rsidRPr="00BF0693" w:rsidRDefault="0089515E" w:rsidP="00B82C2E">
            <w:pPr>
              <w:spacing w:after="0" w:line="240" w:lineRule="auto"/>
              <w:jc w:val="center"/>
              <w:rPr>
                <w:rFonts w:ascii="Times New Roman" w:hAnsi="Times New Roman" w:cs="Times New Roman"/>
                <w:b/>
                <w:lang w:val="lv-LV"/>
              </w:rPr>
            </w:pPr>
          </w:p>
          <w:p w14:paraId="7EE8C83B"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Nr.</w:t>
            </w:r>
          </w:p>
          <w:p w14:paraId="43566962" w14:textId="77777777" w:rsidR="0089515E" w:rsidRPr="00BF0693" w:rsidRDefault="0089515E" w:rsidP="00B82C2E">
            <w:pPr>
              <w:spacing w:after="0" w:line="240" w:lineRule="auto"/>
              <w:jc w:val="center"/>
              <w:rPr>
                <w:rFonts w:ascii="Times New Roman" w:hAnsi="Times New Roman" w:cs="Times New Roman"/>
                <w:lang w:val="lv-LV"/>
              </w:rPr>
            </w:pPr>
            <w:r w:rsidRPr="00BF0693">
              <w:rPr>
                <w:rFonts w:ascii="Times New Roman" w:hAnsi="Times New Roman" w:cs="Times New Roman"/>
                <w:b/>
                <w:lang w:val="lv-LV"/>
              </w:rPr>
              <w:t>p.k.</w:t>
            </w:r>
          </w:p>
        </w:tc>
        <w:tc>
          <w:tcPr>
            <w:tcW w:w="1844" w:type="dxa"/>
            <w:vMerge w:val="restart"/>
            <w:vAlign w:val="center"/>
          </w:tcPr>
          <w:p w14:paraId="6515A872"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Apakšuzņēmēja nosaukums, amatpersona un kontaktinformācija</w:t>
            </w:r>
          </w:p>
        </w:tc>
        <w:tc>
          <w:tcPr>
            <w:tcW w:w="4819" w:type="dxa"/>
            <w:gridSpan w:val="2"/>
          </w:tcPr>
          <w:p w14:paraId="0AEC0112"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Veicamā darba daļa</w:t>
            </w:r>
          </w:p>
        </w:tc>
        <w:tc>
          <w:tcPr>
            <w:tcW w:w="1843" w:type="dxa"/>
            <w:vMerge w:val="restart"/>
            <w:vAlign w:val="center"/>
          </w:tcPr>
          <w:p w14:paraId="1AF1D959" w14:textId="77777777" w:rsidR="0089515E" w:rsidRPr="00BF0693" w:rsidRDefault="0089515E" w:rsidP="00B82C2E">
            <w:pPr>
              <w:spacing w:after="0" w:line="240" w:lineRule="auto"/>
              <w:jc w:val="center"/>
              <w:rPr>
                <w:rFonts w:ascii="Times New Roman" w:hAnsi="Times New Roman" w:cs="Times New Roman"/>
                <w:b/>
                <w:lang w:val="lv-LV" w:eastAsia="ar-SA"/>
              </w:rPr>
            </w:pPr>
            <w:r w:rsidRPr="00BF0693">
              <w:rPr>
                <w:rFonts w:ascii="Times New Roman" w:hAnsi="Times New Roman" w:cs="Times New Roman"/>
                <w:b/>
                <w:lang w:val="lv-LV" w:eastAsia="ar-SA"/>
              </w:rPr>
              <w:t>Pretendents balstās uz apakšuzņēmēja iespējām savas kvalifikācijas apliecināšanai</w:t>
            </w:r>
          </w:p>
          <w:p w14:paraId="4B2BDB96"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eastAsia="ar-SA"/>
              </w:rPr>
              <w:t>(Jā / Nē)</w:t>
            </w:r>
          </w:p>
          <w:p w14:paraId="6C93E26E" w14:textId="77777777" w:rsidR="0089515E" w:rsidRPr="00BF0693" w:rsidRDefault="0089515E" w:rsidP="00B82C2E">
            <w:pPr>
              <w:spacing w:after="0" w:line="240" w:lineRule="auto"/>
              <w:jc w:val="center"/>
              <w:rPr>
                <w:rFonts w:ascii="Times New Roman" w:hAnsi="Times New Roman" w:cs="Times New Roman"/>
                <w:b/>
                <w:lang w:val="lv-LV"/>
              </w:rPr>
            </w:pPr>
          </w:p>
        </w:tc>
      </w:tr>
      <w:tr w:rsidR="0089515E" w:rsidRPr="00BF0693" w14:paraId="1CD9B677" w14:textId="77777777" w:rsidTr="00B82C2E">
        <w:trPr>
          <w:gridAfter w:val="1"/>
          <w:wAfter w:w="20" w:type="dxa"/>
          <w:cantSplit/>
        </w:trPr>
        <w:tc>
          <w:tcPr>
            <w:tcW w:w="737" w:type="dxa"/>
            <w:vMerge/>
          </w:tcPr>
          <w:p w14:paraId="5EE5D513" w14:textId="77777777" w:rsidR="0089515E" w:rsidRPr="00BF0693" w:rsidRDefault="0089515E" w:rsidP="00B82C2E">
            <w:pPr>
              <w:spacing w:after="0" w:line="240" w:lineRule="auto"/>
              <w:jc w:val="center"/>
              <w:rPr>
                <w:rFonts w:ascii="Times New Roman" w:hAnsi="Times New Roman" w:cs="Times New Roman"/>
                <w:b/>
                <w:lang w:val="lv-LV"/>
              </w:rPr>
            </w:pPr>
          </w:p>
        </w:tc>
        <w:tc>
          <w:tcPr>
            <w:tcW w:w="1844" w:type="dxa"/>
            <w:vMerge/>
            <w:vAlign w:val="center"/>
          </w:tcPr>
          <w:p w14:paraId="322C1192" w14:textId="77777777" w:rsidR="0089515E" w:rsidRPr="00BF0693" w:rsidRDefault="0089515E" w:rsidP="00B82C2E">
            <w:pPr>
              <w:spacing w:after="0" w:line="240" w:lineRule="auto"/>
              <w:jc w:val="center"/>
              <w:rPr>
                <w:rFonts w:ascii="Times New Roman" w:hAnsi="Times New Roman" w:cs="Times New Roman"/>
                <w:b/>
                <w:lang w:val="lv-LV"/>
              </w:rPr>
            </w:pPr>
          </w:p>
        </w:tc>
        <w:tc>
          <w:tcPr>
            <w:tcW w:w="3543" w:type="dxa"/>
            <w:vAlign w:val="center"/>
          </w:tcPr>
          <w:p w14:paraId="5FAAE3D5"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Veicamā darba daļas nosaukums</w:t>
            </w:r>
          </w:p>
        </w:tc>
        <w:tc>
          <w:tcPr>
            <w:tcW w:w="1276" w:type="dxa"/>
            <w:vAlign w:val="center"/>
          </w:tcPr>
          <w:p w14:paraId="39F33B65"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Vērtība</w:t>
            </w:r>
          </w:p>
          <w:p w14:paraId="433A6370" w14:textId="77777777" w:rsidR="0089515E" w:rsidRPr="00BF0693" w:rsidRDefault="0089515E" w:rsidP="00B82C2E">
            <w:pPr>
              <w:spacing w:after="0" w:line="240" w:lineRule="auto"/>
              <w:jc w:val="center"/>
              <w:rPr>
                <w:rFonts w:ascii="Times New Roman" w:hAnsi="Times New Roman" w:cs="Times New Roman"/>
                <w:b/>
                <w:lang w:val="lv-LV"/>
              </w:rPr>
            </w:pPr>
            <w:r w:rsidRPr="00BF0693">
              <w:rPr>
                <w:rFonts w:ascii="Times New Roman" w:hAnsi="Times New Roman" w:cs="Times New Roman"/>
                <w:b/>
                <w:lang w:val="lv-LV"/>
              </w:rPr>
              <w:t>(</w:t>
            </w:r>
            <w:r w:rsidRPr="00BF0693">
              <w:rPr>
                <w:rFonts w:ascii="Times New Roman" w:hAnsi="Times New Roman" w:cs="Times New Roman"/>
                <w:b/>
                <w:i/>
                <w:lang w:val="lv-LV"/>
              </w:rPr>
              <w:t>EUR)</w:t>
            </w:r>
          </w:p>
        </w:tc>
        <w:tc>
          <w:tcPr>
            <w:tcW w:w="1843" w:type="dxa"/>
            <w:vMerge/>
          </w:tcPr>
          <w:p w14:paraId="3205A00C" w14:textId="77777777" w:rsidR="0089515E" w:rsidRPr="00BF0693" w:rsidRDefault="0089515E" w:rsidP="00B82C2E">
            <w:pPr>
              <w:spacing w:after="0" w:line="240" w:lineRule="auto"/>
              <w:jc w:val="center"/>
              <w:rPr>
                <w:rFonts w:ascii="Times New Roman" w:hAnsi="Times New Roman" w:cs="Times New Roman"/>
                <w:b/>
                <w:lang w:val="lv-LV"/>
              </w:rPr>
            </w:pPr>
          </w:p>
        </w:tc>
      </w:tr>
      <w:tr w:rsidR="0089515E" w:rsidRPr="00BF0693" w14:paraId="139A32CB" w14:textId="77777777" w:rsidTr="00B82C2E">
        <w:trPr>
          <w:gridAfter w:val="1"/>
          <w:wAfter w:w="20" w:type="dxa"/>
          <w:cantSplit/>
        </w:trPr>
        <w:tc>
          <w:tcPr>
            <w:tcW w:w="737" w:type="dxa"/>
            <w:vAlign w:val="center"/>
          </w:tcPr>
          <w:p w14:paraId="6739BF5B" w14:textId="77777777" w:rsidR="0089515E" w:rsidRPr="00BF0693" w:rsidRDefault="0089515E" w:rsidP="00B82C2E">
            <w:pPr>
              <w:tabs>
                <w:tab w:val="left" w:pos="501"/>
              </w:tabs>
              <w:spacing w:after="0" w:line="240" w:lineRule="auto"/>
              <w:jc w:val="center"/>
              <w:rPr>
                <w:rFonts w:ascii="Times New Roman" w:hAnsi="Times New Roman" w:cs="Times New Roman"/>
                <w:lang w:val="lv-LV"/>
              </w:rPr>
            </w:pPr>
            <w:r w:rsidRPr="00BF0693">
              <w:rPr>
                <w:rFonts w:ascii="Times New Roman" w:hAnsi="Times New Roman" w:cs="Times New Roman"/>
                <w:lang w:val="lv-LV"/>
              </w:rPr>
              <w:t>1.</w:t>
            </w:r>
          </w:p>
        </w:tc>
        <w:tc>
          <w:tcPr>
            <w:tcW w:w="1844" w:type="dxa"/>
            <w:vAlign w:val="center"/>
          </w:tcPr>
          <w:p w14:paraId="2D6EF4E1" w14:textId="77777777" w:rsidR="0089515E" w:rsidRPr="00BF0693" w:rsidRDefault="0089515E" w:rsidP="00B82C2E">
            <w:pPr>
              <w:spacing w:after="0" w:line="240" w:lineRule="auto"/>
              <w:rPr>
                <w:rFonts w:ascii="Times New Roman" w:hAnsi="Times New Roman" w:cs="Times New Roman"/>
                <w:b/>
                <w:lang w:val="lv-LV"/>
              </w:rPr>
            </w:pPr>
          </w:p>
        </w:tc>
        <w:tc>
          <w:tcPr>
            <w:tcW w:w="3543" w:type="dxa"/>
            <w:vAlign w:val="center"/>
          </w:tcPr>
          <w:p w14:paraId="14B52805" w14:textId="77777777" w:rsidR="0089515E" w:rsidRPr="00BF0693" w:rsidRDefault="0089515E" w:rsidP="00B82C2E">
            <w:pPr>
              <w:spacing w:after="0" w:line="240" w:lineRule="auto"/>
              <w:rPr>
                <w:rFonts w:ascii="Times New Roman" w:hAnsi="Times New Roman" w:cs="Times New Roman"/>
                <w:lang w:val="lv-LV"/>
              </w:rPr>
            </w:pPr>
          </w:p>
        </w:tc>
        <w:tc>
          <w:tcPr>
            <w:tcW w:w="1276" w:type="dxa"/>
            <w:vAlign w:val="center"/>
          </w:tcPr>
          <w:p w14:paraId="04CCF7D9" w14:textId="77777777" w:rsidR="0089515E" w:rsidRPr="00BF0693" w:rsidRDefault="0089515E" w:rsidP="00B82C2E">
            <w:pPr>
              <w:spacing w:after="0" w:line="240" w:lineRule="auto"/>
              <w:rPr>
                <w:rFonts w:ascii="Times New Roman" w:hAnsi="Times New Roman" w:cs="Times New Roman"/>
                <w:lang w:val="lv-LV"/>
              </w:rPr>
            </w:pPr>
          </w:p>
        </w:tc>
        <w:tc>
          <w:tcPr>
            <w:tcW w:w="1843" w:type="dxa"/>
            <w:vAlign w:val="center"/>
          </w:tcPr>
          <w:p w14:paraId="464D03DE"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785DCBE4" w14:textId="77777777" w:rsidTr="00B82C2E">
        <w:trPr>
          <w:gridAfter w:val="1"/>
          <w:wAfter w:w="20" w:type="dxa"/>
          <w:cantSplit/>
        </w:trPr>
        <w:tc>
          <w:tcPr>
            <w:tcW w:w="737" w:type="dxa"/>
            <w:vAlign w:val="center"/>
          </w:tcPr>
          <w:p w14:paraId="1D9B52BD" w14:textId="77777777" w:rsidR="0089515E" w:rsidRPr="00BF0693" w:rsidRDefault="0089515E" w:rsidP="00B82C2E">
            <w:pPr>
              <w:tabs>
                <w:tab w:val="left" w:pos="501"/>
              </w:tabs>
              <w:spacing w:after="0" w:line="240" w:lineRule="auto"/>
              <w:jc w:val="center"/>
              <w:rPr>
                <w:rFonts w:ascii="Times New Roman" w:hAnsi="Times New Roman" w:cs="Times New Roman"/>
                <w:lang w:val="lv-LV"/>
              </w:rPr>
            </w:pPr>
            <w:r w:rsidRPr="00BF0693">
              <w:rPr>
                <w:rFonts w:ascii="Times New Roman" w:hAnsi="Times New Roman" w:cs="Times New Roman"/>
                <w:lang w:val="lv-LV"/>
              </w:rPr>
              <w:t>2.</w:t>
            </w:r>
          </w:p>
        </w:tc>
        <w:tc>
          <w:tcPr>
            <w:tcW w:w="1844" w:type="dxa"/>
            <w:vAlign w:val="center"/>
          </w:tcPr>
          <w:p w14:paraId="6AC1F0F4" w14:textId="77777777" w:rsidR="0089515E" w:rsidRPr="00BF0693" w:rsidRDefault="0089515E" w:rsidP="00B82C2E">
            <w:pPr>
              <w:spacing w:after="0" w:line="240" w:lineRule="auto"/>
              <w:rPr>
                <w:rFonts w:ascii="Times New Roman" w:hAnsi="Times New Roman" w:cs="Times New Roman"/>
                <w:b/>
                <w:lang w:val="lv-LV"/>
              </w:rPr>
            </w:pPr>
          </w:p>
        </w:tc>
        <w:tc>
          <w:tcPr>
            <w:tcW w:w="3543" w:type="dxa"/>
            <w:vAlign w:val="center"/>
          </w:tcPr>
          <w:p w14:paraId="2D45A7BE" w14:textId="77777777" w:rsidR="0089515E" w:rsidRPr="00BF0693" w:rsidRDefault="0089515E" w:rsidP="00B82C2E">
            <w:pPr>
              <w:spacing w:after="0" w:line="240" w:lineRule="auto"/>
              <w:rPr>
                <w:rFonts w:ascii="Times New Roman" w:hAnsi="Times New Roman" w:cs="Times New Roman"/>
                <w:lang w:val="lv-LV"/>
              </w:rPr>
            </w:pPr>
          </w:p>
        </w:tc>
        <w:tc>
          <w:tcPr>
            <w:tcW w:w="1276" w:type="dxa"/>
            <w:vAlign w:val="center"/>
          </w:tcPr>
          <w:p w14:paraId="6440FB76" w14:textId="77777777" w:rsidR="0089515E" w:rsidRPr="00BF0693" w:rsidRDefault="0089515E" w:rsidP="00B82C2E">
            <w:pPr>
              <w:spacing w:after="0" w:line="240" w:lineRule="auto"/>
              <w:rPr>
                <w:rFonts w:ascii="Times New Roman" w:hAnsi="Times New Roman" w:cs="Times New Roman"/>
                <w:lang w:val="lv-LV"/>
              </w:rPr>
            </w:pPr>
          </w:p>
        </w:tc>
        <w:tc>
          <w:tcPr>
            <w:tcW w:w="1843" w:type="dxa"/>
            <w:vAlign w:val="center"/>
          </w:tcPr>
          <w:p w14:paraId="2BFBDD19"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4A552AE2" w14:textId="77777777" w:rsidTr="00B82C2E">
        <w:trPr>
          <w:gridAfter w:val="1"/>
          <w:wAfter w:w="20" w:type="dxa"/>
          <w:cantSplit/>
        </w:trPr>
        <w:tc>
          <w:tcPr>
            <w:tcW w:w="737" w:type="dxa"/>
            <w:vAlign w:val="center"/>
          </w:tcPr>
          <w:p w14:paraId="4163D26E" w14:textId="77777777" w:rsidR="0089515E" w:rsidRPr="00BF0693" w:rsidRDefault="0089515E" w:rsidP="00B82C2E">
            <w:pPr>
              <w:tabs>
                <w:tab w:val="left" w:pos="501"/>
              </w:tabs>
              <w:spacing w:after="0" w:line="240" w:lineRule="auto"/>
              <w:jc w:val="center"/>
              <w:rPr>
                <w:rFonts w:ascii="Times New Roman" w:hAnsi="Times New Roman" w:cs="Times New Roman"/>
                <w:b/>
                <w:lang w:val="lv-LV"/>
              </w:rPr>
            </w:pPr>
          </w:p>
        </w:tc>
        <w:tc>
          <w:tcPr>
            <w:tcW w:w="1844" w:type="dxa"/>
            <w:vAlign w:val="center"/>
          </w:tcPr>
          <w:p w14:paraId="2D8C8F51" w14:textId="77777777" w:rsidR="0089515E" w:rsidRPr="00BF0693" w:rsidRDefault="0089515E" w:rsidP="00B82C2E">
            <w:pPr>
              <w:spacing w:after="0" w:line="240" w:lineRule="auto"/>
              <w:rPr>
                <w:rFonts w:ascii="Times New Roman" w:hAnsi="Times New Roman" w:cs="Times New Roman"/>
                <w:b/>
                <w:lang w:val="lv-LV"/>
              </w:rPr>
            </w:pPr>
          </w:p>
        </w:tc>
        <w:tc>
          <w:tcPr>
            <w:tcW w:w="3543" w:type="dxa"/>
            <w:vAlign w:val="center"/>
          </w:tcPr>
          <w:p w14:paraId="0462E99A" w14:textId="77777777" w:rsidR="0089515E" w:rsidRPr="00BF0693" w:rsidRDefault="0089515E" w:rsidP="00B82C2E">
            <w:pPr>
              <w:spacing w:after="0" w:line="240" w:lineRule="auto"/>
              <w:rPr>
                <w:rFonts w:ascii="Times New Roman" w:hAnsi="Times New Roman" w:cs="Times New Roman"/>
                <w:lang w:val="lv-LV"/>
              </w:rPr>
            </w:pPr>
          </w:p>
        </w:tc>
        <w:tc>
          <w:tcPr>
            <w:tcW w:w="1276" w:type="dxa"/>
            <w:vAlign w:val="center"/>
          </w:tcPr>
          <w:p w14:paraId="61A85DE2" w14:textId="77777777" w:rsidR="0089515E" w:rsidRPr="00BF0693" w:rsidRDefault="0089515E" w:rsidP="00B82C2E">
            <w:pPr>
              <w:spacing w:after="0" w:line="240" w:lineRule="auto"/>
              <w:rPr>
                <w:rFonts w:ascii="Times New Roman" w:hAnsi="Times New Roman" w:cs="Times New Roman"/>
                <w:lang w:val="lv-LV"/>
              </w:rPr>
            </w:pPr>
          </w:p>
        </w:tc>
        <w:tc>
          <w:tcPr>
            <w:tcW w:w="1843" w:type="dxa"/>
            <w:vAlign w:val="center"/>
          </w:tcPr>
          <w:p w14:paraId="13269600"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4397EF91" w14:textId="77777777" w:rsidTr="00B82C2E">
        <w:trPr>
          <w:gridAfter w:val="1"/>
          <w:wAfter w:w="20" w:type="dxa"/>
          <w:cantSplit/>
        </w:trPr>
        <w:tc>
          <w:tcPr>
            <w:tcW w:w="737" w:type="dxa"/>
            <w:vAlign w:val="center"/>
          </w:tcPr>
          <w:p w14:paraId="405AF260" w14:textId="77777777" w:rsidR="0089515E" w:rsidRPr="00BF0693" w:rsidRDefault="0089515E" w:rsidP="00B82C2E">
            <w:pPr>
              <w:tabs>
                <w:tab w:val="left" w:pos="501"/>
              </w:tabs>
              <w:spacing w:after="0" w:line="240" w:lineRule="auto"/>
              <w:jc w:val="center"/>
              <w:rPr>
                <w:rFonts w:ascii="Times New Roman" w:hAnsi="Times New Roman" w:cs="Times New Roman"/>
                <w:b/>
                <w:lang w:val="lv-LV"/>
              </w:rPr>
            </w:pPr>
          </w:p>
        </w:tc>
        <w:tc>
          <w:tcPr>
            <w:tcW w:w="1844" w:type="dxa"/>
            <w:vAlign w:val="center"/>
          </w:tcPr>
          <w:p w14:paraId="7C111148" w14:textId="77777777" w:rsidR="0089515E" w:rsidRPr="00BF0693" w:rsidRDefault="0089515E" w:rsidP="00B82C2E">
            <w:pPr>
              <w:spacing w:after="0" w:line="240" w:lineRule="auto"/>
              <w:rPr>
                <w:rFonts w:ascii="Times New Roman" w:hAnsi="Times New Roman" w:cs="Times New Roman"/>
                <w:b/>
                <w:lang w:val="lv-LV"/>
              </w:rPr>
            </w:pPr>
          </w:p>
        </w:tc>
        <w:tc>
          <w:tcPr>
            <w:tcW w:w="3543" w:type="dxa"/>
            <w:vAlign w:val="center"/>
          </w:tcPr>
          <w:p w14:paraId="35D0F124" w14:textId="77777777" w:rsidR="0089515E" w:rsidRPr="00BF0693" w:rsidRDefault="0089515E" w:rsidP="00B82C2E">
            <w:pPr>
              <w:spacing w:after="0" w:line="240" w:lineRule="auto"/>
              <w:rPr>
                <w:rFonts w:ascii="Times New Roman" w:hAnsi="Times New Roman" w:cs="Times New Roman"/>
                <w:lang w:val="lv-LV"/>
              </w:rPr>
            </w:pPr>
          </w:p>
        </w:tc>
        <w:tc>
          <w:tcPr>
            <w:tcW w:w="1276" w:type="dxa"/>
            <w:vAlign w:val="center"/>
          </w:tcPr>
          <w:p w14:paraId="2BBFC0D4" w14:textId="77777777" w:rsidR="0089515E" w:rsidRPr="00BF0693" w:rsidRDefault="0089515E" w:rsidP="00B82C2E">
            <w:pPr>
              <w:spacing w:after="0" w:line="240" w:lineRule="auto"/>
              <w:rPr>
                <w:rFonts w:ascii="Times New Roman" w:hAnsi="Times New Roman" w:cs="Times New Roman"/>
                <w:lang w:val="lv-LV"/>
              </w:rPr>
            </w:pPr>
          </w:p>
        </w:tc>
        <w:tc>
          <w:tcPr>
            <w:tcW w:w="1843" w:type="dxa"/>
            <w:vAlign w:val="center"/>
          </w:tcPr>
          <w:p w14:paraId="76555B2E"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521CB40B" w14:textId="77777777" w:rsidTr="00B82C2E">
        <w:trPr>
          <w:gridAfter w:val="1"/>
          <w:wAfter w:w="20" w:type="dxa"/>
          <w:cantSplit/>
        </w:trPr>
        <w:tc>
          <w:tcPr>
            <w:tcW w:w="737" w:type="dxa"/>
            <w:vAlign w:val="center"/>
          </w:tcPr>
          <w:p w14:paraId="36CE7142" w14:textId="77777777" w:rsidR="0089515E" w:rsidRPr="00BF0693" w:rsidRDefault="0089515E" w:rsidP="00B82C2E">
            <w:pPr>
              <w:tabs>
                <w:tab w:val="left" w:pos="501"/>
              </w:tabs>
              <w:spacing w:after="0" w:line="240" w:lineRule="auto"/>
              <w:jc w:val="center"/>
              <w:rPr>
                <w:rFonts w:ascii="Times New Roman" w:hAnsi="Times New Roman" w:cs="Times New Roman"/>
                <w:b/>
                <w:lang w:val="lv-LV"/>
              </w:rPr>
            </w:pPr>
          </w:p>
        </w:tc>
        <w:tc>
          <w:tcPr>
            <w:tcW w:w="1844" w:type="dxa"/>
            <w:vAlign w:val="center"/>
          </w:tcPr>
          <w:p w14:paraId="28DBB3D0" w14:textId="77777777" w:rsidR="0089515E" w:rsidRPr="00BF0693" w:rsidRDefault="0089515E" w:rsidP="00B82C2E">
            <w:pPr>
              <w:spacing w:after="0" w:line="240" w:lineRule="auto"/>
              <w:rPr>
                <w:rFonts w:ascii="Times New Roman" w:hAnsi="Times New Roman" w:cs="Times New Roman"/>
                <w:b/>
                <w:lang w:val="lv-LV"/>
              </w:rPr>
            </w:pPr>
          </w:p>
        </w:tc>
        <w:tc>
          <w:tcPr>
            <w:tcW w:w="3543" w:type="dxa"/>
            <w:vAlign w:val="center"/>
          </w:tcPr>
          <w:p w14:paraId="0F8E0D4E" w14:textId="77777777" w:rsidR="0089515E" w:rsidRPr="00BF0693" w:rsidRDefault="0089515E" w:rsidP="00B82C2E">
            <w:pPr>
              <w:spacing w:after="0" w:line="240" w:lineRule="auto"/>
              <w:rPr>
                <w:rFonts w:ascii="Times New Roman" w:hAnsi="Times New Roman" w:cs="Times New Roman"/>
                <w:lang w:val="lv-LV"/>
              </w:rPr>
            </w:pPr>
          </w:p>
        </w:tc>
        <w:tc>
          <w:tcPr>
            <w:tcW w:w="1276" w:type="dxa"/>
            <w:vAlign w:val="center"/>
          </w:tcPr>
          <w:p w14:paraId="57A11B89" w14:textId="77777777" w:rsidR="0089515E" w:rsidRPr="00BF0693" w:rsidRDefault="0089515E" w:rsidP="00B82C2E">
            <w:pPr>
              <w:spacing w:after="0" w:line="240" w:lineRule="auto"/>
              <w:rPr>
                <w:rFonts w:ascii="Times New Roman" w:hAnsi="Times New Roman" w:cs="Times New Roman"/>
                <w:lang w:val="lv-LV"/>
              </w:rPr>
            </w:pPr>
          </w:p>
        </w:tc>
        <w:tc>
          <w:tcPr>
            <w:tcW w:w="1843" w:type="dxa"/>
            <w:vAlign w:val="center"/>
          </w:tcPr>
          <w:p w14:paraId="5AAA4B6E"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10D220AD" w14:textId="77777777" w:rsidTr="00B82C2E">
        <w:trPr>
          <w:gridAfter w:val="1"/>
          <w:wAfter w:w="20" w:type="dxa"/>
          <w:cantSplit/>
        </w:trPr>
        <w:tc>
          <w:tcPr>
            <w:tcW w:w="737" w:type="dxa"/>
            <w:vAlign w:val="center"/>
          </w:tcPr>
          <w:p w14:paraId="3233F837" w14:textId="77777777" w:rsidR="0089515E" w:rsidRPr="00BF0693" w:rsidRDefault="0089515E" w:rsidP="00B82C2E">
            <w:pPr>
              <w:tabs>
                <w:tab w:val="left" w:pos="501"/>
              </w:tabs>
              <w:spacing w:after="0" w:line="240" w:lineRule="auto"/>
              <w:jc w:val="center"/>
              <w:rPr>
                <w:rFonts w:ascii="Times New Roman" w:hAnsi="Times New Roman" w:cs="Times New Roman"/>
                <w:b/>
                <w:lang w:val="lv-LV"/>
              </w:rPr>
            </w:pPr>
          </w:p>
        </w:tc>
        <w:tc>
          <w:tcPr>
            <w:tcW w:w="1844" w:type="dxa"/>
            <w:vAlign w:val="center"/>
          </w:tcPr>
          <w:p w14:paraId="0EC6373E" w14:textId="77777777" w:rsidR="0089515E" w:rsidRPr="00BF0693" w:rsidRDefault="0089515E" w:rsidP="00B82C2E">
            <w:pPr>
              <w:spacing w:after="0" w:line="240" w:lineRule="auto"/>
              <w:rPr>
                <w:rFonts w:ascii="Times New Roman" w:hAnsi="Times New Roman" w:cs="Times New Roman"/>
                <w:b/>
                <w:lang w:val="lv-LV"/>
              </w:rPr>
            </w:pPr>
          </w:p>
        </w:tc>
        <w:tc>
          <w:tcPr>
            <w:tcW w:w="3543" w:type="dxa"/>
            <w:vAlign w:val="center"/>
          </w:tcPr>
          <w:p w14:paraId="6541F028" w14:textId="77777777" w:rsidR="0089515E" w:rsidRPr="00BF0693" w:rsidRDefault="0089515E" w:rsidP="00B82C2E">
            <w:pPr>
              <w:spacing w:after="0" w:line="240" w:lineRule="auto"/>
              <w:rPr>
                <w:rFonts w:ascii="Times New Roman" w:hAnsi="Times New Roman" w:cs="Times New Roman"/>
                <w:lang w:val="lv-LV"/>
              </w:rPr>
            </w:pPr>
          </w:p>
        </w:tc>
        <w:tc>
          <w:tcPr>
            <w:tcW w:w="1276" w:type="dxa"/>
            <w:vAlign w:val="center"/>
          </w:tcPr>
          <w:p w14:paraId="2DA715EF" w14:textId="77777777" w:rsidR="0089515E" w:rsidRPr="00BF0693" w:rsidRDefault="0089515E" w:rsidP="00B82C2E">
            <w:pPr>
              <w:spacing w:after="0" w:line="240" w:lineRule="auto"/>
              <w:rPr>
                <w:rFonts w:ascii="Times New Roman" w:hAnsi="Times New Roman" w:cs="Times New Roman"/>
                <w:lang w:val="lv-LV"/>
              </w:rPr>
            </w:pPr>
          </w:p>
        </w:tc>
        <w:tc>
          <w:tcPr>
            <w:tcW w:w="1843" w:type="dxa"/>
            <w:vAlign w:val="center"/>
          </w:tcPr>
          <w:p w14:paraId="7E013EC6"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35EF9948" w14:textId="77777777" w:rsidTr="00B82C2E">
        <w:trPr>
          <w:gridAfter w:val="1"/>
          <w:wAfter w:w="20" w:type="dxa"/>
          <w:cantSplit/>
          <w:trHeight w:val="297"/>
        </w:trPr>
        <w:tc>
          <w:tcPr>
            <w:tcW w:w="737" w:type="dxa"/>
            <w:tcBorders>
              <w:bottom w:val="single" w:sz="12" w:space="0" w:color="auto"/>
            </w:tcBorders>
            <w:vAlign w:val="center"/>
          </w:tcPr>
          <w:p w14:paraId="683C524E" w14:textId="77777777" w:rsidR="0089515E" w:rsidRPr="00BF0693" w:rsidRDefault="0089515E" w:rsidP="00B82C2E">
            <w:pPr>
              <w:tabs>
                <w:tab w:val="left" w:pos="501"/>
              </w:tabs>
              <w:spacing w:after="0" w:line="240" w:lineRule="auto"/>
              <w:jc w:val="center"/>
              <w:rPr>
                <w:rFonts w:ascii="Times New Roman" w:hAnsi="Times New Roman" w:cs="Times New Roman"/>
                <w:b/>
                <w:lang w:val="lv-LV"/>
              </w:rPr>
            </w:pPr>
          </w:p>
        </w:tc>
        <w:tc>
          <w:tcPr>
            <w:tcW w:w="1844" w:type="dxa"/>
            <w:tcBorders>
              <w:bottom w:val="single" w:sz="12" w:space="0" w:color="auto"/>
            </w:tcBorders>
            <w:vAlign w:val="center"/>
          </w:tcPr>
          <w:p w14:paraId="6D2E62C9" w14:textId="77777777" w:rsidR="0089515E" w:rsidRPr="00BF0693" w:rsidRDefault="0089515E" w:rsidP="00B82C2E">
            <w:pPr>
              <w:spacing w:after="0" w:line="240" w:lineRule="auto"/>
              <w:rPr>
                <w:rFonts w:ascii="Times New Roman" w:hAnsi="Times New Roman" w:cs="Times New Roman"/>
                <w:b/>
                <w:lang w:val="lv-LV"/>
              </w:rPr>
            </w:pPr>
          </w:p>
        </w:tc>
        <w:tc>
          <w:tcPr>
            <w:tcW w:w="3543" w:type="dxa"/>
            <w:tcBorders>
              <w:bottom w:val="single" w:sz="12" w:space="0" w:color="auto"/>
            </w:tcBorders>
            <w:vAlign w:val="center"/>
          </w:tcPr>
          <w:p w14:paraId="27909ACE" w14:textId="77777777" w:rsidR="0089515E" w:rsidRPr="00BF0693" w:rsidRDefault="0089515E" w:rsidP="00B82C2E">
            <w:pPr>
              <w:spacing w:after="0" w:line="240" w:lineRule="auto"/>
              <w:rPr>
                <w:rFonts w:ascii="Times New Roman" w:hAnsi="Times New Roman" w:cs="Times New Roman"/>
                <w:lang w:val="lv-LV"/>
              </w:rPr>
            </w:pPr>
          </w:p>
        </w:tc>
        <w:tc>
          <w:tcPr>
            <w:tcW w:w="1276" w:type="dxa"/>
            <w:tcBorders>
              <w:bottom w:val="single" w:sz="12" w:space="0" w:color="auto"/>
            </w:tcBorders>
            <w:vAlign w:val="center"/>
          </w:tcPr>
          <w:p w14:paraId="718F85F5" w14:textId="77777777" w:rsidR="0089515E" w:rsidRPr="00BF0693" w:rsidRDefault="0089515E" w:rsidP="00B82C2E">
            <w:pPr>
              <w:spacing w:after="0" w:line="240" w:lineRule="auto"/>
              <w:rPr>
                <w:rFonts w:ascii="Times New Roman" w:hAnsi="Times New Roman" w:cs="Times New Roman"/>
                <w:lang w:val="lv-LV"/>
              </w:rPr>
            </w:pPr>
          </w:p>
        </w:tc>
        <w:tc>
          <w:tcPr>
            <w:tcW w:w="1843" w:type="dxa"/>
            <w:tcBorders>
              <w:bottom w:val="single" w:sz="12" w:space="0" w:color="auto"/>
            </w:tcBorders>
            <w:vAlign w:val="center"/>
          </w:tcPr>
          <w:p w14:paraId="2A12FFE4" w14:textId="77777777" w:rsidR="0089515E" w:rsidRPr="00BF0693" w:rsidRDefault="0089515E" w:rsidP="00B82C2E">
            <w:pPr>
              <w:spacing w:after="0" w:line="240" w:lineRule="auto"/>
              <w:rPr>
                <w:rFonts w:ascii="Times New Roman" w:hAnsi="Times New Roman" w:cs="Times New Roman"/>
                <w:lang w:val="lv-LV"/>
              </w:rPr>
            </w:pPr>
          </w:p>
        </w:tc>
      </w:tr>
      <w:tr w:rsidR="0089515E" w:rsidRPr="00BF0693" w14:paraId="281AC1F1" w14:textId="77777777" w:rsidTr="00B82C2E">
        <w:trPr>
          <w:cantSplit/>
          <w:trHeight w:val="297"/>
        </w:trPr>
        <w:tc>
          <w:tcPr>
            <w:tcW w:w="737" w:type="dxa"/>
            <w:tcBorders>
              <w:bottom w:val="single" w:sz="12" w:space="0" w:color="auto"/>
            </w:tcBorders>
            <w:vAlign w:val="center"/>
          </w:tcPr>
          <w:p w14:paraId="43D835A0" w14:textId="77777777" w:rsidR="0089515E" w:rsidRPr="00BF0693" w:rsidRDefault="0089515E" w:rsidP="00B82C2E">
            <w:pPr>
              <w:tabs>
                <w:tab w:val="left" w:pos="501"/>
              </w:tabs>
              <w:spacing w:after="0" w:line="240" w:lineRule="auto"/>
              <w:jc w:val="center"/>
              <w:rPr>
                <w:rFonts w:ascii="Times New Roman" w:hAnsi="Times New Roman" w:cs="Times New Roman"/>
                <w:b/>
                <w:lang w:val="lv-LV"/>
              </w:rPr>
            </w:pPr>
          </w:p>
        </w:tc>
        <w:tc>
          <w:tcPr>
            <w:tcW w:w="1844" w:type="dxa"/>
            <w:tcBorders>
              <w:bottom w:val="single" w:sz="12" w:space="0" w:color="auto"/>
            </w:tcBorders>
            <w:vAlign w:val="center"/>
          </w:tcPr>
          <w:p w14:paraId="588E0621" w14:textId="77777777" w:rsidR="0089515E" w:rsidRPr="00BF0693" w:rsidRDefault="0089515E" w:rsidP="00B82C2E">
            <w:pPr>
              <w:spacing w:after="0" w:line="240" w:lineRule="auto"/>
              <w:rPr>
                <w:rFonts w:ascii="Times New Roman" w:hAnsi="Times New Roman" w:cs="Times New Roman"/>
                <w:b/>
                <w:lang w:val="lv-LV"/>
              </w:rPr>
            </w:pPr>
          </w:p>
        </w:tc>
        <w:tc>
          <w:tcPr>
            <w:tcW w:w="3543" w:type="dxa"/>
            <w:tcBorders>
              <w:bottom w:val="single" w:sz="12" w:space="0" w:color="auto"/>
            </w:tcBorders>
            <w:vAlign w:val="center"/>
          </w:tcPr>
          <w:p w14:paraId="5B8DF302" w14:textId="77777777" w:rsidR="0089515E" w:rsidRPr="00BF0693" w:rsidRDefault="0089515E" w:rsidP="00B82C2E">
            <w:pPr>
              <w:spacing w:after="0" w:line="240" w:lineRule="auto"/>
              <w:jc w:val="right"/>
              <w:rPr>
                <w:rFonts w:ascii="Times New Roman" w:hAnsi="Times New Roman" w:cs="Times New Roman"/>
                <w:b/>
                <w:bCs/>
                <w:lang w:val="lv-LV"/>
              </w:rPr>
            </w:pPr>
            <w:r w:rsidRPr="00BF0693">
              <w:rPr>
                <w:rFonts w:ascii="Times New Roman" w:hAnsi="Times New Roman" w:cs="Times New Roman"/>
                <w:b/>
                <w:bCs/>
                <w:lang w:val="lv-LV"/>
              </w:rPr>
              <w:t xml:space="preserve">Kopā </w:t>
            </w:r>
          </w:p>
        </w:tc>
        <w:tc>
          <w:tcPr>
            <w:tcW w:w="1276" w:type="dxa"/>
            <w:tcBorders>
              <w:bottom w:val="single" w:sz="12" w:space="0" w:color="auto"/>
            </w:tcBorders>
            <w:vAlign w:val="center"/>
          </w:tcPr>
          <w:p w14:paraId="6FB07774" w14:textId="77777777" w:rsidR="0089515E" w:rsidRPr="00BF0693" w:rsidRDefault="0089515E" w:rsidP="00B82C2E">
            <w:pPr>
              <w:spacing w:after="0" w:line="240" w:lineRule="auto"/>
              <w:rPr>
                <w:rFonts w:ascii="Times New Roman" w:hAnsi="Times New Roman" w:cs="Times New Roman"/>
                <w:lang w:val="lv-LV"/>
              </w:rPr>
            </w:pPr>
          </w:p>
        </w:tc>
        <w:tc>
          <w:tcPr>
            <w:tcW w:w="1843" w:type="dxa"/>
            <w:tcBorders>
              <w:bottom w:val="single" w:sz="12" w:space="0" w:color="auto"/>
            </w:tcBorders>
            <w:vAlign w:val="center"/>
          </w:tcPr>
          <w:p w14:paraId="5FE39446" w14:textId="77777777" w:rsidR="0089515E" w:rsidRPr="00BF0693" w:rsidRDefault="0089515E" w:rsidP="00B82C2E">
            <w:pPr>
              <w:spacing w:after="0" w:line="240" w:lineRule="auto"/>
              <w:rPr>
                <w:rFonts w:ascii="Times New Roman" w:hAnsi="Times New Roman" w:cs="Times New Roman"/>
                <w:lang w:val="lv-LV"/>
              </w:rPr>
            </w:pPr>
          </w:p>
        </w:tc>
        <w:tc>
          <w:tcPr>
            <w:tcW w:w="20" w:type="dxa"/>
            <w:tcBorders>
              <w:bottom w:val="single" w:sz="12" w:space="0" w:color="auto"/>
            </w:tcBorders>
            <w:vAlign w:val="center"/>
          </w:tcPr>
          <w:p w14:paraId="38BC3A71" w14:textId="77777777" w:rsidR="0089515E" w:rsidRPr="00BF0693" w:rsidRDefault="0089515E" w:rsidP="00B82C2E">
            <w:pPr>
              <w:spacing w:after="0" w:line="240" w:lineRule="auto"/>
              <w:rPr>
                <w:rFonts w:ascii="Times New Roman" w:hAnsi="Times New Roman" w:cs="Times New Roman"/>
                <w:lang w:val="lv-LV"/>
              </w:rPr>
            </w:pPr>
          </w:p>
        </w:tc>
      </w:tr>
    </w:tbl>
    <w:p w14:paraId="258EF991" w14:textId="77777777" w:rsidR="0089515E" w:rsidRPr="00BF0693" w:rsidRDefault="0089515E" w:rsidP="0089515E">
      <w:pPr>
        <w:spacing w:after="0" w:line="240" w:lineRule="auto"/>
        <w:rPr>
          <w:rFonts w:ascii="Times New Roman" w:hAnsi="Times New Roman" w:cs="Times New Roman"/>
          <w:b/>
          <w:lang w:val="lv-LV" w:eastAsia="ar-SA"/>
        </w:rPr>
      </w:pPr>
    </w:p>
    <w:p w14:paraId="7909004C" w14:textId="77777777" w:rsidR="0089515E" w:rsidRPr="00BF0693" w:rsidRDefault="0089515E" w:rsidP="0089515E">
      <w:pPr>
        <w:spacing w:after="0" w:line="240" w:lineRule="auto"/>
        <w:jc w:val="both"/>
        <w:rPr>
          <w:rFonts w:ascii="Times New Roman" w:hAnsi="Times New Roman" w:cs="Times New Roman"/>
          <w:lang w:val="lv-LV" w:eastAsia="ar-SA"/>
        </w:rPr>
      </w:pPr>
      <w:r w:rsidRPr="00BF0693">
        <w:rPr>
          <w:rFonts w:ascii="Times New Roman" w:hAnsi="Times New Roman" w:cs="Times New Roman"/>
          <w:lang w:val="lv-LV" w:eastAsia="ar-SA"/>
        </w:rPr>
        <w:t>Gadījumā, ja apakšuzņēmējs plāno piesaistīt apakšuzņēmēju, tad papildus šai tabulai norāda šādu informāciju par apakšuzņēmēja apakšuzņēmēju:</w:t>
      </w:r>
    </w:p>
    <w:p w14:paraId="695D4E88" w14:textId="77777777" w:rsidR="0089515E" w:rsidRPr="00BF0693" w:rsidRDefault="0089515E" w:rsidP="0089515E">
      <w:pPr>
        <w:spacing w:after="0" w:line="240" w:lineRule="auto"/>
        <w:jc w:val="both"/>
        <w:rPr>
          <w:rFonts w:ascii="Times New Roman" w:hAnsi="Times New Roman" w:cs="Times New Roman"/>
          <w:lang w:val="lv-LV" w:eastAsia="ar-SA"/>
        </w:rPr>
      </w:pPr>
    </w:p>
    <w:p w14:paraId="3B9A990A" w14:textId="77777777" w:rsidR="0089515E" w:rsidRPr="00BF0693" w:rsidRDefault="0089515E" w:rsidP="0089515E">
      <w:pPr>
        <w:spacing w:after="0" w:line="240" w:lineRule="auto"/>
        <w:jc w:val="both"/>
        <w:rPr>
          <w:rFonts w:ascii="Times New Roman" w:hAnsi="Times New Roman" w:cs="Times New Roman"/>
          <w:lang w:val="lv-LV" w:eastAsia="ar-SA"/>
        </w:rPr>
      </w:pPr>
      <w:r w:rsidRPr="00BF0693">
        <w:rPr>
          <w:rFonts w:ascii="Times New Roman" w:hAnsi="Times New Roman" w:cs="Times New Roman"/>
          <w:lang w:val="lv-LV" w:eastAsia="ar-SA"/>
        </w:rPr>
        <w:t>apakšuzņēmējs___________________(nosaukums) plāno piesaistīt līguma izpildē apakšuzņēmēju: _______________(nosaukums),(reģistrācijas Nr.).</w:t>
      </w:r>
    </w:p>
    <w:p w14:paraId="34EDE21C" w14:textId="77777777" w:rsidR="0089515E" w:rsidRPr="00BF0693" w:rsidRDefault="0089515E" w:rsidP="0089515E">
      <w:pPr>
        <w:spacing w:after="0" w:line="240" w:lineRule="auto"/>
        <w:jc w:val="both"/>
        <w:rPr>
          <w:rFonts w:ascii="Times New Roman" w:hAnsi="Times New Roman" w:cs="Times New Roman"/>
          <w:b/>
          <w:lang w:val="lv-LV" w:eastAsia="ar-SA"/>
        </w:rPr>
      </w:pPr>
    </w:p>
    <w:p w14:paraId="3E569774" w14:textId="77777777" w:rsidR="0089515E" w:rsidRPr="00BF0693" w:rsidRDefault="0089515E" w:rsidP="0089515E">
      <w:pPr>
        <w:spacing w:after="0" w:line="240" w:lineRule="auto"/>
        <w:rPr>
          <w:rFonts w:ascii="Times New Roman" w:hAnsi="Times New Roman" w:cs="Times New Roman"/>
          <w:lang w:val="lv-LV" w:eastAsia="ar-SA"/>
        </w:rPr>
      </w:pPr>
    </w:p>
    <w:p w14:paraId="1AFD0C7E" w14:textId="77777777" w:rsidR="0089515E" w:rsidRPr="00BF0693" w:rsidRDefault="0089515E" w:rsidP="0089515E">
      <w:pPr>
        <w:spacing w:after="0" w:line="240" w:lineRule="auto"/>
        <w:rPr>
          <w:rFonts w:ascii="Times New Roman" w:hAnsi="Times New Roman" w:cs="Times New Roman"/>
          <w:lang w:val="lv-LV" w:eastAsia="ar-SA"/>
        </w:rPr>
      </w:pPr>
      <w:r w:rsidRPr="00BF0693">
        <w:rPr>
          <w:rFonts w:ascii="Times New Roman" w:hAnsi="Times New Roman" w:cs="Times New Roman"/>
          <w:lang w:val="lv-LV" w:eastAsia="ar-SA"/>
        </w:rPr>
        <w:br w:type="page"/>
      </w:r>
    </w:p>
    <w:p w14:paraId="78D4FEF5" w14:textId="77777777" w:rsidR="0089515E" w:rsidRPr="00BF0693" w:rsidRDefault="0089515E" w:rsidP="0089515E">
      <w:pPr>
        <w:spacing w:after="0" w:line="240" w:lineRule="auto"/>
        <w:rPr>
          <w:rFonts w:ascii="Times New Roman" w:hAnsi="Times New Roman" w:cs="Times New Roman"/>
          <w:lang w:val="lv-LV" w:eastAsia="ar-SA"/>
        </w:rPr>
      </w:pPr>
    </w:p>
    <w:p w14:paraId="1E45FE42" w14:textId="5957D6DB" w:rsidR="0089515E" w:rsidRPr="00BF0693" w:rsidRDefault="00F74C5A" w:rsidP="0089515E">
      <w:pPr>
        <w:spacing w:after="0" w:line="240" w:lineRule="auto"/>
        <w:jc w:val="right"/>
        <w:rPr>
          <w:rFonts w:ascii="Times New Roman" w:hAnsi="Times New Roman" w:cs="Times New Roman"/>
          <w:b/>
          <w:lang w:val="lv-LV" w:eastAsia="ar-SA"/>
        </w:rPr>
      </w:pPr>
      <w:bookmarkStart w:id="36" w:name="_Hlk181014243"/>
      <w:r w:rsidRPr="00BF0693">
        <w:rPr>
          <w:rFonts w:ascii="Times New Roman" w:hAnsi="Times New Roman" w:cs="Times New Roman"/>
          <w:b/>
          <w:lang w:val="lv-LV" w:eastAsia="ar-SA"/>
        </w:rPr>
        <w:t>7</w:t>
      </w:r>
      <w:r w:rsidR="0089515E" w:rsidRPr="00BF0693">
        <w:rPr>
          <w:rFonts w:ascii="Times New Roman" w:hAnsi="Times New Roman" w:cs="Times New Roman"/>
          <w:b/>
          <w:lang w:val="lv-LV" w:eastAsia="ar-SA"/>
        </w:rPr>
        <w:t>.pielikums</w:t>
      </w:r>
    </w:p>
    <w:p w14:paraId="7E37EA30" w14:textId="77777777" w:rsidR="0089515E" w:rsidRPr="00BF0693" w:rsidRDefault="0089515E" w:rsidP="0089515E">
      <w:pPr>
        <w:spacing w:after="0" w:line="240" w:lineRule="auto"/>
        <w:jc w:val="center"/>
        <w:rPr>
          <w:rFonts w:ascii="Times New Roman" w:hAnsi="Times New Roman" w:cs="Times New Roman"/>
          <w:b/>
          <w:lang w:val="lv-LV" w:eastAsia="ar-SA"/>
        </w:rPr>
      </w:pPr>
      <w:r w:rsidRPr="00BF0693">
        <w:rPr>
          <w:rFonts w:ascii="Times New Roman" w:hAnsi="Times New Roman" w:cs="Times New Roman"/>
          <w:b/>
          <w:lang w:val="lv-LV" w:eastAsia="ar-SA"/>
        </w:rPr>
        <w:t>APAKŠUZŅĒMĒJA APLIECINĀJUMS</w:t>
      </w:r>
    </w:p>
    <w:p w14:paraId="422026D4" w14:textId="77777777" w:rsidR="0089515E" w:rsidRPr="00BF0693" w:rsidRDefault="0089515E" w:rsidP="0089515E">
      <w:pPr>
        <w:spacing w:after="0" w:line="240" w:lineRule="auto"/>
        <w:jc w:val="center"/>
        <w:rPr>
          <w:rFonts w:ascii="Times New Roman" w:hAnsi="Times New Roman" w:cs="Times New Roman"/>
          <w:lang w:val="lv-LV" w:eastAsia="ar-SA"/>
        </w:rPr>
      </w:pPr>
    </w:p>
    <w:p w14:paraId="667E625D" w14:textId="77777777" w:rsidR="0089515E" w:rsidRPr="00BF0693" w:rsidRDefault="0089515E" w:rsidP="0089515E">
      <w:pPr>
        <w:spacing w:after="0" w:line="240" w:lineRule="auto"/>
        <w:jc w:val="center"/>
        <w:rPr>
          <w:rFonts w:ascii="Times New Roman" w:hAnsi="Times New Roman" w:cs="Times New Roman"/>
          <w:lang w:val="lv-LV" w:eastAsia="ar-SA"/>
        </w:rPr>
      </w:pPr>
    </w:p>
    <w:p w14:paraId="19907157" w14:textId="77777777" w:rsidR="0089515E" w:rsidRPr="00BF0693" w:rsidRDefault="0089515E" w:rsidP="0089515E">
      <w:pPr>
        <w:spacing w:after="0" w:line="240" w:lineRule="auto"/>
        <w:jc w:val="both"/>
        <w:rPr>
          <w:rFonts w:ascii="Times New Roman" w:hAnsi="Times New Roman" w:cs="Times New Roman"/>
          <w:lang w:val="lv-LV" w:eastAsia="ar-SA"/>
        </w:rPr>
      </w:pPr>
      <w:r w:rsidRPr="00BF0693">
        <w:rPr>
          <w:rFonts w:ascii="Times New Roman" w:hAnsi="Times New Roman" w:cs="Times New Roman"/>
          <w:lang w:val="lv-LV" w:eastAsia="ar-SA"/>
        </w:rPr>
        <w:t>Ar šo</w:t>
      </w:r>
      <w:r w:rsidRPr="00BF0693">
        <w:rPr>
          <w:rFonts w:ascii="Times New Roman" w:hAnsi="Times New Roman" w:cs="Times New Roman"/>
          <w:i/>
          <w:lang w:val="lv-LV" w:eastAsia="ar-SA"/>
        </w:rPr>
        <w:t xml:space="preserve"> &lt;Apakšuzņēmēja nosaukums vai vārds un uzvārds (ja apakšuzņēmējs ir fiziska persona), reģistrācijas numurs vai personas kods (ja apakšuzņēmējs ir fiziska persona) un adrese&gt; </w:t>
      </w:r>
      <w:r w:rsidRPr="00BF0693">
        <w:rPr>
          <w:rFonts w:ascii="Times New Roman" w:hAnsi="Times New Roman" w:cs="Times New Roman"/>
          <w:lang w:val="lv-LV" w:eastAsia="ar-SA"/>
        </w:rPr>
        <w:t>apliecinu, ka:</w:t>
      </w:r>
    </w:p>
    <w:p w14:paraId="5558CB21" w14:textId="77777777" w:rsidR="0089515E" w:rsidRPr="00BF0693" w:rsidRDefault="0089515E" w:rsidP="0089515E">
      <w:pPr>
        <w:spacing w:after="0" w:line="240" w:lineRule="auto"/>
        <w:rPr>
          <w:rFonts w:ascii="Times New Roman" w:hAnsi="Times New Roman" w:cs="Times New Roman"/>
          <w:b/>
          <w:color w:val="FF0000"/>
          <w:lang w:val="lv-LV" w:eastAsia="ar-SA"/>
        </w:rPr>
      </w:pPr>
    </w:p>
    <w:p w14:paraId="4A75977D" w14:textId="4F473D0E" w:rsidR="0089515E" w:rsidRPr="00BF0693" w:rsidRDefault="0089515E" w:rsidP="0089515E">
      <w:pPr>
        <w:widowControl/>
        <w:numPr>
          <w:ilvl w:val="0"/>
          <w:numId w:val="42"/>
        </w:numPr>
        <w:spacing w:after="0" w:line="240" w:lineRule="auto"/>
        <w:ind w:left="0" w:firstLine="0"/>
        <w:jc w:val="both"/>
        <w:textAlignment w:val="auto"/>
        <w:rPr>
          <w:rFonts w:ascii="Times New Roman" w:hAnsi="Times New Roman" w:cs="Times New Roman"/>
          <w:b/>
          <w:lang w:val="lv-LV" w:eastAsia="ar-SA"/>
        </w:rPr>
      </w:pPr>
      <w:r w:rsidRPr="00BF0693">
        <w:rPr>
          <w:rFonts w:ascii="Times New Roman" w:hAnsi="Times New Roman" w:cs="Times New Roman"/>
          <w:lang w:val="lv-LV" w:eastAsia="ar-SA"/>
        </w:rPr>
        <w:t xml:space="preserve">piekrītu piedalīties Saldus novada pašvaldības, reģ. nr. 90009114646 (turpmāk – Pasūtītājs) organizētajā atklātā konkursā </w:t>
      </w:r>
      <w:r w:rsidRPr="00BF0693">
        <w:rPr>
          <w:rFonts w:ascii="Times New Roman" w:hAnsi="Times New Roman" w:cs="Times New Roman"/>
          <w:b/>
          <w:lang w:val="lv-LV" w:eastAsia="ar-SA"/>
        </w:rPr>
        <w:t>“</w:t>
      </w:r>
      <w:r w:rsidR="00F74C5A" w:rsidRPr="00BF0693">
        <w:rPr>
          <w:rFonts w:ascii="Times New Roman" w:hAnsi="Times New Roman" w:cs="Times New Roman"/>
          <w:b/>
          <w:lang w:val="lv-LV" w:eastAsia="ar-SA"/>
        </w:rPr>
        <w:t>Granulu</w:t>
      </w:r>
      <w:r w:rsidRPr="00BF0693">
        <w:rPr>
          <w:rFonts w:ascii="Times New Roman" w:hAnsi="Times New Roman" w:cs="Times New Roman"/>
          <w:b/>
          <w:lang w:val="lv-LV" w:eastAsia="ar-SA"/>
        </w:rPr>
        <w:t xml:space="preserve"> piegāde” identifikācijas Nr. SNP 2025/6</w:t>
      </w:r>
      <w:r w:rsidR="00F74C5A" w:rsidRPr="00BF0693">
        <w:rPr>
          <w:rFonts w:ascii="Times New Roman" w:hAnsi="Times New Roman" w:cs="Times New Roman"/>
          <w:b/>
          <w:lang w:val="lv-LV" w:eastAsia="ar-SA"/>
        </w:rPr>
        <w:t>7</w:t>
      </w:r>
      <w:r w:rsidRPr="00BF0693">
        <w:rPr>
          <w:rFonts w:ascii="Times New Roman" w:hAnsi="Times New Roman" w:cs="Times New Roman"/>
          <w:lang w:val="lv-LV" w:eastAsia="ar-SA"/>
        </w:rPr>
        <w:t xml:space="preserve"> kā &lt;pretendenta nosaukums, reģistrācijas numurs un adrese&gt; (turpmāk – pretendents) apakšuzņēmējs;</w:t>
      </w:r>
    </w:p>
    <w:p w14:paraId="1C4182D5" w14:textId="77777777" w:rsidR="0089515E" w:rsidRPr="00BF0693" w:rsidRDefault="0089515E" w:rsidP="0089515E">
      <w:pPr>
        <w:widowControl/>
        <w:numPr>
          <w:ilvl w:val="0"/>
          <w:numId w:val="42"/>
        </w:numPr>
        <w:spacing w:after="0" w:line="240" w:lineRule="auto"/>
        <w:ind w:left="0" w:firstLine="0"/>
        <w:jc w:val="both"/>
        <w:textAlignment w:val="auto"/>
        <w:rPr>
          <w:rFonts w:ascii="Times New Roman" w:hAnsi="Times New Roman" w:cs="Times New Roman"/>
          <w:lang w:val="lv-LV" w:eastAsia="ar-SA"/>
        </w:rPr>
      </w:pPr>
      <w:r w:rsidRPr="00BF0693">
        <w:rPr>
          <w:rFonts w:ascii="Times New Roman" w:hAnsi="Times New Roman" w:cs="Times New Roman"/>
          <w:lang w:val="lv-LV" w:eastAsia="ar-SA"/>
        </w:rPr>
        <w:t>gadījumā, ja ar pretendentu tiek noslēgts iepirkuma līgums, apņemos:</w:t>
      </w:r>
    </w:p>
    <w:p w14:paraId="1844F8DA" w14:textId="77777777" w:rsidR="0089515E" w:rsidRPr="00BF0693" w:rsidRDefault="0089515E" w:rsidP="0089515E">
      <w:pPr>
        <w:tabs>
          <w:tab w:val="left" w:pos="1080"/>
        </w:tabs>
        <w:spacing w:after="0" w:line="240" w:lineRule="auto"/>
        <w:jc w:val="both"/>
        <w:rPr>
          <w:rFonts w:ascii="Times New Roman" w:hAnsi="Times New Roman" w:cs="Times New Roman"/>
          <w:lang w:val="lv-LV" w:eastAsia="ar-SA"/>
        </w:rPr>
      </w:pPr>
    </w:p>
    <w:p w14:paraId="290B8403" w14:textId="77777777" w:rsidR="0089515E" w:rsidRPr="00BF0693" w:rsidRDefault="0089515E" w:rsidP="0089515E">
      <w:pPr>
        <w:widowControl/>
        <w:numPr>
          <w:ilvl w:val="0"/>
          <w:numId w:val="43"/>
        </w:numPr>
        <w:spacing w:after="0" w:line="240" w:lineRule="auto"/>
        <w:ind w:left="0" w:firstLine="0"/>
        <w:jc w:val="both"/>
        <w:textAlignment w:val="auto"/>
        <w:rPr>
          <w:rFonts w:ascii="Times New Roman" w:hAnsi="Times New Roman" w:cs="Times New Roman"/>
          <w:lang w:val="lv-LV" w:eastAsia="ar-SA"/>
        </w:rPr>
      </w:pPr>
      <w:r w:rsidRPr="00BF0693">
        <w:rPr>
          <w:rFonts w:ascii="Times New Roman" w:hAnsi="Times New Roman" w:cs="Times New Roman"/>
          <w:lang w:val="lv-LV" w:eastAsia="ar-SA"/>
        </w:rPr>
        <w:t>veikt šādus darbus:</w:t>
      </w:r>
    </w:p>
    <w:p w14:paraId="39D41F23" w14:textId="77777777" w:rsidR="0089515E" w:rsidRPr="00BF0693" w:rsidRDefault="0089515E" w:rsidP="0089515E">
      <w:pPr>
        <w:tabs>
          <w:tab w:val="left" w:pos="1080"/>
        </w:tabs>
        <w:spacing w:after="0" w:line="240" w:lineRule="auto"/>
        <w:jc w:val="both"/>
        <w:rPr>
          <w:rFonts w:ascii="Times New Roman" w:hAnsi="Times New Roman" w:cs="Times New Roman"/>
          <w:lang w:val="lv-LV" w:eastAsia="ar-SA"/>
        </w:rPr>
      </w:pPr>
    </w:p>
    <w:p w14:paraId="19BB5676" w14:textId="77777777" w:rsidR="0089515E" w:rsidRPr="00BF0693" w:rsidRDefault="0089515E" w:rsidP="0089515E">
      <w:pPr>
        <w:tabs>
          <w:tab w:val="left" w:pos="1080"/>
        </w:tabs>
        <w:spacing w:after="0" w:line="240" w:lineRule="auto"/>
        <w:jc w:val="both"/>
        <w:rPr>
          <w:rFonts w:ascii="Times New Roman" w:hAnsi="Times New Roman" w:cs="Times New Roman"/>
          <w:lang w:val="lv-LV" w:eastAsia="ar-SA"/>
        </w:rPr>
      </w:pPr>
      <w:r w:rsidRPr="00BF0693">
        <w:rPr>
          <w:rFonts w:ascii="Times New Roman" w:hAnsi="Times New Roman" w:cs="Times New Roman"/>
          <w:i/>
          <w:lang w:val="lv-LV" w:eastAsia="ar-SA"/>
        </w:rPr>
        <w:t>&lt;īss darbu apraksts atbilstoši Apakšuzņēmējiem nododamo darbu sarakstā norādītajam&gt;</w:t>
      </w:r>
      <w:r w:rsidRPr="00BF0693">
        <w:rPr>
          <w:rFonts w:ascii="Times New Roman" w:hAnsi="Times New Roman" w:cs="Times New Roman"/>
          <w:lang w:val="lv-LV" w:eastAsia="ar-SA"/>
        </w:rPr>
        <w:t>;</w:t>
      </w:r>
    </w:p>
    <w:p w14:paraId="42F0B10D" w14:textId="77777777" w:rsidR="0089515E" w:rsidRPr="00BF0693" w:rsidRDefault="0089515E" w:rsidP="0089515E">
      <w:pPr>
        <w:tabs>
          <w:tab w:val="left" w:pos="1560"/>
        </w:tabs>
        <w:spacing w:after="0" w:line="240" w:lineRule="auto"/>
        <w:rPr>
          <w:rFonts w:ascii="Times New Roman" w:hAnsi="Times New Roman" w:cs="Times New Roman"/>
          <w:lang w:val="lv-LV" w:eastAsia="ar-SA"/>
        </w:rPr>
      </w:pPr>
    </w:p>
    <w:p w14:paraId="26C524CE" w14:textId="77777777" w:rsidR="0089515E" w:rsidRPr="00BF0693" w:rsidRDefault="0089515E" w:rsidP="0089515E">
      <w:pPr>
        <w:widowControl/>
        <w:numPr>
          <w:ilvl w:val="0"/>
          <w:numId w:val="43"/>
        </w:numPr>
        <w:spacing w:after="0" w:line="240" w:lineRule="auto"/>
        <w:ind w:left="0" w:firstLine="0"/>
        <w:textAlignment w:val="auto"/>
        <w:rPr>
          <w:rFonts w:ascii="Times New Roman" w:hAnsi="Times New Roman" w:cs="Times New Roman"/>
          <w:lang w:val="lv-LV" w:eastAsia="ar-SA"/>
        </w:rPr>
      </w:pPr>
      <w:r w:rsidRPr="00BF0693">
        <w:rPr>
          <w:rFonts w:ascii="Times New Roman" w:hAnsi="Times New Roman" w:cs="Times New Roman"/>
          <w:lang w:val="lv-LV" w:eastAsia="ar-SA"/>
        </w:rPr>
        <w:t>nodot pretendentam šādus resursus:</w:t>
      </w:r>
    </w:p>
    <w:p w14:paraId="7421A795" w14:textId="77777777" w:rsidR="0089515E" w:rsidRPr="00BF0693" w:rsidRDefault="0089515E" w:rsidP="0089515E">
      <w:pPr>
        <w:spacing w:after="0" w:line="240" w:lineRule="auto"/>
        <w:rPr>
          <w:rFonts w:ascii="Times New Roman" w:hAnsi="Times New Roman" w:cs="Times New Roman"/>
          <w:i/>
          <w:lang w:val="lv-LV" w:eastAsia="ar-SA"/>
        </w:rPr>
      </w:pPr>
      <w:r w:rsidRPr="00BF0693">
        <w:rPr>
          <w:rFonts w:ascii="Times New Roman" w:hAnsi="Times New Roman" w:cs="Times New Roman"/>
          <w:i/>
          <w:lang w:val="lv-LV" w:eastAsia="ar-SA"/>
        </w:rPr>
        <w:t>&lt;īss pretendentam nododamo resursu (speciālistu un/vai tehniskā aprīkojuma) apraksts&gt;.</w:t>
      </w:r>
    </w:p>
    <w:p w14:paraId="4A26FA89" w14:textId="77777777" w:rsidR="0089515E" w:rsidRPr="00BF0693" w:rsidRDefault="0089515E" w:rsidP="0089515E">
      <w:pPr>
        <w:spacing w:after="0" w:line="240" w:lineRule="auto"/>
        <w:rPr>
          <w:rFonts w:ascii="Times New Roman" w:hAnsi="Times New Roman" w:cs="Times New Roman"/>
          <w:i/>
          <w:lang w:val="lv-LV" w:eastAsia="ar-SA"/>
        </w:rPr>
      </w:pPr>
    </w:p>
    <w:p w14:paraId="546639E7" w14:textId="77777777" w:rsidR="0089515E" w:rsidRPr="00BF0693" w:rsidRDefault="0089515E" w:rsidP="0089515E">
      <w:pPr>
        <w:tabs>
          <w:tab w:val="left" w:pos="319"/>
        </w:tabs>
        <w:spacing w:after="0" w:line="240" w:lineRule="auto"/>
        <w:jc w:val="both"/>
        <w:rPr>
          <w:rFonts w:ascii="Times New Roman" w:hAnsi="Times New Roman" w:cs="Times New Roman"/>
          <w:lang w:val="lv-LV" w:eastAsia="ar-SA"/>
        </w:rPr>
      </w:pPr>
      <w:r w:rsidRPr="00BF0693">
        <w:rPr>
          <w:rFonts w:ascii="Times New Roman" w:hAnsi="Times New Roman" w:cs="Times New Roman"/>
          <w:lang w:val="lv-LV"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89515E" w:rsidRPr="00BF0693" w14:paraId="431C6EC1" w14:textId="77777777" w:rsidTr="00B82C2E">
        <w:sdt>
          <w:sdtPr>
            <w:rPr>
              <w:rFonts w:ascii="Times New Roman" w:hAnsi="Times New Roman" w:cs="Times New Roman"/>
              <w:b/>
              <w:lang w:val="lv-LV" w:eastAsia="lv-LV"/>
            </w:rPr>
            <w:id w:val="-87199786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0C82E7A" w14:textId="77777777" w:rsidR="0089515E" w:rsidRPr="00BF0693" w:rsidRDefault="0089515E" w:rsidP="00B82C2E">
                <w:pPr>
                  <w:overflowPunct w:val="0"/>
                  <w:autoSpaceDE w:val="0"/>
                  <w:autoSpaceDN w:val="0"/>
                  <w:adjustRightInd w:val="0"/>
                  <w:spacing w:after="0" w:line="240" w:lineRule="auto"/>
                  <w:rPr>
                    <w:rFonts w:ascii="Times New Roman" w:hAnsi="Times New Roman" w:cs="Times New Roman"/>
                    <w:b/>
                    <w:lang w:val="lv-LV" w:eastAsia="lv-LV"/>
                  </w:rPr>
                </w:pPr>
                <w:r w:rsidRPr="00BF0693">
                  <w:rPr>
                    <w:rFonts w:ascii="Segoe UI Symbol" w:eastAsia="MS Gothic" w:hAnsi="Segoe UI Symbol" w:cs="Segoe UI Symbol"/>
                    <w:b/>
                    <w:lang w:val="lv-LV" w:eastAsia="lv-LV"/>
                  </w:rPr>
                  <w:t>☐</w:t>
                </w:r>
              </w:p>
            </w:tc>
          </w:sdtContent>
        </w:sdt>
        <w:tc>
          <w:tcPr>
            <w:tcW w:w="8635" w:type="dxa"/>
            <w:vAlign w:val="center"/>
          </w:tcPr>
          <w:p w14:paraId="4AABFD2C" w14:textId="77777777" w:rsidR="0089515E" w:rsidRPr="00BF0693" w:rsidRDefault="0089515E" w:rsidP="00B82C2E">
            <w:pPr>
              <w:overflowPunct w:val="0"/>
              <w:autoSpaceDE w:val="0"/>
              <w:autoSpaceDN w:val="0"/>
              <w:adjustRightInd w:val="0"/>
              <w:spacing w:after="0" w:line="240" w:lineRule="auto"/>
              <w:jc w:val="both"/>
              <w:rPr>
                <w:rFonts w:ascii="Times New Roman" w:hAnsi="Times New Roman" w:cs="Times New Roman"/>
                <w:lang w:val="lv-LV" w:eastAsia="lv-LV"/>
              </w:rPr>
            </w:pPr>
            <w:r w:rsidRPr="00BF0693">
              <w:rPr>
                <w:rFonts w:ascii="Times New Roman" w:hAnsi="Times New Roman" w:cs="Times New Roman"/>
                <w:lang w:val="lv-LV" w:eastAsia="lv-LV"/>
              </w:rPr>
              <w:t>Mazais uzņēmums ir uzņēmums, kurā strādā mazāk nekā 50 darbinieki un kura gada apgrozījums vai bilance nepārsniedz 10 miljonus euro;</w:t>
            </w:r>
          </w:p>
        </w:tc>
      </w:tr>
      <w:tr w:rsidR="0089515E" w:rsidRPr="00BF0693" w14:paraId="79E42FA7" w14:textId="77777777" w:rsidTr="00B82C2E">
        <w:sdt>
          <w:sdtPr>
            <w:rPr>
              <w:rFonts w:ascii="Times New Roman" w:hAnsi="Times New Roman" w:cs="Times New Roman"/>
              <w:lang w:val="lv-LV" w:eastAsia="lv-LV"/>
            </w:rPr>
            <w:id w:val="84775186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34D1BFED" w14:textId="77777777" w:rsidR="0089515E" w:rsidRPr="00BF0693" w:rsidRDefault="0089515E" w:rsidP="00B82C2E">
                <w:pPr>
                  <w:overflowPunct w:val="0"/>
                  <w:autoSpaceDE w:val="0"/>
                  <w:autoSpaceDN w:val="0"/>
                  <w:adjustRightInd w:val="0"/>
                  <w:spacing w:after="0" w:line="240" w:lineRule="auto"/>
                  <w:rPr>
                    <w:rFonts w:ascii="Times New Roman" w:hAnsi="Times New Roman" w:cs="Times New Roman"/>
                    <w:lang w:val="lv-LV" w:eastAsia="lv-LV"/>
                  </w:rPr>
                </w:pPr>
                <w:r w:rsidRPr="00BF0693">
                  <w:rPr>
                    <w:rFonts w:ascii="Segoe UI Symbol" w:eastAsia="MS Gothic" w:hAnsi="Segoe UI Symbol" w:cs="Segoe UI Symbol"/>
                    <w:lang w:val="lv-LV" w:eastAsia="lv-LV"/>
                  </w:rPr>
                  <w:t>☐</w:t>
                </w:r>
              </w:p>
            </w:tc>
          </w:sdtContent>
        </w:sdt>
        <w:tc>
          <w:tcPr>
            <w:tcW w:w="8635" w:type="dxa"/>
            <w:vAlign w:val="center"/>
          </w:tcPr>
          <w:p w14:paraId="6DBCAA75" w14:textId="77777777" w:rsidR="0089515E" w:rsidRPr="00BF0693" w:rsidRDefault="0089515E" w:rsidP="00B82C2E">
            <w:pPr>
              <w:overflowPunct w:val="0"/>
              <w:autoSpaceDE w:val="0"/>
              <w:autoSpaceDN w:val="0"/>
              <w:adjustRightInd w:val="0"/>
              <w:spacing w:after="0" w:line="240" w:lineRule="auto"/>
              <w:jc w:val="both"/>
              <w:rPr>
                <w:rFonts w:ascii="Times New Roman" w:hAnsi="Times New Roman" w:cs="Times New Roman"/>
                <w:lang w:val="lv-LV" w:eastAsia="lv-LV"/>
              </w:rPr>
            </w:pPr>
            <w:r w:rsidRPr="00BF0693">
              <w:rPr>
                <w:rFonts w:ascii="Times New Roman" w:hAnsi="Times New Roman" w:cs="Times New Roman"/>
                <w:lang w:val="lv-LV" w:eastAsia="lv-LV"/>
              </w:rPr>
              <w:t>Vidējais uzņēmums ir uzņēmums, kurā strādā mazāk nekā 250 darbinieki un kura gada apgrozījums nepārsniedz 50 miljonus euro, vai bilance nepārsniedz 43 miljonus euro.</w:t>
            </w:r>
          </w:p>
        </w:tc>
      </w:tr>
      <w:tr w:rsidR="0089515E" w:rsidRPr="00BF0693" w14:paraId="5721B396" w14:textId="77777777" w:rsidTr="00B82C2E">
        <w:sdt>
          <w:sdtPr>
            <w:rPr>
              <w:rFonts w:ascii="Times New Roman" w:hAnsi="Times New Roman" w:cs="Times New Roman"/>
              <w:lang w:val="lv-LV" w:eastAsia="lv-LV"/>
            </w:rPr>
            <w:id w:val="-195377574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42052243" w14:textId="77777777" w:rsidR="0089515E" w:rsidRPr="00BF0693" w:rsidRDefault="0089515E" w:rsidP="00B82C2E">
                <w:pPr>
                  <w:overflowPunct w:val="0"/>
                  <w:autoSpaceDE w:val="0"/>
                  <w:autoSpaceDN w:val="0"/>
                  <w:adjustRightInd w:val="0"/>
                  <w:spacing w:after="0" w:line="240" w:lineRule="auto"/>
                  <w:rPr>
                    <w:rFonts w:ascii="Times New Roman" w:hAnsi="Times New Roman" w:cs="Times New Roman"/>
                    <w:lang w:val="lv-LV" w:eastAsia="lv-LV"/>
                  </w:rPr>
                </w:pPr>
                <w:r w:rsidRPr="00BF0693">
                  <w:rPr>
                    <w:rFonts w:ascii="Segoe UI Symbol" w:eastAsia="MS Gothic" w:hAnsi="Segoe UI Symbol" w:cs="Segoe UI Symbol"/>
                    <w:lang w:val="lv-LV" w:eastAsia="lv-LV"/>
                  </w:rPr>
                  <w:t>☐</w:t>
                </w:r>
              </w:p>
            </w:tc>
          </w:sdtContent>
        </w:sdt>
        <w:tc>
          <w:tcPr>
            <w:tcW w:w="8635" w:type="dxa"/>
            <w:vAlign w:val="center"/>
          </w:tcPr>
          <w:p w14:paraId="5A004346" w14:textId="77777777" w:rsidR="0089515E" w:rsidRPr="00BF0693" w:rsidRDefault="0089515E" w:rsidP="00B82C2E">
            <w:pPr>
              <w:overflowPunct w:val="0"/>
              <w:autoSpaceDE w:val="0"/>
              <w:autoSpaceDN w:val="0"/>
              <w:adjustRightInd w:val="0"/>
              <w:spacing w:after="0" w:line="240" w:lineRule="auto"/>
              <w:jc w:val="both"/>
              <w:rPr>
                <w:rFonts w:ascii="Times New Roman" w:hAnsi="Times New Roman" w:cs="Times New Roman"/>
                <w:lang w:val="lv-LV" w:eastAsia="lv-LV"/>
              </w:rPr>
            </w:pPr>
            <w:r w:rsidRPr="00BF0693">
              <w:rPr>
                <w:rFonts w:ascii="Times New Roman" w:hAnsi="Times New Roman" w:cs="Times New Roman"/>
                <w:lang w:val="lv-LV" w:eastAsia="lv-LV"/>
              </w:rPr>
              <w:t>Mikrouzņēmums ir uzņēmums, kurā strādā mazāk nekā 10 darbinieki un kura gada apgrozījums (ieņēmumi noteiktā laika posmā) vai bilance (pārskats par uzņēmuma aktīviem un pasīviem) nepārsniedz 2 miljonus euro;</w:t>
            </w:r>
          </w:p>
        </w:tc>
      </w:tr>
    </w:tbl>
    <w:p w14:paraId="42F3758E" w14:textId="77777777" w:rsidR="0089515E" w:rsidRPr="00BF0693" w:rsidRDefault="0089515E" w:rsidP="0089515E">
      <w:pPr>
        <w:tabs>
          <w:tab w:val="left" w:pos="319"/>
        </w:tabs>
        <w:spacing w:after="0" w:line="240" w:lineRule="auto"/>
        <w:jc w:val="both"/>
        <w:rPr>
          <w:rFonts w:ascii="Times New Roman" w:hAnsi="Times New Roman" w:cs="Times New Roman"/>
          <w:lang w:val="lv-LV" w:eastAsia="ar-SA"/>
        </w:rPr>
      </w:pPr>
    </w:p>
    <w:bookmarkEnd w:id="36"/>
    <w:p w14:paraId="255020C6" w14:textId="0840E0C4" w:rsidR="001C783E" w:rsidRPr="00BF0693" w:rsidRDefault="001C783E" w:rsidP="006540F3">
      <w:pPr>
        <w:spacing w:after="0" w:line="240" w:lineRule="auto"/>
        <w:rPr>
          <w:rFonts w:ascii="Times New Roman" w:hAnsi="Times New Roman" w:cs="Times New Roman"/>
          <w:lang w:val="lv-LV"/>
        </w:rPr>
      </w:pPr>
    </w:p>
    <w:sectPr w:rsidR="001C783E" w:rsidRPr="00BF0693" w:rsidSect="00BF0693">
      <w:footerReference w:type="default" r:id="rId24"/>
      <w:pgSz w:w="12240" w:h="15840"/>
      <w:pgMar w:top="1134" w:right="900" w:bottom="1134" w:left="1701" w:header="720" w:footer="720" w:gutter="0"/>
      <w:cols w:space="720"/>
      <w:titlePg/>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336F1" w14:textId="77777777" w:rsidR="004A3282" w:rsidRDefault="004A3282" w:rsidP="001C783E">
      <w:pPr>
        <w:spacing w:after="0" w:line="240" w:lineRule="auto"/>
      </w:pPr>
      <w:r>
        <w:separator/>
      </w:r>
    </w:p>
  </w:endnote>
  <w:endnote w:type="continuationSeparator" w:id="0">
    <w:p w14:paraId="6C501FAE" w14:textId="77777777" w:rsidR="004A3282" w:rsidRDefault="004A3282" w:rsidP="001C7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rdiaUPC">
    <w:charset w:val="DE"/>
    <w:family w:val="swiss"/>
    <w:pitch w:val="variable"/>
    <w:sig w:usb0="81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ndale Sans UI">
    <w:charset w:val="00"/>
    <w:family w:val="auto"/>
    <w:pitch w:val="variable"/>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F">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7093010"/>
      <w:docPartObj>
        <w:docPartGallery w:val="Page Numbers (Bottom of Page)"/>
        <w:docPartUnique/>
      </w:docPartObj>
    </w:sdtPr>
    <w:sdtContent>
      <w:p w14:paraId="72AC3351" w14:textId="2D26A86E" w:rsidR="00BF0693" w:rsidRDefault="00BF0693">
        <w:pPr>
          <w:pStyle w:val="Kjene"/>
          <w:jc w:val="right"/>
        </w:pPr>
        <w:r>
          <w:fldChar w:fldCharType="begin"/>
        </w:r>
        <w:r>
          <w:instrText>PAGE   \* MERGEFORMAT</w:instrText>
        </w:r>
        <w:r>
          <w:fldChar w:fldCharType="separate"/>
        </w:r>
        <w:r>
          <w:rPr>
            <w:lang w:val="lv-LV"/>
          </w:rPr>
          <w:t>2</w:t>
        </w:r>
        <w:r>
          <w:fldChar w:fldCharType="end"/>
        </w:r>
      </w:p>
    </w:sdtContent>
  </w:sdt>
  <w:p w14:paraId="1EBF3D06" w14:textId="77777777" w:rsidR="00BF0693" w:rsidRDefault="00BF069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C6EBF" w14:textId="77777777" w:rsidR="004A3282" w:rsidRDefault="004A3282" w:rsidP="001C783E">
      <w:pPr>
        <w:spacing w:after="0" w:line="240" w:lineRule="auto"/>
      </w:pPr>
      <w:r>
        <w:separator/>
      </w:r>
    </w:p>
  </w:footnote>
  <w:footnote w:type="continuationSeparator" w:id="0">
    <w:p w14:paraId="147C6C0C" w14:textId="77777777" w:rsidR="004A3282" w:rsidRDefault="004A3282" w:rsidP="001C783E">
      <w:pPr>
        <w:spacing w:after="0" w:line="240" w:lineRule="auto"/>
      </w:pPr>
      <w:r>
        <w:continuationSeparator/>
      </w:r>
    </w:p>
  </w:footnote>
  <w:footnote w:id="1">
    <w:p w14:paraId="5B4B6A9A" w14:textId="77777777" w:rsidR="001C783E" w:rsidRPr="00B90BB6" w:rsidRDefault="001C783E" w:rsidP="00B90BB6">
      <w:pPr>
        <w:pStyle w:val="Vresteksts"/>
        <w:jc w:val="both"/>
        <w:rPr>
          <w:rFonts w:ascii="Times New Roman" w:hAnsi="Times New Roman" w:cs="Times New Roman"/>
          <w:lang w:val="lv-LV"/>
        </w:rPr>
      </w:pPr>
      <w:r>
        <w:rPr>
          <w:rStyle w:val="Vresatsauce"/>
        </w:rPr>
        <w:footnoteRef/>
      </w:r>
      <w:r>
        <w:t xml:space="preserve"> </w:t>
      </w:r>
      <w:r w:rsidRPr="00B90BB6">
        <w:rPr>
          <w:rFonts w:ascii="Times New Roman" w:hAnsi="Times New Roman" w:cs="Times New Roman"/>
          <w:lang w:val="lv-LV"/>
        </w:rPr>
        <w:t>Informāciju par to, kā ieinteresētais Piegādātājs var reģistrēties par Nolikuma saņēmēju sk.</w:t>
      </w:r>
      <w:r w:rsidRPr="00B90BB6">
        <w:rPr>
          <w:rFonts w:ascii="Times New Roman" w:hAnsi="Times New Roman" w:cs="Times New Roman"/>
          <w:color w:val="FF0000"/>
          <w:lang w:val="lv-LV"/>
        </w:rPr>
        <w:t xml:space="preserve"> </w:t>
      </w:r>
      <w:hyperlink r:id="rId1" w:history="1">
        <w:r w:rsidRPr="00B90BB6">
          <w:rPr>
            <w:rStyle w:val="Hipersaite"/>
            <w:rFonts w:ascii="Times New Roman" w:hAnsi="Times New Roman" w:cs="Times New Roman"/>
            <w:lang w:val="lv-LV"/>
          </w:rPr>
          <w:t>https://www.eis.gov.lv/EIS/Publications/PublicationView.aspx?PublicationId=883</w:t>
        </w:r>
      </w:hyperlink>
    </w:p>
  </w:footnote>
  <w:footnote w:id="2">
    <w:p w14:paraId="4600EBE3" w14:textId="77777777" w:rsidR="008A2CCE" w:rsidRPr="00C275D1" w:rsidRDefault="008A2CCE" w:rsidP="008A2CCE">
      <w:pPr>
        <w:pStyle w:val="Vresteksts"/>
        <w:jc w:val="both"/>
        <w:rPr>
          <w:rFonts w:ascii="Times New Roman" w:hAnsi="Times New Roman" w:cs="Times New Roman"/>
          <w:sz w:val="18"/>
          <w:szCs w:val="18"/>
        </w:rPr>
      </w:pPr>
      <w:r>
        <w:rPr>
          <w:rStyle w:val="Vresatsauce"/>
        </w:rPr>
        <w:footnoteRef/>
      </w:r>
      <w:r>
        <w:t xml:space="preserve"> </w:t>
      </w:r>
      <w:r w:rsidRPr="00C275D1">
        <w:rPr>
          <w:rFonts w:ascii="Times New Roman" w:hAnsi="Times New Roman" w:cs="Times New Roman"/>
          <w:i/>
          <w:iCs/>
          <w:sz w:val="18"/>
          <w:szCs w:val="18"/>
        </w:rPr>
        <w:t>Fiziskā persona Noziedzīgi iegūtu līdzekļu legalizācijas un terorisma un proliferācijas finansēšanas novēršanas likuma izpratnē</w:t>
      </w:r>
    </w:p>
  </w:footnote>
  <w:footnote w:id="3">
    <w:p w14:paraId="2C664626" w14:textId="77777777" w:rsidR="008A2CCE" w:rsidRPr="001F425F" w:rsidRDefault="008A2CCE" w:rsidP="008A2CCE">
      <w:pPr>
        <w:pStyle w:val="Vresteksts"/>
        <w:jc w:val="both"/>
        <w:rPr>
          <w:rFonts w:ascii="Times New Roman" w:hAnsi="Times New Roman" w:cs="Times New Roman"/>
          <w:sz w:val="18"/>
          <w:szCs w:val="18"/>
        </w:rPr>
      </w:pPr>
      <w:r>
        <w:rPr>
          <w:rStyle w:val="Vresatsauce"/>
        </w:rPr>
        <w:footnoteRef/>
      </w:r>
      <w:r>
        <w:t xml:space="preserve"> </w:t>
      </w:r>
      <w:r w:rsidRPr="001F425F">
        <w:rPr>
          <w:rFonts w:ascii="Times New Roman" w:hAnsi="Times New Roman" w:cs="Times New Roman"/>
          <w:i/>
          <w:sz w:val="18"/>
          <w:szCs w:val="18"/>
        </w:rPr>
        <w:t>Ja Piedāvājumu iesniedz Pretendents, kas ir personu apvienība, Pieteikumu – Finanšu piedāvājumu paraksta visas personu apvienības dalībnieku personas ar pārstāvības tiesībām.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61EAACA2"/>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rPr>
        <w:rFonts w:ascii="CordiaUPC" w:eastAsia="CordiaUPC" w:hAnsi="CordiaUPC" w:cs="CordiaUPC"/>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B36CB580"/>
    <w:lvl w:ilvl="0">
      <w:start w:val="10"/>
      <w:numFmt w:val="decimal"/>
      <w:lvlText w:val="%1."/>
      <w:lvlJc w:val="left"/>
      <w:pPr>
        <w:ind w:left="480" w:hanging="480"/>
      </w:pPr>
      <w:rPr>
        <w:rFonts w:ascii="CordiaUPC" w:hAnsi="CordiaUPC" w:cs="CordiaUPC" w:hint="default"/>
        <w:kern w:val="1"/>
        <w:sz w:val="24"/>
        <w:szCs w:val="24"/>
        <w:lang w:val="lv-LV" w:eastAsia="en-US"/>
      </w:rPr>
    </w:lvl>
    <w:lvl w:ilvl="1">
      <w:start w:val="1"/>
      <w:numFmt w:val="decimal"/>
      <w:lvlText w:val="%1.%2."/>
      <w:lvlJc w:val="left"/>
      <w:pPr>
        <w:ind w:left="480" w:hanging="480"/>
      </w:pPr>
      <w:rPr>
        <w:rFonts w:ascii="CordiaUPC" w:hAnsi="CordiaUPC" w:cs="CordiaUPC" w:hint="default"/>
        <w:b/>
        <w:bCs/>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3" w15:restartNumberingAfterBreak="0">
    <w:nsid w:val="00000021"/>
    <w:multiLevelType w:val="multilevel"/>
    <w:tmpl w:val="568CAE46"/>
    <w:lvl w:ilvl="0">
      <w:start w:val="2"/>
      <w:numFmt w:val="decimal"/>
      <w:lvlText w:val="%1."/>
      <w:lvlJc w:val="left"/>
      <w:pPr>
        <w:tabs>
          <w:tab w:val="num" w:pos="0"/>
        </w:tabs>
        <w:ind w:left="540" w:hanging="540"/>
      </w:pPr>
      <w:rPr>
        <w:rFonts w:ascii="Times New Roman" w:eastAsia="CordiaUPC" w:hAnsi="Times New Roman" w:cs="Times New Roman" w:hint="default"/>
        <w:b/>
        <w:kern w:val="1"/>
        <w:sz w:val="24"/>
        <w:szCs w:val="24"/>
        <w:lang w:val="lv-LV" w:eastAsia="ar-SA"/>
      </w:rPr>
    </w:lvl>
    <w:lvl w:ilvl="1">
      <w:start w:val="1"/>
      <w:numFmt w:val="decimal"/>
      <w:lvlText w:val="%1.%2."/>
      <w:lvlJc w:val="left"/>
      <w:pPr>
        <w:tabs>
          <w:tab w:val="num" w:pos="-284"/>
        </w:tabs>
        <w:ind w:left="540" w:hanging="540"/>
      </w:pPr>
      <w:rPr>
        <w:rFonts w:ascii="Times New Roman" w:eastAsia="CordiaUPC" w:hAnsi="Times New Roman" w:cs="Times New Roman" w:hint="default"/>
        <w:b w:val="0"/>
        <w:bCs/>
        <w:i w:val="0"/>
        <w:strike w:val="0"/>
        <w:dstrike w:val="0"/>
        <w:kern w:val="1"/>
        <w:sz w:val="24"/>
        <w:szCs w:val="24"/>
        <w:lang w:val="lv-LV" w:eastAsia="ar-SA"/>
      </w:rPr>
    </w:lvl>
    <w:lvl w:ilvl="2">
      <w:start w:val="1"/>
      <w:numFmt w:val="decimal"/>
      <w:lvlText w:val="%1.%2.%3."/>
      <w:lvlJc w:val="left"/>
      <w:pPr>
        <w:tabs>
          <w:tab w:val="num" w:pos="-425"/>
        </w:tabs>
        <w:ind w:left="1713" w:hanging="720"/>
      </w:pPr>
      <w:rPr>
        <w:rFonts w:ascii="CordiaUPC" w:hAnsi="CordiaUPC" w:cs="CordiaUPC" w:hint="default"/>
        <w:b w:val="0"/>
        <w:i w:val="0"/>
        <w:strike w:val="0"/>
        <w:dstrike w:val="0"/>
      </w:rPr>
    </w:lvl>
    <w:lvl w:ilvl="3">
      <w:start w:val="1"/>
      <w:numFmt w:val="decimal"/>
      <w:lvlText w:val="%1.%2.%3.%4."/>
      <w:lvlJc w:val="left"/>
      <w:pPr>
        <w:tabs>
          <w:tab w:val="num" w:pos="0"/>
        </w:tabs>
        <w:ind w:left="1530" w:hanging="720"/>
      </w:pPr>
      <w:rPr>
        <w:rFonts w:hint="default"/>
        <w:b w:val="0"/>
      </w:rPr>
    </w:lvl>
    <w:lvl w:ilvl="4">
      <w:start w:val="1"/>
      <w:numFmt w:val="decimal"/>
      <w:lvlText w:val="%1.%2.%3.%4.%5."/>
      <w:lvlJc w:val="left"/>
      <w:pPr>
        <w:tabs>
          <w:tab w:val="num" w:pos="0"/>
        </w:tabs>
        <w:ind w:left="2160" w:hanging="1080"/>
      </w:pPr>
      <w:rPr>
        <w:rFonts w:ascii="CordiaUPC" w:eastAsia="CordiaUPC" w:hAnsi="CordiaUPC" w:cs="CordiaUPC" w:hint="default"/>
        <w:b/>
        <w:kern w:val="1"/>
        <w:sz w:val="24"/>
        <w:szCs w:val="24"/>
        <w:lang w:val="lv-LV" w:eastAsia="ar-SA"/>
      </w:rPr>
    </w:lvl>
    <w:lvl w:ilvl="5">
      <w:start w:val="1"/>
      <w:numFmt w:val="decimal"/>
      <w:lvlText w:val="%1.%2.%3.%4.%5.%6."/>
      <w:lvlJc w:val="left"/>
      <w:pPr>
        <w:tabs>
          <w:tab w:val="num" w:pos="0"/>
        </w:tabs>
        <w:ind w:left="2430" w:hanging="1080"/>
      </w:pPr>
      <w:rPr>
        <w:rFonts w:ascii="CordiaUPC" w:eastAsia="CordiaUPC" w:hAnsi="CordiaUPC" w:cs="CordiaUPC" w:hint="default"/>
        <w:b/>
        <w:kern w:val="1"/>
        <w:sz w:val="24"/>
        <w:szCs w:val="24"/>
        <w:lang w:val="lv-LV" w:eastAsia="ar-SA"/>
      </w:rPr>
    </w:lvl>
    <w:lvl w:ilvl="6">
      <w:start w:val="1"/>
      <w:numFmt w:val="decimal"/>
      <w:lvlText w:val="%1.%2.%3.%4.%5.%6.%7."/>
      <w:lvlJc w:val="left"/>
      <w:pPr>
        <w:tabs>
          <w:tab w:val="num" w:pos="0"/>
        </w:tabs>
        <w:ind w:left="3060" w:hanging="1440"/>
      </w:pPr>
      <w:rPr>
        <w:rFonts w:ascii="CordiaUPC" w:eastAsia="CordiaUPC" w:hAnsi="CordiaUPC" w:cs="CordiaUPC" w:hint="default"/>
        <w:b/>
        <w:kern w:val="1"/>
        <w:sz w:val="24"/>
        <w:szCs w:val="24"/>
        <w:lang w:val="lv-LV" w:eastAsia="ar-SA"/>
      </w:rPr>
    </w:lvl>
    <w:lvl w:ilvl="7">
      <w:start w:val="1"/>
      <w:numFmt w:val="decimal"/>
      <w:lvlText w:val="%1.%2.%3.%4.%5.%6.%7.%8."/>
      <w:lvlJc w:val="left"/>
      <w:pPr>
        <w:tabs>
          <w:tab w:val="num" w:pos="0"/>
        </w:tabs>
        <w:ind w:left="3330" w:hanging="1440"/>
      </w:pPr>
      <w:rPr>
        <w:rFonts w:ascii="CordiaUPC" w:eastAsia="CordiaUPC" w:hAnsi="CordiaUPC" w:cs="CordiaUPC" w:hint="default"/>
        <w:b/>
        <w:kern w:val="1"/>
        <w:sz w:val="24"/>
        <w:szCs w:val="24"/>
        <w:lang w:val="lv-LV" w:eastAsia="ar-SA"/>
      </w:rPr>
    </w:lvl>
    <w:lvl w:ilvl="8">
      <w:start w:val="1"/>
      <w:numFmt w:val="decimal"/>
      <w:lvlText w:val="%1.%2.%3.%4.%5.%6.%7.%8.%9."/>
      <w:lvlJc w:val="left"/>
      <w:pPr>
        <w:tabs>
          <w:tab w:val="num" w:pos="0"/>
        </w:tabs>
        <w:ind w:left="3960" w:hanging="1800"/>
      </w:pPr>
      <w:rPr>
        <w:rFonts w:ascii="CordiaUPC" w:eastAsia="CordiaUPC" w:hAnsi="CordiaUPC" w:cs="CordiaUPC" w:hint="default"/>
        <w:b/>
        <w:kern w:val="1"/>
        <w:sz w:val="24"/>
        <w:szCs w:val="24"/>
        <w:lang w:val="lv-LV" w:eastAsia="ar-SA"/>
      </w:rPr>
    </w:lvl>
  </w:abstractNum>
  <w:abstractNum w:abstractNumId="4" w15:restartNumberingAfterBreak="0">
    <w:nsid w:val="00000025"/>
    <w:multiLevelType w:val="singleLevel"/>
    <w:tmpl w:val="00000025"/>
    <w:name w:val="WW8Num37"/>
    <w:lvl w:ilvl="0">
      <w:start w:val="1"/>
      <w:numFmt w:val="bullet"/>
      <w:lvlText w:val=""/>
      <w:lvlJc w:val="left"/>
      <w:pPr>
        <w:tabs>
          <w:tab w:val="num" w:pos="0"/>
        </w:tabs>
        <w:ind w:left="720" w:hanging="360"/>
      </w:pPr>
      <w:rPr>
        <w:rFonts w:ascii="Calibri Light" w:hAnsi="Calibri Light" w:cs="Calibri Light" w:hint="default"/>
        <w:kern w:val="1"/>
        <w:sz w:val="24"/>
        <w:szCs w:val="24"/>
        <w:lang w:val="lv-LV" w:eastAsia="en-US"/>
      </w:rPr>
    </w:lvl>
  </w:abstractNum>
  <w:abstractNum w:abstractNumId="5"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6" w15:restartNumberingAfterBreak="0">
    <w:nsid w:val="05F83D1C"/>
    <w:multiLevelType w:val="multilevel"/>
    <w:tmpl w:val="D80001B0"/>
    <w:lvl w:ilvl="0">
      <w:start w:val="7"/>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CordiaUPC" w:hAnsi="CordiaUPC" w:cs="CordiaUPC" w:hint="default"/>
        <w:b/>
        <w:bCs/>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7" w15:restartNumberingAfterBreak="0">
    <w:nsid w:val="064C400E"/>
    <w:multiLevelType w:val="multilevel"/>
    <w:tmpl w:val="96165892"/>
    <w:lvl w:ilvl="0">
      <w:start w:val="9"/>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b w:val="0"/>
        <w:bCs w:val="0"/>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8" w15:restartNumberingAfterBreak="0">
    <w:nsid w:val="08BC3270"/>
    <w:multiLevelType w:val="multilevel"/>
    <w:tmpl w:val="A26810C6"/>
    <w:lvl w:ilvl="0">
      <w:start w:val="10"/>
      <w:numFmt w:val="decimal"/>
      <w:lvlText w:val="%1."/>
      <w:lvlJc w:val="left"/>
      <w:pPr>
        <w:ind w:left="840" w:hanging="840"/>
      </w:pPr>
      <w:rPr>
        <w:rFonts w:ascii="CordiaUPC" w:eastAsia="CordiaUPC" w:hAnsi="CordiaUPC" w:cs="CordiaUPC" w:hint="default"/>
        <w:sz w:val="24"/>
      </w:rPr>
    </w:lvl>
    <w:lvl w:ilvl="1">
      <w:start w:val="3"/>
      <w:numFmt w:val="decimal"/>
      <w:lvlText w:val="%1.%2."/>
      <w:lvlJc w:val="left"/>
      <w:pPr>
        <w:ind w:left="1054" w:hanging="840"/>
      </w:pPr>
      <w:rPr>
        <w:rFonts w:ascii="CordiaUPC" w:eastAsia="CordiaUPC" w:hAnsi="CordiaUPC" w:cs="CordiaUPC" w:hint="default"/>
        <w:sz w:val="24"/>
      </w:rPr>
    </w:lvl>
    <w:lvl w:ilvl="2">
      <w:start w:val="2"/>
      <w:numFmt w:val="decimal"/>
      <w:lvlText w:val="%1.%2.%3."/>
      <w:lvlJc w:val="left"/>
      <w:pPr>
        <w:ind w:left="1268" w:hanging="840"/>
      </w:pPr>
      <w:rPr>
        <w:rFonts w:ascii="CordiaUPC" w:eastAsia="CordiaUPC" w:hAnsi="CordiaUPC" w:cs="CordiaUPC" w:hint="default"/>
        <w:sz w:val="24"/>
      </w:rPr>
    </w:lvl>
    <w:lvl w:ilvl="3">
      <w:start w:val="2"/>
      <w:numFmt w:val="decimal"/>
      <w:lvlText w:val="%1.%2.%3.%4."/>
      <w:lvlJc w:val="left"/>
      <w:pPr>
        <w:ind w:left="1482" w:hanging="840"/>
      </w:pPr>
      <w:rPr>
        <w:rFonts w:ascii="CordiaUPC" w:eastAsia="CordiaUPC" w:hAnsi="CordiaUPC" w:cs="CordiaUPC" w:hint="default"/>
        <w:b/>
        <w:bCs/>
        <w:sz w:val="24"/>
      </w:rPr>
    </w:lvl>
    <w:lvl w:ilvl="4">
      <w:start w:val="1"/>
      <w:numFmt w:val="decimal"/>
      <w:lvlText w:val="%1.%2.%3.%4.%5."/>
      <w:lvlJc w:val="left"/>
      <w:pPr>
        <w:ind w:left="1936" w:hanging="1080"/>
      </w:pPr>
      <w:rPr>
        <w:rFonts w:ascii="CordiaUPC" w:eastAsia="CordiaUPC" w:hAnsi="CordiaUPC" w:cs="CordiaUPC" w:hint="default"/>
        <w:sz w:val="24"/>
      </w:rPr>
    </w:lvl>
    <w:lvl w:ilvl="5">
      <w:start w:val="1"/>
      <w:numFmt w:val="decimal"/>
      <w:lvlText w:val="%1.%2.%3.%4.%5.%6."/>
      <w:lvlJc w:val="left"/>
      <w:pPr>
        <w:ind w:left="2150" w:hanging="1080"/>
      </w:pPr>
      <w:rPr>
        <w:rFonts w:ascii="CordiaUPC" w:eastAsia="CordiaUPC" w:hAnsi="CordiaUPC" w:cs="CordiaUPC" w:hint="default"/>
        <w:sz w:val="24"/>
      </w:rPr>
    </w:lvl>
    <w:lvl w:ilvl="6">
      <w:start w:val="1"/>
      <w:numFmt w:val="decimal"/>
      <w:lvlText w:val="%1.%2.%3.%4.%5.%6.%7."/>
      <w:lvlJc w:val="left"/>
      <w:pPr>
        <w:ind w:left="2724" w:hanging="1440"/>
      </w:pPr>
      <w:rPr>
        <w:rFonts w:ascii="CordiaUPC" w:eastAsia="CordiaUPC" w:hAnsi="CordiaUPC" w:cs="CordiaUPC" w:hint="default"/>
        <w:sz w:val="24"/>
      </w:rPr>
    </w:lvl>
    <w:lvl w:ilvl="7">
      <w:start w:val="1"/>
      <w:numFmt w:val="decimal"/>
      <w:lvlText w:val="%1.%2.%3.%4.%5.%6.%7.%8."/>
      <w:lvlJc w:val="left"/>
      <w:pPr>
        <w:ind w:left="2938" w:hanging="1440"/>
      </w:pPr>
      <w:rPr>
        <w:rFonts w:ascii="CordiaUPC" w:eastAsia="CordiaUPC" w:hAnsi="CordiaUPC" w:cs="CordiaUPC" w:hint="default"/>
        <w:sz w:val="24"/>
      </w:rPr>
    </w:lvl>
    <w:lvl w:ilvl="8">
      <w:start w:val="1"/>
      <w:numFmt w:val="decimal"/>
      <w:lvlText w:val="%1.%2.%3.%4.%5.%6.%7.%8.%9."/>
      <w:lvlJc w:val="left"/>
      <w:pPr>
        <w:ind w:left="3512" w:hanging="1800"/>
      </w:pPr>
      <w:rPr>
        <w:rFonts w:ascii="CordiaUPC" w:eastAsia="CordiaUPC" w:hAnsi="CordiaUPC" w:cs="CordiaUPC" w:hint="default"/>
        <w:sz w:val="24"/>
      </w:rPr>
    </w:lvl>
  </w:abstractNum>
  <w:abstractNum w:abstractNumId="9" w15:restartNumberingAfterBreak="0">
    <w:nsid w:val="0AA92979"/>
    <w:multiLevelType w:val="multilevel"/>
    <w:tmpl w:val="5F2A4B54"/>
    <w:lvl w:ilvl="0">
      <w:start w:val="10"/>
      <w:numFmt w:val="decimal"/>
      <w:lvlText w:val="%1."/>
      <w:lvlJc w:val="left"/>
      <w:pPr>
        <w:ind w:left="480" w:hanging="480"/>
      </w:pPr>
      <w:rPr>
        <w:rFonts w:ascii="CordiaUPC" w:hAnsi="CordiaUPC" w:cs="CordiaUPC" w:hint="default"/>
        <w:sz w:val="24"/>
      </w:rPr>
    </w:lvl>
    <w:lvl w:ilvl="1">
      <w:start w:val="1"/>
      <w:numFmt w:val="decimal"/>
      <w:lvlText w:val="%1.%2."/>
      <w:lvlJc w:val="left"/>
      <w:pPr>
        <w:ind w:left="480" w:hanging="480"/>
      </w:pPr>
      <w:rPr>
        <w:rFonts w:ascii="CordiaUPC" w:hAnsi="CordiaUPC" w:cs="CordiaUPC" w:hint="default"/>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10" w15:restartNumberingAfterBreak="0">
    <w:nsid w:val="0B3E708B"/>
    <w:multiLevelType w:val="multilevel"/>
    <w:tmpl w:val="A9802C9C"/>
    <w:lvl w:ilvl="0">
      <w:start w:val="9"/>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CordiaUPC" w:hAnsi="CordiaUPC" w:cs="CordiaUPC" w:hint="default"/>
        <w:b/>
        <w:bCs/>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11" w15:restartNumberingAfterBreak="0">
    <w:nsid w:val="0CC91FB7"/>
    <w:multiLevelType w:val="multilevel"/>
    <w:tmpl w:val="0004FF1E"/>
    <w:lvl w:ilvl="0">
      <w:start w:val="12"/>
      <w:numFmt w:val="decimal"/>
      <w:lvlText w:val="%1."/>
      <w:lvlJc w:val="left"/>
      <w:pPr>
        <w:ind w:left="480" w:hanging="480"/>
      </w:pPr>
      <w:rPr>
        <w:rFonts w:ascii="CordiaUPC" w:hAnsi="CordiaUPC" w:cs="CordiaUPC" w:hint="default"/>
        <w:sz w:val="24"/>
      </w:rPr>
    </w:lvl>
    <w:lvl w:ilvl="1">
      <w:start w:val="1"/>
      <w:numFmt w:val="decimal"/>
      <w:lvlText w:val="%1.%2."/>
      <w:lvlJc w:val="left"/>
      <w:pPr>
        <w:ind w:left="480" w:hanging="480"/>
      </w:pPr>
      <w:rPr>
        <w:rFonts w:ascii="Times New Roman" w:hAnsi="Times New Roman" w:cs="Times New Roman" w:hint="default"/>
        <w:b w:val="0"/>
        <w:bCs w:val="0"/>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12" w15:restartNumberingAfterBreak="0">
    <w:nsid w:val="0DD61016"/>
    <w:multiLevelType w:val="multilevel"/>
    <w:tmpl w:val="43543CC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lvl>
    <w:lvl w:ilvl="4">
      <w:start w:val="1"/>
      <w:numFmt w:val="decimal"/>
      <w:lvlText w:val="%1.%2.%3.%4.%5."/>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F0D1BFF"/>
    <w:multiLevelType w:val="multilevel"/>
    <w:tmpl w:val="6B96BB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2C6723E"/>
    <w:multiLevelType w:val="multilevel"/>
    <w:tmpl w:val="EE2E0C5A"/>
    <w:lvl w:ilvl="0">
      <w:start w:val="6"/>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CordiaUPC" w:hAnsi="CordiaUPC" w:cs="CordiaUPC" w:hint="default"/>
        <w:b w:val="0"/>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15" w15:restartNumberingAfterBreak="0">
    <w:nsid w:val="170E1A0F"/>
    <w:multiLevelType w:val="multilevel"/>
    <w:tmpl w:val="A96895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39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9E87E37"/>
    <w:multiLevelType w:val="multilevel"/>
    <w:tmpl w:val="67FCBF82"/>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ascii="Times New Roman" w:hAnsi="Times New Roman" w:cs="Times New Roman" w:hint="default"/>
        <w:b w:val="0"/>
        <w:b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CCE4450"/>
    <w:multiLevelType w:val="multilevel"/>
    <w:tmpl w:val="BF442C90"/>
    <w:lvl w:ilvl="0">
      <w:start w:val="6"/>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CordiaUPC" w:hAnsi="CordiaUPC" w:cs="CordiaUPC" w:hint="default"/>
        <w:b/>
        <w:bCs/>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18"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9"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7522835"/>
    <w:multiLevelType w:val="multilevel"/>
    <w:tmpl w:val="68CCF2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C90DAF"/>
    <w:multiLevelType w:val="multilevel"/>
    <w:tmpl w:val="96165892"/>
    <w:lvl w:ilvl="0">
      <w:start w:val="9"/>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b w:val="0"/>
        <w:bCs w:val="0"/>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22" w15:restartNumberingAfterBreak="0">
    <w:nsid w:val="29D16A01"/>
    <w:multiLevelType w:val="multilevel"/>
    <w:tmpl w:val="DFF41D08"/>
    <w:lvl w:ilvl="0">
      <w:start w:val="6"/>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Times New Roman" w:hAnsi="Times New Roman" w:cs="Times New Roman" w:hint="default"/>
        <w:b w:val="0"/>
        <w:bCs w:val="0"/>
        <w:sz w:val="22"/>
        <w:szCs w:val="22"/>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23" w15:restartNumberingAfterBreak="0">
    <w:nsid w:val="2E5F3395"/>
    <w:multiLevelType w:val="multilevel"/>
    <w:tmpl w:val="8D9AB4E2"/>
    <w:lvl w:ilvl="0">
      <w:start w:val="4"/>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2D2A6D"/>
    <w:multiLevelType w:val="multilevel"/>
    <w:tmpl w:val="8D22EA66"/>
    <w:lvl w:ilvl="0">
      <w:start w:val="1"/>
      <w:numFmt w:val="decimal"/>
      <w:lvlText w:val="%1."/>
      <w:lvlJc w:val="left"/>
      <w:pPr>
        <w:ind w:left="720" w:hanging="360"/>
      </w:p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400" w:hanging="2160"/>
      </w:pPr>
    </w:lvl>
  </w:abstractNum>
  <w:abstractNum w:abstractNumId="25" w15:restartNumberingAfterBreak="0">
    <w:nsid w:val="3B5735C5"/>
    <w:multiLevelType w:val="hybridMultilevel"/>
    <w:tmpl w:val="C066ADFC"/>
    <w:lvl w:ilvl="0" w:tplc="04260001">
      <w:start w:val="1"/>
      <w:numFmt w:val="bullet"/>
      <w:lvlText w:val=""/>
      <w:lvlJc w:val="left"/>
      <w:pPr>
        <w:ind w:left="720" w:hanging="360"/>
      </w:pPr>
      <w:rPr>
        <w:rFonts w:ascii="Calibri Light" w:hAnsi="Calibri Light" w:hint="default"/>
      </w:rPr>
    </w:lvl>
    <w:lvl w:ilvl="1" w:tplc="04260003" w:tentative="1">
      <w:start w:val="1"/>
      <w:numFmt w:val="bullet"/>
      <w:lvlText w:val="o"/>
      <w:lvlJc w:val="left"/>
      <w:pPr>
        <w:ind w:left="1440" w:hanging="360"/>
      </w:pPr>
      <w:rPr>
        <w:rFonts w:ascii="Mangal" w:hAnsi="Mangal" w:cs="Mangal" w:hint="default"/>
      </w:rPr>
    </w:lvl>
    <w:lvl w:ilvl="2" w:tplc="04260005" w:tentative="1">
      <w:start w:val="1"/>
      <w:numFmt w:val="bullet"/>
      <w:lvlText w:val=""/>
      <w:lvlJc w:val="left"/>
      <w:pPr>
        <w:ind w:left="2160" w:hanging="360"/>
      </w:pPr>
      <w:rPr>
        <w:rFonts w:ascii="Cambria Math" w:hAnsi="Cambria Math" w:hint="default"/>
      </w:rPr>
    </w:lvl>
    <w:lvl w:ilvl="3" w:tplc="04260001" w:tentative="1">
      <w:start w:val="1"/>
      <w:numFmt w:val="bullet"/>
      <w:lvlText w:val=""/>
      <w:lvlJc w:val="left"/>
      <w:pPr>
        <w:ind w:left="2880" w:hanging="360"/>
      </w:pPr>
      <w:rPr>
        <w:rFonts w:ascii="Calibri Light" w:hAnsi="Calibri Light" w:hint="default"/>
      </w:rPr>
    </w:lvl>
    <w:lvl w:ilvl="4" w:tplc="04260003" w:tentative="1">
      <w:start w:val="1"/>
      <w:numFmt w:val="bullet"/>
      <w:lvlText w:val="o"/>
      <w:lvlJc w:val="left"/>
      <w:pPr>
        <w:ind w:left="3600" w:hanging="360"/>
      </w:pPr>
      <w:rPr>
        <w:rFonts w:ascii="Mangal" w:hAnsi="Mangal" w:cs="Mangal" w:hint="default"/>
      </w:rPr>
    </w:lvl>
    <w:lvl w:ilvl="5" w:tplc="04260005" w:tentative="1">
      <w:start w:val="1"/>
      <w:numFmt w:val="bullet"/>
      <w:lvlText w:val=""/>
      <w:lvlJc w:val="left"/>
      <w:pPr>
        <w:ind w:left="4320" w:hanging="360"/>
      </w:pPr>
      <w:rPr>
        <w:rFonts w:ascii="Cambria Math" w:hAnsi="Cambria Math" w:hint="default"/>
      </w:rPr>
    </w:lvl>
    <w:lvl w:ilvl="6" w:tplc="04260001" w:tentative="1">
      <w:start w:val="1"/>
      <w:numFmt w:val="bullet"/>
      <w:lvlText w:val=""/>
      <w:lvlJc w:val="left"/>
      <w:pPr>
        <w:ind w:left="5040" w:hanging="360"/>
      </w:pPr>
      <w:rPr>
        <w:rFonts w:ascii="Calibri Light" w:hAnsi="Calibri Light" w:hint="default"/>
      </w:rPr>
    </w:lvl>
    <w:lvl w:ilvl="7" w:tplc="04260003" w:tentative="1">
      <w:start w:val="1"/>
      <w:numFmt w:val="bullet"/>
      <w:lvlText w:val="o"/>
      <w:lvlJc w:val="left"/>
      <w:pPr>
        <w:ind w:left="5760" w:hanging="360"/>
      </w:pPr>
      <w:rPr>
        <w:rFonts w:ascii="Mangal" w:hAnsi="Mangal" w:cs="Mangal" w:hint="default"/>
      </w:rPr>
    </w:lvl>
    <w:lvl w:ilvl="8" w:tplc="04260005" w:tentative="1">
      <w:start w:val="1"/>
      <w:numFmt w:val="bullet"/>
      <w:lvlText w:val=""/>
      <w:lvlJc w:val="left"/>
      <w:pPr>
        <w:ind w:left="6480" w:hanging="360"/>
      </w:pPr>
      <w:rPr>
        <w:rFonts w:ascii="Cambria Math" w:hAnsi="Cambria Math" w:hint="default"/>
      </w:rPr>
    </w:lvl>
  </w:abstractNum>
  <w:abstractNum w:abstractNumId="2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E297199"/>
    <w:multiLevelType w:val="multilevel"/>
    <w:tmpl w:val="AF60A2CA"/>
    <w:lvl w:ilvl="0">
      <w:start w:val="11"/>
      <w:numFmt w:val="decimal"/>
      <w:lvlText w:val="%1."/>
      <w:lvlJc w:val="left"/>
      <w:pPr>
        <w:ind w:left="468" w:hanging="468"/>
      </w:pPr>
      <w:rPr>
        <w:rFonts w:ascii="CordiaUPC" w:eastAsia="CordiaUPC" w:hAnsi="CordiaUPC" w:cs="CordiaUPC" w:hint="default"/>
        <w:sz w:val="24"/>
      </w:rPr>
    </w:lvl>
    <w:lvl w:ilvl="1">
      <w:start w:val="1"/>
      <w:numFmt w:val="decimal"/>
      <w:lvlText w:val="%1.%2."/>
      <w:lvlJc w:val="left"/>
      <w:pPr>
        <w:ind w:left="468" w:hanging="468"/>
      </w:pPr>
      <w:rPr>
        <w:rFonts w:ascii="Times New Roman" w:eastAsia="CordiaUPC" w:hAnsi="Times New Roman" w:cs="Times New Roman" w:hint="default"/>
        <w:b w:val="0"/>
        <w:bCs w:val="0"/>
        <w:sz w:val="24"/>
      </w:rPr>
    </w:lvl>
    <w:lvl w:ilvl="2">
      <w:start w:val="1"/>
      <w:numFmt w:val="decimal"/>
      <w:lvlText w:val="%1.%2.%3."/>
      <w:lvlJc w:val="left"/>
      <w:pPr>
        <w:ind w:left="720" w:hanging="720"/>
      </w:pPr>
      <w:rPr>
        <w:rFonts w:ascii="Times New Roman" w:eastAsia="CordiaUPC" w:hAnsi="Times New Roman" w:cs="Times New Roman" w:hint="default"/>
        <w:b w:val="0"/>
        <w:bCs w:val="0"/>
        <w:sz w:val="24"/>
      </w:rPr>
    </w:lvl>
    <w:lvl w:ilvl="3">
      <w:start w:val="1"/>
      <w:numFmt w:val="decimal"/>
      <w:lvlText w:val="%1.%2.%3.%4."/>
      <w:lvlJc w:val="left"/>
      <w:pPr>
        <w:ind w:left="1997" w:hanging="720"/>
      </w:pPr>
      <w:rPr>
        <w:rFonts w:ascii="Times New Roman" w:eastAsia="CordiaUPC" w:hAnsi="Times New Roman" w:cs="Times New Roman" w:hint="default"/>
        <w:b w:val="0"/>
        <w:bCs w:val="0"/>
        <w:sz w:val="24"/>
      </w:rPr>
    </w:lvl>
    <w:lvl w:ilvl="4">
      <w:start w:val="1"/>
      <w:numFmt w:val="decimal"/>
      <w:lvlText w:val="%1.%2.%3.%4.%5."/>
      <w:lvlJc w:val="left"/>
      <w:pPr>
        <w:ind w:left="1080" w:hanging="1080"/>
      </w:pPr>
      <w:rPr>
        <w:rFonts w:ascii="CordiaUPC" w:eastAsia="CordiaUPC" w:hAnsi="CordiaUPC" w:cs="CordiaUPC" w:hint="default"/>
        <w:sz w:val="24"/>
      </w:rPr>
    </w:lvl>
    <w:lvl w:ilvl="5">
      <w:start w:val="1"/>
      <w:numFmt w:val="decimal"/>
      <w:lvlText w:val="%1.%2.%3.%4.%5.%6."/>
      <w:lvlJc w:val="left"/>
      <w:pPr>
        <w:ind w:left="1080" w:hanging="1080"/>
      </w:pPr>
      <w:rPr>
        <w:rFonts w:ascii="CordiaUPC" w:eastAsia="CordiaUPC" w:hAnsi="CordiaUPC" w:cs="CordiaUPC" w:hint="default"/>
        <w:sz w:val="24"/>
      </w:rPr>
    </w:lvl>
    <w:lvl w:ilvl="6">
      <w:start w:val="1"/>
      <w:numFmt w:val="decimal"/>
      <w:lvlText w:val="%1.%2.%3.%4.%5.%6.%7."/>
      <w:lvlJc w:val="left"/>
      <w:pPr>
        <w:ind w:left="1440" w:hanging="1440"/>
      </w:pPr>
      <w:rPr>
        <w:rFonts w:ascii="CordiaUPC" w:eastAsia="CordiaUPC" w:hAnsi="CordiaUPC" w:cs="CordiaUPC" w:hint="default"/>
        <w:sz w:val="24"/>
      </w:rPr>
    </w:lvl>
    <w:lvl w:ilvl="7">
      <w:start w:val="1"/>
      <w:numFmt w:val="decimal"/>
      <w:lvlText w:val="%1.%2.%3.%4.%5.%6.%7.%8."/>
      <w:lvlJc w:val="left"/>
      <w:pPr>
        <w:ind w:left="1440" w:hanging="1440"/>
      </w:pPr>
      <w:rPr>
        <w:rFonts w:ascii="CordiaUPC" w:eastAsia="CordiaUPC" w:hAnsi="CordiaUPC" w:cs="CordiaUPC" w:hint="default"/>
        <w:sz w:val="24"/>
      </w:rPr>
    </w:lvl>
    <w:lvl w:ilvl="8">
      <w:start w:val="1"/>
      <w:numFmt w:val="decimal"/>
      <w:lvlText w:val="%1.%2.%3.%4.%5.%6.%7.%8.%9."/>
      <w:lvlJc w:val="left"/>
      <w:pPr>
        <w:ind w:left="1800" w:hanging="1800"/>
      </w:pPr>
      <w:rPr>
        <w:rFonts w:ascii="CordiaUPC" w:eastAsia="CordiaUPC" w:hAnsi="CordiaUPC" w:cs="CordiaUPC" w:hint="default"/>
        <w:sz w:val="24"/>
      </w:rPr>
    </w:lvl>
  </w:abstractNum>
  <w:abstractNum w:abstractNumId="28" w15:restartNumberingAfterBreak="0">
    <w:nsid w:val="3F6F3DAE"/>
    <w:multiLevelType w:val="multilevel"/>
    <w:tmpl w:val="9F702C46"/>
    <w:lvl w:ilvl="0">
      <w:start w:val="2"/>
      <w:numFmt w:val="decimal"/>
      <w:lvlText w:val="%1."/>
      <w:lvlJc w:val="left"/>
      <w:pPr>
        <w:tabs>
          <w:tab w:val="num" w:pos="0"/>
        </w:tabs>
        <w:ind w:left="540" w:hanging="540"/>
      </w:pPr>
      <w:rPr>
        <w:rFonts w:ascii="CordiaUPC" w:eastAsia="CordiaUPC" w:hAnsi="CordiaUPC" w:cs="CordiaUPC" w:hint="default"/>
        <w:b/>
        <w:kern w:val="1"/>
        <w:sz w:val="24"/>
        <w:szCs w:val="24"/>
        <w:lang w:val="lv-LV" w:eastAsia="ar-SA"/>
      </w:rPr>
    </w:lvl>
    <w:lvl w:ilvl="1">
      <w:start w:val="1"/>
      <w:numFmt w:val="decimal"/>
      <w:lvlText w:val="%1.%2."/>
      <w:lvlJc w:val="left"/>
      <w:pPr>
        <w:tabs>
          <w:tab w:val="num" w:pos="0"/>
        </w:tabs>
        <w:ind w:left="824" w:hanging="540"/>
      </w:pPr>
      <w:rPr>
        <w:rFonts w:ascii="CordiaUPC" w:eastAsia="CordiaUPC" w:hAnsi="CordiaUPC" w:cs="CordiaUPC" w:hint="default"/>
        <w:b w:val="0"/>
        <w:bCs/>
        <w:i w:val="0"/>
        <w:strike w:val="0"/>
        <w:dstrike w:val="0"/>
        <w:kern w:val="1"/>
        <w:sz w:val="24"/>
        <w:szCs w:val="24"/>
        <w:lang w:val="lv-LV" w:eastAsia="ar-SA"/>
      </w:rPr>
    </w:lvl>
    <w:lvl w:ilvl="2">
      <w:start w:val="1"/>
      <w:numFmt w:val="decimal"/>
      <w:lvlText w:val="%1.%2.%3."/>
      <w:lvlJc w:val="left"/>
      <w:pPr>
        <w:tabs>
          <w:tab w:val="num" w:pos="-425"/>
        </w:tabs>
        <w:ind w:left="1713" w:hanging="720"/>
      </w:pPr>
      <w:rPr>
        <w:rFonts w:ascii="CordiaUPC" w:hAnsi="CordiaUPC" w:cs="CordiaUPC" w:hint="default"/>
        <w:b w:val="0"/>
        <w:i w:val="0"/>
        <w:strike w:val="0"/>
        <w:dstrike w:val="0"/>
      </w:rPr>
    </w:lvl>
    <w:lvl w:ilvl="3">
      <w:start w:val="1"/>
      <w:numFmt w:val="decimal"/>
      <w:lvlText w:val="%1.%2.%3.%4."/>
      <w:lvlJc w:val="left"/>
      <w:pPr>
        <w:tabs>
          <w:tab w:val="num" w:pos="0"/>
        </w:tabs>
        <w:ind w:left="1530" w:hanging="720"/>
      </w:pPr>
      <w:rPr>
        <w:rFonts w:hint="default"/>
        <w:b w:val="0"/>
      </w:rPr>
    </w:lvl>
    <w:lvl w:ilvl="4">
      <w:start w:val="1"/>
      <w:numFmt w:val="decimal"/>
      <w:lvlText w:val="%1.%2.%3.%4.%5."/>
      <w:lvlJc w:val="left"/>
      <w:pPr>
        <w:tabs>
          <w:tab w:val="num" w:pos="0"/>
        </w:tabs>
        <w:ind w:left="2160" w:hanging="1080"/>
      </w:pPr>
      <w:rPr>
        <w:rFonts w:ascii="CordiaUPC" w:eastAsia="CordiaUPC" w:hAnsi="CordiaUPC" w:cs="CordiaUPC" w:hint="default"/>
        <w:b/>
        <w:kern w:val="1"/>
        <w:sz w:val="24"/>
        <w:szCs w:val="24"/>
        <w:lang w:val="lv-LV" w:eastAsia="ar-SA"/>
      </w:rPr>
    </w:lvl>
    <w:lvl w:ilvl="5">
      <w:start w:val="1"/>
      <w:numFmt w:val="decimal"/>
      <w:lvlText w:val="%1.%2.%3.%4.%5.%6."/>
      <w:lvlJc w:val="left"/>
      <w:pPr>
        <w:tabs>
          <w:tab w:val="num" w:pos="0"/>
        </w:tabs>
        <w:ind w:left="2430" w:hanging="1080"/>
      </w:pPr>
      <w:rPr>
        <w:rFonts w:ascii="CordiaUPC" w:eastAsia="CordiaUPC" w:hAnsi="CordiaUPC" w:cs="CordiaUPC" w:hint="default"/>
        <w:b/>
        <w:kern w:val="1"/>
        <w:sz w:val="24"/>
        <w:szCs w:val="24"/>
        <w:lang w:val="lv-LV" w:eastAsia="ar-SA"/>
      </w:rPr>
    </w:lvl>
    <w:lvl w:ilvl="6">
      <w:start w:val="1"/>
      <w:numFmt w:val="decimal"/>
      <w:lvlText w:val="%1.%2.%3.%4.%5.%6.%7."/>
      <w:lvlJc w:val="left"/>
      <w:pPr>
        <w:tabs>
          <w:tab w:val="num" w:pos="0"/>
        </w:tabs>
        <w:ind w:left="3060" w:hanging="1440"/>
      </w:pPr>
      <w:rPr>
        <w:rFonts w:ascii="CordiaUPC" w:eastAsia="CordiaUPC" w:hAnsi="CordiaUPC" w:cs="CordiaUPC" w:hint="default"/>
        <w:b/>
        <w:kern w:val="1"/>
        <w:sz w:val="24"/>
        <w:szCs w:val="24"/>
        <w:lang w:val="lv-LV" w:eastAsia="ar-SA"/>
      </w:rPr>
    </w:lvl>
    <w:lvl w:ilvl="7">
      <w:start w:val="1"/>
      <w:numFmt w:val="decimal"/>
      <w:lvlText w:val="%1.%2.%3.%4.%5.%6.%7.%8."/>
      <w:lvlJc w:val="left"/>
      <w:pPr>
        <w:tabs>
          <w:tab w:val="num" w:pos="0"/>
        </w:tabs>
        <w:ind w:left="3330" w:hanging="1440"/>
      </w:pPr>
      <w:rPr>
        <w:rFonts w:ascii="CordiaUPC" w:eastAsia="CordiaUPC" w:hAnsi="CordiaUPC" w:cs="CordiaUPC" w:hint="default"/>
        <w:b/>
        <w:kern w:val="1"/>
        <w:sz w:val="24"/>
        <w:szCs w:val="24"/>
        <w:lang w:val="lv-LV" w:eastAsia="ar-SA"/>
      </w:rPr>
    </w:lvl>
    <w:lvl w:ilvl="8">
      <w:start w:val="1"/>
      <w:numFmt w:val="decimal"/>
      <w:lvlText w:val="%1.%2.%3.%4.%5.%6.%7.%8.%9."/>
      <w:lvlJc w:val="left"/>
      <w:pPr>
        <w:tabs>
          <w:tab w:val="num" w:pos="0"/>
        </w:tabs>
        <w:ind w:left="3960" w:hanging="1800"/>
      </w:pPr>
      <w:rPr>
        <w:rFonts w:ascii="CordiaUPC" w:eastAsia="CordiaUPC" w:hAnsi="CordiaUPC" w:cs="CordiaUPC" w:hint="default"/>
        <w:b/>
        <w:kern w:val="1"/>
        <w:sz w:val="24"/>
        <w:szCs w:val="24"/>
        <w:lang w:val="lv-LV" w:eastAsia="ar-SA"/>
      </w:rPr>
    </w:lvl>
  </w:abstractNum>
  <w:abstractNum w:abstractNumId="29" w15:restartNumberingAfterBreak="0">
    <w:nsid w:val="41701591"/>
    <w:multiLevelType w:val="multilevel"/>
    <w:tmpl w:val="3C0032C2"/>
    <w:lvl w:ilvl="0">
      <w:start w:val="7"/>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Times New Roman" w:hAnsi="Times New Roman" w:cs="Times New Roman" w:hint="default"/>
        <w:b/>
        <w:bCs/>
        <w:sz w:val="22"/>
        <w:szCs w:val="22"/>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30"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abstractNum w:abstractNumId="31" w15:restartNumberingAfterBreak="0">
    <w:nsid w:val="435144C4"/>
    <w:multiLevelType w:val="multilevel"/>
    <w:tmpl w:val="6D3AB80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5183" w:hanging="504"/>
      </w:pPr>
      <w:rPr>
        <w:b w:val="0"/>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rPr>
        <w:b/>
      </w:rPr>
    </w:lvl>
    <w:lvl w:ilvl="8">
      <w:start w:val="1"/>
      <w:numFmt w:val="decimal"/>
      <w:lvlText w:val="%1.%2.%3.%4.%5.%6.%7.%8.%9."/>
      <w:lvlJc w:val="left"/>
      <w:pPr>
        <w:ind w:left="4320" w:hanging="1440"/>
      </w:pPr>
      <w:rPr>
        <w:b/>
      </w:rPr>
    </w:lvl>
  </w:abstractNum>
  <w:abstractNum w:abstractNumId="32" w15:restartNumberingAfterBreak="0">
    <w:nsid w:val="45FE5BEA"/>
    <w:multiLevelType w:val="multilevel"/>
    <w:tmpl w:val="DB06F598"/>
    <w:lvl w:ilvl="0">
      <w:start w:val="9"/>
      <w:numFmt w:val="decimal"/>
      <w:lvlText w:val="%1."/>
      <w:lvlJc w:val="left"/>
      <w:pPr>
        <w:ind w:left="360" w:hanging="360"/>
      </w:pPr>
      <w:rPr>
        <w:rFonts w:ascii="CordiaUPC" w:hAnsi="CordiaUPC" w:cs="CordiaUPC" w:hint="default"/>
        <w:sz w:val="24"/>
      </w:rPr>
    </w:lvl>
    <w:lvl w:ilvl="1">
      <w:start w:val="1"/>
      <w:numFmt w:val="decimal"/>
      <w:lvlText w:val="%1.%2."/>
      <w:lvlJc w:val="left"/>
      <w:pPr>
        <w:ind w:left="644" w:hanging="360"/>
      </w:pPr>
      <w:rPr>
        <w:rFonts w:ascii="CordiaUPC" w:hAnsi="CordiaUPC" w:cs="CordiaUPC" w:hint="default"/>
        <w:sz w:val="24"/>
      </w:rPr>
    </w:lvl>
    <w:lvl w:ilvl="2">
      <w:start w:val="1"/>
      <w:numFmt w:val="decimal"/>
      <w:lvlText w:val="%1.%2.%3."/>
      <w:lvlJc w:val="left"/>
      <w:pPr>
        <w:ind w:left="1288" w:hanging="720"/>
      </w:pPr>
      <w:rPr>
        <w:rFonts w:ascii="CordiaUPC" w:hAnsi="CordiaUPC" w:cs="CordiaUPC" w:hint="default"/>
        <w:sz w:val="24"/>
      </w:rPr>
    </w:lvl>
    <w:lvl w:ilvl="3">
      <w:start w:val="1"/>
      <w:numFmt w:val="decimal"/>
      <w:lvlText w:val="%1.%2.%3.%4."/>
      <w:lvlJc w:val="left"/>
      <w:pPr>
        <w:ind w:left="1572" w:hanging="720"/>
      </w:pPr>
      <w:rPr>
        <w:rFonts w:ascii="CordiaUPC" w:hAnsi="CordiaUPC" w:cs="CordiaUPC" w:hint="default"/>
        <w:sz w:val="24"/>
      </w:rPr>
    </w:lvl>
    <w:lvl w:ilvl="4">
      <w:start w:val="1"/>
      <w:numFmt w:val="decimal"/>
      <w:lvlText w:val="%1.%2.%3.%4.%5."/>
      <w:lvlJc w:val="left"/>
      <w:pPr>
        <w:ind w:left="2216" w:hanging="1080"/>
      </w:pPr>
      <w:rPr>
        <w:rFonts w:ascii="CordiaUPC" w:hAnsi="CordiaUPC" w:cs="CordiaUPC" w:hint="default"/>
        <w:sz w:val="24"/>
      </w:rPr>
    </w:lvl>
    <w:lvl w:ilvl="5">
      <w:start w:val="1"/>
      <w:numFmt w:val="decimal"/>
      <w:lvlText w:val="%1.%2.%3.%4.%5.%6."/>
      <w:lvlJc w:val="left"/>
      <w:pPr>
        <w:ind w:left="2500" w:hanging="1080"/>
      </w:pPr>
      <w:rPr>
        <w:rFonts w:ascii="CordiaUPC" w:hAnsi="CordiaUPC" w:cs="CordiaUPC" w:hint="default"/>
        <w:sz w:val="24"/>
      </w:rPr>
    </w:lvl>
    <w:lvl w:ilvl="6">
      <w:start w:val="1"/>
      <w:numFmt w:val="decimal"/>
      <w:lvlText w:val="%1.%2.%3.%4.%5.%6.%7."/>
      <w:lvlJc w:val="left"/>
      <w:pPr>
        <w:ind w:left="3144" w:hanging="1440"/>
      </w:pPr>
      <w:rPr>
        <w:rFonts w:ascii="CordiaUPC" w:hAnsi="CordiaUPC" w:cs="CordiaUPC" w:hint="default"/>
        <w:sz w:val="24"/>
      </w:rPr>
    </w:lvl>
    <w:lvl w:ilvl="7">
      <w:start w:val="1"/>
      <w:numFmt w:val="decimal"/>
      <w:lvlText w:val="%1.%2.%3.%4.%5.%6.%7.%8."/>
      <w:lvlJc w:val="left"/>
      <w:pPr>
        <w:ind w:left="3428" w:hanging="1440"/>
      </w:pPr>
      <w:rPr>
        <w:rFonts w:ascii="CordiaUPC" w:hAnsi="CordiaUPC" w:cs="CordiaUPC" w:hint="default"/>
        <w:sz w:val="24"/>
      </w:rPr>
    </w:lvl>
    <w:lvl w:ilvl="8">
      <w:start w:val="1"/>
      <w:numFmt w:val="decimal"/>
      <w:lvlText w:val="%1.%2.%3.%4.%5.%6.%7.%8.%9."/>
      <w:lvlJc w:val="left"/>
      <w:pPr>
        <w:ind w:left="4072" w:hanging="1800"/>
      </w:pPr>
      <w:rPr>
        <w:rFonts w:ascii="CordiaUPC" w:hAnsi="CordiaUPC" w:cs="CordiaUPC" w:hint="default"/>
        <w:sz w:val="24"/>
      </w:rPr>
    </w:lvl>
  </w:abstractNum>
  <w:abstractNum w:abstractNumId="33" w15:restartNumberingAfterBreak="0">
    <w:nsid w:val="47E26825"/>
    <w:multiLevelType w:val="multilevel"/>
    <w:tmpl w:val="294A67B8"/>
    <w:lvl w:ilvl="0">
      <w:start w:val="10"/>
      <w:numFmt w:val="decimal"/>
      <w:lvlText w:val="%1."/>
      <w:lvlJc w:val="left"/>
      <w:pPr>
        <w:ind w:left="660" w:hanging="660"/>
      </w:pPr>
      <w:rPr>
        <w:rFonts w:ascii="CordiaUPC" w:eastAsia="CordiaUPC" w:hAnsi="CordiaUPC" w:cs="CordiaUPC" w:hint="default"/>
        <w:sz w:val="24"/>
      </w:rPr>
    </w:lvl>
    <w:lvl w:ilvl="1">
      <w:start w:val="3"/>
      <w:numFmt w:val="decimal"/>
      <w:lvlText w:val="%1.%2."/>
      <w:lvlJc w:val="left"/>
      <w:pPr>
        <w:ind w:left="660" w:hanging="660"/>
      </w:pPr>
      <w:rPr>
        <w:rFonts w:ascii="CordiaUPC" w:eastAsia="CordiaUPC" w:hAnsi="CordiaUPC" w:cs="CordiaUPC" w:hint="default"/>
        <w:sz w:val="24"/>
      </w:rPr>
    </w:lvl>
    <w:lvl w:ilvl="2">
      <w:start w:val="2"/>
      <w:numFmt w:val="decimal"/>
      <w:lvlText w:val="%1.%2.%3."/>
      <w:lvlJc w:val="left"/>
      <w:pPr>
        <w:ind w:left="720" w:hanging="720"/>
      </w:pPr>
      <w:rPr>
        <w:rFonts w:ascii="CordiaUPC" w:eastAsia="CordiaUPC" w:hAnsi="CordiaUPC" w:cs="CordiaUPC" w:hint="default"/>
        <w:sz w:val="24"/>
      </w:rPr>
    </w:lvl>
    <w:lvl w:ilvl="3">
      <w:start w:val="1"/>
      <w:numFmt w:val="decimal"/>
      <w:lvlText w:val="%1.%2.%3.%4."/>
      <w:lvlJc w:val="left"/>
      <w:pPr>
        <w:ind w:left="720" w:hanging="720"/>
      </w:pPr>
      <w:rPr>
        <w:rFonts w:ascii="CordiaUPC" w:eastAsia="CordiaUPC" w:hAnsi="CordiaUPC" w:cs="CordiaUPC" w:hint="default"/>
        <w:sz w:val="24"/>
      </w:rPr>
    </w:lvl>
    <w:lvl w:ilvl="4">
      <w:start w:val="1"/>
      <w:numFmt w:val="decimal"/>
      <w:lvlText w:val="%1.%2.%3.%4.%5."/>
      <w:lvlJc w:val="left"/>
      <w:pPr>
        <w:ind w:left="1080" w:hanging="1080"/>
      </w:pPr>
      <w:rPr>
        <w:rFonts w:ascii="CordiaUPC" w:eastAsia="CordiaUPC" w:hAnsi="CordiaUPC" w:cs="CordiaUPC" w:hint="default"/>
        <w:sz w:val="24"/>
      </w:rPr>
    </w:lvl>
    <w:lvl w:ilvl="5">
      <w:start w:val="1"/>
      <w:numFmt w:val="decimal"/>
      <w:lvlText w:val="%1.%2.%3.%4.%5.%6."/>
      <w:lvlJc w:val="left"/>
      <w:pPr>
        <w:ind w:left="1080" w:hanging="1080"/>
      </w:pPr>
      <w:rPr>
        <w:rFonts w:ascii="CordiaUPC" w:eastAsia="CordiaUPC" w:hAnsi="CordiaUPC" w:cs="CordiaUPC" w:hint="default"/>
        <w:sz w:val="24"/>
      </w:rPr>
    </w:lvl>
    <w:lvl w:ilvl="6">
      <w:start w:val="1"/>
      <w:numFmt w:val="decimal"/>
      <w:lvlText w:val="%1.%2.%3.%4.%5.%6.%7."/>
      <w:lvlJc w:val="left"/>
      <w:pPr>
        <w:ind w:left="1440" w:hanging="1440"/>
      </w:pPr>
      <w:rPr>
        <w:rFonts w:ascii="CordiaUPC" w:eastAsia="CordiaUPC" w:hAnsi="CordiaUPC" w:cs="CordiaUPC" w:hint="default"/>
        <w:sz w:val="24"/>
      </w:rPr>
    </w:lvl>
    <w:lvl w:ilvl="7">
      <w:start w:val="1"/>
      <w:numFmt w:val="decimal"/>
      <w:lvlText w:val="%1.%2.%3.%4.%5.%6.%7.%8."/>
      <w:lvlJc w:val="left"/>
      <w:pPr>
        <w:ind w:left="1440" w:hanging="1440"/>
      </w:pPr>
      <w:rPr>
        <w:rFonts w:ascii="CordiaUPC" w:eastAsia="CordiaUPC" w:hAnsi="CordiaUPC" w:cs="CordiaUPC" w:hint="default"/>
        <w:sz w:val="24"/>
      </w:rPr>
    </w:lvl>
    <w:lvl w:ilvl="8">
      <w:start w:val="1"/>
      <w:numFmt w:val="decimal"/>
      <w:lvlText w:val="%1.%2.%3.%4.%5.%6.%7.%8.%9."/>
      <w:lvlJc w:val="left"/>
      <w:pPr>
        <w:ind w:left="1800" w:hanging="1800"/>
      </w:pPr>
      <w:rPr>
        <w:rFonts w:ascii="CordiaUPC" w:eastAsia="CordiaUPC" w:hAnsi="CordiaUPC" w:cs="CordiaUPC" w:hint="default"/>
        <w:sz w:val="24"/>
      </w:rPr>
    </w:lvl>
  </w:abstractNum>
  <w:abstractNum w:abstractNumId="34" w15:restartNumberingAfterBreak="0">
    <w:nsid w:val="4BF2456F"/>
    <w:multiLevelType w:val="multilevel"/>
    <w:tmpl w:val="1326F56E"/>
    <w:lvl w:ilvl="0">
      <w:start w:val="10"/>
      <w:numFmt w:val="decimal"/>
      <w:lvlText w:val="%1."/>
      <w:lvlJc w:val="left"/>
      <w:pPr>
        <w:ind w:left="480" w:hanging="480"/>
      </w:pPr>
      <w:rPr>
        <w:rFonts w:ascii="CordiaUPC" w:hAnsi="CordiaUPC" w:cs="CordiaUPC" w:hint="default"/>
        <w:sz w:val="24"/>
      </w:rPr>
    </w:lvl>
    <w:lvl w:ilvl="1">
      <w:start w:val="1"/>
      <w:numFmt w:val="decimal"/>
      <w:lvlText w:val="%1.%2."/>
      <w:lvlJc w:val="left"/>
      <w:pPr>
        <w:ind w:left="480" w:hanging="480"/>
      </w:pPr>
      <w:rPr>
        <w:rFonts w:ascii="Times New Roman" w:hAnsi="Times New Roman" w:cs="Times New Roman" w:hint="default"/>
        <w:b w:val="0"/>
        <w:bCs w:val="0"/>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35" w15:restartNumberingAfterBreak="0">
    <w:nsid w:val="4D063594"/>
    <w:multiLevelType w:val="multilevel"/>
    <w:tmpl w:val="307A34EE"/>
    <w:lvl w:ilvl="0">
      <w:start w:val="4"/>
      <w:numFmt w:val="decimal"/>
      <w:lvlText w:val="%1."/>
      <w:lvlJc w:val="left"/>
      <w:pPr>
        <w:ind w:left="720" w:hanging="360"/>
      </w:pPr>
      <w:rPr>
        <w:rFonts w:ascii="CordiaUPC" w:hAnsi="CordiaUPC" w:cs="CordiaUPC" w:hint="default"/>
        <w:b/>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A9530B"/>
    <w:multiLevelType w:val="multilevel"/>
    <w:tmpl w:val="12E64F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6845056"/>
    <w:multiLevelType w:val="multilevel"/>
    <w:tmpl w:val="5EC66BDC"/>
    <w:lvl w:ilvl="0">
      <w:start w:val="4"/>
      <w:numFmt w:val="decimal"/>
      <w:lvlText w:val="%1."/>
      <w:lvlJc w:val="left"/>
      <w:pPr>
        <w:ind w:left="360" w:hanging="360"/>
      </w:pPr>
      <w:rPr>
        <w:rFonts w:ascii="CordiaUPC" w:hAnsi="CordiaUPC" w:cs="CordiaUPC" w:hint="default"/>
        <w:sz w:val="24"/>
      </w:rPr>
    </w:lvl>
    <w:lvl w:ilvl="1">
      <w:start w:val="1"/>
      <w:numFmt w:val="decimal"/>
      <w:lvlText w:val="%1.%2."/>
      <w:lvlJc w:val="left"/>
      <w:pPr>
        <w:ind w:left="360" w:hanging="360"/>
      </w:pPr>
      <w:rPr>
        <w:rFonts w:ascii="CordiaUPC" w:hAnsi="CordiaUPC" w:cs="CordiaUPC" w:hint="default"/>
        <w:sz w:val="24"/>
      </w:rPr>
    </w:lvl>
    <w:lvl w:ilvl="2">
      <w:start w:val="1"/>
      <w:numFmt w:val="decimal"/>
      <w:lvlText w:val="%1.%2.%3."/>
      <w:lvlJc w:val="left"/>
      <w:pPr>
        <w:ind w:left="720" w:hanging="720"/>
      </w:pPr>
      <w:rPr>
        <w:rFonts w:ascii="CordiaUPC" w:hAnsi="CordiaUPC" w:cs="CordiaUPC" w:hint="default"/>
        <w:sz w:val="24"/>
      </w:rPr>
    </w:lvl>
    <w:lvl w:ilvl="3">
      <w:start w:val="1"/>
      <w:numFmt w:val="decimal"/>
      <w:lvlText w:val="%1.%2.%3.%4."/>
      <w:lvlJc w:val="left"/>
      <w:pPr>
        <w:ind w:left="720" w:hanging="720"/>
      </w:pPr>
      <w:rPr>
        <w:rFonts w:ascii="CordiaUPC" w:hAnsi="CordiaUPC" w:cs="CordiaUPC" w:hint="default"/>
        <w:sz w:val="24"/>
      </w:rPr>
    </w:lvl>
    <w:lvl w:ilvl="4">
      <w:start w:val="1"/>
      <w:numFmt w:val="decimal"/>
      <w:lvlText w:val="%1.%2.%3.%4.%5."/>
      <w:lvlJc w:val="left"/>
      <w:pPr>
        <w:ind w:left="1080" w:hanging="1080"/>
      </w:pPr>
      <w:rPr>
        <w:rFonts w:ascii="CordiaUPC" w:hAnsi="CordiaUPC" w:cs="CordiaUPC" w:hint="default"/>
        <w:sz w:val="24"/>
      </w:rPr>
    </w:lvl>
    <w:lvl w:ilvl="5">
      <w:start w:val="1"/>
      <w:numFmt w:val="decimal"/>
      <w:lvlText w:val="%1.%2.%3.%4.%5.%6."/>
      <w:lvlJc w:val="left"/>
      <w:pPr>
        <w:ind w:left="1080" w:hanging="1080"/>
      </w:pPr>
      <w:rPr>
        <w:rFonts w:ascii="CordiaUPC" w:hAnsi="CordiaUPC" w:cs="CordiaUPC" w:hint="default"/>
        <w:sz w:val="24"/>
      </w:rPr>
    </w:lvl>
    <w:lvl w:ilvl="6">
      <w:start w:val="1"/>
      <w:numFmt w:val="decimal"/>
      <w:lvlText w:val="%1.%2.%3.%4.%5.%6.%7."/>
      <w:lvlJc w:val="left"/>
      <w:pPr>
        <w:ind w:left="1440" w:hanging="1440"/>
      </w:pPr>
      <w:rPr>
        <w:rFonts w:ascii="CordiaUPC" w:hAnsi="CordiaUPC" w:cs="CordiaUPC" w:hint="default"/>
        <w:sz w:val="24"/>
      </w:rPr>
    </w:lvl>
    <w:lvl w:ilvl="7">
      <w:start w:val="1"/>
      <w:numFmt w:val="decimal"/>
      <w:lvlText w:val="%1.%2.%3.%4.%5.%6.%7.%8."/>
      <w:lvlJc w:val="left"/>
      <w:pPr>
        <w:ind w:left="1440" w:hanging="1440"/>
      </w:pPr>
      <w:rPr>
        <w:rFonts w:ascii="CordiaUPC" w:hAnsi="CordiaUPC" w:cs="CordiaUPC" w:hint="default"/>
        <w:sz w:val="24"/>
      </w:rPr>
    </w:lvl>
    <w:lvl w:ilvl="8">
      <w:start w:val="1"/>
      <w:numFmt w:val="decimal"/>
      <w:lvlText w:val="%1.%2.%3.%4.%5.%6.%7.%8.%9."/>
      <w:lvlJc w:val="left"/>
      <w:pPr>
        <w:ind w:left="1800" w:hanging="1800"/>
      </w:pPr>
      <w:rPr>
        <w:rFonts w:ascii="CordiaUPC" w:hAnsi="CordiaUPC" w:cs="CordiaUPC" w:hint="default"/>
        <w:sz w:val="24"/>
      </w:rPr>
    </w:lvl>
  </w:abstractNum>
  <w:abstractNum w:abstractNumId="38" w15:restartNumberingAfterBreak="0">
    <w:nsid w:val="598E60C5"/>
    <w:multiLevelType w:val="multilevel"/>
    <w:tmpl w:val="4BCAD3CC"/>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D3A3AF2"/>
    <w:multiLevelType w:val="multilevel"/>
    <w:tmpl w:val="0A64F26C"/>
    <w:lvl w:ilvl="0">
      <w:start w:val="1"/>
      <w:numFmt w:val="decimal"/>
      <w:lvlText w:val="%1."/>
      <w:lvlJc w:val="left"/>
      <w:pPr>
        <w:ind w:left="360" w:hanging="360"/>
      </w:pPr>
      <w:rPr>
        <w:rFonts w:hint="default"/>
        <w:b/>
      </w:rPr>
    </w:lvl>
    <w:lvl w:ilvl="1">
      <w:start w:val="3"/>
      <w:numFmt w:val="decimal"/>
      <w:lvlText w:val="%1.%2."/>
      <w:lvlJc w:val="left"/>
      <w:pPr>
        <w:ind w:left="502" w:hanging="360"/>
      </w:pPr>
      <w:rPr>
        <w:rFonts w:hint="default"/>
        <w:b/>
        <w:i w:val="0"/>
        <w:iCs/>
      </w:rPr>
    </w:lvl>
    <w:lvl w:ilvl="2">
      <w:start w:val="1"/>
      <w:numFmt w:val="decimal"/>
      <w:lvlText w:val="%1.%2.%3."/>
      <w:lvlJc w:val="left"/>
      <w:pPr>
        <w:ind w:left="1430" w:hanging="720"/>
      </w:pPr>
      <w:rPr>
        <w:rFonts w:hint="default"/>
        <w:b w:val="0"/>
        <w:bCs/>
        <w:i w:val="0"/>
        <w:i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0" w15:restartNumberingAfterBreak="0">
    <w:nsid w:val="64C80BA2"/>
    <w:multiLevelType w:val="hybridMultilevel"/>
    <w:tmpl w:val="82D81300"/>
    <w:lvl w:ilvl="0" w:tplc="2DA6C586">
      <w:start w:val="1"/>
      <w:numFmt w:val="decimal"/>
      <w:lvlText w:val="%1)"/>
      <w:lvlJc w:val="left"/>
      <w:pPr>
        <w:ind w:left="720" w:hanging="360"/>
      </w:pPr>
      <w:rPr>
        <w:rFonts w:ascii="Times New Roman" w:hAnsi="Times New Roman"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1602EAD"/>
    <w:multiLevelType w:val="multilevel"/>
    <w:tmpl w:val="235E2816"/>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CordiaUPC" w:hAnsi="CordiaUPC" w:cs="CordiaUPC"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92D0E31"/>
    <w:multiLevelType w:val="hybridMultilevel"/>
    <w:tmpl w:val="41E687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A804B69"/>
    <w:multiLevelType w:val="multilevel"/>
    <w:tmpl w:val="6D0AAF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31680430">
    <w:abstractNumId w:val="1"/>
  </w:num>
  <w:num w:numId="2" w16cid:durableId="583802622">
    <w:abstractNumId w:val="2"/>
  </w:num>
  <w:num w:numId="3" w16cid:durableId="690373833">
    <w:abstractNumId w:val="3"/>
  </w:num>
  <w:num w:numId="4" w16cid:durableId="208038230">
    <w:abstractNumId w:val="4"/>
  </w:num>
  <w:num w:numId="5" w16cid:durableId="1721591765">
    <w:abstractNumId w:val="35"/>
  </w:num>
  <w:num w:numId="6" w16cid:durableId="834414869">
    <w:abstractNumId w:val="8"/>
  </w:num>
  <w:num w:numId="7" w16cid:durableId="934702626">
    <w:abstractNumId w:val="0"/>
    <w:lvlOverride w:ilvl="0">
      <w:lvl w:ilvl="0">
        <w:start w:val="65535"/>
        <w:numFmt w:val="bullet"/>
        <w:lvlText w:val="-"/>
        <w:legacy w:legacy="1" w:legacySpace="0" w:legacyIndent="336"/>
        <w:lvlJc w:val="left"/>
        <w:rPr>
          <w:rFonts w:ascii="CordiaUPC" w:hAnsi="CordiaUPC" w:cs="CordiaUPC" w:hint="default"/>
        </w:rPr>
      </w:lvl>
    </w:lvlOverride>
  </w:num>
  <w:num w:numId="8" w16cid:durableId="16503585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6328885">
    <w:abstractNumId w:val="44"/>
  </w:num>
  <w:num w:numId="10" w16cid:durableId="1224366317">
    <w:abstractNumId w:val="36"/>
  </w:num>
  <w:num w:numId="11" w16cid:durableId="1190031098">
    <w:abstractNumId w:val="37"/>
  </w:num>
  <w:num w:numId="12" w16cid:durableId="735513542">
    <w:abstractNumId w:val="38"/>
  </w:num>
  <w:num w:numId="13" w16cid:durableId="1573662288">
    <w:abstractNumId w:val="14"/>
  </w:num>
  <w:num w:numId="14" w16cid:durableId="11230696">
    <w:abstractNumId w:val="20"/>
  </w:num>
  <w:num w:numId="15" w16cid:durableId="1702238739">
    <w:abstractNumId w:val="13"/>
  </w:num>
  <w:num w:numId="16" w16cid:durableId="1890728327">
    <w:abstractNumId w:val="32"/>
  </w:num>
  <w:num w:numId="17" w16cid:durableId="1096487880">
    <w:abstractNumId w:val="9"/>
  </w:num>
  <w:num w:numId="18" w16cid:durableId="79982588">
    <w:abstractNumId w:val="19"/>
  </w:num>
  <w:num w:numId="19" w16cid:durableId="2020691849">
    <w:abstractNumId w:val="25"/>
  </w:num>
  <w:num w:numId="20" w16cid:durableId="204870416">
    <w:abstractNumId w:val="15"/>
  </w:num>
  <w:num w:numId="21" w16cid:durableId="18430872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47550">
    <w:abstractNumId w:val="30"/>
  </w:num>
  <w:num w:numId="23" w16cid:durableId="100342466">
    <w:abstractNumId w:val="28"/>
  </w:num>
  <w:num w:numId="24" w16cid:durableId="1167131754">
    <w:abstractNumId w:val="23"/>
  </w:num>
  <w:num w:numId="25" w16cid:durableId="1967739470">
    <w:abstractNumId w:val="41"/>
  </w:num>
  <w:num w:numId="26" w16cid:durableId="1163744471">
    <w:abstractNumId w:val="29"/>
  </w:num>
  <w:num w:numId="27" w16cid:durableId="198782694">
    <w:abstractNumId w:val="6"/>
  </w:num>
  <w:num w:numId="28" w16cid:durableId="1663044669">
    <w:abstractNumId w:val="22"/>
  </w:num>
  <w:num w:numId="29" w16cid:durableId="608272017">
    <w:abstractNumId w:val="17"/>
  </w:num>
  <w:num w:numId="30" w16cid:durableId="1352101219">
    <w:abstractNumId w:val="7"/>
  </w:num>
  <w:num w:numId="31" w16cid:durableId="948119654">
    <w:abstractNumId w:val="10"/>
  </w:num>
  <w:num w:numId="32" w16cid:durableId="2024277261">
    <w:abstractNumId w:val="34"/>
  </w:num>
  <w:num w:numId="33" w16cid:durableId="54940172">
    <w:abstractNumId w:val="27"/>
  </w:num>
  <w:num w:numId="34" w16cid:durableId="1863321818">
    <w:abstractNumId w:val="33"/>
  </w:num>
  <w:num w:numId="35" w16cid:durableId="1377315040">
    <w:abstractNumId w:val="11"/>
  </w:num>
  <w:num w:numId="36" w16cid:durableId="1500192242">
    <w:abstractNumId w:val="5"/>
  </w:num>
  <w:num w:numId="37" w16cid:durableId="1918900543">
    <w:abstractNumId w:val="40"/>
  </w:num>
  <w:num w:numId="38" w16cid:durableId="1110121667">
    <w:abstractNumId w:val="16"/>
  </w:num>
  <w:num w:numId="39" w16cid:durableId="1155029147">
    <w:abstractNumId w:val="43"/>
  </w:num>
  <w:num w:numId="40" w16cid:durableId="975766173">
    <w:abstractNumId w:val="39"/>
  </w:num>
  <w:num w:numId="41" w16cid:durableId="110785782">
    <w:abstractNumId w:val="18"/>
  </w:num>
  <w:num w:numId="42" w16cid:durableId="720372824">
    <w:abstractNumId w:val="42"/>
  </w:num>
  <w:num w:numId="43" w16cid:durableId="1107042530">
    <w:abstractNumId w:val="26"/>
  </w:num>
  <w:num w:numId="44" w16cid:durableId="443233444">
    <w:abstractNumId w:val="21"/>
  </w:num>
  <w:num w:numId="45" w16cid:durableId="194462174">
    <w:abstractNumId w:val="12"/>
  </w:num>
  <w:num w:numId="46" w16cid:durableId="359088838">
    <w:abstractNumId w:val="12"/>
    <w:lvlOverride w:ilvl="0">
      <w:lvl w:ilvl="0">
        <w:start w:val="1"/>
        <w:numFmt w:val="decimal"/>
        <w:lvlText w:val="%1."/>
        <w:lvlJc w:val="left"/>
        <w:pPr>
          <w:ind w:left="340" w:firstLine="0"/>
        </w:pPr>
      </w:lvl>
    </w:lvlOverride>
    <w:lvlOverride w:ilvl="1">
      <w:lvl w:ilvl="1">
        <w:start w:val="1"/>
        <w:numFmt w:val="decimal"/>
        <w:lvlText w:val="%1.%2."/>
        <w:lvlJc w:val="left"/>
        <w:pPr>
          <w:ind w:left="140" w:firstLine="2"/>
        </w:pPr>
        <w:rPr>
          <w:b/>
        </w:rPr>
      </w:lvl>
    </w:lvlOverride>
    <w:lvlOverride w:ilvl="2">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tabs>
            <w:tab w:val="num" w:pos="2496"/>
          </w:tabs>
          <w:ind w:left="2226"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3E"/>
    <w:rsid w:val="00004581"/>
    <w:rsid w:val="000078A6"/>
    <w:rsid w:val="00023DC3"/>
    <w:rsid w:val="0002627D"/>
    <w:rsid w:val="00044871"/>
    <w:rsid w:val="00063B86"/>
    <w:rsid w:val="000727B0"/>
    <w:rsid w:val="000911F3"/>
    <w:rsid w:val="000949E6"/>
    <w:rsid w:val="000E12AF"/>
    <w:rsid w:val="000E15BB"/>
    <w:rsid w:val="000E3602"/>
    <w:rsid w:val="000F72F2"/>
    <w:rsid w:val="001029F9"/>
    <w:rsid w:val="001069FE"/>
    <w:rsid w:val="00130B49"/>
    <w:rsid w:val="0015087D"/>
    <w:rsid w:val="0016630E"/>
    <w:rsid w:val="00176F51"/>
    <w:rsid w:val="0019360D"/>
    <w:rsid w:val="001B3E35"/>
    <w:rsid w:val="001C783E"/>
    <w:rsid w:val="001D37FF"/>
    <w:rsid w:val="001F1345"/>
    <w:rsid w:val="001F425F"/>
    <w:rsid w:val="00212F2A"/>
    <w:rsid w:val="0022588F"/>
    <w:rsid w:val="00226771"/>
    <w:rsid w:val="00243C58"/>
    <w:rsid w:val="00272186"/>
    <w:rsid w:val="0027246E"/>
    <w:rsid w:val="00292E22"/>
    <w:rsid w:val="00296909"/>
    <w:rsid w:val="002D6293"/>
    <w:rsid w:val="002E16AA"/>
    <w:rsid w:val="002F77F7"/>
    <w:rsid w:val="00300DE1"/>
    <w:rsid w:val="00326BE5"/>
    <w:rsid w:val="003865CD"/>
    <w:rsid w:val="003A2134"/>
    <w:rsid w:val="003B34CD"/>
    <w:rsid w:val="003B41A1"/>
    <w:rsid w:val="003D13D3"/>
    <w:rsid w:val="003F6E89"/>
    <w:rsid w:val="004205DD"/>
    <w:rsid w:val="00460A07"/>
    <w:rsid w:val="004621A6"/>
    <w:rsid w:val="004755B6"/>
    <w:rsid w:val="00486F0A"/>
    <w:rsid w:val="004A3282"/>
    <w:rsid w:val="004D22CC"/>
    <w:rsid w:val="0051053C"/>
    <w:rsid w:val="005321D2"/>
    <w:rsid w:val="005416A7"/>
    <w:rsid w:val="00582274"/>
    <w:rsid w:val="00582B3D"/>
    <w:rsid w:val="00587711"/>
    <w:rsid w:val="00594CDD"/>
    <w:rsid w:val="005B4443"/>
    <w:rsid w:val="005C33DD"/>
    <w:rsid w:val="005D57DD"/>
    <w:rsid w:val="006423D2"/>
    <w:rsid w:val="006441C8"/>
    <w:rsid w:val="006540F3"/>
    <w:rsid w:val="00656333"/>
    <w:rsid w:val="006804C4"/>
    <w:rsid w:val="006C3011"/>
    <w:rsid w:val="006D1798"/>
    <w:rsid w:val="006E1E4C"/>
    <w:rsid w:val="00742C16"/>
    <w:rsid w:val="007444F3"/>
    <w:rsid w:val="0075053B"/>
    <w:rsid w:val="007531C5"/>
    <w:rsid w:val="00755E2F"/>
    <w:rsid w:val="00761B97"/>
    <w:rsid w:val="007723BE"/>
    <w:rsid w:val="007732F7"/>
    <w:rsid w:val="0078703D"/>
    <w:rsid w:val="0079515C"/>
    <w:rsid w:val="007A1486"/>
    <w:rsid w:val="007B298C"/>
    <w:rsid w:val="007B4A1D"/>
    <w:rsid w:val="007C573E"/>
    <w:rsid w:val="007E57EE"/>
    <w:rsid w:val="007F5321"/>
    <w:rsid w:val="00802950"/>
    <w:rsid w:val="008145B1"/>
    <w:rsid w:val="00833EA3"/>
    <w:rsid w:val="008450FC"/>
    <w:rsid w:val="00852E84"/>
    <w:rsid w:val="0089515E"/>
    <w:rsid w:val="008A2217"/>
    <w:rsid w:val="008A2CCE"/>
    <w:rsid w:val="008B11BA"/>
    <w:rsid w:val="008C1BA4"/>
    <w:rsid w:val="008C1E0A"/>
    <w:rsid w:val="008D5920"/>
    <w:rsid w:val="008F2A56"/>
    <w:rsid w:val="008F70E6"/>
    <w:rsid w:val="00936265"/>
    <w:rsid w:val="00947CCE"/>
    <w:rsid w:val="009669A1"/>
    <w:rsid w:val="00973B6B"/>
    <w:rsid w:val="00993C34"/>
    <w:rsid w:val="009D020C"/>
    <w:rsid w:val="009E73DF"/>
    <w:rsid w:val="009F4602"/>
    <w:rsid w:val="00A00307"/>
    <w:rsid w:val="00A106C7"/>
    <w:rsid w:val="00A30818"/>
    <w:rsid w:val="00A37536"/>
    <w:rsid w:val="00A37F26"/>
    <w:rsid w:val="00A40074"/>
    <w:rsid w:val="00A65D6D"/>
    <w:rsid w:val="00A8597D"/>
    <w:rsid w:val="00AB6DDA"/>
    <w:rsid w:val="00AC25AE"/>
    <w:rsid w:val="00AE2510"/>
    <w:rsid w:val="00AF19EF"/>
    <w:rsid w:val="00B052DC"/>
    <w:rsid w:val="00B10F47"/>
    <w:rsid w:val="00B17C88"/>
    <w:rsid w:val="00B36C41"/>
    <w:rsid w:val="00B44E4C"/>
    <w:rsid w:val="00B5336F"/>
    <w:rsid w:val="00B56549"/>
    <w:rsid w:val="00B90BB6"/>
    <w:rsid w:val="00B95B59"/>
    <w:rsid w:val="00BD03ED"/>
    <w:rsid w:val="00BE10C3"/>
    <w:rsid w:val="00BF0693"/>
    <w:rsid w:val="00C06B25"/>
    <w:rsid w:val="00C16A09"/>
    <w:rsid w:val="00C275D1"/>
    <w:rsid w:val="00C358A3"/>
    <w:rsid w:val="00C542D9"/>
    <w:rsid w:val="00C620C7"/>
    <w:rsid w:val="00C72A9F"/>
    <w:rsid w:val="00C74AE8"/>
    <w:rsid w:val="00CA3D29"/>
    <w:rsid w:val="00CA5EC9"/>
    <w:rsid w:val="00CB5E97"/>
    <w:rsid w:val="00CB6A66"/>
    <w:rsid w:val="00CC57D9"/>
    <w:rsid w:val="00CD102F"/>
    <w:rsid w:val="00CD19F4"/>
    <w:rsid w:val="00CD7F14"/>
    <w:rsid w:val="00CF12B6"/>
    <w:rsid w:val="00CF525D"/>
    <w:rsid w:val="00CF6EFA"/>
    <w:rsid w:val="00D01043"/>
    <w:rsid w:val="00D034F6"/>
    <w:rsid w:val="00D05925"/>
    <w:rsid w:val="00D116F0"/>
    <w:rsid w:val="00D16DE2"/>
    <w:rsid w:val="00D568E3"/>
    <w:rsid w:val="00D56BCB"/>
    <w:rsid w:val="00D84C36"/>
    <w:rsid w:val="00D9071F"/>
    <w:rsid w:val="00DA7279"/>
    <w:rsid w:val="00DB1A57"/>
    <w:rsid w:val="00DB71AA"/>
    <w:rsid w:val="00DD2BCF"/>
    <w:rsid w:val="00DD3EFF"/>
    <w:rsid w:val="00DE7511"/>
    <w:rsid w:val="00DF44C6"/>
    <w:rsid w:val="00DF5FCD"/>
    <w:rsid w:val="00DF7AC0"/>
    <w:rsid w:val="00E124B8"/>
    <w:rsid w:val="00E13278"/>
    <w:rsid w:val="00E35CAB"/>
    <w:rsid w:val="00E71815"/>
    <w:rsid w:val="00E723B0"/>
    <w:rsid w:val="00E906AA"/>
    <w:rsid w:val="00E91166"/>
    <w:rsid w:val="00EB1315"/>
    <w:rsid w:val="00EB71A5"/>
    <w:rsid w:val="00EE11B6"/>
    <w:rsid w:val="00EF7494"/>
    <w:rsid w:val="00F0628C"/>
    <w:rsid w:val="00F10666"/>
    <w:rsid w:val="00F3319D"/>
    <w:rsid w:val="00F342A0"/>
    <w:rsid w:val="00F42178"/>
    <w:rsid w:val="00F74C5A"/>
    <w:rsid w:val="00F82CDA"/>
    <w:rsid w:val="00F83D9D"/>
    <w:rsid w:val="00FA3E25"/>
    <w:rsid w:val="00FB001A"/>
    <w:rsid w:val="00FC06A6"/>
    <w:rsid w:val="00FE2839"/>
    <w:rsid w:val="00FE3163"/>
    <w:rsid w:val="00FF60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30E54"/>
  <w15:chartTrackingRefBased/>
  <w15:docId w15:val="{998DAB13-0588-44EE-B6A6-0FE113FA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783E"/>
    <w:pPr>
      <w:widowControl w:val="0"/>
      <w:suppressAutoHyphens/>
      <w:spacing w:after="200" w:line="276" w:lineRule="auto"/>
      <w:textAlignment w:val="baseline"/>
    </w:pPr>
    <w:rPr>
      <w:rFonts w:ascii="Cambria" w:eastAsia="Segoe UI" w:hAnsi="Cambria" w:cs="Cambria"/>
      <w:kern w:val="1"/>
      <w:sz w:val="22"/>
      <w:szCs w:val="22"/>
      <w:lang w:val="en-US" w:eastAsia="zh-CN"/>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1C78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1C78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1C783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C783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C783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C783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C783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C783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C783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1C783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C783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C783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C783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C783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C783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C783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C783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C783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C7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C783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C783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C783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C783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C783E"/>
    <w:rPr>
      <w:i/>
      <w:iCs/>
      <w:color w:val="404040" w:themeColor="text1" w:themeTint="BF"/>
    </w:rPr>
  </w:style>
  <w:style w:type="paragraph" w:styleId="Sarakstarindkopa">
    <w:name w:val="List Paragraph"/>
    <w:basedOn w:val="Parasts"/>
    <w:link w:val="SarakstarindkopaRakstz"/>
    <w:uiPriority w:val="34"/>
    <w:qFormat/>
    <w:rsid w:val="001C783E"/>
    <w:pPr>
      <w:ind w:left="720"/>
      <w:contextualSpacing/>
    </w:pPr>
  </w:style>
  <w:style w:type="character" w:styleId="Intensvsizclums">
    <w:name w:val="Intense Emphasis"/>
    <w:basedOn w:val="Noklusjumarindkopasfonts"/>
    <w:uiPriority w:val="21"/>
    <w:qFormat/>
    <w:rsid w:val="001C783E"/>
    <w:rPr>
      <w:i/>
      <w:iCs/>
      <w:color w:val="0F4761" w:themeColor="accent1" w:themeShade="BF"/>
    </w:rPr>
  </w:style>
  <w:style w:type="paragraph" w:styleId="Intensvscitts">
    <w:name w:val="Intense Quote"/>
    <w:basedOn w:val="Parasts"/>
    <w:next w:val="Parasts"/>
    <w:link w:val="IntensvscittsRakstz"/>
    <w:uiPriority w:val="30"/>
    <w:qFormat/>
    <w:rsid w:val="001C78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C783E"/>
    <w:rPr>
      <w:i/>
      <w:iCs/>
      <w:color w:val="0F4761" w:themeColor="accent1" w:themeShade="BF"/>
    </w:rPr>
  </w:style>
  <w:style w:type="character" w:styleId="Intensvaatsauce">
    <w:name w:val="Intense Reference"/>
    <w:basedOn w:val="Noklusjumarindkopasfonts"/>
    <w:uiPriority w:val="32"/>
    <w:qFormat/>
    <w:rsid w:val="001C783E"/>
    <w:rPr>
      <w:b/>
      <w:bCs/>
      <w:smallCaps/>
      <w:color w:val="0F4761" w:themeColor="accent1" w:themeShade="BF"/>
      <w:spacing w:val="5"/>
    </w:rPr>
  </w:style>
  <w:style w:type="character" w:customStyle="1" w:styleId="WW8Num1z0">
    <w:name w:val="WW8Num1z0"/>
    <w:rsid w:val="001C783E"/>
    <w:rPr>
      <w:rFonts w:ascii="CordiaUPC" w:eastAsia="CordiaUPC" w:hAnsi="CordiaUPC" w:cs="CordiaUPC"/>
      <w:kern w:val="1"/>
      <w:sz w:val="24"/>
      <w:szCs w:val="24"/>
      <w:lang w:val="lv-LV" w:eastAsia="en-US"/>
    </w:rPr>
  </w:style>
  <w:style w:type="character" w:customStyle="1" w:styleId="WW8Num1z1">
    <w:name w:val="WW8Num1z1"/>
    <w:rsid w:val="001C783E"/>
  </w:style>
  <w:style w:type="character" w:customStyle="1" w:styleId="WW8Num1z2">
    <w:name w:val="WW8Num1z2"/>
    <w:rsid w:val="001C783E"/>
  </w:style>
  <w:style w:type="character" w:customStyle="1" w:styleId="WW8Num1z3">
    <w:name w:val="WW8Num1z3"/>
    <w:rsid w:val="001C783E"/>
  </w:style>
  <w:style w:type="character" w:customStyle="1" w:styleId="WW8Num1z4">
    <w:name w:val="WW8Num1z4"/>
    <w:rsid w:val="001C783E"/>
  </w:style>
  <w:style w:type="character" w:customStyle="1" w:styleId="WW8Num1z5">
    <w:name w:val="WW8Num1z5"/>
    <w:rsid w:val="001C783E"/>
  </w:style>
  <w:style w:type="character" w:customStyle="1" w:styleId="WW8Num1z6">
    <w:name w:val="WW8Num1z6"/>
    <w:rsid w:val="001C783E"/>
  </w:style>
  <w:style w:type="character" w:customStyle="1" w:styleId="WW8Num1z7">
    <w:name w:val="WW8Num1z7"/>
    <w:rsid w:val="001C783E"/>
  </w:style>
  <w:style w:type="character" w:customStyle="1" w:styleId="WW8Num1z8">
    <w:name w:val="WW8Num1z8"/>
    <w:rsid w:val="001C783E"/>
  </w:style>
  <w:style w:type="character" w:customStyle="1" w:styleId="WW8Num2z0">
    <w:name w:val="WW8Num2z0"/>
    <w:rsid w:val="001C783E"/>
    <w:rPr>
      <w:rFonts w:ascii="CordiaUPC" w:eastAsia="CordiaUPC" w:hAnsi="CordiaUPC" w:cs="CordiaUPC"/>
      <w:kern w:val="1"/>
      <w:sz w:val="24"/>
      <w:szCs w:val="24"/>
      <w:lang w:val="lv-LV" w:eastAsia="en-US"/>
    </w:rPr>
  </w:style>
  <w:style w:type="character" w:customStyle="1" w:styleId="WW8Num2z1">
    <w:name w:val="WW8Num2z1"/>
    <w:rsid w:val="001C783E"/>
  </w:style>
  <w:style w:type="character" w:customStyle="1" w:styleId="WW8Num2z2">
    <w:name w:val="WW8Num2z2"/>
    <w:rsid w:val="001C783E"/>
  </w:style>
  <w:style w:type="character" w:customStyle="1" w:styleId="WW8Num2z3">
    <w:name w:val="WW8Num2z3"/>
    <w:rsid w:val="001C783E"/>
  </w:style>
  <w:style w:type="character" w:customStyle="1" w:styleId="WW8Num2z4">
    <w:name w:val="WW8Num2z4"/>
    <w:rsid w:val="001C783E"/>
  </w:style>
  <w:style w:type="character" w:customStyle="1" w:styleId="WW8Num2z5">
    <w:name w:val="WW8Num2z5"/>
    <w:rsid w:val="001C783E"/>
  </w:style>
  <w:style w:type="character" w:customStyle="1" w:styleId="WW8Num2z6">
    <w:name w:val="WW8Num2z6"/>
    <w:rsid w:val="001C783E"/>
  </w:style>
  <w:style w:type="character" w:customStyle="1" w:styleId="WW8Num2z7">
    <w:name w:val="WW8Num2z7"/>
    <w:rsid w:val="001C783E"/>
  </w:style>
  <w:style w:type="character" w:customStyle="1" w:styleId="WW8Num2z8">
    <w:name w:val="WW8Num2z8"/>
    <w:rsid w:val="001C783E"/>
  </w:style>
  <w:style w:type="character" w:customStyle="1" w:styleId="WW8Num3z0">
    <w:name w:val="WW8Num3z0"/>
    <w:rsid w:val="001C783E"/>
  </w:style>
  <w:style w:type="character" w:customStyle="1" w:styleId="WW8Num3z1">
    <w:name w:val="WW8Num3z1"/>
    <w:rsid w:val="001C783E"/>
  </w:style>
  <w:style w:type="character" w:customStyle="1" w:styleId="WW8Num3z2">
    <w:name w:val="WW8Num3z2"/>
    <w:rsid w:val="001C783E"/>
  </w:style>
  <w:style w:type="character" w:customStyle="1" w:styleId="WW8Num3z3">
    <w:name w:val="WW8Num3z3"/>
    <w:rsid w:val="001C783E"/>
  </w:style>
  <w:style w:type="character" w:customStyle="1" w:styleId="WW8Num3z4">
    <w:name w:val="WW8Num3z4"/>
    <w:rsid w:val="001C783E"/>
  </w:style>
  <w:style w:type="character" w:customStyle="1" w:styleId="WW8Num3z5">
    <w:name w:val="WW8Num3z5"/>
    <w:rsid w:val="001C783E"/>
  </w:style>
  <w:style w:type="character" w:customStyle="1" w:styleId="WW8Num3z6">
    <w:name w:val="WW8Num3z6"/>
    <w:rsid w:val="001C783E"/>
  </w:style>
  <w:style w:type="character" w:customStyle="1" w:styleId="WW8Num3z7">
    <w:name w:val="WW8Num3z7"/>
    <w:rsid w:val="001C783E"/>
  </w:style>
  <w:style w:type="character" w:customStyle="1" w:styleId="WW8Num3z8">
    <w:name w:val="WW8Num3z8"/>
    <w:rsid w:val="001C783E"/>
  </w:style>
  <w:style w:type="character" w:customStyle="1" w:styleId="WW8Num4z0">
    <w:name w:val="WW8Num4z0"/>
    <w:rsid w:val="001C783E"/>
    <w:rPr>
      <w:rFonts w:ascii="CordiaUPC" w:eastAsia="Cambria" w:hAnsi="CordiaUPC" w:cs="CordiaUPC"/>
      <w:kern w:val="1"/>
      <w:sz w:val="24"/>
      <w:szCs w:val="24"/>
      <w:lang w:val="lv-LV" w:eastAsia="ar-SA"/>
    </w:rPr>
  </w:style>
  <w:style w:type="character" w:customStyle="1" w:styleId="WW8Num4z1">
    <w:name w:val="WW8Num4z1"/>
    <w:rsid w:val="001C783E"/>
  </w:style>
  <w:style w:type="character" w:customStyle="1" w:styleId="WW8Num4z2">
    <w:name w:val="WW8Num4z2"/>
    <w:rsid w:val="001C783E"/>
  </w:style>
  <w:style w:type="character" w:customStyle="1" w:styleId="WW8Num4z3">
    <w:name w:val="WW8Num4z3"/>
    <w:rsid w:val="001C783E"/>
  </w:style>
  <w:style w:type="character" w:customStyle="1" w:styleId="WW8Num4z4">
    <w:name w:val="WW8Num4z4"/>
    <w:rsid w:val="001C783E"/>
  </w:style>
  <w:style w:type="character" w:customStyle="1" w:styleId="WW8Num4z5">
    <w:name w:val="WW8Num4z5"/>
    <w:rsid w:val="001C783E"/>
  </w:style>
  <w:style w:type="character" w:customStyle="1" w:styleId="WW8Num4z6">
    <w:name w:val="WW8Num4z6"/>
    <w:rsid w:val="001C783E"/>
  </w:style>
  <w:style w:type="character" w:customStyle="1" w:styleId="WW8Num4z7">
    <w:name w:val="WW8Num4z7"/>
    <w:rsid w:val="001C783E"/>
  </w:style>
  <w:style w:type="character" w:customStyle="1" w:styleId="WW8Num4z8">
    <w:name w:val="WW8Num4z8"/>
    <w:rsid w:val="001C783E"/>
  </w:style>
  <w:style w:type="character" w:customStyle="1" w:styleId="WW8Num5z0">
    <w:name w:val="WW8Num5z0"/>
    <w:rsid w:val="001C783E"/>
    <w:rPr>
      <w:rFonts w:cs="CordiaUPC"/>
    </w:rPr>
  </w:style>
  <w:style w:type="character" w:customStyle="1" w:styleId="WW8Num5z1">
    <w:name w:val="WW8Num5z1"/>
    <w:rsid w:val="001C783E"/>
    <w:rPr>
      <w:rFonts w:ascii="Mangal" w:hAnsi="Mangal" w:cs="Mangal"/>
    </w:rPr>
  </w:style>
  <w:style w:type="character" w:customStyle="1" w:styleId="WW8Num5z2">
    <w:name w:val="WW8Num5z2"/>
    <w:rsid w:val="001C783E"/>
  </w:style>
  <w:style w:type="character" w:customStyle="1" w:styleId="WW8Num5z3">
    <w:name w:val="WW8Num5z3"/>
    <w:rsid w:val="001C783E"/>
  </w:style>
  <w:style w:type="character" w:customStyle="1" w:styleId="WW8Num5z4">
    <w:name w:val="WW8Num5z4"/>
    <w:rsid w:val="001C783E"/>
  </w:style>
  <w:style w:type="character" w:customStyle="1" w:styleId="WW8Num5z5">
    <w:name w:val="WW8Num5z5"/>
    <w:rsid w:val="001C783E"/>
  </w:style>
  <w:style w:type="character" w:customStyle="1" w:styleId="WW8Num5z6">
    <w:name w:val="WW8Num5z6"/>
    <w:rsid w:val="001C783E"/>
  </w:style>
  <w:style w:type="character" w:customStyle="1" w:styleId="WW8Num5z7">
    <w:name w:val="WW8Num5z7"/>
    <w:rsid w:val="001C783E"/>
  </w:style>
  <w:style w:type="character" w:customStyle="1" w:styleId="WW8Num5z8">
    <w:name w:val="WW8Num5z8"/>
    <w:rsid w:val="001C783E"/>
  </w:style>
  <w:style w:type="character" w:customStyle="1" w:styleId="WW8Num6z0">
    <w:name w:val="WW8Num6z0"/>
    <w:rsid w:val="001C783E"/>
    <w:rPr>
      <w:rFonts w:ascii="Calibri Light" w:eastAsia="Cambria" w:hAnsi="Calibri Light" w:cs="CordiaUPC"/>
      <w:color w:val="auto"/>
      <w:kern w:val="1"/>
      <w:sz w:val="24"/>
      <w:szCs w:val="24"/>
      <w:lang w:val="lv-LV" w:eastAsia="ar-SA"/>
    </w:rPr>
  </w:style>
  <w:style w:type="character" w:customStyle="1" w:styleId="WW8Num7z0">
    <w:name w:val="WW8Num7z0"/>
    <w:rsid w:val="001C783E"/>
    <w:rPr>
      <w:rFonts w:ascii="Cambria Math" w:hAnsi="Cambria Math" w:cs="Cambria Math" w:hint="default"/>
      <w:kern w:val="1"/>
      <w:sz w:val="24"/>
      <w:szCs w:val="24"/>
      <w:lang w:val="lv-LV"/>
    </w:rPr>
  </w:style>
  <w:style w:type="character" w:customStyle="1" w:styleId="WW8Num8z0">
    <w:name w:val="WW8Num8z0"/>
    <w:rsid w:val="001C783E"/>
    <w:rPr>
      <w:rFonts w:ascii="Cambria Math" w:eastAsia="Cambria" w:hAnsi="Cambria Math" w:cs="Cambria Math" w:hint="default"/>
      <w:sz w:val="24"/>
      <w:szCs w:val="24"/>
      <w:lang w:val="lv-LV"/>
    </w:rPr>
  </w:style>
  <w:style w:type="character" w:customStyle="1" w:styleId="WW8Num9z0">
    <w:name w:val="WW8Num9z0"/>
    <w:rsid w:val="001C783E"/>
    <w:rPr>
      <w:rFonts w:ascii="Cambria Math" w:hAnsi="Cambria Math" w:cs="Cambria Math" w:hint="default"/>
      <w:sz w:val="24"/>
      <w:szCs w:val="24"/>
      <w:lang w:val="lv-LV"/>
    </w:rPr>
  </w:style>
  <w:style w:type="character" w:customStyle="1" w:styleId="WW8Num10z0">
    <w:name w:val="WW8Num10z0"/>
    <w:rsid w:val="001C783E"/>
    <w:rPr>
      <w:rFonts w:ascii="Cambria Math" w:eastAsia="Cambria" w:hAnsi="Cambria Math" w:cs="Cambria Math" w:hint="default"/>
      <w:color w:val="000000"/>
      <w:sz w:val="24"/>
      <w:szCs w:val="24"/>
      <w:lang w:val="lv-LV"/>
    </w:rPr>
  </w:style>
  <w:style w:type="character" w:customStyle="1" w:styleId="WW8Num11z0">
    <w:name w:val="WW8Num11z0"/>
    <w:rsid w:val="001C783E"/>
    <w:rPr>
      <w:rFonts w:ascii="Cambria Math" w:eastAsia="Cambria" w:hAnsi="Cambria Math" w:cs="Cambria Math" w:hint="default"/>
      <w:sz w:val="24"/>
      <w:szCs w:val="24"/>
      <w:lang w:val="lv-LV"/>
    </w:rPr>
  </w:style>
  <w:style w:type="character" w:customStyle="1" w:styleId="WW8Num12z0">
    <w:name w:val="WW8Num12z0"/>
    <w:rsid w:val="001C783E"/>
    <w:rPr>
      <w:rFonts w:ascii="Cambria Math" w:eastAsia="Cambria" w:hAnsi="Cambria Math" w:cs="Cambria Math" w:hint="default"/>
      <w:sz w:val="24"/>
      <w:szCs w:val="24"/>
      <w:lang w:val="lv-LV"/>
    </w:rPr>
  </w:style>
  <w:style w:type="character" w:customStyle="1" w:styleId="WW8Num13z0">
    <w:name w:val="WW8Num13z0"/>
    <w:rsid w:val="001C783E"/>
    <w:rPr>
      <w:rFonts w:ascii="Cambria Math" w:eastAsia="Cambria" w:hAnsi="Cambria Math" w:cs="Cambria Math" w:hint="default"/>
      <w:sz w:val="24"/>
      <w:szCs w:val="24"/>
      <w:lang w:val="lv-LV"/>
    </w:rPr>
  </w:style>
  <w:style w:type="character" w:customStyle="1" w:styleId="WW8Num14z0">
    <w:name w:val="WW8Num14z0"/>
    <w:rsid w:val="001C783E"/>
    <w:rPr>
      <w:rFonts w:ascii="Cambria Math" w:hAnsi="Cambria Math" w:cs="Cambria Math" w:hint="default"/>
      <w:sz w:val="24"/>
      <w:szCs w:val="24"/>
      <w:lang w:val="lv-LV"/>
    </w:rPr>
  </w:style>
  <w:style w:type="character" w:customStyle="1" w:styleId="WW8Num15z0">
    <w:name w:val="WW8Num15z0"/>
    <w:rsid w:val="001C783E"/>
    <w:rPr>
      <w:rFonts w:ascii="Cambria Math" w:hAnsi="Cambria Math" w:cs="Cambria Math" w:hint="default"/>
      <w:sz w:val="24"/>
      <w:szCs w:val="24"/>
      <w:lang w:val="lv-LV"/>
    </w:rPr>
  </w:style>
  <w:style w:type="character" w:customStyle="1" w:styleId="WW8Num16z0">
    <w:name w:val="WW8Num16z0"/>
    <w:rsid w:val="001C783E"/>
    <w:rPr>
      <w:rFonts w:ascii="Cambria Math" w:hAnsi="Cambria Math" w:cs="Cambria Math" w:hint="default"/>
      <w:sz w:val="24"/>
      <w:szCs w:val="24"/>
      <w:lang w:val="lv-LV"/>
    </w:rPr>
  </w:style>
  <w:style w:type="character" w:customStyle="1" w:styleId="WW8Num17z0">
    <w:name w:val="WW8Num17z0"/>
    <w:rsid w:val="001C783E"/>
    <w:rPr>
      <w:rFonts w:ascii="Cambria Math" w:hAnsi="Cambria Math" w:cs="Cambria Math" w:hint="default"/>
      <w:sz w:val="24"/>
      <w:szCs w:val="24"/>
      <w:lang w:val="lv-LV"/>
    </w:rPr>
  </w:style>
  <w:style w:type="character" w:customStyle="1" w:styleId="WW8Num18z0">
    <w:name w:val="WW8Num18z0"/>
    <w:rsid w:val="001C783E"/>
    <w:rPr>
      <w:rFonts w:ascii="Cambria Math" w:eastAsia="Cambria" w:hAnsi="Cambria Math" w:cs="Cambria Math" w:hint="default"/>
      <w:sz w:val="24"/>
      <w:szCs w:val="24"/>
      <w:lang w:val="lv-LV"/>
    </w:rPr>
  </w:style>
  <w:style w:type="character" w:customStyle="1" w:styleId="WW8Num19z0">
    <w:name w:val="WW8Num19z0"/>
    <w:rsid w:val="001C783E"/>
    <w:rPr>
      <w:rFonts w:ascii="Cambria Math" w:hAnsi="Cambria Math" w:cs="Cambria Math" w:hint="default"/>
      <w:sz w:val="24"/>
      <w:szCs w:val="24"/>
      <w:lang w:val="lv-LV"/>
    </w:rPr>
  </w:style>
  <w:style w:type="character" w:customStyle="1" w:styleId="WW8Num20z0">
    <w:name w:val="WW8Num20z0"/>
    <w:rsid w:val="001C783E"/>
    <w:rPr>
      <w:rFonts w:ascii="Cambria Math" w:hAnsi="Cambria Math" w:cs="Cambria Math" w:hint="default"/>
      <w:kern w:val="1"/>
      <w:sz w:val="24"/>
      <w:szCs w:val="24"/>
      <w:lang w:val="lv-LV"/>
    </w:rPr>
  </w:style>
  <w:style w:type="character" w:customStyle="1" w:styleId="WW8Num21z0">
    <w:name w:val="WW8Num21z0"/>
    <w:rsid w:val="001C783E"/>
    <w:rPr>
      <w:rFonts w:ascii="Cambria Math" w:eastAsia="Cambria" w:hAnsi="Cambria Math" w:cs="Cambria Math" w:hint="default"/>
      <w:kern w:val="1"/>
      <w:sz w:val="24"/>
      <w:szCs w:val="24"/>
      <w:lang w:val="lv-LV"/>
    </w:rPr>
  </w:style>
  <w:style w:type="character" w:customStyle="1" w:styleId="WW8Num22z0">
    <w:name w:val="WW8Num22z0"/>
    <w:rsid w:val="001C783E"/>
    <w:rPr>
      <w:rFonts w:ascii="Cambria Math" w:eastAsia="Cambria" w:hAnsi="Cambria Math" w:cs="Cambria Math" w:hint="default"/>
      <w:sz w:val="24"/>
      <w:szCs w:val="24"/>
      <w:lang w:val="lv-LV"/>
    </w:rPr>
  </w:style>
  <w:style w:type="character" w:customStyle="1" w:styleId="WW8Num23z0">
    <w:name w:val="WW8Num23z0"/>
    <w:rsid w:val="001C783E"/>
    <w:rPr>
      <w:rFonts w:ascii="Cambria Math" w:hAnsi="Cambria Math" w:cs="Cambria Math" w:hint="default"/>
      <w:kern w:val="1"/>
      <w:sz w:val="24"/>
      <w:szCs w:val="24"/>
      <w:lang w:val="lv-LV"/>
    </w:rPr>
  </w:style>
  <w:style w:type="character" w:customStyle="1" w:styleId="WW8Num24z0">
    <w:name w:val="WW8Num24z0"/>
    <w:rsid w:val="001C783E"/>
    <w:rPr>
      <w:rFonts w:ascii="Cambria Math" w:eastAsia="Cambria" w:hAnsi="Cambria Math" w:cs="Cambria Math" w:hint="default"/>
      <w:color w:val="000000"/>
      <w:sz w:val="24"/>
      <w:szCs w:val="24"/>
      <w:lang w:val="lv-LV"/>
    </w:rPr>
  </w:style>
  <w:style w:type="character" w:customStyle="1" w:styleId="WW8Num25z0">
    <w:name w:val="WW8Num25z0"/>
    <w:rsid w:val="001C783E"/>
    <w:rPr>
      <w:rFonts w:ascii="Cambria Math" w:hAnsi="Cambria Math" w:cs="Cambria Math" w:hint="default"/>
      <w:sz w:val="24"/>
      <w:szCs w:val="24"/>
      <w:lang w:val="lv-LV"/>
    </w:rPr>
  </w:style>
  <w:style w:type="character" w:customStyle="1" w:styleId="WW8Num26z0">
    <w:name w:val="WW8Num26z0"/>
    <w:rsid w:val="001C783E"/>
    <w:rPr>
      <w:rFonts w:ascii="Cambria Math" w:hAnsi="Cambria Math" w:cs="Cambria Math" w:hint="default"/>
      <w:sz w:val="24"/>
      <w:szCs w:val="24"/>
      <w:lang w:val="lv-LV"/>
    </w:rPr>
  </w:style>
  <w:style w:type="character" w:customStyle="1" w:styleId="WW8Num27z0">
    <w:name w:val="WW8Num27z0"/>
    <w:rsid w:val="001C783E"/>
    <w:rPr>
      <w:rFonts w:ascii="Cambria Math" w:eastAsia="Cambria" w:hAnsi="Cambria Math" w:cs="Cambria Math" w:hint="default"/>
      <w:sz w:val="24"/>
      <w:szCs w:val="24"/>
      <w:lang w:val="lv-LV"/>
    </w:rPr>
  </w:style>
  <w:style w:type="character" w:customStyle="1" w:styleId="WW8Num28z0">
    <w:name w:val="WW8Num28z0"/>
    <w:rsid w:val="001C783E"/>
    <w:rPr>
      <w:rFonts w:ascii="Cambria Math" w:hAnsi="Cambria Math" w:cs="Cambria Math" w:hint="default"/>
      <w:sz w:val="24"/>
      <w:szCs w:val="24"/>
      <w:lang w:val="lv-LV"/>
    </w:rPr>
  </w:style>
  <w:style w:type="character" w:customStyle="1" w:styleId="WW8Num29z0">
    <w:name w:val="WW8Num29z0"/>
    <w:rsid w:val="001C783E"/>
    <w:rPr>
      <w:rFonts w:ascii="Cambria Math" w:hAnsi="Cambria Math" w:cs="Cambria Math" w:hint="default"/>
      <w:sz w:val="24"/>
      <w:szCs w:val="24"/>
      <w:lang w:val="lv-LV"/>
    </w:rPr>
  </w:style>
  <w:style w:type="character" w:customStyle="1" w:styleId="WW8Num30z0">
    <w:name w:val="WW8Num30z0"/>
    <w:rsid w:val="001C783E"/>
    <w:rPr>
      <w:rFonts w:ascii="Cambria Math" w:eastAsia="Cambria" w:hAnsi="Cambria Math" w:cs="Cambria Math" w:hint="default"/>
      <w:sz w:val="24"/>
      <w:szCs w:val="24"/>
      <w:lang w:val="lv-LV"/>
    </w:rPr>
  </w:style>
  <w:style w:type="character" w:customStyle="1" w:styleId="WW8Num31z0">
    <w:name w:val="WW8Num31z0"/>
    <w:rsid w:val="001C783E"/>
    <w:rPr>
      <w:rFonts w:ascii="Cambria Math" w:hAnsi="Cambria Math" w:cs="Cambria Math" w:hint="default"/>
      <w:sz w:val="24"/>
      <w:szCs w:val="24"/>
      <w:lang w:val="lv-LV"/>
    </w:rPr>
  </w:style>
  <w:style w:type="character" w:customStyle="1" w:styleId="WW8Num32z0">
    <w:name w:val="WW8Num32z0"/>
    <w:rsid w:val="001C783E"/>
    <w:rPr>
      <w:rFonts w:ascii="Cambria Math" w:eastAsia="Cambria" w:hAnsi="Cambria Math" w:cs="Cambria Math" w:hint="default"/>
      <w:kern w:val="1"/>
      <w:sz w:val="24"/>
      <w:szCs w:val="24"/>
      <w:lang w:val="lv-LV"/>
    </w:rPr>
  </w:style>
  <w:style w:type="character" w:customStyle="1" w:styleId="WW8Num33z0">
    <w:name w:val="WW8Num33z0"/>
    <w:rsid w:val="001C783E"/>
    <w:rPr>
      <w:rFonts w:ascii="CordiaUPC" w:eastAsia="CordiaUPC" w:hAnsi="CordiaUPC" w:cs="CordiaUPC" w:hint="default"/>
      <w:b/>
      <w:kern w:val="1"/>
      <w:sz w:val="24"/>
      <w:szCs w:val="24"/>
      <w:lang w:val="lv-LV" w:eastAsia="ar-SA"/>
    </w:rPr>
  </w:style>
  <w:style w:type="character" w:customStyle="1" w:styleId="WW8Num33z1">
    <w:name w:val="WW8Num33z1"/>
    <w:rsid w:val="001C783E"/>
    <w:rPr>
      <w:rFonts w:ascii="CordiaUPC" w:eastAsia="CordiaUPC" w:hAnsi="CordiaUPC" w:cs="CordiaUPC" w:hint="default"/>
      <w:b w:val="0"/>
      <w:bCs/>
      <w:i w:val="0"/>
      <w:strike w:val="0"/>
      <w:dstrike w:val="0"/>
      <w:kern w:val="1"/>
      <w:sz w:val="24"/>
      <w:szCs w:val="24"/>
      <w:lang w:val="lv-LV" w:eastAsia="ar-SA"/>
    </w:rPr>
  </w:style>
  <w:style w:type="character" w:customStyle="1" w:styleId="WW8Num33z2">
    <w:name w:val="WW8Num33z2"/>
    <w:rsid w:val="001C783E"/>
    <w:rPr>
      <w:rFonts w:ascii="CordiaUPC" w:hAnsi="CordiaUPC" w:cs="CordiaUPC" w:hint="default"/>
      <w:b w:val="0"/>
      <w:i w:val="0"/>
      <w:strike w:val="0"/>
      <w:dstrike w:val="0"/>
    </w:rPr>
  </w:style>
  <w:style w:type="character" w:customStyle="1" w:styleId="WW8Num33z3">
    <w:name w:val="WW8Num33z3"/>
    <w:rsid w:val="001C783E"/>
    <w:rPr>
      <w:rFonts w:hint="default"/>
      <w:b w:val="0"/>
    </w:rPr>
  </w:style>
  <w:style w:type="character" w:customStyle="1" w:styleId="WW8Num34z0">
    <w:name w:val="WW8Num34z0"/>
    <w:rsid w:val="001C783E"/>
    <w:rPr>
      <w:rFonts w:hint="default"/>
    </w:rPr>
  </w:style>
  <w:style w:type="character" w:customStyle="1" w:styleId="WW8Num35z0">
    <w:name w:val="WW8Num35z0"/>
    <w:rsid w:val="001C783E"/>
    <w:rPr>
      <w:rFonts w:hint="default"/>
    </w:rPr>
  </w:style>
  <w:style w:type="character" w:customStyle="1" w:styleId="WW8Num36z0">
    <w:name w:val="WW8Num36z0"/>
    <w:rsid w:val="001C783E"/>
    <w:rPr>
      <w:rFonts w:ascii="CordiaUPC" w:eastAsia="CordiaUPC" w:hAnsi="CordiaUPC" w:cs="CordiaUPC" w:hint="default"/>
      <w:kern w:val="1"/>
      <w:sz w:val="24"/>
      <w:szCs w:val="24"/>
      <w:lang w:val="lv-LV" w:eastAsia="ar-SA"/>
    </w:rPr>
  </w:style>
  <w:style w:type="character" w:customStyle="1" w:styleId="WW8Num37z0">
    <w:name w:val="WW8Num37z0"/>
    <w:rsid w:val="001C783E"/>
    <w:rPr>
      <w:rFonts w:ascii="Calibri Light" w:eastAsia="CordiaUPC" w:hAnsi="Calibri Light" w:cs="Calibri Light" w:hint="default"/>
      <w:kern w:val="1"/>
      <w:sz w:val="24"/>
      <w:szCs w:val="24"/>
      <w:lang w:val="lv-LV" w:eastAsia="en-US"/>
    </w:rPr>
  </w:style>
  <w:style w:type="character" w:customStyle="1" w:styleId="WW8Num37z1">
    <w:name w:val="WW8Num37z1"/>
    <w:rsid w:val="001C783E"/>
    <w:rPr>
      <w:rFonts w:ascii="CordiaUPC" w:eastAsia="CordiaUPC" w:hAnsi="CordiaUPC" w:cs="CordiaUPC" w:hint="default"/>
      <w:b w:val="0"/>
      <w:bCs/>
      <w:i w:val="0"/>
      <w:strike w:val="0"/>
      <w:dstrike w:val="0"/>
      <w:kern w:val="1"/>
      <w:sz w:val="24"/>
      <w:szCs w:val="24"/>
      <w:lang w:val="lv-LV" w:eastAsia="ar-SA"/>
    </w:rPr>
  </w:style>
  <w:style w:type="character" w:customStyle="1" w:styleId="WW8Num37z2">
    <w:name w:val="WW8Num37z2"/>
    <w:rsid w:val="001C783E"/>
    <w:rPr>
      <w:rFonts w:ascii="CordiaUPC" w:hAnsi="CordiaUPC" w:cs="CordiaUPC" w:hint="default"/>
      <w:b w:val="0"/>
      <w:i w:val="0"/>
      <w:strike w:val="0"/>
      <w:dstrike w:val="0"/>
    </w:rPr>
  </w:style>
  <w:style w:type="character" w:customStyle="1" w:styleId="WW8Num37z3">
    <w:name w:val="WW8Num37z3"/>
    <w:rsid w:val="001C783E"/>
    <w:rPr>
      <w:rFonts w:hint="default"/>
      <w:b w:val="0"/>
    </w:rPr>
  </w:style>
  <w:style w:type="character" w:customStyle="1" w:styleId="WW8Num38z0">
    <w:name w:val="WW8Num38z0"/>
    <w:rsid w:val="001C783E"/>
    <w:rPr>
      <w:rFonts w:hint="default"/>
    </w:rPr>
  </w:style>
  <w:style w:type="character" w:customStyle="1" w:styleId="WW8Num38z1">
    <w:name w:val="WW8Num38z1"/>
    <w:rsid w:val="001C783E"/>
  </w:style>
  <w:style w:type="character" w:customStyle="1" w:styleId="WW8Num38z2">
    <w:name w:val="WW8Num38z2"/>
    <w:rsid w:val="001C783E"/>
  </w:style>
  <w:style w:type="character" w:customStyle="1" w:styleId="WW8Num38z3">
    <w:name w:val="WW8Num38z3"/>
    <w:rsid w:val="001C783E"/>
  </w:style>
  <w:style w:type="character" w:customStyle="1" w:styleId="WW8Num38z4">
    <w:name w:val="WW8Num38z4"/>
    <w:rsid w:val="001C783E"/>
  </w:style>
  <w:style w:type="character" w:customStyle="1" w:styleId="WW8Num38z5">
    <w:name w:val="WW8Num38z5"/>
    <w:rsid w:val="001C783E"/>
  </w:style>
  <w:style w:type="character" w:customStyle="1" w:styleId="WW8Num38z6">
    <w:name w:val="WW8Num38z6"/>
    <w:rsid w:val="001C783E"/>
  </w:style>
  <w:style w:type="character" w:customStyle="1" w:styleId="WW8Num38z7">
    <w:name w:val="WW8Num38z7"/>
    <w:rsid w:val="001C783E"/>
  </w:style>
  <w:style w:type="character" w:customStyle="1" w:styleId="WW8Num38z8">
    <w:name w:val="WW8Num38z8"/>
    <w:rsid w:val="001C783E"/>
  </w:style>
  <w:style w:type="character" w:customStyle="1" w:styleId="WW8Num39z0">
    <w:name w:val="WW8Num39z0"/>
    <w:rsid w:val="001C783E"/>
    <w:rPr>
      <w:rFonts w:eastAsia="Cambria" w:hint="default"/>
      <w:color w:val="auto"/>
    </w:rPr>
  </w:style>
  <w:style w:type="character" w:customStyle="1" w:styleId="WW8Num40z0">
    <w:name w:val="WW8Num40z0"/>
    <w:rsid w:val="001C783E"/>
    <w:rPr>
      <w:rFonts w:hint="default"/>
    </w:rPr>
  </w:style>
  <w:style w:type="character" w:customStyle="1" w:styleId="WW8Num40z1">
    <w:name w:val="WW8Num40z1"/>
    <w:rsid w:val="001C783E"/>
  </w:style>
  <w:style w:type="character" w:customStyle="1" w:styleId="WW8Num40z2">
    <w:name w:val="WW8Num40z2"/>
    <w:rsid w:val="001C783E"/>
  </w:style>
  <w:style w:type="character" w:customStyle="1" w:styleId="WW8Num40z3">
    <w:name w:val="WW8Num40z3"/>
    <w:rsid w:val="001C783E"/>
  </w:style>
  <w:style w:type="character" w:customStyle="1" w:styleId="WW8Num40z4">
    <w:name w:val="WW8Num40z4"/>
    <w:rsid w:val="001C783E"/>
  </w:style>
  <w:style w:type="character" w:customStyle="1" w:styleId="WW8Num40z5">
    <w:name w:val="WW8Num40z5"/>
    <w:rsid w:val="001C783E"/>
  </w:style>
  <w:style w:type="character" w:customStyle="1" w:styleId="WW8Num40z6">
    <w:name w:val="WW8Num40z6"/>
    <w:rsid w:val="001C783E"/>
  </w:style>
  <w:style w:type="character" w:customStyle="1" w:styleId="WW8Num40z7">
    <w:name w:val="WW8Num40z7"/>
    <w:rsid w:val="001C783E"/>
  </w:style>
  <w:style w:type="character" w:customStyle="1" w:styleId="WW8Num40z8">
    <w:name w:val="WW8Num40z8"/>
    <w:rsid w:val="001C783E"/>
  </w:style>
  <w:style w:type="character" w:customStyle="1" w:styleId="WW8Num41z0">
    <w:name w:val="WW8Num41z0"/>
    <w:rsid w:val="001C783E"/>
    <w:rPr>
      <w:rFonts w:ascii="CordiaUPC" w:eastAsia="CordiaUPC" w:hAnsi="CordiaUPC" w:cs="CordiaUPC" w:hint="default"/>
      <w:kern w:val="1"/>
      <w:sz w:val="24"/>
      <w:szCs w:val="24"/>
      <w:lang w:val="lv-LV" w:eastAsia="ar-SA"/>
    </w:rPr>
  </w:style>
  <w:style w:type="character" w:customStyle="1" w:styleId="WW8Num42z0">
    <w:name w:val="WW8Num42z0"/>
    <w:rsid w:val="001C783E"/>
    <w:rPr>
      <w:rFonts w:ascii="Calibri Light" w:hAnsi="Calibri Light" w:cs="Calibri Light" w:hint="default"/>
    </w:rPr>
  </w:style>
  <w:style w:type="character" w:customStyle="1" w:styleId="WW8Num42z1">
    <w:name w:val="WW8Num42z1"/>
    <w:rsid w:val="001C783E"/>
    <w:rPr>
      <w:rFonts w:ascii="Mangal" w:hAnsi="Mangal" w:cs="Mangal" w:hint="default"/>
    </w:rPr>
  </w:style>
  <w:style w:type="character" w:customStyle="1" w:styleId="WW8Num42z2">
    <w:name w:val="WW8Num42z2"/>
    <w:rsid w:val="001C783E"/>
    <w:rPr>
      <w:rFonts w:ascii="Cambria Math" w:hAnsi="Cambria Math" w:cs="Cambria Math" w:hint="default"/>
    </w:rPr>
  </w:style>
  <w:style w:type="character" w:customStyle="1" w:styleId="WW8NumSt22z1">
    <w:name w:val="WW8NumSt22z1"/>
    <w:rsid w:val="001C783E"/>
  </w:style>
  <w:style w:type="character" w:customStyle="1" w:styleId="WW8NumSt22z2">
    <w:name w:val="WW8NumSt22z2"/>
    <w:rsid w:val="001C783E"/>
  </w:style>
  <w:style w:type="character" w:customStyle="1" w:styleId="WW8NumSt22z3">
    <w:name w:val="WW8NumSt22z3"/>
    <w:rsid w:val="001C783E"/>
  </w:style>
  <w:style w:type="character" w:customStyle="1" w:styleId="WW8NumSt22z4">
    <w:name w:val="WW8NumSt22z4"/>
    <w:rsid w:val="001C783E"/>
  </w:style>
  <w:style w:type="character" w:customStyle="1" w:styleId="WW8NumSt22z5">
    <w:name w:val="WW8NumSt22z5"/>
    <w:rsid w:val="001C783E"/>
  </w:style>
  <w:style w:type="character" w:customStyle="1" w:styleId="WW8NumSt22z6">
    <w:name w:val="WW8NumSt22z6"/>
    <w:rsid w:val="001C783E"/>
  </w:style>
  <w:style w:type="character" w:customStyle="1" w:styleId="WW8NumSt22z7">
    <w:name w:val="WW8NumSt22z7"/>
    <w:rsid w:val="001C783E"/>
  </w:style>
  <w:style w:type="character" w:customStyle="1" w:styleId="WW8NumSt22z8">
    <w:name w:val="WW8NumSt22z8"/>
    <w:rsid w:val="001C783E"/>
  </w:style>
  <w:style w:type="character" w:customStyle="1" w:styleId="Noklusjumarindkopasfonts3">
    <w:name w:val="Noklusējuma rindkopas fonts3"/>
    <w:rsid w:val="001C783E"/>
  </w:style>
  <w:style w:type="character" w:customStyle="1" w:styleId="WW8Num6z1">
    <w:name w:val="WW8Num6z1"/>
    <w:rsid w:val="001C783E"/>
  </w:style>
  <w:style w:type="character" w:customStyle="1" w:styleId="WW8Num6z2">
    <w:name w:val="WW8Num6z2"/>
    <w:rsid w:val="001C783E"/>
  </w:style>
  <w:style w:type="character" w:customStyle="1" w:styleId="WW8Num6z3">
    <w:name w:val="WW8Num6z3"/>
    <w:rsid w:val="001C783E"/>
  </w:style>
  <w:style w:type="character" w:customStyle="1" w:styleId="WW8Num6z4">
    <w:name w:val="WW8Num6z4"/>
    <w:rsid w:val="001C783E"/>
  </w:style>
  <w:style w:type="character" w:customStyle="1" w:styleId="WW8Num6z5">
    <w:name w:val="WW8Num6z5"/>
    <w:rsid w:val="001C783E"/>
  </w:style>
  <w:style w:type="character" w:customStyle="1" w:styleId="WW8Num6z6">
    <w:name w:val="WW8Num6z6"/>
    <w:rsid w:val="001C783E"/>
  </w:style>
  <w:style w:type="character" w:customStyle="1" w:styleId="WW8Num6z7">
    <w:name w:val="WW8Num6z7"/>
    <w:rsid w:val="001C783E"/>
  </w:style>
  <w:style w:type="character" w:customStyle="1" w:styleId="WW8Num6z8">
    <w:name w:val="WW8Num6z8"/>
    <w:rsid w:val="001C783E"/>
  </w:style>
  <w:style w:type="character" w:customStyle="1" w:styleId="WW8Num7z1">
    <w:name w:val="WW8Num7z1"/>
    <w:rsid w:val="001C783E"/>
  </w:style>
  <w:style w:type="character" w:customStyle="1" w:styleId="WW8Num7z2">
    <w:name w:val="WW8Num7z2"/>
    <w:rsid w:val="001C783E"/>
  </w:style>
  <w:style w:type="character" w:customStyle="1" w:styleId="WW8Num7z3">
    <w:name w:val="WW8Num7z3"/>
    <w:rsid w:val="001C783E"/>
  </w:style>
  <w:style w:type="character" w:customStyle="1" w:styleId="WW8Num7z4">
    <w:name w:val="WW8Num7z4"/>
    <w:rsid w:val="001C783E"/>
  </w:style>
  <w:style w:type="character" w:customStyle="1" w:styleId="WW8Num7z5">
    <w:name w:val="WW8Num7z5"/>
    <w:rsid w:val="001C783E"/>
  </w:style>
  <w:style w:type="character" w:customStyle="1" w:styleId="WW8Num7z6">
    <w:name w:val="WW8Num7z6"/>
    <w:rsid w:val="001C783E"/>
  </w:style>
  <w:style w:type="character" w:customStyle="1" w:styleId="WW8Num7z7">
    <w:name w:val="WW8Num7z7"/>
    <w:rsid w:val="001C783E"/>
  </w:style>
  <w:style w:type="character" w:customStyle="1" w:styleId="WW8Num7z8">
    <w:name w:val="WW8Num7z8"/>
    <w:rsid w:val="001C783E"/>
  </w:style>
  <w:style w:type="character" w:customStyle="1" w:styleId="WW8Num8z1">
    <w:name w:val="WW8Num8z1"/>
    <w:rsid w:val="001C783E"/>
    <w:rPr>
      <w:b w:val="0"/>
    </w:rPr>
  </w:style>
  <w:style w:type="character" w:customStyle="1" w:styleId="WW8Num8z2">
    <w:name w:val="WW8Num8z2"/>
    <w:rsid w:val="001C783E"/>
    <w:rPr>
      <w:rFonts w:ascii="Cambria Math" w:hAnsi="Cambria Math" w:cs="Cambria Math"/>
    </w:rPr>
  </w:style>
  <w:style w:type="character" w:customStyle="1" w:styleId="WW8Num8z3">
    <w:name w:val="WW8Num8z3"/>
    <w:rsid w:val="001C783E"/>
  </w:style>
  <w:style w:type="character" w:customStyle="1" w:styleId="WW8Num8z4">
    <w:name w:val="WW8Num8z4"/>
    <w:rsid w:val="001C783E"/>
  </w:style>
  <w:style w:type="character" w:customStyle="1" w:styleId="WW8Num8z5">
    <w:name w:val="WW8Num8z5"/>
    <w:rsid w:val="001C783E"/>
  </w:style>
  <w:style w:type="character" w:customStyle="1" w:styleId="WW8Num8z6">
    <w:name w:val="WW8Num8z6"/>
    <w:rsid w:val="001C783E"/>
  </w:style>
  <w:style w:type="character" w:customStyle="1" w:styleId="WW8Num8z7">
    <w:name w:val="WW8Num8z7"/>
    <w:rsid w:val="001C783E"/>
  </w:style>
  <w:style w:type="character" w:customStyle="1" w:styleId="WW8Num8z8">
    <w:name w:val="WW8Num8z8"/>
    <w:rsid w:val="001C783E"/>
  </w:style>
  <w:style w:type="character" w:customStyle="1" w:styleId="WW8Num9z1">
    <w:name w:val="WW8Num9z1"/>
    <w:rsid w:val="001C783E"/>
    <w:rPr>
      <w:rFonts w:ascii="Mangal" w:hAnsi="Mangal" w:cs="Mangal"/>
    </w:rPr>
  </w:style>
  <w:style w:type="character" w:customStyle="1" w:styleId="WW8Num9z2">
    <w:name w:val="WW8Num9z2"/>
    <w:rsid w:val="001C783E"/>
  </w:style>
  <w:style w:type="character" w:customStyle="1" w:styleId="WW8Num9z3">
    <w:name w:val="WW8Num9z3"/>
    <w:rsid w:val="001C783E"/>
  </w:style>
  <w:style w:type="character" w:customStyle="1" w:styleId="WW8Num9z4">
    <w:name w:val="WW8Num9z4"/>
    <w:rsid w:val="001C783E"/>
  </w:style>
  <w:style w:type="character" w:customStyle="1" w:styleId="WW8Num9z5">
    <w:name w:val="WW8Num9z5"/>
    <w:rsid w:val="001C783E"/>
  </w:style>
  <w:style w:type="character" w:customStyle="1" w:styleId="WW8Num9z6">
    <w:name w:val="WW8Num9z6"/>
    <w:rsid w:val="001C783E"/>
  </w:style>
  <w:style w:type="character" w:customStyle="1" w:styleId="WW8Num9z7">
    <w:name w:val="WW8Num9z7"/>
    <w:rsid w:val="001C783E"/>
  </w:style>
  <w:style w:type="character" w:customStyle="1" w:styleId="WW8Num9z8">
    <w:name w:val="WW8Num9z8"/>
    <w:rsid w:val="001C783E"/>
  </w:style>
  <w:style w:type="character" w:customStyle="1" w:styleId="WW8Num13z1">
    <w:name w:val="WW8Num13z1"/>
    <w:rsid w:val="001C783E"/>
    <w:rPr>
      <w:rFonts w:ascii="Mangal" w:hAnsi="Mangal" w:cs="Mangal" w:hint="default"/>
    </w:rPr>
  </w:style>
  <w:style w:type="character" w:customStyle="1" w:styleId="WW8Num13z3">
    <w:name w:val="WW8Num13z3"/>
    <w:rsid w:val="001C783E"/>
    <w:rPr>
      <w:rFonts w:ascii="Calibri Light" w:hAnsi="Calibri Light" w:cs="Calibri Light" w:hint="default"/>
    </w:rPr>
  </w:style>
  <w:style w:type="character" w:customStyle="1" w:styleId="WW8Num14z1">
    <w:name w:val="WW8Num14z1"/>
    <w:rsid w:val="001C783E"/>
    <w:rPr>
      <w:rFonts w:ascii="Mangal" w:hAnsi="Mangal" w:cs="Mangal" w:hint="default"/>
    </w:rPr>
  </w:style>
  <w:style w:type="character" w:customStyle="1" w:styleId="WW8Num14z3">
    <w:name w:val="WW8Num14z3"/>
    <w:rsid w:val="001C783E"/>
    <w:rPr>
      <w:rFonts w:ascii="Calibri Light" w:hAnsi="Calibri Light" w:cs="Calibri Light" w:hint="default"/>
    </w:rPr>
  </w:style>
  <w:style w:type="character" w:customStyle="1" w:styleId="WW8Num15z1">
    <w:name w:val="WW8Num15z1"/>
    <w:rsid w:val="001C783E"/>
    <w:rPr>
      <w:rFonts w:ascii="Mangal" w:hAnsi="Mangal" w:cs="Mangal" w:hint="default"/>
    </w:rPr>
  </w:style>
  <w:style w:type="character" w:customStyle="1" w:styleId="WW8Num15z3">
    <w:name w:val="WW8Num15z3"/>
    <w:rsid w:val="001C783E"/>
    <w:rPr>
      <w:rFonts w:ascii="Calibri Light" w:hAnsi="Calibri Light" w:cs="Calibri Light" w:hint="default"/>
    </w:rPr>
  </w:style>
  <w:style w:type="character" w:customStyle="1" w:styleId="WW8Num16z1">
    <w:name w:val="WW8Num16z1"/>
    <w:rsid w:val="001C783E"/>
    <w:rPr>
      <w:rFonts w:ascii="Mangal" w:hAnsi="Mangal" w:cs="Mangal" w:hint="default"/>
    </w:rPr>
  </w:style>
  <w:style w:type="character" w:customStyle="1" w:styleId="WW8Num16z3">
    <w:name w:val="WW8Num16z3"/>
    <w:rsid w:val="001C783E"/>
    <w:rPr>
      <w:rFonts w:ascii="Calibri Light" w:hAnsi="Calibri Light" w:cs="Calibri Light" w:hint="default"/>
    </w:rPr>
  </w:style>
  <w:style w:type="character" w:customStyle="1" w:styleId="WW8Num17z1">
    <w:name w:val="WW8Num17z1"/>
    <w:rsid w:val="001C783E"/>
    <w:rPr>
      <w:rFonts w:ascii="Mangal" w:hAnsi="Mangal" w:cs="Mangal" w:hint="default"/>
    </w:rPr>
  </w:style>
  <w:style w:type="character" w:customStyle="1" w:styleId="WW8Num17z3">
    <w:name w:val="WW8Num17z3"/>
    <w:rsid w:val="001C783E"/>
    <w:rPr>
      <w:rFonts w:ascii="Calibri Light" w:hAnsi="Calibri Light" w:cs="Calibri Light" w:hint="default"/>
    </w:rPr>
  </w:style>
  <w:style w:type="character" w:customStyle="1" w:styleId="WW8Num18z1">
    <w:name w:val="WW8Num18z1"/>
    <w:rsid w:val="001C783E"/>
    <w:rPr>
      <w:rFonts w:ascii="Mangal" w:hAnsi="Mangal" w:cs="Mangal" w:hint="default"/>
    </w:rPr>
  </w:style>
  <w:style w:type="character" w:customStyle="1" w:styleId="WW8Num18z3">
    <w:name w:val="WW8Num18z3"/>
    <w:rsid w:val="001C783E"/>
    <w:rPr>
      <w:rFonts w:ascii="Calibri Light" w:hAnsi="Calibri Light" w:cs="Calibri Light" w:hint="default"/>
    </w:rPr>
  </w:style>
  <w:style w:type="character" w:customStyle="1" w:styleId="WW8Num19z1">
    <w:name w:val="WW8Num19z1"/>
    <w:rsid w:val="001C783E"/>
    <w:rPr>
      <w:rFonts w:ascii="Mangal" w:hAnsi="Mangal" w:cs="Mangal" w:hint="default"/>
    </w:rPr>
  </w:style>
  <w:style w:type="character" w:customStyle="1" w:styleId="WW8Num19z3">
    <w:name w:val="WW8Num19z3"/>
    <w:rsid w:val="001C783E"/>
    <w:rPr>
      <w:rFonts w:ascii="Calibri Light" w:hAnsi="Calibri Light" w:cs="Calibri Light" w:hint="default"/>
    </w:rPr>
  </w:style>
  <w:style w:type="character" w:customStyle="1" w:styleId="WW8Num20z1">
    <w:name w:val="WW8Num20z1"/>
    <w:rsid w:val="001C783E"/>
    <w:rPr>
      <w:rFonts w:ascii="Mangal" w:hAnsi="Mangal" w:cs="Mangal" w:hint="default"/>
    </w:rPr>
  </w:style>
  <w:style w:type="character" w:customStyle="1" w:styleId="WW8Num20z3">
    <w:name w:val="WW8Num20z3"/>
    <w:rsid w:val="001C783E"/>
    <w:rPr>
      <w:rFonts w:ascii="Calibri Light" w:hAnsi="Calibri Light" w:cs="Calibri Light" w:hint="default"/>
    </w:rPr>
  </w:style>
  <w:style w:type="character" w:customStyle="1" w:styleId="WW8Num21z1">
    <w:name w:val="WW8Num21z1"/>
    <w:rsid w:val="001C783E"/>
    <w:rPr>
      <w:rFonts w:ascii="Mangal" w:hAnsi="Mangal" w:cs="Mangal" w:hint="default"/>
    </w:rPr>
  </w:style>
  <w:style w:type="character" w:customStyle="1" w:styleId="WW8Num21z3">
    <w:name w:val="WW8Num21z3"/>
    <w:rsid w:val="001C783E"/>
    <w:rPr>
      <w:rFonts w:ascii="Calibri Light" w:hAnsi="Calibri Light" w:cs="Calibri Light" w:hint="default"/>
    </w:rPr>
  </w:style>
  <w:style w:type="character" w:customStyle="1" w:styleId="WW8Num22z1">
    <w:name w:val="WW8Num22z1"/>
    <w:rsid w:val="001C783E"/>
    <w:rPr>
      <w:rFonts w:ascii="Mangal" w:hAnsi="Mangal" w:cs="Mangal" w:hint="default"/>
    </w:rPr>
  </w:style>
  <w:style w:type="character" w:customStyle="1" w:styleId="WW8Num22z3">
    <w:name w:val="WW8Num22z3"/>
    <w:rsid w:val="001C783E"/>
    <w:rPr>
      <w:rFonts w:ascii="Calibri Light" w:hAnsi="Calibri Light" w:cs="Calibri Light" w:hint="default"/>
    </w:rPr>
  </w:style>
  <w:style w:type="character" w:customStyle="1" w:styleId="WW8Num23z1">
    <w:name w:val="WW8Num23z1"/>
    <w:rsid w:val="001C783E"/>
    <w:rPr>
      <w:rFonts w:ascii="Mangal" w:hAnsi="Mangal" w:cs="Mangal" w:hint="default"/>
    </w:rPr>
  </w:style>
  <w:style w:type="character" w:customStyle="1" w:styleId="WW8Num23z3">
    <w:name w:val="WW8Num23z3"/>
    <w:rsid w:val="001C783E"/>
    <w:rPr>
      <w:rFonts w:ascii="Calibri Light" w:hAnsi="Calibri Light" w:cs="Calibri Light" w:hint="default"/>
    </w:rPr>
  </w:style>
  <w:style w:type="character" w:customStyle="1" w:styleId="WW8Num24z1">
    <w:name w:val="WW8Num24z1"/>
    <w:rsid w:val="001C783E"/>
    <w:rPr>
      <w:rFonts w:ascii="Mangal" w:hAnsi="Mangal" w:cs="Mangal" w:hint="default"/>
    </w:rPr>
  </w:style>
  <w:style w:type="character" w:customStyle="1" w:styleId="WW8Num24z3">
    <w:name w:val="WW8Num24z3"/>
    <w:rsid w:val="001C783E"/>
    <w:rPr>
      <w:rFonts w:ascii="Calibri Light" w:hAnsi="Calibri Light" w:cs="Calibri Light" w:hint="default"/>
    </w:rPr>
  </w:style>
  <w:style w:type="character" w:customStyle="1" w:styleId="WW8Num25z1">
    <w:name w:val="WW8Num25z1"/>
    <w:rsid w:val="001C783E"/>
    <w:rPr>
      <w:rFonts w:ascii="Mangal" w:hAnsi="Mangal" w:cs="Mangal" w:hint="default"/>
    </w:rPr>
  </w:style>
  <w:style w:type="character" w:customStyle="1" w:styleId="WW8Num25z3">
    <w:name w:val="WW8Num25z3"/>
    <w:rsid w:val="001C783E"/>
    <w:rPr>
      <w:rFonts w:ascii="Calibri Light" w:hAnsi="Calibri Light" w:cs="Calibri Light" w:hint="default"/>
    </w:rPr>
  </w:style>
  <w:style w:type="character" w:customStyle="1" w:styleId="WW8Num26z1">
    <w:name w:val="WW8Num26z1"/>
    <w:rsid w:val="001C783E"/>
    <w:rPr>
      <w:rFonts w:ascii="Mangal" w:hAnsi="Mangal" w:cs="Mangal" w:hint="default"/>
    </w:rPr>
  </w:style>
  <w:style w:type="character" w:customStyle="1" w:styleId="WW8Num26z3">
    <w:name w:val="WW8Num26z3"/>
    <w:rsid w:val="001C783E"/>
    <w:rPr>
      <w:rFonts w:ascii="Calibri Light" w:hAnsi="Calibri Light" w:cs="Calibri Light" w:hint="default"/>
    </w:rPr>
  </w:style>
  <w:style w:type="character" w:customStyle="1" w:styleId="WW8Num27z1">
    <w:name w:val="WW8Num27z1"/>
    <w:rsid w:val="001C783E"/>
    <w:rPr>
      <w:rFonts w:ascii="Mangal" w:hAnsi="Mangal" w:cs="Mangal" w:hint="default"/>
    </w:rPr>
  </w:style>
  <w:style w:type="character" w:customStyle="1" w:styleId="WW8Num27z3">
    <w:name w:val="WW8Num27z3"/>
    <w:rsid w:val="001C783E"/>
    <w:rPr>
      <w:rFonts w:ascii="Calibri Light" w:hAnsi="Calibri Light" w:cs="Calibri Light" w:hint="default"/>
    </w:rPr>
  </w:style>
  <w:style w:type="character" w:customStyle="1" w:styleId="WW8Num28z1">
    <w:name w:val="WW8Num28z1"/>
    <w:rsid w:val="001C783E"/>
    <w:rPr>
      <w:rFonts w:ascii="Mangal" w:hAnsi="Mangal" w:cs="Mangal" w:hint="default"/>
    </w:rPr>
  </w:style>
  <w:style w:type="character" w:customStyle="1" w:styleId="WW8Num28z3">
    <w:name w:val="WW8Num28z3"/>
    <w:rsid w:val="001C783E"/>
    <w:rPr>
      <w:rFonts w:ascii="Calibri Light" w:hAnsi="Calibri Light" w:cs="Calibri Light" w:hint="default"/>
    </w:rPr>
  </w:style>
  <w:style w:type="character" w:customStyle="1" w:styleId="WW8Num29z1">
    <w:name w:val="WW8Num29z1"/>
    <w:rsid w:val="001C783E"/>
    <w:rPr>
      <w:rFonts w:ascii="Mangal" w:hAnsi="Mangal" w:cs="Mangal" w:hint="default"/>
    </w:rPr>
  </w:style>
  <w:style w:type="character" w:customStyle="1" w:styleId="WW8Num29z3">
    <w:name w:val="WW8Num29z3"/>
    <w:rsid w:val="001C783E"/>
    <w:rPr>
      <w:rFonts w:ascii="Calibri Light" w:hAnsi="Calibri Light" w:cs="Calibri Light" w:hint="default"/>
    </w:rPr>
  </w:style>
  <w:style w:type="character" w:customStyle="1" w:styleId="WW8Num30z1">
    <w:name w:val="WW8Num30z1"/>
    <w:rsid w:val="001C783E"/>
    <w:rPr>
      <w:rFonts w:ascii="Mangal" w:hAnsi="Mangal" w:cs="Mangal" w:hint="default"/>
    </w:rPr>
  </w:style>
  <w:style w:type="character" w:customStyle="1" w:styleId="WW8Num30z3">
    <w:name w:val="WW8Num30z3"/>
    <w:rsid w:val="001C783E"/>
    <w:rPr>
      <w:rFonts w:ascii="Calibri Light" w:hAnsi="Calibri Light" w:cs="Calibri Light" w:hint="default"/>
    </w:rPr>
  </w:style>
  <w:style w:type="character" w:customStyle="1" w:styleId="WW8Num31z1">
    <w:name w:val="WW8Num31z1"/>
    <w:rsid w:val="001C783E"/>
    <w:rPr>
      <w:rFonts w:ascii="Mangal" w:hAnsi="Mangal" w:cs="Mangal" w:hint="default"/>
    </w:rPr>
  </w:style>
  <w:style w:type="character" w:customStyle="1" w:styleId="WW8Num31z3">
    <w:name w:val="WW8Num31z3"/>
    <w:rsid w:val="001C783E"/>
    <w:rPr>
      <w:rFonts w:ascii="Calibri Light" w:hAnsi="Calibri Light" w:cs="Calibri Light" w:hint="default"/>
    </w:rPr>
  </w:style>
  <w:style w:type="character" w:customStyle="1" w:styleId="WW8Num32z1">
    <w:name w:val="WW8Num32z1"/>
    <w:rsid w:val="001C783E"/>
    <w:rPr>
      <w:rFonts w:ascii="Mangal" w:hAnsi="Mangal" w:cs="Mangal" w:hint="default"/>
    </w:rPr>
  </w:style>
  <w:style w:type="character" w:customStyle="1" w:styleId="WW8Num32z3">
    <w:name w:val="WW8Num32z3"/>
    <w:rsid w:val="001C783E"/>
    <w:rPr>
      <w:rFonts w:ascii="Calibri Light" w:hAnsi="Calibri Light" w:cs="Calibri Light" w:hint="default"/>
    </w:rPr>
  </w:style>
  <w:style w:type="character" w:customStyle="1" w:styleId="WW8Num34z1">
    <w:name w:val="WW8Num34z1"/>
    <w:rsid w:val="001C783E"/>
    <w:rPr>
      <w:rFonts w:ascii="Mangal" w:hAnsi="Mangal" w:cs="Mangal" w:hint="default"/>
    </w:rPr>
  </w:style>
  <w:style w:type="character" w:customStyle="1" w:styleId="WW8Num34z3">
    <w:name w:val="WW8Num34z3"/>
    <w:rsid w:val="001C783E"/>
    <w:rPr>
      <w:rFonts w:ascii="Calibri Light" w:hAnsi="Calibri Light" w:cs="Calibri Light" w:hint="default"/>
    </w:rPr>
  </w:style>
  <w:style w:type="character" w:customStyle="1" w:styleId="WW8Num35z1">
    <w:name w:val="WW8Num35z1"/>
    <w:rsid w:val="001C783E"/>
    <w:rPr>
      <w:rFonts w:ascii="Mangal" w:hAnsi="Mangal" w:cs="Mangal" w:hint="default"/>
    </w:rPr>
  </w:style>
  <w:style w:type="character" w:customStyle="1" w:styleId="WW8Num35z3">
    <w:name w:val="WW8Num35z3"/>
    <w:rsid w:val="001C783E"/>
    <w:rPr>
      <w:rFonts w:ascii="Calibri Light" w:hAnsi="Calibri Light" w:cs="Calibri Light" w:hint="default"/>
    </w:rPr>
  </w:style>
  <w:style w:type="character" w:customStyle="1" w:styleId="WW8Num36z1">
    <w:name w:val="WW8Num36z1"/>
    <w:rsid w:val="001C783E"/>
    <w:rPr>
      <w:rFonts w:ascii="Mangal" w:hAnsi="Mangal" w:cs="Mangal" w:hint="default"/>
    </w:rPr>
  </w:style>
  <w:style w:type="character" w:customStyle="1" w:styleId="WW8Num36z3">
    <w:name w:val="WW8Num36z3"/>
    <w:rsid w:val="001C783E"/>
    <w:rPr>
      <w:rFonts w:ascii="Calibri Light" w:hAnsi="Calibri Light" w:cs="Calibri Light" w:hint="default"/>
    </w:rPr>
  </w:style>
  <w:style w:type="character" w:customStyle="1" w:styleId="WW8Num39z1">
    <w:name w:val="WW8Num39z1"/>
    <w:rsid w:val="001C783E"/>
    <w:rPr>
      <w:rFonts w:ascii="Mangal" w:hAnsi="Mangal" w:cs="Mangal" w:hint="default"/>
    </w:rPr>
  </w:style>
  <w:style w:type="character" w:customStyle="1" w:styleId="WW8Num39z3">
    <w:name w:val="WW8Num39z3"/>
    <w:rsid w:val="001C783E"/>
    <w:rPr>
      <w:rFonts w:ascii="Calibri Light" w:hAnsi="Calibri Light" w:cs="Calibri Light" w:hint="default"/>
    </w:rPr>
  </w:style>
  <w:style w:type="character" w:customStyle="1" w:styleId="WW8Num41z1">
    <w:name w:val="WW8Num41z1"/>
    <w:rsid w:val="001C783E"/>
    <w:rPr>
      <w:rFonts w:ascii="Mangal" w:hAnsi="Mangal" w:cs="Mangal" w:hint="default"/>
    </w:rPr>
  </w:style>
  <w:style w:type="character" w:customStyle="1" w:styleId="WW8Num41z3">
    <w:name w:val="WW8Num41z3"/>
    <w:rsid w:val="001C783E"/>
    <w:rPr>
      <w:rFonts w:ascii="Calibri Light" w:hAnsi="Calibri Light" w:cs="Calibri Light" w:hint="default"/>
    </w:rPr>
  </w:style>
  <w:style w:type="character" w:customStyle="1" w:styleId="Noklusjumarindkopasfonts2">
    <w:name w:val="Noklusējuma rindkopas fonts2"/>
    <w:rsid w:val="001C783E"/>
  </w:style>
  <w:style w:type="character" w:customStyle="1" w:styleId="Absatz-Standardschriftart">
    <w:name w:val="Absatz-Standardschriftart"/>
    <w:rsid w:val="001C783E"/>
  </w:style>
  <w:style w:type="character" w:customStyle="1" w:styleId="WW-Absatz-Standardschriftart">
    <w:name w:val="WW-Absatz-Standardschriftart"/>
    <w:rsid w:val="001C783E"/>
  </w:style>
  <w:style w:type="character" w:customStyle="1" w:styleId="WW-Absatz-Standardschriftart1">
    <w:name w:val="WW-Absatz-Standardschriftart1"/>
    <w:rsid w:val="001C783E"/>
  </w:style>
  <w:style w:type="character" w:customStyle="1" w:styleId="WW-Absatz-Standardschriftart11">
    <w:name w:val="WW-Absatz-Standardschriftart11"/>
    <w:rsid w:val="001C783E"/>
  </w:style>
  <w:style w:type="character" w:customStyle="1" w:styleId="WW8Num10z1">
    <w:name w:val="WW8Num10z1"/>
    <w:rsid w:val="001C783E"/>
    <w:rPr>
      <w:rFonts w:ascii="Mangal" w:hAnsi="Mangal" w:cs="Mangal"/>
    </w:rPr>
  </w:style>
  <w:style w:type="character" w:customStyle="1" w:styleId="WW8Num10z2">
    <w:name w:val="WW8Num10z2"/>
    <w:rsid w:val="001C783E"/>
    <w:rPr>
      <w:rFonts w:ascii="Cambria Math" w:hAnsi="Cambria Math" w:cs="Cambria Math"/>
    </w:rPr>
  </w:style>
  <w:style w:type="character" w:customStyle="1" w:styleId="WW8Num11z1">
    <w:name w:val="WW8Num11z1"/>
    <w:rsid w:val="001C783E"/>
    <w:rPr>
      <w:rFonts w:ascii="Mangal" w:hAnsi="Mangal" w:cs="Mangal"/>
    </w:rPr>
  </w:style>
  <w:style w:type="character" w:customStyle="1" w:styleId="WW8Num11z2">
    <w:name w:val="WW8Num11z2"/>
    <w:rsid w:val="001C783E"/>
    <w:rPr>
      <w:rFonts w:ascii="Cambria Math" w:hAnsi="Cambria Math" w:cs="Cambria Math"/>
    </w:rPr>
  </w:style>
  <w:style w:type="character" w:customStyle="1" w:styleId="WW8Num12z1">
    <w:name w:val="WW8Num12z1"/>
    <w:rsid w:val="001C783E"/>
    <w:rPr>
      <w:rFonts w:ascii="Andale Sans UI" w:hAnsi="Andale Sans UI" w:cs="Andale Sans UI"/>
    </w:rPr>
  </w:style>
  <w:style w:type="character" w:customStyle="1" w:styleId="WW8Num14z2">
    <w:name w:val="WW8Num14z2"/>
    <w:rsid w:val="001C783E"/>
    <w:rPr>
      <w:rFonts w:ascii="Cambria Math" w:hAnsi="Cambria Math" w:cs="Cambria Math"/>
    </w:rPr>
  </w:style>
  <w:style w:type="character" w:customStyle="1" w:styleId="WW8Num15z2">
    <w:name w:val="WW8Num15z2"/>
    <w:rsid w:val="001C783E"/>
    <w:rPr>
      <w:rFonts w:ascii="Cambria Math" w:hAnsi="Cambria Math" w:cs="Cambria Math"/>
    </w:rPr>
  </w:style>
  <w:style w:type="character" w:customStyle="1" w:styleId="WW8Num16z2">
    <w:name w:val="WW8Num16z2"/>
    <w:rsid w:val="001C783E"/>
    <w:rPr>
      <w:rFonts w:ascii="Cambria Math" w:hAnsi="Cambria Math" w:cs="Cambria Math"/>
    </w:rPr>
  </w:style>
  <w:style w:type="character" w:customStyle="1" w:styleId="WW8Num17z2">
    <w:name w:val="WW8Num17z2"/>
    <w:rsid w:val="001C783E"/>
    <w:rPr>
      <w:rFonts w:ascii="Cambria Math" w:hAnsi="Cambria Math" w:cs="Cambria Math"/>
    </w:rPr>
  </w:style>
  <w:style w:type="character" w:customStyle="1" w:styleId="WW8Num18z2">
    <w:name w:val="WW8Num18z2"/>
    <w:rsid w:val="001C783E"/>
    <w:rPr>
      <w:rFonts w:ascii="Cambria Math" w:hAnsi="Cambria Math" w:cs="Cambria Math"/>
    </w:rPr>
  </w:style>
  <w:style w:type="character" w:customStyle="1" w:styleId="Noklusjumarindkopasfonts1">
    <w:name w:val="Noklusējuma rindkopas fonts1"/>
    <w:rsid w:val="001C783E"/>
  </w:style>
  <w:style w:type="character" w:customStyle="1" w:styleId="WW8Num10z3">
    <w:name w:val="WW8Num10z3"/>
    <w:rsid w:val="001C783E"/>
  </w:style>
  <w:style w:type="character" w:customStyle="1" w:styleId="WW8Num10z4">
    <w:name w:val="WW8Num10z4"/>
    <w:rsid w:val="001C783E"/>
  </w:style>
  <w:style w:type="character" w:customStyle="1" w:styleId="WW8Num10z5">
    <w:name w:val="WW8Num10z5"/>
    <w:rsid w:val="001C783E"/>
  </w:style>
  <w:style w:type="character" w:customStyle="1" w:styleId="WW8Num10z6">
    <w:name w:val="WW8Num10z6"/>
    <w:rsid w:val="001C783E"/>
  </w:style>
  <w:style w:type="character" w:customStyle="1" w:styleId="WW8Num10z7">
    <w:name w:val="WW8Num10z7"/>
    <w:rsid w:val="001C783E"/>
  </w:style>
  <w:style w:type="character" w:customStyle="1" w:styleId="WW8Num10z8">
    <w:name w:val="WW8Num10z8"/>
    <w:rsid w:val="001C783E"/>
  </w:style>
  <w:style w:type="character" w:customStyle="1" w:styleId="WW8Num11z3">
    <w:name w:val="WW8Num11z3"/>
    <w:rsid w:val="001C783E"/>
  </w:style>
  <w:style w:type="character" w:customStyle="1" w:styleId="WW8Num11z4">
    <w:name w:val="WW8Num11z4"/>
    <w:rsid w:val="001C783E"/>
  </w:style>
  <w:style w:type="character" w:customStyle="1" w:styleId="WW8Num11z5">
    <w:name w:val="WW8Num11z5"/>
    <w:rsid w:val="001C783E"/>
  </w:style>
  <w:style w:type="character" w:customStyle="1" w:styleId="WW8Num11z6">
    <w:name w:val="WW8Num11z6"/>
    <w:rsid w:val="001C783E"/>
  </w:style>
  <w:style w:type="character" w:customStyle="1" w:styleId="WW8Num11z7">
    <w:name w:val="WW8Num11z7"/>
    <w:rsid w:val="001C783E"/>
  </w:style>
  <w:style w:type="character" w:customStyle="1" w:styleId="WW8Num11z8">
    <w:name w:val="WW8Num11z8"/>
    <w:rsid w:val="001C783E"/>
  </w:style>
  <w:style w:type="character" w:customStyle="1" w:styleId="WW8Num12z2">
    <w:name w:val="WW8Num12z2"/>
    <w:rsid w:val="001C783E"/>
  </w:style>
  <w:style w:type="character" w:customStyle="1" w:styleId="WW8Num12z3">
    <w:name w:val="WW8Num12z3"/>
    <w:rsid w:val="001C783E"/>
  </w:style>
  <w:style w:type="character" w:customStyle="1" w:styleId="WW8Num12z4">
    <w:name w:val="WW8Num12z4"/>
    <w:rsid w:val="001C783E"/>
  </w:style>
  <w:style w:type="character" w:customStyle="1" w:styleId="WW8Num12z5">
    <w:name w:val="WW8Num12z5"/>
    <w:rsid w:val="001C783E"/>
  </w:style>
  <w:style w:type="character" w:customStyle="1" w:styleId="WW8Num12z6">
    <w:name w:val="WW8Num12z6"/>
    <w:rsid w:val="001C783E"/>
  </w:style>
  <w:style w:type="character" w:customStyle="1" w:styleId="WW8Num12z7">
    <w:name w:val="WW8Num12z7"/>
    <w:rsid w:val="001C783E"/>
  </w:style>
  <w:style w:type="character" w:customStyle="1" w:styleId="WW8Num12z8">
    <w:name w:val="WW8Num12z8"/>
    <w:rsid w:val="001C783E"/>
  </w:style>
  <w:style w:type="character" w:customStyle="1" w:styleId="WW8Num14z4">
    <w:name w:val="WW8Num14z4"/>
    <w:rsid w:val="001C783E"/>
  </w:style>
  <w:style w:type="character" w:customStyle="1" w:styleId="WW8Num14z5">
    <w:name w:val="WW8Num14z5"/>
    <w:rsid w:val="001C783E"/>
  </w:style>
  <w:style w:type="character" w:customStyle="1" w:styleId="WW8Num14z6">
    <w:name w:val="WW8Num14z6"/>
    <w:rsid w:val="001C783E"/>
  </w:style>
  <w:style w:type="character" w:customStyle="1" w:styleId="WW8Num14z7">
    <w:name w:val="WW8Num14z7"/>
    <w:rsid w:val="001C783E"/>
  </w:style>
  <w:style w:type="character" w:customStyle="1" w:styleId="WW8Num14z8">
    <w:name w:val="WW8Num14z8"/>
    <w:rsid w:val="001C783E"/>
  </w:style>
  <w:style w:type="character" w:customStyle="1" w:styleId="WW8Num19z2">
    <w:name w:val="WW8Num19z2"/>
    <w:rsid w:val="001C783E"/>
  </w:style>
  <w:style w:type="character" w:customStyle="1" w:styleId="WW8Num19z4">
    <w:name w:val="WW8Num19z4"/>
    <w:rsid w:val="001C783E"/>
  </w:style>
  <w:style w:type="character" w:customStyle="1" w:styleId="WW8Num19z5">
    <w:name w:val="WW8Num19z5"/>
    <w:rsid w:val="001C783E"/>
  </w:style>
  <w:style w:type="character" w:customStyle="1" w:styleId="WW8Num19z6">
    <w:name w:val="WW8Num19z6"/>
    <w:rsid w:val="001C783E"/>
  </w:style>
  <w:style w:type="character" w:customStyle="1" w:styleId="WW8Num19z7">
    <w:name w:val="WW8Num19z7"/>
    <w:rsid w:val="001C783E"/>
  </w:style>
  <w:style w:type="character" w:customStyle="1" w:styleId="WW8Num19z8">
    <w:name w:val="WW8Num19z8"/>
    <w:rsid w:val="001C783E"/>
  </w:style>
  <w:style w:type="character" w:customStyle="1" w:styleId="WW8Num20z2">
    <w:name w:val="WW8Num20z2"/>
    <w:rsid w:val="001C783E"/>
    <w:rPr>
      <w:rFonts w:ascii="Cambria Math" w:hAnsi="Cambria Math" w:cs="Cambria Math"/>
    </w:rPr>
  </w:style>
  <w:style w:type="character" w:customStyle="1" w:styleId="WW8Num21z2">
    <w:name w:val="WW8Num21z2"/>
    <w:rsid w:val="001C783E"/>
    <w:rPr>
      <w:rFonts w:ascii="Cambria Math" w:hAnsi="Cambria Math" w:cs="Cambria Math"/>
    </w:rPr>
  </w:style>
  <w:style w:type="character" w:customStyle="1" w:styleId="WW8Num23z2">
    <w:name w:val="WW8Num23z2"/>
    <w:rsid w:val="001C783E"/>
    <w:rPr>
      <w:rFonts w:ascii="Cambria Math" w:hAnsi="Cambria Math" w:cs="Cambria Math"/>
    </w:rPr>
  </w:style>
  <w:style w:type="character" w:customStyle="1" w:styleId="WW8Num24z2">
    <w:name w:val="WW8Num24z2"/>
    <w:rsid w:val="001C783E"/>
    <w:rPr>
      <w:rFonts w:cs="CordiaUPC"/>
      <w:b w:val="0"/>
    </w:rPr>
  </w:style>
  <w:style w:type="character" w:customStyle="1" w:styleId="WW8Num25z2">
    <w:name w:val="WW8Num25z2"/>
    <w:rsid w:val="001C783E"/>
  </w:style>
  <w:style w:type="character" w:customStyle="1" w:styleId="WW8Num25z4">
    <w:name w:val="WW8Num25z4"/>
    <w:rsid w:val="001C783E"/>
  </w:style>
  <w:style w:type="character" w:customStyle="1" w:styleId="WW8Num25z5">
    <w:name w:val="WW8Num25z5"/>
    <w:rsid w:val="001C783E"/>
  </w:style>
  <w:style w:type="character" w:customStyle="1" w:styleId="WW8Num25z6">
    <w:name w:val="WW8Num25z6"/>
    <w:rsid w:val="001C783E"/>
  </w:style>
  <w:style w:type="character" w:customStyle="1" w:styleId="WW8Num25z7">
    <w:name w:val="WW8Num25z7"/>
    <w:rsid w:val="001C783E"/>
  </w:style>
  <w:style w:type="character" w:customStyle="1" w:styleId="WW8Num25z8">
    <w:name w:val="WW8Num25z8"/>
    <w:rsid w:val="001C783E"/>
  </w:style>
  <w:style w:type="character" w:customStyle="1" w:styleId="WW8Num26z2">
    <w:name w:val="WW8Num26z2"/>
    <w:rsid w:val="001C783E"/>
  </w:style>
  <w:style w:type="character" w:customStyle="1" w:styleId="WW8Num26z4">
    <w:name w:val="WW8Num26z4"/>
    <w:rsid w:val="001C783E"/>
  </w:style>
  <w:style w:type="character" w:customStyle="1" w:styleId="WW8Num26z5">
    <w:name w:val="WW8Num26z5"/>
    <w:rsid w:val="001C783E"/>
  </w:style>
  <w:style w:type="character" w:customStyle="1" w:styleId="WW8Num26z6">
    <w:name w:val="WW8Num26z6"/>
    <w:rsid w:val="001C783E"/>
  </w:style>
  <w:style w:type="character" w:customStyle="1" w:styleId="WW8Num26z7">
    <w:name w:val="WW8Num26z7"/>
    <w:rsid w:val="001C783E"/>
  </w:style>
  <w:style w:type="character" w:customStyle="1" w:styleId="WW8Num26z8">
    <w:name w:val="WW8Num26z8"/>
    <w:rsid w:val="001C783E"/>
  </w:style>
  <w:style w:type="character" w:customStyle="1" w:styleId="WW8Num28z2">
    <w:name w:val="WW8Num28z2"/>
    <w:rsid w:val="001C783E"/>
    <w:rPr>
      <w:rFonts w:ascii="Cambria Math" w:hAnsi="Cambria Math" w:cs="Cambria Math"/>
    </w:rPr>
  </w:style>
  <w:style w:type="character" w:customStyle="1" w:styleId="WW8Num31z2">
    <w:name w:val="WW8Num31z2"/>
    <w:rsid w:val="001C783E"/>
  </w:style>
  <w:style w:type="character" w:customStyle="1" w:styleId="WW8Num31z4">
    <w:name w:val="WW8Num31z4"/>
    <w:rsid w:val="001C783E"/>
  </w:style>
  <w:style w:type="character" w:customStyle="1" w:styleId="WW8Num31z5">
    <w:name w:val="WW8Num31z5"/>
    <w:rsid w:val="001C783E"/>
  </w:style>
  <w:style w:type="character" w:customStyle="1" w:styleId="WW8Num31z6">
    <w:name w:val="WW8Num31z6"/>
    <w:rsid w:val="001C783E"/>
  </w:style>
  <w:style w:type="character" w:customStyle="1" w:styleId="WW8Num31z7">
    <w:name w:val="WW8Num31z7"/>
    <w:rsid w:val="001C783E"/>
  </w:style>
  <w:style w:type="character" w:customStyle="1" w:styleId="WW8Num31z8">
    <w:name w:val="WW8Num31z8"/>
    <w:rsid w:val="001C783E"/>
  </w:style>
  <w:style w:type="character" w:customStyle="1" w:styleId="WW8Num32z2">
    <w:name w:val="WW8Num32z2"/>
    <w:rsid w:val="001C783E"/>
  </w:style>
  <w:style w:type="character" w:customStyle="1" w:styleId="WW8Num32z4">
    <w:name w:val="WW8Num32z4"/>
    <w:rsid w:val="001C783E"/>
  </w:style>
  <w:style w:type="character" w:customStyle="1" w:styleId="WW8Num32z5">
    <w:name w:val="WW8Num32z5"/>
    <w:rsid w:val="001C783E"/>
  </w:style>
  <w:style w:type="character" w:customStyle="1" w:styleId="WW8Num32z6">
    <w:name w:val="WW8Num32z6"/>
    <w:rsid w:val="001C783E"/>
  </w:style>
  <w:style w:type="character" w:customStyle="1" w:styleId="WW8Num32z7">
    <w:name w:val="WW8Num32z7"/>
    <w:rsid w:val="001C783E"/>
  </w:style>
  <w:style w:type="character" w:customStyle="1" w:styleId="WW8Num32z8">
    <w:name w:val="WW8Num32z8"/>
    <w:rsid w:val="001C783E"/>
  </w:style>
  <w:style w:type="character" w:customStyle="1" w:styleId="Noklusjumarindkopasfonts4">
    <w:name w:val="Noklusējuma rindkopas fonts4"/>
    <w:rsid w:val="001C783E"/>
  </w:style>
  <w:style w:type="character" w:customStyle="1" w:styleId="Internetlink">
    <w:name w:val="Internet link"/>
    <w:rsid w:val="001C783E"/>
    <w:rPr>
      <w:color w:val="0000FF"/>
      <w:u w:val="single"/>
    </w:rPr>
  </w:style>
  <w:style w:type="character" w:customStyle="1" w:styleId="Heading2Char">
    <w:name w:val="Heading 2 Char"/>
    <w:rsid w:val="001C783E"/>
    <w:rPr>
      <w:rFonts w:ascii="CordiaUPC" w:eastAsia="Cambria" w:hAnsi="CordiaUPC" w:cs="CordiaUPC"/>
      <w:b/>
      <w:color w:val="000000"/>
      <w:sz w:val="24"/>
      <w:szCs w:val="24"/>
      <w:lang w:val="lv-LV"/>
    </w:rPr>
  </w:style>
  <w:style w:type="character" w:customStyle="1" w:styleId="FontStyle88">
    <w:name w:val="Font Style88"/>
    <w:rsid w:val="001C783E"/>
    <w:rPr>
      <w:rFonts w:ascii="Wingdings" w:hAnsi="Wingdings" w:cs="Wingdings"/>
      <w:sz w:val="22"/>
    </w:rPr>
  </w:style>
  <w:style w:type="character" w:customStyle="1" w:styleId="Heading1Char">
    <w:name w:val="Heading 1 Char"/>
    <w:rsid w:val="001C783E"/>
    <w:rPr>
      <w:rFonts w:ascii="Liberation Sans" w:hAnsi="Liberation Sans" w:cs="Microsoft YaHei"/>
      <w:b/>
      <w:bCs/>
      <w:color w:val="365F91"/>
      <w:sz w:val="28"/>
      <w:szCs w:val="28"/>
      <w:lang w:val="lv-LV"/>
    </w:rPr>
  </w:style>
  <w:style w:type="character" w:customStyle="1" w:styleId="ListLabel1">
    <w:name w:val="ListLabel 1"/>
    <w:rsid w:val="001C783E"/>
    <w:rPr>
      <w:rFonts w:cs="Mangal"/>
    </w:rPr>
  </w:style>
  <w:style w:type="character" w:customStyle="1" w:styleId="ListLabel2">
    <w:name w:val="ListLabel 2"/>
    <w:rsid w:val="001C783E"/>
    <w:rPr>
      <w:rFonts w:cs="CordiaUPC"/>
    </w:rPr>
  </w:style>
  <w:style w:type="character" w:customStyle="1" w:styleId="ListLabel3">
    <w:name w:val="ListLabel 3"/>
    <w:rsid w:val="001C783E"/>
    <w:rPr>
      <w:rFonts w:cs="CordiaUPC"/>
      <w:i w:val="0"/>
      <w:strike w:val="0"/>
      <w:dstrike w:val="0"/>
      <w:color w:val="00000A"/>
    </w:rPr>
  </w:style>
  <w:style w:type="character" w:customStyle="1" w:styleId="ListLabel4">
    <w:name w:val="ListLabel 4"/>
    <w:rsid w:val="001C783E"/>
    <w:rPr>
      <w:rFonts w:cs="CordiaUPC"/>
      <w:b w:val="0"/>
    </w:rPr>
  </w:style>
  <w:style w:type="character" w:customStyle="1" w:styleId="ListLabel5">
    <w:name w:val="ListLabel 5"/>
    <w:rsid w:val="001C783E"/>
    <w:rPr>
      <w:b w:val="0"/>
    </w:rPr>
  </w:style>
  <w:style w:type="character" w:customStyle="1" w:styleId="NumberingSymbols">
    <w:name w:val="Numbering Symbols"/>
    <w:rsid w:val="001C783E"/>
  </w:style>
  <w:style w:type="character" w:customStyle="1" w:styleId="BulletSymbols">
    <w:name w:val="Bullet Symbols"/>
    <w:rsid w:val="001C783E"/>
    <w:rPr>
      <w:rFonts w:ascii="Andale Sans UI" w:eastAsia="Andale Sans UI" w:hAnsi="Andale Sans UI" w:cs="Andale Sans UI"/>
    </w:rPr>
  </w:style>
  <w:style w:type="character" w:customStyle="1" w:styleId="Heading3Char">
    <w:name w:val="Heading 3 Char"/>
    <w:rsid w:val="001C783E"/>
    <w:rPr>
      <w:rFonts w:ascii="Liberation Sans" w:eastAsia="CordiaUPC" w:hAnsi="Liberation Sans" w:cs="CordiaUPC"/>
      <w:b/>
      <w:bCs/>
      <w:color w:val="4F81BD"/>
    </w:rPr>
  </w:style>
  <w:style w:type="character" w:customStyle="1" w:styleId="Bullets">
    <w:name w:val="Bullets"/>
    <w:rsid w:val="001C783E"/>
    <w:rPr>
      <w:rFonts w:ascii="Andale Sans UI" w:eastAsia="Andale Sans UI" w:hAnsi="Andale Sans UI" w:cs="Andale Sans UI"/>
    </w:rPr>
  </w:style>
  <w:style w:type="character" w:styleId="Hipersaite">
    <w:name w:val="Hyperlink"/>
    <w:uiPriority w:val="99"/>
    <w:rsid w:val="001C783E"/>
    <w:rPr>
      <w:color w:val="0563C1"/>
      <w:u w:val="single"/>
    </w:rPr>
  </w:style>
  <w:style w:type="character" w:customStyle="1" w:styleId="BalontekstsRakstz">
    <w:name w:val="Balonteksts Rakstz."/>
    <w:rsid w:val="001C783E"/>
    <w:rPr>
      <w:rFonts w:ascii="Andale Sans UI" w:eastAsia="Segoe UI" w:hAnsi="Andale Sans UI" w:cs="Andale Sans UI"/>
      <w:kern w:val="1"/>
      <w:sz w:val="18"/>
      <w:szCs w:val="18"/>
      <w:lang w:val="en-US"/>
    </w:rPr>
  </w:style>
  <w:style w:type="paragraph" w:customStyle="1" w:styleId="Virsraksts">
    <w:name w:val="Virsraksts"/>
    <w:basedOn w:val="Parasts"/>
    <w:next w:val="Pamatteksts"/>
    <w:rsid w:val="001C783E"/>
    <w:pPr>
      <w:keepNext/>
      <w:spacing w:before="240" w:after="120"/>
    </w:pPr>
    <w:rPr>
      <w:rFonts w:ascii="Calibri" w:eastAsia="Arial" w:hAnsi="Calibri" w:cs="TimesNewRoman"/>
      <w:sz w:val="28"/>
      <w:szCs w:val="28"/>
    </w:rPr>
  </w:style>
  <w:style w:type="paragraph" w:styleId="Pamatteksts">
    <w:name w:val="Body Text"/>
    <w:basedOn w:val="Standard"/>
    <w:link w:val="PamattekstsRakstz"/>
    <w:rsid w:val="001C783E"/>
    <w:pPr>
      <w:spacing w:after="120"/>
    </w:pPr>
  </w:style>
  <w:style w:type="character" w:customStyle="1" w:styleId="PamattekstsRakstz">
    <w:name w:val="Pamatteksts Rakstz."/>
    <w:basedOn w:val="Noklusjumarindkopasfonts"/>
    <w:link w:val="Pamatteksts"/>
    <w:rsid w:val="001C783E"/>
    <w:rPr>
      <w:rFonts w:ascii="Cambria" w:eastAsia="Cambria" w:hAnsi="Cambria" w:cs="Cambria"/>
      <w:kern w:val="1"/>
      <w:sz w:val="22"/>
      <w:szCs w:val="22"/>
      <w:lang w:eastAsia="zh-CN"/>
      <w14:ligatures w14:val="none"/>
    </w:rPr>
  </w:style>
  <w:style w:type="paragraph" w:styleId="Saraksts">
    <w:name w:val="List"/>
    <w:basedOn w:val="Pamatteksts"/>
    <w:rsid w:val="001C783E"/>
    <w:rPr>
      <w:rFonts w:cs="TimesNewRoman"/>
    </w:rPr>
  </w:style>
  <w:style w:type="paragraph" w:styleId="Parakstszemobjekta">
    <w:name w:val="caption"/>
    <w:basedOn w:val="Parasts"/>
    <w:qFormat/>
    <w:rsid w:val="001C783E"/>
    <w:pPr>
      <w:suppressLineNumbers/>
      <w:spacing w:before="120" w:after="120"/>
    </w:pPr>
    <w:rPr>
      <w:rFonts w:cs="TimesNewRoman"/>
      <w:i/>
      <w:iCs/>
      <w:sz w:val="24"/>
      <w:szCs w:val="24"/>
    </w:rPr>
  </w:style>
  <w:style w:type="paragraph" w:customStyle="1" w:styleId="Rdtjs">
    <w:name w:val="Rādītājs"/>
    <w:basedOn w:val="Parasts"/>
    <w:rsid w:val="001C783E"/>
    <w:pPr>
      <w:suppressLineNumbers/>
    </w:pPr>
    <w:rPr>
      <w:rFonts w:cs="TimesNewRoman"/>
    </w:rPr>
  </w:style>
  <w:style w:type="paragraph" w:customStyle="1" w:styleId="Standard">
    <w:name w:val="Standard"/>
    <w:rsid w:val="001C783E"/>
    <w:pPr>
      <w:suppressAutoHyphens/>
      <w:spacing w:after="200" w:line="276" w:lineRule="auto"/>
      <w:textAlignment w:val="baseline"/>
    </w:pPr>
    <w:rPr>
      <w:rFonts w:ascii="Cambria" w:eastAsia="Cambria" w:hAnsi="Cambria" w:cs="Cambria"/>
      <w:kern w:val="1"/>
      <w:sz w:val="22"/>
      <w:szCs w:val="22"/>
      <w:lang w:eastAsia="zh-CN"/>
      <w14:ligatures w14:val="none"/>
    </w:rPr>
  </w:style>
  <w:style w:type="paragraph" w:customStyle="1" w:styleId="Heading">
    <w:name w:val="Heading"/>
    <w:basedOn w:val="Standard"/>
    <w:next w:val="Pamatteksts"/>
    <w:rsid w:val="001C783E"/>
    <w:pPr>
      <w:keepNext/>
      <w:spacing w:before="240" w:after="120"/>
    </w:pPr>
    <w:rPr>
      <w:rFonts w:ascii="F" w:eastAsia="Arial" w:hAnsi="F" w:cs="TimesNewRoman"/>
      <w:sz w:val="28"/>
      <w:szCs w:val="28"/>
    </w:rPr>
  </w:style>
  <w:style w:type="paragraph" w:customStyle="1" w:styleId="Parakstszemobjekta1">
    <w:name w:val="Paraksts zem objekta1"/>
    <w:basedOn w:val="Standard"/>
    <w:rsid w:val="001C783E"/>
    <w:pPr>
      <w:suppressLineNumbers/>
      <w:spacing w:before="120" w:after="120"/>
    </w:pPr>
    <w:rPr>
      <w:rFonts w:cs="TimesNewRoman"/>
      <w:i/>
      <w:iCs/>
      <w:sz w:val="24"/>
      <w:szCs w:val="24"/>
    </w:rPr>
  </w:style>
  <w:style w:type="paragraph" w:customStyle="1" w:styleId="Index">
    <w:name w:val="Index"/>
    <w:basedOn w:val="Standard"/>
    <w:rsid w:val="001C783E"/>
    <w:pPr>
      <w:suppressLineNumbers/>
    </w:pPr>
    <w:rPr>
      <w:rFonts w:cs="TimesNewRoman"/>
    </w:rPr>
  </w:style>
  <w:style w:type="paragraph" w:customStyle="1" w:styleId="Sarakstarindkopa1">
    <w:name w:val="Saraksta rindkopa1"/>
    <w:basedOn w:val="Standard"/>
    <w:rsid w:val="001C783E"/>
    <w:pPr>
      <w:ind w:left="720"/>
    </w:pPr>
  </w:style>
  <w:style w:type="paragraph" w:customStyle="1" w:styleId="TableContents">
    <w:name w:val="Table Contents"/>
    <w:basedOn w:val="Standard"/>
    <w:rsid w:val="001C783E"/>
    <w:pPr>
      <w:suppressLineNumbers/>
    </w:pPr>
  </w:style>
  <w:style w:type="paragraph" w:customStyle="1" w:styleId="TableHeading">
    <w:name w:val="Table Heading"/>
    <w:basedOn w:val="TableContents"/>
    <w:rsid w:val="001C783E"/>
    <w:pPr>
      <w:jc w:val="center"/>
    </w:pPr>
    <w:rPr>
      <w:b/>
      <w:bCs/>
    </w:rPr>
  </w:style>
  <w:style w:type="paragraph" w:customStyle="1" w:styleId="Apakpunkts">
    <w:name w:val="Apakšpunkts"/>
    <w:basedOn w:val="Parasts"/>
    <w:rsid w:val="001C783E"/>
    <w:pPr>
      <w:spacing w:line="100" w:lineRule="atLeast"/>
      <w:ind w:left="851" w:hanging="851"/>
    </w:pPr>
    <w:rPr>
      <w:rFonts w:ascii="F" w:eastAsia="CordiaUPC" w:hAnsi="F" w:cs="F"/>
      <w:b/>
      <w:bCs/>
      <w:sz w:val="20"/>
      <w:szCs w:val="20"/>
    </w:rPr>
  </w:style>
  <w:style w:type="paragraph" w:styleId="Balonteksts">
    <w:name w:val="Balloon Text"/>
    <w:basedOn w:val="Parasts"/>
    <w:link w:val="BalontekstsRakstz1"/>
    <w:rsid w:val="001C783E"/>
    <w:pPr>
      <w:spacing w:after="0" w:line="240" w:lineRule="auto"/>
    </w:pPr>
    <w:rPr>
      <w:rFonts w:ascii="Andale Sans UI" w:hAnsi="Andale Sans UI" w:cs="Andale Sans UI"/>
      <w:sz w:val="18"/>
      <w:szCs w:val="18"/>
    </w:rPr>
  </w:style>
  <w:style w:type="character" w:customStyle="1" w:styleId="BalontekstsRakstz1">
    <w:name w:val="Balonteksts Rakstz.1"/>
    <w:basedOn w:val="Noklusjumarindkopasfonts"/>
    <w:link w:val="Balonteksts"/>
    <w:rsid w:val="001C783E"/>
    <w:rPr>
      <w:rFonts w:ascii="Andale Sans UI" w:eastAsia="Segoe UI" w:hAnsi="Andale Sans UI" w:cs="Andale Sans UI"/>
      <w:kern w:val="1"/>
      <w:sz w:val="18"/>
      <w:szCs w:val="18"/>
      <w:lang w:val="en-US" w:eastAsia="zh-CN"/>
      <w14:ligatures w14:val="none"/>
    </w:rPr>
  </w:style>
  <w:style w:type="paragraph" w:customStyle="1" w:styleId="Default">
    <w:name w:val="Default"/>
    <w:rsid w:val="001C783E"/>
    <w:pPr>
      <w:suppressAutoHyphens/>
      <w:autoSpaceDE w:val="0"/>
      <w:spacing w:after="0" w:line="240" w:lineRule="auto"/>
    </w:pPr>
    <w:rPr>
      <w:rFonts w:ascii="CordiaUPC" w:eastAsia="CordiaUPC" w:hAnsi="CordiaUPC" w:cs="CordiaUPC"/>
      <w:color w:val="000000"/>
      <w:kern w:val="0"/>
      <w:lang w:eastAsia="zh-CN"/>
      <w14:ligatures w14:val="none"/>
    </w:rPr>
  </w:style>
  <w:style w:type="paragraph" w:customStyle="1" w:styleId="Saturardtjs">
    <w:name w:val="Satura rādītājs"/>
    <w:basedOn w:val="Parasts"/>
    <w:rsid w:val="001C783E"/>
    <w:pPr>
      <w:suppressLineNumbers/>
    </w:pPr>
  </w:style>
  <w:style w:type="paragraph" w:customStyle="1" w:styleId="Tabulasvirsraksts">
    <w:name w:val="Tabulas virsraksts"/>
    <w:basedOn w:val="Saturardtjs"/>
    <w:rsid w:val="001C783E"/>
    <w:pPr>
      <w:jc w:val="center"/>
    </w:pPr>
    <w:rPr>
      <w:b/>
      <w:bCs/>
    </w:rPr>
  </w:style>
  <w:style w:type="paragraph" w:styleId="Vresteksts">
    <w:name w:val="footnote text"/>
    <w:aliases w:val="Footnote,Fußnote"/>
    <w:basedOn w:val="Parasts"/>
    <w:link w:val="VrestekstsRakstz"/>
    <w:rsid w:val="001C783E"/>
    <w:pPr>
      <w:widowControl/>
      <w:suppressAutoHyphens w:val="0"/>
      <w:spacing w:after="0" w:line="240" w:lineRule="auto"/>
      <w:textAlignment w:val="auto"/>
    </w:pPr>
    <w:rPr>
      <w:rFonts w:ascii="CordiaUPC" w:eastAsia="CordiaUPC" w:hAnsi="CordiaUPC" w:cs="CordiaUPC"/>
      <w:kern w:val="0"/>
      <w:sz w:val="20"/>
      <w:szCs w:val="20"/>
      <w:lang w:val="x-none" w:eastAsia="en-US"/>
    </w:rPr>
  </w:style>
  <w:style w:type="character" w:customStyle="1" w:styleId="VrestekstsRakstz">
    <w:name w:val="Vēres teksts Rakstz."/>
    <w:aliases w:val="Footnote Rakstz.,Fußnote Rakstz."/>
    <w:basedOn w:val="Noklusjumarindkopasfonts"/>
    <w:link w:val="Vresteksts"/>
    <w:rsid w:val="001C783E"/>
    <w:rPr>
      <w:rFonts w:ascii="CordiaUPC" w:eastAsia="CordiaUPC" w:hAnsi="CordiaUPC" w:cs="CordiaUPC"/>
      <w:kern w:val="0"/>
      <w:sz w:val="20"/>
      <w:szCs w:val="20"/>
      <w:lang w:val="x-none"/>
      <w14:ligatures w14:val="none"/>
    </w:rPr>
  </w:style>
  <w:style w:type="character" w:styleId="Vresatsauce">
    <w:name w:val="footnote reference"/>
    <w:aliases w:val="Footnote symbol"/>
    <w:rsid w:val="001C783E"/>
    <w:rPr>
      <w:vertAlign w:val="superscript"/>
    </w:rPr>
  </w:style>
  <w:style w:type="character" w:customStyle="1" w:styleId="Bodytext">
    <w:name w:val="Body text_"/>
    <w:link w:val="Bodytext1"/>
    <w:uiPriority w:val="99"/>
    <w:locked/>
    <w:rsid w:val="001C783E"/>
    <w:rPr>
      <w:sz w:val="21"/>
      <w:szCs w:val="21"/>
      <w:shd w:val="clear" w:color="auto" w:fill="FFFFFF"/>
    </w:rPr>
  </w:style>
  <w:style w:type="paragraph" w:customStyle="1" w:styleId="Bodytext1">
    <w:name w:val="Body text1"/>
    <w:basedOn w:val="Parasts"/>
    <w:link w:val="Bodytext"/>
    <w:uiPriority w:val="99"/>
    <w:rsid w:val="001C783E"/>
    <w:pPr>
      <w:widowControl/>
      <w:shd w:val="clear" w:color="auto" w:fill="FFFFFF"/>
      <w:suppressAutoHyphens w:val="0"/>
      <w:spacing w:after="1080" w:line="259" w:lineRule="exact"/>
      <w:ind w:hanging="820"/>
      <w:jc w:val="right"/>
      <w:textAlignment w:val="auto"/>
    </w:pPr>
    <w:rPr>
      <w:rFonts w:asciiTheme="minorHAnsi" w:eastAsiaTheme="minorHAnsi" w:hAnsiTheme="minorHAnsi" w:cstheme="minorBidi"/>
      <w:kern w:val="2"/>
      <w:sz w:val="21"/>
      <w:szCs w:val="21"/>
      <w:lang w:val="lv-LV" w:eastAsia="en-US"/>
      <w14:ligatures w14:val="standardContextual"/>
    </w:rPr>
  </w:style>
  <w:style w:type="character" w:customStyle="1" w:styleId="Bodytext6">
    <w:name w:val="Body text (6)_"/>
    <w:link w:val="Bodytext61"/>
    <w:uiPriority w:val="99"/>
    <w:locked/>
    <w:rsid w:val="001C783E"/>
    <w:rPr>
      <w:b/>
      <w:bCs/>
      <w:sz w:val="21"/>
      <w:szCs w:val="21"/>
      <w:shd w:val="clear" w:color="auto" w:fill="FFFFFF"/>
    </w:rPr>
  </w:style>
  <w:style w:type="paragraph" w:customStyle="1" w:styleId="Bodytext61">
    <w:name w:val="Body text (6)1"/>
    <w:basedOn w:val="Parasts"/>
    <w:link w:val="Bodytext6"/>
    <w:uiPriority w:val="99"/>
    <w:rsid w:val="001C783E"/>
    <w:pPr>
      <w:widowControl/>
      <w:shd w:val="clear" w:color="auto" w:fill="FFFFFF"/>
      <w:suppressAutoHyphens w:val="0"/>
      <w:spacing w:after="0" w:line="240" w:lineRule="atLeast"/>
      <w:ind w:hanging="560"/>
      <w:textAlignment w:val="auto"/>
    </w:pPr>
    <w:rPr>
      <w:rFonts w:asciiTheme="minorHAnsi" w:eastAsiaTheme="minorHAnsi" w:hAnsiTheme="minorHAnsi" w:cstheme="minorBidi"/>
      <w:b/>
      <w:bCs/>
      <w:kern w:val="2"/>
      <w:sz w:val="21"/>
      <w:szCs w:val="21"/>
      <w:lang w:val="lv-LV" w:eastAsia="en-US"/>
      <w14:ligatures w14:val="standardContextual"/>
    </w:rPr>
  </w:style>
  <w:style w:type="character" w:customStyle="1" w:styleId="SarakstarindkopaRakstz">
    <w:name w:val="Saraksta rindkopa Rakstz."/>
    <w:link w:val="Sarakstarindkopa"/>
    <w:uiPriority w:val="34"/>
    <w:rsid w:val="001C783E"/>
  </w:style>
  <w:style w:type="character" w:styleId="Neatrisintapieminana">
    <w:name w:val="Unresolved Mention"/>
    <w:uiPriority w:val="99"/>
    <w:semiHidden/>
    <w:unhideWhenUsed/>
    <w:rsid w:val="001C783E"/>
    <w:rPr>
      <w:color w:val="605E5C"/>
      <w:shd w:val="clear" w:color="auto" w:fill="E1DFDD"/>
    </w:rPr>
  </w:style>
  <w:style w:type="character" w:styleId="Komentraatsauce">
    <w:name w:val="annotation reference"/>
    <w:uiPriority w:val="99"/>
    <w:semiHidden/>
    <w:unhideWhenUsed/>
    <w:rsid w:val="001C783E"/>
    <w:rPr>
      <w:sz w:val="16"/>
      <w:szCs w:val="16"/>
    </w:rPr>
  </w:style>
  <w:style w:type="paragraph" w:styleId="Komentrateksts">
    <w:name w:val="annotation text"/>
    <w:basedOn w:val="Parasts"/>
    <w:link w:val="KomentratekstsRakstz"/>
    <w:uiPriority w:val="99"/>
    <w:unhideWhenUsed/>
    <w:rsid w:val="001C783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783E"/>
    <w:rPr>
      <w:rFonts w:ascii="Cambria" w:eastAsia="Segoe UI" w:hAnsi="Cambria" w:cs="Cambria"/>
      <w:kern w:val="1"/>
      <w:sz w:val="20"/>
      <w:szCs w:val="20"/>
      <w:lang w:val="en-US" w:eastAsia="zh-CN"/>
      <w14:ligatures w14:val="none"/>
    </w:rPr>
  </w:style>
  <w:style w:type="table" w:styleId="Reatabula">
    <w:name w:val="Table Grid"/>
    <w:basedOn w:val="Parastatabula"/>
    <w:uiPriority w:val="59"/>
    <w:rsid w:val="008A2CC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A37F26"/>
    <w:pPr>
      <w:numPr>
        <w:numId w:val="45"/>
      </w:numPr>
    </w:pPr>
  </w:style>
  <w:style w:type="paragraph" w:styleId="Komentratma">
    <w:name w:val="annotation subject"/>
    <w:basedOn w:val="Komentrateksts"/>
    <w:next w:val="Komentrateksts"/>
    <w:link w:val="KomentratmaRakstz"/>
    <w:uiPriority w:val="99"/>
    <w:semiHidden/>
    <w:unhideWhenUsed/>
    <w:rsid w:val="00E906AA"/>
    <w:rPr>
      <w:b/>
      <w:bCs/>
    </w:rPr>
  </w:style>
  <w:style w:type="character" w:customStyle="1" w:styleId="KomentratmaRakstz">
    <w:name w:val="Komentāra tēma Rakstz."/>
    <w:basedOn w:val="KomentratekstsRakstz"/>
    <w:link w:val="Komentratma"/>
    <w:uiPriority w:val="99"/>
    <w:semiHidden/>
    <w:rsid w:val="00E906AA"/>
    <w:rPr>
      <w:rFonts w:ascii="Cambria" w:eastAsia="Segoe UI" w:hAnsi="Cambria" w:cs="Cambria"/>
      <w:b/>
      <w:bCs/>
      <w:kern w:val="1"/>
      <w:sz w:val="20"/>
      <w:szCs w:val="20"/>
      <w:lang w:val="en-US" w:eastAsia="zh-CN"/>
      <w14:ligatures w14:val="none"/>
    </w:rPr>
  </w:style>
  <w:style w:type="paragraph" w:styleId="Prskatjums">
    <w:name w:val="Revision"/>
    <w:hidden/>
    <w:uiPriority w:val="99"/>
    <w:semiHidden/>
    <w:rsid w:val="006D1798"/>
    <w:pPr>
      <w:spacing w:after="0" w:line="240" w:lineRule="auto"/>
    </w:pPr>
    <w:rPr>
      <w:rFonts w:ascii="Cambria" w:eastAsia="Segoe UI" w:hAnsi="Cambria" w:cs="Cambria"/>
      <w:kern w:val="1"/>
      <w:sz w:val="22"/>
      <w:szCs w:val="22"/>
      <w:lang w:val="en-US" w:eastAsia="zh-CN"/>
      <w14:ligatures w14:val="none"/>
    </w:rPr>
  </w:style>
  <w:style w:type="paragraph" w:styleId="Galvene">
    <w:name w:val="header"/>
    <w:basedOn w:val="Parasts"/>
    <w:link w:val="GalveneRakstz"/>
    <w:uiPriority w:val="99"/>
    <w:unhideWhenUsed/>
    <w:rsid w:val="00BF069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F0693"/>
    <w:rPr>
      <w:rFonts w:ascii="Cambria" w:eastAsia="Segoe UI" w:hAnsi="Cambria" w:cs="Cambria"/>
      <w:kern w:val="1"/>
      <w:sz w:val="22"/>
      <w:szCs w:val="22"/>
      <w:lang w:val="en-US" w:eastAsia="zh-CN"/>
      <w14:ligatures w14:val="none"/>
    </w:rPr>
  </w:style>
  <w:style w:type="paragraph" w:styleId="Kjene">
    <w:name w:val="footer"/>
    <w:basedOn w:val="Parasts"/>
    <w:link w:val="KjeneRakstz"/>
    <w:uiPriority w:val="99"/>
    <w:unhideWhenUsed/>
    <w:rsid w:val="00BF069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F0693"/>
    <w:rPr>
      <w:rFonts w:ascii="Cambria" w:eastAsia="Segoe UI" w:hAnsi="Cambria" w:cs="Cambria"/>
      <w:kern w:val="1"/>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934426">
      <w:bodyDiv w:val="1"/>
      <w:marLeft w:val="0"/>
      <w:marRight w:val="0"/>
      <w:marTop w:val="0"/>
      <w:marBottom w:val="0"/>
      <w:divBdr>
        <w:top w:val="none" w:sz="0" w:space="0" w:color="auto"/>
        <w:left w:val="none" w:sz="0" w:space="0" w:color="auto"/>
        <w:bottom w:val="none" w:sz="0" w:space="0" w:color="auto"/>
        <w:right w:val="none" w:sz="0" w:space="0" w:color="auto"/>
      </w:divBdr>
    </w:div>
    <w:div w:id="1716660692">
      <w:bodyDiv w:val="1"/>
      <w:marLeft w:val="0"/>
      <w:marRight w:val="0"/>
      <w:marTop w:val="0"/>
      <w:marBottom w:val="0"/>
      <w:divBdr>
        <w:top w:val="none" w:sz="0" w:space="0" w:color="auto"/>
        <w:left w:val="none" w:sz="0" w:space="0" w:color="auto"/>
        <w:bottom w:val="none" w:sz="0" w:space="0" w:color="auto"/>
        <w:right w:val="none" w:sz="0" w:space="0" w:color="auto"/>
      </w:divBdr>
    </w:div>
    <w:div w:id="1879311931">
      <w:bodyDiv w:val="1"/>
      <w:marLeft w:val="0"/>
      <w:marRight w:val="0"/>
      <w:marTop w:val="0"/>
      <w:marBottom w:val="0"/>
      <w:divBdr>
        <w:top w:val="none" w:sz="0" w:space="0" w:color="auto"/>
        <w:left w:val="none" w:sz="0" w:space="0" w:color="auto"/>
        <w:bottom w:val="none" w:sz="0" w:space="0" w:color="auto"/>
        <w:right w:val="none" w:sz="0" w:space="0" w:color="auto"/>
      </w:divBdr>
    </w:div>
    <w:div w:id="203033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ena.grauze@saldus.lv" TargetMode="External"/><Relationship Id="rId13" Type="http://schemas.openxmlformats.org/officeDocument/2006/relationships/hyperlink" Target="https://www.eis.gov.lv/EKEIS/Supplier"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espd.eis.gov.lv/filter?lang=lv" TargetMode="External"/><Relationship Id="rId7" Type="http://schemas.openxmlformats.org/officeDocument/2006/relationships/hyperlink" Target="mailto:laura.bula@saldus.lv" TargetMode="External"/><Relationship Id="rId12" Type="http://schemas.openxmlformats.org/officeDocument/2006/relationships/hyperlink" Target="mailto:ligita.berga@saldus.lv" TargetMode="External"/><Relationship Id="rId17" Type="http://schemas.openxmlformats.org/officeDocument/2006/relationships/hyperlink" Target="https://www.eis.gov.lv/EKEIS/Supplier/Organizer/133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is.gov.lv/EKEIS/Supplier/Organizer/1331" TargetMode="External"/><Relationship Id="rId20" Type="http://schemas.openxmlformats.org/officeDocument/2006/relationships/hyperlink" Target="https://likumi.lv/ta/id/2877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vija.mame@saldus.lv"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is.gov.lv/EKEIS/Supplier/Organizer/1331" TargetMode="External"/><Relationship Id="rId23" Type="http://schemas.openxmlformats.org/officeDocument/2006/relationships/hyperlink" Target="http://paligs.eis.gov.lv/piegadatajiem/" TargetMode="External"/><Relationship Id="rId10" Type="http://schemas.openxmlformats.org/officeDocument/2006/relationships/hyperlink" Target="mailto:solvita.duklava@saldus.lv" TargetMode="External"/><Relationship Id="rId19"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hyperlink" Target="mailto:valdis.gutmanis@saldus.lv" TargetMode="External"/><Relationship Id="rId14" Type="http://schemas.openxmlformats.org/officeDocument/2006/relationships/hyperlink" Target="https://www.eis.gov.lv/EKEIS/Supplier/Organizer/1331" TargetMode="External"/><Relationship Id="rId22" Type="http://schemas.openxmlformats.org/officeDocument/2006/relationships/hyperlink" Target="https://www.eis.gov.lv/EKEIS/Supplier/Organizer/133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717</TotalTime>
  <Pages>31</Pages>
  <Words>40282</Words>
  <Characters>22961</Characters>
  <Application>Microsoft Office Word</Application>
  <DocSecurity>0</DocSecurity>
  <Lines>191</Lines>
  <Paragraphs>126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179</cp:revision>
  <dcterms:created xsi:type="dcterms:W3CDTF">2024-10-03T05:36:00Z</dcterms:created>
  <dcterms:modified xsi:type="dcterms:W3CDTF">2024-10-29T09:00:00Z</dcterms:modified>
</cp:coreProperties>
</file>