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Priekšlikumu izstrāde Rīgas valstspilsētas pašvaldībai pagaidu izmantošanas jomā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FREE RIGA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16.12.2024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"ALPS ainavu darbnīca"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16.12.2024;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