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Daugavpils Universitātes aģentūra "Latvijas Hidroekoloģijas institūts"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90002129621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Portatīvo datoru 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DU LHEI 2024/4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"ATEA"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03.05.2024 plkst. 11:30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2016.0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001_ATEA_finanšu piedāvājums.pdf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"Belam-Rīga"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10:49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2062.59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002_DU LHEI-2024-4_Pielik Nr.3._Fin.piedav_1.docx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"Inser IT"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26.04.2024 plkst. 17:55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2024.0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003_Finansu piedavajums.edoc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"OptiCom"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07.05.2024 plkst. 13:51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004_OptiCom_DU LHEI-2024-4_finansu_piedavajums (002).docx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"P.E.M. Tehnoloģijas"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08.05.2024 plkst. 08:31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1861.0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005_DU LHEI-2024-4._Fin.piedav_1_08052024.pdf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08.05.2024;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