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43F4" w14:textId="2E1CD660" w:rsidR="009572FA" w:rsidRPr="00F324D4" w:rsidRDefault="003636FF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691F73">
        <w:rPr>
          <w:rFonts w:ascii="Times New Roman" w:hAnsi="Times New Roman" w:cs="Times New Roman"/>
          <w:b/>
          <w:bCs/>
        </w:rPr>
        <w:t>8</w:t>
      </w:r>
    </w:p>
    <w:p w14:paraId="4930E751" w14:textId="77777777" w:rsidR="009572FA" w:rsidRPr="00F324D4" w:rsidRDefault="003636FF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A415E1" w:rsidRPr="00F324D4">
        <w:rPr>
          <w:rFonts w:ascii="Times New Roman" w:hAnsi="Times New Roman" w:cs="Times New Roman"/>
          <w:b/>
          <w:bCs/>
        </w:rPr>
        <w:t xml:space="preserve"> 2025.gada </w:t>
      </w:r>
      <w:r w:rsidR="002973EC">
        <w:rPr>
          <w:rFonts w:ascii="Times New Roman" w:hAnsi="Times New Roman" w:cs="Times New Roman"/>
          <w:b/>
          <w:bCs/>
        </w:rPr>
        <w:t>7</w:t>
      </w:r>
      <w:r w:rsidR="00824E51">
        <w:rPr>
          <w:rFonts w:ascii="Times New Roman" w:hAnsi="Times New Roman" w:cs="Times New Roman"/>
          <w:b/>
          <w:bCs/>
        </w:rPr>
        <w:t>.</w:t>
      </w:r>
      <w:r w:rsidR="002973EC">
        <w:rPr>
          <w:rFonts w:ascii="Times New Roman" w:hAnsi="Times New Roman" w:cs="Times New Roman"/>
          <w:b/>
          <w:bCs/>
        </w:rPr>
        <w:t>maija</w:t>
      </w:r>
      <w:r w:rsidR="00A415E1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A415E1" w:rsidRPr="00F324D4">
        <w:rPr>
          <w:rFonts w:ascii="Times New Roman" w:hAnsi="Times New Roman" w:cs="Times New Roman"/>
          <w:b/>
          <w:bCs/>
        </w:rPr>
        <w:t xml:space="preserve"> Nr. AMD-25-</w:t>
      </w:r>
      <w:r w:rsidR="00A415E1">
        <w:rPr>
          <w:rFonts w:ascii="Times New Roman" w:hAnsi="Times New Roman" w:cs="Times New Roman"/>
          <w:b/>
          <w:bCs/>
        </w:rPr>
        <w:t>206</w:t>
      </w:r>
      <w:r w:rsidR="005D3236">
        <w:rPr>
          <w:rFonts w:ascii="Times New Roman" w:hAnsi="Times New Roman" w:cs="Times New Roman"/>
          <w:b/>
          <w:bCs/>
        </w:rPr>
        <w:t>6</w:t>
      </w:r>
      <w:r w:rsidR="00A415E1" w:rsidRPr="00F324D4">
        <w:rPr>
          <w:rFonts w:ascii="Times New Roman" w:hAnsi="Times New Roman" w:cs="Times New Roman"/>
          <w:b/>
          <w:bCs/>
        </w:rPr>
        <w:t>-lī</w:t>
      </w:r>
    </w:p>
    <w:p w14:paraId="7426FC0B" w14:textId="77777777" w:rsidR="009572FA" w:rsidRPr="00610370" w:rsidRDefault="003636FF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16A0283C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934518D" w14:textId="7A26D9B9" w:rsidR="009572FA" w:rsidRPr="009A2D9C" w:rsidRDefault="003636FF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Pasūtītājs), tā </w:t>
      </w:r>
      <w:r w:rsidR="000263D9">
        <w:rPr>
          <w:rFonts w:ascii="Times New Roman" w:hAnsi="Times New Roman" w:cs="Times New Roman"/>
        </w:rPr>
        <w:t>[:],</w:t>
      </w:r>
      <w:r w:rsidRPr="009A2D9C">
        <w:rPr>
          <w:rFonts w:ascii="Times New Roman" w:hAnsi="Times New Roman" w:cs="Times New Roman"/>
        </w:rPr>
        <w:t xml:space="preserve"> no vienas puses, un</w:t>
      </w:r>
    </w:p>
    <w:p w14:paraId="07295A34" w14:textId="5C6E4EC2" w:rsidR="009572FA" w:rsidRPr="009A2D9C" w:rsidRDefault="003636FF" w:rsidP="00610370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6B535D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6B535D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</w:t>
      </w:r>
      <w:r w:rsidR="000263D9">
        <w:rPr>
          <w:rFonts w:ascii="Times New Roman" w:hAnsi="Times New Roman" w:cs="Times New Roman"/>
        </w:rPr>
        <w:t>[:]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FE48D8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58763769" w14:textId="440F74E9" w:rsidR="009572FA" w:rsidRDefault="003636FF" w:rsidP="00CA38FA">
      <w:pPr>
        <w:spacing w:after="120" w:line="240" w:lineRule="auto"/>
        <w:ind w:firstLine="488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2025.gada</w:t>
      </w:r>
      <w:r>
        <w:rPr>
          <w:rFonts w:ascii="Times New Roman" w:hAnsi="Times New Roman" w:cs="Times New Roman"/>
        </w:rPr>
        <w:t xml:space="preserve"> </w:t>
      </w:r>
      <w:r w:rsidR="005D3236">
        <w:rPr>
          <w:rFonts w:ascii="Times New Roman" w:hAnsi="Times New Roman" w:cs="Times New Roman"/>
        </w:rPr>
        <w:t>7</w:t>
      </w:r>
      <w:r w:rsidRPr="009A2D9C">
        <w:rPr>
          <w:rFonts w:ascii="Times New Roman" w:hAnsi="Times New Roman" w:cs="Times New Roman"/>
        </w:rPr>
        <w:t>.</w:t>
      </w:r>
      <w:r w:rsidR="005D3236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līgum</w:t>
      </w:r>
      <w:r w:rsidR="00FE48D8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 xml:space="preserve">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</w:t>
      </w:r>
      <w:r w:rsidR="002973EC">
        <w:rPr>
          <w:rFonts w:ascii="Times New Roman" w:hAnsi="Times New Roman" w:cs="Times New Roman"/>
        </w:rPr>
        <w:t>6</w:t>
      </w:r>
      <w:r w:rsidRPr="009A2D9C">
        <w:rPr>
          <w:rFonts w:ascii="Times New Roman" w:hAnsi="Times New Roman" w:cs="Times New Roman"/>
        </w:rPr>
        <w:t>-lī,</w:t>
      </w:r>
      <w:r w:rsidR="00FE48D8">
        <w:rPr>
          <w:rFonts w:ascii="Times New Roman" w:hAnsi="Times New Roman" w:cs="Times New Roman"/>
        </w:rPr>
        <w:t xml:space="preserve"> kas noslēgts starp Pasūtītāju un Būvuzņēmēju </w:t>
      </w:r>
      <w:r w:rsidRPr="009A2D9C">
        <w:rPr>
          <w:rFonts w:ascii="Times New Roman" w:hAnsi="Times New Roman" w:cs="Times New Roman"/>
        </w:rPr>
        <w:t xml:space="preserve">(turpmāk – Līgums), </w:t>
      </w:r>
      <w:r w:rsidR="003B2029">
        <w:rPr>
          <w:rFonts w:ascii="Times New Roman" w:hAnsi="Times New Roman" w:cs="Times New Roman"/>
        </w:rPr>
        <w:t xml:space="preserve">13.4 un 22.2 </w:t>
      </w:r>
      <w:r w:rsidR="00FE48D8">
        <w:rPr>
          <w:rFonts w:ascii="Times New Roman" w:hAnsi="Times New Roman" w:cs="Times New Roman"/>
        </w:rPr>
        <w:t xml:space="preserve">punktu, kā arī uz Pasūtītāja Tehniskās komisijas </w:t>
      </w:r>
      <w:r w:rsidR="00691F73">
        <w:rPr>
          <w:rFonts w:ascii="Times New Roman" w:hAnsi="Times New Roman" w:cs="Times New Roman"/>
        </w:rPr>
        <w:t xml:space="preserve">2026. gada 2. jūlija lēmumu </w:t>
      </w:r>
      <w:r w:rsidR="00691F73" w:rsidRPr="00EE3BBC">
        <w:rPr>
          <w:rFonts w:ascii="Times New Roman" w:hAnsi="Times New Roman" w:cs="Times New Roman"/>
        </w:rPr>
        <w:t>(sēdes protokols Nr.</w:t>
      </w:r>
      <w:r w:rsidR="00355742">
        <w:rPr>
          <w:rFonts w:ascii="Times New Roman" w:hAnsi="Times New Roman" w:cs="Times New Roman"/>
        </w:rPr>
        <w:t>32</w:t>
      </w:r>
      <w:r w:rsidR="00691F73" w:rsidRPr="00EE3BBC">
        <w:rPr>
          <w:rFonts w:ascii="Times New Roman" w:hAnsi="Times New Roman" w:cs="Times New Roman"/>
        </w:rPr>
        <w:t>)</w:t>
      </w:r>
      <w:r w:rsidR="00691F73">
        <w:rPr>
          <w:rFonts w:ascii="Times New Roman" w:hAnsi="Times New Roman" w:cs="Times New Roman"/>
        </w:rPr>
        <w:t xml:space="preserve"> un </w:t>
      </w:r>
      <w:r w:rsidR="00677F92">
        <w:rPr>
          <w:rFonts w:ascii="Times New Roman" w:hAnsi="Times New Roman" w:cs="Times New Roman"/>
        </w:rPr>
        <w:t>2026</w:t>
      </w:r>
      <w:r w:rsidR="00FE48D8">
        <w:rPr>
          <w:rFonts w:ascii="Times New Roman" w:hAnsi="Times New Roman" w:cs="Times New Roman"/>
        </w:rPr>
        <w:t>.</w:t>
      </w:r>
      <w:r w:rsidR="00691F73">
        <w:rPr>
          <w:rFonts w:ascii="Times New Roman" w:hAnsi="Times New Roman" w:cs="Times New Roman"/>
        </w:rPr>
        <w:t xml:space="preserve"> </w:t>
      </w:r>
      <w:r w:rsidR="00FE48D8">
        <w:rPr>
          <w:rFonts w:ascii="Times New Roman" w:hAnsi="Times New Roman" w:cs="Times New Roman"/>
        </w:rPr>
        <w:t xml:space="preserve">gada </w:t>
      </w:r>
      <w:r w:rsidR="00355742">
        <w:rPr>
          <w:rFonts w:ascii="Times New Roman" w:hAnsi="Times New Roman" w:cs="Times New Roman"/>
        </w:rPr>
        <w:t>9</w:t>
      </w:r>
      <w:r w:rsidR="002431C5">
        <w:rPr>
          <w:rFonts w:ascii="Times New Roman" w:hAnsi="Times New Roman" w:cs="Times New Roman"/>
        </w:rPr>
        <w:t>.</w:t>
      </w:r>
      <w:r w:rsidR="00691F73">
        <w:rPr>
          <w:rFonts w:ascii="Times New Roman" w:hAnsi="Times New Roman" w:cs="Times New Roman"/>
        </w:rPr>
        <w:t xml:space="preserve"> jūlija</w:t>
      </w:r>
      <w:r w:rsidR="00396A34">
        <w:rPr>
          <w:rFonts w:ascii="Times New Roman" w:hAnsi="Times New Roman" w:cs="Times New Roman"/>
        </w:rPr>
        <w:t xml:space="preserve"> </w:t>
      </w:r>
      <w:r w:rsidR="00FE48D8">
        <w:rPr>
          <w:rFonts w:ascii="Times New Roman" w:hAnsi="Times New Roman" w:cs="Times New Roman"/>
        </w:rPr>
        <w:t xml:space="preserve">lēmumu </w:t>
      </w:r>
      <w:r w:rsidR="00FE48D8" w:rsidRPr="00EE3BBC">
        <w:rPr>
          <w:rFonts w:ascii="Times New Roman" w:hAnsi="Times New Roman" w:cs="Times New Roman"/>
        </w:rPr>
        <w:t>(sēdes protokols Nr.</w:t>
      </w:r>
      <w:r w:rsidR="00691F73">
        <w:rPr>
          <w:rFonts w:ascii="Times New Roman" w:hAnsi="Times New Roman" w:cs="Times New Roman"/>
        </w:rPr>
        <w:t>3</w:t>
      </w:r>
      <w:r w:rsidR="00355742">
        <w:rPr>
          <w:rFonts w:ascii="Times New Roman" w:hAnsi="Times New Roman" w:cs="Times New Roman"/>
        </w:rPr>
        <w:t>4</w:t>
      </w:r>
      <w:r w:rsidR="00FE48D8" w:rsidRPr="00EE3BBC">
        <w:rPr>
          <w:rFonts w:ascii="Times New Roman" w:hAnsi="Times New Roman" w:cs="Times New Roman"/>
        </w:rPr>
        <w:t>),</w:t>
      </w:r>
      <w:r w:rsidR="00FE48D8">
        <w:rPr>
          <w:rFonts w:ascii="Times New Roman" w:hAnsi="Times New Roman" w:cs="Times New Roman"/>
        </w:rPr>
        <w:t xml:space="preserve"> </w:t>
      </w:r>
      <w:r w:rsidRPr="009A2D9C">
        <w:rPr>
          <w:rFonts w:ascii="Times New Roman" w:hAnsi="Times New Roman" w:cs="Times New Roman"/>
        </w:rPr>
        <w:t>noslēdz šādu vienošanos (turpmāk – Vienošanās):</w:t>
      </w:r>
    </w:p>
    <w:p w14:paraId="4A388BAA" w14:textId="5FE3B4F3" w:rsidR="003B2029" w:rsidRPr="003B2029" w:rsidRDefault="003636FF" w:rsidP="003B2029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Pagarināt </w:t>
      </w:r>
      <w:r w:rsidRPr="003B2029">
        <w:rPr>
          <w:rFonts w:ascii="Times New Roman" w:hAnsi="Times New Roman" w:cs="Times New Roman"/>
        </w:rPr>
        <w:t xml:space="preserve">Līguma izpildes termiņu par </w:t>
      </w:r>
      <w:r w:rsidR="00691F73">
        <w:rPr>
          <w:rFonts w:ascii="Times New Roman" w:hAnsi="Times New Roman" w:cs="Times New Roman"/>
        </w:rPr>
        <w:t>7</w:t>
      </w:r>
      <w:r w:rsidRPr="003B2029">
        <w:rPr>
          <w:rFonts w:ascii="Times New Roman" w:hAnsi="Times New Roman" w:cs="Times New Roman"/>
        </w:rPr>
        <w:t xml:space="preserve"> (</w:t>
      </w:r>
      <w:r w:rsidR="00691F73">
        <w:rPr>
          <w:rFonts w:ascii="Times New Roman" w:hAnsi="Times New Roman" w:cs="Times New Roman"/>
        </w:rPr>
        <w:t>septiņām</w:t>
      </w:r>
      <w:r w:rsidRPr="003B2029">
        <w:rPr>
          <w:rFonts w:ascii="Times New Roman" w:hAnsi="Times New Roman" w:cs="Times New Roman"/>
        </w:rPr>
        <w:t>) kalendārajām dienām un Līguma 5.1. apakšpunktu izteikt šādā redakcijā:</w:t>
      </w:r>
    </w:p>
    <w:p w14:paraId="7652CE66" w14:textId="48C70311" w:rsidR="003B2029" w:rsidRPr="003B2029" w:rsidRDefault="003636FF" w:rsidP="003B2029">
      <w:pPr>
        <w:pStyle w:val="Sarakstarindkopa"/>
        <w:spacing w:after="0" w:line="240" w:lineRule="auto"/>
        <w:jc w:val="both"/>
        <w:rPr>
          <w:rFonts w:ascii="Times New Roman" w:hAnsi="Times New Roman" w:cs="Times New Roman"/>
        </w:rPr>
      </w:pPr>
      <w:r w:rsidRPr="003B2029">
        <w:rPr>
          <w:rFonts w:ascii="Times New Roman" w:hAnsi="Times New Roman" w:cs="Times New Roman"/>
        </w:rPr>
        <w:t xml:space="preserve">“Būvuzņēmējs apņemas veikt Darbus saskaņā ar Līguma noteikumiem, Darbu daudzumu un izmaksu sarakstu un Tehnisko specifikāciju, kā arī spēkā esošo normatīvo aktu prasībām </w:t>
      </w:r>
      <w:r w:rsidRPr="003B2029">
        <w:rPr>
          <w:rFonts w:ascii="Times New Roman" w:hAnsi="Times New Roman" w:cs="Times New Roman"/>
          <w:b/>
          <w:bCs/>
        </w:rPr>
        <w:t xml:space="preserve">ne vēlāk kā līdz 2026. gada </w:t>
      </w:r>
      <w:r w:rsidR="00691F73">
        <w:rPr>
          <w:rFonts w:ascii="Times New Roman" w:hAnsi="Times New Roman" w:cs="Times New Roman"/>
          <w:b/>
          <w:bCs/>
        </w:rPr>
        <w:t>17</w:t>
      </w:r>
      <w:r w:rsidRPr="003B2029">
        <w:rPr>
          <w:rFonts w:ascii="Times New Roman" w:hAnsi="Times New Roman" w:cs="Times New Roman"/>
          <w:b/>
          <w:bCs/>
        </w:rPr>
        <w:t>. jūlijam</w:t>
      </w:r>
      <w:r w:rsidRPr="003B2029">
        <w:rPr>
          <w:rFonts w:ascii="Times New Roman" w:hAnsi="Times New Roman" w:cs="Times New Roman"/>
        </w:rPr>
        <w:t>, skaitot no Darbu uzsākšanas dienas”</w:t>
      </w:r>
      <w:r w:rsidR="00C936CB">
        <w:rPr>
          <w:rFonts w:ascii="Times New Roman" w:hAnsi="Times New Roman" w:cs="Times New Roman"/>
        </w:rPr>
        <w:t>..</w:t>
      </w:r>
    </w:p>
    <w:p w14:paraId="61C5107F" w14:textId="77777777" w:rsidR="003B2029" w:rsidRDefault="003636FF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3B2029">
        <w:rPr>
          <w:rFonts w:ascii="Times New Roman" w:hAnsi="Times New Roman" w:cs="Times New Roman"/>
        </w:rPr>
        <w:t>Jautājumus, kas saistīti ar darbu izpildi, pieņemšanu, apmaksas kārtību u.tml. un nav īpaši atrunāti Vienošanās, regulē Līgums</w:t>
      </w:r>
      <w:r w:rsidR="008063D6">
        <w:rPr>
          <w:rFonts w:ascii="Times New Roman" w:hAnsi="Times New Roman" w:cs="Times New Roman"/>
        </w:rPr>
        <w:t>.</w:t>
      </w:r>
    </w:p>
    <w:p w14:paraId="6016B246" w14:textId="77777777" w:rsidR="00610370" w:rsidRDefault="003636FF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 xml:space="preserve">Vienošanās stājas spēkā ar tās </w:t>
      </w:r>
      <w:r>
        <w:rPr>
          <w:rFonts w:ascii="Times New Roman" w:hAnsi="Times New Roman" w:cs="Times New Roman"/>
        </w:rPr>
        <w:t>parakstīšanas brīdi un ir Līguma neatņemama sastāvdaļa.</w:t>
      </w:r>
    </w:p>
    <w:p w14:paraId="1A24487C" w14:textId="34B07661" w:rsidR="00E74BC9" w:rsidRDefault="003636FF" w:rsidP="00E74BC9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 xml:space="preserve">Vienošanās </w:t>
      </w:r>
      <w:r>
        <w:rPr>
          <w:rFonts w:ascii="Times New Roman" w:hAnsi="Times New Roman" w:cs="Times New Roman"/>
        </w:rPr>
        <w:t xml:space="preserve">pamatteksts </w:t>
      </w:r>
      <w:r w:rsidRPr="00610370">
        <w:rPr>
          <w:rFonts w:ascii="Times New Roman" w:hAnsi="Times New Roman" w:cs="Times New Roman"/>
        </w:rPr>
        <w:t>sagatavot</w:t>
      </w:r>
      <w:r>
        <w:rPr>
          <w:rFonts w:ascii="Times New Roman" w:hAnsi="Times New Roman" w:cs="Times New Roman"/>
        </w:rPr>
        <w:t>s</w:t>
      </w:r>
      <w:r w:rsidRPr="00610370">
        <w:rPr>
          <w:rFonts w:ascii="Times New Roman" w:hAnsi="Times New Roman" w:cs="Times New Roman"/>
        </w:rPr>
        <w:t xml:space="preserve"> </w:t>
      </w:r>
      <w:r w:rsidR="008E1C09">
        <w:rPr>
          <w:rFonts w:ascii="Times New Roman" w:hAnsi="Times New Roman" w:cs="Times New Roman"/>
        </w:rPr>
        <w:t xml:space="preserve">uz </w:t>
      </w:r>
      <w:r>
        <w:rPr>
          <w:rFonts w:ascii="Times New Roman" w:hAnsi="Times New Roman" w:cs="Times New Roman"/>
        </w:rPr>
        <w:t>1</w:t>
      </w:r>
      <w:r w:rsidR="008E1C0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vienas</w:t>
      </w:r>
      <w:r w:rsidR="008E1C09">
        <w:rPr>
          <w:rFonts w:ascii="Times New Roman" w:hAnsi="Times New Roman" w:cs="Times New Roman"/>
        </w:rPr>
        <w:t>) lap</w:t>
      </w:r>
      <w:r>
        <w:rPr>
          <w:rFonts w:ascii="Times New Roman" w:hAnsi="Times New Roman" w:cs="Times New Roman"/>
        </w:rPr>
        <w:t>as</w:t>
      </w:r>
      <w:r w:rsidRPr="00610370">
        <w:rPr>
          <w:rFonts w:ascii="Times New Roman" w:hAnsi="Times New Roman" w:cs="Times New Roman"/>
        </w:rPr>
        <w:t>, elektroniska dokumenta veidā, parakstīta ar droš</w:t>
      </w:r>
      <w:r>
        <w:rPr>
          <w:rFonts w:ascii="Times New Roman" w:hAnsi="Times New Roman" w:cs="Times New Roman"/>
        </w:rPr>
        <w:t>u</w:t>
      </w:r>
      <w:r w:rsidRPr="0061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 Vienošanai klāt pievienots p</w:t>
      </w:r>
      <w:r w:rsidRPr="008063D6">
        <w:rPr>
          <w:rFonts w:ascii="Times New Roman" w:hAnsi="Times New Roman" w:cs="Times New Roman"/>
        </w:rPr>
        <w:t>ielikum</w:t>
      </w:r>
      <w:r>
        <w:rPr>
          <w:rFonts w:ascii="Times New Roman" w:hAnsi="Times New Roman" w:cs="Times New Roman"/>
        </w:rPr>
        <w:t xml:space="preserve">s: </w:t>
      </w:r>
      <w:r w:rsidRPr="008063D6">
        <w:rPr>
          <w:rFonts w:ascii="Times New Roman" w:hAnsi="Times New Roman" w:cs="Times New Roman"/>
        </w:rPr>
        <w:t xml:space="preserve">Pasūtītāja Tehniskās komisijas </w:t>
      </w:r>
      <w:r w:rsidR="00691F73" w:rsidRPr="00691F73">
        <w:rPr>
          <w:rFonts w:ascii="Times New Roman" w:hAnsi="Times New Roman" w:cs="Times New Roman"/>
        </w:rPr>
        <w:t xml:space="preserve">2026. gada </w:t>
      </w:r>
      <w:r w:rsidR="008A1C6D">
        <w:rPr>
          <w:rFonts w:ascii="Times New Roman" w:hAnsi="Times New Roman" w:cs="Times New Roman"/>
        </w:rPr>
        <w:t>2</w:t>
      </w:r>
      <w:r w:rsidR="00691F73" w:rsidRPr="00691F73">
        <w:rPr>
          <w:rFonts w:ascii="Times New Roman" w:hAnsi="Times New Roman" w:cs="Times New Roman"/>
        </w:rPr>
        <w:t>. jūlija lēmumu (sēdes protokols Nr.</w:t>
      </w:r>
      <w:r w:rsidR="008A18DE">
        <w:rPr>
          <w:rFonts w:ascii="Times New Roman" w:hAnsi="Times New Roman" w:cs="Times New Roman"/>
        </w:rPr>
        <w:t>3</w:t>
      </w:r>
      <w:r w:rsidR="008A1C6D">
        <w:rPr>
          <w:rFonts w:ascii="Times New Roman" w:hAnsi="Times New Roman" w:cs="Times New Roman"/>
        </w:rPr>
        <w:t>2</w:t>
      </w:r>
      <w:r w:rsidR="00691F73" w:rsidRPr="00691F73">
        <w:rPr>
          <w:rFonts w:ascii="Times New Roman" w:hAnsi="Times New Roman" w:cs="Times New Roman"/>
        </w:rPr>
        <w:t>) un 2026. gada 9. jūlija lēmumu (sēdes protokols Nr.3</w:t>
      </w:r>
      <w:r w:rsidR="008A18DE">
        <w:rPr>
          <w:rFonts w:ascii="Times New Roman" w:hAnsi="Times New Roman" w:cs="Times New Roman"/>
        </w:rPr>
        <w:t>4</w:t>
      </w:r>
      <w:r w:rsidR="00691F73" w:rsidRPr="00691F73">
        <w:rPr>
          <w:rFonts w:ascii="Times New Roman" w:hAnsi="Times New Roman" w:cs="Times New Roman"/>
        </w:rPr>
        <w:t>)</w:t>
      </w:r>
      <w:r w:rsidRPr="008063D6">
        <w:rPr>
          <w:rFonts w:ascii="Times New Roman" w:hAnsi="Times New Roman" w:cs="Times New Roman"/>
        </w:rPr>
        <w:t>.</w:t>
      </w:r>
    </w:p>
    <w:p w14:paraId="67E9464B" w14:textId="4FD7855E" w:rsidR="009572FA" w:rsidRPr="00E74BC9" w:rsidRDefault="003636FF" w:rsidP="00E74BC9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E74BC9">
        <w:rPr>
          <w:rFonts w:ascii="Times New Roman" w:hAnsi="Times New Roman" w:cs="Times New Roman"/>
        </w:rPr>
        <w:t>Pušu paraksti, juridiskās adreses un norēķinu rekvizīti:</w:t>
      </w:r>
    </w:p>
    <w:p w14:paraId="7B3A8F46" w14:textId="77777777" w:rsidR="00EC68C7" w:rsidRPr="00610370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6F6DB7" w14:paraId="6FFD6058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0975D14" w14:textId="77777777" w:rsidR="009572FA" w:rsidRPr="009A2D9C" w:rsidRDefault="003636FF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9DA8A6E" w14:textId="77777777" w:rsidR="009572FA" w:rsidRPr="009A2D9C" w:rsidRDefault="003636FF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6F6DB7" w14:paraId="3A169ADB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6660D9F" w14:textId="77777777" w:rsidR="009572FA" w:rsidRPr="009A2D9C" w:rsidRDefault="003636FF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Rīgas valstspilsētas pašvaldības Ārtelpas</w:t>
            </w:r>
          </w:p>
          <w:p w14:paraId="74257E20" w14:textId="77777777" w:rsidR="009572FA" w:rsidRPr="009A2D9C" w:rsidRDefault="003636FF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5D648B02" w14:textId="77777777" w:rsidR="009572FA" w:rsidRPr="009A2D9C" w:rsidRDefault="003636FF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535AF74" w14:textId="77777777" w:rsidR="009572FA" w:rsidRPr="00B603E7" w:rsidRDefault="003636F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Sabiedrība ar ierobežotu atbildību “TILTS”</w:t>
            </w:r>
          </w:p>
          <w:p w14:paraId="2798EC47" w14:textId="77777777" w:rsidR="009572FA" w:rsidRPr="00B603E7" w:rsidRDefault="003636F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30AD3271" w14:textId="77777777" w:rsidR="009572FA" w:rsidRPr="00B603E7" w:rsidRDefault="003636FF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7A7DD85F" w14:textId="12CCD64D" w:rsidR="009572FA" w:rsidRDefault="000B20E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48E2A667" w14:textId="77777777" w:rsidR="000A37D6" w:rsidRPr="009A2D9C" w:rsidRDefault="000A37D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6F6DB7" w14:paraId="5E219C50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03F8A72" w14:textId="77777777" w:rsidR="009572FA" w:rsidRPr="009A2D9C" w:rsidRDefault="003636FF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70AEE471" w14:textId="00110A41" w:rsidR="009572FA" w:rsidRPr="009A2D9C" w:rsidRDefault="000B20E6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07EC9A0" w14:textId="77777777" w:rsidR="009572FA" w:rsidRPr="009A2D9C" w:rsidRDefault="003636FF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1B09BB4C" w14:textId="79403F3D" w:rsidR="009572FA" w:rsidRDefault="000B20E6" w:rsidP="00EC68C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[:]</w:t>
            </w:r>
          </w:p>
          <w:p w14:paraId="5F63009D" w14:textId="77777777" w:rsidR="00CA38FA" w:rsidRDefault="00CA38FA" w:rsidP="00EC68C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741B809A" w14:textId="77777777" w:rsidR="000A37D6" w:rsidRPr="009A2D9C" w:rsidRDefault="000A37D6" w:rsidP="00EC68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769961" w14:textId="77777777" w:rsidR="00A17767" w:rsidRPr="008063D6" w:rsidRDefault="003636FF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8063D6">
        <w:rPr>
          <w:rFonts w:ascii="Times New Roman" w:hAnsi="Times New Roman"/>
          <w:sz w:val="22"/>
          <w:szCs w:val="22"/>
        </w:rPr>
        <w:t>*ŠIS DOKUMENTS IR ELEKTRONISKI PARAKSTĪTS AR DROŠIEM ELEKTRONISKIEM PARAKSTIEM UN SATUR LAIKA ZĪMOGUS</w:t>
      </w:r>
    </w:p>
    <w:sectPr w:rsidR="00A17767" w:rsidRPr="008063D6" w:rsidSect="008063D6">
      <w:footerReference w:type="default" r:id="rId8"/>
      <w:footerReference w:type="firs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D886C" w14:textId="77777777" w:rsidR="003636FF" w:rsidRDefault="003636FF">
      <w:pPr>
        <w:spacing w:after="0" w:line="240" w:lineRule="auto"/>
      </w:pPr>
      <w:r>
        <w:separator/>
      </w:r>
    </w:p>
  </w:endnote>
  <w:endnote w:type="continuationSeparator" w:id="0">
    <w:p w14:paraId="6A118830" w14:textId="77777777" w:rsidR="003636FF" w:rsidRDefault="0036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83AD154" w14:textId="77777777" w:rsidR="000A37D6" w:rsidRPr="000A37D6" w:rsidRDefault="003636FF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037D7F14" w14:textId="77777777" w:rsidR="00E23507" w:rsidRDefault="003636FF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0AFD" w14:textId="77777777" w:rsidR="00A14E16" w:rsidRDefault="00A14E16">
    <w:pPr>
      <w:jc w:val="center"/>
    </w:pPr>
  </w:p>
  <w:p w14:paraId="48FB8B84" w14:textId="77777777" w:rsidR="00CB3D37" w:rsidRDefault="003636FF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7C446" w14:textId="77777777" w:rsidR="003636FF" w:rsidRDefault="003636FF">
      <w:pPr>
        <w:spacing w:after="0" w:line="240" w:lineRule="auto"/>
      </w:pPr>
      <w:r>
        <w:separator/>
      </w:r>
    </w:p>
  </w:footnote>
  <w:footnote w:type="continuationSeparator" w:id="0">
    <w:p w14:paraId="60AB72CD" w14:textId="77777777" w:rsidR="003636FF" w:rsidRDefault="00363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D3E8EE1C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701EA4D2" w:tentative="1">
      <w:start w:val="1"/>
      <w:numFmt w:val="lowerLetter"/>
      <w:lvlText w:val="%2."/>
      <w:lvlJc w:val="left"/>
      <w:pPr>
        <w:ind w:left="1440" w:hanging="360"/>
      </w:pPr>
    </w:lvl>
    <w:lvl w:ilvl="2" w:tplc="AF7CD172" w:tentative="1">
      <w:start w:val="1"/>
      <w:numFmt w:val="lowerRoman"/>
      <w:lvlText w:val="%3."/>
      <w:lvlJc w:val="right"/>
      <w:pPr>
        <w:ind w:left="2160" w:hanging="180"/>
      </w:pPr>
    </w:lvl>
    <w:lvl w:ilvl="3" w:tplc="79620DB2" w:tentative="1">
      <w:start w:val="1"/>
      <w:numFmt w:val="decimal"/>
      <w:lvlText w:val="%4."/>
      <w:lvlJc w:val="left"/>
      <w:pPr>
        <w:ind w:left="2880" w:hanging="360"/>
      </w:pPr>
    </w:lvl>
    <w:lvl w:ilvl="4" w:tplc="E0EE8C2A" w:tentative="1">
      <w:start w:val="1"/>
      <w:numFmt w:val="lowerLetter"/>
      <w:lvlText w:val="%5."/>
      <w:lvlJc w:val="left"/>
      <w:pPr>
        <w:ind w:left="3600" w:hanging="360"/>
      </w:pPr>
    </w:lvl>
    <w:lvl w:ilvl="5" w:tplc="9AC622A8" w:tentative="1">
      <w:start w:val="1"/>
      <w:numFmt w:val="lowerRoman"/>
      <w:lvlText w:val="%6."/>
      <w:lvlJc w:val="right"/>
      <w:pPr>
        <w:ind w:left="4320" w:hanging="180"/>
      </w:pPr>
    </w:lvl>
    <w:lvl w:ilvl="6" w:tplc="E6EEEBA8" w:tentative="1">
      <w:start w:val="1"/>
      <w:numFmt w:val="decimal"/>
      <w:lvlText w:val="%7."/>
      <w:lvlJc w:val="left"/>
      <w:pPr>
        <w:ind w:left="5040" w:hanging="360"/>
      </w:pPr>
    </w:lvl>
    <w:lvl w:ilvl="7" w:tplc="2004BB74" w:tentative="1">
      <w:start w:val="1"/>
      <w:numFmt w:val="lowerLetter"/>
      <w:lvlText w:val="%8."/>
      <w:lvlJc w:val="left"/>
      <w:pPr>
        <w:ind w:left="5760" w:hanging="360"/>
      </w:pPr>
    </w:lvl>
    <w:lvl w:ilvl="8" w:tplc="038676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D098DC42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89C0260C" w:tentative="1">
      <w:start w:val="1"/>
      <w:numFmt w:val="lowerLetter"/>
      <w:lvlText w:val="%2."/>
      <w:lvlJc w:val="left"/>
      <w:pPr>
        <w:ind w:left="1925" w:hanging="360"/>
      </w:pPr>
    </w:lvl>
    <w:lvl w:ilvl="2" w:tplc="0338D068" w:tentative="1">
      <w:start w:val="1"/>
      <w:numFmt w:val="lowerRoman"/>
      <w:lvlText w:val="%3."/>
      <w:lvlJc w:val="right"/>
      <w:pPr>
        <w:ind w:left="2645" w:hanging="180"/>
      </w:pPr>
    </w:lvl>
    <w:lvl w:ilvl="3" w:tplc="CEEE2260" w:tentative="1">
      <w:start w:val="1"/>
      <w:numFmt w:val="decimal"/>
      <w:lvlText w:val="%4."/>
      <w:lvlJc w:val="left"/>
      <w:pPr>
        <w:ind w:left="3365" w:hanging="360"/>
      </w:pPr>
    </w:lvl>
    <w:lvl w:ilvl="4" w:tplc="0DDAB8D2" w:tentative="1">
      <w:start w:val="1"/>
      <w:numFmt w:val="lowerLetter"/>
      <w:lvlText w:val="%5."/>
      <w:lvlJc w:val="left"/>
      <w:pPr>
        <w:ind w:left="4085" w:hanging="360"/>
      </w:pPr>
    </w:lvl>
    <w:lvl w:ilvl="5" w:tplc="C018133C" w:tentative="1">
      <w:start w:val="1"/>
      <w:numFmt w:val="lowerRoman"/>
      <w:lvlText w:val="%6."/>
      <w:lvlJc w:val="right"/>
      <w:pPr>
        <w:ind w:left="4805" w:hanging="180"/>
      </w:pPr>
    </w:lvl>
    <w:lvl w:ilvl="6" w:tplc="3C18C892" w:tentative="1">
      <w:start w:val="1"/>
      <w:numFmt w:val="decimal"/>
      <w:lvlText w:val="%7."/>
      <w:lvlJc w:val="left"/>
      <w:pPr>
        <w:ind w:left="5525" w:hanging="360"/>
      </w:pPr>
    </w:lvl>
    <w:lvl w:ilvl="7" w:tplc="3850CB18" w:tentative="1">
      <w:start w:val="1"/>
      <w:numFmt w:val="lowerLetter"/>
      <w:lvlText w:val="%8."/>
      <w:lvlJc w:val="left"/>
      <w:pPr>
        <w:ind w:left="6245" w:hanging="360"/>
      </w:pPr>
    </w:lvl>
    <w:lvl w:ilvl="8" w:tplc="FFEA51CA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9531B53"/>
    <w:multiLevelType w:val="hybridMultilevel"/>
    <w:tmpl w:val="0E543230"/>
    <w:lvl w:ilvl="0" w:tplc="E9421F96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FDDC79C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500A1E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DC0BD6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FF4F1E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6800ED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628717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3026D0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F6CBF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662C44"/>
    <w:multiLevelType w:val="hybridMultilevel"/>
    <w:tmpl w:val="60D07E92"/>
    <w:lvl w:ilvl="0" w:tplc="BC6E72CE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ED628186" w:tentative="1">
      <w:start w:val="1"/>
      <w:numFmt w:val="lowerLetter"/>
      <w:lvlText w:val="%2."/>
      <w:lvlJc w:val="left"/>
      <w:pPr>
        <w:ind w:left="1565" w:hanging="360"/>
      </w:pPr>
    </w:lvl>
    <w:lvl w:ilvl="2" w:tplc="4FFE361C" w:tentative="1">
      <w:start w:val="1"/>
      <w:numFmt w:val="lowerRoman"/>
      <w:lvlText w:val="%3."/>
      <w:lvlJc w:val="right"/>
      <w:pPr>
        <w:ind w:left="2285" w:hanging="180"/>
      </w:pPr>
    </w:lvl>
    <w:lvl w:ilvl="3" w:tplc="305EDB30" w:tentative="1">
      <w:start w:val="1"/>
      <w:numFmt w:val="decimal"/>
      <w:lvlText w:val="%4."/>
      <w:lvlJc w:val="left"/>
      <w:pPr>
        <w:ind w:left="3005" w:hanging="360"/>
      </w:pPr>
    </w:lvl>
    <w:lvl w:ilvl="4" w:tplc="43928630" w:tentative="1">
      <w:start w:val="1"/>
      <w:numFmt w:val="lowerLetter"/>
      <w:lvlText w:val="%5."/>
      <w:lvlJc w:val="left"/>
      <w:pPr>
        <w:ind w:left="3725" w:hanging="360"/>
      </w:pPr>
    </w:lvl>
    <w:lvl w:ilvl="5" w:tplc="76120624" w:tentative="1">
      <w:start w:val="1"/>
      <w:numFmt w:val="lowerRoman"/>
      <w:lvlText w:val="%6."/>
      <w:lvlJc w:val="right"/>
      <w:pPr>
        <w:ind w:left="4445" w:hanging="180"/>
      </w:pPr>
    </w:lvl>
    <w:lvl w:ilvl="6" w:tplc="E8B89838" w:tentative="1">
      <w:start w:val="1"/>
      <w:numFmt w:val="decimal"/>
      <w:lvlText w:val="%7."/>
      <w:lvlJc w:val="left"/>
      <w:pPr>
        <w:ind w:left="5165" w:hanging="360"/>
      </w:pPr>
    </w:lvl>
    <w:lvl w:ilvl="7" w:tplc="26F6169A" w:tentative="1">
      <w:start w:val="1"/>
      <w:numFmt w:val="lowerLetter"/>
      <w:lvlText w:val="%8."/>
      <w:lvlJc w:val="left"/>
      <w:pPr>
        <w:ind w:left="5885" w:hanging="360"/>
      </w:pPr>
    </w:lvl>
    <w:lvl w:ilvl="8" w:tplc="62EA2554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50604C0D"/>
    <w:multiLevelType w:val="hybridMultilevel"/>
    <w:tmpl w:val="C6D42F50"/>
    <w:lvl w:ilvl="0" w:tplc="F15029A6">
      <w:start w:val="1"/>
      <w:numFmt w:val="decimal"/>
      <w:lvlText w:val="%1)"/>
      <w:lvlJc w:val="left"/>
      <w:pPr>
        <w:ind w:left="1068" w:hanging="360"/>
      </w:pPr>
    </w:lvl>
    <w:lvl w:ilvl="1" w:tplc="3C4C96C0" w:tentative="1">
      <w:start w:val="1"/>
      <w:numFmt w:val="lowerLetter"/>
      <w:lvlText w:val="%2."/>
      <w:lvlJc w:val="left"/>
      <w:pPr>
        <w:ind w:left="1788" w:hanging="360"/>
      </w:pPr>
    </w:lvl>
    <w:lvl w:ilvl="2" w:tplc="E4AC57C6" w:tentative="1">
      <w:start w:val="1"/>
      <w:numFmt w:val="lowerRoman"/>
      <w:lvlText w:val="%3."/>
      <w:lvlJc w:val="right"/>
      <w:pPr>
        <w:ind w:left="2508" w:hanging="180"/>
      </w:pPr>
    </w:lvl>
    <w:lvl w:ilvl="3" w:tplc="B976671A" w:tentative="1">
      <w:start w:val="1"/>
      <w:numFmt w:val="decimal"/>
      <w:lvlText w:val="%4."/>
      <w:lvlJc w:val="left"/>
      <w:pPr>
        <w:ind w:left="3228" w:hanging="360"/>
      </w:pPr>
    </w:lvl>
    <w:lvl w:ilvl="4" w:tplc="C436FC5E" w:tentative="1">
      <w:start w:val="1"/>
      <w:numFmt w:val="lowerLetter"/>
      <w:lvlText w:val="%5."/>
      <w:lvlJc w:val="left"/>
      <w:pPr>
        <w:ind w:left="3948" w:hanging="360"/>
      </w:pPr>
    </w:lvl>
    <w:lvl w:ilvl="5" w:tplc="6414D19E" w:tentative="1">
      <w:start w:val="1"/>
      <w:numFmt w:val="lowerRoman"/>
      <w:lvlText w:val="%6."/>
      <w:lvlJc w:val="right"/>
      <w:pPr>
        <w:ind w:left="4668" w:hanging="180"/>
      </w:pPr>
    </w:lvl>
    <w:lvl w:ilvl="6" w:tplc="26B40A74" w:tentative="1">
      <w:start w:val="1"/>
      <w:numFmt w:val="decimal"/>
      <w:lvlText w:val="%7."/>
      <w:lvlJc w:val="left"/>
      <w:pPr>
        <w:ind w:left="5388" w:hanging="360"/>
      </w:pPr>
    </w:lvl>
    <w:lvl w:ilvl="7" w:tplc="78AE307C" w:tentative="1">
      <w:start w:val="1"/>
      <w:numFmt w:val="lowerLetter"/>
      <w:lvlText w:val="%8."/>
      <w:lvlJc w:val="left"/>
      <w:pPr>
        <w:ind w:left="6108" w:hanging="360"/>
      </w:pPr>
    </w:lvl>
    <w:lvl w:ilvl="8" w:tplc="6584CF84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50E0902"/>
    <w:multiLevelType w:val="hybridMultilevel"/>
    <w:tmpl w:val="99D6359A"/>
    <w:lvl w:ilvl="0" w:tplc="06CC141E">
      <w:start w:val="1"/>
      <w:numFmt w:val="decimal"/>
      <w:lvlText w:val="%1."/>
      <w:lvlJc w:val="left"/>
      <w:pPr>
        <w:ind w:left="720" w:hanging="360"/>
      </w:pPr>
    </w:lvl>
    <w:lvl w:ilvl="1" w:tplc="3BD60380" w:tentative="1">
      <w:start w:val="1"/>
      <w:numFmt w:val="lowerLetter"/>
      <w:lvlText w:val="%2."/>
      <w:lvlJc w:val="left"/>
      <w:pPr>
        <w:ind w:left="1440" w:hanging="360"/>
      </w:pPr>
    </w:lvl>
    <w:lvl w:ilvl="2" w:tplc="AB6E1008" w:tentative="1">
      <w:start w:val="1"/>
      <w:numFmt w:val="lowerRoman"/>
      <w:lvlText w:val="%3."/>
      <w:lvlJc w:val="right"/>
      <w:pPr>
        <w:ind w:left="2160" w:hanging="180"/>
      </w:pPr>
    </w:lvl>
    <w:lvl w:ilvl="3" w:tplc="87DECB48" w:tentative="1">
      <w:start w:val="1"/>
      <w:numFmt w:val="decimal"/>
      <w:lvlText w:val="%4."/>
      <w:lvlJc w:val="left"/>
      <w:pPr>
        <w:ind w:left="2880" w:hanging="360"/>
      </w:pPr>
    </w:lvl>
    <w:lvl w:ilvl="4" w:tplc="3A263C44" w:tentative="1">
      <w:start w:val="1"/>
      <w:numFmt w:val="lowerLetter"/>
      <w:lvlText w:val="%5."/>
      <w:lvlJc w:val="left"/>
      <w:pPr>
        <w:ind w:left="3600" w:hanging="360"/>
      </w:pPr>
    </w:lvl>
    <w:lvl w:ilvl="5" w:tplc="698EE7E0" w:tentative="1">
      <w:start w:val="1"/>
      <w:numFmt w:val="lowerRoman"/>
      <w:lvlText w:val="%6."/>
      <w:lvlJc w:val="right"/>
      <w:pPr>
        <w:ind w:left="4320" w:hanging="180"/>
      </w:pPr>
    </w:lvl>
    <w:lvl w:ilvl="6" w:tplc="27F2C610" w:tentative="1">
      <w:start w:val="1"/>
      <w:numFmt w:val="decimal"/>
      <w:lvlText w:val="%7."/>
      <w:lvlJc w:val="left"/>
      <w:pPr>
        <w:ind w:left="5040" w:hanging="360"/>
      </w:pPr>
    </w:lvl>
    <w:lvl w:ilvl="7" w:tplc="C798CFBA" w:tentative="1">
      <w:start w:val="1"/>
      <w:numFmt w:val="lowerLetter"/>
      <w:lvlText w:val="%8."/>
      <w:lvlJc w:val="left"/>
      <w:pPr>
        <w:ind w:left="5760" w:hanging="360"/>
      </w:pPr>
    </w:lvl>
    <w:lvl w:ilvl="8" w:tplc="923804E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3"/>
  </w:num>
  <w:num w:numId="4" w16cid:durableId="1798379026">
    <w:abstractNumId w:val="5"/>
  </w:num>
  <w:num w:numId="5" w16cid:durableId="824123485">
    <w:abstractNumId w:val="4"/>
  </w:num>
  <w:num w:numId="6" w16cid:durableId="37514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263D9"/>
    <w:rsid w:val="000500A9"/>
    <w:rsid w:val="000573DD"/>
    <w:rsid w:val="000901EF"/>
    <w:rsid w:val="000A37D6"/>
    <w:rsid w:val="000A7D66"/>
    <w:rsid w:val="000B20E6"/>
    <w:rsid w:val="000B4857"/>
    <w:rsid w:val="000B4B94"/>
    <w:rsid w:val="000D5395"/>
    <w:rsid w:val="000D6CAA"/>
    <w:rsid w:val="000E1D21"/>
    <w:rsid w:val="000F4D11"/>
    <w:rsid w:val="00101C94"/>
    <w:rsid w:val="0011168B"/>
    <w:rsid w:val="00112969"/>
    <w:rsid w:val="00190B3A"/>
    <w:rsid w:val="00195D5C"/>
    <w:rsid w:val="00195F2C"/>
    <w:rsid w:val="00196F19"/>
    <w:rsid w:val="001A1658"/>
    <w:rsid w:val="001A4461"/>
    <w:rsid w:val="001D0076"/>
    <w:rsid w:val="0020416E"/>
    <w:rsid w:val="00221595"/>
    <w:rsid w:val="002431C5"/>
    <w:rsid w:val="002433B1"/>
    <w:rsid w:val="00266D67"/>
    <w:rsid w:val="002973EC"/>
    <w:rsid w:val="002A4D28"/>
    <w:rsid w:val="002A6EAD"/>
    <w:rsid w:val="002B522D"/>
    <w:rsid w:val="002C7020"/>
    <w:rsid w:val="002D01AF"/>
    <w:rsid w:val="00355742"/>
    <w:rsid w:val="00362372"/>
    <w:rsid w:val="003636FF"/>
    <w:rsid w:val="00374EC3"/>
    <w:rsid w:val="0038032F"/>
    <w:rsid w:val="00384F9C"/>
    <w:rsid w:val="00396A34"/>
    <w:rsid w:val="003B2029"/>
    <w:rsid w:val="00421625"/>
    <w:rsid w:val="00446083"/>
    <w:rsid w:val="004655C8"/>
    <w:rsid w:val="00484F82"/>
    <w:rsid w:val="00486BAB"/>
    <w:rsid w:val="004A5E6E"/>
    <w:rsid w:val="004B4C8C"/>
    <w:rsid w:val="004B5886"/>
    <w:rsid w:val="004F3822"/>
    <w:rsid w:val="00502806"/>
    <w:rsid w:val="00515801"/>
    <w:rsid w:val="005359DD"/>
    <w:rsid w:val="005515C0"/>
    <w:rsid w:val="005655CE"/>
    <w:rsid w:val="00581EBE"/>
    <w:rsid w:val="00591F1B"/>
    <w:rsid w:val="005A6636"/>
    <w:rsid w:val="005D3236"/>
    <w:rsid w:val="005D3678"/>
    <w:rsid w:val="00610370"/>
    <w:rsid w:val="00677F92"/>
    <w:rsid w:val="00691F73"/>
    <w:rsid w:val="006B535D"/>
    <w:rsid w:val="006E0C97"/>
    <w:rsid w:val="006F6DB7"/>
    <w:rsid w:val="00701595"/>
    <w:rsid w:val="007122DB"/>
    <w:rsid w:val="00721F48"/>
    <w:rsid w:val="00740AD0"/>
    <w:rsid w:val="007502AA"/>
    <w:rsid w:val="00770272"/>
    <w:rsid w:val="007926CD"/>
    <w:rsid w:val="007D7A30"/>
    <w:rsid w:val="007E3F81"/>
    <w:rsid w:val="007F223A"/>
    <w:rsid w:val="007F5096"/>
    <w:rsid w:val="00803536"/>
    <w:rsid w:val="008063D6"/>
    <w:rsid w:val="00821316"/>
    <w:rsid w:val="00824E51"/>
    <w:rsid w:val="008356C3"/>
    <w:rsid w:val="008571D9"/>
    <w:rsid w:val="008732C1"/>
    <w:rsid w:val="00891AEB"/>
    <w:rsid w:val="008A18DE"/>
    <w:rsid w:val="008A1C6D"/>
    <w:rsid w:val="008D1F33"/>
    <w:rsid w:val="008E1C09"/>
    <w:rsid w:val="00902C22"/>
    <w:rsid w:val="00903571"/>
    <w:rsid w:val="00910120"/>
    <w:rsid w:val="00913FB2"/>
    <w:rsid w:val="0092004D"/>
    <w:rsid w:val="0095448E"/>
    <w:rsid w:val="009572FA"/>
    <w:rsid w:val="00970148"/>
    <w:rsid w:val="009953AB"/>
    <w:rsid w:val="009967FA"/>
    <w:rsid w:val="009A2D9C"/>
    <w:rsid w:val="009F5DAE"/>
    <w:rsid w:val="00A041EE"/>
    <w:rsid w:val="00A14E16"/>
    <w:rsid w:val="00A17767"/>
    <w:rsid w:val="00A40431"/>
    <w:rsid w:val="00A415E1"/>
    <w:rsid w:val="00A6528F"/>
    <w:rsid w:val="00A66BD3"/>
    <w:rsid w:val="00A75DDF"/>
    <w:rsid w:val="00A807D4"/>
    <w:rsid w:val="00A80D5C"/>
    <w:rsid w:val="00A91FCC"/>
    <w:rsid w:val="00AB17F5"/>
    <w:rsid w:val="00AB6CF4"/>
    <w:rsid w:val="00AB7B16"/>
    <w:rsid w:val="00B25737"/>
    <w:rsid w:val="00B3002F"/>
    <w:rsid w:val="00B447C6"/>
    <w:rsid w:val="00B603E7"/>
    <w:rsid w:val="00BA60A9"/>
    <w:rsid w:val="00BC0877"/>
    <w:rsid w:val="00C05507"/>
    <w:rsid w:val="00C6024F"/>
    <w:rsid w:val="00C86ABC"/>
    <w:rsid w:val="00C923DF"/>
    <w:rsid w:val="00C936CB"/>
    <w:rsid w:val="00CA38FA"/>
    <w:rsid w:val="00CB3D37"/>
    <w:rsid w:val="00CB70F5"/>
    <w:rsid w:val="00CD004F"/>
    <w:rsid w:val="00CF403B"/>
    <w:rsid w:val="00CF493A"/>
    <w:rsid w:val="00D3490C"/>
    <w:rsid w:val="00D64CD5"/>
    <w:rsid w:val="00D72F09"/>
    <w:rsid w:val="00D81B75"/>
    <w:rsid w:val="00D86148"/>
    <w:rsid w:val="00D92D1A"/>
    <w:rsid w:val="00DA2E75"/>
    <w:rsid w:val="00DA5228"/>
    <w:rsid w:val="00DC5F07"/>
    <w:rsid w:val="00E13821"/>
    <w:rsid w:val="00E23507"/>
    <w:rsid w:val="00E44710"/>
    <w:rsid w:val="00E506C5"/>
    <w:rsid w:val="00E65FC0"/>
    <w:rsid w:val="00E74BC9"/>
    <w:rsid w:val="00E80270"/>
    <w:rsid w:val="00E93530"/>
    <w:rsid w:val="00EC0415"/>
    <w:rsid w:val="00EC68C7"/>
    <w:rsid w:val="00EE3BBC"/>
    <w:rsid w:val="00EF7771"/>
    <w:rsid w:val="00F03911"/>
    <w:rsid w:val="00F324D4"/>
    <w:rsid w:val="00F6245F"/>
    <w:rsid w:val="00FE2038"/>
    <w:rsid w:val="00FE48D8"/>
    <w:rsid w:val="00FF2837"/>
    <w:rsid w:val="00F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CC512F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  <w:style w:type="paragraph" w:styleId="Prskatjums">
    <w:name w:val="Revision"/>
    <w:hidden/>
    <w:uiPriority w:val="99"/>
    <w:semiHidden/>
    <w:rsid w:val="00396A34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910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2044</Characters>
  <Application>Microsoft Office Word</Application>
  <DocSecurity>0</DocSecurity>
  <Lines>41</Lines>
  <Paragraphs>24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dcterms:created xsi:type="dcterms:W3CDTF">2026-07-17T07:30:00Z</dcterms:created>
  <dcterms:modified xsi:type="dcterms:W3CDTF">2026-07-17T07:31:00Z</dcterms:modified>
</cp:coreProperties>
</file>