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93FAF" w14:textId="77777777" w:rsidR="00851033" w:rsidRPr="00DD175F" w:rsidRDefault="00851033" w:rsidP="00851033">
      <w:pPr>
        <w:autoSpaceDE w:val="0"/>
        <w:autoSpaceDN w:val="0"/>
        <w:adjustRightInd w:val="0"/>
        <w:jc w:val="center"/>
        <w:rPr>
          <w:b/>
          <w:sz w:val="22"/>
          <w:szCs w:val="22"/>
          <w:lang w:val="lv-LV"/>
        </w:rPr>
      </w:pPr>
      <w:bookmarkStart w:id="0" w:name="_Hlk188265319"/>
      <w:r w:rsidRPr="00DD175F">
        <w:rPr>
          <w:b/>
          <w:sz w:val="22"/>
          <w:szCs w:val="22"/>
          <w:lang w:val="lv-LV"/>
        </w:rPr>
        <w:t xml:space="preserve">Atklāta konkursa </w:t>
      </w:r>
    </w:p>
    <w:p w14:paraId="1EED101E" w14:textId="77777777" w:rsidR="00851033" w:rsidRPr="00DD175F" w:rsidRDefault="00851033" w:rsidP="00851033">
      <w:pPr>
        <w:autoSpaceDE w:val="0"/>
        <w:autoSpaceDN w:val="0"/>
        <w:adjustRightInd w:val="0"/>
        <w:jc w:val="center"/>
        <w:rPr>
          <w:b/>
          <w:bCs/>
          <w:color w:val="212529"/>
          <w:sz w:val="22"/>
          <w:szCs w:val="22"/>
          <w:shd w:val="clear" w:color="auto" w:fill="FFFFFF"/>
          <w:lang w:val="lv-LV"/>
        </w:rPr>
      </w:pPr>
      <w:r w:rsidRPr="00DD175F">
        <w:rPr>
          <w:b/>
          <w:bCs/>
          <w:color w:val="212529"/>
          <w:sz w:val="22"/>
          <w:szCs w:val="22"/>
          <w:shd w:val="clear" w:color="auto" w:fill="FFFFFF"/>
          <w:lang w:val="lv-LV"/>
        </w:rPr>
        <w:t>„Reģionālas un pilsētas nozīmes velo infrastruktūras izveide maršrutā Rīga-Ķekava”</w:t>
      </w:r>
    </w:p>
    <w:p w14:paraId="079005F9" w14:textId="77777777" w:rsidR="00851033" w:rsidRPr="00DD175F" w:rsidRDefault="00851033" w:rsidP="00851033">
      <w:pPr>
        <w:autoSpaceDE w:val="0"/>
        <w:autoSpaceDN w:val="0"/>
        <w:adjustRightInd w:val="0"/>
        <w:jc w:val="center"/>
        <w:rPr>
          <w:b/>
          <w:noProof/>
          <w:sz w:val="22"/>
          <w:szCs w:val="22"/>
          <w:lang w:val="lv-LV"/>
        </w:rPr>
      </w:pPr>
      <w:r w:rsidRPr="00DD175F">
        <w:rPr>
          <w:b/>
          <w:sz w:val="22"/>
          <w:szCs w:val="22"/>
          <w:lang w:val="lv-LV"/>
        </w:rPr>
        <w:t xml:space="preserve"> ID Nr. CAIP 2024/146</w:t>
      </w:r>
    </w:p>
    <w:p w14:paraId="3B41E857" w14:textId="77777777" w:rsidR="00851033" w:rsidRPr="00DD175F" w:rsidRDefault="00851033" w:rsidP="00851033">
      <w:pPr>
        <w:pStyle w:val="Virsraksts2"/>
        <w:spacing w:before="0" w:after="0"/>
        <w:jc w:val="center"/>
        <w:rPr>
          <w:rFonts w:ascii="Times New Roman" w:hAnsi="Times New Roman" w:cs="Times New Roman"/>
          <w:i w:val="0"/>
          <w:sz w:val="22"/>
          <w:szCs w:val="22"/>
          <w:lang w:val="lv-LV"/>
        </w:rPr>
      </w:pPr>
      <w:r w:rsidRPr="00DD175F">
        <w:rPr>
          <w:rFonts w:ascii="Times New Roman" w:hAnsi="Times New Roman" w:cs="Times New Roman"/>
          <w:i w:val="0"/>
          <w:sz w:val="22"/>
          <w:szCs w:val="22"/>
          <w:lang w:val="lv-LV"/>
        </w:rPr>
        <w:t>iepirkuma komisijas atbilde uz jautājumu</w:t>
      </w:r>
    </w:p>
    <w:p w14:paraId="6A7B2500" w14:textId="77777777" w:rsidR="00851033" w:rsidRPr="00DD175F" w:rsidRDefault="00851033" w:rsidP="00851033">
      <w:pPr>
        <w:spacing w:after="160" w:line="259" w:lineRule="auto"/>
        <w:rPr>
          <w:b/>
          <w:bCs/>
          <w:lang w:val="lv-LV"/>
        </w:rPr>
      </w:pPr>
    </w:p>
    <w:p w14:paraId="11475136" w14:textId="136A79B5" w:rsidR="00851033" w:rsidRPr="009532F2" w:rsidRDefault="009532F2" w:rsidP="00080494">
      <w:pPr>
        <w:pStyle w:val="Sarakstarindkopa"/>
        <w:numPr>
          <w:ilvl w:val="0"/>
          <w:numId w:val="25"/>
        </w:numPr>
        <w:jc w:val="both"/>
        <w:rPr>
          <w:rFonts w:eastAsia="Calibri"/>
          <w:b/>
          <w:lang w:val="lv-LV"/>
        </w:rPr>
      </w:pPr>
      <w:r w:rsidRPr="009532F2">
        <w:rPr>
          <w:rFonts w:eastAsia="Calibri"/>
          <w:b/>
          <w:lang w:val="lv-LV"/>
        </w:rPr>
        <w:t>J</w:t>
      </w:r>
      <w:r w:rsidR="00851033" w:rsidRPr="009532F2">
        <w:rPr>
          <w:rFonts w:eastAsia="Calibri"/>
          <w:b/>
          <w:lang w:val="lv-LV"/>
        </w:rPr>
        <w:t>autājums:</w:t>
      </w:r>
    </w:p>
    <w:p w14:paraId="780340C8" w14:textId="77777777" w:rsidR="00851033" w:rsidRPr="009532F2" w:rsidRDefault="00851033" w:rsidP="00080494">
      <w:pPr>
        <w:pStyle w:val="Sarakstarindkopa"/>
        <w:jc w:val="both"/>
        <w:rPr>
          <w:rFonts w:eastAsia="Calibri"/>
          <w:bCs/>
          <w:lang w:val="lv-LV"/>
        </w:rPr>
      </w:pPr>
      <w:r w:rsidRPr="009532F2">
        <w:rPr>
          <w:rFonts w:eastAsia="Calibri"/>
          <w:bCs/>
          <w:lang w:val="lv-LV"/>
        </w:rPr>
        <w:t xml:space="preserve">Konkursa </w:t>
      </w:r>
      <w:bookmarkStart w:id="1" w:name="OLE_LINK7"/>
      <w:r w:rsidRPr="009532F2">
        <w:rPr>
          <w:rFonts w:eastAsia="Calibri"/>
          <w:bCs/>
          <w:lang w:val="lv-LV"/>
        </w:rPr>
        <w:t>nolikuma 3.6.2 punktā izvirzīta prasība</w:t>
      </w:r>
      <w:bookmarkEnd w:id="1"/>
      <w:r w:rsidRPr="009532F2">
        <w:rPr>
          <w:rFonts w:eastAsia="Calibri"/>
          <w:bCs/>
          <w:lang w:val="lv-LV"/>
        </w:rPr>
        <w:t xml:space="preserve">: </w:t>
      </w:r>
    </w:p>
    <w:p w14:paraId="2FD93364" w14:textId="77777777" w:rsidR="00851033" w:rsidRPr="009532F2" w:rsidRDefault="00851033" w:rsidP="00080494">
      <w:pPr>
        <w:jc w:val="both"/>
        <w:rPr>
          <w:rFonts w:eastAsia="Calibri"/>
          <w:bCs/>
          <w:i/>
          <w:iCs/>
          <w:lang w:val="lv-LV"/>
        </w:rPr>
      </w:pPr>
      <w:r w:rsidRPr="009532F2">
        <w:rPr>
          <w:rFonts w:eastAsia="Calibri"/>
          <w:bCs/>
          <w:lang w:val="lv-LV"/>
        </w:rPr>
        <w:t xml:space="preserve"> </w:t>
      </w:r>
      <w:r w:rsidRPr="009532F2">
        <w:rPr>
          <w:rFonts w:eastAsia="Calibri"/>
          <w:bCs/>
          <w:i/>
          <w:iCs/>
          <w:lang w:val="lv-LV"/>
        </w:rPr>
        <w:t>“Pretendentam ir pieredze ne vairāk kā 10 (desmit) iepriekšējos gados, kā arī periodā līdz piedāvājumu iesniegšanas brīdim, autosatiksmes tilta (tilts, ceļa pārvads, viadukts vai estakāde), gājēju tilta vai gājēju un velosipēdistu tilta (turpmāk – Būve) izbūves darbu veikšanā vismaz 1 (vienā) objektā, kurš ir pilnībā pabeigts un nodots ekspluatācijā, un kurš atbilst šādām prasībām:</w:t>
      </w:r>
    </w:p>
    <w:p w14:paraId="3A954B2F" w14:textId="77777777" w:rsidR="00851033" w:rsidRPr="009532F2" w:rsidRDefault="00851033" w:rsidP="00080494">
      <w:pPr>
        <w:jc w:val="both"/>
        <w:rPr>
          <w:rFonts w:eastAsia="Calibri"/>
          <w:bCs/>
          <w:i/>
          <w:iCs/>
          <w:lang w:val="lv-LV"/>
        </w:rPr>
      </w:pPr>
      <w:r w:rsidRPr="009532F2">
        <w:rPr>
          <w:rFonts w:eastAsia="Calibri"/>
          <w:bCs/>
          <w:i/>
          <w:iCs/>
          <w:lang w:val="lv-LV"/>
        </w:rPr>
        <w:t>3.6.1.</w:t>
      </w:r>
      <w:r w:rsidRPr="009532F2">
        <w:rPr>
          <w:rFonts w:eastAsia="Calibri"/>
          <w:bCs/>
          <w:i/>
          <w:iCs/>
          <w:lang w:val="lv-LV"/>
        </w:rPr>
        <w:tab/>
        <w:t>izbūvētās (</w:t>
      </w:r>
      <w:proofErr w:type="spellStart"/>
      <w:r w:rsidRPr="009532F2">
        <w:rPr>
          <w:rFonts w:eastAsia="Calibri"/>
          <w:bCs/>
          <w:i/>
          <w:iCs/>
          <w:lang w:val="lv-LV"/>
        </w:rPr>
        <w:t>jaunbūvētās</w:t>
      </w:r>
      <w:proofErr w:type="spellEnd"/>
      <w:r w:rsidRPr="009532F2">
        <w:rPr>
          <w:rFonts w:eastAsia="Calibri"/>
          <w:bCs/>
          <w:i/>
          <w:iCs/>
          <w:lang w:val="lv-LV"/>
        </w:rPr>
        <w:t xml:space="preserve">) Būves viena laiduma garums ir vismaz 20 m; </w:t>
      </w:r>
    </w:p>
    <w:p w14:paraId="0C722B56" w14:textId="77777777" w:rsidR="00851033" w:rsidRPr="009532F2" w:rsidRDefault="00851033" w:rsidP="00080494">
      <w:pPr>
        <w:jc w:val="both"/>
        <w:rPr>
          <w:rFonts w:eastAsia="Calibri"/>
          <w:bCs/>
          <w:i/>
          <w:iCs/>
          <w:lang w:val="lv-LV"/>
        </w:rPr>
      </w:pPr>
      <w:r w:rsidRPr="009532F2">
        <w:rPr>
          <w:rFonts w:eastAsia="Calibri"/>
          <w:bCs/>
          <w:i/>
          <w:iCs/>
          <w:lang w:val="lv-LV"/>
        </w:rPr>
        <w:t>3.6.2.</w:t>
      </w:r>
      <w:r w:rsidRPr="009532F2">
        <w:rPr>
          <w:rFonts w:eastAsia="Calibri"/>
          <w:bCs/>
          <w:i/>
          <w:iCs/>
          <w:lang w:val="lv-LV"/>
        </w:rPr>
        <w:tab/>
        <w:t>Būves laiduma konstrukcijas izbūvē ir izmantots monolīts vai monolīts saspriegts dzelzsbetons.”</w:t>
      </w:r>
    </w:p>
    <w:p w14:paraId="12F52CE1" w14:textId="77777777" w:rsidR="00851033" w:rsidRPr="009532F2" w:rsidRDefault="00851033" w:rsidP="00080494">
      <w:pPr>
        <w:jc w:val="both"/>
        <w:rPr>
          <w:rFonts w:eastAsia="Calibri"/>
          <w:bCs/>
          <w:lang w:val="lv-LV"/>
        </w:rPr>
      </w:pPr>
      <w:bookmarkStart w:id="2" w:name="OLE_LINK8"/>
      <w:r w:rsidRPr="009532F2">
        <w:rPr>
          <w:rFonts w:eastAsia="Calibri"/>
          <w:bCs/>
          <w:lang w:val="lv-LV"/>
        </w:rPr>
        <w:t xml:space="preserve">Ieinteresētais Pretendents lūdz Pasūtītāju akceptēt, ka Pretendents izpildīs izvirzīto kvalifikācijas prasību, ja </w:t>
      </w:r>
      <w:bookmarkStart w:id="3" w:name="OLE_LINK9"/>
      <w:r w:rsidRPr="009532F2">
        <w:rPr>
          <w:rFonts w:eastAsia="Calibri"/>
          <w:bCs/>
          <w:lang w:val="lv-LV"/>
        </w:rPr>
        <w:t>transporta infrastruktūras objekta ietvaros, kas atbilst šādām prasībām:</w:t>
      </w:r>
    </w:p>
    <w:p w14:paraId="62C774C6" w14:textId="77777777" w:rsidR="00851033" w:rsidRPr="009532F2" w:rsidRDefault="00851033" w:rsidP="00080494">
      <w:pPr>
        <w:numPr>
          <w:ilvl w:val="0"/>
          <w:numId w:val="23"/>
        </w:numPr>
        <w:jc w:val="both"/>
        <w:rPr>
          <w:rFonts w:eastAsia="Calibri"/>
          <w:bCs/>
          <w:lang w:val="lv-LV"/>
        </w:rPr>
      </w:pPr>
      <w:r w:rsidRPr="009532F2">
        <w:rPr>
          <w:rFonts w:eastAsia="Calibri"/>
          <w:bCs/>
          <w:lang w:val="lv-LV"/>
        </w:rPr>
        <w:t>rekonstruētās Būves laiduma konstrukcijas garums vismaz 20 m;</w:t>
      </w:r>
    </w:p>
    <w:bookmarkEnd w:id="2"/>
    <w:p w14:paraId="18D7C33F" w14:textId="77777777" w:rsidR="00851033" w:rsidRPr="009532F2" w:rsidRDefault="00851033" w:rsidP="00080494">
      <w:pPr>
        <w:numPr>
          <w:ilvl w:val="0"/>
          <w:numId w:val="23"/>
        </w:numPr>
        <w:jc w:val="both"/>
        <w:rPr>
          <w:rFonts w:eastAsia="Calibri"/>
          <w:bCs/>
          <w:lang w:val="lv-LV"/>
        </w:rPr>
      </w:pPr>
      <w:r w:rsidRPr="009532F2">
        <w:rPr>
          <w:rFonts w:eastAsia="Calibri"/>
          <w:bCs/>
          <w:lang w:val="lv-LV"/>
        </w:rPr>
        <w:t xml:space="preserve">Būves laiduma konstrukcijas izbūvē izmantots monolīts vai monolīts saspriegts dzelzsbetons. </w:t>
      </w:r>
      <w:bookmarkEnd w:id="3"/>
    </w:p>
    <w:p w14:paraId="286A1045" w14:textId="77777777" w:rsidR="00851033" w:rsidRPr="009532F2" w:rsidRDefault="00851033" w:rsidP="00080494">
      <w:pPr>
        <w:jc w:val="both"/>
        <w:rPr>
          <w:rFonts w:eastAsia="Calibri"/>
          <w:bCs/>
          <w:lang w:val="lv-LV"/>
        </w:rPr>
      </w:pPr>
    </w:p>
    <w:p w14:paraId="07FEEC61" w14:textId="4F0B7328" w:rsidR="00851033" w:rsidRPr="009532F2" w:rsidRDefault="00080494" w:rsidP="00080494">
      <w:pPr>
        <w:jc w:val="both"/>
        <w:rPr>
          <w:rFonts w:eastAsia="Calibri"/>
          <w:b/>
          <w:lang w:val="lv-LV"/>
        </w:rPr>
      </w:pPr>
      <w:r>
        <w:rPr>
          <w:rFonts w:eastAsia="Calibri"/>
          <w:b/>
          <w:lang w:val="lv-LV"/>
        </w:rPr>
        <w:t>ATBILDE</w:t>
      </w:r>
      <w:r w:rsidR="00851033" w:rsidRPr="009532F2">
        <w:rPr>
          <w:rFonts w:eastAsia="Calibri"/>
          <w:b/>
          <w:lang w:val="lv-LV"/>
        </w:rPr>
        <w:t>:</w:t>
      </w:r>
    </w:p>
    <w:p w14:paraId="59BEF963" w14:textId="77777777" w:rsidR="00851033" w:rsidRPr="009532F2" w:rsidRDefault="00851033" w:rsidP="00080494">
      <w:pPr>
        <w:ind w:firstLine="720"/>
        <w:jc w:val="both"/>
        <w:rPr>
          <w:rFonts w:eastAsia="Calibri"/>
          <w:bCs/>
          <w:lang w:val="lv-LV"/>
        </w:rPr>
      </w:pPr>
      <w:r w:rsidRPr="009532F2">
        <w:rPr>
          <w:rFonts w:eastAsia="Calibri"/>
          <w:bCs/>
          <w:lang w:val="lv-LV"/>
        </w:rPr>
        <w:t>Pasūtītājs norāda, ka nolikuma 3.6.2. un 3.9.punktā ir izvirzīta prasība attiecībā uz autosatiksmes tilta (tilts, ceļa pārvads, viadukts vai estakāde), gājēju tilta vai gājēju un velosipēdistu tilta izbūves darbu veikšanu, kura ietvaros ir veikti izbūves (jaunbūves) darbi attiecībā uz laidumu. Jautājumā norādītie rekonstruēšanas darbi nav kvalificējami kā izbūves darbi (jaunbūve), bet gan kā atjaunošana vai pārbūve. Precīzāka pieredzes objekta vērtēšana nolikuma prasībām tiks veikta pēc piedāvājumu iesniegšanas termiņa beigām.</w:t>
      </w:r>
    </w:p>
    <w:p w14:paraId="0E7234FE" w14:textId="77777777" w:rsidR="00851033" w:rsidRPr="009532F2" w:rsidRDefault="00851033" w:rsidP="00080494">
      <w:pPr>
        <w:jc w:val="both"/>
        <w:rPr>
          <w:rFonts w:eastAsia="Calibri"/>
          <w:bCs/>
          <w:lang w:val="lv-LV"/>
        </w:rPr>
      </w:pPr>
    </w:p>
    <w:p w14:paraId="4E67A893" w14:textId="77777777" w:rsidR="00851033" w:rsidRPr="009532F2" w:rsidRDefault="00851033" w:rsidP="00080494">
      <w:pPr>
        <w:jc w:val="both"/>
        <w:rPr>
          <w:rFonts w:eastAsia="Calibri"/>
          <w:bCs/>
          <w:i/>
          <w:lang w:val="lv-LV"/>
        </w:rPr>
      </w:pPr>
      <w:bookmarkStart w:id="4" w:name="OLE_LINK3"/>
    </w:p>
    <w:bookmarkEnd w:id="4"/>
    <w:p w14:paraId="79BAE0FF" w14:textId="1344D90A" w:rsidR="00851033" w:rsidRPr="00D747D4" w:rsidRDefault="009532F2" w:rsidP="00D747D4">
      <w:pPr>
        <w:pStyle w:val="Sarakstarindkopa"/>
        <w:numPr>
          <w:ilvl w:val="0"/>
          <w:numId w:val="25"/>
        </w:numPr>
        <w:jc w:val="both"/>
        <w:rPr>
          <w:rFonts w:eastAsia="Calibri"/>
          <w:b/>
          <w:lang w:val="lv-LV"/>
        </w:rPr>
      </w:pPr>
      <w:r w:rsidRPr="00D747D4">
        <w:rPr>
          <w:rFonts w:eastAsia="Calibri"/>
          <w:b/>
          <w:lang w:val="lv-LV"/>
        </w:rPr>
        <w:t>J</w:t>
      </w:r>
      <w:r w:rsidR="00851033" w:rsidRPr="00D747D4">
        <w:rPr>
          <w:rFonts w:eastAsia="Calibri"/>
          <w:b/>
          <w:lang w:val="lv-LV"/>
        </w:rPr>
        <w:t>autājums:</w:t>
      </w:r>
    </w:p>
    <w:p w14:paraId="11568F6D" w14:textId="77777777" w:rsidR="00851033" w:rsidRPr="009532F2" w:rsidRDefault="00851033" w:rsidP="00080494">
      <w:pPr>
        <w:pStyle w:val="Sarakstarindkopa"/>
        <w:jc w:val="both"/>
        <w:rPr>
          <w:rFonts w:eastAsia="Calibri"/>
          <w:bCs/>
          <w:lang w:val="lv-LV"/>
        </w:rPr>
      </w:pPr>
      <w:r w:rsidRPr="009532F2">
        <w:rPr>
          <w:rFonts w:eastAsia="Calibri"/>
          <w:bCs/>
          <w:lang w:val="lv-LV"/>
        </w:rPr>
        <w:t>Konkursa nolikuma 3.9 ir izvirzīta prasība:</w:t>
      </w:r>
    </w:p>
    <w:p w14:paraId="40C8F495" w14:textId="77777777" w:rsidR="00851033" w:rsidRPr="009532F2" w:rsidRDefault="00851033" w:rsidP="00080494">
      <w:pPr>
        <w:jc w:val="both"/>
        <w:rPr>
          <w:rFonts w:eastAsia="Calibri"/>
          <w:bCs/>
          <w:i/>
          <w:iCs/>
          <w:lang w:val="lv-LV"/>
        </w:rPr>
      </w:pPr>
      <w:r w:rsidRPr="009532F2">
        <w:rPr>
          <w:rFonts w:eastAsia="Calibri"/>
          <w:bCs/>
          <w:i/>
          <w:iCs/>
          <w:lang w:val="lv-LV"/>
        </w:rPr>
        <w:t>“Būvdarbu vadītājam, kuram ir būvprakses sertifikāts tiltu būvdarbu vadīšanā un pieredze ne vairāk kā 10 (desmit) iepriekšējos gados, kā arī periodā līdz piedāvājumu iesniegšanas brīdim, autosatiksmes tilta (tilts, ceļa pārvads, viadukts vai estakāde), gājēju tilta vai gājēju un velosipēdistu tilta (turpmāk – Būve) izbūves būvdarbu vadīšanā vismaz 1 (vienā) objektā, kurš ir pilnībā pabeigts un nodots ekspluatācijā, un kurš atbilst šādām prasībām:</w:t>
      </w:r>
    </w:p>
    <w:p w14:paraId="785BC381" w14:textId="77777777" w:rsidR="00851033" w:rsidRPr="009532F2" w:rsidRDefault="00851033" w:rsidP="00080494">
      <w:pPr>
        <w:jc w:val="both"/>
        <w:rPr>
          <w:rFonts w:eastAsia="Calibri"/>
          <w:bCs/>
          <w:i/>
          <w:iCs/>
          <w:lang w:val="lv-LV"/>
        </w:rPr>
      </w:pPr>
      <w:r w:rsidRPr="009532F2">
        <w:rPr>
          <w:rFonts w:eastAsia="Calibri"/>
          <w:bCs/>
          <w:i/>
          <w:iCs/>
          <w:lang w:val="lv-LV"/>
        </w:rPr>
        <w:t>3.9.1. izbūvētās (</w:t>
      </w:r>
      <w:proofErr w:type="spellStart"/>
      <w:r w:rsidRPr="009532F2">
        <w:rPr>
          <w:rFonts w:eastAsia="Calibri"/>
          <w:bCs/>
          <w:i/>
          <w:iCs/>
          <w:lang w:val="lv-LV"/>
        </w:rPr>
        <w:t>jaunbūvētās</w:t>
      </w:r>
      <w:proofErr w:type="spellEnd"/>
      <w:r w:rsidRPr="009532F2">
        <w:rPr>
          <w:rFonts w:eastAsia="Calibri"/>
          <w:bCs/>
          <w:i/>
          <w:iCs/>
          <w:lang w:val="lv-LV"/>
        </w:rPr>
        <w:t xml:space="preserve">) Būves viena laiduma garums ir vismaz 20 m; </w:t>
      </w:r>
    </w:p>
    <w:p w14:paraId="736821B9" w14:textId="77777777" w:rsidR="00851033" w:rsidRPr="009532F2" w:rsidRDefault="00851033" w:rsidP="00080494">
      <w:pPr>
        <w:jc w:val="both"/>
        <w:rPr>
          <w:rFonts w:eastAsia="Calibri"/>
          <w:bCs/>
          <w:i/>
          <w:iCs/>
          <w:lang w:val="lv-LV"/>
        </w:rPr>
      </w:pPr>
      <w:r w:rsidRPr="009532F2">
        <w:rPr>
          <w:rFonts w:eastAsia="Calibri"/>
          <w:bCs/>
          <w:i/>
          <w:iCs/>
          <w:lang w:val="lv-LV"/>
        </w:rPr>
        <w:t>3.9.2. Būves laiduma konstrukcijas izbūvē ir izmantots monolīts vai monolīts saspriegts dzelzsbetons.”</w:t>
      </w:r>
    </w:p>
    <w:p w14:paraId="7CE2ABC4" w14:textId="77777777" w:rsidR="00851033" w:rsidRPr="009532F2" w:rsidRDefault="00851033" w:rsidP="00080494">
      <w:pPr>
        <w:jc w:val="both"/>
        <w:rPr>
          <w:rFonts w:eastAsia="Calibri"/>
          <w:bCs/>
          <w:lang w:val="lv-LV"/>
        </w:rPr>
      </w:pPr>
      <w:r w:rsidRPr="009532F2">
        <w:rPr>
          <w:rFonts w:eastAsia="Calibri"/>
          <w:bCs/>
          <w:lang w:val="lv-LV"/>
        </w:rPr>
        <w:t>Ieinteresētais Pretendents lūdz Pasūtītāju akceptēt, ka tiltu būvdarbu vadītāja pieredze tiks uzskatīta par atbilstošu, ja tas vadījis būvdarbus transporta infrastruktūras objektā, kas atbilst šādām prasībām:</w:t>
      </w:r>
    </w:p>
    <w:p w14:paraId="1EE47E42" w14:textId="77777777" w:rsidR="00851033" w:rsidRPr="009532F2" w:rsidRDefault="00851033" w:rsidP="00080494">
      <w:pPr>
        <w:numPr>
          <w:ilvl w:val="0"/>
          <w:numId w:val="24"/>
        </w:numPr>
        <w:jc w:val="both"/>
        <w:rPr>
          <w:rFonts w:eastAsia="Calibri"/>
          <w:bCs/>
          <w:lang w:val="lv-LV"/>
        </w:rPr>
      </w:pPr>
      <w:r w:rsidRPr="009532F2">
        <w:rPr>
          <w:rFonts w:eastAsia="Calibri"/>
          <w:bCs/>
          <w:lang w:val="lv-LV"/>
        </w:rPr>
        <w:t>rekonstruētās Būves laiduma konstrukcijas garums vismaz 20 m;</w:t>
      </w:r>
    </w:p>
    <w:p w14:paraId="3ECC6DC9" w14:textId="77777777" w:rsidR="00851033" w:rsidRPr="009532F2" w:rsidRDefault="00851033" w:rsidP="00080494">
      <w:pPr>
        <w:numPr>
          <w:ilvl w:val="0"/>
          <w:numId w:val="24"/>
        </w:numPr>
        <w:jc w:val="both"/>
        <w:rPr>
          <w:rFonts w:eastAsia="Calibri"/>
          <w:bCs/>
          <w:lang w:val="lv-LV"/>
        </w:rPr>
      </w:pPr>
      <w:r w:rsidRPr="009532F2">
        <w:rPr>
          <w:rFonts w:eastAsia="Calibri"/>
          <w:bCs/>
          <w:lang w:val="lv-LV"/>
        </w:rPr>
        <w:t>Būves laiduma konstrukcijas izbūvē izmantots monolīts vai monolīts saspriegts dzelzsbetons</w:t>
      </w:r>
    </w:p>
    <w:p w14:paraId="439CA09F" w14:textId="77777777" w:rsidR="00851033" w:rsidRPr="009532F2" w:rsidRDefault="00851033" w:rsidP="00080494">
      <w:pPr>
        <w:jc w:val="both"/>
        <w:rPr>
          <w:rFonts w:eastAsia="Calibri"/>
          <w:bCs/>
          <w:lang w:val="lv-LV"/>
        </w:rPr>
      </w:pPr>
    </w:p>
    <w:p w14:paraId="6ACABD1D" w14:textId="77777777" w:rsidR="00851033" w:rsidRPr="009532F2" w:rsidRDefault="00851033" w:rsidP="00080494">
      <w:pPr>
        <w:jc w:val="both"/>
        <w:rPr>
          <w:rFonts w:eastAsia="Calibri"/>
          <w:bCs/>
          <w:lang w:val="lv-LV"/>
        </w:rPr>
      </w:pPr>
      <w:r w:rsidRPr="009532F2">
        <w:rPr>
          <w:rFonts w:eastAsia="Calibri"/>
          <w:b/>
          <w:lang w:val="lv-LV"/>
        </w:rPr>
        <w:t>ATBILDE:</w:t>
      </w:r>
      <w:r w:rsidRPr="009532F2">
        <w:rPr>
          <w:rFonts w:eastAsia="Calibri"/>
          <w:bCs/>
          <w:lang w:val="lv-LV"/>
        </w:rPr>
        <w:t xml:space="preserve"> </w:t>
      </w:r>
    </w:p>
    <w:p w14:paraId="7EC5FB11" w14:textId="77777777" w:rsidR="00851033" w:rsidRPr="009532F2" w:rsidRDefault="00851033" w:rsidP="00080494">
      <w:pPr>
        <w:ind w:firstLine="720"/>
        <w:jc w:val="both"/>
        <w:rPr>
          <w:rFonts w:eastAsia="Calibri"/>
          <w:bCs/>
          <w:lang w:val="lv-LV"/>
        </w:rPr>
      </w:pPr>
      <w:r w:rsidRPr="009532F2">
        <w:rPr>
          <w:rFonts w:eastAsia="Calibri"/>
          <w:bCs/>
          <w:lang w:val="lv-LV"/>
        </w:rPr>
        <w:t xml:space="preserve">Pasūtītājs norāda, ka nolikuma 3.6.2. un 3.9.punktā ir izvirzīta prasība attiecībā uz autosatiksmes tilta (tilts, ceļa pārvads, viadukts vai estakāde), gājēju tilta vai gājēju un velosipēdistu tilta izbūves darbu veikšanu, kura ietvaros ir veikti izbūves (jaunbūves) darbi attiecībā uz laidumu. Jautājumā norādītie rekonstruēšanas darbi nav kvalificējami kā izbūves </w:t>
      </w:r>
      <w:r w:rsidRPr="009532F2">
        <w:rPr>
          <w:rFonts w:eastAsia="Calibri"/>
          <w:bCs/>
          <w:lang w:val="lv-LV"/>
        </w:rPr>
        <w:lastRenderedPageBreak/>
        <w:t>darbi (jaunbūve), bet gan kā atjaunošana vai pārbūve. Precīzāka pieredzes objekta vērtēšana nolikuma prasībām tiks veikta pēc piedāvājumu iesniegšanas termiņa beigām.</w:t>
      </w:r>
    </w:p>
    <w:p w14:paraId="352262D1" w14:textId="77777777" w:rsidR="00851033" w:rsidRPr="009532F2" w:rsidRDefault="00851033" w:rsidP="00080494">
      <w:pPr>
        <w:spacing w:after="160" w:line="259" w:lineRule="auto"/>
        <w:jc w:val="both"/>
        <w:rPr>
          <w:b/>
          <w:bCs/>
          <w:lang w:val="lv-LV"/>
        </w:rPr>
      </w:pPr>
    </w:p>
    <w:p w14:paraId="0335BDE7" w14:textId="77777777" w:rsidR="00851033" w:rsidRPr="009532F2" w:rsidRDefault="00851033" w:rsidP="00B01667">
      <w:pPr>
        <w:pStyle w:val="Sarakstarindkopa"/>
        <w:numPr>
          <w:ilvl w:val="0"/>
          <w:numId w:val="24"/>
        </w:numPr>
        <w:spacing w:line="259" w:lineRule="auto"/>
        <w:jc w:val="both"/>
        <w:rPr>
          <w:b/>
          <w:bCs/>
          <w:lang w:val="lv-LV"/>
        </w:rPr>
      </w:pPr>
      <w:r w:rsidRPr="009532F2">
        <w:rPr>
          <w:b/>
          <w:bCs/>
          <w:lang w:val="lv-LV"/>
        </w:rPr>
        <w:t>Jautājums:</w:t>
      </w:r>
    </w:p>
    <w:bookmarkEnd w:id="0"/>
    <w:p w14:paraId="3FC2EF74" w14:textId="77777777" w:rsidR="00851033" w:rsidRPr="009532F2" w:rsidRDefault="00851033" w:rsidP="00080494">
      <w:pPr>
        <w:ind w:firstLine="720"/>
        <w:jc w:val="both"/>
        <w:rPr>
          <w:iCs/>
          <w:lang w:val="lv-LV" w:eastAsia="lv-LV"/>
        </w:rPr>
      </w:pPr>
      <w:r w:rsidRPr="009532F2">
        <w:rPr>
          <w:iCs/>
          <w:lang w:val="lv-LV" w:eastAsia="lv-LV"/>
        </w:rPr>
        <w:t>Lūdzam rast iespēju pievienot pie iepirkuma galveno materiālu un iekārtu specifikācijas  - ELEKTROAPGĀDE (ELT) -  AS "Sadales tīkls" inženiertīklu pārbūve sadaļas 774-777.pozīcijām.</w:t>
      </w:r>
    </w:p>
    <w:p w14:paraId="34691940" w14:textId="77777777" w:rsidR="00851033" w:rsidRPr="009532F2" w:rsidRDefault="00851033" w:rsidP="00080494">
      <w:pPr>
        <w:jc w:val="both"/>
        <w:rPr>
          <w:lang w:val="lv-LV"/>
        </w:rPr>
      </w:pPr>
    </w:p>
    <w:p w14:paraId="3D0DDFEB" w14:textId="77777777" w:rsidR="00DB378E" w:rsidRPr="009532F2" w:rsidRDefault="00DB378E" w:rsidP="00191A01">
      <w:pPr>
        <w:jc w:val="both"/>
        <w:rPr>
          <w:lang w:val="lv-LV" w:eastAsia="lv-LV" w:bidi="ar-EG"/>
        </w:rPr>
      </w:pPr>
      <w:r w:rsidRPr="009532F2">
        <w:rPr>
          <w:b/>
          <w:bCs/>
          <w:lang w:val="lv-LV" w:eastAsia="lv-LV" w:bidi="ar-EG"/>
        </w:rPr>
        <w:t>ATBILDE:</w:t>
      </w:r>
      <w:r w:rsidRPr="009532F2">
        <w:rPr>
          <w:lang w:val="lv-LV" w:eastAsia="lv-LV" w:bidi="ar-EG"/>
        </w:rPr>
        <w:t xml:space="preserve"> </w:t>
      </w:r>
    </w:p>
    <w:p w14:paraId="760B77C7" w14:textId="070A9BF6" w:rsidR="00DB378E" w:rsidRDefault="00DB378E" w:rsidP="00080494">
      <w:pPr>
        <w:jc w:val="both"/>
        <w:rPr>
          <w:bCs/>
          <w:iCs/>
          <w:lang w:val="lv-LV" w:eastAsia="lv-LV"/>
        </w:rPr>
      </w:pPr>
      <w:r w:rsidRPr="009532F2">
        <w:rPr>
          <w:lang w:val="lv-LV" w:eastAsia="lv-LV" w:bidi="ar-EG"/>
        </w:rPr>
        <w:t>Pasūtītājs norāda, ka tiks veikti grozījumi</w:t>
      </w:r>
      <w:r w:rsidRPr="009532F2">
        <w:rPr>
          <w:b/>
          <w:i/>
          <w:lang w:val="lv-LV" w:eastAsia="lv-LV"/>
        </w:rPr>
        <w:t xml:space="preserve"> </w:t>
      </w:r>
      <w:r w:rsidRPr="009532F2">
        <w:rPr>
          <w:bCs/>
          <w:iCs/>
          <w:lang w:val="lv-LV" w:eastAsia="lv-LV"/>
        </w:rPr>
        <w:t xml:space="preserve">atklāta konkursa “Reģionālas un pilsētas nozīmes velo infrastruktūras izveide maršrutā Rīga-Ķekava” nolikuma pielikumā Nr. 3.1. “Darbu daudzumu un izmaksu saraksts”, kā arī pielikumā Nr. 1.1. “Būvniecības ieceres dokumentācija”. </w:t>
      </w:r>
    </w:p>
    <w:p w14:paraId="3EF1C172" w14:textId="77777777" w:rsidR="00D747D4" w:rsidRPr="009532F2" w:rsidRDefault="00D747D4" w:rsidP="00080494">
      <w:pPr>
        <w:jc w:val="both"/>
        <w:rPr>
          <w:bCs/>
          <w:iCs/>
          <w:lang w:val="lv-LV" w:eastAsia="lv-LV"/>
        </w:rPr>
      </w:pPr>
    </w:p>
    <w:p w14:paraId="537E9B92" w14:textId="0FB0DCA0" w:rsidR="00566AC0" w:rsidRPr="00080494" w:rsidRDefault="00C43044" w:rsidP="00B01667">
      <w:pPr>
        <w:pStyle w:val="Sarakstarindkopa"/>
        <w:numPr>
          <w:ilvl w:val="0"/>
          <w:numId w:val="24"/>
        </w:numPr>
        <w:spacing w:line="259" w:lineRule="auto"/>
        <w:contextualSpacing/>
        <w:jc w:val="both"/>
        <w:rPr>
          <w:rFonts w:eastAsia="Calibri"/>
          <w:b/>
          <w:bCs/>
          <w:kern w:val="2"/>
          <w:lang w:val="lv-LV"/>
          <w14:ligatures w14:val="standardContextual"/>
        </w:rPr>
      </w:pPr>
      <w:r w:rsidRPr="00080494">
        <w:rPr>
          <w:rFonts w:eastAsia="Calibri"/>
          <w:b/>
          <w:bCs/>
          <w:kern w:val="2"/>
          <w:lang w:val="lv-LV"/>
          <w14:ligatures w14:val="standardContextual"/>
        </w:rPr>
        <w:t>J</w:t>
      </w:r>
      <w:r w:rsidR="00566AC0" w:rsidRPr="00080494">
        <w:rPr>
          <w:rFonts w:eastAsia="Calibri"/>
          <w:b/>
          <w:bCs/>
          <w:kern w:val="2"/>
          <w:lang w:val="lv-LV"/>
          <w14:ligatures w14:val="standardContextual"/>
        </w:rPr>
        <w:t>autājums:</w:t>
      </w:r>
    </w:p>
    <w:p w14:paraId="1055E560" w14:textId="35FA042A" w:rsidR="000344B9" w:rsidRPr="000344B9" w:rsidRDefault="000344B9" w:rsidP="00080494">
      <w:pPr>
        <w:spacing w:after="160" w:line="259" w:lineRule="auto"/>
        <w:contextualSpacing/>
        <w:jc w:val="both"/>
        <w:rPr>
          <w:rFonts w:eastAsia="Calibri"/>
          <w:kern w:val="2"/>
          <w:lang w:val="lv-LV"/>
          <w14:ligatures w14:val="standardContextual"/>
        </w:rPr>
      </w:pPr>
      <w:r w:rsidRPr="000344B9">
        <w:rPr>
          <w:rFonts w:eastAsia="Calibri"/>
          <w:kern w:val="2"/>
          <w:lang w:val="lv-LV"/>
          <w14:ligatures w14:val="standardContextual"/>
        </w:rPr>
        <w:t xml:space="preserve">Pasūtītājs iepirkuma sistēmai 07.02.2025. ir pievienojis divus atsevišķus dokumentus (Komisijas atbilde) , iepazīstoties ar pievienotajiem dokumentiem konstatēts, ka ir pievienots abās komisijas atbildēs viens un tas pats fails. </w:t>
      </w:r>
    </w:p>
    <w:p w14:paraId="4A4D4E52" w14:textId="77777777"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 xml:space="preserve">Lūdzam pasūtītāju precizēt vai sākotnēji bija domāt pievienots vienu dokumentu vai divus dažādus. </w:t>
      </w:r>
    </w:p>
    <w:p w14:paraId="48FCDCE5" w14:textId="77777777" w:rsidR="00566AC0" w:rsidRPr="001D0218" w:rsidRDefault="000344B9" w:rsidP="00191A01">
      <w:pPr>
        <w:jc w:val="both"/>
        <w:rPr>
          <w:rFonts w:eastAsia="Calibri"/>
          <w:kern w:val="2"/>
          <w:lang w:val="lv-LV"/>
          <w14:ligatures w14:val="standardContextual"/>
        </w:rPr>
      </w:pPr>
      <w:r w:rsidRPr="000344B9">
        <w:rPr>
          <w:rFonts w:eastAsia="Calibri"/>
          <w:b/>
          <w:bCs/>
          <w:kern w:val="2"/>
          <w:lang w:val="lv-LV"/>
          <w14:ligatures w14:val="standardContextual"/>
        </w:rPr>
        <w:t>ATBILDE:</w:t>
      </w:r>
      <w:r w:rsidRPr="000344B9">
        <w:rPr>
          <w:rFonts w:eastAsia="Calibri"/>
          <w:kern w:val="2"/>
          <w:lang w:val="lv-LV"/>
          <w14:ligatures w14:val="standardContextual"/>
        </w:rPr>
        <w:t xml:space="preserve"> </w:t>
      </w:r>
    </w:p>
    <w:p w14:paraId="12C26D58" w14:textId="3B23017D" w:rsidR="000344B9" w:rsidRDefault="000344B9" w:rsidP="00D747D4">
      <w:pPr>
        <w:jc w:val="both"/>
        <w:rPr>
          <w:rFonts w:eastAsia="Calibri"/>
          <w:kern w:val="2"/>
          <w:lang w:val="lv-LV"/>
          <w14:ligatures w14:val="standardContextual"/>
        </w:rPr>
      </w:pPr>
      <w:r w:rsidRPr="000344B9">
        <w:rPr>
          <w:rFonts w:eastAsia="Calibri"/>
          <w:kern w:val="2"/>
          <w:lang w:val="lv-LV"/>
          <w14:ligatures w14:val="standardContextual"/>
        </w:rPr>
        <w:t xml:space="preserve">Pasūtītājs informē, ka bija paredzēts pievienot vienu dokumentu. </w:t>
      </w:r>
    </w:p>
    <w:p w14:paraId="355FE61F" w14:textId="77777777" w:rsidR="00D747D4" w:rsidRPr="000344B9" w:rsidRDefault="00D747D4" w:rsidP="00D747D4">
      <w:pPr>
        <w:jc w:val="both"/>
        <w:rPr>
          <w:rFonts w:eastAsia="Calibri"/>
          <w:kern w:val="2"/>
          <w:lang w:val="lv-LV"/>
          <w14:ligatures w14:val="standardContextual"/>
        </w:rPr>
      </w:pPr>
    </w:p>
    <w:p w14:paraId="4651E568" w14:textId="1732471B" w:rsidR="00AC0369" w:rsidRPr="00D747D4" w:rsidRDefault="00C43044" w:rsidP="00B01667">
      <w:pPr>
        <w:pStyle w:val="Sarakstarindkopa"/>
        <w:numPr>
          <w:ilvl w:val="0"/>
          <w:numId w:val="24"/>
        </w:numPr>
        <w:spacing w:line="259" w:lineRule="auto"/>
        <w:contextualSpacing/>
        <w:jc w:val="both"/>
        <w:rPr>
          <w:rFonts w:eastAsia="Calibri"/>
          <w:b/>
          <w:bCs/>
          <w:kern w:val="2"/>
          <w:lang w:val="lv-LV"/>
          <w14:ligatures w14:val="standardContextual"/>
        </w:rPr>
      </w:pPr>
      <w:r w:rsidRPr="00D747D4">
        <w:rPr>
          <w:rFonts w:eastAsia="Calibri"/>
          <w:b/>
          <w:bCs/>
          <w:kern w:val="2"/>
          <w:lang w:val="lv-LV"/>
          <w14:ligatures w14:val="standardContextual"/>
        </w:rPr>
        <w:t>J</w:t>
      </w:r>
      <w:r w:rsidR="00AC0369" w:rsidRPr="00D747D4">
        <w:rPr>
          <w:rFonts w:eastAsia="Calibri"/>
          <w:b/>
          <w:bCs/>
          <w:kern w:val="2"/>
          <w:lang w:val="lv-LV"/>
          <w14:ligatures w14:val="standardContextual"/>
        </w:rPr>
        <w:t>autājums:</w:t>
      </w:r>
    </w:p>
    <w:p w14:paraId="47E97C5F" w14:textId="27BE305B" w:rsidR="000344B9" w:rsidRPr="000344B9" w:rsidRDefault="000344B9" w:rsidP="00080494">
      <w:pPr>
        <w:spacing w:after="160" w:line="259" w:lineRule="auto"/>
        <w:ind w:left="142"/>
        <w:contextualSpacing/>
        <w:jc w:val="both"/>
        <w:rPr>
          <w:rFonts w:eastAsia="Calibri"/>
          <w:kern w:val="2"/>
          <w:lang w:val="lv-LV"/>
          <w14:ligatures w14:val="standardContextual"/>
        </w:rPr>
      </w:pPr>
      <w:r w:rsidRPr="000344B9">
        <w:rPr>
          <w:rFonts w:eastAsia="Calibri"/>
          <w:kern w:val="2"/>
          <w:lang w:val="lv-LV"/>
          <w14:ligatures w14:val="standardContextual"/>
        </w:rPr>
        <w:t xml:space="preserve">Ceļu daļas apjomos (TS-CD) pozīcijā nr. 42 norādīts Nepastiprinātās salizturīgās kārtas būvniecība 40cm biezumā 14960m3 apjomā ~ 37 400m2, un pozīcijā nr. 43 norādīts Nepastiprinātās salizturīgās kārtas būvniecība 30cm biezumā 10 360m3 apjomā ~ 34 533m2, izvērtējot šīs abas darbu pozīcijas sanāk, ka seguma virskārta  jāizbūvē ~ 60 000m2, bet pēc būvdarbu apjoma saraksta segums ir jāizbūvē ~ 25 378m2. </w:t>
      </w:r>
    </w:p>
    <w:p w14:paraId="63551337" w14:textId="77777777" w:rsidR="000344B9" w:rsidRPr="004135E1" w:rsidRDefault="000344B9" w:rsidP="00080494">
      <w:pPr>
        <w:spacing w:after="160" w:line="259" w:lineRule="auto"/>
        <w:ind w:left="142"/>
        <w:jc w:val="both"/>
        <w:rPr>
          <w:rFonts w:eastAsia="Calibri"/>
          <w:kern w:val="2"/>
          <w:lang w:val="lv-LV"/>
          <w14:ligatures w14:val="standardContextual"/>
        </w:rPr>
      </w:pPr>
      <w:r w:rsidRPr="000344B9">
        <w:rPr>
          <w:rFonts w:eastAsia="Calibri"/>
          <w:kern w:val="2"/>
          <w:lang w:val="lv-LV"/>
          <w14:ligatures w14:val="standardContextual"/>
        </w:rPr>
        <w:t xml:space="preserve">Lūdzam precizē tāmes pozīcijas Nr. 42 un Nr.43 Nepastiprinātās salizturīgās kārtas būvniecība apjomus. </w:t>
      </w:r>
    </w:p>
    <w:p w14:paraId="5BDF2D20" w14:textId="77777777" w:rsidR="00AC0369" w:rsidRPr="004135E1" w:rsidRDefault="000344B9" w:rsidP="00191A01">
      <w:pPr>
        <w:jc w:val="both"/>
        <w:rPr>
          <w:rFonts w:eastAsia="Calibri"/>
          <w:b/>
          <w:bCs/>
          <w:kern w:val="2"/>
          <w:lang w:val="lv-LV"/>
          <w14:ligatures w14:val="standardContextual"/>
        </w:rPr>
      </w:pPr>
      <w:r w:rsidRPr="000344B9">
        <w:rPr>
          <w:rFonts w:eastAsia="Calibri"/>
          <w:b/>
          <w:bCs/>
          <w:kern w:val="2"/>
          <w:lang w:val="lv-LV"/>
          <w14:ligatures w14:val="standardContextual"/>
        </w:rPr>
        <w:t xml:space="preserve">ATBILDE: </w:t>
      </w:r>
    </w:p>
    <w:p w14:paraId="51CF027D" w14:textId="6DAE8989"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Pasūtītājs veiks grozījumus nolikuma pielikuma Nr. 3.1. “Darbu daudzumu un izmaksu saraksts” pozīcijās Nr. 46 un Nr. 47.</w:t>
      </w:r>
    </w:p>
    <w:p w14:paraId="65180D8A" w14:textId="0CF0D019" w:rsidR="00AC0369" w:rsidRPr="00D747D4" w:rsidRDefault="00C43044" w:rsidP="00B01667">
      <w:pPr>
        <w:pStyle w:val="Sarakstarindkopa"/>
        <w:numPr>
          <w:ilvl w:val="0"/>
          <w:numId w:val="24"/>
        </w:numPr>
        <w:spacing w:line="259" w:lineRule="auto"/>
        <w:contextualSpacing/>
        <w:jc w:val="both"/>
        <w:rPr>
          <w:rFonts w:eastAsia="Calibri"/>
          <w:b/>
          <w:bCs/>
          <w:kern w:val="2"/>
          <w:lang w:val="lv-LV"/>
          <w14:ligatures w14:val="standardContextual"/>
        </w:rPr>
      </w:pPr>
      <w:r w:rsidRPr="00D747D4">
        <w:rPr>
          <w:rFonts w:eastAsia="Calibri"/>
          <w:b/>
          <w:bCs/>
          <w:kern w:val="2"/>
          <w:lang w:val="lv-LV"/>
          <w14:ligatures w14:val="standardContextual"/>
        </w:rPr>
        <w:t>J</w:t>
      </w:r>
      <w:r w:rsidR="00AC0369" w:rsidRPr="00D747D4">
        <w:rPr>
          <w:rFonts w:eastAsia="Calibri"/>
          <w:b/>
          <w:bCs/>
          <w:kern w:val="2"/>
          <w:lang w:val="lv-LV"/>
          <w14:ligatures w14:val="standardContextual"/>
        </w:rPr>
        <w:t>autājums:</w:t>
      </w:r>
    </w:p>
    <w:p w14:paraId="0D9F69A1" w14:textId="7E6ADFC9" w:rsidR="000344B9" w:rsidRPr="000344B9" w:rsidRDefault="000344B9" w:rsidP="00080494">
      <w:pPr>
        <w:spacing w:after="160" w:line="259" w:lineRule="auto"/>
        <w:contextualSpacing/>
        <w:jc w:val="both"/>
        <w:rPr>
          <w:rFonts w:eastAsia="Calibri"/>
          <w:kern w:val="2"/>
          <w:lang w:val="lv-LV"/>
          <w14:ligatures w14:val="standardContextual"/>
        </w:rPr>
      </w:pPr>
      <w:r w:rsidRPr="000344B9">
        <w:rPr>
          <w:rFonts w:eastAsia="Calibri"/>
          <w:kern w:val="2"/>
          <w:lang w:val="lv-LV"/>
          <w14:ligatures w14:val="standardContextual"/>
        </w:rPr>
        <w:t xml:space="preserve">Būvdarbu apjomu sarakstā norādīts, ka nepieciešams uzstādīt </w:t>
      </w:r>
      <w:proofErr w:type="spellStart"/>
      <w:r w:rsidRPr="000344B9">
        <w:rPr>
          <w:rFonts w:eastAsia="Calibri"/>
          <w:kern w:val="2"/>
          <w:lang w:val="lv-LV"/>
          <w14:ligatures w14:val="standardContextual"/>
        </w:rPr>
        <w:t>Papildzīmes</w:t>
      </w:r>
      <w:proofErr w:type="spellEnd"/>
      <w:r w:rsidRPr="000344B9">
        <w:rPr>
          <w:rFonts w:eastAsia="Calibri"/>
          <w:kern w:val="2"/>
          <w:lang w:val="lv-LV"/>
          <w14:ligatures w14:val="standardContextual"/>
        </w:rPr>
        <w:t xml:space="preserve"> (800 grupas zīmes) -49 </w:t>
      </w:r>
      <w:proofErr w:type="spellStart"/>
      <w:r w:rsidRPr="000344B9">
        <w:rPr>
          <w:rFonts w:eastAsia="Calibri"/>
          <w:kern w:val="2"/>
          <w:lang w:val="lv-LV"/>
          <w14:ligatures w14:val="standardContextual"/>
        </w:rPr>
        <w:t>gab</w:t>
      </w:r>
      <w:proofErr w:type="spellEnd"/>
      <w:r w:rsidRPr="000344B9">
        <w:rPr>
          <w:rFonts w:eastAsia="Calibri"/>
          <w:kern w:val="2"/>
          <w:lang w:val="lv-LV"/>
          <w14:ligatures w14:val="standardContextual"/>
        </w:rPr>
        <w:t>, + Autobusa saraksta (</w:t>
      </w:r>
      <w:proofErr w:type="spellStart"/>
      <w:r w:rsidRPr="000344B9">
        <w:rPr>
          <w:rFonts w:eastAsia="Calibri"/>
          <w:kern w:val="2"/>
          <w:lang w:val="lv-LV"/>
          <w14:ligatures w14:val="standardContextual"/>
        </w:rPr>
        <w:t>cz</w:t>
      </w:r>
      <w:proofErr w:type="spellEnd"/>
      <w:r w:rsidRPr="000344B9">
        <w:rPr>
          <w:rFonts w:eastAsia="Calibri"/>
          <w:kern w:val="2"/>
          <w:lang w:val="lv-LV"/>
          <w14:ligatures w14:val="standardContextual"/>
        </w:rPr>
        <w:t xml:space="preserve"> 849) uzstādīšanu – 2gab, kopā sanāk 51 ceļa zīme, savukārt Specifikācijās un projektā norādīts, ka </w:t>
      </w:r>
      <w:proofErr w:type="spellStart"/>
      <w:r w:rsidRPr="000344B9">
        <w:rPr>
          <w:rFonts w:eastAsia="Calibri"/>
          <w:kern w:val="2"/>
          <w:lang w:val="lv-LV"/>
          <w14:ligatures w14:val="standardContextual"/>
        </w:rPr>
        <w:t>papildzīmes</w:t>
      </w:r>
      <w:proofErr w:type="spellEnd"/>
      <w:r w:rsidRPr="000344B9">
        <w:rPr>
          <w:rFonts w:eastAsia="Calibri"/>
          <w:kern w:val="2"/>
          <w:lang w:val="lv-LV"/>
          <w14:ligatures w14:val="standardContextual"/>
        </w:rPr>
        <w:t xml:space="preserve">, t.sk. cz.849 “pieturvietas nosaukumu ar </w:t>
      </w:r>
      <w:proofErr w:type="spellStart"/>
      <w:r w:rsidRPr="000344B9">
        <w:rPr>
          <w:rFonts w:eastAsia="Calibri"/>
          <w:kern w:val="2"/>
          <w:lang w:val="lv-LV"/>
          <w14:ligatures w14:val="standardContextual"/>
        </w:rPr>
        <w:t>rūtojumu</w:t>
      </w:r>
      <w:proofErr w:type="spellEnd"/>
      <w:r w:rsidRPr="000344B9">
        <w:rPr>
          <w:rFonts w:eastAsia="Calibri"/>
          <w:kern w:val="2"/>
          <w:lang w:val="lv-LV"/>
          <w14:ligatures w14:val="standardContextual"/>
        </w:rPr>
        <w:t xml:space="preserve">” kopā nepieciešams uzstādīt 49gab. </w:t>
      </w:r>
    </w:p>
    <w:p w14:paraId="37A3EE66" w14:textId="77777777"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 xml:space="preserve">Lūdzam pasūtītāju precizēt visu uzstādāmo ceļa zīmju apjomu, kā arī pievienot detalizētu ceļa zīmju </w:t>
      </w:r>
    </w:p>
    <w:p w14:paraId="48AB36AD" w14:textId="68DB3E42" w:rsidR="00AC0369" w:rsidRPr="004135E1" w:rsidRDefault="000344B9" w:rsidP="00191A01">
      <w:pPr>
        <w:jc w:val="both"/>
        <w:rPr>
          <w:rFonts w:eastAsia="Calibri"/>
          <w:b/>
          <w:bCs/>
          <w:kern w:val="2"/>
          <w:lang w:val="lv-LV"/>
          <w14:ligatures w14:val="standardContextual"/>
        </w:rPr>
      </w:pPr>
      <w:r w:rsidRPr="000344B9">
        <w:rPr>
          <w:rFonts w:eastAsia="Calibri"/>
          <w:b/>
          <w:bCs/>
          <w:kern w:val="2"/>
          <w:lang w:val="lv-LV"/>
          <w14:ligatures w14:val="standardContextual"/>
        </w:rPr>
        <w:t xml:space="preserve">ATBILDE: </w:t>
      </w:r>
    </w:p>
    <w:p w14:paraId="26FD9FA4" w14:textId="66CC5A25" w:rsid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Pasūtītājs norāda, ka autobusu saraksts ir atsevišķi uzstādāma plāksnīte ar autobusu kustības sarakstu. Papildus informējam, ka tiks veikti grozījumi nolikuma pielikuma Nr. 3.1. “Darbu daudzumu un izmaksu saraksts” pozīcijā Nr.88 un specifikāciju apjomi punktā Nr.1.8.2.2.</w:t>
      </w:r>
    </w:p>
    <w:p w14:paraId="1CA49DA1" w14:textId="77777777" w:rsidR="00F917F2" w:rsidRPr="000344B9" w:rsidRDefault="00F917F2" w:rsidP="00080494">
      <w:pPr>
        <w:spacing w:after="160" w:line="259" w:lineRule="auto"/>
        <w:jc w:val="both"/>
        <w:rPr>
          <w:rFonts w:eastAsia="Calibri"/>
          <w:kern w:val="2"/>
          <w:lang w:val="lv-LV"/>
          <w14:ligatures w14:val="standardContextual"/>
        </w:rPr>
      </w:pPr>
    </w:p>
    <w:p w14:paraId="1D60A9DC" w14:textId="752A5ADD" w:rsidR="00AC0369" w:rsidRPr="00D747D4" w:rsidRDefault="00C43044" w:rsidP="00B01667">
      <w:pPr>
        <w:pStyle w:val="Sarakstarindkopa"/>
        <w:numPr>
          <w:ilvl w:val="0"/>
          <w:numId w:val="24"/>
        </w:numPr>
        <w:spacing w:line="259" w:lineRule="auto"/>
        <w:contextualSpacing/>
        <w:jc w:val="both"/>
        <w:rPr>
          <w:rFonts w:eastAsia="Calibri"/>
          <w:b/>
          <w:bCs/>
          <w:kern w:val="2"/>
          <w:lang w:val="lv-LV"/>
          <w14:ligatures w14:val="standardContextual"/>
        </w:rPr>
      </w:pPr>
      <w:r w:rsidRPr="00D747D4">
        <w:rPr>
          <w:rFonts w:eastAsia="Calibri"/>
          <w:b/>
          <w:bCs/>
          <w:kern w:val="2"/>
          <w:lang w:val="lv-LV"/>
          <w14:ligatures w14:val="standardContextual"/>
        </w:rPr>
        <w:lastRenderedPageBreak/>
        <w:t>J</w:t>
      </w:r>
      <w:r w:rsidR="00AC0369" w:rsidRPr="00D747D4">
        <w:rPr>
          <w:rFonts w:eastAsia="Calibri"/>
          <w:b/>
          <w:bCs/>
          <w:kern w:val="2"/>
          <w:lang w:val="lv-LV"/>
          <w14:ligatures w14:val="standardContextual"/>
        </w:rPr>
        <w:t>autājums:</w:t>
      </w:r>
    </w:p>
    <w:p w14:paraId="6AE20F39" w14:textId="09FF2CA7" w:rsidR="000344B9" w:rsidRPr="000344B9" w:rsidRDefault="000344B9" w:rsidP="00080494">
      <w:pPr>
        <w:spacing w:after="160" w:line="259" w:lineRule="auto"/>
        <w:contextualSpacing/>
        <w:jc w:val="both"/>
        <w:rPr>
          <w:rFonts w:eastAsia="Calibri"/>
          <w:kern w:val="2"/>
          <w:lang w:val="lv-LV"/>
          <w14:ligatures w14:val="standardContextual"/>
        </w:rPr>
      </w:pPr>
      <w:r w:rsidRPr="000344B9">
        <w:rPr>
          <w:rFonts w:eastAsia="Calibri"/>
          <w:kern w:val="2"/>
          <w:lang w:val="lv-LV"/>
          <w14:ligatures w14:val="standardContextual"/>
        </w:rPr>
        <w:t xml:space="preserve">Būvdarbu apjoma sarakstā norādīts : Informatīvo plakātu uzstādīšana un demontāža – 2gab., bet projektu dokumentācijā nav atrodama informācija par plakātu ģeometriskajiem izmēriem, kā arī kādai informācijai jābūt attēlotai uz informatīvā plakāta. </w:t>
      </w:r>
    </w:p>
    <w:p w14:paraId="7D6EE3D5" w14:textId="77777777"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Lūdzam pasūtītāju precizēt uzstādāmo plakātu ģeometriskos izmērus un grafisko attēlojumu</w:t>
      </w:r>
    </w:p>
    <w:p w14:paraId="05022889" w14:textId="77777777" w:rsidR="00150538" w:rsidRPr="004135E1" w:rsidRDefault="000344B9" w:rsidP="00191A01">
      <w:pPr>
        <w:jc w:val="both"/>
        <w:rPr>
          <w:rFonts w:eastAsia="Calibri"/>
          <w:b/>
          <w:bCs/>
          <w:kern w:val="2"/>
          <w:lang w:val="lv-LV"/>
          <w14:ligatures w14:val="standardContextual"/>
        </w:rPr>
      </w:pPr>
      <w:r w:rsidRPr="000344B9">
        <w:rPr>
          <w:rFonts w:eastAsia="Calibri"/>
          <w:b/>
          <w:bCs/>
          <w:kern w:val="2"/>
          <w:lang w:val="lv-LV"/>
          <w14:ligatures w14:val="standardContextual"/>
        </w:rPr>
        <w:t xml:space="preserve">ATBILDE: </w:t>
      </w:r>
    </w:p>
    <w:p w14:paraId="22275266" w14:textId="6CF819C9"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 xml:space="preserve">Pasūtītājs informē, ka prasītā informācija ir atrodama nolikuma pielikumā Nr. 1 “Tehniskās specifikācijas” punktā Nr.12.3. “Informatīvo plakātu uzstādīšana un demontāža”.  </w:t>
      </w:r>
    </w:p>
    <w:p w14:paraId="6B317C87" w14:textId="3DE471D2" w:rsidR="00150538" w:rsidRPr="00D747D4" w:rsidRDefault="00C43044" w:rsidP="00B01667">
      <w:pPr>
        <w:pStyle w:val="Sarakstarindkopa"/>
        <w:numPr>
          <w:ilvl w:val="0"/>
          <w:numId w:val="24"/>
        </w:numPr>
        <w:spacing w:line="259" w:lineRule="auto"/>
        <w:contextualSpacing/>
        <w:jc w:val="both"/>
        <w:rPr>
          <w:rFonts w:eastAsia="Calibri"/>
          <w:b/>
          <w:bCs/>
          <w:color w:val="000000" w:themeColor="text1"/>
          <w:kern w:val="2"/>
          <w:lang w:val="lv-LV"/>
          <w14:ligatures w14:val="standardContextual"/>
        </w:rPr>
      </w:pPr>
      <w:r w:rsidRPr="00D747D4">
        <w:rPr>
          <w:rFonts w:eastAsia="Calibri"/>
          <w:b/>
          <w:bCs/>
          <w:color w:val="000000" w:themeColor="text1"/>
          <w:kern w:val="2"/>
          <w:lang w:val="lv-LV"/>
          <w14:ligatures w14:val="standardContextual"/>
        </w:rPr>
        <w:t>J</w:t>
      </w:r>
      <w:r w:rsidR="00150538" w:rsidRPr="00D747D4">
        <w:rPr>
          <w:rFonts w:eastAsia="Calibri"/>
          <w:b/>
          <w:bCs/>
          <w:color w:val="000000" w:themeColor="text1"/>
          <w:kern w:val="2"/>
          <w:lang w:val="lv-LV"/>
          <w14:ligatures w14:val="standardContextual"/>
        </w:rPr>
        <w:t>autājums:</w:t>
      </w:r>
    </w:p>
    <w:p w14:paraId="5990DBCF" w14:textId="02E6CC1F" w:rsidR="000344B9" w:rsidRPr="000344B9" w:rsidRDefault="000344B9" w:rsidP="00080494">
      <w:pPr>
        <w:spacing w:after="160" w:line="259" w:lineRule="auto"/>
        <w:contextualSpacing/>
        <w:jc w:val="both"/>
        <w:rPr>
          <w:rFonts w:eastAsia="Calibri"/>
          <w:kern w:val="2"/>
          <w:lang w:val="lv-LV"/>
          <w14:ligatures w14:val="standardContextual"/>
        </w:rPr>
      </w:pPr>
      <w:r w:rsidRPr="000344B9">
        <w:rPr>
          <w:rFonts w:eastAsia="Calibri"/>
          <w:kern w:val="2"/>
          <w:lang w:val="lv-LV"/>
          <w14:ligatures w14:val="standardContextual"/>
        </w:rPr>
        <w:t xml:space="preserve">Tehniskajās specifikācijās norādīts, ka Tramvaju sliežu šķērsojuma vietās starp sliedēm un bruģakmens segumu lietojami sliežu </w:t>
      </w:r>
      <w:proofErr w:type="spellStart"/>
      <w:r w:rsidRPr="000344B9">
        <w:rPr>
          <w:rFonts w:eastAsia="Calibri"/>
          <w:kern w:val="2"/>
          <w:lang w:val="lv-LV"/>
          <w14:ligatures w14:val="standardContextual"/>
        </w:rPr>
        <w:t>pielikņi</w:t>
      </w:r>
      <w:proofErr w:type="spellEnd"/>
      <w:r w:rsidRPr="000344B9">
        <w:rPr>
          <w:rFonts w:eastAsia="Calibri"/>
          <w:kern w:val="2"/>
          <w:lang w:val="lv-LV"/>
          <w14:ligatures w14:val="standardContextual"/>
        </w:rPr>
        <w:t xml:space="preserve">, savukārt Būvdarbu apjomu sarakstā šādas darbu pozīcijas nav iekļautas. </w:t>
      </w:r>
    </w:p>
    <w:p w14:paraId="254D7C5A" w14:textId="77777777"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 xml:space="preserve">Lūdzam pasūtītāju papildināt būvdarbu apjomu sarakstu ar sliežu </w:t>
      </w:r>
      <w:proofErr w:type="spellStart"/>
      <w:r w:rsidRPr="000344B9">
        <w:rPr>
          <w:rFonts w:eastAsia="Calibri"/>
          <w:kern w:val="2"/>
          <w:lang w:val="lv-LV"/>
          <w14:ligatures w14:val="standardContextual"/>
        </w:rPr>
        <w:t>pielikņu</w:t>
      </w:r>
      <w:proofErr w:type="spellEnd"/>
      <w:r w:rsidRPr="000344B9">
        <w:rPr>
          <w:rFonts w:eastAsia="Calibri"/>
          <w:kern w:val="2"/>
          <w:lang w:val="lv-LV"/>
          <w14:ligatures w14:val="standardContextual"/>
        </w:rPr>
        <w:t xml:space="preserve"> (</w:t>
      </w:r>
      <w:proofErr w:type="spellStart"/>
      <w:r w:rsidRPr="000344B9">
        <w:rPr>
          <w:rFonts w:eastAsia="Calibri"/>
          <w:kern w:val="2"/>
          <w:lang w:val="lv-LV"/>
          <w14:ligatures w14:val="standardContextual"/>
        </w:rPr>
        <w:t>pildelementu</w:t>
      </w:r>
      <w:proofErr w:type="spellEnd"/>
      <w:r w:rsidRPr="000344B9">
        <w:rPr>
          <w:rFonts w:eastAsia="Calibri"/>
          <w:kern w:val="2"/>
          <w:lang w:val="lv-LV"/>
          <w14:ligatures w14:val="standardContextual"/>
        </w:rPr>
        <w:t xml:space="preserve">) uzstādīšanu </w:t>
      </w:r>
    </w:p>
    <w:p w14:paraId="28A84E9B" w14:textId="77777777"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 xml:space="preserve">Lūdza pasūtītāju precizēt vai sliežu ceļš ir uzstādīts uz </w:t>
      </w:r>
      <w:proofErr w:type="spellStart"/>
      <w:r w:rsidRPr="000344B9">
        <w:rPr>
          <w:rFonts w:eastAsia="Calibri"/>
          <w:kern w:val="2"/>
          <w:lang w:val="lv-LV"/>
          <w14:ligatures w14:val="standardContextual"/>
        </w:rPr>
        <w:t>gropjplātnēm</w:t>
      </w:r>
      <w:proofErr w:type="spellEnd"/>
      <w:r w:rsidRPr="000344B9">
        <w:rPr>
          <w:rFonts w:eastAsia="Calibri"/>
          <w:kern w:val="2"/>
          <w:lang w:val="lv-LV"/>
          <w14:ligatures w14:val="standardContextual"/>
        </w:rPr>
        <w:t xml:space="preserve"> vai ozolkoka gulšņiem</w:t>
      </w:r>
    </w:p>
    <w:p w14:paraId="63FA5622" w14:textId="77777777" w:rsidR="00150538" w:rsidRPr="004135E1" w:rsidRDefault="000344B9" w:rsidP="00191A01">
      <w:pPr>
        <w:jc w:val="both"/>
        <w:rPr>
          <w:rFonts w:eastAsia="Calibri"/>
          <w:b/>
          <w:bCs/>
          <w:kern w:val="2"/>
          <w:lang w:val="lv-LV"/>
          <w14:ligatures w14:val="standardContextual"/>
        </w:rPr>
      </w:pPr>
      <w:r w:rsidRPr="000344B9">
        <w:rPr>
          <w:rFonts w:eastAsia="Calibri"/>
          <w:b/>
          <w:bCs/>
          <w:kern w:val="2"/>
          <w:lang w:val="lv-LV"/>
          <w14:ligatures w14:val="standardContextual"/>
        </w:rPr>
        <w:t xml:space="preserve">ATBILDE: </w:t>
      </w:r>
    </w:p>
    <w:p w14:paraId="5BDC55D7" w14:textId="17B709A9"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 xml:space="preserve">Pasūtītājs informē, ka sliežu ceļš ir uzstādīts uz koka gulšņiem. </w:t>
      </w:r>
    </w:p>
    <w:p w14:paraId="3DB29F5F" w14:textId="58166879" w:rsidR="00150538" w:rsidRPr="00D749B6" w:rsidRDefault="00C43044" w:rsidP="00B01667">
      <w:pPr>
        <w:pStyle w:val="Sarakstarindkopa"/>
        <w:numPr>
          <w:ilvl w:val="0"/>
          <w:numId w:val="24"/>
        </w:numPr>
        <w:spacing w:line="259" w:lineRule="auto"/>
        <w:contextualSpacing/>
        <w:jc w:val="both"/>
        <w:rPr>
          <w:rFonts w:eastAsia="Calibri"/>
          <w:b/>
          <w:bCs/>
          <w:kern w:val="2"/>
          <w:lang w:val="lv-LV"/>
          <w14:ligatures w14:val="standardContextual"/>
        </w:rPr>
      </w:pPr>
      <w:r w:rsidRPr="00D749B6">
        <w:rPr>
          <w:rFonts w:eastAsia="Calibri"/>
          <w:b/>
          <w:bCs/>
          <w:kern w:val="2"/>
          <w:lang w:val="lv-LV"/>
          <w14:ligatures w14:val="standardContextual"/>
        </w:rPr>
        <w:t>J</w:t>
      </w:r>
      <w:r w:rsidR="00150538" w:rsidRPr="00D749B6">
        <w:rPr>
          <w:rFonts w:eastAsia="Calibri"/>
          <w:b/>
          <w:bCs/>
          <w:kern w:val="2"/>
          <w:lang w:val="lv-LV"/>
          <w14:ligatures w14:val="standardContextual"/>
        </w:rPr>
        <w:t>autājums:</w:t>
      </w:r>
    </w:p>
    <w:p w14:paraId="2ED60886" w14:textId="1643AF8E" w:rsidR="000344B9" w:rsidRPr="000344B9" w:rsidRDefault="000344B9" w:rsidP="00080494">
      <w:pPr>
        <w:spacing w:after="160" w:line="259" w:lineRule="auto"/>
        <w:contextualSpacing/>
        <w:jc w:val="both"/>
        <w:rPr>
          <w:rFonts w:eastAsia="Calibri"/>
          <w:kern w:val="2"/>
          <w:lang w:val="lv-LV"/>
          <w14:ligatures w14:val="standardContextual"/>
        </w:rPr>
      </w:pPr>
      <w:r w:rsidRPr="000344B9">
        <w:rPr>
          <w:rFonts w:eastAsia="Calibri"/>
          <w:kern w:val="2"/>
          <w:lang w:val="lv-LV"/>
          <w14:ligatures w14:val="standardContextual"/>
        </w:rPr>
        <w:t xml:space="preserve">Projektu ietvaros nepieciešams veikt asfaltbetona seguma izbūvi  vietējās nozīmes ielas brauktuvē, objekta specifikācijās nav norādīta satiksmes intensitāte A2 seguma tipam. </w:t>
      </w:r>
    </w:p>
    <w:p w14:paraId="6411DA57" w14:textId="77777777" w:rsidR="000344B9" w:rsidRPr="000344B9" w:rsidRDefault="000344B9" w:rsidP="00D749B6">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 xml:space="preserve">Lūdzam pasūtītāju precizē satiksmes intensitāti vietējās nozīmes ielās  </w:t>
      </w:r>
      <w:proofErr w:type="spellStart"/>
      <w:r w:rsidRPr="000344B9">
        <w:rPr>
          <w:rFonts w:eastAsia="Calibri"/>
          <w:kern w:val="2"/>
          <w:lang w:val="lv-LV"/>
          <w14:ligatures w14:val="standardContextual"/>
        </w:rPr>
        <w:t>AADTj</w:t>
      </w:r>
      <w:proofErr w:type="spellEnd"/>
      <w:r w:rsidRPr="000344B9">
        <w:rPr>
          <w:rFonts w:eastAsia="Calibri"/>
          <w:kern w:val="2"/>
          <w:lang w:val="lv-LV"/>
          <w14:ligatures w14:val="standardContextual"/>
        </w:rPr>
        <w:t xml:space="preserve"> pievesto un </w:t>
      </w:r>
      <w:proofErr w:type="spellStart"/>
      <w:r w:rsidRPr="000344B9">
        <w:rPr>
          <w:rFonts w:eastAsia="Calibri"/>
          <w:kern w:val="2"/>
          <w:lang w:val="lv-LV"/>
          <w14:ligatures w14:val="standardContextual"/>
        </w:rPr>
        <w:t>AADTj</w:t>
      </w:r>
      <w:proofErr w:type="spellEnd"/>
      <w:r w:rsidRPr="000344B9">
        <w:rPr>
          <w:rFonts w:eastAsia="Calibri"/>
          <w:kern w:val="2"/>
          <w:lang w:val="lv-LV"/>
          <w14:ligatures w14:val="standardContextual"/>
        </w:rPr>
        <w:t xml:space="preserve"> </w:t>
      </w:r>
      <w:proofErr w:type="spellStart"/>
      <w:r w:rsidRPr="000344B9">
        <w:rPr>
          <w:rFonts w:eastAsia="Calibri"/>
          <w:kern w:val="2"/>
          <w:lang w:val="lv-LV"/>
          <w14:ligatures w14:val="standardContextual"/>
        </w:rPr>
        <w:t>sm</w:t>
      </w:r>
      <w:proofErr w:type="spellEnd"/>
      <w:r w:rsidRPr="000344B9">
        <w:rPr>
          <w:rFonts w:eastAsia="Calibri"/>
          <w:kern w:val="2"/>
          <w:lang w:val="lv-LV"/>
          <w14:ligatures w14:val="standardContextual"/>
        </w:rPr>
        <w:t xml:space="preserve">. </w:t>
      </w:r>
    </w:p>
    <w:p w14:paraId="6961742D" w14:textId="77777777" w:rsidR="00150538" w:rsidRPr="004135E1" w:rsidRDefault="000344B9" w:rsidP="00191A01">
      <w:pPr>
        <w:jc w:val="both"/>
        <w:rPr>
          <w:rFonts w:eastAsia="Calibri"/>
          <w:b/>
          <w:bCs/>
          <w:kern w:val="2"/>
          <w:lang w:val="lv-LV"/>
          <w14:ligatures w14:val="standardContextual"/>
        </w:rPr>
      </w:pPr>
      <w:r w:rsidRPr="000344B9">
        <w:rPr>
          <w:rFonts w:eastAsia="Calibri"/>
          <w:b/>
          <w:bCs/>
          <w:kern w:val="2"/>
          <w:lang w:val="lv-LV"/>
          <w14:ligatures w14:val="standardContextual"/>
        </w:rPr>
        <w:t xml:space="preserve">ATBILDE: </w:t>
      </w:r>
    </w:p>
    <w:p w14:paraId="1BF21765" w14:textId="0898CF9D"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Pasūtītājs informē, ka tiks veikti grozījumi nolikuma pielikuma Nr. 3.1. “Darbu daudzumu un izmaksu saraksts” pozīcijā “Ar saistvielām saistītas konstruktīvās kārtas” - papildinātas ar satiksmes intensitātes datiem.</w:t>
      </w:r>
    </w:p>
    <w:p w14:paraId="5C4C12E9" w14:textId="439D0652" w:rsidR="00C81146" w:rsidRPr="00D749B6" w:rsidRDefault="00C43044" w:rsidP="00B01667">
      <w:pPr>
        <w:pStyle w:val="Sarakstarindkopa"/>
        <w:numPr>
          <w:ilvl w:val="0"/>
          <w:numId w:val="24"/>
        </w:numPr>
        <w:contextualSpacing/>
        <w:jc w:val="both"/>
        <w:rPr>
          <w:rFonts w:eastAsia="Calibri"/>
          <w:b/>
          <w:bCs/>
          <w:kern w:val="2"/>
          <w:lang w:val="lv-LV"/>
          <w14:ligatures w14:val="standardContextual"/>
        </w:rPr>
      </w:pPr>
      <w:r w:rsidRPr="00D749B6">
        <w:rPr>
          <w:rFonts w:eastAsia="Calibri"/>
          <w:b/>
          <w:bCs/>
          <w:kern w:val="2"/>
          <w:lang w:val="lv-LV"/>
          <w14:ligatures w14:val="standardContextual"/>
        </w:rPr>
        <w:t>J</w:t>
      </w:r>
      <w:r w:rsidR="00C81146" w:rsidRPr="00D749B6">
        <w:rPr>
          <w:rFonts w:eastAsia="Calibri"/>
          <w:b/>
          <w:bCs/>
          <w:kern w:val="2"/>
          <w:lang w:val="lv-LV"/>
          <w14:ligatures w14:val="standardContextual"/>
        </w:rPr>
        <w:t>autājums:</w:t>
      </w:r>
    </w:p>
    <w:p w14:paraId="317844BA" w14:textId="02B10651" w:rsidR="000344B9" w:rsidRPr="000344B9" w:rsidRDefault="000344B9" w:rsidP="00080494">
      <w:pPr>
        <w:spacing w:after="160" w:line="259" w:lineRule="auto"/>
        <w:contextualSpacing/>
        <w:jc w:val="both"/>
        <w:rPr>
          <w:rFonts w:eastAsia="Calibri"/>
          <w:kern w:val="2"/>
          <w:lang w:val="lv-LV"/>
          <w14:ligatures w14:val="standardContextual"/>
        </w:rPr>
      </w:pPr>
      <w:r w:rsidRPr="000344B9">
        <w:rPr>
          <w:rFonts w:eastAsia="Calibri"/>
          <w:kern w:val="2"/>
          <w:lang w:val="lv-LV"/>
          <w14:ligatures w14:val="standardContextual"/>
        </w:rPr>
        <w:t xml:space="preserve">Rasējumā “Tipveida </w:t>
      </w:r>
      <w:proofErr w:type="spellStart"/>
      <w:r w:rsidRPr="000344B9">
        <w:rPr>
          <w:rFonts w:eastAsia="Calibri"/>
          <w:kern w:val="2"/>
          <w:lang w:val="lv-LV"/>
          <w14:ligatures w14:val="standardContextual"/>
        </w:rPr>
        <w:t>sķērsgriezumi</w:t>
      </w:r>
      <w:proofErr w:type="spellEnd"/>
      <w:r w:rsidRPr="000344B9">
        <w:rPr>
          <w:rFonts w:eastAsia="Calibri"/>
          <w:kern w:val="2"/>
          <w:lang w:val="lv-LV"/>
          <w14:ligatures w14:val="standardContextual"/>
        </w:rPr>
        <w:t xml:space="preserve">” norādīts, ka Autobusa paplašinājums jāizbūvē ar sekojošu seguma konstrukciju Tips A1 : </w:t>
      </w:r>
    </w:p>
    <w:p w14:paraId="6DF14E89" w14:textId="77777777" w:rsidR="000344B9" w:rsidRPr="000344B9" w:rsidRDefault="000344B9" w:rsidP="00080494">
      <w:pPr>
        <w:numPr>
          <w:ilvl w:val="0"/>
          <w:numId w:val="27"/>
        </w:numPr>
        <w:spacing w:after="160" w:line="259" w:lineRule="auto"/>
        <w:contextualSpacing/>
        <w:jc w:val="both"/>
        <w:rPr>
          <w:rFonts w:eastAsia="Calibri"/>
          <w:kern w:val="2"/>
          <w:lang w:val="lv-LV"/>
          <w14:ligatures w14:val="standardContextual"/>
        </w:rPr>
      </w:pPr>
      <w:r w:rsidRPr="000344B9">
        <w:rPr>
          <w:rFonts w:eastAsia="Calibri"/>
          <w:kern w:val="2"/>
          <w:lang w:val="lv-LV"/>
          <w14:ligatures w14:val="standardContextual"/>
        </w:rPr>
        <w:t xml:space="preserve">Karstais asfalts SMA 11 – 4cm </w:t>
      </w:r>
    </w:p>
    <w:p w14:paraId="5D5EDC19" w14:textId="77777777" w:rsidR="000344B9" w:rsidRPr="000344B9" w:rsidRDefault="000344B9" w:rsidP="00080494">
      <w:pPr>
        <w:numPr>
          <w:ilvl w:val="0"/>
          <w:numId w:val="27"/>
        </w:numPr>
        <w:spacing w:after="160" w:line="259" w:lineRule="auto"/>
        <w:contextualSpacing/>
        <w:jc w:val="both"/>
        <w:rPr>
          <w:rFonts w:eastAsia="Calibri"/>
          <w:kern w:val="2"/>
          <w:lang w:val="lv-LV"/>
          <w14:ligatures w14:val="standardContextual"/>
        </w:rPr>
      </w:pPr>
      <w:r w:rsidRPr="000344B9">
        <w:rPr>
          <w:rFonts w:eastAsia="Calibri"/>
          <w:kern w:val="2"/>
          <w:lang w:val="lv-LV"/>
          <w14:ligatures w14:val="standardContextual"/>
        </w:rPr>
        <w:t xml:space="preserve">Karstais asfalts AC22bin – 6cm </w:t>
      </w:r>
    </w:p>
    <w:p w14:paraId="1B2E8E84" w14:textId="77777777" w:rsidR="000344B9" w:rsidRPr="000344B9" w:rsidRDefault="000344B9" w:rsidP="00080494">
      <w:pPr>
        <w:numPr>
          <w:ilvl w:val="0"/>
          <w:numId w:val="27"/>
        </w:numPr>
        <w:spacing w:after="160" w:line="259" w:lineRule="auto"/>
        <w:contextualSpacing/>
        <w:jc w:val="both"/>
        <w:rPr>
          <w:rFonts w:eastAsia="Calibri"/>
          <w:kern w:val="2"/>
          <w:lang w:val="lv-LV"/>
          <w14:ligatures w14:val="standardContextual"/>
        </w:rPr>
      </w:pPr>
      <w:r w:rsidRPr="000344B9">
        <w:rPr>
          <w:rFonts w:eastAsia="Calibri"/>
          <w:kern w:val="2"/>
          <w:lang w:val="lv-LV"/>
          <w14:ligatures w14:val="standardContextual"/>
        </w:rPr>
        <w:t xml:space="preserve">Karstais asfalts AC32base – 10cm </w:t>
      </w:r>
    </w:p>
    <w:p w14:paraId="641E12DA" w14:textId="77777777" w:rsidR="000344B9" w:rsidRPr="000344B9" w:rsidRDefault="000344B9" w:rsidP="00080494">
      <w:pPr>
        <w:spacing w:after="160" w:line="259" w:lineRule="auto"/>
        <w:ind w:left="720"/>
        <w:jc w:val="both"/>
        <w:rPr>
          <w:rFonts w:eastAsia="Calibri"/>
          <w:kern w:val="2"/>
          <w:lang w:val="lv-LV"/>
          <w14:ligatures w14:val="standardContextual"/>
        </w:rPr>
      </w:pPr>
      <w:r w:rsidRPr="000344B9">
        <w:rPr>
          <w:rFonts w:eastAsia="Calibri"/>
          <w:kern w:val="2"/>
          <w:lang w:val="lv-LV"/>
          <w14:ligatures w14:val="standardContextual"/>
        </w:rPr>
        <w:t xml:space="preserve">Būvdarbu apjomu sarakstā norādītie materiāli seguma konstrukcijai Tips A1 ir sekojoši: </w:t>
      </w:r>
    </w:p>
    <w:p w14:paraId="70C6182C" w14:textId="77777777" w:rsidR="000344B9" w:rsidRPr="000344B9" w:rsidRDefault="000344B9" w:rsidP="00080494">
      <w:pPr>
        <w:numPr>
          <w:ilvl w:val="0"/>
          <w:numId w:val="27"/>
        </w:numPr>
        <w:spacing w:after="160" w:line="259" w:lineRule="auto"/>
        <w:contextualSpacing/>
        <w:jc w:val="both"/>
        <w:rPr>
          <w:rFonts w:eastAsia="Calibri"/>
          <w:kern w:val="2"/>
          <w:lang w:val="lv-LV"/>
          <w14:ligatures w14:val="standardContextual"/>
        </w:rPr>
      </w:pPr>
      <w:r w:rsidRPr="000344B9">
        <w:rPr>
          <w:rFonts w:eastAsia="Calibri"/>
          <w:kern w:val="2"/>
          <w:lang w:val="lv-LV"/>
          <w14:ligatures w14:val="standardContextual"/>
        </w:rPr>
        <w:t xml:space="preserve">Karstais asfalts SMA 11 – 4cm </w:t>
      </w:r>
    </w:p>
    <w:p w14:paraId="7A9A4E29" w14:textId="77777777" w:rsidR="000344B9" w:rsidRPr="000344B9" w:rsidRDefault="000344B9" w:rsidP="00080494">
      <w:pPr>
        <w:numPr>
          <w:ilvl w:val="0"/>
          <w:numId w:val="27"/>
        </w:numPr>
        <w:spacing w:after="160" w:line="259" w:lineRule="auto"/>
        <w:contextualSpacing/>
        <w:jc w:val="both"/>
        <w:rPr>
          <w:rFonts w:eastAsia="Calibri"/>
          <w:kern w:val="2"/>
          <w:lang w:val="lv-LV"/>
          <w14:ligatures w14:val="standardContextual"/>
        </w:rPr>
      </w:pPr>
      <w:r w:rsidRPr="000344B9">
        <w:rPr>
          <w:rFonts w:eastAsia="Calibri"/>
          <w:kern w:val="2"/>
          <w:lang w:val="lv-LV"/>
          <w14:ligatures w14:val="standardContextual"/>
        </w:rPr>
        <w:t xml:space="preserve">Karstais asfalts AC16bin – 7cm </w:t>
      </w:r>
    </w:p>
    <w:p w14:paraId="0CB5769B" w14:textId="77777777" w:rsidR="000344B9" w:rsidRPr="000344B9" w:rsidRDefault="000344B9" w:rsidP="00080494">
      <w:pPr>
        <w:numPr>
          <w:ilvl w:val="0"/>
          <w:numId w:val="27"/>
        </w:numPr>
        <w:spacing w:after="160" w:line="259" w:lineRule="auto"/>
        <w:contextualSpacing/>
        <w:jc w:val="both"/>
        <w:rPr>
          <w:rFonts w:eastAsia="Calibri"/>
          <w:kern w:val="2"/>
          <w:lang w:val="lv-LV"/>
          <w14:ligatures w14:val="standardContextual"/>
        </w:rPr>
      </w:pPr>
      <w:r w:rsidRPr="000344B9">
        <w:rPr>
          <w:rFonts w:eastAsia="Calibri"/>
          <w:kern w:val="2"/>
          <w:lang w:val="lv-LV"/>
          <w14:ligatures w14:val="standardContextual"/>
        </w:rPr>
        <w:t xml:space="preserve">Karstais asfalts AC22base – 9cm </w:t>
      </w:r>
    </w:p>
    <w:p w14:paraId="2893C797" w14:textId="77777777" w:rsidR="000344B9" w:rsidRPr="000344B9" w:rsidRDefault="000344B9" w:rsidP="00080494">
      <w:pPr>
        <w:spacing w:after="160" w:line="259" w:lineRule="auto"/>
        <w:jc w:val="both"/>
        <w:rPr>
          <w:rFonts w:eastAsia="Calibri"/>
          <w:i/>
          <w:iCs/>
          <w:kern w:val="2"/>
          <w:lang w:val="lv-LV"/>
          <w14:ligatures w14:val="standardContextual"/>
        </w:rPr>
      </w:pPr>
      <w:r w:rsidRPr="000344B9">
        <w:rPr>
          <w:rFonts w:eastAsia="Calibri"/>
          <w:kern w:val="2"/>
          <w:lang w:val="lv-LV"/>
          <w14:ligatures w14:val="standardContextual"/>
        </w:rPr>
        <w:t xml:space="preserve">Ņemot vērā, ka ir nesakritības starp Būvdarbu apjomu sarakstu un projekta rasējumu lūdzam pasūtītāju precizēt seguma tipa A1 asfaltbetona kārtu materiālus un biezumus, kā arī veikt </w:t>
      </w:r>
      <w:r w:rsidRPr="000344B9">
        <w:rPr>
          <w:rFonts w:eastAsia="Calibri"/>
          <w:i/>
          <w:iCs/>
          <w:kern w:val="2"/>
          <w:lang w:val="lv-LV"/>
          <w14:ligatures w14:val="standardContextual"/>
        </w:rPr>
        <w:t>korekcijas iepirkuma dokumentācijā.</w:t>
      </w:r>
    </w:p>
    <w:p w14:paraId="25EB61CE" w14:textId="77777777" w:rsidR="00C81146" w:rsidRPr="004135E1" w:rsidRDefault="000344B9" w:rsidP="00B01667">
      <w:pPr>
        <w:jc w:val="both"/>
        <w:rPr>
          <w:rFonts w:eastAsia="Calibri"/>
          <w:b/>
          <w:bCs/>
          <w:i/>
          <w:iCs/>
          <w:kern w:val="2"/>
          <w:lang w:val="lv-LV"/>
          <w14:ligatures w14:val="standardContextual"/>
        </w:rPr>
      </w:pPr>
      <w:r w:rsidRPr="000344B9">
        <w:rPr>
          <w:rFonts w:eastAsia="Calibri"/>
          <w:b/>
          <w:bCs/>
          <w:i/>
          <w:iCs/>
          <w:kern w:val="2"/>
          <w:lang w:val="lv-LV"/>
          <w14:ligatures w14:val="standardContextual"/>
        </w:rPr>
        <w:t xml:space="preserve">ATBILDE: </w:t>
      </w:r>
    </w:p>
    <w:p w14:paraId="485CB6EF" w14:textId="6D7E6B68" w:rsidR="000344B9" w:rsidRPr="00B01667" w:rsidRDefault="000344B9" w:rsidP="00080494">
      <w:pPr>
        <w:spacing w:after="160" w:line="259" w:lineRule="auto"/>
        <w:jc w:val="both"/>
        <w:rPr>
          <w:rFonts w:eastAsia="Calibri"/>
          <w:kern w:val="2"/>
          <w:lang w:val="lv-LV"/>
          <w14:ligatures w14:val="standardContextual"/>
        </w:rPr>
      </w:pPr>
      <w:r w:rsidRPr="00B01667">
        <w:rPr>
          <w:rFonts w:eastAsia="Calibri"/>
          <w:kern w:val="2"/>
          <w:lang w:val="lv-LV"/>
          <w14:ligatures w14:val="standardContextual"/>
        </w:rPr>
        <w:t>Pasūtītājs informē, ka tiks veiktas izmaiņas rasējumos, tai skaitā “Tipveida šķērsgriezumi”, kā arī ir grozīts nolikuma pielikuma Nr. 3.1. “Darbu daudzumu un izmaksu saraksts” pozīcijas “Ar saistvielām saistītas konstruktīvās kārtas”.</w:t>
      </w:r>
    </w:p>
    <w:p w14:paraId="0C78F252" w14:textId="6CF99D35" w:rsidR="00C81146" w:rsidRPr="00D749B6" w:rsidRDefault="00C43044" w:rsidP="00B01667">
      <w:pPr>
        <w:pStyle w:val="Sarakstarindkopa"/>
        <w:numPr>
          <w:ilvl w:val="0"/>
          <w:numId w:val="24"/>
        </w:numPr>
        <w:contextualSpacing/>
        <w:jc w:val="both"/>
        <w:rPr>
          <w:rFonts w:eastAsia="Calibri"/>
          <w:b/>
          <w:bCs/>
          <w:kern w:val="2"/>
          <w:lang w:val="lv-LV"/>
          <w14:ligatures w14:val="standardContextual"/>
        </w:rPr>
      </w:pPr>
      <w:r w:rsidRPr="00D749B6">
        <w:rPr>
          <w:rFonts w:eastAsia="Calibri"/>
          <w:b/>
          <w:bCs/>
          <w:kern w:val="2"/>
          <w:lang w:val="lv-LV"/>
          <w14:ligatures w14:val="standardContextual"/>
        </w:rPr>
        <w:lastRenderedPageBreak/>
        <w:t>J</w:t>
      </w:r>
      <w:r w:rsidR="00C81146" w:rsidRPr="00D749B6">
        <w:rPr>
          <w:rFonts w:eastAsia="Calibri"/>
          <w:b/>
          <w:bCs/>
          <w:kern w:val="2"/>
          <w:lang w:val="lv-LV"/>
          <w14:ligatures w14:val="standardContextual"/>
        </w:rPr>
        <w:t>autājums:</w:t>
      </w:r>
    </w:p>
    <w:p w14:paraId="27E2C8D1" w14:textId="72B1077B" w:rsidR="000344B9" w:rsidRPr="000344B9" w:rsidRDefault="000344B9" w:rsidP="00080494">
      <w:pPr>
        <w:spacing w:after="160" w:line="259" w:lineRule="auto"/>
        <w:contextualSpacing/>
        <w:jc w:val="both"/>
        <w:rPr>
          <w:rFonts w:eastAsia="Calibri"/>
          <w:kern w:val="2"/>
          <w:lang w:val="lv-LV"/>
          <w14:ligatures w14:val="standardContextual"/>
        </w:rPr>
      </w:pPr>
      <w:r w:rsidRPr="000344B9">
        <w:rPr>
          <w:rFonts w:eastAsia="Calibri"/>
          <w:kern w:val="2"/>
          <w:lang w:val="lv-LV"/>
          <w14:ligatures w14:val="standardContextual"/>
        </w:rPr>
        <w:t xml:space="preserve">Būvdarbu apjomu sarakstā un būvprojektā norādīts, ka gājēju ietvei un veloceliņam nesaistītu </w:t>
      </w:r>
      <w:proofErr w:type="spellStart"/>
      <w:r w:rsidRPr="000344B9">
        <w:rPr>
          <w:rFonts w:eastAsia="Calibri"/>
          <w:kern w:val="2"/>
          <w:lang w:val="lv-LV"/>
          <w14:ligatures w14:val="standardContextual"/>
        </w:rPr>
        <w:t>minerālmateriālu</w:t>
      </w:r>
      <w:proofErr w:type="spellEnd"/>
      <w:r w:rsidRPr="000344B9">
        <w:rPr>
          <w:rFonts w:eastAsia="Calibri"/>
          <w:kern w:val="2"/>
          <w:lang w:val="lv-LV"/>
          <w14:ligatures w14:val="standardContextual"/>
        </w:rPr>
        <w:t xml:space="preserve"> kārta jābūvē no nesaistīta </w:t>
      </w:r>
      <w:proofErr w:type="spellStart"/>
      <w:r w:rsidRPr="000344B9">
        <w:rPr>
          <w:rFonts w:eastAsia="Calibri"/>
          <w:kern w:val="2"/>
          <w:lang w:val="lv-LV"/>
          <w14:ligatures w14:val="standardContextual"/>
        </w:rPr>
        <w:t>minerālmateriāla</w:t>
      </w:r>
      <w:proofErr w:type="spellEnd"/>
      <w:r w:rsidRPr="000344B9">
        <w:rPr>
          <w:rFonts w:eastAsia="Calibri"/>
          <w:kern w:val="2"/>
          <w:lang w:val="lv-LV"/>
          <w14:ligatures w14:val="standardContextual"/>
        </w:rPr>
        <w:t xml:space="preserve"> </w:t>
      </w:r>
      <w:proofErr w:type="spellStart"/>
      <w:r w:rsidRPr="000344B9">
        <w:rPr>
          <w:rFonts w:eastAsia="Calibri"/>
          <w:kern w:val="2"/>
          <w:lang w:val="lv-LV"/>
          <w14:ligatures w14:val="standardContextual"/>
        </w:rPr>
        <w:t>fr</w:t>
      </w:r>
      <w:proofErr w:type="spellEnd"/>
      <w:r w:rsidRPr="000344B9">
        <w:rPr>
          <w:rFonts w:eastAsia="Calibri"/>
          <w:kern w:val="2"/>
          <w:lang w:val="lv-LV"/>
          <w14:ligatures w14:val="standardContextual"/>
        </w:rPr>
        <w:t xml:space="preserve">. 0/56, savukārt “Autoceļu būvdarbu specifikācijas 2023/2” punkts 5.5.4. nosaka, ka pamatu būvniecībai – nesaistītu </w:t>
      </w:r>
      <w:proofErr w:type="spellStart"/>
      <w:r w:rsidRPr="000344B9">
        <w:rPr>
          <w:rFonts w:eastAsia="Calibri"/>
          <w:kern w:val="2"/>
          <w:lang w:val="lv-LV"/>
          <w14:ligatures w14:val="standardContextual"/>
        </w:rPr>
        <w:t>minerālmateriālu</w:t>
      </w:r>
      <w:proofErr w:type="spellEnd"/>
      <w:r w:rsidRPr="000344B9">
        <w:rPr>
          <w:rFonts w:eastAsia="Calibri"/>
          <w:kern w:val="2"/>
          <w:lang w:val="lv-LV"/>
          <w14:ligatures w14:val="standardContextual"/>
        </w:rPr>
        <w:t xml:space="preserve"> maisījums  pamatu kārtām ar maisījuma lielāko graudu izmēru pamatu nesošajai virskārtai ne lielāku par 45mm, atbilstoši Ceļu specifikāciju 5.2.4.punkta prasībām. </w:t>
      </w:r>
    </w:p>
    <w:p w14:paraId="423EB32C" w14:textId="77777777"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 xml:space="preserve">Lūdzam pasūtītāju precizēt šķembu pamatu izbūvē izmantojamā </w:t>
      </w:r>
      <w:proofErr w:type="spellStart"/>
      <w:r w:rsidRPr="000344B9">
        <w:rPr>
          <w:rFonts w:eastAsia="Calibri"/>
          <w:kern w:val="2"/>
          <w:lang w:val="lv-LV"/>
          <w14:ligatures w14:val="standardContextual"/>
        </w:rPr>
        <w:t>minerālmateriāla</w:t>
      </w:r>
      <w:proofErr w:type="spellEnd"/>
      <w:r w:rsidRPr="000344B9">
        <w:rPr>
          <w:rFonts w:eastAsia="Calibri"/>
          <w:kern w:val="2"/>
          <w:lang w:val="lv-LV"/>
          <w14:ligatures w14:val="standardContextual"/>
        </w:rPr>
        <w:t xml:space="preserve"> frakciju. </w:t>
      </w:r>
    </w:p>
    <w:p w14:paraId="4EE84FE3" w14:textId="77777777" w:rsidR="00C81146" w:rsidRPr="004135E1" w:rsidRDefault="000344B9" w:rsidP="00B01667">
      <w:pPr>
        <w:jc w:val="both"/>
        <w:rPr>
          <w:rFonts w:eastAsia="Calibri"/>
          <w:b/>
          <w:bCs/>
          <w:kern w:val="2"/>
          <w:lang w:val="lv-LV"/>
          <w14:ligatures w14:val="standardContextual"/>
        </w:rPr>
      </w:pPr>
      <w:r w:rsidRPr="000344B9">
        <w:rPr>
          <w:rFonts w:eastAsia="Calibri"/>
          <w:b/>
          <w:bCs/>
          <w:kern w:val="2"/>
          <w:lang w:val="lv-LV"/>
          <w14:ligatures w14:val="standardContextual"/>
        </w:rPr>
        <w:t xml:space="preserve">ATBILDE: </w:t>
      </w:r>
    </w:p>
    <w:p w14:paraId="7A6C7021" w14:textId="16F4F85A"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 xml:space="preserve">Pasūtītājs informē, ka atbilstoši </w:t>
      </w:r>
      <w:proofErr w:type="spellStart"/>
      <w:r w:rsidRPr="000344B9">
        <w:rPr>
          <w:rFonts w:eastAsia="Calibri"/>
          <w:kern w:val="2"/>
          <w:lang w:val="lv-LV"/>
          <w14:ligatures w14:val="standardContextual"/>
        </w:rPr>
        <w:t>priekšizpētes</w:t>
      </w:r>
      <w:proofErr w:type="spellEnd"/>
      <w:r w:rsidRPr="000344B9">
        <w:rPr>
          <w:rFonts w:eastAsia="Calibri"/>
          <w:kern w:val="2"/>
          <w:lang w:val="lv-LV"/>
          <w14:ligatures w14:val="standardContextual"/>
        </w:rPr>
        <w:t xml:space="preserve"> rezultātiem, </w:t>
      </w:r>
      <w:proofErr w:type="spellStart"/>
      <w:r w:rsidRPr="000344B9">
        <w:rPr>
          <w:rFonts w:eastAsia="Calibri"/>
          <w:kern w:val="2"/>
          <w:lang w:val="lv-LV"/>
          <w14:ligatures w14:val="standardContextual"/>
        </w:rPr>
        <w:t>minerāmateriālu</w:t>
      </w:r>
      <w:proofErr w:type="spellEnd"/>
      <w:r w:rsidRPr="000344B9">
        <w:rPr>
          <w:rFonts w:eastAsia="Calibri"/>
          <w:kern w:val="2"/>
          <w:lang w:val="lv-LV"/>
          <w14:ligatures w14:val="standardContextual"/>
        </w:rPr>
        <w:t xml:space="preserve"> slāņa minimālais biezums ir jānodrošina vismaz 20cm. Atbilstoši ABS 2023/2, 5.2 nodaļas ievadā noteiktajiem konstruktīvo slāņu biezumu ierobežojumiem, lielākais pieļaujamais </w:t>
      </w:r>
      <w:proofErr w:type="spellStart"/>
      <w:r w:rsidRPr="000344B9">
        <w:rPr>
          <w:rFonts w:eastAsia="Calibri"/>
          <w:kern w:val="2"/>
          <w:lang w:val="lv-LV"/>
          <w14:ligatures w14:val="standardContextual"/>
        </w:rPr>
        <w:t>minerālmateriāla</w:t>
      </w:r>
      <w:proofErr w:type="spellEnd"/>
      <w:r w:rsidRPr="000344B9">
        <w:rPr>
          <w:rFonts w:eastAsia="Calibri"/>
          <w:kern w:val="2"/>
          <w:lang w:val="lv-LV"/>
          <w14:ligatures w14:val="standardContextual"/>
        </w:rPr>
        <w:t xml:space="preserve"> 0/45 slāņa biezums ir 18 cm, attiecīgi no šāda materiāla 20 cm biezu kārtu jābūvē divos slāņos. Ņemot vērā, ka ietvei un </w:t>
      </w:r>
      <w:proofErr w:type="spellStart"/>
      <w:r w:rsidRPr="000344B9">
        <w:rPr>
          <w:rFonts w:eastAsia="Calibri"/>
          <w:kern w:val="2"/>
          <w:lang w:val="lv-LV"/>
          <w14:ligatures w14:val="standardContextual"/>
        </w:rPr>
        <w:t>veloceļam</w:t>
      </w:r>
      <w:proofErr w:type="spellEnd"/>
      <w:r w:rsidRPr="000344B9">
        <w:rPr>
          <w:rFonts w:eastAsia="Calibri"/>
          <w:kern w:val="2"/>
          <w:lang w:val="lv-LV"/>
          <w14:ligatures w14:val="standardContextual"/>
        </w:rPr>
        <w:t xml:space="preserve"> ir tikai viena pamatu nesošā kārta, autors ir pieņēmis attiecīgo lēmumu par frakcijas izvēli un izmaiņas projekta dokumentācija netiks veiktas.</w:t>
      </w:r>
    </w:p>
    <w:p w14:paraId="1D4AEFB3" w14:textId="73F96D6D" w:rsidR="00C81146" w:rsidRPr="00D749B6" w:rsidRDefault="00C81146" w:rsidP="00D749B6">
      <w:pPr>
        <w:pStyle w:val="Sarakstarindkopa"/>
        <w:numPr>
          <w:ilvl w:val="0"/>
          <w:numId w:val="24"/>
        </w:numPr>
        <w:spacing w:line="259" w:lineRule="auto"/>
        <w:contextualSpacing/>
        <w:jc w:val="both"/>
        <w:rPr>
          <w:rFonts w:eastAsia="Calibri"/>
          <w:b/>
          <w:bCs/>
          <w:kern w:val="2"/>
          <w:lang w:val="lv-LV"/>
          <w14:ligatures w14:val="standardContextual"/>
        </w:rPr>
      </w:pPr>
      <w:r w:rsidRPr="00D749B6">
        <w:rPr>
          <w:rFonts w:eastAsia="Calibri"/>
          <w:b/>
          <w:bCs/>
          <w:kern w:val="2"/>
          <w:lang w:val="lv-LV"/>
          <w14:ligatures w14:val="standardContextual"/>
        </w:rPr>
        <w:t>Jautājums:</w:t>
      </w:r>
    </w:p>
    <w:p w14:paraId="2D169754" w14:textId="2323539A" w:rsidR="000344B9" w:rsidRPr="004135E1" w:rsidRDefault="000344B9" w:rsidP="00080494">
      <w:pPr>
        <w:spacing w:after="160" w:line="259" w:lineRule="auto"/>
        <w:contextualSpacing/>
        <w:jc w:val="both"/>
        <w:rPr>
          <w:rFonts w:eastAsia="Calibri"/>
          <w:kern w:val="2"/>
          <w:lang w:val="lv-LV"/>
          <w14:ligatures w14:val="standardContextual"/>
        </w:rPr>
      </w:pPr>
      <w:r w:rsidRPr="004135E1">
        <w:rPr>
          <w:rFonts w:eastAsia="Calibri"/>
          <w:kern w:val="2"/>
          <w:lang w:val="lv-LV"/>
          <w14:ligatures w14:val="standardContextual"/>
        </w:rPr>
        <w:t xml:space="preserve">Projekta ietvaros nepieciešams veikt izlīdzinošā slāņa izbūvi zem betona bruģakmens, bet pie iepirkuma dokumentācijas nav atrodama tehniskā specifikācija kāds materiāls ir jāizmanto. Atbilstoši “Autoceļu būvdarbu specifikācijas 2023/2” var izmantot gan smilti, gan </w:t>
      </w:r>
      <w:proofErr w:type="spellStart"/>
      <w:r w:rsidRPr="004135E1">
        <w:rPr>
          <w:rFonts w:eastAsia="Calibri"/>
          <w:kern w:val="2"/>
          <w:lang w:val="lv-LV"/>
          <w14:ligatures w14:val="standardContextual"/>
        </w:rPr>
        <w:t>sīkšķembas</w:t>
      </w:r>
      <w:proofErr w:type="spellEnd"/>
      <w:r w:rsidRPr="004135E1">
        <w:rPr>
          <w:rFonts w:eastAsia="Calibri"/>
          <w:kern w:val="2"/>
          <w:lang w:val="lv-LV"/>
          <w14:ligatures w14:val="standardContextual"/>
        </w:rPr>
        <w:t xml:space="preserve"> ar frakciju 2/4 – 2/8mm.</w:t>
      </w:r>
    </w:p>
    <w:p w14:paraId="56B83660" w14:textId="77777777"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Lūdzam pasūtītāju precizēt izmantojamo materiālu izlīdzinošā slāņa izbūvei zem bruģa.</w:t>
      </w:r>
    </w:p>
    <w:p w14:paraId="4956687F" w14:textId="77777777" w:rsidR="00F20A16" w:rsidRPr="004135E1" w:rsidRDefault="000344B9" w:rsidP="00B01667">
      <w:pPr>
        <w:jc w:val="both"/>
        <w:rPr>
          <w:rFonts w:eastAsia="Calibri"/>
          <w:b/>
          <w:bCs/>
          <w:kern w:val="2"/>
          <w:lang w:val="lv-LV"/>
          <w14:ligatures w14:val="standardContextual"/>
        </w:rPr>
      </w:pPr>
      <w:r w:rsidRPr="000344B9">
        <w:rPr>
          <w:rFonts w:eastAsia="Calibri"/>
          <w:b/>
          <w:bCs/>
          <w:kern w:val="2"/>
          <w:lang w:val="lv-LV"/>
          <w14:ligatures w14:val="standardContextual"/>
        </w:rPr>
        <w:t xml:space="preserve">ATBILDE: </w:t>
      </w:r>
    </w:p>
    <w:p w14:paraId="740AD7F0" w14:textId="0F6C506F"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 xml:space="preserve">Pasūtītājs informē, ka būvdarbu veicējs varēs izvēlēties materiālu atbilstoši ABS 2023/2, pirms tam to, saskaņojot ar pasūtītāju. </w:t>
      </w:r>
    </w:p>
    <w:p w14:paraId="780E1E77" w14:textId="77777777" w:rsidR="00F20A16" w:rsidRPr="004135E1" w:rsidRDefault="00F20A16" w:rsidP="00D749B6">
      <w:pPr>
        <w:numPr>
          <w:ilvl w:val="0"/>
          <w:numId w:val="24"/>
        </w:numPr>
        <w:spacing w:after="160" w:line="259" w:lineRule="auto"/>
        <w:contextualSpacing/>
        <w:jc w:val="both"/>
        <w:rPr>
          <w:rFonts w:eastAsia="Calibri"/>
          <w:b/>
          <w:bCs/>
          <w:kern w:val="2"/>
          <w:lang w:val="lv-LV"/>
          <w14:ligatures w14:val="standardContextual"/>
        </w:rPr>
      </w:pPr>
      <w:r w:rsidRPr="004135E1">
        <w:rPr>
          <w:rFonts w:eastAsia="Calibri"/>
          <w:b/>
          <w:bCs/>
          <w:kern w:val="2"/>
          <w:lang w:val="lv-LV"/>
          <w14:ligatures w14:val="standardContextual"/>
        </w:rPr>
        <w:t>Jautājums:</w:t>
      </w:r>
    </w:p>
    <w:p w14:paraId="5F0B14F0" w14:textId="21DB6067" w:rsidR="000344B9" w:rsidRPr="000344B9" w:rsidRDefault="000344B9" w:rsidP="00080494">
      <w:pPr>
        <w:spacing w:after="160" w:line="259" w:lineRule="auto"/>
        <w:contextualSpacing/>
        <w:jc w:val="both"/>
        <w:rPr>
          <w:rFonts w:eastAsia="Calibri"/>
          <w:kern w:val="2"/>
          <w:lang w:val="lv-LV"/>
          <w14:ligatures w14:val="standardContextual"/>
        </w:rPr>
      </w:pPr>
      <w:r w:rsidRPr="000344B9">
        <w:rPr>
          <w:rFonts w:eastAsia="Calibri"/>
          <w:kern w:val="2"/>
          <w:lang w:val="lv-LV"/>
          <w14:ligatures w14:val="standardContextual"/>
        </w:rPr>
        <w:t xml:space="preserve">Rasējumā “Bruģa raksts” norādīts, ka ietves betona bruģakmens seguma izbūvei ir jāizmanto pelēks bruģakmens 200x200x80, savukārt ietves drošības zonā gar veloceliņu ir jāizmanto balts bruģakmens 200x200x80. Būvdarbu apjomu sarakstā nav šāda darbu pozīcija paredzēta. </w:t>
      </w:r>
    </w:p>
    <w:p w14:paraId="472F13AD" w14:textId="77777777"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Lūdzam pasūtītāju papildināt būvdarbu apjomu sarakstu ar jaunu pozīciju – Betona bruģakmens seguma būvniecība 8cm biezumā (200x200x80mm, balts)</w:t>
      </w:r>
    </w:p>
    <w:p w14:paraId="180B1B97" w14:textId="77777777" w:rsidR="00F20A16" w:rsidRPr="00D749B6" w:rsidRDefault="000344B9" w:rsidP="00B01667">
      <w:pPr>
        <w:jc w:val="both"/>
        <w:rPr>
          <w:rFonts w:eastAsia="Calibri"/>
          <w:b/>
          <w:bCs/>
          <w:kern w:val="2"/>
          <w:lang w:val="lv-LV"/>
          <w14:ligatures w14:val="standardContextual"/>
        </w:rPr>
      </w:pPr>
      <w:r w:rsidRPr="000344B9">
        <w:rPr>
          <w:rFonts w:eastAsia="Calibri"/>
          <w:b/>
          <w:bCs/>
          <w:kern w:val="2"/>
          <w:lang w:val="lv-LV"/>
          <w14:ligatures w14:val="standardContextual"/>
        </w:rPr>
        <w:t xml:space="preserve">ATBILDE: </w:t>
      </w:r>
    </w:p>
    <w:p w14:paraId="7412C18A" w14:textId="50B3AD45"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Pasūtītājs veiks grozījumus nolikuma pielikuma Nr. 3.1. “Darbu daudzumu un izmaksu saraksts” pozīcijā Nr. 57.</w:t>
      </w:r>
    </w:p>
    <w:p w14:paraId="73570FFA" w14:textId="77777777" w:rsidR="00F20A16" w:rsidRPr="004135E1" w:rsidRDefault="00F20A16" w:rsidP="00D749B6">
      <w:pPr>
        <w:numPr>
          <w:ilvl w:val="0"/>
          <w:numId w:val="24"/>
        </w:numPr>
        <w:spacing w:after="160" w:line="259" w:lineRule="auto"/>
        <w:contextualSpacing/>
        <w:jc w:val="both"/>
        <w:rPr>
          <w:rFonts w:eastAsia="Calibri"/>
          <w:b/>
          <w:bCs/>
          <w:kern w:val="2"/>
          <w:lang w:val="lv-LV"/>
          <w14:ligatures w14:val="standardContextual"/>
        </w:rPr>
      </w:pPr>
      <w:r w:rsidRPr="004135E1">
        <w:rPr>
          <w:rFonts w:eastAsia="Calibri"/>
          <w:b/>
          <w:bCs/>
          <w:kern w:val="2"/>
          <w:lang w:val="lv-LV"/>
          <w14:ligatures w14:val="standardContextual"/>
        </w:rPr>
        <w:t>Jautājums:</w:t>
      </w:r>
    </w:p>
    <w:p w14:paraId="0E97C857" w14:textId="431E0FF5" w:rsidR="000344B9" w:rsidRPr="000344B9" w:rsidRDefault="000344B9" w:rsidP="00080494">
      <w:pPr>
        <w:spacing w:after="160" w:line="259" w:lineRule="auto"/>
        <w:contextualSpacing/>
        <w:jc w:val="both"/>
        <w:rPr>
          <w:rFonts w:eastAsia="Calibri"/>
          <w:kern w:val="2"/>
          <w:lang w:val="lv-LV"/>
          <w14:ligatures w14:val="standardContextual"/>
        </w:rPr>
      </w:pPr>
      <w:r w:rsidRPr="000344B9">
        <w:rPr>
          <w:rFonts w:eastAsia="Calibri"/>
          <w:kern w:val="2"/>
          <w:lang w:val="lv-LV"/>
          <w14:ligatures w14:val="standardContextual"/>
        </w:rPr>
        <w:t xml:space="preserve">Rasējumā “Labiekārtojuma plāns (1.lapa) un margu novietojums” ir norādīts, ka jāizbūvē Oļu akmens maisījuma segums (frakcija 5-20mm), būvdarbu apjomu sarakstā šāda pozīcija nav iekļauta. </w:t>
      </w:r>
    </w:p>
    <w:p w14:paraId="6FED7929" w14:textId="77777777"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 xml:space="preserve">Lūdzam pasūtītāju skaidrot vai gar tērauda margām ir jāizbūvē Oļu akmens segums, ja ir jāizbūvē tad lūdzam papildināt darbu sarakstu ar jaunu pozīciju. </w:t>
      </w:r>
    </w:p>
    <w:p w14:paraId="6CE8919C" w14:textId="77777777" w:rsidR="00C43044" w:rsidRPr="004135E1" w:rsidRDefault="000344B9" w:rsidP="00191A01">
      <w:pPr>
        <w:jc w:val="both"/>
        <w:rPr>
          <w:rFonts w:eastAsia="Calibri"/>
          <w:kern w:val="2"/>
          <w:lang w:val="lv-LV"/>
          <w14:ligatures w14:val="standardContextual"/>
        </w:rPr>
      </w:pPr>
      <w:r w:rsidRPr="000344B9">
        <w:rPr>
          <w:rFonts w:eastAsia="Calibri"/>
          <w:b/>
          <w:bCs/>
          <w:kern w:val="2"/>
          <w:lang w:val="lv-LV"/>
          <w14:ligatures w14:val="standardContextual"/>
        </w:rPr>
        <w:t>ATBILDE:</w:t>
      </w:r>
      <w:r w:rsidRPr="000344B9">
        <w:rPr>
          <w:rFonts w:eastAsia="Calibri"/>
          <w:kern w:val="2"/>
          <w:lang w:val="lv-LV"/>
          <w14:ligatures w14:val="standardContextual"/>
        </w:rPr>
        <w:t xml:space="preserve"> </w:t>
      </w:r>
    </w:p>
    <w:p w14:paraId="044E05A5" w14:textId="1316CDF9"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Pasūtītājs veiks grozījumus nolikuma pielikuma Nr. 3.1. “Darbu daudzumu un izmaksu saraksts” pozīcijā Nr. 57 un specifikācijas punktā Nr.1.8.7. “Gājēju margas uzstādīšana”.</w:t>
      </w:r>
    </w:p>
    <w:p w14:paraId="27517098" w14:textId="251CBD6D" w:rsidR="00F20A16" w:rsidRPr="004135E1" w:rsidRDefault="00D749B6" w:rsidP="00D749B6">
      <w:pPr>
        <w:numPr>
          <w:ilvl w:val="0"/>
          <w:numId w:val="24"/>
        </w:numPr>
        <w:spacing w:after="160" w:line="259" w:lineRule="auto"/>
        <w:contextualSpacing/>
        <w:jc w:val="both"/>
        <w:rPr>
          <w:rFonts w:eastAsia="Calibri"/>
          <w:b/>
          <w:bCs/>
          <w:kern w:val="2"/>
          <w:lang w:val="lv-LV"/>
          <w14:ligatures w14:val="standardContextual"/>
        </w:rPr>
      </w:pPr>
      <w:r>
        <w:rPr>
          <w:rFonts w:eastAsia="Calibri"/>
          <w:b/>
          <w:bCs/>
          <w:kern w:val="2"/>
          <w:lang w:val="lv-LV"/>
          <w14:ligatures w14:val="standardContextual"/>
        </w:rPr>
        <w:t xml:space="preserve"> </w:t>
      </w:r>
      <w:r w:rsidR="00F20A16" w:rsidRPr="004135E1">
        <w:rPr>
          <w:rFonts w:eastAsia="Calibri"/>
          <w:b/>
          <w:bCs/>
          <w:kern w:val="2"/>
          <w:lang w:val="lv-LV"/>
          <w14:ligatures w14:val="standardContextual"/>
        </w:rPr>
        <w:t>Jautājums:</w:t>
      </w:r>
    </w:p>
    <w:p w14:paraId="403B4636" w14:textId="5DD3F456" w:rsidR="000344B9" w:rsidRPr="000344B9" w:rsidRDefault="000344B9" w:rsidP="00080494">
      <w:pPr>
        <w:spacing w:after="160" w:line="259" w:lineRule="auto"/>
        <w:contextualSpacing/>
        <w:jc w:val="both"/>
        <w:rPr>
          <w:rFonts w:eastAsia="Calibri"/>
          <w:kern w:val="2"/>
          <w:lang w:val="lv-LV"/>
          <w14:ligatures w14:val="standardContextual"/>
        </w:rPr>
      </w:pPr>
      <w:r w:rsidRPr="000344B9">
        <w:rPr>
          <w:rFonts w:eastAsia="Calibri"/>
          <w:kern w:val="2"/>
          <w:lang w:val="lv-LV"/>
          <w14:ligatures w14:val="standardContextual"/>
        </w:rPr>
        <w:t xml:space="preserve">Rasējumā “Labiekārtojuma plāns (1.lapa) un margu novietojums” ir norādīts, ka zem margām ir jāizbūvē betona pamats 500x200x300mm ar stiegrojuma sietu 100x100mm 8mm diametrā </w:t>
      </w:r>
      <w:r w:rsidRPr="000344B9">
        <w:rPr>
          <w:rFonts w:eastAsia="Calibri"/>
          <w:kern w:val="2"/>
          <w:lang w:val="lv-LV"/>
          <w14:ligatures w14:val="standardContextual"/>
        </w:rPr>
        <w:lastRenderedPageBreak/>
        <w:t xml:space="preserve">(aizsargkārta 4mm), detalizētākas informācijas nav iekļautas kā piemēram kādas minimālās stiprības klases un  kādas vides iedarbības klases betons ir jāizmanto, kā arī nav griezums par stiegrojumu cik kārtās stiegrojuma siets ir jāliek. </w:t>
      </w:r>
    </w:p>
    <w:p w14:paraId="3D015318" w14:textId="77777777"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 xml:space="preserve">Lūdzam precizēt kādas minimālās stiprības klases un  kādas vides iedarbības klases betons jāizmanto, kā arī nepieciešams precizēt stiegrojuma sieta patēriņu uz 1 tekošo metru. </w:t>
      </w:r>
    </w:p>
    <w:p w14:paraId="4C00E6BB" w14:textId="77777777" w:rsidR="00F20A16" w:rsidRPr="004135E1" w:rsidRDefault="000344B9" w:rsidP="00080494">
      <w:pPr>
        <w:spacing w:line="259" w:lineRule="auto"/>
        <w:jc w:val="both"/>
        <w:rPr>
          <w:rFonts w:eastAsia="Calibri"/>
          <w:kern w:val="2"/>
          <w:lang w:val="lv-LV"/>
          <w14:ligatures w14:val="standardContextual"/>
        </w:rPr>
      </w:pPr>
      <w:r w:rsidRPr="000344B9">
        <w:rPr>
          <w:rFonts w:eastAsia="Calibri"/>
          <w:b/>
          <w:bCs/>
          <w:kern w:val="2"/>
          <w:lang w:val="lv-LV"/>
          <w14:ligatures w14:val="standardContextual"/>
        </w:rPr>
        <w:t>ATBILDE:</w:t>
      </w:r>
      <w:r w:rsidRPr="000344B9">
        <w:rPr>
          <w:rFonts w:eastAsia="Calibri"/>
          <w:kern w:val="2"/>
          <w:lang w:val="lv-LV"/>
          <w14:ligatures w14:val="standardContextual"/>
        </w:rPr>
        <w:t xml:space="preserve"> </w:t>
      </w:r>
    </w:p>
    <w:p w14:paraId="76DD9283" w14:textId="7A593987" w:rsidR="000344B9" w:rsidRPr="000344B9" w:rsidRDefault="000344B9" w:rsidP="00080494">
      <w:pPr>
        <w:spacing w:line="259" w:lineRule="auto"/>
        <w:jc w:val="both"/>
        <w:rPr>
          <w:rFonts w:eastAsia="Calibri"/>
          <w:kern w:val="2"/>
          <w:lang w:val="lv-LV"/>
          <w14:ligatures w14:val="standardContextual"/>
        </w:rPr>
      </w:pPr>
      <w:r w:rsidRPr="000344B9">
        <w:rPr>
          <w:rFonts w:eastAsia="Calibri"/>
          <w:kern w:val="2"/>
          <w:lang w:val="lv-LV"/>
          <w14:ligatures w14:val="standardContextual"/>
        </w:rPr>
        <w:t>Pasūtītājs norāda:</w:t>
      </w:r>
    </w:p>
    <w:p w14:paraId="2D4AA0C7" w14:textId="77777777" w:rsidR="000344B9" w:rsidRPr="000344B9" w:rsidRDefault="000344B9" w:rsidP="00080494">
      <w:pPr>
        <w:spacing w:line="259" w:lineRule="auto"/>
        <w:jc w:val="both"/>
        <w:rPr>
          <w:rFonts w:eastAsia="Calibri"/>
          <w:kern w:val="2"/>
          <w:lang w:val="lv-LV"/>
          <w14:ligatures w14:val="standardContextual"/>
        </w:rPr>
      </w:pPr>
      <w:r w:rsidRPr="000344B9">
        <w:rPr>
          <w:rFonts w:eastAsia="Calibri"/>
          <w:kern w:val="2"/>
          <w:lang w:val="lv-LV"/>
          <w14:ligatures w14:val="standardContextual"/>
        </w:rPr>
        <w:t xml:space="preserve">Betona klase C35/45, XD3+XC4+XF4; </w:t>
      </w:r>
    </w:p>
    <w:p w14:paraId="2306CF6E" w14:textId="77777777" w:rsidR="000344B9" w:rsidRPr="000344B9" w:rsidRDefault="000344B9" w:rsidP="00080494">
      <w:pPr>
        <w:spacing w:line="259" w:lineRule="auto"/>
        <w:jc w:val="both"/>
        <w:rPr>
          <w:rFonts w:eastAsia="Calibri"/>
          <w:kern w:val="2"/>
          <w:lang w:val="lv-LV"/>
          <w14:ligatures w14:val="standardContextual"/>
        </w:rPr>
      </w:pPr>
      <w:r w:rsidRPr="000344B9">
        <w:rPr>
          <w:rFonts w:eastAsia="Calibri"/>
          <w:kern w:val="2"/>
          <w:lang w:val="lv-LV"/>
          <w14:ligatures w14:val="standardContextual"/>
        </w:rPr>
        <w:t>Apjoms 0.12 m</w:t>
      </w:r>
      <w:r w:rsidRPr="000344B9">
        <w:rPr>
          <w:rFonts w:eastAsia="Calibri"/>
          <w:kern w:val="2"/>
          <w:vertAlign w:val="superscript"/>
          <w:lang w:val="lv-LV"/>
          <w14:ligatures w14:val="standardContextual"/>
        </w:rPr>
        <w:t>3</w:t>
      </w:r>
      <w:r w:rsidRPr="000344B9">
        <w:rPr>
          <w:rFonts w:eastAsia="Calibri"/>
          <w:kern w:val="2"/>
          <w:lang w:val="lv-LV"/>
          <w14:ligatures w14:val="standardContextual"/>
        </w:rPr>
        <w:t>/m;</w:t>
      </w:r>
    </w:p>
    <w:p w14:paraId="57508055" w14:textId="77777777" w:rsidR="000344B9" w:rsidRPr="000344B9" w:rsidRDefault="000344B9" w:rsidP="00080494">
      <w:pPr>
        <w:spacing w:line="259" w:lineRule="auto"/>
        <w:jc w:val="both"/>
        <w:rPr>
          <w:rFonts w:eastAsia="Calibri"/>
          <w:kern w:val="2"/>
          <w:lang w:val="lv-LV"/>
          <w14:ligatures w14:val="standardContextual"/>
        </w:rPr>
      </w:pPr>
      <w:r w:rsidRPr="000344B9">
        <w:rPr>
          <w:rFonts w:eastAsia="Calibri"/>
          <w:kern w:val="2"/>
          <w:lang w:val="lv-LV"/>
          <w14:ligatures w14:val="standardContextual"/>
        </w:rPr>
        <w:t>Aizsargkārtas biezums 45 mm (no apakšas 75mm);</w:t>
      </w:r>
    </w:p>
    <w:p w14:paraId="465820C2" w14:textId="77777777" w:rsidR="000344B9" w:rsidRPr="000344B9" w:rsidRDefault="000344B9" w:rsidP="00080494">
      <w:pPr>
        <w:spacing w:line="259" w:lineRule="auto"/>
        <w:jc w:val="both"/>
        <w:rPr>
          <w:rFonts w:eastAsia="Calibri"/>
          <w:kern w:val="2"/>
          <w:lang w:val="lv-LV"/>
          <w14:ligatures w14:val="standardContextual"/>
        </w:rPr>
      </w:pPr>
      <w:r w:rsidRPr="000344B9">
        <w:rPr>
          <w:rFonts w:eastAsia="Calibri"/>
          <w:kern w:val="2"/>
          <w:lang w:val="lv-LV"/>
          <w14:ligatures w14:val="standardContextual"/>
        </w:rPr>
        <w:t>Stiegrojums: Ø8mm, B500B, 6,56 kg/m.</w:t>
      </w:r>
    </w:p>
    <w:p w14:paraId="3DED9130" w14:textId="77777777" w:rsidR="000344B9" w:rsidRPr="000344B9" w:rsidRDefault="000344B9" w:rsidP="00080494">
      <w:pPr>
        <w:spacing w:after="160" w:line="259" w:lineRule="auto"/>
        <w:jc w:val="both"/>
        <w:rPr>
          <w:rFonts w:eastAsia="Calibri"/>
          <w:kern w:val="2"/>
          <w:lang w:val="lv-LV"/>
          <w14:ligatures w14:val="standardContextual"/>
        </w:rPr>
      </w:pPr>
      <w:r w:rsidRPr="000344B9">
        <w:rPr>
          <w:rFonts w:eastAsia="Calibri"/>
          <w:kern w:val="2"/>
          <w:lang w:val="lv-LV"/>
          <w14:ligatures w14:val="standardContextual"/>
        </w:rPr>
        <w:t>Pasūtītājs veiks grozījumus nolikuma pielikumā Nr. 1.1. “Būvniecības ieceres dokumentācija” “Labiekārtojuma plāns (1.lapa) un margu novietojums”.</w:t>
      </w:r>
    </w:p>
    <w:p w14:paraId="1BA3B889" w14:textId="5F8B9F1D" w:rsidR="00D749B6" w:rsidRPr="00CC7AE9" w:rsidRDefault="00D749B6" w:rsidP="00191A01">
      <w:pPr>
        <w:pStyle w:val="Sarakstarindkopa"/>
        <w:numPr>
          <w:ilvl w:val="0"/>
          <w:numId w:val="24"/>
        </w:numPr>
        <w:jc w:val="both"/>
        <w:rPr>
          <w:rFonts w:eastAsia="Calibri"/>
          <w:b/>
          <w:bCs/>
          <w:kern w:val="2"/>
          <w:lang w:val="lv-LV"/>
          <w14:ligatures w14:val="standardContextual"/>
        </w:rPr>
      </w:pPr>
      <w:r w:rsidRPr="00CC7AE9">
        <w:rPr>
          <w:rFonts w:eastAsia="Calibri"/>
          <w:b/>
          <w:bCs/>
          <w:kern w:val="2"/>
          <w:lang w:val="lv-LV"/>
          <w14:ligatures w14:val="standardContextual"/>
        </w:rPr>
        <w:t>Jautājums:</w:t>
      </w:r>
    </w:p>
    <w:p w14:paraId="24D53BD7" w14:textId="09587069" w:rsidR="00851033" w:rsidRPr="00CC7AE9" w:rsidRDefault="00CC7AE9" w:rsidP="00D749B6">
      <w:pPr>
        <w:spacing w:after="160" w:line="259" w:lineRule="auto"/>
        <w:contextualSpacing/>
        <w:jc w:val="both"/>
        <w:rPr>
          <w:rFonts w:eastAsia="Calibri"/>
          <w:kern w:val="2"/>
          <w:lang w:val="lv-LV"/>
          <w14:ligatures w14:val="standardContextual"/>
        </w:rPr>
      </w:pPr>
      <w:r w:rsidRPr="00CC7AE9">
        <w:rPr>
          <w:rFonts w:eastAsia="Calibri"/>
          <w:kern w:val="2"/>
          <w:lang w:val="lv-LV"/>
          <w14:ligatures w14:val="standardContextual"/>
        </w:rPr>
        <w:t>Iepirkuma dokumentācijas punktā 1.6.5. noteikts, ka “Par visiem d</w:t>
      </w:r>
      <w:r w:rsidR="00851033" w:rsidRPr="00CC7AE9">
        <w:rPr>
          <w:rFonts w:eastAsia="Calibri"/>
          <w:kern w:val="2"/>
          <w:lang w:val="lv-LV"/>
          <w14:ligatures w14:val="standardContextual"/>
        </w:rPr>
        <w:t xml:space="preserve">emontētajiem materiāliem un konstrukcijā, pirms to demontāžas, jāsaņem Būvniecības ierosinātāja akcepts, par to, vai demontētais materiāls vai konstrukcija nododama Būvniecības ierosinātājam un nogādājama Būvniecības ierosinātāja </w:t>
      </w:r>
      <w:proofErr w:type="spellStart"/>
      <w:r w:rsidR="00851033" w:rsidRPr="00CC7AE9">
        <w:rPr>
          <w:rFonts w:eastAsia="Calibri"/>
          <w:kern w:val="2"/>
          <w:lang w:val="lv-LV"/>
          <w14:ligatures w14:val="standardContextual"/>
        </w:rPr>
        <w:t>atbērtnē</w:t>
      </w:r>
      <w:proofErr w:type="spellEnd"/>
      <w:r w:rsidR="00851033" w:rsidRPr="00CC7AE9">
        <w:rPr>
          <w:rFonts w:eastAsia="Calibri"/>
          <w:kern w:val="2"/>
          <w:lang w:val="lv-LV"/>
          <w14:ligatures w14:val="standardContextual"/>
        </w:rPr>
        <w:t xml:space="preserve">/ noliktavā. </w:t>
      </w:r>
    </w:p>
    <w:p w14:paraId="23658033" w14:textId="77777777" w:rsidR="00851033" w:rsidRPr="00CC7AE9" w:rsidRDefault="00851033" w:rsidP="00080494">
      <w:pPr>
        <w:spacing w:after="160" w:line="259" w:lineRule="auto"/>
        <w:jc w:val="both"/>
        <w:rPr>
          <w:rFonts w:eastAsia="Calibri"/>
          <w:kern w:val="2"/>
          <w:lang w:val="lv-LV"/>
          <w14:ligatures w14:val="standardContextual"/>
        </w:rPr>
      </w:pPr>
      <w:r w:rsidRPr="00CC7AE9">
        <w:rPr>
          <w:rFonts w:eastAsia="Calibri"/>
          <w:kern w:val="2"/>
          <w:lang w:val="lv-LV"/>
          <w14:ligatures w14:val="standardContextual"/>
        </w:rPr>
        <w:t xml:space="preserve">Ņemot vērā augstāk norādīto, lūdzam pasūtītāju precizēt kuri no demontētajiem materiāliem un konstrukcijām būs jānogādā uz Būvniecības ierosinātāja </w:t>
      </w:r>
      <w:proofErr w:type="spellStart"/>
      <w:r w:rsidRPr="00CC7AE9">
        <w:rPr>
          <w:rFonts w:eastAsia="Calibri"/>
          <w:kern w:val="2"/>
          <w:lang w:val="lv-LV"/>
          <w14:ligatures w14:val="standardContextual"/>
        </w:rPr>
        <w:t>atbērtni</w:t>
      </w:r>
      <w:proofErr w:type="spellEnd"/>
      <w:r w:rsidRPr="00CC7AE9">
        <w:rPr>
          <w:rFonts w:eastAsia="Calibri"/>
          <w:kern w:val="2"/>
          <w:lang w:val="lv-LV"/>
          <w14:ligatures w14:val="standardContextual"/>
        </w:rPr>
        <w:t xml:space="preserve">/ noliktavu, kā arī nepieciešams precizēt </w:t>
      </w:r>
      <w:proofErr w:type="spellStart"/>
      <w:r w:rsidRPr="00CC7AE9">
        <w:rPr>
          <w:rFonts w:eastAsia="Calibri"/>
          <w:kern w:val="2"/>
          <w:lang w:val="lv-LV"/>
          <w14:ligatures w14:val="standardContextual"/>
        </w:rPr>
        <w:t>atbērtnes</w:t>
      </w:r>
      <w:proofErr w:type="spellEnd"/>
      <w:r w:rsidRPr="00CC7AE9">
        <w:rPr>
          <w:rFonts w:eastAsia="Calibri"/>
          <w:kern w:val="2"/>
          <w:lang w:val="lv-LV"/>
          <w14:ligatures w14:val="standardContextual"/>
        </w:rPr>
        <w:t xml:space="preserve">/ noliktavas adresi. </w:t>
      </w:r>
    </w:p>
    <w:p w14:paraId="560C60D2" w14:textId="77777777" w:rsidR="00B7449C" w:rsidRPr="00CC7AE9" w:rsidRDefault="00B7449C" w:rsidP="00191A01">
      <w:pPr>
        <w:jc w:val="both"/>
        <w:rPr>
          <w:rFonts w:eastAsia="Calibri"/>
          <w:kern w:val="2"/>
          <w:lang w:val="lv-LV"/>
          <w14:ligatures w14:val="standardContextual"/>
        </w:rPr>
      </w:pPr>
      <w:r w:rsidRPr="00B7449C">
        <w:rPr>
          <w:rFonts w:eastAsia="Calibri"/>
          <w:b/>
          <w:bCs/>
          <w:kern w:val="2"/>
          <w:lang w:val="lv-LV"/>
          <w14:ligatures w14:val="standardContextual"/>
        </w:rPr>
        <w:t>ATBILDE:</w:t>
      </w:r>
      <w:r w:rsidRPr="00B7449C">
        <w:rPr>
          <w:rFonts w:eastAsia="Calibri"/>
          <w:kern w:val="2"/>
          <w:lang w:val="lv-LV"/>
          <w14:ligatures w14:val="standardContextual"/>
        </w:rPr>
        <w:t xml:space="preserve"> </w:t>
      </w:r>
    </w:p>
    <w:p w14:paraId="07BE85DC" w14:textId="7B2BB003" w:rsidR="00B7449C" w:rsidRPr="00B7449C" w:rsidRDefault="00B7449C" w:rsidP="00080494">
      <w:pPr>
        <w:spacing w:after="160" w:line="259" w:lineRule="auto"/>
        <w:jc w:val="both"/>
        <w:rPr>
          <w:rFonts w:eastAsia="Calibri"/>
          <w:kern w:val="2"/>
          <w:lang w:val="lv-LV"/>
          <w14:ligatures w14:val="standardContextual"/>
        </w:rPr>
      </w:pPr>
      <w:r w:rsidRPr="00B7449C">
        <w:rPr>
          <w:rFonts w:eastAsia="Calibri"/>
          <w:kern w:val="2"/>
          <w:lang w:val="lv-LV"/>
          <w14:ligatures w14:val="standardContextual"/>
        </w:rPr>
        <w:t xml:space="preserve">Pasūtītājs norāda, ka viss vēsturiskais granīta materiāls, attīrīts un iepakots aptuveni 91cm x 91cm lielos maisos jānogādā pasūtītāja noliktavā Mihaila Tālava ielā 7, Rīgā. </w:t>
      </w:r>
    </w:p>
    <w:p w14:paraId="1F0DEE76" w14:textId="77777777" w:rsidR="00CC7AE9" w:rsidRPr="00CC7AE9" w:rsidRDefault="00CC7AE9" w:rsidP="00D749B6">
      <w:pPr>
        <w:numPr>
          <w:ilvl w:val="0"/>
          <w:numId w:val="24"/>
        </w:numPr>
        <w:spacing w:after="160" w:line="259" w:lineRule="auto"/>
        <w:contextualSpacing/>
        <w:jc w:val="both"/>
        <w:rPr>
          <w:rFonts w:eastAsia="Calibri"/>
          <w:b/>
          <w:bCs/>
          <w:kern w:val="2"/>
          <w:lang w:val="lv-LV"/>
          <w14:ligatures w14:val="standardContextual"/>
        </w:rPr>
      </w:pPr>
      <w:r w:rsidRPr="00CC7AE9">
        <w:rPr>
          <w:rFonts w:eastAsia="Calibri"/>
          <w:b/>
          <w:bCs/>
          <w:kern w:val="2"/>
          <w:lang w:val="lv-LV"/>
          <w14:ligatures w14:val="standardContextual"/>
        </w:rPr>
        <w:t>Jautājums:</w:t>
      </w:r>
    </w:p>
    <w:p w14:paraId="07F3D6E2" w14:textId="20ACC4FD" w:rsidR="00851033" w:rsidRPr="00CC7AE9" w:rsidRDefault="00851033" w:rsidP="00CC7AE9">
      <w:pPr>
        <w:spacing w:after="160" w:line="259" w:lineRule="auto"/>
        <w:contextualSpacing/>
        <w:jc w:val="both"/>
        <w:rPr>
          <w:rFonts w:eastAsia="Calibri"/>
          <w:kern w:val="2"/>
          <w:lang w:val="lv-LV"/>
          <w14:ligatures w14:val="standardContextual"/>
        </w:rPr>
      </w:pPr>
      <w:r w:rsidRPr="00CC7AE9">
        <w:rPr>
          <w:rFonts w:eastAsia="Calibri"/>
          <w:kern w:val="2"/>
          <w:lang w:val="lv-LV"/>
          <w14:ligatures w14:val="standardContextual"/>
        </w:rPr>
        <w:t xml:space="preserve">Būvdarbu apjoma sarakstā norādīts “I tipa krāsas ceļa horizontālo apzīmējumu uzklāšana ar mehānismiem” un “I tipa krāsas ceļa horizontālo apzīmējumu uzklāšana ar roku darbu”, kur atbilstoši “Autoceļu būvdarbu specifikācijām 2023/2” izmantotajam materiālam nav īpašību, kas paredzētas atstarošanas uzlabošanai mitros vai lietus apstākļos.  Projekta ietvaros jāveic arī ceļu horizontālo apzīmējumu uzklāšana jāveic gan uz ietves un veloceliņa gan uz Mūkusalas ielas un Ziepniekkalna ielas braucamās daļas, kur esošais ceļa horizontālais apzīmējums ir uzklāts ar plastiskiem materiāliem. </w:t>
      </w:r>
    </w:p>
    <w:p w14:paraId="308751FA" w14:textId="77777777" w:rsidR="00851033" w:rsidRPr="00CC7AE9" w:rsidRDefault="00851033" w:rsidP="00080494">
      <w:pPr>
        <w:spacing w:after="160" w:line="259" w:lineRule="auto"/>
        <w:jc w:val="both"/>
        <w:rPr>
          <w:rFonts w:eastAsia="Calibri"/>
          <w:kern w:val="2"/>
          <w:lang w:val="lv-LV"/>
          <w14:ligatures w14:val="standardContextual"/>
        </w:rPr>
      </w:pPr>
      <w:r w:rsidRPr="00CC7AE9">
        <w:rPr>
          <w:rFonts w:eastAsia="Calibri"/>
          <w:kern w:val="2"/>
          <w:lang w:val="lv-LV"/>
          <w14:ligatures w14:val="standardContextual"/>
        </w:rPr>
        <w:t xml:space="preserve">Lūdzam pasūtītāju apstiprināt, ka arī uz Mūkusalas ielas un Ziepniekkalna ielas braucamās daļas ir jāizmanto I tipa CHA (materiāls krāsa) </w:t>
      </w:r>
    </w:p>
    <w:p w14:paraId="03A808D3" w14:textId="77777777" w:rsidR="00D755BD" w:rsidRPr="00CC7AE9" w:rsidRDefault="00D755BD" w:rsidP="00191A01">
      <w:pPr>
        <w:jc w:val="both"/>
        <w:rPr>
          <w:rFonts w:eastAsia="Calibri"/>
          <w:b/>
          <w:bCs/>
          <w:kern w:val="2"/>
          <w:lang w:val="lv-LV"/>
          <w14:ligatures w14:val="standardContextual"/>
        </w:rPr>
      </w:pPr>
      <w:r w:rsidRPr="00D755BD">
        <w:rPr>
          <w:rFonts w:eastAsia="Calibri"/>
          <w:b/>
          <w:bCs/>
          <w:kern w:val="2"/>
          <w:lang w:val="lv-LV"/>
          <w14:ligatures w14:val="standardContextual"/>
        </w:rPr>
        <w:t xml:space="preserve">ATBILDE: </w:t>
      </w:r>
    </w:p>
    <w:p w14:paraId="15DDB8EE" w14:textId="37459669" w:rsidR="00D755BD" w:rsidRPr="00D755BD" w:rsidRDefault="00D755BD" w:rsidP="00080494">
      <w:pPr>
        <w:spacing w:after="160" w:line="259" w:lineRule="auto"/>
        <w:jc w:val="both"/>
        <w:rPr>
          <w:rFonts w:eastAsia="Calibri"/>
          <w:kern w:val="2"/>
          <w:lang w:val="lv-LV"/>
          <w14:ligatures w14:val="standardContextual"/>
        </w:rPr>
      </w:pPr>
      <w:r w:rsidRPr="00D755BD">
        <w:rPr>
          <w:rFonts w:eastAsia="Calibri"/>
          <w:kern w:val="2"/>
          <w:lang w:val="lv-LV"/>
          <w14:ligatures w14:val="standardContextual"/>
        </w:rPr>
        <w:t>Pasūtītājs paskaidro, ka uz ielu braucamās daļas jālieto II tipa plastikāta CHA. Tiks veikti grozījumi nolikuma pielikuma Nr. 3.1. “Darbu daudzumu un izmaksu saraksts” pozīcijās Nr. 96, 97 un 98, kā arī attiecīgajās specifikācijas.</w:t>
      </w:r>
    </w:p>
    <w:p w14:paraId="05B36DC0" w14:textId="77777777" w:rsidR="00CC7AE9" w:rsidRPr="00CC7AE9" w:rsidRDefault="00CC7AE9" w:rsidP="00D749B6">
      <w:pPr>
        <w:numPr>
          <w:ilvl w:val="0"/>
          <w:numId w:val="24"/>
        </w:numPr>
        <w:spacing w:after="160" w:line="259" w:lineRule="auto"/>
        <w:contextualSpacing/>
        <w:jc w:val="both"/>
        <w:rPr>
          <w:rFonts w:eastAsia="Calibri"/>
          <w:b/>
          <w:bCs/>
          <w:kern w:val="2"/>
          <w:lang w:val="lv-LV"/>
          <w14:ligatures w14:val="standardContextual"/>
        </w:rPr>
      </w:pPr>
      <w:r w:rsidRPr="00CC7AE9">
        <w:rPr>
          <w:rFonts w:eastAsia="Calibri"/>
          <w:b/>
          <w:bCs/>
          <w:kern w:val="2"/>
          <w:lang w:val="lv-LV"/>
          <w14:ligatures w14:val="standardContextual"/>
        </w:rPr>
        <w:t>Jautājums:</w:t>
      </w:r>
    </w:p>
    <w:p w14:paraId="5260AE4C" w14:textId="05040153" w:rsidR="00851033" w:rsidRPr="00CC7AE9" w:rsidRDefault="00851033" w:rsidP="00CC7AE9">
      <w:pPr>
        <w:spacing w:after="160" w:line="259" w:lineRule="auto"/>
        <w:contextualSpacing/>
        <w:jc w:val="both"/>
        <w:rPr>
          <w:rFonts w:eastAsia="Calibri"/>
          <w:kern w:val="2"/>
          <w:lang w:val="lv-LV"/>
          <w14:ligatures w14:val="standardContextual"/>
        </w:rPr>
      </w:pPr>
      <w:r w:rsidRPr="00CC7AE9">
        <w:rPr>
          <w:rFonts w:eastAsia="Calibri"/>
          <w:kern w:val="2"/>
          <w:lang w:val="lv-LV"/>
          <w14:ligatures w14:val="standardContextual"/>
        </w:rPr>
        <w:t xml:space="preserve">Pasūtītājs 14.02. publicētajā 3.1. pielikumā ir norādījis pie darbu pozīcijām, kuram seguma tipam atbilst kurš materiāls, projekta ietvaros jāveic arī  Nobrauktuves izbūve uz pieguļošajiem īpašumiem ar betona bruģakmens segumu (Tips B2), savukārt Būvdarbu apjomu sarakstā nav norādīts betona bruģakmens segums B2 seguma tipam, kā arī nav paredzēta Izlīdzinošā slāņa izbūve 4cm biezumā  Tipam B2, bet ir norādīts tikai, ka jāveic Nesaistītu </w:t>
      </w:r>
      <w:proofErr w:type="spellStart"/>
      <w:r w:rsidRPr="00CC7AE9">
        <w:rPr>
          <w:rFonts w:eastAsia="Calibri"/>
          <w:kern w:val="2"/>
          <w:lang w:val="lv-LV"/>
          <w14:ligatures w14:val="standardContextual"/>
        </w:rPr>
        <w:t>minerālmateriālu</w:t>
      </w:r>
      <w:proofErr w:type="spellEnd"/>
      <w:r w:rsidRPr="00CC7AE9">
        <w:rPr>
          <w:rFonts w:eastAsia="Calibri"/>
          <w:kern w:val="2"/>
          <w:lang w:val="lv-LV"/>
          <w14:ligatures w14:val="standardContextual"/>
        </w:rPr>
        <w:t xml:space="preserve"> 0/56 pamata nesošās kārtas būvniecība, h=25cm (N-III), Tips B2. </w:t>
      </w:r>
    </w:p>
    <w:p w14:paraId="620B8894" w14:textId="77777777" w:rsidR="00851033" w:rsidRPr="00CC7AE9" w:rsidRDefault="00851033" w:rsidP="00080494">
      <w:pPr>
        <w:spacing w:after="160" w:line="259" w:lineRule="auto"/>
        <w:jc w:val="both"/>
        <w:rPr>
          <w:rFonts w:eastAsia="Calibri"/>
          <w:kern w:val="2"/>
          <w:lang w:val="lv-LV"/>
          <w14:ligatures w14:val="standardContextual"/>
        </w:rPr>
      </w:pPr>
      <w:r w:rsidRPr="00CC7AE9">
        <w:rPr>
          <w:rFonts w:eastAsia="Calibri"/>
          <w:kern w:val="2"/>
          <w:lang w:val="lv-LV"/>
          <w14:ligatures w14:val="standardContextual"/>
        </w:rPr>
        <w:lastRenderedPageBreak/>
        <w:t>Lūdzam pasūtītāju precizēt būvdarbu apjomu sarakstu iekļaujot tajā Betona bruģakmeni un Izlīdzinošā slāņa izbūvi seguma tipam B2</w:t>
      </w:r>
    </w:p>
    <w:p w14:paraId="5B4594B9" w14:textId="77777777" w:rsidR="00D755BD" w:rsidRPr="00CC7AE9" w:rsidRDefault="00D755BD" w:rsidP="00191A01">
      <w:pPr>
        <w:jc w:val="both"/>
        <w:rPr>
          <w:rFonts w:eastAsia="Calibri"/>
          <w:b/>
          <w:bCs/>
          <w:kern w:val="2"/>
          <w:lang w:val="lv-LV"/>
          <w14:ligatures w14:val="standardContextual"/>
        </w:rPr>
      </w:pPr>
      <w:r w:rsidRPr="00D755BD">
        <w:rPr>
          <w:rFonts w:eastAsia="Calibri"/>
          <w:b/>
          <w:bCs/>
          <w:kern w:val="2"/>
          <w:lang w:val="lv-LV"/>
          <w14:ligatures w14:val="standardContextual"/>
        </w:rPr>
        <w:t>ATBILDE:</w:t>
      </w:r>
    </w:p>
    <w:p w14:paraId="3ADC2E06" w14:textId="17E22F84" w:rsidR="00D755BD" w:rsidRPr="00D755BD" w:rsidRDefault="00D755BD" w:rsidP="00080494">
      <w:pPr>
        <w:spacing w:after="160" w:line="259" w:lineRule="auto"/>
        <w:jc w:val="both"/>
        <w:rPr>
          <w:rFonts w:eastAsia="Calibri"/>
          <w:kern w:val="2"/>
          <w:lang w:val="lv-LV"/>
          <w14:ligatures w14:val="standardContextual"/>
        </w:rPr>
      </w:pPr>
      <w:r w:rsidRPr="00D755BD">
        <w:rPr>
          <w:rFonts w:eastAsia="Calibri"/>
          <w:kern w:val="2"/>
          <w:lang w:val="lv-LV"/>
          <w14:ligatures w14:val="standardContextual"/>
        </w:rPr>
        <w:t xml:space="preserve"> Pasūtītājs paskaidro, ka seguma tipam B2 izmantojamais betona bruģakmens un izlīdzinošā kārta ir identiski tipam B1/B1a un ir ieskaitīts attiecīgajās pozīcijās. Tiks veikti grozījumi nolikuma pielikuma Nr. 3.1. “Darbu daudzumu un izmaksu saraksts” pozīcijās Nr. 54, 56, 57. un 60. attiecībā uz nosaukumu ar tipu B2.</w:t>
      </w:r>
    </w:p>
    <w:p w14:paraId="2B545030" w14:textId="77777777" w:rsidR="00CC7AE9" w:rsidRPr="00CC7AE9" w:rsidRDefault="00CC7AE9" w:rsidP="00D749B6">
      <w:pPr>
        <w:numPr>
          <w:ilvl w:val="0"/>
          <w:numId w:val="24"/>
        </w:numPr>
        <w:spacing w:after="160" w:line="259" w:lineRule="auto"/>
        <w:contextualSpacing/>
        <w:jc w:val="both"/>
        <w:rPr>
          <w:rFonts w:eastAsia="Calibri"/>
          <w:b/>
          <w:bCs/>
          <w:kern w:val="2"/>
          <w:lang w:val="lv-LV"/>
          <w14:ligatures w14:val="standardContextual"/>
        </w:rPr>
      </w:pPr>
      <w:r w:rsidRPr="00CC7AE9">
        <w:rPr>
          <w:rFonts w:eastAsia="Calibri"/>
          <w:b/>
          <w:bCs/>
          <w:kern w:val="2"/>
          <w:lang w:val="lv-LV"/>
          <w14:ligatures w14:val="standardContextual"/>
        </w:rPr>
        <w:t>Jautājums:</w:t>
      </w:r>
    </w:p>
    <w:p w14:paraId="6F836FFA" w14:textId="05F5373A" w:rsidR="00851033" w:rsidRPr="00CC7AE9" w:rsidRDefault="00851033" w:rsidP="00CC7AE9">
      <w:pPr>
        <w:spacing w:after="160" w:line="259" w:lineRule="auto"/>
        <w:contextualSpacing/>
        <w:jc w:val="both"/>
        <w:rPr>
          <w:rFonts w:eastAsia="Calibri"/>
          <w:kern w:val="2"/>
          <w:lang w:val="lv-LV"/>
          <w14:ligatures w14:val="standardContextual"/>
        </w:rPr>
      </w:pPr>
      <w:r w:rsidRPr="00CC7AE9">
        <w:rPr>
          <w:rFonts w:eastAsia="Calibri"/>
          <w:kern w:val="2"/>
          <w:lang w:val="lv-LV"/>
          <w14:ligatures w14:val="standardContextual"/>
        </w:rPr>
        <w:t>Būvdarbu apjoma sarakstā norādīto ceļa zīmju skaits neatbilst ar Būvdarbu specifikācijā pievienoto ceļa zīmju sarakstu.</w:t>
      </w:r>
    </w:p>
    <w:p w14:paraId="206BBE56" w14:textId="77777777" w:rsidR="00851033" w:rsidRPr="00CC7AE9" w:rsidRDefault="00851033" w:rsidP="00080494">
      <w:pPr>
        <w:spacing w:after="160" w:line="259" w:lineRule="auto"/>
        <w:jc w:val="both"/>
        <w:rPr>
          <w:rFonts w:eastAsia="Calibri"/>
          <w:kern w:val="2"/>
          <w:lang w:val="lv-LV"/>
          <w14:ligatures w14:val="standardContextual"/>
        </w:rPr>
      </w:pPr>
      <w:r w:rsidRPr="00CC7AE9">
        <w:rPr>
          <w:rFonts w:eastAsia="Calibri"/>
          <w:kern w:val="2"/>
          <w:lang w:val="lv-LV"/>
          <w14:ligatures w14:val="standardContextual"/>
        </w:rPr>
        <w:t xml:space="preserve">Lūdzam pasūtītāju precizēt un pievienot pie iepirkuma dokumentācijas aktualizētu uzstādāmo ceļa zīmju sarakstu, lai ceļa zīmju skaits sakrīt gan Būvdarbu apjomu sarakstā gan būvdarbu specifikācijās pievienotajā sarakstā. </w:t>
      </w:r>
    </w:p>
    <w:p w14:paraId="25860CAD" w14:textId="77777777" w:rsidR="00266013" w:rsidRPr="00CC7AE9" w:rsidRDefault="00266013" w:rsidP="00191A01">
      <w:pPr>
        <w:jc w:val="both"/>
        <w:rPr>
          <w:rFonts w:eastAsia="Calibri"/>
          <w:b/>
          <w:bCs/>
          <w:kern w:val="2"/>
          <w:lang w:val="lv-LV"/>
          <w14:ligatures w14:val="standardContextual"/>
        </w:rPr>
      </w:pPr>
      <w:r w:rsidRPr="00266013">
        <w:rPr>
          <w:rFonts w:eastAsia="Calibri"/>
          <w:b/>
          <w:bCs/>
          <w:kern w:val="2"/>
          <w:lang w:val="lv-LV"/>
          <w14:ligatures w14:val="standardContextual"/>
        </w:rPr>
        <w:t xml:space="preserve">ATBILDE: </w:t>
      </w:r>
    </w:p>
    <w:p w14:paraId="0E74E37B" w14:textId="318A665F" w:rsidR="00266013" w:rsidRPr="00266013" w:rsidRDefault="00266013" w:rsidP="00080494">
      <w:pPr>
        <w:spacing w:after="160" w:line="259" w:lineRule="auto"/>
        <w:jc w:val="both"/>
        <w:rPr>
          <w:rFonts w:eastAsia="Calibri"/>
          <w:kern w:val="2"/>
          <w:lang w:val="lv-LV"/>
          <w14:ligatures w14:val="standardContextual"/>
        </w:rPr>
      </w:pPr>
      <w:r w:rsidRPr="00266013">
        <w:rPr>
          <w:rFonts w:eastAsia="Calibri"/>
          <w:kern w:val="2"/>
          <w:lang w:val="lv-LV"/>
          <w14:ligatures w14:val="standardContextual"/>
        </w:rPr>
        <w:t>Pasūtītājs norāda, ka būvdarbu specifikācijās tiks veikti grozījumi - precizēts punkts Nr.1.8.2.</w:t>
      </w:r>
    </w:p>
    <w:p w14:paraId="24687798" w14:textId="77777777" w:rsidR="00CC7AE9" w:rsidRPr="003263FB" w:rsidRDefault="00CC7AE9" w:rsidP="00D749B6">
      <w:pPr>
        <w:numPr>
          <w:ilvl w:val="0"/>
          <w:numId w:val="24"/>
        </w:numPr>
        <w:spacing w:after="160" w:line="259" w:lineRule="auto"/>
        <w:contextualSpacing/>
        <w:jc w:val="both"/>
        <w:rPr>
          <w:rFonts w:eastAsia="Calibri"/>
          <w:b/>
          <w:bCs/>
          <w:kern w:val="2"/>
          <w:lang w:val="lv-LV"/>
          <w14:ligatures w14:val="standardContextual"/>
        </w:rPr>
      </w:pPr>
      <w:r w:rsidRPr="003263FB">
        <w:rPr>
          <w:rFonts w:eastAsia="Calibri"/>
          <w:b/>
          <w:bCs/>
          <w:kern w:val="2"/>
          <w:lang w:val="lv-LV"/>
          <w14:ligatures w14:val="standardContextual"/>
        </w:rPr>
        <w:t>Jautājums:</w:t>
      </w:r>
    </w:p>
    <w:p w14:paraId="6071AE1A" w14:textId="68BFE2B0" w:rsidR="00851033" w:rsidRPr="00CC7AE9" w:rsidRDefault="00851033" w:rsidP="00CC7AE9">
      <w:pPr>
        <w:spacing w:after="160" w:line="259" w:lineRule="auto"/>
        <w:contextualSpacing/>
        <w:jc w:val="both"/>
        <w:rPr>
          <w:rFonts w:eastAsia="Calibri"/>
          <w:kern w:val="2"/>
          <w:lang w:val="lv-LV"/>
          <w14:ligatures w14:val="standardContextual"/>
        </w:rPr>
      </w:pPr>
      <w:r w:rsidRPr="00CC7AE9">
        <w:rPr>
          <w:rFonts w:eastAsia="Calibri"/>
          <w:kern w:val="2"/>
          <w:lang w:val="lv-LV"/>
          <w14:ligatures w14:val="standardContextual"/>
        </w:rPr>
        <w:t xml:space="preserve">Projekta ietvaros nepieciešams veikt Dzeramā ūdens krāna uzstādīšanu – 1gab. , šī pozīcija ir paredzēta gan labiekārtošanas sadaļā gan Ūdensapgādes sadaļā. </w:t>
      </w:r>
    </w:p>
    <w:p w14:paraId="0430F284" w14:textId="77777777" w:rsidR="00851033" w:rsidRPr="00CC7AE9" w:rsidRDefault="00851033" w:rsidP="00080494">
      <w:pPr>
        <w:spacing w:after="160" w:line="259" w:lineRule="auto"/>
        <w:jc w:val="both"/>
        <w:rPr>
          <w:rFonts w:eastAsia="Calibri"/>
          <w:kern w:val="2"/>
          <w:lang w:val="lv-LV"/>
          <w14:ligatures w14:val="standardContextual"/>
        </w:rPr>
      </w:pPr>
      <w:r w:rsidRPr="00CC7AE9">
        <w:rPr>
          <w:rFonts w:eastAsia="Calibri"/>
          <w:kern w:val="2"/>
          <w:lang w:val="lv-LV"/>
          <w14:ligatures w14:val="standardContextual"/>
        </w:rPr>
        <w:t xml:space="preserve">Lūdzam pasūtītāju precizēt vai šīs pozīcijas nedublējas </w:t>
      </w:r>
    </w:p>
    <w:p w14:paraId="6B2BBC77" w14:textId="77777777" w:rsidR="00A944D4" w:rsidRPr="00CC7AE9" w:rsidRDefault="00A944D4" w:rsidP="00191A01">
      <w:pPr>
        <w:jc w:val="both"/>
        <w:rPr>
          <w:rFonts w:eastAsia="Calibri"/>
          <w:b/>
          <w:bCs/>
          <w:kern w:val="2"/>
          <w:lang w:val="lv-LV"/>
          <w14:ligatures w14:val="standardContextual"/>
        </w:rPr>
      </w:pPr>
      <w:r w:rsidRPr="00A944D4">
        <w:rPr>
          <w:rFonts w:eastAsia="Calibri"/>
          <w:b/>
          <w:bCs/>
          <w:kern w:val="2"/>
          <w:lang w:val="lv-LV"/>
          <w14:ligatures w14:val="standardContextual"/>
        </w:rPr>
        <w:t xml:space="preserve">ATBILDE: </w:t>
      </w:r>
    </w:p>
    <w:p w14:paraId="41A3661B" w14:textId="78FBB3C0" w:rsidR="00A944D4" w:rsidRPr="00A944D4" w:rsidRDefault="00A944D4" w:rsidP="00080494">
      <w:pPr>
        <w:spacing w:after="160" w:line="259" w:lineRule="auto"/>
        <w:jc w:val="both"/>
        <w:rPr>
          <w:rFonts w:eastAsia="Calibri"/>
          <w:kern w:val="2"/>
          <w:lang w:val="lv-LV"/>
          <w14:ligatures w14:val="standardContextual"/>
        </w:rPr>
      </w:pPr>
      <w:r w:rsidRPr="00A944D4">
        <w:rPr>
          <w:rFonts w:eastAsia="Calibri"/>
          <w:kern w:val="2"/>
          <w:lang w:val="lv-LV"/>
          <w14:ligatures w14:val="standardContextual"/>
        </w:rPr>
        <w:t xml:space="preserve">Pasūtītājs norāda, ka tiks veikti grozījumi nolikuma pielikuma Nr. 3.1. “Darbu daudzumu un izmaksu saraksts” attiecībā uz pozīciju </w:t>
      </w:r>
      <w:proofErr w:type="spellStart"/>
      <w:r w:rsidRPr="00A944D4">
        <w:rPr>
          <w:rFonts w:eastAsia="Calibri"/>
          <w:kern w:val="2"/>
          <w:lang w:val="lv-LV"/>
          <w14:ligatures w14:val="standardContextual"/>
        </w:rPr>
        <w:t>deblēšanos</w:t>
      </w:r>
      <w:proofErr w:type="spellEnd"/>
      <w:r w:rsidRPr="00A944D4">
        <w:rPr>
          <w:rFonts w:eastAsia="Calibri"/>
          <w:kern w:val="2"/>
          <w:lang w:val="lv-LV"/>
          <w14:ligatures w14:val="standardContextual"/>
        </w:rPr>
        <w:t>.</w:t>
      </w:r>
    </w:p>
    <w:p w14:paraId="1B13D56C" w14:textId="44D4F767" w:rsidR="003263FB" w:rsidRPr="003263FB" w:rsidRDefault="003263FB" w:rsidP="00191A01">
      <w:pPr>
        <w:pStyle w:val="Sarakstarindkopa"/>
        <w:numPr>
          <w:ilvl w:val="0"/>
          <w:numId w:val="24"/>
        </w:numPr>
        <w:contextualSpacing/>
        <w:jc w:val="both"/>
        <w:rPr>
          <w:rFonts w:eastAsia="Calibri"/>
          <w:b/>
          <w:bCs/>
          <w:kern w:val="2"/>
          <w:lang w:val="lv-LV"/>
          <w14:ligatures w14:val="standardContextual"/>
        </w:rPr>
      </w:pPr>
      <w:r w:rsidRPr="003263FB">
        <w:rPr>
          <w:rFonts w:eastAsia="Calibri"/>
          <w:b/>
          <w:bCs/>
          <w:kern w:val="2"/>
          <w:lang w:val="lv-LV"/>
          <w14:ligatures w14:val="standardContextual"/>
        </w:rPr>
        <w:t>Jautājums:</w:t>
      </w:r>
    </w:p>
    <w:p w14:paraId="64D467F9" w14:textId="60864BB9" w:rsidR="00851033" w:rsidRPr="00CC7AE9" w:rsidRDefault="00851033" w:rsidP="003263FB">
      <w:pPr>
        <w:spacing w:after="160" w:line="259" w:lineRule="auto"/>
        <w:contextualSpacing/>
        <w:jc w:val="both"/>
        <w:rPr>
          <w:rFonts w:eastAsia="Calibri"/>
          <w:kern w:val="2"/>
          <w:lang w:val="lv-LV"/>
          <w14:ligatures w14:val="standardContextual"/>
        </w:rPr>
      </w:pPr>
      <w:proofErr w:type="spellStart"/>
      <w:r w:rsidRPr="00CC7AE9">
        <w:rPr>
          <w:rFonts w:eastAsia="Calibri"/>
          <w:kern w:val="2"/>
          <w:lang w:val="lv-LV"/>
          <w14:ligatures w14:val="standardContextual"/>
        </w:rPr>
        <w:t>Lietusdārzā</w:t>
      </w:r>
      <w:proofErr w:type="spellEnd"/>
      <w:r w:rsidRPr="00CC7AE9">
        <w:rPr>
          <w:rFonts w:eastAsia="Calibri"/>
          <w:kern w:val="2"/>
          <w:lang w:val="lv-LV"/>
          <w14:ligatures w14:val="standardContextual"/>
        </w:rPr>
        <w:t xml:space="preserve"> jāveido segums no oļiem divās kārtās , darbu daudzumu sarakstā norādīts, ka oļu virsējais slānis jāveido no </w:t>
      </w:r>
      <w:proofErr w:type="spellStart"/>
      <w:r w:rsidRPr="00CC7AE9">
        <w:rPr>
          <w:rFonts w:eastAsia="Calibri"/>
          <w:kern w:val="2"/>
          <w:lang w:val="lv-LV"/>
          <w14:ligatures w14:val="standardContextual"/>
        </w:rPr>
        <w:t>fr</w:t>
      </w:r>
      <w:proofErr w:type="spellEnd"/>
      <w:r w:rsidRPr="00CC7AE9">
        <w:rPr>
          <w:rFonts w:eastAsia="Calibri"/>
          <w:kern w:val="2"/>
          <w:lang w:val="lv-LV"/>
          <w14:ligatures w14:val="standardContextual"/>
        </w:rPr>
        <w:t xml:space="preserve">. 40-120mm, h-150mm, savukārt oļu pazemes slānis no </w:t>
      </w:r>
      <w:proofErr w:type="spellStart"/>
      <w:r w:rsidRPr="00CC7AE9">
        <w:rPr>
          <w:rFonts w:eastAsia="Calibri"/>
          <w:kern w:val="2"/>
          <w:lang w:val="lv-LV"/>
          <w14:ligatures w14:val="standardContextual"/>
        </w:rPr>
        <w:t>fr</w:t>
      </w:r>
      <w:proofErr w:type="spellEnd"/>
      <w:r w:rsidRPr="00CC7AE9">
        <w:rPr>
          <w:rFonts w:eastAsia="Calibri"/>
          <w:kern w:val="2"/>
          <w:lang w:val="lv-LV"/>
          <w14:ligatures w14:val="standardContextual"/>
        </w:rPr>
        <w:t>. 40-70mm, h-600mm, bet rasējumā norādīts, ka virsējais slānis jāveido no oļu un akmens maisījuma fr.40-70mm , savukārt apakšējais slānis jāveido no skalotiem oļiem 40-70mm.</w:t>
      </w:r>
    </w:p>
    <w:p w14:paraId="43A5BA3C" w14:textId="77777777" w:rsidR="00851033" w:rsidRPr="00CC7AE9" w:rsidRDefault="00851033" w:rsidP="00080494">
      <w:pPr>
        <w:spacing w:after="160" w:line="259" w:lineRule="auto"/>
        <w:jc w:val="both"/>
        <w:rPr>
          <w:rFonts w:eastAsia="Calibri"/>
          <w:kern w:val="2"/>
          <w:lang w:val="lv-LV"/>
          <w14:ligatures w14:val="standardContextual"/>
        </w:rPr>
      </w:pPr>
      <w:r w:rsidRPr="00CC7AE9">
        <w:rPr>
          <w:rFonts w:eastAsia="Calibri"/>
          <w:kern w:val="2"/>
          <w:lang w:val="lv-LV"/>
          <w14:ligatures w14:val="standardContextual"/>
        </w:rPr>
        <w:t>Lūdzam pasūtītāju precizēt izmantojamo materiālu</w:t>
      </w:r>
    </w:p>
    <w:p w14:paraId="58BC7DE4" w14:textId="023BDCEB" w:rsidR="00A944D4" w:rsidRPr="00CC7AE9" w:rsidRDefault="00A944D4" w:rsidP="00191A01">
      <w:pPr>
        <w:jc w:val="both"/>
        <w:rPr>
          <w:rFonts w:eastAsia="Calibri"/>
          <w:kern w:val="2"/>
          <w:lang w:val="lv-LV"/>
          <w14:ligatures w14:val="standardContextual"/>
        </w:rPr>
      </w:pPr>
      <w:r w:rsidRPr="00A944D4">
        <w:rPr>
          <w:rFonts w:eastAsia="Calibri"/>
          <w:b/>
          <w:bCs/>
          <w:kern w:val="2"/>
          <w:lang w:val="lv-LV"/>
          <w14:ligatures w14:val="standardContextual"/>
        </w:rPr>
        <w:t>ATBILDE:</w:t>
      </w:r>
      <w:r w:rsidRPr="00A944D4">
        <w:rPr>
          <w:rFonts w:eastAsia="Calibri"/>
          <w:kern w:val="2"/>
          <w:lang w:val="lv-LV"/>
          <w14:ligatures w14:val="standardContextual"/>
        </w:rPr>
        <w:t xml:space="preserve"> </w:t>
      </w:r>
    </w:p>
    <w:p w14:paraId="2D96445F" w14:textId="127CCC76" w:rsidR="00A944D4" w:rsidRPr="00A944D4" w:rsidRDefault="00A944D4" w:rsidP="00080494">
      <w:pPr>
        <w:spacing w:after="160" w:line="259" w:lineRule="auto"/>
        <w:jc w:val="both"/>
        <w:rPr>
          <w:rFonts w:eastAsia="Calibri"/>
          <w:kern w:val="2"/>
          <w:lang w:val="lv-LV"/>
          <w14:ligatures w14:val="standardContextual"/>
        </w:rPr>
      </w:pPr>
      <w:r w:rsidRPr="00A944D4">
        <w:rPr>
          <w:rFonts w:eastAsia="Calibri"/>
          <w:kern w:val="2"/>
          <w:lang w:val="lv-LV"/>
          <w14:ligatures w14:val="standardContextual"/>
        </w:rPr>
        <w:t xml:space="preserve">Pasūtītājs paskaidro, ka jāizmanto nolikuma pielikumā Nr. 3.1. “Darbu daudzumu un izmaksu saraksts” norādītais materiāls. </w:t>
      </w:r>
    </w:p>
    <w:p w14:paraId="47E67686" w14:textId="77777777" w:rsidR="00851033" w:rsidRPr="00CC7AE9" w:rsidRDefault="00851033" w:rsidP="00080494">
      <w:pPr>
        <w:spacing w:after="160" w:line="259" w:lineRule="auto"/>
        <w:jc w:val="both"/>
        <w:rPr>
          <w:rFonts w:eastAsia="Calibri"/>
          <w:kern w:val="2"/>
          <w:lang w:val="lv-LV"/>
          <w14:ligatures w14:val="standardContextual"/>
        </w:rPr>
      </w:pPr>
    </w:p>
    <w:p w14:paraId="2CD386BC" w14:textId="4D2637BE" w:rsidR="00851033" w:rsidRPr="00CC7AE9" w:rsidRDefault="00FF6E1C" w:rsidP="00080494">
      <w:pPr>
        <w:pStyle w:val="Sarakstarindkopa"/>
        <w:spacing w:after="160" w:line="259" w:lineRule="auto"/>
        <w:ind w:left="0" w:firstLine="720"/>
        <w:jc w:val="both"/>
        <w:rPr>
          <w:b/>
          <w:bCs/>
          <w:color w:val="FF0000"/>
          <w:lang w:val="lv-LV"/>
        </w:rPr>
      </w:pPr>
      <w:r>
        <w:rPr>
          <w:b/>
          <w:bCs/>
          <w:color w:val="FF0000"/>
          <w:lang w:val="lv-LV"/>
        </w:rPr>
        <w:t>Iepirkuma dokumentācijā tiks</w:t>
      </w:r>
      <w:r w:rsidR="00851033" w:rsidRPr="00CC7AE9">
        <w:rPr>
          <w:b/>
          <w:bCs/>
          <w:color w:val="FF0000"/>
          <w:lang w:val="lv-LV"/>
        </w:rPr>
        <w:t xml:space="preserve"> veikti grozījumi</w:t>
      </w:r>
      <w:r>
        <w:rPr>
          <w:b/>
          <w:bCs/>
          <w:color w:val="FF0000"/>
          <w:lang w:val="lv-LV"/>
        </w:rPr>
        <w:t xml:space="preserve"> un pagarināts piedāvājumu iesniegšanas termiņš</w:t>
      </w:r>
      <w:r w:rsidR="00851033" w:rsidRPr="00CC7AE9">
        <w:rPr>
          <w:b/>
          <w:bCs/>
          <w:color w:val="FF0000"/>
          <w:lang w:val="lv-LV"/>
        </w:rPr>
        <w:t>, lūdzam, sekot līdzi iepirkuma publikācijai Elektronisko iepirkumu sistēmā un Iepirkumu uzraudzības biroja tīmekļvietnē.</w:t>
      </w:r>
      <w:r w:rsidR="007C622F" w:rsidRPr="00CC7AE9">
        <w:rPr>
          <w:b/>
          <w:bCs/>
          <w:color w:val="FF0000"/>
          <w:lang w:val="lv-LV"/>
        </w:rPr>
        <w:t xml:space="preserve"> </w:t>
      </w:r>
    </w:p>
    <w:p w14:paraId="49E4B52F" w14:textId="77777777" w:rsidR="00851033" w:rsidRPr="00CC7AE9" w:rsidRDefault="00851033" w:rsidP="00080494">
      <w:pPr>
        <w:pStyle w:val="Sarakstarindkopa"/>
        <w:spacing w:after="160" w:line="259" w:lineRule="auto"/>
        <w:ind w:left="0" w:firstLine="720"/>
        <w:jc w:val="both"/>
        <w:rPr>
          <w:b/>
          <w:bCs/>
          <w:color w:val="FF0000"/>
          <w:lang w:val="lv-LV"/>
        </w:rPr>
      </w:pPr>
    </w:p>
    <w:p w14:paraId="6607B293" w14:textId="77777777" w:rsidR="00851033" w:rsidRPr="00CC7AE9" w:rsidRDefault="00851033" w:rsidP="00080494">
      <w:pPr>
        <w:tabs>
          <w:tab w:val="left" w:pos="2415"/>
        </w:tabs>
        <w:jc w:val="both"/>
        <w:rPr>
          <w:lang w:val="lv-LV"/>
        </w:rPr>
      </w:pPr>
    </w:p>
    <w:sectPr w:rsidR="00851033" w:rsidRPr="00CC7AE9" w:rsidSect="004A537E">
      <w:headerReference w:type="even" r:id="rId7"/>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6E391" w14:textId="77777777" w:rsidR="004A537E" w:rsidRDefault="004A537E" w:rsidP="004A537E">
      <w:r>
        <w:separator/>
      </w:r>
    </w:p>
  </w:endnote>
  <w:endnote w:type="continuationSeparator" w:id="0">
    <w:p w14:paraId="430F1F8E" w14:textId="77777777" w:rsidR="004A537E" w:rsidRDefault="004A537E" w:rsidP="004A5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316928"/>
      <w:docPartObj>
        <w:docPartGallery w:val="Page Numbers (Bottom of Page)"/>
        <w:docPartUnique/>
      </w:docPartObj>
    </w:sdtPr>
    <w:sdtEndPr/>
    <w:sdtContent>
      <w:p w14:paraId="2AC7C3A6" w14:textId="63989247" w:rsidR="004A537E" w:rsidRDefault="004A537E">
        <w:pPr>
          <w:pStyle w:val="Kjene"/>
          <w:jc w:val="center"/>
        </w:pPr>
        <w:r>
          <w:fldChar w:fldCharType="begin"/>
        </w:r>
        <w:r>
          <w:instrText>PAGE   \* MERGEFORMAT</w:instrText>
        </w:r>
        <w:r>
          <w:fldChar w:fldCharType="separate"/>
        </w:r>
        <w:r>
          <w:rPr>
            <w:lang w:val="lv-LV"/>
          </w:rPr>
          <w:t>2</w:t>
        </w:r>
        <w:r>
          <w:fldChar w:fldCharType="end"/>
        </w:r>
      </w:p>
    </w:sdtContent>
  </w:sdt>
  <w:p w14:paraId="576AB658" w14:textId="77777777" w:rsidR="004A537E" w:rsidRDefault="004A537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8C460" w14:textId="77777777" w:rsidR="004A537E" w:rsidRDefault="004A537E" w:rsidP="004A537E">
      <w:r>
        <w:separator/>
      </w:r>
    </w:p>
  </w:footnote>
  <w:footnote w:type="continuationSeparator" w:id="0">
    <w:p w14:paraId="57D2AA53" w14:textId="77777777" w:rsidR="004A537E" w:rsidRDefault="004A537E" w:rsidP="004A53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F1890" w14:textId="77777777" w:rsidR="004A537E" w:rsidRDefault="004A537E" w:rsidP="002D0282">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C4E0FF9" w14:textId="77777777" w:rsidR="004A537E" w:rsidRDefault="004A537E" w:rsidP="002D0282">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1852"/>
    <w:multiLevelType w:val="hybridMultilevel"/>
    <w:tmpl w:val="A072AFE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C135AE"/>
    <w:multiLevelType w:val="hybridMultilevel"/>
    <w:tmpl w:val="F1BE988E"/>
    <w:lvl w:ilvl="0" w:tplc="11A43D34">
      <w:start w:val="1"/>
      <w:numFmt w:val="decimal"/>
      <w:lvlText w:val="%1."/>
      <w:lvlJc w:val="left"/>
      <w:pPr>
        <w:ind w:left="786" w:hanging="360"/>
      </w:pPr>
      <w:rPr>
        <w:rFonts w:ascii="Times New Roman" w:hAnsi="Times New Roman" w:cs="Times New Roman" w:hint="default"/>
      </w:rPr>
    </w:lvl>
    <w:lvl w:ilvl="1" w:tplc="0426000F">
      <w:start w:val="1"/>
      <w:numFmt w:val="decimal"/>
      <w:lvlText w:val="%2."/>
      <w:lvlJc w:val="left"/>
      <w:pPr>
        <w:ind w:left="1506" w:hanging="360"/>
      </w:pPr>
    </w:lvl>
    <w:lvl w:ilvl="2" w:tplc="0426001B">
      <w:start w:val="1"/>
      <w:numFmt w:val="lowerRoman"/>
      <w:lvlText w:val="%3."/>
      <w:lvlJc w:val="right"/>
      <w:pPr>
        <w:ind w:left="2226" w:hanging="180"/>
      </w:pPr>
    </w:lvl>
    <w:lvl w:ilvl="3" w:tplc="0426000F">
      <w:start w:val="1"/>
      <w:numFmt w:val="decimal"/>
      <w:lvlText w:val="%4."/>
      <w:lvlJc w:val="left"/>
      <w:pPr>
        <w:ind w:left="2946" w:hanging="360"/>
      </w:pPr>
    </w:lvl>
    <w:lvl w:ilvl="4" w:tplc="04260019">
      <w:start w:val="1"/>
      <w:numFmt w:val="lowerLetter"/>
      <w:lvlText w:val="%5."/>
      <w:lvlJc w:val="left"/>
      <w:pPr>
        <w:ind w:left="3666" w:hanging="360"/>
      </w:pPr>
    </w:lvl>
    <w:lvl w:ilvl="5" w:tplc="0426001B">
      <w:start w:val="1"/>
      <w:numFmt w:val="lowerRoman"/>
      <w:lvlText w:val="%6."/>
      <w:lvlJc w:val="right"/>
      <w:pPr>
        <w:ind w:left="4386" w:hanging="180"/>
      </w:pPr>
    </w:lvl>
    <w:lvl w:ilvl="6" w:tplc="0426000F">
      <w:start w:val="1"/>
      <w:numFmt w:val="decimal"/>
      <w:lvlText w:val="%7."/>
      <w:lvlJc w:val="left"/>
      <w:pPr>
        <w:ind w:left="5106" w:hanging="360"/>
      </w:pPr>
    </w:lvl>
    <w:lvl w:ilvl="7" w:tplc="04260019">
      <w:start w:val="1"/>
      <w:numFmt w:val="lowerLetter"/>
      <w:lvlText w:val="%8."/>
      <w:lvlJc w:val="left"/>
      <w:pPr>
        <w:ind w:left="5826" w:hanging="360"/>
      </w:pPr>
    </w:lvl>
    <w:lvl w:ilvl="8" w:tplc="0426001B">
      <w:start w:val="1"/>
      <w:numFmt w:val="lowerRoman"/>
      <w:lvlText w:val="%9."/>
      <w:lvlJc w:val="right"/>
      <w:pPr>
        <w:ind w:left="6546" w:hanging="180"/>
      </w:pPr>
    </w:lvl>
  </w:abstractNum>
  <w:abstractNum w:abstractNumId="2" w15:restartNumberingAfterBreak="0">
    <w:nsid w:val="047B0337"/>
    <w:multiLevelType w:val="hybridMultilevel"/>
    <w:tmpl w:val="E5FEBD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C2C1C56"/>
    <w:multiLevelType w:val="hybridMultilevel"/>
    <w:tmpl w:val="C0AE8C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871346"/>
    <w:multiLevelType w:val="hybridMultilevel"/>
    <w:tmpl w:val="7FB6D4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9992D6D"/>
    <w:multiLevelType w:val="hybridMultilevel"/>
    <w:tmpl w:val="511617CC"/>
    <w:lvl w:ilvl="0" w:tplc="6F602C54">
      <w:start w:val="1"/>
      <w:numFmt w:val="decimal"/>
      <w:lvlText w:val="%1."/>
      <w:lvlJc w:val="left"/>
      <w:pPr>
        <w:ind w:left="1211" w:hanging="360"/>
      </w:pPr>
      <w:rPr>
        <w:rFonts w:hint="default"/>
        <w:b/>
        <w:bCs/>
      </w:rPr>
    </w:lvl>
    <w:lvl w:ilvl="1" w:tplc="04260019">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6" w15:restartNumberingAfterBreak="0">
    <w:nsid w:val="1CB91E2C"/>
    <w:multiLevelType w:val="hybridMultilevel"/>
    <w:tmpl w:val="3BDA69CA"/>
    <w:lvl w:ilvl="0" w:tplc="1CD69B52">
      <w:numFmt w:val="bullet"/>
      <w:lvlText w:val=""/>
      <w:lvlJc w:val="left"/>
      <w:pPr>
        <w:ind w:left="720" w:hanging="360"/>
      </w:pPr>
      <w:rPr>
        <w:rFonts w:ascii="Symbol" w:eastAsia="Calibri" w:hAnsi="Symbol" w:cs="Verdan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1D157838"/>
    <w:multiLevelType w:val="multilevel"/>
    <w:tmpl w:val="9DF2D7B6"/>
    <w:lvl w:ilvl="0">
      <w:start w:val="2"/>
      <w:numFmt w:val="decimal"/>
      <w:lvlText w:val="%1"/>
      <w:lvlJc w:val="left"/>
      <w:pPr>
        <w:ind w:left="480" w:hanging="480"/>
      </w:pPr>
      <w:rPr>
        <w:rFonts w:hint="default"/>
      </w:rPr>
    </w:lvl>
    <w:lvl w:ilvl="1">
      <w:start w:val="3"/>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8" w15:restartNumberingAfterBreak="0">
    <w:nsid w:val="22DF0147"/>
    <w:multiLevelType w:val="hybridMultilevel"/>
    <w:tmpl w:val="FFA63C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37E634F"/>
    <w:multiLevelType w:val="hybridMultilevel"/>
    <w:tmpl w:val="927C36B2"/>
    <w:lvl w:ilvl="0" w:tplc="2B7CA44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23E65909"/>
    <w:multiLevelType w:val="hybridMultilevel"/>
    <w:tmpl w:val="94D4FE2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C3C322D"/>
    <w:multiLevelType w:val="hybridMultilevel"/>
    <w:tmpl w:val="621659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54A2069"/>
    <w:multiLevelType w:val="multilevel"/>
    <w:tmpl w:val="C410462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C3D3CC6"/>
    <w:multiLevelType w:val="hybridMultilevel"/>
    <w:tmpl w:val="82FA3F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E3D5D0C"/>
    <w:multiLevelType w:val="hybridMultilevel"/>
    <w:tmpl w:val="A704F80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25159D9"/>
    <w:multiLevelType w:val="multilevel"/>
    <w:tmpl w:val="119CFCAE"/>
    <w:lvl w:ilvl="0">
      <w:start w:val="1"/>
      <w:numFmt w:val="decimal"/>
      <w:lvlText w:val="%1."/>
      <w:lvlJc w:val="left"/>
      <w:pPr>
        <w:ind w:left="720" w:hanging="360"/>
      </w:p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6" w15:restartNumberingAfterBreak="0">
    <w:nsid w:val="44AC4379"/>
    <w:multiLevelType w:val="hybridMultilevel"/>
    <w:tmpl w:val="7004E260"/>
    <w:lvl w:ilvl="0" w:tplc="FFFFFFFF">
      <w:start w:val="3"/>
      <w:numFmt w:val="bullet"/>
      <w:lvlText w:val="-"/>
      <w:lvlJc w:val="left"/>
      <w:pPr>
        <w:ind w:left="720" w:hanging="360"/>
      </w:pPr>
      <w:rPr>
        <w:rFonts w:ascii="Times New Roman" w:eastAsia="Times New Roman"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63239FC"/>
    <w:multiLevelType w:val="multilevel"/>
    <w:tmpl w:val="8684FF16"/>
    <w:lvl w:ilvl="0">
      <w:start w:val="5"/>
      <w:numFmt w:val="decimal"/>
      <w:lvlText w:val="%1."/>
      <w:lvlJc w:val="left"/>
      <w:pPr>
        <w:ind w:left="360" w:hanging="360"/>
      </w:pPr>
      <w:rPr>
        <w:rFonts w:hint="default"/>
        <w:sz w:val="24"/>
      </w:rPr>
    </w:lvl>
    <w:lvl w:ilvl="1">
      <w:start w:val="1"/>
      <w:numFmt w:val="decimal"/>
      <w:lvlText w:val="%1.%2."/>
      <w:lvlJc w:val="left"/>
      <w:pPr>
        <w:ind w:left="1353" w:hanging="360"/>
      </w:pPr>
      <w:rPr>
        <w:rFonts w:hint="default"/>
        <w:sz w:val="24"/>
      </w:rPr>
    </w:lvl>
    <w:lvl w:ilvl="2">
      <w:start w:val="1"/>
      <w:numFmt w:val="decimal"/>
      <w:lvlText w:val="%1.%2.%3."/>
      <w:lvlJc w:val="left"/>
      <w:pPr>
        <w:ind w:left="1571" w:hanging="720"/>
      </w:pPr>
      <w:rPr>
        <w:rFonts w:hint="default"/>
        <w:sz w:val="24"/>
      </w:rPr>
    </w:lvl>
    <w:lvl w:ilvl="3">
      <w:start w:val="1"/>
      <w:numFmt w:val="decimal"/>
      <w:lvlText w:val="%1.%2.%3.%4."/>
      <w:lvlJc w:val="left"/>
      <w:pPr>
        <w:ind w:left="4353" w:hanging="720"/>
      </w:pPr>
      <w:rPr>
        <w:rFonts w:hint="default"/>
        <w:sz w:val="24"/>
      </w:rPr>
    </w:lvl>
    <w:lvl w:ilvl="4">
      <w:start w:val="1"/>
      <w:numFmt w:val="decimal"/>
      <w:lvlText w:val="%1.%2.%3.%4.%5."/>
      <w:lvlJc w:val="left"/>
      <w:pPr>
        <w:ind w:left="5924" w:hanging="1080"/>
      </w:pPr>
      <w:rPr>
        <w:rFonts w:hint="default"/>
        <w:sz w:val="24"/>
      </w:rPr>
    </w:lvl>
    <w:lvl w:ilvl="5">
      <w:start w:val="1"/>
      <w:numFmt w:val="decimal"/>
      <w:lvlText w:val="%1.%2.%3.%4.%5.%6."/>
      <w:lvlJc w:val="left"/>
      <w:pPr>
        <w:ind w:left="7135" w:hanging="1080"/>
      </w:pPr>
      <w:rPr>
        <w:rFonts w:hint="default"/>
        <w:sz w:val="24"/>
      </w:rPr>
    </w:lvl>
    <w:lvl w:ilvl="6">
      <w:start w:val="1"/>
      <w:numFmt w:val="decimal"/>
      <w:lvlText w:val="%1.%2.%3.%4.%5.%6.%7."/>
      <w:lvlJc w:val="left"/>
      <w:pPr>
        <w:ind w:left="8706" w:hanging="1440"/>
      </w:pPr>
      <w:rPr>
        <w:rFonts w:hint="default"/>
        <w:sz w:val="24"/>
      </w:rPr>
    </w:lvl>
    <w:lvl w:ilvl="7">
      <w:start w:val="1"/>
      <w:numFmt w:val="decimal"/>
      <w:lvlText w:val="%1.%2.%3.%4.%5.%6.%7.%8."/>
      <w:lvlJc w:val="left"/>
      <w:pPr>
        <w:ind w:left="9917" w:hanging="1440"/>
      </w:pPr>
      <w:rPr>
        <w:rFonts w:hint="default"/>
        <w:sz w:val="24"/>
      </w:rPr>
    </w:lvl>
    <w:lvl w:ilvl="8">
      <w:start w:val="1"/>
      <w:numFmt w:val="decimal"/>
      <w:lvlText w:val="%1.%2.%3.%4.%5.%6.%7.%8.%9."/>
      <w:lvlJc w:val="left"/>
      <w:pPr>
        <w:ind w:left="11488" w:hanging="1800"/>
      </w:pPr>
      <w:rPr>
        <w:rFonts w:hint="default"/>
        <w:sz w:val="24"/>
      </w:rPr>
    </w:lvl>
  </w:abstractNum>
  <w:abstractNum w:abstractNumId="18" w15:restartNumberingAfterBreak="0">
    <w:nsid w:val="48B75921"/>
    <w:multiLevelType w:val="hybridMultilevel"/>
    <w:tmpl w:val="884A10C2"/>
    <w:lvl w:ilvl="0" w:tplc="6F6A96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9" w15:restartNumberingAfterBreak="0">
    <w:nsid w:val="51E86D09"/>
    <w:multiLevelType w:val="multilevel"/>
    <w:tmpl w:val="9EF0F190"/>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15:restartNumberingAfterBreak="0">
    <w:nsid w:val="568D232E"/>
    <w:multiLevelType w:val="hybridMultilevel"/>
    <w:tmpl w:val="E6E44518"/>
    <w:lvl w:ilvl="0" w:tplc="B67073C0">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1" w15:restartNumberingAfterBreak="0">
    <w:nsid w:val="57686A97"/>
    <w:multiLevelType w:val="multilevel"/>
    <w:tmpl w:val="C7463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AF0EC3"/>
    <w:multiLevelType w:val="hybridMultilevel"/>
    <w:tmpl w:val="090E9F86"/>
    <w:lvl w:ilvl="0" w:tplc="6CF0A6E4">
      <w:start w:val="1"/>
      <w:numFmt w:val="decimal"/>
      <w:lvlText w:val="%1."/>
      <w:lvlJc w:val="left"/>
      <w:pPr>
        <w:ind w:left="720" w:hanging="360"/>
      </w:pPr>
      <w:rPr>
        <w:rFont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3591CDA"/>
    <w:multiLevelType w:val="multilevel"/>
    <w:tmpl w:val="54908082"/>
    <w:lvl w:ilvl="0">
      <w:start w:val="1"/>
      <w:numFmt w:val="decimal"/>
      <w:lvlText w:val="%1."/>
      <w:lvlJc w:val="left"/>
      <w:pPr>
        <w:tabs>
          <w:tab w:val="num" w:pos="720"/>
        </w:tabs>
        <w:ind w:left="720" w:hanging="360"/>
      </w:pPr>
      <w:rPr>
        <w:rFonts w:ascii="Times New Roman" w:eastAsia="Calibri" w:hAnsi="Times New Roman" w:cs="Verdan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43387E"/>
    <w:multiLevelType w:val="hybridMultilevel"/>
    <w:tmpl w:val="676E7582"/>
    <w:lvl w:ilvl="0" w:tplc="B0F09812">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3F21D9"/>
    <w:multiLevelType w:val="multilevel"/>
    <w:tmpl w:val="6834320C"/>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75E4756D"/>
    <w:multiLevelType w:val="hybridMultilevel"/>
    <w:tmpl w:val="2EBAF402"/>
    <w:lvl w:ilvl="0" w:tplc="EDFECDE4">
      <w:start w:val="7"/>
      <w:numFmt w:val="bullet"/>
      <w:lvlText w:val=""/>
      <w:lvlJc w:val="left"/>
      <w:pPr>
        <w:ind w:left="1080" w:hanging="360"/>
      </w:pPr>
      <w:rPr>
        <w:rFonts w:ascii="Symbol" w:eastAsiaTheme="minorHAnsi" w:hAnsi="Symbol" w:cstheme="minorBid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7" w15:restartNumberingAfterBreak="0">
    <w:nsid w:val="77CE75F5"/>
    <w:multiLevelType w:val="hybridMultilevel"/>
    <w:tmpl w:val="C0AE8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768504">
    <w:abstractNumId w:val="5"/>
  </w:num>
  <w:num w:numId="2" w16cid:durableId="535657900">
    <w:abstractNumId w:val="2"/>
  </w:num>
  <w:num w:numId="3" w16cid:durableId="2054039115">
    <w:abstractNumId w:val="14"/>
  </w:num>
  <w:num w:numId="4" w16cid:durableId="1196701062">
    <w:abstractNumId w:val="17"/>
  </w:num>
  <w:num w:numId="5" w16cid:durableId="863521154">
    <w:abstractNumId w:val="15"/>
  </w:num>
  <w:num w:numId="6" w16cid:durableId="3827746">
    <w:abstractNumId w:val="7"/>
  </w:num>
  <w:num w:numId="7" w16cid:durableId="1529756300">
    <w:abstractNumId w:val="19"/>
  </w:num>
  <w:num w:numId="8" w16cid:durableId="1049113776">
    <w:abstractNumId w:val="12"/>
  </w:num>
  <w:num w:numId="9" w16cid:durableId="804005507">
    <w:abstractNumId w:val="9"/>
  </w:num>
  <w:num w:numId="10" w16cid:durableId="6596241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66273428">
    <w:abstractNumId w:val="6"/>
  </w:num>
  <w:num w:numId="12" w16cid:durableId="1726638393">
    <w:abstractNumId w:val="21"/>
  </w:num>
  <w:num w:numId="13" w16cid:durableId="1353727671">
    <w:abstractNumId w:val="16"/>
  </w:num>
  <w:num w:numId="14" w16cid:durableId="496850553">
    <w:abstractNumId w:val="11"/>
  </w:num>
  <w:num w:numId="15" w16cid:durableId="1994528681">
    <w:abstractNumId w:val="24"/>
  </w:num>
  <w:num w:numId="16" w16cid:durableId="75327489">
    <w:abstractNumId w:val="23"/>
  </w:num>
  <w:num w:numId="17" w16cid:durableId="651906808">
    <w:abstractNumId w:val="25"/>
  </w:num>
  <w:num w:numId="18" w16cid:durableId="51202748">
    <w:abstractNumId w:val="0"/>
  </w:num>
  <w:num w:numId="19" w16cid:durableId="1926180197">
    <w:abstractNumId w:val="13"/>
  </w:num>
  <w:num w:numId="20" w16cid:durableId="19556817">
    <w:abstractNumId w:val="18"/>
  </w:num>
  <w:num w:numId="21" w16cid:durableId="1995329411">
    <w:abstractNumId w:val="22"/>
  </w:num>
  <w:num w:numId="22" w16cid:durableId="1801918390">
    <w:abstractNumId w:val="20"/>
  </w:num>
  <w:num w:numId="23" w16cid:durableId="1758020555">
    <w:abstractNumId w:val="27"/>
  </w:num>
  <w:num w:numId="24" w16cid:durableId="977300193">
    <w:abstractNumId w:val="3"/>
  </w:num>
  <w:num w:numId="25" w16cid:durableId="2031031106">
    <w:abstractNumId w:val="8"/>
  </w:num>
  <w:num w:numId="26" w16cid:durableId="1918710705">
    <w:abstractNumId w:val="4"/>
  </w:num>
  <w:num w:numId="27" w16cid:durableId="1010907822">
    <w:abstractNumId w:val="26"/>
  </w:num>
  <w:num w:numId="28" w16cid:durableId="5344691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FE6"/>
    <w:rsid w:val="0000279F"/>
    <w:rsid w:val="00021077"/>
    <w:rsid w:val="000250E9"/>
    <w:rsid w:val="00030AA7"/>
    <w:rsid w:val="000344B9"/>
    <w:rsid w:val="000529EE"/>
    <w:rsid w:val="000620EB"/>
    <w:rsid w:val="00080494"/>
    <w:rsid w:val="00083829"/>
    <w:rsid w:val="0008619C"/>
    <w:rsid w:val="000B5EB6"/>
    <w:rsid w:val="000D3A66"/>
    <w:rsid w:val="0011587D"/>
    <w:rsid w:val="00150538"/>
    <w:rsid w:val="00162EAC"/>
    <w:rsid w:val="00191A01"/>
    <w:rsid w:val="001D0218"/>
    <w:rsid w:val="001E7E03"/>
    <w:rsid w:val="002023B7"/>
    <w:rsid w:val="0021271B"/>
    <w:rsid w:val="002259AC"/>
    <w:rsid w:val="002568DC"/>
    <w:rsid w:val="00266013"/>
    <w:rsid w:val="002660E1"/>
    <w:rsid w:val="00293CD6"/>
    <w:rsid w:val="002945F3"/>
    <w:rsid w:val="00296BE2"/>
    <w:rsid w:val="002A20D3"/>
    <w:rsid w:val="002A7005"/>
    <w:rsid w:val="002B3B48"/>
    <w:rsid w:val="002E7CE0"/>
    <w:rsid w:val="003263FB"/>
    <w:rsid w:val="00391646"/>
    <w:rsid w:val="003B1106"/>
    <w:rsid w:val="003E5225"/>
    <w:rsid w:val="00411327"/>
    <w:rsid w:val="004135E1"/>
    <w:rsid w:val="00426C7B"/>
    <w:rsid w:val="00437D83"/>
    <w:rsid w:val="00451D37"/>
    <w:rsid w:val="00454169"/>
    <w:rsid w:val="00463E63"/>
    <w:rsid w:val="00470E6E"/>
    <w:rsid w:val="0048134A"/>
    <w:rsid w:val="004817A2"/>
    <w:rsid w:val="004A0E47"/>
    <w:rsid w:val="004A537E"/>
    <w:rsid w:val="004A5E62"/>
    <w:rsid w:val="004A6549"/>
    <w:rsid w:val="004C049C"/>
    <w:rsid w:val="004D791E"/>
    <w:rsid w:val="004D7F02"/>
    <w:rsid w:val="00524E93"/>
    <w:rsid w:val="00527C1E"/>
    <w:rsid w:val="00532084"/>
    <w:rsid w:val="00544C3C"/>
    <w:rsid w:val="00546C25"/>
    <w:rsid w:val="00547AB8"/>
    <w:rsid w:val="00566AC0"/>
    <w:rsid w:val="00581409"/>
    <w:rsid w:val="00594DBE"/>
    <w:rsid w:val="005C467D"/>
    <w:rsid w:val="005E20BC"/>
    <w:rsid w:val="005E6465"/>
    <w:rsid w:val="005E73C0"/>
    <w:rsid w:val="005F11AF"/>
    <w:rsid w:val="00621DD6"/>
    <w:rsid w:val="00637E9C"/>
    <w:rsid w:val="006736E5"/>
    <w:rsid w:val="00673B63"/>
    <w:rsid w:val="006C481E"/>
    <w:rsid w:val="006C5611"/>
    <w:rsid w:val="00702862"/>
    <w:rsid w:val="007171CF"/>
    <w:rsid w:val="00746CA5"/>
    <w:rsid w:val="007520C6"/>
    <w:rsid w:val="00753879"/>
    <w:rsid w:val="00763675"/>
    <w:rsid w:val="00766D90"/>
    <w:rsid w:val="00791088"/>
    <w:rsid w:val="00797A86"/>
    <w:rsid w:val="007A20AE"/>
    <w:rsid w:val="007B48D1"/>
    <w:rsid w:val="007B6023"/>
    <w:rsid w:val="007C622F"/>
    <w:rsid w:val="007D167C"/>
    <w:rsid w:val="0081508F"/>
    <w:rsid w:val="00835CBB"/>
    <w:rsid w:val="00842DBE"/>
    <w:rsid w:val="00851033"/>
    <w:rsid w:val="00860AFB"/>
    <w:rsid w:val="00862BB0"/>
    <w:rsid w:val="00867878"/>
    <w:rsid w:val="00885E53"/>
    <w:rsid w:val="00891126"/>
    <w:rsid w:val="00895C96"/>
    <w:rsid w:val="008B5461"/>
    <w:rsid w:val="008D323B"/>
    <w:rsid w:val="008D6E45"/>
    <w:rsid w:val="008E10CA"/>
    <w:rsid w:val="008E52B2"/>
    <w:rsid w:val="008F61AF"/>
    <w:rsid w:val="00900DA1"/>
    <w:rsid w:val="00915C52"/>
    <w:rsid w:val="00915F12"/>
    <w:rsid w:val="009207FE"/>
    <w:rsid w:val="00923D4D"/>
    <w:rsid w:val="00934D71"/>
    <w:rsid w:val="009366AE"/>
    <w:rsid w:val="00953290"/>
    <w:rsid w:val="009532F2"/>
    <w:rsid w:val="00974186"/>
    <w:rsid w:val="00990244"/>
    <w:rsid w:val="009902D1"/>
    <w:rsid w:val="00992D59"/>
    <w:rsid w:val="009A05B7"/>
    <w:rsid w:val="009A1621"/>
    <w:rsid w:val="009B6FEE"/>
    <w:rsid w:val="009B7E16"/>
    <w:rsid w:val="009C0644"/>
    <w:rsid w:val="009D4A57"/>
    <w:rsid w:val="009E1A72"/>
    <w:rsid w:val="00A10FFC"/>
    <w:rsid w:val="00A26442"/>
    <w:rsid w:val="00A5150A"/>
    <w:rsid w:val="00A77228"/>
    <w:rsid w:val="00A93CED"/>
    <w:rsid w:val="00A944D4"/>
    <w:rsid w:val="00AA2B98"/>
    <w:rsid w:val="00AA72AD"/>
    <w:rsid w:val="00AB7380"/>
    <w:rsid w:val="00AC0369"/>
    <w:rsid w:val="00AC125C"/>
    <w:rsid w:val="00AD3331"/>
    <w:rsid w:val="00B01667"/>
    <w:rsid w:val="00B15A9F"/>
    <w:rsid w:val="00B31914"/>
    <w:rsid w:val="00B43DDC"/>
    <w:rsid w:val="00B54384"/>
    <w:rsid w:val="00B57519"/>
    <w:rsid w:val="00B673D5"/>
    <w:rsid w:val="00B7449C"/>
    <w:rsid w:val="00B8566B"/>
    <w:rsid w:val="00B87A25"/>
    <w:rsid w:val="00B94049"/>
    <w:rsid w:val="00B9767E"/>
    <w:rsid w:val="00BC5459"/>
    <w:rsid w:val="00BE4254"/>
    <w:rsid w:val="00BF3FE6"/>
    <w:rsid w:val="00BF7E80"/>
    <w:rsid w:val="00C43044"/>
    <w:rsid w:val="00C43907"/>
    <w:rsid w:val="00C455D4"/>
    <w:rsid w:val="00C479A7"/>
    <w:rsid w:val="00C510AB"/>
    <w:rsid w:val="00C56624"/>
    <w:rsid w:val="00C8022D"/>
    <w:rsid w:val="00C81146"/>
    <w:rsid w:val="00C90349"/>
    <w:rsid w:val="00CC1938"/>
    <w:rsid w:val="00CC5175"/>
    <w:rsid w:val="00CC7AE9"/>
    <w:rsid w:val="00CF135D"/>
    <w:rsid w:val="00CF5EFE"/>
    <w:rsid w:val="00D17D0F"/>
    <w:rsid w:val="00D23832"/>
    <w:rsid w:val="00D46433"/>
    <w:rsid w:val="00D475B1"/>
    <w:rsid w:val="00D55F41"/>
    <w:rsid w:val="00D63B7E"/>
    <w:rsid w:val="00D747D4"/>
    <w:rsid w:val="00D749B6"/>
    <w:rsid w:val="00D755BD"/>
    <w:rsid w:val="00D971FB"/>
    <w:rsid w:val="00DA602F"/>
    <w:rsid w:val="00DB378E"/>
    <w:rsid w:val="00DD175F"/>
    <w:rsid w:val="00DE1EF8"/>
    <w:rsid w:val="00DE351B"/>
    <w:rsid w:val="00E04476"/>
    <w:rsid w:val="00E23130"/>
    <w:rsid w:val="00E35FDF"/>
    <w:rsid w:val="00E44D80"/>
    <w:rsid w:val="00E622A5"/>
    <w:rsid w:val="00E81EED"/>
    <w:rsid w:val="00E83FE2"/>
    <w:rsid w:val="00E94F27"/>
    <w:rsid w:val="00EA2B6F"/>
    <w:rsid w:val="00EC5F43"/>
    <w:rsid w:val="00ED3AE9"/>
    <w:rsid w:val="00EE58AA"/>
    <w:rsid w:val="00F20A16"/>
    <w:rsid w:val="00F224A0"/>
    <w:rsid w:val="00F84107"/>
    <w:rsid w:val="00F917F2"/>
    <w:rsid w:val="00F9638F"/>
    <w:rsid w:val="00FC7D4E"/>
    <w:rsid w:val="00FD2E2C"/>
    <w:rsid w:val="00FF6E1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91F61"/>
  <w15:chartTrackingRefBased/>
  <w15:docId w15:val="{E9FD4180-CBE9-453B-AA28-EB6C5FDFF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67878"/>
    <w:pPr>
      <w:spacing w:after="0" w:line="240" w:lineRule="auto"/>
    </w:pPr>
    <w:rPr>
      <w:rFonts w:ascii="Times New Roman" w:eastAsia="Times New Roman" w:hAnsi="Times New Roman" w:cs="Times New Roman"/>
      <w:kern w:val="0"/>
      <w:sz w:val="24"/>
      <w:szCs w:val="24"/>
      <w:lang w:val="en-US"/>
      <w14:ligatures w14:val="none"/>
    </w:rPr>
  </w:style>
  <w:style w:type="paragraph" w:styleId="Virsraksts2">
    <w:name w:val="heading 2"/>
    <w:basedOn w:val="Parasts"/>
    <w:next w:val="Parasts"/>
    <w:link w:val="Virsraksts2Rakstz"/>
    <w:qFormat/>
    <w:rsid w:val="00BF3FE6"/>
    <w:pPr>
      <w:keepNext/>
      <w:spacing w:before="240" w:after="60"/>
      <w:outlineLvl w:val="1"/>
    </w:pPr>
    <w:rPr>
      <w:rFonts w:ascii="Arial" w:hAnsi="Arial" w:cs="Arial"/>
      <w:b/>
      <w:bCs/>
      <w:i/>
      <w:i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BF3FE6"/>
    <w:rPr>
      <w:rFonts w:ascii="Arial" w:eastAsia="Times New Roman" w:hAnsi="Arial" w:cs="Arial"/>
      <w:b/>
      <w:bCs/>
      <w:i/>
      <w:iCs/>
      <w:kern w:val="0"/>
      <w:sz w:val="28"/>
      <w:szCs w:val="28"/>
      <w:lang w:val="en-US"/>
      <w14:ligatures w14:val="none"/>
    </w:rPr>
  </w:style>
  <w:style w:type="paragraph" w:styleId="Galvene">
    <w:name w:val="header"/>
    <w:basedOn w:val="Parasts"/>
    <w:link w:val="GalveneRakstz"/>
    <w:rsid w:val="00BF3FE6"/>
    <w:pPr>
      <w:tabs>
        <w:tab w:val="center" w:pos="4153"/>
        <w:tab w:val="right" w:pos="8306"/>
      </w:tabs>
    </w:pPr>
  </w:style>
  <w:style w:type="character" w:customStyle="1" w:styleId="GalveneRakstz">
    <w:name w:val="Galvene Rakstz."/>
    <w:basedOn w:val="Noklusjumarindkopasfonts"/>
    <w:link w:val="Galvene"/>
    <w:rsid w:val="00BF3FE6"/>
    <w:rPr>
      <w:rFonts w:ascii="Times New Roman" w:eastAsia="Times New Roman" w:hAnsi="Times New Roman" w:cs="Times New Roman"/>
      <w:kern w:val="0"/>
      <w:sz w:val="24"/>
      <w:szCs w:val="24"/>
      <w:lang w:val="en-US"/>
      <w14:ligatures w14:val="none"/>
    </w:rPr>
  </w:style>
  <w:style w:type="paragraph" w:styleId="Kjene">
    <w:name w:val="footer"/>
    <w:basedOn w:val="Parasts"/>
    <w:link w:val="KjeneRakstz"/>
    <w:uiPriority w:val="99"/>
    <w:rsid w:val="00BF3FE6"/>
    <w:pPr>
      <w:tabs>
        <w:tab w:val="center" w:pos="4153"/>
        <w:tab w:val="right" w:pos="8306"/>
      </w:tabs>
    </w:pPr>
  </w:style>
  <w:style w:type="character" w:customStyle="1" w:styleId="KjeneRakstz">
    <w:name w:val="Kājene Rakstz."/>
    <w:basedOn w:val="Noklusjumarindkopasfonts"/>
    <w:link w:val="Kjene"/>
    <w:uiPriority w:val="99"/>
    <w:rsid w:val="00BF3FE6"/>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BF3FE6"/>
  </w:style>
  <w:style w:type="paragraph" w:styleId="Pamatteksts2">
    <w:name w:val="Body Text 2"/>
    <w:basedOn w:val="Parasts"/>
    <w:link w:val="Pamatteksts2Rakstz"/>
    <w:rsid w:val="00BF3FE6"/>
    <w:pPr>
      <w:spacing w:after="120" w:line="480" w:lineRule="auto"/>
    </w:pPr>
  </w:style>
  <w:style w:type="character" w:customStyle="1" w:styleId="Pamatteksts2Rakstz">
    <w:name w:val="Pamatteksts 2 Rakstz."/>
    <w:basedOn w:val="Noklusjumarindkopasfonts"/>
    <w:link w:val="Pamatteksts2"/>
    <w:rsid w:val="00BF3FE6"/>
    <w:rPr>
      <w:rFonts w:ascii="Times New Roman" w:eastAsia="Times New Roman" w:hAnsi="Times New Roman" w:cs="Times New Roman"/>
      <w:kern w:val="0"/>
      <w:sz w:val="24"/>
      <w:szCs w:val="24"/>
      <w:lang w:val="en-US"/>
      <w14:ligatures w14:val="none"/>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BF3FE6"/>
    <w:pPr>
      <w:ind w:left="720"/>
    </w:p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BF3FE6"/>
    <w:rPr>
      <w:rFonts w:ascii="Times New Roman" w:eastAsia="Times New Roman" w:hAnsi="Times New Roman" w:cs="Times New Roman"/>
      <w:kern w:val="0"/>
      <w:sz w:val="24"/>
      <w:szCs w:val="24"/>
      <w:lang w:val="en-US"/>
      <w14:ligatures w14:val="none"/>
    </w:rPr>
  </w:style>
  <w:style w:type="character" w:styleId="Komentraatsauce">
    <w:name w:val="annotation reference"/>
    <w:basedOn w:val="Noklusjumarindkopasfonts"/>
    <w:uiPriority w:val="99"/>
    <w:semiHidden/>
    <w:unhideWhenUsed/>
    <w:rsid w:val="007B6023"/>
    <w:rPr>
      <w:sz w:val="16"/>
      <w:szCs w:val="16"/>
    </w:rPr>
  </w:style>
  <w:style w:type="paragraph" w:styleId="Komentrateksts">
    <w:name w:val="annotation text"/>
    <w:basedOn w:val="Parasts"/>
    <w:link w:val="KomentratekstsRakstz"/>
    <w:uiPriority w:val="99"/>
    <w:unhideWhenUsed/>
    <w:rsid w:val="007B6023"/>
    <w:rPr>
      <w:sz w:val="20"/>
      <w:szCs w:val="20"/>
    </w:rPr>
  </w:style>
  <w:style w:type="character" w:customStyle="1" w:styleId="KomentratekstsRakstz">
    <w:name w:val="Komentāra teksts Rakstz."/>
    <w:basedOn w:val="Noklusjumarindkopasfonts"/>
    <w:link w:val="Komentrateksts"/>
    <w:uiPriority w:val="99"/>
    <w:rsid w:val="007B6023"/>
    <w:rPr>
      <w:rFonts w:ascii="Times New Roman" w:eastAsia="Times New Roman" w:hAnsi="Times New Roman" w:cs="Times New Roman"/>
      <w:kern w:val="0"/>
      <w:sz w:val="20"/>
      <w:szCs w:val="20"/>
      <w:lang w:val="en-US"/>
      <w14:ligatures w14:val="none"/>
    </w:rPr>
  </w:style>
  <w:style w:type="paragraph" w:styleId="Komentratma">
    <w:name w:val="annotation subject"/>
    <w:basedOn w:val="Komentrateksts"/>
    <w:next w:val="Komentrateksts"/>
    <w:link w:val="KomentratmaRakstz"/>
    <w:uiPriority w:val="99"/>
    <w:semiHidden/>
    <w:unhideWhenUsed/>
    <w:rsid w:val="007B6023"/>
    <w:rPr>
      <w:b/>
      <w:bCs/>
    </w:rPr>
  </w:style>
  <w:style w:type="character" w:customStyle="1" w:styleId="KomentratmaRakstz">
    <w:name w:val="Komentāra tēma Rakstz."/>
    <w:basedOn w:val="KomentratekstsRakstz"/>
    <w:link w:val="Komentratma"/>
    <w:uiPriority w:val="99"/>
    <w:semiHidden/>
    <w:rsid w:val="007B6023"/>
    <w:rPr>
      <w:rFonts w:ascii="Times New Roman" w:eastAsia="Times New Roman" w:hAnsi="Times New Roman" w:cs="Times New Roman"/>
      <w:b/>
      <w:bCs/>
      <w:kern w:val="0"/>
      <w:sz w:val="20"/>
      <w:szCs w:val="20"/>
      <w:lang w:val="en-US"/>
      <w14:ligatures w14:val="none"/>
    </w:rPr>
  </w:style>
  <w:style w:type="table" w:customStyle="1" w:styleId="TableGrid1">
    <w:name w:val="Table Grid1"/>
    <w:basedOn w:val="Parastatabula"/>
    <w:uiPriority w:val="59"/>
    <w:rsid w:val="00547AB8"/>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Parasts"/>
    <w:link w:val="VrestekstsRakstz"/>
    <w:qFormat/>
    <w:rsid w:val="00547AB8"/>
    <w:rPr>
      <w:sz w:val="20"/>
      <w:szCs w:val="20"/>
      <w:lang w:val="en-GB"/>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rsid w:val="00547AB8"/>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EFNZ"/>
    <w:uiPriority w:val="99"/>
    <w:qFormat/>
    <w:rsid w:val="00547AB8"/>
    <w:rPr>
      <w:vertAlign w:val="superscript"/>
    </w:rPr>
  </w:style>
  <w:style w:type="paragraph" w:customStyle="1" w:styleId="EFNZ">
    <w:name w:val="E FNZ"/>
    <w:basedOn w:val="Parasts"/>
    <w:next w:val="Parasts"/>
    <w:link w:val="Vresatsauce"/>
    <w:uiPriority w:val="99"/>
    <w:rsid w:val="00547AB8"/>
    <w:pPr>
      <w:spacing w:after="160" w:line="240" w:lineRule="exact"/>
      <w:ind w:left="357" w:hanging="357"/>
      <w:jc w:val="both"/>
      <w:textAlignment w:val="baseline"/>
    </w:pPr>
    <w:rPr>
      <w:rFonts w:asciiTheme="minorHAnsi" w:eastAsiaTheme="minorHAnsi" w:hAnsiTheme="minorHAnsi" w:cstheme="minorBidi"/>
      <w:kern w:val="2"/>
      <w:sz w:val="22"/>
      <w:szCs w:val="22"/>
      <w:vertAlign w:val="superscript"/>
      <w:lang w:val="lv-LV"/>
      <w14:ligatures w14:val="standardContextual"/>
    </w:rPr>
  </w:style>
  <w:style w:type="table" w:customStyle="1" w:styleId="TableGrid11">
    <w:name w:val="Table Grid11"/>
    <w:basedOn w:val="Parastatabula"/>
    <w:uiPriority w:val="59"/>
    <w:qFormat/>
    <w:rsid w:val="00A77228"/>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37D8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10115</Words>
  <Characters>5767</Characters>
  <Application>Microsoft Office Word</Application>
  <DocSecurity>0</DocSecurity>
  <Lines>48</Lines>
  <Paragraphs>31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Vineta Bērziņa</cp:lastModifiedBy>
  <cp:revision>3</cp:revision>
  <dcterms:created xsi:type="dcterms:W3CDTF">2025-02-26T17:31:00Z</dcterms:created>
  <dcterms:modified xsi:type="dcterms:W3CDTF">2025-02-26T17:36:00Z</dcterms:modified>
</cp:coreProperties>
</file>