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D33BA" w14:textId="77777777" w:rsidR="00ED69AF" w:rsidRPr="00ED69AF" w:rsidRDefault="00ED69AF" w:rsidP="00ED69AF">
      <w:pPr>
        <w:autoSpaceDE w:val="0"/>
        <w:autoSpaceDN w:val="0"/>
        <w:adjustRightInd w:val="0"/>
        <w:spacing w:after="0" w:line="240" w:lineRule="auto"/>
        <w:jc w:val="center"/>
        <w:rPr>
          <w:rFonts w:ascii="Times New Roman" w:eastAsia="Times New Roman" w:hAnsi="Times New Roman" w:cs="Times New Roman"/>
          <w:b/>
          <w:kern w:val="0"/>
          <w14:ligatures w14:val="none"/>
        </w:rPr>
      </w:pPr>
      <w:bookmarkStart w:id="0" w:name="_Hlk188265319"/>
      <w:r w:rsidRPr="00ED69AF">
        <w:rPr>
          <w:rFonts w:ascii="Times New Roman" w:eastAsia="Times New Roman" w:hAnsi="Times New Roman" w:cs="Times New Roman"/>
          <w:b/>
          <w:kern w:val="0"/>
          <w14:ligatures w14:val="none"/>
        </w:rPr>
        <w:t xml:space="preserve">Atklāta konkursa </w:t>
      </w:r>
    </w:p>
    <w:p w14:paraId="44465983" w14:textId="77777777" w:rsidR="00ED69AF" w:rsidRPr="00ED69AF" w:rsidRDefault="00ED69AF" w:rsidP="00ED69AF">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ED69AF">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Rīga-Ķekava”</w:t>
      </w:r>
    </w:p>
    <w:p w14:paraId="59E4C2A4" w14:textId="77777777" w:rsidR="00ED69AF" w:rsidRPr="00ED69AF" w:rsidRDefault="00ED69AF" w:rsidP="00ED69AF">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ED69AF">
        <w:rPr>
          <w:rFonts w:ascii="Times New Roman" w:eastAsia="Times New Roman" w:hAnsi="Times New Roman" w:cs="Times New Roman"/>
          <w:b/>
          <w:kern w:val="0"/>
          <w14:ligatures w14:val="none"/>
        </w:rPr>
        <w:t xml:space="preserve"> ID Nr. CAIP 2024/146</w:t>
      </w:r>
    </w:p>
    <w:p w14:paraId="380BF56E" w14:textId="77777777" w:rsidR="00ED69AF" w:rsidRPr="00ED69AF" w:rsidRDefault="00ED69AF" w:rsidP="00ED69AF">
      <w:pPr>
        <w:keepNext/>
        <w:spacing w:after="0" w:line="240" w:lineRule="auto"/>
        <w:jc w:val="center"/>
        <w:outlineLvl w:val="1"/>
        <w:rPr>
          <w:rFonts w:ascii="Times New Roman" w:eastAsia="Times New Roman" w:hAnsi="Times New Roman" w:cs="Times New Roman"/>
          <w:b/>
          <w:bCs/>
          <w:iCs/>
          <w:kern w:val="0"/>
          <w14:ligatures w14:val="none"/>
        </w:rPr>
      </w:pPr>
      <w:r w:rsidRPr="00ED69AF">
        <w:rPr>
          <w:rFonts w:ascii="Times New Roman" w:eastAsia="Times New Roman" w:hAnsi="Times New Roman" w:cs="Times New Roman"/>
          <w:b/>
          <w:bCs/>
          <w:iCs/>
          <w:kern w:val="0"/>
          <w14:ligatures w14:val="none"/>
        </w:rPr>
        <w:t>iepirkuma komisijas atbilde uz jautājumu</w:t>
      </w:r>
    </w:p>
    <w:p w14:paraId="3DD34D5C" w14:textId="77777777" w:rsidR="00ED69AF" w:rsidRPr="00ED69AF" w:rsidRDefault="00ED69AF" w:rsidP="00ED69AF">
      <w:pPr>
        <w:rPr>
          <w:rFonts w:ascii="Times New Roman" w:eastAsia="Times New Roman" w:hAnsi="Times New Roman" w:cs="Times New Roman"/>
          <w:b/>
          <w:bCs/>
          <w:kern w:val="0"/>
          <w:sz w:val="24"/>
          <w:szCs w:val="24"/>
          <w14:ligatures w14:val="none"/>
        </w:rPr>
      </w:pPr>
    </w:p>
    <w:p w14:paraId="6E4B9870" w14:textId="77777777" w:rsidR="00ED69AF" w:rsidRPr="00ED69AF" w:rsidRDefault="00ED69AF" w:rsidP="00ED69AF">
      <w:pPr>
        <w:numPr>
          <w:ilvl w:val="0"/>
          <w:numId w:val="1"/>
        </w:numPr>
        <w:spacing w:after="0" w:line="240" w:lineRule="auto"/>
        <w:rPr>
          <w:rFonts w:ascii="Times New Roman" w:eastAsia="Times New Roman" w:hAnsi="Times New Roman" w:cs="Times New Roman"/>
          <w:b/>
          <w:bCs/>
          <w:kern w:val="0"/>
          <w14:ligatures w14:val="none"/>
        </w:rPr>
      </w:pPr>
      <w:r w:rsidRPr="00ED69AF">
        <w:rPr>
          <w:rFonts w:ascii="Times New Roman" w:eastAsia="Times New Roman" w:hAnsi="Times New Roman" w:cs="Times New Roman"/>
          <w:b/>
          <w:bCs/>
          <w:kern w:val="0"/>
          <w14:ligatures w14:val="none"/>
        </w:rPr>
        <w:t>Jautājums:</w:t>
      </w:r>
    </w:p>
    <w:bookmarkEnd w:id="0"/>
    <w:p w14:paraId="6523EE9B" w14:textId="77777777" w:rsidR="00ED69AF" w:rsidRPr="00ED69AF" w:rsidRDefault="00ED69AF" w:rsidP="00ED69AF">
      <w:pPr>
        <w:contextualSpacing/>
        <w:jc w:val="both"/>
        <w:rPr>
          <w:rFonts w:ascii="Times New Roman" w:eastAsia="Times New Roman" w:hAnsi="Times New Roman" w:cs="Times New Roman"/>
          <w:kern w:val="0"/>
          <w14:ligatures w14:val="none"/>
        </w:rPr>
      </w:pPr>
      <w:r w:rsidRPr="00ED69AF">
        <w:rPr>
          <w:rFonts w:ascii="Times New Roman" w:eastAsia="Times New Roman" w:hAnsi="Times New Roman" w:cs="Times New Roman"/>
          <w:kern w:val="0"/>
          <w14:ligatures w14:val="none"/>
        </w:rPr>
        <w:t xml:space="preserve">Iepazīstoties ar 2025.gada 07.februarī iepirkuma sistēmā pievienotajiem papildus dokumentiem  konstatēts, ka pasūtītājs ir papildinājis būvdarbu apjomu sarakstu ar jaunām darbu pozīcijām, izmainījis esošo darbu pozīciju apjomus kā arī papildus pievienojis trūkstošo projekta dokumentāciju. </w:t>
      </w:r>
    </w:p>
    <w:p w14:paraId="2E859C22" w14:textId="77777777" w:rsidR="00ED69AF" w:rsidRPr="00ED69AF" w:rsidRDefault="00ED69AF" w:rsidP="00ED69AF">
      <w:pPr>
        <w:spacing w:after="0" w:line="240" w:lineRule="auto"/>
        <w:jc w:val="both"/>
        <w:rPr>
          <w:rFonts w:ascii="Times New Roman" w:eastAsia="Times New Roman" w:hAnsi="Times New Roman" w:cs="Times New Roman"/>
          <w:kern w:val="0"/>
          <w14:ligatures w14:val="none"/>
        </w:rPr>
      </w:pPr>
      <w:r w:rsidRPr="00ED69AF">
        <w:rPr>
          <w:rFonts w:ascii="Times New Roman" w:eastAsia="Times New Roman" w:hAnsi="Times New Roman" w:cs="Times New Roman"/>
          <w:kern w:val="0"/>
          <w14:ligatures w14:val="none"/>
        </w:rPr>
        <w:t xml:space="preserve">Ņemot vērā, ka pasūtītājs bija izsludinājis konkursu 24.01.2025., bet sākotnēji nebija pie iepirkuma dokumentācijas pievienota visa tehniskā dokumentācija , bet tehniskā dokumentācija tika pievienota divas nedēļas vēlāk t.i. 07.02.2025. , kas neļāva pretendentiem sākt gatavot finanšu piedāvājumu , jo nebija informācijas par materiālu tehniskajām prasībām, līdz ar to piedāvājuma sagatavošanas termiņš tika samazināts par 2 nedēļām. </w:t>
      </w:r>
    </w:p>
    <w:p w14:paraId="56C38670" w14:textId="77777777" w:rsidR="00ED69AF" w:rsidRPr="00ED69AF" w:rsidRDefault="00ED69AF" w:rsidP="00ED69AF">
      <w:pPr>
        <w:spacing w:after="0" w:line="240" w:lineRule="auto"/>
        <w:jc w:val="both"/>
        <w:rPr>
          <w:rFonts w:ascii="Times New Roman" w:eastAsia="Times New Roman" w:hAnsi="Times New Roman" w:cs="Times New Roman"/>
          <w:kern w:val="0"/>
          <w14:ligatures w14:val="none"/>
        </w:rPr>
      </w:pPr>
      <w:r w:rsidRPr="00ED69AF">
        <w:rPr>
          <w:rFonts w:ascii="Times New Roman" w:eastAsia="Times New Roman" w:hAnsi="Times New Roman" w:cs="Times New Roman"/>
          <w:kern w:val="0"/>
          <w14:ligatures w14:val="none"/>
        </w:rPr>
        <w:t xml:space="preserve">Lūdzam pasūtītāju pagarināt piedāvājuma iesniegšanas termiņu vismaz par 2 nedēļām. </w:t>
      </w:r>
    </w:p>
    <w:p w14:paraId="26095879" w14:textId="77777777" w:rsidR="00ED69AF" w:rsidRPr="00ED69AF" w:rsidRDefault="00ED69AF" w:rsidP="00ED69AF">
      <w:pPr>
        <w:spacing w:after="0" w:line="240" w:lineRule="auto"/>
        <w:jc w:val="both"/>
        <w:rPr>
          <w:rFonts w:ascii="Times New Roman" w:eastAsia="Times New Roman" w:hAnsi="Times New Roman" w:cs="Times New Roman"/>
          <w:kern w:val="0"/>
          <w14:ligatures w14:val="none"/>
        </w:rPr>
      </w:pPr>
    </w:p>
    <w:p w14:paraId="4F93CF01" w14:textId="77777777" w:rsidR="00ED69AF" w:rsidRPr="00ED69AF" w:rsidRDefault="00ED69AF" w:rsidP="00ED69AF">
      <w:pPr>
        <w:spacing w:after="0" w:line="240" w:lineRule="auto"/>
        <w:jc w:val="both"/>
        <w:rPr>
          <w:rFonts w:ascii="Times New Roman" w:eastAsia="Times New Roman" w:hAnsi="Times New Roman" w:cs="Times New Roman"/>
          <w:kern w:val="0"/>
          <w14:ligatures w14:val="none"/>
        </w:rPr>
      </w:pPr>
      <w:r w:rsidRPr="00ED69AF">
        <w:rPr>
          <w:rFonts w:ascii="Times New Roman" w:eastAsia="Times New Roman" w:hAnsi="Times New Roman" w:cs="Times New Roman"/>
          <w:kern w:val="0"/>
          <w14:ligatures w14:val="none"/>
        </w:rPr>
        <w:t xml:space="preserve">ATBILDE: </w:t>
      </w:r>
    </w:p>
    <w:p w14:paraId="74794A47" w14:textId="77777777" w:rsidR="00ED69AF" w:rsidRPr="00ED69AF" w:rsidRDefault="00ED69AF" w:rsidP="00ED69AF">
      <w:pPr>
        <w:spacing w:after="0" w:line="240" w:lineRule="auto"/>
        <w:jc w:val="both"/>
        <w:rPr>
          <w:rFonts w:ascii="Times New Roman" w:eastAsia="Times New Roman" w:hAnsi="Times New Roman" w:cs="Times New Roman"/>
          <w:kern w:val="0"/>
          <w14:ligatures w14:val="none"/>
        </w:rPr>
      </w:pPr>
      <w:r w:rsidRPr="00ED69AF">
        <w:rPr>
          <w:rFonts w:ascii="Times New Roman" w:eastAsia="Times New Roman" w:hAnsi="Times New Roman" w:cs="Times New Roman"/>
          <w:kern w:val="0"/>
          <w14:ligatures w14:val="none"/>
        </w:rPr>
        <w:t>Paskaidrojam, ka iepirkuma komisija veic grozījumus, ievērojot normatīvo aktu regulējuma nosacījumus. Norādām, ka iepirkumā tiks veikti grozījumi, kā rezultātā tiks pagarināts piedāvājumu iesniegšanas termiņš.</w:t>
      </w:r>
    </w:p>
    <w:p w14:paraId="6C237BBA" w14:textId="77777777" w:rsidR="00ED69AF" w:rsidRPr="00ED69AF" w:rsidRDefault="00ED69AF" w:rsidP="00ED69AF">
      <w:pPr>
        <w:spacing w:after="0" w:line="240" w:lineRule="auto"/>
        <w:rPr>
          <w:rFonts w:ascii="Times New Roman" w:eastAsia="Times New Roman" w:hAnsi="Times New Roman" w:cs="Times New Roman"/>
          <w:kern w:val="0"/>
          <w14:ligatures w14:val="none"/>
        </w:rPr>
      </w:pPr>
    </w:p>
    <w:p w14:paraId="284E8B2E" w14:textId="77777777" w:rsidR="00ED69AF" w:rsidRPr="00ED69AF" w:rsidRDefault="00ED69AF" w:rsidP="00ED69AF">
      <w:pPr>
        <w:contextualSpacing/>
        <w:jc w:val="both"/>
        <w:rPr>
          <w:rFonts w:ascii="Times New Roman" w:eastAsia="Calibri" w:hAnsi="Times New Roman" w:cs="Times New Roman"/>
          <w:b/>
          <w:bCs/>
        </w:rPr>
      </w:pPr>
      <w:r w:rsidRPr="00ED69AF">
        <w:rPr>
          <w:rFonts w:ascii="Times New Roman" w:eastAsia="Calibri" w:hAnsi="Times New Roman" w:cs="Times New Roman"/>
          <w:b/>
          <w:bCs/>
        </w:rPr>
        <w:t>2.Jautājums:</w:t>
      </w:r>
    </w:p>
    <w:p w14:paraId="683E19E2" w14:textId="77777777" w:rsidR="00ED69AF" w:rsidRPr="00ED69AF" w:rsidRDefault="00ED69AF" w:rsidP="00ED69AF">
      <w:pPr>
        <w:contextualSpacing/>
        <w:jc w:val="both"/>
        <w:rPr>
          <w:rFonts w:ascii="Times New Roman" w:eastAsia="Calibri" w:hAnsi="Times New Roman" w:cs="Times New Roman"/>
        </w:rPr>
      </w:pPr>
    </w:p>
    <w:p w14:paraId="3173D974" w14:textId="77777777" w:rsidR="00ED69AF" w:rsidRPr="00ED69AF" w:rsidRDefault="00ED69AF" w:rsidP="00ED69AF">
      <w:pPr>
        <w:contextualSpacing/>
        <w:jc w:val="both"/>
        <w:rPr>
          <w:rFonts w:ascii="Times New Roman" w:eastAsia="Calibri" w:hAnsi="Times New Roman" w:cs="Times New Roman"/>
        </w:rPr>
      </w:pPr>
      <w:r w:rsidRPr="00ED69AF">
        <w:rPr>
          <w:rFonts w:ascii="Times New Roman" w:eastAsia="Calibri" w:hAnsi="Times New Roman" w:cs="Times New Roman"/>
        </w:rPr>
        <w:t>Nolikumā punktā  2.1.6.2. noteikts Darbu izpildes termiņš – Darbus izpildi uzsāk no paziņojuma saņemšanas no Pasūtītāja par pieejamā finansējumu Darbu izpildei. Objektam jābūt nodotam ekspluatācijā ne vēlāk kā līdz 2026.gada 31.maijam.  Minētajā termiņā ir jābūt saņemtai atzīmei Būvniecības informācijas sistēmā (BIS) no Rīgas valstspilsētas pašvaldības Pilsētas attīstības departamenta par Objekta pieņemšanu ekspluatācijā.</w:t>
      </w:r>
    </w:p>
    <w:p w14:paraId="446A15A0" w14:textId="77777777" w:rsidR="00ED69AF" w:rsidRPr="00ED69AF" w:rsidRDefault="00ED69AF" w:rsidP="00ED69AF">
      <w:pPr>
        <w:ind w:left="720"/>
        <w:contextualSpacing/>
        <w:jc w:val="both"/>
        <w:rPr>
          <w:rFonts w:ascii="Times New Roman" w:eastAsia="Calibri" w:hAnsi="Times New Roman" w:cs="Times New Roman"/>
        </w:rPr>
      </w:pPr>
    </w:p>
    <w:p w14:paraId="34CC76D7" w14:textId="77777777" w:rsidR="00ED69AF" w:rsidRPr="00ED69AF" w:rsidRDefault="00ED69AF" w:rsidP="00ED69AF">
      <w:pPr>
        <w:contextualSpacing/>
        <w:jc w:val="both"/>
        <w:rPr>
          <w:rFonts w:ascii="Times New Roman" w:eastAsia="Calibri" w:hAnsi="Times New Roman" w:cs="Times New Roman"/>
        </w:rPr>
      </w:pPr>
      <w:r w:rsidRPr="00ED69AF">
        <w:rPr>
          <w:rFonts w:ascii="Times New Roman" w:eastAsia="Calibri" w:hAnsi="Times New Roman" w:cs="Times New Roman"/>
        </w:rPr>
        <w:t>Ņemot vērā, ka nav precīzi nodefinēts, kad pasūtītājam būs pieejams finansējums par dabu izpildi, līdz ar to potenciālajiem būvdarbu veicējiem nav skaidrs kopējais būvdarbu izpildes termiņš, jo ņemot vērā vēsturiskos pašvaldības iepirkumus , kuri ir tikuši iesniegti jau savlaicīgi februārī / martā, lai darbus varētu veikt siltajos vasaras mēnešos, bet pasūtītājs līgumu noslēdz tikai tad, kad aktīvā būvdarbu sezona iet uz beigām, līdz ar to būvdarbu veicējam samazinās būvdarbu veikšanai atbilstošās dienas, kas var veicināt to, ka būvdarbu veicējs objektu nevarēs nodot ekspluatācijā ne vēlāk kā līdz 2026.gada 31.maijam, jo objekts ir 100%  jāuzbūvē 2025.gada sezonā, kuras ilgums ir orientējoši 15.aprīlis – 15.novembris, vēlāk jau iestājas būvniecības darbiem nelabvēlīgi laikapstākļi būvdarbu veikšanai (nokrišņi, vidējās gaisa temperatūras, sasalumi), jo objekta nodošanai ir vajadzīgs laiks vismaz 2 mēneši.  Ņemot vērā, ka objektā ir daudz un dažādu inženierkomunikāciju un inženierbūve tad termiņš kāda ir veicami būvdarbi ir orientējoši 7 mēneši, tas nozīmē ka darbus būtu jāuzsāk vēlākais 1.maijā.</w:t>
      </w:r>
    </w:p>
    <w:p w14:paraId="22F7D62C" w14:textId="77777777" w:rsidR="00ED69AF" w:rsidRPr="00ED69AF" w:rsidRDefault="00ED69AF" w:rsidP="00ED69AF">
      <w:pPr>
        <w:ind w:left="720"/>
        <w:contextualSpacing/>
        <w:jc w:val="both"/>
        <w:rPr>
          <w:rFonts w:ascii="Times New Roman" w:eastAsia="Calibri" w:hAnsi="Times New Roman" w:cs="Times New Roman"/>
        </w:rPr>
      </w:pPr>
    </w:p>
    <w:p w14:paraId="18E01514" w14:textId="77777777" w:rsidR="00ED69AF" w:rsidRPr="00ED69AF" w:rsidRDefault="00ED69AF" w:rsidP="00ED69AF">
      <w:pPr>
        <w:numPr>
          <w:ilvl w:val="1"/>
          <w:numId w:val="2"/>
        </w:numPr>
        <w:spacing w:after="0" w:line="240" w:lineRule="auto"/>
        <w:contextualSpacing/>
        <w:jc w:val="both"/>
        <w:rPr>
          <w:rFonts w:ascii="Times New Roman" w:eastAsia="Calibri" w:hAnsi="Times New Roman" w:cs="Times New Roman"/>
        </w:rPr>
      </w:pPr>
      <w:r w:rsidRPr="00ED69AF">
        <w:rPr>
          <w:rFonts w:ascii="Times New Roman" w:eastAsia="Calibri" w:hAnsi="Times New Roman" w:cs="Times New Roman"/>
        </w:rPr>
        <w:t xml:space="preserve">Lūdzam pasūtītāju precizēt orientējošo darbu uzsākšanas periodu </w:t>
      </w:r>
    </w:p>
    <w:p w14:paraId="6795517E" w14:textId="77777777" w:rsidR="00ED69AF" w:rsidRPr="00ED69AF" w:rsidRDefault="00ED69AF" w:rsidP="00ED69AF">
      <w:pPr>
        <w:numPr>
          <w:ilvl w:val="1"/>
          <w:numId w:val="2"/>
        </w:numPr>
        <w:spacing w:after="0" w:line="240" w:lineRule="auto"/>
        <w:contextualSpacing/>
        <w:jc w:val="both"/>
        <w:rPr>
          <w:rFonts w:ascii="Times New Roman" w:eastAsia="Calibri" w:hAnsi="Times New Roman" w:cs="Times New Roman"/>
        </w:rPr>
      </w:pPr>
      <w:r w:rsidRPr="00ED69AF">
        <w:rPr>
          <w:rFonts w:ascii="Times New Roman" w:eastAsia="Calibri" w:hAnsi="Times New Roman" w:cs="Times New Roman"/>
        </w:rPr>
        <w:t xml:space="preserve">Lūdzam pasūtītāju skaidrot vai būvdarbu izpildes termiņš tiks pagarināts, ja piemēram Pasūtītājs paziņos, ka ir pieejams finansējums piemēram jūnija / jūlija mēnesī </w:t>
      </w:r>
    </w:p>
    <w:p w14:paraId="66643593" w14:textId="77777777" w:rsidR="00ED69AF" w:rsidRPr="00ED69AF" w:rsidRDefault="00ED69AF" w:rsidP="00ED69AF">
      <w:pPr>
        <w:ind w:left="1440"/>
        <w:contextualSpacing/>
        <w:jc w:val="both"/>
        <w:rPr>
          <w:rFonts w:ascii="Times New Roman" w:eastAsia="Calibri" w:hAnsi="Times New Roman" w:cs="Times New Roman"/>
          <w:color w:val="0070C0"/>
        </w:rPr>
      </w:pPr>
    </w:p>
    <w:p w14:paraId="2D682A56" w14:textId="77777777" w:rsidR="00ED69AF" w:rsidRPr="00ED69AF" w:rsidRDefault="00ED69AF" w:rsidP="00ED69AF">
      <w:pPr>
        <w:jc w:val="both"/>
        <w:rPr>
          <w:rFonts w:ascii="Times New Roman" w:eastAsia="Calibri" w:hAnsi="Times New Roman" w:cs="Times New Roman"/>
        </w:rPr>
      </w:pPr>
      <w:r w:rsidRPr="00ED69AF">
        <w:rPr>
          <w:rFonts w:ascii="Times New Roman" w:eastAsia="Calibri" w:hAnsi="Times New Roman" w:cs="Times New Roman"/>
        </w:rPr>
        <w:t xml:space="preserve">ATBILDE: </w:t>
      </w:r>
    </w:p>
    <w:p w14:paraId="102CE83B" w14:textId="77777777" w:rsidR="00ED69AF" w:rsidRPr="00ED69AF" w:rsidRDefault="00ED69AF" w:rsidP="00ED69AF">
      <w:pPr>
        <w:jc w:val="both"/>
        <w:rPr>
          <w:rFonts w:ascii="Times New Roman" w:eastAsia="Calibri" w:hAnsi="Times New Roman" w:cs="Times New Roman"/>
        </w:rPr>
      </w:pPr>
      <w:r w:rsidRPr="00ED69AF">
        <w:rPr>
          <w:rFonts w:ascii="Times New Roman" w:eastAsia="Calibri" w:hAnsi="Times New Roman" w:cs="Times New Roman"/>
        </w:rPr>
        <w:t xml:space="preserve">Atbilstoši nolikuma pielikuma Nr.7 “Līguma projekts” 3.4.punktam Līguma izpildi Būvuzņēmējs uzsāk nākamajā darba dienā pēc rakstiska paziņojuma saņemšanas no Pasūtītāja par finansējuma Darbu izpildei pieejamību. </w:t>
      </w:r>
    </w:p>
    <w:p w14:paraId="25D5E1BF" w14:textId="77777777" w:rsidR="00ED69AF" w:rsidRPr="00ED69AF" w:rsidRDefault="00ED69AF" w:rsidP="00ED69AF">
      <w:pPr>
        <w:jc w:val="both"/>
        <w:rPr>
          <w:rFonts w:ascii="Times New Roman" w:eastAsia="Calibri" w:hAnsi="Times New Roman" w:cs="Times New Roman"/>
        </w:rPr>
      </w:pPr>
      <w:r w:rsidRPr="00ED69AF">
        <w:rPr>
          <w:rFonts w:ascii="Times New Roman" w:eastAsia="Calibri" w:hAnsi="Times New Roman" w:cs="Times New Roman"/>
        </w:rPr>
        <w:t xml:space="preserve">Norādām, ka šobrīd Pasūtītāja rīcībā ir pieejams finansējums Darbu uzsākšanai, līdz ar to uz doto brīdi nepastāv šķēršļi darbu savlaicīgai uzsākšanai. Vēršam uzmanību, ka darbu uzsākšanas termiņš šobrīd </w:t>
      </w:r>
      <w:r w:rsidRPr="00ED69AF">
        <w:rPr>
          <w:rFonts w:ascii="Times New Roman" w:eastAsia="Calibri" w:hAnsi="Times New Roman" w:cs="Times New Roman"/>
        </w:rPr>
        <w:lastRenderedPageBreak/>
        <w:t>nav nosakāms, ņemot vērā, ka var iestāties kāds no pasūtītājam nezināmiem apstākļiem (piemēram, iesniegums Iepirkumu uzraudzības birojā).</w:t>
      </w:r>
    </w:p>
    <w:p w14:paraId="19422CB6" w14:textId="77777777" w:rsidR="00ED69AF" w:rsidRPr="00ED69AF" w:rsidRDefault="00ED69AF" w:rsidP="00ED69AF">
      <w:pPr>
        <w:jc w:val="both"/>
        <w:rPr>
          <w:rFonts w:ascii="Times New Roman" w:eastAsia="Calibri" w:hAnsi="Times New Roman" w:cs="Times New Roman"/>
        </w:rPr>
      </w:pPr>
      <w:r w:rsidRPr="00ED69AF">
        <w:rPr>
          <w:rFonts w:ascii="Times New Roman" w:eastAsia="Calibri" w:hAnsi="Times New Roman" w:cs="Times New Roman"/>
        </w:rPr>
        <w:t xml:space="preserve">Paskaidrojam, ka nolikuma pielikuma Nr.7 “Līguma projekts” 13.sadaļā ir atrunāti gadījumi kad iespējams darbu izpildes termiņa pagarinājums. Par darbu izpildes termiņu pagarināšanu tiek lemts Pasūtītāja tehniskās komisijas sēdē. </w:t>
      </w:r>
    </w:p>
    <w:p w14:paraId="1ABA112B" w14:textId="77777777" w:rsidR="00ED69AF" w:rsidRPr="00ED69AF" w:rsidRDefault="00ED69AF" w:rsidP="00ED69AF">
      <w:pPr>
        <w:ind w:left="720"/>
        <w:contextualSpacing/>
        <w:jc w:val="both"/>
        <w:rPr>
          <w:rFonts w:ascii="Times New Roman" w:eastAsia="Calibri" w:hAnsi="Times New Roman" w:cs="Times New Roman"/>
        </w:rPr>
      </w:pPr>
    </w:p>
    <w:p w14:paraId="6F316A4C" w14:textId="77777777" w:rsidR="00ED69AF" w:rsidRPr="00DF32C8" w:rsidRDefault="00ED69AF" w:rsidP="00ED69AF">
      <w:pPr>
        <w:contextualSpacing/>
        <w:jc w:val="both"/>
        <w:rPr>
          <w:rFonts w:ascii="Times New Roman" w:eastAsia="Calibri" w:hAnsi="Times New Roman" w:cs="Times New Roman"/>
          <w:b/>
          <w:bCs/>
        </w:rPr>
      </w:pPr>
      <w:r w:rsidRPr="00DF32C8">
        <w:rPr>
          <w:rFonts w:ascii="Times New Roman" w:eastAsia="Calibri" w:hAnsi="Times New Roman" w:cs="Times New Roman"/>
          <w:b/>
          <w:bCs/>
        </w:rPr>
        <w:t>3.Jautājums:</w:t>
      </w:r>
    </w:p>
    <w:p w14:paraId="55C7D0FB" w14:textId="77777777" w:rsidR="00ED69AF" w:rsidRPr="00ED69AF" w:rsidRDefault="00ED69AF" w:rsidP="00ED69AF">
      <w:pPr>
        <w:contextualSpacing/>
        <w:jc w:val="both"/>
        <w:rPr>
          <w:rFonts w:ascii="Times New Roman" w:eastAsia="Calibri" w:hAnsi="Times New Roman" w:cs="Times New Roman"/>
        </w:rPr>
      </w:pPr>
    </w:p>
    <w:p w14:paraId="6DA91242" w14:textId="77777777" w:rsidR="00ED69AF" w:rsidRPr="00ED69AF" w:rsidRDefault="00ED69AF" w:rsidP="00ED69AF">
      <w:pPr>
        <w:contextualSpacing/>
        <w:jc w:val="both"/>
        <w:rPr>
          <w:rFonts w:ascii="Times New Roman" w:eastAsia="Calibri" w:hAnsi="Times New Roman" w:cs="Times New Roman"/>
        </w:rPr>
      </w:pPr>
      <w:r w:rsidRPr="00ED69AF">
        <w:rPr>
          <w:rFonts w:ascii="Times New Roman" w:eastAsia="Calibri" w:hAnsi="Times New Roman" w:cs="Times New Roman"/>
        </w:rPr>
        <w:t>Līguma punkts 13.4. nosaka, ka Pasūtītājs var pagarināt noteiktos Darbu veikšanas termiņus, ja rodas citi objektīvi apstākļi, kas nepieļauj veikt Darbus pēc Pasūtītāja akceptētās tehnoloģijas, atbilstoši Pasūtītāja prasībām vai Līgumā norādītājos termiņos , kā arī līguma punkts 13.5. nosaka, ka Darbu izpildes termiņā netiek ieskatīts laiks, kurā Darbus nav iespējams veikt sakarā ar Darbu veikšanai nelabvēlīgo meteoroloģisko apstākļu iestāšanos (tehnoloģiskais pārtraukums)</w:t>
      </w:r>
    </w:p>
    <w:p w14:paraId="0A2E6F75" w14:textId="77777777" w:rsidR="00ED69AF" w:rsidRPr="00ED69AF" w:rsidRDefault="00ED69AF" w:rsidP="00ED69AF">
      <w:pPr>
        <w:jc w:val="both"/>
        <w:rPr>
          <w:rFonts w:ascii="Times New Roman" w:eastAsia="Calibri" w:hAnsi="Times New Roman" w:cs="Times New Roman"/>
        </w:rPr>
      </w:pPr>
      <w:r w:rsidRPr="00ED69AF">
        <w:rPr>
          <w:rFonts w:ascii="Times New Roman" w:eastAsia="Calibri" w:hAnsi="Times New Roman" w:cs="Times New Roman"/>
        </w:rPr>
        <w:t>Ņemot vērā līguma punktu 13.4.un 13.5. lūdzam pasūtītāju dzēst no nolikuma punktu 2.1.6.2. noteikts Darbu izpildes termiņš – Darbu izpildi uzsāk no paziņojuma saņemšanas no Pasūtītāja par pieejamā finansējumu Darbu izpildei. Objektam jābūt nodotam ekspluatācijā ne vēlāk kā līdz 2026.gada 31.maijam.</w:t>
      </w:r>
    </w:p>
    <w:p w14:paraId="32768A2F" w14:textId="77777777" w:rsidR="00ED69AF" w:rsidRPr="00ED69AF" w:rsidRDefault="00ED69AF" w:rsidP="00ED69AF">
      <w:pPr>
        <w:ind w:left="360"/>
        <w:jc w:val="both"/>
        <w:rPr>
          <w:rFonts w:ascii="Times New Roman" w:eastAsia="Calibri" w:hAnsi="Times New Roman" w:cs="Times New Roman"/>
        </w:rPr>
      </w:pPr>
    </w:p>
    <w:p w14:paraId="08A00D23" w14:textId="77777777" w:rsidR="00ED69AF" w:rsidRPr="00ED69AF" w:rsidRDefault="00ED69AF" w:rsidP="00ED69AF">
      <w:pPr>
        <w:jc w:val="both"/>
        <w:rPr>
          <w:rFonts w:ascii="Times New Roman" w:eastAsia="Calibri" w:hAnsi="Times New Roman" w:cs="Times New Roman"/>
        </w:rPr>
      </w:pPr>
      <w:r w:rsidRPr="00ED69AF">
        <w:rPr>
          <w:rFonts w:ascii="Times New Roman" w:eastAsia="Calibri" w:hAnsi="Times New Roman" w:cs="Times New Roman"/>
        </w:rPr>
        <w:t xml:space="preserve">ATBILDE: </w:t>
      </w:r>
    </w:p>
    <w:p w14:paraId="7F24A5F1" w14:textId="77777777" w:rsidR="00ED69AF" w:rsidRPr="00ED69AF" w:rsidRDefault="00ED69AF" w:rsidP="00ED69AF">
      <w:pPr>
        <w:jc w:val="both"/>
        <w:rPr>
          <w:rFonts w:ascii="Times New Roman" w:eastAsia="Calibri" w:hAnsi="Times New Roman" w:cs="Times New Roman"/>
        </w:rPr>
      </w:pPr>
      <w:r w:rsidRPr="00ED69AF">
        <w:rPr>
          <w:rFonts w:ascii="Times New Roman" w:eastAsia="Calibri" w:hAnsi="Times New Roman" w:cs="Times New Roman"/>
        </w:rPr>
        <w:t xml:space="preserve">Vēršam uzmanību, ka Darbu izpildes termiņš, t.sk. nosacījumus, ka Objektam jābūt nodotam ekspluatācijā ne vēlāk kā līdz 2026.gada 31.maijam, izriet no Ministru kabineta 2023. gada 7. februāra noteikumiem Nr. 57 “Eiropas Savienības Atveseļošanas un noturības mehānisma plāna 1. komponentes "Klimata pārmaiņas un vides ilgtspēja" 1.1. reformu un investīciju virziena "Emisiju samazināšana transporta sektorā" 1.1.1.r. reformas "Rīgas metropoles areāla transporta sistēmas </w:t>
      </w:r>
      <w:proofErr w:type="spellStart"/>
      <w:r w:rsidRPr="00ED69AF">
        <w:rPr>
          <w:rFonts w:ascii="Times New Roman" w:eastAsia="Calibri" w:hAnsi="Times New Roman" w:cs="Times New Roman"/>
        </w:rPr>
        <w:t>zaļināšana</w:t>
      </w:r>
      <w:proofErr w:type="spellEnd"/>
      <w:r w:rsidRPr="00ED69AF">
        <w:rPr>
          <w:rFonts w:ascii="Times New Roman" w:eastAsia="Calibri" w:hAnsi="Times New Roman" w:cs="Times New Roman"/>
        </w:rPr>
        <w:t xml:space="preserve">" 1.1.1.3.i. investīcijas "Pilnveidota </w:t>
      </w:r>
      <w:proofErr w:type="spellStart"/>
      <w:r w:rsidRPr="00ED69AF">
        <w:rPr>
          <w:rFonts w:ascii="Times New Roman" w:eastAsia="Calibri" w:hAnsi="Times New Roman" w:cs="Times New Roman"/>
        </w:rPr>
        <w:t>veloceļu</w:t>
      </w:r>
      <w:proofErr w:type="spellEnd"/>
      <w:r w:rsidRPr="00ED69AF">
        <w:rPr>
          <w:rFonts w:ascii="Times New Roman" w:eastAsia="Calibri" w:hAnsi="Times New Roman" w:cs="Times New Roman"/>
        </w:rPr>
        <w:t xml:space="preserve"> infrastruktūra" īstenošanas noteikumi”. Līdz ar to nolikuma 2.1.6.2.punktā noteiktais darbu izpildes termiņš netiks dzēsts. </w:t>
      </w:r>
    </w:p>
    <w:p w14:paraId="3BFF1187" w14:textId="77777777" w:rsidR="00ED69AF" w:rsidRPr="00ED69AF" w:rsidRDefault="00ED69AF" w:rsidP="00ED69AF">
      <w:pPr>
        <w:rPr>
          <w:rFonts w:ascii="Times New Roman" w:eastAsia="Times New Roman" w:hAnsi="Times New Roman" w:cs="Times New Roman"/>
          <w:kern w:val="0"/>
          <w:sz w:val="24"/>
          <w:szCs w:val="24"/>
          <w14:ligatures w14:val="none"/>
        </w:rPr>
      </w:pPr>
    </w:p>
    <w:p w14:paraId="43502F00" w14:textId="77777777" w:rsidR="00ED69AF" w:rsidRPr="00ED69AF" w:rsidRDefault="00ED69AF" w:rsidP="00ED69AF">
      <w:pPr>
        <w:jc w:val="both"/>
        <w:rPr>
          <w:rFonts w:ascii="Times New Roman" w:eastAsia="Times New Roman" w:hAnsi="Times New Roman" w:cs="Times New Roman"/>
          <w:kern w:val="0"/>
          <w:sz w:val="24"/>
          <w:szCs w:val="24"/>
          <w14:ligatures w14:val="none"/>
        </w:rPr>
      </w:pPr>
      <w:r w:rsidRPr="00ED69AF">
        <w:rPr>
          <w:rFonts w:ascii="Times New Roman" w:eastAsia="Times New Roman" w:hAnsi="Times New Roman" w:cs="Times New Roman"/>
          <w:kern w:val="0"/>
          <w:sz w:val="24"/>
          <w:szCs w:val="24"/>
          <w14:ligatures w14:val="none"/>
        </w:rPr>
        <w:t>Informējam, ka atbildes uz pārējiem jautājumiem tiks sniegtas pēc atzinuma no projektētāja saņemšanas.</w:t>
      </w:r>
    </w:p>
    <w:p w14:paraId="7627ED5C" w14:textId="77777777" w:rsidR="00ED69AF" w:rsidRPr="00ED69AF" w:rsidRDefault="00ED69AF" w:rsidP="00ED69AF">
      <w:pPr>
        <w:rPr>
          <w:rFonts w:ascii="Times New Roman" w:eastAsia="Times New Roman" w:hAnsi="Times New Roman" w:cs="Times New Roman"/>
          <w:b/>
          <w:bCs/>
          <w:kern w:val="0"/>
          <w14:ligatures w14:val="none"/>
        </w:rPr>
      </w:pPr>
      <w:r w:rsidRPr="00ED69AF">
        <w:rPr>
          <w:rFonts w:ascii="Times New Roman" w:eastAsia="Times New Roman" w:hAnsi="Times New Roman" w:cs="Times New Roman"/>
          <w:kern w:val="0"/>
          <w:sz w:val="24"/>
          <w:szCs w:val="24"/>
          <w14:ligatures w14:val="none"/>
        </w:rPr>
        <w:tab/>
      </w:r>
    </w:p>
    <w:p w14:paraId="74C9E4DE" w14:textId="77777777" w:rsidR="00ED69AF" w:rsidRPr="00ED69AF" w:rsidRDefault="00ED69AF" w:rsidP="00ED69AF">
      <w:pPr>
        <w:ind w:firstLine="720"/>
        <w:jc w:val="both"/>
        <w:rPr>
          <w:rFonts w:ascii="Times New Roman" w:eastAsia="Times New Roman" w:hAnsi="Times New Roman" w:cs="Times New Roman"/>
          <w:b/>
          <w:bCs/>
          <w:color w:val="FF0000"/>
          <w:kern w:val="0"/>
          <w14:ligatures w14:val="none"/>
        </w:rPr>
      </w:pPr>
      <w:r w:rsidRPr="00ED69AF">
        <w:rPr>
          <w:rFonts w:ascii="Times New Roman" w:eastAsia="Times New Roman" w:hAnsi="Times New Roman" w:cs="Times New Roman"/>
          <w:b/>
          <w:bCs/>
          <w:color w:val="FF0000"/>
          <w:kern w:val="0"/>
          <w14:ligatures w14:val="none"/>
        </w:rPr>
        <w:t>Ņemot vērā to, ka Nolikumā tiks veikti grozījumi, lūdzam, sekot līdzi iepirkuma publikācijai Elektronisko iepirkumu sistēmā un Iepirkumu uzraudzības biroja tīmekļvietnē.</w:t>
      </w:r>
    </w:p>
    <w:p w14:paraId="005E21FF" w14:textId="77777777" w:rsidR="00ED69AF" w:rsidRPr="00ED69AF" w:rsidRDefault="00ED69AF" w:rsidP="00ED69AF">
      <w:pPr>
        <w:ind w:firstLine="720"/>
        <w:jc w:val="both"/>
        <w:rPr>
          <w:rFonts w:ascii="Times New Roman" w:eastAsia="Times New Roman" w:hAnsi="Times New Roman" w:cs="Times New Roman"/>
          <w:b/>
          <w:bCs/>
          <w:color w:val="FF0000"/>
          <w:kern w:val="0"/>
          <w14:ligatures w14:val="none"/>
        </w:rPr>
      </w:pPr>
    </w:p>
    <w:p w14:paraId="364AE52A" w14:textId="77777777" w:rsidR="00ED69AF" w:rsidRPr="00ED69AF" w:rsidRDefault="00ED69AF" w:rsidP="00ED69AF">
      <w:pPr>
        <w:tabs>
          <w:tab w:val="left" w:pos="2415"/>
        </w:tabs>
        <w:spacing w:after="0" w:line="240" w:lineRule="auto"/>
        <w:rPr>
          <w:rFonts w:ascii="Times New Roman" w:eastAsia="Times New Roman" w:hAnsi="Times New Roman" w:cs="Times New Roman"/>
          <w:kern w:val="0"/>
          <w:sz w:val="24"/>
          <w:szCs w:val="24"/>
          <w14:ligatures w14:val="none"/>
        </w:rPr>
      </w:pPr>
    </w:p>
    <w:p w14:paraId="74524077" w14:textId="77777777" w:rsidR="00CF6343" w:rsidRDefault="00CF6343"/>
    <w:sectPr w:rsidR="00CF6343" w:rsidSect="00ED69AF">
      <w:headerReference w:type="even" r:id="rId7"/>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9BC0D" w14:textId="77777777" w:rsidR="00DF32C8" w:rsidRDefault="00DF32C8">
      <w:pPr>
        <w:spacing w:after="0" w:line="240" w:lineRule="auto"/>
      </w:pPr>
      <w:r>
        <w:separator/>
      </w:r>
    </w:p>
  </w:endnote>
  <w:endnote w:type="continuationSeparator" w:id="0">
    <w:p w14:paraId="5DC7992D" w14:textId="77777777" w:rsidR="00DF32C8" w:rsidRDefault="00DF3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491413A8" w14:textId="77777777" w:rsidR="00ED69AF" w:rsidRDefault="00ED69AF">
        <w:pPr>
          <w:pStyle w:val="Kjene"/>
          <w:jc w:val="center"/>
        </w:pPr>
        <w:r>
          <w:fldChar w:fldCharType="begin"/>
        </w:r>
        <w:r>
          <w:instrText>PAGE   \* MERGEFORMAT</w:instrText>
        </w:r>
        <w:r>
          <w:fldChar w:fldCharType="separate"/>
        </w:r>
        <w:r>
          <w:rPr>
            <w:lang w:val="lv-LV"/>
          </w:rPr>
          <w:t>2</w:t>
        </w:r>
        <w:r>
          <w:fldChar w:fldCharType="end"/>
        </w:r>
      </w:p>
    </w:sdtContent>
  </w:sdt>
  <w:p w14:paraId="2242FC42" w14:textId="77777777" w:rsidR="00ED69AF" w:rsidRDefault="00ED69A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7864A" w14:textId="77777777" w:rsidR="00DF32C8" w:rsidRDefault="00DF32C8">
      <w:pPr>
        <w:spacing w:after="0" w:line="240" w:lineRule="auto"/>
      </w:pPr>
      <w:r>
        <w:separator/>
      </w:r>
    </w:p>
  </w:footnote>
  <w:footnote w:type="continuationSeparator" w:id="0">
    <w:p w14:paraId="43E6262C" w14:textId="77777777" w:rsidR="00DF32C8" w:rsidRDefault="00DF32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65891" w14:textId="77777777" w:rsidR="00ED69AF" w:rsidRPr="00ED69AF" w:rsidRDefault="00ED69AF" w:rsidP="002D0282">
    <w:pPr>
      <w:pStyle w:val="Galvene"/>
      <w:framePr w:wrap="around" w:vAnchor="text" w:hAnchor="margin" w:xAlign="right" w:y="1"/>
      <w:rPr>
        <w:rStyle w:val="Lappusesnumurs"/>
      </w:rPr>
    </w:pPr>
    <w:r w:rsidRPr="00ED69AF">
      <w:rPr>
        <w:rStyle w:val="Lappusesnumurs"/>
      </w:rPr>
      <w:fldChar w:fldCharType="begin"/>
    </w:r>
    <w:r w:rsidRPr="00ED69AF">
      <w:rPr>
        <w:rStyle w:val="Lappusesnumurs"/>
      </w:rPr>
      <w:instrText xml:space="preserve">PAGE  </w:instrText>
    </w:r>
    <w:r w:rsidRPr="00ED69AF">
      <w:rPr>
        <w:rStyle w:val="Lappusesnumurs"/>
      </w:rPr>
      <w:fldChar w:fldCharType="end"/>
    </w:r>
  </w:p>
  <w:p w14:paraId="0FC0B8E0" w14:textId="77777777" w:rsidR="00ED69AF" w:rsidRDefault="00ED69AF"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65909"/>
    <w:multiLevelType w:val="hybridMultilevel"/>
    <w:tmpl w:val="94D4FE2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C3D3CC6"/>
    <w:multiLevelType w:val="hybridMultilevel"/>
    <w:tmpl w:val="82FA3F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26180197">
    <w:abstractNumId w:val="1"/>
  </w:num>
  <w:num w:numId="2" w16cid:durableId="534469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9AF"/>
    <w:rsid w:val="002E7CE0"/>
    <w:rsid w:val="00846E98"/>
    <w:rsid w:val="00CF6343"/>
    <w:rsid w:val="00D243C8"/>
    <w:rsid w:val="00DF32C8"/>
    <w:rsid w:val="00ED69AF"/>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B1B18"/>
  <w15:chartTrackingRefBased/>
  <w15:docId w15:val="{655449F6-7180-4748-B8D6-EBD25615F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D6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D6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D69A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D69A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D69A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D69A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D69A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D69A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D69A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D69A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D69A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D69A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D69A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D69A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D69A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D69A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D69A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D69A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D69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D69A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D69A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D69A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D69A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D69AF"/>
    <w:rPr>
      <w:i/>
      <w:iCs/>
      <w:color w:val="404040" w:themeColor="text1" w:themeTint="BF"/>
    </w:rPr>
  </w:style>
  <w:style w:type="paragraph" w:styleId="Sarakstarindkopa">
    <w:name w:val="List Paragraph"/>
    <w:basedOn w:val="Parasts"/>
    <w:uiPriority w:val="34"/>
    <w:qFormat/>
    <w:rsid w:val="00ED69AF"/>
    <w:pPr>
      <w:ind w:left="720"/>
      <w:contextualSpacing/>
    </w:pPr>
  </w:style>
  <w:style w:type="character" w:styleId="Intensvsizclums">
    <w:name w:val="Intense Emphasis"/>
    <w:basedOn w:val="Noklusjumarindkopasfonts"/>
    <w:uiPriority w:val="21"/>
    <w:qFormat/>
    <w:rsid w:val="00ED69AF"/>
    <w:rPr>
      <w:i/>
      <w:iCs/>
      <w:color w:val="0F4761" w:themeColor="accent1" w:themeShade="BF"/>
    </w:rPr>
  </w:style>
  <w:style w:type="paragraph" w:styleId="Intensvscitts">
    <w:name w:val="Intense Quote"/>
    <w:basedOn w:val="Parasts"/>
    <w:next w:val="Parasts"/>
    <w:link w:val="IntensvscittsRakstz"/>
    <w:uiPriority w:val="30"/>
    <w:qFormat/>
    <w:rsid w:val="00ED6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D69AF"/>
    <w:rPr>
      <w:i/>
      <w:iCs/>
      <w:color w:val="0F4761" w:themeColor="accent1" w:themeShade="BF"/>
    </w:rPr>
  </w:style>
  <w:style w:type="character" w:styleId="Intensvaatsauce">
    <w:name w:val="Intense Reference"/>
    <w:basedOn w:val="Noklusjumarindkopasfonts"/>
    <w:uiPriority w:val="32"/>
    <w:qFormat/>
    <w:rsid w:val="00ED69AF"/>
    <w:rPr>
      <w:b/>
      <w:bCs/>
      <w:smallCaps/>
      <w:color w:val="0F4761" w:themeColor="accent1" w:themeShade="BF"/>
      <w:spacing w:val="5"/>
    </w:rPr>
  </w:style>
  <w:style w:type="paragraph" w:styleId="Galvene">
    <w:name w:val="header"/>
    <w:basedOn w:val="Parasts"/>
    <w:link w:val="GalveneRakstz"/>
    <w:rsid w:val="00ED69AF"/>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ED69AF"/>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ED69AF"/>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ED69AF"/>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ED6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3517</Words>
  <Characters>2006</Characters>
  <Application>Microsoft Office Word</Application>
  <DocSecurity>0</DocSecurity>
  <Lines>16</Lines>
  <Paragraphs>11</Paragraphs>
  <ScaleCrop>false</ScaleCrop>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2</cp:revision>
  <dcterms:created xsi:type="dcterms:W3CDTF">2025-02-17T15:04:00Z</dcterms:created>
  <dcterms:modified xsi:type="dcterms:W3CDTF">2025-02-17T15:10:00Z</dcterms:modified>
</cp:coreProperties>
</file>