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B4473" w14:textId="77777777" w:rsidR="007F001F" w:rsidRPr="007F001F" w:rsidRDefault="007F001F" w:rsidP="007F001F">
      <w:pPr>
        <w:autoSpaceDE w:val="0"/>
        <w:autoSpaceDN w:val="0"/>
        <w:adjustRightInd w:val="0"/>
        <w:spacing w:after="0" w:line="240" w:lineRule="auto"/>
        <w:jc w:val="center"/>
        <w:rPr>
          <w:rFonts w:ascii="Times New Roman" w:eastAsia="Times New Roman" w:hAnsi="Times New Roman" w:cs="Times New Roman"/>
          <w:b/>
          <w:kern w:val="0"/>
          <w14:ligatures w14:val="none"/>
        </w:rPr>
      </w:pPr>
      <w:bookmarkStart w:id="0" w:name="_Hlk188265319"/>
      <w:r w:rsidRPr="007F001F">
        <w:rPr>
          <w:rFonts w:ascii="Times New Roman" w:eastAsia="Times New Roman" w:hAnsi="Times New Roman" w:cs="Times New Roman"/>
          <w:b/>
          <w:kern w:val="0"/>
          <w14:ligatures w14:val="none"/>
        </w:rPr>
        <w:t xml:space="preserve">Atklāta konkursa </w:t>
      </w:r>
    </w:p>
    <w:p w14:paraId="660DC39F" w14:textId="77777777" w:rsidR="007F001F" w:rsidRPr="007F001F" w:rsidRDefault="007F001F" w:rsidP="007F001F">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7F001F">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Rīga-Ķekava”</w:t>
      </w:r>
    </w:p>
    <w:p w14:paraId="39168E6B" w14:textId="77777777" w:rsidR="007F001F" w:rsidRPr="007F001F" w:rsidRDefault="007F001F" w:rsidP="007F001F">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7F001F">
        <w:rPr>
          <w:rFonts w:ascii="Times New Roman" w:eastAsia="Times New Roman" w:hAnsi="Times New Roman" w:cs="Times New Roman"/>
          <w:b/>
          <w:kern w:val="0"/>
          <w14:ligatures w14:val="none"/>
        </w:rPr>
        <w:t xml:space="preserve"> ID Nr. CAIP 2024/146</w:t>
      </w:r>
    </w:p>
    <w:p w14:paraId="316268AD" w14:textId="77777777" w:rsidR="007F001F" w:rsidRPr="007F001F" w:rsidRDefault="007F001F" w:rsidP="007F001F">
      <w:pPr>
        <w:keepNext/>
        <w:spacing w:after="0" w:line="240" w:lineRule="auto"/>
        <w:jc w:val="center"/>
        <w:outlineLvl w:val="1"/>
        <w:rPr>
          <w:rFonts w:ascii="Times New Roman" w:eastAsia="Times New Roman" w:hAnsi="Times New Roman" w:cs="Times New Roman"/>
          <w:b/>
          <w:bCs/>
          <w:iCs/>
          <w:kern w:val="0"/>
          <w14:ligatures w14:val="none"/>
        </w:rPr>
      </w:pPr>
      <w:r w:rsidRPr="007F001F">
        <w:rPr>
          <w:rFonts w:ascii="Times New Roman" w:eastAsia="Times New Roman" w:hAnsi="Times New Roman" w:cs="Times New Roman"/>
          <w:b/>
          <w:bCs/>
          <w:iCs/>
          <w:kern w:val="0"/>
          <w14:ligatures w14:val="none"/>
        </w:rPr>
        <w:t>iepirkuma komisijas atbilde uz jautājumu</w:t>
      </w:r>
    </w:p>
    <w:p w14:paraId="27568B77" w14:textId="77777777" w:rsidR="007F001F" w:rsidRPr="007F001F" w:rsidRDefault="007F001F" w:rsidP="007F001F">
      <w:pPr>
        <w:rPr>
          <w:rFonts w:ascii="Times New Roman" w:eastAsia="Times New Roman" w:hAnsi="Times New Roman" w:cs="Times New Roman"/>
          <w:b/>
          <w:bCs/>
          <w:kern w:val="0"/>
          <w:sz w:val="24"/>
          <w:szCs w:val="24"/>
          <w14:ligatures w14:val="none"/>
        </w:rPr>
      </w:pPr>
    </w:p>
    <w:p w14:paraId="3E312D2C" w14:textId="77777777" w:rsidR="007F001F" w:rsidRPr="007F001F" w:rsidRDefault="007F001F" w:rsidP="007F001F">
      <w:pPr>
        <w:numPr>
          <w:ilvl w:val="0"/>
          <w:numId w:val="1"/>
        </w:numPr>
        <w:spacing w:after="0" w:line="240" w:lineRule="auto"/>
        <w:rPr>
          <w:rFonts w:ascii="Times New Roman" w:eastAsia="Times New Roman" w:hAnsi="Times New Roman" w:cs="Times New Roman"/>
          <w:b/>
          <w:bCs/>
          <w:kern w:val="0"/>
          <w:sz w:val="24"/>
          <w:szCs w:val="24"/>
          <w14:ligatures w14:val="none"/>
        </w:rPr>
      </w:pPr>
      <w:r w:rsidRPr="007F001F">
        <w:rPr>
          <w:rFonts w:ascii="Times New Roman" w:eastAsia="Times New Roman" w:hAnsi="Times New Roman" w:cs="Times New Roman"/>
          <w:b/>
          <w:bCs/>
          <w:kern w:val="0"/>
          <w:sz w:val="24"/>
          <w:szCs w:val="24"/>
          <w14:ligatures w14:val="none"/>
        </w:rPr>
        <w:t>Jautājums:</w:t>
      </w:r>
    </w:p>
    <w:p w14:paraId="7F9EBBC2" w14:textId="77777777" w:rsidR="007F001F" w:rsidRPr="007F001F" w:rsidRDefault="007F001F" w:rsidP="007F001F">
      <w:pPr>
        <w:rPr>
          <w:rFonts w:ascii="Times New Roman" w:eastAsia="Times New Roman" w:hAnsi="Times New Roman" w:cs="Times New Roman"/>
          <w:b/>
          <w:bCs/>
          <w:kern w:val="0"/>
          <w:sz w:val="24"/>
          <w:szCs w:val="24"/>
          <w14:ligatures w14:val="none"/>
        </w:rPr>
      </w:pPr>
      <w:r w:rsidRPr="007F001F">
        <w:rPr>
          <w:rFonts w:ascii="Times New Roman" w:eastAsia="Times New Roman" w:hAnsi="Times New Roman" w:cs="Times New Roman"/>
          <w:kern w:val="0"/>
          <w:sz w:val="24"/>
          <w:szCs w:val="24"/>
          <w:lang w:eastAsia="lv-LV"/>
          <w14:ligatures w14:val="none"/>
        </w:rPr>
        <w:t>Ņemot vērā to, ka līdz 07.02.2025. nebija pieejama ļoti liela un nozīmīga projekta daļa, kas nozīmē to, ka nebija iespējams veikt potenciālo materiālu un būvdarbu piegādātāju cenu aptaujas, pretendents, lai kvalitatīvāk veiktu piedāvājuma sagatavošanu, lūdz Pasūtītāju pagarināt konkursa iesniegšanas termiņu par 1 nedēļu</w:t>
      </w:r>
    </w:p>
    <w:p w14:paraId="07960C53" w14:textId="77777777" w:rsidR="007F001F" w:rsidRPr="007F001F" w:rsidRDefault="007F001F" w:rsidP="007F001F">
      <w:pPr>
        <w:rPr>
          <w:rFonts w:ascii="Times New Roman" w:eastAsia="Times New Roman" w:hAnsi="Times New Roman" w:cs="Times New Roman"/>
          <w:b/>
          <w:bCs/>
          <w:kern w:val="0"/>
          <w:sz w:val="24"/>
          <w:szCs w:val="24"/>
          <w14:ligatures w14:val="none"/>
        </w:rPr>
      </w:pPr>
      <w:r w:rsidRPr="007F001F">
        <w:rPr>
          <w:rFonts w:ascii="Times New Roman" w:eastAsia="Times New Roman" w:hAnsi="Times New Roman" w:cs="Times New Roman"/>
          <w:b/>
          <w:bCs/>
          <w:kern w:val="0"/>
          <w:sz w:val="24"/>
          <w:szCs w:val="24"/>
          <w14:ligatures w14:val="none"/>
        </w:rPr>
        <w:t xml:space="preserve">Atbilde: </w:t>
      </w:r>
    </w:p>
    <w:p w14:paraId="22636F98" w14:textId="77777777" w:rsidR="007F001F" w:rsidRPr="007F001F" w:rsidRDefault="007F001F" w:rsidP="007F001F">
      <w:pPr>
        <w:spacing w:after="0" w:line="240" w:lineRule="auto"/>
        <w:jc w:val="both"/>
        <w:rPr>
          <w:rFonts w:ascii="Times New Roman" w:eastAsia="Times New Roman" w:hAnsi="Times New Roman" w:cs="Times New Roman"/>
          <w:kern w:val="0"/>
          <w:sz w:val="24"/>
          <w:szCs w:val="24"/>
          <w14:ligatures w14:val="none"/>
        </w:rPr>
      </w:pPr>
      <w:r w:rsidRPr="007F001F">
        <w:rPr>
          <w:rFonts w:ascii="Times New Roman" w:eastAsia="Times New Roman" w:hAnsi="Times New Roman" w:cs="Times New Roman"/>
          <w:kern w:val="0"/>
          <w:sz w:val="24"/>
          <w:szCs w:val="24"/>
          <w14:ligatures w14:val="none"/>
        </w:rPr>
        <w:t>Norādām, ka tiks veikti grozījumi atklāta konkursa nolikuma “Reģionālas un pilsētas nozīmes velo infrastruktūras izveide maršrutā Rīga-Ķekava” 3.1.pielikumā “Darba daudzumu un izmaksu saraksts”. Pretendentam ir jāvadās no attiecīgās konsolidētās versijas.</w:t>
      </w:r>
    </w:p>
    <w:p w14:paraId="5BBCF0D6" w14:textId="77777777" w:rsidR="007F001F" w:rsidRPr="007F001F" w:rsidRDefault="007F001F" w:rsidP="007F001F">
      <w:pPr>
        <w:spacing w:after="0" w:line="240" w:lineRule="auto"/>
        <w:jc w:val="both"/>
        <w:rPr>
          <w:rFonts w:ascii="Times New Roman" w:eastAsia="Times New Roman" w:hAnsi="Times New Roman" w:cs="Times New Roman"/>
          <w:kern w:val="0"/>
          <w:sz w:val="24"/>
          <w:szCs w:val="24"/>
          <w14:ligatures w14:val="none"/>
        </w:rPr>
      </w:pPr>
      <w:r w:rsidRPr="007F001F">
        <w:rPr>
          <w:rFonts w:ascii="Times New Roman" w:eastAsia="Times New Roman" w:hAnsi="Times New Roman" w:cs="Times New Roman"/>
          <w:kern w:val="0"/>
          <w14:ligatures w14:val="none"/>
        </w:rPr>
        <w:t>Ņemot vērā to, ka nolikumā tiks veikti grozījumi, piedāvājumu iesniegšanas termiņš tiks pagarināts, atbilstoši  Ministru kabineta 2017.gada 28.februāra Nr.107 “Iepirkuma procedūru un metu konkursu norises kārtība” 10.punktam</w:t>
      </w:r>
    </w:p>
    <w:bookmarkEnd w:id="0"/>
    <w:p w14:paraId="7A701AAE" w14:textId="77777777" w:rsidR="007F001F" w:rsidRPr="007F001F" w:rsidRDefault="007F001F" w:rsidP="007F001F">
      <w:pPr>
        <w:spacing w:after="0" w:line="240" w:lineRule="auto"/>
        <w:jc w:val="both"/>
        <w:rPr>
          <w:rFonts w:ascii="Times New Roman" w:eastAsia="Times New Roman" w:hAnsi="Times New Roman" w:cs="Times New Roman"/>
          <w:kern w:val="0"/>
          <w:sz w:val="24"/>
          <w:szCs w:val="24"/>
          <w14:ligatures w14:val="none"/>
        </w:rPr>
      </w:pPr>
    </w:p>
    <w:p w14:paraId="2061373D" w14:textId="77777777" w:rsidR="00CF6343" w:rsidRDefault="00CF6343"/>
    <w:sectPr w:rsidR="00CF634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D3CC6"/>
    <w:multiLevelType w:val="hybridMultilevel"/>
    <w:tmpl w:val="82FA3F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6180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01F"/>
    <w:rsid w:val="002E7CE0"/>
    <w:rsid w:val="007F001F"/>
    <w:rsid w:val="00846E98"/>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BF7E6"/>
  <w15:chartTrackingRefBased/>
  <w15:docId w15:val="{8BB35D52-887A-4FE9-9482-2510BE70F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F00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F00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F001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F001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F001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F001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F001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F001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F001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F001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F001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F001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F001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F001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F001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F001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F001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F001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F0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F001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F001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F001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F001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F001F"/>
    <w:rPr>
      <w:i/>
      <w:iCs/>
      <w:color w:val="404040" w:themeColor="text1" w:themeTint="BF"/>
    </w:rPr>
  </w:style>
  <w:style w:type="paragraph" w:styleId="Sarakstarindkopa">
    <w:name w:val="List Paragraph"/>
    <w:basedOn w:val="Parasts"/>
    <w:uiPriority w:val="34"/>
    <w:qFormat/>
    <w:rsid w:val="007F001F"/>
    <w:pPr>
      <w:ind w:left="720"/>
      <w:contextualSpacing/>
    </w:pPr>
  </w:style>
  <w:style w:type="character" w:styleId="Intensvsizclums">
    <w:name w:val="Intense Emphasis"/>
    <w:basedOn w:val="Noklusjumarindkopasfonts"/>
    <w:uiPriority w:val="21"/>
    <w:qFormat/>
    <w:rsid w:val="007F001F"/>
    <w:rPr>
      <w:i/>
      <w:iCs/>
      <w:color w:val="0F4761" w:themeColor="accent1" w:themeShade="BF"/>
    </w:rPr>
  </w:style>
  <w:style w:type="paragraph" w:styleId="Intensvscitts">
    <w:name w:val="Intense Quote"/>
    <w:basedOn w:val="Parasts"/>
    <w:next w:val="Parasts"/>
    <w:link w:val="IntensvscittsRakstz"/>
    <w:uiPriority w:val="30"/>
    <w:qFormat/>
    <w:rsid w:val="007F00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F001F"/>
    <w:rPr>
      <w:i/>
      <w:iCs/>
      <w:color w:val="0F4761" w:themeColor="accent1" w:themeShade="BF"/>
    </w:rPr>
  </w:style>
  <w:style w:type="character" w:styleId="Intensvaatsauce">
    <w:name w:val="Intense Reference"/>
    <w:basedOn w:val="Noklusjumarindkopasfonts"/>
    <w:uiPriority w:val="32"/>
    <w:qFormat/>
    <w:rsid w:val="007F00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631</Words>
  <Characters>360</Characters>
  <Application>Microsoft Office Word</Application>
  <DocSecurity>0</DocSecurity>
  <Lines>3</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2025-02-14T12:28:00Z</dcterms:created>
  <dcterms:modified xsi:type="dcterms:W3CDTF">2025-02-14T12:29:00Z</dcterms:modified>
</cp:coreProperties>
</file>