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BC6EA" w14:textId="23E83112" w:rsidR="00102619" w:rsidRPr="00285401" w:rsidRDefault="00C705D0" w:rsidP="00102619">
      <w:pPr>
        <w:pStyle w:val="paragraph"/>
        <w:spacing w:before="0" w:beforeAutospacing="0" w:after="0" w:afterAutospacing="0"/>
        <w:jc w:val="center"/>
        <w:textAlignment w:val="baseline"/>
        <w:rPr>
          <w:rStyle w:val="eop"/>
          <w:b/>
          <w:bCs/>
          <w:sz w:val="22"/>
          <w:szCs w:val="22"/>
        </w:rPr>
      </w:pPr>
      <w:r w:rsidRPr="00285401">
        <w:rPr>
          <w:rStyle w:val="normaltextrun"/>
          <w:b/>
          <w:bCs/>
          <w:sz w:val="22"/>
          <w:szCs w:val="22"/>
        </w:rPr>
        <w:t>Vienošanās Nr. </w:t>
      </w:r>
      <w:r w:rsidR="00FE572C" w:rsidRPr="00285401">
        <w:rPr>
          <w:rStyle w:val="eop"/>
          <w:b/>
          <w:bCs/>
          <w:sz w:val="22"/>
          <w:szCs w:val="22"/>
        </w:rPr>
        <w:t>4</w:t>
      </w:r>
    </w:p>
    <w:p w14:paraId="36D73A91" w14:textId="33D305D7" w:rsidR="00F91110" w:rsidRPr="00285401" w:rsidRDefault="00C705D0" w:rsidP="00517EAB">
      <w:pPr>
        <w:pStyle w:val="paragraph"/>
        <w:spacing w:before="0" w:beforeAutospacing="0" w:after="0" w:afterAutospacing="0"/>
        <w:jc w:val="center"/>
        <w:textAlignment w:val="baseline"/>
        <w:rPr>
          <w:sz w:val="22"/>
          <w:szCs w:val="22"/>
        </w:rPr>
      </w:pPr>
      <w:bookmarkStart w:id="0" w:name="_Hlk207194072"/>
      <w:r w:rsidRPr="00285401">
        <w:rPr>
          <w:sz w:val="22"/>
          <w:szCs w:val="22"/>
        </w:rPr>
        <w:t>par grozījumiem</w:t>
      </w:r>
      <w:r w:rsidR="00DD26EE" w:rsidRPr="00285401">
        <w:rPr>
          <w:sz w:val="22"/>
          <w:szCs w:val="22"/>
        </w:rPr>
        <w:t xml:space="preserve"> 11.04.2025.</w:t>
      </w:r>
      <w:r w:rsidRPr="00285401">
        <w:rPr>
          <w:sz w:val="22"/>
          <w:szCs w:val="22"/>
        </w:rPr>
        <w:t xml:space="preserve"> līgumā Nr.</w:t>
      </w:r>
      <w:r w:rsidR="003D090F" w:rsidRPr="00285401">
        <w:rPr>
          <w:sz w:val="22"/>
          <w:szCs w:val="22"/>
        </w:rPr>
        <w:t xml:space="preserve"> </w:t>
      </w:r>
      <w:r w:rsidRPr="00285401">
        <w:rPr>
          <w:sz w:val="22"/>
          <w:szCs w:val="22"/>
        </w:rPr>
        <w:t>RD-25-499-l</w:t>
      </w:r>
      <w:r w:rsidR="00146226" w:rsidRPr="00285401">
        <w:rPr>
          <w:sz w:val="22"/>
          <w:szCs w:val="22"/>
        </w:rPr>
        <w:t>ī</w:t>
      </w:r>
      <w:r w:rsidRPr="00285401">
        <w:rPr>
          <w:sz w:val="22"/>
          <w:szCs w:val="22"/>
        </w:rPr>
        <w:t xml:space="preserve"> </w:t>
      </w:r>
    </w:p>
    <w:bookmarkEnd w:id="0"/>
    <w:p w14:paraId="5F4AFF2F" w14:textId="09436369" w:rsidR="00517EAB" w:rsidRPr="00285401" w:rsidRDefault="00C705D0" w:rsidP="00517EAB">
      <w:pPr>
        <w:pStyle w:val="paragraph"/>
        <w:spacing w:before="0" w:beforeAutospacing="0" w:after="0" w:afterAutospacing="0"/>
        <w:jc w:val="center"/>
        <w:textAlignment w:val="baseline"/>
        <w:rPr>
          <w:sz w:val="22"/>
          <w:szCs w:val="22"/>
        </w:rPr>
      </w:pPr>
      <w:r w:rsidRPr="00285401">
        <w:rPr>
          <w:sz w:val="22"/>
          <w:szCs w:val="22"/>
        </w:rPr>
        <w:t>Pilsētas sabiedriskā transporta savienojuma mobilitātes punktu “Alfa”, “Atgāzene”, “Slokas iela”, “Vecdaugava”, “Turība”, “Mangaļi”, “Vecāķi”, “Gaisma” būvuzraudzība</w:t>
      </w:r>
    </w:p>
    <w:p w14:paraId="1566F17A" w14:textId="77777777" w:rsidR="003D090F" w:rsidRPr="00285401" w:rsidRDefault="003D090F" w:rsidP="00517EAB">
      <w:pPr>
        <w:pStyle w:val="paragraph"/>
        <w:spacing w:before="0" w:beforeAutospacing="0" w:after="0" w:afterAutospacing="0"/>
        <w:jc w:val="center"/>
        <w:textAlignment w:val="baseline"/>
        <w:rPr>
          <w:sz w:val="22"/>
          <w:szCs w:val="22"/>
        </w:rPr>
      </w:pPr>
    </w:p>
    <w:p w14:paraId="5B2CA85B" w14:textId="3B8F1F9A" w:rsidR="00517EAB" w:rsidRPr="00285401" w:rsidRDefault="00C705D0" w:rsidP="00517EAB">
      <w:pPr>
        <w:spacing w:after="0"/>
        <w:ind w:left="2880" w:hanging="2880"/>
        <w:jc w:val="both"/>
        <w:rPr>
          <w:rFonts w:ascii="Times New Roman" w:hAnsi="Times New Roman" w:cs="Times New Roman"/>
          <w:bCs/>
          <w:i/>
          <w:iCs/>
        </w:rPr>
      </w:pPr>
      <w:r w:rsidRPr="00285401">
        <w:rPr>
          <w:rStyle w:val="normaltextrun"/>
          <w:rFonts w:ascii="Times New Roman" w:hAnsi="Times New Roman" w:cs="Times New Roman"/>
          <w:i/>
          <w:iCs/>
        </w:rPr>
        <w:t>Rīgā,</w:t>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r>
      <w:r w:rsidRPr="00285401">
        <w:rPr>
          <w:rStyle w:val="normaltextrun"/>
          <w:rFonts w:ascii="Times New Roman" w:hAnsi="Times New Roman" w:cs="Times New Roman"/>
          <w:i/>
          <w:iCs/>
        </w:rPr>
        <w:tab/>
        <w:t xml:space="preserve"> </w:t>
      </w:r>
      <w:r w:rsidR="003D090F" w:rsidRPr="00285401">
        <w:rPr>
          <w:rStyle w:val="normaltextrun"/>
          <w:rFonts w:ascii="Times New Roman" w:hAnsi="Times New Roman" w:cs="Times New Roman"/>
          <w:i/>
          <w:iCs/>
        </w:rPr>
        <w:t xml:space="preserve">          </w:t>
      </w:r>
      <w:r w:rsidRPr="00285401">
        <w:rPr>
          <w:rFonts w:ascii="Times New Roman" w:hAnsi="Times New Roman" w:cs="Times New Roman"/>
          <w:bCs/>
          <w:i/>
          <w:iCs/>
        </w:rPr>
        <w:t xml:space="preserve">Dokumenta datums ir tā </w:t>
      </w:r>
    </w:p>
    <w:p w14:paraId="5B4395AE" w14:textId="77777777" w:rsidR="00517EAB" w:rsidRPr="00285401" w:rsidRDefault="00C705D0" w:rsidP="00517EAB">
      <w:pPr>
        <w:spacing w:after="0"/>
        <w:ind w:left="5040" w:firstLine="720"/>
        <w:jc w:val="right"/>
        <w:rPr>
          <w:rFonts w:ascii="Times New Roman" w:hAnsi="Times New Roman" w:cs="Times New Roman"/>
          <w:bCs/>
          <w:i/>
          <w:iCs/>
        </w:rPr>
      </w:pPr>
      <w:r w:rsidRPr="00285401">
        <w:rPr>
          <w:rFonts w:ascii="Times New Roman" w:hAnsi="Times New Roman" w:cs="Times New Roman"/>
          <w:bCs/>
          <w:i/>
          <w:iCs/>
        </w:rPr>
        <w:t>elektroniskās parakstīšanas datums</w:t>
      </w:r>
    </w:p>
    <w:p w14:paraId="4AD22042" w14:textId="77777777" w:rsidR="00517EAB" w:rsidRPr="00285401" w:rsidRDefault="00C705D0" w:rsidP="00517EAB">
      <w:pPr>
        <w:pStyle w:val="paragraph"/>
        <w:spacing w:before="0" w:beforeAutospacing="0" w:after="0" w:afterAutospacing="0"/>
        <w:ind w:hanging="142"/>
        <w:jc w:val="both"/>
        <w:textAlignment w:val="baseline"/>
        <w:rPr>
          <w:sz w:val="22"/>
          <w:szCs w:val="22"/>
        </w:rPr>
      </w:pPr>
      <w:r w:rsidRPr="00285401">
        <w:rPr>
          <w:rStyle w:val="eop"/>
          <w:sz w:val="22"/>
          <w:szCs w:val="22"/>
        </w:rPr>
        <w:t> </w:t>
      </w:r>
    </w:p>
    <w:p w14:paraId="108917DF" w14:textId="7A399545" w:rsidR="00D47C8A" w:rsidRPr="00285401" w:rsidRDefault="00C705D0" w:rsidP="00D47C8A">
      <w:pPr>
        <w:spacing w:after="0"/>
        <w:jc w:val="both"/>
        <w:rPr>
          <w:rFonts w:ascii="Times New Roman" w:hAnsi="Times New Roman" w:cs="Times New Roman"/>
          <w:b/>
          <w:bCs/>
        </w:rPr>
      </w:pPr>
      <w:r w:rsidRPr="00285401">
        <w:rPr>
          <w:rStyle w:val="normaltextrun"/>
          <w:rFonts w:ascii="Times New Roman" w:hAnsi="Times New Roman" w:cs="Times New Roman"/>
          <w:b/>
          <w:bCs/>
        </w:rPr>
        <w:t>Rīgas valstspilsētas pašvaldības Ārtelpas un mobilitātes departaments</w:t>
      </w:r>
      <w:r w:rsidRPr="00285401">
        <w:rPr>
          <w:rStyle w:val="normaltextrun"/>
          <w:rFonts w:ascii="Times New Roman" w:hAnsi="Times New Roman" w:cs="Times New Roman"/>
        </w:rPr>
        <w:t xml:space="preserve">, reģistrācijas Nr.50900040801, juridiskā adrese Ģertrūdes iela 36, Rīga, LV-1011 </w:t>
      </w:r>
      <w:r w:rsidR="00C41636" w:rsidRPr="00285401">
        <w:rPr>
          <w:rStyle w:val="normaltextrun"/>
          <w:rFonts w:ascii="Times New Roman" w:hAnsi="Times New Roman" w:cs="Times New Roman"/>
        </w:rPr>
        <w:t>(</w:t>
      </w:r>
      <w:r w:rsidRPr="00285401">
        <w:rPr>
          <w:rStyle w:val="normaltextrun"/>
          <w:rFonts w:ascii="Times New Roman" w:hAnsi="Times New Roman" w:cs="Times New Roman"/>
        </w:rPr>
        <w:t>turpmāk – Departaments</w:t>
      </w:r>
      <w:r w:rsidR="00C41636" w:rsidRPr="00285401">
        <w:rPr>
          <w:rStyle w:val="normaltextrun"/>
          <w:rFonts w:ascii="Times New Roman" w:hAnsi="Times New Roman" w:cs="Times New Roman"/>
        </w:rPr>
        <w:t>)</w:t>
      </w:r>
      <w:r w:rsidRPr="00285401">
        <w:rPr>
          <w:rStyle w:val="normaltextrun"/>
          <w:rFonts w:ascii="Times New Roman" w:hAnsi="Times New Roman" w:cs="Times New Roman"/>
        </w:rPr>
        <w:t xml:space="preserve">, tā </w:t>
      </w:r>
      <w:r w:rsidR="00E76D72">
        <w:rPr>
          <w:rStyle w:val="normaltextrun"/>
          <w:rFonts w:ascii="Times New Roman" w:hAnsi="Times New Roman" w:cs="Times New Roman"/>
        </w:rPr>
        <w:t>[:]</w:t>
      </w:r>
      <w:r w:rsidRPr="00285401">
        <w:rPr>
          <w:rStyle w:val="normaltextrun"/>
          <w:rFonts w:ascii="Times New Roman" w:hAnsi="Times New Roman" w:cs="Times New Roman"/>
        </w:rPr>
        <w:t xml:space="preserve">, no vienas puses, </w:t>
      </w:r>
    </w:p>
    <w:p w14:paraId="3968CB21" w14:textId="573F701B" w:rsidR="008500FC" w:rsidRPr="00285401" w:rsidRDefault="00C705D0" w:rsidP="00D47C8A">
      <w:pPr>
        <w:spacing w:after="0"/>
        <w:jc w:val="both"/>
        <w:rPr>
          <w:rFonts w:ascii="Times New Roman" w:hAnsi="Times New Roman" w:cs="Times New Roman"/>
        </w:rPr>
      </w:pPr>
      <w:r w:rsidRPr="00285401">
        <w:rPr>
          <w:rFonts w:ascii="Times New Roman" w:hAnsi="Times New Roman" w:cs="Times New Roman"/>
          <w:b/>
          <w:bCs/>
        </w:rPr>
        <w:t>“BaltLine Globe” SIA</w:t>
      </w:r>
      <w:r w:rsidR="00400AD0" w:rsidRPr="00285401">
        <w:rPr>
          <w:rFonts w:ascii="Times New Roman" w:hAnsi="Times New Roman" w:cs="Times New Roman"/>
        </w:rPr>
        <w:t>,</w:t>
      </w:r>
      <w:r w:rsidR="00400AD0" w:rsidRPr="00285401">
        <w:rPr>
          <w:rFonts w:ascii="Times New Roman" w:hAnsi="Times New Roman" w:cs="Times New Roman"/>
          <w:b/>
          <w:bCs/>
        </w:rPr>
        <w:t xml:space="preserve"> </w:t>
      </w:r>
      <w:r w:rsidR="00400AD0" w:rsidRPr="00285401">
        <w:rPr>
          <w:rFonts w:ascii="Times New Roman" w:hAnsi="Times New Roman" w:cs="Times New Roman"/>
        </w:rPr>
        <w:t xml:space="preserve">reģistrācijas Nr. 40003780856, juridiskā adrese: Latgales iela 127, Rīga, LV-1003, tās </w:t>
      </w:r>
      <w:r w:rsidR="00E76D72">
        <w:rPr>
          <w:rFonts w:ascii="Times New Roman" w:hAnsi="Times New Roman" w:cs="Times New Roman"/>
        </w:rPr>
        <w:t>[:]</w:t>
      </w:r>
      <w:r w:rsidR="00400AD0" w:rsidRPr="00285401">
        <w:rPr>
          <w:rFonts w:ascii="Times New Roman" w:hAnsi="Times New Roman" w:cs="Times New Roman"/>
        </w:rPr>
        <w:t xml:space="preserve"> (turpmāk – Izpildītājs)</w:t>
      </w:r>
      <w:r w:rsidR="003D090F" w:rsidRPr="00285401">
        <w:rPr>
          <w:rFonts w:ascii="Times New Roman" w:hAnsi="Times New Roman" w:cs="Times New Roman"/>
        </w:rPr>
        <w:t>, no otras puses,</w:t>
      </w:r>
      <w:r w:rsidRPr="00285401">
        <w:rPr>
          <w:rFonts w:ascii="Times New Roman" w:hAnsi="Times New Roman" w:cs="Times New Roman"/>
        </w:rPr>
        <w:t xml:space="preserve"> Departaments un Izpildītājs kopā</w:t>
      </w:r>
      <w:r w:rsidR="003D090F" w:rsidRPr="00285401">
        <w:rPr>
          <w:rFonts w:ascii="Times New Roman" w:hAnsi="Times New Roman" w:cs="Times New Roman"/>
        </w:rPr>
        <w:t xml:space="preserve"> </w:t>
      </w:r>
      <w:r w:rsidR="00884EF6" w:rsidRPr="00285401">
        <w:rPr>
          <w:rFonts w:ascii="Times New Roman" w:hAnsi="Times New Roman" w:cs="Times New Roman"/>
        </w:rPr>
        <w:t>(</w:t>
      </w:r>
      <w:r w:rsidR="003D090F" w:rsidRPr="00285401">
        <w:rPr>
          <w:rStyle w:val="normaltextrun"/>
          <w:rFonts w:ascii="Times New Roman" w:hAnsi="Times New Roman" w:cs="Times New Roman"/>
        </w:rPr>
        <w:t>turpmāk – Līdzēji</w:t>
      </w:r>
      <w:r w:rsidR="00884EF6" w:rsidRPr="00285401">
        <w:rPr>
          <w:rStyle w:val="normaltextrun"/>
          <w:rFonts w:ascii="Times New Roman" w:hAnsi="Times New Roman" w:cs="Times New Roman"/>
        </w:rPr>
        <w:t>)</w:t>
      </w:r>
      <w:r w:rsidR="00141ECC" w:rsidRPr="00285401">
        <w:rPr>
          <w:rStyle w:val="normaltextrun"/>
          <w:rFonts w:ascii="Times New Roman" w:hAnsi="Times New Roman" w:cs="Times New Roman"/>
        </w:rPr>
        <w:t>,</w:t>
      </w:r>
    </w:p>
    <w:p w14:paraId="044570FB" w14:textId="77777777" w:rsidR="008500FC" w:rsidRPr="00285401" w:rsidRDefault="008500FC" w:rsidP="008500FC">
      <w:pPr>
        <w:pStyle w:val="paragraph"/>
        <w:spacing w:before="0" w:beforeAutospacing="0" w:after="0" w:afterAutospacing="0"/>
        <w:jc w:val="both"/>
        <w:textAlignment w:val="baseline"/>
        <w:rPr>
          <w:sz w:val="22"/>
          <w:szCs w:val="22"/>
        </w:rPr>
      </w:pPr>
    </w:p>
    <w:p w14:paraId="2683FCCA" w14:textId="0975DAB5" w:rsidR="00141ECC" w:rsidRPr="00285401" w:rsidRDefault="00C705D0" w:rsidP="008500FC">
      <w:pPr>
        <w:pStyle w:val="paragraph"/>
        <w:spacing w:before="0" w:beforeAutospacing="0" w:after="0" w:afterAutospacing="0"/>
        <w:jc w:val="both"/>
        <w:textAlignment w:val="baseline"/>
        <w:rPr>
          <w:rStyle w:val="normaltextrun"/>
          <w:i/>
          <w:iCs/>
          <w:sz w:val="22"/>
          <w:szCs w:val="22"/>
        </w:rPr>
      </w:pPr>
      <w:r w:rsidRPr="00285401">
        <w:rPr>
          <w:rStyle w:val="normaltextrun"/>
          <w:i/>
          <w:iCs/>
          <w:sz w:val="22"/>
          <w:szCs w:val="22"/>
        </w:rPr>
        <w:t>ņemot vērā:</w:t>
      </w:r>
    </w:p>
    <w:p w14:paraId="42549443" w14:textId="4CC6A1AF" w:rsidR="001061B7" w:rsidRPr="00285401" w:rsidRDefault="00C705D0"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285401">
        <w:rPr>
          <w:rStyle w:val="normaltextrun"/>
          <w:i/>
          <w:iCs/>
          <w:sz w:val="22"/>
          <w:szCs w:val="22"/>
          <w:lang w:val="lv-LV" w:eastAsia="lv-LV"/>
        </w:rPr>
        <w:t>202</w:t>
      </w:r>
      <w:r w:rsidR="005A0C8A" w:rsidRPr="00285401">
        <w:rPr>
          <w:rStyle w:val="normaltextrun"/>
          <w:i/>
          <w:iCs/>
          <w:sz w:val="22"/>
          <w:szCs w:val="22"/>
          <w:lang w:val="lv-LV" w:eastAsia="lv-LV"/>
        </w:rPr>
        <w:t>5</w:t>
      </w:r>
      <w:r w:rsidRPr="00285401">
        <w:rPr>
          <w:rStyle w:val="normaltextrun"/>
          <w:i/>
          <w:iCs/>
          <w:sz w:val="22"/>
          <w:szCs w:val="22"/>
          <w:lang w:val="lv-LV" w:eastAsia="lv-LV"/>
        </w:rPr>
        <w:t xml:space="preserve">. gada </w:t>
      </w:r>
      <w:r w:rsidR="005A0C8A" w:rsidRPr="00285401">
        <w:rPr>
          <w:rStyle w:val="normaltextrun"/>
          <w:i/>
          <w:iCs/>
          <w:sz w:val="22"/>
          <w:szCs w:val="22"/>
          <w:lang w:val="lv-LV" w:eastAsia="lv-LV"/>
        </w:rPr>
        <w:t>11</w:t>
      </w:r>
      <w:r w:rsidRPr="00285401">
        <w:rPr>
          <w:rStyle w:val="normaltextrun"/>
          <w:i/>
          <w:iCs/>
          <w:sz w:val="22"/>
          <w:szCs w:val="22"/>
          <w:lang w:val="lv-LV" w:eastAsia="lv-LV"/>
        </w:rPr>
        <w:t>.</w:t>
      </w:r>
      <w:r w:rsidR="005A0C8A" w:rsidRPr="00285401">
        <w:rPr>
          <w:rStyle w:val="normaltextrun"/>
          <w:i/>
          <w:iCs/>
          <w:sz w:val="22"/>
          <w:szCs w:val="22"/>
          <w:lang w:val="lv-LV" w:eastAsia="lv-LV"/>
        </w:rPr>
        <w:t>aprīlī</w:t>
      </w:r>
      <w:r w:rsidRPr="00285401">
        <w:rPr>
          <w:rStyle w:val="normaltextrun"/>
          <w:i/>
          <w:iCs/>
          <w:sz w:val="22"/>
          <w:szCs w:val="22"/>
          <w:lang w:val="lv-LV" w:eastAsia="lv-LV"/>
        </w:rPr>
        <w:t xml:space="preserve"> noslēgto līgumu Nr. RD-2</w:t>
      </w:r>
      <w:r w:rsidR="005A0C8A" w:rsidRPr="00285401">
        <w:rPr>
          <w:rStyle w:val="normaltextrun"/>
          <w:i/>
          <w:iCs/>
          <w:sz w:val="22"/>
          <w:szCs w:val="22"/>
          <w:lang w:val="lv-LV" w:eastAsia="lv-LV"/>
        </w:rPr>
        <w:t>5</w:t>
      </w:r>
      <w:r w:rsidRPr="00285401">
        <w:rPr>
          <w:rStyle w:val="normaltextrun"/>
          <w:i/>
          <w:iCs/>
          <w:sz w:val="22"/>
          <w:szCs w:val="22"/>
          <w:lang w:val="lv-LV" w:eastAsia="lv-LV"/>
        </w:rPr>
        <w:t>-</w:t>
      </w:r>
      <w:r w:rsidR="005A0C8A" w:rsidRPr="00285401">
        <w:rPr>
          <w:rStyle w:val="normaltextrun"/>
          <w:i/>
          <w:iCs/>
          <w:sz w:val="22"/>
          <w:szCs w:val="22"/>
          <w:lang w:val="lv-LV" w:eastAsia="lv-LV"/>
        </w:rPr>
        <w:t>499</w:t>
      </w:r>
      <w:r w:rsidRPr="00285401">
        <w:rPr>
          <w:rStyle w:val="normaltextrun"/>
          <w:i/>
          <w:iCs/>
          <w:sz w:val="22"/>
          <w:szCs w:val="22"/>
          <w:lang w:val="lv-LV" w:eastAsia="lv-LV"/>
        </w:rPr>
        <w:t>-lī par būvobjekta “</w:t>
      </w:r>
      <w:r w:rsidR="00D8083B" w:rsidRPr="00285401">
        <w:rPr>
          <w:rStyle w:val="normaltextrun"/>
          <w:i/>
          <w:iCs/>
          <w:sz w:val="22"/>
          <w:szCs w:val="22"/>
          <w:lang w:val="lv-LV" w:eastAsia="lv-LV"/>
        </w:rPr>
        <w:t>Pilsētas sabiedriskā transporta savienojuma mobilitātes punktu “Alfa”, “Atgāzene”, “Slokas iela”, “Vecdaugava”, “Turība”, “Mangaļi”, “Vecāķi”, “Gaisma”</w:t>
      </w:r>
      <w:r w:rsidRPr="00285401">
        <w:rPr>
          <w:rStyle w:val="normaltextrun"/>
          <w:i/>
          <w:iCs/>
          <w:sz w:val="22"/>
          <w:szCs w:val="22"/>
          <w:lang w:val="lv-LV" w:eastAsia="lv-LV"/>
        </w:rPr>
        <w:t>” būvuzraudzību (turpmāk – Līgums);</w:t>
      </w:r>
    </w:p>
    <w:p w14:paraId="6EAA0782" w14:textId="357A26FC" w:rsidR="004B2F1E" w:rsidRPr="00285401" w:rsidRDefault="00C705D0"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285401">
        <w:rPr>
          <w:rStyle w:val="normaltextrun"/>
          <w:i/>
          <w:iCs/>
          <w:sz w:val="22"/>
          <w:szCs w:val="22"/>
          <w:lang w:val="lv-LV" w:eastAsia="lv-LV"/>
        </w:rPr>
        <w:t>2025.</w:t>
      </w:r>
      <w:r w:rsidR="00285401">
        <w:rPr>
          <w:rStyle w:val="normaltextrun"/>
          <w:i/>
          <w:iCs/>
          <w:sz w:val="22"/>
          <w:szCs w:val="22"/>
          <w:lang w:val="lv-LV" w:eastAsia="lv-LV"/>
        </w:rPr>
        <w:t xml:space="preserve"> </w:t>
      </w:r>
      <w:r w:rsidRPr="00285401">
        <w:rPr>
          <w:rStyle w:val="normaltextrun"/>
          <w:i/>
          <w:iCs/>
          <w:sz w:val="22"/>
          <w:szCs w:val="22"/>
          <w:lang w:val="lv-LV" w:eastAsia="lv-LV"/>
        </w:rPr>
        <w:t>gada 26.</w:t>
      </w:r>
      <w:r w:rsidR="00285401">
        <w:rPr>
          <w:rStyle w:val="normaltextrun"/>
          <w:i/>
          <w:iCs/>
          <w:sz w:val="22"/>
          <w:szCs w:val="22"/>
          <w:lang w:val="lv-LV" w:eastAsia="lv-LV"/>
        </w:rPr>
        <w:t xml:space="preserve"> </w:t>
      </w:r>
      <w:r w:rsidRPr="00285401">
        <w:rPr>
          <w:rStyle w:val="normaltextrun"/>
          <w:i/>
          <w:iCs/>
          <w:sz w:val="22"/>
          <w:szCs w:val="22"/>
          <w:lang w:val="lv-LV" w:eastAsia="lv-LV"/>
        </w:rPr>
        <w:t>septembrī noslēgto Vienošanos Nr.1 pie Līguma;</w:t>
      </w:r>
    </w:p>
    <w:p w14:paraId="7F744F50" w14:textId="1E04B0E4" w:rsidR="00624FC1" w:rsidRPr="004B42C5" w:rsidRDefault="00C705D0"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285401">
        <w:rPr>
          <w:rStyle w:val="normaltextrun"/>
          <w:i/>
          <w:iCs/>
          <w:sz w:val="22"/>
          <w:szCs w:val="22"/>
          <w:lang w:val="lv-LV" w:eastAsia="lv-LV"/>
        </w:rPr>
        <w:t>2026.</w:t>
      </w:r>
      <w:r w:rsidR="00285401">
        <w:rPr>
          <w:rStyle w:val="normaltextrun"/>
          <w:i/>
          <w:iCs/>
          <w:sz w:val="22"/>
          <w:szCs w:val="22"/>
          <w:lang w:val="lv-LV" w:eastAsia="lv-LV"/>
        </w:rPr>
        <w:t xml:space="preserve"> </w:t>
      </w:r>
      <w:r w:rsidRPr="00285401">
        <w:rPr>
          <w:rStyle w:val="normaltextrun"/>
          <w:i/>
          <w:iCs/>
          <w:sz w:val="22"/>
          <w:szCs w:val="22"/>
          <w:lang w:val="lv-LV" w:eastAsia="lv-LV"/>
        </w:rPr>
        <w:t>gada 8.</w:t>
      </w:r>
      <w:r w:rsidR="00285401">
        <w:rPr>
          <w:rStyle w:val="normaltextrun"/>
          <w:i/>
          <w:iCs/>
          <w:sz w:val="22"/>
          <w:szCs w:val="22"/>
          <w:lang w:val="lv-LV" w:eastAsia="lv-LV"/>
        </w:rPr>
        <w:t xml:space="preserve"> </w:t>
      </w:r>
      <w:r w:rsidRPr="004B42C5">
        <w:rPr>
          <w:rStyle w:val="normaltextrun"/>
          <w:i/>
          <w:iCs/>
          <w:sz w:val="22"/>
          <w:szCs w:val="22"/>
          <w:lang w:val="lv-LV" w:eastAsia="lv-LV"/>
        </w:rPr>
        <w:t>janvārī noslēgto Vienošanos Nr.2 pie Līguma;</w:t>
      </w:r>
    </w:p>
    <w:p w14:paraId="5F8775FA" w14:textId="3FDD4A2F" w:rsidR="00FE572C" w:rsidRPr="004B42C5" w:rsidRDefault="00C705D0" w:rsidP="00FE572C">
      <w:pPr>
        <w:pStyle w:val="Sarakstarindkopa"/>
        <w:numPr>
          <w:ilvl w:val="0"/>
          <w:numId w:val="10"/>
        </w:numPr>
        <w:tabs>
          <w:tab w:val="left" w:pos="1134"/>
        </w:tabs>
        <w:jc w:val="both"/>
        <w:textAlignment w:val="baseline"/>
        <w:rPr>
          <w:rStyle w:val="normaltextrun"/>
          <w:i/>
          <w:iCs/>
          <w:sz w:val="22"/>
          <w:szCs w:val="22"/>
          <w:lang w:val="lv-LV" w:eastAsia="lv-LV"/>
        </w:rPr>
      </w:pPr>
      <w:r w:rsidRPr="004B42C5">
        <w:rPr>
          <w:rStyle w:val="normaltextrun"/>
          <w:i/>
          <w:iCs/>
          <w:sz w:val="22"/>
          <w:szCs w:val="22"/>
          <w:lang w:val="lv-LV" w:eastAsia="lv-LV"/>
        </w:rPr>
        <w:t>2026.</w:t>
      </w:r>
      <w:r w:rsidR="00285401" w:rsidRPr="004B42C5">
        <w:rPr>
          <w:rStyle w:val="normaltextrun"/>
          <w:i/>
          <w:iCs/>
          <w:sz w:val="22"/>
          <w:szCs w:val="22"/>
          <w:lang w:val="lv-LV" w:eastAsia="lv-LV"/>
        </w:rPr>
        <w:t xml:space="preserve"> </w:t>
      </w:r>
      <w:r w:rsidRPr="004B42C5">
        <w:rPr>
          <w:rStyle w:val="normaltextrun"/>
          <w:i/>
          <w:iCs/>
          <w:sz w:val="22"/>
          <w:szCs w:val="22"/>
          <w:lang w:val="lv-LV" w:eastAsia="lv-LV"/>
        </w:rPr>
        <w:t>gada 28.</w:t>
      </w:r>
      <w:r w:rsidR="00285401" w:rsidRPr="004B42C5">
        <w:rPr>
          <w:rStyle w:val="normaltextrun"/>
          <w:i/>
          <w:iCs/>
          <w:sz w:val="22"/>
          <w:szCs w:val="22"/>
          <w:lang w:val="lv-LV" w:eastAsia="lv-LV"/>
        </w:rPr>
        <w:t xml:space="preserve"> </w:t>
      </w:r>
      <w:r w:rsidRPr="004B42C5">
        <w:rPr>
          <w:rStyle w:val="normaltextrun"/>
          <w:i/>
          <w:iCs/>
          <w:sz w:val="22"/>
          <w:szCs w:val="22"/>
          <w:lang w:val="lv-LV" w:eastAsia="lv-LV"/>
        </w:rPr>
        <w:t>janvārī noslēgto Vienošanos Nr.3 pie Līguma;</w:t>
      </w:r>
    </w:p>
    <w:p w14:paraId="562A67E6" w14:textId="45075E8F" w:rsidR="00062AB6" w:rsidRPr="004B42C5" w:rsidRDefault="00C705D0"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4B42C5">
        <w:rPr>
          <w:rStyle w:val="normaltextrun"/>
          <w:i/>
          <w:iCs/>
          <w:sz w:val="22"/>
          <w:szCs w:val="22"/>
          <w:lang w:val="lv-LV" w:eastAsia="lv-LV"/>
        </w:rPr>
        <w:t xml:space="preserve">Starp Departamentu un </w:t>
      </w:r>
      <w:r w:rsidR="008D13F7" w:rsidRPr="004B42C5">
        <w:rPr>
          <w:rStyle w:val="normaltextrun"/>
          <w:i/>
          <w:iCs/>
          <w:sz w:val="22"/>
          <w:szCs w:val="22"/>
          <w:lang w:val="lv-LV" w:eastAsia="lv-LV"/>
        </w:rPr>
        <w:t xml:space="preserve">SIA “BALTIJAS BŪVE” </w:t>
      </w:r>
      <w:r w:rsidR="007E14B4" w:rsidRPr="004B42C5">
        <w:rPr>
          <w:rStyle w:val="normaltextrun"/>
          <w:i/>
          <w:iCs/>
          <w:sz w:val="22"/>
          <w:szCs w:val="22"/>
          <w:lang w:val="lv-LV" w:eastAsia="lv-LV"/>
        </w:rPr>
        <w:t>2025.gada 26.februārī noslēgto</w:t>
      </w:r>
      <w:r w:rsidR="008077A0" w:rsidRPr="004B42C5">
        <w:rPr>
          <w:rStyle w:val="normaltextrun"/>
          <w:i/>
          <w:iCs/>
          <w:sz w:val="22"/>
          <w:szCs w:val="22"/>
          <w:lang w:val="lv-LV" w:eastAsia="lv-LV"/>
        </w:rPr>
        <w:t xml:space="preserve"> Līgumu Nr. RDCA-25-32-lī “Pilsētas sabiedriskā transporta savienojuma mobilitātes punktu “Alfa”, “Atgāzene”, “Slokas iela”, “Vecdaugava”, “Turība”, “Mangaļi”, “Vecāķi”,  būvdarbi un pilsētas sabiedriskā transporta savienojuma punktu izbūves dzelzceļa stacijā “Gaisma” projektēšana, autoruzraudzība un būvdarbi” un pie tā noslēgto</w:t>
      </w:r>
      <w:bookmarkStart w:id="1" w:name="_Hlk230249094"/>
      <w:r w:rsidR="008077A0" w:rsidRPr="004B42C5">
        <w:rPr>
          <w:rStyle w:val="normaltextrun"/>
          <w:i/>
          <w:iCs/>
          <w:sz w:val="22"/>
          <w:szCs w:val="22"/>
          <w:lang w:val="lv-LV" w:eastAsia="lv-LV"/>
        </w:rPr>
        <w:t xml:space="preserve"> Vienošanos Nr.</w:t>
      </w:r>
      <w:r w:rsidR="001129AE" w:rsidRPr="004B42C5">
        <w:rPr>
          <w:rStyle w:val="normaltextrun"/>
          <w:i/>
          <w:iCs/>
          <w:sz w:val="22"/>
          <w:szCs w:val="22"/>
          <w:lang w:val="lv-LV" w:eastAsia="lv-LV"/>
        </w:rPr>
        <w:t>8</w:t>
      </w:r>
      <w:r w:rsidR="00361D6E" w:rsidRPr="004B42C5">
        <w:rPr>
          <w:rStyle w:val="normaltextrun"/>
          <w:i/>
          <w:iCs/>
          <w:sz w:val="22"/>
          <w:szCs w:val="22"/>
          <w:lang w:val="lv-LV" w:eastAsia="lv-LV"/>
        </w:rPr>
        <w:t>;</w:t>
      </w:r>
      <w:bookmarkEnd w:id="1"/>
    </w:p>
    <w:p w14:paraId="2B1B875F" w14:textId="1FA425BC" w:rsidR="00A1151E" w:rsidRPr="004B42C5" w:rsidRDefault="00C705D0" w:rsidP="002C393E">
      <w:pPr>
        <w:pStyle w:val="Sarakstarindkopa"/>
        <w:numPr>
          <w:ilvl w:val="0"/>
          <w:numId w:val="10"/>
        </w:numPr>
        <w:jc w:val="both"/>
        <w:rPr>
          <w:rStyle w:val="normaltextrun"/>
          <w:i/>
          <w:iCs/>
          <w:sz w:val="22"/>
          <w:szCs w:val="22"/>
          <w:lang w:val="lv-LV" w:eastAsia="lv-LV"/>
        </w:rPr>
      </w:pPr>
      <w:r w:rsidRPr="004B42C5">
        <w:rPr>
          <w:rStyle w:val="normaltextrun"/>
          <w:i/>
          <w:iCs/>
          <w:sz w:val="22"/>
          <w:szCs w:val="22"/>
          <w:lang w:val="lv-LV" w:eastAsia="lv-LV"/>
        </w:rPr>
        <w:t>Līguma pielikumu Nr.1 "Finanšu Piedāvājums", kas nosaka, ka Būvuzraudzības testēšanas (laboratorisko pārbaužu) skaits var tikt samazināts;</w:t>
      </w:r>
    </w:p>
    <w:p w14:paraId="612B1486" w14:textId="23AC7BF1" w:rsidR="00B22006" w:rsidRPr="00285401" w:rsidRDefault="00C705D0" w:rsidP="002C393E">
      <w:pPr>
        <w:pStyle w:val="Sarakstarindkopa"/>
        <w:numPr>
          <w:ilvl w:val="0"/>
          <w:numId w:val="10"/>
        </w:numPr>
        <w:jc w:val="both"/>
        <w:rPr>
          <w:rStyle w:val="normaltextrun"/>
          <w:i/>
          <w:iCs/>
          <w:sz w:val="22"/>
          <w:szCs w:val="22"/>
          <w:lang w:val="lv-LV" w:eastAsia="lv-LV"/>
        </w:rPr>
      </w:pPr>
      <w:r w:rsidRPr="004B42C5">
        <w:rPr>
          <w:rStyle w:val="normaltextrun"/>
          <w:i/>
          <w:iCs/>
          <w:sz w:val="22"/>
          <w:szCs w:val="22"/>
          <w:lang w:val="lv-LV" w:eastAsia="lv-LV"/>
        </w:rPr>
        <w:t>Līguma 3.5.</w:t>
      </w:r>
      <w:r w:rsidR="009B4530" w:rsidRPr="004B42C5">
        <w:rPr>
          <w:rStyle w:val="normaltextrun"/>
          <w:i/>
          <w:iCs/>
          <w:sz w:val="22"/>
          <w:szCs w:val="22"/>
          <w:lang w:val="lv-LV" w:eastAsia="lv-LV"/>
        </w:rPr>
        <w:t xml:space="preserve"> </w:t>
      </w:r>
      <w:r w:rsidRPr="004B42C5">
        <w:rPr>
          <w:rStyle w:val="normaltextrun"/>
          <w:i/>
          <w:iCs/>
          <w:sz w:val="22"/>
          <w:szCs w:val="22"/>
          <w:lang w:val="lv-LV" w:eastAsia="lv-LV"/>
        </w:rPr>
        <w:t>punktu, kur nosaka</w:t>
      </w:r>
      <w:r w:rsidRPr="00285401">
        <w:rPr>
          <w:rStyle w:val="normaltextrun"/>
          <w:i/>
          <w:iCs/>
          <w:sz w:val="22"/>
          <w:szCs w:val="22"/>
          <w:lang w:val="lv-LV" w:eastAsia="lv-LV"/>
        </w:rPr>
        <w:t xml:space="preserve"> Pasūtītāja tiesības uzdot Izpildītajam veikt Būvuzraudzību papildus sākotnēji noteiktajam termiņam</w:t>
      </w:r>
      <w:r w:rsidR="00285401">
        <w:rPr>
          <w:rStyle w:val="normaltextrun"/>
          <w:i/>
          <w:iCs/>
          <w:sz w:val="22"/>
          <w:szCs w:val="22"/>
          <w:lang w:val="lv-LV" w:eastAsia="lv-LV"/>
        </w:rPr>
        <w:t>,</w:t>
      </w:r>
      <w:r w:rsidR="00142A94" w:rsidRPr="00285401">
        <w:rPr>
          <w:sz w:val="22"/>
          <w:szCs w:val="22"/>
          <w:lang w:val="lv-LV"/>
        </w:rPr>
        <w:t xml:space="preserve"> </w:t>
      </w:r>
      <w:r w:rsidR="00142A94" w:rsidRPr="00285401">
        <w:rPr>
          <w:rStyle w:val="normaltextrun"/>
          <w:i/>
          <w:iCs/>
          <w:sz w:val="22"/>
          <w:szCs w:val="22"/>
          <w:lang w:val="lv-LV" w:eastAsia="lv-LV"/>
        </w:rPr>
        <w:t>ja Būvdarbi nav pabeigti Līguma 3.4. punktā sākotnēji plānotajā termiņā</w:t>
      </w:r>
      <w:r w:rsidR="002C393E" w:rsidRPr="00285401">
        <w:rPr>
          <w:rStyle w:val="normaltextrun"/>
          <w:i/>
          <w:iCs/>
          <w:sz w:val="22"/>
          <w:szCs w:val="22"/>
          <w:lang w:val="lv-LV" w:eastAsia="lv-LV"/>
        </w:rPr>
        <w:t>;</w:t>
      </w:r>
    </w:p>
    <w:p w14:paraId="01F9008D" w14:textId="36B4EC11" w:rsidR="004141B0" w:rsidRPr="00285401" w:rsidRDefault="00C705D0" w:rsidP="00E64E17">
      <w:pPr>
        <w:pStyle w:val="Sarakstarindkopa"/>
        <w:numPr>
          <w:ilvl w:val="0"/>
          <w:numId w:val="10"/>
        </w:numPr>
        <w:tabs>
          <w:tab w:val="left" w:pos="1134"/>
        </w:tabs>
        <w:jc w:val="both"/>
        <w:textAlignment w:val="baseline"/>
        <w:rPr>
          <w:rStyle w:val="normaltextrun"/>
          <w:i/>
          <w:iCs/>
          <w:sz w:val="22"/>
          <w:szCs w:val="22"/>
          <w:lang w:val="lv-LV" w:eastAsia="lv-LV"/>
        </w:rPr>
      </w:pPr>
      <w:r w:rsidRPr="00285401">
        <w:rPr>
          <w:rStyle w:val="normaltextrun"/>
          <w:i/>
          <w:iCs/>
          <w:sz w:val="22"/>
          <w:szCs w:val="22"/>
          <w:lang w:val="lv-LV" w:eastAsia="lv-LV"/>
        </w:rPr>
        <w:t>Publisko iepirkumu likuma 61.</w:t>
      </w:r>
      <w:r w:rsidR="00285401">
        <w:rPr>
          <w:rStyle w:val="normaltextrun"/>
          <w:i/>
          <w:iCs/>
          <w:sz w:val="22"/>
          <w:szCs w:val="22"/>
          <w:lang w:val="lv-LV" w:eastAsia="lv-LV"/>
        </w:rPr>
        <w:t xml:space="preserve"> </w:t>
      </w:r>
      <w:r w:rsidRPr="00285401">
        <w:rPr>
          <w:rStyle w:val="normaltextrun"/>
          <w:i/>
          <w:iCs/>
          <w:sz w:val="22"/>
          <w:szCs w:val="22"/>
          <w:lang w:val="lv-LV" w:eastAsia="lv-LV"/>
        </w:rPr>
        <w:t>panta trešās daļas 1.</w:t>
      </w:r>
      <w:r w:rsidR="00285401">
        <w:rPr>
          <w:rStyle w:val="normaltextrun"/>
          <w:i/>
          <w:iCs/>
          <w:sz w:val="22"/>
          <w:szCs w:val="22"/>
          <w:lang w:val="lv-LV" w:eastAsia="lv-LV"/>
        </w:rPr>
        <w:t xml:space="preserve"> </w:t>
      </w:r>
      <w:r w:rsidRPr="00285401">
        <w:rPr>
          <w:rStyle w:val="normaltextrun"/>
          <w:i/>
          <w:iCs/>
          <w:sz w:val="22"/>
          <w:szCs w:val="22"/>
          <w:lang w:val="lv-LV" w:eastAsia="lv-LV"/>
        </w:rPr>
        <w:t>punktu</w:t>
      </w:r>
      <w:r w:rsidR="00841A1C">
        <w:rPr>
          <w:rStyle w:val="normaltextrun"/>
          <w:i/>
          <w:iCs/>
          <w:sz w:val="22"/>
          <w:szCs w:val="22"/>
          <w:lang w:val="lv-LV" w:eastAsia="lv-LV"/>
        </w:rPr>
        <w:t xml:space="preserve"> </w:t>
      </w:r>
      <w:r w:rsidR="00841A1C" w:rsidRPr="00841A1C">
        <w:rPr>
          <w:i/>
          <w:iCs/>
          <w:sz w:val="22"/>
          <w:szCs w:val="22"/>
          <w:lang w:val="lv-LV" w:eastAsia="lv-LV"/>
        </w:rPr>
        <w:t>un 61.panta piekto daļu</w:t>
      </w:r>
      <w:r w:rsidR="007328C0" w:rsidRPr="00285401">
        <w:rPr>
          <w:rStyle w:val="normaltextrun"/>
          <w:i/>
          <w:iCs/>
          <w:sz w:val="22"/>
          <w:szCs w:val="22"/>
          <w:lang w:val="lv-LV" w:eastAsia="lv-LV"/>
        </w:rPr>
        <w:t>,</w:t>
      </w:r>
    </w:p>
    <w:p w14:paraId="17760A2F" w14:textId="77777777" w:rsidR="001061B7" w:rsidRPr="00285401" w:rsidRDefault="001061B7" w:rsidP="001061B7">
      <w:pPr>
        <w:tabs>
          <w:tab w:val="left" w:pos="1134"/>
        </w:tabs>
        <w:spacing w:after="0"/>
        <w:ind w:left="360"/>
        <w:jc w:val="both"/>
        <w:textAlignment w:val="baseline"/>
        <w:rPr>
          <w:rFonts w:ascii="Times New Roman" w:hAnsi="Times New Roman" w:cs="Times New Roman"/>
        </w:rPr>
      </w:pPr>
    </w:p>
    <w:p w14:paraId="4896E1A9" w14:textId="2EE6FDE1" w:rsidR="005267B4" w:rsidRPr="00285401" w:rsidRDefault="00C705D0" w:rsidP="00467E60">
      <w:pPr>
        <w:tabs>
          <w:tab w:val="left" w:pos="1134"/>
        </w:tabs>
        <w:spacing w:after="0"/>
        <w:jc w:val="both"/>
        <w:textAlignment w:val="baseline"/>
        <w:rPr>
          <w:rFonts w:ascii="Times New Roman" w:hAnsi="Times New Roman" w:cs="Times New Roman"/>
        </w:rPr>
      </w:pPr>
      <w:r w:rsidRPr="00285401">
        <w:rPr>
          <w:rFonts w:ascii="Times New Roman" w:hAnsi="Times New Roman" w:cs="Times New Roman"/>
        </w:rPr>
        <w:t xml:space="preserve">un, lai nodrošinātu koordinētu un saskaņotu projekta </w:t>
      </w:r>
      <w:r w:rsidR="00023072" w:rsidRPr="00285401">
        <w:rPr>
          <w:rFonts w:ascii="Times New Roman" w:hAnsi="Times New Roman" w:cs="Times New Roman"/>
        </w:rPr>
        <w:t>Pilsētas sabiedriskā transporta savienojuma mobilitātes punktu “Alfa”, “Atgāzene”, “Slokas iela”, “Vecdaugava”, “Turība”, “Mangaļi”, “Vecāķi”, “Gaisma” būvuzraudzības</w:t>
      </w:r>
      <w:r w:rsidRPr="00285401">
        <w:rPr>
          <w:rFonts w:ascii="Times New Roman" w:hAnsi="Times New Roman" w:cs="Times New Roman"/>
        </w:rPr>
        <w:t xml:space="preserve"> īstenošanu</w:t>
      </w:r>
      <w:r w:rsidR="002028D4" w:rsidRPr="00285401">
        <w:rPr>
          <w:rFonts w:ascii="Times New Roman" w:hAnsi="Times New Roman" w:cs="Times New Roman"/>
        </w:rPr>
        <w:t xml:space="preserve">, Līdzēji </w:t>
      </w:r>
      <w:r w:rsidR="00D770FD" w:rsidRPr="00285401">
        <w:rPr>
          <w:rFonts w:ascii="Times New Roman" w:hAnsi="Times New Roman" w:cs="Times New Roman"/>
        </w:rPr>
        <w:t>vienojas par šādiem grozījumiem Līgumā (turpmāk – Vienošanās Nr.</w:t>
      </w:r>
      <w:r w:rsidR="00FE572C" w:rsidRPr="00285401">
        <w:rPr>
          <w:rFonts w:ascii="Times New Roman" w:hAnsi="Times New Roman" w:cs="Times New Roman"/>
        </w:rPr>
        <w:t>4</w:t>
      </w:r>
      <w:r w:rsidR="00D770FD" w:rsidRPr="00285401">
        <w:rPr>
          <w:rFonts w:ascii="Times New Roman" w:hAnsi="Times New Roman" w:cs="Times New Roman"/>
        </w:rPr>
        <w:t>)</w:t>
      </w:r>
      <w:r w:rsidR="002028D4" w:rsidRPr="00285401">
        <w:rPr>
          <w:rFonts w:ascii="Times New Roman" w:hAnsi="Times New Roman" w:cs="Times New Roman"/>
        </w:rPr>
        <w:t>:</w:t>
      </w:r>
      <w:r w:rsidR="003D090F" w:rsidRPr="00285401">
        <w:rPr>
          <w:rFonts w:ascii="Times New Roman" w:hAnsi="Times New Roman" w:cs="Times New Roman"/>
        </w:rPr>
        <w:t xml:space="preserve"> </w:t>
      </w:r>
    </w:p>
    <w:p w14:paraId="5F5BF254" w14:textId="77777777" w:rsidR="002028D4" w:rsidRPr="00285401" w:rsidRDefault="002028D4" w:rsidP="00467E60">
      <w:pPr>
        <w:tabs>
          <w:tab w:val="left" w:pos="1134"/>
        </w:tabs>
        <w:spacing w:after="0"/>
        <w:jc w:val="both"/>
        <w:textAlignment w:val="baseline"/>
        <w:rPr>
          <w:rFonts w:ascii="Times New Roman" w:hAnsi="Times New Roman" w:cs="Times New Roman"/>
        </w:rPr>
      </w:pPr>
    </w:p>
    <w:p w14:paraId="013D0F4D" w14:textId="48D85E09" w:rsidR="00794DD1" w:rsidRDefault="00C705D0" w:rsidP="00766625">
      <w:pPr>
        <w:pStyle w:val="Sarakstarindkopa"/>
        <w:numPr>
          <w:ilvl w:val="0"/>
          <w:numId w:val="12"/>
        </w:numPr>
        <w:jc w:val="both"/>
        <w:rPr>
          <w:sz w:val="22"/>
          <w:szCs w:val="22"/>
          <w:lang w:val="lv-LV"/>
        </w:rPr>
      </w:pPr>
      <w:r w:rsidRPr="00794DD1">
        <w:rPr>
          <w:sz w:val="22"/>
          <w:szCs w:val="22"/>
          <w:lang w:val="lv-LV"/>
        </w:rPr>
        <w:t>Līdzēji vienojas par izmaiņām būvuzraudzības darbu apjomā, kas saistītas ar būvuzraudzības izpildes termiņa pagarinājumu un laboratorisko pārbaužu apjoma samazinājumu, attiecīgi palielinot būvuzraudzības samaksas apmēru par papildu būvuzraudzības darbu veikšanu un samazinot laboratorisko pārbaužu samaksas apmēru</w:t>
      </w:r>
      <w:r>
        <w:rPr>
          <w:sz w:val="22"/>
          <w:szCs w:val="22"/>
          <w:lang w:val="lv-LV"/>
        </w:rPr>
        <w:t>.</w:t>
      </w:r>
    </w:p>
    <w:p w14:paraId="1D2FF895" w14:textId="7BAB2F71" w:rsidR="00077B4D" w:rsidRPr="00285401" w:rsidRDefault="00C705D0" w:rsidP="00766625">
      <w:pPr>
        <w:pStyle w:val="Sarakstarindkopa"/>
        <w:numPr>
          <w:ilvl w:val="0"/>
          <w:numId w:val="12"/>
        </w:numPr>
        <w:jc w:val="both"/>
        <w:rPr>
          <w:sz w:val="22"/>
          <w:szCs w:val="22"/>
          <w:lang w:val="lv-LV"/>
        </w:rPr>
      </w:pPr>
      <w:r>
        <w:rPr>
          <w:sz w:val="22"/>
          <w:szCs w:val="22"/>
          <w:lang w:val="lv-LV"/>
        </w:rPr>
        <w:t>Pagarināt</w:t>
      </w:r>
      <w:r w:rsidR="00374F61" w:rsidRPr="00285401">
        <w:rPr>
          <w:sz w:val="22"/>
          <w:szCs w:val="22"/>
          <w:lang w:val="lv-LV"/>
        </w:rPr>
        <w:t xml:space="preserve"> Līguma 3.</w:t>
      </w:r>
      <w:r w:rsidR="006F434D" w:rsidRPr="00285401">
        <w:rPr>
          <w:sz w:val="22"/>
          <w:szCs w:val="22"/>
          <w:lang w:val="lv-LV"/>
        </w:rPr>
        <w:t>4</w:t>
      </w:r>
      <w:r w:rsidR="00374F61" w:rsidRPr="00285401">
        <w:rPr>
          <w:sz w:val="22"/>
          <w:szCs w:val="22"/>
          <w:lang w:val="lv-LV"/>
        </w:rPr>
        <w:t>.</w:t>
      </w:r>
      <w:r w:rsidR="00285401" w:rsidRPr="00AB3820">
        <w:rPr>
          <w:sz w:val="22"/>
          <w:szCs w:val="22"/>
          <w:lang w:val="lv-LV"/>
        </w:rPr>
        <w:t xml:space="preserve"> </w:t>
      </w:r>
      <w:r w:rsidR="00374F61" w:rsidRPr="00285401">
        <w:rPr>
          <w:sz w:val="22"/>
          <w:szCs w:val="22"/>
          <w:lang w:val="lv-LV"/>
        </w:rPr>
        <w:t>apakšpunkt</w:t>
      </w:r>
      <w:r w:rsidR="009B52F2" w:rsidRPr="00285401">
        <w:rPr>
          <w:sz w:val="22"/>
          <w:szCs w:val="22"/>
          <w:lang w:val="lv-LV"/>
        </w:rPr>
        <w:t>ā</w:t>
      </w:r>
      <w:r w:rsidR="006F434D" w:rsidRPr="00285401">
        <w:rPr>
          <w:sz w:val="22"/>
          <w:szCs w:val="22"/>
          <w:lang w:val="lv-LV"/>
        </w:rPr>
        <w:t xml:space="preserve"> </w:t>
      </w:r>
      <w:r w:rsidR="000632D7" w:rsidRPr="00285401">
        <w:rPr>
          <w:sz w:val="22"/>
          <w:szCs w:val="22"/>
          <w:lang w:val="lv-LV"/>
        </w:rPr>
        <w:t xml:space="preserve">noteikto Būvobjektu </w:t>
      </w:r>
      <w:r w:rsidR="00726A77" w:rsidRPr="00285401">
        <w:rPr>
          <w:sz w:val="22"/>
          <w:szCs w:val="22"/>
          <w:lang w:val="lv-LV"/>
        </w:rPr>
        <w:t xml:space="preserve">būvuzraudzības </w:t>
      </w:r>
      <w:r w:rsidR="00374F61" w:rsidRPr="00285401">
        <w:rPr>
          <w:sz w:val="22"/>
          <w:szCs w:val="22"/>
          <w:lang w:val="lv-LV"/>
        </w:rPr>
        <w:t>darbu izpildes termiņu</w:t>
      </w:r>
      <w:r w:rsidR="000632D7" w:rsidRPr="00285401">
        <w:rPr>
          <w:sz w:val="22"/>
          <w:szCs w:val="22"/>
          <w:lang w:val="lv-LV"/>
        </w:rPr>
        <w:t>s</w:t>
      </w:r>
      <w:r w:rsidR="00374F61" w:rsidRPr="00285401">
        <w:rPr>
          <w:sz w:val="22"/>
          <w:szCs w:val="22"/>
          <w:lang w:val="lv-LV"/>
        </w:rPr>
        <w:t>, izsakot Līguma 3.</w:t>
      </w:r>
      <w:r w:rsidR="00AC3371" w:rsidRPr="00285401">
        <w:rPr>
          <w:sz w:val="22"/>
          <w:szCs w:val="22"/>
          <w:lang w:val="lv-LV"/>
        </w:rPr>
        <w:t>4</w:t>
      </w:r>
      <w:r w:rsidR="00374F61" w:rsidRPr="00285401">
        <w:rPr>
          <w:sz w:val="22"/>
          <w:szCs w:val="22"/>
          <w:lang w:val="lv-LV"/>
        </w:rPr>
        <w:t>.</w:t>
      </w:r>
      <w:r w:rsidR="000632D7" w:rsidRPr="00285401">
        <w:rPr>
          <w:sz w:val="22"/>
          <w:szCs w:val="22"/>
          <w:lang w:val="lv-LV"/>
        </w:rPr>
        <w:t>1</w:t>
      </w:r>
      <w:r w:rsidR="00374F61" w:rsidRPr="00285401">
        <w:rPr>
          <w:sz w:val="22"/>
          <w:szCs w:val="22"/>
          <w:lang w:val="lv-LV"/>
        </w:rPr>
        <w:t>.</w:t>
      </w:r>
      <w:r w:rsidR="0083580C">
        <w:rPr>
          <w:sz w:val="22"/>
          <w:szCs w:val="22"/>
          <w:lang w:val="lv-LV"/>
        </w:rPr>
        <w:t>, 3.4.3.</w:t>
      </w:r>
      <w:r w:rsidR="009E22D1">
        <w:rPr>
          <w:sz w:val="22"/>
          <w:szCs w:val="22"/>
          <w:lang w:val="lv-LV"/>
        </w:rPr>
        <w:t xml:space="preserve">, 3.4.5. </w:t>
      </w:r>
      <w:r w:rsidR="000632D7" w:rsidRPr="00285401">
        <w:rPr>
          <w:sz w:val="22"/>
          <w:szCs w:val="22"/>
          <w:lang w:val="lv-LV"/>
        </w:rPr>
        <w:t>un 3.4.</w:t>
      </w:r>
      <w:r w:rsidR="009E22D1">
        <w:rPr>
          <w:sz w:val="22"/>
          <w:szCs w:val="22"/>
          <w:lang w:val="lv-LV"/>
        </w:rPr>
        <w:t>6</w:t>
      </w:r>
      <w:r w:rsidR="000632D7" w:rsidRPr="00285401">
        <w:rPr>
          <w:sz w:val="22"/>
          <w:szCs w:val="22"/>
          <w:lang w:val="lv-LV"/>
        </w:rPr>
        <w:t>.</w:t>
      </w:r>
      <w:r w:rsidR="00374F61" w:rsidRPr="00285401">
        <w:rPr>
          <w:sz w:val="22"/>
          <w:szCs w:val="22"/>
          <w:lang w:val="lv-LV"/>
        </w:rPr>
        <w:t xml:space="preserve"> apakšpunktu jaunā redakcijā:</w:t>
      </w:r>
    </w:p>
    <w:p w14:paraId="3CA891D2" w14:textId="77777777" w:rsidR="00A43040" w:rsidRDefault="00C705D0" w:rsidP="00C72732">
      <w:pPr>
        <w:pStyle w:val="Sarakstarindkopa"/>
        <w:numPr>
          <w:ilvl w:val="1"/>
          <w:numId w:val="12"/>
        </w:numPr>
        <w:jc w:val="both"/>
        <w:rPr>
          <w:sz w:val="22"/>
          <w:szCs w:val="22"/>
          <w:lang w:val="lv-LV"/>
        </w:rPr>
      </w:pPr>
      <w:r w:rsidRPr="00285401">
        <w:rPr>
          <w:sz w:val="22"/>
          <w:szCs w:val="22"/>
          <w:lang w:val="lv-LV"/>
        </w:rPr>
        <w:t xml:space="preserve">“3.4.1. Pilsētas sabiedriskā transporta savienojuma punkts dzelzceļa stacijā Alfa – 13 (trīspadsmit) mēneši un 9 (deviņas) dienas”; </w:t>
      </w:r>
    </w:p>
    <w:p w14:paraId="54BF32A7" w14:textId="6275DCD2" w:rsidR="00C72732" w:rsidRPr="00285401" w:rsidRDefault="00C705D0" w:rsidP="00C72732">
      <w:pPr>
        <w:pStyle w:val="Sarakstarindkopa"/>
        <w:numPr>
          <w:ilvl w:val="1"/>
          <w:numId w:val="12"/>
        </w:numPr>
        <w:jc w:val="both"/>
        <w:rPr>
          <w:sz w:val="22"/>
          <w:szCs w:val="22"/>
          <w:lang w:val="lv-LV"/>
        </w:rPr>
      </w:pPr>
      <w:r w:rsidRPr="00285401">
        <w:rPr>
          <w:sz w:val="22"/>
          <w:szCs w:val="22"/>
          <w:lang w:val="lv-LV"/>
        </w:rPr>
        <w:t>“</w:t>
      </w:r>
      <w:r w:rsidR="00A43040" w:rsidRPr="00A43040">
        <w:rPr>
          <w:sz w:val="22"/>
          <w:szCs w:val="22"/>
          <w:lang w:val="lv-LV"/>
        </w:rPr>
        <w:t>3.4.3. Pilsētas sabiedriskā transporta savienojuma punkts dzelzceļa stacijā Slokas iela</w:t>
      </w:r>
      <w:r w:rsidR="00C728E8">
        <w:rPr>
          <w:sz w:val="22"/>
          <w:szCs w:val="22"/>
          <w:lang w:val="lv-LV"/>
        </w:rPr>
        <w:t xml:space="preserve"> </w:t>
      </w:r>
      <w:r w:rsidR="00A43040" w:rsidRPr="00A43040">
        <w:rPr>
          <w:sz w:val="22"/>
          <w:szCs w:val="22"/>
          <w:lang w:val="lv-LV"/>
        </w:rPr>
        <w:t>- 9 (deviņi) mēneši</w:t>
      </w:r>
      <w:r w:rsidR="002E09E7">
        <w:rPr>
          <w:sz w:val="22"/>
          <w:szCs w:val="22"/>
          <w:lang w:val="lv-LV"/>
        </w:rPr>
        <w:t xml:space="preserve"> </w:t>
      </w:r>
      <w:r w:rsidR="002E09E7" w:rsidRPr="002E09E7">
        <w:rPr>
          <w:sz w:val="22"/>
          <w:szCs w:val="22"/>
          <w:lang w:val="lv-LV"/>
        </w:rPr>
        <w:t>un 1</w:t>
      </w:r>
      <w:r w:rsidR="00C728E8">
        <w:rPr>
          <w:sz w:val="22"/>
          <w:szCs w:val="22"/>
          <w:lang w:val="lv-LV"/>
        </w:rPr>
        <w:t>9</w:t>
      </w:r>
      <w:r w:rsidR="002E09E7" w:rsidRPr="002E09E7">
        <w:rPr>
          <w:sz w:val="22"/>
          <w:szCs w:val="22"/>
          <w:lang w:val="lv-LV"/>
        </w:rPr>
        <w:t xml:space="preserve"> (</w:t>
      </w:r>
      <w:r w:rsidR="00C728E8">
        <w:rPr>
          <w:sz w:val="22"/>
          <w:szCs w:val="22"/>
          <w:lang w:val="lv-LV"/>
        </w:rPr>
        <w:t>deviņpadsmit</w:t>
      </w:r>
      <w:r w:rsidR="002E09E7" w:rsidRPr="002E09E7">
        <w:rPr>
          <w:sz w:val="22"/>
          <w:szCs w:val="22"/>
          <w:lang w:val="lv-LV"/>
        </w:rPr>
        <w:t>) dienas</w:t>
      </w:r>
      <w:r w:rsidRPr="00285401">
        <w:rPr>
          <w:sz w:val="22"/>
          <w:szCs w:val="22"/>
          <w:lang w:val="lv-LV"/>
        </w:rPr>
        <w:t>”</w:t>
      </w:r>
      <w:r w:rsidR="00A43040" w:rsidRPr="00A43040">
        <w:rPr>
          <w:sz w:val="22"/>
          <w:szCs w:val="22"/>
          <w:lang w:val="lv-LV"/>
        </w:rPr>
        <w:t>;</w:t>
      </w:r>
    </w:p>
    <w:p w14:paraId="6118901E" w14:textId="69D5036A" w:rsidR="00DB39D2" w:rsidRDefault="00C705D0" w:rsidP="00DB39D2">
      <w:pPr>
        <w:pStyle w:val="Sarakstarindkopa"/>
        <w:numPr>
          <w:ilvl w:val="1"/>
          <w:numId w:val="12"/>
        </w:numPr>
        <w:jc w:val="both"/>
        <w:rPr>
          <w:sz w:val="22"/>
          <w:szCs w:val="22"/>
          <w:lang w:val="lv-LV"/>
        </w:rPr>
      </w:pPr>
      <w:r w:rsidRPr="00285401">
        <w:rPr>
          <w:sz w:val="22"/>
          <w:szCs w:val="22"/>
          <w:lang w:val="lv-LV"/>
        </w:rPr>
        <w:t xml:space="preserve">“3.4.5. Pilsētas sabiedriskā transporta savienojuma punkts dzelzceļa stacijā Turība – </w:t>
      </w:r>
      <w:r w:rsidR="00111FE7">
        <w:rPr>
          <w:sz w:val="22"/>
          <w:szCs w:val="22"/>
          <w:lang w:val="lv-LV"/>
        </w:rPr>
        <w:t>10</w:t>
      </w:r>
      <w:r w:rsidR="00111FE7" w:rsidRPr="00285401">
        <w:rPr>
          <w:sz w:val="22"/>
          <w:szCs w:val="22"/>
          <w:lang w:val="lv-LV"/>
        </w:rPr>
        <w:t xml:space="preserve"> </w:t>
      </w:r>
      <w:r w:rsidRPr="00285401">
        <w:rPr>
          <w:sz w:val="22"/>
          <w:szCs w:val="22"/>
          <w:lang w:val="lv-LV"/>
        </w:rPr>
        <w:t>(</w:t>
      </w:r>
      <w:r w:rsidR="00111FE7">
        <w:rPr>
          <w:sz w:val="22"/>
          <w:szCs w:val="22"/>
          <w:lang w:val="lv-LV"/>
        </w:rPr>
        <w:t>desmit</w:t>
      </w:r>
      <w:r w:rsidRPr="00285401">
        <w:rPr>
          <w:sz w:val="22"/>
          <w:szCs w:val="22"/>
          <w:lang w:val="lv-LV"/>
        </w:rPr>
        <w:t xml:space="preserve">) mēneši un </w:t>
      </w:r>
      <w:r w:rsidR="0079028F">
        <w:rPr>
          <w:sz w:val="22"/>
          <w:szCs w:val="22"/>
          <w:lang w:val="lv-LV"/>
        </w:rPr>
        <w:t>4</w:t>
      </w:r>
      <w:r w:rsidR="0079028F" w:rsidRPr="00285401">
        <w:rPr>
          <w:sz w:val="22"/>
          <w:szCs w:val="22"/>
          <w:lang w:val="lv-LV"/>
        </w:rPr>
        <w:t xml:space="preserve"> </w:t>
      </w:r>
      <w:r w:rsidRPr="00285401">
        <w:rPr>
          <w:sz w:val="22"/>
          <w:szCs w:val="22"/>
          <w:lang w:val="lv-LV"/>
        </w:rPr>
        <w:t>(</w:t>
      </w:r>
      <w:r w:rsidR="0079028F">
        <w:rPr>
          <w:sz w:val="22"/>
          <w:szCs w:val="22"/>
          <w:lang w:val="lv-LV"/>
        </w:rPr>
        <w:t>četras</w:t>
      </w:r>
      <w:r w:rsidRPr="00285401">
        <w:rPr>
          <w:sz w:val="22"/>
          <w:szCs w:val="22"/>
          <w:lang w:val="lv-LV"/>
        </w:rPr>
        <w:t xml:space="preserve">) dienas”;  </w:t>
      </w:r>
    </w:p>
    <w:p w14:paraId="42083F7D" w14:textId="7BC36C2F" w:rsidR="00F22C51" w:rsidRPr="00285401" w:rsidRDefault="00C705D0" w:rsidP="00DB39D2">
      <w:pPr>
        <w:pStyle w:val="Sarakstarindkopa"/>
        <w:numPr>
          <w:ilvl w:val="1"/>
          <w:numId w:val="12"/>
        </w:numPr>
        <w:jc w:val="both"/>
        <w:rPr>
          <w:sz w:val="22"/>
          <w:szCs w:val="22"/>
          <w:lang w:val="lv-LV"/>
        </w:rPr>
      </w:pPr>
      <w:r w:rsidRPr="00285401">
        <w:rPr>
          <w:sz w:val="22"/>
          <w:szCs w:val="22"/>
          <w:lang w:val="lv-LV"/>
        </w:rPr>
        <w:t>“</w:t>
      </w:r>
      <w:r w:rsidRPr="00F22C51">
        <w:rPr>
          <w:sz w:val="22"/>
          <w:szCs w:val="22"/>
          <w:lang w:val="lv-LV"/>
        </w:rPr>
        <w:t>3.4.6. Pilsētas sabiedriskā transporta savienojuma punkts dzelzceļa stacijā Mangaļi – 9 (deviņi) mēneši</w:t>
      </w:r>
      <w:r w:rsidR="00B66141">
        <w:rPr>
          <w:sz w:val="22"/>
          <w:szCs w:val="22"/>
          <w:lang w:val="lv-LV"/>
        </w:rPr>
        <w:t xml:space="preserve"> </w:t>
      </w:r>
      <w:r w:rsidR="00B66141" w:rsidRPr="00B66141">
        <w:rPr>
          <w:sz w:val="22"/>
          <w:szCs w:val="22"/>
          <w:lang w:val="lv-LV"/>
        </w:rPr>
        <w:t xml:space="preserve">un </w:t>
      </w:r>
      <w:r w:rsidR="00C728E8" w:rsidRPr="002E09E7">
        <w:rPr>
          <w:sz w:val="22"/>
          <w:szCs w:val="22"/>
          <w:lang w:val="lv-LV"/>
        </w:rPr>
        <w:t>1</w:t>
      </w:r>
      <w:r w:rsidR="00C728E8">
        <w:rPr>
          <w:sz w:val="22"/>
          <w:szCs w:val="22"/>
          <w:lang w:val="lv-LV"/>
        </w:rPr>
        <w:t>9</w:t>
      </w:r>
      <w:r w:rsidR="00C728E8" w:rsidRPr="002E09E7">
        <w:rPr>
          <w:sz w:val="22"/>
          <w:szCs w:val="22"/>
          <w:lang w:val="lv-LV"/>
        </w:rPr>
        <w:t xml:space="preserve"> (</w:t>
      </w:r>
      <w:r w:rsidR="00C728E8">
        <w:rPr>
          <w:sz w:val="22"/>
          <w:szCs w:val="22"/>
          <w:lang w:val="lv-LV"/>
        </w:rPr>
        <w:t>deviņpadsmit</w:t>
      </w:r>
      <w:r w:rsidR="00C728E8" w:rsidRPr="002E09E7">
        <w:rPr>
          <w:sz w:val="22"/>
          <w:szCs w:val="22"/>
          <w:lang w:val="lv-LV"/>
        </w:rPr>
        <w:t>)</w:t>
      </w:r>
      <w:r w:rsidR="00B66141" w:rsidRPr="00B66141">
        <w:rPr>
          <w:sz w:val="22"/>
          <w:szCs w:val="22"/>
          <w:lang w:val="lv-LV"/>
        </w:rPr>
        <w:t xml:space="preserve"> dienas</w:t>
      </w:r>
      <w:r w:rsidRPr="00F22C51">
        <w:rPr>
          <w:sz w:val="22"/>
          <w:szCs w:val="22"/>
          <w:lang w:val="lv-LV"/>
        </w:rPr>
        <w:t>;</w:t>
      </w:r>
      <w:r w:rsidRPr="004B42C5">
        <w:rPr>
          <w:lang w:val="lv-LV"/>
        </w:rPr>
        <w:t xml:space="preserve"> </w:t>
      </w:r>
      <w:r w:rsidRPr="00F22C51">
        <w:rPr>
          <w:sz w:val="22"/>
          <w:szCs w:val="22"/>
          <w:lang w:val="lv-LV"/>
        </w:rPr>
        <w:t>”</w:t>
      </w:r>
    </w:p>
    <w:p w14:paraId="5EC619DD" w14:textId="2BF0DCDD" w:rsidR="00CE7579" w:rsidRPr="00285401" w:rsidRDefault="00C705D0" w:rsidP="00CE7579">
      <w:pPr>
        <w:pStyle w:val="Sarakstarindkopa"/>
        <w:numPr>
          <w:ilvl w:val="0"/>
          <w:numId w:val="12"/>
        </w:numPr>
        <w:jc w:val="both"/>
        <w:rPr>
          <w:sz w:val="22"/>
          <w:szCs w:val="22"/>
          <w:lang w:val="lv-LV"/>
        </w:rPr>
      </w:pPr>
      <w:r w:rsidRPr="00285401">
        <w:rPr>
          <w:sz w:val="22"/>
          <w:szCs w:val="22"/>
          <w:lang w:val="lv-LV"/>
        </w:rPr>
        <w:t xml:space="preserve">Ņemot vērā Vienošanās </w:t>
      </w:r>
      <w:r w:rsidR="00EB196C">
        <w:rPr>
          <w:sz w:val="22"/>
          <w:szCs w:val="22"/>
          <w:lang w:val="lv-LV"/>
        </w:rPr>
        <w:t>2</w:t>
      </w:r>
      <w:r w:rsidRPr="00285401">
        <w:rPr>
          <w:sz w:val="22"/>
          <w:szCs w:val="22"/>
          <w:lang w:val="lv-LV"/>
        </w:rPr>
        <w:t>.</w:t>
      </w:r>
      <w:r w:rsidR="00C33E42">
        <w:rPr>
          <w:sz w:val="22"/>
          <w:szCs w:val="22"/>
          <w:lang w:val="lv-LV"/>
        </w:rPr>
        <w:t xml:space="preserve"> </w:t>
      </w:r>
      <w:r w:rsidRPr="00285401">
        <w:rPr>
          <w:sz w:val="22"/>
          <w:szCs w:val="22"/>
          <w:lang w:val="lv-LV"/>
        </w:rPr>
        <w:t xml:space="preserve">punktā minēto būvobjektu būvuzraudzības darbu izpildes termiņu pagarinājumu: </w:t>
      </w:r>
    </w:p>
    <w:p w14:paraId="4752F15A" w14:textId="6B466395" w:rsidR="00CE7579" w:rsidRPr="00285401" w:rsidRDefault="00C705D0" w:rsidP="00CE7579">
      <w:pPr>
        <w:pStyle w:val="Sarakstarindkopa"/>
        <w:numPr>
          <w:ilvl w:val="1"/>
          <w:numId w:val="12"/>
        </w:numPr>
        <w:jc w:val="both"/>
        <w:rPr>
          <w:sz w:val="22"/>
          <w:szCs w:val="22"/>
          <w:lang w:val="lv-LV"/>
        </w:rPr>
      </w:pPr>
      <w:r w:rsidRPr="00285401">
        <w:rPr>
          <w:sz w:val="22"/>
          <w:szCs w:val="22"/>
          <w:lang w:val="lv-LV"/>
        </w:rPr>
        <w:t xml:space="preserve">Puses vienojas, ka par būvobjekta “Pilsētas sabiedriskā transporta savienojuma punkts dzelzceļa stacijā Alfa” papildu būvuzraudzības darbu veikšanu </w:t>
      </w:r>
      <w:r w:rsidR="00852068">
        <w:rPr>
          <w:sz w:val="22"/>
          <w:szCs w:val="22"/>
          <w:lang w:val="lv-LV"/>
        </w:rPr>
        <w:t>periodā no</w:t>
      </w:r>
      <w:r w:rsidRPr="00285401">
        <w:rPr>
          <w:sz w:val="22"/>
          <w:szCs w:val="22"/>
          <w:lang w:val="lv-LV"/>
        </w:rPr>
        <w:t xml:space="preserve"> 2026. gada </w:t>
      </w:r>
      <w:r w:rsidR="00D87262" w:rsidRPr="00285401">
        <w:rPr>
          <w:sz w:val="22"/>
          <w:szCs w:val="22"/>
          <w:lang w:val="lv-LV"/>
        </w:rPr>
        <w:t>31</w:t>
      </w:r>
      <w:r w:rsidRPr="00285401">
        <w:rPr>
          <w:sz w:val="22"/>
          <w:szCs w:val="22"/>
          <w:lang w:val="lv-LV"/>
        </w:rPr>
        <w:t>. maij</w:t>
      </w:r>
      <w:r w:rsidR="00852068">
        <w:rPr>
          <w:sz w:val="22"/>
          <w:szCs w:val="22"/>
          <w:lang w:val="lv-LV"/>
        </w:rPr>
        <w:t>a</w:t>
      </w:r>
      <w:r w:rsidRPr="00285401">
        <w:rPr>
          <w:sz w:val="22"/>
          <w:szCs w:val="22"/>
          <w:lang w:val="lv-LV"/>
        </w:rPr>
        <w:t xml:space="preserve"> līdz </w:t>
      </w:r>
      <w:r w:rsidR="00D87262" w:rsidRPr="00285401">
        <w:rPr>
          <w:sz w:val="22"/>
          <w:szCs w:val="22"/>
          <w:lang w:val="lv-LV"/>
        </w:rPr>
        <w:t>2026.</w:t>
      </w:r>
      <w:r w:rsidR="00852068">
        <w:rPr>
          <w:sz w:val="22"/>
          <w:szCs w:val="22"/>
          <w:lang w:val="lv-LV"/>
        </w:rPr>
        <w:t xml:space="preserve"> </w:t>
      </w:r>
      <w:r w:rsidR="00D87262" w:rsidRPr="00285401">
        <w:rPr>
          <w:sz w:val="22"/>
          <w:szCs w:val="22"/>
          <w:lang w:val="lv-LV"/>
        </w:rPr>
        <w:t>gada 6.</w:t>
      </w:r>
      <w:r w:rsidR="00852068">
        <w:rPr>
          <w:sz w:val="22"/>
          <w:szCs w:val="22"/>
          <w:lang w:val="lv-LV"/>
        </w:rPr>
        <w:t xml:space="preserve"> </w:t>
      </w:r>
      <w:r w:rsidR="00D87262" w:rsidRPr="00285401">
        <w:rPr>
          <w:sz w:val="22"/>
          <w:szCs w:val="22"/>
          <w:lang w:val="lv-LV"/>
        </w:rPr>
        <w:t>j</w:t>
      </w:r>
      <w:r w:rsidR="0086464D" w:rsidRPr="00285401">
        <w:rPr>
          <w:sz w:val="22"/>
          <w:szCs w:val="22"/>
          <w:lang w:val="lv-LV"/>
        </w:rPr>
        <w:t>ū</w:t>
      </w:r>
      <w:r w:rsidR="00D87262" w:rsidRPr="00285401">
        <w:rPr>
          <w:sz w:val="22"/>
          <w:szCs w:val="22"/>
          <w:lang w:val="lv-LV"/>
        </w:rPr>
        <w:t>nijam</w:t>
      </w:r>
      <w:r w:rsidRPr="00285401">
        <w:rPr>
          <w:sz w:val="22"/>
          <w:szCs w:val="22"/>
          <w:lang w:val="lv-LV"/>
        </w:rPr>
        <w:t xml:space="preserve"> tiek veikta samaksa 28,49 EUR bez PVN par vienu papildu dienu, atbilstoši Līguma 7.9.</w:t>
      </w:r>
      <w:r w:rsidR="00285401" w:rsidRPr="00285401">
        <w:rPr>
          <w:sz w:val="22"/>
          <w:szCs w:val="22"/>
          <w:lang w:val="lv-LV"/>
        </w:rPr>
        <w:t xml:space="preserve"> </w:t>
      </w:r>
      <w:r w:rsidRPr="00285401">
        <w:rPr>
          <w:sz w:val="22"/>
          <w:szCs w:val="22"/>
          <w:lang w:val="lv-LV"/>
        </w:rPr>
        <w:t xml:space="preserve">punktā noteiktajai samaksas kārtībai, bet ne vairāk kā </w:t>
      </w:r>
      <w:r w:rsidR="00C36EBE" w:rsidRPr="00285401">
        <w:rPr>
          <w:sz w:val="22"/>
          <w:szCs w:val="22"/>
          <w:lang w:val="lv-LV"/>
        </w:rPr>
        <w:t xml:space="preserve">199,43 EUR </w:t>
      </w:r>
      <w:r w:rsidRPr="00285401">
        <w:rPr>
          <w:sz w:val="22"/>
          <w:szCs w:val="22"/>
          <w:lang w:val="lv-LV"/>
        </w:rPr>
        <w:t>(</w:t>
      </w:r>
      <w:r w:rsidR="00C36EBE" w:rsidRPr="00285401">
        <w:rPr>
          <w:sz w:val="22"/>
          <w:szCs w:val="22"/>
          <w:lang w:val="lv-LV"/>
        </w:rPr>
        <w:t xml:space="preserve">viens simts deviņdesmit deviņi </w:t>
      </w:r>
      <w:r w:rsidR="00C36EBE" w:rsidRPr="008F54C2">
        <w:rPr>
          <w:i/>
          <w:iCs/>
          <w:sz w:val="22"/>
          <w:szCs w:val="22"/>
          <w:lang w:val="lv-LV"/>
        </w:rPr>
        <w:t>euro</w:t>
      </w:r>
      <w:r w:rsidR="00C36EBE" w:rsidRPr="00285401">
        <w:rPr>
          <w:sz w:val="22"/>
          <w:szCs w:val="22"/>
          <w:lang w:val="lv-LV"/>
        </w:rPr>
        <w:t xml:space="preserve"> un 43 centi</w:t>
      </w:r>
      <w:r w:rsidRPr="00285401">
        <w:rPr>
          <w:sz w:val="22"/>
          <w:szCs w:val="22"/>
          <w:lang w:val="lv-LV"/>
        </w:rPr>
        <w:t>) bez PVN.</w:t>
      </w:r>
    </w:p>
    <w:p w14:paraId="0B5AC7E1" w14:textId="156E5F6D" w:rsidR="006F7780" w:rsidRPr="00285401" w:rsidRDefault="00C705D0" w:rsidP="006F7780">
      <w:pPr>
        <w:pStyle w:val="Sarakstarindkopa"/>
        <w:numPr>
          <w:ilvl w:val="1"/>
          <w:numId w:val="12"/>
        </w:numPr>
        <w:jc w:val="both"/>
        <w:rPr>
          <w:sz w:val="22"/>
          <w:szCs w:val="22"/>
          <w:lang w:val="lv-LV"/>
        </w:rPr>
      </w:pPr>
      <w:r w:rsidRPr="00285401">
        <w:rPr>
          <w:sz w:val="22"/>
          <w:szCs w:val="22"/>
          <w:lang w:val="lv-LV"/>
        </w:rPr>
        <w:t xml:space="preserve">Puses vienojas, ka par būvobjekta “Pilsētas sabiedriskā transporta savienojuma punkts dzelzceļa stacijā </w:t>
      </w:r>
      <w:r w:rsidR="00B73DE1" w:rsidRPr="00B73DE1">
        <w:rPr>
          <w:sz w:val="22"/>
          <w:szCs w:val="22"/>
          <w:lang w:val="lv-LV"/>
        </w:rPr>
        <w:t>Slokas iela</w:t>
      </w:r>
      <w:r w:rsidRPr="00285401">
        <w:rPr>
          <w:sz w:val="22"/>
          <w:szCs w:val="22"/>
          <w:lang w:val="lv-LV"/>
        </w:rPr>
        <w:t xml:space="preserve">” papildu būvuzraudzības darbu veikšanu </w:t>
      </w:r>
      <w:r>
        <w:rPr>
          <w:sz w:val="22"/>
          <w:szCs w:val="22"/>
          <w:lang w:val="lv-LV"/>
        </w:rPr>
        <w:t>periodā no</w:t>
      </w:r>
      <w:r w:rsidRPr="00285401">
        <w:rPr>
          <w:sz w:val="22"/>
          <w:szCs w:val="22"/>
          <w:lang w:val="lv-LV"/>
        </w:rPr>
        <w:t xml:space="preserve"> 2026. gada </w:t>
      </w:r>
      <w:r w:rsidR="00F9473F">
        <w:rPr>
          <w:sz w:val="22"/>
          <w:szCs w:val="22"/>
          <w:lang w:val="lv-LV"/>
        </w:rPr>
        <w:t>24</w:t>
      </w:r>
      <w:r w:rsidRPr="00285401">
        <w:rPr>
          <w:sz w:val="22"/>
          <w:szCs w:val="22"/>
          <w:lang w:val="lv-LV"/>
        </w:rPr>
        <w:t>. maij</w:t>
      </w:r>
      <w:r>
        <w:rPr>
          <w:sz w:val="22"/>
          <w:szCs w:val="22"/>
          <w:lang w:val="lv-LV"/>
        </w:rPr>
        <w:t>a</w:t>
      </w:r>
      <w:r w:rsidRPr="00285401">
        <w:rPr>
          <w:sz w:val="22"/>
          <w:szCs w:val="22"/>
          <w:lang w:val="lv-LV"/>
        </w:rPr>
        <w:t xml:space="preserve"> līdz 2026.</w:t>
      </w:r>
      <w:r>
        <w:rPr>
          <w:sz w:val="22"/>
          <w:szCs w:val="22"/>
          <w:lang w:val="lv-LV"/>
        </w:rPr>
        <w:t xml:space="preserve"> </w:t>
      </w:r>
      <w:r w:rsidRPr="00285401">
        <w:rPr>
          <w:sz w:val="22"/>
          <w:szCs w:val="22"/>
          <w:lang w:val="lv-LV"/>
        </w:rPr>
        <w:t xml:space="preserve">gada </w:t>
      </w:r>
      <w:r w:rsidR="00F9473F">
        <w:rPr>
          <w:sz w:val="22"/>
          <w:szCs w:val="22"/>
          <w:lang w:val="lv-LV"/>
        </w:rPr>
        <w:t>28</w:t>
      </w:r>
      <w:r w:rsidRPr="00285401">
        <w:rPr>
          <w:sz w:val="22"/>
          <w:szCs w:val="22"/>
          <w:lang w:val="lv-LV"/>
        </w:rPr>
        <w:t>.</w:t>
      </w:r>
      <w:r>
        <w:rPr>
          <w:sz w:val="22"/>
          <w:szCs w:val="22"/>
          <w:lang w:val="lv-LV"/>
        </w:rPr>
        <w:t xml:space="preserve"> </w:t>
      </w:r>
      <w:r w:rsidR="00F9473F">
        <w:rPr>
          <w:sz w:val="22"/>
          <w:szCs w:val="22"/>
          <w:lang w:val="lv-LV"/>
        </w:rPr>
        <w:lastRenderedPageBreak/>
        <w:t>maijam</w:t>
      </w:r>
      <w:r w:rsidRPr="00285401">
        <w:rPr>
          <w:sz w:val="22"/>
          <w:szCs w:val="22"/>
          <w:lang w:val="lv-LV"/>
        </w:rPr>
        <w:t xml:space="preserve"> tiek veikta samaksa </w:t>
      </w:r>
      <w:r w:rsidR="00FD4B0C" w:rsidRPr="00FD4B0C">
        <w:rPr>
          <w:sz w:val="22"/>
          <w:szCs w:val="22"/>
          <w:lang w:val="lv-LV"/>
        </w:rPr>
        <w:t xml:space="preserve">37,82 </w:t>
      </w:r>
      <w:r w:rsidRPr="00285401">
        <w:rPr>
          <w:sz w:val="22"/>
          <w:szCs w:val="22"/>
          <w:lang w:val="lv-LV"/>
        </w:rPr>
        <w:t xml:space="preserve">EUR bez PVN par vienu papildu dienu, atbilstoši Līguma 7.9. punktā noteiktajai samaksas kārtībai, bet ne vairāk kā </w:t>
      </w:r>
      <w:r w:rsidR="00EE164D" w:rsidRPr="00EE164D">
        <w:rPr>
          <w:sz w:val="22"/>
          <w:szCs w:val="22"/>
          <w:lang w:val="lv-LV"/>
        </w:rPr>
        <w:t xml:space="preserve">189,10 </w:t>
      </w:r>
      <w:r w:rsidRPr="00285401">
        <w:rPr>
          <w:sz w:val="22"/>
          <w:szCs w:val="22"/>
          <w:lang w:val="lv-LV"/>
        </w:rPr>
        <w:t xml:space="preserve">EUR (viens simts </w:t>
      </w:r>
      <w:r w:rsidR="00EE164D">
        <w:rPr>
          <w:sz w:val="22"/>
          <w:szCs w:val="22"/>
          <w:lang w:val="lv-LV"/>
        </w:rPr>
        <w:t xml:space="preserve">astoņdesmit deviņi </w:t>
      </w:r>
      <w:r w:rsidR="00EE164D" w:rsidRPr="004B42C5">
        <w:rPr>
          <w:i/>
          <w:iCs/>
          <w:sz w:val="22"/>
          <w:szCs w:val="22"/>
          <w:lang w:val="lv-LV"/>
        </w:rPr>
        <w:t>euro</w:t>
      </w:r>
      <w:r w:rsidR="00EE164D">
        <w:rPr>
          <w:sz w:val="22"/>
          <w:szCs w:val="22"/>
          <w:lang w:val="lv-LV"/>
        </w:rPr>
        <w:t xml:space="preserve"> un 10 centi</w:t>
      </w:r>
      <w:r w:rsidRPr="00285401">
        <w:rPr>
          <w:sz w:val="22"/>
          <w:szCs w:val="22"/>
          <w:lang w:val="lv-LV"/>
        </w:rPr>
        <w:t>) bez PVN.</w:t>
      </w:r>
    </w:p>
    <w:p w14:paraId="723B37BC" w14:textId="7190CDEB" w:rsidR="006F7780" w:rsidRPr="004B42C5" w:rsidRDefault="00C705D0" w:rsidP="00EC4FB0">
      <w:pPr>
        <w:pStyle w:val="Sarakstarindkopa"/>
        <w:numPr>
          <w:ilvl w:val="1"/>
          <w:numId w:val="12"/>
        </w:numPr>
        <w:jc w:val="both"/>
        <w:rPr>
          <w:sz w:val="22"/>
          <w:szCs w:val="22"/>
          <w:lang w:val="lv-LV"/>
        </w:rPr>
      </w:pPr>
      <w:r w:rsidRPr="00285401">
        <w:rPr>
          <w:sz w:val="22"/>
          <w:szCs w:val="22"/>
          <w:lang w:val="lv-LV"/>
        </w:rPr>
        <w:t xml:space="preserve">Puses vienojas, ka par būvobjekta “Pilsētas sabiedriskā transporta savienojuma punkts dzelzceļa stacijā </w:t>
      </w:r>
      <w:r w:rsidRPr="00EE164D">
        <w:rPr>
          <w:sz w:val="22"/>
          <w:szCs w:val="22"/>
          <w:lang w:val="lv-LV"/>
        </w:rPr>
        <w:t>Mangaļi</w:t>
      </w:r>
      <w:r w:rsidRPr="00285401">
        <w:rPr>
          <w:sz w:val="22"/>
          <w:szCs w:val="22"/>
          <w:lang w:val="lv-LV"/>
        </w:rPr>
        <w:t xml:space="preserve">” papildu būvuzraudzības darbu veikšanu </w:t>
      </w:r>
      <w:r>
        <w:rPr>
          <w:sz w:val="22"/>
          <w:szCs w:val="22"/>
          <w:lang w:val="lv-LV"/>
        </w:rPr>
        <w:t>periodā no</w:t>
      </w:r>
      <w:r w:rsidRPr="00285401">
        <w:rPr>
          <w:sz w:val="22"/>
          <w:szCs w:val="22"/>
          <w:lang w:val="lv-LV"/>
        </w:rPr>
        <w:t xml:space="preserve"> 2026. gada </w:t>
      </w:r>
      <w:r>
        <w:rPr>
          <w:sz w:val="22"/>
          <w:szCs w:val="22"/>
          <w:lang w:val="lv-LV"/>
        </w:rPr>
        <w:t>24</w:t>
      </w:r>
      <w:r w:rsidRPr="00285401">
        <w:rPr>
          <w:sz w:val="22"/>
          <w:szCs w:val="22"/>
          <w:lang w:val="lv-LV"/>
        </w:rPr>
        <w:t>. maij</w:t>
      </w:r>
      <w:r>
        <w:rPr>
          <w:sz w:val="22"/>
          <w:szCs w:val="22"/>
          <w:lang w:val="lv-LV"/>
        </w:rPr>
        <w:t>a</w:t>
      </w:r>
      <w:r w:rsidRPr="00285401">
        <w:rPr>
          <w:sz w:val="22"/>
          <w:szCs w:val="22"/>
          <w:lang w:val="lv-LV"/>
        </w:rPr>
        <w:t xml:space="preserve"> līdz 2026.</w:t>
      </w:r>
      <w:r>
        <w:rPr>
          <w:sz w:val="22"/>
          <w:szCs w:val="22"/>
          <w:lang w:val="lv-LV"/>
        </w:rPr>
        <w:t xml:space="preserve"> </w:t>
      </w:r>
      <w:r w:rsidRPr="00285401">
        <w:rPr>
          <w:sz w:val="22"/>
          <w:szCs w:val="22"/>
          <w:lang w:val="lv-LV"/>
        </w:rPr>
        <w:t xml:space="preserve">gada </w:t>
      </w:r>
      <w:r>
        <w:rPr>
          <w:sz w:val="22"/>
          <w:szCs w:val="22"/>
          <w:lang w:val="lv-LV"/>
        </w:rPr>
        <w:t>28</w:t>
      </w:r>
      <w:r w:rsidRPr="00285401">
        <w:rPr>
          <w:sz w:val="22"/>
          <w:szCs w:val="22"/>
          <w:lang w:val="lv-LV"/>
        </w:rPr>
        <w:t>.</w:t>
      </w:r>
      <w:r>
        <w:rPr>
          <w:sz w:val="22"/>
          <w:szCs w:val="22"/>
          <w:lang w:val="lv-LV"/>
        </w:rPr>
        <w:t xml:space="preserve"> maijam</w:t>
      </w:r>
      <w:r w:rsidRPr="00285401">
        <w:rPr>
          <w:sz w:val="22"/>
          <w:szCs w:val="22"/>
          <w:lang w:val="lv-LV"/>
        </w:rPr>
        <w:t xml:space="preserve"> tiek veikta samaksa </w:t>
      </w:r>
      <w:r w:rsidRPr="00FD4B0C">
        <w:rPr>
          <w:sz w:val="22"/>
          <w:szCs w:val="22"/>
          <w:lang w:val="lv-LV"/>
        </w:rPr>
        <w:t xml:space="preserve">37,82 </w:t>
      </w:r>
      <w:r w:rsidRPr="00285401">
        <w:rPr>
          <w:sz w:val="22"/>
          <w:szCs w:val="22"/>
          <w:lang w:val="lv-LV"/>
        </w:rPr>
        <w:t xml:space="preserve">EUR bez PVN par vienu papildu dienu, atbilstoši Līguma 7.9. punktā noteiktajai samaksas kārtībai, bet ne vairāk kā </w:t>
      </w:r>
      <w:r w:rsidRPr="00EE164D">
        <w:rPr>
          <w:sz w:val="22"/>
          <w:szCs w:val="22"/>
          <w:lang w:val="lv-LV"/>
        </w:rPr>
        <w:t xml:space="preserve">189,10 </w:t>
      </w:r>
      <w:r w:rsidRPr="00285401">
        <w:rPr>
          <w:sz w:val="22"/>
          <w:szCs w:val="22"/>
          <w:lang w:val="lv-LV"/>
        </w:rPr>
        <w:t xml:space="preserve">EUR (viens simts </w:t>
      </w:r>
      <w:r>
        <w:rPr>
          <w:sz w:val="22"/>
          <w:szCs w:val="22"/>
          <w:lang w:val="lv-LV"/>
        </w:rPr>
        <w:t xml:space="preserve">astoņdesmit deviņi </w:t>
      </w:r>
      <w:r w:rsidRPr="004B42C5">
        <w:rPr>
          <w:i/>
          <w:iCs/>
          <w:sz w:val="22"/>
          <w:szCs w:val="22"/>
          <w:lang w:val="lv-LV"/>
        </w:rPr>
        <w:t>euro</w:t>
      </w:r>
      <w:r>
        <w:rPr>
          <w:sz w:val="22"/>
          <w:szCs w:val="22"/>
          <w:lang w:val="lv-LV"/>
        </w:rPr>
        <w:t xml:space="preserve"> un 10 centi</w:t>
      </w:r>
      <w:r w:rsidRPr="00285401">
        <w:rPr>
          <w:sz w:val="22"/>
          <w:szCs w:val="22"/>
          <w:lang w:val="lv-LV"/>
        </w:rPr>
        <w:t>) bez PVN.</w:t>
      </w:r>
    </w:p>
    <w:p w14:paraId="46601D00" w14:textId="095E5CDE" w:rsidR="00CE7579" w:rsidRPr="00335ABD" w:rsidRDefault="00C705D0" w:rsidP="00DD0EBB">
      <w:pPr>
        <w:pStyle w:val="Sarakstarindkopa"/>
        <w:numPr>
          <w:ilvl w:val="1"/>
          <w:numId w:val="12"/>
        </w:numPr>
        <w:jc w:val="both"/>
        <w:rPr>
          <w:sz w:val="22"/>
          <w:szCs w:val="22"/>
          <w:lang w:val="lv-LV"/>
        </w:rPr>
      </w:pPr>
      <w:r w:rsidRPr="00335ABD">
        <w:rPr>
          <w:sz w:val="22"/>
          <w:szCs w:val="22"/>
          <w:lang w:val="lv-LV"/>
        </w:rPr>
        <w:t>Puses vienojas, ka par būvobjekta “Pilsētas sabiedriskā transporta savienojuma punkts dzelzceļa stacijā Turība” papildu būvuzraudzības darbu veikšanu, sākot ar 2026. gada 23. maiju līdz 2026.</w:t>
      </w:r>
      <w:r w:rsidR="00285401" w:rsidRPr="00335ABD">
        <w:rPr>
          <w:sz w:val="22"/>
          <w:szCs w:val="22"/>
          <w:lang w:val="lv-LV"/>
        </w:rPr>
        <w:t xml:space="preserve"> </w:t>
      </w:r>
      <w:r w:rsidRPr="00335ABD">
        <w:rPr>
          <w:sz w:val="22"/>
          <w:szCs w:val="22"/>
          <w:lang w:val="lv-LV"/>
        </w:rPr>
        <w:t xml:space="preserve">gada </w:t>
      </w:r>
      <w:r w:rsidR="00223FFF" w:rsidRPr="00335ABD">
        <w:rPr>
          <w:sz w:val="22"/>
          <w:szCs w:val="22"/>
          <w:lang w:val="lv-LV"/>
        </w:rPr>
        <w:t>12</w:t>
      </w:r>
      <w:r w:rsidRPr="00335ABD">
        <w:rPr>
          <w:sz w:val="22"/>
          <w:szCs w:val="22"/>
          <w:lang w:val="lv-LV"/>
        </w:rPr>
        <w:t>.</w:t>
      </w:r>
      <w:r w:rsidR="00285401" w:rsidRPr="00335ABD">
        <w:rPr>
          <w:sz w:val="22"/>
          <w:szCs w:val="22"/>
          <w:lang w:val="lv-LV"/>
        </w:rPr>
        <w:t xml:space="preserve"> </w:t>
      </w:r>
      <w:r w:rsidRPr="00335ABD">
        <w:rPr>
          <w:sz w:val="22"/>
          <w:szCs w:val="22"/>
          <w:lang w:val="lv-LV"/>
        </w:rPr>
        <w:t xml:space="preserve">jūnijam, tiek veikta samaksa </w:t>
      </w:r>
      <w:r w:rsidR="004B535D" w:rsidRPr="00335ABD">
        <w:rPr>
          <w:sz w:val="22"/>
          <w:szCs w:val="22"/>
          <w:lang w:val="lv-LV"/>
        </w:rPr>
        <w:t xml:space="preserve">37,82 </w:t>
      </w:r>
      <w:r w:rsidRPr="00335ABD">
        <w:rPr>
          <w:sz w:val="22"/>
          <w:szCs w:val="22"/>
          <w:lang w:val="lv-LV"/>
        </w:rPr>
        <w:t>EUR bez PVN par vienu papildu dienu, atbilstoši Līguma 7.9.</w:t>
      </w:r>
      <w:r w:rsidR="00285401" w:rsidRPr="00335ABD">
        <w:rPr>
          <w:sz w:val="22"/>
          <w:szCs w:val="22"/>
          <w:lang w:val="lv-LV"/>
        </w:rPr>
        <w:t xml:space="preserve"> </w:t>
      </w:r>
      <w:r w:rsidRPr="00335ABD">
        <w:rPr>
          <w:sz w:val="22"/>
          <w:szCs w:val="22"/>
          <w:lang w:val="lv-LV"/>
        </w:rPr>
        <w:t xml:space="preserve">punktā noteiktajai samaksas kārtībai, bet ne vairāk kā </w:t>
      </w:r>
      <w:r w:rsidR="00EF1756" w:rsidRPr="004B42C5">
        <w:rPr>
          <w:sz w:val="22"/>
          <w:szCs w:val="22"/>
          <w:lang w:val="lv-LV"/>
        </w:rPr>
        <w:t>794,</w:t>
      </w:r>
      <w:r w:rsidR="001F6164" w:rsidRPr="004B42C5">
        <w:rPr>
          <w:sz w:val="22"/>
          <w:szCs w:val="22"/>
          <w:lang w:val="lv-LV"/>
        </w:rPr>
        <w:t>22</w:t>
      </w:r>
      <w:r w:rsidR="00613292" w:rsidRPr="00335ABD">
        <w:rPr>
          <w:sz w:val="22"/>
          <w:szCs w:val="22"/>
          <w:lang w:val="lv-LV"/>
        </w:rPr>
        <w:t xml:space="preserve"> </w:t>
      </w:r>
      <w:r w:rsidR="00DD0EBB" w:rsidRPr="00335ABD">
        <w:rPr>
          <w:sz w:val="22"/>
          <w:szCs w:val="22"/>
          <w:lang w:val="lv-LV"/>
        </w:rPr>
        <w:t xml:space="preserve">EUR </w:t>
      </w:r>
      <w:r w:rsidRPr="00335ABD">
        <w:rPr>
          <w:sz w:val="22"/>
          <w:szCs w:val="22"/>
          <w:lang w:val="lv-LV"/>
        </w:rPr>
        <w:t>(</w:t>
      </w:r>
      <w:r w:rsidR="001F6164" w:rsidRPr="004B42C5">
        <w:rPr>
          <w:sz w:val="22"/>
          <w:szCs w:val="22"/>
          <w:lang w:val="lv-LV"/>
        </w:rPr>
        <w:t xml:space="preserve">septiņi simti deviņdesmit četri </w:t>
      </w:r>
      <w:r w:rsidR="001F6164" w:rsidRPr="004B42C5">
        <w:rPr>
          <w:i/>
          <w:iCs/>
          <w:sz w:val="22"/>
          <w:szCs w:val="22"/>
          <w:lang w:val="lv-LV"/>
        </w:rPr>
        <w:t>eu</w:t>
      </w:r>
      <w:r w:rsidR="00EC4FB0" w:rsidRPr="004B42C5">
        <w:rPr>
          <w:i/>
          <w:iCs/>
          <w:sz w:val="22"/>
          <w:szCs w:val="22"/>
          <w:lang w:val="lv-LV"/>
        </w:rPr>
        <w:t>ro</w:t>
      </w:r>
      <w:r w:rsidR="00EC4FB0" w:rsidRPr="004B42C5">
        <w:rPr>
          <w:sz w:val="22"/>
          <w:szCs w:val="22"/>
          <w:lang w:val="lv-LV"/>
        </w:rPr>
        <w:t xml:space="preserve"> un 22 centi</w:t>
      </w:r>
      <w:r w:rsidRPr="00335ABD">
        <w:rPr>
          <w:sz w:val="22"/>
          <w:szCs w:val="22"/>
          <w:lang w:val="lv-LV"/>
        </w:rPr>
        <w:t>) bez PVN.</w:t>
      </w:r>
    </w:p>
    <w:p w14:paraId="0787D360" w14:textId="20F1240C" w:rsidR="00352A59" w:rsidRPr="004B42C5" w:rsidRDefault="00C705D0" w:rsidP="00352A59">
      <w:pPr>
        <w:pStyle w:val="Sarakstarindkopa"/>
        <w:numPr>
          <w:ilvl w:val="0"/>
          <w:numId w:val="12"/>
        </w:numPr>
        <w:jc w:val="both"/>
        <w:rPr>
          <w:color w:val="000000" w:themeColor="text1"/>
          <w:sz w:val="22"/>
          <w:szCs w:val="22"/>
          <w:lang w:val="lv-LV"/>
        </w:rPr>
      </w:pPr>
      <w:r w:rsidRPr="004B42C5">
        <w:rPr>
          <w:color w:val="000000" w:themeColor="text1"/>
          <w:sz w:val="22"/>
          <w:szCs w:val="22"/>
          <w:lang w:val="lv-LV"/>
        </w:rPr>
        <w:t xml:space="preserve">Līdzēji vienojas par izmaiņām </w:t>
      </w:r>
      <w:r w:rsidR="00AB7EE9" w:rsidRPr="004B42C5">
        <w:rPr>
          <w:color w:val="000000" w:themeColor="text1"/>
          <w:sz w:val="22"/>
          <w:szCs w:val="22"/>
          <w:lang w:val="lv-LV"/>
        </w:rPr>
        <w:t>laboratoriju pārbaužu apjom</w:t>
      </w:r>
      <w:r w:rsidR="006B038D" w:rsidRPr="004B42C5">
        <w:rPr>
          <w:color w:val="000000" w:themeColor="text1"/>
          <w:sz w:val="22"/>
          <w:szCs w:val="22"/>
          <w:lang w:val="lv-LV"/>
        </w:rPr>
        <w:t>o</w:t>
      </w:r>
      <w:r w:rsidR="00AB7EE9" w:rsidRPr="004B42C5">
        <w:rPr>
          <w:color w:val="000000" w:themeColor="text1"/>
          <w:sz w:val="22"/>
          <w:szCs w:val="22"/>
          <w:lang w:val="lv-LV"/>
        </w:rPr>
        <w:t>s</w:t>
      </w:r>
      <w:r w:rsidRPr="004B42C5">
        <w:rPr>
          <w:color w:val="000000" w:themeColor="text1"/>
          <w:sz w:val="22"/>
          <w:szCs w:val="22"/>
          <w:lang w:val="lv-LV"/>
        </w:rPr>
        <w:t xml:space="preserve">, </w:t>
      </w:r>
      <w:r w:rsidR="00341E80" w:rsidRPr="004B42C5">
        <w:rPr>
          <w:color w:val="000000" w:themeColor="text1"/>
          <w:sz w:val="22"/>
          <w:szCs w:val="22"/>
          <w:lang w:val="lv-LV"/>
        </w:rPr>
        <w:t>samazinot</w:t>
      </w:r>
      <w:r w:rsidRPr="004B42C5">
        <w:rPr>
          <w:color w:val="000000" w:themeColor="text1"/>
          <w:sz w:val="22"/>
          <w:szCs w:val="22"/>
          <w:lang w:val="lv-LV"/>
        </w:rPr>
        <w:t xml:space="preserve"> Līguma </w:t>
      </w:r>
      <w:r w:rsidR="00422116" w:rsidRPr="004B42C5">
        <w:rPr>
          <w:color w:val="000000" w:themeColor="text1"/>
          <w:sz w:val="22"/>
          <w:szCs w:val="22"/>
          <w:lang w:val="lv-LV"/>
        </w:rPr>
        <w:t>7</w:t>
      </w:r>
      <w:r w:rsidRPr="004B42C5">
        <w:rPr>
          <w:color w:val="000000" w:themeColor="text1"/>
          <w:sz w:val="22"/>
          <w:szCs w:val="22"/>
          <w:lang w:val="lv-LV"/>
        </w:rPr>
        <w:t>.</w:t>
      </w:r>
      <w:r w:rsidR="00422116" w:rsidRPr="004B42C5">
        <w:rPr>
          <w:color w:val="000000" w:themeColor="text1"/>
          <w:sz w:val="22"/>
          <w:szCs w:val="22"/>
          <w:lang w:val="lv-LV"/>
        </w:rPr>
        <w:t>5</w:t>
      </w:r>
      <w:r w:rsidRPr="004B42C5">
        <w:rPr>
          <w:color w:val="000000" w:themeColor="text1"/>
          <w:sz w:val="22"/>
          <w:szCs w:val="22"/>
          <w:lang w:val="lv-LV"/>
        </w:rPr>
        <w:t xml:space="preserve">. apakšpunktā noteikto </w:t>
      </w:r>
      <w:r w:rsidR="006B038D" w:rsidRPr="004B42C5">
        <w:rPr>
          <w:color w:val="000000" w:themeColor="text1"/>
          <w:sz w:val="22"/>
          <w:szCs w:val="22"/>
          <w:lang w:val="lv-LV"/>
        </w:rPr>
        <w:t>samaksu par Laboratoriskajām pārbaudēm</w:t>
      </w:r>
      <w:r w:rsidRPr="004B42C5">
        <w:rPr>
          <w:color w:val="000000" w:themeColor="text1"/>
          <w:sz w:val="22"/>
          <w:szCs w:val="22"/>
          <w:lang w:val="lv-LV"/>
        </w:rPr>
        <w:t xml:space="preserve">, izsakot Līguma </w:t>
      </w:r>
      <w:r w:rsidR="00F70296">
        <w:rPr>
          <w:color w:val="000000" w:themeColor="text1"/>
          <w:sz w:val="22"/>
          <w:szCs w:val="22"/>
          <w:lang w:val="lv-LV"/>
        </w:rPr>
        <w:t>7.5.1. – 7.5.7.</w:t>
      </w:r>
      <w:r w:rsidRPr="004B42C5">
        <w:rPr>
          <w:color w:val="000000" w:themeColor="text1"/>
          <w:sz w:val="22"/>
          <w:szCs w:val="22"/>
          <w:lang w:val="lv-LV"/>
        </w:rPr>
        <w:t xml:space="preserve"> apakšpunktu jaunā redakcijā:</w:t>
      </w:r>
    </w:p>
    <w:p w14:paraId="4DB93245" w14:textId="4D3DE3A6" w:rsidR="00C46B76" w:rsidRPr="004B42C5" w:rsidRDefault="00C705D0" w:rsidP="00BC24BE">
      <w:pPr>
        <w:pStyle w:val="Sarakstarindkopa"/>
        <w:numPr>
          <w:ilvl w:val="1"/>
          <w:numId w:val="12"/>
        </w:numPr>
        <w:jc w:val="both"/>
        <w:rPr>
          <w:sz w:val="22"/>
          <w:szCs w:val="22"/>
          <w:lang w:val="lv-LV"/>
        </w:rPr>
      </w:pPr>
      <w:r w:rsidRPr="0097566E">
        <w:rPr>
          <w:sz w:val="22"/>
          <w:szCs w:val="22"/>
          <w:lang w:val="lv-LV"/>
        </w:rPr>
        <w:t>“</w:t>
      </w:r>
      <w:r w:rsidR="00BC24BE" w:rsidRPr="004B42C5">
        <w:rPr>
          <w:sz w:val="22"/>
          <w:szCs w:val="22"/>
          <w:lang w:val="lv-LV"/>
        </w:rPr>
        <w:t xml:space="preserve">7.5.1. </w:t>
      </w:r>
      <w:r w:rsidRPr="004B42C5">
        <w:rPr>
          <w:sz w:val="22"/>
          <w:szCs w:val="22"/>
          <w:lang w:val="lv-LV"/>
        </w:rPr>
        <w:t>par Pilsētas sabiedriskā transporta savienojuma punkta izbūves dzelzceļa stacijā Alfa laboratoriskajām pārbaudēm –</w:t>
      </w:r>
      <w:r w:rsidR="007050FB" w:rsidRPr="004B42C5">
        <w:rPr>
          <w:sz w:val="22"/>
          <w:szCs w:val="22"/>
          <w:lang w:val="lv-LV"/>
        </w:rPr>
        <w:t xml:space="preserve"> </w:t>
      </w:r>
      <w:r w:rsidR="007050FB" w:rsidRPr="004B42C5">
        <w:rPr>
          <w:b/>
          <w:bCs/>
          <w:sz w:val="22"/>
          <w:szCs w:val="22"/>
          <w:lang w:val="lv-LV"/>
        </w:rPr>
        <w:t>6245,00</w:t>
      </w:r>
      <w:r w:rsidRPr="004B42C5">
        <w:rPr>
          <w:b/>
          <w:bCs/>
          <w:sz w:val="22"/>
          <w:szCs w:val="22"/>
          <w:lang w:val="lv-LV"/>
        </w:rPr>
        <w:t xml:space="preserve"> EUR</w:t>
      </w:r>
      <w:r w:rsidRPr="004B42C5">
        <w:rPr>
          <w:sz w:val="22"/>
          <w:szCs w:val="22"/>
          <w:lang w:val="lv-LV"/>
        </w:rPr>
        <w:t xml:space="preserve">  (</w:t>
      </w:r>
      <w:r w:rsidR="00711F09" w:rsidRPr="004B42C5">
        <w:rPr>
          <w:sz w:val="22"/>
          <w:szCs w:val="22"/>
          <w:lang w:val="lv-LV"/>
        </w:rPr>
        <w:t xml:space="preserve">seši tūkstoši divi simti četrdesmit pieci </w:t>
      </w:r>
      <w:r w:rsidR="006512C9" w:rsidRPr="006512C9">
        <w:rPr>
          <w:i/>
          <w:iCs/>
          <w:sz w:val="22"/>
          <w:szCs w:val="22"/>
          <w:lang w:val="lv-LV"/>
        </w:rPr>
        <w:t>euro</w:t>
      </w:r>
      <w:r w:rsidRPr="004B42C5">
        <w:rPr>
          <w:sz w:val="22"/>
          <w:szCs w:val="22"/>
          <w:lang w:val="lv-LV"/>
        </w:rPr>
        <w:t xml:space="preserve">) bez PVN un PVN </w:t>
      </w:r>
      <w:r w:rsidR="008B3357" w:rsidRPr="004B42C5">
        <w:rPr>
          <w:sz w:val="22"/>
          <w:szCs w:val="22"/>
          <w:lang w:val="lv-LV"/>
        </w:rPr>
        <w:t>1311,45</w:t>
      </w:r>
      <w:r w:rsidRPr="004B42C5">
        <w:rPr>
          <w:sz w:val="22"/>
          <w:szCs w:val="22"/>
          <w:lang w:val="lv-LV"/>
        </w:rPr>
        <w:t xml:space="preserve"> EUR (viens tūkstotis </w:t>
      </w:r>
      <w:r w:rsidR="008B3357" w:rsidRPr="004B42C5">
        <w:rPr>
          <w:sz w:val="22"/>
          <w:szCs w:val="22"/>
          <w:lang w:val="lv-LV"/>
        </w:rPr>
        <w:t xml:space="preserve">trīs simti vienpadsmit </w:t>
      </w:r>
      <w:r w:rsidR="006512C9" w:rsidRPr="006512C9">
        <w:rPr>
          <w:i/>
          <w:iCs/>
          <w:sz w:val="22"/>
          <w:szCs w:val="22"/>
          <w:lang w:val="lv-LV"/>
        </w:rPr>
        <w:t>euro</w:t>
      </w:r>
      <w:r w:rsidR="008B3357" w:rsidRPr="004B42C5">
        <w:rPr>
          <w:sz w:val="22"/>
          <w:szCs w:val="22"/>
          <w:lang w:val="lv-LV"/>
        </w:rPr>
        <w:t xml:space="preserve"> un 45 centi</w:t>
      </w:r>
      <w:r w:rsidRPr="004B42C5">
        <w:rPr>
          <w:sz w:val="22"/>
          <w:szCs w:val="22"/>
          <w:lang w:val="lv-LV"/>
        </w:rPr>
        <w:t xml:space="preserve">), kopā ar PVN </w:t>
      </w:r>
      <w:r w:rsidR="001C09F9" w:rsidRPr="004B42C5">
        <w:rPr>
          <w:sz w:val="22"/>
          <w:szCs w:val="22"/>
          <w:lang w:val="lv-LV"/>
        </w:rPr>
        <w:t>7556,45</w:t>
      </w:r>
      <w:r w:rsidRPr="004B42C5">
        <w:rPr>
          <w:sz w:val="22"/>
          <w:szCs w:val="22"/>
          <w:lang w:val="lv-LV"/>
        </w:rPr>
        <w:t xml:space="preserve"> EUR (</w:t>
      </w:r>
      <w:r w:rsidR="00004761" w:rsidRPr="004B42C5">
        <w:rPr>
          <w:sz w:val="22"/>
          <w:szCs w:val="22"/>
          <w:lang w:val="lv-LV"/>
        </w:rPr>
        <w:t xml:space="preserve">septiņi tūkstoši pieci simti piecdesmit seši </w:t>
      </w:r>
      <w:r w:rsidR="006512C9" w:rsidRPr="006512C9">
        <w:rPr>
          <w:i/>
          <w:iCs/>
          <w:sz w:val="22"/>
          <w:szCs w:val="22"/>
          <w:lang w:val="lv-LV"/>
        </w:rPr>
        <w:t>euro</w:t>
      </w:r>
      <w:r w:rsidR="00004761" w:rsidRPr="004B42C5">
        <w:rPr>
          <w:sz w:val="22"/>
          <w:szCs w:val="22"/>
          <w:lang w:val="lv-LV"/>
        </w:rPr>
        <w:t xml:space="preserve"> un 45 centi</w:t>
      </w:r>
      <w:r w:rsidRPr="004B42C5">
        <w:rPr>
          <w:sz w:val="22"/>
          <w:szCs w:val="22"/>
          <w:lang w:val="lv-LV"/>
        </w:rPr>
        <w:t>);</w:t>
      </w:r>
      <w:r w:rsidRPr="00285401">
        <w:rPr>
          <w:sz w:val="22"/>
          <w:szCs w:val="22"/>
          <w:lang w:val="lv-LV"/>
        </w:rPr>
        <w:t>”</w:t>
      </w:r>
      <w:r w:rsidRPr="004B42C5">
        <w:rPr>
          <w:sz w:val="22"/>
          <w:szCs w:val="22"/>
          <w:lang w:val="lv-LV"/>
        </w:rPr>
        <w:t xml:space="preserve"> </w:t>
      </w:r>
    </w:p>
    <w:p w14:paraId="734D5998" w14:textId="5F07D10B" w:rsidR="00C46B76" w:rsidRPr="004B42C5" w:rsidRDefault="00C705D0" w:rsidP="00BC24BE">
      <w:pPr>
        <w:pStyle w:val="Sarakstarindkopa"/>
        <w:numPr>
          <w:ilvl w:val="1"/>
          <w:numId w:val="12"/>
        </w:numPr>
        <w:jc w:val="both"/>
        <w:rPr>
          <w:sz w:val="22"/>
          <w:szCs w:val="22"/>
          <w:lang w:val="lv-LV"/>
        </w:rPr>
      </w:pPr>
      <w:r w:rsidRPr="0097566E">
        <w:rPr>
          <w:sz w:val="22"/>
          <w:szCs w:val="22"/>
          <w:lang w:val="lv-LV"/>
        </w:rPr>
        <w:t>“</w:t>
      </w:r>
      <w:r w:rsidR="00BC24BE" w:rsidRPr="004B42C5">
        <w:rPr>
          <w:sz w:val="22"/>
          <w:szCs w:val="22"/>
          <w:lang w:val="lv-LV"/>
        </w:rPr>
        <w:t xml:space="preserve">7.5.2. </w:t>
      </w:r>
      <w:r w:rsidRPr="004B42C5">
        <w:rPr>
          <w:sz w:val="22"/>
          <w:szCs w:val="22"/>
          <w:lang w:val="lv-LV"/>
        </w:rPr>
        <w:t xml:space="preserve">par Pilsētas sabiedriskā transporta savienojuma punkts dzelzceļa stacijā Atgāzene izbūves laboratoriskajām pārbaudēm – </w:t>
      </w:r>
      <w:r w:rsidR="00711F09" w:rsidRPr="004B42C5">
        <w:rPr>
          <w:b/>
          <w:bCs/>
          <w:sz w:val="22"/>
          <w:szCs w:val="22"/>
          <w:lang w:val="lv-LV"/>
        </w:rPr>
        <w:t>4465,00 EUR</w:t>
      </w:r>
      <w:r w:rsidR="00711F09" w:rsidRPr="004B42C5">
        <w:rPr>
          <w:sz w:val="22"/>
          <w:szCs w:val="22"/>
          <w:lang w:val="lv-LV"/>
        </w:rPr>
        <w:t xml:space="preserve">  </w:t>
      </w:r>
      <w:r w:rsidRPr="004B42C5">
        <w:rPr>
          <w:sz w:val="22"/>
          <w:szCs w:val="22"/>
          <w:lang w:val="lv-LV"/>
        </w:rPr>
        <w:t>(</w:t>
      </w:r>
      <w:r w:rsidR="001C09F9" w:rsidRPr="004B42C5">
        <w:rPr>
          <w:sz w:val="22"/>
          <w:szCs w:val="22"/>
          <w:lang w:val="lv-LV"/>
        </w:rPr>
        <w:t xml:space="preserve">četri tūkstoši četri simti sešdesmit pieci </w:t>
      </w:r>
      <w:r w:rsidR="006512C9" w:rsidRPr="006512C9">
        <w:rPr>
          <w:i/>
          <w:iCs/>
          <w:sz w:val="22"/>
          <w:szCs w:val="22"/>
          <w:lang w:val="lv-LV"/>
        </w:rPr>
        <w:t>euro</w:t>
      </w:r>
      <w:r w:rsidRPr="004B42C5">
        <w:rPr>
          <w:sz w:val="22"/>
          <w:szCs w:val="22"/>
          <w:lang w:val="lv-LV"/>
        </w:rPr>
        <w:t xml:space="preserve">) bez PVN un PVN </w:t>
      </w:r>
      <w:r w:rsidR="00D5742D" w:rsidRPr="004B42C5">
        <w:rPr>
          <w:sz w:val="22"/>
          <w:szCs w:val="22"/>
          <w:lang w:val="lv-LV"/>
        </w:rPr>
        <w:t>937,65</w:t>
      </w:r>
      <w:r w:rsidRPr="004B42C5">
        <w:rPr>
          <w:sz w:val="22"/>
          <w:szCs w:val="22"/>
          <w:lang w:val="lv-LV"/>
        </w:rPr>
        <w:t xml:space="preserve"> EUR (</w:t>
      </w:r>
      <w:r w:rsidR="00D5742D" w:rsidRPr="004B42C5">
        <w:rPr>
          <w:sz w:val="22"/>
          <w:szCs w:val="22"/>
          <w:lang w:val="lv-LV"/>
        </w:rPr>
        <w:t xml:space="preserve">deviņi simti trīsdesmit septiņi </w:t>
      </w:r>
      <w:r w:rsidR="006512C9" w:rsidRPr="006512C9">
        <w:rPr>
          <w:i/>
          <w:iCs/>
          <w:sz w:val="22"/>
          <w:szCs w:val="22"/>
          <w:lang w:val="lv-LV"/>
        </w:rPr>
        <w:t>euro</w:t>
      </w:r>
      <w:r w:rsidR="00D5742D" w:rsidRPr="004B42C5">
        <w:rPr>
          <w:sz w:val="22"/>
          <w:szCs w:val="22"/>
          <w:lang w:val="lv-LV"/>
        </w:rPr>
        <w:t xml:space="preserve"> un 65 centi</w:t>
      </w:r>
      <w:r w:rsidRPr="004B42C5">
        <w:rPr>
          <w:sz w:val="22"/>
          <w:szCs w:val="22"/>
          <w:lang w:val="lv-LV"/>
        </w:rPr>
        <w:t xml:space="preserve">), kopā ar PVN </w:t>
      </w:r>
      <w:r w:rsidR="007B284D" w:rsidRPr="004B42C5">
        <w:rPr>
          <w:sz w:val="22"/>
          <w:szCs w:val="22"/>
          <w:lang w:val="lv-LV"/>
        </w:rPr>
        <w:t>5402,54</w:t>
      </w:r>
      <w:r w:rsidRPr="004B42C5">
        <w:rPr>
          <w:sz w:val="22"/>
          <w:szCs w:val="22"/>
          <w:lang w:val="lv-LV"/>
        </w:rPr>
        <w:t xml:space="preserve"> EUR (</w:t>
      </w:r>
      <w:r w:rsidR="007B284D" w:rsidRPr="004B42C5">
        <w:rPr>
          <w:sz w:val="22"/>
          <w:szCs w:val="22"/>
          <w:lang w:val="lv-LV"/>
        </w:rPr>
        <w:t xml:space="preserve">pieci tūkstoši četri simti divi </w:t>
      </w:r>
      <w:r w:rsidR="006512C9" w:rsidRPr="006512C9">
        <w:rPr>
          <w:i/>
          <w:iCs/>
          <w:sz w:val="22"/>
          <w:szCs w:val="22"/>
          <w:lang w:val="lv-LV"/>
        </w:rPr>
        <w:t>euro</w:t>
      </w:r>
      <w:r w:rsidR="007B284D" w:rsidRPr="004B42C5">
        <w:rPr>
          <w:sz w:val="22"/>
          <w:szCs w:val="22"/>
          <w:lang w:val="lv-LV"/>
        </w:rPr>
        <w:t xml:space="preserve"> un 54 centi</w:t>
      </w:r>
      <w:r w:rsidRPr="004B42C5">
        <w:rPr>
          <w:sz w:val="22"/>
          <w:szCs w:val="22"/>
          <w:lang w:val="lv-LV"/>
        </w:rPr>
        <w:t>);</w:t>
      </w:r>
      <w:r w:rsidRPr="00285401">
        <w:rPr>
          <w:sz w:val="22"/>
          <w:szCs w:val="22"/>
          <w:lang w:val="lv-LV"/>
        </w:rPr>
        <w:t>”</w:t>
      </w:r>
      <w:r w:rsidRPr="004B42C5">
        <w:rPr>
          <w:sz w:val="22"/>
          <w:szCs w:val="22"/>
          <w:lang w:val="lv-LV"/>
        </w:rPr>
        <w:t xml:space="preserve"> </w:t>
      </w:r>
    </w:p>
    <w:p w14:paraId="507508A3" w14:textId="70AE437C" w:rsidR="00C46B76" w:rsidRPr="004B42C5" w:rsidRDefault="00C705D0" w:rsidP="00BC24BE">
      <w:pPr>
        <w:pStyle w:val="Sarakstarindkopa"/>
        <w:numPr>
          <w:ilvl w:val="1"/>
          <w:numId w:val="12"/>
        </w:numPr>
        <w:jc w:val="both"/>
        <w:rPr>
          <w:sz w:val="22"/>
          <w:szCs w:val="22"/>
          <w:lang w:val="lv-LV"/>
        </w:rPr>
      </w:pPr>
      <w:r w:rsidRPr="0097566E">
        <w:rPr>
          <w:sz w:val="22"/>
          <w:szCs w:val="22"/>
          <w:lang w:val="lv-LV"/>
        </w:rPr>
        <w:t>“</w:t>
      </w:r>
      <w:r w:rsidR="00BC24BE" w:rsidRPr="004B42C5">
        <w:rPr>
          <w:sz w:val="22"/>
          <w:szCs w:val="22"/>
          <w:lang w:val="lv-LV"/>
        </w:rPr>
        <w:t xml:space="preserve">7.5.3. </w:t>
      </w:r>
      <w:r w:rsidRPr="004B42C5">
        <w:rPr>
          <w:sz w:val="22"/>
          <w:szCs w:val="22"/>
          <w:lang w:val="lv-LV"/>
        </w:rPr>
        <w:t xml:space="preserve">par Pilsētas sabiedriskā transporta savienojuma punkts dzelzceļa stacijā Slokas iela izbūves laboratoriskajām pārbaudēm – </w:t>
      </w:r>
      <w:r w:rsidR="00786651" w:rsidRPr="004B42C5">
        <w:rPr>
          <w:b/>
          <w:bCs/>
          <w:sz w:val="22"/>
          <w:szCs w:val="22"/>
          <w:lang w:val="lv-LV"/>
        </w:rPr>
        <w:t>4465,00 EUR</w:t>
      </w:r>
      <w:r w:rsidR="00786651" w:rsidRPr="004B42C5">
        <w:rPr>
          <w:sz w:val="22"/>
          <w:szCs w:val="22"/>
          <w:lang w:val="lv-LV"/>
        </w:rPr>
        <w:t xml:space="preserve">  (četri tūkstoši četri simti sešdesmit pieci </w:t>
      </w:r>
      <w:r w:rsidR="006512C9" w:rsidRPr="006512C9">
        <w:rPr>
          <w:i/>
          <w:iCs/>
          <w:sz w:val="22"/>
          <w:szCs w:val="22"/>
          <w:lang w:val="lv-LV"/>
        </w:rPr>
        <w:t>euro</w:t>
      </w:r>
      <w:r w:rsidR="00786651" w:rsidRPr="004B42C5">
        <w:rPr>
          <w:sz w:val="22"/>
          <w:szCs w:val="22"/>
          <w:lang w:val="lv-LV"/>
        </w:rPr>
        <w:t xml:space="preserve">) bez PVN un PVN 937,65 EUR (deviņi simti trīsdesmit septiņi </w:t>
      </w:r>
      <w:r w:rsidR="006512C9" w:rsidRPr="006512C9">
        <w:rPr>
          <w:i/>
          <w:iCs/>
          <w:sz w:val="22"/>
          <w:szCs w:val="22"/>
          <w:lang w:val="lv-LV"/>
        </w:rPr>
        <w:t>euro</w:t>
      </w:r>
      <w:r w:rsidR="00786651" w:rsidRPr="004B42C5">
        <w:rPr>
          <w:sz w:val="22"/>
          <w:szCs w:val="22"/>
          <w:lang w:val="lv-LV"/>
        </w:rPr>
        <w:t xml:space="preserve"> un 65 centi), kopā ar PVN 5402,54 EUR (pieci tūkstoši četri simti divi </w:t>
      </w:r>
      <w:r w:rsidR="006512C9" w:rsidRPr="006512C9">
        <w:rPr>
          <w:i/>
          <w:iCs/>
          <w:sz w:val="22"/>
          <w:szCs w:val="22"/>
          <w:lang w:val="lv-LV"/>
        </w:rPr>
        <w:t>euro</w:t>
      </w:r>
      <w:r w:rsidR="00786651" w:rsidRPr="004B42C5">
        <w:rPr>
          <w:sz w:val="22"/>
          <w:szCs w:val="22"/>
          <w:lang w:val="lv-LV"/>
        </w:rPr>
        <w:t xml:space="preserve"> un 54 centi)</w:t>
      </w:r>
      <w:r w:rsidRPr="004B42C5">
        <w:rPr>
          <w:sz w:val="22"/>
          <w:szCs w:val="22"/>
          <w:lang w:val="lv-LV"/>
        </w:rPr>
        <w:t>;</w:t>
      </w:r>
      <w:r w:rsidRPr="00285401">
        <w:rPr>
          <w:sz w:val="22"/>
          <w:szCs w:val="22"/>
          <w:lang w:val="lv-LV"/>
        </w:rPr>
        <w:t>”</w:t>
      </w:r>
      <w:r w:rsidRPr="004B42C5">
        <w:rPr>
          <w:sz w:val="22"/>
          <w:szCs w:val="22"/>
          <w:lang w:val="lv-LV"/>
        </w:rPr>
        <w:t xml:space="preserve"> </w:t>
      </w:r>
    </w:p>
    <w:p w14:paraId="0D7E6046" w14:textId="13280CD4" w:rsidR="00C46B76" w:rsidRPr="004B42C5" w:rsidRDefault="00C705D0" w:rsidP="00BC24BE">
      <w:pPr>
        <w:pStyle w:val="Sarakstarindkopa"/>
        <w:numPr>
          <w:ilvl w:val="1"/>
          <w:numId w:val="12"/>
        </w:numPr>
        <w:jc w:val="both"/>
        <w:rPr>
          <w:sz w:val="22"/>
          <w:szCs w:val="22"/>
          <w:lang w:val="lv-LV"/>
        </w:rPr>
      </w:pPr>
      <w:r w:rsidRPr="0097566E">
        <w:rPr>
          <w:sz w:val="22"/>
          <w:szCs w:val="22"/>
          <w:lang w:val="lv-LV"/>
        </w:rPr>
        <w:t>“</w:t>
      </w:r>
      <w:r w:rsidR="00BC24BE" w:rsidRPr="004B42C5">
        <w:rPr>
          <w:sz w:val="22"/>
          <w:szCs w:val="22"/>
          <w:lang w:val="lv-LV"/>
        </w:rPr>
        <w:t xml:space="preserve">7.5.4. </w:t>
      </w:r>
      <w:r w:rsidRPr="004B42C5">
        <w:rPr>
          <w:sz w:val="22"/>
          <w:szCs w:val="22"/>
          <w:lang w:val="lv-LV"/>
        </w:rPr>
        <w:t xml:space="preserve">par Pilsētas sabiedriskā transporta savienojuma punkts dzelzceļa stacijā Vecdaugava izbūves laboratoriskajām pārbaudēm – </w:t>
      </w:r>
      <w:r w:rsidR="001C09F9" w:rsidRPr="004B42C5">
        <w:rPr>
          <w:b/>
          <w:bCs/>
          <w:sz w:val="22"/>
          <w:szCs w:val="22"/>
          <w:lang w:val="lv-LV"/>
        </w:rPr>
        <w:t>6245,00 EUR</w:t>
      </w:r>
      <w:r w:rsidR="001C09F9" w:rsidRPr="004B42C5">
        <w:rPr>
          <w:sz w:val="22"/>
          <w:szCs w:val="22"/>
          <w:lang w:val="lv-LV"/>
        </w:rPr>
        <w:t xml:space="preserve">  (seši tūkstoši divi simti četrdesmit pieci </w:t>
      </w:r>
      <w:r w:rsidR="006512C9" w:rsidRPr="006512C9">
        <w:rPr>
          <w:i/>
          <w:iCs/>
          <w:sz w:val="22"/>
          <w:szCs w:val="22"/>
          <w:lang w:val="lv-LV"/>
        </w:rPr>
        <w:t>euro</w:t>
      </w:r>
      <w:r w:rsidR="001C09F9" w:rsidRPr="004B42C5">
        <w:rPr>
          <w:sz w:val="22"/>
          <w:szCs w:val="22"/>
          <w:lang w:val="lv-LV"/>
        </w:rPr>
        <w:t xml:space="preserve">) bez PVN un PVN 1311,45 EUR (viens tūkstotis trīs simti vienpadsmit </w:t>
      </w:r>
      <w:r w:rsidR="006512C9" w:rsidRPr="006512C9">
        <w:rPr>
          <w:i/>
          <w:iCs/>
          <w:sz w:val="22"/>
          <w:szCs w:val="22"/>
          <w:lang w:val="lv-LV"/>
        </w:rPr>
        <w:t>euro</w:t>
      </w:r>
      <w:r w:rsidR="001C09F9" w:rsidRPr="004B42C5">
        <w:rPr>
          <w:sz w:val="22"/>
          <w:szCs w:val="22"/>
          <w:lang w:val="lv-LV"/>
        </w:rPr>
        <w:t xml:space="preserve"> un 45 centi), kopā ar PVN 7556,45 EUR (septiņi tūkstoši pieci simti piecdesmit seši </w:t>
      </w:r>
      <w:r w:rsidR="006512C9" w:rsidRPr="006512C9">
        <w:rPr>
          <w:i/>
          <w:iCs/>
          <w:sz w:val="22"/>
          <w:szCs w:val="22"/>
          <w:lang w:val="lv-LV"/>
        </w:rPr>
        <w:t>euro</w:t>
      </w:r>
      <w:r w:rsidR="001C09F9" w:rsidRPr="004B42C5">
        <w:rPr>
          <w:sz w:val="22"/>
          <w:szCs w:val="22"/>
          <w:lang w:val="lv-LV"/>
        </w:rPr>
        <w:t xml:space="preserve"> un 45 centi)</w:t>
      </w:r>
      <w:r w:rsidRPr="004B42C5">
        <w:rPr>
          <w:sz w:val="22"/>
          <w:szCs w:val="22"/>
          <w:lang w:val="lv-LV"/>
        </w:rPr>
        <w:t>;</w:t>
      </w:r>
      <w:r w:rsidRPr="00B57BC1">
        <w:rPr>
          <w:sz w:val="22"/>
          <w:szCs w:val="22"/>
          <w:lang w:val="lv-LV"/>
        </w:rPr>
        <w:t>”</w:t>
      </w:r>
      <w:r w:rsidRPr="004B42C5">
        <w:rPr>
          <w:sz w:val="22"/>
          <w:szCs w:val="22"/>
          <w:lang w:val="lv-LV"/>
        </w:rPr>
        <w:t xml:space="preserve"> </w:t>
      </w:r>
    </w:p>
    <w:p w14:paraId="6BAF851A" w14:textId="6F9315FF" w:rsidR="00C46B76" w:rsidRPr="004B42C5" w:rsidRDefault="00C705D0" w:rsidP="00332C4F">
      <w:pPr>
        <w:pStyle w:val="Sarakstarindkopa"/>
        <w:numPr>
          <w:ilvl w:val="1"/>
          <w:numId w:val="12"/>
        </w:numPr>
        <w:jc w:val="both"/>
        <w:rPr>
          <w:sz w:val="22"/>
          <w:szCs w:val="22"/>
          <w:lang w:val="lv-LV"/>
        </w:rPr>
      </w:pPr>
      <w:r w:rsidRPr="0097566E">
        <w:rPr>
          <w:sz w:val="22"/>
          <w:szCs w:val="22"/>
          <w:lang w:val="lv-LV"/>
        </w:rPr>
        <w:t>“</w:t>
      </w:r>
      <w:r w:rsidR="00BC24BE" w:rsidRPr="004B42C5">
        <w:rPr>
          <w:sz w:val="22"/>
          <w:szCs w:val="22"/>
          <w:lang w:val="lv-LV"/>
        </w:rPr>
        <w:t>7.5.</w:t>
      </w:r>
      <w:r w:rsidR="00332C4F" w:rsidRPr="004B42C5">
        <w:rPr>
          <w:sz w:val="22"/>
          <w:szCs w:val="22"/>
          <w:lang w:val="lv-LV"/>
        </w:rPr>
        <w:t xml:space="preserve">5. </w:t>
      </w:r>
      <w:r w:rsidRPr="004B42C5">
        <w:rPr>
          <w:sz w:val="22"/>
          <w:szCs w:val="22"/>
          <w:lang w:val="lv-LV"/>
        </w:rPr>
        <w:t xml:space="preserve">par Pilsētas sabiedriskā transporta savienojuma punkts dzelzceļa stacijā Turība izbūves laboratoriskajām pārbaudēm – </w:t>
      </w:r>
      <w:r w:rsidR="00786651" w:rsidRPr="004B42C5">
        <w:rPr>
          <w:b/>
          <w:bCs/>
          <w:sz w:val="22"/>
          <w:szCs w:val="22"/>
          <w:lang w:val="lv-LV"/>
        </w:rPr>
        <w:t>4465,00 EUR</w:t>
      </w:r>
      <w:r w:rsidR="00786651" w:rsidRPr="004B42C5">
        <w:rPr>
          <w:sz w:val="22"/>
          <w:szCs w:val="22"/>
          <w:lang w:val="lv-LV"/>
        </w:rPr>
        <w:t xml:space="preserve">  (četri tūkstoši četri simti sešdesmit pieci </w:t>
      </w:r>
      <w:r w:rsidR="006512C9" w:rsidRPr="006512C9">
        <w:rPr>
          <w:i/>
          <w:iCs/>
          <w:sz w:val="22"/>
          <w:szCs w:val="22"/>
          <w:lang w:val="lv-LV"/>
        </w:rPr>
        <w:t>euro</w:t>
      </w:r>
      <w:r w:rsidR="00786651" w:rsidRPr="004B42C5">
        <w:rPr>
          <w:sz w:val="22"/>
          <w:szCs w:val="22"/>
          <w:lang w:val="lv-LV"/>
        </w:rPr>
        <w:t xml:space="preserve">) bez PVN un PVN 937,65 EUR (deviņi simti trīsdesmit septiņi </w:t>
      </w:r>
      <w:r w:rsidR="006512C9" w:rsidRPr="006512C9">
        <w:rPr>
          <w:i/>
          <w:iCs/>
          <w:sz w:val="22"/>
          <w:szCs w:val="22"/>
          <w:lang w:val="lv-LV"/>
        </w:rPr>
        <w:t>euro</w:t>
      </w:r>
      <w:r w:rsidR="00786651" w:rsidRPr="004B42C5">
        <w:rPr>
          <w:sz w:val="22"/>
          <w:szCs w:val="22"/>
          <w:lang w:val="lv-LV"/>
        </w:rPr>
        <w:t xml:space="preserve"> un 65 centi), kopā ar PVN 5402,54 EUR (pieci tūkstoši četri simti divi </w:t>
      </w:r>
      <w:r w:rsidR="006512C9" w:rsidRPr="006512C9">
        <w:rPr>
          <w:i/>
          <w:iCs/>
          <w:sz w:val="22"/>
          <w:szCs w:val="22"/>
          <w:lang w:val="lv-LV"/>
        </w:rPr>
        <w:t>euro</w:t>
      </w:r>
      <w:r w:rsidR="00786651" w:rsidRPr="004B42C5">
        <w:rPr>
          <w:sz w:val="22"/>
          <w:szCs w:val="22"/>
          <w:lang w:val="lv-LV"/>
        </w:rPr>
        <w:t xml:space="preserve"> un 54 centi)</w:t>
      </w:r>
      <w:r w:rsidRPr="004B42C5">
        <w:rPr>
          <w:sz w:val="22"/>
          <w:szCs w:val="22"/>
          <w:lang w:val="lv-LV"/>
        </w:rPr>
        <w:t>;</w:t>
      </w:r>
      <w:r w:rsidRPr="00285401">
        <w:rPr>
          <w:sz w:val="22"/>
          <w:szCs w:val="22"/>
          <w:lang w:val="lv-LV"/>
        </w:rPr>
        <w:t>”</w:t>
      </w:r>
    </w:p>
    <w:p w14:paraId="4D9263B5" w14:textId="6F0DCFC9" w:rsidR="00C46B76" w:rsidRPr="004B42C5" w:rsidRDefault="00C705D0" w:rsidP="00332C4F">
      <w:pPr>
        <w:pStyle w:val="Sarakstarindkopa"/>
        <w:numPr>
          <w:ilvl w:val="1"/>
          <w:numId w:val="12"/>
        </w:numPr>
        <w:jc w:val="both"/>
        <w:rPr>
          <w:sz w:val="22"/>
          <w:szCs w:val="22"/>
          <w:lang w:val="lv-LV"/>
        </w:rPr>
      </w:pPr>
      <w:r w:rsidRPr="0097566E">
        <w:rPr>
          <w:sz w:val="22"/>
          <w:szCs w:val="22"/>
          <w:lang w:val="lv-LV"/>
        </w:rPr>
        <w:t>“</w:t>
      </w:r>
      <w:r w:rsidR="00332C4F" w:rsidRPr="004B42C5">
        <w:rPr>
          <w:sz w:val="22"/>
          <w:szCs w:val="22"/>
          <w:lang w:val="lv-LV"/>
        </w:rPr>
        <w:t xml:space="preserve">7.5.6. </w:t>
      </w:r>
      <w:r w:rsidRPr="004B42C5">
        <w:rPr>
          <w:sz w:val="22"/>
          <w:szCs w:val="22"/>
          <w:lang w:val="lv-LV"/>
        </w:rPr>
        <w:t xml:space="preserve">par Pilsētas sabiedriskā transporta savienojuma punkts dzelzceļa stacijā Mangaļi izbūves laboratoriskajām pārbaudēm – </w:t>
      </w:r>
      <w:r w:rsidR="00786651" w:rsidRPr="004B42C5">
        <w:rPr>
          <w:b/>
          <w:bCs/>
          <w:sz w:val="22"/>
          <w:szCs w:val="22"/>
          <w:lang w:val="lv-LV"/>
        </w:rPr>
        <w:t>4465,00 EUR</w:t>
      </w:r>
      <w:r w:rsidR="00786651" w:rsidRPr="004B42C5">
        <w:rPr>
          <w:sz w:val="22"/>
          <w:szCs w:val="22"/>
          <w:lang w:val="lv-LV"/>
        </w:rPr>
        <w:t xml:space="preserve">  (četri tūkstoši četri simti sešdesmit pieci </w:t>
      </w:r>
      <w:r w:rsidR="006512C9" w:rsidRPr="006512C9">
        <w:rPr>
          <w:i/>
          <w:iCs/>
          <w:sz w:val="22"/>
          <w:szCs w:val="22"/>
          <w:lang w:val="lv-LV"/>
        </w:rPr>
        <w:t>euro</w:t>
      </w:r>
      <w:r w:rsidR="00786651" w:rsidRPr="004B42C5">
        <w:rPr>
          <w:sz w:val="22"/>
          <w:szCs w:val="22"/>
          <w:lang w:val="lv-LV"/>
        </w:rPr>
        <w:t xml:space="preserve">) bez PVN un PVN 937,65 EUR (deviņi simti trīsdesmit septiņi </w:t>
      </w:r>
      <w:r w:rsidR="006512C9" w:rsidRPr="006512C9">
        <w:rPr>
          <w:i/>
          <w:iCs/>
          <w:sz w:val="22"/>
          <w:szCs w:val="22"/>
          <w:lang w:val="lv-LV"/>
        </w:rPr>
        <w:t>euro</w:t>
      </w:r>
      <w:r w:rsidR="00786651" w:rsidRPr="004B42C5">
        <w:rPr>
          <w:sz w:val="22"/>
          <w:szCs w:val="22"/>
          <w:lang w:val="lv-LV"/>
        </w:rPr>
        <w:t xml:space="preserve"> un 65 centi), kopā ar PVN 5402,54 EUR (pieci tūkstoši četri simti divi </w:t>
      </w:r>
      <w:r w:rsidR="00786651" w:rsidRPr="004B42C5">
        <w:rPr>
          <w:i/>
          <w:iCs/>
          <w:sz w:val="22"/>
          <w:szCs w:val="22"/>
          <w:lang w:val="lv-LV"/>
        </w:rPr>
        <w:t>euro</w:t>
      </w:r>
      <w:r w:rsidR="00786651" w:rsidRPr="004B42C5">
        <w:rPr>
          <w:sz w:val="22"/>
          <w:szCs w:val="22"/>
          <w:lang w:val="lv-LV"/>
        </w:rPr>
        <w:t xml:space="preserve"> un 54 centi)</w:t>
      </w:r>
      <w:r w:rsidRPr="004B42C5">
        <w:rPr>
          <w:sz w:val="22"/>
          <w:szCs w:val="22"/>
          <w:lang w:val="lv-LV"/>
        </w:rPr>
        <w:t>;</w:t>
      </w:r>
      <w:r w:rsidRPr="00285401">
        <w:rPr>
          <w:sz w:val="22"/>
          <w:szCs w:val="22"/>
          <w:lang w:val="lv-LV"/>
        </w:rPr>
        <w:t>”</w:t>
      </w:r>
    </w:p>
    <w:p w14:paraId="16661C22" w14:textId="7FE94BED" w:rsidR="00352A59" w:rsidRPr="004B42C5" w:rsidRDefault="00C705D0" w:rsidP="004B42C5">
      <w:pPr>
        <w:pStyle w:val="Sarakstarindkopa"/>
        <w:numPr>
          <w:ilvl w:val="1"/>
          <w:numId w:val="12"/>
        </w:numPr>
        <w:jc w:val="both"/>
        <w:rPr>
          <w:sz w:val="22"/>
          <w:szCs w:val="22"/>
          <w:lang w:val="lv-LV"/>
        </w:rPr>
      </w:pPr>
      <w:r w:rsidRPr="0097566E">
        <w:rPr>
          <w:sz w:val="22"/>
          <w:szCs w:val="22"/>
          <w:lang w:val="lv-LV"/>
        </w:rPr>
        <w:t>“</w:t>
      </w:r>
      <w:r w:rsidR="00332C4F" w:rsidRPr="004B42C5">
        <w:rPr>
          <w:sz w:val="22"/>
          <w:szCs w:val="22"/>
          <w:lang w:val="lv-LV"/>
        </w:rPr>
        <w:t xml:space="preserve">7.5.7. </w:t>
      </w:r>
      <w:r w:rsidR="00C46B76" w:rsidRPr="004B42C5">
        <w:rPr>
          <w:sz w:val="22"/>
          <w:szCs w:val="22"/>
          <w:lang w:val="lv-LV"/>
        </w:rPr>
        <w:t>par Pilsētas sabiedriskā transporta savienojuma punkts dzelzceļa stacijā Gaisma izbūves laboratoriskajām pārbaudēm</w:t>
      </w:r>
      <w:r w:rsidR="000B381D" w:rsidRPr="004B42C5">
        <w:rPr>
          <w:sz w:val="22"/>
          <w:szCs w:val="22"/>
          <w:lang w:val="lv-LV"/>
        </w:rPr>
        <w:t xml:space="preserve"> </w:t>
      </w:r>
      <w:r w:rsidR="00C46B76" w:rsidRPr="004B42C5">
        <w:rPr>
          <w:sz w:val="22"/>
          <w:szCs w:val="22"/>
          <w:lang w:val="lv-LV"/>
        </w:rPr>
        <w:t xml:space="preserve">- </w:t>
      </w:r>
      <w:r w:rsidR="000B381D" w:rsidRPr="004B42C5">
        <w:rPr>
          <w:b/>
          <w:bCs/>
          <w:sz w:val="22"/>
          <w:szCs w:val="22"/>
          <w:lang w:val="lv-LV"/>
        </w:rPr>
        <w:t>4440</w:t>
      </w:r>
      <w:r w:rsidR="00C46B76" w:rsidRPr="004B42C5">
        <w:rPr>
          <w:b/>
          <w:bCs/>
          <w:sz w:val="22"/>
          <w:szCs w:val="22"/>
          <w:lang w:val="lv-LV"/>
        </w:rPr>
        <w:t>.00 EUR</w:t>
      </w:r>
      <w:r w:rsidR="00C46B76" w:rsidRPr="004B42C5">
        <w:rPr>
          <w:sz w:val="22"/>
          <w:szCs w:val="22"/>
          <w:lang w:val="lv-LV"/>
        </w:rPr>
        <w:t xml:space="preserve">  (</w:t>
      </w:r>
      <w:r w:rsidR="00786651" w:rsidRPr="004B42C5">
        <w:rPr>
          <w:sz w:val="22"/>
          <w:szCs w:val="22"/>
          <w:lang w:val="lv-LV"/>
        </w:rPr>
        <w:t xml:space="preserve">četri tūkstoši četri simti četrdesmit </w:t>
      </w:r>
      <w:r w:rsidR="00786651" w:rsidRPr="004B42C5">
        <w:rPr>
          <w:i/>
          <w:iCs/>
          <w:sz w:val="22"/>
          <w:szCs w:val="22"/>
          <w:lang w:val="lv-LV"/>
        </w:rPr>
        <w:t>euro</w:t>
      </w:r>
      <w:r w:rsidR="00C46B76" w:rsidRPr="004B42C5">
        <w:rPr>
          <w:sz w:val="22"/>
          <w:szCs w:val="22"/>
          <w:lang w:val="lv-LV"/>
        </w:rPr>
        <w:t xml:space="preserve">) bez PVN un PVN </w:t>
      </w:r>
      <w:r w:rsidR="00786651" w:rsidRPr="004B42C5">
        <w:rPr>
          <w:sz w:val="22"/>
          <w:szCs w:val="22"/>
          <w:lang w:val="lv-LV"/>
        </w:rPr>
        <w:t>932,40</w:t>
      </w:r>
      <w:r w:rsidR="00C46B76" w:rsidRPr="004B42C5">
        <w:rPr>
          <w:sz w:val="22"/>
          <w:szCs w:val="22"/>
          <w:lang w:val="lv-LV"/>
        </w:rPr>
        <w:t xml:space="preserve"> EUR (</w:t>
      </w:r>
      <w:r w:rsidR="00786651" w:rsidRPr="004B42C5">
        <w:rPr>
          <w:sz w:val="22"/>
          <w:szCs w:val="22"/>
          <w:lang w:val="lv-LV"/>
        </w:rPr>
        <w:t xml:space="preserve">deviņi simti trīsdesmit divi </w:t>
      </w:r>
      <w:r w:rsidR="006512C9" w:rsidRPr="006512C9">
        <w:rPr>
          <w:i/>
          <w:iCs/>
          <w:sz w:val="22"/>
          <w:szCs w:val="22"/>
          <w:lang w:val="lv-LV"/>
        </w:rPr>
        <w:t>euro</w:t>
      </w:r>
      <w:r w:rsidR="00786651" w:rsidRPr="004B42C5">
        <w:rPr>
          <w:sz w:val="22"/>
          <w:szCs w:val="22"/>
          <w:lang w:val="lv-LV"/>
        </w:rPr>
        <w:t xml:space="preserve"> un 40 centi</w:t>
      </w:r>
      <w:r w:rsidR="00C46B76" w:rsidRPr="004B42C5">
        <w:rPr>
          <w:sz w:val="22"/>
          <w:szCs w:val="22"/>
          <w:lang w:val="lv-LV"/>
        </w:rPr>
        <w:t xml:space="preserve">), kopā ar PVN </w:t>
      </w:r>
      <w:r w:rsidR="00DA2637" w:rsidRPr="004B42C5">
        <w:rPr>
          <w:sz w:val="22"/>
          <w:szCs w:val="22"/>
          <w:lang w:val="lv-LV"/>
        </w:rPr>
        <w:t>5372,40</w:t>
      </w:r>
      <w:r w:rsidR="00C46B76" w:rsidRPr="004B42C5">
        <w:rPr>
          <w:sz w:val="22"/>
          <w:szCs w:val="22"/>
          <w:lang w:val="lv-LV"/>
        </w:rPr>
        <w:t xml:space="preserve"> EUR (</w:t>
      </w:r>
      <w:r w:rsidR="00DA2637" w:rsidRPr="004B42C5">
        <w:rPr>
          <w:sz w:val="22"/>
          <w:szCs w:val="22"/>
          <w:lang w:val="lv-LV"/>
        </w:rPr>
        <w:t xml:space="preserve">pieci tūkstoši trīs simti septiņdesmit divi </w:t>
      </w:r>
      <w:r w:rsidR="00DA2637" w:rsidRPr="004B42C5">
        <w:rPr>
          <w:i/>
          <w:iCs/>
          <w:sz w:val="22"/>
          <w:szCs w:val="22"/>
          <w:lang w:val="lv-LV"/>
        </w:rPr>
        <w:t>euro</w:t>
      </w:r>
      <w:r w:rsidR="00DA2637" w:rsidRPr="004B42C5">
        <w:rPr>
          <w:sz w:val="22"/>
          <w:szCs w:val="22"/>
          <w:lang w:val="lv-LV"/>
        </w:rPr>
        <w:t xml:space="preserve"> un 40 centi</w:t>
      </w:r>
      <w:r w:rsidR="00C46B76" w:rsidRPr="004B42C5">
        <w:rPr>
          <w:sz w:val="22"/>
          <w:szCs w:val="22"/>
          <w:lang w:val="lv-LV"/>
        </w:rPr>
        <w:t>);</w:t>
      </w:r>
      <w:r w:rsidRPr="00285401">
        <w:rPr>
          <w:sz w:val="22"/>
          <w:szCs w:val="22"/>
          <w:lang w:val="lv-LV"/>
        </w:rPr>
        <w:t>”</w:t>
      </w:r>
    </w:p>
    <w:p w14:paraId="350AF2FA" w14:textId="6E516D54" w:rsidR="00E03ACF" w:rsidRPr="00285401" w:rsidRDefault="00C705D0" w:rsidP="00E03ACF">
      <w:pPr>
        <w:pStyle w:val="Sarakstarindkopa"/>
        <w:numPr>
          <w:ilvl w:val="0"/>
          <w:numId w:val="12"/>
        </w:numPr>
        <w:jc w:val="both"/>
        <w:rPr>
          <w:sz w:val="22"/>
          <w:szCs w:val="22"/>
          <w:lang w:val="lv-LV"/>
        </w:rPr>
      </w:pPr>
      <w:r w:rsidRPr="00285401">
        <w:rPr>
          <w:sz w:val="22"/>
          <w:szCs w:val="22"/>
          <w:lang w:val="lv-LV"/>
        </w:rPr>
        <w:t>Saskaņā ar Vienošanās 2.</w:t>
      </w:r>
      <w:r w:rsidR="005F37E3">
        <w:rPr>
          <w:sz w:val="22"/>
          <w:szCs w:val="22"/>
          <w:lang w:val="lv-LV"/>
        </w:rPr>
        <w:t>,</w:t>
      </w:r>
      <w:r w:rsidR="00B57BC1">
        <w:rPr>
          <w:sz w:val="22"/>
          <w:szCs w:val="22"/>
          <w:lang w:val="lv-LV"/>
        </w:rPr>
        <w:t xml:space="preserve"> 3.</w:t>
      </w:r>
      <w:r w:rsidR="005F37E3">
        <w:rPr>
          <w:sz w:val="22"/>
          <w:szCs w:val="22"/>
          <w:lang w:val="lv-LV"/>
        </w:rPr>
        <w:t xml:space="preserve"> un 4.</w:t>
      </w:r>
      <w:r w:rsidRPr="00285401">
        <w:rPr>
          <w:sz w:val="22"/>
          <w:szCs w:val="22"/>
          <w:lang w:val="lv-LV"/>
        </w:rPr>
        <w:t>punktā noteikto, Līdzēji vienojās grozīt Līguma 7.1., 7.2.</w:t>
      </w:r>
      <w:r w:rsidR="00B70AFC" w:rsidRPr="00285401">
        <w:rPr>
          <w:sz w:val="22"/>
          <w:szCs w:val="22"/>
          <w:lang w:val="lv-LV"/>
        </w:rPr>
        <w:t>, 7.4.1. un 7.4.5.</w:t>
      </w:r>
      <w:r w:rsidRPr="00285401">
        <w:rPr>
          <w:sz w:val="22"/>
          <w:szCs w:val="22"/>
          <w:lang w:val="lv-LV"/>
        </w:rPr>
        <w:t>punktu un izteikto tos sekojošā redakcijā:</w:t>
      </w:r>
    </w:p>
    <w:p w14:paraId="4EE2F9BC" w14:textId="746CE981" w:rsidR="004A66A4" w:rsidRPr="0029510B" w:rsidRDefault="00C705D0" w:rsidP="00D3259A">
      <w:pPr>
        <w:pStyle w:val="Sarakstarindkopa"/>
        <w:numPr>
          <w:ilvl w:val="1"/>
          <w:numId w:val="12"/>
        </w:numPr>
        <w:jc w:val="both"/>
        <w:rPr>
          <w:sz w:val="22"/>
          <w:szCs w:val="22"/>
          <w:lang w:val="lv-LV"/>
        </w:rPr>
      </w:pPr>
      <w:r w:rsidRPr="0029510B">
        <w:rPr>
          <w:sz w:val="22"/>
          <w:szCs w:val="22"/>
          <w:lang w:val="lv-LV"/>
        </w:rPr>
        <w:t>“7.1. Līgumcena par Darbu ir</w:t>
      </w:r>
      <w:r w:rsidR="00D3259A">
        <w:rPr>
          <w:sz w:val="22"/>
          <w:szCs w:val="22"/>
          <w:lang w:val="lv-LV"/>
        </w:rPr>
        <w:t xml:space="preserve"> </w:t>
      </w:r>
      <w:r w:rsidR="00D3259A" w:rsidRPr="00D3259A">
        <w:rPr>
          <w:sz w:val="22"/>
          <w:szCs w:val="22"/>
          <w:lang w:val="lv-LV"/>
        </w:rPr>
        <w:t xml:space="preserve">122 304,67 </w:t>
      </w:r>
      <w:r w:rsidRPr="0029510B">
        <w:rPr>
          <w:sz w:val="22"/>
          <w:szCs w:val="22"/>
          <w:lang w:val="lv-LV"/>
        </w:rPr>
        <w:t>EUR (</w:t>
      </w:r>
      <w:r w:rsidR="00112C4C" w:rsidRPr="0029510B">
        <w:rPr>
          <w:sz w:val="22"/>
          <w:szCs w:val="22"/>
          <w:lang w:val="lv-LV"/>
        </w:rPr>
        <w:t xml:space="preserve">viens simts </w:t>
      </w:r>
      <w:r w:rsidR="00A23AE4" w:rsidRPr="004B42C5">
        <w:rPr>
          <w:sz w:val="22"/>
          <w:szCs w:val="22"/>
          <w:lang w:val="lv-LV"/>
        </w:rPr>
        <w:t xml:space="preserve">divdesmit </w:t>
      </w:r>
      <w:r w:rsidR="00D3259A">
        <w:rPr>
          <w:sz w:val="22"/>
          <w:szCs w:val="22"/>
          <w:lang w:val="lv-LV"/>
        </w:rPr>
        <w:t>divi</w:t>
      </w:r>
      <w:r w:rsidR="00A23AE4" w:rsidRPr="004B42C5">
        <w:rPr>
          <w:sz w:val="22"/>
          <w:szCs w:val="22"/>
          <w:lang w:val="lv-LV"/>
        </w:rPr>
        <w:t xml:space="preserve"> tūkstoši </w:t>
      </w:r>
      <w:r w:rsidR="00D3259A">
        <w:rPr>
          <w:sz w:val="22"/>
          <w:szCs w:val="22"/>
          <w:lang w:val="lv-LV"/>
        </w:rPr>
        <w:t>trīs</w:t>
      </w:r>
      <w:r w:rsidR="00A23AE4" w:rsidRPr="004B42C5">
        <w:rPr>
          <w:sz w:val="22"/>
          <w:szCs w:val="22"/>
          <w:lang w:val="lv-LV"/>
        </w:rPr>
        <w:t xml:space="preserve"> simti četri </w:t>
      </w:r>
      <w:r w:rsidR="00A23AE4" w:rsidRPr="004B42C5">
        <w:rPr>
          <w:i/>
          <w:iCs/>
          <w:sz w:val="22"/>
          <w:szCs w:val="22"/>
          <w:lang w:val="lv-LV"/>
        </w:rPr>
        <w:t>euro</w:t>
      </w:r>
      <w:r w:rsidR="00A23AE4" w:rsidRPr="004B42C5">
        <w:rPr>
          <w:sz w:val="22"/>
          <w:szCs w:val="22"/>
          <w:lang w:val="lv-LV"/>
        </w:rPr>
        <w:t xml:space="preserve"> un 67</w:t>
      </w:r>
      <w:r w:rsidR="00D3259A">
        <w:rPr>
          <w:sz w:val="22"/>
          <w:szCs w:val="22"/>
          <w:lang w:val="lv-LV"/>
        </w:rPr>
        <w:t xml:space="preserve"> centi</w:t>
      </w:r>
      <w:r w:rsidRPr="0029510B">
        <w:rPr>
          <w:sz w:val="22"/>
          <w:szCs w:val="22"/>
          <w:lang w:val="lv-LV"/>
        </w:rPr>
        <w:t xml:space="preserve">) bez </w:t>
      </w:r>
      <w:r w:rsidR="00112C4C" w:rsidRPr="0029510B">
        <w:rPr>
          <w:sz w:val="22"/>
          <w:szCs w:val="22"/>
          <w:lang w:val="lv-LV"/>
        </w:rPr>
        <w:t>PVN</w:t>
      </w:r>
      <w:r w:rsidR="00034648" w:rsidRPr="004B42C5">
        <w:rPr>
          <w:sz w:val="22"/>
          <w:szCs w:val="22"/>
          <w:lang w:val="lv-LV"/>
        </w:rPr>
        <w:t xml:space="preserve"> </w:t>
      </w:r>
      <w:r w:rsidR="00034648" w:rsidRPr="0029510B">
        <w:rPr>
          <w:sz w:val="22"/>
          <w:szCs w:val="22"/>
          <w:lang w:val="lv-LV"/>
        </w:rPr>
        <w:t xml:space="preserve">un PVN </w:t>
      </w:r>
      <w:r w:rsidR="00D3259A" w:rsidRPr="00D3259A">
        <w:rPr>
          <w:sz w:val="22"/>
          <w:szCs w:val="22"/>
          <w:lang w:val="lv-LV"/>
        </w:rPr>
        <w:t xml:space="preserve">25 683,98 </w:t>
      </w:r>
      <w:r w:rsidR="00034648" w:rsidRPr="0029510B">
        <w:rPr>
          <w:sz w:val="22"/>
          <w:szCs w:val="22"/>
          <w:lang w:val="lv-LV"/>
        </w:rPr>
        <w:t>EUR (</w:t>
      </w:r>
      <w:r w:rsidR="009A57AD" w:rsidRPr="0029510B">
        <w:rPr>
          <w:sz w:val="22"/>
          <w:szCs w:val="22"/>
          <w:lang w:val="lv-LV"/>
        </w:rPr>
        <w:t xml:space="preserve">divdesmit </w:t>
      </w:r>
      <w:r w:rsidR="00D3259A">
        <w:rPr>
          <w:sz w:val="22"/>
          <w:szCs w:val="22"/>
          <w:lang w:val="lv-LV"/>
        </w:rPr>
        <w:t xml:space="preserve">pieci tūkstoši seši simti astoņdesmit trīs </w:t>
      </w:r>
      <w:r w:rsidR="00D3259A" w:rsidRPr="004B42C5">
        <w:rPr>
          <w:i/>
          <w:iCs/>
          <w:sz w:val="22"/>
          <w:szCs w:val="22"/>
          <w:lang w:val="lv-LV"/>
        </w:rPr>
        <w:t>euro</w:t>
      </w:r>
      <w:r w:rsidR="00D3259A">
        <w:rPr>
          <w:sz w:val="22"/>
          <w:szCs w:val="22"/>
          <w:lang w:val="lv-LV"/>
        </w:rPr>
        <w:t xml:space="preserve"> un 98 centi</w:t>
      </w:r>
      <w:r w:rsidR="00034648" w:rsidRPr="0029510B">
        <w:rPr>
          <w:sz w:val="22"/>
          <w:szCs w:val="22"/>
          <w:lang w:val="lv-LV"/>
        </w:rPr>
        <w:t xml:space="preserve">), kopā ar PVN </w:t>
      </w:r>
      <w:r w:rsidR="00D3259A" w:rsidRPr="00D3259A">
        <w:rPr>
          <w:sz w:val="22"/>
          <w:szCs w:val="22"/>
          <w:lang w:val="lv-LV"/>
        </w:rPr>
        <w:t>147 988,65</w:t>
      </w:r>
      <w:r w:rsidR="00034648" w:rsidRPr="0029510B">
        <w:rPr>
          <w:sz w:val="22"/>
          <w:szCs w:val="22"/>
          <w:lang w:val="lv-LV"/>
        </w:rPr>
        <w:t xml:space="preserve"> EUR (</w:t>
      </w:r>
      <w:r w:rsidR="00F43C87" w:rsidRPr="0029510B">
        <w:rPr>
          <w:sz w:val="22"/>
          <w:szCs w:val="22"/>
          <w:lang w:val="lv-LV"/>
        </w:rPr>
        <w:t xml:space="preserve">viens simts </w:t>
      </w:r>
      <w:r w:rsidR="00D3259A">
        <w:rPr>
          <w:sz w:val="22"/>
          <w:szCs w:val="22"/>
          <w:lang w:val="lv-LV"/>
        </w:rPr>
        <w:t xml:space="preserve">četrdesmit septiņi tūkstoši deviņi simti astoņdesmit astoņi </w:t>
      </w:r>
      <w:r w:rsidR="005C2D94" w:rsidRPr="004B42C5">
        <w:rPr>
          <w:i/>
          <w:iCs/>
          <w:sz w:val="22"/>
          <w:szCs w:val="22"/>
          <w:lang w:val="lv-LV"/>
        </w:rPr>
        <w:t>euro</w:t>
      </w:r>
      <w:r w:rsidR="005C2D94">
        <w:rPr>
          <w:sz w:val="22"/>
          <w:szCs w:val="22"/>
          <w:lang w:val="lv-LV"/>
        </w:rPr>
        <w:t xml:space="preserve"> </w:t>
      </w:r>
      <w:r w:rsidR="00D3259A">
        <w:rPr>
          <w:sz w:val="22"/>
          <w:szCs w:val="22"/>
          <w:lang w:val="lv-LV"/>
        </w:rPr>
        <w:t>un 65 centi</w:t>
      </w:r>
      <w:r w:rsidR="00034648" w:rsidRPr="0029510B">
        <w:rPr>
          <w:sz w:val="22"/>
          <w:szCs w:val="22"/>
          <w:lang w:val="lv-LV"/>
        </w:rPr>
        <w:t>)</w:t>
      </w:r>
      <w:r w:rsidRPr="0029510B">
        <w:rPr>
          <w:sz w:val="22"/>
          <w:szCs w:val="22"/>
          <w:lang w:val="lv-LV"/>
        </w:rPr>
        <w:t xml:space="preserve">” </w:t>
      </w:r>
    </w:p>
    <w:p w14:paraId="04E94B65" w14:textId="35967674" w:rsidR="00E03ACF" w:rsidRPr="00536FC6" w:rsidRDefault="00C705D0" w:rsidP="00DB39D2">
      <w:pPr>
        <w:pStyle w:val="Sarakstarindkopa"/>
        <w:numPr>
          <w:ilvl w:val="1"/>
          <w:numId w:val="12"/>
        </w:numPr>
        <w:jc w:val="both"/>
        <w:rPr>
          <w:sz w:val="22"/>
          <w:szCs w:val="22"/>
          <w:lang w:val="lv-LV"/>
        </w:rPr>
      </w:pPr>
      <w:r w:rsidRPr="0097566E">
        <w:rPr>
          <w:sz w:val="22"/>
          <w:szCs w:val="22"/>
          <w:lang w:val="lv-LV"/>
        </w:rPr>
        <w:t xml:space="preserve">“7.2.1. par Būvuzraudzību </w:t>
      </w:r>
      <w:r w:rsidR="006512F9" w:rsidRPr="0097566E">
        <w:rPr>
          <w:sz w:val="22"/>
          <w:szCs w:val="22"/>
          <w:lang w:val="lv-LV"/>
        </w:rPr>
        <w:t>8</w:t>
      </w:r>
      <w:r w:rsidR="006512F9">
        <w:rPr>
          <w:sz w:val="22"/>
          <w:szCs w:val="22"/>
          <w:lang w:val="lv-LV"/>
        </w:rPr>
        <w:t>5</w:t>
      </w:r>
      <w:r w:rsidR="006512F9" w:rsidRPr="0097566E">
        <w:rPr>
          <w:sz w:val="22"/>
          <w:szCs w:val="22"/>
          <w:lang w:val="lv-LV"/>
        </w:rPr>
        <w:t> </w:t>
      </w:r>
      <w:r w:rsidR="006512F9">
        <w:rPr>
          <w:sz w:val="22"/>
          <w:szCs w:val="22"/>
          <w:lang w:val="lv-LV"/>
        </w:rPr>
        <w:t>084</w:t>
      </w:r>
      <w:r w:rsidR="0059623D" w:rsidRPr="0097566E">
        <w:rPr>
          <w:sz w:val="22"/>
          <w:szCs w:val="22"/>
          <w:lang w:val="lv-LV"/>
        </w:rPr>
        <w:t>,</w:t>
      </w:r>
      <w:r w:rsidR="006512F9">
        <w:rPr>
          <w:sz w:val="22"/>
          <w:szCs w:val="22"/>
          <w:lang w:val="lv-LV"/>
        </w:rPr>
        <w:t>67</w:t>
      </w:r>
      <w:r w:rsidR="006512F9" w:rsidRPr="0097566E">
        <w:rPr>
          <w:sz w:val="22"/>
          <w:szCs w:val="22"/>
          <w:lang w:val="lv-LV"/>
        </w:rPr>
        <w:t xml:space="preserve"> </w:t>
      </w:r>
      <w:r w:rsidRPr="0097566E">
        <w:rPr>
          <w:sz w:val="22"/>
          <w:szCs w:val="22"/>
          <w:lang w:val="lv-LV"/>
        </w:rPr>
        <w:t>EUR (</w:t>
      </w:r>
      <w:r w:rsidR="006512F9">
        <w:rPr>
          <w:sz w:val="22"/>
          <w:szCs w:val="22"/>
          <w:lang w:val="lv-LV"/>
        </w:rPr>
        <w:t xml:space="preserve">astoņdesmit pieci tūkstoši astoņdesmit četri </w:t>
      </w:r>
      <w:r w:rsidR="006512C9" w:rsidRPr="006512C9">
        <w:rPr>
          <w:i/>
          <w:iCs/>
          <w:sz w:val="22"/>
          <w:szCs w:val="22"/>
          <w:lang w:val="lv-LV"/>
        </w:rPr>
        <w:t>euro</w:t>
      </w:r>
      <w:r w:rsidR="006512F9">
        <w:rPr>
          <w:sz w:val="22"/>
          <w:szCs w:val="22"/>
          <w:lang w:val="lv-LV"/>
        </w:rPr>
        <w:t xml:space="preserve"> un 67 centi</w:t>
      </w:r>
      <w:r w:rsidRPr="0097566E">
        <w:rPr>
          <w:sz w:val="22"/>
          <w:szCs w:val="22"/>
          <w:lang w:val="lv-LV"/>
        </w:rPr>
        <w:t xml:space="preserve">) </w:t>
      </w:r>
      <w:r w:rsidRPr="00536FC6">
        <w:rPr>
          <w:sz w:val="22"/>
          <w:szCs w:val="22"/>
          <w:lang w:val="lv-LV"/>
        </w:rPr>
        <w:t>apmērā</w:t>
      </w:r>
      <w:r w:rsidR="00112C4C" w:rsidRPr="00536FC6">
        <w:rPr>
          <w:sz w:val="22"/>
          <w:szCs w:val="22"/>
          <w:lang w:val="lv-LV"/>
        </w:rPr>
        <w:t xml:space="preserve"> bez PVN.”</w:t>
      </w:r>
    </w:p>
    <w:p w14:paraId="420FD2FE" w14:textId="7DE0D35F" w:rsidR="00B57BC1" w:rsidRPr="00536FC6" w:rsidRDefault="00C705D0" w:rsidP="00D3259A">
      <w:pPr>
        <w:pStyle w:val="Sarakstarindkopa"/>
        <w:numPr>
          <w:ilvl w:val="1"/>
          <w:numId w:val="12"/>
        </w:numPr>
        <w:jc w:val="both"/>
        <w:rPr>
          <w:sz w:val="22"/>
          <w:szCs w:val="22"/>
          <w:lang w:val="lv-LV"/>
        </w:rPr>
      </w:pPr>
      <w:r w:rsidRPr="00536FC6">
        <w:rPr>
          <w:sz w:val="22"/>
          <w:szCs w:val="22"/>
          <w:lang w:val="lv-LV"/>
        </w:rPr>
        <w:t xml:space="preserve">“7.2.2. par Laboratoriskajām pārbaudēm </w:t>
      </w:r>
      <w:r w:rsidR="00D3259A" w:rsidRPr="00D3259A">
        <w:rPr>
          <w:sz w:val="22"/>
          <w:szCs w:val="22"/>
          <w:lang w:val="lv-LV"/>
        </w:rPr>
        <w:t>37 220,00</w:t>
      </w:r>
      <w:r w:rsidR="00D3259A">
        <w:rPr>
          <w:sz w:val="22"/>
          <w:szCs w:val="22"/>
          <w:lang w:val="lv-LV"/>
        </w:rPr>
        <w:t xml:space="preserve"> </w:t>
      </w:r>
      <w:r w:rsidRPr="00536FC6">
        <w:rPr>
          <w:sz w:val="22"/>
          <w:szCs w:val="22"/>
          <w:lang w:val="lv-LV"/>
        </w:rPr>
        <w:t>EUR (</w:t>
      </w:r>
      <w:r w:rsidR="00D3259A">
        <w:rPr>
          <w:sz w:val="22"/>
          <w:szCs w:val="22"/>
          <w:lang w:val="lv-LV"/>
        </w:rPr>
        <w:t xml:space="preserve">trīsdesmit septiņi tūkstoši divi simti divdesmit </w:t>
      </w:r>
      <w:r w:rsidR="006512C9" w:rsidRPr="006512C9">
        <w:rPr>
          <w:i/>
          <w:iCs/>
          <w:sz w:val="22"/>
          <w:szCs w:val="22"/>
          <w:lang w:val="lv-LV"/>
        </w:rPr>
        <w:t>euro</w:t>
      </w:r>
      <w:r w:rsidRPr="00536FC6">
        <w:rPr>
          <w:sz w:val="22"/>
          <w:szCs w:val="22"/>
          <w:lang w:val="lv-LV"/>
        </w:rPr>
        <w:t>) apmērā.</w:t>
      </w:r>
    </w:p>
    <w:p w14:paraId="72AD1539" w14:textId="77777777" w:rsidR="00BD1971" w:rsidRDefault="00C705D0" w:rsidP="00BD1971">
      <w:pPr>
        <w:pStyle w:val="Sarakstarindkopa"/>
        <w:numPr>
          <w:ilvl w:val="1"/>
          <w:numId w:val="12"/>
        </w:numPr>
        <w:jc w:val="both"/>
        <w:rPr>
          <w:sz w:val="22"/>
          <w:szCs w:val="22"/>
          <w:lang w:val="lv-LV"/>
        </w:rPr>
      </w:pPr>
      <w:r w:rsidRPr="00285401">
        <w:rPr>
          <w:sz w:val="22"/>
          <w:szCs w:val="22"/>
          <w:lang w:val="lv-LV"/>
        </w:rPr>
        <w:t>“7.4.1. par Pilsētas sabiedriskā transporta savienojuma punkta izbūves dzelzceļa stacijā Alfa būvuzraudzību – 11 </w:t>
      </w:r>
      <w:r>
        <w:rPr>
          <w:sz w:val="22"/>
          <w:szCs w:val="22"/>
          <w:lang w:val="lv-LV"/>
        </w:rPr>
        <w:t>112</w:t>
      </w:r>
      <w:r w:rsidRPr="00285401">
        <w:rPr>
          <w:sz w:val="22"/>
          <w:szCs w:val="22"/>
          <w:lang w:val="lv-LV"/>
        </w:rPr>
        <w:t>,</w:t>
      </w:r>
      <w:r>
        <w:rPr>
          <w:sz w:val="22"/>
          <w:szCs w:val="22"/>
          <w:lang w:val="lv-LV"/>
        </w:rPr>
        <w:t>25</w:t>
      </w:r>
      <w:r w:rsidRPr="00285401">
        <w:rPr>
          <w:sz w:val="22"/>
          <w:szCs w:val="22"/>
          <w:lang w:val="lv-LV"/>
        </w:rPr>
        <w:t xml:space="preserve"> EUR (vienpadsmit tūkstoši viens simts </w:t>
      </w:r>
      <w:r>
        <w:rPr>
          <w:sz w:val="22"/>
          <w:szCs w:val="22"/>
          <w:lang w:val="lv-LV"/>
        </w:rPr>
        <w:t xml:space="preserve">divpadsmit </w:t>
      </w:r>
      <w:r w:rsidRPr="001C53A0">
        <w:rPr>
          <w:i/>
          <w:iCs/>
          <w:sz w:val="22"/>
          <w:szCs w:val="22"/>
          <w:lang w:val="lv-LV"/>
        </w:rPr>
        <w:t>euro</w:t>
      </w:r>
      <w:r w:rsidRPr="00285401">
        <w:rPr>
          <w:sz w:val="22"/>
          <w:szCs w:val="22"/>
          <w:lang w:val="lv-LV"/>
        </w:rPr>
        <w:t xml:space="preserve"> un </w:t>
      </w:r>
      <w:r>
        <w:rPr>
          <w:sz w:val="22"/>
          <w:szCs w:val="22"/>
          <w:lang w:val="lv-LV"/>
        </w:rPr>
        <w:t>25</w:t>
      </w:r>
      <w:r w:rsidRPr="00285401">
        <w:rPr>
          <w:sz w:val="22"/>
          <w:szCs w:val="22"/>
          <w:lang w:val="lv-LV"/>
        </w:rPr>
        <w:t xml:space="preserve"> centi) bez PVN;” </w:t>
      </w:r>
    </w:p>
    <w:p w14:paraId="048BA75C" w14:textId="6934D5D5" w:rsidR="005C2D94" w:rsidRDefault="00C705D0" w:rsidP="00BD1971">
      <w:pPr>
        <w:pStyle w:val="Sarakstarindkopa"/>
        <w:numPr>
          <w:ilvl w:val="1"/>
          <w:numId w:val="12"/>
        </w:numPr>
        <w:jc w:val="both"/>
        <w:rPr>
          <w:sz w:val="22"/>
          <w:szCs w:val="22"/>
          <w:lang w:val="lv-LV"/>
        </w:rPr>
      </w:pPr>
      <w:r>
        <w:rPr>
          <w:sz w:val="22"/>
          <w:szCs w:val="22"/>
          <w:lang w:val="lv-LV"/>
        </w:rPr>
        <w:lastRenderedPageBreak/>
        <w:t xml:space="preserve">“7.4.3. </w:t>
      </w:r>
      <w:r w:rsidRPr="005C2D94">
        <w:rPr>
          <w:sz w:val="22"/>
          <w:szCs w:val="22"/>
          <w:lang w:val="lv-LV"/>
        </w:rPr>
        <w:tab/>
        <w:t xml:space="preserve">par Pilsētas sabiedriskā transporta savienojuma punkts dzelzceļa stacijā Slokas iela izbūves būvuzraudzību – 10 589,10 EUR (desmit tūkstoši </w:t>
      </w:r>
      <w:r>
        <w:rPr>
          <w:sz w:val="22"/>
          <w:szCs w:val="22"/>
          <w:lang w:val="lv-LV"/>
        </w:rPr>
        <w:t xml:space="preserve">pieci </w:t>
      </w:r>
      <w:r w:rsidRPr="005C2D94">
        <w:rPr>
          <w:sz w:val="22"/>
          <w:szCs w:val="22"/>
          <w:lang w:val="lv-LV"/>
        </w:rPr>
        <w:t xml:space="preserve">simti </w:t>
      </w:r>
      <w:r>
        <w:rPr>
          <w:sz w:val="22"/>
          <w:szCs w:val="22"/>
          <w:lang w:val="lv-LV"/>
        </w:rPr>
        <w:t xml:space="preserve">astoņdesmit deviņi </w:t>
      </w:r>
      <w:r w:rsidRPr="004B42C5">
        <w:rPr>
          <w:i/>
          <w:iCs/>
          <w:sz w:val="22"/>
          <w:szCs w:val="22"/>
          <w:lang w:val="lv-LV"/>
        </w:rPr>
        <w:t>euro</w:t>
      </w:r>
      <w:r w:rsidRPr="005C2D94">
        <w:rPr>
          <w:sz w:val="22"/>
          <w:szCs w:val="22"/>
          <w:lang w:val="lv-LV"/>
        </w:rPr>
        <w:t xml:space="preserve"> un </w:t>
      </w:r>
      <w:r>
        <w:rPr>
          <w:sz w:val="22"/>
          <w:szCs w:val="22"/>
          <w:lang w:val="lv-LV"/>
        </w:rPr>
        <w:t>10</w:t>
      </w:r>
      <w:r w:rsidRPr="005C2D94">
        <w:rPr>
          <w:sz w:val="22"/>
          <w:szCs w:val="22"/>
          <w:lang w:val="lv-LV"/>
        </w:rPr>
        <w:t xml:space="preserve"> centi) bez PVN</w:t>
      </w:r>
      <w:r>
        <w:rPr>
          <w:sz w:val="22"/>
          <w:szCs w:val="22"/>
          <w:lang w:val="lv-LV"/>
        </w:rPr>
        <w:t>;”</w:t>
      </w:r>
    </w:p>
    <w:p w14:paraId="07B58CB9" w14:textId="48D3D545" w:rsidR="005C2D94" w:rsidRPr="00285401" w:rsidRDefault="00C705D0" w:rsidP="00BD1971">
      <w:pPr>
        <w:pStyle w:val="Sarakstarindkopa"/>
        <w:numPr>
          <w:ilvl w:val="1"/>
          <w:numId w:val="12"/>
        </w:numPr>
        <w:jc w:val="both"/>
        <w:rPr>
          <w:sz w:val="22"/>
          <w:szCs w:val="22"/>
          <w:lang w:val="lv-LV"/>
        </w:rPr>
      </w:pPr>
      <w:r w:rsidRPr="00285401">
        <w:rPr>
          <w:sz w:val="22"/>
          <w:szCs w:val="22"/>
          <w:lang w:val="lv-LV"/>
        </w:rPr>
        <w:t>“7.4.5. par Pilsētas sabiedriskā transporta savienojuma punkts dzelzceļa stacijā Turība izbūves būvuzraudzību –</w:t>
      </w:r>
      <w:r w:rsidRPr="005C2D94">
        <w:rPr>
          <w:sz w:val="22"/>
          <w:szCs w:val="22"/>
          <w:lang w:val="lv-LV"/>
        </w:rPr>
        <w:t xml:space="preserve"> 11 194,22 </w:t>
      </w:r>
      <w:r w:rsidRPr="00285401">
        <w:rPr>
          <w:sz w:val="22"/>
          <w:szCs w:val="22"/>
          <w:lang w:val="lv-LV"/>
        </w:rPr>
        <w:t>EUR (</w:t>
      </w:r>
      <w:r>
        <w:rPr>
          <w:sz w:val="22"/>
          <w:szCs w:val="22"/>
          <w:lang w:val="lv-LV"/>
        </w:rPr>
        <w:t xml:space="preserve">vienpadsmit </w:t>
      </w:r>
      <w:r w:rsidRPr="00285401">
        <w:rPr>
          <w:sz w:val="22"/>
          <w:szCs w:val="22"/>
          <w:lang w:val="lv-LV"/>
        </w:rPr>
        <w:t xml:space="preserve">tūkstoši </w:t>
      </w:r>
      <w:r>
        <w:rPr>
          <w:sz w:val="22"/>
          <w:szCs w:val="22"/>
          <w:lang w:val="lv-LV"/>
        </w:rPr>
        <w:t>viens simts deviņdesmit četri</w:t>
      </w:r>
      <w:r w:rsidRPr="00285401">
        <w:rPr>
          <w:sz w:val="22"/>
          <w:szCs w:val="22"/>
          <w:lang w:val="lv-LV"/>
        </w:rPr>
        <w:t xml:space="preserve"> </w:t>
      </w:r>
      <w:r w:rsidRPr="001C53A0">
        <w:rPr>
          <w:i/>
          <w:iCs/>
          <w:sz w:val="22"/>
          <w:szCs w:val="22"/>
          <w:lang w:val="lv-LV"/>
        </w:rPr>
        <w:t>euro</w:t>
      </w:r>
      <w:r w:rsidRPr="00285401">
        <w:rPr>
          <w:sz w:val="22"/>
          <w:szCs w:val="22"/>
          <w:lang w:val="lv-LV"/>
        </w:rPr>
        <w:t xml:space="preserve"> un </w:t>
      </w:r>
      <w:r>
        <w:rPr>
          <w:sz w:val="22"/>
          <w:szCs w:val="22"/>
          <w:lang w:val="lv-LV"/>
        </w:rPr>
        <w:t>22</w:t>
      </w:r>
      <w:r w:rsidRPr="00285401">
        <w:rPr>
          <w:sz w:val="22"/>
          <w:szCs w:val="22"/>
          <w:lang w:val="lv-LV"/>
        </w:rPr>
        <w:t xml:space="preserve"> centi) bez PVN;”</w:t>
      </w:r>
    </w:p>
    <w:p w14:paraId="464482B0" w14:textId="5A7152AD" w:rsidR="00BD1971" w:rsidRPr="004B42C5" w:rsidRDefault="00C705D0" w:rsidP="005C2D94">
      <w:pPr>
        <w:pStyle w:val="Sarakstarindkopa"/>
        <w:numPr>
          <w:ilvl w:val="1"/>
          <w:numId w:val="12"/>
        </w:numPr>
        <w:jc w:val="both"/>
        <w:rPr>
          <w:sz w:val="22"/>
          <w:szCs w:val="22"/>
          <w:lang w:val="lv-LV"/>
        </w:rPr>
      </w:pPr>
      <w:r w:rsidRPr="002C5E28">
        <w:rPr>
          <w:sz w:val="22"/>
          <w:szCs w:val="22"/>
          <w:lang w:val="lv-LV"/>
        </w:rPr>
        <w:t>“7.4.6.</w:t>
      </w:r>
      <w:r w:rsidRPr="002C5E28">
        <w:rPr>
          <w:sz w:val="22"/>
          <w:szCs w:val="22"/>
          <w:lang w:val="lv-LV"/>
        </w:rPr>
        <w:tab/>
        <w:t xml:space="preserve">par Pilsētas sabiedriskā transporta savienojuma punkts dzelzceļa stacijā Mangaļi izbūves būvuzraudzību – </w:t>
      </w:r>
      <w:r w:rsidRPr="005C2D94">
        <w:rPr>
          <w:sz w:val="22"/>
          <w:szCs w:val="22"/>
          <w:lang w:val="lv-LV"/>
        </w:rPr>
        <w:t xml:space="preserve">10 589,10 EUR (desmit tūkstoši pieci simti astoņdesmit deviņi </w:t>
      </w:r>
      <w:r w:rsidRPr="005C2D94">
        <w:rPr>
          <w:i/>
          <w:iCs/>
          <w:sz w:val="22"/>
          <w:szCs w:val="22"/>
          <w:lang w:val="lv-LV"/>
        </w:rPr>
        <w:t>euro</w:t>
      </w:r>
      <w:r w:rsidRPr="005C2D94">
        <w:rPr>
          <w:sz w:val="22"/>
          <w:szCs w:val="22"/>
          <w:lang w:val="lv-LV"/>
        </w:rPr>
        <w:t xml:space="preserve"> un 10 centi) bez PVN;”.</w:t>
      </w:r>
    </w:p>
    <w:p w14:paraId="725505B7" w14:textId="0996F15B" w:rsidR="00E45C6A" w:rsidRPr="00285401" w:rsidRDefault="00C705D0" w:rsidP="00467E60">
      <w:pPr>
        <w:pStyle w:val="Sarakstarindkopa"/>
        <w:numPr>
          <w:ilvl w:val="0"/>
          <w:numId w:val="12"/>
        </w:numPr>
        <w:jc w:val="both"/>
        <w:textAlignment w:val="baseline"/>
        <w:rPr>
          <w:color w:val="000000" w:themeColor="text1"/>
          <w:sz w:val="22"/>
          <w:szCs w:val="22"/>
          <w:lang w:val="lv-LV"/>
        </w:rPr>
      </w:pPr>
      <w:r w:rsidRPr="00285401">
        <w:rPr>
          <w:color w:val="000000" w:themeColor="text1"/>
          <w:sz w:val="22"/>
          <w:szCs w:val="22"/>
          <w:lang w:val="lv-LV"/>
        </w:rPr>
        <w:t>Līguma noteikumi, kas nav grozīti ar Vienošan</w:t>
      </w:r>
      <w:r w:rsidR="00F7786C" w:rsidRPr="00285401">
        <w:rPr>
          <w:color w:val="000000" w:themeColor="text1"/>
          <w:sz w:val="22"/>
          <w:szCs w:val="22"/>
          <w:lang w:val="lv-LV"/>
        </w:rPr>
        <w:t>ā</w:t>
      </w:r>
      <w:r w:rsidRPr="00285401">
        <w:rPr>
          <w:color w:val="000000" w:themeColor="text1"/>
          <w:sz w:val="22"/>
          <w:szCs w:val="22"/>
          <w:lang w:val="lv-LV"/>
        </w:rPr>
        <w:t>s Nr.</w:t>
      </w:r>
      <w:r w:rsidR="00FE572C" w:rsidRPr="00285401">
        <w:rPr>
          <w:color w:val="000000" w:themeColor="text1"/>
          <w:sz w:val="22"/>
          <w:szCs w:val="22"/>
          <w:lang w:val="lv-LV"/>
        </w:rPr>
        <w:t xml:space="preserve">4 </w:t>
      </w:r>
      <w:r w:rsidRPr="00285401">
        <w:rPr>
          <w:color w:val="000000" w:themeColor="text1"/>
          <w:sz w:val="22"/>
          <w:szCs w:val="22"/>
          <w:lang w:val="lv-LV"/>
        </w:rPr>
        <w:t>paliek nemainīgi.</w:t>
      </w:r>
      <w:r w:rsidR="00D47C8A" w:rsidRPr="00285401">
        <w:rPr>
          <w:color w:val="000000" w:themeColor="text1"/>
          <w:sz w:val="22"/>
          <w:szCs w:val="22"/>
          <w:lang w:val="lv-LV"/>
        </w:rPr>
        <w:t xml:space="preserve"> </w:t>
      </w:r>
    </w:p>
    <w:p w14:paraId="2E8D6960" w14:textId="128770C2" w:rsidR="00142A94" w:rsidRPr="00285401" w:rsidRDefault="00C705D0" w:rsidP="00467E60">
      <w:pPr>
        <w:pStyle w:val="Sarakstarindkopa"/>
        <w:numPr>
          <w:ilvl w:val="0"/>
          <w:numId w:val="12"/>
        </w:numPr>
        <w:jc w:val="both"/>
        <w:rPr>
          <w:color w:val="000000" w:themeColor="text1"/>
          <w:sz w:val="22"/>
          <w:szCs w:val="22"/>
          <w:lang w:val="lv-LV"/>
        </w:rPr>
      </w:pPr>
      <w:r>
        <w:rPr>
          <w:color w:val="000000" w:themeColor="text1"/>
          <w:sz w:val="22"/>
          <w:szCs w:val="22"/>
          <w:lang w:val="lv-LV"/>
        </w:rPr>
        <w:t>V</w:t>
      </w:r>
      <w:r w:rsidR="00374F61" w:rsidRPr="00285401">
        <w:rPr>
          <w:color w:val="000000" w:themeColor="text1"/>
          <w:sz w:val="22"/>
          <w:szCs w:val="22"/>
          <w:lang w:val="lv-LV"/>
        </w:rPr>
        <w:t xml:space="preserve">ienošanās </w:t>
      </w:r>
      <w:r>
        <w:rPr>
          <w:color w:val="000000" w:themeColor="text1"/>
          <w:sz w:val="22"/>
          <w:szCs w:val="22"/>
          <w:lang w:val="lv-LV"/>
        </w:rPr>
        <w:t xml:space="preserve">Nr.4 </w:t>
      </w:r>
      <w:r w:rsidR="00374F61" w:rsidRPr="00285401">
        <w:rPr>
          <w:color w:val="000000" w:themeColor="text1"/>
          <w:sz w:val="22"/>
          <w:szCs w:val="22"/>
          <w:lang w:val="lv-LV"/>
        </w:rPr>
        <w:t xml:space="preserve">lietotajiem terminiem ir tāda pati nozīme, kāda tiem piešķirta Līgumā, ja vien Vienošanās </w:t>
      </w:r>
      <w:r>
        <w:rPr>
          <w:color w:val="000000" w:themeColor="text1"/>
          <w:sz w:val="22"/>
          <w:szCs w:val="22"/>
          <w:lang w:val="lv-LV"/>
        </w:rPr>
        <w:t xml:space="preserve">Nr.4 </w:t>
      </w:r>
      <w:r w:rsidR="00374F61" w:rsidRPr="00285401">
        <w:rPr>
          <w:color w:val="000000" w:themeColor="text1"/>
          <w:sz w:val="22"/>
          <w:szCs w:val="22"/>
          <w:lang w:val="lv-LV"/>
        </w:rPr>
        <w:t>tekstā nav skaidri noteikta cita to nozīme.</w:t>
      </w:r>
    </w:p>
    <w:p w14:paraId="42C92B40" w14:textId="4BB2A862" w:rsidR="00E45C6A" w:rsidRPr="00285401" w:rsidRDefault="00C705D0" w:rsidP="00467E60">
      <w:pPr>
        <w:pStyle w:val="Sarakstarindkopa"/>
        <w:numPr>
          <w:ilvl w:val="0"/>
          <w:numId w:val="12"/>
        </w:numPr>
        <w:jc w:val="both"/>
        <w:textAlignment w:val="baseline"/>
        <w:rPr>
          <w:sz w:val="22"/>
          <w:szCs w:val="22"/>
          <w:lang w:val="lv-LV"/>
        </w:rPr>
      </w:pPr>
      <w:r w:rsidRPr="00285401">
        <w:rPr>
          <w:sz w:val="22"/>
          <w:szCs w:val="22"/>
          <w:lang w:val="lv-LV"/>
        </w:rPr>
        <w:t>Vienošanās Nr.</w:t>
      </w:r>
      <w:r w:rsidR="00FE572C" w:rsidRPr="00285401">
        <w:rPr>
          <w:sz w:val="22"/>
          <w:szCs w:val="22"/>
          <w:lang w:val="lv-LV"/>
        </w:rPr>
        <w:t xml:space="preserve">4 </w:t>
      </w:r>
      <w:r w:rsidRPr="00285401">
        <w:rPr>
          <w:sz w:val="22"/>
          <w:szCs w:val="22"/>
          <w:lang w:val="lv-LV"/>
        </w:rPr>
        <w:t>stājas spēkā ar Līdzēju parakstīšanas brīdi un ir pievienojama Līgumam kā tā neatņemama sastāvdaļa.</w:t>
      </w:r>
    </w:p>
    <w:p w14:paraId="3A8D1423" w14:textId="06D776DF" w:rsidR="00C419FD" w:rsidRPr="00285401" w:rsidRDefault="00C705D0" w:rsidP="00467E60">
      <w:pPr>
        <w:pStyle w:val="Sarakstarindkopa"/>
        <w:numPr>
          <w:ilvl w:val="0"/>
          <w:numId w:val="12"/>
        </w:numPr>
        <w:jc w:val="both"/>
        <w:textAlignment w:val="baseline"/>
        <w:rPr>
          <w:sz w:val="22"/>
          <w:szCs w:val="22"/>
          <w:lang w:val="lv-LV"/>
        </w:rPr>
      </w:pPr>
      <w:r w:rsidRPr="00285401">
        <w:rPr>
          <w:sz w:val="22"/>
          <w:szCs w:val="22"/>
          <w:lang w:val="lv-LV"/>
        </w:rPr>
        <w:t xml:space="preserve">Vienošanās </w:t>
      </w:r>
      <w:r w:rsidR="008F464B" w:rsidRPr="00285401">
        <w:rPr>
          <w:sz w:val="22"/>
          <w:szCs w:val="22"/>
          <w:lang w:val="lv-LV"/>
        </w:rPr>
        <w:t>Nr.</w:t>
      </w:r>
      <w:r w:rsidR="00FE572C" w:rsidRPr="00285401">
        <w:rPr>
          <w:sz w:val="22"/>
          <w:szCs w:val="22"/>
          <w:lang w:val="lv-LV"/>
        </w:rPr>
        <w:t xml:space="preserve">4 </w:t>
      </w:r>
      <w:r w:rsidRPr="00285401">
        <w:rPr>
          <w:sz w:val="22"/>
          <w:szCs w:val="22"/>
          <w:lang w:val="lv-LV"/>
        </w:rPr>
        <w:t xml:space="preserve">sagatavota uz </w:t>
      </w:r>
      <w:r w:rsidR="002C5E28">
        <w:rPr>
          <w:sz w:val="22"/>
          <w:szCs w:val="22"/>
          <w:lang w:val="lv-LV"/>
        </w:rPr>
        <w:t>3</w:t>
      </w:r>
      <w:r w:rsidRPr="00285401">
        <w:rPr>
          <w:sz w:val="22"/>
          <w:szCs w:val="22"/>
          <w:lang w:val="lv-LV"/>
        </w:rPr>
        <w:t xml:space="preserve"> (</w:t>
      </w:r>
      <w:r w:rsidR="002C5E28">
        <w:rPr>
          <w:sz w:val="22"/>
          <w:szCs w:val="22"/>
          <w:lang w:val="lv-LV"/>
        </w:rPr>
        <w:t>trīs</w:t>
      </w:r>
      <w:r w:rsidRPr="00285401">
        <w:rPr>
          <w:sz w:val="22"/>
          <w:szCs w:val="22"/>
          <w:lang w:val="lv-LV"/>
        </w:rPr>
        <w:t>) lapām</w:t>
      </w:r>
      <w:r w:rsidR="00E46DFC" w:rsidRPr="00285401">
        <w:rPr>
          <w:sz w:val="22"/>
          <w:szCs w:val="22"/>
          <w:lang w:val="lv-LV"/>
        </w:rPr>
        <w:t>,</w:t>
      </w:r>
      <w:r w:rsidRPr="00285401">
        <w:rPr>
          <w:sz w:val="22"/>
          <w:szCs w:val="22"/>
          <w:lang w:val="lv-LV"/>
        </w:rPr>
        <w:t xml:space="preserve"> elektroniska dokumenta veidā un parakstīta ar drošu elektronisko parakstu. </w:t>
      </w:r>
    </w:p>
    <w:p w14:paraId="0AA3D691" w14:textId="1C183FF7" w:rsidR="001C064E" w:rsidRPr="00285401" w:rsidRDefault="00C705D0" w:rsidP="001C064E">
      <w:pPr>
        <w:pStyle w:val="Sarakstarindkopa"/>
        <w:numPr>
          <w:ilvl w:val="0"/>
          <w:numId w:val="12"/>
        </w:numPr>
        <w:jc w:val="both"/>
        <w:textAlignment w:val="baseline"/>
        <w:rPr>
          <w:sz w:val="22"/>
          <w:szCs w:val="22"/>
          <w:lang w:val="lv-LV"/>
        </w:rPr>
      </w:pPr>
      <w:r w:rsidRPr="00285401">
        <w:rPr>
          <w:sz w:val="22"/>
          <w:szCs w:val="22"/>
          <w:lang w:val="lv-LV"/>
        </w:rPr>
        <w:t>Vienošanās Nr.</w:t>
      </w:r>
      <w:r w:rsidR="00FE572C" w:rsidRPr="00285401">
        <w:rPr>
          <w:sz w:val="22"/>
          <w:szCs w:val="22"/>
          <w:lang w:val="lv-LV"/>
        </w:rPr>
        <w:t xml:space="preserve">4 </w:t>
      </w:r>
      <w:r w:rsidRPr="00285401">
        <w:rPr>
          <w:sz w:val="22"/>
          <w:szCs w:val="22"/>
          <w:lang w:val="lv-LV"/>
        </w:rPr>
        <w:t>tiek pievienots šādi pielikumi, kas ir Vienošanās Nr.</w:t>
      </w:r>
      <w:r w:rsidR="00FE572C" w:rsidRPr="00285401">
        <w:rPr>
          <w:sz w:val="22"/>
          <w:szCs w:val="22"/>
          <w:lang w:val="lv-LV"/>
        </w:rPr>
        <w:t xml:space="preserve">4 </w:t>
      </w:r>
      <w:r w:rsidRPr="00285401">
        <w:rPr>
          <w:sz w:val="22"/>
          <w:szCs w:val="22"/>
          <w:lang w:val="lv-LV"/>
        </w:rPr>
        <w:t>neatņemamas sastāvdaļas:</w:t>
      </w:r>
    </w:p>
    <w:p w14:paraId="1D57E2DB" w14:textId="29FAAF45" w:rsidR="00D51F77" w:rsidRDefault="00C705D0" w:rsidP="00C64F41">
      <w:pPr>
        <w:pStyle w:val="Sarakstarindkopa"/>
        <w:numPr>
          <w:ilvl w:val="1"/>
          <w:numId w:val="12"/>
        </w:numPr>
        <w:jc w:val="both"/>
        <w:textAlignment w:val="baseline"/>
        <w:rPr>
          <w:i/>
          <w:iCs/>
          <w:sz w:val="22"/>
          <w:szCs w:val="22"/>
          <w:lang w:val="lv-LV"/>
        </w:rPr>
      </w:pPr>
      <w:r w:rsidRPr="00285401">
        <w:rPr>
          <w:i/>
          <w:iCs/>
          <w:sz w:val="22"/>
          <w:szCs w:val="22"/>
          <w:lang w:val="lv-LV"/>
        </w:rPr>
        <w:t>Rīgas valstspilsētas pašvaldības Ārtelpas un mobilitātes departamenta Tehniskās komisijas sēdes protokola Nr.</w:t>
      </w:r>
      <w:r w:rsidR="000E1919">
        <w:rPr>
          <w:i/>
          <w:iCs/>
          <w:sz w:val="22"/>
          <w:szCs w:val="22"/>
          <w:lang w:val="lv-LV"/>
        </w:rPr>
        <w:t>20</w:t>
      </w:r>
      <w:r w:rsidR="000E1919" w:rsidRPr="00285401">
        <w:rPr>
          <w:i/>
          <w:iCs/>
          <w:sz w:val="22"/>
          <w:szCs w:val="22"/>
          <w:lang w:val="lv-LV"/>
        </w:rPr>
        <w:t xml:space="preserve"> </w:t>
      </w:r>
      <w:r w:rsidRPr="00285401">
        <w:rPr>
          <w:i/>
          <w:iCs/>
          <w:sz w:val="22"/>
          <w:szCs w:val="22"/>
          <w:lang w:val="lv-LV"/>
        </w:rPr>
        <w:t xml:space="preserve">izraksts no </w:t>
      </w:r>
      <w:r w:rsidR="000E1919">
        <w:rPr>
          <w:i/>
          <w:iCs/>
          <w:sz w:val="22"/>
          <w:szCs w:val="22"/>
          <w:lang w:val="lv-LV"/>
        </w:rPr>
        <w:t>2</w:t>
      </w:r>
      <w:r w:rsidR="000E1919" w:rsidRPr="00285401">
        <w:rPr>
          <w:i/>
          <w:iCs/>
          <w:sz w:val="22"/>
          <w:szCs w:val="22"/>
          <w:lang w:val="lv-LV"/>
        </w:rPr>
        <w:t>1</w:t>
      </w:r>
      <w:r w:rsidR="00071E9C" w:rsidRPr="00285401">
        <w:rPr>
          <w:i/>
          <w:iCs/>
          <w:sz w:val="22"/>
          <w:szCs w:val="22"/>
          <w:lang w:val="lv-LV"/>
        </w:rPr>
        <w:t>.</w:t>
      </w:r>
      <w:r w:rsidR="0030667A" w:rsidRPr="00285401">
        <w:rPr>
          <w:i/>
          <w:iCs/>
          <w:sz w:val="22"/>
          <w:szCs w:val="22"/>
          <w:lang w:val="lv-LV"/>
        </w:rPr>
        <w:t>05</w:t>
      </w:r>
      <w:r w:rsidR="00071E9C" w:rsidRPr="00285401">
        <w:rPr>
          <w:i/>
          <w:iCs/>
          <w:sz w:val="22"/>
          <w:szCs w:val="22"/>
          <w:lang w:val="lv-LV"/>
        </w:rPr>
        <w:t xml:space="preserve">.2026. </w:t>
      </w:r>
      <w:r w:rsidRPr="00285401">
        <w:rPr>
          <w:i/>
          <w:iCs/>
          <w:sz w:val="22"/>
          <w:szCs w:val="22"/>
          <w:lang w:val="lv-LV"/>
        </w:rPr>
        <w:t>(e-doc);</w:t>
      </w:r>
    </w:p>
    <w:p w14:paraId="66E09402" w14:textId="1ABF282D" w:rsidR="00CA608A" w:rsidRDefault="00C705D0" w:rsidP="00CA608A">
      <w:pPr>
        <w:pStyle w:val="Sarakstarindkopa"/>
        <w:numPr>
          <w:ilvl w:val="1"/>
          <w:numId w:val="12"/>
        </w:numPr>
        <w:jc w:val="both"/>
        <w:textAlignment w:val="baseline"/>
        <w:rPr>
          <w:i/>
          <w:iCs/>
          <w:sz w:val="22"/>
          <w:szCs w:val="22"/>
          <w:lang w:val="lv-LV"/>
        </w:rPr>
      </w:pPr>
      <w:r w:rsidRPr="00285401">
        <w:rPr>
          <w:i/>
          <w:iCs/>
          <w:sz w:val="22"/>
          <w:szCs w:val="22"/>
          <w:lang w:val="lv-LV"/>
        </w:rPr>
        <w:t>Rīgas valstspilsētas pašvaldības Ārtelpas un mobilitātes departamenta Tehniskās komisijas sēdes protokola Nr.</w:t>
      </w:r>
      <w:r w:rsidR="00E07102">
        <w:rPr>
          <w:i/>
          <w:iCs/>
          <w:sz w:val="22"/>
          <w:szCs w:val="22"/>
          <w:lang w:val="lv-LV"/>
        </w:rPr>
        <w:t xml:space="preserve">23 </w:t>
      </w:r>
      <w:r w:rsidRPr="00285401">
        <w:rPr>
          <w:i/>
          <w:iCs/>
          <w:sz w:val="22"/>
          <w:szCs w:val="22"/>
          <w:lang w:val="lv-LV"/>
        </w:rPr>
        <w:t xml:space="preserve"> izraksts no </w:t>
      </w:r>
      <w:r w:rsidR="00E07102">
        <w:rPr>
          <w:i/>
          <w:iCs/>
          <w:sz w:val="22"/>
          <w:szCs w:val="22"/>
          <w:lang w:val="lv-LV"/>
        </w:rPr>
        <w:t>27</w:t>
      </w:r>
      <w:r w:rsidRPr="00285401">
        <w:rPr>
          <w:i/>
          <w:iCs/>
          <w:sz w:val="22"/>
          <w:szCs w:val="22"/>
          <w:lang w:val="lv-LV"/>
        </w:rPr>
        <w:t>.05.2026. (e-doc)</w:t>
      </w:r>
      <w:r>
        <w:rPr>
          <w:i/>
          <w:iCs/>
          <w:sz w:val="22"/>
          <w:szCs w:val="22"/>
          <w:lang w:val="lv-LV"/>
        </w:rPr>
        <w:t>.</w:t>
      </w:r>
    </w:p>
    <w:p w14:paraId="330CED49" w14:textId="77777777" w:rsidR="00CA608A" w:rsidRPr="004B42C5" w:rsidRDefault="00CA608A" w:rsidP="004B42C5">
      <w:pPr>
        <w:pStyle w:val="Sarakstarindkopa"/>
        <w:ind w:left="792"/>
        <w:jc w:val="both"/>
        <w:textAlignment w:val="baseline"/>
        <w:rPr>
          <w:i/>
          <w:iCs/>
          <w:sz w:val="22"/>
          <w:szCs w:val="22"/>
          <w:lang w:val="lv-LV"/>
        </w:rPr>
      </w:pPr>
    </w:p>
    <w:p w14:paraId="514A4D0B" w14:textId="77777777" w:rsidR="00C419FD" w:rsidRPr="00285401" w:rsidRDefault="00C705D0" w:rsidP="00467E60">
      <w:pPr>
        <w:pStyle w:val="Sarakstarindkopa"/>
        <w:numPr>
          <w:ilvl w:val="0"/>
          <w:numId w:val="12"/>
        </w:numPr>
        <w:jc w:val="both"/>
        <w:textAlignment w:val="baseline"/>
        <w:rPr>
          <w:sz w:val="22"/>
          <w:szCs w:val="22"/>
          <w:lang w:val="lv-LV"/>
        </w:rPr>
      </w:pPr>
      <w:r w:rsidRPr="00285401">
        <w:rPr>
          <w:sz w:val="22"/>
          <w:szCs w:val="22"/>
          <w:lang w:val="lv-LV"/>
        </w:rPr>
        <w:t>Līdzēju rekvizīti un paraksti:</w:t>
      </w:r>
    </w:p>
    <w:p w14:paraId="7B9A131F" w14:textId="77777777" w:rsidR="009854D5" w:rsidRPr="00285401" w:rsidRDefault="009854D5">
      <w:pPr>
        <w:rPr>
          <w:rFonts w:ascii="Times New Roman" w:eastAsia="Times New Roman" w:hAnsi="Times New Roman" w:cs="Times New Roman"/>
        </w:rPr>
      </w:pPr>
    </w:p>
    <w:tbl>
      <w:tblPr>
        <w:tblW w:w="0" w:type="auto"/>
        <w:tblInd w:w="108" w:type="dxa"/>
        <w:tblLook w:val="04A0" w:firstRow="1" w:lastRow="0" w:firstColumn="1" w:lastColumn="0" w:noHBand="0" w:noVBand="1"/>
      </w:tblPr>
      <w:tblGrid>
        <w:gridCol w:w="4511"/>
        <w:gridCol w:w="4505"/>
      </w:tblGrid>
      <w:tr w:rsidR="007C0D0C" w14:paraId="59967218" w14:textId="77777777" w:rsidTr="00F91110">
        <w:trPr>
          <w:trHeight w:val="1020"/>
        </w:trPr>
        <w:tc>
          <w:tcPr>
            <w:tcW w:w="4511" w:type="dxa"/>
          </w:tcPr>
          <w:p w14:paraId="2501BB3B" w14:textId="7B78A61E" w:rsidR="009854D5" w:rsidRPr="00285401" w:rsidRDefault="00C705D0" w:rsidP="00F91110">
            <w:pPr>
              <w:keepNext/>
              <w:widowControl w:val="0"/>
              <w:tabs>
                <w:tab w:val="left" w:pos="5674"/>
              </w:tabs>
              <w:spacing w:after="0" w:line="240" w:lineRule="auto"/>
              <w:rPr>
                <w:rFonts w:ascii="Times New Roman" w:hAnsi="Times New Roman" w:cs="Times New Roman"/>
                <w:b/>
              </w:rPr>
            </w:pPr>
            <w:r w:rsidRPr="00285401">
              <w:rPr>
                <w:rFonts w:ascii="Times New Roman" w:hAnsi="Times New Roman" w:cs="Times New Roman"/>
                <w:b/>
              </w:rPr>
              <w:t xml:space="preserve">Departaments: </w:t>
            </w:r>
          </w:p>
          <w:p w14:paraId="4E788F57" w14:textId="77777777" w:rsidR="009854D5" w:rsidRPr="00285401" w:rsidRDefault="00C705D0" w:rsidP="00F91110">
            <w:pPr>
              <w:keepNext/>
              <w:widowControl w:val="0"/>
              <w:tabs>
                <w:tab w:val="left" w:pos="5674"/>
              </w:tabs>
              <w:spacing w:after="0" w:line="240" w:lineRule="auto"/>
              <w:rPr>
                <w:rFonts w:ascii="Times New Roman" w:hAnsi="Times New Roman" w:cs="Times New Roman"/>
                <w:b/>
              </w:rPr>
            </w:pPr>
            <w:r w:rsidRPr="00285401">
              <w:rPr>
                <w:rFonts w:ascii="Times New Roman" w:hAnsi="Times New Roman" w:cs="Times New Roman"/>
                <w:b/>
              </w:rPr>
              <w:t xml:space="preserve">Rīgas valstspilsētas pašvaldības </w:t>
            </w:r>
          </w:p>
          <w:p w14:paraId="3ACDE7D9" w14:textId="77777777" w:rsidR="009854D5" w:rsidRPr="00285401" w:rsidRDefault="00C705D0"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b/>
              </w:rPr>
            </w:pPr>
            <w:r w:rsidRPr="00285401">
              <w:rPr>
                <w:rFonts w:ascii="Times New Roman" w:hAnsi="Times New Roman" w:cs="Times New Roman"/>
                <w:b/>
              </w:rPr>
              <w:t>Ārtelpas un mobilitātes departaments</w:t>
            </w:r>
          </w:p>
          <w:p w14:paraId="529F1DA7" w14:textId="77777777" w:rsidR="009854D5" w:rsidRPr="00285401" w:rsidRDefault="00C705D0"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285401">
              <w:rPr>
                <w:rFonts w:ascii="Times New Roman" w:hAnsi="Times New Roman" w:cs="Times New Roman"/>
              </w:rPr>
              <w:t xml:space="preserve">Ģertrūdes iela 36, Rīga, LV-1011 </w:t>
            </w:r>
          </w:p>
          <w:p w14:paraId="14123F26" w14:textId="42FB2354" w:rsidR="009854D5" w:rsidRPr="00285401" w:rsidRDefault="00C705D0" w:rsidP="00F91110">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285401">
              <w:rPr>
                <w:rFonts w:ascii="Times New Roman" w:hAnsi="Times New Roman" w:cs="Times New Roman"/>
              </w:rPr>
              <w:t>Reģistrācijas numurs 50900040801</w:t>
            </w:r>
          </w:p>
        </w:tc>
        <w:tc>
          <w:tcPr>
            <w:tcW w:w="4505" w:type="dxa"/>
          </w:tcPr>
          <w:p w14:paraId="1B0D4775" w14:textId="77777777" w:rsidR="009854D5" w:rsidRPr="00285401" w:rsidRDefault="00C705D0" w:rsidP="00F91110">
            <w:pPr>
              <w:keepNext/>
              <w:widowControl w:val="0"/>
              <w:tabs>
                <w:tab w:val="left" w:pos="5674"/>
              </w:tabs>
              <w:spacing w:after="0" w:line="240" w:lineRule="auto"/>
              <w:rPr>
                <w:rFonts w:ascii="Times New Roman" w:hAnsi="Times New Roman" w:cs="Times New Roman"/>
                <w:b/>
              </w:rPr>
            </w:pPr>
            <w:r w:rsidRPr="00285401">
              <w:rPr>
                <w:rFonts w:ascii="Times New Roman" w:hAnsi="Times New Roman" w:cs="Times New Roman"/>
                <w:b/>
              </w:rPr>
              <w:t>Izpildītājs:</w:t>
            </w:r>
          </w:p>
          <w:p w14:paraId="361B4BFF" w14:textId="1B42D6EA" w:rsidR="00C41636" w:rsidRPr="00285401" w:rsidRDefault="00C705D0" w:rsidP="00E843A8">
            <w:pPr>
              <w:keepNext/>
              <w:widowControl w:val="0"/>
              <w:tabs>
                <w:tab w:val="left" w:pos="5674"/>
              </w:tabs>
              <w:spacing w:after="0" w:line="240" w:lineRule="auto"/>
              <w:rPr>
                <w:rFonts w:ascii="Times New Roman" w:hAnsi="Times New Roman" w:cs="Times New Roman"/>
                <w:b/>
              </w:rPr>
            </w:pPr>
            <w:r w:rsidRPr="00285401">
              <w:rPr>
                <w:rFonts w:ascii="Times New Roman" w:hAnsi="Times New Roman" w:cs="Times New Roman"/>
                <w:b/>
              </w:rPr>
              <w:t>“BaltLine Globe” SIA</w:t>
            </w:r>
          </w:p>
          <w:p w14:paraId="2CA75F08" w14:textId="58B86C30" w:rsidR="00E843A8" w:rsidRPr="00285401" w:rsidRDefault="00C705D0" w:rsidP="00E843A8">
            <w:pPr>
              <w:keepNext/>
              <w:widowControl w:val="0"/>
              <w:tabs>
                <w:tab w:val="left" w:pos="5674"/>
              </w:tabs>
              <w:spacing w:after="0" w:line="240" w:lineRule="auto"/>
              <w:rPr>
                <w:rFonts w:ascii="Times New Roman" w:hAnsi="Times New Roman" w:cs="Times New Roman"/>
                <w:bCs/>
              </w:rPr>
            </w:pPr>
            <w:r w:rsidRPr="00285401">
              <w:rPr>
                <w:rFonts w:ascii="Times New Roman" w:hAnsi="Times New Roman" w:cs="Times New Roman"/>
                <w:bCs/>
              </w:rPr>
              <w:t>Latgales iela 127, Rīga, LV-1003</w:t>
            </w:r>
          </w:p>
          <w:p w14:paraId="4D991AC5" w14:textId="77777777" w:rsidR="00E843A8" w:rsidRPr="00285401" w:rsidRDefault="00C705D0" w:rsidP="00E843A8">
            <w:pPr>
              <w:keepNext/>
              <w:widowControl w:val="0"/>
              <w:tabs>
                <w:tab w:val="left" w:pos="5674"/>
              </w:tabs>
              <w:spacing w:after="0" w:line="240" w:lineRule="auto"/>
              <w:rPr>
                <w:rFonts w:ascii="Times New Roman" w:hAnsi="Times New Roman" w:cs="Times New Roman"/>
                <w:b/>
              </w:rPr>
            </w:pPr>
            <w:r w:rsidRPr="00285401">
              <w:rPr>
                <w:rFonts w:ascii="Times New Roman" w:hAnsi="Times New Roman" w:cs="Times New Roman"/>
                <w:bCs/>
              </w:rPr>
              <w:t>Reģistrācijas numurs 40003780856</w:t>
            </w:r>
          </w:p>
          <w:p w14:paraId="0CF872C8" w14:textId="6C564CFC" w:rsidR="009854D5" w:rsidRPr="00285401" w:rsidRDefault="009854D5" w:rsidP="00F91110">
            <w:pPr>
              <w:spacing w:after="0" w:line="240" w:lineRule="auto"/>
              <w:rPr>
                <w:rFonts w:ascii="Times New Roman" w:hAnsi="Times New Roman" w:cs="Times New Roman"/>
                <w:lang w:eastAsia="lv-LV"/>
              </w:rPr>
            </w:pPr>
          </w:p>
        </w:tc>
      </w:tr>
      <w:tr w:rsidR="007C0D0C" w14:paraId="759BF841" w14:textId="77777777" w:rsidTr="00F91110">
        <w:trPr>
          <w:trHeight w:val="1020"/>
        </w:trPr>
        <w:tc>
          <w:tcPr>
            <w:tcW w:w="4511" w:type="dxa"/>
          </w:tcPr>
          <w:p w14:paraId="493476DE" w14:textId="77777777" w:rsidR="00F13F1D" w:rsidRPr="00285401" w:rsidRDefault="00F13F1D" w:rsidP="00F13F1D">
            <w:pPr>
              <w:spacing w:after="0" w:line="240" w:lineRule="auto"/>
              <w:rPr>
                <w:rFonts w:ascii="Times New Roman" w:hAnsi="Times New Roman" w:cs="Times New Roman"/>
                <w:bCs/>
              </w:rPr>
            </w:pPr>
          </w:p>
          <w:p w14:paraId="567D436E" w14:textId="77777777" w:rsidR="009854D5" w:rsidRPr="00285401" w:rsidRDefault="009854D5" w:rsidP="00F91110">
            <w:pPr>
              <w:spacing w:after="0" w:line="240" w:lineRule="auto"/>
              <w:ind w:right="-341"/>
              <w:rPr>
                <w:rFonts w:ascii="Times New Roman" w:eastAsia="TimesNewRoman" w:hAnsi="Times New Roman" w:cs="Times New Roman"/>
              </w:rPr>
            </w:pPr>
          </w:p>
          <w:p w14:paraId="1E90AD67" w14:textId="06F4813B" w:rsidR="009854D5" w:rsidRPr="00285401" w:rsidRDefault="00E76D72" w:rsidP="00F91110">
            <w:pPr>
              <w:widowControl w:val="0"/>
              <w:autoSpaceDE w:val="0"/>
              <w:autoSpaceDN w:val="0"/>
              <w:adjustRightInd w:val="0"/>
              <w:spacing w:after="0" w:line="240" w:lineRule="auto"/>
              <w:ind w:right="81"/>
              <w:rPr>
                <w:rFonts w:ascii="Times New Roman" w:eastAsia="TimesNewRoman" w:hAnsi="Times New Roman" w:cs="Times New Roman"/>
                <w:b/>
              </w:rPr>
            </w:pPr>
            <w:r>
              <w:rPr>
                <w:rFonts w:ascii="Times New Roman" w:hAnsi="Times New Roman" w:cs="Times New Roman"/>
              </w:rPr>
              <w:t>[:]</w:t>
            </w:r>
          </w:p>
        </w:tc>
        <w:tc>
          <w:tcPr>
            <w:tcW w:w="4505" w:type="dxa"/>
          </w:tcPr>
          <w:p w14:paraId="2BBA920B" w14:textId="77777777" w:rsidR="009854D5" w:rsidRPr="00285401" w:rsidRDefault="009854D5" w:rsidP="00F91110">
            <w:pPr>
              <w:spacing w:after="0" w:line="240" w:lineRule="auto"/>
              <w:rPr>
                <w:rFonts w:ascii="Times New Roman" w:hAnsi="Times New Roman" w:cs="Times New Roman"/>
              </w:rPr>
            </w:pPr>
          </w:p>
          <w:p w14:paraId="620097BB" w14:textId="77777777" w:rsidR="009854D5" w:rsidRPr="00285401" w:rsidRDefault="009854D5" w:rsidP="00F91110">
            <w:pPr>
              <w:spacing w:after="0" w:line="240" w:lineRule="auto"/>
              <w:rPr>
                <w:rFonts w:ascii="Times New Roman" w:hAnsi="Times New Roman" w:cs="Times New Roman"/>
              </w:rPr>
            </w:pPr>
          </w:p>
          <w:p w14:paraId="4BC9D094" w14:textId="01EDB723" w:rsidR="009854D5" w:rsidRPr="00285401" w:rsidRDefault="00E76D72" w:rsidP="00F91110">
            <w:pPr>
              <w:spacing w:after="0" w:line="240" w:lineRule="auto"/>
              <w:rPr>
                <w:rFonts w:ascii="Times New Roman" w:hAnsi="Times New Roman" w:cs="Times New Roman"/>
              </w:rPr>
            </w:pPr>
            <w:r>
              <w:rPr>
                <w:rFonts w:ascii="Times New Roman" w:hAnsi="Times New Roman" w:cs="Times New Roman"/>
              </w:rPr>
              <w:t>[:]</w:t>
            </w:r>
          </w:p>
        </w:tc>
      </w:tr>
    </w:tbl>
    <w:p w14:paraId="14785A8E" w14:textId="7425BBD8" w:rsidR="0042467F" w:rsidRPr="00285401" w:rsidRDefault="0042467F" w:rsidP="00F91110">
      <w:pPr>
        <w:rPr>
          <w:rFonts w:ascii="Times New Roman" w:eastAsia="Times New Roman" w:hAnsi="Times New Roman" w:cs="Times New Roman"/>
        </w:rPr>
      </w:pPr>
    </w:p>
    <w:sectPr w:rsidR="0042467F" w:rsidRPr="00285401" w:rsidSect="00F77530">
      <w:footerReference w:type="default" r:id="rId8"/>
      <w:footerReference w:type="first" r:id="rId9"/>
      <w:pgSz w:w="11906" w:h="16838"/>
      <w:pgMar w:top="1008" w:right="707" w:bottom="1008" w:left="1282" w:header="706"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EBF65" w14:textId="77777777" w:rsidR="00B15C6D" w:rsidRDefault="00B15C6D">
      <w:pPr>
        <w:spacing w:after="0" w:line="240" w:lineRule="auto"/>
      </w:pPr>
      <w:r>
        <w:separator/>
      </w:r>
    </w:p>
  </w:endnote>
  <w:endnote w:type="continuationSeparator" w:id="0">
    <w:p w14:paraId="63EA1FD7" w14:textId="77777777" w:rsidR="00B15C6D" w:rsidRDefault="00B15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Microsoft YaHei"/>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3263"/>
      <w:docPartObj>
        <w:docPartGallery w:val="Page Numbers (Bottom of Page)"/>
        <w:docPartUnique/>
      </w:docPartObj>
    </w:sdtPr>
    <w:sdtEndPr/>
    <w:sdtContent>
      <w:p w14:paraId="1F83848B" w14:textId="086E2999" w:rsidR="00E34AA3" w:rsidRPr="00285401" w:rsidRDefault="00C705D0">
        <w:pPr>
          <w:pStyle w:val="Kjene"/>
          <w:jc w:val="center"/>
        </w:pPr>
        <w:r w:rsidRPr="00285401">
          <w:fldChar w:fldCharType="begin"/>
        </w:r>
        <w:r w:rsidRPr="00285401">
          <w:instrText>PAGE   \* MERGEFORMAT</w:instrText>
        </w:r>
        <w:r w:rsidRPr="00285401">
          <w:fldChar w:fldCharType="separate"/>
        </w:r>
        <w:r w:rsidR="004B42C5">
          <w:rPr>
            <w:noProof/>
          </w:rPr>
          <w:t>3</w:t>
        </w:r>
        <w:r w:rsidRPr="00285401">
          <w:fldChar w:fldCharType="end"/>
        </w:r>
      </w:p>
    </w:sdtContent>
  </w:sdt>
  <w:p w14:paraId="13808F9B" w14:textId="77777777" w:rsidR="00E34AA3" w:rsidRPr="00285401" w:rsidRDefault="00E34AA3">
    <w:pPr>
      <w:pStyle w:val="Kjene"/>
    </w:pPr>
  </w:p>
  <w:p w14:paraId="4611EF3F" w14:textId="6F602157" w:rsidR="00E34AA3" w:rsidRPr="00285401" w:rsidRDefault="00C705D0" w:rsidP="00F91110">
    <w:pPr>
      <w:jc w:val="center"/>
      <w:rPr>
        <w:rFonts w:ascii="Times New Roman" w:hAnsi="Times New Roman" w:cs="Times New Roman"/>
        <w:sz w:val="16"/>
        <w:szCs w:val="16"/>
      </w:rPr>
    </w:pPr>
    <w:r w:rsidRPr="00285401">
      <w:rPr>
        <w:rFonts w:ascii="Times New Roman" w:hAnsi="Times New Roman" w:cs="Times New Roman"/>
        <w:sz w:val="16"/>
        <w:szCs w:val="16"/>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4496" w14:textId="02DD6F06" w:rsidR="00E34AA3" w:rsidRPr="00285401" w:rsidRDefault="00C705D0" w:rsidP="00F77530">
    <w:pPr>
      <w:jc w:val="center"/>
      <w:rPr>
        <w:rFonts w:ascii="Times New Roman" w:hAnsi="Times New Roman" w:cs="Times New Roman"/>
        <w:sz w:val="16"/>
        <w:szCs w:val="16"/>
      </w:rPr>
    </w:pPr>
    <w:r w:rsidRPr="00285401">
      <w:rPr>
        <w:rFonts w:ascii="Times New Roman" w:hAnsi="Times New Roman" w:cs="Times New Roman"/>
        <w:sz w:val="16"/>
        <w:szCs w:val="16"/>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18557" w14:textId="77777777" w:rsidR="00B15C6D" w:rsidRDefault="00B15C6D">
      <w:pPr>
        <w:spacing w:after="0" w:line="240" w:lineRule="auto"/>
      </w:pPr>
      <w:r>
        <w:separator/>
      </w:r>
    </w:p>
  </w:footnote>
  <w:footnote w:type="continuationSeparator" w:id="0">
    <w:p w14:paraId="511DD560" w14:textId="77777777" w:rsidR="00B15C6D" w:rsidRDefault="00B15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B72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577770"/>
    <w:multiLevelType w:val="multilevel"/>
    <w:tmpl w:val="E4C863DA"/>
    <w:lvl w:ilvl="0">
      <w:start w:val="1"/>
      <w:numFmt w:val="decimal"/>
      <w:lvlText w:val="%1."/>
      <w:lvlJc w:val="left"/>
      <w:pPr>
        <w:tabs>
          <w:tab w:val="num" w:pos="495"/>
        </w:tabs>
        <w:ind w:left="495" w:hanging="495"/>
      </w:pPr>
      <w:rPr>
        <w:b w:val="0"/>
        <w:bCs/>
      </w:rPr>
    </w:lvl>
    <w:lvl w:ilvl="1">
      <w:start w:val="1"/>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EDB1ACB"/>
    <w:multiLevelType w:val="multilevel"/>
    <w:tmpl w:val="1A987AEE"/>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34C946E3"/>
    <w:multiLevelType w:val="hybridMultilevel"/>
    <w:tmpl w:val="B0F0696C"/>
    <w:lvl w:ilvl="0" w:tplc="0A4073B8">
      <w:start w:val="1"/>
      <w:numFmt w:val="bullet"/>
      <w:lvlText w:val=""/>
      <w:lvlJc w:val="left"/>
      <w:pPr>
        <w:ind w:left="720" w:hanging="360"/>
      </w:pPr>
      <w:rPr>
        <w:rFonts w:ascii="Symbol" w:hAnsi="Symbol" w:hint="default"/>
      </w:rPr>
    </w:lvl>
    <w:lvl w:ilvl="1" w:tplc="CAD83FF2" w:tentative="1">
      <w:start w:val="1"/>
      <w:numFmt w:val="lowerLetter"/>
      <w:lvlText w:val="%2."/>
      <w:lvlJc w:val="left"/>
      <w:pPr>
        <w:ind w:left="1440" w:hanging="360"/>
      </w:pPr>
    </w:lvl>
    <w:lvl w:ilvl="2" w:tplc="9B0A4B46" w:tentative="1">
      <w:start w:val="1"/>
      <w:numFmt w:val="lowerRoman"/>
      <w:lvlText w:val="%3."/>
      <w:lvlJc w:val="right"/>
      <w:pPr>
        <w:ind w:left="2160" w:hanging="180"/>
      </w:pPr>
    </w:lvl>
    <w:lvl w:ilvl="3" w:tplc="507280FC" w:tentative="1">
      <w:start w:val="1"/>
      <w:numFmt w:val="decimal"/>
      <w:lvlText w:val="%4."/>
      <w:lvlJc w:val="left"/>
      <w:pPr>
        <w:ind w:left="2880" w:hanging="360"/>
      </w:pPr>
    </w:lvl>
    <w:lvl w:ilvl="4" w:tplc="D61A45AC" w:tentative="1">
      <w:start w:val="1"/>
      <w:numFmt w:val="lowerLetter"/>
      <w:lvlText w:val="%5."/>
      <w:lvlJc w:val="left"/>
      <w:pPr>
        <w:ind w:left="3600" w:hanging="360"/>
      </w:pPr>
    </w:lvl>
    <w:lvl w:ilvl="5" w:tplc="640A27E4" w:tentative="1">
      <w:start w:val="1"/>
      <w:numFmt w:val="lowerRoman"/>
      <w:lvlText w:val="%6."/>
      <w:lvlJc w:val="right"/>
      <w:pPr>
        <w:ind w:left="4320" w:hanging="180"/>
      </w:pPr>
    </w:lvl>
    <w:lvl w:ilvl="6" w:tplc="DE085F7A" w:tentative="1">
      <w:start w:val="1"/>
      <w:numFmt w:val="decimal"/>
      <w:lvlText w:val="%7."/>
      <w:lvlJc w:val="left"/>
      <w:pPr>
        <w:ind w:left="5040" w:hanging="360"/>
      </w:pPr>
    </w:lvl>
    <w:lvl w:ilvl="7" w:tplc="5358AB3A" w:tentative="1">
      <w:start w:val="1"/>
      <w:numFmt w:val="lowerLetter"/>
      <w:lvlText w:val="%8."/>
      <w:lvlJc w:val="left"/>
      <w:pPr>
        <w:ind w:left="5760" w:hanging="360"/>
      </w:pPr>
    </w:lvl>
    <w:lvl w:ilvl="8" w:tplc="8490E8CE" w:tentative="1">
      <w:start w:val="1"/>
      <w:numFmt w:val="lowerRoman"/>
      <w:lvlText w:val="%9."/>
      <w:lvlJc w:val="right"/>
      <w:pPr>
        <w:ind w:left="6480" w:hanging="180"/>
      </w:pPr>
    </w:lvl>
  </w:abstractNum>
  <w:abstractNum w:abstractNumId="4" w15:restartNumberingAfterBreak="0">
    <w:nsid w:val="39A36680"/>
    <w:multiLevelType w:val="hybridMultilevel"/>
    <w:tmpl w:val="53E6FA24"/>
    <w:lvl w:ilvl="0" w:tplc="806C308C">
      <w:start w:val="1"/>
      <w:numFmt w:val="decimal"/>
      <w:lvlText w:val="%1)"/>
      <w:lvlJc w:val="left"/>
      <w:pPr>
        <w:ind w:left="720" w:hanging="360"/>
      </w:pPr>
      <w:rPr>
        <w:rFonts w:hint="default"/>
      </w:rPr>
    </w:lvl>
    <w:lvl w:ilvl="1" w:tplc="EBF6CA34" w:tentative="1">
      <w:start w:val="1"/>
      <w:numFmt w:val="lowerLetter"/>
      <w:lvlText w:val="%2."/>
      <w:lvlJc w:val="left"/>
      <w:pPr>
        <w:ind w:left="1440" w:hanging="360"/>
      </w:pPr>
    </w:lvl>
    <w:lvl w:ilvl="2" w:tplc="DC843CB2" w:tentative="1">
      <w:start w:val="1"/>
      <w:numFmt w:val="lowerRoman"/>
      <w:lvlText w:val="%3."/>
      <w:lvlJc w:val="right"/>
      <w:pPr>
        <w:ind w:left="2160" w:hanging="180"/>
      </w:pPr>
    </w:lvl>
    <w:lvl w:ilvl="3" w:tplc="F38CCD50" w:tentative="1">
      <w:start w:val="1"/>
      <w:numFmt w:val="decimal"/>
      <w:lvlText w:val="%4."/>
      <w:lvlJc w:val="left"/>
      <w:pPr>
        <w:ind w:left="2880" w:hanging="360"/>
      </w:pPr>
    </w:lvl>
    <w:lvl w:ilvl="4" w:tplc="218A0F34" w:tentative="1">
      <w:start w:val="1"/>
      <w:numFmt w:val="lowerLetter"/>
      <w:lvlText w:val="%5."/>
      <w:lvlJc w:val="left"/>
      <w:pPr>
        <w:ind w:left="3600" w:hanging="360"/>
      </w:pPr>
    </w:lvl>
    <w:lvl w:ilvl="5" w:tplc="8542BEEC" w:tentative="1">
      <w:start w:val="1"/>
      <w:numFmt w:val="lowerRoman"/>
      <w:lvlText w:val="%6."/>
      <w:lvlJc w:val="right"/>
      <w:pPr>
        <w:ind w:left="4320" w:hanging="180"/>
      </w:pPr>
    </w:lvl>
    <w:lvl w:ilvl="6" w:tplc="E89EB82E" w:tentative="1">
      <w:start w:val="1"/>
      <w:numFmt w:val="decimal"/>
      <w:lvlText w:val="%7."/>
      <w:lvlJc w:val="left"/>
      <w:pPr>
        <w:ind w:left="5040" w:hanging="360"/>
      </w:pPr>
    </w:lvl>
    <w:lvl w:ilvl="7" w:tplc="40660B84" w:tentative="1">
      <w:start w:val="1"/>
      <w:numFmt w:val="lowerLetter"/>
      <w:lvlText w:val="%8."/>
      <w:lvlJc w:val="left"/>
      <w:pPr>
        <w:ind w:left="5760" w:hanging="360"/>
      </w:pPr>
    </w:lvl>
    <w:lvl w:ilvl="8" w:tplc="4C802C84" w:tentative="1">
      <w:start w:val="1"/>
      <w:numFmt w:val="lowerRoman"/>
      <w:lvlText w:val="%9."/>
      <w:lvlJc w:val="right"/>
      <w:pPr>
        <w:ind w:left="6480" w:hanging="180"/>
      </w:pPr>
    </w:lvl>
  </w:abstractNum>
  <w:abstractNum w:abstractNumId="5" w15:restartNumberingAfterBreak="0">
    <w:nsid w:val="3B6F4C9E"/>
    <w:multiLevelType w:val="multilevel"/>
    <w:tmpl w:val="DDC0B652"/>
    <w:lvl w:ilvl="0">
      <w:start w:val="1"/>
      <w:numFmt w:val="decimal"/>
      <w:lvlText w:val="%1."/>
      <w:lvlJc w:val="left"/>
      <w:pPr>
        <w:ind w:left="360" w:hanging="360"/>
      </w:pPr>
      <w:rPr>
        <w:b/>
        <w:bCs/>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5310601D"/>
    <w:multiLevelType w:val="hybridMultilevel"/>
    <w:tmpl w:val="18FE3F30"/>
    <w:lvl w:ilvl="0" w:tplc="187A61B6">
      <w:start w:val="1"/>
      <w:numFmt w:val="bullet"/>
      <w:lvlText w:val=""/>
      <w:lvlJc w:val="left"/>
      <w:pPr>
        <w:ind w:left="720" w:hanging="360"/>
      </w:pPr>
      <w:rPr>
        <w:rFonts w:ascii="Symbol" w:hAnsi="Symbol" w:hint="default"/>
      </w:rPr>
    </w:lvl>
    <w:lvl w:ilvl="1" w:tplc="E85E1F44" w:tentative="1">
      <w:start w:val="1"/>
      <w:numFmt w:val="bullet"/>
      <w:lvlText w:val="o"/>
      <w:lvlJc w:val="left"/>
      <w:pPr>
        <w:ind w:left="1440" w:hanging="360"/>
      </w:pPr>
      <w:rPr>
        <w:rFonts w:ascii="Courier New" w:hAnsi="Courier New" w:cs="Courier New" w:hint="default"/>
      </w:rPr>
    </w:lvl>
    <w:lvl w:ilvl="2" w:tplc="E1B6BF10" w:tentative="1">
      <w:start w:val="1"/>
      <w:numFmt w:val="bullet"/>
      <w:lvlText w:val=""/>
      <w:lvlJc w:val="left"/>
      <w:pPr>
        <w:ind w:left="2160" w:hanging="360"/>
      </w:pPr>
      <w:rPr>
        <w:rFonts w:ascii="Wingdings" w:hAnsi="Wingdings" w:hint="default"/>
      </w:rPr>
    </w:lvl>
    <w:lvl w:ilvl="3" w:tplc="7BEA3D00" w:tentative="1">
      <w:start w:val="1"/>
      <w:numFmt w:val="bullet"/>
      <w:lvlText w:val=""/>
      <w:lvlJc w:val="left"/>
      <w:pPr>
        <w:ind w:left="2880" w:hanging="360"/>
      </w:pPr>
      <w:rPr>
        <w:rFonts w:ascii="Symbol" w:hAnsi="Symbol" w:hint="default"/>
      </w:rPr>
    </w:lvl>
    <w:lvl w:ilvl="4" w:tplc="B2F2A424" w:tentative="1">
      <w:start w:val="1"/>
      <w:numFmt w:val="bullet"/>
      <w:lvlText w:val="o"/>
      <w:lvlJc w:val="left"/>
      <w:pPr>
        <w:ind w:left="3600" w:hanging="360"/>
      </w:pPr>
      <w:rPr>
        <w:rFonts w:ascii="Courier New" w:hAnsi="Courier New" w:cs="Courier New" w:hint="default"/>
      </w:rPr>
    </w:lvl>
    <w:lvl w:ilvl="5" w:tplc="837A505C" w:tentative="1">
      <w:start w:val="1"/>
      <w:numFmt w:val="bullet"/>
      <w:lvlText w:val=""/>
      <w:lvlJc w:val="left"/>
      <w:pPr>
        <w:ind w:left="4320" w:hanging="360"/>
      </w:pPr>
      <w:rPr>
        <w:rFonts w:ascii="Wingdings" w:hAnsi="Wingdings" w:hint="default"/>
      </w:rPr>
    </w:lvl>
    <w:lvl w:ilvl="6" w:tplc="7310902C" w:tentative="1">
      <w:start w:val="1"/>
      <w:numFmt w:val="bullet"/>
      <w:lvlText w:val=""/>
      <w:lvlJc w:val="left"/>
      <w:pPr>
        <w:ind w:left="5040" w:hanging="360"/>
      </w:pPr>
      <w:rPr>
        <w:rFonts w:ascii="Symbol" w:hAnsi="Symbol" w:hint="default"/>
      </w:rPr>
    </w:lvl>
    <w:lvl w:ilvl="7" w:tplc="661250FA" w:tentative="1">
      <w:start w:val="1"/>
      <w:numFmt w:val="bullet"/>
      <w:lvlText w:val="o"/>
      <w:lvlJc w:val="left"/>
      <w:pPr>
        <w:ind w:left="5760" w:hanging="360"/>
      </w:pPr>
      <w:rPr>
        <w:rFonts w:ascii="Courier New" w:hAnsi="Courier New" w:cs="Courier New" w:hint="default"/>
      </w:rPr>
    </w:lvl>
    <w:lvl w:ilvl="8" w:tplc="1D92BD46" w:tentative="1">
      <w:start w:val="1"/>
      <w:numFmt w:val="bullet"/>
      <w:lvlText w:val=""/>
      <w:lvlJc w:val="left"/>
      <w:pPr>
        <w:ind w:left="6480" w:hanging="360"/>
      </w:pPr>
      <w:rPr>
        <w:rFonts w:ascii="Wingdings" w:hAnsi="Wingdings" w:hint="default"/>
      </w:rPr>
    </w:lvl>
  </w:abstractNum>
  <w:abstractNum w:abstractNumId="7" w15:restartNumberingAfterBreak="0">
    <w:nsid w:val="67DD65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13560E6"/>
    <w:multiLevelType w:val="multilevel"/>
    <w:tmpl w:val="32F686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8F2F7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4F0087"/>
    <w:multiLevelType w:val="hybridMultilevel"/>
    <w:tmpl w:val="C44AFA60"/>
    <w:lvl w:ilvl="0" w:tplc="F4286664">
      <w:start w:val="1"/>
      <w:numFmt w:val="decimal"/>
      <w:lvlText w:val="%1)"/>
      <w:lvlJc w:val="left"/>
      <w:pPr>
        <w:ind w:left="720" w:hanging="360"/>
      </w:pPr>
      <w:rPr>
        <w:rFonts w:hint="default"/>
        <w:b w:val="0"/>
        <w:bCs/>
      </w:rPr>
    </w:lvl>
    <w:lvl w:ilvl="1" w:tplc="A2E80B12">
      <w:start w:val="1"/>
      <w:numFmt w:val="lowerLetter"/>
      <w:lvlText w:val="%2."/>
      <w:lvlJc w:val="left"/>
      <w:pPr>
        <w:ind w:left="1440" w:hanging="360"/>
      </w:pPr>
    </w:lvl>
    <w:lvl w:ilvl="2" w:tplc="F7DEC7EE" w:tentative="1">
      <w:start w:val="1"/>
      <w:numFmt w:val="lowerRoman"/>
      <w:lvlText w:val="%3."/>
      <w:lvlJc w:val="right"/>
      <w:pPr>
        <w:ind w:left="2160" w:hanging="180"/>
      </w:pPr>
    </w:lvl>
    <w:lvl w:ilvl="3" w:tplc="8640BC82" w:tentative="1">
      <w:start w:val="1"/>
      <w:numFmt w:val="decimal"/>
      <w:lvlText w:val="%4."/>
      <w:lvlJc w:val="left"/>
      <w:pPr>
        <w:ind w:left="2880" w:hanging="360"/>
      </w:pPr>
    </w:lvl>
    <w:lvl w:ilvl="4" w:tplc="608E93C0" w:tentative="1">
      <w:start w:val="1"/>
      <w:numFmt w:val="lowerLetter"/>
      <w:lvlText w:val="%5."/>
      <w:lvlJc w:val="left"/>
      <w:pPr>
        <w:ind w:left="3600" w:hanging="360"/>
      </w:pPr>
    </w:lvl>
    <w:lvl w:ilvl="5" w:tplc="9EB2A8F6" w:tentative="1">
      <w:start w:val="1"/>
      <w:numFmt w:val="lowerRoman"/>
      <w:lvlText w:val="%6."/>
      <w:lvlJc w:val="right"/>
      <w:pPr>
        <w:ind w:left="4320" w:hanging="180"/>
      </w:pPr>
    </w:lvl>
    <w:lvl w:ilvl="6" w:tplc="8118E6FE" w:tentative="1">
      <w:start w:val="1"/>
      <w:numFmt w:val="decimal"/>
      <w:lvlText w:val="%7."/>
      <w:lvlJc w:val="left"/>
      <w:pPr>
        <w:ind w:left="5040" w:hanging="360"/>
      </w:pPr>
    </w:lvl>
    <w:lvl w:ilvl="7" w:tplc="36EC84E0" w:tentative="1">
      <w:start w:val="1"/>
      <w:numFmt w:val="lowerLetter"/>
      <w:lvlText w:val="%8."/>
      <w:lvlJc w:val="left"/>
      <w:pPr>
        <w:ind w:left="5760" w:hanging="360"/>
      </w:pPr>
    </w:lvl>
    <w:lvl w:ilvl="8" w:tplc="E4EA6DB0" w:tentative="1">
      <w:start w:val="1"/>
      <w:numFmt w:val="lowerRoman"/>
      <w:lvlText w:val="%9."/>
      <w:lvlJc w:val="right"/>
      <w:pPr>
        <w:ind w:left="6480" w:hanging="180"/>
      </w:pPr>
    </w:lvl>
  </w:abstractNum>
  <w:abstractNum w:abstractNumId="11" w15:restartNumberingAfterBreak="0">
    <w:nsid w:val="76A91592"/>
    <w:multiLevelType w:val="hybridMultilevel"/>
    <w:tmpl w:val="87846842"/>
    <w:lvl w:ilvl="0" w:tplc="7E6459F2">
      <w:start w:val="1"/>
      <w:numFmt w:val="bullet"/>
      <w:lvlText w:val=""/>
      <w:lvlJc w:val="left"/>
      <w:pPr>
        <w:ind w:left="1440" w:hanging="360"/>
      </w:pPr>
      <w:rPr>
        <w:rFonts w:ascii="Symbol" w:hAnsi="Symbol" w:hint="default"/>
      </w:rPr>
    </w:lvl>
    <w:lvl w:ilvl="1" w:tplc="F4F6182E" w:tentative="1">
      <w:start w:val="1"/>
      <w:numFmt w:val="bullet"/>
      <w:lvlText w:val="o"/>
      <w:lvlJc w:val="left"/>
      <w:pPr>
        <w:ind w:left="2160" w:hanging="360"/>
      </w:pPr>
      <w:rPr>
        <w:rFonts w:ascii="Courier New" w:hAnsi="Courier New" w:cs="Courier New" w:hint="default"/>
      </w:rPr>
    </w:lvl>
    <w:lvl w:ilvl="2" w:tplc="0E809196" w:tentative="1">
      <w:start w:val="1"/>
      <w:numFmt w:val="bullet"/>
      <w:lvlText w:val=""/>
      <w:lvlJc w:val="left"/>
      <w:pPr>
        <w:ind w:left="2880" w:hanging="360"/>
      </w:pPr>
      <w:rPr>
        <w:rFonts w:ascii="Wingdings" w:hAnsi="Wingdings" w:hint="default"/>
      </w:rPr>
    </w:lvl>
    <w:lvl w:ilvl="3" w:tplc="D0029BD2" w:tentative="1">
      <w:start w:val="1"/>
      <w:numFmt w:val="bullet"/>
      <w:lvlText w:val=""/>
      <w:lvlJc w:val="left"/>
      <w:pPr>
        <w:ind w:left="3600" w:hanging="360"/>
      </w:pPr>
      <w:rPr>
        <w:rFonts w:ascii="Symbol" w:hAnsi="Symbol" w:hint="default"/>
      </w:rPr>
    </w:lvl>
    <w:lvl w:ilvl="4" w:tplc="5038E78E" w:tentative="1">
      <w:start w:val="1"/>
      <w:numFmt w:val="bullet"/>
      <w:lvlText w:val="o"/>
      <w:lvlJc w:val="left"/>
      <w:pPr>
        <w:ind w:left="4320" w:hanging="360"/>
      </w:pPr>
      <w:rPr>
        <w:rFonts w:ascii="Courier New" w:hAnsi="Courier New" w:cs="Courier New" w:hint="default"/>
      </w:rPr>
    </w:lvl>
    <w:lvl w:ilvl="5" w:tplc="EDD8FAD2" w:tentative="1">
      <w:start w:val="1"/>
      <w:numFmt w:val="bullet"/>
      <w:lvlText w:val=""/>
      <w:lvlJc w:val="left"/>
      <w:pPr>
        <w:ind w:left="5040" w:hanging="360"/>
      </w:pPr>
      <w:rPr>
        <w:rFonts w:ascii="Wingdings" w:hAnsi="Wingdings" w:hint="default"/>
      </w:rPr>
    </w:lvl>
    <w:lvl w:ilvl="6" w:tplc="E12281FC" w:tentative="1">
      <w:start w:val="1"/>
      <w:numFmt w:val="bullet"/>
      <w:lvlText w:val=""/>
      <w:lvlJc w:val="left"/>
      <w:pPr>
        <w:ind w:left="5760" w:hanging="360"/>
      </w:pPr>
      <w:rPr>
        <w:rFonts w:ascii="Symbol" w:hAnsi="Symbol" w:hint="default"/>
      </w:rPr>
    </w:lvl>
    <w:lvl w:ilvl="7" w:tplc="3274E85C" w:tentative="1">
      <w:start w:val="1"/>
      <w:numFmt w:val="bullet"/>
      <w:lvlText w:val="o"/>
      <w:lvlJc w:val="left"/>
      <w:pPr>
        <w:ind w:left="6480" w:hanging="360"/>
      </w:pPr>
      <w:rPr>
        <w:rFonts w:ascii="Courier New" w:hAnsi="Courier New" w:cs="Courier New" w:hint="default"/>
      </w:rPr>
    </w:lvl>
    <w:lvl w:ilvl="8" w:tplc="D43EE000" w:tentative="1">
      <w:start w:val="1"/>
      <w:numFmt w:val="bullet"/>
      <w:lvlText w:val=""/>
      <w:lvlJc w:val="left"/>
      <w:pPr>
        <w:ind w:left="7200" w:hanging="360"/>
      </w:pPr>
      <w:rPr>
        <w:rFonts w:ascii="Wingdings" w:hAnsi="Wingdings" w:hint="default"/>
      </w:rPr>
    </w:lvl>
  </w:abstractNum>
  <w:num w:numId="1" w16cid:durableId="2137486459">
    <w:abstractNumId w:val="3"/>
  </w:num>
  <w:num w:numId="2" w16cid:durableId="1221549906">
    <w:abstractNumId w:val="5"/>
  </w:num>
  <w:num w:numId="3" w16cid:durableId="806896624">
    <w:abstractNumId w:val="2"/>
  </w:num>
  <w:num w:numId="4" w16cid:durableId="609246468">
    <w:abstractNumId w:val="10"/>
  </w:num>
  <w:num w:numId="5" w16cid:durableId="118963431">
    <w:abstractNumId w:val="8"/>
  </w:num>
  <w:num w:numId="6" w16cid:durableId="1405374676">
    <w:abstractNumId w:val="4"/>
  </w:num>
  <w:num w:numId="7" w16cid:durableId="20643239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04350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5184530">
    <w:abstractNumId w:val="11"/>
  </w:num>
  <w:num w:numId="10" w16cid:durableId="299766892">
    <w:abstractNumId w:val="6"/>
  </w:num>
  <w:num w:numId="11" w16cid:durableId="1612660911">
    <w:abstractNumId w:val="0"/>
  </w:num>
  <w:num w:numId="12" w16cid:durableId="966098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FC"/>
    <w:rsid w:val="00004761"/>
    <w:rsid w:val="0001191A"/>
    <w:rsid w:val="00015C6A"/>
    <w:rsid w:val="000170ED"/>
    <w:rsid w:val="000222CF"/>
    <w:rsid w:val="00023072"/>
    <w:rsid w:val="00025EA3"/>
    <w:rsid w:val="000271FD"/>
    <w:rsid w:val="00034648"/>
    <w:rsid w:val="000354E8"/>
    <w:rsid w:val="00041466"/>
    <w:rsid w:val="000452FC"/>
    <w:rsid w:val="00047A78"/>
    <w:rsid w:val="00053254"/>
    <w:rsid w:val="0006205C"/>
    <w:rsid w:val="000624A0"/>
    <w:rsid w:val="00062AB6"/>
    <w:rsid w:val="00062E50"/>
    <w:rsid w:val="000632D7"/>
    <w:rsid w:val="0006415A"/>
    <w:rsid w:val="00065C23"/>
    <w:rsid w:val="0006614B"/>
    <w:rsid w:val="00071DD6"/>
    <w:rsid w:val="00071E9C"/>
    <w:rsid w:val="000720B4"/>
    <w:rsid w:val="00077B4D"/>
    <w:rsid w:val="00077DDC"/>
    <w:rsid w:val="000827D1"/>
    <w:rsid w:val="00083A38"/>
    <w:rsid w:val="00083D43"/>
    <w:rsid w:val="000902FB"/>
    <w:rsid w:val="0009031E"/>
    <w:rsid w:val="000A3340"/>
    <w:rsid w:val="000A7504"/>
    <w:rsid w:val="000B05A0"/>
    <w:rsid w:val="000B1E24"/>
    <w:rsid w:val="000B381D"/>
    <w:rsid w:val="000B3C83"/>
    <w:rsid w:val="000B426E"/>
    <w:rsid w:val="000B7A57"/>
    <w:rsid w:val="000E1919"/>
    <w:rsid w:val="000E3BF1"/>
    <w:rsid w:val="000E50E4"/>
    <w:rsid w:val="000F3E04"/>
    <w:rsid w:val="000F514F"/>
    <w:rsid w:val="000F694F"/>
    <w:rsid w:val="00102577"/>
    <w:rsid w:val="00102619"/>
    <w:rsid w:val="001059FD"/>
    <w:rsid w:val="001061B7"/>
    <w:rsid w:val="00111FE7"/>
    <w:rsid w:val="001129AE"/>
    <w:rsid w:val="00112C4C"/>
    <w:rsid w:val="00125438"/>
    <w:rsid w:val="0012584D"/>
    <w:rsid w:val="00137DF1"/>
    <w:rsid w:val="0014016C"/>
    <w:rsid w:val="001415AA"/>
    <w:rsid w:val="00141ECC"/>
    <w:rsid w:val="00142A94"/>
    <w:rsid w:val="00146226"/>
    <w:rsid w:val="001468EB"/>
    <w:rsid w:val="001534DD"/>
    <w:rsid w:val="00154C1A"/>
    <w:rsid w:val="00155EA6"/>
    <w:rsid w:val="00157CF7"/>
    <w:rsid w:val="001600E2"/>
    <w:rsid w:val="00160A59"/>
    <w:rsid w:val="0016293E"/>
    <w:rsid w:val="0017282D"/>
    <w:rsid w:val="00176340"/>
    <w:rsid w:val="0018416A"/>
    <w:rsid w:val="00185A2D"/>
    <w:rsid w:val="0019013B"/>
    <w:rsid w:val="001A32F3"/>
    <w:rsid w:val="001B036C"/>
    <w:rsid w:val="001C064E"/>
    <w:rsid w:val="001C079A"/>
    <w:rsid w:val="001C09F9"/>
    <w:rsid w:val="001C53A0"/>
    <w:rsid w:val="001C69D7"/>
    <w:rsid w:val="001D6F88"/>
    <w:rsid w:val="001E1695"/>
    <w:rsid w:val="001E4B45"/>
    <w:rsid w:val="001E733F"/>
    <w:rsid w:val="001F6164"/>
    <w:rsid w:val="001F6AED"/>
    <w:rsid w:val="00200609"/>
    <w:rsid w:val="00201AC1"/>
    <w:rsid w:val="00202474"/>
    <w:rsid w:val="002028D4"/>
    <w:rsid w:val="00205ABE"/>
    <w:rsid w:val="002076DF"/>
    <w:rsid w:val="00223818"/>
    <w:rsid w:val="00223FFF"/>
    <w:rsid w:val="00224F50"/>
    <w:rsid w:val="00227B3E"/>
    <w:rsid w:val="00230A34"/>
    <w:rsid w:val="002347C3"/>
    <w:rsid w:val="00247FB8"/>
    <w:rsid w:val="00252924"/>
    <w:rsid w:val="00256C2B"/>
    <w:rsid w:val="00260F25"/>
    <w:rsid w:val="00265668"/>
    <w:rsid w:val="00265982"/>
    <w:rsid w:val="00272E4B"/>
    <w:rsid w:val="0027727C"/>
    <w:rsid w:val="002802B0"/>
    <w:rsid w:val="002811EF"/>
    <w:rsid w:val="00285401"/>
    <w:rsid w:val="0029348B"/>
    <w:rsid w:val="0029510B"/>
    <w:rsid w:val="002A349B"/>
    <w:rsid w:val="002A67E0"/>
    <w:rsid w:val="002B6F2C"/>
    <w:rsid w:val="002C393E"/>
    <w:rsid w:val="002C4FBB"/>
    <w:rsid w:val="002C5933"/>
    <w:rsid w:val="002C5E28"/>
    <w:rsid w:val="002C6410"/>
    <w:rsid w:val="002C65CA"/>
    <w:rsid w:val="002D286E"/>
    <w:rsid w:val="002D383E"/>
    <w:rsid w:val="002D4CAC"/>
    <w:rsid w:val="002E09E7"/>
    <w:rsid w:val="002E0AD1"/>
    <w:rsid w:val="002E1967"/>
    <w:rsid w:val="002F4C89"/>
    <w:rsid w:val="002F51E1"/>
    <w:rsid w:val="00304CD9"/>
    <w:rsid w:val="0030622D"/>
    <w:rsid w:val="0030667A"/>
    <w:rsid w:val="00306D7A"/>
    <w:rsid w:val="003136DA"/>
    <w:rsid w:val="00313775"/>
    <w:rsid w:val="00313849"/>
    <w:rsid w:val="00321D03"/>
    <w:rsid w:val="003246E0"/>
    <w:rsid w:val="003249D2"/>
    <w:rsid w:val="00332C4F"/>
    <w:rsid w:val="00333E6B"/>
    <w:rsid w:val="0033539D"/>
    <w:rsid w:val="00335ABD"/>
    <w:rsid w:val="00341E80"/>
    <w:rsid w:val="0034607F"/>
    <w:rsid w:val="0035288A"/>
    <w:rsid w:val="00352A59"/>
    <w:rsid w:val="00353C12"/>
    <w:rsid w:val="00354ED2"/>
    <w:rsid w:val="00361605"/>
    <w:rsid w:val="00361D6E"/>
    <w:rsid w:val="00364281"/>
    <w:rsid w:val="003657E5"/>
    <w:rsid w:val="003749F3"/>
    <w:rsid w:val="00374F61"/>
    <w:rsid w:val="00377AC6"/>
    <w:rsid w:val="00382368"/>
    <w:rsid w:val="00382721"/>
    <w:rsid w:val="003879D7"/>
    <w:rsid w:val="00395FD6"/>
    <w:rsid w:val="00396BC6"/>
    <w:rsid w:val="003A24E8"/>
    <w:rsid w:val="003A67B3"/>
    <w:rsid w:val="003C0714"/>
    <w:rsid w:val="003C449B"/>
    <w:rsid w:val="003D090F"/>
    <w:rsid w:val="003D5012"/>
    <w:rsid w:val="003D7549"/>
    <w:rsid w:val="003E51E2"/>
    <w:rsid w:val="003E6C16"/>
    <w:rsid w:val="003F1DFE"/>
    <w:rsid w:val="003F331B"/>
    <w:rsid w:val="00400AD0"/>
    <w:rsid w:val="004011F9"/>
    <w:rsid w:val="00401D64"/>
    <w:rsid w:val="004034F5"/>
    <w:rsid w:val="00404AC4"/>
    <w:rsid w:val="004075B4"/>
    <w:rsid w:val="00412E28"/>
    <w:rsid w:val="004141B0"/>
    <w:rsid w:val="0041703B"/>
    <w:rsid w:val="00422116"/>
    <w:rsid w:val="0042467F"/>
    <w:rsid w:val="004266E3"/>
    <w:rsid w:val="00440258"/>
    <w:rsid w:val="0045643C"/>
    <w:rsid w:val="00456CF3"/>
    <w:rsid w:val="00467E60"/>
    <w:rsid w:val="00474867"/>
    <w:rsid w:val="00475460"/>
    <w:rsid w:val="00480159"/>
    <w:rsid w:val="00481A75"/>
    <w:rsid w:val="0048754A"/>
    <w:rsid w:val="004A61FA"/>
    <w:rsid w:val="004A66A4"/>
    <w:rsid w:val="004A6C48"/>
    <w:rsid w:val="004A7845"/>
    <w:rsid w:val="004B1513"/>
    <w:rsid w:val="004B2F1E"/>
    <w:rsid w:val="004B42C5"/>
    <w:rsid w:val="004B535D"/>
    <w:rsid w:val="004D5CFC"/>
    <w:rsid w:val="004E25A5"/>
    <w:rsid w:val="004F1C52"/>
    <w:rsid w:val="004F281B"/>
    <w:rsid w:val="004F6FBC"/>
    <w:rsid w:val="00510948"/>
    <w:rsid w:val="005126AA"/>
    <w:rsid w:val="005126C2"/>
    <w:rsid w:val="00513395"/>
    <w:rsid w:val="00517EAB"/>
    <w:rsid w:val="005235BE"/>
    <w:rsid w:val="005264B4"/>
    <w:rsid w:val="005267B4"/>
    <w:rsid w:val="00527A22"/>
    <w:rsid w:val="00536FC6"/>
    <w:rsid w:val="005439A9"/>
    <w:rsid w:val="005459B3"/>
    <w:rsid w:val="0054696E"/>
    <w:rsid w:val="005510B5"/>
    <w:rsid w:val="00555FBF"/>
    <w:rsid w:val="0056745C"/>
    <w:rsid w:val="005716B9"/>
    <w:rsid w:val="0057547E"/>
    <w:rsid w:val="00577F6E"/>
    <w:rsid w:val="0058300C"/>
    <w:rsid w:val="00593737"/>
    <w:rsid w:val="0059623D"/>
    <w:rsid w:val="0059725C"/>
    <w:rsid w:val="0059729A"/>
    <w:rsid w:val="00597E47"/>
    <w:rsid w:val="005A0259"/>
    <w:rsid w:val="005A0715"/>
    <w:rsid w:val="005A084B"/>
    <w:rsid w:val="005A0C8A"/>
    <w:rsid w:val="005A634D"/>
    <w:rsid w:val="005A774E"/>
    <w:rsid w:val="005B09AF"/>
    <w:rsid w:val="005B1DB9"/>
    <w:rsid w:val="005C2D94"/>
    <w:rsid w:val="005D2B77"/>
    <w:rsid w:val="005D5A7A"/>
    <w:rsid w:val="005D5AF4"/>
    <w:rsid w:val="005F37E3"/>
    <w:rsid w:val="006008C7"/>
    <w:rsid w:val="0060094F"/>
    <w:rsid w:val="00601944"/>
    <w:rsid w:val="0061080A"/>
    <w:rsid w:val="00610C4D"/>
    <w:rsid w:val="00613292"/>
    <w:rsid w:val="00615603"/>
    <w:rsid w:val="00616F0A"/>
    <w:rsid w:val="00617FE0"/>
    <w:rsid w:val="00624FC1"/>
    <w:rsid w:val="006252CF"/>
    <w:rsid w:val="006345BD"/>
    <w:rsid w:val="00636002"/>
    <w:rsid w:val="00637396"/>
    <w:rsid w:val="00643000"/>
    <w:rsid w:val="00646343"/>
    <w:rsid w:val="0064675C"/>
    <w:rsid w:val="006512C9"/>
    <w:rsid w:val="006512F9"/>
    <w:rsid w:val="00654D9F"/>
    <w:rsid w:val="0065606D"/>
    <w:rsid w:val="00663FA2"/>
    <w:rsid w:val="00671E1E"/>
    <w:rsid w:val="006828CB"/>
    <w:rsid w:val="006843E5"/>
    <w:rsid w:val="0069183B"/>
    <w:rsid w:val="006B038D"/>
    <w:rsid w:val="006B2A90"/>
    <w:rsid w:val="006B55F8"/>
    <w:rsid w:val="006C1457"/>
    <w:rsid w:val="006C2C65"/>
    <w:rsid w:val="006C4CB9"/>
    <w:rsid w:val="006C628B"/>
    <w:rsid w:val="006C7B77"/>
    <w:rsid w:val="006C7C3C"/>
    <w:rsid w:val="006D0783"/>
    <w:rsid w:val="006D2C40"/>
    <w:rsid w:val="006E13FC"/>
    <w:rsid w:val="006E2927"/>
    <w:rsid w:val="006E660E"/>
    <w:rsid w:val="006F38CA"/>
    <w:rsid w:val="006F434D"/>
    <w:rsid w:val="006F48AB"/>
    <w:rsid w:val="006F560B"/>
    <w:rsid w:val="006F7780"/>
    <w:rsid w:val="0070058A"/>
    <w:rsid w:val="00701F63"/>
    <w:rsid w:val="00703438"/>
    <w:rsid w:val="007050FB"/>
    <w:rsid w:val="00707C26"/>
    <w:rsid w:val="00711F09"/>
    <w:rsid w:val="007147DE"/>
    <w:rsid w:val="00715A45"/>
    <w:rsid w:val="0072175E"/>
    <w:rsid w:val="00724631"/>
    <w:rsid w:val="00726A77"/>
    <w:rsid w:val="007328C0"/>
    <w:rsid w:val="00742C2C"/>
    <w:rsid w:val="007447F1"/>
    <w:rsid w:val="0074731A"/>
    <w:rsid w:val="0075503D"/>
    <w:rsid w:val="007606DB"/>
    <w:rsid w:val="00766625"/>
    <w:rsid w:val="00773620"/>
    <w:rsid w:val="00774499"/>
    <w:rsid w:val="00774707"/>
    <w:rsid w:val="00775A27"/>
    <w:rsid w:val="007830DA"/>
    <w:rsid w:val="00786651"/>
    <w:rsid w:val="0079028F"/>
    <w:rsid w:val="00794DD1"/>
    <w:rsid w:val="00794FE0"/>
    <w:rsid w:val="007A3BD0"/>
    <w:rsid w:val="007A50E9"/>
    <w:rsid w:val="007A5793"/>
    <w:rsid w:val="007B0574"/>
    <w:rsid w:val="007B284D"/>
    <w:rsid w:val="007C0D0C"/>
    <w:rsid w:val="007C135B"/>
    <w:rsid w:val="007C1558"/>
    <w:rsid w:val="007C58ED"/>
    <w:rsid w:val="007D5A6F"/>
    <w:rsid w:val="007E14B4"/>
    <w:rsid w:val="007E284F"/>
    <w:rsid w:val="007E6DD7"/>
    <w:rsid w:val="007F1323"/>
    <w:rsid w:val="00803FCE"/>
    <w:rsid w:val="008071A9"/>
    <w:rsid w:val="00807795"/>
    <w:rsid w:val="008077A0"/>
    <w:rsid w:val="00810B1E"/>
    <w:rsid w:val="00826741"/>
    <w:rsid w:val="0083580C"/>
    <w:rsid w:val="008411B1"/>
    <w:rsid w:val="00841A1C"/>
    <w:rsid w:val="00847388"/>
    <w:rsid w:val="008500FC"/>
    <w:rsid w:val="00852068"/>
    <w:rsid w:val="00855606"/>
    <w:rsid w:val="00861643"/>
    <w:rsid w:val="0086464D"/>
    <w:rsid w:val="00872EA1"/>
    <w:rsid w:val="00873860"/>
    <w:rsid w:val="00880931"/>
    <w:rsid w:val="00884EF6"/>
    <w:rsid w:val="008850D3"/>
    <w:rsid w:val="00886AEA"/>
    <w:rsid w:val="00897A84"/>
    <w:rsid w:val="008A4E38"/>
    <w:rsid w:val="008B3357"/>
    <w:rsid w:val="008B6A6D"/>
    <w:rsid w:val="008C28BC"/>
    <w:rsid w:val="008D13F7"/>
    <w:rsid w:val="008F1695"/>
    <w:rsid w:val="008F44B2"/>
    <w:rsid w:val="008F464B"/>
    <w:rsid w:val="008F54C2"/>
    <w:rsid w:val="008F553C"/>
    <w:rsid w:val="008F59EB"/>
    <w:rsid w:val="008F6661"/>
    <w:rsid w:val="009046A3"/>
    <w:rsid w:val="0091676D"/>
    <w:rsid w:val="009247B6"/>
    <w:rsid w:val="009261BF"/>
    <w:rsid w:val="009400C0"/>
    <w:rsid w:val="00941083"/>
    <w:rsid w:val="0094557B"/>
    <w:rsid w:val="00952800"/>
    <w:rsid w:val="0097566E"/>
    <w:rsid w:val="00980AD9"/>
    <w:rsid w:val="009840DD"/>
    <w:rsid w:val="00984A98"/>
    <w:rsid w:val="009854D5"/>
    <w:rsid w:val="009A37AB"/>
    <w:rsid w:val="009A3BE2"/>
    <w:rsid w:val="009A57AD"/>
    <w:rsid w:val="009B4530"/>
    <w:rsid w:val="009B4A2A"/>
    <w:rsid w:val="009B52F2"/>
    <w:rsid w:val="009B7F33"/>
    <w:rsid w:val="009C1F1D"/>
    <w:rsid w:val="009C3F8C"/>
    <w:rsid w:val="009C6244"/>
    <w:rsid w:val="009C6ECA"/>
    <w:rsid w:val="009C7FC8"/>
    <w:rsid w:val="009E22D1"/>
    <w:rsid w:val="009E2BAD"/>
    <w:rsid w:val="009E6837"/>
    <w:rsid w:val="009F0C86"/>
    <w:rsid w:val="00A020FC"/>
    <w:rsid w:val="00A04708"/>
    <w:rsid w:val="00A1151E"/>
    <w:rsid w:val="00A1421D"/>
    <w:rsid w:val="00A14A0D"/>
    <w:rsid w:val="00A15017"/>
    <w:rsid w:val="00A1501C"/>
    <w:rsid w:val="00A21496"/>
    <w:rsid w:val="00A23AE4"/>
    <w:rsid w:val="00A24816"/>
    <w:rsid w:val="00A33D25"/>
    <w:rsid w:val="00A36BCA"/>
    <w:rsid w:val="00A378DF"/>
    <w:rsid w:val="00A420C1"/>
    <w:rsid w:val="00A43040"/>
    <w:rsid w:val="00A453E3"/>
    <w:rsid w:val="00A51F64"/>
    <w:rsid w:val="00A579C0"/>
    <w:rsid w:val="00A668B4"/>
    <w:rsid w:val="00A67BBE"/>
    <w:rsid w:val="00A71FF1"/>
    <w:rsid w:val="00A8769E"/>
    <w:rsid w:val="00A96939"/>
    <w:rsid w:val="00AB3820"/>
    <w:rsid w:val="00AB693C"/>
    <w:rsid w:val="00AB7EE9"/>
    <w:rsid w:val="00AC04AC"/>
    <w:rsid w:val="00AC1827"/>
    <w:rsid w:val="00AC3371"/>
    <w:rsid w:val="00AC595C"/>
    <w:rsid w:val="00AC7BF8"/>
    <w:rsid w:val="00AF621A"/>
    <w:rsid w:val="00B04879"/>
    <w:rsid w:val="00B051CC"/>
    <w:rsid w:val="00B15C6D"/>
    <w:rsid w:val="00B22006"/>
    <w:rsid w:val="00B4233D"/>
    <w:rsid w:val="00B45D9C"/>
    <w:rsid w:val="00B56A9A"/>
    <w:rsid w:val="00B57BC1"/>
    <w:rsid w:val="00B6044D"/>
    <w:rsid w:val="00B620FA"/>
    <w:rsid w:val="00B66141"/>
    <w:rsid w:val="00B6703A"/>
    <w:rsid w:val="00B70AFC"/>
    <w:rsid w:val="00B726BD"/>
    <w:rsid w:val="00B729DE"/>
    <w:rsid w:val="00B735CD"/>
    <w:rsid w:val="00B73DE1"/>
    <w:rsid w:val="00B747C5"/>
    <w:rsid w:val="00B7548B"/>
    <w:rsid w:val="00B7685B"/>
    <w:rsid w:val="00B83406"/>
    <w:rsid w:val="00B912CE"/>
    <w:rsid w:val="00B9211E"/>
    <w:rsid w:val="00BA0293"/>
    <w:rsid w:val="00BA60CB"/>
    <w:rsid w:val="00BB08D8"/>
    <w:rsid w:val="00BB51C7"/>
    <w:rsid w:val="00BC13D8"/>
    <w:rsid w:val="00BC24BE"/>
    <w:rsid w:val="00BC2B19"/>
    <w:rsid w:val="00BC5563"/>
    <w:rsid w:val="00BC68BB"/>
    <w:rsid w:val="00BD0556"/>
    <w:rsid w:val="00BD1971"/>
    <w:rsid w:val="00BD5013"/>
    <w:rsid w:val="00BD5495"/>
    <w:rsid w:val="00BD7052"/>
    <w:rsid w:val="00BE23FD"/>
    <w:rsid w:val="00BE49EE"/>
    <w:rsid w:val="00BF2DB6"/>
    <w:rsid w:val="00BF35B0"/>
    <w:rsid w:val="00BF56A2"/>
    <w:rsid w:val="00C00669"/>
    <w:rsid w:val="00C01C89"/>
    <w:rsid w:val="00C11223"/>
    <w:rsid w:val="00C174E8"/>
    <w:rsid w:val="00C21185"/>
    <w:rsid w:val="00C27112"/>
    <w:rsid w:val="00C32836"/>
    <w:rsid w:val="00C3337E"/>
    <w:rsid w:val="00C33E42"/>
    <w:rsid w:val="00C36EBE"/>
    <w:rsid w:val="00C377F3"/>
    <w:rsid w:val="00C41636"/>
    <w:rsid w:val="00C419FD"/>
    <w:rsid w:val="00C46B76"/>
    <w:rsid w:val="00C54F79"/>
    <w:rsid w:val="00C57963"/>
    <w:rsid w:val="00C64F41"/>
    <w:rsid w:val="00C705D0"/>
    <w:rsid w:val="00C72732"/>
    <w:rsid w:val="00C728E8"/>
    <w:rsid w:val="00C97C81"/>
    <w:rsid w:val="00CA1A58"/>
    <w:rsid w:val="00CA3E16"/>
    <w:rsid w:val="00CA608A"/>
    <w:rsid w:val="00CB1445"/>
    <w:rsid w:val="00CB1CAA"/>
    <w:rsid w:val="00CB5DB8"/>
    <w:rsid w:val="00CC49F8"/>
    <w:rsid w:val="00CD6DE5"/>
    <w:rsid w:val="00CE0C42"/>
    <w:rsid w:val="00CE2BC2"/>
    <w:rsid w:val="00CE3D7C"/>
    <w:rsid w:val="00CE3F14"/>
    <w:rsid w:val="00CE5EFC"/>
    <w:rsid w:val="00CE7579"/>
    <w:rsid w:val="00CF0AC1"/>
    <w:rsid w:val="00CF5A11"/>
    <w:rsid w:val="00D06472"/>
    <w:rsid w:val="00D07585"/>
    <w:rsid w:val="00D16274"/>
    <w:rsid w:val="00D17B86"/>
    <w:rsid w:val="00D21ED7"/>
    <w:rsid w:val="00D2244D"/>
    <w:rsid w:val="00D25DC6"/>
    <w:rsid w:val="00D3259A"/>
    <w:rsid w:val="00D44027"/>
    <w:rsid w:val="00D47C8A"/>
    <w:rsid w:val="00D51F77"/>
    <w:rsid w:val="00D5657E"/>
    <w:rsid w:val="00D5742D"/>
    <w:rsid w:val="00D6483E"/>
    <w:rsid w:val="00D75597"/>
    <w:rsid w:val="00D770FD"/>
    <w:rsid w:val="00D8083B"/>
    <w:rsid w:val="00D85F6E"/>
    <w:rsid w:val="00D87262"/>
    <w:rsid w:val="00DA10D4"/>
    <w:rsid w:val="00DA10F9"/>
    <w:rsid w:val="00DA19A7"/>
    <w:rsid w:val="00DA2637"/>
    <w:rsid w:val="00DA5987"/>
    <w:rsid w:val="00DB1738"/>
    <w:rsid w:val="00DB39D2"/>
    <w:rsid w:val="00DB5434"/>
    <w:rsid w:val="00DC1BC2"/>
    <w:rsid w:val="00DC1D81"/>
    <w:rsid w:val="00DC3697"/>
    <w:rsid w:val="00DD0EBB"/>
    <w:rsid w:val="00DD11F5"/>
    <w:rsid w:val="00DD26EE"/>
    <w:rsid w:val="00DD3A92"/>
    <w:rsid w:val="00DD3E4A"/>
    <w:rsid w:val="00DD54E4"/>
    <w:rsid w:val="00DD5ED1"/>
    <w:rsid w:val="00DE559C"/>
    <w:rsid w:val="00DF09A4"/>
    <w:rsid w:val="00DF3F1E"/>
    <w:rsid w:val="00E023FF"/>
    <w:rsid w:val="00E03ACF"/>
    <w:rsid w:val="00E07102"/>
    <w:rsid w:val="00E10CCB"/>
    <w:rsid w:val="00E14C9B"/>
    <w:rsid w:val="00E223A4"/>
    <w:rsid w:val="00E323D7"/>
    <w:rsid w:val="00E34AA3"/>
    <w:rsid w:val="00E37BF0"/>
    <w:rsid w:val="00E41E97"/>
    <w:rsid w:val="00E43E99"/>
    <w:rsid w:val="00E45C6A"/>
    <w:rsid w:val="00E46DFC"/>
    <w:rsid w:val="00E503E9"/>
    <w:rsid w:val="00E51AF5"/>
    <w:rsid w:val="00E5419C"/>
    <w:rsid w:val="00E57E8E"/>
    <w:rsid w:val="00E622E0"/>
    <w:rsid w:val="00E64E17"/>
    <w:rsid w:val="00E6578E"/>
    <w:rsid w:val="00E72FD4"/>
    <w:rsid w:val="00E75DFF"/>
    <w:rsid w:val="00E76991"/>
    <w:rsid w:val="00E76D72"/>
    <w:rsid w:val="00E819AF"/>
    <w:rsid w:val="00E843A8"/>
    <w:rsid w:val="00E85A3A"/>
    <w:rsid w:val="00E85AF1"/>
    <w:rsid w:val="00E91E52"/>
    <w:rsid w:val="00E94993"/>
    <w:rsid w:val="00E959D2"/>
    <w:rsid w:val="00E972DA"/>
    <w:rsid w:val="00EB196C"/>
    <w:rsid w:val="00EB5EBC"/>
    <w:rsid w:val="00EB68FB"/>
    <w:rsid w:val="00EC428F"/>
    <w:rsid w:val="00EC47D9"/>
    <w:rsid w:val="00EC4FB0"/>
    <w:rsid w:val="00ED250A"/>
    <w:rsid w:val="00ED551E"/>
    <w:rsid w:val="00EE164D"/>
    <w:rsid w:val="00EE3369"/>
    <w:rsid w:val="00EE6682"/>
    <w:rsid w:val="00EF06A6"/>
    <w:rsid w:val="00EF1756"/>
    <w:rsid w:val="00EF1A8C"/>
    <w:rsid w:val="00F01D3C"/>
    <w:rsid w:val="00F121B7"/>
    <w:rsid w:val="00F13F1D"/>
    <w:rsid w:val="00F16968"/>
    <w:rsid w:val="00F16F02"/>
    <w:rsid w:val="00F21725"/>
    <w:rsid w:val="00F22AD5"/>
    <w:rsid w:val="00F22C51"/>
    <w:rsid w:val="00F230A2"/>
    <w:rsid w:val="00F34A56"/>
    <w:rsid w:val="00F34A60"/>
    <w:rsid w:val="00F4353A"/>
    <w:rsid w:val="00F43C87"/>
    <w:rsid w:val="00F51C8E"/>
    <w:rsid w:val="00F57AC2"/>
    <w:rsid w:val="00F6059B"/>
    <w:rsid w:val="00F60EA2"/>
    <w:rsid w:val="00F65D20"/>
    <w:rsid w:val="00F70296"/>
    <w:rsid w:val="00F74368"/>
    <w:rsid w:val="00F77530"/>
    <w:rsid w:val="00F7786C"/>
    <w:rsid w:val="00F91110"/>
    <w:rsid w:val="00F9473F"/>
    <w:rsid w:val="00F9551F"/>
    <w:rsid w:val="00FA244B"/>
    <w:rsid w:val="00FB2907"/>
    <w:rsid w:val="00FC790F"/>
    <w:rsid w:val="00FD4179"/>
    <w:rsid w:val="00FD4B0C"/>
    <w:rsid w:val="00FE572C"/>
    <w:rsid w:val="00FF02BF"/>
    <w:rsid w:val="00FF2939"/>
    <w:rsid w:val="00FF37AF"/>
    <w:rsid w:val="00FF66BB"/>
    <w:rsid w:val="04744F7E"/>
    <w:rsid w:val="06F7C43F"/>
    <w:rsid w:val="08E3DFD9"/>
    <w:rsid w:val="0DB25FBF"/>
    <w:rsid w:val="0F625D42"/>
    <w:rsid w:val="1D6D42AD"/>
    <w:rsid w:val="205FFC98"/>
    <w:rsid w:val="2E2C2A64"/>
    <w:rsid w:val="2F660EBE"/>
    <w:rsid w:val="376210DB"/>
    <w:rsid w:val="4BC225F0"/>
    <w:rsid w:val="549C3ECB"/>
    <w:rsid w:val="6EEAFE54"/>
    <w:rsid w:val="6F24448A"/>
    <w:rsid w:val="7364B9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9AF"/>
  <w15:chartTrackingRefBased/>
  <w15:docId w15:val="{97461A72-1D10-47F9-A905-63013974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00FC"/>
  </w:style>
  <w:style w:type="paragraph" w:styleId="Virsraksts1">
    <w:name w:val="heading 1"/>
    <w:basedOn w:val="Parasts"/>
    <w:next w:val="Parasts"/>
    <w:link w:val="Virsraksts1Rakstz"/>
    <w:uiPriority w:val="99"/>
    <w:qFormat/>
    <w:rsid w:val="00F57AC2"/>
    <w:pPr>
      <w:keepNext/>
      <w:tabs>
        <w:tab w:val="left" w:pos="3960"/>
      </w:tabs>
      <w:spacing w:after="0" w:line="240" w:lineRule="auto"/>
      <w:jc w:val="center"/>
      <w:outlineLvl w:val="0"/>
    </w:pPr>
    <w:rPr>
      <w:rFonts w:ascii="Times New Roman" w:eastAsia="Times New Roman" w:hAnsi="Times New Roman" w:cs="Times New Roman"/>
      <w:sz w:val="34"/>
      <w:szCs w:val="3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8500F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8500FC"/>
  </w:style>
  <w:style w:type="character" w:customStyle="1" w:styleId="spellingerror">
    <w:name w:val="spellingerror"/>
    <w:basedOn w:val="Noklusjumarindkopasfonts"/>
    <w:rsid w:val="008500FC"/>
  </w:style>
  <w:style w:type="character" w:customStyle="1" w:styleId="eop">
    <w:name w:val="eop"/>
    <w:basedOn w:val="Noklusjumarindkopasfonts"/>
    <w:rsid w:val="008500FC"/>
  </w:style>
  <w:style w:type="paragraph" w:styleId="Vresteksts">
    <w:name w:val="footnote text"/>
    <w:basedOn w:val="Parasts"/>
    <w:link w:val="VrestekstsRakstz"/>
    <w:uiPriority w:val="99"/>
    <w:unhideWhenUsed/>
    <w:rsid w:val="008500FC"/>
    <w:pPr>
      <w:spacing w:after="0" w:line="240" w:lineRule="auto"/>
    </w:pPr>
    <w:rPr>
      <w:sz w:val="20"/>
      <w:szCs w:val="20"/>
    </w:rPr>
  </w:style>
  <w:style w:type="character" w:customStyle="1" w:styleId="VrestekstsRakstz">
    <w:name w:val="Vēres teksts Rakstz."/>
    <w:basedOn w:val="Noklusjumarindkopasfonts"/>
    <w:link w:val="Vresteksts"/>
    <w:uiPriority w:val="99"/>
    <w:rsid w:val="008500FC"/>
    <w:rPr>
      <w:sz w:val="20"/>
      <w:szCs w:val="20"/>
    </w:rPr>
  </w:style>
  <w:style w:type="character" w:styleId="Vresatsauce">
    <w:name w:val="footnote reference"/>
    <w:basedOn w:val="Noklusjumarindkopasfonts"/>
    <w:uiPriority w:val="99"/>
    <w:unhideWhenUsed/>
    <w:rsid w:val="008500FC"/>
    <w:rPr>
      <w:vertAlign w:val="superscript"/>
    </w:rPr>
  </w:style>
  <w:style w:type="character" w:customStyle="1" w:styleId="Virsraksts1Rakstz">
    <w:name w:val="Virsraksts 1 Rakstz."/>
    <w:basedOn w:val="Noklusjumarindkopasfonts"/>
    <w:link w:val="Virsraksts1"/>
    <w:uiPriority w:val="99"/>
    <w:rsid w:val="00F57AC2"/>
    <w:rPr>
      <w:rFonts w:ascii="Times New Roman" w:eastAsia="Times New Roman" w:hAnsi="Times New Roman" w:cs="Times New Roman"/>
      <w:sz w:val="34"/>
      <w:szCs w:val="34"/>
    </w:rPr>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Virsraksts,Dot pt"/>
    <w:basedOn w:val="Parasts"/>
    <w:link w:val="SarakstarindkopaRakstz"/>
    <w:uiPriority w:val="34"/>
    <w:qFormat/>
    <w:rsid w:val="00F57AC2"/>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Bulletnewletters">
    <w:name w:val="Bullet new letters"/>
    <w:basedOn w:val="Parasts"/>
    <w:rsid w:val="00847388"/>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rsid w:val="0042467F"/>
    <w:rPr>
      <w:rFonts w:ascii="Times New Roman" w:eastAsia="Times New Roman" w:hAnsi="Times New Roman" w:cs="Times New Roman"/>
      <w:sz w:val="24"/>
      <w:szCs w:val="24"/>
      <w:lang w:val="en-US"/>
    </w:rPr>
  </w:style>
  <w:style w:type="paragraph" w:customStyle="1" w:styleId="Default">
    <w:name w:val="Default"/>
    <w:rsid w:val="0042467F"/>
    <w:pPr>
      <w:autoSpaceDE w:val="0"/>
      <w:autoSpaceDN w:val="0"/>
      <w:adjustRightInd w:val="0"/>
      <w:spacing w:after="0" w:line="240" w:lineRule="auto"/>
    </w:pPr>
    <w:rPr>
      <w:rFonts w:ascii="Arial" w:hAnsi="Arial" w:cs="Arial"/>
      <w:color w:val="000000"/>
      <w:sz w:val="24"/>
      <w:szCs w:val="24"/>
    </w:rPr>
  </w:style>
  <w:style w:type="table" w:styleId="Reatabula">
    <w:name w:val="Table Grid"/>
    <w:basedOn w:val="Parastatabula"/>
    <w:uiPriority w:val="39"/>
    <w:rsid w:val="00F74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semiHidden/>
    <w:unhideWhenUsed/>
    <w:rsid w:val="00C419FD"/>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semiHidden/>
    <w:rsid w:val="00C419FD"/>
    <w:rPr>
      <w:rFonts w:ascii="Times New Roman" w:eastAsia="Times New Roman" w:hAnsi="Times New Roman" w:cs="Times New Roman"/>
      <w:sz w:val="24"/>
      <w:szCs w:val="20"/>
      <w:lang w:val="x-none"/>
    </w:rPr>
  </w:style>
  <w:style w:type="paragraph" w:styleId="Galvene">
    <w:name w:val="header"/>
    <w:basedOn w:val="Parasts"/>
    <w:link w:val="GalveneRakstz"/>
    <w:uiPriority w:val="99"/>
    <w:unhideWhenUsed/>
    <w:rsid w:val="002B6F2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B6F2C"/>
  </w:style>
  <w:style w:type="paragraph" w:styleId="Kjene">
    <w:name w:val="footer"/>
    <w:basedOn w:val="Parasts"/>
    <w:link w:val="KjeneRakstz"/>
    <w:uiPriority w:val="99"/>
    <w:unhideWhenUsed/>
    <w:rsid w:val="002B6F2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B6F2C"/>
  </w:style>
  <w:style w:type="character" w:styleId="Komentraatsauce">
    <w:name w:val="annotation reference"/>
    <w:basedOn w:val="Noklusjumarindkopasfonts"/>
    <w:uiPriority w:val="99"/>
    <w:semiHidden/>
    <w:unhideWhenUsed/>
    <w:rsid w:val="00321D03"/>
    <w:rPr>
      <w:sz w:val="16"/>
      <w:szCs w:val="16"/>
    </w:rPr>
  </w:style>
  <w:style w:type="paragraph" w:styleId="Komentrateksts">
    <w:name w:val="annotation text"/>
    <w:basedOn w:val="Parasts"/>
    <w:link w:val="KomentratekstsRakstz"/>
    <w:uiPriority w:val="99"/>
    <w:unhideWhenUsed/>
    <w:rsid w:val="00321D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21D03"/>
    <w:rPr>
      <w:sz w:val="20"/>
      <w:szCs w:val="20"/>
    </w:rPr>
  </w:style>
  <w:style w:type="paragraph" w:styleId="Komentratma">
    <w:name w:val="annotation subject"/>
    <w:basedOn w:val="Komentrateksts"/>
    <w:next w:val="Komentrateksts"/>
    <w:link w:val="KomentratmaRakstz"/>
    <w:uiPriority w:val="99"/>
    <w:semiHidden/>
    <w:unhideWhenUsed/>
    <w:rsid w:val="00321D03"/>
    <w:rPr>
      <w:b/>
      <w:bCs/>
    </w:rPr>
  </w:style>
  <w:style w:type="character" w:customStyle="1" w:styleId="KomentratmaRakstz">
    <w:name w:val="Komentāra tēma Rakstz."/>
    <w:basedOn w:val="KomentratekstsRakstz"/>
    <w:link w:val="Komentratma"/>
    <w:uiPriority w:val="99"/>
    <w:semiHidden/>
    <w:rsid w:val="00321D03"/>
    <w:rPr>
      <w:b/>
      <w:bCs/>
      <w:sz w:val="20"/>
      <w:szCs w:val="20"/>
    </w:rPr>
  </w:style>
  <w:style w:type="character" w:styleId="Hipersaite">
    <w:name w:val="Hyperlink"/>
    <w:basedOn w:val="Noklusjumarindkopasfonts"/>
    <w:uiPriority w:val="99"/>
    <w:unhideWhenUsed/>
    <w:rsid w:val="00227B3E"/>
    <w:rPr>
      <w:color w:val="0563C1" w:themeColor="hyperlink"/>
      <w:u w:val="single"/>
    </w:rPr>
  </w:style>
  <w:style w:type="character" w:customStyle="1" w:styleId="Neatrisintapieminana1">
    <w:name w:val="Neatrisināta pieminēšana1"/>
    <w:basedOn w:val="Noklusjumarindkopasfonts"/>
    <w:uiPriority w:val="99"/>
    <w:unhideWhenUsed/>
    <w:rsid w:val="00227B3E"/>
    <w:rPr>
      <w:color w:val="605E5C"/>
      <w:shd w:val="clear" w:color="auto" w:fill="E1DFDD"/>
    </w:rPr>
  </w:style>
  <w:style w:type="character" w:customStyle="1" w:styleId="Piemint1">
    <w:name w:val="Pieminēt1"/>
    <w:basedOn w:val="Noklusjumarindkopasfonts"/>
    <w:uiPriority w:val="99"/>
    <w:unhideWhenUsed/>
    <w:rsid w:val="006C7C3C"/>
    <w:rPr>
      <w:color w:val="2B579A"/>
      <w:shd w:val="clear" w:color="auto" w:fill="E1DFDD"/>
    </w:rPr>
  </w:style>
  <w:style w:type="paragraph" w:styleId="Prskatjums">
    <w:name w:val="Revision"/>
    <w:hidden/>
    <w:uiPriority w:val="99"/>
    <w:semiHidden/>
    <w:rsid w:val="008411B1"/>
    <w:pPr>
      <w:spacing w:after="0" w:line="240" w:lineRule="auto"/>
    </w:pPr>
  </w:style>
  <w:style w:type="paragraph" w:styleId="Balonteksts">
    <w:name w:val="Balloon Text"/>
    <w:basedOn w:val="Parasts"/>
    <w:link w:val="BalontekstsRakstz"/>
    <w:uiPriority w:val="99"/>
    <w:semiHidden/>
    <w:unhideWhenUsed/>
    <w:rsid w:val="00B620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20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EF6B1-A0CE-4E64-BF1C-BBEB61507143}">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TotalTime>
  <Pages>3</Pages>
  <Words>1423</Words>
  <Characters>9093</Characters>
  <Application>Microsoft Office Word</Application>
  <DocSecurity>0</DocSecurity>
  <Lines>154</Lines>
  <Paragraphs>72</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Vineta Bērziņa</cp:lastModifiedBy>
  <cp:revision>3</cp:revision>
  <dcterms:created xsi:type="dcterms:W3CDTF">2026-06-11T09:18:00Z</dcterms:created>
  <dcterms:modified xsi:type="dcterms:W3CDTF">2026-06-11T09:22:00Z</dcterms:modified>
</cp:coreProperties>
</file>