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CB40" w14:textId="7B84AE1E" w:rsidR="006A513D" w:rsidRPr="00C213E3"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C213E3">
        <w:rPr>
          <w:rFonts w:ascii="Times New Roman" w:eastAsia="Times New Roman" w:hAnsi="Times New Roman" w:cs="Times New Roman"/>
          <w:sz w:val="24"/>
          <w:szCs w:val="20"/>
          <w:lang w:eastAsia="ar-SA"/>
        </w:rPr>
        <w:t xml:space="preserve">Atklāta konkursa </w:t>
      </w:r>
      <w:bookmarkStart w:id="0" w:name="_Hlk145328853"/>
      <w:r w:rsidRPr="00C213E3">
        <w:rPr>
          <w:rFonts w:ascii="Times New Roman" w:eastAsia="Times New Roman" w:hAnsi="Times New Roman" w:cs="Times New Roman"/>
          <w:sz w:val="24"/>
          <w:szCs w:val="20"/>
          <w:lang w:eastAsia="ar-SA"/>
        </w:rPr>
        <w:t xml:space="preserve">VIAA </w:t>
      </w:r>
      <w:r w:rsidR="00AF59AD" w:rsidRPr="00C213E3">
        <w:rPr>
          <w:rFonts w:ascii="Times New Roman" w:eastAsia="Times New Roman" w:hAnsi="Times New Roman" w:cs="Times New Roman"/>
          <w:sz w:val="24"/>
          <w:szCs w:val="20"/>
          <w:lang w:eastAsia="ar-SA"/>
        </w:rPr>
        <w:t>202</w:t>
      </w:r>
      <w:r w:rsidR="00CD42DD" w:rsidRPr="00C213E3">
        <w:rPr>
          <w:rFonts w:ascii="Times New Roman" w:eastAsia="Times New Roman" w:hAnsi="Times New Roman" w:cs="Times New Roman"/>
          <w:sz w:val="24"/>
          <w:szCs w:val="20"/>
          <w:lang w:eastAsia="ar-SA"/>
        </w:rPr>
        <w:t>4</w:t>
      </w:r>
      <w:r w:rsidR="00DF2649" w:rsidRPr="00C213E3">
        <w:rPr>
          <w:rFonts w:ascii="Times New Roman" w:eastAsia="Times New Roman" w:hAnsi="Times New Roman" w:cs="Times New Roman"/>
          <w:sz w:val="24"/>
          <w:szCs w:val="20"/>
          <w:lang w:eastAsia="ar-SA"/>
        </w:rPr>
        <w:t>/</w:t>
      </w:r>
      <w:r w:rsidR="00C27087">
        <w:rPr>
          <w:rFonts w:ascii="Times New Roman" w:eastAsia="Times New Roman" w:hAnsi="Times New Roman" w:cs="Times New Roman"/>
          <w:sz w:val="24"/>
          <w:szCs w:val="20"/>
          <w:lang w:eastAsia="ar-SA"/>
        </w:rPr>
        <w:t>2</w:t>
      </w:r>
      <w:r w:rsidR="00837556">
        <w:rPr>
          <w:rFonts w:ascii="Times New Roman" w:eastAsia="Times New Roman" w:hAnsi="Times New Roman" w:cs="Times New Roman"/>
          <w:sz w:val="24"/>
          <w:szCs w:val="20"/>
          <w:lang w:eastAsia="ar-SA"/>
        </w:rPr>
        <w:t>8</w:t>
      </w:r>
      <w:r w:rsidR="00AD7B26" w:rsidRPr="00C213E3">
        <w:rPr>
          <w:rFonts w:ascii="Times New Roman" w:eastAsia="Times New Roman" w:hAnsi="Times New Roman" w:cs="Times New Roman"/>
          <w:sz w:val="24"/>
          <w:szCs w:val="20"/>
          <w:lang w:eastAsia="ar-SA"/>
        </w:rPr>
        <w:t xml:space="preserve"> ERAF </w:t>
      </w:r>
      <w:bookmarkEnd w:id="0"/>
      <w:r w:rsidR="007233D9">
        <w:rPr>
          <w:rFonts w:ascii="Times New Roman" w:eastAsia="Times New Roman" w:hAnsi="Times New Roman" w:cs="Times New Roman"/>
          <w:sz w:val="24"/>
          <w:szCs w:val="20"/>
          <w:lang w:eastAsia="ar-SA"/>
        </w:rPr>
        <w:t>RMPV</w:t>
      </w:r>
    </w:p>
    <w:p w14:paraId="6CEB3302" w14:textId="77777777" w:rsidR="0047316F" w:rsidRPr="00C213E3" w:rsidRDefault="006A513D" w:rsidP="00984253">
      <w:pPr>
        <w:spacing w:after="120"/>
        <w:jc w:val="right"/>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nolikuma 3.</w:t>
      </w:r>
      <w:r w:rsidR="00AF5F11" w:rsidRPr="00C213E3">
        <w:rPr>
          <w:rFonts w:ascii="Times New Roman" w:eastAsia="Times New Roman" w:hAnsi="Times New Roman" w:cs="Times New Roman"/>
          <w:b/>
          <w:sz w:val="24"/>
          <w:szCs w:val="20"/>
          <w:lang w:eastAsia="ar-SA"/>
        </w:rPr>
        <w:t> </w:t>
      </w:r>
      <w:r w:rsidRPr="00C213E3">
        <w:rPr>
          <w:rFonts w:ascii="Times New Roman" w:eastAsia="Times New Roman" w:hAnsi="Times New Roman" w:cs="Times New Roman"/>
          <w:b/>
          <w:sz w:val="24"/>
          <w:szCs w:val="20"/>
          <w:lang w:eastAsia="ar-SA"/>
        </w:rPr>
        <w:t>pielikums</w:t>
      </w:r>
    </w:p>
    <w:p w14:paraId="1610CEFD"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61923E38" w14:textId="2C216E55" w:rsidR="00312184" w:rsidRPr="00C213E3" w:rsidRDefault="00312184" w:rsidP="00312184">
      <w:pPr>
        <w:spacing w:line="256" w:lineRule="auto"/>
        <w:jc w:val="center"/>
        <w:rPr>
          <w:rFonts w:ascii="Times New Roman" w:eastAsia="Calibri" w:hAnsi="Times New Roman" w:cs="Times New Roman"/>
          <w:b/>
          <w:bCs/>
          <w:iCs/>
          <w:sz w:val="24"/>
          <w:szCs w:val="24"/>
        </w:rPr>
      </w:pPr>
      <w:r w:rsidRPr="00C213E3">
        <w:rPr>
          <w:rFonts w:ascii="Times New Roman" w:eastAsia="Calibri" w:hAnsi="Times New Roman" w:cs="Times New Roman"/>
          <w:b/>
          <w:sz w:val="24"/>
          <w:szCs w:val="24"/>
        </w:rPr>
        <w:t xml:space="preserve">Atklāts konkurss </w:t>
      </w:r>
      <w:bookmarkStart w:id="1" w:name="_Hlk145328888"/>
      <w:r w:rsidRPr="00C213E3">
        <w:rPr>
          <w:rFonts w:ascii="Times New Roman" w:eastAsia="Calibri" w:hAnsi="Times New Roman" w:cs="Times New Roman"/>
          <w:b/>
          <w:bCs/>
          <w:iCs/>
          <w:sz w:val="24"/>
          <w:szCs w:val="24"/>
        </w:rPr>
        <w:t>“</w:t>
      </w:r>
      <w:r w:rsidR="00837556">
        <w:rPr>
          <w:rFonts w:ascii="Times New Roman" w:eastAsia="Calibri" w:hAnsi="Times New Roman" w:cs="Times New Roman"/>
          <w:b/>
          <w:bCs/>
          <w:iCs/>
          <w:sz w:val="24"/>
          <w:szCs w:val="24"/>
        </w:rPr>
        <w:t>Dažādu</w:t>
      </w:r>
      <w:r w:rsidR="007233D9">
        <w:rPr>
          <w:rFonts w:ascii="Times New Roman" w:eastAsia="Calibri" w:hAnsi="Times New Roman" w:cs="Times New Roman"/>
          <w:b/>
          <w:bCs/>
          <w:iCs/>
          <w:sz w:val="24"/>
          <w:szCs w:val="24"/>
        </w:rPr>
        <w:t xml:space="preserve"> metināšanas iekārtu un </w:t>
      </w:r>
      <w:r w:rsidR="00DE04E3">
        <w:rPr>
          <w:rFonts w:ascii="Times New Roman" w:eastAsia="Calibri" w:hAnsi="Times New Roman" w:cs="Times New Roman"/>
          <w:b/>
          <w:bCs/>
          <w:iCs/>
          <w:sz w:val="24"/>
          <w:szCs w:val="24"/>
        </w:rPr>
        <w:t>frēzmašīnas</w:t>
      </w:r>
      <w:r w:rsidR="001873ED">
        <w:rPr>
          <w:rFonts w:ascii="Times New Roman" w:eastAsia="Calibri" w:hAnsi="Times New Roman" w:cs="Times New Roman"/>
          <w:b/>
          <w:bCs/>
          <w:iCs/>
          <w:sz w:val="24"/>
          <w:szCs w:val="24"/>
        </w:rPr>
        <w:t xml:space="preserve"> metālam</w:t>
      </w:r>
      <w:r w:rsidR="006A11C4" w:rsidRPr="006A11C4">
        <w:rPr>
          <w:rFonts w:ascii="Times New Roman" w:eastAsia="Calibri" w:hAnsi="Times New Roman" w:cs="Times New Roman"/>
          <w:b/>
          <w:bCs/>
          <w:iCs/>
          <w:sz w:val="24"/>
          <w:szCs w:val="24"/>
        </w:rPr>
        <w:t xml:space="preserve"> piegāde </w:t>
      </w:r>
      <w:r w:rsidR="007233D9" w:rsidRPr="007233D9">
        <w:rPr>
          <w:rFonts w:ascii="Times New Roman" w:eastAsia="Calibri" w:hAnsi="Times New Roman" w:cs="Times New Roman"/>
          <w:b/>
          <w:sz w:val="24"/>
          <w:szCs w:val="24"/>
        </w:rPr>
        <w:t>Rīgas Metālapstrādes profesionālaj</w:t>
      </w:r>
      <w:r w:rsidR="007233D9">
        <w:rPr>
          <w:rFonts w:ascii="Times New Roman" w:eastAsia="Calibri" w:hAnsi="Times New Roman" w:cs="Times New Roman"/>
          <w:b/>
          <w:sz w:val="24"/>
          <w:szCs w:val="24"/>
        </w:rPr>
        <w:t>ai</w:t>
      </w:r>
      <w:r w:rsidR="007233D9" w:rsidRPr="007233D9">
        <w:rPr>
          <w:rFonts w:ascii="Times New Roman" w:eastAsia="Calibri" w:hAnsi="Times New Roman" w:cs="Times New Roman"/>
          <w:b/>
          <w:sz w:val="24"/>
          <w:szCs w:val="24"/>
        </w:rPr>
        <w:t xml:space="preserve"> vidusskol</w:t>
      </w:r>
      <w:r w:rsidR="007233D9">
        <w:rPr>
          <w:rFonts w:ascii="Times New Roman" w:eastAsia="Calibri" w:hAnsi="Times New Roman" w:cs="Times New Roman"/>
          <w:b/>
          <w:sz w:val="24"/>
          <w:szCs w:val="24"/>
        </w:rPr>
        <w:t>ai</w:t>
      </w:r>
      <w:r w:rsidRPr="00C213E3">
        <w:rPr>
          <w:rFonts w:ascii="Times New Roman" w:eastAsia="Calibri" w:hAnsi="Times New Roman" w:cs="Times New Roman"/>
          <w:b/>
          <w:bCs/>
          <w:iCs/>
          <w:sz w:val="24"/>
          <w:szCs w:val="24"/>
        </w:rPr>
        <w:t>”</w:t>
      </w:r>
      <w:bookmarkEnd w:id="1"/>
      <w:r w:rsidRPr="00C213E3">
        <w:rPr>
          <w:rFonts w:ascii="Times New Roman" w:eastAsia="Calibri" w:hAnsi="Times New Roman" w:cs="Times New Roman"/>
          <w:b/>
          <w:bCs/>
          <w:iCs/>
          <w:sz w:val="24"/>
          <w:szCs w:val="24"/>
        </w:rPr>
        <w:t xml:space="preserve"> </w:t>
      </w:r>
    </w:p>
    <w:p w14:paraId="2DCBF11E" w14:textId="496A2978" w:rsidR="00312184" w:rsidRPr="00C213E3" w:rsidRDefault="00312184" w:rsidP="0031218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Calibri" w:hAnsi="Times New Roman" w:cs="Times New Roman"/>
          <w:b/>
          <w:bCs/>
          <w:iCs/>
          <w:sz w:val="24"/>
          <w:szCs w:val="24"/>
        </w:rPr>
        <w:t xml:space="preserve">(ID Nr. </w:t>
      </w:r>
      <w:bookmarkStart w:id="2" w:name="_Hlk145329623"/>
      <w:r w:rsidRPr="00C213E3">
        <w:rPr>
          <w:rFonts w:ascii="Times New Roman" w:eastAsia="Calibri" w:hAnsi="Times New Roman" w:cs="Times New Roman"/>
          <w:b/>
          <w:bCs/>
          <w:iCs/>
          <w:sz w:val="24"/>
          <w:szCs w:val="24"/>
        </w:rPr>
        <w:t xml:space="preserve">VIAA </w:t>
      </w:r>
      <w:bookmarkStart w:id="3" w:name="_Hlk145329614"/>
      <w:r w:rsidR="00C655E2" w:rsidRPr="00C213E3">
        <w:rPr>
          <w:rFonts w:ascii="Times New Roman" w:eastAsia="Calibri" w:hAnsi="Times New Roman" w:cs="Times New Roman"/>
          <w:b/>
          <w:bCs/>
          <w:iCs/>
          <w:sz w:val="24"/>
          <w:szCs w:val="24"/>
        </w:rPr>
        <w:t>202</w:t>
      </w:r>
      <w:r w:rsidR="00CD42DD"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w:t>
      </w:r>
      <w:r w:rsidR="00C27087">
        <w:rPr>
          <w:rFonts w:ascii="Times New Roman" w:eastAsia="Calibri" w:hAnsi="Times New Roman" w:cs="Times New Roman"/>
          <w:b/>
          <w:bCs/>
          <w:iCs/>
          <w:sz w:val="24"/>
          <w:szCs w:val="24"/>
        </w:rPr>
        <w:t>2</w:t>
      </w:r>
      <w:r w:rsidR="00837556">
        <w:rPr>
          <w:rFonts w:ascii="Times New Roman" w:eastAsia="Calibri" w:hAnsi="Times New Roman" w:cs="Times New Roman"/>
          <w:b/>
          <w:bCs/>
          <w:iCs/>
          <w:sz w:val="24"/>
          <w:szCs w:val="24"/>
        </w:rPr>
        <w:t>8</w:t>
      </w:r>
      <w:r w:rsidR="00C655E2" w:rsidRPr="00C213E3">
        <w:rPr>
          <w:rFonts w:ascii="Times New Roman" w:eastAsia="Calibri" w:hAnsi="Times New Roman" w:cs="Times New Roman"/>
          <w:b/>
          <w:bCs/>
          <w:iCs/>
          <w:sz w:val="24"/>
          <w:szCs w:val="24"/>
        </w:rPr>
        <w:t xml:space="preserve"> ERAF </w:t>
      </w:r>
      <w:bookmarkEnd w:id="2"/>
      <w:bookmarkEnd w:id="3"/>
      <w:r w:rsidR="007233D9">
        <w:rPr>
          <w:rFonts w:ascii="Times New Roman" w:eastAsia="Calibri" w:hAnsi="Times New Roman" w:cs="Times New Roman"/>
          <w:b/>
          <w:bCs/>
          <w:iCs/>
          <w:sz w:val="24"/>
          <w:szCs w:val="24"/>
        </w:rPr>
        <w:t>RMPV</w:t>
      </w:r>
      <w:r w:rsidRPr="00C213E3">
        <w:rPr>
          <w:rFonts w:ascii="Times New Roman" w:eastAsia="Calibri" w:hAnsi="Times New Roman" w:cs="Times New Roman"/>
          <w:b/>
          <w:bCs/>
          <w:iCs/>
          <w:sz w:val="24"/>
          <w:szCs w:val="24"/>
        </w:rPr>
        <w:t>)</w:t>
      </w:r>
    </w:p>
    <w:p w14:paraId="14696F82" w14:textId="77777777" w:rsidR="00312184" w:rsidRPr="00C213E3"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C213E3" w:rsidRDefault="00D76DA4" w:rsidP="00D76DA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Times New Roman" w:hAnsi="Times New Roman" w:cs="Times New Roman"/>
          <w:b/>
          <w:bCs/>
          <w:sz w:val="24"/>
          <w:szCs w:val="20"/>
          <w:lang w:eastAsia="ar-SA"/>
        </w:rPr>
        <w:t>TEHNISKĀ SPECIFIKĀCIJA</w:t>
      </w:r>
    </w:p>
    <w:p w14:paraId="3D3328E1" w14:textId="777C25FE" w:rsidR="00A968BE" w:rsidRPr="00C213E3" w:rsidRDefault="00A968BE" w:rsidP="00D76DA4">
      <w:pPr>
        <w:spacing w:after="0" w:line="240" w:lineRule="auto"/>
        <w:jc w:val="center"/>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Cs/>
          <w:sz w:val="24"/>
          <w:szCs w:val="20"/>
          <w:lang w:eastAsia="ar-SA"/>
        </w:rPr>
        <w:t xml:space="preserve">Tehniskās specifikācijas aktualizācijas datums – </w:t>
      </w:r>
      <w:r w:rsidR="00F721C7">
        <w:rPr>
          <w:rFonts w:ascii="Times New Roman" w:eastAsia="Times New Roman" w:hAnsi="Times New Roman" w:cs="Times New Roman"/>
          <w:bCs/>
          <w:sz w:val="24"/>
          <w:szCs w:val="20"/>
          <w:lang w:eastAsia="ar-SA"/>
        </w:rPr>
        <w:t>13</w:t>
      </w:r>
      <w:r w:rsidR="00603322" w:rsidRPr="00C213E3">
        <w:rPr>
          <w:rFonts w:ascii="Times New Roman" w:eastAsia="Times New Roman" w:hAnsi="Times New Roman" w:cs="Times New Roman"/>
          <w:bCs/>
          <w:sz w:val="24"/>
          <w:szCs w:val="20"/>
          <w:lang w:eastAsia="ar-SA"/>
        </w:rPr>
        <w:t>.</w:t>
      </w:r>
      <w:r w:rsidR="00E8135A">
        <w:rPr>
          <w:rFonts w:ascii="Times New Roman" w:eastAsia="Times New Roman" w:hAnsi="Times New Roman" w:cs="Times New Roman"/>
          <w:bCs/>
          <w:sz w:val="24"/>
          <w:szCs w:val="20"/>
          <w:lang w:eastAsia="ar-SA"/>
        </w:rPr>
        <w:t>1</w:t>
      </w:r>
      <w:r w:rsidR="00837556">
        <w:rPr>
          <w:rFonts w:ascii="Times New Roman" w:eastAsia="Times New Roman" w:hAnsi="Times New Roman" w:cs="Times New Roman"/>
          <w:bCs/>
          <w:sz w:val="24"/>
          <w:szCs w:val="20"/>
          <w:lang w:eastAsia="ar-SA"/>
        </w:rPr>
        <w:t>1</w:t>
      </w:r>
      <w:r w:rsidRPr="00C213E3">
        <w:rPr>
          <w:rFonts w:ascii="Times New Roman" w:eastAsia="Times New Roman" w:hAnsi="Times New Roman" w:cs="Times New Roman"/>
          <w:bCs/>
          <w:sz w:val="24"/>
          <w:szCs w:val="20"/>
          <w:lang w:eastAsia="ar-SA"/>
        </w:rPr>
        <w:t>.202</w:t>
      </w:r>
      <w:r w:rsidR="00CD42DD" w:rsidRPr="00C213E3">
        <w:rPr>
          <w:rFonts w:ascii="Times New Roman" w:eastAsia="Times New Roman" w:hAnsi="Times New Roman" w:cs="Times New Roman"/>
          <w:bCs/>
          <w:sz w:val="24"/>
          <w:szCs w:val="20"/>
          <w:lang w:eastAsia="ar-SA"/>
        </w:rPr>
        <w:t>4</w:t>
      </w:r>
      <w:r w:rsidRPr="00C213E3">
        <w:rPr>
          <w:rFonts w:ascii="Times New Roman" w:eastAsia="Times New Roman" w:hAnsi="Times New Roman" w:cs="Times New Roman"/>
          <w:bCs/>
          <w:sz w:val="24"/>
          <w:szCs w:val="20"/>
          <w:lang w:eastAsia="ar-SA"/>
        </w:rPr>
        <w:t>.</w:t>
      </w:r>
    </w:p>
    <w:p w14:paraId="6BEF3BD3"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C213E3" w:rsidRDefault="00D76DA4" w:rsidP="00E57BB5">
      <w:pPr>
        <w:spacing w:after="0" w:line="240" w:lineRule="auto"/>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Vispārīgie noteikumi.</w:t>
      </w:r>
    </w:p>
    <w:p w14:paraId="7BEADFEC" w14:textId="3DBFCAA7" w:rsidR="00D76DA4" w:rsidRPr="00C213E3" w:rsidRDefault="00D76DA4" w:rsidP="00E57BB5">
      <w:pPr>
        <w:spacing w:before="120" w:after="0" w:line="240" w:lineRule="auto"/>
        <w:jc w:val="both"/>
        <w:rPr>
          <w:rFonts w:ascii="Times New Roman" w:eastAsia="Times New Roman" w:hAnsi="Times New Roman" w:cs="Times New Roman"/>
          <w:sz w:val="24"/>
          <w:szCs w:val="20"/>
          <w:lang w:eastAsia="ar-SA"/>
        </w:rPr>
      </w:pPr>
      <w:r w:rsidRPr="00C213E3">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732F7269" w14:textId="7707A241" w:rsidR="00572FE7" w:rsidRPr="005C65F7" w:rsidRDefault="00572FE7" w:rsidP="00572FE7">
      <w:pPr>
        <w:spacing w:before="120" w:after="0" w:line="240" w:lineRule="auto"/>
        <w:jc w:val="center"/>
        <w:rPr>
          <w:rFonts w:ascii="Times New Roman" w:eastAsia="Times New Roman" w:hAnsi="Times New Roman" w:cs="Times New Roman"/>
          <w:b/>
          <w:sz w:val="28"/>
          <w:szCs w:val="28"/>
          <w:lang w:eastAsia="ar-SA"/>
        </w:rPr>
      </w:pPr>
      <w:bookmarkStart w:id="4" w:name="_Hlk179377520"/>
      <w:r w:rsidRPr="005C65F7">
        <w:rPr>
          <w:rFonts w:ascii="Times New Roman" w:eastAsia="Times New Roman" w:hAnsi="Times New Roman" w:cs="Times New Roman"/>
          <w:b/>
          <w:sz w:val="28"/>
          <w:szCs w:val="28"/>
          <w:lang w:eastAsia="ar-SA"/>
        </w:rPr>
        <w:t xml:space="preserve">Iepirkuma priekšmeta </w:t>
      </w:r>
      <w:r w:rsidR="00837556">
        <w:rPr>
          <w:rFonts w:ascii="Times New Roman" w:eastAsia="Times New Roman" w:hAnsi="Times New Roman" w:cs="Times New Roman"/>
          <w:b/>
          <w:sz w:val="28"/>
          <w:szCs w:val="28"/>
          <w:lang w:eastAsia="ar-SA"/>
        </w:rPr>
        <w:t>1</w:t>
      </w:r>
      <w:r>
        <w:rPr>
          <w:rFonts w:ascii="Times New Roman" w:eastAsia="Times New Roman" w:hAnsi="Times New Roman" w:cs="Times New Roman"/>
          <w:b/>
          <w:sz w:val="28"/>
          <w:szCs w:val="28"/>
          <w:lang w:eastAsia="ar-SA"/>
        </w:rPr>
        <w:t>.</w:t>
      </w:r>
      <w:r w:rsidRPr="005C65F7">
        <w:rPr>
          <w:rFonts w:ascii="Times New Roman" w:eastAsia="Times New Roman" w:hAnsi="Times New Roman" w:cs="Times New Roman"/>
          <w:b/>
          <w:sz w:val="28"/>
          <w:szCs w:val="28"/>
          <w:lang w:eastAsia="ar-SA"/>
        </w:rPr>
        <w:t>daļa</w:t>
      </w:r>
    </w:p>
    <w:p w14:paraId="1EEC2E3B" w14:textId="274ED98A" w:rsidR="002529EE" w:rsidRDefault="00572FE7" w:rsidP="00572FE7">
      <w:pPr>
        <w:spacing w:before="120" w:after="0" w:line="240" w:lineRule="auto"/>
        <w:ind w:left="340"/>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“Metināšanas iekārtas”</w:t>
      </w:r>
    </w:p>
    <w:tbl>
      <w:tblPr>
        <w:tblStyle w:val="TableGrid"/>
        <w:tblW w:w="9436" w:type="dxa"/>
        <w:tblLayout w:type="fixed"/>
        <w:tblLook w:val="04A0" w:firstRow="1" w:lastRow="0" w:firstColumn="1" w:lastColumn="0" w:noHBand="0" w:noVBand="1"/>
      </w:tblPr>
      <w:tblGrid>
        <w:gridCol w:w="534"/>
        <w:gridCol w:w="1843"/>
        <w:gridCol w:w="851"/>
        <w:gridCol w:w="992"/>
        <w:gridCol w:w="5216"/>
      </w:tblGrid>
      <w:tr w:rsidR="00572FE7" w:rsidRPr="00C213E3" w14:paraId="3296D9F4" w14:textId="77777777" w:rsidTr="00FE7250">
        <w:trPr>
          <w:trHeight w:val="510"/>
          <w:tblHeader/>
        </w:trPr>
        <w:tc>
          <w:tcPr>
            <w:tcW w:w="534" w:type="dxa"/>
            <w:vAlign w:val="center"/>
          </w:tcPr>
          <w:p w14:paraId="0CC0A2E6" w14:textId="77777777" w:rsidR="00572FE7" w:rsidRPr="00C213E3" w:rsidRDefault="00572FE7" w:rsidP="00303129">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Nr.</w:t>
            </w:r>
          </w:p>
        </w:tc>
        <w:tc>
          <w:tcPr>
            <w:tcW w:w="1843" w:type="dxa"/>
            <w:vAlign w:val="center"/>
          </w:tcPr>
          <w:p w14:paraId="5536149D" w14:textId="77777777" w:rsidR="00572FE7" w:rsidRPr="00C213E3" w:rsidRDefault="00572FE7" w:rsidP="00303129">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Nosaukums</w:t>
            </w:r>
          </w:p>
        </w:tc>
        <w:tc>
          <w:tcPr>
            <w:tcW w:w="851" w:type="dxa"/>
            <w:vAlign w:val="center"/>
          </w:tcPr>
          <w:p w14:paraId="16C1BAAE" w14:textId="77777777" w:rsidR="00572FE7" w:rsidRPr="00C213E3" w:rsidRDefault="00572FE7" w:rsidP="00303129">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Skaits</w:t>
            </w:r>
          </w:p>
        </w:tc>
        <w:tc>
          <w:tcPr>
            <w:tcW w:w="992" w:type="dxa"/>
            <w:vAlign w:val="center"/>
          </w:tcPr>
          <w:p w14:paraId="2123716A" w14:textId="77777777" w:rsidR="00572FE7" w:rsidRDefault="00572FE7" w:rsidP="00303129">
            <w:pPr>
              <w:spacing w:after="0" w:line="240" w:lineRule="auto"/>
              <w:jc w:val="center"/>
              <w:rPr>
                <w:rFonts w:ascii="Times New Roman" w:eastAsia="Calibri" w:hAnsi="Times New Roman" w:cs="Calibri"/>
                <w:b/>
                <w:bCs/>
                <w:color w:val="000000"/>
                <w:szCs w:val="24"/>
                <w:u w:color="000000"/>
                <w:bdr w:val="nil"/>
                <w:lang w:eastAsia="lv-LV"/>
              </w:rPr>
            </w:pPr>
            <w:r>
              <w:rPr>
                <w:rFonts w:ascii="Times New Roman" w:eastAsia="Calibri" w:hAnsi="Times New Roman" w:cs="Calibri"/>
                <w:b/>
                <w:bCs/>
                <w:color w:val="000000"/>
                <w:szCs w:val="24"/>
                <w:u w:color="000000"/>
                <w:bdr w:val="nil"/>
                <w:lang w:eastAsia="lv-LV"/>
              </w:rPr>
              <w:t>Mēr-</w:t>
            </w:r>
          </w:p>
          <w:p w14:paraId="67C2BEEE" w14:textId="77777777" w:rsidR="00572FE7" w:rsidRPr="00C213E3" w:rsidRDefault="00572FE7" w:rsidP="00303129">
            <w:pPr>
              <w:spacing w:after="0" w:line="240" w:lineRule="auto"/>
              <w:jc w:val="center"/>
              <w:rPr>
                <w:rFonts w:ascii="Times New Roman" w:eastAsia="Calibri" w:hAnsi="Times New Roman" w:cs="Calibri"/>
                <w:b/>
                <w:bCs/>
                <w:color w:val="000000"/>
                <w:szCs w:val="24"/>
                <w:u w:color="000000"/>
                <w:bdr w:val="nil"/>
                <w:lang w:eastAsia="lv-LV"/>
              </w:rPr>
            </w:pPr>
            <w:r>
              <w:rPr>
                <w:rFonts w:ascii="Times New Roman" w:eastAsia="Calibri" w:hAnsi="Times New Roman" w:cs="Calibri"/>
                <w:b/>
                <w:bCs/>
                <w:color w:val="000000"/>
                <w:szCs w:val="24"/>
                <w:u w:color="000000"/>
                <w:bdr w:val="nil"/>
                <w:lang w:eastAsia="lv-LV"/>
              </w:rPr>
              <w:t>v</w:t>
            </w:r>
            <w:r w:rsidRPr="00C213E3">
              <w:rPr>
                <w:rFonts w:ascii="Times New Roman" w:eastAsia="Calibri" w:hAnsi="Times New Roman" w:cs="Calibri"/>
                <w:b/>
                <w:bCs/>
                <w:color w:val="000000"/>
                <w:szCs w:val="24"/>
                <w:u w:color="000000"/>
                <w:bdr w:val="nil"/>
                <w:lang w:eastAsia="lv-LV"/>
              </w:rPr>
              <w:t>ienība</w:t>
            </w:r>
          </w:p>
        </w:tc>
        <w:tc>
          <w:tcPr>
            <w:tcW w:w="5216" w:type="dxa"/>
            <w:vAlign w:val="center"/>
          </w:tcPr>
          <w:p w14:paraId="35239EFB" w14:textId="77777777" w:rsidR="00572FE7" w:rsidRPr="00C213E3" w:rsidRDefault="00572FE7" w:rsidP="00303129">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Minimālās tehniskās prasības</w:t>
            </w:r>
          </w:p>
        </w:tc>
      </w:tr>
      <w:tr w:rsidR="00572FE7" w:rsidRPr="00C213E3" w14:paraId="1137B28C" w14:textId="77777777" w:rsidTr="00FE7250">
        <w:trPr>
          <w:trHeight w:val="1510"/>
        </w:trPr>
        <w:tc>
          <w:tcPr>
            <w:tcW w:w="534" w:type="dxa"/>
          </w:tcPr>
          <w:p w14:paraId="3C681F96" w14:textId="77777777" w:rsidR="00572FE7" w:rsidRPr="00C213E3" w:rsidRDefault="00572FE7" w:rsidP="00FB0386">
            <w:pPr>
              <w:pStyle w:val="ListParagraph"/>
              <w:numPr>
                <w:ilvl w:val="0"/>
                <w:numId w:val="8"/>
              </w:numPr>
              <w:spacing w:after="0" w:line="240" w:lineRule="auto"/>
              <w:ind w:left="284" w:right="34"/>
              <w:jc w:val="center"/>
              <w:rPr>
                <w:rFonts w:ascii="Times New Roman" w:eastAsia="Calibri" w:hAnsi="Times New Roman" w:cs="Calibri"/>
                <w:bCs/>
                <w:color w:val="000000"/>
                <w:sz w:val="24"/>
                <w:szCs w:val="26"/>
                <w:u w:color="000000"/>
                <w:bdr w:val="nil"/>
                <w:lang w:val="fr-FR" w:eastAsia="lv-LV"/>
              </w:rPr>
            </w:pPr>
          </w:p>
        </w:tc>
        <w:tc>
          <w:tcPr>
            <w:tcW w:w="1843" w:type="dxa"/>
          </w:tcPr>
          <w:p w14:paraId="122B5EE4" w14:textId="21BF4F20" w:rsidR="00572FE7" w:rsidRPr="00F721C7" w:rsidRDefault="00572FE7" w:rsidP="00303129">
            <w:pPr>
              <w:spacing w:after="0" w:line="240" w:lineRule="auto"/>
              <w:rPr>
                <w:rFonts w:ascii="CIDFont+F2" w:eastAsia="Calibri" w:hAnsi="CIDFont+F2" w:cs="CIDFont+F2"/>
                <w:b/>
                <w:sz w:val="24"/>
                <w:szCs w:val="24"/>
              </w:rPr>
            </w:pPr>
            <w:r>
              <w:rPr>
                <w:rFonts w:ascii="CIDFont+F2" w:eastAsia="Calibri" w:hAnsi="CIDFont+F2" w:cs="CIDFont+F2"/>
                <w:b/>
                <w:sz w:val="24"/>
                <w:szCs w:val="24"/>
              </w:rPr>
              <w:t xml:space="preserve">Metināšanas iekārta TIG </w:t>
            </w:r>
            <w:r w:rsidRPr="00DC2567">
              <w:rPr>
                <w:rFonts w:ascii="CIDFont+F2" w:eastAsia="Calibri" w:hAnsi="CIDFont+F2" w:cs="CIDFont+F2"/>
                <w:b/>
                <w:sz w:val="24"/>
                <w:szCs w:val="24"/>
              </w:rPr>
              <w:t>AC/DC</w:t>
            </w:r>
            <w:r>
              <w:rPr>
                <w:rFonts w:ascii="CIDFont+F2" w:eastAsia="Calibri" w:hAnsi="CIDFont+F2" w:cs="CIDFont+F2"/>
                <w:bCs/>
                <w:sz w:val="24"/>
                <w:szCs w:val="24"/>
              </w:rPr>
              <w:t xml:space="preserve"> </w:t>
            </w:r>
          </w:p>
        </w:tc>
        <w:tc>
          <w:tcPr>
            <w:tcW w:w="851" w:type="dxa"/>
            <w:tcBorders>
              <w:top w:val="single" w:sz="4" w:space="0" w:color="auto"/>
              <w:left w:val="single" w:sz="4" w:space="0" w:color="auto"/>
              <w:bottom w:val="single" w:sz="4" w:space="0" w:color="auto"/>
              <w:right w:val="single" w:sz="4" w:space="0" w:color="auto"/>
            </w:tcBorders>
          </w:tcPr>
          <w:p w14:paraId="24E41A2F" w14:textId="5DF2188C" w:rsidR="00572FE7" w:rsidRDefault="001C7908" w:rsidP="0030312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3</w:t>
            </w:r>
          </w:p>
        </w:tc>
        <w:tc>
          <w:tcPr>
            <w:tcW w:w="992" w:type="dxa"/>
            <w:tcBorders>
              <w:top w:val="single" w:sz="4" w:space="0" w:color="auto"/>
              <w:left w:val="single" w:sz="4" w:space="0" w:color="auto"/>
              <w:bottom w:val="single" w:sz="4" w:space="0" w:color="auto"/>
              <w:right w:val="single" w:sz="4" w:space="0" w:color="auto"/>
            </w:tcBorders>
          </w:tcPr>
          <w:p w14:paraId="5DCD503E" w14:textId="77777777" w:rsidR="00572FE7" w:rsidRDefault="00572FE7" w:rsidP="00303129">
            <w:pPr>
              <w:spacing w:after="0" w:line="240" w:lineRule="auto"/>
              <w:jc w:val="center"/>
              <w:rPr>
                <w:rFonts w:ascii="Times New Roman" w:eastAsia="Calibri" w:hAnsi="Times New Roman" w:cs="Calibri"/>
                <w:bCs/>
                <w:color w:val="000000"/>
                <w:szCs w:val="24"/>
                <w:u w:color="000000"/>
                <w:bdr w:val="nil"/>
                <w:lang w:eastAsia="lv-LV"/>
              </w:rPr>
            </w:pPr>
            <w:r>
              <w:rPr>
                <w:rFonts w:ascii="Times New Roman" w:eastAsia="Calibri" w:hAnsi="Times New Roman" w:cs="Calibri"/>
                <w:bCs/>
                <w:color w:val="000000"/>
                <w:szCs w:val="24"/>
                <w:u w:color="000000"/>
                <w:bdr w:val="nil"/>
                <w:lang w:eastAsia="lv-LV"/>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288C4C31" w14:textId="7DFF3A7D" w:rsidR="00572FE7" w:rsidRDefault="00572FE7" w:rsidP="00FB0386">
            <w:pPr>
              <w:pStyle w:val="ListParagraph"/>
              <w:numPr>
                <w:ilvl w:val="0"/>
                <w:numId w:val="4"/>
              </w:numPr>
              <w:rPr>
                <w:rFonts w:ascii="Times New Roman" w:hAnsi="Times New Roman" w:cs="Times New Roman"/>
                <w:bCs/>
                <w:u w:color="000000"/>
                <w:bdr w:val="nil"/>
                <w:lang w:eastAsia="lv-LV"/>
              </w:rPr>
            </w:pPr>
            <w:r w:rsidRPr="004034D3">
              <w:rPr>
                <w:rFonts w:ascii="Times New Roman" w:hAnsi="Times New Roman" w:cs="Times New Roman"/>
                <w:bCs/>
                <w:u w:color="000000"/>
                <w:bdr w:val="nil"/>
                <w:lang w:eastAsia="lv-LV"/>
              </w:rPr>
              <w:t>Automātiskā volframa elektroda gala formas veidošana AC režīmā</w:t>
            </w:r>
            <w:r w:rsidR="00C87FA0">
              <w:rPr>
                <w:rFonts w:ascii="Times New Roman" w:hAnsi="Times New Roman" w:cs="Times New Roman"/>
                <w:bCs/>
                <w:u w:color="000000"/>
                <w:bdr w:val="nil"/>
                <w:lang w:eastAsia="lv-LV"/>
              </w:rPr>
              <w:t>;</w:t>
            </w:r>
          </w:p>
          <w:p w14:paraId="2953BC55" w14:textId="4A08EFC9" w:rsidR="00572FE7" w:rsidRDefault="00572FE7" w:rsidP="00FB0386">
            <w:pPr>
              <w:pStyle w:val="ListParagraph"/>
              <w:numPr>
                <w:ilvl w:val="0"/>
                <w:numId w:val="4"/>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P</w:t>
            </w:r>
            <w:r w:rsidRPr="004034D3">
              <w:rPr>
                <w:rFonts w:ascii="Times New Roman" w:hAnsi="Times New Roman" w:cs="Times New Roman"/>
                <w:bCs/>
                <w:u w:color="000000"/>
                <w:bdr w:val="nil"/>
                <w:lang w:eastAsia="lv-LV"/>
              </w:rPr>
              <w:t>ieķeršanas funkcija ar impulsu palīdzību</w:t>
            </w:r>
            <w:r w:rsidR="00C87FA0">
              <w:rPr>
                <w:rFonts w:ascii="Times New Roman" w:hAnsi="Times New Roman" w:cs="Times New Roman"/>
                <w:bCs/>
                <w:u w:color="000000"/>
                <w:bdr w:val="nil"/>
                <w:lang w:eastAsia="lv-LV"/>
              </w:rPr>
              <w:t>;</w:t>
            </w:r>
          </w:p>
          <w:p w14:paraId="0C6CDC21" w14:textId="6597A283" w:rsidR="00572FE7" w:rsidRDefault="00572FE7" w:rsidP="00FB0386">
            <w:pPr>
              <w:pStyle w:val="ListParagraph"/>
              <w:numPr>
                <w:ilvl w:val="0"/>
                <w:numId w:val="4"/>
              </w:numPr>
              <w:rPr>
                <w:rFonts w:ascii="Times New Roman" w:hAnsi="Times New Roman" w:cs="Times New Roman"/>
                <w:bCs/>
                <w:u w:color="000000"/>
                <w:bdr w:val="nil"/>
                <w:lang w:eastAsia="lv-LV"/>
              </w:rPr>
            </w:pPr>
            <w:r w:rsidRPr="004034D3">
              <w:rPr>
                <w:rFonts w:ascii="Times New Roman" w:hAnsi="Times New Roman" w:cs="Times New Roman"/>
                <w:bCs/>
                <w:u w:color="000000"/>
                <w:bdr w:val="nil"/>
                <w:lang w:eastAsia="lv-LV"/>
              </w:rPr>
              <w:t>Pulsa metināšana</w:t>
            </w:r>
            <w:r>
              <w:rPr>
                <w:rFonts w:ascii="Times New Roman" w:hAnsi="Times New Roman" w:cs="Times New Roman"/>
                <w:bCs/>
                <w:u w:color="000000"/>
                <w:bdr w:val="nil"/>
                <w:lang w:eastAsia="lv-LV"/>
              </w:rPr>
              <w:t>s</w:t>
            </w:r>
            <w:r w:rsidRPr="004034D3">
              <w:rPr>
                <w:rFonts w:ascii="Times New Roman" w:hAnsi="Times New Roman" w:cs="Times New Roman"/>
                <w:bCs/>
                <w:u w:color="000000"/>
                <w:bdr w:val="nil"/>
                <w:lang w:eastAsia="lv-LV"/>
              </w:rPr>
              <w:t xml:space="preserve"> frekvenc</w:t>
            </w:r>
            <w:r>
              <w:rPr>
                <w:rFonts w:ascii="Times New Roman" w:hAnsi="Times New Roman" w:cs="Times New Roman"/>
                <w:bCs/>
                <w:u w:color="000000"/>
                <w:bdr w:val="nil"/>
                <w:lang w:eastAsia="lv-LV"/>
              </w:rPr>
              <w:t xml:space="preserve">e: </w:t>
            </w:r>
            <w:r w:rsidRPr="00074D5A">
              <w:rPr>
                <w:rFonts w:ascii="Times New Roman" w:hAnsi="Times New Roman" w:cs="Times New Roman"/>
                <w:bCs/>
                <w:u w:color="000000"/>
                <w:bdr w:val="nil"/>
                <w:lang w:eastAsia="lv-LV"/>
              </w:rPr>
              <w:t xml:space="preserve">vismaz līdz 9,5 </w:t>
            </w:r>
            <w:proofErr w:type="spellStart"/>
            <w:r w:rsidRPr="00074D5A">
              <w:rPr>
                <w:rFonts w:ascii="Times New Roman" w:hAnsi="Times New Roman" w:cs="Times New Roman"/>
                <w:bCs/>
                <w:u w:color="000000"/>
                <w:bdr w:val="nil"/>
                <w:lang w:eastAsia="lv-LV"/>
              </w:rPr>
              <w:t>kHz</w:t>
            </w:r>
            <w:proofErr w:type="spellEnd"/>
            <w:r w:rsidR="00C87FA0" w:rsidRPr="00074D5A">
              <w:rPr>
                <w:rFonts w:ascii="Times New Roman" w:hAnsi="Times New Roman" w:cs="Times New Roman"/>
                <w:bCs/>
                <w:u w:color="000000"/>
                <w:bdr w:val="nil"/>
                <w:lang w:eastAsia="lv-LV"/>
              </w:rPr>
              <w:t>;</w:t>
            </w:r>
          </w:p>
          <w:p w14:paraId="474589E5" w14:textId="77777777" w:rsidR="00572FE7" w:rsidRDefault="00572FE7" w:rsidP="00FB0386">
            <w:pPr>
              <w:pStyle w:val="ListParagraph"/>
              <w:numPr>
                <w:ilvl w:val="0"/>
                <w:numId w:val="4"/>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Ar </w:t>
            </w:r>
            <w:r w:rsidRPr="004034D3">
              <w:rPr>
                <w:rFonts w:ascii="Times New Roman" w:hAnsi="Times New Roman" w:cs="Times New Roman"/>
                <w:bCs/>
                <w:u w:color="000000"/>
                <w:bdr w:val="nil"/>
                <w:lang w:eastAsia="lv-LV"/>
              </w:rPr>
              <w:t>lietotāja interfeis</w:t>
            </w:r>
            <w:r>
              <w:rPr>
                <w:rFonts w:ascii="Times New Roman" w:hAnsi="Times New Roman" w:cs="Times New Roman"/>
                <w:bCs/>
                <w:u w:color="000000"/>
                <w:bdr w:val="nil"/>
                <w:lang w:eastAsia="lv-LV"/>
              </w:rPr>
              <w:t>u</w:t>
            </w:r>
            <w:r w:rsidRPr="004034D3">
              <w:rPr>
                <w:rFonts w:ascii="Times New Roman" w:hAnsi="Times New Roman" w:cs="Times New Roman"/>
                <w:bCs/>
                <w:u w:color="000000"/>
                <w:bdr w:val="nil"/>
                <w:lang w:eastAsia="lv-LV"/>
              </w:rPr>
              <w:t xml:space="preserve"> latviešu valodā</w:t>
            </w:r>
            <w:r>
              <w:rPr>
                <w:rFonts w:ascii="Times New Roman" w:hAnsi="Times New Roman" w:cs="Times New Roman"/>
                <w:bCs/>
                <w:u w:color="000000"/>
                <w:bdr w:val="nil"/>
                <w:lang w:eastAsia="lv-LV"/>
              </w:rPr>
              <w:t>;</w:t>
            </w:r>
          </w:p>
          <w:p w14:paraId="51C800F7" w14:textId="77777777" w:rsidR="00572FE7" w:rsidRDefault="00572FE7" w:rsidP="00FB0386">
            <w:pPr>
              <w:pStyle w:val="ListParagraph"/>
              <w:numPr>
                <w:ilvl w:val="0"/>
                <w:numId w:val="4"/>
              </w:numPr>
              <w:rPr>
                <w:rFonts w:ascii="Times New Roman" w:hAnsi="Times New Roman" w:cs="Times New Roman"/>
                <w:bCs/>
                <w:u w:color="000000"/>
                <w:bdr w:val="nil"/>
                <w:lang w:eastAsia="lv-LV"/>
              </w:rPr>
            </w:pPr>
            <w:proofErr w:type="spellStart"/>
            <w:r w:rsidRPr="004034D3">
              <w:rPr>
                <w:rFonts w:ascii="Times New Roman" w:hAnsi="Times New Roman" w:cs="Times New Roman"/>
                <w:bCs/>
                <w:u w:color="000000"/>
                <w:bdr w:val="nil"/>
                <w:lang w:eastAsia="lv-LV"/>
              </w:rPr>
              <w:t>Bluetooth</w:t>
            </w:r>
            <w:proofErr w:type="spellEnd"/>
            <w:r w:rsidRPr="004034D3">
              <w:rPr>
                <w:rFonts w:ascii="Times New Roman" w:hAnsi="Times New Roman" w:cs="Times New Roman"/>
                <w:bCs/>
                <w:u w:color="000000"/>
                <w:bdr w:val="nil"/>
                <w:lang w:eastAsia="lv-LV"/>
              </w:rPr>
              <w:t>, WLAN un NFC komunikācijai ar perifērijas ierīcēm</w:t>
            </w:r>
            <w:r>
              <w:rPr>
                <w:rFonts w:ascii="Times New Roman" w:hAnsi="Times New Roman" w:cs="Times New Roman"/>
                <w:bCs/>
                <w:u w:color="000000"/>
                <w:bdr w:val="nil"/>
                <w:lang w:eastAsia="lv-LV"/>
              </w:rPr>
              <w:t>;</w:t>
            </w:r>
          </w:p>
          <w:p w14:paraId="1B51995A" w14:textId="41B16265" w:rsidR="00030485" w:rsidRPr="00B000A2" w:rsidRDefault="00030485" w:rsidP="00FB0386">
            <w:pPr>
              <w:pStyle w:val="ListParagraph"/>
              <w:numPr>
                <w:ilvl w:val="0"/>
                <w:numId w:val="4"/>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Krāsainais vadības displejs</w:t>
            </w:r>
            <w:r w:rsidR="00B000A2" w:rsidRPr="00B000A2">
              <w:rPr>
                <w:rFonts w:ascii="Times New Roman" w:hAnsi="Times New Roman" w:cs="Times New Roman"/>
                <w:bCs/>
                <w:u w:color="000000"/>
                <w:bdr w:val="nil"/>
                <w:lang w:eastAsia="lv-LV"/>
              </w:rPr>
              <w:t>:</w:t>
            </w:r>
            <w:r w:rsidRPr="00B000A2">
              <w:rPr>
                <w:rFonts w:ascii="Times New Roman" w:hAnsi="Times New Roman" w:cs="Times New Roman"/>
                <w:bCs/>
                <w:u w:color="000000"/>
                <w:bdr w:val="nil"/>
                <w:lang w:eastAsia="lv-LV"/>
              </w:rPr>
              <w:t xml:space="preserve"> vismaz 4”</w:t>
            </w:r>
            <w:r w:rsidR="008E15F5" w:rsidRPr="00B000A2">
              <w:rPr>
                <w:rFonts w:ascii="Times New Roman" w:hAnsi="Times New Roman" w:cs="Times New Roman"/>
                <w:bCs/>
                <w:u w:color="000000"/>
                <w:bdr w:val="nil"/>
                <w:lang w:eastAsia="lv-LV"/>
              </w:rPr>
              <w:t>;</w:t>
            </w:r>
          </w:p>
          <w:p w14:paraId="00D9D75B" w14:textId="623AD06D" w:rsidR="00572FE7" w:rsidRPr="00B000A2" w:rsidRDefault="00572FE7" w:rsidP="00FB0386">
            <w:pPr>
              <w:pStyle w:val="ListParagraph"/>
              <w:numPr>
                <w:ilvl w:val="0"/>
                <w:numId w:val="4"/>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Degļi ar maināmiem degļa galiem</w:t>
            </w:r>
            <w:r w:rsidR="00C87FA0" w:rsidRPr="00B000A2">
              <w:rPr>
                <w:rFonts w:ascii="Times New Roman" w:hAnsi="Times New Roman" w:cs="Times New Roman"/>
                <w:bCs/>
                <w:u w:color="000000"/>
                <w:bdr w:val="nil"/>
                <w:lang w:eastAsia="lv-LV"/>
              </w:rPr>
              <w:t>;</w:t>
            </w:r>
          </w:p>
          <w:p w14:paraId="40276672" w14:textId="75B77D5F" w:rsidR="00572FE7" w:rsidRPr="00B000A2" w:rsidRDefault="00572FE7" w:rsidP="00FB0386">
            <w:pPr>
              <w:pStyle w:val="ListParagraph"/>
              <w:numPr>
                <w:ilvl w:val="0"/>
                <w:numId w:val="4"/>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Iespēja saglabāt vismaz 100 metināšanas programmas</w:t>
            </w:r>
            <w:r w:rsidR="00030485" w:rsidRPr="00B000A2">
              <w:rPr>
                <w:rFonts w:ascii="Times New Roman" w:hAnsi="Times New Roman" w:cs="Times New Roman"/>
                <w:bCs/>
                <w:u w:color="000000"/>
                <w:bdr w:val="nil"/>
                <w:lang w:eastAsia="lv-LV"/>
              </w:rPr>
              <w:t>/parametrus</w:t>
            </w:r>
            <w:r w:rsidR="00C87FA0" w:rsidRPr="00B000A2">
              <w:rPr>
                <w:rFonts w:ascii="Times New Roman" w:hAnsi="Times New Roman" w:cs="Times New Roman"/>
                <w:bCs/>
                <w:u w:color="000000"/>
                <w:bdr w:val="nil"/>
                <w:lang w:eastAsia="lv-LV"/>
              </w:rPr>
              <w:t>;</w:t>
            </w:r>
          </w:p>
          <w:p w14:paraId="4291F995" w14:textId="796989D6" w:rsidR="00572FE7" w:rsidRPr="00B000A2" w:rsidRDefault="00572FE7" w:rsidP="00FB0386">
            <w:pPr>
              <w:pStyle w:val="ListParagraph"/>
              <w:numPr>
                <w:ilvl w:val="0"/>
                <w:numId w:val="4"/>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 xml:space="preserve">USB </w:t>
            </w:r>
            <w:proofErr w:type="spellStart"/>
            <w:r w:rsidRPr="00B000A2">
              <w:rPr>
                <w:rFonts w:ascii="Times New Roman" w:hAnsi="Times New Roman" w:cs="Times New Roman"/>
                <w:bCs/>
                <w:u w:color="000000"/>
                <w:bdr w:val="nil"/>
                <w:lang w:eastAsia="lv-LV"/>
              </w:rPr>
              <w:t>pieslēgums</w:t>
            </w:r>
            <w:proofErr w:type="spellEnd"/>
            <w:r w:rsidRPr="00B000A2">
              <w:rPr>
                <w:rFonts w:ascii="Times New Roman" w:hAnsi="Times New Roman" w:cs="Times New Roman"/>
                <w:bCs/>
                <w:u w:color="000000"/>
                <w:bdr w:val="nil"/>
                <w:lang w:eastAsia="lv-LV"/>
              </w:rPr>
              <w:t xml:space="preserve"> programmatūras atjaunošanai</w:t>
            </w:r>
            <w:r w:rsidR="00C87FA0" w:rsidRPr="00B000A2">
              <w:rPr>
                <w:rFonts w:ascii="Times New Roman" w:hAnsi="Times New Roman" w:cs="Times New Roman"/>
                <w:bCs/>
                <w:u w:color="000000"/>
                <w:bdr w:val="nil"/>
                <w:lang w:eastAsia="lv-LV"/>
              </w:rPr>
              <w:t>;</w:t>
            </w:r>
          </w:p>
          <w:p w14:paraId="7520AA15" w14:textId="1E320998" w:rsidR="00572FE7" w:rsidRPr="00B000A2" w:rsidRDefault="00572FE7" w:rsidP="00FB0386">
            <w:pPr>
              <w:pStyle w:val="ListParagraph"/>
              <w:numPr>
                <w:ilvl w:val="0"/>
                <w:numId w:val="4"/>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Maksimālā metināšanas strāva vismaz 230 A</w:t>
            </w:r>
            <w:r w:rsidR="00C87FA0" w:rsidRPr="00B000A2">
              <w:rPr>
                <w:rFonts w:ascii="Times New Roman" w:hAnsi="Times New Roman" w:cs="Times New Roman"/>
                <w:bCs/>
                <w:u w:color="000000"/>
                <w:bdr w:val="nil"/>
                <w:lang w:eastAsia="lv-LV"/>
              </w:rPr>
              <w:t>;</w:t>
            </w:r>
          </w:p>
          <w:p w14:paraId="0129E97C" w14:textId="1AFD5FD8" w:rsidR="00572FE7" w:rsidRPr="00B000A2" w:rsidRDefault="00572FE7" w:rsidP="00FB0386">
            <w:pPr>
              <w:pStyle w:val="ListParagraph"/>
              <w:numPr>
                <w:ilvl w:val="0"/>
                <w:numId w:val="4"/>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Minimālā metināšanas strāva ne lielāka par 3 A</w:t>
            </w:r>
            <w:r w:rsidR="00C87FA0" w:rsidRPr="00B000A2">
              <w:rPr>
                <w:rFonts w:ascii="Times New Roman" w:hAnsi="Times New Roman" w:cs="Times New Roman"/>
                <w:bCs/>
                <w:u w:color="000000"/>
                <w:bdr w:val="nil"/>
                <w:lang w:eastAsia="lv-LV"/>
              </w:rPr>
              <w:t>;</w:t>
            </w:r>
          </w:p>
          <w:p w14:paraId="3FEEE548" w14:textId="77777777" w:rsidR="00572FE7" w:rsidRPr="00B000A2" w:rsidRDefault="00572FE7" w:rsidP="00FB0386">
            <w:pPr>
              <w:pStyle w:val="ListParagraph"/>
              <w:numPr>
                <w:ilvl w:val="0"/>
                <w:numId w:val="4"/>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 xml:space="preserve">Darba cikls (10 min/40 °C) vismaz: </w:t>
            </w:r>
          </w:p>
          <w:p w14:paraId="4ADECD94" w14:textId="77777777" w:rsidR="00572FE7" w:rsidRPr="00B000A2" w:rsidRDefault="00572FE7" w:rsidP="00FB0386">
            <w:pPr>
              <w:pStyle w:val="ListParagraph"/>
              <w:numPr>
                <w:ilvl w:val="1"/>
                <w:numId w:val="4"/>
              </w:numPr>
              <w:ind w:left="853" w:hanging="493"/>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 xml:space="preserve">230 A / 35 %; </w:t>
            </w:r>
          </w:p>
          <w:p w14:paraId="60818493" w14:textId="77777777" w:rsidR="00572FE7" w:rsidRPr="00B000A2" w:rsidRDefault="00572FE7" w:rsidP="00FB0386">
            <w:pPr>
              <w:pStyle w:val="ListParagraph"/>
              <w:numPr>
                <w:ilvl w:val="1"/>
                <w:numId w:val="4"/>
              </w:numPr>
              <w:ind w:left="853" w:hanging="493"/>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 xml:space="preserve">195 A / 60 %; </w:t>
            </w:r>
          </w:p>
          <w:p w14:paraId="7D2446A8" w14:textId="0C831C74" w:rsidR="00FB7A58" w:rsidRPr="00B000A2" w:rsidRDefault="00572FE7">
            <w:pPr>
              <w:pStyle w:val="ListParagraph"/>
              <w:numPr>
                <w:ilvl w:val="1"/>
                <w:numId w:val="4"/>
              </w:numPr>
              <w:ind w:left="853" w:hanging="493"/>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165 A / 100 %</w:t>
            </w:r>
            <w:r w:rsidR="00C87FA0" w:rsidRPr="00B000A2">
              <w:rPr>
                <w:rFonts w:ascii="Times New Roman" w:hAnsi="Times New Roman" w:cs="Times New Roman"/>
                <w:bCs/>
                <w:u w:color="000000"/>
                <w:bdr w:val="nil"/>
                <w:lang w:eastAsia="lv-LV"/>
              </w:rPr>
              <w:t>;</w:t>
            </w:r>
          </w:p>
          <w:p w14:paraId="06ADE1C8" w14:textId="4C8BAD9F" w:rsidR="00572FE7" w:rsidRPr="00B000A2" w:rsidRDefault="00FB7A58" w:rsidP="00FB0386">
            <w:pPr>
              <w:pStyle w:val="ListParagraph"/>
              <w:numPr>
                <w:ilvl w:val="0"/>
                <w:numId w:val="4"/>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Tukšgaitas spriegums vismaz 90V</w:t>
            </w:r>
            <w:r w:rsidR="00C87FA0" w:rsidRPr="00B000A2">
              <w:rPr>
                <w:rFonts w:ascii="Times New Roman" w:hAnsi="Times New Roman" w:cs="Times New Roman"/>
                <w:bCs/>
                <w:u w:color="000000"/>
                <w:bdr w:val="nil"/>
                <w:lang w:eastAsia="lv-LV"/>
              </w:rPr>
              <w:t>;</w:t>
            </w:r>
          </w:p>
          <w:p w14:paraId="1CE75433" w14:textId="47CF56F4" w:rsidR="00FB7A58" w:rsidRPr="00837556" w:rsidRDefault="00FB7A58">
            <w:pPr>
              <w:pStyle w:val="ListParagraph"/>
              <w:numPr>
                <w:ilvl w:val="0"/>
                <w:numId w:val="4"/>
              </w:numPr>
              <w:rPr>
                <w:rFonts w:ascii="Times New Roman" w:hAnsi="Times New Roman" w:cs="Times New Roman"/>
                <w:bCs/>
                <w:u w:color="000000"/>
                <w:bdr w:val="nil"/>
                <w:lang w:eastAsia="lv-LV"/>
              </w:rPr>
            </w:pPr>
            <w:r w:rsidRPr="00FB7A58">
              <w:rPr>
                <w:rFonts w:ascii="Times New Roman" w:hAnsi="Times New Roman" w:cs="Times New Roman"/>
                <w:bCs/>
                <w:u w:color="000000"/>
                <w:bdr w:val="nil"/>
                <w:lang w:eastAsia="lv-LV"/>
              </w:rPr>
              <w:t>Vismaz IP23 aizsardzības klase;</w:t>
            </w:r>
          </w:p>
          <w:p w14:paraId="57BB715F" w14:textId="6AF57607" w:rsidR="00572FE7" w:rsidRDefault="00572FE7" w:rsidP="00FB0386">
            <w:pPr>
              <w:pStyle w:val="ListParagraph"/>
              <w:numPr>
                <w:ilvl w:val="0"/>
                <w:numId w:val="4"/>
              </w:numPr>
              <w:rPr>
                <w:rFonts w:ascii="Times New Roman" w:hAnsi="Times New Roman" w:cs="Times New Roman"/>
                <w:bCs/>
                <w:u w:color="000000"/>
                <w:bdr w:val="nil"/>
                <w:lang w:eastAsia="lv-LV"/>
              </w:rPr>
            </w:pPr>
            <w:r w:rsidRPr="00FB04F6">
              <w:rPr>
                <w:rFonts w:ascii="Times New Roman" w:hAnsi="Times New Roman" w:cs="Times New Roman"/>
                <w:bCs/>
                <w:u w:color="000000"/>
                <w:bdr w:val="nil"/>
                <w:lang w:eastAsia="lv-LV"/>
              </w:rPr>
              <w:t xml:space="preserve">Elektrības </w:t>
            </w:r>
            <w:proofErr w:type="spellStart"/>
            <w:r w:rsidRPr="00FB04F6">
              <w:rPr>
                <w:rFonts w:ascii="Times New Roman" w:hAnsi="Times New Roman" w:cs="Times New Roman"/>
                <w:bCs/>
                <w:u w:color="000000"/>
                <w:bdr w:val="nil"/>
                <w:lang w:eastAsia="lv-LV"/>
              </w:rPr>
              <w:t>pieslēgums</w:t>
            </w:r>
            <w:proofErr w:type="spellEnd"/>
            <w:r w:rsidRPr="00FB04F6">
              <w:rPr>
                <w:rFonts w:ascii="Times New Roman" w:hAnsi="Times New Roman" w:cs="Times New Roman"/>
                <w:bCs/>
                <w:u w:color="000000"/>
                <w:bdr w:val="nil"/>
                <w:lang w:eastAsia="lv-LV"/>
              </w:rPr>
              <w:t>: 220-240 V</w:t>
            </w:r>
            <w:r w:rsidR="00C87FA0">
              <w:rPr>
                <w:rFonts w:ascii="Times New Roman" w:hAnsi="Times New Roman" w:cs="Times New Roman"/>
                <w:bCs/>
                <w:u w:color="000000"/>
                <w:bdr w:val="nil"/>
                <w:lang w:eastAsia="lv-LV"/>
              </w:rPr>
              <w:t>;</w:t>
            </w:r>
          </w:p>
          <w:p w14:paraId="4CF940CC" w14:textId="77777777" w:rsidR="00572FE7" w:rsidRDefault="00572FE7" w:rsidP="00FB0386">
            <w:pPr>
              <w:pStyle w:val="ListParagraph"/>
              <w:numPr>
                <w:ilvl w:val="0"/>
                <w:numId w:val="4"/>
              </w:numPr>
              <w:rPr>
                <w:rFonts w:ascii="Times New Roman" w:hAnsi="Times New Roman" w:cs="Times New Roman"/>
                <w:bCs/>
                <w:u w:color="000000"/>
                <w:bdr w:val="nil"/>
                <w:lang w:eastAsia="lv-LV"/>
              </w:rPr>
            </w:pPr>
            <w:r w:rsidRPr="00B07D0A">
              <w:rPr>
                <w:rFonts w:ascii="Times New Roman" w:hAnsi="Times New Roman" w:cs="Times New Roman"/>
                <w:bCs/>
                <w:u w:color="000000"/>
                <w:bdr w:val="nil"/>
                <w:lang w:eastAsia="lv-LV"/>
              </w:rPr>
              <w:t xml:space="preserve">Darbam pilnībā nokomplektēta </w:t>
            </w:r>
            <w:r w:rsidRPr="00C34615">
              <w:rPr>
                <w:rFonts w:ascii="Times New Roman" w:hAnsi="Times New Roman" w:cs="Times New Roman"/>
                <w:bCs/>
                <w:u w:color="000000"/>
                <w:bdr w:val="nil"/>
                <w:lang w:eastAsia="lv-LV"/>
              </w:rPr>
              <w:t xml:space="preserve">(izņemot bez darbam nepieciešamās gāzes) </w:t>
            </w:r>
            <w:r w:rsidRPr="00B07D0A">
              <w:rPr>
                <w:rFonts w:ascii="Times New Roman" w:hAnsi="Times New Roman" w:cs="Times New Roman"/>
                <w:bCs/>
                <w:u w:color="000000"/>
                <w:bdr w:val="nil"/>
                <w:lang w:eastAsia="lv-LV"/>
              </w:rPr>
              <w:t>un funkcionējoša Prece.</w:t>
            </w:r>
          </w:p>
        </w:tc>
      </w:tr>
      <w:tr w:rsidR="00572FE7" w:rsidRPr="00C213E3" w14:paraId="00F9BF57" w14:textId="77777777" w:rsidTr="00FE7250">
        <w:trPr>
          <w:trHeight w:val="1510"/>
        </w:trPr>
        <w:tc>
          <w:tcPr>
            <w:tcW w:w="534" w:type="dxa"/>
          </w:tcPr>
          <w:p w14:paraId="20C94F92" w14:textId="77777777" w:rsidR="00572FE7" w:rsidRPr="00C213E3" w:rsidRDefault="00572FE7" w:rsidP="00FB0386">
            <w:pPr>
              <w:pStyle w:val="ListParagraph"/>
              <w:numPr>
                <w:ilvl w:val="0"/>
                <w:numId w:val="8"/>
              </w:numPr>
              <w:spacing w:after="0" w:line="240" w:lineRule="auto"/>
              <w:ind w:left="109"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2374B693" w14:textId="37AE1708" w:rsidR="00572FE7" w:rsidRPr="00F721C7" w:rsidRDefault="00572FE7" w:rsidP="00303129">
            <w:pPr>
              <w:spacing w:after="0" w:line="240" w:lineRule="auto"/>
              <w:rPr>
                <w:rFonts w:ascii="CIDFont+F2" w:eastAsia="Calibri" w:hAnsi="CIDFont+F2" w:cs="CIDFont+F2"/>
                <w:b/>
                <w:sz w:val="24"/>
                <w:szCs w:val="24"/>
              </w:rPr>
            </w:pPr>
            <w:r>
              <w:rPr>
                <w:rFonts w:ascii="CIDFont+F2" w:eastAsia="Calibri" w:hAnsi="CIDFont+F2" w:cs="CIDFont+F2"/>
                <w:b/>
                <w:sz w:val="24"/>
                <w:szCs w:val="24"/>
              </w:rPr>
              <w:t xml:space="preserve">Metināšanas iekārta </w:t>
            </w:r>
            <w:r w:rsidRPr="003F5890">
              <w:rPr>
                <w:rFonts w:ascii="CIDFont+F2" w:eastAsia="Calibri" w:hAnsi="CIDFont+F2" w:cs="CIDFont+F2"/>
                <w:b/>
                <w:sz w:val="24"/>
                <w:szCs w:val="24"/>
              </w:rPr>
              <w:t xml:space="preserve">MMA, MIG/MAG </w:t>
            </w:r>
            <w:r>
              <w:rPr>
                <w:rFonts w:ascii="CIDFont+F2" w:eastAsia="Calibri" w:hAnsi="CIDFont+F2" w:cs="CIDFont+F2"/>
                <w:b/>
                <w:sz w:val="24"/>
                <w:szCs w:val="24"/>
              </w:rPr>
              <w:t xml:space="preserve">un </w:t>
            </w:r>
            <w:r w:rsidRPr="003F5890">
              <w:rPr>
                <w:rFonts w:ascii="CIDFont+F2" w:eastAsia="Calibri" w:hAnsi="CIDFont+F2" w:cs="CIDFont+F2"/>
                <w:b/>
                <w:sz w:val="24"/>
                <w:szCs w:val="24"/>
              </w:rPr>
              <w:t>TIG</w:t>
            </w:r>
            <w:r>
              <w:rPr>
                <w:rFonts w:ascii="CIDFont+F2" w:eastAsia="Calibri" w:hAnsi="CIDFont+F2" w:cs="CIDFont+F2"/>
                <w:bCs/>
                <w:sz w:val="24"/>
                <w:szCs w:val="24"/>
              </w:rPr>
              <w:t xml:space="preserve"> </w:t>
            </w:r>
          </w:p>
        </w:tc>
        <w:tc>
          <w:tcPr>
            <w:tcW w:w="851" w:type="dxa"/>
            <w:tcBorders>
              <w:top w:val="single" w:sz="4" w:space="0" w:color="auto"/>
              <w:left w:val="single" w:sz="4" w:space="0" w:color="auto"/>
              <w:bottom w:val="single" w:sz="4" w:space="0" w:color="auto"/>
              <w:right w:val="single" w:sz="4" w:space="0" w:color="auto"/>
            </w:tcBorders>
          </w:tcPr>
          <w:p w14:paraId="4F8CEE75" w14:textId="77777777" w:rsidR="00572FE7" w:rsidRDefault="00572FE7" w:rsidP="0030312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3</w:t>
            </w:r>
          </w:p>
        </w:tc>
        <w:tc>
          <w:tcPr>
            <w:tcW w:w="992" w:type="dxa"/>
            <w:tcBorders>
              <w:top w:val="single" w:sz="4" w:space="0" w:color="auto"/>
              <w:left w:val="single" w:sz="4" w:space="0" w:color="auto"/>
              <w:bottom w:val="single" w:sz="4" w:space="0" w:color="auto"/>
              <w:right w:val="single" w:sz="4" w:space="0" w:color="auto"/>
            </w:tcBorders>
          </w:tcPr>
          <w:p w14:paraId="6CA4DC29" w14:textId="77777777" w:rsidR="00572FE7" w:rsidRDefault="00572FE7" w:rsidP="00303129">
            <w:pPr>
              <w:spacing w:after="0" w:line="240" w:lineRule="auto"/>
              <w:jc w:val="center"/>
              <w:rPr>
                <w:rFonts w:ascii="Times New Roman" w:eastAsia="Calibri" w:hAnsi="Times New Roman" w:cs="Calibri"/>
                <w:bCs/>
                <w:color w:val="000000"/>
                <w:szCs w:val="24"/>
                <w:u w:color="000000"/>
                <w:bdr w:val="nil"/>
                <w:lang w:eastAsia="lv-LV"/>
              </w:rPr>
            </w:pPr>
            <w:r>
              <w:rPr>
                <w:rFonts w:ascii="Times New Roman" w:eastAsia="Calibri" w:hAnsi="Times New Roman" w:cs="Calibri"/>
                <w:bCs/>
                <w:color w:val="000000"/>
                <w:szCs w:val="24"/>
                <w:u w:color="000000"/>
                <w:bdr w:val="nil"/>
                <w:lang w:eastAsia="lv-LV"/>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0B9F130C" w14:textId="76EAF95D" w:rsidR="00572FE7" w:rsidRPr="00B000A2" w:rsidRDefault="00572FE7" w:rsidP="003B3E8B">
            <w:pPr>
              <w:pStyle w:val="ListParagraph"/>
              <w:numPr>
                <w:ilvl w:val="0"/>
                <w:numId w:val="5"/>
              </w:numPr>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 xml:space="preserve">Tiek nodrošināta viegla </w:t>
            </w:r>
            <w:r w:rsidRPr="0043550B">
              <w:rPr>
                <w:rFonts w:ascii="Times New Roman" w:hAnsi="Times New Roman" w:cs="Times New Roman"/>
                <w:bCs/>
                <w:u w:color="000000"/>
                <w:bdr w:val="nil"/>
                <w:lang w:eastAsia="lv-LV"/>
              </w:rPr>
              <w:t xml:space="preserve">pārslēgšanās starp </w:t>
            </w:r>
            <w:r w:rsidRPr="00B000A2">
              <w:rPr>
                <w:rFonts w:ascii="Times New Roman" w:hAnsi="Times New Roman" w:cs="Times New Roman"/>
                <w:bCs/>
                <w:u w:color="000000"/>
                <w:bdr w:val="nil"/>
                <w:lang w:eastAsia="lv-LV"/>
              </w:rPr>
              <w:t>procesiem</w:t>
            </w:r>
            <w:r w:rsidR="00074D5A" w:rsidRPr="00B000A2">
              <w:rPr>
                <w:rFonts w:ascii="Times New Roman" w:hAnsi="Times New Roman" w:cs="Times New Roman"/>
                <w:bCs/>
                <w:u w:color="000000"/>
                <w:bdr w:val="nil"/>
                <w:lang w:eastAsia="lv-LV"/>
              </w:rPr>
              <w:t xml:space="preserve"> MIG/MAG, TIG, MMA</w:t>
            </w:r>
            <w:r w:rsidR="00C87FA0" w:rsidRPr="00B000A2">
              <w:rPr>
                <w:rFonts w:ascii="Times New Roman" w:hAnsi="Times New Roman" w:cs="Times New Roman"/>
                <w:bCs/>
                <w:u w:color="000000"/>
                <w:bdr w:val="nil"/>
                <w:lang w:eastAsia="lv-LV"/>
              </w:rPr>
              <w:t>;</w:t>
            </w:r>
          </w:p>
          <w:p w14:paraId="70AA7A77" w14:textId="12FDFCD9" w:rsidR="00572FE7" w:rsidRPr="00B000A2" w:rsidRDefault="00572FE7" w:rsidP="003B3E8B">
            <w:pPr>
              <w:pStyle w:val="ListParagraph"/>
              <w:numPr>
                <w:ilvl w:val="0"/>
                <w:numId w:val="5"/>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Polaritātes maiņas funkcija</w:t>
            </w:r>
            <w:r w:rsidR="00C87FA0" w:rsidRPr="00B000A2">
              <w:rPr>
                <w:rFonts w:ascii="Times New Roman" w:hAnsi="Times New Roman" w:cs="Times New Roman"/>
                <w:bCs/>
                <w:u w:color="000000"/>
                <w:bdr w:val="nil"/>
                <w:lang w:eastAsia="lv-LV"/>
              </w:rPr>
              <w:t>;</w:t>
            </w:r>
          </w:p>
          <w:p w14:paraId="57290F88" w14:textId="1FDA0D0E" w:rsidR="00572FE7" w:rsidRPr="00B000A2" w:rsidRDefault="00572FE7" w:rsidP="003B3E8B">
            <w:pPr>
              <w:pStyle w:val="ListParagraph"/>
              <w:numPr>
                <w:ilvl w:val="0"/>
                <w:numId w:val="5"/>
              </w:numPr>
              <w:rPr>
                <w:rFonts w:ascii="Times New Roman" w:hAnsi="Times New Roman" w:cs="Times New Roman"/>
                <w:bCs/>
                <w:u w:color="000000"/>
                <w:bdr w:val="nil"/>
                <w:lang w:eastAsia="lv-LV"/>
              </w:rPr>
            </w:pPr>
            <w:proofErr w:type="spellStart"/>
            <w:r w:rsidRPr="00B000A2">
              <w:rPr>
                <w:rFonts w:ascii="Times New Roman" w:hAnsi="Times New Roman" w:cs="Times New Roman"/>
                <w:bCs/>
                <w:u w:color="000000"/>
                <w:bdr w:val="nil"/>
                <w:lang w:eastAsia="lv-LV"/>
              </w:rPr>
              <w:t>Punktmetināšanas</w:t>
            </w:r>
            <w:proofErr w:type="spellEnd"/>
            <w:r w:rsidRPr="00B000A2">
              <w:rPr>
                <w:rFonts w:ascii="Times New Roman" w:hAnsi="Times New Roman" w:cs="Times New Roman"/>
                <w:bCs/>
                <w:u w:color="000000"/>
                <w:bdr w:val="nil"/>
                <w:lang w:eastAsia="lv-LV"/>
              </w:rPr>
              <w:t xml:space="preserve"> un intervāla metināšanas funkcija</w:t>
            </w:r>
            <w:r w:rsidR="00C87FA0" w:rsidRPr="00B000A2">
              <w:rPr>
                <w:rFonts w:ascii="Times New Roman" w:hAnsi="Times New Roman" w:cs="Times New Roman"/>
                <w:bCs/>
                <w:u w:color="000000"/>
                <w:bdr w:val="nil"/>
                <w:lang w:eastAsia="lv-LV"/>
              </w:rPr>
              <w:t>;</w:t>
            </w:r>
          </w:p>
          <w:p w14:paraId="5D45A840" w14:textId="4142FB59" w:rsidR="00572FE7" w:rsidRPr="00B000A2" w:rsidRDefault="00572FE7" w:rsidP="003B3E8B">
            <w:pPr>
              <w:pStyle w:val="ListParagraph"/>
              <w:numPr>
                <w:ilvl w:val="0"/>
                <w:numId w:val="5"/>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lastRenderedPageBreak/>
              <w:t xml:space="preserve">Iespēja </w:t>
            </w:r>
            <w:r w:rsidR="00074D5A" w:rsidRPr="00B000A2">
              <w:rPr>
                <w:rFonts w:ascii="Times New Roman" w:hAnsi="Times New Roman" w:cs="Times New Roman"/>
                <w:bCs/>
                <w:u w:color="000000"/>
                <w:bdr w:val="nil"/>
                <w:lang w:eastAsia="lv-LV"/>
              </w:rPr>
              <w:t xml:space="preserve">izmantot instalētās (dažādiem materiāliem) </w:t>
            </w:r>
            <w:r w:rsidR="005B3F93" w:rsidRPr="00B000A2">
              <w:rPr>
                <w:rFonts w:ascii="Times New Roman" w:hAnsi="Times New Roman" w:cs="Times New Roman"/>
                <w:bCs/>
                <w:u w:color="000000"/>
                <w:bdr w:val="nil"/>
                <w:lang w:eastAsia="lv-LV"/>
              </w:rPr>
              <w:t>vai</w:t>
            </w:r>
            <w:r w:rsidR="00074D5A" w:rsidRPr="00B000A2">
              <w:rPr>
                <w:rFonts w:ascii="Times New Roman" w:hAnsi="Times New Roman" w:cs="Times New Roman"/>
                <w:bCs/>
                <w:u w:color="000000"/>
                <w:bdr w:val="nil"/>
                <w:lang w:eastAsia="lv-LV"/>
              </w:rPr>
              <w:t xml:space="preserve"> </w:t>
            </w:r>
            <w:r w:rsidRPr="00B000A2">
              <w:rPr>
                <w:rFonts w:ascii="Times New Roman" w:hAnsi="Times New Roman" w:cs="Times New Roman"/>
                <w:bCs/>
                <w:u w:color="000000"/>
                <w:bdr w:val="nil"/>
                <w:lang w:eastAsia="lv-LV"/>
              </w:rPr>
              <w:t>saglabāt vismaz 20 metināšanas programmas</w:t>
            </w:r>
            <w:r w:rsidR="00C87FA0" w:rsidRPr="00B000A2">
              <w:rPr>
                <w:rFonts w:ascii="Times New Roman" w:hAnsi="Times New Roman" w:cs="Times New Roman"/>
                <w:bCs/>
                <w:u w:color="000000"/>
                <w:bdr w:val="nil"/>
                <w:lang w:eastAsia="lv-LV"/>
              </w:rPr>
              <w:t>;</w:t>
            </w:r>
          </w:p>
          <w:p w14:paraId="545482E7" w14:textId="384AFF36" w:rsidR="00572FE7" w:rsidRPr="00B000A2" w:rsidRDefault="00572FE7" w:rsidP="003B3E8B">
            <w:pPr>
              <w:pStyle w:val="ListParagraph"/>
              <w:numPr>
                <w:ilvl w:val="0"/>
                <w:numId w:val="5"/>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Maksimālā metināšanas strāva vismaz 230 A</w:t>
            </w:r>
            <w:r w:rsidR="00C87FA0" w:rsidRPr="00B000A2">
              <w:rPr>
                <w:rFonts w:ascii="Times New Roman" w:hAnsi="Times New Roman" w:cs="Times New Roman"/>
                <w:bCs/>
                <w:u w:color="000000"/>
                <w:bdr w:val="nil"/>
                <w:lang w:eastAsia="lv-LV"/>
              </w:rPr>
              <w:t>;</w:t>
            </w:r>
          </w:p>
          <w:p w14:paraId="492EC816" w14:textId="5EFB85CE" w:rsidR="00572FE7" w:rsidRPr="00B000A2" w:rsidRDefault="00572FE7" w:rsidP="003B3E8B">
            <w:pPr>
              <w:pStyle w:val="ListParagraph"/>
              <w:numPr>
                <w:ilvl w:val="0"/>
                <w:numId w:val="5"/>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Minimālā metināšanas strāva ne lielāka par 10 A</w:t>
            </w:r>
            <w:r w:rsidR="00C87FA0" w:rsidRPr="00B000A2">
              <w:rPr>
                <w:rFonts w:ascii="Times New Roman" w:hAnsi="Times New Roman" w:cs="Times New Roman"/>
                <w:bCs/>
                <w:u w:color="000000"/>
                <w:bdr w:val="nil"/>
                <w:lang w:eastAsia="lv-LV"/>
              </w:rPr>
              <w:t>;</w:t>
            </w:r>
          </w:p>
          <w:p w14:paraId="22BECA9D" w14:textId="77777777" w:rsidR="00572FE7" w:rsidRPr="00B000A2" w:rsidRDefault="00572FE7" w:rsidP="003B3E8B">
            <w:pPr>
              <w:pStyle w:val="ListParagraph"/>
              <w:numPr>
                <w:ilvl w:val="0"/>
                <w:numId w:val="5"/>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 xml:space="preserve">Darba cikls (10 min/40 °C) vismaz: </w:t>
            </w:r>
          </w:p>
          <w:p w14:paraId="0C6F9B9D" w14:textId="77777777" w:rsidR="00572FE7" w:rsidRPr="00B000A2" w:rsidRDefault="00572FE7" w:rsidP="003B3E8B">
            <w:pPr>
              <w:pStyle w:val="ListParagraph"/>
              <w:numPr>
                <w:ilvl w:val="1"/>
                <w:numId w:val="5"/>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 xml:space="preserve">210A / 30% MIG; 180A / 35% MMA; 230A / 35% TIG; </w:t>
            </w:r>
          </w:p>
          <w:p w14:paraId="30B1A0D1" w14:textId="77777777" w:rsidR="00572FE7" w:rsidRPr="00B000A2" w:rsidRDefault="00572FE7" w:rsidP="003B3E8B">
            <w:pPr>
              <w:pStyle w:val="ListParagraph"/>
              <w:numPr>
                <w:ilvl w:val="1"/>
                <w:numId w:val="5"/>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 xml:space="preserve">170A / 60% MIG; 150A / 60% MMA; 200A / 60% TIG; </w:t>
            </w:r>
          </w:p>
          <w:p w14:paraId="2973300B" w14:textId="78E50DEB" w:rsidR="00572FE7" w:rsidRPr="00B000A2" w:rsidRDefault="00572FE7" w:rsidP="003B3E8B">
            <w:pPr>
              <w:pStyle w:val="ListParagraph"/>
              <w:numPr>
                <w:ilvl w:val="1"/>
                <w:numId w:val="5"/>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150A / 100% MIG; 130A / 100% MMA; 170A / 100% TIG</w:t>
            </w:r>
            <w:r w:rsidR="00C87FA0" w:rsidRPr="00B000A2">
              <w:rPr>
                <w:rFonts w:ascii="Times New Roman" w:hAnsi="Times New Roman" w:cs="Times New Roman"/>
                <w:bCs/>
                <w:u w:color="000000"/>
                <w:bdr w:val="nil"/>
                <w:lang w:eastAsia="lv-LV"/>
              </w:rPr>
              <w:t>;</w:t>
            </w:r>
          </w:p>
          <w:p w14:paraId="4306DFBA" w14:textId="46E4594F" w:rsidR="00572FE7" w:rsidRPr="00B000A2" w:rsidRDefault="00FB7A58" w:rsidP="003B3E8B">
            <w:pPr>
              <w:pStyle w:val="ListParagraph"/>
              <w:numPr>
                <w:ilvl w:val="0"/>
                <w:numId w:val="5"/>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Tukšgaitas spriegums vismaz 80V</w:t>
            </w:r>
            <w:r w:rsidR="00C87FA0" w:rsidRPr="00B000A2">
              <w:rPr>
                <w:rFonts w:ascii="Times New Roman" w:hAnsi="Times New Roman" w:cs="Times New Roman"/>
                <w:bCs/>
                <w:u w:color="000000"/>
                <w:bdr w:val="nil"/>
                <w:lang w:eastAsia="lv-LV"/>
              </w:rPr>
              <w:t>;</w:t>
            </w:r>
          </w:p>
          <w:p w14:paraId="4439F6B2" w14:textId="234DD9FD" w:rsidR="00FB7A58" w:rsidRPr="0043550B" w:rsidRDefault="00FB7A58" w:rsidP="003B3E8B">
            <w:pPr>
              <w:pStyle w:val="ListParagraph"/>
              <w:numPr>
                <w:ilvl w:val="0"/>
                <w:numId w:val="5"/>
              </w:numPr>
              <w:rPr>
                <w:rFonts w:ascii="Times New Roman" w:hAnsi="Times New Roman" w:cs="Times New Roman"/>
                <w:bCs/>
                <w:u w:color="000000"/>
                <w:bdr w:val="nil"/>
                <w:lang w:eastAsia="lv-LV"/>
              </w:rPr>
            </w:pPr>
            <w:r w:rsidRPr="00FB7A58">
              <w:rPr>
                <w:rFonts w:ascii="Times New Roman" w:hAnsi="Times New Roman" w:cs="Times New Roman"/>
                <w:bCs/>
                <w:u w:color="000000"/>
                <w:bdr w:val="nil"/>
                <w:lang w:eastAsia="lv-LV"/>
              </w:rPr>
              <w:t>Vismaz IP23 aizsardzības klase</w:t>
            </w:r>
            <w:r w:rsidR="00EB3484">
              <w:rPr>
                <w:rFonts w:ascii="Times New Roman" w:hAnsi="Times New Roman" w:cs="Times New Roman"/>
                <w:bCs/>
                <w:u w:color="000000"/>
                <w:bdr w:val="nil"/>
                <w:lang w:eastAsia="lv-LV"/>
              </w:rPr>
              <w:t>;</w:t>
            </w:r>
          </w:p>
          <w:p w14:paraId="79C1B237" w14:textId="7AF355A1" w:rsidR="00572FE7" w:rsidRDefault="00572FE7" w:rsidP="003B3E8B">
            <w:pPr>
              <w:pStyle w:val="ListParagraph"/>
              <w:numPr>
                <w:ilvl w:val="0"/>
                <w:numId w:val="5"/>
              </w:numPr>
              <w:rPr>
                <w:rFonts w:ascii="Times New Roman" w:hAnsi="Times New Roman" w:cs="Times New Roman"/>
                <w:bCs/>
                <w:u w:color="000000"/>
                <w:bdr w:val="nil"/>
                <w:lang w:eastAsia="lv-LV"/>
              </w:rPr>
            </w:pPr>
            <w:r w:rsidRPr="00FB04F6">
              <w:rPr>
                <w:rFonts w:ascii="Times New Roman" w:hAnsi="Times New Roman" w:cs="Times New Roman"/>
                <w:bCs/>
                <w:u w:color="000000"/>
                <w:bdr w:val="nil"/>
                <w:lang w:eastAsia="lv-LV"/>
              </w:rPr>
              <w:t xml:space="preserve">Elektrības </w:t>
            </w:r>
            <w:proofErr w:type="spellStart"/>
            <w:r w:rsidRPr="00FB04F6">
              <w:rPr>
                <w:rFonts w:ascii="Times New Roman" w:hAnsi="Times New Roman" w:cs="Times New Roman"/>
                <w:bCs/>
                <w:u w:color="000000"/>
                <w:bdr w:val="nil"/>
                <w:lang w:eastAsia="lv-LV"/>
              </w:rPr>
              <w:t>pieslēgums</w:t>
            </w:r>
            <w:proofErr w:type="spellEnd"/>
            <w:r w:rsidRPr="00FB04F6">
              <w:rPr>
                <w:rFonts w:ascii="Times New Roman" w:hAnsi="Times New Roman" w:cs="Times New Roman"/>
                <w:bCs/>
                <w:u w:color="000000"/>
                <w:bdr w:val="nil"/>
                <w:lang w:eastAsia="lv-LV"/>
              </w:rPr>
              <w:t>: 220-240 V</w:t>
            </w:r>
            <w:r w:rsidR="00C87FA0">
              <w:rPr>
                <w:rFonts w:ascii="Times New Roman" w:hAnsi="Times New Roman" w:cs="Times New Roman"/>
                <w:bCs/>
                <w:u w:color="000000"/>
                <w:bdr w:val="nil"/>
                <w:lang w:eastAsia="lv-LV"/>
              </w:rPr>
              <w:t>;</w:t>
            </w:r>
          </w:p>
          <w:p w14:paraId="16DEEB68" w14:textId="77777777" w:rsidR="00572FE7" w:rsidRPr="00B07D0A" w:rsidRDefault="00572FE7" w:rsidP="003B3E8B">
            <w:pPr>
              <w:pStyle w:val="ListParagraph"/>
              <w:numPr>
                <w:ilvl w:val="0"/>
                <w:numId w:val="5"/>
              </w:numPr>
              <w:rPr>
                <w:rFonts w:ascii="Times New Roman" w:hAnsi="Times New Roman" w:cs="Times New Roman"/>
                <w:bCs/>
                <w:u w:color="000000"/>
                <w:bdr w:val="nil"/>
                <w:lang w:eastAsia="lv-LV"/>
              </w:rPr>
            </w:pPr>
            <w:r w:rsidRPr="00FB04F6">
              <w:rPr>
                <w:rFonts w:ascii="Times New Roman" w:hAnsi="Times New Roman" w:cs="Times New Roman"/>
                <w:bCs/>
                <w:u w:color="000000"/>
                <w:bdr w:val="nil"/>
                <w:lang w:eastAsia="lv-LV"/>
              </w:rPr>
              <w:t>Darbam pilnībā nokomplektēta (izņemot bez darbam nepieciešamās gāzes) un funkcionējoša Prece.</w:t>
            </w:r>
          </w:p>
        </w:tc>
      </w:tr>
      <w:tr w:rsidR="00572FE7" w:rsidRPr="00C213E3" w14:paraId="73ED4922" w14:textId="77777777" w:rsidTr="00FE7250">
        <w:trPr>
          <w:trHeight w:val="1510"/>
        </w:trPr>
        <w:tc>
          <w:tcPr>
            <w:tcW w:w="534" w:type="dxa"/>
          </w:tcPr>
          <w:p w14:paraId="082E15D2" w14:textId="77777777" w:rsidR="00572FE7" w:rsidRPr="00C213E3" w:rsidRDefault="00572FE7" w:rsidP="00FB0386">
            <w:pPr>
              <w:pStyle w:val="ListParagraph"/>
              <w:numPr>
                <w:ilvl w:val="0"/>
                <w:numId w:val="8"/>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6B07C904" w14:textId="77777777" w:rsidR="00572FE7" w:rsidRDefault="00572FE7" w:rsidP="00303129">
            <w:pPr>
              <w:spacing w:after="0" w:line="240" w:lineRule="auto"/>
              <w:rPr>
                <w:rFonts w:ascii="CIDFont+F2" w:eastAsia="Calibri" w:hAnsi="CIDFont+F2" w:cs="CIDFont+F2"/>
                <w:b/>
                <w:sz w:val="24"/>
                <w:szCs w:val="24"/>
              </w:rPr>
            </w:pPr>
            <w:r>
              <w:rPr>
                <w:rFonts w:ascii="CIDFont+F2" w:eastAsia="Calibri" w:hAnsi="CIDFont+F2" w:cs="CIDFont+F2"/>
                <w:b/>
                <w:sz w:val="24"/>
                <w:szCs w:val="24"/>
              </w:rPr>
              <w:t>Metināšanas iekārta impulsa</w:t>
            </w:r>
            <w:r w:rsidRPr="00DC2567">
              <w:rPr>
                <w:rFonts w:ascii="CIDFont+F2" w:eastAsia="Calibri" w:hAnsi="CIDFont+F2" w:cs="CIDFont+F2"/>
                <w:b/>
                <w:sz w:val="24"/>
                <w:szCs w:val="24"/>
              </w:rPr>
              <w:t xml:space="preserve"> </w:t>
            </w:r>
            <w:r w:rsidRPr="00037378">
              <w:rPr>
                <w:rFonts w:ascii="CIDFont+F2" w:eastAsia="Calibri" w:hAnsi="CIDFont+F2" w:cs="CIDFont+F2"/>
                <w:b/>
                <w:sz w:val="24"/>
                <w:szCs w:val="24"/>
              </w:rPr>
              <w:t>MIG/MAG, TIG un MMA</w:t>
            </w:r>
          </w:p>
          <w:p w14:paraId="24B79ED8" w14:textId="77777777" w:rsidR="00572FE7" w:rsidRDefault="00572FE7" w:rsidP="00303129">
            <w:pPr>
              <w:spacing w:after="0" w:line="240" w:lineRule="auto"/>
              <w:rPr>
                <w:rFonts w:ascii="CIDFont+F2" w:eastAsia="Calibri" w:hAnsi="CIDFont+F2" w:cs="CIDFont+F2"/>
                <w:b/>
                <w:sz w:val="24"/>
                <w:szCs w:val="24"/>
              </w:rPr>
            </w:pPr>
          </w:p>
          <w:p w14:paraId="364AB074" w14:textId="77777777" w:rsidR="00572FE7" w:rsidRDefault="00572FE7" w:rsidP="00303129">
            <w:pPr>
              <w:spacing w:after="0" w:line="240" w:lineRule="auto"/>
              <w:rPr>
                <w:rFonts w:ascii="CIDFont+F2" w:eastAsia="Calibri" w:hAnsi="CIDFont+F2" w:cs="CIDFont+F2"/>
                <w:bCs/>
                <w:sz w:val="24"/>
                <w:szCs w:val="24"/>
              </w:rPr>
            </w:pPr>
          </w:p>
          <w:p w14:paraId="6A60295B" w14:textId="77777777" w:rsidR="00572FE7" w:rsidRPr="00D8312F" w:rsidRDefault="00572FE7" w:rsidP="00303129">
            <w:pPr>
              <w:spacing w:after="0" w:line="240" w:lineRule="auto"/>
              <w:rPr>
                <w:rFonts w:ascii="CIDFont+F2" w:eastAsia="Calibri" w:hAnsi="CIDFont+F2" w:cs="CIDFont+F2"/>
                <w:bCs/>
                <w:sz w:val="24"/>
                <w:szCs w:val="24"/>
              </w:rPr>
            </w:pPr>
          </w:p>
        </w:tc>
        <w:tc>
          <w:tcPr>
            <w:tcW w:w="851" w:type="dxa"/>
            <w:tcBorders>
              <w:top w:val="single" w:sz="4" w:space="0" w:color="auto"/>
              <w:left w:val="single" w:sz="4" w:space="0" w:color="auto"/>
              <w:bottom w:val="single" w:sz="4" w:space="0" w:color="auto"/>
              <w:right w:val="single" w:sz="4" w:space="0" w:color="auto"/>
            </w:tcBorders>
          </w:tcPr>
          <w:p w14:paraId="061F7263" w14:textId="77777777" w:rsidR="00572FE7" w:rsidRDefault="00572FE7" w:rsidP="0030312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992" w:type="dxa"/>
            <w:tcBorders>
              <w:top w:val="single" w:sz="4" w:space="0" w:color="auto"/>
              <w:left w:val="single" w:sz="4" w:space="0" w:color="auto"/>
              <w:bottom w:val="single" w:sz="4" w:space="0" w:color="auto"/>
              <w:right w:val="single" w:sz="4" w:space="0" w:color="auto"/>
            </w:tcBorders>
          </w:tcPr>
          <w:p w14:paraId="7F73E9C5" w14:textId="77777777" w:rsidR="00572FE7" w:rsidRDefault="00572FE7" w:rsidP="00303129">
            <w:pPr>
              <w:spacing w:after="0" w:line="240" w:lineRule="auto"/>
              <w:jc w:val="center"/>
              <w:rPr>
                <w:rFonts w:ascii="Times New Roman" w:eastAsia="Calibri" w:hAnsi="Times New Roman" w:cs="Calibri"/>
                <w:bCs/>
                <w:color w:val="000000"/>
                <w:szCs w:val="24"/>
                <w:u w:color="000000"/>
                <w:bdr w:val="nil"/>
                <w:lang w:eastAsia="lv-LV"/>
              </w:rPr>
            </w:pPr>
            <w:r>
              <w:rPr>
                <w:rFonts w:ascii="Times New Roman" w:eastAsia="Calibri" w:hAnsi="Times New Roman" w:cs="Calibri"/>
                <w:bCs/>
                <w:color w:val="000000"/>
                <w:szCs w:val="24"/>
                <w:u w:color="000000"/>
                <w:bdr w:val="nil"/>
                <w:lang w:eastAsia="lv-LV"/>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1CDC3868" w14:textId="11A3FF25" w:rsidR="00572FE7" w:rsidRPr="00B000A2" w:rsidRDefault="00572FE7" w:rsidP="003B3E8B">
            <w:pPr>
              <w:pStyle w:val="ListParagraph"/>
              <w:numPr>
                <w:ilvl w:val="0"/>
                <w:numId w:val="6"/>
              </w:numPr>
              <w:rPr>
                <w:rFonts w:ascii="Times New Roman" w:hAnsi="Times New Roman" w:cs="Times New Roman"/>
                <w:bCs/>
                <w:u w:color="000000"/>
                <w:bdr w:val="nil"/>
                <w:lang w:eastAsia="lv-LV"/>
              </w:rPr>
            </w:pPr>
            <w:r w:rsidRPr="00C34615">
              <w:rPr>
                <w:rFonts w:ascii="Times New Roman" w:hAnsi="Times New Roman" w:cs="Times New Roman"/>
                <w:bCs/>
                <w:u w:color="000000"/>
                <w:bdr w:val="nil"/>
                <w:lang w:eastAsia="lv-LV"/>
              </w:rPr>
              <w:t xml:space="preserve">Tiek </w:t>
            </w:r>
            <w:r w:rsidRPr="00B000A2">
              <w:rPr>
                <w:rFonts w:ascii="Times New Roman" w:hAnsi="Times New Roman" w:cs="Times New Roman"/>
                <w:bCs/>
                <w:u w:color="000000"/>
                <w:bdr w:val="nil"/>
                <w:lang w:eastAsia="lv-LV"/>
              </w:rPr>
              <w:t>nodrošināta viegla pārslēgšanās starp procesiem</w:t>
            </w:r>
            <w:r w:rsidR="003B3E8B" w:rsidRPr="00B000A2">
              <w:t xml:space="preserve"> </w:t>
            </w:r>
            <w:r w:rsidR="003B3E8B" w:rsidRPr="00B000A2">
              <w:rPr>
                <w:rFonts w:ascii="Times New Roman" w:hAnsi="Times New Roman" w:cs="Times New Roman"/>
                <w:bCs/>
                <w:u w:color="000000"/>
                <w:bdr w:val="nil"/>
                <w:lang w:eastAsia="lv-LV"/>
              </w:rPr>
              <w:t>MIG/MAG, TIG un MMA</w:t>
            </w:r>
            <w:r w:rsidR="00C87FA0" w:rsidRPr="00B000A2">
              <w:rPr>
                <w:rFonts w:ascii="Times New Roman" w:hAnsi="Times New Roman" w:cs="Times New Roman"/>
                <w:bCs/>
                <w:u w:color="000000"/>
                <w:bdr w:val="nil"/>
                <w:lang w:eastAsia="lv-LV"/>
              </w:rPr>
              <w:t>;</w:t>
            </w:r>
          </w:p>
          <w:p w14:paraId="11C96A67" w14:textId="057ED76E" w:rsidR="00C87FA0" w:rsidRPr="00B000A2" w:rsidRDefault="00572FE7" w:rsidP="00C87FA0">
            <w:pPr>
              <w:pStyle w:val="ListParagraph"/>
              <w:numPr>
                <w:ilvl w:val="0"/>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Polaritātes maiņas funkcija</w:t>
            </w:r>
            <w:r w:rsidR="00C87FA0" w:rsidRPr="00B000A2">
              <w:rPr>
                <w:rFonts w:ascii="Times New Roman" w:hAnsi="Times New Roman" w:cs="Times New Roman"/>
                <w:bCs/>
                <w:u w:color="000000"/>
                <w:bdr w:val="nil"/>
                <w:lang w:eastAsia="lv-LV"/>
              </w:rPr>
              <w:t>;</w:t>
            </w:r>
          </w:p>
          <w:p w14:paraId="3252BA86" w14:textId="28179B75" w:rsidR="00572FE7" w:rsidRPr="00B000A2" w:rsidRDefault="00572FE7" w:rsidP="00FB0386">
            <w:pPr>
              <w:pStyle w:val="ListParagraph"/>
              <w:numPr>
                <w:ilvl w:val="0"/>
                <w:numId w:val="6"/>
              </w:numPr>
              <w:rPr>
                <w:rFonts w:ascii="Times New Roman" w:hAnsi="Times New Roman" w:cs="Times New Roman"/>
                <w:bCs/>
                <w:u w:color="000000"/>
                <w:bdr w:val="nil"/>
                <w:lang w:eastAsia="lv-LV"/>
              </w:rPr>
            </w:pPr>
            <w:proofErr w:type="spellStart"/>
            <w:r w:rsidRPr="00B000A2">
              <w:rPr>
                <w:rFonts w:ascii="Times New Roman" w:hAnsi="Times New Roman" w:cs="Times New Roman"/>
                <w:bCs/>
                <w:u w:color="000000"/>
                <w:bdr w:val="nil"/>
                <w:lang w:eastAsia="lv-LV"/>
              </w:rPr>
              <w:t>Punktmetināšanas</w:t>
            </w:r>
            <w:proofErr w:type="spellEnd"/>
            <w:r w:rsidRPr="00B000A2">
              <w:rPr>
                <w:rFonts w:ascii="Times New Roman" w:hAnsi="Times New Roman" w:cs="Times New Roman"/>
                <w:bCs/>
                <w:u w:color="000000"/>
                <w:bdr w:val="nil"/>
                <w:lang w:eastAsia="lv-LV"/>
              </w:rPr>
              <w:t xml:space="preserve"> un intervāla metināšanas funkcija</w:t>
            </w:r>
            <w:r w:rsidR="00C87FA0" w:rsidRPr="00B000A2">
              <w:rPr>
                <w:rFonts w:ascii="Times New Roman" w:hAnsi="Times New Roman" w:cs="Times New Roman"/>
                <w:bCs/>
                <w:u w:color="000000"/>
                <w:bdr w:val="nil"/>
                <w:lang w:eastAsia="lv-LV"/>
              </w:rPr>
              <w:t>;</w:t>
            </w:r>
          </w:p>
          <w:p w14:paraId="0456DCB5" w14:textId="4D188718" w:rsidR="004542C4" w:rsidRPr="00B000A2" w:rsidRDefault="00572FE7" w:rsidP="00FB0386">
            <w:pPr>
              <w:pStyle w:val="ListParagraph"/>
              <w:numPr>
                <w:ilvl w:val="0"/>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Impulsa metināšanas režīms</w:t>
            </w:r>
            <w:r w:rsidR="00B000A2">
              <w:rPr>
                <w:rFonts w:ascii="Times New Roman" w:hAnsi="Times New Roman" w:cs="Times New Roman"/>
                <w:bCs/>
                <w:u w:color="000000"/>
                <w:bdr w:val="nil"/>
                <w:lang w:eastAsia="lv-LV"/>
              </w:rPr>
              <w:t>;</w:t>
            </w:r>
          </w:p>
          <w:p w14:paraId="2ACA683E" w14:textId="377D9BB6" w:rsidR="00572FE7" w:rsidRPr="00B000A2" w:rsidRDefault="004542C4" w:rsidP="004542C4">
            <w:pPr>
              <w:pStyle w:val="ListParagraph"/>
              <w:numPr>
                <w:ilvl w:val="0"/>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Puls</w:t>
            </w:r>
            <w:r w:rsidR="00B000A2" w:rsidRPr="00B000A2">
              <w:rPr>
                <w:rFonts w:ascii="Times New Roman" w:hAnsi="Times New Roman" w:cs="Times New Roman"/>
                <w:bCs/>
                <w:u w:color="000000"/>
                <w:bdr w:val="nil"/>
                <w:lang w:eastAsia="lv-LV"/>
              </w:rPr>
              <w:t>a</w:t>
            </w:r>
            <w:r w:rsidR="00B000A2">
              <w:rPr>
                <w:rFonts w:ascii="Times New Roman" w:hAnsi="Times New Roman" w:cs="Times New Roman"/>
                <w:bCs/>
                <w:u w:color="000000"/>
                <w:bdr w:val="nil"/>
                <w:lang w:eastAsia="lv-LV"/>
              </w:rPr>
              <w:t xml:space="preserve"> veida</w:t>
            </w:r>
            <w:r w:rsidRPr="00B000A2">
              <w:rPr>
                <w:rFonts w:ascii="Times New Roman" w:hAnsi="Times New Roman" w:cs="Times New Roman"/>
                <w:bCs/>
                <w:u w:color="000000"/>
                <w:bdr w:val="nil"/>
                <w:lang w:eastAsia="lv-LV"/>
              </w:rPr>
              <w:t xml:space="preserve"> funkcija</w:t>
            </w:r>
            <w:r w:rsidR="00C87FA0" w:rsidRPr="00B000A2">
              <w:rPr>
                <w:rFonts w:ascii="Times New Roman" w:hAnsi="Times New Roman" w:cs="Times New Roman"/>
                <w:bCs/>
                <w:u w:color="000000"/>
                <w:bdr w:val="nil"/>
                <w:lang w:eastAsia="lv-LV"/>
              </w:rPr>
              <w:t>;</w:t>
            </w:r>
          </w:p>
          <w:p w14:paraId="320DE9E4" w14:textId="7F3E2856" w:rsidR="00572FE7" w:rsidRPr="00B000A2" w:rsidRDefault="00572FE7" w:rsidP="003B3E8B">
            <w:pPr>
              <w:pStyle w:val="ListParagraph"/>
              <w:numPr>
                <w:ilvl w:val="0"/>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Iespēja</w:t>
            </w:r>
            <w:r w:rsidR="003B3E8B" w:rsidRPr="00B000A2">
              <w:t xml:space="preserve"> </w:t>
            </w:r>
            <w:r w:rsidR="003B3E8B" w:rsidRPr="00B000A2">
              <w:rPr>
                <w:rFonts w:ascii="Times New Roman" w:hAnsi="Times New Roman" w:cs="Times New Roman"/>
                <w:bCs/>
                <w:u w:color="000000"/>
                <w:bdr w:val="nil"/>
                <w:lang w:eastAsia="lv-LV"/>
              </w:rPr>
              <w:t xml:space="preserve">izmantot instalētās (dažādiem materiāliem) </w:t>
            </w:r>
            <w:r w:rsidR="005B3F93" w:rsidRPr="00B000A2">
              <w:rPr>
                <w:rFonts w:ascii="Times New Roman" w:hAnsi="Times New Roman" w:cs="Times New Roman"/>
                <w:bCs/>
                <w:u w:color="000000"/>
                <w:bdr w:val="nil"/>
                <w:lang w:eastAsia="lv-LV"/>
              </w:rPr>
              <w:t>vai</w:t>
            </w:r>
            <w:r w:rsidR="003B3E8B" w:rsidRPr="00B000A2">
              <w:rPr>
                <w:rFonts w:ascii="Times New Roman" w:hAnsi="Times New Roman" w:cs="Times New Roman"/>
                <w:bCs/>
                <w:u w:color="000000"/>
                <w:bdr w:val="nil"/>
                <w:lang w:eastAsia="lv-LV"/>
              </w:rPr>
              <w:t xml:space="preserve"> </w:t>
            </w:r>
            <w:r w:rsidRPr="00B000A2">
              <w:rPr>
                <w:rFonts w:ascii="Times New Roman" w:hAnsi="Times New Roman" w:cs="Times New Roman"/>
                <w:bCs/>
                <w:u w:color="000000"/>
                <w:bdr w:val="nil"/>
                <w:lang w:eastAsia="lv-LV"/>
              </w:rPr>
              <w:t>saglabāt vismaz 100 metināšanas programmas</w:t>
            </w:r>
            <w:r w:rsidR="00C87FA0" w:rsidRPr="00B000A2">
              <w:rPr>
                <w:rFonts w:ascii="Times New Roman" w:hAnsi="Times New Roman" w:cs="Times New Roman"/>
                <w:bCs/>
                <w:u w:color="000000"/>
                <w:bdr w:val="nil"/>
                <w:lang w:eastAsia="lv-LV"/>
              </w:rPr>
              <w:t>;</w:t>
            </w:r>
          </w:p>
          <w:p w14:paraId="5AD2A1B9" w14:textId="4E21BD21" w:rsidR="00572FE7" w:rsidRPr="00B000A2" w:rsidRDefault="00572FE7" w:rsidP="00FB0386">
            <w:pPr>
              <w:pStyle w:val="ListParagraph"/>
              <w:numPr>
                <w:ilvl w:val="0"/>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Maksimālā metināšanas strāva vismaz 300 A</w:t>
            </w:r>
            <w:r w:rsidR="00C87FA0" w:rsidRPr="00B000A2">
              <w:rPr>
                <w:rFonts w:ascii="Times New Roman" w:hAnsi="Times New Roman" w:cs="Times New Roman"/>
                <w:bCs/>
                <w:u w:color="000000"/>
                <w:bdr w:val="nil"/>
                <w:lang w:eastAsia="lv-LV"/>
              </w:rPr>
              <w:t>;</w:t>
            </w:r>
          </w:p>
          <w:p w14:paraId="5D932480" w14:textId="5BC2988B" w:rsidR="00572FE7" w:rsidRPr="00B000A2" w:rsidRDefault="00572FE7" w:rsidP="00FB0386">
            <w:pPr>
              <w:pStyle w:val="ListParagraph"/>
              <w:numPr>
                <w:ilvl w:val="0"/>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Minimālā metināšanas strāva ne lielāka par 10 A</w:t>
            </w:r>
            <w:r w:rsidR="00C87FA0" w:rsidRPr="00B000A2">
              <w:rPr>
                <w:rFonts w:ascii="Times New Roman" w:hAnsi="Times New Roman" w:cs="Times New Roman"/>
                <w:bCs/>
                <w:u w:color="000000"/>
                <w:bdr w:val="nil"/>
                <w:lang w:eastAsia="lv-LV"/>
              </w:rPr>
              <w:t>;</w:t>
            </w:r>
          </w:p>
          <w:p w14:paraId="70EC2AB9" w14:textId="77777777" w:rsidR="00572FE7" w:rsidRPr="00B000A2" w:rsidRDefault="00572FE7" w:rsidP="00FB0386">
            <w:pPr>
              <w:pStyle w:val="ListParagraph"/>
              <w:numPr>
                <w:ilvl w:val="0"/>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 xml:space="preserve">Darba cikls (10 min/40 °C) vismaz: </w:t>
            </w:r>
          </w:p>
          <w:p w14:paraId="2F2FEE73" w14:textId="77777777" w:rsidR="00572FE7" w:rsidRPr="00B000A2" w:rsidRDefault="00572FE7" w:rsidP="00FB0386">
            <w:pPr>
              <w:pStyle w:val="ListParagraph"/>
              <w:numPr>
                <w:ilvl w:val="1"/>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 xml:space="preserve">300A / 40%; </w:t>
            </w:r>
          </w:p>
          <w:p w14:paraId="5CDB7357" w14:textId="17CE9904" w:rsidR="00572FE7" w:rsidRPr="00B000A2" w:rsidRDefault="00572FE7" w:rsidP="00FB0386">
            <w:pPr>
              <w:pStyle w:val="ListParagraph"/>
              <w:numPr>
                <w:ilvl w:val="1"/>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240A / 100%</w:t>
            </w:r>
            <w:r w:rsidR="00C87FA0" w:rsidRPr="00B000A2">
              <w:rPr>
                <w:rFonts w:ascii="Times New Roman" w:hAnsi="Times New Roman" w:cs="Times New Roman"/>
                <w:bCs/>
                <w:u w:color="000000"/>
                <w:bdr w:val="nil"/>
                <w:lang w:eastAsia="lv-LV"/>
              </w:rPr>
              <w:t>;</w:t>
            </w:r>
          </w:p>
          <w:p w14:paraId="69E4A7F8" w14:textId="2F91C63F" w:rsidR="00572FE7" w:rsidRPr="00B000A2" w:rsidRDefault="003B3E8B" w:rsidP="00FB0386">
            <w:pPr>
              <w:pStyle w:val="ListParagraph"/>
              <w:numPr>
                <w:ilvl w:val="0"/>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Tukšgaitas spriegums: vismaz 5</w:t>
            </w:r>
            <w:r w:rsidR="004542C4" w:rsidRPr="00B000A2">
              <w:rPr>
                <w:rFonts w:ascii="Times New Roman" w:hAnsi="Times New Roman" w:cs="Times New Roman"/>
                <w:bCs/>
                <w:u w:color="000000"/>
                <w:bdr w:val="nil"/>
                <w:lang w:eastAsia="lv-LV"/>
              </w:rPr>
              <w:t>5</w:t>
            </w:r>
            <w:r w:rsidRPr="00B000A2">
              <w:rPr>
                <w:rFonts w:ascii="Times New Roman" w:hAnsi="Times New Roman" w:cs="Times New Roman"/>
                <w:bCs/>
                <w:u w:color="000000"/>
                <w:bdr w:val="nil"/>
                <w:lang w:eastAsia="lv-LV"/>
              </w:rPr>
              <w:t>V</w:t>
            </w:r>
            <w:r w:rsidR="00C87FA0" w:rsidRPr="00B000A2">
              <w:rPr>
                <w:rFonts w:ascii="Times New Roman" w:hAnsi="Times New Roman" w:cs="Times New Roman"/>
                <w:bCs/>
                <w:u w:color="000000"/>
                <w:bdr w:val="nil"/>
                <w:lang w:eastAsia="lv-LV"/>
              </w:rPr>
              <w:t>;</w:t>
            </w:r>
          </w:p>
          <w:p w14:paraId="2ED0077B" w14:textId="4ADBD225" w:rsidR="003B3E8B" w:rsidRPr="00B000A2" w:rsidRDefault="003B3E8B" w:rsidP="003B3E8B">
            <w:pPr>
              <w:pStyle w:val="ListParagraph"/>
              <w:numPr>
                <w:ilvl w:val="0"/>
                <w:numId w:val="6"/>
              </w:numPr>
              <w:rPr>
                <w:rFonts w:ascii="Times New Roman" w:hAnsi="Times New Roman" w:cs="Times New Roman"/>
                <w:bCs/>
                <w:u w:color="000000"/>
                <w:bdr w:val="nil"/>
                <w:lang w:eastAsia="lv-LV"/>
              </w:rPr>
            </w:pPr>
            <w:r w:rsidRPr="00B000A2">
              <w:rPr>
                <w:rFonts w:ascii="Times New Roman" w:hAnsi="Times New Roman" w:cs="Times New Roman"/>
                <w:bCs/>
                <w:u w:color="000000"/>
                <w:bdr w:val="nil"/>
                <w:lang w:eastAsia="lv-LV"/>
              </w:rPr>
              <w:t>Vismaz IP23 aizsardzības klase</w:t>
            </w:r>
            <w:r w:rsidR="00EB3484" w:rsidRPr="00B000A2">
              <w:rPr>
                <w:rFonts w:ascii="Times New Roman" w:hAnsi="Times New Roman" w:cs="Times New Roman"/>
                <w:bCs/>
                <w:u w:color="000000"/>
                <w:bdr w:val="nil"/>
                <w:lang w:eastAsia="lv-LV"/>
              </w:rPr>
              <w:t>;</w:t>
            </w:r>
          </w:p>
          <w:p w14:paraId="040CCD5C" w14:textId="36F3084F" w:rsidR="00572FE7" w:rsidRDefault="00572FE7" w:rsidP="00FB0386">
            <w:pPr>
              <w:pStyle w:val="ListParagraph"/>
              <w:numPr>
                <w:ilvl w:val="0"/>
                <w:numId w:val="6"/>
              </w:numPr>
              <w:rPr>
                <w:rFonts w:ascii="Times New Roman" w:hAnsi="Times New Roman" w:cs="Times New Roman"/>
                <w:bCs/>
                <w:u w:color="000000"/>
                <w:bdr w:val="nil"/>
                <w:lang w:eastAsia="lv-LV"/>
              </w:rPr>
            </w:pPr>
            <w:r w:rsidRPr="00FB04F6">
              <w:rPr>
                <w:rFonts w:ascii="Times New Roman" w:hAnsi="Times New Roman" w:cs="Times New Roman"/>
                <w:bCs/>
                <w:u w:color="000000"/>
                <w:bdr w:val="nil"/>
                <w:lang w:eastAsia="lv-LV"/>
              </w:rPr>
              <w:t xml:space="preserve">Elektrības </w:t>
            </w:r>
            <w:proofErr w:type="spellStart"/>
            <w:r w:rsidRPr="00FB04F6">
              <w:rPr>
                <w:rFonts w:ascii="Times New Roman" w:hAnsi="Times New Roman" w:cs="Times New Roman"/>
                <w:bCs/>
                <w:u w:color="000000"/>
                <w:bdr w:val="nil"/>
                <w:lang w:eastAsia="lv-LV"/>
              </w:rPr>
              <w:t>pieslēgums</w:t>
            </w:r>
            <w:proofErr w:type="spellEnd"/>
            <w:r w:rsidRPr="00FB04F6">
              <w:rPr>
                <w:rFonts w:ascii="Times New Roman" w:hAnsi="Times New Roman" w:cs="Times New Roman"/>
                <w:bCs/>
                <w:u w:color="000000"/>
                <w:bdr w:val="nil"/>
                <w:lang w:eastAsia="lv-LV"/>
              </w:rPr>
              <w:t>: 380-400 V</w:t>
            </w:r>
            <w:r w:rsidR="00C87FA0">
              <w:rPr>
                <w:rFonts w:ascii="Times New Roman" w:hAnsi="Times New Roman" w:cs="Times New Roman"/>
                <w:bCs/>
                <w:u w:color="000000"/>
                <w:bdr w:val="nil"/>
                <w:lang w:eastAsia="lv-LV"/>
              </w:rPr>
              <w:t>;</w:t>
            </w:r>
          </w:p>
          <w:p w14:paraId="7A2EE3FD" w14:textId="77777777" w:rsidR="00572FE7" w:rsidRPr="00B07D0A" w:rsidRDefault="00572FE7" w:rsidP="00FB0386">
            <w:pPr>
              <w:pStyle w:val="ListParagraph"/>
              <w:numPr>
                <w:ilvl w:val="0"/>
                <w:numId w:val="6"/>
              </w:numPr>
              <w:rPr>
                <w:rFonts w:ascii="Times New Roman" w:hAnsi="Times New Roman" w:cs="Times New Roman"/>
                <w:bCs/>
                <w:u w:color="000000"/>
                <w:bdr w:val="nil"/>
                <w:lang w:eastAsia="lv-LV"/>
              </w:rPr>
            </w:pPr>
            <w:r w:rsidRPr="00FB04F6">
              <w:rPr>
                <w:rFonts w:ascii="Times New Roman" w:hAnsi="Times New Roman" w:cs="Times New Roman"/>
                <w:bCs/>
                <w:u w:color="000000"/>
                <w:bdr w:val="nil"/>
                <w:lang w:eastAsia="lv-LV"/>
              </w:rPr>
              <w:t>Darbam pilnībā nokomplektēta (izņemot bez darbam nepieciešamās gāzes) un funkcionējoša Prece.</w:t>
            </w:r>
          </w:p>
        </w:tc>
      </w:tr>
      <w:tr w:rsidR="00572FE7" w:rsidRPr="00C213E3" w14:paraId="2E6B9713" w14:textId="77777777" w:rsidTr="00FE7250">
        <w:trPr>
          <w:trHeight w:val="1510"/>
        </w:trPr>
        <w:tc>
          <w:tcPr>
            <w:tcW w:w="534" w:type="dxa"/>
          </w:tcPr>
          <w:p w14:paraId="711B90AA" w14:textId="77777777" w:rsidR="00572FE7" w:rsidRPr="00C213E3" w:rsidRDefault="00572FE7" w:rsidP="00FB0386">
            <w:pPr>
              <w:pStyle w:val="ListParagraph"/>
              <w:numPr>
                <w:ilvl w:val="0"/>
                <w:numId w:val="8"/>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437AD21E" w14:textId="4D628839" w:rsidR="00572FE7" w:rsidRDefault="001C7908" w:rsidP="00303129">
            <w:pPr>
              <w:spacing w:after="0" w:line="240" w:lineRule="auto"/>
              <w:rPr>
                <w:rFonts w:ascii="CIDFont+F2" w:eastAsia="Calibri" w:hAnsi="CIDFont+F2" w:cs="CIDFont+F2"/>
                <w:b/>
                <w:sz w:val="24"/>
                <w:szCs w:val="24"/>
              </w:rPr>
            </w:pPr>
            <w:proofErr w:type="spellStart"/>
            <w:r w:rsidRPr="001C7908">
              <w:rPr>
                <w:rFonts w:ascii="CIDFont+F2" w:eastAsia="Calibri" w:hAnsi="CIDFont+F2" w:cs="CIDFont+F2"/>
                <w:b/>
                <w:sz w:val="24"/>
                <w:szCs w:val="24"/>
              </w:rPr>
              <w:t>Kontaktmetināšanas</w:t>
            </w:r>
            <w:proofErr w:type="spellEnd"/>
            <w:r w:rsidRPr="001C7908">
              <w:rPr>
                <w:rFonts w:ascii="CIDFont+F2" w:eastAsia="Calibri" w:hAnsi="CIDFont+F2" w:cs="CIDFont+F2"/>
                <w:b/>
                <w:sz w:val="24"/>
                <w:szCs w:val="24"/>
              </w:rPr>
              <w:t xml:space="preserve"> iekārta</w:t>
            </w:r>
          </w:p>
          <w:p w14:paraId="3D70B295" w14:textId="77777777" w:rsidR="00572FE7" w:rsidRDefault="00572FE7" w:rsidP="00303129">
            <w:pPr>
              <w:spacing w:after="0" w:line="240" w:lineRule="auto"/>
              <w:rPr>
                <w:rFonts w:ascii="CIDFont+F2" w:eastAsia="Calibri" w:hAnsi="CIDFont+F2" w:cs="CIDFont+F2"/>
                <w:bCs/>
                <w:sz w:val="24"/>
                <w:szCs w:val="24"/>
              </w:rPr>
            </w:pPr>
          </w:p>
          <w:p w14:paraId="277FC3F7" w14:textId="16B498D6" w:rsidR="00D001E8" w:rsidRPr="00037378" w:rsidRDefault="00D001E8" w:rsidP="00303129">
            <w:pPr>
              <w:spacing w:after="0" w:line="240" w:lineRule="auto"/>
              <w:rPr>
                <w:rFonts w:ascii="CIDFont+F2" w:eastAsia="Calibri" w:hAnsi="CIDFont+F2" w:cs="CIDFont+F2"/>
                <w:bCs/>
                <w:sz w:val="24"/>
                <w:szCs w:val="24"/>
              </w:rPr>
            </w:pPr>
          </w:p>
        </w:tc>
        <w:tc>
          <w:tcPr>
            <w:tcW w:w="851" w:type="dxa"/>
            <w:tcBorders>
              <w:top w:val="single" w:sz="4" w:space="0" w:color="auto"/>
              <w:left w:val="single" w:sz="4" w:space="0" w:color="auto"/>
              <w:bottom w:val="single" w:sz="4" w:space="0" w:color="auto"/>
              <w:right w:val="single" w:sz="4" w:space="0" w:color="auto"/>
            </w:tcBorders>
          </w:tcPr>
          <w:p w14:paraId="6B8DA4C2" w14:textId="045F7BE0" w:rsidR="00572FE7" w:rsidRDefault="00FE7250" w:rsidP="0030312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3F69200" w14:textId="77777777" w:rsidR="00572FE7" w:rsidRDefault="00572FE7" w:rsidP="00303129">
            <w:pPr>
              <w:spacing w:after="0" w:line="240" w:lineRule="auto"/>
              <w:jc w:val="center"/>
              <w:rPr>
                <w:rFonts w:ascii="Times New Roman" w:eastAsia="Calibri" w:hAnsi="Times New Roman" w:cs="Calibri"/>
                <w:bCs/>
                <w:color w:val="000000"/>
                <w:szCs w:val="24"/>
                <w:u w:color="000000"/>
                <w:bdr w:val="nil"/>
                <w:lang w:eastAsia="lv-LV"/>
              </w:rPr>
            </w:pPr>
            <w:r>
              <w:rPr>
                <w:rFonts w:ascii="Times New Roman" w:eastAsia="Calibri" w:hAnsi="Times New Roman" w:cs="Calibri"/>
                <w:bCs/>
                <w:color w:val="000000"/>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1C86C6B4" w14:textId="26F8778C" w:rsidR="00DA37B1" w:rsidRDefault="00DA37B1"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 xml:space="preserve">Stacionāra, uz grīdas novietojama </w:t>
            </w:r>
            <w:proofErr w:type="spellStart"/>
            <w:r>
              <w:rPr>
                <w:rFonts w:ascii="Times New Roman" w:eastAsia="Arial" w:hAnsi="Times New Roman" w:cs="Times New Roman"/>
              </w:rPr>
              <w:t>kontaktmetināšanas</w:t>
            </w:r>
            <w:proofErr w:type="spellEnd"/>
            <w:r>
              <w:rPr>
                <w:rFonts w:ascii="Times New Roman" w:eastAsia="Arial" w:hAnsi="Times New Roman" w:cs="Times New Roman"/>
              </w:rPr>
              <w:t xml:space="preserve"> iekārta</w:t>
            </w:r>
            <w:r w:rsidR="00C87FA0">
              <w:rPr>
                <w:rFonts w:ascii="Times New Roman" w:eastAsia="Arial" w:hAnsi="Times New Roman" w:cs="Times New Roman"/>
              </w:rPr>
              <w:t>;</w:t>
            </w:r>
          </w:p>
          <w:p w14:paraId="1B6F34AA" w14:textId="2432242D" w:rsidR="002F3124" w:rsidRDefault="00F16ACD"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Maksimālā metināšanas</w:t>
            </w:r>
            <w:r w:rsidR="002F3124">
              <w:rPr>
                <w:rFonts w:ascii="Times New Roman" w:eastAsia="Arial" w:hAnsi="Times New Roman" w:cs="Times New Roman"/>
              </w:rPr>
              <w:t xml:space="preserve"> jauda:</w:t>
            </w:r>
            <w:r w:rsidR="002E2AD0">
              <w:rPr>
                <w:rFonts w:ascii="Times New Roman" w:eastAsia="Arial" w:hAnsi="Times New Roman" w:cs="Times New Roman"/>
              </w:rPr>
              <w:t xml:space="preserve"> vismaz</w:t>
            </w:r>
            <w:r w:rsidR="002F3124">
              <w:rPr>
                <w:rFonts w:ascii="Times New Roman" w:eastAsia="Arial" w:hAnsi="Times New Roman" w:cs="Times New Roman"/>
              </w:rPr>
              <w:t xml:space="preserve"> </w:t>
            </w:r>
            <w:r w:rsidR="0006368E" w:rsidRPr="00B000A2">
              <w:rPr>
                <w:rFonts w:ascii="Times New Roman" w:eastAsia="Arial" w:hAnsi="Times New Roman" w:cs="Times New Roman"/>
              </w:rPr>
              <w:t>1</w:t>
            </w:r>
            <w:r w:rsidR="00840BAF" w:rsidRPr="00B000A2">
              <w:rPr>
                <w:rFonts w:ascii="Times New Roman" w:eastAsia="Arial" w:hAnsi="Times New Roman" w:cs="Times New Roman"/>
              </w:rPr>
              <w:t>6</w:t>
            </w:r>
            <w:r w:rsidR="005B3F93" w:rsidRPr="00B000A2">
              <w:rPr>
                <w:rFonts w:ascii="Times New Roman" w:eastAsia="Arial" w:hAnsi="Times New Roman" w:cs="Times New Roman"/>
              </w:rPr>
              <w:t xml:space="preserve"> </w:t>
            </w:r>
            <w:proofErr w:type="spellStart"/>
            <w:r w:rsidR="002F3124" w:rsidRPr="00B000A2">
              <w:rPr>
                <w:rFonts w:ascii="Times New Roman" w:eastAsia="Arial" w:hAnsi="Times New Roman" w:cs="Times New Roman"/>
              </w:rPr>
              <w:t>kVA</w:t>
            </w:r>
            <w:proofErr w:type="spellEnd"/>
            <w:r w:rsidR="00C87FA0">
              <w:rPr>
                <w:rFonts w:ascii="Times New Roman" w:eastAsia="Arial" w:hAnsi="Times New Roman" w:cs="Times New Roman"/>
              </w:rPr>
              <w:t>;</w:t>
            </w:r>
          </w:p>
          <w:p w14:paraId="673AEE9D" w14:textId="2C3819AF" w:rsidR="0006368E" w:rsidRPr="00B000A2" w:rsidRDefault="0006368E" w:rsidP="00FB0386">
            <w:pPr>
              <w:pStyle w:val="ListParagraph"/>
              <w:numPr>
                <w:ilvl w:val="0"/>
                <w:numId w:val="7"/>
              </w:numPr>
              <w:ind w:left="284" w:hanging="284"/>
              <w:jc w:val="both"/>
              <w:rPr>
                <w:rFonts w:ascii="Times New Roman" w:eastAsia="Arial" w:hAnsi="Times New Roman" w:cs="Times New Roman"/>
              </w:rPr>
            </w:pPr>
            <w:r w:rsidRPr="00B000A2">
              <w:rPr>
                <w:rFonts w:ascii="Times New Roman" w:eastAsia="Arial" w:hAnsi="Times New Roman" w:cs="Times New Roman"/>
              </w:rPr>
              <w:t xml:space="preserve">Nominālā jauda: 50% </w:t>
            </w:r>
            <w:r w:rsidR="002E2AD0" w:rsidRPr="00B000A2">
              <w:rPr>
                <w:rFonts w:ascii="Times New Roman" w:eastAsia="Arial" w:hAnsi="Times New Roman" w:cs="Times New Roman"/>
              </w:rPr>
              <w:t xml:space="preserve">vismaz </w:t>
            </w:r>
            <w:r w:rsidRPr="00B000A2">
              <w:rPr>
                <w:rFonts w:ascii="Times New Roman" w:eastAsia="Arial" w:hAnsi="Times New Roman" w:cs="Times New Roman"/>
              </w:rPr>
              <w:t>10</w:t>
            </w:r>
            <w:r w:rsidR="002E2AD0" w:rsidRPr="00B000A2">
              <w:rPr>
                <w:rFonts w:ascii="Times New Roman" w:eastAsia="Arial" w:hAnsi="Times New Roman" w:cs="Times New Roman"/>
              </w:rPr>
              <w:t xml:space="preserve"> </w:t>
            </w:r>
            <w:proofErr w:type="spellStart"/>
            <w:r w:rsidRPr="00B000A2">
              <w:rPr>
                <w:rFonts w:ascii="Times New Roman" w:eastAsia="Arial" w:hAnsi="Times New Roman" w:cs="Times New Roman"/>
              </w:rPr>
              <w:t>kVA</w:t>
            </w:r>
            <w:proofErr w:type="spellEnd"/>
            <w:r w:rsidR="00B000A2" w:rsidRPr="00B000A2">
              <w:rPr>
                <w:rFonts w:ascii="Times New Roman" w:eastAsia="Arial" w:hAnsi="Times New Roman" w:cs="Times New Roman"/>
              </w:rPr>
              <w:t>;</w:t>
            </w:r>
          </w:p>
          <w:p w14:paraId="24A052DF" w14:textId="4AE40C19" w:rsidR="00881013" w:rsidRDefault="00881013"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Ar m</w:t>
            </w:r>
            <w:r w:rsidRPr="00881013">
              <w:rPr>
                <w:rFonts w:ascii="Times New Roman" w:eastAsia="Arial" w:hAnsi="Times New Roman" w:cs="Times New Roman"/>
              </w:rPr>
              <w:t>ikroprocesora vadības blok</w:t>
            </w:r>
            <w:r>
              <w:rPr>
                <w:rFonts w:ascii="Times New Roman" w:eastAsia="Arial" w:hAnsi="Times New Roman" w:cs="Times New Roman"/>
              </w:rPr>
              <w:t>u</w:t>
            </w:r>
            <w:r w:rsidR="00C87FA0">
              <w:rPr>
                <w:rFonts w:ascii="Times New Roman" w:eastAsia="Arial" w:hAnsi="Times New Roman" w:cs="Times New Roman"/>
              </w:rPr>
              <w:t>;</w:t>
            </w:r>
          </w:p>
          <w:p w14:paraId="611EBAAA" w14:textId="07EF8E09" w:rsidR="00572FE7" w:rsidRDefault="00D001E8" w:rsidP="00FB0386">
            <w:pPr>
              <w:pStyle w:val="ListParagraph"/>
              <w:numPr>
                <w:ilvl w:val="0"/>
                <w:numId w:val="7"/>
              </w:numPr>
              <w:ind w:left="284" w:hanging="284"/>
              <w:jc w:val="both"/>
              <w:rPr>
                <w:rFonts w:ascii="Times New Roman" w:eastAsia="Arial" w:hAnsi="Times New Roman" w:cs="Times New Roman"/>
              </w:rPr>
            </w:pPr>
            <w:r w:rsidRPr="00D001E8">
              <w:rPr>
                <w:rFonts w:ascii="Times New Roman" w:eastAsia="Arial" w:hAnsi="Times New Roman" w:cs="Times New Roman"/>
              </w:rPr>
              <w:t>Regulējams elektrodu gājiens</w:t>
            </w:r>
            <w:r w:rsidR="00C87FA0">
              <w:rPr>
                <w:rFonts w:ascii="Times New Roman" w:eastAsia="Arial" w:hAnsi="Times New Roman" w:cs="Times New Roman"/>
              </w:rPr>
              <w:t>;</w:t>
            </w:r>
          </w:p>
          <w:p w14:paraId="75B871FC" w14:textId="0DA4EED0" w:rsidR="00DA37B1" w:rsidRDefault="00DA37B1" w:rsidP="00FB0386">
            <w:pPr>
              <w:pStyle w:val="ListParagraph"/>
              <w:numPr>
                <w:ilvl w:val="0"/>
                <w:numId w:val="7"/>
              </w:numPr>
              <w:ind w:left="284" w:hanging="284"/>
              <w:jc w:val="both"/>
              <w:rPr>
                <w:rFonts w:ascii="Times New Roman" w:eastAsia="Arial" w:hAnsi="Times New Roman" w:cs="Times New Roman"/>
              </w:rPr>
            </w:pPr>
            <w:r w:rsidRPr="00DA37B1">
              <w:rPr>
                <w:rFonts w:ascii="Times New Roman" w:eastAsia="Arial" w:hAnsi="Times New Roman" w:cs="Times New Roman"/>
              </w:rPr>
              <w:t>Hroma-vara elektrodu turētāji</w:t>
            </w:r>
            <w:r w:rsidR="00C87FA0">
              <w:rPr>
                <w:rFonts w:ascii="Times New Roman" w:eastAsia="Arial" w:hAnsi="Times New Roman" w:cs="Times New Roman"/>
              </w:rPr>
              <w:t>;</w:t>
            </w:r>
          </w:p>
          <w:p w14:paraId="6A65769F" w14:textId="24D72912" w:rsidR="002F3124" w:rsidRDefault="00F16ACD"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 xml:space="preserve">Katra elektrodu turētāja diametrs: vismaz </w:t>
            </w:r>
            <w:r w:rsidR="0006368E" w:rsidRPr="00B000A2">
              <w:rPr>
                <w:rFonts w:ascii="Times New Roman" w:eastAsia="Arial" w:hAnsi="Times New Roman" w:cs="Times New Roman"/>
              </w:rPr>
              <w:t>15mm</w:t>
            </w:r>
            <w:r w:rsidR="00C87FA0" w:rsidRPr="00B000A2">
              <w:rPr>
                <w:rFonts w:ascii="Times New Roman" w:eastAsia="Arial" w:hAnsi="Times New Roman" w:cs="Times New Roman"/>
              </w:rPr>
              <w:t>;</w:t>
            </w:r>
          </w:p>
          <w:p w14:paraId="0CFBC2D3" w14:textId="6D4F54FA" w:rsidR="00F16ACD" w:rsidRDefault="00F16ACD"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 xml:space="preserve">Katra elektroda diametrs: vismaz </w:t>
            </w:r>
            <w:r w:rsidR="0006368E" w:rsidRPr="00B000A2">
              <w:rPr>
                <w:rFonts w:ascii="Times New Roman" w:eastAsia="Arial" w:hAnsi="Times New Roman" w:cs="Times New Roman"/>
              </w:rPr>
              <w:t>10mm</w:t>
            </w:r>
            <w:r w:rsidR="00C87FA0">
              <w:rPr>
                <w:rFonts w:ascii="Times New Roman" w:eastAsia="Arial" w:hAnsi="Times New Roman" w:cs="Times New Roman"/>
              </w:rPr>
              <w:t>;</w:t>
            </w:r>
          </w:p>
          <w:p w14:paraId="3252140A" w14:textId="5937E14D" w:rsidR="00F16ACD" w:rsidRDefault="00F16ACD"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Minimālais attālums starp elektrodu turētājiem: ne lielāks par 125mm</w:t>
            </w:r>
            <w:r w:rsidR="00C87FA0">
              <w:rPr>
                <w:rFonts w:ascii="Times New Roman" w:eastAsia="Arial" w:hAnsi="Times New Roman" w:cs="Times New Roman"/>
              </w:rPr>
              <w:t>;</w:t>
            </w:r>
          </w:p>
          <w:p w14:paraId="46AB9838" w14:textId="43260A27" w:rsidR="00F16ACD" w:rsidRDefault="00F16ACD" w:rsidP="00FB0386">
            <w:pPr>
              <w:pStyle w:val="ListParagraph"/>
              <w:numPr>
                <w:ilvl w:val="0"/>
                <w:numId w:val="7"/>
              </w:numPr>
              <w:ind w:left="284" w:hanging="284"/>
              <w:jc w:val="both"/>
              <w:rPr>
                <w:rFonts w:ascii="Times New Roman" w:eastAsia="Arial" w:hAnsi="Times New Roman" w:cs="Times New Roman"/>
              </w:rPr>
            </w:pPr>
            <w:r w:rsidRPr="00F16ACD">
              <w:rPr>
                <w:rFonts w:ascii="Times New Roman" w:eastAsia="Arial" w:hAnsi="Times New Roman" w:cs="Times New Roman"/>
              </w:rPr>
              <w:lastRenderedPageBreak/>
              <w:t>M</w:t>
            </w:r>
            <w:r>
              <w:rPr>
                <w:rFonts w:ascii="Times New Roman" w:eastAsia="Arial" w:hAnsi="Times New Roman" w:cs="Times New Roman"/>
              </w:rPr>
              <w:t>aksimālai</w:t>
            </w:r>
            <w:r w:rsidRPr="00F16ACD">
              <w:rPr>
                <w:rFonts w:ascii="Times New Roman" w:eastAsia="Arial" w:hAnsi="Times New Roman" w:cs="Times New Roman"/>
              </w:rPr>
              <w:t xml:space="preserve">s attālums starp elektrodu turētājiem: ne </w:t>
            </w:r>
            <w:r>
              <w:rPr>
                <w:rFonts w:ascii="Times New Roman" w:eastAsia="Arial" w:hAnsi="Times New Roman" w:cs="Times New Roman"/>
              </w:rPr>
              <w:t>mazāks</w:t>
            </w:r>
            <w:r w:rsidRPr="00F16ACD">
              <w:rPr>
                <w:rFonts w:ascii="Times New Roman" w:eastAsia="Arial" w:hAnsi="Times New Roman" w:cs="Times New Roman"/>
              </w:rPr>
              <w:t xml:space="preserve"> par </w:t>
            </w:r>
            <w:r>
              <w:rPr>
                <w:rFonts w:ascii="Times New Roman" w:eastAsia="Arial" w:hAnsi="Times New Roman" w:cs="Times New Roman"/>
              </w:rPr>
              <w:t>420</w:t>
            </w:r>
            <w:r w:rsidRPr="00F16ACD">
              <w:rPr>
                <w:rFonts w:ascii="Times New Roman" w:eastAsia="Arial" w:hAnsi="Times New Roman" w:cs="Times New Roman"/>
              </w:rPr>
              <w:t>mm</w:t>
            </w:r>
            <w:r w:rsidR="00C87FA0">
              <w:rPr>
                <w:rFonts w:ascii="Times New Roman" w:eastAsia="Arial" w:hAnsi="Times New Roman" w:cs="Times New Roman"/>
              </w:rPr>
              <w:t>;</w:t>
            </w:r>
          </w:p>
          <w:p w14:paraId="7AD01C3B" w14:textId="25604300" w:rsidR="00F47645" w:rsidRDefault="00F47645"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Maksimālais attālums no iekārtas līdz elektroda turētāja galam: vismaz 500mm</w:t>
            </w:r>
            <w:r w:rsidR="00C87FA0">
              <w:rPr>
                <w:rFonts w:ascii="Times New Roman" w:eastAsia="Arial" w:hAnsi="Times New Roman" w:cs="Times New Roman"/>
              </w:rPr>
              <w:t>;</w:t>
            </w:r>
          </w:p>
          <w:p w14:paraId="5F3F0DB8" w14:textId="3BAB51C3" w:rsidR="00F47645" w:rsidRDefault="00F47645"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Elektroda turētāja dziļums regulējams vismaz 300mm robežās</w:t>
            </w:r>
            <w:r w:rsidR="00C87FA0">
              <w:rPr>
                <w:rFonts w:ascii="Times New Roman" w:eastAsia="Arial" w:hAnsi="Times New Roman" w:cs="Times New Roman"/>
              </w:rPr>
              <w:t>;</w:t>
            </w:r>
          </w:p>
          <w:p w14:paraId="4845818E" w14:textId="2B77C73F" w:rsidR="00D001E8" w:rsidRDefault="00D001E8"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Ar regulējamu</w:t>
            </w:r>
            <w:r w:rsidR="0006368E">
              <w:rPr>
                <w:rFonts w:ascii="Times New Roman" w:eastAsia="Arial" w:hAnsi="Times New Roman" w:cs="Times New Roman"/>
              </w:rPr>
              <w:t>/</w:t>
            </w:r>
            <w:r w:rsidR="0006368E" w:rsidRPr="00B000A2">
              <w:rPr>
                <w:rFonts w:ascii="Times New Roman" w:eastAsia="Arial" w:hAnsi="Times New Roman" w:cs="Times New Roman"/>
              </w:rPr>
              <w:t>vadāmu</w:t>
            </w:r>
            <w:r>
              <w:rPr>
                <w:rFonts w:ascii="Times New Roman" w:eastAsia="Arial" w:hAnsi="Times New Roman" w:cs="Times New Roman"/>
              </w:rPr>
              <w:t xml:space="preserve"> k</w:t>
            </w:r>
            <w:r w:rsidRPr="00D001E8">
              <w:rPr>
                <w:rFonts w:ascii="Times New Roman" w:eastAsia="Arial" w:hAnsi="Times New Roman" w:cs="Times New Roman"/>
              </w:rPr>
              <w:t>ājas pedāli</w:t>
            </w:r>
            <w:r w:rsidR="00C87FA0">
              <w:rPr>
                <w:rFonts w:ascii="Times New Roman" w:eastAsia="Arial" w:hAnsi="Times New Roman" w:cs="Times New Roman"/>
              </w:rPr>
              <w:t>;</w:t>
            </w:r>
          </w:p>
          <w:p w14:paraId="607F72A8" w14:textId="761F08C3" w:rsidR="00DA37B1" w:rsidRDefault="00DA37B1"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Ar ū</w:t>
            </w:r>
            <w:r w:rsidRPr="00DA37B1">
              <w:rPr>
                <w:rFonts w:ascii="Times New Roman" w:eastAsia="Arial" w:hAnsi="Times New Roman" w:cs="Times New Roman"/>
              </w:rPr>
              <w:t>dens dzesēšan</w:t>
            </w:r>
            <w:r>
              <w:rPr>
                <w:rFonts w:ascii="Times New Roman" w:eastAsia="Arial" w:hAnsi="Times New Roman" w:cs="Times New Roman"/>
              </w:rPr>
              <w:t>u</w:t>
            </w:r>
            <w:r w:rsidR="00C87FA0">
              <w:rPr>
                <w:rFonts w:ascii="Times New Roman" w:eastAsia="Arial" w:hAnsi="Times New Roman" w:cs="Times New Roman"/>
              </w:rPr>
              <w:t>;</w:t>
            </w:r>
          </w:p>
          <w:p w14:paraId="6BA1685C" w14:textId="59E1BA31" w:rsidR="007E52B4" w:rsidRDefault="002F3124" w:rsidP="00FB0386">
            <w:pPr>
              <w:pStyle w:val="ListParagraph"/>
              <w:numPr>
                <w:ilvl w:val="0"/>
                <w:numId w:val="7"/>
              </w:numPr>
              <w:ind w:left="284" w:hanging="284"/>
              <w:jc w:val="both"/>
              <w:rPr>
                <w:rFonts w:ascii="Times New Roman" w:eastAsia="Arial" w:hAnsi="Times New Roman" w:cs="Times New Roman"/>
              </w:rPr>
            </w:pPr>
            <w:r>
              <w:rPr>
                <w:rFonts w:ascii="Times New Roman" w:eastAsia="Arial" w:hAnsi="Times New Roman" w:cs="Times New Roman"/>
              </w:rPr>
              <w:t xml:space="preserve">Trokšņu līmenis nepārsniedz 70 </w:t>
            </w:r>
            <w:proofErr w:type="spellStart"/>
            <w:r>
              <w:rPr>
                <w:rFonts w:ascii="Times New Roman" w:eastAsia="Arial" w:hAnsi="Times New Roman" w:cs="Times New Roman"/>
              </w:rPr>
              <w:t>dB</w:t>
            </w:r>
            <w:proofErr w:type="spellEnd"/>
            <w:r w:rsidR="00C87FA0">
              <w:rPr>
                <w:rFonts w:ascii="Times New Roman" w:eastAsia="Arial" w:hAnsi="Times New Roman" w:cs="Times New Roman"/>
              </w:rPr>
              <w:t>;</w:t>
            </w:r>
          </w:p>
          <w:p w14:paraId="3FED38DE" w14:textId="77777777" w:rsidR="004542C4" w:rsidRDefault="00F16ACD" w:rsidP="00837556">
            <w:pPr>
              <w:pStyle w:val="ListParagraph"/>
              <w:numPr>
                <w:ilvl w:val="0"/>
                <w:numId w:val="7"/>
              </w:numPr>
              <w:ind w:left="284" w:hanging="284"/>
              <w:jc w:val="both"/>
              <w:rPr>
                <w:rFonts w:ascii="Times New Roman" w:eastAsia="Arial" w:hAnsi="Times New Roman" w:cs="Times New Roman"/>
              </w:rPr>
            </w:pPr>
            <w:r w:rsidRPr="00F16ACD">
              <w:rPr>
                <w:rFonts w:ascii="Times New Roman" w:eastAsia="Arial" w:hAnsi="Times New Roman" w:cs="Times New Roman"/>
              </w:rPr>
              <w:t xml:space="preserve">Elektrības </w:t>
            </w:r>
            <w:proofErr w:type="spellStart"/>
            <w:r w:rsidRPr="00F16ACD">
              <w:rPr>
                <w:rFonts w:ascii="Times New Roman" w:eastAsia="Arial" w:hAnsi="Times New Roman" w:cs="Times New Roman"/>
              </w:rPr>
              <w:t>pieslēgums</w:t>
            </w:r>
            <w:proofErr w:type="spellEnd"/>
            <w:r w:rsidRPr="00F16ACD">
              <w:rPr>
                <w:rFonts w:ascii="Times New Roman" w:eastAsia="Arial" w:hAnsi="Times New Roman" w:cs="Times New Roman"/>
              </w:rPr>
              <w:t>: 380-400 V</w:t>
            </w:r>
          </w:p>
          <w:p w14:paraId="39989301" w14:textId="156FF91F" w:rsidR="00F16ACD" w:rsidRPr="00B000A2" w:rsidRDefault="004542C4" w:rsidP="00837556">
            <w:pPr>
              <w:pStyle w:val="ListParagraph"/>
              <w:numPr>
                <w:ilvl w:val="0"/>
                <w:numId w:val="7"/>
              </w:numPr>
              <w:ind w:left="284" w:hanging="284"/>
              <w:jc w:val="both"/>
              <w:rPr>
                <w:rFonts w:ascii="Times New Roman" w:eastAsia="Arial" w:hAnsi="Times New Roman" w:cs="Times New Roman"/>
              </w:rPr>
            </w:pPr>
            <w:r w:rsidRPr="00B000A2">
              <w:rPr>
                <w:rFonts w:ascii="Times New Roman" w:eastAsia="Arial" w:hAnsi="Times New Roman" w:cs="Times New Roman"/>
              </w:rPr>
              <w:t>Drošinātāji: ne lielāki par 32A</w:t>
            </w:r>
            <w:r w:rsidR="00C87FA0" w:rsidRPr="00B000A2">
              <w:rPr>
                <w:rFonts w:ascii="Times New Roman" w:eastAsia="Arial" w:hAnsi="Times New Roman" w:cs="Times New Roman"/>
              </w:rPr>
              <w:t>;</w:t>
            </w:r>
          </w:p>
          <w:p w14:paraId="324223FE" w14:textId="2CAFC0CD" w:rsidR="002F3124" w:rsidRPr="00F16ACD" w:rsidRDefault="00F16ACD" w:rsidP="00FB0386">
            <w:pPr>
              <w:pStyle w:val="ListParagraph"/>
              <w:numPr>
                <w:ilvl w:val="0"/>
                <w:numId w:val="7"/>
              </w:numPr>
              <w:ind w:left="284" w:hanging="284"/>
              <w:jc w:val="both"/>
              <w:rPr>
                <w:rFonts w:ascii="Times New Roman" w:eastAsia="Arial" w:hAnsi="Times New Roman" w:cs="Times New Roman"/>
              </w:rPr>
            </w:pPr>
            <w:r w:rsidRPr="00F16ACD">
              <w:rPr>
                <w:rFonts w:ascii="Times New Roman" w:eastAsia="Arial" w:hAnsi="Times New Roman" w:cs="Times New Roman"/>
              </w:rPr>
              <w:t>Darbam pilnībā nokomplektēta un funkcionējoša Prece.</w:t>
            </w:r>
          </w:p>
        </w:tc>
      </w:tr>
      <w:tr w:rsidR="00572FE7" w:rsidRPr="00BB773F" w14:paraId="0DBE0F96" w14:textId="77777777" w:rsidTr="00FE7250">
        <w:tc>
          <w:tcPr>
            <w:tcW w:w="534" w:type="dxa"/>
          </w:tcPr>
          <w:p w14:paraId="708F7889" w14:textId="77777777" w:rsidR="00572FE7" w:rsidRPr="00C213E3" w:rsidRDefault="00572FE7" w:rsidP="00303129">
            <w:pPr>
              <w:spacing w:after="0" w:line="240" w:lineRule="auto"/>
              <w:rPr>
                <w:rFonts w:ascii="Times New Roman" w:eastAsia="Times New Roman" w:hAnsi="Times New Roman" w:cs="Times New Roman"/>
                <w:b/>
                <w:sz w:val="24"/>
                <w:szCs w:val="20"/>
                <w:lang w:eastAsia="ar-SA"/>
              </w:rPr>
            </w:pPr>
          </w:p>
        </w:tc>
        <w:tc>
          <w:tcPr>
            <w:tcW w:w="1843" w:type="dxa"/>
          </w:tcPr>
          <w:p w14:paraId="4B10084B" w14:textId="77777777" w:rsidR="00572FE7" w:rsidRPr="00C213E3" w:rsidRDefault="00572FE7" w:rsidP="00303129">
            <w:pPr>
              <w:spacing w:after="0" w:line="240" w:lineRule="auto"/>
              <w:rPr>
                <w:rFonts w:ascii="Times New Roman" w:eastAsia="Times New Roman" w:hAnsi="Times New Roman" w:cs="Times New Roman"/>
                <w:b/>
                <w:szCs w:val="20"/>
                <w:lang w:eastAsia="ar-SA"/>
              </w:rPr>
            </w:pPr>
            <w:r w:rsidRPr="00C213E3">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11B0E12" w14:textId="532DA59C" w:rsidR="00572FE7" w:rsidRPr="00C213E3" w:rsidRDefault="00572FE7" w:rsidP="00FB0386">
            <w:pPr>
              <w:numPr>
                <w:ilvl w:val="0"/>
                <w:numId w:val="9"/>
              </w:numPr>
              <w:suppressAutoHyphens/>
              <w:spacing w:after="0" w:line="240" w:lineRule="auto"/>
              <w:ind w:left="430"/>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Izpildītājs veic preču piegādi </w:t>
            </w:r>
            <w:r w:rsidR="00F16ACD">
              <w:rPr>
                <w:rFonts w:ascii="Times New Roman" w:eastAsia="Times New Roman" w:hAnsi="Times New Roman" w:cs="Calibri"/>
                <w:b/>
                <w:szCs w:val="24"/>
                <w:lang w:eastAsia="lv-LV"/>
              </w:rPr>
              <w:t>3</w:t>
            </w:r>
            <w:r w:rsidRPr="00C213E3">
              <w:rPr>
                <w:rFonts w:ascii="Times New Roman" w:eastAsia="Times New Roman" w:hAnsi="Times New Roman" w:cs="Calibri"/>
                <w:b/>
                <w:szCs w:val="24"/>
                <w:lang w:eastAsia="lv-LV"/>
              </w:rPr>
              <w:t xml:space="preserve"> (</w:t>
            </w:r>
            <w:r w:rsidR="00F16ACD">
              <w:rPr>
                <w:rFonts w:ascii="Times New Roman" w:eastAsia="Times New Roman" w:hAnsi="Times New Roman" w:cs="Calibri"/>
                <w:b/>
                <w:szCs w:val="24"/>
                <w:lang w:eastAsia="lv-LV"/>
              </w:rPr>
              <w:t>trīs</w:t>
            </w:r>
            <w:r w:rsidRPr="00C213E3">
              <w:rPr>
                <w:rFonts w:ascii="Times New Roman" w:eastAsia="Times New Roman" w:hAnsi="Times New Roman" w:cs="Calibri"/>
                <w:b/>
                <w:szCs w:val="24"/>
                <w:lang w:eastAsia="lv-LV"/>
              </w:rPr>
              <w:t xml:space="preserve">) mēnešu </w:t>
            </w:r>
            <w:r w:rsidRPr="00C213E3">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45F7A6CC" w14:textId="77777777" w:rsidR="00572FE7" w:rsidRPr="00C213E3" w:rsidRDefault="00572FE7" w:rsidP="00FB0386">
            <w:pPr>
              <w:numPr>
                <w:ilvl w:val="0"/>
                <w:numId w:val="9"/>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Preču Piegādes termiņā ir jāveic piegādātās Preces </w:t>
            </w:r>
            <w:r w:rsidRPr="00C213E3">
              <w:rPr>
                <w:rFonts w:ascii="Times New Roman" w:eastAsia="Times New Roman" w:hAnsi="Times New Roman" w:cs="Calibri"/>
                <w:b/>
                <w:szCs w:val="24"/>
                <w:lang w:eastAsia="lv-LV"/>
              </w:rPr>
              <w:t>uzstādīšana</w:t>
            </w:r>
            <w:r>
              <w:rPr>
                <w:rFonts w:ascii="Times New Roman" w:eastAsia="Times New Roman" w:hAnsi="Times New Roman" w:cs="Calibri"/>
                <w:b/>
                <w:szCs w:val="24"/>
                <w:lang w:eastAsia="lv-LV"/>
              </w:rPr>
              <w:t xml:space="preserve"> un personāla apmācība (vismaz 2 cilvēkiem)</w:t>
            </w:r>
            <w:r w:rsidRPr="00C213E3">
              <w:rPr>
                <w:rFonts w:ascii="Times New Roman" w:eastAsia="Times New Roman" w:hAnsi="Times New Roman" w:cs="Calibri"/>
                <w:b/>
                <w:szCs w:val="24"/>
                <w:lang w:eastAsia="lv-LV"/>
              </w:rPr>
              <w:t>.</w:t>
            </w:r>
          </w:p>
          <w:p w14:paraId="48C6CD48" w14:textId="77777777" w:rsidR="00572FE7" w:rsidRPr="00C213E3" w:rsidRDefault="00572FE7" w:rsidP="00FB0386">
            <w:pPr>
              <w:numPr>
                <w:ilvl w:val="0"/>
                <w:numId w:val="9"/>
              </w:numPr>
              <w:suppressAutoHyphens/>
              <w:spacing w:after="0" w:line="240" w:lineRule="auto"/>
              <w:ind w:left="414" w:hanging="357"/>
              <w:contextualSpacing/>
              <w:jc w:val="both"/>
              <w:rPr>
                <w:rFonts w:ascii="Times New Roman" w:eastAsia="Times New Roman" w:hAnsi="Times New Roman" w:cs="Times New Roman"/>
                <w:szCs w:val="24"/>
                <w:lang w:eastAsia="ar-SA"/>
              </w:rPr>
            </w:pPr>
            <w:r w:rsidRPr="00C213E3">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C213E3">
              <w:rPr>
                <w:rFonts w:ascii="Times New Roman" w:eastAsia="Times New Roman" w:hAnsi="Times New Roman" w:cs="Calibri"/>
                <w:i/>
                <w:szCs w:val="24"/>
                <w:lang w:eastAsia="lv-LV"/>
              </w:rPr>
              <w:t>piecpadsmit</w:t>
            </w:r>
            <w:r w:rsidRPr="00C213E3">
              <w:rPr>
                <w:rFonts w:ascii="Times New Roman" w:eastAsia="Times New Roman" w:hAnsi="Times New Roman" w:cs="Calibri"/>
                <w:szCs w:val="24"/>
                <w:lang w:eastAsia="lv-LV"/>
              </w:rPr>
              <w:t>) kalendāra dienu laikā pēc Defekta pieteikšanas, vai Pusēm vienojoties. Servisa reakcijas laiks 2 (</w:t>
            </w:r>
            <w:r w:rsidRPr="00C213E3">
              <w:rPr>
                <w:rFonts w:ascii="Times New Roman" w:eastAsia="Times New Roman" w:hAnsi="Times New Roman" w:cs="Calibri"/>
                <w:i/>
                <w:szCs w:val="24"/>
                <w:lang w:eastAsia="lv-LV"/>
              </w:rPr>
              <w:t>divu</w:t>
            </w:r>
            <w:r w:rsidRPr="00C213E3">
              <w:rPr>
                <w:rFonts w:ascii="Times New Roman" w:eastAsia="Times New Roman" w:hAnsi="Times New Roman" w:cs="Calibri"/>
                <w:szCs w:val="24"/>
                <w:lang w:eastAsia="lv-LV"/>
              </w:rPr>
              <w:t>) darba dienu laikā pēc izsaukuma saņemšanas.</w:t>
            </w:r>
          </w:p>
        </w:tc>
      </w:tr>
    </w:tbl>
    <w:p w14:paraId="68F2405D" w14:textId="77777777" w:rsidR="00572FE7" w:rsidRDefault="00572FE7" w:rsidP="00572FE7">
      <w:pPr>
        <w:spacing w:before="120" w:after="0" w:line="240" w:lineRule="auto"/>
        <w:ind w:left="340"/>
        <w:jc w:val="center"/>
        <w:rPr>
          <w:rFonts w:ascii="Times New Roman" w:eastAsia="Times New Roman" w:hAnsi="Times New Roman" w:cs="Times New Roman"/>
          <w:b/>
          <w:sz w:val="28"/>
          <w:szCs w:val="28"/>
          <w:lang w:eastAsia="ar-SA"/>
        </w:rPr>
      </w:pPr>
    </w:p>
    <w:bookmarkEnd w:id="4"/>
    <w:p w14:paraId="111DB5EB" w14:textId="77777777" w:rsidR="0085710A" w:rsidRDefault="0085710A">
      <w:pPr>
        <w:spacing w:after="0" w:line="240" w:lineRule="auto"/>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br w:type="page"/>
      </w:r>
    </w:p>
    <w:p w14:paraId="1DE43190" w14:textId="45DEB83A" w:rsidR="0085710A" w:rsidRPr="005C65F7" w:rsidRDefault="0085710A" w:rsidP="0085710A">
      <w:pPr>
        <w:spacing w:before="120" w:after="0" w:line="240" w:lineRule="auto"/>
        <w:jc w:val="center"/>
        <w:rPr>
          <w:rFonts w:ascii="Times New Roman" w:eastAsia="Times New Roman" w:hAnsi="Times New Roman" w:cs="Times New Roman"/>
          <w:b/>
          <w:sz w:val="28"/>
          <w:szCs w:val="28"/>
          <w:lang w:eastAsia="ar-SA"/>
        </w:rPr>
      </w:pPr>
      <w:r w:rsidRPr="005C65F7">
        <w:rPr>
          <w:rFonts w:ascii="Times New Roman" w:eastAsia="Times New Roman" w:hAnsi="Times New Roman" w:cs="Times New Roman"/>
          <w:b/>
          <w:sz w:val="28"/>
          <w:szCs w:val="28"/>
          <w:lang w:eastAsia="ar-SA"/>
        </w:rPr>
        <w:lastRenderedPageBreak/>
        <w:t xml:space="preserve">Iepirkuma priekšmeta </w:t>
      </w:r>
      <w:r w:rsidR="00837556">
        <w:rPr>
          <w:rFonts w:ascii="Times New Roman" w:eastAsia="Times New Roman" w:hAnsi="Times New Roman" w:cs="Times New Roman"/>
          <w:b/>
          <w:sz w:val="28"/>
          <w:szCs w:val="28"/>
          <w:lang w:eastAsia="ar-SA"/>
        </w:rPr>
        <w:t>2</w:t>
      </w:r>
      <w:r>
        <w:rPr>
          <w:rFonts w:ascii="Times New Roman" w:eastAsia="Times New Roman" w:hAnsi="Times New Roman" w:cs="Times New Roman"/>
          <w:b/>
          <w:sz w:val="28"/>
          <w:szCs w:val="28"/>
          <w:lang w:eastAsia="ar-SA"/>
        </w:rPr>
        <w:t>.</w:t>
      </w:r>
      <w:r w:rsidRPr="005C65F7">
        <w:rPr>
          <w:rFonts w:ascii="Times New Roman" w:eastAsia="Times New Roman" w:hAnsi="Times New Roman" w:cs="Times New Roman"/>
          <w:b/>
          <w:sz w:val="28"/>
          <w:szCs w:val="28"/>
          <w:lang w:eastAsia="ar-SA"/>
        </w:rPr>
        <w:t>daļa</w:t>
      </w:r>
    </w:p>
    <w:p w14:paraId="564E2F76" w14:textId="71BE8922" w:rsidR="0085710A" w:rsidRDefault="0085710A" w:rsidP="0085710A">
      <w:pPr>
        <w:spacing w:before="120" w:after="0" w:line="240" w:lineRule="auto"/>
        <w:ind w:left="340"/>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w:t>
      </w:r>
      <w:r w:rsidR="00FB0386">
        <w:rPr>
          <w:rFonts w:ascii="Times New Roman" w:eastAsia="Times New Roman" w:hAnsi="Times New Roman" w:cs="Times New Roman"/>
          <w:b/>
          <w:sz w:val="28"/>
          <w:szCs w:val="28"/>
          <w:lang w:eastAsia="ar-SA"/>
        </w:rPr>
        <w:t>Frēzmašīna metālam</w:t>
      </w:r>
      <w:r>
        <w:rPr>
          <w:rFonts w:ascii="Times New Roman" w:eastAsia="Times New Roman" w:hAnsi="Times New Roman" w:cs="Times New Roman"/>
          <w:b/>
          <w:sz w:val="28"/>
          <w:szCs w:val="28"/>
          <w:lang w:eastAsia="ar-SA"/>
        </w:rPr>
        <w:t>”</w:t>
      </w:r>
    </w:p>
    <w:tbl>
      <w:tblPr>
        <w:tblStyle w:val="TableGrid"/>
        <w:tblW w:w="9577" w:type="dxa"/>
        <w:tblLayout w:type="fixed"/>
        <w:tblLook w:val="04A0" w:firstRow="1" w:lastRow="0" w:firstColumn="1" w:lastColumn="0" w:noHBand="0" w:noVBand="1"/>
      </w:tblPr>
      <w:tblGrid>
        <w:gridCol w:w="675"/>
        <w:gridCol w:w="1843"/>
        <w:gridCol w:w="851"/>
        <w:gridCol w:w="992"/>
        <w:gridCol w:w="5216"/>
      </w:tblGrid>
      <w:tr w:rsidR="0085710A" w:rsidRPr="00C213E3" w14:paraId="278EB09A" w14:textId="77777777" w:rsidTr="0085710A">
        <w:trPr>
          <w:trHeight w:val="510"/>
          <w:tblHeader/>
        </w:trPr>
        <w:tc>
          <w:tcPr>
            <w:tcW w:w="675" w:type="dxa"/>
            <w:vAlign w:val="center"/>
          </w:tcPr>
          <w:p w14:paraId="107FAD05" w14:textId="77777777" w:rsidR="0085710A" w:rsidRPr="00C213E3" w:rsidRDefault="0085710A" w:rsidP="00303129">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Nr.</w:t>
            </w:r>
          </w:p>
        </w:tc>
        <w:tc>
          <w:tcPr>
            <w:tcW w:w="1843" w:type="dxa"/>
            <w:vAlign w:val="center"/>
          </w:tcPr>
          <w:p w14:paraId="0D1D428E" w14:textId="77777777" w:rsidR="0085710A" w:rsidRPr="00C213E3" w:rsidRDefault="0085710A" w:rsidP="00303129">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Nosaukums</w:t>
            </w:r>
          </w:p>
        </w:tc>
        <w:tc>
          <w:tcPr>
            <w:tcW w:w="851" w:type="dxa"/>
            <w:vAlign w:val="center"/>
          </w:tcPr>
          <w:p w14:paraId="368EFBBB" w14:textId="77777777" w:rsidR="0085710A" w:rsidRPr="00C213E3" w:rsidRDefault="0085710A" w:rsidP="00303129">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Skaits</w:t>
            </w:r>
          </w:p>
        </w:tc>
        <w:tc>
          <w:tcPr>
            <w:tcW w:w="992" w:type="dxa"/>
            <w:vAlign w:val="center"/>
          </w:tcPr>
          <w:p w14:paraId="265C0CFA" w14:textId="77777777" w:rsidR="0085710A" w:rsidRDefault="0085710A" w:rsidP="00303129">
            <w:pPr>
              <w:spacing w:after="0" w:line="240" w:lineRule="auto"/>
              <w:jc w:val="center"/>
              <w:rPr>
                <w:rFonts w:ascii="Times New Roman" w:eastAsia="Calibri" w:hAnsi="Times New Roman" w:cs="Calibri"/>
                <w:b/>
                <w:bCs/>
                <w:color w:val="000000"/>
                <w:szCs w:val="24"/>
                <w:u w:color="000000"/>
                <w:bdr w:val="nil"/>
                <w:lang w:eastAsia="lv-LV"/>
              </w:rPr>
            </w:pPr>
            <w:r>
              <w:rPr>
                <w:rFonts w:ascii="Times New Roman" w:eastAsia="Calibri" w:hAnsi="Times New Roman" w:cs="Calibri"/>
                <w:b/>
                <w:bCs/>
                <w:color w:val="000000"/>
                <w:szCs w:val="24"/>
                <w:u w:color="000000"/>
                <w:bdr w:val="nil"/>
                <w:lang w:eastAsia="lv-LV"/>
              </w:rPr>
              <w:t>Mēr-</w:t>
            </w:r>
          </w:p>
          <w:p w14:paraId="346A96B5" w14:textId="77777777" w:rsidR="0085710A" w:rsidRPr="00C213E3" w:rsidRDefault="0085710A" w:rsidP="00303129">
            <w:pPr>
              <w:spacing w:after="0" w:line="240" w:lineRule="auto"/>
              <w:jc w:val="center"/>
              <w:rPr>
                <w:rFonts w:ascii="Times New Roman" w:eastAsia="Calibri" w:hAnsi="Times New Roman" w:cs="Calibri"/>
                <w:b/>
                <w:bCs/>
                <w:color w:val="000000"/>
                <w:szCs w:val="24"/>
                <w:u w:color="000000"/>
                <w:bdr w:val="nil"/>
                <w:lang w:eastAsia="lv-LV"/>
              </w:rPr>
            </w:pPr>
            <w:r>
              <w:rPr>
                <w:rFonts w:ascii="Times New Roman" w:eastAsia="Calibri" w:hAnsi="Times New Roman" w:cs="Calibri"/>
                <w:b/>
                <w:bCs/>
                <w:color w:val="000000"/>
                <w:szCs w:val="24"/>
                <w:u w:color="000000"/>
                <w:bdr w:val="nil"/>
                <w:lang w:eastAsia="lv-LV"/>
              </w:rPr>
              <w:t>v</w:t>
            </w:r>
            <w:r w:rsidRPr="00C213E3">
              <w:rPr>
                <w:rFonts w:ascii="Times New Roman" w:eastAsia="Calibri" w:hAnsi="Times New Roman" w:cs="Calibri"/>
                <w:b/>
                <w:bCs/>
                <w:color w:val="000000"/>
                <w:szCs w:val="24"/>
                <w:u w:color="000000"/>
                <w:bdr w:val="nil"/>
                <w:lang w:eastAsia="lv-LV"/>
              </w:rPr>
              <w:t>ienība</w:t>
            </w:r>
          </w:p>
        </w:tc>
        <w:tc>
          <w:tcPr>
            <w:tcW w:w="5216" w:type="dxa"/>
            <w:vAlign w:val="center"/>
          </w:tcPr>
          <w:p w14:paraId="782466F5" w14:textId="77777777" w:rsidR="0085710A" w:rsidRPr="00C213E3" w:rsidRDefault="0085710A" w:rsidP="00303129">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Minimālās tehniskās prasības</w:t>
            </w:r>
          </w:p>
        </w:tc>
      </w:tr>
      <w:tr w:rsidR="0085710A" w:rsidRPr="00C213E3" w14:paraId="7201E9E9" w14:textId="77777777" w:rsidTr="0085710A">
        <w:trPr>
          <w:trHeight w:val="1510"/>
        </w:trPr>
        <w:tc>
          <w:tcPr>
            <w:tcW w:w="675" w:type="dxa"/>
          </w:tcPr>
          <w:p w14:paraId="2819D77E" w14:textId="77777777" w:rsidR="0085710A" w:rsidRPr="00C213E3" w:rsidRDefault="0085710A" w:rsidP="00FB0386">
            <w:pPr>
              <w:pStyle w:val="ListParagraph"/>
              <w:numPr>
                <w:ilvl w:val="0"/>
                <w:numId w:val="10"/>
              </w:numPr>
              <w:spacing w:after="0" w:line="240" w:lineRule="auto"/>
              <w:ind w:left="407" w:right="34" w:hanging="483"/>
              <w:jc w:val="center"/>
              <w:rPr>
                <w:rFonts w:ascii="Times New Roman" w:eastAsia="Calibri" w:hAnsi="Times New Roman" w:cs="Calibri"/>
                <w:bCs/>
                <w:color w:val="000000"/>
                <w:sz w:val="24"/>
                <w:szCs w:val="26"/>
                <w:u w:color="000000"/>
                <w:bdr w:val="nil"/>
                <w:lang w:val="fr-FR" w:eastAsia="lv-LV"/>
              </w:rPr>
            </w:pPr>
          </w:p>
        </w:tc>
        <w:tc>
          <w:tcPr>
            <w:tcW w:w="1843" w:type="dxa"/>
          </w:tcPr>
          <w:p w14:paraId="21BD55E0" w14:textId="7591EE99" w:rsidR="0085710A" w:rsidRDefault="00FB0386" w:rsidP="00303129">
            <w:pPr>
              <w:spacing w:after="0" w:line="240" w:lineRule="auto"/>
              <w:rPr>
                <w:rFonts w:ascii="CIDFont+F2" w:eastAsia="Calibri" w:hAnsi="CIDFont+F2" w:cs="CIDFont+F2"/>
                <w:b/>
                <w:sz w:val="24"/>
                <w:szCs w:val="24"/>
              </w:rPr>
            </w:pPr>
            <w:r w:rsidRPr="00FB0386">
              <w:rPr>
                <w:rFonts w:ascii="CIDFont+F2" w:eastAsia="Calibri" w:hAnsi="CIDFont+F2" w:cs="CIDFont+F2"/>
                <w:b/>
                <w:sz w:val="24"/>
                <w:szCs w:val="24"/>
              </w:rPr>
              <w:t>Frēzmašīna metālam</w:t>
            </w:r>
          </w:p>
          <w:p w14:paraId="44706358" w14:textId="77777777" w:rsidR="00FB0386" w:rsidRDefault="00FB0386" w:rsidP="00303129">
            <w:pPr>
              <w:spacing w:after="0" w:line="240" w:lineRule="auto"/>
              <w:rPr>
                <w:rFonts w:ascii="CIDFont+F2" w:eastAsia="Calibri" w:hAnsi="CIDFont+F2" w:cs="CIDFont+F2"/>
                <w:bCs/>
                <w:sz w:val="24"/>
                <w:szCs w:val="24"/>
              </w:rPr>
            </w:pPr>
          </w:p>
          <w:p w14:paraId="7BCA7B89" w14:textId="212B8875" w:rsidR="00F721C7" w:rsidRPr="00D8312F" w:rsidRDefault="0085710A" w:rsidP="00F721C7">
            <w:pPr>
              <w:spacing w:after="0" w:line="240" w:lineRule="auto"/>
              <w:rPr>
                <w:rFonts w:ascii="CIDFont+F2" w:eastAsia="Calibri" w:hAnsi="CIDFont+F2" w:cs="CIDFont+F2"/>
                <w:bCs/>
                <w:sz w:val="24"/>
                <w:szCs w:val="24"/>
              </w:rPr>
            </w:pPr>
            <w:r>
              <w:rPr>
                <w:rFonts w:ascii="CIDFont+F2" w:eastAsia="Calibri" w:hAnsi="CIDFont+F2" w:cs="CIDFont+F2"/>
                <w:bCs/>
                <w:sz w:val="24"/>
                <w:szCs w:val="24"/>
              </w:rPr>
              <w:t xml:space="preserve"> </w:t>
            </w:r>
          </w:p>
          <w:p w14:paraId="05B06865" w14:textId="2957FF8B" w:rsidR="00FB0386" w:rsidRPr="00D8312F" w:rsidRDefault="00FB0386" w:rsidP="00303129">
            <w:pPr>
              <w:spacing w:after="0" w:line="240" w:lineRule="auto"/>
              <w:rPr>
                <w:rFonts w:ascii="CIDFont+F2" w:eastAsia="Calibri" w:hAnsi="CIDFont+F2" w:cs="CIDFont+F2"/>
                <w:bCs/>
                <w:sz w:val="24"/>
                <w:szCs w:val="24"/>
              </w:rPr>
            </w:pPr>
          </w:p>
        </w:tc>
        <w:tc>
          <w:tcPr>
            <w:tcW w:w="851" w:type="dxa"/>
            <w:tcBorders>
              <w:top w:val="single" w:sz="4" w:space="0" w:color="auto"/>
              <w:left w:val="single" w:sz="4" w:space="0" w:color="auto"/>
              <w:bottom w:val="single" w:sz="4" w:space="0" w:color="auto"/>
              <w:right w:val="single" w:sz="4" w:space="0" w:color="auto"/>
            </w:tcBorders>
          </w:tcPr>
          <w:p w14:paraId="5BA1B013" w14:textId="1124EF06" w:rsidR="0085710A" w:rsidRDefault="00FB0386" w:rsidP="00303129">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64ECAA62" w14:textId="77777777" w:rsidR="0085710A" w:rsidRDefault="0085710A" w:rsidP="00303129">
            <w:pPr>
              <w:spacing w:after="0" w:line="240" w:lineRule="auto"/>
              <w:jc w:val="center"/>
              <w:rPr>
                <w:rFonts w:ascii="Times New Roman" w:eastAsia="Calibri" w:hAnsi="Times New Roman" w:cs="Calibri"/>
                <w:bCs/>
                <w:color w:val="000000"/>
                <w:szCs w:val="24"/>
                <w:u w:color="000000"/>
                <w:bdr w:val="nil"/>
                <w:lang w:eastAsia="lv-LV"/>
              </w:rPr>
            </w:pPr>
            <w:r>
              <w:rPr>
                <w:rFonts w:ascii="Times New Roman" w:eastAsia="Calibri" w:hAnsi="Times New Roman" w:cs="Calibri"/>
                <w:bCs/>
                <w:color w:val="000000"/>
                <w:szCs w:val="24"/>
                <w:u w:color="000000"/>
                <w:bdr w:val="nil"/>
                <w:lang w:eastAsia="lv-LV"/>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459C17C0" w14:textId="0D69A526" w:rsidR="00E95823" w:rsidRDefault="00E95823" w:rsidP="00E95823">
            <w:pPr>
              <w:pStyle w:val="ListParagraph"/>
              <w:numPr>
                <w:ilvl w:val="0"/>
                <w:numId w:val="12"/>
              </w:numPr>
              <w:rPr>
                <w:rFonts w:ascii="Times New Roman" w:eastAsia="Arial" w:hAnsi="Times New Roman" w:cs="Times New Roman"/>
              </w:rPr>
            </w:pPr>
            <w:r>
              <w:rPr>
                <w:rFonts w:ascii="Times New Roman" w:eastAsia="Arial" w:hAnsi="Times New Roman" w:cs="Times New Roman"/>
              </w:rPr>
              <w:t>Frēzmašīna uz statīva</w:t>
            </w:r>
            <w:r w:rsidR="00391720">
              <w:rPr>
                <w:rFonts w:ascii="Times New Roman" w:eastAsia="Arial" w:hAnsi="Times New Roman" w:cs="Times New Roman"/>
              </w:rPr>
              <w:t>;</w:t>
            </w:r>
          </w:p>
          <w:p w14:paraId="24AA6D4B" w14:textId="0A4F006A" w:rsidR="00E95823" w:rsidRDefault="00B44001" w:rsidP="00E95823">
            <w:pPr>
              <w:pStyle w:val="ListParagraph"/>
              <w:numPr>
                <w:ilvl w:val="0"/>
                <w:numId w:val="12"/>
              </w:numPr>
              <w:rPr>
                <w:rFonts w:ascii="Times New Roman" w:eastAsia="Arial" w:hAnsi="Times New Roman" w:cs="Times New Roman"/>
              </w:rPr>
            </w:pPr>
            <w:r w:rsidRPr="00B44001">
              <w:rPr>
                <w:rFonts w:ascii="Times New Roman" w:eastAsia="Arial" w:hAnsi="Times New Roman" w:cs="Times New Roman"/>
              </w:rPr>
              <w:t>Maks</w:t>
            </w:r>
            <w:r>
              <w:rPr>
                <w:rFonts w:ascii="Times New Roman" w:eastAsia="Arial" w:hAnsi="Times New Roman" w:cs="Times New Roman"/>
              </w:rPr>
              <w:t>imālais</w:t>
            </w:r>
            <w:r w:rsidRPr="00B44001">
              <w:rPr>
                <w:rFonts w:ascii="Times New Roman" w:eastAsia="Arial" w:hAnsi="Times New Roman" w:cs="Times New Roman"/>
              </w:rPr>
              <w:t xml:space="preserve"> urbšanas izmērs</w:t>
            </w:r>
            <w:r>
              <w:rPr>
                <w:rFonts w:ascii="Times New Roman" w:eastAsia="Arial" w:hAnsi="Times New Roman" w:cs="Times New Roman"/>
              </w:rPr>
              <w:t>: vismaz 45mm;</w:t>
            </w:r>
          </w:p>
          <w:p w14:paraId="73307069" w14:textId="191A07AB" w:rsidR="00B44001" w:rsidRDefault="00B44001" w:rsidP="00E95823">
            <w:pPr>
              <w:pStyle w:val="ListParagraph"/>
              <w:numPr>
                <w:ilvl w:val="0"/>
                <w:numId w:val="12"/>
              </w:numPr>
              <w:rPr>
                <w:rFonts w:ascii="Times New Roman" w:eastAsia="Arial" w:hAnsi="Times New Roman" w:cs="Times New Roman"/>
              </w:rPr>
            </w:pPr>
            <w:r w:rsidRPr="00B44001">
              <w:rPr>
                <w:rFonts w:ascii="Times New Roman" w:eastAsia="Arial" w:hAnsi="Times New Roman" w:cs="Times New Roman"/>
              </w:rPr>
              <w:t>Maksimāl</w:t>
            </w:r>
            <w:r>
              <w:rPr>
                <w:rFonts w:ascii="Times New Roman" w:eastAsia="Arial" w:hAnsi="Times New Roman" w:cs="Times New Roman"/>
              </w:rPr>
              <w:t>ais</w:t>
            </w:r>
            <w:r w:rsidRPr="00B44001">
              <w:rPr>
                <w:rFonts w:ascii="Times New Roman" w:eastAsia="Arial" w:hAnsi="Times New Roman" w:cs="Times New Roman"/>
              </w:rPr>
              <w:t xml:space="preserve"> frontālā</w:t>
            </w:r>
            <w:r>
              <w:rPr>
                <w:rFonts w:ascii="Times New Roman" w:eastAsia="Arial" w:hAnsi="Times New Roman" w:cs="Times New Roman"/>
              </w:rPr>
              <w:t>s</w:t>
            </w:r>
            <w:r w:rsidRPr="00B44001">
              <w:rPr>
                <w:rFonts w:ascii="Times New Roman" w:eastAsia="Arial" w:hAnsi="Times New Roman" w:cs="Times New Roman"/>
              </w:rPr>
              <w:t xml:space="preserve"> urbšana</w:t>
            </w:r>
            <w:r>
              <w:rPr>
                <w:rFonts w:ascii="Times New Roman" w:eastAsia="Arial" w:hAnsi="Times New Roman" w:cs="Times New Roman"/>
              </w:rPr>
              <w:t>s izmērs: vismaz 75mm;</w:t>
            </w:r>
          </w:p>
          <w:p w14:paraId="4FBFB0F3" w14:textId="376885FC" w:rsidR="00B44001" w:rsidRDefault="00B44001" w:rsidP="00E95823">
            <w:pPr>
              <w:pStyle w:val="ListParagraph"/>
              <w:numPr>
                <w:ilvl w:val="0"/>
                <w:numId w:val="12"/>
              </w:numPr>
              <w:rPr>
                <w:rFonts w:ascii="Times New Roman" w:eastAsia="Arial" w:hAnsi="Times New Roman" w:cs="Times New Roman"/>
              </w:rPr>
            </w:pPr>
            <w:r w:rsidRPr="00B44001">
              <w:rPr>
                <w:rFonts w:ascii="Times New Roman" w:eastAsia="Arial" w:hAnsi="Times New Roman" w:cs="Times New Roman"/>
              </w:rPr>
              <w:t>Maks</w:t>
            </w:r>
            <w:r>
              <w:rPr>
                <w:rFonts w:ascii="Times New Roman" w:eastAsia="Arial" w:hAnsi="Times New Roman" w:cs="Times New Roman"/>
              </w:rPr>
              <w:t>imālais</w:t>
            </w:r>
            <w:r w:rsidRPr="00B44001">
              <w:rPr>
                <w:rFonts w:ascii="Times New Roman" w:eastAsia="Arial" w:hAnsi="Times New Roman" w:cs="Times New Roman"/>
              </w:rPr>
              <w:t xml:space="preserve"> frēzēšanas garums</w:t>
            </w:r>
            <w:r>
              <w:rPr>
                <w:rFonts w:ascii="Times New Roman" w:eastAsia="Arial" w:hAnsi="Times New Roman" w:cs="Times New Roman"/>
              </w:rPr>
              <w:t>: vismaz 28mm;</w:t>
            </w:r>
          </w:p>
          <w:p w14:paraId="63567CEF" w14:textId="4AAE0FB2" w:rsidR="00B44001" w:rsidRDefault="00B44001" w:rsidP="00E95823">
            <w:pPr>
              <w:pStyle w:val="ListParagraph"/>
              <w:numPr>
                <w:ilvl w:val="0"/>
                <w:numId w:val="12"/>
              </w:numPr>
              <w:rPr>
                <w:rFonts w:ascii="Times New Roman" w:eastAsia="Arial" w:hAnsi="Times New Roman" w:cs="Times New Roman"/>
              </w:rPr>
            </w:pPr>
            <w:r w:rsidRPr="00B44001">
              <w:rPr>
                <w:rFonts w:ascii="Times New Roman" w:eastAsia="Arial" w:hAnsi="Times New Roman" w:cs="Times New Roman"/>
              </w:rPr>
              <w:t>Maks</w:t>
            </w:r>
            <w:r>
              <w:rPr>
                <w:rFonts w:ascii="Times New Roman" w:eastAsia="Arial" w:hAnsi="Times New Roman" w:cs="Times New Roman"/>
              </w:rPr>
              <w:t>imālais</w:t>
            </w:r>
            <w:r w:rsidRPr="00B44001">
              <w:rPr>
                <w:rFonts w:ascii="Times New Roman" w:eastAsia="Arial" w:hAnsi="Times New Roman" w:cs="Times New Roman"/>
              </w:rPr>
              <w:t xml:space="preserve"> vītņu griešana</w:t>
            </w:r>
            <w:r>
              <w:rPr>
                <w:rFonts w:ascii="Times New Roman" w:eastAsia="Arial" w:hAnsi="Times New Roman" w:cs="Times New Roman"/>
              </w:rPr>
              <w:t>s izmērs: vismaz 12mm;</w:t>
            </w:r>
          </w:p>
          <w:p w14:paraId="5E56E520" w14:textId="72EBCF87" w:rsidR="007C4FBC" w:rsidRDefault="007C4FBC" w:rsidP="00E95823">
            <w:pPr>
              <w:pStyle w:val="ListParagraph"/>
              <w:numPr>
                <w:ilvl w:val="0"/>
                <w:numId w:val="12"/>
              </w:numPr>
              <w:rPr>
                <w:rFonts w:ascii="Times New Roman" w:eastAsia="Arial" w:hAnsi="Times New Roman" w:cs="Times New Roman"/>
              </w:rPr>
            </w:pPr>
            <w:r w:rsidRPr="007C4FBC">
              <w:rPr>
                <w:rFonts w:ascii="Times New Roman" w:eastAsia="Arial" w:hAnsi="Times New Roman" w:cs="Times New Roman"/>
              </w:rPr>
              <w:t>Vārpstas konusveida konuss</w:t>
            </w:r>
            <w:r>
              <w:rPr>
                <w:rFonts w:ascii="Times New Roman" w:eastAsia="Arial" w:hAnsi="Times New Roman" w:cs="Times New Roman"/>
              </w:rPr>
              <w:t>: MK4 vai ekvivalents;</w:t>
            </w:r>
          </w:p>
          <w:p w14:paraId="293F7101" w14:textId="1A1CCFA6" w:rsidR="00B44001" w:rsidRDefault="00B44001" w:rsidP="00E95823">
            <w:pPr>
              <w:pStyle w:val="ListParagraph"/>
              <w:numPr>
                <w:ilvl w:val="0"/>
                <w:numId w:val="12"/>
              </w:numPr>
              <w:rPr>
                <w:rFonts w:ascii="Times New Roman" w:eastAsia="Arial" w:hAnsi="Times New Roman" w:cs="Times New Roman"/>
              </w:rPr>
            </w:pPr>
            <w:r>
              <w:rPr>
                <w:rFonts w:ascii="Times New Roman" w:eastAsia="Arial" w:hAnsi="Times New Roman" w:cs="Times New Roman"/>
              </w:rPr>
              <w:t>Vārpstas gājiens: vismaz 110mm;</w:t>
            </w:r>
          </w:p>
          <w:p w14:paraId="52CD34A2" w14:textId="56F66786" w:rsidR="00B44001" w:rsidRDefault="00B44001" w:rsidP="00E95823">
            <w:pPr>
              <w:pStyle w:val="ListParagraph"/>
              <w:numPr>
                <w:ilvl w:val="0"/>
                <w:numId w:val="12"/>
              </w:numPr>
              <w:rPr>
                <w:rFonts w:ascii="Times New Roman" w:eastAsia="Arial" w:hAnsi="Times New Roman" w:cs="Times New Roman"/>
              </w:rPr>
            </w:pPr>
            <w:r>
              <w:rPr>
                <w:rFonts w:ascii="Times New Roman" w:eastAsia="Arial" w:hAnsi="Times New Roman" w:cs="Times New Roman"/>
              </w:rPr>
              <w:t xml:space="preserve">Vismaz 6 </w:t>
            </w:r>
            <w:r w:rsidR="00C87FA0">
              <w:rPr>
                <w:rFonts w:ascii="Times New Roman" w:eastAsia="Arial" w:hAnsi="Times New Roman" w:cs="Times New Roman"/>
              </w:rPr>
              <w:t xml:space="preserve">dažādi </w:t>
            </w:r>
            <w:r>
              <w:rPr>
                <w:rFonts w:ascii="Times New Roman" w:eastAsia="Arial" w:hAnsi="Times New Roman" w:cs="Times New Roman"/>
              </w:rPr>
              <w:t>v</w:t>
            </w:r>
            <w:r w:rsidRPr="00B44001">
              <w:rPr>
                <w:rFonts w:ascii="Times New Roman" w:eastAsia="Arial" w:hAnsi="Times New Roman" w:cs="Times New Roman"/>
              </w:rPr>
              <w:t xml:space="preserve">ārpstas rotācijās ātrumi </w:t>
            </w:r>
            <w:r>
              <w:rPr>
                <w:rFonts w:ascii="Times New Roman" w:eastAsia="Arial" w:hAnsi="Times New Roman" w:cs="Times New Roman"/>
              </w:rPr>
              <w:t>robežās no 80 līdz 2000</w:t>
            </w:r>
            <w:r w:rsidRPr="00B44001">
              <w:rPr>
                <w:rFonts w:ascii="Times New Roman" w:eastAsia="Arial" w:hAnsi="Times New Roman" w:cs="Times New Roman"/>
              </w:rPr>
              <w:t xml:space="preserve"> apgr./min</w:t>
            </w:r>
            <w:r>
              <w:rPr>
                <w:rFonts w:ascii="Times New Roman" w:eastAsia="Arial" w:hAnsi="Times New Roman" w:cs="Times New Roman"/>
              </w:rPr>
              <w:t>;</w:t>
            </w:r>
          </w:p>
          <w:p w14:paraId="77E9FF8D" w14:textId="60FC0575" w:rsidR="00B44001" w:rsidRDefault="00B44001" w:rsidP="00E95823">
            <w:pPr>
              <w:pStyle w:val="ListParagraph"/>
              <w:numPr>
                <w:ilvl w:val="0"/>
                <w:numId w:val="12"/>
              </w:numPr>
              <w:rPr>
                <w:rFonts w:ascii="Times New Roman" w:eastAsia="Arial" w:hAnsi="Times New Roman" w:cs="Times New Roman"/>
              </w:rPr>
            </w:pPr>
            <w:r w:rsidRPr="00B44001">
              <w:rPr>
                <w:rFonts w:ascii="Times New Roman" w:eastAsia="Arial" w:hAnsi="Times New Roman" w:cs="Times New Roman"/>
              </w:rPr>
              <w:t>Maks</w:t>
            </w:r>
            <w:r>
              <w:rPr>
                <w:rFonts w:ascii="Times New Roman" w:eastAsia="Arial" w:hAnsi="Times New Roman" w:cs="Times New Roman"/>
              </w:rPr>
              <w:t>imālais</w:t>
            </w:r>
            <w:r w:rsidRPr="00B44001">
              <w:rPr>
                <w:rFonts w:ascii="Times New Roman" w:eastAsia="Arial" w:hAnsi="Times New Roman" w:cs="Times New Roman"/>
              </w:rPr>
              <w:t xml:space="preserve"> vārpstas attālums līdz galdam</w:t>
            </w:r>
            <w:r>
              <w:rPr>
                <w:rFonts w:ascii="Times New Roman" w:eastAsia="Arial" w:hAnsi="Times New Roman" w:cs="Times New Roman"/>
              </w:rPr>
              <w:t>: vismaz 450mm;</w:t>
            </w:r>
          </w:p>
          <w:p w14:paraId="6BB300EF" w14:textId="7577C448" w:rsidR="00B44001" w:rsidRDefault="00B44001" w:rsidP="00E95823">
            <w:pPr>
              <w:pStyle w:val="ListParagraph"/>
              <w:numPr>
                <w:ilvl w:val="0"/>
                <w:numId w:val="12"/>
              </w:numPr>
              <w:rPr>
                <w:rFonts w:ascii="Times New Roman" w:eastAsia="Arial" w:hAnsi="Times New Roman" w:cs="Times New Roman"/>
              </w:rPr>
            </w:pPr>
            <w:r w:rsidRPr="00B44001">
              <w:rPr>
                <w:rFonts w:ascii="Times New Roman" w:eastAsia="Arial" w:hAnsi="Times New Roman" w:cs="Times New Roman"/>
              </w:rPr>
              <w:t>Maksimālais vārpstas attālums līdz</w:t>
            </w:r>
            <w:r>
              <w:rPr>
                <w:rFonts w:ascii="Times New Roman" w:eastAsia="Arial" w:hAnsi="Times New Roman" w:cs="Times New Roman"/>
              </w:rPr>
              <w:t xml:space="preserve"> kolonnai: vismaz 250mm;</w:t>
            </w:r>
          </w:p>
          <w:p w14:paraId="57B4BB47" w14:textId="5FBE4913" w:rsidR="00B44001" w:rsidRDefault="00B44001" w:rsidP="00E95823">
            <w:pPr>
              <w:pStyle w:val="ListParagraph"/>
              <w:numPr>
                <w:ilvl w:val="0"/>
                <w:numId w:val="12"/>
              </w:numPr>
              <w:rPr>
                <w:rFonts w:ascii="Times New Roman" w:eastAsia="Arial" w:hAnsi="Times New Roman" w:cs="Times New Roman"/>
              </w:rPr>
            </w:pPr>
            <w:r w:rsidRPr="00B44001">
              <w:rPr>
                <w:rFonts w:ascii="Times New Roman" w:eastAsia="Arial" w:hAnsi="Times New Roman" w:cs="Times New Roman"/>
              </w:rPr>
              <w:t>Darba galda izmēr</w:t>
            </w:r>
            <w:r>
              <w:rPr>
                <w:rFonts w:ascii="Times New Roman" w:eastAsia="Arial" w:hAnsi="Times New Roman" w:cs="Times New Roman"/>
              </w:rPr>
              <w:t>s: vismaz 800x220mm;</w:t>
            </w:r>
          </w:p>
          <w:p w14:paraId="4C6C124C" w14:textId="434E038A" w:rsidR="00443C82" w:rsidRDefault="004016EB" w:rsidP="00E95823">
            <w:pPr>
              <w:pStyle w:val="ListParagraph"/>
              <w:numPr>
                <w:ilvl w:val="0"/>
                <w:numId w:val="12"/>
              </w:numPr>
              <w:rPr>
                <w:rFonts w:ascii="Times New Roman" w:eastAsia="Arial" w:hAnsi="Times New Roman" w:cs="Times New Roman"/>
              </w:rPr>
            </w:pPr>
            <w:r>
              <w:rPr>
                <w:rFonts w:ascii="Times New Roman" w:eastAsia="Arial" w:hAnsi="Times New Roman" w:cs="Times New Roman"/>
              </w:rPr>
              <w:t>A</w:t>
            </w:r>
            <w:r w:rsidR="00443C82">
              <w:rPr>
                <w:rFonts w:ascii="Times New Roman" w:eastAsia="Arial" w:hAnsi="Times New Roman" w:cs="Times New Roman"/>
              </w:rPr>
              <w:t>izsargstikl</w:t>
            </w:r>
            <w:r>
              <w:rPr>
                <w:rFonts w:ascii="Times New Roman" w:eastAsia="Arial" w:hAnsi="Times New Roman" w:cs="Times New Roman"/>
              </w:rPr>
              <w:t>s</w:t>
            </w:r>
            <w:r w:rsidR="00443C82">
              <w:rPr>
                <w:rFonts w:ascii="Times New Roman" w:eastAsia="Arial" w:hAnsi="Times New Roman" w:cs="Times New Roman"/>
              </w:rPr>
              <w:t xml:space="preserve"> urbšanas, frēzēšanas zonā;</w:t>
            </w:r>
          </w:p>
          <w:p w14:paraId="036D980D" w14:textId="31EB16F6" w:rsidR="00E95823" w:rsidRDefault="00E95823" w:rsidP="00E95823">
            <w:pPr>
              <w:pStyle w:val="ListParagraph"/>
              <w:numPr>
                <w:ilvl w:val="0"/>
                <w:numId w:val="12"/>
              </w:numPr>
              <w:rPr>
                <w:rFonts w:ascii="Times New Roman" w:eastAsia="Arial" w:hAnsi="Times New Roman" w:cs="Times New Roman"/>
              </w:rPr>
            </w:pPr>
            <w:r w:rsidRPr="002353FE">
              <w:rPr>
                <w:rFonts w:ascii="Times New Roman" w:eastAsia="Arial" w:hAnsi="Times New Roman" w:cs="Times New Roman"/>
              </w:rPr>
              <w:t>Jauda</w:t>
            </w:r>
            <w:r w:rsidR="00B000A2">
              <w:rPr>
                <w:rFonts w:ascii="Times New Roman" w:eastAsia="Arial" w:hAnsi="Times New Roman" w:cs="Times New Roman"/>
              </w:rPr>
              <w:t>:</w:t>
            </w:r>
            <w:r w:rsidRPr="002353FE">
              <w:rPr>
                <w:rFonts w:ascii="Times New Roman" w:eastAsia="Arial" w:hAnsi="Times New Roman" w:cs="Times New Roman"/>
              </w:rPr>
              <w:t xml:space="preserve"> ne </w:t>
            </w:r>
            <w:r w:rsidR="00B44001">
              <w:rPr>
                <w:rFonts w:ascii="Times New Roman" w:eastAsia="Arial" w:hAnsi="Times New Roman" w:cs="Times New Roman"/>
              </w:rPr>
              <w:t>lielāka par</w:t>
            </w:r>
            <w:r w:rsidRPr="002353FE">
              <w:rPr>
                <w:rFonts w:ascii="Times New Roman" w:eastAsia="Arial" w:hAnsi="Times New Roman" w:cs="Times New Roman"/>
              </w:rPr>
              <w:t xml:space="preserve"> </w:t>
            </w:r>
            <w:r w:rsidR="004016EB">
              <w:rPr>
                <w:rFonts w:ascii="Times New Roman" w:eastAsia="Arial" w:hAnsi="Times New Roman" w:cs="Times New Roman"/>
              </w:rPr>
              <w:t>3</w:t>
            </w:r>
            <w:r w:rsidRPr="002353FE">
              <w:rPr>
                <w:rFonts w:ascii="Times New Roman" w:eastAsia="Arial" w:hAnsi="Times New Roman" w:cs="Times New Roman"/>
              </w:rPr>
              <w:t xml:space="preserve"> </w:t>
            </w:r>
            <w:proofErr w:type="spellStart"/>
            <w:r w:rsidRPr="002353FE">
              <w:rPr>
                <w:rFonts w:ascii="Times New Roman" w:eastAsia="Arial" w:hAnsi="Times New Roman" w:cs="Times New Roman"/>
              </w:rPr>
              <w:t>kW</w:t>
            </w:r>
            <w:proofErr w:type="spellEnd"/>
            <w:r w:rsidR="00443C82">
              <w:rPr>
                <w:rFonts w:ascii="Times New Roman" w:eastAsia="Arial" w:hAnsi="Times New Roman" w:cs="Times New Roman"/>
              </w:rPr>
              <w:t>;</w:t>
            </w:r>
          </w:p>
          <w:p w14:paraId="24FD6B87" w14:textId="255CAD49" w:rsidR="00443C82" w:rsidRDefault="00443C82" w:rsidP="00E95823">
            <w:pPr>
              <w:pStyle w:val="ListParagraph"/>
              <w:numPr>
                <w:ilvl w:val="0"/>
                <w:numId w:val="12"/>
              </w:numPr>
              <w:rPr>
                <w:rFonts w:ascii="Times New Roman" w:eastAsia="Arial" w:hAnsi="Times New Roman" w:cs="Times New Roman"/>
              </w:rPr>
            </w:pPr>
            <w:r w:rsidRPr="00443C82">
              <w:rPr>
                <w:rFonts w:ascii="Times New Roman" w:eastAsia="Arial" w:hAnsi="Times New Roman" w:cs="Times New Roman"/>
              </w:rPr>
              <w:t xml:space="preserve">Elektrības </w:t>
            </w:r>
            <w:proofErr w:type="spellStart"/>
            <w:r w:rsidRPr="00443C82">
              <w:rPr>
                <w:rFonts w:ascii="Times New Roman" w:eastAsia="Arial" w:hAnsi="Times New Roman" w:cs="Times New Roman"/>
              </w:rPr>
              <w:t>pieslēgums</w:t>
            </w:r>
            <w:proofErr w:type="spellEnd"/>
            <w:r w:rsidRPr="00443C82">
              <w:rPr>
                <w:rFonts w:ascii="Times New Roman" w:eastAsia="Arial" w:hAnsi="Times New Roman" w:cs="Times New Roman"/>
              </w:rPr>
              <w:t>: 380-400 V</w:t>
            </w:r>
            <w:r>
              <w:rPr>
                <w:rFonts w:ascii="Times New Roman" w:eastAsia="Arial" w:hAnsi="Times New Roman" w:cs="Times New Roman"/>
              </w:rPr>
              <w:t>;</w:t>
            </w:r>
          </w:p>
          <w:p w14:paraId="7A0FFF04" w14:textId="38246645" w:rsidR="004016EB" w:rsidRDefault="004016EB" w:rsidP="00E95823">
            <w:pPr>
              <w:pStyle w:val="ListParagraph"/>
              <w:numPr>
                <w:ilvl w:val="0"/>
                <w:numId w:val="12"/>
              </w:numPr>
              <w:rPr>
                <w:rFonts w:ascii="Times New Roman" w:eastAsia="Arial" w:hAnsi="Times New Roman" w:cs="Times New Roman"/>
              </w:rPr>
            </w:pPr>
            <w:r>
              <w:rPr>
                <w:rFonts w:ascii="Times New Roman" w:eastAsia="Arial" w:hAnsi="Times New Roman" w:cs="Times New Roman"/>
              </w:rPr>
              <w:t xml:space="preserve">Ārējais izmērs: ne lielāks par </w:t>
            </w:r>
            <w:r w:rsidRPr="004016EB">
              <w:rPr>
                <w:rFonts w:ascii="Times New Roman" w:eastAsia="Arial" w:hAnsi="Times New Roman" w:cs="Times New Roman"/>
              </w:rPr>
              <w:t>1</w:t>
            </w:r>
            <w:r>
              <w:rPr>
                <w:rFonts w:ascii="Times New Roman" w:eastAsia="Arial" w:hAnsi="Times New Roman" w:cs="Times New Roman"/>
              </w:rPr>
              <w:t>30</w:t>
            </w:r>
            <w:r w:rsidRPr="004016EB">
              <w:rPr>
                <w:rFonts w:ascii="Times New Roman" w:eastAsia="Arial" w:hAnsi="Times New Roman" w:cs="Times New Roman"/>
              </w:rPr>
              <w:t>0x</w:t>
            </w:r>
            <w:r>
              <w:rPr>
                <w:rFonts w:ascii="Times New Roman" w:eastAsia="Arial" w:hAnsi="Times New Roman" w:cs="Times New Roman"/>
              </w:rPr>
              <w:t>1200</w:t>
            </w:r>
            <w:r w:rsidRPr="004016EB">
              <w:rPr>
                <w:rFonts w:ascii="Times New Roman" w:eastAsia="Arial" w:hAnsi="Times New Roman" w:cs="Times New Roman"/>
              </w:rPr>
              <w:t>x</w:t>
            </w:r>
            <w:r>
              <w:rPr>
                <w:rFonts w:ascii="Times New Roman" w:eastAsia="Arial" w:hAnsi="Times New Roman" w:cs="Times New Roman"/>
              </w:rPr>
              <w:t>250</w:t>
            </w:r>
            <w:r w:rsidRPr="004016EB">
              <w:rPr>
                <w:rFonts w:ascii="Times New Roman" w:eastAsia="Arial" w:hAnsi="Times New Roman" w:cs="Times New Roman"/>
              </w:rPr>
              <w:t>0</w:t>
            </w:r>
            <w:r>
              <w:rPr>
                <w:rFonts w:ascii="Times New Roman" w:eastAsia="Arial" w:hAnsi="Times New Roman" w:cs="Times New Roman"/>
              </w:rPr>
              <w:t>(h)</w:t>
            </w:r>
            <w:r w:rsidRPr="004016EB">
              <w:rPr>
                <w:rFonts w:ascii="Times New Roman" w:eastAsia="Arial" w:hAnsi="Times New Roman" w:cs="Times New Roman"/>
              </w:rPr>
              <w:t xml:space="preserve"> mm</w:t>
            </w:r>
            <w:r>
              <w:rPr>
                <w:rFonts w:ascii="Times New Roman" w:eastAsia="Arial" w:hAnsi="Times New Roman" w:cs="Times New Roman"/>
              </w:rPr>
              <w:t>;</w:t>
            </w:r>
          </w:p>
          <w:p w14:paraId="309B3391" w14:textId="77777777" w:rsidR="00837E94" w:rsidRPr="00F721C7" w:rsidRDefault="00C5097E" w:rsidP="00E95823">
            <w:pPr>
              <w:pStyle w:val="ListParagraph"/>
              <w:numPr>
                <w:ilvl w:val="0"/>
                <w:numId w:val="12"/>
              </w:numPr>
              <w:rPr>
                <w:rFonts w:ascii="Times New Roman" w:eastAsia="Arial" w:hAnsi="Times New Roman" w:cs="Times New Roman"/>
              </w:rPr>
            </w:pPr>
            <w:r w:rsidRPr="00F721C7">
              <w:rPr>
                <w:rFonts w:ascii="Times New Roman" w:eastAsia="Arial" w:hAnsi="Times New Roman" w:cs="Times New Roman"/>
              </w:rPr>
              <w:t xml:space="preserve">Ar </w:t>
            </w:r>
            <w:proofErr w:type="spellStart"/>
            <w:r w:rsidRPr="00F721C7">
              <w:rPr>
                <w:rFonts w:ascii="Times New Roman" w:eastAsia="Arial" w:hAnsi="Times New Roman" w:cs="Times New Roman"/>
              </w:rPr>
              <w:t>mašīnskrūvspīlēm</w:t>
            </w:r>
            <w:proofErr w:type="spellEnd"/>
            <w:r w:rsidRPr="00F721C7">
              <w:rPr>
                <w:rFonts w:ascii="Times New Roman" w:eastAsia="Arial" w:hAnsi="Times New Roman" w:cs="Times New Roman"/>
              </w:rPr>
              <w:t xml:space="preserve"> ar stiprinājumiem</w:t>
            </w:r>
            <w:r w:rsidR="00837E94" w:rsidRPr="00F721C7">
              <w:rPr>
                <w:rFonts w:ascii="Times New Roman" w:eastAsia="Arial" w:hAnsi="Times New Roman" w:cs="Times New Roman"/>
              </w:rPr>
              <w:t>;</w:t>
            </w:r>
          </w:p>
          <w:p w14:paraId="7E412186" w14:textId="5FE879F0" w:rsidR="00C5097E" w:rsidRPr="002353FE" w:rsidRDefault="00837E94" w:rsidP="00E95823">
            <w:pPr>
              <w:pStyle w:val="ListParagraph"/>
              <w:numPr>
                <w:ilvl w:val="0"/>
                <w:numId w:val="12"/>
              </w:numPr>
              <w:rPr>
                <w:rFonts w:ascii="Times New Roman" w:eastAsia="Arial" w:hAnsi="Times New Roman" w:cs="Times New Roman"/>
              </w:rPr>
            </w:pPr>
            <w:r w:rsidRPr="00F721C7">
              <w:rPr>
                <w:rFonts w:ascii="Times New Roman" w:eastAsia="Arial" w:hAnsi="Times New Roman" w:cs="Times New Roman"/>
              </w:rPr>
              <w:t>Ar vismaz 2 dažāda veida un izmēra</w:t>
            </w:r>
            <w:r w:rsidR="00C5097E" w:rsidRPr="00F721C7">
              <w:rPr>
                <w:rFonts w:ascii="Times New Roman" w:eastAsia="Arial" w:hAnsi="Times New Roman" w:cs="Times New Roman"/>
              </w:rPr>
              <w:t xml:space="preserve"> </w:t>
            </w:r>
            <w:proofErr w:type="spellStart"/>
            <w:r w:rsidR="00C5097E" w:rsidRPr="00F721C7">
              <w:rPr>
                <w:rFonts w:ascii="Times New Roman" w:eastAsia="Arial" w:hAnsi="Times New Roman" w:cs="Times New Roman"/>
              </w:rPr>
              <w:t>urbjpatronām</w:t>
            </w:r>
            <w:proofErr w:type="spellEnd"/>
            <w:r w:rsidR="00C5097E">
              <w:rPr>
                <w:rFonts w:ascii="Times New Roman" w:eastAsia="Arial" w:hAnsi="Times New Roman" w:cs="Times New Roman"/>
              </w:rPr>
              <w:t>.</w:t>
            </w:r>
          </w:p>
          <w:p w14:paraId="46883263" w14:textId="601BDDDF" w:rsidR="0085710A" w:rsidRDefault="0085710A" w:rsidP="00E95823">
            <w:pPr>
              <w:pStyle w:val="ListParagraph"/>
              <w:numPr>
                <w:ilvl w:val="0"/>
                <w:numId w:val="12"/>
              </w:numPr>
              <w:rPr>
                <w:rFonts w:ascii="Times New Roman" w:hAnsi="Times New Roman" w:cs="Times New Roman"/>
                <w:bCs/>
                <w:u w:color="000000"/>
                <w:bdr w:val="nil"/>
                <w:lang w:eastAsia="lv-LV"/>
              </w:rPr>
            </w:pPr>
            <w:r w:rsidRPr="00B07D0A">
              <w:rPr>
                <w:rFonts w:ascii="Times New Roman" w:hAnsi="Times New Roman" w:cs="Times New Roman"/>
                <w:bCs/>
                <w:u w:color="000000"/>
                <w:bdr w:val="nil"/>
                <w:lang w:eastAsia="lv-LV"/>
              </w:rPr>
              <w:t>Darbam pilnībā nokomplektēta un funkcionējoša Prece.</w:t>
            </w:r>
          </w:p>
        </w:tc>
      </w:tr>
      <w:tr w:rsidR="0085710A" w:rsidRPr="00BB773F" w14:paraId="509EA90F" w14:textId="77777777" w:rsidTr="0085710A">
        <w:tc>
          <w:tcPr>
            <w:tcW w:w="675" w:type="dxa"/>
          </w:tcPr>
          <w:p w14:paraId="60CF3711" w14:textId="77777777" w:rsidR="0085710A" w:rsidRPr="00C213E3" w:rsidRDefault="0085710A" w:rsidP="00303129">
            <w:pPr>
              <w:spacing w:after="0" w:line="240" w:lineRule="auto"/>
              <w:rPr>
                <w:rFonts w:ascii="Times New Roman" w:eastAsia="Times New Roman" w:hAnsi="Times New Roman" w:cs="Times New Roman"/>
                <w:b/>
                <w:sz w:val="24"/>
                <w:szCs w:val="20"/>
                <w:lang w:eastAsia="ar-SA"/>
              </w:rPr>
            </w:pPr>
          </w:p>
        </w:tc>
        <w:tc>
          <w:tcPr>
            <w:tcW w:w="1843" w:type="dxa"/>
          </w:tcPr>
          <w:p w14:paraId="08805FD2" w14:textId="77777777" w:rsidR="0085710A" w:rsidRPr="00C213E3" w:rsidRDefault="0085710A" w:rsidP="00303129">
            <w:pPr>
              <w:spacing w:after="0" w:line="240" w:lineRule="auto"/>
              <w:rPr>
                <w:rFonts w:ascii="Times New Roman" w:eastAsia="Times New Roman" w:hAnsi="Times New Roman" w:cs="Times New Roman"/>
                <w:b/>
                <w:szCs w:val="20"/>
                <w:lang w:eastAsia="ar-SA"/>
              </w:rPr>
            </w:pPr>
            <w:r w:rsidRPr="00C213E3">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3FE8AA32" w14:textId="77777777" w:rsidR="0085710A" w:rsidRDefault="0085710A" w:rsidP="00827BAD">
            <w:pPr>
              <w:numPr>
                <w:ilvl w:val="0"/>
                <w:numId w:val="11"/>
              </w:numPr>
              <w:suppressAutoHyphens/>
              <w:spacing w:after="0" w:line="240" w:lineRule="auto"/>
              <w:ind w:left="321"/>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Izpildītājs veic preču piegādi </w:t>
            </w:r>
            <w:r>
              <w:rPr>
                <w:rFonts w:ascii="Times New Roman" w:eastAsia="Times New Roman" w:hAnsi="Times New Roman" w:cs="Calibri"/>
                <w:b/>
                <w:szCs w:val="24"/>
                <w:lang w:eastAsia="lv-LV"/>
              </w:rPr>
              <w:t>3</w:t>
            </w:r>
            <w:r w:rsidRPr="00C213E3">
              <w:rPr>
                <w:rFonts w:ascii="Times New Roman" w:eastAsia="Times New Roman" w:hAnsi="Times New Roman" w:cs="Calibri"/>
                <w:b/>
                <w:szCs w:val="24"/>
                <w:lang w:eastAsia="lv-LV"/>
              </w:rPr>
              <w:t xml:space="preserve"> (</w:t>
            </w:r>
            <w:r>
              <w:rPr>
                <w:rFonts w:ascii="Times New Roman" w:eastAsia="Times New Roman" w:hAnsi="Times New Roman" w:cs="Calibri"/>
                <w:b/>
                <w:szCs w:val="24"/>
                <w:lang w:eastAsia="lv-LV"/>
              </w:rPr>
              <w:t>trīs</w:t>
            </w:r>
            <w:r w:rsidRPr="00C213E3">
              <w:rPr>
                <w:rFonts w:ascii="Times New Roman" w:eastAsia="Times New Roman" w:hAnsi="Times New Roman" w:cs="Calibri"/>
                <w:b/>
                <w:szCs w:val="24"/>
                <w:lang w:eastAsia="lv-LV"/>
              </w:rPr>
              <w:t xml:space="preserve">) mēnešu </w:t>
            </w:r>
            <w:r w:rsidRPr="00C213E3">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5BD60EC3" w14:textId="77777777" w:rsidR="0085710A" w:rsidRPr="00827BAD" w:rsidRDefault="0085710A" w:rsidP="00827BAD">
            <w:pPr>
              <w:numPr>
                <w:ilvl w:val="0"/>
                <w:numId w:val="11"/>
              </w:numPr>
              <w:suppressAutoHyphens/>
              <w:spacing w:after="0" w:line="240" w:lineRule="auto"/>
              <w:ind w:left="321"/>
              <w:contextualSpacing/>
              <w:jc w:val="both"/>
              <w:rPr>
                <w:rFonts w:ascii="Times New Roman" w:eastAsia="Times New Roman" w:hAnsi="Times New Roman" w:cs="Calibri"/>
                <w:szCs w:val="24"/>
                <w:lang w:eastAsia="lv-LV"/>
              </w:rPr>
            </w:pPr>
            <w:r w:rsidRPr="00827BAD">
              <w:rPr>
                <w:rFonts w:ascii="Times New Roman" w:eastAsia="Times New Roman" w:hAnsi="Times New Roman" w:cs="Calibri"/>
                <w:szCs w:val="24"/>
                <w:lang w:eastAsia="lv-LV"/>
              </w:rPr>
              <w:t xml:space="preserve">Preču Piegādes termiņā ir jāveic piegādātās Preces </w:t>
            </w:r>
            <w:r w:rsidRPr="00827BAD">
              <w:rPr>
                <w:rFonts w:ascii="Times New Roman" w:eastAsia="Times New Roman" w:hAnsi="Times New Roman" w:cs="Calibri"/>
                <w:b/>
                <w:szCs w:val="24"/>
                <w:lang w:eastAsia="lv-LV"/>
              </w:rPr>
              <w:t>uzstādīšana un personāla apmācība (vismaz 2 cilvēkiem).</w:t>
            </w:r>
          </w:p>
          <w:p w14:paraId="3E013D6F" w14:textId="77777777" w:rsidR="0085710A" w:rsidRPr="00827BAD" w:rsidRDefault="0085710A" w:rsidP="00827BAD">
            <w:pPr>
              <w:numPr>
                <w:ilvl w:val="0"/>
                <w:numId w:val="11"/>
              </w:numPr>
              <w:suppressAutoHyphens/>
              <w:spacing w:after="0" w:line="240" w:lineRule="auto"/>
              <w:ind w:left="321"/>
              <w:contextualSpacing/>
              <w:jc w:val="both"/>
              <w:rPr>
                <w:rFonts w:ascii="Times New Roman" w:eastAsia="Times New Roman" w:hAnsi="Times New Roman" w:cs="Calibri"/>
                <w:szCs w:val="24"/>
                <w:lang w:eastAsia="lv-LV"/>
              </w:rPr>
            </w:pPr>
            <w:r w:rsidRPr="00827BAD">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827BAD">
              <w:rPr>
                <w:rFonts w:ascii="Times New Roman" w:eastAsia="Times New Roman" w:hAnsi="Times New Roman" w:cs="Calibri"/>
                <w:i/>
                <w:szCs w:val="24"/>
                <w:lang w:eastAsia="lv-LV"/>
              </w:rPr>
              <w:t>piecpadsmit</w:t>
            </w:r>
            <w:r w:rsidRPr="00827BAD">
              <w:rPr>
                <w:rFonts w:ascii="Times New Roman" w:eastAsia="Times New Roman" w:hAnsi="Times New Roman" w:cs="Calibri"/>
                <w:szCs w:val="24"/>
                <w:lang w:eastAsia="lv-LV"/>
              </w:rPr>
              <w:t>) kalendāra dienu laikā pēc Defekta pieteikšanas, vai Pusēm vienojoties. Servisa reakcijas laiks 2 (</w:t>
            </w:r>
            <w:r w:rsidRPr="00827BAD">
              <w:rPr>
                <w:rFonts w:ascii="Times New Roman" w:eastAsia="Times New Roman" w:hAnsi="Times New Roman" w:cs="Calibri"/>
                <w:i/>
                <w:szCs w:val="24"/>
                <w:lang w:eastAsia="lv-LV"/>
              </w:rPr>
              <w:t>divu</w:t>
            </w:r>
            <w:r w:rsidRPr="00827BAD">
              <w:rPr>
                <w:rFonts w:ascii="Times New Roman" w:eastAsia="Times New Roman" w:hAnsi="Times New Roman" w:cs="Calibri"/>
                <w:szCs w:val="24"/>
                <w:lang w:eastAsia="lv-LV"/>
              </w:rPr>
              <w:t>) darba dienu laikā pēc izsaukuma saņemšanas.</w:t>
            </w:r>
          </w:p>
        </w:tc>
      </w:tr>
    </w:tbl>
    <w:p w14:paraId="71C88734" w14:textId="77777777" w:rsidR="0085710A" w:rsidRDefault="0085710A" w:rsidP="0085710A">
      <w:pPr>
        <w:spacing w:before="120" w:after="0" w:line="240" w:lineRule="auto"/>
        <w:ind w:left="340"/>
        <w:jc w:val="center"/>
        <w:rPr>
          <w:rFonts w:ascii="Times New Roman" w:eastAsia="Times New Roman" w:hAnsi="Times New Roman" w:cs="Times New Roman"/>
          <w:b/>
          <w:sz w:val="28"/>
          <w:szCs w:val="28"/>
          <w:lang w:eastAsia="ar-SA"/>
        </w:rPr>
      </w:pPr>
    </w:p>
    <w:sectPr w:rsidR="0085710A"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6E469" w14:textId="77777777" w:rsidR="009D28CC" w:rsidRDefault="009D28CC" w:rsidP="00522EF3">
      <w:pPr>
        <w:spacing w:after="0" w:line="240" w:lineRule="auto"/>
      </w:pPr>
      <w:r>
        <w:separator/>
      </w:r>
    </w:p>
  </w:endnote>
  <w:endnote w:type="continuationSeparator" w:id="0">
    <w:p w14:paraId="1C4D77D6" w14:textId="77777777" w:rsidR="009D28CC" w:rsidRDefault="009D28CC"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IDFont+F2">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BF291B">
          <w:rPr>
            <w:rFonts w:ascii="Times New Roman" w:hAnsi="Times New Roman" w:cs="Times New Roman"/>
            <w:noProof/>
          </w:rPr>
          <w:t>7</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8F4DC" w14:textId="77777777" w:rsidR="009D28CC" w:rsidRDefault="009D28CC" w:rsidP="00522EF3">
      <w:pPr>
        <w:spacing w:after="0" w:line="240" w:lineRule="auto"/>
      </w:pPr>
      <w:r>
        <w:separator/>
      </w:r>
    </w:p>
  </w:footnote>
  <w:footnote w:type="continuationSeparator" w:id="0">
    <w:p w14:paraId="2A10C794" w14:textId="77777777" w:rsidR="009D28CC" w:rsidRDefault="009D28CC"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A77BB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8901A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E4F16D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634E1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B944CD"/>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68860A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8A33F7D"/>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5B3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6CBE0BC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3C1115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7DAD389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25412916">
    <w:abstractNumId w:val="6"/>
  </w:num>
  <w:num w:numId="2" w16cid:durableId="892809691">
    <w:abstractNumId w:val="0"/>
  </w:num>
  <w:num w:numId="3" w16cid:durableId="1682201593">
    <w:abstractNumId w:val="12"/>
  </w:num>
  <w:num w:numId="4" w16cid:durableId="510224535">
    <w:abstractNumId w:val="11"/>
  </w:num>
  <w:num w:numId="5" w16cid:durableId="795104573">
    <w:abstractNumId w:val="3"/>
  </w:num>
  <w:num w:numId="6" w16cid:durableId="783036887">
    <w:abstractNumId w:val="7"/>
  </w:num>
  <w:num w:numId="7" w16cid:durableId="1161653241">
    <w:abstractNumId w:val="8"/>
  </w:num>
  <w:num w:numId="8" w16cid:durableId="1143959886">
    <w:abstractNumId w:val="4"/>
  </w:num>
  <w:num w:numId="9" w16cid:durableId="147133586">
    <w:abstractNumId w:val="9"/>
  </w:num>
  <w:num w:numId="10" w16cid:durableId="1659773657">
    <w:abstractNumId w:val="10"/>
  </w:num>
  <w:num w:numId="11" w16cid:durableId="248931064">
    <w:abstractNumId w:val="2"/>
  </w:num>
  <w:num w:numId="12" w16cid:durableId="321585770">
    <w:abstractNumId w:val="13"/>
  </w:num>
  <w:num w:numId="13" w16cid:durableId="1110707289">
    <w:abstractNumId w:val="5"/>
  </w:num>
  <w:num w:numId="14" w16cid:durableId="1832602818">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74A"/>
    <w:rsid w:val="000002E7"/>
    <w:rsid w:val="00001928"/>
    <w:rsid w:val="00002B2E"/>
    <w:rsid w:val="0000356D"/>
    <w:rsid w:val="000046CD"/>
    <w:rsid w:val="0000695C"/>
    <w:rsid w:val="00006B3F"/>
    <w:rsid w:val="0000777F"/>
    <w:rsid w:val="00011F68"/>
    <w:rsid w:val="00014911"/>
    <w:rsid w:val="00014CD5"/>
    <w:rsid w:val="0001514F"/>
    <w:rsid w:val="00015952"/>
    <w:rsid w:val="00015BA9"/>
    <w:rsid w:val="000171D9"/>
    <w:rsid w:val="00017A60"/>
    <w:rsid w:val="00017FD1"/>
    <w:rsid w:val="00020915"/>
    <w:rsid w:val="00021398"/>
    <w:rsid w:val="00022988"/>
    <w:rsid w:val="00023E7A"/>
    <w:rsid w:val="00027845"/>
    <w:rsid w:val="00030015"/>
    <w:rsid w:val="00030485"/>
    <w:rsid w:val="00030CFC"/>
    <w:rsid w:val="00032445"/>
    <w:rsid w:val="00034A06"/>
    <w:rsid w:val="00037378"/>
    <w:rsid w:val="00041E28"/>
    <w:rsid w:val="00042875"/>
    <w:rsid w:val="000435EB"/>
    <w:rsid w:val="00043CD2"/>
    <w:rsid w:val="0004604F"/>
    <w:rsid w:val="000478CD"/>
    <w:rsid w:val="00047FAB"/>
    <w:rsid w:val="00051970"/>
    <w:rsid w:val="000529B4"/>
    <w:rsid w:val="00052B09"/>
    <w:rsid w:val="00053B37"/>
    <w:rsid w:val="00054108"/>
    <w:rsid w:val="000548D9"/>
    <w:rsid w:val="000551F5"/>
    <w:rsid w:val="00055D72"/>
    <w:rsid w:val="00056C80"/>
    <w:rsid w:val="0005764B"/>
    <w:rsid w:val="00060B1F"/>
    <w:rsid w:val="000626B0"/>
    <w:rsid w:val="00062CF6"/>
    <w:rsid w:val="0006368E"/>
    <w:rsid w:val="00064891"/>
    <w:rsid w:val="000671B2"/>
    <w:rsid w:val="00067CB2"/>
    <w:rsid w:val="00071041"/>
    <w:rsid w:val="00074D5A"/>
    <w:rsid w:val="00075274"/>
    <w:rsid w:val="0007528B"/>
    <w:rsid w:val="000767A9"/>
    <w:rsid w:val="00077C84"/>
    <w:rsid w:val="00081CB2"/>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3110"/>
    <w:rsid w:val="000A40AB"/>
    <w:rsid w:val="000A5DFA"/>
    <w:rsid w:val="000A5EBB"/>
    <w:rsid w:val="000A5F43"/>
    <w:rsid w:val="000A674A"/>
    <w:rsid w:val="000A6D11"/>
    <w:rsid w:val="000A6EC3"/>
    <w:rsid w:val="000A6EC5"/>
    <w:rsid w:val="000A7677"/>
    <w:rsid w:val="000A7E37"/>
    <w:rsid w:val="000B0742"/>
    <w:rsid w:val="000B1210"/>
    <w:rsid w:val="000B1737"/>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C7356"/>
    <w:rsid w:val="000D17FE"/>
    <w:rsid w:val="000D1A72"/>
    <w:rsid w:val="000D2BFE"/>
    <w:rsid w:val="000D456C"/>
    <w:rsid w:val="000D4E10"/>
    <w:rsid w:val="000D4E46"/>
    <w:rsid w:val="000D5623"/>
    <w:rsid w:val="000D70FD"/>
    <w:rsid w:val="000E08CD"/>
    <w:rsid w:val="000E325E"/>
    <w:rsid w:val="000E3F24"/>
    <w:rsid w:val="000E5A4A"/>
    <w:rsid w:val="000E63A6"/>
    <w:rsid w:val="000E67A3"/>
    <w:rsid w:val="000F20D7"/>
    <w:rsid w:val="000F27A9"/>
    <w:rsid w:val="000F388B"/>
    <w:rsid w:val="000F5720"/>
    <w:rsid w:val="000F7455"/>
    <w:rsid w:val="00101CAB"/>
    <w:rsid w:val="001039C0"/>
    <w:rsid w:val="00103BA1"/>
    <w:rsid w:val="00103F6E"/>
    <w:rsid w:val="00104915"/>
    <w:rsid w:val="001067EF"/>
    <w:rsid w:val="00116D6E"/>
    <w:rsid w:val="00121588"/>
    <w:rsid w:val="001218BB"/>
    <w:rsid w:val="00122A63"/>
    <w:rsid w:val="00122FB7"/>
    <w:rsid w:val="00123A11"/>
    <w:rsid w:val="00123A6F"/>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629C"/>
    <w:rsid w:val="001623A8"/>
    <w:rsid w:val="00163683"/>
    <w:rsid w:val="00163A77"/>
    <w:rsid w:val="001676B8"/>
    <w:rsid w:val="00171211"/>
    <w:rsid w:val="00172C51"/>
    <w:rsid w:val="001733D2"/>
    <w:rsid w:val="00176839"/>
    <w:rsid w:val="001805C6"/>
    <w:rsid w:val="001805FC"/>
    <w:rsid w:val="00180FC5"/>
    <w:rsid w:val="0018102A"/>
    <w:rsid w:val="0018125A"/>
    <w:rsid w:val="00181EFE"/>
    <w:rsid w:val="00181FE7"/>
    <w:rsid w:val="001822F3"/>
    <w:rsid w:val="00185242"/>
    <w:rsid w:val="00185573"/>
    <w:rsid w:val="00185B24"/>
    <w:rsid w:val="00187018"/>
    <w:rsid w:val="00187151"/>
    <w:rsid w:val="001873ED"/>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E0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C742F"/>
    <w:rsid w:val="001C7908"/>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633"/>
    <w:rsid w:val="001F3E4B"/>
    <w:rsid w:val="002003B7"/>
    <w:rsid w:val="002006F0"/>
    <w:rsid w:val="00201313"/>
    <w:rsid w:val="002019ED"/>
    <w:rsid w:val="00202E9F"/>
    <w:rsid w:val="00205AAD"/>
    <w:rsid w:val="00206A1E"/>
    <w:rsid w:val="002070B5"/>
    <w:rsid w:val="00211997"/>
    <w:rsid w:val="00212550"/>
    <w:rsid w:val="00213581"/>
    <w:rsid w:val="00213A1D"/>
    <w:rsid w:val="00213F20"/>
    <w:rsid w:val="00215435"/>
    <w:rsid w:val="002154B6"/>
    <w:rsid w:val="00224465"/>
    <w:rsid w:val="00224B53"/>
    <w:rsid w:val="00224D91"/>
    <w:rsid w:val="002254C5"/>
    <w:rsid w:val="00227134"/>
    <w:rsid w:val="002276B2"/>
    <w:rsid w:val="00230158"/>
    <w:rsid w:val="00234B7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4CC2"/>
    <w:rsid w:val="002553BA"/>
    <w:rsid w:val="0025681A"/>
    <w:rsid w:val="00256BE6"/>
    <w:rsid w:val="0026084D"/>
    <w:rsid w:val="00261CC5"/>
    <w:rsid w:val="0026241D"/>
    <w:rsid w:val="00264888"/>
    <w:rsid w:val="0026520E"/>
    <w:rsid w:val="00265C70"/>
    <w:rsid w:val="00265E7B"/>
    <w:rsid w:val="0026602B"/>
    <w:rsid w:val="0027022F"/>
    <w:rsid w:val="00270B6A"/>
    <w:rsid w:val="00270BC6"/>
    <w:rsid w:val="002758DD"/>
    <w:rsid w:val="00275EDD"/>
    <w:rsid w:val="00280588"/>
    <w:rsid w:val="002838BC"/>
    <w:rsid w:val="00283903"/>
    <w:rsid w:val="00284136"/>
    <w:rsid w:val="00284257"/>
    <w:rsid w:val="00284EF0"/>
    <w:rsid w:val="00286002"/>
    <w:rsid w:val="00286898"/>
    <w:rsid w:val="00286970"/>
    <w:rsid w:val="00287ADF"/>
    <w:rsid w:val="00291BBE"/>
    <w:rsid w:val="002941E7"/>
    <w:rsid w:val="00297EDE"/>
    <w:rsid w:val="002A10D6"/>
    <w:rsid w:val="002A1740"/>
    <w:rsid w:val="002A2EB7"/>
    <w:rsid w:val="002A46DC"/>
    <w:rsid w:val="002A4C38"/>
    <w:rsid w:val="002A5B85"/>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317A"/>
    <w:rsid w:val="002D3328"/>
    <w:rsid w:val="002D4D59"/>
    <w:rsid w:val="002E136F"/>
    <w:rsid w:val="002E236E"/>
    <w:rsid w:val="002E27F6"/>
    <w:rsid w:val="002E296C"/>
    <w:rsid w:val="002E2AD0"/>
    <w:rsid w:val="002E3666"/>
    <w:rsid w:val="002E430F"/>
    <w:rsid w:val="002E4A8C"/>
    <w:rsid w:val="002E5DA1"/>
    <w:rsid w:val="002F0017"/>
    <w:rsid w:val="002F020D"/>
    <w:rsid w:val="002F2BDE"/>
    <w:rsid w:val="002F3124"/>
    <w:rsid w:val="002F46FF"/>
    <w:rsid w:val="002F4AB0"/>
    <w:rsid w:val="002F5245"/>
    <w:rsid w:val="00300AF5"/>
    <w:rsid w:val="0030200B"/>
    <w:rsid w:val="00302A9C"/>
    <w:rsid w:val="00303288"/>
    <w:rsid w:val="003048D8"/>
    <w:rsid w:val="003049AD"/>
    <w:rsid w:val="00304A7C"/>
    <w:rsid w:val="00305C55"/>
    <w:rsid w:val="00306642"/>
    <w:rsid w:val="00307034"/>
    <w:rsid w:val="00307143"/>
    <w:rsid w:val="00307627"/>
    <w:rsid w:val="00307ED1"/>
    <w:rsid w:val="003111FF"/>
    <w:rsid w:val="00311AB9"/>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D5"/>
    <w:rsid w:val="00335114"/>
    <w:rsid w:val="00335280"/>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37AD"/>
    <w:rsid w:val="00375167"/>
    <w:rsid w:val="00375733"/>
    <w:rsid w:val="00376054"/>
    <w:rsid w:val="00376B54"/>
    <w:rsid w:val="00380DDC"/>
    <w:rsid w:val="00381EA4"/>
    <w:rsid w:val="0038215A"/>
    <w:rsid w:val="00382C4E"/>
    <w:rsid w:val="0038375B"/>
    <w:rsid w:val="00383BD3"/>
    <w:rsid w:val="00384878"/>
    <w:rsid w:val="003853B3"/>
    <w:rsid w:val="00385D5E"/>
    <w:rsid w:val="003860D3"/>
    <w:rsid w:val="00387CE5"/>
    <w:rsid w:val="00387ED3"/>
    <w:rsid w:val="00391720"/>
    <w:rsid w:val="00392399"/>
    <w:rsid w:val="00392A48"/>
    <w:rsid w:val="00392CD6"/>
    <w:rsid w:val="00394DFD"/>
    <w:rsid w:val="00395889"/>
    <w:rsid w:val="0039679E"/>
    <w:rsid w:val="003A0780"/>
    <w:rsid w:val="003A0832"/>
    <w:rsid w:val="003A0C6F"/>
    <w:rsid w:val="003A198D"/>
    <w:rsid w:val="003A1BE4"/>
    <w:rsid w:val="003A3636"/>
    <w:rsid w:val="003A4B21"/>
    <w:rsid w:val="003A5A55"/>
    <w:rsid w:val="003A7120"/>
    <w:rsid w:val="003A759D"/>
    <w:rsid w:val="003B021F"/>
    <w:rsid w:val="003B0370"/>
    <w:rsid w:val="003B12A8"/>
    <w:rsid w:val="003B2E78"/>
    <w:rsid w:val="003B3E8B"/>
    <w:rsid w:val="003B46A5"/>
    <w:rsid w:val="003B474E"/>
    <w:rsid w:val="003B5241"/>
    <w:rsid w:val="003B66C0"/>
    <w:rsid w:val="003B6BE5"/>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0A21"/>
    <w:rsid w:val="003E12A7"/>
    <w:rsid w:val="003E55EA"/>
    <w:rsid w:val="003E6811"/>
    <w:rsid w:val="003E6EBE"/>
    <w:rsid w:val="003E77D3"/>
    <w:rsid w:val="003E7B62"/>
    <w:rsid w:val="003E7C4F"/>
    <w:rsid w:val="003E7E71"/>
    <w:rsid w:val="003F08E4"/>
    <w:rsid w:val="003F0935"/>
    <w:rsid w:val="003F14EB"/>
    <w:rsid w:val="003F2956"/>
    <w:rsid w:val="003F379D"/>
    <w:rsid w:val="003F3E97"/>
    <w:rsid w:val="003F51CE"/>
    <w:rsid w:val="003F5890"/>
    <w:rsid w:val="004016EB"/>
    <w:rsid w:val="004027BA"/>
    <w:rsid w:val="004034D3"/>
    <w:rsid w:val="00403602"/>
    <w:rsid w:val="004040C9"/>
    <w:rsid w:val="004040D9"/>
    <w:rsid w:val="00404233"/>
    <w:rsid w:val="00404541"/>
    <w:rsid w:val="00412A57"/>
    <w:rsid w:val="00412F9B"/>
    <w:rsid w:val="00417BCA"/>
    <w:rsid w:val="004202ED"/>
    <w:rsid w:val="004207D9"/>
    <w:rsid w:val="00424110"/>
    <w:rsid w:val="00424EF5"/>
    <w:rsid w:val="00427EBF"/>
    <w:rsid w:val="00430EE0"/>
    <w:rsid w:val="00431717"/>
    <w:rsid w:val="0043187F"/>
    <w:rsid w:val="0043550B"/>
    <w:rsid w:val="004362DA"/>
    <w:rsid w:val="004412DB"/>
    <w:rsid w:val="00441BCE"/>
    <w:rsid w:val="00443999"/>
    <w:rsid w:val="00443C82"/>
    <w:rsid w:val="0044429F"/>
    <w:rsid w:val="004450E3"/>
    <w:rsid w:val="004454D6"/>
    <w:rsid w:val="00445D73"/>
    <w:rsid w:val="0044626C"/>
    <w:rsid w:val="00446B8A"/>
    <w:rsid w:val="00450412"/>
    <w:rsid w:val="004522E7"/>
    <w:rsid w:val="00452F89"/>
    <w:rsid w:val="00453A9A"/>
    <w:rsid w:val="004542C4"/>
    <w:rsid w:val="0045660F"/>
    <w:rsid w:val="004566C1"/>
    <w:rsid w:val="0045731B"/>
    <w:rsid w:val="004573D0"/>
    <w:rsid w:val="00457862"/>
    <w:rsid w:val="00457C64"/>
    <w:rsid w:val="004601D3"/>
    <w:rsid w:val="0046115A"/>
    <w:rsid w:val="004648BD"/>
    <w:rsid w:val="0046545D"/>
    <w:rsid w:val="00465487"/>
    <w:rsid w:val="00467613"/>
    <w:rsid w:val="004676D6"/>
    <w:rsid w:val="00467B9C"/>
    <w:rsid w:val="00467BA5"/>
    <w:rsid w:val="00470053"/>
    <w:rsid w:val="00471EB0"/>
    <w:rsid w:val="0047316F"/>
    <w:rsid w:val="00474506"/>
    <w:rsid w:val="00474637"/>
    <w:rsid w:val="0047486B"/>
    <w:rsid w:val="00475976"/>
    <w:rsid w:val="004802C7"/>
    <w:rsid w:val="00480879"/>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4EA0"/>
    <w:rsid w:val="00495063"/>
    <w:rsid w:val="00495257"/>
    <w:rsid w:val="00495E4D"/>
    <w:rsid w:val="00497DC2"/>
    <w:rsid w:val="004A0336"/>
    <w:rsid w:val="004A3175"/>
    <w:rsid w:val="004A4BD2"/>
    <w:rsid w:val="004A646C"/>
    <w:rsid w:val="004A6DB0"/>
    <w:rsid w:val="004B115A"/>
    <w:rsid w:val="004B2717"/>
    <w:rsid w:val="004B4CE8"/>
    <w:rsid w:val="004B6A5E"/>
    <w:rsid w:val="004B78E2"/>
    <w:rsid w:val="004C0C25"/>
    <w:rsid w:val="004C0C93"/>
    <w:rsid w:val="004C1F83"/>
    <w:rsid w:val="004C251F"/>
    <w:rsid w:val="004C406B"/>
    <w:rsid w:val="004C6E07"/>
    <w:rsid w:val="004D104C"/>
    <w:rsid w:val="004D1F9A"/>
    <w:rsid w:val="004D2199"/>
    <w:rsid w:val="004D23C4"/>
    <w:rsid w:val="004D2E95"/>
    <w:rsid w:val="004D342A"/>
    <w:rsid w:val="004D3EF7"/>
    <w:rsid w:val="004D413A"/>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1B82"/>
    <w:rsid w:val="00503108"/>
    <w:rsid w:val="00503942"/>
    <w:rsid w:val="005042E6"/>
    <w:rsid w:val="005072CE"/>
    <w:rsid w:val="00507975"/>
    <w:rsid w:val="005102C6"/>
    <w:rsid w:val="0051045F"/>
    <w:rsid w:val="005106B6"/>
    <w:rsid w:val="00510989"/>
    <w:rsid w:val="0051157B"/>
    <w:rsid w:val="0051170E"/>
    <w:rsid w:val="00511B81"/>
    <w:rsid w:val="0051374E"/>
    <w:rsid w:val="00513792"/>
    <w:rsid w:val="00514095"/>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27D49"/>
    <w:rsid w:val="00530A55"/>
    <w:rsid w:val="00530CB7"/>
    <w:rsid w:val="0053107A"/>
    <w:rsid w:val="00531FC6"/>
    <w:rsid w:val="0053209B"/>
    <w:rsid w:val="005366A3"/>
    <w:rsid w:val="0054003E"/>
    <w:rsid w:val="0054024C"/>
    <w:rsid w:val="00540D83"/>
    <w:rsid w:val="00540E46"/>
    <w:rsid w:val="0054218A"/>
    <w:rsid w:val="005424C9"/>
    <w:rsid w:val="00542C5B"/>
    <w:rsid w:val="00542D15"/>
    <w:rsid w:val="00544574"/>
    <w:rsid w:val="00544617"/>
    <w:rsid w:val="00544E1C"/>
    <w:rsid w:val="00547598"/>
    <w:rsid w:val="005475CE"/>
    <w:rsid w:val="00547E9B"/>
    <w:rsid w:val="00550817"/>
    <w:rsid w:val="00554223"/>
    <w:rsid w:val="00554690"/>
    <w:rsid w:val="005550FA"/>
    <w:rsid w:val="0055575C"/>
    <w:rsid w:val="00561657"/>
    <w:rsid w:val="005633A6"/>
    <w:rsid w:val="005666D3"/>
    <w:rsid w:val="00567796"/>
    <w:rsid w:val="0057138F"/>
    <w:rsid w:val="0057155F"/>
    <w:rsid w:val="00572FE7"/>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5125"/>
    <w:rsid w:val="00595FE7"/>
    <w:rsid w:val="00597112"/>
    <w:rsid w:val="005A0045"/>
    <w:rsid w:val="005A1ED9"/>
    <w:rsid w:val="005A2B36"/>
    <w:rsid w:val="005A67B5"/>
    <w:rsid w:val="005A68E9"/>
    <w:rsid w:val="005B0E31"/>
    <w:rsid w:val="005B1953"/>
    <w:rsid w:val="005B1B3D"/>
    <w:rsid w:val="005B3D2F"/>
    <w:rsid w:val="005B3F93"/>
    <w:rsid w:val="005B4E53"/>
    <w:rsid w:val="005B519C"/>
    <w:rsid w:val="005B5A20"/>
    <w:rsid w:val="005B5F9E"/>
    <w:rsid w:val="005B73CD"/>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65F7"/>
    <w:rsid w:val="005C7972"/>
    <w:rsid w:val="005D3268"/>
    <w:rsid w:val="005E0F5E"/>
    <w:rsid w:val="005E37D8"/>
    <w:rsid w:val="005E4E2A"/>
    <w:rsid w:val="005E507F"/>
    <w:rsid w:val="005E5237"/>
    <w:rsid w:val="005E5361"/>
    <w:rsid w:val="005E651F"/>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103D1"/>
    <w:rsid w:val="00613A66"/>
    <w:rsid w:val="00615473"/>
    <w:rsid w:val="00615C05"/>
    <w:rsid w:val="006162F9"/>
    <w:rsid w:val="00616E18"/>
    <w:rsid w:val="00616FDB"/>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A3D"/>
    <w:rsid w:val="006A513D"/>
    <w:rsid w:val="006A6F45"/>
    <w:rsid w:val="006A6FB4"/>
    <w:rsid w:val="006A76B7"/>
    <w:rsid w:val="006B1D86"/>
    <w:rsid w:val="006B2708"/>
    <w:rsid w:val="006B35FC"/>
    <w:rsid w:val="006B37A8"/>
    <w:rsid w:val="006B3C07"/>
    <w:rsid w:val="006B5016"/>
    <w:rsid w:val="006B5431"/>
    <w:rsid w:val="006B6666"/>
    <w:rsid w:val="006B7878"/>
    <w:rsid w:val="006C1306"/>
    <w:rsid w:val="006C2D3F"/>
    <w:rsid w:val="006D06C6"/>
    <w:rsid w:val="006D1CCB"/>
    <w:rsid w:val="006D2030"/>
    <w:rsid w:val="006D2A3F"/>
    <w:rsid w:val="006D3A22"/>
    <w:rsid w:val="006D591D"/>
    <w:rsid w:val="006D69C2"/>
    <w:rsid w:val="006E0C07"/>
    <w:rsid w:val="006E1B5F"/>
    <w:rsid w:val="006E2C03"/>
    <w:rsid w:val="006E30E8"/>
    <w:rsid w:val="006E32FC"/>
    <w:rsid w:val="006E3D84"/>
    <w:rsid w:val="006E4F48"/>
    <w:rsid w:val="006E6D6D"/>
    <w:rsid w:val="006E7226"/>
    <w:rsid w:val="006E7C4F"/>
    <w:rsid w:val="006F2527"/>
    <w:rsid w:val="006F478B"/>
    <w:rsid w:val="006F54C6"/>
    <w:rsid w:val="006F6A15"/>
    <w:rsid w:val="006F71EE"/>
    <w:rsid w:val="00700865"/>
    <w:rsid w:val="0070240E"/>
    <w:rsid w:val="00702825"/>
    <w:rsid w:val="00703C17"/>
    <w:rsid w:val="00705EF4"/>
    <w:rsid w:val="0070692E"/>
    <w:rsid w:val="00706E88"/>
    <w:rsid w:val="00713B0C"/>
    <w:rsid w:val="007154E0"/>
    <w:rsid w:val="00715B4A"/>
    <w:rsid w:val="00716499"/>
    <w:rsid w:val="007166CA"/>
    <w:rsid w:val="0071711E"/>
    <w:rsid w:val="00717ACE"/>
    <w:rsid w:val="00717CC2"/>
    <w:rsid w:val="007210E7"/>
    <w:rsid w:val="007233D9"/>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2878"/>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61F"/>
    <w:rsid w:val="00777C97"/>
    <w:rsid w:val="00777D53"/>
    <w:rsid w:val="00782B0C"/>
    <w:rsid w:val="007852E8"/>
    <w:rsid w:val="00790409"/>
    <w:rsid w:val="007907B3"/>
    <w:rsid w:val="00794854"/>
    <w:rsid w:val="00794D68"/>
    <w:rsid w:val="00794D8A"/>
    <w:rsid w:val="0079552D"/>
    <w:rsid w:val="0079661D"/>
    <w:rsid w:val="007976C6"/>
    <w:rsid w:val="00797B9A"/>
    <w:rsid w:val="007A0F08"/>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4FBC"/>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379"/>
    <w:rsid w:val="007E3A72"/>
    <w:rsid w:val="007E4DEF"/>
    <w:rsid w:val="007E52B4"/>
    <w:rsid w:val="007E5502"/>
    <w:rsid w:val="007E5987"/>
    <w:rsid w:val="007E6395"/>
    <w:rsid w:val="007E77A2"/>
    <w:rsid w:val="007F0681"/>
    <w:rsid w:val="007F31DE"/>
    <w:rsid w:val="007F4D69"/>
    <w:rsid w:val="007F4D85"/>
    <w:rsid w:val="007F5705"/>
    <w:rsid w:val="007F59DE"/>
    <w:rsid w:val="007F6806"/>
    <w:rsid w:val="007F6FED"/>
    <w:rsid w:val="008001F7"/>
    <w:rsid w:val="00801D6F"/>
    <w:rsid w:val="0080229B"/>
    <w:rsid w:val="008041ED"/>
    <w:rsid w:val="0080455D"/>
    <w:rsid w:val="0080639C"/>
    <w:rsid w:val="0080758B"/>
    <w:rsid w:val="00810CB1"/>
    <w:rsid w:val="0081126F"/>
    <w:rsid w:val="00811E09"/>
    <w:rsid w:val="00811E3E"/>
    <w:rsid w:val="00816181"/>
    <w:rsid w:val="008162D0"/>
    <w:rsid w:val="00816D26"/>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89D"/>
    <w:rsid w:val="00827BAD"/>
    <w:rsid w:val="00831B17"/>
    <w:rsid w:val="00831BE3"/>
    <w:rsid w:val="00831E15"/>
    <w:rsid w:val="00831E84"/>
    <w:rsid w:val="008325F7"/>
    <w:rsid w:val="00832825"/>
    <w:rsid w:val="008337C8"/>
    <w:rsid w:val="0083527C"/>
    <w:rsid w:val="00835C46"/>
    <w:rsid w:val="00836248"/>
    <w:rsid w:val="0083668D"/>
    <w:rsid w:val="00837556"/>
    <w:rsid w:val="00837E94"/>
    <w:rsid w:val="00840BAF"/>
    <w:rsid w:val="008443CB"/>
    <w:rsid w:val="00846172"/>
    <w:rsid w:val="00846230"/>
    <w:rsid w:val="008469AC"/>
    <w:rsid w:val="008474D3"/>
    <w:rsid w:val="00847527"/>
    <w:rsid w:val="0084772F"/>
    <w:rsid w:val="00847FA7"/>
    <w:rsid w:val="00850548"/>
    <w:rsid w:val="0085055E"/>
    <w:rsid w:val="00850722"/>
    <w:rsid w:val="0085109E"/>
    <w:rsid w:val="008510FF"/>
    <w:rsid w:val="00851354"/>
    <w:rsid w:val="0085594B"/>
    <w:rsid w:val="00855A04"/>
    <w:rsid w:val="00855D6F"/>
    <w:rsid w:val="0085710A"/>
    <w:rsid w:val="008577A7"/>
    <w:rsid w:val="008602DE"/>
    <w:rsid w:val="00860FC6"/>
    <w:rsid w:val="008614F1"/>
    <w:rsid w:val="0086159F"/>
    <w:rsid w:val="00861A8D"/>
    <w:rsid w:val="008621B9"/>
    <w:rsid w:val="00862786"/>
    <w:rsid w:val="00864180"/>
    <w:rsid w:val="00864B19"/>
    <w:rsid w:val="00866E5B"/>
    <w:rsid w:val="00871045"/>
    <w:rsid w:val="00872D18"/>
    <w:rsid w:val="0087466F"/>
    <w:rsid w:val="00874AA2"/>
    <w:rsid w:val="00875F4F"/>
    <w:rsid w:val="00876C9F"/>
    <w:rsid w:val="00876CC9"/>
    <w:rsid w:val="00877200"/>
    <w:rsid w:val="008778F6"/>
    <w:rsid w:val="0088009C"/>
    <w:rsid w:val="008805A9"/>
    <w:rsid w:val="008805DC"/>
    <w:rsid w:val="00881013"/>
    <w:rsid w:val="00881C91"/>
    <w:rsid w:val="00881D10"/>
    <w:rsid w:val="008850BD"/>
    <w:rsid w:val="00886288"/>
    <w:rsid w:val="0088674A"/>
    <w:rsid w:val="00886816"/>
    <w:rsid w:val="00886DE6"/>
    <w:rsid w:val="00890B1B"/>
    <w:rsid w:val="008948C8"/>
    <w:rsid w:val="008977AB"/>
    <w:rsid w:val="00897B2D"/>
    <w:rsid w:val="008A01C3"/>
    <w:rsid w:val="008A1E43"/>
    <w:rsid w:val="008A2CD2"/>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A5A"/>
    <w:rsid w:val="008E0A4A"/>
    <w:rsid w:val="008E0CD9"/>
    <w:rsid w:val="008E15F5"/>
    <w:rsid w:val="008E1E5E"/>
    <w:rsid w:val="008E2B7D"/>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27949"/>
    <w:rsid w:val="0093013A"/>
    <w:rsid w:val="009302BC"/>
    <w:rsid w:val="0093103A"/>
    <w:rsid w:val="00931689"/>
    <w:rsid w:val="009317E7"/>
    <w:rsid w:val="00934F43"/>
    <w:rsid w:val="0093600B"/>
    <w:rsid w:val="009376D0"/>
    <w:rsid w:val="009438B4"/>
    <w:rsid w:val="0094445E"/>
    <w:rsid w:val="009447A6"/>
    <w:rsid w:val="0094587D"/>
    <w:rsid w:val="009459B0"/>
    <w:rsid w:val="00946980"/>
    <w:rsid w:val="00946D1E"/>
    <w:rsid w:val="009476BF"/>
    <w:rsid w:val="00952CB9"/>
    <w:rsid w:val="009560CC"/>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4C3D"/>
    <w:rsid w:val="009758DF"/>
    <w:rsid w:val="00977F26"/>
    <w:rsid w:val="009801C4"/>
    <w:rsid w:val="00981020"/>
    <w:rsid w:val="00981423"/>
    <w:rsid w:val="00981D04"/>
    <w:rsid w:val="00982899"/>
    <w:rsid w:val="009835C0"/>
    <w:rsid w:val="00984079"/>
    <w:rsid w:val="00984253"/>
    <w:rsid w:val="009844A7"/>
    <w:rsid w:val="00984B96"/>
    <w:rsid w:val="009862B2"/>
    <w:rsid w:val="00987219"/>
    <w:rsid w:val="009877B9"/>
    <w:rsid w:val="00987F75"/>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9D4"/>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28CC"/>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7AC9"/>
    <w:rsid w:val="009F0D36"/>
    <w:rsid w:val="009F178E"/>
    <w:rsid w:val="009F1C0A"/>
    <w:rsid w:val="009F2062"/>
    <w:rsid w:val="009F2262"/>
    <w:rsid w:val="009F4123"/>
    <w:rsid w:val="009F49D2"/>
    <w:rsid w:val="009F4D55"/>
    <w:rsid w:val="009F6B99"/>
    <w:rsid w:val="00A012D0"/>
    <w:rsid w:val="00A014BD"/>
    <w:rsid w:val="00A04FA5"/>
    <w:rsid w:val="00A06C67"/>
    <w:rsid w:val="00A072EE"/>
    <w:rsid w:val="00A0778A"/>
    <w:rsid w:val="00A11530"/>
    <w:rsid w:val="00A127AD"/>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469FE"/>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429C"/>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A6322"/>
    <w:rsid w:val="00AB1757"/>
    <w:rsid w:val="00AB3894"/>
    <w:rsid w:val="00AB5E46"/>
    <w:rsid w:val="00AB6D16"/>
    <w:rsid w:val="00AB74EC"/>
    <w:rsid w:val="00AC051E"/>
    <w:rsid w:val="00AC187F"/>
    <w:rsid w:val="00AC2403"/>
    <w:rsid w:val="00AC2661"/>
    <w:rsid w:val="00AC2CE7"/>
    <w:rsid w:val="00AC341D"/>
    <w:rsid w:val="00AC37C6"/>
    <w:rsid w:val="00AC5CEF"/>
    <w:rsid w:val="00AD0879"/>
    <w:rsid w:val="00AD1D7E"/>
    <w:rsid w:val="00AD4053"/>
    <w:rsid w:val="00AD5DDE"/>
    <w:rsid w:val="00AD700F"/>
    <w:rsid w:val="00AD7B26"/>
    <w:rsid w:val="00AD7BDC"/>
    <w:rsid w:val="00AE25BA"/>
    <w:rsid w:val="00AE2C68"/>
    <w:rsid w:val="00AE3F09"/>
    <w:rsid w:val="00AE441A"/>
    <w:rsid w:val="00AE52C0"/>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00A2"/>
    <w:rsid w:val="00B01239"/>
    <w:rsid w:val="00B01CC8"/>
    <w:rsid w:val="00B02536"/>
    <w:rsid w:val="00B02988"/>
    <w:rsid w:val="00B04956"/>
    <w:rsid w:val="00B05323"/>
    <w:rsid w:val="00B05B4D"/>
    <w:rsid w:val="00B05CF1"/>
    <w:rsid w:val="00B06601"/>
    <w:rsid w:val="00B06CB6"/>
    <w:rsid w:val="00B07D0A"/>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4001"/>
    <w:rsid w:val="00B45444"/>
    <w:rsid w:val="00B464F8"/>
    <w:rsid w:val="00B46FE4"/>
    <w:rsid w:val="00B474D8"/>
    <w:rsid w:val="00B4752E"/>
    <w:rsid w:val="00B478B3"/>
    <w:rsid w:val="00B47BC9"/>
    <w:rsid w:val="00B51136"/>
    <w:rsid w:val="00B51BFB"/>
    <w:rsid w:val="00B521B5"/>
    <w:rsid w:val="00B52AD1"/>
    <w:rsid w:val="00B5317C"/>
    <w:rsid w:val="00B5437C"/>
    <w:rsid w:val="00B55A3B"/>
    <w:rsid w:val="00B55A9B"/>
    <w:rsid w:val="00B56ACC"/>
    <w:rsid w:val="00B5720A"/>
    <w:rsid w:val="00B5725C"/>
    <w:rsid w:val="00B57CD3"/>
    <w:rsid w:val="00B6180F"/>
    <w:rsid w:val="00B61CC6"/>
    <w:rsid w:val="00B64224"/>
    <w:rsid w:val="00B657B1"/>
    <w:rsid w:val="00B65A94"/>
    <w:rsid w:val="00B66343"/>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6DF"/>
    <w:rsid w:val="00B86DA0"/>
    <w:rsid w:val="00B87E98"/>
    <w:rsid w:val="00B910B1"/>
    <w:rsid w:val="00B910C7"/>
    <w:rsid w:val="00B93460"/>
    <w:rsid w:val="00B94F27"/>
    <w:rsid w:val="00B9525F"/>
    <w:rsid w:val="00B96DB2"/>
    <w:rsid w:val="00B96DE1"/>
    <w:rsid w:val="00BA041E"/>
    <w:rsid w:val="00BA0A02"/>
    <w:rsid w:val="00BA1AAF"/>
    <w:rsid w:val="00BA20DD"/>
    <w:rsid w:val="00BA232E"/>
    <w:rsid w:val="00BA3FDE"/>
    <w:rsid w:val="00BA4C9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55F0"/>
    <w:rsid w:val="00BC67B7"/>
    <w:rsid w:val="00BC6D7C"/>
    <w:rsid w:val="00BC6FA7"/>
    <w:rsid w:val="00BC7591"/>
    <w:rsid w:val="00BD007E"/>
    <w:rsid w:val="00BD2F71"/>
    <w:rsid w:val="00BD3985"/>
    <w:rsid w:val="00BD437F"/>
    <w:rsid w:val="00BD6B02"/>
    <w:rsid w:val="00BD7B26"/>
    <w:rsid w:val="00BE0867"/>
    <w:rsid w:val="00BE2705"/>
    <w:rsid w:val="00BE286B"/>
    <w:rsid w:val="00BE2C4F"/>
    <w:rsid w:val="00BE46DE"/>
    <w:rsid w:val="00BF02F2"/>
    <w:rsid w:val="00BF08F9"/>
    <w:rsid w:val="00BF291B"/>
    <w:rsid w:val="00BF352D"/>
    <w:rsid w:val="00BF499B"/>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3CA"/>
    <w:rsid w:val="00C269FA"/>
    <w:rsid w:val="00C26A36"/>
    <w:rsid w:val="00C27087"/>
    <w:rsid w:val="00C276E3"/>
    <w:rsid w:val="00C313E2"/>
    <w:rsid w:val="00C31F4F"/>
    <w:rsid w:val="00C33400"/>
    <w:rsid w:val="00C3343D"/>
    <w:rsid w:val="00C34615"/>
    <w:rsid w:val="00C347AF"/>
    <w:rsid w:val="00C362BB"/>
    <w:rsid w:val="00C362D2"/>
    <w:rsid w:val="00C367A7"/>
    <w:rsid w:val="00C37CD8"/>
    <w:rsid w:val="00C37E67"/>
    <w:rsid w:val="00C40336"/>
    <w:rsid w:val="00C40B1D"/>
    <w:rsid w:val="00C42E7E"/>
    <w:rsid w:val="00C44158"/>
    <w:rsid w:val="00C442AA"/>
    <w:rsid w:val="00C4627C"/>
    <w:rsid w:val="00C46729"/>
    <w:rsid w:val="00C47650"/>
    <w:rsid w:val="00C5097E"/>
    <w:rsid w:val="00C521A8"/>
    <w:rsid w:val="00C522B6"/>
    <w:rsid w:val="00C53706"/>
    <w:rsid w:val="00C53ED8"/>
    <w:rsid w:val="00C541D9"/>
    <w:rsid w:val="00C5474C"/>
    <w:rsid w:val="00C553DC"/>
    <w:rsid w:val="00C61CF3"/>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87F5E"/>
    <w:rsid w:val="00C87FA0"/>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06F9"/>
    <w:rsid w:val="00CA1092"/>
    <w:rsid w:val="00CA1722"/>
    <w:rsid w:val="00CA1A9A"/>
    <w:rsid w:val="00CA2E0A"/>
    <w:rsid w:val="00CA368F"/>
    <w:rsid w:val="00CA37E6"/>
    <w:rsid w:val="00CA49E3"/>
    <w:rsid w:val="00CA5029"/>
    <w:rsid w:val="00CA50A7"/>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C6B60"/>
    <w:rsid w:val="00CD0199"/>
    <w:rsid w:val="00CD023B"/>
    <w:rsid w:val="00CD0A51"/>
    <w:rsid w:val="00CD2479"/>
    <w:rsid w:val="00CD42DD"/>
    <w:rsid w:val="00CD4541"/>
    <w:rsid w:val="00CD5F50"/>
    <w:rsid w:val="00CE009B"/>
    <w:rsid w:val="00CE06E3"/>
    <w:rsid w:val="00CE0F11"/>
    <w:rsid w:val="00CE0F44"/>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35AC"/>
    <w:rsid w:val="00CF5D89"/>
    <w:rsid w:val="00CF5DD1"/>
    <w:rsid w:val="00D001E8"/>
    <w:rsid w:val="00D0181A"/>
    <w:rsid w:val="00D041D7"/>
    <w:rsid w:val="00D04E04"/>
    <w:rsid w:val="00D056E8"/>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0DFF"/>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5D5B"/>
    <w:rsid w:val="00D76309"/>
    <w:rsid w:val="00D76DA4"/>
    <w:rsid w:val="00D77149"/>
    <w:rsid w:val="00D772C3"/>
    <w:rsid w:val="00D775D8"/>
    <w:rsid w:val="00D7766C"/>
    <w:rsid w:val="00D77800"/>
    <w:rsid w:val="00D80D65"/>
    <w:rsid w:val="00D813AE"/>
    <w:rsid w:val="00D82AD6"/>
    <w:rsid w:val="00D8312F"/>
    <w:rsid w:val="00D832CB"/>
    <w:rsid w:val="00D849CA"/>
    <w:rsid w:val="00D87DBA"/>
    <w:rsid w:val="00D87F6B"/>
    <w:rsid w:val="00D92735"/>
    <w:rsid w:val="00D9336D"/>
    <w:rsid w:val="00D9343F"/>
    <w:rsid w:val="00D951EF"/>
    <w:rsid w:val="00D95FAD"/>
    <w:rsid w:val="00D96422"/>
    <w:rsid w:val="00D970B4"/>
    <w:rsid w:val="00D971E3"/>
    <w:rsid w:val="00DA0065"/>
    <w:rsid w:val="00DA0240"/>
    <w:rsid w:val="00DA038F"/>
    <w:rsid w:val="00DA1996"/>
    <w:rsid w:val="00DA1D1E"/>
    <w:rsid w:val="00DA2C77"/>
    <w:rsid w:val="00DA33C0"/>
    <w:rsid w:val="00DA37B1"/>
    <w:rsid w:val="00DA3A09"/>
    <w:rsid w:val="00DA4683"/>
    <w:rsid w:val="00DA5432"/>
    <w:rsid w:val="00DA554F"/>
    <w:rsid w:val="00DA59CE"/>
    <w:rsid w:val="00DA73A1"/>
    <w:rsid w:val="00DA78A9"/>
    <w:rsid w:val="00DB31D1"/>
    <w:rsid w:val="00DB50A4"/>
    <w:rsid w:val="00DB55F8"/>
    <w:rsid w:val="00DB56B4"/>
    <w:rsid w:val="00DB7BB6"/>
    <w:rsid w:val="00DC04D4"/>
    <w:rsid w:val="00DC172C"/>
    <w:rsid w:val="00DC2567"/>
    <w:rsid w:val="00DC2857"/>
    <w:rsid w:val="00DC2F24"/>
    <w:rsid w:val="00DC431F"/>
    <w:rsid w:val="00DC5574"/>
    <w:rsid w:val="00DC58E4"/>
    <w:rsid w:val="00DC6541"/>
    <w:rsid w:val="00DD0875"/>
    <w:rsid w:val="00DD0FE7"/>
    <w:rsid w:val="00DD1062"/>
    <w:rsid w:val="00DD374B"/>
    <w:rsid w:val="00DD4BAD"/>
    <w:rsid w:val="00DD4BFB"/>
    <w:rsid w:val="00DD5675"/>
    <w:rsid w:val="00DD69BF"/>
    <w:rsid w:val="00DD7D60"/>
    <w:rsid w:val="00DE04E3"/>
    <w:rsid w:val="00DE14B9"/>
    <w:rsid w:val="00DE349F"/>
    <w:rsid w:val="00DE3E93"/>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4D8"/>
    <w:rsid w:val="00E1573B"/>
    <w:rsid w:val="00E16958"/>
    <w:rsid w:val="00E17389"/>
    <w:rsid w:val="00E20784"/>
    <w:rsid w:val="00E210DE"/>
    <w:rsid w:val="00E21352"/>
    <w:rsid w:val="00E22895"/>
    <w:rsid w:val="00E23CE0"/>
    <w:rsid w:val="00E25BDD"/>
    <w:rsid w:val="00E26EC7"/>
    <w:rsid w:val="00E278F6"/>
    <w:rsid w:val="00E31126"/>
    <w:rsid w:val="00E3217B"/>
    <w:rsid w:val="00E32E9C"/>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135A"/>
    <w:rsid w:val="00E825EB"/>
    <w:rsid w:val="00E82B09"/>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3AEC"/>
    <w:rsid w:val="00E94402"/>
    <w:rsid w:val="00E94EF0"/>
    <w:rsid w:val="00E95312"/>
    <w:rsid w:val="00E95823"/>
    <w:rsid w:val="00E95C27"/>
    <w:rsid w:val="00E95EA9"/>
    <w:rsid w:val="00E96906"/>
    <w:rsid w:val="00E974FF"/>
    <w:rsid w:val="00E97656"/>
    <w:rsid w:val="00EA1EF9"/>
    <w:rsid w:val="00EA22B4"/>
    <w:rsid w:val="00EA283D"/>
    <w:rsid w:val="00EA53E9"/>
    <w:rsid w:val="00EA60DB"/>
    <w:rsid w:val="00EA616A"/>
    <w:rsid w:val="00EA6BE6"/>
    <w:rsid w:val="00EA7854"/>
    <w:rsid w:val="00EA7F30"/>
    <w:rsid w:val="00EA7F8D"/>
    <w:rsid w:val="00EB06C8"/>
    <w:rsid w:val="00EB13F3"/>
    <w:rsid w:val="00EB2B67"/>
    <w:rsid w:val="00EB2E38"/>
    <w:rsid w:val="00EB312F"/>
    <w:rsid w:val="00EB3484"/>
    <w:rsid w:val="00EB4578"/>
    <w:rsid w:val="00EB6460"/>
    <w:rsid w:val="00EB6DF0"/>
    <w:rsid w:val="00EB7EC4"/>
    <w:rsid w:val="00EC47DC"/>
    <w:rsid w:val="00EC5DE2"/>
    <w:rsid w:val="00ED083B"/>
    <w:rsid w:val="00ED1F1D"/>
    <w:rsid w:val="00ED3C11"/>
    <w:rsid w:val="00ED4E72"/>
    <w:rsid w:val="00ED560B"/>
    <w:rsid w:val="00ED7320"/>
    <w:rsid w:val="00ED7A78"/>
    <w:rsid w:val="00EE10A4"/>
    <w:rsid w:val="00EE4D37"/>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07529"/>
    <w:rsid w:val="00F10B81"/>
    <w:rsid w:val="00F119A1"/>
    <w:rsid w:val="00F122D1"/>
    <w:rsid w:val="00F126FE"/>
    <w:rsid w:val="00F132C7"/>
    <w:rsid w:val="00F136EB"/>
    <w:rsid w:val="00F14AA3"/>
    <w:rsid w:val="00F14C73"/>
    <w:rsid w:val="00F15316"/>
    <w:rsid w:val="00F15992"/>
    <w:rsid w:val="00F161D6"/>
    <w:rsid w:val="00F16ACD"/>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645"/>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1C7"/>
    <w:rsid w:val="00F72582"/>
    <w:rsid w:val="00F7365B"/>
    <w:rsid w:val="00F7372B"/>
    <w:rsid w:val="00F73E80"/>
    <w:rsid w:val="00F742F9"/>
    <w:rsid w:val="00F743E3"/>
    <w:rsid w:val="00F753E7"/>
    <w:rsid w:val="00F76473"/>
    <w:rsid w:val="00F76AD0"/>
    <w:rsid w:val="00F76E14"/>
    <w:rsid w:val="00F775E3"/>
    <w:rsid w:val="00F77CCD"/>
    <w:rsid w:val="00F8229B"/>
    <w:rsid w:val="00F82D36"/>
    <w:rsid w:val="00F82D69"/>
    <w:rsid w:val="00F83D7F"/>
    <w:rsid w:val="00F87566"/>
    <w:rsid w:val="00F91536"/>
    <w:rsid w:val="00F91EFF"/>
    <w:rsid w:val="00F921A7"/>
    <w:rsid w:val="00F9222E"/>
    <w:rsid w:val="00F92AFB"/>
    <w:rsid w:val="00F92E1B"/>
    <w:rsid w:val="00F94524"/>
    <w:rsid w:val="00F9722C"/>
    <w:rsid w:val="00F97527"/>
    <w:rsid w:val="00FA12C4"/>
    <w:rsid w:val="00FA142D"/>
    <w:rsid w:val="00FA3FAB"/>
    <w:rsid w:val="00FA5779"/>
    <w:rsid w:val="00FA6CBC"/>
    <w:rsid w:val="00FA70CA"/>
    <w:rsid w:val="00FA7A0C"/>
    <w:rsid w:val="00FB0361"/>
    <w:rsid w:val="00FB0386"/>
    <w:rsid w:val="00FB04F6"/>
    <w:rsid w:val="00FB0DA2"/>
    <w:rsid w:val="00FB0F2B"/>
    <w:rsid w:val="00FB3BCB"/>
    <w:rsid w:val="00FB4429"/>
    <w:rsid w:val="00FB4552"/>
    <w:rsid w:val="00FB45B1"/>
    <w:rsid w:val="00FB4941"/>
    <w:rsid w:val="00FB4E91"/>
    <w:rsid w:val="00FB51DE"/>
    <w:rsid w:val="00FB72D4"/>
    <w:rsid w:val="00FB74F9"/>
    <w:rsid w:val="00FB7512"/>
    <w:rsid w:val="00FB78F0"/>
    <w:rsid w:val="00FB7A58"/>
    <w:rsid w:val="00FC0228"/>
    <w:rsid w:val="00FC0300"/>
    <w:rsid w:val="00FC1D6F"/>
    <w:rsid w:val="00FC1F44"/>
    <w:rsid w:val="00FC26C8"/>
    <w:rsid w:val="00FC30E0"/>
    <w:rsid w:val="00FC42EB"/>
    <w:rsid w:val="00FC535F"/>
    <w:rsid w:val="00FC6A3A"/>
    <w:rsid w:val="00FD0F45"/>
    <w:rsid w:val="00FD1463"/>
    <w:rsid w:val="00FD168D"/>
    <w:rsid w:val="00FD28A5"/>
    <w:rsid w:val="00FD365A"/>
    <w:rsid w:val="00FD444C"/>
    <w:rsid w:val="00FD6B9A"/>
    <w:rsid w:val="00FD71BE"/>
    <w:rsid w:val="00FD766E"/>
    <w:rsid w:val="00FD7FA4"/>
    <w:rsid w:val="00FE0CFC"/>
    <w:rsid w:val="00FE183D"/>
    <w:rsid w:val="00FE1EF5"/>
    <w:rsid w:val="00FE1FCC"/>
    <w:rsid w:val="00FE23CB"/>
    <w:rsid w:val="00FE26DE"/>
    <w:rsid w:val="00FE29D8"/>
    <w:rsid w:val="00FE4362"/>
    <w:rsid w:val="00FE4A0E"/>
    <w:rsid w:val="00FE66F8"/>
    <w:rsid w:val="00FE6BE3"/>
    <w:rsid w:val="00FE7250"/>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B09"/>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customStyle="1" w:styleId="UnresolvedMention1">
    <w:name w:val="Unresolved Mention1"/>
    <w:basedOn w:val="DefaultParagraphFont"/>
    <w:uiPriority w:val="99"/>
    <w:semiHidden/>
    <w:unhideWhenUsed/>
    <w:rsid w:val="00874AA2"/>
    <w:rPr>
      <w:color w:val="605E5C"/>
      <w:shd w:val="clear" w:color="auto" w:fill="E1DFDD"/>
    </w:rPr>
  </w:style>
  <w:style w:type="character" w:styleId="UnresolvedMention">
    <w:name w:val="Unresolved Mention"/>
    <w:basedOn w:val="DefaultParagraphFont"/>
    <w:uiPriority w:val="99"/>
    <w:semiHidden/>
    <w:unhideWhenUsed/>
    <w:rsid w:val="002E2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907764721">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18CDB-799F-4CA1-A13C-18FBE2F1E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3982</Words>
  <Characters>2270</Characters>
  <Application>Microsoft Office Word</Application>
  <DocSecurity>0</DocSecurity>
  <Lines>18</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15</cp:revision>
  <dcterms:created xsi:type="dcterms:W3CDTF">2024-10-15T06:39:00Z</dcterms:created>
  <dcterms:modified xsi:type="dcterms:W3CDTF">2024-11-12T11:37:00Z</dcterms:modified>
</cp:coreProperties>
</file>