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BEEE9" w14:textId="4E828049" w:rsidR="001910F4" w:rsidRPr="007352EC" w:rsidRDefault="002B2FC8" w:rsidP="006726D9">
      <w:pPr>
        <w:ind w:left="720" w:firstLine="720"/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 w:rsidRPr="007352EC">
        <w:rPr>
          <w:rFonts w:eastAsia="Calibri"/>
          <w:b/>
          <w:color w:val="000000"/>
          <w:sz w:val="20"/>
          <w:szCs w:val="20"/>
          <w:lang w:eastAsia="lv-LV"/>
        </w:rPr>
        <w:t xml:space="preserve">   </w:t>
      </w:r>
      <w:r w:rsidR="001910F4" w:rsidRPr="007352EC">
        <w:rPr>
          <w:rFonts w:eastAsia="Calibri"/>
          <w:b/>
          <w:color w:val="000000"/>
          <w:sz w:val="20"/>
          <w:szCs w:val="20"/>
          <w:lang w:eastAsia="lv-LV"/>
        </w:rPr>
        <w:t>3.pielikums</w:t>
      </w:r>
    </w:p>
    <w:p w14:paraId="21676C4F" w14:textId="77777777" w:rsidR="003D6318" w:rsidRDefault="003D6318" w:rsidP="003D6318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atklāta konkursa kārtībā</w:t>
      </w:r>
    </w:p>
    <w:p w14:paraId="17B2CBA6" w14:textId="77777777" w:rsidR="003D6318" w:rsidRPr="00881F23" w:rsidRDefault="003D6318" w:rsidP="003D6318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 xml:space="preserve">ateriālu un reaģentu iegāde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laboratorijas vajadzībām</w:t>
      </w: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413B5494" w14:textId="77777777" w:rsidR="003D6318" w:rsidRPr="00B56D14" w:rsidRDefault="003D6318" w:rsidP="003D6318">
      <w:pPr>
        <w:jc w:val="right"/>
        <w:rPr>
          <w:sz w:val="22"/>
          <w:szCs w:val="22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1B4ED89A" w14:textId="77777777" w:rsidR="007D3B63" w:rsidRPr="00E13AEA" w:rsidRDefault="007D3B63" w:rsidP="007D3B63">
      <w:pPr>
        <w:rPr>
          <w:rFonts w:eastAsia="Arial Unicode MS"/>
          <w:b/>
          <w:color w:val="000000"/>
          <w:u w:color="000000"/>
          <w:bdr w:val="nil"/>
          <w:lang w:eastAsia="lv-LV"/>
        </w:rPr>
      </w:pPr>
    </w:p>
    <w:p w14:paraId="7A5014CE" w14:textId="77777777" w:rsidR="00E80994" w:rsidRPr="007352EC" w:rsidRDefault="00E80994" w:rsidP="007352EC">
      <w:pPr>
        <w:ind w:left="4320" w:right="-399" w:firstLine="720"/>
        <w:jc w:val="right"/>
        <w:rPr>
          <w:sz w:val="20"/>
          <w:szCs w:val="20"/>
        </w:rPr>
      </w:pPr>
    </w:p>
    <w:p w14:paraId="34E94481" w14:textId="77777777" w:rsidR="000A5E7F" w:rsidRPr="004350FC" w:rsidRDefault="000A5E7F" w:rsidP="000A5E7F">
      <w:pPr>
        <w:ind w:right="-399"/>
      </w:pPr>
      <w:r w:rsidRPr="004350FC">
        <w:t>Pretendenta nosaukums:____________________</w:t>
      </w:r>
    </w:p>
    <w:p w14:paraId="73F5CADF" w14:textId="77777777" w:rsidR="000A5E7F" w:rsidRPr="004350FC" w:rsidRDefault="000A5E7F" w:rsidP="000A5E7F">
      <w:pPr>
        <w:ind w:right="-399"/>
      </w:pPr>
      <w:r w:rsidRPr="004350FC">
        <w:t>Datums:_________________________________</w:t>
      </w:r>
    </w:p>
    <w:p w14:paraId="3774CE30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</w:p>
    <w:p w14:paraId="1716E6F9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</w:p>
    <w:p w14:paraId="64A7A8A2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  <w:r w:rsidRPr="004350FC">
        <w:rPr>
          <w:b/>
          <w:sz w:val="28"/>
          <w:szCs w:val="28"/>
        </w:rPr>
        <w:t xml:space="preserve">FINANŠU PIEDĀVĀJUMS </w:t>
      </w:r>
    </w:p>
    <w:p w14:paraId="25CBE966" w14:textId="77777777" w:rsidR="000A5E7F" w:rsidRPr="004350FC" w:rsidRDefault="000A5E7F" w:rsidP="00F246BF">
      <w:pPr>
        <w:rPr>
          <w:b/>
          <w:bCs/>
          <w:color w:val="000000"/>
          <w:lang w:eastAsia="lv-LV"/>
        </w:rPr>
      </w:pPr>
    </w:p>
    <w:p w14:paraId="1AC5BAB5" w14:textId="77777777" w:rsidR="000A5E7F" w:rsidRPr="004350FC" w:rsidRDefault="000A5E7F" w:rsidP="000A5E7F">
      <w:pPr>
        <w:framePr w:hSpace="180" w:wrap="auto" w:vAnchor="text" w:hAnchor="text" w:x="-636" w:y="1"/>
        <w:tabs>
          <w:tab w:val="left" w:pos="0"/>
        </w:tabs>
        <w:rPr>
          <w:rFonts w:eastAsia="Garamond,Bold" w:cs="Calibri"/>
          <w:color w:val="000000"/>
          <w:sz w:val="20"/>
          <w:szCs w:val="20"/>
          <w:lang w:eastAsia="lv-LV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3330"/>
        <w:gridCol w:w="1800"/>
        <w:gridCol w:w="1350"/>
        <w:gridCol w:w="900"/>
        <w:gridCol w:w="1260"/>
      </w:tblGrid>
      <w:tr w:rsidR="00EE3873" w:rsidRPr="004350FC" w14:paraId="07DB53D3" w14:textId="658400EF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C3EB" w14:textId="5502C07C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Daļa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E763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Preces nosaukums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92B6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Daudzums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307A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>Cena par vienību</w:t>
            </w:r>
          </w:p>
          <w:p w14:paraId="3342826D" w14:textId="77777777" w:rsidR="00EE3873" w:rsidRPr="004350FC" w:rsidRDefault="00EE3873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bez PVN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15CF" w14:textId="77777777" w:rsidR="00EE3873" w:rsidRDefault="00EE3873" w:rsidP="002101C9">
            <w:pPr>
              <w:jc w:val="center"/>
              <w:rPr>
                <w:b/>
                <w:sz w:val="22"/>
                <w:szCs w:val="22"/>
              </w:rPr>
            </w:pPr>
          </w:p>
          <w:p w14:paraId="78C20819" w14:textId="200A80F1" w:rsidR="002B2FC8" w:rsidRPr="004350FC" w:rsidRDefault="002B2FC8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PVN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1610" w14:textId="21F57F32" w:rsidR="00EE3873" w:rsidRPr="004350FC" w:rsidRDefault="00EE3873" w:rsidP="00EE3873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Cena par </w:t>
            </w:r>
            <w:r w:rsidR="006726D9">
              <w:rPr>
                <w:b/>
                <w:sz w:val="22"/>
                <w:szCs w:val="22"/>
              </w:rPr>
              <w:t>daudzumu</w:t>
            </w:r>
          </w:p>
          <w:p w14:paraId="1424B468" w14:textId="6C2AF3A8" w:rsidR="00EE3873" w:rsidRPr="004350FC" w:rsidRDefault="00EE3873" w:rsidP="00EE3873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</w:t>
            </w:r>
            <w:r w:rsidR="006726D9">
              <w:rPr>
                <w:b/>
                <w:sz w:val="22"/>
                <w:szCs w:val="22"/>
              </w:rPr>
              <w:t>bez</w:t>
            </w:r>
            <w:r w:rsidRPr="004350FC">
              <w:rPr>
                <w:b/>
                <w:sz w:val="22"/>
                <w:szCs w:val="22"/>
              </w:rPr>
              <w:t xml:space="preserve"> PVN</w:t>
            </w:r>
          </w:p>
        </w:tc>
      </w:tr>
      <w:tr w:rsidR="00EE3873" w:rsidRPr="004350FC" w14:paraId="599D4EDC" w14:textId="5F35D423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75AF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 w:rsidRPr="004350FC">
              <w:rPr>
                <w:rFonts w:eastAsia="Calibri"/>
                <w:lang w:eastAsia="lv-LV"/>
              </w:rPr>
              <w:t>1.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7E9D" w14:textId="7CB33F70" w:rsidR="00EE3873" w:rsidRPr="004350FC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1487B">
              <w:rPr>
                <w:b/>
                <w:bCs/>
              </w:rPr>
              <w:t>Uzgaļi automātiskajām pipetēm</w:t>
            </w:r>
            <w:r>
              <w:rPr>
                <w:b/>
                <w:bCs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FDD0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F7EB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5AF0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1B48" w14:textId="77777777" w:rsidR="00EE3873" w:rsidRPr="004350FC" w:rsidRDefault="00EE3873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3887FDFA" w14:textId="53603B0E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9E0A" w14:textId="601F0505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BAE8" w14:textId="77777777" w:rsidR="00EE3873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FE8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FC8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95B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6F90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1E6357BE" w14:textId="53C5B10E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BDF0" w14:textId="77777777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5218" w14:textId="5730E1B1" w:rsidR="00EE3873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525" w14:textId="0779DF3E" w:rsidR="00EE3873" w:rsidRPr="00170CD9" w:rsidRDefault="00EE3873" w:rsidP="002101C9">
            <w:pPr>
              <w:rPr>
                <w:rFonts w:eastAsia="Calibri"/>
                <w:b/>
                <w:sz w:val="20"/>
                <w:szCs w:val="20"/>
                <w:highlight w:val="yellow"/>
                <w:lang w:eastAsia="lv-LV"/>
              </w:rPr>
            </w:pPr>
            <w:r w:rsidRPr="00170CD9">
              <w:rPr>
                <w:rFonts w:eastAsia="Calibri"/>
                <w:b/>
                <w:sz w:val="20"/>
                <w:szCs w:val="20"/>
                <w:lang w:eastAsia="lv-LV"/>
              </w:rPr>
              <w:t>KOPĀ par 1.daļu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0FA6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75F7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5221" w14:textId="77777777" w:rsidR="00EE3873" w:rsidRPr="00170CD9" w:rsidRDefault="00EE3873" w:rsidP="002101C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E3873" w:rsidRPr="004350FC" w14:paraId="113EF840" w14:textId="22B83A64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4453" w14:textId="382F1F84" w:rsidR="00EE3873" w:rsidRDefault="007D3B63" w:rsidP="007D3B63">
            <w:pPr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 xml:space="preserve">  </w:t>
            </w:r>
            <w:r w:rsidR="00EE3873">
              <w:rPr>
                <w:rFonts w:eastAsia="Calibri"/>
                <w:lang w:eastAsia="lv-LV"/>
              </w:rPr>
              <w:t>2.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E5DD" w14:textId="434FC06E" w:rsidR="00EE3873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1487B">
              <w:rPr>
                <w:b/>
                <w:bCs/>
              </w:rPr>
              <w:t>Laboratorijas materiāli un piederumi</w:t>
            </w:r>
            <w:r>
              <w:rPr>
                <w:b/>
                <w:bCs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3497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4E82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11A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C48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23045449" w14:textId="7A9C1158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AC6E" w14:textId="00215B6C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...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FD42" w14:textId="77777777" w:rsidR="00EE3873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AC3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684A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D93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5AEC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1E4236" w:rsidRPr="004350FC" w14:paraId="72703FC5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59E0" w14:textId="0D97314A" w:rsidR="001E4236" w:rsidRDefault="001E4236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D174" w14:textId="77777777" w:rsidR="001E4236" w:rsidRDefault="001E4236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F1FC" w14:textId="77777777" w:rsidR="001E4236" w:rsidRPr="004350FC" w:rsidRDefault="001E4236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15C8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D33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2BAC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54D363E4" w14:textId="28DFA793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0371" w14:textId="77777777" w:rsidR="00EE3873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B09B" w14:textId="77777777" w:rsidR="00EE3873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311B" w14:textId="264F1805" w:rsidR="00EE3873" w:rsidRPr="004350FC" w:rsidRDefault="00EE3873" w:rsidP="00170CD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2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A9F5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62C2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7145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59CAB264" w14:textId="4407FF36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CD5B" w14:textId="67C142C1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3.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003E" w14:textId="440307D1" w:rsidR="00EE3873" w:rsidRPr="004350FC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1487B">
              <w:rPr>
                <w:b/>
                <w:bCs/>
              </w:rPr>
              <w:t>Reaģenti Sangera sekvencēšanai</w:t>
            </w:r>
            <w:r>
              <w:rPr>
                <w:b/>
                <w:bCs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F862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815F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B899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9C41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766147A3" w14:textId="6A8B7C06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6560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  <w:r w:rsidRPr="004350FC"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F68E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87E5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1BA7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B7FA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D610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1E4236" w:rsidRPr="004350FC" w14:paraId="77BFF724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4760" w14:textId="2A76F92B" w:rsidR="001E4236" w:rsidRPr="004350FC" w:rsidRDefault="001E4236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14C0" w14:textId="77777777" w:rsidR="001E4236" w:rsidRPr="004350FC" w:rsidRDefault="001E4236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F2A7" w14:textId="77777777" w:rsidR="001E4236" w:rsidRPr="004350FC" w:rsidRDefault="001E4236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AF89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DD75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9E4E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EE3873" w:rsidRPr="004350FC" w14:paraId="0EC3DE62" w14:textId="1193DB2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F525" w14:textId="77777777" w:rsidR="00EE3873" w:rsidRPr="004350FC" w:rsidRDefault="00EE387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562" w14:textId="77777777" w:rsidR="00EE3873" w:rsidRPr="004350FC" w:rsidRDefault="00EE387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C29B" w14:textId="52B2F8D2" w:rsidR="00EE3873" w:rsidRPr="004350FC" w:rsidRDefault="00EE3873" w:rsidP="00170CD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3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6D7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9CB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1ADE" w14:textId="77777777" w:rsidR="00EE3873" w:rsidRPr="004350FC" w:rsidRDefault="00EE387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7D3B63" w:rsidRPr="004350FC" w14:paraId="657C8CFF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29EC" w14:textId="06B06D42" w:rsidR="007D3B63" w:rsidRPr="004350FC" w:rsidRDefault="007D3B6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4.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F637" w14:textId="187DE751" w:rsidR="007D3B63" w:rsidRPr="001E4236" w:rsidRDefault="00F246BF" w:rsidP="002101C9">
            <w:pPr>
              <w:rPr>
                <w:rFonts w:eastAsia="Calibri"/>
                <w:lang w:eastAsia="lv-LV"/>
              </w:rPr>
            </w:pPr>
            <w:r w:rsidRPr="0011487B">
              <w:rPr>
                <w:b/>
                <w:bCs/>
              </w:rPr>
              <w:t>Augu DNS izdalīšanas reaģentu komplekti</w:t>
            </w:r>
            <w:r w:rsidR="001E4236"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474A" w14:textId="77777777" w:rsidR="007D3B63" w:rsidRPr="00C5655D" w:rsidRDefault="007D3B63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BB46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3AA8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0AC8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7D3B63" w:rsidRPr="004350FC" w14:paraId="1009FDBB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F3AA" w14:textId="40150A88" w:rsidR="007D3B63" w:rsidRPr="004350FC" w:rsidRDefault="007D3B63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C994" w14:textId="77777777" w:rsidR="007D3B63" w:rsidRPr="004350FC" w:rsidRDefault="007D3B6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0052" w14:textId="77777777" w:rsidR="007D3B63" w:rsidRPr="00C5655D" w:rsidRDefault="007D3B63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FD31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0B82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3160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1E4236" w:rsidRPr="004350FC" w14:paraId="35E44D1B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96BC" w14:textId="3FF47885" w:rsidR="001E4236" w:rsidRDefault="001E4236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638B" w14:textId="77777777" w:rsidR="001E4236" w:rsidRPr="004350FC" w:rsidRDefault="001E4236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9CA5" w14:textId="77777777" w:rsidR="001E4236" w:rsidRPr="00C5655D" w:rsidRDefault="001E4236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34EA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014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4EC3" w14:textId="77777777" w:rsidR="001E4236" w:rsidRPr="004350FC" w:rsidRDefault="001E4236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7D3B63" w:rsidRPr="004350FC" w14:paraId="04765EBA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97D8" w14:textId="77777777" w:rsidR="007D3B63" w:rsidRPr="004350FC" w:rsidRDefault="007D3B63" w:rsidP="002101C9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1A0D" w14:textId="77777777" w:rsidR="007D3B63" w:rsidRPr="004350FC" w:rsidRDefault="007D3B63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43BC" w14:textId="2B2A199F" w:rsidR="007D3B63" w:rsidRPr="00C5655D" w:rsidRDefault="007D3B63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4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430F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664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9267" w14:textId="77777777" w:rsidR="007D3B63" w:rsidRPr="004350FC" w:rsidRDefault="007D3B63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73E8A605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B0DC" w14:textId="6B6826EA" w:rsidR="00F246BF" w:rsidRPr="004350FC" w:rsidRDefault="00F246BF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5.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F1B7" w14:textId="1BCAE950" w:rsidR="00F246BF" w:rsidRPr="004350FC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1487B">
              <w:rPr>
                <w:b/>
                <w:bCs/>
              </w:rPr>
              <w:t>Dažādi reaģenti molekulārās bioloģijas laboratorijai</w:t>
            </w:r>
            <w:r>
              <w:rPr>
                <w:b/>
                <w:bCs/>
              </w:rPr>
              <w:t>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D4D2" w14:textId="77777777" w:rsidR="00F246BF" w:rsidRPr="00C5655D" w:rsidRDefault="00F246BF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3FE1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4813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B042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1D98345D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0A0C" w14:textId="50936594" w:rsidR="00F246BF" w:rsidRPr="004350FC" w:rsidRDefault="00F246BF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E7F" w14:textId="77777777" w:rsidR="00F246BF" w:rsidRPr="004350FC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1357" w14:textId="77777777" w:rsidR="00F246BF" w:rsidRPr="00C5655D" w:rsidRDefault="00F246BF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A2BC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CDA1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54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2338472C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9259" w14:textId="5955B002" w:rsidR="00F246BF" w:rsidRPr="004350FC" w:rsidRDefault="00F246BF" w:rsidP="002101C9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53DF" w14:textId="77777777" w:rsidR="00F246BF" w:rsidRPr="004350FC" w:rsidRDefault="00F246BF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6F72" w14:textId="77777777" w:rsidR="00F246BF" w:rsidRPr="00C5655D" w:rsidRDefault="00F246BF" w:rsidP="00170CD9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55A9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07F2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7054" w14:textId="77777777" w:rsidR="00F246BF" w:rsidRPr="004350FC" w:rsidRDefault="00F246BF" w:rsidP="002101C9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7FAFFE0C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2033" w14:textId="77777777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2DB9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1350" w14:textId="1EA784E5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5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965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5CE0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CBFA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5D7D28D0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2352" w14:textId="5F78CC5D" w:rsidR="00F246BF" w:rsidRPr="004350FC" w:rsidRDefault="00F246BF" w:rsidP="00F246BF">
            <w:pPr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6.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E33F" w14:textId="62237D6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r w:rsidRPr="0011487B">
              <w:rPr>
                <w:b/>
                <w:bCs/>
              </w:rPr>
              <w:t>Materiāli un reaģenti ģenētiskajam analizatoram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B56F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6374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23FF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B2B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6D99424E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AA07" w14:textId="6378A538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8B0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9FFA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2412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8FBF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579F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0B927050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987B" w14:textId="62C6F72D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8120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551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B336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EFD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E10D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0DC64323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7692" w14:textId="77777777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79C8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D714" w14:textId="45BAA249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6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09E9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FBD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342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56F8E90E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16B0" w14:textId="51E75063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7.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1648" w14:textId="67847931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  <w:proofErr w:type="spellStart"/>
            <w:r w:rsidRPr="0011487B">
              <w:rPr>
                <w:b/>
                <w:bCs/>
              </w:rPr>
              <w:t>Ultrafiltri</w:t>
            </w:r>
            <w:proofErr w:type="spellEnd"/>
            <w:r w:rsidRPr="0011487B">
              <w:rPr>
                <w:b/>
                <w:bCs/>
              </w:rPr>
              <w:t xml:space="preserve"> tīra un ultratīra ūdens sagatavošanas iekārtai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B8C6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5DFE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BFD9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DB3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70068ACF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A5B7" w14:textId="7491D213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18FA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EAD6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008B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7E15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BE34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0F1A621A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10B3" w14:textId="65FF5104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…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7ED1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DEF5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3E56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4136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7188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15F17BCD" w14:textId="77777777" w:rsidTr="00EE387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2969" w14:textId="77777777" w:rsidR="00F246BF" w:rsidRPr="004350FC" w:rsidRDefault="00F246BF" w:rsidP="00F246BF">
            <w:pPr>
              <w:jc w:val="center"/>
              <w:rPr>
                <w:rFonts w:eastAsia="Calibri"/>
                <w:lang w:eastAsia="lv-LV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49D4" w14:textId="77777777" w:rsidR="00F246BF" w:rsidRPr="004350FC" w:rsidRDefault="00F246BF" w:rsidP="00F246BF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3C10" w14:textId="10C6A515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 xml:space="preserve">KOPĀ par </w:t>
            </w:r>
            <w:r>
              <w:rPr>
                <w:rFonts w:eastAsia="Calibri"/>
                <w:b/>
                <w:sz w:val="20"/>
                <w:szCs w:val="20"/>
                <w:lang w:eastAsia="lv-LV"/>
              </w:rPr>
              <w:t>7</w:t>
            </w:r>
            <w:r w:rsidRPr="00C5655D">
              <w:rPr>
                <w:rFonts w:eastAsia="Calibri"/>
                <w:b/>
                <w:sz w:val="20"/>
                <w:szCs w:val="20"/>
                <w:lang w:eastAsia="lv-LV"/>
              </w:rPr>
              <w:t>.daļu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E775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75CE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34E2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  <w:tr w:rsidR="00F246BF" w:rsidRPr="004350FC" w14:paraId="32FEEB4F" w14:textId="5866872C" w:rsidTr="00EE3873"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6E97" w14:textId="6ACDB748" w:rsidR="00F246BF" w:rsidRPr="00EE3873" w:rsidRDefault="00F246BF" w:rsidP="00F246BF">
            <w:pPr>
              <w:rPr>
                <w:rFonts w:eastAsia="Calibri"/>
                <w:sz w:val="20"/>
                <w:szCs w:val="20"/>
                <w:lang w:eastAsia="lv-LV"/>
              </w:rPr>
            </w:pPr>
            <w:r w:rsidRPr="00EE3873">
              <w:rPr>
                <w:rFonts w:eastAsia="Calibri"/>
                <w:b/>
                <w:lang w:eastAsia="lv-LV"/>
              </w:rPr>
              <w:lastRenderedPageBreak/>
              <w:t>Pavisam kopā  (1.daļas</w:t>
            </w:r>
            <w:r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2.daļas</w:t>
            </w:r>
            <w:r>
              <w:rPr>
                <w:rFonts w:eastAsia="Calibri"/>
                <w:b/>
                <w:lang w:eastAsia="lv-LV"/>
              </w:rPr>
              <w:t>, 3.daļas</w:t>
            </w:r>
            <w:r w:rsidRPr="00EE3873">
              <w:rPr>
                <w:rFonts w:eastAsia="Calibri"/>
                <w:b/>
                <w:lang w:eastAsia="lv-LV"/>
              </w:rPr>
              <w:t xml:space="preserve"> un </w:t>
            </w:r>
            <w:r>
              <w:rPr>
                <w:rFonts w:eastAsia="Calibri"/>
                <w:b/>
                <w:lang w:eastAsia="lv-LV"/>
              </w:rPr>
              <w:t>4</w:t>
            </w:r>
            <w:r w:rsidRPr="00EE3873">
              <w:rPr>
                <w:rFonts w:eastAsia="Calibri"/>
                <w:b/>
                <w:lang w:eastAsia="lv-LV"/>
              </w:rPr>
              <w:t>.daļas</w:t>
            </w:r>
            <w:r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 </w:t>
            </w:r>
            <w:r>
              <w:rPr>
                <w:rFonts w:eastAsia="Calibri"/>
                <w:b/>
                <w:lang w:eastAsia="lv-LV"/>
              </w:rPr>
              <w:t>5</w:t>
            </w:r>
            <w:r w:rsidRPr="00EE3873">
              <w:rPr>
                <w:rFonts w:eastAsia="Calibri"/>
                <w:b/>
                <w:lang w:eastAsia="lv-LV"/>
              </w:rPr>
              <w:t>.daļas</w:t>
            </w:r>
            <w:r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</w:t>
            </w:r>
            <w:r>
              <w:rPr>
                <w:rFonts w:eastAsia="Calibri"/>
                <w:b/>
                <w:lang w:eastAsia="lv-LV"/>
              </w:rPr>
              <w:t>6</w:t>
            </w:r>
            <w:r w:rsidRPr="00EE3873">
              <w:rPr>
                <w:rFonts w:eastAsia="Calibri"/>
                <w:b/>
                <w:lang w:eastAsia="lv-LV"/>
              </w:rPr>
              <w:t>.daļas</w:t>
            </w:r>
            <w:r>
              <w:rPr>
                <w:rFonts w:eastAsia="Calibri"/>
                <w:b/>
                <w:lang w:eastAsia="lv-LV"/>
              </w:rPr>
              <w:t>,</w:t>
            </w:r>
            <w:r w:rsidRPr="00EE3873">
              <w:rPr>
                <w:rFonts w:eastAsia="Calibri"/>
                <w:b/>
                <w:lang w:eastAsia="lv-LV"/>
              </w:rPr>
              <w:t xml:space="preserve"> </w:t>
            </w:r>
            <w:r>
              <w:rPr>
                <w:rFonts w:eastAsia="Calibri"/>
                <w:b/>
                <w:lang w:eastAsia="lv-LV"/>
              </w:rPr>
              <w:t>7</w:t>
            </w:r>
            <w:r w:rsidRPr="00EE3873">
              <w:rPr>
                <w:rFonts w:eastAsia="Calibri"/>
                <w:b/>
                <w:lang w:eastAsia="lv-LV"/>
              </w:rPr>
              <w:t xml:space="preserve">.daļas  </w:t>
            </w:r>
            <w:r w:rsidRPr="00EE3873">
              <w:rPr>
                <w:rFonts w:eastAsia="Calibri"/>
                <w:b/>
                <w:lang w:eastAsia="lv-LV"/>
              </w:rPr>
              <w:t xml:space="preserve">summa)                                                                         </w:t>
            </w:r>
            <w:r w:rsidRPr="00EE3873">
              <w:rPr>
                <w:rFonts w:eastAsia="Calibri"/>
                <w:lang w:eastAsia="lv-LV"/>
              </w:rPr>
              <w:t>(</w:t>
            </w:r>
            <w:r w:rsidRPr="00EE3873">
              <w:rPr>
                <w:rFonts w:eastAsia="Calibri"/>
                <w:sz w:val="20"/>
                <w:szCs w:val="20"/>
                <w:lang w:eastAsia="lv-LV"/>
              </w:rPr>
              <w:t>Minētā aile jāaizpilda tikai gadījumā, ja piedāvājums tiek iesniegts par visām iepirkuma daļām kopā)</w:t>
            </w:r>
          </w:p>
          <w:p w14:paraId="4467A9CD" w14:textId="77777777" w:rsidR="00F246BF" w:rsidRPr="00C5655D" w:rsidRDefault="00F246BF" w:rsidP="00F246BF">
            <w:pPr>
              <w:rPr>
                <w:rFonts w:eastAsia="Calibri"/>
                <w:b/>
                <w:sz w:val="20"/>
                <w:szCs w:val="20"/>
                <w:lang w:eastAsia="lv-LV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EBEC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6896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794D" w14:textId="77777777" w:rsidR="00F246BF" w:rsidRPr="004350FC" w:rsidRDefault="00F246BF" w:rsidP="00F246B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AA4D9D" w14:textId="77777777" w:rsidR="000A5E7F" w:rsidRPr="004350FC" w:rsidRDefault="000A5E7F" w:rsidP="000A5E7F">
      <w:pPr>
        <w:tabs>
          <w:tab w:val="left" w:pos="0"/>
        </w:tabs>
        <w:rPr>
          <w:rFonts w:eastAsia="Calibri"/>
          <w:b/>
          <w:bCs/>
          <w:color w:val="000000"/>
          <w:sz w:val="22"/>
          <w:szCs w:val="22"/>
          <w:lang w:eastAsia="lv-LV"/>
        </w:rPr>
      </w:pPr>
    </w:p>
    <w:p w14:paraId="497D4E12" w14:textId="4F4C1646" w:rsidR="000A5E7F" w:rsidRPr="004350FC" w:rsidRDefault="002B2FC8" w:rsidP="000A5E7F">
      <w:pPr>
        <w:jc w:val="both"/>
        <w:rPr>
          <w:rFonts w:eastAsia="Garamond,Bold"/>
          <w:i/>
          <w:iCs/>
          <w:color w:val="000000"/>
          <w:sz w:val="20"/>
          <w:szCs w:val="20"/>
          <w:lang w:eastAsia="lv-LV"/>
        </w:rPr>
      </w:pPr>
      <w:r>
        <w:rPr>
          <w:rFonts w:eastAsia="Garamond,Bold"/>
          <w:i/>
          <w:iCs/>
          <w:color w:val="000000"/>
          <w:sz w:val="20"/>
          <w:szCs w:val="20"/>
          <w:lang w:eastAsia="lv-LV"/>
        </w:rPr>
        <w:t>*</w:t>
      </w:r>
      <w:r w:rsidR="000A5E7F"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Finanšu piedāvājumā ietver visas izmaksas, tai skaitā, bet ne tikai, preču cenu, piegādes</w:t>
      </w:r>
      <w:r w:rsidR="001910F4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</w:t>
      </w:r>
      <w:r w:rsidR="000A5E7F"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>izmaksas,  visus nodokļus un nodevas, ja tādas ir paredzētas, izņemot PVN</w:t>
      </w:r>
      <w:r>
        <w:rPr>
          <w:rFonts w:eastAsia="Garamond,Bold"/>
          <w:i/>
          <w:iCs/>
          <w:color w:val="000000"/>
          <w:sz w:val="20"/>
          <w:szCs w:val="20"/>
          <w:lang w:eastAsia="lv-LV"/>
        </w:rPr>
        <w:t>, kas tiek norādīts atsevišķi</w:t>
      </w:r>
      <w:r w:rsidR="00EE3873">
        <w:rPr>
          <w:rFonts w:eastAsia="Garamond,Bold"/>
          <w:i/>
          <w:iCs/>
          <w:color w:val="000000"/>
          <w:sz w:val="20"/>
          <w:szCs w:val="20"/>
          <w:lang w:eastAsia="lv-LV"/>
        </w:rPr>
        <w:t>.</w:t>
      </w:r>
    </w:p>
    <w:p w14:paraId="6728F269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28E8993C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7E4B6CA2" w14:textId="77777777" w:rsidR="000A5E7F" w:rsidRPr="004350FC" w:rsidRDefault="000A5E7F" w:rsidP="000A5E7F">
      <w:pPr>
        <w:pBdr>
          <w:bottom w:val="single" w:sz="4" w:space="1" w:color="auto"/>
        </w:pBdr>
        <w:jc w:val="both"/>
        <w:rPr>
          <w:u w:val="single"/>
        </w:rPr>
      </w:pPr>
    </w:p>
    <w:p w14:paraId="2E937AE3" w14:textId="77777777" w:rsidR="000A5E7F" w:rsidRPr="004350FC" w:rsidRDefault="000A5E7F" w:rsidP="000A5E7F">
      <w:pPr>
        <w:jc w:val="center"/>
      </w:pPr>
      <w:r w:rsidRPr="004350FC">
        <w:t xml:space="preserve">(Pretendenta amatpersonas </w:t>
      </w:r>
      <w:r w:rsidRPr="004350FC">
        <w:rPr>
          <w:rFonts w:eastAsia="Garamond,Bold"/>
          <w:lang w:eastAsia="lv-LV"/>
        </w:rPr>
        <w:t xml:space="preserve">vai pilnvarotās personas amats, </w:t>
      </w:r>
      <w:r w:rsidRPr="004350FC">
        <w:t>paraksts, tā atšifrējums)</w:t>
      </w:r>
    </w:p>
    <w:p w14:paraId="6ADE3000" w14:textId="77777777" w:rsidR="000A5E7F" w:rsidRPr="004350FC" w:rsidRDefault="000A5E7F" w:rsidP="000A5E7F">
      <w:pPr>
        <w:spacing w:line="360" w:lineRule="auto"/>
        <w:jc w:val="center"/>
        <w:rPr>
          <w:b/>
          <w:sz w:val="20"/>
          <w:szCs w:val="20"/>
          <w:lang w:eastAsia="lv-LV"/>
        </w:rPr>
      </w:pPr>
    </w:p>
    <w:p w14:paraId="68E47286" w14:textId="77777777" w:rsidR="000A5E7F" w:rsidRPr="004350FC" w:rsidRDefault="000A5E7F" w:rsidP="000A5E7F">
      <w:pPr>
        <w:rPr>
          <w:rFonts w:eastAsia="Calibri"/>
          <w:i/>
          <w:color w:val="000000"/>
          <w:sz w:val="20"/>
          <w:szCs w:val="20"/>
          <w:lang w:eastAsia="lv-LV"/>
        </w:rPr>
      </w:pPr>
    </w:p>
    <w:p w14:paraId="1F0A68B5" w14:textId="77777777" w:rsidR="000A5E7F" w:rsidRDefault="000A5E7F" w:rsidP="000A5E7F">
      <w:pPr>
        <w:rPr>
          <w:rFonts w:eastAsia="Calibri"/>
          <w:b/>
          <w:color w:val="000000"/>
          <w:sz w:val="20"/>
          <w:szCs w:val="20"/>
          <w:lang w:eastAsia="lv-LV"/>
        </w:rPr>
      </w:pPr>
      <w:r w:rsidRPr="004350FC">
        <w:rPr>
          <w:rFonts w:eastAsia="Calibri"/>
          <w:b/>
          <w:color w:val="000000"/>
          <w:sz w:val="20"/>
          <w:szCs w:val="20"/>
          <w:lang w:eastAsia="lv-LV"/>
        </w:rPr>
        <w:br w:type="page"/>
      </w:r>
    </w:p>
    <w:p w14:paraId="6D5F9C0D" w14:textId="77777777" w:rsidR="00FB7792" w:rsidRDefault="00FB7792"/>
    <w:sectPr w:rsidR="00FB77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aramond,Bold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E7F"/>
    <w:rsid w:val="000A5E7F"/>
    <w:rsid w:val="000C5818"/>
    <w:rsid w:val="00170CD9"/>
    <w:rsid w:val="001910F4"/>
    <w:rsid w:val="001E4236"/>
    <w:rsid w:val="002B2FC8"/>
    <w:rsid w:val="002B3369"/>
    <w:rsid w:val="003D6318"/>
    <w:rsid w:val="00451A55"/>
    <w:rsid w:val="004B55EE"/>
    <w:rsid w:val="005A763C"/>
    <w:rsid w:val="006726D9"/>
    <w:rsid w:val="007352EC"/>
    <w:rsid w:val="007475F3"/>
    <w:rsid w:val="007D3B63"/>
    <w:rsid w:val="00877831"/>
    <w:rsid w:val="00A17843"/>
    <w:rsid w:val="00BC3A19"/>
    <w:rsid w:val="00C5655D"/>
    <w:rsid w:val="00D31EAE"/>
    <w:rsid w:val="00E80994"/>
    <w:rsid w:val="00EE3873"/>
    <w:rsid w:val="00F246BF"/>
    <w:rsid w:val="00FB3507"/>
    <w:rsid w:val="00FB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B8A13"/>
  <w15:chartTrackingRefBased/>
  <w15:docId w15:val="{53E85DC4-3B95-45BD-9E59-D0BE25FE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5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59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6</cp:revision>
  <dcterms:created xsi:type="dcterms:W3CDTF">2024-08-05T17:30:00Z</dcterms:created>
  <dcterms:modified xsi:type="dcterms:W3CDTF">2024-11-11T14:25:00Z</dcterms:modified>
</cp:coreProperties>
</file>