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"Ielu apgaismojuma nomaiņa uz LED gaismekļiem Kuldīgas novadā 1.kārta”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2024/69-EK/EKII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"EL.SERVISS"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01.12.2024 plkst. 20:32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228530.65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"Lucidus"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29.11.2024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262361.52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"RCG Lighthouse"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29.11.2024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233362.42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"VIZULO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260374.0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02.12.2024; 13:07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