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223979AC"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621E50">
        <w:t>2</w:t>
      </w:r>
      <w:r w:rsidR="001F4E11">
        <w:t>6</w:t>
      </w:r>
      <w:r w:rsidR="00B738FC" w:rsidRPr="00A824AA">
        <w:t>.</w:t>
      </w:r>
      <w:r w:rsidR="00F525E4">
        <w:t>novembra</w:t>
      </w:r>
      <w:r w:rsidRPr="00F325B3">
        <w:t xml:space="preserve"> sēdē</w:t>
      </w:r>
    </w:p>
    <w:p w14:paraId="20634905" w14:textId="77777777" w:rsidR="00C35C51" w:rsidRDefault="0067209B" w:rsidP="00C35C51">
      <w:pPr>
        <w:jc w:val="right"/>
      </w:pPr>
      <w:r w:rsidRPr="00A46E3C">
        <w:t>Protokols Nr. </w:t>
      </w:r>
      <w:r w:rsidR="00C35C51" w:rsidRPr="00A46E3C">
        <w:t>1</w:t>
      </w: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48AFDD" w14:textId="1DF74040" w:rsidR="007F25A0" w:rsidRPr="007F25A0" w:rsidRDefault="00621E50" w:rsidP="007F25A0">
      <w:pPr>
        <w:suppressAutoHyphens/>
        <w:spacing w:line="360" w:lineRule="auto"/>
        <w:jc w:val="center"/>
        <w:rPr>
          <w:rFonts w:eastAsia="Times New Roman" w:cs="Times New Roman"/>
          <w:b/>
          <w:bCs/>
          <w:iCs/>
          <w:sz w:val="32"/>
          <w:szCs w:val="32"/>
          <w:lang w:eastAsia="ar-SA"/>
        </w:rPr>
      </w:pPr>
      <w:bookmarkStart w:id="0" w:name="_Hlk145328888"/>
      <w:r w:rsidRPr="00621E50">
        <w:rPr>
          <w:rFonts w:eastAsia="Times New Roman" w:cs="Times New Roman"/>
          <w:b/>
          <w:bCs/>
          <w:iCs/>
          <w:sz w:val="32"/>
          <w:szCs w:val="32"/>
          <w:lang w:eastAsia="ar-SA"/>
        </w:rPr>
        <w:t>“Metināšanas robota komplekta piegāde Rīgas Metālapstrādes profesionālajai vidusskolai”</w:t>
      </w:r>
      <w:bookmarkEnd w:id="0"/>
      <w:r w:rsidR="007F25A0" w:rsidRPr="007F25A0">
        <w:rPr>
          <w:rFonts w:eastAsia="Times New Roman" w:cs="Times New Roman"/>
          <w:b/>
          <w:bCs/>
          <w:iCs/>
          <w:sz w:val="32"/>
          <w:szCs w:val="32"/>
          <w:lang w:eastAsia="ar-SA"/>
        </w:rPr>
        <w:t xml:space="preserve"> </w:t>
      </w:r>
    </w:p>
    <w:p w14:paraId="560E0F8E" w14:textId="206553C7" w:rsidR="002027A9" w:rsidRPr="002027A9" w:rsidRDefault="007F25A0" w:rsidP="007F25A0">
      <w:pPr>
        <w:suppressAutoHyphens/>
        <w:spacing w:line="360" w:lineRule="auto"/>
        <w:jc w:val="center"/>
        <w:rPr>
          <w:rFonts w:eastAsia="Times New Roman" w:cs="Times New Roman"/>
          <w:b/>
          <w:sz w:val="32"/>
          <w:szCs w:val="32"/>
          <w:lang w:eastAsia="ar-SA"/>
        </w:rPr>
      </w:pPr>
      <w:r w:rsidRPr="007F25A0">
        <w:rPr>
          <w:rFonts w:eastAsia="Times New Roman" w:cs="Times New Roman"/>
          <w:b/>
          <w:bCs/>
          <w:iCs/>
          <w:sz w:val="32"/>
          <w:szCs w:val="32"/>
          <w:lang w:eastAsia="ar-SA"/>
        </w:rPr>
        <w:t xml:space="preserve">(ID Nr. </w:t>
      </w:r>
      <w:bookmarkStart w:id="1" w:name="_Hlk145329623"/>
      <w:bookmarkStart w:id="2" w:name="_Hlk182311763"/>
      <w:r w:rsidRPr="007F25A0">
        <w:rPr>
          <w:rFonts w:eastAsia="Times New Roman" w:cs="Times New Roman"/>
          <w:b/>
          <w:bCs/>
          <w:iCs/>
          <w:sz w:val="32"/>
          <w:szCs w:val="32"/>
          <w:lang w:eastAsia="ar-SA"/>
        </w:rPr>
        <w:t xml:space="preserve">VIAA </w:t>
      </w:r>
      <w:bookmarkStart w:id="3" w:name="_Hlk145329614"/>
      <w:r w:rsidRPr="007F25A0">
        <w:rPr>
          <w:rFonts w:eastAsia="Times New Roman" w:cs="Times New Roman"/>
          <w:b/>
          <w:bCs/>
          <w:iCs/>
          <w:sz w:val="32"/>
          <w:szCs w:val="32"/>
          <w:lang w:eastAsia="ar-SA"/>
        </w:rPr>
        <w:t>2024/2</w:t>
      </w:r>
      <w:r w:rsidR="00621E50">
        <w:rPr>
          <w:rFonts w:eastAsia="Times New Roman" w:cs="Times New Roman"/>
          <w:b/>
          <w:bCs/>
          <w:iCs/>
          <w:sz w:val="32"/>
          <w:szCs w:val="32"/>
          <w:lang w:eastAsia="ar-SA"/>
        </w:rPr>
        <w:t>2</w:t>
      </w:r>
      <w:r w:rsidRPr="007F25A0">
        <w:rPr>
          <w:rFonts w:eastAsia="Times New Roman" w:cs="Times New Roman"/>
          <w:b/>
          <w:bCs/>
          <w:iCs/>
          <w:sz w:val="32"/>
          <w:szCs w:val="32"/>
          <w:lang w:eastAsia="ar-SA"/>
        </w:rPr>
        <w:t xml:space="preserve"> ERAF </w:t>
      </w:r>
      <w:bookmarkEnd w:id="1"/>
      <w:bookmarkEnd w:id="3"/>
      <w:r w:rsidRPr="007F25A0">
        <w:rPr>
          <w:rFonts w:eastAsia="Times New Roman" w:cs="Times New Roman"/>
          <w:b/>
          <w:bCs/>
          <w:iCs/>
          <w:sz w:val="32"/>
          <w:szCs w:val="32"/>
          <w:lang w:eastAsia="ar-SA"/>
        </w:rPr>
        <w:t>RMPV</w:t>
      </w:r>
      <w:bookmarkEnd w:id="2"/>
      <w:r w:rsidRPr="007F25A0">
        <w:rPr>
          <w:rFonts w:eastAsia="Times New Roman" w:cs="Times New Roman"/>
          <w:b/>
          <w:bCs/>
          <w:iCs/>
          <w:sz w:val="32"/>
          <w:szCs w:val="32"/>
          <w:lang w:eastAsia="ar-SA"/>
        </w:rPr>
        <w:t>)</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793A792B"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007F25A0" w:rsidRPr="007F25A0">
        <w:rPr>
          <w:b/>
          <w:bCs/>
          <w:iCs/>
        </w:rPr>
        <w:t>VIAA 2024/2</w:t>
      </w:r>
      <w:r w:rsidR="00621E50">
        <w:rPr>
          <w:b/>
          <w:bCs/>
          <w:iCs/>
        </w:rPr>
        <w:t>2</w:t>
      </w:r>
      <w:r w:rsidR="007F25A0" w:rsidRPr="007F25A0">
        <w:rPr>
          <w:b/>
          <w:bCs/>
          <w:iCs/>
        </w:rPr>
        <w:t xml:space="preserve"> ERAF RMPV</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020B84EE"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7F25A0" w:rsidRPr="007F25A0">
        <w:rPr>
          <w:b/>
          <w:bCs/>
          <w:iCs/>
        </w:rPr>
        <w:t>Rīgas Metālapstrādes profesionāl</w:t>
      </w:r>
      <w:r w:rsidR="007F25A0">
        <w:rPr>
          <w:b/>
          <w:bCs/>
          <w:iCs/>
        </w:rPr>
        <w:t>ā</w:t>
      </w:r>
      <w:r w:rsidR="007F25A0" w:rsidRPr="007F25A0">
        <w:rPr>
          <w:b/>
          <w:bCs/>
          <w:iCs/>
        </w:rPr>
        <w:t xml:space="preserve"> vidusskola</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3F4A4A94" w:rsidR="00536885" w:rsidRDefault="00124042" w:rsidP="00536885">
      <w:pPr>
        <w:pStyle w:val="ListParagraph"/>
        <w:ind w:left="567"/>
        <w:contextualSpacing w:val="0"/>
        <w:jc w:val="both"/>
      </w:pPr>
      <w:r w:rsidRPr="00124042">
        <w:rPr>
          <w:bCs/>
        </w:rPr>
        <w:t xml:space="preserve">Iepirkuma procedūra tiek veikta projekta Nr.4.2.1.6/1/24/I/001 </w:t>
      </w:r>
      <w:r w:rsidRPr="00124042">
        <w:rPr>
          <w:bCs/>
          <w:i/>
        </w:rPr>
        <w:t xml:space="preserve">“Profesionālās izglītības iestāžu mācību vides modernizēšana nozarēm aktuālo prasmju apguvei” </w:t>
      </w:r>
      <w:r w:rsidRPr="00124042">
        <w:rPr>
          <w:bCs/>
        </w:rPr>
        <w:t>(turpmāk – Projekts) ietvaros</w:t>
      </w:r>
      <w:r w:rsidR="00595F80" w:rsidRPr="00595F80">
        <w:t>.</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7AF5AB28" w14:textId="0AFD43CE" w:rsidR="007F25A0" w:rsidRPr="007F25A0" w:rsidRDefault="003A06BD" w:rsidP="00621E50">
      <w:pPr>
        <w:pStyle w:val="ListParagraph"/>
        <w:numPr>
          <w:ilvl w:val="1"/>
          <w:numId w:val="1"/>
        </w:numPr>
        <w:ind w:left="1134" w:hanging="567"/>
        <w:contextualSpacing w:val="0"/>
        <w:jc w:val="both"/>
      </w:pPr>
      <w:r w:rsidRPr="00635E49">
        <w:t xml:space="preserve">Iepirkuma priekšmets ir </w:t>
      </w:r>
      <w:r w:rsidR="00621E50">
        <w:rPr>
          <w:iCs/>
        </w:rPr>
        <w:t>m</w:t>
      </w:r>
      <w:r w:rsidR="00621E50" w:rsidRPr="00621E50">
        <w:rPr>
          <w:iCs/>
        </w:rPr>
        <w:t>etināšanas robota komplekta</w:t>
      </w:r>
      <w:r w:rsidR="007F25A0" w:rsidRPr="007F25A0">
        <w:rPr>
          <w:iCs/>
        </w:rPr>
        <w:t xml:space="preserve"> piegāde Rīgas Metālapstrādes profesionālajai vidusskolai</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7F25A0" w:rsidRPr="00621E50">
        <w:rPr>
          <w:rFonts w:eastAsia="Calibri" w:cs="Calibri"/>
          <w:b/>
          <w:bCs/>
          <w:iCs/>
          <w:color w:val="000000"/>
          <w:szCs w:val="26"/>
          <w:u w:color="000000"/>
          <w:bdr w:val="nil"/>
          <w:lang w:eastAsia="lv-LV"/>
        </w:rPr>
        <w:t xml:space="preserve"> </w:t>
      </w:r>
      <w:r w:rsidR="006C5834" w:rsidRPr="006C5834">
        <w:t>(CPV kods: 42000000-6 (Ražošanas iekārtas); 42662000-4 (Metināšanas aprīkojums), 42662100-5 (Elektriskais metināšanas aprīkojums), 42997300-4 (Rūpniecības roboti))</w:t>
      </w:r>
      <w:r w:rsidR="00621E50">
        <w:rPr>
          <w:rFonts w:eastAsia="Times New Roman" w:cs="Times New Roman"/>
          <w:szCs w:val="24"/>
          <w:lang w:eastAsia="ar-SA"/>
        </w:rPr>
        <w:t>.</w:t>
      </w:r>
    </w:p>
    <w:p w14:paraId="700EA5BD" w14:textId="77777777" w:rsidR="00621E50" w:rsidRDefault="00621E50" w:rsidP="006C5834">
      <w:pPr>
        <w:pStyle w:val="ListParagraph"/>
        <w:numPr>
          <w:ilvl w:val="1"/>
          <w:numId w:val="1"/>
        </w:numPr>
        <w:ind w:left="1134" w:hanging="573"/>
        <w:jc w:val="both"/>
      </w:pPr>
      <w:r>
        <w:t>Iepirkuma priekšmets nav sadalīts daļās, jo Preces ietilpst vienā preču grupā un ir vairāki piegādātāji, kuri var piegādāt visas Preces.</w:t>
      </w:r>
    </w:p>
    <w:p w14:paraId="54375FB3" w14:textId="7CF94967" w:rsidR="003A06BD" w:rsidRPr="00635E49" w:rsidRDefault="00621E50" w:rsidP="006C5834">
      <w:pPr>
        <w:pStyle w:val="ListParagraph"/>
        <w:numPr>
          <w:ilvl w:val="1"/>
          <w:numId w:val="1"/>
        </w:numPr>
        <w:ind w:left="1134" w:hanging="573"/>
        <w:contextualSpacing w:val="0"/>
        <w:jc w:val="both"/>
      </w:pPr>
      <w:r>
        <w:t>Pretendents var iesniegt piedāvājumu par visu apjomu. Pretendenti, kuru piedāvājums ir nepilnīgs vai ir iesniegti piedāvājuma varianti, tiks izslēgti no turpmākas dalības iepirkuma procedūrā.</w:t>
      </w:r>
    </w:p>
    <w:p w14:paraId="230F1B00" w14:textId="19678D87" w:rsidR="003A1162" w:rsidRPr="002077E8" w:rsidRDefault="006173B4" w:rsidP="00AD639D">
      <w:pPr>
        <w:pStyle w:val="ListParagraph"/>
        <w:numPr>
          <w:ilvl w:val="1"/>
          <w:numId w:val="1"/>
        </w:numPr>
        <w:ind w:left="1134" w:hanging="567"/>
        <w:contextualSpacing w:val="0"/>
        <w:jc w:val="both"/>
      </w:pPr>
      <w:r w:rsidRPr="006173B4">
        <w:t>Izpildītājs Preces Piegādi</w:t>
      </w:r>
      <w:r w:rsidR="00F241B4">
        <w:t>,</w:t>
      </w:r>
      <w:r w:rsidR="00F525E4">
        <w:t xml:space="preserve"> uzstādīšanu</w:t>
      </w:r>
      <w:r w:rsidR="00F241B4">
        <w:t xml:space="preserve"> un personāla apmācību</w:t>
      </w:r>
      <w:r w:rsidRPr="006173B4">
        <w:t xml:space="preserve"> </w:t>
      </w:r>
      <w:r w:rsidRPr="005E1E5C">
        <w:t xml:space="preserve">veic </w:t>
      </w:r>
      <w:r w:rsidR="00F525E4">
        <w:rPr>
          <w:rFonts w:eastAsia="Times New Roman" w:cs="Calibri"/>
          <w:b/>
          <w:szCs w:val="24"/>
          <w:lang w:eastAsia="lv-LV"/>
        </w:rPr>
        <w:t>3</w:t>
      </w:r>
      <w:r w:rsidR="00AD639D" w:rsidRPr="00A824AA">
        <w:rPr>
          <w:rFonts w:eastAsia="Times New Roman" w:cs="Calibri"/>
          <w:b/>
          <w:szCs w:val="24"/>
          <w:lang w:eastAsia="lv-LV"/>
        </w:rPr>
        <w:t xml:space="preserve"> (</w:t>
      </w:r>
      <w:r w:rsidR="00F525E4">
        <w:rPr>
          <w:rFonts w:eastAsia="Times New Roman" w:cs="Calibri"/>
          <w:b/>
          <w:szCs w:val="24"/>
          <w:lang w:eastAsia="lv-LV"/>
        </w:rPr>
        <w:t>trīs</w:t>
      </w:r>
      <w:r w:rsidR="00AD639D" w:rsidRPr="00A824AA">
        <w:rPr>
          <w:rFonts w:eastAsia="Times New Roman" w:cs="Calibri"/>
          <w:b/>
          <w:szCs w:val="24"/>
          <w:lang w:eastAsia="lv-LV"/>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28D0B4AE" w14:textId="4BF4CE42"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9D50A7" w:rsidRPr="009D50A7">
        <w:rPr>
          <w:b/>
          <w:bCs/>
        </w:rPr>
        <w:t>Dzirnavu iela 117, Rīga,</w:t>
      </w:r>
      <w:r w:rsidR="009D50A7">
        <w:rPr>
          <w:b/>
          <w:bCs/>
        </w:rPr>
        <w:t xml:space="preserve"> </w:t>
      </w:r>
      <w:r w:rsidR="009D50A7" w:rsidRPr="009D50A7">
        <w:rPr>
          <w:b/>
          <w:bCs/>
        </w:rPr>
        <w:t>LV-1011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64E1F3ED"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4" w:name="_Hlk160698630"/>
      <w:r w:rsidRPr="001317CD">
        <w:rPr>
          <w:b/>
        </w:rPr>
        <w:t>20</w:t>
      </w:r>
      <w:r w:rsidR="003353A6" w:rsidRPr="001317CD">
        <w:rPr>
          <w:b/>
        </w:rPr>
        <w:t>2</w:t>
      </w:r>
      <w:r w:rsidR="00134488">
        <w:rPr>
          <w:b/>
        </w:rPr>
        <w:t>4</w:t>
      </w:r>
      <w:r w:rsidRPr="001317CD">
        <w:rPr>
          <w:b/>
        </w:rPr>
        <w:t>.</w:t>
      </w:r>
      <w:r w:rsidR="00325165" w:rsidRPr="001317CD">
        <w:rPr>
          <w:b/>
        </w:rPr>
        <w:t> </w:t>
      </w:r>
      <w:r w:rsidRPr="001317CD">
        <w:rPr>
          <w:b/>
        </w:rPr>
        <w:t xml:space="preserve">gada </w:t>
      </w:r>
      <w:bookmarkStart w:id="5" w:name="_Hlk171585475"/>
      <w:bookmarkEnd w:id="4"/>
      <w:r w:rsidR="006C5834">
        <w:rPr>
          <w:b/>
        </w:rPr>
        <w:t>30</w:t>
      </w:r>
      <w:r w:rsidR="00A824AA">
        <w:rPr>
          <w:b/>
        </w:rPr>
        <w:t>.</w:t>
      </w:r>
      <w:bookmarkEnd w:id="5"/>
      <w:r w:rsidR="00F525E4">
        <w:rPr>
          <w:b/>
        </w:rPr>
        <w:t>decembra</w:t>
      </w:r>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6339CB6B"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134488" w:rsidRPr="00134488">
        <w:rPr>
          <w:b/>
        </w:rPr>
        <w:t xml:space="preserve">2024. gada </w:t>
      </w:r>
      <w:r w:rsidR="006C5834">
        <w:rPr>
          <w:b/>
        </w:rPr>
        <w:t>30</w:t>
      </w:r>
      <w:r w:rsidR="00F525E4" w:rsidRPr="00F525E4">
        <w:rPr>
          <w:b/>
        </w:rPr>
        <w:t>.decembra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lastRenderedPageBreak/>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09775B46" w:rsidR="00E2615A" w:rsidRPr="00FA0C59" w:rsidRDefault="00073E55" w:rsidP="00D96B93">
      <w:pPr>
        <w:pStyle w:val="ListParagraph"/>
        <w:numPr>
          <w:ilvl w:val="1"/>
          <w:numId w:val="1"/>
        </w:numPr>
        <w:ind w:left="1134" w:hanging="567"/>
        <w:contextualSpacing w:val="0"/>
        <w:jc w:val="both"/>
      </w:pPr>
      <w:r w:rsidRPr="00FA0C59">
        <w:t xml:space="preserve">Pasūtītājs izslēdz pretendentu no dalības iepirkuma procedūrā, ja uz pretendentu attiecas kāds no </w:t>
      </w:r>
      <w:bookmarkStart w:id="6" w:name="_Hlk163637933"/>
      <w:r w:rsidRPr="00FA0C59">
        <w:t xml:space="preserve">Publisko iepirkumu likuma </w:t>
      </w:r>
      <w:bookmarkStart w:id="7" w:name="_Hlk163637479"/>
      <w:r w:rsidRPr="00FA0C59">
        <w:t>42.panta</w:t>
      </w:r>
      <w:bookmarkEnd w:id="6"/>
      <w:r w:rsidRPr="00FA0C59">
        <w:t xml:space="preserve"> otrās daļas 1, 2., 3., 4., 5., 6., 7., 10., 11., 12., 13., 14.punktā</w:t>
      </w:r>
      <w:bookmarkEnd w:id="7"/>
      <w:r w:rsidRPr="00FA0C59">
        <w:t xml:space="preserve"> minētiem izslēgšanas iemesliem. </w:t>
      </w:r>
      <w:r w:rsidR="00D96B93" w:rsidRPr="006B7DEF">
        <w:t>Pasūtītājs izslēdz arī pretendentu no dalības iepirkuma procedūrā, ja uz to attiecināms kāds no Publisko iepirkumu likuma 42. panta trešajā daļā minētajiem noteikumiem.</w:t>
      </w:r>
      <w:r w:rsidR="00D96B93" w:rsidRPr="00FA0C59">
        <w:t xml:space="preserve"> </w:t>
      </w:r>
    </w:p>
    <w:p w14:paraId="2B4801FC" w14:textId="1B72014D"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Publisko iepirkumu likuma 42. panta otrajā daļā iekļauto pretendenta izslēgšanas gadījumu esamību veic saskaņā ar Publisko iepirkumu likuma 42. pantā noteikto kārtību</w:t>
      </w:r>
      <w:r w:rsidR="001770A9" w:rsidRPr="00FA0C59">
        <w:t>.</w:t>
      </w:r>
    </w:p>
    <w:p w14:paraId="33BB66B5" w14:textId="77777777"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Piedāvājumu paraksta paraksttiesīga vai pilnvarota persona. Ja piedāvājumu iesniedz piegādātāju apvienība, piedāvājuma dokumentus paraksta atbilstoši piegādātāju savstarpējās vienošanās nosacījumiem.</w:t>
      </w:r>
    </w:p>
    <w:p w14:paraId="550C1528" w14:textId="42BC820B" w:rsidR="009D50A7" w:rsidRPr="009D50A7" w:rsidRDefault="00F32E47" w:rsidP="00621E50">
      <w:pPr>
        <w:pStyle w:val="ListParagraph"/>
        <w:numPr>
          <w:ilvl w:val="1"/>
          <w:numId w:val="1"/>
        </w:numPr>
        <w:ind w:left="1134" w:hanging="567"/>
        <w:contextualSpacing w:val="0"/>
        <w:jc w:val="both"/>
      </w:pPr>
      <w:bookmarkStart w:id="8" w:name="_Hlk145682183"/>
      <w:r w:rsidRPr="00F32E47">
        <w:t>Pretendents iepriekšējo 3 (trīs) gadu laikā (</w:t>
      </w:r>
      <w:r w:rsidR="000F4830" w:rsidRPr="00656EA1">
        <w:t>20</w:t>
      </w:r>
      <w:r w:rsidR="000F4830">
        <w:t>2</w:t>
      </w:r>
      <w:r w:rsidR="00134488">
        <w:t>1</w:t>
      </w:r>
      <w:r w:rsidR="000C1874" w:rsidRPr="00656EA1">
        <w:t xml:space="preserve">., </w:t>
      </w:r>
      <w:r w:rsidR="000F4830" w:rsidRPr="00656EA1">
        <w:t>20</w:t>
      </w:r>
      <w:r w:rsidR="000F4830">
        <w:t>2</w:t>
      </w:r>
      <w:r w:rsidR="00134488">
        <w:t>2</w:t>
      </w:r>
      <w:r w:rsidR="000C1874" w:rsidRPr="00656EA1">
        <w:t xml:space="preserve">., </w:t>
      </w:r>
      <w:r w:rsidR="000F4830" w:rsidRPr="00656EA1">
        <w:t>20</w:t>
      </w:r>
      <w:r w:rsidR="000F4830">
        <w:t>2</w:t>
      </w:r>
      <w:r w:rsidR="00134488">
        <w:t>3</w:t>
      </w:r>
      <w:r w:rsidR="000C1874" w:rsidRPr="00656EA1">
        <w:t xml:space="preserve">. un </w:t>
      </w:r>
      <w:r w:rsidR="000F4830" w:rsidRPr="00656EA1">
        <w:t>202</w:t>
      </w:r>
      <w:r w:rsidR="00134488">
        <w:t>4</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621E50">
        <w:t xml:space="preserve"> </w:t>
      </w:r>
      <w:r w:rsidR="009D50A7" w:rsidRPr="009D50A7">
        <w:t xml:space="preserve">vismaz </w:t>
      </w:r>
      <w:r w:rsidR="009D50A7">
        <w:t>1</w:t>
      </w:r>
      <w:r w:rsidR="006C5834">
        <w:t>5</w:t>
      </w:r>
      <w:r w:rsidR="009D50A7">
        <w:t>`</w:t>
      </w:r>
      <w:r w:rsidR="009D50A7" w:rsidRPr="009D50A7">
        <w:t>000,00 EUR (</w:t>
      </w:r>
      <w:r w:rsidR="006C5834">
        <w:t>piecpadsmit</w:t>
      </w:r>
      <w:r w:rsidR="009D50A7" w:rsidRPr="009D50A7">
        <w:t xml:space="preserve"> tūkstoši eiro un 00 centi)</w:t>
      </w:r>
      <w:r w:rsidR="00621E50">
        <w:t>.</w:t>
      </w:r>
    </w:p>
    <w:p w14:paraId="76CF535B" w14:textId="57116C01" w:rsidR="009D50A7" w:rsidRPr="009D50A7" w:rsidRDefault="008C0BBE" w:rsidP="00621E50">
      <w:pPr>
        <w:pStyle w:val="ListParagraph"/>
        <w:numPr>
          <w:ilvl w:val="1"/>
          <w:numId w:val="1"/>
        </w:numPr>
        <w:ind w:left="1134" w:hanging="567"/>
        <w:contextualSpacing w:val="0"/>
        <w:jc w:val="both"/>
      </w:pPr>
      <w:bookmarkStart w:id="9" w:name="_Hlk171588672"/>
      <w:bookmarkStart w:id="10" w:name="_Hlk145682289"/>
      <w:bookmarkEnd w:id="8"/>
      <w:r w:rsidRPr="001317CD">
        <w:t>Pretendenta vidējais finanšu apgrozījums iepriekšējos 3 (trīs) (</w:t>
      </w:r>
      <w:r w:rsidR="000F4830" w:rsidRPr="001317CD">
        <w:t>202</w:t>
      </w:r>
      <w:r w:rsidR="00134488">
        <w:t>1</w:t>
      </w:r>
      <w:r w:rsidR="00F774C3" w:rsidRPr="001317CD">
        <w:t xml:space="preserve">., </w:t>
      </w:r>
      <w:r w:rsidR="000F4830" w:rsidRPr="001317CD">
        <w:t>202</w:t>
      </w:r>
      <w:r w:rsidR="00134488">
        <w:t>2</w:t>
      </w:r>
      <w:r w:rsidR="00F774C3" w:rsidRPr="001317CD">
        <w:t xml:space="preserve">., </w:t>
      </w:r>
      <w:r w:rsidR="000F4830" w:rsidRPr="001317CD">
        <w:t>202</w:t>
      </w:r>
      <w:r w:rsidR="00134488">
        <w:t>3</w:t>
      </w:r>
      <w:r w:rsidRPr="001317CD">
        <w:t>.</w:t>
      </w:r>
      <w:r w:rsidR="00A17B03" w:rsidRPr="001317CD">
        <w:rPr>
          <w:rStyle w:val="FootnoteReference"/>
        </w:rPr>
        <w:footnoteReference w:id="2"/>
      </w:r>
      <w:r w:rsidRPr="001317CD">
        <w:t>) gados</w:t>
      </w:r>
      <w:r w:rsidR="00134488">
        <w:t xml:space="preserve"> </w:t>
      </w:r>
      <w:r w:rsidRPr="001317CD">
        <w:t>ir</w:t>
      </w:r>
      <w:bookmarkEnd w:id="9"/>
      <w:r w:rsidR="00621E50">
        <w:t xml:space="preserve"> </w:t>
      </w:r>
      <w:r w:rsidR="009D50A7" w:rsidRPr="009D50A7">
        <w:t xml:space="preserve">vismaz </w:t>
      </w:r>
      <w:r w:rsidR="006C5834">
        <w:t>5</w:t>
      </w:r>
      <w:r w:rsidR="009D50A7">
        <w:t>0`</w:t>
      </w:r>
      <w:r w:rsidR="009D50A7" w:rsidRPr="009D50A7">
        <w:t>000,00 EUR (</w:t>
      </w:r>
      <w:r w:rsidR="006C5834">
        <w:t>piec</w:t>
      </w:r>
      <w:r w:rsidR="009D50A7">
        <w:t>desmit</w:t>
      </w:r>
      <w:r w:rsidR="009D50A7" w:rsidRPr="009D50A7">
        <w:t xml:space="preserve"> tūkstoši eiro un 00 centi) bez PVN (uzņēmumi, kas dibināti vēlāk, norāda vidējo finanšu apgrozījumu par nostrādāto periodu)</w:t>
      </w:r>
      <w:r w:rsidR="00621E50">
        <w:t>.</w:t>
      </w:r>
    </w:p>
    <w:bookmarkEnd w:id="10"/>
    <w:p w14:paraId="0719BFC1" w14:textId="7351B78E"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0F4830" w:rsidRPr="00EE7967">
        <w:t>20</w:t>
      </w:r>
      <w:r w:rsidR="000F4830">
        <w:t>2</w:t>
      </w:r>
      <w:r w:rsidR="00107C40">
        <w:t>1</w:t>
      </w:r>
      <w:r w:rsidR="000F4830" w:rsidRPr="00EE7967">
        <w:t>., 202</w:t>
      </w:r>
      <w:r w:rsidR="00107C40">
        <w:t>2</w:t>
      </w:r>
      <w:r w:rsidR="000F4830" w:rsidRPr="00EE7967">
        <w:t>., 202</w:t>
      </w:r>
      <w:r w:rsidR="00107C40">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1FCC69DB" w:rsidR="009426CD" w:rsidRDefault="009426CD" w:rsidP="009426CD">
      <w:pPr>
        <w:pStyle w:val="ListParagraph"/>
        <w:numPr>
          <w:ilvl w:val="1"/>
          <w:numId w:val="1"/>
        </w:numPr>
        <w:ind w:left="1134" w:hanging="567"/>
        <w:contextualSpacing w:val="0"/>
        <w:jc w:val="both"/>
      </w:pPr>
      <w:r w:rsidRPr="009426CD">
        <w:lastRenderedPageBreak/>
        <w:t xml:space="preserve">Pretendenta rīcībā ir visi nepieciešamie resursi savlaicīgai un kvalitatīvai līguma izpildei atbilstoši Tehniskajai specifikācijai. Pretendents ir spējīgs </w:t>
      </w:r>
      <w:r w:rsidR="00756850" w:rsidRPr="00756850">
        <w:t>nodrošinā</w:t>
      </w:r>
      <w:r w:rsidR="00756850">
        <w:t>t</w:t>
      </w:r>
      <w:r w:rsidRPr="009426CD">
        <w:t xml:space="preserve"> </w:t>
      </w:r>
      <w:r w:rsidR="00B27BE2">
        <w:t>Prece</w:t>
      </w:r>
      <w:r w:rsidR="00756850">
        <w:t>i</w:t>
      </w:r>
      <w:r w:rsidR="00B27BE2">
        <w:t xml:space="preserve"> </w:t>
      </w:r>
      <w:r w:rsidR="00B27BE2" w:rsidRPr="009426CD">
        <w:t>garantij</w:t>
      </w:r>
      <w:r w:rsidR="00756850">
        <w:t>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lastRenderedPageBreak/>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498D489" w:rsidR="00894CF3" w:rsidRDefault="00894CF3" w:rsidP="00C01974">
      <w:pPr>
        <w:pStyle w:val="ListParagraph"/>
        <w:numPr>
          <w:ilvl w:val="1"/>
          <w:numId w:val="1"/>
        </w:numPr>
        <w:ind w:left="1134" w:hanging="567"/>
        <w:contextualSpacing w:val="0"/>
        <w:jc w:val="both"/>
      </w:pPr>
      <w:r w:rsidRPr="006B7DEF">
        <w:t>Pieteikumā, atbilstoši Iepirkumu uzraudzības biroja sniegtajam skaidrojumam (</w:t>
      </w:r>
      <w:hyperlink r:id="rId14" w:history="1">
        <w:r w:rsidR="00FA0C59" w:rsidRPr="006B7DEF">
          <w:rPr>
            <w:rStyle w:val="Hyperlink"/>
          </w:rPr>
          <w:t>https://www.iub.gov.lv/lv/skaidrojums-mazie-un-videjie-uznemumi</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612B49E6"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107C40">
        <w:t>1</w:t>
      </w:r>
      <w:r w:rsidR="00094042" w:rsidRPr="00656EA1">
        <w:t>., 20</w:t>
      </w:r>
      <w:r w:rsidR="00094042">
        <w:t>2</w:t>
      </w:r>
      <w:r w:rsidR="00107C40">
        <w:t>2</w:t>
      </w:r>
      <w:r w:rsidR="00094042" w:rsidRPr="00656EA1">
        <w:t>., 20</w:t>
      </w:r>
      <w:r w:rsidR="00094042">
        <w:t>2</w:t>
      </w:r>
      <w:r w:rsidR="00107C40">
        <w:t>3</w:t>
      </w:r>
      <w:r w:rsidR="00094042" w:rsidRPr="00656EA1">
        <w:t>. un 202</w:t>
      </w:r>
      <w:r w:rsidR="00107C4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w:t>
      </w:r>
      <w:r w:rsidRPr="00B70796">
        <w:rPr>
          <w:bCs/>
        </w:rPr>
        <w:lastRenderedPageBreak/>
        <w:t>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22A5DF2F"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9D50A7" w:rsidRPr="009D50A7">
        <w:t xml:space="preserve"> </w:t>
      </w:r>
      <w:r w:rsidRPr="004567D1">
        <w:rPr>
          <w:bCs/>
        </w:rPr>
        <w:t xml:space="preserve">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74ADBC61"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00F241B4" w:rsidRPr="00F241B4">
        <w:rPr>
          <w:b/>
          <w:u w:val="single"/>
        </w:rPr>
        <w:t>iekārtas maksimālo jaudu</w:t>
      </w:r>
      <w:r w:rsidR="00F241B4" w:rsidRPr="00F241B4">
        <w:rPr>
          <w:b/>
        </w:rPr>
        <w:t xml:space="preserve">, </w:t>
      </w:r>
      <w:r w:rsidRPr="008F1ABC">
        <w:rPr>
          <w:b/>
        </w:rPr>
        <w:t>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506FD016" w:rsidR="003A7465" w:rsidRDefault="00936F2B" w:rsidP="003A7465">
      <w:pPr>
        <w:pStyle w:val="ListParagraph"/>
        <w:numPr>
          <w:ilvl w:val="1"/>
          <w:numId w:val="1"/>
        </w:numPr>
        <w:ind w:left="1134" w:hanging="567"/>
        <w:contextualSpacing w:val="0"/>
        <w:jc w:val="both"/>
      </w:pPr>
      <w:r w:rsidRPr="00936F2B">
        <w:t>Finanšu piedāvājumu sagatavo un iesniedz</w:t>
      </w:r>
      <w:r w:rsidR="009D50A7" w:rsidRPr="009D50A7">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75F9BA30"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Pr="00936F2B">
        <w:t>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lastRenderedPageBreak/>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0959691A"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Publisko iepirkumu likuma 44., 45. </w:t>
      </w:r>
      <w:r w:rsidR="00D727DC" w:rsidRPr="006B7DEF">
        <w:t xml:space="preserve">un </w:t>
      </w:r>
      <w:r w:rsidRPr="006B7DEF">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7777777" w:rsidR="000E1F97" w:rsidRPr="006B7DEF" w:rsidRDefault="000E1F97" w:rsidP="00FA3349">
      <w:pPr>
        <w:pStyle w:val="ListParagraph"/>
        <w:numPr>
          <w:ilvl w:val="1"/>
          <w:numId w:val="1"/>
        </w:numPr>
        <w:ind w:left="1134" w:hanging="567"/>
        <w:contextualSpacing w:val="0"/>
        <w:jc w:val="both"/>
      </w:pPr>
      <w:r w:rsidRPr="006B7DEF">
        <w:t>Pasūtītājs, veicot tehniskā piedāvājuma vērtēšanu, ir tiesīgs pieprasīt pretendentam iesniegt ražotāja izdotu tehnisko dokumentāciju (latviešu, angļu vai krievu valodā) piedāvātajai Precei.</w:t>
      </w:r>
    </w:p>
    <w:p w14:paraId="296ACEEC" w14:textId="234B84B0"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Publisko iepirkumu likuma </w:t>
      </w:r>
      <w:r w:rsidR="00EB03E5" w:rsidRPr="006B7DEF">
        <w:t>42.panta otrās daļas 1, 2., 3., 4., 5., 6., 7., 10., 11., 12., 13., 14.punktā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2483DC77" w14:textId="5A9DF2C4" w:rsidR="00F241B4" w:rsidRPr="000F3DB2" w:rsidRDefault="00621E50" w:rsidP="00F241B4">
      <w:pPr>
        <w:pStyle w:val="ListParagraph"/>
        <w:numPr>
          <w:ilvl w:val="1"/>
          <w:numId w:val="1"/>
        </w:numPr>
        <w:ind w:left="1276" w:hanging="709"/>
        <w:contextualSpacing w:val="0"/>
        <w:jc w:val="both"/>
      </w:pPr>
      <w:r>
        <w:t>N</w:t>
      </w:r>
      <w:r w:rsidR="009D50A7" w:rsidRPr="009D50A7">
        <w:t>o piedāvājumiem</w:t>
      </w:r>
      <w:r w:rsidR="00F241B4" w:rsidRPr="003E1F8D">
        <w:t xml:space="preserve">, kas atbilst nolikumā noteiktajām prasībām, </w:t>
      </w:r>
      <w:r w:rsidR="00F241B4">
        <w:t>iepirkuma k</w:t>
      </w:r>
      <w:r w:rsidR="00F241B4" w:rsidRPr="003E1F8D">
        <w:t>omisija izvēlas</w:t>
      </w:r>
      <w:r w:rsidR="00F241B4" w:rsidRPr="003E1F8D">
        <w:rPr>
          <w:b/>
        </w:rPr>
        <w:t xml:space="preserve"> </w:t>
      </w:r>
      <w:bookmarkStart w:id="11" w:name="_Hlk182313794"/>
      <w:r w:rsidR="00F241B4" w:rsidRPr="003E1F8D">
        <w:rPr>
          <w:b/>
        </w:rPr>
        <w:t xml:space="preserve">saimnieciski izdevīgāko piedāvājumu </w:t>
      </w:r>
      <w:bookmarkEnd w:id="11"/>
      <w:r w:rsidR="00F241B4" w:rsidRPr="003E1F8D">
        <w:rPr>
          <w:b/>
        </w:rPr>
        <w:t xml:space="preserve">ar </w:t>
      </w:r>
      <w:r w:rsidR="00F241B4">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F241B4" w:rsidRPr="000F3DB2" w14:paraId="72ADF9B9" w14:textId="77777777" w:rsidTr="0043057D">
        <w:trPr>
          <w:tblHeader/>
        </w:trPr>
        <w:tc>
          <w:tcPr>
            <w:tcW w:w="709" w:type="dxa"/>
            <w:shd w:val="clear" w:color="auto" w:fill="auto"/>
            <w:hideMark/>
          </w:tcPr>
          <w:p w14:paraId="71AD9718"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2B8A7A11"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7A79ABE0"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28C39814"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F241B4" w:rsidRPr="000F3DB2" w14:paraId="7CEBDC73" w14:textId="77777777" w:rsidTr="0043057D">
        <w:trPr>
          <w:trHeight w:val="624"/>
        </w:trPr>
        <w:tc>
          <w:tcPr>
            <w:tcW w:w="709" w:type="dxa"/>
            <w:hideMark/>
          </w:tcPr>
          <w:p w14:paraId="175232D5"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t>1. </w:t>
            </w:r>
          </w:p>
        </w:tc>
        <w:tc>
          <w:tcPr>
            <w:tcW w:w="1985" w:type="dxa"/>
            <w:hideMark/>
          </w:tcPr>
          <w:p w14:paraId="4774DC56"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6935A99B"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t>9</w:t>
            </w:r>
            <w:r>
              <w:rPr>
                <w:rFonts w:eastAsia="Cambria" w:cs="Times New Roman"/>
                <w:kern w:val="56"/>
                <w:sz w:val="22"/>
              </w:rPr>
              <w:t>5</w:t>
            </w:r>
          </w:p>
        </w:tc>
        <w:tc>
          <w:tcPr>
            <w:tcW w:w="3816" w:type="dxa"/>
            <w:hideMark/>
          </w:tcPr>
          <w:p w14:paraId="4AB87B65"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2262B499"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Cy)*9</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3FB7226E"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C1 - vērtējamā piedāvājuma iegūtais punktu skaits; </w:t>
            </w:r>
          </w:p>
          <w:p w14:paraId="6FB0AF6C" w14:textId="77777777" w:rsidR="00F241B4" w:rsidRPr="000F3DB2" w:rsidRDefault="00F241B4" w:rsidP="0043057D">
            <w:pPr>
              <w:rPr>
                <w:rFonts w:eastAsia="Cambria" w:cs="Times New Roman"/>
                <w:kern w:val="56"/>
                <w:sz w:val="22"/>
              </w:rPr>
            </w:pPr>
            <w:r w:rsidRPr="000F3DB2">
              <w:rPr>
                <w:rFonts w:eastAsia="Cambria" w:cs="Times New Roman"/>
                <w:kern w:val="56"/>
                <w:sz w:val="22"/>
              </w:rPr>
              <w:lastRenderedPageBreak/>
              <w:t>Cz - viszemākā visu piedāvāto preču kopējā cena; </w:t>
            </w:r>
          </w:p>
          <w:p w14:paraId="6846BDCA" w14:textId="77777777" w:rsidR="00F241B4" w:rsidRPr="000F3DB2" w:rsidRDefault="00F241B4" w:rsidP="0043057D">
            <w:pPr>
              <w:rPr>
                <w:rFonts w:eastAsia="Cambria" w:cs="Times New Roman"/>
                <w:kern w:val="56"/>
                <w:sz w:val="22"/>
              </w:rPr>
            </w:pPr>
            <w:r w:rsidRPr="000F3DB2">
              <w:rPr>
                <w:rFonts w:eastAsia="Cambria" w:cs="Times New Roman"/>
                <w:kern w:val="56"/>
                <w:sz w:val="22"/>
              </w:rPr>
              <w:t>Cy - vērtējamā visu piedāvāto preču kopējā cena. </w:t>
            </w:r>
          </w:p>
        </w:tc>
      </w:tr>
      <w:tr w:rsidR="00F241B4" w:rsidRPr="000F3DB2" w14:paraId="7286A939" w14:textId="77777777" w:rsidTr="0043057D">
        <w:tc>
          <w:tcPr>
            <w:tcW w:w="709" w:type="dxa"/>
            <w:hideMark/>
          </w:tcPr>
          <w:p w14:paraId="7F752175"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lastRenderedPageBreak/>
              <w:t>2. </w:t>
            </w:r>
          </w:p>
        </w:tc>
        <w:tc>
          <w:tcPr>
            <w:tcW w:w="1985" w:type="dxa"/>
            <w:hideMark/>
          </w:tcPr>
          <w:p w14:paraId="4B91851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28AC4389" w14:textId="77777777" w:rsidR="00F241B4" w:rsidRPr="000F3DB2" w:rsidRDefault="00F241B4" w:rsidP="0043057D">
            <w:pPr>
              <w:jc w:val="center"/>
              <w:rPr>
                <w:rFonts w:eastAsia="Cambria" w:cs="Times New Roman"/>
                <w:kern w:val="56"/>
                <w:sz w:val="22"/>
              </w:rPr>
            </w:pPr>
            <w:r>
              <w:rPr>
                <w:rFonts w:eastAsia="Cambria" w:cs="Times New Roman"/>
                <w:kern w:val="56"/>
                <w:sz w:val="22"/>
              </w:rPr>
              <w:t>5</w:t>
            </w:r>
          </w:p>
        </w:tc>
        <w:tc>
          <w:tcPr>
            <w:tcW w:w="3816" w:type="dxa"/>
            <w:hideMark/>
          </w:tcPr>
          <w:p w14:paraId="73A7B9B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(kW/h (1 stundā)) ir vismazākais. Kopējā elektroenerģijas patēriņa kW/h tiek  iegūta vadoties no preču izgatavotāja norādītās maksimālās jaudas (1 kW = 1 kW/h). Pārējiem Pretendentiem punktu skaits tiek piešķirts saskaņā ar šādu formulu:</w:t>
            </w:r>
          </w:p>
          <w:p w14:paraId="048D2868"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3653DFC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C2 - vērtējamā piedāvājuma iegūtais punktu skaits; </w:t>
            </w:r>
          </w:p>
          <w:p w14:paraId="4ABD498F"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Cz – viszemākais visu piedāvāto preču kopējais elektroenerģijas patēriņš kW/h; </w:t>
            </w:r>
          </w:p>
          <w:p w14:paraId="5ABBD27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Cy – vērtējamais visu piedāvāto preču kopējais elektroenerģijas patēriņš kW/h.</w:t>
            </w:r>
          </w:p>
        </w:tc>
      </w:tr>
      <w:tr w:rsidR="00F241B4" w:rsidRPr="000F3DB2" w14:paraId="2F8B2ACB" w14:textId="77777777" w:rsidTr="0043057D">
        <w:tc>
          <w:tcPr>
            <w:tcW w:w="2694" w:type="dxa"/>
            <w:gridSpan w:val="2"/>
            <w:shd w:val="clear" w:color="auto" w:fill="auto"/>
            <w:hideMark/>
          </w:tcPr>
          <w:p w14:paraId="3316E92B"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10FBDB09"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290E9587" w14:textId="77777777" w:rsidR="00F241B4" w:rsidRPr="000F3DB2" w:rsidRDefault="00F241B4" w:rsidP="0043057D">
            <w:pPr>
              <w:jc w:val="center"/>
              <w:rPr>
                <w:rFonts w:eastAsia="Cambria" w:cs="Times New Roman"/>
                <w:b/>
                <w:bCs/>
                <w:kern w:val="56"/>
                <w:sz w:val="22"/>
              </w:rPr>
            </w:pPr>
            <w:r w:rsidRPr="000F3DB2">
              <w:rPr>
                <w:rFonts w:eastAsia="Cambria" w:cs="Times New Roman"/>
                <w:b/>
                <w:bCs/>
                <w:kern w:val="56"/>
                <w:sz w:val="22"/>
              </w:rPr>
              <w:t>C=C1+C2 </w:t>
            </w:r>
          </w:p>
        </w:tc>
      </w:tr>
    </w:tbl>
    <w:p w14:paraId="6C14C4DA" w14:textId="6CD0F3B8" w:rsidR="007418C3" w:rsidRDefault="007418C3" w:rsidP="00F241B4">
      <w:pPr>
        <w:pStyle w:val="ListParagraph"/>
        <w:ind w:left="1276"/>
        <w:contextualSpacing w:val="0"/>
        <w:jc w:val="both"/>
      </w:pPr>
    </w:p>
    <w:p w14:paraId="081F55FF" w14:textId="0140CA1A" w:rsidR="007418C3" w:rsidRDefault="00F241B4" w:rsidP="007418C3">
      <w:pPr>
        <w:pStyle w:val="ListParagraph"/>
        <w:numPr>
          <w:ilvl w:val="1"/>
          <w:numId w:val="1"/>
        </w:numPr>
        <w:ind w:left="1276" w:hanging="709"/>
        <w:contextualSpacing w:val="0"/>
        <w:jc w:val="both"/>
      </w:pPr>
      <w:r w:rsidRPr="00F241B4">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F241B4">
        <w:rPr>
          <w:b/>
          <w:bCs/>
        </w:rPr>
        <w:t>“Kopējā cena” ir ieguvis lielāku punktu skaitu</w:t>
      </w:r>
      <w:r w:rsidRPr="00F241B4">
        <w:t xml:space="preserve">. Ja šim kritērijam atbilst vairāki Pretendenti, komisija izvēlas tā pretendenta piedāvājumu, kurš Precēm </w:t>
      </w:r>
      <w:r w:rsidRPr="00F241B4">
        <w:rPr>
          <w:b/>
        </w:rPr>
        <w:t>piedāvā garāku garantijas termiņu</w:t>
      </w:r>
      <w:r w:rsidRPr="00F241B4">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p>
    <w:p w14:paraId="718B47D9" w14:textId="1E38D8CF" w:rsidR="004A6619" w:rsidRPr="00EA392E" w:rsidRDefault="00621E50" w:rsidP="003E1F8D">
      <w:pPr>
        <w:pStyle w:val="ListParagraph"/>
        <w:numPr>
          <w:ilvl w:val="1"/>
          <w:numId w:val="1"/>
        </w:numPr>
        <w:ind w:left="1276" w:hanging="709"/>
        <w:contextualSpacing w:val="0"/>
        <w:jc w:val="both"/>
      </w:pPr>
      <w:r w:rsidRPr="00621E50">
        <w:t>Gadījumā, ja iepirkuma komisija konstatē, ka Pasūtītāja rīcībā esošie finanšu līdzekļi nepietiek piedāvātās Preces iegādei, komisija var lemt par iepirkuma procedūras pārtraukšanu.</w:t>
      </w:r>
    </w:p>
    <w:p w14:paraId="07504207" w14:textId="0FC8D9D5" w:rsidR="003E1F8D" w:rsidRDefault="00621E50" w:rsidP="003E1F8D">
      <w:pPr>
        <w:pStyle w:val="ListParagraph"/>
        <w:numPr>
          <w:ilvl w:val="1"/>
          <w:numId w:val="1"/>
        </w:numPr>
        <w:ind w:left="1276" w:hanging="709"/>
        <w:contextualSpacing w:val="0"/>
        <w:jc w:val="both"/>
      </w:pPr>
      <w:r w:rsidRPr="00621E50">
        <w:t>Ja pretendents, kurš atzīts par iepirkuma procedūras uzvarētāju, atsauc piedāvājumu, vai nenoslēdz līgumu Pasūtītāja norādītajā termiņā, iepirkuma komisija lemj par līguma slēgšanas tiesību piešķiršanu pretendentam ar nākamo zemāko piedāvāto līgumcenu, vai iepirkuma procedūras pārtraukšanu.</w:t>
      </w:r>
    </w:p>
    <w:p w14:paraId="19889F1C" w14:textId="77777777" w:rsidR="00DA143D" w:rsidRDefault="00DA143D" w:rsidP="009426CD">
      <w:pPr>
        <w:pStyle w:val="ListParagraph"/>
        <w:ind w:left="567"/>
        <w:contextualSpacing w:val="0"/>
        <w:jc w:val="both"/>
      </w:pPr>
    </w:p>
    <w:p w14:paraId="63B9133B" w14:textId="77777777" w:rsidR="00B1481B" w:rsidRDefault="00B1481B"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 xml:space="preserve">pantā noteiktajā kārtībā saskaņā ar nolikuma noteikumiem un nolikumam pievienoto iepirkuma līguma projektu un ievērojot pretendenta piedāvājumu. Līguma </w:t>
      </w:r>
      <w:r w:rsidRPr="009E7FBC">
        <w:lastRenderedPageBreak/>
        <w:t>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6B7DEF">
                <w:rPr>
                  <w:rFonts w:eastAsia="Times New Roman" w:cs="Times New Roman"/>
                  <w:szCs w:val="24"/>
                  <w:lang w:eastAsia="ar-SA"/>
                </w:rPr>
                <w:t>Pieteikums</w:t>
              </w:r>
            </w:smartTag>
            <w:r w:rsidRPr="006B7DEF">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44B02CDB"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621E50">
              <w:rPr>
                <w:rFonts w:eastAsia="Times New Roman" w:cs="Times New Roman"/>
                <w:szCs w:val="24"/>
                <w:lang w:eastAsia="ar-SA"/>
              </w:rPr>
              <w:t>2</w:t>
            </w:r>
            <w:r w:rsidR="001F4E11">
              <w:rPr>
                <w:rFonts w:eastAsia="Times New Roman" w:cs="Times New Roman"/>
                <w:szCs w:val="24"/>
                <w:lang w:eastAsia="ar-SA"/>
              </w:rPr>
              <w:t>6</w:t>
            </w:r>
            <w:r w:rsidR="001A276C" w:rsidRPr="00444965">
              <w:rPr>
                <w:rFonts w:eastAsia="Times New Roman" w:cs="Times New Roman"/>
                <w:szCs w:val="24"/>
                <w:lang w:eastAsia="ar-SA"/>
              </w:rPr>
              <w:t>.</w:t>
            </w:r>
            <w:r w:rsidR="007B01C3">
              <w:rPr>
                <w:rFonts w:eastAsia="Times New Roman" w:cs="Times New Roman"/>
                <w:szCs w:val="24"/>
                <w:lang w:eastAsia="ar-SA"/>
              </w:rPr>
              <w:t>11</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9D50A7" w:rsidRPr="00E00349" w14:paraId="0E5DD4A5" w14:textId="77777777" w:rsidTr="00E91DC6">
        <w:tc>
          <w:tcPr>
            <w:tcW w:w="1951" w:type="dxa"/>
            <w:shd w:val="clear" w:color="auto" w:fill="auto"/>
          </w:tcPr>
          <w:p w14:paraId="060193E7" w14:textId="77777777" w:rsidR="009D50A7" w:rsidRPr="00E00349" w:rsidRDefault="009D50A7" w:rsidP="009D50A7">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9D50A7" w:rsidRPr="00E00349" w:rsidRDefault="009D50A7" w:rsidP="009D50A7">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9D50A7" w:rsidRPr="00E00349" w14:paraId="2C08A48A" w14:textId="77777777" w:rsidTr="00E91DC6">
        <w:tc>
          <w:tcPr>
            <w:tcW w:w="1951" w:type="dxa"/>
            <w:shd w:val="clear" w:color="auto" w:fill="auto"/>
          </w:tcPr>
          <w:p w14:paraId="40B36C2C" w14:textId="77777777" w:rsidR="009D50A7" w:rsidRDefault="009D50A7" w:rsidP="009D50A7">
            <w:pPr>
              <w:pStyle w:val="ListParagraph"/>
              <w:numPr>
                <w:ilvl w:val="0"/>
                <w:numId w:val="4"/>
              </w:numPr>
              <w:suppressAutoHyphens/>
              <w:ind w:left="227" w:hanging="227"/>
              <w:jc w:val="both"/>
              <w:rPr>
                <w:rFonts w:eastAsia="Times New Roman" w:cs="Times New Roman"/>
                <w:szCs w:val="24"/>
                <w:lang w:eastAsia="ar-SA"/>
              </w:rPr>
            </w:pPr>
            <w:bookmarkStart w:id="12" w:name="_Ref139542421"/>
            <w:r>
              <w:rPr>
                <w:rFonts w:eastAsia="Times New Roman" w:cs="Times New Roman"/>
                <w:szCs w:val="24"/>
                <w:lang w:eastAsia="ar-SA"/>
              </w:rPr>
              <w:t>pielikums</w:t>
            </w:r>
            <w:bookmarkEnd w:id="12"/>
          </w:p>
        </w:tc>
        <w:tc>
          <w:tcPr>
            <w:tcW w:w="6975" w:type="dxa"/>
            <w:shd w:val="clear" w:color="auto" w:fill="auto"/>
          </w:tcPr>
          <w:p w14:paraId="3E49B099" w14:textId="77777777" w:rsidR="009D50A7" w:rsidRPr="00E00349" w:rsidRDefault="009D50A7" w:rsidP="009D50A7">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9D50A7" w:rsidRPr="00E00349" w14:paraId="008A3D9E" w14:textId="77777777" w:rsidTr="00E91DC6">
        <w:tc>
          <w:tcPr>
            <w:tcW w:w="1951" w:type="dxa"/>
            <w:shd w:val="clear" w:color="auto" w:fill="auto"/>
          </w:tcPr>
          <w:p w14:paraId="629D1C7F" w14:textId="77777777" w:rsidR="009D50A7" w:rsidRPr="00E00349" w:rsidRDefault="009D50A7" w:rsidP="009D50A7">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9D50A7" w:rsidRPr="00F54B8C" w:rsidRDefault="009D50A7" w:rsidP="009D50A7">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9972436">
    <w:abstractNumId w:val="2"/>
  </w:num>
  <w:num w:numId="2" w16cid:durableId="580719492">
    <w:abstractNumId w:val="0"/>
  </w:num>
  <w:num w:numId="3" w16cid:durableId="1308779123">
    <w:abstractNumId w:val="1"/>
  </w:num>
  <w:num w:numId="4" w16cid:durableId="1027950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4604F"/>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1664"/>
    <w:rsid w:val="000B41FE"/>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0F6A73"/>
    <w:rsid w:val="00102D49"/>
    <w:rsid w:val="00105F90"/>
    <w:rsid w:val="001076B6"/>
    <w:rsid w:val="00107C40"/>
    <w:rsid w:val="00113FE2"/>
    <w:rsid w:val="001160A3"/>
    <w:rsid w:val="001216DB"/>
    <w:rsid w:val="00121B06"/>
    <w:rsid w:val="00122E92"/>
    <w:rsid w:val="00124042"/>
    <w:rsid w:val="00124F65"/>
    <w:rsid w:val="00127CDC"/>
    <w:rsid w:val="00130535"/>
    <w:rsid w:val="00130883"/>
    <w:rsid w:val="001317CD"/>
    <w:rsid w:val="0013424A"/>
    <w:rsid w:val="00134488"/>
    <w:rsid w:val="00134904"/>
    <w:rsid w:val="001360D5"/>
    <w:rsid w:val="00142F14"/>
    <w:rsid w:val="00142F9F"/>
    <w:rsid w:val="00144E4B"/>
    <w:rsid w:val="00151D09"/>
    <w:rsid w:val="00154EBA"/>
    <w:rsid w:val="001572B1"/>
    <w:rsid w:val="001605FD"/>
    <w:rsid w:val="00162FCC"/>
    <w:rsid w:val="001631D3"/>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97700"/>
    <w:rsid w:val="001A276C"/>
    <w:rsid w:val="001A68FD"/>
    <w:rsid w:val="001B6B6F"/>
    <w:rsid w:val="001C2574"/>
    <w:rsid w:val="001C2723"/>
    <w:rsid w:val="001C28D1"/>
    <w:rsid w:val="001C4A7B"/>
    <w:rsid w:val="001C5C45"/>
    <w:rsid w:val="001D11C4"/>
    <w:rsid w:val="001D1796"/>
    <w:rsid w:val="001D20EC"/>
    <w:rsid w:val="001D24EF"/>
    <w:rsid w:val="001D34E8"/>
    <w:rsid w:val="001D4139"/>
    <w:rsid w:val="001D6FD6"/>
    <w:rsid w:val="001E118D"/>
    <w:rsid w:val="001E1706"/>
    <w:rsid w:val="001E7862"/>
    <w:rsid w:val="001F0245"/>
    <w:rsid w:val="001F29FC"/>
    <w:rsid w:val="001F33FF"/>
    <w:rsid w:val="001F39EA"/>
    <w:rsid w:val="001F4E11"/>
    <w:rsid w:val="001F63DC"/>
    <w:rsid w:val="0020181E"/>
    <w:rsid w:val="002020B7"/>
    <w:rsid w:val="002027A9"/>
    <w:rsid w:val="00205F9C"/>
    <w:rsid w:val="002072FC"/>
    <w:rsid w:val="002077E8"/>
    <w:rsid w:val="002108EC"/>
    <w:rsid w:val="00211955"/>
    <w:rsid w:val="00213CA8"/>
    <w:rsid w:val="002161EF"/>
    <w:rsid w:val="0021633C"/>
    <w:rsid w:val="002207B8"/>
    <w:rsid w:val="00220C9B"/>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9313F"/>
    <w:rsid w:val="002A1648"/>
    <w:rsid w:val="002A1AAB"/>
    <w:rsid w:val="002A4BF6"/>
    <w:rsid w:val="002A52EF"/>
    <w:rsid w:val="002B68AF"/>
    <w:rsid w:val="002B7761"/>
    <w:rsid w:val="002C2417"/>
    <w:rsid w:val="002C7534"/>
    <w:rsid w:val="002C7D50"/>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86CCD"/>
    <w:rsid w:val="00391577"/>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12F7"/>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3AB8"/>
    <w:rsid w:val="00547FF6"/>
    <w:rsid w:val="00551084"/>
    <w:rsid w:val="0055352F"/>
    <w:rsid w:val="00553B81"/>
    <w:rsid w:val="00554D2A"/>
    <w:rsid w:val="00564A44"/>
    <w:rsid w:val="005702F5"/>
    <w:rsid w:val="00572F99"/>
    <w:rsid w:val="00574CBE"/>
    <w:rsid w:val="005802D1"/>
    <w:rsid w:val="00580FBB"/>
    <w:rsid w:val="00584306"/>
    <w:rsid w:val="005862BD"/>
    <w:rsid w:val="00594873"/>
    <w:rsid w:val="00595F80"/>
    <w:rsid w:val="005967AF"/>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3C33"/>
    <w:rsid w:val="005F529D"/>
    <w:rsid w:val="00606C62"/>
    <w:rsid w:val="00607952"/>
    <w:rsid w:val="00607F1E"/>
    <w:rsid w:val="00612620"/>
    <w:rsid w:val="00614548"/>
    <w:rsid w:val="006145A3"/>
    <w:rsid w:val="00614FA0"/>
    <w:rsid w:val="00615E3C"/>
    <w:rsid w:val="006173B4"/>
    <w:rsid w:val="00617EDA"/>
    <w:rsid w:val="006210EB"/>
    <w:rsid w:val="00621E4D"/>
    <w:rsid w:val="00621E50"/>
    <w:rsid w:val="00622D81"/>
    <w:rsid w:val="006245D4"/>
    <w:rsid w:val="00624ABA"/>
    <w:rsid w:val="00625AA5"/>
    <w:rsid w:val="006268ED"/>
    <w:rsid w:val="00632BC2"/>
    <w:rsid w:val="00634F09"/>
    <w:rsid w:val="006352A8"/>
    <w:rsid w:val="00635E49"/>
    <w:rsid w:val="00637B71"/>
    <w:rsid w:val="006455BB"/>
    <w:rsid w:val="00647CBA"/>
    <w:rsid w:val="00652ADA"/>
    <w:rsid w:val="00656AE1"/>
    <w:rsid w:val="00656EA1"/>
    <w:rsid w:val="00662F28"/>
    <w:rsid w:val="0066432D"/>
    <w:rsid w:val="00665118"/>
    <w:rsid w:val="006708A2"/>
    <w:rsid w:val="0067209B"/>
    <w:rsid w:val="00673CC7"/>
    <w:rsid w:val="00680559"/>
    <w:rsid w:val="00681890"/>
    <w:rsid w:val="006823DB"/>
    <w:rsid w:val="00682CF7"/>
    <w:rsid w:val="00694D64"/>
    <w:rsid w:val="006954A6"/>
    <w:rsid w:val="0069653E"/>
    <w:rsid w:val="006979AC"/>
    <w:rsid w:val="006A7441"/>
    <w:rsid w:val="006B10A2"/>
    <w:rsid w:val="006B18AE"/>
    <w:rsid w:val="006B3FC3"/>
    <w:rsid w:val="006B57C9"/>
    <w:rsid w:val="006B6158"/>
    <w:rsid w:val="006B69AB"/>
    <w:rsid w:val="006B7DEF"/>
    <w:rsid w:val="006C02DD"/>
    <w:rsid w:val="006C1157"/>
    <w:rsid w:val="006C2A61"/>
    <w:rsid w:val="006C2AF2"/>
    <w:rsid w:val="006C36D7"/>
    <w:rsid w:val="006C5834"/>
    <w:rsid w:val="006C604C"/>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850"/>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1C3"/>
    <w:rsid w:val="007B0F21"/>
    <w:rsid w:val="007B183D"/>
    <w:rsid w:val="007B5194"/>
    <w:rsid w:val="007B54A2"/>
    <w:rsid w:val="007B6963"/>
    <w:rsid w:val="007C038F"/>
    <w:rsid w:val="007C105A"/>
    <w:rsid w:val="007C2856"/>
    <w:rsid w:val="007C2882"/>
    <w:rsid w:val="007C59EF"/>
    <w:rsid w:val="007D0AE0"/>
    <w:rsid w:val="007D6E16"/>
    <w:rsid w:val="007D7428"/>
    <w:rsid w:val="007E65D4"/>
    <w:rsid w:val="007F1788"/>
    <w:rsid w:val="007F25A0"/>
    <w:rsid w:val="007F6329"/>
    <w:rsid w:val="00801442"/>
    <w:rsid w:val="00801713"/>
    <w:rsid w:val="00802C75"/>
    <w:rsid w:val="0080343D"/>
    <w:rsid w:val="00813CFF"/>
    <w:rsid w:val="00815179"/>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191C"/>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39"/>
    <w:rsid w:val="008F73CF"/>
    <w:rsid w:val="00900C09"/>
    <w:rsid w:val="00905397"/>
    <w:rsid w:val="0090700E"/>
    <w:rsid w:val="009125BD"/>
    <w:rsid w:val="00917AB6"/>
    <w:rsid w:val="00923196"/>
    <w:rsid w:val="00925E17"/>
    <w:rsid w:val="009304B6"/>
    <w:rsid w:val="00930CED"/>
    <w:rsid w:val="00936F2B"/>
    <w:rsid w:val="0094145F"/>
    <w:rsid w:val="009426CD"/>
    <w:rsid w:val="00944458"/>
    <w:rsid w:val="00951599"/>
    <w:rsid w:val="00953BB4"/>
    <w:rsid w:val="00954C60"/>
    <w:rsid w:val="009565D6"/>
    <w:rsid w:val="00964404"/>
    <w:rsid w:val="009649A4"/>
    <w:rsid w:val="00973721"/>
    <w:rsid w:val="00976364"/>
    <w:rsid w:val="00981428"/>
    <w:rsid w:val="009816FD"/>
    <w:rsid w:val="009817AA"/>
    <w:rsid w:val="00981D38"/>
    <w:rsid w:val="0098472B"/>
    <w:rsid w:val="009943B6"/>
    <w:rsid w:val="009943C5"/>
    <w:rsid w:val="00997FBE"/>
    <w:rsid w:val="009A10EB"/>
    <w:rsid w:val="009A4222"/>
    <w:rsid w:val="009A4321"/>
    <w:rsid w:val="009A4482"/>
    <w:rsid w:val="009B63E0"/>
    <w:rsid w:val="009C1515"/>
    <w:rsid w:val="009C4AED"/>
    <w:rsid w:val="009C55F8"/>
    <w:rsid w:val="009C5E0A"/>
    <w:rsid w:val="009C67A2"/>
    <w:rsid w:val="009C7B5A"/>
    <w:rsid w:val="009D50A7"/>
    <w:rsid w:val="009E46F9"/>
    <w:rsid w:val="009E7FBC"/>
    <w:rsid w:val="009F5E4B"/>
    <w:rsid w:val="00A029BE"/>
    <w:rsid w:val="00A06773"/>
    <w:rsid w:val="00A12CC7"/>
    <w:rsid w:val="00A13AFC"/>
    <w:rsid w:val="00A17B03"/>
    <w:rsid w:val="00A2417B"/>
    <w:rsid w:val="00A34928"/>
    <w:rsid w:val="00A41518"/>
    <w:rsid w:val="00A46E3C"/>
    <w:rsid w:val="00A47A87"/>
    <w:rsid w:val="00A50340"/>
    <w:rsid w:val="00A527F4"/>
    <w:rsid w:val="00A56195"/>
    <w:rsid w:val="00A561EC"/>
    <w:rsid w:val="00A64630"/>
    <w:rsid w:val="00A64748"/>
    <w:rsid w:val="00A663C3"/>
    <w:rsid w:val="00A703F6"/>
    <w:rsid w:val="00A7676F"/>
    <w:rsid w:val="00A77DFB"/>
    <w:rsid w:val="00A805A3"/>
    <w:rsid w:val="00A824AA"/>
    <w:rsid w:val="00A85BA0"/>
    <w:rsid w:val="00A85C69"/>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81B"/>
    <w:rsid w:val="00B14FE5"/>
    <w:rsid w:val="00B21290"/>
    <w:rsid w:val="00B21493"/>
    <w:rsid w:val="00B21922"/>
    <w:rsid w:val="00B26CBE"/>
    <w:rsid w:val="00B27B77"/>
    <w:rsid w:val="00B27BE2"/>
    <w:rsid w:val="00B27EE6"/>
    <w:rsid w:val="00B34061"/>
    <w:rsid w:val="00B35BAD"/>
    <w:rsid w:val="00B37628"/>
    <w:rsid w:val="00B40CDD"/>
    <w:rsid w:val="00B41846"/>
    <w:rsid w:val="00B41915"/>
    <w:rsid w:val="00B51DD9"/>
    <w:rsid w:val="00B52992"/>
    <w:rsid w:val="00B61DB0"/>
    <w:rsid w:val="00B630DF"/>
    <w:rsid w:val="00B641E5"/>
    <w:rsid w:val="00B643A3"/>
    <w:rsid w:val="00B65A0B"/>
    <w:rsid w:val="00B66F92"/>
    <w:rsid w:val="00B738FC"/>
    <w:rsid w:val="00B9272E"/>
    <w:rsid w:val="00B9623D"/>
    <w:rsid w:val="00B973C7"/>
    <w:rsid w:val="00BA2B15"/>
    <w:rsid w:val="00BA37BE"/>
    <w:rsid w:val="00BA3D41"/>
    <w:rsid w:val="00BA44DD"/>
    <w:rsid w:val="00BA4846"/>
    <w:rsid w:val="00BB248A"/>
    <w:rsid w:val="00BB35AC"/>
    <w:rsid w:val="00BB6BD4"/>
    <w:rsid w:val="00BC5FED"/>
    <w:rsid w:val="00BC6FE9"/>
    <w:rsid w:val="00BD2145"/>
    <w:rsid w:val="00BD47AD"/>
    <w:rsid w:val="00BD5231"/>
    <w:rsid w:val="00BE1C08"/>
    <w:rsid w:val="00BE279A"/>
    <w:rsid w:val="00BE3935"/>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0DEA"/>
    <w:rsid w:val="00C618D9"/>
    <w:rsid w:val="00C62B91"/>
    <w:rsid w:val="00C62E7D"/>
    <w:rsid w:val="00C633A4"/>
    <w:rsid w:val="00C7017C"/>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47C8"/>
    <w:rsid w:val="00D65656"/>
    <w:rsid w:val="00D66A23"/>
    <w:rsid w:val="00D719D4"/>
    <w:rsid w:val="00D727DC"/>
    <w:rsid w:val="00D744E8"/>
    <w:rsid w:val="00D8356E"/>
    <w:rsid w:val="00D85CE5"/>
    <w:rsid w:val="00D867D7"/>
    <w:rsid w:val="00D910D1"/>
    <w:rsid w:val="00D94A1B"/>
    <w:rsid w:val="00D95281"/>
    <w:rsid w:val="00D96B93"/>
    <w:rsid w:val="00DA0F71"/>
    <w:rsid w:val="00DA143D"/>
    <w:rsid w:val="00DA1840"/>
    <w:rsid w:val="00DB10A9"/>
    <w:rsid w:val="00DB27A6"/>
    <w:rsid w:val="00DB4140"/>
    <w:rsid w:val="00DB770E"/>
    <w:rsid w:val="00DC5349"/>
    <w:rsid w:val="00DC6962"/>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03E5"/>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41B4"/>
    <w:rsid w:val="00F25E6C"/>
    <w:rsid w:val="00F2671E"/>
    <w:rsid w:val="00F2708B"/>
    <w:rsid w:val="00F325B3"/>
    <w:rsid w:val="00F32E47"/>
    <w:rsid w:val="00F33F11"/>
    <w:rsid w:val="00F35993"/>
    <w:rsid w:val="00F3776E"/>
    <w:rsid w:val="00F400B7"/>
    <w:rsid w:val="00F43355"/>
    <w:rsid w:val="00F525E4"/>
    <w:rsid w:val="00F531DD"/>
    <w:rsid w:val="00F532AF"/>
    <w:rsid w:val="00F54B8C"/>
    <w:rsid w:val="00F54CAF"/>
    <w:rsid w:val="00F559C9"/>
    <w:rsid w:val="00F566E1"/>
    <w:rsid w:val="00F5678D"/>
    <w:rsid w:val="00F57577"/>
    <w:rsid w:val="00F60107"/>
    <w:rsid w:val="00F63BDC"/>
    <w:rsid w:val="00F63EB4"/>
    <w:rsid w:val="00F64D8F"/>
    <w:rsid w:val="00F65440"/>
    <w:rsid w:val="00F6760C"/>
    <w:rsid w:val="00F71C9F"/>
    <w:rsid w:val="00F71DBA"/>
    <w:rsid w:val="00F727F7"/>
    <w:rsid w:val="00F76F22"/>
    <w:rsid w:val="00F774C3"/>
    <w:rsid w:val="00F860C6"/>
    <w:rsid w:val="00F90734"/>
    <w:rsid w:val="00F91E72"/>
    <w:rsid w:val="00F9495F"/>
    <w:rsid w:val="00FA0C59"/>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72EB4F3D-57A0-4E8E-A1F8-CF4F7BD2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656E5-936D-4975-9669-CD8F18C54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11</Pages>
  <Words>18812</Words>
  <Characters>10724</Characters>
  <Application>Microsoft Office Word</Application>
  <DocSecurity>0</DocSecurity>
  <Lines>89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Gatis Zvaigzne</cp:lastModifiedBy>
  <cp:revision>21</cp:revision>
  <cp:lastPrinted>2024-11-13T14:16:00Z</cp:lastPrinted>
  <dcterms:created xsi:type="dcterms:W3CDTF">2023-03-16T09:40:00Z</dcterms:created>
  <dcterms:modified xsi:type="dcterms:W3CDTF">2024-11-26T04:14:00Z</dcterms:modified>
</cp:coreProperties>
</file>