
<file path=[Content_Types].xml><?xml version="1.0" encoding="utf-8"?>
<Types xmlns="http://schemas.openxmlformats.org/package/2006/content-types">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441824DB" w14:textId="2A74005F" w:rsidR="00946F00" w:rsidRPr="003258D6" w:rsidRDefault="00045B78" w:rsidP="00D60BFF">
      <w:pPr>
        <w:pStyle w:val="EYCoverTitle"/>
        <w:framePr w:w="7156" w:h="6255" w:hRule="exact" w:wrap="around" w:x="1381" w:y="3316"/>
        <w:rPr>
          <w:rFonts w:asciiTheme="minorHAnsi" w:hAnsiTheme="minorHAnsi"/>
          <w:color w:val="2E2E38"/>
          <w:lang w:val="lv-LV"/>
        </w:rPr>
      </w:pPr>
      <w:r w:rsidRPr="003258D6">
        <w:rPr>
          <w:rFonts w:asciiTheme="minorHAnsi" w:hAnsiTheme="minorHAnsi"/>
          <w:b/>
          <w:bCs/>
          <w:color w:val="2E2E38"/>
          <w:lang w:val="lv-LV"/>
        </w:rPr>
        <w:t>Tiesu medicīnas ekspertīzes informācijas sistēmas (TMEIS) papildinājumu izstrāde un 3 (trīs) gadu uzturēšana</w:t>
      </w:r>
    </w:p>
    <w:p w14:paraId="08146054" w14:textId="77777777" w:rsidR="00045B78" w:rsidRPr="003258D6" w:rsidRDefault="00045B78" w:rsidP="00D60BFF">
      <w:pPr>
        <w:pStyle w:val="EYCoverTitle"/>
        <w:framePr w:w="7156" w:h="6255" w:hRule="exact" w:wrap="around" w:x="1381" w:y="3316"/>
        <w:rPr>
          <w:rFonts w:asciiTheme="minorHAnsi" w:hAnsiTheme="minorHAnsi"/>
          <w:color w:val="2E2E38"/>
          <w:lang w:val="lv-LV"/>
        </w:rPr>
      </w:pPr>
    </w:p>
    <w:p w14:paraId="00FAA70E" w14:textId="2913D713" w:rsidR="00AB763B" w:rsidRPr="003258D6" w:rsidRDefault="005374CF" w:rsidP="00D60BFF">
      <w:pPr>
        <w:pStyle w:val="EYCoverTitle"/>
        <w:framePr w:w="7156" w:h="6255" w:hRule="exact" w:wrap="around" w:x="1381" w:y="3316"/>
        <w:rPr>
          <w:rFonts w:asciiTheme="minorHAnsi" w:hAnsiTheme="minorHAnsi"/>
          <w:color w:val="2E2E38"/>
          <w:sz w:val="28"/>
          <w:szCs w:val="28"/>
          <w:lang w:val="lv-LV"/>
        </w:rPr>
      </w:pPr>
      <w:r>
        <w:rPr>
          <w:rFonts w:asciiTheme="minorHAnsi" w:hAnsiTheme="minorHAnsi"/>
          <w:color w:val="2E2E38"/>
          <w:sz w:val="28"/>
          <w:szCs w:val="28"/>
          <w:lang w:val="lv-LV"/>
        </w:rPr>
        <w:t>Valsts t</w:t>
      </w:r>
      <w:r w:rsidR="00D60BFF" w:rsidRPr="003258D6">
        <w:rPr>
          <w:rFonts w:asciiTheme="minorHAnsi" w:hAnsiTheme="minorHAnsi"/>
          <w:color w:val="2E2E38"/>
          <w:sz w:val="28"/>
          <w:szCs w:val="28"/>
          <w:lang w:val="lv-LV"/>
        </w:rPr>
        <w:t>iesu medicīnas ekspertīzes centrs</w:t>
      </w:r>
    </w:p>
    <w:p w14:paraId="7D107409" w14:textId="0CCF80FB" w:rsidR="00E173FC" w:rsidRPr="003258D6" w:rsidRDefault="00E173FC" w:rsidP="00D60BFF">
      <w:pPr>
        <w:pStyle w:val="EYCoverTitle"/>
        <w:framePr w:w="7156" w:h="6255" w:hRule="exact" w:wrap="around" w:x="1381" w:y="3316"/>
        <w:rPr>
          <w:rFonts w:asciiTheme="minorHAnsi" w:hAnsiTheme="minorHAnsi"/>
          <w:color w:val="2E2E38"/>
          <w:sz w:val="28"/>
          <w:szCs w:val="28"/>
          <w:lang w:val="lv-LV"/>
        </w:rPr>
      </w:pPr>
      <w:r w:rsidRPr="003258D6">
        <w:rPr>
          <w:rFonts w:asciiTheme="minorHAnsi" w:hAnsiTheme="minorHAnsi"/>
          <w:color w:val="2E2E38"/>
          <w:sz w:val="28"/>
          <w:szCs w:val="28"/>
          <w:lang w:val="lv-LV"/>
        </w:rPr>
        <w:t xml:space="preserve">Versija </w:t>
      </w:r>
      <w:r w:rsidR="00FC3C78">
        <w:rPr>
          <w:rFonts w:asciiTheme="minorHAnsi" w:hAnsiTheme="minorHAnsi"/>
          <w:color w:val="2E2E38"/>
          <w:sz w:val="28"/>
          <w:szCs w:val="28"/>
          <w:lang w:val="lv-LV"/>
        </w:rPr>
        <w:t>2.0</w:t>
      </w:r>
    </w:p>
    <w:p w14:paraId="5D4368BE" w14:textId="77777777" w:rsidR="00946F00" w:rsidRPr="003258D6" w:rsidRDefault="00946F00" w:rsidP="00D60BFF">
      <w:pPr>
        <w:pStyle w:val="EYCoverTitle"/>
        <w:framePr w:w="7156" w:h="6255" w:hRule="exact" w:wrap="around" w:x="1381" w:y="3316"/>
        <w:rPr>
          <w:rFonts w:asciiTheme="minorHAnsi" w:hAnsiTheme="minorHAnsi"/>
          <w:color w:val="2E2E38"/>
          <w:sz w:val="24"/>
          <w:szCs w:val="24"/>
          <w:lang w:val="lv-LV"/>
        </w:rPr>
      </w:pPr>
    </w:p>
    <w:p w14:paraId="3569CFE9" w14:textId="77777777" w:rsidR="00946F00" w:rsidRPr="003258D6" w:rsidRDefault="00946F00" w:rsidP="00D60BFF">
      <w:pPr>
        <w:pStyle w:val="EYCoverTitle"/>
        <w:framePr w:w="7156" w:h="6255" w:hRule="exact" w:wrap="around" w:x="1381" w:y="3316"/>
        <w:rPr>
          <w:rFonts w:asciiTheme="minorHAnsi" w:hAnsiTheme="minorHAnsi"/>
          <w:color w:val="2E2E38"/>
          <w:sz w:val="24"/>
          <w:szCs w:val="24"/>
          <w:lang w:val="lv-LV"/>
        </w:rPr>
      </w:pPr>
    </w:p>
    <w:p w14:paraId="0E1F8843" w14:textId="77777777" w:rsidR="00946F00" w:rsidRPr="003258D6" w:rsidRDefault="00946F00" w:rsidP="00D60BFF">
      <w:pPr>
        <w:pStyle w:val="EYCoverTitle"/>
        <w:framePr w:w="7156" w:h="6255" w:hRule="exact" w:wrap="around" w:x="1381" w:y="3316"/>
        <w:rPr>
          <w:rFonts w:asciiTheme="minorHAnsi" w:hAnsiTheme="minorHAnsi"/>
          <w:color w:val="2E2E38"/>
          <w:sz w:val="24"/>
          <w:szCs w:val="24"/>
          <w:lang w:val="lv-LV"/>
        </w:rPr>
      </w:pPr>
    </w:p>
    <w:p w14:paraId="28A69499" w14:textId="1DAAFF09" w:rsidR="00946F00" w:rsidRPr="003258D6" w:rsidRDefault="00946F00" w:rsidP="00D60BFF">
      <w:pPr>
        <w:pStyle w:val="EYCoverTitle"/>
        <w:framePr w:w="7156" w:h="6255" w:hRule="exact" w:wrap="around" w:x="1381" w:y="3316"/>
        <w:rPr>
          <w:rFonts w:asciiTheme="minorHAnsi" w:hAnsiTheme="minorHAnsi"/>
          <w:color w:val="2E2E38"/>
          <w:sz w:val="24"/>
          <w:szCs w:val="24"/>
          <w:lang w:val="lv-LV"/>
        </w:rPr>
      </w:pPr>
      <w:r w:rsidRPr="003258D6">
        <w:rPr>
          <w:rFonts w:asciiTheme="minorHAnsi" w:hAnsiTheme="minorHAnsi"/>
          <w:color w:val="2E2E38"/>
          <w:sz w:val="24"/>
          <w:szCs w:val="24"/>
          <w:lang w:val="lv-LV"/>
        </w:rPr>
        <w:t>Rīgā,</w:t>
      </w:r>
      <w:r w:rsidR="00E34E4B" w:rsidRPr="003258D6">
        <w:rPr>
          <w:rFonts w:asciiTheme="minorHAnsi" w:hAnsiTheme="minorHAnsi"/>
          <w:color w:val="2E2E38"/>
          <w:sz w:val="24"/>
          <w:szCs w:val="24"/>
          <w:lang w:val="lv-LV"/>
        </w:rPr>
        <w:t xml:space="preserve"> </w:t>
      </w:r>
      <w:r w:rsidR="008C24DC" w:rsidRPr="003258D6">
        <w:rPr>
          <w:rFonts w:asciiTheme="minorHAnsi" w:hAnsiTheme="minorHAnsi"/>
          <w:color w:val="2E2E38"/>
          <w:sz w:val="24"/>
          <w:szCs w:val="24"/>
          <w:lang w:val="lv-LV"/>
        </w:rPr>
        <w:t>202</w:t>
      </w:r>
      <w:r w:rsidR="00FC3C78">
        <w:rPr>
          <w:rFonts w:asciiTheme="minorHAnsi" w:hAnsiTheme="minorHAnsi"/>
          <w:color w:val="2E2E38"/>
          <w:sz w:val="24"/>
          <w:szCs w:val="24"/>
          <w:lang w:val="lv-LV"/>
        </w:rPr>
        <w:t>4. gada 13. novembrī</w:t>
      </w:r>
    </w:p>
    <w:p w14:paraId="332712FE" w14:textId="77777777" w:rsidR="00E173FC" w:rsidRPr="009478FC" w:rsidRDefault="00E173FC" w:rsidP="00D60BFF">
      <w:pPr>
        <w:pStyle w:val="EYCoverTitle"/>
        <w:framePr w:w="7156" w:h="6255" w:hRule="exact" w:wrap="around" w:x="1381" w:y="3316"/>
        <w:jc w:val="center"/>
        <w:rPr>
          <w:rFonts w:asciiTheme="minorHAnsi" w:hAnsiTheme="minorHAnsi"/>
          <w:color w:val="2E2E38"/>
          <w:lang w:val="lv-LV"/>
        </w:rPr>
      </w:pPr>
    </w:p>
    <w:p w14:paraId="2BF230AE" w14:textId="16DD8F5A" w:rsidR="00C12F12" w:rsidRPr="003258D6" w:rsidRDefault="00E833A1" w:rsidP="00ED3921">
      <w:pPr>
        <w:widowControl/>
        <w:autoSpaceDE/>
        <w:autoSpaceDN/>
        <w:adjustRightInd/>
        <w:jc w:val="both"/>
        <w:rPr>
          <w:rFonts w:asciiTheme="minorHAnsi" w:hAnsiTheme="minorHAnsi"/>
          <w:kern w:val="12"/>
          <w:szCs w:val="24"/>
        </w:rPr>
      </w:pPr>
      <w:r w:rsidRPr="009478FC">
        <w:rPr>
          <w:rFonts w:asciiTheme="minorHAnsi" w:hAnsiTheme="minorHAnsi"/>
          <w:noProof/>
          <w:lang w:eastAsia="lv-LV"/>
        </w:rPr>
        <w:drawing>
          <wp:anchor distT="0" distB="0" distL="114300" distR="114300" simplePos="0" relativeHeight="251658241" behindDoc="0" locked="0" layoutInCell="1" allowOverlap="1" wp14:anchorId="2CBDA425" wp14:editId="76224E10">
            <wp:simplePos x="0" y="0"/>
            <wp:positionH relativeFrom="column">
              <wp:posOffset>5172075</wp:posOffset>
            </wp:positionH>
            <wp:positionV relativeFrom="paragraph">
              <wp:posOffset>8067040</wp:posOffset>
            </wp:positionV>
            <wp:extent cx="1080770" cy="1258570"/>
            <wp:effectExtent l="0" t="0" r="5080" b="0"/>
            <wp:wrapNone/>
            <wp:docPr id="51" name="Picture 51" descr="C:\Users\sanish.raju\Desktop\1503-1413062_Brand update template creation\13-May-2015\A4 pieces\EY Logo A4_proposal.wmf"/>
            <wp:cNvGraphicFramePr/>
            <a:graphic xmlns:a="http://schemas.openxmlformats.org/drawingml/2006/main">
              <a:graphicData uri="http://schemas.openxmlformats.org/drawingml/2006/picture">
                <pic:pic xmlns:pic="http://schemas.openxmlformats.org/drawingml/2006/picture">
                  <pic:nvPicPr>
                    <pic:cNvPr id="11" name="Picture 11" descr="C:\Users\sanish.raju\Desktop\1503-1413062_Brand update template creation\13-May-2015\A4 pieces\EY Logo A4_proposal.wmf"/>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1080770" cy="1258570"/>
                    </a:xfrm>
                    <a:prstGeom prst="rect">
                      <a:avLst/>
                    </a:prstGeom>
                    <a:noFill/>
                    <a:ln>
                      <a:noFill/>
                    </a:ln>
                  </pic:spPr>
                </pic:pic>
              </a:graphicData>
            </a:graphic>
          </wp:anchor>
        </w:drawing>
      </w:r>
      <w:r w:rsidR="000962D8" w:rsidRPr="009478FC">
        <w:rPr>
          <w:rFonts w:asciiTheme="minorHAnsi" w:hAnsiTheme="minorHAnsi"/>
          <w:noProof/>
          <w:lang w:eastAsia="lv-LV"/>
        </w:rPr>
        <w:drawing>
          <wp:anchor distT="0" distB="0" distL="114300" distR="114300" simplePos="0" relativeHeight="251658240" behindDoc="1" locked="0" layoutInCell="1" allowOverlap="1" wp14:anchorId="71FABD3B" wp14:editId="5501F6C1">
            <wp:simplePos x="0" y="0"/>
            <wp:positionH relativeFrom="page">
              <wp:posOffset>828675</wp:posOffset>
            </wp:positionH>
            <wp:positionV relativeFrom="page">
              <wp:posOffset>590549</wp:posOffset>
            </wp:positionV>
            <wp:extent cx="4657725" cy="5553075"/>
            <wp:effectExtent l="0" t="0" r="9525" b="9525"/>
            <wp:wrapNone/>
            <wp:docPr id="50" name="Picture 50" descr="C:\Users\sanish.raju\Desktop\1503-1413062_Brand update template creation\13-May-2015\A4 pieces\EY Panel_3-3_A4_proposal.wm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C:\Users\sanish.raju\Desktop\1503-1413062_Brand update template creation\13-May-2015\A4 pieces\EY Panel_3-3_A4_proposal.wmf"/>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4658265" cy="5553719"/>
                    </a:xfrm>
                    <a:prstGeom prst="rect">
                      <a:avLst/>
                    </a:prstGeom>
                    <a:noFill/>
                    <a:ln>
                      <a:noFill/>
                    </a:ln>
                  </pic:spPr>
                </pic:pic>
              </a:graphicData>
            </a:graphic>
            <wp14:sizeRelH relativeFrom="page">
              <wp14:pctWidth>0</wp14:pctWidth>
            </wp14:sizeRelH>
            <wp14:sizeRelV relativeFrom="page">
              <wp14:pctHeight>0</wp14:pctHeight>
            </wp14:sizeRelV>
          </wp:anchor>
        </w:drawing>
      </w:r>
      <w:r w:rsidR="00C12F12" w:rsidRPr="009478FC">
        <w:rPr>
          <w:rFonts w:asciiTheme="minorHAnsi" w:hAnsiTheme="minorHAnsi"/>
        </w:rPr>
        <w:br w:type="page"/>
      </w:r>
    </w:p>
    <w:p w14:paraId="6B307C67" w14:textId="77777777" w:rsidR="0057374D" w:rsidRPr="003258D6" w:rsidRDefault="0057374D" w:rsidP="006E0239">
      <w:pPr>
        <w:pStyle w:val="Heading1"/>
        <w:numPr>
          <w:ilvl w:val="0"/>
          <w:numId w:val="0"/>
        </w:numPr>
        <w:rPr>
          <w:lang w:val="lv-LV"/>
        </w:rPr>
      </w:pPr>
      <w:bookmarkStart w:id="0" w:name="_Toc90929252"/>
      <w:bookmarkStart w:id="1" w:name="_Toc146792372"/>
      <w:r w:rsidRPr="003258D6">
        <w:rPr>
          <w:lang w:val="lv-LV"/>
        </w:rPr>
        <w:lastRenderedPageBreak/>
        <w:t>Izmaiņu vēsture</w:t>
      </w:r>
      <w:bookmarkEnd w:id="0"/>
      <w:bookmarkEnd w:id="1"/>
    </w:p>
    <w:p w14:paraId="3E217481" w14:textId="0C2F9E04" w:rsidR="0057374D" w:rsidRPr="003258D6" w:rsidRDefault="0057374D" w:rsidP="0057374D">
      <w:pPr>
        <w:pStyle w:val="Caption"/>
        <w:rPr>
          <w:rFonts w:asciiTheme="minorHAnsi" w:hAnsiTheme="minorHAnsi"/>
        </w:rPr>
      </w:pPr>
      <w:r w:rsidRPr="003258D6">
        <w:rPr>
          <w:rFonts w:asciiTheme="minorHAnsi" w:hAnsiTheme="minorHAnsi"/>
        </w:rPr>
        <w:t xml:space="preserve">Tabula </w:t>
      </w:r>
      <w:r w:rsidRPr="003258D6">
        <w:rPr>
          <w:rFonts w:asciiTheme="minorHAnsi" w:hAnsiTheme="minorHAnsi"/>
        </w:rPr>
        <w:fldChar w:fldCharType="begin"/>
      </w:r>
      <w:r w:rsidRPr="003258D6">
        <w:rPr>
          <w:rFonts w:asciiTheme="minorHAnsi" w:hAnsiTheme="minorHAnsi"/>
        </w:rPr>
        <w:instrText xml:space="preserve"> SEQ Tabula \* ARABIC </w:instrText>
      </w:r>
      <w:r w:rsidRPr="003258D6">
        <w:rPr>
          <w:rFonts w:asciiTheme="minorHAnsi" w:hAnsiTheme="minorHAnsi"/>
        </w:rPr>
        <w:fldChar w:fldCharType="separate"/>
      </w:r>
      <w:r w:rsidR="009351AF" w:rsidRPr="003258D6">
        <w:rPr>
          <w:rFonts w:asciiTheme="minorHAnsi" w:hAnsiTheme="minorHAnsi"/>
          <w:noProof/>
        </w:rPr>
        <w:t>1</w:t>
      </w:r>
      <w:r w:rsidRPr="003258D6">
        <w:rPr>
          <w:rFonts w:asciiTheme="minorHAnsi" w:hAnsiTheme="minorHAnsi"/>
        </w:rPr>
        <w:fldChar w:fldCharType="end"/>
      </w:r>
      <w:r w:rsidR="00026E5E" w:rsidRPr="003258D6">
        <w:rPr>
          <w:rFonts w:asciiTheme="minorHAnsi" w:hAnsiTheme="minorHAnsi"/>
        </w:rPr>
        <w:t xml:space="preserve">: </w:t>
      </w:r>
      <w:r w:rsidRPr="003258D6">
        <w:rPr>
          <w:rFonts w:asciiTheme="minorHAnsi" w:hAnsiTheme="minorHAnsi"/>
        </w:rPr>
        <w:t xml:space="preserve"> Izmaiņu vēsture</w:t>
      </w:r>
    </w:p>
    <w:tbl>
      <w:tblPr>
        <w:tblW w:w="0" w:type="auto"/>
        <w:tblBorders>
          <w:top w:val="dotted" w:sz="8" w:space="0" w:color="7F7E82"/>
          <w:left w:val="dotted" w:sz="8" w:space="0" w:color="7F7E82"/>
          <w:bottom w:val="dotted" w:sz="8" w:space="0" w:color="7F7E82"/>
          <w:right w:val="dotted" w:sz="8" w:space="0" w:color="7F7E82"/>
          <w:insideH w:val="dotted" w:sz="8" w:space="0" w:color="7F7E82"/>
          <w:insideV w:val="dotted" w:sz="8" w:space="0" w:color="7F7E82"/>
        </w:tblBorders>
        <w:tblLayout w:type="fixed"/>
        <w:tblCellMar>
          <w:left w:w="115" w:type="dxa"/>
          <w:right w:w="115" w:type="dxa"/>
        </w:tblCellMar>
        <w:tblLook w:val="0000" w:firstRow="0" w:lastRow="0" w:firstColumn="0" w:lastColumn="0" w:noHBand="0" w:noVBand="0"/>
      </w:tblPr>
      <w:tblGrid>
        <w:gridCol w:w="562"/>
        <w:gridCol w:w="3686"/>
        <w:gridCol w:w="1559"/>
        <w:gridCol w:w="1843"/>
        <w:gridCol w:w="1369"/>
      </w:tblGrid>
      <w:tr w:rsidR="00766BF7" w:rsidRPr="003258D6" w14:paraId="3270FC1A" w14:textId="77777777" w:rsidTr="0039474D">
        <w:tc>
          <w:tcPr>
            <w:tcW w:w="562" w:type="dxa"/>
            <w:tcBorders>
              <w:top w:val="single" w:sz="4" w:space="0" w:color="747480"/>
              <w:left w:val="dotted" w:sz="4" w:space="0" w:color="747480"/>
              <w:bottom w:val="dotted" w:sz="4" w:space="0" w:color="747480"/>
              <w:right w:val="dotted" w:sz="4" w:space="0" w:color="747480"/>
            </w:tcBorders>
            <w:shd w:val="clear" w:color="auto" w:fill="F6F6FA"/>
            <w:vAlign w:val="center"/>
          </w:tcPr>
          <w:p w14:paraId="247F40B9" w14:textId="77777777" w:rsidR="0057374D" w:rsidRPr="003258D6" w:rsidRDefault="0057374D" w:rsidP="00ED3921">
            <w:pPr>
              <w:jc w:val="both"/>
              <w:rPr>
                <w:rFonts w:asciiTheme="minorHAnsi" w:eastAsia="Noto Sans Symbols" w:hAnsiTheme="minorHAnsi"/>
                <w:b/>
              </w:rPr>
            </w:pPr>
            <w:r w:rsidRPr="003258D6">
              <w:rPr>
                <w:rFonts w:asciiTheme="minorHAnsi" w:hAnsiTheme="minorHAnsi"/>
                <w:b/>
              </w:rPr>
              <w:t>Nr.</w:t>
            </w:r>
          </w:p>
        </w:tc>
        <w:tc>
          <w:tcPr>
            <w:tcW w:w="3686" w:type="dxa"/>
            <w:tcBorders>
              <w:top w:val="single" w:sz="4" w:space="0" w:color="747480"/>
              <w:left w:val="dotted" w:sz="4" w:space="0" w:color="747480"/>
              <w:bottom w:val="dotted" w:sz="4" w:space="0" w:color="747480"/>
              <w:right w:val="dotted" w:sz="4" w:space="0" w:color="747480"/>
            </w:tcBorders>
            <w:shd w:val="clear" w:color="auto" w:fill="F6F6FA"/>
            <w:vAlign w:val="center"/>
          </w:tcPr>
          <w:p w14:paraId="40E2B41A" w14:textId="77777777" w:rsidR="0057374D" w:rsidRPr="003258D6" w:rsidRDefault="0057374D" w:rsidP="0039474D">
            <w:pPr>
              <w:jc w:val="center"/>
              <w:rPr>
                <w:rFonts w:asciiTheme="minorHAnsi" w:eastAsia="Noto Sans Symbols" w:hAnsiTheme="minorHAnsi"/>
                <w:b/>
              </w:rPr>
            </w:pPr>
            <w:r w:rsidRPr="003258D6">
              <w:rPr>
                <w:rFonts w:asciiTheme="minorHAnsi" w:eastAsia="Noto Sans Symbols" w:hAnsiTheme="minorHAnsi"/>
                <w:b/>
              </w:rPr>
              <w:t>Izmaiņu raksturojums</w:t>
            </w:r>
          </w:p>
        </w:tc>
        <w:tc>
          <w:tcPr>
            <w:tcW w:w="1559" w:type="dxa"/>
            <w:tcBorders>
              <w:top w:val="single" w:sz="4" w:space="0" w:color="747480"/>
              <w:left w:val="dotted" w:sz="4" w:space="0" w:color="747480"/>
              <w:bottom w:val="dotted" w:sz="4" w:space="0" w:color="747480"/>
              <w:right w:val="dotted" w:sz="4" w:space="0" w:color="747480"/>
            </w:tcBorders>
            <w:shd w:val="clear" w:color="auto" w:fill="F6F6FA"/>
            <w:vAlign w:val="center"/>
          </w:tcPr>
          <w:p w14:paraId="54241A71" w14:textId="77777777" w:rsidR="0057374D" w:rsidRPr="003258D6" w:rsidRDefault="0057374D" w:rsidP="0039474D">
            <w:pPr>
              <w:jc w:val="center"/>
              <w:rPr>
                <w:rFonts w:asciiTheme="minorHAnsi" w:eastAsia="Noto Sans Symbols" w:hAnsiTheme="minorHAnsi"/>
                <w:b/>
              </w:rPr>
            </w:pPr>
            <w:r w:rsidRPr="003258D6">
              <w:rPr>
                <w:rFonts w:asciiTheme="minorHAnsi" w:eastAsia="Noto Sans Symbols" w:hAnsiTheme="minorHAnsi"/>
                <w:b/>
              </w:rPr>
              <w:t>Datums</w:t>
            </w:r>
          </w:p>
        </w:tc>
        <w:tc>
          <w:tcPr>
            <w:tcW w:w="1843" w:type="dxa"/>
            <w:tcBorders>
              <w:top w:val="single" w:sz="4" w:space="0" w:color="747480"/>
              <w:left w:val="dotted" w:sz="4" w:space="0" w:color="747480"/>
              <w:bottom w:val="dotted" w:sz="4" w:space="0" w:color="747480"/>
              <w:right w:val="dotted" w:sz="4" w:space="0" w:color="747480"/>
            </w:tcBorders>
            <w:shd w:val="clear" w:color="auto" w:fill="F6F6FA"/>
            <w:vAlign w:val="center"/>
          </w:tcPr>
          <w:p w14:paraId="08174875" w14:textId="74EBB5EE" w:rsidR="0057374D" w:rsidRPr="003258D6" w:rsidRDefault="0057374D" w:rsidP="0039474D">
            <w:pPr>
              <w:jc w:val="center"/>
              <w:rPr>
                <w:rFonts w:asciiTheme="minorHAnsi" w:eastAsia="Noto Sans Symbols" w:hAnsiTheme="minorHAnsi"/>
                <w:b/>
              </w:rPr>
            </w:pPr>
            <w:r w:rsidRPr="003258D6">
              <w:rPr>
                <w:rFonts w:asciiTheme="minorHAnsi" w:eastAsia="Noto Sans Symbols" w:hAnsiTheme="minorHAnsi"/>
                <w:b/>
              </w:rPr>
              <w:t>Autor</w:t>
            </w:r>
            <w:r w:rsidR="00C3450E" w:rsidRPr="003258D6">
              <w:rPr>
                <w:rFonts w:asciiTheme="minorHAnsi" w:eastAsia="Noto Sans Symbols" w:hAnsiTheme="minorHAnsi"/>
                <w:b/>
              </w:rPr>
              <w:t>i</w:t>
            </w:r>
          </w:p>
        </w:tc>
        <w:tc>
          <w:tcPr>
            <w:tcW w:w="1369" w:type="dxa"/>
            <w:tcBorders>
              <w:top w:val="single" w:sz="4" w:space="0" w:color="747480"/>
              <w:left w:val="dotted" w:sz="4" w:space="0" w:color="747480"/>
              <w:bottom w:val="dotted" w:sz="4" w:space="0" w:color="747480"/>
              <w:right w:val="dotted" w:sz="4" w:space="0" w:color="747480"/>
            </w:tcBorders>
            <w:shd w:val="clear" w:color="auto" w:fill="F6F6FA"/>
            <w:vAlign w:val="center"/>
          </w:tcPr>
          <w:p w14:paraId="00435719" w14:textId="77777777" w:rsidR="0057374D" w:rsidRPr="003258D6" w:rsidRDefault="0057374D" w:rsidP="0039474D">
            <w:pPr>
              <w:jc w:val="center"/>
              <w:rPr>
                <w:rFonts w:asciiTheme="minorHAnsi" w:eastAsia="Noto Sans Symbols" w:hAnsiTheme="minorHAnsi"/>
                <w:b/>
              </w:rPr>
            </w:pPr>
            <w:r w:rsidRPr="003258D6">
              <w:rPr>
                <w:rFonts w:asciiTheme="minorHAnsi" w:eastAsia="Noto Sans Symbols" w:hAnsiTheme="minorHAnsi"/>
                <w:b/>
              </w:rPr>
              <w:t>Versija</w:t>
            </w:r>
          </w:p>
        </w:tc>
      </w:tr>
      <w:tr w:rsidR="00766BF7" w:rsidRPr="003258D6" w14:paraId="35CDAE65" w14:textId="77777777" w:rsidTr="001738D3">
        <w:trPr>
          <w:trHeight w:val="315"/>
        </w:trPr>
        <w:tc>
          <w:tcPr>
            <w:tcW w:w="562" w:type="dxa"/>
            <w:tcBorders>
              <w:top w:val="dotted" w:sz="4" w:space="0" w:color="747480"/>
              <w:left w:val="dotted" w:sz="4" w:space="0" w:color="747480"/>
              <w:bottom w:val="dotted" w:sz="4" w:space="0" w:color="747480"/>
              <w:right w:val="dotted" w:sz="4" w:space="0" w:color="747480"/>
            </w:tcBorders>
            <w:noWrap/>
            <w:vAlign w:val="center"/>
          </w:tcPr>
          <w:p w14:paraId="338436C2" w14:textId="77777777" w:rsidR="0057374D" w:rsidRPr="003258D6" w:rsidRDefault="0057374D" w:rsidP="00ED3921">
            <w:pPr>
              <w:jc w:val="both"/>
              <w:rPr>
                <w:rFonts w:asciiTheme="minorHAnsi" w:hAnsiTheme="minorHAnsi"/>
              </w:rPr>
            </w:pPr>
            <w:r w:rsidRPr="003258D6">
              <w:rPr>
                <w:rFonts w:asciiTheme="minorHAnsi" w:hAnsiTheme="minorHAnsi"/>
              </w:rPr>
              <w:t>1.</w:t>
            </w:r>
          </w:p>
        </w:tc>
        <w:tc>
          <w:tcPr>
            <w:tcW w:w="3686" w:type="dxa"/>
            <w:tcBorders>
              <w:top w:val="dotted" w:sz="4" w:space="0" w:color="747480"/>
              <w:left w:val="dotted" w:sz="4" w:space="0" w:color="747480"/>
              <w:bottom w:val="dotted" w:sz="4" w:space="0" w:color="747480"/>
              <w:right w:val="dotted" w:sz="4" w:space="0" w:color="747480"/>
            </w:tcBorders>
            <w:noWrap/>
            <w:vAlign w:val="center"/>
          </w:tcPr>
          <w:p w14:paraId="72357303" w14:textId="6A6AC2B4" w:rsidR="0057374D" w:rsidRPr="003258D6" w:rsidRDefault="00432456" w:rsidP="00766BF7">
            <w:pPr>
              <w:ind w:right="443"/>
              <w:jc w:val="both"/>
              <w:rPr>
                <w:rFonts w:asciiTheme="minorHAnsi" w:hAnsiTheme="minorHAnsi"/>
              </w:rPr>
            </w:pPr>
            <w:r w:rsidRPr="003258D6">
              <w:rPr>
                <w:rFonts w:asciiTheme="minorHAnsi" w:hAnsiTheme="minorHAnsi"/>
              </w:rPr>
              <w:t>Darba versija Pasūtītāja komentāriem</w:t>
            </w:r>
          </w:p>
        </w:tc>
        <w:tc>
          <w:tcPr>
            <w:tcW w:w="1559" w:type="dxa"/>
            <w:tcBorders>
              <w:top w:val="dotted" w:sz="4" w:space="0" w:color="747480"/>
              <w:left w:val="dotted" w:sz="4" w:space="0" w:color="747480"/>
              <w:bottom w:val="dotted" w:sz="4" w:space="0" w:color="747480"/>
              <w:right w:val="dotted" w:sz="4" w:space="0" w:color="747480"/>
            </w:tcBorders>
            <w:noWrap/>
            <w:vAlign w:val="center"/>
          </w:tcPr>
          <w:p w14:paraId="078A1F52" w14:textId="5B210B6D" w:rsidR="0057374D" w:rsidRPr="003258D6" w:rsidRDefault="00327BEF" w:rsidP="009E3025">
            <w:pPr>
              <w:jc w:val="center"/>
              <w:rPr>
                <w:rFonts w:asciiTheme="minorHAnsi" w:hAnsiTheme="minorHAnsi"/>
              </w:rPr>
            </w:pPr>
            <w:r w:rsidRPr="003258D6">
              <w:rPr>
                <w:rFonts w:asciiTheme="minorHAnsi" w:hAnsiTheme="minorHAnsi"/>
              </w:rPr>
              <w:t>28</w:t>
            </w:r>
            <w:r w:rsidR="00432456" w:rsidRPr="003258D6">
              <w:rPr>
                <w:rFonts w:asciiTheme="minorHAnsi" w:hAnsiTheme="minorHAnsi"/>
              </w:rPr>
              <w:t>.0</w:t>
            </w:r>
            <w:r w:rsidRPr="003258D6">
              <w:rPr>
                <w:rFonts w:asciiTheme="minorHAnsi" w:hAnsiTheme="minorHAnsi"/>
              </w:rPr>
              <w:t>7</w:t>
            </w:r>
            <w:r w:rsidR="00432456" w:rsidRPr="003258D6">
              <w:rPr>
                <w:rFonts w:asciiTheme="minorHAnsi" w:hAnsiTheme="minorHAnsi"/>
              </w:rPr>
              <w:t>.202</w:t>
            </w:r>
            <w:r w:rsidR="00E34E4B" w:rsidRPr="003258D6">
              <w:rPr>
                <w:rFonts w:asciiTheme="minorHAnsi" w:hAnsiTheme="minorHAnsi"/>
              </w:rPr>
              <w:t>3</w:t>
            </w:r>
          </w:p>
        </w:tc>
        <w:tc>
          <w:tcPr>
            <w:tcW w:w="1843" w:type="dxa"/>
            <w:tcBorders>
              <w:top w:val="dotted" w:sz="4" w:space="0" w:color="747480"/>
              <w:left w:val="dotted" w:sz="4" w:space="0" w:color="747480"/>
              <w:bottom w:val="dotted" w:sz="4" w:space="0" w:color="747480"/>
              <w:right w:val="dotted" w:sz="4" w:space="0" w:color="747480"/>
            </w:tcBorders>
            <w:noWrap/>
            <w:vAlign w:val="center"/>
          </w:tcPr>
          <w:p w14:paraId="25818CFE" w14:textId="1A9FC426" w:rsidR="00432456" w:rsidRPr="003258D6" w:rsidRDefault="0057374D" w:rsidP="00D91446">
            <w:pPr>
              <w:jc w:val="center"/>
              <w:rPr>
                <w:rFonts w:asciiTheme="minorHAnsi" w:hAnsiTheme="minorHAnsi"/>
              </w:rPr>
            </w:pPr>
            <w:r w:rsidRPr="003258D6">
              <w:rPr>
                <w:rFonts w:asciiTheme="minorHAnsi" w:hAnsiTheme="minorHAnsi"/>
              </w:rPr>
              <w:t xml:space="preserve">Rudīte </w:t>
            </w:r>
            <w:proofErr w:type="spellStart"/>
            <w:r w:rsidRPr="003258D6">
              <w:rPr>
                <w:rFonts w:asciiTheme="minorHAnsi" w:hAnsiTheme="minorHAnsi"/>
              </w:rPr>
              <w:t>Spriņģe</w:t>
            </w:r>
            <w:proofErr w:type="spellEnd"/>
            <w:r w:rsidR="0075703F" w:rsidRPr="003258D6">
              <w:rPr>
                <w:rFonts w:asciiTheme="minorHAnsi" w:hAnsiTheme="minorHAnsi"/>
              </w:rPr>
              <w:t>;</w:t>
            </w:r>
          </w:p>
          <w:p w14:paraId="3BEFC17D" w14:textId="45A87825" w:rsidR="008F77F4" w:rsidRPr="003258D6" w:rsidRDefault="0075703F" w:rsidP="00D91446">
            <w:pPr>
              <w:jc w:val="center"/>
              <w:rPr>
                <w:rFonts w:asciiTheme="minorHAnsi" w:hAnsiTheme="minorHAnsi"/>
              </w:rPr>
            </w:pPr>
            <w:r w:rsidRPr="003258D6">
              <w:rPr>
                <w:rFonts w:asciiTheme="minorHAnsi" w:hAnsiTheme="minorHAnsi"/>
              </w:rPr>
              <w:t>Annija Grūbe</w:t>
            </w:r>
            <w:r w:rsidR="00D91446" w:rsidRPr="003258D6">
              <w:rPr>
                <w:rFonts w:asciiTheme="minorHAnsi" w:hAnsiTheme="minorHAnsi"/>
              </w:rPr>
              <w:t>.</w:t>
            </w:r>
          </w:p>
        </w:tc>
        <w:tc>
          <w:tcPr>
            <w:tcW w:w="1369" w:type="dxa"/>
            <w:tcBorders>
              <w:top w:val="dotted" w:sz="4" w:space="0" w:color="747480"/>
              <w:left w:val="dotted" w:sz="4" w:space="0" w:color="747480"/>
              <w:bottom w:val="dotted" w:sz="4" w:space="0" w:color="747480"/>
              <w:right w:val="dotted" w:sz="4" w:space="0" w:color="747480"/>
            </w:tcBorders>
            <w:vAlign w:val="center"/>
          </w:tcPr>
          <w:p w14:paraId="77DEB4DE" w14:textId="1104962E" w:rsidR="0057374D" w:rsidRPr="003258D6" w:rsidRDefault="006C209E" w:rsidP="00D91446">
            <w:pPr>
              <w:jc w:val="center"/>
              <w:rPr>
                <w:rFonts w:asciiTheme="minorHAnsi" w:hAnsiTheme="minorHAnsi"/>
              </w:rPr>
            </w:pPr>
            <w:r w:rsidRPr="003258D6">
              <w:rPr>
                <w:rFonts w:asciiTheme="minorHAnsi" w:hAnsiTheme="minorHAnsi"/>
              </w:rPr>
              <w:t>0.5</w:t>
            </w:r>
          </w:p>
        </w:tc>
      </w:tr>
      <w:tr w:rsidR="00197BC3" w:rsidRPr="003258D6" w14:paraId="316261C7" w14:textId="77777777" w:rsidTr="001738D3">
        <w:trPr>
          <w:trHeight w:val="315"/>
        </w:trPr>
        <w:tc>
          <w:tcPr>
            <w:tcW w:w="562" w:type="dxa"/>
            <w:tcBorders>
              <w:top w:val="dotted" w:sz="4" w:space="0" w:color="747480"/>
              <w:left w:val="dotted" w:sz="4" w:space="0" w:color="747480"/>
              <w:bottom w:val="dotted" w:sz="4" w:space="0" w:color="747480"/>
              <w:right w:val="dotted" w:sz="4" w:space="0" w:color="747480"/>
            </w:tcBorders>
            <w:noWrap/>
            <w:vAlign w:val="center"/>
          </w:tcPr>
          <w:p w14:paraId="60A6B1D9" w14:textId="57B321F4" w:rsidR="00197BC3" w:rsidRPr="003258D6" w:rsidRDefault="00197BC3" w:rsidP="00ED3921">
            <w:pPr>
              <w:jc w:val="both"/>
              <w:rPr>
                <w:rFonts w:asciiTheme="minorHAnsi" w:hAnsiTheme="minorHAnsi"/>
              </w:rPr>
            </w:pPr>
            <w:r w:rsidRPr="003258D6">
              <w:rPr>
                <w:rFonts w:asciiTheme="minorHAnsi" w:hAnsiTheme="minorHAnsi"/>
              </w:rPr>
              <w:t>2.</w:t>
            </w:r>
          </w:p>
        </w:tc>
        <w:tc>
          <w:tcPr>
            <w:tcW w:w="3686" w:type="dxa"/>
            <w:tcBorders>
              <w:top w:val="dotted" w:sz="4" w:space="0" w:color="747480"/>
              <w:left w:val="dotted" w:sz="4" w:space="0" w:color="747480"/>
              <w:bottom w:val="dotted" w:sz="4" w:space="0" w:color="747480"/>
              <w:right w:val="dotted" w:sz="4" w:space="0" w:color="747480"/>
            </w:tcBorders>
            <w:noWrap/>
            <w:vAlign w:val="center"/>
          </w:tcPr>
          <w:p w14:paraId="7601B662" w14:textId="4E3F80E8" w:rsidR="00197BC3" w:rsidRPr="003258D6" w:rsidRDefault="00197BC3" w:rsidP="00766BF7">
            <w:pPr>
              <w:ind w:right="443"/>
              <w:jc w:val="both"/>
              <w:rPr>
                <w:rFonts w:asciiTheme="minorHAnsi" w:hAnsiTheme="minorHAnsi"/>
              </w:rPr>
            </w:pPr>
            <w:r w:rsidRPr="003258D6">
              <w:rPr>
                <w:rFonts w:asciiTheme="minorHAnsi" w:hAnsiTheme="minorHAnsi"/>
              </w:rPr>
              <w:t>Precizēta versija pēc Pasūtītāja komentāriem</w:t>
            </w:r>
          </w:p>
        </w:tc>
        <w:tc>
          <w:tcPr>
            <w:tcW w:w="1559" w:type="dxa"/>
            <w:tcBorders>
              <w:top w:val="dotted" w:sz="4" w:space="0" w:color="747480"/>
              <w:left w:val="dotted" w:sz="4" w:space="0" w:color="747480"/>
              <w:bottom w:val="dotted" w:sz="4" w:space="0" w:color="747480"/>
              <w:right w:val="dotted" w:sz="4" w:space="0" w:color="747480"/>
            </w:tcBorders>
            <w:noWrap/>
            <w:vAlign w:val="center"/>
          </w:tcPr>
          <w:p w14:paraId="3ABEC4AA" w14:textId="74621DAD" w:rsidR="00197BC3" w:rsidRPr="003258D6" w:rsidRDefault="00C95C16" w:rsidP="009E3025">
            <w:pPr>
              <w:jc w:val="center"/>
              <w:rPr>
                <w:rFonts w:asciiTheme="minorHAnsi" w:hAnsiTheme="minorHAnsi"/>
              </w:rPr>
            </w:pPr>
            <w:r w:rsidRPr="003258D6">
              <w:rPr>
                <w:rFonts w:asciiTheme="minorHAnsi" w:hAnsiTheme="minorHAnsi"/>
              </w:rPr>
              <w:t>0</w:t>
            </w:r>
            <w:r w:rsidR="0088236B" w:rsidRPr="003258D6">
              <w:rPr>
                <w:rFonts w:asciiTheme="minorHAnsi" w:hAnsiTheme="minorHAnsi"/>
              </w:rPr>
              <w:t>8</w:t>
            </w:r>
            <w:r w:rsidR="002D310D" w:rsidRPr="003258D6">
              <w:rPr>
                <w:rFonts w:asciiTheme="minorHAnsi" w:hAnsiTheme="minorHAnsi"/>
              </w:rPr>
              <w:t>.0</w:t>
            </w:r>
            <w:r w:rsidRPr="003258D6">
              <w:rPr>
                <w:rFonts w:asciiTheme="minorHAnsi" w:hAnsiTheme="minorHAnsi"/>
              </w:rPr>
              <w:t>9</w:t>
            </w:r>
            <w:r w:rsidR="002D310D" w:rsidRPr="003258D6">
              <w:rPr>
                <w:rFonts w:asciiTheme="minorHAnsi" w:hAnsiTheme="minorHAnsi"/>
              </w:rPr>
              <w:t>.2023.</w:t>
            </w:r>
          </w:p>
        </w:tc>
        <w:tc>
          <w:tcPr>
            <w:tcW w:w="1843" w:type="dxa"/>
            <w:tcBorders>
              <w:top w:val="dotted" w:sz="4" w:space="0" w:color="747480"/>
              <w:left w:val="dotted" w:sz="4" w:space="0" w:color="747480"/>
              <w:bottom w:val="dotted" w:sz="4" w:space="0" w:color="747480"/>
              <w:right w:val="dotted" w:sz="4" w:space="0" w:color="747480"/>
            </w:tcBorders>
            <w:noWrap/>
            <w:vAlign w:val="center"/>
          </w:tcPr>
          <w:p w14:paraId="188964CE" w14:textId="77777777" w:rsidR="002D310D" w:rsidRPr="003258D6" w:rsidRDefault="002D310D" w:rsidP="002D310D">
            <w:pPr>
              <w:jc w:val="center"/>
              <w:rPr>
                <w:rFonts w:asciiTheme="minorHAnsi" w:hAnsiTheme="minorHAnsi"/>
              </w:rPr>
            </w:pPr>
            <w:r w:rsidRPr="003258D6">
              <w:rPr>
                <w:rFonts w:asciiTheme="minorHAnsi" w:hAnsiTheme="minorHAnsi"/>
              </w:rPr>
              <w:t xml:space="preserve">Rudīte </w:t>
            </w:r>
            <w:proofErr w:type="spellStart"/>
            <w:r w:rsidRPr="003258D6">
              <w:rPr>
                <w:rFonts w:asciiTheme="minorHAnsi" w:hAnsiTheme="minorHAnsi"/>
              </w:rPr>
              <w:t>Spriņģe</w:t>
            </w:r>
            <w:proofErr w:type="spellEnd"/>
            <w:r w:rsidRPr="003258D6">
              <w:rPr>
                <w:rFonts w:asciiTheme="minorHAnsi" w:hAnsiTheme="minorHAnsi"/>
              </w:rPr>
              <w:t>;</w:t>
            </w:r>
          </w:p>
          <w:p w14:paraId="438B795C" w14:textId="69ECF405" w:rsidR="00197BC3" w:rsidRPr="003258D6" w:rsidRDefault="002D310D" w:rsidP="002D310D">
            <w:pPr>
              <w:jc w:val="center"/>
              <w:rPr>
                <w:rFonts w:asciiTheme="minorHAnsi" w:hAnsiTheme="minorHAnsi"/>
              </w:rPr>
            </w:pPr>
            <w:r w:rsidRPr="003258D6">
              <w:rPr>
                <w:rFonts w:asciiTheme="minorHAnsi" w:hAnsiTheme="minorHAnsi"/>
              </w:rPr>
              <w:t>Annija Grūbe.</w:t>
            </w:r>
          </w:p>
        </w:tc>
        <w:tc>
          <w:tcPr>
            <w:tcW w:w="1369" w:type="dxa"/>
            <w:tcBorders>
              <w:top w:val="dotted" w:sz="4" w:space="0" w:color="747480"/>
              <w:left w:val="dotted" w:sz="4" w:space="0" w:color="747480"/>
              <w:bottom w:val="dotted" w:sz="4" w:space="0" w:color="747480"/>
              <w:right w:val="dotted" w:sz="4" w:space="0" w:color="747480"/>
            </w:tcBorders>
            <w:vAlign w:val="center"/>
          </w:tcPr>
          <w:p w14:paraId="58BBA2D3" w14:textId="7ECBADA1" w:rsidR="00197BC3" w:rsidRPr="003258D6" w:rsidRDefault="00A03C4E" w:rsidP="00D91446">
            <w:pPr>
              <w:jc w:val="center"/>
              <w:rPr>
                <w:rFonts w:asciiTheme="minorHAnsi" w:hAnsiTheme="minorHAnsi"/>
              </w:rPr>
            </w:pPr>
            <w:r w:rsidRPr="003258D6">
              <w:rPr>
                <w:rFonts w:asciiTheme="minorHAnsi" w:hAnsiTheme="minorHAnsi"/>
              </w:rPr>
              <w:t>1.0</w:t>
            </w:r>
          </w:p>
        </w:tc>
      </w:tr>
      <w:tr w:rsidR="00250ECE" w:rsidRPr="003258D6" w14:paraId="25EC801A" w14:textId="77777777" w:rsidTr="001738D3">
        <w:trPr>
          <w:trHeight w:val="315"/>
        </w:trPr>
        <w:tc>
          <w:tcPr>
            <w:tcW w:w="562" w:type="dxa"/>
            <w:tcBorders>
              <w:top w:val="dotted" w:sz="4" w:space="0" w:color="747480"/>
              <w:left w:val="dotted" w:sz="4" w:space="0" w:color="747480"/>
              <w:bottom w:val="dotted" w:sz="4" w:space="0" w:color="747480"/>
              <w:right w:val="dotted" w:sz="4" w:space="0" w:color="747480"/>
            </w:tcBorders>
            <w:noWrap/>
            <w:vAlign w:val="center"/>
          </w:tcPr>
          <w:p w14:paraId="7E74B01B" w14:textId="524DD4BC" w:rsidR="00250ECE" w:rsidRPr="003258D6" w:rsidRDefault="00250ECE" w:rsidP="00ED3921">
            <w:pPr>
              <w:jc w:val="both"/>
              <w:rPr>
                <w:rFonts w:asciiTheme="minorHAnsi" w:hAnsiTheme="minorHAnsi"/>
              </w:rPr>
            </w:pPr>
            <w:r>
              <w:rPr>
                <w:rFonts w:asciiTheme="minorHAnsi" w:hAnsiTheme="minorHAnsi"/>
              </w:rPr>
              <w:t>3.</w:t>
            </w:r>
          </w:p>
        </w:tc>
        <w:tc>
          <w:tcPr>
            <w:tcW w:w="3686" w:type="dxa"/>
            <w:tcBorders>
              <w:top w:val="dotted" w:sz="4" w:space="0" w:color="747480"/>
              <w:left w:val="dotted" w:sz="4" w:space="0" w:color="747480"/>
              <w:bottom w:val="dotted" w:sz="4" w:space="0" w:color="747480"/>
              <w:right w:val="dotted" w:sz="4" w:space="0" w:color="747480"/>
            </w:tcBorders>
            <w:noWrap/>
            <w:vAlign w:val="center"/>
          </w:tcPr>
          <w:p w14:paraId="5D94EA40" w14:textId="197743EF" w:rsidR="00250ECE" w:rsidRPr="003258D6" w:rsidRDefault="00250ECE" w:rsidP="00766BF7">
            <w:pPr>
              <w:ind w:right="443"/>
              <w:jc w:val="both"/>
              <w:rPr>
                <w:rFonts w:asciiTheme="minorHAnsi" w:hAnsiTheme="minorHAnsi"/>
              </w:rPr>
            </w:pPr>
            <w:r w:rsidRPr="003258D6">
              <w:rPr>
                <w:rFonts w:asciiTheme="minorHAnsi" w:hAnsiTheme="minorHAnsi"/>
              </w:rPr>
              <w:t>Precizēta versija pēc Pasūtītāja komentāriem</w:t>
            </w:r>
          </w:p>
        </w:tc>
        <w:tc>
          <w:tcPr>
            <w:tcW w:w="1559" w:type="dxa"/>
            <w:tcBorders>
              <w:top w:val="dotted" w:sz="4" w:space="0" w:color="747480"/>
              <w:left w:val="dotted" w:sz="4" w:space="0" w:color="747480"/>
              <w:bottom w:val="dotted" w:sz="4" w:space="0" w:color="747480"/>
              <w:right w:val="dotted" w:sz="4" w:space="0" w:color="747480"/>
            </w:tcBorders>
            <w:noWrap/>
            <w:vAlign w:val="center"/>
          </w:tcPr>
          <w:p w14:paraId="34EB8F90" w14:textId="007083D7" w:rsidR="00250ECE" w:rsidRPr="003258D6" w:rsidRDefault="00250ECE" w:rsidP="009E3025">
            <w:pPr>
              <w:jc w:val="center"/>
              <w:rPr>
                <w:rFonts w:asciiTheme="minorHAnsi" w:hAnsiTheme="minorHAnsi"/>
              </w:rPr>
            </w:pPr>
            <w:r>
              <w:rPr>
                <w:rFonts w:asciiTheme="minorHAnsi" w:hAnsiTheme="minorHAnsi"/>
              </w:rPr>
              <w:t>2</w:t>
            </w:r>
            <w:r w:rsidR="00A75C79">
              <w:rPr>
                <w:rFonts w:asciiTheme="minorHAnsi" w:hAnsiTheme="minorHAnsi"/>
              </w:rPr>
              <w:t>8</w:t>
            </w:r>
            <w:r w:rsidRPr="003258D6">
              <w:rPr>
                <w:rFonts w:asciiTheme="minorHAnsi" w:hAnsiTheme="minorHAnsi"/>
              </w:rPr>
              <w:t>.09.2023.</w:t>
            </w:r>
          </w:p>
        </w:tc>
        <w:tc>
          <w:tcPr>
            <w:tcW w:w="1843" w:type="dxa"/>
            <w:tcBorders>
              <w:top w:val="dotted" w:sz="4" w:space="0" w:color="747480"/>
              <w:left w:val="dotted" w:sz="4" w:space="0" w:color="747480"/>
              <w:bottom w:val="dotted" w:sz="4" w:space="0" w:color="747480"/>
              <w:right w:val="dotted" w:sz="4" w:space="0" w:color="747480"/>
            </w:tcBorders>
            <w:noWrap/>
            <w:vAlign w:val="center"/>
          </w:tcPr>
          <w:p w14:paraId="2B2DA5EC" w14:textId="77777777" w:rsidR="00250ECE" w:rsidRPr="003258D6" w:rsidRDefault="00250ECE" w:rsidP="00250ECE">
            <w:pPr>
              <w:jc w:val="center"/>
              <w:rPr>
                <w:rFonts w:asciiTheme="minorHAnsi" w:hAnsiTheme="minorHAnsi"/>
              </w:rPr>
            </w:pPr>
            <w:r w:rsidRPr="003258D6">
              <w:rPr>
                <w:rFonts w:asciiTheme="minorHAnsi" w:hAnsiTheme="minorHAnsi"/>
              </w:rPr>
              <w:t xml:space="preserve">Rudīte </w:t>
            </w:r>
            <w:proofErr w:type="spellStart"/>
            <w:r w:rsidRPr="003258D6">
              <w:rPr>
                <w:rFonts w:asciiTheme="minorHAnsi" w:hAnsiTheme="minorHAnsi"/>
              </w:rPr>
              <w:t>Spriņģe</w:t>
            </w:r>
            <w:proofErr w:type="spellEnd"/>
            <w:r w:rsidRPr="003258D6">
              <w:rPr>
                <w:rFonts w:asciiTheme="minorHAnsi" w:hAnsiTheme="minorHAnsi"/>
              </w:rPr>
              <w:t>;</w:t>
            </w:r>
          </w:p>
          <w:p w14:paraId="4BEF59E2" w14:textId="11431F83" w:rsidR="00250ECE" w:rsidRPr="003258D6" w:rsidRDefault="00250ECE" w:rsidP="00250ECE">
            <w:pPr>
              <w:jc w:val="center"/>
              <w:rPr>
                <w:rFonts w:asciiTheme="minorHAnsi" w:hAnsiTheme="minorHAnsi"/>
              </w:rPr>
            </w:pPr>
            <w:r w:rsidRPr="003258D6">
              <w:rPr>
                <w:rFonts w:asciiTheme="minorHAnsi" w:hAnsiTheme="minorHAnsi"/>
              </w:rPr>
              <w:t>Annija Grūbe.</w:t>
            </w:r>
          </w:p>
        </w:tc>
        <w:tc>
          <w:tcPr>
            <w:tcW w:w="1369" w:type="dxa"/>
            <w:tcBorders>
              <w:top w:val="dotted" w:sz="4" w:space="0" w:color="747480"/>
              <w:left w:val="dotted" w:sz="4" w:space="0" w:color="747480"/>
              <w:bottom w:val="dotted" w:sz="4" w:space="0" w:color="747480"/>
              <w:right w:val="dotted" w:sz="4" w:space="0" w:color="747480"/>
            </w:tcBorders>
            <w:vAlign w:val="center"/>
          </w:tcPr>
          <w:p w14:paraId="38581363" w14:textId="7092FD8B" w:rsidR="00250ECE" w:rsidRPr="003258D6" w:rsidRDefault="00250ECE" w:rsidP="00D91446">
            <w:pPr>
              <w:jc w:val="center"/>
              <w:rPr>
                <w:rFonts w:asciiTheme="minorHAnsi" w:hAnsiTheme="minorHAnsi"/>
              </w:rPr>
            </w:pPr>
            <w:r w:rsidRPr="003258D6">
              <w:rPr>
                <w:rFonts w:asciiTheme="minorHAnsi" w:hAnsiTheme="minorHAnsi"/>
              </w:rPr>
              <w:t>1.</w:t>
            </w:r>
            <w:r>
              <w:rPr>
                <w:rFonts w:asciiTheme="minorHAnsi" w:hAnsiTheme="minorHAnsi"/>
              </w:rPr>
              <w:t>5</w:t>
            </w:r>
          </w:p>
        </w:tc>
      </w:tr>
      <w:tr w:rsidR="00853B03" w:rsidRPr="003258D6" w14:paraId="12B1A23F" w14:textId="77777777" w:rsidTr="001738D3">
        <w:trPr>
          <w:trHeight w:val="315"/>
        </w:trPr>
        <w:tc>
          <w:tcPr>
            <w:tcW w:w="562" w:type="dxa"/>
            <w:tcBorders>
              <w:top w:val="dotted" w:sz="4" w:space="0" w:color="747480"/>
              <w:left w:val="dotted" w:sz="4" w:space="0" w:color="747480"/>
              <w:bottom w:val="dotted" w:sz="4" w:space="0" w:color="747480"/>
              <w:right w:val="dotted" w:sz="4" w:space="0" w:color="747480"/>
            </w:tcBorders>
            <w:noWrap/>
            <w:vAlign w:val="center"/>
          </w:tcPr>
          <w:p w14:paraId="429C6A35" w14:textId="719D4FC2" w:rsidR="00853B03" w:rsidRDefault="00853B03" w:rsidP="00ED3921">
            <w:pPr>
              <w:jc w:val="both"/>
              <w:rPr>
                <w:rFonts w:asciiTheme="minorHAnsi" w:hAnsiTheme="minorHAnsi"/>
              </w:rPr>
            </w:pPr>
            <w:r>
              <w:rPr>
                <w:rFonts w:asciiTheme="minorHAnsi" w:hAnsiTheme="minorHAnsi"/>
              </w:rPr>
              <w:t xml:space="preserve">4. </w:t>
            </w:r>
          </w:p>
        </w:tc>
        <w:tc>
          <w:tcPr>
            <w:tcW w:w="3686" w:type="dxa"/>
            <w:tcBorders>
              <w:top w:val="dotted" w:sz="4" w:space="0" w:color="747480"/>
              <w:left w:val="dotted" w:sz="4" w:space="0" w:color="747480"/>
              <w:bottom w:val="dotted" w:sz="4" w:space="0" w:color="747480"/>
              <w:right w:val="dotted" w:sz="4" w:space="0" w:color="747480"/>
            </w:tcBorders>
            <w:noWrap/>
            <w:vAlign w:val="center"/>
          </w:tcPr>
          <w:p w14:paraId="05A34DB2" w14:textId="56A95999" w:rsidR="00853B03" w:rsidRPr="003258D6" w:rsidRDefault="00853B03" w:rsidP="00766BF7">
            <w:pPr>
              <w:ind w:right="443"/>
              <w:jc w:val="both"/>
              <w:rPr>
                <w:rFonts w:asciiTheme="minorHAnsi" w:hAnsiTheme="minorHAnsi"/>
              </w:rPr>
            </w:pPr>
            <w:r w:rsidRPr="003258D6">
              <w:rPr>
                <w:rFonts w:asciiTheme="minorHAnsi" w:hAnsiTheme="minorHAnsi"/>
              </w:rPr>
              <w:t>Precizēta versija pēc Pasūtītāja komentāriem</w:t>
            </w:r>
          </w:p>
        </w:tc>
        <w:tc>
          <w:tcPr>
            <w:tcW w:w="1559" w:type="dxa"/>
            <w:tcBorders>
              <w:top w:val="dotted" w:sz="4" w:space="0" w:color="747480"/>
              <w:left w:val="dotted" w:sz="4" w:space="0" w:color="747480"/>
              <w:bottom w:val="dotted" w:sz="4" w:space="0" w:color="747480"/>
              <w:right w:val="dotted" w:sz="4" w:space="0" w:color="747480"/>
            </w:tcBorders>
            <w:noWrap/>
            <w:vAlign w:val="center"/>
          </w:tcPr>
          <w:p w14:paraId="64E8625B" w14:textId="756FB93F" w:rsidR="00853B03" w:rsidRDefault="00853B03" w:rsidP="009E3025">
            <w:pPr>
              <w:jc w:val="center"/>
              <w:rPr>
                <w:rFonts w:asciiTheme="minorHAnsi" w:hAnsiTheme="minorHAnsi"/>
              </w:rPr>
            </w:pPr>
            <w:r>
              <w:rPr>
                <w:rFonts w:asciiTheme="minorHAnsi" w:hAnsiTheme="minorHAnsi"/>
              </w:rPr>
              <w:t>13.11.2024.</w:t>
            </w:r>
          </w:p>
        </w:tc>
        <w:tc>
          <w:tcPr>
            <w:tcW w:w="1843" w:type="dxa"/>
            <w:tcBorders>
              <w:top w:val="dotted" w:sz="4" w:space="0" w:color="747480"/>
              <w:left w:val="dotted" w:sz="4" w:space="0" w:color="747480"/>
              <w:bottom w:val="dotted" w:sz="4" w:space="0" w:color="747480"/>
              <w:right w:val="dotted" w:sz="4" w:space="0" w:color="747480"/>
            </w:tcBorders>
            <w:noWrap/>
            <w:vAlign w:val="center"/>
          </w:tcPr>
          <w:p w14:paraId="21D6C68B" w14:textId="77777777" w:rsidR="00853B03" w:rsidRDefault="00853B03" w:rsidP="00250ECE">
            <w:pPr>
              <w:jc w:val="center"/>
              <w:rPr>
                <w:rFonts w:asciiTheme="minorHAnsi" w:hAnsiTheme="minorHAnsi"/>
              </w:rPr>
            </w:pPr>
            <w:r>
              <w:rPr>
                <w:rFonts w:asciiTheme="minorHAnsi" w:hAnsiTheme="minorHAnsi"/>
              </w:rPr>
              <w:t>Līga Melne</w:t>
            </w:r>
          </w:p>
          <w:p w14:paraId="42121BD8" w14:textId="7C2E5AFA" w:rsidR="00853B03" w:rsidRPr="003258D6" w:rsidRDefault="00853B03" w:rsidP="00250ECE">
            <w:pPr>
              <w:jc w:val="center"/>
              <w:rPr>
                <w:rFonts w:asciiTheme="minorHAnsi" w:hAnsiTheme="minorHAnsi"/>
              </w:rPr>
            </w:pPr>
            <w:r>
              <w:rPr>
                <w:rFonts w:asciiTheme="minorHAnsi" w:hAnsiTheme="minorHAnsi"/>
              </w:rPr>
              <w:t>Baiba Boroda</w:t>
            </w:r>
          </w:p>
        </w:tc>
        <w:tc>
          <w:tcPr>
            <w:tcW w:w="1369" w:type="dxa"/>
            <w:tcBorders>
              <w:top w:val="dotted" w:sz="4" w:space="0" w:color="747480"/>
              <w:left w:val="dotted" w:sz="4" w:space="0" w:color="747480"/>
              <w:bottom w:val="dotted" w:sz="4" w:space="0" w:color="747480"/>
              <w:right w:val="dotted" w:sz="4" w:space="0" w:color="747480"/>
            </w:tcBorders>
            <w:vAlign w:val="center"/>
          </w:tcPr>
          <w:p w14:paraId="4BC2FEB1" w14:textId="035CDBBC" w:rsidR="00853B03" w:rsidRPr="003258D6" w:rsidRDefault="00853B03" w:rsidP="00D91446">
            <w:pPr>
              <w:jc w:val="center"/>
              <w:rPr>
                <w:rFonts w:asciiTheme="minorHAnsi" w:hAnsiTheme="minorHAnsi"/>
              </w:rPr>
            </w:pPr>
            <w:r>
              <w:rPr>
                <w:rFonts w:asciiTheme="minorHAnsi" w:hAnsiTheme="minorHAnsi"/>
              </w:rPr>
              <w:t>2.0</w:t>
            </w:r>
          </w:p>
        </w:tc>
      </w:tr>
    </w:tbl>
    <w:p w14:paraId="48D7DDA7" w14:textId="4DA9A6DF" w:rsidR="00F77AC1" w:rsidRPr="003258D6" w:rsidRDefault="00F77AC1" w:rsidP="00D85ABE">
      <w:pPr>
        <w:pStyle w:val="EYBodytextwithparaspace"/>
        <w:rPr>
          <w:szCs w:val="20"/>
        </w:rPr>
      </w:pPr>
    </w:p>
    <w:p w14:paraId="007395DA" w14:textId="77777777" w:rsidR="00F77AC1" w:rsidRPr="003258D6" w:rsidRDefault="00F77AC1">
      <w:pPr>
        <w:widowControl/>
        <w:autoSpaceDE/>
        <w:autoSpaceDN/>
        <w:adjustRightInd/>
        <w:spacing w:before="0" w:after="0"/>
        <w:rPr>
          <w:rFonts w:asciiTheme="minorHAnsi" w:hAnsiTheme="minorHAnsi"/>
          <w:kern w:val="12"/>
        </w:rPr>
      </w:pPr>
      <w:r w:rsidRPr="003258D6">
        <w:rPr>
          <w:rFonts w:asciiTheme="minorHAnsi" w:hAnsiTheme="minorHAnsi"/>
        </w:rPr>
        <w:br w:type="page"/>
      </w:r>
    </w:p>
    <w:p w14:paraId="10815BC1" w14:textId="77777777" w:rsidR="00C432AF" w:rsidRPr="003258D6" w:rsidRDefault="00C432AF" w:rsidP="00D85ABE">
      <w:pPr>
        <w:pStyle w:val="EYBodytextwithparaspace"/>
        <w:rPr>
          <w:szCs w:val="20"/>
        </w:rPr>
      </w:pPr>
    </w:p>
    <w:bookmarkStart w:id="2" w:name="_Toc101372343" w:displacedByCustomXml="next"/>
    <w:bookmarkStart w:id="3" w:name="_Toc101372553" w:displacedByCustomXml="next"/>
    <w:bookmarkStart w:id="4" w:name="_Toc212886784" w:displacedByCustomXml="next"/>
    <w:sdt>
      <w:sdtPr>
        <w:rPr>
          <w:rFonts w:ascii="Georgia" w:hAnsi="Georgia" w:cs="Times New Roman"/>
          <w:b/>
          <w:noProof w:val="0"/>
          <w:kern w:val="0"/>
          <w:sz w:val="24"/>
          <w:szCs w:val="20"/>
          <w:lang w:val="lv-LV" w:eastAsia="en-US"/>
        </w:rPr>
        <w:id w:val="-1378621237"/>
        <w:docPartObj>
          <w:docPartGallery w:val="Table of Contents"/>
          <w:docPartUnique/>
        </w:docPartObj>
      </w:sdtPr>
      <w:sdtEndPr>
        <w:rPr>
          <w:b w:val="0"/>
          <w:sz w:val="20"/>
        </w:rPr>
      </w:sdtEndPr>
      <w:sdtContent>
        <w:p w14:paraId="449BC311" w14:textId="77777777" w:rsidR="00F77AC1" w:rsidRPr="003258D6" w:rsidRDefault="00470914">
          <w:pPr>
            <w:pStyle w:val="TOC1"/>
            <w:rPr>
              <w:rStyle w:val="Heading1Char"/>
              <w:lang w:val="lv-LV"/>
            </w:rPr>
          </w:pPr>
          <w:r w:rsidRPr="003258D6">
            <w:rPr>
              <w:rStyle w:val="Heading1Char"/>
              <w:lang w:val="lv-LV"/>
            </w:rPr>
            <w:t>Saturs</w:t>
          </w:r>
          <w:bookmarkEnd w:id="3"/>
          <w:bookmarkEnd w:id="2"/>
        </w:p>
        <w:p w14:paraId="31EFA6E6" w14:textId="1CA25C59" w:rsidR="00535959" w:rsidRDefault="00470914">
          <w:pPr>
            <w:pStyle w:val="TOC1"/>
            <w:rPr>
              <w:rFonts w:eastAsiaTheme="minorEastAsia" w:cstheme="minorBidi"/>
              <w:kern w:val="0"/>
              <w:sz w:val="22"/>
              <w:szCs w:val="22"/>
              <w:lang w:val="lv-LV" w:eastAsia="lv-LV"/>
            </w:rPr>
          </w:pPr>
          <w:r w:rsidRPr="003258D6">
            <w:rPr>
              <w:rFonts w:eastAsia="Cambria Math"/>
              <w:color w:val="747480"/>
              <w:sz w:val="32"/>
              <w:lang w:val="lv-LV"/>
            </w:rPr>
            <w:fldChar w:fldCharType="begin"/>
          </w:r>
          <w:r w:rsidRPr="003258D6">
            <w:rPr>
              <w:lang w:val="lv-LV"/>
            </w:rPr>
            <w:instrText xml:space="preserve"> TOC \o "1-3" \h \z \u </w:instrText>
          </w:r>
          <w:r w:rsidRPr="003258D6">
            <w:rPr>
              <w:rFonts w:eastAsia="Cambria Math"/>
              <w:color w:val="747480"/>
              <w:sz w:val="32"/>
              <w:lang w:val="lv-LV"/>
            </w:rPr>
            <w:fldChar w:fldCharType="separate"/>
          </w:r>
          <w:hyperlink w:anchor="_Toc146792372" w:history="1">
            <w:r w:rsidR="00535959" w:rsidRPr="000A7621">
              <w:rPr>
                <w:rStyle w:val="Hyperlink"/>
                <w:lang w:val="lv-LV"/>
              </w:rPr>
              <w:t>Izmaiņu vēsture</w:t>
            </w:r>
            <w:r w:rsidR="00535959">
              <w:rPr>
                <w:webHidden/>
              </w:rPr>
              <w:tab/>
            </w:r>
            <w:r w:rsidR="00535959">
              <w:rPr>
                <w:webHidden/>
              </w:rPr>
              <w:fldChar w:fldCharType="begin"/>
            </w:r>
            <w:r w:rsidR="00535959">
              <w:rPr>
                <w:webHidden/>
              </w:rPr>
              <w:instrText xml:space="preserve"> PAGEREF _Toc146792372 \h </w:instrText>
            </w:r>
            <w:r w:rsidR="00535959">
              <w:rPr>
                <w:webHidden/>
              </w:rPr>
            </w:r>
            <w:r w:rsidR="00535959">
              <w:rPr>
                <w:webHidden/>
              </w:rPr>
              <w:fldChar w:fldCharType="separate"/>
            </w:r>
            <w:r w:rsidR="00535959">
              <w:rPr>
                <w:webHidden/>
              </w:rPr>
              <w:t>2</w:t>
            </w:r>
            <w:r w:rsidR="00535959">
              <w:rPr>
                <w:webHidden/>
              </w:rPr>
              <w:fldChar w:fldCharType="end"/>
            </w:r>
          </w:hyperlink>
        </w:p>
        <w:p w14:paraId="51E28D56" w14:textId="6E15FB08" w:rsidR="00535959" w:rsidRDefault="00535959">
          <w:pPr>
            <w:pStyle w:val="TOC1"/>
            <w:rPr>
              <w:rFonts w:eastAsiaTheme="minorEastAsia" w:cstheme="minorBidi"/>
              <w:kern w:val="0"/>
              <w:sz w:val="22"/>
              <w:szCs w:val="22"/>
              <w:lang w:val="lv-LV" w:eastAsia="lv-LV"/>
            </w:rPr>
          </w:pPr>
          <w:hyperlink w:anchor="_Toc146792373" w:history="1">
            <w:r w:rsidRPr="000A7621">
              <w:rPr>
                <w:rStyle w:val="Hyperlink"/>
                <w:b/>
                <w:lang w:val="lv-LV"/>
              </w:rPr>
              <w:t>1.</w:t>
            </w:r>
            <w:r>
              <w:rPr>
                <w:rFonts w:eastAsiaTheme="minorEastAsia" w:cstheme="minorBidi"/>
                <w:kern w:val="0"/>
                <w:sz w:val="22"/>
                <w:szCs w:val="22"/>
                <w:lang w:val="lv-LV" w:eastAsia="lv-LV"/>
              </w:rPr>
              <w:tab/>
            </w:r>
            <w:r w:rsidRPr="000A7621">
              <w:rPr>
                <w:rStyle w:val="Hyperlink"/>
                <w:lang w:val="lv-LV"/>
              </w:rPr>
              <w:t>Ievads</w:t>
            </w:r>
            <w:r>
              <w:rPr>
                <w:webHidden/>
              </w:rPr>
              <w:tab/>
            </w:r>
            <w:r>
              <w:rPr>
                <w:webHidden/>
              </w:rPr>
              <w:fldChar w:fldCharType="begin"/>
            </w:r>
            <w:r>
              <w:rPr>
                <w:webHidden/>
              </w:rPr>
              <w:instrText xml:space="preserve"> PAGEREF _Toc146792373 \h </w:instrText>
            </w:r>
            <w:r>
              <w:rPr>
                <w:webHidden/>
              </w:rPr>
            </w:r>
            <w:r>
              <w:rPr>
                <w:webHidden/>
              </w:rPr>
              <w:fldChar w:fldCharType="separate"/>
            </w:r>
            <w:r>
              <w:rPr>
                <w:webHidden/>
              </w:rPr>
              <w:t>4</w:t>
            </w:r>
            <w:r>
              <w:rPr>
                <w:webHidden/>
              </w:rPr>
              <w:fldChar w:fldCharType="end"/>
            </w:r>
          </w:hyperlink>
        </w:p>
        <w:p w14:paraId="7B54F687" w14:textId="167EB53C" w:rsidR="00535959" w:rsidRDefault="00535959">
          <w:pPr>
            <w:pStyle w:val="TOC2"/>
            <w:rPr>
              <w:rFonts w:eastAsiaTheme="minorEastAsia" w:cstheme="minorBidi"/>
              <w:kern w:val="0"/>
              <w:sz w:val="22"/>
              <w:szCs w:val="22"/>
              <w:lang w:val="lv-LV" w:eastAsia="lv-LV"/>
            </w:rPr>
          </w:pPr>
          <w:hyperlink w:anchor="_Toc146792374" w:history="1">
            <w:r w:rsidRPr="000A7621">
              <w:rPr>
                <w:rStyle w:val="Hyperlink"/>
                <w:lang w:val="lv-LV"/>
              </w:rPr>
              <w:t>1.1.</w:t>
            </w:r>
            <w:r>
              <w:rPr>
                <w:rFonts w:eastAsiaTheme="minorEastAsia" w:cstheme="minorBidi"/>
                <w:kern w:val="0"/>
                <w:sz w:val="22"/>
                <w:szCs w:val="22"/>
                <w:lang w:val="lv-LV" w:eastAsia="lv-LV"/>
              </w:rPr>
              <w:tab/>
            </w:r>
            <w:r w:rsidRPr="000A7621">
              <w:rPr>
                <w:rStyle w:val="Hyperlink"/>
                <w:lang w:val="lv-LV"/>
              </w:rPr>
              <w:t>Lietotie termini un skaidrojumi</w:t>
            </w:r>
            <w:r>
              <w:rPr>
                <w:webHidden/>
              </w:rPr>
              <w:tab/>
            </w:r>
            <w:r>
              <w:rPr>
                <w:webHidden/>
              </w:rPr>
              <w:fldChar w:fldCharType="begin"/>
            </w:r>
            <w:r>
              <w:rPr>
                <w:webHidden/>
              </w:rPr>
              <w:instrText xml:space="preserve"> PAGEREF _Toc146792374 \h </w:instrText>
            </w:r>
            <w:r>
              <w:rPr>
                <w:webHidden/>
              </w:rPr>
            </w:r>
            <w:r>
              <w:rPr>
                <w:webHidden/>
              </w:rPr>
              <w:fldChar w:fldCharType="separate"/>
            </w:r>
            <w:r>
              <w:rPr>
                <w:webHidden/>
              </w:rPr>
              <w:t>4</w:t>
            </w:r>
            <w:r>
              <w:rPr>
                <w:webHidden/>
              </w:rPr>
              <w:fldChar w:fldCharType="end"/>
            </w:r>
          </w:hyperlink>
        </w:p>
        <w:p w14:paraId="05829487" w14:textId="66911A1D" w:rsidR="00535959" w:rsidRDefault="00535959">
          <w:pPr>
            <w:pStyle w:val="TOC2"/>
            <w:rPr>
              <w:rFonts w:eastAsiaTheme="minorEastAsia" w:cstheme="minorBidi"/>
              <w:kern w:val="0"/>
              <w:sz w:val="22"/>
              <w:szCs w:val="22"/>
              <w:lang w:val="lv-LV" w:eastAsia="lv-LV"/>
            </w:rPr>
          </w:pPr>
          <w:hyperlink w:anchor="_Toc146792375" w:history="1">
            <w:r w:rsidRPr="000A7621">
              <w:rPr>
                <w:rStyle w:val="Hyperlink"/>
                <w:lang w:val="lv-LV"/>
              </w:rPr>
              <w:t>1.2.</w:t>
            </w:r>
            <w:r>
              <w:rPr>
                <w:rFonts w:eastAsiaTheme="minorEastAsia" w:cstheme="minorBidi"/>
                <w:kern w:val="0"/>
                <w:sz w:val="22"/>
                <w:szCs w:val="22"/>
                <w:lang w:val="lv-LV" w:eastAsia="lv-LV"/>
              </w:rPr>
              <w:tab/>
            </w:r>
            <w:r w:rsidRPr="000A7621">
              <w:rPr>
                <w:rStyle w:val="Hyperlink"/>
                <w:lang w:val="lv-LV"/>
              </w:rPr>
              <w:t>Tehniskās specifikācijas mērķis un tvērums</w:t>
            </w:r>
            <w:r>
              <w:rPr>
                <w:webHidden/>
              </w:rPr>
              <w:tab/>
            </w:r>
            <w:r>
              <w:rPr>
                <w:webHidden/>
              </w:rPr>
              <w:fldChar w:fldCharType="begin"/>
            </w:r>
            <w:r>
              <w:rPr>
                <w:webHidden/>
              </w:rPr>
              <w:instrText xml:space="preserve"> PAGEREF _Toc146792375 \h </w:instrText>
            </w:r>
            <w:r>
              <w:rPr>
                <w:webHidden/>
              </w:rPr>
            </w:r>
            <w:r>
              <w:rPr>
                <w:webHidden/>
              </w:rPr>
              <w:fldChar w:fldCharType="separate"/>
            </w:r>
            <w:r>
              <w:rPr>
                <w:webHidden/>
              </w:rPr>
              <w:t>5</w:t>
            </w:r>
            <w:r>
              <w:rPr>
                <w:webHidden/>
              </w:rPr>
              <w:fldChar w:fldCharType="end"/>
            </w:r>
          </w:hyperlink>
        </w:p>
        <w:p w14:paraId="7D88BFB4" w14:textId="40DCCB8B" w:rsidR="00535959" w:rsidRDefault="00535959">
          <w:pPr>
            <w:pStyle w:val="TOC2"/>
            <w:rPr>
              <w:rFonts w:eastAsiaTheme="minorEastAsia" w:cstheme="minorBidi"/>
              <w:kern w:val="0"/>
              <w:sz w:val="22"/>
              <w:szCs w:val="22"/>
              <w:lang w:val="lv-LV" w:eastAsia="lv-LV"/>
            </w:rPr>
          </w:pPr>
          <w:hyperlink w:anchor="_Toc146792376" w:history="1">
            <w:r w:rsidRPr="000A7621">
              <w:rPr>
                <w:rStyle w:val="Hyperlink"/>
                <w:lang w:val="lv-LV"/>
              </w:rPr>
              <w:t>1.3.</w:t>
            </w:r>
            <w:r>
              <w:rPr>
                <w:rFonts w:eastAsiaTheme="minorEastAsia" w:cstheme="minorBidi"/>
                <w:kern w:val="0"/>
                <w:sz w:val="22"/>
                <w:szCs w:val="22"/>
                <w:lang w:val="lv-LV" w:eastAsia="lv-LV"/>
              </w:rPr>
              <w:tab/>
            </w:r>
            <w:r w:rsidRPr="000A7621">
              <w:rPr>
                <w:rStyle w:val="Hyperlink"/>
                <w:lang w:val="lv-LV"/>
              </w:rPr>
              <w:t>Prasību ieviešanas prioritātes</w:t>
            </w:r>
            <w:r>
              <w:rPr>
                <w:webHidden/>
              </w:rPr>
              <w:tab/>
            </w:r>
            <w:r>
              <w:rPr>
                <w:webHidden/>
              </w:rPr>
              <w:fldChar w:fldCharType="begin"/>
            </w:r>
            <w:r>
              <w:rPr>
                <w:webHidden/>
              </w:rPr>
              <w:instrText xml:space="preserve"> PAGEREF _Toc146792376 \h </w:instrText>
            </w:r>
            <w:r>
              <w:rPr>
                <w:webHidden/>
              </w:rPr>
            </w:r>
            <w:r>
              <w:rPr>
                <w:webHidden/>
              </w:rPr>
              <w:fldChar w:fldCharType="separate"/>
            </w:r>
            <w:r>
              <w:rPr>
                <w:webHidden/>
              </w:rPr>
              <w:t>6</w:t>
            </w:r>
            <w:r>
              <w:rPr>
                <w:webHidden/>
              </w:rPr>
              <w:fldChar w:fldCharType="end"/>
            </w:r>
          </w:hyperlink>
        </w:p>
        <w:p w14:paraId="022F533B" w14:textId="7F50F652" w:rsidR="00535959" w:rsidRDefault="00535959">
          <w:pPr>
            <w:pStyle w:val="TOC2"/>
            <w:rPr>
              <w:rFonts w:eastAsiaTheme="minorEastAsia" w:cstheme="minorBidi"/>
              <w:kern w:val="0"/>
              <w:sz w:val="22"/>
              <w:szCs w:val="22"/>
              <w:lang w:val="lv-LV" w:eastAsia="lv-LV"/>
            </w:rPr>
          </w:pPr>
          <w:hyperlink w:anchor="_Toc146792377" w:history="1">
            <w:r w:rsidRPr="000A7621">
              <w:rPr>
                <w:rStyle w:val="Hyperlink"/>
                <w:lang w:val="lv-LV"/>
              </w:rPr>
              <w:t>1.4.</w:t>
            </w:r>
            <w:r>
              <w:rPr>
                <w:rFonts w:eastAsiaTheme="minorEastAsia" w:cstheme="minorBidi"/>
                <w:kern w:val="0"/>
                <w:sz w:val="22"/>
                <w:szCs w:val="22"/>
                <w:lang w:val="lv-LV" w:eastAsia="lv-LV"/>
              </w:rPr>
              <w:tab/>
            </w:r>
            <w:r w:rsidRPr="000A7621">
              <w:rPr>
                <w:rStyle w:val="Hyperlink"/>
                <w:lang w:val="lv-LV"/>
              </w:rPr>
              <w:t>Attīstības darbus reglamentējošie normatīvie akti</w:t>
            </w:r>
            <w:r>
              <w:rPr>
                <w:webHidden/>
              </w:rPr>
              <w:tab/>
            </w:r>
            <w:r>
              <w:rPr>
                <w:webHidden/>
              </w:rPr>
              <w:fldChar w:fldCharType="begin"/>
            </w:r>
            <w:r>
              <w:rPr>
                <w:webHidden/>
              </w:rPr>
              <w:instrText xml:space="preserve"> PAGEREF _Toc146792377 \h </w:instrText>
            </w:r>
            <w:r>
              <w:rPr>
                <w:webHidden/>
              </w:rPr>
            </w:r>
            <w:r>
              <w:rPr>
                <w:webHidden/>
              </w:rPr>
              <w:fldChar w:fldCharType="separate"/>
            </w:r>
            <w:r>
              <w:rPr>
                <w:webHidden/>
              </w:rPr>
              <w:t>6</w:t>
            </w:r>
            <w:r>
              <w:rPr>
                <w:webHidden/>
              </w:rPr>
              <w:fldChar w:fldCharType="end"/>
            </w:r>
          </w:hyperlink>
        </w:p>
        <w:p w14:paraId="6C98B534" w14:textId="5BFA932E" w:rsidR="00535959" w:rsidRDefault="00535959">
          <w:pPr>
            <w:pStyle w:val="TOC1"/>
            <w:rPr>
              <w:rFonts w:eastAsiaTheme="minorEastAsia" w:cstheme="minorBidi"/>
              <w:kern w:val="0"/>
              <w:sz w:val="22"/>
              <w:szCs w:val="22"/>
              <w:lang w:val="lv-LV" w:eastAsia="lv-LV"/>
            </w:rPr>
          </w:pPr>
          <w:hyperlink w:anchor="_Toc146792378" w:history="1">
            <w:r w:rsidRPr="000A7621">
              <w:rPr>
                <w:rStyle w:val="Hyperlink"/>
                <w:rFonts w:eastAsia="Noto Sans Symbols"/>
                <w:lang w:val="lv-LV"/>
              </w:rPr>
              <w:t>2.</w:t>
            </w:r>
            <w:r>
              <w:rPr>
                <w:rFonts w:eastAsiaTheme="minorEastAsia" w:cstheme="minorBidi"/>
                <w:kern w:val="0"/>
                <w:sz w:val="22"/>
                <w:szCs w:val="22"/>
                <w:lang w:val="lv-LV" w:eastAsia="lv-LV"/>
              </w:rPr>
              <w:tab/>
            </w:r>
            <w:r w:rsidRPr="000A7621">
              <w:rPr>
                <w:rStyle w:val="Hyperlink"/>
                <w:rFonts w:eastAsia="Noto Sans Symbols"/>
                <w:lang w:val="lv-LV"/>
              </w:rPr>
              <w:t>Esošās situācijas apraksts un arhitektūras apraksts</w:t>
            </w:r>
            <w:r>
              <w:rPr>
                <w:webHidden/>
              </w:rPr>
              <w:tab/>
            </w:r>
            <w:r>
              <w:rPr>
                <w:webHidden/>
              </w:rPr>
              <w:fldChar w:fldCharType="begin"/>
            </w:r>
            <w:r>
              <w:rPr>
                <w:webHidden/>
              </w:rPr>
              <w:instrText xml:space="preserve"> PAGEREF _Toc146792378 \h </w:instrText>
            </w:r>
            <w:r>
              <w:rPr>
                <w:webHidden/>
              </w:rPr>
            </w:r>
            <w:r>
              <w:rPr>
                <w:webHidden/>
              </w:rPr>
              <w:fldChar w:fldCharType="separate"/>
            </w:r>
            <w:r>
              <w:rPr>
                <w:webHidden/>
              </w:rPr>
              <w:t>8</w:t>
            </w:r>
            <w:r>
              <w:rPr>
                <w:webHidden/>
              </w:rPr>
              <w:fldChar w:fldCharType="end"/>
            </w:r>
          </w:hyperlink>
        </w:p>
        <w:p w14:paraId="396C83A1" w14:textId="1F6D608D" w:rsidR="00535959" w:rsidRPr="00535959" w:rsidRDefault="00535959">
          <w:pPr>
            <w:pStyle w:val="TOC2"/>
            <w:rPr>
              <w:rFonts w:eastAsiaTheme="minorEastAsia" w:cstheme="minorBidi"/>
              <w:kern w:val="0"/>
              <w:sz w:val="22"/>
              <w:szCs w:val="22"/>
              <w:lang w:val="lv-LV" w:eastAsia="lv-LV"/>
            </w:rPr>
          </w:pPr>
          <w:hyperlink w:anchor="_Toc146792379" w:history="1">
            <w:r w:rsidRPr="00535959">
              <w:rPr>
                <w:rStyle w:val="Hyperlink"/>
                <w:rFonts w:ascii="Noto Sans Symbols" w:hAnsi="Noto Sans Symbols"/>
                <w:lang w:val="lv-LV"/>
              </w:rPr>
              <w:t>2.1</w:t>
            </w:r>
            <w:r w:rsidRPr="00535959">
              <w:rPr>
                <w:rFonts w:eastAsiaTheme="minorEastAsia" w:cstheme="minorBidi"/>
                <w:kern w:val="0"/>
                <w:sz w:val="22"/>
                <w:szCs w:val="22"/>
                <w:lang w:val="lv-LV" w:eastAsia="lv-LV"/>
              </w:rPr>
              <w:tab/>
            </w:r>
            <w:r w:rsidRPr="00535959">
              <w:rPr>
                <w:rStyle w:val="Hyperlink"/>
                <w:lang w:val="lv-LV"/>
              </w:rPr>
              <w:t>Esošās augsta līmeņa arhitektūras komponenšu apraksts</w:t>
            </w:r>
            <w:r w:rsidRPr="00535959">
              <w:rPr>
                <w:webHidden/>
              </w:rPr>
              <w:tab/>
            </w:r>
            <w:r w:rsidRPr="00535959">
              <w:rPr>
                <w:webHidden/>
              </w:rPr>
              <w:fldChar w:fldCharType="begin"/>
            </w:r>
            <w:r w:rsidRPr="00535959">
              <w:rPr>
                <w:webHidden/>
              </w:rPr>
              <w:instrText xml:space="preserve"> PAGEREF _Toc146792379 \h </w:instrText>
            </w:r>
            <w:r w:rsidRPr="00535959">
              <w:rPr>
                <w:webHidden/>
              </w:rPr>
            </w:r>
            <w:r w:rsidRPr="00535959">
              <w:rPr>
                <w:webHidden/>
              </w:rPr>
              <w:fldChar w:fldCharType="separate"/>
            </w:r>
            <w:r w:rsidRPr="00535959">
              <w:rPr>
                <w:webHidden/>
              </w:rPr>
              <w:t>9</w:t>
            </w:r>
            <w:r w:rsidRPr="00535959">
              <w:rPr>
                <w:webHidden/>
              </w:rPr>
              <w:fldChar w:fldCharType="end"/>
            </w:r>
          </w:hyperlink>
        </w:p>
        <w:p w14:paraId="13028C16" w14:textId="41BBFB8D" w:rsidR="00535959" w:rsidRPr="00535959" w:rsidRDefault="00535959">
          <w:pPr>
            <w:pStyle w:val="TOC1"/>
            <w:rPr>
              <w:rFonts w:eastAsiaTheme="minorEastAsia" w:cstheme="minorBidi"/>
              <w:kern w:val="0"/>
              <w:sz w:val="22"/>
              <w:szCs w:val="22"/>
              <w:lang w:val="lv-LV" w:eastAsia="lv-LV"/>
            </w:rPr>
          </w:pPr>
          <w:hyperlink w:anchor="_Toc146792380" w:history="1">
            <w:r w:rsidRPr="00535959">
              <w:rPr>
                <w:rStyle w:val="Hyperlink"/>
                <w:lang w:val="lv-LV"/>
              </w:rPr>
              <w:t>3.</w:t>
            </w:r>
            <w:r w:rsidRPr="00535959">
              <w:rPr>
                <w:rFonts w:eastAsiaTheme="minorEastAsia" w:cstheme="minorBidi"/>
                <w:kern w:val="0"/>
                <w:sz w:val="22"/>
                <w:szCs w:val="22"/>
                <w:lang w:val="lv-LV" w:eastAsia="lv-LV"/>
              </w:rPr>
              <w:tab/>
            </w:r>
            <w:r w:rsidRPr="00535959">
              <w:rPr>
                <w:rStyle w:val="Hyperlink"/>
                <w:lang w:val="lv-LV"/>
              </w:rPr>
              <w:t>Lietotājstāsti – LS</w:t>
            </w:r>
            <w:r w:rsidRPr="00535959">
              <w:rPr>
                <w:webHidden/>
              </w:rPr>
              <w:tab/>
            </w:r>
            <w:r w:rsidRPr="00535959">
              <w:rPr>
                <w:webHidden/>
              </w:rPr>
              <w:fldChar w:fldCharType="begin"/>
            </w:r>
            <w:r w:rsidRPr="00535959">
              <w:rPr>
                <w:webHidden/>
              </w:rPr>
              <w:instrText xml:space="preserve"> PAGEREF _Toc146792380 \h </w:instrText>
            </w:r>
            <w:r w:rsidRPr="00535959">
              <w:rPr>
                <w:webHidden/>
              </w:rPr>
            </w:r>
            <w:r w:rsidRPr="00535959">
              <w:rPr>
                <w:webHidden/>
              </w:rPr>
              <w:fldChar w:fldCharType="separate"/>
            </w:r>
            <w:r w:rsidRPr="00535959">
              <w:rPr>
                <w:webHidden/>
              </w:rPr>
              <w:t>10</w:t>
            </w:r>
            <w:r w:rsidRPr="00535959">
              <w:rPr>
                <w:webHidden/>
              </w:rPr>
              <w:fldChar w:fldCharType="end"/>
            </w:r>
          </w:hyperlink>
        </w:p>
        <w:p w14:paraId="63C4DE3D" w14:textId="0262F062" w:rsidR="00535959" w:rsidRPr="00535959" w:rsidRDefault="00535959">
          <w:pPr>
            <w:pStyle w:val="TOC2"/>
            <w:rPr>
              <w:rFonts w:eastAsiaTheme="minorEastAsia" w:cstheme="minorBidi"/>
              <w:kern w:val="0"/>
              <w:sz w:val="22"/>
              <w:szCs w:val="22"/>
              <w:lang w:val="lv-LV" w:eastAsia="lv-LV"/>
            </w:rPr>
          </w:pPr>
          <w:hyperlink w:anchor="_Toc146792381" w:history="1">
            <w:r w:rsidRPr="00535959">
              <w:rPr>
                <w:rStyle w:val="Hyperlink"/>
                <w:rFonts w:ascii="Noto Sans Symbols" w:hAnsi="Noto Sans Symbols"/>
                <w:lang w:val="lv-LV"/>
              </w:rPr>
              <w:t>3.1</w:t>
            </w:r>
            <w:r w:rsidRPr="00535959">
              <w:rPr>
                <w:rFonts w:eastAsiaTheme="minorEastAsia" w:cstheme="minorBidi"/>
                <w:kern w:val="0"/>
                <w:sz w:val="22"/>
                <w:szCs w:val="22"/>
                <w:lang w:val="lv-LV" w:eastAsia="lv-LV"/>
              </w:rPr>
              <w:tab/>
            </w:r>
            <w:r w:rsidRPr="00535959">
              <w:rPr>
                <w:rStyle w:val="Hyperlink"/>
                <w:lang w:val="lv-LV"/>
              </w:rPr>
              <w:t>LS-1: Nodaļas darbinieka piekļuves tiesības</w:t>
            </w:r>
            <w:r w:rsidRPr="00535959">
              <w:rPr>
                <w:webHidden/>
              </w:rPr>
              <w:tab/>
            </w:r>
            <w:r w:rsidRPr="00535959">
              <w:rPr>
                <w:webHidden/>
              </w:rPr>
              <w:fldChar w:fldCharType="begin"/>
            </w:r>
            <w:r w:rsidRPr="00535959">
              <w:rPr>
                <w:webHidden/>
              </w:rPr>
              <w:instrText xml:space="preserve"> PAGEREF _Toc146792381 \h </w:instrText>
            </w:r>
            <w:r w:rsidRPr="00535959">
              <w:rPr>
                <w:webHidden/>
              </w:rPr>
            </w:r>
            <w:r w:rsidRPr="00535959">
              <w:rPr>
                <w:webHidden/>
              </w:rPr>
              <w:fldChar w:fldCharType="separate"/>
            </w:r>
            <w:r w:rsidRPr="00535959">
              <w:rPr>
                <w:webHidden/>
              </w:rPr>
              <w:t>10</w:t>
            </w:r>
            <w:r w:rsidRPr="00535959">
              <w:rPr>
                <w:webHidden/>
              </w:rPr>
              <w:fldChar w:fldCharType="end"/>
            </w:r>
          </w:hyperlink>
        </w:p>
        <w:p w14:paraId="128EB77C" w14:textId="6D890482" w:rsidR="00535959" w:rsidRPr="00535959" w:rsidRDefault="00535959">
          <w:pPr>
            <w:pStyle w:val="TOC2"/>
            <w:rPr>
              <w:rFonts w:eastAsiaTheme="minorEastAsia" w:cstheme="minorBidi"/>
              <w:kern w:val="0"/>
              <w:sz w:val="22"/>
              <w:szCs w:val="22"/>
              <w:lang w:val="lv-LV" w:eastAsia="lv-LV"/>
            </w:rPr>
          </w:pPr>
          <w:hyperlink w:anchor="_Toc146792382" w:history="1">
            <w:r w:rsidRPr="00535959">
              <w:rPr>
                <w:rStyle w:val="Hyperlink"/>
                <w:rFonts w:ascii="Noto Sans Symbols" w:hAnsi="Noto Sans Symbols"/>
                <w:lang w:val="lv-LV"/>
              </w:rPr>
              <w:t>3.2</w:t>
            </w:r>
            <w:r w:rsidRPr="00535959">
              <w:rPr>
                <w:rFonts w:eastAsiaTheme="minorEastAsia" w:cstheme="minorBidi"/>
                <w:kern w:val="0"/>
                <w:sz w:val="22"/>
                <w:szCs w:val="22"/>
                <w:lang w:val="lv-LV" w:eastAsia="lv-LV"/>
              </w:rPr>
              <w:tab/>
            </w:r>
            <w:r w:rsidRPr="00535959">
              <w:rPr>
                <w:rStyle w:val="Hyperlink"/>
                <w:lang w:val="lv-LV"/>
              </w:rPr>
              <w:t>LS-2: Laboratorijas darbinieka piekļuves tiesības</w:t>
            </w:r>
            <w:r w:rsidRPr="00535959">
              <w:rPr>
                <w:webHidden/>
              </w:rPr>
              <w:tab/>
            </w:r>
            <w:r w:rsidRPr="00535959">
              <w:rPr>
                <w:webHidden/>
              </w:rPr>
              <w:fldChar w:fldCharType="begin"/>
            </w:r>
            <w:r w:rsidRPr="00535959">
              <w:rPr>
                <w:webHidden/>
              </w:rPr>
              <w:instrText xml:space="preserve"> PAGEREF _Toc146792382 \h </w:instrText>
            </w:r>
            <w:r w:rsidRPr="00535959">
              <w:rPr>
                <w:webHidden/>
              </w:rPr>
            </w:r>
            <w:r w:rsidRPr="00535959">
              <w:rPr>
                <w:webHidden/>
              </w:rPr>
              <w:fldChar w:fldCharType="separate"/>
            </w:r>
            <w:r w:rsidRPr="00535959">
              <w:rPr>
                <w:webHidden/>
              </w:rPr>
              <w:t>12</w:t>
            </w:r>
            <w:r w:rsidRPr="00535959">
              <w:rPr>
                <w:webHidden/>
              </w:rPr>
              <w:fldChar w:fldCharType="end"/>
            </w:r>
          </w:hyperlink>
        </w:p>
        <w:p w14:paraId="0821C40D" w14:textId="47F4A7C7" w:rsidR="00535959" w:rsidRPr="00535959" w:rsidRDefault="00535959">
          <w:pPr>
            <w:pStyle w:val="TOC2"/>
            <w:rPr>
              <w:rFonts w:eastAsiaTheme="minorEastAsia" w:cstheme="minorBidi"/>
              <w:kern w:val="0"/>
              <w:sz w:val="22"/>
              <w:szCs w:val="22"/>
              <w:lang w:val="lv-LV" w:eastAsia="lv-LV"/>
            </w:rPr>
          </w:pPr>
          <w:hyperlink w:anchor="_Toc146792383" w:history="1">
            <w:r w:rsidRPr="00535959">
              <w:rPr>
                <w:rStyle w:val="Hyperlink"/>
                <w:rFonts w:ascii="Noto Sans Symbols" w:hAnsi="Noto Sans Symbols"/>
                <w:lang w:val="lv-LV"/>
              </w:rPr>
              <w:t>3.3</w:t>
            </w:r>
            <w:r w:rsidRPr="00535959">
              <w:rPr>
                <w:rFonts w:eastAsiaTheme="minorEastAsia" w:cstheme="minorBidi"/>
                <w:kern w:val="0"/>
                <w:sz w:val="22"/>
                <w:szCs w:val="22"/>
                <w:lang w:val="lv-LV" w:eastAsia="lv-LV"/>
              </w:rPr>
              <w:tab/>
            </w:r>
            <w:r w:rsidRPr="00535959">
              <w:rPr>
                <w:rStyle w:val="Hyperlink"/>
                <w:lang w:val="lv-LV"/>
              </w:rPr>
              <w:t>LS-3: Lietas atbildīgā eksperta piekļuves tiesības</w:t>
            </w:r>
            <w:r w:rsidRPr="00535959">
              <w:rPr>
                <w:webHidden/>
              </w:rPr>
              <w:tab/>
            </w:r>
            <w:r w:rsidRPr="00535959">
              <w:rPr>
                <w:webHidden/>
              </w:rPr>
              <w:fldChar w:fldCharType="begin"/>
            </w:r>
            <w:r w:rsidRPr="00535959">
              <w:rPr>
                <w:webHidden/>
              </w:rPr>
              <w:instrText xml:space="preserve"> PAGEREF _Toc146792383 \h </w:instrText>
            </w:r>
            <w:r w:rsidRPr="00535959">
              <w:rPr>
                <w:webHidden/>
              </w:rPr>
            </w:r>
            <w:r w:rsidRPr="00535959">
              <w:rPr>
                <w:webHidden/>
              </w:rPr>
              <w:fldChar w:fldCharType="separate"/>
            </w:r>
            <w:r w:rsidRPr="00535959">
              <w:rPr>
                <w:webHidden/>
              </w:rPr>
              <w:t>14</w:t>
            </w:r>
            <w:r w:rsidRPr="00535959">
              <w:rPr>
                <w:webHidden/>
              </w:rPr>
              <w:fldChar w:fldCharType="end"/>
            </w:r>
          </w:hyperlink>
        </w:p>
        <w:p w14:paraId="126ADC73" w14:textId="784EFF8A" w:rsidR="00535959" w:rsidRPr="00535959" w:rsidRDefault="00535959">
          <w:pPr>
            <w:pStyle w:val="TOC2"/>
            <w:rPr>
              <w:rFonts w:eastAsiaTheme="minorEastAsia" w:cstheme="minorBidi"/>
              <w:kern w:val="0"/>
              <w:sz w:val="22"/>
              <w:szCs w:val="22"/>
              <w:lang w:val="lv-LV" w:eastAsia="lv-LV"/>
            </w:rPr>
          </w:pPr>
          <w:hyperlink w:anchor="_Toc146792384" w:history="1">
            <w:r w:rsidRPr="00535959">
              <w:rPr>
                <w:rStyle w:val="Hyperlink"/>
                <w:rFonts w:ascii="Noto Sans Symbols" w:hAnsi="Noto Sans Symbols"/>
                <w:lang w:val="lv-LV"/>
              </w:rPr>
              <w:t>3.4</w:t>
            </w:r>
            <w:r w:rsidRPr="00535959">
              <w:rPr>
                <w:rFonts w:eastAsiaTheme="minorEastAsia" w:cstheme="minorBidi"/>
                <w:kern w:val="0"/>
                <w:sz w:val="22"/>
                <w:szCs w:val="22"/>
                <w:lang w:val="lv-LV" w:eastAsia="lv-LV"/>
              </w:rPr>
              <w:tab/>
            </w:r>
            <w:r w:rsidRPr="00535959">
              <w:rPr>
                <w:rStyle w:val="Hyperlink"/>
                <w:lang w:val="lv-LV"/>
              </w:rPr>
              <w:t>LS-4: Norīkojuma atbildīgā speciālista piekļuves tiesības</w:t>
            </w:r>
            <w:r w:rsidRPr="00535959">
              <w:rPr>
                <w:webHidden/>
              </w:rPr>
              <w:tab/>
            </w:r>
            <w:r w:rsidRPr="00535959">
              <w:rPr>
                <w:webHidden/>
              </w:rPr>
              <w:fldChar w:fldCharType="begin"/>
            </w:r>
            <w:r w:rsidRPr="00535959">
              <w:rPr>
                <w:webHidden/>
              </w:rPr>
              <w:instrText xml:space="preserve"> PAGEREF _Toc146792384 \h </w:instrText>
            </w:r>
            <w:r w:rsidRPr="00535959">
              <w:rPr>
                <w:webHidden/>
              </w:rPr>
            </w:r>
            <w:r w:rsidRPr="00535959">
              <w:rPr>
                <w:webHidden/>
              </w:rPr>
              <w:fldChar w:fldCharType="separate"/>
            </w:r>
            <w:r w:rsidRPr="00535959">
              <w:rPr>
                <w:webHidden/>
              </w:rPr>
              <w:t>16</w:t>
            </w:r>
            <w:r w:rsidRPr="00535959">
              <w:rPr>
                <w:webHidden/>
              </w:rPr>
              <w:fldChar w:fldCharType="end"/>
            </w:r>
          </w:hyperlink>
        </w:p>
        <w:p w14:paraId="2897E452" w14:textId="101BD8B1" w:rsidR="00535959" w:rsidRPr="00535959" w:rsidRDefault="00535959">
          <w:pPr>
            <w:pStyle w:val="TOC2"/>
            <w:rPr>
              <w:rFonts w:eastAsiaTheme="minorEastAsia" w:cstheme="minorBidi"/>
              <w:kern w:val="0"/>
              <w:sz w:val="22"/>
              <w:szCs w:val="22"/>
              <w:lang w:val="lv-LV" w:eastAsia="lv-LV"/>
            </w:rPr>
          </w:pPr>
          <w:hyperlink w:anchor="_Toc146792385" w:history="1">
            <w:r w:rsidRPr="00535959">
              <w:rPr>
                <w:rStyle w:val="Hyperlink"/>
                <w:rFonts w:ascii="Noto Sans Symbols" w:hAnsi="Noto Sans Symbols"/>
                <w:lang w:val="lv-LV"/>
              </w:rPr>
              <w:t>3.5</w:t>
            </w:r>
            <w:r w:rsidRPr="00535959">
              <w:rPr>
                <w:rFonts w:eastAsiaTheme="minorEastAsia" w:cstheme="minorBidi"/>
                <w:kern w:val="0"/>
                <w:sz w:val="22"/>
                <w:szCs w:val="22"/>
                <w:lang w:val="lv-LV" w:eastAsia="lv-LV"/>
              </w:rPr>
              <w:tab/>
            </w:r>
            <w:r w:rsidRPr="00535959">
              <w:rPr>
                <w:rStyle w:val="Hyperlink"/>
                <w:lang w:val="lv-LV"/>
              </w:rPr>
              <w:t>LS-5: Nodaļas vadītāja piekļuves tiesības</w:t>
            </w:r>
            <w:r w:rsidRPr="00535959">
              <w:rPr>
                <w:webHidden/>
              </w:rPr>
              <w:tab/>
            </w:r>
            <w:r w:rsidRPr="00535959">
              <w:rPr>
                <w:webHidden/>
              </w:rPr>
              <w:fldChar w:fldCharType="begin"/>
            </w:r>
            <w:r w:rsidRPr="00535959">
              <w:rPr>
                <w:webHidden/>
              </w:rPr>
              <w:instrText xml:space="preserve"> PAGEREF _Toc146792385 \h </w:instrText>
            </w:r>
            <w:r w:rsidRPr="00535959">
              <w:rPr>
                <w:webHidden/>
              </w:rPr>
            </w:r>
            <w:r w:rsidRPr="00535959">
              <w:rPr>
                <w:webHidden/>
              </w:rPr>
              <w:fldChar w:fldCharType="separate"/>
            </w:r>
            <w:r w:rsidRPr="00535959">
              <w:rPr>
                <w:webHidden/>
              </w:rPr>
              <w:t>17</w:t>
            </w:r>
            <w:r w:rsidRPr="00535959">
              <w:rPr>
                <w:webHidden/>
              </w:rPr>
              <w:fldChar w:fldCharType="end"/>
            </w:r>
          </w:hyperlink>
        </w:p>
        <w:p w14:paraId="661EEEA2" w14:textId="10C09B1A" w:rsidR="00535959" w:rsidRPr="00535959" w:rsidRDefault="00535959">
          <w:pPr>
            <w:pStyle w:val="TOC2"/>
            <w:rPr>
              <w:rFonts w:eastAsiaTheme="minorEastAsia" w:cstheme="minorBidi"/>
              <w:kern w:val="0"/>
              <w:sz w:val="22"/>
              <w:szCs w:val="22"/>
              <w:lang w:val="lv-LV" w:eastAsia="lv-LV"/>
            </w:rPr>
          </w:pPr>
          <w:hyperlink w:anchor="_Toc146792386" w:history="1">
            <w:r w:rsidRPr="00535959">
              <w:rPr>
                <w:rStyle w:val="Hyperlink"/>
                <w:rFonts w:ascii="Noto Sans Symbols" w:hAnsi="Noto Sans Symbols"/>
                <w:lang w:val="lv-LV"/>
              </w:rPr>
              <w:t>3.6</w:t>
            </w:r>
            <w:r w:rsidRPr="00535959">
              <w:rPr>
                <w:rFonts w:eastAsiaTheme="minorEastAsia" w:cstheme="minorBidi"/>
                <w:kern w:val="0"/>
                <w:sz w:val="22"/>
                <w:szCs w:val="22"/>
                <w:lang w:val="lv-LV" w:eastAsia="lv-LV"/>
              </w:rPr>
              <w:tab/>
            </w:r>
            <w:r w:rsidRPr="00535959">
              <w:rPr>
                <w:rStyle w:val="Hyperlink"/>
                <w:lang w:val="lv-LV"/>
              </w:rPr>
              <w:t>LS-6: Laboratorijas vadītāja piekļuves tiesības</w:t>
            </w:r>
            <w:r w:rsidRPr="00535959">
              <w:rPr>
                <w:webHidden/>
              </w:rPr>
              <w:tab/>
            </w:r>
            <w:r w:rsidRPr="00535959">
              <w:rPr>
                <w:webHidden/>
              </w:rPr>
              <w:fldChar w:fldCharType="begin"/>
            </w:r>
            <w:r w:rsidRPr="00535959">
              <w:rPr>
                <w:webHidden/>
              </w:rPr>
              <w:instrText xml:space="preserve"> PAGEREF _Toc146792386 \h </w:instrText>
            </w:r>
            <w:r w:rsidRPr="00535959">
              <w:rPr>
                <w:webHidden/>
              </w:rPr>
            </w:r>
            <w:r w:rsidRPr="00535959">
              <w:rPr>
                <w:webHidden/>
              </w:rPr>
              <w:fldChar w:fldCharType="separate"/>
            </w:r>
            <w:r w:rsidRPr="00535959">
              <w:rPr>
                <w:webHidden/>
              </w:rPr>
              <w:t>19</w:t>
            </w:r>
            <w:r w:rsidRPr="00535959">
              <w:rPr>
                <w:webHidden/>
              </w:rPr>
              <w:fldChar w:fldCharType="end"/>
            </w:r>
          </w:hyperlink>
        </w:p>
        <w:p w14:paraId="4BB5BCAE" w14:textId="2BF33CA6" w:rsidR="00535959" w:rsidRPr="00535959" w:rsidRDefault="00535959">
          <w:pPr>
            <w:pStyle w:val="TOC2"/>
            <w:rPr>
              <w:rFonts w:eastAsiaTheme="minorEastAsia" w:cstheme="minorBidi"/>
              <w:kern w:val="0"/>
              <w:sz w:val="22"/>
              <w:szCs w:val="22"/>
              <w:lang w:val="lv-LV" w:eastAsia="lv-LV"/>
            </w:rPr>
          </w:pPr>
          <w:hyperlink w:anchor="_Toc146792387" w:history="1">
            <w:r w:rsidRPr="00535959">
              <w:rPr>
                <w:rStyle w:val="Hyperlink"/>
                <w:rFonts w:ascii="Noto Sans Symbols" w:hAnsi="Noto Sans Symbols"/>
                <w:lang w:val="lv-LV"/>
              </w:rPr>
              <w:t>3.7</w:t>
            </w:r>
            <w:r w:rsidRPr="00535959">
              <w:rPr>
                <w:rFonts w:eastAsiaTheme="minorEastAsia" w:cstheme="minorBidi"/>
                <w:kern w:val="0"/>
                <w:sz w:val="22"/>
                <w:szCs w:val="22"/>
                <w:lang w:val="lv-LV" w:eastAsia="lv-LV"/>
              </w:rPr>
              <w:tab/>
            </w:r>
            <w:r w:rsidRPr="00535959">
              <w:rPr>
                <w:rStyle w:val="Hyperlink"/>
                <w:lang w:val="lv-LV"/>
              </w:rPr>
              <w:t>LS-7: Nodaļas lietveža piekļuves tiesības</w:t>
            </w:r>
            <w:r w:rsidRPr="00535959">
              <w:rPr>
                <w:webHidden/>
              </w:rPr>
              <w:tab/>
            </w:r>
            <w:r w:rsidRPr="00535959">
              <w:rPr>
                <w:webHidden/>
              </w:rPr>
              <w:fldChar w:fldCharType="begin"/>
            </w:r>
            <w:r w:rsidRPr="00535959">
              <w:rPr>
                <w:webHidden/>
              </w:rPr>
              <w:instrText xml:space="preserve"> PAGEREF _Toc146792387 \h </w:instrText>
            </w:r>
            <w:r w:rsidRPr="00535959">
              <w:rPr>
                <w:webHidden/>
              </w:rPr>
            </w:r>
            <w:r w:rsidRPr="00535959">
              <w:rPr>
                <w:webHidden/>
              </w:rPr>
              <w:fldChar w:fldCharType="separate"/>
            </w:r>
            <w:r w:rsidRPr="00535959">
              <w:rPr>
                <w:webHidden/>
              </w:rPr>
              <w:t>21</w:t>
            </w:r>
            <w:r w:rsidRPr="00535959">
              <w:rPr>
                <w:webHidden/>
              </w:rPr>
              <w:fldChar w:fldCharType="end"/>
            </w:r>
          </w:hyperlink>
        </w:p>
        <w:p w14:paraId="16143468" w14:textId="66C32F0E" w:rsidR="00535959" w:rsidRPr="00535959" w:rsidRDefault="00535959">
          <w:pPr>
            <w:pStyle w:val="TOC2"/>
            <w:rPr>
              <w:rFonts w:eastAsiaTheme="minorEastAsia" w:cstheme="minorBidi"/>
              <w:kern w:val="0"/>
              <w:sz w:val="22"/>
              <w:szCs w:val="22"/>
              <w:lang w:val="lv-LV" w:eastAsia="lv-LV"/>
            </w:rPr>
          </w:pPr>
          <w:hyperlink w:anchor="_Toc146792388" w:history="1">
            <w:r w:rsidRPr="00535959">
              <w:rPr>
                <w:rStyle w:val="Hyperlink"/>
                <w:rFonts w:ascii="Noto Sans Symbols" w:hAnsi="Noto Sans Symbols"/>
                <w:lang w:val="lv-LV"/>
              </w:rPr>
              <w:t>3.8</w:t>
            </w:r>
            <w:r w:rsidRPr="00535959">
              <w:rPr>
                <w:rFonts w:eastAsiaTheme="minorEastAsia" w:cstheme="minorBidi"/>
                <w:kern w:val="0"/>
                <w:sz w:val="22"/>
                <w:szCs w:val="22"/>
                <w:lang w:val="lv-LV" w:eastAsia="lv-LV"/>
              </w:rPr>
              <w:tab/>
            </w:r>
            <w:r w:rsidRPr="00535959">
              <w:rPr>
                <w:rStyle w:val="Hyperlink"/>
                <w:lang w:val="lv-LV"/>
              </w:rPr>
              <w:t>LS-8: Laboratorijas lietveža piekļuves tiesības</w:t>
            </w:r>
            <w:r w:rsidRPr="00535959">
              <w:rPr>
                <w:webHidden/>
              </w:rPr>
              <w:tab/>
            </w:r>
            <w:r w:rsidRPr="00535959">
              <w:rPr>
                <w:webHidden/>
              </w:rPr>
              <w:fldChar w:fldCharType="begin"/>
            </w:r>
            <w:r w:rsidRPr="00535959">
              <w:rPr>
                <w:webHidden/>
              </w:rPr>
              <w:instrText xml:space="preserve"> PAGEREF _Toc146792388 \h </w:instrText>
            </w:r>
            <w:r w:rsidRPr="00535959">
              <w:rPr>
                <w:webHidden/>
              </w:rPr>
            </w:r>
            <w:r w:rsidRPr="00535959">
              <w:rPr>
                <w:webHidden/>
              </w:rPr>
              <w:fldChar w:fldCharType="separate"/>
            </w:r>
            <w:r w:rsidRPr="00535959">
              <w:rPr>
                <w:webHidden/>
              </w:rPr>
              <w:t>23</w:t>
            </w:r>
            <w:r w:rsidRPr="00535959">
              <w:rPr>
                <w:webHidden/>
              </w:rPr>
              <w:fldChar w:fldCharType="end"/>
            </w:r>
          </w:hyperlink>
        </w:p>
        <w:p w14:paraId="202B416A" w14:textId="52457176" w:rsidR="00535959" w:rsidRPr="00535959" w:rsidRDefault="00535959">
          <w:pPr>
            <w:pStyle w:val="TOC2"/>
            <w:rPr>
              <w:rFonts w:eastAsiaTheme="minorEastAsia" w:cstheme="minorBidi"/>
              <w:kern w:val="0"/>
              <w:sz w:val="22"/>
              <w:szCs w:val="22"/>
              <w:lang w:val="lv-LV" w:eastAsia="lv-LV"/>
            </w:rPr>
          </w:pPr>
          <w:hyperlink w:anchor="_Toc146792389" w:history="1">
            <w:r w:rsidRPr="00535959">
              <w:rPr>
                <w:rStyle w:val="Hyperlink"/>
                <w:rFonts w:ascii="Noto Sans Symbols" w:hAnsi="Noto Sans Symbols"/>
                <w:lang w:val="lv-LV"/>
              </w:rPr>
              <w:t>3.9</w:t>
            </w:r>
            <w:r w:rsidRPr="00535959">
              <w:rPr>
                <w:rFonts w:eastAsiaTheme="minorEastAsia" w:cstheme="minorBidi"/>
                <w:kern w:val="0"/>
                <w:sz w:val="22"/>
                <w:szCs w:val="22"/>
                <w:lang w:val="lv-LV" w:eastAsia="lv-LV"/>
              </w:rPr>
              <w:tab/>
            </w:r>
            <w:r w:rsidRPr="00535959">
              <w:rPr>
                <w:rStyle w:val="Hyperlink"/>
                <w:lang w:val="lv-LV"/>
              </w:rPr>
              <w:t>LS-9: Sanitāra piekļuves tiesības</w:t>
            </w:r>
            <w:r w:rsidRPr="00535959">
              <w:rPr>
                <w:webHidden/>
              </w:rPr>
              <w:tab/>
            </w:r>
            <w:r w:rsidRPr="00535959">
              <w:rPr>
                <w:webHidden/>
              </w:rPr>
              <w:fldChar w:fldCharType="begin"/>
            </w:r>
            <w:r w:rsidRPr="00535959">
              <w:rPr>
                <w:webHidden/>
              </w:rPr>
              <w:instrText xml:space="preserve"> PAGEREF _Toc146792389 \h </w:instrText>
            </w:r>
            <w:r w:rsidRPr="00535959">
              <w:rPr>
                <w:webHidden/>
              </w:rPr>
            </w:r>
            <w:r w:rsidRPr="00535959">
              <w:rPr>
                <w:webHidden/>
              </w:rPr>
              <w:fldChar w:fldCharType="separate"/>
            </w:r>
            <w:r w:rsidRPr="00535959">
              <w:rPr>
                <w:webHidden/>
              </w:rPr>
              <w:t>25</w:t>
            </w:r>
            <w:r w:rsidRPr="00535959">
              <w:rPr>
                <w:webHidden/>
              </w:rPr>
              <w:fldChar w:fldCharType="end"/>
            </w:r>
          </w:hyperlink>
        </w:p>
        <w:p w14:paraId="36794BDC" w14:textId="43F73F49" w:rsidR="00535959" w:rsidRPr="00535959" w:rsidRDefault="00535959">
          <w:pPr>
            <w:pStyle w:val="TOC2"/>
            <w:rPr>
              <w:rFonts w:eastAsiaTheme="minorEastAsia" w:cstheme="minorBidi"/>
              <w:kern w:val="0"/>
              <w:sz w:val="22"/>
              <w:szCs w:val="22"/>
              <w:lang w:val="lv-LV" w:eastAsia="lv-LV"/>
            </w:rPr>
          </w:pPr>
          <w:hyperlink w:anchor="_Toc146792390" w:history="1">
            <w:r w:rsidRPr="00535959">
              <w:rPr>
                <w:rStyle w:val="Hyperlink"/>
                <w:rFonts w:ascii="Noto Sans Symbols" w:hAnsi="Noto Sans Symbols"/>
                <w:lang w:val="lv-LV"/>
              </w:rPr>
              <w:t>3.10</w:t>
            </w:r>
            <w:r w:rsidRPr="00535959">
              <w:rPr>
                <w:rFonts w:eastAsiaTheme="minorEastAsia" w:cstheme="minorBidi"/>
                <w:kern w:val="0"/>
                <w:sz w:val="22"/>
                <w:szCs w:val="22"/>
                <w:lang w:val="lv-LV" w:eastAsia="lv-LV"/>
              </w:rPr>
              <w:tab/>
            </w:r>
            <w:r w:rsidRPr="00535959">
              <w:rPr>
                <w:rStyle w:val="Hyperlink"/>
                <w:lang w:val="lv-LV"/>
              </w:rPr>
              <w:t>LS-10: Audu bankas lietotāja piekļuves tiesības</w:t>
            </w:r>
            <w:r w:rsidRPr="00535959">
              <w:rPr>
                <w:webHidden/>
              </w:rPr>
              <w:tab/>
            </w:r>
            <w:r w:rsidRPr="00535959">
              <w:rPr>
                <w:webHidden/>
              </w:rPr>
              <w:fldChar w:fldCharType="begin"/>
            </w:r>
            <w:r w:rsidRPr="00535959">
              <w:rPr>
                <w:webHidden/>
              </w:rPr>
              <w:instrText xml:space="preserve"> PAGEREF _Toc146792390 \h </w:instrText>
            </w:r>
            <w:r w:rsidRPr="00535959">
              <w:rPr>
                <w:webHidden/>
              </w:rPr>
            </w:r>
            <w:r w:rsidRPr="00535959">
              <w:rPr>
                <w:webHidden/>
              </w:rPr>
              <w:fldChar w:fldCharType="separate"/>
            </w:r>
            <w:r w:rsidRPr="00535959">
              <w:rPr>
                <w:webHidden/>
              </w:rPr>
              <w:t>26</w:t>
            </w:r>
            <w:r w:rsidRPr="00535959">
              <w:rPr>
                <w:webHidden/>
              </w:rPr>
              <w:fldChar w:fldCharType="end"/>
            </w:r>
          </w:hyperlink>
        </w:p>
        <w:p w14:paraId="66601448" w14:textId="0B358108" w:rsidR="00535959" w:rsidRPr="00535959" w:rsidRDefault="00535959">
          <w:pPr>
            <w:pStyle w:val="TOC2"/>
            <w:rPr>
              <w:rFonts w:eastAsiaTheme="minorEastAsia" w:cstheme="minorBidi"/>
              <w:kern w:val="0"/>
              <w:sz w:val="22"/>
              <w:szCs w:val="22"/>
              <w:lang w:val="lv-LV" w:eastAsia="lv-LV"/>
            </w:rPr>
          </w:pPr>
          <w:hyperlink w:anchor="_Toc146792391" w:history="1">
            <w:r w:rsidRPr="00535959">
              <w:rPr>
                <w:rStyle w:val="Hyperlink"/>
                <w:rFonts w:ascii="Noto Sans Symbols" w:hAnsi="Noto Sans Symbols"/>
                <w:lang w:val="lv-LV"/>
              </w:rPr>
              <w:t>3.11</w:t>
            </w:r>
            <w:r w:rsidRPr="00535959">
              <w:rPr>
                <w:rFonts w:eastAsiaTheme="minorEastAsia" w:cstheme="minorBidi"/>
                <w:kern w:val="0"/>
                <w:sz w:val="22"/>
                <w:szCs w:val="22"/>
                <w:lang w:val="lv-LV" w:eastAsia="lv-LV"/>
              </w:rPr>
              <w:tab/>
            </w:r>
            <w:r w:rsidRPr="00535959">
              <w:rPr>
                <w:rStyle w:val="Hyperlink"/>
                <w:lang w:val="lv-LV"/>
              </w:rPr>
              <w:t>LS-11: Vadības piekļuves tiesības</w:t>
            </w:r>
            <w:r w:rsidRPr="00535959">
              <w:rPr>
                <w:webHidden/>
              </w:rPr>
              <w:tab/>
            </w:r>
            <w:r w:rsidRPr="00535959">
              <w:rPr>
                <w:webHidden/>
              </w:rPr>
              <w:fldChar w:fldCharType="begin"/>
            </w:r>
            <w:r w:rsidRPr="00535959">
              <w:rPr>
                <w:webHidden/>
              </w:rPr>
              <w:instrText xml:space="preserve"> PAGEREF _Toc146792391 \h </w:instrText>
            </w:r>
            <w:r w:rsidRPr="00535959">
              <w:rPr>
                <w:webHidden/>
              </w:rPr>
            </w:r>
            <w:r w:rsidRPr="00535959">
              <w:rPr>
                <w:webHidden/>
              </w:rPr>
              <w:fldChar w:fldCharType="separate"/>
            </w:r>
            <w:r w:rsidRPr="00535959">
              <w:rPr>
                <w:webHidden/>
              </w:rPr>
              <w:t>27</w:t>
            </w:r>
            <w:r w:rsidRPr="00535959">
              <w:rPr>
                <w:webHidden/>
              </w:rPr>
              <w:fldChar w:fldCharType="end"/>
            </w:r>
          </w:hyperlink>
        </w:p>
        <w:p w14:paraId="0EF6F470" w14:textId="7A9847ED" w:rsidR="00535959" w:rsidRPr="00535959" w:rsidRDefault="00535959">
          <w:pPr>
            <w:pStyle w:val="TOC2"/>
            <w:rPr>
              <w:rFonts w:eastAsiaTheme="minorEastAsia" w:cstheme="minorBidi"/>
              <w:kern w:val="0"/>
              <w:sz w:val="22"/>
              <w:szCs w:val="22"/>
              <w:lang w:val="lv-LV" w:eastAsia="lv-LV"/>
            </w:rPr>
          </w:pPr>
          <w:hyperlink w:anchor="_Toc146792392" w:history="1">
            <w:r w:rsidRPr="00535959">
              <w:rPr>
                <w:rStyle w:val="Hyperlink"/>
                <w:rFonts w:ascii="Noto Sans Symbols" w:hAnsi="Noto Sans Symbols"/>
                <w:lang w:val="lv-LV"/>
              </w:rPr>
              <w:t>3.12</w:t>
            </w:r>
            <w:r w:rsidRPr="00535959">
              <w:rPr>
                <w:rFonts w:eastAsiaTheme="minorEastAsia" w:cstheme="minorBidi"/>
                <w:kern w:val="0"/>
                <w:sz w:val="22"/>
                <w:szCs w:val="22"/>
                <w:lang w:val="lv-LV" w:eastAsia="lv-LV"/>
              </w:rPr>
              <w:tab/>
            </w:r>
            <w:r w:rsidRPr="00535959">
              <w:rPr>
                <w:rStyle w:val="Hyperlink"/>
                <w:lang w:val="lv-LV"/>
              </w:rPr>
              <w:t>LS-12: Administratora piekļuves tiesības</w:t>
            </w:r>
            <w:r w:rsidRPr="00535959">
              <w:rPr>
                <w:webHidden/>
              </w:rPr>
              <w:tab/>
            </w:r>
            <w:r w:rsidRPr="00535959">
              <w:rPr>
                <w:webHidden/>
              </w:rPr>
              <w:fldChar w:fldCharType="begin"/>
            </w:r>
            <w:r w:rsidRPr="00535959">
              <w:rPr>
                <w:webHidden/>
              </w:rPr>
              <w:instrText xml:space="preserve"> PAGEREF _Toc146792392 \h </w:instrText>
            </w:r>
            <w:r w:rsidRPr="00535959">
              <w:rPr>
                <w:webHidden/>
              </w:rPr>
            </w:r>
            <w:r w:rsidRPr="00535959">
              <w:rPr>
                <w:webHidden/>
              </w:rPr>
              <w:fldChar w:fldCharType="separate"/>
            </w:r>
            <w:r w:rsidRPr="00535959">
              <w:rPr>
                <w:webHidden/>
              </w:rPr>
              <w:t>29</w:t>
            </w:r>
            <w:r w:rsidRPr="00535959">
              <w:rPr>
                <w:webHidden/>
              </w:rPr>
              <w:fldChar w:fldCharType="end"/>
            </w:r>
          </w:hyperlink>
        </w:p>
        <w:p w14:paraId="330C1DD7" w14:textId="2490339E" w:rsidR="00535959" w:rsidRPr="00535959" w:rsidRDefault="00535959">
          <w:pPr>
            <w:pStyle w:val="TOC1"/>
            <w:rPr>
              <w:rFonts w:eastAsiaTheme="minorEastAsia" w:cstheme="minorBidi"/>
              <w:kern w:val="0"/>
              <w:sz w:val="22"/>
              <w:szCs w:val="22"/>
              <w:lang w:val="lv-LV" w:eastAsia="lv-LV"/>
            </w:rPr>
          </w:pPr>
          <w:hyperlink w:anchor="_Toc146792393" w:history="1">
            <w:r w:rsidRPr="00535959">
              <w:rPr>
                <w:rStyle w:val="Hyperlink"/>
                <w:lang w:val="lv-LV"/>
              </w:rPr>
              <w:t>4.</w:t>
            </w:r>
            <w:r w:rsidRPr="00535959">
              <w:rPr>
                <w:rFonts w:eastAsiaTheme="minorEastAsia" w:cstheme="minorBidi"/>
                <w:kern w:val="0"/>
                <w:sz w:val="22"/>
                <w:szCs w:val="22"/>
                <w:lang w:val="lv-LV" w:eastAsia="lv-LV"/>
              </w:rPr>
              <w:tab/>
            </w:r>
            <w:r w:rsidRPr="00535959">
              <w:rPr>
                <w:rStyle w:val="Hyperlink"/>
                <w:lang w:val="lv-LV"/>
              </w:rPr>
              <w:t>Funkcionālās prasības – FP</w:t>
            </w:r>
            <w:r w:rsidRPr="00535959">
              <w:rPr>
                <w:webHidden/>
              </w:rPr>
              <w:tab/>
            </w:r>
            <w:r w:rsidRPr="00535959">
              <w:rPr>
                <w:webHidden/>
              </w:rPr>
              <w:fldChar w:fldCharType="begin"/>
            </w:r>
            <w:r w:rsidRPr="00535959">
              <w:rPr>
                <w:webHidden/>
              </w:rPr>
              <w:instrText xml:space="preserve"> PAGEREF _Toc146792393 \h </w:instrText>
            </w:r>
            <w:r w:rsidRPr="00535959">
              <w:rPr>
                <w:webHidden/>
              </w:rPr>
            </w:r>
            <w:r w:rsidRPr="00535959">
              <w:rPr>
                <w:webHidden/>
              </w:rPr>
              <w:fldChar w:fldCharType="separate"/>
            </w:r>
            <w:r w:rsidRPr="00535959">
              <w:rPr>
                <w:webHidden/>
              </w:rPr>
              <w:t>33</w:t>
            </w:r>
            <w:r w:rsidRPr="00535959">
              <w:rPr>
                <w:webHidden/>
              </w:rPr>
              <w:fldChar w:fldCharType="end"/>
            </w:r>
          </w:hyperlink>
        </w:p>
        <w:p w14:paraId="72E1A0F0" w14:textId="065CEE6B" w:rsidR="00535959" w:rsidRDefault="00535959">
          <w:pPr>
            <w:pStyle w:val="TOC2"/>
            <w:rPr>
              <w:rFonts w:eastAsiaTheme="minorEastAsia" w:cstheme="minorBidi"/>
              <w:kern w:val="0"/>
              <w:sz w:val="22"/>
              <w:szCs w:val="22"/>
              <w:lang w:val="lv-LV" w:eastAsia="lv-LV"/>
            </w:rPr>
          </w:pPr>
          <w:hyperlink w:anchor="_Toc146792394" w:history="1">
            <w:r w:rsidRPr="000A7621">
              <w:rPr>
                <w:rStyle w:val="Hyperlink"/>
                <w:rFonts w:ascii="Noto Sans Symbols" w:hAnsi="Noto Sans Symbols"/>
                <w:lang w:val="lv-LV"/>
              </w:rPr>
              <w:t>4.1</w:t>
            </w:r>
            <w:r>
              <w:rPr>
                <w:rFonts w:eastAsiaTheme="minorEastAsia" w:cstheme="minorBidi"/>
                <w:kern w:val="0"/>
                <w:sz w:val="22"/>
                <w:szCs w:val="22"/>
                <w:lang w:val="lv-LV" w:eastAsia="lv-LV"/>
              </w:rPr>
              <w:tab/>
            </w:r>
            <w:r w:rsidRPr="000A7621">
              <w:rPr>
                <w:rStyle w:val="Hyperlink"/>
                <w:lang w:val="lv-LV"/>
              </w:rPr>
              <w:t>Vispārīgās prasības</w:t>
            </w:r>
            <w:r>
              <w:rPr>
                <w:webHidden/>
              </w:rPr>
              <w:tab/>
            </w:r>
            <w:r>
              <w:rPr>
                <w:webHidden/>
              </w:rPr>
              <w:fldChar w:fldCharType="begin"/>
            </w:r>
            <w:r>
              <w:rPr>
                <w:webHidden/>
              </w:rPr>
              <w:instrText xml:space="preserve"> PAGEREF _Toc146792394 \h </w:instrText>
            </w:r>
            <w:r>
              <w:rPr>
                <w:webHidden/>
              </w:rPr>
            </w:r>
            <w:r>
              <w:rPr>
                <w:webHidden/>
              </w:rPr>
              <w:fldChar w:fldCharType="separate"/>
            </w:r>
            <w:r>
              <w:rPr>
                <w:webHidden/>
              </w:rPr>
              <w:t>33</w:t>
            </w:r>
            <w:r>
              <w:rPr>
                <w:webHidden/>
              </w:rPr>
              <w:fldChar w:fldCharType="end"/>
            </w:r>
          </w:hyperlink>
        </w:p>
        <w:p w14:paraId="54E7FD3D" w14:textId="112DD7A3" w:rsidR="00535959" w:rsidRDefault="00535959">
          <w:pPr>
            <w:pStyle w:val="TOC2"/>
            <w:rPr>
              <w:rFonts w:eastAsiaTheme="minorEastAsia" w:cstheme="minorBidi"/>
              <w:kern w:val="0"/>
              <w:sz w:val="22"/>
              <w:szCs w:val="22"/>
              <w:lang w:val="lv-LV" w:eastAsia="lv-LV"/>
            </w:rPr>
          </w:pPr>
          <w:hyperlink w:anchor="_Toc146792395" w:history="1">
            <w:r w:rsidRPr="000A7621">
              <w:rPr>
                <w:rStyle w:val="Hyperlink"/>
                <w:rFonts w:ascii="Noto Sans Symbols" w:hAnsi="Noto Sans Symbols"/>
                <w:lang w:val="lv-LV"/>
              </w:rPr>
              <w:t>4.2</w:t>
            </w:r>
            <w:r>
              <w:rPr>
                <w:rFonts w:eastAsiaTheme="minorEastAsia" w:cstheme="minorBidi"/>
                <w:kern w:val="0"/>
                <w:sz w:val="22"/>
                <w:szCs w:val="22"/>
                <w:lang w:val="lv-LV" w:eastAsia="lv-LV"/>
              </w:rPr>
              <w:tab/>
            </w:r>
            <w:r w:rsidRPr="000A7621">
              <w:rPr>
                <w:rStyle w:val="Hyperlink"/>
                <w:lang w:val="lv-LV"/>
              </w:rPr>
              <w:t>Datu eksportēšanas prasības</w:t>
            </w:r>
            <w:r>
              <w:rPr>
                <w:webHidden/>
              </w:rPr>
              <w:tab/>
            </w:r>
            <w:r>
              <w:rPr>
                <w:webHidden/>
              </w:rPr>
              <w:fldChar w:fldCharType="begin"/>
            </w:r>
            <w:r>
              <w:rPr>
                <w:webHidden/>
              </w:rPr>
              <w:instrText xml:space="preserve"> PAGEREF _Toc146792395 \h </w:instrText>
            </w:r>
            <w:r>
              <w:rPr>
                <w:webHidden/>
              </w:rPr>
            </w:r>
            <w:r>
              <w:rPr>
                <w:webHidden/>
              </w:rPr>
              <w:fldChar w:fldCharType="separate"/>
            </w:r>
            <w:r>
              <w:rPr>
                <w:webHidden/>
              </w:rPr>
              <w:t>33</w:t>
            </w:r>
            <w:r>
              <w:rPr>
                <w:webHidden/>
              </w:rPr>
              <w:fldChar w:fldCharType="end"/>
            </w:r>
          </w:hyperlink>
        </w:p>
        <w:p w14:paraId="62EAF648" w14:textId="5BBCB31D" w:rsidR="00535959" w:rsidRDefault="00535959">
          <w:pPr>
            <w:pStyle w:val="TOC2"/>
            <w:rPr>
              <w:rFonts w:eastAsiaTheme="minorEastAsia" w:cstheme="minorBidi"/>
              <w:kern w:val="0"/>
              <w:sz w:val="22"/>
              <w:szCs w:val="22"/>
              <w:lang w:val="lv-LV" w:eastAsia="lv-LV"/>
            </w:rPr>
          </w:pPr>
          <w:hyperlink w:anchor="_Toc146792396" w:history="1">
            <w:r w:rsidRPr="000A7621">
              <w:rPr>
                <w:rStyle w:val="Hyperlink"/>
                <w:rFonts w:ascii="Noto Sans Symbols" w:hAnsi="Noto Sans Symbols"/>
                <w:lang w:val="lv-LV"/>
              </w:rPr>
              <w:t>4.3</w:t>
            </w:r>
            <w:r>
              <w:rPr>
                <w:rFonts w:eastAsiaTheme="minorEastAsia" w:cstheme="minorBidi"/>
                <w:kern w:val="0"/>
                <w:sz w:val="22"/>
                <w:szCs w:val="22"/>
                <w:lang w:val="lv-LV" w:eastAsia="lv-LV"/>
              </w:rPr>
              <w:tab/>
            </w:r>
            <w:r w:rsidRPr="000A7621">
              <w:rPr>
                <w:rStyle w:val="Hyperlink"/>
                <w:lang w:val="lv-LV"/>
              </w:rPr>
              <w:t>Lietotāju tiesību prasības</w:t>
            </w:r>
            <w:r>
              <w:rPr>
                <w:webHidden/>
              </w:rPr>
              <w:tab/>
            </w:r>
            <w:r>
              <w:rPr>
                <w:webHidden/>
              </w:rPr>
              <w:fldChar w:fldCharType="begin"/>
            </w:r>
            <w:r>
              <w:rPr>
                <w:webHidden/>
              </w:rPr>
              <w:instrText xml:space="preserve"> PAGEREF _Toc146792396 \h </w:instrText>
            </w:r>
            <w:r>
              <w:rPr>
                <w:webHidden/>
              </w:rPr>
            </w:r>
            <w:r>
              <w:rPr>
                <w:webHidden/>
              </w:rPr>
              <w:fldChar w:fldCharType="separate"/>
            </w:r>
            <w:r>
              <w:rPr>
                <w:webHidden/>
              </w:rPr>
              <w:t>34</w:t>
            </w:r>
            <w:r>
              <w:rPr>
                <w:webHidden/>
              </w:rPr>
              <w:fldChar w:fldCharType="end"/>
            </w:r>
          </w:hyperlink>
        </w:p>
        <w:p w14:paraId="6AF72249" w14:textId="6DF286BD" w:rsidR="00535959" w:rsidRDefault="00535959">
          <w:pPr>
            <w:pStyle w:val="TOC2"/>
            <w:rPr>
              <w:rFonts w:eastAsiaTheme="minorEastAsia" w:cstheme="minorBidi"/>
              <w:kern w:val="0"/>
              <w:sz w:val="22"/>
              <w:szCs w:val="22"/>
              <w:lang w:val="lv-LV" w:eastAsia="lv-LV"/>
            </w:rPr>
          </w:pPr>
          <w:hyperlink w:anchor="_Toc146792397" w:history="1">
            <w:r w:rsidRPr="000A7621">
              <w:rPr>
                <w:rStyle w:val="Hyperlink"/>
                <w:rFonts w:ascii="Noto Sans Symbols" w:hAnsi="Noto Sans Symbols"/>
                <w:lang w:val="lv-LV"/>
              </w:rPr>
              <w:t>4.4</w:t>
            </w:r>
            <w:r>
              <w:rPr>
                <w:rFonts w:eastAsiaTheme="minorEastAsia" w:cstheme="minorBidi"/>
                <w:kern w:val="0"/>
                <w:sz w:val="22"/>
                <w:szCs w:val="22"/>
                <w:lang w:val="lv-LV" w:eastAsia="lv-LV"/>
              </w:rPr>
              <w:tab/>
            </w:r>
            <w:r w:rsidRPr="000A7621">
              <w:rPr>
                <w:rStyle w:val="Hyperlink"/>
                <w:lang w:val="lv-LV"/>
              </w:rPr>
              <w:t>Mirušo reģistrs</w:t>
            </w:r>
            <w:r>
              <w:rPr>
                <w:webHidden/>
              </w:rPr>
              <w:tab/>
            </w:r>
            <w:r>
              <w:rPr>
                <w:webHidden/>
              </w:rPr>
              <w:fldChar w:fldCharType="begin"/>
            </w:r>
            <w:r>
              <w:rPr>
                <w:webHidden/>
              </w:rPr>
              <w:instrText xml:space="preserve"> PAGEREF _Toc146792397 \h </w:instrText>
            </w:r>
            <w:r>
              <w:rPr>
                <w:webHidden/>
              </w:rPr>
            </w:r>
            <w:r>
              <w:rPr>
                <w:webHidden/>
              </w:rPr>
              <w:fldChar w:fldCharType="separate"/>
            </w:r>
            <w:r>
              <w:rPr>
                <w:webHidden/>
              </w:rPr>
              <w:t>35</w:t>
            </w:r>
            <w:r>
              <w:rPr>
                <w:webHidden/>
              </w:rPr>
              <w:fldChar w:fldCharType="end"/>
            </w:r>
          </w:hyperlink>
        </w:p>
        <w:p w14:paraId="25EB4D92" w14:textId="2F128CB8" w:rsidR="00535959" w:rsidRDefault="00535959">
          <w:pPr>
            <w:pStyle w:val="TOC2"/>
            <w:rPr>
              <w:rFonts w:eastAsiaTheme="minorEastAsia" w:cstheme="minorBidi"/>
              <w:kern w:val="0"/>
              <w:sz w:val="22"/>
              <w:szCs w:val="22"/>
              <w:lang w:val="lv-LV" w:eastAsia="lv-LV"/>
            </w:rPr>
          </w:pPr>
          <w:hyperlink w:anchor="_Toc146792398" w:history="1">
            <w:r w:rsidRPr="000A7621">
              <w:rPr>
                <w:rStyle w:val="Hyperlink"/>
                <w:rFonts w:ascii="Noto Sans Symbols" w:hAnsi="Noto Sans Symbols"/>
                <w:lang w:val="lv-LV"/>
              </w:rPr>
              <w:t>4.5</w:t>
            </w:r>
            <w:r>
              <w:rPr>
                <w:rFonts w:eastAsiaTheme="minorEastAsia" w:cstheme="minorBidi"/>
                <w:kern w:val="0"/>
                <w:sz w:val="22"/>
                <w:szCs w:val="22"/>
                <w:lang w:val="lv-LV" w:eastAsia="lv-LV"/>
              </w:rPr>
              <w:tab/>
            </w:r>
            <w:r w:rsidRPr="000A7621">
              <w:rPr>
                <w:rStyle w:val="Hyperlink"/>
                <w:lang w:val="lv-LV"/>
              </w:rPr>
              <w:t>Lietu reģistra uzlabojumi</w:t>
            </w:r>
            <w:r>
              <w:rPr>
                <w:webHidden/>
              </w:rPr>
              <w:tab/>
            </w:r>
            <w:r>
              <w:rPr>
                <w:webHidden/>
              </w:rPr>
              <w:fldChar w:fldCharType="begin"/>
            </w:r>
            <w:r>
              <w:rPr>
                <w:webHidden/>
              </w:rPr>
              <w:instrText xml:space="preserve"> PAGEREF _Toc146792398 \h </w:instrText>
            </w:r>
            <w:r>
              <w:rPr>
                <w:webHidden/>
              </w:rPr>
            </w:r>
            <w:r>
              <w:rPr>
                <w:webHidden/>
              </w:rPr>
              <w:fldChar w:fldCharType="separate"/>
            </w:r>
            <w:r>
              <w:rPr>
                <w:webHidden/>
              </w:rPr>
              <w:t>39</w:t>
            </w:r>
            <w:r>
              <w:rPr>
                <w:webHidden/>
              </w:rPr>
              <w:fldChar w:fldCharType="end"/>
            </w:r>
          </w:hyperlink>
        </w:p>
        <w:p w14:paraId="4F0BA80A" w14:textId="639F4767" w:rsidR="00535959" w:rsidRDefault="00535959">
          <w:pPr>
            <w:pStyle w:val="TOC1"/>
            <w:rPr>
              <w:rFonts w:eastAsiaTheme="minorEastAsia" w:cstheme="minorBidi"/>
              <w:kern w:val="0"/>
              <w:sz w:val="22"/>
              <w:szCs w:val="22"/>
              <w:lang w:val="lv-LV" w:eastAsia="lv-LV"/>
            </w:rPr>
          </w:pPr>
          <w:hyperlink w:anchor="_Toc146792399" w:history="1">
            <w:r w:rsidRPr="000A7621">
              <w:rPr>
                <w:rStyle w:val="Hyperlink"/>
                <w:lang w:val="lv-LV"/>
              </w:rPr>
              <w:t>5.</w:t>
            </w:r>
            <w:r>
              <w:rPr>
                <w:rFonts w:eastAsiaTheme="minorEastAsia" w:cstheme="minorBidi"/>
                <w:kern w:val="0"/>
                <w:sz w:val="22"/>
                <w:szCs w:val="22"/>
                <w:lang w:val="lv-LV" w:eastAsia="lv-LV"/>
              </w:rPr>
              <w:tab/>
            </w:r>
            <w:r w:rsidRPr="000A7621">
              <w:rPr>
                <w:rStyle w:val="Hyperlink"/>
                <w:lang w:val="lv-LV"/>
              </w:rPr>
              <w:t>Nefunkcionālās prasības - NFP</w:t>
            </w:r>
            <w:r>
              <w:rPr>
                <w:webHidden/>
              </w:rPr>
              <w:tab/>
            </w:r>
            <w:r>
              <w:rPr>
                <w:webHidden/>
              </w:rPr>
              <w:fldChar w:fldCharType="begin"/>
            </w:r>
            <w:r>
              <w:rPr>
                <w:webHidden/>
              </w:rPr>
              <w:instrText xml:space="preserve"> PAGEREF _Toc146792399 \h </w:instrText>
            </w:r>
            <w:r>
              <w:rPr>
                <w:webHidden/>
              </w:rPr>
            </w:r>
            <w:r>
              <w:rPr>
                <w:webHidden/>
              </w:rPr>
              <w:fldChar w:fldCharType="separate"/>
            </w:r>
            <w:r>
              <w:rPr>
                <w:webHidden/>
              </w:rPr>
              <w:t>40</w:t>
            </w:r>
            <w:r>
              <w:rPr>
                <w:webHidden/>
              </w:rPr>
              <w:fldChar w:fldCharType="end"/>
            </w:r>
          </w:hyperlink>
        </w:p>
        <w:p w14:paraId="0D3A64D9" w14:textId="314642B6" w:rsidR="00535959" w:rsidRDefault="00535959">
          <w:pPr>
            <w:pStyle w:val="TOC2"/>
            <w:rPr>
              <w:rFonts w:eastAsiaTheme="minorEastAsia" w:cstheme="minorBidi"/>
              <w:kern w:val="0"/>
              <w:sz w:val="22"/>
              <w:szCs w:val="22"/>
              <w:lang w:val="lv-LV" w:eastAsia="lv-LV"/>
            </w:rPr>
          </w:pPr>
          <w:hyperlink w:anchor="_Toc146792400" w:history="1">
            <w:r w:rsidRPr="000A7621">
              <w:rPr>
                <w:rStyle w:val="Hyperlink"/>
                <w:rFonts w:ascii="Noto Sans Symbols" w:hAnsi="Noto Sans Symbols"/>
                <w:lang w:val="lv-LV"/>
              </w:rPr>
              <w:t>5.1</w:t>
            </w:r>
            <w:r>
              <w:rPr>
                <w:rFonts w:eastAsiaTheme="minorEastAsia" w:cstheme="minorBidi"/>
                <w:kern w:val="0"/>
                <w:sz w:val="22"/>
                <w:szCs w:val="22"/>
                <w:lang w:val="lv-LV" w:eastAsia="lv-LV"/>
              </w:rPr>
              <w:tab/>
            </w:r>
            <w:r w:rsidRPr="000A7621">
              <w:rPr>
                <w:rStyle w:val="Hyperlink"/>
                <w:lang w:val="lv-LV"/>
              </w:rPr>
              <w:t>Arhitektūras prasības</w:t>
            </w:r>
            <w:r>
              <w:rPr>
                <w:webHidden/>
              </w:rPr>
              <w:tab/>
            </w:r>
            <w:r>
              <w:rPr>
                <w:webHidden/>
              </w:rPr>
              <w:fldChar w:fldCharType="begin"/>
            </w:r>
            <w:r>
              <w:rPr>
                <w:webHidden/>
              </w:rPr>
              <w:instrText xml:space="preserve"> PAGEREF _Toc146792400 \h </w:instrText>
            </w:r>
            <w:r>
              <w:rPr>
                <w:webHidden/>
              </w:rPr>
            </w:r>
            <w:r>
              <w:rPr>
                <w:webHidden/>
              </w:rPr>
              <w:fldChar w:fldCharType="separate"/>
            </w:r>
            <w:r>
              <w:rPr>
                <w:webHidden/>
              </w:rPr>
              <w:t>40</w:t>
            </w:r>
            <w:r>
              <w:rPr>
                <w:webHidden/>
              </w:rPr>
              <w:fldChar w:fldCharType="end"/>
            </w:r>
          </w:hyperlink>
        </w:p>
        <w:p w14:paraId="143B8AD0" w14:textId="2BF8A80B" w:rsidR="00535959" w:rsidRDefault="00535959">
          <w:pPr>
            <w:pStyle w:val="TOC2"/>
            <w:rPr>
              <w:rFonts w:eastAsiaTheme="minorEastAsia" w:cstheme="minorBidi"/>
              <w:kern w:val="0"/>
              <w:sz w:val="22"/>
              <w:szCs w:val="22"/>
              <w:lang w:val="lv-LV" w:eastAsia="lv-LV"/>
            </w:rPr>
          </w:pPr>
          <w:hyperlink w:anchor="_Toc146792401" w:history="1">
            <w:r w:rsidRPr="000A7621">
              <w:rPr>
                <w:rStyle w:val="Hyperlink"/>
                <w:rFonts w:ascii="Noto Sans Symbols" w:hAnsi="Noto Sans Symbols"/>
                <w:lang w:val="lv-LV"/>
              </w:rPr>
              <w:t>5.2</w:t>
            </w:r>
            <w:r>
              <w:rPr>
                <w:rFonts w:eastAsiaTheme="minorEastAsia" w:cstheme="minorBidi"/>
                <w:kern w:val="0"/>
                <w:sz w:val="22"/>
                <w:szCs w:val="22"/>
                <w:lang w:val="lv-LV" w:eastAsia="lv-LV"/>
              </w:rPr>
              <w:tab/>
            </w:r>
            <w:r w:rsidRPr="000A7621">
              <w:rPr>
                <w:rStyle w:val="Hyperlink"/>
                <w:lang w:val="lv-LV"/>
              </w:rPr>
              <w:t>Pieejamības prasības</w:t>
            </w:r>
            <w:r>
              <w:rPr>
                <w:webHidden/>
              </w:rPr>
              <w:tab/>
            </w:r>
            <w:r>
              <w:rPr>
                <w:webHidden/>
              </w:rPr>
              <w:fldChar w:fldCharType="begin"/>
            </w:r>
            <w:r>
              <w:rPr>
                <w:webHidden/>
              </w:rPr>
              <w:instrText xml:space="preserve"> PAGEREF _Toc146792401 \h </w:instrText>
            </w:r>
            <w:r>
              <w:rPr>
                <w:webHidden/>
              </w:rPr>
            </w:r>
            <w:r>
              <w:rPr>
                <w:webHidden/>
              </w:rPr>
              <w:fldChar w:fldCharType="separate"/>
            </w:r>
            <w:r>
              <w:rPr>
                <w:webHidden/>
              </w:rPr>
              <w:t>40</w:t>
            </w:r>
            <w:r>
              <w:rPr>
                <w:webHidden/>
              </w:rPr>
              <w:fldChar w:fldCharType="end"/>
            </w:r>
          </w:hyperlink>
        </w:p>
        <w:p w14:paraId="4B4906F5" w14:textId="79C09EA2" w:rsidR="00535959" w:rsidRDefault="00535959">
          <w:pPr>
            <w:pStyle w:val="TOC2"/>
            <w:rPr>
              <w:rFonts w:eastAsiaTheme="minorEastAsia" w:cstheme="minorBidi"/>
              <w:kern w:val="0"/>
              <w:sz w:val="22"/>
              <w:szCs w:val="22"/>
              <w:lang w:val="lv-LV" w:eastAsia="lv-LV"/>
            </w:rPr>
          </w:pPr>
          <w:hyperlink w:anchor="_Toc146792402" w:history="1">
            <w:r w:rsidRPr="000A7621">
              <w:rPr>
                <w:rStyle w:val="Hyperlink"/>
                <w:rFonts w:ascii="Noto Sans Symbols" w:hAnsi="Noto Sans Symbols"/>
                <w:lang w:val="lv-LV"/>
              </w:rPr>
              <w:t>5.3</w:t>
            </w:r>
            <w:r>
              <w:rPr>
                <w:rFonts w:eastAsiaTheme="minorEastAsia" w:cstheme="minorBidi"/>
                <w:kern w:val="0"/>
                <w:sz w:val="22"/>
                <w:szCs w:val="22"/>
                <w:lang w:val="lv-LV" w:eastAsia="lv-LV"/>
              </w:rPr>
              <w:tab/>
            </w:r>
            <w:r w:rsidRPr="000A7621">
              <w:rPr>
                <w:rStyle w:val="Hyperlink"/>
                <w:lang w:val="lv-LV"/>
              </w:rPr>
              <w:t>Veiktspējas prasības</w:t>
            </w:r>
            <w:r>
              <w:rPr>
                <w:webHidden/>
              </w:rPr>
              <w:tab/>
            </w:r>
            <w:r>
              <w:rPr>
                <w:webHidden/>
              </w:rPr>
              <w:fldChar w:fldCharType="begin"/>
            </w:r>
            <w:r>
              <w:rPr>
                <w:webHidden/>
              </w:rPr>
              <w:instrText xml:space="preserve"> PAGEREF _Toc146792402 \h </w:instrText>
            </w:r>
            <w:r>
              <w:rPr>
                <w:webHidden/>
              </w:rPr>
            </w:r>
            <w:r>
              <w:rPr>
                <w:webHidden/>
              </w:rPr>
              <w:fldChar w:fldCharType="separate"/>
            </w:r>
            <w:r>
              <w:rPr>
                <w:webHidden/>
              </w:rPr>
              <w:t>41</w:t>
            </w:r>
            <w:r>
              <w:rPr>
                <w:webHidden/>
              </w:rPr>
              <w:fldChar w:fldCharType="end"/>
            </w:r>
          </w:hyperlink>
        </w:p>
        <w:p w14:paraId="4B9CC416" w14:textId="40D49F86" w:rsidR="00535959" w:rsidRDefault="00535959">
          <w:pPr>
            <w:pStyle w:val="TOC2"/>
            <w:rPr>
              <w:rFonts w:eastAsiaTheme="minorEastAsia" w:cstheme="minorBidi"/>
              <w:kern w:val="0"/>
              <w:sz w:val="22"/>
              <w:szCs w:val="22"/>
              <w:lang w:val="lv-LV" w:eastAsia="lv-LV"/>
            </w:rPr>
          </w:pPr>
          <w:hyperlink w:anchor="_Toc146792403" w:history="1">
            <w:r w:rsidRPr="000A7621">
              <w:rPr>
                <w:rStyle w:val="Hyperlink"/>
                <w:rFonts w:ascii="Noto Sans Symbols" w:hAnsi="Noto Sans Symbols"/>
                <w:lang w:val="lv-LV"/>
              </w:rPr>
              <w:t>5.4</w:t>
            </w:r>
            <w:r>
              <w:rPr>
                <w:rFonts w:eastAsiaTheme="minorEastAsia" w:cstheme="minorBidi"/>
                <w:kern w:val="0"/>
                <w:sz w:val="22"/>
                <w:szCs w:val="22"/>
                <w:lang w:val="lv-LV" w:eastAsia="lv-LV"/>
              </w:rPr>
              <w:tab/>
            </w:r>
            <w:r w:rsidRPr="000A7621">
              <w:rPr>
                <w:rStyle w:val="Hyperlink"/>
                <w:lang w:val="lv-LV"/>
              </w:rPr>
              <w:t>Drošības prasības</w:t>
            </w:r>
            <w:r>
              <w:rPr>
                <w:webHidden/>
              </w:rPr>
              <w:tab/>
            </w:r>
            <w:r>
              <w:rPr>
                <w:webHidden/>
              </w:rPr>
              <w:fldChar w:fldCharType="begin"/>
            </w:r>
            <w:r>
              <w:rPr>
                <w:webHidden/>
              </w:rPr>
              <w:instrText xml:space="preserve"> PAGEREF _Toc146792403 \h </w:instrText>
            </w:r>
            <w:r>
              <w:rPr>
                <w:webHidden/>
              </w:rPr>
            </w:r>
            <w:r>
              <w:rPr>
                <w:webHidden/>
              </w:rPr>
              <w:fldChar w:fldCharType="separate"/>
            </w:r>
            <w:r>
              <w:rPr>
                <w:webHidden/>
              </w:rPr>
              <w:t>41</w:t>
            </w:r>
            <w:r>
              <w:rPr>
                <w:webHidden/>
              </w:rPr>
              <w:fldChar w:fldCharType="end"/>
            </w:r>
          </w:hyperlink>
        </w:p>
        <w:p w14:paraId="581B6D16" w14:textId="2E4659D4" w:rsidR="00535959" w:rsidRDefault="00535959">
          <w:pPr>
            <w:pStyle w:val="TOC2"/>
            <w:rPr>
              <w:rFonts w:eastAsiaTheme="minorEastAsia" w:cstheme="minorBidi"/>
              <w:kern w:val="0"/>
              <w:sz w:val="22"/>
              <w:szCs w:val="22"/>
              <w:lang w:val="lv-LV" w:eastAsia="lv-LV"/>
            </w:rPr>
          </w:pPr>
          <w:hyperlink w:anchor="_Toc146792404" w:history="1">
            <w:r w:rsidRPr="000A7621">
              <w:rPr>
                <w:rStyle w:val="Hyperlink"/>
                <w:rFonts w:ascii="Noto Sans Symbols" w:hAnsi="Noto Sans Symbols"/>
                <w:lang w:val="lv-LV"/>
              </w:rPr>
              <w:t>5.5</w:t>
            </w:r>
            <w:r>
              <w:rPr>
                <w:rFonts w:eastAsiaTheme="minorEastAsia" w:cstheme="minorBidi"/>
                <w:kern w:val="0"/>
                <w:sz w:val="22"/>
                <w:szCs w:val="22"/>
                <w:lang w:val="lv-LV" w:eastAsia="lv-LV"/>
              </w:rPr>
              <w:tab/>
            </w:r>
            <w:r w:rsidRPr="000A7621">
              <w:rPr>
                <w:rStyle w:val="Hyperlink"/>
                <w:lang w:val="lv-LV"/>
              </w:rPr>
              <w:t>Auditācijas prasības</w:t>
            </w:r>
            <w:r>
              <w:rPr>
                <w:webHidden/>
              </w:rPr>
              <w:tab/>
            </w:r>
            <w:r>
              <w:rPr>
                <w:webHidden/>
              </w:rPr>
              <w:fldChar w:fldCharType="begin"/>
            </w:r>
            <w:r>
              <w:rPr>
                <w:webHidden/>
              </w:rPr>
              <w:instrText xml:space="preserve"> PAGEREF _Toc146792404 \h </w:instrText>
            </w:r>
            <w:r>
              <w:rPr>
                <w:webHidden/>
              </w:rPr>
            </w:r>
            <w:r>
              <w:rPr>
                <w:webHidden/>
              </w:rPr>
              <w:fldChar w:fldCharType="separate"/>
            </w:r>
            <w:r>
              <w:rPr>
                <w:webHidden/>
              </w:rPr>
              <w:t>42</w:t>
            </w:r>
            <w:r>
              <w:rPr>
                <w:webHidden/>
              </w:rPr>
              <w:fldChar w:fldCharType="end"/>
            </w:r>
          </w:hyperlink>
        </w:p>
        <w:p w14:paraId="2F34D0D1" w14:textId="509C22C8" w:rsidR="00535959" w:rsidRDefault="00535959">
          <w:pPr>
            <w:pStyle w:val="TOC2"/>
            <w:rPr>
              <w:rFonts w:eastAsiaTheme="minorEastAsia" w:cstheme="minorBidi"/>
              <w:kern w:val="0"/>
              <w:sz w:val="22"/>
              <w:szCs w:val="22"/>
              <w:lang w:val="lv-LV" w:eastAsia="lv-LV"/>
            </w:rPr>
          </w:pPr>
          <w:hyperlink w:anchor="_Toc146792405" w:history="1">
            <w:r w:rsidRPr="000A7621">
              <w:rPr>
                <w:rStyle w:val="Hyperlink"/>
                <w:rFonts w:ascii="Noto Sans Symbols" w:hAnsi="Noto Sans Symbols"/>
                <w:lang w:val="lv-LV"/>
              </w:rPr>
              <w:t>5.6</w:t>
            </w:r>
            <w:r>
              <w:rPr>
                <w:rFonts w:eastAsiaTheme="minorEastAsia" w:cstheme="minorBidi"/>
                <w:kern w:val="0"/>
                <w:sz w:val="22"/>
                <w:szCs w:val="22"/>
                <w:lang w:val="lv-LV" w:eastAsia="lv-LV"/>
              </w:rPr>
              <w:tab/>
            </w:r>
            <w:r w:rsidRPr="000A7621">
              <w:rPr>
                <w:rStyle w:val="Hyperlink"/>
                <w:lang w:val="lv-LV"/>
              </w:rPr>
              <w:t>Lietojamības prasības</w:t>
            </w:r>
            <w:r>
              <w:rPr>
                <w:webHidden/>
              </w:rPr>
              <w:tab/>
            </w:r>
            <w:r>
              <w:rPr>
                <w:webHidden/>
              </w:rPr>
              <w:fldChar w:fldCharType="begin"/>
            </w:r>
            <w:r>
              <w:rPr>
                <w:webHidden/>
              </w:rPr>
              <w:instrText xml:space="preserve"> PAGEREF _Toc146792405 \h </w:instrText>
            </w:r>
            <w:r>
              <w:rPr>
                <w:webHidden/>
              </w:rPr>
            </w:r>
            <w:r>
              <w:rPr>
                <w:webHidden/>
              </w:rPr>
              <w:fldChar w:fldCharType="separate"/>
            </w:r>
            <w:r>
              <w:rPr>
                <w:webHidden/>
              </w:rPr>
              <w:t>44</w:t>
            </w:r>
            <w:r>
              <w:rPr>
                <w:webHidden/>
              </w:rPr>
              <w:fldChar w:fldCharType="end"/>
            </w:r>
          </w:hyperlink>
        </w:p>
        <w:p w14:paraId="183BA404" w14:textId="1654A2F5" w:rsidR="00535959" w:rsidRDefault="00535959">
          <w:pPr>
            <w:pStyle w:val="TOC2"/>
            <w:rPr>
              <w:rFonts w:eastAsiaTheme="minorEastAsia" w:cstheme="minorBidi"/>
              <w:kern w:val="0"/>
              <w:sz w:val="22"/>
              <w:szCs w:val="22"/>
              <w:lang w:val="lv-LV" w:eastAsia="lv-LV"/>
            </w:rPr>
          </w:pPr>
          <w:hyperlink w:anchor="_Toc146792406" w:history="1">
            <w:r w:rsidRPr="000A7621">
              <w:rPr>
                <w:rStyle w:val="Hyperlink"/>
                <w:rFonts w:ascii="Noto Sans Symbols" w:hAnsi="Noto Sans Symbols"/>
                <w:lang w:val="lv-LV"/>
              </w:rPr>
              <w:t>5.7</w:t>
            </w:r>
            <w:r>
              <w:rPr>
                <w:rFonts w:eastAsiaTheme="minorEastAsia" w:cstheme="minorBidi"/>
                <w:kern w:val="0"/>
                <w:sz w:val="22"/>
                <w:szCs w:val="22"/>
                <w:lang w:val="lv-LV" w:eastAsia="lv-LV"/>
              </w:rPr>
              <w:tab/>
            </w:r>
            <w:r w:rsidRPr="000A7621">
              <w:rPr>
                <w:rStyle w:val="Hyperlink"/>
                <w:lang w:val="lv-LV"/>
              </w:rPr>
              <w:t>Ieviešanas prasības</w:t>
            </w:r>
            <w:r>
              <w:rPr>
                <w:webHidden/>
              </w:rPr>
              <w:tab/>
            </w:r>
            <w:r>
              <w:rPr>
                <w:webHidden/>
              </w:rPr>
              <w:fldChar w:fldCharType="begin"/>
            </w:r>
            <w:r>
              <w:rPr>
                <w:webHidden/>
              </w:rPr>
              <w:instrText xml:space="preserve"> PAGEREF _Toc146792406 \h </w:instrText>
            </w:r>
            <w:r>
              <w:rPr>
                <w:webHidden/>
              </w:rPr>
            </w:r>
            <w:r>
              <w:rPr>
                <w:webHidden/>
              </w:rPr>
              <w:fldChar w:fldCharType="separate"/>
            </w:r>
            <w:r>
              <w:rPr>
                <w:webHidden/>
              </w:rPr>
              <w:t>46</w:t>
            </w:r>
            <w:r>
              <w:rPr>
                <w:webHidden/>
              </w:rPr>
              <w:fldChar w:fldCharType="end"/>
            </w:r>
          </w:hyperlink>
        </w:p>
        <w:p w14:paraId="430FE8DF" w14:textId="5D5AB85A" w:rsidR="00535959" w:rsidRDefault="00535959">
          <w:pPr>
            <w:pStyle w:val="TOC2"/>
            <w:rPr>
              <w:rFonts w:eastAsiaTheme="minorEastAsia" w:cstheme="minorBidi"/>
              <w:kern w:val="0"/>
              <w:sz w:val="22"/>
              <w:szCs w:val="22"/>
              <w:lang w:val="lv-LV" w:eastAsia="lv-LV"/>
            </w:rPr>
          </w:pPr>
          <w:hyperlink w:anchor="_Toc146792407" w:history="1">
            <w:r w:rsidRPr="000A7621">
              <w:rPr>
                <w:rStyle w:val="Hyperlink"/>
                <w:rFonts w:ascii="Noto Sans Symbols" w:hAnsi="Noto Sans Symbols"/>
                <w:lang w:val="lv-LV"/>
              </w:rPr>
              <w:t>5.8</w:t>
            </w:r>
            <w:r>
              <w:rPr>
                <w:rFonts w:eastAsiaTheme="minorEastAsia" w:cstheme="minorBidi"/>
                <w:kern w:val="0"/>
                <w:sz w:val="22"/>
                <w:szCs w:val="22"/>
                <w:lang w:val="lv-LV" w:eastAsia="lv-LV"/>
              </w:rPr>
              <w:tab/>
            </w:r>
            <w:r w:rsidRPr="000A7621">
              <w:rPr>
                <w:rStyle w:val="Hyperlink"/>
                <w:lang w:val="lv-LV"/>
              </w:rPr>
              <w:t>Testēšanas prasības</w:t>
            </w:r>
            <w:r>
              <w:rPr>
                <w:webHidden/>
              </w:rPr>
              <w:tab/>
            </w:r>
            <w:r>
              <w:rPr>
                <w:webHidden/>
              </w:rPr>
              <w:fldChar w:fldCharType="begin"/>
            </w:r>
            <w:r>
              <w:rPr>
                <w:webHidden/>
              </w:rPr>
              <w:instrText xml:space="preserve"> PAGEREF _Toc146792407 \h </w:instrText>
            </w:r>
            <w:r>
              <w:rPr>
                <w:webHidden/>
              </w:rPr>
            </w:r>
            <w:r>
              <w:rPr>
                <w:webHidden/>
              </w:rPr>
              <w:fldChar w:fldCharType="separate"/>
            </w:r>
            <w:r>
              <w:rPr>
                <w:webHidden/>
              </w:rPr>
              <w:t>47</w:t>
            </w:r>
            <w:r>
              <w:rPr>
                <w:webHidden/>
              </w:rPr>
              <w:fldChar w:fldCharType="end"/>
            </w:r>
          </w:hyperlink>
        </w:p>
        <w:p w14:paraId="54658E6C" w14:textId="658B5B8B" w:rsidR="00535959" w:rsidRDefault="00535959">
          <w:pPr>
            <w:pStyle w:val="TOC2"/>
            <w:rPr>
              <w:rFonts w:eastAsiaTheme="minorEastAsia" w:cstheme="minorBidi"/>
              <w:kern w:val="0"/>
              <w:sz w:val="22"/>
              <w:szCs w:val="22"/>
              <w:lang w:val="lv-LV" w:eastAsia="lv-LV"/>
            </w:rPr>
          </w:pPr>
          <w:hyperlink w:anchor="_Toc146792408" w:history="1">
            <w:r w:rsidRPr="000A7621">
              <w:rPr>
                <w:rStyle w:val="Hyperlink"/>
                <w:rFonts w:ascii="Noto Sans Symbols" w:hAnsi="Noto Sans Symbols"/>
                <w:lang w:val="lv-LV"/>
              </w:rPr>
              <w:t>5.9</w:t>
            </w:r>
            <w:r>
              <w:rPr>
                <w:rFonts w:eastAsiaTheme="minorEastAsia" w:cstheme="minorBidi"/>
                <w:kern w:val="0"/>
                <w:sz w:val="22"/>
                <w:szCs w:val="22"/>
                <w:lang w:val="lv-LV" w:eastAsia="lv-LV"/>
              </w:rPr>
              <w:tab/>
            </w:r>
            <w:r w:rsidRPr="000A7621">
              <w:rPr>
                <w:rStyle w:val="Hyperlink"/>
                <w:lang w:val="lv-LV"/>
              </w:rPr>
              <w:t>Datu apmaiņas prasības</w:t>
            </w:r>
            <w:r>
              <w:rPr>
                <w:webHidden/>
              </w:rPr>
              <w:tab/>
            </w:r>
            <w:r>
              <w:rPr>
                <w:webHidden/>
              </w:rPr>
              <w:fldChar w:fldCharType="begin"/>
            </w:r>
            <w:r>
              <w:rPr>
                <w:webHidden/>
              </w:rPr>
              <w:instrText xml:space="preserve"> PAGEREF _Toc146792408 \h </w:instrText>
            </w:r>
            <w:r>
              <w:rPr>
                <w:webHidden/>
              </w:rPr>
            </w:r>
            <w:r>
              <w:rPr>
                <w:webHidden/>
              </w:rPr>
              <w:fldChar w:fldCharType="separate"/>
            </w:r>
            <w:r>
              <w:rPr>
                <w:webHidden/>
              </w:rPr>
              <w:t>49</w:t>
            </w:r>
            <w:r>
              <w:rPr>
                <w:webHidden/>
              </w:rPr>
              <w:fldChar w:fldCharType="end"/>
            </w:r>
          </w:hyperlink>
        </w:p>
        <w:p w14:paraId="5715B626" w14:textId="11232F2A" w:rsidR="00535959" w:rsidRDefault="00535959">
          <w:pPr>
            <w:pStyle w:val="TOC1"/>
            <w:rPr>
              <w:rFonts w:eastAsiaTheme="minorEastAsia" w:cstheme="minorBidi"/>
              <w:kern w:val="0"/>
              <w:sz w:val="22"/>
              <w:szCs w:val="22"/>
              <w:lang w:val="lv-LV" w:eastAsia="lv-LV"/>
            </w:rPr>
          </w:pPr>
          <w:hyperlink w:anchor="_Toc146792409" w:history="1">
            <w:r w:rsidRPr="000A7621">
              <w:rPr>
                <w:rStyle w:val="Hyperlink"/>
                <w:lang w:val="lv-LV"/>
              </w:rPr>
              <w:t>6.</w:t>
            </w:r>
            <w:r>
              <w:rPr>
                <w:rFonts w:eastAsiaTheme="minorEastAsia" w:cstheme="minorBidi"/>
                <w:kern w:val="0"/>
                <w:sz w:val="22"/>
                <w:szCs w:val="22"/>
                <w:lang w:val="lv-LV" w:eastAsia="lv-LV"/>
              </w:rPr>
              <w:tab/>
            </w:r>
            <w:r w:rsidRPr="000A7621">
              <w:rPr>
                <w:rStyle w:val="Hyperlink"/>
                <w:lang w:val="lv-LV"/>
              </w:rPr>
              <w:t>Sistēmas uzturēšanas prasības - UZP</w:t>
            </w:r>
            <w:r>
              <w:rPr>
                <w:webHidden/>
              </w:rPr>
              <w:tab/>
            </w:r>
            <w:r>
              <w:rPr>
                <w:webHidden/>
              </w:rPr>
              <w:fldChar w:fldCharType="begin"/>
            </w:r>
            <w:r>
              <w:rPr>
                <w:webHidden/>
              </w:rPr>
              <w:instrText xml:space="preserve"> PAGEREF _Toc146792409 \h </w:instrText>
            </w:r>
            <w:r>
              <w:rPr>
                <w:webHidden/>
              </w:rPr>
            </w:r>
            <w:r>
              <w:rPr>
                <w:webHidden/>
              </w:rPr>
              <w:fldChar w:fldCharType="separate"/>
            </w:r>
            <w:r>
              <w:rPr>
                <w:webHidden/>
              </w:rPr>
              <w:t>50</w:t>
            </w:r>
            <w:r>
              <w:rPr>
                <w:webHidden/>
              </w:rPr>
              <w:fldChar w:fldCharType="end"/>
            </w:r>
          </w:hyperlink>
        </w:p>
        <w:p w14:paraId="76F9C5BD" w14:textId="49531864" w:rsidR="00535959" w:rsidRDefault="00535959">
          <w:pPr>
            <w:pStyle w:val="TOC2"/>
            <w:rPr>
              <w:rFonts w:eastAsiaTheme="minorEastAsia" w:cstheme="minorBidi"/>
              <w:kern w:val="0"/>
              <w:sz w:val="22"/>
              <w:szCs w:val="22"/>
              <w:lang w:val="lv-LV" w:eastAsia="lv-LV"/>
            </w:rPr>
          </w:pPr>
          <w:hyperlink w:anchor="_Toc146792410" w:history="1">
            <w:r w:rsidRPr="000A7621">
              <w:rPr>
                <w:rStyle w:val="Hyperlink"/>
                <w:rFonts w:ascii="Noto Sans Symbols" w:hAnsi="Noto Sans Symbols"/>
                <w:lang w:val="lv-LV"/>
              </w:rPr>
              <w:t>6.1</w:t>
            </w:r>
            <w:r>
              <w:rPr>
                <w:rFonts w:eastAsiaTheme="minorEastAsia" w:cstheme="minorBidi"/>
                <w:kern w:val="0"/>
                <w:sz w:val="22"/>
                <w:szCs w:val="22"/>
                <w:lang w:val="lv-LV" w:eastAsia="lv-LV"/>
              </w:rPr>
              <w:tab/>
            </w:r>
            <w:r w:rsidRPr="000A7621">
              <w:rPr>
                <w:rStyle w:val="Hyperlink"/>
                <w:lang w:val="lv-LV"/>
              </w:rPr>
              <w:t>Uzturēšanas tvērums</w:t>
            </w:r>
            <w:r>
              <w:rPr>
                <w:webHidden/>
              </w:rPr>
              <w:tab/>
            </w:r>
            <w:r>
              <w:rPr>
                <w:webHidden/>
              </w:rPr>
              <w:fldChar w:fldCharType="begin"/>
            </w:r>
            <w:r>
              <w:rPr>
                <w:webHidden/>
              </w:rPr>
              <w:instrText xml:space="preserve"> PAGEREF _Toc146792410 \h </w:instrText>
            </w:r>
            <w:r>
              <w:rPr>
                <w:webHidden/>
              </w:rPr>
            </w:r>
            <w:r>
              <w:rPr>
                <w:webHidden/>
              </w:rPr>
              <w:fldChar w:fldCharType="separate"/>
            </w:r>
            <w:r>
              <w:rPr>
                <w:webHidden/>
              </w:rPr>
              <w:t>50</w:t>
            </w:r>
            <w:r>
              <w:rPr>
                <w:webHidden/>
              </w:rPr>
              <w:fldChar w:fldCharType="end"/>
            </w:r>
          </w:hyperlink>
        </w:p>
        <w:p w14:paraId="6723E01D" w14:textId="1647842D" w:rsidR="00535959" w:rsidRDefault="00535959">
          <w:pPr>
            <w:pStyle w:val="TOC2"/>
            <w:rPr>
              <w:rFonts w:eastAsiaTheme="minorEastAsia" w:cstheme="minorBidi"/>
              <w:kern w:val="0"/>
              <w:sz w:val="22"/>
              <w:szCs w:val="22"/>
              <w:lang w:val="lv-LV" w:eastAsia="lv-LV"/>
            </w:rPr>
          </w:pPr>
          <w:hyperlink w:anchor="_Toc146792411" w:history="1">
            <w:r w:rsidRPr="000A7621">
              <w:rPr>
                <w:rStyle w:val="Hyperlink"/>
                <w:rFonts w:ascii="Noto Sans Symbols" w:hAnsi="Noto Sans Symbols"/>
                <w:lang w:val="lv-LV"/>
              </w:rPr>
              <w:t>6.2</w:t>
            </w:r>
            <w:r>
              <w:rPr>
                <w:rFonts w:eastAsiaTheme="minorEastAsia" w:cstheme="minorBidi"/>
                <w:kern w:val="0"/>
                <w:sz w:val="22"/>
                <w:szCs w:val="22"/>
                <w:lang w:val="lv-LV" w:eastAsia="lv-LV"/>
              </w:rPr>
              <w:tab/>
            </w:r>
            <w:r w:rsidRPr="000A7621">
              <w:rPr>
                <w:rStyle w:val="Hyperlink"/>
                <w:lang w:val="lv-LV"/>
              </w:rPr>
              <w:t>Uzturēšanas pakalpojuma apraksts</w:t>
            </w:r>
            <w:r>
              <w:rPr>
                <w:webHidden/>
              </w:rPr>
              <w:tab/>
            </w:r>
            <w:r>
              <w:rPr>
                <w:webHidden/>
              </w:rPr>
              <w:fldChar w:fldCharType="begin"/>
            </w:r>
            <w:r>
              <w:rPr>
                <w:webHidden/>
              </w:rPr>
              <w:instrText xml:space="preserve"> PAGEREF _Toc146792411 \h </w:instrText>
            </w:r>
            <w:r>
              <w:rPr>
                <w:webHidden/>
              </w:rPr>
            </w:r>
            <w:r>
              <w:rPr>
                <w:webHidden/>
              </w:rPr>
              <w:fldChar w:fldCharType="separate"/>
            </w:r>
            <w:r>
              <w:rPr>
                <w:webHidden/>
              </w:rPr>
              <w:t>50</w:t>
            </w:r>
            <w:r>
              <w:rPr>
                <w:webHidden/>
              </w:rPr>
              <w:fldChar w:fldCharType="end"/>
            </w:r>
          </w:hyperlink>
        </w:p>
        <w:p w14:paraId="6659AD7F" w14:textId="2FB11426" w:rsidR="00535959" w:rsidRDefault="00535959">
          <w:pPr>
            <w:pStyle w:val="TOC1"/>
            <w:rPr>
              <w:rFonts w:eastAsiaTheme="minorEastAsia" w:cstheme="minorBidi"/>
              <w:kern w:val="0"/>
              <w:sz w:val="22"/>
              <w:szCs w:val="22"/>
              <w:lang w:val="lv-LV" w:eastAsia="lv-LV"/>
            </w:rPr>
          </w:pPr>
          <w:hyperlink w:anchor="_Toc146792412" w:history="1">
            <w:r w:rsidRPr="000A7621">
              <w:rPr>
                <w:rStyle w:val="Hyperlink"/>
                <w:lang w:val="lv-LV"/>
              </w:rPr>
              <w:t>7.</w:t>
            </w:r>
            <w:r>
              <w:rPr>
                <w:rFonts w:eastAsiaTheme="minorEastAsia" w:cstheme="minorBidi"/>
                <w:kern w:val="0"/>
                <w:sz w:val="22"/>
                <w:szCs w:val="22"/>
                <w:lang w:val="lv-LV" w:eastAsia="lv-LV"/>
              </w:rPr>
              <w:tab/>
            </w:r>
            <w:r w:rsidRPr="000A7621">
              <w:rPr>
                <w:rStyle w:val="Hyperlink"/>
                <w:lang w:val="lv-LV"/>
              </w:rPr>
              <w:t>Organizatoriskās prasības - ORG</w:t>
            </w:r>
            <w:r>
              <w:rPr>
                <w:webHidden/>
              </w:rPr>
              <w:tab/>
            </w:r>
            <w:r>
              <w:rPr>
                <w:webHidden/>
              </w:rPr>
              <w:fldChar w:fldCharType="begin"/>
            </w:r>
            <w:r>
              <w:rPr>
                <w:webHidden/>
              </w:rPr>
              <w:instrText xml:space="preserve"> PAGEREF _Toc146792412 \h </w:instrText>
            </w:r>
            <w:r>
              <w:rPr>
                <w:webHidden/>
              </w:rPr>
            </w:r>
            <w:r>
              <w:rPr>
                <w:webHidden/>
              </w:rPr>
              <w:fldChar w:fldCharType="separate"/>
            </w:r>
            <w:r>
              <w:rPr>
                <w:webHidden/>
              </w:rPr>
              <w:t>52</w:t>
            </w:r>
            <w:r>
              <w:rPr>
                <w:webHidden/>
              </w:rPr>
              <w:fldChar w:fldCharType="end"/>
            </w:r>
          </w:hyperlink>
        </w:p>
        <w:p w14:paraId="1961CFBC" w14:textId="5DC9DD6C" w:rsidR="00535959" w:rsidRDefault="00535959">
          <w:pPr>
            <w:pStyle w:val="TOC2"/>
            <w:rPr>
              <w:rFonts w:eastAsiaTheme="minorEastAsia" w:cstheme="minorBidi"/>
              <w:kern w:val="0"/>
              <w:sz w:val="22"/>
              <w:szCs w:val="22"/>
              <w:lang w:val="lv-LV" w:eastAsia="lv-LV"/>
            </w:rPr>
          </w:pPr>
          <w:hyperlink w:anchor="_Toc146792413" w:history="1">
            <w:r w:rsidRPr="000A7621">
              <w:rPr>
                <w:rStyle w:val="Hyperlink"/>
                <w:rFonts w:ascii="Noto Sans Symbols" w:hAnsi="Noto Sans Symbols"/>
                <w:lang w:val="lv-LV"/>
              </w:rPr>
              <w:t>7.1</w:t>
            </w:r>
            <w:r>
              <w:rPr>
                <w:rFonts w:eastAsiaTheme="minorEastAsia" w:cstheme="minorBidi"/>
                <w:kern w:val="0"/>
                <w:sz w:val="22"/>
                <w:szCs w:val="22"/>
                <w:lang w:val="lv-LV" w:eastAsia="lv-LV"/>
              </w:rPr>
              <w:tab/>
            </w:r>
            <w:r w:rsidRPr="000A7621">
              <w:rPr>
                <w:rStyle w:val="Hyperlink"/>
                <w:lang w:val="lv-LV"/>
              </w:rPr>
              <w:t>Prasības Tehniskajam piedāvājumam</w:t>
            </w:r>
            <w:r>
              <w:rPr>
                <w:webHidden/>
              </w:rPr>
              <w:tab/>
            </w:r>
            <w:r>
              <w:rPr>
                <w:webHidden/>
              </w:rPr>
              <w:fldChar w:fldCharType="begin"/>
            </w:r>
            <w:r>
              <w:rPr>
                <w:webHidden/>
              </w:rPr>
              <w:instrText xml:space="preserve"> PAGEREF _Toc146792413 \h </w:instrText>
            </w:r>
            <w:r>
              <w:rPr>
                <w:webHidden/>
              </w:rPr>
            </w:r>
            <w:r>
              <w:rPr>
                <w:webHidden/>
              </w:rPr>
              <w:fldChar w:fldCharType="separate"/>
            </w:r>
            <w:r>
              <w:rPr>
                <w:webHidden/>
              </w:rPr>
              <w:t>52</w:t>
            </w:r>
            <w:r>
              <w:rPr>
                <w:webHidden/>
              </w:rPr>
              <w:fldChar w:fldCharType="end"/>
            </w:r>
          </w:hyperlink>
        </w:p>
        <w:p w14:paraId="586B16AB" w14:textId="15DE5C26" w:rsidR="00535959" w:rsidRDefault="00535959">
          <w:pPr>
            <w:pStyle w:val="TOC2"/>
            <w:rPr>
              <w:rFonts w:eastAsiaTheme="minorEastAsia" w:cstheme="minorBidi"/>
              <w:kern w:val="0"/>
              <w:sz w:val="22"/>
              <w:szCs w:val="22"/>
              <w:lang w:val="lv-LV" w:eastAsia="lv-LV"/>
            </w:rPr>
          </w:pPr>
          <w:hyperlink w:anchor="_Toc146792414" w:history="1">
            <w:r w:rsidRPr="000A7621">
              <w:rPr>
                <w:rStyle w:val="Hyperlink"/>
                <w:rFonts w:ascii="Noto Sans Symbols" w:hAnsi="Noto Sans Symbols"/>
                <w:lang w:val="lv-LV"/>
              </w:rPr>
              <w:t>7.2</w:t>
            </w:r>
            <w:r>
              <w:rPr>
                <w:rFonts w:eastAsiaTheme="minorEastAsia" w:cstheme="minorBidi"/>
                <w:kern w:val="0"/>
                <w:sz w:val="22"/>
                <w:szCs w:val="22"/>
                <w:lang w:val="lv-LV" w:eastAsia="lv-LV"/>
              </w:rPr>
              <w:tab/>
            </w:r>
            <w:r w:rsidRPr="000A7621">
              <w:rPr>
                <w:rStyle w:val="Hyperlink"/>
                <w:lang w:val="lv-LV"/>
              </w:rPr>
              <w:t>Līguma īstenošanas pieeja un laika plāns</w:t>
            </w:r>
            <w:r>
              <w:rPr>
                <w:webHidden/>
              </w:rPr>
              <w:tab/>
            </w:r>
            <w:r>
              <w:rPr>
                <w:webHidden/>
              </w:rPr>
              <w:fldChar w:fldCharType="begin"/>
            </w:r>
            <w:r>
              <w:rPr>
                <w:webHidden/>
              </w:rPr>
              <w:instrText xml:space="preserve"> PAGEREF _Toc146792414 \h </w:instrText>
            </w:r>
            <w:r>
              <w:rPr>
                <w:webHidden/>
              </w:rPr>
            </w:r>
            <w:r>
              <w:rPr>
                <w:webHidden/>
              </w:rPr>
              <w:fldChar w:fldCharType="separate"/>
            </w:r>
            <w:r>
              <w:rPr>
                <w:webHidden/>
              </w:rPr>
              <w:t>52</w:t>
            </w:r>
            <w:r>
              <w:rPr>
                <w:webHidden/>
              </w:rPr>
              <w:fldChar w:fldCharType="end"/>
            </w:r>
          </w:hyperlink>
        </w:p>
        <w:p w14:paraId="1F5180E1" w14:textId="11AD737F" w:rsidR="00535959" w:rsidRDefault="00535959">
          <w:pPr>
            <w:pStyle w:val="TOC2"/>
            <w:rPr>
              <w:rFonts w:eastAsiaTheme="minorEastAsia" w:cstheme="minorBidi"/>
              <w:kern w:val="0"/>
              <w:sz w:val="22"/>
              <w:szCs w:val="22"/>
              <w:lang w:val="lv-LV" w:eastAsia="lv-LV"/>
            </w:rPr>
          </w:pPr>
          <w:hyperlink w:anchor="_Toc146792415" w:history="1">
            <w:r w:rsidRPr="000A7621">
              <w:rPr>
                <w:rStyle w:val="Hyperlink"/>
                <w:rFonts w:ascii="Noto Sans Symbols" w:hAnsi="Noto Sans Symbols"/>
                <w:lang w:val="lv-LV"/>
              </w:rPr>
              <w:t>7.3</w:t>
            </w:r>
            <w:r>
              <w:rPr>
                <w:rFonts w:eastAsiaTheme="minorEastAsia" w:cstheme="minorBidi"/>
                <w:kern w:val="0"/>
                <w:sz w:val="22"/>
                <w:szCs w:val="22"/>
                <w:lang w:val="lv-LV" w:eastAsia="lv-LV"/>
              </w:rPr>
              <w:tab/>
            </w:r>
            <w:r w:rsidRPr="000A7621">
              <w:rPr>
                <w:rStyle w:val="Hyperlink"/>
                <w:lang w:val="lv-LV"/>
              </w:rPr>
              <w:t>Līguma pārvaldības aktivitātes</w:t>
            </w:r>
            <w:r>
              <w:rPr>
                <w:webHidden/>
              </w:rPr>
              <w:tab/>
            </w:r>
            <w:r>
              <w:rPr>
                <w:webHidden/>
              </w:rPr>
              <w:fldChar w:fldCharType="begin"/>
            </w:r>
            <w:r>
              <w:rPr>
                <w:webHidden/>
              </w:rPr>
              <w:instrText xml:space="preserve"> PAGEREF _Toc146792415 \h </w:instrText>
            </w:r>
            <w:r>
              <w:rPr>
                <w:webHidden/>
              </w:rPr>
            </w:r>
            <w:r>
              <w:rPr>
                <w:webHidden/>
              </w:rPr>
              <w:fldChar w:fldCharType="separate"/>
            </w:r>
            <w:r>
              <w:rPr>
                <w:webHidden/>
              </w:rPr>
              <w:t>54</w:t>
            </w:r>
            <w:r>
              <w:rPr>
                <w:webHidden/>
              </w:rPr>
              <w:fldChar w:fldCharType="end"/>
            </w:r>
          </w:hyperlink>
        </w:p>
        <w:p w14:paraId="14C9FAA7" w14:textId="390D59EE" w:rsidR="00535959" w:rsidRDefault="00535959">
          <w:pPr>
            <w:pStyle w:val="TOC2"/>
            <w:rPr>
              <w:rFonts w:eastAsiaTheme="minorEastAsia" w:cstheme="minorBidi"/>
              <w:kern w:val="0"/>
              <w:sz w:val="22"/>
              <w:szCs w:val="22"/>
              <w:lang w:val="lv-LV" w:eastAsia="lv-LV"/>
            </w:rPr>
          </w:pPr>
          <w:hyperlink w:anchor="_Toc146792416" w:history="1">
            <w:r w:rsidRPr="000A7621">
              <w:rPr>
                <w:rStyle w:val="Hyperlink"/>
                <w:rFonts w:ascii="Noto Sans Symbols" w:hAnsi="Noto Sans Symbols"/>
                <w:lang w:val="lv-LV"/>
              </w:rPr>
              <w:t>7.4</w:t>
            </w:r>
            <w:r>
              <w:rPr>
                <w:rFonts w:eastAsiaTheme="minorEastAsia" w:cstheme="minorBidi"/>
                <w:kern w:val="0"/>
                <w:sz w:val="22"/>
                <w:szCs w:val="22"/>
                <w:lang w:val="lv-LV" w:eastAsia="lv-LV"/>
              </w:rPr>
              <w:tab/>
            </w:r>
            <w:r w:rsidRPr="000A7621">
              <w:rPr>
                <w:rStyle w:val="Hyperlink"/>
                <w:lang w:val="lv-LV"/>
              </w:rPr>
              <w:t>Prasības programmatūras izstrādei</w:t>
            </w:r>
            <w:r>
              <w:rPr>
                <w:webHidden/>
              </w:rPr>
              <w:tab/>
            </w:r>
            <w:r>
              <w:rPr>
                <w:webHidden/>
              </w:rPr>
              <w:fldChar w:fldCharType="begin"/>
            </w:r>
            <w:r>
              <w:rPr>
                <w:webHidden/>
              </w:rPr>
              <w:instrText xml:space="preserve"> PAGEREF _Toc146792416 \h </w:instrText>
            </w:r>
            <w:r>
              <w:rPr>
                <w:webHidden/>
              </w:rPr>
            </w:r>
            <w:r>
              <w:rPr>
                <w:webHidden/>
              </w:rPr>
              <w:fldChar w:fldCharType="separate"/>
            </w:r>
            <w:r>
              <w:rPr>
                <w:webHidden/>
              </w:rPr>
              <w:t>56</w:t>
            </w:r>
            <w:r>
              <w:rPr>
                <w:webHidden/>
              </w:rPr>
              <w:fldChar w:fldCharType="end"/>
            </w:r>
          </w:hyperlink>
        </w:p>
        <w:p w14:paraId="23A19403" w14:textId="2AED917A" w:rsidR="00535959" w:rsidRDefault="00535959">
          <w:pPr>
            <w:pStyle w:val="TOC2"/>
            <w:rPr>
              <w:rFonts w:eastAsiaTheme="minorEastAsia" w:cstheme="minorBidi"/>
              <w:kern w:val="0"/>
              <w:sz w:val="22"/>
              <w:szCs w:val="22"/>
              <w:lang w:val="lv-LV" w:eastAsia="lv-LV"/>
            </w:rPr>
          </w:pPr>
          <w:hyperlink w:anchor="_Toc146792417" w:history="1">
            <w:r w:rsidRPr="000A7621">
              <w:rPr>
                <w:rStyle w:val="Hyperlink"/>
                <w:rFonts w:ascii="Noto Sans Symbols" w:hAnsi="Noto Sans Symbols"/>
                <w:lang w:val="lv-LV"/>
              </w:rPr>
              <w:t>7.5</w:t>
            </w:r>
            <w:r>
              <w:rPr>
                <w:rFonts w:eastAsiaTheme="minorEastAsia" w:cstheme="minorBidi"/>
                <w:kern w:val="0"/>
                <w:sz w:val="22"/>
                <w:szCs w:val="22"/>
                <w:lang w:val="lv-LV" w:eastAsia="lv-LV"/>
              </w:rPr>
              <w:tab/>
            </w:r>
            <w:r w:rsidRPr="000A7621">
              <w:rPr>
                <w:rStyle w:val="Hyperlink"/>
                <w:lang w:val="lv-LV"/>
              </w:rPr>
              <w:t>Programmatūras izstrādes posma nodevumi</w:t>
            </w:r>
            <w:r>
              <w:rPr>
                <w:webHidden/>
              </w:rPr>
              <w:tab/>
            </w:r>
            <w:r>
              <w:rPr>
                <w:webHidden/>
              </w:rPr>
              <w:fldChar w:fldCharType="begin"/>
            </w:r>
            <w:r>
              <w:rPr>
                <w:webHidden/>
              </w:rPr>
              <w:instrText xml:space="preserve"> PAGEREF _Toc146792417 \h </w:instrText>
            </w:r>
            <w:r>
              <w:rPr>
                <w:webHidden/>
              </w:rPr>
            </w:r>
            <w:r>
              <w:rPr>
                <w:webHidden/>
              </w:rPr>
              <w:fldChar w:fldCharType="separate"/>
            </w:r>
            <w:r>
              <w:rPr>
                <w:webHidden/>
              </w:rPr>
              <w:t>58</w:t>
            </w:r>
            <w:r>
              <w:rPr>
                <w:webHidden/>
              </w:rPr>
              <w:fldChar w:fldCharType="end"/>
            </w:r>
          </w:hyperlink>
        </w:p>
        <w:p w14:paraId="08B80B8A" w14:textId="6976EA61" w:rsidR="00535959" w:rsidRDefault="00535959">
          <w:pPr>
            <w:pStyle w:val="TOC2"/>
            <w:rPr>
              <w:rFonts w:eastAsiaTheme="minorEastAsia" w:cstheme="minorBidi"/>
              <w:kern w:val="0"/>
              <w:sz w:val="22"/>
              <w:szCs w:val="22"/>
              <w:lang w:val="lv-LV" w:eastAsia="lv-LV"/>
            </w:rPr>
          </w:pPr>
          <w:hyperlink w:anchor="_Toc146792418" w:history="1">
            <w:r w:rsidRPr="000A7621">
              <w:rPr>
                <w:rStyle w:val="Hyperlink"/>
                <w:rFonts w:ascii="Noto Sans Symbols" w:hAnsi="Noto Sans Symbols"/>
                <w:lang w:val="lv-LV"/>
              </w:rPr>
              <w:t>7.6</w:t>
            </w:r>
            <w:r>
              <w:rPr>
                <w:rFonts w:eastAsiaTheme="minorEastAsia" w:cstheme="minorBidi"/>
                <w:kern w:val="0"/>
                <w:sz w:val="22"/>
                <w:szCs w:val="22"/>
                <w:lang w:val="lv-LV" w:eastAsia="lv-LV"/>
              </w:rPr>
              <w:tab/>
            </w:r>
            <w:r w:rsidRPr="000A7621">
              <w:rPr>
                <w:rStyle w:val="Hyperlink"/>
                <w:lang w:val="lv-LV"/>
              </w:rPr>
              <w:t>Nodevumu (laidienu) iesniegšanas un pieņemšanas kārtība</w:t>
            </w:r>
            <w:r>
              <w:rPr>
                <w:webHidden/>
              </w:rPr>
              <w:tab/>
            </w:r>
            <w:r>
              <w:rPr>
                <w:webHidden/>
              </w:rPr>
              <w:fldChar w:fldCharType="begin"/>
            </w:r>
            <w:r>
              <w:rPr>
                <w:webHidden/>
              </w:rPr>
              <w:instrText xml:space="preserve"> PAGEREF _Toc146792418 \h </w:instrText>
            </w:r>
            <w:r>
              <w:rPr>
                <w:webHidden/>
              </w:rPr>
            </w:r>
            <w:r>
              <w:rPr>
                <w:webHidden/>
              </w:rPr>
              <w:fldChar w:fldCharType="separate"/>
            </w:r>
            <w:r>
              <w:rPr>
                <w:webHidden/>
              </w:rPr>
              <w:t>59</w:t>
            </w:r>
            <w:r>
              <w:rPr>
                <w:webHidden/>
              </w:rPr>
              <w:fldChar w:fldCharType="end"/>
            </w:r>
          </w:hyperlink>
        </w:p>
        <w:p w14:paraId="179F5572" w14:textId="61FAB0E5" w:rsidR="00535959" w:rsidRDefault="00535959">
          <w:pPr>
            <w:pStyle w:val="TOC2"/>
            <w:rPr>
              <w:rFonts w:eastAsiaTheme="minorEastAsia" w:cstheme="minorBidi"/>
              <w:kern w:val="0"/>
              <w:sz w:val="22"/>
              <w:szCs w:val="22"/>
              <w:lang w:val="lv-LV" w:eastAsia="lv-LV"/>
            </w:rPr>
          </w:pPr>
          <w:hyperlink w:anchor="_Toc146792419" w:history="1">
            <w:r w:rsidRPr="000A7621">
              <w:rPr>
                <w:rStyle w:val="Hyperlink"/>
                <w:rFonts w:ascii="Noto Sans Symbols" w:hAnsi="Noto Sans Symbols"/>
                <w:lang w:val="lv-LV"/>
              </w:rPr>
              <w:t>7.7</w:t>
            </w:r>
            <w:r>
              <w:rPr>
                <w:rFonts w:eastAsiaTheme="minorEastAsia" w:cstheme="minorBidi"/>
                <w:kern w:val="0"/>
                <w:sz w:val="22"/>
                <w:szCs w:val="22"/>
                <w:lang w:val="lv-LV" w:eastAsia="lv-LV"/>
              </w:rPr>
              <w:tab/>
            </w:r>
            <w:r w:rsidRPr="000A7621">
              <w:rPr>
                <w:rStyle w:val="Hyperlink"/>
                <w:lang w:val="lv-LV"/>
              </w:rPr>
              <w:t>Prasības apmācībām</w:t>
            </w:r>
            <w:r>
              <w:rPr>
                <w:webHidden/>
              </w:rPr>
              <w:tab/>
            </w:r>
            <w:r>
              <w:rPr>
                <w:webHidden/>
              </w:rPr>
              <w:fldChar w:fldCharType="begin"/>
            </w:r>
            <w:r>
              <w:rPr>
                <w:webHidden/>
              </w:rPr>
              <w:instrText xml:space="preserve"> PAGEREF _Toc146792419 \h </w:instrText>
            </w:r>
            <w:r>
              <w:rPr>
                <w:webHidden/>
              </w:rPr>
            </w:r>
            <w:r>
              <w:rPr>
                <w:webHidden/>
              </w:rPr>
              <w:fldChar w:fldCharType="separate"/>
            </w:r>
            <w:r>
              <w:rPr>
                <w:webHidden/>
              </w:rPr>
              <w:t>63</w:t>
            </w:r>
            <w:r>
              <w:rPr>
                <w:webHidden/>
              </w:rPr>
              <w:fldChar w:fldCharType="end"/>
            </w:r>
          </w:hyperlink>
        </w:p>
        <w:p w14:paraId="569DC59D" w14:textId="2D19A1B0" w:rsidR="00535959" w:rsidRDefault="00535959">
          <w:pPr>
            <w:pStyle w:val="TOC2"/>
            <w:rPr>
              <w:rFonts w:eastAsiaTheme="minorEastAsia" w:cstheme="minorBidi"/>
              <w:kern w:val="0"/>
              <w:sz w:val="22"/>
              <w:szCs w:val="22"/>
              <w:lang w:val="lv-LV" w:eastAsia="lv-LV"/>
            </w:rPr>
          </w:pPr>
          <w:hyperlink w:anchor="_Toc146792420" w:history="1">
            <w:r w:rsidRPr="000A7621">
              <w:rPr>
                <w:rStyle w:val="Hyperlink"/>
                <w:rFonts w:ascii="Noto Sans Symbols" w:hAnsi="Noto Sans Symbols"/>
                <w:lang w:val="lv-LV"/>
              </w:rPr>
              <w:t>7.8</w:t>
            </w:r>
            <w:r>
              <w:rPr>
                <w:rFonts w:eastAsiaTheme="minorEastAsia" w:cstheme="minorBidi"/>
                <w:kern w:val="0"/>
                <w:sz w:val="22"/>
                <w:szCs w:val="22"/>
                <w:lang w:val="lv-LV" w:eastAsia="lv-LV"/>
              </w:rPr>
              <w:tab/>
            </w:r>
            <w:r w:rsidRPr="000A7621">
              <w:rPr>
                <w:rStyle w:val="Hyperlink"/>
                <w:lang w:val="lv-LV"/>
              </w:rPr>
              <w:t>Garantijas prasības</w:t>
            </w:r>
            <w:r>
              <w:rPr>
                <w:webHidden/>
              </w:rPr>
              <w:tab/>
            </w:r>
            <w:r>
              <w:rPr>
                <w:webHidden/>
              </w:rPr>
              <w:fldChar w:fldCharType="begin"/>
            </w:r>
            <w:r>
              <w:rPr>
                <w:webHidden/>
              </w:rPr>
              <w:instrText xml:space="preserve"> PAGEREF _Toc146792420 \h </w:instrText>
            </w:r>
            <w:r>
              <w:rPr>
                <w:webHidden/>
              </w:rPr>
            </w:r>
            <w:r>
              <w:rPr>
                <w:webHidden/>
              </w:rPr>
              <w:fldChar w:fldCharType="separate"/>
            </w:r>
            <w:r>
              <w:rPr>
                <w:webHidden/>
              </w:rPr>
              <w:t>64</w:t>
            </w:r>
            <w:r>
              <w:rPr>
                <w:webHidden/>
              </w:rPr>
              <w:fldChar w:fldCharType="end"/>
            </w:r>
          </w:hyperlink>
        </w:p>
        <w:p w14:paraId="157833B7" w14:textId="7DB2F1A5" w:rsidR="00470914" w:rsidRPr="003258D6" w:rsidRDefault="00470914" w:rsidP="00ED3921">
          <w:pPr>
            <w:jc w:val="both"/>
            <w:rPr>
              <w:rFonts w:asciiTheme="minorHAnsi" w:hAnsiTheme="minorHAnsi"/>
            </w:rPr>
          </w:pPr>
          <w:r w:rsidRPr="003258D6">
            <w:rPr>
              <w:rFonts w:asciiTheme="minorHAnsi" w:hAnsiTheme="minorHAnsi"/>
              <w:b/>
              <w:bCs/>
            </w:rPr>
            <w:fldChar w:fldCharType="end"/>
          </w:r>
        </w:p>
      </w:sdtContent>
    </w:sdt>
    <w:p w14:paraId="527D0BA1" w14:textId="77777777" w:rsidR="00470914" w:rsidRPr="003258D6" w:rsidRDefault="00470914" w:rsidP="00ED3921">
      <w:pPr>
        <w:widowControl/>
        <w:autoSpaceDE/>
        <w:autoSpaceDN/>
        <w:adjustRightInd/>
        <w:jc w:val="both"/>
        <w:rPr>
          <w:rFonts w:asciiTheme="minorHAnsi" w:hAnsiTheme="minorHAnsi"/>
          <w:color w:val="747480"/>
          <w:kern w:val="12"/>
          <w:sz w:val="32"/>
          <w:szCs w:val="24"/>
        </w:rPr>
      </w:pPr>
      <w:r w:rsidRPr="003258D6">
        <w:rPr>
          <w:rFonts w:asciiTheme="minorHAnsi" w:hAnsiTheme="minorHAnsi"/>
        </w:rPr>
        <w:br w:type="page"/>
      </w:r>
    </w:p>
    <w:p w14:paraId="76310218" w14:textId="64121122" w:rsidR="00D830A2" w:rsidRPr="003258D6" w:rsidRDefault="00D830A2" w:rsidP="002F7E2C">
      <w:pPr>
        <w:pStyle w:val="EYHeading1"/>
        <w:rPr>
          <w:lang w:val="lv-LV"/>
        </w:rPr>
      </w:pPr>
      <w:bookmarkStart w:id="5" w:name="_Toc146792373"/>
      <w:r w:rsidRPr="003258D6">
        <w:rPr>
          <w:lang w:val="lv-LV"/>
        </w:rPr>
        <w:lastRenderedPageBreak/>
        <w:t>Ievads</w:t>
      </w:r>
      <w:bookmarkEnd w:id="5"/>
    </w:p>
    <w:p w14:paraId="35B104E6" w14:textId="77777777" w:rsidR="00F94DA1" w:rsidRPr="003258D6" w:rsidRDefault="00F94DA1" w:rsidP="00555D87">
      <w:pPr>
        <w:pStyle w:val="Heading2"/>
        <w:numPr>
          <w:ilvl w:val="1"/>
          <w:numId w:val="13"/>
        </w:numPr>
        <w:tabs>
          <w:tab w:val="num" w:pos="0"/>
        </w:tabs>
        <w:ind w:left="0" w:hanging="850"/>
        <w:rPr>
          <w:lang w:val="lv-LV"/>
        </w:rPr>
      </w:pPr>
      <w:bookmarkStart w:id="6" w:name="_Toc90929254"/>
      <w:bookmarkStart w:id="7" w:name="_Toc146792374"/>
      <w:r w:rsidRPr="003258D6">
        <w:rPr>
          <w:lang w:val="lv-LV"/>
        </w:rPr>
        <w:t>Lietotie termini un skaidrojumi</w:t>
      </w:r>
      <w:bookmarkEnd w:id="6"/>
      <w:bookmarkEnd w:id="7"/>
    </w:p>
    <w:p w14:paraId="6315C9E3" w14:textId="58AB9A06" w:rsidR="00F94DA1" w:rsidRPr="003258D6" w:rsidRDefault="00F94DA1" w:rsidP="00F94DA1">
      <w:pPr>
        <w:pStyle w:val="Caption"/>
        <w:rPr>
          <w:rFonts w:asciiTheme="minorHAnsi" w:hAnsiTheme="minorHAnsi"/>
        </w:rPr>
      </w:pPr>
      <w:r w:rsidRPr="003258D6">
        <w:rPr>
          <w:rFonts w:asciiTheme="minorHAnsi" w:hAnsiTheme="minorHAnsi"/>
        </w:rPr>
        <w:t xml:space="preserve">Tabula </w:t>
      </w:r>
      <w:r w:rsidRPr="003258D6">
        <w:rPr>
          <w:rFonts w:asciiTheme="minorHAnsi" w:hAnsiTheme="minorHAnsi"/>
        </w:rPr>
        <w:fldChar w:fldCharType="begin"/>
      </w:r>
      <w:r w:rsidRPr="003258D6">
        <w:rPr>
          <w:rFonts w:asciiTheme="minorHAnsi" w:hAnsiTheme="minorHAnsi"/>
        </w:rPr>
        <w:instrText xml:space="preserve"> SEQ Tabula \* ARABIC </w:instrText>
      </w:r>
      <w:r w:rsidRPr="003258D6">
        <w:rPr>
          <w:rFonts w:asciiTheme="minorHAnsi" w:hAnsiTheme="minorHAnsi"/>
        </w:rPr>
        <w:fldChar w:fldCharType="separate"/>
      </w:r>
      <w:r w:rsidR="009351AF" w:rsidRPr="003258D6">
        <w:rPr>
          <w:rFonts w:asciiTheme="minorHAnsi" w:hAnsiTheme="minorHAnsi"/>
          <w:noProof/>
        </w:rPr>
        <w:t>2</w:t>
      </w:r>
      <w:r w:rsidRPr="003258D6">
        <w:rPr>
          <w:rFonts w:asciiTheme="minorHAnsi" w:hAnsiTheme="minorHAnsi"/>
        </w:rPr>
        <w:fldChar w:fldCharType="end"/>
      </w:r>
      <w:r w:rsidR="007D0EDA" w:rsidRPr="003258D6">
        <w:rPr>
          <w:rFonts w:asciiTheme="minorHAnsi" w:hAnsiTheme="minorHAnsi"/>
        </w:rPr>
        <w:t xml:space="preserve">: </w:t>
      </w:r>
      <w:r w:rsidRPr="003258D6">
        <w:rPr>
          <w:rFonts w:asciiTheme="minorHAnsi" w:hAnsiTheme="minorHAnsi"/>
        </w:rPr>
        <w:t xml:space="preserve"> Lietotie termini un skaidrojumi</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CellMar>
          <w:left w:w="115" w:type="dxa"/>
          <w:right w:w="115" w:type="dxa"/>
        </w:tblCellMar>
        <w:tblLook w:val="0000" w:firstRow="0" w:lastRow="0" w:firstColumn="0" w:lastColumn="0" w:noHBand="0" w:noVBand="0"/>
      </w:tblPr>
      <w:tblGrid>
        <w:gridCol w:w="1838"/>
        <w:gridCol w:w="6458"/>
      </w:tblGrid>
      <w:tr w:rsidR="00AF370A" w:rsidRPr="003258D6" w14:paraId="0859192E" w14:textId="77777777" w:rsidTr="000C4680">
        <w:trPr>
          <w:tblHeader/>
        </w:trPr>
        <w:tc>
          <w:tcPr>
            <w:tcW w:w="1838" w:type="dxa"/>
            <w:shd w:val="clear" w:color="auto" w:fill="747480"/>
            <w:vAlign w:val="center"/>
          </w:tcPr>
          <w:p w14:paraId="6424741A" w14:textId="77777777" w:rsidR="00AF370A" w:rsidRPr="003258D6" w:rsidRDefault="00AF370A" w:rsidP="00ED3921">
            <w:pPr>
              <w:jc w:val="both"/>
              <w:rPr>
                <w:rFonts w:asciiTheme="minorHAnsi" w:eastAsia="Noto Sans Symbols" w:hAnsiTheme="minorHAnsi"/>
                <w:b/>
                <w:color w:val="FFFFFF" w:themeColor="background1"/>
              </w:rPr>
            </w:pPr>
            <w:r w:rsidRPr="003258D6">
              <w:rPr>
                <w:rFonts w:asciiTheme="minorHAnsi" w:hAnsiTheme="minorHAnsi"/>
                <w:b/>
                <w:color w:val="FFFFFF" w:themeColor="background1"/>
              </w:rPr>
              <w:t>Saīsinājums, termins</w:t>
            </w:r>
          </w:p>
        </w:tc>
        <w:tc>
          <w:tcPr>
            <w:tcW w:w="6458" w:type="dxa"/>
            <w:shd w:val="clear" w:color="auto" w:fill="747480"/>
            <w:vAlign w:val="center"/>
          </w:tcPr>
          <w:p w14:paraId="6587085F" w14:textId="77777777" w:rsidR="00AF370A" w:rsidRPr="003258D6" w:rsidRDefault="00AF370A" w:rsidP="00ED3921">
            <w:pPr>
              <w:jc w:val="both"/>
              <w:rPr>
                <w:rFonts w:asciiTheme="minorHAnsi" w:eastAsia="Noto Sans Symbols" w:hAnsiTheme="minorHAnsi"/>
                <w:b/>
                <w:color w:val="FFFFFF" w:themeColor="background1"/>
              </w:rPr>
            </w:pPr>
            <w:r w:rsidRPr="003258D6">
              <w:rPr>
                <w:rFonts w:asciiTheme="minorHAnsi" w:hAnsiTheme="minorHAnsi"/>
                <w:b/>
                <w:color w:val="FFFFFF" w:themeColor="background1"/>
              </w:rPr>
              <w:t>Skaidrojums</w:t>
            </w:r>
          </w:p>
        </w:tc>
      </w:tr>
      <w:tr w:rsidR="004817E3" w:rsidRPr="003258D6" w14:paraId="58D5086F" w14:textId="77777777" w:rsidTr="0051710D">
        <w:trPr>
          <w:trHeight w:val="315"/>
        </w:trPr>
        <w:tc>
          <w:tcPr>
            <w:tcW w:w="1838" w:type="dxa"/>
            <w:noWrap/>
            <w:vAlign w:val="center"/>
          </w:tcPr>
          <w:p w14:paraId="78E1DCA4" w14:textId="35B52B8A" w:rsidR="004817E3" w:rsidRPr="003258D6" w:rsidRDefault="004817E3" w:rsidP="00ED3921">
            <w:pPr>
              <w:jc w:val="both"/>
              <w:rPr>
                <w:rFonts w:asciiTheme="minorHAnsi" w:hAnsiTheme="minorHAnsi"/>
              </w:rPr>
            </w:pPr>
            <w:proofErr w:type="spellStart"/>
            <w:r w:rsidRPr="003258D6">
              <w:rPr>
                <w:rFonts w:asciiTheme="minorHAnsi" w:hAnsiTheme="minorHAnsi"/>
              </w:rPr>
              <w:t>Agile</w:t>
            </w:r>
            <w:proofErr w:type="spellEnd"/>
          </w:p>
        </w:tc>
        <w:tc>
          <w:tcPr>
            <w:tcW w:w="6458" w:type="dxa"/>
            <w:noWrap/>
            <w:vAlign w:val="center"/>
          </w:tcPr>
          <w:p w14:paraId="0BDA82B5" w14:textId="10816EEB" w:rsidR="004817E3" w:rsidRPr="003258D6" w:rsidRDefault="00EE1910" w:rsidP="00ED3921">
            <w:pPr>
              <w:jc w:val="both"/>
              <w:rPr>
                <w:rFonts w:asciiTheme="minorHAnsi" w:hAnsiTheme="minorHAnsi"/>
                <w:color w:val="2E2E38" w:themeColor="text1"/>
              </w:rPr>
            </w:pPr>
            <w:r w:rsidRPr="003258D6">
              <w:rPr>
                <w:rFonts w:asciiTheme="minorHAnsi" w:hAnsiTheme="minorHAnsi"/>
                <w:color w:val="2E2E38" w:themeColor="text1"/>
              </w:rPr>
              <w:t>I</w:t>
            </w:r>
            <w:r w:rsidR="004817E3" w:rsidRPr="003258D6">
              <w:rPr>
                <w:rFonts w:asciiTheme="minorHAnsi" w:hAnsiTheme="minorHAnsi"/>
                <w:color w:val="2E2E38" w:themeColor="text1"/>
              </w:rPr>
              <w:t>zstrādes metodoloģija</w:t>
            </w:r>
            <w:r w:rsidR="001637EA" w:rsidRPr="003258D6">
              <w:rPr>
                <w:rFonts w:asciiTheme="minorHAnsi" w:hAnsiTheme="minorHAnsi"/>
                <w:color w:val="2E2E38" w:themeColor="text1"/>
              </w:rPr>
              <w:t>.</w:t>
            </w:r>
          </w:p>
        </w:tc>
      </w:tr>
      <w:tr w:rsidR="00AF370A" w:rsidRPr="003258D6" w14:paraId="71897A47" w14:textId="77777777" w:rsidTr="0051710D">
        <w:trPr>
          <w:trHeight w:val="315"/>
        </w:trPr>
        <w:tc>
          <w:tcPr>
            <w:tcW w:w="1838" w:type="dxa"/>
            <w:noWrap/>
            <w:vAlign w:val="center"/>
          </w:tcPr>
          <w:p w14:paraId="7CEFED18"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API</w:t>
            </w:r>
          </w:p>
        </w:tc>
        <w:tc>
          <w:tcPr>
            <w:tcW w:w="6458" w:type="dxa"/>
            <w:noWrap/>
            <w:vAlign w:val="center"/>
          </w:tcPr>
          <w:p w14:paraId="1B67A09D" w14:textId="7CC61061"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 xml:space="preserve">Lietojumprogrammu </w:t>
            </w:r>
            <w:proofErr w:type="spellStart"/>
            <w:r w:rsidRPr="003258D6">
              <w:rPr>
                <w:rFonts w:asciiTheme="minorHAnsi" w:hAnsiTheme="minorHAnsi"/>
                <w:color w:val="2E2E38" w:themeColor="text1"/>
              </w:rPr>
              <w:t>saskarne</w:t>
            </w:r>
            <w:proofErr w:type="spellEnd"/>
            <w:r w:rsidR="004A6D4C" w:rsidRPr="003258D6">
              <w:rPr>
                <w:rFonts w:asciiTheme="minorHAnsi" w:hAnsiTheme="minorHAnsi"/>
                <w:color w:val="2E2E38" w:themeColor="text1"/>
              </w:rPr>
              <w:t>.</w:t>
            </w:r>
          </w:p>
        </w:tc>
      </w:tr>
      <w:tr w:rsidR="00AF370A" w:rsidRPr="003258D6" w14:paraId="28BC2832" w14:textId="77777777" w:rsidTr="0051710D">
        <w:trPr>
          <w:trHeight w:val="315"/>
        </w:trPr>
        <w:tc>
          <w:tcPr>
            <w:tcW w:w="1838" w:type="dxa"/>
            <w:noWrap/>
            <w:vAlign w:val="center"/>
          </w:tcPr>
          <w:p w14:paraId="29B54D7C"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IS</w:t>
            </w:r>
          </w:p>
        </w:tc>
        <w:tc>
          <w:tcPr>
            <w:tcW w:w="6458" w:type="dxa"/>
            <w:noWrap/>
            <w:vAlign w:val="center"/>
          </w:tcPr>
          <w:p w14:paraId="2B6A5142"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Informācijas sistēma.</w:t>
            </w:r>
          </w:p>
        </w:tc>
      </w:tr>
      <w:tr w:rsidR="00AF370A" w:rsidRPr="003258D6" w14:paraId="46216296" w14:textId="77777777" w:rsidTr="0051710D">
        <w:trPr>
          <w:trHeight w:val="315"/>
        </w:trPr>
        <w:tc>
          <w:tcPr>
            <w:tcW w:w="1838" w:type="dxa"/>
            <w:noWrap/>
            <w:vAlign w:val="center"/>
          </w:tcPr>
          <w:p w14:paraId="555ECA20"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IT</w:t>
            </w:r>
          </w:p>
        </w:tc>
        <w:tc>
          <w:tcPr>
            <w:tcW w:w="6458" w:type="dxa"/>
            <w:noWrap/>
            <w:vAlign w:val="center"/>
          </w:tcPr>
          <w:p w14:paraId="307CFDCD"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Informācijas tehnoloģijas.</w:t>
            </w:r>
          </w:p>
        </w:tc>
      </w:tr>
      <w:tr w:rsidR="00F540AC" w:rsidRPr="003258D6" w14:paraId="0C8C19DA" w14:textId="77777777" w:rsidTr="0051710D">
        <w:trPr>
          <w:trHeight w:val="315"/>
        </w:trPr>
        <w:tc>
          <w:tcPr>
            <w:tcW w:w="1838" w:type="dxa"/>
            <w:noWrap/>
            <w:vAlign w:val="center"/>
          </w:tcPr>
          <w:p w14:paraId="0D63FB8B" w14:textId="75C87B03" w:rsidR="00F540AC" w:rsidRPr="003258D6" w:rsidRDefault="00F540AC" w:rsidP="00ED3921">
            <w:pPr>
              <w:jc w:val="both"/>
              <w:rPr>
                <w:rFonts w:asciiTheme="minorHAnsi" w:hAnsiTheme="minorHAnsi"/>
                <w:color w:val="2E2E38" w:themeColor="text1"/>
              </w:rPr>
            </w:pPr>
            <w:r w:rsidRPr="003258D6">
              <w:rPr>
                <w:rFonts w:asciiTheme="minorHAnsi" w:eastAsia="Noto Sans Symbols" w:hAnsiTheme="minorHAnsi"/>
              </w:rPr>
              <w:t>DBVS</w:t>
            </w:r>
          </w:p>
        </w:tc>
        <w:tc>
          <w:tcPr>
            <w:tcW w:w="6458" w:type="dxa"/>
            <w:noWrap/>
            <w:vAlign w:val="center"/>
          </w:tcPr>
          <w:p w14:paraId="4FB5CD26" w14:textId="2F9C8304" w:rsidR="00F540AC" w:rsidRPr="003258D6" w:rsidRDefault="00F540AC" w:rsidP="00ED3921">
            <w:pPr>
              <w:jc w:val="both"/>
              <w:rPr>
                <w:rFonts w:asciiTheme="minorHAnsi" w:hAnsiTheme="minorHAnsi"/>
                <w:color w:val="2E2E38" w:themeColor="text1"/>
              </w:rPr>
            </w:pPr>
            <w:r w:rsidRPr="003258D6">
              <w:rPr>
                <w:rFonts w:asciiTheme="minorHAnsi" w:hAnsiTheme="minorHAnsi"/>
                <w:color w:val="2E2E38" w:themeColor="text1"/>
              </w:rPr>
              <w:t>Datu bāzes vadības sistēma.</w:t>
            </w:r>
          </w:p>
        </w:tc>
      </w:tr>
      <w:tr w:rsidR="003E6BB6" w:rsidRPr="003258D6" w14:paraId="11B0855E" w14:textId="77777777" w:rsidTr="0051710D">
        <w:trPr>
          <w:trHeight w:val="315"/>
        </w:trPr>
        <w:tc>
          <w:tcPr>
            <w:tcW w:w="1838" w:type="dxa"/>
            <w:noWrap/>
            <w:vAlign w:val="center"/>
          </w:tcPr>
          <w:p w14:paraId="2E596FB2" w14:textId="1C9141C2" w:rsidR="003E6BB6" w:rsidRPr="003258D6" w:rsidRDefault="003E6BB6" w:rsidP="00ED3921">
            <w:pPr>
              <w:jc w:val="both"/>
              <w:rPr>
                <w:rFonts w:asciiTheme="minorHAnsi" w:eastAsia="Noto Sans Symbols" w:hAnsiTheme="minorHAnsi"/>
              </w:rPr>
            </w:pPr>
            <w:r w:rsidRPr="003258D6">
              <w:rPr>
                <w:rFonts w:asciiTheme="minorHAnsi" w:eastAsia="Noto Sans Symbols" w:hAnsiTheme="minorHAnsi"/>
              </w:rPr>
              <w:t>DVS Namejs</w:t>
            </w:r>
          </w:p>
        </w:tc>
        <w:tc>
          <w:tcPr>
            <w:tcW w:w="6458" w:type="dxa"/>
            <w:noWrap/>
            <w:vAlign w:val="center"/>
          </w:tcPr>
          <w:p w14:paraId="381ED3CF" w14:textId="75D1DD19" w:rsidR="003E6BB6" w:rsidRPr="003258D6" w:rsidRDefault="003E6BB6" w:rsidP="00ED3921">
            <w:pPr>
              <w:jc w:val="both"/>
              <w:rPr>
                <w:rFonts w:asciiTheme="minorHAnsi" w:hAnsiTheme="minorHAnsi"/>
                <w:color w:val="2E2E38" w:themeColor="text1"/>
              </w:rPr>
            </w:pPr>
            <w:r w:rsidRPr="003258D6">
              <w:rPr>
                <w:rFonts w:asciiTheme="minorHAnsi" w:hAnsiTheme="minorHAnsi"/>
                <w:color w:val="2E2E38" w:themeColor="text1"/>
              </w:rPr>
              <w:t>Dokumentu vadības sistēma “Namejs”.</w:t>
            </w:r>
          </w:p>
        </w:tc>
      </w:tr>
      <w:tr w:rsidR="00AF370A" w:rsidRPr="003258D6" w14:paraId="611C3FF5" w14:textId="77777777" w:rsidTr="0051710D">
        <w:trPr>
          <w:trHeight w:val="315"/>
        </w:trPr>
        <w:tc>
          <w:tcPr>
            <w:tcW w:w="1838" w:type="dxa"/>
            <w:noWrap/>
            <w:vAlign w:val="center"/>
          </w:tcPr>
          <w:p w14:paraId="60F18B3D"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Izstrādātājs</w:t>
            </w:r>
          </w:p>
        </w:tc>
        <w:tc>
          <w:tcPr>
            <w:tcW w:w="6458" w:type="dxa"/>
            <w:noWrap/>
            <w:vAlign w:val="center"/>
          </w:tcPr>
          <w:p w14:paraId="2D779F05" w14:textId="43CDEC70" w:rsidR="00AF370A" w:rsidRPr="003258D6" w:rsidRDefault="001A2B7A" w:rsidP="00ED3921">
            <w:pPr>
              <w:jc w:val="both"/>
              <w:rPr>
                <w:rFonts w:asciiTheme="minorHAnsi" w:hAnsiTheme="minorHAnsi"/>
                <w:color w:val="2E2E38" w:themeColor="text1"/>
              </w:rPr>
            </w:pPr>
            <w:r w:rsidRPr="003258D6">
              <w:rPr>
                <w:rFonts w:asciiTheme="minorHAnsi" w:hAnsiTheme="minorHAnsi"/>
                <w:color w:val="2E2E38" w:themeColor="text1"/>
              </w:rPr>
              <w:t>Sistēmas</w:t>
            </w:r>
            <w:r w:rsidR="00AF370A" w:rsidRPr="003258D6">
              <w:rPr>
                <w:rFonts w:asciiTheme="minorHAnsi" w:hAnsiTheme="minorHAnsi"/>
                <w:color w:val="2E2E38" w:themeColor="text1"/>
              </w:rPr>
              <w:t xml:space="preserve"> izstrād</w:t>
            </w:r>
            <w:r w:rsidR="00FF655D" w:rsidRPr="003258D6">
              <w:rPr>
                <w:rFonts w:asciiTheme="minorHAnsi" w:hAnsiTheme="minorHAnsi"/>
                <w:color w:val="2E2E38" w:themeColor="text1"/>
              </w:rPr>
              <w:t>es, ieviešanas, uzturēšanas un garantijas pakalpojumu sniedzējs</w:t>
            </w:r>
            <w:r w:rsidR="005C3F5A" w:rsidRPr="003258D6">
              <w:rPr>
                <w:rFonts w:asciiTheme="minorHAnsi" w:hAnsiTheme="minorHAnsi"/>
                <w:color w:val="2E2E38" w:themeColor="text1"/>
              </w:rPr>
              <w:t>,</w:t>
            </w:r>
            <w:r w:rsidR="005C3F5A" w:rsidRPr="003258D6">
              <w:rPr>
                <w:rFonts w:asciiTheme="minorHAnsi" w:hAnsiTheme="minorHAnsi"/>
              </w:rPr>
              <w:t xml:space="preserve"> iepirkuma uzvarētājs</w:t>
            </w:r>
            <w:r w:rsidR="00FF655D" w:rsidRPr="003258D6">
              <w:rPr>
                <w:rFonts w:asciiTheme="minorHAnsi" w:hAnsiTheme="minorHAnsi"/>
                <w:color w:val="2E2E38" w:themeColor="text1"/>
              </w:rPr>
              <w:t>.</w:t>
            </w:r>
          </w:p>
        </w:tc>
      </w:tr>
      <w:tr w:rsidR="00777253" w:rsidRPr="003258D6" w14:paraId="39ABA7AF" w14:textId="77777777" w:rsidTr="0051710D">
        <w:trPr>
          <w:trHeight w:val="315"/>
        </w:trPr>
        <w:tc>
          <w:tcPr>
            <w:tcW w:w="1838" w:type="dxa"/>
            <w:noWrap/>
            <w:vAlign w:val="center"/>
          </w:tcPr>
          <w:p w14:paraId="3D5A79E5" w14:textId="4918ECE4" w:rsidR="00777253" w:rsidRPr="003258D6" w:rsidRDefault="00777253" w:rsidP="00ED3921">
            <w:pPr>
              <w:jc w:val="both"/>
              <w:rPr>
                <w:rFonts w:asciiTheme="minorHAnsi" w:hAnsiTheme="minorHAnsi"/>
                <w:color w:val="2E2E38" w:themeColor="text1"/>
              </w:rPr>
            </w:pPr>
            <w:r w:rsidRPr="003258D6">
              <w:rPr>
                <w:rFonts w:asciiTheme="minorHAnsi" w:hAnsiTheme="minorHAnsi"/>
                <w:color w:val="2E2E38" w:themeColor="text1"/>
              </w:rPr>
              <w:t>Laidiens</w:t>
            </w:r>
          </w:p>
        </w:tc>
        <w:tc>
          <w:tcPr>
            <w:tcW w:w="6458" w:type="dxa"/>
            <w:noWrap/>
            <w:vAlign w:val="center"/>
          </w:tcPr>
          <w:p w14:paraId="53031E3B" w14:textId="0603E17A" w:rsidR="00777253" w:rsidRPr="003258D6" w:rsidRDefault="00FF655D" w:rsidP="00ED3921">
            <w:pPr>
              <w:jc w:val="both"/>
              <w:rPr>
                <w:rFonts w:asciiTheme="minorHAnsi" w:hAnsiTheme="minorHAnsi"/>
                <w:color w:val="2E2E38" w:themeColor="text1"/>
              </w:rPr>
            </w:pPr>
            <w:r w:rsidRPr="003258D6">
              <w:rPr>
                <w:rFonts w:asciiTheme="minorHAnsi" w:hAnsiTheme="minorHAnsi"/>
                <w:color w:val="2E2E38" w:themeColor="text1"/>
              </w:rPr>
              <w:t>Līguma ar Izstrādātāju sastāvdaļa, kuras ietvaros Pasūtītājam tiek piegādāta programmatūra, kura nodrošina pilnvērtīgu konkrētu biznesa procesu izpildi.</w:t>
            </w:r>
          </w:p>
        </w:tc>
      </w:tr>
      <w:tr w:rsidR="00AF370A" w:rsidRPr="003258D6" w14:paraId="04B439D8" w14:textId="77777777" w:rsidTr="0051710D">
        <w:trPr>
          <w:trHeight w:val="315"/>
        </w:trPr>
        <w:tc>
          <w:tcPr>
            <w:tcW w:w="1838" w:type="dxa"/>
            <w:noWrap/>
            <w:vAlign w:val="center"/>
          </w:tcPr>
          <w:p w14:paraId="69DDE33D"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Lietotājs</w:t>
            </w:r>
          </w:p>
        </w:tc>
        <w:tc>
          <w:tcPr>
            <w:tcW w:w="6458" w:type="dxa"/>
            <w:noWrap/>
            <w:vAlign w:val="center"/>
          </w:tcPr>
          <w:p w14:paraId="00638364" w14:textId="77777777" w:rsidR="00AF370A" w:rsidRPr="003258D6" w:rsidRDefault="00AF370A" w:rsidP="00ED3921">
            <w:pPr>
              <w:jc w:val="both"/>
              <w:rPr>
                <w:rFonts w:asciiTheme="minorHAnsi" w:hAnsiTheme="minorHAnsi"/>
              </w:rPr>
            </w:pPr>
            <w:r w:rsidRPr="003258D6">
              <w:rPr>
                <w:rFonts w:asciiTheme="minorHAnsi" w:hAnsiTheme="minorHAnsi"/>
              </w:rPr>
              <w:t xml:space="preserve">Sistēmas lietotājs (attiecas uz visām Sistēmas lietotāju lomām vai </w:t>
            </w:r>
            <w:proofErr w:type="spellStart"/>
            <w:r w:rsidRPr="003258D6">
              <w:rPr>
                <w:rFonts w:asciiTheme="minorHAnsi" w:hAnsiTheme="minorHAnsi"/>
              </w:rPr>
              <w:t>lietotājstāstā</w:t>
            </w:r>
            <w:proofErr w:type="spellEnd"/>
            <w:r w:rsidRPr="003258D6">
              <w:rPr>
                <w:rFonts w:asciiTheme="minorHAnsi" w:hAnsiTheme="minorHAnsi"/>
              </w:rPr>
              <w:t xml:space="preserve"> – visām </w:t>
            </w:r>
            <w:proofErr w:type="spellStart"/>
            <w:r w:rsidRPr="003258D6">
              <w:rPr>
                <w:rFonts w:asciiTheme="minorHAnsi" w:hAnsiTheme="minorHAnsi"/>
              </w:rPr>
              <w:t>lietotājstāsta</w:t>
            </w:r>
            <w:proofErr w:type="spellEnd"/>
            <w:r w:rsidRPr="003258D6">
              <w:rPr>
                <w:rFonts w:asciiTheme="minorHAnsi" w:hAnsiTheme="minorHAnsi"/>
              </w:rPr>
              <w:t xml:space="preserve"> ietekmētajām lietotāju lomām, izņemot API).</w:t>
            </w:r>
          </w:p>
        </w:tc>
      </w:tr>
      <w:tr w:rsidR="00AF370A" w:rsidRPr="003258D6" w14:paraId="1547460B" w14:textId="77777777" w:rsidTr="0051710D">
        <w:trPr>
          <w:trHeight w:val="315"/>
        </w:trPr>
        <w:tc>
          <w:tcPr>
            <w:tcW w:w="1838" w:type="dxa"/>
            <w:noWrap/>
            <w:vAlign w:val="center"/>
          </w:tcPr>
          <w:p w14:paraId="362F7D3E"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PNA</w:t>
            </w:r>
          </w:p>
        </w:tc>
        <w:tc>
          <w:tcPr>
            <w:tcW w:w="6458" w:type="dxa"/>
            <w:noWrap/>
            <w:vAlign w:val="center"/>
          </w:tcPr>
          <w:p w14:paraId="56E4741C"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Pieņemšanas-nodošanas akts.</w:t>
            </w:r>
          </w:p>
        </w:tc>
      </w:tr>
      <w:tr w:rsidR="00AF370A" w:rsidRPr="003258D6" w14:paraId="5E309F45" w14:textId="77777777" w:rsidTr="002D20E0">
        <w:trPr>
          <w:trHeight w:val="1155"/>
        </w:trPr>
        <w:tc>
          <w:tcPr>
            <w:tcW w:w="1838" w:type="dxa"/>
            <w:noWrap/>
            <w:vAlign w:val="center"/>
          </w:tcPr>
          <w:p w14:paraId="6A56CEBD"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Pretendents</w:t>
            </w:r>
          </w:p>
        </w:tc>
        <w:tc>
          <w:tcPr>
            <w:tcW w:w="6458" w:type="dxa"/>
            <w:noWrap/>
            <w:vAlign w:val="center"/>
          </w:tcPr>
          <w:p w14:paraId="1F461216" w14:textId="0B58AE2A"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Potenciālais Sistēmas izstrādātājs un piegādātājs, kurš iesniedz Piedāvājumu Sistēmas izstrādes un piegādes realizācijai.</w:t>
            </w:r>
            <w:r w:rsidR="00BE4E88" w:rsidRPr="003258D6">
              <w:rPr>
                <w:rFonts w:asciiTheme="minorHAnsi" w:hAnsiTheme="minorHAnsi"/>
              </w:rPr>
              <w:t xml:space="preserve"> Sistēmas izstrādes, ieviešanas un uzturēšanas projekta potenciālais realizētājs.</w:t>
            </w:r>
          </w:p>
        </w:tc>
      </w:tr>
      <w:tr w:rsidR="005B7D33" w:rsidRPr="003258D6" w14:paraId="40FB0365" w14:textId="77777777" w:rsidTr="00E924D8">
        <w:trPr>
          <w:trHeight w:val="644"/>
        </w:trPr>
        <w:tc>
          <w:tcPr>
            <w:tcW w:w="1838" w:type="dxa"/>
            <w:noWrap/>
            <w:vAlign w:val="center"/>
          </w:tcPr>
          <w:p w14:paraId="57D590EE" w14:textId="3B753A96" w:rsidR="005B7D33" w:rsidRPr="003258D6" w:rsidRDefault="005B7D33" w:rsidP="00ED3921">
            <w:pPr>
              <w:jc w:val="both"/>
              <w:rPr>
                <w:rFonts w:asciiTheme="minorHAnsi" w:hAnsiTheme="minorHAnsi"/>
                <w:color w:val="2E2E38" w:themeColor="text1"/>
              </w:rPr>
            </w:pPr>
            <w:r w:rsidRPr="003258D6">
              <w:rPr>
                <w:rFonts w:asciiTheme="minorHAnsi" w:hAnsiTheme="minorHAnsi"/>
                <w:color w:val="2E2E38" w:themeColor="text1"/>
              </w:rPr>
              <w:t>NMPD</w:t>
            </w:r>
          </w:p>
        </w:tc>
        <w:tc>
          <w:tcPr>
            <w:tcW w:w="6458" w:type="dxa"/>
            <w:noWrap/>
            <w:vAlign w:val="center"/>
          </w:tcPr>
          <w:p w14:paraId="3725D221" w14:textId="01271E8B" w:rsidR="005B7D33" w:rsidRPr="003258D6" w:rsidRDefault="009C6004" w:rsidP="00ED3921">
            <w:pPr>
              <w:jc w:val="both"/>
              <w:rPr>
                <w:rFonts w:asciiTheme="minorHAnsi" w:hAnsiTheme="minorHAnsi"/>
                <w:color w:val="2E2E38" w:themeColor="text1"/>
              </w:rPr>
            </w:pPr>
            <w:r w:rsidRPr="003258D6">
              <w:rPr>
                <w:rFonts w:asciiTheme="minorHAnsi" w:hAnsiTheme="minorHAnsi"/>
                <w:color w:val="2E2E38" w:themeColor="text1"/>
              </w:rPr>
              <w:t>Neatliekamās medicīniskās palīdzības dienests.</w:t>
            </w:r>
          </w:p>
        </w:tc>
      </w:tr>
      <w:tr w:rsidR="00E924D8" w:rsidRPr="003258D6" w14:paraId="2632D7F0" w14:textId="77777777" w:rsidTr="00E924D8">
        <w:trPr>
          <w:trHeight w:val="618"/>
        </w:trPr>
        <w:tc>
          <w:tcPr>
            <w:tcW w:w="1838" w:type="dxa"/>
            <w:noWrap/>
            <w:vAlign w:val="center"/>
          </w:tcPr>
          <w:p w14:paraId="0FF32256" w14:textId="68C678F4" w:rsidR="00E924D8" w:rsidRPr="003258D6" w:rsidRDefault="00E924D8" w:rsidP="00ED3921">
            <w:pPr>
              <w:jc w:val="both"/>
              <w:rPr>
                <w:rFonts w:asciiTheme="minorHAnsi" w:hAnsiTheme="minorHAnsi"/>
                <w:color w:val="2E2E38" w:themeColor="text1"/>
              </w:rPr>
            </w:pPr>
            <w:r w:rsidRPr="003258D6">
              <w:rPr>
                <w:rFonts w:asciiTheme="minorHAnsi" w:hAnsiTheme="minorHAnsi"/>
                <w:color w:val="2E2E38" w:themeColor="text1"/>
              </w:rPr>
              <w:t>VP</w:t>
            </w:r>
          </w:p>
        </w:tc>
        <w:tc>
          <w:tcPr>
            <w:tcW w:w="6458" w:type="dxa"/>
            <w:noWrap/>
            <w:vAlign w:val="center"/>
          </w:tcPr>
          <w:p w14:paraId="7D790146" w14:textId="3E31FE2B" w:rsidR="00E924D8" w:rsidRPr="003258D6" w:rsidRDefault="00E924D8" w:rsidP="00ED3921">
            <w:pPr>
              <w:jc w:val="both"/>
              <w:rPr>
                <w:rFonts w:asciiTheme="minorHAnsi" w:hAnsiTheme="minorHAnsi"/>
                <w:color w:val="2E2E38" w:themeColor="text1"/>
              </w:rPr>
            </w:pPr>
            <w:r w:rsidRPr="003258D6">
              <w:rPr>
                <w:rFonts w:asciiTheme="minorHAnsi" w:hAnsiTheme="minorHAnsi"/>
                <w:color w:val="2E2E38" w:themeColor="text1"/>
              </w:rPr>
              <w:t>Valsts policija.</w:t>
            </w:r>
          </w:p>
        </w:tc>
      </w:tr>
      <w:tr w:rsidR="00AF370A" w:rsidRPr="003258D6" w14:paraId="423061E9" w14:textId="77777777" w:rsidTr="0051710D">
        <w:trPr>
          <w:trHeight w:val="315"/>
        </w:trPr>
        <w:tc>
          <w:tcPr>
            <w:tcW w:w="1838" w:type="dxa"/>
            <w:noWrap/>
            <w:vAlign w:val="center"/>
          </w:tcPr>
          <w:p w14:paraId="4118A20B"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Sistēma</w:t>
            </w:r>
          </w:p>
        </w:tc>
        <w:tc>
          <w:tcPr>
            <w:tcW w:w="6458" w:type="dxa"/>
            <w:noWrap/>
            <w:vAlign w:val="center"/>
          </w:tcPr>
          <w:p w14:paraId="690D66DF" w14:textId="02DB639D" w:rsidR="00AF370A" w:rsidRPr="003258D6" w:rsidRDefault="002D20E0" w:rsidP="00ED3921">
            <w:pPr>
              <w:jc w:val="both"/>
              <w:rPr>
                <w:rFonts w:asciiTheme="minorHAnsi" w:hAnsiTheme="minorHAnsi"/>
                <w:color w:val="2E2E38" w:themeColor="text1"/>
              </w:rPr>
            </w:pPr>
            <w:r w:rsidRPr="003258D6">
              <w:rPr>
                <w:rFonts w:asciiTheme="minorHAnsi" w:hAnsiTheme="minorHAnsi"/>
                <w:color w:val="2E2E38" w:themeColor="text1"/>
              </w:rPr>
              <w:t>TMEIS</w:t>
            </w:r>
            <w:r w:rsidR="00AA584B" w:rsidRPr="003258D6">
              <w:rPr>
                <w:rFonts w:asciiTheme="minorHAnsi" w:hAnsiTheme="minorHAnsi"/>
                <w:color w:val="2E2E38" w:themeColor="text1"/>
              </w:rPr>
              <w:t>.</w:t>
            </w:r>
          </w:p>
        </w:tc>
      </w:tr>
      <w:tr w:rsidR="002D20E0" w:rsidRPr="003258D6" w14:paraId="1932B8C3" w14:textId="77777777" w:rsidTr="0051710D">
        <w:trPr>
          <w:trHeight w:val="315"/>
        </w:trPr>
        <w:tc>
          <w:tcPr>
            <w:tcW w:w="1838" w:type="dxa"/>
            <w:noWrap/>
            <w:vAlign w:val="center"/>
          </w:tcPr>
          <w:p w14:paraId="046A18A0" w14:textId="7C2F0787" w:rsidR="002D20E0" w:rsidRPr="003258D6" w:rsidRDefault="002D20E0" w:rsidP="00ED3921">
            <w:pPr>
              <w:jc w:val="both"/>
              <w:rPr>
                <w:rFonts w:asciiTheme="minorHAnsi" w:hAnsiTheme="minorHAnsi"/>
                <w:color w:val="2E2E38" w:themeColor="text1"/>
              </w:rPr>
            </w:pPr>
            <w:r w:rsidRPr="003258D6">
              <w:rPr>
                <w:rFonts w:asciiTheme="minorHAnsi" w:hAnsiTheme="minorHAnsi"/>
                <w:color w:val="2E2E38" w:themeColor="text1"/>
              </w:rPr>
              <w:t>TMEIS</w:t>
            </w:r>
          </w:p>
        </w:tc>
        <w:tc>
          <w:tcPr>
            <w:tcW w:w="6458" w:type="dxa"/>
            <w:noWrap/>
            <w:vAlign w:val="center"/>
          </w:tcPr>
          <w:p w14:paraId="753F51D1" w14:textId="3CD6383F" w:rsidR="002D20E0" w:rsidRPr="003258D6" w:rsidRDefault="002D20E0" w:rsidP="00ED3921">
            <w:pPr>
              <w:jc w:val="both"/>
              <w:rPr>
                <w:rFonts w:asciiTheme="minorHAnsi" w:hAnsiTheme="minorHAnsi"/>
                <w:color w:val="2E2E38" w:themeColor="text1"/>
              </w:rPr>
            </w:pPr>
            <w:r w:rsidRPr="003258D6">
              <w:rPr>
                <w:rFonts w:asciiTheme="minorHAnsi" w:hAnsiTheme="minorHAnsi"/>
                <w:color w:val="2E2E38" w:themeColor="text1"/>
              </w:rPr>
              <w:t>Tiesu medicīnas ekspertīzes informācijas sistēma.</w:t>
            </w:r>
          </w:p>
        </w:tc>
      </w:tr>
      <w:tr w:rsidR="00AF370A" w:rsidRPr="003258D6" w14:paraId="7A72229C" w14:textId="77777777" w:rsidTr="0051710D">
        <w:trPr>
          <w:trHeight w:val="315"/>
        </w:trPr>
        <w:tc>
          <w:tcPr>
            <w:tcW w:w="1838" w:type="dxa"/>
            <w:noWrap/>
            <w:vAlign w:val="center"/>
          </w:tcPr>
          <w:p w14:paraId="55290CDF"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Sprints</w:t>
            </w:r>
          </w:p>
        </w:tc>
        <w:tc>
          <w:tcPr>
            <w:tcW w:w="6458" w:type="dxa"/>
            <w:noWrap/>
            <w:vAlign w:val="center"/>
          </w:tcPr>
          <w:p w14:paraId="22DFB010"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Inkrementāls programmatūras izstrādes posms, kura ietvaros tiek realizēta sprinta uzkrājumā iekļautā funkcionalitāte (</w:t>
            </w:r>
            <w:proofErr w:type="spellStart"/>
            <w:r w:rsidRPr="003258D6">
              <w:rPr>
                <w:rFonts w:asciiTheme="minorHAnsi" w:hAnsiTheme="minorHAnsi"/>
                <w:color w:val="2E2E38" w:themeColor="text1"/>
              </w:rPr>
              <w:t>lietotājstāsti</w:t>
            </w:r>
            <w:proofErr w:type="spellEnd"/>
            <w:r w:rsidRPr="003258D6">
              <w:rPr>
                <w:rFonts w:asciiTheme="minorHAnsi" w:hAnsiTheme="minorHAnsi"/>
                <w:color w:val="2E2E38" w:themeColor="text1"/>
              </w:rPr>
              <w:t xml:space="preserve">), un kurš ir testējams atbilstoši Tehniskajā specifikācijā un </w:t>
            </w:r>
            <w:proofErr w:type="spellStart"/>
            <w:r w:rsidRPr="003258D6">
              <w:rPr>
                <w:rFonts w:asciiTheme="minorHAnsi" w:hAnsiTheme="minorHAnsi"/>
                <w:color w:val="2E2E38" w:themeColor="text1"/>
              </w:rPr>
              <w:t>lietotājstāstos</w:t>
            </w:r>
            <w:proofErr w:type="spellEnd"/>
            <w:r w:rsidRPr="003258D6">
              <w:rPr>
                <w:rFonts w:asciiTheme="minorHAnsi" w:hAnsiTheme="minorHAnsi"/>
                <w:color w:val="2E2E38" w:themeColor="text1"/>
              </w:rPr>
              <w:t xml:space="preserve"> definētajām prasībām.</w:t>
            </w:r>
          </w:p>
        </w:tc>
      </w:tr>
      <w:tr w:rsidR="00AF370A" w:rsidRPr="003258D6" w14:paraId="4C691E94" w14:textId="77777777" w:rsidTr="0051710D">
        <w:trPr>
          <w:trHeight w:val="315"/>
        </w:trPr>
        <w:tc>
          <w:tcPr>
            <w:tcW w:w="1838" w:type="dxa"/>
            <w:noWrap/>
            <w:vAlign w:val="center"/>
          </w:tcPr>
          <w:p w14:paraId="07A6C1D9"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rPr>
              <w:t>Trešo pušu IS</w:t>
            </w:r>
          </w:p>
        </w:tc>
        <w:tc>
          <w:tcPr>
            <w:tcW w:w="6458" w:type="dxa"/>
            <w:noWrap/>
            <w:vAlign w:val="center"/>
          </w:tcPr>
          <w:p w14:paraId="23674906"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Citu ārējo organizāciju informācijas sistēmas.</w:t>
            </w:r>
          </w:p>
        </w:tc>
      </w:tr>
      <w:tr w:rsidR="00AF370A" w:rsidRPr="003258D6" w14:paraId="1559C4AE" w14:textId="77777777" w:rsidTr="0051710D">
        <w:trPr>
          <w:trHeight w:val="315"/>
        </w:trPr>
        <w:tc>
          <w:tcPr>
            <w:tcW w:w="1838" w:type="dxa"/>
            <w:noWrap/>
            <w:vAlign w:val="center"/>
          </w:tcPr>
          <w:p w14:paraId="77C704D4" w14:textId="77777777"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TS</w:t>
            </w:r>
          </w:p>
        </w:tc>
        <w:tc>
          <w:tcPr>
            <w:tcW w:w="6458" w:type="dxa"/>
            <w:noWrap/>
            <w:vAlign w:val="center"/>
          </w:tcPr>
          <w:p w14:paraId="29113CE4" w14:textId="73F2BCB6" w:rsidR="00AF370A" w:rsidRPr="003258D6" w:rsidRDefault="00AF370A" w:rsidP="00ED3921">
            <w:pPr>
              <w:jc w:val="both"/>
              <w:rPr>
                <w:rFonts w:asciiTheme="minorHAnsi" w:hAnsiTheme="minorHAnsi"/>
                <w:color w:val="2E2E38" w:themeColor="text1"/>
              </w:rPr>
            </w:pPr>
            <w:r w:rsidRPr="003258D6">
              <w:rPr>
                <w:rFonts w:asciiTheme="minorHAnsi" w:hAnsiTheme="minorHAnsi"/>
                <w:color w:val="2E2E38" w:themeColor="text1"/>
              </w:rPr>
              <w:t>Tehniskā specifikācija</w:t>
            </w:r>
            <w:r w:rsidR="00F476CB" w:rsidRPr="003258D6">
              <w:rPr>
                <w:rFonts w:asciiTheme="minorHAnsi" w:hAnsiTheme="minorHAnsi"/>
                <w:color w:val="2E2E38" w:themeColor="text1"/>
              </w:rPr>
              <w:t>.</w:t>
            </w:r>
          </w:p>
        </w:tc>
      </w:tr>
      <w:tr w:rsidR="00AF370A" w:rsidRPr="003258D6" w14:paraId="7E74B89A" w14:textId="77777777" w:rsidTr="17DBF96C">
        <w:trPr>
          <w:trHeight w:val="315"/>
        </w:trPr>
        <w:tc>
          <w:tcPr>
            <w:tcW w:w="1838" w:type="dxa"/>
            <w:noWrap/>
            <w:vAlign w:val="center"/>
          </w:tcPr>
          <w:p w14:paraId="7FF5DC43" w14:textId="26EBAD5D" w:rsidR="00AF370A" w:rsidRPr="003258D6" w:rsidRDefault="00B70CA7" w:rsidP="00ED3921">
            <w:pPr>
              <w:jc w:val="both"/>
              <w:rPr>
                <w:rFonts w:asciiTheme="minorHAnsi" w:hAnsiTheme="minorHAnsi"/>
                <w:color w:val="2E2E38" w:themeColor="text1"/>
              </w:rPr>
            </w:pPr>
            <w:r w:rsidRPr="003258D6">
              <w:rPr>
                <w:rFonts w:asciiTheme="minorHAnsi" w:hAnsiTheme="minorHAnsi"/>
                <w:color w:val="2E2E38" w:themeColor="text1"/>
              </w:rPr>
              <w:t>V</w:t>
            </w:r>
            <w:r w:rsidR="002D20E0" w:rsidRPr="003258D6">
              <w:rPr>
                <w:rFonts w:asciiTheme="minorHAnsi" w:hAnsiTheme="minorHAnsi"/>
                <w:color w:val="2E2E38" w:themeColor="text1"/>
              </w:rPr>
              <w:t>TMEC</w:t>
            </w:r>
            <w:r w:rsidR="00AF370A" w:rsidRPr="003258D6">
              <w:rPr>
                <w:rFonts w:asciiTheme="minorHAnsi" w:hAnsiTheme="minorHAnsi"/>
                <w:color w:val="2E2E38" w:themeColor="text1"/>
              </w:rPr>
              <w:t>, Pasūtītājs</w:t>
            </w:r>
          </w:p>
        </w:tc>
        <w:tc>
          <w:tcPr>
            <w:tcW w:w="6458" w:type="dxa"/>
            <w:noWrap/>
            <w:vAlign w:val="center"/>
          </w:tcPr>
          <w:p w14:paraId="160FFD4A" w14:textId="62B87FE6" w:rsidR="00AF370A" w:rsidRPr="003258D6" w:rsidRDefault="00B70CA7" w:rsidP="00ED3921">
            <w:pPr>
              <w:jc w:val="both"/>
              <w:rPr>
                <w:rFonts w:asciiTheme="minorHAnsi" w:hAnsiTheme="minorHAnsi"/>
                <w:color w:val="2E2E38" w:themeColor="text1"/>
              </w:rPr>
            </w:pPr>
            <w:r w:rsidRPr="003258D6">
              <w:rPr>
                <w:rFonts w:asciiTheme="minorHAnsi" w:hAnsiTheme="minorHAnsi"/>
                <w:color w:val="2E2E38" w:themeColor="text1"/>
              </w:rPr>
              <w:t>Valsts t</w:t>
            </w:r>
            <w:r w:rsidR="002D20E0" w:rsidRPr="003258D6">
              <w:rPr>
                <w:rFonts w:asciiTheme="minorHAnsi" w:hAnsiTheme="minorHAnsi"/>
                <w:color w:val="2E2E38" w:themeColor="text1"/>
              </w:rPr>
              <w:t>iesu medicīnas ekspertīzes centrs.</w:t>
            </w:r>
          </w:p>
        </w:tc>
      </w:tr>
    </w:tbl>
    <w:p w14:paraId="37856D0F" w14:textId="6A3A6B0C" w:rsidR="00F94DA1" w:rsidRPr="003258D6" w:rsidRDefault="00F94DA1" w:rsidP="00555D87">
      <w:pPr>
        <w:pStyle w:val="Heading2"/>
        <w:numPr>
          <w:ilvl w:val="1"/>
          <w:numId w:val="13"/>
        </w:numPr>
        <w:tabs>
          <w:tab w:val="num" w:pos="0"/>
        </w:tabs>
        <w:ind w:left="0" w:hanging="850"/>
        <w:rPr>
          <w:lang w:val="lv-LV"/>
        </w:rPr>
      </w:pPr>
      <w:bookmarkStart w:id="8" w:name="_Toc90929255"/>
      <w:bookmarkStart w:id="9" w:name="_Toc146792375"/>
      <w:r w:rsidRPr="003258D6">
        <w:rPr>
          <w:lang w:val="lv-LV"/>
        </w:rPr>
        <w:lastRenderedPageBreak/>
        <w:t>Tehniskās specifikācijas mērķis un tvērums</w:t>
      </w:r>
      <w:bookmarkEnd w:id="8"/>
      <w:bookmarkEnd w:id="9"/>
    </w:p>
    <w:p w14:paraId="3D844A42" w14:textId="4ADAAEF4" w:rsidR="00312731" w:rsidRPr="003258D6" w:rsidRDefault="00BF5CC6" w:rsidP="00312731">
      <w:pPr>
        <w:pStyle w:val="EYBodytextwithparaspace"/>
        <w:jc w:val="both"/>
        <w:rPr>
          <w:sz w:val="22"/>
          <w:szCs w:val="22"/>
        </w:rPr>
      </w:pPr>
      <w:r w:rsidRPr="003258D6">
        <w:rPr>
          <w:sz w:val="22"/>
          <w:szCs w:val="22"/>
        </w:rPr>
        <w:t xml:space="preserve">Šis dokuments ir programmatūras prasību specifikācijas dokuments un ir veidots kā pielikums </w:t>
      </w:r>
      <w:r w:rsidR="00312731" w:rsidRPr="003258D6">
        <w:rPr>
          <w:sz w:val="22"/>
          <w:szCs w:val="22"/>
        </w:rPr>
        <w:t xml:space="preserve">publiskā </w:t>
      </w:r>
      <w:r w:rsidRPr="003258D6">
        <w:rPr>
          <w:sz w:val="22"/>
          <w:szCs w:val="22"/>
        </w:rPr>
        <w:t xml:space="preserve">iepirkuma </w:t>
      </w:r>
      <w:r w:rsidR="00312731" w:rsidRPr="003258D6">
        <w:rPr>
          <w:sz w:val="22"/>
          <w:szCs w:val="22"/>
        </w:rPr>
        <w:t xml:space="preserve">“Tiesu medicīnas ekspertīzes informācijas sistēmas papildinājumu izstrāde un 3 (trīs) gadu uzturēšana” Iepirkuma </w:t>
      </w:r>
      <w:r w:rsidR="00312731" w:rsidRPr="005D18F7">
        <w:rPr>
          <w:sz w:val="22"/>
          <w:szCs w:val="22"/>
        </w:rPr>
        <w:t xml:space="preserve">identifikācijas Nr. </w:t>
      </w:r>
      <w:r w:rsidR="00312731" w:rsidRPr="00072DED">
        <w:rPr>
          <w:sz w:val="22"/>
          <w:szCs w:val="22"/>
        </w:rPr>
        <w:t>VTMEC 202</w:t>
      </w:r>
      <w:r w:rsidR="005D18F7" w:rsidRPr="00072DED">
        <w:rPr>
          <w:sz w:val="22"/>
          <w:szCs w:val="22"/>
        </w:rPr>
        <w:t>4/__</w:t>
      </w:r>
    </w:p>
    <w:p w14:paraId="3766CF8B" w14:textId="4C282A59" w:rsidR="00BF5CC6" w:rsidRPr="003258D6" w:rsidRDefault="001E7EBD" w:rsidP="00312731">
      <w:pPr>
        <w:pStyle w:val="EYBodytextwithparaspace"/>
        <w:jc w:val="both"/>
        <w:rPr>
          <w:sz w:val="22"/>
          <w:szCs w:val="22"/>
        </w:rPr>
      </w:pPr>
      <w:r w:rsidRPr="003258D6">
        <w:rPr>
          <w:sz w:val="22"/>
          <w:szCs w:val="22"/>
        </w:rPr>
        <w:t>T</w:t>
      </w:r>
      <w:r w:rsidR="00312731" w:rsidRPr="003258D6">
        <w:rPr>
          <w:sz w:val="22"/>
          <w:szCs w:val="22"/>
        </w:rPr>
        <w:t>ehniskajā specifikācijā</w:t>
      </w:r>
      <w:r w:rsidR="00BF5CC6" w:rsidRPr="003258D6">
        <w:rPr>
          <w:sz w:val="22"/>
          <w:szCs w:val="22"/>
        </w:rPr>
        <w:t xml:space="preserve"> ir definētas un aprakstītas prasības, kas noteiktas </w:t>
      </w:r>
      <w:r w:rsidR="001E2F4B" w:rsidRPr="003258D6">
        <w:rPr>
          <w:b/>
          <w:bCs/>
          <w:sz w:val="22"/>
          <w:szCs w:val="22"/>
        </w:rPr>
        <w:t>Sistēmas</w:t>
      </w:r>
      <w:r w:rsidR="00BF5CC6" w:rsidRPr="003258D6">
        <w:rPr>
          <w:b/>
          <w:bCs/>
          <w:sz w:val="22"/>
          <w:szCs w:val="22"/>
        </w:rPr>
        <w:t xml:space="preserve"> </w:t>
      </w:r>
      <w:r w:rsidR="00312731" w:rsidRPr="003258D6">
        <w:rPr>
          <w:b/>
          <w:bCs/>
          <w:sz w:val="22"/>
          <w:szCs w:val="22"/>
        </w:rPr>
        <w:t>papildinājumu izstrādes</w:t>
      </w:r>
      <w:r w:rsidR="00BF5CC6" w:rsidRPr="003258D6">
        <w:rPr>
          <w:b/>
          <w:bCs/>
          <w:sz w:val="22"/>
          <w:szCs w:val="22"/>
        </w:rPr>
        <w:t xml:space="preserve"> un </w:t>
      </w:r>
      <w:r w:rsidR="00312731" w:rsidRPr="003258D6">
        <w:rPr>
          <w:b/>
          <w:bCs/>
          <w:sz w:val="22"/>
          <w:szCs w:val="22"/>
        </w:rPr>
        <w:t xml:space="preserve">TMEIS </w:t>
      </w:r>
      <w:r w:rsidR="00BF5CC6" w:rsidRPr="003258D6">
        <w:rPr>
          <w:b/>
          <w:bCs/>
          <w:sz w:val="22"/>
          <w:szCs w:val="22"/>
        </w:rPr>
        <w:t>uzturēšanas pakalpojumiem.</w:t>
      </w:r>
    </w:p>
    <w:p w14:paraId="4CB2BD8E" w14:textId="3A5A1D89" w:rsidR="00F94DA1" w:rsidRPr="003258D6" w:rsidRDefault="003023B7" w:rsidP="00B566E8">
      <w:pPr>
        <w:pStyle w:val="EYBodytextwithparaspace"/>
        <w:jc w:val="both"/>
        <w:rPr>
          <w:sz w:val="22"/>
          <w:szCs w:val="28"/>
        </w:rPr>
      </w:pPr>
      <w:r w:rsidRPr="003258D6">
        <w:rPr>
          <w:sz w:val="22"/>
          <w:szCs w:val="22"/>
        </w:rPr>
        <w:t>TS</w:t>
      </w:r>
      <w:r w:rsidR="00F94DA1" w:rsidRPr="003258D6">
        <w:rPr>
          <w:sz w:val="22"/>
          <w:szCs w:val="22"/>
        </w:rPr>
        <w:t xml:space="preserve"> ir </w:t>
      </w:r>
      <w:r w:rsidR="00F94DA1" w:rsidRPr="003258D6">
        <w:rPr>
          <w:sz w:val="22"/>
          <w:szCs w:val="28"/>
        </w:rPr>
        <w:t>paredzēta šādām lietotāju grupām:</w:t>
      </w:r>
    </w:p>
    <w:p w14:paraId="001EBD3E" w14:textId="2E2BEE6E" w:rsidR="00F94DA1" w:rsidRPr="003258D6" w:rsidRDefault="00F94DA1" w:rsidP="00202D70">
      <w:pPr>
        <w:pStyle w:val="ListParagraph"/>
        <w:numPr>
          <w:ilvl w:val="0"/>
          <w:numId w:val="63"/>
        </w:numPr>
        <w:rPr>
          <w:sz w:val="22"/>
          <w:szCs w:val="24"/>
        </w:rPr>
      </w:pPr>
      <w:r w:rsidRPr="003258D6">
        <w:rPr>
          <w:sz w:val="22"/>
          <w:szCs w:val="24"/>
        </w:rPr>
        <w:t>Pasūtītājam – iepirkuma procedūras organizēšanai, pretendentu piedāvājumu novērtēšanai, līguma izpildes kontrolei</w:t>
      </w:r>
      <w:r w:rsidR="003065EE" w:rsidRPr="003258D6">
        <w:rPr>
          <w:sz w:val="22"/>
          <w:szCs w:val="24"/>
        </w:rPr>
        <w:t>;</w:t>
      </w:r>
    </w:p>
    <w:p w14:paraId="364EA008" w14:textId="5E7ABB2B" w:rsidR="00F94DA1" w:rsidRPr="003258D6" w:rsidRDefault="00F94DA1" w:rsidP="00202D70">
      <w:pPr>
        <w:pStyle w:val="ListParagraph"/>
        <w:numPr>
          <w:ilvl w:val="0"/>
          <w:numId w:val="63"/>
        </w:numPr>
        <w:rPr>
          <w:sz w:val="22"/>
          <w:szCs w:val="24"/>
        </w:rPr>
      </w:pPr>
      <w:r w:rsidRPr="003258D6">
        <w:rPr>
          <w:sz w:val="22"/>
          <w:szCs w:val="24"/>
        </w:rPr>
        <w:t>Pretendentiem (Izstrādātājam) – piedāvājuma sagatavošanai</w:t>
      </w:r>
      <w:r w:rsidR="00B8485E" w:rsidRPr="003258D6">
        <w:rPr>
          <w:sz w:val="22"/>
          <w:szCs w:val="24"/>
        </w:rPr>
        <w:t>,</w:t>
      </w:r>
      <w:r w:rsidRPr="003258D6">
        <w:rPr>
          <w:sz w:val="22"/>
          <w:szCs w:val="24"/>
        </w:rPr>
        <w:t xml:space="preserve"> kā sākotnējais</w:t>
      </w:r>
      <w:r w:rsidR="00B8485E" w:rsidRPr="003258D6">
        <w:rPr>
          <w:sz w:val="22"/>
          <w:szCs w:val="24"/>
        </w:rPr>
        <w:t xml:space="preserve"> </w:t>
      </w:r>
      <w:r w:rsidRPr="003258D6">
        <w:rPr>
          <w:sz w:val="22"/>
          <w:szCs w:val="24"/>
        </w:rPr>
        <w:t>materiāls Projekta plānošanai, analīzes veikšanai un detalizētās programmatūras prasību specifikācijas sagatavošanai.</w:t>
      </w:r>
    </w:p>
    <w:p w14:paraId="015E28B4" w14:textId="10F005C9" w:rsidR="00F94DA1" w:rsidRPr="003258D6" w:rsidRDefault="00F94DA1" w:rsidP="00B566E8">
      <w:pPr>
        <w:pStyle w:val="EYBodytextwithparaspace"/>
        <w:jc w:val="both"/>
        <w:rPr>
          <w:sz w:val="22"/>
          <w:szCs w:val="28"/>
        </w:rPr>
      </w:pPr>
      <w:r w:rsidRPr="003258D6">
        <w:rPr>
          <w:sz w:val="22"/>
          <w:szCs w:val="22"/>
        </w:rPr>
        <w:t>Pēc iepirkuma procedūras noslēgšan</w:t>
      </w:r>
      <w:r w:rsidR="003023B7" w:rsidRPr="003258D6">
        <w:rPr>
          <w:sz w:val="22"/>
          <w:szCs w:val="22"/>
        </w:rPr>
        <w:t>a</w:t>
      </w:r>
      <w:r w:rsidRPr="003258D6">
        <w:rPr>
          <w:sz w:val="22"/>
          <w:szCs w:val="22"/>
        </w:rPr>
        <w:t>s</w:t>
      </w:r>
      <w:r w:rsidR="00B8485E" w:rsidRPr="003258D6">
        <w:rPr>
          <w:sz w:val="22"/>
          <w:szCs w:val="22"/>
        </w:rPr>
        <w:t>,</w:t>
      </w:r>
      <w:r w:rsidRPr="003258D6">
        <w:rPr>
          <w:sz w:val="22"/>
          <w:szCs w:val="22"/>
        </w:rPr>
        <w:t xml:space="preserve"> dokuments ir saistošs iepirkuma uzvarētājam, lai nodrošinātu piegādāto pakalpojumu atbilstību prasībām. Pasūtītājam dokuments ir saistošs, lai pārbaudītu sniegto pakalpojumu atbilstību dokumentā noteiktajām prasībām.</w:t>
      </w:r>
    </w:p>
    <w:p w14:paraId="144C426E" w14:textId="7724F2EA" w:rsidR="00F94DA1" w:rsidRPr="003258D6" w:rsidRDefault="00F94DA1" w:rsidP="00ED3921">
      <w:pPr>
        <w:jc w:val="both"/>
        <w:rPr>
          <w:rFonts w:asciiTheme="minorHAnsi" w:hAnsiTheme="minorHAnsi"/>
          <w:sz w:val="22"/>
          <w:szCs w:val="22"/>
        </w:rPr>
      </w:pPr>
      <w:r w:rsidRPr="003258D6">
        <w:rPr>
          <w:rFonts w:asciiTheme="minorHAnsi" w:hAnsiTheme="minorHAnsi"/>
          <w:sz w:val="22"/>
          <w:szCs w:val="22"/>
        </w:rPr>
        <w:t xml:space="preserve">Dokuments ir sadalīts </w:t>
      </w:r>
      <w:r w:rsidR="00023ACB" w:rsidRPr="003258D6">
        <w:rPr>
          <w:rFonts w:asciiTheme="minorHAnsi" w:hAnsiTheme="minorHAnsi"/>
          <w:sz w:val="22"/>
          <w:szCs w:val="22"/>
        </w:rPr>
        <w:t>8</w:t>
      </w:r>
      <w:r w:rsidRPr="003258D6">
        <w:rPr>
          <w:rFonts w:asciiTheme="minorHAnsi" w:hAnsiTheme="minorHAnsi"/>
          <w:color w:val="2E2E38" w:themeColor="text1"/>
          <w:sz w:val="22"/>
          <w:szCs w:val="22"/>
        </w:rPr>
        <w:t xml:space="preserve"> (</w:t>
      </w:r>
      <w:r w:rsidR="00023ACB" w:rsidRPr="003258D6">
        <w:rPr>
          <w:rFonts w:asciiTheme="minorHAnsi" w:hAnsiTheme="minorHAnsi"/>
          <w:color w:val="2E2E38" w:themeColor="text1"/>
          <w:sz w:val="22"/>
          <w:szCs w:val="22"/>
        </w:rPr>
        <w:t>astoņās</w:t>
      </w:r>
      <w:r w:rsidRPr="003258D6">
        <w:rPr>
          <w:rFonts w:asciiTheme="minorHAnsi" w:hAnsiTheme="minorHAnsi"/>
          <w:color w:val="2E2E38" w:themeColor="text1"/>
          <w:sz w:val="22"/>
          <w:szCs w:val="22"/>
        </w:rPr>
        <w:t>)</w:t>
      </w:r>
      <w:r w:rsidRPr="003258D6">
        <w:rPr>
          <w:rFonts w:asciiTheme="minorHAnsi" w:hAnsiTheme="minorHAnsi"/>
          <w:sz w:val="22"/>
          <w:szCs w:val="22"/>
        </w:rPr>
        <w:t xml:space="preserve"> nodaļās un tas ietver šādu informāciju:</w:t>
      </w:r>
    </w:p>
    <w:p w14:paraId="4C9D42EA" w14:textId="77777777" w:rsidR="00F94DA1" w:rsidRPr="003258D6" w:rsidRDefault="00F94DA1" w:rsidP="00202D70">
      <w:pPr>
        <w:pStyle w:val="ListParagraph"/>
        <w:numPr>
          <w:ilvl w:val="0"/>
          <w:numId w:val="62"/>
        </w:numPr>
        <w:rPr>
          <w:sz w:val="22"/>
          <w:szCs w:val="24"/>
        </w:rPr>
      </w:pPr>
      <w:r w:rsidRPr="003258D6">
        <w:rPr>
          <w:sz w:val="22"/>
          <w:szCs w:val="24"/>
        </w:rPr>
        <w:t>1. sadaļā ir izklāstīts dokumenta izstrādāšanas nolūks, darbības sfēra, sniegts dokumenta pārskats un norādes uz saistītajiem dokumentiem.</w:t>
      </w:r>
    </w:p>
    <w:p w14:paraId="481CDEE4" w14:textId="432AAB44" w:rsidR="00F94DA1" w:rsidRPr="003258D6" w:rsidRDefault="00F94DA1" w:rsidP="00202D70">
      <w:pPr>
        <w:pStyle w:val="ListParagraph"/>
        <w:numPr>
          <w:ilvl w:val="0"/>
          <w:numId w:val="62"/>
        </w:numPr>
        <w:rPr>
          <w:sz w:val="22"/>
          <w:szCs w:val="24"/>
        </w:rPr>
      </w:pPr>
      <w:r w:rsidRPr="003258D6">
        <w:rPr>
          <w:sz w:val="22"/>
          <w:szCs w:val="24"/>
        </w:rPr>
        <w:t>2. sadaļā ir izklāstīta</w:t>
      </w:r>
      <w:r w:rsidR="006453EE" w:rsidRPr="003258D6">
        <w:rPr>
          <w:sz w:val="22"/>
          <w:szCs w:val="24"/>
        </w:rPr>
        <w:t xml:space="preserve"> </w:t>
      </w:r>
      <w:r w:rsidR="00B91D73" w:rsidRPr="003258D6">
        <w:rPr>
          <w:sz w:val="22"/>
          <w:szCs w:val="24"/>
        </w:rPr>
        <w:t xml:space="preserve">augsta līmeņa </w:t>
      </w:r>
      <w:r w:rsidR="00910A52" w:rsidRPr="003258D6">
        <w:rPr>
          <w:sz w:val="22"/>
          <w:szCs w:val="24"/>
        </w:rPr>
        <w:t xml:space="preserve">esošā situācija. </w:t>
      </w:r>
    </w:p>
    <w:p w14:paraId="52F20987" w14:textId="7A0D32A4" w:rsidR="001303CF" w:rsidRPr="003258D6" w:rsidRDefault="001303CF" w:rsidP="00202D70">
      <w:pPr>
        <w:pStyle w:val="ListParagraph"/>
        <w:numPr>
          <w:ilvl w:val="0"/>
          <w:numId w:val="62"/>
        </w:numPr>
        <w:rPr>
          <w:sz w:val="22"/>
          <w:szCs w:val="24"/>
        </w:rPr>
      </w:pPr>
      <w:r w:rsidRPr="003258D6">
        <w:rPr>
          <w:sz w:val="22"/>
          <w:szCs w:val="24"/>
        </w:rPr>
        <w:t>3.sadaļā ir aprakstīt</w:t>
      </w:r>
      <w:r w:rsidR="0010199C" w:rsidRPr="003258D6">
        <w:rPr>
          <w:sz w:val="22"/>
          <w:szCs w:val="24"/>
        </w:rPr>
        <w:t>a</w:t>
      </w:r>
      <w:r w:rsidRPr="003258D6">
        <w:rPr>
          <w:sz w:val="22"/>
          <w:szCs w:val="24"/>
        </w:rPr>
        <w:t xml:space="preserve">s </w:t>
      </w:r>
      <w:r w:rsidR="009F6019" w:rsidRPr="003258D6">
        <w:rPr>
          <w:sz w:val="22"/>
          <w:szCs w:val="24"/>
        </w:rPr>
        <w:t>lietotāju lomas un</w:t>
      </w:r>
      <w:r w:rsidRPr="003258D6">
        <w:rPr>
          <w:sz w:val="22"/>
          <w:szCs w:val="24"/>
        </w:rPr>
        <w:t xml:space="preserve"> biznesa procesu prasības</w:t>
      </w:r>
      <w:r w:rsidR="009F6019" w:rsidRPr="003258D6">
        <w:rPr>
          <w:sz w:val="22"/>
          <w:szCs w:val="24"/>
        </w:rPr>
        <w:t xml:space="preserve"> ir detalizētas </w:t>
      </w:r>
      <w:proofErr w:type="spellStart"/>
      <w:r w:rsidR="009F6019" w:rsidRPr="003258D6">
        <w:rPr>
          <w:sz w:val="22"/>
          <w:szCs w:val="24"/>
        </w:rPr>
        <w:t>lietotājstāstos</w:t>
      </w:r>
      <w:proofErr w:type="spellEnd"/>
      <w:r w:rsidRPr="003258D6">
        <w:rPr>
          <w:sz w:val="22"/>
          <w:szCs w:val="24"/>
        </w:rPr>
        <w:t>.</w:t>
      </w:r>
    </w:p>
    <w:p w14:paraId="05801E03" w14:textId="62F85E35" w:rsidR="00F94DA1" w:rsidRPr="003258D6" w:rsidRDefault="39FF8BDB" w:rsidP="00202D70">
      <w:pPr>
        <w:pStyle w:val="ListParagraph"/>
        <w:numPr>
          <w:ilvl w:val="0"/>
          <w:numId w:val="62"/>
        </w:numPr>
        <w:rPr>
          <w:sz w:val="22"/>
          <w:szCs w:val="24"/>
        </w:rPr>
      </w:pPr>
      <w:r w:rsidRPr="003258D6">
        <w:rPr>
          <w:sz w:val="22"/>
          <w:szCs w:val="24"/>
        </w:rPr>
        <w:t xml:space="preserve">4. sadaļā </w:t>
      </w:r>
      <w:r w:rsidR="009F6019" w:rsidRPr="003258D6">
        <w:rPr>
          <w:sz w:val="22"/>
          <w:szCs w:val="24"/>
        </w:rPr>
        <w:t>ir aprakstītas vispārējās funkcionālās prasības.</w:t>
      </w:r>
    </w:p>
    <w:p w14:paraId="1F0C1EC7" w14:textId="3DE107E0" w:rsidR="00F94DA1" w:rsidRPr="003258D6" w:rsidRDefault="00F94DA1" w:rsidP="00202D70">
      <w:pPr>
        <w:pStyle w:val="ListParagraph"/>
        <w:numPr>
          <w:ilvl w:val="0"/>
          <w:numId w:val="62"/>
        </w:numPr>
        <w:rPr>
          <w:sz w:val="22"/>
          <w:szCs w:val="24"/>
        </w:rPr>
      </w:pPr>
      <w:r w:rsidRPr="003258D6">
        <w:rPr>
          <w:sz w:val="22"/>
          <w:szCs w:val="24"/>
        </w:rPr>
        <w:t xml:space="preserve">5. sadaļā ir aprakstītas </w:t>
      </w:r>
      <w:r w:rsidR="009F6019" w:rsidRPr="003258D6">
        <w:rPr>
          <w:sz w:val="22"/>
          <w:szCs w:val="24"/>
        </w:rPr>
        <w:t>nefunkcionālās</w:t>
      </w:r>
      <w:r w:rsidR="006453EE" w:rsidRPr="003258D6">
        <w:rPr>
          <w:sz w:val="22"/>
          <w:szCs w:val="24"/>
        </w:rPr>
        <w:t xml:space="preserve"> prasības</w:t>
      </w:r>
      <w:r w:rsidR="009F6019" w:rsidRPr="003258D6">
        <w:rPr>
          <w:sz w:val="22"/>
          <w:szCs w:val="24"/>
        </w:rPr>
        <w:t>, kas t.sk. ietver arhitektūras, infrastruktūras un drošības prasības, u.c</w:t>
      </w:r>
      <w:r w:rsidR="006453EE" w:rsidRPr="003258D6">
        <w:rPr>
          <w:sz w:val="22"/>
          <w:szCs w:val="24"/>
        </w:rPr>
        <w:t>.</w:t>
      </w:r>
    </w:p>
    <w:p w14:paraId="2CFEAFAB" w14:textId="77777777" w:rsidR="006162ED" w:rsidRPr="003258D6" w:rsidRDefault="00F94DA1" w:rsidP="006162ED">
      <w:pPr>
        <w:pStyle w:val="ListParagraph"/>
        <w:numPr>
          <w:ilvl w:val="0"/>
          <w:numId w:val="62"/>
        </w:numPr>
        <w:rPr>
          <w:sz w:val="22"/>
          <w:szCs w:val="24"/>
        </w:rPr>
      </w:pPr>
      <w:r w:rsidRPr="003258D6">
        <w:rPr>
          <w:sz w:val="22"/>
          <w:szCs w:val="24"/>
        </w:rPr>
        <w:t xml:space="preserve">6. </w:t>
      </w:r>
      <w:r w:rsidR="006162ED" w:rsidRPr="003258D6">
        <w:rPr>
          <w:sz w:val="22"/>
          <w:szCs w:val="24"/>
        </w:rPr>
        <w:t>sadaļā ir aprakstītās Sistēma uzturēšanas prasības.</w:t>
      </w:r>
    </w:p>
    <w:p w14:paraId="7FFF1AA4" w14:textId="77777777" w:rsidR="006162ED" w:rsidRPr="003258D6" w:rsidRDefault="00F94DA1" w:rsidP="006162ED">
      <w:pPr>
        <w:pStyle w:val="ListParagraph"/>
        <w:numPr>
          <w:ilvl w:val="0"/>
          <w:numId w:val="62"/>
        </w:numPr>
        <w:rPr>
          <w:sz w:val="22"/>
          <w:szCs w:val="24"/>
        </w:rPr>
      </w:pPr>
      <w:r w:rsidRPr="003258D6">
        <w:rPr>
          <w:sz w:val="22"/>
          <w:szCs w:val="24"/>
        </w:rPr>
        <w:t xml:space="preserve">7. </w:t>
      </w:r>
      <w:r w:rsidR="006162ED" w:rsidRPr="003258D6">
        <w:rPr>
          <w:sz w:val="22"/>
          <w:szCs w:val="24"/>
        </w:rPr>
        <w:t>sadaļā ir aprakstītas Sistēmas organizatoriskās prasības, kas ietver arī projekta (programmatūras) ieviešanas prasības, prasības nodevumiem, prasības apmācībām, garantijas prasības un datu migrācijas prasības. Papildus, ir aprakstītas arī garantijas un sistēmas uzturēšanas prasības, kas t.sk. ietver arhitektūras, infrastruktūras un drošības prasības.</w:t>
      </w:r>
    </w:p>
    <w:p w14:paraId="79D8415D" w14:textId="6B0B4BE2" w:rsidR="009F6019" w:rsidRPr="003258D6" w:rsidRDefault="009F6019" w:rsidP="0039474D">
      <w:pPr>
        <w:pStyle w:val="ListParagraph"/>
        <w:rPr>
          <w:sz w:val="22"/>
          <w:szCs w:val="24"/>
        </w:rPr>
      </w:pPr>
    </w:p>
    <w:p w14:paraId="242DE3B5" w14:textId="384CEACB" w:rsidR="00F94DA1" w:rsidRPr="003258D6" w:rsidRDefault="00F94DA1" w:rsidP="00ED3921">
      <w:pPr>
        <w:jc w:val="both"/>
        <w:rPr>
          <w:rFonts w:asciiTheme="minorHAnsi" w:hAnsiTheme="minorHAnsi"/>
          <w:sz w:val="22"/>
          <w:szCs w:val="22"/>
        </w:rPr>
      </w:pPr>
      <w:r w:rsidRPr="003258D6">
        <w:rPr>
          <w:rFonts w:asciiTheme="minorHAnsi" w:hAnsiTheme="minorHAnsi"/>
          <w:sz w:val="22"/>
          <w:szCs w:val="22"/>
        </w:rPr>
        <w:t xml:space="preserve">Šī </w:t>
      </w:r>
      <w:r w:rsidR="005973CA" w:rsidRPr="003258D6">
        <w:rPr>
          <w:rFonts w:asciiTheme="minorHAnsi" w:hAnsiTheme="minorHAnsi"/>
          <w:sz w:val="22"/>
          <w:szCs w:val="22"/>
        </w:rPr>
        <w:t>TS</w:t>
      </w:r>
      <w:r w:rsidRPr="003258D6">
        <w:rPr>
          <w:rFonts w:asciiTheme="minorHAnsi" w:hAnsiTheme="minorHAnsi"/>
          <w:sz w:val="22"/>
          <w:szCs w:val="22"/>
        </w:rPr>
        <w:t xml:space="preserve"> nosaka visu </w:t>
      </w:r>
      <w:r w:rsidR="005D0A2D" w:rsidRPr="003258D6">
        <w:rPr>
          <w:rFonts w:asciiTheme="minorHAnsi" w:hAnsiTheme="minorHAnsi"/>
          <w:sz w:val="22"/>
          <w:szCs w:val="22"/>
        </w:rPr>
        <w:t>S</w:t>
      </w:r>
      <w:r w:rsidRPr="003258D6">
        <w:rPr>
          <w:rFonts w:asciiTheme="minorHAnsi" w:hAnsiTheme="minorHAnsi"/>
          <w:sz w:val="22"/>
          <w:szCs w:val="22"/>
        </w:rPr>
        <w:t xml:space="preserve">istēmai kritisko funkcionālo apgabalu ieviešanu, kā arī </w:t>
      </w:r>
      <w:r w:rsidR="003923EE" w:rsidRPr="003258D6">
        <w:rPr>
          <w:rFonts w:asciiTheme="minorHAnsi" w:hAnsiTheme="minorHAnsi"/>
          <w:sz w:val="22"/>
          <w:szCs w:val="22"/>
        </w:rPr>
        <w:t>S</w:t>
      </w:r>
      <w:r w:rsidRPr="003258D6">
        <w:rPr>
          <w:rFonts w:asciiTheme="minorHAnsi" w:hAnsiTheme="minorHAnsi"/>
          <w:sz w:val="22"/>
          <w:szCs w:val="22"/>
        </w:rPr>
        <w:t>istēmas nefunkcionālo, organizatorisko, garantijas un uzturēšanas prasību kopumu.</w:t>
      </w:r>
    </w:p>
    <w:p w14:paraId="2932E2D1" w14:textId="77777777" w:rsidR="00255335" w:rsidRPr="003258D6" w:rsidRDefault="00255335" w:rsidP="00ED3921">
      <w:pPr>
        <w:jc w:val="both"/>
        <w:rPr>
          <w:rFonts w:asciiTheme="minorHAnsi" w:hAnsiTheme="minorHAnsi"/>
        </w:rPr>
      </w:pPr>
      <w:bookmarkStart w:id="10" w:name="_Toc90929256"/>
    </w:p>
    <w:p w14:paraId="2BC15B57" w14:textId="77777777" w:rsidR="00F94DA1" w:rsidRPr="003258D6" w:rsidRDefault="00F94DA1" w:rsidP="00555D87">
      <w:pPr>
        <w:pStyle w:val="Heading2"/>
        <w:numPr>
          <w:ilvl w:val="1"/>
          <w:numId w:val="13"/>
        </w:numPr>
        <w:tabs>
          <w:tab w:val="num" w:pos="0"/>
        </w:tabs>
        <w:ind w:left="0" w:hanging="850"/>
        <w:rPr>
          <w:lang w:val="lv-LV"/>
        </w:rPr>
      </w:pPr>
      <w:bookmarkStart w:id="11" w:name="_Toc107438611"/>
      <w:bookmarkStart w:id="12" w:name="_Toc107438614"/>
      <w:bookmarkStart w:id="13" w:name="_Toc107438617"/>
      <w:bookmarkStart w:id="14" w:name="_Toc107438620"/>
      <w:bookmarkStart w:id="15" w:name="_Toc107438623"/>
      <w:bookmarkStart w:id="16" w:name="_Toc107438626"/>
      <w:bookmarkStart w:id="17" w:name="_Toc107438629"/>
      <w:bookmarkStart w:id="18" w:name="_Toc107438632"/>
      <w:bookmarkStart w:id="19" w:name="_Toc107438635"/>
      <w:bookmarkStart w:id="20" w:name="_Toc107438638"/>
      <w:bookmarkStart w:id="21" w:name="_Toc107438641"/>
      <w:bookmarkStart w:id="22" w:name="_Toc107438644"/>
      <w:bookmarkStart w:id="23" w:name="_Toc107438647"/>
      <w:bookmarkStart w:id="24" w:name="_Toc107438650"/>
      <w:bookmarkStart w:id="25" w:name="_Toc107438653"/>
      <w:bookmarkStart w:id="26" w:name="_Toc107438656"/>
      <w:bookmarkStart w:id="27" w:name="_Toc107438659"/>
      <w:bookmarkStart w:id="28" w:name="_Toc107438662"/>
      <w:bookmarkStart w:id="29" w:name="_Toc90929257"/>
      <w:bookmarkStart w:id="30" w:name="_Toc146792376"/>
      <w:bookmarkEnd w:id="10"/>
      <w:bookmarkEnd w:id="11"/>
      <w:bookmarkEnd w:id="12"/>
      <w:bookmarkEnd w:id="13"/>
      <w:bookmarkEnd w:id="14"/>
      <w:bookmarkEnd w:id="15"/>
      <w:bookmarkEnd w:id="16"/>
      <w:bookmarkEnd w:id="17"/>
      <w:bookmarkEnd w:id="18"/>
      <w:bookmarkEnd w:id="19"/>
      <w:bookmarkEnd w:id="20"/>
      <w:bookmarkEnd w:id="21"/>
      <w:bookmarkEnd w:id="22"/>
      <w:bookmarkEnd w:id="23"/>
      <w:bookmarkEnd w:id="24"/>
      <w:bookmarkEnd w:id="25"/>
      <w:bookmarkEnd w:id="26"/>
      <w:bookmarkEnd w:id="27"/>
      <w:bookmarkEnd w:id="28"/>
      <w:r w:rsidRPr="003258D6">
        <w:rPr>
          <w:lang w:val="lv-LV"/>
        </w:rPr>
        <w:t>Prasību ieviešanas prioritātes</w:t>
      </w:r>
      <w:bookmarkEnd w:id="29"/>
      <w:bookmarkEnd w:id="30"/>
    </w:p>
    <w:p w14:paraId="1808D48C" w14:textId="533A23D8" w:rsidR="00244D77" w:rsidRPr="003258D6" w:rsidRDefault="00047B0A" w:rsidP="000C6C1C">
      <w:pPr>
        <w:pStyle w:val="EYBodytextwithparaspace"/>
        <w:jc w:val="both"/>
        <w:rPr>
          <w:sz w:val="22"/>
          <w:szCs w:val="22"/>
        </w:rPr>
      </w:pPr>
      <w:r w:rsidRPr="003258D6">
        <w:rPr>
          <w:sz w:val="22"/>
          <w:szCs w:val="22"/>
        </w:rPr>
        <w:t>Izstrādātājam</w:t>
      </w:r>
      <w:r w:rsidR="00490803" w:rsidRPr="003258D6">
        <w:rPr>
          <w:sz w:val="22"/>
          <w:szCs w:val="22"/>
        </w:rPr>
        <w:t xml:space="preserve"> programmatūras</w:t>
      </w:r>
      <w:r w:rsidR="00F94DA1" w:rsidRPr="003258D6">
        <w:rPr>
          <w:sz w:val="22"/>
          <w:szCs w:val="22"/>
        </w:rPr>
        <w:t xml:space="preserve"> </w:t>
      </w:r>
      <w:r w:rsidR="00490803" w:rsidRPr="003258D6">
        <w:rPr>
          <w:sz w:val="22"/>
          <w:szCs w:val="22"/>
        </w:rPr>
        <w:t xml:space="preserve">izstrādē jāpielieto </w:t>
      </w:r>
      <w:proofErr w:type="spellStart"/>
      <w:r w:rsidR="00490803" w:rsidRPr="003258D6">
        <w:rPr>
          <w:i/>
          <w:iCs/>
          <w:sz w:val="22"/>
          <w:szCs w:val="22"/>
        </w:rPr>
        <w:t>Agile</w:t>
      </w:r>
      <w:proofErr w:type="spellEnd"/>
      <w:r w:rsidR="00490803" w:rsidRPr="003258D6">
        <w:rPr>
          <w:i/>
          <w:iCs/>
          <w:sz w:val="22"/>
          <w:szCs w:val="22"/>
        </w:rPr>
        <w:t xml:space="preserve"> </w:t>
      </w:r>
      <w:r w:rsidR="00F94DA1" w:rsidRPr="003258D6">
        <w:rPr>
          <w:sz w:val="22"/>
          <w:szCs w:val="22"/>
        </w:rPr>
        <w:t xml:space="preserve">izstrādes metodoloģija. Visām </w:t>
      </w:r>
      <w:r w:rsidR="00FC707B" w:rsidRPr="003258D6">
        <w:rPr>
          <w:sz w:val="22"/>
          <w:szCs w:val="22"/>
        </w:rPr>
        <w:t>TS</w:t>
      </w:r>
      <w:r w:rsidR="00F94DA1" w:rsidRPr="003258D6">
        <w:rPr>
          <w:sz w:val="22"/>
          <w:szCs w:val="22"/>
        </w:rPr>
        <w:t xml:space="preserve"> iekļautajām prasībām jābūt </w:t>
      </w:r>
      <w:r w:rsidR="00024396" w:rsidRPr="003258D6">
        <w:rPr>
          <w:sz w:val="22"/>
          <w:szCs w:val="22"/>
        </w:rPr>
        <w:t xml:space="preserve">grupētām un secīgi </w:t>
      </w:r>
      <w:r w:rsidR="00F94DA1" w:rsidRPr="003258D6">
        <w:rPr>
          <w:sz w:val="22"/>
          <w:szCs w:val="22"/>
        </w:rPr>
        <w:t>realizētām laidien</w:t>
      </w:r>
      <w:r w:rsidR="00D65AE1" w:rsidRPr="003258D6">
        <w:rPr>
          <w:sz w:val="22"/>
          <w:szCs w:val="22"/>
        </w:rPr>
        <w:t>os</w:t>
      </w:r>
      <w:r w:rsidR="00F94DA1" w:rsidRPr="003258D6">
        <w:rPr>
          <w:sz w:val="22"/>
          <w:szCs w:val="22"/>
        </w:rPr>
        <w:t xml:space="preserve"> (līguma ar Izstrādātāju sastāvdaļa, kuras ietvaros Pasūtītājam tiek piegādāta programmatūra, kura nodrošina pilnvērtīgu konkrētu biznesa procesu izpildi) ietvaros</w:t>
      </w:r>
      <w:r w:rsidR="00244D77" w:rsidRPr="003258D6">
        <w:rPr>
          <w:sz w:val="22"/>
          <w:szCs w:val="22"/>
        </w:rPr>
        <w:t>.</w:t>
      </w:r>
    </w:p>
    <w:p w14:paraId="33D9EB67" w14:textId="387BB77B" w:rsidR="00F94DA1" w:rsidRPr="003258D6" w:rsidRDefault="00244D77" w:rsidP="000C6C1C">
      <w:pPr>
        <w:pStyle w:val="EYBodytextwithparaspace"/>
        <w:jc w:val="both"/>
        <w:rPr>
          <w:sz w:val="22"/>
          <w:szCs w:val="22"/>
        </w:rPr>
      </w:pPr>
      <w:r w:rsidRPr="003258D6">
        <w:rPr>
          <w:sz w:val="22"/>
          <w:szCs w:val="22"/>
        </w:rPr>
        <w:t>S</w:t>
      </w:r>
      <w:r w:rsidR="00F94DA1" w:rsidRPr="003258D6">
        <w:rPr>
          <w:sz w:val="22"/>
          <w:szCs w:val="22"/>
        </w:rPr>
        <w:t xml:space="preserve">askaņā </w:t>
      </w:r>
      <w:r w:rsidRPr="003258D6">
        <w:rPr>
          <w:sz w:val="22"/>
          <w:szCs w:val="22"/>
        </w:rPr>
        <w:t>ar</w:t>
      </w:r>
      <w:r w:rsidR="00F94DA1" w:rsidRPr="003258D6">
        <w:rPr>
          <w:sz w:val="22"/>
          <w:szCs w:val="22"/>
        </w:rPr>
        <w:t xml:space="preserve"> </w:t>
      </w:r>
      <w:r w:rsidR="00047B0A" w:rsidRPr="003258D6">
        <w:rPr>
          <w:sz w:val="22"/>
          <w:szCs w:val="22"/>
        </w:rPr>
        <w:t xml:space="preserve">Izstrādātāja </w:t>
      </w:r>
      <w:r w:rsidR="00F94DA1" w:rsidRPr="003258D6">
        <w:rPr>
          <w:sz w:val="22"/>
          <w:szCs w:val="22"/>
        </w:rPr>
        <w:t xml:space="preserve">iesniegto </w:t>
      </w:r>
      <w:r w:rsidR="00DC13B9" w:rsidRPr="003258D6">
        <w:rPr>
          <w:sz w:val="22"/>
          <w:szCs w:val="22"/>
        </w:rPr>
        <w:t>sprintu</w:t>
      </w:r>
      <w:r w:rsidR="00DC749F" w:rsidRPr="003258D6">
        <w:rPr>
          <w:sz w:val="22"/>
          <w:szCs w:val="22"/>
        </w:rPr>
        <w:t xml:space="preserve"> plānu</w:t>
      </w:r>
      <w:r w:rsidR="00DC13B9" w:rsidRPr="003258D6">
        <w:rPr>
          <w:sz w:val="22"/>
          <w:szCs w:val="22"/>
        </w:rPr>
        <w:t xml:space="preserve"> </w:t>
      </w:r>
      <w:r w:rsidR="00F94DA1" w:rsidRPr="003258D6">
        <w:rPr>
          <w:sz w:val="22"/>
          <w:szCs w:val="22"/>
        </w:rPr>
        <w:t>(inkrementāls programmatūras izstrādes posms</w:t>
      </w:r>
      <w:r w:rsidR="00DC749F" w:rsidRPr="003258D6">
        <w:rPr>
          <w:sz w:val="22"/>
          <w:szCs w:val="22"/>
        </w:rPr>
        <w:t>)</w:t>
      </w:r>
      <w:r w:rsidR="00F94DA1" w:rsidRPr="003258D6">
        <w:rPr>
          <w:sz w:val="22"/>
          <w:szCs w:val="22"/>
        </w:rPr>
        <w:t>, tiek realizēta sprinta uzkrājumā iekļautā funkcionalitāte (</w:t>
      </w:r>
      <w:proofErr w:type="spellStart"/>
      <w:r w:rsidR="00F94DA1" w:rsidRPr="003258D6">
        <w:rPr>
          <w:sz w:val="22"/>
          <w:szCs w:val="22"/>
        </w:rPr>
        <w:t>lietotājstāsti</w:t>
      </w:r>
      <w:proofErr w:type="spellEnd"/>
      <w:r w:rsidR="00DC749F" w:rsidRPr="003258D6">
        <w:rPr>
          <w:sz w:val="22"/>
          <w:szCs w:val="22"/>
        </w:rPr>
        <w:t>,</w:t>
      </w:r>
      <w:r w:rsidR="00F94DA1" w:rsidRPr="003258D6">
        <w:rPr>
          <w:sz w:val="22"/>
          <w:szCs w:val="22"/>
        </w:rPr>
        <w:t xml:space="preserve"> un </w:t>
      </w:r>
      <w:r w:rsidR="00F239E6" w:rsidRPr="003258D6">
        <w:rPr>
          <w:sz w:val="22"/>
          <w:szCs w:val="22"/>
        </w:rPr>
        <w:t>piegādātā programmatūra ir testējama</w:t>
      </w:r>
      <w:r w:rsidR="001B4AC7" w:rsidRPr="003258D6">
        <w:rPr>
          <w:sz w:val="22"/>
          <w:szCs w:val="22"/>
        </w:rPr>
        <w:t>,</w:t>
      </w:r>
      <w:r w:rsidR="00F94DA1" w:rsidRPr="003258D6">
        <w:rPr>
          <w:sz w:val="22"/>
          <w:szCs w:val="22"/>
        </w:rPr>
        <w:t xml:space="preserve"> atbilstoši </w:t>
      </w:r>
      <w:r w:rsidR="004220F2" w:rsidRPr="003258D6">
        <w:rPr>
          <w:sz w:val="22"/>
          <w:szCs w:val="22"/>
        </w:rPr>
        <w:t>TS</w:t>
      </w:r>
      <w:r w:rsidR="00F94DA1" w:rsidRPr="003258D6">
        <w:rPr>
          <w:sz w:val="22"/>
          <w:szCs w:val="22"/>
        </w:rPr>
        <w:t xml:space="preserve"> un lietotāj</w:t>
      </w:r>
      <w:r w:rsidR="004220F2" w:rsidRPr="003258D6">
        <w:rPr>
          <w:sz w:val="22"/>
          <w:szCs w:val="22"/>
        </w:rPr>
        <w:t xml:space="preserve">u scenārijos </w:t>
      </w:r>
      <w:r w:rsidR="00F94DA1" w:rsidRPr="003258D6">
        <w:rPr>
          <w:sz w:val="22"/>
          <w:szCs w:val="22"/>
        </w:rPr>
        <w:t>definētajām prasībām</w:t>
      </w:r>
      <w:r w:rsidR="00224FB7" w:rsidRPr="003258D6">
        <w:rPr>
          <w:sz w:val="22"/>
          <w:szCs w:val="22"/>
        </w:rPr>
        <w:t>)</w:t>
      </w:r>
      <w:r w:rsidR="00F239E6" w:rsidRPr="003258D6">
        <w:rPr>
          <w:sz w:val="22"/>
          <w:szCs w:val="22"/>
        </w:rPr>
        <w:t>.</w:t>
      </w:r>
    </w:p>
    <w:p w14:paraId="2428361F" w14:textId="062F6046" w:rsidR="00F94DA1" w:rsidRPr="003258D6" w:rsidRDefault="00F94DA1" w:rsidP="003F5E07">
      <w:pPr>
        <w:pStyle w:val="EYBodytextwithparaspace"/>
        <w:jc w:val="both"/>
        <w:rPr>
          <w:sz w:val="22"/>
          <w:szCs w:val="22"/>
        </w:rPr>
      </w:pPr>
      <w:r w:rsidRPr="003258D6">
        <w:rPr>
          <w:sz w:val="22"/>
          <w:szCs w:val="22"/>
        </w:rPr>
        <w:t>Biznesa prasību definēšanai</w:t>
      </w:r>
      <w:r w:rsidR="001B4AC7" w:rsidRPr="003258D6">
        <w:rPr>
          <w:sz w:val="22"/>
          <w:szCs w:val="22"/>
        </w:rPr>
        <w:t>,</w:t>
      </w:r>
      <w:r w:rsidRPr="003258D6">
        <w:rPr>
          <w:sz w:val="22"/>
          <w:szCs w:val="22"/>
        </w:rPr>
        <w:t xml:space="preserve"> izstrādātajos lietotāj</w:t>
      </w:r>
      <w:r w:rsidR="004220F2" w:rsidRPr="003258D6">
        <w:rPr>
          <w:sz w:val="22"/>
          <w:szCs w:val="22"/>
        </w:rPr>
        <w:t>u scenārijos</w:t>
      </w:r>
      <w:r w:rsidRPr="003258D6">
        <w:rPr>
          <w:sz w:val="22"/>
          <w:szCs w:val="22"/>
        </w:rPr>
        <w:t xml:space="preserve">, funkcionālajās prasībās, nefunkcionālajās prasībās, organizatoriskajās un </w:t>
      </w:r>
      <w:r w:rsidR="00192A3B" w:rsidRPr="003258D6">
        <w:rPr>
          <w:sz w:val="22"/>
          <w:szCs w:val="22"/>
        </w:rPr>
        <w:t xml:space="preserve">Sistēmas </w:t>
      </w:r>
      <w:r w:rsidRPr="003258D6">
        <w:rPr>
          <w:sz w:val="22"/>
          <w:szCs w:val="22"/>
        </w:rPr>
        <w:t>uzturēšanas prasībās</w:t>
      </w:r>
      <w:r w:rsidR="00A05D38" w:rsidRPr="003258D6">
        <w:rPr>
          <w:sz w:val="22"/>
          <w:szCs w:val="22"/>
        </w:rPr>
        <w:t>,</w:t>
      </w:r>
      <w:r w:rsidRPr="003258D6">
        <w:rPr>
          <w:sz w:val="22"/>
          <w:szCs w:val="22"/>
        </w:rPr>
        <w:t xml:space="preserve"> tiek veikta prasību ieviešanas prioritāšu kategorizēšana. </w:t>
      </w:r>
    </w:p>
    <w:p w14:paraId="701DC61B" w14:textId="77777777" w:rsidR="004B5174" w:rsidRPr="003258D6" w:rsidRDefault="004B5174" w:rsidP="00555D87">
      <w:pPr>
        <w:pStyle w:val="Heading2"/>
        <w:numPr>
          <w:ilvl w:val="1"/>
          <w:numId w:val="13"/>
        </w:numPr>
        <w:tabs>
          <w:tab w:val="num" w:pos="0"/>
        </w:tabs>
        <w:ind w:left="0" w:hanging="850"/>
        <w:rPr>
          <w:lang w:val="lv-LV"/>
        </w:rPr>
      </w:pPr>
      <w:bookmarkStart w:id="31" w:name="_Toc146792377"/>
      <w:r w:rsidRPr="003258D6">
        <w:rPr>
          <w:lang w:val="lv-LV"/>
        </w:rPr>
        <w:t>Attīstības darbus reglamentējošie normatīvie akti</w:t>
      </w:r>
      <w:bookmarkEnd w:id="31"/>
    </w:p>
    <w:p w14:paraId="4145F0A5" w14:textId="77777777" w:rsidR="004B5174" w:rsidRPr="003258D6" w:rsidRDefault="004B5174" w:rsidP="004B5174">
      <w:pPr>
        <w:jc w:val="both"/>
        <w:rPr>
          <w:rFonts w:asciiTheme="minorHAnsi" w:eastAsia="Georgia" w:hAnsiTheme="minorHAnsi"/>
          <w:sz w:val="22"/>
          <w:szCs w:val="22"/>
        </w:rPr>
      </w:pPr>
      <w:r w:rsidRPr="003258D6">
        <w:rPr>
          <w:rFonts w:asciiTheme="minorHAnsi" w:eastAsia="Georgia" w:hAnsiTheme="minorHAnsi"/>
          <w:sz w:val="22"/>
          <w:szCs w:val="22"/>
        </w:rPr>
        <w:t xml:space="preserve">Šī TS satur atsauces uz normatīvajiem aktiem, standartiem, direktīvām un citiem ārējas izcelsmes </w:t>
      </w:r>
      <w:r w:rsidRPr="003258D6">
        <w:rPr>
          <w:rFonts w:asciiTheme="minorHAnsi" w:eastAsia="Georgia" w:hAnsiTheme="minorHAnsi"/>
          <w:sz w:val="22"/>
          <w:szCs w:val="22"/>
        </w:rPr>
        <w:lastRenderedPageBreak/>
        <w:t xml:space="preserve">dokumentiem, kas ir spēkā TS izstrādes brīdī. </w:t>
      </w:r>
    </w:p>
    <w:p w14:paraId="332DC714" w14:textId="77777777" w:rsidR="004B5174" w:rsidRPr="003258D6" w:rsidRDefault="004B5174" w:rsidP="004B5174">
      <w:pPr>
        <w:jc w:val="both"/>
        <w:rPr>
          <w:rFonts w:asciiTheme="minorHAnsi" w:eastAsia="Georgia" w:hAnsiTheme="minorHAnsi"/>
          <w:sz w:val="22"/>
          <w:szCs w:val="22"/>
        </w:rPr>
      </w:pPr>
      <w:r w:rsidRPr="003258D6">
        <w:rPr>
          <w:rFonts w:asciiTheme="minorHAnsi" w:eastAsia="Georgia" w:hAnsiTheme="minorHAnsi"/>
          <w:sz w:val="22"/>
          <w:szCs w:val="22"/>
        </w:rPr>
        <w:t>Ja Sistēmas izstrādes brīdī ir stājusies spēkā jauna ārējā reglamentējošā akta redakcija, Izstrādātājam ir jāņem vērā aktuālā redakcija. Izstrādes laikā Izstrādātājam ir jāveic ārējo dokumentu versiju pārbaude, kas ietekmē sistēmas TS realizācijas prasības.</w:t>
      </w:r>
    </w:p>
    <w:p w14:paraId="7E3B1BA2" w14:textId="066C6E29" w:rsidR="004B5174" w:rsidRPr="005A066F" w:rsidRDefault="004B5174" w:rsidP="004B5174">
      <w:pPr>
        <w:jc w:val="both"/>
        <w:rPr>
          <w:rFonts w:asciiTheme="minorHAnsi" w:eastAsia="Georgia" w:hAnsiTheme="minorHAnsi"/>
          <w:sz w:val="22"/>
          <w:szCs w:val="22"/>
        </w:rPr>
      </w:pPr>
      <w:r w:rsidRPr="005A066F">
        <w:rPr>
          <w:rFonts w:asciiTheme="minorHAnsi" w:eastAsia="Georgia" w:hAnsiTheme="minorHAnsi"/>
          <w:sz w:val="22"/>
          <w:szCs w:val="22"/>
        </w:rPr>
        <w:t xml:space="preserve">Sistēmas darbībai saistoši un </w:t>
      </w:r>
      <w:r w:rsidR="00E84B54" w:rsidRPr="005A066F">
        <w:rPr>
          <w:rFonts w:asciiTheme="minorHAnsi" w:eastAsia="Georgia" w:hAnsiTheme="minorHAnsi"/>
          <w:sz w:val="22"/>
          <w:szCs w:val="22"/>
        </w:rPr>
        <w:t>V</w:t>
      </w:r>
      <w:r w:rsidRPr="005A066F">
        <w:rPr>
          <w:rFonts w:asciiTheme="minorHAnsi" w:eastAsia="Georgia" w:hAnsiTheme="minorHAnsi"/>
          <w:sz w:val="22"/>
          <w:szCs w:val="22"/>
        </w:rPr>
        <w:t xml:space="preserve">TMEC darbību reglamentē šādi normatīvie akti: </w:t>
      </w:r>
    </w:p>
    <w:p w14:paraId="247CF77C" w14:textId="77777777" w:rsidR="00CA707D" w:rsidRDefault="00CA707D" w:rsidP="00CA707D">
      <w:pPr>
        <w:pStyle w:val="ListParagraph"/>
        <w:numPr>
          <w:ilvl w:val="0"/>
          <w:numId w:val="35"/>
        </w:numPr>
        <w:rPr>
          <w:rFonts w:eastAsia="Georgia"/>
          <w:szCs w:val="20"/>
        </w:rPr>
      </w:pPr>
      <w:r w:rsidRPr="005A066F">
        <w:rPr>
          <w:rFonts w:eastAsia="Georgia"/>
          <w:szCs w:val="20"/>
        </w:rPr>
        <w:t>Ārstniecības likums;</w:t>
      </w:r>
    </w:p>
    <w:p w14:paraId="6951A02C" w14:textId="690699A4" w:rsidR="0028250D" w:rsidRPr="005A066F" w:rsidRDefault="0028250D" w:rsidP="00CA707D">
      <w:pPr>
        <w:pStyle w:val="ListParagraph"/>
        <w:numPr>
          <w:ilvl w:val="0"/>
          <w:numId w:val="35"/>
        </w:numPr>
        <w:rPr>
          <w:rFonts w:eastAsia="Georgia"/>
          <w:szCs w:val="20"/>
        </w:rPr>
      </w:pPr>
      <w:r>
        <w:rPr>
          <w:rFonts w:eastAsia="Georgia"/>
          <w:szCs w:val="20"/>
        </w:rPr>
        <w:t xml:space="preserve">Nacionālais </w:t>
      </w:r>
      <w:proofErr w:type="spellStart"/>
      <w:r>
        <w:rPr>
          <w:rFonts w:eastAsia="Georgia"/>
          <w:szCs w:val="20"/>
        </w:rPr>
        <w:t>kiberdrošības</w:t>
      </w:r>
      <w:proofErr w:type="spellEnd"/>
      <w:r>
        <w:rPr>
          <w:rFonts w:eastAsia="Georgia"/>
          <w:szCs w:val="20"/>
        </w:rPr>
        <w:t xml:space="preserve"> likums;</w:t>
      </w:r>
    </w:p>
    <w:p w14:paraId="4D6D28EB" w14:textId="77777777" w:rsidR="00CA707D" w:rsidRPr="005A066F" w:rsidRDefault="00CA707D" w:rsidP="00CA707D">
      <w:pPr>
        <w:pStyle w:val="ListParagraph"/>
        <w:numPr>
          <w:ilvl w:val="0"/>
          <w:numId w:val="35"/>
        </w:numPr>
        <w:rPr>
          <w:rFonts w:eastAsia="Georgia"/>
          <w:szCs w:val="20"/>
        </w:rPr>
      </w:pPr>
      <w:r w:rsidRPr="005A066F">
        <w:rPr>
          <w:rFonts w:eastAsia="Georgia"/>
          <w:szCs w:val="20"/>
        </w:rPr>
        <w:t>Likums “Par miruša cilvēka ķermeņa aizsardzību un cilvēka audu un orgānu izmantošanu medicīnā”;</w:t>
      </w:r>
    </w:p>
    <w:p w14:paraId="57647D41" w14:textId="77777777" w:rsidR="00CA707D" w:rsidRPr="005A066F" w:rsidRDefault="00CA707D" w:rsidP="00CA707D">
      <w:pPr>
        <w:pStyle w:val="ListParagraph"/>
        <w:numPr>
          <w:ilvl w:val="0"/>
          <w:numId w:val="35"/>
        </w:numPr>
        <w:rPr>
          <w:rFonts w:eastAsia="Georgia"/>
          <w:szCs w:val="20"/>
        </w:rPr>
      </w:pPr>
      <w:r w:rsidRPr="005A066F">
        <w:rPr>
          <w:rFonts w:eastAsia="Georgia"/>
          <w:szCs w:val="20"/>
        </w:rPr>
        <w:t>Likuma “Par Krimināllikuma spēkā stāšanās un piemērošanas kārtību" 3. pielikums “Kritēriji miesas bojājumu smaguma pakāpes noteikšanai”;</w:t>
      </w:r>
    </w:p>
    <w:p w14:paraId="7DAF0A7A" w14:textId="77777777" w:rsidR="005C38B5" w:rsidRPr="005A066F" w:rsidRDefault="005C38B5" w:rsidP="005C38B5">
      <w:pPr>
        <w:pStyle w:val="ListParagraph"/>
        <w:numPr>
          <w:ilvl w:val="0"/>
          <w:numId w:val="35"/>
        </w:numPr>
        <w:rPr>
          <w:rFonts w:eastAsia="Georgia"/>
          <w:szCs w:val="20"/>
        </w:rPr>
      </w:pPr>
      <w:r w:rsidRPr="005A066F">
        <w:rPr>
          <w:rFonts w:eastAsia="Georgia"/>
          <w:szCs w:val="20"/>
        </w:rPr>
        <w:t>Tiesu ekspertu likums;</w:t>
      </w:r>
    </w:p>
    <w:p w14:paraId="105BFC8B" w14:textId="77777777" w:rsidR="005C38B5" w:rsidRPr="005A066F" w:rsidRDefault="005C38B5" w:rsidP="005C38B5">
      <w:pPr>
        <w:pStyle w:val="ListParagraph"/>
        <w:numPr>
          <w:ilvl w:val="0"/>
          <w:numId w:val="35"/>
        </w:numPr>
        <w:rPr>
          <w:rFonts w:eastAsia="Georgia"/>
          <w:szCs w:val="20"/>
        </w:rPr>
      </w:pPr>
      <w:r w:rsidRPr="005A066F">
        <w:rPr>
          <w:rFonts w:eastAsia="Georgia"/>
          <w:szCs w:val="20"/>
        </w:rPr>
        <w:t>Elektronisko dokumentu likums;</w:t>
      </w:r>
    </w:p>
    <w:p w14:paraId="33F41373" w14:textId="77777777" w:rsidR="005C38B5" w:rsidRPr="005A066F" w:rsidRDefault="005C38B5" w:rsidP="005C38B5">
      <w:pPr>
        <w:pStyle w:val="ListParagraph"/>
        <w:numPr>
          <w:ilvl w:val="0"/>
          <w:numId w:val="35"/>
        </w:numPr>
        <w:rPr>
          <w:rFonts w:eastAsia="Georgia"/>
          <w:szCs w:val="20"/>
        </w:rPr>
      </w:pPr>
      <w:r w:rsidRPr="005A066F">
        <w:rPr>
          <w:rFonts w:eastAsia="Georgia"/>
          <w:szCs w:val="20"/>
        </w:rPr>
        <w:t>Valsts informācijas sistēmu likums;</w:t>
      </w:r>
    </w:p>
    <w:p w14:paraId="359AEA09" w14:textId="63DBE866" w:rsidR="005C38B5" w:rsidRPr="005A066F" w:rsidRDefault="005C38B5" w:rsidP="005C38B5">
      <w:pPr>
        <w:pStyle w:val="ListParagraph"/>
        <w:numPr>
          <w:ilvl w:val="0"/>
          <w:numId w:val="35"/>
        </w:numPr>
        <w:rPr>
          <w:rFonts w:eastAsia="Georgia"/>
          <w:szCs w:val="20"/>
        </w:rPr>
      </w:pPr>
      <w:r w:rsidRPr="005A066F">
        <w:rPr>
          <w:rFonts w:eastAsia="Georgia"/>
          <w:szCs w:val="20"/>
        </w:rPr>
        <w:t>Arhīvu likums</w:t>
      </w:r>
      <w:r>
        <w:rPr>
          <w:rFonts w:eastAsia="Georgia"/>
          <w:szCs w:val="20"/>
        </w:rPr>
        <w:t xml:space="preserve">; </w:t>
      </w:r>
    </w:p>
    <w:p w14:paraId="449B35CD" w14:textId="77777777" w:rsidR="005C38B5" w:rsidRPr="005A066F" w:rsidRDefault="005C38B5" w:rsidP="005C38B5">
      <w:pPr>
        <w:pStyle w:val="ListParagraph"/>
        <w:numPr>
          <w:ilvl w:val="0"/>
          <w:numId w:val="35"/>
        </w:numPr>
        <w:rPr>
          <w:rFonts w:eastAsia="Georgia"/>
          <w:szCs w:val="20"/>
        </w:rPr>
      </w:pPr>
      <w:r w:rsidRPr="005A066F">
        <w:rPr>
          <w:rFonts w:eastAsia="Georgia"/>
          <w:szCs w:val="20"/>
        </w:rPr>
        <w:t>Fizisko personu datu apstrādes likums un saistītie MK noteikumi;</w:t>
      </w:r>
    </w:p>
    <w:p w14:paraId="116BD1D1" w14:textId="77777777" w:rsidR="005C38B5" w:rsidRPr="005A066F" w:rsidRDefault="005C38B5" w:rsidP="005C38B5">
      <w:pPr>
        <w:pStyle w:val="ListParagraph"/>
        <w:numPr>
          <w:ilvl w:val="0"/>
          <w:numId w:val="35"/>
        </w:numPr>
        <w:rPr>
          <w:rFonts w:eastAsia="Georgia"/>
          <w:szCs w:val="20"/>
        </w:rPr>
      </w:pPr>
      <w:r w:rsidRPr="005A066F">
        <w:rPr>
          <w:rFonts w:eastAsia="Georgia"/>
          <w:szCs w:val="20"/>
        </w:rPr>
        <w:t>Eiropas Parlamenta un Padomes Regula (ES) 2016/679 (2016. gada 27. aprīlis) par fizisku personu aizsardzību attiecībā uz personas datu apstrādi un šādu datu brīvu apriti un ar ko atceļ Direktīvu 95/46/EK (Vispārīgā datu aizsardzības regula);</w:t>
      </w:r>
    </w:p>
    <w:p w14:paraId="3A5E2267" w14:textId="77777777" w:rsidR="0028250D" w:rsidRPr="005A066F" w:rsidRDefault="0028250D" w:rsidP="0028250D">
      <w:pPr>
        <w:pStyle w:val="ListParagraph"/>
        <w:numPr>
          <w:ilvl w:val="0"/>
          <w:numId w:val="35"/>
        </w:numPr>
        <w:rPr>
          <w:rFonts w:eastAsia="Georgia"/>
          <w:szCs w:val="20"/>
        </w:rPr>
      </w:pPr>
      <w:r w:rsidRPr="005A066F">
        <w:rPr>
          <w:rFonts w:eastAsia="Georgia"/>
          <w:szCs w:val="20"/>
        </w:rPr>
        <w:t>Ministru kabineta 2004. gada 7. septembra noteiktumi Nr. 776 “Valsts tiesu medicīnas ekspertīzes centra nolikums”;</w:t>
      </w:r>
    </w:p>
    <w:p w14:paraId="5880A949" w14:textId="77777777" w:rsidR="0028250D" w:rsidRPr="005A066F" w:rsidRDefault="0028250D" w:rsidP="0028250D">
      <w:pPr>
        <w:pStyle w:val="ListParagraph"/>
        <w:numPr>
          <w:ilvl w:val="0"/>
          <w:numId w:val="35"/>
        </w:numPr>
        <w:rPr>
          <w:rFonts w:eastAsia="Georgia"/>
          <w:szCs w:val="20"/>
        </w:rPr>
      </w:pPr>
      <w:r w:rsidRPr="005A066F">
        <w:rPr>
          <w:rFonts w:eastAsia="Georgia"/>
          <w:szCs w:val="20"/>
        </w:rPr>
        <w:t>Ministru kabineta 2018. gada 11. decembra noteikumi Nr. 782 “</w:t>
      </w:r>
      <w:proofErr w:type="spellStart"/>
      <w:r w:rsidRPr="005A066F">
        <w:rPr>
          <w:rFonts w:eastAsia="Georgia"/>
          <w:szCs w:val="20"/>
        </w:rPr>
        <w:t>Tiesmedicīniskās</w:t>
      </w:r>
      <w:proofErr w:type="spellEnd"/>
      <w:r w:rsidRPr="005A066F">
        <w:rPr>
          <w:rFonts w:eastAsia="Georgia"/>
          <w:szCs w:val="20"/>
        </w:rPr>
        <w:t xml:space="preserve"> ekspertīzes veikšanas kārtība”;</w:t>
      </w:r>
    </w:p>
    <w:p w14:paraId="1B06C609" w14:textId="77777777" w:rsidR="005C38B5" w:rsidRPr="005A066F" w:rsidRDefault="005C38B5" w:rsidP="005C38B5">
      <w:pPr>
        <w:pStyle w:val="ListParagraph"/>
        <w:numPr>
          <w:ilvl w:val="0"/>
          <w:numId w:val="35"/>
        </w:numPr>
        <w:rPr>
          <w:rFonts w:eastAsia="Georgia"/>
          <w:szCs w:val="20"/>
        </w:rPr>
      </w:pPr>
      <w:r w:rsidRPr="005A066F">
        <w:rPr>
          <w:rFonts w:eastAsia="Georgia"/>
          <w:szCs w:val="20"/>
        </w:rPr>
        <w:t>Ministru kabineta 2007. gada 27. martā noteikumi Nr. 215 “Kārtība, kādā veicama smadzeņu un bioloģiskās nāves fakta konstatēšana un miruša cilvēka nodošana apbedīšanai”;</w:t>
      </w:r>
    </w:p>
    <w:p w14:paraId="4526058C" w14:textId="39F92568" w:rsidR="00CA707D" w:rsidRPr="005A066F" w:rsidRDefault="00CA707D" w:rsidP="00CA707D">
      <w:pPr>
        <w:pStyle w:val="ListParagraph"/>
        <w:numPr>
          <w:ilvl w:val="0"/>
          <w:numId w:val="35"/>
        </w:numPr>
        <w:rPr>
          <w:rFonts w:eastAsia="Georgia"/>
          <w:szCs w:val="20"/>
        </w:rPr>
      </w:pPr>
      <w:r w:rsidRPr="005A066F">
        <w:rPr>
          <w:rFonts w:eastAsia="Georgia"/>
          <w:szCs w:val="20"/>
        </w:rPr>
        <w:t>Ministru kabineta 2016. gada 20. decembra noteikumi Nr. 835 “Noteikumi par tiesu ekspertīžu iestāžu sarakstu un tiesu ekspertu specialitāšu klasifikatoru”;</w:t>
      </w:r>
    </w:p>
    <w:p w14:paraId="5EAFAB04" w14:textId="77777777" w:rsidR="00CA707D" w:rsidRPr="005A066F" w:rsidRDefault="00CA707D" w:rsidP="00CA707D">
      <w:pPr>
        <w:pStyle w:val="ListParagraph"/>
        <w:numPr>
          <w:ilvl w:val="0"/>
          <w:numId w:val="35"/>
        </w:numPr>
        <w:rPr>
          <w:rFonts w:eastAsia="Georgia"/>
          <w:szCs w:val="20"/>
        </w:rPr>
      </w:pPr>
      <w:r w:rsidRPr="005A066F">
        <w:rPr>
          <w:rFonts w:eastAsia="Georgia"/>
          <w:szCs w:val="20"/>
        </w:rPr>
        <w:t xml:space="preserve">Ministru kabineta 2016. gada 20. decembra noteikumi Nr. 834 “Tiesu ekspertu sertifikācijas un </w:t>
      </w:r>
      <w:proofErr w:type="spellStart"/>
      <w:r w:rsidRPr="005A066F">
        <w:rPr>
          <w:rFonts w:eastAsia="Georgia"/>
          <w:szCs w:val="20"/>
        </w:rPr>
        <w:t>resertifikācijas</w:t>
      </w:r>
      <w:proofErr w:type="spellEnd"/>
      <w:r w:rsidRPr="005A066F">
        <w:rPr>
          <w:rFonts w:eastAsia="Georgia"/>
          <w:szCs w:val="20"/>
        </w:rPr>
        <w:t xml:space="preserve"> kārtība”;</w:t>
      </w:r>
    </w:p>
    <w:p w14:paraId="1440AC85" w14:textId="77777777" w:rsidR="00CA707D" w:rsidRPr="005A066F" w:rsidRDefault="00CA707D" w:rsidP="00CA707D">
      <w:pPr>
        <w:pStyle w:val="ListParagraph"/>
        <w:numPr>
          <w:ilvl w:val="0"/>
          <w:numId w:val="35"/>
        </w:numPr>
        <w:rPr>
          <w:rFonts w:eastAsia="Georgia"/>
          <w:szCs w:val="20"/>
        </w:rPr>
      </w:pPr>
      <w:r w:rsidRPr="005A066F">
        <w:rPr>
          <w:rFonts w:eastAsia="Georgia"/>
          <w:szCs w:val="20"/>
        </w:rPr>
        <w:t>Ministru kabineta 2016. gada 13. decembra noteikumi Nr. 782 “Tiesu ekspertu disciplinārlietu ierosināšanas un izskatīšanas kārtība”;</w:t>
      </w:r>
    </w:p>
    <w:p w14:paraId="10272BA8" w14:textId="77777777" w:rsidR="00CA707D" w:rsidRPr="005A066F" w:rsidRDefault="00CA707D" w:rsidP="00CA707D">
      <w:pPr>
        <w:pStyle w:val="ListParagraph"/>
        <w:numPr>
          <w:ilvl w:val="0"/>
          <w:numId w:val="35"/>
        </w:numPr>
        <w:rPr>
          <w:rFonts w:eastAsia="Georgia"/>
          <w:szCs w:val="20"/>
        </w:rPr>
      </w:pPr>
      <w:r w:rsidRPr="005A066F">
        <w:rPr>
          <w:rFonts w:eastAsia="Georgia"/>
          <w:szCs w:val="20"/>
        </w:rPr>
        <w:t>Ministru kabineta 2016. gada 13. septembra noteikumi Nr. 606 “Tiesu ekspertīžu organizēšanas kārtība”;</w:t>
      </w:r>
    </w:p>
    <w:p w14:paraId="49C28E7E" w14:textId="77777777" w:rsidR="00CA707D" w:rsidRPr="005A066F" w:rsidRDefault="00CA707D" w:rsidP="00CA707D">
      <w:pPr>
        <w:pStyle w:val="ListParagraph"/>
        <w:numPr>
          <w:ilvl w:val="0"/>
          <w:numId w:val="35"/>
        </w:numPr>
        <w:rPr>
          <w:rFonts w:eastAsia="Georgia"/>
          <w:szCs w:val="20"/>
        </w:rPr>
      </w:pPr>
      <w:r w:rsidRPr="005A066F">
        <w:rPr>
          <w:rFonts w:eastAsia="Georgia"/>
          <w:szCs w:val="20"/>
        </w:rPr>
        <w:t>Ministru kabineta 2016. gada 30. augusta noteikumi Nr. 582 “Tiesu ekspertu padomes nolikums”;</w:t>
      </w:r>
    </w:p>
    <w:p w14:paraId="47E15608" w14:textId="77777777" w:rsidR="00CA707D" w:rsidRPr="005A066F" w:rsidRDefault="00CA707D" w:rsidP="00CA707D">
      <w:pPr>
        <w:pStyle w:val="ListParagraph"/>
        <w:numPr>
          <w:ilvl w:val="0"/>
          <w:numId w:val="35"/>
        </w:numPr>
        <w:rPr>
          <w:rFonts w:eastAsia="Georgia"/>
          <w:szCs w:val="20"/>
        </w:rPr>
      </w:pPr>
      <w:r w:rsidRPr="005A066F">
        <w:rPr>
          <w:rFonts w:eastAsia="Georgia"/>
          <w:szCs w:val="20"/>
        </w:rPr>
        <w:t>Eiropas Padomes Ministru Komitejas “Rekomendācijas tiesu medicīniskās autopsijas procesa harmonizācijai” (</w:t>
      </w:r>
      <w:proofErr w:type="spellStart"/>
      <w:r w:rsidRPr="005A066F">
        <w:rPr>
          <w:rFonts w:eastAsia="Georgia"/>
          <w:szCs w:val="20"/>
        </w:rPr>
        <w:t>The</w:t>
      </w:r>
      <w:proofErr w:type="spellEnd"/>
      <w:r w:rsidRPr="005A066F">
        <w:rPr>
          <w:rFonts w:eastAsia="Georgia"/>
          <w:szCs w:val="20"/>
        </w:rPr>
        <w:t xml:space="preserve"> </w:t>
      </w:r>
      <w:proofErr w:type="spellStart"/>
      <w:r w:rsidRPr="005A066F">
        <w:rPr>
          <w:rFonts w:eastAsia="Georgia"/>
          <w:szCs w:val="20"/>
        </w:rPr>
        <w:t>harmonization</w:t>
      </w:r>
      <w:proofErr w:type="spellEnd"/>
      <w:r w:rsidRPr="005A066F">
        <w:rPr>
          <w:rFonts w:eastAsia="Georgia"/>
          <w:szCs w:val="20"/>
        </w:rPr>
        <w:t xml:space="preserve"> </w:t>
      </w:r>
      <w:proofErr w:type="spellStart"/>
      <w:r w:rsidRPr="005A066F">
        <w:rPr>
          <w:rFonts w:eastAsia="Georgia"/>
          <w:szCs w:val="20"/>
        </w:rPr>
        <w:t>of</w:t>
      </w:r>
      <w:proofErr w:type="spellEnd"/>
      <w:r w:rsidRPr="005A066F">
        <w:rPr>
          <w:rFonts w:eastAsia="Georgia"/>
          <w:szCs w:val="20"/>
        </w:rPr>
        <w:t xml:space="preserve"> </w:t>
      </w:r>
      <w:proofErr w:type="spellStart"/>
      <w:r w:rsidRPr="005A066F">
        <w:rPr>
          <w:rFonts w:eastAsia="Georgia"/>
          <w:szCs w:val="20"/>
        </w:rPr>
        <w:t>medico-legal</w:t>
      </w:r>
      <w:proofErr w:type="spellEnd"/>
      <w:r w:rsidRPr="005A066F">
        <w:rPr>
          <w:rFonts w:eastAsia="Georgia"/>
          <w:szCs w:val="20"/>
        </w:rPr>
        <w:t xml:space="preserve"> </w:t>
      </w:r>
      <w:proofErr w:type="spellStart"/>
      <w:r w:rsidRPr="005A066F">
        <w:rPr>
          <w:rFonts w:eastAsia="Georgia"/>
          <w:szCs w:val="20"/>
        </w:rPr>
        <w:t>autopsy</w:t>
      </w:r>
      <w:proofErr w:type="spellEnd"/>
      <w:r w:rsidRPr="005A066F">
        <w:rPr>
          <w:rFonts w:eastAsia="Georgia"/>
          <w:szCs w:val="20"/>
        </w:rPr>
        <w:t xml:space="preserve"> </w:t>
      </w:r>
      <w:proofErr w:type="spellStart"/>
      <w:r w:rsidRPr="005A066F">
        <w:rPr>
          <w:rFonts w:eastAsia="Georgia"/>
          <w:szCs w:val="20"/>
        </w:rPr>
        <w:t>rules</w:t>
      </w:r>
      <w:proofErr w:type="spellEnd"/>
      <w:r w:rsidRPr="005A066F">
        <w:rPr>
          <w:rFonts w:eastAsia="Georgia"/>
          <w:szCs w:val="20"/>
        </w:rPr>
        <w:t xml:space="preserve">. </w:t>
      </w:r>
      <w:proofErr w:type="spellStart"/>
      <w:r w:rsidRPr="005A066F">
        <w:rPr>
          <w:rFonts w:eastAsia="Georgia"/>
          <w:szCs w:val="20"/>
        </w:rPr>
        <w:t>Committee</w:t>
      </w:r>
      <w:proofErr w:type="spellEnd"/>
      <w:r w:rsidRPr="005A066F">
        <w:rPr>
          <w:rFonts w:eastAsia="Georgia"/>
          <w:szCs w:val="20"/>
        </w:rPr>
        <w:t xml:space="preserve"> </w:t>
      </w:r>
      <w:proofErr w:type="spellStart"/>
      <w:r w:rsidRPr="005A066F">
        <w:rPr>
          <w:rFonts w:eastAsia="Georgia"/>
          <w:szCs w:val="20"/>
        </w:rPr>
        <w:t>of</w:t>
      </w:r>
      <w:proofErr w:type="spellEnd"/>
      <w:r w:rsidRPr="005A066F">
        <w:rPr>
          <w:rFonts w:eastAsia="Georgia"/>
          <w:szCs w:val="20"/>
        </w:rPr>
        <w:t xml:space="preserve"> </w:t>
      </w:r>
      <w:proofErr w:type="spellStart"/>
      <w:r w:rsidRPr="005A066F">
        <w:rPr>
          <w:rFonts w:eastAsia="Georgia"/>
          <w:szCs w:val="20"/>
        </w:rPr>
        <w:t>Ministers</w:t>
      </w:r>
      <w:proofErr w:type="spellEnd"/>
      <w:r w:rsidRPr="005A066F">
        <w:rPr>
          <w:rFonts w:eastAsia="Georgia"/>
          <w:szCs w:val="20"/>
        </w:rPr>
        <w:t xml:space="preserve">. </w:t>
      </w:r>
      <w:proofErr w:type="spellStart"/>
      <w:r w:rsidRPr="005A066F">
        <w:rPr>
          <w:rFonts w:eastAsia="Georgia"/>
          <w:szCs w:val="20"/>
        </w:rPr>
        <w:t>Council</w:t>
      </w:r>
      <w:proofErr w:type="spellEnd"/>
      <w:r w:rsidRPr="005A066F">
        <w:rPr>
          <w:rFonts w:eastAsia="Georgia"/>
          <w:szCs w:val="20"/>
        </w:rPr>
        <w:t xml:space="preserve"> </w:t>
      </w:r>
      <w:proofErr w:type="spellStart"/>
      <w:r w:rsidRPr="005A066F">
        <w:rPr>
          <w:rFonts w:eastAsia="Georgia"/>
          <w:szCs w:val="20"/>
        </w:rPr>
        <w:t>of</w:t>
      </w:r>
      <w:proofErr w:type="spellEnd"/>
      <w:r w:rsidRPr="005A066F">
        <w:rPr>
          <w:rFonts w:eastAsia="Georgia"/>
          <w:szCs w:val="20"/>
        </w:rPr>
        <w:t xml:space="preserve"> </w:t>
      </w:r>
      <w:proofErr w:type="spellStart"/>
      <w:r w:rsidRPr="005A066F">
        <w:rPr>
          <w:rFonts w:eastAsia="Georgia"/>
          <w:szCs w:val="20"/>
        </w:rPr>
        <w:t>Europe</w:t>
      </w:r>
      <w:proofErr w:type="spellEnd"/>
      <w:r w:rsidRPr="005A066F">
        <w:rPr>
          <w:rFonts w:eastAsia="Georgia"/>
          <w:szCs w:val="20"/>
        </w:rPr>
        <w:t xml:space="preserve">, </w:t>
      </w:r>
      <w:proofErr w:type="spellStart"/>
      <w:r w:rsidRPr="005A066F">
        <w:rPr>
          <w:rFonts w:eastAsia="Georgia"/>
          <w:szCs w:val="20"/>
        </w:rPr>
        <w:t>recommendation</w:t>
      </w:r>
      <w:proofErr w:type="spellEnd"/>
      <w:r w:rsidRPr="005A066F">
        <w:rPr>
          <w:rFonts w:eastAsia="Georgia"/>
          <w:szCs w:val="20"/>
        </w:rPr>
        <w:t xml:space="preserve"> Nr. R (99)32 );</w:t>
      </w:r>
    </w:p>
    <w:p w14:paraId="2AAE5E14" w14:textId="77777777" w:rsidR="00CA707D" w:rsidRPr="005A066F" w:rsidRDefault="00CA707D" w:rsidP="00CA707D">
      <w:pPr>
        <w:pStyle w:val="ListParagraph"/>
        <w:numPr>
          <w:ilvl w:val="0"/>
          <w:numId w:val="35"/>
        </w:numPr>
        <w:rPr>
          <w:rFonts w:eastAsia="Georgia"/>
          <w:szCs w:val="20"/>
        </w:rPr>
      </w:pPr>
      <w:r w:rsidRPr="005A066F">
        <w:rPr>
          <w:rFonts w:eastAsia="Georgia"/>
          <w:szCs w:val="20"/>
        </w:rPr>
        <w:t>Eiropas Padomes Pamatlēmums 2009/905/TI (2009. gada 30. novembris) par tādu tiesu ekspertīžu pakalpojumu sniedzēju akreditāciju, kuri veic laboratoriju darbības;</w:t>
      </w:r>
    </w:p>
    <w:p w14:paraId="384FBDB8" w14:textId="77777777" w:rsidR="00CA707D" w:rsidRPr="005A066F" w:rsidRDefault="00CA707D" w:rsidP="00CA707D">
      <w:pPr>
        <w:pStyle w:val="ListParagraph"/>
        <w:numPr>
          <w:ilvl w:val="0"/>
          <w:numId w:val="35"/>
        </w:numPr>
        <w:rPr>
          <w:rFonts w:eastAsia="Georgia"/>
          <w:szCs w:val="20"/>
        </w:rPr>
      </w:pPr>
      <w:r w:rsidRPr="005A066F">
        <w:rPr>
          <w:rFonts w:eastAsia="Georgia"/>
          <w:szCs w:val="20"/>
        </w:rPr>
        <w:t>Ministru kabineta 2023. gada 4.jūlijanoteikumi Nr. 368 “</w:t>
      </w:r>
      <w:r w:rsidRPr="005A066F">
        <w:rPr>
          <w:rFonts w:cs="Arial"/>
          <w:szCs w:val="20"/>
          <w:shd w:val="clear" w:color="auto" w:fill="FFFFFF"/>
        </w:rPr>
        <w:t>Informācijas sistēmu un to darbībai nepieciešamo informācijas un komunikācijas tehnoloģiju resursu un pakalpojumu attīstības aktivitāšu un likvidēšanas uzraudzības kārtība</w:t>
      </w:r>
      <w:r w:rsidRPr="005A066F">
        <w:rPr>
          <w:rFonts w:eastAsia="Georgia"/>
          <w:szCs w:val="20"/>
        </w:rPr>
        <w:t>”;</w:t>
      </w:r>
    </w:p>
    <w:p w14:paraId="662E1AB3" w14:textId="39AF40E0" w:rsidR="00CA707D" w:rsidRPr="005A066F" w:rsidRDefault="00CA707D" w:rsidP="00CA707D">
      <w:pPr>
        <w:pStyle w:val="ListParagraph"/>
        <w:numPr>
          <w:ilvl w:val="0"/>
          <w:numId w:val="35"/>
        </w:numPr>
        <w:rPr>
          <w:rFonts w:eastAsia="Georgia"/>
          <w:szCs w:val="20"/>
        </w:rPr>
      </w:pPr>
      <w:r w:rsidRPr="005A066F">
        <w:rPr>
          <w:rFonts w:eastAsia="Georgia"/>
          <w:szCs w:val="20"/>
        </w:rPr>
        <w:t>Ministru kabineta 2023. gada 4.jūlija</w:t>
      </w:r>
      <w:r w:rsidR="005A066F">
        <w:rPr>
          <w:rFonts w:eastAsia="Georgia"/>
          <w:szCs w:val="20"/>
        </w:rPr>
        <w:t xml:space="preserve"> </w:t>
      </w:r>
      <w:r w:rsidRPr="005A066F">
        <w:rPr>
          <w:rFonts w:eastAsia="Georgia"/>
          <w:szCs w:val="20"/>
        </w:rPr>
        <w:t>noteikumi Nr.</w:t>
      </w:r>
      <w:r w:rsidR="005A066F">
        <w:rPr>
          <w:rFonts w:eastAsia="Georgia"/>
          <w:szCs w:val="20"/>
        </w:rPr>
        <w:t xml:space="preserve"> </w:t>
      </w:r>
      <w:r w:rsidRPr="005A066F">
        <w:rPr>
          <w:rFonts w:eastAsia="Georgia"/>
          <w:szCs w:val="20"/>
        </w:rPr>
        <w:t>367 “Informācijas sistēmu vispārējās tehniskās prasības”</w:t>
      </w:r>
      <w:r w:rsidR="005C38B5">
        <w:rPr>
          <w:rFonts w:eastAsia="Georgia"/>
          <w:szCs w:val="20"/>
        </w:rPr>
        <w:t>.</w:t>
      </w:r>
    </w:p>
    <w:p w14:paraId="3C5EF65F" w14:textId="16963899" w:rsidR="00C000E8" w:rsidRPr="003258D6" w:rsidRDefault="00C000E8" w:rsidP="00C000E8">
      <w:pPr>
        <w:pStyle w:val="Heading1"/>
        <w:rPr>
          <w:rFonts w:eastAsia="Noto Sans Symbols"/>
          <w:lang w:val="lv-LV"/>
        </w:rPr>
      </w:pPr>
      <w:bookmarkStart w:id="32" w:name="_Toc146792378"/>
      <w:r w:rsidRPr="003258D6">
        <w:rPr>
          <w:rFonts w:eastAsia="Noto Sans Symbols"/>
          <w:lang w:val="lv-LV"/>
        </w:rPr>
        <w:lastRenderedPageBreak/>
        <w:t>Esošās situācijas apraksts</w:t>
      </w:r>
      <w:r w:rsidR="007209A5" w:rsidRPr="003258D6">
        <w:rPr>
          <w:rFonts w:eastAsia="Noto Sans Symbols"/>
          <w:lang w:val="lv-LV"/>
        </w:rPr>
        <w:t xml:space="preserve"> un arhitektūras </w:t>
      </w:r>
      <w:r w:rsidR="007B7357" w:rsidRPr="003258D6">
        <w:rPr>
          <w:rFonts w:eastAsia="Noto Sans Symbols"/>
          <w:lang w:val="lv-LV"/>
        </w:rPr>
        <w:t>apraksts</w:t>
      </w:r>
      <w:bookmarkEnd w:id="32"/>
    </w:p>
    <w:p w14:paraId="5758F382" w14:textId="44D52DC2" w:rsidR="00556276" w:rsidRPr="003258D6" w:rsidRDefault="00A24683" w:rsidP="00DF0876">
      <w:pPr>
        <w:jc w:val="both"/>
        <w:rPr>
          <w:rFonts w:asciiTheme="minorHAnsi" w:eastAsia="Noto Sans Symbols" w:hAnsiTheme="minorHAnsi"/>
          <w:sz w:val="22"/>
          <w:szCs w:val="22"/>
        </w:rPr>
      </w:pPr>
      <w:r w:rsidRPr="003258D6">
        <w:rPr>
          <w:rFonts w:asciiTheme="minorHAnsi" w:eastAsia="Noto Sans Symbols" w:hAnsiTheme="minorHAnsi"/>
          <w:sz w:val="22"/>
          <w:szCs w:val="22"/>
        </w:rPr>
        <w:t>Valsts tiesu med</w:t>
      </w:r>
      <w:r w:rsidR="002735A3" w:rsidRPr="003258D6">
        <w:rPr>
          <w:rFonts w:asciiTheme="minorHAnsi" w:eastAsia="Noto Sans Symbols" w:hAnsiTheme="minorHAnsi"/>
          <w:sz w:val="22"/>
          <w:szCs w:val="22"/>
        </w:rPr>
        <w:t>icī</w:t>
      </w:r>
      <w:r w:rsidRPr="003258D6">
        <w:rPr>
          <w:rFonts w:asciiTheme="minorHAnsi" w:eastAsia="Noto Sans Symbols" w:hAnsiTheme="minorHAnsi"/>
          <w:sz w:val="22"/>
          <w:szCs w:val="22"/>
        </w:rPr>
        <w:t>nas ekspertīzes centra (VTMEC</w:t>
      </w:r>
      <w:r w:rsidR="002735A3" w:rsidRPr="003258D6">
        <w:rPr>
          <w:rFonts w:asciiTheme="minorHAnsi" w:eastAsia="Noto Sans Symbols" w:hAnsiTheme="minorHAnsi"/>
          <w:sz w:val="22"/>
          <w:szCs w:val="22"/>
        </w:rPr>
        <w:t>)</w:t>
      </w:r>
      <w:r w:rsidRPr="003258D6">
        <w:rPr>
          <w:rFonts w:asciiTheme="minorHAnsi" w:eastAsia="Noto Sans Symbols" w:hAnsiTheme="minorHAnsi"/>
          <w:sz w:val="22"/>
          <w:szCs w:val="22"/>
        </w:rPr>
        <w:t xml:space="preserve"> darbības mērķis ir tiesu medicīnisko un bioloģisko ekspertīžu un izpētes nodrošināšana, ārstniecības iestāžu nodrošināšana ar audu transplantātiem, zinātniskās pētniecības veikšana un </w:t>
      </w:r>
      <w:proofErr w:type="spellStart"/>
      <w:r w:rsidRPr="003258D6">
        <w:rPr>
          <w:rFonts w:asciiTheme="minorHAnsi" w:eastAsia="Noto Sans Symbols" w:hAnsiTheme="minorHAnsi"/>
          <w:sz w:val="22"/>
          <w:szCs w:val="22"/>
        </w:rPr>
        <w:t>pēcdiploma</w:t>
      </w:r>
      <w:proofErr w:type="spellEnd"/>
      <w:r w:rsidRPr="003258D6">
        <w:rPr>
          <w:rFonts w:asciiTheme="minorHAnsi" w:eastAsia="Noto Sans Symbols" w:hAnsiTheme="minorHAnsi"/>
          <w:sz w:val="22"/>
          <w:szCs w:val="22"/>
        </w:rPr>
        <w:t xml:space="preserve"> izglītības organizēšana tiesu medicīnas jomā.</w:t>
      </w:r>
    </w:p>
    <w:p w14:paraId="736398E6" w14:textId="1D60A600" w:rsidR="00556276" w:rsidRPr="003258D6" w:rsidRDefault="00556276" w:rsidP="00DF0876">
      <w:pPr>
        <w:jc w:val="both"/>
        <w:rPr>
          <w:rFonts w:asciiTheme="minorHAnsi" w:eastAsia="Noto Sans Symbols" w:hAnsiTheme="minorHAnsi"/>
          <w:sz w:val="22"/>
          <w:szCs w:val="22"/>
        </w:rPr>
      </w:pPr>
      <w:r w:rsidRPr="003258D6">
        <w:rPr>
          <w:rFonts w:asciiTheme="minorHAnsi" w:eastAsia="Noto Sans Symbols" w:hAnsiTheme="minorHAnsi"/>
          <w:sz w:val="22"/>
          <w:szCs w:val="22"/>
        </w:rPr>
        <w:t>VTMEC ir šādas</w:t>
      </w:r>
      <w:r w:rsidR="00D94CD0" w:rsidRPr="003258D6">
        <w:rPr>
          <w:rFonts w:asciiTheme="minorHAnsi" w:eastAsia="Noto Sans Symbols" w:hAnsiTheme="minorHAnsi"/>
          <w:sz w:val="22"/>
          <w:szCs w:val="22"/>
        </w:rPr>
        <w:t>,</w:t>
      </w:r>
      <w:r w:rsidRPr="003258D6">
        <w:rPr>
          <w:rFonts w:asciiTheme="minorHAnsi" w:eastAsia="Noto Sans Symbols" w:hAnsiTheme="minorHAnsi"/>
          <w:sz w:val="22"/>
          <w:szCs w:val="22"/>
        </w:rPr>
        <w:t xml:space="preserve"> </w:t>
      </w:r>
      <w:r w:rsidR="00D94CD0" w:rsidRPr="003258D6">
        <w:rPr>
          <w:rFonts w:asciiTheme="minorHAnsi" w:eastAsia="Noto Sans Symbols" w:hAnsiTheme="minorHAnsi"/>
          <w:sz w:val="22"/>
          <w:szCs w:val="22"/>
        </w:rPr>
        <w:t xml:space="preserve">normatīvajā regulējumā noteiktās, augsta līmeņa </w:t>
      </w:r>
      <w:r w:rsidRPr="003258D6">
        <w:rPr>
          <w:rFonts w:asciiTheme="minorHAnsi" w:eastAsia="Noto Sans Symbols" w:hAnsiTheme="minorHAnsi"/>
          <w:sz w:val="22"/>
          <w:szCs w:val="22"/>
        </w:rPr>
        <w:t>funkcijas:</w:t>
      </w:r>
    </w:p>
    <w:p w14:paraId="4EED9FB9" w14:textId="3F0295C2" w:rsidR="00556276" w:rsidRPr="003258D6" w:rsidRDefault="00556276" w:rsidP="00555D87">
      <w:pPr>
        <w:pStyle w:val="ListParagraph"/>
        <w:numPr>
          <w:ilvl w:val="0"/>
          <w:numId w:val="36"/>
        </w:numPr>
        <w:rPr>
          <w:rFonts w:eastAsia="Noto Sans Symbols"/>
          <w:sz w:val="22"/>
          <w:szCs w:val="24"/>
        </w:rPr>
      </w:pPr>
      <w:r w:rsidRPr="003258D6">
        <w:rPr>
          <w:rFonts w:eastAsia="Noto Sans Symbols"/>
          <w:sz w:val="22"/>
          <w:szCs w:val="24"/>
        </w:rPr>
        <w:t>veikt tiesu medicīniskās ekspertīzes;</w:t>
      </w:r>
    </w:p>
    <w:p w14:paraId="061A2177" w14:textId="61380C0A" w:rsidR="00556276" w:rsidRPr="003258D6" w:rsidRDefault="00556276" w:rsidP="00555D87">
      <w:pPr>
        <w:pStyle w:val="ListParagraph"/>
        <w:numPr>
          <w:ilvl w:val="0"/>
          <w:numId w:val="36"/>
        </w:numPr>
        <w:rPr>
          <w:rFonts w:eastAsia="Noto Sans Symbols"/>
          <w:sz w:val="22"/>
          <w:szCs w:val="24"/>
        </w:rPr>
      </w:pPr>
      <w:r w:rsidRPr="003258D6">
        <w:rPr>
          <w:rFonts w:eastAsia="Noto Sans Symbols"/>
          <w:sz w:val="22"/>
          <w:szCs w:val="24"/>
        </w:rPr>
        <w:t xml:space="preserve">organizēt zinātnisko darbu un </w:t>
      </w:r>
      <w:proofErr w:type="spellStart"/>
      <w:r w:rsidRPr="003258D6">
        <w:rPr>
          <w:rFonts w:eastAsia="Noto Sans Symbols"/>
          <w:sz w:val="22"/>
          <w:szCs w:val="24"/>
        </w:rPr>
        <w:t>pēcdiploma</w:t>
      </w:r>
      <w:proofErr w:type="spellEnd"/>
      <w:r w:rsidRPr="003258D6">
        <w:rPr>
          <w:rFonts w:eastAsia="Noto Sans Symbols"/>
          <w:sz w:val="22"/>
          <w:szCs w:val="24"/>
        </w:rPr>
        <w:t xml:space="preserve"> izglītību tiesu medicīnas jomā;</w:t>
      </w:r>
    </w:p>
    <w:p w14:paraId="34302152" w14:textId="145E72BD" w:rsidR="00556276" w:rsidRPr="003258D6" w:rsidRDefault="00556276" w:rsidP="00555D87">
      <w:pPr>
        <w:pStyle w:val="ListParagraph"/>
        <w:numPr>
          <w:ilvl w:val="0"/>
          <w:numId w:val="36"/>
        </w:numPr>
        <w:rPr>
          <w:rFonts w:eastAsia="Noto Sans Symbols"/>
          <w:sz w:val="22"/>
          <w:szCs w:val="24"/>
        </w:rPr>
      </w:pPr>
      <w:r w:rsidRPr="003258D6">
        <w:rPr>
          <w:rFonts w:eastAsia="Noto Sans Symbols"/>
          <w:sz w:val="22"/>
          <w:szCs w:val="24"/>
        </w:rPr>
        <w:t>sniegt konsultatīvu palīdzību tiesu medicīnas jomā tiesībaizsardzības un ārstniecības iestādēm;</w:t>
      </w:r>
    </w:p>
    <w:p w14:paraId="7760911B" w14:textId="7FD26287" w:rsidR="006A5A3D" w:rsidRPr="003258D6" w:rsidRDefault="00556276" w:rsidP="00555D87">
      <w:pPr>
        <w:pStyle w:val="ListParagraph"/>
        <w:numPr>
          <w:ilvl w:val="0"/>
          <w:numId w:val="36"/>
        </w:numPr>
        <w:rPr>
          <w:rFonts w:eastAsia="Noto Sans Symbols"/>
          <w:sz w:val="22"/>
          <w:szCs w:val="24"/>
        </w:rPr>
      </w:pPr>
      <w:r w:rsidRPr="003258D6">
        <w:rPr>
          <w:rFonts w:eastAsia="Noto Sans Symbols"/>
          <w:sz w:val="22"/>
          <w:szCs w:val="24"/>
        </w:rPr>
        <w:t>iespēju robežās nodrošināt ārstniecības iestādes ar audu transplantātiem.</w:t>
      </w:r>
    </w:p>
    <w:p w14:paraId="4A9482E4" w14:textId="13464634" w:rsidR="00B04BA1" w:rsidRPr="003258D6" w:rsidRDefault="00F21CAC" w:rsidP="00DF0876">
      <w:pPr>
        <w:jc w:val="both"/>
        <w:rPr>
          <w:rFonts w:asciiTheme="minorHAnsi" w:eastAsia="Noto Sans Symbols" w:hAnsiTheme="minorHAnsi"/>
          <w:sz w:val="22"/>
          <w:szCs w:val="22"/>
        </w:rPr>
      </w:pPr>
      <w:r w:rsidRPr="003258D6">
        <w:rPr>
          <w:rFonts w:asciiTheme="minorHAnsi" w:eastAsia="Noto Sans Symbols" w:hAnsiTheme="minorHAnsi"/>
          <w:sz w:val="22"/>
          <w:szCs w:val="22"/>
        </w:rPr>
        <w:t xml:space="preserve">TMEIS ir VTMEC izmantotā informācijas sistēma, kas nodrošina iestādes pamatdarbību atbalstu. </w:t>
      </w:r>
      <w:r w:rsidR="00B04BA1" w:rsidRPr="003258D6">
        <w:rPr>
          <w:rFonts w:asciiTheme="minorHAnsi" w:eastAsia="Noto Sans Symbols" w:hAnsiTheme="minorHAnsi"/>
          <w:sz w:val="22"/>
          <w:szCs w:val="22"/>
        </w:rPr>
        <w:t>TMEIS</w:t>
      </w:r>
      <w:r w:rsidR="00B059FE" w:rsidRPr="003258D6">
        <w:rPr>
          <w:rFonts w:asciiTheme="minorHAnsi" w:eastAsia="Noto Sans Symbols" w:hAnsiTheme="minorHAnsi"/>
          <w:sz w:val="22"/>
          <w:szCs w:val="22"/>
        </w:rPr>
        <w:t xml:space="preserve"> šobrīd</w:t>
      </w:r>
      <w:r w:rsidR="008A5488" w:rsidRPr="003258D6">
        <w:rPr>
          <w:rFonts w:asciiTheme="minorHAnsi" w:eastAsia="Noto Sans Symbols" w:hAnsiTheme="minorHAnsi"/>
          <w:sz w:val="22"/>
          <w:szCs w:val="22"/>
        </w:rPr>
        <w:t xml:space="preserve"> </w:t>
      </w:r>
      <w:r w:rsidR="00B04BA1" w:rsidRPr="003258D6">
        <w:rPr>
          <w:rFonts w:asciiTheme="minorHAnsi" w:eastAsia="Noto Sans Symbols" w:hAnsiTheme="minorHAnsi"/>
          <w:sz w:val="22"/>
          <w:szCs w:val="22"/>
        </w:rPr>
        <w:t xml:space="preserve">sastāv no </w:t>
      </w:r>
      <w:r w:rsidR="00C56423">
        <w:rPr>
          <w:rFonts w:asciiTheme="minorHAnsi" w:eastAsia="Noto Sans Symbols" w:hAnsiTheme="minorHAnsi"/>
          <w:sz w:val="22"/>
          <w:szCs w:val="22"/>
        </w:rPr>
        <w:t>2</w:t>
      </w:r>
      <w:r w:rsidR="00C56423" w:rsidRPr="003258D6">
        <w:rPr>
          <w:rFonts w:asciiTheme="minorHAnsi" w:eastAsia="Noto Sans Symbols" w:hAnsiTheme="minorHAnsi"/>
          <w:sz w:val="22"/>
          <w:szCs w:val="22"/>
        </w:rPr>
        <w:t xml:space="preserve"> </w:t>
      </w:r>
      <w:r w:rsidR="00B04BA1" w:rsidRPr="003258D6">
        <w:rPr>
          <w:rFonts w:asciiTheme="minorHAnsi" w:eastAsia="Noto Sans Symbols" w:hAnsiTheme="minorHAnsi"/>
          <w:sz w:val="22"/>
          <w:szCs w:val="22"/>
        </w:rPr>
        <w:t>galvenajiem sistēmas blokiem:</w:t>
      </w:r>
    </w:p>
    <w:p w14:paraId="26A07535" w14:textId="637DE799" w:rsidR="00B04BA1" w:rsidRPr="003258D6" w:rsidRDefault="00B04BA1" w:rsidP="00555D87">
      <w:pPr>
        <w:pStyle w:val="ListParagraph"/>
        <w:numPr>
          <w:ilvl w:val="0"/>
          <w:numId w:val="37"/>
        </w:numPr>
        <w:rPr>
          <w:rFonts w:eastAsia="Noto Sans Symbols"/>
          <w:sz w:val="22"/>
          <w:szCs w:val="24"/>
        </w:rPr>
      </w:pPr>
      <w:r w:rsidRPr="003258D6">
        <w:rPr>
          <w:rFonts w:eastAsia="Noto Sans Symbols"/>
          <w:sz w:val="22"/>
          <w:szCs w:val="24"/>
        </w:rPr>
        <w:t>Datu apmaiņa un ārējās integrācijas;</w:t>
      </w:r>
    </w:p>
    <w:p w14:paraId="74BD45F2" w14:textId="4F658963" w:rsidR="00B04BA1" w:rsidRPr="003258D6" w:rsidRDefault="48B78838" w:rsidP="00555D87">
      <w:pPr>
        <w:pStyle w:val="ListParagraph"/>
        <w:numPr>
          <w:ilvl w:val="0"/>
          <w:numId w:val="37"/>
        </w:numPr>
        <w:rPr>
          <w:rFonts w:eastAsia="Noto Sans Symbols"/>
          <w:sz w:val="22"/>
        </w:rPr>
      </w:pPr>
      <w:r w:rsidRPr="003258D6">
        <w:rPr>
          <w:rFonts w:eastAsia="Noto Sans Symbols"/>
          <w:sz w:val="22"/>
        </w:rPr>
        <w:t>Informācijas sistēmas darbības pamata moduļi (</w:t>
      </w:r>
      <w:r w:rsidR="6178F02C" w:rsidRPr="003258D6">
        <w:rPr>
          <w:rFonts w:eastAsia="Noto Sans Symbols"/>
          <w:sz w:val="22"/>
        </w:rPr>
        <w:t xml:space="preserve">Izpētes, </w:t>
      </w:r>
      <w:r w:rsidRPr="003258D6">
        <w:rPr>
          <w:rFonts w:eastAsia="Noto Sans Symbols"/>
          <w:sz w:val="22"/>
        </w:rPr>
        <w:t xml:space="preserve">Lietu reģistrs, </w:t>
      </w:r>
      <w:r w:rsidR="2DB0AB6E" w:rsidRPr="003258D6">
        <w:rPr>
          <w:rFonts w:eastAsia="Noto Sans Symbols"/>
          <w:sz w:val="22"/>
        </w:rPr>
        <w:t>Atskaites, Konfigurācija</w:t>
      </w:r>
      <w:r w:rsidRPr="003258D6">
        <w:rPr>
          <w:rFonts w:eastAsia="Noto Sans Symbols"/>
          <w:sz w:val="22"/>
        </w:rPr>
        <w:t>)</w:t>
      </w:r>
      <w:r w:rsidR="00A93480" w:rsidRPr="003258D6">
        <w:rPr>
          <w:rFonts w:eastAsia="Noto Sans Symbols"/>
          <w:sz w:val="22"/>
        </w:rPr>
        <w:t>.</w:t>
      </w:r>
    </w:p>
    <w:p w14:paraId="22E5F14F" w14:textId="05546B4B" w:rsidR="008A5488" w:rsidRPr="003258D6" w:rsidRDefault="008A5488" w:rsidP="00565F83">
      <w:pPr>
        <w:pStyle w:val="ListParagraph"/>
        <w:rPr>
          <w:rFonts w:eastAsia="Noto Sans Symbols"/>
          <w:strike/>
          <w:sz w:val="22"/>
        </w:rPr>
      </w:pPr>
    </w:p>
    <w:p w14:paraId="2CB16729" w14:textId="1EA8F4D1" w:rsidR="008853C5" w:rsidRPr="003258D6" w:rsidRDefault="00A93480" w:rsidP="00BE0F4A">
      <w:pPr>
        <w:jc w:val="both"/>
        <w:rPr>
          <w:rFonts w:asciiTheme="minorHAnsi" w:eastAsia="Noto Sans Symbols" w:hAnsiTheme="minorHAnsi"/>
          <w:sz w:val="22"/>
        </w:rPr>
      </w:pPr>
      <w:r w:rsidRPr="003258D6">
        <w:rPr>
          <w:rFonts w:asciiTheme="minorHAnsi" w:eastAsia="Noto Sans Symbols" w:hAnsiTheme="minorHAnsi"/>
          <w:sz w:val="22"/>
        </w:rPr>
        <w:t xml:space="preserve">Šīs tehniskās specifikācijas tvērums </w:t>
      </w:r>
      <w:r w:rsidR="006F10D9" w:rsidRPr="003258D6">
        <w:rPr>
          <w:rFonts w:asciiTheme="minorHAnsi" w:eastAsia="Noto Sans Symbols" w:hAnsiTheme="minorHAnsi"/>
          <w:sz w:val="22"/>
        </w:rPr>
        <w:t xml:space="preserve">ir </w:t>
      </w:r>
      <w:r w:rsidR="006F10D9" w:rsidRPr="003258D6">
        <w:rPr>
          <w:rFonts w:asciiTheme="minorHAnsi" w:eastAsia="Noto Sans Symbols" w:hAnsiTheme="minorHAnsi"/>
          <w:b/>
          <w:bCs/>
          <w:sz w:val="22"/>
        </w:rPr>
        <w:t xml:space="preserve">funkcionāli uzlabojumi esošajai </w:t>
      </w:r>
      <w:r w:rsidR="000265D7" w:rsidRPr="003258D6">
        <w:rPr>
          <w:rFonts w:asciiTheme="minorHAnsi" w:eastAsia="Noto Sans Symbols" w:hAnsiTheme="minorHAnsi"/>
          <w:b/>
          <w:bCs/>
          <w:sz w:val="22"/>
        </w:rPr>
        <w:t xml:space="preserve">TMEIS, </w:t>
      </w:r>
      <w:r w:rsidR="006F10D9" w:rsidRPr="003258D6">
        <w:rPr>
          <w:rFonts w:asciiTheme="minorHAnsi" w:eastAsia="Noto Sans Symbols" w:hAnsiTheme="minorHAnsi"/>
          <w:sz w:val="22"/>
        </w:rPr>
        <w:t xml:space="preserve">kā arī </w:t>
      </w:r>
      <w:r w:rsidR="00BD0643" w:rsidRPr="003258D6">
        <w:rPr>
          <w:rFonts w:asciiTheme="minorHAnsi" w:eastAsia="Noto Sans Symbols" w:hAnsiTheme="minorHAnsi"/>
          <w:b/>
          <w:bCs/>
          <w:sz w:val="22"/>
        </w:rPr>
        <w:t>TME</w:t>
      </w:r>
      <w:r w:rsidR="008D2F80" w:rsidRPr="003258D6">
        <w:rPr>
          <w:rFonts w:asciiTheme="minorHAnsi" w:eastAsia="Noto Sans Symbols" w:hAnsiTheme="minorHAnsi"/>
          <w:b/>
          <w:bCs/>
          <w:sz w:val="22"/>
        </w:rPr>
        <w:t>IS uzturēšanas darbi</w:t>
      </w:r>
      <w:r w:rsidR="008D2F80" w:rsidRPr="003258D6">
        <w:rPr>
          <w:rFonts w:asciiTheme="minorHAnsi" w:eastAsia="Noto Sans Symbols" w:hAnsiTheme="minorHAnsi"/>
          <w:sz w:val="22"/>
        </w:rPr>
        <w:t xml:space="preserve">. </w:t>
      </w:r>
    </w:p>
    <w:p w14:paraId="3878949A" w14:textId="77777777" w:rsidR="00BE0F4A" w:rsidRPr="003258D6" w:rsidRDefault="00BE0F4A" w:rsidP="0039474D">
      <w:pPr>
        <w:jc w:val="both"/>
        <w:rPr>
          <w:rFonts w:asciiTheme="minorHAnsi" w:eastAsia="Noto Sans Symbols" w:hAnsiTheme="minorHAnsi"/>
          <w:sz w:val="22"/>
        </w:rPr>
      </w:pPr>
    </w:p>
    <w:p w14:paraId="731A288C" w14:textId="12A4C4EF" w:rsidR="003932C3" w:rsidRPr="003258D6" w:rsidRDefault="009E4CCB" w:rsidP="0C875E67">
      <w:pPr>
        <w:jc w:val="both"/>
        <w:rPr>
          <w:rFonts w:asciiTheme="minorHAnsi" w:eastAsia="Noto Sans Symbols" w:hAnsiTheme="minorHAnsi"/>
          <w:b/>
          <w:bCs/>
          <w:sz w:val="22"/>
          <w:szCs w:val="22"/>
          <w:u w:val="single"/>
        </w:rPr>
      </w:pPr>
      <w:r w:rsidRPr="003258D6">
        <w:rPr>
          <w:rFonts w:asciiTheme="minorHAnsi" w:eastAsia="Noto Sans Symbols" w:hAnsiTheme="minorHAnsi"/>
          <w:b/>
          <w:bCs/>
          <w:sz w:val="22"/>
          <w:szCs w:val="22"/>
          <w:u w:val="single"/>
        </w:rPr>
        <w:t>Sīkāks i</w:t>
      </w:r>
      <w:r w:rsidR="0D51B135" w:rsidRPr="003258D6">
        <w:rPr>
          <w:rFonts w:asciiTheme="minorHAnsi" w:eastAsia="Noto Sans Symbols" w:hAnsiTheme="minorHAnsi"/>
          <w:b/>
          <w:bCs/>
          <w:sz w:val="22"/>
          <w:szCs w:val="22"/>
          <w:u w:val="single"/>
        </w:rPr>
        <w:t>epirkuma tvērums</w:t>
      </w:r>
    </w:p>
    <w:p w14:paraId="0045C444" w14:textId="77777777" w:rsidR="008B4E9F" w:rsidRPr="003258D6" w:rsidRDefault="008B4E9F" w:rsidP="0C875E67">
      <w:pPr>
        <w:jc w:val="both"/>
        <w:rPr>
          <w:rFonts w:asciiTheme="minorHAnsi" w:eastAsia="Noto Sans Symbols" w:hAnsiTheme="minorHAnsi"/>
          <w:b/>
          <w:bCs/>
          <w:sz w:val="22"/>
          <w:szCs w:val="22"/>
          <w:u w:val="single"/>
        </w:rPr>
      </w:pPr>
    </w:p>
    <w:p w14:paraId="3692E4BB" w14:textId="5623D080" w:rsidR="003932C3" w:rsidRPr="003258D6" w:rsidRDefault="290FD526" w:rsidP="0C875E67">
      <w:pPr>
        <w:jc w:val="both"/>
        <w:rPr>
          <w:rFonts w:asciiTheme="minorHAnsi" w:eastAsia="Noto Sans Symbols" w:hAnsiTheme="minorHAnsi"/>
          <w:b/>
          <w:bCs/>
          <w:sz w:val="22"/>
          <w:szCs w:val="22"/>
        </w:rPr>
      </w:pPr>
      <w:r w:rsidRPr="003258D6">
        <w:rPr>
          <w:rFonts w:asciiTheme="minorHAnsi" w:eastAsia="Noto Sans Symbols" w:hAnsiTheme="minorHAnsi"/>
          <w:b/>
          <w:bCs/>
          <w:sz w:val="22"/>
          <w:szCs w:val="22"/>
        </w:rPr>
        <w:t xml:space="preserve">1. </w:t>
      </w:r>
      <w:r w:rsidR="0D51B135" w:rsidRPr="003258D6">
        <w:rPr>
          <w:rFonts w:asciiTheme="minorHAnsi" w:eastAsia="Noto Sans Symbols" w:hAnsiTheme="minorHAnsi"/>
          <w:b/>
          <w:bCs/>
          <w:sz w:val="22"/>
          <w:szCs w:val="22"/>
        </w:rPr>
        <w:t>TMEIS 3</w:t>
      </w:r>
      <w:r w:rsidR="3A7FEB60" w:rsidRPr="003258D6">
        <w:rPr>
          <w:rFonts w:asciiTheme="minorHAnsi" w:eastAsia="Noto Sans Symbols" w:hAnsiTheme="minorHAnsi"/>
          <w:b/>
          <w:bCs/>
          <w:sz w:val="22"/>
          <w:szCs w:val="22"/>
        </w:rPr>
        <w:t xml:space="preserve"> </w:t>
      </w:r>
      <w:r w:rsidR="0D51B135" w:rsidRPr="003258D6">
        <w:rPr>
          <w:rFonts w:asciiTheme="minorHAnsi" w:eastAsia="Noto Sans Symbols" w:hAnsiTheme="minorHAnsi"/>
          <w:b/>
          <w:bCs/>
          <w:sz w:val="22"/>
          <w:szCs w:val="22"/>
        </w:rPr>
        <w:t>(trīs) gadu uzturēšan</w:t>
      </w:r>
      <w:r w:rsidR="7AA3685A" w:rsidRPr="003258D6">
        <w:rPr>
          <w:rFonts w:asciiTheme="minorHAnsi" w:eastAsia="Noto Sans Symbols" w:hAnsiTheme="minorHAnsi"/>
          <w:b/>
          <w:bCs/>
          <w:sz w:val="22"/>
          <w:szCs w:val="22"/>
        </w:rPr>
        <w:t>a</w:t>
      </w:r>
      <w:r w:rsidR="00772B4A" w:rsidRPr="003258D6">
        <w:rPr>
          <w:rFonts w:asciiTheme="minorHAnsi" w:eastAsia="Noto Sans Symbols" w:hAnsiTheme="minorHAnsi"/>
          <w:b/>
          <w:bCs/>
          <w:sz w:val="22"/>
          <w:szCs w:val="22"/>
        </w:rPr>
        <w:t>s pakalpojumi</w:t>
      </w:r>
      <w:r w:rsidR="7AA3685A" w:rsidRPr="003258D6">
        <w:rPr>
          <w:rFonts w:asciiTheme="minorHAnsi" w:eastAsia="Noto Sans Symbols" w:hAnsiTheme="minorHAnsi"/>
          <w:b/>
          <w:bCs/>
          <w:sz w:val="22"/>
          <w:szCs w:val="22"/>
        </w:rPr>
        <w:t>.</w:t>
      </w:r>
    </w:p>
    <w:p w14:paraId="120485D3" w14:textId="3702A9E0" w:rsidR="003932C3" w:rsidRPr="003258D6" w:rsidRDefault="0C875E67" w:rsidP="0039474D">
      <w:pPr>
        <w:jc w:val="both"/>
        <w:rPr>
          <w:b/>
          <w:bCs/>
          <w:sz w:val="22"/>
        </w:rPr>
      </w:pPr>
      <w:r w:rsidRPr="003258D6">
        <w:rPr>
          <w:rFonts w:asciiTheme="minorHAnsi" w:eastAsia="Noto Sans Symbols" w:hAnsiTheme="minorHAnsi"/>
          <w:b/>
          <w:bCs/>
          <w:sz w:val="22"/>
          <w:szCs w:val="22"/>
        </w:rPr>
        <w:t xml:space="preserve">2. </w:t>
      </w:r>
      <w:r w:rsidR="7AA3685A" w:rsidRPr="003258D6">
        <w:rPr>
          <w:rFonts w:asciiTheme="minorHAnsi" w:eastAsia="Noto Sans Symbols" w:hAnsiTheme="minorHAnsi"/>
          <w:b/>
          <w:bCs/>
          <w:sz w:val="22"/>
          <w:szCs w:val="22"/>
        </w:rPr>
        <w:t>TMEIS papildinājumi:</w:t>
      </w:r>
    </w:p>
    <w:p w14:paraId="0EFB11C8" w14:textId="7C3BB503" w:rsidR="003932C3" w:rsidRPr="003258D6" w:rsidRDefault="4F22C50B" w:rsidP="0C875E67">
      <w:pPr>
        <w:jc w:val="both"/>
        <w:rPr>
          <w:rFonts w:asciiTheme="minorHAnsi" w:eastAsia="Noto Sans Symbols" w:hAnsiTheme="minorHAnsi"/>
          <w:b/>
          <w:bCs/>
          <w:sz w:val="22"/>
          <w:szCs w:val="22"/>
        </w:rPr>
      </w:pPr>
      <w:r w:rsidRPr="003258D6">
        <w:rPr>
          <w:rFonts w:asciiTheme="minorHAnsi" w:eastAsia="Noto Sans Symbols" w:hAnsiTheme="minorHAnsi"/>
          <w:sz w:val="22"/>
          <w:szCs w:val="22"/>
        </w:rPr>
        <w:t xml:space="preserve">2.1. </w:t>
      </w:r>
      <w:r w:rsidR="71B2F892" w:rsidRPr="003258D6">
        <w:rPr>
          <w:rFonts w:asciiTheme="minorHAnsi" w:eastAsia="Noto Sans Symbols" w:hAnsiTheme="minorHAnsi"/>
          <w:sz w:val="22"/>
          <w:szCs w:val="22"/>
        </w:rPr>
        <w:t xml:space="preserve">TMEIS attīstības ietvaros ir </w:t>
      </w:r>
      <w:r w:rsidR="552FF5D8" w:rsidRPr="003258D6">
        <w:rPr>
          <w:rFonts w:asciiTheme="minorHAnsi" w:eastAsia="Noto Sans Symbols" w:hAnsiTheme="minorHAnsi"/>
          <w:sz w:val="22"/>
          <w:szCs w:val="22"/>
        </w:rPr>
        <w:t>identificēta vajadzība</w:t>
      </w:r>
      <w:r w:rsidR="1670A6F7" w:rsidRPr="003258D6">
        <w:rPr>
          <w:rFonts w:asciiTheme="minorHAnsi" w:eastAsia="Noto Sans Symbols" w:hAnsiTheme="minorHAnsi"/>
          <w:sz w:val="22"/>
          <w:szCs w:val="22"/>
        </w:rPr>
        <w:t xml:space="preserve"> </w:t>
      </w:r>
      <w:r w:rsidR="3F461B5A" w:rsidRPr="003258D6">
        <w:rPr>
          <w:rFonts w:asciiTheme="minorHAnsi" w:eastAsia="Noto Sans Symbols" w:hAnsiTheme="minorHAnsi"/>
          <w:sz w:val="22"/>
          <w:szCs w:val="22"/>
        </w:rPr>
        <w:t>papildināt IS darbības pamata modu</w:t>
      </w:r>
      <w:r w:rsidR="23C63B1F" w:rsidRPr="003258D6">
        <w:rPr>
          <w:rFonts w:asciiTheme="minorHAnsi" w:eastAsia="Noto Sans Symbols" w:hAnsiTheme="minorHAnsi"/>
          <w:sz w:val="22"/>
          <w:szCs w:val="22"/>
        </w:rPr>
        <w:t>ļus</w:t>
      </w:r>
      <w:r w:rsidR="00BD0643" w:rsidRPr="003258D6">
        <w:rPr>
          <w:rFonts w:asciiTheme="minorHAnsi" w:eastAsia="Noto Sans Symbols" w:hAnsiTheme="minorHAnsi"/>
          <w:sz w:val="22"/>
          <w:szCs w:val="22"/>
        </w:rPr>
        <w:t xml:space="preserve"> </w:t>
      </w:r>
      <w:r w:rsidR="3F461B5A" w:rsidRPr="003258D6">
        <w:rPr>
          <w:rFonts w:asciiTheme="minorHAnsi" w:eastAsia="Noto Sans Symbols" w:hAnsiTheme="minorHAnsi"/>
          <w:sz w:val="22"/>
          <w:szCs w:val="22"/>
        </w:rPr>
        <w:t xml:space="preserve">ar </w:t>
      </w:r>
      <w:r w:rsidR="3F461B5A" w:rsidRPr="003258D6">
        <w:rPr>
          <w:rFonts w:asciiTheme="minorHAnsi" w:eastAsia="Noto Sans Symbols" w:hAnsiTheme="minorHAnsi"/>
          <w:b/>
          <w:bCs/>
          <w:sz w:val="22"/>
          <w:szCs w:val="22"/>
        </w:rPr>
        <w:t>Mirušo reģistru</w:t>
      </w:r>
      <w:r w:rsidR="3F461B5A" w:rsidRPr="003258D6">
        <w:rPr>
          <w:rFonts w:asciiTheme="minorHAnsi" w:eastAsia="Noto Sans Symbols" w:hAnsiTheme="minorHAnsi"/>
          <w:sz w:val="22"/>
          <w:szCs w:val="22"/>
        </w:rPr>
        <w:t xml:space="preserve">, </w:t>
      </w:r>
      <w:r w:rsidR="2DAD10BB" w:rsidRPr="003258D6">
        <w:rPr>
          <w:rFonts w:asciiTheme="minorHAnsi" w:eastAsia="Noto Sans Symbols" w:hAnsiTheme="minorHAnsi"/>
          <w:sz w:val="22"/>
          <w:szCs w:val="22"/>
        </w:rPr>
        <w:t>lai uzlabotu mirušo reģistrācijas un izsekojamības procesu</w:t>
      </w:r>
      <w:r w:rsidR="68691AC6" w:rsidRPr="003258D6">
        <w:rPr>
          <w:rFonts w:asciiTheme="minorHAnsi" w:eastAsia="Noto Sans Symbols" w:hAnsiTheme="minorHAnsi"/>
          <w:sz w:val="22"/>
          <w:szCs w:val="22"/>
        </w:rPr>
        <w:t xml:space="preserve">. Ar mērķi – </w:t>
      </w:r>
      <w:r w:rsidR="00FA0184" w:rsidRPr="003258D6">
        <w:rPr>
          <w:rFonts w:asciiTheme="minorHAnsi" w:eastAsia="Noto Sans Symbols" w:hAnsiTheme="minorHAnsi"/>
          <w:sz w:val="22"/>
          <w:szCs w:val="22"/>
        </w:rPr>
        <w:t>spēt reģistrēt atvesto mirušo</w:t>
      </w:r>
      <w:r w:rsidR="00A02CBD" w:rsidRPr="003258D6">
        <w:rPr>
          <w:rFonts w:asciiTheme="minorHAnsi" w:eastAsia="Noto Sans Symbols" w:hAnsiTheme="minorHAnsi"/>
          <w:sz w:val="22"/>
          <w:szCs w:val="22"/>
        </w:rPr>
        <w:t xml:space="preserve"> un tā mantas TMEIS</w:t>
      </w:r>
      <w:r w:rsidR="00FA0184" w:rsidRPr="003258D6">
        <w:rPr>
          <w:rFonts w:asciiTheme="minorHAnsi" w:eastAsia="Noto Sans Symbols" w:hAnsiTheme="minorHAnsi"/>
          <w:sz w:val="22"/>
          <w:szCs w:val="22"/>
        </w:rPr>
        <w:t xml:space="preserve">, kā arī </w:t>
      </w:r>
      <w:r w:rsidR="1EA70FAB" w:rsidRPr="003258D6">
        <w:rPr>
          <w:rFonts w:asciiTheme="minorHAnsi" w:eastAsia="Noto Sans Symbols" w:hAnsiTheme="minorHAnsi"/>
          <w:sz w:val="22"/>
          <w:szCs w:val="22"/>
        </w:rPr>
        <w:t>spēt</w:t>
      </w:r>
      <w:r w:rsidR="68691AC6" w:rsidRPr="003258D6">
        <w:rPr>
          <w:rFonts w:asciiTheme="minorHAnsi" w:eastAsia="Noto Sans Symbols" w:hAnsiTheme="minorHAnsi"/>
          <w:sz w:val="22"/>
          <w:szCs w:val="22"/>
        </w:rPr>
        <w:t xml:space="preserve"> </w:t>
      </w:r>
      <w:r w:rsidR="1EA70FAB" w:rsidRPr="003258D6">
        <w:rPr>
          <w:rFonts w:asciiTheme="minorHAnsi" w:eastAsia="Noto Sans Symbols" w:hAnsiTheme="minorHAnsi"/>
          <w:sz w:val="22"/>
          <w:szCs w:val="22"/>
        </w:rPr>
        <w:t>IS identificēt un izsekot</w:t>
      </w:r>
      <w:r w:rsidR="788B450B" w:rsidRPr="003258D6">
        <w:rPr>
          <w:rFonts w:asciiTheme="minorHAnsi" w:eastAsia="Noto Sans Symbols" w:hAnsiTheme="minorHAnsi"/>
          <w:sz w:val="22"/>
          <w:szCs w:val="22"/>
        </w:rPr>
        <w:t xml:space="preserve"> mirušo sakritību ar konkrētu lietu,</w:t>
      </w:r>
      <w:r w:rsidR="00A02CBD" w:rsidRPr="003258D6">
        <w:rPr>
          <w:rFonts w:asciiTheme="minorHAnsi" w:eastAsia="Noto Sans Symbols" w:hAnsiTheme="minorHAnsi"/>
          <w:sz w:val="22"/>
          <w:szCs w:val="22"/>
        </w:rPr>
        <w:t xml:space="preserve"> izpētes dokumentiem, audiem un</w:t>
      </w:r>
      <w:r w:rsidR="788B450B" w:rsidRPr="003258D6">
        <w:rPr>
          <w:rFonts w:asciiTheme="minorHAnsi" w:eastAsia="Noto Sans Symbols" w:hAnsiTheme="minorHAnsi"/>
          <w:sz w:val="22"/>
          <w:szCs w:val="22"/>
        </w:rPr>
        <w:t xml:space="preserve"> cik mirušie ir reģistrēti konkrētā struktūrvienībā un cik ir izsniegti</w:t>
      </w:r>
      <w:r w:rsidR="00A02CBD" w:rsidRPr="003258D6">
        <w:rPr>
          <w:rFonts w:asciiTheme="minorHAnsi" w:eastAsia="Noto Sans Symbols" w:hAnsiTheme="minorHAnsi"/>
          <w:sz w:val="22"/>
          <w:szCs w:val="22"/>
        </w:rPr>
        <w:t xml:space="preserve"> (t.sk., kādas mantas ir izsniegtas)</w:t>
      </w:r>
      <w:r w:rsidR="2DAD10BB" w:rsidRPr="003258D6">
        <w:rPr>
          <w:rFonts w:asciiTheme="minorHAnsi" w:eastAsia="Noto Sans Symbols" w:hAnsiTheme="minorHAnsi"/>
          <w:sz w:val="22"/>
          <w:szCs w:val="22"/>
        </w:rPr>
        <w:t xml:space="preserve">. </w:t>
      </w:r>
      <w:r w:rsidR="2A37B8A4" w:rsidRPr="003258D6">
        <w:rPr>
          <w:rFonts w:asciiTheme="minorHAnsi" w:eastAsia="Noto Sans Symbols" w:hAnsiTheme="minorHAnsi"/>
          <w:sz w:val="22"/>
          <w:szCs w:val="22"/>
        </w:rPr>
        <w:t>Papildus,</w:t>
      </w:r>
      <w:r w:rsidR="7C3DCC21" w:rsidRPr="003258D6">
        <w:rPr>
          <w:rFonts w:asciiTheme="minorHAnsi" w:eastAsia="Noto Sans Symbols" w:hAnsiTheme="minorHAnsi"/>
          <w:sz w:val="22"/>
          <w:szCs w:val="22"/>
        </w:rPr>
        <w:t xml:space="preserve"> veicot papildinājumus Sistēmā un realizējot Mirušo reģistru, nepieciešams veikt pielāgošanas darbus esošajā funkcionālajā Sistēmas </w:t>
      </w:r>
      <w:proofErr w:type="spellStart"/>
      <w:r w:rsidR="7C3DCC21" w:rsidRPr="003258D6">
        <w:rPr>
          <w:rFonts w:asciiTheme="minorHAnsi" w:eastAsia="Noto Sans Symbols" w:hAnsiTheme="minorHAnsi"/>
          <w:sz w:val="22"/>
          <w:szCs w:val="22"/>
        </w:rPr>
        <w:t>apgabālā</w:t>
      </w:r>
      <w:proofErr w:type="spellEnd"/>
      <w:r w:rsidR="7C3DCC21" w:rsidRPr="003258D6">
        <w:rPr>
          <w:rFonts w:asciiTheme="minorHAnsi" w:eastAsia="Noto Sans Symbols" w:hAnsiTheme="minorHAnsi"/>
          <w:sz w:val="22"/>
          <w:szCs w:val="22"/>
        </w:rPr>
        <w:t xml:space="preserve"> – Lietu reģistrs.</w:t>
      </w:r>
      <w:r w:rsidR="00FA0184" w:rsidRPr="003258D6">
        <w:rPr>
          <w:rFonts w:asciiTheme="minorHAnsi" w:eastAsia="Noto Sans Symbols" w:hAnsiTheme="minorHAnsi"/>
          <w:sz w:val="22"/>
          <w:szCs w:val="22"/>
        </w:rPr>
        <w:t xml:space="preserve"> </w:t>
      </w:r>
      <w:r w:rsidR="00BD0643" w:rsidRPr="003258D6">
        <w:rPr>
          <w:rFonts w:asciiTheme="minorHAnsi" w:eastAsia="Noto Sans Symbols" w:hAnsiTheme="minorHAnsi"/>
          <w:b/>
          <w:bCs/>
          <w:sz w:val="22"/>
          <w:szCs w:val="22"/>
        </w:rPr>
        <w:t>Šī uzdevuma ietvaros, būs jāveic pielāgojumi esoša</w:t>
      </w:r>
      <w:r w:rsidR="00417315" w:rsidRPr="003258D6">
        <w:rPr>
          <w:rFonts w:asciiTheme="minorHAnsi" w:eastAsia="Noto Sans Symbols" w:hAnsiTheme="minorHAnsi"/>
          <w:b/>
          <w:bCs/>
          <w:sz w:val="22"/>
          <w:szCs w:val="22"/>
        </w:rPr>
        <w:t xml:space="preserve">jai </w:t>
      </w:r>
      <w:r w:rsidR="00BD0643" w:rsidRPr="003258D6">
        <w:rPr>
          <w:rFonts w:asciiTheme="minorHAnsi" w:eastAsia="Noto Sans Symbols" w:hAnsiTheme="minorHAnsi"/>
          <w:b/>
          <w:bCs/>
          <w:sz w:val="22"/>
          <w:szCs w:val="22"/>
        </w:rPr>
        <w:t>TMEIS integrācijai ar DVS Namejs.</w:t>
      </w:r>
    </w:p>
    <w:p w14:paraId="314C63D4" w14:textId="434B8A6F" w:rsidR="00DD1FE5" w:rsidRPr="003258D6" w:rsidRDefault="00DD1FE5" w:rsidP="0C875E67">
      <w:pPr>
        <w:jc w:val="both"/>
        <w:rPr>
          <w:rFonts w:asciiTheme="minorHAnsi" w:eastAsia="Noto Sans Symbols" w:hAnsiTheme="minorHAnsi"/>
          <w:sz w:val="22"/>
          <w:szCs w:val="22"/>
        </w:rPr>
      </w:pPr>
      <w:r w:rsidRPr="003258D6">
        <w:rPr>
          <w:rFonts w:asciiTheme="minorHAnsi" w:eastAsia="Noto Sans Symbols" w:hAnsiTheme="minorHAnsi"/>
          <w:sz w:val="22"/>
          <w:szCs w:val="22"/>
        </w:rPr>
        <w:t xml:space="preserve">2.2. Papildus, veicot papildinājumus Sistēmā un realizējot Mirušo reģistru, nepieciešams veikt </w:t>
      </w:r>
      <w:r w:rsidRPr="003258D6">
        <w:rPr>
          <w:rFonts w:asciiTheme="minorHAnsi" w:eastAsia="Noto Sans Symbols" w:hAnsiTheme="minorHAnsi"/>
          <w:b/>
          <w:bCs/>
          <w:sz w:val="22"/>
          <w:szCs w:val="22"/>
        </w:rPr>
        <w:t>pielāgošanas darbus</w:t>
      </w:r>
      <w:r w:rsidRPr="003258D6">
        <w:rPr>
          <w:rFonts w:asciiTheme="minorHAnsi" w:eastAsia="Noto Sans Symbols" w:hAnsiTheme="minorHAnsi"/>
          <w:sz w:val="22"/>
          <w:szCs w:val="22"/>
        </w:rPr>
        <w:t xml:space="preserve"> </w:t>
      </w:r>
      <w:r w:rsidRPr="003258D6">
        <w:rPr>
          <w:rFonts w:asciiTheme="minorHAnsi" w:eastAsia="Noto Sans Symbols" w:hAnsiTheme="minorHAnsi"/>
          <w:b/>
          <w:bCs/>
          <w:sz w:val="22"/>
          <w:szCs w:val="22"/>
        </w:rPr>
        <w:t xml:space="preserve">esošajā funkcionālajā Sistēmas </w:t>
      </w:r>
      <w:proofErr w:type="spellStart"/>
      <w:r w:rsidRPr="003258D6">
        <w:rPr>
          <w:rFonts w:asciiTheme="minorHAnsi" w:eastAsia="Noto Sans Symbols" w:hAnsiTheme="minorHAnsi"/>
          <w:b/>
          <w:bCs/>
          <w:sz w:val="22"/>
          <w:szCs w:val="22"/>
        </w:rPr>
        <w:t>apgabālā</w:t>
      </w:r>
      <w:proofErr w:type="spellEnd"/>
      <w:r w:rsidRPr="003258D6">
        <w:rPr>
          <w:rFonts w:asciiTheme="minorHAnsi" w:eastAsia="Noto Sans Symbols" w:hAnsiTheme="minorHAnsi"/>
          <w:sz w:val="22"/>
          <w:szCs w:val="22"/>
        </w:rPr>
        <w:t xml:space="preserve"> – </w:t>
      </w:r>
      <w:r w:rsidRPr="003258D6">
        <w:rPr>
          <w:rFonts w:asciiTheme="minorHAnsi" w:eastAsia="Noto Sans Symbols" w:hAnsiTheme="minorHAnsi"/>
          <w:b/>
          <w:bCs/>
          <w:sz w:val="22"/>
          <w:szCs w:val="22"/>
        </w:rPr>
        <w:t>Lietu reģistrs</w:t>
      </w:r>
      <w:r w:rsidRPr="003258D6">
        <w:rPr>
          <w:rFonts w:asciiTheme="minorHAnsi" w:eastAsia="Noto Sans Symbols" w:hAnsiTheme="minorHAnsi"/>
          <w:sz w:val="22"/>
          <w:szCs w:val="22"/>
        </w:rPr>
        <w:t>.</w:t>
      </w:r>
    </w:p>
    <w:p w14:paraId="45AF740D" w14:textId="17B47CD3" w:rsidR="003932C3" w:rsidRPr="003258D6" w:rsidRDefault="145A7DE2" w:rsidP="0C875E67">
      <w:pPr>
        <w:jc w:val="both"/>
        <w:rPr>
          <w:rFonts w:asciiTheme="minorHAnsi" w:eastAsia="Noto Sans Symbols" w:hAnsiTheme="minorHAnsi"/>
          <w:sz w:val="22"/>
          <w:szCs w:val="22"/>
        </w:rPr>
      </w:pPr>
      <w:r w:rsidRPr="003258D6">
        <w:rPr>
          <w:rFonts w:asciiTheme="minorHAnsi" w:eastAsia="Noto Sans Symbols" w:hAnsiTheme="minorHAnsi"/>
          <w:sz w:val="22"/>
          <w:szCs w:val="22"/>
        </w:rPr>
        <w:t>2.</w:t>
      </w:r>
      <w:r w:rsidR="00DD1FE5" w:rsidRPr="003258D6">
        <w:rPr>
          <w:rFonts w:asciiTheme="minorHAnsi" w:eastAsia="Noto Sans Symbols" w:hAnsiTheme="minorHAnsi"/>
          <w:sz w:val="22"/>
          <w:szCs w:val="22"/>
        </w:rPr>
        <w:t>3</w:t>
      </w:r>
      <w:r w:rsidRPr="003258D6">
        <w:rPr>
          <w:rFonts w:asciiTheme="minorHAnsi" w:eastAsia="Noto Sans Symbols" w:hAnsiTheme="minorHAnsi"/>
          <w:sz w:val="22"/>
          <w:szCs w:val="22"/>
        </w:rPr>
        <w:t xml:space="preserve">. </w:t>
      </w:r>
      <w:r w:rsidR="145D49E7" w:rsidRPr="003258D6">
        <w:rPr>
          <w:rFonts w:asciiTheme="minorHAnsi" w:eastAsia="Noto Sans Symbols" w:hAnsiTheme="minorHAnsi"/>
          <w:sz w:val="22"/>
          <w:szCs w:val="22"/>
        </w:rPr>
        <w:t>TMEIS ir nepieciešams</w:t>
      </w:r>
      <w:r w:rsidR="1670A6F7" w:rsidRPr="003258D6">
        <w:rPr>
          <w:rFonts w:asciiTheme="minorHAnsi" w:eastAsia="Noto Sans Symbols" w:hAnsiTheme="minorHAnsi"/>
          <w:sz w:val="22"/>
          <w:szCs w:val="22"/>
        </w:rPr>
        <w:t xml:space="preserve"> ieviest būtisku</w:t>
      </w:r>
      <w:r w:rsidR="7E842D17" w:rsidRPr="003258D6">
        <w:rPr>
          <w:rFonts w:asciiTheme="minorHAnsi" w:eastAsia="Noto Sans Symbols" w:hAnsiTheme="minorHAnsi"/>
          <w:sz w:val="22"/>
          <w:szCs w:val="22"/>
        </w:rPr>
        <w:t>s</w:t>
      </w:r>
      <w:r w:rsidR="1670A6F7" w:rsidRPr="003258D6">
        <w:rPr>
          <w:rFonts w:asciiTheme="minorHAnsi" w:eastAsia="Noto Sans Symbols" w:hAnsiTheme="minorHAnsi"/>
          <w:sz w:val="22"/>
          <w:szCs w:val="22"/>
        </w:rPr>
        <w:t xml:space="preserve"> </w:t>
      </w:r>
      <w:r w:rsidR="1670A6F7" w:rsidRPr="003258D6">
        <w:rPr>
          <w:rFonts w:asciiTheme="minorHAnsi" w:eastAsia="Noto Sans Symbols" w:hAnsiTheme="minorHAnsi"/>
          <w:b/>
          <w:bCs/>
          <w:sz w:val="22"/>
          <w:szCs w:val="22"/>
        </w:rPr>
        <w:t>lietotāju tiesību</w:t>
      </w:r>
      <w:r w:rsidR="7E842D17" w:rsidRPr="003258D6">
        <w:rPr>
          <w:rFonts w:asciiTheme="minorHAnsi" w:eastAsia="Noto Sans Symbols" w:hAnsiTheme="minorHAnsi"/>
          <w:b/>
          <w:bCs/>
          <w:sz w:val="22"/>
          <w:szCs w:val="22"/>
        </w:rPr>
        <w:t xml:space="preserve"> funkcionālos uzlabojumus</w:t>
      </w:r>
      <w:r w:rsidR="7E842D17" w:rsidRPr="003258D6">
        <w:rPr>
          <w:rFonts w:asciiTheme="minorHAnsi" w:eastAsia="Noto Sans Symbols" w:hAnsiTheme="minorHAnsi"/>
          <w:sz w:val="22"/>
          <w:szCs w:val="22"/>
        </w:rPr>
        <w:t xml:space="preserve"> sistēmā,</w:t>
      </w:r>
      <w:r w:rsidR="2A37B8A4" w:rsidRPr="003258D6">
        <w:rPr>
          <w:rFonts w:asciiTheme="minorHAnsi" w:eastAsia="Noto Sans Symbols" w:hAnsiTheme="minorHAnsi"/>
          <w:sz w:val="22"/>
          <w:szCs w:val="22"/>
        </w:rPr>
        <w:t xml:space="preserve"> </w:t>
      </w:r>
      <w:r w:rsidR="7E842D17" w:rsidRPr="003258D6">
        <w:rPr>
          <w:rFonts w:asciiTheme="minorHAnsi" w:eastAsia="Noto Sans Symbols" w:hAnsiTheme="minorHAnsi"/>
          <w:sz w:val="22"/>
          <w:szCs w:val="22"/>
        </w:rPr>
        <w:t xml:space="preserve">nosakot dažādas lietotāju </w:t>
      </w:r>
      <w:r w:rsidR="184EAAD0" w:rsidRPr="003258D6">
        <w:rPr>
          <w:rFonts w:asciiTheme="minorHAnsi" w:eastAsia="Noto Sans Symbols" w:hAnsiTheme="minorHAnsi"/>
          <w:sz w:val="22"/>
          <w:szCs w:val="22"/>
        </w:rPr>
        <w:t>lomas, grupas</w:t>
      </w:r>
      <w:r w:rsidR="7E842D17" w:rsidRPr="003258D6">
        <w:rPr>
          <w:rFonts w:asciiTheme="minorHAnsi" w:eastAsia="Noto Sans Symbols" w:hAnsiTheme="minorHAnsi"/>
          <w:sz w:val="22"/>
          <w:szCs w:val="22"/>
        </w:rPr>
        <w:t xml:space="preserve"> un dažādu līmeņu lietotāju</w:t>
      </w:r>
      <w:r w:rsidR="184EAAD0" w:rsidRPr="003258D6">
        <w:rPr>
          <w:rFonts w:asciiTheme="minorHAnsi" w:eastAsia="Noto Sans Symbols" w:hAnsiTheme="minorHAnsi"/>
          <w:sz w:val="22"/>
          <w:szCs w:val="22"/>
        </w:rPr>
        <w:t xml:space="preserve"> piekļuves</w:t>
      </w:r>
      <w:r w:rsidR="7E842D17" w:rsidRPr="003258D6">
        <w:rPr>
          <w:rFonts w:asciiTheme="minorHAnsi" w:eastAsia="Noto Sans Symbols" w:hAnsiTheme="minorHAnsi"/>
          <w:sz w:val="22"/>
          <w:szCs w:val="22"/>
        </w:rPr>
        <w:t xml:space="preserve"> tiesības. </w:t>
      </w:r>
      <w:r w:rsidR="145D49E7" w:rsidRPr="003258D6">
        <w:rPr>
          <w:rFonts w:asciiTheme="minorHAnsi" w:eastAsia="Noto Sans Symbols" w:hAnsiTheme="minorHAnsi"/>
          <w:sz w:val="22"/>
          <w:szCs w:val="22"/>
        </w:rPr>
        <w:t xml:space="preserve">Šī brīža risinājums ir lietotāju autentificēšanās ar </w:t>
      </w:r>
      <w:r w:rsidR="00B503A7" w:rsidRPr="003258D6">
        <w:rPr>
          <w:rFonts w:asciiTheme="minorHAnsi" w:eastAsia="Noto Sans Symbols" w:hAnsiTheme="minorHAnsi"/>
          <w:sz w:val="22"/>
          <w:szCs w:val="22"/>
        </w:rPr>
        <w:t>aktīvās direktorijas risinājumu (</w:t>
      </w:r>
      <w:proofErr w:type="spellStart"/>
      <w:r w:rsidR="145D49E7" w:rsidRPr="003258D6">
        <w:rPr>
          <w:rFonts w:asciiTheme="minorHAnsi" w:eastAsia="Noto Sans Symbols" w:hAnsiTheme="minorHAnsi"/>
          <w:i/>
          <w:iCs/>
          <w:sz w:val="22"/>
          <w:szCs w:val="22"/>
        </w:rPr>
        <w:t>Active</w:t>
      </w:r>
      <w:proofErr w:type="spellEnd"/>
      <w:r w:rsidR="145D49E7" w:rsidRPr="003258D6">
        <w:rPr>
          <w:rFonts w:asciiTheme="minorHAnsi" w:eastAsia="Noto Sans Symbols" w:hAnsiTheme="minorHAnsi"/>
          <w:i/>
          <w:iCs/>
          <w:sz w:val="22"/>
          <w:szCs w:val="22"/>
        </w:rPr>
        <w:t xml:space="preserve"> </w:t>
      </w:r>
      <w:proofErr w:type="spellStart"/>
      <w:r w:rsidR="145D49E7" w:rsidRPr="003258D6">
        <w:rPr>
          <w:rFonts w:asciiTheme="minorHAnsi" w:eastAsia="Noto Sans Symbols" w:hAnsiTheme="minorHAnsi"/>
          <w:i/>
          <w:iCs/>
          <w:sz w:val="22"/>
          <w:szCs w:val="22"/>
        </w:rPr>
        <w:t>Direc</w:t>
      </w:r>
      <w:r w:rsidR="216DD30C" w:rsidRPr="003258D6">
        <w:rPr>
          <w:rFonts w:asciiTheme="minorHAnsi" w:eastAsia="Noto Sans Symbols" w:hAnsiTheme="minorHAnsi"/>
          <w:i/>
          <w:iCs/>
          <w:sz w:val="22"/>
          <w:szCs w:val="22"/>
        </w:rPr>
        <w:t>tory</w:t>
      </w:r>
      <w:proofErr w:type="spellEnd"/>
      <w:r w:rsidR="00B503A7" w:rsidRPr="003258D6">
        <w:rPr>
          <w:rFonts w:asciiTheme="minorHAnsi" w:eastAsia="Noto Sans Symbols" w:hAnsiTheme="minorHAnsi"/>
          <w:sz w:val="22"/>
          <w:szCs w:val="22"/>
        </w:rPr>
        <w:t>)</w:t>
      </w:r>
      <w:r w:rsidR="0D8D551E" w:rsidRPr="003258D6">
        <w:rPr>
          <w:rFonts w:asciiTheme="minorHAnsi" w:eastAsia="Noto Sans Symbols" w:hAnsiTheme="minorHAnsi"/>
          <w:i/>
          <w:iCs/>
          <w:sz w:val="22"/>
          <w:szCs w:val="22"/>
        </w:rPr>
        <w:t xml:space="preserve">, </w:t>
      </w:r>
      <w:r w:rsidR="0D8D551E" w:rsidRPr="003258D6">
        <w:rPr>
          <w:rFonts w:asciiTheme="minorHAnsi" w:eastAsia="Noto Sans Symbols" w:hAnsiTheme="minorHAnsi"/>
          <w:sz w:val="22"/>
          <w:szCs w:val="22"/>
        </w:rPr>
        <w:t xml:space="preserve">bez noteiktu </w:t>
      </w:r>
      <w:r w:rsidR="00B503A7" w:rsidRPr="003258D6">
        <w:rPr>
          <w:rFonts w:asciiTheme="minorHAnsi" w:eastAsia="Noto Sans Symbols" w:hAnsiTheme="minorHAnsi"/>
          <w:sz w:val="22"/>
          <w:szCs w:val="22"/>
        </w:rPr>
        <w:t xml:space="preserve">lietotāju </w:t>
      </w:r>
      <w:r w:rsidR="0D8D551E" w:rsidRPr="003258D6">
        <w:rPr>
          <w:rFonts w:asciiTheme="minorHAnsi" w:eastAsia="Noto Sans Symbols" w:hAnsiTheme="minorHAnsi"/>
          <w:sz w:val="22"/>
          <w:szCs w:val="22"/>
        </w:rPr>
        <w:t>lomu</w:t>
      </w:r>
      <w:r w:rsidR="00B503A7" w:rsidRPr="003258D6">
        <w:rPr>
          <w:rFonts w:asciiTheme="minorHAnsi" w:eastAsia="Noto Sans Symbols" w:hAnsiTheme="minorHAnsi"/>
          <w:sz w:val="22"/>
          <w:szCs w:val="22"/>
        </w:rPr>
        <w:t xml:space="preserve"> un tiesību</w:t>
      </w:r>
      <w:r w:rsidR="0D8D551E" w:rsidRPr="003258D6">
        <w:rPr>
          <w:rFonts w:asciiTheme="minorHAnsi" w:eastAsia="Noto Sans Symbols" w:hAnsiTheme="minorHAnsi"/>
          <w:sz w:val="22"/>
          <w:szCs w:val="22"/>
        </w:rPr>
        <w:t xml:space="preserve"> dalījuma</w:t>
      </w:r>
      <w:r w:rsidR="216DD30C" w:rsidRPr="003258D6">
        <w:rPr>
          <w:rFonts w:asciiTheme="minorHAnsi" w:eastAsia="Noto Sans Symbols" w:hAnsiTheme="minorHAnsi"/>
          <w:sz w:val="22"/>
          <w:szCs w:val="22"/>
        </w:rPr>
        <w:t xml:space="preserve">. </w:t>
      </w:r>
      <w:r w:rsidR="0D8D551E" w:rsidRPr="003258D6">
        <w:rPr>
          <w:rFonts w:asciiTheme="minorHAnsi" w:eastAsia="Noto Sans Symbols" w:hAnsiTheme="minorHAnsi"/>
          <w:sz w:val="22"/>
          <w:szCs w:val="22"/>
        </w:rPr>
        <w:t xml:space="preserve">Vienīgais lietotāju tiesību regulējums ir balstīts uz </w:t>
      </w:r>
      <w:r w:rsidR="6FF9D3C2" w:rsidRPr="003258D6">
        <w:rPr>
          <w:rFonts w:asciiTheme="minorHAnsi" w:eastAsia="Noto Sans Symbols" w:hAnsiTheme="minorHAnsi"/>
          <w:sz w:val="22"/>
          <w:szCs w:val="22"/>
        </w:rPr>
        <w:t>Struktūrvienībām, kurai pieder lietotājs, taču jebkurš lietotājs sistēmā var skatīt jebkuru lietu.</w:t>
      </w:r>
    </w:p>
    <w:p w14:paraId="392DD2BE" w14:textId="7034A7A8" w:rsidR="00687B33" w:rsidRPr="003258D6" w:rsidRDefault="70548494" w:rsidP="0C875E67">
      <w:pPr>
        <w:jc w:val="both"/>
        <w:rPr>
          <w:rFonts w:asciiTheme="minorHAnsi" w:eastAsia="Noto Sans Symbols" w:hAnsiTheme="minorHAnsi"/>
          <w:sz w:val="22"/>
          <w:szCs w:val="22"/>
        </w:rPr>
      </w:pPr>
      <w:r w:rsidRPr="003258D6">
        <w:rPr>
          <w:rFonts w:asciiTheme="minorHAnsi" w:eastAsia="Noto Sans Symbols" w:hAnsiTheme="minorHAnsi"/>
          <w:sz w:val="22"/>
          <w:szCs w:val="22"/>
        </w:rPr>
        <w:t>2.</w:t>
      </w:r>
      <w:r w:rsidR="00DD1FE5" w:rsidRPr="003258D6">
        <w:rPr>
          <w:rFonts w:asciiTheme="minorHAnsi" w:eastAsia="Noto Sans Symbols" w:hAnsiTheme="minorHAnsi"/>
          <w:sz w:val="22"/>
          <w:szCs w:val="22"/>
        </w:rPr>
        <w:t>4</w:t>
      </w:r>
      <w:r w:rsidRPr="003258D6">
        <w:rPr>
          <w:rFonts w:asciiTheme="minorHAnsi" w:eastAsia="Noto Sans Symbols" w:hAnsiTheme="minorHAnsi"/>
          <w:sz w:val="22"/>
          <w:szCs w:val="22"/>
        </w:rPr>
        <w:t xml:space="preserve">. </w:t>
      </w:r>
      <w:r w:rsidR="0025295E" w:rsidRPr="003258D6">
        <w:rPr>
          <w:rFonts w:asciiTheme="minorHAnsi" w:eastAsia="Noto Sans Symbols" w:hAnsiTheme="minorHAnsi"/>
          <w:sz w:val="22"/>
          <w:szCs w:val="22"/>
        </w:rPr>
        <w:t xml:space="preserve">Šobrīd lietotāji no Sistēmas lietotāja </w:t>
      </w:r>
      <w:proofErr w:type="spellStart"/>
      <w:r w:rsidR="0025295E" w:rsidRPr="003258D6">
        <w:rPr>
          <w:rFonts w:asciiTheme="minorHAnsi" w:eastAsia="Noto Sans Symbols" w:hAnsiTheme="minorHAnsi"/>
          <w:sz w:val="22"/>
          <w:szCs w:val="22"/>
        </w:rPr>
        <w:t>saskarnes</w:t>
      </w:r>
      <w:proofErr w:type="spellEnd"/>
      <w:r w:rsidR="0025295E" w:rsidRPr="003258D6">
        <w:rPr>
          <w:rFonts w:asciiTheme="minorHAnsi" w:eastAsia="Noto Sans Symbols" w:hAnsiTheme="minorHAnsi"/>
          <w:sz w:val="22"/>
          <w:szCs w:val="22"/>
        </w:rPr>
        <w:t xml:space="preserve"> var izgūt Sistēmā </w:t>
      </w:r>
      <w:proofErr w:type="spellStart"/>
      <w:r w:rsidR="0025295E" w:rsidRPr="003258D6">
        <w:rPr>
          <w:rFonts w:asciiTheme="minorHAnsi" w:eastAsia="Noto Sans Symbols" w:hAnsiTheme="minorHAnsi"/>
          <w:sz w:val="22"/>
          <w:szCs w:val="22"/>
        </w:rPr>
        <w:t>predefinētas</w:t>
      </w:r>
      <w:proofErr w:type="spellEnd"/>
      <w:r w:rsidR="0025295E" w:rsidRPr="003258D6">
        <w:rPr>
          <w:rFonts w:asciiTheme="minorHAnsi" w:eastAsia="Noto Sans Symbols" w:hAnsiTheme="minorHAnsi"/>
          <w:sz w:val="22"/>
          <w:szCs w:val="22"/>
        </w:rPr>
        <w:t xml:space="preserve"> atskaites. </w:t>
      </w:r>
      <w:r w:rsidR="00A0468F" w:rsidRPr="003258D6">
        <w:rPr>
          <w:rFonts w:asciiTheme="minorHAnsi" w:eastAsia="Noto Sans Symbols" w:hAnsiTheme="minorHAnsi"/>
          <w:sz w:val="22"/>
          <w:szCs w:val="22"/>
        </w:rPr>
        <w:t xml:space="preserve">Ir nepieciešamība </w:t>
      </w:r>
      <w:r w:rsidR="00CF2885" w:rsidRPr="003258D6">
        <w:rPr>
          <w:rFonts w:asciiTheme="minorHAnsi" w:eastAsia="Noto Sans Symbols" w:hAnsiTheme="minorHAnsi"/>
          <w:b/>
          <w:bCs/>
          <w:sz w:val="22"/>
          <w:szCs w:val="22"/>
        </w:rPr>
        <w:t>p</w:t>
      </w:r>
      <w:r w:rsidR="6FF9D3C2" w:rsidRPr="003258D6">
        <w:rPr>
          <w:rFonts w:asciiTheme="minorHAnsi" w:eastAsia="Noto Sans Symbols" w:hAnsiTheme="minorHAnsi"/>
          <w:b/>
          <w:bCs/>
          <w:sz w:val="22"/>
          <w:szCs w:val="22"/>
        </w:rPr>
        <w:t>apildināt</w:t>
      </w:r>
      <w:r w:rsidR="00A0468F" w:rsidRPr="003258D6">
        <w:rPr>
          <w:rFonts w:asciiTheme="minorHAnsi" w:eastAsia="Noto Sans Symbols" w:hAnsiTheme="minorHAnsi"/>
          <w:b/>
          <w:bCs/>
          <w:sz w:val="22"/>
          <w:szCs w:val="22"/>
        </w:rPr>
        <w:t xml:space="preserve"> </w:t>
      </w:r>
      <w:r w:rsidR="002F4F9A" w:rsidRPr="003258D6">
        <w:rPr>
          <w:rFonts w:asciiTheme="minorHAnsi" w:eastAsia="Noto Sans Symbols" w:hAnsiTheme="minorHAnsi"/>
          <w:b/>
          <w:bCs/>
          <w:sz w:val="22"/>
          <w:szCs w:val="22"/>
        </w:rPr>
        <w:t xml:space="preserve">no </w:t>
      </w:r>
      <w:r w:rsidR="00A0468F" w:rsidRPr="003258D6">
        <w:rPr>
          <w:rFonts w:asciiTheme="minorHAnsi" w:eastAsia="Noto Sans Symbols" w:hAnsiTheme="minorHAnsi"/>
          <w:b/>
          <w:bCs/>
          <w:sz w:val="22"/>
          <w:szCs w:val="22"/>
        </w:rPr>
        <w:t>TMEIS</w:t>
      </w:r>
      <w:r w:rsidR="002F4F9A" w:rsidRPr="003258D6">
        <w:rPr>
          <w:rFonts w:asciiTheme="minorHAnsi" w:eastAsia="Noto Sans Symbols" w:hAnsiTheme="minorHAnsi"/>
          <w:b/>
          <w:bCs/>
          <w:sz w:val="22"/>
          <w:szCs w:val="22"/>
        </w:rPr>
        <w:t xml:space="preserve"> </w:t>
      </w:r>
      <w:r w:rsidR="00A0468F" w:rsidRPr="003258D6">
        <w:rPr>
          <w:rFonts w:asciiTheme="minorHAnsi" w:eastAsia="Noto Sans Symbols" w:hAnsiTheme="minorHAnsi"/>
          <w:b/>
          <w:bCs/>
          <w:sz w:val="22"/>
          <w:szCs w:val="22"/>
        </w:rPr>
        <w:t xml:space="preserve">izgūstamo </w:t>
      </w:r>
      <w:r w:rsidR="6FF9D3C2" w:rsidRPr="003258D6">
        <w:rPr>
          <w:rFonts w:asciiTheme="minorHAnsi" w:eastAsia="Noto Sans Symbols" w:hAnsiTheme="minorHAnsi"/>
          <w:b/>
          <w:bCs/>
          <w:sz w:val="22"/>
          <w:szCs w:val="22"/>
        </w:rPr>
        <w:t>datu kopu</w:t>
      </w:r>
      <w:r w:rsidR="6FF9D3C2" w:rsidRPr="003258D6">
        <w:rPr>
          <w:rFonts w:asciiTheme="minorHAnsi" w:eastAsia="Noto Sans Symbols" w:hAnsiTheme="minorHAnsi"/>
          <w:sz w:val="22"/>
          <w:szCs w:val="22"/>
        </w:rPr>
        <w:t xml:space="preserve"> </w:t>
      </w:r>
      <w:r w:rsidR="6FF9D3C2" w:rsidRPr="003258D6">
        <w:rPr>
          <w:rFonts w:asciiTheme="minorHAnsi" w:eastAsia="Noto Sans Symbols" w:hAnsiTheme="minorHAnsi"/>
          <w:b/>
          <w:bCs/>
          <w:sz w:val="22"/>
          <w:szCs w:val="22"/>
        </w:rPr>
        <w:t>(</w:t>
      </w:r>
      <w:r w:rsidR="6FF9D3C2" w:rsidRPr="003258D6">
        <w:rPr>
          <w:rFonts w:asciiTheme="minorHAnsi" w:eastAsia="Noto Sans Symbols" w:hAnsiTheme="minorHAnsi"/>
          <w:b/>
          <w:bCs/>
          <w:i/>
          <w:iCs/>
          <w:sz w:val="22"/>
          <w:szCs w:val="22"/>
        </w:rPr>
        <w:t>datu eksportu</w:t>
      </w:r>
      <w:r w:rsidR="6FF9D3C2" w:rsidRPr="003258D6">
        <w:rPr>
          <w:rFonts w:asciiTheme="minorHAnsi" w:eastAsia="Noto Sans Symbols" w:hAnsiTheme="minorHAnsi"/>
          <w:b/>
          <w:bCs/>
          <w:sz w:val="22"/>
          <w:szCs w:val="22"/>
        </w:rPr>
        <w:t>)</w:t>
      </w:r>
      <w:r w:rsidR="00A0468F" w:rsidRPr="003258D6">
        <w:rPr>
          <w:rFonts w:asciiTheme="minorHAnsi" w:eastAsia="Noto Sans Symbols" w:hAnsiTheme="minorHAnsi"/>
          <w:sz w:val="22"/>
          <w:szCs w:val="22"/>
        </w:rPr>
        <w:t xml:space="preserve">, kas nodrošinātu </w:t>
      </w:r>
      <w:r w:rsidR="00BD0643" w:rsidRPr="003258D6">
        <w:rPr>
          <w:rFonts w:asciiTheme="minorHAnsi" w:eastAsia="Noto Sans Symbols" w:hAnsiTheme="minorHAnsi"/>
          <w:sz w:val="22"/>
          <w:szCs w:val="22"/>
        </w:rPr>
        <w:t>papildinātu</w:t>
      </w:r>
      <w:r w:rsidR="002F4F9A" w:rsidRPr="003258D6">
        <w:rPr>
          <w:rFonts w:asciiTheme="minorHAnsi" w:eastAsia="Noto Sans Symbols" w:hAnsiTheme="minorHAnsi"/>
          <w:sz w:val="22"/>
          <w:szCs w:val="22"/>
        </w:rPr>
        <w:t xml:space="preserve"> datu</w:t>
      </w:r>
      <w:r w:rsidR="00D807C9" w:rsidRPr="003258D6">
        <w:rPr>
          <w:rFonts w:asciiTheme="minorHAnsi" w:eastAsia="Noto Sans Symbols" w:hAnsiTheme="minorHAnsi"/>
          <w:sz w:val="22"/>
          <w:szCs w:val="22"/>
        </w:rPr>
        <w:t xml:space="preserve"> eksportu no Sistēmas</w:t>
      </w:r>
      <w:r w:rsidR="002F4F9A" w:rsidRPr="003258D6">
        <w:rPr>
          <w:rFonts w:asciiTheme="minorHAnsi" w:eastAsia="Noto Sans Symbols" w:hAnsiTheme="minorHAnsi"/>
          <w:sz w:val="22"/>
          <w:szCs w:val="22"/>
        </w:rPr>
        <w:t xml:space="preserve">, tajā iekļaujot papildus datu kolonnas no Lietu reģistra, no Izpētes moduļa un datus no </w:t>
      </w:r>
      <w:proofErr w:type="spellStart"/>
      <w:r w:rsidR="002F4F9A" w:rsidRPr="003258D6">
        <w:rPr>
          <w:rFonts w:asciiTheme="minorHAnsi" w:eastAsia="Noto Sans Symbols" w:hAnsiTheme="minorHAnsi"/>
          <w:sz w:val="22"/>
          <w:szCs w:val="22"/>
        </w:rPr>
        <w:t>jaunizveidotā</w:t>
      </w:r>
      <w:proofErr w:type="spellEnd"/>
      <w:r w:rsidR="002F4F9A" w:rsidRPr="003258D6">
        <w:rPr>
          <w:rFonts w:asciiTheme="minorHAnsi" w:eastAsia="Noto Sans Symbols" w:hAnsiTheme="minorHAnsi"/>
          <w:sz w:val="22"/>
          <w:szCs w:val="22"/>
        </w:rPr>
        <w:t xml:space="preserve"> Mirušo reģistra</w:t>
      </w:r>
      <w:r w:rsidR="6FF9D3C2" w:rsidRPr="003258D6">
        <w:rPr>
          <w:rFonts w:asciiTheme="minorHAnsi" w:eastAsia="Noto Sans Symbols" w:hAnsiTheme="minorHAnsi"/>
          <w:sz w:val="22"/>
          <w:szCs w:val="22"/>
        </w:rPr>
        <w:t xml:space="preserve">. </w:t>
      </w:r>
    </w:p>
    <w:p w14:paraId="7480CDB2" w14:textId="737DD674" w:rsidR="000407C7" w:rsidRPr="003258D6" w:rsidRDefault="607C8011" w:rsidP="006C6FC3">
      <w:pPr>
        <w:jc w:val="both"/>
        <w:rPr>
          <w:rFonts w:asciiTheme="minorHAnsi" w:hAnsiTheme="minorHAnsi"/>
          <w:sz w:val="22"/>
          <w:szCs w:val="22"/>
        </w:rPr>
      </w:pPr>
      <w:r w:rsidRPr="003258D6">
        <w:rPr>
          <w:rFonts w:asciiTheme="minorHAnsi" w:hAnsiTheme="minorHAnsi"/>
          <w:sz w:val="22"/>
          <w:szCs w:val="22"/>
        </w:rPr>
        <w:t xml:space="preserve">Izstrādātājam jāņem vērā, ka </w:t>
      </w:r>
      <w:r w:rsidRPr="003258D6">
        <w:rPr>
          <w:rFonts w:asciiTheme="minorHAnsi" w:hAnsiTheme="minorHAnsi"/>
          <w:b/>
          <w:bCs/>
          <w:sz w:val="22"/>
          <w:szCs w:val="22"/>
        </w:rPr>
        <w:t>š</w:t>
      </w:r>
      <w:r w:rsidR="77B2D62B" w:rsidRPr="003258D6">
        <w:rPr>
          <w:rFonts w:asciiTheme="minorHAnsi" w:hAnsiTheme="minorHAnsi"/>
          <w:b/>
          <w:bCs/>
          <w:sz w:val="22"/>
          <w:szCs w:val="22"/>
        </w:rPr>
        <w:t xml:space="preserve">ī </w:t>
      </w:r>
      <w:r w:rsidR="552FF5D8" w:rsidRPr="003258D6">
        <w:rPr>
          <w:rFonts w:asciiTheme="minorHAnsi" w:hAnsiTheme="minorHAnsi"/>
          <w:b/>
          <w:bCs/>
          <w:sz w:val="22"/>
          <w:szCs w:val="22"/>
        </w:rPr>
        <w:t>TS</w:t>
      </w:r>
      <w:r w:rsidR="77B2D62B" w:rsidRPr="003258D6">
        <w:rPr>
          <w:rFonts w:asciiTheme="minorHAnsi" w:hAnsiTheme="minorHAnsi"/>
          <w:b/>
          <w:bCs/>
          <w:sz w:val="22"/>
          <w:szCs w:val="22"/>
        </w:rPr>
        <w:t xml:space="preserve"> un tālāk izklāstītais </w:t>
      </w:r>
      <w:r w:rsidRPr="003258D6">
        <w:rPr>
          <w:rFonts w:asciiTheme="minorHAnsi" w:hAnsiTheme="minorHAnsi"/>
          <w:b/>
          <w:bCs/>
          <w:sz w:val="22"/>
          <w:szCs w:val="22"/>
        </w:rPr>
        <w:t>prasību saraksts ir</w:t>
      </w:r>
      <w:r w:rsidR="552FF5D8" w:rsidRPr="003258D6">
        <w:rPr>
          <w:rFonts w:asciiTheme="minorHAnsi" w:hAnsiTheme="minorHAnsi"/>
          <w:b/>
          <w:bCs/>
          <w:sz w:val="22"/>
          <w:szCs w:val="22"/>
        </w:rPr>
        <w:t xml:space="preserve"> plānots</w:t>
      </w:r>
      <w:r w:rsidRPr="003258D6">
        <w:rPr>
          <w:rFonts w:asciiTheme="minorHAnsi" w:hAnsiTheme="minorHAnsi"/>
          <w:b/>
          <w:bCs/>
          <w:sz w:val="22"/>
          <w:szCs w:val="22"/>
        </w:rPr>
        <w:t xml:space="preserve"> kā </w:t>
      </w:r>
      <w:r w:rsidR="552FF5D8" w:rsidRPr="003258D6">
        <w:rPr>
          <w:rFonts w:asciiTheme="minorHAnsi" w:hAnsiTheme="minorHAnsi"/>
          <w:b/>
          <w:bCs/>
          <w:sz w:val="22"/>
          <w:szCs w:val="22"/>
        </w:rPr>
        <w:t xml:space="preserve">papildinājumu izstrādes </w:t>
      </w:r>
      <w:r w:rsidRPr="003258D6">
        <w:rPr>
          <w:rFonts w:asciiTheme="minorHAnsi" w:hAnsiTheme="minorHAnsi"/>
          <w:b/>
          <w:bCs/>
          <w:sz w:val="22"/>
          <w:szCs w:val="22"/>
        </w:rPr>
        <w:t xml:space="preserve">pieprasījums </w:t>
      </w:r>
      <w:r w:rsidR="552FF5D8" w:rsidRPr="003258D6">
        <w:rPr>
          <w:rFonts w:asciiTheme="minorHAnsi" w:hAnsiTheme="minorHAnsi"/>
          <w:b/>
          <w:bCs/>
          <w:sz w:val="22"/>
          <w:szCs w:val="22"/>
        </w:rPr>
        <w:t xml:space="preserve">esošā </w:t>
      </w:r>
      <w:r w:rsidRPr="003258D6">
        <w:rPr>
          <w:rFonts w:asciiTheme="minorHAnsi" w:hAnsiTheme="minorHAnsi"/>
          <w:b/>
          <w:bCs/>
          <w:sz w:val="22"/>
          <w:szCs w:val="22"/>
        </w:rPr>
        <w:t>risinājuma uzlabošanai.</w:t>
      </w:r>
      <w:r w:rsidRPr="003258D6">
        <w:rPr>
          <w:rFonts w:asciiTheme="minorHAnsi" w:hAnsiTheme="minorHAnsi"/>
          <w:sz w:val="22"/>
          <w:szCs w:val="22"/>
        </w:rPr>
        <w:t xml:space="preserve"> Tas nav paredzēts kā galīgais projekta plāns un var tikt papildināts, mainīts vai noraidīts atkarībā no konkrētajiem projekta apstākļiem un Pasūtītāja (</w:t>
      </w:r>
      <w:r w:rsidR="181710DA" w:rsidRPr="003258D6">
        <w:rPr>
          <w:rFonts w:asciiTheme="minorHAnsi" w:hAnsiTheme="minorHAnsi"/>
          <w:sz w:val="22"/>
          <w:szCs w:val="22"/>
        </w:rPr>
        <w:t>V</w:t>
      </w:r>
      <w:r w:rsidRPr="003258D6">
        <w:rPr>
          <w:rFonts w:asciiTheme="minorHAnsi" w:hAnsiTheme="minorHAnsi"/>
          <w:sz w:val="22"/>
          <w:szCs w:val="22"/>
        </w:rPr>
        <w:t>TMEC) prasībām. Izstrādātājam jāņem vērā, ka visi sistēmas uzlabojumi jāveic, izmantojot esošo funkcionalitāti un komponentes, ciktāl tas ir iespējams</w:t>
      </w:r>
      <w:r w:rsidR="3DF4D961" w:rsidRPr="003258D6">
        <w:rPr>
          <w:rFonts w:asciiTheme="minorHAnsi" w:hAnsiTheme="minorHAnsi"/>
          <w:sz w:val="22"/>
          <w:szCs w:val="22"/>
        </w:rPr>
        <w:t>.</w:t>
      </w:r>
    </w:p>
    <w:p w14:paraId="3F9B2C71" w14:textId="77777777" w:rsidR="007551F8" w:rsidRPr="003258D6" w:rsidRDefault="007551F8" w:rsidP="006C6FC3">
      <w:pPr>
        <w:jc w:val="both"/>
        <w:rPr>
          <w:rFonts w:asciiTheme="minorHAnsi" w:hAnsiTheme="minorHAnsi"/>
        </w:rPr>
      </w:pPr>
    </w:p>
    <w:p w14:paraId="7EF3A729" w14:textId="5EEC947D" w:rsidR="002D3CD3" w:rsidRPr="003258D6" w:rsidRDefault="4C469257" w:rsidP="00F540AC">
      <w:pPr>
        <w:pStyle w:val="EYHeading2"/>
        <w:rPr>
          <w:lang w:val="lv-LV"/>
        </w:rPr>
      </w:pPr>
      <w:bookmarkStart w:id="33" w:name="_Toc146792379"/>
      <w:r w:rsidRPr="003258D6">
        <w:rPr>
          <w:lang w:val="lv-LV"/>
        </w:rPr>
        <w:t xml:space="preserve">Esošās </w:t>
      </w:r>
      <w:r w:rsidR="0F882D97" w:rsidRPr="003258D6">
        <w:rPr>
          <w:lang w:val="lv-LV"/>
        </w:rPr>
        <w:t xml:space="preserve">augsta līmeņa </w:t>
      </w:r>
      <w:r w:rsidRPr="003258D6">
        <w:rPr>
          <w:lang w:val="lv-LV"/>
        </w:rPr>
        <w:t>arhitektūras komponenšu apraksts</w:t>
      </w:r>
      <w:bookmarkEnd w:id="33"/>
    </w:p>
    <w:p w14:paraId="6ABB9A0D" w14:textId="77777777" w:rsidR="007551F8" w:rsidRPr="003258D6" w:rsidRDefault="007551F8" w:rsidP="006C6FC3">
      <w:pPr>
        <w:jc w:val="both"/>
        <w:rPr>
          <w:rFonts w:asciiTheme="minorHAnsi" w:hAnsiTheme="minorHAnsi"/>
        </w:rPr>
      </w:pPr>
    </w:p>
    <w:p w14:paraId="0D974720" w14:textId="77777777" w:rsidR="00161504" w:rsidRPr="003258D6" w:rsidRDefault="007551F8" w:rsidP="00F540AC">
      <w:pPr>
        <w:jc w:val="both"/>
        <w:rPr>
          <w:rFonts w:asciiTheme="minorHAnsi" w:eastAsia="Noto Sans Symbols" w:hAnsiTheme="minorHAnsi"/>
          <w:sz w:val="22"/>
          <w:szCs w:val="22"/>
          <w:u w:val="single"/>
        </w:rPr>
      </w:pPr>
      <w:r w:rsidRPr="003258D6">
        <w:rPr>
          <w:rFonts w:asciiTheme="minorHAnsi" w:eastAsia="Noto Sans Symbols" w:hAnsiTheme="minorHAnsi"/>
          <w:sz w:val="22"/>
          <w:szCs w:val="22"/>
        </w:rPr>
        <w:t>TMEIS arhitektoniski sastāv no vairākām savienotām komponentēm.</w:t>
      </w:r>
      <w:r w:rsidR="00FA1BC4" w:rsidRPr="003258D6">
        <w:rPr>
          <w:rFonts w:asciiTheme="minorHAnsi" w:eastAsia="Noto Sans Symbols" w:hAnsiTheme="minorHAnsi"/>
          <w:sz w:val="22"/>
          <w:szCs w:val="22"/>
        </w:rPr>
        <w:t xml:space="preserve"> </w:t>
      </w:r>
      <w:r w:rsidRPr="003258D6">
        <w:rPr>
          <w:rFonts w:asciiTheme="minorHAnsi" w:eastAsia="Noto Sans Symbols" w:hAnsiTheme="minorHAnsi"/>
          <w:sz w:val="22"/>
          <w:szCs w:val="22"/>
        </w:rPr>
        <w:t xml:space="preserve">Sistēmas </w:t>
      </w:r>
      <w:proofErr w:type="spellStart"/>
      <w:r w:rsidRPr="003258D6">
        <w:rPr>
          <w:rFonts w:asciiTheme="minorHAnsi" w:eastAsia="Noto Sans Symbols" w:hAnsiTheme="minorHAnsi"/>
          <w:sz w:val="22"/>
          <w:szCs w:val="22"/>
        </w:rPr>
        <w:t>pamatkomponente</w:t>
      </w:r>
      <w:proofErr w:type="spellEnd"/>
      <w:r w:rsidRPr="003258D6">
        <w:rPr>
          <w:rFonts w:asciiTheme="minorHAnsi" w:eastAsia="Noto Sans Symbols" w:hAnsiTheme="minorHAnsi"/>
          <w:sz w:val="22"/>
          <w:szCs w:val="22"/>
        </w:rPr>
        <w:t xml:space="preserve"> ir “TMEIS WEB” lietotne, kas ir </w:t>
      </w:r>
      <w:proofErr w:type="spellStart"/>
      <w:r w:rsidRPr="003258D6">
        <w:rPr>
          <w:rFonts w:asciiTheme="minorHAnsi" w:eastAsia="Noto Sans Symbols" w:hAnsiTheme="minorHAnsi"/>
          <w:sz w:val="22"/>
          <w:szCs w:val="22"/>
          <w:u w:val="single"/>
        </w:rPr>
        <w:t>Ruby</w:t>
      </w:r>
      <w:proofErr w:type="spellEnd"/>
      <w:r w:rsidRPr="003258D6">
        <w:rPr>
          <w:rFonts w:asciiTheme="minorHAnsi" w:eastAsia="Noto Sans Symbols" w:hAnsiTheme="minorHAnsi"/>
          <w:sz w:val="22"/>
          <w:szCs w:val="22"/>
          <w:u w:val="single"/>
        </w:rPr>
        <w:t xml:space="preserve"> </w:t>
      </w:r>
      <w:proofErr w:type="spellStart"/>
      <w:r w:rsidRPr="003258D6">
        <w:rPr>
          <w:rFonts w:asciiTheme="minorHAnsi" w:eastAsia="Noto Sans Symbols" w:hAnsiTheme="minorHAnsi"/>
          <w:sz w:val="22"/>
          <w:szCs w:val="22"/>
          <w:u w:val="single"/>
        </w:rPr>
        <w:t>on</w:t>
      </w:r>
      <w:proofErr w:type="spellEnd"/>
      <w:r w:rsidRPr="003258D6">
        <w:rPr>
          <w:rFonts w:asciiTheme="minorHAnsi" w:eastAsia="Noto Sans Symbols" w:hAnsiTheme="minorHAnsi"/>
          <w:sz w:val="22"/>
          <w:szCs w:val="22"/>
          <w:u w:val="single"/>
        </w:rPr>
        <w:t xml:space="preserve"> Rails ietvarā bāzēts un </w:t>
      </w:r>
      <w:proofErr w:type="spellStart"/>
      <w:r w:rsidRPr="003258D6">
        <w:rPr>
          <w:rFonts w:asciiTheme="minorHAnsi" w:eastAsia="Noto Sans Symbols" w:hAnsiTheme="minorHAnsi"/>
          <w:sz w:val="22"/>
          <w:szCs w:val="22"/>
          <w:u w:val="single"/>
        </w:rPr>
        <w:t>Docker</w:t>
      </w:r>
      <w:proofErr w:type="spellEnd"/>
      <w:r w:rsidRPr="003258D6">
        <w:rPr>
          <w:rFonts w:asciiTheme="minorHAnsi" w:eastAsia="Noto Sans Symbols" w:hAnsiTheme="minorHAnsi"/>
          <w:sz w:val="22"/>
          <w:szCs w:val="22"/>
          <w:u w:val="single"/>
        </w:rPr>
        <w:t xml:space="preserve"> konteinerā ietverts tīmekļa portāls. </w:t>
      </w:r>
    </w:p>
    <w:p w14:paraId="6C14AEA9" w14:textId="63A9AFB0" w:rsidR="007551F8" w:rsidRPr="003258D6" w:rsidRDefault="4C469257" w:rsidP="0C875E67">
      <w:pPr>
        <w:jc w:val="both"/>
        <w:rPr>
          <w:rFonts w:asciiTheme="minorHAnsi" w:eastAsia="Noto Sans Symbols" w:hAnsiTheme="minorHAnsi"/>
          <w:sz w:val="22"/>
          <w:szCs w:val="22"/>
        </w:rPr>
      </w:pPr>
      <w:r w:rsidRPr="003258D6">
        <w:rPr>
          <w:rFonts w:asciiTheme="minorHAnsi" w:eastAsia="Noto Sans Symbols" w:hAnsiTheme="minorHAnsi"/>
          <w:sz w:val="22"/>
          <w:szCs w:val="22"/>
        </w:rPr>
        <w:t>Tās darbības nodrošināšanai</w:t>
      </w:r>
      <w:r w:rsidR="6A242E05" w:rsidRPr="003258D6">
        <w:rPr>
          <w:rFonts w:asciiTheme="minorHAnsi" w:eastAsia="Noto Sans Symbols" w:hAnsiTheme="minorHAnsi"/>
          <w:sz w:val="22"/>
          <w:szCs w:val="22"/>
        </w:rPr>
        <w:t>,</w:t>
      </w:r>
      <w:r w:rsidRPr="003258D6">
        <w:rPr>
          <w:rFonts w:asciiTheme="minorHAnsi" w:eastAsia="Noto Sans Symbols" w:hAnsiTheme="minorHAnsi"/>
          <w:sz w:val="22"/>
          <w:szCs w:val="22"/>
        </w:rPr>
        <w:t xml:space="preserve"> papildus</w:t>
      </w:r>
      <w:r w:rsidR="6A242E05" w:rsidRPr="003258D6">
        <w:rPr>
          <w:rFonts w:asciiTheme="minorHAnsi" w:eastAsia="Noto Sans Symbols" w:hAnsiTheme="minorHAnsi"/>
          <w:sz w:val="22"/>
          <w:szCs w:val="22"/>
        </w:rPr>
        <w:t>,</w:t>
      </w:r>
      <w:r w:rsidRPr="003258D6">
        <w:rPr>
          <w:rFonts w:asciiTheme="minorHAnsi" w:eastAsia="Noto Sans Symbols" w:hAnsiTheme="minorHAnsi"/>
          <w:sz w:val="22"/>
          <w:szCs w:val="22"/>
        </w:rPr>
        <w:t xml:space="preserve"> uz TMEIS virtuālā servera ir izvietota </w:t>
      </w:r>
      <w:proofErr w:type="spellStart"/>
      <w:r w:rsidRPr="003258D6">
        <w:rPr>
          <w:rFonts w:asciiTheme="minorHAnsi" w:eastAsia="Noto Sans Symbols" w:hAnsiTheme="minorHAnsi"/>
          <w:sz w:val="22"/>
          <w:szCs w:val="22"/>
        </w:rPr>
        <w:t>PostgreSQL</w:t>
      </w:r>
      <w:proofErr w:type="spellEnd"/>
      <w:r w:rsidRPr="003258D6">
        <w:rPr>
          <w:rFonts w:asciiTheme="minorHAnsi" w:eastAsia="Noto Sans Symbols" w:hAnsiTheme="minorHAnsi"/>
          <w:sz w:val="22"/>
          <w:szCs w:val="22"/>
        </w:rPr>
        <w:t xml:space="preserve"> DBVS. </w:t>
      </w:r>
    </w:p>
    <w:p w14:paraId="1879A256" w14:textId="043DC454" w:rsidR="007551F8" w:rsidRPr="003258D6" w:rsidRDefault="007551F8" w:rsidP="00F540AC">
      <w:pPr>
        <w:jc w:val="both"/>
        <w:rPr>
          <w:rFonts w:asciiTheme="minorHAnsi" w:eastAsia="Noto Sans Symbols" w:hAnsiTheme="minorHAnsi"/>
          <w:sz w:val="22"/>
          <w:szCs w:val="22"/>
        </w:rPr>
      </w:pPr>
      <w:r w:rsidRPr="003258D6">
        <w:rPr>
          <w:rFonts w:asciiTheme="minorHAnsi" w:eastAsia="Noto Sans Symbols" w:hAnsiTheme="minorHAnsi"/>
          <w:sz w:val="22"/>
          <w:szCs w:val="22"/>
        </w:rPr>
        <w:t xml:space="preserve">Lietotāju autentifikāciju un autorizāciju nodrošina VTMEC rīcība esošais </w:t>
      </w:r>
      <w:r w:rsidRPr="003258D6">
        <w:rPr>
          <w:rFonts w:asciiTheme="minorHAnsi" w:eastAsia="Noto Sans Symbols" w:hAnsiTheme="minorHAnsi"/>
          <w:i/>
          <w:sz w:val="22"/>
          <w:szCs w:val="22"/>
        </w:rPr>
        <w:t xml:space="preserve">Microsoft </w:t>
      </w:r>
      <w:proofErr w:type="spellStart"/>
      <w:r w:rsidRPr="003258D6">
        <w:rPr>
          <w:rFonts w:asciiTheme="minorHAnsi" w:eastAsia="Noto Sans Symbols" w:hAnsiTheme="minorHAnsi"/>
          <w:i/>
          <w:sz w:val="22"/>
          <w:szCs w:val="22"/>
        </w:rPr>
        <w:t>Active</w:t>
      </w:r>
      <w:proofErr w:type="spellEnd"/>
      <w:r w:rsidRPr="003258D6">
        <w:rPr>
          <w:rFonts w:asciiTheme="minorHAnsi" w:eastAsia="Noto Sans Symbols" w:hAnsiTheme="minorHAnsi"/>
          <w:i/>
          <w:sz w:val="22"/>
          <w:szCs w:val="22"/>
        </w:rPr>
        <w:t xml:space="preserve"> </w:t>
      </w:r>
      <w:proofErr w:type="spellStart"/>
      <w:r w:rsidRPr="003258D6">
        <w:rPr>
          <w:rFonts w:asciiTheme="minorHAnsi" w:eastAsia="Noto Sans Symbols" w:hAnsiTheme="minorHAnsi"/>
          <w:i/>
          <w:sz w:val="22"/>
          <w:szCs w:val="22"/>
        </w:rPr>
        <w:t>Directory</w:t>
      </w:r>
      <w:proofErr w:type="spellEnd"/>
      <w:r w:rsidRPr="003258D6">
        <w:rPr>
          <w:rFonts w:asciiTheme="minorHAnsi" w:eastAsia="Noto Sans Symbols" w:hAnsiTheme="minorHAnsi"/>
          <w:sz w:val="22"/>
          <w:szCs w:val="22"/>
        </w:rPr>
        <w:t xml:space="preserve"> risinājums, pie kura vēršas “TMEIS WEB” lietotne, izmantojot standarta </w:t>
      </w:r>
      <w:proofErr w:type="spellStart"/>
      <w:r w:rsidR="009C43B2" w:rsidRPr="003258D6">
        <w:rPr>
          <w:rFonts w:asciiTheme="minorHAnsi" w:eastAsia="Cambria Math" w:hAnsiTheme="minorHAnsi"/>
          <w:i/>
          <w:sz w:val="22"/>
          <w:szCs w:val="22"/>
        </w:rPr>
        <w:t>Lightweight</w:t>
      </w:r>
      <w:proofErr w:type="spellEnd"/>
      <w:r w:rsidR="009C43B2" w:rsidRPr="003258D6">
        <w:rPr>
          <w:rFonts w:asciiTheme="minorHAnsi" w:eastAsia="Cambria Math" w:hAnsiTheme="minorHAnsi"/>
          <w:i/>
          <w:sz w:val="22"/>
          <w:szCs w:val="22"/>
        </w:rPr>
        <w:t xml:space="preserve"> </w:t>
      </w:r>
      <w:proofErr w:type="spellStart"/>
      <w:r w:rsidR="009C43B2" w:rsidRPr="003258D6">
        <w:rPr>
          <w:rFonts w:asciiTheme="minorHAnsi" w:eastAsia="Cambria Math" w:hAnsiTheme="minorHAnsi"/>
          <w:i/>
          <w:sz w:val="22"/>
          <w:szCs w:val="22"/>
        </w:rPr>
        <w:t>Directory</w:t>
      </w:r>
      <w:proofErr w:type="spellEnd"/>
      <w:r w:rsidR="009C43B2" w:rsidRPr="003258D6">
        <w:rPr>
          <w:rFonts w:asciiTheme="minorHAnsi" w:eastAsia="Cambria Math" w:hAnsiTheme="minorHAnsi"/>
          <w:i/>
          <w:sz w:val="22"/>
          <w:szCs w:val="22"/>
        </w:rPr>
        <w:t xml:space="preserve"> Access </w:t>
      </w:r>
      <w:proofErr w:type="spellStart"/>
      <w:r w:rsidR="009C43B2" w:rsidRPr="003258D6">
        <w:rPr>
          <w:rFonts w:asciiTheme="minorHAnsi" w:eastAsia="Cambria Math" w:hAnsiTheme="minorHAnsi"/>
          <w:i/>
          <w:sz w:val="22"/>
          <w:szCs w:val="22"/>
        </w:rPr>
        <w:t>Protocol</w:t>
      </w:r>
      <w:proofErr w:type="spellEnd"/>
      <w:r w:rsidR="009C43B2" w:rsidRPr="003258D6">
        <w:rPr>
          <w:rFonts w:asciiTheme="minorHAnsi" w:eastAsia="Cambria Math" w:hAnsiTheme="minorHAnsi"/>
          <w:sz w:val="22"/>
          <w:szCs w:val="22"/>
        </w:rPr>
        <w:t xml:space="preserve"> (</w:t>
      </w:r>
      <w:r w:rsidRPr="003258D6">
        <w:rPr>
          <w:rFonts w:asciiTheme="minorHAnsi" w:eastAsia="Noto Sans Symbols" w:hAnsiTheme="minorHAnsi"/>
          <w:sz w:val="22"/>
          <w:szCs w:val="22"/>
        </w:rPr>
        <w:t>LDAP</w:t>
      </w:r>
      <w:r w:rsidR="009C43B2" w:rsidRPr="003258D6">
        <w:rPr>
          <w:rFonts w:asciiTheme="minorHAnsi" w:eastAsia="Cambria Math" w:hAnsiTheme="minorHAnsi"/>
          <w:sz w:val="22"/>
          <w:szCs w:val="22"/>
        </w:rPr>
        <w:t>)</w:t>
      </w:r>
      <w:r w:rsidRPr="003258D6">
        <w:rPr>
          <w:rFonts w:asciiTheme="minorHAnsi" w:eastAsia="Noto Sans Symbols" w:hAnsiTheme="minorHAnsi"/>
          <w:sz w:val="22"/>
          <w:szCs w:val="22"/>
        </w:rPr>
        <w:t xml:space="preserve"> protokolu. </w:t>
      </w:r>
    </w:p>
    <w:p w14:paraId="5190C4AF" w14:textId="225C0E4F" w:rsidR="002735A3" w:rsidRPr="003258D6" w:rsidRDefault="007551F8" w:rsidP="00F540AC">
      <w:pPr>
        <w:jc w:val="both"/>
        <w:rPr>
          <w:rFonts w:asciiTheme="minorHAnsi" w:eastAsia="Noto Sans Symbols" w:hAnsiTheme="minorHAnsi"/>
          <w:sz w:val="22"/>
          <w:szCs w:val="22"/>
        </w:rPr>
      </w:pPr>
      <w:r w:rsidRPr="003258D6">
        <w:rPr>
          <w:rFonts w:asciiTheme="minorHAnsi" w:eastAsia="Noto Sans Symbols" w:hAnsiTheme="minorHAnsi"/>
          <w:sz w:val="22"/>
          <w:szCs w:val="22"/>
        </w:rPr>
        <w:t xml:space="preserve">Piekļuves tiesības pie noteiktām sistēmas komponenšu daļām ir </w:t>
      </w:r>
      <w:proofErr w:type="spellStart"/>
      <w:r w:rsidRPr="003258D6">
        <w:rPr>
          <w:rFonts w:asciiTheme="minorHAnsi" w:eastAsia="Noto Sans Symbols" w:hAnsiTheme="minorHAnsi"/>
          <w:sz w:val="22"/>
          <w:szCs w:val="22"/>
        </w:rPr>
        <w:t>segregētas</w:t>
      </w:r>
      <w:proofErr w:type="spellEnd"/>
      <w:r w:rsidRPr="003258D6">
        <w:rPr>
          <w:rFonts w:asciiTheme="minorHAnsi" w:eastAsia="Noto Sans Symbols" w:hAnsiTheme="minorHAnsi"/>
          <w:sz w:val="22"/>
          <w:szCs w:val="22"/>
        </w:rPr>
        <w:t xml:space="preserve"> ar tīkla, tuneļu, ugunsmūru un OS lietotāju attiecīgām konfigurācijām.</w:t>
      </w:r>
    </w:p>
    <w:p w14:paraId="5BDBBFDF" w14:textId="74C915F3" w:rsidR="00EB52E2" w:rsidRPr="003258D6" w:rsidRDefault="00EB52E2" w:rsidP="00EB52E2">
      <w:pPr>
        <w:jc w:val="both"/>
        <w:rPr>
          <w:rFonts w:asciiTheme="minorHAnsi" w:eastAsia="Noto Sans Symbols" w:hAnsiTheme="minorHAnsi"/>
          <w:sz w:val="22"/>
          <w:szCs w:val="22"/>
        </w:rPr>
      </w:pPr>
      <w:r w:rsidRPr="003258D6">
        <w:rPr>
          <w:rFonts w:asciiTheme="minorHAnsi" w:eastAsia="Noto Sans Symbols" w:hAnsiTheme="minorHAnsi"/>
          <w:sz w:val="22"/>
          <w:szCs w:val="22"/>
        </w:rPr>
        <w:t xml:space="preserve">Atrunāto funkcionālo un tehnisko darbības procesu nodrošināšanai, TMEIS sistēmas procesi pielieto integrāciju ar citām VTMEC/Valsts iestāžu informācijas sistēmām. </w:t>
      </w:r>
      <w:r w:rsidR="00240602" w:rsidRPr="003258D6">
        <w:rPr>
          <w:rFonts w:asciiTheme="minorHAnsi" w:eastAsia="Noto Sans Symbols" w:hAnsiTheme="minorHAnsi"/>
          <w:sz w:val="22"/>
          <w:szCs w:val="22"/>
        </w:rPr>
        <w:t xml:space="preserve">TMEIS integrācija ar VM DVS "Namejs" notiek izmantojot DVS nodrošināto HTTP REST </w:t>
      </w:r>
      <w:proofErr w:type="spellStart"/>
      <w:r w:rsidR="00240602" w:rsidRPr="003258D6">
        <w:rPr>
          <w:rFonts w:asciiTheme="minorHAnsi" w:eastAsia="Noto Sans Symbols" w:hAnsiTheme="minorHAnsi"/>
          <w:sz w:val="22"/>
          <w:szCs w:val="22"/>
        </w:rPr>
        <w:t>saskarni</w:t>
      </w:r>
      <w:proofErr w:type="spellEnd"/>
      <w:r w:rsidR="00240602" w:rsidRPr="003258D6">
        <w:rPr>
          <w:rFonts w:asciiTheme="minorHAnsi" w:eastAsia="Noto Sans Symbols" w:hAnsiTheme="minorHAnsi"/>
          <w:sz w:val="22"/>
          <w:szCs w:val="22"/>
        </w:rPr>
        <w:t>, kuras apraksts ir pieejams "https://dvs.vm.gov.lv/API/index.html".</w:t>
      </w:r>
    </w:p>
    <w:p w14:paraId="7C62713F" w14:textId="700BEB1B" w:rsidR="007F387A" w:rsidRPr="003258D6" w:rsidRDefault="4B78077C" w:rsidP="007F387A">
      <w:pPr>
        <w:pStyle w:val="Heading1"/>
        <w:rPr>
          <w:lang w:val="lv-LV"/>
        </w:rPr>
      </w:pPr>
      <w:bookmarkStart w:id="34" w:name="_Toc146792380"/>
      <w:proofErr w:type="spellStart"/>
      <w:r w:rsidRPr="003258D6">
        <w:rPr>
          <w:lang w:val="lv-LV"/>
        </w:rPr>
        <w:lastRenderedPageBreak/>
        <w:t>Lietotājstāsti</w:t>
      </w:r>
      <w:proofErr w:type="spellEnd"/>
      <w:r w:rsidR="55B97EFF" w:rsidRPr="003258D6">
        <w:rPr>
          <w:lang w:val="lv-LV"/>
        </w:rPr>
        <w:t xml:space="preserve"> </w:t>
      </w:r>
      <w:r w:rsidR="12CED229" w:rsidRPr="003258D6">
        <w:rPr>
          <w:lang w:val="lv-LV"/>
        </w:rPr>
        <w:t>–</w:t>
      </w:r>
      <w:r w:rsidR="55B97EFF" w:rsidRPr="003258D6">
        <w:rPr>
          <w:lang w:val="lv-LV"/>
        </w:rPr>
        <w:t xml:space="preserve"> LS</w:t>
      </w:r>
      <w:bookmarkEnd w:id="34"/>
    </w:p>
    <w:p w14:paraId="2C7FDC78" w14:textId="09FFFE47" w:rsidR="009F52B9" w:rsidRPr="003258D6" w:rsidRDefault="00BE3C48" w:rsidP="00F10FFA">
      <w:pPr>
        <w:jc w:val="both"/>
        <w:rPr>
          <w:rFonts w:asciiTheme="minorHAnsi" w:eastAsia="Noto Sans Symbols" w:hAnsiTheme="minorHAnsi"/>
          <w:sz w:val="22"/>
          <w:szCs w:val="22"/>
        </w:rPr>
      </w:pPr>
      <w:proofErr w:type="spellStart"/>
      <w:r w:rsidRPr="003258D6">
        <w:rPr>
          <w:rFonts w:asciiTheme="minorHAnsi" w:eastAsia="Noto Sans Symbols" w:hAnsiTheme="minorHAnsi"/>
          <w:sz w:val="22"/>
          <w:szCs w:val="22"/>
        </w:rPr>
        <w:t>Lietotājstāsti</w:t>
      </w:r>
      <w:proofErr w:type="spellEnd"/>
      <w:r w:rsidRPr="003258D6">
        <w:rPr>
          <w:rFonts w:asciiTheme="minorHAnsi" w:eastAsia="Noto Sans Symbols" w:hAnsiTheme="minorHAnsi"/>
          <w:sz w:val="22"/>
          <w:szCs w:val="22"/>
        </w:rPr>
        <w:t xml:space="preserve"> </w:t>
      </w:r>
      <w:r w:rsidR="00786B0A" w:rsidRPr="003258D6">
        <w:rPr>
          <w:rFonts w:asciiTheme="minorHAnsi" w:eastAsia="Noto Sans Symbols" w:hAnsiTheme="minorHAnsi"/>
          <w:sz w:val="22"/>
          <w:szCs w:val="22"/>
        </w:rPr>
        <w:t>sniedz Izstrādātājam augsta līmeņa ieskatu</w:t>
      </w:r>
      <w:r w:rsidR="00D65C9F" w:rsidRPr="003258D6">
        <w:rPr>
          <w:rFonts w:asciiTheme="minorHAnsi" w:eastAsia="Noto Sans Symbols" w:hAnsiTheme="minorHAnsi"/>
          <w:sz w:val="22"/>
          <w:szCs w:val="22"/>
        </w:rPr>
        <w:t>,</w:t>
      </w:r>
      <w:r w:rsidR="00FD7FDA" w:rsidRPr="003258D6">
        <w:rPr>
          <w:rFonts w:asciiTheme="minorHAnsi" w:eastAsia="Noto Sans Symbols" w:hAnsiTheme="minorHAnsi"/>
          <w:sz w:val="22"/>
          <w:szCs w:val="22"/>
        </w:rPr>
        <w:t xml:space="preserve"> atbilstoši funkcionālajā prasībā FN-</w:t>
      </w:r>
      <w:r w:rsidR="00564E8D">
        <w:rPr>
          <w:rFonts w:asciiTheme="minorHAnsi" w:eastAsia="Noto Sans Symbols" w:hAnsiTheme="minorHAnsi"/>
          <w:sz w:val="22"/>
          <w:szCs w:val="22"/>
        </w:rPr>
        <w:t>6</w:t>
      </w:r>
      <w:r w:rsidR="00564E8D" w:rsidRPr="003258D6">
        <w:rPr>
          <w:rFonts w:asciiTheme="minorHAnsi" w:eastAsia="Noto Sans Symbols" w:hAnsiTheme="minorHAnsi"/>
          <w:sz w:val="22"/>
          <w:szCs w:val="22"/>
        </w:rPr>
        <w:t xml:space="preserve"> </w:t>
      </w:r>
      <w:r w:rsidR="00FD7FDA" w:rsidRPr="003258D6">
        <w:rPr>
          <w:rFonts w:asciiTheme="minorHAnsi" w:eastAsia="Noto Sans Symbols" w:hAnsiTheme="minorHAnsi"/>
          <w:sz w:val="22"/>
          <w:szCs w:val="22"/>
        </w:rPr>
        <w:t>aprakstīt</w:t>
      </w:r>
      <w:r w:rsidR="0071731B" w:rsidRPr="003258D6">
        <w:rPr>
          <w:rFonts w:asciiTheme="minorHAnsi" w:eastAsia="Noto Sans Symbols" w:hAnsiTheme="minorHAnsi"/>
          <w:sz w:val="22"/>
          <w:szCs w:val="22"/>
        </w:rPr>
        <w:t>o ī</w:t>
      </w:r>
      <w:r w:rsidR="007D59EC" w:rsidRPr="003258D6">
        <w:rPr>
          <w:rFonts w:asciiTheme="minorHAnsi" w:eastAsia="Noto Sans Symbols" w:hAnsiTheme="minorHAnsi"/>
          <w:sz w:val="22"/>
          <w:szCs w:val="22"/>
        </w:rPr>
        <w:t>stenojam</w:t>
      </w:r>
      <w:r w:rsidR="0071731B" w:rsidRPr="003258D6">
        <w:rPr>
          <w:rFonts w:asciiTheme="minorHAnsi" w:eastAsia="Noto Sans Symbols" w:hAnsiTheme="minorHAnsi"/>
          <w:sz w:val="22"/>
          <w:szCs w:val="22"/>
        </w:rPr>
        <w:t>o</w:t>
      </w:r>
      <w:r w:rsidR="007D59EC" w:rsidRPr="003258D6">
        <w:rPr>
          <w:rFonts w:asciiTheme="minorHAnsi" w:eastAsia="Noto Sans Symbols" w:hAnsiTheme="minorHAnsi"/>
          <w:sz w:val="22"/>
          <w:szCs w:val="22"/>
        </w:rPr>
        <w:t xml:space="preserve"> lietotāju lom</w:t>
      </w:r>
      <w:r w:rsidR="0071731B" w:rsidRPr="003258D6">
        <w:rPr>
          <w:rFonts w:asciiTheme="minorHAnsi" w:eastAsia="Noto Sans Symbols" w:hAnsiTheme="minorHAnsi"/>
          <w:sz w:val="22"/>
          <w:szCs w:val="22"/>
        </w:rPr>
        <w:t>u</w:t>
      </w:r>
      <w:r w:rsidR="007D59EC" w:rsidRPr="003258D6">
        <w:rPr>
          <w:rFonts w:asciiTheme="minorHAnsi" w:eastAsia="Noto Sans Symbols" w:hAnsiTheme="minorHAnsi"/>
          <w:sz w:val="22"/>
          <w:szCs w:val="22"/>
        </w:rPr>
        <w:t xml:space="preserve"> </w:t>
      </w:r>
      <w:r w:rsidR="00D65C9F" w:rsidRPr="003258D6">
        <w:rPr>
          <w:rFonts w:asciiTheme="minorHAnsi" w:eastAsia="Noto Sans Symbols" w:hAnsiTheme="minorHAnsi"/>
          <w:sz w:val="22"/>
          <w:szCs w:val="22"/>
        </w:rPr>
        <w:t>sa</w:t>
      </w:r>
      <w:r w:rsidR="00FA66A4" w:rsidRPr="003258D6">
        <w:rPr>
          <w:rFonts w:asciiTheme="minorHAnsi" w:eastAsia="Noto Sans Symbols" w:hAnsiTheme="minorHAnsi"/>
          <w:sz w:val="22"/>
          <w:szCs w:val="22"/>
        </w:rPr>
        <w:t>r</w:t>
      </w:r>
      <w:r w:rsidR="00D65C9F" w:rsidRPr="003258D6">
        <w:rPr>
          <w:rFonts w:asciiTheme="minorHAnsi" w:eastAsia="Noto Sans Symbols" w:hAnsiTheme="minorHAnsi"/>
          <w:sz w:val="22"/>
          <w:szCs w:val="22"/>
        </w:rPr>
        <w:t>akstam</w:t>
      </w:r>
      <w:r w:rsidR="001F2B40" w:rsidRPr="003258D6">
        <w:rPr>
          <w:rFonts w:asciiTheme="minorHAnsi" w:eastAsia="Noto Sans Symbols" w:hAnsiTheme="minorHAnsi"/>
          <w:sz w:val="22"/>
          <w:szCs w:val="22"/>
        </w:rPr>
        <w:t xml:space="preserve">. </w:t>
      </w:r>
      <w:r w:rsidR="00F10FFA" w:rsidRPr="003258D6">
        <w:rPr>
          <w:rFonts w:asciiTheme="minorHAnsi" w:eastAsia="Noto Sans Symbols" w:hAnsiTheme="minorHAnsi"/>
          <w:sz w:val="22"/>
          <w:szCs w:val="22"/>
        </w:rPr>
        <w:t>Sistēmas lietotāju lomas un piekļuves tiesības, Izstrādātājam ir jāprecizē un jāsaskaņo ar Pasūtītāju sistēmanalīzes fāzē.</w:t>
      </w:r>
    </w:p>
    <w:p w14:paraId="48A902B7" w14:textId="77777777" w:rsidR="001F3D67" w:rsidRPr="003258D6" w:rsidRDefault="001F3D67" w:rsidP="002551AE">
      <w:pPr>
        <w:rPr>
          <w:rFonts w:asciiTheme="minorHAnsi" w:eastAsia="Noto Sans Symbols" w:hAnsiTheme="minorHAnsi"/>
          <w:sz w:val="22"/>
          <w:szCs w:val="22"/>
        </w:rPr>
      </w:pPr>
    </w:p>
    <w:p w14:paraId="59E354F4" w14:textId="388B206E" w:rsidR="002F73A3" w:rsidRPr="003258D6" w:rsidRDefault="4605156C" w:rsidP="009F52B9">
      <w:pPr>
        <w:pStyle w:val="EYHeading2"/>
        <w:rPr>
          <w:lang w:val="lv-LV"/>
        </w:rPr>
      </w:pPr>
      <w:bookmarkStart w:id="35" w:name="_Toc146792381"/>
      <w:r w:rsidRPr="003258D6">
        <w:rPr>
          <w:lang w:val="lv-LV"/>
        </w:rPr>
        <w:t xml:space="preserve">LS-1: Nodaļas darbinieka piekļuves </w:t>
      </w:r>
      <w:r w:rsidR="409FA765" w:rsidRPr="003258D6">
        <w:rPr>
          <w:lang w:val="lv-LV"/>
        </w:rPr>
        <w:t>tiesības</w:t>
      </w:r>
      <w:bookmarkEnd w:id="35"/>
      <w:r w:rsidR="409FA765" w:rsidRPr="003258D6">
        <w:rPr>
          <w:lang w:val="lv-LV"/>
        </w:rPr>
        <w:t xml:space="preserve"> </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9F52B9" w:rsidRPr="003258D6" w14:paraId="43DA3883" w14:textId="77777777" w:rsidTr="00A8038F">
        <w:trPr>
          <w:trHeight w:val="488"/>
          <w:tblHeader/>
        </w:trPr>
        <w:tc>
          <w:tcPr>
            <w:tcW w:w="5000" w:type="pct"/>
            <w:gridSpan w:val="2"/>
            <w:tcBorders>
              <w:top w:val="single" w:sz="4" w:space="0" w:color="auto"/>
              <w:bottom w:val="single" w:sz="4" w:space="0" w:color="auto"/>
            </w:tcBorders>
            <w:shd w:val="clear" w:color="auto" w:fill="747480"/>
            <w:vAlign w:val="center"/>
          </w:tcPr>
          <w:p w14:paraId="05AFC9B8" w14:textId="24F52449" w:rsidR="009F52B9" w:rsidRPr="003258D6" w:rsidRDefault="009F52B9" w:rsidP="00A8038F">
            <w:pPr>
              <w:jc w:val="both"/>
              <w:rPr>
                <w:rFonts w:asciiTheme="minorHAnsi" w:hAnsiTheme="minorHAnsi"/>
                <w:b/>
              </w:rPr>
            </w:pPr>
            <w:r w:rsidRPr="003258D6">
              <w:rPr>
                <w:rFonts w:asciiTheme="minorHAnsi" w:hAnsiTheme="minorHAnsi"/>
                <w:b/>
                <w:color w:val="FFFFFF" w:themeColor="background1"/>
              </w:rPr>
              <w:t>LS-1 : Nodaļas darbinieka</w:t>
            </w:r>
            <w:r w:rsidR="001F3D67" w:rsidRPr="003258D6">
              <w:rPr>
                <w:rFonts w:asciiTheme="minorHAnsi" w:hAnsiTheme="minorHAnsi"/>
                <w:b/>
                <w:color w:val="FFFFFF" w:themeColor="background1"/>
              </w:rPr>
              <w:t xml:space="preserve"> </w:t>
            </w:r>
            <w:r w:rsidRPr="003258D6">
              <w:rPr>
                <w:rFonts w:asciiTheme="minorHAnsi" w:hAnsiTheme="minorHAnsi"/>
                <w:b/>
                <w:color w:val="FFFFFF" w:themeColor="background1"/>
              </w:rPr>
              <w:t>piekļuves tiesības</w:t>
            </w:r>
          </w:p>
        </w:tc>
      </w:tr>
      <w:tr w:rsidR="009F52B9" w:rsidRPr="003258D6" w14:paraId="650C214E"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5B6DAEC" w14:textId="77777777" w:rsidR="009F52B9" w:rsidRPr="003258D6" w:rsidRDefault="009F52B9" w:rsidP="00A8038F">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72F967B3" w14:textId="3CCAA4E9" w:rsidR="009F52B9" w:rsidRPr="003258D6" w:rsidRDefault="009F52B9" w:rsidP="0073186F">
            <w:pPr>
              <w:pStyle w:val="EYBodytextwithparaspace"/>
              <w:jc w:val="both"/>
              <w:rPr>
                <w:szCs w:val="20"/>
              </w:rPr>
            </w:pPr>
            <w:r w:rsidRPr="003258D6">
              <w:rPr>
                <w:szCs w:val="20"/>
              </w:rPr>
              <w:t>Procesa mērķis ir nodrošināt nodaļas darbiniekam</w:t>
            </w:r>
            <w:r w:rsidR="005651BB" w:rsidRPr="003258D6">
              <w:rPr>
                <w:szCs w:val="20"/>
              </w:rPr>
              <w:t xml:space="preserve"> </w:t>
            </w:r>
            <w:r w:rsidRPr="003258D6">
              <w:rPr>
                <w:szCs w:val="20"/>
              </w:rPr>
              <w:t xml:space="preserve">atbilstošās piekļuves tiesības </w:t>
            </w:r>
            <w:r w:rsidR="0073186F" w:rsidRPr="003258D6">
              <w:rPr>
                <w:szCs w:val="20"/>
              </w:rPr>
              <w:t>TMEIS.</w:t>
            </w:r>
          </w:p>
        </w:tc>
      </w:tr>
      <w:tr w:rsidR="009F52B9" w:rsidRPr="003258D6" w14:paraId="0858935F"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D66A11A" w14:textId="77777777" w:rsidR="009F52B9" w:rsidRPr="003258D6" w:rsidRDefault="009F52B9" w:rsidP="00A8038F">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0AEEDB1D" w14:textId="1317329A" w:rsidR="009F52B9" w:rsidRPr="003258D6" w:rsidRDefault="009F52B9" w:rsidP="00F576D3">
            <w:pPr>
              <w:pStyle w:val="ListParagraph"/>
              <w:numPr>
                <w:ilvl w:val="0"/>
                <w:numId w:val="41"/>
              </w:numPr>
              <w:rPr>
                <w:rFonts w:eastAsia="Georgia"/>
              </w:rPr>
            </w:pPr>
            <w:r w:rsidRPr="003258D6">
              <w:rPr>
                <w:rFonts w:eastAsia="Georgia"/>
              </w:rPr>
              <w:t>Nodaļas darbinieks</w:t>
            </w:r>
            <w:r w:rsidR="00476128" w:rsidRPr="003258D6">
              <w:rPr>
                <w:rFonts w:eastAsia="Georgia"/>
              </w:rPr>
              <w:t>.</w:t>
            </w:r>
          </w:p>
        </w:tc>
      </w:tr>
      <w:tr w:rsidR="009F52B9" w:rsidRPr="003258D6" w14:paraId="5013A5FA"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91A60F4" w14:textId="77777777" w:rsidR="009F52B9" w:rsidRPr="003258D6" w:rsidRDefault="009F52B9" w:rsidP="00A8038F">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14064862" w14:textId="433F594E" w:rsidR="009F52B9" w:rsidRPr="003258D6" w:rsidRDefault="009F52B9" w:rsidP="00F576D3">
            <w:pPr>
              <w:pStyle w:val="ListParagraph"/>
              <w:numPr>
                <w:ilvl w:val="0"/>
                <w:numId w:val="41"/>
              </w:numPr>
              <w:rPr>
                <w:rFonts w:eastAsia="Georgia"/>
              </w:rPr>
            </w:pPr>
            <w:r w:rsidRPr="003258D6">
              <w:rPr>
                <w:rFonts w:eastAsia="Georgia"/>
              </w:rPr>
              <w:t>Lietotāj</w:t>
            </w:r>
            <w:r w:rsidR="00BB5B0A" w:rsidRPr="003258D6">
              <w:rPr>
                <w:rFonts w:eastAsia="Georgia"/>
              </w:rPr>
              <w:t>u lomas ir īstenotās TMEIS un ir nodalītas lietotāju piekļuves tiesības.</w:t>
            </w:r>
          </w:p>
        </w:tc>
      </w:tr>
      <w:tr w:rsidR="00910812" w:rsidRPr="003258D6" w14:paraId="7297D006"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CD34183" w14:textId="77777777" w:rsidR="00910812" w:rsidRPr="003258D6" w:rsidRDefault="00910812" w:rsidP="00910812">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2243C414" w14:textId="77777777" w:rsidR="00A7775A" w:rsidRPr="00A7775A" w:rsidRDefault="00A7775A" w:rsidP="00A7775A">
            <w:pPr>
              <w:pStyle w:val="EYBodytextwithparaspace"/>
              <w:ind w:left="360"/>
              <w:jc w:val="both"/>
              <w:rPr>
                <w:szCs w:val="20"/>
              </w:rPr>
            </w:pPr>
            <w:r w:rsidRPr="00A7775A">
              <w:rPr>
                <w:szCs w:val="20"/>
              </w:rPr>
              <w:t>1. Lietotājs pēc autentificēšanās sistēmā aplūko sistēmas sākuma skatu.</w:t>
            </w:r>
          </w:p>
          <w:p w14:paraId="1CC60337" w14:textId="4525648C" w:rsidR="00A7775A" w:rsidRPr="00A7775A" w:rsidRDefault="00A7775A" w:rsidP="00A7775A">
            <w:pPr>
              <w:pStyle w:val="EYBodytextwithparaspace"/>
              <w:ind w:left="360"/>
              <w:jc w:val="both"/>
              <w:rPr>
                <w:szCs w:val="20"/>
              </w:rPr>
            </w:pPr>
            <w:r w:rsidRPr="00A7775A">
              <w:rPr>
                <w:szCs w:val="20"/>
              </w:rPr>
              <w:t xml:space="preserve">2. Lietotājs aplūko savus lietotāja datus, nomaina un saglabā </w:t>
            </w:r>
            <w:r w:rsidR="00DE2D60">
              <w:rPr>
                <w:szCs w:val="20"/>
              </w:rPr>
              <w:t>tos</w:t>
            </w:r>
            <w:r w:rsidR="008B045B">
              <w:rPr>
                <w:szCs w:val="20"/>
              </w:rPr>
              <w:t>.</w:t>
            </w:r>
          </w:p>
          <w:p w14:paraId="7376278C" w14:textId="2EAD2E43" w:rsidR="00A7775A" w:rsidRPr="00A7775A" w:rsidRDefault="00A7775A" w:rsidP="00A7775A">
            <w:pPr>
              <w:pStyle w:val="EYBodytextwithparaspace"/>
              <w:ind w:left="360"/>
              <w:jc w:val="both"/>
              <w:rPr>
                <w:szCs w:val="20"/>
              </w:rPr>
            </w:pPr>
            <w:r w:rsidRPr="00A7775A">
              <w:rPr>
                <w:szCs w:val="20"/>
              </w:rPr>
              <w:t xml:space="preserve">3. Lietotājs </w:t>
            </w:r>
            <w:r w:rsidR="00263FD9">
              <w:rPr>
                <w:szCs w:val="20"/>
              </w:rPr>
              <w:t xml:space="preserve">aplūko un </w:t>
            </w:r>
            <w:r w:rsidRPr="00A7775A">
              <w:rPr>
                <w:szCs w:val="20"/>
              </w:rPr>
              <w:t>lasa lietotāju rokasgrāmata.</w:t>
            </w:r>
          </w:p>
          <w:p w14:paraId="313CC15B" w14:textId="16D82C82" w:rsidR="00A7775A" w:rsidRDefault="00A7775A" w:rsidP="00A7775A">
            <w:pPr>
              <w:pStyle w:val="EYBodytextwithparaspace"/>
              <w:ind w:left="360"/>
              <w:jc w:val="both"/>
              <w:rPr>
                <w:szCs w:val="20"/>
              </w:rPr>
            </w:pPr>
            <w:r w:rsidRPr="00A7775A">
              <w:rPr>
                <w:szCs w:val="20"/>
              </w:rPr>
              <w:t>4. Lietotājs lasa saņemtos paziņojumus.</w:t>
            </w:r>
          </w:p>
          <w:p w14:paraId="472758A8" w14:textId="402A48EF" w:rsidR="00A7775A" w:rsidRPr="00535959" w:rsidRDefault="00A7775A" w:rsidP="00A7775A">
            <w:pPr>
              <w:pStyle w:val="EYBodytextwithparaspace"/>
              <w:ind w:left="360"/>
              <w:jc w:val="both"/>
              <w:rPr>
                <w:b/>
                <w:bCs/>
                <w:szCs w:val="20"/>
              </w:rPr>
            </w:pPr>
            <w:r w:rsidRPr="00535959">
              <w:rPr>
                <w:b/>
                <w:bCs/>
                <w:szCs w:val="20"/>
              </w:rPr>
              <w:t>Lietu reģistrs:</w:t>
            </w:r>
          </w:p>
          <w:p w14:paraId="4B80F6DA" w14:textId="65F4C7DE" w:rsidR="00A7775A" w:rsidRPr="00A7775A" w:rsidRDefault="00A7775A" w:rsidP="00A7775A">
            <w:pPr>
              <w:pStyle w:val="EYBodytextwithparaspace"/>
              <w:ind w:left="360"/>
              <w:jc w:val="both"/>
              <w:rPr>
                <w:szCs w:val="20"/>
              </w:rPr>
            </w:pPr>
            <w:r w:rsidRPr="00A7775A">
              <w:rPr>
                <w:szCs w:val="20"/>
              </w:rPr>
              <w:t>5. Lietotājs atbilstoši struktūrvienības funkcijām veido jaunu lietu, norādot savu struktūrvienību un saglabā to.</w:t>
            </w:r>
          </w:p>
          <w:p w14:paraId="2D8AF086" w14:textId="77777777" w:rsidR="00A7775A" w:rsidRPr="00A7775A" w:rsidRDefault="00A7775A" w:rsidP="00A7775A">
            <w:pPr>
              <w:pStyle w:val="EYBodytextwithparaspace"/>
              <w:ind w:left="360"/>
              <w:jc w:val="both"/>
              <w:rPr>
                <w:szCs w:val="20"/>
              </w:rPr>
            </w:pPr>
            <w:r w:rsidRPr="00A7775A">
              <w:rPr>
                <w:szCs w:val="20"/>
              </w:rPr>
              <w:t>6. Lietotājs  pēc parametra “struktūrvienība” veic meklēšanu lietu sarakstā par lietām, kurās ir piesaistīts un veic datu eksportu.</w:t>
            </w:r>
          </w:p>
          <w:p w14:paraId="463A0AAA" w14:textId="152FE031" w:rsidR="00A7775A" w:rsidRPr="00A7775A" w:rsidRDefault="00A7775A" w:rsidP="00A7775A">
            <w:pPr>
              <w:pStyle w:val="EYBodytextwithparaspace"/>
              <w:ind w:left="360"/>
              <w:jc w:val="both"/>
              <w:rPr>
                <w:szCs w:val="20"/>
              </w:rPr>
            </w:pPr>
            <w:r w:rsidRPr="00A7775A">
              <w:rPr>
                <w:szCs w:val="20"/>
              </w:rPr>
              <w:t>7. Lietotājs atver lietu no saraksta un  aplūko tās saturu, veic noteiktu datu labojumus</w:t>
            </w:r>
            <w:r w:rsidR="0084705A">
              <w:rPr>
                <w:szCs w:val="20"/>
              </w:rPr>
              <w:t>,</w:t>
            </w:r>
            <w:r w:rsidRPr="00A7775A">
              <w:rPr>
                <w:szCs w:val="20"/>
              </w:rPr>
              <w:t xml:space="preserve"> atbi</w:t>
            </w:r>
            <w:r w:rsidR="004E5D7D">
              <w:rPr>
                <w:szCs w:val="20"/>
              </w:rPr>
              <w:t>l</w:t>
            </w:r>
            <w:r w:rsidRPr="00A7775A">
              <w:rPr>
                <w:szCs w:val="20"/>
              </w:rPr>
              <w:t>stoši statusam.</w:t>
            </w:r>
          </w:p>
          <w:p w14:paraId="3BB7E843" w14:textId="390AAD72" w:rsidR="00A7775A" w:rsidRPr="00A7775A" w:rsidRDefault="00A7775A" w:rsidP="00A7775A">
            <w:pPr>
              <w:pStyle w:val="EYBodytextwithparaspace"/>
              <w:ind w:left="360"/>
              <w:jc w:val="both"/>
              <w:rPr>
                <w:szCs w:val="20"/>
              </w:rPr>
            </w:pPr>
            <w:r w:rsidRPr="00A7775A">
              <w:rPr>
                <w:szCs w:val="20"/>
              </w:rPr>
              <w:t>8. Lietotājs veido norīkojumus un veic noteiktu datu labojumus</w:t>
            </w:r>
            <w:r w:rsidR="0084705A">
              <w:rPr>
                <w:szCs w:val="20"/>
              </w:rPr>
              <w:t>,</w:t>
            </w:r>
            <w:r w:rsidRPr="00A7775A">
              <w:rPr>
                <w:szCs w:val="20"/>
              </w:rPr>
              <w:t xml:space="preserve"> atbi</w:t>
            </w:r>
            <w:r w:rsidR="004E5D7D">
              <w:rPr>
                <w:szCs w:val="20"/>
              </w:rPr>
              <w:t>l</w:t>
            </w:r>
            <w:r w:rsidRPr="00A7775A">
              <w:rPr>
                <w:szCs w:val="20"/>
              </w:rPr>
              <w:t>stoši  statusam.</w:t>
            </w:r>
          </w:p>
          <w:p w14:paraId="19561747" w14:textId="77777777" w:rsidR="00A7775A" w:rsidRPr="00A7775A" w:rsidRDefault="00A7775A" w:rsidP="00A7775A">
            <w:pPr>
              <w:pStyle w:val="EYBodytextwithparaspace"/>
              <w:ind w:left="360"/>
              <w:jc w:val="both"/>
              <w:rPr>
                <w:szCs w:val="20"/>
              </w:rPr>
            </w:pPr>
            <w:r w:rsidRPr="00A7775A">
              <w:rPr>
                <w:szCs w:val="20"/>
              </w:rPr>
              <w:t>9. Lietotājs aplūko lietā esošos norīkojumus un saistītās lietas, arī saistīto lietu norīkojumus.</w:t>
            </w:r>
          </w:p>
          <w:p w14:paraId="16C7B678" w14:textId="25315326" w:rsidR="00A7775A" w:rsidRPr="00A7775A" w:rsidRDefault="00A7775A" w:rsidP="00A7775A">
            <w:pPr>
              <w:pStyle w:val="EYBodytextwithparaspace"/>
              <w:ind w:left="360"/>
              <w:jc w:val="both"/>
              <w:rPr>
                <w:szCs w:val="20"/>
              </w:rPr>
            </w:pPr>
            <w:r w:rsidRPr="00A7775A">
              <w:rPr>
                <w:szCs w:val="20"/>
              </w:rPr>
              <w:t>10. Lietotājs ģenerē/ augšup</w:t>
            </w:r>
            <w:r w:rsidR="0084705A">
              <w:rPr>
                <w:szCs w:val="20"/>
              </w:rPr>
              <w:t>ie</w:t>
            </w:r>
            <w:r w:rsidRPr="00A7775A">
              <w:rPr>
                <w:szCs w:val="20"/>
              </w:rPr>
              <w:t>lādē atzinumu atbilstoši statusam.</w:t>
            </w:r>
          </w:p>
          <w:p w14:paraId="06AFCB80" w14:textId="4F0804AF" w:rsidR="00A7775A" w:rsidRPr="00A7775A" w:rsidRDefault="00A7775A" w:rsidP="00A7775A">
            <w:pPr>
              <w:pStyle w:val="EYBodytextwithparaspace"/>
              <w:ind w:left="360"/>
              <w:jc w:val="both"/>
              <w:rPr>
                <w:szCs w:val="20"/>
              </w:rPr>
            </w:pPr>
            <w:r w:rsidRPr="00A7775A">
              <w:rPr>
                <w:szCs w:val="20"/>
              </w:rPr>
              <w:t>11. Lietotājs ģenerē/ augšup</w:t>
            </w:r>
            <w:r w:rsidR="0084705A">
              <w:rPr>
                <w:szCs w:val="20"/>
              </w:rPr>
              <w:t>ie</w:t>
            </w:r>
            <w:r w:rsidRPr="00A7775A">
              <w:rPr>
                <w:szCs w:val="20"/>
              </w:rPr>
              <w:t>lādē  izsniegšanas aktus.</w:t>
            </w:r>
          </w:p>
          <w:p w14:paraId="211E9FEE" w14:textId="77777777" w:rsidR="00A7775A" w:rsidRPr="00A7775A" w:rsidRDefault="00A7775A" w:rsidP="00A7775A">
            <w:pPr>
              <w:pStyle w:val="EYBodytextwithparaspace"/>
              <w:ind w:left="360"/>
              <w:jc w:val="both"/>
              <w:rPr>
                <w:szCs w:val="20"/>
              </w:rPr>
            </w:pPr>
            <w:r w:rsidRPr="00A7775A">
              <w:rPr>
                <w:szCs w:val="20"/>
              </w:rPr>
              <w:t>12. Lietotājs izdrukā marķējumu.</w:t>
            </w:r>
          </w:p>
          <w:p w14:paraId="14DCAF93" w14:textId="3312E26B" w:rsidR="001D2A81" w:rsidRDefault="00A7775A" w:rsidP="00A7775A">
            <w:pPr>
              <w:pStyle w:val="EYBodytextwithparaspace"/>
              <w:ind w:left="360"/>
              <w:jc w:val="both"/>
              <w:rPr>
                <w:szCs w:val="20"/>
              </w:rPr>
            </w:pPr>
            <w:r w:rsidRPr="00A7775A">
              <w:rPr>
                <w:szCs w:val="20"/>
              </w:rPr>
              <w:t xml:space="preserve">13. Lietotājs </w:t>
            </w:r>
            <w:proofErr w:type="spellStart"/>
            <w:r w:rsidRPr="00A7775A">
              <w:rPr>
                <w:szCs w:val="20"/>
              </w:rPr>
              <w:t>nosūta</w:t>
            </w:r>
            <w:proofErr w:type="spellEnd"/>
            <w:r w:rsidRPr="00A7775A">
              <w:rPr>
                <w:szCs w:val="20"/>
              </w:rPr>
              <w:t xml:space="preserve"> jaunas ziņas.</w:t>
            </w:r>
          </w:p>
          <w:p w14:paraId="3891ADD8" w14:textId="77777777" w:rsidR="00A7775A" w:rsidRPr="00535959" w:rsidRDefault="00A7775A" w:rsidP="00A7775A">
            <w:pPr>
              <w:pStyle w:val="EYBodytextwithparaspace"/>
              <w:ind w:left="360"/>
              <w:jc w:val="both"/>
              <w:rPr>
                <w:b/>
                <w:bCs/>
                <w:szCs w:val="20"/>
              </w:rPr>
            </w:pPr>
            <w:r w:rsidRPr="00535959">
              <w:rPr>
                <w:b/>
                <w:bCs/>
                <w:szCs w:val="20"/>
              </w:rPr>
              <w:t>Mirušo reģistrs:</w:t>
            </w:r>
          </w:p>
          <w:p w14:paraId="47C6FC07" w14:textId="6AC62053" w:rsidR="00A7775A" w:rsidRPr="00A7775A" w:rsidRDefault="00A7775A" w:rsidP="00A7775A">
            <w:pPr>
              <w:pStyle w:val="EYBodytextwithparaspace"/>
              <w:ind w:left="360"/>
              <w:jc w:val="both"/>
              <w:rPr>
                <w:szCs w:val="20"/>
              </w:rPr>
            </w:pPr>
            <w:r w:rsidRPr="00A7775A">
              <w:rPr>
                <w:szCs w:val="20"/>
              </w:rPr>
              <w:t>14. Lietotājs  pēc parametra “struktūrvienība” veic meklēšanu mirušo sarakstā par mirušajiem, kuru lietās ir piesaistīts un veic datu eksportu.</w:t>
            </w:r>
          </w:p>
          <w:p w14:paraId="37BF7A1A" w14:textId="131D1B4A" w:rsidR="00A7775A" w:rsidRPr="00A7775A" w:rsidRDefault="00A7775A" w:rsidP="00A7775A">
            <w:pPr>
              <w:pStyle w:val="EYBodytextwithparaspace"/>
              <w:ind w:left="360"/>
              <w:jc w:val="both"/>
              <w:rPr>
                <w:szCs w:val="20"/>
              </w:rPr>
            </w:pPr>
            <w:r w:rsidRPr="00A7775A">
              <w:rPr>
                <w:szCs w:val="20"/>
              </w:rPr>
              <w:t>15. Lietotājs atver mirušā kartīti no saraksta, aplūko tās saturu un veic noteiktu datu labojumus</w:t>
            </w:r>
            <w:r w:rsidR="0084705A">
              <w:rPr>
                <w:szCs w:val="20"/>
              </w:rPr>
              <w:t>,</w:t>
            </w:r>
            <w:r w:rsidRPr="00A7775A">
              <w:rPr>
                <w:szCs w:val="20"/>
              </w:rPr>
              <w:t xml:space="preserve"> atbilstoši statusam.</w:t>
            </w:r>
          </w:p>
          <w:p w14:paraId="03D9F78C" w14:textId="77777777" w:rsidR="00A7775A" w:rsidRDefault="00A7775A" w:rsidP="00A7775A">
            <w:pPr>
              <w:pStyle w:val="EYBodytextwithparaspace"/>
              <w:ind w:left="360"/>
              <w:jc w:val="both"/>
              <w:rPr>
                <w:szCs w:val="20"/>
              </w:rPr>
            </w:pPr>
            <w:r w:rsidRPr="00A7775A">
              <w:rPr>
                <w:szCs w:val="20"/>
              </w:rPr>
              <w:t>16. Lietotājs izdrukā marķējumu.</w:t>
            </w:r>
          </w:p>
          <w:p w14:paraId="71A5472E" w14:textId="77777777" w:rsidR="00A7775A" w:rsidRPr="00535959" w:rsidRDefault="00A7775A" w:rsidP="00A7775A">
            <w:pPr>
              <w:pStyle w:val="EYBodytextwithparaspace"/>
              <w:ind w:left="360"/>
              <w:jc w:val="both"/>
              <w:rPr>
                <w:b/>
                <w:bCs/>
                <w:szCs w:val="20"/>
              </w:rPr>
            </w:pPr>
            <w:r w:rsidRPr="00535959">
              <w:rPr>
                <w:b/>
                <w:bCs/>
                <w:szCs w:val="20"/>
              </w:rPr>
              <w:lastRenderedPageBreak/>
              <w:t>Izpēte:</w:t>
            </w:r>
          </w:p>
          <w:p w14:paraId="6CA89A08" w14:textId="3D546470" w:rsidR="00A7775A" w:rsidRPr="00A7775A" w:rsidRDefault="00A7775A" w:rsidP="00A7775A">
            <w:pPr>
              <w:pStyle w:val="EYBodytextwithparaspace"/>
              <w:ind w:left="360"/>
              <w:jc w:val="both"/>
              <w:rPr>
                <w:szCs w:val="20"/>
              </w:rPr>
            </w:pPr>
            <w:r w:rsidRPr="00A7775A">
              <w:rPr>
                <w:szCs w:val="20"/>
              </w:rPr>
              <w:t>17. Lietotājs  pēc parametra “struktūrvienība” veic meklēšanu izpētēs  par norīkojumiem lietās, kurās ir piesaistīts un  veic datu eksportu.</w:t>
            </w:r>
          </w:p>
          <w:p w14:paraId="1B2A1B85" w14:textId="1FCA6CD8" w:rsidR="00A7775A" w:rsidRPr="00A7775A" w:rsidRDefault="00A7775A" w:rsidP="00A7775A">
            <w:pPr>
              <w:pStyle w:val="EYBodytextwithparaspace"/>
              <w:ind w:left="360"/>
              <w:jc w:val="both"/>
              <w:rPr>
                <w:szCs w:val="20"/>
              </w:rPr>
            </w:pPr>
            <w:r w:rsidRPr="00A7775A">
              <w:rPr>
                <w:szCs w:val="20"/>
              </w:rPr>
              <w:t>18. Lietotājs atver izpētes kartīti no saraksta un aplūko tās saturu, veic noteiktu datu labojumus</w:t>
            </w:r>
            <w:r w:rsidR="0084705A">
              <w:rPr>
                <w:szCs w:val="20"/>
              </w:rPr>
              <w:t>,</w:t>
            </w:r>
            <w:r w:rsidRPr="00A7775A">
              <w:rPr>
                <w:szCs w:val="20"/>
              </w:rPr>
              <w:t xml:space="preserve"> atbi</w:t>
            </w:r>
            <w:r w:rsidR="004E5D7D">
              <w:rPr>
                <w:szCs w:val="20"/>
              </w:rPr>
              <w:t>l</w:t>
            </w:r>
            <w:r w:rsidRPr="00A7775A">
              <w:rPr>
                <w:szCs w:val="20"/>
              </w:rPr>
              <w:t>stoši statusam.</w:t>
            </w:r>
          </w:p>
          <w:p w14:paraId="396E8579" w14:textId="77777777" w:rsidR="00A7775A" w:rsidRPr="00A7775A" w:rsidRDefault="00A7775A" w:rsidP="00A7775A">
            <w:pPr>
              <w:pStyle w:val="EYBodytextwithparaspace"/>
              <w:ind w:left="360"/>
              <w:jc w:val="both"/>
              <w:rPr>
                <w:szCs w:val="20"/>
              </w:rPr>
            </w:pPr>
            <w:r w:rsidRPr="00A7775A">
              <w:rPr>
                <w:szCs w:val="20"/>
              </w:rPr>
              <w:t>19. Lietotājs izdrukā norīkojumu.</w:t>
            </w:r>
          </w:p>
          <w:p w14:paraId="2635A215" w14:textId="631CAF1D" w:rsidR="00A7775A" w:rsidRPr="003258D6" w:rsidRDefault="003B3456" w:rsidP="00535959">
            <w:pPr>
              <w:pStyle w:val="EYBodytextwithparaspace"/>
              <w:jc w:val="both"/>
              <w:rPr>
                <w:szCs w:val="20"/>
              </w:rPr>
            </w:pPr>
            <w:r>
              <w:rPr>
                <w:szCs w:val="20"/>
              </w:rPr>
              <w:t xml:space="preserve">       20.  </w:t>
            </w:r>
            <w:r w:rsidR="00A7775A" w:rsidRPr="00A7775A">
              <w:rPr>
                <w:szCs w:val="20"/>
              </w:rPr>
              <w:t xml:space="preserve">Lietotājs </w:t>
            </w:r>
            <w:proofErr w:type="spellStart"/>
            <w:r w:rsidR="00A7775A" w:rsidRPr="00A7775A">
              <w:rPr>
                <w:szCs w:val="20"/>
              </w:rPr>
              <w:t>nosūta</w:t>
            </w:r>
            <w:proofErr w:type="spellEnd"/>
            <w:r w:rsidR="00A7775A" w:rsidRPr="00A7775A">
              <w:rPr>
                <w:szCs w:val="20"/>
              </w:rPr>
              <w:t xml:space="preserve"> norīkojumu laboratorijai.</w:t>
            </w:r>
          </w:p>
        </w:tc>
      </w:tr>
      <w:tr w:rsidR="00910812" w:rsidRPr="003258D6" w14:paraId="4752FE92"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5147290" w14:textId="77777777" w:rsidR="00910812" w:rsidRPr="003258D6" w:rsidRDefault="00910812" w:rsidP="00910812">
            <w:pPr>
              <w:pStyle w:val="EYBodytextwithparaspace"/>
              <w:rPr>
                <w:b/>
                <w:szCs w:val="20"/>
              </w:rPr>
            </w:pPr>
            <w:r w:rsidRPr="003258D6">
              <w:rPr>
                <w:b/>
                <w:szCs w:val="20"/>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45ABAB8C" w14:textId="77777777" w:rsidR="00910812" w:rsidRPr="003258D6" w:rsidRDefault="00910812" w:rsidP="00910812">
            <w:pPr>
              <w:rPr>
                <w:rFonts w:asciiTheme="minorHAnsi" w:eastAsia="Cambria Math" w:hAnsiTheme="minorHAnsi"/>
              </w:rPr>
            </w:pPr>
            <w:r w:rsidRPr="003258D6">
              <w:rPr>
                <w:rFonts w:asciiTheme="minorHAnsi" w:eastAsia="Cambria Math" w:hAnsiTheme="minorHAnsi"/>
              </w:rPr>
              <w:t>Lietotājs veiksmīgi veicis:</w:t>
            </w:r>
          </w:p>
          <w:p w14:paraId="4BFEA7C1" w14:textId="1E1E7317" w:rsidR="004E7D6A" w:rsidRDefault="004E7D6A" w:rsidP="00F90BCC">
            <w:pPr>
              <w:pStyle w:val="ListParagraph"/>
              <w:numPr>
                <w:ilvl w:val="0"/>
                <w:numId w:val="42"/>
              </w:numPr>
              <w:rPr>
                <w:rFonts w:eastAsia="Georgia"/>
              </w:rPr>
            </w:pPr>
            <w:r>
              <w:rPr>
                <w:rFonts w:eastAsia="Georgia"/>
              </w:rPr>
              <w:t>Autentificēšanos TMEIS;</w:t>
            </w:r>
          </w:p>
          <w:p w14:paraId="5E674A46" w14:textId="13EABC5E" w:rsidR="00B875C2" w:rsidRDefault="00B875C2" w:rsidP="00F90BCC">
            <w:pPr>
              <w:pStyle w:val="ListParagraph"/>
              <w:numPr>
                <w:ilvl w:val="0"/>
                <w:numId w:val="42"/>
              </w:numPr>
              <w:rPr>
                <w:rFonts w:eastAsia="Georgia"/>
              </w:rPr>
            </w:pPr>
            <w:r>
              <w:rPr>
                <w:rFonts w:eastAsia="Georgia"/>
              </w:rPr>
              <w:t>Lietotāju rokasgrāmatas atvēršanu un skatīšanu;</w:t>
            </w:r>
          </w:p>
          <w:p w14:paraId="226029B1" w14:textId="77777777" w:rsidR="00F90BCC" w:rsidRDefault="00F90BCC" w:rsidP="00F90BCC">
            <w:pPr>
              <w:pStyle w:val="ListParagraph"/>
              <w:numPr>
                <w:ilvl w:val="0"/>
                <w:numId w:val="42"/>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2298A3BF" w14:textId="1D62B15D" w:rsidR="00B875C2" w:rsidRDefault="00B875C2" w:rsidP="00F90BCC">
            <w:pPr>
              <w:pStyle w:val="ListParagraph"/>
              <w:numPr>
                <w:ilvl w:val="0"/>
                <w:numId w:val="42"/>
              </w:numPr>
              <w:rPr>
                <w:rFonts w:eastAsia="Georgia"/>
              </w:rPr>
            </w:pPr>
            <w:r>
              <w:rPr>
                <w:rFonts w:eastAsia="Georgia"/>
              </w:rPr>
              <w:t xml:space="preserve">Saņem un </w:t>
            </w:r>
            <w:r w:rsidR="001F53EF">
              <w:rPr>
                <w:rFonts w:eastAsia="Georgia"/>
              </w:rPr>
              <w:t>aplūko saņemtos ziņojumus;</w:t>
            </w:r>
          </w:p>
          <w:p w14:paraId="42F9F6FA" w14:textId="29A1F088" w:rsidR="00DB5757" w:rsidRDefault="002279AB" w:rsidP="00F90BCC">
            <w:pPr>
              <w:pStyle w:val="ListParagraph"/>
              <w:numPr>
                <w:ilvl w:val="0"/>
                <w:numId w:val="42"/>
              </w:numPr>
              <w:rPr>
                <w:rFonts w:eastAsia="Georgia"/>
              </w:rPr>
            </w:pPr>
            <w:r>
              <w:rPr>
                <w:rFonts w:eastAsia="Georgia"/>
              </w:rPr>
              <w:t>J</w:t>
            </w:r>
            <w:r w:rsidR="00DB5757">
              <w:rPr>
                <w:rFonts w:eastAsia="Georgia"/>
              </w:rPr>
              <w:t>aun</w:t>
            </w:r>
            <w:r>
              <w:rPr>
                <w:rFonts w:eastAsia="Georgia"/>
              </w:rPr>
              <w:t>as</w:t>
            </w:r>
            <w:r w:rsidR="00DB5757">
              <w:rPr>
                <w:rFonts w:eastAsia="Georgia"/>
              </w:rPr>
              <w:t xml:space="preserve"> liet</w:t>
            </w:r>
            <w:r>
              <w:rPr>
                <w:rFonts w:eastAsia="Georgia"/>
              </w:rPr>
              <w:t>as izveidi</w:t>
            </w:r>
            <w:r w:rsidR="00DB5757">
              <w:rPr>
                <w:rFonts w:eastAsia="Georgia"/>
              </w:rPr>
              <w:t xml:space="preserve"> un tā tiek saglabāta Sistēmā;</w:t>
            </w:r>
          </w:p>
          <w:p w14:paraId="460BB379" w14:textId="2FAA5D8B" w:rsidR="00697C11" w:rsidRPr="008F0F91" w:rsidRDefault="00697C11" w:rsidP="00F90BCC">
            <w:pPr>
              <w:pStyle w:val="ListParagraph"/>
              <w:numPr>
                <w:ilvl w:val="0"/>
                <w:numId w:val="42"/>
              </w:numPr>
              <w:rPr>
                <w:rFonts w:eastAsia="Georgia"/>
              </w:rPr>
            </w:pPr>
            <w:r>
              <w:rPr>
                <w:rFonts w:eastAsia="Georgia"/>
              </w:rPr>
              <w:t xml:space="preserve">Darbības </w:t>
            </w:r>
            <w:r w:rsidR="00C479A1">
              <w:rPr>
                <w:rFonts w:eastAsia="Georgia"/>
              </w:rPr>
              <w:t>L</w:t>
            </w:r>
            <w:r>
              <w:rPr>
                <w:rFonts w:eastAsia="Georgia"/>
              </w:rPr>
              <w:t>ietu reģistrā:</w:t>
            </w:r>
          </w:p>
          <w:p w14:paraId="65E0F98A" w14:textId="0D5C471A" w:rsidR="00910812" w:rsidRDefault="00910812" w:rsidP="00535959">
            <w:pPr>
              <w:pStyle w:val="ListParagraph"/>
              <w:numPr>
                <w:ilvl w:val="1"/>
                <w:numId w:val="42"/>
              </w:numPr>
              <w:rPr>
                <w:rFonts w:eastAsia="Georgia"/>
              </w:rPr>
            </w:pPr>
            <w:r w:rsidRPr="003258D6">
              <w:rPr>
                <w:rFonts w:eastAsia="Georgia"/>
              </w:rPr>
              <w:t>Liet</w:t>
            </w:r>
            <w:r w:rsidR="00E046C7">
              <w:rPr>
                <w:rFonts w:eastAsia="Georgia"/>
              </w:rPr>
              <w:t>u</w:t>
            </w:r>
            <w:r w:rsidR="00E046C7" w:rsidRPr="003258D6">
              <w:rPr>
                <w:rFonts w:eastAsia="Georgia"/>
              </w:rPr>
              <w:t xml:space="preserve"> meklēšanu</w:t>
            </w:r>
            <w:r w:rsidR="008F0F91">
              <w:rPr>
                <w:rFonts w:eastAsia="Georgia"/>
              </w:rPr>
              <w:t>, kurām piesaistīts,</w:t>
            </w:r>
            <w:r w:rsidRPr="003258D6">
              <w:rPr>
                <w:rFonts w:eastAsia="Georgia"/>
              </w:rPr>
              <w:t xml:space="preserve"> izmantojot parametru</w:t>
            </w:r>
            <w:r w:rsidR="00E94172" w:rsidRPr="003258D6">
              <w:rPr>
                <w:rFonts w:eastAsia="Georgia"/>
              </w:rPr>
              <w:t xml:space="preserve"> “struktūrvienība”</w:t>
            </w:r>
            <w:r w:rsidRPr="003258D6">
              <w:rPr>
                <w:rFonts w:eastAsia="Georgia"/>
              </w:rPr>
              <w:t>;</w:t>
            </w:r>
          </w:p>
          <w:p w14:paraId="6B87DE69" w14:textId="02C24E8D" w:rsidR="00043D62" w:rsidRPr="003258D6" w:rsidRDefault="00043D62" w:rsidP="00535959">
            <w:pPr>
              <w:pStyle w:val="ListParagraph"/>
              <w:numPr>
                <w:ilvl w:val="1"/>
                <w:numId w:val="42"/>
              </w:numPr>
              <w:rPr>
                <w:rFonts w:eastAsia="Georgia"/>
              </w:rPr>
            </w:pPr>
            <w:r>
              <w:rPr>
                <w:rFonts w:eastAsia="Georgia"/>
              </w:rPr>
              <w:t>Atlasīto</w:t>
            </w:r>
            <w:r w:rsidR="00CB46C1">
              <w:rPr>
                <w:rFonts w:eastAsia="Georgia"/>
              </w:rPr>
              <w:t xml:space="preserve"> lietu</w:t>
            </w:r>
            <w:r>
              <w:rPr>
                <w:rFonts w:eastAsia="Georgia"/>
              </w:rPr>
              <w:t xml:space="preserve"> datu lejupielādi (eksportu);</w:t>
            </w:r>
          </w:p>
          <w:p w14:paraId="6CB8D4F5" w14:textId="28206E90" w:rsidR="00AA12A5" w:rsidRDefault="00925CA2" w:rsidP="00535959">
            <w:pPr>
              <w:pStyle w:val="ListParagraph"/>
              <w:numPr>
                <w:ilvl w:val="1"/>
                <w:numId w:val="42"/>
              </w:numPr>
              <w:rPr>
                <w:rFonts w:eastAsia="Georgia"/>
              </w:rPr>
            </w:pPr>
            <w:r>
              <w:rPr>
                <w:rFonts w:eastAsia="Georgia"/>
              </w:rPr>
              <w:t>Konkrētas l</w:t>
            </w:r>
            <w:r w:rsidRPr="003258D6">
              <w:rPr>
                <w:rFonts w:eastAsia="Georgia"/>
              </w:rPr>
              <w:t>ietas</w:t>
            </w:r>
            <w:r>
              <w:rPr>
                <w:rFonts w:eastAsia="Georgia"/>
              </w:rPr>
              <w:t xml:space="preserve"> </w:t>
            </w:r>
            <w:r w:rsidR="00AA12A5">
              <w:rPr>
                <w:rFonts w:eastAsia="Georgia"/>
              </w:rPr>
              <w:t>atvēršanu no saraksta un</w:t>
            </w:r>
            <w:r w:rsidR="00910812" w:rsidRPr="003258D6">
              <w:rPr>
                <w:rFonts w:eastAsia="Georgia"/>
              </w:rPr>
              <w:t xml:space="preserve"> </w:t>
            </w:r>
            <w:r w:rsidR="00AA12A5">
              <w:rPr>
                <w:rFonts w:eastAsia="Georgia"/>
              </w:rPr>
              <w:t xml:space="preserve">tās satura </w:t>
            </w:r>
            <w:r w:rsidR="00910812" w:rsidRPr="003258D6">
              <w:rPr>
                <w:rFonts w:eastAsia="Georgia"/>
              </w:rPr>
              <w:t>aplūkošanu;</w:t>
            </w:r>
            <w:r w:rsidR="00AA12A5">
              <w:t xml:space="preserve"> </w:t>
            </w:r>
          </w:p>
          <w:p w14:paraId="02D2219E" w14:textId="13B16802" w:rsidR="00910812" w:rsidRPr="003258D6" w:rsidRDefault="00AA12A5" w:rsidP="00535959">
            <w:pPr>
              <w:pStyle w:val="ListParagraph"/>
              <w:numPr>
                <w:ilvl w:val="1"/>
                <w:numId w:val="42"/>
              </w:numPr>
              <w:rPr>
                <w:rFonts w:eastAsia="Georgia"/>
              </w:rPr>
            </w:pPr>
            <w:r>
              <w:rPr>
                <w:rFonts w:eastAsia="Georgia"/>
              </w:rPr>
              <w:t xml:space="preserve">Lietas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7E3C4FD4" w14:textId="7F3E540A" w:rsidR="00FF25D1" w:rsidRPr="00535959" w:rsidRDefault="00910812" w:rsidP="00535959">
            <w:pPr>
              <w:pStyle w:val="ListParagraph"/>
              <w:numPr>
                <w:ilvl w:val="1"/>
                <w:numId w:val="42"/>
              </w:numPr>
              <w:rPr>
                <w:rFonts w:eastAsia="Georgia"/>
              </w:rPr>
            </w:pPr>
            <w:r w:rsidRPr="003258D6">
              <w:rPr>
                <w:rFonts w:eastAsia="Georgia"/>
              </w:rPr>
              <w:t>Lietas norīkojumu meklēšanu un</w:t>
            </w:r>
            <w:r w:rsidR="00FF25D1">
              <w:rPr>
                <w:rFonts w:eastAsia="Georgia"/>
              </w:rPr>
              <w:t xml:space="preserve"> to satura</w:t>
            </w:r>
            <w:r w:rsidRPr="003258D6">
              <w:rPr>
                <w:rFonts w:eastAsia="Georgia"/>
              </w:rPr>
              <w:t xml:space="preserve"> skatīšanu;</w:t>
            </w:r>
            <w:r w:rsidR="00FF25D1">
              <w:t xml:space="preserve"> </w:t>
            </w:r>
          </w:p>
          <w:p w14:paraId="4FAE0554" w14:textId="1BAC38FE" w:rsidR="00BD26E2" w:rsidRPr="00535959" w:rsidRDefault="00BD26E2" w:rsidP="00535959">
            <w:pPr>
              <w:pStyle w:val="ListParagraph"/>
              <w:numPr>
                <w:ilvl w:val="1"/>
                <w:numId w:val="42"/>
              </w:numPr>
              <w:rPr>
                <w:rFonts w:eastAsia="Georgia"/>
              </w:rPr>
            </w:pPr>
            <w:r>
              <w:rPr>
                <w:rFonts w:eastAsia="Georgia"/>
              </w:rPr>
              <w:t>L</w:t>
            </w:r>
            <w:r w:rsidRPr="00FF25D1">
              <w:rPr>
                <w:rFonts w:eastAsia="Georgia"/>
              </w:rPr>
              <w:t>ietā esošo norīkojumu</w:t>
            </w:r>
            <w:r>
              <w:rPr>
                <w:rFonts w:eastAsia="Georgia"/>
              </w:rPr>
              <w:t xml:space="preserve"> </w:t>
            </w:r>
            <w:r w:rsidRPr="00FF25D1">
              <w:rPr>
                <w:rFonts w:eastAsia="Georgia"/>
              </w:rPr>
              <w:t>un saistīt</w:t>
            </w:r>
            <w:r>
              <w:rPr>
                <w:rFonts w:eastAsia="Georgia"/>
              </w:rPr>
              <w:t>o</w:t>
            </w:r>
            <w:r w:rsidRPr="00FF25D1">
              <w:rPr>
                <w:rFonts w:eastAsia="Georgia"/>
              </w:rPr>
              <w:t xml:space="preserve"> liet</w:t>
            </w:r>
            <w:r>
              <w:rPr>
                <w:rFonts w:eastAsia="Georgia"/>
              </w:rPr>
              <w:t>u</w:t>
            </w:r>
            <w:r w:rsidRPr="00FF25D1">
              <w:rPr>
                <w:rFonts w:eastAsia="Georgia"/>
              </w:rPr>
              <w:t>, arī saistīto lietu norīkojumu</w:t>
            </w:r>
            <w:r>
              <w:rPr>
                <w:rFonts w:eastAsia="Georgia"/>
              </w:rPr>
              <w:t xml:space="preserve"> skatīšanu;</w:t>
            </w:r>
          </w:p>
          <w:p w14:paraId="446A20CF" w14:textId="089CDBE9" w:rsidR="00BD26E2" w:rsidRDefault="00FF25D1" w:rsidP="00535959">
            <w:pPr>
              <w:pStyle w:val="ListParagraph"/>
              <w:numPr>
                <w:ilvl w:val="1"/>
                <w:numId w:val="42"/>
              </w:numPr>
              <w:rPr>
                <w:rFonts w:eastAsia="Georgia"/>
              </w:rPr>
            </w:pPr>
            <w:r>
              <w:rPr>
                <w:rFonts w:eastAsia="Georgia"/>
              </w:rPr>
              <w:t>N</w:t>
            </w:r>
            <w:r w:rsidRPr="00FF25D1">
              <w:rPr>
                <w:rFonts w:eastAsia="Georgia"/>
              </w:rPr>
              <w:t>orīkojumu</w:t>
            </w:r>
            <w:r>
              <w:rPr>
                <w:rFonts w:eastAsia="Georgia"/>
              </w:rPr>
              <w:t xml:space="preserve"> izveidi</w:t>
            </w:r>
            <w:r w:rsidR="00CA7F2F">
              <w:rPr>
                <w:rFonts w:eastAsia="Georgia"/>
              </w:rPr>
              <w:t xml:space="preserve"> lietā</w:t>
            </w:r>
            <w:r w:rsidR="00BD26E2">
              <w:rPr>
                <w:rFonts w:eastAsia="Georgia"/>
              </w:rPr>
              <w:t>;</w:t>
            </w:r>
          </w:p>
          <w:p w14:paraId="707D3B9E" w14:textId="1B405915" w:rsidR="00FF25D1" w:rsidRPr="00FF25D1" w:rsidRDefault="00CA7F2F" w:rsidP="00535959">
            <w:pPr>
              <w:pStyle w:val="ListParagraph"/>
              <w:numPr>
                <w:ilvl w:val="1"/>
                <w:numId w:val="42"/>
              </w:numPr>
              <w:rPr>
                <w:rFonts w:eastAsia="Georgia"/>
              </w:rPr>
            </w:pPr>
            <w:r>
              <w:rPr>
                <w:rFonts w:eastAsia="Georgia"/>
              </w:rPr>
              <w:t>Lietas n</w:t>
            </w:r>
            <w:r w:rsidR="00BD26E2">
              <w:rPr>
                <w:rFonts w:eastAsia="Georgia"/>
              </w:rPr>
              <w:t>orīkojumu</w:t>
            </w:r>
            <w:r w:rsidR="00FF25D1" w:rsidRPr="00FF25D1">
              <w:rPr>
                <w:rFonts w:eastAsia="Georgia"/>
              </w:rPr>
              <w:t xml:space="preserve"> datu labojumus</w:t>
            </w:r>
            <w:r w:rsidR="00BD26E2">
              <w:rPr>
                <w:rFonts w:eastAsia="Georgia"/>
              </w:rPr>
              <w:t>,</w:t>
            </w:r>
            <w:r w:rsidR="00FF25D1" w:rsidRPr="00FF25D1">
              <w:rPr>
                <w:rFonts w:eastAsia="Georgia"/>
              </w:rPr>
              <w:t xml:space="preserve"> atbilstoši</w:t>
            </w:r>
            <w:r>
              <w:rPr>
                <w:rFonts w:eastAsia="Georgia"/>
              </w:rPr>
              <w:t xml:space="preserve"> Lietas</w:t>
            </w:r>
            <w:r w:rsidR="00FF25D1" w:rsidRPr="00FF25D1">
              <w:rPr>
                <w:rFonts w:eastAsia="Georgia"/>
              </w:rPr>
              <w:t xml:space="preserve">  statusam</w:t>
            </w:r>
            <w:r w:rsidR="00BD26E2">
              <w:rPr>
                <w:rFonts w:eastAsia="Georgia"/>
              </w:rPr>
              <w:t>;</w:t>
            </w:r>
          </w:p>
          <w:p w14:paraId="4566C302" w14:textId="5F1DC347" w:rsidR="00BD26E2" w:rsidRPr="00BD26E2" w:rsidRDefault="00CA7F2F" w:rsidP="00535959">
            <w:pPr>
              <w:pStyle w:val="ListParagraph"/>
              <w:numPr>
                <w:ilvl w:val="1"/>
                <w:numId w:val="42"/>
              </w:numPr>
              <w:rPr>
                <w:rFonts w:eastAsia="Georgia"/>
              </w:rPr>
            </w:pPr>
            <w:r>
              <w:rPr>
                <w:rFonts w:eastAsia="Georgia"/>
              </w:rPr>
              <w:t>Lietas a</w:t>
            </w:r>
            <w:r w:rsidR="00BD26E2" w:rsidRPr="00BD26E2">
              <w:rPr>
                <w:rFonts w:eastAsia="Georgia"/>
              </w:rPr>
              <w:t>tzinumu  ģenerē</w:t>
            </w:r>
            <w:r w:rsidR="00BD26E2">
              <w:rPr>
                <w:rFonts w:eastAsia="Georgia"/>
              </w:rPr>
              <w:t>šanu</w:t>
            </w:r>
            <w:r w:rsidR="00BD26E2" w:rsidRPr="00BD26E2">
              <w:rPr>
                <w:rFonts w:eastAsia="Georgia"/>
              </w:rPr>
              <w:t>/ augšup</w:t>
            </w:r>
            <w:r w:rsidR="0084705A">
              <w:rPr>
                <w:rFonts w:eastAsia="Georgia"/>
              </w:rPr>
              <w:t>ie</w:t>
            </w:r>
            <w:r w:rsidR="00BD26E2" w:rsidRPr="00BD26E2">
              <w:rPr>
                <w:rFonts w:eastAsia="Georgia"/>
              </w:rPr>
              <w:t>lād</w:t>
            </w:r>
            <w:r w:rsidR="00BD26E2">
              <w:rPr>
                <w:rFonts w:eastAsia="Georgia"/>
              </w:rPr>
              <w:t>i</w:t>
            </w:r>
            <w:r w:rsidR="003B71A9">
              <w:rPr>
                <w:rFonts w:eastAsia="Georgia"/>
              </w:rPr>
              <w:t>;</w:t>
            </w:r>
          </w:p>
          <w:p w14:paraId="3206AFD1" w14:textId="4DF02D40" w:rsidR="00FF25D1" w:rsidRDefault="00CA7F2F" w:rsidP="00535959">
            <w:pPr>
              <w:pStyle w:val="ListParagraph"/>
              <w:numPr>
                <w:ilvl w:val="1"/>
                <w:numId w:val="42"/>
              </w:numPr>
              <w:rPr>
                <w:rFonts w:eastAsia="Georgia"/>
              </w:rPr>
            </w:pPr>
            <w:r>
              <w:rPr>
                <w:rFonts w:eastAsia="Georgia"/>
              </w:rPr>
              <w:t>Lietas i</w:t>
            </w:r>
            <w:r w:rsidR="00BD26E2" w:rsidRPr="00BD26E2">
              <w:rPr>
                <w:rFonts w:eastAsia="Georgia"/>
              </w:rPr>
              <w:t>zsniegšanas aktu</w:t>
            </w:r>
            <w:r w:rsidR="00BD26E2">
              <w:rPr>
                <w:rFonts w:eastAsia="Georgia"/>
              </w:rPr>
              <w:t xml:space="preserve"> </w:t>
            </w:r>
            <w:r w:rsidR="00BD26E2" w:rsidRPr="00BD26E2">
              <w:rPr>
                <w:rFonts w:eastAsia="Georgia"/>
              </w:rPr>
              <w:t>ģenerē</w:t>
            </w:r>
            <w:r w:rsidR="00BD26E2">
              <w:rPr>
                <w:rFonts w:eastAsia="Georgia"/>
              </w:rPr>
              <w:t>šanu</w:t>
            </w:r>
            <w:r w:rsidR="00BD26E2" w:rsidRPr="00BD26E2">
              <w:rPr>
                <w:rFonts w:eastAsia="Georgia"/>
              </w:rPr>
              <w:t>/ augšup</w:t>
            </w:r>
            <w:r w:rsidR="0084705A">
              <w:rPr>
                <w:rFonts w:eastAsia="Georgia"/>
              </w:rPr>
              <w:t>ie</w:t>
            </w:r>
            <w:r w:rsidR="00BD26E2" w:rsidRPr="00BD26E2">
              <w:rPr>
                <w:rFonts w:eastAsia="Georgia"/>
              </w:rPr>
              <w:t>lād</w:t>
            </w:r>
            <w:r w:rsidR="00BD26E2">
              <w:rPr>
                <w:rFonts w:eastAsia="Georgia"/>
              </w:rPr>
              <w:t>i;</w:t>
            </w:r>
          </w:p>
          <w:p w14:paraId="3E10B364" w14:textId="36074140" w:rsidR="00E24732" w:rsidRDefault="00E24732" w:rsidP="00697C11">
            <w:pPr>
              <w:pStyle w:val="ListParagraph"/>
              <w:numPr>
                <w:ilvl w:val="1"/>
                <w:numId w:val="42"/>
              </w:numPr>
              <w:rPr>
                <w:rFonts w:eastAsia="Georgia"/>
              </w:rPr>
            </w:pPr>
            <w:r>
              <w:rPr>
                <w:rFonts w:eastAsia="Georgia"/>
              </w:rPr>
              <w:t>Jaunu ziņu nosūtīšanu;</w:t>
            </w:r>
          </w:p>
          <w:p w14:paraId="5778862E" w14:textId="28B33E72" w:rsidR="007B2BD1" w:rsidRPr="00535959" w:rsidRDefault="007B2BD1" w:rsidP="00535959">
            <w:pPr>
              <w:pStyle w:val="ListParagraph"/>
              <w:numPr>
                <w:ilvl w:val="1"/>
                <w:numId w:val="42"/>
              </w:numPr>
              <w:rPr>
                <w:rFonts w:eastAsia="Georgia"/>
              </w:rPr>
            </w:pPr>
            <w:r w:rsidRPr="003258D6">
              <w:rPr>
                <w:rFonts w:eastAsia="Georgia"/>
              </w:rPr>
              <w:t>Marķējuma izdrukāšanu</w:t>
            </w:r>
            <w:r>
              <w:rPr>
                <w:rFonts w:eastAsia="Georgia"/>
              </w:rPr>
              <w:t>;</w:t>
            </w:r>
          </w:p>
          <w:p w14:paraId="4B31840F" w14:textId="086B7FE6" w:rsidR="00697C11" w:rsidRDefault="00697C11" w:rsidP="00F90BCC">
            <w:pPr>
              <w:pStyle w:val="ListParagraph"/>
              <w:numPr>
                <w:ilvl w:val="0"/>
                <w:numId w:val="42"/>
              </w:numPr>
              <w:rPr>
                <w:rFonts w:eastAsia="Georgia"/>
              </w:rPr>
            </w:pPr>
            <w:r>
              <w:rPr>
                <w:rFonts w:eastAsia="Georgia"/>
              </w:rPr>
              <w:t xml:space="preserve">Darbības </w:t>
            </w:r>
            <w:r w:rsidR="00C479A1">
              <w:rPr>
                <w:rFonts w:eastAsia="Georgia"/>
              </w:rPr>
              <w:t>M</w:t>
            </w:r>
            <w:r>
              <w:rPr>
                <w:rFonts w:eastAsia="Georgia"/>
              </w:rPr>
              <w:t>irušo reģistrā:</w:t>
            </w:r>
          </w:p>
          <w:p w14:paraId="0A61E366" w14:textId="0EC0F638" w:rsidR="00EE5C5D" w:rsidRDefault="0004394F" w:rsidP="00535959">
            <w:pPr>
              <w:pStyle w:val="ListParagraph"/>
              <w:numPr>
                <w:ilvl w:val="1"/>
                <w:numId w:val="42"/>
              </w:numPr>
              <w:rPr>
                <w:rFonts w:eastAsia="Georgia"/>
              </w:rPr>
            </w:pPr>
            <w:r>
              <w:rPr>
                <w:rFonts w:eastAsia="Georgia"/>
              </w:rPr>
              <w:t xml:space="preserve">Meklēšanu par </w:t>
            </w:r>
            <w:r w:rsidR="00EE5C5D">
              <w:rPr>
                <w:rFonts w:eastAsia="Georgia"/>
              </w:rPr>
              <w:t>m</w:t>
            </w:r>
            <w:r w:rsidRPr="003258D6">
              <w:rPr>
                <w:rFonts w:eastAsia="Georgia"/>
              </w:rPr>
              <w:t>iruš</w:t>
            </w:r>
            <w:r>
              <w:rPr>
                <w:rFonts w:eastAsia="Georgia"/>
              </w:rPr>
              <w:t>ajām</w:t>
            </w:r>
            <w:r w:rsidR="005126CB">
              <w:rPr>
                <w:rFonts w:eastAsia="Georgia"/>
              </w:rPr>
              <w:t>, izmantojot</w:t>
            </w:r>
            <w:r w:rsidR="005126CB" w:rsidRPr="005126CB">
              <w:rPr>
                <w:rFonts w:eastAsia="Georgia"/>
              </w:rPr>
              <w:t xml:space="preserve"> parametr</w:t>
            </w:r>
            <w:r w:rsidR="005126CB">
              <w:rPr>
                <w:rFonts w:eastAsia="Georgia"/>
              </w:rPr>
              <w:t>u</w:t>
            </w:r>
            <w:r w:rsidR="005126CB" w:rsidRPr="005126CB">
              <w:rPr>
                <w:rFonts w:eastAsia="Georgia"/>
              </w:rPr>
              <w:t xml:space="preserve"> “struktūrvienība”,</w:t>
            </w:r>
            <w:r w:rsidR="00D26FEB">
              <w:rPr>
                <w:rFonts w:eastAsia="Georgia"/>
              </w:rPr>
              <w:t xml:space="preserve"> tikai mirušajiem,</w:t>
            </w:r>
            <w:r w:rsidR="005126CB" w:rsidRPr="005126CB">
              <w:rPr>
                <w:rFonts w:eastAsia="Georgia"/>
              </w:rPr>
              <w:t xml:space="preserve"> kuru lietās ir piesaistīts</w:t>
            </w:r>
            <w:r w:rsidR="00EE5C5D">
              <w:rPr>
                <w:rFonts w:eastAsia="Georgia"/>
              </w:rPr>
              <w:t>;</w:t>
            </w:r>
          </w:p>
          <w:p w14:paraId="6BE9FE9E" w14:textId="2DBB8B13" w:rsidR="00910812" w:rsidRPr="003258D6" w:rsidRDefault="00EE5C5D" w:rsidP="00535959">
            <w:pPr>
              <w:pStyle w:val="ListParagraph"/>
              <w:numPr>
                <w:ilvl w:val="1"/>
                <w:numId w:val="42"/>
              </w:numPr>
              <w:rPr>
                <w:rFonts w:eastAsia="Georgia"/>
              </w:rPr>
            </w:pPr>
            <w:r>
              <w:rPr>
                <w:rFonts w:eastAsia="Georgia"/>
              </w:rPr>
              <w:t>Atlasīto mirušo datu lejupielādi</w:t>
            </w:r>
            <w:r w:rsidR="005126CB" w:rsidRPr="005126CB">
              <w:rPr>
                <w:rFonts w:eastAsia="Georgia"/>
              </w:rPr>
              <w:t xml:space="preserve"> </w:t>
            </w:r>
            <w:r>
              <w:rPr>
                <w:rFonts w:eastAsia="Georgia"/>
              </w:rPr>
              <w:t>(</w:t>
            </w:r>
            <w:r w:rsidR="005126CB" w:rsidRPr="005126CB">
              <w:rPr>
                <w:rFonts w:eastAsia="Georgia"/>
              </w:rPr>
              <w:t>datu eksportu</w:t>
            </w:r>
            <w:r>
              <w:rPr>
                <w:rFonts w:eastAsia="Georgia"/>
              </w:rPr>
              <w:t>);</w:t>
            </w:r>
          </w:p>
          <w:p w14:paraId="1A73AE94" w14:textId="253C46A8" w:rsidR="00D26FEB" w:rsidRDefault="00D26FEB" w:rsidP="00535959">
            <w:pPr>
              <w:pStyle w:val="ListParagraph"/>
              <w:numPr>
                <w:ilvl w:val="1"/>
                <w:numId w:val="42"/>
              </w:numPr>
              <w:rPr>
                <w:rFonts w:eastAsia="Georgia"/>
              </w:rPr>
            </w:pPr>
            <w:r>
              <w:rPr>
                <w:rFonts w:eastAsia="Georgia"/>
              </w:rPr>
              <w:t>Mirušā kartītes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62FD2F4B" w14:textId="5B14BD25" w:rsidR="00D26FEB" w:rsidRDefault="00D26FEB" w:rsidP="007B2BD1">
            <w:pPr>
              <w:pStyle w:val="ListParagraph"/>
              <w:numPr>
                <w:ilvl w:val="1"/>
                <w:numId w:val="42"/>
              </w:numPr>
              <w:rPr>
                <w:rFonts w:eastAsia="Georgia"/>
              </w:rPr>
            </w:pPr>
            <w:r>
              <w:rPr>
                <w:rFonts w:eastAsia="Georgia"/>
              </w:rPr>
              <w:t xml:space="preserve">Mirušā kartītes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2167123F" w14:textId="2C538E81" w:rsidR="007B2BD1" w:rsidRPr="00535959" w:rsidRDefault="007B2BD1" w:rsidP="00535959">
            <w:pPr>
              <w:pStyle w:val="ListParagraph"/>
              <w:numPr>
                <w:ilvl w:val="1"/>
                <w:numId w:val="42"/>
              </w:numPr>
              <w:rPr>
                <w:rFonts w:eastAsia="Georgia"/>
              </w:rPr>
            </w:pPr>
            <w:r w:rsidRPr="003258D6">
              <w:rPr>
                <w:rFonts w:eastAsia="Georgia"/>
              </w:rPr>
              <w:t>Marķējuma izdrukāšanu</w:t>
            </w:r>
            <w:r>
              <w:rPr>
                <w:rFonts w:eastAsia="Georgia"/>
              </w:rPr>
              <w:t>;</w:t>
            </w:r>
          </w:p>
          <w:p w14:paraId="53E8762D" w14:textId="77777777" w:rsidR="007B2BD1" w:rsidRDefault="007B2BD1" w:rsidP="00F90BCC">
            <w:pPr>
              <w:pStyle w:val="ListParagraph"/>
              <w:numPr>
                <w:ilvl w:val="0"/>
                <w:numId w:val="42"/>
              </w:numPr>
              <w:rPr>
                <w:rFonts w:eastAsia="Georgia"/>
              </w:rPr>
            </w:pPr>
            <w:r>
              <w:rPr>
                <w:rFonts w:eastAsia="Georgia"/>
              </w:rPr>
              <w:t>Darbības Izpētes skatā:</w:t>
            </w:r>
          </w:p>
          <w:p w14:paraId="0EC7F2E5" w14:textId="727D81C6" w:rsidR="00CA7F2F" w:rsidRDefault="004C589A" w:rsidP="007B2BD1">
            <w:pPr>
              <w:pStyle w:val="ListParagraph"/>
              <w:numPr>
                <w:ilvl w:val="1"/>
                <w:numId w:val="42"/>
              </w:numPr>
              <w:rPr>
                <w:rFonts w:eastAsia="Georgia"/>
              </w:rPr>
            </w:pPr>
            <w:r>
              <w:rPr>
                <w:rFonts w:eastAsia="Georgia"/>
              </w:rPr>
              <w:t>N</w:t>
            </w:r>
            <w:r w:rsidR="00CA7F2F">
              <w:rPr>
                <w:rFonts w:eastAsia="Georgia"/>
              </w:rPr>
              <w:t>orīkojumu</w:t>
            </w:r>
            <w:r w:rsidR="00CA7F2F" w:rsidRPr="003258D6">
              <w:rPr>
                <w:rFonts w:eastAsia="Georgia"/>
              </w:rPr>
              <w:t xml:space="preserve"> meklēšanu</w:t>
            </w:r>
            <w:r>
              <w:rPr>
                <w:rFonts w:eastAsia="Georgia"/>
              </w:rPr>
              <w:t xml:space="preserve"> izpētēs</w:t>
            </w:r>
            <w:r w:rsidR="00CA7F2F">
              <w:rPr>
                <w:rFonts w:eastAsia="Georgia"/>
              </w:rPr>
              <w:t xml:space="preserve">, </w:t>
            </w:r>
            <w:r>
              <w:rPr>
                <w:rFonts w:eastAsia="Georgia"/>
              </w:rPr>
              <w:t xml:space="preserve">par lietām, </w:t>
            </w:r>
            <w:r w:rsidR="00CA7F2F">
              <w:rPr>
                <w:rFonts w:eastAsia="Georgia"/>
              </w:rPr>
              <w:t>kurām piesaistīts,</w:t>
            </w:r>
            <w:r w:rsidR="00CA7F2F" w:rsidRPr="003258D6">
              <w:rPr>
                <w:rFonts w:eastAsia="Georgia"/>
              </w:rPr>
              <w:t xml:space="preserve"> izmantojot parametru “struktūrvienība”;</w:t>
            </w:r>
          </w:p>
          <w:p w14:paraId="754C53B4" w14:textId="10272BD1" w:rsidR="00337580" w:rsidRPr="00535959" w:rsidRDefault="00337580" w:rsidP="00535959">
            <w:pPr>
              <w:pStyle w:val="ListParagraph"/>
              <w:numPr>
                <w:ilvl w:val="1"/>
                <w:numId w:val="42"/>
              </w:numPr>
              <w:rPr>
                <w:rFonts w:eastAsia="Georgia"/>
              </w:rPr>
            </w:pPr>
            <w:r>
              <w:rPr>
                <w:rFonts w:eastAsia="Georgia"/>
              </w:rPr>
              <w:t>Atlasīto Izpētes datu lejupielādi (eksportu);</w:t>
            </w:r>
          </w:p>
          <w:p w14:paraId="6A1F876A" w14:textId="1D7E035F" w:rsidR="00D26FEB" w:rsidRDefault="00D26FEB" w:rsidP="00535959">
            <w:pPr>
              <w:pStyle w:val="ListParagraph"/>
              <w:numPr>
                <w:ilvl w:val="1"/>
                <w:numId w:val="42"/>
              </w:numPr>
              <w:rPr>
                <w:rFonts w:eastAsia="Georgia"/>
              </w:rPr>
            </w:pPr>
            <w:r>
              <w:rPr>
                <w:rFonts w:eastAsia="Georgia"/>
              </w:rPr>
              <w:t>Norīkojuma izdrukāšanu;</w:t>
            </w:r>
          </w:p>
          <w:p w14:paraId="228BE40B" w14:textId="22E0645B" w:rsidR="004C589A" w:rsidRDefault="004C589A" w:rsidP="00535959">
            <w:pPr>
              <w:pStyle w:val="ListParagraph"/>
              <w:numPr>
                <w:ilvl w:val="1"/>
                <w:numId w:val="42"/>
              </w:numPr>
              <w:rPr>
                <w:rFonts w:eastAsia="Georgia"/>
              </w:rPr>
            </w:pPr>
            <w:r>
              <w:rPr>
                <w:rFonts w:eastAsia="Georgia"/>
              </w:rPr>
              <w:t>Izpētes norīkojuma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6BB839AF" w14:textId="7F5E6B55" w:rsidR="004C589A" w:rsidRPr="003258D6" w:rsidRDefault="004C589A" w:rsidP="00535959">
            <w:pPr>
              <w:pStyle w:val="ListParagraph"/>
              <w:numPr>
                <w:ilvl w:val="1"/>
                <w:numId w:val="42"/>
              </w:numPr>
              <w:rPr>
                <w:rFonts w:eastAsia="Georgia"/>
              </w:rPr>
            </w:pPr>
            <w:r>
              <w:rPr>
                <w:rFonts w:eastAsia="Georgia"/>
              </w:rPr>
              <w:t xml:space="preserve">Izpētes norīkojuma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72DBDDF6" w14:textId="47AE6ADF" w:rsidR="004C589A" w:rsidRDefault="004C589A" w:rsidP="00535959">
            <w:pPr>
              <w:pStyle w:val="ListParagraph"/>
              <w:numPr>
                <w:ilvl w:val="1"/>
                <w:numId w:val="42"/>
              </w:numPr>
              <w:rPr>
                <w:rFonts w:eastAsia="Georgia"/>
              </w:rPr>
            </w:pPr>
            <w:r>
              <w:rPr>
                <w:rFonts w:eastAsia="Georgia"/>
              </w:rPr>
              <w:t xml:space="preserve"> Norīkojuma nosūtīšanu laboratorijai</w:t>
            </w:r>
            <w:r w:rsidR="00CC3E3E">
              <w:rPr>
                <w:rFonts w:eastAsia="Georgia"/>
              </w:rPr>
              <w:t>;</w:t>
            </w:r>
          </w:p>
          <w:p w14:paraId="32A8A634" w14:textId="4AB0894F" w:rsidR="00910812" w:rsidRDefault="00910812" w:rsidP="00535959">
            <w:pPr>
              <w:pStyle w:val="ListParagraph"/>
              <w:numPr>
                <w:ilvl w:val="1"/>
                <w:numId w:val="42"/>
              </w:numPr>
              <w:rPr>
                <w:rFonts w:eastAsia="Georgia"/>
              </w:rPr>
            </w:pPr>
            <w:r w:rsidRPr="003258D6">
              <w:rPr>
                <w:rFonts w:eastAsia="Georgia"/>
              </w:rPr>
              <w:t>Marķējuma izdrukāšanu</w:t>
            </w:r>
            <w:r w:rsidR="007B2BD1">
              <w:rPr>
                <w:rFonts w:eastAsia="Georgia"/>
              </w:rPr>
              <w:t>;</w:t>
            </w:r>
          </w:p>
          <w:p w14:paraId="0D1059D5" w14:textId="1E8D1F98" w:rsidR="003B3456" w:rsidRPr="003258D6" w:rsidRDefault="003B3456" w:rsidP="00F90BCC">
            <w:pPr>
              <w:pStyle w:val="ListParagraph"/>
              <w:numPr>
                <w:ilvl w:val="0"/>
                <w:numId w:val="42"/>
              </w:numPr>
              <w:rPr>
                <w:rFonts w:eastAsia="Georgia"/>
              </w:rPr>
            </w:pPr>
            <w:r>
              <w:rPr>
                <w:rFonts w:eastAsia="Georgia"/>
              </w:rPr>
              <w:t>Savas darbības sesijas izbeigšanu.</w:t>
            </w:r>
          </w:p>
        </w:tc>
      </w:tr>
      <w:tr w:rsidR="009F52B9" w:rsidRPr="003258D6" w14:paraId="2270E3E0"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5FCF7BC" w14:textId="77777777" w:rsidR="009F52B9" w:rsidRPr="003258D6" w:rsidRDefault="009F52B9" w:rsidP="00A8038F">
            <w:pPr>
              <w:pStyle w:val="EYBodytextwithparaspace"/>
              <w:rPr>
                <w:b/>
                <w:szCs w:val="20"/>
              </w:rPr>
            </w:pPr>
            <w:r w:rsidRPr="003258D6">
              <w:rPr>
                <w:b/>
                <w:szCs w:val="20"/>
              </w:rPr>
              <w:lastRenderedPageBreak/>
              <w:t>Prioritāte:</w:t>
            </w:r>
          </w:p>
        </w:tc>
        <w:tc>
          <w:tcPr>
            <w:tcW w:w="3722" w:type="pct"/>
            <w:tcBorders>
              <w:top w:val="single" w:sz="4" w:space="0" w:color="auto"/>
              <w:left w:val="single" w:sz="4" w:space="0" w:color="auto"/>
              <w:bottom w:val="single" w:sz="4" w:space="0" w:color="auto"/>
            </w:tcBorders>
            <w:vAlign w:val="center"/>
          </w:tcPr>
          <w:p w14:paraId="64B8D930" w14:textId="77777777" w:rsidR="009F52B9" w:rsidRPr="003258D6" w:rsidRDefault="009F52B9" w:rsidP="00A8038F">
            <w:pPr>
              <w:pStyle w:val="EYBodytextwithparaspace"/>
              <w:rPr>
                <w:szCs w:val="20"/>
              </w:rPr>
            </w:pPr>
            <w:r w:rsidRPr="003258D6">
              <w:rPr>
                <w:szCs w:val="20"/>
              </w:rPr>
              <w:t>Obligāta</w:t>
            </w:r>
          </w:p>
        </w:tc>
      </w:tr>
    </w:tbl>
    <w:p w14:paraId="54AF7375" w14:textId="7190833F" w:rsidR="00763C1D" w:rsidRPr="003258D6" w:rsidRDefault="00763C1D" w:rsidP="00763C1D">
      <w:pPr>
        <w:pStyle w:val="EYHeading2"/>
        <w:rPr>
          <w:lang w:val="lv-LV"/>
        </w:rPr>
      </w:pPr>
      <w:bookmarkStart w:id="36" w:name="_Toc146792382"/>
      <w:r w:rsidRPr="003258D6">
        <w:rPr>
          <w:lang w:val="lv-LV"/>
        </w:rPr>
        <w:t>LS-</w:t>
      </w:r>
      <w:r w:rsidR="006C144A">
        <w:rPr>
          <w:lang w:val="lv-LV"/>
        </w:rPr>
        <w:t>2</w:t>
      </w:r>
      <w:r w:rsidRPr="003258D6">
        <w:rPr>
          <w:lang w:val="lv-LV"/>
        </w:rPr>
        <w:t>: Laboratorijas darbinieka piekļuves tiesības</w:t>
      </w:r>
      <w:bookmarkEnd w:id="36"/>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763C1D" w:rsidRPr="003258D6" w14:paraId="4A9723CC" w14:textId="77777777" w:rsidTr="000E53E1">
        <w:trPr>
          <w:trHeight w:val="488"/>
          <w:tblHeader/>
        </w:trPr>
        <w:tc>
          <w:tcPr>
            <w:tcW w:w="5000" w:type="pct"/>
            <w:gridSpan w:val="2"/>
            <w:tcBorders>
              <w:top w:val="single" w:sz="4" w:space="0" w:color="auto"/>
              <w:bottom w:val="single" w:sz="4" w:space="0" w:color="auto"/>
            </w:tcBorders>
            <w:shd w:val="clear" w:color="auto" w:fill="747480"/>
            <w:vAlign w:val="center"/>
          </w:tcPr>
          <w:p w14:paraId="69ED2AFD" w14:textId="50080923" w:rsidR="00763C1D" w:rsidRPr="003258D6" w:rsidRDefault="00763C1D" w:rsidP="000E53E1">
            <w:pPr>
              <w:jc w:val="both"/>
              <w:rPr>
                <w:rFonts w:asciiTheme="minorHAnsi" w:hAnsiTheme="minorHAnsi"/>
                <w:b/>
              </w:rPr>
            </w:pPr>
            <w:r w:rsidRPr="003258D6">
              <w:rPr>
                <w:rFonts w:asciiTheme="minorHAnsi" w:hAnsiTheme="minorHAnsi"/>
                <w:b/>
                <w:color w:val="FFFFFF" w:themeColor="background1"/>
              </w:rPr>
              <w:t>LS-</w:t>
            </w:r>
            <w:r w:rsidR="006C144A">
              <w:rPr>
                <w:rFonts w:asciiTheme="minorHAnsi" w:hAnsiTheme="minorHAnsi"/>
                <w:b/>
                <w:color w:val="FFFFFF" w:themeColor="background1"/>
              </w:rPr>
              <w:t>2</w:t>
            </w:r>
            <w:r w:rsidR="006C144A" w:rsidRPr="003258D6">
              <w:rPr>
                <w:rFonts w:asciiTheme="minorHAnsi" w:hAnsiTheme="minorHAnsi"/>
                <w:b/>
                <w:color w:val="FFFFFF" w:themeColor="background1"/>
              </w:rPr>
              <w:t xml:space="preserve"> </w:t>
            </w:r>
            <w:r w:rsidRPr="003258D6">
              <w:rPr>
                <w:rFonts w:asciiTheme="minorHAnsi" w:hAnsiTheme="minorHAnsi"/>
                <w:b/>
                <w:color w:val="FFFFFF" w:themeColor="background1"/>
              </w:rPr>
              <w:t>: Laboratorijas darbinieka piekļuves tiesības</w:t>
            </w:r>
          </w:p>
        </w:tc>
      </w:tr>
      <w:tr w:rsidR="00763C1D" w:rsidRPr="003258D6" w14:paraId="2F67F9A9" w14:textId="77777777" w:rsidTr="000E53E1">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3451490" w14:textId="77777777" w:rsidR="00763C1D" w:rsidRPr="003258D6" w:rsidRDefault="00763C1D" w:rsidP="000E53E1">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2C32AEC8" w14:textId="5F536A4A" w:rsidR="00763C1D" w:rsidRPr="003258D6" w:rsidRDefault="00763C1D" w:rsidP="000E53E1">
            <w:pPr>
              <w:pStyle w:val="EYBodytextwithparaspace"/>
              <w:jc w:val="both"/>
              <w:rPr>
                <w:szCs w:val="20"/>
              </w:rPr>
            </w:pPr>
            <w:r w:rsidRPr="003258D6">
              <w:rPr>
                <w:szCs w:val="20"/>
              </w:rPr>
              <w:t xml:space="preserve">Procesa mērķis ir nodrošināt </w:t>
            </w:r>
            <w:r w:rsidRPr="003258D6">
              <w:t xml:space="preserve">laboratorijas darbiniekam </w:t>
            </w:r>
            <w:r w:rsidRPr="003258D6">
              <w:rPr>
                <w:szCs w:val="20"/>
              </w:rPr>
              <w:t>atbilstošās piekļuves tiesības TMEIS.</w:t>
            </w:r>
          </w:p>
        </w:tc>
      </w:tr>
      <w:tr w:rsidR="00763C1D" w:rsidRPr="003258D6" w14:paraId="717F95EE" w14:textId="77777777" w:rsidTr="000E53E1">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2E19B6A" w14:textId="77777777" w:rsidR="00763C1D" w:rsidRPr="003258D6" w:rsidRDefault="00763C1D" w:rsidP="000E53E1">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6414153C" w14:textId="77777777" w:rsidR="00763C1D" w:rsidRPr="003258D6" w:rsidRDefault="00763C1D" w:rsidP="000E53E1">
            <w:pPr>
              <w:pStyle w:val="ListParagraph"/>
              <w:numPr>
                <w:ilvl w:val="0"/>
                <w:numId w:val="41"/>
              </w:numPr>
              <w:rPr>
                <w:rFonts w:eastAsia="Georgia"/>
              </w:rPr>
            </w:pPr>
            <w:r w:rsidRPr="003258D6">
              <w:rPr>
                <w:rFonts w:eastAsia="Georgia"/>
              </w:rPr>
              <w:t>Laboratorijas darbinieks.</w:t>
            </w:r>
          </w:p>
        </w:tc>
      </w:tr>
      <w:tr w:rsidR="00763C1D" w:rsidRPr="003258D6" w14:paraId="3FD44DF0" w14:textId="77777777" w:rsidTr="000E53E1">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6A7C452" w14:textId="77777777" w:rsidR="00763C1D" w:rsidRPr="003258D6" w:rsidRDefault="00763C1D" w:rsidP="000E53E1">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2D23572E" w14:textId="77777777" w:rsidR="00763C1D" w:rsidRPr="003258D6" w:rsidRDefault="00763C1D" w:rsidP="000E53E1">
            <w:pPr>
              <w:pStyle w:val="ListParagraph"/>
              <w:numPr>
                <w:ilvl w:val="0"/>
                <w:numId w:val="41"/>
              </w:numPr>
              <w:rPr>
                <w:rFonts w:eastAsia="Georgia"/>
              </w:rPr>
            </w:pPr>
            <w:r w:rsidRPr="003258D6">
              <w:rPr>
                <w:rFonts w:eastAsia="Georgia"/>
              </w:rPr>
              <w:t>Lietotāju lomas ir īstenotās TMEIS un ir nodalītas lietotāju piekļuves tiesības.</w:t>
            </w:r>
          </w:p>
        </w:tc>
      </w:tr>
      <w:tr w:rsidR="00763C1D" w:rsidRPr="003258D6" w14:paraId="7D550D8D" w14:textId="77777777" w:rsidTr="000E53E1">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EBEBBF0" w14:textId="77777777" w:rsidR="00763C1D" w:rsidRPr="003258D6" w:rsidRDefault="00763C1D" w:rsidP="000E53E1">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063CD888" w14:textId="77777777" w:rsidR="00763C1D" w:rsidRPr="00A7775A" w:rsidRDefault="00763C1D" w:rsidP="000E53E1">
            <w:pPr>
              <w:pStyle w:val="EYBodytextwithparaspace"/>
              <w:ind w:left="360"/>
              <w:jc w:val="both"/>
              <w:rPr>
                <w:szCs w:val="20"/>
              </w:rPr>
            </w:pPr>
            <w:r w:rsidRPr="00A7775A">
              <w:rPr>
                <w:szCs w:val="20"/>
              </w:rPr>
              <w:t>1. Lietotājs pēc autentificēšanās sistēmā aplūko sistēmas sākuma skatu.</w:t>
            </w:r>
          </w:p>
          <w:p w14:paraId="674B93EC" w14:textId="080F28C8" w:rsidR="00763C1D" w:rsidRPr="00A7775A" w:rsidRDefault="00763C1D" w:rsidP="000E53E1">
            <w:pPr>
              <w:pStyle w:val="EYBodytextwithparaspace"/>
              <w:ind w:left="360"/>
              <w:jc w:val="both"/>
              <w:rPr>
                <w:szCs w:val="20"/>
              </w:rPr>
            </w:pPr>
            <w:r w:rsidRPr="00A7775A">
              <w:rPr>
                <w:szCs w:val="20"/>
              </w:rPr>
              <w:t xml:space="preserve">2. </w:t>
            </w:r>
            <w:r w:rsidR="00DE2D60" w:rsidRPr="00A7775A">
              <w:rPr>
                <w:szCs w:val="20"/>
              </w:rPr>
              <w:t xml:space="preserve"> Lietotājs aplūko savus lietotāja datus, nomaina un saglabā </w:t>
            </w:r>
            <w:r w:rsidR="00DE2D60">
              <w:rPr>
                <w:szCs w:val="20"/>
              </w:rPr>
              <w:t>tos.</w:t>
            </w:r>
          </w:p>
          <w:p w14:paraId="5976BF9E" w14:textId="77777777" w:rsidR="00763C1D" w:rsidRPr="00A7775A" w:rsidRDefault="00763C1D" w:rsidP="000E53E1">
            <w:pPr>
              <w:pStyle w:val="EYBodytextwithparaspace"/>
              <w:ind w:left="360"/>
              <w:jc w:val="both"/>
              <w:rPr>
                <w:szCs w:val="20"/>
              </w:rPr>
            </w:pPr>
            <w:r w:rsidRPr="00A7775A">
              <w:rPr>
                <w:szCs w:val="20"/>
              </w:rPr>
              <w:t>3. Lietotājs lasa lietotāju rokasgrāmata.</w:t>
            </w:r>
          </w:p>
          <w:p w14:paraId="3BA1E60B" w14:textId="77777777" w:rsidR="00763C1D" w:rsidRDefault="00763C1D" w:rsidP="000E53E1">
            <w:pPr>
              <w:pStyle w:val="EYBodytextwithparaspace"/>
              <w:ind w:left="360"/>
              <w:jc w:val="both"/>
              <w:rPr>
                <w:szCs w:val="20"/>
              </w:rPr>
            </w:pPr>
            <w:r w:rsidRPr="00A7775A">
              <w:rPr>
                <w:szCs w:val="20"/>
              </w:rPr>
              <w:t>4. Lietotājs lasa saņemtos paziņojumus.</w:t>
            </w:r>
          </w:p>
          <w:p w14:paraId="4D02FF13" w14:textId="77777777" w:rsidR="00763C1D" w:rsidRPr="007A62D6" w:rsidRDefault="00763C1D" w:rsidP="000E53E1">
            <w:pPr>
              <w:pStyle w:val="EYBodytextwithparaspace"/>
              <w:ind w:left="360"/>
              <w:jc w:val="both"/>
              <w:rPr>
                <w:b/>
                <w:bCs/>
                <w:szCs w:val="20"/>
              </w:rPr>
            </w:pPr>
            <w:r w:rsidRPr="007A62D6">
              <w:rPr>
                <w:b/>
                <w:bCs/>
                <w:szCs w:val="20"/>
              </w:rPr>
              <w:t>Lietu reģistrs:</w:t>
            </w:r>
          </w:p>
          <w:p w14:paraId="070055E5" w14:textId="77777777" w:rsidR="00763C1D" w:rsidRPr="00496CBD" w:rsidRDefault="00763C1D" w:rsidP="000E53E1">
            <w:pPr>
              <w:pStyle w:val="EYBodytextwithparaspace"/>
              <w:ind w:left="360"/>
              <w:jc w:val="both"/>
              <w:rPr>
                <w:szCs w:val="20"/>
              </w:rPr>
            </w:pPr>
            <w:r w:rsidRPr="00496CBD">
              <w:rPr>
                <w:szCs w:val="20"/>
              </w:rPr>
              <w:t>5. Lietotājs atbilstoši struktūrvienības funkcijām veido jaunu lietu, norādot savu struktūrvienību un saglabā to.</w:t>
            </w:r>
          </w:p>
          <w:p w14:paraId="32EBEB70" w14:textId="2930308C" w:rsidR="00763C1D" w:rsidRPr="00496CBD" w:rsidRDefault="00763C1D" w:rsidP="000E53E1">
            <w:pPr>
              <w:pStyle w:val="EYBodytextwithparaspace"/>
              <w:ind w:left="360"/>
              <w:jc w:val="both"/>
              <w:rPr>
                <w:szCs w:val="20"/>
              </w:rPr>
            </w:pPr>
            <w:r w:rsidRPr="00496CBD">
              <w:rPr>
                <w:szCs w:val="20"/>
              </w:rPr>
              <w:t>6. Lietotājs  pēc parametra “struktūrvienība” veic meklēšanu lietu sarakstā par lietām, kurās ir piesaistīts</w:t>
            </w:r>
            <w:r w:rsidR="003F0C65">
              <w:rPr>
                <w:szCs w:val="20"/>
              </w:rPr>
              <w:t>,</w:t>
            </w:r>
            <w:r w:rsidRPr="00496CBD">
              <w:rPr>
                <w:szCs w:val="20"/>
              </w:rPr>
              <w:t xml:space="preserve"> un veic datu eksportu.</w:t>
            </w:r>
          </w:p>
          <w:p w14:paraId="1FB3F8D6" w14:textId="2A5B8F3A" w:rsidR="00763C1D" w:rsidRPr="00496CBD" w:rsidRDefault="00763C1D" w:rsidP="000E53E1">
            <w:pPr>
              <w:pStyle w:val="EYBodytextwithparaspace"/>
              <w:ind w:left="360"/>
              <w:jc w:val="both"/>
              <w:rPr>
                <w:szCs w:val="20"/>
              </w:rPr>
            </w:pPr>
            <w:r w:rsidRPr="00496CBD">
              <w:rPr>
                <w:szCs w:val="20"/>
              </w:rPr>
              <w:t>7. Lietotājs atver lietu no saraksta un  aplūko tās saturu, veic noteiktu datu labojumus</w:t>
            </w:r>
            <w:r w:rsidR="003F0C65">
              <w:rPr>
                <w:szCs w:val="20"/>
              </w:rPr>
              <w:t>,</w:t>
            </w:r>
            <w:r w:rsidRPr="00496CBD">
              <w:rPr>
                <w:szCs w:val="20"/>
              </w:rPr>
              <w:t xml:space="preserve"> atbi</w:t>
            </w:r>
            <w:r>
              <w:rPr>
                <w:szCs w:val="20"/>
              </w:rPr>
              <w:t>l</w:t>
            </w:r>
            <w:r w:rsidRPr="00496CBD">
              <w:rPr>
                <w:szCs w:val="20"/>
              </w:rPr>
              <w:t>stoši statusam.</w:t>
            </w:r>
          </w:p>
          <w:p w14:paraId="565DF8B7" w14:textId="77777777" w:rsidR="00763C1D" w:rsidRPr="00496CBD" w:rsidRDefault="00763C1D" w:rsidP="000E53E1">
            <w:pPr>
              <w:pStyle w:val="EYBodytextwithparaspace"/>
              <w:ind w:left="360"/>
              <w:jc w:val="both"/>
              <w:rPr>
                <w:szCs w:val="20"/>
              </w:rPr>
            </w:pPr>
            <w:r w:rsidRPr="00496CBD">
              <w:rPr>
                <w:szCs w:val="20"/>
              </w:rPr>
              <w:t>8. Lietotājs aplūko saistītās lietas, arī saistīto lietu norīkojumus.</w:t>
            </w:r>
          </w:p>
          <w:p w14:paraId="6E1B6F8D" w14:textId="78C7211F" w:rsidR="00763C1D" w:rsidRPr="00496CBD" w:rsidRDefault="00763C1D" w:rsidP="000E53E1">
            <w:pPr>
              <w:pStyle w:val="EYBodytextwithparaspace"/>
              <w:ind w:left="360"/>
              <w:jc w:val="both"/>
              <w:rPr>
                <w:szCs w:val="20"/>
              </w:rPr>
            </w:pPr>
            <w:r w:rsidRPr="00496CBD">
              <w:rPr>
                <w:szCs w:val="20"/>
              </w:rPr>
              <w:t>9. Lietotājs ģenerē/ augšup</w:t>
            </w:r>
            <w:r w:rsidR="003F0C65">
              <w:rPr>
                <w:szCs w:val="20"/>
              </w:rPr>
              <w:t>ie</w:t>
            </w:r>
            <w:r w:rsidRPr="00496CBD">
              <w:rPr>
                <w:szCs w:val="20"/>
              </w:rPr>
              <w:t>lādē atzinumu</w:t>
            </w:r>
            <w:r w:rsidR="003F0C65">
              <w:rPr>
                <w:szCs w:val="20"/>
              </w:rPr>
              <w:t>,</w:t>
            </w:r>
            <w:r w:rsidRPr="00496CBD">
              <w:rPr>
                <w:szCs w:val="20"/>
              </w:rPr>
              <w:t xml:space="preserve"> atbilstoši statusam.</w:t>
            </w:r>
          </w:p>
          <w:p w14:paraId="2D9363B8" w14:textId="156CD94E" w:rsidR="00763C1D" w:rsidRPr="00496CBD" w:rsidRDefault="00763C1D" w:rsidP="000E53E1">
            <w:pPr>
              <w:pStyle w:val="EYBodytextwithparaspace"/>
              <w:ind w:left="360"/>
              <w:jc w:val="both"/>
              <w:rPr>
                <w:szCs w:val="20"/>
              </w:rPr>
            </w:pPr>
            <w:r w:rsidRPr="00496CBD">
              <w:rPr>
                <w:szCs w:val="20"/>
              </w:rPr>
              <w:t>10. Lietotājs ģenerē/ augšup</w:t>
            </w:r>
            <w:r w:rsidR="003F0C65">
              <w:rPr>
                <w:szCs w:val="20"/>
              </w:rPr>
              <w:t>ie</w:t>
            </w:r>
            <w:r w:rsidRPr="00496CBD">
              <w:rPr>
                <w:szCs w:val="20"/>
              </w:rPr>
              <w:t>lādē  izsniegšanas aktus.</w:t>
            </w:r>
          </w:p>
          <w:p w14:paraId="0A65481D" w14:textId="77777777" w:rsidR="00763C1D" w:rsidRPr="00496CBD" w:rsidRDefault="00763C1D" w:rsidP="000E53E1">
            <w:pPr>
              <w:pStyle w:val="EYBodytextwithparaspace"/>
              <w:ind w:left="360"/>
              <w:jc w:val="both"/>
              <w:rPr>
                <w:szCs w:val="20"/>
              </w:rPr>
            </w:pPr>
            <w:r w:rsidRPr="00496CBD">
              <w:rPr>
                <w:szCs w:val="20"/>
              </w:rPr>
              <w:t>11. Lietotājs izdrukā marķējumu.</w:t>
            </w:r>
          </w:p>
          <w:p w14:paraId="6A8C31D6" w14:textId="77777777" w:rsidR="00763C1D" w:rsidRDefault="00763C1D" w:rsidP="000E53E1">
            <w:pPr>
              <w:pStyle w:val="EYBodytextwithparaspace"/>
              <w:ind w:left="360"/>
              <w:jc w:val="both"/>
              <w:rPr>
                <w:szCs w:val="20"/>
              </w:rPr>
            </w:pPr>
            <w:r w:rsidRPr="00496CBD">
              <w:rPr>
                <w:szCs w:val="20"/>
              </w:rPr>
              <w:t xml:space="preserve">12. Lietotājs </w:t>
            </w:r>
            <w:proofErr w:type="spellStart"/>
            <w:r w:rsidRPr="00496CBD">
              <w:rPr>
                <w:szCs w:val="20"/>
              </w:rPr>
              <w:t>nosūta</w:t>
            </w:r>
            <w:proofErr w:type="spellEnd"/>
            <w:r w:rsidRPr="00496CBD">
              <w:rPr>
                <w:szCs w:val="20"/>
              </w:rPr>
              <w:t xml:space="preserve"> jaunas ziņas.</w:t>
            </w:r>
          </w:p>
          <w:p w14:paraId="1F60CC84" w14:textId="77777777" w:rsidR="00763C1D" w:rsidRPr="007A62D6" w:rsidRDefault="00763C1D" w:rsidP="000E53E1">
            <w:pPr>
              <w:pStyle w:val="EYBodytextwithparaspace"/>
              <w:ind w:left="360"/>
              <w:jc w:val="both"/>
              <w:rPr>
                <w:b/>
                <w:bCs/>
                <w:szCs w:val="20"/>
              </w:rPr>
            </w:pPr>
            <w:r w:rsidRPr="007A62D6">
              <w:rPr>
                <w:b/>
                <w:bCs/>
                <w:szCs w:val="20"/>
              </w:rPr>
              <w:t>Izpēte:</w:t>
            </w:r>
          </w:p>
          <w:p w14:paraId="5F929B66" w14:textId="77777777" w:rsidR="00763C1D" w:rsidRPr="00496CBD" w:rsidRDefault="00763C1D" w:rsidP="000E53E1">
            <w:pPr>
              <w:pStyle w:val="EYBodytextwithparaspace"/>
              <w:ind w:left="360"/>
              <w:jc w:val="both"/>
              <w:rPr>
                <w:szCs w:val="20"/>
              </w:rPr>
            </w:pPr>
            <w:r w:rsidRPr="00496CBD">
              <w:rPr>
                <w:szCs w:val="20"/>
              </w:rPr>
              <w:t>13. Lietotājs  pēc parametra “struktūrvienība” veic meklēšanu izpētēs  par norīkojumiem, kuros ir piesaistīts un  veic datu eksportu.</w:t>
            </w:r>
          </w:p>
          <w:p w14:paraId="166081C8" w14:textId="77777777" w:rsidR="00763C1D" w:rsidRPr="00496CBD" w:rsidRDefault="00763C1D" w:rsidP="000E53E1">
            <w:pPr>
              <w:pStyle w:val="EYBodytextwithparaspace"/>
              <w:ind w:left="360"/>
              <w:jc w:val="both"/>
              <w:rPr>
                <w:szCs w:val="20"/>
              </w:rPr>
            </w:pPr>
            <w:r w:rsidRPr="00496CBD">
              <w:rPr>
                <w:szCs w:val="20"/>
              </w:rPr>
              <w:t>14. Lietotājs atver izpētes kartīti no saraksta un aplūko tās saturu, veic noteiktu datu labojumus atbi</w:t>
            </w:r>
            <w:r>
              <w:rPr>
                <w:szCs w:val="20"/>
              </w:rPr>
              <w:t>l</w:t>
            </w:r>
            <w:r w:rsidRPr="00496CBD">
              <w:rPr>
                <w:szCs w:val="20"/>
              </w:rPr>
              <w:t>stoši statusam.</w:t>
            </w:r>
          </w:p>
          <w:p w14:paraId="2F62D368" w14:textId="7BC42CCA" w:rsidR="00763C1D" w:rsidRPr="003258D6" w:rsidRDefault="00763C1D" w:rsidP="00535959">
            <w:pPr>
              <w:pStyle w:val="EYBodytextwithparaspace"/>
              <w:ind w:left="360"/>
              <w:jc w:val="both"/>
              <w:rPr>
                <w:szCs w:val="20"/>
              </w:rPr>
            </w:pPr>
            <w:r w:rsidRPr="00496CBD">
              <w:rPr>
                <w:szCs w:val="20"/>
              </w:rPr>
              <w:t>1</w:t>
            </w:r>
            <w:r>
              <w:rPr>
                <w:szCs w:val="20"/>
              </w:rPr>
              <w:t>5</w:t>
            </w:r>
            <w:r w:rsidRPr="00496CBD">
              <w:rPr>
                <w:szCs w:val="20"/>
              </w:rPr>
              <w:t xml:space="preserve">. </w:t>
            </w:r>
            <w:r>
              <w:rPr>
                <w:szCs w:val="20"/>
              </w:rPr>
              <w:t>Lietotājs ģ</w:t>
            </w:r>
            <w:r w:rsidRPr="00496CBD">
              <w:rPr>
                <w:szCs w:val="20"/>
              </w:rPr>
              <w:t xml:space="preserve">enerē/ </w:t>
            </w:r>
            <w:proofErr w:type="spellStart"/>
            <w:r w:rsidRPr="00496CBD">
              <w:rPr>
                <w:szCs w:val="20"/>
              </w:rPr>
              <w:t>augšuplādē</w:t>
            </w:r>
            <w:proofErr w:type="spellEnd"/>
            <w:r w:rsidRPr="00496CBD">
              <w:rPr>
                <w:szCs w:val="20"/>
              </w:rPr>
              <w:t xml:space="preserve"> izpētes aktu atbilstoši statusam.</w:t>
            </w:r>
          </w:p>
        </w:tc>
      </w:tr>
      <w:tr w:rsidR="004D766B" w:rsidRPr="003258D6" w14:paraId="211A28E9" w14:textId="77777777" w:rsidTr="000E53E1">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2F5D315" w14:textId="77777777" w:rsidR="004D766B" w:rsidRPr="003258D6" w:rsidRDefault="004D766B" w:rsidP="00535959">
            <w:pPr>
              <w:pStyle w:val="EYBodytextwithparaspace"/>
              <w:jc w:val="both"/>
              <w:rPr>
                <w:b/>
                <w:szCs w:val="20"/>
              </w:rPr>
            </w:pPr>
            <w:r w:rsidRPr="003258D6">
              <w:rPr>
                <w:b/>
                <w:szCs w:val="20"/>
              </w:rPr>
              <w:t>Akceptēšanas kritēriji:</w:t>
            </w:r>
          </w:p>
        </w:tc>
        <w:tc>
          <w:tcPr>
            <w:tcW w:w="3722" w:type="pct"/>
            <w:tcBorders>
              <w:top w:val="single" w:sz="4" w:space="0" w:color="auto"/>
              <w:left w:val="single" w:sz="4" w:space="0" w:color="auto"/>
              <w:bottom w:val="single" w:sz="4" w:space="0" w:color="auto"/>
            </w:tcBorders>
            <w:vAlign w:val="center"/>
          </w:tcPr>
          <w:p w14:paraId="7B048A1E" w14:textId="77777777" w:rsidR="004D766B" w:rsidRPr="003258D6" w:rsidRDefault="004D766B" w:rsidP="004D766B">
            <w:pPr>
              <w:rPr>
                <w:rFonts w:asciiTheme="minorHAnsi" w:eastAsia="Cambria Math" w:hAnsiTheme="minorHAnsi"/>
              </w:rPr>
            </w:pPr>
            <w:r w:rsidRPr="003258D6">
              <w:rPr>
                <w:rFonts w:asciiTheme="minorHAnsi" w:eastAsia="Cambria Math" w:hAnsiTheme="minorHAnsi"/>
              </w:rPr>
              <w:t>Lietotājs veiksmīgi veicis:</w:t>
            </w:r>
          </w:p>
          <w:p w14:paraId="7833A931" w14:textId="77777777" w:rsidR="004D766B" w:rsidRDefault="004D766B" w:rsidP="00535959">
            <w:pPr>
              <w:pStyle w:val="ListParagraph"/>
              <w:numPr>
                <w:ilvl w:val="0"/>
                <w:numId w:val="89"/>
              </w:numPr>
              <w:rPr>
                <w:rFonts w:eastAsia="Georgia"/>
              </w:rPr>
            </w:pPr>
            <w:r>
              <w:rPr>
                <w:rFonts w:eastAsia="Georgia"/>
              </w:rPr>
              <w:t>Autentificēšanos TMEIS;</w:t>
            </w:r>
          </w:p>
          <w:p w14:paraId="70EEA639" w14:textId="77777777" w:rsidR="004D766B" w:rsidRDefault="004D766B" w:rsidP="00791AE2">
            <w:pPr>
              <w:pStyle w:val="ListParagraph"/>
              <w:numPr>
                <w:ilvl w:val="0"/>
                <w:numId w:val="89"/>
              </w:numPr>
              <w:rPr>
                <w:rFonts w:eastAsia="Georgia"/>
              </w:rPr>
            </w:pPr>
            <w:r>
              <w:rPr>
                <w:rFonts w:eastAsia="Georgia"/>
              </w:rPr>
              <w:t>Lietotāju rokasgrāmatas atvēršanu un skatīšanu;</w:t>
            </w:r>
          </w:p>
          <w:p w14:paraId="0ABDD322" w14:textId="77777777" w:rsidR="00F90BCC" w:rsidRDefault="00F90BCC" w:rsidP="00791AE2">
            <w:pPr>
              <w:pStyle w:val="ListParagraph"/>
              <w:numPr>
                <w:ilvl w:val="0"/>
                <w:numId w:val="89"/>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0E6BC86E" w14:textId="77777777" w:rsidR="004D766B" w:rsidRDefault="004D766B" w:rsidP="00791AE2">
            <w:pPr>
              <w:pStyle w:val="ListParagraph"/>
              <w:numPr>
                <w:ilvl w:val="0"/>
                <w:numId w:val="89"/>
              </w:numPr>
              <w:rPr>
                <w:rFonts w:eastAsia="Georgia"/>
              </w:rPr>
            </w:pPr>
            <w:r>
              <w:rPr>
                <w:rFonts w:eastAsia="Georgia"/>
              </w:rPr>
              <w:t>Saņem un aplūko saņemtos ziņojumus;</w:t>
            </w:r>
          </w:p>
          <w:p w14:paraId="6A1FB4AD" w14:textId="34D3850E" w:rsidR="00271F23" w:rsidRDefault="00271F23" w:rsidP="00535959">
            <w:pPr>
              <w:pStyle w:val="ListParagraph"/>
              <w:numPr>
                <w:ilvl w:val="0"/>
                <w:numId w:val="89"/>
              </w:numPr>
              <w:rPr>
                <w:rFonts w:eastAsia="Georgia"/>
              </w:rPr>
            </w:pPr>
            <w:r>
              <w:rPr>
                <w:rFonts w:eastAsia="Georgia"/>
              </w:rPr>
              <w:lastRenderedPageBreak/>
              <w:t xml:space="preserve">Darbības </w:t>
            </w:r>
            <w:r w:rsidR="00C479A1">
              <w:rPr>
                <w:rFonts w:eastAsia="Georgia"/>
              </w:rPr>
              <w:t>L</w:t>
            </w:r>
            <w:r>
              <w:rPr>
                <w:rFonts w:eastAsia="Georgia"/>
              </w:rPr>
              <w:t>ietu reģistrā:</w:t>
            </w:r>
          </w:p>
          <w:p w14:paraId="40545E5D" w14:textId="399EC458" w:rsidR="006D3748" w:rsidRDefault="006D3748" w:rsidP="00791AE2">
            <w:pPr>
              <w:pStyle w:val="ListParagraph"/>
              <w:numPr>
                <w:ilvl w:val="1"/>
                <w:numId w:val="89"/>
              </w:numPr>
              <w:rPr>
                <w:rFonts w:eastAsia="Georgia"/>
              </w:rPr>
            </w:pPr>
            <w:r>
              <w:rPr>
                <w:rFonts w:eastAsia="Georgia"/>
              </w:rPr>
              <w:t>Jaunas lietas veidošanu un saglabāšanu;</w:t>
            </w:r>
          </w:p>
          <w:p w14:paraId="65FCC0BD" w14:textId="0907616F" w:rsidR="004D766B" w:rsidRDefault="004D766B" w:rsidP="00535959">
            <w:pPr>
              <w:pStyle w:val="ListParagraph"/>
              <w:numPr>
                <w:ilvl w:val="1"/>
                <w:numId w:val="89"/>
              </w:numPr>
              <w:rPr>
                <w:rFonts w:eastAsia="Georgia"/>
              </w:rPr>
            </w:pPr>
            <w:r w:rsidRPr="003258D6">
              <w:rPr>
                <w:rFonts w:eastAsia="Georgia"/>
              </w:rPr>
              <w:t>Liet</w:t>
            </w:r>
            <w:r>
              <w:rPr>
                <w:rFonts w:eastAsia="Georgia"/>
              </w:rPr>
              <w:t>u</w:t>
            </w:r>
            <w:r w:rsidRPr="003258D6">
              <w:rPr>
                <w:rFonts w:eastAsia="Georgia"/>
              </w:rPr>
              <w:t xml:space="preserve"> meklēšanu</w:t>
            </w:r>
            <w:r>
              <w:rPr>
                <w:rFonts w:eastAsia="Georgia"/>
              </w:rPr>
              <w:t>, kurām piesaistīt</w:t>
            </w:r>
            <w:r w:rsidR="006D3748">
              <w:rPr>
                <w:rFonts w:eastAsia="Georgia"/>
              </w:rPr>
              <w:t>s</w:t>
            </w:r>
            <w:r>
              <w:rPr>
                <w:rFonts w:eastAsia="Georgia"/>
              </w:rPr>
              <w:t>,</w:t>
            </w:r>
            <w:r w:rsidRPr="003258D6">
              <w:rPr>
                <w:rFonts w:eastAsia="Georgia"/>
              </w:rPr>
              <w:t xml:space="preserve"> izmantojot parametru “struktūrvienība”;</w:t>
            </w:r>
          </w:p>
          <w:p w14:paraId="2C7AFD6F" w14:textId="77777777" w:rsidR="004D766B" w:rsidRPr="003258D6" w:rsidRDefault="004D766B" w:rsidP="00535959">
            <w:pPr>
              <w:pStyle w:val="ListParagraph"/>
              <w:numPr>
                <w:ilvl w:val="1"/>
                <w:numId w:val="89"/>
              </w:numPr>
              <w:rPr>
                <w:rFonts w:eastAsia="Georgia"/>
              </w:rPr>
            </w:pPr>
            <w:r>
              <w:rPr>
                <w:rFonts w:eastAsia="Georgia"/>
              </w:rPr>
              <w:t>Atlasīto lietu datu lejupielādi (eksportu);</w:t>
            </w:r>
          </w:p>
          <w:p w14:paraId="05595EF3" w14:textId="77777777" w:rsidR="004D766B" w:rsidRDefault="004D766B" w:rsidP="00535959">
            <w:pPr>
              <w:pStyle w:val="ListParagraph"/>
              <w:numPr>
                <w:ilvl w:val="1"/>
                <w:numId w:val="89"/>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509C38AA" w14:textId="77777777" w:rsidR="004D766B" w:rsidRPr="003258D6" w:rsidRDefault="004D766B" w:rsidP="00535959">
            <w:pPr>
              <w:pStyle w:val="ListParagraph"/>
              <w:numPr>
                <w:ilvl w:val="1"/>
                <w:numId w:val="89"/>
              </w:numPr>
              <w:rPr>
                <w:rFonts w:eastAsia="Georgia"/>
              </w:rPr>
            </w:pPr>
            <w:r>
              <w:rPr>
                <w:rFonts w:eastAsia="Georgia"/>
              </w:rPr>
              <w:t xml:space="preserve">Lietas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0FD50498" w14:textId="5D461F15" w:rsidR="004D766B" w:rsidRPr="00860340" w:rsidRDefault="004D766B" w:rsidP="00535959">
            <w:pPr>
              <w:pStyle w:val="ListParagraph"/>
              <w:numPr>
                <w:ilvl w:val="1"/>
                <w:numId w:val="89"/>
              </w:numPr>
              <w:rPr>
                <w:rFonts w:eastAsia="Georgia"/>
              </w:rPr>
            </w:pPr>
            <w:r>
              <w:rPr>
                <w:rFonts w:eastAsia="Georgia"/>
              </w:rPr>
              <w:t>L</w:t>
            </w:r>
            <w:r w:rsidRPr="00FF25D1">
              <w:rPr>
                <w:rFonts w:eastAsia="Georgia"/>
              </w:rPr>
              <w:t>ietā esošo norīkojumu</w:t>
            </w:r>
            <w:r>
              <w:rPr>
                <w:rFonts w:eastAsia="Georgia"/>
              </w:rPr>
              <w:t xml:space="preserve"> </w:t>
            </w:r>
            <w:r w:rsidRPr="00FF25D1">
              <w:rPr>
                <w:rFonts w:eastAsia="Georgia"/>
              </w:rPr>
              <w:t>un saistīt</w:t>
            </w:r>
            <w:r>
              <w:rPr>
                <w:rFonts w:eastAsia="Georgia"/>
              </w:rPr>
              <w:t>o</w:t>
            </w:r>
            <w:r w:rsidRPr="00FF25D1">
              <w:rPr>
                <w:rFonts w:eastAsia="Georgia"/>
              </w:rPr>
              <w:t xml:space="preserve"> liet</w:t>
            </w:r>
            <w:r>
              <w:rPr>
                <w:rFonts w:eastAsia="Georgia"/>
              </w:rPr>
              <w:t>u</w:t>
            </w:r>
            <w:r w:rsidR="00655AF3">
              <w:rPr>
                <w:rFonts w:eastAsia="Georgia"/>
              </w:rPr>
              <w:t xml:space="preserve"> skatīšanu</w:t>
            </w:r>
            <w:r w:rsidRPr="00FF25D1">
              <w:rPr>
                <w:rFonts w:eastAsia="Georgia"/>
              </w:rPr>
              <w:t>, arī saistīto lietu norīkojumu</w:t>
            </w:r>
            <w:r>
              <w:rPr>
                <w:rFonts w:eastAsia="Georgia"/>
              </w:rPr>
              <w:t xml:space="preserve"> skatīšanu;</w:t>
            </w:r>
          </w:p>
          <w:p w14:paraId="72D7BC99" w14:textId="77777777" w:rsidR="004D766B" w:rsidRPr="00BD26E2" w:rsidRDefault="004D766B" w:rsidP="00535959">
            <w:pPr>
              <w:pStyle w:val="ListParagraph"/>
              <w:numPr>
                <w:ilvl w:val="1"/>
                <w:numId w:val="89"/>
              </w:numPr>
              <w:rPr>
                <w:rFonts w:eastAsia="Georgia"/>
              </w:rPr>
            </w:pPr>
            <w:r>
              <w:rPr>
                <w:rFonts w:eastAsia="Georgia"/>
              </w:rPr>
              <w:t>Lietas a</w:t>
            </w:r>
            <w:r w:rsidRPr="00BD26E2">
              <w:rPr>
                <w:rFonts w:eastAsia="Georgia"/>
              </w:rPr>
              <w:t>tzinumu  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w:t>
            </w:r>
            <w:r w:rsidRPr="00BD26E2">
              <w:rPr>
                <w:rFonts w:eastAsia="Georgia"/>
              </w:rPr>
              <w:t xml:space="preserve"> atbilstoši</w:t>
            </w:r>
            <w:r>
              <w:rPr>
                <w:rFonts w:eastAsia="Georgia"/>
              </w:rPr>
              <w:t xml:space="preserve"> Lietas</w:t>
            </w:r>
            <w:r w:rsidRPr="00BD26E2">
              <w:rPr>
                <w:rFonts w:eastAsia="Georgia"/>
              </w:rPr>
              <w:t xml:space="preserve"> statusam</w:t>
            </w:r>
            <w:r>
              <w:rPr>
                <w:rFonts w:eastAsia="Georgia"/>
              </w:rPr>
              <w:t>;</w:t>
            </w:r>
          </w:p>
          <w:p w14:paraId="596B3F2E" w14:textId="77777777" w:rsidR="004D766B" w:rsidRDefault="004D766B" w:rsidP="00535959">
            <w:pPr>
              <w:pStyle w:val="ListParagraph"/>
              <w:numPr>
                <w:ilvl w:val="1"/>
                <w:numId w:val="89"/>
              </w:numPr>
              <w:rPr>
                <w:rFonts w:eastAsia="Georgia"/>
              </w:rPr>
            </w:pPr>
            <w:r>
              <w:rPr>
                <w:rFonts w:eastAsia="Georgia"/>
              </w:rPr>
              <w:t>Lietas i</w:t>
            </w:r>
            <w:r w:rsidRPr="00BD26E2">
              <w:rPr>
                <w:rFonts w:eastAsia="Georgia"/>
              </w:rPr>
              <w:t>zsniegšanas aktu</w:t>
            </w:r>
            <w:r>
              <w:rPr>
                <w:rFonts w:eastAsia="Georgia"/>
              </w:rPr>
              <w:t xml:space="preserve"> </w:t>
            </w:r>
            <w:r w:rsidRPr="00BD26E2">
              <w:rPr>
                <w:rFonts w:eastAsia="Georgia"/>
              </w:rPr>
              <w:t>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w:t>
            </w:r>
          </w:p>
          <w:p w14:paraId="49AE0A5C" w14:textId="224BD3B2" w:rsidR="00CC69C4" w:rsidRDefault="00CC69C4" w:rsidP="00535959">
            <w:pPr>
              <w:pStyle w:val="ListParagraph"/>
              <w:numPr>
                <w:ilvl w:val="1"/>
                <w:numId w:val="89"/>
              </w:numPr>
              <w:rPr>
                <w:rFonts w:eastAsia="Georgia"/>
              </w:rPr>
            </w:pPr>
            <w:r w:rsidRPr="00860340">
              <w:rPr>
                <w:rFonts w:eastAsia="Georgia"/>
              </w:rPr>
              <w:t>Marķējuma izdrukāšanu</w:t>
            </w:r>
            <w:r w:rsidR="00271F23">
              <w:rPr>
                <w:rFonts w:eastAsia="Georgia"/>
              </w:rPr>
              <w:t>;</w:t>
            </w:r>
          </w:p>
          <w:p w14:paraId="02639C75" w14:textId="77777777" w:rsidR="004D766B" w:rsidRPr="003258D6" w:rsidRDefault="004D766B" w:rsidP="00535959">
            <w:pPr>
              <w:pStyle w:val="ListParagraph"/>
              <w:numPr>
                <w:ilvl w:val="1"/>
                <w:numId w:val="89"/>
              </w:numPr>
              <w:rPr>
                <w:rFonts w:eastAsia="Georgia"/>
              </w:rPr>
            </w:pPr>
            <w:r>
              <w:rPr>
                <w:rFonts w:eastAsia="Georgia"/>
              </w:rPr>
              <w:t>Jaunu ziņu nosūtīšanu;</w:t>
            </w:r>
          </w:p>
          <w:p w14:paraId="6876B05F" w14:textId="77777777" w:rsidR="00271F23" w:rsidRDefault="00271F23" w:rsidP="00791AE2">
            <w:pPr>
              <w:pStyle w:val="ListParagraph"/>
              <w:numPr>
                <w:ilvl w:val="0"/>
                <w:numId w:val="89"/>
              </w:numPr>
              <w:rPr>
                <w:rFonts w:eastAsia="Georgia"/>
              </w:rPr>
            </w:pPr>
            <w:r>
              <w:rPr>
                <w:rFonts w:eastAsia="Georgia"/>
              </w:rPr>
              <w:t>Darbības Izpētes skatā:</w:t>
            </w:r>
          </w:p>
          <w:p w14:paraId="5C594756" w14:textId="0FF435C4" w:rsidR="004D766B" w:rsidRDefault="004D766B" w:rsidP="00791AE2">
            <w:pPr>
              <w:pStyle w:val="ListParagraph"/>
              <w:numPr>
                <w:ilvl w:val="1"/>
                <w:numId w:val="89"/>
              </w:numPr>
              <w:jc w:val="left"/>
              <w:rPr>
                <w:rFonts w:eastAsia="Georgia"/>
              </w:rPr>
            </w:pPr>
            <w:r>
              <w:rPr>
                <w:rFonts w:eastAsia="Georgia"/>
              </w:rPr>
              <w:t>Norīkojumu</w:t>
            </w:r>
            <w:r w:rsidRPr="003258D6">
              <w:rPr>
                <w:rFonts w:eastAsia="Georgia"/>
              </w:rPr>
              <w:t xml:space="preserve"> meklēšanu</w:t>
            </w:r>
            <w:r>
              <w:rPr>
                <w:rFonts w:eastAsia="Georgia"/>
              </w:rPr>
              <w:t xml:space="preserve"> izpētēs, kur</w:t>
            </w:r>
            <w:r w:rsidR="00334B4A">
              <w:rPr>
                <w:rFonts w:eastAsia="Georgia"/>
              </w:rPr>
              <w:t>iem ir</w:t>
            </w:r>
            <w:r>
              <w:rPr>
                <w:rFonts w:eastAsia="Georgia"/>
              </w:rPr>
              <w:t xml:space="preserve"> piesaistīts,</w:t>
            </w:r>
            <w:r w:rsidRPr="003258D6">
              <w:rPr>
                <w:rFonts w:eastAsia="Georgia"/>
              </w:rPr>
              <w:t xml:space="preserve"> izmantojot parametru “struktūrvienība”;</w:t>
            </w:r>
          </w:p>
          <w:p w14:paraId="05CF2416" w14:textId="693A1DD0" w:rsidR="00791AE2" w:rsidRPr="00535959" w:rsidRDefault="00791AE2" w:rsidP="00535959">
            <w:pPr>
              <w:pStyle w:val="ListParagraph"/>
              <w:widowControl w:val="0"/>
              <w:numPr>
                <w:ilvl w:val="1"/>
                <w:numId w:val="89"/>
              </w:numPr>
              <w:autoSpaceDE w:val="0"/>
              <w:autoSpaceDN w:val="0"/>
              <w:adjustRightInd w:val="0"/>
              <w:spacing w:line="240" w:lineRule="auto"/>
              <w:contextualSpacing w:val="0"/>
              <w:jc w:val="left"/>
              <w:rPr>
                <w:rFonts w:eastAsia="Georgia"/>
              </w:rPr>
            </w:pPr>
            <w:r>
              <w:rPr>
                <w:rFonts w:eastAsia="Georgia"/>
              </w:rPr>
              <w:t>Atlasīto Izpētes datu lejupielādi (eksportu);</w:t>
            </w:r>
          </w:p>
          <w:p w14:paraId="0720FA07" w14:textId="6B24FCAF" w:rsidR="00271F23" w:rsidRPr="00535959" w:rsidRDefault="004D766B" w:rsidP="00535959">
            <w:pPr>
              <w:pStyle w:val="ListParagraph"/>
              <w:numPr>
                <w:ilvl w:val="1"/>
                <w:numId w:val="89"/>
              </w:numPr>
              <w:jc w:val="left"/>
              <w:rPr>
                <w:rFonts w:eastAsia="Georgia"/>
              </w:rPr>
            </w:pPr>
            <w:r>
              <w:rPr>
                <w:rFonts w:eastAsia="Georgia"/>
              </w:rPr>
              <w:t>Izpētes norīkojuma atvēršanu no saraksta un</w:t>
            </w:r>
            <w:r w:rsidRPr="003258D6">
              <w:rPr>
                <w:rFonts w:eastAsia="Georgia"/>
              </w:rPr>
              <w:t xml:space="preserve"> </w:t>
            </w:r>
            <w:r>
              <w:rPr>
                <w:rFonts w:eastAsia="Georgia"/>
              </w:rPr>
              <w:t xml:space="preserve">tās satura </w:t>
            </w:r>
            <w:r w:rsidRPr="003258D6">
              <w:rPr>
                <w:rFonts w:eastAsia="Georgia"/>
              </w:rPr>
              <w:t>aplūkošanu;</w:t>
            </w:r>
            <w:r w:rsidRPr="00535959">
              <w:rPr>
                <w:rFonts w:eastAsia="Georgia"/>
              </w:rPr>
              <w:t xml:space="preserve"> </w:t>
            </w:r>
            <w:r w:rsidR="00E26041">
              <w:rPr>
                <w:rFonts w:eastAsia="Georgia"/>
              </w:rPr>
              <w:br/>
              <w:t xml:space="preserve">Izpētes norīkojuma </w:t>
            </w:r>
            <w:r w:rsidR="00E26041" w:rsidRPr="00AA12A5">
              <w:rPr>
                <w:rFonts w:eastAsia="Georgia"/>
              </w:rPr>
              <w:t>datu labojumus</w:t>
            </w:r>
            <w:r w:rsidR="00E26041">
              <w:rPr>
                <w:rFonts w:eastAsia="Georgia"/>
              </w:rPr>
              <w:t>,</w:t>
            </w:r>
            <w:r w:rsidR="00E26041" w:rsidRPr="00AA12A5">
              <w:rPr>
                <w:rFonts w:eastAsia="Georgia"/>
              </w:rPr>
              <w:t xml:space="preserve"> atbilstoši statusam</w:t>
            </w:r>
            <w:r w:rsidR="00E26041">
              <w:rPr>
                <w:rFonts w:eastAsia="Georgia"/>
              </w:rPr>
              <w:t>;</w:t>
            </w:r>
          </w:p>
          <w:p w14:paraId="5148C456" w14:textId="7B0F40CB" w:rsidR="00E26041" w:rsidRDefault="003F0C65" w:rsidP="00535959">
            <w:pPr>
              <w:pStyle w:val="ListParagraph"/>
              <w:numPr>
                <w:ilvl w:val="1"/>
                <w:numId w:val="89"/>
              </w:numPr>
              <w:jc w:val="left"/>
              <w:rPr>
                <w:rFonts w:eastAsia="Georgia"/>
              </w:rPr>
            </w:pPr>
            <w:r w:rsidRPr="00535959">
              <w:rPr>
                <w:rFonts w:eastAsia="Georgia"/>
              </w:rPr>
              <w:t xml:space="preserve">Izpētes akta ģenerēšanu/ </w:t>
            </w:r>
            <w:proofErr w:type="spellStart"/>
            <w:r w:rsidRPr="00535959">
              <w:rPr>
                <w:rFonts w:eastAsia="Georgia"/>
              </w:rPr>
              <w:t>augšuplādi</w:t>
            </w:r>
            <w:proofErr w:type="spellEnd"/>
            <w:r w:rsidRPr="00535959">
              <w:rPr>
                <w:rFonts w:eastAsia="Georgia"/>
              </w:rPr>
              <w:t>, atbilstoši statusam</w:t>
            </w:r>
            <w:r w:rsidR="003B3456" w:rsidRPr="00535959">
              <w:rPr>
                <w:rFonts w:eastAsia="Georgia"/>
              </w:rPr>
              <w:t>;</w:t>
            </w:r>
            <w:r w:rsidR="00E26041">
              <w:t xml:space="preserve">  </w:t>
            </w:r>
          </w:p>
          <w:p w14:paraId="7863A0BB" w14:textId="44FDC056" w:rsidR="004D766B" w:rsidRPr="003258D6" w:rsidRDefault="003B3456" w:rsidP="00535959">
            <w:pPr>
              <w:pStyle w:val="ListParagraph"/>
              <w:numPr>
                <w:ilvl w:val="0"/>
                <w:numId w:val="89"/>
              </w:numPr>
            </w:pPr>
            <w:r>
              <w:t xml:space="preserve">Savas darbības sesijas </w:t>
            </w:r>
            <w:r w:rsidR="00C75543">
              <w:t>pārtraukšanu</w:t>
            </w:r>
            <w:r>
              <w:t>.</w:t>
            </w:r>
          </w:p>
        </w:tc>
      </w:tr>
      <w:tr w:rsidR="004D766B" w:rsidRPr="003258D6" w14:paraId="765BE9C8" w14:textId="77777777" w:rsidTr="000E53E1">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3A0399B" w14:textId="77777777" w:rsidR="004D766B" w:rsidRPr="003258D6" w:rsidRDefault="004D766B" w:rsidP="004D766B">
            <w:pPr>
              <w:pStyle w:val="EYBodytextwithparaspace"/>
              <w:rPr>
                <w:b/>
                <w:szCs w:val="20"/>
              </w:rPr>
            </w:pPr>
            <w:r w:rsidRPr="003258D6">
              <w:rPr>
                <w:b/>
                <w:szCs w:val="20"/>
              </w:rPr>
              <w:lastRenderedPageBreak/>
              <w:t>Prioritāte:</w:t>
            </w:r>
          </w:p>
        </w:tc>
        <w:tc>
          <w:tcPr>
            <w:tcW w:w="3722" w:type="pct"/>
            <w:tcBorders>
              <w:top w:val="single" w:sz="4" w:space="0" w:color="auto"/>
              <w:left w:val="single" w:sz="4" w:space="0" w:color="auto"/>
              <w:bottom w:val="single" w:sz="4" w:space="0" w:color="auto"/>
            </w:tcBorders>
            <w:vAlign w:val="center"/>
          </w:tcPr>
          <w:p w14:paraId="34CEA34F" w14:textId="77777777" w:rsidR="004D766B" w:rsidRPr="003258D6" w:rsidRDefault="004D766B" w:rsidP="004D766B">
            <w:pPr>
              <w:pStyle w:val="EYBodytextwithparaspace"/>
              <w:rPr>
                <w:szCs w:val="20"/>
              </w:rPr>
            </w:pPr>
            <w:r w:rsidRPr="003258D6">
              <w:rPr>
                <w:szCs w:val="20"/>
              </w:rPr>
              <w:t>Obligāta</w:t>
            </w:r>
          </w:p>
        </w:tc>
      </w:tr>
    </w:tbl>
    <w:p w14:paraId="3F24A6ED" w14:textId="77777777" w:rsidR="00763C1D" w:rsidRPr="003258D6" w:rsidRDefault="00763C1D" w:rsidP="00763C1D">
      <w:pPr>
        <w:pStyle w:val="EYBodytextwithparaspace"/>
      </w:pPr>
    </w:p>
    <w:p w14:paraId="5B4215B1" w14:textId="55C869AC" w:rsidR="009F52B9" w:rsidRPr="003258D6" w:rsidRDefault="3AA27A20" w:rsidP="00555D87">
      <w:pPr>
        <w:pStyle w:val="EYHeading2"/>
        <w:rPr>
          <w:lang w:val="lv-LV"/>
        </w:rPr>
      </w:pPr>
      <w:bookmarkStart w:id="37" w:name="_Toc146792383"/>
      <w:r w:rsidRPr="003258D6">
        <w:rPr>
          <w:lang w:val="lv-LV"/>
        </w:rPr>
        <w:t>LS-</w:t>
      </w:r>
      <w:r w:rsidR="006C144A">
        <w:rPr>
          <w:lang w:val="lv-LV"/>
        </w:rPr>
        <w:t>3</w:t>
      </w:r>
      <w:r w:rsidRPr="003258D6">
        <w:rPr>
          <w:lang w:val="lv-LV"/>
        </w:rPr>
        <w:t xml:space="preserve">: </w:t>
      </w:r>
      <w:r w:rsidR="1AC78593" w:rsidRPr="003258D6">
        <w:rPr>
          <w:lang w:val="lv-LV"/>
        </w:rPr>
        <w:t>Lietas atbildīgā eksperta piekļuves tiesības</w:t>
      </w:r>
      <w:bookmarkEnd w:id="37"/>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1F3D67" w:rsidRPr="003258D6" w14:paraId="7CCDE36A" w14:textId="77777777" w:rsidTr="00A8038F">
        <w:trPr>
          <w:trHeight w:val="488"/>
          <w:tblHeader/>
        </w:trPr>
        <w:tc>
          <w:tcPr>
            <w:tcW w:w="5000" w:type="pct"/>
            <w:gridSpan w:val="2"/>
            <w:tcBorders>
              <w:top w:val="single" w:sz="4" w:space="0" w:color="auto"/>
              <w:bottom w:val="single" w:sz="4" w:space="0" w:color="auto"/>
            </w:tcBorders>
            <w:shd w:val="clear" w:color="auto" w:fill="747480"/>
            <w:vAlign w:val="center"/>
          </w:tcPr>
          <w:p w14:paraId="1E10926B" w14:textId="048AE1CD" w:rsidR="001F3D67" w:rsidRPr="003258D6" w:rsidRDefault="001F3D67" w:rsidP="00A8038F">
            <w:pPr>
              <w:jc w:val="both"/>
              <w:rPr>
                <w:rFonts w:asciiTheme="minorHAnsi" w:hAnsiTheme="minorHAnsi"/>
                <w:b/>
              </w:rPr>
            </w:pPr>
            <w:r w:rsidRPr="003258D6">
              <w:rPr>
                <w:rFonts w:asciiTheme="minorHAnsi" w:hAnsiTheme="minorHAnsi"/>
                <w:b/>
                <w:color w:val="FFFFFF" w:themeColor="background1"/>
              </w:rPr>
              <w:t>LS-</w:t>
            </w:r>
            <w:r w:rsidR="006C144A">
              <w:rPr>
                <w:rFonts w:asciiTheme="minorHAnsi" w:hAnsiTheme="minorHAnsi"/>
                <w:b/>
                <w:color w:val="FFFFFF" w:themeColor="background1"/>
              </w:rPr>
              <w:t>3</w:t>
            </w:r>
            <w:r w:rsidR="006C144A" w:rsidRPr="003258D6">
              <w:rPr>
                <w:rFonts w:asciiTheme="minorHAnsi" w:hAnsiTheme="minorHAnsi"/>
                <w:b/>
                <w:color w:val="FFFFFF" w:themeColor="background1"/>
              </w:rPr>
              <w:t xml:space="preserve"> </w:t>
            </w:r>
            <w:r w:rsidRPr="003258D6">
              <w:rPr>
                <w:rFonts w:asciiTheme="minorHAnsi" w:hAnsiTheme="minorHAnsi"/>
                <w:b/>
                <w:color w:val="FFFFFF" w:themeColor="background1"/>
              </w:rPr>
              <w:t>: Lietas atbildīgā eksperta piekļuves tiesības</w:t>
            </w:r>
          </w:p>
        </w:tc>
      </w:tr>
      <w:tr w:rsidR="001F3D67" w:rsidRPr="003258D6" w14:paraId="3031F1C1"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19A63D4" w14:textId="77777777" w:rsidR="001F3D67" w:rsidRPr="003258D6" w:rsidRDefault="001F3D67" w:rsidP="00A8038F">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1AF47B7C" w14:textId="5F0521AE" w:rsidR="001F3D67" w:rsidRPr="003258D6" w:rsidRDefault="001F3D67" w:rsidP="00A8038F">
            <w:pPr>
              <w:pStyle w:val="EYBodytextwithparaspace"/>
              <w:jc w:val="both"/>
              <w:rPr>
                <w:szCs w:val="20"/>
              </w:rPr>
            </w:pPr>
            <w:r w:rsidRPr="003258D6">
              <w:rPr>
                <w:szCs w:val="20"/>
              </w:rPr>
              <w:t xml:space="preserve">Procesa mērķis ir nodrošināt </w:t>
            </w:r>
            <w:r w:rsidRPr="003258D6">
              <w:t>lietas atbildīgajam ekspertam</w:t>
            </w:r>
            <w:r w:rsidR="005651BB" w:rsidRPr="003258D6">
              <w:t xml:space="preserve"> </w:t>
            </w:r>
            <w:r w:rsidRPr="003258D6">
              <w:rPr>
                <w:szCs w:val="20"/>
              </w:rPr>
              <w:t>atbilstošās piekļuves tiesības TMEIS.</w:t>
            </w:r>
          </w:p>
        </w:tc>
      </w:tr>
      <w:tr w:rsidR="001F3D67" w:rsidRPr="003258D6" w14:paraId="3E80F6A4"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71456D1" w14:textId="77777777" w:rsidR="001F3D67" w:rsidRPr="003258D6" w:rsidRDefault="001F3D67" w:rsidP="00A8038F">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2327875E" w14:textId="64FE80A2" w:rsidR="001F3D67" w:rsidRPr="003258D6" w:rsidRDefault="001F3D67" w:rsidP="00F576D3">
            <w:pPr>
              <w:pStyle w:val="ListParagraph"/>
              <w:numPr>
                <w:ilvl w:val="0"/>
                <w:numId w:val="41"/>
              </w:numPr>
              <w:rPr>
                <w:rFonts w:eastAsia="Georgia"/>
              </w:rPr>
            </w:pPr>
            <w:r w:rsidRPr="003258D6">
              <w:rPr>
                <w:rFonts w:eastAsia="Georgia"/>
              </w:rPr>
              <w:t>Lietas atbildīgais eksperts</w:t>
            </w:r>
            <w:r w:rsidR="00476128" w:rsidRPr="003258D6">
              <w:rPr>
                <w:rFonts w:eastAsia="Georgia"/>
              </w:rPr>
              <w:t>.</w:t>
            </w:r>
          </w:p>
        </w:tc>
      </w:tr>
      <w:tr w:rsidR="001F3D67" w:rsidRPr="003258D6" w14:paraId="4E049EDB"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482D514" w14:textId="77777777" w:rsidR="001F3D67" w:rsidRPr="003258D6" w:rsidRDefault="001F3D67" w:rsidP="00A8038F">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5A3568DC" w14:textId="77777777" w:rsidR="001F3D67" w:rsidRPr="003258D6" w:rsidRDefault="001F3D67" w:rsidP="00F576D3">
            <w:pPr>
              <w:pStyle w:val="ListParagraph"/>
              <w:numPr>
                <w:ilvl w:val="0"/>
                <w:numId w:val="41"/>
              </w:numPr>
              <w:rPr>
                <w:rFonts w:eastAsia="Georgia"/>
              </w:rPr>
            </w:pPr>
            <w:r w:rsidRPr="003258D6">
              <w:rPr>
                <w:rFonts w:eastAsia="Georgia"/>
              </w:rPr>
              <w:t>Lietotāju lomas ir īstenotās TMEIS un ir nodalītas lietotāju piekļuves tiesības.</w:t>
            </w:r>
          </w:p>
        </w:tc>
      </w:tr>
      <w:tr w:rsidR="00A7775A" w:rsidRPr="003258D6" w14:paraId="1A68AEDA"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24F16B8" w14:textId="77777777" w:rsidR="00A7775A" w:rsidRPr="003258D6" w:rsidRDefault="00A7775A" w:rsidP="00A7775A">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2B1D16E0" w14:textId="77777777" w:rsidR="00A7775A" w:rsidRPr="00A7775A" w:rsidRDefault="00A7775A" w:rsidP="00A7775A">
            <w:pPr>
              <w:pStyle w:val="EYBodytextwithparaspace"/>
              <w:ind w:left="360"/>
              <w:jc w:val="both"/>
              <w:rPr>
                <w:szCs w:val="20"/>
              </w:rPr>
            </w:pPr>
            <w:r w:rsidRPr="00A7775A">
              <w:rPr>
                <w:szCs w:val="20"/>
              </w:rPr>
              <w:t>1. Lietotājs pēc autentificēšanās sistēmā aplūko sistēmas sākuma skatu.</w:t>
            </w:r>
          </w:p>
          <w:p w14:paraId="16034AB9" w14:textId="62E9F07E" w:rsidR="00A7775A" w:rsidRPr="00A7775A" w:rsidRDefault="00A7775A" w:rsidP="00A7775A">
            <w:pPr>
              <w:pStyle w:val="EYBodytextwithparaspace"/>
              <w:ind w:left="360"/>
              <w:jc w:val="both"/>
              <w:rPr>
                <w:szCs w:val="20"/>
              </w:rPr>
            </w:pPr>
            <w:r w:rsidRPr="00A7775A">
              <w:rPr>
                <w:szCs w:val="20"/>
              </w:rPr>
              <w:t xml:space="preserve">2. </w:t>
            </w:r>
            <w:r w:rsidR="00DE2D60" w:rsidRPr="00A7775A">
              <w:rPr>
                <w:szCs w:val="20"/>
              </w:rPr>
              <w:t xml:space="preserve"> Lietotājs aplūko savus lietotāja datus, nomaina un saglabā </w:t>
            </w:r>
            <w:r w:rsidR="00DE2D60">
              <w:rPr>
                <w:szCs w:val="20"/>
              </w:rPr>
              <w:t>tos.</w:t>
            </w:r>
          </w:p>
          <w:p w14:paraId="1756494A" w14:textId="77777777" w:rsidR="00A7775A" w:rsidRPr="00A7775A" w:rsidRDefault="00A7775A" w:rsidP="00A7775A">
            <w:pPr>
              <w:pStyle w:val="EYBodytextwithparaspace"/>
              <w:ind w:left="360"/>
              <w:jc w:val="both"/>
              <w:rPr>
                <w:szCs w:val="20"/>
              </w:rPr>
            </w:pPr>
            <w:r w:rsidRPr="00A7775A">
              <w:rPr>
                <w:szCs w:val="20"/>
              </w:rPr>
              <w:t>3. Lietotājs lasa lietotāju rokasgrāmata.</w:t>
            </w:r>
          </w:p>
          <w:p w14:paraId="64466A8E" w14:textId="77777777" w:rsidR="00A7775A" w:rsidRDefault="00A7775A" w:rsidP="00A7775A">
            <w:pPr>
              <w:pStyle w:val="EYBodytextwithparaspace"/>
              <w:ind w:left="360"/>
              <w:jc w:val="both"/>
              <w:rPr>
                <w:szCs w:val="20"/>
              </w:rPr>
            </w:pPr>
            <w:r w:rsidRPr="00A7775A">
              <w:rPr>
                <w:szCs w:val="20"/>
              </w:rPr>
              <w:t>4. Lietotājs lasa saņemtos paziņojumus.</w:t>
            </w:r>
          </w:p>
          <w:p w14:paraId="7C72BF25" w14:textId="77777777" w:rsidR="00A7775A" w:rsidRPr="007A62D6" w:rsidRDefault="00A7775A" w:rsidP="00A7775A">
            <w:pPr>
              <w:pStyle w:val="EYBodytextwithparaspace"/>
              <w:ind w:left="360"/>
              <w:jc w:val="both"/>
              <w:rPr>
                <w:b/>
                <w:bCs/>
                <w:szCs w:val="20"/>
              </w:rPr>
            </w:pPr>
            <w:r w:rsidRPr="007A62D6">
              <w:rPr>
                <w:b/>
                <w:bCs/>
                <w:szCs w:val="20"/>
              </w:rPr>
              <w:t>Lietu reģistrs:</w:t>
            </w:r>
          </w:p>
          <w:p w14:paraId="33A60DEA" w14:textId="4209007F" w:rsidR="000C3349" w:rsidRPr="000C3349" w:rsidRDefault="000C3349" w:rsidP="000C3349">
            <w:pPr>
              <w:pStyle w:val="EYBodytextwithparaspace"/>
              <w:ind w:left="360"/>
              <w:jc w:val="both"/>
              <w:rPr>
                <w:szCs w:val="20"/>
              </w:rPr>
            </w:pPr>
            <w:r w:rsidRPr="000C3349">
              <w:rPr>
                <w:szCs w:val="20"/>
              </w:rPr>
              <w:lastRenderedPageBreak/>
              <w:t>5. Lietotājs  pēc parametra “struktūrvienība” veic meklēšanu lietu sarakstā par lietām, kurās ir kā atbildīgais eksperts un  veic datu eksportu.</w:t>
            </w:r>
          </w:p>
          <w:p w14:paraId="0470A68C" w14:textId="33779A45" w:rsidR="000C3349" w:rsidRPr="000C3349" w:rsidRDefault="000C3349" w:rsidP="000C3349">
            <w:pPr>
              <w:pStyle w:val="EYBodytextwithparaspace"/>
              <w:ind w:left="360"/>
              <w:jc w:val="both"/>
              <w:rPr>
                <w:szCs w:val="20"/>
              </w:rPr>
            </w:pPr>
            <w:r w:rsidRPr="000C3349">
              <w:rPr>
                <w:szCs w:val="20"/>
              </w:rPr>
              <w:t>6. Lietotājs atver lietu no saraksta un  aplūko tās saturu, veic noteiktu datu labojumus atbi</w:t>
            </w:r>
            <w:r w:rsidR="004E5D7D">
              <w:rPr>
                <w:szCs w:val="20"/>
              </w:rPr>
              <w:t>l</w:t>
            </w:r>
            <w:r w:rsidRPr="000C3349">
              <w:rPr>
                <w:szCs w:val="20"/>
              </w:rPr>
              <w:t>stoši statusam un maina noteiktus statusus.</w:t>
            </w:r>
          </w:p>
          <w:p w14:paraId="70B208D8" w14:textId="77777777" w:rsidR="000C3349" w:rsidRPr="000C3349" w:rsidRDefault="000C3349" w:rsidP="000C3349">
            <w:pPr>
              <w:pStyle w:val="EYBodytextwithparaspace"/>
              <w:ind w:left="360"/>
              <w:jc w:val="both"/>
              <w:rPr>
                <w:szCs w:val="20"/>
              </w:rPr>
            </w:pPr>
            <w:r w:rsidRPr="000C3349">
              <w:rPr>
                <w:szCs w:val="20"/>
              </w:rPr>
              <w:t>7. Lietotājs aplūko lietas saistītās lietas un norīkojumus.</w:t>
            </w:r>
          </w:p>
          <w:p w14:paraId="790A4B50" w14:textId="77777777" w:rsidR="000C3349" w:rsidRPr="000C3349" w:rsidRDefault="000C3349" w:rsidP="000C3349">
            <w:pPr>
              <w:pStyle w:val="EYBodytextwithparaspace"/>
              <w:ind w:left="360"/>
              <w:jc w:val="both"/>
              <w:rPr>
                <w:szCs w:val="20"/>
              </w:rPr>
            </w:pPr>
            <w:r w:rsidRPr="000C3349">
              <w:rPr>
                <w:szCs w:val="20"/>
              </w:rPr>
              <w:t>8. Lietotājs izdrukā marķējumu.</w:t>
            </w:r>
          </w:p>
          <w:p w14:paraId="1AF83E37" w14:textId="77777777" w:rsidR="000C3349" w:rsidRPr="000C3349" w:rsidRDefault="000C3349" w:rsidP="000C3349">
            <w:pPr>
              <w:pStyle w:val="EYBodytextwithparaspace"/>
              <w:ind w:left="360"/>
              <w:jc w:val="both"/>
              <w:rPr>
                <w:szCs w:val="20"/>
              </w:rPr>
            </w:pPr>
            <w:r w:rsidRPr="000C3349">
              <w:rPr>
                <w:szCs w:val="20"/>
              </w:rPr>
              <w:t>9. Lietotājs veic norīkojumu veidošanu un veic noteiktu datu labojumus.</w:t>
            </w:r>
          </w:p>
          <w:p w14:paraId="40778B16" w14:textId="77777777" w:rsidR="000C3349" w:rsidRPr="000C3349" w:rsidRDefault="000C3349" w:rsidP="000C3349">
            <w:pPr>
              <w:pStyle w:val="EYBodytextwithparaspace"/>
              <w:ind w:left="360"/>
              <w:jc w:val="both"/>
              <w:rPr>
                <w:szCs w:val="20"/>
              </w:rPr>
            </w:pPr>
            <w:r w:rsidRPr="000C3349">
              <w:rPr>
                <w:szCs w:val="20"/>
              </w:rPr>
              <w:t>10. Lietotājs ģenerē un apstiprina medicīnisko apliecību atbilstoši statusam.</w:t>
            </w:r>
          </w:p>
          <w:p w14:paraId="451FB34B" w14:textId="5876CBEA" w:rsidR="000C3349" w:rsidRPr="000C3349" w:rsidRDefault="000C3349" w:rsidP="000C3349">
            <w:pPr>
              <w:pStyle w:val="EYBodytextwithparaspace"/>
              <w:ind w:left="360"/>
              <w:jc w:val="both"/>
              <w:rPr>
                <w:szCs w:val="20"/>
              </w:rPr>
            </w:pPr>
            <w:r w:rsidRPr="000C3349">
              <w:rPr>
                <w:szCs w:val="20"/>
              </w:rPr>
              <w:t>11. Lietotājs ģenerē/ augšup</w:t>
            </w:r>
            <w:r w:rsidR="007F01C9">
              <w:rPr>
                <w:szCs w:val="20"/>
              </w:rPr>
              <w:t>ie</w:t>
            </w:r>
            <w:r w:rsidRPr="000C3349">
              <w:rPr>
                <w:szCs w:val="20"/>
              </w:rPr>
              <w:t>lādē un apstiprina atzinumu atbilstoši statusam.</w:t>
            </w:r>
          </w:p>
          <w:p w14:paraId="6C2E1817" w14:textId="3F318735" w:rsidR="000C3349" w:rsidRPr="000C3349" w:rsidRDefault="000C3349" w:rsidP="000C3349">
            <w:pPr>
              <w:pStyle w:val="EYBodytextwithparaspace"/>
              <w:ind w:left="360"/>
              <w:jc w:val="both"/>
              <w:rPr>
                <w:szCs w:val="20"/>
              </w:rPr>
            </w:pPr>
            <w:r w:rsidRPr="000C3349">
              <w:rPr>
                <w:szCs w:val="20"/>
              </w:rPr>
              <w:t>12. Lietotājs ģenerē/ augšup</w:t>
            </w:r>
            <w:r w:rsidR="007F01C9">
              <w:rPr>
                <w:szCs w:val="20"/>
              </w:rPr>
              <w:t>ie</w:t>
            </w:r>
            <w:r w:rsidRPr="000C3349">
              <w:rPr>
                <w:szCs w:val="20"/>
              </w:rPr>
              <w:t>lādē izsniegšanas aktu un apstiprina izsniegšanu.</w:t>
            </w:r>
          </w:p>
          <w:p w14:paraId="333D60CD" w14:textId="63E6B225" w:rsidR="00A7775A" w:rsidRDefault="000C3349" w:rsidP="000C3349">
            <w:pPr>
              <w:pStyle w:val="EYBodytextwithparaspace"/>
              <w:ind w:left="360"/>
              <w:jc w:val="both"/>
              <w:rPr>
                <w:szCs w:val="20"/>
              </w:rPr>
            </w:pPr>
            <w:r w:rsidRPr="000C3349">
              <w:rPr>
                <w:szCs w:val="20"/>
              </w:rPr>
              <w:t xml:space="preserve">13. Lietotājs </w:t>
            </w:r>
            <w:proofErr w:type="spellStart"/>
            <w:r w:rsidRPr="000C3349">
              <w:rPr>
                <w:szCs w:val="20"/>
              </w:rPr>
              <w:t>nosūta</w:t>
            </w:r>
            <w:proofErr w:type="spellEnd"/>
            <w:r w:rsidRPr="000C3349">
              <w:rPr>
                <w:szCs w:val="20"/>
              </w:rPr>
              <w:t xml:space="preserve"> jaunas ziņas.</w:t>
            </w:r>
          </w:p>
          <w:p w14:paraId="00DF256F" w14:textId="3F8718CE" w:rsidR="00A7775A" w:rsidRPr="007A62D6" w:rsidRDefault="00A7775A" w:rsidP="00A7775A">
            <w:pPr>
              <w:pStyle w:val="EYBodytextwithparaspace"/>
              <w:ind w:left="360"/>
              <w:jc w:val="both"/>
              <w:rPr>
                <w:b/>
                <w:bCs/>
                <w:szCs w:val="20"/>
              </w:rPr>
            </w:pPr>
            <w:r w:rsidRPr="007A62D6">
              <w:rPr>
                <w:b/>
                <w:bCs/>
                <w:szCs w:val="20"/>
              </w:rPr>
              <w:t>Izpēte:</w:t>
            </w:r>
          </w:p>
          <w:p w14:paraId="2E43615A" w14:textId="65DD01E8" w:rsidR="000C3349" w:rsidRPr="000C3349" w:rsidRDefault="000C3349" w:rsidP="000C3349">
            <w:pPr>
              <w:pStyle w:val="EYBodytextwithparaspace"/>
              <w:ind w:left="360"/>
              <w:jc w:val="both"/>
              <w:rPr>
                <w:szCs w:val="20"/>
              </w:rPr>
            </w:pPr>
            <w:r w:rsidRPr="000C3349">
              <w:rPr>
                <w:szCs w:val="20"/>
              </w:rPr>
              <w:t>14. Lietotājs  pēc parametra “struktūrvienība” veic meklēšanu izpētēs  par norīkojumiem lietās, kurās ir kā atbildīgais eksperts un  veic datu eksportu.</w:t>
            </w:r>
          </w:p>
          <w:p w14:paraId="69FA854C" w14:textId="3C099914" w:rsidR="000C3349" w:rsidRPr="000C3349" w:rsidRDefault="000C3349" w:rsidP="000C3349">
            <w:pPr>
              <w:pStyle w:val="EYBodytextwithparaspace"/>
              <w:ind w:left="360"/>
              <w:jc w:val="both"/>
              <w:rPr>
                <w:szCs w:val="20"/>
              </w:rPr>
            </w:pPr>
            <w:r w:rsidRPr="000C3349">
              <w:rPr>
                <w:szCs w:val="20"/>
              </w:rPr>
              <w:t>15. Lietotājs atver izpētes kartīti no saraksta un aplūko tās saturu, veic noteiktu datu labojumus atbi</w:t>
            </w:r>
            <w:r w:rsidR="004E5D7D">
              <w:rPr>
                <w:szCs w:val="20"/>
              </w:rPr>
              <w:t>l</w:t>
            </w:r>
            <w:r w:rsidRPr="000C3349">
              <w:rPr>
                <w:szCs w:val="20"/>
              </w:rPr>
              <w:t>stoši statusam.</w:t>
            </w:r>
          </w:p>
          <w:p w14:paraId="4AD89903" w14:textId="77777777" w:rsidR="000C3349" w:rsidRPr="000C3349" w:rsidRDefault="000C3349" w:rsidP="000C3349">
            <w:pPr>
              <w:pStyle w:val="EYBodytextwithparaspace"/>
              <w:ind w:left="360"/>
              <w:jc w:val="both"/>
              <w:rPr>
                <w:szCs w:val="20"/>
              </w:rPr>
            </w:pPr>
            <w:r w:rsidRPr="000C3349">
              <w:rPr>
                <w:szCs w:val="20"/>
              </w:rPr>
              <w:t>16. Lietotājs izdrukā norīkojumu.</w:t>
            </w:r>
          </w:p>
          <w:p w14:paraId="7272F136" w14:textId="77777777" w:rsidR="000C3349" w:rsidRPr="000C3349" w:rsidRDefault="000C3349" w:rsidP="000C3349">
            <w:pPr>
              <w:pStyle w:val="EYBodytextwithparaspace"/>
              <w:ind w:left="360"/>
              <w:jc w:val="both"/>
              <w:rPr>
                <w:szCs w:val="20"/>
              </w:rPr>
            </w:pPr>
            <w:r w:rsidRPr="000C3349">
              <w:rPr>
                <w:szCs w:val="20"/>
              </w:rPr>
              <w:t>17. Lietotājs izdrukā marķējumu.</w:t>
            </w:r>
          </w:p>
          <w:p w14:paraId="0BB87644" w14:textId="6549F170" w:rsidR="00A7775A" w:rsidRDefault="000C3349" w:rsidP="000C3349">
            <w:pPr>
              <w:pStyle w:val="EYBodytextwithparaspace"/>
              <w:ind w:left="360"/>
              <w:jc w:val="both"/>
              <w:rPr>
                <w:szCs w:val="20"/>
              </w:rPr>
            </w:pPr>
            <w:r w:rsidRPr="000C3349">
              <w:rPr>
                <w:szCs w:val="20"/>
              </w:rPr>
              <w:t xml:space="preserve">18. Lietotājs </w:t>
            </w:r>
            <w:proofErr w:type="spellStart"/>
            <w:r w:rsidRPr="000C3349">
              <w:rPr>
                <w:szCs w:val="20"/>
              </w:rPr>
              <w:t>nosūta</w:t>
            </w:r>
            <w:proofErr w:type="spellEnd"/>
            <w:r w:rsidRPr="000C3349">
              <w:rPr>
                <w:szCs w:val="20"/>
              </w:rPr>
              <w:t xml:space="preserve"> norīkojumu laboratorijai.</w:t>
            </w:r>
          </w:p>
          <w:p w14:paraId="273F4310" w14:textId="77777777" w:rsidR="00A7775A" w:rsidRPr="00535959" w:rsidRDefault="00A7775A" w:rsidP="00A7775A">
            <w:pPr>
              <w:pStyle w:val="EYBodytextwithparaspace"/>
              <w:ind w:left="360"/>
              <w:jc w:val="both"/>
              <w:rPr>
                <w:b/>
                <w:bCs/>
                <w:szCs w:val="20"/>
              </w:rPr>
            </w:pPr>
            <w:r w:rsidRPr="00535959">
              <w:rPr>
                <w:b/>
                <w:bCs/>
                <w:szCs w:val="20"/>
              </w:rPr>
              <w:t>Atskaites:</w:t>
            </w:r>
          </w:p>
          <w:p w14:paraId="54E61962" w14:textId="3AE3A9CE" w:rsidR="00A7775A" w:rsidRPr="003258D6" w:rsidRDefault="000C3349" w:rsidP="00535959">
            <w:pPr>
              <w:pStyle w:val="EYBodytextwithparaspace"/>
              <w:ind w:left="360"/>
              <w:jc w:val="both"/>
              <w:rPr>
                <w:szCs w:val="20"/>
              </w:rPr>
            </w:pPr>
            <w:r w:rsidRPr="000C3349">
              <w:rPr>
                <w:szCs w:val="20"/>
              </w:rPr>
              <w:t>19. Lietotājs ģenerē savas struktūrvienības atskaites tikai par lietām, kurās ir kā atbildīgais eksperts.</w:t>
            </w:r>
          </w:p>
        </w:tc>
      </w:tr>
      <w:tr w:rsidR="00A7775A" w:rsidRPr="003258D6" w14:paraId="6B475736"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D08AA67" w14:textId="77777777" w:rsidR="00A7775A" w:rsidRPr="003258D6" w:rsidRDefault="00A7775A" w:rsidP="00A7775A">
            <w:pPr>
              <w:pStyle w:val="EYBodytextwithparaspace"/>
              <w:rPr>
                <w:b/>
                <w:szCs w:val="20"/>
              </w:rPr>
            </w:pPr>
            <w:r w:rsidRPr="003258D6">
              <w:rPr>
                <w:b/>
                <w:szCs w:val="20"/>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6D222920" w14:textId="77777777" w:rsidR="003B3456" w:rsidRPr="003258D6" w:rsidRDefault="003B3456" w:rsidP="003B3456">
            <w:pPr>
              <w:rPr>
                <w:rFonts w:asciiTheme="minorHAnsi" w:eastAsia="Cambria Math" w:hAnsiTheme="minorHAnsi"/>
              </w:rPr>
            </w:pPr>
            <w:r w:rsidRPr="003258D6">
              <w:rPr>
                <w:rFonts w:asciiTheme="minorHAnsi" w:eastAsia="Cambria Math" w:hAnsiTheme="minorHAnsi"/>
              </w:rPr>
              <w:t>Lietotājs veiksmīgi veicis:</w:t>
            </w:r>
          </w:p>
          <w:p w14:paraId="52909F98" w14:textId="77777777" w:rsidR="003B3456" w:rsidRDefault="003B3456" w:rsidP="00B52C28">
            <w:pPr>
              <w:pStyle w:val="ListParagraph"/>
              <w:numPr>
                <w:ilvl w:val="0"/>
                <w:numId w:val="81"/>
              </w:numPr>
              <w:rPr>
                <w:rFonts w:eastAsia="Georgia"/>
              </w:rPr>
            </w:pPr>
            <w:r>
              <w:rPr>
                <w:rFonts w:eastAsia="Georgia"/>
              </w:rPr>
              <w:t>Autentificēšanos TMEIS;</w:t>
            </w:r>
          </w:p>
          <w:p w14:paraId="11477B70" w14:textId="77777777" w:rsidR="003B3456" w:rsidRDefault="003B3456" w:rsidP="00B52C28">
            <w:pPr>
              <w:pStyle w:val="ListParagraph"/>
              <w:numPr>
                <w:ilvl w:val="0"/>
                <w:numId w:val="81"/>
              </w:numPr>
              <w:rPr>
                <w:rFonts w:eastAsia="Georgia"/>
              </w:rPr>
            </w:pPr>
            <w:r>
              <w:rPr>
                <w:rFonts w:eastAsia="Georgia"/>
              </w:rPr>
              <w:t>Lietotāju rokasgrāmatas atvēršanu un skatīšanu;</w:t>
            </w:r>
          </w:p>
          <w:p w14:paraId="5134C899" w14:textId="77777777" w:rsidR="00F90BCC" w:rsidRDefault="00F90BCC" w:rsidP="00B52C28">
            <w:pPr>
              <w:pStyle w:val="ListParagraph"/>
              <w:numPr>
                <w:ilvl w:val="0"/>
                <w:numId w:val="81"/>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7E573CC5" w14:textId="77777777" w:rsidR="003B3456" w:rsidRDefault="003B3456" w:rsidP="00B52C28">
            <w:pPr>
              <w:pStyle w:val="ListParagraph"/>
              <w:numPr>
                <w:ilvl w:val="0"/>
                <w:numId w:val="81"/>
              </w:numPr>
              <w:rPr>
                <w:rFonts w:eastAsia="Georgia"/>
              </w:rPr>
            </w:pPr>
            <w:r>
              <w:rPr>
                <w:rFonts w:eastAsia="Georgia"/>
              </w:rPr>
              <w:t>Saņem un aplūko saņemtos ziņojumus;</w:t>
            </w:r>
          </w:p>
          <w:p w14:paraId="56143115" w14:textId="59B176EE" w:rsidR="007E5DC7" w:rsidRDefault="007E5DC7" w:rsidP="00B52C28">
            <w:pPr>
              <w:pStyle w:val="ListParagraph"/>
              <w:numPr>
                <w:ilvl w:val="0"/>
                <w:numId w:val="81"/>
              </w:numPr>
              <w:rPr>
                <w:rFonts w:eastAsia="Georgia"/>
              </w:rPr>
            </w:pPr>
            <w:r>
              <w:rPr>
                <w:rFonts w:eastAsia="Georgia"/>
              </w:rPr>
              <w:t xml:space="preserve">Darbības </w:t>
            </w:r>
            <w:r w:rsidR="001B0D34">
              <w:rPr>
                <w:rFonts w:eastAsia="Georgia"/>
              </w:rPr>
              <w:t>L</w:t>
            </w:r>
            <w:r>
              <w:rPr>
                <w:rFonts w:eastAsia="Georgia"/>
              </w:rPr>
              <w:t>ietu reģistrā:</w:t>
            </w:r>
          </w:p>
          <w:p w14:paraId="241CA73C" w14:textId="325AB8A3" w:rsidR="003B3456" w:rsidRDefault="003B3456" w:rsidP="00535959">
            <w:pPr>
              <w:pStyle w:val="ListParagraph"/>
              <w:numPr>
                <w:ilvl w:val="1"/>
                <w:numId w:val="81"/>
              </w:numPr>
              <w:rPr>
                <w:rFonts w:eastAsia="Georgia"/>
              </w:rPr>
            </w:pPr>
            <w:r w:rsidRPr="003258D6">
              <w:rPr>
                <w:rFonts w:eastAsia="Georgia"/>
              </w:rPr>
              <w:t>Liet</w:t>
            </w:r>
            <w:r>
              <w:rPr>
                <w:rFonts w:eastAsia="Georgia"/>
              </w:rPr>
              <w:t>u</w:t>
            </w:r>
            <w:r w:rsidRPr="003258D6">
              <w:rPr>
                <w:rFonts w:eastAsia="Georgia"/>
              </w:rPr>
              <w:t xml:space="preserve"> meklēšanu</w:t>
            </w:r>
            <w:r>
              <w:rPr>
                <w:rFonts w:eastAsia="Georgia"/>
              </w:rPr>
              <w:t>, kurām piesaistīts</w:t>
            </w:r>
            <w:r w:rsidR="003C19EF">
              <w:rPr>
                <w:rFonts w:eastAsia="Georgia"/>
              </w:rPr>
              <w:t xml:space="preserve"> kā atbildīgais eksperts</w:t>
            </w:r>
            <w:r>
              <w:rPr>
                <w:rFonts w:eastAsia="Georgia"/>
              </w:rPr>
              <w:t>,</w:t>
            </w:r>
            <w:r w:rsidRPr="003258D6">
              <w:rPr>
                <w:rFonts w:eastAsia="Georgia"/>
              </w:rPr>
              <w:t xml:space="preserve"> izmantojot parametru “struktūrvienība”;</w:t>
            </w:r>
          </w:p>
          <w:p w14:paraId="7A486303" w14:textId="77777777" w:rsidR="003B3456" w:rsidRPr="003258D6" w:rsidRDefault="003B3456" w:rsidP="00535959">
            <w:pPr>
              <w:pStyle w:val="ListParagraph"/>
              <w:numPr>
                <w:ilvl w:val="1"/>
                <w:numId w:val="81"/>
              </w:numPr>
              <w:rPr>
                <w:rFonts w:eastAsia="Georgia"/>
              </w:rPr>
            </w:pPr>
            <w:r>
              <w:rPr>
                <w:rFonts w:eastAsia="Georgia"/>
              </w:rPr>
              <w:t>Atlasīto lietu datu lejupielādi (eksportu);</w:t>
            </w:r>
          </w:p>
          <w:p w14:paraId="460B6F76" w14:textId="77777777" w:rsidR="003B3456" w:rsidRDefault="003B3456" w:rsidP="00535959">
            <w:pPr>
              <w:pStyle w:val="ListParagraph"/>
              <w:numPr>
                <w:ilvl w:val="1"/>
                <w:numId w:val="81"/>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3FBFE7FF" w14:textId="77777777" w:rsidR="003B3456" w:rsidRDefault="003B3456" w:rsidP="00B52C28">
            <w:pPr>
              <w:pStyle w:val="ListParagraph"/>
              <w:numPr>
                <w:ilvl w:val="1"/>
                <w:numId w:val="81"/>
              </w:numPr>
              <w:rPr>
                <w:rFonts w:eastAsia="Georgia"/>
              </w:rPr>
            </w:pPr>
            <w:r>
              <w:rPr>
                <w:rFonts w:eastAsia="Georgia"/>
              </w:rPr>
              <w:t xml:space="preserve">Lietas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6A124354" w14:textId="74BE6224" w:rsidR="00C558DC" w:rsidRPr="003258D6" w:rsidRDefault="00C558DC" w:rsidP="00535959">
            <w:pPr>
              <w:pStyle w:val="ListParagraph"/>
              <w:numPr>
                <w:ilvl w:val="1"/>
                <w:numId w:val="81"/>
              </w:numPr>
              <w:rPr>
                <w:rFonts w:eastAsia="Georgia"/>
              </w:rPr>
            </w:pPr>
            <w:r>
              <w:rPr>
                <w:rFonts w:eastAsia="Georgia"/>
              </w:rPr>
              <w:t>Maina Lietas statusu;</w:t>
            </w:r>
          </w:p>
          <w:p w14:paraId="22D3850F" w14:textId="00F71DB4" w:rsidR="003B3456" w:rsidRPr="00860340" w:rsidRDefault="003B3456" w:rsidP="00535959">
            <w:pPr>
              <w:pStyle w:val="ListParagraph"/>
              <w:numPr>
                <w:ilvl w:val="1"/>
                <w:numId w:val="81"/>
              </w:numPr>
              <w:rPr>
                <w:rFonts w:eastAsia="Georgia"/>
              </w:rPr>
            </w:pPr>
            <w:r>
              <w:rPr>
                <w:rFonts w:eastAsia="Georgia"/>
              </w:rPr>
              <w:t>L</w:t>
            </w:r>
            <w:r w:rsidRPr="00FF25D1">
              <w:rPr>
                <w:rFonts w:eastAsia="Georgia"/>
              </w:rPr>
              <w:t>ietā esošo norīkojumu</w:t>
            </w:r>
            <w:r>
              <w:rPr>
                <w:rFonts w:eastAsia="Georgia"/>
              </w:rPr>
              <w:t xml:space="preserve"> </w:t>
            </w:r>
            <w:r w:rsidRPr="00FF25D1">
              <w:rPr>
                <w:rFonts w:eastAsia="Georgia"/>
              </w:rPr>
              <w:t>un saistīt</w:t>
            </w:r>
            <w:r>
              <w:rPr>
                <w:rFonts w:eastAsia="Georgia"/>
              </w:rPr>
              <w:t>o</w:t>
            </w:r>
            <w:r w:rsidRPr="00FF25D1">
              <w:rPr>
                <w:rFonts w:eastAsia="Georgia"/>
              </w:rPr>
              <w:t xml:space="preserve"> liet</w:t>
            </w:r>
            <w:r>
              <w:rPr>
                <w:rFonts w:eastAsia="Georgia"/>
              </w:rPr>
              <w:t>u</w:t>
            </w:r>
            <w:r w:rsidR="009C050B">
              <w:rPr>
                <w:rFonts w:eastAsia="Georgia"/>
              </w:rPr>
              <w:t xml:space="preserve"> skatīšanu</w:t>
            </w:r>
            <w:r w:rsidRPr="00FF25D1">
              <w:rPr>
                <w:rFonts w:eastAsia="Georgia"/>
              </w:rPr>
              <w:t>, arī saistīto lietu norīkojumu</w:t>
            </w:r>
            <w:r>
              <w:rPr>
                <w:rFonts w:eastAsia="Georgia"/>
              </w:rPr>
              <w:t xml:space="preserve"> skatīšanu;</w:t>
            </w:r>
          </w:p>
          <w:p w14:paraId="27A44F64" w14:textId="77777777" w:rsidR="003B3456" w:rsidRDefault="003B3456" w:rsidP="00535959">
            <w:pPr>
              <w:pStyle w:val="ListParagraph"/>
              <w:numPr>
                <w:ilvl w:val="1"/>
                <w:numId w:val="81"/>
              </w:numPr>
              <w:rPr>
                <w:rFonts w:eastAsia="Georgia"/>
              </w:rPr>
            </w:pPr>
            <w:r>
              <w:rPr>
                <w:rFonts w:eastAsia="Georgia"/>
              </w:rPr>
              <w:t>N</w:t>
            </w:r>
            <w:r w:rsidRPr="00FF25D1">
              <w:rPr>
                <w:rFonts w:eastAsia="Georgia"/>
              </w:rPr>
              <w:t>orīkojumu</w:t>
            </w:r>
            <w:r>
              <w:rPr>
                <w:rFonts w:eastAsia="Georgia"/>
              </w:rPr>
              <w:t xml:space="preserve"> izveidi lietā;</w:t>
            </w:r>
          </w:p>
          <w:p w14:paraId="658678FB" w14:textId="77777777" w:rsidR="003B3456" w:rsidRDefault="003B3456" w:rsidP="00535959">
            <w:pPr>
              <w:pStyle w:val="ListParagraph"/>
              <w:numPr>
                <w:ilvl w:val="1"/>
                <w:numId w:val="81"/>
              </w:numPr>
              <w:rPr>
                <w:rFonts w:eastAsia="Georgia"/>
              </w:rPr>
            </w:pPr>
            <w:r>
              <w:rPr>
                <w:rFonts w:eastAsia="Georgia"/>
              </w:rPr>
              <w:t>Lietas norīkojumu</w:t>
            </w:r>
            <w:r w:rsidRPr="00FF25D1">
              <w:rPr>
                <w:rFonts w:eastAsia="Georgia"/>
              </w:rPr>
              <w:t xml:space="preserve"> datu labojumus</w:t>
            </w:r>
            <w:r>
              <w:rPr>
                <w:rFonts w:eastAsia="Georgia"/>
              </w:rPr>
              <w:t>,</w:t>
            </w:r>
            <w:r w:rsidRPr="00FF25D1">
              <w:rPr>
                <w:rFonts w:eastAsia="Georgia"/>
              </w:rPr>
              <w:t xml:space="preserve"> atbilstoši</w:t>
            </w:r>
            <w:r>
              <w:rPr>
                <w:rFonts w:eastAsia="Georgia"/>
              </w:rPr>
              <w:t xml:space="preserve"> Lietas</w:t>
            </w:r>
            <w:r w:rsidRPr="00FF25D1">
              <w:rPr>
                <w:rFonts w:eastAsia="Georgia"/>
              </w:rPr>
              <w:t xml:space="preserve">  statusam</w:t>
            </w:r>
            <w:r>
              <w:rPr>
                <w:rFonts w:eastAsia="Georgia"/>
              </w:rPr>
              <w:t>;</w:t>
            </w:r>
          </w:p>
          <w:p w14:paraId="1A2E7C1B" w14:textId="62BB5B74" w:rsidR="00E37F92" w:rsidRPr="00FF25D1" w:rsidRDefault="00E37F92" w:rsidP="00535959">
            <w:pPr>
              <w:pStyle w:val="ListParagraph"/>
              <w:numPr>
                <w:ilvl w:val="1"/>
                <w:numId w:val="81"/>
              </w:numPr>
              <w:rPr>
                <w:rFonts w:eastAsia="Georgia"/>
              </w:rPr>
            </w:pPr>
            <w:r>
              <w:rPr>
                <w:szCs w:val="20"/>
              </w:rPr>
              <w:t>M</w:t>
            </w:r>
            <w:r w:rsidRPr="000C3349">
              <w:rPr>
                <w:szCs w:val="20"/>
              </w:rPr>
              <w:t>edicīnisko apliecību ģenerē</w:t>
            </w:r>
            <w:r>
              <w:rPr>
                <w:szCs w:val="20"/>
              </w:rPr>
              <w:t>šanu</w:t>
            </w:r>
            <w:r w:rsidRPr="000C3349">
              <w:rPr>
                <w:szCs w:val="20"/>
              </w:rPr>
              <w:t xml:space="preserve"> </w:t>
            </w:r>
            <w:r w:rsidR="007F01C9">
              <w:rPr>
                <w:szCs w:val="20"/>
              </w:rPr>
              <w:t>/</w:t>
            </w:r>
            <w:r w:rsidRPr="000C3349">
              <w:rPr>
                <w:szCs w:val="20"/>
              </w:rPr>
              <w:t xml:space="preserve"> apstiprin</w:t>
            </w:r>
            <w:r>
              <w:rPr>
                <w:szCs w:val="20"/>
              </w:rPr>
              <w:t xml:space="preserve">āšanu, </w:t>
            </w:r>
            <w:r w:rsidRPr="000C3349">
              <w:rPr>
                <w:szCs w:val="20"/>
              </w:rPr>
              <w:t>atbilstoši statusam</w:t>
            </w:r>
            <w:r w:rsidR="00A53832">
              <w:rPr>
                <w:szCs w:val="20"/>
              </w:rPr>
              <w:t>;</w:t>
            </w:r>
          </w:p>
          <w:p w14:paraId="72DC2439" w14:textId="29468B64" w:rsidR="003B3456" w:rsidRPr="00BD26E2" w:rsidRDefault="003B3456" w:rsidP="00535959">
            <w:pPr>
              <w:pStyle w:val="ListParagraph"/>
              <w:numPr>
                <w:ilvl w:val="1"/>
                <w:numId w:val="81"/>
              </w:numPr>
              <w:rPr>
                <w:rFonts w:eastAsia="Georgia"/>
              </w:rPr>
            </w:pPr>
            <w:r>
              <w:rPr>
                <w:rFonts w:eastAsia="Georgia"/>
              </w:rPr>
              <w:t>Lietas a</w:t>
            </w:r>
            <w:r w:rsidRPr="00BD26E2">
              <w:rPr>
                <w:rFonts w:eastAsia="Georgia"/>
              </w:rPr>
              <w:t>tzinumu  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w:t>
            </w:r>
            <w:r w:rsidR="00E37F92">
              <w:rPr>
                <w:rFonts w:eastAsia="Georgia"/>
              </w:rPr>
              <w:t xml:space="preserve"> / apstiprināšanu</w:t>
            </w:r>
            <w:r>
              <w:rPr>
                <w:rFonts w:eastAsia="Georgia"/>
              </w:rPr>
              <w:t>,</w:t>
            </w:r>
            <w:r w:rsidRPr="00BD26E2">
              <w:rPr>
                <w:rFonts w:eastAsia="Georgia"/>
              </w:rPr>
              <w:t xml:space="preserve"> atbilstoši</w:t>
            </w:r>
            <w:r>
              <w:rPr>
                <w:rFonts w:eastAsia="Georgia"/>
              </w:rPr>
              <w:t xml:space="preserve"> Lietas</w:t>
            </w:r>
            <w:r w:rsidRPr="00BD26E2">
              <w:rPr>
                <w:rFonts w:eastAsia="Georgia"/>
              </w:rPr>
              <w:t xml:space="preserve"> statusam</w:t>
            </w:r>
            <w:r>
              <w:rPr>
                <w:rFonts w:eastAsia="Georgia"/>
              </w:rPr>
              <w:t>;</w:t>
            </w:r>
          </w:p>
          <w:p w14:paraId="0266A642" w14:textId="61AE33E3" w:rsidR="003B3456" w:rsidRDefault="003B3456" w:rsidP="00B52C28">
            <w:pPr>
              <w:pStyle w:val="ListParagraph"/>
              <w:numPr>
                <w:ilvl w:val="1"/>
                <w:numId w:val="81"/>
              </w:numPr>
              <w:rPr>
                <w:rFonts w:eastAsia="Georgia"/>
              </w:rPr>
            </w:pPr>
            <w:r>
              <w:rPr>
                <w:rFonts w:eastAsia="Georgia"/>
              </w:rPr>
              <w:lastRenderedPageBreak/>
              <w:t>Lietas i</w:t>
            </w:r>
            <w:r w:rsidRPr="00BD26E2">
              <w:rPr>
                <w:rFonts w:eastAsia="Georgia"/>
              </w:rPr>
              <w:t>zsniegšanas aktu</w:t>
            </w:r>
            <w:r>
              <w:rPr>
                <w:rFonts w:eastAsia="Georgia"/>
              </w:rPr>
              <w:t xml:space="preserve"> </w:t>
            </w:r>
            <w:r w:rsidRPr="00BD26E2">
              <w:rPr>
                <w:rFonts w:eastAsia="Georgia"/>
              </w:rPr>
              <w:t>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w:t>
            </w:r>
            <w:r w:rsidR="00E37F92">
              <w:rPr>
                <w:rFonts w:eastAsia="Georgia"/>
              </w:rPr>
              <w:t>/ apstiprināšanu</w:t>
            </w:r>
            <w:r>
              <w:rPr>
                <w:rFonts w:eastAsia="Georgia"/>
              </w:rPr>
              <w:t>;</w:t>
            </w:r>
          </w:p>
          <w:p w14:paraId="3140EB88" w14:textId="7E83C036" w:rsidR="001B0D34" w:rsidRDefault="001B0D34" w:rsidP="00535959">
            <w:pPr>
              <w:pStyle w:val="ListParagraph"/>
              <w:numPr>
                <w:ilvl w:val="1"/>
                <w:numId w:val="81"/>
              </w:numPr>
              <w:rPr>
                <w:rFonts w:eastAsia="Georgia"/>
              </w:rPr>
            </w:pPr>
            <w:r w:rsidRPr="003258D6">
              <w:rPr>
                <w:rFonts w:eastAsia="Georgia"/>
              </w:rPr>
              <w:t>Marķējuma izdrukāšanu</w:t>
            </w:r>
            <w:r>
              <w:rPr>
                <w:rFonts w:eastAsia="Georgia"/>
              </w:rPr>
              <w:t>;</w:t>
            </w:r>
          </w:p>
          <w:p w14:paraId="3704D5B8" w14:textId="77777777" w:rsidR="003B3456" w:rsidRPr="003258D6" w:rsidRDefault="003B3456" w:rsidP="00535959">
            <w:pPr>
              <w:pStyle w:val="ListParagraph"/>
              <w:numPr>
                <w:ilvl w:val="1"/>
                <w:numId w:val="81"/>
              </w:numPr>
              <w:rPr>
                <w:rFonts w:eastAsia="Georgia"/>
              </w:rPr>
            </w:pPr>
            <w:r>
              <w:rPr>
                <w:rFonts w:eastAsia="Georgia"/>
              </w:rPr>
              <w:t>Jaunu ziņu nosūtīšanu;</w:t>
            </w:r>
          </w:p>
          <w:p w14:paraId="4C8D475B" w14:textId="77777777" w:rsidR="00F67E55" w:rsidRDefault="00F67E55" w:rsidP="00B52C28">
            <w:pPr>
              <w:pStyle w:val="ListParagraph"/>
              <w:numPr>
                <w:ilvl w:val="0"/>
                <w:numId w:val="81"/>
              </w:numPr>
              <w:rPr>
                <w:rFonts w:eastAsia="Georgia"/>
              </w:rPr>
            </w:pPr>
            <w:r>
              <w:rPr>
                <w:rFonts w:eastAsia="Georgia"/>
              </w:rPr>
              <w:t>Darbības Izpētes skatā:</w:t>
            </w:r>
          </w:p>
          <w:p w14:paraId="5EDEDD4A" w14:textId="68A99385" w:rsidR="003B3456" w:rsidRDefault="003B3456" w:rsidP="00B52C28">
            <w:pPr>
              <w:pStyle w:val="ListParagraph"/>
              <w:numPr>
                <w:ilvl w:val="1"/>
                <w:numId w:val="81"/>
              </w:numPr>
              <w:rPr>
                <w:rFonts w:eastAsia="Georgia"/>
              </w:rPr>
            </w:pPr>
            <w:r>
              <w:rPr>
                <w:rFonts w:eastAsia="Georgia"/>
              </w:rPr>
              <w:t>Norīkojumu</w:t>
            </w:r>
            <w:r w:rsidRPr="003258D6">
              <w:rPr>
                <w:rFonts w:eastAsia="Georgia"/>
              </w:rPr>
              <w:t xml:space="preserve"> meklēšanu</w:t>
            </w:r>
            <w:r>
              <w:rPr>
                <w:rFonts w:eastAsia="Georgia"/>
              </w:rPr>
              <w:t xml:space="preserve"> izpētēs, par lietām, kurām piesaistīts,</w:t>
            </w:r>
            <w:r w:rsidRPr="003258D6">
              <w:rPr>
                <w:rFonts w:eastAsia="Georgia"/>
              </w:rPr>
              <w:t xml:space="preserve"> izmantojot parametru “struktūrvienība”;</w:t>
            </w:r>
          </w:p>
          <w:p w14:paraId="7D36B08F" w14:textId="0CBC7256" w:rsidR="00B52C28" w:rsidRPr="00535959" w:rsidRDefault="00B52C28" w:rsidP="00535959">
            <w:pPr>
              <w:pStyle w:val="ListParagraph"/>
              <w:widowControl w:val="0"/>
              <w:numPr>
                <w:ilvl w:val="1"/>
                <w:numId w:val="81"/>
              </w:numPr>
              <w:autoSpaceDE w:val="0"/>
              <w:autoSpaceDN w:val="0"/>
              <w:adjustRightInd w:val="0"/>
              <w:spacing w:line="240" w:lineRule="auto"/>
              <w:contextualSpacing w:val="0"/>
              <w:jc w:val="left"/>
              <w:rPr>
                <w:rFonts w:eastAsia="Georgia"/>
              </w:rPr>
            </w:pPr>
            <w:r>
              <w:rPr>
                <w:rFonts w:eastAsia="Georgia"/>
              </w:rPr>
              <w:t>Atlasīto Izpētes datu lejupielādi (eksportu);</w:t>
            </w:r>
          </w:p>
          <w:p w14:paraId="6DEC2E58" w14:textId="77777777" w:rsidR="003B3456" w:rsidRPr="00535959" w:rsidRDefault="003B3456" w:rsidP="00B52C28">
            <w:pPr>
              <w:pStyle w:val="ListParagraph"/>
              <w:numPr>
                <w:ilvl w:val="1"/>
                <w:numId w:val="81"/>
              </w:numPr>
              <w:rPr>
                <w:rFonts w:eastAsia="Georgia"/>
              </w:rPr>
            </w:pPr>
            <w:r>
              <w:rPr>
                <w:rFonts w:eastAsia="Georgia"/>
              </w:rPr>
              <w:t>Izpētes norīkojuma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4520E0E2" w14:textId="34D1D88E" w:rsidR="001B0D34" w:rsidRPr="00535959" w:rsidRDefault="001B0D34" w:rsidP="00535959">
            <w:pPr>
              <w:pStyle w:val="ListParagraph"/>
              <w:numPr>
                <w:ilvl w:val="1"/>
                <w:numId w:val="81"/>
              </w:numPr>
              <w:rPr>
                <w:rFonts w:eastAsia="Georgia"/>
              </w:rPr>
            </w:pPr>
            <w:r>
              <w:rPr>
                <w:rFonts w:eastAsia="Georgia"/>
              </w:rPr>
              <w:t>Norīkojuma izdrukāšanu no Izpētes skata;</w:t>
            </w:r>
          </w:p>
          <w:p w14:paraId="18BAE041" w14:textId="77777777" w:rsidR="003B3456" w:rsidRPr="003258D6" w:rsidRDefault="003B3456" w:rsidP="00535959">
            <w:pPr>
              <w:pStyle w:val="ListParagraph"/>
              <w:numPr>
                <w:ilvl w:val="1"/>
                <w:numId w:val="81"/>
              </w:numPr>
              <w:rPr>
                <w:rFonts w:eastAsia="Georgia"/>
              </w:rPr>
            </w:pPr>
            <w:r>
              <w:rPr>
                <w:rFonts w:eastAsia="Georgia"/>
              </w:rPr>
              <w:t xml:space="preserve">Izpētes norīkojuma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5439E1DF" w14:textId="57A7289F" w:rsidR="003B3456" w:rsidRDefault="003B3456" w:rsidP="00535959">
            <w:pPr>
              <w:pStyle w:val="ListParagraph"/>
              <w:numPr>
                <w:ilvl w:val="1"/>
                <w:numId w:val="81"/>
              </w:numPr>
              <w:rPr>
                <w:rFonts w:eastAsia="Georgia"/>
              </w:rPr>
            </w:pPr>
            <w:r>
              <w:rPr>
                <w:rFonts w:eastAsia="Georgia"/>
              </w:rPr>
              <w:t>Norīkojuma nosūtīšanu laboratorijai;</w:t>
            </w:r>
          </w:p>
          <w:p w14:paraId="4254FA2A" w14:textId="6141206E" w:rsidR="00A7775A" w:rsidRDefault="003B3456" w:rsidP="00535959">
            <w:pPr>
              <w:pStyle w:val="ListParagraph"/>
              <w:numPr>
                <w:ilvl w:val="1"/>
                <w:numId w:val="81"/>
              </w:numPr>
              <w:rPr>
                <w:rFonts w:eastAsia="Georgia"/>
              </w:rPr>
            </w:pPr>
            <w:r w:rsidRPr="003258D6">
              <w:rPr>
                <w:rFonts w:eastAsia="Georgia"/>
              </w:rPr>
              <w:t>Marķējuma izdrukāšanu</w:t>
            </w:r>
            <w:r>
              <w:rPr>
                <w:rFonts w:eastAsia="Georgia"/>
              </w:rPr>
              <w:t>;</w:t>
            </w:r>
          </w:p>
          <w:p w14:paraId="191975F3" w14:textId="77777777" w:rsidR="00A355AD" w:rsidRDefault="00A355AD" w:rsidP="00B52C28">
            <w:pPr>
              <w:pStyle w:val="ListParagraph"/>
              <w:numPr>
                <w:ilvl w:val="0"/>
                <w:numId w:val="81"/>
              </w:numPr>
              <w:rPr>
                <w:rFonts w:eastAsia="Georgia"/>
              </w:rPr>
            </w:pPr>
            <w:r>
              <w:rPr>
                <w:rFonts w:eastAsia="Georgia"/>
              </w:rPr>
              <w:t>Atskaites skatā:</w:t>
            </w:r>
          </w:p>
          <w:p w14:paraId="0AD1C92C" w14:textId="7949A3AF" w:rsidR="00DB3A13" w:rsidRDefault="008519C8" w:rsidP="00535959">
            <w:pPr>
              <w:pStyle w:val="ListParagraph"/>
              <w:numPr>
                <w:ilvl w:val="1"/>
                <w:numId w:val="81"/>
              </w:numPr>
              <w:rPr>
                <w:rFonts w:eastAsia="Georgia"/>
              </w:rPr>
            </w:pPr>
            <w:r>
              <w:rPr>
                <w:rFonts w:eastAsia="Georgia"/>
              </w:rPr>
              <w:t>S</w:t>
            </w:r>
            <w:r w:rsidRPr="008519C8">
              <w:rPr>
                <w:rFonts w:eastAsia="Georgia"/>
              </w:rPr>
              <w:t>avas struktūrvienības atskaites ģenerē</w:t>
            </w:r>
            <w:r>
              <w:rPr>
                <w:rFonts w:eastAsia="Georgia"/>
              </w:rPr>
              <w:t>šanu</w:t>
            </w:r>
            <w:r w:rsidRPr="008519C8">
              <w:rPr>
                <w:rFonts w:eastAsia="Georgia"/>
              </w:rPr>
              <w:t xml:space="preserve"> tikai par lietām, kurās ir kā atbildīgais eksperts</w:t>
            </w:r>
            <w:r>
              <w:rPr>
                <w:rFonts w:eastAsia="Georgia"/>
              </w:rPr>
              <w:t>;</w:t>
            </w:r>
          </w:p>
          <w:p w14:paraId="5552F9D6" w14:textId="1614A02D" w:rsidR="003B3456" w:rsidRPr="003258D6" w:rsidRDefault="003B3456" w:rsidP="00B52C28">
            <w:pPr>
              <w:pStyle w:val="ListParagraph"/>
              <w:numPr>
                <w:ilvl w:val="0"/>
                <w:numId w:val="81"/>
              </w:numPr>
              <w:rPr>
                <w:rFonts w:eastAsia="Georgia"/>
              </w:rPr>
            </w:pPr>
            <w:r>
              <w:rPr>
                <w:rFonts w:eastAsia="Georgia"/>
              </w:rPr>
              <w:t xml:space="preserve">Savas darbības sesijas </w:t>
            </w:r>
            <w:r w:rsidR="00C86CC9">
              <w:rPr>
                <w:rFonts w:eastAsia="Georgia"/>
              </w:rPr>
              <w:t>pārtraukšanu</w:t>
            </w:r>
            <w:r>
              <w:rPr>
                <w:rFonts w:eastAsia="Georgia"/>
              </w:rPr>
              <w:t>.</w:t>
            </w:r>
          </w:p>
        </w:tc>
      </w:tr>
      <w:tr w:rsidR="00A7775A" w:rsidRPr="003258D6" w14:paraId="2C953D09"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AE9B5F8" w14:textId="77777777" w:rsidR="00A7775A" w:rsidRPr="003258D6" w:rsidRDefault="00A7775A" w:rsidP="00A7775A">
            <w:pPr>
              <w:pStyle w:val="EYBodytextwithparaspace"/>
              <w:rPr>
                <w:b/>
                <w:szCs w:val="20"/>
              </w:rPr>
            </w:pPr>
            <w:r w:rsidRPr="003258D6">
              <w:rPr>
                <w:b/>
                <w:szCs w:val="20"/>
              </w:rPr>
              <w:lastRenderedPageBreak/>
              <w:t>Prioritāte:</w:t>
            </w:r>
          </w:p>
        </w:tc>
        <w:tc>
          <w:tcPr>
            <w:tcW w:w="3722" w:type="pct"/>
            <w:tcBorders>
              <w:top w:val="single" w:sz="4" w:space="0" w:color="auto"/>
              <w:left w:val="single" w:sz="4" w:space="0" w:color="auto"/>
              <w:bottom w:val="single" w:sz="4" w:space="0" w:color="auto"/>
            </w:tcBorders>
            <w:vAlign w:val="center"/>
          </w:tcPr>
          <w:p w14:paraId="62F6AE9A" w14:textId="77777777" w:rsidR="00A7775A" w:rsidRPr="003258D6" w:rsidRDefault="00A7775A" w:rsidP="00A7775A">
            <w:pPr>
              <w:pStyle w:val="EYBodytextwithparaspace"/>
              <w:rPr>
                <w:szCs w:val="20"/>
              </w:rPr>
            </w:pPr>
            <w:r w:rsidRPr="003258D6">
              <w:rPr>
                <w:szCs w:val="20"/>
              </w:rPr>
              <w:t>Obligāta</w:t>
            </w:r>
          </w:p>
        </w:tc>
      </w:tr>
    </w:tbl>
    <w:p w14:paraId="3F864BA3" w14:textId="77777777" w:rsidR="001F3D67" w:rsidRPr="003258D6" w:rsidRDefault="001F3D67" w:rsidP="001F3D67">
      <w:pPr>
        <w:pStyle w:val="EYBodytextwithparaspace"/>
      </w:pPr>
    </w:p>
    <w:p w14:paraId="0A78E10D" w14:textId="3DD3E80B" w:rsidR="00555D87" w:rsidRPr="003258D6" w:rsidRDefault="3AA27A20" w:rsidP="00555D87">
      <w:pPr>
        <w:pStyle w:val="EYHeading2"/>
        <w:rPr>
          <w:lang w:val="lv-LV"/>
        </w:rPr>
      </w:pPr>
      <w:bookmarkStart w:id="38" w:name="_Toc146792384"/>
      <w:r w:rsidRPr="003258D6">
        <w:rPr>
          <w:lang w:val="lv-LV"/>
        </w:rPr>
        <w:t xml:space="preserve">LS-4: </w:t>
      </w:r>
      <w:r w:rsidR="1AC78593" w:rsidRPr="003258D6">
        <w:rPr>
          <w:lang w:val="lv-LV"/>
        </w:rPr>
        <w:t>Norīkojuma atbildīgā speciālista piekļuves tiesības</w:t>
      </w:r>
      <w:bookmarkEnd w:id="38"/>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1F3D67" w:rsidRPr="003258D6" w14:paraId="79F2EE02" w14:textId="77777777" w:rsidTr="00A8038F">
        <w:trPr>
          <w:trHeight w:val="488"/>
          <w:tblHeader/>
        </w:trPr>
        <w:tc>
          <w:tcPr>
            <w:tcW w:w="5000" w:type="pct"/>
            <w:gridSpan w:val="2"/>
            <w:tcBorders>
              <w:top w:val="single" w:sz="4" w:space="0" w:color="auto"/>
              <w:bottom w:val="single" w:sz="4" w:space="0" w:color="auto"/>
            </w:tcBorders>
            <w:shd w:val="clear" w:color="auto" w:fill="747480"/>
            <w:vAlign w:val="center"/>
          </w:tcPr>
          <w:p w14:paraId="4A6759F5" w14:textId="7F846E33" w:rsidR="001F3D67" w:rsidRPr="003258D6" w:rsidRDefault="001F3D67" w:rsidP="00A8038F">
            <w:pPr>
              <w:jc w:val="both"/>
              <w:rPr>
                <w:rFonts w:asciiTheme="minorHAnsi" w:hAnsiTheme="minorHAnsi"/>
                <w:b/>
              </w:rPr>
            </w:pPr>
            <w:r w:rsidRPr="003258D6">
              <w:rPr>
                <w:rFonts w:asciiTheme="minorHAnsi" w:hAnsiTheme="minorHAnsi"/>
                <w:b/>
                <w:color w:val="FFFFFF" w:themeColor="background1"/>
              </w:rPr>
              <w:t>LS-4 : Norīkojuma atbildīgā speciālista piekļuves tiesības</w:t>
            </w:r>
          </w:p>
        </w:tc>
      </w:tr>
      <w:tr w:rsidR="001F3D67" w:rsidRPr="003258D6" w14:paraId="74057EDD"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7A1B30A" w14:textId="77777777" w:rsidR="001F3D67" w:rsidRPr="003258D6" w:rsidRDefault="001F3D67" w:rsidP="00A8038F">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115E91A1" w14:textId="1A86120D" w:rsidR="001F3D67" w:rsidRPr="003258D6" w:rsidRDefault="001F3D67" w:rsidP="00A8038F">
            <w:pPr>
              <w:pStyle w:val="EYBodytextwithparaspace"/>
              <w:jc w:val="both"/>
              <w:rPr>
                <w:szCs w:val="20"/>
              </w:rPr>
            </w:pPr>
            <w:r w:rsidRPr="003258D6">
              <w:rPr>
                <w:szCs w:val="20"/>
              </w:rPr>
              <w:t xml:space="preserve">Procesa mērķis ir nodrošināt </w:t>
            </w:r>
            <w:r w:rsidRPr="003258D6">
              <w:t>norīkojuma atbildīgajam speciālistam</w:t>
            </w:r>
            <w:r w:rsidRPr="003258D6">
              <w:rPr>
                <w:szCs w:val="20"/>
              </w:rPr>
              <w:t xml:space="preserve"> atbilstošās piekļuves tiesības TMEIS.</w:t>
            </w:r>
          </w:p>
        </w:tc>
      </w:tr>
      <w:tr w:rsidR="001F3D67" w:rsidRPr="003258D6" w14:paraId="4101CEB6"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1E0D907" w14:textId="77777777" w:rsidR="001F3D67" w:rsidRPr="003258D6" w:rsidRDefault="001F3D67" w:rsidP="00A8038F">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4B7ACC70" w14:textId="77777777" w:rsidR="001F3D67" w:rsidRPr="003258D6" w:rsidRDefault="001F3D67" w:rsidP="00F576D3">
            <w:pPr>
              <w:pStyle w:val="ListParagraph"/>
              <w:numPr>
                <w:ilvl w:val="0"/>
                <w:numId w:val="41"/>
              </w:numPr>
              <w:rPr>
                <w:rFonts w:eastAsia="Georgia"/>
              </w:rPr>
            </w:pPr>
            <w:r w:rsidRPr="003258D6">
              <w:rPr>
                <w:rFonts w:eastAsia="Georgia"/>
              </w:rPr>
              <w:t>Norīkojuma atbildīgais speciālists.</w:t>
            </w:r>
          </w:p>
        </w:tc>
      </w:tr>
      <w:tr w:rsidR="001F3D67" w:rsidRPr="003258D6" w14:paraId="1DB8181D"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D63F6C7" w14:textId="77777777" w:rsidR="001F3D67" w:rsidRPr="003258D6" w:rsidRDefault="001F3D67" w:rsidP="00A8038F">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7EFF2840" w14:textId="77777777" w:rsidR="001F3D67" w:rsidRPr="003258D6" w:rsidRDefault="001F3D67" w:rsidP="00F576D3">
            <w:pPr>
              <w:pStyle w:val="ListParagraph"/>
              <w:numPr>
                <w:ilvl w:val="0"/>
                <w:numId w:val="41"/>
              </w:numPr>
              <w:rPr>
                <w:rFonts w:eastAsia="Georgia"/>
              </w:rPr>
            </w:pPr>
            <w:r w:rsidRPr="003258D6">
              <w:rPr>
                <w:rFonts w:eastAsia="Georgia"/>
              </w:rPr>
              <w:t>Lietotāju lomas ir īstenotās TMEIS un ir nodalītas lietotāju piekļuves tiesības.</w:t>
            </w:r>
          </w:p>
        </w:tc>
      </w:tr>
      <w:tr w:rsidR="00176684" w:rsidRPr="003258D6" w14:paraId="6CE5B5EF"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A81C390" w14:textId="77777777" w:rsidR="00176684" w:rsidRPr="003258D6" w:rsidRDefault="00176684" w:rsidP="00176684">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683AA718" w14:textId="77777777" w:rsidR="00176684" w:rsidRPr="00A7775A" w:rsidRDefault="00176684" w:rsidP="00176684">
            <w:pPr>
              <w:pStyle w:val="EYBodytextwithparaspace"/>
              <w:ind w:left="360"/>
              <w:jc w:val="both"/>
              <w:rPr>
                <w:szCs w:val="20"/>
              </w:rPr>
            </w:pPr>
            <w:r w:rsidRPr="00A7775A">
              <w:rPr>
                <w:szCs w:val="20"/>
              </w:rPr>
              <w:t>1. Lietotājs pēc autentificēšanās sistēmā aplūko sistēmas sākuma skatu.</w:t>
            </w:r>
          </w:p>
          <w:p w14:paraId="2D293CF4" w14:textId="5A1FD49C" w:rsidR="00176684" w:rsidRPr="00A7775A" w:rsidRDefault="00176684" w:rsidP="00176684">
            <w:pPr>
              <w:pStyle w:val="EYBodytextwithparaspace"/>
              <w:ind w:left="360"/>
              <w:jc w:val="both"/>
              <w:rPr>
                <w:szCs w:val="20"/>
              </w:rPr>
            </w:pPr>
            <w:r w:rsidRPr="00A7775A">
              <w:rPr>
                <w:szCs w:val="20"/>
              </w:rPr>
              <w:t xml:space="preserve">2. </w:t>
            </w:r>
            <w:r w:rsidR="00DE2D60" w:rsidRPr="00A7775A">
              <w:rPr>
                <w:szCs w:val="20"/>
              </w:rPr>
              <w:t xml:space="preserve"> Lietotājs aplūko savus lietotāja datus, nomaina un saglabā </w:t>
            </w:r>
            <w:r w:rsidR="00DE2D60">
              <w:rPr>
                <w:szCs w:val="20"/>
              </w:rPr>
              <w:t>tos.</w:t>
            </w:r>
          </w:p>
          <w:p w14:paraId="22143270" w14:textId="77777777" w:rsidR="00176684" w:rsidRPr="00A7775A" w:rsidRDefault="00176684" w:rsidP="00176684">
            <w:pPr>
              <w:pStyle w:val="EYBodytextwithparaspace"/>
              <w:ind w:left="360"/>
              <w:jc w:val="both"/>
              <w:rPr>
                <w:szCs w:val="20"/>
              </w:rPr>
            </w:pPr>
            <w:r w:rsidRPr="00A7775A">
              <w:rPr>
                <w:szCs w:val="20"/>
              </w:rPr>
              <w:t>3. Lietotājs lasa lietotāju rokasgrāmata.</w:t>
            </w:r>
          </w:p>
          <w:p w14:paraId="7BDFA556" w14:textId="77777777" w:rsidR="00176684" w:rsidRDefault="00176684" w:rsidP="00176684">
            <w:pPr>
              <w:pStyle w:val="EYBodytextwithparaspace"/>
              <w:ind w:left="360"/>
              <w:jc w:val="both"/>
              <w:rPr>
                <w:szCs w:val="20"/>
              </w:rPr>
            </w:pPr>
            <w:r w:rsidRPr="00A7775A">
              <w:rPr>
                <w:szCs w:val="20"/>
              </w:rPr>
              <w:t>4. Lietotājs lasa saņemtos paziņojumus.</w:t>
            </w:r>
          </w:p>
          <w:p w14:paraId="4DD6CC5A" w14:textId="77777777" w:rsidR="00176684" w:rsidRPr="007A62D6" w:rsidRDefault="00176684" w:rsidP="00176684">
            <w:pPr>
              <w:pStyle w:val="EYBodytextwithparaspace"/>
              <w:ind w:left="360"/>
              <w:jc w:val="both"/>
              <w:rPr>
                <w:b/>
                <w:bCs/>
                <w:szCs w:val="20"/>
              </w:rPr>
            </w:pPr>
            <w:r w:rsidRPr="007A62D6">
              <w:rPr>
                <w:b/>
                <w:bCs/>
                <w:szCs w:val="20"/>
              </w:rPr>
              <w:t>Lietu reģistrs:</w:t>
            </w:r>
          </w:p>
          <w:p w14:paraId="5A532D29" w14:textId="1CCEFBBD" w:rsidR="00496CBD" w:rsidRPr="00496CBD" w:rsidRDefault="00496CBD" w:rsidP="00496CBD">
            <w:pPr>
              <w:pStyle w:val="EYBodytextwithparaspace"/>
              <w:ind w:left="360"/>
              <w:jc w:val="both"/>
              <w:rPr>
                <w:szCs w:val="20"/>
              </w:rPr>
            </w:pPr>
            <w:r w:rsidRPr="00496CBD">
              <w:rPr>
                <w:szCs w:val="20"/>
              </w:rPr>
              <w:t>5. Lietotājs  pēc parametra “struktūrvienība” veic meklēšanu lietu sarakstā par lietām, kur norīkojumos ir kā atbildīgais speciālists un  veic datu eksportu.</w:t>
            </w:r>
          </w:p>
          <w:p w14:paraId="446A7921" w14:textId="70ACF2BC" w:rsidR="00176684" w:rsidRDefault="00496CBD" w:rsidP="00496CBD">
            <w:pPr>
              <w:pStyle w:val="EYBodytextwithparaspace"/>
              <w:ind w:left="360"/>
              <w:jc w:val="both"/>
              <w:rPr>
                <w:szCs w:val="20"/>
              </w:rPr>
            </w:pPr>
            <w:r w:rsidRPr="00496CBD">
              <w:rPr>
                <w:szCs w:val="20"/>
              </w:rPr>
              <w:t>6. Lietotājs atver lietu no saraksta un  aplūko tās saturu.</w:t>
            </w:r>
          </w:p>
          <w:p w14:paraId="4AE3121E" w14:textId="77777777" w:rsidR="00176684" w:rsidRDefault="00176684" w:rsidP="00176684">
            <w:pPr>
              <w:pStyle w:val="EYBodytextwithparaspace"/>
              <w:ind w:left="360"/>
              <w:jc w:val="both"/>
              <w:rPr>
                <w:b/>
                <w:bCs/>
                <w:szCs w:val="20"/>
              </w:rPr>
            </w:pPr>
            <w:r w:rsidRPr="007A62D6">
              <w:rPr>
                <w:b/>
                <w:bCs/>
                <w:szCs w:val="20"/>
              </w:rPr>
              <w:t>Izpēte:</w:t>
            </w:r>
          </w:p>
          <w:p w14:paraId="42618DF3" w14:textId="77777777" w:rsidR="00496CBD" w:rsidRDefault="00496CBD" w:rsidP="00496CBD">
            <w:pPr>
              <w:pStyle w:val="EYBodytextwithparaspace"/>
              <w:ind w:left="360"/>
              <w:jc w:val="both"/>
              <w:rPr>
                <w:szCs w:val="20"/>
              </w:rPr>
            </w:pPr>
            <w:r w:rsidRPr="00535959">
              <w:rPr>
                <w:szCs w:val="20"/>
              </w:rPr>
              <w:lastRenderedPageBreak/>
              <w:t xml:space="preserve">7. Lietotājs  pēc parametra “struktūrvienība” veic meklēšanu izpētēs  par norīkojumiem, kuros ir kā atbildīgais speciālists un  veic datu </w:t>
            </w:r>
            <w:r>
              <w:rPr>
                <w:szCs w:val="20"/>
              </w:rPr>
              <w:t>eksportu.</w:t>
            </w:r>
          </w:p>
          <w:p w14:paraId="5F75B763" w14:textId="03B8E8E5" w:rsidR="00496CBD" w:rsidRPr="00535959" w:rsidRDefault="00496CBD" w:rsidP="00496CBD">
            <w:pPr>
              <w:pStyle w:val="EYBodytextwithparaspace"/>
              <w:ind w:left="360"/>
              <w:jc w:val="both"/>
              <w:rPr>
                <w:szCs w:val="20"/>
              </w:rPr>
            </w:pPr>
            <w:r w:rsidRPr="00535959">
              <w:rPr>
                <w:szCs w:val="20"/>
              </w:rPr>
              <w:t>8. Lietotājs atver izpētes kartīti no saraksta un aplūko tās saturu, veic labojumus atbi</w:t>
            </w:r>
            <w:r>
              <w:rPr>
                <w:szCs w:val="20"/>
              </w:rPr>
              <w:t>l</w:t>
            </w:r>
            <w:r w:rsidRPr="00535959">
              <w:rPr>
                <w:szCs w:val="20"/>
              </w:rPr>
              <w:t>stoši statusam un maina noteiktus statusus.</w:t>
            </w:r>
          </w:p>
          <w:p w14:paraId="42093C30" w14:textId="77777777" w:rsidR="00496CBD" w:rsidRPr="00535959" w:rsidRDefault="00496CBD" w:rsidP="00496CBD">
            <w:pPr>
              <w:pStyle w:val="EYBodytextwithparaspace"/>
              <w:ind w:left="360"/>
              <w:jc w:val="both"/>
              <w:rPr>
                <w:szCs w:val="20"/>
              </w:rPr>
            </w:pPr>
            <w:r w:rsidRPr="00535959">
              <w:rPr>
                <w:szCs w:val="20"/>
              </w:rPr>
              <w:t>9. Lietotājs atver norīkojuma saistītās lietas kartīti un aplūko tās saturu.</w:t>
            </w:r>
          </w:p>
          <w:p w14:paraId="7756D480" w14:textId="77777777" w:rsidR="00496CBD" w:rsidRPr="00535959" w:rsidRDefault="00496CBD" w:rsidP="00496CBD">
            <w:pPr>
              <w:pStyle w:val="EYBodytextwithparaspace"/>
              <w:ind w:left="360"/>
              <w:jc w:val="both"/>
              <w:rPr>
                <w:szCs w:val="20"/>
              </w:rPr>
            </w:pPr>
            <w:r w:rsidRPr="00535959">
              <w:rPr>
                <w:szCs w:val="20"/>
              </w:rPr>
              <w:t>10. Lietotājs izdrukā norīkojumu.</w:t>
            </w:r>
          </w:p>
          <w:p w14:paraId="59233540" w14:textId="77777777" w:rsidR="00496CBD" w:rsidRPr="00535959" w:rsidRDefault="00496CBD" w:rsidP="00496CBD">
            <w:pPr>
              <w:pStyle w:val="EYBodytextwithparaspace"/>
              <w:ind w:left="360"/>
              <w:jc w:val="both"/>
              <w:rPr>
                <w:szCs w:val="20"/>
              </w:rPr>
            </w:pPr>
            <w:r w:rsidRPr="00535959">
              <w:rPr>
                <w:szCs w:val="20"/>
              </w:rPr>
              <w:t>11. Lietotājs izdrukā marķējumu.</w:t>
            </w:r>
          </w:p>
          <w:p w14:paraId="137DCCE7" w14:textId="36BEB0BE" w:rsidR="00496CBD" w:rsidRPr="00535959" w:rsidRDefault="00496CBD" w:rsidP="00496CBD">
            <w:pPr>
              <w:pStyle w:val="EYBodytextwithparaspace"/>
              <w:ind w:left="360"/>
              <w:jc w:val="both"/>
              <w:rPr>
                <w:szCs w:val="20"/>
              </w:rPr>
            </w:pPr>
            <w:r w:rsidRPr="00535959">
              <w:rPr>
                <w:szCs w:val="20"/>
              </w:rPr>
              <w:t>12. Lietotājs ģenerē/augšupielādē un apstiprina izpētes aktu atbilstoši statusam.</w:t>
            </w:r>
          </w:p>
          <w:p w14:paraId="6549999A" w14:textId="77777777" w:rsidR="00176684" w:rsidRPr="007A62D6" w:rsidRDefault="00176684" w:rsidP="00176684">
            <w:pPr>
              <w:pStyle w:val="EYBodytextwithparaspace"/>
              <w:ind w:left="360"/>
              <w:jc w:val="both"/>
              <w:rPr>
                <w:b/>
                <w:bCs/>
                <w:szCs w:val="20"/>
              </w:rPr>
            </w:pPr>
            <w:r w:rsidRPr="007A62D6">
              <w:rPr>
                <w:b/>
                <w:bCs/>
                <w:szCs w:val="20"/>
              </w:rPr>
              <w:t>Atskaites:</w:t>
            </w:r>
          </w:p>
          <w:p w14:paraId="14B7DEA9" w14:textId="61552E39" w:rsidR="00176684" w:rsidRPr="003258D6" w:rsidRDefault="00496CBD" w:rsidP="00535959">
            <w:pPr>
              <w:pStyle w:val="EYBodytextwithparaspace"/>
              <w:ind w:left="360"/>
              <w:jc w:val="both"/>
              <w:rPr>
                <w:szCs w:val="20"/>
              </w:rPr>
            </w:pPr>
            <w:r w:rsidRPr="00496CBD">
              <w:rPr>
                <w:szCs w:val="20"/>
              </w:rPr>
              <w:t>13. Lietotājs ģenerē savas struktūrvienības atskaites tikai par lietām/ izpētēm, kurās ir kā atbildīgais speciālists.</w:t>
            </w:r>
          </w:p>
        </w:tc>
      </w:tr>
      <w:tr w:rsidR="00176684" w:rsidRPr="003258D6" w14:paraId="4DDD025D"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3818909" w14:textId="77777777" w:rsidR="00176684" w:rsidRPr="003258D6" w:rsidRDefault="00176684" w:rsidP="00176684">
            <w:pPr>
              <w:pStyle w:val="EYBodytextwithparaspace"/>
              <w:rPr>
                <w:b/>
                <w:szCs w:val="20"/>
              </w:rPr>
            </w:pPr>
            <w:r w:rsidRPr="003258D6">
              <w:rPr>
                <w:b/>
                <w:szCs w:val="20"/>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6490828E" w14:textId="77777777" w:rsidR="00CA4F68" w:rsidRPr="003258D6" w:rsidRDefault="00CA4F68" w:rsidP="00CA4F68">
            <w:pPr>
              <w:rPr>
                <w:rFonts w:asciiTheme="minorHAnsi" w:eastAsia="Cambria Math" w:hAnsiTheme="minorHAnsi"/>
              </w:rPr>
            </w:pPr>
            <w:r w:rsidRPr="003258D6">
              <w:rPr>
                <w:rFonts w:asciiTheme="minorHAnsi" w:eastAsia="Cambria Math" w:hAnsiTheme="minorHAnsi"/>
              </w:rPr>
              <w:t>Lietotājs veiksmīgi veicis:</w:t>
            </w:r>
          </w:p>
          <w:p w14:paraId="16ED7833" w14:textId="77777777" w:rsidR="00CA4F68" w:rsidRDefault="00CA4F68" w:rsidP="001A1D3C">
            <w:pPr>
              <w:pStyle w:val="ListParagraph"/>
              <w:numPr>
                <w:ilvl w:val="0"/>
                <w:numId w:val="84"/>
              </w:numPr>
              <w:rPr>
                <w:rFonts w:eastAsia="Georgia"/>
              </w:rPr>
            </w:pPr>
            <w:r>
              <w:rPr>
                <w:rFonts w:eastAsia="Georgia"/>
              </w:rPr>
              <w:t>Autentificēšanos TMEIS;</w:t>
            </w:r>
          </w:p>
          <w:p w14:paraId="2F29049C" w14:textId="77777777" w:rsidR="00CA4F68" w:rsidRDefault="00CA4F68" w:rsidP="001A1D3C">
            <w:pPr>
              <w:pStyle w:val="ListParagraph"/>
              <w:numPr>
                <w:ilvl w:val="0"/>
                <w:numId w:val="84"/>
              </w:numPr>
              <w:rPr>
                <w:rFonts w:eastAsia="Georgia"/>
              </w:rPr>
            </w:pPr>
            <w:r>
              <w:rPr>
                <w:rFonts w:eastAsia="Georgia"/>
              </w:rPr>
              <w:t>Lietotāju rokasgrāmatas atvēršanu un skatīšanu;</w:t>
            </w:r>
          </w:p>
          <w:p w14:paraId="682ADDB7" w14:textId="77777777" w:rsidR="00F90BCC" w:rsidRDefault="00F90BCC" w:rsidP="001A1D3C">
            <w:pPr>
              <w:pStyle w:val="ListParagraph"/>
              <w:numPr>
                <w:ilvl w:val="0"/>
                <w:numId w:val="84"/>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53A2A478" w14:textId="77777777" w:rsidR="00CA4F68" w:rsidRDefault="00CA4F68" w:rsidP="001A1D3C">
            <w:pPr>
              <w:pStyle w:val="ListParagraph"/>
              <w:numPr>
                <w:ilvl w:val="0"/>
                <w:numId w:val="84"/>
              </w:numPr>
              <w:rPr>
                <w:rFonts w:eastAsia="Georgia"/>
              </w:rPr>
            </w:pPr>
            <w:r>
              <w:rPr>
                <w:rFonts w:eastAsia="Georgia"/>
              </w:rPr>
              <w:t>Saņem un aplūko saņemtos ziņojumus;</w:t>
            </w:r>
          </w:p>
          <w:p w14:paraId="218C7A98" w14:textId="43A97CFF" w:rsidR="00CA4F68" w:rsidRPr="008F0F91" w:rsidRDefault="00D2639B" w:rsidP="001A1D3C">
            <w:pPr>
              <w:pStyle w:val="ListParagraph"/>
              <w:numPr>
                <w:ilvl w:val="0"/>
                <w:numId w:val="84"/>
              </w:numPr>
              <w:rPr>
                <w:rFonts w:eastAsia="Georgia"/>
              </w:rPr>
            </w:pPr>
            <w:r>
              <w:rPr>
                <w:rFonts w:eastAsia="Georgia"/>
              </w:rPr>
              <w:t>Darbības Lietu reģistrā:</w:t>
            </w:r>
          </w:p>
          <w:p w14:paraId="2547DB62" w14:textId="462DED9F" w:rsidR="00CA4F68" w:rsidRPr="00535959" w:rsidRDefault="00CA4F68" w:rsidP="00535959">
            <w:pPr>
              <w:pStyle w:val="ListParagraph"/>
              <w:numPr>
                <w:ilvl w:val="1"/>
                <w:numId w:val="84"/>
              </w:numPr>
              <w:rPr>
                <w:rFonts w:eastAsia="Georgia"/>
              </w:rPr>
            </w:pPr>
            <w:r w:rsidRPr="003258D6">
              <w:rPr>
                <w:rFonts w:eastAsia="Georgia"/>
              </w:rPr>
              <w:t>Liet</w:t>
            </w:r>
            <w:r>
              <w:rPr>
                <w:rFonts w:eastAsia="Georgia"/>
              </w:rPr>
              <w:t>u</w:t>
            </w:r>
            <w:r w:rsidRPr="003258D6">
              <w:rPr>
                <w:rFonts w:eastAsia="Georgia"/>
              </w:rPr>
              <w:t xml:space="preserve"> meklēšanu</w:t>
            </w:r>
            <w:r>
              <w:rPr>
                <w:rFonts w:eastAsia="Georgia"/>
              </w:rPr>
              <w:t>, kurām piesaistīts</w:t>
            </w:r>
            <w:r w:rsidR="00DD08FF">
              <w:rPr>
                <w:rFonts w:eastAsia="Georgia"/>
              </w:rPr>
              <w:t xml:space="preserve"> kā atbildīgais speciālists</w:t>
            </w:r>
            <w:r w:rsidRPr="00535959">
              <w:rPr>
                <w:rFonts w:eastAsia="Georgia"/>
              </w:rPr>
              <w:t>, izmantojot parametru “struktūrvienība”;</w:t>
            </w:r>
          </w:p>
          <w:p w14:paraId="50B800FD" w14:textId="77777777" w:rsidR="00CA4F68" w:rsidRPr="003258D6" w:rsidRDefault="00CA4F68" w:rsidP="00535959">
            <w:pPr>
              <w:pStyle w:val="ListParagraph"/>
              <w:numPr>
                <w:ilvl w:val="1"/>
                <w:numId w:val="84"/>
              </w:numPr>
              <w:rPr>
                <w:rFonts w:eastAsia="Georgia"/>
              </w:rPr>
            </w:pPr>
            <w:r>
              <w:rPr>
                <w:rFonts w:eastAsia="Georgia"/>
              </w:rPr>
              <w:t>Atlasīto lietu datu lejupielādi (eksportu);</w:t>
            </w:r>
          </w:p>
          <w:p w14:paraId="3E0AC134" w14:textId="77777777" w:rsidR="00CA4F68" w:rsidRPr="00535959" w:rsidRDefault="00CA4F68" w:rsidP="00535959">
            <w:pPr>
              <w:pStyle w:val="ListParagraph"/>
              <w:numPr>
                <w:ilvl w:val="1"/>
                <w:numId w:val="84"/>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03450E69" w14:textId="77777777" w:rsidR="00271905" w:rsidRDefault="00DD08FF" w:rsidP="001A1D3C">
            <w:pPr>
              <w:pStyle w:val="ListParagraph"/>
              <w:numPr>
                <w:ilvl w:val="0"/>
                <w:numId w:val="84"/>
              </w:numPr>
              <w:rPr>
                <w:rFonts w:eastAsia="Georgia"/>
              </w:rPr>
            </w:pPr>
            <w:r>
              <w:rPr>
                <w:rFonts w:eastAsia="Georgia"/>
              </w:rPr>
              <w:t>Darbības Izpētes skatā:</w:t>
            </w:r>
          </w:p>
          <w:p w14:paraId="47A00C1D" w14:textId="34A39983" w:rsidR="00CA4F68" w:rsidRDefault="00CA4F68" w:rsidP="001A1D3C">
            <w:pPr>
              <w:pStyle w:val="ListParagraph"/>
              <w:numPr>
                <w:ilvl w:val="1"/>
                <w:numId w:val="84"/>
              </w:numPr>
              <w:rPr>
                <w:rFonts w:eastAsia="Georgia"/>
              </w:rPr>
            </w:pPr>
            <w:r>
              <w:rPr>
                <w:rFonts w:eastAsia="Georgia"/>
              </w:rPr>
              <w:t>Norīkojumu</w:t>
            </w:r>
            <w:r w:rsidRPr="003258D6">
              <w:rPr>
                <w:rFonts w:eastAsia="Georgia"/>
              </w:rPr>
              <w:t xml:space="preserve"> meklēšanu</w:t>
            </w:r>
            <w:r>
              <w:rPr>
                <w:rFonts w:eastAsia="Georgia"/>
              </w:rPr>
              <w:t xml:space="preserve"> izpētēs, par lietām, kurā</w:t>
            </w:r>
            <w:r w:rsidR="005F5FF2">
              <w:rPr>
                <w:rFonts w:eastAsia="Georgia"/>
              </w:rPr>
              <w:t>s ir</w:t>
            </w:r>
            <w:r>
              <w:rPr>
                <w:rFonts w:eastAsia="Georgia"/>
              </w:rPr>
              <w:t xml:space="preserve"> piesaistīts</w:t>
            </w:r>
            <w:r w:rsidR="005F5FF2">
              <w:rPr>
                <w:rFonts w:eastAsia="Georgia"/>
              </w:rPr>
              <w:t xml:space="preserve"> kā atbildīgais speciālists</w:t>
            </w:r>
            <w:r>
              <w:rPr>
                <w:rFonts w:eastAsia="Georgia"/>
              </w:rPr>
              <w:t>,</w:t>
            </w:r>
            <w:r w:rsidRPr="003258D6">
              <w:rPr>
                <w:rFonts w:eastAsia="Georgia"/>
              </w:rPr>
              <w:t xml:space="preserve"> izmantojot parametru “struktūrvienība”;</w:t>
            </w:r>
          </w:p>
          <w:p w14:paraId="1450C8ED" w14:textId="7A6F3FFF" w:rsidR="001A1D3C" w:rsidRPr="00535959" w:rsidRDefault="001A1D3C" w:rsidP="00535959">
            <w:pPr>
              <w:pStyle w:val="ListParagraph"/>
              <w:widowControl w:val="0"/>
              <w:numPr>
                <w:ilvl w:val="1"/>
                <w:numId w:val="84"/>
              </w:numPr>
              <w:autoSpaceDE w:val="0"/>
              <w:autoSpaceDN w:val="0"/>
              <w:adjustRightInd w:val="0"/>
              <w:spacing w:line="240" w:lineRule="auto"/>
              <w:contextualSpacing w:val="0"/>
              <w:jc w:val="left"/>
              <w:rPr>
                <w:rFonts w:eastAsia="Georgia"/>
              </w:rPr>
            </w:pPr>
            <w:r>
              <w:rPr>
                <w:rFonts w:eastAsia="Georgia"/>
              </w:rPr>
              <w:t>Atlasīto Izpētes datu lejupielādi (eksportu);</w:t>
            </w:r>
          </w:p>
          <w:p w14:paraId="61FD8010" w14:textId="1E3340E4" w:rsidR="00CA4F68" w:rsidRDefault="00CA4F68" w:rsidP="00535959">
            <w:pPr>
              <w:pStyle w:val="ListParagraph"/>
              <w:numPr>
                <w:ilvl w:val="1"/>
                <w:numId w:val="84"/>
              </w:numPr>
              <w:rPr>
                <w:rFonts w:eastAsia="Georgia"/>
              </w:rPr>
            </w:pPr>
            <w:r>
              <w:rPr>
                <w:rFonts w:eastAsia="Georgia"/>
              </w:rPr>
              <w:t>Norīkojuma izdrukāšanu;</w:t>
            </w:r>
          </w:p>
          <w:p w14:paraId="5526C33F" w14:textId="6F2896D4" w:rsidR="00CA4F68" w:rsidRDefault="00CA4F68" w:rsidP="00535959">
            <w:pPr>
              <w:pStyle w:val="ListParagraph"/>
              <w:numPr>
                <w:ilvl w:val="1"/>
                <w:numId w:val="84"/>
              </w:numPr>
              <w:rPr>
                <w:rFonts w:eastAsia="Georgia"/>
              </w:rPr>
            </w:pPr>
            <w:r>
              <w:rPr>
                <w:rFonts w:eastAsia="Georgia"/>
              </w:rPr>
              <w:t>Izpētes norīkojuma atvēršanu no saraksta un</w:t>
            </w:r>
            <w:r w:rsidRPr="003258D6">
              <w:rPr>
                <w:rFonts w:eastAsia="Georgia"/>
              </w:rPr>
              <w:t xml:space="preserve"> </w:t>
            </w:r>
            <w:r>
              <w:rPr>
                <w:rFonts w:eastAsia="Georgia"/>
              </w:rPr>
              <w:t xml:space="preserve">tās satura </w:t>
            </w:r>
            <w:r w:rsidRPr="003258D6">
              <w:rPr>
                <w:rFonts w:eastAsia="Georgia"/>
              </w:rPr>
              <w:t>aplūkošanu;</w:t>
            </w:r>
          </w:p>
          <w:p w14:paraId="4B1D3522" w14:textId="77777777" w:rsidR="00CA4F68" w:rsidRDefault="00CA4F68" w:rsidP="001A1D3C">
            <w:pPr>
              <w:pStyle w:val="ListParagraph"/>
              <w:numPr>
                <w:ilvl w:val="1"/>
                <w:numId w:val="84"/>
              </w:numPr>
              <w:rPr>
                <w:rFonts w:eastAsia="Georgia"/>
              </w:rPr>
            </w:pPr>
            <w:r>
              <w:rPr>
                <w:rFonts w:eastAsia="Georgia"/>
              </w:rPr>
              <w:t xml:space="preserve">Izpētes norīkojuma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410F2204" w14:textId="29070CE6" w:rsidR="00B52571" w:rsidRPr="00535959" w:rsidRDefault="00B52571" w:rsidP="00535959">
            <w:pPr>
              <w:pStyle w:val="ListParagraph"/>
              <w:widowControl w:val="0"/>
              <w:numPr>
                <w:ilvl w:val="1"/>
                <w:numId w:val="84"/>
              </w:numPr>
              <w:autoSpaceDE w:val="0"/>
              <w:autoSpaceDN w:val="0"/>
              <w:adjustRightInd w:val="0"/>
              <w:spacing w:line="240" w:lineRule="auto"/>
              <w:contextualSpacing w:val="0"/>
              <w:jc w:val="left"/>
              <w:rPr>
                <w:rFonts w:eastAsia="Georgia"/>
              </w:rPr>
            </w:pPr>
            <w:r>
              <w:rPr>
                <w:rFonts w:eastAsia="Georgia"/>
              </w:rPr>
              <w:t>Atver</w:t>
            </w:r>
            <w:r w:rsidRPr="00FF25D1">
              <w:rPr>
                <w:rFonts w:eastAsia="Georgia"/>
              </w:rPr>
              <w:t xml:space="preserve"> </w:t>
            </w:r>
            <w:r>
              <w:rPr>
                <w:rFonts w:eastAsia="Georgia"/>
              </w:rPr>
              <w:t>ar</w:t>
            </w:r>
            <w:r w:rsidRPr="00FF25D1">
              <w:rPr>
                <w:rFonts w:eastAsia="Georgia"/>
              </w:rPr>
              <w:t xml:space="preserve"> norīkojumu saistīt</w:t>
            </w:r>
            <w:r>
              <w:rPr>
                <w:rFonts w:eastAsia="Georgia"/>
              </w:rPr>
              <w:t>o</w:t>
            </w:r>
            <w:r w:rsidRPr="00FF25D1">
              <w:rPr>
                <w:rFonts w:eastAsia="Georgia"/>
              </w:rPr>
              <w:t xml:space="preserve"> liet</w:t>
            </w:r>
            <w:r>
              <w:rPr>
                <w:rFonts w:eastAsia="Georgia"/>
              </w:rPr>
              <w:t>u un skata tās saturu;</w:t>
            </w:r>
          </w:p>
          <w:p w14:paraId="7629C2B2" w14:textId="47958201" w:rsidR="00A95DDE" w:rsidRDefault="000C4084" w:rsidP="00535959">
            <w:pPr>
              <w:pStyle w:val="ListParagraph"/>
              <w:numPr>
                <w:ilvl w:val="1"/>
                <w:numId w:val="84"/>
              </w:numPr>
              <w:rPr>
                <w:rFonts w:eastAsia="Georgia"/>
              </w:rPr>
            </w:pPr>
            <w:r>
              <w:rPr>
                <w:rFonts w:eastAsia="Georgia"/>
              </w:rPr>
              <w:t>Nomaina izpētes kartītes statusu;</w:t>
            </w:r>
          </w:p>
          <w:p w14:paraId="010CD5E1" w14:textId="24B0F400" w:rsidR="00444891" w:rsidRDefault="00A95DDE" w:rsidP="00535959">
            <w:pPr>
              <w:pStyle w:val="ListParagraph"/>
              <w:numPr>
                <w:ilvl w:val="1"/>
                <w:numId w:val="84"/>
              </w:numPr>
              <w:rPr>
                <w:rFonts w:eastAsia="Georgia"/>
              </w:rPr>
            </w:pPr>
            <w:r w:rsidRPr="00535959">
              <w:rPr>
                <w:rFonts w:eastAsia="Georgia"/>
              </w:rPr>
              <w:t>Marķējuma izdrukāšanu;</w:t>
            </w:r>
          </w:p>
          <w:p w14:paraId="5B81EFF7" w14:textId="5CF53909" w:rsidR="00176684" w:rsidRDefault="00A95DDE" w:rsidP="00535959">
            <w:pPr>
              <w:pStyle w:val="ListParagraph"/>
              <w:numPr>
                <w:ilvl w:val="1"/>
                <w:numId w:val="84"/>
              </w:numPr>
            </w:pPr>
            <w:r w:rsidRPr="00535959">
              <w:rPr>
                <w:rFonts w:eastAsia="Georgia"/>
              </w:rPr>
              <w:t>Izpētes akta  ģenerēšanu</w:t>
            </w:r>
            <w:r w:rsidR="00A65451">
              <w:rPr>
                <w:rFonts w:eastAsia="Georgia"/>
              </w:rPr>
              <w:t xml:space="preserve"> </w:t>
            </w:r>
            <w:r w:rsidRPr="00535959">
              <w:rPr>
                <w:rFonts w:eastAsia="Georgia"/>
              </w:rPr>
              <w:t>/ augšupielādi / apstiprināšanu, atbilstoši statusam;</w:t>
            </w:r>
          </w:p>
          <w:p w14:paraId="37D14556" w14:textId="77777777" w:rsidR="00161C54" w:rsidRDefault="00161C54" w:rsidP="001A1D3C">
            <w:pPr>
              <w:pStyle w:val="ListParagraph"/>
              <w:widowControl w:val="0"/>
              <w:numPr>
                <w:ilvl w:val="0"/>
                <w:numId w:val="84"/>
              </w:numPr>
              <w:autoSpaceDE w:val="0"/>
              <w:autoSpaceDN w:val="0"/>
              <w:adjustRightInd w:val="0"/>
              <w:spacing w:line="240" w:lineRule="auto"/>
              <w:contextualSpacing w:val="0"/>
              <w:jc w:val="left"/>
              <w:rPr>
                <w:rFonts w:eastAsia="Georgia"/>
              </w:rPr>
            </w:pPr>
            <w:r>
              <w:rPr>
                <w:rFonts w:eastAsia="Georgia"/>
              </w:rPr>
              <w:t>Darbības atskaites skatā:</w:t>
            </w:r>
          </w:p>
          <w:p w14:paraId="02151105" w14:textId="33421CCB" w:rsidR="00C86CC9" w:rsidRDefault="00C86CC9" w:rsidP="00535959">
            <w:pPr>
              <w:pStyle w:val="ListParagraph"/>
              <w:widowControl w:val="0"/>
              <w:numPr>
                <w:ilvl w:val="1"/>
                <w:numId w:val="84"/>
              </w:numPr>
              <w:autoSpaceDE w:val="0"/>
              <w:autoSpaceDN w:val="0"/>
              <w:adjustRightInd w:val="0"/>
              <w:spacing w:line="240" w:lineRule="auto"/>
              <w:contextualSpacing w:val="0"/>
              <w:jc w:val="left"/>
              <w:rPr>
                <w:rFonts w:eastAsia="Georgia"/>
              </w:rPr>
            </w:pPr>
            <w:r>
              <w:rPr>
                <w:rFonts w:eastAsia="Georgia"/>
              </w:rPr>
              <w:t>S</w:t>
            </w:r>
            <w:r w:rsidRPr="008519C8">
              <w:rPr>
                <w:rFonts w:eastAsia="Georgia"/>
              </w:rPr>
              <w:t>avas struktūrvienības atskaites ģenerē</w:t>
            </w:r>
            <w:r>
              <w:rPr>
                <w:rFonts w:eastAsia="Georgia"/>
              </w:rPr>
              <w:t>šanu;</w:t>
            </w:r>
          </w:p>
          <w:p w14:paraId="126F2B4E" w14:textId="4B5580E9" w:rsidR="00C86CC9" w:rsidRPr="00535959" w:rsidRDefault="00C86CC9" w:rsidP="00535959">
            <w:pPr>
              <w:pStyle w:val="ListParagraph"/>
              <w:widowControl w:val="0"/>
              <w:numPr>
                <w:ilvl w:val="0"/>
                <w:numId w:val="84"/>
              </w:numPr>
              <w:autoSpaceDE w:val="0"/>
              <w:autoSpaceDN w:val="0"/>
              <w:adjustRightInd w:val="0"/>
              <w:spacing w:line="240" w:lineRule="auto"/>
              <w:contextualSpacing w:val="0"/>
              <w:jc w:val="left"/>
              <w:rPr>
                <w:rFonts w:eastAsia="Georgia"/>
              </w:rPr>
            </w:pPr>
            <w:r>
              <w:rPr>
                <w:rFonts w:eastAsia="Georgia"/>
              </w:rPr>
              <w:t>Savas sesijas darbības pārtraukšanu.</w:t>
            </w:r>
          </w:p>
        </w:tc>
      </w:tr>
      <w:tr w:rsidR="00176684" w:rsidRPr="003258D6" w14:paraId="0356E873"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2B07803" w14:textId="77777777" w:rsidR="00176684" w:rsidRPr="003258D6" w:rsidRDefault="00176684" w:rsidP="00176684">
            <w:pPr>
              <w:pStyle w:val="EYBodytextwithparaspace"/>
              <w:rPr>
                <w:b/>
                <w:szCs w:val="20"/>
              </w:rPr>
            </w:pPr>
            <w:r w:rsidRPr="003258D6">
              <w:rPr>
                <w:b/>
                <w:szCs w:val="20"/>
              </w:rPr>
              <w:t>Prioritāte:</w:t>
            </w:r>
          </w:p>
        </w:tc>
        <w:tc>
          <w:tcPr>
            <w:tcW w:w="3722" w:type="pct"/>
            <w:tcBorders>
              <w:top w:val="single" w:sz="4" w:space="0" w:color="auto"/>
              <w:left w:val="single" w:sz="4" w:space="0" w:color="auto"/>
              <w:bottom w:val="single" w:sz="4" w:space="0" w:color="auto"/>
            </w:tcBorders>
            <w:vAlign w:val="center"/>
          </w:tcPr>
          <w:p w14:paraId="36F8D6D8" w14:textId="77777777" w:rsidR="00176684" w:rsidRPr="003258D6" w:rsidRDefault="00176684" w:rsidP="00176684">
            <w:pPr>
              <w:pStyle w:val="EYBodytextwithparaspace"/>
              <w:rPr>
                <w:szCs w:val="20"/>
              </w:rPr>
            </w:pPr>
            <w:r w:rsidRPr="003258D6">
              <w:rPr>
                <w:szCs w:val="20"/>
              </w:rPr>
              <w:t>Obligāta</w:t>
            </w:r>
          </w:p>
        </w:tc>
      </w:tr>
    </w:tbl>
    <w:p w14:paraId="384BAE38" w14:textId="77777777" w:rsidR="001F3D67" w:rsidRPr="003258D6" w:rsidRDefault="001F3D67" w:rsidP="001F3D67">
      <w:pPr>
        <w:pStyle w:val="EYBodytextwithparaspace"/>
      </w:pPr>
    </w:p>
    <w:p w14:paraId="578B2B24" w14:textId="2DD9F88F" w:rsidR="006B6B78" w:rsidRPr="003258D6" w:rsidRDefault="46DF919E" w:rsidP="009F52B9">
      <w:pPr>
        <w:pStyle w:val="EYHeading2"/>
        <w:rPr>
          <w:lang w:val="lv-LV"/>
        </w:rPr>
      </w:pPr>
      <w:bookmarkStart w:id="39" w:name="_Toc146792385"/>
      <w:r w:rsidRPr="003258D6">
        <w:rPr>
          <w:lang w:val="lv-LV"/>
        </w:rPr>
        <w:lastRenderedPageBreak/>
        <w:t>LS-</w:t>
      </w:r>
      <w:r w:rsidR="3AA27A20" w:rsidRPr="003258D6">
        <w:rPr>
          <w:lang w:val="lv-LV"/>
        </w:rPr>
        <w:t>5</w:t>
      </w:r>
      <w:r w:rsidRPr="003258D6">
        <w:rPr>
          <w:lang w:val="lv-LV"/>
        </w:rPr>
        <w:t xml:space="preserve">: </w:t>
      </w:r>
      <w:r w:rsidR="409FA765" w:rsidRPr="003258D6">
        <w:rPr>
          <w:lang w:val="lv-LV"/>
        </w:rPr>
        <w:t>Nodaļas vadītāja piekļuves tiesības</w:t>
      </w:r>
      <w:bookmarkEnd w:id="39"/>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4154EB" w:rsidRPr="003258D6" w14:paraId="7365CFE3" w14:textId="77777777" w:rsidTr="00A8038F">
        <w:trPr>
          <w:trHeight w:val="488"/>
          <w:tblHeader/>
        </w:trPr>
        <w:tc>
          <w:tcPr>
            <w:tcW w:w="5000" w:type="pct"/>
            <w:gridSpan w:val="2"/>
            <w:tcBorders>
              <w:top w:val="single" w:sz="4" w:space="0" w:color="auto"/>
              <w:bottom w:val="single" w:sz="4" w:space="0" w:color="auto"/>
            </w:tcBorders>
            <w:shd w:val="clear" w:color="auto" w:fill="747480"/>
            <w:vAlign w:val="center"/>
          </w:tcPr>
          <w:p w14:paraId="269669CE" w14:textId="463617BE" w:rsidR="004154EB" w:rsidRPr="003258D6" w:rsidRDefault="004154EB" w:rsidP="00A8038F">
            <w:pPr>
              <w:jc w:val="both"/>
              <w:rPr>
                <w:rFonts w:asciiTheme="minorHAnsi" w:hAnsiTheme="minorHAnsi"/>
                <w:b/>
              </w:rPr>
            </w:pPr>
            <w:r w:rsidRPr="003258D6">
              <w:rPr>
                <w:rFonts w:asciiTheme="minorHAnsi" w:hAnsiTheme="minorHAnsi"/>
                <w:b/>
                <w:color w:val="FFFFFF" w:themeColor="background1"/>
              </w:rPr>
              <w:t>LS-</w:t>
            </w:r>
            <w:r w:rsidR="001F3D67" w:rsidRPr="003258D6">
              <w:rPr>
                <w:rFonts w:asciiTheme="minorHAnsi" w:hAnsiTheme="minorHAnsi"/>
                <w:b/>
                <w:color w:val="FFFFFF" w:themeColor="background1"/>
              </w:rPr>
              <w:t>5</w:t>
            </w:r>
            <w:r w:rsidRPr="003258D6">
              <w:rPr>
                <w:rFonts w:asciiTheme="minorHAnsi" w:hAnsiTheme="minorHAnsi"/>
                <w:b/>
                <w:color w:val="FFFFFF" w:themeColor="background1"/>
              </w:rPr>
              <w:t xml:space="preserve">: Nodaļas vadītāja piekļuves tiesības </w:t>
            </w:r>
          </w:p>
        </w:tc>
      </w:tr>
      <w:tr w:rsidR="004154EB" w:rsidRPr="003258D6" w14:paraId="1F1CD26A"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3E51F51" w14:textId="77777777" w:rsidR="004154EB" w:rsidRPr="003258D6" w:rsidRDefault="004154EB" w:rsidP="00A8038F">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27EF36FA" w14:textId="4699ED34" w:rsidR="004154EB" w:rsidRPr="003258D6" w:rsidRDefault="004154EB" w:rsidP="00A8038F">
            <w:pPr>
              <w:pStyle w:val="EYBodytextwithparaspace"/>
              <w:rPr>
                <w:szCs w:val="20"/>
              </w:rPr>
            </w:pPr>
            <w:r w:rsidRPr="003258D6">
              <w:rPr>
                <w:szCs w:val="20"/>
              </w:rPr>
              <w:t>Procesa mērķis ir nodrošināt nodaļas vadītājam atbilstošās piekļuves tiesības</w:t>
            </w:r>
            <w:r w:rsidR="00E05CF7" w:rsidRPr="003258D6">
              <w:rPr>
                <w:szCs w:val="20"/>
              </w:rPr>
              <w:t xml:space="preserve"> TMEIS</w:t>
            </w:r>
            <w:r w:rsidRPr="003258D6">
              <w:rPr>
                <w:szCs w:val="20"/>
              </w:rPr>
              <w:t>.</w:t>
            </w:r>
          </w:p>
        </w:tc>
      </w:tr>
      <w:tr w:rsidR="004154EB" w:rsidRPr="003258D6" w14:paraId="521AD075"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FC0EBD3" w14:textId="77777777" w:rsidR="004154EB" w:rsidRPr="003258D6" w:rsidRDefault="004154EB" w:rsidP="00A8038F">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1723C3CA" w14:textId="5C3856E4" w:rsidR="004154EB" w:rsidRPr="003258D6" w:rsidRDefault="004154EB" w:rsidP="00F576D3">
            <w:pPr>
              <w:pStyle w:val="ListParagraph"/>
              <w:numPr>
                <w:ilvl w:val="0"/>
                <w:numId w:val="41"/>
              </w:numPr>
              <w:rPr>
                <w:rFonts w:eastAsia="Georgia"/>
              </w:rPr>
            </w:pPr>
            <w:r w:rsidRPr="003258D6">
              <w:rPr>
                <w:rFonts w:eastAsia="Georgia"/>
              </w:rPr>
              <w:t>Nodaļas vadītājs</w:t>
            </w:r>
            <w:r w:rsidR="00CB5CE1" w:rsidRPr="003258D6">
              <w:rPr>
                <w:rFonts w:eastAsia="Georgia"/>
              </w:rPr>
              <w:t>.</w:t>
            </w:r>
          </w:p>
        </w:tc>
      </w:tr>
      <w:tr w:rsidR="004154EB" w:rsidRPr="003258D6" w14:paraId="1FCDAC85"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9BBFB8F" w14:textId="77777777" w:rsidR="004154EB" w:rsidRPr="003258D6" w:rsidRDefault="004154EB" w:rsidP="00A8038F">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6BAE7BBB" w14:textId="0682BCAF" w:rsidR="004154EB" w:rsidRPr="003258D6" w:rsidRDefault="00BB5B0A" w:rsidP="00F576D3">
            <w:pPr>
              <w:pStyle w:val="ListParagraph"/>
              <w:numPr>
                <w:ilvl w:val="0"/>
                <w:numId w:val="41"/>
              </w:numPr>
              <w:rPr>
                <w:rFonts w:eastAsia="Georgia"/>
              </w:rPr>
            </w:pPr>
            <w:r w:rsidRPr="003258D6">
              <w:rPr>
                <w:rFonts w:eastAsia="Georgia"/>
              </w:rPr>
              <w:t>Lietotāju lomas ir īstenotās TMEIS un ir nodalītas lietotāju piekļuves tiesības.</w:t>
            </w:r>
          </w:p>
        </w:tc>
      </w:tr>
      <w:tr w:rsidR="00176684" w:rsidRPr="003258D6" w14:paraId="7932CFEB"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0604043" w14:textId="77777777" w:rsidR="00176684" w:rsidRPr="003258D6" w:rsidRDefault="00176684" w:rsidP="00176684">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02FB7CE3" w14:textId="77777777" w:rsidR="00176684" w:rsidRPr="00A7775A" w:rsidRDefault="00176684" w:rsidP="00176684">
            <w:pPr>
              <w:pStyle w:val="EYBodytextwithparaspace"/>
              <w:ind w:left="360"/>
              <w:jc w:val="both"/>
              <w:rPr>
                <w:szCs w:val="20"/>
              </w:rPr>
            </w:pPr>
            <w:r w:rsidRPr="00A7775A">
              <w:rPr>
                <w:szCs w:val="20"/>
              </w:rPr>
              <w:t>1. Lietotājs pēc autentificēšanās sistēmā aplūko sistēmas sākuma skatu.</w:t>
            </w:r>
          </w:p>
          <w:p w14:paraId="04F2B974" w14:textId="1A2DC30D" w:rsidR="00176684" w:rsidRPr="00A7775A" w:rsidRDefault="00176684" w:rsidP="00176684">
            <w:pPr>
              <w:pStyle w:val="EYBodytextwithparaspace"/>
              <w:ind w:left="360"/>
              <w:jc w:val="both"/>
              <w:rPr>
                <w:szCs w:val="20"/>
              </w:rPr>
            </w:pPr>
            <w:r w:rsidRPr="00A7775A">
              <w:rPr>
                <w:szCs w:val="20"/>
              </w:rPr>
              <w:t xml:space="preserve">2. </w:t>
            </w:r>
            <w:r w:rsidR="00DE2D60" w:rsidRPr="00A7775A">
              <w:rPr>
                <w:szCs w:val="20"/>
              </w:rPr>
              <w:t xml:space="preserve"> Lietotājs aplūko savus lietotāja datus, nomaina un saglabā </w:t>
            </w:r>
            <w:r w:rsidR="00DE2D60">
              <w:rPr>
                <w:szCs w:val="20"/>
              </w:rPr>
              <w:t>tos.</w:t>
            </w:r>
          </w:p>
          <w:p w14:paraId="6EC15854" w14:textId="77777777" w:rsidR="00176684" w:rsidRPr="00A7775A" w:rsidRDefault="00176684" w:rsidP="00176684">
            <w:pPr>
              <w:pStyle w:val="EYBodytextwithparaspace"/>
              <w:ind w:left="360"/>
              <w:jc w:val="both"/>
              <w:rPr>
                <w:szCs w:val="20"/>
              </w:rPr>
            </w:pPr>
            <w:r w:rsidRPr="00A7775A">
              <w:rPr>
                <w:szCs w:val="20"/>
              </w:rPr>
              <w:t>3. Lietotājs lasa lietotāju rokasgrāmata.</w:t>
            </w:r>
          </w:p>
          <w:p w14:paraId="0A668067" w14:textId="77777777" w:rsidR="00176684" w:rsidRDefault="00176684" w:rsidP="00176684">
            <w:pPr>
              <w:pStyle w:val="EYBodytextwithparaspace"/>
              <w:ind w:left="360"/>
              <w:jc w:val="both"/>
              <w:rPr>
                <w:szCs w:val="20"/>
              </w:rPr>
            </w:pPr>
            <w:r w:rsidRPr="00A7775A">
              <w:rPr>
                <w:szCs w:val="20"/>
              </w:rPr>
              <w:t>4. Lietotājs lasa saņemtos paziņojumus.</w:t>
            </w:r>
          </w:p>
          <w:p w14:paraId="1958975C" w14:textId="77777777" w:rsidR="00176684" w:rsidRPr="007A62D6" w:rsidRDefault="00176684" w:rsidP="00176684">
            <w:pPr>
              <w:pStyle w:val="EYBodytextwithparaspace"/>
              <w:ind w:left="360"/>
              <w:jc w:val="both"/>
              <w:rPr>
                <w:b/>
                <w:bCs/>
                <w:szCs w:val="20"/>
              </w:rPr>
            </w:pPr>
            <w:r w:rsidRPr="007A62D6">
              <w:rPr>
                <w:b/>
                <w:bCs/>
                <w:szCs w:val="20"/>
              </w:rPr>
              <w:t>Lietu reģistrs:</w:t>
            </w:r>
          </w:p>
          <w:p w14:paraId="552EC579" w14:textId="181517C5" w:rsidR="00496CBD" w:rsidRPr="00496CBD" w:rsidRDefault="00496CBD" w:rsidP="00496CBD">
            <w:pPr>
              <w:pStyle w:val="EYBodytextwithparaspace"/>
              <w:ind w:left="360"/>
              <w:jc w:val="both"/>
              <w:rPr>
                <w:szCs w:val="20"/>
              </w:rPr>
            </w:pPr>
            <w:r w:rsidRPr="00496CBD">
              <w:rPr>
                <w:szCs w:val="20"/>
              </w:rPr>
              <w:t>5. Lietotājs  pēc parametra “struktūrvienība” veic meklēšanu lietu sarakstā un  veic datu eksportu.</w:t>
            </w:r>
          </w:p>
          <w:p w14:paraId="7E5A879F" w14:textId="78346DA7" w:rsidR="00496CBD" w:rsidRPr="00496CBD" w:rsidRDefault="00496CBD" w:rsidP="00496CBD">
            <w:pPr>
              <w:pStyle w:val="EYBodytextwithparaspace"/>
              <w:ind w:left="360"/>
              <w:jc w:val="both"/>
              <w:rPr>
                <w:szCs w:val="20"/>
              </w:rPr>
            </w:pPr>
            <w:r w:rsidRPr="00496CBD">
              <w:rPr>
                <w:szCs w:val="20"/>
              </w:rPr>
              <w:t>6. Lietotājs atver lietu no saraksta un  aplūko tās saturu, veic noteiktu datu labojumus atbi</w:t>
            </w:r>
            <w:r>
              <w:rPr>
                <w:szCs w:val="20"/>
              </w:rPr>
              <w:t>l</w:t>
            </w:r>
            <w:r w:rsidRPr="00496CBD">
              <w:rPr>
                <w:szCs w:val="20"/>
              </w:rPr>
              <w:t>stoši statusam un maina noteiktus statusus.</w:t>
            </w:r>
          </w:p>
          <w:p w14:paraId="7211E8B4" w14:textId="77777777" w:rsidR="00496CBD" w:rsidRPr="00496CBD" w:rsidRDefault="00496CBD" w:rsidP="00496CBD">
            <w:pPr>
              <w:pStyle w:val="EYBodytextwithparaspace"/>
              <w:ind w:left="360"/>
              <w:jc w:val="both"/>
              <w:rPr>
                <w:szCs w:val="20"/>
              </w:rPr>
            </w:pPr>
            <w:r w:rsidRPr="00496CBD">
              <w:rPr>
                <w:szCs w:val="20"/>
              </w:rPr>
              <w:t>7. Lietotājs aplūko lietas saistītās lietas un norīkojumus.</w:t>
            </w:r>
          </w:p>
          <w:p w14:paraId="34192AAA" w14:textId="77777777" w:rsidR="00496CBD" w:rsidRPr="00496CBD" w:rsidRDefault="00496CBD" w:rsidP="00496CBD">
            <w:pPr>
              <w:pStyle w:val="EYBodytextwithparaspace"/>
              <w:ind w:left="360"/>
              <w:jc w:val="both"/>
              <w:rPr>
                <w:szCs w:val="20"/>
              </w:rPr>
            </w:pPr>
            <w:r w:rsidRPr="00496CBD">
              <w:rPr>
                <w:szCs w:val="20"/>
              </w:rPr>
              <w:t>8. Lietotājs izdrukā marķējumu.</w:t>
            </w:r>
          </w:p>
          <w:p w14:paraId="76B350C7" w14:textId="4D2338C9" w:rsidR="00176684" w:rsidRDefault="00496CBD" w:rsidP="00496CBD">
            <w:pPr>
              <w:pStyle w:val="EYBodytextwithparaspace"/>
              <w:ind w:left="360"/>
              <w:jc w:val="both"/>
              <w:rPr>
                <w:szCs w:val="20"/>
              </w:rPr>
            </w:pPr>
            <w:r w:rsidRPr="00496CBD">
              <w:rPr>
                <w:szCs w:val="20"/>
              </w:rPr>
              <w:t xml:space="preserve">9. Lietotājs </w:t>
            </w:r>
            <w:proofErr w:type="spellStart"/>
            <w:r w:rsidRPr="00496CBD">
              <w:rPr>
                <w:szCs w:val="20"/>
              </w:rPr>
              <w:t>nosūta</w:t>
            </w:r>
            <w:proofErr w:type="spellEnd"/>
            <w:r w:rsidRPr="00496CBD">
              <w:rPr>
                <w:szCs w:val="20"/>
              </w:rPr>
              <w:t xml:space="preserve"> jaunas ziņas.</w:t>
            </w:r>
          </w:p>
          <w:p w14:paraId="582ED083" w14:textId="77777777" w:rsidR="00176684" w:rsidRPr="007A62D6" w:rsidRDefault="00176684" w:rsidP="00176684">
            <w:pPr>
              <w:pStyle w:val="EYBodytextwithparaspace"/>
              <w:ind w:left="360"/>
              <w:jc w:val="both"/>
              <w:rPr>
                <w:b/>
                <w:bCs/>
                <w:szCs w:val="20"/>
              </w:rPr>
            </w:pPr>
            <w:r w:rsidRPr="007A62D6">
              <w:rPr>
                <w:b/>
                <w:bCs/>
                <w:szCs w:val="20"/>
              </w:rPr>
              <w:t>Mirušo reģistrs:</w:t>
            </w:r>
          </w:p>
          <w:p w14:paraId="29FCF406" w14:textId="451947CF" w:rsidR="00496CBD" w:rsidRPr="00496CBD" w:rsidRDefault="00496CBD" w:rsidP="00496CBD">
            <w:pPr>
              <w:pStyle w:val="EYBodytextwithparaspace"/>
              <w:ind w:left="360"/>
              <w:jc w:val="both"/>
              <w:rPr>
                <w:szCs w:val="20"/>
              </w:rPr>
            </w:pPr>
            <w:r w:rsidRPr="00496CBD">
              <w:rPr>
                <w:szCs w:val="20"/>
              </w:rPr>
              <w:t>10. Lietotājs  pēc parametra “struktūrvienība” veic meklēšanu mirušo sarakstā un  veic datu eksportu.</w:t>
            </w:r>
          </w:p>
          <w:p w14:paraId="682A5C3A" w14:textId="77777777" w:rsidR="00496CBD" w:rsidRPr="00496CBD" w:rsidRDefault="00496CBD" w:rsidP="00496CBD">
            <w:pPr>
              <w:pStyle w:val="EYBodytextwithparaspace"/>
              <w:ind w:left="360"/>
              <w:jc w:val="both"/>
              <w:rPr>
                <w:szCs w:val="20"/>
              </w:rPr>
            </w:pPr>
            <w:r w:rsidRPr="00496CBD">
              <w:rPr>
                <w:szCs w:val="20"/>
              </w:rPr>
              <w:t>11. Lietotājs atver mirušā kartīti no saraksta un aplūko tās saturu.</w:t>
            </w:r>
          </w:p>
          <w:p w14:paraId="3C2109F1" w14:textId="77777777" w:rsidR="00496CBD" w:rsidRPr="00496CBD" w:rsidRDefault="00496CBD" w:rsidP="00496CBD">
            <w:pPr>
              <w:pStyle w:val="EYBodytextwithparaspace"/>
              <w:ind w:left="360"/>
              <w:jc w:val="both"/>
              <w:rPr>
                <w:szCs w:val="20"/>
              </w:rPr>
            </w:pPr>
            <w:r w:rsidRPr="00496CBD">
              <w:rPr>
                <w:szCs w:val="20"/>
              </w:rPr>
              <w:t>12. Lietotājs izdrukā marķējumu.</w:t>
            </w:r>
          </w:p>
          <w:p w14:paraId="170212ED" w14:textId="1A8B6081" w:rsidR="00176684" w:rsidRDefault="00496CBD" w:rsidP="00496CBD">
            <w:pPr>
              <w:pStyle w:val="EYBodytextwithparaspace"/>
              <w:ind w:left="360"/>
              <w:jc w:val="both"/>
              <w:rPr>
                <w:szCs w:val="20"/>
              </w:rPr>
            </w:pPr>
            <w:r w:rsidRPr="00496CBD">
              <w:rPr>
                <w:szCs w:val="20"/>
              </w:rPr>
              <w:t xml:space="preserve">13. Lietotājs  </w:t>
            </w:r>
            <w:proofErr w:type="spellStart"/>
            <w:r w:rsidRPr="00496CBD">
              <w:rPr>
                <w:szCs w:val="20"/>
              </w:rPr>
              <w:t>nosūta</w:t>
            </w:r>
            <w:proofErr w:type="spellEnd"/>
            <w:r w:rsidRPr="00496CBD">
              <w:rPr>
                <w:szCs w:val="20"/>
              </w:rPr>
              <w:t xml:space="preserve"> jaunas ziņas.</w:t>
            </w:r>
          </w:p>
          <w:p w14:paraId="459CBFB3" w14:textId="77777777" w:rsidR="00176684" w:rsidRPr="007A62D6" w:rsidRDefault="00176684" w:rsidP="00176684">
            <w:pPr>
              <w:pStyle w:val="EYBodytextwithparaspace"/>
              <w:ind w:left="360"/>
              <w:jc w:val="both"/>
              <w:rPr>
                <w:b/>
                <w:bCs/>
                <w:szCs w:val="20"/>
              </w:rPr>
            </w:pPr>
            <w:r w:rsidRPr="007A62D6">
              <w:rPr>
                <w:b/>
                <w:bCs/>
                <w:szCs w:val="20"/>
              </w:rPr>
              <w:t>Izpēte:</w:t>
            </w:r>
          </w:p>
          <w:p w14:paraId="48935A33" w14:textId="00A28CC3" w:rsidR="00496CBD" w:rsidRPr="00496CBD" w:rsidRDefault="00496CBD" w:rsidP="00496CBD">
            <w:pPr>
              <w:pStyle w:val="EYBodytextwithparaspace"/>
              <w:ind w:left="360"/>
              <w:jc w:val="both"/>
              <w:rPr>
                <w:szCs w:val="20"/>
              </w:rPr>
            </w:pPr>
            <w:r w:rsidRPr="00496CBD">
              <w:rPr>
                <w:szCs w:val="20"/>
              </w:rPr>
              <w:t>14. Lietotājs  pēc parametra “struktūrvienība” veic meklēšanu izpētēs un veic datu eksportu.</w:t>
            </w:r>
          </w:p>
          <w:p w14:paraId="57F83DC7" w14:textId="77777777" w:rsidR="00496CBD" w:rsidRPr="00496CBD" w:rsidRDefault="00496CBD" w:rsidP="00496CBD">
            <w:pPr>
              <w:pStyle w:val="EYBodytextwithparaspace"/>
              <w:ind w:left="360"/>
              <w:jc w:val="both"/>
              <w:rPr>
                <w:szCs w:val="20"/>
              </w:rPr>
            </w:pPr>
            <w:r w:rsidRPr="00496CBD">
              <w:rPr>
                <w:szCs w:val="20"/>
              </w:rPr>
              <w:t>15. Lietotājs atver izpētes kartīti no saraksta un aplūko tās saturu.</w:t>
            </w:r>
          </w:p>
          <w:p w14:paraId="6966E0AB" w14:textId="77777777" w:rsidR="00496CBD" w:rsidRPr="00496CBD" w:rsidRDefault="00496CBD" w:rsidP="00496CBD">
            <w:pPr>
              <w:pStyle w:val="EYBodytextwithparaspace"/>
              <w:ind w:left="360"/>
              <w:jc w:val="both"/>
              <w:rPr>
                <w:szCs w:val="20"/>
              </w:rPr>
            </w:pPr>
            <w:r w:rsidRPr="00496CBD">
              <w:rPr>
                <w:szCs w:val="20"/>
              </w:rPr>
              <w:t>16. Lietotājs atver norīkojuma saistītās lietas kartīti un aplūko tās saturu.</w:t>
            </w:r>
          </w:p>
          <w:p w14:paraId="2AC5F71C" w14:textId="77777777" w:rsidR="00496CBD" w:rsidRPr="00496CBD" w:rsidRDefault="00496CBD" w:rsidP="00496CBD">
            <w:pPr>
              <w:pStyle w:val="EYBodytextwithparaspace"/>
              <w:ind w:left="360"/>
              <w:jc w:val="both"/>
              <w:rPr>
                <w:szCs w:val="20"/>
              </w:rPr>
            </w:pPr>
            <w:r w:rsidRPr="00496CBD">
              <w:rPr>
                <w:szCs w:val="20"/>
              </w:rPr>
              <w:t>17. Lietotājs izdrukā norīkojumu.</w:t>
            </w:r>
          </w:p>
          <w:p w14:paraId="2973194F" w14:textId="0A93FAE8" w:rsidR="00176684" w:rsidRDefault="00496CBD" w:rsidP="00496CBD">
            <w:pPr>
              <w:pStyle w:val="EYBodytextwithparaspace"/>
              <w:ind w:left="360"/>
              <w:jc w:val="both"/>
              <w:rPr>
                <w:szCs w:val="20"/>
              </w:rPr>
            </w:pPr>
            <w:r w:rsidRPr="00496CBD">
              <w:rPr>
                <w:szCs w:val="20"/>
              </w:rPr>
              <w:t>18. Lietotājs izdrukā marķējumu.</w:t>
            </w:r>
          </w:p>
          <w:p w14:paraId="3F9EB907" w14:textId="77777777" w:rsidR="00176684" w:rsidRPr="007A62D6" w:rsidRDefault="00176684" w:rsidP="00176684">
            <w:pPr>
              <w:pStyle w:val="EYBodytextwithparaspace"/>
              <w:ind w:left="360"/>
              <w:jc w:val="both"/>
              <w:rPr>
                <w:b/>
                <w:bCs/>
                <w:szCs w:val="20"/>
              </w:rPr>
            </w:pPr>
            <w:r w:rsidRPr="007A62D6">
              <w:rPr>
                <w:b/>
                <w:bCs/>
                <w:szCs w:val="20"/>
              </w:rPr>
              <w:t>Atskaites:</w:t>
            </w:r>
          </w:p>
          <w:p w14:paraId="1BBE93A5" w14:textId="0E44E408" w:rsidR="00176684" w:rsidRPr="003258D6" w:rsidRDefault="00496CBD" w:rsidP="00535959">
            <w:pPr>
              <w:pStyle w:val="EYBodytextwithparaspace"/>
              <w:ind w:left="360"/>
              <w:jc w:val="both"/>
              <w:rPr>
                <w:szCs w:val="20"/>
              </w:rPr>
            </w:pPr>
            <w:r w:rsidRPr="00496CBD">
              <w:rPr>
                <w:szCs w:val="20"/>
              </w:rPr>
              <w:t>19. Lietotājs ģenerē savas struktūrvienības atskaites.</w:t>
            </w:r>
          </w:p>
        </w:tc>
      </w:tr>
      <w:tr w:rsidR="00176684" w:rsidRPr="003258D6" w14:paraId="18D62808"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D5F664E" w14:textId="77777777" w:rsidR="00176684" w:rsidRPr="003258D6" w:rsidRDefault="00176684" w:rsidP="00176684">
            <w:pPr>
              <w:pStyle w:val="EYBodytextwithparaspace"/>
              <w:rPr>
                <w:b/>
                <w:szCs w:val="20"/>
              </w:rPr>
            </w:pPr>
            <w:r w:rsidRPr="003258D6">
              <w:rPr>
                <w:b/>
                <w:szCs w:val="20"/>
              </w:rPr>
              <w:t>Akceptēšanas kritēriji:</w:t>
            </w:r>
          </w:p>
        </w:tc>
        <w:tc>
          <w:tcPr>
            <w:tcW w:w="3722" w:type="pct"/>
            <w:tcBorders>
              <w:top w:val="single" w:sz="4" w:space="0" w:color="auto"/>
              <w:left w:val="single" w:sz="4" w:space="0" w:color="auto"/>
              <w:bottom w:val="single" w:sz="4" w:space="0" w:color="auto"/>
            </w:tcBorders>
            <w:vAlign w:val="center"/>
          </w:tcPr>
          <w:p w14:paraId="17F3B49C" w14:textId="77777777" w:rsidR="00CA4F68" w:rsidRPr="003258D6" w:rsidRDefault="00CA4F68" w:rsidP="00CA4F68">
            <w:pPr>
              <w:rPr>
                <w:rFonts w:asciiTheme="minorHAnsi" w:eastAsia="Cambria Math" w:hAnsiTheme="minorHAnsi"/>
              </w:rPr>
            </w:pPr>
            <w:r w:rsidRPr="003258D6">
              <w:rPr>
                <w:rFonts w:asciiTheme="minorHAnsi" w:eastAsia="Cambria Math" w:hAnsiTheme="minorHAnsi"/>
              </w:rPr>
              <w:t>Lietotājs veiksmīgi veicis:</w:t>
            </w:r>
          </w:p>
          <w:p w14:paraId="7B647BD1" w14:textId="77777777" w:rsidR="00CA4F68" w:rsidRDefault="00CA4F68" w:rsidP="001A1D3C">
            <w:pPr>
              <w:pStyle w:val="ListParagraph"/>
              <w:numPr>
                <w:ilvl w:val="0"/>
                <w:numId w:val="76"/>
              </w:numPr>
              <w:rPr>
                <w:rFonts w:eastAsia="Georgia"/>
              </w:rPr>
            </w:pPr>
            <w:r>
              <w:rPr>
                <w:rFonts w:eastAsia="Georgia"/>
              </w:rPr>
              <w:t>Autentificēšanos TMEIS;</w:t>
            </w:r>
          </w:p>
          <w:p w14:paraId="58EEF523" w14:textId="77777777" w:rsidR="00CA4F68" w:rsidRDefault="00CA4F68" w:rsidP="001A1D3C">
            <w:pPr>
              <w:pStyle w:val="ListParagraph"/>
              <w:numPr>
                <w:ilvl w:val="0"/>
                <w:numId w:val="76"/>
              </w:numPr>
              <w:rPr>
                <w:rFonts w:eastAsia="Georgia"/>
              </w:rPr>
            </w:pPr>
            <w:r>
              <w:rPr>
                <w:rFonts w:eastAsia="Georgia"/>
              </w:rPr>
              <w:t>Lietotāju rokasgrāmatas atvēršanu un skatīšanu;</w:t>
            </w:r>
          </w:p>
          <w:p w14:paraId="39C5994C" w14:textId="77777777" w:rsidR="00F90BCC" w:rsidRDefault="00F90BCC" w:rsidP="001A1D3C">
            <w:pPr>
              <w:pStyle w:val="ListParagraph"/>
              <w:numPr>
                <w:ilvl w:val="0"/>
                <w:numId w:val="76"/>
              </w:numPr>
              <w:rPr>
                <w:rFonts w:eastAsia="Georgia"/>
              </w:rPr>
            </w:pPr>
            <w:r>
              <w:rPr>
                <w:szCs w:val="20"/>
              </w:rPr>
              <w:lastRenderedPageBreak/>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623F356D" w14:textId="77777777" w:rsidR="00CA4F68" w:rsidRDefault="00CA4F68" w:rsidP="001A1D3C">
            <w:pPr>
              <w:pStyle w:val="ListParagraph"/>
              <w:numPr>
                <w:ilvl w:val="0"/>
                <w:numId w:val="76"/>
              </w:numPr>
              <w:rPr>
                <w:rFonts w:eastAsia="Georgia"/>
              </w:rPr>
            </w:pPr>
            <w:r>
              <w:rPr>
                <w:rFonts w:eastAsia="Georgia"/>
              </w:rPr>
              <w:t>Saņem un aplūko saņemtos ziņojumus;</w:t>
            </w:r>
          </w:p>
          <w:p w14:paraId="0F74210C" w14:textId="30D5815D" w:rsidR="00D56DF1" w:rsidRDefault="00D56DF1" w:rsidP="001A1D3C">
            <w:pPr>
              <w:pStyle w:val="ListParagraph"/>
              <w:numPr>
                <w:ilvl w:val="0"/>
                <w:numId w:val="76"/>
              </w:numPr>
              <w:rPr>
                <w:rFonts w:eastAsia="Georgia"/>
              </w:rPr>
            </w:pPr>
            <w:r>
              <w:rPr>
                <w:rFonts w:eastAsia="Georgia"/>
              </w:rPr>
              <w:t>Darbības Lietu reģistrā:</w:t>
            </w:r>
          </w:p>
          <w:p w14:paraId="248152B2" w14:textId="0CF6C7A6" w:rsidR="00CA4F68" w:rsidRDefault="00CA4F68" w:rsidP="00535959">
            <w:pPr>
              <w:pStyle w:val="ListParagraph"/>
              <w:numPr>
                <w:ilvl w:val="1"/>
                <w:numId w:val="76"/>
              </w:numPr>
              <w:rPr>
                <w:rFonts w:eastAsia="Georgia"/>
              </w:rPr>
            </w:pPr>
            <w:r w:rsidRPr="003258D6">
              <w:rPr>
                <w:rFonts w:eastAsia="Georgia"/>
              </w:rPr>
              <w:t>Liet</w:t>
            </w:r>
            <w:r>
              <w:rPr>
                <w:rFonts w:eastAsia="Georgia"/>
              </w:rPr>
              <w:t>u</w:t>
            </w:r>
            <w:r w:rsidRPr="003258D6">
              <w:rPr>
                <w:rFonts w:eastAsia="Georgia"/>
              </w:rPr>
              <w:t xml:space="preserve"> meklēšanu</w:t>
            </w:r>
            <w:r>
              <w:rPr>
                <w:rFonts w:eastAsia="Georgia"/>
              </w:rPr>
              <w:t xml:space="preserve">, </w:t>
            </w:r>
            <w:r w:rsidRPr="003258D6">
              <w:rPr>
                <w:rFonts w:eastAsia="Georgia"/>
              </w:rPr>
              <w:t>izmantojot parametru “struktūrvienība”;</w:t>
            </w:r>
          </w:p>
          <w:p w14:paraId="104E36CE" w14:textId="77777777" w:rsidR="00CA4F68" w:rsidRPr="003258D6" w:rsidRDefault="00CA4F68" w:rsidP="00535959">
            <w:pPr>
              <w:pStyle w:val="ListParagraph"/>
              <w:numPr>
                <w:ilvl w:val="1"/>
                <w:numId w:val="76"/>
              </w:numPr>
              <w:rPr>
                <w:rFonts w:eastAsia="Georgia"/>
              </w:rPr>
            </w:pPr>
            <w:r>
              <w:rPr>
                <w:rFonts w:eastAsia="Georgia"/>
              </w:rPr>
              <w:t>Atlasīto lietu datu lejupielādi (eksportu);</w:t>
            </w:r>
          </w:p>
          <w:p w14:paraId="239942E5" w14:textId="77777777" w:rsidR="00CA4F68" w:rsidRDefault="00CA4F68" w:rsidP="00535959">
            <w:pPr>
              <w:pStyle w:val="ListParagraph"/>
              <w:numPr>
                <w:ilvl w:val="1"/>
                <w:numId w:val="76"/>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49A81EA9" w14:textId="77777777" w:rsidR="00CA4F68" w:rsidRDefault="00CA4F68" w:rsidP="001A1D3C">
            <w:pPr>
              <w:pStyle w:val="ListParagraph"/>
              <w:numPr>
                <w:ilvl w:val="1"/>
                <w:numId w:val="76"/>
              </w:numPr>
              <w:rPr>
                <w:rFonts w:eastAsia="Georgia"/>
              </w:rPr>
            </w:pPr>
            <w:r>
              <w:rPr>
                <w:rFonts w:eastAsia="Georgia"/>
              </w:rPr>
              <w:t xml:space="preserve">Lietas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176472F7" w14:textId="1A0E3C5F" w:rsidR="006C4BDC" w:rsidRPr="003258D6" w:rsidRDefault="006C4BDC" w:rsidP="00535959">
            <w:pPr>
              <w:pStyle w:val="ListParagraph"/>
              <w:numPr>
                <w:ilvl w:val="1"/>
                <w:numId w:val="76"/>
              </w:numPr>
              <w:rPr>
                <w:rFonts w:eastAsia="Georgia"/>
              </w:rPr>
            </w:pPr>
            <w:r>
              <w:rPr>
                <w:rFonts w:eastAsia="Georgia"/>
              </w:rPr>
              <w:t>Maina Lietas statusu;</w:t>
            </w:r>
          </w:p>
          <w:p w14:paraId="79C75F72" w14:textId="77777777" w:rsidR="00CA4F68" w:rsidRPr="00860340" w:rsidRDefault="00CA4F68" w:rsidP="00535959">
            <w:pPr>
              <w:pStyle w:val="ListParagraph"/>
              <w:numPr>
                <w:ilvl w:val="1"/>
                <w:numId w:val="76"/>
              </w:numPr>
              <w:rPr>
                <w:rFonts w:eastAsia="Georgia"/>
              </w:rPr>
            </w:pPr>
            <w:r>
              <w:rPr>
                <w:rFonts w:eastAsia="Georgia"/>
              </w:rPr>
              <w:t>L</w:t>
            </w:r>
            <w:r w:rsidRPr="00FF25D1">
              <w:rPr>
                <w:rFonts w:eastAsia="Georgia"/>
              </w:rPr>
              <w:t>ietā esošo norīkojumu</w:t>
            </w:r>
            <w:r>
              <w:rPr>
                <w:rFonts w:eastAsia="Georgia"/>
              </w:rPr>
              <w:t xml:space="preserve"> </w:t>
            </w:r>
            <w:r w:rsidRPr="00FF25D1">
              <w:rPr>
                <w:rFonts w:eastAsia="Georgia"/>
              </w:rPr>
              <w:t>un saistīt</w:t>
            </w:r>
            <w:r>
              <w:rPr>
                <w:rFonts w:eastAsia="Georgia"/>
              </w:rPr>
              <w:t>o</w:t>
            </w:r>
            <w:r w:rsidRPr="00FF25D1">
              <w:rPr>
                <w:rFonts w:eastAsia="Georgia"/>
              </w:rPr>
              <w:t xml:space="preserve"> liet</w:t>
            </w:r>
            <w:r>
              <w:rPr>
                <w:rFonts w:eastAsia="Georgia"/>
              </w:rPr>
              <w:t>u</w:t>
            </w:r>
            <w:r w:rsidRPr="00FF25D1">
              <w:rPr>
                <w:rFonts w:eastAsia="Georgia"/>
              </w:rPr>
              <w:t>, arī saistīto lietu norīkojumu</w:t>
            </w:r>
            <w:r>
              <w:rPr>
                <w:rFonts w:eastAsia="Georgia"/>
              </w:rPr>
              <w:t xml:space="preserve"> skatīšanu;</w:t>
            </w:r>
          </w:p>
          <w:p w14:paraId="1986FEB2" w14:textId="77777777" w:rsidR="00CA4F68" w:rsidRDefault="00CA4F68" w:rsidP="001A1D3C">
            <w:pPr>
              <w:pStyle w:val="ListParagraph"/>
              <w:numPr>
                <w:ilvl w:val="1"/>
                <w:numId w:val="76"/>
              </w:numPr>
              <w:rPr>
                <w:rFonts w:eastAsia="Georgia"/>
              </w:rPr>
            </w:pPr>
            <w:r>
              <w:rPr>
                <w:rFonts w:eastAsia="Georgia"/>
              </w:rPr>
              <w:t>Jaunu ziņu nosūtīšanu;</w:t>
            </w:r>
          </w:p>
          <w:p w14:paraId="0653366C" w14:textId="6A7C84E5" w:rsidR="00D56DF1" w:rsidRPr="003258D6" w:rsidRDefault="00D56DF1" w:rsidP="00535959">
            <w:pPr>
              <w:pStyle w:val="ListParagraph"/>
              <w:numPr>
                <w:ilvl w:val="1"/>
                <w:numId w:val="76"/>
              </w:numPr>
              <w:rPr>
                <w:rFonts w:eastAsia="Georgia"/>
              </w:rPr>
            </w:pPr>
            <w:r>
              <w:t>Marķējuma izdrukāšanu;</w:t>
            </w:r>
          </w:p>
          <w:p w14:paraId="5C85F6FB" w14:textId="77777777" w:rsidR="00D56DF1" w:rsidRDefault="00D56DF1" w:rsidP="001A1D3C">
            <w:pPr>
              <w:pStyle w:val="ListParagraph"/>
              <w:numPr>
                <w:ilvl w:val="0"/>
                <w:numId w:val="76"/>
              </w:numPr>
              <w:rPr>
                <w:rFonts w:eastAsia="Georgia"/>
              </w:rPr>
            </w:pPr>
            <w:r>
              <w:rPr>
                <w:rFonts w:eastAsia="Georgia"/>
              </w:rPr>
              <w:t>Darbības Mirušo reģistrā:</w:t>
            </w:r>
          </w:p>
          <w:p w14:paraId="6AE5A936" w14:textId="59C95358" w:rsidR="00CA4F68" w:rsidRDefault="00CA4F68" w:rsidP="00535959">
            <w:pPr>
              <w:pStyle w:val="ListParagraph"/>
              <w:numPr>
                <w:ilvl w:val="1"/>
                <w:numId w:val="76"/>
              </w:numPr>
              <w:rPr>
                <w:rFonts w:eastAsia="Georgia"/>
              </w:rPr>
            </w:pPr>
            <w:r>
              <w:rPr>
                <w:rFonts w:eastAsia="Georgia"/>
              </w:rPr>
              <w:t>Meklēšanu par m</w:t>
            </w:r>
            <w:r w:rsidRPr="003258D6">
              <w:rPr>
                <w:rFonts w:eastAsia="Georgia"/>
              </w:rPr>
              <w:t>iruš</w:t>
            </w:r>
            <w:r>
              <w:rPr>
                <w:rFonts w:eastAsia="Georgia"/>
              </w:rPr>
              <w:t>ajām</w:t>
            </w:r>
            <w:r w:rsidRPr="003258D6">
              <w:rPr>
                <w:rFonts w:eastAsia="Georgia"/>
              </w:rPr>
              <w:t xml:space="preserve"> person</w:t>
            </w:r>
            <w:r>
              <w:rPr>
                <w:rFonts w:eastAsia="Georgia"/>
              </w:rPr>
              <w:t>ām, izmantojot</w:t>
            </w:r>
            <w:r w:rsidRPr="005126CB">
              <w:rPr>
                <w:rFonts w:eastAsia="Georgia"/>
              </w:rPr>
              <w:t xml:space="preserve"> parametr</w:t>
            </w:r>
            <w:r>
              <w:rPr>
                <w:rFonts w:eastAsia="Georgia"/>
              </w:rPr>
              <w:t>u</w:t>
            </w:r>
            <w:r w:rsidRPr="005126CB">
              <w:rPr>
                <w:rFonts w:eastAsia="Georgia"/>
              </w:rPr>
              <w:t xml:space="preserve"> “struktūrvienība”</w:t>
            </w:r>
            <w:r w:rsidR="00397C8C">
              <w:rPr>
                <w:rFonts w:eastAsia="Georgia"/>
              </w:rPr>
              <w:t>;</w:t>
            </w:r>
          </w:p>
          <w:p w14:paraId="07995F74" w14:textId="77777777" w:rsidR="00CA4F68" w:rsidRPr="003258D6" w:rsidRDefault="00CA4F68" w:rsidP="00535959">
            <w:pPr>
              <w:pStyle w:val="ListParagraph"/>
              <w:numPr>
                <w:ilvl w:val="1"/>
                <w:numId w:val="76"/>
              </w:numPr>
              <w:rPr>
                <w:rFonts w:eastAsia="Georgia"/>
              </w:rPr>
            </w:pPr>
            <w:r>
              <w:rPr>
                <w:rFonts w:eastAsia="Georgia"/>
              </w:rPr>
              <w:t>Atlasīto mirušo datu lejupielādi</w:t>
            </w:r>
            <w:r w:rsidRPr="005126CB">
              <w:rPr>
                <w:rFonts w:eastAsia="Georgia"/>
              </w:rPr>
              <w:t xml:space="preserve"> </w:t>
            </w:r>
            <w:r>
              <w:rPr>
                <w:rFonts w:eastAsia="Georgia"/>
              </w:rPr>
              <w:t>(</w:t>
            </w:r>
            <w:r w:rsidRPr="005126CB">
              <w:rPr>
                <w:rFonts w:eastAsia="Georgia"/>
              </w:rPr>
              <w:t>datu eksportu</w:t>
            </w:r>
            <w:r>
              <w:rPr>
                <w:rFonts w:eastAsia="Georgia"/>
              </w:rPr>
              <w:t>);</w:t>
            </w:r>
          </w:p>
          <w:p w14:paraId="21EF88BC" w14:textId="77777777" w:rsidR="00CA4F68" w:rsidRPr="00535959" w:rsidRDefault="00CA4F68" w:rsidP="001A1D3C">
            <w:pPr>
              <w:pStyle w:val="ListParagraph"/>
              <w:numPr>
                <w:ilvl w:val="1"/>
                <w:numId w:val="76"/>
              </w:numPr>
              <w:rPr>
                <w:rFonts w:eastAsia="Georgia"/>
              </w:rPr>
            </w:pPr>
            <w:r>
              <w:rPr>
                <w:rFonts w:eastAsia="Georgia"/>
              </w:rPr>
              <w:t>Mirušā kartītes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26FF8E76" w14:textId="7CA39EDF" w:rsidR="00D56DF1" w:rsidRPr="00535959" w:rsidRDefault="00D56DF1" w:rsidP="001A1D3C">
            <w:pPr>
              <w:pStyle w:val="ListParagraph"/>
              <w:numPr>
                <w:ilvl w:val="1"/>
                <w:numId w:val="76"/>
              </w:numPr>
              <w:rPr>
                <w:rFonts w:eastAsia="Georgia"/>
              </w:rPr>
            </w:pPr>
            <w:r>
              <w:t>Marķējuma izdrukāšanu;</w:t>
            </w:r>
          </w:p>
          <w:p w14:paraId="7A4DA486" w14:textId="14D31DEC" w:rsidR="00340303" w:rsidRPr="00535959" w:rsidRDefault="00340303" w:rsidP="00535959">
            <w:pPr>
              <w:pStyle w:val="ListParagraph"/>
              <w:numPr>
                <w:ilvl w:val="1"/>
                <w:numId w:val="76"/>
              </w:numPr>
              <w:rPr>
                <w:rFonts w:eastAsia="Georgia"/>
              </w:rPr>
            </w:pPr>
            <w:r>
              <w:rPr>
                <w:rFonts w:eastAsia="Georgia"/>
              </w:rPr>
              <w:t>Jaunu ziņu nosūtīšanu;</w:t>
            </w:r>
          </w:p>
          <w:p w14:paraId="49C11F2E" w14:textId="77777777" w:rsidR="00D56DF1" w:rsidRDefault="00D56DF1" w:rsidP="001A1D3C">
            <w:pPr>
              <w:pStyle w:val="ListParagraph"/>
              <w:widowControl w:val="0"/>
              <w:numPr>
                <w:ilvl w:val="0"/>
                <w:numId w:val="76"/>
              </w:numPr>
              <w:autoSpaceDE w:val="0"/>
              <w:autoSpaceDN w:val="0"/>
              <w:adjustRightInd w:val="0"/>
              <w:spacing w:line="240" w:lineRule="auto"/>
              <w:contextualSpacing w:val="0"/>
              <w:jc w:val="left"/>
              <w:rPr>
                <w:rFonts w:eastAsia="Georgia"/>
              </w:rPr>
            </w:pPr>
            <w:r>
              <w:rPr>
                <w:rFonts w:eastAsia="Georgia"/>
              </w:rPr>
              <w:t>Darbības Izpētes skatā:</w:t>
            </w:r>
          </w:p>
          <w:p w14:paraId="04142CA0" w14:textId="0EB96C16" w:rsidR="00F63832" w:rsidRDefault="00F63832" w:rsidP="001A1D3C">
            <w:pPr>
              <w:pStyle w:val="ListParagraph"/>
              <w:widowControl w:val="0"/>
              <w:numPr>
                <w:ilvl w:val="1"/>
                <w:numId w:val="76"/>
              </w:numPr>
              <w:autoSpaceDE w:val="0"/>
              <w:autoSpaceDN w:val="0"/>
              <w:adjustRightInd w:val="0"/>
              <w:spacing w:line="240" w:lineRule="auto"/>
              <w:contextualSpacing w:val="0"/>
              <w:jc w:val="left"/>
              <w:rPr>
                <w:rFonts w:eastAsia="Georgia"/>
              </w:rPr>
            </w:pPr>
            <w:r>
              <w:rPr>
                <w:rFonts w:eastAsia="Georgia"/>
              </w:rPr>
              <w:t>M</w:t>
            </w:r>
            <w:r w:rsidRPr="003258D6">
              <w:rPr>
                <w:rFonts w:eastAsia="Georgia"/>
              </w:rPr>
              <w:t>eklēšanu</w:t>
            </w:r>
            <w:r>
              <w:rPr>
                <w:rFonts w:eastAsia="Georgia"/>
              </w:rPr>
              <w:t xml:space="preserve"> izpētēs, par lietām, </w:t>
            </w:r>
            <w:r w:rsidRPr="003258D6">
              <w:rPr>
                <w:rFonts w:eastAsia="Georgia"/>
              </w:rPr>
              <w:t>izmantojot parametru “struktūrvienība”;</w:t>
            </w:r>
          </w:p>
          <w:p w14:paraId="2F3A15F3" w14:textId="3D70836D" w:rsidR="001A1D3C" w:rsidRPr="00535959" w:rsidRDefault="001A1D3C" w:rsidP="00535959">
            <w:pPr>
              <w:pStyle w:val="ListParagraph"/>
              <w:widowControl w:val="0"/>
              <w:numPr>
                <w:ilvl w:val="1"/>
                <w:numId w:val="76"/>
              </w:numPr>
              <w:autoSpaceDE w:val="0"/>
              <w:autoSpaceDN w:val="0"/>
              <w:adjustRightInd w:val="0"/>
              <w:spacing w:line="240" w:lineRule="auto"/>
              <w:contextualSpacing w:val="0"/>
              <w:jc w:val="left"/>
              <w:rPr>
                <w:rFonts w:eastAsia="Georgia"/>
              </w:rPr>
            </w:pPr>
            <w:r>
              <w:rPr>
                <w:rFonts w:eastAsia="Georgia"/>
              </w:rPr>
              <w:t>Atlasīto Izpētes datu lejupielādi (eksportu);</w:t>
            </w:r>
          </w:p>
          <w:p w14:paraId="70E7FF55" w14:textId="77777777" w:rsidR="00CA4F68" w:rsidRPr="00535959" w:rsidRDefault="00CA4F68" w:rsidP="001A1D3C">
            <w:pPr>
              <w:pStyle w:val="ListParagraph"/>
              <w:numPr>
                <w:ilvl w:val="1"/>
                <w:numId w:val="76"/>
              </w:numPr>
              <w:rPr>
                <w:rFonts w:eastAsia="Georgia"/>
              </w:rPr>
            </w:pPr>
            <w:r>
              <w:rPr>
                <w:rFonts w:eastAsia="Georgia"/>
              </w:rPr>
              <w:t>Izpētes norīkojuma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702AF45C" w14:textId="25FA4219" w:rsidR="00244E17" w:rsidRPr="00535959" w:rsidRDefault="00EF429C" w:rsidP="00535959">
            <w:pPr>
              <w:pStyle w:val="ListParagraph"/>
              <w:numPr>
                <w:ilvl w:val="1"/>
                <w:numId w:val="76"/>
              </w:numPr>
              <w:rPr>
                <w:rFonts w:eastAsia="Georgia"/>
              </w:rPr>
            </w:pPr>
            <w:r>
              <w:rPr>
                <w:rFonts w:eastAsia="Georgia"/>
              </w:rPr>
              <w:t>Atver</w:t>
            </w:r>
            <w:r w:rsidR="00244E17" w:rsidRPr="00FF25D1">
              <w:rPr>
                <w:rFonts w:eastAsia="Georgia"/>
              </w:rPr>
              <w:t xml:space="preserve"> </w:t>
            </w:r>
            <w:r>
              <w:rPr>
                <w:rFonts w:eastAsia="Georgia"/>
              </w:rPr>
              <w:t>ar</w:t>
            </w:r>
            <w:r w:rsidR="00244E17" w:rsidRPr="00FF25D1">
              <w:rPr>
                <w:rFonts w:eastAsia="Georgia"/>
              </w:rPr>
              <w:t xml:space="preserve"> norīkojumu saistīt</w:t>
            </w:r>
            <w:r w:rsidR="00244E17">
              <w:rPr>
                <w:rFonts w:eastAsia="Georgia"/>
              </w:rPr>
              <w:t>o</w:t>
            </w:r>
            <w:r w:rsidR="00244E17" w:rsidRPr="00FF25D1">
              <w:rPr>
                <w:rFonts w:eastAsia="Georgia"/>
              </w:rPr>
              <w:t xml:space="preserve"> liet</w:t>
            </w:r>
            <w:r w:rsidR="00244E17">
              <w:rPr>
                <w:rFonts w:eastAsia="Georgia"/>
              </w:rPr>
              <w:t>u</w:t>
            </w:r>
            <w:r>
              <w:rPr>
                <w:rFonts w:eastAsia="Georgia"/>
              </w:rPr>
              <w:t xml:space="preserve"> un skata tās saturu;</w:t>
            </w:r>
          </w:p>
          <w:p w14:paraId="270D133F" w14:textId="38493FB8" w:rsidR="00244E17" w:rsidRPr="00535959" w:rsidRDefault="00244E17" w:rsidP="00535959">
            <w:pPr>
              <w:pStyle w:val="ListParagraph"/>
              <w:numPr>
                <w:ilvl w:val="1"/>
                <w:numId w:val="76"/>
              </w:numPr>
              <w:rPr>
                <w:rFonts w:eastAsia="Georgia"/>
              </w:rPr>
            </w:pPr>
            <w:r>
              <w:rPr>
                <w:rFonts w:eastAsia="Georgia"/>
              </w:rPr>
              <w:t>Norīkojuma izdrukāšanu;</w:t>
            </w:r>
          </w:p>
          <w:p w14:paraId="20FAB92C" w14:textId="2924E8A5" w:rsidR="00176684" w:rsidRDefault="00D56DF1" w:rsidP="00535959">
            <w:pPr>
              <w:pStyle w:val="ListParagraph"/>
              <w:numPr>
                <w:ilvl w:val="1"/>
                <w:numId w:val="76"/>
              </w:numPr>
            </w:pPr>
            <w:r>
              <w:t>Marķējuma izdrukāšanu;</w:t>
            </w:r>
          </w:p>
          <w:p w14:paraId="4C489DAF" w14:textId="7F39070C" w:rsidR="00D744FF" w:rsidRPr="00535959" w:rsidRDefault="00D744FF" w:rsidP="001A1D3C">
            <w:pPr>
              <w:pStyle w:val="ListParagraph"/>
              <w:numPr>
                <w:ilvl w:val="0"/>
                <w:numId w:val="76"/>
              </w:numPr>
              <w:rPr>
                <w:rFonts w:eastAsia="Georgia"/>
              </w:rPr>
            </w:pPr>
            <w:r>
              <w:rPr>
                <w:rFonts w:eastAsia="Georgia"/>
              </w:rPr>
              <w:t>Savas sesijas darbības pārtraukšanu.</w:t>
            </w:r>
          </w:p>
        </w:tc>
      </w:tr>
      <w:tr w:rsidR="00176684" w:rsidRPr="003258D6" w14:paraId="7B212919"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ACA6C22" w14:textId="77777777" w:rsidR="00176684" w:rsidRPr="003258D6" w:rsidRDefault="00176684" w:rsidP="00176684">
            <w:pPr>
              <w:pStyle w:val="EYBodytextwithparaspace"/>
              <w:rPr>
                <w:b/>
                <w:szCs w:val="20"/>
              </w:rPr>
            </w:pPr>
            <w:r w:rsidRPr="003258D6">
              <w:rPr>
                <w:b/>
                <w:szCs w:val="20"/>
              </w:rPr>
              <w:lastRenderedPageBreak/>
              <w:t>Prioritāte:</w:t>
            </w:r>
          </w:p>
        </w:tc>
        <w:tc>
          <w:tcPr>
            <w:tcW w:w="3722" w:type="pct"/>
            <w:tcBorders>
              <w:top w:val="single" w:sz="4" w:space="0" w:color="auto"/>
              <w:left w:val="single" w:sz="4" w:space="0" w:color="auto"/>
              <w:bottom w:val="single" w:sz="4" w:space="0" w:color="auto"/>
            </w:tcBorders>
            <w:vAlign w:val="center"/>
          </w:tcPr>
          <w:p w14:paraId="72A33B27" w14:textId="77777777" w:rsidR="00176684" w:rsidRPr="003258D6" w:rsidRDefault="00176684" w:rsidP="00176684">
            <w:pPr>
              <w:pStyle w:val="EYBodytextwithparaspace"/>
              <w:rPr>
                <w:szCs w:val="20"/>
              </w:rPr>
            </w:pPr>
            <w:r w:rsidRPr="003258D6">
              <w:rPr>
                <w:szCs w:val="20"/>
              </w:rPr>
              <w:t>Obligāta</w:t>
            </w:r>
          </w:p>
        </w:tc>
      </w:tr>
    </w:tbl>
    <w:p w14:paraId="36327BEA" w14:textId="07FDC621" w:rsidR="00C94D65" w:rsidRPr="003258D6" w:rsidRDefault="00C94D65" w:rsidP="00C94D65">
      <w:pPr>
        <w:pStyle w:val="EYHeading2"/>
        <w:rPr>
          <w:lang w:val="lv-LV"/>
        </w:rPr>
      </w:pPr>
      <w:bookmarkStart w:id="40" w:name="_Toc146792386"/>
      <w:r w:rsidRPr="003258D6">
        <w:rPr>
          <w:lang w:val="lv-LV"/>
        </w:rPr>
        <w:t>LS-</w:t>
      </w:r>
      <w:r w:rsidR="006C144A">
        <w:rPr>
          <w:lang w:val="lv-LV"/>
        </w:rPr>
        <w:t>6</w:t>
      </w:r>
      <w:r w:rsidRPr="003258D6">
        <w:rPr>
          <w:lang w:val="lv-LV"/>
        </w:rPr>
        <w:t>: Laboratorijas vadītāja piekļuves tiesības</w:t>
      </w:r>
      <w:bookmarkEnd w:id="40"/>
      <w:r w:rsidRPr="003258D6">
        <w:rPr>
          <w:lang w:val="lv-LV"/>
        </w:rPr>
        <w:t xml:space="preserve"> </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C94D65" w:rsidRPr="003258D6" w14:paraId="3021C73D" w14:textId="77777777" w:rsidTr="006B34FE">
        <w:trPr>
          <w:trHeight w:val="488"/>
          <w:tblHeader/>
        </w:trPr>
        <w:tc>
          <w:tcPr>
            <w:tcW w:w="5000" w:type="pct"/>
            <w:gridSpan w:val="2"/>
            <w:tcBorders>
              <w:top w:val="single" w:sz="4" w:space="0" w:color="auto"/>
              <w:bottom w:val="single" w:sz="4" w:space="0" w:color="auto"/>
            </w:tcBorders>
            <w:shd w:val="clear" w:color="auto" w:fill="747480"/>
            <w:vAlign w:val="center"/>
          </w:tcPr>
          <w:p w14:paraId="49C89C52" w14:textId="2DA69EB4" w:rsidR="00C94D65" w:rsidRPr="003258D6" w:rsidRDefault="00C94D65" w:rsidP="006B34FE">
            <w:pPr>
              <w:jc w:val="both"/>
              <w:rPr>
                <w:rFonts w:asciiTheme="minorHAnsi" w:hAnsiTheme="minorHAnsi"/>
                <w:b/>
              </w:rPr>
            </w:pPr>
            <w:r w:rsidRPr="003258D6">
              <w:rPr>
                <w:rFonts w:asciiTheme="minorHAnsi" w:hAnsiTheme="minorHAnsi"/>
                <w:b/>
                <w:color w:val="FFFFFF" w:themeColor="background1"/>
              </w:rPr>
              <w:t>LS-</w:t>
            </w:r>
            <w:r w:rsidR="006C144A">
              <w:rPr>
                <w:rFonts w:asciiTheme="minorHAnsi" w:hAnsiTheme="minorHAnsi"/>
                <w:b/>
                <w:color w:val="FFFFFF" w:themeColor="background1"/>
              </w:rPr>
              <w:t>6</w:t>
            </w:r>
            <w:r w:rsidRPr="003258D6">
              <w:rPr>
                <w:rFonts w:asciiTheme="minorHAnsi" w:hAnsiTheme="minorHAnsi"/>
                <w:b/>
                <w:color w:val="FFFFFF" w:themeColor="background1"/>
              </w:rPr>
              <w:t xml:space="preserve">: Laboratorijas vadītāja piekļuves tiesības </w:t>
            </w:r>
          </w:p>
        </w:tc>
      </w:tr>
      <w:tr w:rsidR="00C94D65" w:rsidRPr="003258D6" w14:paraId="6D5BFB08" w14:textId="77777777" w:rsidTr="006B34FE">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AE533A6" w14:textId="77777777" w:rsidR="00C94D65" w:rsidRPr="003258D6" w:rsidRDefault="00C94D65" w:rsidP="006B34FE">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65FB1B87" w14:textId="6C233A80" w:rsidR="00C94D65" w:rsidRPr="003258D6" w:rsidRDefault="00C94D65" w:rsidP="006B34FE">
            <w:pPr>
              <w:pStyle w:val="EYBodytextwithparaspace"/>
              <w:rPr>
                <w:szCs w:val="20"/>
              </w:rPr>
            </w:pPr>
            <w:r w:rsidRPr="003258D6">
              <w:rPr>
                <w:szCs w:val="20"/>
              </w:rPr>
              <w:t>Procesa mērķis ir nodrošināt laboratorijas vadītājam atbilstošās piekļuves tiesības TMEIS.</w:t>
            </w:r>
          </w:p>
        </w:tc>
      </w:tr>
      <w:tr w:rsidR="00C94D65" w:rsidRPr="003258D6" w14:paraId="2966ED9E" w14:textId="77777777" w:rsidTr="006B34FE">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CBA5ECF" w14:textId="77777777" w:rsidR="00C94D65" w:rsidRPr="003258D6" w:rsidRDefault="00C94D65" w:rsidP="006B34FE">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14D4239D" w14:textId="77777777" w:rsidR="00C94D65" w:rsidRPr="003258D6" w:rsidRDefault="00C94D65" w:rsidP="006B34FE">
            <w:pPr>
              <w:pStyle w:val="ListParagraph"/>
              <w:numPr>
                <w:ilvl w:val="0"/>
                <w:numId w:val="41"/>
              </w:numPr>
              <w:rPr>
                <w:rFonts w:eastAsia="Cambria Math"/>
              </w:rPr>
            </w:pPr>
            <w:r w:rsidRPr="003258D6">
              <w:rPr>
                <w:rFonts w:eastAsia="Cambria Math"/>
              </w:rPr>
              <w:t>Laboratorijas vadītājs.</w:t>
            </w:r>
          </w:p>
        </w:tc>
      </w:tr>
      <w:tr w:rsidR="00C94D65" w:rsidRPr="003258D6" w14:paraId="195700B1" w14:textId="77777777" w:rsidTr="006B34FE">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CB686FC" w14:textId="77777777" w:rsidR="00C94D65" w:rsidRPr="003258D6" w:rsidRDefault="00C94D65" w:rsidP="006B34FE">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3165616B" w14:textId="77777777" w:rsidR="00C94D65" w:rsidRPr="003258D6" w:rsidRDefault="00C94D65" w:rsidP="006B34FE">
            <w:pPr>
              <w:pStyle w:val="ListParagraph"/>
              <w:numPr>
                <w:ilvl w:val="0"/>
                <w:numId w:val="41"/>
              </w:numPr>
              <w:rPr>
                <w:rFonts w:eastAsia="Cambria Math"/>
              </w:rPr>
            </w:pPr>
            <w:r w:rsidRPr="003258D6">
              <w:rPr>
                <w:rFonts w:eastAsia="Georgia"/>
              </w:rPr>
              <w:t>Lietotāju lomas ir īstenotās TMEIS un ir nodalītas lietotāju piekļuves tiesības.</w:t>
            </w:r>
          </w:p>
        </w:tc>
      </w:tr>
      <w:tr w:rsidR="00C94D65" w:rsidRPr="003258D6" w14:paraId="6C8A327D" w14:textId="77777777" w:rsidTr="006B34FE">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9C25055" w14:textId="77777777" w:rsidR="00C94D65" w:rsidRPr="003258D6" w:rsidRDefault="00C94D65" w:rsidP="006B34FE">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6E909209" w14:textId="77777777" w:rsidR="00C94D65" w:rsidRPr="00A7775A" w:rsidRDefault="00C94D65" w:rsidP="006B34FE">
            <w:pPr>
              <w:pStyle w:val="EYBodytextwithparaspace"/>
              <w:ind w:left="360"/>
              <w:jc w:val="both"/>
              <w:rPr>
                <w:szCs w:val="20"/>
              </w:rPr>
            </w:pPr>
            <w:r w:rsidRPr="00A7775A">
              <w:rPr>
                <w:szCs w:val="20"/>
              </w:rPr>
              <w:t>1. Lietotājs pēc autentificēšanās sistēmā aplūko sistēmas sākuma skatu.</w:t>
            </w:r>
          </w:p>
          <w:p w14:paraId="3B3F5636" w14:textId="1E883BE9" w:rsidR="00C94D65" w:rsidRPr="00A7775A" w:rsidRDefault="00C94D65" w:rsidP="006B34FE">
            <w:pPr>
              <w:pStyle w:val="EYBodytextwithparaspace"/>
              <w:ind w:left="360"/>
              <w:jc w:val="both"/>
              <w:rPr>
                <w:szCs w:val="20"/>
              </w:rPr>
            </w:pPr>
            <w:r w:rsidRPr="00A7775A">
              <w:rPr>
                <w:szCs w:val="20"/>
              </w:rPr>
              <w:lastRenderedPageBreak/>
              <w:t xml:space="preserve">2. </w:t>
            </w:r>
            <w:r w:rsidR="00DE2D60" w:rsidRPr="00A7775A">
              <w:rPr>
                <w:szCs w:val="20"/>
              </w:rPr>
              <w:t xml:space="preserve"> Lietotājs aplūko savus lietotāja datus, nomaina un saglabā </w:t>
            </w:r>
            <w:r w:rsidR="00DE2D60">
              <w:rPr>
                <w:szCs w:val="20"/>
              </w:rPr>
              <w:t>tos.</w:t>
            </w:r>
          </w:p>
          <w:p w14:paraId="07DB21AC" w14:textId="77777777" w:rsidR="00C94D65" w:rsidRPr="00A7775A" w:rsidRDefault="00C94D65" w:rsidP="006B34FE">
            <w:pPr>
              <w:pStyle w:val="EYBodytextwithparaspace"/>
              <w:ind w:left="360"/>
              <w:jc w:val="both"/>
              <w:rPr>
                <w:szCs w:val="20"/>
              </w:rPr>
            </w:pPr>
            <w:r w:rsidRPr="00A7775A">
              <w:rPr>
                <w:szCs w:val="20"/>
              </w:rPr>
              <w:t>3. Lietotājs lasa lietotāju rokasgrāmata.</w:t>
            </w:r>
          </w:p>
          <w:p w14:paraId="7CA784F8" w14:textId="77777777" w:rsidR="00C94D65" w:rsidRDefault="00C94D65" w:rsidP="006B34FE">
            <w:pPr>
              <w:pStyle w:val="EYBodytextwithparaspace"/>
              <w:ind w:left="360"/>
              <w:jc w:val="both"/>
              <w:rPr>
                <w:szCs w:val="20"/>
              </w:rPr>
            </w:pPr>
            <w:r w:rsidRPr="00A7775A">
              <w:rPr>
                <w:szCs w:val="20"/>
              </w:rPr>
              <w:t>4. Lietotājs lasa saņemtos paziņojumus.</w:t>
            </w:r>
          </w:p>
          <w:p w14:paraId="41A514DB" w14:textId="77777777" w:rsidR="00C94D65" w:rsidRPr="007A62D6" w:rsidRDefault="00C94D65" w:rsidP="006B34FE">
            <w:pPr>
              <w:pStyle w:val="EYBodytextwithparaspace"/>
              <w:ind w:left="360"/>
              <w:jc w:val="both"/>
              <w:rPr>
                <w:b/>
                <w:bCs/>
                <w:szCs w:val="20"/>
              </w:rPr>
            </w:pPr>
            <w:r w:rsidRPr="007A62D6">
              <w:rPr>
                <w:b/>
                <w:bCs/>
                <w:szCs w:val="20"/>
              </w:rPr>
              <w:t>Lietu reģistrs:</w:t>
            </w:r>
          </w:p>
          <w:p w14:paraId="751DEBA6" w14:textId="77777777" w:rsidR="00C94D65" w:rsidRPr="00D56578" w:rsidRDefault="00C94D65" w:rsidP="006B34FE">
            <w:pPr>
              <w:pStyle w:val="EYBodytextwithparaspace"/>
              <w:ind w:left="360"/>
              <w:jc w:val="both"/>
              <w:rPr>
                <w:szCs w:val="20"/>
              </w:rPr>
            </w:pPr>
            <w:r w:rsidRPr="00D56578">
              <w:rPr>
                <w:szCs w:val="20"/>
              </w:rPr>
              <w:t>6. Lietotājs  pēc parametra “struktūrvienība” veic meklēšanu lietu sarakstā un  veic datu eksportu.</w:t>
            </w:r>
          </w:p>
          <w:p w14:paraId="17E63432" w14:textId="77777777" w:rsidR="00C94D65" w:rsidRPr="00D56578" w:rsidRDefault="00C94D65" w:rsidP="006B34FE">
            <w:pPr>
              <w:pStyle w:val="EYBodytextwithparaspace"/>
              <w:ind w:left="360"/>
              <w:jc w:val="both"/>
              <w:rPr>
                <w:szCs w:val="20"/>
              </w:rPr>
            </w:pPr>
            <w:r w:rsidRPr="00D56578">
              <w:rPr>
                <w:szCs w:val="20"/>
              </w:rPr>
              <w:t>7. Lietotājs atver lietu no saraksta un  aplūko tās saturu, veic noteiktu datu labojumus atbi</w:t>
            </w:r>
            <w:r>
              <w:rPr>
                <w:szCs w:val="20"/>
              </w:rPr>
              <w:t>l</w:t>
            </w:r>
            <w:r w:rsidRPr="00D56578">
              <w:rPr>
                <w:szCs w:val="20"/>
              </w:rPr>
              <w:t>stoši statusam.</w:t>
            </w:r>
          </w:p>
          <w:p w14:paraId="756D236C" w14:textId="77777777" w:rsidR="00C94D65" w:rsidRPr="00D56578" w:rsidRDefault="00C94D65" w:rsidP="006B34FE">
            <w:pPr>
              <w:pStyle w:val="EYBodytextwithparaspace"/>
              <w:ind w:left="360"/>
              <w:jc w:val="both"/>
              <w:rPr>
                <w:szCs w:val="20"/>
              </w:rPr>
            </w:pPr>
            <w:r w:rsidRPr="00D56578">
              <w:rPr>
                <w:szCs w:val="20"/>
              </w:rPr>
              <w:t>8. Lietotājs aplūko lietas saistītās lietas un norīkojumus.</w:t>
            </w:r>
          </w:p>
          <w:p w14:paraId="76F4EE73" w14:textId="77777777" w:rsidR="00C94D65" w:rsidRPr="00D56578" w:rsidRDefault="00C94D65" w:rsidP="006B34FE">
            <w:pPr>
              <w:pStyle w:val="EYBodytextwithparaspace"/>
              <w:ind w:left="360"/>
              <w:jc w:val="both"/>
              <w:rPr>
                <w:szCs w:val="20"/>
              </w:rPr>
            </w:pPr>
            <w:r w:rsidRPr="00D56578">
              <w:rPr>
                <w:szCs w:val="20"/>
              </w:rPr>
              <w:t>9. Lietotājs izdrukā marķējumu.</w:t>
            </w:r>
          </w:p>
          <w:p w14:paraId="2D6CBAAC" w14:textId="77777777" w:rsidR="00C94D65" w:rsidRDefault="00C94D65" w:rsidP="006B34FE">
            <w:pPr>
              <w:pStyle w:val="EYBodytextwithparaspace"/>
              <w:ind w:left="360"/>
              <w:jc w:val="both"/>
              <w:rPr>
                <w:szCs w:val="20"/>
              </w:rPr>
            </w:pPr>
            <w:r w:rsidRPr="00D56578">
              <w:rPr>
                <w:szCs w:val="20"/>
              </w:rPr>
              <w:t xml:space="preserve">10. Lietotājs </w:t>
            </w:r>
            <w:proofErr w:type="spellStart"/>
            <w:r w:rsidRPr="00D56578">
              <w:rPr>
                <w:szCs w:val="20"/>
              </w:rPr>
              <w:t>nosūta</w:t>
            </w:r>
            <w:proofErr w:type="spellEnd"/>
            <w:r w:rsidRPr="00D56578">
              <w:rPr>
                <w:szCs w:val="20"/>
              </w:rPr>
              <w:t xml:space="preserve"> jaunas ziņas.</w:t>
            </w:r>
          </w:p>
          <w:p w14:paraId="3F422CEE" w14:textId="77777777" w:rsidR="00C94D65" w:rsidRPr="007A62D6" w:rsidRDefault="00C94D65" w:rsidP="006B34FE">
            <w:pPr>
              <w:pStyle w:val="EYBodytextwithparaspace"/>
              <w:ind w:left="360"/>
              <w:jc w:val="both"/>
              <w:rPr>
                <w:b/>
                <w:bCs/>
                <w:szCs w:val="20"/>
              </w:rPr>
            </w:pPr>
            <w:r w:rsidRPr="007A62D6">
              <w:rPr>
                <w:b/>
                <w:bCs/>
                <w:szCs w:val="20"/>
              </w:rPr>
              <w:t>Izpēte:</w:t>
            </w:r>
          </w:p>
          <w:p w14:paraId="68C27522" w14:textId="77777777" w:rsidR="00C94D65" w:rsidRPr="00D56578" w:rsidRDefault="00C94D65" w:rsidP="006B34FE">
            <w:pPr>
              <w:pStyle w:val="EYBodytextwithparaspace"/>
              <w:ind w:left="360"/>
              <w:jc w:val="both"/>
              <w:rPr>
                <w:szCs w:val="20"/>
              </w:rPr>
            </w:pPr>
            <w:r w:rsidRPr="00D56578">
              <w:rPr>
                <w:szCs w:val="20"/>
              </w:rPr>
              <w:t>11. Lietotājs  pēc parametra “struktūrvienība” veic meklēšanu izpētēs un veic datu eksportu.</w:t>
            </w:r>
          </w:p>
          <w:p w14:paraId="07148EEB" w14:textId="77777777" w:rsidR="00C94D65" w:rsidRPr="00D56578" w:rsidRDefault="00C94D65" w:rsidP="006B34FE">
            <w:pPr>
              <w:pStyle w:val="EYBodytextwithparaspace"/>
              <w:ind w:left="360"/>
              <w:jc w:val="both"/>
              <w:rPr>
                <w:szCs w:val="20"/>
              </w:rPr>
            </w:pPr>
            <w:r w:rsidRPr="00D56578">
              <w:rPr>
                <w:szCs w:val="20"/>
              </w:rPr>
              <w:t>12. Lietotājs atver izpētes kartīti no saraksta un aplūko tās saturu, veic noteiktu datu labojumus atbi</w:t>
            </w:r>
            <w:r>
              <w:rPr>
                <w:szCs w:val="20"/>
              </w:rPr>
              <w:t>l</w:t>
            </w:r>
            <w:r w:rsidRPr="00D56578">
              <w:rPr>
                <w:szCs w:val="20"/>
              </w:rPr>
              <w:t>stoši statusam.</w:t>
            </w:r>
          </w:p>
          <w:p w14:paraId="3ABB809F" w14:textId="77777777" w:rsidR="00C94D65" w:rsidRPr="00D56578" w:rsidRDefault="00C94D65" w:rsidP="006B34FE">
            <w:pPr>
              <w:pStyle w:val="EYBodytextwithparaspace"/>
              <w:ind w:left="360"/>
              <w:jc w:val="both"/>
              <w:rPr>
                <w:szCs w:val="20"/>
              </w:rPr>
            </w:pPr>
            <w:r w:rsidRPr="00D56578">
              <w:rPr>
                <w:szCs w:val="20"/>
              </w:rPr>
              <w:t>13. Lietotājs atver norīkojuma saistītās lietas kartīti un aplūko tās saturu.</w:t>
            </w:r>
          </w:p>
          <w:p w14:paraId="464236E4" w14:textId="77777777" w:rsidR="00C94D65" w:rsidRPr="00D56578" w:rsidRDefault="00C94D65" w:rsidP="006B34FE">
            <w:pPr>
              <w:pStyle w:val="EYBodytextwithparaspace"/>
              <w:ind w:left="360"/>
              <w:jc w:val="both"/>
              <w:rPr>
                <w:szCs w:val="20"/>
              </w:rPr>
            </w:pPr>
            <w:r w:rsidRPr="00D56578">
              <w:rPr>
                <w:szCs w:val="20"/>
              </w:rPr>
              <w:t>14. Lietotājs izdrukā norīkojumu.</w:t>
            </w:r>
          </w:p>
          <w:p w14:paraId="7540AE94" w14:textId="77777777" w:rsidR="00C94D65" w:rsidRDefault="00C94D65" w:rsidP="006B34FE">
            <w:pPr>
              <w:pStyle w:val="EYBodytextwithparaspace"/>
              <w:ind w:left="360"/>
              <w:jc w:val="both"/>
              <w:rPr>
                <w:szCs w:val="20"/>
              </w:rPr>
            </w:pPr>
            <w:r w:rsidRPr="00D56578">
              <w:rPr>
                <w:szCs w:val="20"/>
              </w:rPr>
              <w:t>15. Lietotājs izdrukā marķējumu.</w:t>
            </w:r>
          </w:p>
          <w:p w14:paraId="4D76573B" w14:textId="77777777" w:rsidR="00C94D65" w:rsidRPr="007A62D6" w:rsidRDefault="00C94D65" w:rsidP="006B34FE">
            <w:pPr>
              <w:pStyle w:val="EYBodytextwithparaspace"/>
              <w:ind w:left="360"/>
              <w:jc w:val="both"/>
              <w:rPr>
                <w:b/>
                <w:bCs/>
                <w:szCs w:val="20"/>
              </w:rPr>
            </w:pPr>
            <w:r w:rsidRPr="007A62D6">
              <w:rPr>
                <w:b/>
                <w:bCs/>
                <w:szCs w:val="20"/>
              </w:rPr>
              <w:t>Atskaites:</w:t>
            </w:r>
          </w:p>
          <w:p w14:paraId="7EA7202C" w14:textId="77777777" w:rsidR="00C94D65" w:rsidRPr="003258D6" w:rsidRDefault="00C94D65" w:rsidP="00535959">
            <w:pPr>
              <w:pStyle w:val="EYBodytextwithparaspace"/>
              <w:ind w:left="360"/>
              <w:jc w:val="both"/>
              <w:rPr>
                <w:szCs w:val="20"/>
              </w:rPr>
            </w:pPr>
            <w:r w:rsidRPr="00D56578">
              <w:rPr>
                <w:szCs w:val="20"/>
              </w:rPr>
              <w:t>1</w:t>
            </w:r>
            <w:r>
              <w:rPr>
                <w:szCs w:val="20"/>
              </w:rPr>
              <w:t>6</w:t>
            </w:r>
            <w:r w:rsidRPr="00D56578">
              <w:rPr>
                <w:szCs w:val="20"/>
              </w:rPr>
              <w:t>. Lietotājs ģenerē savas struktūrvienības atskaites.</w:t>
            </w:r>
          </w:p>
        </w:tc>
      </w:tr>
      <w:tr w:rsidR="00C94D65" w:rsidRPr="003258D6" w14:paraId="25338926" w14:textId="77777777" w:rsidTr="006B34FE">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CBFE504" w14:textId="77777777" w:rsidR="00C94D65" w:rsidRPr="003258D6" w:rsidRDefault="00C94D65" w:rsidP="006B34FE">
            <w:pPr>
              <w:pStyle w:val="EYBodytextwithparaspace"/>
              <w:rPr>
                <w:b/>
                <w:szCs w:val="20"/>
              </w:rPr>
            </w:pPr>
            <w:r w:rsidRPr="003258D6">
              <w:rPr>
                <w:b/>
                <w:szCs w:val="20"/>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55633E80" w14:textId="77777777" w:rsidR="00CA4F68" w:rsidRPr="003258D6" w:rsidRDefault="00CA4F68" w:rsidP="00CA4F68">
            <w:pPr>
              <w:rPr>
                <w:rFonts w:asciiTheme="minorHAnsi" w:eastAsia="Cambria Math" w:hAnsiTheme="minorHAnsi"/>
              </w:rPr>
            </w:pPr>
            <w:r w:rsidRPr="003258D6">
              <w:rPr>
                <w:rFonts w:asciiTheme="minorHAnsi" w:eastAsia="Cambria Math" w:hAnsiTheme="minorHAnsi"/>
              </w:rPr>
              <w:t>Lietotājs veiksmīgi veicis:</w:t>
            </w:r>
          </w:p>
          <w:p w14:paraId="5B6191EF" w14:textId="77777777" w:rsidR="00CA4F68" w:rsidRDefault="00CA4F68" w:rsidP="00A813A3">
            <w:pPr>
              <w:pStyle w:val="ListParagraph"/>
              <w:numPr>
                <w:ilvl w:val="0"/>
                <w:numId w:val="79"/>
              </w:numPr>
              <w:rPr>
                <w:rFonts w:eastAsia="Georgia"/>
              </w:rPr>
            </w:pPr>
            <w:r>
              <w:rPr>
                <w:rFonts w:eastAsia="Georgia"/>
              </w:rPr>
              <w:t>Autentificēšanos TMEIS;</w:t>
            </w:r>
          </w:p>
          <w:p w14:paraId="49286B12" w14:textId="77777777" w:rsidR="00CA4F68" w:rsidRDefault="00CA4F68" w:rsidP="00A813A3">
            <w:pPr>
              <w:pStyle w:val="ListParagraph"/>
              <w:numPr>
                <w:ilvl w:val="0"/>
                <w:numId w:val="79"/>
              </w:numPr>
              <w:rPr>
                <w:rFonts w:eastAsia="Georgia"/>
              </w:rPr>
            </w:pPr>
            <w:r>
              <w:rPr>
                <w:rFonts w:eastAsia="Georgia"/>
              </w:rPr>
              <w:t>Lietotāju rokasgrāmatas atvēršanu un skatīšanu;</w:t>
            </w:r>
          </w:p>
          <w:p w14:paraId="1D64DA19" w14:textId="6FBEF0D1" w:rsidR="00F90BCC" w:rsidRPr="00535959" w:rsidRDefault="00F90BCC" w:rsidP="00A813A3">
            <w:pPr>
              <w:pStyle w:val="ListParagraph"/>
              <w:numPr>
                <w:ilvl w:val="0"/>
                <w:numId w:val="79"/>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2EA064F0" w14:textId="77777777" w:rsidR="00CA4F68" w:rsidRDefault="00CA4F68" w:rsidP="00A813A3">
            <w:pPr>
              <w:pStyle w:val="ListParagraph"/>
              <w:numPr>
                <w:ilvl w:val="0"/>
                <w:numId w:val="79"/>
              </w:numPr>
              <w:rPr>
                <w:rFonts w:eastAsia="Georgia"/>
              </w:rPr>
            </w:pPr>
            <w:r>
              <w:rPr>
                <w:rFonts w:eastAsia="Georgia"/>
              </w:rPr>
              <w:t>Saņem un aplūko saņemtos ziņojumus;</w:t>
            </w:r>
          </w:p>
          <w:p w14:paraId="6E857007" w14:textId="77777777" w:rsidR="008357A2" w:rsidRDefault="008357A2" w:rsidP="00A813A3">
            <w:pPr>
              <w:pStyle w:val="ListParagraph"/>
              <w:numPr>
                <w:ilvl w:val="0"/>
                <w:numId w:val="79"/>
              </w:numPr>
              <w:rPr>
                <w:rFonts w:eastAsia="Georgia"/>
              </w:rPr>
            </w:pPr>
            <w:r>
              <w:rPr>
                <w:rFonts w:eastAsia="Georgia"/>
              </w:rPr>
              <w:t>Darbības Lietu reģistrā:</w:t>
            </w:r>
          </w:p>
          <w:p w14:paraId="57C6E670" w14:textId="189D4111" w:rsidR="00CA4F68" w:rsidRDefault="00CA4F68" w:rsidP="00535959">
            <w:pPr>
              <w:pStyle w:val="ListParagraph"/>
              <w:numPr>
                <w:ilvl w:val="1"/>
                <w:numId w:val="79"/>
              </w:numPr>
              <w:rPr>
                <w:rFonts w:eastAsia="Georgia"/>
              </w:rPr>
            </w:pPr>
            <w:r w:rsidRPr="003258D6">
              <w:rPr>
                <w:rFonts w:eastAsia="Georgia"/>
              </w:rPr>
              <w:t>Liet</w:t>
            </w:r>
            <w:r>
              <w:rPr>
                <w:rFonts w:eastAsia="Georgia"/>
              </w:rPr>
              <w:t>u</w:t>
            </w:r>
            <w:r w:rsidRPr="003258D6">
              <w:rPr>
                <w:rFonts w:eastAsia="Georgia"/>
              </w:rPr>
              <w:t xml:space="preserve"> meklēšanu</w:t>
            </w:r>
            <w:r>
              <w:rPr>
                <w:rFonts w:eastAsia="Georgia"/>
              </w:rPr>
              <w:t xml:space="preserve">, </w:t>
            </w:r>
            <w:r w:rsidRPr="003258D6">
              <w:rPr>
                <w:rFonts w:eastAsia="Georgia"/>
              </w:rPr>
              <w:t>izmantojot parametru “struktūrvienība”;</w:t>
            </w:r>
          </w:p>
          <w:p w14:paraId="04832B10" w14:textId="77777777" w:rsidR="00CA4F68" w:rsidRPr="003258D6" w:rsidRDefault="00CA4F68" w:rsidP="00535959">
            <w:pPr>
              <w:pStyle w:val="ListParagraph"/>
              <w:numPr>
                <w:ilvl w:val="1"/>
                <w:numId w:val="79"/>
              </w:numPr>
              <w:rPr>
                <w:rFonts w:eastAsia="Georgia"/>
              </w:rPr>
            </w:pPr>
            <w:r>
              <w:rPr>
                <w:rFonts w:eastAsia="Georgia"/>
              </w:rPr>
              <w:t>Atlasīto lietu datu lejupielādi (eksportu);</w:t>
            </w:r>
          </w:p>
          <w:p w14:paraId="3717A628" w14:textId="77777777" w:rsidR="00CA4F68" w:rsidRDefault="00CA4F68" w:rsidP="00535959">
            <w:pPr>
              <w:pStyle w:val="ListParagraph"/>
              <w:numPr>
                <w:ilvl w:val="1"/>
                <w:numId w:val="79"/>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214E1FDB" w14:textId="77777777" w:rsidR="00CA4F68" w:rsidRPr="003258D6" w:rsidRDefault="00CA4F68" w:rsidP="00535959">
            <w:pPr>
              <w:pStyle w:val="ListParagraph"/>
              <w:numPr>
                <w:ilvl w:val="1"/>
                <w:numId w:val="79"/>
              </w:numPr>
              <w:rPr>
                <w:rFonts w:eastAsia="Georgia"/>
              </w:rPr>
            </w:pPr>
            <w:r>
              <w:rPr>
                <w:rFonts w:eastAsia="Georgia"/>
              </w:rPr>
              <w:t xml:space="preserve">Lietas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3077D3FA" w14:textId="77777777" w:rsidR="00CA4F68" w:rsidRPr="00860340" w:rsidRDefault="00CA4F68" w:rsidP="00535959">
            <w:pPr>
              <w:pStyle w:val="ListParagraph"/>
              <w:numPr>
                <w:ilvl w:val="1"/>
                <w:numId w:val="79"/>
              </w:numPr>
              <w:rPr>
                <w:rFonts w:eastAsia="Georgia"/>
              </w:rPr>
            </w:pPr>
            <w:r>
              <w:rPr>
                <w:rFonts w:eastAsia="Georgia"/>
              </w:rPr>
              <w:t>L</w:t>
            </w:r>
            <w:r w:rsidRPr="00FF25D1">
              <w:rPr>
                <w:rFonts w:eastAsia="Georgia"/>
              </w:rPr>
              <w:t>ietā esošo norīkojumu</w:t>
            </w:r>
            <w:r>
              <w:rPr>
                <w:rFonts w:eastAsia="Georgia"/>
              </w:rPr>
              <w:t xml:space="preserve"> </w:t>
            </w:r>
            <w:r w:rsidRPr="00FF25D1">
              <w:rPr>
                <w:rFonts w:eastAsia="Georgia"/>
              </w:rPr>
              <w:t>un saistīt</w:t>
            </w:r>
            <w:r>
              <w:rPr>
                <w:rFonts w:eastAsia="Georgia"/>
              </w:rPr>
              <w:t>o</w:t>
            </w:r>
            <w:r w:rsidRPr="00FF25D1">
              <w:rPr>
                <w:rFonts w:eastAsia="Georgia"/>
              </w:rPr>
              <w:t xml:space="preserve"> liet</w:t>
            </w:r>
            <w:r>
              <w:rPr>
                <w:rFonts w:eastAsia="Georgia"/>
              </w:rPr>
              <w:t>u</w:t>
            </w:r>
            <w:r w:rsidRPr="00FF25D1">
              <w:rPr>
                <w:rFonts w:eastAsia="Georgia"/>
              </w:rPr>
              <w:t>, arī saistīto lietu norīkojumu</w:t>
            </w:r>
            <w:r>
              <w:rPr>
                <w:rFonts w:eastAsia="Georgia"/>
              </w:rPr>
              <w:t xml:space="preserve"> skatīšanu;</w:t>
            </w:r>
          </w:p>
          <w:p w14:paraId="1968085B" w14:textId="77777777" w:rsidR="00CA4F68" w:rsidRDefault="00CA4F68" w:rsidP="00A813A3">
            <w:pPr>
              <w:pStyle w:val="ListParagraph"/>
              <w:numPr>
                <w:ilvl w:val="1"/>
                <w:numId w:val="79"/>
              </w:numPr>
              <w:rPr>
                <w:rFonts w:eastAsia="Georgia"/>
              </w:rPr>
            </w:pPr>
            <w:r>
              <w:rPr>
                <w:rFonts w:eastAsia="Georgia"/>
              </w:rPr>
              <w:t>Jaunu ziņu nosūtīšanu;</w:t>
            </w:r>
          </w:p>
          <w:p w14:paraId="726C179E" w14:textId="65CE70C8" w:rsidR="008357A2" w:rsidRPr="003258D6" w:rsidRDefault="008357A2" w:rsidP="00535959">
            <w:pPr>
              <w:pStyle w:val="ListParagraph"/>
              <w:numPr>
                <w:ilvl w:val="1"/>
                <w:numId w:val="79"/>
              </w:numPr>
              <w:rPr>
                <w:rFonts w:eastAsia="Georgia"/>
              </w:rPr>
            </w:pPr>
            <w:r w:rsidRPr="003258D6">
              <w:rPr>
                <w:rFonts w:eastAsia="Georgia"/>
              </w:rPr>
              <w:t>Marķējuma izdrukāšanu</w:t>
            </w:r>
            <w:r>
              <w:rPr>
                <w:rFonts w:eastAsia="Georgia"/>
              </w:rPr>
              <w:t>;</w:t>
            </w:r>
          </w:p>
          <w:p w14:paraId="0F73A974" w14:textId="77777777" w:rsidR="008357A2" w:rsidRDefault="008357A2" w:rsidP="00A813A3">
            <w:pPr>
              <w:pStyle w:val="ListParagraph"/>
              <w:widowControl w:val="0"/>
              <w:numPr>
                <w:ilvl w:val="0"/>
                <w:numId w:val="79"/>
              </w:numPr>
              <w:autoSpaceDE w:val="0"/>
              <w:autoSpaceDN w:val="0"/>
              <w:adjustRightInd w:val="0"/>
              <w:spacing w:line="240" w:lineRule="auto"/>
              <w:contextualSpacing w:val="0"/>
              <w:jc w:val="left"/>
              <w:rPr>
                <w:rFonts w:eastAsia="Georgia"/>
              </w:rPr>
            </w:pPr>
            <w:r>
              <w:rPr>
                <w:rFonts w:eastAsia="Georgia"/>
              </w:rPr>
              <w:t>Darbības Izpētes skatā:</w:t>
            </w:r>
          </w:p>
          <w:p w14:paraId="1D4A8D9D" w14:textId="0562EEDD" w:rsidR="00E376ED" w:rsidRDefault="00E376ED" w:rsidP="00A813A3">
            <w:pPr>
              <w:pStyle w:val="ListParagraph"/>
              <w:widowControl w:val="0"/>
              <w:numPr>
                <w:ilvl w:val="1"/>
                <w:numId w:val="79"/>
              </w:numPr>
              <w:autoSpaceDE w:val="0"/>
              <w:autoSpaceDN w:val="0"/>
              <w:adjustRightInd w:val="0"/>
              <w:spacing w:line="240" w:lineRule="auto"/>
              <w:contextualSpacing w:val="0"/>
              <w:jc w:val="left"/>
              <w:rPr>
                <w:rFonts w:eastAsia="Georgia"/>
              </w:rPr>
            </w:pPr>
            <w:r>
              <w:rPr>
                <w:rFonts w:eastAsia="Georgia"/>
              </w:rPr>
              <w:t>M</w:t>
            </w:r>
            <w:r w:rsidRPr="003258D6">
              <w:rPr>
                <w:rFonts w:eastAsia="Georgia"/>
              </w:rPr>
              <w:t>eklēšanu</w:t>
            </w:r>
            <w:r>
              <w:rPr>
                <w:rFonts w:eastAsia="Georgia"/>
              </w:rPr>
              <w:t xml:space="preserve"> izpētēs, par lietām, </w:t>
            </w:r>
            <w:r w:rsidRPr="003258D6">
              <w:rPr>
                <w:rFonts w:eastAsia="Georgia"/>
              </w:rPr>
              <w:t>izmantojot parametru “struktūrvienība”;</w:t>
            </w:r>
          </w:p>
          <w:p w14:paraId="14134176" w14:textId="0056EE58" w:rsidR="00A813A3" w:rsidRPr="00535959" w:rsidRDefault="00A813A3" w:rsidP="00535959">
            <w:pPr>
              <w:pStyle w:val="ListParagraph"/>
              <w:numPr>
                <w:ilvl w:val="1"/>
                <w:numId w:val="79"/>
              </w:numPr>
              <w:rPr>
                <w:rFonts w:eastAsia="Georgia"/>
              </w:rPr>
            </w:pPr>
            <w:r>
              <w:rPr>
                <w:rFonts w:eastAsia="Georgia"/>
              </w:rPr>
              <w:t>Atlasīto Izpētes datu lejupielādi (eksportu);</w:t>
            </w:r>
          </w:p>
          <w:p w14:paraId="04791BAF" w14:textId="77777777" w:rsidR="00CA4F68" w:rsidRDefault="00CA4F68" w:rsidP="00535959">
            <w:pPr>
              <w:pStyle w:val="ListParagraph"/>
              <w:numPr>
                <w:ilvl w:val="1"/>
                <w:numId w:val="79"/>
              </w:numPr>
              <w:rPr>
                <w:rFonts w:eastAsia="Georgia"/>
              </w:rPr>
            </w:pPr>
            <w:r>
              <w:rPr>
                <w:rFonts w:eastAsia="Georgia"/>
              </w:rPr>
              <w:t>Norīkojuma izdrukāšanu no Izpētes skata;</w:t>
            </w:r>
          </w:p>
          <w:p w14:paraId="3527B23C" w14:textId="77777777" w:rsidR="00CA4F68" w:rsidRDefault="00CA4F68" w:rsidP="00535959">
            <w:pPr>
              <w:pStyle w:val="ListParagraph"/>
              <w:numPr>
                <w:ilvl w:val="1"/>
                <w:numId w:val="79"/>
              </w:numPr>
              <w:rPr>
                <w:rFonts w:eastAsia="Georgia"/>
              </w:rPr>
            </w:pPr>
            <w:r>
              <w:rPr>
                <w:rFonts w:eastAsia="Georgia"/>
              </w:rPr>
              <w:t>Izpētes norīkojuma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19AAB345" w14:textId="77777777" w:rsidR="0051367B" w:rsidRDefault="00CA4F68" w:rsidP="00A813A3">
            <w:pPr>
              <w:pStyle w:val="ListParagraph"/>
              <w:numPr>
                <w:ilvl w:val="1"/>
                <w:numId w:val="79"/>
              </w:numPr>
              <w:rPr>
                <w:rFonts w:eastAsia="Georgia"/>
              </w:rPr>
            </w:pPr>
            <w:r>
              <w:rPr>
                <w:rFonts w:eastAsia="Georgia"/>
              </w:rPr>
              <w:t xml:space="preserve">Izpētes norīkojuma </w:t>
            </w:r>
            <w:r w:rsidRPr="00AA12A5">
              <w:rPr>
                <w:rFonts w:eastAsia="Georgia"/>
              </w:rPr>
              <w:t>datu labojumus</w:t>
            </w:r>
            <w:r>
              <w:rPr>
                <w:rFonts w:eastAsia="Georgia"/>
              </w:rPr>
              <w:t>,</w:t>
            </w:r>
            <w:r w:rsidRPr="00AA12A5">
              <w:rPr>
                <w:rFonts w:eastAsia="Georgia"/>
              </w:rPr>
              <w:t xml:space="preserve"> atbilstoši statusam</w:t>
            </w:r>
            <w:r w:rsidR="0051367B">
              <w:rPr>
                <w:rFonts w:eastAsia="Georgia"/>
              </w:rPr>
              <w:t>;</w:t>
            </w:r>
          </w:p>
          <w:p w14:paraId="2131D92B" w14:textId="243BAE5B" w:rsidR="00A813A3" w:rsidRPr="00535959" w:rsidRDefault="00A813A3" w:rsidP="00535959">
            <w:pPr>
              <w:pStyle w:val="ListParagraph"/>
              <w:widowControl w:val="0"/>
              <w:numPr>
                <w:ilvl w:val="1"/>
                <w:numId w:val="79"/>
              </w:numPr>
              <w:autoSpaceDE w:val="0"/>
              <w:autoSpaceDN w:val="0"/>
              <w:adjustRightInd w:val="0"/>
              <w:spacing w:line="240" w:lineRule="auto"/>
              <w:contextualSpacing w:val="0"/>
              <w:jc w:val="left"/>
              <w:rPr>
                <w:rFonts w:eastAsia="Georgia"/>
              </w:rPr>
            </w:pPr>
            <w:r>
              <w:rPr>
                <w:rFonts w:eastAsia="Georgia"/>
              </w:rPr>
              <w:lastRenderedPageBreak/>
              <w:t>Atver</w:t>
            </w:r>
            <w:r w:rsidRPr="00FF25D1">
              <w:rPr>
                <w:rFonts w:eastAsia="Georgia"/>
              </w:rPr>
              <w:t xml:space="preserve"> </w:t>
            </w:r>
            <w:r>
              <w:rPr>
                <w:rFonts w:eastAsia="Georgia"/>
              </w:rPr>
              <w:t>ar</w:t>
            </w:r>
            <w:r w:rsidRPr="00FF25D1">
              <w:rPr>
                <w:rFonts w:eastAsia="Georgia"/>
              </w:rPr>
              <w:t xml:space="preserve"> norīkojumu saistīt</w:t>
            </w:r>
            <w:r>
              <w:rPr>
                <w:rFonts w:eastAsia="Georgia"/>
              </w:rPr>
              <w:t>o</w:t>
            </w:r>
            <w:r w:rsidRPr="00FF25D1">
              <w:rPr>
                <w:rFonts w:eastAsia="Georgia"/>
              </w:rPr>
              <w:t xml:space="preserve"> liet</w:t>
            </w:r>
            <w:r>
              <w:rPr>
                <w:rFonts w:eastAsia="Georgia"/>
              </w:rPr>
              <w:t>u un skata tās saturu;</w:t>
            </w:r>
          </w:p>
          <w:p w14:paraId="2CC0CCA8" w14:textId="5F7F6A48" w:rsidR="00C94D65" w:rsidRDefault="008357A2" w:rsidP="00535959">
            <w:pPr>
              <w:pStyle w:val="ListParagraph"/>
              <w:numPr>
                <w:ilvl w:val="1"/>
                <w:numId w:val="79"/>
              </w:numPr>
            </w:pPr>
            <w:r w:rsidRPr="003258D6">
              <w:rPr>
                <w:rFonts w:eastAsia="Georgia"/>
              </w:rPr>
              <w:t>Marķējuma izdrukāšanu</w:t>
            </w:r>
            <w:r>
              <w:rPr>
                <w:rFonts w:eastAsia="Georgia"/>
              </w:rPr>
              <w:t>;</w:t>
            </w:r>
          </w:p>
          <w:p w14:paraId="646BD550" w14:textId="77777777" w:rsidR="0051367B" w:rsidRDefault="0051367B" w:rsidP="00A813A3">
            <w:pPr>
              <w:pStyle w:val="ListParagraph"/>
              <w:widowControl w:val="0"/>
              <w:numPr>
                <w:ilvl w:val="0"/>
                <w:numId w:val="79"/>
              </w:numPr>
              <w:autoSpaceDE w:val="0"/>
              <w:autoSpaceDN w:val="0"/>
              <w:adjustRightInd w:val="0"/>
              <w:spacing w:line="240" w:lineRule="auto"/>
              <w:contextualSpacing w:val="0"/>
              <w:jc w:val="left"/>
              <w:rPr>
                <w:rFonts w:eastAsia="Georgia"/>
              </w:rPr>
            </w:pPr>
            <w:r>
              <w:rPr>
                <w:rFonts w:eastAsia="Georgia"/>
              </w:rPr>
              <w:t>Darbības Atskaites skatā:</w:t>
            </w:r>
          </w:p>
          <w:p w14:paraId="1A9ADF08" w14:textId="401AEFBC" w:rsidR="00BC0731" w:rsidRDefault="00BC0731" w:rsidP="00535959">
            <w:pPr>
              <w:pStyle w:val="ListParagraph"/>
              <w:widowControl w:val="0"/>
              <w:numPr>
                <w:ilvl w:val="1"/>
                <w:numId w:val="79"/>
              </w:numPr>
              <w:autoSpaceDE w:val="0"/>
              <w:autoSpaceDN w:val="0"/>
              <w:adjustRightInd w:val="0"/>
              <w:spacing w:line="240" w:lineRule="auto"/>
              <w:contextualSpacing w:val="0"/>
              <w:jc w:val="left"/>
              <w:rPr>
                <w:rFonts w:eastAsia="Georgia"/>
              </w:rPr>
            </w:pPr>
            <w:r>
              <w:rPr>
                <w:rFonts w:eastAsia="Georgia"/>
              </w:rPr>
              <w:t>S</w:t>
            </w:r>
            <w:r w:rsidRPr="008519C8">
              <w:rPr>
                <w:rFonts w:eastAsia="Georgia"/>
              </w:rPr>
              <w:t>avas struktūrvienības atskaites ģenerē</w:t>
            </w:r>
            <w:r>
              <w:rPr>
                <w:rFonts w:eastAsia="Georgia"/>
              </w:rPr>
              <w:t>šanu;</w:t>
            </w:r>
          </w:p>
          <w:p w14:paraId="19BA9003" w14:textId="51B74839" w:rsidR="00BC0731" w:rsidRPr="00535959" w:rsidRDefault="00BC0731" w:rsidP="00535959">
            <w:pPr>
              <w:pStyle w:val="ListParagraph"/>
              <w:widowControl w:val="0"/>
              <w:numPr>
                <w:ilvl w:val="0"/>
                <w:numId w:val="79"/>
              </w:numPr>
              <w:autoSpaceDE w:val="0"/>
              <w:autoSpaceDN w:val="0"/>
              <w:adjustRightInd w:val="0"/>
              <w:spacing w:line="240" w:lineRule="auto"/>
              <w:contextualSpacing w:val="0"/>
              <w:jc w:val="left"/>
              <w:rPr>
                <w:rFonts w:eastAsia="Georgia"/>
              </w:rPr>
            </w:pPr>
            <w:r w:rsidRPr="00BC0731">
              <w:rPr>
                <w:rFonts w:eastAsia="Georgia"/>
              </w:rPr>
              <w:t>Savas sesijas darbības pārtraukšanu.</w:t>
            </w:r>
          </w:p>
        </w:tc>
      </w:tr>
      <w:tr w:rsidR="00C94D65" w:rsidRPr="003258D6" w14:paraId="7C4086B7" w14:textId="77777777" w:rsidTr="006B34FE">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5214A46" w14:textId="77777777" w:rsidR="00C94D65" w:rsidRPr="003258D6" w:rsidRDefault="00C94D65" w:rsidP="006B34FE">
            <w:pPr>
              <w:pStyle w:val="EYBodytextwithparaspace"/>
              <w:rPr>
                <w:b/>
                <w:szCs w:val="20"/>
              </w:rPr>
            </w:pPr>
            <w:r w:rsidRPr="003258D6">
              <w:rPr>
                <w:b/>
                <w:szCs w:val="20"/>
              </w:rPr>
              <w:lastRenderedPageBreak/>
              <w:t>Prioritāte:</w:t>
            </w:r>
          </w:p>
        </w:tc>
        <w:tc>
          <w:tcPr>
            <w:tcW w:w="3722" w:type="pct"/>
            <w:tcBorders>
              <w:top w:val="single" w:sz="4" w:space="0" w:color="auto"/>
              <w:left w:val="single" w:sz="4" w:space="0" w:color="auto"/>
              <w:bottom w:val="single" w:sz="4" w:space="0" w:color="auto"/>
            </w:tcBorders>
            <w:vAlign w:val="center"/>
          </w:tcPr>
          <w:p w14:paraId="292B469C" w14:textId="77777777" w:rsidR="00C94D65" w:rsidRPr="003258D6" w:rsidRDefault="00C94D65" w:rsidP="006B34FE">
            <w:pPr>
              <w:pStyle w:val="EYBodytextwithparaspace"/>
              <w:rPr>
                <w:szCs w:val="20"/>
              </w:rPr>
            </w:pPr>
            <w:r w:rsidRPr="003258D6">
              <w:rPr>
                <w:szCs w:val="20"/>
              </w:rPr>
              <w:t>Obligāta</w:t>
            </w:r>
          </w:p>
        </w:tc>
      </w:tr>
    </w:tbl>
    <w:p w14:paraId="527D1596" w14:textId="77777777" w:rsidR="00C94D65" w:rsidRPr="003258D6" w:rsidRDefault="00C94D65" w:rsidP="00C94D65">
      <w:pPr>
        <w:pStyle w:val="EYBodytextwithparaspace"/>
        <w:rPr>
          <w:b/>
          <w:bCs/>
        </w:rPr>
      </w:pPr>
    </w:p>
    <w:p w14:paraId="08B9186C" w14:textId="1B5AEA5E" w:rsidR="009F52B9" w:rsidRPr="003258D6" w:rsidRDefault="71E441EF" w:rsidP="00A62359">
      <w:pPr>
        <w:pStyle w:val="EYHeading2"/>
        <w:rPr>
          <w:lang w:val="lv-LV"/>
        </w:rPr>
      </w:pPr>
      <w:bookmarkStart w:id="41" w:name="_Toc146792387"/>
      <w:r w:rsidRPr="003258D6">
        <w:rPr>
          <w:lang w:val="lv-LV"/>
        </w:rPr>
        <w:t>LS-</w:t>
      </w:r>
      <w:r w:rsidR="006C144A">
        <w:rPr>
          <w:lang w:val="lv-LV"/>
        </w:rPr>
        <w:t>7</w:t>
      </w:r>
      <w:r w:rsidRPr="003258D6">
        <w:rPr>
          <w:lang w:val="lv-LV"/>
        </w:rPr>
        <w:t xml:space="preserve">: </w:t>
      </w:r>
      <w:r w:rsidR="00D56578">
        <w:rPr>
          <w:lang w:val="lv-LV"/>
        </w:rPr>
        <w:t>Nodaļas l</w:t>
      </w:r>
      <w:r w:rsidRPr="003258D6">
        <w:rPr>
          <w:lang w:val="lv-LV"/>
        </w:rPr>
        <w:t>ietveža piekļuves tiesības</w:t>
      </w:r>
      <w:bookmarkEnd w:id="41"/>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1F3D67" w:rsidRPr="003258D6" w14:paraId="63C5AC3B" w14:textId="77777777" w:rsidTr="00A8038F">
        <w:trPr>
          <w:trHeight w:val="488"/>
          <w:tblHeader/>
        </w:trPr>
        <w:tc>
          <w:tcPr>
            <w:tcW w:w="5000" w:type="pct"/>
            <w:gridSpan w:val="2"/>
            <w:tcBorders>
              <w:top w:val="single" w:sz="4" w:space="0" w:color="auto"/>
              <w:bottom w:val="single" w:sz="4" w:space="0" w:color="auto"/>
            </w:tcBorders>
            <w:shd w:val="clear" w:color="auto" w:fill="747480"/>
            <w:vAlign w:val="center"/>
          </w:tcPr>
          <w:p w14:paraId="076C60AE" w14:textId="09DDCB67" w:rsidR="001F3D67" w:rsidRPr="003258D6" w:rsidRDefault="001F3D67" w:rsidP="00A8038F">
            <w:pPr>
              <w:jc w:val="both"/>
              <w:rPr>
                <w:rFonts w:asciiTheme="minorHAnsi" w:hAnsiTheme="minorHAnsi"/>
                <w:b/>
              </w:rPr>
            </w:pPr>
            <w:r w:rsidRPr="003258D6">
              <w:rPr>
                <w:rFonts w:asciiTheme="minorHAnsi" w:hAnsiTheme="minorHAnsi"/>
                <w:b/>
                <w:color w:val="FFFFFF" w:themeColor="background1"/>
              </w:rPr>
              <w:t>LS-</w:t>
            </w:r>
            <w:r w:rsidR="006C144A">
              <w:rPr>
                <w:rFonts w:asciiTheme="minorHAnsi" w:hAnsiTheme="minorHAnsi"/>
                <w:b/>
                <w:color w:val="FFFFFF" w:themeColor="background1"/>
              </w:rPr>
              <w:t>7</w:t>
            </w:r>
            <w:r w:rsidRPr="003258D6">
              <w:rPr>
                <w:rFonts w:asciiTheme="minorHAnsi" w:hAnsiTheme="minorHAnsi"/>
                <w:b/>
                <w:color w:val="FFFFFF" w:themeColor="background1"/>
              </w:rPr>
              <w:t xml:space="preserve">: Lietveža piekļuves tiesības </w:t>
            </w:r>
          </w:p>
        </w:tc>
      </w:tr>
      <w:tr w:rsidR="001F3D67" w:rsidRPr="003258D6" w14:paraId="4A622C0B"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16D360A" w14:textId="77777777" w:rsidR="001F3D67" w:rsidRPr="003258D6" w:rsidRDefault="001F3D67" w:rsidP="00A8038F">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45BEF8F8" w14:textId="1CD0EB30" w:rsidR="001F3D67" w:rsidRPr="003258D6" w:rsidRDefault="001F3D67" w:rsidP="00A8038F">
            <w:pPr>
              <w:pStyle w:val="EYBodytextwithparaspace"/>
              <w:rPr>
                <w:szCs w:val="20"/>
              </w:rPr>
            </w:pPr>
            <w:r w:rsidRPr="003258D6">
              <w:rPr>
                <w:szCs w:val="20"/>
              </w:rPr>
              <w:t>Procesa mērķis ir nodrošināt lietvedim atbilstošās piekļuves tiesības TMEIS.</w:t>
            </w:r>
          </w:p>
        </w:tc>
      </w:tr>
      <w:tr w:rsidR="001F3D67" w:rsidRPr="003258D6" w14:paraId="421F2627"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34075B1" w14:textId="77777777" w:rsidR="001F3D67" w:rsidRPr="003258D6" w:rsidRDefault="001F3D67" w:rsidP="00A8038F">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6EFEDADC" w14:textId="15DB4FD4" w:rsidR="001F3D67" w:rsidRPr="003258D6" w:rsidRDefault="00D56578" w:rsidP="00F576D3">
            <w:pPr>
              <w:pStyle w:val="ListParagraph"/>
              <w:numPr>
                <w:ilvl w:val="0"/>
                <w:numId w:val="41"/>
              </w:numPr>
              <w:rPr>
                <w:rFonts w:eastAsia="Cambria Math"/>
              </w:rPr>
            </w:pPr>
            <w:r>
              <w:rPr>
                <w:rFonts w:eastAsia="Cambria Math"/>
              </w:rPr>
              <w:t>Nodaļas l</w:t>
            </w:r>
            <w:r w:rsidR="001F3D67" w:rsidRPr="003258D6">
              <w:rPr>
                <w:rFonts w:eastAsia="Cambria Math"/>
              </w:rPr>
              <w:t>ietvedis.</w:t>
            </w:r>
          </w:p>
        </w:tc>
      </w:tr>
      <w:tr w:rsidR="001F3D67" w:rsidRPr="003258D6" w14:paraId="5FD24742"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007864D" w14:textId="77777777" w:rsidR="001F3D67" w:rsidRPr="003258D6" w:rsidRDefault="001F3D67" w:rsidP="00A8038F">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7BB81388" w14:textId="77777777" w:rsidR="001F3D67" w:rsidRPr="003258D6" w:rsidRDefault="001F3D67" w:rsidP="00F576D3">
            <w:pPr>
              <w:pStyle w:val="ListParagraph"/>
              <w:numPr>
                <w:ilvl w:val="0"/>
                <w:numId w:val="41"/>
              </w:numPr>
              <w:rPr>
                <w:rFonts w:eastAsia="Cambria Math"/>
              </w:rPr>
            </w:pPr>
            <w:r w:rsidRPr="003258D6">
              <w:rPr>
                <w:rFonts w:eastAsia="Georgia"/>
              </w:rPr>
              <w:t>Lietotāju lomas ir īstenotās TMEIS un ir nodalītas lietotāju piekļuves tiesības.</w:t>
            </w:r>
          </w:p>
        </w:tc>
      </w:tr>
      <w:tr w:rsidR="00357EA9" w:rsidRPr="003258D6" w14:paraId="13D04732"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1049CC0" w14:textId="77777777" w:rsidR="00357EA9" w:rsidRPr="003258D6" w:rsidRDefault="00357EA9" w:rsidP="00357EA9">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59D27942" w14:textId="77777777" w:rsidR="00357EA9" w:rsidRPr="00A7775A" w:rsidRDefault="00357EA9" w:rsidP="00357EA9">
            <w:pPr>
              <w:pStyle w:val="EYBodytextwithparaspace"/>
              <w:ind w:left="360"/>
              <w:jc w:val="both"/>
              <w:rPr>
                <w:szCs w:val="20"/>
              </w:rPr>
            </w:pPr>
            <w:r w:rsidRPr="00A7775A">
              <w:rPr>
                <w:szCs w:val="20"/>
              </w:rPr>
              <w:t>1. Lietotājs pēc autentificēšanās sistēmā aplūko sistēmas sākuma skatu.</w:t>
            </w:r>
          </w:p>
          <w:p w14:paraId="7A82C7CB" w14:textId="1992451F" w:rsidR="00357EA9" w:rsidRPr="00A7775A" w:rsidRDefault="00357EA9" w:rsidP="00357EA9">
            <w:pPr>
              <w:pStyle w:val="EYBodytextwithparaspace"/>
              <w:ind w:left="360"/>
              <w:jc w:val="both"/>
              <w:rPr>
                <w:szCs w:val="20"/>
              </w:rPr>
            </w:pPr>
            <w:r w:rsidRPr="00A7775A">
              <w:rPr>
                <w:szCs w:val="20"/>
              </w:rPr>
              <w:t xml:space="preserve">2. </w:t>
            </w:r>
            <w:r w:rsidR="00DE2D60" w:rsidRPr="00A7775A">
              <w:rPr>
                <w:szCs w:val="20"/>
              </w:rPr>
              <w:t xml:space="preserve"> Lietotājs aplūko savus lietotāja datus, nomaina un saglabā </w:t>
            </w:r>
            <w:r w:rsidR="00DE2D60">
              <w:rPr>
                <w:szCs w:val="20"/>
              </w:rPr>
              <w:t>tos.</w:t>
            </w:r>
          </w:p>
          <w:p w14:paraId="0637A964" w14:textId="77777777" w:rsidR="00357EA9" w:rsidRPr="00A7775A" w:rsidRDefault="00357EA9" w:rsidP="00357EA9">
            <w:pPr>
              <w:pStyle w:val="EYBodytextwithparaspace"/>
              <w:ind w:left="360"/>
              <w:jc w:val="both"/>
              <w:rPr>
                <w:szCs w:val="20"/>
              </w:rPr>
            </w:pPr>
            <w:r w:rsidRPr="00A7775A">
              <w:rPr>
                <w:szCs w:val="20"/>
              </w:rPr>
              <w:t>3. Lietotājs lasa lietotāju rokasgrāmata.</w:t>
            </w:r>
          </w:p>
          <w:p w14:paraId="206A1182" w14:textId="77777777" w:rsidR="00357EA9" w:rsidRDefault="00357EA9" w:rsidP="00357EA9">
            <w:pPr>
              <w:pStyle w:val="EYBodytextwithparaspace"/>
              <w:ind w:left="360"/>
              <w:jc w:val="both"/>
              <w:rPr>
                <w:szCs w:val="20"/>
              </w:rPr>
            </w:pPr>
            <w:r w:rsidRPr="00A7775A">
              <w:rPr>
                <w:szCs w:val="20"/>
              </w:rPr>
              <w:t>4. Lietotājs lasa saņemtos paziņojumus.</w:t>
            </w:r>
          </w:p>
          <w:p w14:paraId="202E7A33" w14:textId="77777777" w:rsidR="00357EA9" w:rsidRPr="00D56578" w:rsidRDefault="00357EA9" w:rsidP="00357EA9">
            <w:pPr>
              <w:pStyle w:val="EYBodytextwithparaspace"/>
              <w:ind w:left="360"/>
              <w:jc w:val="both"/>
              <w:rPr>
                <w:b/>
                <w:bCs/>
                <w:szCs w:val="20"/>
              </w:rPr>
            </w:pPr>
            <w:r w:rsidRPr="00D56578">
              <w:rPr>
                <w:b/>
                <w:bCs/>
                <w:szCs w:val="20"/>
              </w:rPr>
              <w:t>Lietu reģistrs:</w:t>
            </w:r>
          </w:p>
          <w:p w14:paraId="2AF28FD8" w14:textId="2F98E682" w:rsidR="00D56578" w:rsidRPr="00535959" w:rsidRDefault="00D56578" w:rsidP="00D56578">
            <w:pPr>
              <w:pStyle w:val="EYBodytextwithparaspace"/>
              <w:ind w:left="360"/>
              <w:jc w:val="both"/>
              <w:rPr>
                <w:szCs w:val="20"/>
              </w:rPr>
            </w:pPr>
            <w:r w:rsidRPr="00535959">
              <w:rPr>
                <w:szCs w:val="20"/>
              </w:rPr>
              <w:t>5. Lietotājs  pēc parametra “struktūrvienība” veic meklēšanu lietu sarakstā un  veic datu eksportu.</w:t>
            </w:r>
          </w:p>
          <w:p w14:paraId="36851BF3" w14:textId="02CFD929" w:rsidR="00D56578" w:rsidRPr="00535959" w:rsidRDefault="00D56578" w:rsidP="00D56578">
            <w:pPr>
              <w:pStyle w:val="EYBodytextwithparaspace"/>
              <w:ind w:left="360"/>
              <w:jc w:val="both"/>
              <w:rPr>
                <w:szCs w:val="20"/>
              </w:rPr>
            </w:pPr>
            <w:r w:rsidRPr="00535959">
              <w:rPr>
                <w:szCs w:val="20"/>
              </w:rPr>
              <w:t>6. Lietotājs atver lietu no saraksta un  aplūko tās saturu, veic noteiktu datu labojumus atbi</w:t>
            </w:r>
            <w:r w:rsidR="004E5D7D">
              <w:rPr>
                <w:szCs w:val="20"/>
              </w:rPr>
              <w:t>l</w:t>
            </w:r>
            <w:r w:rsidRPr="00535959">
              <w:rPr>
                <w:szCs w:val="20"/>
              </w:rPr>
              <w:t>stoši statusam un maina noteiktus statusus.</w:t>
            </w:r>
          </w:p>
          <w:p w14:paraId="2B8E01E2" w14:textId="77777777" w:rsidR="00D56578" w:rsidRPr="00535959" w:rsidRDefault="00D56578" w:rsidP="00D56578">
            <w:pPr>
              <w:pStyle w:val="EYBodytextwithparaspace"/>
              <w:ind w:left="360"/>
              <w:jc w:val="both"/>
              <w:rPr>
                <w:szCs w:val="20"/>
              </w:rPr>
            </w:pPr>
            <w:r w:rsidRPr="00535959">
              <w:rPr>
                <w:szCs w:val="20"/>
              </w:rPr>
              <w:t>7. Lietotājs aplūko lietas saistītās lietas un norīkojumus.</w:t>
            </w:r>
          </w:p>
          <w:p w14:paraId="01EB1552" w14:textId="77777777" w:rsidR="00D56578" w:rsidRPr="00535959" w:rsidRDefault="00D56578" w:rsidP="00D56578">
            <w:pPr>
              <w:pStyle w:val="EYBodytextwithparaspace"/>
              <w:ind w:left="360"/>
              <w:jc w:val="both"/>
              <w:rPr>
                <w:szCs w:val="20"/>
              </w:rPr>
            </w:pPr>
            <w:r w:rsidRPr="00535959">
              <w:rPr>
                <w:szCs w:val="20"/>
              </w:rPr>
              <w:t>8. Lietotājs izdrukā marķējumu.</w:t>
            </w:r>
          </w:p>
          <w:p w14:paraId="329D9294" w14:textId="0E45725F" w:rsidR="00D56578" w:rsidRPr="00535959" w:rsidRDefault="00D56578" w:rsidP="00D56578">
            <w:pPr>
              <w:pStyle w:val="EYBodytextwithparaspace"/>
              <w:ind w:left="360"/>
              <w:jc w:val="both"/>
              <w:rPr>
                <w:szCs w:val="20"/>
              </w:rPr>
            </w:pPr>
            <w:r w:rsidRPr="00535959">
              <w:rPr>
                <w:szCs w:val="20"/>
              </w:rPr>
              <w:t>9. Lietotājs ģenerē un apstiprina medicīnisko apliecību atbi</w:t>
            </w:r>
            <w:r w:rsidR="004E5D7D">
              <w:rPr>
                <w:szCs w:val="20"/>
              </w:rPr>
              <w:t>l</w:t>
            </w:r>
            <w:r w:rsidRPr="00535959">
              <w:rPr>
                <w:szCs w:val="20"/>
              </w:rPr>
              <w:t>stoši statusam.</w:t>
            </w:r>
          </w:p>
          <w:p w14:paraId="620CFC8D" w14:textId="3A266099" w:rsidR="00D56578" w:rsidRPr="00535959" w:rsidRDefault="00D56578" w:rsidP="00D56578">
            <w:pPr>
              <w:pStyle w:val="EYBodytextwithparaspace"/>
              <w:ind w:left="360"/>
              <w:jc w:val="both"/>
              <w:rPr>
                <w:szCs w:val="20"/>
              </w:rPr>
            </w:pPr>
            <w:r w:rsidRPr="00535959">
              <w:rPr>
                <w:szCs w:val="20"/>
              </w:rPr>
              <w:t xml:space="preserve">10. Lietotājs ģenerē/ </w:t>
            </w:r>
            <w:proofErr w:type="spellStart"/>
            <w:r w:rsidRPr="00535959">
              <w:rPr>
                <w:szCs w:val="20"/>
              </w:rPr>
              <w:t>augšuplādē</w:t>
            </w:r>
            <w:proofErr w:type="spellEnd"/>
            <w:r w:rsidRPr="00535959">
              <w:rPr>
                <w:szCs w:val="20"/>
              </w:rPr>
              <w:t xml:space="preserve"> un apstiprina atzinumu atbi</w:t>
            </w:r>
            <w:r w:rsidR="004E5D7D">
              <w:rPr>
                <w:szCs w:val="20"/>
              </w:rPr>
              <w:t>l</w:t>
            </w:r>
            <w:r w:rsidRPr="00535959">
              <w:rPr>
                <w:szCs w:val="20"/>
              </w:rPr>
              <w:t>stoši statusam.</w:t>
            </w:r>
          </w:p>
          <w:p w14:paraId="27419453" w14:textId="77777777" w:rsidR="00D56578" w:rsidRPr="00535959" w:rsidRDefault="00D56578" w:rsidP="00D56578">
            <w:pPr>
              <w:pStyle w:val="EYBodytextwithparaspace"/>
              <w:ind w:left="360"/>
              <w:jc w:val="both"/>
              <w:rPr>
                <w:szCs w:val="20"/>
              </w:rPr>
            </w:pPr>
            <w:r w:rsidRPr="00535959">
              <w:rPr>
                <w:szCs w:val="20"/>
              </w:rPr>
              <w:t xml:space="preserve">11. Lietotājs ģenerē/ </w:t>
            </w:r>
            <w:proofErr w:type="spellStart"/>
            <w:r w:rsidRPr="00535959">
              <w:rPr>
                <w:szCs w:val="20"/>
              </w:rPr>
              <w:t>augšuplādē</w:t>
            </w:r>
            <w:proofErr w:type="spellEnd"/>
            <w:r w:rsidRPr="00535959">
              <w:rPr>
                <w:szCs w:val="20"/>
              </w:rPr>
              <w:t xml:space="preserve"> izsniegšanas aktu un apstiprina izsniegšanu.</w:t>
            </w:r>
          </w:p>
          <w:p w14:paraId="23AE0B23" w14:textId="4E5E739B" w:rsidR="00D56578" w:rsidRPr="00535959" w:rsidRDefault="00D56578" w:rsidP="00D56578">
            <w:pPr>
              <w:pStyle w:val="EYBodytextwithparaspace"/>
              <w:ind w:left="360"/>
              <w:jc w:val="both"/>
              <w:rPr>
                <w:szCs w:val="20"/>
              </w:rPr>
            </w:pPr>
            <w:r w:rsidRPr="00535959">
              <w:rPr>
                <w:szCs w:val="20"/>
              </w:rPr>
              <w:t xml:space="preserve">12. Lietotājs </w:t>
            </w:r>
            <w:proofErr w:type="spellStart"/>
            <w:r w:rsidRPr="00535959">
              <w:rPr>
                <w:szCs w:val="20"/>
              </w:rPr>
              <w:t>nosūta</w:t>
            </w:r>
            <w:proofErr w:type="spellEnd"/>
            <w:r w:rsidRPr="00535959">
              <w:rPr>
                <w:szCs w:val="20"/>
              </w:rPr>
              <w:t xml:space="preserve"> jaunas ziņas.</w:t>
            </w:r>
          </w:p>
          <w:p w14:paraId="152CCAB4" w14:textId="77777777" w:rsidR="00357EA9" w:rsidRPr="007A62D6" w:rsidRDefault="00357EA9" w:rsidP="00357EA9">
            <w:pPr>
              <w:pStyle w:val="EYBodytextwithparaspace"/>
              <w:ind w:left="360"/>
              <w:jc w:val="both"/>
              <w:rPr>
                <w:b/>
                <w:bCs/>
                <w:szCs w:val="20"/>
              </w:rPr>
            </w:pPr>
            <w:r w:rsidRPr="007A62D6">
              <w:rPr>
                <w:b/>
                <w:bCs/>
                <w:szCs w:val="20"/>
              </w:rPr>
              <w:t>Mirušo reģistrs:</w:t>
            </w:r>
          </w:p>
          <w:p w14:paraId="2552AF36" w14:textId="77777777" w:rsidR="00D56578" w:rsidRPr="00D56578" w:rsidRDefault="00D56578" w:rsidP="00D56578">
            <w:pPr>
              <w:pStyle w:val="EYBodytextwithparaspace"/>
              <w:ind w:left="360"/>
              <w:jc w:val="both"/>
              <w:rPr>
                <w:szCs w:val="20"/>
              </w:rPr>
            </w:pPr>
            <w:r w:rsidRPr="00D56578">
              <w:rPr>
                <w:szCs w:val="20"/>
              </w:rPr>
              <w:t>13. Lietotājs reģistrē jaunu mirušo,  norādot savu struktūrvienību.</w:t>
            </w:r>
          </w:p>
          <w:p w14:paraId="70186E33" w14:textId="77777777" w:rsidR="00D56578" w:rsidRPr="00D56578" w:rsidRDefault="00D56578" w:rsidP="00D56578">
            <w:pPr>
              <w:pStyle w:val="EYBodytextwithparaspace"/>
              <w:ind w:left="360"/>
              <w:jc w:val="both"/>
              <w:rPr>
                <w:szCs w:val="20"/>
              </w:rPr>
            </w:pPr>
            <w:r w:rsidRPr="00D56578">
              <w:rPr>
                <w:szCs w:val="20"/>
              </w:rPr>
              <w:t>14. Lietotājs  pēc parametra “struktūrvienība” veic meklēšanu mirušo sarakstā un veic datu eksportu.</w:t>
            </w:r>
          </w:p>
          <w:p w14:paraId="74489495" w14:textId="0B4B8456" w:rsidR="00D56578" w:rsidRPr="00D56578" w:rsidRDefault="00D56578" w:rsidP="00D56578">
            <w:pPr>
              <w:pStyle w:val="EYBodytextwithparaspace"/>
              <w:ind w:left="360"/>
              <w:jc w:val="both"/>
              <w:rPr>
                <w:szCs w:val="20"/>
              </w:rPr>
            </w:pPr>
            <w:r w:rsidRPr="00D56578">
              <w:rPr>
                <w:szCs w:val="20"/>
              </w:rPr>
              <w:lastRenderedPageBreak/>
              <w:t>15. Lietotājs atver mirušā kartīti no saraksta, aplūko tās saturu un veic noteiktu datu labojumus atbi</w:t>
            </w:r>
            <w:r w:rsidR="004E5D7D">
              <w:rPr>
                <w:szCs w:val="20"/>
              </w:rPr>
              <w:t>l</w:t>
            </w:r>
            <w:r w:rsidRPr="00D56578">
              <w:rPr>
                <w:szCs w:val="20"/>
              </w:rPr>
              <w:t>stoši statusam.</w:t>
            </w:r>
          </w:p>
          <w:p w14:paraId="1F79144A" w14:textId="77777777" w:rsidR="00D56578" w:rsidRPr="00D56578" w:rsidRDefault="00D56578" w:rsidP="00D56578">
            <w:pPr>
              <w:pStyle w:val="EYBodytextwithparaspace"/>
              <w:ind w:left="360"/>
              <w:jc w:val="both"/>
              <w:rPr>
                <w:szCs w:val="20"/>
              </w:rPr>
            </w:pPr>
            <w:r w:rsidRPr="00D56578">
              <w:rPr>
                <w:szCs w:val="20"/>
              </w:rPr>
              <w:t>16. Lietotājs maina statusu, ievadot konkrētus datus.</w:t>
            </w:r>
          </w:p>
          <w:p w14:paraId="030C0D9D" w14:textId="77777777" w:rsidR="00D56578" w:rsidRPr="00D56578" w:rsidRDefault="00D56578" w:rsidP="00D56578">
            <w:pPr>
              <w:pStyle w:val="EYBodytextwithparaspace"/>
              <w:ind w:left="360"/>
              <w:jc w:val="both"/>
              <w:rPr>
                <w:szCs w:val="20"/>
              </w:rPr>
            </w:pPr>
            <w:r w:rsidRPr="00D56578">
              <w:rPr>
                <w:szCs w:val="20"/>
              </w:rPr>
              <w:t>17. Lietotājs izdrukā marķējumu.</w:t>
            </w:r>
          </w:p>
          <w:p w14:paraId="0072F264" w14:textId="77777777" w:rsidR="00D56578" w:rsidRPr="00D56578" w:rsidRDefault="00D56578" w:rsidP="00D56578">
            <w:pPr>
              <w:pStyle w:val="EYBodytextwithparaspace"/>
              <w:ind w:left="360"/>
              <w:jc w:val="both"/>
              <w:rPr>
                <w:szCs w:val="20"/>
              </w:rPr>
            </w:pPr>
            <w:r w:rsidRPr="00D56578">
              <w:rPr>
                <w:szCs w:val="20"/>
              </w:rPr>
              <w:t xml:space="preserve">18. Lietotājs ģenerē/ </w:t>
            </w:r>
            <w:proofErr w:type="spellStart"/>
            <w:r w:rsidRPr="00D56578">
              <w:rPr>
                <w:szCs w:val="20"/>
              </w:rPr>
              <w:t>augšuplādē</w:t>
            </w:r>
            <w:proofErr w:type="spellEnd"/>
            <w:r w:rsidRPr="00D56578">
              <w:rPr>
                <w:szCs w:val="20"/>
              </w:rPr>
              <w:t xml:space="preserve"> izsniegšanas aktu un apstiprina izsniegšanu.</w:t>
            </w:r>
          </w:p>
          <w:p w14:paraId="54C99C34" w14:textId="77777777" w:rsidR="00D56578" w:rsidRDefault="00D56578" w:rsidP="00D56578">
            <w:pPr>
              <w:pStyle w:val="EYBodytextwithparaspace"/>
              <w:ind w:left="360"/>
              <w:jc w:val="both"/>
              <w:rPr>
                <w:szCs w:val="20"/>
              </w:rPr>
            </w:pPr>
            <w:r w:rsidRPr="00D56578">
              <w:rPr>
                <w:szCs w:val="20"/>
              </w:rPr>
              <w:t xml:space="preserve">19. Lietotājs </w:t>
            </w:r>
            <w:proofErr w:type="spellStart"/>
            <w:r w:rsidRPr="00D56578">
              <w:rPr>
                <w:szCs w:val="20"/>
              </w:rPr>
              <w:t>nosūta</w:t>
            </w:r>
            <w:proofErr w:type="spellEnd"/>
            <w:r w:rsidRPr="00D56578">
              <w:rPr>
                <w:szCs w:val="20"/>
              </w:rPr>
              <w:t xml:space="preserve"> jaunas ziņas.</w:t>
            </w:r>
          </w:p>
          <w:p w14:paraId="4748FFD5" w14:textId="77777777" w:rsidR="00357EA9" w:rsidRPr="007A62D6" w:rsidRDefault="00357EA9" w:rsidP="00357EA9">
            <w:pPr>
              <w:pStyle w:val="EYBodytextwithparaspace"/>
              <w:ind w:left="360"/>
              <w:jc w:val="both"/>
              <w:rPr>
                <w:b/>
                <w:bCs/>
                <w:szCs w:val="20"/>
              </w:rPr>
            </w:pPr>
            <w:r w:rsidRPr="007A62D6">
              <w:rPr>
                <w:b/>
                <w:bCs/>
                <w:szCs w:val="20"/>
              </w:rPr>
              <w:t>Izpēte:</w:t>
            </w:r>
          </w:p>
          <w:p w14:paraId="6A1A7970" w14:textId="3F271642" w:rsidR="00D56578" w:rsidRPr="00D56578" w:rsidRDefault="00D56578" w:rsidP="00D56578">
            <w:pPr>
              <w:pStyle w:val="EYBodytextwithparaspace"/>
              <w:ind w:left="360"/>
              <w:jc w:val="both"/>
              <w:rPr>
                <w:szCs w:val="20"/>
              </w:rPr>
            </w:pPr>
            <w:r w:rsidRPr="00D56578">
              <w:rPr>
                <w:szCs w:val="20"/>
              </w:rPr>
              <w:t>17. Lietotājs  pēc parametra “struktūrvienība” veic meklēšanu izpētēs un veic datu eksportu.</w:t>
            </w:r>
          </w:p>
          <w:p w14:paraId="14B1B86C" w14:textId="77777777" w:rsidR="00D56578" w:rsidRPr="00D56578" w:rsidRDefault="00D56578" w:rsidP="00D56578">
            <w:pPr>
              <w:pStyle w:val="EYBodytextwithparaspace"/>
              <w:ind w:left="360"/>
              <w:jc w:val="both"/>
              <w:rPr>
                <w:szCs w:val="20"/>
              </w:rPr>
            </w:pPr>
            <w:r w:rsidRPr="00D56578">
              <w:rPr>
                <w:szCs w:val="20"/>
              </w:rPr>
              <w:t>18. Lietotājs atver izpētes kartīti no saraksta un aplūko tās saturu.</w:t>
            </w:r>
          </w:p>
          <w:p w14:paraId="00FCCEF2" w14:textId="77777777" w:rsidR="00D56578" w:rsidRPr="00D56578" w:rsidRDefault="00D56578" w:rsidP="00D56578">
            <w:pPr>
              <w:pStyle w:val="EYBodytextwithparaspace"/>
              <w:ind w:left="360"/>
              <w:jc w:val="both"/>
              <w:rPr>
                <w:szCs w:val="20"/>
              </w:rPr>
            </w:pPr>
            <w:r w:rsidRPr="00D56578">
              <w:rPr>
                <w:szCs w:val="20"/>
              </w:rPr>
              <w:t>19. Lietotājs izdrukā norīkojumu.</w:t>
            </w:r>
          </w:p>
          <w:p w14:paraId="568B69B7" w14:textId="56BC3D87" w:rsidR="00357EA9" w:rsidRDefault="00D56578" w:rsidP="00D56578">
            <w:pPr>
              <w:pStyle w:val="EYBodytextwithparaspace"/>
              <w:ind w:left="360"/>
              <w:jc w:val="both"/>
              <w:rPr>
                <w:szCs w:val="20"/>
              </w:rPr>
            </w:pPr>
            <w:r w:rsidRPr="00D56578">
              <w:rPr>
                <w:szCs w:val="20"/>
              </w:rPr>
              <w:t>20. Lietotājs izdrukā marķējumu.</w:t>
            </w:r>
          </w:p>
          <w:p w14:paraId="3D637B6E" w14:textId="77777777" w:rsidR="00357EA9" w:rsidRPr="007A62D6" w:rsidRDefault="00357EA9" w:rsidP="00357EA9">
            <w:pPr>
              <w:pStyle w:val="EYBodytextwithparaspace"/>
              <w:ind w:left="360"/>
              <w:jc w:val="both"/>
              <w:rPr>
                <w:b/>
                <w:bCs/>
                <w:szCs w:val="20"/>
              </w:rPr>
            </w:pPr>
            <w:r w:rsidRPr="007A62D6">
              <w:rPr>
                <w:b/>
                <w:bCs/>
                <w:szCs w:val="20"/>
              </w:rPr>
              <w:t>Atskaites:</w:t>
            </w:r>
          </w:p>
          <w:p w14:paraId="47AEB130" w14:textId="47FAE891" w:rsidR="00357EA9" w:rsidRPr="003258D6" w:rsidRDefault="00D56578" w:rsidP="00535959">
            <w:pPr>
              <w:pStyle w:val="EYBodytextwithparaspace"/>
              <w:ind w:left="360"/>
              <w:jc w:val="both"/>
              <w:rPr>
                <w:szCs w:val="20"/>
              </w:rPr>
            </w:pPr>
            <w:r w:rsidRPr="00D56578">
              <w:rPr>
                <w:szCs w:val="20"/>
              </w:rPr>
              <w:t>21. Lietotājs ģenerē savas struktūrvienības atskaites.</w:t>
            </w:r>
          </w:p>
        </w:tc>
      </w:tr>
      <w:tr w:rsidR="00357EA9" w:rsidRPr="003258D6" w14:paraId="4580872C"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8480AF4" w14:textId="77777777" w:rsidR="00357EA9" w:rsidRPr="003258D6" w:rsidRDefault="00357EA9" w:rsidP="00357EA9">
            <w:pPr>
              <w:pStyle w:val="EYBodytextwithparaspace"/>
              <w:rPr>
                <w:b/>
                <w:szCs w:val="20"/>
              </w:rPr>
            </w:pPr>
            <w:r w:rsidRPr="003258D6">
              <w:rPr>
                <w:b/>
                <w:szCs w:val="20"/>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5524CFA0" w14:textId="77777777" w:rsidR="00CA4F68" w:rsidRPr="003258D6" w:rsidRDefault="00CA4F68" w:rsidP="00CA4F68">
            <w:pPr>
              <w:rPr>
                <w:rFonts w:asciiTheme="minorHAnsi" w:eastAsia="Cambria Math" w:hAnsiTheme="minorHAnsi"/>
              </w:rPr>
            </w:pPr>
            <w:r w:rsidRPr="003258D6">
              <w:rPr>
                <w:rFonts w:asciiTheme="minorHAnsi" w:eastAsia="Cambria Math" w:hAnsiTheme="minorHAnsi"/>
              </w:rPr>
              <w:t>Lietotājs veiksmīgi veicis:</w:t>
            </w:r>
          </w:p>
          <w:p w14:paraId="3E9B1240" w14:textId="3C3E04DA" w:rsidR="00F75E5E" w:rsidRDefault="00F75E5E" w:rsidP="001A1D3C">
            <w:pPr>
              <w:pStyle w:val="ListParagraph"/>
              <w:numPr>
                <w:ilvl w:val="0"/>
                <w:numId w:val="77"/>
              </w:numPr>
              <w:rPr>
                <w:rFonts w:eastAsia="Georgia"/>
              </w:rPr>
            </w:pPr>
            <w:r>
              <w:rPr>
                <w:rFonts w:eastAsia="Georgia"/>
              </w:rPr>
              <w:t>Autentificēšanos TMEIS;</w:t>
            </w:r>
          </w:p>
          <w:p w14:paraId="5E17F684" w14:textId="77777777" w:rsidR="00F75E5E" w:rsidRDefault="00F75E5E" w:rsidP="001A1D3C">
            <w:pPr>
              <w:pStyle w:val="ListParagraph"/>
              <w:numPr>
                <w:ilvl w:val="0"/>
                <w:numId w:val="77"/>
              </w:numPr>
              <w:rPr>
                <w:rFonts w:eastAsia="Georgia"/>
              </w:rPr>
            </w:pPr>
            <w:r>
              <w:rPr>
                <w:rFonts w:eastAsia="Georgia"/>
              </w:rPr>
              <w:t>Lietotāju rokasgrāmatas atvēršanu un skatīšanu;</w:t>
            </w:r>
          </w:p>
          <w:p w14:paraId="5D968CEA" w14:textId="77777777" w:rsidR="00F90BCC" w:rsidRDefault="00F90BCC" w:rsidP="001A1D3C">
            <w:pPr>
              <w:pStyle w:val="ListParagraph"/>
              <w:numPr>
                <w:ilvl w:val="0"/>
                <w:numId w:val="77"/>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6D6A7199" w14:textId="77777777" w:rsidR="00F75E5E" w:rsidRDefault="00F75E5E" w:rsidP="001A1D3C">
            <w:pPr>
              <w:pStyle w:val="ListParagraph"/>
              <w:numPr>
                <w:ilvl w:val="0"/>
                <w:numId w:val="77"/>
              </w:numPr>
              <w:rPr>
                <w:rFonts w:eastAsia="Georgia"/>
              </w:rPr>
            </w:pPr>
            <w:r>
              <w:rPr>
                <w:rFonts w:eastAsia="Georgia"/>
              </w:rPr>
              <w:t>Saņem un aplūko saņemtos ziņojumus;</w:t>
            </w:r>
          </w:p>
          <w:p w14:paraId="57375E93" w14:textId="77777777" w:rsidR="006610C9" w:rsidRDefault="006610C9" w:rsidP="001A1D3C">
            <w:pPr>
              <w:pStyle w:val="ListParagraph"/>
              <w:numPr>
                <w:ilvl w:val="0"/>
                <w:numId w:val="77"/>
              </w:numPr>
              <w:rPr>
                <w:rFonts w:eastAsia="Georgia"/>
              </w:rPr>
            </w:pPr>
            <w:r>
              <w:rPr>
                <w:rFonts w:eastAsia="Georgia"/>
              </w:rPr>
              <w:t>Darbības Lietu reģistrā:</w:t>
            </w:r>
          </w:p>
          <w:p w14:paraId="19FB3C0B" w14:textId="3FC0E187" w:rsidR="00F75E5E" w:rsidRDefault="00F75E5E" w:rsidP="00535959">
            <w:pPr>
              <w:pStyle w:val="ListParagraph"/>
              <w:numPr>
                <w:ilvl w:val="1"/>
                <w:numId w:val="77"/>
              </w:numPr>
              <w:rPr>
                <w:rFonts w:eastAsia="Georgia"/>
              </w:rPr>
            </w:pPr>
            <w:r w:rsidRPr="003258D6">
              <w:rPr>
                <w:rFonts w:eastAsia="Georgia"/>
              </w:rPr>
              <w:t>Liet</w:t>
            </w:r>
            <w:r>
              <w:rPr>
                <w:rFonts w:eastAsia="Georgia"/>
              </w:rPr>
              <w:t>u</w:t>
            </w:r>
            <w:r w:rsidRPr="003258D6">
              <w:rPr>
                <w:rFonts w:eastAsia="Georgia"/>
              </w:rPr>
              <w:t xml:space="preserve"> meklēšanu</w:t>
            </w:r>
            <w:r>
              <w:rPr>
                <w:rFonts w:eastAsia="Georgia"/>
              </w:rPr>
              <w:t xml:space="preserve">, </w:t>
            </w:r>
            <w:r w:rsidRPr="003258D6">
              <w:rPr>
                <w:rFonts w:eastAsia="Georgia"/>
              </w:rPr>
              <w:t>izmantojot parametru “struktūrvienība”;</w:t>
            </w:r>
          </w:p>
          <w:p w14:paraId="563B3BE0" w14:textId="77777777" w:rsidR="00F75E5E" w:rsidRPr="003258D6" w:rsidRDefault="00F75E5E" w:rsidP="00535959">
            <w:pPr>
              <w:pStyle w:val="ListParagraph"/>
              <w:numPr>
                <w:ilvl w:val="1"/>
                <w:numId w:val="77"/>
              </w:numPr>
              <w:rPr>
                <w:rFonts w:eastAsia="Georgia"/>
              </w:rPr>
            </w:pPr>
            <w:r>
              <w:rPr>
                <w:rFonts w:eastAsia="Georgia"/>
              </w:rPr>
              <w:t>Atlasīto lietu datu lejupielādi (eksportu);</w:t>
            </w:r>
          </w:p>
          <w:p w14:paraId="3974DDF6" w14:textId="77777777" w:rsidR="00F75E5E" w:rsidRDefault="00F75E5E" w:rsidP="00535959">
            <w:pPr>
              <w:pStyle w:val="ListParagraph"/>
              <w:numPr>
                <w:ilvl w:val="1"/>
                <w:numId w:val="77"/>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5373FB2F" w14:textId="77777777" w:rsidR="00F75E5E" w:rsidRPr="003258D6" w:rsidRDefault="00F75E5E" w:rsidP="00535959">
            <w:pPr>
              <w:pStyle w:val="ListParagraph"/>
              <w:numPr>
                <w:ilvl w:val="1"/>
                <w:numId w:val="77"/>
              </w:numPr>
              <w:rPr>
                <w:rFonts w:eastAsia="Georgia"/>
              </w:rPr>
            </w:pPr>
            <w:r>
              <w:rPr>
                <w:rFonts w:eastAsia="Georgia"/>
              </w:rPr>
              <w:t xml:space="preserve">Lietas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542D20D0" w14:textId="77777777" w:rsidR="00F75E5E" w:rsidRPr="00860340" w:rsidRDefault="00F75E5E" w:rsidP="00535959">
            <w:pPr>
              <w:pStyle w:val="ListParagraph"/>
              <w:numPr>
                <w:ilvl w:val="1"/>
                <w:numId w:val="77"/>
              </w:numPr>
              <w:rPr>
                <w:rFonts w:eastAsia="Georgia"/>
              </w:rPr>
            </w:pPr>
            <w:r>
              <w:rPr>
                <w:rFonts w:eastAsia="Georgia"/>
              </w:rPr>
              <w:t>L</w:t>
            </w:r>
            <w:r w:rsidRPr="00FF25D1">
              <w:rPr>
                <w:rFonts w:eastAsia="Georgia"/>
              </w:rPr>
              <w:t>ietā esošo norīkojumu</w:t>
            </w:r>
            <w:r>
              <w:rPr>
                <w:rFonts w:eastAsia="Georgia"/>
              </w:rPr>
              <w:t xml:space="preserve"> </w:t>
            </w:r>
            <w:r w:rsidRPr="00FF25D1">
              <w:rPr>
                <w:rFonts w:eastAsia="Georgia"/>
              </w:rPr>
              <w:t>un saistīt</w:t>
            </w:r>
            <w:r>
              <w:rPr>
                <w:rFonts w:eastAsia="Georgia"/>
              </w:rPr>
              <w:t>o</w:t>
            </w:r>
            <w:r w:rsidRPr="00FF25D1">
              <w:rPr>
                <w:rFonts w:eastAsia="Georgia"/>
              </w:rPr>
              <w:t xml:space="preserve"> liet</w:t>
            </w:r>
            <w:r>
              <w:rPr>
                <w:rFonts w:eastAsia="Georgia"/>
              </w:rPr>
              <w:t>u</w:t>
            </w:r>
            <w:r w:rsidRPr="00FF25D1">
              <w:rPr>
                <w:rFonts w:eastAsia="Georgia"/>
              </w:rPr>
              <w:t>, arī saistīto lietu norīkojumu</w:t>
            </w:r>
            <w:r>
              <w:rPr>
                <w:rFonts w:eastAsia="Georgia"/>
              </w:rPr>
              <w:t xml:space="preserve"> skatīšanu;</w:t>
            </w:r>
          </w:p>
          <w:p w14:paraId="76298F56" w14:textId="3BC02215" w:rsidR="00F75E5E" w:rsidRPr="00FF25D1" w:rsidRDefault="00F75E5E" w:rsidP="00535959">
            <w:pPr>
              <w:pStyle w:val="ListParagraph"/>
              <w:numPr>
                <w:ilvl w:val="1"/>
                <w:numId w:val="77"/>
              </w:numPr>
              <w:rPr>
                <w:rFonts w:eastAsia="Georgia"/>
              </w:rPr>
            </w:pPr>
            <w:r>
              <w:rPr>
                <w:szCs w:val="20"/>
              </w:rPr>
              <w:t>M</w:t>
            </w:r>
            <w:r w:rsidRPr="000C3349">
              <w:rPr>
                <w:szCs w:val="20"/>
              </w:rPr>
              <w:t>edicīnisko apliecību ģenerē</w:t>
            </w:r>
            <w:r>
              <w:rPr>
                <w:szCs w:val="20"/>
              </w:rPr>
              <w:t>šanu</w:t>
            </w:r>
            <w:r w:rsidRPr="000C3349">
              <w:rPr>
                <w:szCs w:val="20"/>
              </w:rPr>
              <w:t xml:space="preserve"> </w:t>
            </w:r>
            <w:r>
              <w:rPr>
                <w:szCs w:val="20"/>
              </w:rPr>
              <w:t>/</w:t>
            </w:r>
            <w:r w:rsidRPr="000C3349">
              <w:rPr>
                <w:szCs w:val="20"/>
              </w:rPr>
              <w:t xml:space="preserve"> apstiprin</w:t>
            </w:r>
            <w:r>
              <w:rPr>
                <w:szCs w:val="20"/>
              </w:rPr>
              <w:t xml:space="preserve">āšanu, </w:t>
            </w:r>
            <w:r w:rsidRPr="000C3349">
              <w:rPr>
                <w:szCs w:val="20"/>
              </w:rPr>
              <w:t>atbilstoši statusam</w:t>
            </w:r>
            <w:r w:rsidR="0093345B">
              <w:rPr>
                <w:szCs w:val="20"/>
              </w:rPr>
              <w:t>;</w:t>
            </w:r>
          </w:p>
          <w:p w14:paraId="336CD313" w14:textId="77777777" w:rsidR="00F75E5E" w:rsidRPr="00BD26E2" w:rsidRDefault="00F75E5E" w:rsidP="00535959">
            <w:pPr>
              <w:pStyle w:val="ListParagraph"/>
              <w:numPr>
                <w:ilvl w:val="1"/>
                <w:numId w:val="77"/>
              </w:numPr>
              <w:rPr>
                <w:rFonts w:eastAsia="Georgia"/>
              </w:rPr>
            </w:pPr>
            <w:r>
              <w:rPr>
                <w:rFonts w:eastAsia="Georgia"/>
              </w:rPr>
              <w:t>Lietas a</w:t>
            </w:r>
            <w:r w:rsidRPr="00BD26E2">
              <w:rPr>
                <w:rFonts w:eastAsia="Georgia"/>
              </w:rPr>
              <w:t>tzinumu  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 / apstiprināšanu,</w:t>
            </w:r>
            <w:r w:rsidRPr="00BD26E2">
              <w:rPr>
                <w:rFonts w:eastAsia="Georgia"/>
              </w:rPr>
              <w:t xml:space="preserve"> atbilstoši</w:t>
            </w:r>
            <w:r>
              <w:rPr>
                <w:rFonts w:eastAsia="Georgia"/>
              </w:rPr>
              <w:t xml:space="preserve"> Lietas</w:t>
            </w:r>
            <w:r w:rsidRPr="00BD26E2">
              <w:rPr>
                <w:rFonts w:eastAsia="Georgia"/>
              </w:rPr>
              <w:t xml:space="preserve"> statusam</w:t>
            </w:r>
            <w:r>
              <w:rPr>
                <w:rFonts w:eastAsia="Georgia"/>
              </w:rPr>
              <w:t>;</w:t>
            </w:r>
          </w:p>
          <w:p w14:paraId="70EA4B0E" w14:textId="77777777" w:rsidR="00F75E5E" w:rsidRDefault="00F75E5E" w:rsidP="001A1D3C">
            <w:pPr>
              <w:pStyle w:val="ListParagraph"/>
              <w:numPr>
                <w:ilvl w:val="1"/>
                <w:numId w:val="77"/>
              </w:numPr>
              <w:rPr>
                <w:rFonts w:eastAsia="Georgia"/>
              </w:rPr>
            </w:pPr>
            <w:r>
              <w:rPr>
                <w:rFonts w:eastAsia="Georgia"/>
              </w:rPr>
              <w:t>Lietas i</w:t>
            </w:r>
            <w:r w:rsidRPr="00BD26E2">
              <w:rPr>
                <w:rFonts w:eastAsia="Georgia"/>
              </w:rPr>
              <w:t>zsniegšanas aktu</w:t>
            </w:r>
            <w:r>
              <w:rPr>
                <w:rFonts w:eastAsia="Georgia"/>
              </w:rPr>
              <w:t xml:space="preserve"> </w:t>
            </w:r>
            <w:r w:rsidRPr="00BD26E2">
              <w:rPr>
                <w:rFonts w:eastAsia="Georgia"/>
              </w:rPr>
              <w:t>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 apstiprināšanu;</w:t>
            </w:r>
          </w:p>
          <w:p w14:paraId="5ADB13AE" w14:textId="622402B6" w:rsidR="00820390" w:rsidRDefault="00820390" w:rsidP="00535959">
            <w:pPr>
              <w:pStyle w:val="ListParagraph"/>
              <w:numPr>
                <w:ilvl w:val="1"/>
                <w:numId w:val="77"/>
              </w:numPr>
              <w:rPr>
                <w:rFonts w:eastAsia="Georgia"/>
              </w:rPr>
            </w:pPr>
            <w:r w:rsidRPr="003258D6">
              <w:rPr>
                <w:rFonts w:eastAsia="Georgia"/>
              </w:rPr>
              <w:t>Marķējuma izdrukāšanu</w:t>
            </w:r>
          </w:p>
          <w:p w14:paraId="674E390B" w14:textId="77777777" w:rsidR="00F75E5E" w:rsidRDefault="00F75E5E" w:rsidP="00535959">
            <w:pPr>
              <w:pStyle w:val="ListParagraph"/>
              <w:numPr>
                <w:ilvl w:val="1"/>
                <w:numId w:val="77"/>
              </w:numPr>
              <w:rPr>
                <w:rFonts w:eastAsia="Georgia"/>
              </w:rPr>
            </w:pPr>
            <w:r>
              <w:rPr>
                <w:rFonts w:eastAsia="Georgia"/>
              </w:rPr>
              <w:t>Jaunu ziņu nosūtīšanu;</w:t>
            </w:r>
          </w:p>
          <w:p w14:paraId="4DCB0A4D" w14:textId="77777777" w:rsidR="00C44EC4" w:rsidRDefault="00C44EC4" w:rsidP="001A1D3C">
            <w:pPr>
              <w:pStyle w:val="ListParagraph"/>
              <w:numPr>
                <w:ilvl w:val="0"/>
                <w:numId w:val="77"/>
              </w:numPr>
              <w:rPr>
                <w:rFonts w:eastAsia="Georgia"/>
              </w:rPr>
            </w:pPr>
            <w:r>
              <w:rPr>
                <w:rFonts w:eastAsia="Georgia"/>
              </w:rPr>
              <w:t>Darbības Mirušo reģistrā:</w:t>
            </w:r>
          </w:p>
          <w:p w14:paraId="318656BC" w14:textId="3E152F79" w:rsidR="006C67A0" w:rsidRDefault="006C67A0" w:rsidP="00535959">
            <w:pPr>
              <w:pStyle w:val="ListParagraph"/>
              <w:numPr>
                <w:ilvl w:val="1"/>
                <w:numId w:val="77"/>
              </w:numPr>
              <w:rPr>
                <w:rFonts w:eastAsia="Georgia"/>
              </w:rPr>
            </w:pPr>
            <w:r>
              <w:rPr>
                <w:rFonts w:eastAsia="Georgia"/>
              </w:rPr>
              <w:t>Jauna mirušā reģistrēšanu;</w:t>
            </w:r>
          </w:p>
          <w:p w14:paraId="58B46F81" w14:textId="532C6D5E" w:rsidR="00977D03" w:rsidRDefault="00977D03" w:rsidP="00535959">
            <w:pPr>
              <w:pStyle w:val="ListParagraph"/>
              <w:numPr>
                <w:ilvl w:val="1"/>
                <w:numId w:val="77"/>
              </w:numPr>
              <w:rPr>
                <w:rFonts w:eastAsia="Georgia"/>
              </w:rPr>
            </w:pPr>
            <w:r>
              <w:rPr>
                <w:rFonts w:eastAsia="Georgia"/>
              </w:rPr>
              <w:t>Meklēšanu par m</w:t>
            </w:r>
            <w:r w:rsidRPr="003258D6">
              <w:rPr>
                <w:rFonts w:eastAsia="Georgia"/>
              </w:rPr>
              <w:t>iruš</w:t>
            </w:r>
            <w:r>
              <w:rPr>
                <w:rFonts w:eastAsia="Georgia"/>
              </w:rPr>
              <w:t>ajām</w:t>
            </w:r>
            <w:r w:rsidRPr="003258D6">
              <w:rPr>
                <w:rFonts w:eastAsia="Georgia"/>
              </w:rPr>
              <w:t xml:space="preserve"> person</w:t>
            </w:r>
            <w:r>
              <w:rPr>
                <w:rFonts w:eastAsia="Georgia"/>
              </w:rPr>
              <w:t>ām</w:t>
            </w:r>
            <w:r w:rsidR="00C44EC4">
              <w:rPr>
                <w:rFonts w:eastAsia="Georgia"/>
              </w:rPr>
              <w:t xml:space="preserve">, </w:t>
            </w:r>
            <w:r>
              <w:rPr>
                <w:rFonts w:eastAsia="Georgia"/>
              </w:rPr>
              <w:t>izmantojot</w:t>
            </w:r>
            <w:r w:rsidRPr="005126CB">
              <w:rPr>
                <w:rFonts w:eastAsia="Georgia"/>
              </w:rPr>
              <w:t xml:space="preserve"> parametr</w:t>
            </w:r>
            <w:r>
              <w:rPr>
                <w:rFonts w:eastAsia="Georgia"/>
              </w:rPr>
              <w:t>u</w:t>
            </w:r>
            <w:r w:rsidRPr="005126CB">
              <w:rPr>
                <w:rFonts w:eastAsia="Georgia"/>
              </w:rPr>
              <w:t xml:space="preserve"> “struktūrvienība”</w:t>
            </w:r>
            <w:r w:rsidR="00C44EC4">
              <w:rPr>
                <w:rFonts w:eastAsia="Georgia"/>
              </w:rPr>
              <w:t>;</w:t>
            </w:r>
          </w:p>
          <w:p w14:paraId="1D267BDC" w14:textId="77777777" w:rsidR="00977D03" w:rsidRPr="003258D6" w:rsidRDefault="00977D03" w:rsidP="00535959">
            <w:pPr>
              <w:pStyle w:val="ListParagraph"/>
              <w:numPr>
                <w:ilvl w:val="1"/>
                <w:numId w:val="77"/>
              </w:numPr>
              <w:rPr>
                <w:rFonts w:eastAsia="Georgia"/>
              </w:rPr>
            </w:pPr>
            <w:r>
              <w:rPr>
                <w:rFonts w:eastAsia="Georgia"/>
              </w:rPr>
              <w:t>Atlasīto mirušo datu lejupielādi</w:t>
            </w:r>
            <w:r w:rsidRPr="005126CB">
              <w:rPr>
                <w:rFonts w:eastAsia="Georgia"/>
              </w:rPr>
              <w:t xml:space="preserve"> </w:t>
            </w:r>
            <w:r>
              <w:rPr>
                <w:rFonts w:eastAsia="Georgia"/>
              </w:rPr>
              <w:t>(</w:t>
            </w:r>
            <w:r w:rsidRPr="005126CB">
              <w:rPr>
                <w:rFonts w:eastAsia="Georgia"/>
              </w:rPr>
              <w:t>datu eksportu</w:t>
            </w:r>
            <w:r>
              <w:rPr>
                <w:rFonts w:eastAsia="Georgia"/>
              </w:rPr>
              <w:t>);</w:t>
            </w:r>
          </w:p>
          <w:p w14:paraId="686A7226" w14:textId="77777777" w:rsidR="00977D03" w:rsidRDefault="00977D03" w:rsidP="00535959">
            <w:pPr>
              <w:pStyle w:val="ListParagraph"/>
              <w:numPr>
                <w:ilvl w:val="1"/>
                <w:numId w:val="77"/>
              </w:numPr>
              <w:rPr>
                <w:rFonts w:eastAsia="Georgia"/>
              </w:rPr>
            </w:pPr>
            <w:r>
              <w:rPr>
                <w:rFonts w:eastAsia="Georgia"/>
              </w:rPr>
              <w:t>Mirušā kartītes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575A0234" w14:textId="712F7BC4" w:rsidR="00977D03" w:rsidRDefault="00977D03" w:rsidP="00535959">
            <w:pPr>
              <w:pStyle w:val="ListParagraph"/>
              <w:numPr>
                <w:ilvl w:val="1"/>
                <w:numId w:val="77"/>
              </w:numPr>
              <w:rPr>
                <w:rFonts w:eastAsia="Georgia"/>
              </w:rPr>
            </w:pPr>
            <w:r>
              <w:rPr>
                <w:rFonts w:eastAsia="Georgia"/>
              </w:rPr>
              <w:t xml:space="preserve">Mirušā kartītes </w:t>
            </w:r>
            <w:r w:rsidRPr="00AA12A5">
              <w:rPr>
                <w:rFonts w:eastAsia="Georgia"/>
              </w:rPr>
              <w:t>datu labojumus</w:t>
            </w:r>
            <w:r w:rsidR="00FB4B67">
              <w:rPr>
                <w:rFonts w:eastAsia="Georgia"/>
              </w:rPr>
              <w:t xml:space="preserve"> (t.sk., statusu);</w:t>
            </w:r>
          </w:p>
          <w:p w14:paraId="3F891B5C" w14:textId="1F37A6D5" w:rsidR="00FB4B67" w:rsidRDefault="00FB4B67" w:rsidP="001A1D3C">
            <w:pPr>
              <w:pStyle w:val="ListParagraph"/>
              <w:numPr>
                <w:ilvl w:val="1"/>
                <w:numId w:val="77"/>
              </w:numPr>
              <w:rPr>
                <w:rFonts w:eastAsia="Georgia"/>
              </w:rPr>
            </w:pPr>
            <w:r>
              <w:rPr>
                <w:rFonts w:eastAsia="Georgia"/>
              </w:rPr>
              <w:t>Mirušā i</w:t>
            </w:r>
            <w:r w:rsidRPr="00BD26E2">
              <w:rPr>
                <w:rFonts w:eastAsia="Georgia"/>
              </w:rPr>
              <w:t>zsniegšanas aktu</w:t>
            </w:r>
            <w:r>
              <w:rPr>
                <w:rFonts w:eastAsia="Georgia"/>
              </w:rPr>
              <w:t xml:space="preserve"> </w:t>
            </w:r>
            <w:r w:rsidRPr="00BD26E2">
              <w:rPr>
                <w:rFonts w:eastAsia="Georgia"/>
              </w:rPr>
              <w:t>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 apstiprināšanu;</w:t>
            </w:r>
          </w:p>
          <w:p w14:paraId="1676233D" w14:textId="33D23DDF" w:rsidR="00820390" w:rsidRDefault="00820390" w:rsidP="001A1D3C">
            <w:pPr>
              <w:pStyle w:val="ListParagraph"/>
              <w:numPr>
                <w:ilvl w:val="1"/>
                <w:numId w:val="77"/>
              </w:numPr>
              <w:rPr>
                <w:rFonts w:eastAsia="Georgia"/>
              </w:rPr>
            </w:pPr>
            <w:r w:rsidRPr="003258D6">
              <w:rPr>
                <w:rFonts w:eastAsia="Georgia"/>
              </w:rPr>
              <w:lastRenderedPageBreak/>
              <w:t>Marķējuma izdrukāšanu</w:t>
            </w:r>
            <w:r>
              <w:rPr>
                <w:rFonts w:eastAsia="Georgia"/>
              </w:rPr>
              <w:t>;</w:t>
            </w:r>
          </w:p>
          <w:p w14:paraId="57EF5CC0" w14:textId="3842F0A2" w:rsidR="00820390" w:rsidRPr="00535959" w:rsidRDefault="00820390" w:rsidP="00535959">
            <w:pPr>
              <w:pStyle w:val="ListParagraph"/>
              <w:numPr>
                <w:ilvl w:val="1"/>
                <w:numId w:val="77"/>
              </w:numPr>
              <w:rPr>
                <w:rFonts w:eastAsia="Georgia"/>
              </w:rPr>
            </w:pPr>
            <w:r>
              <w:rPr>
                <w:rFonts w:eastAsia="Georgia"/>
              </w:rPr>
              <w:t>Jaunu ziņu nosūtīšanu;</w:t>
            </w:r>
          </w:p>
          <w:p w14:paraId="6A91CF71" w14:textId="77777777" w:rsidR="00820390" w:rsidRDefault="00820390" w:rsidP="001A1D3C">
            <w:pPr>
              <w:pStyle w:val="ListParagraph"/>
              <w:widowControl w:val="0"/>
              <w:numPr>
                <w:ilvl w:val="0"/>
                <w:numId w:val="77"/>
              </w:numPr>
              <w:autoSpaceDE w:val="0"/>
              <w:autoSpaceDN w:val="0"/>
              <w:adjustRightInd w:val="0"/>
              <w:spacing w:line="240" w:lineRule="auto"/>
              <w:contextualSpacing w:val="0"/>
              <w:jc w:val="left"/>
              <w:rPr>
                <w:rFonts w:eastAsia="Georgia"/>
              </w:rPr>
            </w:pPr>
            <w:r>
              <w:rPr>
                <w:rFonts w:eastAsia="Georgia"/>
              </w:rPr>
              <w:t>Darbības Izpētes skatā:</w:t>
            </w:r>
          </w:p>
          <w:p w14:paraId="05E7B810" w14:textId="61B69A20" w:rsidR="00E376ED" w:rsidRDefault="00E376ED" w:rsidP="001A1D3C">
            <w:pPr>
              <w:pStyle w:val="ListParagraph"/>
              <w:widowControl w:val="0"/>
              <w:numPr>
                <w:ilvl w:val="1"/>
                <w:numId w:val="77"/>
              </w:numPr>
              <w:autoSpaceDE w:val="0"/>
              <w:autoSpaceDN w:val="0"/>
              <w:adjustRightInd w:val="0"/>
              <w:spacing w:line="240" w:lineRule="auto"/>
              <w:contextualSpacing w:val="0"/>
              <w:jc w:val="left"/>
              <w:rPr>
                <w:rFonts w:eastAsia="Georgia"/>
              </w:rPr>
            </w:pPr>
            <w:r w:rsidRPr="00535959">
              <w:rPr>
                <w:rFonts w:eastAsia="Georgia"/>
              </w:rPr>
              <w:t>Meklēšanu izpētēs, par lietām, izmantojot parametru “struktūrvienība”;</w:t>
            </w:r>
          </w:p>
          <w:p w14:paraId="1E18DEB4" w14:textId="55EF0F62" w:rsidR="001A1D3C" w:rsidRPr="00535959" w:rsidRDefault="001A1D3C" w:rsidP="00535959">
            <w:pPr>
              <w:pStyle w:val="ListParagraph"/>
              <w:numPr>
                <w:ilvl w:val="1"/>
                <w:numId w:val="77"/>
              </w:numPr>
              <w:rPr>
                <w:rFonts w:eastAsia="Georgia"/>
              </w:rPr>
            </w:pPr>
            <w:r>
              <w:rPr>
                <w:rFonts w:eastAsia="Georgia"/>
              </w:rPr>
              <w:t>Atlasīto Izpētes datu lejupielādi (eksportu);</w:t>
            </w:r>
          </w:p>
          <w:p w14:paraId="49EAF446" w14:textId="77777777" w:rsidR="00F75E5E" w:rsidRPr="00535959" w:rsidRDefault="00F75E5E" w:rsidP="001A1D3C">
            <w:pPr>
              <w:pStyle w:val="ListParagraph"/>
              <w:numPr>
                <w:ilvl w:val="1"/>
                <w:numId w:val="77"/>
              </w:numPr>
              <w:rPr>
                <w:rFonts w:eastAsia="Georgia"/>
              </w:rPr>
            </w:pPr>
            <w:r>
              <w:rPr>
                <w:rFonts w:eastAsia="Georgia"/>
              </w:rPr>
              <w:t>Izpētes norīkojuma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6D40AC47" w14:textId="12ABAA98" w:rsidR="00555C98" w:rsidRPr="00535959" w:rsidRDefault="00555C98" w:rsidP="00535959">
            <w:pPr>
              <w:pStyle w:val="ListParagraph"/>
              <w:numPr>
                <w:ilvl w:val="1"/>
                <w:numId w:val="77"/>
              </w:numPr>
              <w:rPr>
                <w:rFonts w:eastAsia="Georgia"/>
              </w:rPr>
            </w:pPr>
            <w:r>
              <w:rPr>
                <w:rFonts w:eastAsia="Georgia"/>
              </w:rPr>
              <w:t>Norīkojuma izdrukāšanu;</w:t>
            </w:r>
          </w:p>
          <w:p w14:paraId="42EDB6C4" w14:textId="77777777" w:rsidR="00F75E5E" w:rsidRDefault="00F75E5E" w:rsidP="00535959">
            <w:pPr>
              <w:pStyle w:val="ListParagraph"/>
              <w:numPr>
                <w:ilvl w:val="1"/>
                <w:numId w:val="77"/>
              </w:numPr>
              <w:rPr>
                <w:rFonts w:eastAsia="Georgia"/>
              </w:rPr>
            </w:pPr>
            <w:r w:rsidRPr="003258D6">
              <w:rPr>
                <w:rFonts w:eastAsia="Georgia"/>
              </w:rPr>
              <w:t>Marķējuma izdrukāšanu</w:t>
            </w:r>
            <w:r>
              <w:rPr>
                <w:rFonts w:eastAsia="Georgia"/>
              </w:rPr>
              <w:t>;</w:t>
            </w:r>
          </w:p>
          <w:p w14:paraId="7A23BA9D" w14:textId="77777777" w:rsidR="00555C98" w:rsidRDefault="00555C98" w:rsidP="001A1D3C">
            <w:pPr>
              <w:pStyle w:val="ListParagraph"/>
              <w:numPr>
                <w:ilvl w:val="0"/>
                <w:numId w:val="77"/>
              </w:numPr>
              <w:rPr>
                <w:rFonts w:eastAsia="Georgia"/>
              </w:rPr>
            </w:pPr>
            <w:r>
              <w:rPr>
                <w:rFonts w:eastAsia="Georgia"/>
              </w:rPr>
              <w:t>Darbības Atskaites skatā:</w:t>
            </w:r>
          </w:p>
          <w:p w14:paraId="34896521" w14:textId="01F39EE7" w:rsidR="00F75E5E" w:rsidRDefault="00F75E5E" w:rsidP="00535959">
            <w:pPr>
              <w:pStyle w:val="ListParagraph"/>
              <w:numPr>
                <w:ilvl w:val="1"/>
                <w:numId w:val="77"/>
              </w:numPr>
              <w:rPr>
                <w:rFonts w:eastAsia="Georgia"/>
              </w:rPr>
            </w:pPr>
            <w:r>
              <w:rPr>
                <w:rFonts w:eastAsia="Georgia"/>
              </w:rPr>
              <w:t>S</w:t>
            </w:r>
            <w:r w:rsidRPr="008519C8">
              <w:rPr>
                <w:rFonts w:eastAsia="Georgia"/>
              </w:rPr>
              <w:t>avas struktūrvienības atskaites ģenerē</w:t>
            </w:r>
            <w:r>
              <w:rPr>
                <w:rFonts w:eastAsia="Georgia"/>
              </w:rPr>
              <w:t>šanu</w:t>
            </w:r>
            <w:r w:rsidR="00ED75CA">
              <w:rPr>
                <w:rFonts w:eastAsia="Georgia"/>
              </w:rPr>
              <w:t>;</w:t>
            </w:r>
          </w:p>
          <w:p w14:paraId="6DCF51C3" w14:textId="6563CE6F" w:rsidR="00F75E5E" w:rsidRPr="00535959" w:rsidRDefault="00F75E5E" w:rsidP="001A1D3C">
            <w:pPr>
              <w:pStyle w:val="ListParagraph"/>
              <w:numPr>
                <w:ilvl w:val="0"/>
                <w:numId w:val="77"/>
              </w:numPr>
              <w:rPr>
                <w:rFonts w:eastAsia="Cambria Math"/>
              </w:rPr>
            </w:pPr>
            <w:r w:rsidRPr="00535959">
              <w:rPr>
                <w:rFonts w:eastAsia="Georgia"/>
              </w:rPr>
              <w:t>Savas darbības sesijas pārtraukšanu.</w:t>
            </w:r>
          </w:p>
        </w:tc>
      </w:tr>
      <w:tr w:rsidR="00357EA9" w:rsidRPr="003258D6" w14:paraId="31EF6851"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ECE7B06" w14:textId="77777777" w:rsidR="00357EA9" w:rsidRPr="003258D6" w:rsidRDefault="00357EA9" w:rsidP="00357EA9">
            <w:pPr>
              <w:pStyle w:val="EYBodytextwithparaspace"/>
              <w:rPr>
                <w:b/>
                <w:szCs w:val="20"/>
              </w:rPr>
            </w:pPr>
            <w:r w:rsidRPr="003258D6">
              <w:rPr>
                <w:b/>
                <w:szCs w:val="20"/>
              </w:rPr>
              <w:lastRenderedPageBreak/>
              <w:t>Prioritāte:</w:t>
            </w:r>
          </w:p>
        </w:tc>
        <w:tc>
          <w:tcPr>
            <w:tcW w:w="3722" w:type="pct"/>
            <w:tcBorders>
              <w:top w:val="single" w:sz="4" w:space="0" w:color="auto"/>
              <w:left w:val="single" w:sz="4" w:space="0" w:color="auto"/>
              <w:bottom w:val="single" w:sz="4" w:space="0" w:color="auto"/>
            </w:tcBorders>
            <w:vAlign w:val="center"/>
          </w:tcPr>
          <w:p w14:paraId="02527F6F" w14:textId="77777777" w:rsidR="00357EA9" w:rsidRPr="003258D6" w:rsidRDefault="00357EA9" w:rsidP="00357EA9">
            <w:pPr>
              <w:pStyle w:val="EYBodytextwithparaspace"/>
              <w:rPr>
                <w:szCs w:val="20"/>
              </w:rPr>
            </w:pPr>
            <w:r w:rsidRPr="003258D6">
              <w:rPr>
                <w:szCs w:val="20"/>
              </w:rPr>
              <w:t>Obligāta</w:t>
            </w:r>
          </w:p>
        </w:tc>
      </w:tr>
    </w:tbl>
    <w:p w14:paraId="5499A7EB" w14:textId="324CF07E" w:rsidR="00D56578" w:rsidRPr="003258D6" w:rsidRDefault="00D56578" w:rsidP="00D56578">
      <w:pPr>
        <w:pStyle w:val="EYHeading2"/>
        <w:rPr>
          <w:lang w:val="lv-LV"/>
        </w:rPr>
      </w:pPr>
      <w:bookmarkStart w:id="42" w:name="_Toc146792388"/>
      <w:r w:rsidRPr="003258D6">
        <w:rPr>
          <w:lang w:val="lv-LV"/>
        </w:rPr>
        <w:t>LS-</w:t>
      </w:r>
      <w:r w:rsidR="006C144A">
        <w:rPr>
          <w:lang w:val="lv-LV"/>
        </w:rPr>
        <w:t>8</w:t>
      </w:r>
      <w:r w:rsidRPr="003258D6">
        <w:rPr>
          <w:lang w:val="lv-LV"/>
        </w:rPr>
        <w:t>: L</w:t>
      </w:r>
      <w:r>
        <w:rPr>
          <w:lang w:val="lv-LV"/>
        </w:rPr>
        <w:t>aboratorijas l</w:t>
      </w:r>
      <w:r w:rsidRPr="003258D6">
        <w:rPr>
          <w:lang w:val="lv-LV"/>
        </w:rPr>
        <w:t>ietveža piekļuves tiesības</w:t>
      </w:r>
      <w:bookmarkEnd w:id="42"/>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D56578" w:rsidRPr="003258D6" w14:paraId="145C3127" w14:textId="77777777" w:rsidTr="007A62D6">
        <w:trPr>
          <w:trHeight w:val="488"/>
          <w:tblHeader/>
        </w:trPr>
        <w:tc>
          <w:tcPr>
            <w:tcW w:w="5000" w:type="pct"/>
            <w:gridSpan w:val="2"/>
            <w:tcBorders>
              <w:top w:val="single" w:sz="4" w:space="0" w:color="auto"/>
              <w:bottom w:val="single" w:sz="4" w:space="0" w:color="auto"/>
            </w:tcBorders>
            <w:shd w:val="clear" w:color="auto" w:fill="747480"/>
            <w:vAlign w:val="center"/>
          </w:tcPr>
          <w:p w14:paraId="25CBBE9C" w14:textId="4CB2EEAF" w:rsidR="00D56578" w:rsidRPr="003258D6" w:rsidRDefault="00D56578" w:rsidP="007A62D6">
            <w:pPr>
              <w:jc w:val="both"/>
              <w:rPr>
                <w:rFonts w:asciiTheme="minorHAnsi" w:hAnsiTheme="minorHAnsi"/>
                <w:b/>
              </w:rPr>
            </w:pPr>
            <w:r w:rsidRPr="003258D6">
              <w:rPr>
                <w:rFonts w:asciiTheme="minorHAnsi" w:hAnsiTheme="minorHAnsi"/>
                <w:b/>
                <w:color w:val="FFFFFF" w:themeColor="background1"/>
              </w:rPr>
              <w:t>LS-</w:t>
            </w:r>
            <w:r w:rsidR="006C144A">
              <w:rPr>
                <w:rFonts w:asciiTheme="minorHAnsi" w:hAnsiTheme="minorHAnsi"/>
                <w:b/>
                <w:color w:val="FFFFFF" w:themeColor="background1"/>
              </w:rPr>
              <w:t>8</w:t>
            </w:r>
            <w:r w:rsidRPr="003258D6">
              <w:rPr>
                <w:rFonts w:asciiTheme="minorHAnsi" w:hAnsiTheme="minorHAnsi"/>
                <w:b/>
                <w:color w:val="FFFFFF" w:themeColor="background1"/>
              </w:rPr>
              <w:t xml:space="preserve">: Lietveža piekļuves tiesības </w:t>
            </w:r>
          </w:p>
        </w:tc>
      </w:tr>
      <w:tr w:rsidR="00D56578" w:rsidRPr="003258D6" w14:paraId="7A3D9C97" w14:textId="77777777" w:rsidTr="007A62D6">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FD66DC6" w14:textId="77777777" w:rsidR="00D56578" w:rsidRPr="003258D6" w:rsidRDefault="00D56578" w:rsidP="007A62D6">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503E1F25" w14:textId="077B9269" w:rsidR="00D56578" w:rsidRPr="003258D6" w:rsidRDefault="00D56578" w:rsidP="007A62D6">
            <w:pPr>
              <w:pStyle w:val="EYBodytextwithparaspace"/>
              <w:rPr>
                <w:szCs w:val="20"/>
              </w:rPr>
            </w:pPr>
            <w:r w:rsidRPr="003258D6">
              <w:rPr>
                <w:szCs w:val="20"/>
              </w:rPr>
              <w:t>Procesa mērķis ir nodrošināt lietvedim atbilstošās piekļuves tiesības TMEIS.</w:t>
            </w:r>
          </w:p>
        </w:tc>
      </w:tr>
      <w:tr w:rsidR="00D56578" w:rsidRPr="003258D6" w14:paraId="75B6A51D" w14:textId="77777777" w:rsidTr="007A62D6">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8AD3801" w14:textId="77777777" w:rsidR="00D56578" w:rsidRPr="003258D6" w:rsidRDefault="00D56578" w:rsidP="007A62D6">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184A4E9D" w14:textId="39696CCB" w:rsidR="00D56578" w:rsidRPr="003258D6" w:rsidRDefault="00D56578" w:rsidP="007A62D6">
            <w:pPr>
              <w:pStyle w:val="ListParagraph"/>
              <w:numPr>
                <w:ilvl w:val="0"/>
                <w:numId w:val="41"/>
              </w:numPr>
              <w:rPr>
                <w:rFonts w:eastAsia="Cambria Math"/>
              </w:rPr>
            </w:pPr>
            <w:r w:rsidRPr="003258D6">
              <w:rPr>
                <w:rFonts w:eastAsia="Cambria Math"/>
              </w:rPr>
              <w:t>L</w:t>
            </w:r>
            <w:r>
              <w:rPr>
                <w:rFonts w:eastAsia="Cambria Math"/>
              </w:rPr>
              <w:t>aboratorijas l</w:t>
            </w:r>
            <w:r w:rsidRPr="003258D6">
              <w:rPr>
                <w:rFonts w:eastAsia="Cambria Math"/>
              </w:rPr>
              <w:t>ietvedis.</w:t>
            </w:r>
          </w:p>
        </w:tc>
      </w:tr>
      <w:tr w:rsidR="00D56578" w:rsidRPr="003258D6" w14:paraId="0E9A6DDE" w14:textId="77777777" w:rsidTr="007A62D6">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AE93FB2" w14:textId="77777777" w:rsidR="00D56578" w:rsidRPr="003258D6" w:rsidRDefault="00D56578" w:rsidP="007A62D6">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613D7ABC" w14:textId="77777777" w:rsidR="00D56578" w:rsidRPr="003258D6" w:rsidRDefault="00D56578" w:rsidP="007A62D6">
            <w:pPr>
              <w:pStyle w:val="ListParagraph"/>
              <w:numPr>
                <w:ilvl w:val="0"/>
                <w:numId w:val="41"/>
              </w:numPr>
              <w:rPr>
                <w:rFonts w:eastAsia="Cambria Math"/>
              </w:rPr>
            </w:pPr>
            <w:r w:rsidRPr="003258D6">
              <w:rPr>
                <w:rFonts w:eastAsia="Georgia"/>
              </w:rPr>
              <w:t>Lietotāju lomas ir īstenotās TMEIS un ir nodalītas lietotāju piekļuves tiesības.</w:t>
            </w:r>
          </w:p>
        </w:tc>
      </w:tr>
      <w:tr w:rsidR="00D56578" w:rsidRPr="003258D6" w14:paraId="5F0AB73C" w14:textId="77777777" w:rsidTr="007A62D6">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5575A2E2" w14:textId="77777777" w:rsidR="00D56578" w:rsidRPr="003258D6" w:rsidRDefault="00D56578" w:rsidP="007A62D6">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1CF68BA6" w14:textId="77777777" w:rsidR="00D56578" w:rsidRPr="00A7775A" w:rsidRDefault="00D56578" w:rsidP="007A62D6">
            <w:pPr>
              <w:pStyle w:val="EYBodytextwithparaspace"/>
              <w:ind w:left="360"/>
              <w:jc w:val="both"/>
              <w:rPr>
                <w:szCs w:val="20"/>
              </w:rPr>
            </w:pPr>
            <w:r w:rsidRPr="00A7775A">
              <w:rPr>
                <w:szCs w:val="20"/>
              </w:rPr>
              <w:t>1. Lietotājs pēc autentificēšanās sistēmā aplūko sistēmas sākuma skatu.</w:t>
            </w:r>
          </w:p>
          <w:p w14:paraId="39582716" w14:textId="2AAC69AA" w:rsidR="00D56578" w:rsidRPr="00A7775A" w:rsidRDefault="00D56578" w:rsidP="007A62D6">
            <w:pPr>
              <w:pStyle w:val="EYBodytextwithparaspace"/>
              <w:ind w:left="360"/>
              <w:jc w:val="both"/>
              <w:rPr>
                <w:szCs w:val="20"/>
              </w:rPr>
            </w:pPr>
            <w:r w:rsidRPr="00A7775A">
              <w:rPr>
                <w:szCs w:val="20"/>
              </w:rPr>
              <w:t xml:space="preserve">2. </w:t>
            </w:r>
            <w:r w:rsidR="00DE2D60" w:rsidRPr="00A7775A">
              <w:rPr>
                <w:szCs w:val="20"/>
              </w:rPr>
              <w:t xml:space="preserve"> Lietotājs aplūko savus lietotāja datus, nomaina un saglabā </w:t>
            </w:r>
            <w:r w:rsidR="00DE2D60">
              <w:rPr>
                <w:szCs w:val="20"/>
              </w:rPr>
              <w:t>tos.</w:t>
            </w:r>
          </w:p>
          <w:p w14:paraId="05E05149" w14:textId="77777777" w:rsidR="00D56578" w:rsidRPr="00A7775A" w:rsidRDefault="00D56578" w:rsidP="007A62D6">
            <w:pPr>
              <w:pStyle w:val="EYBodytextwithparaspace"/>
              <w:ind w:left="360"/>
              <w:jc w:val="both"/>
              <w:rPr>
                <w:szCs w:val="20"/>
              </w:rPr>
            </w:pPr>
            <w:r w:rsidRPr="00A7775A">
              <w:rPr>
                <w:szCs w:val="20"/>
              </w:rPr>
              <w:t>3. Lietotājs lasa lietotāju rokasgrāmata.</w:t>
            </w:r>
          </w:p>
          <w:p w14:paraId="099B0C47" w14:textId="77777777" w:rsidR="00D56578" w:rsidRDefault="00D56578" w:rsidP="007A62D6">
            <w:pPr>
              <w:pStyle w:val="EYBodytextwithparaspace"/>
              <w:ind w:left="360"/>
              <w:jc w:val="both"/>
              <w:rPr>
                <w:szCs w:val="20"/>
              </w:rPr>
            </w:pPr>
            <w:r w:rsidRPr="00A7775A">
              <w:rPr>
                <w:szCs w:val="20"/>
              </w:rPr>
              <w:t>4. Lietotājs lasa saņemtos paziņojumus.</w:t>
            </w:r>
          </w:p>
          <w:p w14:paraId="1C32C075" w14:textId="77777777" w:rsidR="00D56578" w:rsidRPr="007A62D6" w:rsidRDefault="00D56578" w:rsidP="007A62D6">
            <w:pPr>
              <w:pStyle w:val="EYBodytextwithparaspace"/>
              <w:ind w:left="360"/>
              <w:jc w:val="both"/>
              <w:rPr>
                <w:b/>
                <w:bCs/>
                <w:szCs w:val="20"/>
              </w:rPr>
            </w:pPr>
            <w:r w:rsidRPr="007A62D6">
              <w:rPr>
                <w:b/>
                <w:bCs/>
                <w:szCs w:val="20"/>
              </w:rPr>
              <w:t>Lietu reģistrs:</w:t>
            </w:r>
          </w:p>
          <w:p w14:paraId="77F5791A" w14:textId="612C9B11" w:rsidR="00D56578" w:rsidRPr="00D56578" w:rsidRDefault="00D56578" w:rsidP="00D56578">
            <w:pPr>
              <w:pStyle w:val="EYBodytextwithparaspace"/>
              <w:ind w:left="360"/>
              <w:jc w:val="both"/>
              <w:rPr>
                <w:szCs w:val="20"/>
              </w:rPr>
            </w:pPr>
            <w:r w:rsidRPr="00D56578">
              <w:rPr>
                <w:szCs w:val="20"/>
              </w:rPr>
              <w:t>5. Lietotājs  pēc parametra “struktūrvienība” veic meklēšanu lietu sarakstā un veic datu eksportu.</w:t>
            </w:r>
          </w:p>
          <w:p w14:paraId="1F33C572" w14:textId="352A6959" w:rsidR="00D56578" w:rsidRPr="00D56578" w:rsidRDefault="00D56578" w:rsidP="00D56578">
            <w:pPr>
              <w:pStyle w:val="EYBodytextwithparaspace"/>
              <w:ind w:left="360"/>
              <w:jc w:val="both"/>
              <w:rPr>
                <w:szCs w:val="20"/>
              </w:rPr>
            </w:pPr>
            <w:r w:rsidRPr="00D56578">
              <w:rPr>
                <w:szCs w:val="20"/>
              </w:rPr>
              <w:t>6. Lietotājs atver lietu no saraksta un  aplūko tās saturu, veic noteiktu datu labojumus atbi</w:t>
            </w:r>
            <w:r w:rsidR="004E5D7D">
              <w:rPr>
                <w:szCs w:val="20"/>
              </w:rPr>
              <w:t>l</w:t>
            </w:r>
            <w:r w:rsidRPr="00D56578">
              <w:rPr>
                <w:szCs w:val="20"/>
              </w:rPr>
              <w:t>stoši statusam un maina noteiktus statusus.</w:t>
            </w:r>
          </w:p>
          <w:p w14:paraId="202A6894" w14:textId="77777777" w:rsidR="00D56578" w:rsidRPr="00D56578" w:rsidRDefault="00D56578" w:rsidP="00D56578">
            <w:pPr>
              <w:pStyle w:val="EYBodytextwithparaspace"/>
              <w:ind w:left="360"/>
              <w:jc w:val="both"/>
              <w:rPr>
                <w:szCs w:val="20"/>
              </w:rPr>
            </w:pPr>
            <w:r w:rsidRPr="00D56578">
              <w:rPr>
                <w:szCs w:val="20"/>
              </w:rPr>
              <w:t>7. Lietotājs aplūko lietas saistītās lietas un norīkojumus.</w:t>
            </w:r>
          </w:p>
          <w:p w14:paraId="15FAB828" w14:textId="77777777" w:rsidR="00D56578" w:rsidRPr="00D56578" w:rsidRDefault="00D56578" w:rsidP="00D56578">
            <w:pPr>
              <w:pStyle w:val="EYBodytextwithparaspace"/>
              <w:ind w:left="360"/>
              <w:jc w:val="both"/>
              <w:rPr>
                <w:szCs w:val="20"/>
              </w:rPr>
            </w:pPr>
            <w:r w:rsidRPr="00D56578">
              <w:rPr>
                <w:szCs w:val="20"/>
              </w:rPr>
              <w:t>8. Lietotājs izdrukā marķējumu.</w:t>
            </w:r>
          </w:p>
          <w:p w14:paraId="4E778775" w14:textId="02FB9B37" w:rsidR="00D56578" w:rsidRPr="00D56578" w:rsidRDefault="00D56578" w:rsidP="00D56578">
            <w:pPr>
              <w:pStyle w:val="EYBodytextwithparaspace"/>
              <w:ind w:left="360"/>
              <w:jc w:val="both"/>
              <w:rPr>
                <w:szCs w:val="20"/>
              </w:rPr>
            </w:pPr>
            <w:r w:rsidRPr="00D56578">
              <w:rPr>
                <w:szCs w:val="20"/>
              </w:rPr>
              <w:t xml:space="preserve">9. Lietotājs ģenerē/ </w:t>
            </w:r>
            <w:proofErr w:type="spellStart"/>
            <w:r w:rsidRPr="00D56578">
              <w:rPr>
                <w:szCs w:val="20"/>
              </w:rPr>
              <w:t>augšuplādē</w:t>
            </w:r>
            <w:proofErr w:type="spellEnd"/>
            <w:r w:rsidRPr="00D56578">
              <w:rPr>
                <w:szCs w:val="20"/>
              </w:rPr>
              <w:t xml:space="preserve"> un apstiprina atzinumu atbi</w:t>
            </w:r>
            <w:r w:rsidR="00AB4500">
              <w:rPr>
                <w:szCs w:val="20"/>
              </w:rPr>
              <w:t>l</w:t>
            </w:r>
            <w:r w:rsidRPr="00D56578">
              <w:rPr>
                <w:szCs w:val="20"/>
              </w:rPr>
              <w:t>stoši statusam.</w:t>
            </w:r>
          </w:p>
          <w:p w14:paraId="5A9484CB" w14:textId="77777777" w:rsidR="00D56578" w:rsidRPr="00D56578" w:rsidRDefault="00D56578" w:rsidP="00D56578">
            <w:pPr>
              <w:pStyle w:val="EYBodytextwithparaspace"/>
              <w:ind w:left="360"/>
              <w:jc w:val="both"/>
              <w:rPr>
                <w:szCs w:val="20"/>
              </w:rPr>
            </w:pPr>
            <w:r w:rsidRPr="00D56578">
              <w:rPr>
                <w:szCs w:val="20"/>
              </w:rPr>
              <w:t xml:space="preserve">10. Lietotājs ģenerē/ </w:t>
            </w:r>
            <w:proofErr w:type="spellStart"/>
            <w:r w:rsidRPr="00D56578">
              <w:rPr>
                <w:szCs w:val="20"/>
              </w:rPr>
              <w:t>augšuplādē</w:t>
            </w:r>
            <w:proofErr w:type="spellEnd"/>
            <w:r w:rsidRPr="00D56578">
              <w:rPr>
                <w:szCs w:val="20"/>
              </w:rPr>
              <w:t xml:space="preserve"> izsniegšanas aktu un apstiprina izsniegšanu.</w:t>
            </w:r>
          </w:p>
          <w:p w14:paraId="620E18FA" w14:textId="3E2B142A" w:rsidR="00D56578" w:rsidRDefault="00D56578" w:rsidP="00D56578">
            <w:pPr>
              <w:pStyle w:val="EYBodytextwithparaspace"/>
              <w:ind w:left="360"/>
              <w:jc w:val="both"/>
              <w:rPr>
                <w:szCs w:val="20"/>
              </w:rPr>
            </w:pPr>
            <w:r w:rsidRPr="00D56578">
              <w:rPr>
                <w:szCs w:val="20"/>
              </w:rPr>
              <w:t xml:space="preserve">11. Lietotājs </w:t>
            </w:r>
            <w:proofErr w:type="spellStart"/>
            <w:r w:rsidRPr="00D56578">
              <w:rPr>
                <w:szCs w:val="20"/>
              </w:rPr>
              <w:t>nosūta</w:t>
            </w:r>
            <w:proofErr w:type="spellEnd"/>
            <w:r w:rsidRPr="00D56578">
              <w:rPr>
                <w:szCs w:val="20"/>
              </w:rPr>
              <w:t xml:space="preserve"> jaunas ziņas.</w:t>
            </w:r>
          </w:p>
          <w:p w14:paraId="1D8D7DFA" w14:textId="77777777" w:rsidR="00D56578" w:rsidRPr="007A62D6" w:rsidRDefault="00D56578" w:rsidP="007A62D6">
            <w:pPr>
              <w:pStyle w:val="EYBodytextwithparaspace"/>
              <w:ind w:left="360"/>
              <w:jc w:val="both"/>
              <w:rPr>
                <w:b/>
                <w:bCs/>
                <w:szCs w:val="20"/>
              </w:rPr>
            </w:pPr>
            <w:r w:rsidRPr="007A62D6">
              <w:rPr>
                <w:b/>
                <w:bCs/>
                <w:szCs w:val="20"/>
              </w:rPr>
              <w:t>Izpēte:</w:t>
            </w:r>
          </w:p>
          <w:p w14:paraId="144B0FC2" w14:textId="2A90C85E" w:rsidR="00D56578" w:rsidRPr="00D56578" w:rsidRDefault="00D56578" w:rsidP="00D56578">
            <w:pPr>
              <w:pStyle w:val="EYBodytextwithparaspace"/>
              <w:ind w:left="360"/>
              <w:jc w:val="both"/>
              <w:rPr>
                <w:szCs w:val="20"/>
              </w:rPr>
            </w:pPr>
            <w:r w:rsidRPr="00D56578">
              <w:rPr>
                <w:szCs w:val="20"/>
              </w:rPr>
              <w:lastRenderedPageBreak/>
              <w:t>12. Lietotājs  pēc parametra “struktūrvienība” veic meklēšanu izpētēs un veic datu eksportu.</w:t>
            </w:r>
          </w:p>
          <w:p w14:paraId="1EA84877" w14:textId="723AADEE" w:rsidR="00D56578" w:rsidRPr="00D56578" w:rsidRDefault="00D56578" w:rsidP="00D56578">
            <w:pPr>
              <w:pStyle w:val="EYBodytextwithparaspace"/>
              <w:ind w:left="360"/>
              <w:jc w:val="both"/>
              <w:rPr>
                <w:szCs w:val="20"/>
              </w:rPr>
            </w:pPr>
            <w:r w:rsidRPr="00D56578">
              <w:rPr>
                <w:szCs w:val="20"/>
              </w:rPr>
              <w:t>13. Lietotājs atver izpētes kartīti no saraksta, aplūko tās saturu un veic noteiktu datu labojumus atbi</w:t>
            </w:r>
            <w:r w:rsidR="004E5D7D">
              <w:rPr>
                <w:szCs w:val="20"/>
              </w:rPr>
              <w:t>l</w:t>
            </w:r>
            <w:r w:rsidRPr="00D56578">
              <w:rPr>
                <w:szCs w:val="20"/>
              </w:rPr>
              <w:t>stoši statusam.</w:t>
            </w:r>
          </w:p>
          <w:p w14:paraId="38F0BF8B" w14:textId="77777777" w:rsidR="00D56578" w:rsidRPr="00D56578" w:rsidRDefault="00D56578" w:rsidP="00D56578">
            <w:pPr>
              <w:pStyle w:val="EYBodytextwithparaspace"/>
              <w:ind w:left="360"/>
              <w:jc w:val="both"/>
              <w:rPr>
                <w:szCs w:val="20"/>
              </w:rPr>
            </w:pPr>
            <w:r w:rsidRPr="00D56578">
              <w:rPr>
                <w:szCs w:val="20"/>
              </w:rPr>
              <w:t>14. Lietotājs izdrukā norīkojumu.</w:t>
            </w:r>
          </w:p>
          <w:p w14:paraId="5826976A" w14:textId="54649B0B" w:rsidR="00D56578" w:rsidRDefault="00D56578" w:rsidP="00D56578">
            <w:pPr>
              <w:pStyle w:val="EYBodytextwithparaspace"/>
              <w:ind w:left="360"/>
              <w:jc w:val="both"/>
              <w:rPr>
                <w:szCs w:val="20"/>
              </w:rPr>
            </w:pPr>
            <w:r w:rsidRPr="00D56578">
              <w:rPr>
                <w:szCs w:val="20"/>
              </w:rPr>
              <w:t>15. Lietotājs izdrukā marķējumu.</w:t>
            </w:r>
          </w:p>
          <w:p w14:paraId="5B8BB52B" w14:textId="77777777" w:rsidR="00D56578" w:rsidRPr="007A62D6" w:rsidRDefault="00D56578" w:rsidP="007A62D6">
            <w:pPr>
              <w:pStyle w:val="EYBodytextwithparaspace"/>
              <w:ind w:left="360"/>
              <w:jc w:val="both"/>
              <w:rPr>
                <w:b/>
                <w:bCs/>
                <w:szCs w:val="20"/>
              </w:rPr>
            </w:pPr>
            <w:r w:rsidRPr="007A62D6">
              <w:rPr>
                <w:b/>
                <w:bCs/>
                <w:szCs w:val="20"/>
              </w:rPr>
              <w:t>Atskaites:</w:t>
            </w:r>
          </w:p>
          <w:p w14:paraId="19B20F89" w14:textId="79293F08" w:rsidR="00D56578" w:rsidRPr="003258D6" w:rsidRDefault="00D56578" w:rsidP="00535959">
            <w:pPr>
              <w:pStyle w:val="EYBodytextwithparaspace"/>
              <w:ind w:left="360"/>
              <w:jc w:val="both"/>
              <w:rPr>
                <w:szCs w:val="20"/>
              </w:rPr>
            </w:pPr>
            <w:r w:rsidRPr="00535959">
              <w:rPr>
                <w:szCs w:val="20"/>
              </w:rPr>
              <w:t>16. Lietotājs ģenerē savas struktūrvienības atskaites.</w:t>
            </w:r>
          </w:p>
        </w:tc>
      </w:tr>
      <w:tr w:rsidR="00D56578" w:rsidRPr="003258D6" w14:paraId="3687636B" w14:textId="77777777" w:rsidTr="007A62D6">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924690A" w14:textId="77777777" w:rsidR="00D56578" w:rsidRPr="003258D6" w:rsidRDefault="00D56578" w:rsidP="007A62D6">
            <w:pPr>
              <w:pStyle w:val="EYBodytextwithparaspace"/>
              <w:rPr>
                <w:b/>
                <w:szCs w:val="20"/>
              </w:rPr>
            </w:pPr>
            <w:r w:rsidRPr="003258D6">
              <w:rPr>
                <w:b/>
                <w:szCs w:val="20"/>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0A617EE0" w14:textId="77777777" w:rsidR="00CA4F68" w:rsidRPr="003258D6" w:rsidRDefault="00CA4F68" w:rsidP="00CA4F68">
            <w:pPr>
              <w:rPr>
                <w:rFonts w:asciiTheme="minorHAnsi" w:eastAsia="Cambria Math" w:hAnsiTheme="minorHAnsi"/>
              </w:rPr>
            </w:pPr>
            <w:r w:rsidRPr="003258D6">
              <w:rPr>
                <w:rFonts w:asciiTheme="minorHAnsi" w:eastAsia="Cambria Math" w:hAnsiTheme="minorHAnsi"/>
              </w:rPr>
              <w:t>Lietotājs veiksmīgi veicis:</w:t>
            </w:r>
          </w:p>
          <w:p w14:paraId="594D121E" w14:textId="77777777" w:rsidR="00CA4F68" w:rsidRDefault="00CA4F68" w:rsidP="00535959">
            <w:pPr>
              <w:pStyle w:val="ListParagraph"/>
              <w:numPr>
                <w:ilvl w:val="0"/>
                <w:numId w:val="91"/>
              </w:numPr>
              <w:rPr>
                <w:rFonts w:eastAsia="Georgia"/>
              </w:rPr>
            </w:pPr>
            <w:r>
              <w:rPr>
                <w:rFonts w:eastAsia="Georgia"/>
              </w:rPr>
              <w:t>Autentificēšanos TMEIS;</w:t>
            </w:r>
          </w:p>
          <w:p w14:paraId="7CBCF252" w14:textId="77777777" w:rsidR="00CA4F68" w:rsidRDefault="00CA4F68" w:rsidP="00F90BCC">
            <w:pPr>
              <w:pStyle w:val="ListParagraph"/>
              <w:numPr>
                <w:ilvl w:val="0"/>
                <w:numId w:val="91"/>
              </w:numPr>
              <w:rPr>
                <w:rFonts w:eastAsia="Georgia"/>
              </w:rPr>
            </w:pPr>
            <w:r>
              <w:rPr>
                <w:rFonts w:eastAsia="Georgia"/>
              </w:rPr>
              <w:t>Lietotāju rokasgrāmatas atvēršanu un skatīšanu;</w:t>
            </w:r>
          </w:p>
          <w:p w14:paraId="1738E891" w14:textId="77777777" w:rsidR="00F90BCC" w:rsidRDefault="00F90BCC" w:rsidP="00F90BCC">
            <w:pPr>
              <w:pStyle w:val="ListParagraph"/>
              <w:numPr>
                <w:ilvl w:val="0"/>
                <w:numId w:val="91"/>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77A9236E" w14:textId="77777777" w:rsidR="00CA4F68" w:rsidRDefault="00CA4F68" w:rsidP="00535959">
            <w:pPr>
              <w:pStyle w:val="ListParagraph"/>
              <w:numPr>
                <w:ilvl w:val="0"/>
                <w:numId w:val="91"/>
              </w:numPr>
              <w:rPr>
                <w:rFonts w:eastAsia="Georgia"/>
              </w:rPr>
            </w:pPr>
            <w:r>
              <w:rPr>
                <w:rFonts w:eastAsia="Georgia"/>
              </w:rPr>
              <w:t>Saņem un aplūko saņemtos ziņojumus;</w:t>
            </w:r>
          </w:p>
          <w:p w14:paraId="03239B8D" w14:textId="77777777" w:rsidR="00F4111D" w:rsidRDefault="00F4111D">
            <w:pPr>
              <w:pStyle w:val="ListParagraph"/>
              <w:numPr>
                <w:ilvl w:val="0"/>
                <w:numId w:val="91"/>
              </w:numPr>
              <w:rPr>
                <w:rFonts w:eastAsia="Georgia"/>
              </w:rPr>
            </w:pPr>
            <w:r>
              <w:rPr>
                <w:rFonts w:eastAsia="Georgia"/>
              </w:rPr>
              <w:t>Darbības Lietu reģistrā:</w:t>
            </w:r>
          </w:p>
          <w:p w14:paraId="42CF3B49" w14:textId="3FE5C6A9" w:rsidR="00CA4F68" w:rsidRDefault="00CA4F68" w:rsidP="00535959">
            <w:pPr>
              <w:pStyle w:val="ListParagraph"/>
              <w:numPr>
                <w:ilvl w:val="1"/>
                <w:numId w:val="91"/>
              </w:numPr>
              <w:rPr>
                <w:rFonts w:eastAsia="Georgia"/>
              </w:rPr>
            </w:pPr>
            <w:r w:rsidRPr="003258D6">
              <w:rPr>
                <w:rFonts w:eastAsia="Georgia"/>
              </w:rPr>
              <w:t>Liet</w:t>
            </w:r>
            <w:r>
              <w:rPr>
                <w:rFonts w:eastAsia="Georgia"/>
              </w:rPr>
              <w:t>u</w:t>
            </w:r>
            <w:r w:rsidRPr="003258D6">
              <w:rPr>
                <w:rFonts w:eastAsia="Georgia"/>
              </w:rPr>
              <w:t xml:space="preserve"> meklēšanu</w:t>
            </w:r>
            <w:r>
              <w:rPr>
                <w:rFonts w:eastAsia="Georgia"/>
              </w:rPr>
              <w:t xml:space="preserve">, </w:t>
            </w:r>
            <w:r w:rsidRPr="003258D6">
              <w:rPr>
                <w:rFonts w:eastAsia="Georgia"/>
              </w:rPr>
              <w:t>izmantojot parametru “struktūrvienība”;</w:t>
            </w:r>
          </w:p>
          <w:p w14:paraId="23222667" w14:textId="77777777" w:rsidR="00CA4F68" w:rsidRPr="003258D6" w:rsidRDefault="00CA4F68" w:rsidP="00535959">
            <w:pPr>
              <w:pStyle w:val="ListParagraph"/>
              <w:numPr>
                <w:ilvl w:val="1"/>
                <w:numId w:val="91"/>
              </w:numPr>
              <w:rPr>
                <w:rFonts w:eastAsia="Georgia"/>
              </w:rPr>
            </w:pPr>
            <w:r>
              <w:rPr>
                <w:rFonts w:eastAsia="Georgia"/>
              </w:rPr>
              <w:t>Atlasīto lietu datu lejupielādi (eksportu);</w:t>
            </w:r>
          </w:p>
          <w:p w14:paraId="702810CF" w14:textId="77777777" w:rsidR="00CA4F68" w:rsidRPr="00535959" w:rsidRDefault="00CA4F68" w:rsidP="00F4111D">
            <w:pPr>
              <w:pStyle w:val="ListParagraph"/>
              <w:numPr>
                <w:ilvl w:val="1"/>
                <w:numId w:val="91"/>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5C732E76" w14:textId="19C2F9D1" w:rsidR="00C06F61" w:rsidRDefault="00C06F61" w:rsidP="00535959">
            <w:pPr>
              <w:pStyle w:val="ListParagraph"/>
              <w:numPr>
                <w:ilvl w:val="1"/>
                <w:numId w:val="91"/>
              </w:numPr>
              <w:rPr>
                <w:rFonts w:eastAsia="Georgia"/>
              </w:rPr>
            </w:pPr>
            <w:r>
              <w:t>Maina Lietas statusu;</w:t>
            </w:r>
          </w:p>
          <w:p w14:paraId="4C19DBC5" w14:textId="77777777" w:rsidR="00CA4F68" w:rsidRPr="003258D6" w:rsidRDefault="00CA4F68" w:rsidP="00535959">
            <w:pPr>
              <w:pStyle w:val="ListParagraph"/>
              <w:numPr>
                <w:ilvl w:val="1"/>
                <w:numId w:val="91"/>
              </w:numPr>
              <w:rPr>
                <w:rFonts w:eastAsia="Georgia"/>
              </w:rPr>
            </w:pPr>
            <w:r>
              <w:rPr>
                <w:rFonts w:eastAsia="Georgia"/>
              </w:rPr>
              <w:t xml:space="preserve">Lietas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00E44E75" w14:textId="77777777" w:rsidR="00CA4F68" w:rsidRPr="00860340" w:rsidRDefault="00CA4F68" w:rsidP="00535959">
            <w:pPr>
              <w:pStyle w:val="ListParagraph"/>
              <w:numPr>
                <w:ilvl w:val="1"/>
                <w:numId w:val="91"/>
              </w:numPr>
              <w:rPr>
                <w:rFonts w:eastAsia="Georgia"/>
              </w:rPr>
            </w:pPr>
            <w:r>
              <w:rPr>
                <w:rFonts w:eastAsia="Georgia"/>
              </w:rPr>
              <w:t>L</w:t>
            </w:r>
            <w:r w:rsidRPr="00FF25D1">
              <w:rPr>
                <w:rFonts w:eastAsia="Georgia"/>
              </w:rPr>
              <w:t>ietā esošo norīkojumu</w:t>
            </w:r>
            <w:r>
              <w:rPr>
                <w:rFonts w:eastAsia="Georgia"/>
              </w:rPr>
              <w:t xml:space="preserve"> </w:t>
            </w:r>
            <w:r w:rsidRPr="00FF25D1">
              <w:rPr>
                <w:rFonts w:eastAsia="Georgia"/>
              </w:rPr>
              <w:t>un saistīt</w:t>
            </w:r>
            <w:r>
              <w:rPr>
                <w:rFonts w:eastAsia="Georgia"/>
              </w:rPr>
              <w:t>o</w:t>
            </w:r>
            <w:r w:rsidRPr="00FF25D1">
              <w:rPr>
                <w:rFonts w:eastAsia="Georgia"/>
              </w:rPr>
              <w:t xml:space="preserve"> liet</w:t>
            </w:r>
            <w:r>
              <w:rPr>
                <w:rFonts w:eastAsia="Georgia"/>
              </w:rPr>
              <w:t>u</w:t>
            </w:r>
            <w:r w:rsidRPr="00FF25D1">
              <w:rPr>
                <w:rFonts w:eastAsia="Georgia"/>
              </w:rPr>
              <w:t>, arī saistīto lietu norīkojumu</w:t>
            </w:r>
            <w:r>
              <w:rPr>
                <w:rFonts w:eastAsia="Georgia"/>
              </w:rPr>
              <w:t xml:space="preserve"> skatīšanu;</w:t>
            </w:r>
          </w:p>
          <w:p w14:paraId="6ED5C3A5" w14:textId="77777777" w:rsidR="00606148" w:rsidRPr="00BD26E2" w:rsidRDefault="00606148" w:rsidP="00535959">
            <w:pPr>
              <w:pStyle w:val="ListParagraph"/>
              <w:numPr>
                <w:ilvl w:val="1"/>
                <w:numId w:val="91"/>
              </w:numPr>
              <w:rPr>
                <w:rFonts w:eastAsia="Georgia"/>
              </w:rPr>
            </w:pPr>
            <w:r>
              <w:rPr>
                <w:rFonts w:eastAsia="Georgia"/>
              </w:rPr>
              <w:t>Lietas a</w:t>
            </w:r>
            <w:r w:rsidRPr="00BD26E2">
              <w:rPr>
                <w:rFonts w:eastAsia="Georgia"/>
              </w:rPr>
              <w:t>tzinumu  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 / apstiprināšanu,</w:t>
            </w:r>
            <w:r w:rsidRPr="00BD26E2">
              <w:rPr>
                <w:rFonts w:eastAsia="Georgia"/>
              </w:rPr>
              <w:t xml:space="preserve"> atbilstoši</w:t>
            </w:r>
            <w:r>
              <w:rPr>
                <w:rFonts w:eastAsia="Georgia"/>
              </w:rPr>
              <w:t xml:space="preserve"> Lietas</w:t>
            </w:r>
            <w:r w:rsidRPr="00BD26E2">
              <w:rPr>
                <w:rFonts w:eastAsia="Georgia"/>
              </w:rPr>
              <w:t xml:space="preserve"> statusam</w:t>
            </w:r>
            <w:r>
              <w:rPr>
                <w:rFonts w:eastAsia="Georgia"/>
              </w:rPr>
              <w:t>;</w:t>
            </w:r>
          </w:p>
          <w:p w14:paraId="19BF8CE0" w14:textId="77777777" w:rsidR="00606148" w:rsidRDefault="00606148" w:rsidP="00F4111D">
            <w:pPr>
              <w:pStyle w:val="ListParagraph"/>
              <w:numPr>
                <w:ilvl w:val="1"/>
                <w:numId w:val="91"/>
              </w:numPr>
              <w:rPr>
                <w:rFonts w:eastAsia="Georgia"/>
              </w:rPr>
            </w:pPr>
            <w:r>
              <w:rPr>
                <w:rFonts w:eastAsia="Georgia"/>
              </w:rPr>
              <w:t>Lietas i</w:t>
            </w:r>
            <w:r w:rsidRPr="00BD26E2">
              <w:rPr>
                <w:rFonts w:eastAsia="Georgia"/>
              </w:rPr>
              <w:t>zsniegšanas aktu</w:t>
            </w:r>
            <w:r>
              <w:rPr>
                <w:rFonts w:eastAsia="Georgia"/>
              </w:rPr>
              <w:t xml:space="preserve"> </w:t>
            </w:r>
            <w:r w:rsidRPr="00BD26E2">
              <w:rPr>
                <w:rFonts w:eastAsia="Georgia"/>
              </w:rPr>
              <w:t>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 apstiprināšanu;</w:t>
            </w:r>
          </w:p>
          <w:p w14:paraId="7373E990" w14:textId="01AA1D4D" w:rsidR="00F4111D" w:rsidRDefault="00F4111D" w:rsidP="00535959">
            <w:pPr>
              <w:pStyle w:val="ListParagraph"/>
              <w:numPr>
                <w:ilvl w:val="1"/>
                <w:numId w:val="91"/>
              </w:numPr>
              <w:rPr>
                <w:rFonts w:eastAsia="Georgia"/>
              </w:rPr>
            </w:pPr>
            <w:r w:rsidRPr="003258D6">
              <w:rPr>
                <w:rFonts w:eastAsia="Georgia"/>
              </w:rPr>
              <w:t>Marķējuma izdrukāšanu</w:t>
            </w:r>
            <w:r>
              <w:rPr>
                <w:rFonts w:eastAsia="Georgia"/>
              </w:rPr>
              <w:t>;</w:t>
            </w:r>
          </w:p>
          <w:p w14:paraId="1D4CF7D7" w14:textId="62B8D5E7" w:rsidR="00CA4F68" w:rsidRPr="00535959" w:rsidRDefault="00CA4F68" w:rsidP="00535959">
            <w:pPr>
              <w:pStyle w:val="ListParagraph"/>
              <w:numPr>
                <w:ilvl w:val="1"/>
                <w:numId w:val="91"/>
              </w:numPr>
              <w:rPr>
                <w:rFonts w:eastAsia="Georgia"/>
              </w:rPr>
            </w:pPr>
            <w:r>
              <w:rPr>
                <w:rFonts w:eastAsia="Georgia"/>
              </w:rPr>
              <w:t>Jaunu ziņu nosūtīšanu;</w:t>
            </w:r>
          </w:p>
          <w:p w14:paraId="19515EBB" w14:textId="77777777" w:rsidR="00704070" w:rsidRDefault="00704070">
            <w:pPr>
              <w:pStyle w:val="ListParagraph"/>
              <w:numPr>
                <w:ilvl w:val="0"/>
                <w:numId w:val="91"/>
              </w:numPr>
              <w:rPr>
                <w:rFonts w:eastAsia="Georgia"/>
              </w:rPr>
            </w:pPr>
            <w:r>
              <w:rPr>
                <w:rFonts w:eastAsia="Georgia"/>
              </w:rPr>
              <w:t>Darbības Izpētes skatā:</w:t>
            </w:r>
          </w:p>
          <w:p w14:paraId="2CCCB26C" w14:textId="34115E09" w:rsidR="00CA4F68" w:rsidRDefault="00E376ED" w:rsidP="00704070">
            <w:pPr>
              <w:pStyle w:val="ListParagraph"/>
              <w:numPr>
                <w:ilvl w:val="1"/>
                <w:numId w:val="91"/>
              </w:numPr>
              <w:rPr>
                <w:rFonts w:eastAsia="Georgia"/>
              </w:rPr>
            </w:pPr>
            <w:r>
              <w:rPr>
                <w:rFonts w:eastAsia="Georgia"/>
              </w:rPr>
              <w:t>M</w:t>
            </w:r>
            <w:r w:rsidR="00CA4F68" w:rsidRPr="003258D6">
              <w:rPr>
                <w:rFonts w:eastAsia="Georgia"/>
              </w:rPr>
              <w:t>eklēšanu</w:t>
            </w:r>
            <w:r w:rsidR="00CA4F68">
              <w:rPr>
                <w:rFonts w:eastAsia="Georgia"/>
              </w:rPr>
              <w:t xml:space="preserve"> izpētēs par lietām, </w:t>
            </w:r>
            <w:r w:rsidR="00CA4F68" w:rsidRPr="003258D6">
              <w:rPr>
                <w:rFonts w:eastAsia="Georgia"/>
              </w:rPr>
              <w:t>izmantojot parametru “struktūrvienība”;</w:t>
            </w:r>
          </w:p>
          <w:p w14:paraId="204C256C" w14:textId="6570F6E6" w:rsidR="004B481A" w:rsidRPr="00535959" w:rsidRDefault="004B481A" w:rsidP="00535959">
            <w:pPr>
              <w:pStyle w:val="ListParagraph"/>
              <w:numPr>
                <w:ilvl w:val="1"/>
                <w:numId w:val="91"/>
              </w:numPr>
              <w:rPr>
                <w:rFonts w:eastAsia="Georgia"/>
              </w:rPr>
            </w:pPr>
            <w:r>
              <w:rPr>
                <w:rFonts w:eastAsia="Georgia"/>
              </w:rPr>
              <w:t>Atlasīto Izpētes datu lejupielādi (eksportu);</w:t>
            </w:r>
          </w:p>
          <w:p w14:paraId="5B1FB396" w14:textId="650430E9" w:rsidR="00CA4F68" w:rsidRDefault="00CA4F68" w:rsidP="00535959">
            <w:pPr>
              <w:pStyle w:val="ListParagraph"/>
              <w:numPr>
                <w:ilvl w:val="1"/>
                <w:numId w:val="91"/>
              </w:numPr>
              <w:rPr>
                <w:rFonts w:eastAsia="Georgia"/>
              </w:rPr>
            </w:pPr>
            <w:r>
              <w:rPr>
                <w:rFonts w:eastAsia="Georgia"/>
              </w:rPr>
              <w:t xml:space="preserve">Izpētes </w:t>
            </w:r>
            <w:r w:rsidR="0061287B">
              <w:rPr>
                <w:rFonts w:eastAsia="Georgia"/>
              </w:rPr>
              <w:t>kārtītes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1789DC9B" w14:textId="5949BBB6" w:rsidR="00704070" w:rsidRDefault="00CA4F68" w:rsidP="00704070">
            <w:pPr>
              <w:pStyle w:val="ListParagraph"/>
              <w:numPr>
                <w:ilvl w:val="1"/>
                <w:numId w:val="91"/>
              </w:numPr>
              <w:rPr>
                <w:rFonts w:eastAsia="Georgia"/>
              </w:rPr>
            </w:pPr>
            <w:r>
              <w:rPr>
                <w:rFonts w:eastAsia="Georgia"/>
              </w:rPr>
              <w:t xml:space="preserve">Izpētes </w:t>
            </w:r>
            <w:r w:rsidR="0061287B">
              <w:rPr>
                <w:rFonts w:eastAsia="Georgia"/>
              </w:rPr>
              <w:t>kartītes</w:t>
            </w:r>
            <w:r>
              <w:rPr>
                <w:rFonts w:eastAsia="Georgia"/>
              </w:rPr>
              <w:t xml:space="preserve"> </w:t>
            </w:r>
            <w:r w:rsidRPr="00AA12A5">
              <w:rPr>
                <w:rFonts w:eastAsia="Georgia"/>
              </w:rPr>
              <w:t>datu labojumus</w:t>
            </w:r>
            <w:r>
              <w:rPr>
                <w:rFonts w:eastAsia="Georgia"/>
              </w:rPr>
              <w:t>,</w:t>
            </w:r>
            <w:r w:rsidRPr="00AA12A5">
              <w:rPr>
                <w:rFonts w:eastAsia="Georgia"/>
              </w:rPr>
              <w:t xml:space="preserve"> atbilstoši statusam</w:t>
            </w:r>
            <w:r>
              <w:rPr>
                <w:rFonts w:eastAsia="Georgia"/>
              </w:rPr>
              <w:t>;</w:t>
            </w:r>
          </w:p>
          <w:p w14:paraId="5AB718B2" w14:textId="5E423DE1" w:rsidR="00704070" w:rsidRPr="00535959" w:rsidRDefault="00704070" w:rsidP="00535959">
            <w:pPr>
              <w:pStyle w:val="ListParagraph"/>
              <w:numPr>
                <w:ilvl w:val="1"/>
                <w:numId w:val="91"/>
              </w:numPr>
              <w:rPr>
                <w:rFonts w:eastAsia="Georgia"/>
              </w:rPr>
            </w:pPr>
            <w:r>
              <w:rPr>
                <w:rFonts w:eastAsia="Georgia"/>
              </w:rPr>
              <w:t>Norīkojumu izdrukāšanu;</w:t>
            </w:r>
          </w:p>
          <w:p w14:paraId="78FEDFE2" w14:textId="42CF4750" w:rsidR="008B0E9F" w:rsidRDefault="00CA4F68" w:rsidP="00535959">
            <w:pPr>
              <w:pStyle w:val="ListParagraph"/>
              <w:numPr>
                <w:ilvl w:val="1"/>
                <w:numId w:val="91"/>
              </w:numPr>
              <w:rPr>
                <w:rFonts w:eastAsia="Georgia"/>
              </w:rPr>
            </w:pPr>
            <w:r w:rsidRPr="003258D6">
              <w:rPr>
                <w:rFonts w:eastAsia="Georgia"/>
              </w:rPr>
              <w:t>Marķējuma izdrukāšanu</w:t>
            </w:r>
            <w:r w:rsidR="00704070">
              <w:rPr>
                <w:rFonts w:eastAsia="Georgia"/>
              </w:rPr>
              <w:t>;</w:t>
            </w:r>
          </w:p>
          <w:p w14:paraId="065B3705" w14:textId="77777777" w:rsidR="004B481A" w:rsidRDefault="004B481A">
            <w:pPr>
              <w:pStyle w:val="ListParagraph"/>
              <w:numPr>
                <w:ilvl w:val="0"/>
                <w:numId w:val="91"/>
              </w:numPr>
              <w:rPr>
                <w:rFonts w:eastAsia="Georgia"/>
              </w:rPr>
            </w:pPr>
            <w:r>
              <w:rPr>
                <w:rFonts w:eastAsia="Georgia"/>
              </w:rPr>
              <w:t>Darbības Atskaite skatā:</w:t>
            </w:r>
          </w:p>
          <w:p w14:paraId="3A5D9924" w14:textId="24EFACD8" w:rsidR="008B0E9F" w:rsidRPr="00535959" w:rsidRDefault="008B0E9F" w:rsidP="00535959">
            <w:pPr>
              <w:pStyle w:val="ListParagraph"/>
              <w:numPr>
                <w:ilvl w:val="1"/>
                <w:numId w:val="91"/>
              </w:numPr>
              <w:rPr>
                <w:rFonts w:eastAsia="Georgia"/>
              </w:rPr>
            </w:pPr>
            <w:r w:rsidRPr="00535959">
              <w:rPr>
                <w:rFonts w:eastAsia="Georgia"/>
              </w:rPr>
              <w:t>Savas struktūrvienības atskaites ģenerēšanu;</w:t>
            </w:r>
          </w:p>
          <w:p w14:paraId="6725F726" w14:textId="3CF77F90" w:rsidR="008B0E9F" w:rsidRPr="003258D6" w:rsidRDefault="008B0E9F" w:rsidP="00535959">
            <w:pPr>
              <w:pStyle w:val="ListParagraph"/>
              <w:numPr>
                <w:ilvl w:val="0"/>
                <w:numId w:val="91"/>
              </w:numPr>
              <w:rPr>
                <w:rFonts w:eastAsia="Cambria Math"/>
              </w:rPr>
            </w:pPr>
            <w:r w:rsidRPr="00860340">
              <w:rPr>
                <w:rFonts w:eastAsia="Georgia"/>
              </w:rPr>
              <w:t>Savas darbības sesijas pārtraukšanu.</w:t>
            </w:r>
          </w:p>
        </w:tc>
      </w:tr>
      <w:tr w:rsidR="00D56578" w:rsidRPr="003258D6" w14:paraId="7E79D2AF" w14:textId="77777777" w:rsidTr="007A62D6">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2FDC7F5" w14:textId="77777777" w:rsidR="00D56578" w:rsidRPr="003258D6" w:rsidRDefault="00D56578" w:rsidP="007A62D6">
            <w:pPr>
              <w:pStyle w:val="EYBodytextwithparaspace"/>
              <w:rPr>
                <w:b/>
                <w:szCs w:val="20"/>
              </w:rPr>
            </w:pPr>
            <w:r w:rsidRPr="003258D6">
              <w:rPr>
                <w:b/>
                <w:szCs w:val="20"/>
              </w:rPr>
              <w:t>Prioritāte:</w:t>
            </w:r>
          </w:p>
        </w:tc>
        <w:tc>
          <w:tcPr>
            <w:tcW w:w="3722" w:type="pct"/>
            <w:tcBorders>
              <w:top w:val="single" w:sz="4" w:space="0" w:color="auto"/>
              <w:left w:val="single" w:sz="4" w:space="0" w:color="auto"/>
              <w:bottom w:val="single" w:sz="4" w:space="0" w:color="auto"/>
            </w:tcBorders>
            <w:vAlign w:val="center"/>
          </w:tcPr>
          <w:p w14:paraId="5CECAB70" w14:textId="77777777" w:rsidR="00D56578" w:rsidRPr="003258D6" w:rsidRDefault="00D56578" w:rsidP="007A62D6">
            <w:pPr>
              <w:pStyle w:val="EYBodytextwithparaspace"/>
              <w:rPr>
                <w:szCs w:val="20"/>
              </w:rPr>
            </w:pPr>
            <w:r w:rsidRPr="003258D6">
              <w:rPr>
                <w:szCs w:val="20"/>
              </w:rPr>
              <w:t>Obligāta</w:t>
            </w:r>
          </w:p>
        </w:tc>
      </w:tr>
    </w:tbl>
    <w:p w14:paraId="73BCDCF6" w14:textId="19C699B6" w:rsidR="0033222C" w:rsidRPr="003258D6" w:rsidRDefault="409FA765" w:rsidP="009F52B9">
      <w:pPr>
        <w:pStyle w:val="EYHeading2"/>
        <w:rPr>
          <w:lang w:val="lv-LV"/>
        </w:rPr>
      </w:pPr>
      <w:bookmarkStart w:id="43" w:name="_Toc146792389"/>
      <w:r w:rsidRPr="003258D6">
        <w:rPr>
          <w:lang w:val="lv-LV"/>
        </w:rPr>
        <w:lastRenderedPageBreak/>
        <w:t>LS-</w:t>
      </w:r>
      <w:r w:rsidR="006C144A">
        <w:rPr>
          <w:lang w:val="lv-LV"/>
        </w:rPr>
        <w:t>9</w:t>
      </w:r>
      <w:r w:rsidRPr="003258D6">
        <w:rPr>
          <w:lang w:val="lv-LV"/>
        </w:rPr>
        <w:t>: Sanitāra piekļuves tiesības</w:t>
      </w:r>
      <w:bookmarkEnd w:id="43"/>
      <w:r w:rsidRPr="003258D6">
        <w:rPr>
          <w:lang w:val="lv-LV"/>
        </w:rPr>
        <w:t xml:space="preserve"> </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4154EB" w:rsidRPr="003258D6" w14:paraId="13E74E19" w14:textId="77777777" w:rsidTr="00A8038F">
        <w:trPr>
          <w:trHeight w:val="488"/>
          <w:tblHeader/>
        </w:trPr>
        <w:tc>
          <w:tcPr>
            <w:tcW w:w="5000" w:type="pct"/>
            <w:gridSpan w:val="2"/>
            <w:tcBorders>
              <w:top w:val="single" w:sz="4" w:space="0" w:color="auto"/>
              <w:bottom w:val="single" w:sz="4" w:space="0" w:color="auto"/>
            </w:tcBorders>
            <w:shd w:val="clear" w:color="auto" w:fill="747480"/>
            <w:vAlign w:val="center"/>
          </w:tcPr>
          <w:p w14:paraId="5528A8F9" w14:textId="73039A47" w:rsidR="004154EB" w:rsidRPr="003258D6" w:rsidRDefault="004154EB" w:rsidP="00A8038F">
            <w:pPr>
              <w:jc w:val="both"/>
              <w:rPr>
                <w:rFonts w:asciiTheme="minorHAnsi" w:hAnsiTheme="minorHAnsi"/>
                <w:b/>
              </w:rPr>
            </w:pPr>
            <w:r w:rsidRPr="003258D6">
              <w:rPr>
                <w:rFonts w:asciiTheme="minorHAnsi" w:hAnsiTheme="minorHAnsi"/>
                <w:b/>
                <w:color w:val="FFFFFF" w:themeColor="background1"/>
              </w:rPr>
              <w:t>LS-</w:t>
            </w:r>
            <w:r w:rsidR="006C144A">
              <w:rPr>
                <w:rFonts w:asciiTheme="minorHAnsi" w:hAnsiTheme="minorHAnsi"/>
                <w:b/>
                <w:color w:val="FFFFFF" w:themeColor="background1"/>
              </w:rPr>
              <w:t>9</w:t>
            </w:r>
            <w:r w:rsidRPr="003258D6">
              <w:rPr>
                <w:rFonts w:asciiTheme="minorHAnsi" w:hAnsiTheme="minorHAnsi"/>
                <w:b/>
                <w:color w:val="FFFFFF" w:themeColor="background1"/>
              </w:rPr>
              <w:t xml:space="preserve">: Sanitāra piekļuves tiesības </w:t>
            </w:r>
          </w:p>
        </w:tc>
      </w:tr>
      <w:tr w:rsidR="004154EB" w:rsidRPr="003258D6" w14:paraId="2538D250"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BABCF4E" w14:textId="77777777" w:rsidR="004154EB" w:rsidRPr="003258D6" w:rsidRDefault="004154EB" w:rsidP="00A8038F">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793C9BFB" w14:textId="6C429AB7" w:rsidR="004154EB" w:rsidRPr="003258D6" w:rsidRDefault="004154EB" w:rsidP="00A8038F">
            <w:pPr>
              <w:pStyle w:val="EYBodytextwithparaspace"/>
              <w:rPr>
                <w:szCs w:val="20"/>
              </w:rPr>
            </w:pPr>
            <w:r w:rsidRPr="003258D6">
              <w:rPr>
                <w:szCs w:val="20"/>
              </w:rPr>
              <w:t xml:space="preserve">Procesa mērķis ir nodrošināt </w:t>
            </w:r>
            <w:r w:rsidRPr="003258D6">
              <w:t xml:space="preserve">Sanitāram </w:t>
            </w:r>
            <w:r w:rsidRPr="003258D6">
              <w:rPr>
                <w:szCs w:val="20"/>
              </w:rPr>
              <w:t xml:space="preserve">atbilstošās piekļuves tiesības </w:t>
            </w:r>
            <w:r w:rsidR="00E05CF7" w:rsidRPr="003258D6">
              <w:rPr>
                <w:szCs w:val="20"/>
              </w:rPr>
              <w:t>TMEIS</w:t>
            </w:r>
            <w:r w:rsidRPr="003258D6">
              <w:rPr>
                <w:szCs w:val="20"/>
              </w:rPr>
              <w:t>.</w:t>
            </w:r>
          </w:p>
        </w:tc>
      </w:tr>
      <w:tr w:rsidR="004154EB" w:rsidRPr="003258D6" w14:paraId="751994DC"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FE910B8" w14:textId="77777777" w:rsidR="004154EB" w:rsidRPr="003258D6" w:rsidRDefault="004154EB" w:rsidP="00A8038F">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7B332B85" w14:textId="71D2B106" w:rsidR="004154EB" w:rsidRPr="003258D6" w:rsidRDefault="004154EB" w:rsidP="00F576D3">
            <w:pPr>
              <w:pStyle w:val="ListParagraph"/>
              <w:numPr>
                <w:ilvl w:val="0"/>
                <w:numId w:val="41"/>
              </w:numPr>
              <w:rPr>
                <w:rFonts w:eastAsia="Georgia"/>
              </w:rPr>
            </w:pPr>
            <w:r w:rsidRPr="003258D6">
              <w:t>Sanitārs</w:t>
            </w:r>
            <w:r w:rsidR="00E05CF7" w:rsidRPr="003258D6">
              <w:t>.</w:t>
            </w:r>
          </w:p>
        </w:tc>
      </w:tr>
      <w:tr w:rsidR="004154EB" w:rsidRPr="003258D6" w14:paraId="285BE4E8"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170AC63" w14:textId="77777777" w:rsidR="004154EB" w:rsidRPr="003258D6" w:rsidRDefault="004154EB" w:rsidP="00A8038F">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0A924489" w14:textId="72D37D28" w:rsidR="004154EB" w:rsidRPr="003258D6" w:rsidRDefault="00BB5B0A" w:rsidP="00F576D3">
            <w:pPr>
              <w:pStyle w:val="ListParagraph"/>
              <w:numPr>
                <w:ilvl w:val="0"/>
                <w:numId w:val="41"/>
              </w:numPr>
              <w:rPr>
                <w:rFonts w:eastAsia="Georgia"/>
              </w:rPr>
            </w:pPr>
            <w:r w:rsidRPr="003258D6">
              <w:rPr>
                <w:rFonts w:eastAsia="Georgia"/>
              </w:rPr>
              <w:t>Lietotāju lomas ir īstenotās TMEIS un ir nodalītas lietotāju piekļuves tiesības.</w:t>
            </w:r>
          </w:p>
        </w:tc>
      </w:tr>
      <w:tr w:rsidR="00357EA9" w:rsidRPr="003258D6" w14:paraId="53886F14"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8696767" w14:textId="77777777" w:rsidR="00357EA9" w:rsidRPr="003258D6" w:rsidRDefault="00357EA9" w:rsidP="00357EA9">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2D295DA7" w14:textId="77777777" w:rsidR="00357EA9" w:rsidRPr="00A7775A" w:rsidRDefault="00357EA9" w:rsidP="00357EA9">
            <w:pPr>
              <w:pStyle w:val="EYBodytextwithparaspace"/>
              <w:ind w:left="360"/>
              <w:jc w:val="both"/>
              <w:rPr>
                <w:szCs w:val="20"/>
              </w:rPr>
            </w:pPr>
            <w:r w:rsidRPr="00A7775A">
              <w:rPr>
                <w:szCs w:val="20"/>
              </w:rPr>
              <w:t>1. Lietotājs pēc autentificēšanās sistēmā aplūko sistēmas sākuma skatu.</w:t>
            </w:r>
          </w:p>
          <w:p w14:paraId="26FA9CFF" w14:textId="5236414F" w:rsidR="00357EA9" w:rsidRPr="00A7775A" w:rsidRDefault="00357EA9" w:rsidP="00357EA9">
            <w:pPr>
              <w:pStyle w:val="EYBodytextwithparaspace"/>
              <w:ind w:left="360"/>
              <w:jc w:val="both"/>
              <w:rPr>
                <w:szCs w:val="20"/>
              </w:rPr>
            </w:pPr>
            <w:r w:rsidRPr="00A7775A">
              <w:rPr>
                <w:szCs w:val="20"/>
              </w:rPr>
              <w:t xml:space="preserve">2. </w:t>
            </w:r>
            <w:r w:rsidR="00DE2D60" w:rsidRPr="00A7775A">
              <w:rPr>
                <w:szCs w:val="20"/>
              </w:rPr>
              <w:t xml:space="preserve"> Lietotājs aplūko savus lietotāja datus, nomaina un saglabā </w:t>
            </w:r>
            <w:r w:rsidR="00DE2D60">
              <w:rPr>
                <w:szCs w:val="20"/>
              </w:rPr>
              <w:t>tos.</w:t>
            </w:r>
          </w:p>
          <w:p w14:paraId="7765A77E" w14:textId="77777777" w:rsidR="00357EA9" w:rsidRPr="00A7775A" w:rsidRDefault="00357EA9" w:rsidP="00357EA9">
            <w:pPr>
              <w:pStyle w:val="EYBodytextwithparaspace"/>
              <w:ind w:left="360"/>
              <w:jc w:val="both"/>
              <w:rPr>
                <w:szCs w:val="20"/>
              </w:rPr>
            </w:pPr>
            <w:r w:rsidRPr="00A7775A">
              <w:rPr>
                <w:szCs w:val="20"/>
              </w:rPr>
              <w:t>3. Lietotājs lasa lietotāju rokasgrāmata.</w:t>
            </w:r>
          </w:p>
          <w:p w14:paraId="11D78A35" w14:textId="77777777" w:rsidR="00357EA9" w:rsidRDefault="00357EA9" w:rsidP="00357EA9">
            <w:pPr>
              <w:pStyle w:val="EYBodytextwithparaspace"/>
              <w:ind w:left="360"/>
              <w:jc w:val="both"/>
              <w:rPr>
                <w:szCs w:val="20"/>
              </w:rPr>
            </w:pPr>
            <w:r w:rsidRPr="00A7775A">
              <w:rPr>
                <w:szCs w:val="20"/>
              </w:rPr>
              <w:t>4. Lietotājs lasa saņemtos paziņojumus.</w:t>
            </w:r>
          </w:p>
          <w:p w14:paraId="621988C3" w14:textId="77777777" w:rsidR="00357EA9" w:rsidRPr="007A62D6" w:rsidRDefault="00357EA9" w:rsidP="00357EA9">
            <w:pPr>
              <w:pStyle w:val="EYBodytextwithparaspace"/>
              <w:ind w:left="360"/>
              <w:jc w:val="both"/>
              <w:rPr>
                <w:b/>
                <w:bCs/>
                <w:szCs w:val="20"/>
              </w:rPr>
            </w:pPr>
            <w:r w:rsidRPr="007A62D6">
              <w:rPr>
                <w:b/>
                <w:bCs/>
                <w:szCs w:val="20"/>
              </w:rPr>
              <w:t>Mirušo reģistrs:</w:t>
            </w:r>
          </w:p>
          <w:p w14:paraId="184EB94F" w14:textId="0ABE3D7B" w:rsidR="00D56578" w:rsidRPr="00D56578" w:rsidRDefault="00D56578" w:rsidP="00D56578">
            <w:pPr>
              <w:pStyle w:val="EYBodytextwithparaspace"/>
              <w:ind w:left="360"/>
              <w:jc w:val="both"/>
              <w:rPr>
                <w:szCs w:val="20"/>
              </w:rPr>
            </w:pPr>
            <w:r w:rsidRPr="00D56578">
              <w:rPr>
                <w:szCs w:val="20"/>
              </w:rPr>
              <w:t>5. Lietotājs reģistrē jaunu mirušo,  norādot savu struktūrvienību.</w:t>
            </w:r>
          </w:p>
          <w:p w14:paraId="1F27C9BE" w14:textId="77777777" w:rsidR="00D56578" w:rsidRPr="00D56578" w:rsidRDefault="00D56578" w:rsidP="00D56578">
            <w:pPr>
              <w:pStyle w:val="EYBodytextwithparaspace"/>
              <w:ind w:left="360"/>
              <w:jc w:val="both"/>
              <w:rPr>
                <w:szCs w:val="20"/>
              </w:rPr>
            </w:pPr>
            <w:r w:rsidRPr="00D56578">
              <w:rPr>
                <w:szCs w:val="20"/>
              </w:rPr>
              <w:t>6. Lietotājs  pēc parametra “struktūrvienība” veic meklēšanu mirušo sarakstā un veic datu eksportu.</w:t>
            </w:r>
          </w:p>
          <w:p w14:paraId="547340C9" w14:textId="04B650F1" w:rsidR="00D56578" w:rsidRPr="00D56578" w:rsidRDefault="00D56578" w:rsidP="00D56578">
            <w:pPr>
              <w:pStyle w:val="EYBodytextwithparaspace"/>
              <w:ind w:left="360"/>
              <w:jc w:val="both"/>
              <w:rPr>
                <w:szCs w:val="20"/>
              </w:rPr>
            </w:pPr>
            <w:r w:rsidRPr="00D56578">
              <w:rPr>
                <w:szCs w:val="20"/>
              </w:rPr>
              <w:t>7. Lietotājs atver mirušā kartīti no saraksta, aplūko tās saturu un veic noteiktu datu labojumus atbi</w:t>
            </w:r>
            <w:r>
              <w:rPr>
                <w:szCs w:val="20"/>
              </w:rPr>
              <w:t>l</w:t>
            </w:r>
            <w:r w:rsidRPr="00D56578">
              <w:rPr>
                <w:szCs w:val="20"/>
              </w:rPr>
              <w:t>stoši statusam.</w:t>
            </w:r>
          </w:p>
          <w:p w14:paraId="648932CA" w14:textId="77777777" w:rsidR="00D56578" w:rsidRPr="00D56578" w:rsidRDefault="00D56578" w:rsidP="00D56578">
            <w:pPr>
              <w:pStyle w:val="EYBodytextwithparaspace"/>
              <w:ind w:left="360"/>
              <w:jc w:val="both"/>
              <w:rPr>
                <w:szCs w:val="20"/>
              </w:rPr>
            </w:pPr>
            <w:r w:rsidRPr="00D56578">
              <w:rPr>
                <w:szCs w:val="20"/>
              </w:rPr>
              <w:t>8. Lietotājs maina statusu, ievadot konkrētus datus.</w:t>
            </w:r>
          </w:p>
          <w:p w14:paraId="7E6E4C11" w14:textId="77777777" w:rsidR="00D56578" w:rsidRPr="00D56578" w:rsidRDefault="00D56578" w:rsidP="00D56578">
            <w:pPr>
              <w:pStyle w:val="EYBodytextwithparaspace"/>
              <w:ind w:left="360"/>
              <w:jc w:val="both"/>
              <w:rPr>
                <w:szCs w:val="20"/>
              </w:rPr>
            </w:pPr>
            <w:r w:rsidRPr="00D56578">
              <w:rPr>
                <w:szCs w:val="20"/>
              </w:rPr>
              <w:t>9. Lietotājs izdrukā marķējumu.</w:t>
            </w:r>
          </w:p>
          <w:p w14:paraId="68691C76" w14:textId="77777777" w:rsidR="00D56578" w:rsidRPr="00D56578" w:rsidRDefault="00D56578" w:rsidP="00D56578">
            <w:pPr>
              <w:pStyle w:val="EYBodytextwithparaspace"/>
              <w:ind w:left="360"/>
              <w:jc w:val="both"/>
              <w:rPr>
                <w:szCs w:val="20"/>
              </w:rPr>
            </w:pPr>
            <w:r w:rsidRPr="00D56578">
              <w:rPr>
                <w:szCs w:val="20"/>
              </w:rPr>
              <w:t xml:space="preserve">10. Lietotājs ģenerē/ </w:t>
            </w:r>
            <w:proofErr w:type="spellStart"/>
            <w:r w:rsidRPr="00D56578">
              <w:rPr>
                <w:szCs w:val="20"/>
              </w:rPr>
              <w:t>augšuplādē</w:t>
            </w:r>
            <w:proofErr w:type="spellEnd"/>
            <w:r w:rsidRPr="00D56578">
              <w:rPr>
                <w:szCs w:val="20"/>
              </w:rPr>
              <w:t xml:space="preserve"> izsniegšanas aktu un apstiprina izsniegšanu.</w:t>
            </w:r>
          </w:p>
          <w:p w14:paraId="7FB8119B" w14:textId="696C4CC8" w:rsidR="00357EA9" w:rsidRPr="003258D6" w:rsidRDefault="00D56578" w:rsidP="00535959">
            <w:pPr>
              <w:pStyle w:val="EYBodytextwithparaspace"/>
              <w:ind w:left="360"/>
              <w:jc w:val="both"/>
              <w:rPr>
                <w:szCs w:val="20"/>
              </w:rPr>
            </w:pPr>
            <w:r w:rsidRPr="00D56578">
              <w:rPr>
                <w:szCs w:val="20"/>
              </w:rPr>
              <w:t xml:space="preserve">11. Lietotājs </w:t>
            </w:r>
            <w:proofErr w:type="spellStart"/>
            <w:r w:rsidRPr="00D56578">
              <w:rPr>
                <w:szCs w:val="20"/>
              </w:rPr>
              <w:t>nosūta</w:t>
            </w:r>
            <w:proofErr w:type="spellEnd"/>
            <w:r w:rsidRPr="00D56578">
              <w:rPr>
                <w:szCs w:val="20"/>
              </w:rPr>
              <w:t xml:space="preserve"> jaunas ziņas.</w:t>
            </w:r>
          </w:p>
        </w:tc>
      </w:tr>
      <w:tr w:rsidR="004154EB" w:rsidRPr="003258D6" w14:paraId="0AFCE6C4"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41A3133" w14:textId="77777777" w:rsidR="004154EB" w:rsidRPr="003258D6" w:rsidRDefault="004154EB" w:rsidP="00A8038F">
            <w:pPr>
              <w:pStyle w:val="EYBodytextwithparaspace"/>
              <w:rPr>
                <w:b/>
                <w:szCs w:val="20"/>
              </w:rPr>
            </w:pPr>
            <w:r w:rsidRPr="003258D6">
              <w:rPr>
                <w:b/>
                <w:szCs w:val="20"/>
              </w:rPr>
              <w:t>Akceptēšanas kritēriji:</w:t>
            </w:r>
          </w:p>
        </w:tc>
        <w:tc>
          <w:tcPr>
            <w:tcW w:w="3722" w:type="pct"/>
            <w:tcBorders>
              <w:top w:val="single" w:sz="4" w:space="0" w:color="auto"/>
              <w:left w:val="single" w:sz="4" w:space="0" w:color="auto"/>
              <w:bottom w:val="single" w:sz="4" w:space="0" w:color="auto"/>
            </w:tcBorders>
            <w:vAlign w:val="center"/>
          </w:tcPr>
          <w:p w14:paraId="23DA3474" w14:textId="77777777" w:rsidR="00CA4F68" w:rsidRPr="003258D6" w:rsidRDefault="00CA4F68" w:rsidP="00CA4F68">
            <w:pPr>
              <w:rPr>
                <w:rFonts w:asciiTheme="minorHAnsi" w:eastAsia="Cambria Math" w:hAnsiTheme="minorHAnsi"/>
              </w:rPr>
            </w:pPr>
            <w:r w:rsidRPr="003258D6">
              <w:rPr>
                <w:rFonts w:asciiTheme="minorHAnsi" w:eastAsia="Cambria Math" w:hAnsiTheme="minorHAnsi"/>
              </w:rPr>
              <w:t>Lietotājs veiksmīgi veicis:</w:t>
            </w:r>
          </w:p>
          <w:p w14:paraId="051AFECA" w14:textId="77777777" w:rsidR="00CA4F68" w:rsidRDefault="00CA4F68" w:rsidP="00F90BCC">
            <w:pPr>
              <w:pStyle w:val="ListParagraph"/>
              <w:numPr>
                <w:ilvl w:val="0"/>
                <w:numId w:val="48"/>
              </w:numPr>
              <w:rPr>
                <w:rFonts w:eastAsia="Georgia"/>
              </w:rPr>
            </w:pPr>
            <w:r>
              <w:rPr>
                <w:rFonts w:eastAsia="Georgia"/>
              </w:rPr>
              <w:t>Autentificēšanos TMEIS;</w:t>
            </w:r>
          </w:p>
          <w:p w14:paraId="77AD4B25" w14:textId="77777777" w:rsidR="00CA4F68" w:rsidRDefault="00CA4F68" w:rsidP="00F90BCC">
            <w:pPr>
              <w:pStyle w:val="ListParagraph"/>
              <w:numPr>
                <w:ilvl w:val="0"/>
                <w:numId w:val="48"/>
              </w:numPr>
              <w:rPr>
                <w:rFonts w:eastAsia="Georgia"/>
              </w:rPr>
            </w:pPr>
            <w:r>
              <w:rPr>
                <w:rFonts w:eastAsia="Georgia"/>
              </w:rPr>
              <w:t>Lietotāju rokasgrāmatas atvēršanu un skatīšanu;</w:t>
            </w:r>
          </w:p>
          <w:p w14:paraId="67EECEBC" w14:textId="18E9480C" w:rsidR="00F90BCC" w:rsidRPr="00535959" w:rsidRDefault="00F90BCC" w:rsidP="00A75C79">
            <w:pPr>
              <w:pStyle w:val="ListParagraph"/>
              <w:numPr>
                <w:ilvl w:val="0"/>
                <w:numId w:val="48"/>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4E28BA62" w14:textId="77777777" w:rsidR="00CA4F68" w:rsidRDefault="00CA4F68" w:rsidP="00F90BCC">
            <w:pPr>
              <w:pStyle w:val="ListParagraph"/>
              <w:numPr>
                <w:ilvl w:val="0"/>
                <w:numId w:val="48"/>
              </w:numPr>
              <w:rPr>
                <w:rFonts w:eastAsia="Georgia"/>
              </w:rPr>
            </w:pPr>
            <w:r>
              <w:rPr>
                <w:rFonts w:eastAsia="Georgia"/>
              </w:rPr>
              <w:t>Saņem un aplūko saņemtos ziņojumus;</w:t>
            </w:r>
          </w:p>
          <w:p w14:paraId="346B37D3" w14:textId="77777777" w:rsidR="0098451E" w:rsidRDefault="0098451E" w:rsidP="00F90BCC">
            <w:pPr>
              <w:pStyle w:val="ListParagraph"/>
              <w:numPr>
                <w:ilvl w:val="0"/>
                <w:numId w:val="48"/>
              </w:numPr>
              <w:rPr>
                <w:rFonts w:eastAsia="Georgia"/>
              </w:rPr>
            </w:pPr>
            <w:r>
              <w:rPr>
                <w:rFonts w:eastAsia="Georgia"/>
              </w:rPr>
              <w:t>Darbības Mirušo reģistrā:</w:t>
            </w:r>
          </w:p>
          <w:p w14:paraId="74300E53" w14:textId="43FBF823" w:rsidR="00E4306D" w:rsidRPr="003258D6" w:rsidRDefault="00E4306D" w:rsidP="00535959">
            <w:pPr>
              <w:pStyle w:val="ListParagraph"/>
              <w:numPr>
                <w:ilvl w:val="1"/>
                <w:numId w:val="48"/>
              </w:numPr>
              <w:rPr>
                <w:rFonts w:eastAsia="Georgia"/>
              </w:rPr>
            </w:pPr>
            <w:r>
              <w:rPr>
                <w:rFonts w:eastAsia="Georgia"/>
              </w:rPr>
              <w:t>Reģistrē jaunu mirušo;</w:t>
            </w:r>
          </w:p>
          <w:p w14:paraId="335CD9B3" w14:textId="333D8D3C" w:rsidR="00CA4F68" w:rsidRDefault="00CA4F68" w:rsidP="00535959">
            <w:pPr>
              <w:pStyle w:val="ListParagraph"/>
              <w:numPr>
                <w:ilvl w:val="1"/>
                <w:numId w:val="48"/>
              </w:numPr>
              <w:rPr>
                <w:rFonts w:eastAsia="Georgia"/>
              </w:rPr>
            </w:pPr>
            <w:r>
              <w:rPr>
                <w:rFonts w:eastAsia="Georgia"/>
              </w:rPr>
              <w:t>Meklēšanu par m</w:t>
            </w:r>
            <w:r w:rsidRPr="003258D6">
              <w:rPr>
                <w:rFonts w:eastAsia="Georgia"/>
              </w:rPr>
              <w:t>iruš</w:t>
            </w:r>
            <w:r>
              <w:rPr>
                <w:rFonts w:eastAsia="Georgia"/>
              </w:rPr>
              <w:t>aj</w:t>
            </w:r>
            <w:r w:rsidR="00BD787A">
              <w:rPr>
                <w:rFonts w:eastAsia="Georgia"/>
              </w:rPr>
              <w:t>iem</w:t>
            </w:r>
            <w:r w:rsidR="00587CF7">
              <w:rPr>
                <w:rFonts w:eastAsia="Georgia"/>
              </w:rPr>
              <w:t xml:space="preserve">, </w:t>
            </w:r>
            <w:r>
              <w:rPr>
                <w:rFonts w:eastAsia="Georgia"/>
              </w:rPr>
              <w:t>izmantojot</w:t>
            </w:r>
            <w:r w:rsidRPr="005126CB">
              <w:rPr>
                <w:rFonts w:eastAsia="Georgia"/>
              </w:rPr>
              <w:t xml:space="preserve"> parametr</w:t>
            </w:r>
            <w:r>
              <w:rPr>
                <w:rFonts w:eastAsia="Georgia"/>
              </w:rPr>
              <w:t>u</w:t>
            </w:r>
            <w:r w:rsidRPr="005126CB">
              <w:rPr>
                <w:rFonts w:eastAsia="Georgia"/>
              </w:rPr>
              <w:t xml:space="preserve"> “struktūrvienība”</w:t>
            </w:r>
            <w:r w:rsidR="00AD1EAF">
              <w:rPr>
                <w:rFonts w:eastAsia="Georgia"/>
              </w:rPr>
              <w:t>;</w:t>
            </w:r>
          </w:p>
          <w:p w14:paraId="0C1888FD" w14:textId="77777777" w:rsidR="00CA4F68" w:rsidRPr="003258D6" w:rsidRDefault="00CA4F68" w:rsidP="00535959">
            <w:pPr>
              <w:pStyle w:val="ListParagraph"/>
              <w:numPr>
                <w:ilvl w:val="1"/>
                <w:numId w:val="48"/>
              </w:numPr>
              <w:rPr>
                <w:rFonts w:eastAsia="Georgia"/>
              </w:rPr>
            </w:pPr>
            <w:r>
              <w:rPr>
                <w:rFonts w:eastAsia="Georgia"/>
              </w:rPr>
              <w:t>Atlasīto mirušo datu lejupielādi</w:t>
            </w:r>
            <w:r w:rsidRPr="005126CB">
              <w:rPr>
                <w:rFonts w:eastAsia="Georgia"/>
              </w:rPr>
              <w:t xml:space="preserve"> </w:t>
            </w:r>
            <w:r>
              <w:rPr>
                <w:rFonts w:eastAsia="Georgia"/>
              </w:rPr>
              <w:t>(</w:t>
            </w:r>
            <w:r w:rsidRPr="005126CB">
              <w:rPr>
                <w:rFonts w:eastAsia="Georgia"/>
              </w:rPr>
              <w:t>datu eksportu</w:t>
            </w:r>
            <w:r>
              <w:rPr>
                <w:rFonts w:eastAsia="Georgia"/>
              </w:rPr>
              <w:t>);</w:t>
            </w:r>
          </w:p>
          <w:p w14:paraId="244C0709" w14:textId="77777777" w:rsidR="00CA4F68" w:rsidRDefault="00CA4F68" w:rsidP="0098451E">
            <w:pPr>
              <w:pStyle w:val="ListParagraph"/>
              <w:numPr>
                <w:ilvl w:val="1"/>
                <w:numId w:val="48"/>
              </w:numPr>
              <w:rPr>
                <w:rFonts w:eastAsia="Georgia"/>
              </w:rPr>
            </w:pPr>
            <w:r>
              <w:rPr>
                <w:rFonts w:eastAsia="Georgia"/>
              </w:rPr>
              <w:t>Mirušā kartītes atvēršanu no saraksta un</w:t>
            </w:r>
            <w:r w:rsidRPr="003258D6">
              <w:rPr>
                <w:rFonts w:eastAsia="Georgia"/>
              </w:rPr>
              <w:t xml:space="preserve"> </w:t>
            </w:r>
            <w:r>
              <w:rPr>
                <w:rFonts w:eastAsia="Georgia"/>
              </w:rPr>
              <w:t xml:space="preserve">tās satura </w:t>
            </w:r>
            <w:r w:rsidRPr="003258D6">
              <w:rPr>
                <w:rFonts w:eastAsia="Georgia"/>
              </w:rPr>
              <w:t>aplūkošanu;</w:t>
            </w:r>
            <w:r w:rsidRPr="00535959">
              <w:rPr>
                <w:rFonts w:eastAsia="Georgia"/>
              </w:rPr>
              <w:t xml:space="preserve"> </w:t>
            </w:r>
          </w:p>
          <w:p w14:paraId="268EBEFF" w14:textId="552A19F8" w:rsidR="00410AA3" w:rsidRDefault="00410AA3" w:rsidP="00535959">
            <w:pPr>
              <w:pStyle w:val="ListParagraph"/>
              <w:numPr>
                <w:ilvl w:val="1"/>
                <w:numId w:val="48"/>
              </w:numPr>
              <w:rPr>
                <w:rFonts w:eastAsia="Georgia"/>
              </w:rPr>
            </w:pPr>
            <w:r>
              <w:rPr>
                <w:rFonts w:eastAsia="Georgia"/>
              </w:rPr>
              <w:t>Maina mirušā kārtītes statusu;</w:t>
            </w:r>
          </w:p>
          <w:p w14:paraId="2F350B23" w14:textId="6972C025" w:rsidR="007751F2" w:rsidRDefault="00CA4F68" w:rsidP="0098451E">
            <w:pPr>
              <w:pStyle w:val="ListParagraph"/>
              <w:numPr>
                <w:ilvl w:val="1"/>
                <w:numId w:val="48"/>
              </w:numPr>
              <w:rPr>
                <w:rFonts w:eastAsia="Georgia"/>
              </w:rPr>
            </w:pPr>
            <w:r>
              <w:rPr>
                <w:rFonts w:eastAsia="Georgia"/>
              </w:rPr>
              <w:t xml:space="preserve">Mirušā kartītes </w:t>
            </w:r>
            <w:r w:rsidRPr="00AA12A5">
              <w:rPr>
                <w:rFonts w:eastAsia="Georgia"/>
              </w:rPr>
              <w:t>datu labojumus</w:t>
            </w:r>
            <w:r>
              <w:rPr>
                <w:rFonts w:eastAsia="Georgia"/>
              </w:rPr>
              <w:t>;</w:t>
            </w:r>
          </w:p>
          <w:p w14:paraId="0893F1A4" w14:textId="1E9C3857" w:rsidR="002E069E" w:rsidRDefault="002E069E" w:rsidP="00535959">
            <w:pPr>
              <w:pStyle w:val="ListParagraph"/>
              <w:numPr>
                <w:ilvl w:val="1"/>
                <w:numId w:val="48"/>
              </w:numPr>
              <w:rPr>
                <w:rFonts w:eastAsia="Georgia"/>
              </w:rPr>
            </w:pPr>
            <w:r>
              <w:rPr>
                <w:rFonts w:eastAsia="Georgia"/>
              </w:rPr>
              <w:t>I</w:t>
            </w:r>
            <w:r w:rsidRPr="002E069E">
              <w:rPr>
                <w:rFonts w:eastAsia="Georgia"/>
              </w:rPr>
              <w:t>zsniegšanas aktu ģenerē</w:t>
            </w:r>
            <w:r>
              <w:rPr>
                <w:rFonts w:eastAsia="Georgia"/>
              </w:rPr>
              <w:t xml:space="preserve">šanu </w:t>
            </w:r>
            <w:r w:rsidRPr="002E069E">
              <w:rPr>
                <w:rFonts w:eastAsia="Georgia"/>
              </w:rPr>
              <w:t xml:space="preserve">/ </w:t>
            </w:r>
            <w:proofErr w:type="spellStart"/>
            <w:r w:rsidRPr="002E069E">
              <w:rPr>
                <w:rFonts w:eastAsia="Georgia"/>
              </w:rPr>
              <w:t>augšuplād</w:t>
            </w:r>
            <w:r>
              <w:rPr>
                <w:rFonts w:eastAsia="Georgia"/>
              </w:rPr>
              <w:t>i</w:t>
            </w:r>
            <w:proofErr w:type="spellEnd"/>
            <w:r w:rsidRPr="002E069E">
              <w:rPr>
                <w:rFonts w:eastAsia="Georgia"/>
              </w:rPr>
              <w:t xml:space="preserve"> </w:t>
            </w:r>
            <w:r>
              <w:rPr>
                <w:rFonts w:eastAsia="Georgia"/>
              </w:rPr>
              <w:t xml:space="preserve">/ </w:t>
            </w:r>
            <w:r w:rsidR="00E876AA" w:rsidRPr="002E069E">
              <w:rPr>
                <w:rFonts w:eastAsia="Georgia"/>
              </w:rPr>
              <w:t xml:space="preserve"> izsniegšan</w:t>
            </w:r>
            <w:r w:rsidR="00E876AA">
              <w:rPr>
                <w:rFonts w:eastAsia="Georgia"/>
              </w:rPr>
              <w:t>as</w:t>
            </w:r>
            <w:r w:rsidR="00E876AA" w:rsidRPr="002E069E">
              <w:rPr>
                <w:rFonts w:eastAsia="Georgia"/>
              </w:rPr>
              <w:t xml:space="preserve"> </w:t>
            </w:r>
            <w:r w:rsidRPr="002E069E">
              <w:rPr>
                <w:rFonts w:eastAsia="Georgia"/>
              </w:rPr>
              <w:t>apstiprin</w:t>
            </w:r>
            <w:r>
              <w:rPr>
                <w:rFonts w:eastAsia="Georgia"/>
              </w:rPr>
              <w:t>āšanu</w:t>
            </w:r>
            <w:r w:rsidR="00E876AA">
              <w:rPr>
                <w:rFonts w:eastAsia="Georgia"/>
              </w:rPr>
              <w:t>;</w:t>
            </w:r>
          </w:p>
          <w:p w14:paraId="1C28FF0C" w14:textId="3EB3777C" w:rsidR="004154EB" w:rsidRDefault="00CA4F68" w:rsidP="0098451E">
            <w:pPr>
              <w:pStyle w:val="ListParagraph"/>
              <w:numPr>
                <w:ilvl w:val="1"/>
                <w:numId w:val="48"/>
              </w:numPr>
              <w:rPr>
                <w:rFonts w:eastAsia="Georgia"/>
              </w:rPr>
            </w:pPr>
            <w:r w:rsidRPr="003A4369">
              <w:rPr>
                <w:rFonts w:eastAsia="Georgia"/>
              </w:rPr>
              <w:t>Marķējuma izdrukāšanu</w:t>
            </w:r>
            <w:r w:rsidR="007751F2" w:rsidRPr="00535959">
              <w:rPr>
                <w:rFonts w:eastAsia="Georgia"/>
              </w:rPr>
              <w:t>;</w:t>
            </w:r>
          </w:p>
          <w:p w14:paraId="1E441FB7" w14:textId="3D8DF22D" w:rsidR="00410AA3" w:rsidRPr="00535959" w:rsidRDefault="00410AA3" w:rsidP="00535959">
            <w:pPr>
              <w:pStyle w:val="ListParagraph"/>
              <w:numPr>
                <w:ilvl w:val="1"/>
                <w:numId w:val="48"/>
              </w:numPr>
              <w:rPr>
                <w:rFonts w:eastAsia="Georgia"/>
              </w:rPr>
            </w:pPr>
            <w:r>
              <w:rPr>
                <w:rFonts w:eastAsia="Georgia"/>
              </w:rPr>
              <w:t>Jaunu ziņu nosūtīšanu</w:t>
            </w:r>
          </w:p>
          <w:p w14:paraId="290DA197" w14:textId="69520E0E" w:rsidR="007751F2" w:rsidRPr="003258D6" w:rsidRDefault="007751F2" w:rsidP="00F90BCC">
            <w:pPr>
              <w:pStyle w:val="ListParagraph"/>
              <w:numPr>
                <w:ilvl w:val="0"/>
                <w:numId w:val="48"/>
              </w:numPr>
              <w:rPr>
                <w:rFonts w:eastAsia="Georgia"/>
              </w:rPr>
            </w:pPr>
            <w:r>
              <w:rPr>
                <w:rFonts w:eastAsia="Georgia"/>
              </w:rPr>
              <w:t>Savas darbības sesijas pārtraukšanu.</w:t>
            </w:r>
          </w:p>
        </w:tc>
      </w:tr>
      <w:tr w:rsidR="004154EB" w:rsidRPr="003258D6" w14:paraId="44F85440"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232D9691" w14:textId="77777777" w:rsidR="004154EB" w:rsidRPr="003258D6" w:rsidRDefault="004154EB" w:rsidP="00A8038F">
            <w:pPr>
              <w:pStyle w:val="EYBodytextwithparaspace"/>
              <w:rPr>
                <w:b/>
                <w:szCs w:val="20"/>
              </w:rPr>
            </w:pPr>
            <w:r w:rsidRPr="003258D6">
              <w:rPr>
                <w:b/>
                <w:szCs w:val="20"/>
              </w:rPr>
              <w:lastRenderedPageBreak/>
              <w:t>Prioritāte:</w:t>
            </w:r>
          </w:p>
        </w:tc>
        <w:tc>
          <w:tcPr>
            <w:tcW w:w="3722" w:type="pct"/>
            <w:tcBorders>
              <w:top w:val="single" w:sz="4" w:space="0" w:color="auto"/>
              <w:left w:val="single" w:sz="4" w:space="0" w:color="auto"/>
              <w:bottom w:val="single" w:sz="4" w:space="0" w:color="auto"/>
            </w:tcBorders>
            <w:vAlign w:val="center"/>
          </w:tcPr>
          <w:p w14:paraId="26F5F658" w14:textId="77777777" w:rsidR="004154EB" w:rsidRPr="003258D6" w:rsidRDefault="004154EB" w:rsidP="00A8038F">
            <w:pPr>
              <w:pStyle w:val="EYBodytextwithparaspace"/>
              <w:rPr>
                <w:szCs w:val="20"/>
              </w:rPr>
            </w:pPr>
            <w:r w:rsidRPr="003258D6">
              <w:rPr>
                <w:szCs w:val="20"/>
              </w:rPr>
              <w:t>Obligāta</w:t>
            </w:r>
          </w:p>
        </w:tc>
      </w:tr>
    </w:tbl>
    <w:p w14:paraId="13D964EE" w14:textId="05FBABD7" w:rsidR="002F73A3" w:rsidRPr="003258D6" w:rsidRDefault="264F6914" w:rsidP="00AD718E">
      <w:pPr>
        <w:pStyle w:val="EYHeading2"/>
        <w:rPr>
          <w:lang w:val="lv-LV"/>
        </w:rPr>
      </w:pPr>
      <w:bookmarkStart w:id="44" w:name="_Toc146792390"/>
      <w:r w:rsidRPr="003258D6">
        <w:rPr>
          <w:lang w:val="lv-LV"/>
        </w:rPr>
        <w:t>LS-</w:t>
      </w:r>
      <w:r w:rsidR="006C144A" w:rsidRPr="003258D6">
        <w:rPr>
          <w:lang w:val="lv-LV"/>
        </w:rPr>
        <w:t>1</w:t>
      </w:r>
      <w:r w:rsidR="006C144A">
        <w:rPr>
          <w:lang w:val="lv-LV"/>
        </w:rPr>
        <w:t>0</w:t>
      </w:r>
      <w:r w:rsidRPr="003258D6">
        <w:rPr>
          <w:lang w:val="lv-LV"/>
        </w:rPr>
        <w:t>: Audu bankas lietotāja piekļuves tiesības</w:t>
      </w:r>
      <w:bookmarkEnd w:id="44"/>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AD718E" w:rsidRPr="003258D6" w14:paraId="2A6C4F74" w14:textId="77777777" w:rsidTr="00A8038F">
        <w:trPr>
          <w:trHeight w:val="488"/>
          <w:tblHeader/>
        </w:trPr>
        <w:tc>
          <w:tcPr>
            <w:tcW w:w="5000" w:type="pct"/>
            <w:gridSpan w:val="2"/>
            <w:tcBorders>
              <w:top w:val="single" w:sz="4" w:space="0" w:color="auto"/>
              <w:bottom w:val="single" w:sz="4" w:space="0" w:color="auto"/>
            </w:tcBorders>
            <w:shd w:val="clear" w:color="auto" w:fill="747480"/>
            <w:vAlign w:val="center"/>
          </w:tcPr>
          <w:p w14:paraId="29C29F77" w14:textId="77777777" w:rsidR="00AD718E" w:rsidRPr="003258D6" w:rsidRDefault="00AD718E" w:rsidP="00A8038F">
            <w:pPr>
              <w:jc w:val="both"/>
              <w:rPr>
                <w:rFonts w:asciiTheme="minorHAnsi" w:hAnsiTheme="minorHAnsi"/>
                <w:b/>
              </w:rPr>
            </w:pPr>
            <w:r w:rsidRPr="003258D6">
              <w:rPr>
                <w:rFonts w:asciiTheme="minorHAnsi" w:hAnsiTheme="minorHAnsi"/>
                <w:b/>
                <w:color w:val="FFFFFF" w:themeColor="background1"/>
              </w:rPr>
              <w:t xml:space="preserve">LS-10: Sanitāra piekļuves tiesības </w:t>
            </w:r>
          </w:p>
        </w:tc>
      </w:tr>
      <w:tr w:rsidR="00AD718E" w:rsidRPr="003258D6" w14:paraId="4C86C846"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830E9F6" w14:textId="77777777" w:rsidR="00AD718E" w:rsidRPr="003258D6" w:rsidRDefault="00AD718E" w:rsidP="00A8038F">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278C4D86" w14:textId="22FBF7C7" w:rsidR="00AD718E" w:rsidRPr="003258D6" w:rsidRDefault="00AD718E" w:rsidP="00A8038F">
            <w:pPr>
              <w:pStyle w:val="EYBodytextwithparaspace"/>
              <w:rPr>
                <w:szCs w:val="20"/>
              </w:rPr>
            </w:pPr>
            <w:r w:rsidRPr="003258D6">
              <w:rPr>
                <w:szCs w:val="20"/>
              </w:rPr>
              <w:t xml:space="preserve">Procesa mērķis ir nodrošināt </w:t>
            </w:r>
            <w:r w:rsidR="006C6F01" w:rsidRPr="003258D6">
              <w:t>Audu bankas lietotājam</w:t>
            </w:r>
            <w:r w:rsidRPr="003258D6">
              <w:t xml:space="preserve"> </w:t>
            </w:r>
            <w:r w:rsidRPr="003258D6">
              <w:rPr>
                <w:szCs w:val="20"/>
              </w:rPr>
              <w:t>atbilstošās piekļuves tiesības TMEIS.</w:t>
            </w:r>
          </w:p>
        </w:tc>
      </w:tr>
      <w:tr w:rsidR="00AD718E" w:rsidRPr="003258D6" w14:paraId="690004A4"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9BE00EA" w14:textId="77777777" w:rsidR="00AD718E" w:rsidRPr="003258D6" w:rsidRDefault="00AD718E" w:rsidP="00A8038F">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393608E5" w14:textId="2E78284D" w:rsidR="00AD718E" w:rsidRPr="003258D6" w:rsidRDefault="00AD718E" w:rsidP="00F576D3">
            <w:pPr>
              <w:pStyle w:val="ListParagraph"/>
              <w:numPr>
                <w:ilvl w:val="0"/>
                <w:numId w:val="41"/>
              </w:numPr>
              <w:rPr>
                <w:rFonts w:eastAsia="Georgia"/>
              </w:rPr>
            </w:pPr>
            <w:r w:rsidRPr="003258D6">
              <w:t>Audu bankas</w:t>
            </w:r>
            <w:r w:rsidR="006C6F01" w:rsidRPr="003258D6">
              <w:t xml:space="preserve"> lietotājs.</w:t>
            </w:r>
          </w:p>
        </w:tc>
      </w:tr>
      <w:tr w:rsidR="00AD718E" w:rsidRPr="003258D6" w14:paraId="0867B3D4"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0BF0469" w14:textId="77777777" w:rsidR="00AD718E" w:rsidRPr="003258D6" w:rsidRDefault="00AD718E" w:rsidP="00A8038F">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7B18FB25" w14:textId="77777777" w:rsidR="00AD718E" w:rsidRPr="003258D6" w:rsidRDefault="00AD718E" w:rsidP="00F576D3">
            <w:pPr>
              <w:pStyle w:val="ListParagraph"/>
              <w:numPr>
                <w:ilvl w:val="0"/>
                <w:numId w:val="41"/>
              </w:numPr>
              <w:rPr>
                <w:rFonts w:eastAsia="Georgia"/>
              </w:rPr>
            </w:pPr>
            <w:r w:rsidRPr="003258D6">
              <w:rPr>
                <w:rFonts w:eastAsia="Georgia"/>
              </w:rPr>
              <w:t>Lietotāju lomas ir īstenotās TMEIS un ir nodalītas lietotāju piekļuves tiesības.</w:t>
            </w:r>
          </w:p>
        </w:tc>
      </w:tr>
      <w:tr w:rsidR="00357EA9" w:rsidRPr="003258D6" w14:paraId="45CBC9B3"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D6A8963" w14:textId="77777777" w:rsidR="00357EA9" w:rsidRPr="003258D6" w:rsidRDefault="00357EA9" w:rsidP="00357EA9">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4BFE5254" w14:textId="77777777" w:rsidR="00357EA9" w:rsidRPr="00A7775A" w:rsidRDefault="00357EA9" w:rsidP="00357EA9">
            <w:pPr>
              <w:pStyle w:val="EYBodytextwithparaspace"/>
              <w:ind w:left="360"/>
              <w:jc w:val="both"/>
              <w:rPr>
                <w:szCs w:val="20"/>
              </w:rPr>
            </w:pPr>
            <w:r w:rsidRPr="00A7775A">
              <w:rPr>
                <w:szCs w:val="20"/>
              </w:rPr>
              <w:t>1. Lietotājs pēc autentificēšanās sistēmā aplūko sistēmas sākuma skatu.</w:t>
            </w:r>
          </w:p>
          <w:p w14:paraId="76A92FF0" w14:textId="375D4843" w:rsidR="00357EA9" w:rsidRPr="00A7775A" w:rsidRDefault="00357EA9" w:rsidP="00357EA9">
            <w:pPr>
              <w:pStyle w:val="EYBodytextwithparaspace"/>
              <w:ind w:left="360"/>
              <w:jc w:val="both"/>
              <w:rPr>
                <w:szCs w:val="20"/>
              </w:rPr>
            </w:pPr>
            <w:r w:rsidRPr="00A7775A">
              <w:rPr>
                <w:szCs w:val="20"/>
              </w:rPr>
              <w:t xml:space="preserve">2. </w:t>
            </w:r>
            <w:r w:rsidR="00DE2D60" w:rsidRPr="00A7775A">
              <w:rPr>
                <w:szCs w:val="20"/>
              </w:rPr>
              <w:t xml:space="preserve"> Lietotājs aplūko savus lietotāja datus, nomaina un saglabā </w:t>
            </w:r>
            <w:r w:rsidR="00DE2D60">
              <w:rPr>
                <w:szCs w:val="20"/>
              </w:rPr>
              <w:t>tos.</w:t>
            </w:r>
          </w:p>
          <w:p w14:paraId="53A0F8B5" w14:textId="77777777" w:rsidR="00357EA9" w:rsidRPr="00A7775A" w:rsidRDefault="00357EA9" w:rsidP="00357EA9">
            <w:pPr>
              <w:pStyle w:val="EYBodytextwithparaspace"/>
              <w:ind w:left="360"/>
              <w:jc w:val="both"/>
              <w:rPr>
                <w:szCs w:val="20"/>
              </w:rPr>
            </w:pPr>
            <w:r w:rsidRPr="00A7775A">
              <w:rPr>
                <w:szCs w:val="20"/>
              </w:rPr>
              <w:t>3. Lietotājs lasa lietotāju rokasgrāmata.</w:t>
            </w:r>
          </w:p>
          <w:p w14:paraId="61720E98" w14:textId="77777777" w:rsidR="00357EA9" w:rsidRDefault="00357EA9" w:rsidP="00357EA9">
            <w:pPr>
              <w:pStyle w:val="EYBodytextwithparaspace"/>
              <w:ind w:left="360"/>
              <w:jc w:val="both"/>
              <w:rPr>
                <w:szCs w:val="20"/>
              </w:rPr>
            </w:pPr>
            <w:r w:rsidRPr="00A7775A">
              <w:rPr>
                <w:szCs w:val="20"/>
              </w:rPr>
              <w:t>4. Lietotājs lasa saņemtos paziņojumus.</w:t>
            </w:r>
          </w:p>
          <w:p w14:paraId="6FA6CB10" w14:textId="77777777" w:rsidR="00357EA9" w:rsidRPr="007A62D6" w:rsidRDefault="00357EA9" w:rsidP="00357EA9">
            <w:pPr>
              <w:pStyle w:val="EYBodytextwithparaspace"/>
              <w:ind w:left="360"/>
              <w:jc w:val="both"/>
              <w:rPr>
                <w:b/>
                <w:bCs/>
                <w:szCs w:val="20"/>
              </w:rPr>
            </w:pPr>
            <w:r w:rsidRPr="007A62D6">
              <w:rPr>
                <w:b/>
                <w:bCs/>
                <w:szCs w:val="20"/>
              </w:rPr>
              <w:t>Lietu reģistrs:</w:t>
            </w:r>
          </w:p>
          <w:p w14:paraId="2CFB5D38" w14:textId="742CEF77" w:rsidR="005A5904" w:rsidRPr="005A5904" w:rsidRDefault="005A5904" w:rsidP="005A5904">
            <w:pPr>
              <w:pStyle w:val="EYBodytextwithparaspace"/>
              <w:ind w:left="360"/>
              <w:jc w:val="both"/>
              <w:rPr>
                <w:szCs w:val="20"/>
              </w:rPr>
            </w:pPr>
            <w:r w:rsidRPr="005A5904">
              <w:rPr>
                <w:szCs w:val="20"/>
              </w:rPr>
              <w:t>5. Lietotājs  pēc parametra “struktūrvienība” veic meklēšanu lietu sarakstā un  veic datu eksportu.</w:t>
            </w:r>
          </w:p>
          <w:p w14:paraId="4233FA25" w14:textId="77777777" w:rsidR="005A5904" w:rsidRPr="005A5904" w:rsidRDefault="005A5904" w:rsidP="005A5904">
            <w:pPr>
              <w:pStyle w:val="EYBodytextwithparaspace"/>
              <w:ind w:left="360"/>
              <w:jc w:val="both"/>
              <w:rPr>
                <w:szCs w:val="20"/>
              </w:rPr>
            </w:pPr>
            <w:r w:rsidRPr="005A5904">
              <w:rPr>
                <w:szCs w:val="20"/>
              </w:rPr>
              <w:t>6. Lietotājs atver lietu no saraksta un  aplūko tās saturu, veic labojumus audu bankas datos atbilstoši statusam.</w:t>
            </w:r>
          </w:p>
          <w:p w14:paraId="2140961E" w14:textId="6F04054E" w:rsidR="00357EA9" w:rsidRPr="003258D6" w:rsidRDefault="005A5904" w:rsidP="00535959">
            <w:pPr>
              <w:pStyle w:val="EYBodytextwithparaspace"/>
              <w:ind w:left="360"/>
              <w:jc w:val="both"/>
              <w:rPr>
                <w:szCs w:val="20"/>
              </w:rPr>
            </w:pPr>
            <w:r w:rsidRPr="005A5904">
              <w:rPr>
                <w:szCs w:val="20"/>
              </w:rPr>
              <w:t>7. Lietotājs izdrukā marķējumu.</w:t>
            </w:r>
          </w:p>
        </w:tc>
      </w:tr>
      <w:tr w:rsidR="00357EA9" w:rsidRPr="003258D6" w14:paraId="78464E76"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605B8D6" w14:textId="77777777" w:rsidR="00357EA9" w:rsidRPr="003258D6" w:rsidRDefault="00357EA9" w:rsidP="00357EA9">
            <w:pPr>
              <w:pStyle w:val="EYBodytextwithparaspace"/>
              <w:rPr>
                <w:b/>
                <w:szCs w:val="20"/>
              </w:rPr>
            </w:pPr>
            <w:r w:rsidRPr="003258D6">
              <w:rPr>
                <w:b/>
                <w:szCs w:val="20"/>
              </w:rPr>
              <w:t>Akceptēšanas kritēriji:</w:t>
            </w:r>
          </w:p>
        </w:tc>
        <w:tc>
          <w:tcPr>
            <w:tcW w:w="3722" w:type="pct"/>
            <w:tcBorders>
              <w:top w:val="single" w:sz="4" w:space="0" w:color="auto"/>
              <w:left w:val="single" w:sz="4" w:space="0" w:color="auto"/>
              <w:bottom w:val="single" w:sz="4" w:space="0" w:color="auto"/>
            </w:tcBorders>
            <w:vAlign w:val="center"/>
          </w:tcPr>
          <w:p w14:paraId="0FD36B7D" w14:textId="77777777" w:rsidR="00EE6D29" w:rsidRPr="003258D6" w:rsidRDefault="00EE6D29" w:rsidP="00EE6D29">
            <w:pPr>
              <w:rPr>
                <w:rFonts w:asciiTheme="minorHAnsi" w:eastAsia="Cambria Math" w:hAnsiTheme="minorHAnsi"/>
              </w:rPr>
            </w:pPr>
            <w:r w:rsidRPr="003258D6">
              <w:rPr>
                <w:rFonts w:asciiTheme="minorHAnsi" w:eastAsia="Cambria Math" w:hAnsiTheme="minorHAnsi"/>
              </w:rPr>
              <w:t>Lietotājs veiksmīgi veicis:</w:t>
            </w:r>
          </w:p>
          <w:p w14:paraId="3CCF4113" w14:textId="77777777" w:rsidR="00EE6D29" w:rsidRDefault="00EE6D29" w:rsidP="00DE2D60">
            <w:pPr>
              <w:pStyle w:val="ListParagraph"/>
              <w:numPr>
                <w:ilvl w:val="0"/>
                <w:numId w:val="73"/>
              </w:numPr>
              <w:rPr>
                <w:rFonts w:eastAsia="Georgia"/>
              </w:rPr>
            </w:pPr>
            <w:r>
              <w:rPr>
                <w:rFonts w:eastAsia="Georgia"/>
              </w:rPr>
              <w:t>Autentificēšanos TMEIS;</w:t>
            </w:r>
          </w:p>
          <w:p w14:paraId="76004540" w14:textId="77777777" w:rsidR="00EE6D29" w:rsidRDefault="00EE6D29" w:rsidP="00DE2D60">
            <w:pPr>
              <w:pStyle w:val="ListParagraph"/>
              <w:numPr>
                <w:ilvl w:val="0"/>
                <w:numId w:val="73"/>
              </w:numPr>
              <w:rPr>
                <w:rFonts w:eastAsia="Georgia"/>
              </w:rPr>
            </w:pPr>
            <w:r>
              <w:rPr>
                <w:rFonts w:eastAsia="Georgia"/>
              </w:rPr>
              <w:t>Lietotāju rokasgrāmatas atvēršanu un skatīšanu;</w:t>
            </w:r>
          </w:p>
          <w:p w14:paraId="36D438C3" w14:textId="77777777" w:rsidR="00DE2D60" w:rsidRDefault="00DE2D60" w:rsidP="00DE2D60">
            <w:pPr>
              <w:pStyle w:val="ListParagraph"/>
              <w:numPr>
                <w:ilvl w:val="0"/>
                <w:numId w:val="73"/>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1D328683" w14:textId="77777777" w:rsidR="00EE6D29" w:rsidRDefault="00EE6D29" w:rsidP="00DE2D60">
            <w:pPr>
              <w:pStyle w:val="ListParagraph"/>
              <w:numPr>
                <w:ilvl w:val="0"/>
                <w:numId w:val="73"/>
              </w:numPr>
              <w:rPr>
                <w:rFonts w:eastAsia="Georgia"/>
              </w:rPr>
            </w:pPr>
            <w:r>
              <w:rPr>
                <w:rFonts w:eastAsia="Georgia"/>
              </w:rPr>
              <w:t>Saņem un aplūko saņemtos ziņojumus;</w:t>
            </w:r>
          </w:p>
          <w:p w14:paraId="4CB8C135" w14:textId="77777777" w:rsidR="00623AC1" w:rsidRDefault="00623AC1" w:rsidP="00DE2D60">
            <w:pPr>
              <w:pStyle w:val="ListParagraph"/>
              <w:numPr>
                <w:ilvl w:val="0"/>
                <w:numId w:val="73"/>
              </w:numPr>
              <w:rPr>
                <w:rFonts w:eastAsia="Georgia"/>
              </w:rPr>
            </w:pPr>
            <w:r>
              <w:rPr>
                <w:rFonts w:eastAsia="Georgia"/>
              </w:rPr>
              <w:t>Darbības Lietu reģistrā:</w:t>
            </w:r>
          </w:p>
          <w:p w14:paraId="365F1DAB" w14:textId="4EE545EF" w:rsidR="00EE6D29" w:rsidRDefault="00EE6D29" w:rsidP="00535959">
            <w:pPr>
              <w:pStyle w:val="ListParagraph"/>
              <w:numPr>
                <w:ilvl w:val="1"/>
                <w:numId w:val="73"/>
              </w:numPr>
              <w:rPr>
                <w:rFonts w:eastAsia="Georgia"/>
              </w:rPr>
            </w:pPr>
            <w:r w:rsidRPr="003258D6">
              <w:rPr>
                <w:rFonts w:eastAsia="Georgia"/>
              </w:rPr>
              <w:t>Liet</w:t>
            </w:r>
            <w:r>
              <w:rPr>
                <w:rFonts w:eastAsia="Georgia"/>
              </w:rPr>
              <w:t>u</w:t>
            </w:r>
            <w:r w:rsidRPr="003258D6">
              <w:rPr>
                <w:rFonts w:eastAsia="Georgia"/>
              </w:rPr>
              <w:t xml:space="preserve"> meklēšanu</w:t>
            </w:r>
            <w:r>
              <w:rPr>
                <w:rFonts w:eastAsia="Georgia"/>
              </w:rPr>
              <w:t xml:space="preserve">, </w:t>
            </w:r>
            <w:r w:rsidRPr="003258D6">
              <w:rPr>
                <w:rFonts w:eastAsia="Georgia"/>
              </w:rPr>
              <w:t>izmantojot parametru “struktūrvienība”;</w:t>
            </w:r>
          </w:p>
          <w:p w14:paraId="7A01E6EF" w14:textId="77777777" w:rsidR="00EE6D29" w:rsidRPr="003258D6" w:rsidRDefault="00EE6D29" w:rsidP="00535959">
            <w:pPr>
              <w:pStyle w:val="ListParagraph"/>
              <w:numPr>
                <w:ilvl w:val="1"/>
                <w:numId w:val="73"/>
              </w:numPr>
              <w:rPr>
                <w:rFonts w:eastAsia="Georgia"/>
              </w:rPr>
            </w:pPr>
            <w:r>
              <w:rPr>
                <w:rFonts w:eastAsia="Georgia"/>
              </w:rPr>
              <w:t>Atlasīto lietu datu lejupielādi (eksportu);</w:t>
            </w:r>
          </w:p>
          <w:p w14:paraId="36055968" w14:textId="77777777" w:rsidR="00EE6D29" w:rsidRDefault="00EE6D29" w:rsidP="00535959">
            <w:pPr>
              <w:pStyle w:val="ListParagraph"/>
              <w:numPr>
                <w:ilvl w:val="1"/>
                <w:numId w:val="73"/>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79ED585F" w14:textId="5B9A80D6" w:rsidR="00EE6D29" w:rsidRDefault="00F37E61" w:rsidP="00535959">
            <w:pPr>
              <w:pStyle w:val="ListParagraph"/>
              <w:numPr>
                <w:ilvl w:val="1"/>
                <w:numId w:val="73"/>
              </w:numPr>
              <w:rPr>
                <w:rFonts w:eastAsia="Georgia"/>
              </w:rPr>
            </w:pPr>
            <w:r>
              <w:rPr>
                <w:rFonts w:eastAsia="Georgia"/>
              </w:rPr>
              <w:t>Labojumus audu bankas datos, atbilstoši statusam;</w:t>
            </w:r>
          </w:p>
          <w:p w14:paraId="580395DC" w14:textId="16EAA777" w:rsidR="00EE6D29" w:rsidRDefault="00EE6D29" w:rsidP="00535959">
            <w:pPr>
              <w:pStyle w:val="ListParagraph"/>
              <w:numPr>
                <w:ilvl w:val="1"/>
                <w:numId w:val="73"/>
              </w:numPr>
              <w:rPr>
                <w:rFonts w:eastAsia="Georgia"/>
              </w:rPr>
            </w:pPr>
            <w:r w:rsidRPr="003258D6">
              <w:rPr>
                <w:rFonts w:eastAsia="Georgia"/>
              </w:rPr>
              <w:t>Marķējuma izdrukāšanu</w:t>
            </w:r>
            <w:r>
              <w:rPr>
                <w:rFonts w:eastAsia="Georgia"/>
              </w:rPr>
              <w:t>;</w:t>
            </w:r>
          </w:p>
          <w:p w14:paraId="70654649" w14:textId="14CC4BB6" w:rsidR="00357EA9" w:rsidRPr="003258D6" w:rsidRDefault="00EE6D29" w:rsidP="00DE2D60">
            <w:pPr>
              <w:pStyle w:val="ListParagraph"/>
              <w:numPr>
                <w:ilvl w:val="0"/>
                <w:numId w:val="73"/>
              </w:numPr>
              <w:rPr>
                <w:rFonts w:eastAsia="Georgia"/>
              </w:rPr>
            </w:pPr>
            <w:r w:rsidRPr="00860340">
              <w:rPr>
                <w:rFonts w:eastAsia="Georgia"/>
              </w:rPr>
              <w:t>Savas darbības sesijas pārtraukšanu.</w:t>
            </w:r>
          </w:p>
        </w:tc>
      </w:tr>
      <w:tr w:rsidR="00357EA9" w:rsidRPr="003258D6" w14:paraId="78E854DD" w14:textId="77777777" w:rsidTr="00A8038F">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C3CED18" w14:textId="77777777" w:rsidR="00357EA9" w:rsidRPr="003258D6" w:rsidRDefault="00357EA9" w:rsidP="00357EA9">
            <w:pPr>
              <w:pStyle w:val="EYBodytextwithparaspace"/>
              <w:rPr>
                <w:b/>
                <w:szCs w:val="20"/>
              </w:rPr>
            </w:pPr>
            <w:r w:rsidRPr="003258D6">
              <w:rPr>
                <w:b/>
                <w:szCs w:val="20"/>
              </w:rPr>
              <w:t>Prioritāte:</w:t>
            </w:r>
          </w:p>
        </w:tc>
        <w:tc>
          <w:tcPr>
            <w:tcW w:w="3722" w:type="pct"/>
            <w:tcBorders>
              <w:top w:val="single" w:sz="4" w:space="0" w:color="auto"/>
              <w:left w:val="single" w:sz="4" w:space="0" w:color="auto"/>
              <w:bottom w:val="single" w:sz="4" w:space="0" w:color="auto"/>
            </w:tcBorders>
            <w:vAlign w:val="center"/>
          </w:tcPr>
          <w:p w14:paraId="08607EAC" w14:textId="77777777" w:rsidR="00357EA9" w:rsidRPr="003258D6" w:rsidRDefault="00357EA9" w:rsidP="00357EA9">
            <w:pPr>
              <w:pStyle w:val="EYBodytextwithparaspace"/>
              <w:rPr>
                <w:szCs w:val="20"/>
              </w:rPr>
            </w:pPr>
            <w:r w:rsidRPr="003258D6">
              <w:rPr>
                <w:szCs w:val="20"/>
              </w:rPr>
              <w:t>Obligāta</w:t>
            </w:r>
          </w:p>
        </w:tc>
      </w:tr>
    </w:tbl>
    <w:p w14:paraId="145C0899" w14:textId="77777777" w:rsidR="00AD718E" w:rsidRPr="003258D6" w:rsidRDefault="00AD718E" w:rsidP="00AD718E">
      <w:pPr>
        <w:pStyle w:val="EYBodytextwithparaspace"/>
        <w:rPr>
          <w:rFonts w:eastAsia="Noto Sans Symbols"/>
        </w:rPr>
      </w:pPr>
    </w:p>
    <w:p w14:paraId="3977A474" w14:textId="7C8147CD" w:rsidR="006327E2" w:rsidRPr="003258D6" w:rsidRDefault="006327E2" w:rsidP="006327E2">
      <w:pPr>
        <w:pStyle w:val="EYHeading2"/>
        <w:rPr>
          <w:lang w:val="lv-LV"/>
        </w:rPr>
      </w:pPr>
      <w:bookmarkStart w:id="45" w:name="_Toc146792391"/>
      <w:r w:rsidRPr="003258D6">
        <w:rPr>
          <w:lang w:val="lv-LV"/>
        </w:rPr>
        <w:lastRenderedPageBreak/>
        <w:t>LS-</w:t>
      </w:r>
      <w:r w:rsidR="006C144A">
        <w:rPr>
          <w:lang w:val="lv-LV"/>
        </w:rPr>
        <w:t>11</w:t>
      </w:r>
      <w:r w:rsidRPr="003258D6">
        <w:rPr>
          <w:lang w:val="lv-LV"/>
        </w:rPr>
        <w:t>: Vadības piekļuves tiesības</w:t>
      </w:r>
      <w:bookmarkEnd w:id="45"/>
      <w:r w:rsidRPr="003258D6">
        <w:rPr>
          <w:lang w:val="lv-LV"/>
        </w:rPr>
        <w:t xml:space="preserve"> </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6327E2" w:rsidRPr="003258D6" w14:paraId="41BCD8CE" w14:textId="77777777" w:rsidTr="00C76FDD">
        <w:trPr>
          <w:trHeight w:val="488"/>
          <w:tblHeader/>
        </w:trPr>
        <w:tc>
          <w:tcPr>
            <w:tcW w:w="5000" w:type="pct"/>
            <w:gridSpan w:val="2"/>
            <w:tcBorders>
              <w:top w:val="single" w:sz="4" w:space="0" w:color="auto"/>
              <w:bottom w:val="single" w:sz="4" w:space="0" w:color="auto"/>
            </w:tcBorders>
            <w:shd w:val="clear" w:color="auto" w:fill="747480"/>
            <w:vAlign w:val="center"/>
          </w:tcPr>
          <w:p w14:paraId="3DECD53A" w14:textId="06AC76A4" w:rsidR="006327E2" w:rsidRPr="003258D6" w:rsidRDefault="006327E2" w:rsidP="00C76FDD">
            <w:pPr>
              <w:jc w:val="both"/>
              <w:rPr>
                <w:rFonts w:asciiTheme="minorHAnsi" w:hAnsiTheme="minorHAnsi"/>
                <w:b/>
              </w:rPr>
            </w:pPr>
            <w:r w:rsidRPr="003258D6">
              <w:rPr>
                <w:rFonts w:asciiTheme="minorHAnsi" w:hAnsiTheme="minorHAnsi"/>
                <w:b/>
                <w:color w:val="FFFFFF" w:themeColor="background1"/>
              </w:rPr>
              <w:t>LS-</w:t>
            </w:r>
            <w:r w:rsidR="006C144A">
              <w:rPr>
                <w:rFonts w:asciiTheme="minorHAnsi" w:hAnsiTheme="minorHAnsi"/>
                <w:b/>
                <w:color w:val="FFFFFF" w:themeColor="background1"/>
              </w:rPr>
              <w:t>11</w:t>
            </w:r>
            <w:r w:rsidRPr="003258D6">
              <w:rPr>
                <w:rFonts w:asciiTheme="minorHAnsi" w:hAnsiTheme="minorHAnsi"/>
                <w:b/>
                <w:color w:val="FFFFFF" w:themeColor="background1"/>
              </w:rPr>
              <w:t xml:space="preserve">: Vadības piekļuves tiesības </w:t>
            </w:r>
          </w:p>
        </w:tc>
      </w:tr>
      <w:tr w:rsidR="006327E2" w:rsidRPr="003258D6" w14:paraId="4B32FB72" w14:textId="77777777" w:rsidTr="00C76FDD">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4D61C4C" w14:textId="77777777" w:rsidR="006327E2" w:rsidRPr="003258D6" w:rsidRDefault="006327E2" w:rsidP="00C76FDD">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250851B3" w14:textId="21502C19" w:rsidR="006327E2" w:rsidRPr="003258D6" w:rsidRDefault="006327E2" w:rsidP="00C76FDD">
            <w:pPr>
              <w:pStyle w:val="EYBodytextwithparaspace"/>
              <w:rPr>
                <w:szCs w:val="20"/>
              </w:rPr>
            </w:pPr>
            <w:r w:rsidRPr="003258D6">
              <w:rPr>
                <w:szCs w:val="20"/>
              </w:rPr>
              <w:t xml:space="preserve">Procesa mērķis ir nodrošināt </w:t>
            </w:r>
            <w:r w:rsidRPr="003258D6">
              <w:t xml:space="preserve">Vadībai </w:t>
            </w:r>
            <w:r w:rsidRPr="003258D6">
              <w:rPr>
                <w:szCs w:val="20"/>
              </w:rPr>
              <w:t>atbilstošās piekļuves tiesības TMEIS.</w:t>
            </w:r>
          </w:p>
        </w:tc>
      </w:tr>
      <w:tr w:rsidR="006327E2" w:rsidRPr="003258D6" w14:paraId="3954FAB0" w14:textId="77777777" w:rsidTr="00C76FDD">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DE51FD3" w14:textId="77777777" w:rsidR="006327E2" w:rsidRPr="003258D6" w:rsidRDefault="006327E2" w:rsidP="00C76FDD">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5A02D291" w14:textId="77777777" w:rsidR="006327E2" w:rsidRPr="003258D6" w:rsidRDefault="006327E2" w:rsidP="00C76FDD">
            <w:pPr>
              <w:pStyle w:val="ListParagraph"/>
              <w:numPr>
                <w:ilvl w:val="0"/>
                <w:numId w:val="41"/>
              </w:numPr>
              <w:rPr>
                <w:rFonts w:eastAsia="Georgia"/>
              </w:rPr>
            </w:pPr>
            <w:r w:rsidRPr="003258D6">
              <w:t>Vadība.</w:t>
            </w:r>
          </w:p>
        </w:tc>
      </w:tr>
      <w:tr w:rsidR="006327E2" w:rsidRPr="003258D6" w14:paraId="318E806B" w14:textId="77777777" w:rsidTr="00C76FDD">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C220F00" w14:textId="77777777" w:rsidR="006327E2" w:rsidRPr="003258D6" w:rsidRDefault="006327E2" w:rsidP="00C76FDD">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11A63D68" w14:textId="77777777" w:rsidR="006327E2" w:rsidRPr="003258D6" w:rsidRDefault="006327E2" w:rsidP="00C76FDD">
            <w:pPr>
              <w:pStyle w:val="ListParagraph"/>
              <w:numPr>
                <w:ilvl w:val="0"/>
                <w:numId w:val="41"/>
              </w:numPr>
              <w:rPr>
                <w:rFonts w:eastAsia="Georgia"/>
              </w:rPr>
            </w:pPr>
            <w:r w:rsidRPr="003258D6">
              <w:rPr>
                <w:rFonts w:eastAsia="Georgia"/>
              </w:rPr>
              <w:t>Lietotāju lomas ir īstenotās TMEIS un ir nodalītas lietotāju piekļuves tiesības.</w:t>
            </w:r>
          </w:p>
        </w:tc>
      </w:tr>
      <w:tr w:rsidR="006327E2" w:rsidRPr="003258D6" w14:paraId="3896A73D" w14:textId="77777777" w:rsidTr="00C76FDD">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2E16735" w14:textId="77777777" w:rsidR="006327E2" w:rsidRPr="003258D6" w:rsidRDefault="006327E2" w:rsidP="00C76FDD">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5C412A07" w14:textId="77777777" w:rsidR="006327E2" w:rsidRPr="00A7775A" w:rsidRDefault="006327E2" w:rsidP="00C76FDD">
            <w:pPr>
              <w:pStyle w:val="EYBodytextwithparaspace"/>
              <w:ind w:left="360"/>
              <w:jc w:val="both"/>
              <w:rPr>
                <w:szCs w:val="20"/>
              </w:rPr>
            </w:pPr>
            <w:r w:rsidRPr="00A7775A">
              <w:rPr>
                <w:szCs w:val="20"/>
              </w:rPr>
              <w:t>1. Lietotājs pēc autentificēšanās sistēmā aplūko sistēmas sākuma skatu.</w:t>
            </w:r>
          </w:p>
          <w:p w14:paraId="4AF63D36" w14:textId="1BB88F9B" w:rsidR="006327E2" w:rsidRPr="00A7775A" w:rsidRDefault="006327E2" w:rsidP="00C76FDD">
            <w:pPr>
              <w:pStyle w:val="EYBodytextwithparaspace"/>
              <w:ind w:left="360"/>
              <w:jc w:val="both"/>
              <w:rPr>
                <w:szCs w:val="20"/>
              </w:rPr>
            </w:pPr>
            <w:r w:rsidRPr="00A7775A">
              <w:rPr>
                <w:szCs w:val="20"/>
              </w:rPr>
              <w:t xml:space="preserve">2. </w:t>
            </w:r>
            <w:r w:rsidR="00DE2D60" w:rsidRPr="00A7775A">
              <w:rPr>
                <w:szCs w:val="20"/>
              </w:rPr>
              <w:t xml:space="preserve"> Lietotājs aplūko savus lietotāja datus, nomaina un saglabā </w:t>
            </w:r>
            <w:r w:rsidR="00DE2D60">
              <w:rPr>
                <w:szCs w:val="20"/>
              </w:rPr>
              <w:t>tos.</w:t>
            </w:r>
          </w:p>
          <w:p w14:paraId="63972552" w14:textId="77777777" w:rsidR="006327E2" w:rsidRPr="00A7775A" w:rsidRDefault="006327E2" w:rsidP="00C76FDD">
            <w:pPr>
              <w:pStyle w:val="EYBodytextwithparaspace"/>
              <w:ind w:left="360"/>
              <w:jc w:val="both"/>
              <w:rPr>
                <w:szCs w:val="20"/>
              </w:rPr>
            </w:pPr>
            <w:r w:rsidRPr="00A7775A">
              <w:rPr>
                <w:szCs w:val="20"/>
              </w:rPr>
              <w:t>3. Lietotājs lasa lietotāju rokasgrāmata.</w:t>
            </w:r>
          </w:p>
          <w:p w14:paraId="387F996D" w14:textId="77777777" w:rsidR="006327E2" w:rsidRDefault="006327E2" w:rsidP="00C76FDD">
            <w:pPr>
              <w:pStyle w:val="EYBodytextwithparaspace"/>
              <w:ind w:left="360"/>
              <w:jc w:val="both"/>
              <w:rPr>
                <w:szCs w:val="20"/>
              </w:rPr>
            </w:pPr>
            <w:r w:rsidRPr="00A7775A">
              <w:rPr>
                <w:szCs w:val="20"/>
              </w:rPr>
              <w:t>4. Lietotājs lasa saņemtos paziņojumus.</w:t>
            </w:r>
          </w:p>
          <w:p w14:paraId="122DADE3" w14:textId="77777777" w:rsidR="006327E2" w:rsidRPr="007A62D6" w:rsidRDefault="006327E2" w:rsidP="00C76FDD">
            <w:pPr>
              <w:pStyle w:val="EYBodytextwithparaspace"/>
              <w:ind w:left="360"/>
              <w:jc w:val="both"/>
              <w:rPr>
                <w:b/>
                <w:bCs/>
                <w:szCs w:val="20"/>
              </w:rPr>
            </w:pPr>
            <w:r w:rsidRPr="007A62D6">
              <w:rPr>
                <w:b/>
                <w:bCs/>
                <w:szCs w:val="20"/>
              </w:rPr>
              <w:t>Lietu reģistrs:</w:t>
            </w:r>
          </w:p>
          <w:p w14:paraId="7D749548" w14:textId="77777777" w:rsidR="006327E2" w:rsidRPr="00D56578" w:rsidRDefault="006327E2" w:rsidP="00C76FDD">
            <w:pPr>
              <w:pStyle w:val="EYBodytextwithparaspace"/>
              <w:ind w:left="360"/>
              <w:jc w:val="both"/>
              <w:rPr>
                <w:szCs w:val="20"/>
              </w:rPr>
            </w:pPr>
            <w:r w:rsidRPr="00D56578">
              <w:rPr>
                <w:szCs w:val="20"/>
              </w:rPr>
              <w:t>5. Lietotājs veic meklēšanu lietu sarakstā un  veic datu eksportu.</w:t>
            </w:r>
          </w:p>
          <w:p w14:paraId="7C8FF7B8" w14:textId="77777777" w:rsidR="006327E2" w:rsidRPr="00D56578" w:rsidRDefault="006327E2" w:rsidP="00C76FDD">
            <w:pPr>
              <w:pStyle w:val="EYBodytextwithparaspace"/>
              <w:ind w:left="360"/>
              <w:jc w:val="both"/>
              <w:rPr>
                <w:szCs w:val="20"/>
              </w:rPr>
            </w:pPr>
            <w:r w:rsidRPr="00D56578">
              <w:rPr>
                <w:szCs w:val="20"/>
              </w:rPr>
              <w:t>6. Lietotājs atver lietas kartīti no saraksta un aplūko tās saturu.</w:t>
            </w:r>
          </w:p>
          <w:p w14:paraId="3A1F44C1" w14:textId="77777777" w:rsidR="006327E2" w:rsidRPr="00D56578" w:rsidRDefault="006327E2" w:rsidP="00C76FDD">
            <w:pPr>
              <w:pStyle w:val="EYBodytextwithparaspace"/>
              <w:ind w:left="360"/>
              <w:jc w:val="both"/>
              <w:rPr>
                <w:szCs w:val="20"/>
              </w:rPr>
            </w:pPr>
            <w:r w:rsidRPr="00D56578">
              <w:rPr>
                <w:szCs w:val="20"/>
              </w:rPr>
              <w:t>7. Lietotājs aplūko lietas saistītās lietas un norīkojumus.</w:t>
            </w:r>
          </w:p>
          <w:p w14:paraId="5C9D8424" w14:textId="77777777" w:rsidR="006327E2" w:rsidRDefault="006327E2" w:rsidP="00C76FDD">
            <w:pPr>
              <w:pStyle w:val="EYBodytextwithparaspace"/>
              <w:ind w:left="360"/>
              <w:jc w:val="both"/>
              <w:rPr>
                <w:szCs w:val="20"/>
              </w:rPr>
            </w:pPr>
            <w:r w:rsidRPr="00D56578">
              <w:rPr>
                <w:szCs w:val="20"/>
              </w:rPr>
              <w:t>8. Lietotājs izdrukā marķējumu.</w:t>
            </w:r>
          </w:p>
          <w:p w14:paraId="21E345BA" w14:textId="77777777" w:rsidR="006327E2" w:rsidRPr="007A62D6" w:rsidRDefault="006327E2" w:rsidP="00C76FDD">
            <w:pPr>
              <w:pStyle w:val="EYBodytextwithparaspace"/>
              <w:ind w:left="360"/>
              <w:jc w:val="both"/>
              <w:rPr>
                <w:b/>
                <w:bCs/>
                <w:szCs w:val="20"/>
              </w:rPr>
            </w:pPr>
            <w:r w:rsidRPr="007A62D6">
              <w:rPr>
                <w:b/>
                <w:bCs/>
                <w:szCs w:val="20"/>
              </w:rPr>
              <w:t>Mirušo reģistrs:</w:t>
            </w:r>
          </w:p>
          <w:p w14:paraId="26F6B296" w14:textId="77777777" w:rsidR="006327E2" w:rsidRPr="00D56578" w:rsidRDefault="006327E2" w:rsidP="00C76FDD">
            <w:pPr>
              <w:pStyle w:val="EYBodytextwithparaspace"/>
              <w:ind w:left="360"/>
              <w:jc w:val="both"/>
              <w:rPr>
                <w:szCs w:val="20"/>
              </w:rPr>
            </w:pPr>
            <w:r w:rsidRPr="00D56578">
              <w:rPr>
                <w:szCs w:val="20"/>
              </w:rPr>
              <w:t>9. Lietotājs veic meklēšanu mirušo sarakstā un veic datu eksportu.</w:t>
            </w:r>
          </w:p>
          <w:p w14:paraId="612DD8F1" w14:textId="77777777" w:rsidR="006327E2" w:rsidRPr="00D56578" w:rsidRDefault="006327E2" w:rsidP="00C76FDD">
            <w:pPr>
              <w:pStyle w:val="EYBodytextwithparaspace"/>
              <w:ind w:left="360"/>
              <w:jc w:val="both"/>
              <w:rPr>
                <w:szCs w:val="20"/>
              </w:rPr>
            </w:pPr>
            <w:r w:rsidRPr="00D56578">
              <w:rPr>
                <w:szCs w:val="20"/>
              </w:rPr>
              <w:t>10. Lietotājs atver mirušā kartīti no saraksta un aplūko tās saturu.</w:t>
            </w:r>
          </w:p>
          <w:p w14:paraId="36E87516" w14:textId="77777777" w:rsidR="006327E2" w:rsidRDefault="006327E2" w:rsidP="00C76FDD">
            <w:pPr>
              <w:pStyle w:val="EYBodytextwithparaspace"/>
              <w:ind w:left="360"/>
              <w:jc w:val="both"/>
              <w:rPr>
                <w:szCs w:val="20"/>
              </w:rPr>
            </w:pPr>
            <w:r w:rsidRPr="00D56578">
              <w:rPr>
                <w:szCs w:val="20"/>
              </w:rPr>
              <w:t>11. Lietotājs izdrukā marķējumu.</w:t>
            </w:r>
          </w:p>
          <w:p w14:paraId="0EE0972D" w14:textId="77777777" w:rsidR="006327E2" w:rsidRPr="007A62D6" w:rsidRDefault="006327E2" w:rsidP="00C76FDD">
            <w:pPr>
              <w:pStyle w:val="EYBodytextwithparaspace"/>
              <w:ind w:left="360"/>
              <w:jc w:val="both"/>
              <w:rPr>
                <w:b/>
                <w:bCs/>
                <w:szCs w:val="20"/>
              </w:rPr>
            </w:pPr>
            <w:r w:rsidRPr="007A62D6">
              <w:rPr>
                <w:b/>
                <w:bCs/>
                <w:szCs w:val="20"/>
              </w:rPr>
              <w:t>Izpēte:</w:t>
            </w:r>
          </w:p>
          <w:p w14:paraId="59144614" w14:textId="77777777" w:rsidR="006327E2" w:rsidRPr="00D56578" w:rsidRDefault="006327E2" w:rsidP="00C76FDD">
            <w:pPr>
              <w:pStyle w:val="EYBodytextwithparaspace"/>
              <w:ind w:left="360"/>
              <w:jc w:val="both"/>
              <w:rPr>
                <w:szCs w:val="20"/>
              </w:rPr>
            </w:pPr>
            <w:r w:rsidRPr="00D56578">
              <w:rPr>
                <w:szCs w:val="20"/>
              </w:rPr>
              <w:t>12. Lietotājs veic meklēšanu izpētēs un veic datu eksportu.</w:t>
            </w:r>
          </w:p>
          <w:p w14:paraId="79D157F6" w14:textId="77777777" w:rsidR="006327E2" w:rsidRPr="00D56578" w:rsidRDefault="006327E2" w:rsidP="00C76FDD">
            <w:pPr>
              <w:pStyle w:val="EYBodytextwithparaspace"/>
              <w:ind w:left="360"/>
              <w:jc w:val="both"/>
              <w:rPr>
                <w:szCs w:val="20"/>
              </w:rPr>
            </w:pPr>
            <w:r w:rsidRPr="00D56578">
              <w:rPr>
                <w:szCs w:val="20"/>
              </w:rPr>
              <w:t>13. Lietotājs atver izpētes kartīti no saraksta un aplūko tās saturu.</w:t>
            </w:r>
          </w:p>
          <w:p w14:paraId="6F286B61" w14:textId="77777777" w:rsidR="006327E2" w:rsidRPr="00D56578" w:rsidRDefault="006327E2" w:rsidP="00C76FDD">
            <w:pPr>
              <w:pStyle w:val="EYBodytextwithparaspace"/>
              <w:ind w:left="360"/>
              <w:jc w:val="both"/>
              <w:rPr>
                <w:szCs w:val="20"/>
              </w:rPr>
            </w:pPr>
            <w:r w:rsidRPr="00D56578">
              <w:rPr>
                <w:szCs w:val="20"/>
              </w:rPr>
              <w:t>14. Lietotājs izdrukā norīkojumu.</w:t>
            </w:r>
          </w:p>
          <w:p w14:paraId="7CAC618B" w14:textId="77777777" w:rsidR="006327E2" w:rsidRDefault="006327E2" w:rsidP="00C76FDD">
            <w:pPr>
              <w:pStyle w:val="EYBodytextwithparaspace"/>
              <w:ind w:left="360"/>
              <w:jc w:val="both"/>
              <w:rPr>
                <w:szCs w:val="20"/>
              </w:rPr>
            </w:pPr>
            <w:r w:rsidRPr="00D56578">
              <w:rPr>
                <w:szCs w:val="20"/>
              </w:rPr>
              <w:t>15. Lietotājs izdrukā marķējumu.</w:t>
            </w:r>
          </w:p>
          <w:p w14:paraId="7C2714B1" w14:textId="77777777" w:rsidR="006327E2" w:rsidRPr="007A62D6" w:rsidRDefault="006327E2" w:rsidP="00C76FDD">
            <w:pPr>
              <w:pStyle w:val="EYBodytextwithparaspace"/>
              <w:ind w:left="360"/>
              <w:jc w:val="both"/>
              <w:rPr>
                <w:b/>
                <w:bCs/>
                <w:szCs w:val="20"/>
              </w:rPr>
            </w:pPr>
            <w:r w:rsidRPr="007A62D6">
              <w:rPr>
                <w:b/>
                <w:bCs/>
                <w:szCs w:val="20"/>
              </w:rPr>
              <w:t>Atskaites:</w:t>
            </w:r>
          </w:p>
          <w:p w14:paraId="2702FC52" w14:textId="748C16E6" w:rsidR="006327E2" w:rsidRPr="003258D6" w:rsidRDefault="006327E2" w:rsidP="00535959">
            <w:pPr>
              <w:pStyle w:val="EYBodytextwithparaspace"/>
              <w:ind w:left="360"/>
              <w:jc w:val="both"/>
              <w:rPr>
                <w:szCs w:val="20"/>
              </w:rPr>
            </w:pPr>
            <w:r w:rsidRPr="00D56578">
              <w:rPr>
                <w:szCs w:val="20"/>
              </w:rPr>
              <w:t>Lietotājs ģenerē atskaites.</w:t>
            </w:r>
          </w:p>
        </w:tc>
      </w:tr>
      <w:tr w:rsidR="006327E2" w:rsidRPr="003258D6" w14:paraId="56948663" w14:textId="77777777" w:rsidTr="00C76FDD">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69A93A6" w14:textId="77777777" w:rsidR="006327E2" w:rsidRPr="003258D6" w:rsidRDefault="006327E2" w:rsidP="00C76FDD">
            <w:pPr>
              <w:pStyle w:val="EYBodytextwithparaspace"/>
              <w:rPr>
                <w:b/>
                <w:szCs w:val="20"/>
              </w:rPr>
            </w:pPr>
            <w:r w:rsidRPr="003258D6">
              <w:rPr>
                <w:b/>
                <w:szCs w:val="20"/>
              </w:rPr>
              <w:t>Akceptēšanas kritēriji:</w:t>
            </w:r>
          </w:p>
        </w:tc>
        <w:tc>
          <w:tcPr>
            <w:tcW w:w="3722" w:type="pct"/>
            <w:tcBorders>
              <w:top w:val="single" w:sz="4" w:space="0" w:color="auto"/>
              <w:left w:val="single" w:sz="4" w:space="0" w:color="auto"/>
              <w:bottom w:val="single" w:sz="4" w:space="0" w:color="auto"/>
            </w:tcBorders>
            <w:vAlign w:val="center"/>
          </w:tcPr>
          <w:p w14:paraId="731EFB87" w14:textId="77777777" w:rsidR="006327E2" w:rsidRPr="003258D6" w:rsidRDefault="006327E2" w:rsidP="00C76FDD">
            <w:pPr>
              <w:rPr>
                <w:rFonts w:asciiTheme="minorHAnsi" w:eastAsia="Georgia" w:hAnsiTheme="minorHAnsi"/>
              </w:rPr>
            </w:pPr>
            <w:r w:rsidRPr="003258D6">
              <w:rPr>
                <w:rFonts w:asciiTheme="minorHAnsi" w:eastAsia="Georgia" w:hAnsiTheme="minorHAnsi"/>
              </w:rPr>
              <w:t>Lietotājs veiksmīgi veicis:</w:t>
            </w:r>
          </w:p>
          <w:p w14:paraId="004DFA32" w14:textId="77777777" w:rsidR="00BB71BD" w:rsidRDefault="00BB71BD" w:rsidP="001A1D3C">
            <w:pPr>
              <w:pStyle w:val="ListParagraph"/>
              <w:widowControl w:val="0"/>
              <w:numPr>
                <w:ilvl w:val="0"/>
                <w:numId w:val="92"/>
              </w:numPr>
              <w:autoSpaceDE w:val="0"/>
              <w:autoSpaceDN w:val="0"/>
              <w:adjustRightInd w:val="0"/>
              <w:spacing w:line="240" w:lineRule="auto"/>
              <w:contextualSpacing w:val="0"/>
              <w:jc w:val="left"/>
              <w:rPr>
                <w:rFonts w:eastAsia="Georgia"/>
              </w:rPr>
            </w:pPr>
            <w:r>
              <w:rPr>
                <w:rFonts w:eastAsia="Georgia"/>
              </w:rPr>
              <w:t>Autentificēšanos TMEIS;</w:t>
            </w:r>
          </w:p>
          <w:p w14:paraId="4A83F661" w14:textId="77777777" w:rsidR="00BB71BD" w:rsidRDefault="00BB71BD" w:rsidP="001A1D3C">
            <w:pPr>
              <w:pStyle w:val="ListParagraph"/>
              <w:numPr>
                <w:ilvl w:val="0"/>
                <w:numId w:val="92"/>
              </w:numPr>
              <w:rPr>
                <w:rFonts w:eastAsia="Georgia"/>
              </w:rPr>
            </w:pPr>
            <w:r>
              <w:rPr>
                <w:rFonts w:eastAsia="Georgia"/>
              </w:rPr>
              <w:t>Lietotāju rokasgrāmatas atvēršanu un skatīšanu;</w:t>
            </w:r>
          </w:p>
          <w:p w14:paraId="06FFA09C" w14:textId="65E308EB" w:rsidR="00DE2D60" w:rsidRDefault="00DE2D60" w:rsidP="001A1D3C">
            <w:pPr>
              <w:pStyle w:val="ListParagraph"/>
              <w:numPr>
                <w:ilvl w:val="0"/>
                <w:numId w:val="92"/>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7AD85460" w14:textId="77777777" w:rsidR="00BB71BD" w:rsidRDefault="00BB71BD" w:rsidP="001A1D3C">
            <w:pPr>
              <w:pStyle w:val="ListParagraph"/>
              <w:numPr>
                <w:ilvl w:val="0"/>
                <w:numId w:val="92"/>
              </w:numPr>
              <w:rPr>
                <w:rFonts w:eastAsia="Georgia"/>
              </w:rPr>
            </w:pPr>
            <w:r>
              <w:rPr>
                <w:rFonts w:eastAsia="Georgia"/>
              </w:rPr>
              <w:t>Saņem un aplūko saņemtos ziņojumus;</w:t>
            </w:r>
          </w:p>
          <w:p w14:paraId="3E95BA8C" w14:textId="77777777" w:rsidR="00C8744D" w:rsidRDefault="00C8744D" w:rsidP="001A1D3C">
            <w:pPr>
              <w:pStyle w:val="ListParagraph"/>
              <w:numPr>
                <w:ilvl w:val="0"/>
                <w:numId w:val="92"/>
              </w:numPr>
              <w:rPr>
                <w:rFonts w:eastAsia="Georgia"/>
              </w:rPr>
            </w:pPr>
            <w:r>
              <w:rPr>
                <w:rFonts w:eastAsia="Georgia"/>
              </w:rPr>
              <w:t>Darbības Lietu reģistrā:</w:t>
            </w:r>
          </w:p>
          <w:p w14:paraId="5829E115" w14:textId="28A25D27" w:rsidR="00BB71BD" w:rsidRPr="00535959" w:rsidRDefault="0005767F" w:rsidP="00535959">
            <w:pPr>
              <w:pStyle w:val="ListParagraph"/>
              <w:numPr>
                <w:ilvl w:val="1"/>
                <w:numId w:val="92"/>
              </w:numPr>
              <w:rPr>
                <w:rFonts w:eastAsia="Georgia"/>
              </w:rPr>
            </w:pPr>
            <w:r>
              <w:rPr>
                <w:rFonts w:eastAsia="Georgia"/>
              </w:rPr>
              <w:t>L</w:t>
            </w:r>
            <w:r w:rsidR="00BB71BD">
              <w:rPr>
                <w:rFonts w:eastAsia="Georgia"/>
              </w:rPr>
              <w:t xml:space="preserve">ietu </w:t>
            </w:r>
            <w:r>
              <w:rPr>
                <w:rFonts w:eastAsia="Georgia"/>
              </w:rPr>
              <w:t xml:space="preserve">filtrēšanu un </w:t>
            </w:r>
            <w:r w:rsidR="00BB71BD">
              <w:rPr>
                <w:rFonts w:eastAsia="Georgia"/>
              </w:rPr>
              <w:t>meklēšanu</w:t>
            </w:r>
            <w:r w:rsidR="00BB71BD" w:rsidRPr="00535959">
              <w:rPr>
                <w:rFonts w:eastAsia="Georgia"/>
              </w:rPr>
              <w:t>;</w:t>
            </w:r>
          </w:p>
          <w:p w14:paraId="59ACC65B" w14:textId="77777777" w:rsidR="00BB71BD" w:rsidRPr="003258D6" w:rsidRDefault="00BB71BD" w:rsidP="00535959">
            <w:pPr>
              <w:pStyle w:val="ListParagraph"/>
              <w:numPr>
                <w:ilvl w:val="1"/>
                <w:numId w:val="92"/>
              </w:numPr>
              <w:rPr>
                <w:rFonts w:eastAsia="Georgia"/>
              </w:rPr>
            </w:pPr>
            <w:r>
              <w:rPr>
                <w:rFonts w:eastAsia="Georgia"/>
              </w:rPr>
              <w:t>Atlasīto lietu datu lejupielādi (eksportu);</w:t>
            </w:r>
          </w:p>
          <w:p w14:paraId="54428832" w14:textId="77777777" w:rsidR="00BB71BD" w:rsidRPr="00535959" w:rsidRDefault="00BB71BD" w:rsidP="001A1D3C">
            <w:pPr>
              <w:pStyle w:val="ListParagraph"/>
              <w:numPr>
                <w:ilvl w:val="1"/>
                <w:numId w:val="92"/>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35B832B8" w14:textId="688D424D" w:rsidR="0005767F" w:rsidRPr="00535959" w:rsidRDefault="0005767F" w:rsidP="00535959">
            <w:pPr>
              <w:pStyle w:val="ListParagraph"/>
              <w:numPr>
                <w:ilvl w:val="1"/>
                <w:numId w:val="92"/>
              </w:numPr>
              <w:rPr>
                <w:rFonts w:eastAsia="Georgia"/>
              </w:rPr>
            </w:pPr>
            <w:r>
              <w:rPr>
                <w:rFonts w:eastAsia="Georgia"/>
              </w:rPr>
              <w:lastRenderedPageBreak/>
              <w:t>L</w:t>
            </w:r>
            <w:r w:rsidRPr="00FF25D1">
              <w:rPr>
                <w:rFonts w:eastAsia="Georgia"/>
              </w:rPr>
              <w:t>ietā esošo norīkojumu</w:t>
            </w:r>
            <w:r>
              <w:rPr>
                <w:rFonts w:eastAsia="Georgia"/>
              </w:rPr>
              <w:t xml:space="preserve"> </w:t>
            </w:r>
            <w:r w:rsidRPr="00FF25D1">
              <w:rPr>
                <w:rFonts w:eastAsia="Georgia"/>
              </w:rPr>
              <w:t>un saistīt</w:t>
            </w:r>
            <w:r>
              <w:rPr>
                <w:rFonts w:eastAsia="Georgia"/>
              </w:rPr>
              <w:t>o</w:t>
            </w:r>
            <w:r w:rsidRPr="00FF25D1">
              <w:rPr>
                <w:rFonts w:eastAsia="Georgia"/>
              </w:rPr>
              <w:t xml:space="preserve"> liet</w:t>
            </w:r>
            <w:r>
              <w:rPr>
                <w:rFonts w:eastAsia="Georgia"/>
              </w:rPr>
              <w:t>u</w:t>
            </w:r>
            <w:r w:rsidRPr="00FF25D1">
              <w:rPr>
                <w:rFonts w:eastAsia="Georgia"/>
              </w:rPr>
              <w:t>, arī saistīto lietu norīkojumu</w:t>
            </w:r>
            <w:r>
              <w:rPr>
                <w:rFonts w:eastAsia="Georgia"/>
              </w:rPr>
              <w:t xml:space="preserve"> skatīšanu;</w:t>
            </w:r>
          </w:p>
          <w:p w14:paraId="3D908FF7" w14:textId="625F2748" w:rsidR="00C8744D" w:rsidRDefault="00C8744D" w:rsidP="00535959">
            <w:pPr>
              <w:pStyle w:val="ListParagraph"/>
              <w:numPr>
                <w:ilvl w:val="1"/>
                <w:numId w:val="92"/>
              </w:numPr>
              <w:rPr>
                <w:rFonts w:eastAsia="Georgia"/>
              </w:rPr>
            </w:pPr>
            <w:r w:rsidRPr="003258D6">
              <w:rPr>
                <w:rFonts w:eastAsia="Georgia"/>
              </w:rPr>
              <w:t>Marķējuma izdrukāšanu</w:t>
            </w:r>
            <w:r>
              <w:rPr>
                <w:rFonts w:eastAsia="Georgia"/>
              </w:rPr>
              <w:t>;</w:t>
            </w:r>
          </w:p>
          <w:p w14:paraId="6F3677E4" w14:textId="77777777" w:rsidR="00C8744D" w:rsidRDefault="00C8744D" w:rsidP="001A1D3C">
            <w:pPr>
              <w:pStyle w:val="ListParagraph"/>
              <w:numPr>
                <w:ilvl w:val="0"/>
                <w:numId w:val="92"/>
              </w:numPr>
              <w:rPr>
                <w:rFonts w:eastAsia="Georgia"/>
              </w:rPr>
            </w:pPr>
            <w:r>
              <w:rPr>
                <w:rFonts w:eastAsia="Georgia"/>
              </w:rPr>
              <w:t>Darbības Mirušo reģistrā:</w:t>
            </w:r>
          </w:p>
          <w:p w14:paraId="011C64DF" w14:textId="09D576F8" w:rsidR="00BB71BD" w:rsidRDefault="000C28D9" w:rsidP="00535959">
            <w:pPr>
              <w:pStyle w:val="ListParagraph"/>
              <w:numPr>
                <w:ilvl w:val="1"/>
                <w:numId w:val="92"/>
              </w:numPr>
              <w:rPr>
                <w:rFonts w:eastAsia="Georgia"/>
              </w:rPr>
            </w:pPr>
            <w:r>
              <w:rPr>
                <w:rFonts w:eastAsia="Georgia"/>
              </w:rPr>
              <w:t>Datu m</w:t>
            </w:r>
            <w:r w:rsidR="00BB71BD">
              <w:rPr>
                <w:rFonts w:eastAsia="Georgia"/>
              </w:rPr>
              <w:t>eklēšanu par m</w:t>
            </w:r>
            <w:r w:rsidR="00BB71BD" w:rsidRPr="003258D6">
              <w:rPr>
                <w:rFonts w:eastAsia="Georgia"/>
              </w:rPr>
              <w:t>iruš</w:t>
            </w:r>
            <w:r w:rsidR="00BB71BD">
              <w:rPr>
                <w:rFonts w:eastAsia="Georgia"/>
              </w:rPr>
              <w:t>ajām</w:t>
            </w:r>
            <w:r w:rsidR="00BB71BD" w:rsidRPr="003258D6">
              <w:rPr>
                <w:rFonts w:eastAsia="Georgia"/>
              </w:rPr>
              <w:t xml:space="preserve"> person</w:t>
            </w:r>
            <w:r w:rsidR="00BB71BD">
              <w:rPr>
                <w:rFonts w:eastAsia="Georgia"/>
              </w:rPr>
              <w:t>ām</w:t>
            </w:r>
            <w:r w:rsidR="001B7AC2">
              <w:rPr>
                <w:rFonts w:eastAsia="Georgia"/>
              </w:rPr>
              <w:t>;</w:t>
            </w:r>
          </w:p>
          <w:p w14:paraId="39566693" w14:textId="77777777" w:rsidR="00BB71BD" w:rsidRPr="003258D6" w:rsidRDefault="00BB71BD" w:rsidP="00535959">
            <w:pPr>
              <w:pStyle w:val="ListParagraph"/>
              <w:numPr>
                <w:ilvl w:val="1"/>
                <w:numId w:val="92"/>
              </w:numPr>
              <w:rPr>
                <w:rFonts w:eastAsia="Georgia"/>
              </w:rPr>
            </w:pPr>
            <w:r>
              <w:rPr>
                <w:rFonts w:eastAsia="Georgia"/>
              </w:rPr>
              <w:t>Atlasīto mirušo datu lejupielādi</w:t>
            </w:r>
            <w:r w:rsidRPr="005126CB">
              <w:rPr>
                <w:rFonts w:eastAsia="Georgia"/>
              </w:rPr>
              <w:t xml:space="preserve"> </w:t>
            </w:r>
            <w:r>
              <w:rPr>
                <w:rFonts w:eastAsia="Georgia"/>
              </w:rPr>
              <w:t>(</w:t>
            </w:r>
            <w:r w:rsidRPr="005126CB">
              <w:rPr>
                <w:rFonts w:eastAsia="Georgia"/>
              </w:rPr>
              <w:t>datu eksportu</w:t>
            </w:r>
            <w:r>
              <w:rPr>
                <w:rFonts w:eastAsia="Georgia"/>
              </w:rPr>
              <w:t>);</w:t>
            </w:r>
          </w:p>
          <w:p w14:paraId="42A9EBA5" w14:textId="77777777" w:rsidR="00BB71BD" w:rsidRPr="00535959" w:rsidRDefault="00BB71BD" w:rsidP="001A1D3C">
            <w:pPr>
              <w:pStyle w:val="ListParagraph"/>
              <w:numPr>
                <w:ilvl w:val="1"/>
                <w:numId w:val="92"/>
              </w:numPr>
              <w:rPr>
                <w:rFonts w:eastAsia="Georgia"/>
              </w:rPr>
            </w:pPr>
            <w:r>
              <w:rPr>
                <w:rFonts w:eastAsia="Georgia"/>
              </w:rPr>
              <w:t>Mirušā kartītes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14B80D39" w14:textId="05083F71" w:rsidR="00C8744D" w:rsidRDefault="00C8744D" w:rsidP="00535959">
            <w:pPr>
              <w:pStyle w:val="ListParagraph"/>
              <w:numPr>
                <w:ilvl w:val="1"/>
                <w:numId w:val="92"/>
              </w:numPr>
              <w:rPr>
                <w:rFonts w:eastAsia="Georgia"/>
              </w:rPr>
            </w:pPr>
            <w:r w:rsidRPr="003258D6">
              <w:rPr>
                <w:rFonts w:eastAsia="Georgia"/>
              </w:rPr>
              <w:t>Marķējuma izdrukāšanu</w:t>
            </w:r>
            <w:r>
              <w:rPr>
                <w:rFonts w:eastAsia="Georgia"/>
              </w:rPr>
              <w:t>;</w:t>
            </w:r>
          </w:p>
          <w:p w14:paraId="62BFB3D2" w14:textId="77777777" w:rsidR="00C8744D" w:rsidRDefault="00C8744D" w:rsidP="001A1D3C">
            <w:pPr>
              <w:pStyle w:val="ListParagraph"/>
              <w:widowControl w:val="0"/>
              <w:numPr>
                <w:ilvl w:val="0"/>
                <w:numId w:val="92"/>
              </w:numPr>
              <w:autoSpaceDE w:val="0"/>
              <w:autoSpaceDN w:val="0"/>
              <w:adjustRightInd w:val="0"/>
              <w:spacing w:line="240" w:lineRule="auto"/>
              <w:contextualSpacing w:val="0"/>
              <w:jc w:val="left"/>
              <w:rPr>
                <w:rFonts w:eastAsia="Georgia"/>
              </w:rPr>
            </w:pPr>
            <w:r>
              <w:rPr>
                <w:rFonts w:eastAsia="Georgia"/>
              </w:rPr>
              <w:t>Darbības Izpētes skatā:</w:t>
            </w:r>
          </w:p>
          <w:p w14:paraId="48479759" w14:textId="3A0B68C9" w:rsidR="00BB71BD" w:rsidRDefault="00BB71BD" w:rsidP="001A1D3C">
            <w:pPr>
              <w:pStyle w:val="ListParagraph"/>
              <w:widowControl w:val="0"/>
              <w:numPr>
                <w:ilvl w:val="1"/>
                <w:numId w:val="92"/>
              </w:numPr>
              <w:autoSpaceDE w:val="0"/>
              <w:autoSpaceDN w:val="0"/>
              <w:adjustRightInd w:val="0"/>
              <w:spacing w:line="240" w:lineRule="auto"/>
              <w:contextualSpacing w:val="0"/>
              <w:jc w:val="left"/>
              <w:rPr>
                <w:rFonts w:eastAsia="Georgia"/>
              </w:rPr>
            </w:pPr>
            <w:r>
              <w:rPr>
                <w:rFonts w:eastAsia="Georgia"/>
              </w:rPr>
              <w:t>M</w:t>
            </w:r>
            <w:r w:rsidRPr="003258D6">
              <w:rPr>
                <w:rFonts w:eastAsia="Georgia"/>
              </w:rPr>
              <w:t>eklēšanu</w:t>
            </w:r>
            <w:r>
              <w:rPr>
                <w:rFonts w:eastAsia="Georgia"/>
              </w:rPr>
              <w:t xml:space="preserve"> izpētēs</w:t>
            </w:r>
            <w:r w:rsidR="00B95052">
              <w:rPr>
                <w:rFonts w:eastAsia="Georgia"/>
              </w:rPr>
              <w:t>;</w:t>
            </w:r>
          </w:p>
          <w:p w14:paraId="512F2632" w14:textId="15BC4151" w:rsidR="001A1D3C" w:rsidRPr="00535959" w:rsidRDefault="001A1D3C" w:rsidP="00535959">
            <w:pPr>
              <w:pStyle w:val="ListParagraph"/>
              <w:widowControl w:val="0"/>
              <w:numPr>
                <w:ilvl w:val="1"/>
                <w:numId w:val="92"/>
              </w:numPr>
              <w:autoSpaceDE w:val="0"/>
              <w:autoSpaceDN w:val="0"/>
              <w:adjustRightInd w:val="0"/>
              <w:spacing w:line="240" w:lineRule="auto"/>
              <w:contextualSpacing w:val="0"/>
              <w:jc w:val="left"/>
              <w:rPr>
                <w:rFonts w:eastAsia="Georgia"/>
              </w:rPr>
            </w:pPr>
            <w:r>
              <w:rPr>
                <w:rFonts w:eastAsia="Georgia"/>
              </w:rPr>
              <w:t>Atlasīto Izpētes datu lejupielādi (eksportu);</w:t>
            </w:r>
          </w:p>
          <w:p w14:paraId="1D78255A" w14:textId="77777777" w:rsidR="00BB71BD" w:rsidRPr="00535959" w:rsidRDefault="00BB71BD" w:rsidP="001A1D3C">
            <w:pPr>
              <w:pStyle w:val="ListParagraph"/>
              <w:numPr>
                <w:ilvl w:val="1"/>
                <w:numId w:val="92"/>
              </w:numPr>
              <w:rPr>
                <w:rFonts w:eastAsia="Georgia"/>
              </w:rPr>
            </w:pPr>
            <w:r>
              <w:rPr>
                <w:rFonts w:eastAsia="Georgia"/>
              </w:rPr>
              <w:t>Izpētes norīkojuma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33BFA524" w14:textId="68EC02E4" w:rsidR="005E3DFF" w:rsidRPr="00535959" w:rsidRDefault="005E3DFF" w:rsidP="00535959">
            <w:pPr>
              <w:pStyle w:val="ListParagraph"/>
              <w:numPr>
                <w:ilvl w:val="1"/>
                <w:numId w:val="92"/>
              </w:numPr>
              <w:rPr>
                <w:rFonts w:eastAsia="Georgia"/>
              </w:rPr>
            </w:pPr>
            <w:r>
              <w:rPr>
                <w:rFonts w:eastAsia="Georgia"/>
              </w:rPr>
              <w:t>Norīkojuma izdrukāšanu no Izpētes skata;</w:t>
            </w:r>
          </w:p>
          <w:p w14:paraId="253DBAA6" w14:textId="3951571C" w:rsidR="00BB71BD" w:rsidRPr="00535959" w:rsidRDefault="00C8744D" w:rsidP="00535959">
            <w:pPr>
              <w:pStyle w:val="ListParagraph"/>
              <w:numPr>
                <w:ilvl w:val="1"/>
                <w:numId w:val="92"/>
              </w:numPr>
              <w:rPr>
                <w:rFonts w:eastAsia="Georgia"/>
              </w:rPr>
            </w:pPr>
            <w:r w:rsidRPr="003258D6">
              <w:rPr>
                <w:rFonts w:eastAsia="Georgia"/>
              </w:rPr>
              <w:t>Marķējuma izdrukāšanu</w:t>
            </w:r>
            <w:r>
              <w:rPr>
                <w:rFonts w:eastAsia="Georgia"/>
              </w:rPr>
              <w:t>;</w:t>
            </w:r>
          </w:p>
          <w:p w14:paraId="5F2754E5" w14:textId="77777777" w:rsidR="00C8744D" w:rsidRDefault="00C8744D" w:rsidP="001A1D3C">
            <w:pPr>
              <w:pStyle w:val="ListParagraph"/>
              <w:numPr>
                <w:ilvl w:val="0"/>
                <w:numId w:val="92"/>
              </w:numPr>
              <w:rPr>
                <w:rFonts w:eastAsia="Georgia"/>
              </w:rPr>
            </w:pPr>
            <w:r>
              <w:rPr>
                <w:rFonts w:eastAsia="Georgia"/>
              </w:rPr>
              <w:t>Darbības Atskaites skatā:</w:t>
            </w:r>
          </w:p>
          <w:p w14:paraId="4C2E3AAF" w14:textId="37CD6EFB" w:rsidR="00BB71BD" w:rsidRDefault="00B95052" w:rsidP="00535959">
            <w:pPr>
              <w:pStyle w:val="ListParagraph"/>
              <w:numPr>
                <w:ilvl w:val="1"/>
                <w:numId w:val="92"/>
              </w:numPr>
              <w:rPr>
                <w:rFonts w:eastAsia="Georgia"/>
              </w:rPr>
            </w:pPr>
            <w:r>
              <w:rPr>
                <w:rFonts w:eastAsia="Georgia"/>
              </w:rPr>
              <w:t>A</w:t>
            </w:r>
            <w:r w:rsidR="00BB71BD" w:rsidRPr="008519C8">
              <w:rPr>
                <w:rFonts w:eastAsia="Georgia"/>
              </w:rPr>
              <w:t>tskaites ģenerē</w:t>
            </w:r>
            <w:r w:rsidR="00BB71BD">
              <w:rPr>
                <w:rFonts w:eastAsia="Georgia"/>
              </w:rPr>
              <w:t>šanu;</w:t>
            </w:r>
          </w:p>
          <w:p w14:paraId="23C1A2F0" w14:textId="37FD4074" w:rsidR="006327E2" w:rsidRPr="003258D6" w:rsidRDefault="00BB71BD" w:rsidP="00535959">
            <w:pPr>
              <w:pStyle w:val="ListParagraph"/>
              <w:numPr>
                <w:ilvl w:val="0"/>
                <w:numId w:val="92"/>
              </w:numPr>
              <w:rPr>
                <w:rFonts w:eastAsia="Georgia"/>
              </w:rPr>
            </w:pPr>
            <w:r w:rsidRPr="00860340">
              <w:rPr>
                <w:rFonts w:eastAsia="Georgia"/>
              </w:rPr>
              <w:t>Savas darbības sesijas pārtraukšanu.</w:t>
            </w:r>
          </w:p>
        </w:tc>
      </w:tr>
      <w:tr w:rsidR="006327E2" w:rsidRPr="003258D6" w14:paraId="2AB1D796" w14:textId="77777777" w:rsidTr="00C76FDD">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1AF45C75" w14:textId="77777777" w:rsidR="006327E2" w:rsidRPr="003258D6" w:rsidRDefault="006327E2" w:rsidP="00C76FDD">
            <w:pPr>
              <w:pStyle w:val="EYBodytextwithparaspace"/>
              <w:rPr>
                <w:b/>
                <w:szCs w:val="20"/>
              </w:rPr>
            </w:pPr>
            <w:r w:rsidRPr="003258D6">
              <w:rPr>
                <w:b/>
                <w:szCs w:val="20"/>
              </w:rPr>
              <w:lastRenderedPageBreak/>
              <w:t>Prioritāte:</w:t>
            </w:r>
          </w:p>
        </w:tc>
        <w:tc>
          <w:tcPr>
            <w:tcW w:w="3722" w:type="pct"/>
            <w:tcBorders>
              <w:top w:val="single" w:sz="4" w:space="0" w:color="auto"/>
              <w:left w:val="single" w:sz="4" w:space="0" w:color="auto"/>
              <w:bottom w:val="single" w:sz="4" w:space="0" w:color="auto"/>
            </w:tcBorders>
            <w:vAlign w:val="center"/>
          </w:tcPr>
          <w:p w14:paraId="2B8BBBD6" w14:textId="77777777" w:rsidR="006327E2" w:rsidRPr="003258D6" w:rsidRDefault="006327E2" w:rsidP="00C76FDD">
            <w:pPr>
              <w:pStyle w:val="EYBodytextwithparaspace"/>
              <w:rPr>
                <w:szCs w:val="20"/>
              </w:rPr>
            </w:pPr>
            <w:r w:rsidRPr="003258D6">
              <w:rPr>
                <w:szCs w:val="20"/>
              </w:rPr>
              <w:t>Obligāta</w:t>
            </w:r>
          </w:p>
        </w:tc>
      </w:tr>
    </w:tbl>
    <w:p w14:paraId="03A85CFA" w14:textId="77777777" w:rsidR="006327E2" w:rsidRPr="003258D6" w:rsidRDefault="006327E2" w:rsidP="006327E2">
      <w:pPr>
        <w:pStyle w:val="EYBodytextwithparaspace"/>
      </w:pPr>
    </w:p>
    <w:p w14:paraId="24B9B37C" w14:textId="2082B84C" w:rsidR="006327E2" w:rsidRPr="003258D6" w:rsidRDefault="006327E2" w:rsidP="006327E2">
      <w:pPr>
        <w:pStyle w:val="EYHeading2"/>
        <w:rPr>
          <w:lang w:val="lv-LV"/>
        </w:rPr>
      </w:pPr>
      <w:bookmarkStart w:id="46" w:name="_Toc146792392"/>
      <w:r w:rsidRPr="003258D6">
        <w:rPr>
          <w:lang w:val="lv-LV"/>
        </w:rPr>
        <w:t>LS-</w:t>
      </w:r>
      <w:r w:rsidR="006C144A">
        <w:rPr>
          <w:lang w:val="lv-LV"/>
        </w:rPr>
        <w:t>12</w:t>
      </w:r>
      <w:r w:rsidRPr="003258D6">
        <w:rPr>
          <w:lang w:val="lv-LV"/>
        </w:rPr>
        <w:t>: Administratora piekļuves tiesības</w:t>
      </w:r>
      <w:bookmarkEnd w:id="46"/>
      <w:r w:rsidRPr="003258D6">
        <w:rPr>
          <w:lang w:val="lv-LV"/>
        </w:rPr>
        <w:t xml:space="preserve"> </w:t>
      </w:r>
    </w:p>
    <w:tbl>
      <w:tblPr>
        <w:tblpPr w:leftFromText="180" w:rightFromText="180" w:vertAnchor="text" w:tblpY="1"/>
        <w:tblOverlap w:val="never"/>
        <w:tblW w:w="4784" w:type="pct"/>
        <w:tblBorders>
          <w:top w:val="single" w:sz="4" w:space="0" w:color="auto"/>
          <w:left w:val="single" w:sz="4" w:space="0" w:color="auto"/>
          <w:bottom w:val="single" w:sz="4" w:space="0" w:color="auto"/>
          <w:right w:val="single" w:sz="4" w:space="0" w:color="auto"/>
          <w:insideH w:val="dotted" w:sz="4" w:space="0" w:color="auto"/>
          <w:insideV w:val="dotted" w:sz="4" w:space="0" w:color="auto"/>
        </w:tblBorders>
        <w:tblCellMar>
          <w:top w:w="58" w:type="dxa"/>
          <w:left w:w="115" w:type="dxa"/>
          <w:bottom w:w="58" w:type="dxa"/>
          <w:right w:w="115" w:type="dxa"/>
        </w:tblCellMar>
        <w:tblLook w:val="0000" w:firstRow="0" w:lastRow="0" w:firstColumn="0" w:lastColumn="0" w:noHBand="0" w:noVBand="0"/>
      </w:tblPr>
      <w:tblGrid>
        <w:gridCol w:w="2286"/>
        <w:gridCol w:w="6657"/>
      </w:tblGrid>
      <w:tr w:rsidR="006327E2" w:rsidRPr="003258D6" w14:paraId="19AC109E" w14:textId="77777777" w:rsidTr="0001334C">
        <w:trPr>
          <w:trHeight w:val="488"/>
          <w:tblHeader/>
        </w:trPr>
        <w:tc>
          <w:tcPr>
            <w:tcW w:w="5000" w:type="pct"/>
            <w:gridSpan w:val="2"/>
            <w:tcBorders>
              <w:top w:val="single" w:sz="4" w:space="0" w:color="auto"/>
              <w:bottom w:val="single" w:sz="4" w:space="0" w:color="auto"/>
            </w:tcBorders>
            <w:shd w:val="clear" w:color="auto" w:fill="747480"/>
            <w:vAlign w:val="center"/>
          </w:tcPr>
          <w:p w14:paraId="03276721" w14:textId="51E4FD3F" w:rsidR="006327E2" w:rsidRPr="003258D6" w:rsidRDefault="006327E2" w:rsidP="0001334C">
            <w:pPr>
              <w:jc w:val="both"/>
              <w:rPr>
                <w:rFonts w:asciiTheme="minorHAnsi" w:hAnsiTheme="minorHAnsi"/>
                <w:b/>
              </w:rPr>
            </w:pPr>
            <w:r w:rsidRPr="003258D6">
              <w:rPr>
                <w:rFonts w:asciiTheme="minorHAnsi" w:hAnsiTheme="minorHAnsi"/>
                <w:b/>
                <w:color w:val="FFFFFF" w:themeColor="background1"/>
              </w:rPr>
              <w:t>LS-</w:t>
            </w:r>
            <w:r w:rsidR="006C144A">
              <w:rPr>
                <w:rFonts w:asciiTheme="minorHAnsi" w:hAnsiTheme="minorHAnsi"/>
                <w:b/>
                <w:color w:val="FFFFFF" w:themeColor="background1"/>
              </w:rPr>
              <w:t>12</w:t>
            </w:r>
            <w:r w:rsidRPr="003258D6">
              <w:rPr>
                <w:rFonts w:asciiTheme="minorHAnsi" w:hAnsiTheme="minorHAnsi"/>
                <w:b/>
                <w:color w:val="FFFFFF" w:themeColor="background1"/>
              </w:rPr>
              <w:t xml:space="preserve">: TMEIS Administratora piekļuves tiesības </w:t>
            </w:r>
          </w:p>
        </w:tc>
      </w:tr>
      <w:tr w:rsidR="006327E2" w:rsidRPr="003258D6" w14:paraId="73869EC6" w14:textId="77777777" w:rsidTr="0001334C">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90636A5" w14:textId="77777777" w:rsidR="006327E2" w:rsidRPr="003258D6" w:rsidRDefault="006327E2" w:rsidP="0001334C">
            <w:pPr>
              <w:pStyle w:val="EYBodytextwithparaspace"/>
              <w:rPr>
                <w:b/>
                <w:szCs w:val="20"/>
              </w:rPr>
            </w:pPr>
            <w:r w:rsidRPr="003258D6">
              <w:rPr>
                <w:b/>
                <w:szCs w:val="20"/>
              </w:rPr>
              <w:t>Mērķis:</w:t>
            </w:r>
          </w:p>
        </w:tc>
        <w:tc>
          <w:tcPr>
            <w:tcW w:w="3722" w:type="pct"/>
            <w:tcBorders>
              <w:top w:val="single" w:sz="4" w:space="0" w:color="auto"/>
              <w:left w:val="single" w:sz="4" w:space="0" w:color="auto"/>
              <w:bottom w:val="single" w:sz="4" w:space="0" w:color="auto"/>
            </w:tcBorders>
            <w:vAlign w:val="center"/>
          </w:tcPr>
          <w:p w14:paraId="7E6B4017" w14:textId="58D43838" w:rsidR="006327E2" w:rsidRPr="003258D6" w:rsidRDefault="006327E2" w:rsidP="0001334C">
            <w:pPr>
              <w:pStyle w:val="EYBodytextwithparaspace"/>
              <w:rPr>
                <w:szCs w:val="20"/>
              </w:rPr>
            </w:pPr>
            <w:r w:rsidRPr="003258D6">
              <w:rPr>
                <w:szCs w:val="20"/>
              </w:rPr>
              <w:t xml:space="preserve">Procesa mērķis ir nodrošināt </w:t>
            </w:r>
            <w:r w:rsidRPr="003258D6">
              <w:t xml:space="preserve">TMEIS Administratoram </w:t>
            </w:r>
            <w:r w:rsidRPr="003258D6">
              <w:rPr>
                <w:szCs w:val="20"/>
              </w:rPr>
              <w:t xml:space="preserve"> atbilstošās piekļuves tiesības TMEIS.</w:t>
            </w:r>
          </w:p>
        </w:tc>
      </w:tr>
      <w:tr w:rsidR="006327E2" w:rsidRPr="003258D6" w14:paraId="3AC204A0" w14:textId="77777777" w:rsidTr="0001334C">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0E860BD7" w14:textId="77777777" w:rsidR="006327E2" w:rsidRPr="003258D6" w:rsidRDefault="006327E2" w:rsidP="0001334C">
            <w:pPr>
              <w:pStyle w:val="EYBodytextwithparaspace"/>
              <w:rPr>
                <w:b/>
                <w:szCs w:val="20"/>
              </w:rPr>
            </w:pPr>
            <w:r w:rsidRPr="003258D6">
              <w:rPr>
                <w:b/>
                <w:szCs w:val="20"/>
              </w:rPr>
              <w:t>Lietotāja loma, uz kuru attiecas darbība:</w:t>
            </w:r>
          </w:p>
        </w:tc>
        <w:tc>
          <w:tcPr>
            <w:tcW w:w="3722" w:type="pct"/>
            <w:tcBorders>
              <w:top w:val="single" w:sz="4" w:space="0" w:color="auto"/>
              <w:left w:val="single" w:sz="4" w:space="0" w:color="auto"/>
              <w:bottom w:val="single" w:sz="4" w:space="0" w:color="auto"/>
            </w:tcBorders>
            <w:vAlign w:val="center"/>
          </w:tcPr>
          <w:p w14:paraId="4780FEF6" w14:textId="77777777" w:rsidR="006327E2" w:rsidRPr="003258D6" w:rsidRDefault="006327E2" w:rsidP="0001334C">
            <w:pPr>
              <w:pStyle w:val="ListParagraph"/>
              <w:numPr>
                <w:ilvl w:val="0"/>
                <w:numId w:val="41"/>
              </w:numPr>
              <w:rPr>
                <w:rFonts w:eastAsia="Cambria Math"/>
              </w:rPr>
            </w:pPr>
            <w:r w:rsidRPr="003258D6">
              <w:t>TMEIS Administrators.</w:t>
            </w:r>
          </w:p>
        </w:tc>
      </w:tr>
      <w:tr w:rsidR="006327E2" w:rsidRPr="003258D6" w14:paraId="7EFA99B5" w14:textId="77777777" w:rsidTr="0001334C">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40383F1F" w14:textId="77777777" w:rsidR="006327E2" w:rsidRPr="003258D6" w:rsidRDefault="006327E2" w:rsidP="0001334C">
            <w:pPr>
              <w:pStyle w:val="EYBodytextwithparaspace"/>
              <w:rPr>
                <w:b/>
                <w:szCs w:val="20"/>
              </w:rPr>
            </w:pPr>
            <w:r w:rsidRPr="003258D6">
              <w:rPr>
                <w:b/>
                <w:szCs w:val="20"/>
              </w:rPr>
              <w:t>Priekšnosacījumi:</w:t>
            </w:r>
          </w:p>
        </w:tc>
        <w:tc>
          <w:tcPr>
            <w:tcW w:w="3722" w:type="pct"/>
            <w:tcBorders>
              <w:top w:val="single" w:sz="4" w:space="0" w:color="auto"/>
              <w:left w:val="single" w:sz="4" w:space="0" w:color="auto"/>
              <w:bottom w:val="single" w:sz="4" w:space="0" w:color="auto"/>
            </w:tcBorders>
            <w:vAlign w:val="center"/>
          </w:tcPr>
          <w:p w14:paraId="500B93FF" w14:textId="77777777" w:rsidR="006327E2" w:rsidRPr="00535959" w:rsidRDefault="006327E2" w:rsidP="0001334C">
            <w:pPr>
              <w:pStyle w:val="ListParagraph"/>
              <w:numPr>
                <w:ilvl w:val="0"/>
                <w:numId w:val="41"/>
              </w:numPr>
              <w:rPr>
                <w:rFonts w:eastAsia="Cambria Math"/>
              </w:rPr>
            </w:pPr>
            <w:r w:rsidRPr="003258D6">
              <w:rPr>
                <w:rFonts w:eastAsia="Georgia"/>
              </w:rPr>
              <w:t xml:space="preserve">Lietotāju lomas ir īstenotās TMEIS un ir nodalītas lietotāju piekļuves tiesības. </w:t>
            </w:r>
          </w:p>
          <w:p w14:paraId="48DA6FAA" w14:textId="6E9C4C42" w:rsidR="00BD275D" w:rsidRPr="003258D6" w:rsidRDefault="00BD275D" w:rsidP="0001334C">
            <w:pPr>
              <w:pStyle w:val="ListParagraph"/>
              <w:numPr>
                <w:ilvl w:val="0"/>
                <w:numId w:val="41"/>
              </w:numPr>
              <w:rPr>
                <w:rFonts w:eastAsia="Cambria Math"/>
              </w:rPr>
            </w:pPr>
            <w:r w:rsidRPr="00D56578">
              <w:rPr>
                <w:szCs w:val="20"/>
              </w:rPr>
              <w:t xml:space="preserve">Lietotāji ar šo lomu spēj veikt TMEIS administrēšanas funkciju un </w:t>
            </w:r>
            <w:r>
              <w:rPr>
                <w:szCs w:val="20"/>
              </w:rPr>
              <w:t>visas funkcionālās</w:t>
            </w:r>
            <w:r w:rsidRPr="00D56578">
              <w:rPr>
                <w:szCs w:val="20"/>
              </w:rPr>
              <w:t xml:space="preserve"> pamatdarbības.</w:t>
            </w:r>
          </w:p>
        </w:tc>
      </w:tr>
      <w:tr w:rsidR="006327E2" w:rsidRPr="003258D6" w14:paraId="3618E249" w14:textId="77777777" w:rsidTr="0001334C">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6EE7A37F" w14:textId="77777777" w:rsidR="006327E2" w:rsidRPr="003258D6" w:rsidRDefault="006327E2" w:rsidP="0001334C">
            <w:pPr>
              <w:pStyle w:val="EYBodytextwithparaspace"/>
              <w:rPr>
                <w:b/>
                <w:szCs w:val="20"/>
              </w:rPr>
            </w:pPr>
            <w:r w:rsidRPr="003258D6">
              <w:rPr>
                <w:b/>
                <w:szCs w:val="20"/>
              </w:rPr>
              <w:t>Scenārijs:</w:t>
            </w:r>
          </w:p>
        </w:tc>
        <w:tc>
          <w:tcPr>
            <w:tcW w:w="3722" w:type="pct"/>
            <w:tcBorders>
              <w:top w:val="single" w:sz="4" w:space="0" w:color="auto"/>
              <w:left w:val="single" w:sz="4" w:space="0" w:color="auto"/>
              <w:bottom w:val="single" w:sz="4" w:space="0" w:color="auto"/>
            </w:tcBorders>
            <w:vAlign w:val="center"/>
          </w:tcPr>
          <w:p w14:paraId="680B0FE0" w14:textId="778DB54F" w:rsidR="00C25BC0" w:rsidRPr="00535959" w:rsidRDefault="00C25BC0">
            <w:pPr>
              <w:pStyle w:val="ListParagraph"/>
              <w:numPr>
                <w:ilvl w:val="0"/>
                <w:numId w:val="90"/>
              </w:numPr>
              <w:rPr>
                <w:rFonts w:eastAsia="Georgia"/>
              </w:rPr>
            </w:pPr>
            <w:r w:rsidRPr="00535959">
              <w:rPr>
                <w:rFonts w:eastAsia="Georgia"/>
              </w:rPr>
              <w:t>Lietotājs autentificējas TMEIS;</w:t>
            </w:r>
          </w:p>
          <w:p w14:paraId="0B6CEBC8" w14:textId="7A692944" w:rsidR="00C25BC0" w:rsidRDefault="00C25BC0" w:rsidP="00C25BC0">
            <w:pPr>
              <w:pStyle w:val="ListParagraph"/>
              <w:numPr>
                <w:ilvl w:val="0"/>
                <w:numId w:val="90"/>
              </w:numPr>
              <w:rPr>
                <w:rFonts w:eastAsia="Georgia"/>
              </w:rPr>
            </w:pPr>
            <w:r>
              <w:rPr>
                <w:rFonts w:eastAsia="Georgia"/>
              </w:rPr>
              <w:t xml:space="preserve">Lietotājs veic </w:t>
            </w:r>
            <w:r w:rsidR="00025950">
              <w:rPr>
                <w:rFonts w:eastAsia="Georgia"/>
              </w:rPr>
              <w:t xml:space="preserve">lietotāju </w:t>
            </w:r>
            <w:r>
              <w:rPr>
                <w:rFonts w:eastAsia="Georgia"/>
              </w:rPr>
              <w:t>rokasgrāmatas atvēršanu un skatīšanu;</w:t>
            </w:r>
          </w:p>
          <w:p w14:paraId="6C9DFE3E" w14:textId="515CFC32" w:rsidR="00C25BC0" w:rsidRDefault="00C25BC0" w:rsidP="00C25BC0">
            <w:pPr>
              <w:pStyle w:val="ListParagraph"/>
              <w:numPr>
                <w:ilvl w:val="0"/>
                <w:numId w:val="90"/>
              </w:numPr>
              <w:rPr>
                <w:rFonts w:eastAsia="Georgia"/>
              </w:rPr>
            </w:pPr>
            <w:r>
              <w:rPr>
                <w:rFonts w:eastAsia="Georgia"/>
              </w:rPr>
              <w:t>Lietotājs veic 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042F7F45" w14:textId="5A783103" w:rsidR="00C25BC0" w:rsidRDefault="00C25BC0" w:rsidP="00C25BC0">
            <w:pPr>
              <w:pStyle w:val="ListParagraph"/>
              <w:numPr>
                <w:ilvl w:val="0"/>
                <w:numId w:val="90"/>
              </w:numPr>
              <w:rPr>
                <w:rFonts w:eastAsia="Georgia"/>
              </w:rPr>
            </w:pPr>
            <w:r>
              <w:rPr>
                <w:rFonts w:eastAsia="Georgia"/>
              </w:rPr>
              <w:t>Lietotājs saņem un aplūko saņemtos ziņojumus;</w:t>
            </w:r>
          </w:p>
          <w:p w14:paraId="2D323F87" w14:textId="108AB190" w:rsidR="00C25BC0" w:rsidRDefault="00C25BC0" w:rsidP="00C25BC0">
            <w:pPr>
              <w:pStyle w:val="ListParagraph"/>
              <w:numPr>
                <w:ilvl w:val="0"/>
                <w:numId w:val="90"/>
              </w:numPr>
              <w:rPr>
                <w:rFonts w:eastAsia="Georgia"/>
              </w:rPr>
            </w:pPr>
            <w:r>
              <w:rPr>
                <w:rFonts w:eastAsia="Georgia"/>
              </w:rPr>
              <w:t>Lietotājs veic vismaz šādas sistēmas administratora funkcijas</w:t>
            </w:r>
            <w:r w:rsidR="004E306B">
              <w:t xml:space="preserve"> (</w:t>
            </w:r>
            <w:r w:rsidR="004E306B" w:rsidRPr="004E306B">
              <w:rPr>
                <w:rFonts w:eastAsia="Georgia"/>
              </w:rPr>
              <w:t>Konfigurācij</w:t>
            </w:r>
            <w:r w:rsidR="004E306B">
              <w:rPr>
                <w:rFonts w:eastAsia="Georgia"/>
              </w:rPr>
              <w:t>as skatā)</w:t>
            </w:r>
            <w:r>
              <w:rPr>
                <w:rFonts w:eastAsia="Georgia"/>
              </w:rPr>
              <w:t>:</w:t>
            </w:r>
          </w:p>
          <w:p w14:paraId="7BBBE020" w14:textId="653B87B8" w:rsidR="00C25BC0" w:rsidRDefault="00C25BC0" w:rsidP="00C25BC0">
            <w:pPr>
              <w:pStyle w:val="ListParagraph"/>
              <w:numPr>
                <w:ilvl w:val="1"/>
                <w:numId w:val="90"/>
              </w:numPr>
              <w:rPr>
                <w:rFonts w:eastAsia="Georgia"/>
              </w:rPr>
            </w:pPr>
            <w:r>
              <w:rPr>
                <w:rFonts w:eastAsia="Georgia"/>
              </w:rPr>
              <w:t xml:space="preserve">Sistēmas  </w:t>
            </w:r>
            <w:r w:rsidR="00906123">
              <w:rPr>
                <w:rFonts w:eastAsia="Georgia"/>
              </w:rPr>
              <w:t>uzturēšanu</w:t>
            </w:r>
            <w:r>
              <w:rPr>
                <w:rFonts w:eastAsia="Georgia"/>
              </w:rPr>
              <w:t>;</w:t>
            </w:r>
          </w:p>
          <w:p w14:paraId="2E53A34F" w14:textId="64F87348" w:rsidR="00906123" w:rsidRDefault="00906123" w:rsidP="00C25BC0">
            <w:pPr>
              <w:pStyle w:val="ListParagraph"/>
              <w:numPr>
                <w:ilvl w:val="1"/>
                <w:numId w:val="90"/>
              </w:numPr>
              <w:rPr>
                <w:rFonts w:eastAsia="Georgia"/>
              </w:rPr>
            </w:pPr>
            <w:r>
              <w:rPr>
                <w:rFonts w:eastAsia="Georgia"/>
              </w:rPr>
              <w:t xml:space="preserve">Sistēmas </w:t>
            </w:r>
            <w:proofErr w:type="spellStart"/>
            <w:r>
              <w:rPr>
                <w:rFonts w:eastAsia="Georgia"/>
              </w:rPr>
              <w:t>monitorēšanu</w:t>
            </w:r>
            <w:proofErr w:type="spellEnd"/>
            <w:r>
              <w:rPr>
                <w:rFonts w:eastAsia="Georgia"/>
              </w:rPr>
              <w:t>;</w:t>
            </w:r>
          </w:p>
          <w:p w14:paraId="11C7068C" w14:textId="24664CFD" w:rsidR="00A623BD" w:rsidRDefault="00A623BD" w:rsidP="00C25BC0">
            <w:pPr>
              <w:pStyle w:val="ListParagraph"/>
              <w:numPr>
                <w:ilvl w:val="1"/>
                <w:numId w:val="90"/>
              </w:numPr>
              <w:rPr>
                <w:rFonts w:eastAsia="Georgia"/>
              </w:rPr>
            </w:pPr>
            <w:r>
              <w:rPr>
                <w:rFonts w:eastAsia="Georgia"/>
              </w:rPr>
              <w:t>Sistēmas konfigurēšanu;</w:t>
            </w:r>
          </w:p>
          <w:p w14:paraId="719233C4" w14:textId="77777777" w:rsidR="00C25BC0" w:rsidRPr="000A0A42" w:rsidRDefault="00C25BC0" w:rsidP="00C25BC0">
            <w:pPr>
              <w:pStyle w:val="ListParagraph"/>
              <w:numPr>
                <w:ilvl w:val="1"/>
                <w:numId w:val="90"/>
              </w:numPr>
              <w:rPr>
                <w:rFonts w:eastAsia="Georgia"/>
              </w:rPr>
            </w:pPr>
            <w:r w:rsidRPr="000A0A42">
              <w:rPr>
                <w:rFonts w:eastAsia="Georgia"/>
              </w:rPr>
              <w:t>Lietotāju</w:t>
            </w:r>
            <w:r>
              <w:rPr>
                <w:rFonts w:eastAsia="Georgia"/>
              </w:rPr>
              <w:t xml:space="preserve"> saraksta, lietotāju lomu</w:t>
            </w:r>
            <w:r w:rsidRPr="000A0A42">
              <w:rPr>
                <w:rFonts w:eastAsia="Georgia"/>
              </w:rPr>
              <w:t xml:space="preserve"> </w:t>
            </w:r>
            <w:r>
              <w:rPr>
                <w:rFonts w:eastAsia="Georgia"/>
              </w:rPr>
              <w:t xml:space="preserve">un tiesību </w:t>
            </w:r>
            <w:r w:rsidRPr="000A0A42">
              <w:rPr>
                <w:rFonts w:eastAsia="Georgia"/>
              </w:rPr>
              <w:t>pārvaldību</w:t>
            </w:r>
            <w:r>
              <w:rPr>
                <w:rFonts w:eastAsia="Georgia"/>
              </w:rPr>
              <w:t>;</w:t>
            </w:r>
          </w:p>
          <w:p w14:paraId="10D8E80F" w14:textId="2947619C" w:rsidR="00C25BC0" w:rsidRPr="000A0A42" w:rsidRDefault="00C25BC0" w:rsidP="00C25BC0">
            <w:pPr>
              <w:pStyle w:val="ListParagraph"/>
              <w:numPr>
                <w:ilvl w:val="1"/>
                <w:numId w:val="90"/>
              </w:numPr>
              <w:rPr>
                <w:rFonts w:eastAsia="Georgia"/>
              </w:rPr>
            </w:pPr>
            <w:r w:rsidRPr="000A0A42">
              <w:rPr>
                <w:rFonts w:eastAsia="Georgia"/>
              </w:rPr>
              <w:lastRenderedPageBreak/>
              <w:t>Klasifikatoru pārvaldību</w:t>
            </w:r>
            <w:r>
              <w:rPr>
                <w:rFonts w:eastAsia="Georgia"/>
              </w:rPr>
              <w:t>;</w:t>
            </w:r>
          </w:p>
          <w:p w14:paraId="6C4B32AE" w14:textId="77777777" w:rsidR="00C25BC0" w:rsidRDefault="00C25BC0" w:rsidP="00C25BC0">
            <w:pPr>
              <w:pStyle w:val="ListParagraph"/>
              <w:numPr>
                <w:ilvl w:val="1"/>
                <w:numId w:val="90"/>
              </w:numPr>
              <w:rPr>
                <w:rFonts w:eastAsia="Georgia"/>
              </w:rPr>
            </w:pPr>
            <w:r w:rsidRPr="000A0A42">
              <w:rPr>
                <w:rFonts w:eastAsia="Georgia"/>
              </w:rPr>
              <w:t>Saziņas šablonu pārvaldību</w:t>
            </w:r>
            <w:r>
              <w:rPr>
                <w:rFonts w:eastAsia="Georgia"/>
              </w:rPr>
              <w:t>;</w:t>
            </w:r>
          </w:p>
          <w:p w14:paraId="0BFB190D" w14:textId="5A58EF80" w:rsidR="001169D8" w:rsidRDefault="001169D8" w:rsidP="00C25BC0">
            <w:pPr>
              <w:pStyle w:val="ListParagraph"/>
              <w:numPr>
                <w:ilvl w:val="1"/>
                <w:numId w:val="90"/>
              </w:numPr>
              <w:rPr>
                <w:rFonts w:eastAsia="Georgia"/>
              </w:rPr>
            </w:pPr>
            <w:r>
              <w:rPr>
                <w:rFonts w:eastAsia="Georgia"/>
              </w:rPr>
              <w:t xml:space="preserve">Medicīnisko apliecību numuru </w:t>
            </w:r>
            <w:proofErr w:type="spellStart"/>
            <w:r>
              <w:rPr>
                <w:rFonts w:eastAsia="Georgia"/>
              </w:rPr>
              <w:t>ielāde</w:t>
            </w:r>
            <w:proofErr w:type="spellEnd"/>
            <w:r>
              <w:rPr>
                <w:rFonts w:eastAsia="Georgia"/>
              </w:rPr>
              <w:t>;</w:t>
            </w:r>
          </w:p>
          <w:p w14:paraId="0072424C" w14:textId="2DCE8D90" w:rsidR="001169D8" w:rsidRPr="00535959" w:rsidRDefault="001169D8" w:rsidP="001169D8">
            <w:pPr>
              <w:pStyle w:val="ListParagraph"/>
              <w:numPr>
                <w:ilvl w:val="1"/>
                <w:numId w:val="90"/>
              </w:numPr>
              <w:rPr>
                <w:rFonts w:eastAsia="Georgia"/>
              </w:rPr>
            </w:pPr>
            <w:r w:rsidRPr="000A0A42">
              <w:rPr>
                <w:rFonts w:eastAsia="Georgia"/>
              </w:rPr>
              <w:t>Auditācijas ierakstu kontroli</w:t>
            </w:r>
            <w:r>
              <w:rPr>
                <w:rFonts w:eastAsia="Georgia"/>
              </w:rPr>
              <w:t>;</w:t>
            </w:r>
          </w:p>
          <w:p w14:paraId="1BE435FF" w14:textId="77777777" w:rsidR="00C25BC0" w:rsidRDefault="00C25BC0" w:rsidP="00C25BC0">
            <w:pPr>
              <w:pStyle w:val="ListParagraph"/>
              <w:numPr>
                <w:ilvl w:val="1"/>
                <w:numId w:val="90"/>
              </w:numPr>
              <w:rPr>
                <w:rFonts w:eastAsia="Georgia"/>
              </w:rPr>
            </w:pPr>
            <w:r w:rsidRPr="000A0A42">
              <w:rPr>
                <w:rFonts w:eastAsia="Georgia"/>
              </w:rPr>
              <w:t>Atskaišu pārvaldība</w:t>
            </w:r>
            <w:r>
              <w:rPr>
                <w:rFonts w:eastAsia="Georgia"/>
              </w:rPr>
              <w:t>;</w:t>
            </w:r>
          </w:p>
          <w:p w14:paraId="1CF849FC" w14:textId="77777777" w:rsidR="00C25BC0" w:rsidRPr="000A0A42" w:rsidRDefault="00C25BC0" w:rsidP="00C25BC0">
            <w:pPr>
              <w:pStyle w:val="ListParagraph"/>
              <w:numPr>
                <w:ilvl w:val="1"/>
                <w:numId w:val="90"/>
              </w:numPr>
              <w:rPr>
                <w:rFonts w:eastAsia="Georgia"/>
              </w:rPr>
            </w:pPr>
            <w:r>
              <w:rPr>
                <w:rFonts w:eastAsia="Georgia"/>
              </w:rPr>
              <w:t>Datu lejupielādes (eksporta) kolonnu pārvaldība;</w:t>
            </w:r>
          </w:p>
          <w:p w14:paraId="01783A9A" w14:textId="77777777" w:rsidR="00C25BC0" w:rsidRDefault="00C25BC0" w:rsidP="00C25BC0">
            <w:pPr>
              <w:pStyle w:val="ListParagraph"/>
              <w:numPr>
                <w:ilvl w:val="1"/>
                <w:numId w:val="90"/>
              </w:numPr>
              <w:rPr>
                <w:rFonts w:eastAsia="Georgia"/>
              </w:rPr>
            </w:pPr>
            <w:r w:rsidRPr="000A0A42">
              <w:rPr>
                <w:rFonts w:eastAsia="Georgia"/>
              </w:rPr>
              <w:t>Lietotāju rokasgrāmatas augšupielādi</w:t>
            </w:r>
            <w:r>
              <w:rPr>
                <w:rFonts w:eastAsia="Georgia"/>
              </w:rPr>
              <w:t xml:space="preserve"> un saglabāšanu</w:t>
            </w:r>
            <w:r w:rsidRPr="000A0A42">
              <w:rPr>
                <w:rFonts w:eastAsia="Georgia"/>
              </w:rPr>
              <w:t>.</w:t>
            </w:r>
          </w:p>
          <w:p w14:paraId="7C6CCEC7" w14:textId="77777777" w:rsidR="00C25BC0" w:rsidRDefault="00C25BC0" w:rsidP="00C25BC0">
            <w:pPr>
              <w:pStyle w:val="ListParagraph"/>
              <w:ind w:left="1440"/>
              <w:rPr>
                <w:rFonts w:eastAsia="Georgia"/>
              </w:rPr>
            </w:pPr>
          </w:p>
          <w:p w14:paraId="7545A845" w14:textId="5C23EFE1" w:rsidR="00C25BC0" w:rsidRDefault="00BD275D" w:rsidP="00C25BC0">
            <w:pPr>
              <w:pStyle w:val="ListParagraph"/>
              <w:numPr>
                <w:ilvl w:val="0"/>
                <w:numId w:val="90"/>
              </w:numPr>
              <w:rPr>
                <w:rFonts w:eastAsia="Georgia"/>
              </w:rPr>
            </w:pPr>
            <w:r>
              <w:rPr>
                <w:rFonts w:eastAsia="Georgia"/>
              </w:rPr>
              <w:t>Lietotājs veic v</w:t>
            </w:r>
            <w:r w:rsidR="00C25BC0">
              <w:rPr>
                <w:rFonts w:eastAsia="Georgia"/>
              </w:rPr>
              <w:t>ismaz šādas darbības ar lietu reģistru:</w:t>
            </w:r>
          </w:p>
          <w:p w14:paraId="0C554DBD" w14:textId="77777777" w:rsidR="00C25BC0" w:rsidRPr="008F0F91" w:rsidRDefault="00C25BC0" w:rsidP="00C25BC0">
            <w:pPr>
              <w:pStyle w:val="ListParagraph"/>
              <w:numPr>
                <w:ilvl w:val="1"/>
                <w:numId w:val="90"/>
              </w:numPr>
              <w:rPr>
                <w:rFonts w:eastAsia="Georgia"/>
              </w:rPr>
            </w:pPr>
            <w:r>
              <w:rPr>
                <w:rFonts w:eastAsia="Georgia"/>
              </w:rPr>
              <w:t>Jaunas lietas izveidi un tā tiek saglabāta Sistēmā;</w:t>
            </w:r>
          </w:p>
          <w:p w14:paraId="3F940A13" w14:textId="77777777" w:rsidR="00C25BC0" w:rsidRDefault="00C25BC0" w:rsidP="00C25BC0">
            <w:pPr>
              <w:pStyle w:val="ListParagraph"/>
              <w:numPr>
                <w:ilvl w:val="1"/>
                <w:numId w:val="90"/>
              </w:numPr>
              <w:rPr>
                <w:rFonts w:eastAsia="Georgia"/>
              </w:rPr>
            </w:pPr>
            <w:r w:rsidRPr="003258D6">
              <w:rPr>
                <w:rFonts w:eastAsia="Georgia"/>
              </w:rPr>
              <w:t>Liet</w:t>
            </w:r>
            <w:r>
              <w:rPr>
                <w:rFonts w:eastAsia="Georgia"/>
              </w:rPr>
              <w:t>u</w:t>
            </w:r>
            <w:r w:rsidRPr="003258D6">
              <w:rPr>
                <w:rFonts w:eastAsia="Georgia"/>
              </w:rPr>
              <w:t xml:space="preserve"> </w:t>
            </w:r>
            <w:r>
              <w:rPr>
                <w:rFonts w:eastAsia="Georgia"/>
              </w:rPr>
              <w:t xml:space="preserve">filtrēšanu un </w:t>
            </w:r>
            <w:r w:rsidRPr="003258D6">
              <w:rPr>
                <w:rFonts w:eastAsia="Georgia"/>
              </w:rPr>
              <w:t>meklēšanu</w:t>
            </w:r>
            <w:r>
              <w:rPr>
                <w:rFonts w:eastAsia="Georgia"/>
              </w:rPr>
              <w:t>;</w:t>
            </w:r>
          </w:p>
          <w:p w14:paraId="2D536082" w14:textId="77777777" w:rsidR="00C25BC0" w:rsidRPr="003258D6" w:rsidRDefault="00C25BC0" w:rsidP="00C25BC0">
            <w:pPr>
              <w:pStyle w:val="ListParagraph"/>
              <w:numPr>
                <w:ilvl w:val="1"/>
                <w:numId w:val="90"/>
              </w:numPr>
              <w:rPr>
                <w:rFonts w:eastAsia="Georgia"/>
              </w:rPr>
            </w:pPr>
            <w:r>
              <w:rPr>
                <w:rFonts w:eastAsia="Georgia"/>
              </w:rPr>
              <w:t>Atlasīto lietu datu lejupielādi (eksportu);</w:t>
            </w:r>
          </w:p>
          <w:p w14:paraId="72AA1A63" w14:textId="77777777" w:rsidR="00C25BC0" w:rsidRDefault="00C25BC0" w:rsidP="00C25BC0">
            <w:pPr>
              <w:pStyle w:val="ListParagraph"/>
              <w:numPr>
                <w:ilvl w:val="1"/>
                <w:numId w:val="90"/>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02C34CE4" w14:textId="77777777" w:rsidR="00C25BC0" w:rsidRPr="003258D6" w:rsidRDefault="00C25BC0" w:rsidP="00C25BC0">
            <w:pPr>
              <w:pStyle w:val="ListParagraph"/>
              <w:numPr>
                <w:ilvl w:val="1"/>
                <w:numId w:val="90"/>
              </w:numPr>
              <w:rPr>
                <w:rFonts w:eastAsia="Georgia"/>
              </w:rPr>
            </w:pPr>
            <w:r>
              <w:rPr>
                <w:rFonts w:eastAsia="Georgia"/>
              </w:rPr>
              <w:t xml:space="preserve">Lietas </w:t>
            </w:r>
            <w:r w:rsidRPr="00AA12A5">
              <w:rPr>
                <w:rFonts w:eastAsia="Georgia"/>
              </w:rPr>
              <w:t>datu labojumus</w:t>
            </w:r>
            <w:r>
              <w:rPr>
                <w:rFonts w:eastAsia="Georgia"/>
              </w:rPr>
              <w:t>;</w:t>
            </w:r>
          </w:p>
          <w:p w14:paraId="1969834C" w14:textId="77777777" w:rsidR="00C25BC0" w:rsidRPr="00860340" w:rsidRDefault="00C25BC0" w:rsidP="00C25BC0">
            <w:pPr>
              <w:pStyle w:val="ListParagraph"/>
              <w:numPr>
                <w:ilvl w:val="1"/>
                <w:numId w:val="90"/>
              </w:numPr>
              <w:rPr>
                <w:rFonts w:eastAsia="Georgia"/>
              </w:rPr>
            </w:pPr>
            <w:r w:rsidRPr="003258D6">
              <w:rPr>
                <w:rFonts w:eastAsia="Georgia"/>
              </w:rPr>
              <w:t>Lietas norīkojumu meklēšanu un</w:t>
            </w:r>
            <w:r>
              <w:rPr>
                <w:rFonts w:eastAsia="Georgia"/>
              </w:rPr>
              <w:t xml:space="preserve"> to satura</w:t>
            </w:r>
            <w:r w:rsidRPr="003258D6">
              <w:rPr>
                <w:rFonts w:eastAsia="Georgia"/>
              </w:rPr>
              <w:t xml:space="preserve"> skatīšanu;</w:t>
            </w:r>
            <w:r>
              <w:t xml:space="preserve"> </w:t>
            </w:r>
          </w:p>
          <w:p w14:paraId="7FDEC47D" w14:textId="77777777" w:rsidR="00C25BC0" w:rsidRPr="00860340" w:rsidRDefault="00C25BC0" w:rsidP="00C25BC0">
            <w:pPr>
              <w:pStyle w:val="ListParagraph"/>
              <w:numPr>
                <w:ilvl w:val="1"/>
                <w:numId w:val="90"/>
              </w:numPr>
              <w:rPr>
                <w:rFonts w:eastAsia="Georgia"/>
              </w:rPr>
            </w:pPr>
            <w:r>
              <w:rPr>
                <w:rFonts w:eastAsia="Georgia"/>
              </w:rPr>
              <w:t>L</w:t>
            </w:r>
            <w:r w:rsidRPr="00FF25D1">
              <w:rPr>
                <w:rFonts w:eastAsia="Georgia"/>
              </w:rPr>
              <w:t>ietā esošo norīkojumu</w:t>
            </w:r>
            <w:r>
              <w:rPr>
                <w:rFonts w:eastAsia="Georgia"/>
              </w:rPr>
              <w:t xml:space="preserve"> </w:t>
            </w:r>
            <w:r w:rsidRPr="00FF25D1">
              <w:rPr>
                <w:rFonts w:eastAsia="Georgia"/>
              </w:rPr>
              <w:t>un saistīt</w:t>
            </w:r>
            <w:r>
              <w:rPr>
                <w:rFonts w:eastAsia="Georgia"/>
              </w:rPr>
              <w:t>o</w:t>
            </w:r>
            <w:r w:rsidRPr="00FF25D1">
              <w:rPr>
                <w:rFonts w:eastAsia="Georgia"/>
              </w:rPr>
              <w:t xml:space="preserve"> liet</w:t>
            </w:r>
            <w:r>
              <w:rPr>
                <w:rFonts w:eastAsia="Georgia"/>
              </w:rPr>
              <w:t>u</w:t>
            </w:r>
            <w:r w:rsidRPr="00FF25D1">
              <w:rPr>
                <w:rFonts w:eastAsia="Georgia"/>
              </w:rPr>
              <w:t>, arī saistīto lietu norīkojumu</w:t>
            </w:r>
            <w:r>
              <w:rPr>
                <w:rFonts w:eastAsia="Georgia"/>
              </w:rPr>
              <w:t xml:space="preserve"> skatīšanu;</w:t>
            </w:r>
          </w:p>
          <w:p w14:paraId="2024E400" w14:textId="77777777" w:rsidR="00C25BC0" w:rsidRDefault="00C25BC0" w:rsidP="00C25BC0">
            <w:pPr>
              <w:pStyle w:val="ListParagraph"/>
              <w:numPr>
                <w:ilvl w:val="1"/>
                <w:numId w:val="90"/>
              </w:numPr>
              <w:rPr>
                <w:rFonts w:eastAsia="Georgia"/>
              </w:rPr>
            </w:pPr>
            <w:r>
              <w:rPr>
                <w:rFonts w:eastAsia="Georgia"/>
              </w:rPr>
              <w:t>N</w:t>
            </w:r>
            <w:r w:rsidRPr="00FF25D1">
              <w:rPr>
                <w:rFonts w:eastAsia="Georgia"/>
              </w:rPr>
              <w:t>orīkojumu</w:t>
            </w:r>
            <w:r>
              <w:rPr>
                <w:rFonts w:eastAsia="Georgia"/>
              </w:rPr>
              <w:t xml:space="preserve"> izveidi lietā;</w:t>
            </w:r>
          </w:p>
          <w:p w14:paraId="424B9FC1" w14:textId="77777777" w:rsidR="00C25BC0" w:rsidRDefault="00C25BC0" w:rsidP="00C25BC0">
            <w:pPr>
              <w:pStyle w:val="ListParagraph"/>
              <w:numPr>
                <w:ilvl w:val="1"/>
                <w:numId w:val="90"/>
              </w:numPr>
              <w:rPr>
                <w:rFonts w:eastAsia="Georgia"/>
              </w:rPr>
            </w:pPr>
            <w:r>
              <w:rPr>
                <w:rFonts w:eastAsia="Georgia"/>
              </w:rPr>
              <w:t>Lietas norīkojumu</w:t>
            </w:r>
            <w:r w:rsidRPr="00FF25D1">
              <w:rPr>
                <w:rFonts w:eastAsia="Georgia"/>
              </w:rPr>
              <w:t xml:space="preserve"> datu labojumus</w:t>
            </w:r>
            <w:r>
              <w:rPr>
                <w:rFonts w:eastAsia="Georgia"/>
              </w:rPr>
              <w:t>,</w:t>
            </w:r>
            <w:r w:rsidRPr="00FF25D1">
              <w:rPr>
                <w:rFonts w:eastAsia="Georgia"/>
              </w:rPr>
              <w:t xml:space="preserve"> atbilstoši</w:t>
            </w:r>
            <w:r>
              <w:rPr>
                <w:rFonts w:eastAsia="Georgia"/>
              </w:rPr>
              <w:t xml:space="preserve"> Lietas</w:t>
            </w:r>
            <w:r w:rsidRPr="00FF25D1">
              <w:rPr>
                <w:rFonts w:eastAsia="Georgia"/>
              </w:rPr>
              <w:t xml:space="preserve">  statusam</w:t>
            </w:r>
            <w:r>
              <w:rPr>
                <w:rFonts w:eastAsia="Georgia"/>
              </w:rPr>
              <w:t>;</w:t>
            </w:r>
          </w:p>
          <w:p w14:paraId="6A3C7B17" w14:textId="77777777" w:rsidR="00C25BC0" w:rsidRDefault="00C25BC0" w:rsidP="00C25BC0">
            <w:pPr>
              <w:pStyle w:val="ListParagraph"/>
              <w:numPr>
                <w:ilvl w:val="1"/>
                <w:numId w:val="90"/>
              </w:numPr>
              <w:rPr>
                <w:rFonts w:eastAsia="Georgia"/>
              </w:rPr>
            </w:pPr>
            <w:r>
              <w:rPr>
                <w:rFonts w:eastAsia="Georgia"/>
              </w:rPr>
              <w:t>Izmaiņas audu bankā;</w:t>
            </w:r>
          </w:p>
          <w:p w14:paraId="2D4B023D" w14:textId="77777777" w:rsidR="00C25BC0" w:rsidRPr="00FF25D1" w:rsidRDefault="00C25BC0" w:rsidP="00C25BC0">
            <w:pPr>
              <w:pStyle w:val="ListParagraph"/>
              <w:numPr>
                <w:ilvl w:val="1"/>
                <w:numId w:val="90"/>
              </w:numPr>
              <w:rPr>
                <w:rFonts w:eastAsia="Georgia"/>
              </w:rPr>
            </w:pPr>
            <w:r w:rsidRPr="000C3349">
              <w:rPr>
                <w:szCs w:val="20"/>
              </w:rPr>
              <w:t>Lietotājs ģenerē un apstiprina medicīnisko apliecību</w:t>
            </w:r>
            <w:r>
              <w:rPr>
                <w:szCs w:val="20"/>
              </w:rPr>
              <w:t>;</w:t>
            </w:r>
          </w:p>
          <w:p w14:paraId="31A1B2AE" w14:textId="77777777" w:rsidR="00C25BC0" w:rsidRPr="00BD26E2" w:rsidRDefault="00C25BC0" w:rsidP="00C25BC0">
            <w:pPr>
              <w:pStyle w:val="ListParagraph"/>
              <w:numPr>
                <w:ilvl w:val="1"/>
                <w:numId w:val="90"/>
              </w:numPr>
              <w:rPr>
                <w:rFonts w:eastAsia="Georgia"/>
              </w:rPr>
            </w:pPr>
            <w:r>
              <w:rPr>
                <w:rFonts w:eastAsia="Georgia"/>
              </w:rPr>
              <w:t>Lietas a</w:t>
            </w:r>
            <w:r w:rsidRPr="00BD26E2">
              <w:rPr>
                <w:rFonts w:eastAsia="Georgia"/>
              </w:rPr>
              <w:t>tzinumu  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 / apstiprināšanu;</w:t>
            </w:r>
          </w:p>
          <w:p w14:paraId="235092DB" w14:textId="77777777" w:rsidR="00C25BC0" w:rsidRDefault="00C25BC0" w:rsidP="00C25BC0">
            <w:pPr>
              <w:pStyle w:val="ListParagraph"/>
              <w:numPr>
                <w:ilvl w:val="1"/>
                <w:numId w:val="90"/>
              </w:numPr>
              <w:rPr>
                <w:rFonts w:eastAsia="Georgia"/>
              </w:rPr>
            </w:pPr>
            <w:r>
              <w:rPr>
                <w:rFonts w:eastAsia="Georgia"/>
              </w:rPr>
              <w:t>Lietas i</w:t>
            </w:r>
            <w:r w:rsidRPr="00BD26E2">
              <w:rPr>
                <w:rFonts w:eastAsia="Georgia"/>
              </w:rPr>
              <w:t>zsniegšanas aktu</w:t>
            </w:r>
            <w:r>
              <w:rPr>
                <w:rFonts w:eastAsia="Georgia"/>
              </w:rPr>
              <w:t xml:space="preserve"> </w:t>
            </w:r>
            <w:r w:rsidRPr="00BD26E2">
              <w:rPr>
                <w:rFonts w:eastAsia="Georgia"/>
              </w:rPr>
              <w:t>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 / apstiprināšanu;</w:t>
            </w:r>
          </w:p>
          <w:p w14:paraId="651EA6A3" w14:textId="77777777" w:rsidR="00C25BC0" w:rsidRDefault="00C25BC0" w:rsidP="00C25BC0">
            <w:pPr>
              <w:pStyle w:val="ListParagraph"/>
              <w:numPr>
                <w:ilvl w:val="1"/>
                <w:numId w:val="90"/>
              </w:numPr>
              <w:rPr>
                <w:rFonts w:eastAsia="Georgia"/>
              </w:rPr>
            </w:pPr>
            <w:r>
              <w:rPr>
                <w:rFonts w:eastAsia="Georgia"/>
              </w:rPr>
              <w:t>Lietu dzēšanu no saraksta;</w:t>
            </w:r>
          </w:p>
          <w:p w14:paraId="63EB9534" w14:textId="77777777" w:rsidR="00C25BC0" w:rsidRDefault="00C25BC0" w:rsidP="00C25BC0">
            <w:pPr>
              <w:pStyle w:val="ListParagraph"/>
              <w:numPr>
                <w:ilvl w:val="1"/>
                <w:numId w:val="90"/>
              </w:numPr>
              <w:rPr>
                <w:rFonts w:eastAsia="Georgia"/>
              </w:rPr>
            </w:pPr>
            <w:r>
              <w:rPr>
                <w:rFonts w:eastAsia="Georgia"/>
              </w:rPr>
              <w:t>Jaunu ziņu nosūtīšanu;</w:t>
            </w:r>
            <w:r w:rsidRPr="003258D6">
              <w:rPr>
                <w:rFonts w:eastAsia="Georgia"/>
              </w:rPr>
              <w:t xml:space="preserve"> </w:t>
            </w:r>
          </w:p>
          <w:p w14:paraId="5FC7CB7F" w14:textId="77777777" w:rsidR="00C25BC0" w:rsidRDefault="00C25BC0" w:rsidP="00C25BC0">
            <w:pPr>
              <w:pStyle w:val="ListParagraph"/>
              <w:numPr>
                <w:ilvl w:val="1"/>
                <w:numId w:val="90"/>
              </w:numPr>
              <w:rPr>
                <w:rFonts w:eastAsia="Georgia"/>
              </w:rPr>
            </w:pPr>
            <w:r w:rsidRPr="003258D6">
              <w:rPr>
                <w:rFonts w:eastAsia="Georgia"/>
              </w:rPr>
              <w:t>Marķējuma izdrukāšan</w:t>
            </w:r>
            <w:r>
              <w:rPr>
                <w:rFonts w:eastAsia="Georgia"/>
              </w:rPr>
              <w:t>a;</w:t>
            </w:r>
          </w:p>
          <w:p w14:paraId="0ED6BEA7" w14:textId="77777777" w:rsidR="00C25BC0" w:rsidRPr="003258D6" w:rsidRDefault="00C25BC0" w:rsidP="00C25BC0">
            <w:pPr>
              <w:pStyle w:val="ListParagraph"/>
              <w:ind w:left="1440"/>
              <w:rPr>
                <w:rFonts w:eastAsia="Georgia"/>
              </w:rPr>
            </w:pPr>
          </w:p>
          <w:p w14:paraId="5F5CB547" w14:textId="2AFE76CE" w:rsidR="00C25BC0" w:rsidRDefault="00BD275D" w:rsidP="00C25BC0">
            <w:pPr>
              <w:pStyle w:val="ListParagraph"/>
              <w:numPr>
                <w:ilvl w:val="0"/>
                <w:numId w:val="90"/>
              </w:numPr>
              <w:rPr>
                <w:rFonts w:eastAsia="Georgia"/>
              </w:rPr>
            </w:pPr>
            <w:r>
              <w:rPr>
                <w:rFonts w:eastAsia="Georgia"/>
              </w:rPr>
              <w:t>Lietotājs veic v</w:t>
            </w:r>
            <w:r w:rsidR="00C25BC0">
              <w:rPr>
                <w:rFonts w:eastAsia="Georgia"/>
              </w:rPr>
              <w:t>ismaz šādas darbības ar mirušo reģistru:</w:t>
            </w:r>
          </w:p>
          <w:p w14:paraId="02A34FDF" w14:textId="77777777" w:rsidR="00C25BC0" w:rsidRDefault="00C25BC0" w:rsidP="00C25BC0">
            <w:pPr>
              <w:pStyle w:val="ListParagraph"/>
              <w:numPr>
                <w:ilvl w:val="1"/>
                <w:numId w:val="90"/>
              </w:numPr>
              <w:rPr>
                <w:rFonts w:eastAsia="Georgia"/>
              </w:rPr>
            </w:pPr>
            <w:r>
              <w:rPr>
                <w:rFonts w:eastAsia="Georgia"/>
              </w:rPr>
              <w:t>Jauna mirušā reģistrēšanu;</w:t>
            </w:r>
          </w:p>
          <w:p w14:paraId="4E3BC0C7" w14:textId="77777777" w:rsidR="00C25BC0" w:rsidRDefault="00C25BC0" w:rsidP="00C25BC0">
            <w:pPr>
              <w:pStyle w:val="ListParagraph"/>
              <w:ind w:left="1440"/>
              <w:rPr>
                <w:rFonts w:eastAsia="Georgia"/>
              </w:rPr>
            </w:pPr>
            <w:r>
              <w:rPr>
                <w:rFonts w:eastAsia="Georgia"/>
              </w:rPr>
              <w:t xml:space="preserve">Datu filtrēšanu un </w:t>
            </w:r>
            <w:r w:rsidRPr="003258D6">
              <w:rPr>
                <w:rFonts w:eastAsia="Georgia"/>
              </w:rPr>
              <w:t>meklēšanu</w:t>
            </w:r>
            <w:r>
              <w:rPr>
                <w:rFonts w:eastAsia="Georgia"/>
              </w:rPr>
              <w:t xml:space="preserve"> par m</w:t>
            </w:r>
            <w:r w:rsidRPr="003258D6">
              <w:rPr>
                <w:rFonts w:eastAsia="Georgia"/>
              </w:rPr>
              <w:t>iruš</w:t>
            </w:r>
            <w:r>
              <w:rPr>
                <w:rFonts w:eastAsia="Georgia"/>
              </w:rPr>
              <w:t>ajām</w:t>
            </w:r>
            <w:r w:rsidRPr="003258D6">
              <w:rPr>
                <w:rFonts w:eastAsia="Georgia"/>
              </w:rPr>
              <w:t xml:space="preserve"> person</w:t>
            </w:r>
            <w:r>
              <w:rPr>
                <w:rFonts w:eastAsia="Georgia"/>
              </w:rPr>
              <w:t>ām;</w:t>
            </w:r>
          </w:p>
          <w:p w14:paraId="655F76EC" w14:textId="77777777" w:rsidR="00C25BC0" w:rsidRPr="003258D6" w:rsidRDefault="00C25BC0" w:rsidP="00C25BC0">
            <w:pPr>
              <w:pStyle w:val="ListParagraph"/>
              <w:numPr>
                <w:ilvl w:val="1"/>
                <w:numId w:val="90"/>
              </w:numPr>
              <w:rPr>
                <w:rFonts w:eastAsia="Georgia"/>
              </w:rPr>
            </w:pPr>
            <w:r>
              <w:rPr>
                <w:rFonts w:eastAsia="Georgia"/>
              </w:rPr>
              <w:t>Atlasīto mirušo datu lejupielādi</w:t>
            </w:r>
            <w:r w:rsidRPr="005126CB">
              <w:rPr>
                <w:rFonts w:eastAsia="Georgia"/>
              </w:rPr>
              <w:t xml:space="preserve"> </w:t>
            </w:r>
            <w:r>
              <w:rPr>
                <w:rFonts w:eastAsia="Georgia"/>
              </w:rPr>
              <w:t>(</w:t>
            </w:r>
            <w:r w:rsidRPr="005126CB">
              <w:rPr>
                <w:rFonts w:eastAsia="Georgia"/>
              </w:rPr>
              <w:t>datu eksportu</w:t>
            </w:r>
            <w:r>
              <w:rPr>
                <w:rFonts w:eastAsia="Georgia"/>
              </w:rPr>
              <w:t>);</w:t>
            </w:r>
          </w:p>
          <w:p w14:paraId="1A622A68" w14:textId="77777777" w:rsidR="00C25BC0" w:rsidRDefault="00C25BC0" w:rsidP="00C25BC0">
            <w:pPr>
              <w:pStyle w:val="ListParagraph"/>
              <w:numPr>
                <w:ilvl w:val="1"/>
                <w:numId w:val="90"/>
              </w:numPr>
              <w:rPr>
                <w:rFonts w:eastAsia="Georgia"/>
              </w:rPr>
            </w:pPr>
            <w:r>
              <w:rPr>
                <w:rFonts w:eastAsia="Georgia"/>
              </w:rPr>
              <w:t>Mirušā kartītes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4301961F" w14:textId="77777777" w:rsidR="00C25BC0" w:rsidRDefault="00C25BC0" w:rsidP="00C25BC0">
            <w:pPr>
              <w:pStyle w:val="ListParagraph"/>
              <w:numPr>
                <w:ilvl w:val="1"/>
                <w:numId w:val="90"/>
              </w:numPr>
              <w:rPr>
                <w:rFonts w:eastAsia="Georgia"/>
              </w:rPr>
            </w:pPr>
            <w:r>
              <w:rPr>
                <w:rFonts w:eastAsia="Georgia"/>
              </w:rPr>
              <w:t xml:space="preserve">Mirušā kartītes </w:t>
            </w:r>
            <w:r w:rsidRPr="00AA12A5">
              <w:rPr>
                <w:rFonts w:eastAsia="Georgia"/>
              </w:rPr>
              <w:t>datu labojumus</w:t>
            </w:r>
            <w:r>
              <w:rPr>
                <w:rFonts w:eastAsia="Georgia"/>
              </w:rPr>
              <w:t>;</w:t>
            </w:r>
          </w:p>
          <w:p w14:paraId="2EE901E6" w14:textId="77777777" w:rsidR="00C25BC0" w:rsidRDefault="00C25BC0" w:rsidP="00C25BC0">
            <w:pPr>
              <w:pStyle w:val="ListParagraph"/>
              <w:numPr>
                <w:ilvl w:val="1"/>
                <w:numId w:val="90"/>
              </w:numPr>
              <w:rPr>
                <w:rFonts w:eastAsia="Georgia"/>
              </w:rPr>
            </w:pPr>
            <w:r w:rsidRPr="003258D6">
              <w:rPr>
                <w:rFonts w:eastAsia="Georgia"/>
              </w:rPr>
              <w:t>Marķējuma izdrukāšan</w:t>
            </w:r>
            <w:r>
              <w:rPr>
                <w:rFonts w:eastAsia="Georgia"/>
              </w:rPr>
              <w:t>a;</w:t>
            </w:r>
          </w:p>
          <w:p w14:paraId="3BFA97D7" w14:textId="77777777" w:rsidR="00C25BC0" w:rsidRDefault="00C25BC0" w:rsidP="00C25BC0">
            <w:pPr>
              <w:pStyle w:val="ListParagraph"/>
              <w:ind w:left="1440"/>
              <w:rPr>
                <w:rFonts w:eastAsia="Georgia"/>
              </w:rPr>
            </w:pPr>
          </w:p>
          <w:p w14:paraId="179FF14B" w14:textId="459472EA" w:rsidR="00C25BC0" w:rsidRDefault="00BD275D" w:rsidP="00C25BC0">
            <w:pPr>
              <w:pStyle w:val="ListParagraph"/>
              <w:numPr>
                <w:ilvl w:val="0"/>
                <w:numId w:val="90"/>
              </w:numPr>
              <w:rPr>
                <w:rFonts w:eastAsia="Georgia"/>
              </w:rPr>
            </w:pPr>
            <w:r>
              <w:rPr>
                <w:rFonts w:eastAsia="Georgia"/>
              </w:rPr>
              <w:t>Lietotājs veic v</w:t>
            </w:r>
            <w:r w:rsidR="00C25BC0">
              <w:rPr>
                <w:rFonts w:eastAsia="Georgia"/>
              </w:rPr>
              <w:t>ismaz šādas darbības ar Izpētēm:</w:t>
            </w:r>
          </w:p>
          <w:p w14:paraId="6DF88A15" w14:textId="77777777" w:rsidR="00C25BC0" w:rsidRDefault="00C25BC0" w:rsidP="00C25BC0">
            <w:pPr>
              <w:pStyle w:val="ListParagraph"/>
              <w:numPr>
                <w:ilvl w:val="1"/>
                <w:numId w:val="90"/>
              </w:numPr>
              <w:rPr>
                <w:rFonts w:eastAsia="Georgia"/>
              </w:rPr>
            </w:pPr>
            <w:r>
              <w:rPr>
                <w:rFonts w:eastAsia="Georgia"/>
              </w:rPr>
              <w:t xml:space="preserve">Datu filtrēšanu un </w:t>
            </w:r>
            <w:r w:rsidRPr="003258D6">
              <w:rPr>
                <w:rFonts w:eastAsia="Georgia"/>
              </w:rPr>
              <w:t>meklēšanu</w:t>
            </w:r>
            <w:r>
              <w:rPr>
                <w:rFonts w:eastAsia="Georgia"/>
              </w:rPr>
              <w:t xml:space="preserve"> izpētēs;</w:t>
            </w:r>
          </w:p>
          <w:p w14:paraId="72D63E8A" w14:textId="77777777" w:rsidR="00C25BC0" w:rsidRPr="003C6572" w:rsidRDefault="00C25BC0" w:rsidP="00C25BC0">
            <w:pPr>
              <w:pStyle w:val="ListParagraph"/>
              <w:widowControl w:val="0"/>
              <w:numPr>
                <w:ilvl w:val="1"/>
                <w:numId w:val="90"/>
              </w:numPr>
              <w:autoSpaceDE w:val="0"/>
              <w:autoSpaceDN w:val="0"/>
              <w:adjustRightInd w:val="0"/>
              <w:spacing w:line="240" w:lineRule="auto"/>
              <w:contextualSpacing w:val="0"/>
              <w:jc w:val="left"/>
              <w:rPr>
                <w:rFonts w:eastAsia="Georgia"/>
              </w:rPr>
            </w:pPr>
            <w:r>
              <w:rPr>
                <w:rFonts w:eastAsia="Georgia"/>
              </w:rPr>
              <w:t>Atlasīto Izpētes datu lejupielādi (eksportu);</w:t>
            </w:r>
          </w:p>
          <w:p w14:paraId="202A182A" w14:textId="77777777" w:rsidR="00C25BC0" w:rsidRDefault="00C25BC0" w:rsidP="00C25BC0">
            <w:pPr>
              <w:pStyle w:val="ListParagraph"/>
              <w:numPr>
                <w:ilvl w:val="1"/>
                <w:numId w:val="90"/>
              </w:numPr>
              <w:rPr>
                <w:rFonts w:eastAsia="Georgia"/>
              </w:rPr>
            </w:pPr>
            <w:r>
              <w:rPr>
                <w:rFonts w:eastAsia="Georgia"/>
              </w:rPr>
              <w:t>Norīkojuma izdrukāšanu no Izpētes skata;</w:t>
            </w:r>
          </w:p>
          <w:p w14:paraId="09EDC99E" w14:textId="77777777" w:rsidR="00C25BC0" w:rsidRDefault="00C25BC0" w:rsidP="00C25BC0">
            <w:pPr>
              <w:pStyle w:val="ListParagraph"/>
              <w:numPr>
                <w:ilvl w:val="1"/>
                <w:numId w:val="90"/>
              </w:numPr>
              <w:rPr>
                <w:rFonts w:eastAsia="Georgia"/>
              </w:rPr>
            </w:pPr>
            <w:r>
              <w:rPr>
                <w:rFonts w:eastAsia="Georgia"/>
              </w:rPr>
              <w:t>Izpētes norīkojuma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025C7B62" w14:textId="77777777" w:rsidR="00C25BC0" w:rsidRPr="003258D6" w:rsidRDefault="00C25BC0" w:rsidP="00C25BC0">
            <w:pPr>
              <w:pStyle w:val="ListParagraph"/>
              <w:numPr>
                <w:ilvl w:val="1"/>
                <w:numId w:val="90"/>
              </w:numPr>
              <w:rPr>
                <w:rFonts w:eastAsia="Georgia"/>
              </w:rPr>
            </w:pPr>
            <w:r>
              <w:rPr>
                <w:rFonts w:eastAsia="Georgia"/>
              </w:rPr>
              <w:t xml:space="preserve">Izpētes norīkojuma </w:t>
            </w:r>
            <w:r w:rsidRPr="00AA12A5">
              <w:rPr>
                <w:rFonts w:eastAsia="Georgia"/>
              </w:rPr>
              <w:t>datu labojumus</w:t>
            </w:r>
            <w:r>
              <w:rPr>
                <w:rFonts w:eastAsia="Georgia"/>
              </w:rPr>
              <w:t>;</w:t>
            </w:r>
          </w:p>
          <w:p w14:paraId="30F60EEE" w14:textId="77777777" w:rsidR="00C25BC0" w:rsidRDefault="00C25BC0" w:rsidP="00C25BC0">
            <w:pPr>
              <w:pStyle w:val="ListParagraph"/>
              <w:numPr>
                <w:ilvl w:val="1"/>
                <w:numId w:val="90"/>
              </w:numPr>
              <w:rPr>
                <w:rFonts w:eastAsia="Georgia"/>
              </w:rPr>
            </w:pPr>
            <w:r>
              <w:rPr>
                <w:rFonts w:eastAsia="Georgia"/>
              </w:rPr>
              <w:t xml:space="preserve"> Norīkojuma nosūtīšanu laboratorijai no Izpētes skata;</w:t>
            </w:r>
          </w:p>
          <w:p w14:paraId="6AA7A05F" w14:textId="77777777" w:rsidR="00C25BC0" w:rsidRDefault="00C25BC0" w:rsidP="00C25BC0">
            <w:pPr>
              <w:pStyle w:val="ListParagraph"/>
              <w:numPr>
                <w:ilvl w:val="1"/>
                <w:numId w:val="90"/>
              </w:numPr>
              <w:rPr>
                <w:rFonts w:eastAsia="Georgia"/>
              </w:rPr>
            </w:pPr>
            <w:r w:rsidRPr="003258D6">
              <w:rPr>
                <w:rFonts w:eastAsia="Georgia"/>
              </w:rPr>
              <w:t>Marķējuma izdrukāšan</w:t>
            </w:r>
            <w:r>
              <w:rPr>
                <w:rFonts w:eastAsia="Georgia"/>
              </w:rPr>
              <w:t>a;</w:t>
            </w:r>
          </w:p>
          <w:p w14:paraId="3BC03A2C" w14:textId="77777777" w:rsidR="00C25BC0" w:rsidRDefault="00C25BC0" w:rsidP="00C25BC0">
            <w:pPr>
              <w:pStyle w:val="ListParagraph"/>
              <w:ind w:left="1440"/>
              <w:rPr>
                <w:rFonts w:eastAsia="Georgia"/>
              </w:rPr>
            </w:pPr>
          </w:p>
          <w:p w14:paraId="588485C5" w14:textId="79931610" w:rsidR="00C25BC0" w:rsidRDefault="00BD275D" w:rsidP="00C25BC0">
            <w:pPr>
              <w:pStyle w:val="ListParagraph"/>
              <w:numPr>
                <w:ilvl w:val="0"/>
                <w:numId w:val="90"/>
              </w:numPr>
              <w:rPr>
                <w:rFonts w:eastAsia="Georgia"/>
              </w:rPr>
            </w:pPr>
            <w:r>
              <w:rPr>
                <w:rFonts w:eastAsia="Georgia"/>
              </w:rPr>
              <w:t>Lietotājs veic v</w:t>
            </w:r>
            <w:r w:rsidR="00C25BC0">
              <w:rPr>
                <w:rFonts w:eastAsia="Georgia"/>
              </w:rPr>
              <w:t>ismaz šādas darbības Atskaites skatā:</w:t>
            </w:r>
          </w:p>
          <w:p w14:paraId="31AC3278" w14:textId="0BD8CA88" w:rsidR="00C25BC0" w:rsidRPr="00535959" w:rsidRDefault="00C25BC0" w:rsidP="00535959">
            <w:pPr>
              <w:pStyle w:val="ListParagraph"/>
              <w:numPr>
                <w:ilvl w:val="1"/>
                <w:numId w:val="90"/>
              </w:numPr>
              <w:rPr>
                <w:rFonts w:eastAsia="Georgia"/>
              </w:rPr>
            </w:pPr>
            <w:r>
              <w:rPr>
                <w:rFonts w:eastAsia="Georgia"/>
              </w:rPr>
              <w:t>Atskaišu ģenerēšanu;</w:t>
            </w:r>
          </w:p>
        </w:tc>
      </w:tr>
      <w:tr w:rsidR="006327E2" w:rsidRPr="003258D6" w14:paraId="70240F5D" w14:textId="77777777" w:rsidTr="0001334C">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73ADE94D" w14:textId="77777777" w:rsidR="006327E2" w:rsidRPr="003258D6" w:rsidRDefault="006327E2" w:rsidP="0001334C">
            <w:pPr>
              <w:pStyle w:val="EYBodytextwithparaspace"/>
              <w:rPr>
                <w:b/>
                <w:szCs w:val="20"/>
              </w:rPr>
            </w:pPr>
            <w:r w:rsidRPr="003258D6">
              <w:rPr>
                <w:b/>
                <w:szCs w:val="20"/>
              </w:rPr>
              <w:lastRenderedPageBreak/>
              <w:t>Akceptēšanas kritēriji:</w:t>
            </w:r>
          </w:p>
        </w:tc>
        <w:tc>
          <w:tcPr>
            <w:tcW w:w="3722" w:type="pct"/>
            <w:tcBorders>
              <w:top w:val="single" w:sz="4" w:space="0" w:color="auto"/>
              <w:left w:val="single" w:sz="4" w:space="0" w:color="auto"/>
              <w:bottom w:val="single" w:sz="4" w:space="0" w:color="auto"/>
            </w:tcBorders>
            <w:vAlign w:val="center"/>
          </w:tcPr>
          <w:p w14:paraId="0743731C" w14:textId="266FCF58" w:rsidR="00CA4F68" w:rsidRPr="00535959" w:rsidRDefault="00CA4F68" w:rsidP="00535959">
            <w:pPr>
              <w:pStyle w:val="EYBodytextwithparaspace"/>
              <w:jc w:val="both"/>
            </w:pPr>
            <w:r w:rsidRPr="003258D6">
              <w:rPr>
                <w:rFonts w:eastAsia="Cambria Math"/>
              </w:rPr>
              <w:t>Lietotājs veiksmīgi veicis:</w:t>
            </w:r>
          </w:p>
          <w:p w14:paraId="41A3AC6D" w14:textId="77777777" w:rsidR="00CA4F68" w:rsidRDefault="00CA4F68" w:rsidP="00C479A1">
            <w:pPr>
              <w:pStyle w:val="ListParagraph"/>
              <w:numPr>
                <w:ilvl w:val="0"/>
                <w:numId w:val="93"/>
              </w:numPr>
              <w:rPr>
                <w:rFonts w:eastAsia="Georgia"/>
              </w:rPr>
            </w:pPr>
            <w:r>
              <w:rPr>
                <w:rFonts w:eastAsia="Georgia"/>
              </w:rPr>
              <w:t>Autentificēšanos TMEIS;</w:t>
            </w:r>
          </w:p>
          <w:p w14:paraId="3F1AA55C" w14:textId="77777777" w:rsidR="00CA4F68" w:rsidRDefault="00CA4F68" w:rsidP="00C479A1">
            <w:pPr>
              <w:pStyle w:val="ListParagraph"/>
              <w:numPr>
                <w:ilvl w:val="0"/>
                <w:numId w:val="93"/>
              </w:numPr>
              <w:rPr>
                <w:rFonts w:eastAsia="Georgia"/>
              </w:rPr>
            </w:pPr>
            <w:r>
              <w:rPr>
                <w:rFonts w:eastAsia="Georgia"/>
              </w:rPr>
              <w:t>Lietotāju rokasgrāmatas atvēršanu un skatīšanu;</w:t>
            </w:r>
          </w:p>
          <w:p w14:paraId="53C9E01E" w14:textId="77777777" w:rsidR="00DE2D60" w:rsidRDefault="00DE2D60" w:rsidP="00C479A1">
            <w:pPr>
              <w:pStyle w:val="ListParagraph"/>
              <w:numPr>
                <w:ilvl w:val="0"/>
                <w:numId w:val="93"/>
              </w:numPr>
              <w:rPr>
                <w:rFonts w:eastAsia="Georgia"/>
              </w:rPr>
            </w:pPr>
            <w:r>
              <w:rPr>
                <w:szCs w:val="20"/>
              </w:rPr>
              <w:t>S</w:t>
            </w:r>
            <w:r w:rsidRPr="00A7775A">
              <w:rPr>
                <w:szCs w:val="20"/>
              </w:rPr>
              <w:t>avu datu</w:t>
            </w:r>
            <w:r>
              <w:rPr>
                <w:szCs w:val="20"/>
              </w:rPr>
              <w:t xml:space="preserve"> apskati</w:t>
            </w:r>
            <w:r w:rsidRPr="00A7775A">
              <w:rPr>
                <w:szCs w:val="20"/>
              </w:rPr>
              <w:t xml:space="preserve">, </w:t>
            </w:r>
            <w:r>
              <w:rPr>
                <w:szCs w:val="20"/>
              </w:rPr>
              <w:t>labojumus</w:t>
            </w:r>
            <w:r w:rsidRPr="00A7775A">
              <w:rPr>
                <w:szCs w:val="20"/>
              </w:rPr>
              <w:t xml:space="preserve"> un saglabā</w:t>
            </w:r>
            <w:r>
              <w:rPr>
                <w:szCs w:val="20"/>
              </w:rPr>
              <w:t>šanu;</w:t>
            </w:r>
          </w:p>
          <w:p w14:paraId="7C4687D2" w14:textId="77777777" w:rsidR="00CA4F68" w:rsidRDefault="00CA4F68" w:rsidP="00C479A1">
            <w:pPr>
              <w:pStyle w:val="ListParagraph"/>
              <w:numPr>
                <w:ilvl w:val="0"/>
                <w:numId w:val="93"/>
              </w:numPr>
              <w:rPr>
                <w:rFonts w:eastAsia="Georgia"/>
              </w:rPr>
            </w:pPr>
            <w:r>
              <w:rPr>
                <w:rFonts w:eastAsia="Georgia"/>
              </w:rPr>
              <w:t>Saņem un aplūko saņemtos ziņojumus;</w:t>
            </w:r>
          </w:p>
          <w:p w14:paraId="6A615B9C" w14:textId="7504A0AF" w:rsidR="000A0A42" w:rsidRDefault="000A0A42" w:rsidP="00C479A1">
            <w:pPr>
              <w:pStyle w:val="ListParagraph"/>
              <w:numPr>
                <w:ilvl w:val="0"/>
                <w:numId w:val="93"/>
              </w:numPr>
              <w:rPr>
                <w:rFonts w:eastAsia="Georgia"/>
              </w:rPr>
            </w:pPr>
            <w:r>
              <w:rPr>
                <w:rFonts w:eastAsia="Georgia"/>
              </w:rPr>
              <w:t>Veic vismaz šādas sistēmas administratora funkcijas</w:t>
            </w:r>
            <w:r w:rsidR="004E306B">
              <w:rPr>
                <w:rFonts w:eastAsia="Georgia"/>
              </w:rPr>
              <w:t xml:space="preserve"> </w:t>
            </w:r>
            <w:r w:rsidR="004E306B">
              <w:t>(</w:t>
            </w:r>
            <w:r w:rsidR="004E306B" w:rsidRPr="004E306B">
              <w:rPr>
                <w:rFonts w:eastAsia="Georgia"/>
              </w:rPr>
              <w:t>Konfigurācij</w:t>
            </w:r>
            <w:r w:rsidR="004E306B">
              <w:rPr>
                <w:rFonts w:eastAsia="Georgia"/>
              </w:rPr>
              <w:t>as skatā):</w:t>
            </w:r>
          </w:p>
          <w:p w14:paraId="2A1F1AD2" w14:textId="77777777" w:rsidR="001169D8" w:rsidRDefault="001169D8" w:rsidP="00C479A1">
            <w:pPr>
              <w:pStyle w:val="ListParagraph"/>
              <w:numPr>
                <w:ilvl w:val="1"/>
                <w:numId w:val="93"/>
              </w:numPr>
              <w:rPr>
                <w:rFonts w:eastAsia="Georgia"/>
              </w:rPr>
            </w:pPr>
            <w:r>
              <w:rPr>
                <w:rFonts w:eastAsia="Georgia"/>
              </w:rPr>
              <w:t>Sistēmas  uzturēšanu;</w:t>
            </w:r>
          </w:p>
          <w:p w14:paraId="0654C1BC" w14:textId="77777777" w:rsidR="001169D8" w:rsidRDefault="001169D8" w:rsidP="00C479A1">
            <w:pPr>
              <w:pStyle w:val="ListParagraph"/>
              <w:numPr>
                <w:ilvl w:val="1"/>
                <w:numId w:val="93"/>
              </w:numPr>
              <w:rPr>
                <w:rFonts w:eastAsia="Georgia"/>
              </w:rPr>
            </w:pPr>
            <w:r>
              <w:rPr>
                <w:rFonts w:eastAsia="Georgia"/>
              </w:rPr>
              <w:t xml:space="preserve">Sistēmas </w:t>
            </w:r>
            <w:proofErr w:type="spellStart"/>
            <w:r>
              <w:rPr>
                <w:rFonts w:eastAsia="Georgia"/>
              </w:rPr>
              <w:t>monitorēšanu</w:t>
            </w:r>
            <w:proofErr w:type="spellEnd"/>
            <w:r>
              <w:rPr>
                <w:rFonts w:eastAsia="Georgia"/>
              </w:rPr>
              <w:t>;</w:t>
            </w:r>
          </w:p>
          <w:p w14:paraId="7C98FBCC" w14:textId="77777777" w:rsidR="001169D8" w:rsidRDefault="001169D8" w:rsidP="00C479A1">
            <w:pPr>
              <w:pStyle w:val="ListParagraph"/>
              <w:numPr>
                <w:ilvl w:val="1"/>
                <w:numId w:val="93"/>
              </w:numPr>
              <w:rPr>
                <w:rFonts w:eastAsia="Georgia"/>
              </w:rPr>
            </w:pPr>
            <w:r>
              <w:rPr>
                <w:rFonts w:eastAsia="Georgia"/>
              </w:rPr>
              <w:t>Sistēmas konfigurēšanu;</w:t>
            </w:r>
          </w:p>
          <w:p w14:paraId="1400AB49" w14:textId="77777777" w:rsidR="001169D8" w:rsidRPr="000A0A42" w:rsidRDefault="001169D8" w:rsidP="00C479A1">
            <w:pPr>
              <w:pStyle w:val="ListParagraph"/>
              <w:numPr>
                <w:ilvl w:val="1"/>
                <w:numId w:val="93"/>
              </w:numPr>
              <w:rPr>
                <w:rFonts w:eastAsia="Georgia"/>
              </w:rPr>
            </w:pPr>
            <w:r w:rsidRPr="000A0A42">
              <w:rPr>
                <w:rFonts w:eastAsia="Georgia"/>
              </w:rPr>
              <w:t>Lietotāju</w:t>
            </w:r>
            <w:r>
              <w:rPr>
                <w:rFonts w:eastAsia="Georgia"/>
              </w:rPr>
              <w:t xml:space="preserve"> saraksta, lietotāju lomu</w:t>
            </w:r>
            <w:r w:rsidRPr="000A0A42">
              <w:rPr>
                <w:rFonts w:eastAsia="Georgia"/>
              </w:rPr>
              <w:t xml:space="preserve"> </w:t>
            </w:r>
            <w:r>
              <w:rPr>
                <w:rFonts w:eastAsia="Georgia"/>
              </w:rPr>
              <w:t xml:space="preserve">un tiesību </w:t>
            </w:r>
            <w:r w:rsidRPr="000A0A42">
              <w:rPr>
                <w:rFonts w:eastAsia="Georgia"/>
              </w:rPr>
              <w:t>pārvaldību</w:t>
            </w:r>
            <w:r>
              <w:rPr>
                <w:rFonts w:eastAsia="Georgia"/>
              </w:rPr>
              <w:t>;</w:t>
            </w:r>
          </w:p>
          <w:p w14:paraId="78B7D1D4" w14:textId="111907E9" w:rsidR="001169D8" w:rsidRPr="000A0A42" w:rsidRDefault="001169D8" w:rsidP="00C479A1">
            <w:pPr>
              <w:pStyle w:val="ListParagraph"/>
              <w:numPr>
                <w:ilvl w:val="1"/>
                <w:numId w:val="93"/>
              </w:numPr>
              <w:rPr>
                <w:rFonts w:eastAsia="Georgia"/>
              </w:rPr>
            </w:pPr>
            <w:r w:rsidRPr="000A0A42">
              <w:rPr>
                <w:rFonts w:eastAsia="Georgia"/>
              </w:rPr>
              <w:t>Klasifikatoru pārvaldību</w:t>
            </w:r>
            <w:r>
              <w:rPr>
                <w:rFonts w:eastAsia="Georgia"/>
              </w:rPr>
              <w:t>;</w:t>
            </w:r>
          </w:p>
          <w:p w14:paraId="3EF9A8B4" w14:textId="77777777" w:rsidR="001169D8" w:rsidRDefault="001169D8" w:rsidP="00C479A1">
            <w:pPr>
              <w:pStyle w:val="ListParagraph"/>
              <w:numPr>
                <w:ilvl w:val="1"/>
                <w:numId w:val="93"/>
              </w:numPr>
              <w:rPr>
                <w:rFonts w:eastAsia="Georgia"/>
              </w:rPr>
            </w:pPr>
            <w:r w:rsidRPr="000A0A42">
              <w:rPr>
                <w:rFonts w:eastAsia="Georgia"/>
              </w:rPr>
              <w:t>Saziņas šablonu pārvaldību</w:t>
            </w:r>
            <w:r>
              <w:rPr>
                <w:rFonts w:eastAsia="Georgia"/>
              </w:rPr>
              <w:t>;</w:t>
            </w:r>
          </w:p>
          <w:p w14:paraId="0AC9D072" w14:textId="77777777" w:rsidR="001169D8" w:rsidRDefault="001169D8" w:rsidP="00C479A1">
            <w:pPr>
              <w:pStyle w:val="ListParagraph"/>
              <w:numPr>
                <w:ilvl w:val="1"/>
                <w:numId w:val="93"/>
              </w:numPr>
              <w:rPr>
                <w:rFonts w:eastAsia="Georgia"/>
              </w:rPr>
            </w:pPr>
            <w:r>
              <w:rPr>
                <w:rFonts w:eastAsia="Georgia"/>
              </w:rPr>
              <w:t xml:space="preserve">Medicīnisko apliecību numuru </w:t>
            </w:r>
            <w:proofErr w:type="spellStart"/>
            <w:r>
              <w:rPr>
                <w:rFonts w:eastAsia="Georgia"/>
              </w:rPr>
              <w:t>ielāde</w:t>
            </w:r>
            <w:proofErr w:type="spellEnd"/>
            <w:r>
              <w:rPr>
                <w:rFonts w:eastAsia="Georgia"/>
              </w:rPr>
              <w:t>;</w:t>
            </w:r>
          </w:p>
          <w:p w14:paraId="7B4E4ABA" w14:textId="77777777" w:rsidR="001169D8" w:rsidRPr="003C6572" w:rsidRDefault="001169D8" w:rsidP="00C479A1">
            <w:pPr>
              <w:pStyle w:val="ListParagraph"/>
              <w:numPr>
                <w:ilvl w:val="1"/>
                <w:numId w:val="93"/>
              </w:numPr>
              <w:rPr>
                <w:rFonts w:eastAsia="Georgia"/>
              </w:rPr>
            </w:pPr>
            <w:r w:rsidRPr="000A0A42">
              <w:rPr>
                <w:rFonts w:eastAsia="Georgia"/>
              </w:rPr>
              <w:t>Auditācijas ierakstu kontroli</w:t>
            </w:r>
            <w:r>
              <w:rPr>
                <w:rFonts w:eastAsia="Georgia"/>
              </w:rPr>
              <w:t>;</w:t>
            </w:r>
          </w:p>
          <w:p w14:paraId="0595ACF2" w14:textId="77777777" w:rsidR="001169D8" w:rsidRDefault="001169D8" w:rsidP="00C479A1">
            <w:pPr>
              <w:pStyle w:val="ListParagraph"/>
              <w:numPr>
                <w:ilvl w:val="1"/>
                <w:numId w:val="93"/>
              </w:numPr>
              <w:rPr>
                <w:rFonts w:eastAsia="Georgia"/>
              </w:rPr>
            </w:pPr>
            <w:r w:rsidRPr="000A0A42">
              <w:rPr>
                <w:rFonts w:eastAsia="Georgia"/>
              </w:rPr>
              <w:t>Atskaišu pārvaldība</w:t>
            </w:r>
            <w:r>
              <w:rPr>
                <w:rFonts w:eastAsia="Georgia"/>
              </w:rPr>
              <w:t>;</w:t>
            </w:r>
          </w:p>
          <w:p w14:paraId="5A187EA1" w14:textId="77777777" w:rsidR="001169D8" w:rsidRPr="000A0A42" w:rsidRDefault="001169D8" w:rsidP="00C479A1">
            <w:pPr>
              <w:pStyle w:val="ListParagraph"/>
              <w:numPr>
                <w:ilvl w:val="1"/>
                <w:numId w:val="93"/>
              </w:numPr>
              <w:rPr>
                <w:rFonts w:eastAsia="Georgia"/>
              </w:rPr>
            </w:pPr>
            <w:r>
              <w:rPr>
                <w:rFonts w:eastAsia="Georgia"/>
              </w:rPr>
              <w:t>Datu lejupielādes (eksporta) kolonnu pārvaldība;</w:t>
            </w:r>
          </w:p>
          <w:p w14:paraId="78BEC199" w14:textId="77777777" w:rsidR="001169D8" w:rsidRDefault="001169D8" w:rsidP="00C479A1">
            <w:pPr>
              <w:pStyle w:val="ListParagraph"/>
              <w:numPr>
                <w:ilvl w:val="1"/>
                <w:numId w:val="93"/>
              </w:numPr>
              <w:rPr>
                <w:rFonts w:eastAsia="Georgia"/>
              </w:rPr>
            </w:pPr>
            <w:r w:rsidRPr="000A0A42">
              <w:rPr>
                <w:rFonts w:eastAsia="Georgia"/>
              </w:rPr>
              <w:t>Lietotāju rokasgrāmatas augšupielādi</w:t>
            </w:r>
            <w:r>
              <w:rPr>
                <w:rFonts w:eastAsia="Georgia"/>
              </w:rPr>
              <w:t xml:space="preserve"> un saglabāšanu</w:t>
            </w:r>
            <w:r w:rsidRPr="000A0A42">
              <w:rPr>
                <w:rFonts w:eastAsia="Georgia"/>
              </w:rPr>
              <w:t>.</w:t>
            </w:r>
          </w:p>
          <w:p w14:paraId="3CBF2ECE" w14:textId="77777777" w:rsidR="00336E93" w:rsidRDefault="00336E93" w:rsidP="00535959">
            <w:pPr>
              <w:pStyle w:val="ListParagraph"/>
              <w:ind w:left="1440"/>
              <w:rPr>
                <w:rFonts w:eastAsia="Georgia"/>
              </w:rPr>
            </w:pPr>
          </w:p>
          <w:p w14:paraId="02586770" w14:textId="5EBE7465" w:rsidR="00F249EA" w:rsidRDefault="00512473" w:rsidP="00C479A1">
            <w:pPr>
              <w:pStyle w:val="ListParagraph"/>
              <w:numPr>
                <w:ilvl w:val="0"/>
                <w:numId w:val="93"/>
              </w:numPr>
              <w:rPr>
                <w:rFonts w:eastAsia="Georgia"/>
              </w:rPr>
            </w:pPr>
            <w:r>
              <w:rPr>
                <w:rFonts w:eastAsia="Georgia"/>
              </w:rPr>
              <w:t>Vismaz šādas d</w:t>
            </w:r>
            <w:r w:rsidR="00F249EA">
              <w:rPr>
                <w:rFonts w:eastAsia="Georgia"/>
              </w:rPr>
              <w:t>arbības ar liet</w:t>
            </w:r>
            <w:r w:rsidR="004F1575">
              <w:rPr>
                <w:rFonts w:eastAsia="Georgia"/>
              </w:rPr>
              <w:t>u</w:t>
            </w:r>
            <w:r w:rsidR="00F249EA">
              <w:rPr>
                <w:rFonts w:eastAsia="Georgia"/>
              </w:rPr>
              <w:t xml:space="preserve"> reģistru:</w:t>
            </w:r>
          </w:p>
          <w:p w14:paraId="38D5757B" w14:textId="039D8444" w:rsidR="00CA4F68" w:rsidRPr="008F0F91" w:rsidRDefault="00CA4F68" w:rsidP="00C479A1">
            <w:pPr>
              <w:pStyle w:val="ListParagraph"/>
              <w:numPr>
                <w:ilvl w:val="1"/>
                <w:numId w:val="93"/>
              </w:numPr>
              <w:rPr>
                <w:rFonts w:eastAsia="Georgia"/>
              </w:rPr>
            </w:pPr>
            <w:r>
              <w:rPr>
                <w:rFonts w:eastAsia="Georgia"/>
              </w:rPr>
              <w:t>Jaunas lietas izveidi;</w:t>
            </w:r>
          </w:p>
          <w:p w14:paraId="7008C2A0" w14:textId="486E602A" w:rsidR="00CA4F68" w:rsidRDefault="00CA4F68" w:rsidP="00C479A1">
            <w:pPr>
              <w:pStyle w:val="ListParagraph"/>
              <w:numPr>
                <w:ilvl w:val="1"/>
                <w:numId w:val="93"/>
              </w:numPr>
              <w:rPr>
                <w:rFonts w:eastAsia="Georgia"/>
              </w:rPr>
            </w:pPr>
            <w:r w:rsidRPr="003258D6">
              <w:rPr>
                <w:rFonts w:eastAsia="Georgia"/>
              </w:rPr>
              <w:t>Liet</w:t>
            </w:r>
            <w:r>
              <w:rPr>
                <w:rFonts w:eastAsia="Georgia"/>
              </w:rPr>
              <w:t>u</w:t>
            </w:r>
            <w:r w:rsidRPr="003258D6">
              <w:rPr>
                <w:rFonts w:eastAsia="Georgia"/>
              </w:rPr>
              <w:t xml:space="preserve"> </w:t>
            </w:r>
            <w:r w:rsidR="001A1D3C">
              <w:rPr>
                <w:rFonts w:eastAsia="Georgia"/>
              </w:rPr>
              <w:t xml:space="preserve">filtrēšanu un </w:t>
            </w:r>
            <w:r w:rsidRPr="003258D6">
              <w:rPr>
                <w:rFonts w:eastAsia="Georgia"/>
              </w:rPr>
              <w:t>meklēšanu</w:t>
            </w:r>
            <w:r w:rsidR="001A1D3C">
              <w:rPr>
                <w:rFonts w:eastAsia="Georgia"/>
              </w:rPr>
              <w:t>;</w:t>
            </w:r>
          </w:p>
          <w:p w14:paraId="1B1F7741" w14:textId="77777777" w:rsidR="00CA4F68" w:rsidRPr="003258D6" w:rsidRDefault="00CA4F68" w:rsidP="00C479A1">
            <w:pPr>
              <w:pStyle w:val="ListParagraph"/>
              <w:numPr>
                <w:ilvl w:val="1"/>
                <w:numId w:val="93"/>
              </w:numPr>
              <w:rPr>
                <w:rFonts w:eastAsia="Georgia"/>
              </w:rPr>
            </w:pPr>
            <w:r>
              <w:rPr>
                <w:rFonts w:eastAsia="Georgia"/>
              </w:rPr>
              <w:t>Atlasīto lietu datu lejupielādi (eksportu);</w:t>
            </w:r>
          </w:p>
          <w:p w14:paraId="212EA74C" w14:textId="77777777" w:rsidR="00CA4F68" w:rsidRDefault="00CA4F68" w:rsidP="00C479A1">
            <w:pPr>
              <w:pStyle w:val="ListParagraph"/>
              <w:numPr>
                <w:ilvl w:val="1"/>
                <w:numId w:val="93"/>
              </w:numPr>
              <w:rPr>
                <w:rFonts w:eastAsia="Georgia"/>
              </w:rPr>
            </w:pPr>
            <w:r>
              <w:rPr>
                <w:rFonts w:eastAsia="Georgia"/>
              </w:rPr>
              <w:t>Konkrētas l</w:t>
            </w:r>
            <w:r w:rsidRPr="003258D6">
              <w:rPr>
                <w:rFonts w:eastAsia="Georgia"/>
              </w:rPr>
              <w:t>ietas</w:t>
            </w:r>
            <w:r>
              <w:rPr>
                <w:rFonts w:eastAsia="Georgia"/>
              </w:rPr>
              <w:t xml:space="preserve">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15D4C84F" w14:textId="60E20B12" w:rsidR="00CA4F68" w:rsidRPr="003258D6" w:rsidRDefault="00CA4F68" w:rsidP="00C479A1">
            <w:pPr>
              <w:pStyle w:val="ListParagraph"/>
              <w:numPr>
                <w:ilvl w:val="1"/>
                <w:numId w:val="93"/>
              </w:numPr>
              <w:rPr>
                <w:rFonts w:eastAsia="Georgia"/>
              </w:rPr>
            </w:pPr>
            <w:r>
              <w:rPr>
                <w:rFonts w:eastAsia="Georgia"/>
              </w:rPr>
              <w:t xml:space="preserve">Lietas </w:t>
            </w:r>
            <w:r w:rsidRPr="00AA12A5">
              <w:rPr>
                <w:rFonts w:eastAsia="Georgia"/>
              </w:rPr>
              <w:t>datu labojumus</w:t>
            </w:r>
            <w:r>
              <w:rPr>
                <w:rFonts w:eastAsia="Georgia"/>
              </w:rPr>
              <w:t>;</w:t>
            </w:r>
          </w:p>
          <w:p w14:paraId="1F152CEF" w14:textId="77777777" w:rsidR="00CA4F68" w:rsidRPr="00860340" w:rsidRDefault="00CA4F68" w:rsidP="00C479A1">
            <w:pPr>
              <w:pStyle w:val="ListParagraph"/>
              <w:numPr>
                <w:ilvl w:val="1"/>
                <w:numId w:val="93"/>
              </w:numPr>
              <w:rPr>
                <w:rFonts w:eastAsia="Georgia"/>
              </w:rPr>
            </w:pPr>
            <w:r w:rsidRPr="003258D6">
              <w:rPr>
                <w:rFonts w:eastAsia="Georgia"/>
              </w:rPr>
              <w:t>Lietas norīkojumu meklēšanu un</w:t>
            </w:r>
            <w:r>
              <w:rPr>
                <w:rFonts w:eastAsia="Georgia"/>
              </w:rPr>
              <w:t xml:space="preserve"> to satura</w:t>
            </w:r>
            <w:r w:rsidRPr="003258D6">
              <w:rPr>
                <w:rFonts w:eastAsia="Georgia"/>
              </w:rPr>
              <w:t xml:space="preserve"> skatīšanu;</w:t>
            </w:r>
            <w:r>
              <w:t xml:space="preserve"> </w:t>
            </w:r>
          </w:p>
          <w:p w14:paraId="0A698313" w14:textId="77777777" w:rsidR="00CA4F68" w:rsidRPr="00860340" w:rsidRDefault="00CA4F68" w:rsidP="00C479A1">
            <w:pPr>
              <w:pStyle w:val="ListParagraph"/>
              <w:numPr>
                <w:ilvl w:val="1"/>
                <w:numId w:val="93"/>
              </w:numPr>
              <w:rPr>
                <w:rFonts w:eastAsia="Georgia"/>
              </w:rPr>
            </w:pPr>
            <w:r>
              <w:rPr>
                <w:rFonts w:eastAsia="Georgia"/>
              </w:rPr>
              <w:t>L</w:t>
            </w:r>
            <w:r w:rsidRPr="00FF25D1">
              <w:rPr>
                <w:rFonts w:eastAsia="Georgia"/>
              </w:rPr>
              <w:t>ietā esošo norīkojumu</w:t>
            </w:r>
            <w:r>
              <w:rPr>
                <w:rFonts w:eastAsia="Georgia"/>
              </w:rPr>
              <w:t xml:space="preserve"> </w:t>
            </w:r>
            <w:r w:rsidRPr="00FF25D1">
              <w:rPr>
                <w:rFonts w:eastAsia="Georgia"/>
              </w:rPr>
              <w:t>un saistīt</w:t>
            </w:r>
            <w:r>
              <w:rPr>
                <w:rFonts w:eastAsia="Georgia"/>
              </w:rPr>
              <w:t>o</w:t>
            </w:r>
            <w:r w:rsidRPr="00FF25D1">
              <w:rPr>
                <w:rFonts w:eastAsia="Georgia"/>
              </w:rPr>
              <w:t xml:space="preserve"> liet</w:t>
            </w:r>
            <w:r>
              <w:rPr>
                <w:rFonts w:eastAsia="Georgia"/>
              </w:rPr>
              <w:t>u</w:t>
            </w:r>
            <w:r w:rsidRPr="00FF25D1">
              <w:rPr>
                <w:rFonts w:eastAsia="Georgia"/>
              </w:rPr>
              <w:t>, arī saistīto lietu norīkojumu</w:t>
            </w:r>
            <w:r>
              <w:rPr>
                <w:rFonts w:eastAsia="Georgia"/>
              </w:rPr>
              <w:t xml:space="preserve"> skatīšanu;</w:t>
            </w:r>
          </w:p>
          <w:p w14:paraId="0CD636DD" w14:textId="77777777" w:rsidR="00CA4F68" w:rsidRDefault="00CA4F68" w:rsidP="00C479A1">
            <w:pPr>
              <w:pStyle w:val="ListParagraph"/>
              <w:numPr>
                <w:ilvl w:val="1"/>
                <w:numId w:val="93"/>
              </w:numPr>
              <w:rPr>
                <w:rFonts w:eastAsia="Georgia"/>
              </w:rPr>
            </w:pPr>
            <w:r>
              <w:rPr>
                <w:rFonts w:eastAsia="Georgia"/>
              </w:rPr>
              <w:t>N</w:t>
            </w:r>
            <w:r w:rsidRPr="00FF25D1">
              <w:rPr>
                <w:rFonts w:eastAsia="Georgia"/>
              </w:rPr>
              <w:t>orīkojumu</w:t>
            </w:r>
            <w:r>
              <w:rPr>
                <w:rFonts w:eastAsia="Georgia"/>
              </w:rPr>
              <w:t xml:space="preserve"> izveidi lietā;</w:t>
            </w:r>
          </w:p>
          <w:p w14:paraId="1103704A" w14:textId="3004D89C" w:rsidR="00CA4F68" w:rsidRDefault="00CA4F68" w:rsidP="00C479A1">
            <w:pPr>
              <w:pStyle w:val="ListParagraph"/>
              <w:numPr>
                <w:ilvl w:val="1"/>
                <w:numId w:val="93"/>
              </w:numPr>
              <w:rPr>
                <w:rFonts w:eastAsia="Georgia"/>
              </w:rPr>
            </w:pPr>
            <w:r>
              <w:rPr>
                <w:rFonts w:eastAsia="Georgia"/>
              </w:rPr>
              <w:t>Lietas norīkojumu</w:t>
            </w:r>
            <w:r w:rsidRPr="00FF25D1">
              <w:rPr>
                <w:rFonts w:eastAsia="Georgia"/>
              </w:rPr>
              <w:t xml:space="preserve"> datu labojumus</w:t>
            </w:r>
            <w:r w:rsidR="008A063F">
              <w:rPr>
                <w:rFonts w:eastAsia="Georgia"/>
              </w:rPr>
              <w:t>;</w:t>
            </w:r>
          </w:p>
          <w:p w14:paraId="71D7FC56" w14:textId="27F61E3D" w:rsidR="00726F56" w:rsidRDefault="00726F56" w:rsidP="00C479A1">
            <w:pPr>
              <w:pStyle w:val="ListParagraph"/>
              <w:numPr>
                <w:ilvl w:val="1"/>
                <w:numId w:val="93"/>
              </w:numPr>
              <w:rPr>
                <w:rFonts w:eastAsia="Georgia"/>
              </w:rPr>
            </w:pPr>
            <w:r>
              <w:rPr>
                <w:rFonts w:eastAsia="Georgia"/>
              </w:rPr>
              <w:t>Izmaiņas audu bankā;</w:t>
            </w:r>
          </w:p>
          <w:p w14:paraId="54647BD7" w14:textId="0CB058AB" w:rsidR="00726F56" w:rsidRPr="00FF25D1" w:rsidRDefault="00726F56" w:rsidP="00C479A1">
            <w:pPr>
              <w:pStyle w:val="ListParagraph"/>
              <w:numPr>
                <w:ilvl w:val="1"/>
                <w:numId w:val="93"/>
              </w:numPr>
              <w:rPr>
                <w:rFonts w:eastAsia="Georgia"/>
              </w:rPr>
            </w:pPr>
            <w:r w:rsidRPr="000C3349">
              <w:rPr>
                <w:szCs w:val="20"/>
              </w:rPr>
              <w:t>Lietotājs ģenerē un apstiprina medicīnisko apliecību</w:t>
            </w:r>
            <w:r>
              <w:rPr>
                <w:szCs w:val="20"/>
              </w:rPr>
              <w:t>;</w:t>
            </w:r>
          </w:p>
          <w:p w14:paraId="4BF77C9B" w14:textId="6976844E" w:rsidR="00CA4F68" w:rsidRPr="00BD26E2" w:rsidRDefault="00CA4F68" w:rsidP="00C479A1">
            <w:pPr>
              <w:pStyle w:val="ListParagraph"/>
              <w:numPr>
                <w:ilvl w:val="1"/>
                <w:numId w:val="93"/>
              </w:numPr>
              <w:rPr>
                <w:rFonts w:eastAsia="Georgia"/>
              </w:rPr>
            </w:pPr>
            <w:r>
              <w:rPr>
                <w:rFonts w:eastAsia="Georgia"/>
              </w:rPr>
              <w:t>Lietas a</w:t>
            </w:r>
            <w:r w:rsidRPr="00BD26E2">
              <w:rPr>
                <w:rFonts w:eastAsia="Georgia"/>
              </w:rPr>
              <w:t>tzinumu  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w:t>
            </w:r>
            <w:r w:rsidR="003A4369">
              <w:rPr>
                <w:rFonts w:eastAsia="Georgia"/>
              </w:rPr>
              <w:t xml:space="preserve"> / apstiprināšanu</w:t>
            </w:r>
            <w:r>
              <w:rPr>
                <w:rFonts w:eastAsia="Georgia"/>
              </w:rPr>
              <w:t>;</w:t>
            </w:r>
          </w:p>
          <w:p w14:paraId="70742936" w14:textId="2F5D5820" w:rsidR="00CA4F68" w:rsidRDefault="00CA4F68" w:rsidP="00C479A1">
            <w:pPr>
              <w:pStyle w:val="ListParagraph"/>
              <w:numPr>
                <w:ilvl w:val="1"/>
                <w:numId w:val="93"/>
              </w:numPr>
              <w:rPr>
                <w:rFonts w:eastAsia="Georgia"/>
              </w:rPr>
            </w:pPr>
            <w:r>
              <w:rPr>
                <w:rFonts w:eastAsia="Georgia"/>
              </w:rPr>
              <w:t>Lietas i</w:t>
            </w:r>
            <w:r w:rsidRPr="00BD26E2">
              <w:rPr>
                <w:rFonts w:eastAsia="Georgia"/>
              </w:rPr>
              <w:t>zsniegšanas aktu</w:t>
            </w:r>
            <w:r>
              <w:rPr>
                <w:rFonts w:eastAsia="Georgia"/>
              </w:rPr>
              <w:t xml:space="preserve"> </w:t>
            </w:r>
            <w:r w:rsidRPr="00BD26E2">
              <w:rPr>
                <w:rFonts w:eastAsia="Georgia"/>
              </w:rPr>
              <w:t>ģenerē</w:t>
            </w:r>
            <w:r>
              <w:rPr>
                <w:rFonts w:eastAsia="Georgia"/>
              </w:rPr>
              <w:t>šanu</w:t>
            </w:r>
            <w:r w:rsidRPr="00BD26E2">
              <w:rPr>
                <w:rFonts w:eastAsia="Georgia"/>
              </w:rPr>
              <w:t>/ augšup</w:t>
            </w:r>
            <w:r>
              <w:rPr>
                <w:rFonts w:eastAsia="Georgia"/>
              </w:rPr>
              <w:t>ie</w:t>
            </w:r>
            <w:r w:rsidRPr="00BD26E2">
              <w:rPr>
                <w:rFonts w:eastAsia="Georgia"/>
              </w:rPr>
              <w:t>lād</w:t>
            </w:r>
            <w:r>
              <w:rPr>
                <w:rFonts w:eastAsia="Georgia"/>
              </w:rPr>
              <w:t>i</w:t>
            </w:r>
            <w:r w:rsidR="003A4369">
              <w:rPr>
                <w:rFonts w:eastAsia="Georgia"/>
              </w:rPr>
              <w:t xml:space="preserve"> / apstiprināšanu</w:t>
            </w:r>
            <w:r>
              <w:rPr>
                <w:rFonts w:eastAsia="Georgia"/>
              </w:rPr>
              <w:t>;</w:t>
            </w:r>
          </w:p>
          <w:p w14:paraId="39B0B4D0" w14:textId="77777777" w:rsidR="00634237" w:rsidRDefault="00CA4F68" w:rsidP="00C479A1">
            <w:pPr>
              <w:pStyle w:val="ListParagraph"/>
              <w:numPr>
                <w:ilvl w:val="1"/>
                <w:numId w:val="93"/>
              </w:numPr>
              <w:rPr>
                <w:rFonts w:eastAsia="Georgia"/>
              </w:rPr>
            </w:pPr>
            <w:r>
              <w:rPr>
                <w:rFonts w:eastAsia="Georgia"/>
              </w:rPr>
              <w:t>Jaunu ziņu nosūtīšanu;</w:t>
            </w:r>
            <w:r w:rsidR="00634237" w:rsidRPr="003258D6">
              <w:rPr>
                <w:rFonts w:eastAsia="Georgia"/>
              </w:rPr>
              <w:t xml:space="preserve"> </w:t>
            </w:r>
          </w:p>
          <w:p w14:paraId="11CA02E2" w14:textId="2EBD92AD" w:rsidR="00634237" w:rsidRDefault="00634237" w:rsidP="00C479A1">
            <w:pPr>
              <w:pStyle w:val="ListParagraph"/>
              <w:numPr>
                <w:ilvl w:val="1"/>
                <w:numId w:val="93"/>
              </w:numPr>
              <w:rPr>
                <w:rFonts w:eastAsia="Georgia"/>
              </w:rPr>
            </w:pPr>
            <w:r w:rsidRPr="003258D6">
              <w:rPr>
                <w:rFonts w:eastAsia="Georgia"/>
              </w:rPr>
              <w:t>Marķējuma izdrukāšan</w:t>
            </w:r>
            <w:r>
              <w:rPr>
                <w:rFonts w:eastAsia="Georgia"/>
              </w:rPr>
              <w:t>a;</w:t>
            </w:r>
          </w:p>
          <w:p w14:paraId="335DF3D4" w14:textId="0DDD49C8" w:rsidR="00CA4F68" w:rsidRPr="003258D6" w:rsidRDefault="00CA4F68" w:rsidP="00535959">
            <w:pPr>
              <w:pStyle w:val="ListParagraph"/>
              <w:ind w:left="1440"/>
              <w:rPr>
                <w:rFonts w:eastAsia="Georgia"/>
              </w:rPr>
            </w:pPr>
          </w:p>
          <w:p w14:paraId="1DB55D95" w14:textId="37D0221D" w:rsidR="004F1575" w:rsidRDefault="00512473" w:rsidP="00C479A1">
            <w:pPr>
              <w:pStyle w:val="ListParagraph"/>
              <w:numPr>
                <w:ilvl w:val="0"/>
                <w:numId w:val="93"/>
              </w:numPr>
              <w:rPr>
                <w:rFonts w:eastAsia="Georgia"/>
              </w:rPr>
            </w:pPr>
            <w:r>
              <w:rPr>
                <w:rFonts w:eastAsia="Georgia"/>
              </w:rPr>
              <w:t xml:space="preserve">Vismaz šādas darbības </w:t>
            </w:r>
            <w:r w:rsidR="004F1575">
              <w:rPr>
                <w:rFonts w:eastAsia="Georgia"/>
              </w:rPr>
              <w:t>ar mirušo reģistru:</w:t>
            </w:r>
          </w:p>
          <w:p w14:paraId="15DE5759" w14:textId="77777777" w:rsidR="004F1575" w:rsidRDefault="004F1575" w:rsidP="00C479A1">
            <w:pPr>
              <w:pStyle w:val="ListParagraph"/>
              <w:numPr>
                <w:ilvl w:val="1"/>
                <w:numId w:val="93"/>
              </w:numPr>
              <w:rPr>
                <w:rFonts w:eastAsia="Georgia"/>
              </w:rPr>
            </w:pPr>
            <w:r>
              <w:rPr>
                <w:rFonts w:eastAsia="Georgia"/>
              </w:rPr>
              <w:t>Jauna mirušā reģistrēšanu;</w:t>
            </w:r>
          </w:p>
          <w:p w14:paraId="365FE58E" w14:textId="77ED57C0" w:rsidR="00CA4F68" w:rsidRDefault="001A1D3C" w:rsidP="00C479A1">
            <w:pPr>
              <w:pStyle w:val="ListParagraph"/>
              <w:numPr>
                <w:ilvl w:val="1"/>
                <w:numId w:val="93"/>
              </w:numPr>
              <w:rPr>
                <w:rFonts w:eastAsia="Georgia"/>
              </w:rPr>
            </w:pPr>
            <w:r>
              <w:rPr>
                <w:rFonts w:eastAsia="Georgia"/>
              </w:rPr>
              <w:t xml:space="preserve">Datu filtrēšanu un </w:t>
            </w:r>
            <w:r w:rsidRPr="003258D6">
              <w:rPr>
                <w:rFonts w:eastAsia="Georgia"/>
              </w:rPr>
              <w:t>meklēšanu</w:t>
            </w:r>
            <w:r>
              <w:rPr>
                <w:rFonts w:eastAsia="Georgia"/>
              </w:rPr>
              <w:t xml:space="preserve"> </w:t>
            </w:r>
            <w:r w:rsidR="00CA4F68">
              <w:rPr>
                <w:rFonts w:eastAsia="Georgia"/>
              </w:rPr>
              <w:t>par m</w:t>
            </w:r>
            <w:r w:rsidR="00CA4F68" w:rsidRPr="003258D6">
              <w:rPr>
                <w:rFonts w:eastAsia="Georgia"/>
              </w:rPr>
              <w:t>iruš</w:t>
            </w:r>
            <w:r w:rsidR="00CA4F68">
              <w:rPr>
                <w:rFonts w:eastAsia="Georgia"/>
              </w:rPr>
              <w:t>ajām</w:t>
            </w:r>
            <w:r w:rsidR="00CA4F68" w:rsidRPr="003258D6">
              <w:rPr>
                <w:rFonts w:eastAsia="Georgia"/>
              </w:rPr>
              <w:t xml:space="preserve"> person</w:t>
            </w:r>
            <w:r w:rsidR="00CA4F68">
              <w:rPr>
                <w:rFonts w:eastAsia="Georgia"/>
              </w:rPr>
              <w:t>ām</w:t>
            </w:r>
            <w:r>
              <w:rPr>
                <w:rFonts w:eastAsia="Georgia"/>
              </w:rPr>
              <w:t>;</w:t>
            </w:r>
          </w:p>
          <w:p w14:paraId="17F654C0" w14:textId="77777777" w:rsidR="00CA4F68" w:rsidRPr="003258D6" w:rsidRDefault="00CA4F68" w:rsidP="00C479A1">
            <w:pPr>
              <w:pStyle w:val="ListParagraph"/>
              <w:numPr>
                <w:ilvl w:val="1"/>
                <w:numId w:val="93"/>
              </w:numPr>
              <w:rPr>
                <w:rFonts w:eastAsia="Georgia"/>
              </w:rPr>
            </w:pPr>
            <w:r>
              <w:rPr>
                <w:rFonts w:eastAsia="Georgia"/>
              </w:rPr>
              <w:t>Atlasīto mirušo datu lejupielādi</w:t>
            </w:r>
            <w:r w:rsidRPr="005126CB">
              <w:rPr>
                <w:rFonts w:eastAsia="Georgia"/>
              </w:rPr>
              <w:t xml:space="preserve"> </w:t>
            </w:r>
            <w:r>
              <w:rPr>
                <w:rFonts w:eastAsia="Georgia"/>
              </w:rPr>
              <w:t>(</w:t>
            </w:r>
            <w:r w:rsidRPr="005126CB">
              <w:rPr>
                <w:rFonts w:eastAsia="Georgia"/>
              </w:rPr>
              <w:t>datu eksportu</w:t>
            </w:r>
            <w:r>
              <w:rPr>
                <w:rFonts w:eastAsia="Georgia"/>
              </w:rPr>
              <w:t>);</w:t>
            </w:r>
          </w:p>
          <w:p w14:paraId="601E0D42" w14:textId="77777777" w:rsidR="00CA4F68" w:rsidRDefault="00CA4F68" w:rsidP="00C479A1">
            <w:pPr>
              <w:pStyle w:val="ListParagraph"/>
              <w:numPr>
                <w:ilvl w:val="1"/>
                <w:numId w:val="93"/>
              </w:numPr>
              <w:rPr>
                <w:rFonts w:eastAsia="Georgia"/>
              </w:rPr>
            </w:pPr>
            <w:r>
              <w:rPr>
                <w:rFonts w:eastAsia="Georgia"/>
              </w:rPr>
              <w:t>Mirušā kartītes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7BEF9010" w14:textId="1A269DF2" w:rsidR="00CA4F68" w:rsidRDefault="00CA4F68" w:rsidP="00C479A1">
            <w:pPr>
              <w:pStyle w:val="ListParagraph"/>
              <w:numPr>
                <w:ilvl w:val="1"/>
                <w:numId w:val="93"/>
              </w:numPr>
              <w:rPr>
                <w:rFonts w:eastAsia="Georgia"/>
              </w:rPr>
            </w:pPr>
            <w:r>
              <w:rPr>
                <w:rFonts w:eastAsia="Georgia"/>
              </w:rPr>
              <w:t xml:space="preserve">Mirušā kartītes </w:t>
            </w:r>
            <w:r w:rsidRPr="00AA12A5">
              <w:rPr>
                <w:rFonts w:eastAsia="Georgia"/>
              </w:rPr>
              <w:t>datu labojumus</w:t>
            </w:r>
            <w:r>
              <w:rPr>
                <w:rFonts w:eastAsia="Georgia"/>
              </w:rPr>
              <w:t>;</w:t>
            </w:r>
          </w:p>
          <w:p w14:paraId="7D89C64D" w14:textId="77777777" w:rsidR="00634237" w:rsidRDefault="00634237" w:rsidP="00C479A1">
            <w:pPr>
              <w:pStyle w:val="ListParagraph"/>
              <w:numPr>
                <w:ilvl w:val="1"/>
                <w:numId w:val="93"/>
              </w:numPr>
              <w:rPr>
                <w:rFonts w:eastAsia="Georgia"/>
              </w:rPr>
            </w:pPr>
            <w:r w:rsidRPr="003258D6">
              <w:rPr>
                <w:rFonts w:eastAsia="Georgia"/>
              </w:rPr>
              <w:t>Marķējuma izdrukāšan</w:t>
            </w:r>
            <w:r>
              <w:rPr>
                <w:rFonts w:eastAsia="Georgia"/>
              </w:rPr>
              <w:t>a;</w:t>
            </w:r>
          </w:p>
          <w:p w14:paraId="01D31FA9" w14:textId="096276EC" w:rsidR="0064652C" w:rsidRDefault="0064652C" w:rsidP="00C479A1">
            <w:pPr>
              <w:pStyle w:val="ListParagraph"/>
              <w:numPr>
                <w:ilvl w:val="1"/>
                <w:numId w:val="93"/>
              </w:numPr>
              <w:rPr>
                <w:rFonts w:eastAsia="Georgia"/>
              </w:rPr>
            </w:pPr>
            <w:r>
              <w:rPr>
                <w:rFonts w:eastAsia="Georgia"/>
              </w:rPr>
              <w:t>Jaunu ziņojumu nosūtīšana;</w:t>
            </w:r>
          </w:p>
          <w:p w14:paraId="49B756BB" w14:textId="77777777" w:rsidR="00634237" w:rsidRDefault="00634237" w:rsidP="00535959">
            <w:pPr>
              <w:pStyle w:val="ListParagraph"/>
              <w:ind w:left="1440"/>
              <w:rPr>
                <w:rFonts w:eastAsia="Georgia"/>
              </w:rPr>
            </w:pPr>
          </w:p>
          <w:p w14:paraId="4B5A5E4E" w14:textId="135DA3DA" w:rsidR="00634237" w:rsidRDefault="00512473" w:rsidP="00C479A1">
            <w:pPr>
              <w:pStyle w:val="ListParagraph"/>
              <w:numPr>
                <w:ilvl w:val="0"/>
                <w:numId w:val="93"/>
              </w:numPr>
              <w:rPr>
                <w:rFonts w:eastAsia="Georgia"/>
              </w:rPr>
            </w:pPr>
            <w:r>
              <w:rPr>
                <w:rFonts w:eastAsia="Georgia"/>
              </w:rPr>
              <w:t xml:space="preserve">Vismaz šādas darbības </w:t>
            </w:r>
            <w:r w:rsidR="00634237">
              <w:rPr>
                <w:rFonts w:eastAsia="Georgia"/>
              </w:rPr>
              <w:t>ar Izpētēm:</w:t>
            </w:r>
          </w:p>
          <w:p w14:paraId="3076B604" w14:textId="7E30ADD9" w:rsidR="00CA4F68" w:rsidRDefault="001A1D3C" w:rsidP="00C479A1">
            <w:pPr>
              <w:pStyle w:val="ListParagraph"/>
              <w:numPr>
                <w:ilvl w:val="1"/>
                <w:numId w:val="93"/>
              </w:numPr>
              <w:rPr>
                <w:rFonts w:eastAsia="Georgia"/>
              </w:rPr>
            </w:pPr>
            <w:r>
              <w:rPr>
                <w:rFonts w:eastAsia="Georgia"/>
              </w:rPr>
              <w:t xml:space="preserve">Datu filtrēšanu un </w:t>
            </w:r>
            <w:r w:rsidR="00CA4F68" w:rsidRPr="003258D6">
              <w:rPr>
                <w:rFonts w:eastAsia="Georgia"/>
              </w:rPr>
              <w:t>meklēšanu</w:t>
            </w:r>
            <w:r w:rsidR="00CA4F68">
              <w:rPr>
                <w:rFonts w:eastAsia="Georgia"/>
              </w:rPr>
              <w:t xml:space="preserve"> izpētēs</w:t>
            </w:r>
            <w:r>
              <w:rPr>
                <w:rFonts w:eastAsia="Georgia"/>
              </w:rPr>
              <w:t>;</w:t>
            </w:r>
          </w:p>
          <w:p w14:paraId="21E24E19" w14:textId="312B2C78" w:rsidR="001A1D3C" w:rsidRPr="00535959" w:rsidRDefault="001A1D3C" w:rsidP="00C479A1">
            <w:pPr>
              <w:pStyle w:val="ListParagraph"/>
              <w:widowControl w:val="0"/>
              <w:numPr>
                <w:ilvl w:val="1"/>
                <w:numId w:val="93"/>
              </w:numPr>
              <w:autoSpaceDE w:val="0"/>
              <w:autoSpaceDN w:val="0"/>
              <w:adjustRightInd w:val="0"/>
              <w:spacing w:line="240" w:lineRule="auto"/>
              <w:contextualSpacing w:val="0"/>
              <w:jc w:val="left"/>
              <w:rPr>
                <w:rFonts w:eastAsia="Georgia"/>
              </w:rPr>
            </w:pPr>
            <w:r>
              <w:rPr>
                <w:rFonts w:eastAsia="Georgia"/>
              </w:rPr>
              <w:lastRenderedPageBreak/>
              <w:t>Atlasīto Izpētes datu lejupielādi (eksportu);</w:t>
            </w:r>
          </w:p>
          <w:p w14:paraId="55318933" w14:textId="77777777" w:rsidR="00CA4F68" w:rsidRDefault="00CA4F68" w:rsidP="00C479A1">
            <w:pPr>
              <w:pStyle w:val="ListParagraph"/>
              <w:numPr>
                <w:ilvl w:val="1"/>
                <w:numId w:val="93"/>
              </w:numPr>
              <w:rPr>
                <w:rFonts w:eastAsia="Georgia"/>
              </w:rPr>
            </w:pPr>
            <w:r>
              <w:rPr>
                <w:rFonts w:eastAsia="Georgia"/>
              </w:rPr>
              <w:t>Norīkojuma izdrukāšanu no Izpētes skata;</w:t>
            </w:r>
          </w:p>
          <w:p w14:paraId="686949E2" w14:textId="77777777" w:rsidR="00CA4F68" w:rsidRDefault="00CA4F68" w:rsidP="00C479A1">
            <w:pPr>
              <w:pStyle w:val="ListParagraph"/>
              <w:numPr>
                <w:ilvl w:val="1"/>
                <w:numId w:val="93"/>
              </w:numPr>
              <w:rPr>
                <w:rFonts w:eastAsia="Georgia"/>
              </w:rPr>
            </w:pPr>
            <w:r>
              <w:rPr>
                <w:rFonts w:eastAsia="Georgia"/>
              </w:rPr>
              <w:t>Izpētes norīkojuma atvēršanu no saraksta un</w:t>
            </w:r>
            <w:r w:rsidRPr="003258D6">
              <w:rPr>
                <w:rFonts w:eastAsia="Georgia"/>
              </w:rPr>
              <w:t xml:space="preserve"> </w:t>
            </w:r>
            <w:r>
              <w:rPr>
                <w:rFonts w:eastAsia="Georgia"/>
              </w:rPr>
              <w:t xml:space="preserve">tās satura </w:t>
            </w:r>
            <w:r w:rsidRPr="003258D6">
              <w:rPr>
                <w:rFonts w:eastAsia="Georgia"/>
              </w:rPr>
              <w:t>aplūkošanu;</w:t>
            </w:r>
            <w:r>
              <w:t xml:space="preserve"> </w:t>
            </w:r>
          </w:p>
          <w:p w14:paraId="2A445392" w14:textId="681E80F0" w:rsidR="00CA4F68" w:rsidRPr="003258D6" w:rsidRDefault="00CA4F68" w:rsidP="00C479A1">
            <w:pPr>
              <w:pStyle w:val="ListParagraph"/>
              <w:numPr>
                <w:ilvl w:val="1"/>
                <w:numId w:val="93"/>
              </w:numPr>
              <w:rPr>
                <w:rFonts w:eastAsia="Georgia"/>
              </w:rPr>
            </w:pPr>
            <w:r>
              <w:rPr>
                <w:rFonts w:eastAsia="Georgia"/>
              </w:rPr>
              <w:t xml:space="preserve">Izpētes norīkojuma </w:t>
            </w:r>
            <w:r w:rsidRPr="00AA12A5">
              <w:rPr>
                <w:rFonts w:eastAsia="Georgia"/>
              </w:rPr>
              <w:t>datu labojumus</w:t>
            </w:r>
            <w:r w:rsidR="00726F56">
              <w:rPr>
                <w:rFonts w:eastAsia="Georgia"/>
              </w:rPr>
              <w:t>;</w:t>
            </w:r>
          </w:p>
          <w:p w14:paraId="1A46D42B" w14:textId="77777777" w:rsidR="00CA4F68" w:rsidRDefault="00CA4F68" w:rsidP="00C479A1">
            <w:pPr>
              <w:pStyle w:val="ListParagraph"/>
              <w:numPr>
                <w:ilvl w:val="1"/>
                <w:numId w:val="93"/>
              </w:numPr>
              <w:rPr>
                <w:rFonts w:eastAsia="Georgia"/>
              </w:rPr>
            </w:pPr>
            <w:r>
              <w:rPr>
                <w:rFonts w:eastAsia="Georgia"/>
              </w:rPr>
              <w:t xml:space="preserve"> Norīkojuma nosūtīšanu laboratorijai no Izpētes skata;</w:t>
            </w:r>
          </w:p>
          <w:p w14:paraId="2C0D53B3" w14:textId="330C278D" w:rsidR="00634237" w:rsidRDefault="00634237" w:rsidP="00C479A1">
            <w:pPr>
              <w:pStyle w:val="ListParagraph"/>
              <w:numPr>
                <w:ilvl w:val="1"/>
                <w:numId w:val="93"/>
              </w:numPr>
              <w:rPr>
                <w:rFonts w:eastAsia="Georgia"/>
              </w:rPr>
            </w:pPr>
            <w:r w:rsidRPr="003258D6">
              <w:rPr>
                <w:rFonts w:eastAsia="Georgia"/>
              </w:rPr>
              <w:t>Marķējuma izdrukāšan</w:t>
            </w:r>
            <w:r>
              <w:rPr>
                <w:rFonts w:eastAsia="Georgia"/>
              </w:rPr>
              <w:t>a;</w:t>
            </w:r>
          </w:p>
          <w:p w14:paraId="35291485" w14:textId="1B9EA882" w:rsidR="0064652C" w:rsidRPr="00535959" w:rsidRDefault="0064652C" w:rsidP="00C479A1">
            <w:pPr>
              <w:pStyle w:val="ListParagraph"/>
              <w:numPr>
                <w:ilvl w:val="1"/>
                <w:numId w:val="93"/>
              </w:numPr>
              <w:rPr>
                <w:rFonts w:eastAsia="Georgia"/>
              </w:rPr>
            </w:pPr>
            <w:r>
              <w:rPr>
                <w:rFonts w:eastAsia="Georgia"/>
              </w:rPr>
              <w:t>Jaunu ziņojumu nosūtīšana;</w:t>
            </w:r>
          </w:p>
          <w:p w14:paraId="053D158B" w14:textId="77777777" w:rsidR="00C0330E" w:rsidRDefault="00C0330E" w:rsidP="00535959">
            <w:pPr>
              <w:pStyle w:val="ListParagraph"/>
              <w:ind w:left="1440"/>
              <w:rPr>
                <w:rFonts w:eastAsia="Georgia"/>
              </w:rPr>
            </w:pPr>
          </w:p>
          <w:p w14:paraId="707B9EDA" w14:textId="7AABA7F9" w:rsidR="00512473" w:rsidRDefault="00512473" w:rsidP="00C479A1">
            <w:pPr>
              <w:pStyle w:val="ListParagraph"/>
              <w:numPr>
                <w:ilvl w:val="0"/>
                <w:numId w:val="93"/>
              </w:numPr>
              <w:rPr>
                <w:rFonts w:eastAsia="Georgia"/>
              </w:rPr>
            </w:pPr>
            <w:r>
              <w:rPr>
                <w:rFonts w:eastAsia="Georgia"/>
              </w:rPr>
              <w:t>Vismaz šādas darbības Atskaites skatā:</w:t>
            </w:r>
          </w:p>
          <w:p w14:paraId="3835A7C9" w14:textId="51D19630" w:rsidR="00336E93" w:rsidRDefault="00336E93" w:rsidP="00C479A1">
            <w:pPr>
              <w:pStyle w:val="ListParagraph"/>
              <w:numPr>
                <w:ilvl w:val="1"/>
                <w:numId w:val="93"/>
              </w:numPr>
              <w:rPr>
                <w:rFonts w:eastAsia="Georgia"/>
              </w:rPr>
            </w:pPr>
            <w:r>
              <w:rPr>
                <w:rFonts w:eastAsia="Georgia"/>
              </w:rPr>
              <w:t>Atskaišu ģenerēšanu;</w:t>
            </w:r>
          </w:p>
          <w:p w14:paraId="1A9B05F3" w14:textId="77777777" w:rsidR="00233369" w:rsidRDefault="00233369" w:rsidP="00535959">
            <w:pPr>
              <w:pStyle w:val="ListParagraph"/>
              <w:ind w:left="1440"/>
              <w:rPr>
                <w:rFonts w:eastAsia="Georgia"/>
              </w:rPr>
            </w:pPr>
          </w:p>
          <w:p w14:paraId="13A65BFF" w14:textId="228AEF9B" w:rsidR="00CA4F68" w:rsidRPr="00535959" w:rsidRDefault="00C0330E" w:rsidP="00C479A1">
            <w:pPr>
              <w:pStyle w:val="ListParagraph"/>
              <w:numPr>
                <w:ilvl w:val="0"/>
                <w:numId w:val="93"/>
              </w:numPr>
              <w:rPr>
                <w:rFonts w:eastAsia="Georgia"/>
              </w:rPr>
            </w:pPr>
            <w:r>
              <w:rPr>
                <w:rFonts w:eastAsia="Georgia"/>
              </w:rPr>
              <w:t>Savas darba sesijas pārtraukšanu.</w:t>
            </w:r>
          </w:p>
        </w:tc>
      </w:tr>
      <w:tr w:rsidR="006327E2" w:rsidRPr="003258D6" w14:paraId="23F2AD43" w14:textId="77777777" w:rsidTr="0001334C">
        <w:trPr>
          <w:trHeight w:val="454"/>
        </w:trPr>
        <w:tc>
          <w:tcPr>
            <w:tcW w:w="1278" w:type="pct"/>
            <w:tcBorders>
              <w:top w:val="single" w:sz="4" w:space="0" w:color="auto"/>
              <w:bottom w:val="single" w:sz="4" w:space="0" w:color="auto"/>
              <w:right w:val="single" w:sz="4" w:space="0" w:color="auto"/>
            </w:tcBorders>
            <w:shd w:val="clear" w:color="auto" w:fill="F6F6FA"/>
            <w:vAlign w:val="center"/>
          </w:tcPr>
          <w:p w14:paraId="326E58CC" w14:textId="77777777" w:rsidR="006327E2" w:rsidRPr="003258D6" w:rsidRDefault="006327E2" w:rsidP="0001334C">
            <w:pPr>
              <w:pStyle w:val="EYBodytextwithparaspace"/>
              <w:rPr>
                <w:b/>
                <w:szCs w:val="20"/>
              </w:rPr>
            </w:pPr>
            <w:r w:rsidRPr="003258D6">
              <w:rPr>
                <w:b/>
                <w:szCs w:val="20"/>
              </w:rPr>
              <w:lastRenderedPageBreak/>
              <w:t>Prioritāte:</w:t>
            </w:r>
          </w:p>
        </w:tc>
        <w:tc>
          <w:tcPr>
            <w:tcW w:w="3722" w:type="pct"/>
            <w:tcBorders>
              <w:top w:val="single" w:sz="4" w:space="0" w:color="auto"/>
              <w:left w:val="single" w:sz="4" w:space="0" w:color="auto"/>
              <w:bottom w:val="single" w:sz="4" w:space="0" w:color="auto"/>
            </w:tcBorders>
            <w:vAlign w:val="center"/>
          </w:tcPr>
          <w:p w14:paraId="4E51673F" w14:textId="77777777" w:rsidR="006327E2" w:rsidRPr="003258D6" w:rsidRDefault="006327E2" w:rsidP="0001334C">
            <w:pPr>
              <w:pStyle w:val="EYBodytextwithparaspace"/>
              <w:rPr>
                <w:szCs w:val="20"/>
              </w:rPr>
            </w:pPr>
            <w:r w:rsidRPr="003258D6">
              <w:rPr>
                <w:szCs w:val="20"/>
              </w:rPr>
              <w:t>Obligāta</w:t>
            </w:r>
          </w:p>
        </w:tc>
      </w:tr>
    </w:tbl>
    <w:p w14:paraId="2FEDA0DB" w14:textId="77777777" w:rsidR="006327E2" w:rsidRPr="003258D6" w:rsidRDefault="006327E2" w:rsidP="006327E2">
      <w:pPr>
        <w:pStyle w:val="EYBodytextwithparaspace"/>
      </w:pPr>
    </w:p>
    <w:p w14:paraId="0440FE2C" w14:textId="45708877" w:rsidR="00495F42" w:rsidRPr="003258D6" w:rsidRDefault="3A14822A" w:rsidP="008B69FF">
      <w:pPr>
        <w:pStyle w:val="Heading1"/>
        <w:rPr>
          <w:lang w:val="lv-LV"/>
        </w:rPr>
      </w:pPr>
      <w:bookmarkStart w:id="47" w:name="_Toc146792393"/>
      <w:r w:rsidRPr="003258D6">
        <w:rPr>
          <w:lang w:val="lv-LV"/>
        </w:rPr>
        <w:lastRenderedPageBreak/>
        <w:t>Funkcionālās prasības</w:t>
      </w:r>
      <w:r w:rsidR="601F1317" w:rsidRPr="003258D6">
        <w:rPr>
          <w:lang w:val="lv-LV"/>
        </w:rPr>
        <w:t xml:space="preserve"> </w:t>
      </w:r>
      <w:r w:rsidR="21BBA782" w:rsidRPr="003258D6">
        <w:rPr>
          <w:lang w:val="lv-LV"/>
        </w:rPr>
        <w:t>–</w:t>
      </w:r>
      <w:r w:rsidR="601F1317" w:rsidRPr="003258D6">
        <w:rPr>
          <w:lang w:val="lv-LV"/>
        </w:rPr>
        <w:t xml:space="preserve"> FP</w:t>
      </w:r>
      <w:bookmarkEnd w:id="47"/>
    </w:p>
    <w:p w14:paraId="1AB6864D" w14:textId="195713A4" w:rsidR="00A41860" w:rsidRPr="003258D6" w:rsidRDefault="007035D4" w:rsidP="00A41860">
      <w:pPr>
        <w:jc w:val="both"/>
        <w:rPr>
          <w:rFonts w:asciiTheme="minorHAnsi" w:hAnsiTheme="minorHAnsi"/>
        </w:rPr>
      </w:pPr>
      <w:r w:rsidRPr="003258D6">
        <w:rPr>
          <w:rFonts w:asciiTheme="minorHAnsi" w:hAnsiTheme="minorHAnsi"/>
        </w:rPr>
        <w:t xml:space="preserve">Izstrādātājam jāņem vērā, ka šis funkcionālo prasību saraksts ir domāts kā </w:t>
      </w:r>
      <w:r w:rsidR="007055FB" w:rsidRPr="003258D6">
        <w:rPr>
          <w:rFonts w:asciiTheme="minorHAnsi" w:hAnsiTheme="minorHAnsi"/>
        </w:rPr>
        <w:t>papildinājumu izstrādes</w:t>
      </w:r>
      <w:r w:rsidRPr="003258D6">
        <w:rPr>
          <w:rFonts w:asciiTheme="minorHAnsi" w:hAnsiTheme="minorHAnsi"/>
        </w:rPr>
        <w:t xml:space="preserve"> pieprasījums </w:t>
      </w:r>
      <w:r w:rsidR="00CF71AC" w:rsidRPr="003258D6">
        <w:rPr>
          <w:rFonts w:asciiTheme="minorHAnsi" w:hAnsiTheme="minorHAnsi"/>
        </w:rPr>
        <w:t xml:space="preserve">esošā </w:t>
      </w:r>
      <w:r w:rsidRPr="003258D6">
        <w:rPr>
          <w:rFonts w:asciiTheme="minorHAnsi" w:hAnsiTheme="minorHAnsi"/>
        </w:rPr>
        <w:t xml:space="preserve">risinājuma uzlabošanai. </w:t>
      </w:r>
      <w:r w:rsidR="00A41860" w:rsidRPr="003258D6">
        <w:rPr>
          <w:rFonts w:asciiTheme="minorHAnsi" w:hAnsiTheme="minorHAnsi"/>
        </w:rPr>
        <w:t>Šajā sadaļā ir aprakstītas Sistēmas funkcionālās prasības. Visas šajā sadaļā minētas prasības ir realizējamas Sistēmas izstrādes un ieviešanas projekta laikā. Izstrādātājam jāņem vērā, ka šis funkcionālo prasību saraksts ir domāts kā izmaiņu pieprasījums risinājuma uzlabošanai. Tas nav paredzēts kā galīgais projekta plāns un var tikt papildināts, mainīts vai noraidīts atkarībā no konkrētajiem projekta apstākļiem un Pasūtītāja (</w:t>
      </w:r>
      <w:r w:rsidR="00397194">
        <w:rPr>
          <w:rFonts w:asciiTheme="minorHAnsi" w:hAnsiTheme="minorHAnsi"/>
        </w:rPr>
        <w:t>V</w:t>
      </w:r>
      <w:r w:rsidR="00A41860" w:rsidRPr="003258D6">
        <w:rPr>
          <w:rFonts w:asciiTheme="minorHAnsi" w:hAnsiTheme="minorHAnsi"/>
        </w:rPr>
        <w:t>TMEC) prasībām. Izstrādātājam jāņem vērā, ka visi sistēmas uzlabojumi jāveic, izmantojot esošo funkcionalitāti</w:t>
      </w:r>
      <w:r w:rsidR="00BF1387" w:rsidRPr="003258D6">
        <w:rPr>
          <w:rFonts w:asciiTheme="minorHAnsi" w:hAnsiTheme="minorHAnsi"/>
        </w:rPr>
        <w:t>, dizainu</w:t>
      </w:r>
      <w:r w:rsidR="00A41860" w:rsidRPr="003258D6">
        <w:rPr>
          <w:rFonts w:asciiTheme="minorHAnsi" w:hAnsiTheme="minorHAnsi"/>
        </w:rPr>
        <w:t xml:space="preserve"> un komponentes, ciktāl tas ir iespējams</w:t>
      </w:r>
      <w:r w:rsidR="00BF1387" w:rsidRPr="003258D6">
        <w:rPr>
          <w:rFonts w:asciiTheme="minorHAnsi" w:hAnsiTheme="minorHAnsi"/>
        </w:rPr>
        <w:t xml:space="preserve"> (ja nav norādīts pretēji)</w:t>
      </w:r>
      <w:r w:rsidR="00A41860" w:rsidRPr="003258D6">
        <w:rPr>
          <w:rFonts w:asciiTheme="minorHAnsi" w:hAnsiTheme="minorHAnsi"/>
        </w:rPr>
        <w:t xml:space="preserve">. </w:t>
      </w:r>
    </w:p>
    <w:p w14:paraId="1B1B712A" w14:textId="77777777" w:rsidR="0045658C" w:rsidRPr="003258D6" w:rsidRDefault="0045658C" w:rsidP="0045658C">
      <w:pPr>
        <w:jc w:val="both"/>
        <w:rPr>
          <w:rFonts w:asciiTheme="minorHAnsi" w:hAnsiTheme="minorHAnsi"/>
        </w:rPr>
      </w:pPr>
    </w:p>
    <w:p w14:paraId="0F9CD6BE" w14:textId="77777777" w:rsidR="006A3957" w:rsidRPr="003258D6" w:rsidRDefault="3AC0B7BB" w:rsidP="006A3957">
      <w:pPr>
        <w:pStyle w:val="Heading2"/>
        <w:rPr>
          <w:lang w:val="lv-LV"/>
        </w:rPr>
      </w:pPr>
      <w:bookmarkStart w:id="48" w:name="_Toc146792394"/>
      <w:r w:rsidRPr="003258D6">
        <w:rPr>
          <w:lang w:val="lv-LV"/>
        </w:rPr>
        <w:t>Vispārīgās prasības</w:t>
      </w:r>
      <w:bookmarkEnd w:id="48"/>
    </w:p>
    <w:tbl>
      <w:tblPr>
        <w:tblStyle w:val="TableGrid"/>
        <w:tblW w:w="5000" w:type="pct"/>
        <w:tblLook w:val="04A0" w:firstRow="1" w:lastRow="0" w:firstColumn="1" w:lastColumn="0" w:noHBand="0" w:noVBand="1"/>
      </w:tblPr>
      <w:tblGrid>
        <w:gridCol w:w="729"/>
        <w:gridCol w:w="2056"/>
        <w:gridCol w:w="4997"/>
        <w:gridCol w:w="1565"/>
      </w:tblGrid>
      <w:tr w:rsidR="0078282D" w:rsidRPr="003258D6" w14:paraId="19332461" w14:textId="3B789501" w:rsidTr="004F0DA6">
        <w:tc>
          <w:tcPr>
            <w:tcW w:w="390" w:type="pct"/>
            <w:shd w:val="clear" w:color="auto" w:fill="747480"/>
            <w:vAlign w:val="center"/>
          </w:tcPr>
          <w:p w14:paraId="0EE6F1FF" w14:textId="77777777" w:rsidR="0078282D" w:rsidRPr="003258D6" w:rsidRDefault="0078282D" w:rsidP="00DA1E10">
            <w:pPr>
              <w:pStyle w:val="EYBodytextwithparaspace"/>
              <w:jc w:val="center"/>
              <w:rPr>
                <w:b/>
                <w:bCs/>
                <w:color w:val="FFFFFF" w:themeColor="background1"/>
                <w:sz w:val="22"/>
                <w:szCs w:val="22"/>
              </w:rPr>
            </w:pPr>
            <w:r w:rsidRPr="003258D6">
              <w:rPr>
                <w:b/>
                <w:bCs/>
                <w:color w:val="FFFFFF" w:themeColor="background1"/>
                <w:sz w:val="22"/>
                <w:szCs w:val="22"/>
              </w:rPr>
              <w:t>Nr.</w:t>
            </w:r>
          </w:p>
        </w:tc>
        <w:tc>
          <w:tcPr>
            <w:tcW w:w="1100" w:type="pct"/>
            <w:shd w:val="clear" w:color="auto" w:fill="747480"/>
            <w:vAlign w:val="center"/>
          </w:tcPr>
          <w:p w14:paraId="4CDE753D" w14:textId="77777777" w:rsidR="0078282D" w:rsidRPr="003258D6" w:rsidRDefault="0078282D" w:rsidP="00DA1E10">
            <w:pPr>
              <w:pStyle w:val="EYBodytextwithparaspace"/>
              <w:jc w:val="center"/>
              <w:rPr>
                <w:b/>
                <w:bCs/>
                <w:color w:val="FFFFFF" w:themeColor="background1"/>
                <w:sz w:val="22"/>
                <w:szCs w:val="22"/>
              </w:rPr>
            </w:pPr>
            <w:r w:rsidRPr="003258D6">
              <w:rPr>
                <w:b/>
                <w:bCs/>
                <w:color w:val="FFFFFF" w:themeColor="background1"/>
                <w:sz w:val="22"/>
                <w:szCs w:val="22"/>
              </w:rPr>
              <w:t>Prasība</w:t>
            </w:r>
          </w:p>
        </w:tc>
        <w:tc>
          <w:tcPr>
            <w:tcW w:w="2673" w:type="pct"/>
            <w:shd w:val="clear" w:color="auto" w:fill="747480"/>
            <w:vAlign w:val="center"/>
          </w:tcPr>
          <w:p w14:paraId="0D448872" w14:textId="77777777" w:rsidR="0078282D" w:rsidRPr="003258D6" w:rsidRDefault="0078282D" w:rsidP="00DA1E10">
            <w:pPr>
              <w:pStyle w:val="EYBodytextwithparaspace"/>
              <w:jc w:val="center"/>
              <w:rPr>
                <w:b/>
                <w:bCs/>
                <w:color w:val="FFFFFF" w:themeColor="background1"/>
                <w:sz w:val="22"/>
                <w:szCs w:val="22"/>
              </w:rPr>
            </w:pPr>
            <w:r w:rsidRPr="003258D6">
              <w:rPr>
                <w:b/>
                <w:bCs/>
                <w:color w:val="FFFFFF" w:themeColor="background1"/>
                <w:sz w:val="22"/>
                <w:szCs w:val="22"/>
              </w:rPr>
              <w:t>Apraksts</w:t>
            </w:r>
          </w:p>
        </w:tc>
        <w:tc>
          <w:tcPr>
            <w:tcW w:w="837" w:type="pct"/>
            <w:shd w:val="clear" w:color="auto" w:fill="747480"/>
            <w:vAlign w:val="center"/>
          </w:tcPr>
          <w:p w14:paraId="1BF91FDB" w14:textId="353F5113" w:rsidR="0078282D" w:rsidRPr="003258D6" w:rsidRDefault="00A1493C" w:rsidP="00DA1E10">
            <w:pPr>
              <w:pStyle w:val="EYBodytextwithparaspace"/>
              <w:jc w:val="center"/>
              <w:rPr>
                <w:b/>
                <w:bCs/>
                <w:color w:val="FFFFFF" w:themeColor="background1"/>
                <w:sz w:val="22"/>
                <w:szCs w:val="22"/>
              </w:rPr>
            </w:pPr>
            <w:r w:rsidRPr="003258D6">
              <w:rPr>
                <w:b/>
                <w:bCs/>
                <w:color w:val="FFFFFF" w:themeColor="background1"/>
                <w:sz w:val="22"/>
                <w:szCs w:val="22"/>
              </w:rPr>
              <w:t>Obligāta (O) vai vēlama (V)</w:t>
            </w:r>
          </w:p>
        </w:tc>
      </w:tr>
      <w:tr w:rsidR="0078282D" w:rsidRPr="003258D6" w14:paraId="675E7637" w14:textId="1679DDF8" w:rsidTr="004F0DA6">
        <w:tc>
          <w:tcPr>
            <w:tcW w:w="390" w:type="pct"/>
            <w:vAlign w:val="center"/>
          </w:tcPr>
          <w:p w14:paraId="5A076219" w14:textId="77777777" w:rsidR="0078282D" w:rsidRPr="003258D6" w:rsidRDefault="0078282D" w:rsidP="00555D87">
            <w:pPr>
              <w:pStyle w:val="EYBodytextwithparaspace"/>
              <w:numPr>
                <w:ilvl w:val="0"/>
                <w:numId w:val="12"/>
              </w:numPr>
              <w:ind w:left="0" w:firstLine="0"/>
              <w:jc w:val="center"/>
              <w:rPr>
                <w:szCs w:val="20"/>
              </w:rPr>
            </w:pPr>
          </w:p>
        </w:tc>
        <w:tc>
          <w:tcPr>
            <w:tcW w:w="1100" w:type="pct"/>
            <w:vAlign w:val="center"/>
          </w:tcPr>
          <w:p w14:paraId="684B3026" w14:textId="77777777" w:rsidR="0078282D" w:rsidRPr="003258D6" w:rsidRDefault="0078282D" w:rsidP="00DA1E10">
            <w:pPr>
              <w:pStyle w:val="EYBodytextwithparaspace"/>
              <w:jc w:val="center"/>
              <w:rPr>
                <w:szCs w:val="20"/>
              </w:rPr>
            </w:pPr>
            <w:r w:rsidRPr="003258D6">
              <w:rPr>
                <w:szCs w:val="20"/>
              </w:rPr>
              <w:t>Nākotnes biznesa procesa apraksta realizācija</w:t>
            </w:r>
          </w:p>
        </w:tc>
        <w:tc>
          <w:tcPr>
            <w:tcW w:w="2673" w:type="pct"/>
            <w:vAlign w:val="center"/>
          </w:tcPr>
          <w:p w14:paraId="2782FE31" w14:textId="5830ADE2" w:rsidR="0078282D" w:rsidRPr="003258D6" w:rsidRDefault="0078282D" w:rsidP="00B36FDD">
            <w:pPr>
              <w:pStyle w:val="EYBodytextwithparaspace"/>
              <w:jc w:val="both"/>
              <w:rPr>
                <w:szCs w:val="20"/>
              </w:rPr>
            </w:pPr>
            <w:r w:rsidRPr="003258D6">
              <w:rPr>
                <w:szCs w:val="20"/>
              </w:rPr>
              <w:t xml:space="preserve">Izstrādātājam ir pienākums sistēmanalīzes posmā aktualizēt un izstrādes ietvaros, realizēt tehniskās specifikācijas </w:t>
            </w:r>
            <w:r w:rsidR="00516BD7" w:rsidRPr="003258D6">
              <w:rPr>
                <w:szCs w:val="20"/>
              </w:rPr>
              <w:t>3</w:t>
            </w:r>
            <w:r w:rsidRPr="003258D6">
              <w:rPr>
                <w:szCs w:val="20"/>
              </w:rPr>
              <w:t xml:space="preserve">. </w:t>
            </w:r>
            <w:r w:rsidR="00B36FDD" w:rsidRPr="003258D6">
              <w:rPr>
                <w:szCs w:val="20"/>
              </w:rPr>
              <w:t>no</w:t>
            </w:r>
            <w:r w:rsidRPr="003258D6">
              <w:rPr>
                <w:szCs w:val="20"/>
              </w:rPr>
              <w:t xml:space="preserve">daļā definētos </w:t>
            </w:r>
            <w:proofErr w:type="spellStart"/>
            <w:r w:rsidRPr="003258D6">
              <w:rPr>
                <w:szCs w:val="20"/>
              </w:rPr>
              <w:t>lietotājstāstus</w:t>
            </w:r>
            <w:proofErr w:type="spellEnd"/>
            <w:r w:rsidRPr="003258D6">
              <w:rPr>
                <w:szCs w:val="20"/>
              </w:rPr>
              <w:t>.</w:t>
            </w:r>
          </w:p>
        </w:tc>
        <w:tc>
          <w:tcPr>
            <w:tcW w:w="837" w:type="pct"/>
            <w:vAlign w:val="center"/>
          </w:tcPr>
          <w:p w14:paraId="5C453182" w14:textId="62F0863D" w:rsidR="0078282D" w:rsidRPr="003258D6" w:rsidRDefault="00DA1E10" w:rsidP="00DA1E10">
            <w:pPr>
              <w:pStyle w:val="EYBodytextwithparaspace"/>
              <w:jc w:val="center"/>
              <w:rPr>
                <w:szCs w:val="20"/>
              </w:rPr>
            </w:pPr>
            <w:r w:rsidRPr="003258D6">
              <w:rPr>
                <w:szCs w:val="20"/>
              </w:rPr>
              <w:t>O</w:t>
            </w:r>
          </w:p>
        </w:tc>
      </w:tr>
      <w:tr w:rsidR="0078282D" w:rsidRPr="003258D6" w14:paraId="058E309D" w14:textId="2D84CA0F" w:rsidTr="004F0DA6">
        <w:tc>
          <w:tcPr>
            <w:tcW w:w="390" w:type="pct"/>
            <w:vAlign w:val="center"/>
          </w:tcPr>
          <w:p w14:paraId="2DEA02B5" w14:textId="77777777" w:rsidR="0078282D" w:rsidRPr="003258D6" w:rsidRDefault="0078282D" w:rsidP="00555D87">
            <w:pPr>
              <w:pStyle w:val="EYBodytextwithparaspace"/>
              <w:numPr>
                <w:ilvl w:val="0"/>
                <w:numId w:val="12"/>
              </w:numPr>
              <w:ind w:left="0" w:firstLine="0"/>
              <w:jc w:val="center"/>
              <w:rPr>
                <w:szCs w:val="20"/>
              </w:rPr>
            </w:pPr>
          </w:p>
        </w:tc>
        <w:tc>
          <w:tcPr>
            <w:tcW w:w="1100" w:type="pct"/>
            <w:vAlign w:val="center"/>
          </w:tcPr>
          <w:p w14:paraId="0576B4B9" w14:textId="77777777" w:rsidR="0078282D" w:rsidRPr="003258D6" w:rsidRDefault="0078282D" w:rsidP="00DA1E10">
            <w:pPr>
              <w:pStyle w:val="EYBodytextwithparaspace"/>
              <w:jc w:val="center"/>
              <w:rPr>
                <w:szCs w:val="20"/>
              </w:rPr>
            </w:pPr>
            <w:r w:rsidRPr="003258D6">
              <w:rPr>
                <w:szCs w:val="20"/>
              </w:rPr>
              <w:t>Procesu automatizēšana</w:t>
            </w:r>
          </w:p>
        </w:tc>
        <w:tc>
          <w:tcPr>
            <w:tcW w:w="2673" w:type="pct"/>
            <w:vAlign w:val="center"/>
          </w:tcPr>
          <w:p w14:paraId="35FFBDF4" w14:textId="77777777" w:rsidR="0078282D" w:rsidRPr="003258D6" w:rsidRDefault="0078282D" w:rsidP="00B36FDD">
            <w:pPr>
              <w:pStyle w:val="EYBodytextwithparaspace"/>
              <w:jc w:val="both"/>
              <w:rPr>
                <w:szCs w:val="20"/>
              </w:rPr>
            </w:pPr>
            <w:r w:rsidRPr="003258D6">
              <w:rPr>
                <w:szCs w:val="20"/>
              </w:rPr>
              <w:t xml:space="preserve">Izstrādātājam jānodrošina, ka procesa soļi, kurus iespējams automatizēt, tādejādi samazinot manuālo darbību skaitu, tiek automatizēti. </w:t>
            </w:r>
          </w:p>
          <w:p w14:paraId="2F26FB94" w14:textId="77777777" w:rsidR="0078282D" w:rsidRPr="003258D6" w:rsidRDefault="0078282D" w:rsidP="00B36FDD">
            <w:pPr>
              <w:pStyle w:val="EYBodytextwithparaspace"/>
              <w:jc w:val="both"/>
              <w:rPr>
                <w:szCs w:val="20"/>
              </w:rPr>
            </w:pPr>
            <w:r w:rsidRPr="003258D6">
              <w:rPr>
                <w:szCs w:val="20"/>
              </w:rPr>
              <w:t>Sistēmas veicamās pārbaudes jāveic automātiski, bet, ja kādu no pārbaudes darbībām nav iespējams izpildīt automātiski, jānodrošina Sistēmas atbalsts šīs darbības manuālai izpildei. Jānodrošina visu veikto (gan automātiski, gan manuāli veicamo) darbību uzskaite un reģistrēšana.</w:t>
            </w:r>
          </w:p>
        </w:tc>
        <w:tc>
          <w:tcPr>
            <w:tcW w:w="837" w:type="pct"/>
            <w:vAlign w:val="center"/>
          </w:tcPr>
          <w:p w14:paraId="5A485DC4" w14:textId="405AC6AD" w:rsidR="0078282D" w:rsidRPr="003258D6" w:rsidRDefault="00DA1E10" w:rsidP="00DA1E10">
            <w:pPr>
              <w:pStyle w:val="EYBodytextwithparaspace"/>
              <w:jc w:val="center"/>
              <w:rPr>
                <w:szCs w:val="20"/>
              </w:rPr>
            </w:pPr>
            <w:r w:rsidRPr="003258D6">
              <w:rPr>
                <w:szCs w:val="20"/>
              </w:rPr>
              <w:t>O</w:t>
            </w:r>
          </w:p>
        </w:tc>
      </w:tr>
    </w:tbl>
    <w:p w14:paraId="71D430B8" w14:textId="2C8630BD" w:rsidR="006A3957" w:rsidRPr="003258D6" w:rsidRDefault="00CC7FA8" w:rsidP="006A3957">
      <w:pPr>
        <w:pStyle w:val="Heading2"/>
        <w:rPr>
          <w:lang w:val="lv-LV"/>
        </w:rPr>
      </w:pPr>
      <w:bookmarkStart w:id="49" w:name="_Toc146792395"/>
      <w:r w:rsidRPr="003258D6">
        <w:rPr>
          <w:lang w:val="lv-LV"/>
        </w:rPr>
        <w:t>Datu eksportēšanas</w:t>
      </w:r>
      <w:r w:rsidR="3AC0B7BB" w:rsidRPr="003258D6">
        <w:rPr>
          <w:lang w:val="lv-LV"/>
        </w:rPr>
        <w:t xml:space="preserve"> </w:t>
      </w:r>
      <w:r w:rsidR="350F8B18" w:rsidRPr="003258D6">
        <w:rPr>
          <w:lang w:val="lv-LV"/>
        </w:rPr>
        <w:t>prasības</w:t>
      </w:r>
      <w:bookmarkEnd w:id="49"/>
    </w:p>
    <w:tbl>
      <w:tblPr>
        <w:tblStyle w:val="TableGrid"/>
        <w:tblW w:w="5000" w:type="pct"/>
        <w:tblLook w:val="04A0" w:firstRow="1" w:lastRow="0" w:firstColumn="1" w:lastColumn="0" w:noHBand="0" w:noVBand="1"/>
      </w:tblPr>
      <w:tblGrid>
        <w:gridCol w:w="729"/>
        <w:gridCol w:w="2056"/>
        <w:gridCol w:w="4997"/>
        <w:gridCol w:w="1565"/>
      </w:tblGrid>
      <w:tr w:rsidR="00AC1715" w:rsidRPr="003258D6" w14:paraId="716B921D" w14:textId="77777777" w:rsidTr="00416500">
        <w:tc>
          <w:tcPr>
            <w:tcW w:w="390" w:type="pct"/>
            <w:shd w:val="clear" w:color="auto" w:fill="747480"/>
            <w:vAlign w:val="center"/>
          </w:tcPr>
          <w:p w14:paraId="569568A0" w14:textId="77777777" w:rsidR="002E6560" w:rsidRPr="003258D6" w:rsidRDefault="002E6560" w:rsidP="00416500">
            <w:pPr>
              <w:pStyle w:val="EYBodytextwithparaspace"/>
              <w:jc w:val="center"/>
              <w:rPr>
                <w:b/>
                <w:bCs/>
                <w:color w:val="FFFFFF" w:themeColor="background1"/>
                <w:sz w:val="22"/>
                <w:szCs w:val="22"/>
              </w:rPr>
            </w:pPr>
            <w:r w:rsidRPr="003258D6">
              <w:rPr>
                <w:b/>
                <w:bCs/>
                <w:color w:val="FFFFFF" w:themeColor="background1"/>
                <w:sz w:val="22"/>
                <w:szCs w:val="22"/>
              </w:rPr>
              <w:t>Nr.</w:t>
            </w:r>
          </w:p>
        </w:tc>
        <w:tc>
          <w:tcPr>
            <w:tcW w:w="1100" w:type="pct"/>
            <w:shd w:val="clear" w:color="auto" w:fill="747480"/>
            <w:vAlign w:val="center"/>
          </w:tcPr>
          <w:p w14:paraId="3CDBAEB2" w14:textId="77777777" w:rsidR="002E6560" w:rsidRPr="003258D6" w:rsidRDefault="002E6560" w:rsidP="00416500">
            <w:pPr>
              <w:pStyle w:val="EYBodytextwithparaspace"/>
              <w:jc w:val="center"/>
              <w:rPr>
                <w:b/>
                <w:bCs/>
                <w:color w:val="FFFFFF" w:themeColor="background1"/>
                <w:sz w:val="22"/>
                <w:szCs w:val="22"/>
              </w:rPr>
            </w:pPr>
            <w:r w:rsidRPr="003258D6">
              <w:rPr>
                <w:b/>
                <w:bCs/>
                <w:color w:val="FFFFFF" w:themeColor="background1"/>
                <w:sz w:val="22"/>
                <w:szCs w:val="22"/>
              </w:rPr>
              <w:t>Prasība</w:t>
            </w:r>
          </w:p>
        </w:tc>
        <w:tc>
          <w:tcPr>
            <w:tcW w:w="2673" w:type="pct"/>
            <w:shd w:val="clear" w:color="auto" w:fill="747480"/>
            <w:vAlign w:val="center"/>
          </w:tcPr>
          <w:p w14:paraId="52C9C412" w14:textId="77777777" w:rsidR="002E6560" w:rsidRPr="003258D6" w:rsidRDefault="002E6560" w:rsidP="00416500">
            <w:pPr>
              <w:pStyle w:val="EYBodytextwithparaspace"/>
              <w:jc w:val="center"/>
              <w:rPr>
                <w:b/>
                <w:bCs/>
                <w:color w:val="FFFFFF" w:themeColor="background1"/>
                <w:sz w:val="22"/>
                <w:szCs w:val="22"/>
              </w:rPr>
            </w:pPr>
            <w:r w:rsidRPr="003258D6">
              <w:rPr>
                <w:b/>
                <w:bCs/>
                <w:color w:val="FFFFFF" w:themeColor="background1"/>
                <w:sz w:val="22"/>
                <w:szCs w:val="22"/>
              </w:rPr>
              <w:t>Apraksts</w:t>
            </w:r>
          </w:p>
        </w:tc>
        <w:tc>
          <w:tcPr>
            <w:tcW w:w="837" w:type="pct"/>
            <w:shd w:val="clear" w:color="auto" w:fill="747480"/>
            <w:vAlign w:val="center"/>
          </w:tcPr>
          <w:p w14:paraId="2173C57A" w14:textId="77777777" w:rsidR="002E6560" w:rsidRPr="003258D6" w:rsidRDefault="002E6560" w:rsidP="00416500">
            <w:pPr>
              <w:pStyle w:val="EYBodytextwithparaspace"/>
              <w:jc w:val="center"/>
              <w:rPr>
                <w:b/>
                <w:bCs/>
                <w:color w:val="FFFFFF" w:themeColor="background1"/>
                <w:sz w:val="22"/>
                <w:szCs w:val="22"/>
              </w:rPr>
            </w:pPr>
            <w:r w:rsidRPr="003258D6">
              <w:rPr>
                <w:b/>
                <w:bCs/>
                <w:color w:val="FFFFFF" w:themeColor="background1"/>
                <w:sz w:val="22"/>
                <w:szCs w:val="22"/>
              </w:rPr>
              <w:t>Obligāta (O) vai vēlama (V)</w:t>
            </w:r>
          </w:p>
        </w:tc>
      </w:tr>
      <w:tr w:rsidR="005B5132" w:rsidRPr="003258D6" w14:paraId="7BB379E5" w14:textId="77777777" w:rsidTr="00416500">
        <w:tc>
          <w:tcPr>
            <w:tcW w:w="390" w:type="pct"/>
            <w:vAlign w:val="center"/>
          </w:tcPr>
          <w:p w14:paraId="19DDF877" w14:textId="77777777" w:rsidR="005B5132" w:rsidRPr="003258D6" w:rsidRDefault="005B5132" w:rsidP="005B5132">
            <w:pPr>
              <w:pStyle w:val="EYBodytextwithparaspace"/>
              <w:numPr>
                <w:ilvl w:val="0"/>
                <w:numId w:val="12"/>
              </w:numPr>
              <w:ind w:left="0" w:firstLine="0"/>
              <w:jc w:val="center"/>
              <w:rPr>
                <w:szCs w:val="20"/>
              </w:rPr>
            </w:pPr>
          </w:p>
        </w:tc>
        <w:tc>
          <w:tcPr>
            <w:tcW w:w="1100" w:type="pct"/>
            <w:vAlign w:val="center"/>
          </w:tcPr>
          <w:p w14:paraId="73919BE8" w14:textId="2E8B93AD" w:rsidR="005B5132" w:rsidRPr="003258D6" w:rsidRDefault="005B5132" w:rsidP="005B5132">
            <w:pPr>
              <w:pStyle w:val="EYBodytextwithparaspace"/>
              <w:jc w:val="center"/>
              <w:rPr>
                <w:szCs w:val="20"/>
              </w:rPr>
            </w:pPr>
            <w:r w:rsidRPr="003258D6">
              <w:rPr>
                <w:szCs w:val="20"/>
              </w:rPr>
              <w:t>Datu eksportēšana</w:t>
            </w:r>
          </w:p>
        </w:tc>
        <w:tc>
          <w:tcPr>
            <w:tcW w:w="2673" w:type="pct"/>
            <w:vAlign w:val="center"/>
          </w:tcPr>
          <w:p w14:paraId="3BAD16AF" w14:textId="3243BD6F" w:rsidR="005B5132" w:rsidRPr="003258D6" w:rsidRDefault="005B5132" w:rsidP="005B5132">
            <w:pPr>
              <w:pStyle w:val="EYBodytextwithparaspace"/>
              <w:jc w:val="both"/>
              <w:rPr>
                <w:szCs w:val="20"/>
              </w:rPr>
            </w:pPr>
            <w:r w:rsidRPr="003258D6">
              <w:rPr>
                <w:szCs w:val="20"/>
              </w:rPr>
              <w:t>Sistēmai jānodrošina</w:t>
            </w:r>
            <w:r w:rsidR="007E4FC2" w:rsidRPr="003258D6">
              <w:rPr>
                <w:szCs w:val="20"/>
              </w:rPr>
              <w:t xml:space="preserve"> papildinātas</w:t>
            </w:r>
            <w:r w:rsidRPr="003258D6">
              <w:rPr>
                <w:szCs w:val="20"/>
              </w:rPr>
              <w:t xml:space="preserve"> </w:t>
            </w:r>
            <w:proofErr w:type="spellStart"/>
            <w:r w:rsidRPr="003258D6">
              <w:rPr>
                <w:szCs w:val="20"/>
              </w:rPr>
              <w:t>predefinētas</w:t>
            </w:r>
            <w:proofErr w:type="spellEnd"/>
            <w:r w:rsidRPr="003258D6">
              <w:rPr>
                <w:szCs w:val="20"/>
              </w:rPr>
              <w:t xml:space="preserve"> </w:t>
            </w:r>
            <w:r w:rsidR="00EA22D6" w:rsidRPr="003258D6">
              <w:rPr>
                <w:szCs w:val="20"/>
              </w:rPr>
              <w:t xml:space="preserve">Sistēmas </w:t>
            </w:r>
            <w:r w:rsidRPr="003258D6">
              <w:rPr>
                <w:szCs w:val="20"/>
              </w:rPr>
              <w:t xml:space="preserve">datu kopas lejupielādes funkcionalitāte </w:t>
            </w:r>
            <w:proofErr w:type="spellStart"/>
            <w:r w:rsidRPr="003258D6">
              <w:rPr>
                <w:szCs w:val="20"/>
              </w:rPr>
              <w:t>mašinlasāmā</w:t>
            </w:r>
            <w:proofErr w:type="spellEnd"/>
            <w:r w:rsidRPr="003258D6">
              <w:rPr>
                <w:szCs w:val="20"/>
              </w:rPr>
              <w:t xml:space="preserve"> formātā (.</w:t>
            </w:r>
            <w:proofErr w:type="spellStart"/>
            <w:r w:rsidRPr="003258D6">
              <w:rPr>
                <w:szCs w:val="20"/>
              </w:rPr>
              <w:t>csv</w:t>
            </w:r>
            <w:proofErr w:type="spellEnd"/>
            <w:r w:rsidRPr="003258D6">
              <w:rPr>
                <w:szCs w:val="20"/>
              </w:rPr>
              <w:t>, .</w:t>
            </w:r>
            <w:proofErr w:type="spellStart"/>
            <w:r w:rsidRPr="003258D6">
              <w:rPr>
                <w:szCs w:val="20"/>
              </w:rPr>
              <w:t>xml</w:t>
            </w:r>
            <w:proofErr w:type="spellEnd"/>
            <w:r w:rsidR="00EA22D6" w:rsidRPr="003258D6">
              <w:rPr>
                <w:szCs w:val="20"/>
              </w:rPr>
              <w:t>, .</w:t>
            </w:r>
            <w:proofErr w:type="spellStart"/>
            <w:r w:rsidR="00EA22D6" w:rsidRPr="003258D6">
              <w:rPr>
                <w:szCs w:val="20"/>
              </w:rPr>
              <w:t>xlsx</w:t>
            </w:r>
            <w:proofErr w:type="spellEnd"/>
            <w:r w:rsidRPr="003258D6">
              <w:rPr>
                <w:szCs w:val="20"/>
              </w:rPr>
              <w:t>)</w:t>
            </w:r>
            <w:r w:rsidR="00903616" w:rsidRPr="003258D6">
              <w:rPr>
                <w:szCs w:val="20"/>
              </w:rPr>
              <w:t xml:space="preserve"> par mirušo datiem</w:t>
            </w:r>
            <w:r w:rsidR="00D91D9E">
              <w:rPr>
                <w:szCs w:val="20"/>
              </w:rPr>
              <w:t xml:space="preserve">, </w:t>
            </w:r>
            <w:r w:rsidR="009E5349" w:rsidRPr="003258D6">
              <w:rPr>
                <w:szCs w:val="20"/>
              </w:rPr>
              <w:t>par papildus lietas datiem</w:t>
            </w:r>
            <w:r w:rsidR="00D91D9E">
              <w:rPr>
                <w:szCs w:val="20"/>
              </w:rPr>
              <w:t xml:space="preserve"> un par izpētes datiem.</w:t>
            </w:r>
          </w:p>
          <w:p w14:paraId="341719B4" w14:textId="7A4C124F" w:rsidR="005B5132" w:rsidRPr="003258D6" w:rsidRDefault="005B5132" w:rsidP="005B5132">
            <w:pPr>
              <w:pStyle w:val="EYBodytextwithparaspace"/>
              <w:jc w:val="both"/>
              <w:rPr>
                <w:szCs w:val="20"/>
              </w:rPr>
            </w:pPr>
            <w:r w:rsidRPr="003258D6">
              <w:rPr>
                <w:szCs w:val="20"/>
              </w:rPr>
              <w:t>Datu eksporta parametrus (datu kolonnas) nepieciešams detalizēti pārskatīt un vienoties ar Pasūtītāju sistēmanalīzes laikā.</w:t>
            </w:r>
          </w:p>
        </w:tc>
        <w:tc>
          <w:tcPr>
            <w:tcW w:w="837" w:type="pct"/>
            <w:vAlign w:val="center"/>
          </w:tcPr>
          <w:p w14:paraId="7541E322" w14:textId="504651F4" w:rsidR="005B5132" w:rsidRPr="003258D6" w:rsidRDefault="005B5132" w:rsidP="005B5132">
            <w:pPr>
              <w:pStyle w:val="EYBodytextwithparaspace"/>
              <w:jc w:val="center"/>
              <w:rPr>
                <w:szCs w:val="20"/>
              </w:rPr>
            </w:pPr>
            <w:r w:rsidRPr="003258D6">
              <w:rPr>
                <w:szCs w:val="20"/>
              </w:rPr>
              <w:t>O</w:t>
            </w:r>
          </w:p>
        </w:tc>
      </w:tr>
    </w:tbl>
    <w:p w14:paraId="75B523F6" w14:textId="77777777" w:rsidR="00504BB5" w:rsidRPr="003258D6" w:rsidRDefault="00504BB5" w:rsidP="00504BB5"/>
    <w:p w14:paraId="0DB488CF" w14:textId="46967431" w:rsidR="00504BB5" w:rsidRPr="003258D6" w:rsidRDefault="00504BB5" w:rsidP="00504BB5">
      <w:pPr>
        <w:pStyle w:val="Heading2"/>
        <w:rPr>
          <w:lang w:val="lv-LV"/>
        </w:rPr>
      </w:pPr>
      <w:bookmarkStart w:id="50" w:name="_Lietotāju_tiesību_prasības"/>
      <w:bookmarkStart w:id="51" w:name="_Toc146792396"/>
      <w:bookmarkEnd w:id="50"/>
      <w:r w:rsidRPr="003258D6">
        <w:rPr>
          <w:lang w:val="lv-LV"/>
        </w:rPr>
        <w:t>Lietotāju tiesību prasības</w:t>
      </w:r>
      <w:bookmarkEnd w:id="51"/>
    </w:p>
    <w:tbl>
      <w:tblPr>
        <w:tblStyle w:val="TableGrid"/>
        <w:tblW w:w="9067" w:type="dxa"/>
        <w:tblLook w:val="04A0" w:firstRow="1" w:lastRow="0" w:firstColumn="1" w:lastColumn="0" w:noHBand="0" w:noVBand="1"/>
      </w:tblPr>
      <w:tblGrid>
        <w:gridCol w:w="704"/>
        <w:gridCol w:w="1985"/>
        <w:gridCol w:w="4819"/>
        <w:gridCol w:w="1559"/>
      </w:tblGrid>
      <w:tr w:rsidR="0078282D" w:rsidRPr="003258D6" w14:paraId="2A4AE78C" w14:textId="29805AF6" w:rsidTr="00DA1E10">
        <w:trPr>
          <w:tblHeader/>
        </w:trPr>
        <w:tc>
          <w:tcPr>
            <w:tcW w:w="704" w:type="dxa"/>
            <w:shd w:val="clear" w:color="auto" w:fill="747480"/>
            <w:vAlign w:val="center"/>
          </w:tcPr>
          <w:p w14:paraId="745DE692" w14:textId="77777777" w:rsidR="0078282D" w:rsidRPr="003258D6" w:rsidRDefault="0078282D" w:rsidP="00DA1E10">
            <w:pPr>
              <w:pStyle w:val="EYBodytextwithparaspace"/>
              <w:jc w:val="center"/>
              <w:rPr>
                <w:b/>
                <w:bCs/>
                <w:color w:val="FFFFFF" w:themeColor="background1"/>
                <w:sz w:val="22"/>
                <w:szCs w:val="22"/>
              </w:rPr>
            </w:pPr>
            <w:r w:rsidRPr="003258D6">
              <w:rPr>
                <w:b/>
                <w:bCs/>
                <w:color w:val="FFFFFF" w:themeColor="background1"/>
                <w:sz w:val="22"/>
                <w:szCs w:val="22"/>
              </w:rPr>
              <w:t>Nr.</w:t>
            </w:r>
          </w:p>
        </w:tc>
        <w:tc>
          <w:tcPr>
            <w:tcW w:w="1985" w:type="dxa"/>
            <w:shd w:val="clear" w:color="auto" w:fill="747480"/>
            <w:vAlign w:val="center"/>
          </w:tcPr>
          <w:p w14:paraId="51636640" w14:textId="77777777" w:rsidR="0078282D" w:rsidRPr="003258D6" w:rsidRDefault="0078282D" w:rsidP="00DA1E10">
            <w:pPr>
              <w:pStyle w:val="EYBodytextwithparaspace"/>
              <w:jc w:val="center"/>
              <w:rPr>
                <w:b/>
                <w:bCs/>
                <w:color w:val="FFFFFF" w:themeColor="background1"/>
                <w:sz w:val="22"/>
                <w:szCs w:val="22"/>
              </w:rPr>
            </w:pPr>
            <w:r w:rsidRPr="003258D6">
              <w:rPr>
                <w:b/>
                <w:bCs/>
                <w:color w:val="FFFFFF" w:themeColor="background1"/>
                <w:sz w:val="22"/>
                <w:szCs w:val="22"/>
              </w:rPr>
              <w:t>Prasība</w:t>
            </w:r>
          </w:p>
        </w:tc>
        <w:tc>
          <w:tcPr>
            <w:tcW w:w="4819" w:type="dxa"/>
            <w:shd w:val="clear" w:color="auto" w:fill="747480"/>
            <w:vAlign w:val="center"/>
          </w:tcPr>
          <w:p w14:paraId="6D567EC9" w14:textId="77777777" w:rsidR="0078282D" w:rsidRPr="003258D6" w:rsidRDefault="0078282D" w:rsidP="00DA1E10">
            <w:pPr>
              <w:pStyle w:val="EYBodytextwithparaspace"/>
              <w:jc w:val="center"/>
              <w:rPr>
                <w:b/>
                <w:bCs/>
                <w:color w:val="FFFFFF" w:themeColor="background1"/>
                <w:sz w:val="22"/>
                <w:szCs w:val="22"/>
              </w:rPr>
            </w:pPr>
            <w:r w:rsidRPr="003258D6">
              <w:rPr>
                <w:b/>
                <w:bCs/>
                <w:color w:val="FFFFFF" w:themeColor="background1"/>
                <w:sz w:val="22"/>
                <w:szCs w:val="22"/>
              </w:rPr>
              <w:t>Apraksts</w:t>
            </w:r>
          </w:p>
        </w:tc>
        <w:tc>
          <w:tcPr>
            <w:tcW w:w="1559" w:type="dxa"/>
            <w:shd w:val="clear" w:color="auto" w:fill="747480"/>
            <w:vAlign w:val="center"/>
          </w:tcPr>
          <w:p w14:paraId="3C2E4AF0" w14:textId="3CC7678F" w:rsidR="0078282D" w:rsidRPr="003258D6" w:rsidRDefault="00A1493C" w:rsidP="00DA1E10">
            <w:pPr>
              <w:pStyle w:val="EYBodytextwithparaspace"/>
              <w:jc w:val="center"/>
              <w:rPr>
                <w:b/>
                <w:bCs/>
                <w:color w:val="FFFFFF" w:themeColor="background1"/>
                <w:sz w:val="22"/>
                <w:szCs w:val="22"/>
              </w:rPr>
            </w:pPr>
            <w:r w:rsidRPr="003258D6">
              <w:rPr>
                <w:b/>
                <w:bCs/>
                <w:color w:val="FFFFFF" w:themeColor="background1"/>
                <w:sz w:val="22"/>
                <w:szCs w:val="22"/>
              </w:rPr>
              <w:t>Obligāta (O) vai vēlama (V)</w:t>
            </w:r>
          </w:p>
        </w:tc>
      </w:tr>
      <w:tr w:rsidR="0078282D" w:rsidRPr="003258D6" w14:paraId="57D585B5" w14:textId="43871FB8" w:rsidTr="00DA1E10">
        <w:tc>
          <w:tcPr>
            <w:tcW w:w="704" w:type="dxa"/>
            <w:vAlign w:val="center"/>
          </w:tcPr>
          <w:p w14:paraId="038813C8" w14:textId="77777777" w:rsidR="0078282D" w:rsidRPr="003258D6" w:rsidRDefault="0078282D" w:rsidP="00555D87">
            <w:pPr>
              <w:pStyle w:val="EYBodytextwithparaspace"/>
              <w:numPr>
                <w:ilvl w:val="0"/>
                <w:numId w:val="12"/>
              </w:numPr>
              <w:ind w:left="0" w:firstLine="0"/>
              <w:jc w:val="center"/>
              <w:rPr>
                <w:szCs w:val="20"/>
              </w:rPr>
            </w:pPr>
          </w:p>
        </w:tc>
        <w:tc>
          <w:tcPr>
            <w:tcW w:w="1985" w:type="dxa"/>
            <w:vAlign w:val="center"/>
          </w:tcPr>
          <w:p w14:paraId="166B9DD7" w14:textId="039727F3" w:rsidR="0078282D" w:rsidRPr="003258D6" w:rsidRDefault="0078282D" w:rsidP="00DA1E10">
            <w:pPr>
              <w:pStyle w:val="EYBodytextwithparaspace"/>
              <w:jc w:val="center"/>
              <w:rPr>
                <w:szCs w:val="20"/>
              </w:rPr>
            </w:pPr>
            <w:r w:rsidRPr="003258D6">
              <w:rPr>
                <w:szCs w:val="20"/>
              </w:rPr>
              <w:t>Lietotāju tiesību pārvaldība</w:t>
            </w:r>
          </w:p>
        </w:tc>
        <w:tc>
          <w:tcPr>
            <w:tcW w:w="4819" w:type="dxa"/>
            <w:vAlign w:val="center"/>
          </w:tcPr>
          <w:p w14:paraId="58E45531" w14:textId="77777777" w:rsidR="0078282D" w:rsidRPr="003258D6" w:rsidRDefault="0078282D" w:rsidP="006A3957">
            <w:pPr>
              <w:pStyle w:val="EYBodytextwithparaspace"/>
              <w:jc w:val="both"/>
              <w:rPr>
                <w:szCs w:val="20"/>
              </w:rPr>
            </w:pPr>
            <w:r w:rsidRPr="003258D6">
              <w:rPr>
                <w:szCs w:val="20"/>
              </w:rPr>
              <w:t>Sistēmas administratoram jānodrošina lietotāja tiesību un lomu pārvaldību, piešķirot citiem lietotājiem attiecīgās lomas vai piekļuves tiesības uz noteiktu Sistēmas apgabalu administrēšanu.</w:t>
            </w:r>
          </w:p>
          <w:p w14:paraId="3993028C" w14:textId="4AA51051" w:rsidR="0078282D" w:rsidRPr="003258D6" w:rsidRDefault="0078282D" w:rsidP="006A3957">
            <w:pPr>
              <w:pStyle w:val="EYBodytextwithparaspace"/>
              <w:jc w:val="both"/>
              <w:rPr>
                <w:szCs w:val="20"/>
              </w:rPr>
            </w:pPr>
            <w:r w:rsidRPr="003258D6">
              <w:rPr>
                <w:szCs w:val="20"/>
              </w:rPr>
              <w:t xml:space="preserve">Jānodrošina iespēja Sistēmas administratoram veidot piekļuves tiesību grupas un lomas un noteikt katras </w:t>
            </w:r>
            <w:r w:rsidRPr="003258D6">
              <w:rPr>
                <w:szCs w:val="20"/>
              </w:rPr>
              <w:lastRenderedPageBreak/>
              <w:t>grupas un lomas piekļuves tiesības katrai no veicamajām darbībām.</w:t>
            </w:r>
          </w:p>
        </w:tc>
        <w:tc>
          <w:tcPr>
            <w:tcW w:w="1559" w:type="dxa"/>
            <w:vAlign w:val="center"/>
          </w:tcPr>
          <w:p w14:paraId="31D8A4E5" w14:textId="7E5859A2" w:rsidR="0078282D" w:rsidRPr="003258D6" w:rsidRDefault="004F0DA6" w:rsidP="00DA1E10">
            <w:pPr>
              <w:pStyle w:val="EYBodytextwithparaspace"/>
              <w:jc w:val="center"/>
              <w:rPr>
                <w:szCs w:val="20"/>
              </w:rPr>
            </w:pPr>
            <w:r w:rsidRPr="003258D6">
              <w:rPr>
                <w:szCs w:val="20"/>
              </w:rPr>
              <w:lastRenderedPageBreak/>
              <w:t>O</w:t>
            </w:r>
          </w:p>
        </w:tc>
      </w:tr>
      <w:tr w:rsidR="0078282D" w:rsidRPr="003258D6" w14:paraId="6F4A245C" w14:textId="74DF4E1C" w:rsidTr="00DA1E10">
        <w:tc>
          <w:tcPr>
            <w:tcW w:w="704" w:type="dxa"/>
            <w:vAlign w:val="center"/>
          </w:tcPr>
          <w:p w14:paraId="233310A0" w14:textId="77777777" w:rsidR="0078282D" w:rsidRPr="003258D6" w:rsidRDefault="0078282D" w:rsidP="00555D87">
            <w:pPr>
              <w:pStyle w:val="EYBodytextwithparaspace"/>
              <w:numPr>
                <w:ilvl w:val="0"/>
                <w:numId w:val="12"/>
              </w:numPr>
              <w:ind w:left="0" w:firstLine="0"/>
              <w:jc w:val="center"/>
              <w:rPr>
                <w:szCs w:val="20"/>
              </w:rPr>
            </w:pPr>
          </w:p>
        </w:tc>
        <w:tc>
          <w:tcPr>
            <w:tcW w:w="1985" w:type="dxa"/>
            <w:vAlign w:val="center"/>
          </w:tcPr>
          <w:p w14:paraId="79118551" w14:textId="77777777" w:rsidR="0078282D" w:rsidRPr="003258D6" w:rsidRDefault="0078282D" w:rsidP="00DA1E10">
            <w:pPr>
              <w:pStyle w:val="EYBodytextwithparaspace"/>
              <w:jc w:val="center"/>
              <w:rPr>
                <w:szCs w:val="20"/>
              </w:rPr>
            </w:pPr>
            <w:r w:rsidRPr="003258D6">
              <w:rPr>
                <w:szCs w:val="20"/>
              </w:rPr>
              <w:t>Lietotāju lomas</w:t>
            </w:r>
          </w:p>
        </w:tc>
        <w:tc>
          <w:tcPr>
            <w:tcW w:w="4819" w:type="dxa"/>
          </w:tcPr>
          <w:p w14:paraId="3034614C" w14:textId="77777777" w:rsidR="0078282D" w:rsidRPr="003258D6" w:rsidRDefault="0078282D" w:rsidP="00B36FDD">
            <w:pPr>
              <w:pStyle w:val="EYBodytextwithparaspace"/>
              <w:jc w:val="both"/>
              <w:rPr>
                <w:szCs w:val="20"/>
              </w:rPr>
            </w:pPr>
            <w:r w:rsidRPr="003258D6">
              <w:rPr>
                <w:szCs w:val="20"/>
              </w:rPr>
              <w:t>Sistēmai jānodrošina funkcionalitāte pārvaldīt lietotāju piekļuves tiesības (piemēram, pēc lomām). Dažādām lietotāju grupām būs pieeja dažādiem Sistēmas funkcionālajiem apgabaliem, dažādiem datu vienumiem u.c. informācijai.</w:t>
            </w:r>
          </w:p>
          <w:p w14:paraId="64857799" w14:textId="77777777" w:rsidR="0078282D" w:rsidRPr="003258D6" w:rsidRDefault="0078282D" w:rsidP="00B36FDD">
            <w:pPr>
              <w:pStyle w:val="EYBodytextwithparaspace"/>
              <w:jc w:val="both"/>
              <w:rPr>
                <w:szCs w:val="20"/>
              </w:rPr>
            </w:pPr>
            <w:r w:rsidRPr="003258D6">
              <w:rPr>
                <w:szCs w:val="20"/>
              </w:rPr>
              <w:t>Piekļuve Sistēmas resursiem jānodrošina, izmantojot lomu mehānismu (konkrētās piekļuves tiesības tiek norādītas lietotāju lomai, un lietotājs tās iegūst, piešķirot tam lomu).</w:t>
            </w:r>
          </w:p>
        </w:tc>
        <w:tc>
          <w:tcPr>
            <w:tcW w:w="1559" w:type="dxa"/>
            <w:vAlign w:val="center"/>
          </w:tcPr>
          <w:p w14:paraId="35C48680" w14:textId="30C370F9" w:rsidR="0078282D" w:rsidRPr="003258D6" w:rsidRDefault="004E6EE0" w:rsidP="00DA1E10">
            <w:pPr>
              <w:pStyle w:val="EYBodytextwithparaspace"/>
              <w:jc w:val="center"/>
              <w:rPr>
                <w:szCs w:val="20"/>
              </w:rPr>
            </w:pPr>
            <w:r w:rsidRPr="003258D6">
              <w:rPr>
                <w:szCs w:val="20"/>
              </w:rPr>
              <w:t>O</w:t>
            </w:r>
          </w:p>
        </w:tc>
      </w:tr>
      <w:tr w:rsidR="00422F81" w:rsidRPr="003258D6" w14:paraId="4E1197F9" w14:textId="77777777" w:rsidTr="00DA1E10">
        <w:tc>
          <w:tcPr>
            <w:tcW w:w="704" w:type="dxa"/>
            <w:vAlign w:val="center"/>
          </w:tcPr>
          <w:p w14:paraId="528D5964" w14:textId="77777777" w:rsidR="00422F81" w:rsidRPr="003258D6" w:rsidRDefault="00422F81" w:rsidP="00555D87">
            <w:pPr>
              <w:pStyle w:val="EYBodytextwithparaspace"/>
              <w:numPr>
                <w:ilvl w:val="0"/>
                <w:numId w:val="12"/>
              </w:numPr>
              <w:ind w:left="0" w:firstLine="0"/>
              <w:jc w:val="center"/>
              <w:rPr>
                <w:szCs w:val="20"/>
              </w:rPr>
            </w:pPr>
          </w:p>
        </w:tc>
        <w:tc>
          <w:tcPr>
            <w:tcW w:w="1985" w:type="dxa"/>
            <w:vAlign w:val="center"/>
          </w:tcPr>
          <w:p w14:paraId="13AB23FA" w14:textId="626C3F22" w:rsidR="00422F81" w:rsidRPr="003258D6" w:rsidRDefault="00422F81" w:rsidP="00DA1E10">
            <w:pPr>
              <w:pStyle w:val="EYBodytextwithparaspace"/>
              <w:jc w:val="center"/>
              <w:rPr>
                <w:szCs w:val="20"/>
              </w:rPr>
            </w:pPr>
            <w:r w:rsidRPr="003258D6">
              <w:rPr>
                <w:szCs w:val="20"/>
              </w:rPr>
              <w:t>Īstenojamās lietotāju lomas</w:t>
            </w:r>
          </w:p>
        </w:tc>
        <w:tc>
          <w:tcPr>
            <w:tcW w:w="4819" w:type="dxa"/>
          </w:tcPr>
          <w:p w14:paraId="4430705B" w14:textId="708D6A2C" w:rsidR="00422F81" w:rsidRPr="003258D6" w:rsidRDefault="00422F81" w:rsidP="00422F81">
            <w:pPr>
              <w:pStyle w:val="EYBodytextwithparaspace"/>
              <w:jc w:val="both"/>
              <w:rPr>
                <w:szCs w:val="20"/>
              </w:rPr>
            </w:pPr>
            <w:r w:rsidRPr="003258D6">
              <w:rPr>
                <w:szCs w:val="20"/>
              </w:rPr>
              <w:t>Izstrādātājam ir jāīsteno šādas provizoriskas lietotāju lomas TMEIS, kuru piekļuves tiesības atšķiras viena no otras:</w:t>
            </w:r>
          </w:p>
          <w:p w14:paraId="11531AC5" w14:textId="77777777" w:rsidR="00422F81" w:rsidRDefault="00422F81" w:rsidP="00555D87">
            <w:pPr>
              <w:pStyle w:val="EYBodytextwithparaspace"/>
              <w:numPr>
                <w:ilvl w:val="0"/>
                <w:numId w:val="38"/>
              </w:numPr>
              <w:jc w:val="both"/>
              <w:rPr>
                <w:szCs w:val="20"/>
              </w:rPr>
            </w:pPr>
            <w:r w:rsidRPr="003258D6">
              <w:rPr>
                <w:szCs w:val="20"/>
              </w:rPr>
              <w:t>Nodaļas darbinieks;</w:t>
            </w:r>
          </w:p>
          <w:p w14:paraId="5C944FF9" w14:textId="77777777" w:rsidR="005355F5" w:rsidRPr="003258D6" w:rsidRDefault="005355F5" w:rsidP="005355F5">
            <w:pPr>
              <w:pStyle w:val="EYBodytextwithparaspace"/>
              <w:numPr>
                <w:ilvl w:val="0"/>
                <w:numId w:val="38"/>
              </w:numPr>
              <w:jc w:val="both"/>
              <w:rPr>
                <w:szCs w:val="20"/>
              </w:rPr>
            </w:pPr>
            <w:r w:rsidRPr="003258D6">
              <w:rPr>
                <w:szCs w:val="20"/>
              </w:rPr>
              <w:t>Laboratorijas darbinieks;</w:t>
            </w:r>
          </w:p>
          <w:p w14:paraId="3C36A486" w14:textId="77777777" w:rsidR="00422F81" w:rsidRDefault="00422F81" w:rsidP="00555D87">
            <w:pPr>
              <w:pStyle w:val="EYBodytextwithparaspace"/>
              <w:numPr>
                <w:ilvl w:val="0"/>
                <w:numId w:val="38"/>
              </w:numPr>
              <w:jc w:val="both"/>
              <w:rPr>
                <w:szCs w:val="20"/>
              </w:rPr>
            </w:pPr>
            <w:r w:rsidRPr="003258D6">
              <w:rPr>
                <w:szCs w:val="20"/>
              </w:rPr>
              <w:t>Lietas atbildīgais eksperts;</w:t>
            </w:r>
          </w:p>
          <w:p w14:paraId="23C12679" w14:textId="77777777" w:rsidR="005355F5" w:rsidRPr="003258D6" w:rsidRDefault="005355F5" w:rsidP="005355F5">
            <w:pPr>
              <w:pStyle w:val="EYBodytextwithparaspace"/>
              <w:numPr>
                <w:ilvl w:val="0"/>
                <w:numId w:val="38"/>
              </w:numPr>
              <w:jc w:val="both"/>
              <w:rPr>
                <w:szCs w:val="20"/>
              </w:rPr>
            </w:pPr>
            <w:r w:rsidRPr="003258D6">
              <w:rPr>
                <w:szCs w:val="20"/>
              </w:rPr>
              <w:t>Norīkojuma atbildīgais speciālists;</w:t>
            </w:r>
          </w:p>
          <w:p w14:paraId="175281EC" w14:textId="77777777" w:rsidR="00422F81" w:rsidRPr="003258D6" w:rsidRDefault="00422F81" w:rsidP="00555D87">
            <w:pPr>
              <w:pStyle w:val="EYBodytextwithparaspace"/>
              <w:numPr>
                <w:ilvl w:val="0"/>
                <w:numId w:val="38"/>
              </w:numPr>
              <w:jc w:val="both"/>
              <w:rPr>
                <w:szCs w:val="20"/>
              </w:rPr>
            </w:pPr>
            <w:r w:rsidRPr="003258D6">
              <w:rPr>
                <w:szCs w:val="20"/>
              </w:rPr>
              <w:t>Nodaļas vadītājs;</w:t>
            </w:r>
          </w:p>
          <w:p w14:paraId="75FE2E93" w14:textId="77777777" w:rsidR="00422F81" w:rsidRDefault="00422F81" w:rsidP="00555D87">
            <w:pPr>
              <w:pStyle w:val="EYBodytextwithparaspace"/>
              <w:numPr>
                <w:ilvl w:val="0"/>
                <w:numId w:val="38"/>
              </w:numPr>
              <w:jc w:val="both"/>
              <w:rPr>
                <w:szCs w:val="20"/>
              </w:rPr>
            </w:pPr>
            <w:r w:rsidRPr="003258D6">
              <w:rPr>
                <w:szCs w:val="20"/>
              </w:rPr>
              <w:t>Laboratorijas vadītājs;</w:t>
            </w:r>
          </w:p>
          <w:p w14:paraId="17BDA64E" w14:textId="44B7C3F5" w:rsidR="005355F5" w:rsidRDefault="005355F5" w:rsidP="005355F5">
            <w:pPr>
              <w:pStyle w:val="EYBodytextwithparaspace"/>
              <w:numPr>
                <w:ilvl w:val="0"/>
                <w:numId w:val="38"/>
              </w:numPr>
              <w:jc w:val="both"/>
              <w:rPr>
                <w:szCs w:val="20"/>
              </w:rPr>
            </w:pPr>
            <w:r>
              <w:rPr>
                <w:szCs w:val="20"/>
              </w:rPr>
              <w:t>Nodaļas l</w:t>
            </w:r>
            <w:r w:rsidRPr="003258D6">
              <w:rPr>
                <w:szCs w:val="20"/>
              </w:rPr>
              <w:t>ietvedis;</w:t>
            </w:r>
          </w:p>
          <w:p w14:paraId="0E576A8B" w14:textId="353B818E" w:rsidR="005355F5" w:rsidRDefault="005355F5" w:rsidP="005355F5">
            <w:pPr>
              <w:pStyle w:val="EYBodytextwithparaspace"/>
              <w:numPr>
                <w:ilvl w:val="0"/>
                <w:numId w:val="38"/>
              </w:numPr>
              <w:jc w:val="both"/>
              <w:rPr>
                <w:szCs w:val="20"/>
              </w:rPr>
            </w:pPr>
            <w:r w:rsidRPr="005355F5">
              <w:rPr>
                <w:szCs w:val="20"/>
              </w:rPr>
              <w:t>Laboratorijas lietvedis;</w:t>
            </w:r>
          </w:p>
          <w:p w14:paraId="630FA65E" w14:textId="66BC0EC6" w:rsidR="005355F5" w:rsidRDefault="005355F5" w:rsidP="005355F5">
            <w:pPr>
              <w:pStyle w:val="EYBodytextwithparaspace"/>
              <w:numPr>
                <w:ilvl w:val="0"/>
                <w:numId w:val="38"/>
              </w:numPr>
              <w:jc w:val="both"/>
              <w:rPr>
                <w:szCs w:val="20"/>
              </w:rPr>
            </w:pPr>
            <w:r w:rsidRPr="005355F5">
              <w:rPr>
                <w:szCs w:val="20"/>
              </w:rPr>
              <w:t>Sanitārs;</w:t>
            </w:r>
          </w:p>
          <w:p w14:paraId="050DE0A2" w14:textId="1B4C7226" w:rsidR="005355F5" w:rsidRPr="003258D6" w:rsidRDefault="005355F5" w:rsidP="005355F5">
            <w:pPr>
              <w:pStyle w:val="EYBodytextwithparaspace"/>
              <w:numPr>
                <w:ilvl w:val="0"/>
                <w:numId w:val="38"/>
              </w:numPr>
              <w:jc w:val="both"/>
              <w:rPr>
                <w:szCs w:val="20"/>
              </w:rPr>
            </w:pPr>
            <w:r w:rsidRPr="003258D6">
              <w:rPr>
                <w:szCs w:val="20"/>
              </w:rPr>
              <w:t>Audu bankas lietotājs</w:t>
            </w:r>
            <w:r>
              <w:rPr>
                <w:szCs w:val="20"/>
              </w:rPr>
              <w:t>;</w:t>
            </w:r>
          </w:p>
          <w:p w14:paraId="3D7837D7" w14:textId="77777777" w:rsidR="005355F5" w:rsidRPr="003258D6" w:rsidRDefault="005355F5" w:rsidP="005355F5">
            <w:pPr>
              <w:pStyle w:val="EYBodytextwithparaspace"/>
              <w:numPr>
                <w:ilvl w:val="0"/>
                <w:numId w:val="38"/>
              </w:numPr>
              <w:jc w:val="both"/>
              <w:rPr>
                <w:szCs w:val="20"/>
              </w:rPr>
            </w:pPr>
            <w:r w:rsidRPr="003258D6">
              <w:rPr>
                <w:szCs w:val="20"/>
              </w:rPr>
              <w:t>Vadība;</w:t>
            </w:r>
          </w:p>
          <w:p w14:paraId="334DA554" w14:textId="79437D82" w:rsidR="00422F81" w:rsidRPr="003258D6" w:rsidRDefault="005355F5" w:rsidP="00555D87">
            <w:pPr>
              <w:pStyle w:val="EYBodytextwithparaspace"/>
              <w:numPr>
                <w:ilvl w:val="0"/>
                <w:numId w:val="38"/>
              </w:numPr>
              <w:jc w:val="both"/>
              <w:rPr>
                <w:szCs w:val="20"/>
              </w:rPr>
            </w:pPr>
            <w:r>
              <w:rPr>
                <w:szCs w:val="20"/>
              </w:rPr>
              <w:t>A</w:t>
            </w:r>
            <w:r w:rsidR="00422F81" w:rsidRPr="003258D6">
              <w:rPr>
                <w:szCs w:val="20"/>
              </w:rPr>
              <w:t>dministrators</w:t>
            </w:r>
            <w:r w:rsidR="00351129">
              <w:rPr>
                <w:szCs w:val="20"/>
              </w:rPr>
              <w:t>.</w:t>
            </w:r>
          </w:p>
          <w:p w14:paraId="278FEEB6" w14:textId="7F94BC10" w:rsidR="005C0FCF" w:rsidRPr="003258D6" w:rsidRDefault="005C0FCF" w:rsidP="007D0C65">
            <w:pPr>
              <w:pStyle w:val="EYBodytextwithparaspace"/>
              <w:jc w:val="both"/>
              <w:rPr>
                <w:szCs w:val="20"/>
              </w:rPr>
            </w:pPr>
            <w:r w:rsidRPr="003258D6">
              <w:rPr>
                <w:szCs w:val="20"/>
              </w:rPr>
              <w:t>Lietotāju</w:t>
            </w:r>
            <w:r w:rsidR="007D0C65" w:rsidRPr="003258D6">
              <w:rPr>
                <w:szCs w:val="20"/>
              </w:rPr>
              <w:t xml:space="preserve"> lomu</w:t>
            </w:r>
            <w:r w:rsidRPr="003258D6">
              <w:rPr>
                <w:szCs w:val="20"/>
              </w:rPr>
              <w:t xml:space="preserve"> saraksts</w:t>
            </w:r>
            <w:r w:rsidR="007D0C65" w:rsidRPr="003258D6">
              <w:rPr>
                <w:szCs w:val="20"/>
              </w:rPr>
              <w:t xml:space="preserve"> un to tiesības</w:t>
            </w:r>
            <w:r w:rsidRPr="003258D6">
              <w:rPr>
                <w:szCs w:val="20"/>
              </w:rPr>
              <w:t xml:space="preserve"> Izstrādātājam ir jāprecizē un jāsaskaņo ar Pasūtītāju sistēmanalīzes laikā.</w:t>
            </w:r>
          </w:p>
        </w:tc>
        <w:tc>
          <w:tcPr>
            <w:tcW w:w="1559" w:type="dxa"/>
            <w:vAlign w:val="center"/>
          </w:tcPr>
          <w:p w14:paraId="57C57B21" w14:textId="140B6435" w:rsidR="00422F81" w:rsidRPr="003258D6" w:rsidRDefault="00422F81" w:rsidP="00DA1E10">
            <w:pPr>
              <w:pStyle w:val="EYBodytextwithparaspace"/>
              <w:jc w:val="center"/>
              <w:rPr>
                <w:szCs w:val="20"/>
              </w:rPr>
            </w:pPr>
            <w:r w:rsidRPr="003258D6">
              <w:rPr>
                <w:szCs w:val="20"/>
              </w:rPr>
              <w:t>O</w:t>
            </w:r>
          </w:p>
        </w:tc>
      </w:tr>
      <w:tr w:rsidR="0078282D" w:rsidRPr="003258D6" w14:paraId="5079E221" w14:textId="5EC7E430" w:rsidTr="00DA1E10">
        <w:tc>
          <w:tcPr>
            <w:tcW w:w="704" w:type="dxa"/>
            <w:vAlign w:val="center"/>
          </w:tcPr>
          <w:p w14:paraId="0A61E053" w14:textId="77777777" w:rsidR="0078282D" w:rsidRPr="003258D6" w:rsidRDefault="0078282D" w:rsidP="00555D87">
            <w:pPr>
              <w:pStyle w:val="EYBodytextwithparaspace"/>
              <w:numPr>
                <w:ilvl w:val="0"/>
                <w:numId w:val="12"/>
              </w:numPr>
              <w:ind w:left="0" w:firstLine="0"/>
              <w:jc w:val="center"/>
              <w:rPr>
                <w:szCs w:val="20"/>
              </w:rPr>
            </w:pPr>
          </w:p>
        </w:tc>
        <w:tc>
          <w:tcPr>
            <w:tcW w:w="1985" w:type="dxa"/>
            <w:vAlign w:val="center"/>
          </w:tcPr>
          <w:p w14:paraId="67E79037" w14:textId="77777777" w:rsidR="0078282D" w:rsidRPr="003258D6" w:rsidRDefault="0078282D" w:rsidP="00DA1E10">
            <w:pPr>
              <w:pStyle w:val="EYBodytextwithparaspace"/>
              <w:jc w:val="center"/>
              <w:rPr>
                <w:szCs w:val="20"/>
              </w:rPr>
            </w:pPr>
            <w:r w:rsidRPr="003258D6">
              <w:rPr>
                <w:szCs w:val="20"/>
              </w:rPr>
              <w:t>Tiesību piešķiršana</w:t>
            </w:r>
          </w:p>
        </w:tc>
        <w:tc>
          <w:tcPr>
            <w:tcW w:w="4819" w:type="dxa"/>
          </w:tcPr>
          <w:p w14:paraId="3994736F" w14:textId="77777777" w:rsidR="0078282D" w:rsidRPr="003258D6" w:rsidRDefault="0078282D" w:rsidP="00B36FDD">
            <w:pPr>
              <w:pStyle w:val="EYBodytextwithparaspace"/>
              <w:jc w:val="both"/>
              <w:rPr>
                <w:szCs w:val="20"/>
              </w:rPr>
            </w:pPr>
            <w:r w:rsidRPr="003258D6">
              <w:rPr>
                <w:szCs w:val="20"/>
              </w:rPr>
              <w:t>Sistēmai jānodrošina tiesību piešķiršana noteiktiem Sistēmas objektiem/funkcijām, paredzot vismaz šādas tiesības – lasīt/pārlūkot, rakstīt, dzēst.</w:t>
            </w:r>
          </w:p>
          <w:p w14:paraId="0F1D40EB" w14:textId="33089ADA" w:rsidR="0078282D" w:rsidRPr="003258D6" w:rsidRDefault="0078282D" w:rsidP="00B36FDD">
            <w:pPr>
              <w:pStyle w:val="EYBodytextwithparaspace"/>
              <w:jc w:val="both"/>
              <w:rPr>
                <w:szCs w:val="20"/>
              </w:rPr>
            </w:pPr>
            <w:r w:rsidRPr="003258D6">
              <w:rPr>
                <w:szCs w:val="20"/>
              </w:rPr>
              <w:t>Sistēmai jānodrošina iespēja piešķirt atšķirīga sastāva piekļuves tiesības atsevišķiem lietotājiem vai lietotāju grupām</w:t>
            </w:r>
            <w:r w:rsidR="007442E6" w:rsidRPr="003258D6">
              <w:rPr>
                <w:szCs w:val="20"/>
              </w:rPr>
              <w:t xml:space="preserve">, kas ir precizētas </w:t>
            </w:r>
            <w:r w:rsidR="00944B28" w:rsidRPr="003258D6">
              <w:rPr>
                <w:szCs w:val="20"/>
              </w:rPr>
              <w:t xml:space="preserve">šī dokumenta </w:t>
            </w:r>
            <w:r w:rsidR="00FA5A79" w:rsidRPr="003258D6">
              <w:rPr>
                <w:szCs w:val="20"/>
              </w:rPr>
              <w:t>3</w:t>
            </w:r>
            <w:r w:rsidRPr="003258D6">
              <w:rPr>
                <w:szCs w:val="20"/>
              </w:rPr>
              <w:t>.</w:t>
            </w:r>
            <w:r w:rsidR="00944B28" w:rsidRPr="003258D6">
              <w:rPr>
                <w:szCs w:val="20"/>
              </w:rPr>
              <w:t xml:space="preserve"> nodaļā</w:t>
            </w:r>
            <w:r w:rsidR="00FA5A79" w:rsidRPr="003258D6">
              <w:rPr>
                <w:szCs w:val="20"/>
              </w:rPr>
              <w:t xml:space="preserve"> un funkcionālajā prasībā nr. </w:t>
            </w:r>
            <w:hyperlink w:anchor="_Lietotāju_tiesību_prasības" w:history="1">
              <w:r w:rsidR="00FA5A79" w:rsidRPr="003258D6">
                <w:rPr>
                  <w:rStyle w:val="Hyperlink"/>
                  <w:rFonts w:eastAsia="Times New Roman" w:cs="Times New Roman"/>
                  <w:b/>
                  <w:bCs/>
                  <w:szCs w:val="20"/>
                </w:rPr>
                <w:t>FP-6</w:t>
              </w:r>
            </w:hyperlink>
            <w:r w:rsidR="00944B28" w:rsidRPr="003258D6">
              <w:rPr>
                <w:szCs w:val="20"/>
              </w:rPr>
              <w:t>. Lietotāju tiesības atsevišķiem lietotājiem vai lietotāju grupām var tikt precizētas izstrādes laikā.</w:t>
            </w:r>
          </w:p>
          <w:p w14:paraId="705037CF" w14:textId="77777777" w:rsidR="0078282D" w:rsidRPr="003258D6" w:rsidRDefault="0078282D" w:rsidP="00B36FDD">
            <w:pPr>
              <w:pStyle w:val="EYBodytextwithparaspace"/>
              <w:jc w:val="both"/>
              <w:rPr>
                <w:szCs w:val="20"/>
              </w:rPr>
            </w:pPr>
            <w:r w:rsidRPr="003258D6">
              <w:rPr>
                <w:szCs w:val="20"/>
              </w:rPr>
              <w:t xml:space="preserve">Sistēmai jānodrošina iespēja automātiski piešķirt skatīšanās un rediģēšanas tiesības konkrētam dokumentam vai lietai, kuras darba plūsmā ir iesaistīts lietotājs, atbilstoši konkrētā lietotāja pienākumiem attiecīgā procesa ietvaros. </w:t>
            </w:r>
          </w:p>
        </w:tc>
        <w:tc>
          <w:tcPr>
            <w:tcW w:w="1559" w:type="dxa"/>
            <w:vAlign w:val="center"/>
          </w:tcPr>
          <w:p w14:paraId="3589DD41" w14:textId="54D1DA73" w:rsidR="0078282D" w:rsidRPr="003258D6" w:rsidRDefault="004E6EE0" w:rsidP="00DA1E10">
            <w:pPr>
              <w:pStyle w:val="EYBodytextwithparaspace"/>
              <w:jc w:val="center"/>
              <w:rPr>
                <w:szCs w:val="20"/>
              </w:rPr>
            </w:pPr>
            <w:r w:rsidRPr="003258D6">
              <w:rPr>
                <w:szCs w:val="20"/>
              </w:rPr>
              <w:t>O</w:t>
            </w:r>
          </w:p>
        </w:tc>
      </w:tr>
    </w:tbl>
    <w:p w14:paraId="60A7ACC9" w14:textId="77777777" w:rsidR="006A3957" w:rsidRPr="003258D6" w:rsidRDefault="006A3957" w:rsidP="006A3957">
      <w:pPr>
        <w:jc w:val="both"/>
        <w:rPr>
          <w:rFonts w:asciiTheme="minorHAnsi" w:hAnsiTheme="minorHAnsi"/>
        </w:rPr>
      </w:pPr>
    </w:p>
    <w:p w14:paraId="59A4D303" w14:textId="6C296F04" w:rsidR="00247C4F" w:rsidRPr="003258D6" w:rsidRDefault="350F8B18" w:rsidP="00247C4F">
      <w:pPr>
        <w:pStyle w:val="Heading2"/>
        <w:rPr>
          <w:lang w:val="lv-LV"/>
        </w:rPr>
      </w:pPr>
      <w:bookmarkStart w:id="52" w:name="_Toc107438691"/>
      <w:bookmarkStart w:id="53" w:name="_Toc146792397"/>
      <w:bookmarkEnd w:id="52"/>
      <w:r w:rsidRPr="003258D6">
        <w:rPr>
          <w:lang w:val="lv-LV"/>
        </w:rPr>
        <w:lastRenderedPageBreak/>
        <w:t>Mirušo reģistrs</w:t>
      </w:r>
      <w:bookmarkEnd w:id="53"/>
    </w:p>
    <w:tbl>
      <w:tblPr>
        <w:tblStyle w:val="TableGrid"/>
        <w:tblW w:w="9019" w:type="dxa"/>
        <w:tblLook w:val="04A0" w:firstRow="1" w:lastRow="0" w:firstColumn="1" w:lastColumn="0" w:noHBand="0" w:noVBand="1"/>
      </w:tblPr>
      <w:tblGrid>
        <w:gridCol w:w="709"/>
        <w:gridCol w:w="2791"/>
        <w:gridCol w:w="4008"/>
        <w:gridCol w:w="1511"/>
      </w:tblGrid>
      <w:tr w:rsidR="004E6EE0" w:rsidRPr="003258D6" w14:paraId="203FB5C2" w14:textId="69D3F0A8" w:rsidTr="0C875E67">
        <w:tc>
          <w:tcPr>
            <w:tcW w:w="709" w:type="dxa"/>
            <w:shd w:val="clear" w:color="auto" w:fill="747480"/>
            <w:vAlign w:val="center"/>
          </w:tcPr>
          <w:p w14:paraId="233FFC3F" w14:textId="77777777" w:rsidR="004E6EE0" w:rsidRPr="003258D6" w:rsidRDefault="004E6EE0" w:rsidP="004E6EE0">
            <w:pPr>
              <w:pStyle w:val="EYBodytextwithparaspace"/>
              <w:jc w:val="center"/>
              <w:rPr>
                <w:b/>
                <w:bCs/>
                <w:color w:val="FFFFFF" w:themeColor="background1"/>
                <w:sz w:val="22"/>
                <w:szCs w:val="22"/>
              </w:rPr>
            </w:pPr>
            <w:r w:rsidRPr="003258D6">
              <w:rPr>
                <w:b/>
                <w:bCs/>
                <w:color w:val="FFFFFF" w:themeColor="background1"/>
                <w:sz w:val="22"/>
                <w:szCs w:val="22"/>
              </w:rPr>
              <w:t>Nr.</w:t>
            </w:r>
          </w:p>
        </w:tc>
        <w:tc>
          <w:tcPr>
            <w:tcW w:w="2791" w:type="dxa"/>
            <w:shd w:val="clear" w:color="auto" w:fill="747480"/>
            <w:vAlign w:val="center"/>
          </w:tcPr>
          <w:p w14:paraId="68BCD4C7" w14:textId="77777777" w:rsidR="004E6EE0" w:rsidRPr="003258D6" w:rsidRDefault="004E6EE0" w:rsidP="004E6EE0">
            <w:pPr>
              <w:pStyle w:val="EYBodytextwithparaspace"/>
              <w:jc w:val="center"/>
              <w:rPr>
                <w:b/>
                <w:bCs/>
                <w:color w:val="FFFFFF" w:themeColor="background1"/>
                <w:sz w:val="22"/>
                <w:szCs w:val="22"/>
              </w:rPr>
            </w:pPr>
            <w:r w:rsidRPr="003258D6">
              <w:rPr>
                <w:b/>
                <w:bCs/>
                <w:color w:val="FFFFFF" w:themeColor="background1"/>
                <w:sz w:val="22"/>
                <w:szCs w:val="22"/>
              </w:rPr>
              <w:t>Prasība</w:t>
            </w:r>
          </w:p>
        </w:tc>
        <w:tc>
          <w:tcPr>
            <w:tcW w:w="4008" w:type="dxa"/>
            <w:shd w:val="clear" w:color="auto" w:fill="747480"/>
            <w:vAlign w:val="center"/>
          </w:tcPr>
          <w:p w14:paraId="2F3BB29B" w14:textId="77777777" w:rsidR="004E6EE0" w:rsidRPr="003258D6" w:rsidRDefault="004E6EE0" w:rsidP="004E6EE0">
            <w:pPr>
              <w:pStyle w:val="EYBodytextwithparaspace"/>
              <w:jc w:val="center"/>
              <w:rPr>
                <w:b/>
                <w:bCs/>
                <w:color w:val="FFFFFF" w:themeColor="background1"/>
                <w:sz w:val="22"/>
                <w:szCs w:val="22"/>
              </w:rPr>
            </w:pPr>
            <w:r w:rsidRPr="003258D6">
              <w:rPr>
                <w:b/>
                <w:bCs/>
                <w:color w:val="FFFFFF" w:themeColor="background1"/>
                <w:sz w:val="22"/>
                <w:szCs w:val="22"/>
              </w:rPr>
              <w:t>Apraksts</w:t>
            </w:r>
          </w:p>
        </w:tc>
        <w:tc>
          <w:tcPr>
            <w:tcW w:w="1511" w:type="dxa"/>
            <w:shd w:val="clear" w:color="auto" w:fill="747480"/>
            <w:vAlign w:val="center"/>
          </w:tcPr>
          <w:p w14:paraId="02C4470F" w14:textId="34FD04B8" w:rsidR="004E6EE0" w:rsidRPr="003258D6" w:rsidRDefault="004E6EE0" w:rsidP="004E6EE0">
            <w:pPr>
              <w:pStyle w:val="EYBodytextwithparaspace"/>
              <w:jc w:val="center"/>
              <w:rPr>
                <w:b/>
                <w:bCs/>
                <w:color w:val="FFFFFF" w:themeColor="background1"/>
                <w:sz w:val="22"/>
                <w:szCs w:val="22"/>
              </w:rPr>
            </w:pPr>
            <w:r w:rsidRPr="003258D6">
              <w:rPr>
                <w:b/>
                <w:bCs/>
                <w:color w:val="FFFFFF" w:themeColor="background1"/>
                <w:sz w:val="22"/>
                <w:szCs w:val="22"/>
              </w:rPr>
              <w:t>Obligāta (O) vai vēlama (V)</w:t>
            </w:r>
          </w:p>
        </w:tc>
      </w:tr>
      <w:tr w:rsidR="00640B1D" w:rsidRPr="003258D6" w14:paraId="000139D8" w14:textId="77777777" w:rsidTr="0C875E67">
        <w:tc>
          <w:tcPr>
            <w:tcW w:w="709" w:type="dxa"/>
            <w:vAlign w:val="center"/>
          </w:tcPr>
          <w:p w14:paraId="57B6B966" w14:textId="77777777" w:rsidR="00640B1D" w:rsidRPr="003258D6" w:rsidRDefault="00640B1D" w:rsidP="00555D87">
            <w:pPr>
              <w:pStyle w:val="EYBodytextwithparaspace"/>
              <w:numPr>
                <w:ilvl w:val="0"/>
                <w:numId w:val="12"/>
              </w:numPr>
              <w:ind w:left="0" w:firstLine="0"/>
              <w:jc w:val="center"/>
              <w:rPr>
                <w:szCs w:val="20"/>
              </w:rPr>
            </w:pPr>
          </w:p>
        </w:tc>
        <w:tc>
          <w:tcPr>
            <w:tcW w:w="2791" w:type="dxa"/>
            <w:vAlign w:val="center"/>
          </w:tcPr>
          <w:p w14:paraId="17F35187" w14:textId="53CBF416" w:rsidR="00640B1D" w:rsidRPr="003258D6" w:rsidRDefault="00640B1D" w:rsidP="004E6EE0">
            <w:pPr>
              <w:pStyle w:val="EYBodytextwithparaspace"/>
              <w:jc w:val="center"/>
              <w:rPr>
                <w:szCs w:val="20"/>
              </w:rPr>
            </w:pPr>
            <w:r w:rsidRPr="003258D6">
              <w:rPr>
                <w:szCs w:val="20"/>
              </w:rPr>
              <w:t>Mirušo reģistrs</w:t>
            </w:r>
          </w:p>
        </w:tc>
        <w:tc>
          <w:tcPr>
            <w:tcW w:w="4008" w:type="dxa"/>
            <w:vAlign w:val="center"/>
          </w:tcPr>
          <w:p w14:paraId="6C8B68DB" w14:textId="45402F31" w:rsidR="00640B1D" w:rsidRPr="003258D6" w:rsidRDefault="00640B1D" w:rsidP="00A926C8">
            <w:pPr>
              <w:pStyle w:val="EYBodytextwithparaspace"/>
              <w:jc w:val="both"/>
            </w:pPr>
            <w:r w:rsidRPr="003258D6">
              <w:t>Izstrādātājam jāīsteno jauns Sistēmas funkcionālais apgabals jeb “modulis” – “Mirušo reģistrs”</w:t>
            </w:r>
            <w:r w:rsidR="002C22E7" w:rsidRPr="003258D6">
              <w:t xml:space="preserve">, kas </w:t>
            </w:r>
            <w:r w:rsidR="00545534" w:rsidRPr="003258D6">
              <w:t>būs integrēta, pilnvērtīgi funkcionāla un neatņemama</w:t>
            </w:r>
            <w:r w:rsidR="002C22E7" w:rsidRPr="003258D6">
              <w:t xml:space="preserve"> daļa no esošā TMEIS</w:t>
            </w:r>
            <w:r w:rsidRPr="003258D6">
              <w:t>.</w:t>
            </w:r>
          </w:p>
        </w:tc>
        <w:tc>
          <w:tcPr>
            <w:tcW w:w="1511" w:type="dxa"/>
            <w:vAlign w:val="center"/>
          </w:tcPr>
          <w:p w14:paraId="3B4277F8" w14:textId="7648435E" w:rsidR="00640B1D" w:rsidRPr="003258D6" w:rsidRDefault="00640B1D" w:rsidP="004E6EE0">
            <w:pPr>
              <w:pStyle w:val="EYBodytextwithparaspace"/>
              <w:jc w:val="center"/>
              <w:rPr>
                <w:szCs w:val="20"/>
              </w:rPr>
            </w:pPr>
            <w:r w:rsidRPr="003258D6">
              <w:rPr>
                <w:szCs w:val="20"/>
              </w:rPr>
              <w:t>O</w:t>
            </w:r>
          </w:p>
        </w:tc>
      </w:tr>
      <w:tr w:rsidR="001C3C47" w:rsidRPr="003258D6" w14:paraId="39B58203" w14:textId="77777777" w:rsidTr="0C875E67">
        <w:tc>
          <w:tcPr>
            <w:tcW w:w="709" w:type="dxa"/>
            <w:vAlign w:val="center"/>
          </w:tcPr>
          <w:p w14:paraId="6BBDA5B9" w14:textId="77777777" w:rsidR="001C3C47" w:rsidRPr="003258D6" w:rsidRDefault="001C3C47" w:rsidP="001C3C47">
            <w:pPr>
              <w:pStyle w:val="EYBodytextwithparaspace"/>
              <w:numPr>
                <w:ilvl w:val="0"/>
                <w:numId w:val="12"/>
              </w:numPr>
              <w:ind w:left="0" w:firstLine="0"/>
              <w:jc w:val="center"/>
              <w:rPr>
                <w:szCs w:val="20"/>
              </w:rPr>
            </w:pPr>
          </w:p>
        </w:tc>
        <w:tc>
          <w:tcPr>
            <w:tcW w:w="2791" w:type="dxa"/>
            <w:vAlign w:val="center"/>
          </w:tcPr>
          <w:p w14:paraId="658BA5FD" w14:textId="7E63328B" w:rsidR="001C3C47" w:rsidRPr="003258D6" w:rsidRDefault="001C3C47" w:rsidP="001C3C47">
            <w:pPr>
              <w:pStyle w:val="EYBodytextwithparaspace"/>
              <w:jc w:val="center"/>
              <w:rPr>
                <w:szCs w:val="20"/>
              </w:rPr>
            </w:pPr>
            <w:r w:rsidRPr="003258D6">
              <w:rPr>
                <w:szCs w:val="20"/>
              </w:rPr>
              <w:t>Mirušā kartīte</w:t>
            </w:r>
          </w:p>
        </w:tc>
        <w:tc>
          <w:tcPr>
            <w:tcW w:w="4008" w:type="dxa"/>
            <w:vAlign w:val="center"/>
          </w:tcPr>
          <w:p w14:paraId="396BCE86" w14:textId="6A56FD7B" w:rsidR="001C3C47" w:rsidRPr="003258D6" w:rsidRDefault="001C3C47" w:rsidP="001C3C47">
            <w:pPr>
              <w:pStyle w:val="EYBodytextwithparaspace"/>
              <w:jc w:val="both"/>
            </w:pPr>
            <w:r w:rsidRPr="003258D6">
              <w:rPr>
                <w:szCs w:val="20"/>
              </w:rPr>
              <w:t xml:space="preserve">Katram mirušajam sistēmā tiek izveidota mirušā kartīte. </w:t>
            </w:r>
          </w:p>
        </w:tc>
        <w:tc>
          <w:tcPr>
            <w:tcW w:w="1511" w:type="dxa"/>
            <w:vAlign w:val="center"/>
          </w:tcPr>
          <w:p w14:paraId="77DECEEE" w14:textId="4A82E5DF" w:rsidR="001C3C47" w:rsidRPr="003258D6" w:rsidRDefault="001C3C47" w:rsidP="001C3C47">
            <w:pPr>
              <w:pStyle w:val="EYBodytextwithparaspace"/>
              <w:jc w:val="center"/>
              <w:rPr>
                <w:szCs w:val="20"/>
              </w:rPr>
            </w:pPr>
            <w:r w:rsidRPr="003258D6">
              <w:rPr>
                <w:szCs w:val="20"/>
              </w:rPr>
              <w:t>O</w:t>
            </w:r>
          </w:p>
        </w:tc>
      </w:tr>
      <w:tr w:rsidR="004E6EE0" w:rsidRPr="003258D6" w14:paraId="55924CEB" w14:textId="251148C2" w:rsidTr="0C875E67">
        <w:tc>
          <w:tcPr>
            <w:tcW w:w="709" w:type="dxa"/>
            <w:vAlign w:val="center"/>
          </w:tcPr>
          <w:p w14:paraId="5A704F45" w14:textId="77777777" w:rsidR="004E6EE0" w:rsidRPr="003258D6" w:rsidRDefault="004E6EE0" w:rsidP="00555D87">
            <w:pPr>
              <w:pStyle w:val="EYBodytextwithparaspace"/>
              <w:numPr>
                <w:ilvl w:val="0"/>
                <w:numId w:val="12"/>
              </w:numPr>
              <w:ind w:left="0" w:firstLine="0"/>
              <w:jc w:val="center"/>
              <w:rPr>
                <w:szCs w:val="20"/>
              </w:rPr>
            </w:pPr>
          </w:p>
        </w:tc>
        <w:tc>
          <w:tcPr>
            <w:tcW w:w="2791" w:type="dxa"/>
            <w:vAlign w:val="center"/>
          </w:tcPr>
          <w:p w14:paraId="219E0015" w14:textId="104C7B74" w:rsidR="004E6EE0" w:rsidRPr="003258D6" w:rsidRDefault="004E6EE0" w:rsidP="004E6EE0">
            <w:pPr>
              <w:pStyle w:val="EYBodytextwithparaspace"/>
              <w:jc w:val="center"/>
              <w:rPr>
                <w:szCs w:val="20"/>
              </w:rPr>
            </w:pPr>
            <w:r w:rsidRPr="003258D6">
              <w:rPr>
                <w:szCs w:val="20"/>
              </w:rPr>
              <w:t>Jauna</w:t>
            </w:r>
            <w:r w:rsidR="006B645C" w:rsidRPr="003258D6">
              <w:rPr>
                <w:szCs w:val="20"/>
              </w:rPr>
              <w:t>s</w:t>
            </w:r>
            <w:r w:rsidRPr="003258D6">
              <w:rPr>
                <w:szCs w:val="20"/>
              </w:rPr>
              <w:t xml:space="preserve"> mirušā</w:t>
            </w:r>
            <w:r w:rsidR="006B645C" w:rsidRPr="003258D6">
              <w:rPr>
                <w:szCs w:val="20"/>
              </w:rPr>
              <w:t>s personas</w:t>
            </w:r>
            <w:r w:rsidRPr="003258D6">
              <w:rPr>
                <w:szCs w:val="20"/>
              </w:rPr>
              <w:t xml:space="preserve"> reģistrēšana</w:t>
            </w:r>
          </w:p>
        </w:tc>
        <w:tc>
          <w:tcPr>
            <w:tcW w:w="4008" w:type="dxa"/>
            <w:vAlign w:val="center"/>
          </w:tcPr>
          <w:p w14:paraId="55B5E391" w14:textId="51B21E2B" w:rsidR="00631959" w:rsidRPr="003258D6" w:rsidRDefault="4C69E89A" w:rsidP="00A926C8">
            <w:pPr>
              <w:pStyle w:val="EYBodytextwithparaspace"/>
              <w:jc w:val="both"/>
            </w:pPr>
            <w:r w:rsidRPr="003258D6">
              <w:t xml:space="preserve">Sistēmai jānodrošina </w:t>
            </w:r>
            <w:r w:rsidR="6414CD67" w:rsidRPr="003258D6">
              <w:t>j</w:t>
            </w:r>
            <w:r w:rsidR="6048D022" w:rsidRPr="003258D6">
              <w:t xml:space="preserve">auna </w:t>
            </w:r>
            <w:r w:rsidR="6414CD67" w:rsidRPr="003258D6">
              <w:t>mirušā reģistrēšana</w:t>
            </w:r>
            <w:r w:rsidR="001C3C47" w:rsidRPr="003258D6">
              <w:t>.</w:t>
            </w:r>
          </w:p>
          <w:p w14:paraId="069C5624" w14:textId="393C3D13" w:rsidR="004E6EE0" w:rsidRPr="003258D6" w:rsidRDefault="00D1565B" w:rsidP="00A926C8">
            <w:pPr>
              <w:pStyle w:val="EYBodytextwithparaspace"/>
              <w:jc w:val="both"/>
              <w:rPr>
                <w:szCs w:val="20"/>
              </w:rPr>
            </w:pPr>
            <w:r w:rsidRPr="003258D6">
              <w:rPr>
                <w:szCs w:val="20"/>
              </w:rPr>
              <w:t xml:space="preserve">Jānodrošina, ka </w:t>
            </w:r>
            <w:r w:rsidR="00FA5A79" w:rsidRPr="003258D6">
              <w:rPr>
                <w:szCs w:val="20"/>
              </w:rPr>
              <w:t xml:space="preserve">mirušā </w:t>
            </w:r>
            <w:r w:rsidRPr="003258D6">
              <w:rPr>
                <w:szCs w:val="20"/>
              </w:rPr>
              <w:t>kartiņā var ievadīt vismaz šādus datu atribūtus</w:t>
            </w:r>
            <w:r w:rsidR="00525F5F" w:rsidRPr="003258D6">
              <w:rPr>
                <w:szCs w:val="20"/>
              </w:rPr>
              <w:t>:</w:t>
            </w:r>
          </w:p>
          <w:p w14:paraId="4C8FC6BC" w14:textId="30479D94" w:rsidR="004E6EE0" w:rsidRPr="003258D6" w:rsidRDefault="000A3AC6" w:rsidP="00555D87">
            <w:pPr>
              <w:pStyle w:val="EYBodytextwithparaspace"/>
              <w:numPr>
                <w:ilvl w:val="0"/>
                <w:numId w:val="40"/>
              </w:numPr>
              <w:rPr>
                <w:szCs w:val="20"/>
              </w:rPr>
            </w:pPr>
            <w:r w:rsidRPr="003258D6">
              <w:rPr>
                <w:szCs w:val="20"/>
              </w:rPr>
              <w:t xml:space="preserve">Reģistrācijas atrašanās vieta </w:t>
            </w:r>
            <w:r w:rsidR="009D23CE" w:rsidRPr="003258D6">
              <w:rPr>
                <w:szCs w:val="20"/>
              </w:rPr>
              <w:t>–</w:t>
            </w:r>
            <w:r w:rsidRPr="003258D6">
              <w:rPr>
                <w:szCs w:val="20"/>
              </w:rPr>
              <w:t xml:space="preserve"> s</w:t>
            </w:r>
            <w:r w:rsidR="004E6EE0" w:rsidRPr="003258D6">
              <w:rPr>
                <w:szCs w:val="20"/>
              </w:rPr>
              <w:t>truktūrvi</w:t>
            </w:r>
            <w:r w:rsidR="00B159D8" w:rsidRPr="003258D6">
              <w:rPr>
                <w:szCs w:val="20"/>
              </w:rPr>
              <w:t>enība</w:t>
            </w:r>
            <w:r w:rsidR="009D23CE" w:rsidRPr="003258D6">
              <w:rPr>
                <w:szCs w:val="20"/>
              </w:rPr>
              <w:t xml:space="preserve"> (</w:t>
            </w:r>
            <w:r w:rsidR="00DF1D6E" w:rsidRPr="003258D6">
              <w:rPr>
                <w:szCs w:val="20"/>
              </w:rPr>
              <w:t>nolaižama izvēlne (</w:t>
            </w:r>
            <w:proofErr w:type="spellStart"/>
            <w:r w:rsidR="009D23CE" w:rsidRPr="003258D6">
              <w:rPr>
                <w:i/>
                <w:iCs/>
                <w:szCs w:val="20"/>
              </w:rPr>
              <w:t>drop-down</w:t>
            </w:r>
            <w:proofErr w:type="spellEnd"/>
            <w:r w:rsidR="009D23CE" w:rsidRPr="003258D6">
              <w:rPr>
                <w:i/>
                <w:iCs/>
                <w:szCs w:val="20"/>
              </w:rPr>
              <w:t xml:space="preserve"> </w:t>
            </w:r>
            <w:proofErr w:type="spellStart"/>
            <w:r w:rsidR="009D23CE" w:rsidRPr="003258D6">
              <w:rPr>
                <w:i/>
                <w:iCs/>
                <w:szCs w:val="20"/>
              </w:rPr>
              <w:t>menu</w:t>
            </w:r>
            <w:proofErr w:type="spellEnd"/>
            <w:r w:rsidR="00DF1D6E" w:rsidRPr="003258D6">
              <w:rPr>
                <w:i/>
                <w:iCs/>
                <w:szCs w:val="20"/>
              </w:rPr>
              <w:t>)</w:t>
            </w:r>
            <w:r w:rsidR="009D23CE" w:rsidRPr="003258D6">
              <w:rPr>
                <w:szCs w:val="20"/>
              </w:rPr>
              <w:t>)</w:t>
            </w:r>
            <w:r w:rsidR="0041504F" w:rsidRPr="003258D6">
              <w:rPr>
                <w:szCs w:val="20"/>
              </w:rPr>
              <w:t>;</w:t>
            </w:r>
          </w:p>
          <w:p w14:paraId="76905193" w14:textId="0163A359" w:rsidR="004E6EE0" w:rsidRPr="003258D6" w:rsidRDefault="172CA823" w:rsidP="00555D87">
            <w:pPr>
              <w:pStyle w:val="EYBodytextwithparaspace"/>
              <w:numPr>
                <w:ilvl w:val="0"/>
                <w:numId w:val="40"/>
              </w:numPr>
              <w:jc w:val="both"/>
            </w:pPr>
            <w:r w:rsidRPr="003258D6">
              <w:t xml:space="preserve">Mirušā </w:t>
            </w:r>
            <w:r w:rsidR="6048D022" w:rsidRPr="003258D6">
              <w:t>vārdu, uzvārdu</w:t>
            </w:r>
            <w:r w:rsidR="0041504F" w:rsidRPr="003258D6">
              <w:t>;</w:t>
            </w:r>
          </w:p>
          <w:p w14:paraId="1FE0311E" w14:textId="2D32E8ED" w:rsidR="004E6EE0" w:rsidRPr="003258D6" w:rsidRDefault="00B23EA3" w:rsidP="00555D87">
            <w:pPr>
              <w:pStyle w:val="EYBodytextwithparaspace"/>
              <w:numPr>
                <w:ilvl w:val="0"/>
                <w:numId w:val="40"/>
              </w:numPr>
              <w:jc w:val="both"/>
              <w:rPr>
                <w:szCs w:val="20"/>
              </w:rPr>
            </w:pPr>
            <w:r w:rsidRPr="003258D6">
              <w:rPr>
                <w:szCs w:val="20"/>
              </w:rPr>
              <w:t>Atzīme</w:t>
            </w:r>
            <w:r w:rsidR="008E39C2" w:rsidRPr="003258D6">
              <w:rPr>
                <w:szCs w:val="20"/>
              </w:rPr>
              <w:t xml:space="preserve"> Sistēmā</w:t>
            </w:r>
            <w:r w:rsidRPr="003258D6">
              <w:rPr>
                <w:szCs w:val="20"/>
              </w:rPr>
              <w:t xml:space="preserve">, ja mirušais </w:t>
            </w:r>
            <w:r w:rsidR="004E6EE0" w:rsidRPr="003258D6">
              <w:rPr>
                <w:szCs w:val="20"/>
              </w:rPr>
              <w:t>neatpazīt</w:t>
            </w:r>
            <w:r w:rsidRPr="003258D6">
              <w:rPr>
                <w:szCs w:val="20"/>
              </w:rPr>
              <w:t>s</w:t>
            </w:r>
            <w:r w:rsidR="0041504F" w:rsidRPr="003258D6">
              <w:rPr>
                <w:szCs w:val="20"/>
              </w:rPr>
              <w:t>;</w:t>
            </w:r>
          </w:p>
          <w:p w14:paraId="350FA302" w14:textId="151E99F3" w:rsidR="004E6EE0" w:rsidRPr="003258D6" w:rsidRDefault="004E6EE0" w:rsidP="00555D87">
            <w:pPr>
              <w:pStyle w:val="EYBodytextwithparaspace"/>
              <w:numPr>
                <w:ilvl w:val="0"/>
                <w:numId w:val="40"/>
              </w:numPr>
              <w:jc w:val="both"/>
              <w:rPr>
                <w:szCs w:val="20"/>
              </w:rPr>
            </w:pPr>
            <w:r w:rsidRPr="003258D6">
              <w:rPr>
                <w:szCs w:val="20"/>
              </w:rPr>
              <w:t>Personas kods</w:t>
            </w:r>
            <w:r w:rsidR="0041504F" w:rsidRPr="003258D6">
              <w:rPr>
                <w:szCs w:val="20"/>
              </w:rPr>
              <w:t>;</w:t>
            </w:r>
          </w:p>
          <w:p w14:paraId="098E82E7" w14:textId="5204CE8D" w:rsidR="004E6EE0" w:rsidRPr="003258D6" w:rsidRDefault="003E114A" w:rsidP="00555D87">
            <w:pPr>
              <w:pStyle w:val="EYBodytextwithparaspace"/>
              <w:numPr>
                <w:ilvl w:val="0"/>
                <w:numId w:val="40"/>
              </w:numPr>
              <w:jc w:val="both"/>
              <w:rPr>
                <w:szCs w:val="20"/>
              </w:rPr>
            </w:pPr>
            <w:r w:rsidRPr="003258D6">
              <w:rPr>
                <w:szCs w:val="20"/>
              </w:rPr>
              <w:t>A</w:t>
            </w:r>
            <w:r w:rsidR="004E6EE0" w:rsidRPr="003258D6">
              <w:rPr>
                <w:szCs w:val="20"/>
              </w:rPr>
              <w:t>tve</w:t>
            </w:r>
            <w:r w:rsidRPr="003258D6">
              <w:rPr>
                <w:szCs w:val="20"/>
              </w:rPr>
              <w:t>š</w:t>
            </w:r>
            <w:r w:rsidR="004E6EE0" w:rsidRPr="003258D6">
              <w:rPr>
                <w:szCs w:val="20"/>
              </w:rPr>
              <w:t>anas laiks (</w:t>
            </w:r>
            <w:r w:rsidR="00351086" w:rsidRPr="003258D6">
              <w:rPr>
                <w:szCs w:val="20"/>
              </w:rPr>
              <w:t>datums un sistēmā fiksētais laiks)</w:t>
            </w:r>
            <w:r w:rsidR="0041504F" w:rsidRPr="003258D6">
              <w:rPr>
                <w:szCs w:val="20"/>
              </w:rPr>
              <w:t>;</w:t>
            </w:r>
          </w:p>
          <w:p w14:paraId="7EEA90D5" w14:textId="36335F15" w:rsidR="004E6EE0" w:rsidRPr="003258D6" w:rsidRDefault="004E6EE0" w:rsidP="00535959">
            <w:pPr>
              <w:pStyle w:val="EYBodytextwithparaspace"/>
              <w:numPr>
                <w:ilvl w:val="0"/>
                <w:numId w:val="40"/>
              </w:numPr>
              <w:jc w:val="both"/>
              <w:rPr>
                <w:szCs w:val="20"/>
              </w:rPr>
            </w:pPr>
            <w:r w:rsidRPr="003258D6">
              <w:rPr>
                <w:szCs w:val="20"/>
              </w:rPr>
              <w:t xml:space="preserve">Kas </w:t>
            </w:r>
            <w:r w:rsidR="003E114A" w:rsidRPr="003258D6">
              <w:rPr>
                <w:szCs w:val="20"/>
              </w:rPr>
              <w:t xml:space="preserve">ir </w:t>
            </w:r>
            <w:r w:rsidRPr="003258D6">
              <w:rPr>
                <w:szCs w:val="20"/>
              </w:rPr>
              <w:t>atvedis</w:t>
            </w:r>
            <w:r w:rsidR="003E114A" w:rsidRPr="003258D6">
              <w:rPr>
                <w:szCs w:val="20"/>
              </w:rPr>
              <w:t xml:space="preserve"> mirušo</w:t>
            </w:r>
            <w:r w:rsidRPr="003258D6">
              <w:rPr>
                <w:szCs w:val="20"/>
              </w:rPr>
              <w:t xml:space="preserve">? </w:t>
            </w:r>
            <w:r w:rsidR="00DF1D6E" w:rsidRPr="003258D6">
              <w:rPr>
                <w:szCs w:val="20"/>
              </w:rPr>
              <w:t>(nolaižama izvēlne</w:t>
            </w:r>
            <w:r w:rsidR="004353D6">
              <w:rPr>
                <w:szCs w:val="20"/>
              </w:rPr>
              <w:t>);</w:t>
            </w:r>
          </w:p>
          <w:p w14:paraId="3081B4C1" w14:textId="6BD388D6" w:rsidR="00772E4D" w:rsidRPr="003258D6" w:rsidRDefault="00CD62FB" w:rsidP="00555D87">
            <w:pPr>
              <w:pStyle w:val="EYBodytextwithparaspace"/>
              <w:numPr>
                <w:ilvl w:val="0"/>
                <w:numId w:val="40"/>
              </w:numPr>
              <w:jc w:val="both"/>
              <w:rPr>
                <w:szCs w:val="20"/>
              </w:rPr>
            </w:pPr>
            <w:r w:rsidRPr="003258D6">
              <w:rPr>
                <w:szCs w:val="20"/>
              </w:rPr>
              <w:t xml:space="preserve">Atzīme Sistēmā, ja mirušajam ir </w:t>
            </w:r>
            <w:r w:rsidR="003E114A" w:rsidRPr="003258D6">
              <w:rPr>
                <w:szCs w:val="20"/>
              </w:rPr>
              <w:t>uzglabāšanas m</w:t>
            </w:r>
            <w:r w:rsidR="004E6EE0" w:rsidRPr="003258D6">
              <w:rPr>
                <w:szCs w:val="20"/>
              </w:rPr>
              <w:t>ais</w:t>
            </w:r>
            <w:r w:rsidR="009F77D3" w:rsidRPr="003258D6">
              <w:rPr>
                <w:szCs w:val="20"/>
              </w:rPr>
              <w:t>s</w:t>
            </w:r>
            <w:r w:rsidRPr="003258D6">
              <w:rPr>
                <w:szCs w:val="20"/>
              </w:rPr>
              <w:t>.</w:t>
            </w:r>
          </w:p>
          <w:p w14:paraId="6B37D26F" w14:textId="282F68B2" w:rsidR="004E6EE0" w:rsidRPr="003258D6" w:rsidRDefault="00772E4D" w:rsidP="00555D87">
            <w:pPr>
              <w:pStyle w:val="EYBodytextwithparaspace"/>
              <w:numPr>
                <w:ilvl w:val="1"/>
                <w:numId w:val="40"/>
              </w:numPr>
              <w:ind w:hanging="445"/>
              <w:jc w:val="both"/>
              <w:rPr>
                <w:szCs w:val="20"/>
              </w:rPr>
            </w:pPr>
            <w:r w:rsidRPr="003258D6">
              <w:rPr>
                <w:szCs w:val="20"/>
              </w:rPr>
              <w:t>Ja mirušajam ir uz</w:t>
            </w:r>
            <w:r w:rsidR="005355F5">
              <w:rPr>
                <w:szCs w:val="20"/>
              </w:rPr>
              <w:t>g</w:t>
            </w:r>
            <w:r w:rsidRPr="003258D6">
              <w:rPr>
                <w:szCs w:val="20"/>
              </w:rPr>
              <w:t xml:space="preserve">labāšanas maisa reģistrācijas numurs, tā ievadei Sistēmai ir pieejams logs, kurā </w:t>
            </w:r>
            <w:r w:rsidR="004E6EE0" w:rsidRPr="003258D6">
              <w:rPr>
                <w:szCs w:val="20"/>
              </w:rPr>
              <w:t xml:space="preserve">brīvā formā </w:t>
            </w:r>
            <w:r w:rsidRPr="003258D6">
              <w:rPr>
                <w:szCs w:val="20"/>
              </w:rPr>
              <w:t>var ievadīt tekstu.</w:t>
            </w:r>
          </w:p>
          <w:p w14:paraId="20A1BDE2" w14:textId="075BEA1C" w:rsidR="003C71EE" w:rsidRPr="003258D6" w:rsidRDefault="00687AB8" w:rsidP="00555D87">
            <w:pPr>
              <w:pStyle w:val="EYBodytextwithparaspace"/>
              <w:numPr>
                <w:ilvl w:val="0"/>
                <w:numId w:val="40"/>
              </w:numPr>
              <w:jc w:val="both"/>
              <w:rPr>
                <w:szCs w:val="20"/>
              </w:rPr>
            </w:pPr>
            <w:r w:rsidRPr="003258D6">
              <w:rPr>
                <w:szCs w:val="20"/>
              </w:rPr>
              <w:t xml:space="preserve">3 </w:t>
            </w:r>
            <w:proofErr w:type="spellStart"/>
            <w:r w:rsidRPr="003258D6">
              <w:rPr>
                <w:szCs w:val="20"/>
              </w:rPr>
              <w:t>ievadlaukumi</w:t>
            </w:r>
            <w:proofErr w:type="spellEnd"/>
            <w:r w:rsidRPr="003258D6">
              <w:rPr>
                <w:szCs w:val="20"/>
              </w:rPr>
              <w:t xml:space="preserve"> brīvā tekstā</w:t>
            </w:r>
            <w:r w:rsidR="003C71EE" w:rsidRPr="003258D6">
              <w:rPr>
                <w:szCs w:val="20"/>
              </w:rPr>
              <w:t xml:space="preserve"> par privātajām mantām</w:t>
            </w:r>
            <w:r w:rsidR="008E39C2" w:rsidRPr="003258D6">
              <w:rPr>
                <w:szCs w:val="20"/>
              </w:rPr>
              <w:t>:</w:t>
            </w:r>
          </w:p>
          <w:p w14:paraId="7FDC20B9" w14:textId="77777777" w:rsidR="003C71EE" w:rsidRPr="003258D6" w:rsidRDefault="003C71EE" w:rsidP="00555D87">
            <w:pPr>
              <w:pStyle w:val="EYBodytextwithparaspace"/>
              <w:numPr>
                <w:ilvl w:val="1"/>
                <w:numId w:val="40"/>
              </w:numPr>
              <w:ind w:hanging="445"/>
              <w:jc w:val="both"/>
              <w:rPr>
                <w:szCs w:val="20"/>
              </w:rPr>
            </w:pPr>
            <w:r w:rsidRPr="003258D6">
              <w:rPr>
                <w:szCs w:val="20"/>
              </w:rPr>
              <w:t>A</w:t>
            </w:r>
            <w:r w:rsidR="004E6EE0" w:rsidRPr="003258D6">
              <w:rPr>
                <w:szCs w:val="20"/>
              </w:rPr>
              <w:t xml:space="preserve">pģērbs, </w:t>
            </w:r>
          </w:p>
          <w:p w14:paraId="4D0954EC" w14:textId="77777777" w:rsidR="003C71EE" w:rsidRPr="003258D6" w:rsidRDefault="004E6EE0" w:rsidP="00555D87">
            <w:pPr>
              <w:pStyle w:val="EYBodytextwithparaspace"/>
              <w:numPr>
                <w:ilvl w:val="1"/>
                <w:numId w:val="40"/>
              </w:numPr>
              <w:ind w:hanging="445"/>
              <w:jc w:val="both"/>
              <w:rPr>
                <w:szCs w:val="20"/>
              </w:rPr>
            </w:pPr>
            <w:r w:rsidRPr="003258D6">
              <w:rPr>
                <w:szCs w:val="20"/>
              </w:rPr>
              <w:t xml:space="preserve">mantas, </w:t>
            </w:r>
          </w:p>
          <w:p w14:paraId="24D01A80" w14:textId="3C0D016B" w:rsidR="004E6EE0" w:rsidRPr="003258D6" w:rsidRDefault="004E6EE0" w:rsidP="00555D87">
            <w:pPr>
              <w:pStyle w:val="EYBodytextwithparaspace"/>
              <w:numPr>
                <w:ilvl w:val="1"/>
                <w:numId w:val="40"/>
              </w:numPr>
              <w:ind w:hanging="445"/>
              <w:jc w:val="both"/>
              <w:rPr>
                <w:szCs w:val="20"/>
              </w:rPr>
            </w:pPr>
            <w:r w:rsidRPr="003258D6">
              <w:rPr>
                <w:szCs w:val="20"/>
              </w:rPr>
              <w:t xml:space="preserve">cits. </w:t>
            </w:r>
          </w:p>
          <w:p w14:paraId="16B9C5C7" w14:textId="21F40F6B" w:rsidR="004E6EE0" w:rsidRPr="003258D6" w:rsidRDefault="004E6EE0" w:rsidP="00555D87">
            <w:pPr>
              <w:pStyle w:val="EYBodytextwithparaspace"/>
              <w:numPr>
                <w:ilvl w:val="0"/>
                <w:numId w:val="40"/>
              </w:numPr>
              <w:jc w:val="both"/>
              <w:rPr>
                <w:szCs w:val="20"/>
              </w:rPr>
            </w:pPr>
            <w:r w:rsidRPr="003258D6">
              <w:rPr>
                <w:szCs w:val="20"/>
              </w:rPr>
              <w:t xml:space="preserve">Tiek ģenerēts privāto mantu unikālie identifikatori </w:t>
            </w:r>
            <w:r w:rsidR="004C5020" w:rsidRPr="003258D6">
              <w:rPr>
                <w:szCs w:val="20"/>
              </w:rPr>
              <w:t>(svītru kodi)</w:t>
            </w:r>
            <w:r w:rsidRPr="003258D6">
              <w:rPr>
                <w:szCs w:val="20"/>
              </w:rPr>
              <w:t xml:space="preserve"> katrai </w:t>
            </w:r>
            <w:r w:rsidR="001448AB" w:rsidRPr="003258D6">
              <w:rPr>
                <w:szCs w:val="20"/>
              </w:rPr>
              <w:t>mantu kategorijai</w:t>
            </w:r>
            <w:r w:rsidRPr="003258D6">
              <w:rPr>
                <w:szCs w:val="20"/>
              </w:rPr>
              <w:t xml:space="preserve"> – apģērbs, mantas, cits. </w:t>
            </w:r>
          </w:p>
          <w:p w14:paraId="1192A6CA" w14:textId="2D355C46" w:rsidR="004E6EE0" w:rsidRPr="003258D6" w:rsidRDefault="004E6EE0" w:rsidP="00555D87">
            <w:pPr>
              <w:pStyle w:val="EYBodytextwithparaspace"/>
              <w:numPr>
                <w:ilvl w:val="0"/>
                <w:numId w:val="40"/>
              </w:numPr>
              <w:jc w:val="both"/>
              <w:rPr>
                <w:szCs w:val="20"/>
              </w:rPr>
            </w:pPr>
            <w:r w:rsidRPr="003258D6">
              <w:rPr>
                <w:szCs w:val="20"/>
              </w:rPr>
              <w:t xml:space="preserve">Pēc saglabāšanas, tiek ģenerēts lietas numura svītru kods, kas ir </w:t>
            </w:r>
            <w:r w:rsidR="005355F5">
              <w:rPr>
                <w:szCs w:val="20"/>
              </w:rPr>
              <w:t>izdrukājams</w:t>
            </w:r>
            <w:r w:rsidR="005355F5" w:rsidRPr="003258D6">
              <w:rPr>
                <w:szCs w:val="20"/>
              </w:rPr>
              <w:t xml:space="preserve"> </w:t>
            </w:r>
            <w:r w:rsidRPr="003258D6">
              <w:rPr>
                <w:szCs w:val="20"/>
              </w:rPr>
              <w:t xml:space="preserve">no </w:t>
            </w:r>
            <w:r w:rsidR="00293592" w:rsidRPr="003258D6">
              <w:rPr>
                <w:szCs w:val="20"/>
              </w:rPr>
              <w:t xml:space="preserve">mirušā </w:t>
            </w:r>
            <w:r w:rsidRPr="003258D6">
              <w:rPr>
                <w:szCs w:val="20"/>
              </w:rPr>
              <w:t xml:space="preserve">sistēmas </w:t>
            </w:r>
            <w:r w:rsidR="00293592" w:rsidRPr="003258D6">
              <w:rPr>
                <w:szCs w:val="20"/>
              </w:rPr>
              <w:t>kartītes</w:t>
            </w:r>
            <w:r w:rsidRPr="003258D6">
              <w:rPr>
                <w:szCs w:val="20"/>
              </w:rPr>
              <w:t xml:space="preserve"> sākuma skata.</w:t>
            </w:r>
          </w:p>
          <w:p w14:paraId="4575DC54" w14:textId="58C76523" w:rsidR="004E6EE0" w:rsidRPr="003258D6" w:rsidRDefault="003524D2" w:rsidP="003524D2">
            <w:pPr>
              <w:pStyle w:val="EYBodytextwithparaspace"/>
              <w:jc w:val="both"/>
              <w:rPr>
                <w:szCs w:val="20"/>
              </w:rPr>
            </w:pPr>
            <w:r w:rsidRPr="003258D6">
              <w:rPr>
                <w:szCs w:val="20"/>
              </w:rPr>
              <w:t xml:space="preserve">Datu atribūtus un to, kuri datu atribūti ievadāmi obligāti, nepieciešams precizēt </w:t>
            </w:r>
            <w:r w:rsidRPr="003258D6">
              <w:rPr>
                <w:szCs w:val="20"/>
              </w:rPr>
              <w:lastRenderedPageBreak/>
              <w:t>sistēmanalīzes laikā</w:t>
            </w:r>
            <w:r w:rsidR="005C0FCF" w:rsidRPr="003258D6">
              <w:rPr>
                <w:szCs w:val="20"/>
              </w:rPr>
              <w:t xml:space="preserve"> un saskaņot ar Pasūtītāju</w:t>
            </w:r>
            <w:r w:rsidRPr="003258D6">
              <w:rPr>
                <w:szCs w:val="20"/>
              </w:rPr>
              <w:t>, ievērojot spēkā esošo</w:t>
            </w:r>
            <w:r w:rsidR="004C4E77" w:rsidRPr="003258D6">
              <w:rPr>
                <w:szCs w:val="20"/>
              </w:rPr>
              <w:t>s</w:t>
            </w:r>
            <w:r w:rsidRPr="003258D6">
              <w:rPr>
                <w:szCs w:val="20"/>
              </w:rPr>
              <w:t xml:space="preserve"> reģistrācijas noteikumus un saturu.</w:t>
            </w:r>
          </w:p>
        </w:tc>
        <w:tc>
          <w:tcPr>
            <w:tcW w:w="1511" w:type="dxa"/>
            <w:vAlign w:val="center"/>
          </w:tcPr>
          <w:p w14:paraId="232103C2" w14:textId="604445D8" w:rsidR="004E6EE0" w:rsidRPr="003258D6" w:rsidRDefault="004E6EE0" w:rsidP="004E6EE0">
            <w:pPr>
              <w:pStyle w:val="EYBodytextwithparaspace"/>
              <w:jc w:val="center"/>
              <w:rPr>
                <w:szCs w:val="20"/>
              </w:rPr>
            </w:pPr>
            <w:r w:rsidRPr="003258D6">
              <w:rPr>
                <w:szCs w:val="20"/>
              </w:rPr>
              <w:lastRenderedPageBreak/>
              <w:t>O</w:t>
            </w:r>
          </w:p>
        </w:tc>
      </w:tr>
      <w:tr w:rsidR="00CA5D2C" w:rsidRPr="003258D6" w14:paraId="6EC321FA" w14:textId="77777777" w:rsidTr="0C875E67">
        <w:tc>
          <w:tcPr>
            <w:tcW w:w="709" w:type="dxa"/>
            <w:vAlign w:val="center"/>
          </w:tcPr>
          <w:p w14:paraId="182DFA0C" w14:textId="77777777" w:rsidR="00CA5D2C" w:rsidRPr="003258D6" w:rsidRDefault="00CA5D2C" w:rsidP="00555D87">
            <w:pPr>
              <w:pStyle w:val="EYBodytextwithparaspace"/>
              <w:numPr>
                <w:ilvl w:val="0"/>
                <w:numId w:val="12"/>
              </w:numPr>
              <w:ind w:left="0" w:firstLine="0"/>
              <w:jc w:val="center"/>
              <w:rPr>
                <w:szCs w:val="20"/>
              </w:rPr>
            </w:pPr>
          </w:p>
        </w:tc>
        <w:tc>
          <w:tcPr>
            <w:tcW w:w="2791" w:type="dxa"/>
            <w:vAlign w:val="center"/>
          </w:tcPr>
          <w:p w14:paraId="36DE5CA0" w14:textId="767CF76C" w:rsidR="00CA5D2C" w:rsidRPr="003258D6" w:rsidRDefault="00CA5D2C" w:rsidP="004E6EE0">
            <w:pPr>
              <w:pStyle w:val="EYBodytextwithparaspace"/>
              <w:jc w:val="center"/>
              <w:rPr>
                <w:szCs w:val="20"/>
              </w:rPr>
            </w:pPr>
            <w:r w:rsidRPr="003258D6">
              <w:rPr>
                <w:szCs w:val="20"/>
              </w:rPr>
              <w:t>Obligātie lauki un loģikas kontrole</w:t>
            </w:r>
          </w:p>
        </w:tc>
        <w:tc>
          <w:tcPr>
            <w:tcW w:w="4008" w:type="dxa"/>
            <w:vAlign w:val="center"/>
          </w:tcPr>
          <w:p w14:paraId="6D7E6830" w14:textId="77777777" w:rsidR="00CA5D2C" w:rsidRPr="003258D6" w:rsidRDefault="00CA5D2C" w:rsidP="00A926C8">
            <w:pPr>
              <w:pStyle w:val="EYBodytextwithparaspace"/>
              <w:jc w:val="both"/>
            </w:pPr>
            <w:r w:rsidRPr="003258D6">
              <w:t xml:space="preserve">Sistēmai ir jāparedz mirušā </w:t>
            </w:r>
            <w:r w:rsidR="00F82D00" w:rsidRPr="003258D6">
              <w:t>kartiņas lauki, kas ir obligāti aizpildāmie lauki, piemērojot nepieciešamās loģikas un validācijas kontroles.</w:t>
            </w:r>
          </w:p>
          <w:p w14:paraId="0B943DCB" w14:textId="76D26FDF" w:rsidR="00F82D00" w:rsidRPr="003258D6" w:rsidRDefault="00F82D00" w:rsidP="00A926C8">
            <w:pPr>
              <w:pStyle w:val="EYBodytextwithparaspace"/>
              <w:jc w:val="both"/>
            </w:pPr>
            <w:r w:rsidRPr="003258D6">
              <w:t xml:space="preserve">Obligāto lauku saraksts un to loģikas kontroles Izstrādātājam ir jādefinē Sistēmanalīzes periodā un </w:t>
            </w:r>
            <w:r w:rsidR="00521677" w:rsidRPr="003258D6">
              <w:t>jāsaskaņo ar Pasūtītāju.</w:t>
            </w:r>
          </w:p>
        </w:tc>
        <w:tc>
          <w:tcPr>
            <w:tcW w:w="1511" w:type="dxa"/>
            <w:vAlign w:val="center"/>
          </w:tcPr>
          <w:p w14:paraId="51135C27" w14:textId="697BD25B" w:rsidR="00CA5D2C" w:rsidRPr="003258D6" w:rsidRDefault="00CA5D2C" w:rsidP="004E6EE0">
            <w:pPr>
              <w:pStyle w:val="EYBodytextwithparaspace"/>
              <w:jc w:val="center"/>
              <w:rPr>
                <w:szCs w:val="20"/>
              </w:rPr>
            </w:pPr>
            <w:r w:rsidRPr="003258D6">
              <w:rPr>
                <w:szCs w:val="20"/>
              </w:rPr>
              <w:t>O</w:t>
            </w:r>
          </w:p>
        </w:tc>
      </w:tr>
      <w:tr w:rsidR="003C71EE" w:rsidRPr="003258D6" w14:paraId="6A64D246" w14:textId="77777777" w:rsidTr="0C875E67">
        <w:tc>
          <w:tcPr>
            <w:tcW w:w="709" w:type="dxa"/>
            <w:vAlign w:val="center"/>
          </w:tcPr>
          <w:p w14:paraId="4D8F1DDD" w14:textId="77777777" w:rsidR="003C71EE" w:rsidRPr="003258D6" w:rsidRDefault="003C71EE" w:rsidP="00555D87">
            <w:pPr>
              <w:pStyle w:val="EYBodytextwithparaspace"/>
              <w:numPr>
                <w:ilvl w:val="0"/>
                <w:numId w:val="12"/>
              </w:numPr>
              <w:ind w:left="0" w:firstLine="0"/>
              <w:jc w:val="center"/>
              <w:rPr>
                <w:szCs w:val="20"/>
              </w:rPr>
            </w:pPr>
          </w:p>
        </w:tc>
        <w:tc>
          <w:tcPr>
            <w:tcW w:w="2791" w:type="dxa"/>
            <w:vAlign w:val="center"/>
          </w:tcPr>
          <w:p w14:paraId="06798D57" w14:textId="558CF9C5" w:rsidR="003C71EE" w:rsidRPr="003258D6" w:rsidRDefault="008C6789" w:rsidP="004E6EE0">
            <w:pPr>
              <w:pStyle w:val="EYBodytextwithparaspace"/>
              <w:jc w:val="center"/>
              <w:rPr>
                <w:szCs w:val="20"/>
              </w:rPr>
            </w:pPr>
            <w:r w:rsidRPr="003258D6">
              <w:rPr>
                <w:szCs w:val="20"/>
              </w:rPr>
              <w:t>Mirušā p</w:t>
            </w:r>
            <w:r w:rsidR="003C71EE" w:rsidRPr="003258D6">
              <w:rPr>
                <w:szCs w:val="20"/>
              </w:rPr>
              <w:t xml:space="preserve">rivāto mantu </w:t>
            </w:r>
            <w:r w:rsidRPr="003258D6">
              <w:rPr>
                <w:szCs w:val="20"/>
              </w:rPr>
              <w:t>reģistrēšana</w:t>
            </w:r>
          </w:p>
        </w:tc>
        <w:tc>
          <w:tcPr>
            <w:tcW w:w="4008" w:type="dxa"/>
            <w:vAlign w:val="center"/>
          </w:tcPr>
          <w:p w14:paraId="03161E6C" w14:textId="1BB246DC" w:rsidR="003C71EE" w:rsidRPr="003258D6" w:rsidRDefault="1E63232B" w:rsidP="00A926C8">
            <w:pPr>
              <w:pStyle w:val="EYBodytextwithparaspace"/>
              <w:jc w:val="both"/>
            </w:pPr>
            <w:r w:rsidRPr="003258D6">
              <w:t xml:space="preserve">Sistēmai ir jāparedz </w:t>
            </w:r>
            <w:r w:rsidR="250F95FA" w:rsidRPr="003258D6">
              <w:t>ievadlauki mirušā privāto mantu reģistrēšanai, ja</w:t>
            </w:r>
            <w:r w:rsidR="0722066A" w:rsidRPr="003258D6">
              <w:t xml:space="preserve"> mirušais </w:t>
            </w:r>
            <w:r w:rsidR="20AD7C43" w:rsidRPr="003258D6">
              <w:t xml:space="preserve">tiek atvests </w:t>
            </w:r>
            <w:r w:rsidRPr="003258D6">
              <w:t>ar personīgajām mantām</w:t>
            </w:r>
            <w:r w:rsidR="1EC19C46" w:rsidRPr="003258D6">
              <w:t>.</w:t>
            </w:r>
          </w:p>
          <w:p w14:paraId="5F7A86E4" w14:textId="21551E1F" w:rsidR="000522BF" w:rsidRPr="003258D6" w:rsidRDefault="1EC19C46" w:rsidP="00A926C8">
            <w:pPr>
              <w:pStyle w:val="EYBodytextwithparaspace"/>
              <w:jc w:val="both"/>
            </w:pPr>
            <w:r w:rsidRPr="003258D6">
              <w:t xml:space="preserve">Mantu reģistrēšanai ir jāparedz 3 kategorijas (apģērbs, mantas, cits) lietotāja </w:t>
            </w:r>
            <w:proofErr w:type="spellStart"/>
            <w:r w:rsidRPr="003258D6">
              <w:t>saskarnē</w:t>
            </w:r>
            <w:proofErr w:type="spellEnd"/>
            <w:r w:rsidRPr="003258D6">
              <w:t>, kur</w:t>
            </w:r>
            <w:r w:rsidR="6DA042A1" w:rsidRPr="003258D6">
              <w:t xml:space="preserve"> lietotājs brīvā tekstā var ievadīt mantu uzskaitījumu.</w:t>
            </w:r>
          </w:p>
          <w:p w14:paraId="00300539" w14:textId="69D3DB12" w:rsidR="003C71EE" w:rsidRPr="003258D6" w:rsidRDefault="4BDDDD5A" w:rsidP="00A926C8">
            <w:pPr>
              <w:pStyle w:val="EYBodytextwithparaspace"/>
              <w:jc w:val="both"/>
            </w:pPr>
            <w:r w:rsidRPr="003258D6">
              <w:t>Jānodrošina, ka mirušā mantu sadaļā var reģistrēt papildus ierakstus, pievienojot jaunas mantas, kā arī dzēst un labot esošus ierakstus.</w:t>
            </w:r>
          </w:p>
        </w:tc>
        <w:tc>
          <w:tcPr>
            <w:tcW w:w="1511" w:type="dxa"/>
            <w:vAlign w:val="center"/>
          </w:tcPr>
          <w:p w14:paraId="4D44FB2D" w14:textId="431E347C" w:rsidR="003C71EE" w:rsidRPr="003258D6" w:rsidRDefault="00E31C85" w:rsidP="004E6EE0">
            <w:pPr>
              <w:pStyle w:val="EYBodytextwithparaspace"/>
              <w:jc w:val="center"/>
              <w:rPr>
                <w:szCs w:val="20"/>
              </w:rPr>
            </w:pPr>
            <w:r w:rsidRPr="003258D6">
              <w:rPr>
                <w:szCs w:val="20"/>
              </w:rPr>
              <w:t>O</w:t>
            </w:r>
          </w:p>
        </w:tc>
      </w:tr>
      <w:tr w:rsidR="004E6EE0" w:rsidRPr="003258D6" w14:paraId="073FDF0F" w14:textId="0F93AC60" w:rsidTr="0C875E67">
        <w:tc>
          <w:tcPr>
            <w:tcW w:w="709" w:type="dxa"/>
            <w:vAlign w:val="center"/>
          </w:tcPr>
          <w:p w14:paraId="3C35E665" w14:textId="77777777" w:rsidR="004E6EE0" w:rsidRPr="003258D6" w:rsidRDefault="004E6EE0" w:rsidP="00555D87">
            <w:pPr>
              <w:pStyle w:val="EYBodytextwithparaspace"/>
              <w:numPr>
                <w:ilvl w:val="0"/>
                <w:numId w:val="12"/>
              </w:numPr>
              <w:ind w:left="0" w:firstLine="0"/>
              <w:jc w:val="center"/>
              <w:rPr>
                <w:szCs w:val="20"/>
              </w:rPr>
            </w:pPr>
          </w:p>
        </w:tc>
        <w:tc>
          <w:tcPr>
            <w:tcW w:w="2791" w:type="dxa"/>
            <w:vAlign w:val="center"/>
          </w:tcPr>
          <w:p w14:paraId="7AD486EE" w14:textId="7F88275D" w:rsidR="004E6EE0" w:rsidRPr="003258D6" w:rsidRDefault="002D2202" w:rsidP="004E6EE0">
            <w:pPr>
              <w:pStyle w:val="EYBodytextwithparaspace"/>
              <w:jc w:val="center"/>
              <w:rPr>
                <w:szCs w:val="20"/>
              </w:rPr>
            </w:pPr>
            <w:r w:rsidRPr="003258D6">
              <w:rPr>
                <w:szCs w:val="20"/>
              </w:rPr>
              <w:t xml:space="preserve">Mirušo reģistra </w:t>
            </w:r>
            <w:r w:rsidR="00EC7039" w:rsidRPr="003258D6">
              <w:rPr>
                <w:szCs w:val="20"/>
              </w:rPr>
              <w:t>un lietu reģistra sasaiste</w:t>
            </w:r>
          </w:p>
        </w:tc>
        <w:tc>
          <w:tcPr>
            <w:tcW w:w="4008" w:type="dxa"/>
            <w:vAlign w:val="center"/>
          </w:tcPr>
          <w:p w14:paraId="46495B49" w14:textId="210435AC" w:rsidR="004E6EE0" w:rsidRPr="003258D6" w:rsidRDefault="00A8322D" w:rsidP="00B36FDD">
            <w:pPr>
              <w:pStyle w:val="EYBodytextwithparaspace"/>
              <w:jc w:val="both"/>
              <w:rPr>
                <w:szCs w:val="20"/>
              </w:rPr>
            </w:pPr>
            <w:r w:rsidRPr="003258D6">
              <w:rPr>
                <w:szCs w:val="20"/>
              </w:rPr>
              <w:t xml:space="preserve">Reģistrējot jaunu </w:t>
            </w:r>
            <w:r w:rsidR="00BB575F" w:rsidRPr="003258D6">
              <w:rPr>
                <w:szCs w:val="20"/>
              </w:rPr>
              <w:t>mirušo</w:t>
            </w:r>
            <w:r w:rsidRPr="003258D6">
              <w:rPr>
                <w:szCs w:val="20"/>
              </w:rPr>
              <w:t xml:space="preserve">, sistēmā tiek ģenerēts </w:t>
            </w:r>
            <w:r w:rsidR="00762EFB" w:rsidRPr="003258D6">
              <w:rPr>
                <w:szCs w:val="20"/>
              </w:rPr>
              <w:t>unikāl</w:t>
            </w:r>
            <w:r w:rsidR="00592F4D" w:rsidRPr="003258D6">
              <w:rPr>
                <w:szCs w:val="20"/>
              </w:rPr>
              <w:t>ai</w:t>
            </w:r>
            <w:r w:rsidR="00762EFB" w:rsidRPr="003258D6">
              <w:rPr>
                <w:szCs w:val="20"/>
              </w:rPr>
              <w:t xml:space="preserve">s </w:t>
            </w:r>
            <w:r w:rsidR="00EC7039" w:rsidRPr="003258D6">
              <w:rPr>
                <w:szCs w:val="20"/>
              </w:rPr>
              <w:t>mirušā/</w:t>
            </w:r>
            <w:r w:rsidRPr="003258D6">
              <w:rPr>
                <w:szCs w:val="20"/>
              </w:rPr>
              <w:t>lietas</w:t>
            </w:r>
            <w:r w:rsidR="00762EFB" w:rsidRPr="003258D6">
              <w:rPr>
                <w:szCs w:val="20"/>
              </w:rPr>
              <w:t xml:space="preserve"> identifikators</w:t>
            </w:r>
            <w:r w:rsidRPr="003258D6">
              <w:rPr>
                <w:szCs w:val="20"/>
              </w:rPr>
              <w:t xml:space="preserve"> </w:t>
            </w:r>
            <w:r w:rsidR="00762EFB" w:rsidRPr="003258D6">
              <w:rPr>
                <w:szCs w:val="20"/>
              </w:rPr>
              <w:t>(</w:t>
            </w:r>
            <w:r w:rsidRPr="003258D6">
              <w:rPr>
                <w:szCs w:val="20"/>
              </w:rPr>
              <w:t>numurs</w:t>
            </w:r>
            <w:r w:rsidR="00762EFB" w:rsidRPr="003258D6">
              <w:rPr>
                <w:szCs w:val="20"/>
              </w:rPr>
              <w:t>)</w:t>
            </w:r>
            <w:r w:rsidRPr="003258D6">
              <w:rPr>
                <w:szCs w:val="20"/>
              </w:rPr>
              <w:t>, kas veido sasaisti starp l</w:t>
            </w:r>
            <w:r w:rsidR="004E6EE0" w:rsidRPr="003258D6">
              <w:rPr>
                <w:szCs w:val="20"/>
              </w:rPr>
              <w:t>iet</w:t>
            </w:r>
            <w:r w:rsidRPr="003258D6">
              <w:rPr>
                <w:szCs w:val="20"/>
              </w:rPr>
              <w:t>u</w:t>
            </w:r>
            <w:r w:rsidR="004E6EE0" w:rsidRPr="003258D6">
              <w:rPr>
                <w:szCs w:val="20"/>
              </w:rPr>
              <w:t xml:space="preserve"> </w:t>
            </w:r>
            <w:r w:rsidRPr="003258D6">
              <w:rPr>
                <w:szCs w:val="20"/>
              </w:rPr>
              <w:t>reģistru</w:t>
            </w:r>
            <w:r w:rsidR="004E6EE0" w:rsidRPr="003258D6">
              <w:rPr>
                <w:szCs w:val="20"/>
              </w:rPr>
              <w:t xml:space="preserve"> un mirušā </w:t>
            </w:r>
            <w:r w:rsidRPr="003258D6">
              <w:rPr>
                <w:szCs w:val="20"/>
              </w:rPr>
              <w:t>reģistru</w:t>
            </w:r>
            <w:r w:rsidR="004E6EE0" w:rsidRPr="003258D6">
              <w:rPr>
                <w:szCs w:val="20"/>
              </w:rPr>
              <w:t xml:space="preserve">. </w:t>
            </w:r>
          </w:p>
        </w:tc>
        <w:tc>
          <w:tcPr>
            <w:tcW w:w="1511" w:type="dxa"/>
            <w:vAlign w:val="center"/>
          </w:tcPr>
          <w:p w14:paraId="2F488F48" w14:textId="2F0A6C90" w:rsidR="004E6EE0" w:rsidRPr="003258D6" w:rsidRDefault="004E6EE0" w:rsidP="004E6EE0">
            <w:pPr>
              <w:pStyle w:val="EYBodytextwithparaspace"/>
              <w:jc w:val="center"/>
              <w:rPr>
                <w:szCs w:val="20"/>
              </w:rPr>
            </w:pPr>
            <w:r w:rsidRPr="003258D6">
              <w:rPr>
                <w:szCs w:val="20"/>
              </w:rPr>
              <w:t>O</w:t>
            </w:r>
          </w:p>
        </w:tc>
      </w:tr>
      <w:tr w:rsidR="00B65803" w:rsidRPr="003258D6" w14:paraId="01AFDF89" w14:textId="77777777" w:rsidTr="0C875E67">
        <w:tc>
          <w:tcPr>
            <w:tcW w:w="709" w:type="dxa"/>
            <w:vAlign w:val="center"/>
          </w:tcPr>
          <w:p w14:paraId="0E3D662C" w14:textId="77777777" w:rsidR="00B65803" w:rsidRPr="003258D6" w:rsidRDefault="00B65803" w:rsidP="00555D87">
            <w:pPr>
              <w:pStyle w:val="EYBodytextwithparaspace"/>
              <w:numPr>
                <w:ilvl w:val="0"/>
                <w:numId w:val="12"/>
              </w:numPr>
              <w:ind w:left="0" w:firstLine="0"/>
              <w:jc w:val="center"/>
              <w:rPr>
                <w:szCs w:val="20"/>
              </w:rPr>
            </w:pPr>
          </w:p>
        </w:tc>
        <w:tc>
          <w:tcPr>
            <w:tcW w:w="2791" w:type="dxa"/>
            <w:vAlign w:val="center"/>
          </w:tcPr>
          <w:p w14:paraId="64854F58" w14:textId="255B1538" w:rsidR="00B65803" w:rsidRPr="003258D6" w:rsidRDefault="00B65803" w:rsidP="00B65803">
            <w:pPr>
              <w:pStyle w:val="EYBodytextwithparaspace"/>
              <w:jc w:val="center"/>
              <w:rPr>
                <w:szCs w:val="20"/>
              </w:rPr>
            </w:pPr>
            <w:r w:rsidRPr="003258D6">
              <w:rPr>
                <w:szCs w:val="20"/>
              </w:rPr>
              <w:t>Pārvietošanās starp mirušo reģistru un lietu reģistru</w:t>
            </w:r>
          </w:p>
        </w:tc>
        <w:tc>
          <w:tcPr>
            <w:tcW w:w="4008" w:type="dxa"/>
            <w:vAlign w:val="center"/>
          </w:tcPr>
          <w:p w14:paraId="6941C6FF" w14:textId="3249D7B1" w:rsidR="00B65803" w:rsidRPr="003258D6" w:rsidRDefault="00DD1B4B" w:rsidP="00B65803">
            <w:pPr>
              <w:pStyle w:val="EYBodytextwithparaspace"/>
              <w:jc w:val="both"/>
              <w:rPr>
                <w:szCs w:val="20"/>
              </w:rPr>
            </w:pPr>
            <w:r w:rsidRPr="003258D6">
              <w:rPr>
                <w:szCs w:val="20"/>
              </w:rPr>
              <w:t>Jānodrošina l</w:t>
            </w:r>
            <w:r w:rsidR="00B65803" w:rsidRPr="003258D6">
              <w:rPr>
                <w:szCs w:val="20"/>
              </w:rPr>
              <w:t xml:space="preserve">ietotājam </w:t>
            </w:r>
            <w:r w:rsidRPr="003258D6">
              <w:rPr>
                <w:szCs w:val="20"/>
              </w:rPr>
              <w:t>iespēju</w:t>
            </w:r>
            <w:r w:rsidR="00B65803" w:rsidRPr="003258D6">
              <w:rPr>
                <w:szCs w:val="20"/>
              </w:rPr>
              <w:t xml:space="preserve"> nokļūt pie lietas kartītes, spiežot uz lietas numura mirušo reģistra skatā</w:t>
            </w:r>
            <w:r w:rsidR="00C745F6" w:rsidRPr="003258D6">
              <w:rPr>
                <w:szCs w:val="20"/>
              </w:rPr>
              <w:t xml:space="preserve"> (</w:t>
            </w:r>
            <w:proofErr w:type="spellStart"/>
            <w:r w:rsidR="00C745F6" w:rsidRPr="003258D6">
              <w:rPr>
                <w:szCs w:val="20"/>
              </w:rPr>
              <w:t>reakatīva</w:t>
            </w:r>
            <w:proofErr w:type="spellEnd"/>
            <w:r w:rsidR="00C745F6" w:rsidRPr="003258D6">
              <w:rPr>
                <w:szCs w:val="20"/>
              </w:rPr>
              <w:t xml:space="preserve"> saite).</w:t>
            </w:r>
          </w:p>
        </w:tc>
        <w:tc>
          <w:tcPr>
            <w:tcW w:w="1511" w:type="dxa"/>
            <w:vAlign w:val="center"/>
          </w:tcPr>
          <w:p w14:paraId="1B7C1149" w14:textId="5BB10EC8" w:rsidR="00B65803" w:rsidRPr="003258D6" w:rsidRDefault="00B65803" w:rsidP="00B65803">
            <w:pPr>
              <w:pStyle w:val="EYBodytextwithparaspace"/>
              <w:jc w:val="center"/>
              <w:rPr>
                <w:szCs w:val="20"/>
              </w:rPr>
            </w:pPr>
            <w:r w:rsidRPr="003258D6">
              <w:rPr>
                <w:szCs w:val="20"/>
              </w:rPr>
              <w:t>O</w:t>
            </w:r>
          </w:p>
        </w:tc>
      </w:tr>
      <w:tr w:rsidR="003F3E9D" w:rsidRPr="003258D6" w14:paraId="7E51D17A" w14:textId="77777777" w:rsidTr="0C875E67">
        <w:tc>
          <w:tcPr>
            <w:tcW w:w="709" w:type="dxa"/>
            <w:vAlign w:val="center"/>
          </w:tcPr>
          <w:p w14:paraId="6DE9D0B5" w14:textId="77777777" w:rsidR="003F3E9D" w:rsidRPr="003258D6" w:rsidRDefault="003F3E9D" w:rsidP="00555D87">
            <w:pPr>
              <w:pStyle w:val="EYBodytextwithparaspace"/>
              <w:numPr>
                <w:ilvl w:val="0"/>
                <w:numId w:val="12"/>
              </w:numPr>
              <w:ind w:left="0" w:firstLine="0"/>
              <w:jc w:val="center"/>
              <w:rPr>
                <w:szCs w:val="20"/>
              </w:rPr>
            </w:pPr>
          </w:p>
        </w:tc>
        <w:tc>
          <w:tcPr>
            <w:tcW w:w="2791" w:type="dxa"/>
            <w:vAlign w:val="center"/>
          </w:tcPr>
          <w:p w14:paraId="3DF89FC6" w14:textId="2A96EC6B" w:rsidR="003F3E9D" w:rsidRPr="003258D6" w:rsidRDefault="003F3E9D" w:rsidP="004E6EE0">
            <w:pPr>
              <w:pStyle w:val="EYBodytextwithparaspace"/>
              <w:jc w:val="center"/>
              <w:rPr>
                <w:szCs w:val="20"/>
              </w:rPr>
            </w:pPr>
            <w:r w:rsidRPr="003258D6">
              <w:rPr>
                <w:szCs w:val="20"/>
              </w:rPr>
              <w:t>Mirušā un to mantu marķējumi</w:t>
            </w:r>
          </w:p>
        </w:tc>
        <w:tc>
          <w:tcPr>
            <w:tcW w:w="4008" w:type="dxa"/>
            <w:vAlign w:val="center"/>
          </w:tcPr>
          <w:p w14:paraId="5E177149" w14:textId="1B512FE8" w:rsidR="003F3E9D" w:rsidRPr="003258D6" w:rsidRDefault="003F3E9D" w:rsidP="0048132D">
            <w:pPr>
              <w:pStyle w:val="EYBodytextwithparaspace"/>
              <w:jc w:val="both"/>
              <w:rPr>
                <w:szCs w:val="20"/>
              </w:rPr>
            </w:pPr>
            <w:r w:rsidRPr="003258D6">
              <w:rPr>
                <w:szCs w:val="20"/>
              </w:rPr>
              <w:t xml:space="preserve">Jānodrošina, ka no Sistēmas iespējams izgūt (izdrukāt) marķējumus </w:t>
            </w:r>
            <w:r w:rsidR="00344525" w:rsidRPr="003258D6">
              <w:rPr>
                <w:szCs w:val="20"/>
              </w:rPr>
              <w:t xml:space="preserve">(mirušajam, audiem, mantām u.c.) </w:t>
            </w:r>
            <w:r w:rsidRPr="003258D6">
              <w:rPr>
                <w:szCs w:val="20"/>
              </w:rPr>
              <w:t>ar unikālu numuru un identificējošo svītru kodu.</w:t>
            </w:r>
          </w:p>
          <w:p w14:paraId="23AC36B4" w14:textId="35FB4C2C" w:rsidR="00AA36BA" w:rsidRPr="003258D6" w:rsidRDefault="76DFE09E" w:rsidP="0048132D">
            <w:pPr>
              <w:pStyle w:val="EYBodytextwithparaspace"/>
              <w:jc w:val="both"/>
            </w:pPr>
            <w:r w:rsidRPr="003258D6">
              <w:t xml:space="preserve">Lietas marķējuma formāts jau ir definēts </w:t>
            </w:r>
            <w:r w:rsidR="00F0423C" w:rsidRPr="003258D6">
              <w:t xml:space="preserve">TMEIS </w:t>
            </w:r>
            <w:r w:rsidRPr="003258D6">
              <w:t xml:space="preserve">un </w:t>
            </w:r>
            <w:r w:rsidR="00F0423C" w:rsidRPr="003258D6">
              <w:t>tam ir jāsakrīt ar</w:t>
            </w:r>
            <w:r w:rsidRPr="003258D6">
              <w:t xml:space="preserve"> mirušā r</w:t>
            </w:r>
            <w:r w:rsidR="3E36DF76" w:rsidRPr="003258D6">
              <w:t>e</w:t>
            </w:r>
            <w:r w:rsidR="28B087FB" w:rsidRPr="003258D6">
              <w:t>ģ</w:t>
            </w:r>
            <w:r w:rsidRPr="003258D6">
              <w:t>istrācijas procesā</w:t>
            </w:r>
            <w:r w:rsidR="00F0423C" w:rsidRPr="003258D6">
              <w:t xml:space="preserve"> izmantoto</w:t>
            </w:r>
            <w:r w:rsidRPr="003258D6">
              <w:t xml:space="preserve">. </w:t>
            </w:r>
          </w:p>
          <w:p w14:paraId="444686DC" w14:textId="77777777" w:rsidR="00AA36BA" w:rsidRPr="003258D6" w:rsidRDefault="00AA36BA" w:rsidP="0048132D">
            <w:pPr>
              <w:pStyle w:val="EYBodytextwithparaspace"/>
              <w:jc w:val="both"/>
              <w:rPr>
                <w:szCs w:val="20"/>
              </w:rPr>
            </w:pPr>
            <w:r w:rsidRPr="003258D6">
              <w:rPr>
                <w:szCs w:val="20"/>
              </w:rPr>
              <w:t xml:space="preserve">Mantu </w:t>
            </w:r>
            <w:r w:rsidR="00651AD1" w:rsidRPr="003258D6">
              <w:rPr>
                <w:szCs w:val="20"/>
              </w:rPr>
              <w:t>marķējuma</w:t>
            </w:r>
            <w:r w:rsidR="00212725" w:rsidRPr="003258D6">
              <w:rPr>
                <w:szCs w:val="20"/>
              </w:rPr>
              <w:t>m</w:t>
            </w:r>
            <w:r w:rsidR="00651AD1" w:rsidRPr="003258D6">
              <w:rPr>
                <w:szCs w:val="20"/>
              </w:rPr>
              <w:t xml:space="preserve"> ir jāsaglabā</w:t>
            </w:r>
            <w:r w:rsidR="003D1016" w:rsidRPr="003258D6">
              <w:rPr>
                <w:szCs w:val="20"/>
              </w:rPr>
              <w:t xml:space="preserve"> lietas/mirušā unikālais identifikators</w:t>
            </w:r>
            <w:r w:rsidR="00D826E6" w:rsidRPr="003258D6">
              <w:rPr>
                <w:szCs w:val="20"/>
              </w:rPr>
              <w:t>,</w:t>
            </w:r>
            <w:r w:rsidR="005B0A02" w:rsidRPr="003258D6">
              <w:rPr>
                <w:szCs w:val="20"/>
              </w:rPr>
              <w:t xml:space="preserve"> un aiz </w:t>
            </w:r>
            <w:proofErr w:type="spellStart"/>
            <w:r w:rsidR="005B0A02" w:rsidRPr="003258D6">
              <w:rPr>
                <w:szCs w:val="20"/>
              </w:rPr>
              <w:t>šķērsvītras</w:t>
            </w:r>
            <w:proofErr w:type="spellEnd"/>
            <w:r w:rsidR="005B0A02" w:rsidRPr="003258D6">
              <w:rPr>
                <w:szCs w:val="20"/>
              </w:rPr>
              <w:t xml:space="preserve"> jānorāda personīgas mantas veida atšifrējums (</w:t>
            </w:r>
            <w:r w:rsidR="000F7534" w:rsidRPr="003258D6">
              <w:rPr>
                <w:szCs w:val="20"/>
              </w:rPr>
              <w:t>apģērbs – “A”, mantas – “M”, cits – “C”).</w:t>
            </w:r>
            <w:r w:rsidR="005B0A02" w:rsidRPr="003258D6">
              <w:rPr>
                <w:szCs w:val="20"/>
              </w:rPr>
              <w:t xml:space="preserve"> </w:t>
            </w:r>
          </w:p>
          <w:p w14:paraId="061637B0" w14:textId="4C0456CE" w:rsidR="003F3E9D" w:rsidRPr="003258D6" w:rsidRDefault="00C62308" w:rsidP="0048132D">
            <w:pPr>
              <w:pStyle w:val="EYBodytextwithparaspace"/>
              <w:jc w:val="both"/>
              <w:rPr>
                <w:szCs w:val="20"/>
              </w:rPr>
            </w:pPr>
            <w:r w:rsidRPr="003258D6">
              <w:rPr>
                <w:szCs w:val="20"/>
              </w:rPr>
              <w:t xml:space="preserve">Marķējumu un to svītru kodu ģenerēšanu nepieciešams detalizēti </w:t>
            </w:r>
            <w:r w:rsidR="00344525" w:rsidRPr="003258D6">
              <w:rPr>
                <w:szCs w:val="20"/>
              </w:rPr>
              <w:t>definēt Sistēmanalī</w:t>
            </w:r>
            <w:r w:rsidR="005355F5">
              <w:rPr>
                <w:szCs w:val="20"/>
              </w:rPr>
              <w:t>z</w:t>
            </w:r>
            <w:r w:rsidR="00344525" w:rsidRPr="003258D6">
              <w:rPr>
                <w:szCs w:val="20"/>
              </w:rPr>
              <w:t xml:space="preserve">es periodā </w:t>
            </w:r>
            <w:r w:rsidRPr="003258D6">
              <w:rPr>
                <w:szCs w:val="20"/>
              </w:rPr>
              <w:t xml:space="preserve">un </w:t>
            </w:r>
            <w:r w:rsidR="00344525" w:rsidRPr="003258D6">
              <w:rPr>
                <w:szCs w:val="20"/>
              </w:rPr>
              <w:t xml:space="preserve">saskaņot </w:t>
            </w:r>
            <w:r w:rsidRPr="003258D6">
              <w:rPr>
                <w:szCs w:val="20"/>
              </w:rPr>
              <w:t>ar Pasūtītāju</w:t>
            </w:r>
            <w:r w:rsidR="00344525" w:rsidRPr="003258D6">
              <w:rPr>
                <w:szCs w:val="20"/>
              </w:rPr>
              <w:t>.</w:t>
            </w:r>
          </w:p>
        </w:tc>
        <w:tc>
          <w:tcPr>
            <w:tcW w:w="1511" w:type="dxa"/>
            <w:vAlign w:val="center"/>
          </w:tcPr>
          <w:p w14:paraId="1D631CBA" w14:textId="7AF87F9D" w:rsidR="003F3E9D" w:rsidRPr="003258D6" w:rsidRDefault="003F3E9D" w:rsidP="004E6EE0">
            <w:pPr>
              <w:pStyle w:val="EYBodytextwithparaspace"/>
              <w:jc w:val="center"/>
              <w:rPr>
                <w:szCs w:val="20"/>
              </w:rPr>
            </w:pPr>
            <w:r w:rsidRPr="003258D6">
              <w:rPr>
                <w:szCs w:val="20"/>
              </w:rPr>
              <w:t>O</w:t>
            </w:r>
          </w:p>
        </w:tc>
      </w:tr>
      <w:tr w:rsidR="004E6EE0" w:rsidRPr="003258D6" w14:paraId="31C46836" w14:textId="45E38F0B" w:rsidTr="0C875E67">
        <w:tc>
          <w:tcPr>
            <w:tcW w:w="709" w:type="dxa"/>
            <w:vAlign w:val="center"/>
          </w:tcPr>
          <w:p w14:paraId="4E5ADB7E" w14:textId="77777777" w:rsidR="004E6EE0" w:rsidRPr="003258D6" w:rsidRDefault="004E6EE0" w:rsidP="00555D87">
            <w:pPr>
              <w:pStyle w:val="EYBodytextwithparaspace"/>
              <w:numPr>
                <w:ilvl w:val="0"/>
                <w:numId w:val="12"/>
              </w:numPr>
              <w:ind w:left="0" w:firstLine="0"/>
              <w:jc w:val="center"/>
              <w:rPr>
                <w:szCs w:val="20"/>
              </w:rPr>
            </w:pPr>
          </w:p>
        </w:tc>
        <w:tc>
          <w:tcPr>
            <w:tcW w:w="2791" w:type="dxa"/>
            <w:vAlign w:val="center"/>
          </w:tcPr>
          <w:p w14:paraId="0EA3521C" w14:textId="081D5716" w:rsidR="004E6EE0" w:rsidRPr="003258D6" w:rsidRDefault="3AFC637F" w:rsidP="0C875E67">
            <w:pPr>
              <w:pStyle w:val="EYBodytextwithparaspace"/>
              <w:jc w:val="center"/>
            </w:pPr>
            <w:r w:rsidRPr="003258D6">
              <w:t>Mirušā status</w:t>
            </w:r>
            <w:r w:rsidR="1D806055" w:rsidRPr="003258D6">
              <w:t>a klasifikator</w:t>
            </w:r>
            <w:r w:rsidR="00DF72C5" w:rsidRPr="003258D6">
              <w:t>s</w:t>
            </w:r>
          </w:p>
        </w:tc>
        <w:tc>
          <w:tcPr>
            <w:tcW w:w="4008" w:type="dxa"/>
            <w:vAlign w:val="center"/>
          </w:tcPr>
          <w:p w14:paraId="6F270B1D" w14:textId="7321BDDF" w:rsidR="00C458C5" w:rsidRPr="003258D6" w:rsidRDefault="00344525" w:rsidP="00B36FDD">
            <w:pPr>
              <w:pStyle w:val="EYBodytextwithparaspace"/>
              <w:jc w:val="both"/>
              <w:rPr>
                <w:szCs w:val="20"/>
              </w:rPr>
            </w:pPr>
            <w:r w:rsidRPr="003258D6">
              <w:rPr>
                <w:szCs w:val="20"/>
              </w:rPr>
              <w:t xml:space="preserve">Mirušā kartiņā </w:t>
            </w:r>
            <w:r w:rsidR="004E6EE0" w:rsidRPr="003258D6">
              <w:rPr>
                <w:szCs w:val="20"/>
              </w:rPr>
              <w:t xml:space="preserve">nepieciešams realizēt </w:t>
            </w:r>
            <w:r w:rsidR="00C458C5" w:rsidRPr="003258D6">
              <w:rPr>
                <w:szCs w:val="20"/>
              </w:rPr>
              <w:t>mirušā statusu</w:t>
            </w:r>
            <w:r w:rsidR="009F61A4" w:rsidRPr="003258D6">
              <w:rPr>
                <w:szCs w:val="20"/>
              </w:rPr>
              <w:t xml:space="preserve"> </w:t>
            </w:r>
            <w:r w:rsidR="006C0AD2" w:rsidRPr="003258D6">
              <w:rPr>
                <w:szCs w:val="20"/>
              </w:rPr>
              <w:t>nolaiž</w:t>
            </w:r>
            <w:r w:rsidR="005355F5">
              <w:rPr>
                <w:szCs w:val="20"/>
              </w:rPr>
              <w:t>a</w:t>
            </w:r>
            <w:r w:rsidR="006C0AD2" w:rsidRPr="003258D6">
              <w:rPr>
                <w:szCs w:val="20"/>
              </w:rPr>
              <w:t xml:space="preserve">mā izvēlnē </w:t>
            </w:r>
            <w:r w:rsidR="009F61A4" w:rsidRPr="003258D6">
              <w:rPr>
                <w:szCs w:val="20"/>
              </w:rPr>
              <w:t>(</w:t>
            </w:r>
            <w:proofErr w:type="spellStart"/>
            <w:r w:rsidR="009F61A4" w:rsidRPr="003258D6">
              <w:rPr>
                <w:i/>
                <w:iCs/>
                <w:szCs w:val="20"/>
              </w:rPr>
              <w:t>drop-down</w:t>
            </w:r>
            <w:proofErr w:type="spellEnd"/>
            <w:r w:rsidR="009F61A4" w:rsidRPr="003258D6">
              <w:rPr>
                <w:i/>
                <w:iCs/>
                <w:szCs w:val="20"/>
              </w:rPr>
              <w:t xml:space="preserve"> </w:t>
            </w:r>
            <w:proofErr w:type="spellStart"/>
            <w:r w:rsidR="009F61A4" w:rsidRPr="003258D6">
              <w:rPr>
                <w:i/>
                <w:iCs/>
                <w:szCs w:val="20"/>
              </w:rPr>
              <w:t>menu</w:t>
            </w:r>
            <w:proofErr w:type="spellEnd"/>
            <w:r w:rsidR="009F61A4" w:rsidRPr="003258D6">
              <w:rPr>
                <w:szCs w:val="20"/>
              </w:rPr>
              <w:t>)</w:t>
            </w:r>
            <w:r w:rsidR="00A57F49" w:rsidRPr="003258D6">
              <w:rPr>
                <w:szCs w:val="20"/>
              </w:rPr>
              <w:t xml:space="preserve"> ar </w:t>
            </w:r>
            <w:r w:rsidR="001F2F7E" w:rsidRPr="003258D6">
              <w:rPr>
                <w:szCs w:val="20"/>
              </w:rPr>
              <w:t xml:space="preserve">vismaz šādām </w:t>
            </w:r>
            <w:r w:rsidR="00A57F49" w:rsidRPr="003258D6">
              <w:rPr>
                <w:szCs w:val="20"/>
              </w:rPr>
              <w:t>opcijām</w:t>
            </w:r>
            <w:r w:rsidR="00C458C5" w:rsidRPr="003258D6">
              <w:rPr>
                <w:szCs w:val="20"/>
              </w:rPr>
              <w:t>:</w:t>
            </w:r>
            <w:r w:rsidR="004E6EE0" w:rsidRPr="003258D6">
              <w:rPr>
                <w:szCs w:val="20"/>
              </w:rPr>
              <w:t xml:space="preserve"> </w:t>
            </w:r>
          </w:p>
          <w:p w14:paraId="1227CB6A" w14:textId="7510FD57" w:rsidR="005355F5" w:rsidRDefault="005355F5" w:rsidP="00555D87">
            <w:pPr>
              <w:pStyle w:val="EYBodytextwithparaspace"/>
              <w:numPr>
                <w:ilvl w:val="0"/>
                <w:numId w:val="39"/>
              </w:numPr>
              <w:jc w:val="both"/>
              <w:rPr>
                <w:szCs w:val="20"/>
              </w:rPr>
            </w:pPr>
            <w:r w:rsidRPr="003258D6">
              <w:rPr>
                <w:szCs w:val="20"/>
              </w:rPr>
              <w:t>Jauns</w:t>
            </w:r>
            <w:r>
              <w:rPr>
                <w:szCs w:val="20"/>
              </w:rPr>
              <w:t>;</w:t>
            </w:r>
          </w:p>
          <w:p w14:paraId="128CB21E" w14:textId="17A438E8" w:rsidR="00C458C5" w:rsidRPr="003258D6" w:rsidRDefault="004E6EE0" w:rsidP="00555D87">
            <w:pPr>
              <w:pStyle w:val="EYBodytextwithparaspace"/>
              <w:numPr>
                <w:ilvl w:val="0"/>
                <w:numId w:val="39"/>
              </w:numPr>
              <w:jc w:val="both"/>
              <w:rPr>
                <w:szCs w:val="20"/>
              </w:rPr>
            </w:pPr>
            <w:r w:rsidRPr="003258D6">
              <w:rPr>
                <w:szCs w:val="20"/>
              </w:rPr>
              <w:t>Saņemts</w:t>
            </w:r>
            <w:r w:rsidR="00C458C5" w:rsidRPr="003258D6">
              <w:rPr>
                <w:szCs w:val="20"/>
              </w:rPr>
              <w:t>;</w:t>
            </w:r>
          </w:p>
          <w:p w14:paraId="06879F36" w14:textId="2E2E0713" w:rsidR="009C468C" w:rsidRPr="005355F5" w:rsidRDefault="00C458C5" w:rsidP="005355F5">
            <w:pPr>
              <w:pStyle w:val="EYBodytextwithparaspace"/>
              <w:numPr>
                <w:ilvl w:val="0"/>
                <w:numId w:val="39"/>
              </w:numPr>
              <w:jc w:val="both"/>
              <w:rPr>
                <w:szCs w:val="20"/>
              </w:rPr>
            </w:pPr>
            <w:r w:rsidRPr="005355F5">
              <w:rPr>
                <w:szCs w:val="20"/>
              </w:rPr>
              <w:t>I</w:t>
            </w:r>
            <w:r w:rsidR="004E6EE0" w:rsidRPr="005355F5">
              <w:rPr>
                <w:szCs w:val="20"/>
              </w:rPr>
              <w:t>zsniegts</w:t>
            </w:r>
            <w:r w:rsidR="009C468C" w:rsidRPr="005355F5">
              <w:rPr>
                <w:szCs w:val="20"/>
              </w:rPr>
              <w:t>;</w:t>
            </w:r>
          </w:p>
          <w:p w14:paraId="6F887C07" w14:textId="43E6DE6B" w:rsidR="004E6EE0" w:rsidRPr="003258D6" w:rsidRDefault="009C468C" w:rsidP="00555D87">
            <w:pPr>
              <w:pStyle w:val="EYBodytextwithparaspace"/>
              <w:numPr>
                <w:ilvl w:val="0"/>
                <w:numId w:val="39"/>
              </w:numPr>
              <w:jc w:val="both"/>
              <w:rPr>
                <w:szCs w:val="20"/>
              </w:rPr>
            </w:pPr>
            <w:r w:rsidRPr="003258D6">
              <w:rPr>
                <w:szCs w:val="20"/>
              </w:rPr>
              <w:t>Anulēts.</w:t>
            </w:r>
          </w:p>
          <w:p w14:paraId="1689D9DF" w14:textId="3A581DCE" w:rsidR="00C458C5" w:rsidRPr="003258D6" w:rsidRDefault="00B2793F" w:rsidP="00C458C5">
            <w:pPr>
              <w:pStyle w:val="EYBodytextwithparaspace"/>
              <w:jc w:val="both"/>
              <w:rPr>
                <w:szCs w:val="20"/>
              </w:rPr>
            </w:pPr>
            <w:r w:rsidRPr="003258D6">
              <w:rPr>
                <w:szCs w:val="20"/>
              </w:rPr>
              <w:lastRenderedPageBreak/>
              <w:t xml:space="preserve">Mirušais tiek reģistrēts </w:t>
            </w:r>
            <w:r w:rsidR="00167D18" w:rsidRPr="003258D6">
              <w:rPr>
                <w:szCs w:val="20"/>
              </w:rPr>
              <w:t>statusā</w:t>
            </w:r>
            <w:r w:rsidR="00260195" w:rsidRPr="003258D6">
              <w:rPr>
                <w:szCs w:val="20"/>
              </w:rPr>
              <w:t xml:space="preserve"> </w:t>
            </w:r>
            <w:r w:rsidR="00167D18" w:rsidRPr="003258D6">
              <w:rPr>
                <w:szCs w:val="20"/>
              </w:rPr>
              <w:t>“S</w:t>
            </w:r>
            <w:r w:rsidR="00260195" w:rsidRPr="003258D6">
              <w:rPr>
                <w:szCs w:val="20"/>
              </w:rPr>
              <w:t>aņemts</w:t>
            </w:r>
            <w:r w:rsidR="00167D18" w:rsidRPr="003258D6">
              <w:rPr>
                <w:szCs w:val="20"/>
              </w:rPr>
              <w:t>”</w:t>
            </w:r>
            <w:r w:rsidR="00260195" w:rsidRPr="003258D6">
              <w:rPr>
                <w:szCs w:val="20"/>
              </w:rPr>
              <w:t xml:space="preserve"> reģistrācijas brīdī un </w:t>
            </w:r>
            <w:r w:rsidR="00153CF6" w:rsidRPr="003258D6">
              <w:rPr>
                <w:szCs w:val="20"/>
              </w:rPr>
              <w:t>mainās uz statusu “I</w:t>
            </w:r>
            <w:r w:rsidR="00B36C88" w:rsidRPr="003258D6">
              <w:rPr>
                <w:szCs w:val="20"/>
              </w:rPr>
              <w:t>zsniegts</w:t>
            </w:r>
            <w:r w:rsidR="00153CF6" w:rsidRPr="003258D6">
              <w:rPr>
                <w:szCs w:val="20"/>
              </w:rPr>
              <w:t>”</w:t>
            </w:r>
            <w:r w:rsidR="00B36C88" w:rsidRPr="003258D6">
              <w:rPr>
                <w:szCs w:val="20"/>
              </w:rPr>
              <w:t xml:space="preserve">, kad </w:t>
            </w:r>
            <w:r w:rsidR="005355F5">
              <w:rPr>
                <w:szCs w:val="20"/>
              </w:rPr>
              <w:t>ir apstiprināts</w:t>
            </w:r>
            <w:r w:rsidR="00B36C88" w:rsidRPr="003258D6">
              <w:rPr>
                <w:szCs w:val="20"/>
              </w:rPr>
              <w:t xml:space="preserve"> mirušā</w:t>
            </w:r>
            <w:r w:rsidR="005004B3" w:rsidRPr="003258D6">
              <w:rPr>
                <w:szCs w:val="20"/>
              </w:rPr>
              <w:t xml:space="preserve"> izsniegšanas akts.</w:t>
            </w:r>
          </w:p>
          <w:p w14:paraId="2A91ADC7" w14:textId="740A7869" w:rsidR="000F3A5A" w:rsidRPr="003258D6" w:rsidRDefault="000F3A5A" w:rsidP="00C458C5">
            <w:pPr>
              <w:pStyle w:val="EYBodytextwithparaspace"/>
              <w:jc w:val="both"/>
              <w:rPr>
                <w:szCs w:val="20"/>
              </w:rPr>
            </w:pPr>
            <w:r w:rsidRPr="003258D6">
              <w:rPr>
                <w:szCs w:val="20"/>
              </w:rPr>
              <w:t xml:space="preserve">Mirušā statusa klasifikatoru saraksts Izstrādātājam ir jāprecizē </w:t>
            </w:r>
            <w:r w:rsidR="00BE0645" w:rsidRPr="003258D6">
              <w:rPr>
                <w:szCs w:val="20"/>
              </w:rPr>
              <w:t>un jāsaskaņo ar Pasūtītāju sistēmanalīzes laikā.</w:t>
            </w:r>
          </w:p>
        </w:tc>
        <w:tc>
          <w:tcPr>
            <w:tcW w:w="1511" w:type="dxa"/>
            <w:vAlign w:val="center"/>
          </w:tcPr>
          <w:p w14:paraId="45F3820C" w14:textId="4C53A372" w:rsidR="004E6EE0" w:rsidRPr="003258D6" w:rsidRDefault="004E6EE0" w:rsidP="004E6EE0">
            <w:pPr>
              <w:pStyle w:val="EYBodytextwithparaspace"/>
              <w:jc w:val="center"/>
              <w:rPr>
                <w:szCs w:val="20"/>
              </w:rPr>
            </w:pPr>
            <w:r w:rsidRPr="003258D6">
              <w:rPr>
                <w:szCs w:val="20"/>
              </w:rPr>
              <w:lastRenderedPageBreak/>
              <w:t>O</w:t>
            </w:r>
          </w:p>
        </w:tc>
      </w:tr>
      <w:tr w:rsidR="00DF72C5" w:rsidRPr="003258D6" w14:paraId="7ED324EE" w14:textId="77777777" w:rsidTr="0C875E67">
        <w:tc>
          <w:tcPr>
            <w:tcW w:w="709" w:type="dxa"/>
            <w:vAlign w:val="center"/>
          </w:tcPr>
          <w:p w14:paraId="7845F939" w14:textId="77777777" w:rsidR="00DF72C5" w:rsidRPr="003258D6" w:rsidRDefault="00DF72C5" w:rsidP="00555D87">
            <w:pPr>
              <w:pStyle w:val="EYBodytextwithparaspace"/>
              <w:numPr>
                <w:ilvl w:val="0"/>
                <w:numId w:val="12"/>
              </w:numPr>
              <w:ind w:left="0" w:firstLine="0"/>
              <w:jc w:val="center"/>
              <w:rPr>
                <w:szCs w:val="20"/>
              </w:rPr>
            </w:pPr>
          </w:p>
        </w:tc>
        <w:tc>
          <w:tcPr>
            <w:tcW w:w="2791" w:type="dxa"/>
            <w:vAlign w:val="center"/>
          </w:tcPr>
          <w:p w14:paraId="2F76FCEA" w14:textId="0599ED72" w:rsidR="00DF72C5" w:rsidRPr="003258D6" w:rsidRDefault="00DF72C5" w:rsidP="0C875E67">
            <w:pPr>
              <w:pStyle w:val="EYBodytextwithparaspace"/>
              <w:jc w:val="center"/>
            </w:pPr>
            <w:r w:rsidRPr="003258D6">
              <w:t>Mirušā atvedēja klasifikators</w:t>
            </w:r>
          </w:p>
        </w:tc>
        <w:tc>
          <w:tcPr>
            <w:tcW w:w="4008" w:type="dxa"/>
            <w:vAlign w:val="center"/>
          </w:tcPr>
          <w:p w14:paraId="60146B9A" w14:textId="617C37C8" w:rsidR="005D12E6" w:rsidRPr="003258D6" w:rsidRDefault="005D12E6" w:rsidP="000D513E">
            <w:pPr>
              <w:pStyle w:val="EYBodytextwithparaspace"/>
              <w:jc w:val="both"/>
              <w:rPr>
                <w:szCs w:val="20"/>
              </w:rPr>
            </w:pPr>
            <w:r w:rsidRPr="003258D6">
              <w:rPr>
                <w:szCs w:val="20"/>
              </w:rPr>
              <w:t>Mirušā kartī</w:t>
            </w:r>
            <w:r w:rsidR="005355F5">
              <w:rPr>
                <w:szCs w:val="20"/>
              </w:rPr>
              <w:t>tē</w:t>
            </w:r>
            <w:r w:rsidRPr="003258D6">
              <w:rPr>
                <w:szCs w:val="20"/>
              </w:rPr>
              <w:t xml:space="preserve"> ir nepieciešams realizēt </w:t>
            </w:r>
            <w:r w:rsidR="007070CD" w:rsidRPr="003258D6">
              <w:rPr>
                <w:szCs w:val="20"/>
              </w:rPr>
              <w:t xml:space="preserve">mirušā atvedēju </w:t>
            </w:r>
            <w:proofErr w:type="spellStart"/>
            <w:r w:rsidR="007070CD" w:rsidRPr="003258D6">
              <w:rPr>
                <w:szCs w:val="20"/>
              </w:rPr>
              <w:t>nolaižāmā</w:t>
            </w:r>
            <w:proofErr w:type="spellEnd"/>
            <w:r w:rsidR="007070CD" w:rsidRPr="003258D6">
              <w:rPr>
                <w:szCs w:val="20"/>
              </w:rPr>
              <w:t xml:space="preserve"> izvēlnē (</w:t>
            </w:r>
            <w:proofErr w:type="spellStart"/>
            <w:r w:rsidR="007070CD" w:rsidRPr="003258D6">
              <w:rPr>
                <w:i/>
                <w:iCs/>
                <w:szCs w:val="20"/>
              </w:rPr>
              <w:t>drop-down</w:t>
            </w:r>
            <w:proofErr w:type="spellEnd"/>
            <w:r w:rsidR="007070CD" w:rsidRPr="003258D6">
              <w:rPr>
                <w:i/>
                <w:iCs/>
                <w:szCs w:val="20"/>
              </w:rPr>
              <w:t xml:space="preserve"> </w:t>
            </w:r>
            <w:proofErr w:type="spellStart"/>
            <w:r w:rsidR="007070CD" w:rsidRPr="003258D6">
              <w:rPr>
                <w:i/>
                <w:iCs/>
                <w:szCs w:val="20"/>
              </w:rPr>
              <w:t>menu</w:t>
            </w:r>
            <w:proofErr w:type="spellEnd"/>
            <w:r w:rsidR="007070CD" w:rsidRPr="003258D6">
              <w:rPr>
                <w:szCs w:val="20"/>
              </w:rPr>
              <w:t xml:space="preserve">) ar vismaz šādām opcijām: </w:t>
            </w:r>
          </w:p>
          <w:p w14:paraId="33146100" w14:textId="70E6C4AF" w:rsidR="000D513E" w:rsidRPr="003258D6" w:rsidRDefault="000D513E" w:rsidP="007070CD">
            <w:pPr>
              <w:pStyle w:val="EYBodytextwithparaspace"/>
              <w:numPr>
                <w:ilvl w:val="0"/>
                <w:numId w:val="87"/>
              </w:numPr>
              <w:jc w:val="both"/>
              <w:rPr>
                <w:szCs w:val="20"/>
              </w:rPr>
            </w:pPr>
            <w:r w:rsidRPr="003258D6">
              <w:rPr>
                <w:szCs w:val="20"/>
              </w:rPr>
              <w:t>Apbedīšanas birojs;</w:t>
            </w:r>
          </w:p>
          <w:p w14:paraId="2FDA00D0" w14:textId="7574EC96" w:rsidR="000D513E" w:rsidRPr="003258D6" w:rsidRDefault="000D513E" w:rsidP="007070CD">
            <w:pPr>
              <w:pStyle w:val="EYBodytextwithparaspace"/>
              <w:numPr>
                <w:ilvl w:val="0"/>
                <w:numId w:val="87"/>
              </w:numPr>
              <w:jc w:val="both"/>
              <w:rPr>
                <w:szCs w:val="20"/>
              </w:rPr>
            </w:pPr>
            <w:r w:rsidRPr="003258D6">
              <w:rPr>
                <w:szCs w:val="20"/>
              </w:rPr>
              <w:t xml:space="preserve">Valsts </w:t>
            </w:r>
            <w:r w:rsidR="005355F5">
              <w:rPr>
                <w:szCs w:val="20"/>
              </w:rPr>
              <w:t>p</w:t>
            </w:r>
            <w:r w:rsidRPr="003258D6">
              <w:rPr>
                <w:szCs w:val="20"/>
              </w:rPr>
              <w:t>olicija;</w:t>
            </w:r>
          </w:p>
          <w:p w14:paraId="595DEDCC" w14:textId="21A53D24" w:rsidR="000D513E" w:rsidRPr="003258D6" w:rsidRDefault="005355F5" w:rsidP="007070CD">
            <w:pPr>
              <w:pStyle w:val="EYBodytextwithparaspace"/>
              <w:numPr>
                <w:ilvl w:val="0"/>
                <w:numId w:val="87"/>
              </w:numPr>
              <w:jc w:val="both"/>
              <w:rPr>
                <w:szCs w:val="20"/>
              </w:rPr>
            </w:pPr>
            <w:r>
              <w:rPr>
                <w:szCs w:val="20"/>
              </w:rPr>
              <w:t>Mirušā</w:t>
            </w:r>
            <w:r w:rsidRPr="003258D6">
              <w:rPr>
                <w:szCs w:val="20"/>
              </w:rPr>
              <w:t xml:space="preserve"> </w:t>
            </w:r>
            <w:r w:rsidR="000D513E" w:rsidRPr="003258D6">
              <w:rPr>
                <w:szCs w:val="20"/>
              </w:rPr>
              <w:t>piederīgie;</w:t>
            </w:r>
          </w:p>
          <w:p w14:paraId="477A4B5D" w14:textId="77777777" w:rsidR="00DF72C5" w:rsidRPr="003258D6" w:rsidRDefault="000D513E" w:rsidP="007070CD">
            <w:pPr>
              <w:pStyle w:val="EYBodytextwithparaspace"/>
              <w:numPr>
                <w:ilvl w:val="0"/>
                <w:numId w:val="87"/>
              </w:numPr>
              <w:jc w:val="both"/>
              <w:rPr>
                <w:szCs w:val="20"/>
              </w:rPr>
            </w:pPr>
            <w:r w:rsidRPr="003258D6">
              <w:rPr>
                <w:szCs w:val="20"/>
              </w:rPr>
              <w:t>NMPD.</w:t>
            </w:r>
          </w:p>
          <w:p w14:paraId="02D16492" w14:textId="2B975732" w:rsidR="007070CD" w:rsidRPr="003258D6" w:rsidRDefault="0072597A" w:rsidP="007070CD">
            <w:pPr>
              <w:pStyle w:val="EYBodytextwithparaspace"/>
              <w:jc w:val="both"/>
              <w:rPr>
                <w:szCs w:val="20"/>
              </w:rPr>
            </w:pPr>
            <w:r w:rsidRPr="003258D6">
              <w:rPr>
                <w:szCs w:val="20"/>
              </w:rPr>
              <w:t>Mirušā atvedēja klasifikatoru saraksts Izstrādātājam ir jāprecizē un jāsaskaņo ar Pasūtītāju sistēmanalīzes laikā.</w:t>
            </w:r>
          </w:p>
        </w:tc>
        <w:tc>
          <w:tcPr>
            <w:tcW w:w="1511" w:type="dxa"/>
            <w:vAlign w:val="center"/>
          </w:tcPr>
          <w:p w14:paraId="360BD40F" w14:textId="282F2604" w:rsidR="00DF72C5" w:rsidRPr="003258D6" w:rsidRDefault="007070CD" w:rsidP="004E6EE0">
            <w:pPr>
              <w:pStyle w:val="EYBodytextwithparaspace"/>
              <w:jc w:val="center"/>
              <w:rPr>
                <w:szCs w:val="20"/>
              </w:rPr>
            </w:pPr>
            <w:r w:rsidRPr="003258D6">
              <w:rPr>
                <w:szCs w:val="20"/>
              </w:rPr>
              <w:t>O</w:t>
            </w:r>
          </w:p>
        </w:tc>
      </w:tr>
      <w:tr w:rsidR="004E6EE0" w:rsidRPr="003258D6" w14:paraId="1E3E868D" w14:textId="318B42F1" w:rsidTr="0C875E67">
        <w:tc>
          <w:tcPr>
            <w:tcW w:w="709" w:type="dxa"/>
            <w:vAlign w:val="center"/>
          </w:tcPr>
          <w:p w14:paraId="76477FD1" w14:textId="77777777" w:rsidR="004E6EE0" w:rsidRPr="003258D6" w:rsidRDefault="004E6EE0" w:rsidP="00555D87">
            <w:pPr>
              <w:pStyle w:val="EYBodytextwithparaspace"/>
              <w:numPr>
                <w:ilvl w:val="0"/>
                <w:numId w:val="12"/>
              </w:numPr>
              <w:ind w:left="0" w:firstLine="0"/>
              <w:jc w:val="center"/>
              <w:rPr>
                <w:szCs w:val="20"/>
              </w:rPr>
            </w:pPr>
          </w:p>
        </w:tc>
        <w:tc>
          <w:tcPr>
            <w:tcW w:w="2791" w:type="dxa"/>
            <w:vAlign w:val="center"/>
          </w:tcPr>
          <w:p w14:paraId="2FFF5DE7" w14:textId="54220CE4" w:rsidR="004E6EE0" w:rsidRPr="003258D6" w:rsidRDefault="004E6EE0" w:rsidP="004E6EE0">
            <w:pPr>
              <w:pStyle w:val="EYBodytextwithparaspace"/>
              <w:jc w:val="center"/>
              <w:rPr>
                <w:szCs w:val="20"/>
              </w:rPr>
            </w:pPr>
            <w:r w:rsidRPr="003258D6">
              <w:rPr>
                <w:szCs w:val="20"/>
              </w:rPr>
              <w:t>Automātiska mirušā uzglabāšanas dienu aprēķins</w:t>
            </w:r>
          </w:p>
        </w:tc>
        <w:tc>
          <w:tcPr>
            <w:tcW w:w="4008" w:type="dxa"/>
            <w:vAlign w:val="center"/>
          </w:tcPr>
          <w:p w14:paraId="72C22CD3" w14:textId="0AEF7D53" w:rsidR="004E6EE0" w:rsidRPr="003258D6" w:rsidRDefault="004E6EE0" w:rsidP="00B36FDD">
            <w:pPr>
              <w:pStyle w:val="EYBodytextwithparaspace"/>
              <w:jc w:val="both"/>
              <w:rPr>
                <w:szCs w:val="20"/>
              </w:rPr>
            </w:pPr>
            <w:r w:rsidRPr="003258D6">
              <w:rPr>
                <w:szCs w:val="20"/>
              </w:rPr>
              <w:t>Sistēmai jāveic automātisks dienu aprēķin</w:t>
            </w:r>
            <w:r w:rsidR="00B33B1B" w:rsidRPr="003258D6">
              <w:rPr>
                <w:szCs w:val="20"/>
              </w:rPr>
              <w:t>s</w:t>
            </w:r>
            <w:r w:rsidRPr="003258D6">
              <w:rPr>
                <w:szCs w:val="20"/>
              </w:rPr>
              <w:t xml:space="preserve"> no </w:t>
            </w:r>
            <w:r w:rsidR="00BA12A1" w:rsidRPr="003258D6">
              <w:rPr>
                <w:szCs w:val="20"/>
              </w:rPr>
              <w:t xml:space="preserve">mirušā </w:t>
            </w:r>
            <w:r w:rsidRPr="003258D6">
              <w:rPr>
                <w:szCs w:val="20"/>
              </w:rPr>
              <w:t>atvešanas brīža</w:t>
            </w:r>
            <w:r w:rsidR="00B33B1B" w:rsidRPr="003258D6">
              <w:rPr>
                <w:szCs w:val="20"/>
              </w:rPr>
              <w:t xml:space="preserve"> un jāatspoguļo iegūtais rezultāts mirušā</w:t>
            </w:r>
            <w:r w:rsidR="00E154F6" w:rsidRPr="003258D6">
              <w:rPr>
                <w:szCs w:val="20"/>
              </w:rPr>
              <w:t xml:space="preserve"> </w:t>
            </w:r>
            <w:r w:rsidR="00B33B1B" w:rsidRPr="003258D6">
              <w:rPr>
                <w:szCs w:val="20"/>
              </w:rPr>
              <w:t xml:space="preserve">kartiņā pilnās </w:t>
            </w:r>
            <w:r w:rsidR="00E154F6" w:rsidRPr="003258D6">
              <w:rPr>
                <w:szCs w:val="20"/>
              </w:rPr>
              <w:t xml:space="preserve">kalendārās </w:t>
            </w:r>
            <w:r w:rsidR="00B33B1B" w:rsidRPr="003258D6">
              <w:rPr>
                <w:szCs w:val="20"/>
              </w:rPr>
              <w:t>dienās</w:t>
            </w:r>
            <w:r w:rsidRPr="003258D6">
              <w:rPr>
                <w:szCs w:val="20"/>
              </w:rPr>
              <w:t xml:space="preserve">. </w:t>
            </w:r>
          </w:p>
        </w:tc>
        <w:tc>
          <w:tcPr>
            <w:tcW w:w="1511" w:type="dxa"/>
            <w:vAlign w:val="center"/>
          </w:tcPr>
          <w:p w14:paraId="4693F151" w14:textId="3FB22EA5" w:rsidR="004E6EE0" w:rsidRPr="003258D6" w:rsidRDefault="004E6EE0" w:rsidP="004E6EE0">
            <w:pPr>
              <w:pStyle w:val="EYBodytextwithparaspace"/>
              <w:jc w:val="center"/>
              <w:rPr>
                <w:szCs w:val="20"/>
              </w:rPr>
            </w:pPr>
            <w:r w:rsidRPr="003258D6">
              <w:rPr>
                <w:szCs w:val="20"/>
              </w:rPr>
              <w:t>O</w:t>
            </w:r>
          </w:p>
        </w:tc>
      </w:tr>
      <w:tr w:rsidR="00E154F6" w:rsidRPr="003258D6" w14:paraId="4C1EC09E" w14:textId="77777777" w:rsidTr="0C875E67">
        <w:tc>
          <w:tcPr>
            <w:tcW w:w="709" w:type="dxa"/>
            <w:vAlign w:val="center"/>
          </w:tcPr>
          <w:p w14:paraId="2CB5D49B" w14:textId="77777777" w:rsidR="00E154F6" w:rsidRPr="003258D6" w:rsidRDefault="00E154F6" w:rsidP="00555D87">
            <w:pPr>
              <w:pStyle w:val="EYBodytextwithparaspace"/>
              <w:numPr>
                <w:ilvl w:val="0"/>
                <w:numId w:val="12"/>
              </w:numPr>
              <w:ind w:left="0" w:firstLine="0"/>
              <w:jc w:val="center"/>
              <w:rPr>
                <w:szCs w:val="20"/>
              </w:rPr>
            </w:pPr>
          </w:p>
        </w:tc>
        <w:tc>
          <w:tcPr>
            <w:tcW w:w="2791" w:type="dxa"/>
            <w:vAlign w:val="center"/>
          </w:tcPr>
          <w:p w14:paraId="56A9FF1F" w14:textId="76464C54" w:rsidR="00E154F6" w:rsidRPr="003258D6" w:rsidRDefault="00E154F6" w:rsidP="004E6EE0">
            <w:pPr>
              <w:pStyle w:val="EYBodytextwithparaspace"/>
              <w:jc w:val="center"/>
              <w:rPr>
                <w:szCs w:val="20"/>
              </w:rPr>
            </w:pPr>
            <w:r w:rsidRPr="003258D6">
              <w:rPr>
                <w:szCs w:val="20"/>
              </w:rPr>
              <w:t>Paziņojumi par mirušā uzglabāšanas termiņu</w:t>
            </w:r>
          </w:p>
        </w:tc>
        <w:tc>
          <w:tcPr>
            <w:tcW w:w="4008" w:type="dxa"/>
            <w:vAlign w:val="center"/>
          </w:tcPr>
          <w:p w14:paraId="7C854D28" w14:textId="71B6CE2A" w:rsidR="00E154F6" w:rsidRPr="003258D6" w:rsidRDefault="00E154F6" w:rsidP="00B36FDD">
            <w:pPr>
              <w:pStyle w:val="EYBodytextwithparaspace"/>
              <w:jc w:val="both"/>
              <w:rPr>
                <w:szCs w:val="20"/>
              </w:rPr>
            </w:pPr>
            <w:r w:rsidRPr="003258D6">
              <w:rPr>
                <w:szCs w:val="20"/>
              </w:rPr>
              <w:t>Sistēmai jānodrošina paziņojumu atsp</w:t>
            </w:r>
            <w:r w:rsidR="002349B9">
              <w:rPr>
                <w:szCs w:val="20"/>
              </w:rPr>
              <w:t>o</w:t>
            </w:r>
            <w:r w:rsidRPr="003258D6">
              <w:rPr>
                <w:szCs w:val="20"/>
              </w:rPr>
              <w:t xml:space="preserve">guļošana par mirušā uzglabāšanas termiņa statusu lietotāja </w:t>
            </w:r>
            <w:proofErr w:type="spellStart"/>
            <w:r w:rsidRPr="003258D6">
              <w:rPr>
                <w:szCs w:val="20"/>
              </w:rPr>
              <w:t>saskarnē</w:t>
            </w:r>
            <w:proofErr w:type="spellEnd"/>
            <w:r w:rsidRPr="003258D6">
              <w:rPr>
                <w:szCs w:val="20"/>
              </w:rPr>
              <w:t xml:space="preserve"> lietotājiem ar noteiktām  lomām un tiesībām.</w:t>
            </w:r>
          </w:p>
          <w:p w14:paraId="52AD26AC" w14:textId="7A51586C" w:rsidR="00E154F6" w:rsidRPr="003258D6" w:rsidRDefault="00B007F0" w:rsidP="00B36FDD">
            <w:pPr>
              <w:pStyle w:val="EYBodytextwithparaspace"/>
              <w:jc w:val="both"/>
              <w:rPr>
                <w:szCs w:val="20"/>
              </w:rPr>
            </w:pPr>
            <w:r w:rsidRPr="003258D6">
              <w:rPr>
                <w:szCs w:val="20"/>
              </w:rPr>
              <w:t>Mirušā uzglabāšanas termiņi un paziņojumi Izstrādātājam ir jāprecizē un jāsaskaņo ar Pasūtītāju sistēmanalīzes laikā.</w:t>
            </w:r>
          </w:p>
        </w:tc>
        <w:tc>
          <w:tcPr>
            <w:tcW w:w="1511" w:type="dxa"/>
            <w:vAlign w:val="center"/>
          </w:tcPr>
          <w:p w14:paraId="57B1693A" w14:textId="59D6DBB6" w:rsidR="00E154F6" w:rsidRPr="003258D6" w:rsidRDefault="00E154F6" w:rsidP="004E6EE0">
            <w:pPr>
              <w:pStyle w:val="EYBodytextwithparaspace"/>
              <w:jc w:val="center"/>
              <w:rPr>
                <w:szCs w:val="20"/>
              </w:rPr>
            </w:pPr>
            <w:r w:rsidRPr="003258D6">
              <w:rPr>
                <w:szCs w:val="20"/>
              </w:rPr>
              <w:t>V</w:t>
            </w:r>
          </w:p>
        </w:tc>
      </w:tr>
      <w:tr w:rsidR="00154AEE" w:rsidRPr="003258D6" w14:paraId="34E28BD2" w14:textId="77777777" w:rsidTr="0C875E67">
        <w:tc>
          <w:tcPr>
            <w:tcW w:w="709" w:type="dxa"/>
            <w:vAlign w:val="center"/>
          </w:tcPr>
          <w:p w14:paraId="396B3BB4" w14:textId="77777777" w:rsidR="00154AEE" w:rsidRPr="003258D6" w:rsidRDefault="00154AEE" w:rsidP="00555D87">
            <w:pPr>
              <w:pStyle w:val="EYBodytextwithparaspace"/>
              <w:numPr>
                <w:ilvl w:val="0"/>
                <w:numId w:val="12"/>
              </w:numPr>
              <w:ind w:left="0" w:firstLine="0"/>
              <w:jc w:val="center"/>
              <w:rPr>
                <w:szCs w:val="20"/>
              </w:rPr>
            </w:pPr>
          </w:p>
        </w:tc>
        <w:tc>
          <w:tcPr>
            <w:tcW w:w="2791" w:type="dxa"/>
            <w:vAlign w:val="center"/>
          </w:tcPr>
          <w:p w14:paraId="61DE47B0" w14:textId="5B27514A" w:rsidR="00154AEE" w:rsidRPr="003258D6" w:rsidRDefault="007D603C" w:rsidP="004E6EE0">
            <w:pPr>
              <w:pStyle w:val="EYBodytextwithparaspace"/>
              <w:jc w:val="center"/>
              <w:rPr>
                <w:szCs w:val="20"/>
              </w:rPr>
            </w:pPr>
            <w:r w:rsidRPr="003258D6">
              <w:rPr>
                <w:szCs w:val="20"/>
              </w:rPr>
              <w:t>Labojumi mirušā</w:t>
            </w:r>
            <w:r w:rsidR="00EC4844">
              <w:rPr>
                <w:szCs w:val="20"/>
              </w:rPr>
              <w:t xml:space="preserve"> </w:t>
            </w:r>
            <w:r w:rsidRPr="003258D6">
              <w:rPr>
                <w:szCs w:val="20"/>
              </w:rPr>
              <w:t>datu kartītē</w:t>
            </w:r>
          </w:p>
        </w:tc>
        <w:tc>
          <w:tcPr>
            <w:tcW w:w="4008" w:type="dxa"/>
            <w:vAlign w:val="center"/>
          </w:tcPr>
          <w:p w14:paraId="2D96838F" w14:textId="099AB8FB" w:rsidR="00154AEE" w:rsidRPr="003258D6" w:rsidRDefault="00154AEE">
            <w:pPr>
              <w:pStyle w:val="EYBodytextwithparaspace"/>
              <w:jc w:val="both"/>
              <w:rPr>
                <w:szCs w:val="20"/>
              </w:rPr>
            </w:pPr>
            <w:r w:rsidRPr="003258D6">
              <w:rPr>
                <w:szCs w:val="20"/>
              </w:rPr>
              <w:t xml:space="preserve">Jānodrošina, lai jebkurā lietas virzības gaitā var labot </w:t>
            </w:r>
            <w:r w:rsidR="005756E2" w:rsidRPr="003258D6">
              <w:rPr>
                <w:szCs w:val="20"/>
              </w:rPr>
              <w:t xml:space="preserve">Sistēmā definētas </w:t>
            </w:r>
            <w:r w:rsidR="0041719E" w:rsidRPr="003258D6">
              <w:rPr>
                <w:szCs w:val="20"/>
              </w:rPr>
              <w:t>mirušā</w:t>
            </w:r>
            <w:r w:rsidR="005756E2" w:rsidRPr="003258D6">
              <w:rPr>
                <w:szCs w:val="20"/>
              </w:rPr>
              <w:t xml:space="preserve"> </w:t>
            </w:r>
            <w:r w:rsidR="000F5C50" w:rsidRPr="003258D6">
              <w:rPr>
                <w:szCs w:val="20"/>
              </w:rPr>
              <w:t>kartītes</w:t>
            </w:r>
            <w:r w:rsidRPr="003258D6">
              <w:rPr>
                <w:szCs w:val="20"/>
              </w:rPr>
              <w:t xml:space="preserve"> datus līdz mirušā</w:t>
            </w:r>
            <w:r w:rsidR="005756E2" w:rsidRPr="003258D6">
              <w:rPr>
                <w:szCs w:val="20"/>
              </w:rPr>
              <w:t xml:space="preserve"> </w:t>
            </w:r>
            <w:r w:rsidR="007D603C" w:rsidRPr="003258D6">
              <w:rPr>
                <w:szCs w:val="20"/>
              </w:rPr>
              <w:t>statusa maiņai uz statusu “Izsniegts”.</w:t>
            </w:r>
          </w:p>
          <w:p w14:paraId="27711DA8" w14:textId="76E1E621" w:rsidR="005756E2" w:rsidRPr="003258D6" w:rsidRDefault="00CD787D">
            <w:pPr>
              <w:pStyle w:val="EYBodytextwithparaspace"/>
              <w:jc w:val="both"/>
              <w:rPr>
                <w:szCs w:val="20"/>
              </w:rPr>
            </w:pPr>
            <w:r w:rsidRPr="003258D6">
              <w:rPr>
                <w:szCs w:val="20"/>
              </w:rPr>
              <w:t xml:space="preserve">Atļauto mirušā datu labošanas gadījumi </w:t>
            </w:r>
            <w:r w:rsidR="005756E2" w:rsidRPr="003258D6">
              <w:rPr>
                <w:szCs w:val="20"/>
              </w:rPr>
              <w:t>Izstrādātājam ir jāprecizē un jāsaskaņo ar Pasūtītāju sistēmanalīzes laikā.</w:t>
            </w:r>
          </w:p>
        </w:tc>
        <w:tc>
          <w:tcPr>
            <w:tcW w:w="1511" w:type="dxa"/>
            <w:vAlign w:val="center"/>
          </w:tcPr>
          <w:p w14:paraId="398B6D08" w14:textId="2CAADF7E" w:rsidR="00154AEE" w:rsidRPr="003258D6" w:rsidRDefault="000F5C50" w:rsidP="004E6EE0">
            <w:pPr>
              <w:pStyle w:val="EYBodytextwithparaspace"/>
              <w:jc w:val="center"/>
              <w:rPr>
                <w:szCs w:val="20"/>
              </w:rPr>
            </w:pPr>
            <w:r w:rsidRPr="003258D6">
              <w:rPr>
                <w:szCs w:val="20"/>
              </w:rPr>
              <w:t>O</w:t>
            </w:r>
          </w:p>
        </w:tc>
      </w:tr>
      <w:tr w:rsidR="004E6EE0" w:rsidRPr="003258D6" w14:paraId="17CE2E85" w14:textId="6DC6C259" w:rsidTr="0C875E67">
        <w:tc>
          <w:tcPr>
            <w:tcW w:w="709" w:type="dxa"/>
            <w:vAlign w:val="center"/>
          </w:tcPr>
          <w:p w14:paraId="6FA5676C" w14:textId="77777777" w:rsidR="004E6EE0" w:rsidRPr="003258D6" w:rsidRDefault="004E6EE0" w:rsidP="00555D87">
            <w:pPr>
              <w:pStyle w:val="EYBodytextwithparaspace"/>
              <w:numPr>
                <w:ilvl w:val="0"/>
                <w:numId w:val="12"/>
              </w:numPr>
              <w:ind w:left="0" w:firstLine="0"/>
              <w:jc w:val="center"/>
              <w:rPr>
                <w:szCs w:val="20"/>
              </w:rPr>
            </w:pPr>
          </w:p>
        </w:tc>
        <w:tc>
          <w:tcPr>
            <w:tcW w:w="2791" w:type="dxa"/>
            <w:vAlign w:val="center"/>
          </w:tcPr>
          <w:p w14:paraId="377D9C03" w14:textId="49252B69" w:rsidR="004E6EE0" w:rsidRPr="003258D6" w:rsidRDefault="004E6EE0" w:rsidP="004E6EE0">
            <w:pPr>
              <w:pStyle w:val="EYBodytextwithparaspace"/>
              <w:jc w:val="center"/>
              <w:rPr>
                <w:szCs w:val="20"/>
              </w:rPr>
            </w:pPr>
            <w:r w:rsidRPr="003258D6">
              <w:rPr>
                <w:szCs w:val="20"/>
              </w:rPr>
              <w:t>Izsniegšanas akta veidošana</w:t>
            </w:r>
          </w:p>
        </w:tc>
        <w:tc>
          <w:tcPr>
            <w:tcW w:w="4008" w:type="dxa"/>
            <w:vAlign w:val="center"/>
          </w:tcPr>
          <w:p w14:paraId="2B1E9E4E" w14:textId="0E665B1A" w:rsidR="00824DFD" w:rsidRPr="003258D6" w:rsidRDefault="004E6EE0">
            <w:pPr>
              <w:pStyle w:val="EYBodytextwithparaspace"/>
              <w:jc w:val="both"/>
              <w:rPr>
                <w:szCs w:val="20"/>
              </w:rPr>
            </w:pPr>
            <w:r w:rsidRPr="003258D6">
              <w:rPr>
                <w:szCs w:val="20"/>
              </w:rPr>
              <w:t xml:space="preserve">Sistēmā jānodrošina mirušā izsniegšanas akta un </w:t>
            </w:r>
            <w:r w:rsidR="00307107" w:rsidRPr="003258D6">
              <w:rPr>
                <w:szCs w:val="20"/>
              </w:rPr>
              <w:t xml:space="preserve">personīgo mantu (3 kategorijās </w:t>
            </w:r>
            <w:r w:rsidR="002349B9">
              <w:rPr>
                <w:szCs w:val="20"/>
              </w:rPr>
              <w:t>–</w:t>
            </w:r>
            <w:r w:rsidR="00307107" w:rsidRPr="003258D6">
              <w:rPr>
                <w:szCs w:val="20"/>
              </w:rPr>
              <w:t xml:space="preserve"> </w:t>
            </w:r>
            <w:r w:rsidRPr="003258D6">
              <w:rPr>
                <w:szCs w:val="20"/>
              </w:rPr>
              <w:t xml:space="preserve">apģērbu, mantu un cits) izsniegšanas </w:t>
            </w:r>
            <w:r w:rsidR="00824DFD" w:rsidRPr="003258D6">
              <w:rPr>
                <w:szCs w:val="20"/>
              </w:rPr>
              <w:t>akta</w:t>
            </w:r>
            <w:r w:rsidRPr="003258D6">
              <w:rPr>
                <w:szCs w:val="20"/>
              </w:rPr>
              <w:t xml:space="preserve"> veidošana</w:t>
            </w:r>
            <w:r w:rsidR="008A111F" w:rsidRPr="003258D6">
              <w:rPr>
                <w:szCs w:val="20"/>
              </w:rPr>
              <w:t xml:space="preserve"> ar </w:t>
            </w:r>
            <w:proofErr w:type="spellStart"/>
            <w:r w:rsidR="008A111F" w:rsidRPr="003258D6">
              <w:rPr>
                <w:szCs w:val="20"/>
              </w:rPr>
              <w:t>predefinētiem</w:t>
            </w:r>
            <w:proofErr w:type="spellEnd"/>
            <w:r w:rsidR="008A111F" w:rsidRPr="003258D6">
              <w:rPr>
                <w:szCs w:val="20"/>
              </w:rPr>
              <w:t xml:space="preserve"> teksta ievades laukiem</w:t>
            </w:r>
            <w:r w:rsidRPr="003258D6">
              <w:rPr>
                <w:szCs w:val="20"/>
              </w:rPr>
              <w:t xml:space="preserve">. </w:t>
            </w:r>
          </w:p>
          <w:p w14:paraId="68D6E9A4" w14:textId="7356FD6F" w:rsidR="004E6EE0" w:rsidRPr="003258D6" w:rsidRDefault="00824DFD" w:rsidP="00B36FDD">
            <w:pPr>
              <w:pStyle w:val="EYBodytextwithparaspace"/>
              <w:jc w:val="both"/>
              <w:rPr>
                <w:szCs w:val="20"/>
              </w:rPr>
            </w:pPr>
            <w:r w:rsidRPr="003258D6">
              <w:rPr>
                <w:szCs w:val="20"/>
              </w:rPr>
              <w:t>Jānodrošina iespēja lietotājam</w:t>
            </w:r>
            <w:r w:rsidR="004E6EE0" w:rsidRPr="003258D6">
              <w:rPr>
                <w:szCs w:val="20"/>
              </w:rPr>
              <w:t xml:space="preserve"> </w:t>
            </w:r>
            <w:r w:rsidRPr="003258D6">
              <w:rPr>
                <w:szCs w:val="20"/>
              </w:rPr>
              <w:t>S</w:t>
            </w:r>
            <w:r w:rsidR="004E6EE0" w:rsidRPr="003258D6">
              <w:rPr>
                <w:szCs w:val="20"/>
              </w:rPr>
              <w:t xml:space="preserve">istēmā atzīmēt, kas tiek izsniegts </w:t>
            </w:r>
            <w:r w:rsidR="00635F0A" w:rsidRPr="003258D6">
              <w:rPr>
                <w:szCs w:val="20"/>
              </w:rPr>
              <w:t xml:space="preserve">no konkrēta mirušā </w:t>
            </w:r>
            <w:r w:rsidR="002A6756" w:rsidRPr="003258D6">
              <w:rPr>
                <w:szCs w:val="20"/>
              </w:rPr>
              <w:t xml:space="preserve"> </w:t>
            </w:r>
            <w:r w:rsidR="00635F0A" w:rsidRPr="003258D6">
              <w:rPr>
                <w:szCs w:val="20"/>
              </w:rPr>
              <w:t>kartītes</w:t>
            </w:r>
            <w:r w:rsidR="004E6EE0" w:rsidRPr="003258D6">
              <w:rPr>
                <w:szCs w:val="20"/>
              </w:rPr>
              <w:t xml:space="preserve"> (mirušais, mantas</w:t>
            </w:r>
            <w:r w:rsidRPr="003258D6">
              <w:rPr>
                <w:szCs w:val="20"/>
              </w:rPr>
              <w:t xml:space="preserve"> (3 kategorijās - apģērbu, mantu un cits)</w:t>
            </w:r>
            <w:r w:rsidR="004E6EE0" w:rsidRPr="003258D6">
              <w:rPr>
                <w:szCs w:val="20"/>
              </w:rPr>
              <w:t>).</w:t>
            </w:r>
          </w:p>
        </w:tc>
        <w:tc>
          <w:tcPr>
            <w:tcW w:w="1511" w:type="dxa"/>
            <w:vAlign w:val="center"/>
          </w:tcPr>
          <w:p w14:paraId="7D1AC5F7" w14:textId="31B44ECD" w:rsidR="004E6EE0" w:rsidRPr="003258D6" w:rsidRDefault="004E6EE0" w:rsidP="004E6EE0">
            <w:pPr>
              <w:pStyle w:val="EYBodytextwithparaspace"/>
              <w:jc w:val="center"/>
              <w:rPr>
                <w:szCs w:val="20"/>
              </w:rPr>
            </w:pPr>
            <w:r w:rsidRPr="003258D6">
              <w:rPr>
                <w:szCs w:val="20"/>
              </w:rPr>
              <w:t>O</w:t>
            </w:r>
          </w:p>
        </w:tc>
      </w:tr>
      <w:tr w:rsidR="004D36EF" w:rsidRPr="003258D6" w14:paraId="3E0ADF68" w14:textId="77777777" w:rsidTr="0C875E67">
        <w:tc>
          <w:tcPr>
            <w:tcW w:w="709" w:type="dxa"/>
            <w:vAlign w:val="center"/>
          </w:tcPr>
          <w:p w14:paraId="2A0EC7C2" w14:textId="77777777" w:rsidR="004D36EF" w:rsidRPr="003258D6" w:rsidRDefault="004D36EF" w:rsidP="00555D87">
            <w:pPr>
              <w:pStyle w:val="EYBodytextwithparaspace"/>
              <w:numPr>
                <w:ilvl w:val="0"/>
                <w:numId w:val="12"/>
              </w:numPr>
              <w:ind w:left="0" w:firstLine="0"/>
              <w:jc w:val="center"/>
              <w:rPr>
                <w:szCs w:val="20"/>
              </w:rPr>
            </w:pPr>
          </w:p>
        </w:tc>
        <w:tc>
          <w:tcPr>
            <w:tcW w:w="2791" w:type="dxa"/>
            <w:vAlign w:val="center"/>
          </w:tcPr>
          <w:p w14:paraId="14122257" w14:textId="6D52412A" w:rsidR="004D36EF" w:rsidRPr="003258D6" w:rsidRDefault="004D36EF" w:rsidP="004E6EE0">
            <w:pPr>
              <w:pStyle w:val="EYBodytextwithparaspace"/>
              <w:jc w:val="center"/>
              <w:rPr>
                <w:szCs w:val="20"/>
              </w:rPr>
            </w:pPr>
            <w:r w:rsidRPr="003258D6">
              <w:rPr>
                <w:szCs w:val="20"/>
              </w:rPr>
              <w:t>Izsniegšanas akta versijas</w:t>
            </w:r>
          </w:p>
        </w:tc>
        <w:tc>
          <w:tcPr>
            <w:tcW w:w="4008" w:type="dxa"/>
            <w:vAlign w:val="center"/>
          </w:tcPr>
          <w:p w14:paraId="35DAA945" w14:textId="48D1E5B7" w:rsidR="00296BA9" w:rsidRPr="003258D6" w:rsidRDefault="00296BA9">
            <w:pPr>
              <w:pStyle w:val="EYBodytextwithparaspace"/>
              <w:jc w:val="both"/>
              <w:rPr>
                <w:szCs w:val="20"/>
              </w:rPr>
            </w:pPr>
            <w:r w:rsidRPr="003258D6">
              <w:rPr>
                <w:szCs w:val="20"/>
              </w:rPr>
              <w:t xml:space="preserve">TMEIS lietu reģistrā eksistē funkcionalitāte </w:t>
            </w:r>
            <w:r w:rsidR="00A330AA" w:rsidRPr="003258D6">
              <w:rPr>
                <w:szCs w:val="20"/>
              </w:rPr>
              <w:t>ģenerēt</w:t>
            </w:r>
            <w:r w:rsidRPr="003258D6">
              <w:rPr>
                <w:szCs w:val="20"/>
              </w:rPr>
              <w:t xml:space="preserve"> </w:t>
            </w:r>
            <w:r w:rsidR="00A330AA" w:rsidRPr="003258D6">
              <w:rPr>
                <w:szCs w:val="20"/>
              </w:rPr>
              <w:t xml:space="preserve">digitālus </w:t>
            </w:r>
            <w:r w:rsidRPr="003258D6">
              <w:rPr>
                <w:szCs w:val="20"/>
              </w:rPr>
              <w:t>aktu</w:t>
            </w:r>
            <w:r w:rsidR="00A330AA" w:rsidRPr="003258D6">
              <w:rPr>
                <w:szCs w:val="20"/>
              </w:rPr>
              <w:t>s</w:t>
            </w:r>
            <w:r w:rsidRPr="003258D6">
              <w:rPr>
                <w:szCs w:val="20"/>
              </w:rPr>
              <w:t xml:space="preserve"> </w:t>
            </w:r>
            <w:r w:rsidR="00A330AA" w:rsidRPr="003258D6">
              <w:rPr>
                <w:szCs w:val="20"/>
              </w:rPr>
              <w:t>no</w:t>
            </w:r>
            <w:r w:rsidRPr="003258D6">
              <w:rPr>
                <w:szCs w:val="20"/>
              </w:rPr>
              <w:t xml:space="preserve"> noteikt</w:t>
            </w:r>
            <w:r w:rsidR="00A330AA" w:rsidRPr="003258D6">
              <w:rPr>
                <w:szCs w:val="20"/>
              </w:rPr>
              <w:t>a</w:t>
            </w:r>
            <w:r w:rsidRPr="003258D6">
              <w:rPr>
                <w:szCs w:val="20"/>
              </w:rPr>
              <w:t xml:space="preserve"> liet</w:t>
            </w:r>
            <w:r w:rsidR="00A330AA" w:rsidRPr="003258D6">
              <w:rPr>
                <w:szCs w:val="20"/>
              </w:rPr>
              <w:t>as skata</w:t>
            </w:r>
            <w:r w:rsidRPr="003258D6">
              <w:rPr>
                <w:szCs w:val="20"/>
              </w:rPr>
              <w:t>. Š</w:t>
            </w:r>
            <w:r w:rsidR="00A330AA" w:rsidRPr="003258D6">
              <w:rPr>
                <w:szCs w:val="20"/>
              </w:rPr>
              <w:t>ādu funkcionalitāte nepieciešams</w:t>
            </w:r>
            <w:r w:rsidR="00634A38" w:rsidRPr="003258D6">
              <w:rPr>
                <w:szCs w:val="20"/>
              </w:rPr>
              <w:t xml:space="preserve"> nodrošināt arī Mirušo reģistrā</w:t>
            </w:r>
            <w:r w:rsidR="00A55840" w:rsidRPr="003258D6">
              <w:rPr>
                <w:szCs w:val="20"/>
              </w:rPr>
              <w:t>.</w:t>
            </w:r>
          </w:p>
          <w:p w14:paraId="16BC1450" w14:textId="554444AF" w:rsidR="004D36EF" w:rsidRPr="003258D6" w:rsidRDefault="004D36EF">
            <w:pPr>
              <w:pStyle w:val="EYBodytextwithparaspace"/>
              <w:jc w:val="both"/>
              <w:rPr>
                <w:szCs w:val="20"/>
              </w:rPr>
            </w:pPr>
            <w:r w:rsidRPr="003258D6">
              <w:rPr>
                <w:szCs w:val="20"/>
              </w:rPr>
              <w:lastRenderedPageBreak/>
              <w:t>Sistēmai jānodrošina, ka iepriekš veidotā akta dati tiek dzēsti no tā sagataves formas ievadlaukiem</w:t>
            </w:r>
            <w:r w:rsidR="00690848" w:rsidRPr="003258D6">
              <w:rPr>
                <w:szCs w:val="20"/>
              </w:rPr>
              <w:t xml:space="preserve"> un lietotājam tiek atspoguļota tukša sagataves forma</w:t>
            </w:r>
            <w:r w:rsidRPr="003258D6">
              <w:rPr>
                <w:szCs w:val="20"/>
              </w:rPr>
              <w:t>.</w:t>
            </w:r>
            <w:r w:rsidR="00690848" w:rsidRPr="003258D6">
              <w:rPr>
                <w:szCs w:val="20"/>
              </w:rPr>
              <w:t xml:space="preserve"> </w:t>
            </w:r>
          </w:p>
        </w:tc>
        <w:tc>
          <w:tcPr>
            <w:tcW w:w="1511" w:type="dxa"/>
            <w:vAlign w:val="center"/>
          </w:tcPr>
          <w:p w14:paraId="4863F716" w14:textId="2F4A10FC" w:rsidR="004D36EF" w:rsidRPr="003258D6" w:rsidRDefault="004D36EF" w:rsidP="004E6EE0">
            <w:pPr>
              <w:pStyle w:val="EYBodytextwithparaspace"/>
              <w:jc w:val="center"/>
              <w:rPr>
                <w:szCs w:val="20"/>
              </w:rPr>
            </w:pPr>
            <w:r w:rsidRPr="003258D6">
              <w:rPr>
                <w:szCs w:val="20"/>
              </w:rPr>
              <w:lastRenderedPageBreak/>
              <w:t>O</w:t>
            </w:r>
          </w:p>
        </w:tc>
      </w:tr>
      <w:tr w:rsidR="00A55840" w:rsidRPr="003258D6" w14:paraId="6F2371ED" w14:textId="77777777" w:rsidTr="0C875E67">
        <w:tc>
          <w:tcPr>
            <w:tcW w:w="709" w:type="dxa"/>
            <w:vAlign w:val="center"/>
          </w:tcPr>
          <w:p w14:paraId="7F081A34" w14:textId="77777777" w:rsidR="00A55840" w:rsidRPr="003258D6" w:rsidRDefault="00A55840" w:rsidP="00555D87">
            <w:pPr>
              <w:pStyle w:val="EYBodytextwithparaspace"/>
              <w:numPr>
                <w:ilvl w:val="0"/>
                <w:numId w:val="12"/>
              </w:numPr>
              <w:ind w:left="0" w:firstLine="0"/>
              <w:jc w:val="center"/>
              <w:rPr>
                <w:szCs w:val="20"/>
              </w:rPr>
            </w:pPr>
          </w:p>
        </w:tc>
        <w:tc>
          <w:tcPr>
            <w:tcW w:w="2791" w:type="dxa"/>
            <w:vAlign w:val="center"/>
          </w:tcPr>
          <w:p w14:paraId="74E22F74" w14:textId="3D8529E7" w:rsidR="00A55840" w:rsidRPr="003258D6" w:rsidRDefault="00104BAD" w:rsidP="004E6EE0">
            <w:pPr>
              <w:pStyle w:val="EYBodytextwithparaspace"/>
              <w:jc w:val="center"/>
              <w:rPr>
                <w:szCs w:val="20"/>
              </w:rPr>
            </w:pPr>
            <w:r w:rsidRPr="003258D6">
              <w:rPr>
                <w:szCs w:val="20"/>
              </w:rPr>
              <w:t>Izsniegšanas aktu saraksts</w:t>
            </w:r>
          </w:p>
        </w:tc>
        <w:tc>
          <w:tcPr>
            <w:tcW w:w="4008" w:type="dxa"/>
            <w:vAlign w:val="center"/>
          </w:tcPr>
          <w:p w14:paraId="24436B01" w14:textId="0F428F67" w:rsidR="00A55840" w:rsidRPr="003258D6" w:rsidRDefault="00A55840">
            <w:pPr>
              <w:pStyle w:val="EYBodytextwithparaspace"/>
              <w:jc w:val="both"/>
              <w:rPr>
                <w:szCs w:val="20"/>
              </w:rPr>
            </w:pPr>
            <w:r w:rsidRPr="003258D6">
              <w:rPr>
                <w:szCs w:val="20"/>
              </w:rPr>
              <w:t>Sistēmai</w:t>
            </w:r>
            <w:r w:rsidR="00690848" w:rsidRPr="003258D6">
              <w:rPr>
                <w:szCs w:val="20"/>
              </w:rPr>
              <w:t xml:space="preserve"> konkrēta mirušā kartiņas skatā</w:t>
            </w:r>
            <w:r w:rsidRPr="003258D6">
              <w:rPr>
                <w:szCs w:val="20"/>
              </w:rPr>
              <w:t xml:space="preserve"> ir jānodrošina  iepriekš ģenerēto izsniegšanas aktu</w:t>
            </w:r>
            <w:r w:rsidR="00104BAD" w:rsidRPr="003258D6">
              <w:rPr>
                <w:szCs w:val="20"/>
              </w:rPr>
              <w:t xml:space="preserve"> </w:t>
            </w:r>
            <w:r w:rsidRPr="003258D6">
              <w:rPr>
                <w:szCs w:val="20"/>
              </w:rPr>
              <w:t>versiju saglabāšana saraksta veidā ar lietotājam skatāmu tā ģenerēto datni.</w:t>
            </w:r>
          </w:p>
        </w:tc>
        <w:tc>
          <w:tcPr>
            <w:tcW w:w="1511" w:type="dxa"/>
            <w:vAlign w:val="center"/>
          </w:tcPr>
          <w:p w14:paraId="496CD490" w14:textId="6C7C9F60" w:rsidR="00A55840" w:rsidRPr="003258D6" w:rsidRDefault="00A55840" w:rsidP="004E6EE0">
            <w:pPr>
              <w:pStyle w:val="EYBodytextwithparaspace"/>
              <w:jc w:val="center"/>
              <w:rPr>
                <w:szCs w:val="20"/>
              </w:rPr>
            </w:pPr>
            <w:r w:rsidRPr="003258D6">
              <w:rPr>
                <w:szCs w:val="20"/>
              </w:rPr>
              <w:t>O</w:t>
            </w:r>
          </w:p>
        </w:tc>
      </w:tr>
      <w:tr w:rsidR="00031E47" w:rsidRPr="003258D6" w14:paraId="391E8A69" w14:textId="77777777" w:rsidTr="0C875E67">
        <w:tc>
          <w:tcPr>
            <w:tcW w:w="709" w:type="dxa"/>
            <w:vAlign w:val="center"/>
          </w:tcPr>
          <w:p w14:paraId="19857455" w14:textId="77777777" w:rsidR="00031E47" w:rsidRPr="003258D6" w:rsidRDefault="00031E47" w:rsidP="00555D87">
            <w:pPr>
              <w:pStyle w:val="EYBodytextwithparaspace"/>
              <w:numPr>
                <w:ilvl w:val="0"/>
                <w:numId w:val="12"/>
              </w:numPr>
              <w:ind w:left="0" w:firstLine="0"/>
              <w:jc w:val="center"/>
              <w:rPr>
                <w:szCs w:val="20"/>
              </w:rPr>
            </w:pPr>
          </w:p>
        </w:tc>
        <w:tc>
          <w:tcPr>
            <w:tcW w:w="2791" w:type="dxa"/>
            <w:vAlign w:val="center"/>
          </w:tcPr>
          <w:p w14:paraId="2FCC9AA6" w14:textId="370BC0F8" w:rsidR="00031E47" w:rsidRPr="003258D6" w:rsidRDefault="00031E47" w:rsidP="004E6EE0">
            <w:pPr>
              <w:pStyle w:val="EYBodytextwithparaspace"/>
              <w:jc w:val="center"/>
              <w:rPr>
                <w:szCs w:val="20"/>
              </w:rPr>
            </w:pPr>
            <w:r w:rsidRPr="003258D6">
              <w:rPr>
                <w:szCs w:val="20"/>
              </w:rPr>
              <w:t xml:space="preserve">Izsniegšanas akta </w:t>
            </w:r>
            <w:r w:rsidR="00B24902" w:rsidRPr="003258D6">
              <w:rPr>
                <w:szCs w:val="20"/>
              </w:rPr>
              <w:t xml:space="preserve">pazīmes </w:t>
            </w:r>
            <w:r w:rsidR="00A55840" w:rsidRPr="003258D6">
              <w:rPr>
                <w:szCs w:val="20"/>
              </w:rPr>
              <w:t>klasifikators</w:t>
            </w:r>
          </w:p>
        </w:tc>
        <w:tc>
          <w:tcPr>
            <w:tcW w:w="4008" w:type="dxa"/>
            <w:vAlign w:val="center"/>
          </w:tcPr>
          <w:p w14:paraId="1E11DD36" w14:textId="4ECD01DA" w:rsidR="00031E47" w:rsidRPr="003258D6" w:rsidRDefault="00031E47" w:rsidP="000C4B3C">
            <w:pPr>
              <w:pStyle w:val="EYBodytextwithparaspace"/>
              <w:jc w:val="both"/>
              <w:rPr>
                <w:szCs w:val="20"/>
              </w:rPr>
            </w:pPr>
            <w:r w:rsidRPr="003258D6">
              <w:rPr>
                <w:szCs w:val="20"/>
              </w:rPr>
              <w:t>Sistēmai jānodrošina jaun</w:t>
            </w:r>
            <w:r w:rsidR="00D05FA5" w:rsidRPr="003258D6">
              <w:rPr>
                <w:szCs w:val="20"/>
              </w:rPr>
              <w:t>a</w:t>
            </w:r>
            <w:r w:rsidRPr="003258D6">
              <w:rPr>
                <w:szCs w:val="20"/>
              </w:rPr>
              <w:t xml:space="preserve"> klasifikator</w:t>
            </w:r>
            <w:r w:rsidR="00D05FA5" w:rsidRPr="003258D6">
              <w:rPr>
                <w:szCs w:val="20"/>
              </w:rPr>
              <w:t>a</w:t>
            </w:r>
            <w:r w:rsidRPr="003258D6">
              <w:rPr>
                <w:szCs w:val="20"/>
              </w:rPr>
              <w:t xml:space="preserve"> veid</w:t>
            </w:r>
            <w:r w:rsidR="00D05FA5" w:rsidRPr="003258D6">
              <w:rPr>
                <w:szCs w:val="20"/>
              </w:rPr>
              <w:t>a izveide – izsniegšanas akta</w:t>
            </w:r>
            <w:r w:rsidR="000C4B3C" w:rsidRPr="003258D6">
              <w:rPr>
                <w:szCs w:val="20"/>
              </w:rPr>
              <w:t xml:space="preserve"> pazīme:</w:t>
            </w:r>
          </w:p>
          <w:p w14:paraId="2EDC6EAC" w14:textId="0C54531B" w:rsidR="000C4B3C" w:rsidRPr="003258D6" w:rsidRDefault="000C4B3C" w:rsidP="00202D70">
            <w:pPr>
              <w:pStyle w:val="EYBodytextwithparaspace"/>
              <w:numPr>
                <w:ilvl w:val="0"/>
                <w:numId w:val="49"/>
              </w:numPr>
              <w:jc w:val="both"/>
              <w:rPr>
                <w:szCs w:val="20"/>
              </w:rPr>
            </w:pPr>
            <w:r w:rsidRPr="003258D6">
              <w:rPr>
                <w:szCs w:val="20"/>
              </w:rPr>
              <w:t>Mirušais</w:t>
            </w:r>
          </w:p>
          <w:p w14:paraId="5FEE603F" w14:textId="6DF36E54" w:rsidR="000C4B3C" w:rsidRPr="003258D6" w:rsidRDefault="000C4B3C" w:rsidP="00202D70">
            <w:pPr>
              <w:pStyle w:val="EYBodytextwithparaspace"/>
              <w:numPr>
                <w:ilvl w:val="0"/>
                <w:numId w:val="49"/>
              </w:numPr>
              <w:jc w:val="both"/>
              <w:rPr>
                <w:szCs w:val="20"/>
              </w:rPr>
            </w:pPr>
            <w:r w:rsidRPr="003258D6">
              <w:rPr>
                <w:szCs w:val="20"/>
              </w:rPr>
              <w:t>Apģērbs;</w:t>
            </w:r>
          </w:p>
          <w:p w14:paraId="2B7DB060" w14:textId="77777777" w:rsidR="000C4B3C" w:rsidRPr="003258D6" w:rsidRDefault="000C4B3C" w:rsidP="00202D70">
            <w:pPr>
              <w:pStyle w:val="EYBodytextwithparaspace"/>
              <w:numPr>
                <w:ilvl w:val="0"/>
                <w:numId w:val="49"/>
              </w:numPr>
              <w:jc w:val="both"/>
              <w:rPr>
                <w:szCs w:val="20"/>
              </w:rPr>
            </w:pPr>
            <w:r w:rsidRPr="003258D6">
              <w:rPr>
                <w:szCs w:val="20"/>
              </w:rPr>
              <w:t>Mantas;</w:t>
            </w:r>
          </w:p>
          <w:p w14:paraId="755E308E" w14:textId="77777777" w:rsidR="000C4B3C" w:rsidRPr="003258D6" w:rsidRDefault="000C4B3C" w:rsidP="00202D70">
            <w:pPr>
              <w:pStyle w:val="EYBodytextwithparaspace"/>
              <w:numPr>
                <w:ilvl w:val="0"/>
                <w:numId w:val="49"/>
              </w:numPr>
              <w:jc w:val="both"/>
              <w:rPr>
                <w:szCs w:val="20"/>
              </w:rPr>
            </w:pPr>
            <w:r w:rsidRPr="003258D6">
              <w:rPr>
                <w:szCs w:val="20"/>
              </w:rPr>
              <w:t xml:space="preserve">Cits. </w:t>
            </w:r>
          </w:p>
          <w:p w14:paraId="5755ADDE" w14:textId="0EBBCE82" w:rsidR="00031E47" w:rsidRPr="003258D6" w:rsidRDefault="00A50E43" w:rsidP="00A50E43">
            <w:pPr>
              <w:pStyle w:val="EYBodytextwithparaspace"/>
              <w:jc w:val="both"/>
              <w:rPr>
                <w:szCs w:val="20"/>
              </w:rPr>
            </w:pPr>
            <w:r w:rsidRPr="003258D6">
              <w:rPr>
                <w:szCs w:val="20"/>
              </w:rPr>
              <w:t xml:space="preserve">Izsniegšanas akta </w:t>
            </w:r>
            <w:r w:rsidR="00A55840" w:rsidRPr="003258D6">
              <w:rPr>
                <w:szCs w:val="20"/>
              </w:rPr>
              <w:t xml:space="preserve">pazīmes </w:t>
            </w:r>
            <w:r w:rsidRPr="003258D6">
              <w:rPr>
                <w:szCs w:val="20"/>
              </w:rPr>
              <w:t xml:space="preserve">nepieciešams </w:t>
            </w:r>
            <w:r w:rsidR="00A55840" w:rsidRPr="003258D6">
              <w:rPr>
                <w:szCs w:val="20"/>
              </w:rPr>
              <w:t>definēt</w:t>
            </w:r>
            <w:r w:rsidRPr="003258D6">
              <w:rPr>
                <w:szCs w:val="20"/>
              </w:rPr>
              <w:t xml:space="preserve"> un vienoties ar Pasūtītāju sistēmanalīzes laikā.</w:t>
            </w:r>
          </w:p>
        </w:tc>
        <w:tc>
          <w:tcPr>
            <w:tcW w:w="1511" w:type="dxa"/>
            <w:vAlign w:val="center"/>
          </w:tcPr>
          <w:p w14:paraId="0CFBF624" w14:textId="476562D0" w:rsidR="00031E47" w:rsidRPr="003258D6" w:rsidRDefault="000C4B3C" w:rsidP="004E6EE0">
            <w:pPr>
              <w:pStyle w:val="EYBodytextwithparaspace"/>
              <w:jc w:val="center"/>
              <w:rPr>
                <w:szCs w:val="20"/>
              </w:rPr>
            </w:pPr>
            <w:r w:rsidRPr="003258D6">
              <w:rPr>
                <w:szCs w:val="20"/>
              </w:rPr>
              <w:t>O</w:t>
            </w:r>
          </w:p>
        </w:tc>
      </w:tr>
      <w:tr w:rsidR="00DE5330" w:rsidRPr="003258D6" w14:paraId="52ADF301" w14:textId="77777777" w:rsidTr="0C875E67">
        <w:tc>
          <w:tcPr>
            <w:tcW w:w="709" w:type="dxa"/>
            <w:vAlign w:val="center"/>
          </w:tcPr>
          <w:p w14:paraId="707F2833" w14:textId="77777777" w:rsidR="00DE5330" w:rsidRPr="003258D6" w:rsidRDefault="00DE5330" w:rsidP="00DE5330">
            <w:pPr>
              <w:pStyle w:val="EYBodytextwithparaspace"/>
              <w:numPr>
                <w:ilvl w:val="0"/>
                <w:numId w:val="12"/>
              </w:numPr>
              <w:ind w:left="0" w:firstLine="0"/>
              <w:jc w:val="center"/>
              <w:rPr>
                <w:szCs w:val="20"/>
              </w:rPr>
            </w:pPr>
          </w:p>
        </w:tc>
        <w:tc>
          <w:tcPr>
            <w:tcW w:w="2791" w:type="dxa"/>
            <w:vAlign w:val="center"/>
          </w:tcPr>
          <w:p w14:paraId="593628FB" w14:textId="748FD379" w:rsidR="00DE5330" w:rsidRPr="003258D6" w:rsidRDefault="00DE5330" w:rsidP="00DE5330">
            <w:pPr>
              <w:pStyle w:val="EYBodytextwithparaspace"/>
              <w:jc w:val="center"/>
              <w:rPr>
                <w:szCs w:val="20"/>
              </w:rPr>
            </w:pPr>
            <w:r w:rsidRPr="003258D6">
              <w:rPr>
                <w:szCs w:val="20"/>
              </w:rPr>
              <w:t>Datu apmaiņa ar DVS Namejs</w:t>
            </w:r>
          </w:p>
        </w:tc>
        <w:tc>
          <w:tcPr>
            <w:tcW w:w="4008" w:type="dxa"/>
            <w:vAlign w:val="center"/>
          </w:tcPr>
          <w:p w14:paraId="0DCF1A26" w14:textId="30EEEC03" w:rsidR="00DE5330" w:rsidRPr="003258D6" w:rsidRDefault="00DE5330" w:rsidP="00DE5330">
            <w:pPr>
              <w:pStyle w:val="EYBodytextwithparaspace"/>
              <w:jc w:val="both"/>
              <w:rPr>
                <w:szCs w:val="20"/>
              </w:rPr>
            </w:pPr>
            <w:r w:rsidRPr="003258D6">
              <w:rPr>
                <w:szCs w:val="20"/>
              </w:rPr>
              <w:t>Izstrādātājam jānodrošina esošās TMEIS integrācijas ar DVS Namejs izmaiņu īstenošana, lai tas būtu savienojams ar mirušo reģistru un tajā ģenerēto mirušā numuru un dokumentāciju.</w:t>
            </w:r>
          </w:p>
        </w:tc>
        <w:tc>
          <w:tcPr>
            <w:tcW w:w="1511" w:type="dxa"/>
            <w:vAlign w:val="center"/>
          </w:tcPr>
          <w:p w14:paraId="5D2AEC09" w14:textId="58E0EFD4" w:rsidR="00DE5330" w:rsidRPr="003258D6" w:rsidRDefault="00DE5330" w:rsidP="00DE5330">
            <w:pPr>
              <w:pStyle w:val="EYBodytextwithparaspace"/>
              <w:jc w:val="center"/>
              <w:rPr>
                <w:szCs w:val="20"/>
              </w:rPr>
            </w:pPr>
            <w:r w:rsidRPr="003258D6">
              <w:rPr>
                <w:szCs w:val="20"/>
              </w:rPr>
              <w:t>O</w:t>
            </w:r>
          </w:p>
        </w:tc>
      </w:tr>
    </w:tbl>
    <w:p w14:paraId="5B2F2F8E" w14:textId="77777777" w:rsidR="00247C4F" w:rsidRPr="003258D6" w:rsidRDefault="00247C4F" w:rsidP="00247C4F">
      <w:pPr>
        <w:rPr>
          <w:rFonts w:asciiTheme="minorHAnsi" w:hAnsiTheme="minorHAnsi"/>
        </w:rPr>
      </w:pPr>
    </w:p>
    <w:p w14:paraId="3C403C5E" w14:textId="76835F35" w:rsidR="00247C4F" w:rsidRPr="003258D6" w:rsidRDefault="605312B9" w:rsidP="009042EA">
      <w:pPr>
        <w:pStyle w:val="Heading2"/>
        <w:rPr>
          <w:lang w:val="lv-LV"/>
        </w:rPr>
      </w:pPr>
      <w:bookmarkStart w:id="54" w:name="_Toc146792398"/>
      <w:r w:rsidRPr="003258D6">
        <w:rPr>
          <w:lang w:val="lv-LV"/>
        </w:rPr>
        <w:t>Lietu reģistra uzlabojumi</w:t>
      </w:r>
      <w:bookmarkEnd w:id="54"/>
    </w:p>
    <w:tbl>
      <w:tblPr>
        <w:tblStyle w:val="TableGrid"/>
        <w:tblW w:w="9019" w:type="dxa"/>
        <w:tblLook w:val="04A0" w:firstRow="1" w:lastRow="0" w:firstColumn="1" w:lastColumn="0" w:noHBand="0" w:noVBand="1"/>
      </w:tblPr>
      <w:tblGrid>
        <w:gridCol w:w="678"/>
        <w:gridCol w:w="2575"/>
        <w:gridCol w:w="3882"/>
        <w:gridCol w:w="1884"/>
      </w:tblGrid>
      <w:tr w:rsidR="00CB3C00" w:rsidRPr="003258D6" w14:paraId="4365D8C2" w14:textId="1CF81965" w:rsidTr="0056796A">
        <w:tc>
          <w:tcPr>
            <w:tcW w:w="678" w:type="dxa"/>
            <w:shd w:val="clear" w:color="auto" w:fill="747480"/>
            <w:vAlign w:val="center"/>
          </w:tcPr>
          <w:p w14:paraId="5B88089F" w14:textId="77777777" w:rsidR="009042EA" w:rsidRPr="003258D6" w:rsidRDefault="009042EA" w:rsidP="00B36FDD">
            <w:pPr>
              <w:pStyle w:val="EYBodytextwithparaspace"/>
              <w:jc w:val="center"/>
              <w:rPr>
                <w:b/>
                <w:bCs/>
                <w:color w:val="FFFFFF" w:themeColor="background1"/>
                <w:sz w:val="22"/>
                <w:szCs w:val="22"/>
              </w:rPr>
            </w:pPr>
            <w:r w:rsidRPr="003258D6">
              <w:rPr>
                <w:b/>
                <w:bCs/>
                <w:color w:val="FFFFFF" w:themeColor="background1"/>
                <w:sz w:val="22"/>
                <w:szCs w:val="22"/>
              </w:rPr>
              <w:t>Nr.</w:t>
            </w:r>
          </w:p>
        </w:tc>
        <w:tc>
          <w:tcPr>
            <w:tcW w:w="2575" w:type="dxa"/>
            <w:shd w:val="clear" w:color="auto" w:fill="747480"/>
          </w:tcPr>
          <w:p w14:paraId="0CBFB526" w14:textId="77777777" w:rsidR="009042EA" w:rsidRPr="003258D6" w:rsidRDefault="009042EA" w:rsidP="00B36FDD">
            <w:pPr>
              <w:pStyle w:val="EYBodytextwithparaspace"/>
              <w:jc w:val="center"/>
              <w:rPr>
                <w:b/>
                <w:bCs/>
                <w:color w:val="FFFFFF" w:themeColor="background1"/>
                <w:sz w:val="22"/>
                <w:szCs w:val="22"/>
              </w:rPr>
            </w:pPr>
            <w:r w:rsidRPr="003258D6">
              <w:rPr>
                <w:b/>
                <w:bCs/>
                <w:color w:val="FFFFFF" w:themeColor="background1"/>
                <w:sz w:val="22"/>
                <w:szCs w:val="22"/>
              </w:rPr>
              <w:t>Prasība</w:t>
            </w:r>
          </w:p>
        </w:tc>
        <w:tc>
          <w:tcPr>
            <w:tcW w:w="3882" w:type="dxa"/>
            <w:shd w:val="clear" w:color="auto" w:fill="747480"/>
          </w:tcPr>
          <w:p w14:paraId="3195302C" w14:textId="77777777" w:rsidR="009042EA" w:rsidRPr="003258D6" w:rsidRDefault="009042EA" w:rsidP="00B36FDD">
            <w:pPr>
              <w:pStyle w:val="EYBodytextwithparaspace"/>
              <w:jc w:val="center"/>
              <w:rPr>
                <w:b/>
                <w:bCs/>
                <w:color w:val="FFFFFF" w:themeColor="background1"/>
                <w:sz w:val="22"/>
                <w:szCs w:val="22"/>
              </w:rPr>
            </w:pPr>
            <w:r w:rsidRPr="003258D6">
              <w:rPr>
                <w:b/>
                <w:bCs/>
                <w:color w:val="FFFFFF" w:themeColor="background1"/>
                <w:sz w:val="22"/>
                <w:szCs w:val="22"/>
              </w:rPr>
              <w:t>Apraksts</w:t>
            </w:r>
          </w:p>
        </w:tc>
        <w:tc>
          <w:tcPr>
            <w:tcW w:w="1884" w:type="dxa"/>
            <w:shd w:val="clear" w:color="auto" w:fill="747480"/>
          </w:tcPr>
          <w:p w14:paraId="494C5FC7" w14:textId="7682D82D" w:rsidR="00C47DDD" w:rsidRPr="003258D6" w:rsidRDefault="00C47DDD">
            <w:pPr>
              <w:pStyle w:val="EYBodytextwithparaspace"/>
              <w:jc w:val="center"/>
              <w:rPr>
                <w:b/>
                <w:bCs/>
                <w:color w:val="FFFFFF" w:themeColor="background1"/>
                <w:sz w:val="22"/>
                <w:szCs w:val="22"/>
              </w:rPr>
            </w:pPr>
            <w:r w:rsidRPr="003258D6">
              <w:rPr>
                <w:b/>
                <w:bCs/>
                <w:color w:val="FFFFFF" w:themeColor="background1"/>
                <w:sz w:val="22"/>
                <w:szCs w:val="22"/>
              </w:rPr>
              <w:t>Obligāta (O) vai vēlama (V)</w:t>
            </w:r>
          </w:p>
        </w:tc>
      </w:tr>
      <w:tr w:rsidR="00871A15" w:rsidRPr="003258D6" w14:paraId="6E37C562" w14:textId="2F13996A" w:rsidTr="0056796A">
        <w:tc>
          <w:tcPr>
            <w:tcW w:w="678" w:type="dxa"/>
            <w:vAlign w:val="center"/>
          </w:tcPr>
          <w:p w14:paraId="35395CF9" w14:textId="77777777" w:rsidR="009042EA" w:rsidRPr="003258D6" w:rsidRDefault="009042EA" w:rsidP="00555D87">
            <w:pPr>
              <w:pStyle w:val="EYBodytextwithparaspace"/>
              <w:numPr>
                <w:ilvl w:val="0"/>
                <w:numId w:val="12"/>
              </w:numPr>
              <w:ind w:left="0" w:firstLine="0"/>
              <w:jc w:val="center"/>
              <w:rPr>
                <w:szCs w:val="20"/>
              </w:rPr>
            </w:pPr>
          </w:p>
        </w:tc>
        <w:tc>
          <w:tcPr>
            <w:tcW w:w="2575" w:type="dxa"/>
            <w:vAlign w:val="center"/>
          </w:tcPr>
          <w:p w14:paraId="74B095C5" w14:textId="69E8EC74" w:rsidR="009042EA" w:rsidRPr="003258D6" w:rsidRDefault="00237182" w:rsidP="00C51F3A">
            <w:pPr>
              <w:pStyle w:val="EYBodytextwithparaspace"/>
              <w:jc w:val="center"/>
              <w:rPr>
                <w:szCs w:val="20"/>
              </w:rPr>
            </w:pPr>
            <w:r w:rsidRPr="003258D6">
              <w:rPr>
                <w:szCs w:val="20"/>
              </w:rPr>
              <w:t>Mirušo mant</w:t>
            </w:r>
            <w:r w:rsidR="00A76E41" w:rsidRPr="003258D6">
              <w:rPr>
                <w:szCs w:val="20"/>
              </w:rPr>
              <w:t xml:space="preserve">u </w:t>
            </w:r>
            <w:r w:rsidR="002E578F" w:rsidRPr="003258D6">
              <w:rPr>
                <w:szCs w:val="20"/>
              </w:rPr>
              <w:t xml:space="preserve">ievades </w:t>
            </w:r>
            <w:r w:rsidR="00A815CB" w:rsidRPr="003258D6">
              <w:rPr>
                <w:szCs w:val="20"/>
              </w:rPr>
              <w:t>sadaļas izņemšana no</w:t>
            </w:r>
            <w:r w:rsidR="00A76E41" w:rsidRPr="003258D6">
              <w:rPr>
                <w:szCs w:val="20"/>
              </w:rPr>
              <w:t xml:space="preserve"> pamatdatu </w:t>
            </w:r>
            <w:r w:rsidR="00C47DDD" w:rsidRPr="003258D6">
              <w:rPr>
                <w:szCs w:val="20"/>
              </w:rPr>
              <w:t>sadaļ</w:t>
            </w:r>
            <w:r w:rsidR="00A815CB" w:rsidRPr="003258D6">
              <w:rPr>
                <w:szCs w:val="20"/>
              </w:rPr>
              <w:t>as</w:t>
            </w:r>
            <w:r w:rsidR="00A76E41" w:rsidRPr="003258D6">
              <w:rPr>
                <w:szCs w:val="20"/>
              </w:rPr>
              <w:t xml:space="preserve"> lietu reģistrā</w:t>
            </w:r>
          </w:p>
        </w:tc>
        <w:tc>
          <w:tcPr>
            <w:tcW w:w="3882" w:type="dxa"/>
            <w:vAlign w:val="center"/>
          </w:tcPr>
          <w:p w14:paraId="3A61BB6B" w14:textId="4577434E" w:rsidR="00495532" w:rsidRPr="003258D6" w:rsidRDefault="002E578F" w:rsidP="00204C4A">
            <w:pPr>
              <w:pStyle w:val="EYBodytextwithparaspace"/>
              <w:jc w:val="both"/>
              <w:rPr>
                <w:szCs w:val="20"/>
              </w:rPr>
            </w:pPr>
            <w:r w:rsidRPr="003258D6">
              <w:rPr>
                <w:szCs w:val="20"/>
              </w:rPr>
              <w:t>Jānodrošina, ka lietu reģistrā tiek a</w:t>
            </w:r>
            <w:r w:rsidR="00C47DDD" w:rsidRPr="003258D6">
              <w:rPr>
                <w:szCs w:val="20"/>
              </w:rPr>
              <w:t>tspo</w:t>
            </w:r>
            <w:r w:rsidR="002349B9">
              <w:rPr>
                <w:szCs w:val="20"/>
              </w:rPr>
              <w:t>g</w:t>
            </w:r>
            <w:r w:rsidR="00C47DDD" w:rsidRPr="003258D6">
              <w:rPr>
                <w:szCs w:val="20"/>
              </w:rPr>
              <w:t>uļoti</w:t>
            </w:r>
            <w:r w:rsidRPr="003258D6">
              <w:rPr>
                <w:szCs w:val="20"/>
              </w:rPr>
              <w:t xml:space="preserve"> </w:t>
            </w:r>
            <w:r w:rsidR="00FE4469" w:rsidRPr="003258D6">
              <w:rPr>
                <w:szCs w:val="20"/>
              </w:rPr>
              <w:t xml:space="preserve">vismaz šādi </w:t>
            </w:r>
            <w:r w:rsidRPr="003258D6">
              <w:rPr>
                <w:szCs w:val="20"/>
              </w:rPr>
              <w:t>saistošie</w:t>
            </w:r>
            <w:r w:rsidR="00C47DDD" w:rsidRPr="003258D6">
              <w:rPr>
                <w:szCs w:val="20"/>
              </w:rPr>
              <w:t xml:space="preserve"> dat</w:t>
            </w:r>
            <w:r w:rsidR="00FE4469" w:rsidRPr="003258D6">
              <w:rPr>
                <w:szCs w:val="20"/>
              </w:rPr>
              <w:t>u atribūti</w:t>
            </w:r>
            <w:r w:rsidR="00C47DDD" w:rsidRPr="003258D6">
              <w:rPr>
                <w:szCs w:val="20"/>
              </w:rPr>
              <w:t xml:space="preserve"> no </w:t>
            </w:r>
            <w:r w:rsidR="00197AD0">
              <w:rPr>
                <w:szCs w:val="20"/>
              </w:rPr>
              <w:t>M</w:t>
            </w:r>
            <w:r w:rsidR="00C47DDD" w:rsidRPr="003258D6">
              <w:rPr>
                <w:szCs w:val="20"/>
              </w:rPr>
              <w:t>iruš</w:t>
            </w:r>
            <w:r w:rsidR="00FE4469" w:rsidRPr="003258D6">
              <w:rPr>
                <w:szCs w:val="20"/>
              </w:rPr>
              <w:t xml:space="preserve">o </w:t>
            </w:r>
            <w:r w:rsidR="00C47DDD" w:rsidRPr="003258D6">
              <w:rPr>
                <w:szCs w:val="20"/>
              </w:rPr>
              <w:t>reģistra</w:t>
            </w:r>
            <w:r w:rsidR="00495532" w:rsidRPr="003258D6">
              <w:rPr>
                <w:szCs w:val="20"/>
              </w:rPr>
              <w:t>:</w:t>
            </w:r>
          </w:p>
          <w:p w14:paraId="3F5677CD" w14:textId="2DCC3DF5" w:rsidR="00495532" w:rsidRPr="003258D6" w:rsidRDefault="00495532" w:rsidP="00202D70">
            <w:pPr>
              <w:pStyle w:val="EYBodytextwithparaspace"/>
              <w:numPr>
                <w:ilvl w:val="0"/>
                <w:numId w:val="50"/>
              </w:numPr>
              <w:jc w:val="both"/>
              <w:rPr>
                <w:szCs w:val="20"/>
              </w:rPr>
            </w:pPr>
            <w:r w:rsidRPr="003258D6">
              <w:rPr>
                <w:szCs w:val="20"/>
              </w:rPr>
              <w:t>Mirušā dati;</w:t>
            </w:r>
          </w:p>
          <w:p w14:paraId="21EA7853" w14:textId="153ECFD2" w:rsidR="00495532" w:rsidRPr="003258D6" w:rsidRDefault="00495532" w:rsidP="00202D70">
            <w:pPr>
              <w:pStyle w:val="EYBodytextwithparaspace"/>
              <w:numPr>
                <w:ilvl w:val="0"/>
                <w:numId w:val="50"/>
              </w:numPr>
              <w:jc w:val="both"/>
              <w:rPr>
                <w:szCs w:val="20"/>
              </w:rPr>
            </w:pPr>
            <w:r w:rsidRPr="003258D6">
              <w:rPr>
                <w:szCs w:val="20"/>
              </w:rPr>
              <w:t>Mirušā mantas;</w:t>
            </w:r>
          </w:p>
          <w:p w14:paraId="165FA877" w14:textId="18175707" w:rsidR="00495532" w:rsidRPr="003258D6" w:rsidRDefault="00204C4A" w:rsidP="00202D70">
            <w:pPr>
              <w:pStyle w:val="EYBodytextwithparaspace"/>
              <w:numPr>
                <w:ilvl w:val="0"/>
                <w:numId w:val="50"/>
              </w:numPr>
              <w:jc w:val="both"/>
              <w:rPr>
                <w:szCs w:val="20"/>
              </w:rPr>
            </w:pPr>
            <w:r w:rsidRPr="003258D6">
              <w:rPr>
                <w:szCs w:val="20"/>
              </w:rPr>
              <w:t>Mirušā maisa esamība un tā numurs;</w:t>
            </w:r>
          </w:p>
          <w:p w14:paraId="06F28DD0" w14:textId="25B76F8D" w:rsidR="00204C4A" w:rsidRPr="003258D6" w:rsidRDefault="00204C4A" w:rsidP="00202D70">
            <w:pPr>
              <w:pStyle w:val="EYBodytextwithparaspace"/>
              <w:numPr>
                <w:ilvl w:val="0"/>
                <w:numId w:val="50"/>
              </w:numPr>
              <w:jc w:val="both"/>
              <w:rPr>
                <w:szCs w:val="20"/>
              </w:rPr>
            </w:pPr>
            <w:r w:rsidRPr="003258D6">
              <w:rPr>
                <w:szCs w:val="20"/>
              </w:rPr>
              <w:t>Mirušā lietas</w:t>
            </w:r>
            <w:r w:rsidR="0078333D" w:rsidRPr="003258D6">
              <w:rPr>
                <w:szCs w:val="20"/>
              </w:rPr>
              <w:t xml:space="preserve"> unikālos sistēmas identifikācijas numur</w:t>
            </w:r>
            <w:r w:rsidR="002349B9">
              <w:rPr>
                <w:szCs w:val="20"/>
              </w:rPr>
              <w:t>u</w:t>
            </w:r>
            <w:r w:rsidR="0078333D" w:rsidRPr="003258D6">
              <w:rPr>
                <w:szCs w:val="20"/>
              </w:rPr>
              <w:t>s.</w:t>
            </w:r>
          </w:p>
          <w:p w14:paraId="60B27A7E" w14:textId="26656881" w:rsidR="00FE4469" w:rsidRPr="003258D6" w:rsidRDefault="00CB5BD2" w:rsidP="00204C4A">
            <w:pPr>
              <w:pStyle w:val="EYBodytextwithparaspace"/>
              <w:jc w:val="both"/>
              <w:rPr>
                <w:szCs w:val="20"/>
              </w:rPr>
            </w:pPr>
            <w:r w:rsidRPr="003258D6">
              <w:rPr>
                <w:szCs w:val="20"/>
              </w:rPr>
              <w:t>Sistēmai jānodrošina, ka l</w:t>
            </w:r>
            <w:r w:rsidR="00C47DDD" w:rsidRPr="003258D6">
              <w:rPr>
                <w:szCs w:val="20"/>
              </w:rPr>
              <w:t>abot</w:t>
            </w:r>
            <w:r w:rsidR="00237182" w:rsidRPr="003258D6">
              <w:rPr>
                <w:szCs w:val="20"/>
              </w:rPr>
              <w:t xml:space="preserve"> </w:t>
            </w:r>
            <w:r w:rsidR="0078333D" w:rsidRPr="003258D6">
              <w:rPr>
                <w:szCs w:val="20"/>
              </w:rPr>
              <w:t>mirušā</w:t>
            </w:r>
            <w:r w:rsidR="00676FD8" w:rsidRPr="003258D6">
              <w:rPr>
                <w:szCs w:val="20"/>
              </w:rPr>
              <w:t xml:space="preserve"> </w:t>
            </w:r>
            <w:r w:rsidR="0078333D" w:rsidRPr="003258D6">
              <w:rPr>
                <w:szCs w:val="20"/>
              </w:rPr>
              <w:t>datus</w:t>
            </w:r>
            <w:r w:rsidR="00C47DDD" w:rsidRPr="003258D6">
              <w:rPr>
                <w:szCs w:val="20"/>
              </w:rPr>
              <w:t xml:space="preserve"> </w:t>
            </w:r>
            <w:r w:rsidR="00237182" w:rsidRPr="003258D6">
              <w:rPr>
                <w:szCs w:val="20"/>
              </w:rPr>
              <w:t xml:space="preserve">no </w:t>
            </w:r>
            <w:r w:rsidR="0078333D" w:rsidRPr="003258D6">
              <w:rPr>
                <w:szCs w:val="20"/>
              </w:rPr>
              <w:t>lietu reģistra</w:t>
            </w:r>
            <w:r w:rsidR="00237182" w:rsidRPr="003258D6">
              <w:rPr>
                <w:szCs w:val="20"/>
              </w:rPr>
              <w:t xml:space="preserve"> skata </w:t>
            </w:r>
            <w:r w:rsidRPr="003258D6">
              <w:rPr>
                <w:szCs w:val="20"/>
              </w:rPr>
              <w:t>lietotājam nav iespējams</w:t>
            </w:r>
            <w:r w:rsidR="00237182" w:rsidRPr="003258D6">
              <w:rPr>
                <w:szCs w:val="20"/>
              </w:rPr>
              <w:t>.</w:t>
            </w:r>
            <w:r w:rsidR="0078333D" w:rsidRPr="003258D6">
              <w:rPr>
                <w:szCs w:val="20"/>
              </w:rPr>
              <w:t xml:space="preserve"> </w:t>
            </w:r>
          </w:p>
          <w:p w14:paraId="356E9430" w14:textId="2A2ECCA5" w:rsidR="009042EA" w:rsidRPr="003258D6" w:rsidRDefault="00FE4469" w:rsidP="00204C4A">
            <w:pPr>
              <w:pStyle w:val="EYBodytextwithparaspace"/>
              <w:jc w:val="both"/>
              <w:rPr>
                <w:szCs w:val="20"/>
              </w:rPr>
            </w:pPr>
            <w:r w:rsidRPr="003258D6">
              <w:rPr>
                <w:szCs w:val="20"/>
              </w:rPr>
              <w:t>Atspoguļojamos</w:t>
            </w:r>
            <w:r w:rsidR="001C52EF" w:rsidRPr="003258D6">
              <w:rPr>
                <w:szCs w:val="20"/>
              </w:rPr>
              <w:t>/integrējamos</w:t>
            </w:r>
            <w:r w:rsidRPr="003258D6">
              <w:rPr>
                <w:szCs w:val="20"/>
              </w:rPr>
              <w:t xml:space="preserve"> datu atribūtus nepieciešams detalizēti pārskatīt un vienoties ar Pasūtītāju sistēmanalīzes laikā.</w:t>
            </w:r>
          </w:p>
        </w:tc>
        <w:tc>
          <w:tcPr>
            <w:tcW w:w="1884" w:type="dxa"/>
            <w:vAlign w:val="center"/>
          </w:tcPr>
          <w:p w14:paraId="726A340E" w14:textId="5ED8D75B" w:rsidR="00C47DDD" w:rsidRPr="003258D6" w:rsidRDefault="003F6694" w:rsidP="00C51F3A">
            <w:pPr>
              <w:pStyle w:val="EYBodytextwithparaspace"/>
              <w:jc w:val="center"/>
              <w:rPr>
                <w:szCs w:val="20"/>
              </w:rPr>
            </w:pPr>
            <w:r w:rsidRPr="003258D6">
              <w:rPr>
                <w:szCs w:val="20"/>
              </w:rPr>
              <w:t>O</w:t>
            </w:r>
          </w:p>
        </w:tc>
      </w:tr>
      <w:tr w:rsidR="00871A15" w:rsidRPr="003258D6" w14:paraId="7A0AA69C" w14:textId="0A2341A7" w:rsidTr="0056796A">
        <w:tc>
          <w:tcPr>
            <w:tcW w:w="678" w:type="dxa"/>
            <w:vAlign w:val="center"/>
          </w:tcPr>
          <w:p w14:paraId="74E12438" w14:textId="77777777" w:rsidR="00A76E41" w:rsidRPr="003258D6" w:rsidRDefault="00A76E41" w:rsidP="00555D87">
            <w:pPr>
              <w:pStyle w:val="EYBodytextwithparaspace"/>
              <w:numPr>
                <w:ilvl w:val="0"/>
                <w:numId w:val="12"/>
              </w:numPr>
              <w:ind w:left="0" w:firstLine="0"/>
              <w:jc w:val="center"/>
              <w:rPr>
                <w:szCs w:val="20"/>
              </w:rPr>
            </w:pPr>
          </w:p>
        </w:tc>
        <w:tc>
          <w:tcPr>
            <w:tcW w:w="2575" w:type="dxa"/>
            <w:vAlign w:val="center"/>
          </w:tcPr>
          <w:p w14:paraId="7C377326" w14:textId="68ECE65A" w:rsidR="00A76E41" w:rsidRPr="003258D6" w:rsidRDefault="002C0013" w:rsidP="00C51F3A">
            <w:pPr>
              <w:pStyle w:val="EYBodytextwithparaspace"/>
              <w:jc w:val="center"/>
              <w:rPr>
                <w:szCs w:val="20"/>
              </w:rPr>
            </w:pPr>
            <w:r w:rsidRPr="003258D6">
              <w:rPr>
                <w:szCs w:val="20"/>
              </w:rPr>
              <w:t>Sasaiste ar mirušo reģistru</w:t>
            </w:r>
          </w:p>
        </w:tc>
        <w:tc>
          <w:tcPr>
            <w:tcW w:w="3882" w:type="dxa"/>
            <w:vAlign w:val="center"/>
          </w:tcPr>
          <w:p w14:paraId="76496DEA" w14:textId="6498E0E8" w:rsidR="00A76E41" w:rsidRPr="003258D6" w:rsidRDefault="002C0013" w:rsidP="00204C4A">
            <w:pPr>
              <w:pStyle w:val="EYBodytextwithparaspace"/>
              <w:jc w:val="both"/>
              <w:rPr>
                <w:szCs w:val="20"/>
              </w:rPr>
            </w:pPr>
            <w:r w:rsidRPr="003258D6">
              <w:rPr>
                <w:szCs w:val="20"/>
              </w:rPr>
              <w:t xml:space="preserve">Jānodrošina sasaiste ar mirušo </w:t>
            </w:r>
            <w:r w:rsidR="001C52EF" w:rsidRPr="003258D6">
              <w:rPr>
                <w:szCs w:val="20"/>
              </w:rPr>
              <w:t xml:space="preserve"> </w:t>
            </w:r>
            <w:r w:rsidRPr="003258D6">
              <w:rPr>
                <w:szCs w:val="20"/>
              </w:rPr>
              <w:t>reģistru un konkrēta mirušā</w:t>
            </w:r>
            <w:r w:rsidR="002349B9">
              <w:rPr>
                <w:szCs w:val="20"/>
              </w:rPr>
              <w:t xml:space="preserve"> </w:t>
            </w:r>
            <w:r w:rsidRPr="003258D6">
              <w:rPr>
                <w:szCs w:val="20"/>
              </w:rPr>
              <w:t xml:space="preserve">sasaiste ar lietu, izmantojot unikālo lietas/mirušā sistēmas identifikācijas numuru. </w:t>
            </w:r>
          </w:p>
        </w:tc>
        <w:tc>
          <w:tcPr>
            <w:tcW w:w="1884" w:type="dxa"/>
            <w:vAlign w:val="center"/>
          </w:tcPr>
          <w:p w14:paraId="63B9BE09" w14:textId="3FCAA46A" w:rsidR="00C47DDD" w:rsidRPr="003258D6" w:rsidRDefault="003F6694" w:rsidP="00C51F3A">
            <w:pPr>
              <w:pStyle w:val="EYBodytextwithparaspace"/>
              <w:jc w:val="center"/>
              <w:rPr>
                <w:szCs w:val="20"/>
              </w:rPr>
            </w:pPr>
            <w:r w:rsidRPr="003258D6">
              <w:rPr>
                <w:szCs w:val="20"/>
              </w:rPr>
              <w:t>O</w:t>
            </w:r>
          </w:p>
        </w:tc>
      </w:tr>
      <w:tr w:rsidR="009A5208" w:rsidRPr="003258D6" w14:paraId="5D59362E" w14:textId="77777777" w:rsidTr="0056796A">
        <w:tc>
          <w:tcPr>
            <w:tcW w:w="678" w:type="dxa"/>
            <w:vAlign w:val="center"/>
          </w:tcPr>
          <w:p w14:paraId="6F248679" w14:textId="77777777" w:rsidR="009A5208" w:rsidRPr="003258D6" w:rsidRDefault="009A5208" w:rsidP="00555D87">
            <w:pPr>
              <w:pStyle w:val="EYBodytextwithparaspace"/>
              <w:numPr>
                <w:ilvl w:val="0"/>
                <w:numId w:val="12"/>
              </w:numPr>
              <w:ind w:left="0" w:firstLine="0"/>
              <w:jc w:val="center"/>
              <w:rPr>
                <w:szCs w:val="20"/>
              </w:rPr>
            </w:pPr>
          </w:p>
        </w:tc>
        <w:tc>
          <w:tcPr>
            <w:tcW w:w="2575" w:type="dxa"/>
            <w:vAlign w:val="center"/>
          </w:tcPr>
          <w:p w14:paraId="6747CD29" w14:textId="77596B79" w:rsidR="009A5208" w:rsidRPr="003258D6" w:rsidRDefault="00B65803" w:rsidP="00C51F3A">
            <w:pPr>
              <w:pStyle w:val="EYBodytextwithparaspace"/>
              <w:jc w:val="center"/>
              <w:rPr>
                <w:szCs w:val="20"/>
              </w:rPr>
            </w:pPr>
            <w:r w:rsidRPr="003258D6">
              <w:rPr>
                <w:szCs w:val="20"/>
              </w:rPr>
              <w:t>Pārvietošanās starp lietu reģistru un mirušo reģistru</w:t>
            </w:r>
          </w:p>
        </w:tc>
        <w:tc>
          <w:tcPr>
            <w:tcW w:w="3882" w:type="dxa"/>
            <w:vAlign w:val="center"/>
          </w:tcPr>
          <w:p w14:paraId="48968BD0" w14:textId="2074ACBC" w:rsidR="009A5208" w:rsidRPr="003258D6" w:rsidRDefault="00C1220A" w:rsidP="00204C4A">
            <w:pPr>
              <w:pStyle w:val="EYBodytextwithparaspace"/>
              <w:jc w:val="both"/>
              <w:rPr>
                <w:szCs w:val="20"/>
              </w:rPr>
            </w:pPr>
            <w:r w:rsidRPr="003258D6">
              <w:rPr>
                <w:szCs w:val="20"/>
              </w:rPr>
              <w:t>Jānodrošina</w:t>
            </w:r>
            <w:r w:rsidR="009A5208" w:rsidRPr="003258D6">
              <w:rPr>
                <w:szCs w:val="20"/>
              </w:rPr>
              <w:t xml:space="preserve"> </w:t>
            </w:r>
            <w:r w:rsidR="00DD1B4B" w:rsidRPr="003258D6">
              <w:rPr>
                <w:szCs w:val="20"/>
              </w:rPr>
              <w:t>iespēju lietotājam</w:t>
            </w:r>
            <w:r w:rsidR="009A5208" w:rsidRPr="003258D6">
              <w:rPr>
                <w:szCs w:val="20"/>
              </w:rPr>
              <w:t xml:space="preserve"> nokļūt pie mirušā kartītes, spiežot uz lietas numura lietu reģistra skatā</w:t>
            </w:r>
            <w:r w:rsidR="00C745F6" w:rsidRPr="003258D6">
              <w:rPr>
                <w:szCs w:val="20"/>
              </w:rPr>
              <w:t xml:space="preserve"> (</w:t>
            </w:r>
            <w:proofErr w:type="spellStart"/>
            <w:r w:rsidR="00C745F6" w:rsidRPr="003258D6">
              <w:rPr>
                <w:szCs w:val="20"/>
              </w:rPr>
              <w:t>reakatīva</w:t>
            </w:r>
            <w:proofErr w:type="spellEnd"/>
            <w:r w:rsidR="00C745F6" w:rsidRPr="003258D6">
              <w:rPr>
                <w:szCs w:val="20"/>
              </w:rPr>
              <w:t xml:space="preserve"> saite)</w:t>
            </w:r>
            <w:r w:rsidR="009A5208" w:rsidRPr="003258D6">
              <w:rPr>
                <w:szCs w:val="20"/>
              </w:rPr>
              <w:t>.</w:t>
            </w:r>
          </w:p>
        </w:tc>
        <w:tc>
          <w:tcPr>
            <w:tcW w:w="1884" w:type="dxa"/>
            <w:vAlign w:val="center"/>
          </w:tcPr>
          <w:p w14:paraId="527E964F" w14:textId="07FB9FFA" w:rsidR="009A5208" w:rsidRPr="003258D6" w:rsidRDefault="009A5208" w:rsidP="00C51F3A">
            <w:pPr>
              <w:pStyle w:val="EYBodytextwithparaspace"/>
              <w:jc w:val="center"/>
              <w:rPr>
                <w:szCs w:val="20"/>
              </w:rPr>
            </w:pPr>
            <w:r w:rsidRPr="003258D6">
              <w:rPr>
                <w:szCs w:val="20"/>
              </w:rPr>
              <w:t>O</w:t>
            </w:r>
          </w:p>
        </w:tc>
      </w:tr>
    </w:tbl>
    <w:p w14:paraId="2826491E" w14:textId="77777777" w:rsidR="00B365C8" w:rsidRPr="003258D6" w:rsidRDefault="00B365C8" w:rsidP="00ED3921">
      <w:pPr>
        <w:jc w:val="both"/>
        <w:rPr>
          <w:rFonts w:asciiTheme="minorHAnsi" w:hAnsiTheme="minorHAnsi"/>
        </w:rPr>
      </w:pPr>
    </w:p>
    <w:p w14:paraId="5EF45E23" w14:textId="77777777" w:rsidR="00D80E9B" w:rsidRPr="003258D6" w:rsidRDefault="00D80E9B" w:rsidP="00ED3921">
      <w:pPr>
        <w:jc w:val="both"/>
        <w:rPr>
          <w:rFonts w:asciiTheme="minorHAnsi" w:hAnsiTheme="minorHAnsi"/>
        </w:rPr>
      </w:pPr>
    </w:p>
    <w:p w14:paraId="4C732D08" w14:textId="16F1BCF6" w:rsidR="004D77FB" w:rsidRPr="003258D6" w:rsidRDefault="2365EBB8" w:rsidP="00871E2A">
      <w:pPr>
        <w:pStyle w:val="Heading1"/>
        <w:rPr>
          <w:lang w:val="lv-LV"/>
        </w:rPr>
      </w:pPr>
      <w:bookmarkStart w:id="55" w:name="_Toc90929286"/>
      <w:bookmarkStart w:id="56" w:name="_Toc146792399"/>
      <w:r w:rsidRPr="003258D6">
        <w:rPr>
          <w:lang w:val="lv-LV"/>
        </w:rPr>
        <w:lastRenderedPageBreak/>
        <w:t>Nefunkcionālās prasības</w:t>
      </w:r>
      <w:bookmarkEnd w:id="55"/>
      <w:r w:rsidR="601F1317" w:rsidRPr="003258D6">
        <w:rPr>
          <w:lang w:val="lv-LV"/>
        </w:rPr>
        <w:t xml:space="preserve"> - NFP</w:t>
      </w:r>
      <w:bookmarkEnd w:id="56"/>
    </w:p>
    <w:p w14:paraId="374CC45F" w14:textId="0B5DD650" w:rsidR="008E63CA" w:rsidRPr="003258D6" w:rsidRDefault="004D77FB" w:rsidP="0004086D">
      <w:pPr>
        <w:jc w:val="both"/>
        <w:rPr>
          <w:rFonts w:asciiTheme="minorHAnsi" w:hAnsiTheme="minorHAnsi"/>
        </w:rPr>
      </w:pPr>
      <w:r w:rsidRPr="003258D6">
        <w:rPr>
          <w:rFonts w:asciiTheme="minorHAnsi" w:hAnsiTheme="minorHAnsi"/>
        </w:rPr>
        <w:t xml:space="preserve">Šajā sadaļā ir aprakstītas Sistēmas nefunkcionālās prasības. Visas šajā sadaļā minētas prasības ir </w:t>
      </w:r>
      <w:r w:rsidR="00D0298A" w:rsidRPr="003258D6">
        <w:rPr>
          <w:rFonts w:asciiTheme="minorHAnsi" w:hAnsiTheme="minorHAnsi"/>
        </w:rPr>
        <w:t xml:space="preserve">saistošas Izstrādātājam </w:t>
      </w:r>
      <w:r w:rsidR="007A66CE" w:rsidRPr="003258D6">
        <w:rPr>
          <w:rFonts w:asciiTheme="minorHAnsi" w:hAnsiTheme="minorHAnsi"/>
        </w:rPr>
        <w:t>Sistēmas</w:t>
      </w:r>
      <w:r w:rsidR="002D73D6" w:rsidRPr="003258D6">
        <w:rPr>
          <w:rFonts w:asciiTheme="minorHAnsi" w:hAnsiTheme="minorHAnsi"/>
        </w:rPr>
        <w:t xml:space="preserve"> izstrādes un ieviešanas projekta</w:t>
      </w:r>
      <w:r w:rsidRPr="003258D6">
        <w:rPr>
          <w:rFonts w:asciiTheme="minorHAnsi" w:hAnsiTheme="minorHAnsi"/>
        </w:rPr>
        <w:t xml:space="preserve"> laikā.</w:t>
      </w:r>
      <w:r w:rsidR="0004086D" w:rsidRPr="003258D6">
        <w:rPr>
          <w:rFonts w:asciiTheme="minorHAnsi" w:hAnsiTheme="minorHAnsi"/>
        </w:rPr>
        <w:t xml:space="preserve"> Izstrādātājam jāņem vērā, ka visi sistēmas uzlabojumi jāveic, izmantojot esošo funkcionalitāti</w:t>
      </w:r>
      <w:r w:rsidR="00BF1387" w:rsidRPr="003258D6">
        <w:rPr>
          <w:rFonts w:asciiTheme="minorHAnsi" w:hAnsiTheme="minorHAnsi"/>
        </w:rPr>
        <w:t>, dizainu</w:t>
      </w:r>
      <w:r w:rsidR="0004086D" w:rsidRPr="003258D6">
        <w:rPr>
          <w:rFonts w:asciiTheme="minorHAnsi" w:hAnsiTheme="minorHAnsi"/>
        </w:rPr>
        <w:t xml:space="preserve"> un komponentes, ciktāl tas ir iespējams</w:t>
      </w:r>
      <w:r w:rsidR="00BF1387" w:rsidRPr="003258D6">
        <w:rPr>
          <w:rFonts w:asciiTheme="minorHAnsi" w:hAnsiTheme="minorHAnsi"/>
        </w:rPr>
        <w:t xml:space="preserve"> (ja nav norādīts pretēji)</w:t>
      </w:r>
      <w:r w:rsidR="0004086D" w:rsidRPr="003258D6">
        <w:rPr>
          <w:rFonts w:asciiTheme="minorHAnsi" w:hAnsiTheme="minorHAnsi"/>
        </w:rPr>
        <w:t>.</w:t>
      </w:r>
      <w:r w:rsidR="008E63CA" w:rsidRPr="003258D6">
        <w:rPr>
          <w:rFonts w:asciiTheme="minorHAnsi" w:hAnsiTheme="minorHAnsi"/>
        </w:rPr>
        <w:t xml:space="preserve"> </w:t>
      </w:r>
    </w:p>
    <w:p w14:paraId="59A06D48" w14:textId="07B53C46" w:rsidR="004D77FB" w:rsidRPr="003258D6" w:rsidRDefault="004D77FB" w:rsidP="00ED3921">
      <w:pPr>
        <w:jc w:val="both"/>
        <w:rPr>
          <w:rFonts w:asciiTheme="minorHAnsi" w:hAnsiTheme="minorHAnsi"/>
        </w:rPr>
      </w:pPr>
    </w:p>
    <w:p w14:paraId="7A8D5A84" w14:textId="77777777" w:rsidR="004D77FB" w:rsidRPr="003258D6" w:rsidRDefault="2365EBB8" w:rsidP="00620F17">
      <w:pPr>
        <w:pStyle w:val="Heading2"/>
        <w:rPr>
          <w:lang w:val="lv-LV"/>
        </w:rPr>
      </w:pPr>
      <w:bookmarkStart w:id="57" w:name="_Toc90929288"/>
      <w:bookmarkStart w:id="58" w:name="_Toc146792400"/>
      <w:r w:rsidRPr="003258D6">
        <w:rPr>
          <w:lang w:val="lv-LV"/>
        </w:rPr>
        <w:t>Arhitektūras prasības</w:t>
      </w:r>
      <w:bookmarkEnd w:id="57"/>
      <w:bookmarkEnd w:id="58"/>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820"/>
        <w:gridCol w:w="1653"/>
        <w:gridCol w:w="5309"/>
        <w:gridCol w:w="1565"/>
      </w:tblGrid>
      <w:tr w:rsidR="004D77FB" w:rsidRPr="003258D6" w14:paraId="3C192B44" w14:textId="5A0913EB" w:rsidTr="00505287">
        <w:trPr>
          <w:tblHeader/>
        </w:trPr>
        <w:tc>
          <w:tcPr>
            <w:tcW w:w="439" w:type="pct"/>
            <w:shd w:val="clear" w:color="auto" w:fill="747480"/>
            <w:vAlign w:val="center"/>
          </w:tcPr>
          <w:p w14:paraId="1BD6615B" w14:textId="77777777" w:rsidR="004D77FB" w:rsidRPr="003258D6" w:rsidRDefault="004D77FB" w:rsidP="00505287">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884" w:type="pct"/>
            <w:shd w:val="clear" w:color="auto" w:fill="747480"/>
            <w:vAlign w:val="center"/>
          </w:tcPr>
          <w:p w14:paraId="0A61AD03" w14:textId="77777777" w:rsidR="004D77FB" w:rsidRPr="003258D6" w:rsidRDefault="004D77FB" w:rsidP="00505287">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840" w:type="pct"/>
            <w:shd w:val="clear" w:color="auto" w:fill="747480"/>
            <w:vAlign w:val="center"/>
          </w:tcPr>
          <w:p w14:paraId="60371478" w14:textId="77777777" w:rsidR="004D77FB" w:rsidRPr="003258D6" w:rsidRDefault="004D77FB" w:rsidP="00505287">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838" w:type="pct"/>
            <w:shd w:val="clear" w:color="auto" w:fill="747480"/>
            <w:vAlign w:val="center"/>
          </w:tcPr>
          <w:p w14:paraId="0B84EC44" w14:textId="10159BAF" w:rsidR="00505287" w:rsidRPr="003258D6" w:rsidRDefault="00505287" w:rsidP="00505287">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4D77FB" w:rsidRPr="003258D6" w14:paraId="36CA3880" w14:textId="08E3B2D1" w:rsidTr="00E87BA0">
        <w:tc>
          <w:tcPr>
            <w:tcW w:w="439" w:type="pct"/>
            <w:shd w:val="clear" w:color="auto" w:fill="auto"/>
            <w:vAlign w:val="center"/>
          </w:tcPr>
          <w:p w14:paraId="2C9DAA38" w14:textId="77777777" w:rsidR="004D77FB" w:rsidRPr="003258D6" w:rsidRDefault="004D77FB" w:rsidP="004C0008">
            <w:pPr>
              <w:pStyle w:val="ListParagraph"/>
              <w:numPr>
                <w:ilvl w:val="0"/>
                <w:numId w:val="10"/>
              </w:numPr>
              <w:ind w:left="0" w:firstLine="0"/>
              <w:jc w:val="left"/>
              <w:rPr>
                <w:sz w:val="22"/>
              </w:rPr>
            </w:pPr>
          </w:p>
        </w:tc>
        <w:tc>
          <w:tcPr>
            <w:tcW w:w="884" w:type="pct"/>
            <w:shd w:val="clear" w:color="auto" w:fill="auto"/>
            <w:vAlign w:val="center"/>
          </w:tcPr>
          <w:p w14:paraId="3797EA01" w14:textId="77777777" w:rsidR="004D77FB" w:rsidRPr="003258D6" w:rsidRDefault="004D77FB" w:rsidP="00E87BA0">
            <w:pPr>
              <w:jc w:val="center"/>
              <w:rPr>
                <w:rFonts w:asciiTheme="minorHAnsi" w:hAnsiTheme="minorHAnsi"/>
              </w:rPr>
            </w:pPr>
            <w:r w:rsidRPr="003258D6">
              <w:rPr>
                <w:rFonts w:asciiTheme="minorHAnsi" w:hAnsiTheme="minorHAnsi"/>
              </w:rPr>
              <w:t>Arhitektūras uzbūve</w:t>
            </w:r>
          </w:p>
        </w:tc>
        <w:tc>
          <w:tcPr>
            <w:tcW w:w="2840" w:type="pct"/>
            <w:shd w:val="clear" w:color="auto" w:fill="auto"/>
            <w:vAlign w:val="center"/>
          </w:tcPr>
          <w:p w14:paraId="40F5F524" w14:textId="63EB3FBC" w:rsidR="004D77FB" w:rsidRPr="003258D6" w:rsidRDefault="00505287" w:rsidP="00ED3921">
            <w:pPr>
              <w:jc w:val="both"/>
              <w:rPr>
                <w:rFonts w:asciiTheme="minorHAnsi" w:hAnsiTheme="minorHAnsi"/>
              </w:rPr>
            </w:pPr>
            <w:r w:rsidRPr="003258D6">
              <w:rPr>
                <w:rFonts w:asciiTheme="minorHAnsi" w:hAnsiTheme="minorHAnsi"/>
              </w:rPr>
              <w:t>Sistēma</w:t>
            </w:r>
            <w:r w:rsidR="00D57EB6" w:rsidRPr="003258D6">
              <w:rPr>
                <w:rFonts w:asciiTheme="minorHAnsi" w:hAnsiTheme="minorHAnsi"/>
              </w:rPr>
              <w:t xml:space="preserve">s uzlabojumi </w:t>
            </w:r>
            <w:r w:rsidRPr="003258D6">
              <w:rPr>
                <w:rFonts w:asciiTheme="minorHAnsi" w:hAnsiTheme="minorHAnsi"/>
              </w:rPr>
              <w:t>realizējam</w:t>
            </w:r>
            <w:r w:rsidR="00D57EB6" w:rsidRPr="003258D6">
              <w:rPr>
                <w:rFonts w:asciiTheme="minorHAnsi" w:hAnsiTheme="minorHAnsi"/>
              </w:rPr>
              <w:t>i</w:t>
            </w:r>
            <w:r w:rsidR="004D77FB" w:rsidRPr="003258D6">
              <w:rPr>
                <w:rFonts w:asciiTheme="minorHAnsi" w:hAnsiTheme="minorHAnsi"/>
              </w:rPr>
              <w:t xml:space="preserve"> kā atsevišķu komponenšu kopums </w:t>
            </w:r>
            <w:r w:rsidR="00D67B49" w:rsidRPr="003258D6">
              <w:rPr>
                <w:rFonts w:asciiTheme="minorHAnsi" w:hAnsiTheme="minorHAnsi"/>
              </w:rPr>
              <w:t xml:space="preserve">visiem Sistēmas procesiem </w:t>
            </w:r>
            <w:r w:rsidR="004D77FB" w:rsidRPr="003258D6">
              <w:rPr>
                <w:rFonts w:asciiTheme="minorHAnsi" w:hAnsiTheme="minorHAnsi"/>
              </w:rPr>
              <w:t>(</w:t>
            </w:r>
            <w:r w:rsidRPr="003258D6">
              <w:rPr>
                <w:rFonts w:asciiTheme="minorHAnsi" w:hAnsiTheme="minorHAnsi"/>
              </w:rPr>
              <w:t>modulāra</w:t>
            </w:r>
            <w:r w:rsidR="00906516" w:rsidRPr="003258D6">
              <w:rPr>
                <w:rFonts w:asciiTheme="minorHAnsi" w:hAnsiTheme="minorHAnsi"/>
              </w:rPr>
              <w:t>s</w:t>
            </w:r>
            <w:r w:rsidRPr="003258D6">
              <w:rPr>
                <w:rFonts w:asciiTheme="minorHAnsi" w:hAnsiTheme="minorHAnsi"/>
              </w:rPr>
              <w:t xml:space="preserve"> sistēma</w:t>
            </w:r>
            <w:r w:rsidR="00906516" w:rsidRPr="003258D6">
              <w:rPr>
                <w:rFonts w:asciiTheme="minorHAnsi" w:hAnsiTheme="minorHAnsi"/>
              </w:rPr>
              <w:t>s principi</w:t>
            </w:r>
            <w:r w:rsidRPr="003258D6">
              <w:rPr>
                <w:rFonts w:asciiTheme="minorHAnsi" w:hAnsiTheme="minorHAnsi"/>
              </w:rPr>
              <w:t>)</w:t>
            </w:r>
            <w:r w:rsidR="00F77EA0" w:rsidRPr="003258D6">
              <w:rPr>
                <w:rFonts w:asciiTheme="minorHAnsi" w:hAnsiTheme="minorHAnsi"/>
              </w:rPr>
              <w:t>, iekļaujoties esošajā TMEIS tehniskajā infrastruktūrā un arhitektūrā</w:t>
            </w:r>
            <w:r w:rsidR="004D77FB" w:rsidRPr="003258D6">
              <w:rPr>
                <w:rFonts w:asciiTheme="minorHAnsi" w:hAnsiTheme="minorHAnsi"/>
              </w:rPr>
              <w:t>.</w:t>
            </w:r>
          </w:p>
        </w:tc>
        <w:tc>
          <w:tcPr>
            <w:tcW w:w="838" w:type="pct"/>
            <w:vAlign w:val="center"/>
          </w:tcPr>
          <w:p w14:paraId="4695941F" w14:textId="64D1D99E" w:rsidR="00505287" w:rsidRPr="003258D6" w:rsidRDefault="00986D99" w:rsidP="00E87BA0">
            <w:pPr>
              <w:jc w:val="center"/>
              <w:rPr>
                <w:rFonts w:asciiTheme="minorHAnsi" w:hAnsiTheme="minorHAnsi"/>
                <w:sz w:val="22"/>
                <w:szCs w:val="22"/>
              </w:rPr>
            </w:pPr>
            <w:r w:rsidRPr="003258D6">
              <w:rPr>
                <w:rFonts w:asciiTheme="minorHAnsi" w:hAnsiTheme="minorHAnsi"/>
                <w:sz w:val="22"/>
                <w:szCs w:val="22"/>
              </w:rPr>
              <w:t>O</w:t>
            </w:r>
          </w:p>
        </w:tc>
      </w:tr>
      <w:tr w:rsidR="008145AC" w:rsidRPr="003258D6" w14:paraId="79EAAD77" w14:textId="408AC29A" w:rsidTr="00E87BA0">
        <w:tc>
          <w:tcPr>
            <w:tcW w:w="439" w:type="pct"/>
            <w:shd w:val="clear" w:color="auto" w:fill="auto"/>
            <w:vAlign w:val="center"/>
          </w:tcPr>
          <w:p w14:paraId="53665B95" w14:textId="77777777" w:rsidR="008145AC" w:rsidRPr="003258D6" w:rsidRDefault="008145AC" w:rsidP="004C0008">
            <w:pPr>
              <w:pStyle w:val="ListParagraph"/>
              <w:numPr>
                <w:ilvl w:val="0"/>
                <w:numId w:val="10"/>
              </w:numPr>
              <w:ind w:left="0" w:firstLine="0"/>
              <w:jc w:val="left"/>
              <w:rPr>
                <w:sz w:val="22"/>
              </w:rPr>
            </w:pPr>
          </w:p>
        </w:tc>
        <w:tc>
          <w:tcPr>
            <w:tcW w:w="884" w:type="pct"/>
            <w:shd w:val="clear" w:color="auto" w:fill="auto"/>
            <w:vAlign w:val="center"/>
          </w:tcPr>
          <w:p w14:paraId="18D4412B" w14:textId="3105CF96" w:rsidR="008145AC" w:rsidRPr="003258D6" w:rsidRDefault="00187A6C" w:rsidP="00E87BA0">
            <w:pPr>
              <w:jc w:val="center"/>
              <w:rPr>
                <w:rFonts w:asciiTheme="minorHAnsi" w:hAnsiTheme="minorHAnsi"/>
              </w:rPr>
            </w:pPr>
            <w:r w:rsidRPr="003258D6">
              <w:rPr>
                <w:rFonts w:asciiTheme="minorHAnsi" w:hAnsiTheme="minorHAnsi"/>
              </w:rPr>
              <w:t>Sistēmas moduļu savstarpējā integrācija</w:t>
            </w:r>
          </w:p>
        </w:tc>
        <w:tc>
          <w:tcPr>
            <w:tcW w:w="2840" w:type="pct"/>
            <w:shd w:val="clear" w:color="auto" w:fill="auto"/>
            <w:vAlign w:val="center"/>
          </w:tcPr>
          <w:p w14:paraId="21D4C087" w14:textId="72B2353E" w:rsidR="008145AC" w:rsidRPr="003258D6" w:rsidRDefault="0053182D" w:rsidP="00ED3921">
            <w:pPr>
              <w:jc w:val="both"/>
              <w:rPr>
                <w:rFonts w:asciiTheme="minorHAnsi" w:hAnsiTheme="minorHAnsi"/>
              </w:rPr>
            </w:pPr>
            <w:r w:rsidRPr="003258D6">
              <w:rPr>
                <w:rFonts w:asciiTheme="minorHAnsi" w:hAnsiTheme="minorHAnsi"/>
              </w:rPr>
              <w:t>Visiem Sistēmas moduļiem jābūt savstarpēji integrētiem. Jebkādas izmaiņas kādā no moduļiem jāatspoguļo saistītajos moduļos, lietotājam neveicot nekādas papildu darbības.</w:t>
            </w:r>
          </w:p>
        </w:tc>
        <w:tc>
          <w:tcPr>
            <w:tcW w:w="838" w:type="pct"/>
            <w:vAlign w:val="center"/>
          </w:tcPr>
          <w:p w14:paraId="5DD9AC1A" w14:textId="619660BB" w:rsidR="00505287" w:rsidRPr="003258D6" w:rsidRDefault="00986D99" w:rsidP="00E87BA0">
            <w:pPr>
              <w:jc w:val="center"/>
              <w:rPr>
                <w:rFonts w:asciiTheme="minorHAnsi" w:hAnsiTheme="minorHAnsi"/>
                <w:sz w:val="22"/>
                <w:szCs w:val="22"/>
              </w:rPr>
            </w:pPr>
            <w:r w:rsidRPr="003258D6">
              <w:rPr>
                <w:rFonts w:asciiTheme="minorHAnsi" w:hAnsiTheme="minorHAnsi"/>
                <w:sz w:val="22"/>
                <w:szCs w:val="22"/>
              </w:rPr>
              <w:t>O</w:t>
            </w:r>
          </w:p>
        </w:tc>
      </w:tr>
      <w:tr w:rsidR="004D77FB" w:rsidRPr="003258D6" w14:paraId="3AB7D5D4" w14:textId="0F0A613D" w:rsidTr="00E87BA0">
        <w:tc>
          <w:tcPr>
            <w:tcW w:w="439" w:type="pct"/>
            <w:shd w:val="clear" w:color="auto" w:fill="auto"/>
            <w:vAlign w:val="center"/>
          </w:tcPr>
          <w:p w14:paraId="06E658DA" w14:textId="77777777" w:rsidR="004D77FB" w:rsidRPr="003258D6" w:rsidRDefault="004D77FB" w:rsidP="004C0008">
            <w:pPr>
              <w:pStyle w:val="ListParagraph"/>
              <w:numPr>
                <w:ilvl w:val="0"/>
                <w:numId w:val="10"/>
              </w:numPr>
              <w:ind w:left="0" w:firstLine="0"/>
              <w:jc w:val="left"/>
              <w:rPr>
                <w:sz w:val="22"/>
              </w:rPr>
            </w:pPr>
          </w:p>
        </w:tc>
        <w:tc>
          <w:tcPr>
            <w:tcW w:w="884" w:type="pct"/>
            <w:shd w:val="clear" w:color="auto" w:fill="auto"/>
            <w:vAlign w:val="center"/>
          </w:tcPr>
          <w:p w14:paraId="4DEB4836" w14:textId="77777777" w:rsidR="004D77FB" w:rsidRPr="003258D6" w:rsidRDefault="004D77FB" w:rsidP="00E87BA0">
            <w:pPr>
              <w:jc w:val="center"/>
              <w:rPr>
                <w:rFonts w:asciiTheme="minorHAnsi" w:hAnsiTheme="minorHAnsi"/>
              </w:rPr>
            </w:pPr>
            <w:r w:rsidRPr="003258D6">
              <w:rPr>
                <w:rFonts w:asciiTheme="minorHAnsi" w:hAnsiTheme="minorHAnsi"/>
              </w:rPr>
              <w:t>Sistēmas mērogojamība un slodzes dalīšana</w:t>
            </w:r>
          </w:p>
        </w:tc>
        <w:tc>
          <w:tcPr>
            <w:tcW w:w="2840" w:type="pct"/>
            <w:shd w:val="clear" w:color="auto" w:fill="auto"/>
            <w:vAlign w:val="center"/>
          </w:tcPr>
          <w:p w14:paraId="563E0F1D" w14:textId="45642115" w:rsidR="004D77FB" w:rsidRPr="003258D6" w:rsidRDefault="004D77FB" w:rsidP="00ED3921">
            <w:pPr>
              <w:jc w:val="both"/>
              <w:rPr>
                <w:rFonts w:asciiTheme="minorHAnsi" w:hAnsiTheme="minorHAnsi"/>
              </w:rPr>
            </w:pPr>
            <w:r w:rsidRPr="003258D6">
              <w:rPr>
                <w:rFonts w:asciiTheme="minorHAnsi" w:hAnsiTheme="minorHAnsi"/>
              </w:rPr>
              <w:t xml:space="preserve">Sistēmas arhitektūrai jābūt gan vertikāli, gan horizontāli mērogojamai. </w:t>
            </w:r>
            <w:r w:rsidR="00505287" w:rsidRPr="003258D6">
              <w:rPr>
                <w:rFonts w:asciiTheme="minorHAnsi" w:hAnsiTheme="minorHAnsi"/>
              </w:rPr>
              <w:t xml:space="preserve">Izstrādātājam </w:t>
            </w:r>
            <w:r w:rsidR="006646A3" w:rsidRPr="003258D6">
              <w:rPr>
                <w:rFonts w:asciiTheme="minorHAnsi" w:hAnsiTheme="minorHAnsi"/>
              </w:rPr>
              <w:t xml:space="preserve">jāveic prasību realizācija </w:t>
            </w:r>
            <w:r w:rsidR="00505287" w:rsidRPr="003258D6">
              <w:rPr>
                <w:rFonts w:asciiTheme="minorHAnsi" w:hAnsiTheme="minorHAnsi"/>
              </w:rPr>
              <w:t xml:space="preserve">bez Sistēmas darbības traucējumiem. </w:t>
            </w:r>
          </w:p>
          <w:p w14:paraId="25D6C106" w14:textId="77777777" w:rsidR="004D77FB" w:rsidRPr="003258D6" w:rsidRDefault="004D77FB" w:rsidP="00ED3921">
            <w:pPr>
              <w:jc w:val="both"/>
              <w:rPr>
                <w:rFonts w:asciiTheme="minorHAnsi" w:hAnsiTheme="minorHAnsi"/>
              </w:rPr>
            </w:pPr>
            <w:r w:rsidRPr="003258D6">
              <w:rPr>
                <w:rFonts w:asciiTheme="minorHAnsi" w:hAnsiTheme="minorHAnsi"/>
              </w:rPr>
              <w:t>Arhitektūrai ir jāparedz risinājumi automātiskai slodzes dalīšanai.</w:t>
            </w:r>
          </w:p>
        </w:tc>
        <w:tc>
          <w:tcPr>
            <w:tcW w:w="838" w:type="pct"/>
            <w:vAlign w:val="center"/>
          </w:tcPr>
          <w:p w14:paraId="0A02CF3C" w14:textId="6109DA12" w:rsidR="00505287" w:rsidRPr="003258D6" w:rsidRDefault="00986D99" w:rsidP="00E87BA0">
            <w:pPr>
              <w:jc w:val="center"/>
              <w:rPr>
                <w:rFonts w:asciiTheme="minorHAnsi" w:hAnsiTheme="minorHAnsi"/>
                <w:sz w:val="22"/>
                <w:szCs w:val="22"/>
              </w:rPr>
            </w:pPr>
            <w:r w:rsidRPr="003258D6">
              <w:rPr>
                <w:rFonts w:asciiTheme="minorHAnsi" w:hAnsiTheme="minorHAnsi"/>
                <w:sz w:val="22"/>
                <w:szCs w:val="22"/>
              </w:rPr>
              <w:t>O</w:t>
            </w:r>
          </w:p>
        </w:tc>
      </w:tr>
    </w:tbl>
    <w:p w14:paraId="3992E6E7" w14:textId="77777777" w:rsidR="004D77FB" w:rsidRPr="003258D6" w:rsidRDefault="004D77FB" w:rsidP="00ED3921">
      <w:pPr>
        <w:jc w:val="both"/>
        <w:rPr>
          <w:rFonts w:asciiTheme="minorHAnsi" w:hAnsiTheme="minorHAnsi"/>
        </w:rPr>
      </w:pPr>
    </w:p>
    <w:p w14:paraId="53B1114C" w14:textId="77777777" w:rsidR="004D77FB" w:rsidRPr="003258D6" w:rsidRDefault="2365EBB8" w:rsidP="00871E2A">
      <w:pPr>
        <w:pStyle w:val="Heading2"/>
        <w:rPr>
          <w:lang w:val="lv-LV"/>
        </w:rPr>
      </w:pPr>
      <w:bookmarkStart w:id="59" w:name="_Toc90929289"/>
      <w:bookmarkStart w:id="60" w:name="_Toc146792401"/>
      <w:r w:rsidRPr="003258D6">
        <w:rPr>
          <w:lang w:val="lv-LV"/>
        </w:rPr>
        <w:t>Pieejamības prasības</w:t>
      </w:r>
      <w:bookmarkEnd w:id="59"/>
      <w:bookmarkEnd w:id="6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865"/>
        <w:gridCol w:w="1819"/>
        <w:gridCol w:w="5096"/>
        <w:gridCol w:w="1567"/>
      </w:tblGrid>
      <w:tr w:rsidR="004D77FB" w:rsidRPr="003258D6" w14:paraId="732C9EE7" w14:textId="3DEA6A93" w:rsidTr="00C12A75">
        <w:trPr>
          <w:tblHeader/>
        </w:trPr>
        <w:tc>
          <w:tcPr>
            <w:tcW w:w="463" w:type="pct"/>
            <w:shd w:val="clear" w:color="auto" w:fill="747480"/>
            <w:vAlign w:val="center"/>
          </w:tcPr>
          <w:p w14:paraId="4AF1613B" w14:textId="77777777" w:rsidR="004D77FB" w:rsidRPr="003258D6" w:rsidRDefault="004D77FB" w:rsidP="00C12A75">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973" w:type="pct"/>
            <w:shd w:val="clear" w:color="auto" w:fill="747480"/>
            <w:vAlign w:val="center"/>
          </w:tcPr>
          <w:p w14:paraId="292BFF5C" w14:textId="77777777" w:rsidR="004D77FB" w:rsidRPr="003258D6" w:rsidRDefault="004D77FB" w:rsidP="00C12A75">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726" w:type="pct"/>
            <w:shd w:val="clear" w:color="auto" w:fill="747480"/>
            <w:vAlign w:val="center"/>
          </w:tcPr>
          <w:p w14:paraId="17F0279E" w14:textId="77777777" w:rsidR="004D77FB" w:rsidRPr="003258D6" w:rsidRDefault="004D77FB" w:rsidP="00C12A75">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838" w:type="pct"/>
            <w:shd w:val="clear" w:color="auto" w:fill="747480"/>
            <w:vAlign w:val="center"/>
          </w:tcPr>
          <w:p w14:paraId="17BDE2BC" w14:textId="177C084D" w:rsidR="00C12A75" w:rsidRPr="003258D6" w:rsidRDefault="00C12A75" w:rsidP="00C12A75">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4D77FB" w:rsidRPr="003258D6" w14:paraId="4395C324" w14:textId="5E2A2581" w:rsidTr="008C6B62">
        <w:tc>
          <w:tcPr>
            <w:tcW w:w="463" w:type="pct"/>
            <w:shd w:val="clear" w:color="auto" w:fill="auto"/>
            <w:vAlign w:val="center"/>
          </w:tcPr>
          <w:p w14:paraId="11D90134" w14:textId="77777777" w:rsidR="004D77FB" w:rsidRPr="003258D6" w:rsidRDefault="004D77FB" w:rsidP="004C0008">
            <w:pPr>
              <w:pStyle w:val="ListParagraph"/>
              <w:numPr>
                <w:ilvl w:val="0"/>
                <w:numId w:val="10"/>
              </w:numPr>
              <w:ind w:left="0" w:firstLine="0"/>
              <w:jc w:val="left"/>
            </w:pPr>
          </w:p>
        </w:tc>
        <w:tc>
          <w:tcPr>
            <w:tcW w:w="973" w:type="pct"/>
            <w:shd w:val="clear" w:color="auto" w:fill="auto"/>
            <w:vAlign w:val="center"/>
          </w:tcPr>
          <w:p w14:paraId="4D0FCFFA" w14:textId="77777777" w:rsidR="004D77FB" w:rsidRPr="003258D6" w:rsidRDefault="004D77FB" w:rsidP="008C6B62">
            <w:pPr>
              <w:jc w:val="center"/>
              <w:rPr>
                <w:rFonts w:asciiTheme="minorHAnsi" w:hAnsiTheme="minorHAnsi"/>
              </w:rPr>
            </w:pPr>
            <w:r w:rsidRPr="003258D6">
              <w:rPr>
                <w:rFonts w:asciiTheme="minorHAnsi" w:hAnsiTheme="minorHAnsi"/>
              </w:rPr>
              <w:t>Sistēmas pieejamība</w:t>
            </w:r>
          </w:p>
        </w:tc>
        <w:tc>
          <w:tcPr>
            <w:tcW w:w="2726" w:type="pct"/>
            <w:shd w:val="clear" w:color="auto" w:fill="auto"/>
            <w:vAlign w:val="center"/>
          </w:tcPr>
          <w:p w14:paraId="66CC3839" w14:textId="52CCADA7" w:rsidR="004D77FB" w:rsidRPr="003258D6" w:rsidRDefault="0020662E" w:rsidP="00836ED6">
            <w:pPr>
              <w:jc w:val="both"/>
              <w:rPr>
                <w:rFonts w:asciiTheme="minorHAnsi" w:hAnsiTheme="minorHAnsi"/>
              </w:rPr>
            </w:pPr>
            <w:r w:rsidRPr="003258D6">
              <w:rPr>
                <w:rFonts w:asciiTheme="minorHAnsi" w:hAnsiTheme="minorHAnsi"/>
              </w:rPr>
              <w:t xml:space="preserve">Sistēmas pieejamībai jābūt ne mazākai kā 95 %, par atskaites punktu pieņemot mēnesi (neskaitot paredzētos ar Pasūtītāju saskaņotos pārtraukumus un </w:t>
            </w:r>
            <w:proofErr w:type="spellStart"/>
            <w:r w:rsidRPr="003258D6">
              <w:rPr>
                <w:rFonts w:asciiTheme="minorHAnsi" w:hAnsiTheme="minorHAnsi"/>
                <w:i/>
                <w:iCs/>
              </w:rPr>
              <w:t>force</w:t>
            </w:r>
            <w:proofErr w:type="spellEnd"/>
            <w:r w:rsidRPr="003258D6">
              <w:rPr>
                <w:rFonts w:asciiTheme="minorHAnsi" w:hAnsiTheme="minorHAnsi"/>
                <w:i/>
                <w:iCs/>
              </w:rPr>
              <w:t xml:space="preserve"> </w:t>
            </w:r>
            <w:proofErr w:type="spellStart"/>
            <w:r w:rsidRPr="003258D6">
              <w:rPr>
                <w:rFonts w:asciiTheme="minorHAnsi" w:hAnsiTheme="minorHAnsi"/>
                <w:i/>
                <w:iCs/>
              </w:rPr>
              <w:t>majeure</w:t>
            </w:r>
            <w:proofErr w:type="spellEnd"/>
            <w:r w:rsidRPr="003258D6">
              <w:rPr>
                <w:rFonts w:asciiTheme="minorHAnsi" w:hAnsiTheme="minorHAnsi"/>
              </w:rPr>
              <w:t xml:space="preserve"> situācijas).</w:t>
            </w:r>
          </w:p>
        </w:tc>
        <w:tc>
          <w:tcPr>
            <w:tcW w:w="838" w:type="pct"/>
            <w:vAlign w:val="center"/>
          </w:tcPr>
          <w:p w14:paraId="40C0267B" w14:textId="1DB80863" w:rsidR="00C12A75" w:rsidRPr="003258D6" w:rsidRDefault="00EF62F2" w:rsidP="008C6B62">
            <w:pPr>
              <w:jc w:val="center"/>
              <w:rPr>
                <w:rFonts w:asciiTheme="minorHAnsi" w:hAnsiTheme="minorHAnsi"/>
              </w:rPr>
            </w:pPr>
            <w:r w:rsidRPr="003258D6">
              <w:rPr>
                <w:rFonts w:asciiTheme="minorHAnsi" w:hAnsiTheme="minorHAnsi"/>
                <w:sz w:val="22"/>
                <w:szCs w:val="22"/>
              </w:rPr>
              <w:t>O</w:t>
            </w:r>
          </w:p>
        </w:tc>
      </w:tr>
      <w:tr w:rsidR="004D77FB" w:rsidRPr="003258D6" w14:paraId="4B399977" w14:textId="3E07C65B" w:rsidTr="008C6B62">
        <w:tc>
          <w:tcPr>
            <w:tcW w:w="463" w:type="pct"/>
            <w:shd w:val="clear" w:color="auto" w:fill="auto"/>
            <w:vAlign w:val="center"/>
          </w:tcPr>
          <w:p w14:paraId="636C0D26" w14:textId="77777777" w:rsidR="004D77FB" w:rsidRPr="003258D6" w:rsidRDefault="004D77FB" w:rsidP="004C0008">
            <w:pPr>
              <w:pStyle w:val="ListParagraph"/>
              <w:numPr>
                <w:ilvl w:val="0"/>
                <w:numId w:val="10"/>
              </w:numPr>
              <w:ind w:left="0" w:firstLine="0"/>
              <w:jc w:val="left"/>
            </w:pPr>
          </w:p>
        </w:tc>
        <w:tc>
          <w:tcPr>
            <w:tcW w:w="973" w:type="pct"/>
            <w:shd w:val="clear" w:color="auto" w:fill="auto"/>
            <w:vAlign w:val="center"/>
          </w:tcPr>
          <w:p w14:paraId="4341592D" w14:textId="77777777" w:rsidR="004D77FB" w:rsidRPr="003258D6" w:rsidRDefault="004D77FB" w:rsidP="008C6B62">
            <w:pPr>
              <w:jc w:val="center"/>
              <w:rPr>
                <w:rFonts w:asciiTheme="minorHAnsi" w:hAnsiTheme="minorHAnsi"/>
              </w:rPr>
            </w:pPr>
            <w:r w:rsidRPr="003258D6">
              <w:rPr>
                <w:rFonts w:asciiTheme="minorHAnsi" w:hAnsiTheme="minorHAnsi"/>
              </w:rPr>
              <w:t>Darbības nepārtrauktība programmatūras atjaunošanas laikā</w:t>
            </w:r>
          </w:p>
        </w:tc>
        <w:tc>
          <w:tcPr>
            <w:tcW w:w="2726" w:type="pct"/>
            <w:shd w:val="clear" w:color="auto" w:fill="auto"/>
            <w:vAlign w:val="center"/>
          </w:tcPr>
          <w:p w14:paraId="3D06DC2E" w14:textId="794D77F7" w:rsidR="004D77FB" w:rsidRPr="003258D6" w:rsidRDefault="00C90AE2" w:rsidP="00836ED6">
            <w:pPr>
              <w:jc w:val="both"/>
              <w:rPr>
                <w:rFonts w:asciiTheme="minorHAnsi" w:hAnsiTheme="minorHAnsi"/>
              </w:rPr>
            </w:pPr>
            <w:r w:rsidRPr="003258D6">
              <w:rPr>
                <w:rFonts w:asciiTheme="minorHAnsi" w:hAnsiTheme="minorHAnsi" w:cs="Georgia"/>
                <w:color w:val="000000"/>
              </w:rPr>
              <w:t>Programmatūras nodevumu uzstādīšanu jāveic bez vai ar minimāliem</w:t>
            </w:r>
            <w:r w:rsidR="00AA583F" w:rsidRPr="003258D6">
              <w:rPr>
                <w:rFonts w:asciiTheme="minorHAnsi" w:hAnsiTheme="minorHAnsi" w:cs="Georgia"/>
                <w:color w:val="000000"/>
              </w:rPr>
              <w:t>,</w:t>
            </w:r>
            <w:r w:rsidRPr="003258D6">
              <w:rPr>
                <w:rFonts w:asciiTheme="minorHAnsi" w:hAnsiTheme="minorHAnsi" w:cs="Georgia"/>
                <w:color w:val="000000"/>
              </w:rPr>
              <w:t xml:space="preserve"> ar Pasūtītāju saskaņotiem</w:t>
            </w:r>
            <w:r w:rsidR="00AA583F" w:rsidRPr="003258D6">
              <w:rPr>
                <w:rFonts w:asciiTheme="minorHAnsi" w:hAnsiTheme="minorHAnsi" w:cs="Georgia"/>
                <w:color w:val="000000"/>
              </w:rPr>
              <w:t>,</w:t>
            </w:r>
            <w:r w:rsidRPr="003258D6">
              <w:rPr>
                <w:rFonts w:asciiTheme="minorHAnsi" w:hAnsiTheme="minorHAnsi" w:cs="Georgia"/>
                <w:color w:val="000000"/>
              </w:rPr>
              <w:t xml:space="preserve"> Sistēmas darbības pārtraukumiem.</w:t>
            </w:r>
          </w:p>
        </w:tc>
        <w:tc>
          <w:tcPr>
            <w:tcW w:w="838" w:type="pct"/>
            <w:vAlign w:val="center"/>
          </w:tcPr>
          <w:p w14:paraId="0355C8B8" w14:textId="2C002C81" w:rsidR="00C12A75" w:rsidRPr="003258D6" w:rsidRDefault="00EF62F2" w:rsidP="008C6B62">
            <w:pPr>
              <w:jc w:val="center"/>
              <w:rPr>
                <w:rFonts w:asciiTheme="minorHAnsi" w:hAnsiTheme="minorHAnsi" w:cs="Georgia"/>
                <w:color w:val="000000"/>
              </w:rPr>
            </w:pPr>
            <w:r w:rsidRPr="003258D6">
              <w:rPr>
                <w:rFonts w:asciiTheme="minorHAnsi" w:hAnsiTheme="minorHAnsi" w:cs="Georgia"/>
                <w:color w:val="000000"/>
                <w:sz w:val="22"/>
                <w:szCs w:val="22"/>
              </w:rPr>
              <w:t>O</w:t>
            </w:r>
          </w:p>
        </w:tc>
      </w:tr>
    </w:tbl>
    <w:p w14:paraId="070738C4" w14:textId="77777777" w:rsidR="004D77FB" w:rsidRPr="003258D6" w:rsidRDefault="004D77FB" w:rsidP="00ED3921">
      <w:pPr>
        <w:jc w:val="both"/>
        <w:rPr>
          <w:rFonts w:asciiTheme="minorHAnsi" w:hAnsiTheme="minorHAnsi"/>
        </w:rPr>
      </w:pPr>
    </w:p>
    <w:p w14:paraId="3B196D01" w14:textId="77777777" w:rsidR="004D77FB" w:rsidRPr="003258D6" w:rsidRDefault="2365EBB8" w:rsidP="00871E2A">
      <w:pPr>
        <w:pStyle w:val="Heading2"/>
        <w:rPr>
          <w:lang w:val="lv-LV"/>
        </w:rPr>
      </w:pPr>
      <w:bookmarkStart w:id="61" w:name="_Toc90929290"/>
      <w:bookmarkStart w:id="62" w:name="_Toc146792402"/>
      <w:r w:rsidRPr="003258D6">
        <w:rPr>
          <w:lang w:val="lv-LV"/>
        </w:rPr>
        <w:t>Veiktspējas prasības</w:t>
      </w:r>
      <w:bookmarkEnd w:id="61"/>
      <w:bookmarkEnd w:id="6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823"/>
        <w:gridCol w:w="1634"/>
        <w:gridCol w:w="5380"/>
        <w:gridCol w:w="1510"/>
      </w:tblGrid>
      <w:tr w:rsidR="00FA3A02" w:rsidRPr="003258D6" w14:paraId="643A7D31" w14:textId="1A826B20" w:rsidTr="00CE17A4">
        <w:trPr>
          <w:tblHeader/>
        </w:trPr>
        <w:tc>
          <w:tcPr>
            <w:tcW w:w="440" w:type="pct"/>
            <w:shd w:val="clear" w:color="auto" w:fill="747480"/>
            <w:vAlign w:val="center"/>
          </w:tcPr>
          <w:p w14:paraId="597782DF" w14:textId="77777777" w:rsidR="004D77FB" w:rsidRPr="003258D6" w:rsidRDefault="004D77FB" w:rsidP="00680F0A">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874" w:type="pct"/>
            <w:shd w:val="clear" w:color="auto" w:fill="747480"/>
            <w:vAlign w:val="center"/>
          </w:tcPr>
          <w:p w14:paraId="58E4981A" w14:textId="77777777" w:rsidR="004D77FB" w:rsidRPr="003258D6" w:rsidRDefault="004D77FB" w:rsidP="00680F0A">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878" w:type="pct"/>
            <w:shd w:val="clear" w:color="auto" w:fill="747480"/>
            <w:vAlign w:val="center"/>
          </w:tcPr>
          <w:p w14:paraId="54ABF749" w14:textId="77777777" w:rsidR="004D77FB" w:rsidRPr="003258D6" w:rsidRDefault="004D77FB" w:rsidP="00680F0A">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808" w:type="pct"/>
            <w:shd w:val="clear" w:color="auto" w:fill="747480"/>
            <w:vAlign w:val="center"/>
          </w:tcPr>
          <w:p w14:paraId="2619D50A" w14:textId="4F880B6C" w:rsidR="00680F0A" w:rsidRPr="003258D6" w:rsidRDefault="00680F0A" w:rsidP="00680F0A">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4D77FB" w:rsidRPr="003258D6" w14:paraId="26C77F97" w14:textId="56858774" w:rsidTr="00CE17A4">
        <w:tc>
          <w:tcPr>
            <w:tcW w:w="440" w:type="pct"/>
            <w:shd w:val="clear" w:color="auto" w:fill="auto"/>
            <w:vAlign w:val="center"/>
          </w:tcPr>
          <w:p w14:paraId="32E19A31" w14:textId="77777777" w:rsidR="004D77FB" w:rsidRPr="003258D6" w:rsidRDefault="004D77FB" w:rsidP="004C0008">
            <w:pPr>
              <w:pStyle w:val="ListParagraph"/>
              <w:numPr>
                <w:ilvl w:val="0"/>
                <w:numId w:val="10"/>
              </w:numPr>
              <w:ind w:left="0" w:firstLine="0"/>
              <w:jc w:val="left"/>
            </w:pPr>
            <w:bookmarkStart w:id="63" w:name="_Ref90482685"/>
          </w:p>
        </w:tc>
        <w:bookmarkEnd w:id="63"/>
        <w:tc>
          <w:tcPr>
            <w:tcW w:w="874" w:type="pct"/>
            <w:shd w:val="clear" w:color="auto" w:fill="auto"/>
            <w:vAlign w:val="center"/>
          </w:tcPr>
          <w:p w14:paraId="13E51807" w14:textId="01ADE88E" w:rsidR="004D77FB" w:rsidRPr="003258D6" w:rsidRDefault="00A16728" w:rsidP="00A16728">
            <w:pPr>
              <w:jc w:val="center"/>
              <w:rPr>
                <w:rFonts w:asciiTheme="minorHAnsi" w:hAnsiTheme="minorHAnsi"/>
              </w:rPr>
            </w:pPr>
            <w:r w:rsidRPr="003258D6">
              <w:rPr>
                <w:rFonts w:asciiTheme="minorHAnsi" w:hAnsiTheme="minorHAnsi"/>
              </w:rPr>
              <w:t xml:space="preserve">Vienlaicīgo pieprasījumu </w:t>
            </w:r>
            <w:r w:rsidRPr="003258D6">
              <w:rPr>
                <w:rFonts w:asciiTheme="minorHAnsi" w:hAnsiTheme="minorHAnsi"/>
              </w:rPr>
              <w:lastRenderedPageBreak/>
              <w:t>skaits</w:t>
            </w:r>
          </w:p>
        </w:tc>
        <w:tc>
          <w:tcPr>
            <w:tcW w:w="2878" w:type="pct"/>
            <w:shd w:val="clear" w:color="auto" w:fill="auto"/>
            <w:vAlign w:val="center"/>
          </w:tcPr>
          <w:p w14:paraId="56D7904B" w14:textId="720E20CF" w:rsidR="004D77FB" w:rsidRPr="003258D6" w:rsidRDefault="009F4D0F" w:rsidP="00836ED6">
            <w:pPr>
              <w:jc w:val="both"/>
              <w:rPr>
                <w:rFonts w:asciiTheme="minorHAnsi" w:hAnsiTheme="minorHAnsi"/>
              </w:rPr>
            </w:pPr>
            <w:r w:rsidRPr="003258D6">
              <w:rPr>
                <w:rFonts w:asciiTheme="minorHAnsi" w:hAnsiTheme="minorHAnsi"/>
              </w:rPr>
              <w:lastRenderedPageBreak/>
              <w:t xml:space="preserve">Sistēmai jānodrošina darbības ātrums, kas definēts prasībā "NFP7 Sistēmas veiktspēja" pie vismaz 20 (divdesmit) vienlaicīgo </w:t>
            </w:r>
            <w:r w:rsidRPr="003258D6">
              <w:rPr>
                <w:rFonts w:asciiTheme="minorHAnsi" w:hAnsiTheme="minorHAnsi"/>
              </w:rPr>
              <w:lastRenderedPageBreak/>
              <w:t>pieprasījumu skaita sekundē.</w:t>
            </w:r>
          </w:p>
        </w:tc>
        <w:tc>
          <w:tcPr>
            <w:tcW w:w="808" w:type="pct"/>
            <w:vAlign w:val="center"/>
          </w:tcPr>
          <w:p w14:paraId="238F09F5" w14:textId="1CC458E8" w:rsidR="00680F0A" w:rsidRPr="003258D6" w:rsidRDefault="009F4D0F" w:rsidP="00680F0A">
            <w:pPr>
              <w:jc w:val="center"/>
              <w:rPr>
                <w:rFonts w:asciiTheme="minorHAnsi" w:hAnsiTheme="minorHAnsi"/>
              </w:rPr>
            </w:pPr>
            <w:r w:rsidRPr="003258D6">
              <w:rPr>
                <w:rFonts w:asciiTheme="minorHAnsi" w:hAnsiTheme="minorHAnsi"/>
              </w:rPr>
              <w:lastRenderedPageBreak/>
              <w:t>O</w:t>
            </w:r>
          </w:p>
        </w:tc>
      </w:tr>
      <w:tr w:rsidR="004D77FB" w:rsidRPr="003258D6" w14:paraId="1E031B0B" w14:textId="3F1E52E9" w:rsidTr="00CE17A4">
        <w:tc>
          <w:tcPr>
            <w:tcW w:w="440" w:type="pct"/>
            <w:shd w:val="clear" w:color="auto" w:fill="auto"/>
            <w:vAlign w:val="center"/>
          </w:tcPr>
          <w:p w14:paraId="4E767E60" w14:textId="77777777" w:rsidR="004D77FB" w:rsidRPr="003258D6" w:rsidRDefault="004D77FB" w:rsidP="004C0008">
            <w:pPr>
              <w:pStyle w:val="ListParagraph"/>
              <w:numPr>
                <w:ilvl w:val="0"/>
                <w:numId w:val="10"/>
              </w:numPr>
              <w:ind w:left="0" w:firstLine="0"/>
              <w:jc w:val="left"/>
            </w:pPr>
          </w:p>
        </w:tc>
        <w:tc>
          <w:tcPr>
            <w:tcW w:w="874" w:type="pct"/>
            <w:shd w:val="clear" w:color="auto" w:fill="auto"/>
            <w:vAlign w:val="center"/>
          </w:tcPr>
          <w:p w14:paraId="32DAFD65" w14:textId="77777777" w:rsidR="004D77FB" w:rsidRPr="003258D6" w:rsidRDefault="004D77FB" w:rsidP="00A16728">
            <w:pPr>
              <w:jc w:val="center"/>
              <w:rPr>
                <w:rFonts w:asciiTheme="minorHAnsi" w:hAnsiTheme="minorHAnsi"/>
              </w:rPr>
            </w:pPr>
            <w:r w:rsidRPr="003258D6">
              <w:rPr>
                <w:rFonts w:asciiTheme="minorHAnsi" w:hAnsiTheme="minorHAnsi"/>
              </w:rPr>
              <w:t>Sistēmas veiktspēja</w:t>
            </w:r>
          </w:p>
        </w:tc>
        <w:tc>
          <w:tcPr>
            <w:tcW w:w="2878" w:type="pct"/>
            <w:shd w:val="clear" w:color="auto" w:fill="auto"/>
            <w:vAlign w:val="center"/>
          </w:tcPr>
          <w:p w14:paraId="5D8B1464" w14:textId="77777777" w:rsidR="00197CAE" w:rsidRPr="003258D6" w:rsidRDefault="00197CAE" w:rsidP="00197CAE">
            <w:pPr>
              <w:rPr>
                <w:rFonts w:asciiTheme="minorHAnsi" w:eastAsiaTheme="minorHAnsi" w:hAnsiTheme="minorHAnsi" w:cstheme="minorBidi"/>
                <w:szCs w:val="22"/>
              </w:rPr>
            </w:pPr>
            <w:r w:rsidRPr="003258D6">
              <w:rPr>
                <w:rFonts w:asciiTheme="minorHAnsi" w:hAnsiTheme="minorHAnsi"/>
              </w:rPr>
              <w:t>Sistēmas darbības ātrums jānodrošina vismaz šādā apjomā:</w:t>
            </w:r>
          </w:p>
          <w:p w14:paraId="54B4277D" w14:textId="0CE23800" w:rsidR="006F4968" w:rsidRPr="003258D6" w:rsidRDefault="006F4968" w:rsidP="006F4968">
            <w:pPr>
              <w:pStyle w:val="ListParagraph"/>
              <w:numPr>
                <w:ilvl w:val="0"/>
                <w:numId w:val="9"/>
              </w:numPr>
            </w:pPr>
            <w:r w:rsidRPr="003258D6">
              <w:t xml:space="preserve">pieslēgšanās pie Sistēmas, pieteikuma nosūtīšana līdz 2 sekundēm; </w:t>
            </w:r>
          </w:p>
          <w:p w14:paraId="1E5BD6BB" w14:textId="77777777" w:rsidR="006F4968" w:rsidRPr="003258D6" w:rsidRDefault="006F4968" w:rsidP="006F4968">
            <w:pPr>
              <w:pStyle w:val="ListParagraph"/>
              <w:numPr>
                <w:ilvl w:val="0"/>
                <w:numId w:val="9"/>
              </w:numPr>
            </w:pPr>
            <w:r w:rsidRPr="003258D6">
              <w:t xml:space="preserve">formas atvēršana, saglabāšana līdz 2 sekundēm; </w:t>
            </w:r>
          </w:p>
          <w:p w14:paraId="44498220" w14:textId="77777777" w:rsidR="006F4968" w:rsidRPr="003258D6" w:rsidRDefault="006F4968" w:rsidP="006F4968">
            <w:pPr>
              <w:pStyle w:val="ListParagraph"/>
              <w:numPr>
                <w:ilvl w:val="0"/>
                <w:numId w:val="9"/>
              </w:numPr>
            </w:pPr>
            <w:proofErr w:type="spellStart"/>
            <w:r w:rsidRPr="003258D6">
              <w:t>predefinētas</w:t>
            </w:r>
            <w:proofErr w:type="spellEnd"/>
            <w:r w:rsidRPr="003258D6">
              <w:t xml:space="preserve"> atskaites izgūšana – vienkāršas atskaites gadījumā (ne vairāk, kā trīs analizējami parametri) – līdz 8 sekundēm. Izstrādātājam jāparedz rīcība sarežģītas atskaites gadījumā, nodrošinot šādu atskaišu izgūšanu kā fona procesu, lai atskaišu izgūšana nedegradētu Sistēmas kopējo veiktspēju;</w:t>
            </w:r>
          </w:p>
          <w:p w14:paraId="03242DF1" w14:textId="2CBA5211" w:rsidR="004D77FB" w:rsidRPr="003258D6" w:rsidRDefault="006F4968" w:rsidP="004C0008">
            <w:pPr>
              <w:pStyle w:val="ListParagraph"/>
              <w:numPr>
                <w:ilvl w:val="0"/>
                <w:numId w:val="9"/>
              </w:numPr>
            </w:pPr>
            <w:r w:rsidRPr="003258D6">
              <w:t>faila, kura izmērs ir līdz 10 MB, augšupielāde un lejupielāde Sistēmā līdz 3 sekundēm. Ja faila izmērs ir mazāks par 100 MB, tad iespējams apstrādes laika pieaugums līdz 1 minūtēm.</w:t>
            </w:r>
          </w:p>
        </w:tc>
        <w:tc>
          <w:tcPr>
            <w:tcW w:w="808" w:type="pct"/>
            <w:vAlign w:val="center"/>
          </w:tcPr>
          <w:p w14:paraId="66683B61" w14:textId="4502A76E" w:rsidR="00680F0A" w:rsidRPr="003258D6" w:rsidRDefault="009F4D0F" w:rsidP="00680F0A">
            <w:pPr>
              <w:jc w:val="center"/>
              <w:rPr>
                <w:rFonts w:asciiTheme="minorHAnsi" w:hAnsiTheme="minorHAnsi"/>
              </w:rPr>
            </w:pPr>
            <w:r w:rsidRPr="003258D6">
              <w:rPr>
                <w:rFonts w:asciiTheme="minorHAnsi" w:hAnsiTheme="minorHAnsi"/>
              </w:rPr>
              <w:t>O</w:t>
            </w:r>
          </w:p>
        </w:tc>
      </w:tr>
      <w:tr w:rsidR="004D77FB" w:rsidRPr="003258D6" w14:paraId="63FB2A0C" w14:textId="51B86328" w:rsidTr="00CE17A4">
        <w:tc>
          <w:tcPr>
            <w:tcW w:w="440" w:type="pct"/>
            <w:shd w:val="clear" w:color="auto" w:fill="auto"/>
            <w:vAlign w:val="center"/>
          </w:tcPr>
          <w:p w14:paraId="78313A14" w14:textId="77777777" w:rsidR="004D77FB" w:rsidRPr="003258D6" w:rsidRDefault="004D77FB" w:rsidP="004C0008">
            <w:pPr>
              <w:pStyle w:val="ListParagraph"/>
              <w:numPr>
                <w:ilvl w:val="0"/>
                <w:numId w:val="10"/>
              </w:numPr>
              <w:ind w:left="0" w:firstLine="0"/>
              <w:jc w:val="left"/>
            </w:pPr>
          </w:p>
        </w:tc>
        <w:tc>
          <w:tcPr>
            <w:tcW w:w="874" w:type="pct"/>
            <w:shd w:val="clear" w:color="auto" w:fill="auto"/>
            <w:vAlign w:val="center"/>
          </w:tcPr>
          <w:p w14:paraId="138E143E" w14:textId="77777777" w:rsidR="004D77FB" w:rsidRPr="003258D6" w:rsidRDefault="004D77FB" w:rsidP="00A16728">
            <w:pPr>
              <w:jc w:val="center"/>
              <w:rPr>
                <w:rFonts w:asciiTheme="minorHAnsi" w:hAnsiTheme="minorHAnsi"/>
              </w:rPr>
            </w:pPr>
            <w:r w:rsidRPr="003258D6">
              <w:rPr>
                <w:rFonts w:asciiTheme="minorHAnsi" w:hAnsiTheme="minorHAnsi"/>
              </w:rPr>
              <w:t>Slodzes balansēšana un Sistēmas darbības nepārtrauktība</w:t>
            </w:r>
          </w:p>
        </w:tc>
        <w:tc>
          <w:tcPr>
            <w:tcW w:w="2878" w:type="pct"/>
            <w:shd w:val="clear" w:color="auto" w:fill="auto"/>
            <w:vAlign w:val="center"/>
          </w:tcPr>
          <w:p w14:paraId="4CAB557B" w14:textId="77777777" w:rsidR="004D77FB" w:rsidRPr="003258D6" w:rsidRDefault="004D77FB" w:rsidP="00836ED6">
            <w:pPr>
              <w:jc w:val="both"/>
              <w:rPr>
                <w:rFonts w:asciiTheme="minorHAnsi" w:hAnsiTheme="minorHAnsi"/>
              </w:rPr>
            </w:pPr>
            <w:r w:rsidRPr="003258D6">
              <w:rPr>
                <w:rFonts w:asciiTheme="minorHAnsi" w:hAnsiTheme="minorHAnsi"/>
              </w:rPr>
              <w:t>Piedāvātajam risinājumam ir jāatbalsta slodzes balansēšanas risinājumi un Sistēmas darbības nepārtrauktības nodrošināšanas risinājumi.</w:t>
            </w:r>
          </w:p>
        </w:tc>
        <w:tc>
          <w:tcPr>
            <w:tcW w:w="808" w:type="pct"/>
            <w:vAlign w:val="center"/>
          </w:tcPr>
          <w:p w14:paraId="3AB2B46D" w14:textId="2CC1A50B" w:rsidR="00680F0A" w:rsidRPr="003258D6" w:rsidRDefault="00197CAE" w:rsidP="00680F0A">
            <w:pPr>
              <w:jc w:val="center"/>
              <w:rPr>
                <w:rFonts w:asciiTheme="minorHAnsi" w:hAnsiTheme="minorHAnsi"/>
              </w:rPr>
            </w:pPr>
            <w:r w:rsidRPr="003258D6">
              <w:rPr>
                <w:rFonts w:asciiTheme="minorHAnsi" w:hAnsiTheme="minorHAnsi"/>
              </w:rPr>
              <w:t>O</w:t>
            </w:r>
          </w:p>
        </w:tc>
      </w:tr>
    </w:tbl>
    <w:p w14:paraId="60DF30F1" w14:textId="77777777" w:rsidR="004D77FB" w:rsidRPr="003258D6" w:rsidRDefault="004D77FB" w:rsidP="00ED3921">
      <w:pPr>
        <w:jc w:val="both"/>
        <w:rPr>
          <w:rFonts w:asciiTheme="minorHAnsi" w:hAnsiTheme="minorHAnsi"/>
        </w:rPr>
      </w:pPr>
    </w:p>
    <w:p w14:paraId="6D6588CE" w14:textId="77777777" w:rsidR="004D77FB" w:rsidRPr="003258D6" w:rsidRDefault="2365EBB8" w:rsidP="00871E2A">
      <w:pPr>
        <w:pStyle w:val="Heading2"/>
        <w:rPr>
          <w:lang w:val="lv-LV"/>
        </w:rPr>
      </w:pPr>
      <w:bookmarkStart w:id="64" w:name="_Toc90929292"/>
      <w:bookmarkStart w:id="65" w:name="_Toc146792403"/>
      <w:r w:rsidRPr="003258D6">
        <w:rPr>
          <w:lang w:val="lv-LV"/>
        </w:rPr>
        <w:t>Drošības prasības</w:t>
      </w:r>
      <w:bookmarkEnd w:id="64"/>
      <w:bookmarkEnd w:id="6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883"/>
        <w:gridCol w:w="1615"/>
        <w:gridCol w:w="5436"/>
        <w:gridCol w:w="1413"/>
      </w:tblGrid>
      <w:tr w:rsidR="00CA0428" w:rsidRPr="003258D6" w14:paraId="477109C8" w14:textId="02FEDBC1" w:rsidTr="00B73381">
        <w:trPr>
          <w:tblHeader/>
        </w:trPr>
        <w:tc>
          <w:tcPr>
            <w:tcW w:w="472" w:type="pct"/>
            <w:shd w:val="clear" w:color="auto" w:fill="747480"/>
            <w:vAlign w:val="center"/>
          </w:tcPr>
          <w:p w14:paraId="6B3E3F51" w14:textId="77777777" w:rsidR="004D77FB" w:rsidRPr="003258D6" w:rsidRDefault="004D77FB" w:rsidP="002D3AA3">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864" w:type="pct"/>
            <w:shd w:val="clear" w:color="auto" w:fill="747480"/>
            <w:vAlign w:val="center"/>
          </w:tcPr>
          <w:p w14:paraId="4E1009A0" w14:textId="77777777" w:rsidR="004D77FB" w:rsidRPr="003258D6" w:rsidRDefault="004D77FB" w:rsidP="002D3AA3">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908" w:type="pct"/>
            <w:shd w:val="clear" w:color="auto" w:fill="747480"/>
            <w:vAlign w:val="center"/>
          </w:tcPr>
          <w:p w14:paraId="584E1B10" w14:textId="77777777" w:rsidR="004D77FB" w:rsidRPr="003258D6" w:rsidRDefault="004D77FB" w:rsidP="002D3AA3">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756" w:type="pct"/>
            <w:shd w:val="clear" w:color="auto" w:fill="747480"/>
            <w:vAlign w:val="center"/>
          </w:tcPr>
          <w:p w14:paraId="6C816B1D" w14:textId="43BDBA7B" w:rsidR="002D3AA3" w:rsidRPr="003258D6" w:rsidRDefault="002D3AA3" w:rsidP="002D3AA3">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F93F1E" w:rsidRPr="003258D6" w14:paraId="72435C83" w14:textId="49EA7745" w:rsidTr="00B73381">
        <w:tc>
          <w:tcPr>
            <w:tcW w:w="472" w:type="pct"/>
            <w:shd w:val="clear" w:color="auto" w:fill="auto"/>
            <w:vAlign w:val="center"/>
          </w:tcPr>
          <w:p w14:paraId="569116BF" w14:textId="77777777" w:rsidR="004D77FB" w:rsidRPr="003258D6" w:rsidRDefault="004D77FB" w:rsidP="003F07C0">
            <w:pPr>
              <w:pStyle w:val="ListParagraph"/>
              <w:numPr>
                <w:ilvl w:val="0"/>
                <w:numId w:val="10"/>
              </w:numPr>
              <w:ind w:left="0" w:firstLine="0"/>
              <w:jc w:val="center"/>
            </w:pPr>
          </w:p>
        </w:tc>
        <w:tc>
          <w:tcPr>
            <w:tcW w:w="864" w:type="pct"/>
            <w:shd w:val="clear" w:color="auto" w:fill="auto"/>
            <w:vAlign w:val="center"/>
          </w:tcPr>
          <w:p w14:paraId="1722761B" w14:textId="77777777" w:rsidR="004D77FB" w:rsidRPr="003258D6" w:rsidRDefault="004D77FB" w:rsidP="003F07C0">
            <w:pPr>
              <w:jc w:val="center"/>
              <w:rPr>
                <w:rFonts w:asciiTheme="minorHAnsi" w:hAnsiTheme="minorHAnsi"/>
              </w:rPr>
            </w:pPr>
            <w:r w:rsidRPr="003258D6">
              <w:rPr>
                <w:rFonts w:asciiTheme="minorHAnsi" w:hAnsiTheme="minorHAnsi"/>
              </w:rPr>
              <w:t>Vispārējās drošības prasības</w:t>
            </w:r>
          </w:p>
        </w:tc>
        <w:tc>
          <w:tcPr>
            <w:tcW w:w="2908" w:type="pct"/>
            <w:shd w:val="clear" w:color="auto" w:fill="auto"/>
            <w:vAlign w:val="center"/>
          </w:tcPr>
          <w:p w14:paraId="20199FAF" w14:textId="77777777" w:rsidR="004D77FB" w:rsidRPr="003258D6" w:rsidRDefault="004D77FB" w:rsidP="00836ED6">
            <w:pPr>
              <w:jc w:val="both"/>
              <w:rPr>
                <w:rFonts w:asciiTheme="minorHAnsi" w:hAnsiTheme="minorHAnsi"/>
              </w:rPr>
            </w:pPr>
            <w:r w:rsidRPr="003258D6">
              <w:rPr>
                <w:rFonts w:asciiTheme="minorHAnsi" w:hAnsiTheme="minorHAnsi"/>
              </w:rPr>
              <w:t>Sistēmai jābūt izveidotai tā, lai nebūtu iespējas apiet autentifikācijas un autorizācijas procedūras un nesankcionēti lietot Sistēmas funkcionalitāti, piekļūt tās datiem vai datnēm, pārsniedzot piešķirto piekļuves tiesību apjomu.</w:t>
            </w:r>
          </w:p>
          <w:p w14:paraId="120FC70E" w14:textId="77777777" w:rsidR="004D77FB" w:rsidRPr="003258D6" w:rsidRDefault="004D77FB" w:rsidP="00836ED6">
            <w:pPr>
              <w:jc w:val="both"/>
              <w:rPr>
                <w:rFonts w:asciiTheme="minorHAnsi" w:hAnsiTheme="minorHAnsi"/>
              </w:rPr>
            </w:pPr>
            <w:r w:rsidRPr="003258D6">
              <w:rPr>
                <w:rFonts w:asciiTheme="minorHAnsi" w:hAnsiTheme="minorHAnsi"/>
              </w:rPr>
              <w:t>Lietotāji nedrīkst piekļūt Sistēmā glabājamai informācijai, apejot drošības kontroles programmas, piem., operētājsistēmas, failu vai datu bāzes līmenī.</w:t>
            </w:r>
          </w:p>
          <w:p w14:paraId="02542CB2" w14:textId="77777777" w:rsidR="004D77FB" w:rsidRPr="003258D6" w:rsidRDefault="004D77FB" w:rsidP="00836ED6">
            <w:pPr>
              <w:jc w:val="both"/>
              <w:rPr>
                <w:rFonts w:asciiTheme="minorHAnsi" w:hAnsiTheme="minorHAnsi"/>
              </w:rPr>
            </w:pPr>
            <w:r w:rsidRPr="003258D6">
              <w:rPr>
                <w:rFonts w:asciiTheme="minorHAnsi" w:hAnsiTheme="minorHAnsi"/>
              </w:rPr>
              <w:t>Sistēmas arhitektūrai jābūt izveidotai tā, lai samazinātu potenciālos drošības apdraudējuma riskus. Sistēmā jāizveido pietiekami kontroles mehānismi, lai nodrošinātu, ka konfidenciāla informācija, kas uzticēta Sistēmai gan tās pārraides, gan glabāšanas laikā, netiks atklāta personām vai programmām, kurām nav attiecīgas autorizācijas.</w:t>
            </w:r>
          </w:p>
        </w:tc>
        <w:tc>
          <w:tcPr>
            <w:tcW w:w="756" w:type="pct"/>
            <w:vAlign w:val="center"/>
          </w:tcPr>
          <w:p w14:paraId="7B1248FC" w14:textId="763FBC20" w:rsidR="002D3AA3" w:rsidRPr="003258D6" w:rsidRDefault="004430D7" w:rsidP="003F07C0">
            <w:pPr>
              <w:jc w:val="center"/>
              <w:rPr>
                <w:rFonts w:asciiTheme="minorHAnsi" w:hAnsiTheme="minorHAnsi"/>
              </w:rPr>
            </w:pPr>
            <w:r w:rsidRPr="003258D6">
              <w:rPr>
                <w:rFonts w:asciiTheme="minorHAnsi" w:hAnsiTheme="minorHAnsi"/>
              </w:rPr>
              <w:t>O</w:t>
            </w:r>
          </w:p>
        </w:tc>
      </w:tr>
      <w:tr w:rsidR="00F93F1E" w:rsidRPr="003258D6" w14:paraId="185D037A" w14:textId="19C8E83A" w:rsidTr="00B73381">
        <w:tc>
          <w:tcPr>
            <w:tcW w:w="472" w:type="pct"/>
            <w:shd w:val="clear" w:color="auto" w:fill="auto"/>
            <w:vAlign w:val="center"/>
          </w:tcPr>
          <w:p w14:paraId="1D41021C" w14:textId="77777777" w:rsidR="004D77FB" w:rsidRPr="003258D6" w:rsidRDefault="004D77FB" w:rsidP="003F07C0">
            <w:pPr>
              <w:pStyle w:val="ListParagraph"/>
              <w:numPr>
                <w:ilvl w:val="0"/>
                <w:numId w:val="10"/>
              </w:numPr>
              <w:ind w:left="0" w:firstLine="0"/>
              <w:jc w:val="center"/>
            </w:pPr>
          </w:p>
        </w:tc>
        <w:tc>
          <w:tcPr>
            <w:tcW w:w="864" w:type="pct"/>
            <w:shd w:val="clear" w:color="auto" w:fill="auto"/>
            <w:vAlign w:val="center"/>
          </w:tcPr>
          <w:p w14:paraId="61FAA198" w14:textId="77827177" w:rsidR="004D77FB" w:rsidRPr="003258D6" w:rsidRDefault="004D77FB" w:rsidP="003F07C0">
            <w:pPr>
              <w:jc w:val="center"/>
              <w:rPr>
                <w:rFonts w:asciiTheme="minorHAnsi" w:hAnsiTheme="minorHAnsi"/>
              </w:rPr>
            </w:pPr>
            <w:r w:rsidRPr="003258D6">
              <w:rPr>
                <w:rFonts w:asciiTheme="minorHAnsi" w:hAnsiTheme="minorHAnsi"/>
              </w:rPr>
              <w:t xml:space="preserve">Drošības </w:t>
            </w:r>
            <w:r w:rsidR="002D3AA3" w:rsidRPr="003258D6">
              <w:rPr>
                <w:rFonts w:asciiTheme="minorHAnsi" w:hAnsiTheme="minorHAnsi"/>
              </w:rPr>
              <w:t>pamatprincipi</w:t>
            </w:r>
          </w:p>
        </w:tc>
        <w:tc>
          <w:tcPr>
            <w:tcW w:w="2908" w:type="pct"/>
            <w:shd w:val="clear" w:color="auto" w:fill="auto"/>
            <w:vAlign w:val="center"/>
          </w:tcPr>
          <w:p w14:paraId="6716319D" w14:textId="77777777" w:rsidR="004D77FB" w:rsidRPr="003258D6" w:rsidRDefault="004D77FB" w:rsidP="00836ED6">
            <w:pPr>
              <w:jc w:val="both"/>
              <w:rPr>
                <w:rFonts w:asciiTheme="minorHAnsi" w:hAnsiTheme="minorHAnsi"/>
              </w:rPr>
            </w:pPr>
            <w:r w:rsidRPr="003258D6">
              <w:rPr>
                <w:rFonts w:asciiTheme="minorHAnsi" w:hAnsiTheme="minorHAnsi"/>
              </w:rPr>
              <w:t>Īstenojot drošību Sistēmā, ir jāievēro šādi pamatprincipi:</w:t>
            </w:r>
          </w:p>
          <w:p w14:paraId="597A355E" w14:textId="6A845057" w:rsidR="004D77FB" w:rsidRPr="003258D6" w:rsidRDefault="1AD81070" w:rsidP="00202D70">
            <w:pPr>
              <w:pStyle w:val="ListParagraph"/>
              <w:numPr>
                <w:ilvl w:val="0"/>
                <w:numId w:val="51"/>
              </w:numPr>
            </w:pPr>
            <w:r w:rsidRPr="003258D6">
              <w:t>Zina tikai tas, kuram ir jāzina (</w:t>
            </w:r>
            <w:proofErr w:type="spellStart"/>
            <w:r w:rsidRPr="003258D6">
              <w:rPr>
                <w:i/>
                <w:iCs/>
              </w:rPr>
              <w:t>need</w:t>
            </w:r>
            <w:proofErr w:type="spellEnd"/>
            <w:r w:rsidRPr="003258D6">
              <w:rPr>
                <w:i/>
                <w:iCs/>
              </w:rPr>
              <w:t>-to-</w:t>
            </w:r>
            <w:proofErr w:type="spellStart"/>
            <w:r w:rsidRPr="003258D6">
              <w:rPr>
                <w:i/>
                <w:iCs/>
              </w:rPr>
              <w:t>know</w:t>
            </w:r>
            <w:proofErr w:type="spellEnd"/>
            <w:r w:rsidRPr="003258D6">
              <w:t>);</w:t>
            </w:r>
          </w:p>
          <w:p w14:paraId="405E2F1D" w14:textId="6A845057" w:rsidR="004D77FB" w:rsidRPr="003258D6" w:rsidRDefault="1AD81070" w:rsidP="00202D70">
            <w:pPr>
              <w:pStyle w:val="ListParagraph"/>
              <w:numPr>
                <w:ilvl w:val="0"/>
                <w:numId w:val="51"/>
              </w:numPr>
            </w:pPr>
            <w:r w:rsidRPr="003258D6">
              <w:t xml:space="preserve">Jānodrošina minimālās tiesības pienākumu pildīšanai </w:t>
            </w:r>
            <w:r w:rsidRPr="003258D6">
              <w:rPr>
                <w:i/>
                <w:iCs/>
              </w:rPr>
              <w:t>(</w:t>
            </w:r>
            <w:proofErr w:type="spellStart"/>
            <w:r w:rsidRPr="003258D6">
              <w:rPr>
                <w:i/>
                <w:iCs/>
              </w:rPr>
              <w:t>least</w:t>
            </w:r>
            <w:proofErr w:type="spellEnd"/>
            <w:r w:rsidRPr="003258D6">
              <w:rPr>
                <w:i/>
                <w:iCs/>
              </w:rPr>
              <w:t xml:space="preserve"> </w:t>
            </w:r>
            <w:proofErr w:type="spellStart"/>
            <w:r w:rsidRPr="003258D6">
              <w:rPr>
                <w:i/>
                <w:iCs/>
              </w:rPr>
              <w:t>privilege</w:t>
            </w:r>
            <w:proofErr w:type="spellEnd"/>
            <w:r w:rsidRPr="003258D6">
              <w:t>);</w:t>
            </w:r>
          </w:p>
          <w:p w14:paraId="78424ED0" w14:textId="6A845057" w:rsidR="004D77FB" w:rsidRPr="003258D6" w:rsidRDefault="1AD81070" w:rsidP="00202D70">
            <w:pPr>
              <w:pStyle w:val="ListParagraph"/>
              <w:numPr>
                <w:ilvl w:val="0"/>
                <w:numId w:val="51"/>
              </w:numPr>
            </w:pPr>
            <w:r w:rsidRPr="003258D6">
              <w:lastRenderedPageBreak/>
              <w:t>Nepieciešams ierobežot iespējas vienpersoniski veikt kritiskās darbības (</w:t>
            </w:r>
            <w:proofErr w:type="spellStart"/>
            <w:r w:rsidRPr="003258D6">
              <w:rPr>
                <w:i/>
                <w:iCs/>
              </w:rPr>
              <w:t>separation</w:t>
            </w:r>
            <w:proofErr w:type="spellEnd"/>
            <w:r w:rsidRPr="003258D6">
              <w:rPr>
                <w:i/>
                <w:iCs/>
              </w:rPr>
              <w:t xml:space="preserve"> </w:t>
            </w:r>
            <w:proofErr w:type="spellStart"/>
            <w:r w:rsidRPr="003258D6">
              <w:rPr>
                <w:i/>
                <w:iCs/>
              </w:rPr>
              <w:t>of</w:t>
            </w:r>
            <w:proofErr w:type="spellEnd"/>
            <w:r w:rsidRPr="003258D6">
              <w:rPr>
                <w:i/>
                <w:iCs/>
              </w:rPr>
              <w:t xml:space="preserve"> </w:t>
            </w:r>
            <w:proofErr w:type="spellStart"/>
            <w:r w:rsidRPr="003258D6">
              <w:rPr>
                <w:i/>
                <w:iCs/>
              </w:rPr>
              <w:t>duties</w:t>
            </w:r>
            <w:proofErr w:type="spellEnd"/>
            <w:r w:rsidRPr="003258D6">
              <w:t>), piem., sistēmas administratoram ir tiesības veikt tikai administratīvos darbus;</w:t>
            </w:r>
          </w:p>
          <w:p w14:paraId="22D67541" w14:textId="77777777" w:rsidR="004D77FB" w:rsidRPr="003258D6" w:rsidRDefault="004D77FB" w:rsidP="00202D70">
            <w:pPr>
              <w:pStyle w:val="ListParagraph"/>
              <w:numPr>
                <w:ilvl w:val="0"/>
                <w:numId w:val="51"/>
              </w:numPr>
            </w:pPr>
            <w:r w:rsidRPr="003258D6">
              <w:t>Nodrošināt Sistēmas lietotāju (t.sk. lietotāju ar administratoru tiesībām) darbību uzskaiti (</w:t>
            </w:r>
            <w:proofErr w:type="spellStart"/>
            <w:r w:rsidRPr="003258D6">
              <w:rPr>
                <w:i/>
                <w:iCs/>
              </w:rPr>
              <w:t>accountability</w:t>
            </w:r>
            <w:proofErr w:type="spellEnd"/>
            <w:r w:rsidRPr="003258D6">
              <w:t>).</w:t>
            </w:r>
          </w:p>
        </w:tc>
        <w:tc>
          <w:tcPr>
            <w:tcW w:w="756" w:type="pct"/>
            <w:vAlign w:val="center"/>
          </w:tcPr>
          <w:p w14:paraId="1ED827F3" w14:textId="06210D44" w:rsidR="002D3AA3" w:rsidRPr="003258D6" w:rsidRDefault="004430D7" w:rsidP="003F07C0">
            <w:pPr>
              <w:jc w:val="center"/>
              <w:rPr>
                <w:rFonts w:asciiTheme="minorHAnsi" w:hAnsiTheme="minorHAnsi"/>
              </w:rPr>
            </w:pPr>
            <w:r w:rsidRPr="003258D6">
              <w:rPr>
                <w:rFonts w:asciiTheme="minorHAnsi" w:hAnsiTheme="minorHAnsi"/>
              </w:rPr>
              <w:lastRenderedPageBreak/>
              <w:t>O</w:t>
            </w:r>
          </w:p>
        </w:tc>
      </w:tr>
      <w:tr w:rsidR="00F93F1E" w:rsidRPr="003258D6" w14:paraId="365A8054" w14:textId="6C7F9ABD" w:rsidTr="00B73381">
        <w:tc>
          <w:tcPr>
            <w:tcW w:w="472" w:type="pct"/>
            <w:shd w:val="clear" w:color="auto" w:fill="auto"/>
            <w:vAlign w:val="center"/>
          </w:tcPr>
          <w:p w14:paraId="435B1006" w14:textId="77777777" w:rsidR="004D77FB" w:rsidRPr="003258D6" w:rsidRDefault="004D77FB" w:rsidP="003F07C0">
            <w:pPr>
              <w:pStyle w:val="ListParagraph"/>
              <w:numPr>
                <w:ilvl w:val="0"/>
                <w:numId w:val="10"/>
              </w:numPr>
              <w:ind w:left="0" w:firstLine="0"/>
              <w:jc w:val="center"/>
            </w:pPr>
          </w:p>
        </w:tc>
        <w:tc>
          <w:tcPr>
            <w:tcW w:w="864" w:type="pct"/>
            <w:shd w:val="clear" w:color="auto" w:fill="auto"/>
            <w:vAlign w:val="center"/>
          </w:tcPr>
          <w:p w14:paraId="17829292" w14:textId="77777777" w:rsidR="004D77FB" w:rsidRPr="003258D6" w:rsidRDefault="004D77FB" w:rsidP="003F07C0">
            <w:pPr>
              <w:jc w:val="center"/>
              <w:rPr>
                <w:rFonts w:asciiTheme="minorHAnsi" w:hAnsiTheme="minorHAnsi"/>
              </w:rPr>
            </w:pPr>
            <w:r w:rsidRPr="003258D6">
              <w:rPr>
                <w:rFonts w:asciiTheme="minorHAnsi" w:hAnsiTheme="minorHAnsi"/>
              </w:rPr>
              <w:t>Izstrādes vadlīnijas</w:t>
            </w:r>
          </w:p>
        </w:tc>
        <w:tc>
          <w:tcPr>
            <w:tcW w:w="2908" w:type="pct"/>
            <w:shd w:val="clear" w:color="auto" w:fill="auto"/>
            <w:vAlign w:val="center"/>
          </w:tcPr>
          <w:p w14:paraId="3A088E96" w14:textId="1841EC21" w:rsidR="00AA0F95" w:rsidRPr="003258D6" w:rsidRDefault="00AA0F95" w:rsidP="00AA0F95">
            <w:pPr>
              <w:jc w:val="both"/>
              <w:rPr>
                <w:rFonts w:asciiTheme="minorHAnsi" w:hAnsiTheme="minorHAnsi"/>
              </w:rPr>
            </w:pPr>
            <w:r w:rsidRPr="003258D6">
              <w:rPr>
                <w:rFonts w:asciiTheme="minorHAnsi" w:hAnsiTheme="minorHAnsi"/>
              </w:rPr>
              <w:t xml:space="preserve">1. Izstrādājot </w:t>
            </w:r>
            <w:r w:rsidR="00773ACF" w:rsidRPr="003258D6">
              <w:rPr>
                <w:rFonts w:asciiTheme="minorHAnsi" w:hAnsiTheme="minorHAnsi"/>
              </w:rPr>
              <w:t>TMEIS papildinājumus</w:t>
            </w:r>
            <w:r w:rsidRPr="003258D6">
              <w:rPr>
                <w:rFonts w:asciiTheme="minorHAnsi" w:hAnsiTheme="minorHAnsi"/>
              </w:rPr>
              <w:t>, jāievēro OWASP ieteiktie sistēmu izstrādes principi: http://www.owasp.org/index.php/Category:Principle;</w:t>
            </w:r>
          </w:p>
          <w:p w14:paraId="073D9D18" w14:textId="6B7291B8" w:rsidR="004D77FB" w:rsidRPr="003258D6" w:rsidRDefault="004D77FB" w:rsidP="00836ED6">
            <w:pPr>
              <w:jc w:val="both"/>
              <w:rPr>
                <w:rFonts w:asciiTheme="minorHAnsi" w:hAnsiTheme="minorHAnsi"/>
              </w:rPr>
            </w:pPr>
            <w:r w:rsidRPr="003258D6">
              <w:rPr>
                <w:rFonts w:asciiTheme="minorHAnsi" w:hAnsiTheme="minorHAnsi"/>
              </w:rPr>
              <w:t>Izstrādātājam jāiekļauj sistēmā aizsardzības mehānismi, kas maksimāli aizsargātu sistēmu no ārējiem apdraudējumiem.</w:t>
            </w:r>
          </w:p>
          <w:p w14:paraId="35C5F31A" w14:textId="77777777" w:rsidR="00AA0F95" w:rsidRPr="003258D6" w:rsidRDefault="00AA0F95" w:rsidP="00AA0F95">
            <w:pPr>
              <w:jc w:val="both"/>
              <w:rPr>
                <w:rFonts w:asciiTheme="minorHAnsi" w:hAnsiTheme="minorHAnsi"/>
              </w:rPr>
            </w:pPr>
            <w:r w:rsidRPr="003258D6">
              <w:rPr>
                <w:rFonts w:asciiTheme="minorHAnsi" w:hAnsiTheme="minorHAnsi"/>
              </w:rPr>
              <w:t>2. Tīmekļa lietojumprogrammas jāizstrādā saskaņā ar OWASP drošās kodēšanas prakses vadlīnijām: https://www.owasp.org/index.php/OWASP_Secure_Coding_Practices_-_Quick_Reference_Guide;</w:t>
            </w:r>
          </w:p>
          <w:p w14:paraId="4C808C93" w14:textId="624C052F" w:rsidR="002D3AA3" w:rsidRPr="003258D6" w:rsidRDefault="00AA0F95" w:rsidP="00836ED6">
            <w:pPr>
              <w:jc w:val="both"/>
              <w:rPr>
                <w:rFonts w:asciiTheme="minorHAnsi" w:hAnsiTheme="minorHAnsi"/>
              </w:rPr>
            </w:pPr>
            <w:r w:rsidRPr="003258D6">
              <w:rPr>
                <w:rFonts w:asciiTheme="minorHAnsi" w:hAnsiTheme="minorHAnsi"/>
              </w:rPr>
              <w:t xml:space="preserve">3. Tīmekļa lietojumprogrammām ir jāņem vērā OWASP ieteikumi par izmantojamām tehnoloģijām vietnē </w:t>
            </w:r>
            <w:hyperlink r:id="rId13" w:history="1">
              <w:r w:rsidR="001D25D1" w:rsidRPr="003258D6">
                <w:rPr>
                  <w:rStyle w:val="Hyperlink"/>
                  <w:rFonts w:asciiTheme="minorHAnsi" w:hAnsiTheme="minorHAnsi"/>
                </w:rPr>
                <w:t>https://www.owasp.org/index.php/OWASP_Cheat_Sheet_Series</w:t>
              </w:r>
            </w:hyperlink>
            <w:r w:rsidR="004430D7" w:rsidRPr="003258D6">
              <w:rPr>
                <w:rFonts w:asciiTheme="minorHAnsi" w:hAnsiTheme="minorHAnsi"/>
              </w:rPr>
              <w:t>.</w:t>
            </w:r>
          </w:p>
          <w:p w14:paraId="2C7F9A98" w14:textId="245CB8B5" w:rsidR="004D77FB" w:rsidRPr="003258D6" w:rsidRDefault="001D25D1" w:rsidP="00836ED6">
            <w:pPr>
              <w:jc w:val="both"/>
              <w:rPr>
                <w:rFonts w:asciiTheme="minorHAnsi" w:hAnsiTheme="minorHAnsi"/>
              </w:rPr>
            </w:pPr>
            <w:r w:rsidRPr="003258D6">
              <w:rPr>
                <w:rFonts w:asciiTheme="minorHAnsi" w:hAnsiTheme="minorHAnsi"/>
              </w:rPr>
              <w:t>4. Latvijas Republikas normatīvie akti, kas attiecas uz valsts informācijas sistēmām un citām informācijas un komunikācijas tehnoloģiju sistēmām, kur valsts iestāde ir sistēmas turētājs un/vai pārzinis.</w:t>
            </w:r>
          </w:p>
        </w:tc>
        <w:tc>
          <w:tcPr>
            <w:tcW w:w="756" w:type="pct"/>
            <w:vAlign w:val="center"/>
          </w:tcPr>
          <w:p w14:paraId="5A2A2F63" w14:textId="5C3303C1" w:rsidR="002D3AA3" w:rsidRPr="003258D6" w:rsidRDefault="004430D7" w:rsidP="003F07C0">
            <w:pPr>
              <w:jc w:val="center"/>
              <w:rPr>
                <w:rFonts w:asciiTheme="minorHAnsi" w:hAnsiTheme="minorHAnsi"/>
              </w:rPr>
            </w:pPr>
            <w:r w:rsidRPr="003258D6">
              <w:rPr>
                <w:rFonts w:asciiTheme="minorHAnsi" w:hAnsiTheme="minorHAnsi"/>
              </w:rPr>
              <w:t>O</w:t>
            </w:r>
          </w:p>
        </w:tc>
      </w:tr>
    </w:tbl>
    <w:p w14:paraId="56656997" w14:textId="77777777" w:rsidR="004D77FB" w:rsidRPr="003258D6" w:rsidRDefault="004D77FB" w:rsidP="00ED3921">
      <w:pPr>
        <w:jc w:val="both"/>
        <w:rPr>
          <w:rFonts w:asciiTheme="minorHAnsi" w:hAnsiTheme="minorHAnsi"/>
        </w:rPr>
      </w:pPr>
    </w:p>
    <w:p w14:paraId="0B90A95D" w14:textId="77777777" w:rsidR="004D77FB" w:rsidRPr="003258D6" w:rsidRDefault="2365EBB8" w:rsidP="00871E2A">
      <w:pPr>
        <w:pStyle w:val="Heading2"/>
        <w:rPr>
          <w:lang w:val="lv-LV"/>
        </w:rPr>
      </w:pPr>
      <w:bookmarkStart w:id="66" w:name="_Toc90929293"/>
      <w:bookmarkStart w:id="67" w:name="_Toc146792404"/>
      <w:r w:rsidRPr="003258D6">
        <w:rPr>
          <w:lang w:val="lv-LV"/>
        </w:rPr>
        <w:t>Auditācijas prasības</w:t>
      </w:r>
      <w:bookmarkEnd w:id="66"/>
      <w:bookmarkEnd w:id="67"/>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881"/>
        <w:gridCol w:w="1617"/>
        <w:gridCol w:w="5436"/>
        <w:gridCol w:w="1413"/>
      </w:tblGrid>
      <w:tr w:rsidR="00A219EA" w:rsidRPr="003258D6" w14:paraId="17F3D39F" w14:textId="6B7C0C28" w:rsidTr="00446B13">
        <w:trPr>
          <w:tblHeader/>
        </w:trPr>
        <w:tc>
          <w:tcPr>
            <w:tcW w:w="471" w:type="pct"/>
            <w:shd w:val="clear" w:color="auto" w:fill="747480"/>
            <w:vAlign w:val="center"/>
          </w:tcPr>
          <w:p w14:paraId="47BE10A7" w14:textId="77777777" w:rsidR="004D77FB" w:rsidRPr="003258D6" w:rsidRDefault="004D77FB" w:rsidP="00B73381">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865" w:type="pct"/>
            <w:shd w:val="clear" w:color="auto" w:fill="747480"/>
            <w:vAlign w:val="center"/>
          </w:tcPr>
          <w:p w14:paraId="6191B587" w14:textId="77777777" w:rsidR="004D77FB" w:rsidRPr="003258D6" w:rsidRDefault="004D77FB" w:rsidP="00B73381">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908" w:type="pct"/>
            <w:shd w:val="clear" w:color="auto" w:fill="747480"/>
            <w:vAlign w:val="center"/>
          </w:tcPr>
          <w:p w14:paraId="2DEDD43C" w14:textId="77777777" w:rsidR="004D77FB" w:rsidRPr="003258D6" w:rsidRDefault="004D77FB" w:rsidP="00B73381">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756" w:type="pct"/>
            <w:shd w:val="clear" w:color="auto" w:fill="747480"/>
            <w:vAlign w:val="center"/>
          </w:tcPr>
          <w:p w14:paraId="3537F2B8" w14:textId="1E961CBA" w:rsidR="00B73381" w:rsidRPr="003258D6" w:rsidRDefault="00B73381" w:rsidP="00B73381">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A219EA" w:rsidRPr="003258D6" w14:paraId="5FE97EB9" w14:textId="7FF0BAE7" w:rsidTr="00C74726">
        <w:tc>
          <w:tcPr>
            <w:tcW w:w="471" w:type="pct"/>
            <w:shd w:val="clear" w:color="auto" w:fill="auto"/>
            <w:vAlign w:val="center"/>
          </w:tcPr>
          <w:p w14:paraId="000A3BBB" w14:textId="77777777" w:rsidR="004D77FB" w:rsidRPr="003258D6" w:rsidRDefault="004D77FB" w:rsidP="00B73381">
            <w:pPr>
              <w:pStyle w:val="ListParagraph"/>
              <w:numPr>
                <w:ilvl w:val="0"/>
                <w:numId w:val="10"/>
              </w:numPr>
              <w:ind w:left="0" w:firstLine="0"/>
              <w:jc w:val="center"/>
            </w:pPr>
          </w:p>
        </w:tc>
        <w:tc>
          <w:tcPr>
            <w:tcW w:w="865" w:type="pct"/>
            <w:shd w:val="clear" w:color="auto" w:fill="auto"/>
            <w:vAlign w:val="center"/>
          </w:tcPr>
          <w:p w14:paraId="23A2148E" w14:textId="77777777" w:rsidR="004D77FB" w:rsidRPr="003258D6" w:rsidRDefault="004D77FB" w:rsidP="00B73381">
            <w:pPr>
              <w:jc w:val="center"/>
              <w:rPr>
                <w:rFonts w:asciiTheme="minorHAnsi" w:hAnsiTheme="minorHAnsi"/>
              </w:rPr>
            </w:pPr>
            <w:r w:rsidRPr="003258D6">
              <w:rPr>
                <w:rFonts w:asciiTheme="minorHAnsi" w:hAnsiTheme="minorHAnsi"/>
              </w:rPr>
              <w:t>Sistēmas darbību auditācija</w:t>
            </w:r>
          </w:p>
        </w:tc>
        <w:tc>
          <w:tcPr>
            <w:tcW w:w="2908" w:type="pct"/>
            <w:shd w:val="clear" w:color="auto" w:fill="auto"/>
            <w:vAlign w:val="center"/>
          </w:tcPr>
          <w:p w14:paraId="1BFB5817" w14:textId="77777777" w:rsidR="004D77FB" w:rsidRPr="003258D6" w:rsidRDefault="004D77FB" w:rsidP="00CD3207">
            <w:pPr>
              <w:jc w:val="both"/>
              <w:rPr>
                <w:rFonts w:asciiTheme="minorHAnsi" w:hAnsiTheme="minorHAnsi"/>
              </w:rPr>
            </w:pPr>
            <w:r w:rsidRPr="003258D6">
              <w:rPr>
                <w:rFonts w:asciiTheme="minorHAnsi" w:hAnsiTheme="minorHAnsi"/>
              </w:rPr>
              <w:t>Jānodrošina auditācijas pierakstu uzkrāšanas funkcionalitāte.</w:t>
            </w:r>
          </w:p>
          <w:p w14:paraId="146F3CEE" w14:textId="77777777" w:rsidR="004D77FB" w:rsidRPr="003258D6" w:rsidRDefault="004D77FB" w:rsidP="00CD3207">
            <w:pPr>
              <w:jc w:val="both"/>
              <w:rPr>
                <w:rFonts w:asciiTheme="minorHAnsi" w:hAnsiTheme="minorHAnsi"/>
              </w:rPr>
            </w:pPr>
            <w:r w:rsidRPr="003258D6">
              <w:rPr>
                <w:rFonts w:asciiTheme="minorHAnsi" w:hAnsiTheme="minorHAnsi"/>
              </w:rPr>
              <w:t>Auditēšanas informācija jāglabā tā, lai tā būtu aizsargāta pret jebkādām modifikācijām un to varētu izmantot kā ticamu pierādījumu drošības incidenta izmeklēšanā.</w:t>
            </w:r>
          </w:p>
          <w:p w14:paraId="0A813062" w14:textId="77777777" w:rsidR="004D77FB" w:rsidRPr="003258D6" w:rsidRDefault="004D77FB" w:rsidP="00CD3207">
            <w:pPr>
              <w:jc w:val="both"/>
              <w:rPr>
                <w:rFonts w:asciiTheme="minorHAnsi" w:hAnsiTheme="minorHAnsi"/>
              </w:rPr>
            </w:pPr>
            <w:r w:rsidRPr="003258D6">
              <w:rPr>
                <w:rFonts w:asciiTheme="minorHAnsi" w:hAnsiTheme="minorHAnsi"/>
              </w:rPr>
              <w:t>Sistēmai ir jāfiksē un jānodrošina iespēja analizēt individuālā lietotāja (arī administratora) vai citas Sistēmas darbības.</w:t>
            </w:r>
          </w:p>
          <w:p w14:paraId="76EC3CE8" w14:textId="26C056E6" w:rsidR="004D77FB" w:rsidRPr="003258D6" w:rsidRDefault="004D77FB" w:rsidP="00CD3207">
            <w:pPr>
              <w:jc w:val="both"/>
              <w:rPr>
                <w:rFonts w:asciiTheme="minorHAnsi" w:hAnsiTheme="minorHAnsi"/>
              </w:rPr>
            </w:pPr>
            <w:r w:rsidRPr="003258D6">
              <w:rPr>
                <w:rFonts w:asciiTheme="minorHAnsi" w:hAnsiTheme="minorHAnsi"/>
              </w:rPr>
              <w:t>Pasūtītājs</w:t>
            </w:r>
            <w:r w:rsidR="00613B4B" w:rsidRPr="003258D6">
              <w:rPr>
                <w:rFonts w:asciiTheme="minorHAnsi" w:hAnsiTheme="minorHAnsi"/>
              </w:rPr>
              <w:t>,</w:t>
            </w:r>
            <w:r w:rsidRPr="003258D6">
              <w:rPr>
                <w:rFonts w:asciiTheme="minorHAnsi" w:hAnsiTheme="minorHAnsi"/>
              </w:rPr>
              <w:t xml:space="preserve"> prasību analīzes un sistēmas projektēšanas aktivitātes ietvaros</w:t>
            </w:r>
            <w:r w:rsidR="00613B4B" w:rsidRPr="003258D6">
              <w:rPr>
                <w:rFonts w:asciiTheme="minorHAnsi" w:hAnsiTheme="minorHAnsi"/>
              </w:rPr>
              <w:t>,</w:t>
            </w:r>
            <w:r w:rsidRPr="003258D6">
              <w:rPr>
                <w:rFonts w:asciiTheme="minorHAnsi" w:hAnsiTheme="minorHAnsi"/>
              </w:rPr>
              <w:t xml:space="preserve"> precizēs auditējamo darbību sarakstu.</w:t>
            </w:r>
          </w:p>
        </w:tc>
        <w:tc>
          <w:tcPr>
            <w:tcW w:w="756" w:type="pct"/>
            <w:vAlign w:val="center"/>
          </w:tcPr>
          <w:p w14:paraId="50C36422" w14:textId="4FC69344" w:rsidR="00B73381" w:rsidRPr="003258D6" w:rsidRDefault="00B73381" w:rsidP="00B73381">
            <w:pPr>
              <w:jc w:val="center"/>
              <w:rPr>
                <w:rFonts w:asciiTheme="minorHAnsi" w:hAnsiTheme="minorHAnsi"/>
              </w:rPr>
            </w:pPr>
            <w:r w:rsidRPr="003258D6">
              <w:rPr>
                <w:rFonts w:asciiTheme="minorHAnsi" w:hAnsiTheme="minorHAnsi"/>
              </w:rPr>
              <w:t>O</w:t>
            </w:r>
          </w:p>
        </w:tc>
      </w:tr>
      <w:tr w:rsidR="00A219EA" w:rsidRPr="003258D6" w14:paraId="3B9A9E3A" w14:textId="674D7336" w:rsidTr="00C74726">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0D32B476" w14:textId="77777777" w:rsidR="006F5E62" w:rsidRPr="003258D6" w:rsidRDefault="006F5E62" w:rsidP="00B73381">
            <w:pPr>
              <w:pStyle w:val="ListParagraph"/>
              <w:numPr>
                <w:ilvl w:val="0"/>
                <w:numId w:val="10"/>
              </w:numPr>
              <w:ind w:left="0" w:firstLine="0"/>
              <w:jc w:val="center"/>
            </w:pP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6D41DC25" w14:textId="2BCC5971" w:rsidR="006F5E62" w:rsidRPr="003258D6" w:rsidRDefault="006F5E62" w:rsidP="00B73381">
            <w:pPr>
              <w:jc w:val="center"/>
              <w:rPr>
                <w:rFonts w:asciiTheme="minorHAnsi" w:hAnsiTheme="minorHAnsi"/>
              </w:rPr>
            </w:pPr>
            <w:r w:rsidRPr="003258D6">
              <w:rPr>
                <w:rFonts w:asciiTheme="minorHAnsi" w:eastAsia="Noto Sans Symbols" w:hAnsiTheme="minorHAnsi" w:cs="Noto Sans Symbols"/>
                <w:lang w:eastAsia="lv-LV"/>
              </w:rPr>
              <w:t>Auditācijas pierakstu uzkrāšana</w:t>
            </w:r>
          </w:p>
        </w:tc>
        <w:tc>
          <w:tcPr>
            <w:tcW w:w="2908" w:type="pct"/>
            <w:tcBorders>
              <w:top w:val="single" w:sz="4" w:space="0" w:color="auto"/>
              <w:left w:val="single" w:sz="4" w:space="0" w:color="auto"/>
              <w:bottom w:val="single" w:sz="4" w:space="0" w:color="auto"/>
              <w:right w:val="single" w:sz="4" w:space="0" w:color="auto"/>
            </w:tcBorders>
            <w:shd w:val="clear" w:color="auto" w:fill="auto"/>
          </w:tcPr>
          <w:p w14:paraId="685EC132" w14:textId="77777777" w:rsidR="006F5E62" w:rsidRPr="003258D6" w:rsidRDefault="006F5E62" w:rsidP="006F5E62">
            <w:pPr>
              <w:jc w:val="both"/>
              <w:rPr>
                <w:rFonts w:asciiTheme="minorHAnsi" w:hAnsiTheme="minorHAnsi"/>
              </w:rPr>
            </w:pPr>
            <w:r w:rsidRPr="003258D6">
              <w:rPr>
                <w:rFonts w:asciiTheme="minorHAnsi" w:hAnsiTheme="minorHAnsi"/>
              </w:rPr>
              <w:t>Sistēmai ir jāauditē lietotāju veiktās darbības, t.sk. lietotāja pieslēgšanās (par veiksmīgu vai neveiksmīgu piekļuvi) un atslēgšanos sistēmai, izsauktos sinhronos un asinhronos uzdevumus, datu pievienošanu, labošanu un dzēšanu, kā arī datu aplūkošanas faktu. Pašam auditācijas žurnālam ir jābūt aizsargātam pret nesankcionētu piekļuvi.</w:t>
            </w:r>
          </w:p>
          <w:p w14:paraId="5990004B" w14:textId="77777777" w:rsidR="006F5E62" w:rsidRPr="003258D6" w:rsidRDefault="006F5E62" w:rsidP="006F5E62">
            <w:pPr>
              <w:spacing w:before="100" w:after="100"/>
              <w:jc w:val="both"/>
              <w:rPr>
                <w:rFonts w:asciiTheme="minorHAnsi" w:eastAsia="Noto Sans Symbols" w:hAnsiTheme="minorHAnsi" w:cs="Noto Sans Symbols"/>
                <w:lang w:eastAsia="lv-LV"/>
              </w:rPr>
            </w:pPr>
            <w:r w:rsidRPr="003258D6">
              <w:rPr>
                <w:rFonts w:asciiTheme="minorHAnsi" w:eastAsia="Noto Sans Symbols" w:hAnsiTheme="minorHAnsi" w:cs="Noto Sans Symbols"/>
                <w:lang w:eastAsia="lv-LV"/>
              </w:rPr>
              <w:lastRenderedPageBreak/>
              <w:t xml:space="preserve">Sistēmai auditācijas pieraksti ir jāuzkrāj </w:t>
            </w:r>
            <w:r w:rsidRPr="003258D6">
              <w:rPr>
                <w:rFonts w:asciiTheme="minorHAnsi" w:eastAsia="Noto Sans Symbols" w:hAnsiTheme="minorHAnsi" w:cs="Noto Sans Symbols"/>
                <w:b/>
                <w:lang w:eastAsia="lv-LV"/>
              </w:rPr>
              <w:t>vismaz</w:t>
            </w:r>
            <w:r w:rsidRPr="003258D6">
              <w:rPr>
                <w:rFonts w:asciiTheme="minorHAnsi" w:eastAsia="Noto Sans Symbols" w:hAnsiTheme="minorHAnsi" w:cs="Noto Sans Symbols"/>
                <w:lang w:eastAsia="lv-LV"/>
              </w:rPr>
              <w:t xml:space="preserve"> par šādiem:</w:t>
            </w:r>
          </w:p>
          <w:p w14:paraId="04681896" w14:textId="168A20AD" w:rsidR="006F5E62" w:rsidRPr="003258D6" w:rsidRDefault="006F5E62" w:rsidP="00202D70">
            <w:pPr>
              <w:pStyle w:val="ListParagraph"/>
              <w:numPr>
                <w:ilvl w:val="0"/>
                <w:numId w:val="52"/>
              </w:numPr>
              <w:spacing w:before="100" w:after="100"/>
              <w:rPr>
                <w:rFonts w:eastAsia="Noto Sans Symbols" w:cs="Noto Sans Symbols"/>
                <w:szCs w:val="20"/>
                <w:lang w:eastAsia="lv-LV"/>
              </w:rPr>
            </w:pPr>
            <w:r w:rsidRPr="003258D6">
              <w:rPr>
                <w:szCs w:val="20"/>
                <w:lang w:eastAsia="lv-LV"/>
              </w:rPr>
              <w:t>Katru lietotāja pievienoto, laboto un dzēsto ierakstu</w:t>
            </w:r>
            <w:r w:rsidR="00A7789B" w:rsidRPr="003258D6">
              <w:rPr>
                <w:szCs w:val="20"/>
                <w:lang w:eastAsia="lv-LV"/>
              </w:rPr>
              <w:t xml:space="preserve"> (datu izmaiņu vēsture)</w:t>
            </w:r>
            <w:r w:rsidR="00B73381" w:rsidRPr="003258D6">
              <w:rPr>
                <w:szCs w:val="20"/>
                <w:lang w:eastAsia="lv-LV"/>
              </w:rPr>
              <w:t>;</w:t>
            </w:r>
          </w:p>
          <w:p w14:paraId="2883F614" w14:textId="5CD92484" w:rsidR="006F5E62" w:rsidRPr="003258D6" w:rsidRDefault="006F5E62" w:rsidP="00202D70">
            <w:pPr>
              <w:pStyle w:val="ListParagraph"/>
              <w:numPr>
                <w:ilvl w:val="0"/>
                <w:numId w:val="52"/>
              </w:numPr>
              <w:spacing w:before="100" w:after="100"/>
              <w:rPr>
                <w:rFonts w:eastAsia="Noto Sans Symbols" w:cs="Noto Sans Symbols"/>
                <w:szCs w:val="20"/>
                <w:lang w:eastAsia="lv-LV"/>
              </w:rPr>
            </w:pPr>
            <w:r w:rsidRPr="003258D6">
              <w:rPr>
                <w:rFonts w:eastAsia="Noto Sans Symbols" w:cs="Noto Sans Symbols"/>
                <w:szCs w:val="20"/>
                <w:lang w:eastAsia="lv-LV"/>
              </w:rPr>
              <w:t xml:space="preserve">Katru lietotāja pieslēgšanos </w:t>
            </w:r>
            <w:r w:rsidR="00A45B48" w:rsidRPr="003258D6">
              <w:rPr>
                <w:rFonts w:eastAsia="Noto Sans Symbols" w:cs="Noto Sans Symbols"/>
                <w:szCs w:val="20"/>
                <w:lang w:eastAsia="lv-LV"/>
              </w:rPr>
              <w:t xml:space="preserve">Sistēmai </w:t>
            </w:r>
            <w:r w:rsidRPr="003258D6">
              <w:rPr>
                <w:rFonts w:eastAsia="Noto Sans Symbols" w:cs="Noto Sans Symbols"/>
                <w:szCs w:val="20"/>
                <w:lang w:eastAsia="lv-LV"/>
              </w:rPr>
              <w:t>(veiksmīgu, neveiksmīgu) un atslēgšanos no sistēmas</w:t>
            </w:r>
            <w:r w:rsidR="00636736" w:rsidRPr="003258D6">
              <w:rPr>
                <w:rFonts w:eastAsia="Noto Sans Symbols" w:cs="Noto Sans Symbols"/>
                <w:szCs w:val="20"/>
                <w:lang w:eastAsia="lv-LV"/>
              </w:rPr>
              <w:t xml:space="preserve"> (piekļuve Sistēmai ir izsekojama līdz konkrētam Sistēmas lietotāja profilam vai interneta protokola (IP) adresei)</w:t>
            </w:r>
            <w:r w:rsidR="00B73381" w:rsidRPr="003258D6">
              <w:rPr>
                <w:rFonts w:eastAsia="Noto Sans Symbols" w:cs="Noto Sans Symbols"/>
                <w:szCs w:val="20"/>
                <w:lang w:eastAsia="lv-LV"/>
              </w:rPr>
              <w:t>;</w:t>
            </w:r>
          </w:p>
          <w:p w14:paraId="698430F5" w14:textId="36ECD973" w:rsidR="006F5E62" w:rsidRPr="003258D6" w:rsidRDefault="006F5E62" w:rsidP="00202D70">
            <w:pPr>
              <w:pStyle w:val="ListParagraph"/>
              <w:numPr>
                <w:ilvl w:val="0"/>
                <w:numId w:val="52"/>
              </w:numPr>
              <w:spacing w:before="100" w:after="100"/>
              <w:rPr>
                <w:rFonts w:eastAsia="Noto Sans Symbols" w:cs="Noto Sans Symbols"/>
                <w:szCs w:val="20"/>
                <w:lang w:eastAsia="lv-LV"/>
              </w:rPr>
            </w:pPr>
            <w:r w:rsidRPr="003258D6">
              <w:rPr>
                <w:rFonts w:eastAsia="Noto Sans Symbols" w:cs="Noto Sans Symbols"/>
                <w:szCs w:val="20"/>
                <w:lang w:eastAsia="lv-LV"/>
              </w:rPr>
              <w:t>Fizisko personu datu apstrādes likumā noteiktajiem notikumiem (piemēram, fizisko personu datu apskati);</w:t>
            </w:r>
          </w:p>
          <w:p w14:paraId="0F572317" w14:textId="7C5C06ED" w:rsidR="006F5E62" w:rsidRPr="003258D6" w:rsidRDefault="00DB5707" w:rsidP="00202D70">
            <w:pPr>
              <w:pStyle w:val="ListParagraph"/>
              <w:numPr>
                <w:ilvl w:val="0"/>
                <w:numId w:val="52"/>
              </w:numPr>
              <w:spacing w:before="100" w:after="100"/>
              <w:rPr>
                <w:rFonts w:eastAsia="Noto Sans Symbols" w:cs="Noto Sans Symbols"/>
                <w:szCs w:val="20"/>
                <w:lang w:eastAsia="lv-LV"/>
              </w:rPr>
            </w:pPr>
            <w:r w:rsidRPr="003258D6">
              <w:rPr>
                <w:rFonts w:eastAsia="Noto Sans Symbols" w:cs="Noto Sans Symbols"/>
                <w:szCs w:val="20"/>
                <w:lang w:eastAsia="lv-LV"/>
              </w:rPr>
              <w:t>Datu apmaiņām</w:t>
            </w:r>
            <w:r w:rsidR="00B73381" w:rsidRPr="003258D6">
              <w:rPr>
                <w:rFonts w:eastAsia="Noto Sans Symbols" w:cs="Noto Sans Symbols"/>
                <w:szCs w:val="20"/>
                <w:lang w:eastAsia="lv-LV"/>
              </w:rPr>
              <w:t>;</w:t>
            </w:r>
          </w:p>
          <w:p w14:paraId="1CE9D50B" w14:textId="3F88D3ED" w:rsidR="006F5E62" w:rsidRPr="003258D6" w:rsidRDefault="006F5E62" w:rsidP="00202D70">
            <w:pPr>
              <w:pStyle w:val="ListParagraph"/>
              <w:numPr>
                <w:ilvl w:val="0"/>
                <w:numId w:val="52"/>
              </w:numPr>
              <w:spacing w:before="100" w:after="100"/>
              <w:rPr>
                <w:rFonts w:eastAsia="Noto Sans Symbols" w:cs="Noto Sans Symbols"/>
                <w:szCs w:val="20"/>
                <w:lang w:eastAsia="lv-LV"/>
              </w:rPr>
            </w:pPr>
            <w:r w:rsidRPr="003258D6">
              <w:rPr>
                <w:rFonts w:eastAsia="Noto Sans Symbols" w:cs="Noto Sans Symbols"/>
                <w:szCs w:val="20"/>
                <w:lang w:eastAsia="lv-LV"/>
              </w:rPr>
              <w:t>Automātiski sistēmā izpildītajiem uzdevumiem (</w:t>
            </w:r>
            <w:proofErr w:type="spellStart"/>
            <w:r w:rsidRPr="003258D6">
              <w:rPr>
                <w:rFonts w:eastAsia="Noto Sans Symbols" w:cs="Noto Sans Symbols"/>
                <w:i/>
                <w:szCs w:val="20"/>
                <w:lang w:eastAsia="lv-LV"/>
              </w:rPr>
              <w:t>batch</w:t>
            </w:r>
            <w:proofErr w:type="spellEnd"/>
            <w:r w:rsidRPr="003258D6">
              <w:rPr>
                <w:rFonts w:eastAsia="Noto Sans Symbols" w:cs="Noto Sans Symbols"/>
                <w:i/>
                <w:szCs w:val="20"/>
                <w:lang w:eastAsia="lv-LV"/>
              </w:rPr>
              <w:t xml:space="preserve"> </w:t>
            </w:r>
            <w:proofErr w:type="spellStart"/>
            <w:r w:rsidRPr="003258D6">
              <w:rPr>
                <w:rFonts w:eastAsia="Noto Sans Symbols" w:cs="Noto Sans Symbols"/>
                <w:i/>
                <w:szCs w:val="20"/>
                <w:lang w:eastAsia="lv-LV"/>
              </w:rPr>
              <w:t>job</w:t>
            </w:r>
            <w:proofErr w:type="spellEnd"/>
            <w:r w:rsidR="00B73381" w:rsidRPr="003258D6">
              <w:rPr>
                <w:rFonts w:eastAsia="Noto Sans Symbols" w:cs="Noto Sans Symbols"/>
                <w:szCs w:val="20"/>
                <w:lang w:eastAsia="lv-LV"/>
              </w:rPr>
              <w:t>)</w:t>
            </w:r>
            <w:r w:rsidR="00DB5707" w:rsidRPr="003258D6">
              <w:rPr>
                <w:rFonts w:eastAsia="Noto Sans Symbols" w:cs="Noto Sans Symbols"/>
                <w:szCs w:val="20"/>
                <w:lang w:eastAsia="lv-LV"/>
              </w:rPr>
              <w:t>;</w:t>
            </w:r>
          </w:p>
          <w:p w14:paraId="32178FCA" w14:textId="058A367D" w:rsidR="00F21809" w:rsidRPr="003258D6" w:rsidRDefault="003105B1" w:rsidP="00202D70">
            <w:pPr>
              <w:pStyle w:val="ListParagraph"/>
              <w:numPr>
                <w:ilvl w:val="0"/>
                <w:numId w:val="52"/>
              </w:numPr>
              <w:spacing w:before="100" w:after="100"/>
              <w:rPr>
                <w:rFonts w:eastAsia="Noto Sans Symbols" w:cs="Noto Sans Symbols"/>
                <w:szCs w:val="20"/>
                <w:lang w:eastAsia="lv-LV"/>
              </w:rPr>
            </w:pPr>
            <w:r w:rsidRPr="003258D6">
              <w:rPr>
                <w:rFonts w:eastAsia="Noto Sans Symbols" w:cs="Noto Sans Symbols"/>
                <w:szCs w:val="20"/>
                <w:lang w:eastAsia="lv-LV"/>
              </w:rPr>
              <w:t>Sistēmas kļūdu</w:t>
            </w:r>
            <w:r w:rsidR="007958B9" w:rsidRPr="003258D6">
              <w:rPr>
                <w:rFonts w:eastAsia="Noto Sans Symbols" w:cs="Noto Sans Symbols"/>
                <w:szCs w:val="20"/>
                <w:lang w:eastAsia="lv-LV"/>
              </w:rPr>
              <w:t xml:space="preserve"> </w:t>
            </w:r>
            <w:r w:rsidRPr="003258D6">
              <w:rPr>
                <w:rFonts w:eastAsia="Noto Sans Symbols" w:cs="Noto Sans Symbols"/>
                <w:szCs w:val="20"/>
                <w:lang w:eastAsia="lv-LV"/>
              </w:rPr>
              <w:t>paziņojumiem</w:t>
            </w:r>
            <w:r w:rsidR="007958B9" w:rsidRPr="003258D6">
              <w:rPr>
                <w:rFonts w:eastAsia="Noto Sans Symbols" w:cs="Noto Sans Symbols"/>
                <w:szCs w:val="20"/>
                <w:lang w:eastAsia="lv-LV"/>
              </w:rPr>
              <w:t xml:space="preserve"> (kļūdu </w:t>
            </w:r>
            <w:proofErr w:type="spellStart"/>
            <w:r w:rsidR="007958B9" w:rsidRPr="003258D6">
              <w:rPr>
                <w:rFonts w:eastAsia="Noto Sans Symbols" w:cs="Noto Sans Symbols"/>
                <w:szCs w:val="20"/>
                <w:lang w:eastAsia="lv-LV"/>
              </w:rPr>
              <w:t>žurnalēšana</w:t>
            </w:r>
            <w:proofErr w:type="spellEnd"/>
            <w:r w:rsidR="007958B9" w:rsidRPr="003258D6">
              <w:rPr>
                <w:rFonts w:eastAsia="Noto Sans Symbols" w:cs="Noto Sans Symbols"/>
                <w:szCs w:val="20"/>
                <w:lang w:eastAsia="lv-LV"/>
              </w:rPr>
              <w:t>)</w:t>
            </w:r>
            <w:r w:rsidR="00F21809" w:rsidRPr="003258D6">
              <w:rPr>
                <w:rFonts w:eastAsia="Noto Sans Symbols" w:cs="Noto Sans Symbols"/>
                <w:szCs w:val="20"/>
                <w:lang w:eastAsia="lv-LV"/>
              </w:rPr>
              <w:t>;</w:t>
            </w:r>
          </w:p>
          <w:p w14:paraId="4FF0D3E0" w14:textId="043B972C" w:rsidR="00F21809" w:rsidRPr="003258D6" w:rsidRDefault="00F21809" w:rsidP="00202D70">
            <w:pPr>
              <w:pStyle w:val="ListParagraph"/>
              <w:numPr>
                <w:ilvl w:val="0"/>
                <w:numId w:val="52"/>
              </w:numPr>
              <w:spacing w:before="100" w:after="100"/>
              <w:rPr>
                <w:rFonts w:eastAsia="Noto Sans Symbols" w:cs="Noto Sans Symbols"/>
                <w:szCs w:val="20"/>
                <w:lang w:eastAsia="lv-LV"/>
              </w:rPr>
            </w:pPr>
            <w:r w:rsidRPr="003258D6">
              <w:t>Lietotāja tiesību izmaiņu.</w:t>
            </w:r>
          </w:p>
          <w:p w14:paraId="0D98534C" w14:textId="77777777" w:rsidR="003105B1" w:rsidRPr="003258D6" w:rsidRDefault="003105B1" w:rsidP="00DB5707">
            <w:pPr>
              <w:spacing w:before="100" w:after="100"/>
              <w:ind w:left="360"/>
              <w:rPr>
                <w:rFonts w:asciiTheme="minorHAnsi" w:eastAsia="Noto Sans Symbols" w:hAnsiTheme="minorHAnsi" w:cs="Noto Sans Symbols"/>
                <w:lang w:eastAsia="lv-LV"/>
              </w:rPr>
            </w:pPr>
          </w:p>
          <w:p w14:paraId="519EB680" w14:textId="77777777" w:rsidR="006F5E62" w:rsidRPr="003258D6" w:rsidRDefault="006F5E62" w:rsidP="006F5E62">
            <w:pPr>
              <w:spacing w:before="100" w:after="100"/>
              <w:jc w:val="both"/>
              <w:rPr>
                <w:rFonts w:asciiTheme="minorHAnsi" w:eastAsia="Noto Sans Symbols" w:hAnsiTheme="minorHAnsi" w:cs="Noto Sans Symbols"/>
                <w:lang w:eastAsia="lv-LV"/>
              </w:rPr>
            </w:pPr>
            <w:r w:rsidRPr="003258D6">
              <w:rPr>
                <w:rFonts w:asciiTheme="minorHAnsi" w:eastAsia="Noto Sans Symbols" w:hAnsiTheme="minorHAnsi" w:cs="Noto Sans Symbols"/>
                <w:lang w:eastAsia="lv-LV"/>
              </w:rPr>
              <w:t xml:space="preserve">Auditācijas pierakstos par darbību jāreģistrē </w:t>
            </w:r>
            <w:r w:rsidRPr="003258D6">
              <w:rPr>
                <w:rFonts w:asciiTheme="minorHAnsi" w:eastAsia="Noto Sans Symbols" w:hAnsiTheme="minorHAnsi" w:cs="Noto Sans Symbols"/>
                <w:b/>
                <w:lang w:eastAsia="lv-LV"/>
              </w:rPr>
              <w:t>vismaz</w:t>
            </w:r>
            <w:r w:rsidRPr="003258D6">
              <w:rPr>
                <w:rFonts w:asciiTheme="minorHAnsi" w:eastAsia="Noto Sans Symbols" w:hAnsiTheme="minorHAnsi" w:cs="Noto Sans Symbols"/>
                <w:lang w:eastAsia="lv-LV"/>
              </w:rPr>
              <w:t xml:space="preserve"> šāda informācija:</w:t>
            </w:r>
          </w:p>
          <w:p w14:paraId="50CC2C7C" w14:textId="77777777" w:rsidR="006F5E62" w:rsidRPr="003258D6" w:rsidRDefault="006F5E62" w:rsidP="00202D70">
            <w:pPr>
              <w:pStyle w:val="ListParagraph"/>
              <w:numPr>
                <w:ilvl w:val="0"/>
                <w:numId w:val="53"/>
              </w:numPr>
              <w:spacing w:before="100" w:after="100"/>
              <w:rPr>
                <w:szCs w:val="20"/>
                <w:lang w:eastAsia="lv-LV"/>
              </w:rPr>
            </w:pPr>
            <w:r w:rsidRPr="003258D6">
              <w:rPr>
                <w:szCs w:val="20"/>
                <w:lang w:eastAsia="lv-LV"/>
              </w:rPr>
              <w:t>Numurs;</w:t>
            </w:r>
          </w:p>
          <w:p w14:paraId="492D2246" w14:textId="24EEE467" w:rsidR="00B86DFD" w:rsidRPr="003258D6" w:rsidRDefault="00B86DFD" w:rsidP="00202D70">
            <w:pPr>
              <w:pStyle w:val="ListParagraph"/>
              <w:numPr>
                <w:ilvl w:val="0"/>
                <w:numId w:val="53"/>
              </w:numPr>
              <w:spacing w:before="100" w:after="100"/>
              <w:rPr>
                <w:szCs w:val="20"/>
                <w:lang w:eastAsia="lv-LV"/>
              </w:rPr>
            </w:pPr>
            <w:r w:rsidRPr="003258D6">
              <w:rPr>
                <w:szCs w:val="20"/>
                <w:lang w:eastAsia="lv-LV"/>
              </w:rPr>
              <w:t>Notikuma datums un laiks;</w:t>
            </w:r>
          </w:p>
          <w:p w14:paraId="43D35EAC" w14:textId="26C69E07" w:rsidR="006F5E62" w:rsidRPr="003258D6" w:rsidRDefault="006F5E62" w:rsidP="00202D70">
            <w:pPr>
              <w:pStyle w:val="ListParagraph"/>
              <w:numPr>
                <w:ilvl w:val="0"/>
                <w:numId w:val="53"/>
              </w:numPr>
              <w:spacing w:before="100" w:after="100"/>
              <w:rPr>
                <w:szCs w:val="20"/>
                <w:lang w:eastAsia="lv-LV"/>
              </w:rPr>
            </w:pPr>
            <w:r w:rsidRPr="003258D6">
              <w:rPr>
                <w:szCs w:val="20"/>
                <w:lang w:eastAsia="lv-LV"/>
              </w:rPr>
              <w:t xml:space="preserve">Darbības izpildītājs – lietotāja </w:t>
            </w:r>
            <w:r w:rsidR="00DB5707" w:rsidRPr="003258D6">
              <w:rPr>
                <w:szCs w:val="20"/>
                <w:lang w:eastAsia="lv-LV"/>
              </w:rPr>
              <w:t>identitāte</w:t>
            </w:r>
            <w:r w:rsidRPr="003258D6">
              <w:rPr>
                <w:szCs w:val="20"/>
                <w:lang w:eastAsia="lv-LV"/>
              </w:rPr>
              <w:t>;</w:t>
            </w:r>
          </w:p>
          <w:p w14:paraId="1EE3CD38" w14:textId="77777777" w:rsidR="006F5E62" w:rsidRPr="003258D6" w:rsidRDefault="006F5E62" w:rsidP="00202D70">
            <w:pPr>
              <w:pStyle w:val="ListParagraph"/>
              <w:numPr>
                <w:ilvl w:val="0"/>
                <w:numId w:val="53"/>
              </w:numPr>
              <w:spacing w:before="100" w:after="100"/>
              <w:rPr>
                <w:szCs w:val="20"/>
                <w:lang w:eastAsia="lv-LV"/>
              </w:rPr>
            </w:pPr>
            <w:r w:rsidRPr="003258D6">
              <w:rPr>
                <w:szCs w:val="20"/>
                <w:lang w:eastAsia="lv-LV"/>
              </w:rPr>
              <w:t>Darbības veids (kāda tieši darbība veikta – dzēšana, rediģēšana, apskate u.c.);</w:t>
            </w:r>
          </w:p>
          <w:p w14:paraId="60333DB8" w14:textId="387430E0" w:rsidR="00AA61C5" w:rsidRPr="003258D6" w:rsidRDefault="008406DB" w:rsidP="00202D70">
            <w:pPr>
              <w:pStyle w:val="ListParagraph"/>
              <w:numPr>
                <w:ilvl w:val="0"/>
                <w:numId w:val="53"/>
              </w:numPr>
              <w:spacing w:before="100" w:after="100"/>
              <w:rPr>
                <w:szCs w:val="20"/>
                <w:lang w:eastAsia="lv-LV"/>
              </w:rPr>
            </w:pPr>
            <w:r w:rsidRPr="003258D6">
              <w:rPr>
                <w:szCs w:val="20"/>
                <w:lang w:eastAsia="lv-LV"/>
              </w:rPr>
              <w:t>Notikuma iznākums – sekmīga vai nesekmīga darbība</w:t>
            </w:r>
            <w:r w:rsidR="00B86DFD" w:rsidRPr="003258D6">
              <w:rPr>
                <w:szCs w:val="20"/>
                <w:lang w:eastAsia="lv-LV"/>
              </w:rPr>
              <w:t>;</w:t>
            </w:r>
          </w:p>
          <w:p w14:paraId="12A76A03" w14:textId="228F2CBF" w:rsidR="006F5E62" w:rsidRPr="003258D6" w:rsidRDefault="008875E5" w:rsidP="00202D70">
            <w:pPr>
              <w:pStyle w:val="ListParagraph"/>
              <w:numPr>
                <w:ilvl w:val="0"/>
                <w:numId w:val="53"/>
              </w:numPr>
              <w:spacing w:before="100" w:after="100"/>
            </w:pPr>
            <w:r w:rsidRPr="003258D6">
              <w:rPr>
                <w:szCs w:val="20"/>
                <w:lang w:eastAsia="lv-LV"/>
              </w:rPr>
              <w:t xml:space="preserve">Cita </w:t>
            </w:r>
            <w:r w:rsidR="00D90A3F" w:rsidRPr="003258D6">
              <w:rPr>
                <w:szCs w:val="20"/>
                <w:lang w:eastAsia="lv-LV"/>
              </w:rPr>
              <w:t>notikumam specifiska informācija.</w:t>
            </w:r>
          </w:p>
        </w:tc>
        <w:tc>
          <w:tcPr>
            <w:tcW w:w="756" w:type="pct"/>
            <w:tcBorders>
              <w:top w:val="single" w:sz="4" w:space="0" w:color="auto"/>
              <w:left w:val="single" w:sz="4" w:space="0" w:color="auto"/>
              <w:bottom w:val="single" w:sz="4" w:space="0" w:color="auto"/>
              <w:right w:val="single" w:sz="4" w:space="0" w:color="auto"/>
            </w:tcBorders>
            <w:vAlign w:val="center"/>
          </w:tcPr>
          <w:p w14:paraId="6717E31C" w14:textId="3BDFB982" w:rsidR="00B73381" w:rsidRPr="003258D6" w:rsidRDefault="00B73381" w:rsidP="00B73381">
            <w:pPr>
              <w:jc w:val="center"/>
              <w:rPr>
                <w:rFonts w:asciiTheme="minorHAnsi" w:hAnsiTheme="minorHAnsi"/>
              </w:rPr>
            </w:pPr>
            <w:r w:rsidRPr="003258D6">
              <w:rPr>
                <w:rFonts w:asciiTheme="minorHAnsi" w:hAnsiTheme="minorHAnsi"/>
              </w:rPr>
              <w:lastRenderedPageBreak/>
              <w:t>O</w:t>
            </w:r>
          </w:p>
        </w:tc>
      </w:tr>
      <w:tr w:rsidR="00280C3E" w:rsidRPr="003258D6" w14:paraId="20C092BD" w14:textId="77777777" w:rsidTr="00C74726">
        <w:tc>
          <w:tcPr>
            <w:tcW w:w="471" w:type="pct"/>
            <w:tcBorders>
              <w:top w:val="single" w:sz="4" w:space="0" w:color="auto"/>
              <w:left w:val="single" w:sz="4" w:space="0" w:color="auto"/>
              <w:bottom w:val="single" w:sz="4" w:space="0" w:color="auto"/>
              <w:right w:val="single" w:sz="4" w:space="0" w:color="auto"/>
            </w:tcBorders>
            <w:shd w:val="clear" w:color="auto" w:fill="auto"/>
            <w:vAlign w:val="center"/>
          </w:tcPr>
          <w:p w14:paraId="4B47C351" w14:textId="77777777" w:rsidR="00280C3E" w:rsidRPr="003258D6" w:rsidRDefault="00280C3E" w:rsidP="00B73381">
            <w:pPr>
              <w:pStyle w:val="ListParagraph"/>
              <w:numPr>
                <w:ilvl w:val="0"/>
                <w:numId w:val="10"/>
              </w:numPr>
              <w:ind w:left="0" w:firstLine="0"/>
              <w:jc w:val="center"/>
            </w:pPr>
          </w:p>
        </w:tc>
        <w:tc>
          <w:tcPr>
            <w:tcW w:w="865" w:type="pct"/>
            <w:tcBorders>
              <w:top w:val="single" w:sz="4" w:space="0" w:color="auto"/>
              <w:left w:val="single" w:sz="4" w:space="0" w:color="auto"/>
              <w:bottom w:val="single" w:sz="4" w:space="0" w:color="auto"/>
              <w:right w:val="single" w:sz="4" w:space="0" w:color="auto"/>
            </w:tcBorders>
            <w:shd w:val="clear" w:color="auto" w:fill="auto"/>
            <w:vAlign w:val="center"/>
          </w:tcPr>
          <w:p w14:paraId="1B1CCF06" w14:textId="0BAE75A1" w:rsidR="00280C3E" w:rsidRPr="003258D6" w:rsidRDefault="0085432F" w:rsidP="00B73381">
            <w:pPr>
              <w:jc w:val="center"/>
              <w:rPr>
                <w:rFonts w:asciiTheme="minorHAnsi" w:eastAsia="Noto Sans Symbols" w:hAnsiTheme="minorHAnsi" w:cs="Noto Sans Symbols"/>
                <w:lang w:eastAsia="lv-LV"/>
              </w:rPr>
            </w:pPr>
            <w:r w:rsidRPr="003258D6">
              <w:rPr>
                <w:rFonts w:asciiTheme="minorHAnsi" w:eastAsia="Noto Sans Symbols" w:hAnsiTheme="minorHAnsi" w:cs="Noto Sans Symbols"/>
                <w:lang w:eastAsia="lv-LV"/>
              </w:rPr>
              <w:t>Autentificētam lietotājam pieļaujamās darbības</w:t>
            </w:r>
          </w:p>
        </w:tc>
        <w:tc>
          <w:tcPr>
            <w:tcW w:w="2908" w:type="pct"/>
            <w:tcBorders>
              <w:top w:val="single" w:sz="4" w:space="0" w:color="auto"/>
              <w:left w:val="single" w:sz="4" w:space="0" w:color="auto"/>
              <w:bottom w:val="single" w:sz="4" w:space="0" w:color="auto"/>
              <w:right w:val="single" w:sz="4" w:space="0" w:color="auto"/>
            </w:tcBorders>
            <w:shd w:val="clear" w:color="auto" w:fill="auto"/>
          </w:tcPr>
          <w:p w14:paraId="53E275E2" w14:textId="24899974" w:rsidR="00CF6795" w:rsidRPr="003258D6" w:rsidRDefault="00CF6795" w:rsidP="00CF6795">
            <w:pPr>
              <w:jc w:val="both"/>
              <w:rPr>
                <w:rFonts w:asciiTheme="minorHAnsi" w:hAnsiTheme="minorHAnsi"/>
              </w:rPr>
            </w:pPr>
            <w:r w:rsidRPr="003258D6">
              <w:rPr>
                <w:rFonts w:asciiTheme="minorHAnsi" w:hAnsiTheme="minorHAnsi"/>
              </w:rPr>
              <w:t xml:space="preserve">Sistēmai jānodrošina, ka lietotājs tiks sekmīgi identificēts un autentificēts pirms tas spēj veikt citas darbības ar Sistēmu. </w:t>
            </w:r>
          </w:p>
          <w:p w14:paraId="3B3ECF6E" w14:textId="66943324" w:rsidR="00280C3E" w:rsidRPr="003258D6" w:rsidRDefault="00CF6795" w:rsidP="006F5E62">
            <w:pPr>
              <w:jc w:val="both"/>
              <w:rPr>
                <w:rFonts w:asciiTheme="minorHAnsi" w:hAnsiTheme="minorHAnsi"/>
              </w:rPr>
            </w:pPr>
            <w:r w:rsidRPr="003258D6">
              <w:rPr>
                <w:rFonts w:asciiTheme="minorHAnsi" w:hAnsiTheme="minorHAnsi"/>
              </w:rPr>
              <w:t xml:space="preserve">Nesekmīgas autentifikācijas gadījumā, Sistēmai jāatspoguļo Sistēmas ziņojums par to, ka autentifikācija nesekmīga, bez detalizēta paskaidrojuma par nesekmīgas autentifikācijas iemesliem. </w:t>
            </w:r>
          </w:p>
        </w:tc>
        <w:tc>
          <w:tcPr>
            <w:tcW w:w="756" w:type="pct"/>
            <w:tcBorders>
              <w:top w:val="single" w:sz="4" w:space="0" w:color="auto"/>
              <w:left w:val="single" w:sz="4" w:space="0" w:color="auto"/>
              <w:bottom w:val="single" w:sz="4" w:space="0" w:color="auto"/>
              <w:right w:val="single" w:sz="4" w:space="0" w:color="auto"/>
            </w:tcBorders>
            <w:vAlign w:val="center"/>
          </w:tcPr>
          <w:p w14:paraId="73A875EA" w14:textId="3EE36AC5" w:rsidR="00280C3E" w:rsidRPr="003258D6" w:rsidRDefault="0085432F" w:rsidP="00B73381">
            <w:pPr>
              <w:jc w:val="center"/>
              <w:rPr>
                <w:rFonts w:asciiTheme="minorHAnsi" w:hAnsiTheme="minorHAnsi"/>
              </w:rPr>
            </w:pPr>
            <w:r w:rsidRPr="003258D6">
              <w:rPr>
                <w:rFonts w:asciiTheme="minorHAnsi" w:hAnsiTheme="minorHAnsi"/>
              </w:rPr>
              <w:t>O</w:t>
            </w:r>
          </w:p>
        </w:tc>
      </w:tr>
    </w:tbl>
    <w:p w14:paraId="6E7C6203" w14:textId="77777777" w:rsidR="004D77FB" w:rsidRPr="003258D6" w:rsidRDefault="004D77FB" w:rsidP="00ED3921">
      <w:pPr>
        <w:jc w:val="both"/>
        <w:rPr>
          <w:rFonts w:asciiTheme="minorHAnsi" w:hAnsiTheme="minorHAnsi"/>
        </w:rPr>
      </w:pPr>
    </w:p>
    <w:p w14:paraId="34C90952" w14:textId="77777777" w:rsidR="004D77FB" w:rsidRPr="003258D6" w:rsidRDefault="2365EBB8" w:rsidP="00871E2A">
      <w:pPr>
        <w:pStyle w:val="Heading2"/>
        <w:rPr>
          <w:lang w:val="lv-LV"/>
        </w:rPr>
      </w:pPr>
      <w:bookmarkStart w:id="68" w:name="_Toc90929294"/>
      <w:bookmarkStart w:id="69" w:name="_Toc146792405"/>
      <w:r w:rsidRPr="003258D6">
        <w:rPr>
          <w:lang w:val="lv-LV"/>
        </w:rPr>
        <w:t>Lietojamības prasības</w:t>
      </w:r>
      <w:bookmarkEnd w:id="68"/>
      <w:bookmarkEnd w:id="69"/>
    </w:p>
    <w:tbl>
      <w:tblPr>
        <w:tblpPr w:leftFromText="180" w:rightFromText="180" w:vertAnchor="text" w:tblpY="1"/>
        <w:tblOverlap w:val="neve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881"/>
        <w:gridCol w:w="1617"/>
        <w:gridCol w:w="5436"/>
        <w:gridCol w:w="1413"/>
      </w:tblGrid>
      <w:tr w:rsidR="002428A1" w:rsidRPr="003258D6" w14:paraId="1AFD5FC8" w14:textId="3BD16697" w:rsidTr="00DD18B2">
        <w:trPr>
          <w:tblHeader/>
        </w:trPr>
        <w:tc>
          <w:tcPr>
            <w:tcW w:w="471" w:type="pct"/>
            <w:shd w:val="clear" w:color="auto" w:fill="747480"/>
            <w:vAlign w:val="center"/>
          </w:tcPr>
          <w:p w14:paraId="1F776EED" w14:textId="77777777" w:rsidR="004D77FB" w:rsidRPr="003258D6" w:rsidRDefault="004D77FB" w:rsidP="00DD18B2">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865" w:type="pct"/>
            <w:shd w:val="clear" w:color="auto" w:fill="747480"/>
            <w:vAlign w:val="center"/>
          </w:tcPr>
          <w:p w14:paraId="43E72F4C" w14:textId="77777777" w:rsidR="004D77FB" w:rsidRPr="003258D6" w:rsidRDefault="004D77FB" w:rsidP="00DD18B2">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908" w:type="pct"/>
            <w:shd w:val="clear" w:color="auto" w:fill="747480"/>
            <w:vAlign w:val="center"/>
          </w:tcPr>
          <w:p w14:paraId="170E4F1A" w14:textId="77777777" w:rsidR="004D77FB" w:rsidRPr="003258D6" w:rsidRDefault="004D77FB" w:rsidP="00DD18B2">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756" w:type="pct"/>
            <w:shd w:val="clear" w:color="auto" w:fill="747480"/>
            <w:vAlign w:val="center"/>
          </w:tcPr>
          <w:p w14:paraId="1A3C5418" w14:textId="0640842A" w:rsidR="00294349" w:rsidRPr="003258D6" w:rsidRDefault="00A70322" w:rsidP="00DD18B2">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4D77FB" w:rsidRPr="003258D6" w14:paraId="12AC40F2" w14:textId="03B689EB" w:rsidTr="00DD18B2">
        <w:tc>
          <w:tcPr>
            <w:tcW w:w="471" w:type="pct"/>
            <w:shd w:val="clear" w:color="auto" w:fill="auto"/>
            <w:vAlign w:val="center"/>
          </w:tcPr>
          <w:p w14:paraId="749C851D" w14:textId="77777777" w:rsidR="004D77FB" w:rsidRPr="003258D6" w:rsidRDefault="004D77FB" w:rsidP="00DD18B2">
            <w:pPr>
              <w:pStyle w:val="ListParagraph"/>
              <w:numPr>
                <w:ilvl w:val="0"/>
                <w:numId w:val="10"/>
              </w:numPr>
              <w:ind w:left="0" w:firstLine="0"/>
              <w:jc w:val="center"/>
            </w:pPr>
          </w:p>
        </w:tc>
        <w:tc>
          <w:tcPr>
            <w:tcW w:w="865" w:type="pct"/>
            <w:shd w:val="clear" w:color="auto" w:fill="auto"/>
            <w:vAlign w:val="center"/>
          </w:tcPr>
          <w:p w14:paraId="33ABA398" w14:textId="77777777" w:rsidR="004D77FB" w:rsidRPr="003258D6" w:rsidRDefault="004D77FB" w:rsidP="00DD18B2">
            <w:pPr>
              <w:jc w:val="center"/>
              <w:rPr>
                <w:rFonts w:asciiTheme="minorHAnsi" w:hAnsiTheme="minorHAnsi"/>
              </w:rPr>
            </w:pPr>
            <w:r w:rsidRPr="003258D6">
              <w:rPr>
                <w:rFonts w:asciiTheme="minorHAnsi" w:hAnsiTheme="minorHAnsi"/>
              </w:rPr>
              <w:t xml:space="preserve">Lietotāja </w:t>
            </w:r>
            <w:proofErr w:type="spellStart"/>
            <w:r w:rsidRPr="003258D6">
              <w:rPr>
                <w:rFonts w:asciiTheme="minorHAnsi" w:hAnsiTheme="minorHAnsi"/>
              </w:rPr>
              <w:t>saskarņu</w:t>
            </w:r>
            <w:proofErr w:type="spellEnd"/>
            <w:r w:rsidRPr="003258D6">
              <w:rPr>
                <w:rFonts w:asciiTheme="minorHAnsi" w:hAnsiTheme="minorHAnsi"/>
              </w:rPr>
              <w:t xml:space="preserve"> valoda</w:t>
            </w:r>
          </w:p>
        </w:tc>
        <w:tc>
          <w:tcPr>
            <w:tcW w:w="2908" w:type="pct"/>
            <w:vAlign w:val="center"/>
          </w:tcPr>
          <w:p w14:paraId="17BEED8F" w14:textId="006A6C91" w:rsidR="004D77FB" w:rsidRPr="003258D6" w:rsidRDefault="004D77FB" w:rsidP="00DD18B2">
            <w:pPr>
              <w:jc w:val="both"/>
              <w:rPr>
                <w:rFonts w:asciiTheme="minorHAnsi" w:hAnsiTheme="minorHAnsi"/>
              </w:rPr>
            </w:pPr>
            <w:r w:rsidRPr="003258D6">
              <w:rPr>
                <w:rFonts w:asciiTheme="minorHAnsi" w:hAnsiTheme="minorHAnsi"/>
              </w:rPr>
              <w:t xml:space="preserve">Sistēmas lietotāja </w:t>
            </w:r>
            <w:proofErr w:type="spellStart"/>
            <w:r w:rsidRPr="003258D6">
              <w:rPr>
                <w:rFonts w:asciiTheme="minorHAnsi" w:hAnsiTheme="minorHAnsi"/>
              </w:rPr>
              <w:t>saskarnei</w:t>
            </w:r>
            <w:proofErr w:type="spellEnd"/>
            <w:r w:rsidRPr="003258D6">
              <w:rPr>
                <w:rFonts w:asciiTheme="minorHAnsi" w:hAnsiTheme="minorHAnsi"/>
              </w:rPr>
              <w:t xml:space="preserve"> (izvēlnes, spiedpogas, informatīvie paziņojumi u.c.) jābūt lokalizētai latviešu valodā (administrēšana var būt angļu valodā). </w:t>
            </w:r>
          </w:p>
        </w:tc>
        <w:tc>
          <w:tcPr>
            <w:tcW w:w="756" w:type="pct"/>
            <w:vAlign w:val="center"/>
          </w:tcPr>
          <w:p w14:paraId="0D6C2DA6" w14:textId="12F925CB" w:rsidR="00294349" w:rsidRPr="003258D6" w:rsidRDefault="00823A37" w:rsidP="00DD18B2">
            <w:pPr>
              <w:jc w:val="center"/>
              <w:rPr>
                <w:rFonts w:asciiTheme="minorHAnsi" w:hAnsiTheme="minorHAnsi"/>
              </w:rPr>
            </w:pPr>
            <w:r w:rsidRPr="003258D6">
              <w:rPr>
                <w:rFonts w:asciiTheme="minorHAnsi" w:hAnsiTheme="minorHAnsi"/>
              </w:rPr>
              <w:t>O</w:t>
            </w:r>
          </w:p>
        </w:tc>
      </w:tr>
      <w:tr w:rsidR="004D77FB" w:rsidRPr="003258D6" w14:paraId="481E9376" w14:textId="01C2726E" w:rsidTr="00DD18B2">
        <w:tc>
          <w:tcPr>
            <w:tcW w:w="471" w:type="pct"/>
            <w:shd w:val="clear" w:color="auto" w:fill="auto"/>
            <w:vAlign w:val="center"/>
          </w:tcPr>
          <w:p w14:paraId="1F8CD4C7" w14:textId="77777777" w:rsidR="004D77FB" w:rsidRPr="003258D6" w:rsidRDefault="004D77FB" w:rsidP="00DD18B2">
            <w:pPr>
              <w:pStyle w:val="ListParagraph"/>
              <w:numPr>
                <w:ilvl w:val="0"/>
                <w:numId w:val="10"/>
              </w:numPr>
              <w:ind w:left="0" w:firstLine="0"/>
              <w:jc w:val="center"/>
            </w:pPr>
          </w:p>
        </w:tc>
        <w:tc>
          <w:tcPr>
            <w:tcW w:w="865" w:type="pct"/>
            <w:shd w:val="clear" w:color="auto" w:fill="auto"/>
            <w:vAlign w:val="center"/>
          </w:tcPr>
          <w:p w14:paraId="78CB9A53" w14:textId="77777777" w:rsidR="004D77FB" w:rsidRPr="003258D6" w:rsidRDefault="004D77FB" w:rsidP="00DD18B2">
            <w:pPr>
              <w:jc w:val="center"/>
              <w:rPr>
                <w:rFonts w:asciiTheme="minorHAnsi" w:hAnsiTheme="minorHAnsi"/>
              </w:rPr>
            </w:pPr>
            <w:r w:rsidRPr="003258D6">
              <w:rPr>
                <w:rFonts w:asciiTheme="minorHAnsi" w:hAnsiTheme="minorHAnsi"/>
              </w:rPr>
              <w:t xml:space="preserve">Lietotāja </w:t>
            </w:r>
            <w:proofErr w:type="spellStart"/>
            <w:r w:rsidRPr="003258D6">
              <w:rPr>
                <w:rFonts w:asciiTheme="minorHAnsi" w:hAnsiTheme="minorHAnsi"/>
              </w:rPr>
              <w:t>saskarnes</w:t>
            </w:r>
            <w:proofErr w:type="spellEnd"/>
            <w:r w:rsidRPr="003258D6">
              <w:rPr>
                <w:rFonts w:asciiTheme="minorHAnsi" w:hAnsiTheme="minorHAnsi"/>
              </w:rPr>
              <w:t xml:space="preserve"> dizains</w:t>
            </w:r>
          </w:p>
        </w:tc>
        <w:tc>
          <w:tcPr>
            <w:tcW w:w="2908" w:type="pct"/>
            <w:vAlign w:val="center"/>
          </w:tcPr>
          <w:p w14:paraId="35EC5FA8" w14:textId="20F3BE94" w:rsidR="004D77FB" w:rsidRPr="003258D6" w:rsidRDefault="00294349" w:rsidP="00DD18B2">
            <w:pPr>
              <w:jc w:val="both"/>
              <w:rPr>
                <w:rFonts w:asciiTheme="minorHAnsi" w:hAnsiTheme="minorHAnsi"/>
              </w:rPr>
            </w:pPr>
            <w:r w:rsidRPr="003258D6">
              <w:rPr>
                <w:rFonts w:asciiTheme="minorHAnsi" w:hAnsiTheme="minorHAnsi"/>
              </w:rPr>
              <w:t xml:space="preserve">Sistēmas lietotāja </w:t>
            </w:r>
            <w:proofErr w:type="spellStart"/>
            <w:r w:rsidRPr="003258D6">
              <w:rPr>
                <w:rFonts w:asciiTheme="minorHAnsi" w:hAnsiTheme="minorHAnsi"/>
              </w:rPr>
              <w:t>saskarn</w:t>
            </w:r>
            <w:r w:rsidR="007E5A00" w:rsidRPr="003258D6">
              <w:rPr>
                <w:rFonts w:asciiTheme="minorHAnsi" w:hAnsiTheme="minorHAnsi"/>
              </w:rPr>
              <w:t>es</w:t>
            </w:r>
            <w:proofErr w:type="spellEnd"/>
            <w:r w:rsidR="007E5A00" w:rsidRPr="003258D6">
              <w:rPr>
                <w:rFonts w:asciiTheme="minorHAnsi" w:hAnsiTheme="minorHAnsi"/>
              </w:rPr>
              <w:t xml:space="preserve"> dizainam jāsakrīt ar esošu TMEIS </w:t>
            </w:r>
            <w:r w:rsidR="00E761DC" w:rsidRPr="003258D6">
              <w:rPr>
                <w:rFonts w:asciiTheme="minorHAnsi" w:hAnsiTheme="minorHAnsi"/>
              </w:rPr>
              <w:t xml:space="preserve">lietotāja </w:t>
            </w:r>
            <w:proofErr w:type="spellStart"/>
            <w:r w:rsidR="00E761DC" w:rsidRPr="003258D6">
              <w:rPr>
                <w:rFonts w:asciiTheme="minorHAnsi" w:hAnsiTheme="minorHAnsi"/>
              </w:rPr>
              <w:t>saskarnes</w:t>
            </w:r>
            <w:proofErr w:type="spellEnd"/>
            <w:r w:rsidR="00E761DC" w:rsidRPr="003258D6">
              <w:rPr>
                <w:rFonts w:asciiTheme="minorHAnsi" w:hAnsiTheme="minorHAnsi"/>
              </w:rPr>
              <w:t xml:space="preserve"> dizainu un lietojamības principiem</w:t>
            </w:r>
            <w:r w:rsidR="00A1220F" w:rsidRPr="003258D6">
              <w:rPr>
                <w:rFonts w:asciiTheme="minorHAnsi" w:hAnsiTheme="minorHAnsi"/>
              </w:rPr>
              <w:t xml:space="preserve">, ja nepieciešams, veicot </w:t>
            </w:r>
            <w:r w:rsidR="005D3F8A" w:rsidRPr="003258D6">
              <w:rPr>
                <w:rFonts w:asciiTheme="minorHAnsi" w:hAnsiTheme="minorHAnsi"/>
              </w:rPr>
              <w:t>uzlabojumus</w:t>
            </w:r>
            <w:r w:rsidR="000648B8" w:rsidRPr="003258D6">
              <w:rPr>
                <w:rFonts w:asciiTheme="minorHAnsi" w:hAnsiTheme="minorHAnsi"/>
              </w:rPr>
              <w:t xml:space="preserve"> (saskaņojot ar Pasūtītāju)</w:t>
            </w:r>
            <w:r w:rsidR="005D3F8A" w:rsidRPr="003258D6">
              <w:rPr>
                <w:rFonts w:asciiTheme="minorHAnsi" w:hAnsiTheme="minorHAnsi"/>
              </w:rPr>
              <w:t>.</w:t>
            </w:r>
          </w:p>
        </w:tc>
        <w:tc>
          <w:tcPr>
            <w:tcW w:w="756" w:type="pct"/>
            <w:vAlign w:val="center"/>
          </w:tcPr>
          <w:p w14:paraId="33BADF6F" w14:textId="7B2B96BD" w:rsidR="00294349" w:rsidRPr="003258D6" w:rsidRDefault="00823A37" w:rsidP="00DD18B2">
            <w:pPr>
              <w:jc w:val="center"/>
              <w:rPr>
                <w:rFonts w:asciiTheme="minorHAnsi" w:hAnsiTheme="minorHAnsi"/>
              </w:rPr>
            </w:pPr>
            <w:r w:rsidRPr="003258D6">
              <w:rPr>
                <w:rFonts w:asciiTheme="minorHAnsi" w:hAnsiTheme="minorHAnsi"/>
              </w:rPr>
              <w:t>O</w:t>
            </w:r>
          </w:p>
        </w:tc>
      </w:tr>
      <w:tr w:rsidR="004D77FB" w:rsidRPr="003258D6" w14:paraId="6F9F4B6A" w14:textId="375B9031" w:rsidTr="00DD18B2">
        <w:tc>
          <w:tcPr>
            <w:tcW w:w="471" w:type="pct"/>
            <w:shd w:val="clear" w:color="auto" w:fill="auto"/>
            <w:vAlign w:val="center"/>
          </w:tcPr>
          <w:p w14:paraId="580BF121" w14:textId="77777777" w:rsidR="004D77FB" w:rsidRPr="003258D6" w:rsidRDefault="004D77FB" w:rsidP="00DD18B2">
            <w:pPr>
              <w:pStyle w:val="ListParagraph"/>
              <w:numPr>
                <w:ilvl w:val="0"/>
                <w:numId w:val="10"/>
              </w:numPr>
              <w:ind w:left="0" w:firstLine="0"/>
              <w:jc w:val="center"/>
            </w:pPr>
          </w:p>
        </w:tc>
        <w:tc>
          <w:tcPr>
            <w:tcW w:w="865" w:type="pct"/>
            <w:shd w:val="clear" w:color="auto" w:fill="auto"/>
            <w:vAlign w:val="center"/>
          </w:tcPr>
          <w:p w14:paraId="5D2E61F8" w14:textId="77777777" w:rsidR="004D77FB" w:rsidRPr="003258D6" w:rsidRDefault="004D77FB" w:rsidP="00DD18B2">
            <w:pPr>
              <w:jc w:val="center"/>
              <w:rPr>
                <w:rFonts w:asciiTheme="minorHAnsi" w:hAnsiTheme="minorHAnsi"/>
              </w:rPr>
            </w:pPr>
            <w:r w:rsidRPr="003258D6">
              <w:rPr>
                <w:rFonts w:asciiTheme="minorHAnsi" w:hAnsiTheme="minorHAnsi"/>
              </w:rPr>
              <w:t xml:space="preserve">Lietoja </w:t>
            </w:r>
            <w:proofErr w:type="spellStart"/>
            <w:r w:rsidRPr="003258D6">
              <w:rPr>
                <w:rFonts w:asciiTheme="minorHAnsi" w:hAnsiTheme="minorHAnsi"/>
              </w:rPr>
              <w:t>saskarņu</w:t>
            </w:r>
            <w:proofErr w:type="spellEnd"/>
            <w:r w:rsidRPr="003258D6">
              <w:rPr>
                <w:rFonts w:asciiTheme="minorHAnsi" w:hAnsiTheme="minorHAnsi"/>
              </w:rPr>
              <w:t xml:space="preserve"> izstrādes process</w:t>
            </w:r>
          </w:p>
        </w:tc>
        <w:tc>
          <w:tcPr>
            <w:tcW w:w="2908" w:type="pct"/>
            <w:shd w:val="clear" w:color="auto" w:fill="auto"/>
            <w:vAlign w:val="center"/>
          </w:tcPr>
          <w:p w14:paraId="2B8D87CB" w14:textId="5A9F3017" w:rsidR="004D77FB" w:rsidRPr="003258D6" w:rsidRDefault="004D77FB" w:rsidP="00DD18B2">
            <w:pPr>
              <w:jc w:val="both"/>
              <w:rPr>
                <w:rFonts w:asciiTheme="minorHAnsi" w:hAnsiTheme="minorHAnsi"/>
              </w:rPr>
            </w:pPr>
            <w:r w:rsidRPr="003258D6">
              <w:rPr>
                <w:rFonts w:asciiTheme="minorHAnsi" w:hAnsiTheme="minorHAnsi"/>
              </w:rPr>
              <w:t xml:space="preserve">Jānodrošina, ka lietotāja </w:t>
            </w:r>
            <w:proofErr w:type="spellStart"/>
            <w:r w:rsidRPr="003258D6">
              <w:rPr>
                <w:rFonts w:asciiTheme="minorHAnsi" w:hAnsiTheme="minorHAnsi"/>
              </w:rPr>
              <w:t>saskarņu</w:t>
            </w:r>
            <w:proofErr w:type="spellEnd"/>
            <w:r w:rsidRPr="003258D6">
              <w:rPr>
                <w:rFonts w:asciiTheme="minorHAnsi" w:hAnsiTheme="minorHAnsi"/>
              </w:rPr>
              <w:t xml:space="preserve"> izstrādes process tiek veikts atbilstoši LVS ISO 9241-210 “Cilvēka un sistēmas mijiedarbības </w:t>
            </w:r>
            <w:r w:rsidRPr="003258D6">
              <w:rPr>
                <w:rFonts w:asciiTheme="minorHAnsi" w:hAnsiTheme="minorHAnsi"/>
              </w:rPr>
              <w:lastRenderedPageBreak/>
              <w:t xml:space="preserve">ergonomika. 210. daļai: </w:t>
            </w:r>
            <w:proofErr w:type="spellStart"/>
            <w:r w:rsidRPr="003258D6">
              <w:rPr>
                <w:rFonts w:asciiTheme="minorHAnsi" w:hAnsiTheme="minorHAnsi"/>
              </w:rPr>
              <w:t>Cilvēkorientēta</w:t>
            </w:r>
            <w:proofErr w:type="spellEnd"/>
            <w:r w:rsidRPr="003258D6">
              <w:rPr>
                <w:rFonts w:asciiTheme="minorHAnsi" w:hAnsiTheme="minorHAnsi"/>
              </w:rPr>
              <w:t xml:space="preserve"> interaktīvo sistēmu projektēšana</w:t>
            </w:r>
            <w:r w:rsidR="00294349" w:rsidRPr="003258D6">
              <w:rPr>
                <w:rFonts w:asciiTheme="minorHAnsi" w:hAnsiTheme="minorHAnsi"/>
              </w:rPr>
              <w:t>”</w:t>
            </w:r>
            <w:r w:rsidR="00664558" w:rsidRPr="003258D6">
              <w:rPr>
                <w:rFonts w:asciiTheme="minorHAnsi" w:hAnsiTheme="minorHAnsi"/>
              </w:rPr>
              <w:t>.</w:t>
            </w:r>
          </w:p>
        </w:tc>
        <w:tc>
          <w:tcPr>
            <w:tcW w:w="756" w:type="pct"/>
            <w:vAlign w:val="center"/>
          </w:tcPr>
          <w:p w14:paraId="50C6B585" w14:textId="2804D36D" w:rsidR="00294349" w:rsidRPr="003258D6" w:rsidRDefault="00664558" w:rsidP="00DD18B2">
            <w:pPr>
              <w:jc w:val="center"/>
              <w:rPr>
                <w:rFonts w:asciiTheme="minorHAnsi" w:hAnsiTheme="minorHAnsi"/>
              </w:rPr>
            </w:pPr>
            <w:r w:rsidRPr="003258D6">
              <w:rPr>
                <w:rFonts w:asciiTheme="minorHAnsi" w:hAnsiTheme="minorHAnsi"/>
              </w:rPr>
              <w:lastRenderedPageBreak/>
              <w:t>O</w:t>
            </w:r>
          </w:p>
        </w:tc>
      </w:tr>
      <w:tr w:rsidR="004D77FB" w:rsidRPr="003258D6" w14:paraId="0EB7FF89" w14:textId="22885A22" w:rsidTr="00DD18B2">
        <w:tc>
          <w:tcPr>
            <w:tcW w:w="471" w:type="pct"/>
            <w:shd w:val="clear" w:color="auto" w:fill="auto"/>
            <w:vAlign w:val="center"/>
          </w:tcPr>
          <w:p w14:paraId="4D1D0516" w14:textId="77777777" w:rsidR="004D77FB" w:rsidRPr="003258D6" w:rsidRDefault="004D77FB" w:rsidP="00DD18B2">
            <w:pPr>
              <w:pStyle w:val="ListParagraph"/>
              <w:numPr>
                <w:ilvl w:val="0"/>
                <w:numId w:val="10"/>
              </w:numPr>
              <w:ind w:left="0" w:firstLine="0"/>
              <w:jc w:val="center"/>
            </w:pPr>
          </w:p>
        </w:tc>
        <w:tc>
          <w:tcPr>
            <w:tcW w:w="865" w:type="pct"/>
            <w:shd w:val="clear" w:color="auto" w:fill="auto"/>
            <w:vAlign w:val="center"/>
          </w:tcPr>
          <w:p w14:paraId="6D590644" w14:textId="77777777" w:rsidR="004D77FB" w:rsidRPr="003258D6" w:rsidRDefault="004D77FB" w:rsidP="00DD18B2">
            <w:pPr>
              <w:jc w:val="center"/>
              <w:rPr>
                <w:rFonts w:asciiTheme="minorHAnsi" w:hAnsiTheme="minorHAnsi"/>
              </w:rPr>
            </w:pPr>
            <w:r w:rsidRPr="003258D6">
              <w:rPr>
                <w:rFonts w:asciiTheme="minorHAnsi" w:hAnsiTheme="minorHAnsi"/>
              </w:rPr>
              <w:t>Lietojamības vadlīniju izmantošana</w:t>
            </w:r>
          </w:p>
        </w:tc>
        <w:tc>
          <w:tcPr>
            <w:tcW w:w="2908" w:type="pct"/>
            <w:shd w:val="clear" w:color="auto" w:fill="auto"/>
            <w:vAlign w:val="center"/>
          </w:tcPr>
          <w:p w14:paraId="0B52406A" w14:textId="04B171A4" w:rsidR="004D77FB" w:rsidRPr="003258D6" w:rsidRDefault="00D915AE" w:rsidP="00DD18B2">
            <w:pPr>
              <w:jc w:val="both"/>
              <w:rPr>
                <w:rFonts w:asciiTheme="minorHAnsi" w:hAnsiTheme="minorHAnsi"/>
              </w:rPr>
            </w:pPr>
            <w:r w:rsidRPr="003258D6">
              <w:rPr>
                <w:rFonts w:asciiTheme="minorHAnsi" w:hAnsiTheme="minorHAnsi"/>
              </w:rPr>
              <w:t>Sistēmas izstrādē j</w:t>
            </w:r>
            <w:r w:rsidR="004D77FB" w:rsidRPr="003258D6">
              <w:rPr>
                <w:rFonts w:asciiTheme="minorHAnsi" w:hAnsiTheme="minorHAnsi"/>
              </w:rPr>
              <w:t xml:space="preserve">āņem vērā dažādu potenciālo risinājuma lietotāju vajadzības attēlotās informācijas uztveramībai, elementu darbināšanai (piem., ar </w:t>
            </w:r>
            <w:proofErr w:type="spellStart"/>
            <w:r w:rsidR="004D77FB" w:rsidRPr="003258D6">
              <w:rPr>
                <w:rFonts w:asciiTheme="minorHAnsi" w:hAnsiTheme="minorHAnsi"/>
              </w:rPr>
              <w:t>datorpeli</w:t>
            </w:r>
            <w:proofErr w:type="spellEnd"/>
            <w:r w:rsidR="004D77FB" w:rsidRPr="003258D6">
              <w:rPr>
                <w:rFonts w:asciiTheme="minorHAnsi" w:hAnsiTheme="minorHAnsi"/>
              </w:rPr>
              <w:t xml:space="preserve"> vai klaviatūru), informācijas saprotamībai. </w:t>
            </w:r>
          </w:p>
          <w:p w14:paraId="4A942B4C" w14:textId="4EBC5205" w:rsidR="00225C28" w:rsidRPr="003258D6" w:rsidRDefault="004D77FB" w:rsidP="00DD18B2">
            <w:pPr>
              <w:jc w:val="both"/>
              <w:rPr>
                <w:rFonts w:asciiTheme="minorHAnsi" w:hAnsiTheme="minorHAnsi"/>
              </w:rPr>
            </w:pPr>
            <w:r w:rsidRPr="003258D6">
              <w:rPr>
                <w:rFonts w:asciiTheme="minorHAnsi" w:hAnsiTheme="minorHAnsi"/>
              </w:rPr>
              <w:t>Pieejamības izstrāde jāveic ievērojot labo praksi, regulējuma prasības un vismaz šādas vadlīnijas</w:t>
            </w:r>
            <w:r w:rsidR="00664558" w:rsidRPr="003258D6">
              <w:rPr>
                <w:rFonts w:asciiTheme="minorHAnsi" w:hAnsiTheme="minorHAnsi"/>
              </w:rPr>
              <w:t xml:space="preserve"> </w:t>
            </w:r>
            <w:r w:rsidR="00225C28" w:rsidRPr="003258D6">
              <w:rPr>
                <w:rFonts w:asciiTheme="minorHAnsi" w:hAnsiTheme="minorHAnsi"/>
              </w:rPr>
              <w:t>(saskaņojot ar Pasūtītāju, ir pieejamas atkāpes no vadlīnijās noteiktajām prasībām):</w:t>
            </w:r>
            <w:r w:rsidR="00225C28" w:rsidRPr="003258D6" w:rsidDel="0091586E">
              <w:rPr>
                <w:rFonts w:asciiTheme="minorHAnsi" w:hAnsiTheme="minorHAnsi"/>
              </w:rPr>
              <w:t xml:space="preserve"> </w:t>
            </w:r>
          </w:p>
          <w:p w14:paraId="700C9D6F" w14:textId="6A845057" w:rsidR="004D77FB" w:rsidRPr="003258D6" w:rsidRDefault="1AD81070" w:rsidP="00202D70">
            <w:pPr>
              <w:pStyle w:val="ListParagraph"/>
              <w:numPr>
                <w:ilvl w:val="0"/>
                <w:numId w:val="54"/>
              </w:numPr>
            </w:pPr>
            <w:proofErr w:type="spellStart"/>
            <w:r w:rsidRPr="003258D6">
              <w:t>Web</w:t>
            </w:r>
            <w:proofErr w:type="spellEnd"/>
            <w:r w:rsidRPr="003258D6">
              <w:t xml:space="preserve"> </w:t>
            </w:r>
            <w:proofErr w:type="spellStart"/>
            <w:r w:rsidRPr="003258D6">
              <w:t>Content</w:t>
            </w:r>
            <w:proofErr w:type="spellEnd"/>
            <w:r w:rsidRPr="003258D6">
              <w:t xml:space="preserve"> </w:t>
            </w:r>
            <w:proofErr w:type="spellStart"/>
            <w:r w:rsidRPr="003258D6">
              <w:t>Accessibility</w:t>
            </w:r>
            <w:proofErr w:type="spellEnd"/>
            <w:r w:rsidRPr="003258D6">
              <w:t xml:space="preserve"> </w:t>
            </w:r>
            <w:proofErr w:type="spellStart"/>
            <w:r w:rsidRPr="003258D6">
              <w:t>Guidelines</w:t>
            </w:r>
            <w:proofErr w:type="spellEnd"/>
            <w:r w:rsidRPr="003258D6">
              <w:t xml:space="preserve"> (WCAG) 2.1.</w:t>
            </w:r>
          </w:p>
          <w:p w14:paraId="10C2D724" w14:textId="77777777" w:rsidR="00225C28" w:rsidRPr="003258D6" w:rsidRDefault="00225C28" w:rsidP="00202D70">
            <w:pPr>
              <w:pStyle w:val="ListParagraph"/>
              <w:keepNext/>
              <w:keepLines/>
              <w:numPr>
                <w:ilvl w:val="0"/>
                <w:numId w:val="54"/>
              </w:numPr>
              <w:spacing w:before="60" w:after="60" w:line="240" w:lineRule="auto"/>
              <w:rPr>
                <w:rFonts w:cs="Cambria Math"/>
              </w:rPr>
            </w:pPr>
            <w:r w:rsidRPr="003258D6">
              <w:rPr>
                <w:rFonts w:cs="Cambria Math"/>
              </w:rPr>
              <w:t>ANSI/HFES 200 "</w:t>
            </w:r>
            <w:proofErr w:type="spellStart"/>
            <w:r w:rsidRPr="003258D6">
              <w:rPr>
                <w:rFonts w:cs="Cambria Math"/>
              </w:rPr>
              <w:t>Human</w:t>
            </w:r>
            <w:proofErr w:type="spellEnd"/>
            <w:r w:rsidRPr="003258D6">
              <w:rPr>
                <w:rFonts w:cs="Cambria Math"/>
              </w:rPr>
              <w:t xml:space="preserve"> </w:t>
            </w:r>
            <w:proofErr w:type="spellStart"/>
            <w:r w:rsidRPr="003258D6">
              <w:rPr>
                <w:rFonts w:cs="Cambria Math"/>
              </w:rPr>
              <w:t>Factors</w:t>
            </w:r>
            <w:proofErr w:type="spellEnd"/>
            <w:r w:rsidRPr="003258D6">
              <w:rPr>
                <w:rFonts w:cs="Cambria Math"/>
              </w:rPr>
              <w:t xml:space="preserve"> Engineering </w:t>
            </w:r>
            <w:proofErr w:type="spellStart"/>
            <w:r w:rsidRPr="003258D6">
              <w:rPr>
                <w:rFonts w:cs="Cambria Math"/>
              </w:rPr>
              <w:t>of</w:t>
            </w:r>
            <w:proofErr w:type="spellEnd"/>
            <w:r w:rsidRPr="003258D6">
              <w:rPr>
                <w:rFonts w:cs="Cambria Math"/>
              </w:rPr>
              <w:t xml:space="preserve"> </w:t>
            </w:r>
            <w:proofErr w:type="spellStart"/>
            <w:r w:rsidRPr="003258D6">
              <w:rPr>
                <w:rFonts w:cs="Cambria Math"/>
              </w:rPr>
              <w:t>Software</w:t>
            </w:r>
            <w:proofErr w:type="spellEnd"/>
            <w:r w:rsidRPr="003258D6">
              <w:rPr>
                <w:rFonts w:cs="Cambria Math"/>
              </w:rPr>
              <w:t xml:space="preserve"> </w:t>
            </w:r>
            <w:proofErr w:type="spellStart"/>
            <w:r w:rsidRPr="003258D6">
              <w:rPr>
                <w:rFonts w:cs="Cambria Math"/>
              </w:rPr>
              <w:t>User</w:t>
            </w:r>
            <w:proofErr w:type="spellEnd"/>
            <w:r w:rsidRPr="003258D6">
              <w:rPr>
                <w:rFonts w:cs="Cambria Math"/>
              </w:rPr>
              <w:t xml:space="preserve"> </w:t>
            </w:r>
            <w:proofErr w:type="spellStart"/>
            <w:r w:rsidRPr="003258D6">
              <w:rPr>
                <w:rFonts w:cs="Cambria Math"/>
              </w:rPr>
              <w:t>Interfaces</w:t>
            </w:r>
            <w:proofErr w:type="spellEnd"/>
            <w:r w:rsidRPr="003258D6">
              <w:rPr>
                <w:rFonts w:cs="Cambria Math"/>
              </w:rPr>
              <w:t>"</w:t>
            </w:r>
            <w:r w:rsidRPr="003258D6">
              <w:rPr>
                <w:rFonts w:cs="Cambria Math"/>
                <w:vertAlign w:val="superscript"/>
              </w:rPr>
              <w:footnoteReference w:id="2"/>
            </w:r>
            <w:r w:rsidRPr="003258D6">
              <w:rPr>
                <w:rFonts w:cs="Cambria Math"/>
              </w:rPr>
              <w:t>;</w:t>
            </w:r>
          </w:p>
          <w:p w14:paraId="6D7DD096" w14:textId="181FBF62" w:rsidR="004D77FB" w:rsidRPr="003258D6" w:rsidRDefault="553BF908" w:rsidP="00202D70">
            <w:pPr>
              <w:pStyle w:val="ListParagraph"/>
              <w:keepNext/>
              <w:keepLines/>
              <w:numPr>
                <w:ilvl w:val="0"/>
                <w:numId w:val="55"/>
              </w:numPr>
              <w:spacing w:before="60" w:after="60" w:line="240" w:lineRule="auto"/>
            </w:pPr>
            <w:r w:rsidRPr="003258D6">
              <w:t>Microsoft "</w:t>
            </w:r>
            <w:proofErr w:type="spellStart"/>
            <w:r w:rsidRPr="003258D6">
              <w:t>Inductive</w:t>
            </w:r>
            <w:proofErr w:type="spellEnd"/>
            <w:r w:rsidRPr="003258D6">
              <w:t xml:space="preserve"> </w:t>
            </w:r>
            <w:proofErr w:type="spellStart"/>
            <w:r w:rsidRPr="003258D6">
              <w:t>User</w:t>
            </w:r>
            <w:proofErr w:type="spellEnd"/>
            <w:r w:rsidRPr="003258D6">
              <w:t xml:space="preserve"> Interface </w:t>
            </w:r>
            <w:proofErr w:type="spellStart"/>
            <w:r w:rsidRPr="003258D6">
              <w:t>Guidelines</w:t>
            </w:r>
            <w:proofErr w:type="spellEnd"/>
            <w:r w:rsidRPr="003258D6">
              <w:t>"</w:t>
            </w:r>
            <w:r w:rsidR="00225C28" w:rsidRPr="003258D6">
              <w:rPr>
                <w:vertAlign w:val="superscript"/>
              </w:rPr>
              <w:footnoteReference w:id="3"/>
            </w:r>
            <w:r w:rsidRPr="003258D6">
              <w:t>.</w:t>
            </w:r>
          </w:p>
        </w:tc>
        <w:tc>
          <w:tcPr>
            <w:tcW w:w="756" w:type="pct"/>
            <w:vAlign w:val="center"/>
          </w:tcPr>
          <w:p w14:paraId="6C76E9B6" w14:textId="7DD3D421" w:rsidR="00294349" w:rsidRPr="003258D6" w:rsidRDefault="007E12EB" w:rsidP="00DD18B2">
            <w:pPr>
              <w:jc w:val="center"/>
              <w:rPr>
                <w:rFonts w:asciiTheme="minorHAnsi" w:hAnsiTheme="minorHAnsi"/>
              </w:rPr>
            </w:pPr>
            <w:r w:rsidRPr="003258D6">
              <w:rPr>
                <w:rFonts w:asciiTheme="minorHAnsi" w:hAnsiTheme="minorHAnsi"/>
              </w:rPr>
              <w:t>O</w:t>
            </w:r>
          </w:p>
        </w:tc>
      </w:tr>
      <w:tr w:rsidR="004D77FB" w:rsidRPr="003258D6" w14:paraId="7ED24F11" w14:textId="7C83E77C" w:rsidTr="00DD18B2">
        <w:tc>
          <w:tcPr>
            <w:tcW w:w="471" w:type="pct"/>
            <w:shd w:val="clear" w:color="auto" w:fill="auto"/>
            <w:vAlign w:val="center"/>
          </w:tcPr>
          <w:p w14:paraId="43D2D3C1" w14:textId="77777777" w:rsidR="004D77FB" w:rsidRPr="003258D6" w:rsidRDefault="004D77FB" w:rsidP="00DD18B2">
            <w:pPr>
              <w:pStyle w:val="ListParagraph"/>
              <w:numPr>
                <w:ilvl w:val="0"/>
                <w:numId w:val="10"/>
              </w:numPr>
              <w:ind w:left="0" w:firstLine="0"/>
              <w:jc w:val="center"/>
            </w:pPr>
          </w:p>
        </w:tc>
        <w:tc>
          <w:tcPr>
            <w:tcW w:w="865" w:type="pct"/>
            <w:shd w:val="clear" w:color="auto" w:fill="auto"/>
            <w:vAlign w:val="center"/>
          </w:tcPr>
          <w:p w14:paraId="0A127AAB" w14:textId="1A7BE054" w:rsidR="004D77FB" w:rsidRPr="003258D6" w:rsidRDefault="004D77FB" w:rsidP="00DD18B2">
            <w:pPr>
              <w:jc w:val="center"/>
              <w:rPr>
                <w:rFonts w:asciiTheme="minorHAnsi" w:hAnsiTheme="minorHAnsi"/>
              </w:rPr>
            </w:pPr>
            <w:r w:rsidRPr="003258D6">
              <w:rPr>
                <w:rFonts w:asciiTheme="minorHAnsi" w:hAnsiTheme="minorHAnsi"/>
              </w:rPr>
              <w:t>Meklēšana un filtrēšana</w:t>
            </w:r>
          </w:p>
        </w:tc>
        <w:tc>
          <w:tcPr>
            <w:tcW w:w="2908" w:type="pct"/>
            <w:shd w:val="clear" w:color="auto" w:fill="auto"/>
            <w:vAlign w:val="center"/>
          </w:tcPr>
          <w:p w14:paraId="17FD175B" w14:textId="77777777" w:rsidR="004D77FB" w:rsidRPr="003258D6" w:rsidRDefault="004D77FB" w:rsidP="00DD18B2">
            <w:pPr>
              <w:jc w:val="both"/>
              <w:rPr>
                <w:rFonts w:asciiTheme="minorHAnsi" w:hAnsiTheme="minorHAnsi"/>
              </w:rPr>
            </w:pPr>
            <w:r w:rsidRPr="003258D6">
              <w:rPr>
                <w:rFonts w:asciiTheme="minorHAnsi" w:hAnsiTheme="minorHAnsi"/>
              </w:rPr>
              <w:t>Sistēmai jānodrošina elastīgas un plašas meklēšanas, datu izgūšanas un atveidošanas funkcijas (vienkārša meklēšana, komplicētu atlases vaicājumu veidošana, izmantojot salīdzināšanas un loģiskos operatorus).</w:t>
            </w:r>
          </w:p>
          <w:p w14:paraId="6375C311" w14:textId="4BAAC76F" w:rsidR="004D77FB" w:rsidRPr="003258D6" w:rsidRDefault="004D77FB" w:rsidP="00DD18B2">
            <w:pPr>
              <w:jc w:val="both"/>
              <w:rPr>
                <w:rFonts w:asciiTheme="minorHAnsi" w:hAnsiTheme="minorHAnsi"/>
              </w:rPr>
            </w:pPr>
            <w:r w:rsidRPr="003258D6">
              <w:rPr>
                <w:rFonts w:asciiTheme="minorHAnsi" w:hAnsiTheme="minorHAnsi"/>
              </w:rPr>
              <w:t>Sistēmā jāparedz iespēja atlasīt un attēlot reģistrētos dokumentus</w:t>
            </w:r>
            <w:r w:rsidR="00696E55" w:rsidRPr="003258D6">
              <w:rPr>
                <w:rFonts w:asciiTheme="minorHAnsi" w:hAnsiTheme="minorHAnsi"/>
              </w:rPr>
              <w:t>,</w:t>
            </w:r>
            <w:r w:rsidRPr="003258D6">
              <w:rPr>
                <w:rFonts w:asciiTheme="minorHAnsi" w:hAnsiTheme="minorHAnsi"/>
              </w:rPr>
              <w:t xml:space="preserve"> kā meklēšanas vārdus norādot jebkuru metadatu elementu kombināciju, atslēgvārdus un/vai tekstuālu ierakstu saturu.</w:t>
            </w:r>
          </w:p>
          <w:p w14:paraId="37C9482E" w14:textId="77777777" w:rsidR="004D77FB" w:rsidRPr="003258D6" w:rsidRDefault="004D77FB" w:rsidP="00DD18B2">
            <w:pPr>
              <w:jc w:val="both"/>
              <w:rPr>
                <w:rFonts w:asciiTheme="minorHAnsi" w:hAnsiTheme="minorHAnsi"/>
              </w:rPr>
            </w:pPr>
            <w:r w:rsidRPr="003258D6">
              <w:rPr>
                <w:rFonts w:asciiTheme="minorHAnsi" w:hAnsiTheme="minorHAnsi"/>
              </w:rPr>
              <w:t>Jānodrošina jebkura satura ātra atrašana pēc jebkura lietotājam zināma parametra, šim nolūkam izmantojot integrētu meklēšanas funkciju.</w:t>
            </w:r>
          </w:p>
          <w:p w14:paraId="78AF796D" w14:textId="71B1CD28" w:rsidR="004D77FB" w:rsidRPr="003258D6" w:rsidRDefault="004D77FB" w:rsidP="00DD18B2">
            <w:pPr>
              <w:jc w:val="both"/>
              <w:rPr>
                <w:rFonts w:asciiTheme="minorHAnsi" w:hAnsiTheme="minorHAnsi"/>
              </w:rPr>
            </w:pPr>
            <w:r w:rsidRPr="003258D6">
              <w:rPr>
                <w:rFonts w:asciiTheme="minorHAnsi" w:hAnsiTheme="minorHAnsi"/>
              </w:rPr>
              <w:t xml:space="preserve">Jānodrošina Sistēmā autorizētajiem lietotājiem iespēja filtrēt jebkuru sarakstu, piemēram, izveidoto </w:t>
            </w:r>
            <w:r w:rsidR="00696E55" w:rsidRPr="003258D6">
              <w:rPr>
                <w:rFonts w:asciiTheme="minorHAnsi" w:hAnsiTheme="minorHAnsi"/>
              </w:rPr>
              <w:t>lietu, auditācijas</w:t>
            </w:r>
            <w:r w:rsidRPr="003258D6">
              <w:rPr>
                <w:rFonts w:asciiTheme="minorHAnsi" w:hAnsiTheme="minorHAnsi"/>
              </w:rPr>
              <w:t xml:space="preserve"> ierakstu, u.c. sarakstus.</w:t>
            </w:r>
          </w:p>
        </w:tc>
        <w:tc>
          <w:tcPr>
            <w:tcW w:w="756" w:type="pct"/>
            <w:vAlign w:val="center"/>
          </w:tcPr>
          <w:p w14:paraId="64B9683D" w14:textId="5155FFEC" w:rsidR="00294349" w:rsidRPr="003258D6" w:rsidRDefault="00BA39A2" w:rsidP="00DD18B2">
            <w:pPr>
              <w:jc w:val="center"/>
              <w:rPr>
                <w:rFonts w:asciiTheme="minorHAnsi" w:hAnsiTheme="minorHAnsi"/>
              </w:rPr>
            </w:pPr>
            <w:r w:rsidRPr="003258D6">
              <w:rPr>
                <w:rFonts w:asciiTheme="minorHAnsi" w:hAnsiTheme="minorHAnsi"/>
              </w:rPr>
              <w:t>O</w:t>
            </w:r>
          </w:p>
        </w:tc>
      </w:tr>
      <w:tr w:rsidR="004D77FB" w:rsidRPr="003258D6" w14:paraId="265238FD" w14:textId="14CE96CC" w:rsidTr="00DD18B2">
        <w:tc>
          <w:tcPr>
            <w:tcW w:w="471" w:type="pct"/>
            <w:shd w:val="clear" w:color="auto" w:fill="auto"/>
            <w:vAlign w:val="center"/>
          </w:tcPr>
          <w:p w14:paraId="653044C5" w14:textId="77777777" w:rsidR="004D77FB" w:rsidRPr="003258D6" w:rsidRDefault="004D77FB" w:rsidP="00DD18B2">
            <w:pPr>
              <w:pStyle w:val="ListParagraph"/>
              <w:numPr>
                <w:ilvl w:val="0"/>
                <w:numId w:val="10"/>
              </w:numPr>
              <w:ind w:left="0" w:firstLine="0"/>
              <w:jc w:val="center"/>
            </w:pPr>
          </w:p>
        </w:tc>
        <w:tc>
          <w:tcPr>
            <w:tcW w:w="865" w:type="pct"/>
            <w:shd w:val="clear" w:color="auto" w:fill="auto"/>
            <w:vAlign w:val="center"/>
          </w:tcPr>
          <w:p w14:paraId="07CB34AD" w14:textId="77777777" w:rsidR="004D77FB" w:rsidRPr="003258D6" w:rsidRDefault="004D77FB" w:rsidP="00DD18B2">
            <w:pPr>
              <w:jc w:val="center"/>
              <w:rPr>
                <w:rFonts w:asciiTheme="minorHAnsi" w:hAnsiTheme="minorHAnsi"/>
              </w:rPr>
            </w:pPr>
            <w:r w:rsidRPr="003258D6">
              <w:rPr>
                <w:rFonts w:asciiTheme="minorHAnsi" w:hAnsiTheme="minorHAnsi"/>
              </w:rPr>
              <w:t>Obligāto lauku aizpildīšana</w:t>
            </w:r>
          </w:p>
        </w:tc>
        <w:tc>
          <w:tcPr>
            <w:tcW w:w="2908" w:type="pct"/>
            <w:shd w:val="clear" w:color="auto" w:fill="auto"/>
            <w:vAlign w:val="center"/>
          </w:tcPr>
          <w:p w14:paraId="19B09509" w14:textId="77777777" w:rsidR="004D77FB" w:rsidRPr="003258D6" w:rsidRDefault="004D77FB" w:rsidP="00DD18B2">
            <w:pPr>
              <w:jc w:val="both"/>
              <w:rPr>
                <w:rFonts w:asciiTheme="minorHAnsi" w:hAnsiTheme="minorHAnsi"/>
              </w:rPr>
            </w:pPr>
            <w:r w:rsidRPr="003258D6">
              <w:rPr>
                <w:rFonts w:asciiTheme="minorHAnsi" w:hAnsiTheme="minorHAnsi"/>
              </w:rPr>
              <w:t>Iesniedzot elektronisko formu datus, ja nav izpildīts kāds no obligātajiem laukiem, jānodrošina datu pārbaudes paziņojumi un jāattēlo neaizpildītie datu lauki, tos iezīmējot citā krāsā vai citādi vizuāli izceļot.</w:t>
            </w:r>
          </w:p>
        </w:tc>
        <w:tc>
          <w:tcPr>
            <w:tcW w:w="756" w:type="pct"/>
            <w:vAlign w:val="center"/>
          </w:tcPr>
          <w:p w14:paraId="0CB4EEAC" w14:textId="3A33E737" w:rsidR="00294349" w:rsidRPr="003258D6" w:rsidRDefault="003D277A" w:rsidP="00DD18B2">
            <w:pPr>
              <w:jc w:val="center"/>
              <w:rPr>
                <w:rFonts w:asciiTheme="minorHAnsi" w:hAnsiTheme="minorHAnsi"/>
              </w:rPr>
            </w:pPr>
            <w:r w:rsidRPr="003258D6">
              <w:rPr>
                <w:rFonts w:asciiTheme="minorHAnsi" w:hAnsiTheme="minorHAnsi"/>
              </w:rPr>
              <w:t>O</w:t>
            </w:r>
          </w:p>
        </w:tc>
      </w:tr>
      <w:tr w:rsidR="004D77FB" w:rsidRPr="003258D6" w14:paraId="5B71B1FB" w14:textId="0026C5B8" w:rsidTr="00DD18B2">
        <w:tc>
          <w:tcPr>
            <w:tcW w:w="471" w:type="pct"/>
            <w:shd w:val="clear" w:color="auto" w:fill="auto"/>
            <w:vAlign w:val="center"/>
          </w:tcPr>
          <w:p w14:paraId="3B60F6A9" w14:textId="77777777" w:rsidR="004D77FB" w:rsidRPr="003258D6" w:rsidRDefault="004D77FB" w:rsidP="00DD18B2">
            <w:pPr>
              <w:pStyle w:val="ListParagraph"/>
              <w:numPr>
                <w:ilvl w:val="0"/>
                <w:numId w:val="10"/>
              </w:numPr>
              <w:ind w:left="0" w:firstLine="0"/>
              <w:jc w:val="center"/>
            </w:pPr>
          </w:p>
        </w:tc>
        <w:tc>
          <w:tcPr>
            <w:tcW w:w="865" w:type="pct"/>
            <w:shd w:val="clear" w:color="auto" w:fill="auto"/>
            <w:vAlign w:val="center"/>
          </w:tcPr>
          <w:p w14:paraId="11E38671" w14:textId="2316E316" w:rsidR="004D77FB" w:rsidRPr="003258D6" w:rsidRDefault="004D77FB" w:rsidP="00DD18B2">
            <w:pPr>
              <w:jc w:val="center"/>
              <w:rPr>
                <w:rFonts w:asciiTheme="minorHAnsi" w:hAnsiTheme="minorHAnsi"/>
              </w:rPr>
            </w:pPr>
            <w:r w:rsidRPr="003258D6">
              <w:rPr>
                <w:rFonts w:asciiTheme="minorHAnsi" w:hAnsiTheme="minorHAnsi"/>
              </w:rPr>
              <w:t>Datu ievades validācija</w:t>
            </w:r>
          </w:p>
        </w:tc>
        <w:tc>
          <w:tcPr>
            <w:tcW w:w="2908" w:type="pct"/>
            <w:shd w:val="clear" w:color="auto" w:fill="auto"/>
            <w:vAlign w:val="center"/>
          </w:tcPr>
          <w:p w14:paraId="60A956BE" w14:textId="6A73146B" w:rsidR="004D77FB" w:rsidRPr="003258D6" w:rsidRDefault="004D77FB" w:rsidP="00DD18B2">
            <w:pPr>
              <w:jc w:val="both"/>
              <w:rPr>
                <w:rFonts w:asciiTheme="minorHAnsi" w:hAnsiTheme="minorHAnsi"/>
              </w:rPr>
            </w:pPr>
            <w:r w:rsidRPr="003258D6">
              <w:rPr>
                <w:rFonts w:asciiTheme="minorHAnsi" w:hAnsiTheme="minorHAnsi"/>
              </w:rPr>
              <w:t>Datu ievades formām jāsatur datu validācijas kontroles (t.sk. formāta, obligātuma, integritātes pārbaudes). Sistēmas datu formās, jānodrošina datu pārbaudes paziņojumi un jāattēlo datu lauku aizpildes kļūdas, kurās skaidri un saprotami aprakstīts ievadāmo datu formāts un/vai pieļaujamā vērtība (atbilstoši definētajai kontrolei)</w:t>
            </w:r>
            <w:r w:rsidR="00B93C84" w:rsidRPr="003258D6">
              <w:rPr>
                <w:rFonts w:asciiTheme="minorHAnsi" w:hAnsiTheme="minorHAnsi"/>
              </w:rPr>
              <w:t>, piemēram, bankas konta formāts neatbilst IBAN standartam.</w:t>
            </w:r>
          </w:p>
        </w:tc>
        <w:tc>
          <w:tcPr>
            <w:tcW w:w="756" w:type="pct"/>
            <w:vAlign w:val="center"/>
          </w:tcPr>
          <w:p w14:paraId="21024E7C" w14:textId="743A02F7" w:rsidR="00294349" w:rsidRPr="003258D6" w:rsidRDefault="003D277A" w:rsidP="00DD18B2">
            <w:pPr>
              <w:jc w:val="center"/>
              <w:rPr>
                <w:rFonts w:asciiTheme="minorHAnsi" w:hAnsiTheme="minorHAnsi"/>
              </w:rPr>
            </w:pPr>
            <w:r w:rsidRPr="003258D6">
              <w:rPr>
                <w:rFonts w:asciiTheme="minorHAnsi" w:hAnsiTheme="minorHAnsi"/>
              </w:rPr>
              <w:t>O</w:t>
            </w:r>
          </w:p>
        </w:tc>
      </w:tr>
      <w:tr w:rsidR="004D77FB" w:rsidRPr="003258D6" w14:paraId="6DB80814" w14:textId="44BCBFA2" w:rsidTr="00DD18B2">
        <w:tc>
          <w:tcPr>
            <w:tcW w:w="471" w:type="pct"/>
            <w:shd w:val="clear" w:color="auto" w:fill="auto"/>
            <w:vAlign w:val="center"/>
          </w:tcPr>
          <w:p w14:paraId="31D9B0E1" w14:textId="77777777" w:rsidR="004D77FB" w:rsidRPr="003258D6" w:rsidRDefault="004D77FB" w:rsidP="00DD18B2">
            <w:pPr>
              <w:pStyle w:val="ListParagraph"/>
              <w:numPr>
                <w:ilvl w:val="0"/>
                <w:numId w:val="10"/>
              </w:numPr>
              <w:ind w:left="0" w:firstLine="0"/>
              <w:jc w:val="center"/>
            </w:pPr>
          </w:p>
        </w:tc>
        <w:tc>
          <w:tcPr>
            <w:tcW w:w="865" w:type="pct"/>
            <w:shd w:val="clear" w:color="auto" w:fill="auto"/>
            <w:vAlign w:val="center"/>
          </w:tcPr>
          <w:p w14:paraId="07637272" w14:textId="77777777" w:rsidR="004D77FB" w:rsidRPr="003258D6" w:rsidRDefault="004D77FB" w:rsidP="00DD18B2">
            <w:pPr>
              <w:jc w:val="center"/>
              <w:rPr>
                <w:rFonts w:asciiTheme="minorHAnsi" w:hAnsiTheme="minorHAnsi"/>
              </w:rPr>
            </w:pPr>
            <w:r w:rsidRPr="003258D6">
              <w:rPr>
                <w:rFonts w:asciiTheme="minorHAnsi" w:hAnsiTheme="minorHAnsi"/>
              </w:rPr>
              <w:t xml:space="preserve">Sistēmas izmantošanas </w:t>
            </w:r>
            <w:r w:rsidRPr="003258D6">
              <w:rPr>
                <w:rFonts w:asciiTheme="minorHAnsi" w:hAnsiTheme="minorHAnsi"/>
              </w:rPr>
              <w:lastRenderedPageBreak/>
              <w:t>aprakstu formāts un apjoms</w:t>
            </w:r>
          </w:p>
        </w:tc>
        <w:tc>
          <w:tcPr>
            <w:tcW w:w="2908" w:type="pct"/>
            <w:shd w:val="clear" w:color="auto" w:fill="auto"/>
            <w:vAlign w:val="center"/>
          </w:tcPr>
          <w:p w14:paraId="0D2A3691" w14:textId="77777777" w:rsidR="004D77FB" w:rsidRPr="003258D6" w:rsidRDefault="004D77FB" w:rsidP="00DD18B2">
            <w:pPr>
              <w:jc w:val="both"/>
              <w:rPr>
                <w:rFonts w:asciiTheme="minorHAnsi" w:hAnsiTheme="minorHAnsi"/>
              </w:rPr>
            </w:pPr>
            <w:r w:rsidRPr="003258D6">
              <w:rPr>
                <w:rFonts w:asciiTheme="minorHAnsi" w:hAnsiTheme="minorHAnsi"/>
              </w:rPr>
              <w:lastRenderedPageBreak/>
              <w:t xml:space="preserve">Izstrādātājam jānodrošina visu Sistēmas procesu un pakalpojumu izmantošanas dokumentācija datorizētas </w:t>
            </w:r>
            <w:r w:rsidRPr="003258D6">
              <w:rPr>
                <w:rFonts w:asciiTheme="minorHAnsi" w:hAnsiTheme="minorHAnsi"/>
              </w:rPr>
              <w:lastRenderedPageBreak/>
              <w:t>tiešsaistes bibliotēkas veidā.</w:t>
            </w:r>
          </w:p>
          <w:p w14:paraId="277C002A" w14:textId="77777777" w:rsidR="004D77FB" w:rsidRPr="003258D6" w:rsidRDefault="004D77FB" w:rsidP="00DD18B2">
            <w:pPr>
              <w:jc w:val="both"/>
              <w:rPr>
                <w:rFonts w:asciiTheme="minorHAnsi" w:hAnsiTheme="minorHAnsi"/>
              </w:rPr>
            </w:pPr>
            <w:r w:rsidRPr="003258D6">
              <w:rPr>
                <w:rFonts w:asciiTheme="minorHAnsi" w:hAnsiTheme="minorHAnsi"/>
              </w:rPr>
              <w:t>Sistēmas izmantošanas aprakstiem jāsatur vismaz:</w:t>
            </w:r>
          </w:p>
          <w:p w14:paraId="5B1F1A88" w14:textId="77777777" w:rsidR="004D77FB" w:rsidRPr="003258D6" w:rsidRDefault="004D77FB" w:rsidP="00202D70">
            <w:pPr>
              <w:pStyle w:val="ListParagraph"/>
              <w:numPr>
                <w:ilvl w:val="0"/>
                <w:numId w:val="56"/>
              </w:numPr>
            </w:pPr>
            <w:r w:rsidRPr="003258D6">
              <w:t>Detalizēts procesa apraksts;</w:t>
            </w:r>
          </w:p>
          <w:p w14:paraId="5349B3FD" w14:textId="6A845057" w:rsidR="004D77FB" w:rsidRPr="003258D6" w:rsidRDefault="1AD81070" w:rsidP="00202D70">
            <w:pPr>
              <w:pStyle w:val="ListParagraph"/>
              <w:numPr>
                <w:ilvl w:val="0"/>
                <w:numId w:val="56"/>
              </w:numPr>
            </w:pPr>
            <w:proofErr w:type="spellStart"/>
            <w:r w:rsidRPr="003258D6">
              <w:t>Saskarnes</w:t>
            </w:r>
            <w:proofErr w:type="spellEnd"/>
            <w:r w:rsidRPr="003258D6">
              <w:t xml:space="preserve"> apraksts;</w:t>
            </w:r>
          </w:p>
          <w:p w14:paraId="4D8ACFEB" w14:textId="77777777" w:rsidR="004D77FB" w:rsidRPr="003258D6" w:rsidRDefault="004D77FB" w:rsidP="00202D70">
            <w:pPr>
              <w:pStyle w:val="ListParagraph"/>
              <w:numPr>
                <w:ilvl w:val="0"/>
                <w:numId w:val="56"/>
              </w:numPr>
            </w:pPr>
            <w:r w:rsidRPr="003258D6">
              <w:t>Iespējamās kļūdu situācijas un darbības to novēršanai vai apiešanai, ja tādas iespējamas;</w:t>
            </w:r>
          </w:p>
          <w:p w14:paraId="6157507F" w14:textId="77777777" w:rsidR="004D77FB" w:rsidRPr="003258D6" w:rsidRDefault="004D77FB" w:rsidP="00202D70">
            <w:pPr>
              <w:pStyle w:val="ListParagraph"/>
              <w:numPr>
                <w:ilvl w:val="0"/>
                <w:numId w:val="56"/>
              </w:numPr>
            </w:pPr>
            <w:r w:rsidRPr="003258D6">
              <w:t>Jānodrošina iespēja aprakstus papildināt ar atbildēm uz lietotāju biežāk uzdotajiem jautājumiem.</w:t>
            </w:r>
          </w:p>
        </w:tc>
        <w:tc>
          <w:tcPr>
            <w:tcW w:w="756" w:type="pct"/>
            <w:vAlign w:val="center"/>
          </w:tcPr>
          <w:p w14:paraId="4DC32C92" w14:textId="062F6172" w:rsidR="00294349" w:rsidRPr="003258D6" w:rsidRDefault="00D770BE" w:rsidP="00DD18B2">
            <w:pPr>
              <w:jc w:val="center"/>
              <w:rPr>
                <w:rFonts w:asciiTheme="minorHAnsi" w:hAnsiTheme="minorHAnsi"/>
              </w:rPr>
            </w:pPr>
            <w:r w:rsidRPr="003258D6">
              <w:rPr>
                <w:rFonts w:asciiTheme="minorHAnsi" w:hAnsiTheme="minorHAnsi"/>
              </w:rPr>
              <w:lastRenderedPageBreak/>
              <w:t>O</w:t>
            </w:r>
          </w:p>
        </w:tc>
      </w:tr>
      <w:tr w:rsidR="004D77FB" w:rsidRPr="003258D6" w14:paraId="73BB098A" w14:textId="78A66D80" w:rsidTr="00DD18B2">
        <w:tc>
          <w:tcPr>
            <w:tcW w:w="471" w:type="pct"/>
            <w:shd w:val="clear" w:color="auto" w:fill="auto"/>
            <w:vAlign w:val="center"/>
          </w:tcPr>
          <w:p w14:paraId="481ACF57" w14:textId="77777777" w:rsidR="004D77FB" w:rsidRPr="003258D6" w:rsidRDefault="004D77FB" w:rsidP="00DD18B2">
            <w:pPr>
              <w:pStyle w:val="ListParagraph"/>
              <w:numPr>
                <w:ilvl w:val="0"/>
                <w:numId w:val="10"/>
              </w:numPr>
              <w:ind w:left="0" w:firstLine="0"/>
              <w:jc w:val="center"/>
            </w:pPr>
          </w:p>
        </w:tc>
        <w:tc>
          <w:tcPr>
            <w:tcW w:w="865" w:type="pct"/>
            <w:shd w:val="clear" w:color="auto" w:fill="auto"/>
            <w:vAlign w:val="center"/>
          </w:tcPr>
          <w:p w14:paraId="479121FC" w14:textId="05570FD4" w:rsidR="004D77FB" w:rsidRPr="003258D6" w:rsidRDefault="004D77FB" w:rsidP="00DD18B2">
            <w:pPr>
              <w:jc w:val="center"/>
              <w:rPr>
                <w:rFonts w:asciiTheme="minorHAnsi" w:hAnsiTheme="minorHAnsi"/>
              </w:rPr>
            </w:pPr>
            <w:r w:rsidRPr="003258D6">
              <w:rPr>
                <w:rFonts w:asciiTheme="minorHAnsi" w:hAnsiTheme="minorHAnsi"/>
              </w:rPr>
              <w:t>Sistēmas paziņojumi</w:t>
            </w:r>
          </w:p>
        </w:tc>
        <w:tc>
          <w:tcPr>
            <w:tcW w:w="2908" w:type="pct"/>
            <w:shd w:val="clear" w:color="auto" w:fill="auto"/>
            <w:vAlign w:val="center"/>
          </w:tcPr>
          <w:p w14:paraId="25D1912C" w14:textId="4D185D95" w:rsidR="004D77FB" w:rsidRPr="003258D6" w:rsidRDefault="00A7309B" w:rsidP="00DD18B2">
            <w:pPr>
              <w:jc w:val="both"/>
              <w:rPr>
                <w:rFonts w:asciiTheme="minorHAnsi" w:hAnsiTheme="minorHAnsi"/>
              </w:rPr>
            </w:pPr>
            <w:r w:rsidRPr="003258D6">
              <w:rPr>
                <w:rFonts w:asciiTheme="minorHAnsi" w:hAnsiTheme="minorHAnsi"/>
              </w:rPr>
              <w:t>Sistēmai</w:t>
            </w:r>
            <w:r w:rsidR="004D77FB" w:rsidRPr="003258D6">
              <w:rPr>
                <w:rFonts w:asciiTheme="minorHAnsi" w:hAnsiTheme="minorHAnsi"/>
              </w:rPr>
              <w:t xml:space="preserve"> jānodrošina iespēja informēt lietotājus, izmantojot sistēmas paziņojumus, par sistēmas darbības traucējumiem, uzlabojumiem u.c. ar sistēmu saistītiem notikumiem.</w:t>
            </w:r>
          </w:p>
        </w:tc>
        <w:tc>
          <w:tcPr>
            <w:tcW w:w="756" w:type="pct"/>
            <w:vAlign w:val="center"/>
          </w:tcPr>
          <w:p w14:paraId="3B404022" w14:textId="1BF50821" w:rsidR="00294349" w:rsidRPr="003258D6" w:rsidRDefault="003E2B4B" w:rsidP="00DD18B2">
            <w:pPr>
              <w:jc w:val="center"/>
              <w:rPr>
                <w:rFonts w:asciiTheme="minorHAnsi" w:hAnsiTheme="minorHAnsi"/>
              </w:rPr>
            </w:pPr>
            <w:r w:rsidRPr="003258D6">
              <w:rPr>
                <w:rFonts w:asciiTheme="minorHAnsi" w:hAnsiTheme="minorHAnsi"/>
              </w:rPr>
              <w:t>O</w:t>
            </w:r>
          </w:p>
        </w:tc>
      </w:tr>
      <w:tr w:rsidR="004D77FB" w:rsidRPr="003258D6" w14:paraId="737D44F1" w14:textId="6775EB31" w:rsidTr="00DD18B2">
        <w:tc>
          <w:tcPr>
            <w:tcW w:w="471" w:type="pct"/>
            <w:shd w:val="clear" w:color="auto" w:fill="auto"/>
            <w:vAlign w:val="center"/>
          </w:tcPr>
          <w:p w14:paraId="6969FB0D" w14:textId="77777777" w:rsidR="004D77FB" w:rsidRPr="003258D6" w:rsidRDefault="004D77FB" w:rsidP="00DD18B2">
            <w:pPr>
              <w:pStyle w:val="ListParagraph"/>
              <w:numPr>
                <w:ilvl w:val="0"/>
                <w:numId w:val="10"/>
              </w:numPr>
              <w:ind w:left="0" w:firstLine="0"/>
              <w:jc w:val="center"/>
            </w:pPr>
          </w:p>
        </w:tc>
        <w:tc>
          <w:tcPr>
            <w:tcW w:w="865" w:type="pct"/>
            <w:shd w:val="clear" w:color="auto" w:fill="auto"/>
            <w:vAlign w:val="center"/>
          </w:tcPr>
          <w:p w14:paraId="21D10EBF" w14:textId="77777777" w:rsidR="004D77FB" w:rsidRPr="003258D6" w:rsidRDefault="004D77FB" w:rsidP="00DD18B2">
            <w:pPr>
              <w:jc w:val="center"/>
              <w:rPr>
                <w:rFonts w:asciiTheme="minorHAnsi" w:hAnsiTheme="minorHAnsi"/>
              </w:rPr>
            </w:pPr>
            <w:r w:rsidRPr="003258D6">
              <w:rPr>
                <w:rFonts w:asciiTheme="minorHAnsi" w:hAnsiTheme="minorHAnsi"/>
              </w:rPr>
              <w:t>Datu arhivēšana un dzēšana</w:t>
            </w:r>
          </w:p>
        </w:tc>
        <w:tc>
          <w:tcPr>
            <w:tcW w:w="2908" w:type="pct"/>
            <w:shd w:val="clear" w:color="auto" w:fill="auto"/>
            <w:vAlign w:val="center"/>
          </w:tcPr>
          <w:p w14:paraId="6C2F73E0" w14:textId="77777777" w:rsidR="004D77FB" w:rsidRPr="003258D6" w:rsidRDefault="004D77FB" w:rsidP="00DD18B2">
            <w:pPr>
              <w:jc w:val="both"/>
              <w:rPr>
                <w:rFonts w:asciiTheme="minorHAnsi" w:hAnsiTheme="minorHAnsi"/>
              </w:rPr>
            </w:pPr>
            <w:r w:rsidRPr="003258D6">
              <w:rPr>
                <w:rFonts w:asciiTheme="minorHAnsi" w:hAnsiTheme="minorHAnsi"/>
              </w:rPr>
              <w:t>Sistēmas administratoram jānodrošina iespēja konfigurēt dažādu reģistru un auditācijas ierakstu datu arhivēšanas un dzēšanas termiņus auditācijas modulī, atbilstoši lietotās auditācijas komponentes funkcionalitātei.</w:t>
            </w:r>
          </w:p>
        </w:tc>
        <w:tc>
          <w:tcPr>
            <w:tcW w:w="756" w:type="pct"/>
            <w:vAlign w:val="center"/>
          </w:tcPr>
          <w:p w14:paraId="4EE36304" w14:textId="22459795" w:rsidR="00294349" w:rsidRPr="003258D6" w:rsidRDefault="003E2B4B" w:rsidP="00DD18B2">
            <w:pPr>
              <w:jc w:val="center"/>
              <w:rPr>
                <w:rFonts w:asciiTheme="minorHAnsi" w:hAnsiTheme="minorHAnsi"/>
              </w:rPr>
            </w:pPr>
            <w:r w:rsidRPr="003258D6">
              <w:rPr>
                <w:rFonts w:asciiTheme="minorHAnsi" w:hAnsiTheme="minorHAnsi"/>
              </w:rPr>
              <w:t>O</w:t>
            </w:r>
          </w:p>
        </w:tc>
      </w:tr>
    </w:tbl>
    <w:p w14:paraId="27CAD966" w14:textId="13FF6B52" w:rsidR="004D77FB" w:rsidRPr="003258D6" w:rsidRDefault="00DD18B2" w:rsidP="00ED3921">
      <w:pPr>
        <w:jc w:val="both"/>
        <w:rPr>
          <w:rFonts w:asciiTheme="minorHAnsi" w:hAnsiTheme="minorHAnsi"/>
        </w:rPr>
      </w:pPr>
      <w:r w:rsidRPr="003258D6">
        <w:rPr>
          <w:rFonts w:asciiTheme="minorHAnsi" w:hAnsiTheme="minorHAnsi"/>
        </w:rPr>
        <w:br/>
      </w:r>
    </w:p>
    <w:p w14:paraId="2C02DDAC" w14:textId="58BE261B" w:rsidR="004D77FB" w:rsidRPr="003258D6" w:rsidRDefault="2365EBB8" w:rsidP="00871E2A">
      <w:pPr>
        <w:pStyle w:val="Heading2"/>
        <w:rPr>
          <w:lang w:val="lv-LV"/>
        </w:rPr>
      </w:pPr>
      <w:bookmarkStart w:id="70" w:name="_Toc90929295"/>
      <w:bookmarkStart w:id="71" w:name="_Toc146792406"/>
      <w:r w:rsidRPr="003258D6">
        <w:rPr>
          <w:lang w:val="lv-LV"/>
        </w:rPr>
        <w:t>Ieviešanas prasības</w:t>
      </w:r>
      <w:bookmarkEnd w:id="70"/>
      <w:bookmarkEnd w:id="7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952"/>
        <w:gridCol w:w="1832"/>
        <w:gridCol w:w="5290"/>
        <w:gridCol w:w="1273"/>
      </w:tblGrid>
      <w:tr w:rsidR="004D77FB" w:rsidRPr="003258D6" w14:paraId="17B76082" w14:textId="20F2BA6D" w:rsidTr="007662DD">
        <w:trPr>
          <w:tblHeader/>
        </w:trPr>
        <w:tc>
          <w:tcPr>
            <w:tcW w:w="509" w:type="pct"/>
            <w:shd w:val="clear" w:color="auto" w:fill="747480"/>
            <w:vAlign w:val="center"/>
          </w:tcPr>
          <w:p w14:paraId="04FECB22" w14:textId="77777777" w:rsidR="004D77FB" w:rsidRPr="003258D6" w:rsidRDefault="004D77FB" w:rsidP="00DD18B2">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980" w:type="pct"/>
            <w:shd w:val="clear" w:color="auto" w:fill="747480"/>
            <w:vAlign w:val="center"/>
          </w:tcPr>
          <w:p w14:paraId="3DC37AF1" w14:textId="77777777" w:rsidR="004D77FB" w:rsidRPr="003258D6" w:rsidRDefault="004D77FB" w:rsidP="00DD18B2">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830" w:type="pct"/>
            <w:shd w:val="clear" w:color="auto" w:fill="747480"/>
            <w:vAlign w:val="center"/>
          </w:tcPr>
          <w:p w14:paraId="0F50541C" w14:textId="77777777" w:rsidR="004D77FB" w:rsidRPr="003258D6" w:rsidRDefault="004D77FB" w:rsidP="00DD18B2">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681" w:type="pct"/>
            <w:shd w:val="clear" w:color="auto" w:fill="747480"/>
            <w:vAlign w:val="center"/>
          </w:tcPr>
          <w:p w14:paraId="4A93AC07" w14:textId="5A5E2ACF" w:rsidR="00DD18B2" w:rsidRPr="003258D6" w:rsidRDefault="00DD18B2" w:rsidP="00DD18B2">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4D77FB" w:rsidRPr="003258D6" w14:paraId="553612AF" w14:textId="6532F4F1" w:rsidTr="007662DD">
        <w:tc>
          <w:tcPr>
            <w:tcW w:w="509" w:type="pct"/>
            <w:shd w:val="clear" w:color="auto" w:fill="auto"/>
            <w:vAlign w:val="center"/>
          </w:tcPr>
          <w:p w14:paraId="70FE26C0" w14:textId="77777777" w:rsidR="004D77FB" w:rsidRPr="003258D6" w:rsidRDefault="004D77FB" w:rsidP="00DD18B2">
            <w:pPr>
              <w:pStyle w:val="ListParagraph"/>
              <w:numPr>
                <w:ilvl w:val="0"/>
                <w:numId w:val="10"/>
              </w:numPr>
              <w:ind w:left="0" w:firstLine="0"/>
              <w:jc w:val="center"/>
            </w:pPr>
          </w:p>
        </w:tc>
        <w:tc>
          <w:tcPr>
            <w:tcW w:w="980" w:type="pct"/>
            <w:shd w:val="clear" w:color="auto" w:fill="auto"/>
            <w:vAlign w:val="center"/>
          </w:tcPr>
          <w:p w14:paraId="6121978C" w14:textId="77777777" w:rsidR="004D77FB" w:rsidRPr="003258D6" w:rsidRDefault="004D77FB" w:rsidP="00DD18B2">
            <w:pPr>
              <w:jc w:val="center"/>
              <w:rPr>
                <w:rFonts w:asciiTheme="minorHAnsi" w:hAnsiTheme="minorHAnsi"/>
              </w:rPr>
            </w:pPr>
            <w:r w:rsidRPr="003258D6">
              <w:rPr>
                <w:rFonts w:asciiTheme="minorHAnsi" w:hAnsiTheme="minorHAnsi"/>
              </w:rPr>
              <w:t>Pirmkoda nodošana</w:t>
            </w:r>
          </w:p>
        </w:tc>
        <w:tc>
          <w:tcPr>
            <w:tcW w:w="2830" w:type="pct"/>
            <w:shd w:val="clear" w:color="auto" w:fill="auto"/>
            <w:vAlign w:val="center"/>
          </w:tcPr>
          <w:p w14:paraId="60BFC32E" w14:textId="095A2BF4" w:rsidR="004D77FB" w:rsidRPr="003258D6" w:rsidRDefault="004D77FB" w:rsidP="00D915AE">
            <w:pPr>
              <w:jc w:val="both"/>
              <w:rPr>
                <w:rFonts w:asciiTheme="minorHAnsi" w:hAnsiTheme="minorHAnsi"/>
              </w:rPr>
            </w:pPr>
            <w:r w:rsidRPr="003258D6">
              <w:rPr>
                <w:rFonts w:asciiTheme="minorHAnsi" w:hAnsiTheme="minorHAnsi"/>
              </w:rPr>
              <w:t xml:space="preserve">Saskaņā ar </w:t>
            </w:r>
            <w:r w:rsidR="005C38B5">
              <w:rPr>
                <w:rFonts w:asciiTheme="minorHAnsi" w:hAnsiTheme="minorHAnsi"/>
              </w:rPr>
              <w:t xml:space="preserve"> informācijas sistēmu atbilstības drošības prasībām reglamentējošo normatīvo aktu nosacījumiem</w:t>
            </w:r>
            <w:r w:rsidR="00AF6370" w:rsidRPr="003258D6">
              <w:rPr>
                <w:rFonts w:asciiTheme="minorHAnsi" w:hAnsiTheme="minorHAnsi"/>
              </w:rPr>
              <w:t>,</w:t>
            </w:r>
            <w:r w:rsidRPr="003258D6">
              <w:rPr>
                <w:rFonts w:asciiTheme="minorHAnsi" w:hAnsiTheme="minorHAnsi"/>
              </w:rPr>
              <w:t xml:space="preserve"> Izstrādātājam </w:t>
            </w:r>
            <w:r w:rsidR="006909A6" w:rsidRPr="003258D6">
              <w:rPr>
                <w:rFonts w:asciiTheme="minorHAnsi" w:hAnsiTheme="minorHAnsi"/>
              </w:rPr>
              <w:t>nodod</w:t>
            </w:r>
            <w:r w:rsidR="005C38B5">
              <w:rPr>
                <w:rFonts w:asciiTheme="minorHAnsi" w:hAnsiTheme="minorHAnsi"/>
              </w:rPr>
              <w:t>ot</w:t>
            </w:r>
            <w:r w:rsidR="006909A6" w:rsidRPr="003258D6">
              <w:rPr>
                <w:rFonts w:asciiTheme="minorHAnsi" w:hAnsiTheme="minorHAnsi"/>
              </w:rPr>
              <w:t xml:space="preserve"> </w:t>
            </w:r>
            <w:r w:rsidRPr="003258D6">
              <w:rPr>
                <w:rFonts w:asciiTheme="minorHAnsi" w:hAnsiTheme="minorHAnsi"/>
              </w:rPr>
              <w:t>sistēmu ekspluatācijā, pēc katras izmaiņas vai uzlabojuma veikšanas Sistēmā un pēc garantijas termiņa beigām, jānodod Pasūtītājam gan programmatūras pirmkods, gan izejas faili (t.sk. kompilēti faili/automatizācijas rīku skripti) par izstrādātajiem programmatūras pielāgojumiem, kas izstrādāti specifiski Pasūtītāja vajadzībām un tā izmantošanas tiesības, iekļaujot visas veiktās izmaiņas. Izstrādātājam jāpiegādā gan risinājuma pirmkods.</w:t>
            </w:r>
          </w:p>
          <w:p w14:paraId="036BAF70" w14:textId="18DBB423" w:rsidR="004D77FB" w:rsidRPr="003258D6" w:rsidRDefault="004D77FB" w:rsidP="003B70F3">
            <w:pPr>
              <w:jc w:val="both"/>
              <w:rPr>
                <w:rFonts w:asciiTheme="minorHAnsi" w:hAnsiTheme="minorHAnsi"/>
              </w:rPr>
            </w:pPr>
            <w:r w:rsidRPr="003258D6">
              <w:rPr>
                <w:rFonts w:asciiTheme="minorHAnsi" w:hAnsiTheme="minorHAnsi"/>
              </w:rPr>
              <w:t>Ar Sistēmas programmnodrošinājuma daļas piegādi</w:t>
            </w:r>
            <w:r w:rsidR="00AF6370" w:rsidRPr="003258D6">
              <w:rPr>
                <w:rFonts w:asciiTheme="minorHAnsi" w:hAnsiTheme="minorHAnsi"/>
              </w:rPr>
              <w:t>,</w:t>
            </w:r>
            <w:r w:rsidRPr="003258D6">
              <w:rPr>
                <w:rFonts w:asciiTheme="minorHAnsi" w:hAnsiTheme="minorHAnsi"/>
              </w:rPr>
              <w:t xml:space="preserve"> Izstrādātājam jāpiegādā programmatūras versijas apraksts.</w:t>
            </w:r>
          </w:p>
        </w:tc>
        <w:tc>
          <w:tcPr>
            <w:tcW w:w="681" w:type="pct"/>
            <w:vAlign w:val="center"/>
          </w:tcPr>
          <w:p w14:paraId="3D96CAFB" w14:textId="091850AD" w:rsidR="00DD18B2" w:rsidRPr="003258D6" w:rsidRDefault="00BD0694" w:rsidP="00DD18B2">
            <w:pPr>
              <w:jc w:val="center"/>
              <w:rPr>
                <w:rFonts w:asciiTheme="minorHAnsi" w:hAnsiTheme="minorHAnsi"/>
              </w:rPr>
            </w:pPr>
            <w:r w:rsidRPr="003258D6">
              <w:rPr>
                <w:rFonts w:asciiTheme="minorHAnsi" w:hAnsiTheme="minorHAnsi"/>
              </w:rPr>
              <w:t>O</w:t>
            </w:r>
          </w:p>
        </w:tc>
      </w:tr>
      <w:tr w:rsidR="004D77FB" w:rsidRPr="003258D6" w14:paraId="582D3687" w14:textId="0234A5FF" w:rsidTr="007662DD">
        <w:tc>
          <w:tcPr>
            <w:tcW w:w="509" w:type="pct"/>
            <w:shd w:val="clear" w:color="auto" w:fill="auto"/>
            <w:vAlign w:val="center"/>
          </w:tcPr>
          <w:p w14:paraId="1677A9DB" w14:textId="77777777" w:rsidR="004D77FB" w:rsidRPr="003258D6" w:rsidRDefault="004D77FB" w:rsidP="00DD18B2">
            <w:pPr>
              <w:pStyle w:val="ListParagraph"/>
              <w:numPr>
                <w:ilvl w:val="0"/>
                <w:numId w:val="10"/>
              </w:numPr>
              <w:ind w:left="0" w:firstLine="0"/>
              <w:jc w:val="center"/>
            </w:pPr>
          </w:p>
        </w:tc>
        <w:tc>
          <w:tcPr>
            <w:tcW w:w="980" w:type="pct"/>
            <w:shd w:val="clear" w:color="auto" w:fill="auto"/>
            <w:vAlign w:val="center"/>
          </w:tcPr>
          <w:p w14:paraId="07BBE7B7" w14:textId="77777777" w:rsidR="004D77FB" w:rsidRPr="003258D6" w:rsidRDefault="004D77FB" w:rsidP="00DD18B2">
            <w:pPr>
              <w:jc w:val="center"/>
              <w:rPr>
                <w:rFonts w:asciiTheme="minorHAnsi" w:hAnsiTheme="minorHAnsi"/>
              </w:rPr>
            </w:pPr>
            <w:r w:rsidRPr="003258D6">
              <w:rPr>
                <w:rFonts w:asciiTheme="minorHAnsi" w:hAnsiTheme="minorHAnsi"/>
              </w:rPr>
              <w:t>Programmatūras koda piegāde</w:t>
            </w:r>
          </w:p>
        </w:tc>
        <w:tc>
          <w:tcPr>
            <w:tcW w:w="2830" w:type="pct"/>
            <w:shd w:val="clear" w:color="auto" w:fill="auto"/>
            <w:vAlign w:val="center"/>
          </w:tcPr>
          <w:p w14:paraId="4EB510F3" w14:textId="6EEACD5D" w:rsidR="004D77FB" w:rsidRPr="003258D6" w:rsidRDefault="004D77FB" w:rsidP="00D915AE">
            <w:pPr>
              <w:jc w:val="both"/>
              <w:rPr>
                <w:rFonts w:asciiTheme="minorHAnsi" w:hAnsiTheme="minorHAnsi"/>
              </w:rPr>
            </w:pPr>
            <w:r w:rsidRPr="003258D6">
              <w:rPr>
                <w:rFonts w:asciiTheme="minorHAnsi" w:hAnsiTheme="minorHAnsi"/>
              </w:rPr>
              <w:t>Sistēmas programmatūras koda piegāde jāveic, izmantojot koda versiju kontroles sistēmu. Sistēmas izstrādes gaitā</w:t>
            </w:r>
            <w:r w:rsidR="00AF6370" w:rsidRPr="003258D6">
              <w:rPr>
                <w:rFonts w:asciiTheme="minorHAnsi" w:hAnsiTheme="minorHAnsi"/>
              </w:rPr>
              <w:t>,</w:t>
            </w:r>
            <w:r w:rsidRPr="003258D6">
              <w:rPr>
                <w:rFonts w:asciiTheme="minorHAnsi" w:hAnsiTheme="minorHAnsi"/>
              </w:rPr>
              <w:t xml:space="preserve"> Izstrādātājam jāizmanto koda versiju kontroles sistēma, kurai Pasūtītājam jānodrošina patstāvīga pieeja lasīšanas režīmā. </w:t>
            </w:r>
          </w:p>
          <w:p w14:paraId="767DEE55" w14:textId="5365DB37" w:rsidR="004D77FB" w:rsidRPr="003258D6" w:rsidRDefault="004D77FB" w:rsidP="003B70F3">
            <w:pPr>
              <w:jc w:val="both"/>
              <w:rPr>
                <w:rFonts w:asciiTheme="minorHAnsi" w:hAnsiTheme="minorHAnsi"/>
              </w:rPr>
            </w:pPr>
            <w:r w:rsidRPr="003258D6">
              <w:rPr>
                <w:rFonts w:asciiTheme="minorHAnsi" w:hAnsiTheme="minorHAnsi"/>
              </w:rPr>
              <w:t>Pretendentam Tehniskajā piedāvājumā jānorāda kādu koda versiju kontroles sistēmu Pretendents piedāvā izmantot.</w:t>
            </w:r>
          </w:p>
        </w:tc>
        <w:tc>
          <w:tcPr>
            <w:tcW w:w="681" w:type="pct"/>
            <w:vAlign w:val="center"/>
          </w:tcPr>
          <w:p w14:paraId="310C5610" w14:textId="766376AB" w:rsidR="00DD18B2" w:rsidRPr="003258D6" w:rsidRDefault="007662DD" w:rsidP="00DD18B2">
            <w:pPr>
              <w:jc w:val="center"/>
              <w:rPr>
                <w:rFonts w:asciiTheme="minorHAnsi" w:hAnsiTheme="minorHAnsi"/>
              </w:rPr>
            </w:pPr>
            <w:r w:rsidRPr="003258D6">
              <w:rPr>
                <w:rFonts w:asciiTheme="minorHAnsi" w:hAnsiTheme="minorHAnsi"/>
              </w:rPr>
              <w:t>O</w:t>
            </w:r>
          </w:p>
        </w:tc>
      </w:tr>
      <w:tr w:rsidR="004D77FB" w:rsidRPr="003258D6" w14:paraId="58491055" w14:textId="50A834D4" w:rsidTr="007662DD">
        <w:tc>
          <w:tcPr>
            <w:tcW w:w="509" w:type="pct"/>
            <w:shd w:val="clear" w:color="auto" w:fill="auto"/>
            <w:vAlign w:val="center"/>
          </w:tcPr>
          <w:p w14:paraId="2DCD9F0D" w14:textId="77777777" w:rsidR="004D77FB" w:rsidRPr="003258D6" w:rsidRDefault="004D77FB" w:rsidP="00DD18B2">
            <w:pPr>
              <w:pStyle w:val="ListParagraph"/>
              <w:numPr>
                <w:ilvl w:val="0"/>
                <w:numId w:val="10"/>
              </w:numPr>
              <w:ind w:left="0" w:firstLine="0"/>
              <w:jc w:val="center"/>
            </w:pPr>
          </w:p>
        </w:tc>
        <w:tc>
          <w:tcPr>
            <w:tcW w:w="980" w:type="pct"/>
            <w:shd w:val="clear" w:color="auto" w:fill="auto"/>
            <w:vAlign w:val="center"/>
          </w:tcPr>
          <w:p w14:paraId="445B7F87" w14:textId="1FFE63EA" w:rsidR="004D77FB" w:rsidRPr="003258D6" w:rsidRDefault="004D77FB" w:rsidP="00DD18B2">
            <w:pPr>
              <w:jc w:val="center"/>
              <w:rPr>
                <w:rFonts w:asciiTheme="minorHAnsi" w:hAnsiTheme="minorHAnsi"/>
              </w:rPr>
            </w:pPr>
            <w:r w:rsidRPr="003258D6">
              <w:rPr>
                <w:rFonts w:asciiTheme="minorHAnsi" w:hAnsiTheme="minorHAnsi"/>
              </w:rPr>
              <w:t xml:space="preserve">Sistēmas uzstādīšana testa </w:t>
            </w:r>
            <w:r w:rsidR="007816AE" w:rsidRPr="003258D6">
              <w:rPr>
                <w:rFonts w:asciiTheme="minorHAnsi" w:hAnsiTheme="minorHAnsi"/>
              </w:rPr>
              <w:lastRenderedPageBreak/>
              <w:t xml:space="preserve">un produkcijas </w:t>
            </w:r>
            <w:r w:rsidRPr="003258D6">
              <w:rPr>
                <w:rFonts w:asciiTheme="minorHAnsi" w:hAnsiTheme="minorHAnsi"/>
              </w:rPr>
              <w:t>vidē</w:t>
            </w:r>
          </w:p>
        </w:tc>
        <w:tc>
          <w:tcPr>
            <w:tcW w:w="2830" w:type="pct"/>
            <w:shd w:val="clear" w:color="auto" w:fill="auto"/>
            <w:vAlign w:val="center"/>
          </w:tcPr>
          <w:p w14:paraId="053834AA" w14:textId="2DE8B553" w:rsidR="004D77FB" w:rsidRPr="003258D6" w:rsidRDefault="004D77FB" w:rsidP="00D915AE">
            <w:pPr>
              <w:jc w:val="both"/>
              <w:rPr>
                <w:rFonts w:asciiTheme="minorHAnsi" w:hAnsiTheme="minorHAnsi"/>
              </w:rPr>
            </w:pPr>
            <w:r w:rsidRPr="003258D6">
              <w:rPr>
                <w:rFonts w:asciiTheme="minorHAnsi" w:hAnsiTheme="minorHAnsi"/>
              </w:rPr>
              <w:lastRenderedPageBreak/>
              <w:t xml:space="preserve">Izstrādātājam ir jāveic Sistēmas </w:t>
            </w:r>
            <w:r w:rsidR="007816AE" w:rsidRPr="003258D6">
              <w:rPr>
                <w:rFonts w:asciiTheme="minorHAnsi" w:hAnsiTheme="minorHAnsi"/>
              </w:rPr>
              <w:t>produkcijas un testa vides</w:t>
            </w:r>
            <w:r w:rsidR="00DD18B2" w:rsidRPr="003258D6">
              <w:rPr>
                <w:rFonts w:asciiTheme="minorHAnsi" w:hAnsiTheme="minorHAnsi"/>
              </w:rPr>
              <w:t xml:space="preserve"> </w:t>
            </w:r>
            <w:r w:rsidRPr="003258D6">
              <w:rPr>
                <w:rFonts w:asciiTheme="minorHAnsi" w:hAnsiTheme="minorHAnsi"/>
              </w:rPr>
              <w:t xml:space="preserve">uzstādīšana un konfigurēšana (pielāgošana darbībai Pasūtītāja </w:t>
            </w:r>
            <w:r w:rsidR="00E84344" w:rsidRPr="003258D6">
              <w:rPr>
                <w:rFonts w:asciiTheme="minorHAnsi" w:hAnsiTheme="minorHAnsi"/>
              </w:rPr>
              <w:lastRenderedPageBreak/>
              <w:t>infrastruktūrā</w:t>
            </w:r>
            <w:r w:rsidR="00DD18B2" w:rsidRPr="003258D6">
              <w:rPr>
                <w:rFonts w:asciiTheme="minorHAnsi" w:hAnsiTheme="minorHAnsi"/>
              </w:rPr>
              <w:t>)</w:t>
            </w:r>
            <w:r w:rsidR="007816AE" w:rsidRPr="003258D6">
              <w:rPr>
                <w:rFonts w:asciiTheme="minorHAnsi" w:hAnsiTheme="minorHAnsi"/>
              </w:rPr>
              <w:t>.</w:t>
            </w:r>
            <w:r w:rsidR="0030688D" w:rsidRPr="003258D6">
              <w:rPr>
                <w:rFonts w:asciiTheme="minorHAnsi" w:hAnsiTheme="minorHAnsi"/>
              </w:rPr>
              <w:t xml:space="preserve"> </w:t>
            </w:r>
          </w:p>
        </w:tc>
        <w:tc>
          <w:tcPr>
            <w:tcW w:w="681" w:type="pct"/>
            <w:vAlign w:val="center"/>
          </w:tcPr>
          <w:p w14:paraId="41BAE166" w14:textId="6FCE8D2E" w:rsidR="00DD18B2" w:rsidRPr="003258D6" w:rsidRDefault="007816AE" w:rsidP="00DD18B2">
            <w:pPr>
              <w:jc w:val="center"/>
              <w:rPr>
                <w:rFonts w:asciiTheme="minorHAnsi" w:hAnsiTheme="minorHAnsi"/>
              </w:rPr>
            </w:pPr>
            <w:r w:rsidRPr="003258D6">
              <w:rPr>
                <w:rFonts w:asciiTheme="minorHAnsi" w:hAnsiTheme="minorHAnsi"/>
              </w:rPr>
              <w:lastRenderedPageBreak/>
              <w:t>O</w:t>
            </w:r>
          </w:p>
        </w:tc>
      </w:tr>
    </w:tbl>
    <w:p w14:paraId="4FA5D6AD" w14:textId="77777777" w:rsidR="004D77FB" w:rsidRPr="003258D6" w:rsidRDefault="004D77FB" w:rsidP="00ED3921">
      <w:pPr>
        <w:jc w:val="both"/>
        <w:rPr>
          <w:rFonts w:asciiTheme="minorHAnsi" w:hAnsiTheme="minorHAnsi"/>
        </w:rPr>
      </w:pPr>
    </w:p>
    <w:p w14:paraId="28298C42" w14:textId="77777777" w:rsidR="004D77FB" w:rsidRPr="003258D6" w:rsidRDefault="2365EBB8" w:rsidP="00871E2A">
      <w:pPr>
        <w:pStyle w:val="Heading2"/>
        <w:rPr>
          <w:lang w:val="lv-LV"/>
        </w:rPr>
      </w:pPr>
      <w:bookmarkStart w:id="72" w:name="_Toc90929296"/>
      <w:bookmarkStart w:id="73" w:name="_Toc146792407"/>
      <w:r w:rsidRPr="003258D6">
        <w:rPr>
          <w:lang w:val="lv-LV"/>
        </w:rPr>
        <w:t>Testēšanas prasības</w:t>
      </w:r>
      <w:bookmarkEnd w:id="72"/>
      <w:bookmarkEnd w:id="7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978"/>
        <w:gridCol w:w="1901"/>
        <w:gridCol w:w="5242"/>
        <w:gridCol w:w="1226"/>
      </w:tblGrid>
      <w:tr w:rsidR="004D77FB" w:rsidRPr="003258D6" w14:paraId="2A116ABB" w14:textId="0B8A3C76" w:rsidTr="0C875E67">
        <w:trPr>
          <w:tblHeader/>
        </w:trPr>
        <w:tc>
          <w:tcPr>
            <w:tcW w:w="523" w:type="pct"/>
            <w:shd w:val="clear" w:color="auto" w:fill="747480"/>
            <w:vAlign w:val="center"/>
          </w:tcPr>
          <w:p w14:paraId="5CF6788C" w14:textId="77777777" w:rsidR="004D77FB" w:rsidRPr="003258D6" w:rsidRDefault="004D77FB" w:rsidP="00047AB4">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1017" w:type="pct"/>
            <w:shd w:val="clear" w:color="auto" w:fill="747480"/>
            <w:vAlign w:val="center"/>
          </w:tcPr>
          <w:p w14:paraId="767B7204" w14:textId="77777777" w:rsidR="004D77FB" w:rsidRPr="003258D6" w:rsidRDefault="004D77FB" w:rsidP="00047AB4">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804" w:type="pct"/>
            <w:shd w:val="clear" w:color="auto" w:fill="747480"/>
            <w:vAlign w:val="center"/>
          </w:tcPr>
          <w:p w14:paraId="78D1F784" w14:textId="77777777" w:rsidR="004D77FB" w:rsidRPr="003258D6" w:rsidRDefault="004D77FB" w:rsidP="00047AB4">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656" w:type="pct"/>
            <w:shd w:val="clear" w:color="auto" w:fill="747480"/>
            <w:vAlign w:val="center"/>
          </w:tcPr>
          <w:p w14:paraId="65511F9B" w14:textId="6D14493C" w:rsidR="00047AB4" w:rsidRPr="003258D6" w:rsidRDefault="00047AB4" w:rsidP="00047AB4">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4D77FB" w:rsidRPr="003258D6" w14:paraId="4D7B7068" w14:textId="27A098C7" w:rsidTr="0C875E67">
        <w:tc>
          <w:tcPr>
            <w:tcW w:w="523" w:type="pct"/>
            <w:shd w:val="clear" w:color="auto" w:fill="auto"/>
            <w:vAlign w:val="center"/>
          </w:tcPr>
          <w:p w14:paraId="7938516F" w14:textId="77777777" w:rsidR="004D77FB" w:rsidRPr="003258D6" w:rsidRDefault="004D77FB" w:rsidP="00047AB4">
            <w:pPr>
              <w:pStyle w:val="ListParagraph"/>
              <w:numPr>
                <w:ilvl w:val="0"/>
                <w:numId w:val="10"/>
              </w:numPr>
              <w:ind w:left="0" w:firstLine="0"/>
              <w:jc w:val="center"/>
            </w:pPr>
          </w:p>
        </w:tc>
        <w:tc>
          <w:tcPr>
            <w:tcW w:w="1017" w:type="pct"/>
            <w:shd w:val="clear" w:color="auto" w:fill="auto"/>
            <w:vAlign w:val="center"/>
          </w:tcPr>
          <w:p w14:paraId="009916CC" w14:textId="77777777" w:rsidR="004D77FB" w:rsidRPr="003258D6" w:rsidRDefault="004D77FB" w:rsidP="00047AB4">
            <w:pPr>
              <w:jc w:val="center"/>
              <w:rPr>
                <w:rFonts w:asciiTheme="minorHAnsi" w:hAnsiTheme="minorHAnsi"/>
              </w:rPr>
            </w:pPr>
            <w:r w:rsidRPr="003258D6">
              <w:rPr>
                <w:rFonts w:asciiTheme="minorHAnsi" w:hAnsiTheme="minorHAnsi"/>
              </w:rPr>
              <w:t>Testēšanas apjoms</w:t>
            </w:r>
          </w:p>
        </w:tc>
        <w:tc>
          <w:tcPr>
            <w:tcW w:w="2804" w:type="pct"/>
            <w:shd w:val="clear" w:color="auto" w:fill="auto"/>
            <w:vAlign w:val="center"/>
          </w:tcPr>
          <w:p w14:paraId="0C0C532C" w14:textId="07B73E75" w:rsidR="004D77FB" w:rsidRPr="003258D6" w:rsidRDefault="004D77FB" w:rsidP="00D915AE">
            <w:pPr>
              <w:jc w:val="both"/>
              <w:rPr>
                <w:rFonts w:asciiTheme="minorHAnsi" w:hAnsiTheme="minorHAnsi"/>
              </w:rPr>
            </w:pPr>
            <w:r w:rsidRPr="003258D6">
              <w:rPr>
                <w:rFonts w:asciiTheme="minorHAnsi" w:hAnsiTheme="minorHAnsi"/>
              </w:rPr>
              <w:t>Izstrādātājam</w:t>
            </w:r>
            <w:r w:rsidR="00404253" w:rsidRPr="003258D6">
              <w:rPr>
                <w:rFonts w:asciiTheme="minorHAnsi" w:hAnsiTheme="minorHAnsi"/>
              </w:rPr>
              <w:t>, katra laidiena ietvaros,</w:t>
            </w:r>
            <w:r w:rsidRPr="003258D6">
              <w:rPr>
                <w:rFonts w:asciiTheme="minorHAnsi" w:hAnsiTheme="minorHAnsi"/>
              </w:rPr>
              <w:t xml:space="preserve"> jānodrošina Sistēmas testēšana, kas aptver pilnvērtīgu testu veikšanu izstrādātajām Sistēmas komponentēm</w:t>
            </w:r>
            <w:r w:rsidR="00831F3F" w:rsidRPr="003258D6">
              <w:rPr>
                <w:rFonts w:asciiTheme="minorHAnsi" w:hAnsiTheme="minorHAnsi"/>
              </w:rPr>
              <w:t>,</w:t>
            </w:r>
            <w:r w:rsidRPr="003258D6">
              <w:rPr>
                <w:rFonts w:asciiTheme="minorHAnsi" w:hAnsiTheme="minorHAnsi"/>
              </w:rPr>
              <w:t xml:space="preserve"> lai pārliecinātos par piegādātā risinājuma atbilstību prasībām. </w:t>
            </w:r>
          </w:p>
          <w:p w14:paraId="4FDF8844" w14:textId="77777777" w:rsidR="004D77FB" w:rsidRPr="003258D6" w:rsidRDefault="004D77FB" w:rsidP="00D915AE">
            <w:pPr>
              <w:jc w:val="both"/>
              <w:rPr>
                <w:rFonts w:asciiTheme="minorHAnsi" w:hAnsiTheme="minorHAnsi"/>
              </w:rPr>
            </w:pPr>
            <w:r w:rsidRPr="003258D6">
              <w:rPr>
                <w:rFonts w:asciiTheme="minorHAnsi" w:hAnsiTheme="minorHAnsi"/>
              </w:rPr>
              <w:t>Testēšanas apjomā ir jāiekļauj visi Sistēmas nodrošinātie procesi. Jānodrošina pozitīvo un robežgadījumu scenāriju testēšana.</w:t>
            </w:r>
          </w:p>
        </w:tc>
        <w:tc>
          <w:tcPr>
            <w:tcW w:w="656" w:type="pct"/>
            <w:vAlign w:val="center"/>
          </w:tcPr>
          <w:p w14:paraId="71FF4A9F" w14:textId="3E540F6C" w:rsidR="00047AB4" w:rsidRPr="003258D6" w:rsidRDefault="00E21C09" w:rsidP="00047AB4">
            <w:pPr>
              <w:jc w:val="center"/>
              <w:rPr>
                <w:rFonts w:asciiTheme="minorHAnsi" w:hAnsiTheme="minorHAnsi"/>
              </w:rPr>
            </w:pPr>
            <w:r w:rsidRPr="003258D6">
              <w:rPr>
                <w:rFonts w:asciiTheme="minorHAnsi" w:hAnsiTheme="minorHAnsi"/>
              </w:rPr>
              <w:t>O</w:t>
            </w:r>
          </w:p>
        </w:tc>
      </w:tr>
      <w:tr w:rsidR="004D77FB" w:rsidRPr="003258D6" w14:paraId="16856B4C" w14:textId="64310992" w:rsidTr="0C875E67">
        <w:tc>
          <w:tcPr>
            <w:tcW w:w="523" w:type="pct"/>
            <w:shd w:val="clear" w:color="auto" w:fill="auto"/>
            <w:vAlign w:val="center"/>
          </w:tcPr>
          <w:p w14:paraId="78351793" w14:textId="77777777" w:rsidR="004D77FB" w:rsidRPr="003258D6" w:rsidRDefault="004D77FB" w:rsidP="00047AB4">
            <w:pPr>
              <w:pStyle w:val="ListParagraph"/>
              <w:numPr>
                <w:ilvl w:val="0"/>
                <w:numId w:val="10"/>
              </w:numPr>
              <w:ind w:left="0" w:firstLine="0"/>
              <w:jc w:val="center"/>
            </w:pPr>
          </w:p>
        </w:tc>
        <w:tc>
          <w:tcPr>
            <w:tcW w:w="1017" w:type="pct"/>
            <w:shd w:val="clear" w:color="auto" w:fill="auto"/>
            <w:vAlign w:val="center"/>
          </w:tcPr>
          <w:p w14:paraId="27D65711" w14:textId="77777777" w:rsidR="004D77FB" w:rsidRPr="003258D6" w:rsidRDefault="004D77FB" w:rsidP="00047AB4">
            <w:pPr>
              <w:jc w:val="center"/>
              <w:rPr>
                <w:rFonts w:asciiTheme="minorHAnsi" w:hAnsiTheme="minorHAnsi"/>
              </w:rPr>
            </w:pPr>
            <w:r w:rsidRPr="003258D6">
              <w:rPr>
                <w:rFonts w:asciiTheme="minorHAnsi" w:hAnsiTheme="minorHAnsi"/>
              </w:rPr>
              <w:t>Testa dati drošības, veiktspējas, integrācijas un lietojamības testēšanai</w:t>
            </w:r>
          </w:p>
        </w:tc>
        <w:tc>
          <w:tcPr>
            <w:tcW w:w="2804" w:type="pct"/>
            <w:shd w:val="clear" w:color="auto" w:fill="auto"/>
            <w:vAlign w:val="center"/>
          </w:tcPr>
          <w:p w14:paraId="64D6F9F8" w14:textId="0ACC39D3" w:rsidR="004D77FB" w:rsidRPr="003258D6" w:rsidRDefault="004D77FB" w:rsidP="00D915AE">
            <w:pPr>
              <w:jc w:val="both"/>
              <w:rPr>
                <w:rFonts w:asciiTheme="minorHAnsi" w:hAnsiTheme="minorHAnsi"/>
              </w:rPr>
            </w:pPr>
            <w:r w:rsidRPr="003258D6">
              <w:rPr>
                <w:rFonts w:asciiTheme="minorHAnsi" w:hAnsiTheme="minorHAnsi"/>
              </w:rPr>
              <w:t xml:space="preserve">Izstrādātājam jāsagatavo, jāsaskaņo ar Pasūtītāju un testēšanā jāizmanto testa datu kopas (t.sk. testa datu kopas </w:t>
            </w:r>
            <w:proofErr w:type="spellStart"/>
            <w:r w:rsidRPr="003258D6">
              <w:rPr>
                <w:rFonts w:asciiTheme="minorHAnsi" w:hAnsiTheme="minorHAnsi"/>
              </w:rPr>
              <w:t>saskarņu</w:t>
            </w:r>
            <w:proofErr w:type="spellEnd"/>
            <w:r w:rsidRPr="003258D6">
              <w:rPr>
                <w:rFonts w:asciiTheme="minorHAnsi" w:hAnsiTheme="minorHAnsi"/>
              </w:rPr>
              <w:t xml:space="preserve"> testēšanai), kas ir līdzvērtīgas īstajiem datiem (biznesa datiem), bet nesatur identificējamu personu reālus datus.</w:t>
            </w:r>
          </w:p>
          <w:p w14:paraId="10727339" w14:textId="359C7ECC" w:rsidR="004D77FB" w:rsidRPr="003258D6" w:rsidRDefault="2365EBB8" w:rsidP="0C875E67">
            <w:pPr>
              <w:jc w:val="both"/>
              <w:rPr>
                <w:rFonts w:asciiTheme="minorHAnsi" w:hAnsiTheme="minorHAnsi"/>
              </w:rPr>
            </w:pPr>
            <w:r w:rsidRPr="003258D6">
              <w:rPr>
                <w:rFonts w:asciiTheme="minorHAnsi" w:hAnsiTheme="minorHAnsi"/>
              </w:rPr>
              <w:t xml:space="preserve">Testa datu ģenerēšanai jāizmanto </w:t>
            </w:r>
            <w:proofErr w:type="spellStart"/>
            <w:r w:rsidRPr="003258D6">
              <w:rPr>
                <w:rFonts w:asciiTheme="minorHAnsi" w:hAnsiTheme="minorHAnsi"/>
              </w:rPr>
              <w:t>pseidoanonimizēti</w:t>
            </w:r>
            <w:proofErr w:type="spellEnd"/>
            <w:r w:rsidRPr="003258D6">
              <w:rPr>
                <w:rFonts w:asciiTheme="minorHAnsi" w:hAnsiTheme="minorHAnsi"/>
              </w:rPr>
              <w:t xml:space="preserve"> personas dati vai speciālas datu kopas vai, ja tiek izmantoti personas dati, tad to izmantošanai testēšanas nolūkos ir saņemta subjektu piekrišana. </w:t>
            </w:r>
          </w:p>
          <w:p w14:paraId="26409449" w14:textId="62E1C079" w:rsidR="004D77FB" w:rsidRPr="003258D6" w:rsidRDefault="2DD3560D" w:rsidP="0C875E67">
            <w:pPr>
              <w:jc w:val="both"/>
              <w:rPr>
                <w:rFonts w:asciiTheme="minorHAnsi" w:hAnsiTheme="minorHAnsi"/>
              </w:rPr>
            </w:pPr>
            <w:r w:rsidRPr="003258D6">
              <w:rPr>
                <w:rFonts w:asciiTheme="minorHAnsi" w:hAnsiTheme="minorHAnsi"/>
              </w:rPr>
              <w:t>Testēšanās procesā jāiekļauj sistēmas darbību maksimāli slogojoši prasījumi (li</w:t>
            </w:r>
            <w:r w:rsidR="4F5B3FDF" w:rsidRPr="003258D6">
              <w:rPr>
                <w:rFonts w:asciiTheme="minorHAnsi" w:hAnsiTheme="minorHAnsi"/>
              </w:rPr>
              <w:t>e</w:t>
            </w:r>
            <w:r w:rsidRPr="003258D6">
              <w:rPr>
                <w:rFonts w:asciiTheme="minorHAnsi" w:hAnsiTheme="minorHAnsi"/>
              </w:rPr>
              <w:t>totāju</w:t>
            </w:r>
            <w:r w:rsidR="3247A349" w:rsidRPr="003258D6">
              <w:rPr>
                <w:rFonts w:asciiTheme="minorHAnsi" w:hAnsiTheme="minorHAnsi"/>
              </w:rPr>
              <w:t xml:space="preserve"> pārāk plaši pieprasījumi)</w:t>
            </w:r>
            <w:r w:rsidR="48CD635F" w:rsidRPr="003258D6">
              <w:rPr>
                <w:rFonts w:asciiTheme="minorHAnsi" w:hAnsiTheme="minorHAnsi"/>
              </w:rPr>
              <w:t>.</w:t>
            </w:r>
          </w:p>
        </w:tc>
        <w:tc>
          <w:tcPr>
            <w:tcW w:w="656" w:type="pct"/>
            <w:vAlign w:val="center"/>
          </w:tcPr>
          <w:p w14:paraId="6FDB9036" w14:textId="75557FF6" w:rsidR="00047AB4" w:rsidRPr="003258D6" w:rsidRDefault="00EA45C5" w:rsidP="00047AB4">
            <w:pPr>
              <w:jc w:val="center"/>
              <w:rPr>
                <w:rFonts w:asciiTheme="minorHAnsi" w:hAnsiTheme="minorHAnsi"/>
              </w:rPr>
            </w:pPr>
            <w:r w:rsidRPr="003258D6">
              <w:rPr>
                <w:rFonts w:asciiTheme="minorHAnsi" w:hAnsiTheme="minorHAnsi"/>
              </w:rPr>
              <w:t>O</w:t>
            </w:r>
          </w:p>
        </w:tc>
      </w:tr>
      <w:tr w:rsidR="004D77FB" w:rsidRPr="003258D6" w14:paraId="3B1AD31E" w14:textId="2F44A1D1" w:rsidTr="0C875E67">
        <w:tc>
          <w:tcPr>
            <w:tcW w:w="523" w:type="pct"/>
            <w:shd w:val="clear" w:color="auto" w:fill="auto"/>
            <w:vAlign w:val="center"/>
          </w:tcPr>
          <w:p w14:paraId="1771ED9F" w14:textId="77777777" w:rsidR="004D77FB" w:rsidRPr="003258D6" w:rsidRDefault="004D77FB" w:rsidP="00047AB4">
            <w:pPr>
              <w:pStyle w:val="ListParagraph"/>
              <w:numPr>
                <w:ilvl w:val="0"/>
                <w:numId w:val="10"/>
              </w:numPr>
              <w:ind w:left="0" w:firstLine="0"/>
              <w:jc w:val="center"/>
            </w:pPr>
          </w:p>
        </w:tc>
        <w:tc>
          <w:tcPr>
            <w:tcW w:w="1017" w:type="pct"/>
            <w:shd w:val="clear" w:color="auto" w:fill="auto"/>
            <w:vAlign w:val="center"/>
          </w:tcPr>
          <w:p w14:paraId="08B5AA48" w14:textId="77777777" w:rsidR="004D77FB" w:rsidRPr="003258D6" w:rsidRDefault="004D77FB" w:rsidP="00047AB4">
            <w:pPr>
              <w:jc w:val="center"/>
              <w:rPr>
                <w:rFonts w:asciiTheme="minorHAnsi" w:hAnsiTheme="minorHAnsi"/>
              </w:rPr>
            </w:pPr>
            <w:r w:rsidRPr="003258D6">
              <w:rPr>
                <w:rFonts w:asciiTheme="minorHAnsi" w:hAnsiTheme="minorHAnsi"/>
              </w:rPr>
              <w:t>Drošības testēšana</w:t>
            </w:r>
          </w:p>
        </w:tc>
        <w:tc>
          <w:tcPr>
            <w:tcW w:w="2804" w:type="pct"/>
            <w:shd w:val="clear" w:color="auto" w:fill="auto"/>
            <w:vAlign w:val="center"/>
          </w:tcPr>
          <w:p w14:paraId="6BAEA432" w14:textId="4B7DCDD5" w:rsidR="00450E21" w:rsidRPr="003258D6" w:rsidRDefault="00F22F5E" w:rsidP="00D915AE">
            <w:pPr>
              <w:jc w:val="both"/>
              <w:rPr>
                <w:rFonts w:asciiTheme="minorHAnsi" w:hAnsiTheme="minorHAnsi"/>
              </w:rPr>
            </w:pPr>
            <w:r w:rsidRPr="003258D6">
              <w:rPr>
                <w:rFonts w:asciiTheme="minorHAnsi" w:hAnsiTheme="minorHAnsi"/>
              </w:rPr>
              <w:t>Pirms programmatūras nodevumu uzstrādāšanas</w:t>
            </w:r>
            <w:r w:rsidR="00D774B5" w:rsidRPr="003258D6">
              <w:rPr>
                <w:rFonts w:asciiTheme="minorHAnsi" w:hAnsiTheme="minorHAnsi"/>
              </w:rPr>
              <w:t xml:space="preserve">, </w:t>
            </w:r>
            <w:r w:rsidRPr="003258D6">
              <w:rPr>
                <w:rFonts w:asciiTheme="minorHAnsi" w:hAnsiTheme="minorHAnsi"/>
              </w:rPr>
              <w:t xml:space="preserve">Izpildītājam </w:t>
            </w:r>
            <w:r w:rsidR="00826794" w:rsidRPr="003258D6">
              <w:rPr>
                <w:rFonts w:asciiTheme="minorHAnsi" w:hAnsiTheme="minorHAnsi"/>
              </w:rPr>
              <w:t xml:space="preserve">jāveic </w:t>
            </w:r>
            <w:r w:rsidR="003F50C3" w:rsidRPr="003258D6">
              <w:rPr>
                <w:rFonts w:asciiTheme="minorHAnsi" w:hAnsiTheme="minorHAnsi"/>
              </w:rPr>
              <w:t xml:space="preserve"> pirmkod</w:t>
            </w:r>
            <w:r w:rsidR="00E361E9" w:rsidRPr="003258D6">
              <w:rPr>
                <w:rFonts w:asciiTheme="minorHAnsi" w:hAnsiTheme="minorHAnsi"/>
              </w:rPr>
              <w:t>a</w:t>
            </w:r>
            <w:r w:rsidR="003F50C3" w:rsidRPr="003258D6">
              <w:rPr>
                <w:rFonts w:asciiTheme="minorHAnsi" w:hAnsiTheme="minorHAnsi"/>
              </w:rPr>
              <w:t xml:space="preserve"> apskate un</w:t>
            </w:r>
            <w:r w:rsidR="00DA08C8" w:rsidRPr="003258D6">
              <w:rPr>
                <w:rFonts w:asciiTheme="minorHAnsi" w:hAnsiTheme="minorHAnsi"/>
              </w:rPr>
              <w:t xml:space="preserve"> Sistēmas</w:t>
            </w:r>
            <w:r w:rsidR="003F50C3" w:rsidRPr="003258D6">
              <w:rPr>
                <w:rFonts w:asciiTheme="minorHAnsi" w:hAnsiTheme="minorHAnsi"/>
              </w:rPr>
              <w:t xml:space="preserve"> </w:t>
            </w:r>
            <w:r w:rsidR="00826794" w:rsidRPr="003258D6">
              <w:rPr>
                <w:rFonts w:asciiTheme="minorHAnsi" w:hAnsiTheme="minorHAnsi"/>
              </w:rPr>
              <w:t>d</w:t>
            </w:r>
            <w:r w:rsidR="004D77FB" w:rsidRPr="003258D6">
              <w:rPr>
                <w:rFonts w:asciiTheme="minorHAnsi" w:hAnsiTheme="minorHAnsi"/>
              </w:rPr>
              <w:t>rošības testēšana</w:t>
            </w:r>
            <w:r w:rsidR="003F50C3" w:rsidRPr="003258D6">
              <w:rPr>
                <w:rFonts w:asciiTheme="minorHAnsi" w:hAnsiTheme="minorHAnsi"/>
              </w:rPr>
              <w:t xml:space="preserve">. </w:t>
            </w:r>
            <w:r w:rsidR="004D77FB" w:rsidRPr="003258D6">
              <w:rPr>
                <w:rFonts w:asciiTheme="minorHAnsi" w:hAnsiTheme="minorHAnsi"/>
              </w:rPr>
              <w:t xml:space="preserve"> </w:t>
            </w:r>
            <w:r w:rsidR="00DA08C8" w:rsidRPr="003258D6">
              <w:rPr>
                <w:rFonts w:asciiTheme="minorHAnsi" w:hAnsiTheme="minorHAnsi"/>
              </w:rPr>
              <w:t>Pārbaudes jāveic</w:t>
            </w:r>
            <w:r w:rsidR="004D77FB" w:rsidRPr="003258D6">
              <w:rPr>
                <w:rFonts w:asciiTheme="minorHAnsi" w:hAnsiTheme="minorHAnsi"/>
              </w:rPr>
              <w:t>, novērtējot drošības apdraudējumu iestāšanās iespējamību un pārliecinoties par Sistēmā iebūvēto drošības mehānismu korektu darbību un izvirzīto drošības prasību izpildi.</w:t>
            </w:r>
          </w:p>
          <w:p w14:paraId="1DF1F886" w14:textId="1DA14212" w:rsidR="00450E21" w:rsidRPr="003258D6" w:rsidRDefault="00C3170F" w:rsidP="00D915AE">
            <w:pPr>
              <w:jc w:val="both"/>
              <w:rPr>
                <w:rFonts w:asciiTheme="minorHAnsi" w:hAnsiTheme="minorHAnsi"/>
              </w:rPr>
            </w:pPr>
            <w:r w:rsidRPr="003258D6">
              <w:rPr>
                <w:rFonts w:asciiTheme="minorHAnsi" w:hAnsiTheme="minorHAnsi"/>
              </w:rPr>
              <w:t xml:space="preserve">Drošības testēšana jāveic saskaņā ar </w:t>
            </w:r>
            <w:proofErr w:type="spellStart"/>
            <w:r w:rsidRPr="003258D6">
              <w:rPr>
                <w:rFonts w:asciiTheme="minorHAnsi" w:hAnsiTheme="minorHAnsi"/>
              </w:rPr>
              <w:t>Open</w:t>
            </w:r>
            <w:proofErr w:type="spellEnd"/>
            <w:r w:rsidRPr="003258D6">
              <w:rPr>
                <w:rFonts w:asciiTheme="minorHAnsi" w:hAnsiTheme="minorHAnsi"/>
              </w:rPr>
              <w:t xml:space="preserve"> </w:t>
            </w:r>
            <w:proofErr w:type="spellStart"/>
            <w:r w:rsidRPr="003258D6">
              <w:rPr>
                <w:rFonts w:asciiTheme="minorHAnsi" w:hAnsiTheme="minorHAnsi"/>
              </w:rPr>
              <w:t>Source</w:t>
            </w:r>
            <w:proofErr w:type="spellEnd"/>
            <w:r w:rsidRPr="003258D6">
              <w:rPr>
                <w:rFonts w:asciiTheme="minorHAnsi" w:hAnsiTheme="minorHAnsi"/>
              </w:rPr>
              <w:t xml:space="preserve"> </w:t>
            </w:r>
            <w:proofErr w:type="spellStart"/>
            <w:r w:rsidRPr="003258D6">
              <w:rPr>
                <w:rFonts w:asciiTheme="minorHAnsi" w:hAnsiTheme="minorHAnsi"/>
              </w:rPr>
              <w:t>Security</w:t>
            </w:r>
            <w:proofErr w:type="spellEnd"/>
            <w:r w:rsidRPr="003258D6">
              <w:rPr>
                <w:rFonts w:asciiTheme="minorHAnsi" w:hAnsiTheme="minorHAnsi"/>
              </w:rPr>
              <w:t xml:space="preserve"> </w:t>
            </w:r>
            <w:proofErr w:type="spellStart"/>
            <w:r w:rsidRPr="003258D6">
              <w:rPr>
                <w:rFonts w:asciiTheme="minorHAnsi" w:hAnsiTheme="minorHAnsi"/>
              </w:rPr>
              <w:t>Testing</w:t>
            </w:r>
            <w:proofErr w:type="spellEnd"/>
            <w:r w:rsidRPr="003258D6">
              <w:rPr>
                <w:rFonts w:asciiTheme="minorHAnsi" w:hAnsiTheme="minorHAnsi"/>
              </w:rPr>
              <w:t xml:space="preserve"> </w:t>
            </w:r>
            <w:proofErr w:type="spellStart"/>
            <w:r w:rsidRPr="003258D6">
              <w:rPr>
                <w:rFonts w:asciiTheme="minorHAnsi" w:hAnsiTheme="minorHAnsi"/>
              </w:rPr>
              <w:t>Methodology</w:t>
            </w:r>
            <w:proofErr w:type="spellEnd"/>
            <w:r w:rsidRPr="003258D6">
              <w:rPr>
                <w:rFonts w:asciiTheme="minorHAnsi" w:hAnsiTheme="minorHAnsi"/>
              </w:rPr>
              <w:t xml:space="preserve"> </w:t>
            </w:r>
            <w:proofErr w:type="spellStart"/>
            <w:r w:rsidRPr="003258D6">
              <w:rPr>
                <w:rFonts w:asciiTheme="minorHAnsi" w:hAnsiTheme="minorHAnsi"/>
              </w:rPr>
              <w:t>Manual</w:t>
            </w:r>
            <w:proofErr w:type="spellEnd"/>
            <w:r w:rsidRPr="003258D6">
              <w:rPr>
                <w:rFonts w:asciiTheme="minorHAnsi" w:hAnsiTheme="minorHAnsi"/>
              </w:rPr>
              <w:t xml:space="preserve"> (OSSTMM) v3.0 standartu un</w:t>
            </w:r>
            <w:r w:rsidR="00F15889" w:rsidRPr="003258D6">
              <w:rPr>
                <w:rFonts w:asciiTheme="minorHAnsi" w:hAnsiTheme="minorHAnsi"/>
              </w:rPr>
              <w:t>/vai</w:t>
            </w:r>
            <w:r w:rsidRPr="003258D6">
              <w:rPr>
                <w:rFonts w:asciiTheme="minorHAnsi" w:hAnsiTheme="minorHAnsi"/>
              </w:rPr>
              <w:t xml:space="preserve"> </w:t>
            </w:r>
            <w:proofErr w:type="spellStart"/>
            <w:r w:rsidRPr="003258D6">
              <w:rPr>
                <w:rFonts w:asciiTheme="minorHAnsi" w:hAnsiTheme="minorHAnsi"/>
              </w:rPr>
              <w:t>Open</w:t>
            </w:r>
            <w:proofErr w:type="spellEnd"/>
            <w:r w:rsidRPr="003258D6">
              <w:rPr>
                <w:rFonts w:asciiTheme="minorHAnsi" w:hAnsiTheme="minorHAnsi"/>
              </w:rPr>
              <w:t xml:space="preserve"> </w:t>
            </w:r>
            <w:proofErr w:type="spellStart"/>
            <w:r w:rsidRPr="003258D6">
              <w:rPr>
                <w:rFonts w:asciiTheme="minorHAnsi" w:hAnsiTheme="minorHAnsi"/>
              </w:rPr>
              <w:t>Web</w:t>
            </w:r>
            <w:proofErr w:type="spellEnd"/>
            <w:r w:rsidRPr="003258D6">
              <w:rPr>
                <w:rFonts w:asciiTheme="minorHAnsi" w:hAnsiTheme="minorHAnsi"/>
              </w:rPr>
              <w:t xml:space="preserve"> </w:t>
            </w:r>
            <w:proofErr w:type="spellStart"/>
            <w:r w:rsidRPr="003258D6">
              <w:rPr>
                <w:rFonts w:asciiTheme="minorHAnsi" w:hAnsiTheme="minorHAnsi"/>
              </w:rPr>
              <w:t>Application</w:t>
            </w:r>
            <w:proofErr w:type="spellEnd"/>
            <w:r w:rsidRPr="003258D6">
              <w:rPr>
                <w:rFonts w:asciiTheme="minorHAnsi" w:hAnsiTheme="minorHAnsi"/>
              </w:rPr>
              <w:t xml:space="preserve"> </w:t>
            </w:r>
            <w:proofErr w:type="spellStart"/>
            <w:r w:rsidRPr="003258D6">
              <w:rPr>
                <w:rFonts w:asciiTheme="minorHAnsi" w:hAnsiTheme="minorHAnsi"/>
              </w:rPr>
              <w:t>Security</w:t>
            </w:r>
            <w:proofErr w:type="spellEnd"/>
            <w:r w:rsidRPr="003258D6">
              <w:rPr>
                <w:rFonts w:asciiTheme="minorHAnsi" w:hAnsiTheme="minorHAnsi"/>
              </w:rPr>
              <w:t xml:space="preserve"> Project (OWASP) </w:t>
            </w:r>
            <w:proofErr w:type="spellStart"/>
            <w:r w:rsidR="00E361E9" w:rsidRPr="003258D6">
              <w:rPr>
                <w:rFonts w:asciiTheme="minorHAnsi" w:hAnsiTheme="minorHAnsi"/>
              </w:rPr>
              <w:t>Web</w:t>
            </w:r>
            <w:proofErr w:type="spellEnd"/>
            <w:r w:rsidR="00E361E9" w:rsidRPr="003258D6">
              <w:rPr>
                <w:rFonts w:asciiTheme="minorHAnsi" w:hAnsiTheme="minorHAnsi"/>
              </w:rPr>
              <w:t xml:space="preserve"> </w:t>
            </w:r>
            <w:proofErr w:type="spellStart"/>
            <w:r w:rsidR="00E361E9" w:rsidRPr="003258D6">
              <w:rPr>
                <w:rFonts w:asciiTheme="minorHAnsi" w:hAnsiTheme="minorHAnsi"/>
              </w:rPr>
              <w:t>Security</w:t>
            </w:r>
            <w:proofErr w:type="spellEnd"/>
            <w:r w:rsidR="00E361E9" w:rsidRPr="003258D6">
              <w:rPr>
                <w:rFonts w:asciiTheme="minorHAnsi" w:hAnsiTheme="minorHAnsi"/>
              </w:rPr>
              <w:t xml:space="preserve"> </w:t>
            </w:r>
            <w:proofErr w:type="spellStart"/>
            <w:r w:rsidR="00E361E9" w:rsidRPr="003258D6">
              <w:rPr>
                <w:rFonts w:asciiTheme="minorHAnsi" w:hAnsiTheme="minorHAnsi"/>
              </w:rPr>
              <w:t>Testing</w:t>
            </w:r>
            <w:proofErr w:type="spellEnd"/>
            <w:r w:rsidR="00E361E9" w:rsidRPr="003258D6">
              <w:rPr>
                <w:rFonts w:asciiTheme="minorHAnsi" w:hAnsiTheme="minorHAnsi"/>
              </w:rPr>
              <w:t xml:space="preserve"> </w:t>
            </w:r>
            <w:proofErr w:type="spellStart"/>
            <w:r w:rsidR="00E361E9" w:rsidRPr="003258D6">
              <w:rPr>
                <w:rFonts w:asciiTheme="minorHAnsi" w:hAnsiTheme="minorHAnsi"/>
              </w:rPr>
              <w:t>Guide</w:t>
            </w:r>
            <w:proofErr w:type="spellEnd"/>
            <w:r w:rsidR="00E361E9" w:rsidRPr="003258D6">
              <w:rPr>
                <w:rFonts w:asciiTheme="minorHAnsi" w:hAnsiTheme="minorHAnsi"/>
              </w:rPr>
              <w:t>.</w:t>
            </w:r>
            <w:r w:rsidR="00D54912" w:rsidRPr="003258D6">
              <w:rPr>
                <w:rFonts w:asciiTheme="minorHAnsi" w:hAnsiTheme="minorHAnsi"/>
              </w:rPr>
              <w:t xml:space="preserve"> </w:t>
            </w:r>
            <w:r w:rsidR="00DE6294" w:rsidRPr="003258D6">
              <w:rPr>
                <w:rFonts w:asciiTheme="minorHAnsi" w:hAnsiTheme="minorHAnsi"/>
              </w:rPr>
              <w:t xml:space="preserve">Līdz ar programmatūras nodevumu, </w:t>
            </w:r>
            <w:r w:rsidR="00D54912" w:rsidRPr="003258D6">
              <w:rPr>
                <w:rFonts w:asciiTheme="minorHAnsi" w:hAnsiTheme="minorHAnsi"/>
              </w:rPr>
              <w:t xml:space="preserve">Izstrādātājs </w:t>
            </w:r>
            <w:r w:rsidR="00C16CC1" w:rsidRPr="003258D6">
              <w:rPr>
                <w:rFonts w:asciiTheme="minorHAnsi" w:hAnsiTheme="minorHAnsi"/>
              </w:rPr>
              <w:t xml:space="preserve">iesniedz Pasūtītājam </w:t>
            </w:r>
            <w:r w:rsidR="00DE6294" w:rsidRPr="003258D6">
              <w:rPr>
                <w:rFonts w:asciiTheme="minorHAnsi" w:hAnsiTheme="minorHAnsi"/>
              </w:rPr>
              <w:t xml:space="preserve">arī drošības </w:t>
            </w:r>
            <w:r w:rsidR="00C16CC1" w:rsidRPr="003258D6">
              <w:rPr>
                <w:rFonts w:asciiTheme="minorHAnsi" w:hAnsiTheme="minorHAnsi"/>
              </w:rPr>
              <w:t xml:space="preserve">testēšanas </w:t>
            </w:r>
            <w:r w:rsidR="00C61E59" w:rsidRPr="003258D6">
              <w:rPr>
                <w:rFonts w:asciiTheme="minorHAnsi" w:hAnsiTheme="minorHAnsi"/>
              </w:rPr>
              <w:t>pārskatu</w:t>
            </w:r>
            <w:r w:rsidR="00DE6294" w:rsidRPr="003258D6">
              <w:rPr>
                <w:rFonts w:asciiTheme="minorHAnsi" w:hAnsiTheme="minorHAnsi"/>
              </w:rPr>
              <w:t>.</w:t>
            </w:r>
          </w:p>
          <w:p w14:paraId="3C524481" w14:textId="344E4D0E" w:rsidR="004D77FB" w:rsidRPr="003258D6" w:rsidRDefault="004D77FB" w:rsidP="00D915AE">
            <w:pPr>
              <w:jc w:val="both"/>
              <w:rPr>
                <w:rFonts w:asciiTheme="minorHAnsi" w:hAnsiTheme="minorHAnsi"/>
              </w:rPr>
            </w:pPr>
            <w:r w:rsidRPr="003258D6">
              <w:rPr>
                <w:rFonts w:asciiTheme="minorHAnsi" w:hAnsiTheme="minorHAnsi"/>
              </w:rPr>
              <w:t>Drošības testēšana izpildāma saskaņā ar Pasūtītāja apstiprinātu Sistēmas testēšanas plānu.</w:t>
            </w:r>
          </w:p>
        </w:tc>
        <w:tc>
          <w:tcPr>
            <w:tcW w:w="656" w:type="pct"/>
            <w:vAlign w:val="center"/>
          </w:tcPr>
          <w:p w14:paraId="0976043D" w14:textId="687DB2EE" w:rsidR="00047AB4" w:rsidRPr="003258D6" w:rsidRDefault="00C261F2" w:rsidP="00047AB4">
            <w:pPr>
              <w:jc w:val="center"/>
              <w:rPr>
                <w:rFonts w:asciiTheme="minorHAnsi" w:hAnsiTheme="minorHAnsi"/>
              </w:rPr>
            </w:pPr>
            <w:r w:rsidRPr="003258D6">
              <w:rPr>
                <w:rFonts w:asciiTheme="minorHAnsi" w:hAnsiTheme="minorHAnsi"/>
              </w:rPr>
              <w:t>O</w:t>
            </w:r>
          </w:p>
        </w:tc>
      </w:tr>
      <w:tr w:rsidR="004D77FB" w:rsidRPr="003258D6" w14:paraId="604ED2E6" w14:textId="59B805FD" w:rsidTr="0C875E67">
        <w:tc>
          <w:tcPr>
            <w:tcW w:w="523" w:type="pct"/>
            <w:shd w:val="clear" w:color="auto" w:fill="auto"/>
            <w:vAlign w:val="center"/>
          </w:tcPr>
          <w:p w14:paraId="0F21FFF7" w14:textId="77777777" w:rsidR="004D77FB" w:rsidRPr="003258D6" w:rsidRDefault="004D77FB" w:rsidP="00047AB4">
            <w:pPr>
              <w:pStyle w:val="ListParagraph"/>
              <w:numPr>
                <w:ilvl w:val="0"/>
                <w:numId w:val="10"/>
              </w:numPr>
              <w:ind w:left="0" w:firstLine="0"/>
              <w:jc w:val="center"/>
            </w:pPr>
          </w:p>
        </w:tc>
        <w:tc>
          <w:tcPr>
            <w:tcW w:w="1017" w:type="pct"/>
            <w:shd w:val="clear" w:color="auto" w:fill="auto"/>
            <w:vAlign w:val="center"/>
          </w:tcPr>
          <w:p w14:paraId="266566F2" w14:textId="77777777" w:rsidR="004D77FB" w:rsidRPr="003258D6" w:rsidRDefault="004D77FB" w:rsidP="00047AB4">
            <w:pPr>
              <w:jc w:val="center"/>
              <w:rPr>
                <w:rFonts w:asciiTheme="minorHAnsi" w:hAnsiTheme="minorHAnsi"/>
              </w:rPr>
            </w:pPr>
            <w:r w:rsidRPr="003258D6">
              <w:rPr>
                <w:rFonts w:asciiTheme="minorHAnsi" w:hAnsiTheme="minorHAnsi"/>
              </w:rPr>
              <w:t>Veiktspējas testēšana</w:t>
            </w:r>
          </w:p>
        </w:tc>
        <w:tc>
          <w:tcPr>
            <w:tcW w:w="2804" w:type="pct"/>
            <w:shd w:val="clear" w:color="auto" w:fill="auto"/>
            <w:vAlign w:val="center"/>
          </w:tcPr>
          <w:p w14:paraId="1B2B1EF1" w14:textId="43D19F9A" w:rsidR="004D77FB" w:rsidRPr="003258D6" w:rsidRDefault="004D77FB" w:rsidP="00D915AE">
            <w:pPr>
              <w:jc w:val="both"/>
              <w:rPr>
                <w:rFonts w:asciiTheme="minorHAnsi" w:hAnsiTheme="minorHAnsi"/>
              </w:rPr>
            </w:pPr>
            <w:r w:rsidRPr="003258D6">
              <w:rPr>
                <w:rFonts w:asciiTheme="minorHAnsi" w:hAnsiTheme="minorHAnsi"/>
              </w:rPr>
              <w:t>Veiktspējas testēšanas ietvaros</w:t>
            </w:r>
            <w:r w:rsidR="00215075" w:rsidRPr="003258D6">
              <w:rPr>
                <w:rFonts w:asciiTheme="minorHAnsi" w:hAnsiTheme="minorHAnsi"/>
              </w:rPr>
              <w:t>,</w:t>
            </w:r>
            <w:r w:rsidRPr="003258D6">
              <w:rPr>
                <w:rFonts w:asciiTheme="minorHAnsi" w:hAnsiTheme="minorHAnsi"/>
              </w:rPr>
              <w:t xml:space="preserve"> jāveic pārbaudes, lai pārliecinātos par visu tehniskās specifikācijas veiktspējas prasību ievērošanu, simulējot veiktspējas prasībās noteiktos maksimālo lietotāju un sesiju skaitus. Veiktspējas testēšana izpildāma saskaņā ar Pasūtītāja apstiprinātu Sistēmas </w:t>
            </w:r>
            <w:r w:rsidRPr="003258D6">
              <w:rPr>
                <w:rFonts w:asciiTheme="minorHAnsi" w:hAnsiTheme="minorHAnsi"/>
              </w:rPr>
              <w:lastRenderedPageBreak/>
              <w:t>testēšanas plānu.</w:t>
            </w:r>
          </w:p>
        </w:tc>
        <w:tc>
          <w:tcPr>
            <w:tcW w:w="656" w:type="pct"/>
            <w:vAlign w:val="center"/>
          </w:tcPr>
          <w:p w14:paraId="119D2EFC" w14:textId="39464561" w:rsidR="00047AB4" w:rsidRPr="003258D6" w:rsidRDefault="00C261F2" w:rsidP="00047AB4">
            <w:pPr>
              <w:jc w:val="center"/>
              <w:rPr>
                <w:rFonts w:asciiTheme="minorHAnsi" w:hAnsiTheme="minorHAnsi"/>
              </w:rPr>
            </w:pPr>
            <w:r w:rsidRPr="003258D6">
              <w:rPr>
                <w:rFonts w:asciiTheme="minorHAnsi" w:hAnsiTheme="minorHAnsi"/>
              </w:rPr>
              <w:lastRenderedPageBreak/>
              <w:t>O</w:t>
            </w:r>
          </w:p>
        </w:tc>
      </w:tr>
      <w:tr w:rsidR="004D77FB" w:rsidRPr="003258D6" w14:paraId="1A5481AF" w14:textId="18751748" w:rsidTr="0C875E67">
        <w:tc>
          <w:tcPr>
            <w:tcW w:w="523" w:type="pct"/>
            <w:shd w:val="clear" w:color="auto" w:fill="auto"/>
            <w:vAlign w:val="center"/>
          </w:tcPr>
          <w:p w14:paraId="4AFDA91B" w14:textId="77777777" w:rsidR="004D77FB" w:rsidRPr="003258D6" w:rsidRDefault="004D77FB" w:rsidP="00047AB4">
            <w:pPr>
              <w:pStyle w:val="ListParagraph"/>
              <w:numPr>
                <w:ilvl w:val="0"/>
                <w:numId w:val="10"/>
              </w:numPr>
              <w:ind w:left="0" w:firstLine="0"/>
              <w:jc w:val="center"/>
            </w:pPr>
          </w:p>
        </w:tc>
        <w:tc>
          <w:tcPr>
            <w:tcW w:w="1017" w:type="pct"/>
            <w:shd w:val="clear" w:color="auto" w:fill="auto"/>
            <w:vAlign w:val="center"/>
          </w:tcPr>
          <w:p w14:paraId="004D4BB3" w14:textId="77777777" w:rsidR="004D77FB" w:rsidRPr="003258D6" w:rsidRDefault="004D77FB" w:rsidP="00047AB4">
            <w:pPr>
              <w:jc w:val="center"/>
              <w:rPr>
                <w:rFonts w:asciiTheme="minorHAnsi" w:hAnsiTheme="minorHAnsi"/>
              </w:rPr>
            </w:pPr>
            <w:r w:rsidRPr="003258D6">
              <w:rPr>
                <w:rFonts w:asciiTheme="minorHAnsi" w:hAnsiTheme="minorHAnsi"/>
              </w:rPr>
              <w:t>Lietojamības testēšana</w:t>
            </w:r>
          </w:p>
        </w:tc>
        <w:tc>
          <w:tcPr>
            <w:tcW w:w="2804" w:type="pct"/>
            <w:shd w:val="clear" w:color="auto" w:fill="auto"/>
            <w:vAlign w:val="center"/>
          </w:tcPr>
          <w:p w14:paraId="305DD22B" w14:textId="5BE4B3EE" w:rsidR="004D77FB" w:rsidRPr="003258D6" w:rsidRDefault="004D77FB" w:rsidP="00D915AE">
            <w:pPr>
              <w:jc w:val="both"/>
              <w:rPr>
                <w:rFonts w:asciiTheme="minorHAnsi" w:hAnsiTheme="minorHAnsi"/>
              </w:rPr>
            </w:pPr>
            <w:r w:rsidRPr="003258D6">
              <w:rPr>
                <w:rFonts w:asciiTheme="minorHAnsi" w:hAnsiTheme="minorHAnsi"/>
              </w:rPr>
              <w:t>Izstrādātājam lietojamības testēšanas ietvaros</w:t>
            </w:r>
            <w:r w:rsidR="00215075" w:rsidRPr="003258D6">
              <w:rPr>
                <w:rFonts w:asciiTheme="minorHAnsi" w:hAnsiTheme="minorHAnsi"/>
              </w:rPr>
              <w:t>,</w:t>
            </w:r>
            <w:r w:rsidRPr="003258D6">
              <w:rPr>
                <w:rFonts w:asciiTheme="minorHAnsi" w:hAnsiTheme="minorHAnsi"/>
              </w:rPr>
              <w:t xml:space="preserve"> ir jāveic pārbaudes, lai pārliecinātos par visu tehniskās specifikācijas lietojamības prasību ievērošanu. Testēšanas pieeja jārealizē iteratīvā procesā saskaņā ar Pasūtītāja apstiprinātu Sistēmas testēšanas plānu.</w:t>
            </w:r>
          </w:p>
        </w:tc>
        <w:tc>
          <w:tcPr>
            <w:tcW w:w="656" w:type="pct"/>
            <w:vAlign w:val="center"/>
          </w:tcPr>
          <w:p w14:paraId="3FE65F64" w14:textId="57E069D0" w:rsidR="00047AB4" w:rsidRPr="003258D6" w:rsidRDefault="00C261F2" w:rsidP="00047AB4">
            <w:pPr>
              <w:jc w:val="center"/>
              <w:rPr>
                <w:rFonts w:asciiTheme="minorHAnsi" w:hAnsiTheme="minorHAnsi"/>
              </w:rPr>
            </w:pPr>
            <w:r w:rsidRPr="003258D6">
              <w:rPr>
                <w:rFonts w:asciiTheme="minorHAnsi" w:hAnsiTheme="minorHAnsi"/>
              </w:rPr>
              <w:t>O</w:t>
            </w:r>
          </w:p>
        </w:tc>
      </w:tr>
      <w:tr w:rsidR="004D77FB" w:rsidRPr="003258D6" w14:paraId="44A2DB8D" w14:textId="06F8EA66" w:rsidTr="0C875E67">
        <w:tc>
          <w:tcPr>
            <w:tcW w:w="523" w:type="pct"/>
            <w:shd w:val="clear" w:color="auto" w:fill="auto"/>
            <w:vAlign w:val="center"/>
          </w:tcPr>
          <w:p w14:paraId="36FFD211" w14:textId="77777777" w:rsidR="004D77FB" w:rsidRPr="003258D6" w:rsidRDefault="004D77FB" w:rsidP="00047AB4">
            <w:pPr>
              <w:pStyle w:val="ListParagraph"/>
              <w:numPr>
                <w:ilvl w:val="0"/>
                <w:numId w:val="10"/>
              </w:numPr>
              <w:ind w:left="0" w:firstLine="0"/>
              <w:jc w:val="center"/>
            </w:pPr>
          </w:p>
        </w:tc>
        <w:tc>
          <w:tcPr>
            <w:tcW w:w="1017" w:type="pct"/>
            <w:shd w:val="clear" w:color="auto" w:fill="auto"/>
            <w:vAlign w:val="center"/>
          </w:tcPr>
          <w:p w14:paraId="0F2AB88F" w14:textId="77777777" w:rsidR="004D77FB" w:rsidRPr="003258D6" w:rsidRDefault="004D77FB" w:rsidP="00047AB4">
            <w:pPr>
              <w:jc w:val="center"/>
              <w:rPr>
                <w:rFonts w:asciiTheme="minorHAnsi" w:hAnsiTheme="minorHAnsi"/>
              </w:rPr>
            </w:pPr>
            <w:r w:rsidRPr="003258D6">
              <w:rPr>
                <w:rFonts w:asciiTheme="minorHAnsi" w:hAnsiTheme="minorHAnsi"/>
              </w:rPr>
              <w:t>Integrācijas testēšana</w:t>
            </w:r>
          </w:p>
        </w:tc>
        <w:tc>
          <w:tcPr>
            <w:tcW w:w="2804" w:type="pct"/>
            <w:shd w:val="clear" w:color="auto" w:fill="auto"/>
            <w:vAlign w:val="center"/>
          </w:tcPr>
          <w:p w14:paraId="74F70C61" w14:textId="6FD79B42" w:rsidR="004D77FB" w:rsidRPr="003258D6" w:rsidRDefault="004D77FB" w:rsidP="00D915AE">
            <w:pPr>
              <w:jc w:val="both"/>
              <w:rPr>
                <w:rFonts w:asciiTheme="minorHAnsi" w:hAnsiTheme="minorHAnsi"/>
              </w:rPr>
            </w:pPr>
            <w:r w:rsidRPr="003258D6">
              <w:rPr>
                <w:rFonts w:asciiTheme="minorHAnsi" w:hAnsiTheme="minorHAnsi"/>
              </w:rPr>
              <w:t>Izstrādātājam testēšanas ietvaros</w:t>
            </w:r>
            <w:r w:rsidR="00215075" w:rsidRPr="003258D6">
              <w:rPr>
                <w:rFonts w:asciiTheme="minorHAnsi" w:hAnsiTheme="minorHAnsi"/>
              </w:rPr>
              <w:t>,</w:t>
            </w:r>
            <w:r w:rsidRPr="003258D6">
              <w:rPr>
                <w:rFonts w:asciiTheme="minorHAnsi" w:hAnsiTheme="minorHAnsi"/>
              </w:rPr>
              <w:t xml:space="preserve"> ir jāveic pārbaudes, lai pārliecinātos par visu tehniskās specifikācijas integrācijas prasību ievērošanu. Integrācijas testēšana ir jāveic sadarbībā ar Pasūtītāja partneriem un personālu. Testēšana izpildāma saskaņā ar saskaņotu Sistēmas testēšanas plānu.</w:t>
            </w:r>
          </w:p>
        </w:tc>
        <w:tc>
          <w:tcPr>
            <w:tcW w:w="656" w:type="pct"/>
            <w:vAlign w:val="center"/>
          </w:tcPr>
          <w:p w14:paraId="74F13ABF" w14:textId="574826A7" w:rsidR="00047AB4" w:rsidRPr="003258D6" w:rsidRDefault="00C261F2" w:rsidP="00047AB4">
            <w:pPr>
              <w:jc w:val="center"/>
              <w:rPr>
                <w:rFonts w:asciiTheme="minorHAnsi" w:hAnsiTheme="minorHAnsi"/>
              </w:rPr>
            </w:pPr>
            <w:r w:rsidRPr="003258D6">
              <w:rPr>
                <w:rFonts w:asciiTheme="minorHAnsi" w:hAnsiTheme="minorHAnsi"/>
              </w:rPr>
              <w:t>O</w:t>
            </w:r>
          </w:p>
        </w:tc>
      </w:tr>
      <w:tr w:rsidR="004D77FB" w:rsidRPr="003258D6" w14:paraId="4A9F5A72" w14:textId="623E0CA9" w:rsidTr="0C875E67">
        <w:tc>
          <w:tcPr>
            <w:tcW w:w="523" w:type="pct"/>
            <w:shd w:val="clear" w:color="auto" w:fill="auto"/>
            <w:vAlign w:val="center"/>
          </w:tcPr>
          <w:p w14:paraId="36CD82DF" w14:textId="77777777" w:rsidR="004D77FB" w:rsidRPr="003258D6" w:rsidRDefault="004D77FB" w:rsidP="00047AB4">
            <w:pPr>
              <w:pStyle w:val="ListParagraph"/>
              <w:numPr>
                <w:ilvl w:val="0"/>
                <w:numId w:val="10"/>
              </w:numPr>
              <w:ind w:left="0" w:firstLine="0"/>
              <w:jc w:val="center"/>
            </w:pPr>
          </w:p>
        </w:tc>
        <w:tc>
          <w:tcPr>
            <w:tcW w:w="1017" w:type="pct"/>
            <w:shd w:val="clear" w:color="auto" w:fill="auto"/>
            <w:vAlign w:val="center"/>
          </w:tcPr>
          <w:p w14:paraId="052265E7" w14:textId="7A6F482E" w:rsidR="004D77FB" w:rsidRPr="003258D6" w:rsidRDefault="00047AB4" w:rsidP="00047AB4">
            <w:pPr>
              <w:jc w:val="center"/>
              <w:rPr>
                <w:rFonts w:asciiTheme="minorHAnsi" w:hAnsiTheme="minorHAnsi"/>
              </w:rPr>
            </w:pPr>
            <w:proofErr w:type="spellStart"/>
            <w:r w:rsidRPr="003258D6">
              <w:rPr>
                <w:rFonts w:asciiTheme="minorHAnsi" w:hAnsiTheme="minorHAnsi"/>
              </w:rPr>
              <w:t>Akcepttestēšana</w:t>
            </w:r>
            <w:proofErr w:type="spellEnd"/>
          </w:p>
        </w:tc>
        <w:tc>
          <w:tcPr>
            <w:tcW w:w="2804" w:type="pct"/>
            <w:shd w:val="clear" w:color="auto" w:fill="auto"/>
            <w:vAlign w:val="center"/>
          </w:tcPr>
          <w:p w14:paraId="42AEE889" w14:textId="20574119" w:rsidR="00E87C0C" w:rsidRPr="003258D6" w:rsidRDefault="00E87C0C" w:rsidP="00E87C0C">
            <w:pPr>
              <w:jc w:val="both"/>
              <w:rPr>
                <w:rFonts w:asciiTheme="minorHAnsi" w:hAnsiTheme="minorHAnsi"/>
              </w:rPr>
            </w:pPr>
            <w:r w:rsidRPr="003258D6">
              <w:rPr>
                <w:rFonts w:asciiTheme="minorHAnsi" w:hAnsiTheme="minorHAnsi"/>
              </w:rPr>
              <w:t xml:space="preserve">Sistēmas funkcionālos testus veiks Pasūtītāja darbinieki vai Pasūtītāja pieaicināti trešās puses pārstāvji, saskaņā ar projekta plānu un laika grafiku. Izstrādātajam ir jānodrošina akcepttestu norisei nepieciešamās konsultācijas. </w:t>
            </w:r>
          </w:p>
          <w:p w14:paraId="4B1BB586" w14:textId="11D04C34" w:rsidR="00E87C0C" w:rsidRPr="003258D6" w:rsidRDefault="00E87C0C" w:rsidP="00E87C0C">
            <w:pPr>
              <w:jc w:val="both"/>
              <w:rPr>
                <w:rFonts w:asciiTheme="minorHAnsi" w:hAnsiTheme="minorHAnsi"/>
              </w:rPr>
            </w:pPr>
            <w:r w:rsidRPr="003258D6">
              <w:rPr>
                <w:rFonts w:asciiTheme="minorHAnsi" w:hAnsiTheme="minorHAnsi"/>
              </w:rPr>
              <w:t xml:space="preserve">Balstoties uz Pasūtītāja iesniegtajiem </w:t>
            </w:r>
            <w:proofErr w:type="spellStart"/>
            <w:r w:rsidRPr="003258D6">
              <w:rPr>
                <w:rFonts w:asciiTheme="minorHAnsi" w:hAnsiTheme="minorHAnsi"/>
              </w:rPr>
              <w:t>problēmziņojumiem</w:t>
            </w:r>
            <w:proofErr w:type="spellEnd"/>
            <w:r w:rsidRPr="003258D6">
              <w:rPr>
                <w:rFonts w:asciiTheme="minorHAnsi" w:hAnsiTheme="minorHAnsi"/>
              </w:rPr>
              <w:t>, Izstrādātājs veiks identificēto defektu novēršanu, un</w:t>
            </w:r>
            <w:r w:rsidR="00875458" w:rsidRPr="003258D6">
              <w:rPr>
                <w:rFonts w:asciiTheme="minorHAnsi" w:hAnsiTheme="minorHAnsi"/>
              </w:rPr>
              <w:t>,</w:t>
            </w:r>
            <w:r w:rsidRPr="003258D6">
              <w:rPr>
                <w:rFonts w:asciiTheme="minorHAnsi" w:hAnsiTheme="minorHAnsi"/>
              </w:rPr>
              <w:t xml:space="preserve"> </w:t>
            </w:r>
            <w:proofErr w:type="spellStart"/>
            <w:r w:rsidRPr="003258D6">
              <w:rPr>
                <w:rFonts w:asciiTheme="minorHAnsi" w:hAnsiTheme="minorHAnsi"/>
              </w:rPr>
              <w:t>akcepttestēšanas</w:t>
            </w:r>
            <w:proofErr w:type="spellEnd"/>
            <w:r w:rsidRPr="003258D6">
              <w:rPr>
                <w:rFonts w:asciiTheme="minorHAnsi" w:hAnsiTheme="minorHAnsi"/>
              </w:rPr>
              <w:t xml:space="preserve"> noslēgumā</w:t>
            </w:r>
            <w:r w:rsidR="00875458" w:rsidRPr="003258D6">
              <w:rPr>
                <w:rFonts w:asciiTheme="minorHAnsi" w:hAnsiTheme="minorHAnsi"/>
              </w:rPr>
              <w:t>,</w:t>
            </w:r>
            <w:r w:rsidRPr="003258D6">
              <w:rPr>
                <w:rFonts w:asciiTheme="minorHAnsi" w:hAnsiTheme="minorHAnsi"/>
              </w:rPr>
              <w:t xml:space="preserve"> Pasūtītājs sagatavos un iesniegs testēšanas pārskatu par veiktajām darbībām</w:t>
            </w:r>
            <w:r w:rsidR="00875458" w:rsidRPr="003258D6">
              <w:rPr>
                <w:rFonts w:asciiTheme="minorHAnsi" w:hAnsiTheme="minorHAnsi"/>
              </w:rPr>
              <w:t>.</w:t>
            </w:r>
          </w:p>
          <w:p w14:paraId="010FA2C9" w14:textId="77777777" w:rsidR="00E87C0C" w:rsidRPr="003258D6" w:rsidRDefault="00E87C0C" w:rsidP="00E87C0C">
            <w:pPr>
              <w:jc w:val="both"/>
              <w:rPr>
                <w:rFonts w:asciiTheme="minorHAnsi" w:hAnsiTheme="minorHAnsi"/>
              </w:rPr>
            </w:pPr>
            <w:r w:rsidRPr="003258D6">
              <w:rPr>
                <w:rFonts w:asciiTheme="minorHAnsi" w:hAnsiTheme="minorHAnsi"/>
              </w:rPr>
              <w:t xml:space="preserve">Izstrādātajam ir jānovērš </w:t>
            </w:r>
            <w:proofErr w:type="spellStart"/>
            <w:r w:rsidRPr="003258D6">
              <w:rPr>
                <w:rFonts w:asciiTheme="minorHAnsi" w:hAnsiTheme="minorHAnsi"/>
              </w:rPr>
              <w:t>akcepttestēšanas</w:t>
            </w:r>
            <w:proofErr w:type="spellEnd"/>
            <w:r w:rsidRPr="003258D6">
              <w:rPr>
                <w:rFonts w:asciiTheme="minorHAnsi" w:hAnsiTheme="minorHAnsi"/>
              </w:rPr>
              <w:t xml:space="preserve"> laikā konstatētie Sistēmas defekti un jānodrošina laiks atkārtotai </w:t>
            </w:r>
            <w:proofErr w:type="spellStart"/>
            <w:r w:rsidRPr="003258D6">
              <w:rPr>
                <w:rFonts w:asciiTheme="minorHAnsi" w:hAnsiTheme="minorHAnsi"/>
              </w:rPr>
              <w:t>akcepttestēšanai</w:t>
            </w:r>
            <w:proofErr w:type="spellEnd"/>
            <w:r w:rsidRPr="003258D6">
              <w:rPr>
                <w:rFonts w:asciiTheme="minorHAnsi" w:hAnsiTheme="minorHAnsi"/>
              </w:rPr>
              <w:t>.</w:t>
            </w:r>
          </w:p>
          <w:p w14:paraId="4FE4A8F9" w14:textId="14B15F81" w:rsidR="00E87C0C" w:rsidRPr="003258D6" w:rsidRDefault="00E87C0C" w:rsidP="00E87C0C">
            <w:pPr>
              <w:jc w:val="both"/>
              <w:rPr>
                <w:rFonts w:asciiTheme="minorHAnsi" w:hAnsiTheme="minorHAnsi"/>
              </w:rPr>
            </w:pPr>
            <w:r w:rsidRPr="003258D6">
              <w:rPr>
                <w:rFonts w:asciiTheme="minorHAnsi" w:hAnsiTheme="minorHAnsi"/>
              </w:rPr>
              <w:t xml:space="preserve">Atbilstoši </w:t>
            </w:r>
            <w:proofErr w:type="spellStart"/>
            <w:r w:rsidRPr="003258D6">
              <w:rPr>
                <w:rFonts w:asciiTheme="minorHAnsi" w:hAnsiTheme="minorHAnsi"/>
              </w:rPr>
              <w:t>akcepttestēšanas</w:t>
            </w:r>
            <w:proofErr w:type="spellEnd"/>
            <w:r w:rsidRPr="003258D6">
              <w:rPr>
                <w:rFonts w:asciiTheme="minorHAnsi" w:hAnsiTheme="minorHAnsi"/>
              </w:rPr>
              <w:t xml:space="preserve"> laikā Pasūtītāju identificētiem nepieciešamiem papildinājumiem, Izstrādātajam ir jāveic izstrādātās programmatūras dokumentācijas papildināšana un </w:t>
            </w:r>
            <w:r w:rsidR="002A5F4A" w:rsidRPr="003258D6">
              <w:rPr>
                <w:rFonts w:asciiTheme="minorHAnsi" w:hAnsiTheme="minorHAnsi"/>
              </w:rPr>
              <w:t>atjauninājumu ieviešana</w:t>
            </w:r>
            <w:r w:rsidRPr="003258D6">
              <w:rPr>
                <w:rFonts w:asciiTheme="minorHAnsi" w:hAnsiTheme="minorHAnsi"/>
              </w:rPr>
              <w:t xml:space="preserve"> programmatūras kodā. Sistēma </w:t>
            </w:r>
            <w:r w:rsidR="002A5F4A" w:rsidRPr="003258D6">
              <w:rPr>
                <w:rFonts w:asciiTheme="minorHAnsi" w:hAnsiTheme="minorHAnsi"/>
              </w:rPr>
              <w:t xml:space="preserve">uzlabojumi </w:t>
            </w:r>
            <w:r w:rsidRPr="003258D6">
              <w:rPr>
                <w:rFonts w:asciiTheme="minorHAnsi" w:hAnsiTheme="minorHAnsi"/>
              </w:rPr>
              <w:t>ir uzskatām</w:t>
            </w:r>
            <w:r w:rsidR="002A5F4A" w:rsidRPr="003258D6">
              <w:rPr>
                <w:rFonts w:asciiTheme="minorHAnsi" w:hAnsiTheme="minorHAnsi"/>
              </w:rPr>
              <w:t>i</w:t>
            </w:r>
            <w:r w:rsidRPr="003258D6">
              <w:rPr>
                <w:rFonts w:asciiTheme="minorHAnsi" w:hAnsiTheme="minorHAnsi"/>
              </w:rPr>
              <w:t xml:space="preserve"> par atbilstoš</w:t>
            </w:r>
            <w:r w:rsidR="002A5F4A" w:rsidRPr="003258D6">
              <w:rPr>
                <w:rFonts w:asciiTheme="minorHAnsi" w:hAnsiTheme="minorHAnsi"/>
              </w:rPr>
              <w:t>iem</w:t>
            </w:r>
            <w:r w:rsidRPr="003258D6">
              <w:rPr>
                <w:rFonts w:asciiTheme="minorHAnsi" w:hAnsiTheme="minorHAnsi"/>
              </w:rPr>
              <w:t xml:space="preserve"> </w:t>
            </w:r>
            <w:r w:rsidR="002A5F4A" w:rsidRPr="003258D6">
              <w:rPr>
                <w:rFonts w:asciiTheme="minorHAnsi" w:hAnsiTheme="minorHAnsi"/>
              </w:rPr>
              <w:t>produkcijai</w:t>
            </w:r>
            <w:r w:rsidRPr="003258D6">
              <w:rPr>
                <w:rFonts w:asciiTheme="minorHAnsi" w:hAnsiTheme="minorHAnsi"/>
              </w:rPr>
              <w:t xml:space="preserve">, ja </w:t>
            </w:r>
            <w:proofErr w:type="spellStart"/>
            <w:r w:rsidRPr="003258D6">
              <w:rPr>
                <w:rFonts w:asciiTheme="minorHAnsi" w:hAnsiTheme="minorHAnsi"/>
              </w:rPr>
              <w:t>akcepttestēšanas</w:t>
            </w:r>
            <w:proofErr w:type="spellEnd"/>
            <w:r w:rsidRPr="003258D6">
              <w:rPr>
                <w:rFonts w:asciiTheme="minorHAnsi" w:hAnsiTheme="minorHAnsi"/>
              </w:rPr>
              <w:t xml:space="preserve"> laikā nav konstatētas problēmas ar kategoriju „Avārija", „Kļūda, kuru nevar apiet", „Kļūda, kuru var apiet". Pasūtītājs un Izstrādātājs var vienoties par Sistēmas papildinājumu ieviešanu ekspluatācijā ar atklātām, bet nenovērstām problēmām</w:t>
            </w:r>
            <w:r w:rsidR="002A5F4A" w:rsidRPr="003258D6">
              <w:rPr>
                <w:rFonts w:asciiTheme="minorHAnsi" w:hAnsiTheme="minorHAnsi"/>
              </w:rPr>
              <w:t>.</w:t>
            </w:r>
          </w:p>
          <w:p w14:paraId="12333BE4" w14:textId="77777777" w:rsidR="00E87C0C" w:rsidRPr="003258D6" w:rsidRDefault="00E87C0C" w:rsidP="00E87C0C">
            <w:pPr>
              <w:jc w:val="both"/>
              <w:rPr>
                <w:rFonts w:asciiTheme="minorHAnsi" w:hAnsiTheme="minorHAnsi"/>
              </w:rPr>
            </w:pPr>
            <w:r w:rsidRPr="003258D6">
              <w:rPr>
                <w:rFonts w:asciiTheme="minorHAnsi" w:hAnsiTheme="minorHAnsi"/>
              </w:rPr>
              <w:t xml:space="preserve">Izstrādātajam </w:t>
            </w:r>
            <w:proofErr w:type="spellStart"/>
            <w:r w:rsidRPr="003258D6">
              <w:rPr>
                <w:rFonts w:asciiTheme="minorHAnsi" w:hAnsiTheme="minorHAnsi"/>
              </w:rPr>
              <w:t>akcepttestēšanas</w:t>
            </w:r>
            <w:proofErr w:type="spellEnd"/>
            <w:r w:rsidRPr="003258D6">
              <w:rPr>
                <w:rFonts w:asciiTheme="minorHAnsi" w:hAnsiTheme="minorHAnsi"/>
              </w:rPr>
              <w:t xml:space="preserve"> laikā vai garantijas uzturēšanas ietvaros jānovērš visas </w:t>
            </w:r>
            <w:proofErr w:type="spellStart"/>
            <w:r w:rsidRPr="003258D6">
              <w:rPr>
                <w:rFonts w:asciiTheme="minorHAnsi" w:hAnsiTheme="minorHAnsi"/>
              </w:rPr>
              <w:t>akcepttestēšanas</w:t>
            </w:r>
            <w:proofErr w:type="spellEnd"/>
            <w:r w:rsidRPr="003258D6">
              <w:rPr>
                <w:rFonts w:asciiTheme="minorHAnsi" w:hAnsiTheme="minorHAnsi"/>
              </w:rPr>
              <w:t xml:space="preserve"> laikā reģistrētās 1.-4.kategorijas problēmas. </w:t>
            </w:r>
          </w:p>
          <w:p w14:paraId="13AC0DF0" w14:textId="2C0A4A9E" w:rsidR="004D77FB" w:rsidRPr="003258D6" w:rsidRDefault="00E87C0C" w:rsidP="00D915AE">
            <w:pPr>
              <w:jc w:val="both"/>
              <w:rPr>
                <w:rFonts w:asciiTheme="minorHAnsi" w:hAnsiTheme="minorHAnsi"/>
              </w:rPr>
            </w:pPr>
            <w:r w:rsidRPr="003258D6">
              <w:rPr>
                <w:rFonts w:asciiTheme="minorHAnsi" w:hAnsiTheme="minorHAnsi"/>
              </w:rPr>
              <w:t xml:space="preserve">Izstrādātajam jāsagatavo un jāiesniedz Pasūtītājam </w:t>
            </w:r>
            <w:r w:rsidR="00875458" w:rsidRPr="003258D6">
              <w:rPr>
                <w:rFonts w:asciiTheme="minorHAnsi" w:hAnsiTheme="minorHAnsi"/>
              </w:rPr>
              <w:t xml:space="preserve">noslēguma </w:t>
            </w:r>
            <w:r w:rsidRPr="003258D6">
              <w:rPr>
                <w:rFonts w:asciiTheme="minorHAnsi" w:hAnsiTheme="minorHAnsi"/>
              </w:rPr>
              <w:t>ziņojums par Sistēmas gatavību ekspluatācijas uzsākšanai.</w:t>
            </w:r>
          </w:p>
        </w:tc>
        <w:tc>
          <w:tcPr>
            <w:tcW w:w="656" w:type="pct"/>
            <w:vAlign w:val="center"/>
          </w:tcPr>
          <w:p w14:paraId="69614C40" w14:textId="7EB38A85" w:rsidR="00047AB4" w:rsidRPr="003258D6" w:rsidRDefault="00E87C0C" w:rsidP="00047AB4">
            <w:pPr>
              <w:jc w:val="center"/>
              <w:rPr>
                <w:rFonts w:asciiTheme="minorHAnsi" w:hAnsiTheme="minorHAnsi"/>
              </w:rPr>
            </w:pPr>
            <w:r w:rsidRPr="003258D6">
              <w:rPr>
                <w:rFonts w:asciiTheme="minorHAnsi" w:hAnsiTheme="minorHAnsi"/>
              </w:rPr>
              <w:t>O</w:t>
            </w:r>
          </w:p>
        </w:tc>
      </w:tr>
    </w:tbl>
    <w:p w14:paraId="4C379912" w14:textId="77777777" w:rsidR="004D77FB" w:rsidRPr="003258D6" w:rsidRDefault="004D77FB" w:rsidP="00ED3921">
      <w:pPr>
        <w:jc w:val="both"/>
        <w:rPr>
          <w:rFonts w:asciiTheme="minorHAnsi" w:hAnsiTheme="minorHAnsi"/>
        </w:rPr>
      </w:pPr>
    </w:p>
    <w:p w14:paraId="0BF812C5" w14:textId="77777777" w:rsidR="004D77FB" w:rsidRPr="003258D6" w:rsidRDefault="2365EBB8" w:rsidP="00871E2A">
      <w:pPr>
        <w:pStyle w:val="Heading2"/>
        <w:rPr>
          <w:lang w:val="lv-LV"/>
        </w:rPr>
      </w:pPr>
      <w:bookmarkStart w:id="74" w:name="_Toc146792408"/>
      <w:r w:rsidRPr="003258D6">
        <w:rPr>
          <w:lang w:val="lv-LV"/>
        </w:rPr>
        <w:lastRenderedPageBreak/>
        <w:t>Datu apmaiņas prasības</w:t>
      </w:r>
      <w:bookmarkEnd w:id="74"/>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924"/>
        <w:gridCol w:w="1802"/>
        <w:gridCol w:w="5449"/>
        <w:gridCol w:w="1172"/>
      </w:tblGrid>
      <w:tr w:rsidR="004D77FB" w:rsidRPr="003258D6" w14:paraId="237188F0" w14:textId="68C115F3" w:rsidTr="00A03640">
        <w:trPr>
          <w:tblHeader/>
        </w:trPr>
        <w:tc>
          <w:tcPr>
            <w:tcW w:w="494" w:type="pct"/>
            <w:shd w:val="clear" w:color="auto" w:fill="747480"/>
            <w:vAlign w:val="center"/>
          </w:tcPr>
          <w:p w14:paraId="46F4D121" w14:textId="77777777" w:rsidR="004D77FB" w:rsidRPr="003258D6" w:rsidRDefault="004D77FB" w:rsidP="00A03640">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964" w:type="pct"/>
            <w:shd w:val="clear" w:color="auto" w:fill="747480"/>
            <w:vAlign w:val="center"/>
          </w:tcPr>
          <w:p w14:paraId="3907B65B" w14:textId="77777777" w:rsidR="004D77FB" w:rsidRPr="003258D6" w:rsidRDefault="004D77FB" w:rsidP="00A03640">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915" w:type="pct"/>
            <w:shd w:val="clear" w:color="auto" w:fill="747480"/>
            <w:vAlign w:val="center"/>
          </w:tcPr>
          <w:p w14:paraId="77EB92F4" w14:textId="77777777" w:rsidR="004D77FB" w:rsidRPr="003258D6" w:rsidRDefault="004D77FB" w:rsidP="00A03640">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627" w:type="pct"/>
            <w:shd w:val="clear" w:color="auto" w:fill="747480"/>
            <w:vAlign w:val="center"/>
          </w:tcPr>
          <w:p w14:paraId="34FFF36D" w14:textId="7B65092A" w:rsidR="00A03640" w:rsidRPr="003258D6" w:rsidRDefault="00A03640" w:rsidP="00A03640">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4D77FB" w:rsidRPr="003258D6" w14:paraId="2EB7C4BC" w14:textId="37068407" w:rsidTr="00A03640">
        <w:tc>
          <w:tcPr>
            <w:tcW w:w="494" w:type="pct"/>
            <w:shd w:val="clear" w:color="auto" w:fill="auto"/>
            <w:vAlign w:val="center"/>
          </w:tcPr>
          <w:p w14:paraId="559F210C" w14:textId="77777777" w:rsidR="004D77FB" w:rsidRPr="003258D6" w:rsidRDefault="004D77FB" w:rsidP="00A03640">
            <w:pPr>
              <w:pStyle w:val="ListParagraph"/>
              <w:numPr>
                <w:ilvl w:val="0"/>
                <w:numId w:val="10"/>
              </w:numPr>
              <w:ind w:left="0" w:firstLine="0"/>
              <w:jc w:val="center"/>
            </w:pPr>
          </w:p>
        </w:tc>
        <w:tc>
          <w:tcPr>
            <w:tcW w:w="964" w:type="pct"/>
            <w:shd w:val="clear" w:color="auto" w:fill="auto"/>
            <w:vAlign w:val="center"/>
          </w:tcPr>
          <w:p w14:paraId="54C3BC99" w14:textId="77777777" w:rsidR="004D77FB" w:rsidRPr="003258D6" w:rsidRDefault="004D77FB" w:rsidP="00A03640">
            <w:pPr>
              <w:jc w:val="center"/>
              <w:rPr>
                <w:rFonts w:asciiTheme="minorHAnsi" w:hAnsiTheme="minorHAnsi"/>
              </w:rPr>
            </w:pPr>
            <w:r w:rsidRPr="003258D6">
              <w:rPr>
                <w:rFonts w:asciiTheme="minorHAnsi" w:hAnsiTheme="minorHAnsi"/>
              </w:rPr>
              <w:t>Datu apmaiņas principi</w:t>
            </w:r>
          </w:p>
        </w:tc>
        <w:tc>
          <w:tcPr>
            <w:tcW w:w="2915" w:type="pct"/>
            <w:vAlign w:val="center"/>
          </w:tcPr>
          <w:p w14:paraId="4F8B5139" w14:textId="6F86C09F" w:rsidR="004D77FB" w:rsidRPr="003258D6" w:rsidRDefault="004D77FB" w:rsidP="003D2415">
            <w:pPr>
              <w:jc w:val="both"/>
              <w:rPr>
                <w:rFonts w:asciiTheme="minorHAnsi" w:hAnsiTheme="minorHAnsi"/>
              </w:rPr>
            </w:pPr>
            <w:r w:rsidRPr="003258D6">
              <w:rPr>
                <w:rFonts w:asciiTheme="minorHAnsi" w:hAnsiTheme="minorHAnsi"/>
              </w:rPr>
              <w:t xml:space="preserve">Sistēmas datu apmaiņas </w:t>
            </w:r>
            <w:proofErr w:type="spellStart"/>
            <w:r w:rsidRPr="003258D6">
              <w:rPr>
                <w:rFonts w:asciiTheme="minorHAnsi" w:hAnsiTheme="minorHAnsi"/>
              </w:rPr>
              <w:t>saskarnēm</w:t>
            </w:r>
            <w:proofErr w:type="spellEnd"/>
            <w:r w:rsidRPr="003258D6">
              <w:rPr>
                <w:rFonts w:asciiTheme="minorHAnsi" w:hAnsiTheme="minorHAnsi"/>
              </w:rPr>
              <w:t xml:space="preserve"> paredzēto datu apmaiņas </w:t>
            </w:r>
            <w:proofErr w:type="spellStart"/>
            <w:r w:rsidRPr="003258D6">
              <w:rPr>
                <w:rFonts w:asciiTheme="minorHAnsi" w:hAnsiTheme="minorHAnsi"/>
              </w:rPr>
              <w:t>saskarņu</w:t>
            </w:r>
            <w:proofErr w:type="spellEnd"/>
            <w:r w:rsidRPr="003258D6">
              <w:rPr>
                <w:rFonts w:asciiTheme="minorHAnsi" w:hAnsiTheme="minorHAnsi"/>
              </w:rPr>
              <w:t xml:space="preserve"> standarti jāizstrādā tā, lai tie būtu savietojami ar</w:t>
            </w:r>
            <w:r w:rsidR="001D3BB0" w:rsidRPr="003258D6">
              <w:rPr>
                <w:rFonts w:asciiTheme="minorHAnsi" w:hAnsiTheme="minorHAnsi"/>
              </w:rPr>
              <w:t xml:space="preserve"> esošo TMEIS risinājumu</w:t>
            </w:r>
            <w:r w:rsidR="003D2415" w:rsidRPr="003258D6">
              <w:rPr>
                <w:rFonts w:asciiTheme="minorHAnsi" w:hAnsiTheme="minorHAnsi"/>
              </w:rPr>
              <w:t>.</w:t>
            </w:r>
          </w:p>
        </w:tc>
        <w:tc>
          <w:tcPr>
            <w:tcW w:w="627" w:type="pct"/>
            <w:vAlign w:val="center"/>
          </w:tcPr>
          <w:p w14:paraId="7E25F113" w14:textId="37C546B1" w:rsidR="00A03640" w:rsidRPr="003258D6" w:rsidRDefault="003D2415" w:rsidP="00A03640">
            <w:pPr>
              <w:jc w:val="center"/>
              <w:rPr>
                <w:rFonts w:asciiTheme="minorHAnsi" w:hAnsiTheme="minorHAnsi"/>
              </w:rPr>
            </w:pPr>
            <w:r w:rsidRPr="003258D6">
              <w:rPr>
                <w:rFonts w:asciiTheme="minorHAnsi" w:hAnsiTheme="minorHAnsi"/>
              </w:rPr>
              <w:t>O</w:t>
            </w:r>
          </w:p>
        </w:tc>
      </w:tr>
    </w:tbl>
    <w:p w14:paraId="25B01436" w14:textId="77777777" w:rsidR="004D77FB" w:rsidRPr="003258D6" w:rsidRDefault="004D77FB" w:rsidP="00ED3921">
      <w:pPr>
        <w:jc w:val="both"/>
        <w:rPr>
          <w:rFonts w:asciiTheme="minorHAnsi" w:hAnsiTheme="minorHAnsi"/>
        </w:rPr>
      </w:pPr>
    </w:p>
    <w:bookmarkEnd w:id="4"/>
    <w:p w14:paraId="6F042079" w14:textId="23B977ED" w:rsidR="00173F67" w:rsidRPr="003258D6" w:rsidRDefault="00173F67" w:rsidP="00ED3921">
      <w:pPr>
        <w:widowControl/>
        <w:autoSpaceDE/>
        <w:autoSpaceDN/>
        <w:adjustRightInd/>
        <w:spacing w:before="0" w:after="0"/>
        <w:jc w:val="both"/>
        <w:rPr>
          <w:rFonts w:asciiTheme="minorHAnsi" w:hAnsiTheme="minorHAnsi"/>
        </w:rPr>
      </w:pPr>
      <w:r w:rsidRPr="003258D6">
        <w:rPr>
          <w:rFonts w:asciiTheme="minorHAnsi" w:hAnsiTheme="minorHAnsi"/>
        </w:rPr>
        <w:br w:type="page"/>
      </w:r>
    </w:p>
    <w:p w14:paraId="2C5ED8E1" w14:textId="77777777" w:rsidR="006520D9" w:rsidRPr="003258D6" w:rsidRDefault="006520D9" w:rsidP="006520D9">
      <w:pPr>
        <w:pStyle w:val="Heading1"/>
        <w:rPr>
          <w:lang w:val="lv-LV"/>
        </w:rPr>
      </w:pPr>
      <w:bookmarkStart w:id="75" w:name="_Toc146792409"/>
      <w:bookmarkStart w:id="76" w:name="_Toc90929298"/>
      <w:bookmarkStart w:id="77" w:name="_Toc103625141"/>
      <w:r w:rsidRPr="003258D6">
        <w:rPr>
          <w:lang w:val="lv-LV"/>
        </w:rPr>
        <w:lastRenderedPageBreak/>
        <w:t>Sistēmas uzturēšanas prasības - UZP</w:t>
      </w:r>
      <w:bookmarkEnd w:id="75"/>
    </w:p>
    <w:p w14:paraId="4DB2F918" w14:textId="77777777" w:rsidR="006520D9" w:rsidRPr="003258D6" w:rsidRDefault="006520D9" w:rsidP="006520D9">
      <w:pPr>
        <w:pStyle w:val="Heading2"/>
        <w:rPr>
          <w:lang w:val="lv-LV"/>
        </w:rPr>
      </w:pPr>
      <w:bookmarkStart w:id="78" w:name="_Toc90929307"/>
      <w:bookmarkStart w:id="79" w:name="_Toc103081116"/>
      <w:bookmarkStart w:id="80" w:name="_Toc103625150"/>
      <w:bookmarkStart w:id="81" w:name="_Toc146792410"/>
      <w:r w:rsidRPr="003258D6">
        <w:rPr>
          <w:lang w:val="lv-LV"/>
        </w:rPr>
        <w:t>Uzturēšanas tvērums</w:t>
      </w:r>
      <w:bookmarkEnd w:id="78"/>
      <w:bookmarkEnd w:id="79"/>
      <w:bookmarkEnd w:id="80"/>
      <w:bookmarkEnd w:id="81"/>
    </w:p>
    <w:p w14:paraId="660AF7E4" w14:textId="0A2B3E53" w:rsidR="006520D9" w:rsidRPr="003258D6" w:rsidRDefault="006520D9" w:rsidP="006520D9">
      <w:pPr>
        <w:pStyle w:val="EYBodytextwithparaspace"/>
      </w:pPr>
      <w:r w:rsidRPr="003258D6">
        <w:t>Sistēmas uzturēšanas pakalpojumi ietver tehnisko un lietotāju atbalstu 3 (trīs) gadus pēc līguma noslēgšanas.</w:t>
      </w:r>
      <w:bookmarkStart w:id="82" w:name="_Toc90929308"/>
    </w:p>
    <w:p w14:paraId="4DD4CE6D" w14:textId="77777777" w:rsidR="006520D9" w:rsidRPr="003258D6" w:rsidRDefault="006520D9" w:rsidP="006520D9">
      <w:pPr>
        <w:pStyle w:val="Heading2"/>
        <w:rPr>
          <w:lang w:val="lv-LV"/>
        </w:rPr>
      </w:pPr>
      <w:bookmarkStart w:id="83" w:name="_Toc103081117"/>
      <w:bookmarkStart w:id="84" w:name="_Toc103625151"/>
      <w:bookmarkStart w:id="85" w:name="_Toc146792411"/>
      <w:r w:rsidRPr="003258D6">
        <w:rPr>
          <w:lang w:val="lv-LV"/>
        </w:rPr>
        <w:t>Uzturēšanas pakalpojuma apraksts</w:t>
      </w:r>
      <w:bookmarkEnd w:id="82"/>
      <w:bookmarkEnd w:id="83"/>
      <w:bookmarkEnd w:id="84"/>
      <w:bookmarkEnd w:id="85"/>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1024"/>
        <w:gridCol w:w="1761"/>
        <w:gridCol w:w="4995"/>
        <w:gridCol w:w="1567"/>
      </w:tblGrid>
      <w:tr w:rsidR="006520D9" w:rsidRPr="003258D6" w14:paraId="6C8B4AA9" w14:textId="77777777" w:rsidTr="00036C8F">
        <w:trPr>
          <w:tblHeader/>
        </w:trPr>
        <w:tc>
          <w:tcPr>
            <w:tcW w:w="548" w:type="pct"/>
            <w:shd w:val="clear" w:color="auto" w:fill="747480"/>
            <w:vAlign w:val="center"/>
          </w:tcPr>
          <w:p w14:paraId="78001B50" w14:textId="77777777" w:rsidR="006520D9" w:rsidRPr="003258D6" w:rsidRDefault="006520D9" w:rsidP="00036C8F">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942" w:type="pct"/>
            <w:shd w:val="clear" w:color="auto" w:fill="747480"/>
            <w:vAlign w:val="center"/>
          </w:tcPr>
          <w:p w14:paraId="3724C599" w14:textId="77777777" w:rsidR="006520D9" w:rsidRPr="003258D6" w:rsidRDefault="006520D9" w:rsidP="00036C8F">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672" w:type="pct"/>
            <w:shd w:val="clear" w:color="auto" w:fill="747480"/>
            <w:vAlign w:val="center"/>
          </w:tcPr>
          <w:p w14:paraId="18BD4A0A" w14:textId="77777777" w:rsidR="006520D9" w:rsidRPr="003258D6" w:rsidRDefault="006520D9" w:rsidP="00036C8F">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838" w:type="pct"/>
            <w:shd w:val="clear" w:color="auto" w:fill="747480"/>
            <w:vAlign w:val="center"/>
          </w:tcPr>
          <w:p w14:paraId="30CE11BD" w14:textId="77777777" w:rsidR="006520D9" w:rsidRPr="003258D6" w:rsidRDefault="006520D9" w:rsidP="00036C8F">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6520D9" w:rsidRPr="003258D6" w14:paraId="7035094C" w14:textId="77777777" w:rsidTr="00036C8F">
        <w:tc>
          <w:tcPr>
            <w:tcW w:w="548" w:type="pct"/>
            <w:shd w:val="clear" w:color="auto" w:fill="auto"/>
            <w:vAlign w:val="center"/>
          </w:tcPr>
          <w:p w14:paraId="36BC2EC7" w14:textId="77777777" w:rsidR="006520D9" w:rsidRPr="003258D6" w:rsidRDefault="006520D9" w:rsidP="00036C8F">
            <w:pPr>
              <w:pStyle w:val="ListParagraph"/>
              <w:numPr>
                <w:ilvl w:val="0"/>
                <w:numId w:val="28"/>
              </w:numPr>
              <w:jc w:val="center"/>
            </w:pPr>
          </w:p>
        </w:tc>
        <w:tc>
          <w:tcPr>
            <w:tcW w:w="942" w:type="pct"/>
            <w:shd w:val="clear" w:color="auto" w:fill="auto"/>
            <w:vAlign w:val="center"/>
          </w:tcPr>
          <w:p w14:paraId="6C5B6C05" w14:textId="77777777" w:rsidR="006520D9" w:rsidRPr="003258D6" w:rsidRDefault="006520D9" w:rsidP="00036C8F">
            <w:pPr>
              <w:jc w:val="center"/>
              <w:rPr>
                <w:rFonts w:asciiTheme="minorHAnsi" w:hAnsiTheme="minorHAnsi"/>
              </w:rPr>
            </w:pPr>
            <w:r w:rsidRPr="003258D6">
              <w:rPr>
                <w:rFonts w:asciiTheme="minorHAnsi" w:hAnsiTheme="minorHAnsi"/>
              </w:rPr>
              <w:t>Uzturēšanas darbu tvērums</w:t>
            </w:r>
          </w:p>
        </w:tc>
        <w:tc>
          <w:tcPr>
            <w:tcW w:w="2672" w:type="pct"/>
            <w:shd w:val="clear" w:color="auto" w:fill="auto"/>
            <w:vAlign w:val="center"/>
          </w:tcPr>
          <w:p w14:paraId="0A4BF2F5" w14:textId="77777777" w:rsidR="006520D9" w:rsidRPr="003258D6" w:rsidRDefault="006520D9" w:rsidP="00036C8F">
            <w:pPr>
              <w:jc w:val="both"/>
              <w:rPr>
                <w:rFonts w:asciiTheme="minorHAnsi" w:hAnsiTheme="minorHAnsi"/>
              </w:rPr>
            </w:pPr>
            <w:r w:rsidRPr="003258D6">
              <w:rPr>
                <w:rFonts w:asciiTheme="minorHAnsi" w:hAnsiTheme="minorHAnsi"/>
              </w:rPr>
              <w:t>Izstrādātājam jānodrošina Sistēmas uzturēšana, tai skaitā:</w:t>
            </w:r>
          </w:p>
          <w:p w14:paraId="1EB44D4A" w14:textId="77777777" w:rsidR="006520D9" w:rsidRPr="003258D6" w:rsidRDefault="006520D9" w:rsidP="00036C8F">
            <w:pPr>
              <w:pStyle w:val="ListParagraph"/>
              <w:numPr>
                <w:ilvl w:val="0"/>
                <w:numId w:val="58"/>
              </w:numPr>
            </w:pPr>
            <w:r w:rsidRPr="003258D6">
              <w:t xml:space="preserve">Piegādātās programmatūras uzturēšanas darbi (t.sk. datu apmaiņas </w:t>
            </w:r>
            <w:proofErr w:type="spellStart"/>
            <w:r w:rsidRPr="003258D6">
              <w:t>saskarņu</w:t>
            </w:r>
            <w:proofErr w:type="spellEnd"/>
            <w:r w:rsidRPr="003258D6">
              <w:t xml:space="preserve">, aktualizācija un administrēšana </w:t>
            </w:r>
            <w:proofErr w:type="spellStart"/>
            <w:r w:rsidRPr="003258D6">
              <w:t>pieslēgumu</w:t>
            </w:r>
            <w:proofErr w:type="spellEnd"/>
            <w:r w:rsidRPr="003258D6">
              <w:t xml:space="preserve"> piešķiršana utt.);</w:t>
            </w:r>
          </w:p>
          <w:p w14:paraId="0605D0C6" w14:textId="77777777" w:rsidR="006520D9" w:rsidRPr="003258D6" w:rsidRDefault="006520D9" w:rsidP="00036C8F">
            <w:pPr>
              <w:pStyle w:val="ListParagraph"/>
              <w:numPr>
                <w:ilvl w:val="0"/>
                <w:numId w:val="58"/>
              </w:numPr>
            </w:pPr>
            <w:r w:rsidRPr="003258D6">
              <w:t>Problēmu pieteikumu apstrāde, tai skaitā konsultatīvais atbalsts Pasūtītāja biznesa lietotājiem;</w:t>
            </w:r>
          </w:p>
          <w:p w14:paraId="2826FAF2" w14:textId="77777777" w:rsidR="006520D9" w:rsidRPr="003258D6" w:rsidRDefault="006520D9" w:rsidP="00036C8F">
            <w:pPr>
              <w:pStyle w:val="ListParagraph"/>
              <w:numPr>
                <w:ilvl w:val="0"/>
                <w:numId w:val="58"/>
              </w:numPr>
            </w:pPr>
            <w:r w:rsidRPr="003258D6">
              <w:t xml:space="preserve">Atbalsts, attiecībā uz, Sistēmas darbības nodrošināšanai, pieejamo tehnisko resursu, nepārtrauktas pieejamības nodrošināšanu, nepieciešamo atjauninājumu uzstādīšanu un citiem jautājumiem, kuri var ietekmēt Sistēmas kopējo darbību; </w:t>
            </w:r>
          </w:p>
          <w:p w14:paraId="7A75E689" w14:textId="77777777" w:rsidR="006520D9" w:rsidRPr="003258D6" w:rsidRDefault="006520D9" w:rsidP="00036C8F">
            <w:pPr>
              <w:pStyle w:val="ListParagraph"/>
              <w:numPr>
                <w:ilvl w:val="0"/>
                <w:numId w:val="58"/>
              </w:numPr>
            </w:pPr>
            <w:r w:rsidRPr="003258D6">
              <w:t>Sistēmas darbības monitoringa nodrošināšanu, uzraugot Sistēmas ietvaros esošos datu apmaiņas procesu un to darba spēju, Sistēmas iekšējos kļūdu paziņojumus, secīgi veicot nepieciešamos pasākumus identificēto kļūdu un nepilnību novēršanai;</w:t>
            </w:r>
          </w:p>
          <w:p w14:paraId="181A00B2" w14:textId="3802B0D2" w:rsidR="006520D9" w:rsidRPr="003258D6" w:rsidRDefault="006520D9" w:rsidP="00036C8F">
            <w:pPr>
              <w:pStyle w:val="ListParagraph"/>
              <w:numPr>
                <w:ilvl w:val="0"/>
                <w:numId w:val="58"/>
              </w:numPr>
            </w:pPr>
            <w:r w:rsidRPr="003258D6">
              <w:t>Lietotāju un Sistēmas administratoru darbības nodrošināšana, tai skaitā drošības atjauninājumu savlaicīga instalēšana un atbalsts Pasūtītājam drošības incidentu novēršanā</w:t>
            </w:r>
          </w:p>
        </w:tc>
        <w:tc>
          <w:tcPr>
            <w:tcW w:w="838" w:type="pct"/>
            <w:vAlign w:val="center"/>
          </w:tcPr>
          <w:p w14:paraId="389967EF" w14:textId="77777777" w:rsidR="006520D9" w:rsidRPr="003258D6" w:rsidRDefault="006520D9" w:rsidP="00036C8F">
            <w:pPr>
              <w:jc w:val="center"/>
              <w:rPr>
                <w:rFonts w:asciiTheme="minorHAnsi" w:hAnsiTheme="minorHAnsi"/>
              </w:rPr>
            </w:pPr>
            <w:r w:rsidRPr="003258D6">
              <w:rPr>
                <w:rFonts w:asciiTheme="minorHAnsi" w:hAnsiTheme="minorHAnsi"/>
              </w:rPr>
              <w:t>O</w:t>
            </w:r>
          </w:p>
        </w:tc>
      </w:tr>
      <w:tr w:rsidR="006520D9" w:rsidRPr="003258D6" w14:paraId="77590C06" w14:textId="77777777" w:rsidTr="00036C8F">
        <w:tc>
          <w:tcPr>
            <w:tcW w:w="548" w:type="pct"/>
            <w:shd w:val="clear" w:color="auto" w:fill="auto"/>
            <w:vAlign w:val="center"/>
          </w:tcPr>
          <w:p w14:paraId="3DB2A1C5" w14:textId="77777777" w:rsidR="006520D9" w:rsidRPr="003258D6" w:rsidRDefault="006520D9" w:rsidP="00036C8F">
            <w:pPr>
              <w:pStyle w:val="ListParagraph"/>
              <w:numPr>
                <w:ilvl w:val="0"/>
                <w:numId w:val="28"/>
              </w:numPr>
              <w:jc w:val="center"/>
            </w:pPr>
          </w:p>
        </w:tc>
        <w:tc>
          <w:tcPr>
            <w:tcW w:w="942" w:type="pct"/>
            <w:shd w:val="clear" w:color="auto" w:fill="auto"/>
            <w:vAlign w:val="center"/>
          </w:tcPr>
          <w:p w14:paraId="08F4D178" w14:textId="77777777" w:rsidR="006520D9" w:rsidRPr="003258D6" w:rsidRDefault="006520D9" w:rsidP="00036C8F">
            <w:pPr>
              <w:jc w:val="center"/>
              <w:rPr>
                <w:rFonts w:asciiTheme="minorHAnsi" w:hAnsiTheme="minorHAnsi"/>
              </w:rPr>
            </w:pPr>
            <w:r w:rsidRPr="003258D6">
              <w:rPr>
                <w:rFonts w:asciiTheme="minorHAnsi" w:hAnsiTheme="minorHAnsi"/>
              </w:rPr>
              <w:t>Uzturēšanas pakalpojumu periods</w:t>
            </w:r>
          </w:p>
        </w:tc>
        <w:tc>
          <w:tcPr>
            <w:tcW w:w="2672" w:type="pct"/>
            <w:shd w:val="clear" w:color="auto" w:fill="auto"/>
            <w:vAlign w:val="center"/>
          </w:tcPr>
          <w:p w14:paraId="3314A656" w14:textId="5A464ABE" w:rsidR="006520D9" w:rsidRPr="003258D6" w:rsidRDefault="006520D9" w:rsidP="00036C8F">
            <w:pPr>
              <w:jc w:val="both"/>
              <w:rPr>
                <w:rFonts w:asciiTheme="minorHAnsi" w:hAnsiTheme="minorHAnsi"/>
              </w:rPr>
            </w:pPr>
            <w:r w:rsidRPr="003258D6">
              <w:rPr>
                <w:rFonts w:asciiTheme="minorHAnsi" w:hAnsiTheme="minorHAnsi"/>
              </w:rPr>
              <w:t>Izstrādātājam jānodrošina uzturēšanas pakalpojumu sniegšana 3 (trīs) gadu periodā no līguma parakstīšanas brīža.</w:t>
            </w:r>
          </w:p>
        </w:tc>
        <w:tc>
          <w:tcPr>
            <w:tcW w:w="838" w:type="pct"/>
            <w:vAlign w:val="center"/>
          </w:tcPr>
          <w:p w14:paraId="3A3DFE7E" w14:textId="77777777" w:rsidR="006520D9" w:rsidRPr="003258D6" w:rsidRDefault="006520D9" w:rsidP="00036C8F">
            <w:pPr>
              <w:jc w:val="center"/>
              <w:rPr>
                <w:rFonts w:asciiTheme="minorHAnsi" w:hAnsiTheme="minorHAnsi"/>
              </w:rPr>
            </w:pPr>
            <w:r w:rsidRPr="003258D6">
              <w:rPr>
                <w:rFonts w:asciiTheme="minorHAnsi" w:hAnsiTheme="minorHAnsi"/>
              </w:rPr>
              <w:t>O</w:t>
            </w:r>
          </w:p>
        </w:tc>
      </w:tr>
      <w:tr w:rsidR="006520D9" w:rsidRPr="003258D6" w14:paraId="036C5715" w14:textId="77777777" w:rsidTr="00036C8F">
        <w:tc>
          <w:tcPr>
            <w:tcW w:w="548" w:type="pct"/>
            <w:shd w:val="clear" w:color="auto" w:fill="auto"/>
            <w:vAlign w:val="center"/>
          </w:tcPr>
          <w:p w14:paraId="2E2F43BB" w14:textId="77777777" w:rsidR="006520D9" w:rsidRPr="003258D6" w:rsidRDefault="006520D9" w:rsidP="00036C8F">
            <w:pPr>
              <w:pStyle w:val="ListParagraph"/>
              <w:numPr>
                <w:ilvl w:val="0"/>
                <w:numId w:val="28"/>
              </w:numPr>
              <w:jc w:val="center"/>
            </w:pPr>
          </w:p>
        </w:tc>
        <w:tc>
          <w:tcPr>
            <w:tcW w:w="942" w:type="pct"/>
            <w:shd w:val="clear" w:color="auto" w:fill="auto"/>
            <w:vAlign w:val="center"/>
          </w:tcPr>
          <w:p w14:paraId="66463905" w14:textId="77777777" w:rsidR="006520D9" w:rsidRPr="003258D6" w:rsidRDefault="006520D9" w:rsidP="00036C8F">
            <w:pPr>
              <w:jc w:val="center"/>
              <w:rPr>
                <w:rFonts w:asciiTheme="minorHAnsi" w:hAnsiTheme="minorHAnsi"/>
              </w:rPr>
            </w:pPr>
            <w:r w:rsidRPr="003258D6">
              <w:rPr>
                <w:rFonts w:asciiTheme="minorHAnsi" w:hAnsiTheme="minorHAnsi"/>
              </w:rPr>
              <w:t>Sistēmas lietotāju atbalsts</w:t>
            </w:r>
          </w:p>
        </w:tc>
        <w:tc>
          <w:tcPr>
            <w:tcW w:w="2672" w:type="pct"/>
            <w:shd w:val="clear" w:color="auto" w:fill="auto"/>
            <w:vAlign w:val="center"/>
          </w:tcPr>
          <w:p w14:paraId="2F0657B9" w14:textId="55AE4EC9" w:rsidR="006520D9" w:rsidRPr="003258D6" w:rsidRDefault="006520D9" w:rsidP="00036C8F">
            <w:pPr>
              <w:jc w:val="both"/>
              <w:rPr>
                <w:rFonts w:asciiTheme="minorHAnsi" w:hAnsiTheme="minorHAnsi"/>
              </w:rPr>
            </w:pPr>
            <w:r w:rsidRPr="003258D6">
              <w:rPr>
                <w:rFonts w:asciiTheme="minorHAnsi" w:hAnsiTheme="minorHAnsi"/>
              </w:rPr>
              <w:t>Jānodrošina Pasūtītājam iespēja:</w:t>
            </w:r>
          </w:p>
          <w:p w14:paraId="2160250F" w14:textId="77777777" w:rsidR="006520D9" w:rsidRPr="003258D6" w:rsidRDefault="006520D9" w:rsidP="00036C8F">
            <w:pPr>
              <w:jc w:val="both"/>
              <w:rPr>
                <w:rFonts w:asciiTheme="minorHAnsi" w:hAnsiTheme="minorHAnsi"/>
              </w:rPr>
            </w:pPr>
            <w:r w:rsidRPr="003258D6">
              <w:rPr>
                <w:rFonts w:asciiTheme="minorHAnsi" w:hAnsiTheme="minorHAnsi"/>
              </w:rPr>
              <w:t xml:space="preserve">Pieteikt problēmu vai izmaiņu pieprasījumu Izstrādātāja uzturētajā Pieteikumu apstrādes sistēmā. </w:t>
            </w:r>
          </w:p>
          <w:p w14:paraId="007A638E" w14:textId="77777777" w:rsidR="006520D9" w:rsidRPr="003258D6" w:rsidRDefault="006520D9" w:rsidP="00036C8F">
            <w:pPr>
              <w:jc w:val="both"/>
              <w:rPr>
                <w:rFonts w:asciiTheme="minorHAnsi" w:hAnsiTheme="minorHAnsi"/>
              </w:rPr>
            </w:pPr>
            <w:r w:rsidRPr="003258D6">
              <w:rPr>
                <w:rFonts w:asciiTheme="minorHAnsi" w:hAnsiTheme="minorHAnsi"/>
              </w:rPr>
              <w:t>Sistēmā reģistrētajam pieteikumam jāsatur vismaz šāda informācija:</w:t>
            </w:r>
          </w:p>
          <w:p w14:paraId="7249ED6A" w14:textId="77777777" w:rsidR="006520D9" w:rsidRPr="003258D6" w:rsidRDefault="006520D9" w:rsidP="00036C8F">
            <w:pPr>
              <w:pStyle w:val="ListParagraph"/>
              <w:numPr>
                <w:ilvl w:val="0"/>
                <w:numId w:val="59"/>
              </w:numPr>
            </w:pPr>
            <w:r w:rsidRPr="003258D6">
              <w:t xml:space="preserve">Pieteikuma būtība; </w:t>
            </w:r>
          </w:p>
          <w:p w14:paraId="1925E982" w14:textId="77777777" w:rsidR="006520D9" w:rsidRPr="003258D6" w:rsidRDefault="006520D9" w:rsidP="00036C8F">
            <w:pPr>
              <w:pStyle w:val="ListParagraph"/>
              <w:numPr>
                <w:ilvl w:val="0"/>
                <w:numId w:val="59"/>
              </w:numPr>
            </w:pPr>
            <w:r w:rsidRPr="003258D6">
              <w:t>Pieteikuma klasifikācija;</w:t>
            </w:r>
          </w:p>
          <w:p w14:paraId="5E7BD1C1" w14:textId="77777777" w:rsidR="006520D9" w:rsidRPr="003258D6" w:rsidRDefault="006520D9" w:rsidP="00036C8F">
            <w:pPr>
              <w:pStyle w:val="ListParagraph"/>
              <w:numPr>
                <w:ilvl w:val="0"/>
                <w:numId w:val="59"/>
              </w:numPr>
            </w:pPr>
            <w:r w:rsidRPr="003258D6">
              <w:t>Informācija par pieteicēju un pieteikuma reģistrācijas datumu un laiku;</w:t>
            </w:r>
          </w:p>
          <w:p w14:paraId="4F2AB56D" w14:textId="77777777" w:rsidR="006520D9" w:rsidRPr="003258D6" w:rsidRDefault="006520D9" w:rsidP="00036C8F">
            <w:pPr>
              <w:pStyle w:val="ListParagraph"/>
              <w:numPr>
                <w:ilvl w:val="0"/>
                <w:numId w:val="59"/>
              </w:numPr>
            </w:pPr>
            <w:r w:rsidRPr="003258D6">
              <w:t>Informācija par reakcijas un novēršanas datumu un laiku un informācija par Izstrādātāja darbinieku kurš tos novērsis;</w:t>
            </w:r>
          </w:p>
          <w:p w14:paraId="347EE80C" w14:textId="77777777" w:rsidR="006520D9" w:rsidRPr="003258D6" w:rsidRDefault="006520D9" w:rsidP="00036C8F">
            <w:pPr>
              <w:pStyle w:val="ListParagraph"/>
              <w:numPr>
                <w:ilvl w:val="0"/>
                <w:numId w:val="59"/>
              </w:numPr>
            </w:pPr>
            <w:r w:rsidRPr="003258D6">
              <w:lastRenderedPageBreak/>
              <w:t>Informācija par Pasūtītāja darbinieku, kurš apstiprinājis novēršanas faktu.</w:t>
            </w:r>
          </w:p>
          <w:p w14:paraId="0398D8D9" w14:textId="77777777" w:rsidR="006520D9" w:rsidRPr="003258D6" w:rsidRDefault="006520D9" w:rsidP="00036C8F">
            <w:pPr>
              <w:jc w:val="both"/>
              <w:rPr>
                <w:rFonts w:asciiTheme="minorHAnsi" w:hAnsiTheme="minorHAnsi"/>
              </w:rPr>
            </w:pPr>
            <w:r w:rsidRPr="003258D6">
              <w:rPr>
                <w:rFonts w:asciiTheme="minorHAnsi" w:hAnsiTheme="minorHAnsi" w:cs="Noto Sans Symbols"/>
              </w:rPr>
              <w:t xml:space="preserve">Tehniskā atbalsta dienestam jābūt pieejamam </w:t>
            </w:r>
            <w:r w:rsidRPr="003258D6">
              <w:rPr>
                <w:rFonts w:asciiTheme="minorHAnsi" w:hAnsiTheme="minorHAnsi"/>
              </w:rPr>
              <w:t xml:space="preserve">darba dienās </w:t>
            </w:r>
            <w:r w:rsidRPr="003258D6" w:rsidDel="006803E5">
              <w:rPr>
                <w:rFonts w:asciiTheme="minorHAnsi" w:hAnsiTheme="minorHAnsi"/>
              </w:rPr>
              <w:t>no plkst. 8:00 līdz plkst. 17:30</w:t>
            </w:r>
            <w:r w:rsidRPr="003258D6">
              <w:rPr>
                <w:rFonts w:asciiTheme="minorHAnsi" w:hAnsiTheme="minorHAnsi"/>
              </w:rPr>
              <w:t>. Izstrādātājam</w:t>
            </w:r>
            <w:r w:rsidRPr="003258D6">
              <w:rPr>
                <w:rFonts w:asciiTheme="minorHAnsi" w:hAnsiTheme="minorHAnsi" w:cs="Noto Sans Symbols"/>
              </w:rPr>
              <w:t xml:space="preserve"> jānodrošina avārijas pieteikumu saņemšana un risināšanas uzsākšana ārpus darba laika.</w:t>
            </w:r>
          </w:p>
        </w:tc>
        <w:tc>
          <w:tcPr>
            <w:tcW w:w="838" w:type="pct"/>
            <w:vAlign w:val="center"/>
          </w:tcPr>
          <w:p w14:paraId="19C3B10F" w14:textId="77777777" w:rsidR="006520D9" w:rsidRPr="003258D6" w:rsidRDefault="006520D9" w:rsidP="00036C8F">
            <w:pPr>
              <w:jc w:val="center"/>
              <w:rPr>
                <w:rFonts w:asciiTheme="minorHAnsi" w:hAnsiTheme="minorHAnsi"/>
              </w:rPr>
            </w:pPr>
            <w:r w:rsidRPr="003258D6">
              <w:rPr>
                <w:rFonts w:asciiTheme="minorHAnsi" w:hAnsiTheme="minorHAnsi"/>
              </w:rPr>
              <w:lastRenderedPageBreak/>
              <w:t>O</w:t>
            </w:r>
          </w:p>
        </w:tc>
      </w:tr>
      <w:tr w:rsidR="006520D9" w:rsidRPr="003258D6" w14:paraId="5061D5D1" w14:textId="77777777" w:rsidTr="00036C8F">
        <w:tc>
          <w:tcPr>
            <w:tcW w:w="548" w:type="pct"/>
            <w:shd w:val="clear" w:color="auto" w:fill="auto"/>
            <w:vAlign w:val="center"/>
          </w:tcPr>
          <w:p w14:paraId="6E5570CE" w14:textId="77777777" w:rsidR="006520D9" w:rsidRPr="003258D6" w:rsidRDefault="006520D9" w:rsidP="00036C8F">
            <w:pPr>
              <w:pStyle w:val="ListParagraph"/>
              <w:numPr>
                <w:ilvl w:val="0"/>
                <w:numId w:val="28"/>
              </w:numPr>
              <w:jc w:val="center"/>
            </w:pPr>
          </w:p>
        </w:tc>
        <w:tc>
          <w:tcPr>
            <w:tcW w:w="942" w:type="pct"/>
            <w:shd w:val="clear" w:color="auto" w:fill="auto"/>
            <w:vAlign w:val="center"/>
          </w:tcPr>
          <w:p w14:paraId="5ED5872B" w14:textId="77777777" w:rsidR="006520D9" w:rsidRPr="003258D6" w:rsidRDefault="006520D9" w:rsidP="00036C8F">
            <w:pPr>
              <w:jc w:val="center"/>
              <w:rPr>
                <w:rFonts w:asciiTheme="minorHAnsi" w:hAnsiTheme="minorHAnsi"/>
              </w:rPr>
            </w:pPr>
            <w:r w:rsidRPr="003258D6">
              <w:rPr>
                <w:rFonts w:asciiTheme="minorHAnsi" w:hAnsiTheme="minorHAnsi"/>
              </w:rPr>
              <w:t>Uzturēšanas pieteikumu klasifikācija</w:t>
            </w:r>
          </w:p>
        </w:tc>
        <w:tc>
          <w:tcPr>
            <w:tcW w:w="2672" w:type="pct"/>
            <w:shd w:val="clear" w:color="auto" w:fill="auto"/>
            <w:vAlign w:val="center"/>
          </w:tcPr>
          <w:p w14:paraId="40AF7209" w14:textId="77777777" w:rsidR="006520D9" w:rsidRPr="003258D6" w:rsidRDefault="006520D9" w:rsidP="00036C8F">
            <w:pPr>
              <w:jc w:val="both"/>
              <w:rPr>
                <w:rFonts w:asciiTheme="minorHAnsi" w:hAnsiTheme="minorHAnsi"/>
              </w:rPr>
            </w:pPr>
            <w:r w:rsidRPr="003258D6">
              <w:rPr>
                <w:rFonts w:asciiTheme="minorHAnsi" w:hAnsiTheme="minorHAnsi"/>
              </w:rPr>
              <w:t>Uzturēšanas pieteikumi, ko Pasūtītājs vai tā pārstāvis nodod Izstrādātājam, ir iedalāmi vismaz šādās grupās:</w:t>
            </w:r>
          </w:p>
          <w:p w14:paraId="25B68EF3" w14:textId="77777777" w:rsidR="006520D9" w:rsidRPr="003258D6" w:rsidRDefault="006520D9" w:rsidP="00036C8F">
            <w:pPr>
              <w:pStyle w:val="ListParagraph"/>
              <w:numPr>
                <w:ilvl w:val="0"/>
                <w:numId w:val="60"/>
              </w:numPr>
            </w:pPr>
            <w:r w:rsidRPr="003258D6">
              <w:t>Problēmu pieteikumi;</w:t>
            </w:r>
          </w:p>
          <w:p w14:paraId="6796C549" w14:textId="77777777" w:rsidR="006520D9" w:rsidRPr="003258D6" w:rsidRDefault="006520D9" w:rsidP="00036C8F">
            <w:pPr>
              <w:pStyle w:val="ListParagraph"/>
              <w:numPr>
                <w:ilvl w:val="0"/>
                <w:numId w:val="60"/>
              </w:numPr>
            </w:pPr>
            <w:r w:rsidRPr="003258D6">
              <w:t>Izmaiņu pieprasījumi;</w:t>
            </w:r>
          </w:p>
          <w:p w14:paraId="1E1B6686" w14:textId="77777777" w:rsidR="006520D9" w:rsidRPr="003258D6" w:rsidRDefault="006520D9" w:rsidP="00036C8F">
            <w:pPr>
              <w:pStyle w:val="ListParagraph"/>
              <w:numPr>
                <w:ilvl w:val="0"/>
                <w:numId w:val="60"/>
              </w:numPr>
            </w:pPr>
            <w:r w:rsidRPr="003258D6">
              <w:t>Konsultācijas.</w:t>
            </w:r>
          </w:p>
        </w:tc>
        <w:tc>
          <w:tcPr>
            <w:tcW w:w="838" w:type="pct"/>
            <w:vAlign w:val="center"/>
          </w:tcPr>
          <w:p w14:paraId="1C38F6D4" w14:textId="77777777" w:rsidR="006520D9" w:rsidRPr="003258D6" w:rsidRDefault="006520D9" w:rsidP="00036C8F">
            <w:pPr>
              <w:jc w:val="center"/>
              <w:rPr>
                <w:rFonts w:asciiTheme="minorHAnsi" w:hAnsiTheme="minorHAnsi"/>
              </w:rPr>
            </w:pPr>
            <w:r w:rsidRPr="003258D6">
              <w:rPr>
                <w:rFonts w:asciiTheme="minorHAnsi" w:hAnsiTheme="minorHAnsi"/>
              </w:rPr>
              <w:t>O</w:t>
            </w:r>
          </w:p>
        </w:tc>
      </w:tr>
      <w:tr w:rsidR="006520D9" w:rsidRPr="003258D6" w14:paraId="49276737" w14:textId="77777777" w:rsidTr="00036C8F">
        <w:tc>
          <w:tcPr>
            <w:tcW w:w="548" w:type="pct"/>
            <w:shd w:val="clear" w:color="auto" w:fill="auto"/>
            <w:vAlign w:val="center"/>
          </w:tcPr>
          <w:p w14:paraId="5454929C" w14:textId="77777777" w:rsidR="006520D9" w:rsidRPr="003258D6" w:rsidRDefault="006520D9" w:rsidP="00036C8F">
            <w:pPr>
              <w:pStyle w:val="ListParagraph"/>
              <w:numPr>
                <w:ilvl w:val="0"/>
                <w:numId w:val="28"/>
              </w:numPr>
              <w:jc w:val="center"/>
            </w:pPr>
          </w:p>
        </w:tc>
        <w:tc>
          <w:tcPr>
            <w:tcW w:w="942" w:type="pct"/>
            <w:shd w:val="clear" w:color="auto" w:fill="auto"/>
            <w:vAlign w:val="center"/>
          </w:tcPr>
          <w:p w14:paraId="4B8942CA" w14:textId="77777777" w:rsidR="006520D9" w:rsidRPr="003258D6" w:rsidRDefault="006520D9" w:rsidP="00036C8F">
            <w:pPr>
              <w:jc w:val="center"/>
              <w:rPr>
                <w:rFonts w:asciiTheme="minorHAnsi" w:hAnsiTheme="minorHAnsi"/>
              </w:rPr>
            </w:pPr>
            <w:r w:rsidRPr="003258D6">
              <w:rPr>
                <w:rFonts w:asciiTheme="minorHAnsi" w:hAnsiTheme="minorHAnsi"/>
              </w:rPr>
              <w:t>Uzturēšanas pieteikumu apstrāde un novēršana</w:t>
            </w:r>
          </w:p>
        </w:tc>
        <w:tc>
          <w:tcPr>
            <w:tcW w:w="2672" w:type="pct"/>
            <w:shd w:val="clear" w:color="auto" w:fill="auto"/>
            <w:vAlign w:val="center"/>
          </w:tcPr>
          <w:p w14:paraId="6BD40A3C" w14:textId="77777777" w:rsidR="006520D9" w:rsidRPr="003258D6" w:rsidRDefault="006520D9" w:rsidP="00036C8F">
            <w:pPr>
              <w:jc w:val="both"/>
              <w:rPr>
                <w:rFonts w:asciiTheme="minorHAnsi" w:hAnsiTheme="minorHAnsi"/>
              </w:rPr>
            </w:pPr>
            <w:r w:rsidRPr="003258D6">
              <w:rPr>
                <w:rFonts w:asciiTheme="minorHAnsi" w:hAnsiTheme="minorHAnsi"/>
              </w:rPr>
              <w:t>Izstrādātājs risina Pasūtītāja iesniegtos pieteikumus. Dažādu kategoriju pieteikumu apstrādes termiņš jāievēro saskaņā ar šīs TS prasībās noteikto.</w:t>
            </w:r>
          </w:p>
          <w:p w14:paraId="40998B3F" w14:textId="77777777" w:rsidR="006520D9" w:rsidRPr="003258D6" w:rsidRDefault="006520D9" w:rsidP="00036C8F">
            <w:pPr>
              <w:jc w:val="both"/>
              <w:rPr>
                <w:rFonts w:asciiTheme="minorHAnsi" w:hAnsiTheme="minorHAnsi"/>
              </w:rPr>
            </w:pPr>
            <w:r w:rsidRPr="003258D6">
              <w:rPr>
                <w:rFonts w:asciiTheme="minorHAnsi" w:hAnsiTheme="minorHAnsi"/>
              </w:rPr>
              <w:t>Pieteikums uzskatāms par apstrādātu, kad izmaiņu pieprasījums vai pieteiktās problēmas risinājums ir ieviests produkcijas vidē.</w:t>
            </w:r>
          </w:p>
          <w:p w14:paraId="5D7FB5A5" w14:textId="77777777" w:rsidR="006520D9" w:rsidRPr="003258D6" w:rsidRDefault="006520D9" w:rsidP="00036C8F">
            <w:pPr>
              <w:jc w:val="both"/>
              <w:rPr>
                <w:rFonts w:asciiTheme="minorHAnsi" w:hAnsiTheme="minorHAnsi"/>
              </w:rPr>
            </w:pPr>
            <w:r w:rsidRPr="003258D6">
              <w:rPr>
                <w:rFonts w:asciiTheme="minorHAnsi" w:hAnsiTheme="minorHAnsi"/>
              </w:rPr>
              <w:t>Dažādu kategoriju pieteikumu (kļūdu) novēršanas jāievēro saskaņā ar šīs TS prasībās noteikto.</w:t>
            </w:r>
          </w:p>
        </w:tc>
        <w:tc>
          <w:tcPr>
            <w:tcW w:w="838" w:type="pct"/>
            <w:vAlign w:val="center"/>
          </w:tcPr>
          <w:p w14:paraId="076858E8" w14:textId="77777777" w:rsidR="006520D9" w:rsidRPr="003258D6" w:rsidRDefault="006520D9" w:rsidP="00036C8F">
            <w:pPr>
              <w:jc w:val="center"/>
              <w:rPr>
                <w:rFonts w:asciiTheme="minorHAnsi" w:hAnsiTheme="minorHAnsi"/>
              </w:rPr>
            </w:pPr>
            <w:r w:rsidRPr="003258D6">
              <w:rPr>
                <w:rFonts w:asciiTheme="minorHAnsi" w:hAnsiTheme="minorHAnsi"/>
              </w:rPr>
              <w:t>O</w:t>
            </w:r>
          </w:p>
        </w:tc>
      </w:tr>
      <w:tr w:rsidR="006520D9" w:rsidRPr="003258D6" w14:paraId="0748D804" w14:textId="77777777" w:rsidTr="00036C8F">
        <w:tc>
          <w:tcPr>
            <w:tcW w:w="548" w:type="pct"/>
            <w:shd w:val="clear" w:color="auto" w:fill="auto"/>
            <w:vAlign w:val="center"/>
          </w:tcPr>
          <w:p w14:paraId="07AF85E5" w14:textId="77777777" w:rsidR="006520D9" w:rsidRPr="003258D6" w:rsidRDefault="006520D9" w:rsidP="00036C8F">
            <w:pPr>
              <w:pStyle w:val="ListParagraph"/>
              <w:numPr>
                <w:ilvl w:val="0"/>
                <w:numId w:val="28"/>
              </w:numPr>
              <w:jc w:val="center"/>
            </w:pPr>
          </w:p>
        </w:tc>
        <w:tc>
          <w:tcPr>
            <w:tcW w:w="942" w:type="pct"/>
            <w:shd w:val="clear" w:color="auto" w:fill="auto"/>
            <w:vAlign w:val="center"/>
          </w:tcPr>
          <w:p w14:paraId="73B05EA8" w14:textId="77777777" w:rsidR="006520D9" w:rsidRPr="003258D6" w:rsidRDefault="006520D9" w:rsidP="00036C8F">
            <w:pPr>
              <w:jc w:val="center"/>
              <w:rPr>
                <w:rFonts w:asciiTheme="minorHAnsi" w:hAnsiTheme="minorHAnsi"/>
              </w:rPr>
            </w:pPr>
            <w:r w:rsidRPr="003258D6">
              <w:rPr>
                <w:rFonts w:asciiTheme="minorHAnsi" w:hAnsiTheme="minorHAnsi"/>
              </w:rPr>
              <w:t>Sistēmas darbībai nepieciešamo jauninājumu uzstādīšana</w:t>
            </w:r>
          </w:p>
        </w:tc>
        <w:tc>
          <w:tcPr>
            <w:tcW w:w="2672" w:type="pct"/>
            <w:shd w:val="clear" w:color="auto" w:fill="auto"/>
            <w:vAlign w:val="center"/>
          </w:tcPr>
          <w:p w14:paraId="502C4346" w14:textId="77777777" w:rsidR="006520D9" w:rsidRPr="003258D6" w:rsidRDefault="006520D9" w:rsidP="00036C8F">
            <w:pPr>
              <w:jc w:val="both"/>
              <w:rPr>
                <w:rFonts w:asciiTheme="minorHAnsi" w:hAnsiTheme="minorHAnsi" w:cs="Noto Sans Symbols"/>
                <w:lang w:eastAsia="x-none"/>
              </w:rPr>
            </w:pPr>
            <w:r w:rsidRPr="003258D6">
              <w:rPr>
                <w:rFonts w:asciiTheme="minorHAnsi" w:hAnsiTheme="minorHAnsi"/>
              </w:rPr>
              <w:t xml:space="preserve">Sistēmas uzturēšanas pakalpojuma ietvaros gadījumos, kad tiek izdoti Sistēmas darbības nodrošināšanā izmantotās </w:t>
            </w:r>
            <w:proofErr w:type="spellStart"/>
            <w:r w:rsidRPr="003258D6">
              <w:rPr>
                <w:rFonts w:asciiTheme="minorHAnsi" w:hAnsiTheme="minorHAnsi"/>
              </w:rPr>
              <w:t>standartprogrammatūras</w:t>
            </w:r>
            <w:proofErr w:type="spellEnd"/>
            <w:r w:rsidRPr="003258D6">
              <w:rPr>
                <w:rFonts w:asciiTheme="minorHAnsi" w:hAnsiTheme="minorHAnsi"/>
              </w:rPr>
              <w:t xml:space="preserve"> (trešās puses programmatūras) jauninājumi vai kritiskie ielāpi</w:t>
            </w:r>
            <w:r w:rsidRPr="003258D6">
              <w:rPr>
                <w:rFonts w:asciiTheme="minorHAnsi" w:hAnsiTheme="minorHAnsi" w:cs="Noto Sans Symbols"/>
                <w:lang w:eastAsia="x-none"/>
              </w:rPr>
              <w:t xml:space="preserve">, Izstrādātājam jānodrošina Sistēmas darbībai nepieciešamo </w:t>
            </w:r>
            <w:proofErr w:type="spellStart"/>
            <w:r w:rsidRPr="003258D6">
              <w:rPr>
                <w:rFonts w:asciiTheme="minorHAnsi" w:hAnsiTheme="minorHAnsi" w:cs="Noto Sans Symbols"/>
                <w:lang w:eastAsia="x-none"/>
              </w:rPr>
              <w:t>standartprogrammatūras</w:t>
            </w:r>
            <w:proofErr w:type="spellEnd"/>
            <w:r w:rsidRPr="003258D6">
              <w:rPr>
                <w:rFonts w:asciiTheme="minorHAnsi" w:hAnsiTheme="minorHAnsi" w:cs="Noto Sans Symbols"/>
                <w:lang w:eastAsia="x-none"/>
              </w:rPr>
              <w:t xml:space="preserve"> jauninājumu uzstādīšana.</w:t>
            </w:r>
          </w:p>
        </w:tc>
        <w:tc>
          <w:tcPr>
            <w:tcW w:w="838" w:type="pct"/>
            <w:vAlign w:val="center"/>
          </w:tcPr>
          <w:p w14:paraId="4D1DB22A" w14:textId="77777777" w:rsidR="006520D9" w:rsidRPr="003258D6" w:rsidRDefault="006520D9" w:rsidP="00036C8F">
            <w:pPr>
              <w:jc w:val="center"/>
              <w:rPr>
                <w:rFonts w:asciiTheme="minorHAnsi" w:hAnsiTheme="minorHAnsi"/>
              </w:rPr>
            </w:pPr>
            <w:r w:rsidRPr="003258D6">
              <w:rPr>
                <w:rFonts w:asciiTheme="minorHAnsi" w:hAnsiTheme="minorHAnsi"/>
              </w:rPr>
              <w:t>O</w:t>
            </w:r>
          </w:p>
        </w:tc>
      </w:tr>
    </w:tbl>
    <w:p w14:paraId="1093D45E" w14:textId="77777777" w:rsidR="006520D9" w:rsidRPr="003258D6" w:rsidRDefault="006520D9" w:rsidP="006520D9">
      <w:pPr>
        <w:jc w:val="both"/>
        <w:rPr>
          <w:rFonts w:asciiTheme="minorHAnsi" w:hAnsiTheme="minorHAnsi"/>
        </w:rPr>
      </w:pPr>
    </w:p>
    <w:p w14:paraId="671C19A2" w14:textId="3EC925A7" w:rsidR="00173F67" w:rsidRPr="003258D6" w:rsidRDefault="388716F6" w:rsidP="00173F67">
      <w:pPr>
        <w:pStyle w:val="Heading1"/>
        <w:rPr>
          <w:lang w:val="lv-LV"/>
        </w:rPr>
      </w:pPr>
      <w:bookmarkStart w:id="86" w:name="_Toc146792412"/>
      <w:r w:rsidRPr="003258D6">
        <w:rPr>
          <w:lang w:val="lv-LV"/>
        </w:rPr>
        <w:lastRenderedPageBreak/>
        <w:t>Organizatoriskās prasības</w:t>
      </w:r>
      <w:bookmarkEnd w:id="76"/>
      <w:bookmarkEnd w:id="77"/>
      <w:r w:rsidR="3D5C9051" w:rsidRPr="003258D6">
        <w:rPr>
          <w:lang w:val="lv-LV"/>
        </w:rPr>
        <w:t xml:space="preserve"> - ORG</w:t>
      </w:r>
      <w:bookmarkEnd w:id="86"/>
    </w:p>
    <w:p w14:paraId="3901FD88" w14:textId="14B1153C" w:rsidR="00762E0C" w:rsidRPr="003258D6" w:rsidRDefault="00173F67" w:rsidP="007B54F8">
      <w:pPr>
        <w:pStyle w:val="BODYTEXTCons"/>
        <w:spacing w:line="240" w:lineRule="auto"/>
        <w:rPr>
          <w:rFonts w:asciiTheme="minorHAnsi" w:eastAsiaTheme="minorHAnsi" w:hAnsiTheme="minorHAnsi" w:cs="Noto Sans Symbols"/>
        </w:rPr>
      </w:pPr>
      <w:r w:rsidRPr="003258D6">
        <w:rPr>
          <w:rFonts w:asciiTheme="minorHAnsi" w:hAnsiTheme="minorHAnsi" w:cs="Noto Sans Symbols"/>
        </w:rPr>
        <w:t xml:space="preserve">Šajā sadaļā ir aprakstītas </w:t>
      </w:r>
      <w:r w:rsidR="00C5562A" w:rsidRPr="003258D6">
        <w:rPr>
          <w:rFonts w:asciiTheme="minorHAnsi" w:hAnsiTheme="minorHAnsi" w:cs="Noto Sans Symbols"/>
        </w:rPr>
        <w:t>Sistēmas</w:t>
      </w:r>
      <w:r w:rsidR="005F0296" w:rsidRPr="003258D6">
        <w:rPr>
          <w:rFonts w:asciiTheme="minorHAnsi" w:hAnsiTheme="minorHAnsi" w:cs="Noto Sans Symbols"/>
        </w:rPr>
        <w:t xml:space="preserve"> </w:t>
      </w:r>
      <w:r w:rsidR="006111DF" w:rsidRPr="003258D6">
        <w:rPr>
          <w:rFonts w:asciiTheme="minorHAnsi" w:hAnsiTheme="minorHAnsi" w:cs="Noto Sans Symbols"/>
        </w:rPr>
        <w:t xml:space="preserve">papildinājumu </w:t>
      </w:r>
      <w:r w:rsidR="005F0296" w:rsidRPr="003258D6">
        <w:rPr>
          <w:rFonts w:asciiTheme="minorHAnsi" w:hAnsiTheme="minorHAnsi" w:cs="Noto Sans Symbols"/>
        </w:rPr>
        <w:t xml:space="preserve">izstrādes, ieviešanas un uzturēšanas </w:t>
      </w:r>
      <w:r w:rsidRPr="003258D6">
        <w:rPr>
          <w:rFonts w:asciiTheme="minorHAnsi" w:hAnsiTheme="minorHAnsi" w:cs="Noto Sans Symbols"/>
        </w:rPr>
        <w:t>organizatoriskās prasības. Visas</w:t>
      </w:r>
      <w:r w:rsidR="00FD7A20" w:rsidRPr="003258D6">
        <w:rPr>
          <w:rFonts w:asciiTheme="minorHAnsi" w:hAnsiTheme="minorHAnsi" w:cs="Noto Sans Symbols"/>
        </w:rPr>
        <w:t>,</w:t>
      </w:r>
      <w:r w:rsidRPr="003258D6">
        <w:rPr>
          <w:rFonts w:asciiTheme="minorHAnsi" w:hAnsiTheme="minorHAnsi" w:cs="Noto Sans Symbols"/>
        </w:rPr>
        <w:t xml:space="preserve"> šajā sadaļā minētās</w:t>
      </w:r>
      <w:r w:rsidR="00FD7A20" w:rsidRPr="003258D6">
        <w:rPr>
          <w:rFonts w:asciiTheme="minorHAnsi" w:hAnsiTheme="minorHAnsi" w:cs="Noto Sans Symbols"/>
        </w:rPr>
        <w:t>,</w:t>
      </w:r>
      <w:r w:rsidRPr="003258D6">
        <w:rPr>
          <w:rFonts w:asciiTheme="minorHAnsi" w:hAnsiTheme="minorHAnsi" w:cs="Noto Sans Symbols"/>
        </w:rPr>
        <w:t xml:space="preserve"> prasības ir i</w:t>
      </w:r>
      <w:r w:rsidR="00762E0C" w:rsidRPr="003258D6">
        <w:rPr>
          <w:rFonts w:asciiTheme="minorHAnsi" w:hAnsiTheme="minorHAnsi" w:cs="Noto Sans Symbols"/>
        </w:rPr>
        <w:t xml:space="preserve">zpildāmas Līguma ietvaros un </w:t>
      </w:r>
      <w:r w:rsidR="00762E0C" w:rsidRPr="003258D6">
        <w:rPr>
          <w:rFonts w:asciiTheme="minorHAnsi" w:eastAsiaTheme="minorHAnsi" w:hAnsiTheme="minorHAnsi" w:cs="Noto Sans Symbols"/>
        </w:rPr>
        <w:t>tā</w:t>
      </w:r>
      <w:r w:rsidR="00FD7A20" w:rsidRPr="003258D6">
        <w:rPr>
          <w:rFonts w:asciiTheme="minorHAnsi" w:eastAsiaTheme="minorHAnsi" w:hAnsiTheme="minorHAnsi" w:cs="Noto Sans Symbols"/>
        </w:rPr>
        <w:t>s</w:t>
      </w:r>
      <w:r w:rsidR="00762E0C" w:rsidRPr="003258D6">
        <w:rPr>
          <w:rFonts w:asciiTheme="minorHAnsi" w:eastAsiaTheme="minorHAnsi" w:hAnsiTheme="minorHAnsi" w:cs="Noto Sans Symbols"/>
        </w:rPr>
        <w:t xml:space="preserve"> ir sadalīta šādās daļās:</w:t>
      </w:r>
    </w:p>
    <w:p w14:paraId="1C6828BE" w14:textId="259B6B70" w:rsidR="00762E0C" w:rsidRPr="003258D6" w:rsidRDefault="00762E0C" w:rsidP="00555D87">
      <w:pPr>
        <w:widowControl/>
        <w:numPr>
          <w:ilvl w:val="0"/>
          <w:numId w:val="32"/>
        </w:numPr>
        <w:autoSpaceDE/>
        <w:autoSpaceDN/>
        <w:adjustRightInd/>
        <w:spacing w:before="0" w:after="0" w:line="259" w:lineRule="auto"/>
        <w:jc w:val="both"/>
        <w:rPr>
          <w:rFonts w:asciiTheme="minorHAnsi" w:hAnsiTheme="minorHAnsi" w:cs="Noto Sans Symbols"/>
        </w:rPr>
      </w:pPr>
      <w:r w:rsidRPr="003258D6">
        <w:rPr>
          <w:rFonts w:asciiTheme="minorHAnsi" w:hAnsiTheme="minorHAnsi" w:cs="Noto Sans Symbols"/>
        </w:rPr>
        <w:t xml:space="preserve">Sistēmu izstrādes un ieviešanas pakalpojumi (turpmāk tekstā – </w:t>
      </w:r>
      <w:r w:rsidRPr="003258D6">
        <w:rPr>
          <w:rFonts w:asciiTheme="minorHAnsi" w:hAnsiTheme="minorHAnsi" w:cs="Noto Sans Symbols"/>
          <w:b/>
        </w:rPr>
        <w:t>Sistēmas izstrāde</w:t>
      </w:r>
      <w:r w:rsidRPr="003258D6">
        <w:rPr>
          <w:rFonts w:asciiTheme="minorHAnsi" w:hAnsiTheme="minorHAnsi" w:cs="Noto Sans Symbols"/>
        </w:rPr>
        <w:t>)</w:t>
      </w:r>
      <w:r w:rsidR="00FD7A20" w:rsidRPr="003258D6">
        <w:rPr>
          <w:rFonts w:asciiTheme="minorHAnsi" w:hAnsiTheme="minorHAnsi" w:cs="Noto Sans Symbols"/>
        </w:rPr>
        <w:t>,</w:t>
      </w:r>
      <w:r w:rsidRPr="003258D6">
        <w:rPr>
          <w:rFonts w:asciiTheme="minorHAnsi" w:hAnsiTheme="minorHAnsi" w:cs="Noto Sans Symbols"/>
        </w:rPr>
        <w:t xml:space="preserve"> ievērojot Līguma izpildes plānā noteiktos Sistēmas izstrādes laidienus (turpmāk – </w:t>
      </w:r>
      <w:r w:rsidRPr="003258D6">
        <w:rPr>
          <w:rFonts w:asciiTheme="minorHAnsi" w:hAnsiTheme="minorHAnsi" w:cs="Noto Sans Symbols"/>
          <w:b/>
        </w:rPr>
        <w:t>Laidieni</w:t>
      </w:r>
      <w:r w:rsidRPr="003258D6">
        <w:rPr>
          <w:rFonts w:asciiTheme="minorHAnsi" w:hAnsiTheme="minorHAnsi" w:cs="Noto Sans Symbols"/>
        </w:rPr>
        <w:t>) un garantija</w:t>
      </w:r>
      <w:r w:rsidR="00FD7A20" w:rsidRPr="003258D6">
        <w:rPr>
          <w:rFonts w:asciiTheme="minorHAnsi" w:hAnsiTheme="minorHAnsi" w:cs="Noto Sans Symbols"/>
        </w:rPr>
        <w:t>s</w:t>
      </w:r>
      <w:r w:rsidRPr="003258D6">
        <w:rPr>
          <w:rFonts w:asciiTheme="minorHAnsi" w:hAnsiTheme="minorHAnsi" w:cs="Noto Sans Symbols"/>
        </w:rPr>
        <w:t>;</w:t>
      </w:r>
    </w:p>
    <w:p w14:paraId="62EFCECC" w14:textId="77777777" w:rsidR="00762E0C" w:rsidRPr="003258D6" w:rsidRDefault="00762E0C" w:rsidP="00555D87">
      <w:pPr>
        <w:widowControl/>
        <w:numPr>
          <w:ilvl w:val="0"/>
          <w:numId w:val="32"/>
        </w:numPr>
        <w:autoSpaceDE/>
        <w:autoSpaceDN/>
        <w:adjustRightInd/>
        <w:spacing w:before="0" w:after="0" w:line="259" w:lineRule="auto"/>
        <w:jc w:val="both"/>
        <w:rPr>
          <w:rFonts w:asciiTheme="minorHAnsi" w:hAnsiTheme="minorHAnsi" w:cs="Noto Sans Symbols"/>
        </w:rPr>
      </w:pPr>
      <w:r w:rsidRPr="003258D6">
        <w:rPr>
          <w:rFonts w:asciiTheme="minorHAnsi" w:hAnsiTheme="minorHAnsi" w:cs="Noto Sans Symbols"/>
        </w:rPr>
        <w:t xml:space="preserve">Sistēmu uzturēšanas pakalpojumi (turpmāk tekstā – </w:t>
      </w:r>
      <w:r w:rsidRPr="003258D6">
        <w:rPr>
          <w:rFonts w:asciiTheme="minorHAnsi" w:hAnsiTheme="minorHAnsi" w:cs="Noto Sans Symbols"/>
          <w:b/>
        </w:rPr>
        <w:t>Sistēmu uzturēšana</w:t>
      </w:r>
      <w:r w:rsidRPr="003258D6">
        <w:rPr>
          <w:rFonts w:asciiTheme="minorHAnsi" w:hAnsiTheme="minorHAnsi" w:cs="Noto Sans Symbols"/>
        </w:rPr>
        <w:t>);</w:t>
      </w:r>
    </w:p>
    <w:p w14:paraId="55C02F46" w14:textId="224D4711" w:rsidR="00173F67" w:rsidRPr="003258D6" w:rsidRDefault="43D161CC" w:rsidP="00D11F3E">
      <w:pPr>
        <w:pStyle w:val="Heading2"/>
        <w:rPr>
          <w:lang w:val="lv-LV"/>
        </w:rPr>
      </w:pPr>
      <w:bookmarkStart w:id="87" w:name="_Toc90929299"/>
      <w:bookmarkStart w:id="88" w:name="_Toc103625142"/>
      <w:bookmarkStart w:id="89" w:name="_Toc90929287"/>
      <w:bookmarkStart w:id="90" w:name="_Toc146792413"/>
      <w:r w:rsidRPr="003258D6">
        <w:rPr>
          <w:lang w:val="lv-LV"/>
        </w:rPr>
        <w:t>Prasības Tehniskajam piedāvājumam</w:t>
      </w:r>
      <w:bookmarkEnd w:id="87"/>
      <w:bookmarkEnd w:id="88"/>
      <w:bookmarkEnd w:id="89"/>
      <w:bookmarkEnd w:id="90"/>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876"/>
        <w:gridCol w:w="1909"/>
        <w:gridCol w:w="4556"/>
        <w:gridCol w:w="2006"/>
      </w:tblGrid>
      <w:tr w:rsidR="00173F67" w:rsidRPr="003258D6" w14:paraId="050F3FDB" w14:textId="1ECD7359" w:rsidTr="00E25C37">
        <w:trPr>
          <w:tblHeader/>
        </w:trPr>
        <w:tc>
          <w:tcPr>
            <w:tcW w:w="469" w:type="pct"/>
            <w:shd w:val="clear" w:color="auto" w:fill="747480"/>
            <w:vAlign w:val="center"/>
          </w:tcPr>
          <w:p w14:paraId="48E267A5" w14:textId="77777777" w:rsidR="00173F67" w:rsidRPr="003258D6" w:rsidRDefault="00173F67" w:rsidP="00E25C37">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1021" w:type="pct"/>
            <w:shd w:val="clear" w:color="auto" w:fill="747480"/>
            <w:vAlign w:val="center"/>
          </w:tcPr>
          <w:p w14:paraId="30AF0F44" w14:textId="77777777" w:rsidR="00173F67" w:rsidRPr="003258D6" w:rsidRDefault="00173F67" w:rsidP="00E25C37">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437" w:type="pct"/>
            <w:shd w:val="clear" w:color="auto" w:fill="747480"/>
            <w:vAlign w:val="center"/>
          </w:tcPr>
          <w:p w14:paraId="46E973E0" w14:textId="77777777" w:rsidR="00173F67" w:rsidRPr="003258D6" w:rsidRDefault="00173F67" w:rsidP="00ED3921">
            <w:pPr>
              <w:jc w:val="both"/>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1073" w:type="pct"/>
            <w:shd w:val="clear" w:color="auto" w:fill="747480"/>
            <w:vAlign w:val="center"/>
          </w:tcPr>
          <w:p w14:paraId="5D7957FD" w14:textId="06F7B122" w:rsidR="00E25C37" w:rsidRPr="003258D6" w:rsidRDefault="00E25C37" w:rsidP="00E25C37">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D11F3E" w:rsidRPr="003258D6" w14:paraId="4AFC0F82" w14:textId="2DBC9F46" w:rsidTr="00E25C37">
        <w:tc>
          <w:tcPr>
            <w:tcW w:w="469" w:type="pct"/>
            <w:shd w:val="clear" w:color="auto" w:fill="auto"/>
            <w:vAlign w:val="center"/>
          </w:tcPr>
          <w:p w14:paraId="3511621E" w14:textId="77777777" w:rsidR="00D11F3E" w:rsidRPr="003258D6" w:rsidRDefault="00D11F3E" w:rsidP="00555D87">
            <w:pPr>
              <w:pStyle w:val="ListParagraph"/>
              <w:numPr>
                <w:ilvl w:val="0"/>
                <w:numId w:val="17"/>
              </w:numPr>
              <w:jc w:val="center"/>
            </w:pPr>
          </w:p>
        </w:tc>
        <w:tc>
          <w:tcPr>
            <w:tcW w:w="1021" w:type="pct"/>
            <w:shd w:val="clear" w:color="auto" w:fill="auto"/>
            <w:vAlign w:val="center"/>
          </w:tcPr>
          <w:p w14:paraId="76EDDD28" w14:textId="6658C5CF" w:rsidR="00D11F3E" w:rsidRPr="003258D6" w:rsidRDefault="00D11F3E" w:rsidP="00E25C37">
            <w:pPr>
              <w:jc w:val="center"/>
              <w:rPr>
                <w:rFonts w:asciiTheme="minorHAnsi" w:hAnsiTheme="minorHAnsi"/>
              </w:rPr>
            </w:pPr>
            <w:r w:rsidRPr="003258D6">
              <w:rPr>
                <w:rFonts w:asciiTheme="minorHAnsi" w:hAnsiTheme="minorHAnsi"/>
              </w:rPr>
              <w:t>Tehniskā piedāvājuma saturs</w:t>
            </w:r>
          </w:p>
        </w:tc>
        <w:tc>
          <w:tcPr>
            <w:tcW w:w="2437" w:type="pct"/>
            <w:shd w:val="clear" w:color="auto" w:fill="auto"/>
            <w:vAlign w:val="center"/>
          </w:tcPr>
          <w:p w14:paraId="13036A9C" w14:textId="77777777" w:rsidR="00D11F3E" w:rsidRPr="003258D6" w:rsidRDefault="00D11F3E" w:rsidP="00EE39CE">
            <w:pPr>
              <w:jc w:val="both"/>
              <w:rPr>
                <w:rFonts w:asciiTheme="minorHAnsi" w:hAnsiTheme="minorHAnsi" w:cstheme="majorHAnsi"/>
              </w:rPr>
            </w:pPr>
            <w:r w:rsidRPr="003258D6">
              <w:rPr>
                <w:rFonts w:asciiTheme="minorHAnsi" w:hAnsiTheme="minorHAnsi" w:cstheme="majorHAnsi"/>
              </w:rPr>
              <w:t>Izstrādātājam jāsagatavo un Iepirkuma ietvaros jāiesniedz Tehniskais piedāvājums, kurā iekļaujama vismaz šāda informācija:</w:t>
            </w:r>
          </w:p>
          <w:p w14:paraId="051DA30A" w14:textId="6A922644" w:rsidR="00D11F3E" w:rsidRPr="003258D6" w:rsidRDefault="00D11F3E" w:rsidP="00555D87">
            <w:pPr>
              <w:pStyle w:val="ListParagraph"/>
              <w:numPr>
                <w:ilvl w:val="0"/>
                <w:numId w:val="31"/>
              </w:numPr>
              <w:spacing w:before="0" w:after="160" w:line="256" w:lineRule="auto"/>
              <w:rPr>
                <w:rFonts w:cstheme="majorBidi"/>
              </w:rPr>
            </w:pPr>
            <w:r w:rsidRPr="003258D6">
              <w:rPr>
                <w:rFonts w:cstheme="majorBidi"/>
              </w:rPr>
              <w:t>Tehniskajā specifikācijā iekļauto visu funkcionālo, nefunkcionālo un organizatorisko prasību izpildes apsolījums</w:t>
            </w:r>
            <w:r w:rsidR="00AB6EE2" w:rsidRPr="003258D6">
              <w:rPr>
                <w:rFonts w:cstheme="majorBidi"/>
              </w:rPr>
              <w:t>, atbilstoši Iepirkuma Nolikuma 8. pielikumā</w:t>
            </w:r>
            <w:r w:rsidR="00197AD0">
              <w:rPr>
                <w:rFonts w:cstheme="majorBidi"/>
              </w:rPr>
              <w:t xml:space="preserve"> </w:t>
            </w:r>
            <w:r w:rsidR="00AB6EE2" w:rsidRPr="003258D6">
              <w:rPr>
                <w:rFonts w:cstheme="majorBidi"/>
              </w:rPr>
              <w:t>pievienotajai formai.</w:t>
            </w:r>
          </w:p>
          <w:p w14:paraId="466926A3" w14:textId="31CEBA4C" w:rsidR="00D11F3E" w:rsidRPr="003258D6" w:rsidRDefault="00D11F3E" w:rsidP="002C6EC5">
            <w:pPr>
              <w:pStyle w:val="ListParagraph"/>
              <w:numPr>
                <w:ilvl w:val="0"/>
                <w:numId w:val="31"/>
              </w:numPr>
              <w:spacing w:before="0" w:after="160" w:line="256" w:lineRule="auto"/>
              <w:rPr>
                <w:rFonts w:cstheme="majorBidi"/>
              </w:rPr>
            </w:pPr>
            <w:r w:rsidRPr="003258D6">
              <w:rPr>
                <w:rFonts w:cstheme="majorBidi"/>
              </w:rPr>
              <w:t>Līguma izpildes laika plāns, kurā ir iekļauta visu tehniskajā specifikācijā noteikto nodevumu izpilde un to laidienu termiņi ar precizētiem soļiem, kā arī laidiena ietvaros atbilstošu sprintu sadalījums.</w:t>
            </w:r>
          </w:p>
        </w:tc>
        <w:tc>
          <w:tcPr>
            <w:tcW w:w="1073" w:type="pct"/>
            <w:vAlign w:val="center"/>
          </w:tcPr>
          <w:p w14:paraId="278D5155" w14:textId="257B2A85" w:rsidR="00E25C37" w:rsidRPr="003258D6" w:rsidRDefault="000E0E7E" w:rsidP="00E25C37">
            <w:pPr>
              <w:jc w:val="center"/>
              <w:rPr>
                <w:rFonts w:asciiTheme="minorHAnsi" w:hAnsiTheme="minorHAnsi" w:cstheme="majorHAnsi"/>
              </w:rPr>
            </w:pPr>
            <w:r w:rsidRPr="003258D6">
              <w:rPr>
                <w:rFonts w:asciiTheme="minorHAnsi" w:hAnsiTheme="minorHAnsi" w:cstheme="majorHAnsi"/>
              </w:rPr>
              <w:t>O</w:t>
            </w:r>
          </w:p>
        </w:tc>
      </w:tr>
      <w:tr w:rsidR="00D11F3E" w:rsidRPr="003258D6" w14:paraId="6EA4A16F" w14:textId="4C476E36" w:rsidTr="00E25C37">
        <w:tc>
          <w:tcPr>
            <w:tcW w:w="469" w:type="pct"/>
            <w:shd w:val="clear" w:color="auto" w:fill="auto"/>
            <w:vAlign w:val="center"/>
          </w:tcPr>
          <w:p w14:paraId="0DEDAC19" w14:textId="77777777" w:rsidR="00D11F3E" w:rsidRPr="003258D6" w:rsidRDefault="00D11F3E" w:rsidP="00555D87">
            <w:pPr>
              <w:pStyle w:val="ListParagraph"/>
              <w:numPr>
                <w:ilvl w:val="0"/>
                <w:numId w:val="17"/>
              </w:numPr>
              <w:jc w:val="center"/>
            </w:pPr>
          </w:p>
        </w:tc>
        <w:tc>
          <w:tcPr>
            <w:tcW w:w="1021" w:type="pct"/>
            <w:shd w:val="clear" w:color="auto" w:fill="auto"/>
            <w:vAlign w:val="center"/>
          </w:tcPr>
          <w:p w14:paraId="71F00256" w14:textId="3164AC86" w:rsidR="00D11F3E" w:rsidRPr="003258D6" w:rsidRDefault="00D11F3E" w:rsidP="00E25C37">
            <w:pPr>
              <w:jc w:val="center"/>
              <w:rPr>
                <w:rFonts w:asciiTheme="minorHAnsi" w:hAnsiTheme="minorHAnsi"/>
              </w:rPr>
            </w:pPr>
            <w:r w:rsidRPr="003258D6">
              <w:rPr>
                <w:rFonts w:asciiTheme="minorHAnsi" w:hAnsiTheme="minorHAnsi"/>
              </w:rPr>
              <w:t>Tehniskajam piedāvājumam nepieciešamais detalizācijas līmenis</w:t>
            </w:r>
          </w:p>
        </w:tc>
        <w:tc>
          <w:tcPr>
            <w:tcW w:w="2437" w:type="pct"/>
            <w:shd w:val="clear" w:color="auto" w:fill="auto"/>
            <w:vAlign w:val="center"/>
          </w:tcPr>
          <w:p w14:paraId="1F96937B" w14:textId="4196C30C" w:rsidR="00D11F3E" w:rsidRPr="003258D6" w:rsidRDefault="00D11F3E" w:rsidP="00D11F3E">
            <w:pPr>
              <w:jc w:val="both"/>
              <w:rPr>
                <w:rFonts w:asciiTheme="minorHAnsi" w:hAnsiTheme="minorHAnsi"/>
              </w:rPr>
            </w:pPr>
            <w:r w:rsidRPr="003258D6">
              <w:rPr>
                <w:rFonts w:asciiTheme="minorHAnsi" w:hAnsiTheme="minorHAnsi"/>
              </w:rPr>
              <w:t>Tehniskajā piedāvājum</w:t>
            </w:r>
            <w:r w:rsidR="00E8161A" w:rsidRPr="003258D6">
              <w:rPr>
                <w:rFonts w:asciiTheme="minorHAnsi" w:hAnsiTheme="minorHAnsi"/>
              </w:rPr>
              <w:t xml:space="preserve">a formā iekļautajiem komentāriem par prasību realizāciju </w:t>
            </w:r>
            <w:r w:rsidRPr="003258D6">
              <w:rPr>
                <w:rFonts w:asciiTheme="minorHAnsi" w:hAnsiTheme="minorHAnsi"/>
              </w:rPr>
              <w:t>jāparāda Izstrādātāja izpratne par Sistēmas realizācijas pieeju.</w:t>
            </w:r>
          </w:p>
        </w:tc>
        <w:tc>
          <w:tcPr>
            <w:tcW w:w="1073" w:type="pct"/>
            <w:vAlign w:val="center"/>
          </w:tcPr>
          <w:p w14:paraId="3FAD6A8B" w14:textId="56DC090C" w:rsidR="00E25C37" w:rsidRPr="003258D6" w:rsidRDefault="0078186A" w:rsidP="00E25C37">
            <w:pPr>
              <w:jc w:val="center"/>
              <w:rPr>
                <w:rFonts w:asciiTheme="minorHAnsi" w:hAnsiTheme="minorHAnsi"/>
              </w:rPr>
            </w:pPr>
            <w:r w:rsidRPr="003258D6">
              <w:rPr>
                <w:rFonts w:asciiTheme="minorHAnsi" w:hAnsiTheme="minorHAnsi"/>
              </w:rPr>
              <w:t>O</w:t>
            </w:r>
          </w:p>
        </w:tc>
      </w:tr>
    </w:tbl>
    <w:p w14:paraId="30F56008" w14:textId="2A2EA641" w:rsidR="003836F6" w:rsidRPr="003258D6" w:rsidRDefault="003836F6" w:rsidP="00ED3921">
      <w:pPr>
        <w:jc w:val="both"/>
        <w:rPr>
          <w:rFonts w:asciiTheme="minorHAnsi" w:hAnsiTheme="minorHAnsi"/>
        </w:rPr>
      </w:pPr>
    </w:p>
    <w:p w14:paraId="2DFF261C" w14:textId="5C9A6952" w:rsidR="00D11F3E" w:rsidRPr="003258D6" w:rsidRDefault="64FC9157" w:rsidP="003F5A89">
      <w:pPr>
        <w:pStyle w:val="Heading2"/>
        <w:rPr>
          <w:lang w:val="lv-LV"/>
        </w:rPr>
      </w:pPr>
      <w:bookmarkStart w:id="91" w:name="_Toc146792414"/>
      <w:r w:rsidRPr="003258D6">
        <w:rPr>
          <w:lang w:val="lv-LV"/>
        </w:rPr>
        <w:t>Līguma</w:t>
      </w:r>
      <w:r w:rsidR="0AECC449" w:rsidRPr="003258D6">
        <w:rPr>
          <w:lang w:val="lv-LV"/>
        </w:rPr>
        <w:t xml:space="preserve"> īstenošanas pieeja un laika plāns</w:t>
      </w:r>
      <w:bookmarkEnd w:id="91"/>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876"/>
        <w:gridCol w:w="1911"/>
        <w:gridCol w:w="4556"/>
        <w:gridCol w:w="2004"/>
      </w:tblGrid>
      <w:tr w:rsidR="00D11F3E" w:rsidRPr="003258D6" w14:paraId="15C4DB2F" w14:textId="5D1E8412" w:rsidTr="0C875E67">
        <w:trPr>
          <w:tblHeader/>
        </w:trPr>
        <w:tc>
          <w:tcPr>
            <w:tcW w:w="469" w:type="pct"/>
            <w:shd w:val="clear" w:color="auto" w:fill="747480"/>
            <w:vAlign w:val="center"/>
          </w:tcPr>
          <w:p w14:paraId="56F9E6B0" w14:textId="77777777" w:rsidR="00D11F3E" w:rsidRPr="003258D6" w:rsidRDefault="00D11F3E" w:rsidP="00993B66">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1022" w:type="pct"/>
            <w:shd w:val="clear" w:color="auto" w:fill="747480"/>
            <w:vAlign w:val="center"/>
          </w:tcPr>
          <w:p w14:paraId="4C13E1C7" w14:textId="77777777" w:rsidR="00D11F3E" w:rsidRPr="003258D6" w:rsidRDefault="00D11F3E" w:rsidP="00993B66">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437" w:type="pct"/>
            <w:shd w:val="clear" w:color="auto" w:fill="747480"/>
            <w:vAlign w:val="center"/>
          </w:tcPr>
          <w:p w14:paraId="31C96217" w14:textId="77777777" w:rsidR="00D11F3E" w:rsidRPr="003258D6" w:rsidRDefault="00D11F3E" w:rsidP="00993B66">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1072" w:type="pct"/>
            <w:shd w:val="clear" w:color="auto" w:fill="747480"/>
            <w:vAlign w:val="center"/>
          </w:tcPr>
          <w:p w14:paraId="0CF09F16" w14:textId="36B2AC96" w:rsidR="00993B66" w:rsidRPr="003258D6" w:rsidRDefault="00993B66" w:rsidP="00993B66">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D11F3E" w:rsidRPr="003258D6" w14:paraId="32F55E0C" w14:textId="6CF02A49" w:rsidTr="0C875E67">
        <w:tc>
          <w:tcPr>
            <w:tcW w:w="469" w:type="pct"/>
            <w:shd w:val="clear" w:color="auto" w:fill="auto"/>
            <w:vAlign w:val="center"/>
          </w:tcPr>
          <w:p w14:paraId="3C1950D9" w14:textId="77777777" w:rsidR="00D11F3E" w:rsidRPr="003258D6" w:rsidRDefault="00D11F3E" w:rsidP="00555D87">
            <w:pPr>
              <w:pStyle w:val="ListParagraph"/>
              <w:numPr>
                <w:ilvl w:val="0"/>
                <w:numId w:val="17"/>
              </w:numPr>
              <w:jc w:val="center"/>
            </w:pPr>
          </w:p>
        </w:tc>
        <w:tc>
          <w:tcPr>
            <w:tcW w:w="1022" w:type="pct"/>
            <w:shd w:val="clear" w:color="auto" w:fill="auto"/>
            <w:vAlign w:val="center"/>
          </w:tcPr>
          <w:p w14:paraId="323F6635" w14:textId="1B117387" w:rsidR="00D11F3E" w:rsidRPr="003258D6" w:rsidRDefault="00D11F3E" w:rsidP="00993B66">
            <w:pPr>
              <w:jc w:val="center"/>
              <w:rPr>
                <w:rFonts w:asciiTheme="minorHAnsi" w:hAnsiTheme="minorHAnsi"/>
              </w:rPr>
            </w:pPr>
            <w:r w:rsidRPr="003258D6">
              <w:rPr>
                <w:rFonts w:asciiTheme="minorHAnsi" w:hAnsiTheme="minorHAnsi"/>
              </w:rPr>
              <w:t xml:space="preserve">Vispārējās prasības </w:t>
            </w:r>
            <w:r w:rsidR="002F4EEF" w:rsidRPr="003258D6">
              <w:rPr>
                <w:rFonts w:asciiTheme="minorHAnsi" w:hAnsiTheme="minorHAnsi"/>
              </w:rPr>
              <w:t xml:space="preserve">  </w:t>
            </w:r>
            <w:r w:rsidR="000B4C57" w:rsidRPr="003258D6">
              <w:rPr>
                <w:rFonts w:asciiTheme="minorHAnsi" w:hAnsiTheme="minorHAnsi"/>
              </w:rPr>
              <w:t>līgum</w:t>
            </w:r>
            <w:r w:rsidR="006D0EDC" w:rsidRPr="003258D6">
              <w:rPr>
                <w:rFonts w:asciiTheme="minorHAnsi" w:hAnsiTheme="minorHAnsi"/>
              </w:rPr>
              <w:t xml:space="preserve">a </w:t>
            </w:r>
            <w:r w:rsidR="000B4C57" w:rsidRPr="003258D6">
              <w:rPr>
                <w:rFonts w:asciiTheme="minorHAnsi" w:hAnsiTheme="minorHAnsi"/>
              </w:rPr>
              <w:t>izpildei</w:t>
            </w:r>
          </w:p>
        </w:tc>
        <w:tc>
          <w:tcPr>
            <w:tcW w:w="2437" w:type="pct"/>
            <w:shd w:val="clear" w:color="auto" w:fill="auto"/>
            <w:vAlign w:val="center"/>
          </w:tcPr>
          <w:p w14:paraId="2757F5AA" w14:textId="77777777" w:rsidR="00F6759E" w:rsidRPr="003258D6" w:rsidRDefault="00DE20D5" w:rsidP="0C875E67">
            <w:pPr>
              <w:jc w:val="both"/>
              <w:rPr>
                <w:rFonts w:asciiTheme="minorHAnsi" w:hAnsiTheme="minorHAnsi"/>
              </w:rPr>
            </w:pPr>
            <w:r w:rsidRPr="003258D6">
              <w:rPr>
                <w:rFonts w:asciiTheme="minorHAnsi" w:hAnsiTheme="minorHAnsi"/>
              </w:rPr>
              <w:t xml:space="preserve">Tiek paredzēts, ka līgums, kas noslēdzams ar Izstrādātāju, būs iedalīts </w:t>
            </w:r>
            <w:r w:rsidR="006C2533" w:rsidRPr="003258D6">
              <w:rPr>
                <w:rFonts w:asciiTheme="minorHAnsi" w:hAnsiTheme="minorHAnsi"/>
              </w:rPr>
              <w:t xml:space="preserve">2 lielās daļās </w:t>
            </w:r>
            <w:r w:rsidR="00AE7FD6" w:rsidRPr="003258D6">
              <w:rPr>
                <w:rFonts w:asciiTheme="minorHAnsi" w:hAnsiTheme="minorHAnsi"/>
              </w:rPr>
              <w:t>–</w:t>
            </w:r>
            <w:r w:rsidR="006C2533" w:rsidRPr="003258D6">
              <w:rPr>
                <w:rFonts w:asciiTheme="minorHAnsi" w:hAnsiTheme="minorHAnsi"/>
              </w:rPr>
              <w:t xml:space="preserve"> </w:t>
            </w:r>
          </w:p>
          <w:p w14:paraId="48F8C27C" w14:textId="7CAA73D7" w:rsidR="00F6759E" w:rsidRPr="003258D6" w:rsidRDefault="00F6759E" w:rsidP="0C875E67">
            <w:pPr>
              <w:jc w:val="both"/>
              <w:rPr>
                <w:rFonts w:asciiTheme="minorHAnsi" w:hAnsiTheme="minorHAnsi"/>
              </w:rPr>
            </w:pPr>
            <w:r w:rsidRPr="003258D6">
              <w:rPr>
                <w:rFonts w:asciiTheme="minorHAnsi" w:hAnsiTheme="minorHAnsi"/>
              </w:rPr>
              <w:t xml:space="preserve">1) </w:t>
            </w:r>
            <w:r w:rsidR="00AE7FD6" w:rsidRPr="003258D6">
              <w:rPr>
                <w:rFonts w:asciiTheme="minorHAnsi" w:hAnsiTheme="minorHAnsi"/>
              </w:rPr>
              <w:t xml:space="preserve">uzlabojumu izstrādes darbi, </w:t>
            </w:r>
            <w:r w:rsidR="001C16E1" w:rsidRPr="003258D6">
              <w:rPr>
                <w:rFonts w:asciiTheme="minorHAnsi" w:hAnsiTheme="minorHAnsi"/>
              </w:rPr>
              <w:t>kas būs spēkā no līguma noslēgšanas brīža un ilgs trīs (3) gadus.</w:t>
            </w:r>
          </w:p>
          <w:p w14:paraId="5F96B046" w14:textId="322B005C" w:rsidR="00D11F3E" w:rsidRPr="003258D6" w:rsidRDefault="00F6759E" w:rsidP="001C16E1">
            <w:pPr>
              <w:jc w:val="both"/>
              <w:rPr>
                <w:rFonts w:asciiTheme="minorHAnsi" w:hAnsiTheme="minorHAnsi"/>
                <w:highlight w:val="yellow"/>
              </w:rPr>
            </w:pPr>
            <w:r w:rsidRPr="003258D6">
              <w:rPr>
                <w:rFonts w:asciiTheme="minorHAnsi" w:hAnsiTheme="minorHAnsi"/>
              </w:rPr>
              <w:t xml:space="preserve">2) </w:t>
            </w:r>
            <w:r w:rsidR="00AE7FD6" w:rsidRPr="003258D6">
              <w:rPr>
                <w:rFonts w:asciiTheme="minorHAnsi" w:hAnsiTheme="minorHAnsi"/>
              </w:rPr>
              <w:t>uzturēšanas darbi</w:t>
            </w:r>
            <w:r w:rsidR="001625FF" w:rsidRPr="003258D6">
              <w:rPr>
                <w:rFonts w:asciiTheme="minorHAnsi" w:hAnsiTheme="minorHAnsi"/>
              </w:rPr>
              <w:t xml:space="preserve">, kas būs spēkā </w:t>
            </w:r>
            <w:r w:rsidR="00C63699" w:rsidRPr="003258D6">
              <w:rPr>
                <w:rFonts w:asciiTheme="minorHAnsi" w:hAnsiTheme="minorHAnsi"/>
              </w:rPr>
              <w:t>no līguma noslēgšanas brī</w:t>
            </w:r>
            <w:r w:rsidR="0006713B" w:rsidRPr="003258D6">
              <w:rPr>
                <w:rFonts w:asciiTheme="minorHAnsi" w:hAnsiTheme="minorHAnsi"/>
              </w:rPr>
              <w:t>ža</w:t>
            </w:r>
            <w:r w:rsidR="00C63699" w:rsidRPr="003258D6">
              <w:rPr>
                <w:rFonts w:asciiTheme="minorHAnsi" w:hAnsiTheme="minorHAnsi"/>
              </w:rPr>
              <w:t xml:space="preserve"> un ilgs trīs (3) gadus.</w:t>
            </w:r>
          </w:p>
        </w:tc>
        <w:tc>
          <w:tcPr>
            <w:tcW w:w="1072" w:type="pct"/>
            <w:vAlign w:val="center"/>
          </w:tcPr>
          <w:p w14:paraId="250694F1" w14:textId="3A938C1C" w:rsidR="00993B66" w:rsidRPr="003258D6" w:rsidRDefault="00EC3D2D" w:rsidP="00993B66">
            <w:pPr>
              <w:jc w:val="center"/>
              <w:rPr>
                <w:rFonts w:asciiTheme="minorHAnsi" w:hAnsiTheme="minorHAnsi"/>
              </w:rPr>
            </w:pPr>
            <w:r w:rsidRPr="003258D6">
              <w:rPr>
                <w:rFonts w:asciiTheme="minorHAnsi" w:hAnsiTheme="minorHAnsi"/>
              </w:rPr>
              <w:t>O</w:t>
            </w:r>
          </w:p>
        </w:tc>
      </w:tr>
      <w:tr w:rsidR="00D11F3E" w:rsidRPr="003258D6" w14:paraId="64F9D2E9" w14:textId="17A738CF" w:rsidTr="0C875E67">
        <w:tc>
          <w:tcPr>
            <w:tcW w:w="469" w:type="pct"/>
            <w:shd w:val="clear" w:color="auto" w:fill="auto"/>
            <w:vAlign w:val="center"/>
          </w:tcPr>
          <w:p w14:paraId="0B2AA9B1" w14:textId="77777777" w:rsidR="00D11F3E" w:rsidRPr="003258D6" w:rsidRDefault="00D11F3E" w:rsidP="00555D87">
            <w:pPr>
              <w:pStyle w:val="ListParagraph"/>
              <w:numPr>
                <w:ilvl w:val="0"/>
                <w:numId w:val="17"/>
              </w:numPr>
              <w:jc w:val="center"/>
            </w:pPr>
          </w:p>
        </w:tc>
        <w:tc>
          <w:tcPr>
            <w:tcW w:w="1022" w:type="pct"/>
            <w:shd w:val="clear" w:color="auto" w:fill="auto"/>
            <w:vAlign w:val="center"/>
          </w:tcPr>
          <w:p w14:paraId="7EBCB15B" w14:textId="1805A9ED" w:rsidR="00D11F3E" w:rsidRPr="003258D6" w:rsidRDefault="00BE2790" w:rsidP="00993B66">
            <w:pPr>
              <w:jc w:val="center"/>
              <w:rPr>
                <w:rFonts w:asciiTheme="minorHAnsi" w:hAnsiTheme="minorHAnsi"/>
              </w:rPr>
            </w:pPr>
            <w:r w:rsidRPr="003258D6">
              <w:rPr>
                <w:rFonts w:asciiTheme="minorHAnsi" w:hAnsiTheme="minorHAnsi"/>
              </w:rPr>
              <w:t xml:space="preserve">Izstrādes </w:t>
            </w:r>
            <w:r w:rsidR="00D11F3E" w:rsidRPr="003258D6">
              <w:rPr>
                <w:rFonts w:asciiTheme="minorHAnsi" w:hAnsiTheme="minorHAnsi"/>
              </w:rPr>
              <w:t>aktivitātes</w:t>
            </w:r>
          </w:p>
        </w:tc>
        <w:tc>
          <w:tcPr>
            <w:tcW w:w="2437" w:type="pct"/>
            <w:shd w:val="clear" w:color="auto" w:fill="auto"/>
            <w:vAlign w:val="center"/>
          </w:tcPr>
          <w:p w14:paraId="27ECE9E5" w14:textId="77777777" w:rsidR="00D11F3E" w:rsidRPr="003258D6" w:rsidRDefault="00D11F3E" w:rsidP="00596D91">
            <w:pPr>
              <w:jc w:val="both"/>
              <w:rPr>
                <w:rFonts w:asciiTheme="minorHAnsi" w:hAnsiTheme="minorHAnsi"/>
              </w:rPr>
            </w:pPr>
            <w:r w:rsidRPr="003258D6">
              <w:rPr>
                <w:rFonts w:asciiTheme="minorHAnsi" w:hAnsiTheme="minorHAnsi"/>
              </w:rPr>
              <w:t xml:space="preserve">Līguma darbības laikā piedāvātās līgumcenas ietvaros Izstrādātājam jāveic vismaz šādi darbi saskaņā ar šīs Tehniskās specifikācijas prasībām: </w:t>
            </w:r>
          </w:p>
          <w:p w14:paraId="46D5B727" w14:textId="3F3A8811" w:rsidR="00D11F3E" w:rsidRPr="003258D6" w:rsidRDefault="00D11F3E" w:rsidP="00555D87">
            <w:pPr>
              <w:pStyle w:val="ListParagraph"/>
              <w:numPr>
                <w:ilvl w:val="0"/>
                <w:numId w:val="18"/>
              </w:numPr>
            </w:pPr>
            <w:r w:rsidRPr="003258D6">
              <w:t xml:space="preserve">Pirms uzsākt Sistēmas </w:t>
            </w:r>
            <w:r w:rsidR="007811AE" w:rsidRPr="003258D6">
              <w:t xml:space="preserve">papildinājumu </w:t>
            </w:r>
            <w:r w:rsidRPr="003258D6">
              <w:t>izstrādes un ieviešanas darbus Izstrādātājam ir jāizstrādā un ar Pasūtītāju jāsaskaņo:</w:t>
            </w:r>
          </w:p>
          <w:p w14:paraId="0FE03F84" w14:textId="641D653F" w:rsidR="00D11F3E" w:rsidRPr="003258D6" w:rsidRDefault="00D11F3E" w:rsidP="00555D87">
            <w:pPr>
              <w:pStyle w:val="ListParagraph"/>
              <w:numPr>
                <w:ilvl w:val="1"/>
                <w:numId w:val="18"/>
              </w:numPr>
            </w:pPr>
            <w:r w:rsidRPr="003258D6">
              <w:lastRenderedPageBreak/>
              <w:t xml:space="preserve">Projekta pārvaldības un </w:t>
            </w:r>
            <w:r w:rsidR="00BE2790" w:rsidRPr="003258D6">
              <w:t xml:space="preserve">operatīvais darbu </w:t>
            </w:r>
            <w:r w:rsidRPr="003258D6">
              <w:t>laika plāns;</w:t>
            </w:r>
          </w:p>
          <w:p w14:paraId="28F17775" w14:textId="6458798D" w:rsidR="00D11F3E" w:rsidRPr="003258D6" w:rsidRDefault="00993B66" w:rsidP="00555D87">
            <w:pPr>
              <w:pStyle w:val="ListParagraph"/>
              <w:numPr>
                <w:ilvl w:val="1"/>
                <w:numId w:val="18"/>
              </w:numPr>
            </w:pPr>
            <w:r w:rsidRPr="003258D6">
              <w:t>Sistēmas</w:t>
            </w:r>
            <w:r w:rsidR="00EC3D2D" w:rsidRPr="003258D6">
              <w:t xml:space="preserve"> uzlabojumu</w:t>
            </w:r>
            <w:r w:rsidRPr="003258D6">
              <w:t xml:space="preserve"> </w:t>
            </w:r>
            <w:r w:rsidR="00F64335" w:rsidRPr="003258D6">
              <w:t>tehniskais</w:t>
            </w:r>
            <w:r w:rsidRPr="003258D6">
              <w:t xml:space="preserve"> apraksts</w:t>
            </w:r>
            <w:r w:rsidR="00F64335" w:rsidRPr="003258D6">
              <w:t xml:space="preserve"> (tā iekļaušana esošajā TMEIS arhitektūrā)</w:t>
            </w:r>
            <w:r w:rsidRPr="003258D6">
              <w:t xml:space="preserve">; </w:t>
            </w:r>
          </w:p>
          <w:p w14:paraId="52808870" w14:textId="77777777" w:rsidR="00D11F3E" w:rsidRPr="003258D6" w:rsidRDefault="00D11F3E" w:rsidP="00555D87">
            <w:pPr>
              <w:pStyle w:val="ListParagraph"/>
              <w:numPr>
                <w:ilvl w:val="1"/>
                <w:numId w:val="18"/>
              </w:numPr>
            </w:pPr>
            <w:r w:rsidRPr="003258D6">
              <w:t>Projekta sākotnējais uzkrājums (</w:t>
            </w:r>
            <w:proofErr w:type="spellStart"/>
            <w:r w:rsidRPr="003258D6">
              <w:rPr>
                <w:i/>
                <w:iCs/>
              </w:rPr>
              <w:t>backlog</w:t>
            </w:r>
            <w:proofErr w:type="spellEnd"/>
            <w:r w:rsidRPr="003258D6">
              <w:t>) un tā provizoriskais dalījums sprintos;</w:t>
            </w:r>
          </w:p>
          <w:p w14:paraId="27FF0EB9" w14:textId="206E46C7" w:rsidR="00D11F3E" w:rsidRPr="003258D6" w:rsidRDefault="00BE2790" w:rsidP="00555D87">
            <w:pPr>
              <w:pStyle w:val="ListParagraph"/>
              <w:numPr>
                <w:ilvl w:val="0"/>
                <w:numId w:val="18"/>
              </w:numPr>
            </w:pPr>
            <w:r w:rsidRPr="003258D6">
              <w:t>Līguma</w:t>
            </w:r>
            <w:r w:rsidR="00D11F3E" w:rsidRPr="003258D6">
              <w:t xml:space="preserve"> darbības laikā jāveic Projekta pārvaldība atbilstoši piedāvātajai metodoloģijai un saskaņotajam Projekta pārvaldības plānam; </w:t>
            </w:r>
          </w:p>
          <w:p w14:paraId="7EE4A778" w14:textId="77777777" w:rsidR="00D11F3E" w:rsidRPr="003258D6" w:rsidRDefault="00D11F3E" w:rsidP="00555D87">
            <w:pPr>
              <w:pStyle w:val="ListParagraph"/>
              <w:numPr>
                <w:ilvl w:val="0"/>
                <w:numId w:val="18"/>
              </w:numPr>
            </w:pPr>
            <w:r w:rsidRPr="003258D6">
              <w:t xml:space="preserve">Jāpiegādā Sistēmas darbināšanai nepieciešamās trešo pušu programmatūras licences, ja tādas ir nepieciešamas. Trešo pušu programmatūra var ietvert, piemēram, datubāzes, lietojumprogrammu servera, analīzes rīka u. c. licences; </w:t>
            </w:r>
          </w:p>
          <w:p w14:paraId="24F9A5C0" w14:textId="6A845057" w:rsidR="00D11F3E" w:rsidRPr="003258D6" w:rsidRDefault="00302408" w:rsidP="00555D87">
            <w:pPr>
              <w:pStyle w:val="ListParagraph"/>
              <w:numPr>
                <w:ilvl w:val="0"/>
                <w:numId w:val="18"/>
              </w:numPr>
            </w:pPr>
            <w:r w:rsidRPr="003258D6">
              <w:t xml:space="preserve">Jāveic programmatūras prasību analīze un dokumentēšana </w:t>
            </w:r>
            <w:proofErr w:type="spellStart"/>
            <w:r w:rsidRPr="003258D6">
              <w:t>lietotājstāstu</w:t>
            </w:r>
            <w:proofErr w:type="spellEnd"/>
            <w:r w:rsidRPr="003258D6">
              <w:t xml:space="preserve"> veidā; </w:t>
            </w:r>
          </w:p>
          <w:p w14:paraId="185873AB" w14:textId="42BEC171" w:rsidR="00D11F3E" w:rsidRPr="003258D6" w:rsidRDefault="00302408" w:rsidP="00555D87">
            <w:pPr>
              <w:pStyle w:val="ListParagraph"/>
              <w:numPr>
                <w:ilvl w:val="0"/>
                <w:numId w:val="18"/>
              </w:numPr>
            </w:pPr>
            <w:r w:rsidRPr="003258D6">
              <w:t xml:space="preserve">Jāveic Sistēmas </w:t>
            </w:r>
            <w:r w:rsidR="00EE6933" w:rsidRPr="003258D6">
              <w:t xml:space="preserve">uzlabojumu </w:t>
            </w:r>
            <w:r w:rsidRPr="003258D6">
              <w:t xml:space="preserve">projektēšana un izstrāde; </w:t>
            </w:r>
          </w:p>
          <w:p w14:paraId="145A3473" w14:textId="53D4215D" w:rsidR="00D11F3E" w:rsidRPr="003258D6" w:rsidRDefault="00D11F3E" w:rsidP="00555D87">
            <w:pPr>
              <w:pStyle w:val="ListParagraph"/>
              <w:numPr>
                <w:ilvl w:val="0"/>
                <w:numId w:val="18"/>
              </w:numPr>
            </w:pPr>
            <w:r w:rsidRPr="003258D6">
              <w:t xml:space="preserve">Jāveic Sistēmas </w:t>
            </w:r>
            <w:r w:rsidR="00EE6933" w:rsidRPr="003258D6">
              <w:t xml:space="preserve">uzlabojumu </w:t>
            </w:r>
            <w:r w:rsidRPr="003258D6">
              <w:t xml:space="preserve">testēšana (funkcionālā, integrācijas, lietojamības, drošības un veiktspējas testēšana); </w:t>
            </w:r>
          </w:p>
          <w:p w14:paraId="639AE4A2" w14:textId="6A845057" w:rsidR="00D11F3E" w:rsidRPr="003258D6" w:rsidRDefault="00302408" w:rsidP="00555D87">
            <w:pPr>
              <w:pStyle w:val="ListParagraph"/>
              <w:numPr>
                <w:ilvl w:val="0"/>
                <w:numId w:val="18"/>
              </w:numPr>
            </w:pPr>
            <w:r w:rsidRPr="003258D6">
              <w:t xml:space="preserve">Jāveic testa un </w:t>
            </w:r>
            <w:proofErr w:type="spellStart"/>
            <w:r w:rsidRPr="003258D6">
              <w:t>pirmsprodukcijas</w:t>
            </w:r>
            <w:proofErr w:type="spellEnd"/>
            <w:r w:rsidRPr="003258D6">
              <w:t xml:space="preserve"> vides administrēšana, t. sk. piekļuves tiesību izveide un pārvaldība Pasūtītāja pārstāvjiem un Pasūtītāja norādītiem citu iestāžu pārstāvjiem;</w:t>
            </w:r>
          </w:p>
          <w:p w14:paraId="48421848" w14:textId="77777777" w:rsidR="00D11F3E" w:rsidRPr="003258D6" w:rsidRDefault="00D11F3E" w:rsidP="00555D87">
            <w:pPr>
              <w:pStyle w:val="ListParagraph"/>
              <w:numPr>
                <w:ilvl w:val="0"/>
                <w:numId w:val="18"/>
              </w:numPr>
            </w:pPr>
            <w:r w:rsidRPr="003258D6">
              <w:t>Jāveic Sistēmas administratoru un lietotāju apmācības;</w:t>
            </w:r>
          </w:p>
          <w:p w14:paraId="2AAA5E8B" w14:textId="6A845057" w:rsidR="00D11F3E" w:rsidRPr="003258D6" w:rsidRDefault="00302408" w:rsidP="00555D87">
            <w:pPr>
              <w:pStyle w:val="ListParagraph"/>
              <w:numPr>
                <w:ilvl w:val="0"/>
                <w:numId w:val="18"/>
              </w:numPr>
            </w:pPr>
            <w:r w:rsidRPr="003258D6">
              <w:t xml:space="preserve">Jānodrošina Tehniskajā specifikācijā paredzētās funkcionalitātes, t.sk. datu apmaiņas </w:t>
            </w:r>
            <w:proofErr w:type="spellStart"/>
            <w:r w:rsidRPr="003258D6">
              <w:t>saskarņu</w:t>
            </w:r>
            <w:proofErr w:type="spellEnd"/>
            <w:r w:rsidRPr="003258D6">
              <w:t xml:space="preserve"> darbība.</w:t>
            </w:r>
          </w:p>
        </w:tc>
        <w:tc>
          <w:tcPr>
            <w:tcW w:w="1072" w:type="pct"/>
            <w:vAlign w:val="center"/>
          </w:tcPr>
          <w:p w14:paraId="02D18311" w14:textId="61B5DEC2" w:rsidR="00993B66" w:rsidRPr="003258D6" w:rsidRDefault="00EC3D2D" w:rsidP="00993B66">
            <w:pPr>
              <w:jc w:val="center"/>
              <w:rPr>
                <w:rFonts w:asciiTheme="minorHAnsi" w:hAnsiTheme="minorHAnsi"/>
              </w:rPr>
            </w:pPr>
            <w:r w:rsidRPr="003258D6">
              <w:rPr>
                <w:rFonts w:asciiTheme="minorHAnsi" w:hAnsiTheme="minorHAnsi"/>
              </w:rPr>
              <w:lastRenderedPageBreak/>
              <w:t>O</w:t>
            </w:r>
          </w:p>
        </w:tc>
      </w:tr>
      <w:tr w:rsidR="00064564" w:rsidRPr="003258D6" w14:paraId="6A510FAA" w14:textId="15F66912" w:rsidTr="0C875E67">
        <w:tc>
          <w:tcPr>
            <w:tcW w:w="469" w:type="pct"/>
            <w:shd w:val="clear" w:color="auto" w:fill="auto"/>
            <w:vAlign w:val="center"/>
          </w:tcPr>
          <w:p w14:paraId="2428BE4C" w14:textId="77777777" w:rsidR="00064564" w:rsidRPr="003258D6" w:rsidRDefault="00064564" w:rsidP="00555D87">
            <w:pPr>
              <w:pStyle w:val="ListParagraph"/>
              <w:numPr>
                <w:ilvl w:val="0"/>
                <w:numId w:val="17"/>
              </w:numPr>
              <w:jc w:val="center"/>
            </w:pPr>
          </w:p>
        </w:tc>
        <w:tc>
          <w:tcPr>
            <w:tcW w:w="1022" w:type="pct"/>
            <w:shd w:val="clear" w:color="auto" w:fill="auto"/>
            <w:vAlign w:val="center"/>
          </w:tcPr>
          <w:p w14:paraId="4A1924F4" w14:textId="0D90E901" w:rsidR="00064564" w:rsidRPr="003258D6" w:rsidRDefault="00064564" w:rsidP="00993B66">
            <w:pPr>
              <w:jc w:val="center"/>
              <w:rPr>
                <w:rFonts w:asciiTheme="minorHAnsi" w:hAnsiTheme="minorHAnsi"/>
              </w:rPr>
            </w:pPr>
            <w:r w:rsidRPr="003258D6">
              <w:rPr>
                <w:rFonts w:asciiTheme="minorHAnsi" w:hAnsiTheme="minorHAnsi"/>
              </w:rPr>
              <w:t>Autortiesības</w:t>
            </w:r>
          </w:p>
        </w:tc>
        <w:tc>
          <w:tcPr>
            <w:tcW w:w="2437" w:type="pct"/>
            <w:shd w:val="clear" w:color="auto" w:fill="auto"/>
            <w:vAlign w:val="center"/>
          </w:tcPr>
          <w:p w14:paraId="41AB7916" w14:textId="55C739CE" w:rsidR="00064564" w:rsidRPr="003258D6" w:rsidRDefault="00766D25" w:rsidP="00766D25">
            <w:pPr>
              <w:spacing w:after="0"/>
              <w:jc w:val="both"/>
              <w:rPr>
                <w:rFonts w:asciiTheme="minorHAnsi" w:hAnsiTheme="minorHAnsi" w:cs="Georgia"/>
              </w:rPr>
            </w:pPr>
            <w:r w:rsidRPr="003258D6">
              <w:rPr>
                <w:rFonts w:asciiTheme="minorHAnsi" w:hAnsiTheme="minorHAnsi" w:cs="Georgia"/>
              </w:rPr>
              <w:t>Līguma izpildes un garantijas periodā izstrādātās programmatūras vai tās papildinājumu lietošanas ierobežojumi, tostarp, reproducēšanas, tulkošanas, adaptēšanas vai jebkādas citādas pārveidošanas un šo darbību rezultātu reproducēšanai nav nepieciešama īpaša autortiesību subjekta atļauja, ja vien šīs darbības (arī kļūdu labošana) ir nepieciešamas datorprogrammas lietošanai paredzētajam mērķim. Izstrādātājs garantē, ka izstrādes rezultātā veikto programmatūras papildinājumu lietošanā netiks ierobežotas Autortiesību likuma 29.panta pirmajā daļā noteiktās tiesības.</w:t>
            </w:r>
          </w:p>
        </w:tc>
        <w:tc>
          <w:tcPr>
            <w:tcW w:w="1072" w:type="pct"/>
            <w:vAlign w:val="center"/>
          </w:tcPr>
          <w:p w14:paraId="6D597061" w14:textId="1338D74A" w:rsidR="00993B66" w:rsidRPr="003258D6" w:rsidRDefault="00A84D43" w:rsidP="00993B66">
            <w:pPr>
              <w:spacing w:after="0"/>
              <w:jc w:val="center"/>
              <w:rPr>
                <w:rFonts w:asciiTheme="minorHAnsi" w:hAnsiTheme="minorHAnsi" w:cs="Georgia"/>
              </w:rPr>
            </w:pPr>
            <w:r w:rsidRPr="003258D6">
              <w:rPr>
                <w:rFonts w:asciiTheme="minorHAnsi" w:hAnsiTheme="minorHAnsi" w:cs="Georgia"/>
              </w:rPr>
              <w:t>O</w:t>
            </w:r>
          </w:p>
        </w:tc>
      </w:tr>
    </w:tbl>
    <w:p w14:paraId="03008BE0" w14:textId="77777777" w:rsidR="00D11F3E" w:rsidRPr="003258D6" w:rsidRDefault="00D11F3E" w:rsidP="00D11F3E">
      <w:pPr>
        <w:rPr>
          <w:rFonts w:asciiTheme="minorHAnsi" w:hAnsiTheme="minorHAnsi"/>
        </w:rPr>
      </w:pPr>
    </w:p>
    <w:p w14:paraId="45B8D52D" w14:textId="49C37125" w:rsidR="00A03BE0" w:rsidRPr="003258D6" w:rsidRDefault="4073395A" w:rsidP="00A03BE0">
      <w:pPr>
        <w:pStyle w:val="Heading2"/>
        <w:rPr>
          <w:lang w:val="lv-LV"/>
        </w:rPr>
      </w:pPr>
      <w:bookmarkStart w:id="92" w:name="_Toc146792415"/>
      <w:r w:rsidRPr="003258D6">
        <w:rPr>
          <w:lang w:val="lv-LV"/>
        </w:rPr>
        <w:lastRenderedPageBreak/>
        <w:t>Līguma pārvaldības aktivitātes</w:t>
      </w:r>
      <w:bookmarkEnd w:id="92"/>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845"/>
        <w:gridCol w:w="1844"/>
        <w:gridCol w:w="4394"/>
        <w:gridCol w:w="1984"/>
      </w:tblGrid>
      <w:tr w:rsidR="003F5A89" w:rsidRPr="003258D6" w14:paraId="31CA56B6" w14:textId="6B12A969" w:rsidTr="003A11D8">
        <w:trPr>
          <w:tblHeader/>
        </w:trPr>
        <w:tc>
          <w:tcPr>
            <w:tcW w:w="845" w:type="dxa"/>
            <w:shd w:val="clear" w:color="auto" w:fill="747480"/>
            <w:vAlign w:val="center"/>
          </w:tcPr>
          <w:p w14:paraId="040F31E1" w14:textId="3BD9F35F" w:rsidR="003F5A89" w:rsidRPr="003258D6" w:rsidRDefault="003F5A89" w:rsidP="003A11D8">
            <w:pPr>
              <w:jc w:val="center"/>
              <w:rPr>
                <w:rFonts w:asciiTheme="minorHAnsi" w:hAnsiTheme="minorHAnsi"/>
              </w:rPr>
            </w:pPr>
            <w:r w:rsidRPr="003258D6">
              <w:rPr>
                <w:rFonts w:asciiTheme="minorHAnsi" w:hAnsiTheme="minorHAnsi"/>
                <w:b/>
                <w:bCs/>
                <w:color w:val="FFFFFF" w:themeColor="background1"/>
              </w:rPr>
              <w:t>Nr.</w:t>
            </w:r>
          </w:p>
        </w:tc>
        <w:tc>
          <w:tcPr>
            <w:tcW w:w="1844" w:type="dxa"/>
            <w:shd w:val="clear" w:color="auto" w:fill="747480"/>
            <w:vAlign w:val="center"/>
          </w:tcPr>
          <w:p w14:paraId="55F932F8" w14:textId="335A5842" w:rsidR="003F5A89" w:rsidRPr="003258D6" w:rsidRDefault="003F5A89" w:rsidP="003A11D8">
            <w:pPr>
              <w:jc w:val="center"/>
              <w:rPr>
                <w:rFonts w:asciiTheme="minorHAnsi" w:hAnsiTheme="minorHAnsi"/>
              </w:rPr>
            </w:pPr>
            <w:r w:rsidRPr="003258D6">
              <w:rPr>
                <w:rFonts w:asciiTheme="minorHAnsi" w:hAnsiTheme="minorHAnsi"/>
                <w:b/>
                <w:bCs/>
                <w:color w:val="FFFFFF" w:themeColor="background1"/>
              </w:rPr>
              <w:t>Prasība</w:t>
            </w:r>
          </w:p>
        </w:tc>
        <w:tc>
          <w:tcPr>
            <w:tcW w:w="4394" w:type="dxa"/>
            <w:shd w:val="clear" w:color="auto" w:fill="747480"/>
            <w:vAlign w:val="center"/>
          </w:tcPr>
          <w:p w14:paraId="542530B4" w14:textId="2BF8A02A" w:rsidR="003F5A89" w:rsidRPr="003258D6" w:rsidRDefault="003F5A89" w:rsidP="003A11D8">
            <w:pPr>
              <w:jc w:val="center"/>
              <w:rPr>
                <w:rFonts w:asciiTheme="minorHAnsi" w:hAnsiTheme="minorHAnsi"/>
              </w:rPr>
            </w:pPr>
            <w:r w:rsidRPr="003258D6">
              <w:rPr>
                <w:rFonts w:asciiTheme="minorHAnsi" w:hAnsiTheme="minorHAnsi"/>
                <w:b/>
                <w:bCs/>
                <w:color w:val="FFFFFF" w:themeColor="background1"/>
              </w:rPr>
              <w:t>Apraksts</w:t>
            </w:r>
          </w:p>
        </w:tc>
        <w:tc>
          <w:tcPr>
            <w:tcW w:w="1984" w:type="dxa"/>
            <w:shd w:val="clear" w:color="auto" w:fill="747480"/>
            <w:vAlign w:val="center"/>
          </w:tcPr>
          <w:p w14:paraId="42179611" w14:textId="3F267160" w:rsidR="003A11D8" w:rsidRPr="003258D6" w:rsidRDefault="003A11D8" w:rsidP="003A11D8">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3836F6" w:rsidRPr="003258D6" w14:paraId="6A6F53A6" w14:textId="2230F81C" w:rsidTr="003A11D8">
        <w:tc>
          <w:tcPr>
            <w:tcW w:w="845" w:type="dxa"/>
            <w:shd w:val="clear" w:color="auto" w:fill="auto"/>
            <w:vAlign w:val="center"/>
          </w:tcPr>
          <w:p w14:paraId="198E72CD" w14:textId="77777777" w:rsidR="003836F6" w:rsidRPr="003258D6" w:rsidRDefault="003836F6" w:rsidP="00555D87">
            <w:pPr>
              <w:pStyle w:val="ListParagraph"/>
              <w:numPr>
                <w:ilvl w:val="0"/>
                <w:numId w:val="17"/>
              </w:numPr>
              <w:jc w:val="center"/>
            </w:pPr>
          </w:p>
        </w:tc>
        <w:tc>
          <w:tcPr>
            <w:tcW w:w="1844" w:type="dxa"/>
            <w:shd w:val="clear" w:color="auto" w:fill="auto"/>
            <w:vAlign w:val="center"/>
          </w:tcPr>
          <w:p w14:paraId="08D6F160" w14:textId="5D98516F" w:rsidR="003836F6" w:rsidRPr="003258D6" w:rsidRDefault="003836F6" w:rsidP="003A11D8">
            <w:pPr>
              <w:jc w:val="center"/>
              <w:rPr>
                <w:rFonts w:asciiTheme="minorHAnsi" w:hAnsiTheme="minorHAnsi"/>
              </w:rPr>
            </w:pPr>
            <w:r w:rsidRPr="003258D6">
              <w:rPr>
                <w:rFonts w:asciiTheme="minorHAnsi" w:hAnsiTheme="minorHAnsi"/>
              </w:rPr>
              <w:t>Projekta vadības metodoloģija</w:t>
            </w:r>
          </w:p>
        </w:tc>
        <w:tc>
          <w:tcPr>
            <w:tcW w:w="4394" w:type="dxa"/>
            <w:shd w:val="clear" w:color="auto" w:fill="auto"/>
            <w:vAlign w:val="center"/>
          </w:tcPr>
          <w:p w14:paraId="38F6AD9E" w14:textId="2F32DF57" w:rsidR="003836F6" w:rsidRPr="003258D6" w:rsidRDefault="003836F6" w:rsidP="00ED3921">
            <w:pPr>
              <w:jc w:val="both"/>
              <w:rPr>
                <w:rFonts w:asciiTheme="minorHAnsi" w:hAnsiTheme="minorHAnsi"/>
              </w:rPr>
            </w:pPr>
            <w:r w:rsidRPr="003258D6">
              <w:rPr>
                <w:rFonts w:asciiTheme="minorHAnsi" w:hAnsiTheme="minorHAnsi"/>
              </w:rPr>
              <w:t>Izstrādātājam ir jāpiedāvā un Projekta laikā jānodrošina risinājuma izstrādes vadība un Projekta pārvaldība, kas ir balstīta uz starptautiski pieņemtas projekta vadības metodoloģijas ietvaru</w:t>
            </w:r>
            <w:r w:rsidR="000339AC" w:rsidRPr="003258D6">
              <w:rPr>
                <w:rFonts w:asciiTheme="minorHAnsi" w:hAnsiTheme="minorHAnsi"/>
              </w:rPr>
              <w:t xml:space="preserve"> un ir saskaņā ar Latvijas republikā pieņemtiem standartiem</w:t>
            </w:r>
            <w:r w:rsidRPr="003258D6">
              <w:rPr>
                <w:rFonts w:asciiTheme="minorHAnsi" w:hAnsiTheme="minorHAnsi"/>
              </w:rPr>
              <w:t>.</w:t>
            </w:r>
          </w:p>
        </w:tc>
        <w:tc>
          <w:tcPr>
            <w:tcW w:w="1984" w:type="dxa"/>
            <w:vAlign w:val="center"/>
          </w:tcPr>
          <w:p w14:paraId="58B34852" w14:textId="3BBE7FD7" w:rsidR="003A11D8" w:rsidRPr="003258D6" w:rsidRDefault="003A11D8" w:rsidP="003A11D8">
            <w:pPr>
              <w:jc w:val="center"/>
              <w:rPr>
                <w:rFonts w:asciiTheme="minorHAnsi" w:hAnsiTheme="minorHAnsi"/>
              </w:rPr>
            </w:pPr>
            <w:r w:rsidRPr="003258D6">
              <w:rPr>
                <w:rFonts w:asciiTheme="minorHAnsi" w:hAnsiTheme="minorHAnsi"/>
              </w:rPr>
              <w:t>O</w:t>
            </w:r>
          </w:p>
        </w:tc>
      </w:tr>
      <w:tr w:rsidR="00917C89" w:rsidRPr="003258D6" w14:paraId="4BDEAF0F" w14:textId="7B92F2B3" w:rsidTr="003A11D8">
        <w:tc>
          <w:tcPr>
            <w:tcW w:w="845" w:type="dxa"/>
            <w:shd w:val="clear" w:color="auto" w:fill="auto"/>
            <w:vAlign w:val="center"/>
          </w:tcPr>
          <w:p w14:paraId="4F25FFFF" w14:textId="77777777" w:rsidR="00917C89" w:rsidRPr="003258D6" w:rsidRDefault="00917C89" w:rsidP="00555D87">
            <w:pPr>
              <w:pStyle w:val="ListParagraph"/>
              <w:numPr>
                <w:ilvl w:val="0"/>
                <w:numId w:val="17"/>
              </w:numPr>
              <w:jc w:val="center"/>
            </w:pPr>
          </w:p>
        </w:tc>
        <w:tc>
          <w:tcPr>
            <w:tcW w:w="1844" w:type="dxa"/>
            <w:shd w:val="clear" w:color="auto" w:fill="auto"/>
            <w:vAlign w:val="center"/>
          </w:tcPr>
          <w:p w14:paraId="7FDAAFE0" w14:textId="705AA4DC" w:rsidR="00917C89" w:rsidRPr="003258D6" w:rsidRDefault="00917C89" w:rsidP="003A11D8">
            <w:pPr>
              <w:jc w:val="center"/>
              <w:rPr>
                <w:rFonts w:asciiTheme="minorHAnsi" w:hAnsiTheme="minorHAnsi"/>
              </w:rPr>
            </w:pPr>
            <w:r w:rsidRPr="003258D6">
              <w:rPr>
                <w:rFonts w:asciiTheme="minorHAnsi" w:hAnsiTheme="minorHAnsi"/>
              </w:rPr>
              <w:t>Projekta vadības grupas funkcijas</w:t>
            </w:r>
          </w:p>
        </w:tc>
        <w:tc>
          <w:tcPr>
            <w:tcW w:w="4394" w:type="dxa"/>
            <w:shd w:val="clear" w:color="auto" w:fill="auto"/>
            <w:vAlign w:val="center"/>
          </w:tcPr>
          <w:p w14:paraId="60737D10" w14:textId="77777777" w:rsidR="00917C89" w:rsidRPr="003258D6" w:rsidRDefault="00917C89" w:rsidP="00917C89">
            <w:pPr>
              <w:jc w:val="both"/>
              <w:rPr>
                <w:rFonts w:asciiTheme="minorHAnsi" w:hAnsiTheme="minorHAnsi"/>
              </w:rPr>
            </w:pPr>
            <w:r w:rsidRPr="003258D6">
              <w:rPr>
                <w:rFonts w:asciiTheme="minorHAnsi" w:hAnsiTheme="minorHAnsi"/>
              </w:rPr>
              <w:t>Izstrādātājam jānodrošina vismaz šādu Projekta vadības grupas funkciju izpilde:</w:t>
            </w:r>
          </w:p>
          <w:p w14:paraId="4991B371" w14:textId="77777777" w:rsidR="00917C89" w:rsidRPr="003258D6" w:rsidRDefault="00917C89" w:rsidP="00555D87">
            <w:pPr>
              <w:pStyle w:val="ListParagraph"/>
              <w:numPr>
                <w:ilvl w:val="0"/>
                <w:numId w:val="19"/>
              </w:numPr>
              <w:rPr>
                <w:rFonts w:eastAsia="Times New Roman" w:cs="Times New Roman"/>
                <w:szCs w:val="20"/>
              </w:rPr>
            </w:pPr>
            <w:r w:rsidRPr="003258D6">
              <w:rPr>
                <w:rFonts w:eastAsia="Times New Roman" w:cs="Times New Roman"/>
                <w:szCs w:val="20"/>
              </w:rPr>
              <w:t>Projekta vadības grupas informēšana par projekta statusu un progresu;</w:t>
            </w:r>
          </w:p>
          <w:p w14:paraId="759DCDB7" w14:textId="211C0E3E" w:rsidR="00917C89" w:rsidRPr="003258D6" w:rsidRDefault="00917C89" w:rsidP="00555D87">
            <w:pPr>
              <w:pStyle w:val="ListParagraph"/>
              <w:numPr>
                <w:ilvl w:val="0"/>
                <w:numId w:val="19"/>
              </w:numPr>
              <w:rPr>
                <w:rFonts w:eastAsia="Times New Roman" w:cs="Times New Roman"/>
                <w:szCs w:val="20"/>
              </w:rPr>
            </w:pPr>
            <w:r w:rsidRPr="003258D6">
              <w:rPr>
                <w:rFonts w:eastAsia="Times New Roman" w:cs="Times New Roman"/>
                <w:szCs w:val="20"/>
              </w:rPr>
              <w:t>Projekta progresa pārvaldīb</w:t>
            </w:r>
            <w:r w:rsidR="00C57B62" w:rsidRPr="003258D6">
              <w:rPr>
                <w:rFonts w:eastAsia="Times New Roman" w:cs="Times New Roman"/>
                <w:szCs w:val="20"/>
              </w:rPr>
              <w:t>a</w:t>
            </w:r>
            <w:r w:rsidRPr="003258D6">
              <w:rPr>
                <w:rFonts w:eastAsia="Times New Roman" w:cs="Times New Roman"/>
                <w:szCs w:val="20"/>
              </w:rPr>
              <w:t>;</w:t>
            </w:r>
          </w:p>
          <w:p w14:paraId="28591D86" w14:textId="77777777" w:rsidR="00C57B62" w:rsidRPr="003258D6" w:rsidRDefault="00917C89" w:rsidP="00555D87">
            <w:pPr>
              <w:pStyle w:val="ListParagraph"/>
              <w:numPr>
                <w:ilvl w:val="0"/>
                <w:numId w:val="19"/>
              </w:numPr>
              <w:rPr>
                <w:rFonts w:eastAsia="Times New Roman" w:cs="Times New Roman"/>
                <w:szCs w:val="20"/>
              </w:rPr>
            </w:pPr>
            <w:r w:rsidRPr="003258D6">
              <w:rPr>
                <w:rFonts w:eastAsia="Times New Roman" w:cs="Times New Roman"/>
                <w:szCs w:val="20"/>
              </w:rPr>
              <w:t>Detalizētu projekta pasākumu plānošan</w:t>
            </w:r>
            <w:r w:rsidR="00C57B62" w:rsidRPr="003258D6">
              <w:rPr>
                <w:rFonts w:eastAsia="Times New Roman" w:cs="Times New Roman"/>
                <w:szCs w:val="20"/>
              </w:rPr>
              <w:t>a</w:t>
            </w:r>
            <w:r w:rsidRPr="003258D6">
              <w:rPr>
                <w:rFonts w:eastAsia="Times New Roman" w:cs="Times New Roman"/>
                <w:szCs w:val="20"/>
              </w:rPr>
              <w:t>, ievērojot Projekta vadības grupas lēmumus;</w:t>
            </w:r>
          </w:p>
          <w:p w14:paraId="039A2734" w14:textId="3D3D6CCB" w:rsidR="00917C89" w:rsidRPr="003258D6" w:rsidRDefault="00C57B62" w:rsidP="00555D87">
            <w:pPr>
              <w:pStyle w:val="ListParagraph"/>
              <w:numPr>
                <w:ilvl w:val="0"/>
                <w:numId w:val="19"/>
              </w:numPr>
              <w:rPr>
                <w:rFonts w:eastAsia="Times New Roman" w:cs="Times New Roman"/>
                <w:szCs w:val="20"/>
              </w:rPr>
            </w:pPr>
            <w:r w:rsidRPr="003258D6">
              <w:rPr>
                <w:rFonts w:eastAsia="Times New Roman" w:cs="Times New Roman"/>
                <w:szCs w:val="20"/>
              </w:rPr>
              <w:t>Izstrādes projekta komandas</w:t>
            </w:r>
            <w:r w:rsidR="00917C89" w:rsidRPr="003258D6">
              <w:rPr>
                <w:rFonts w:eastAsia="Times New Roman" w:cs="Times New Roman"/>
                <w:szCs w:val="20"/>
              </w:rPr>
              <w:t xml:space="preserve"> izveide un tās sastāva noteikšana.</w:t>
            </w:r>
          </w:p>
        </w:tc>
        <w:tc>
          <w:tcPr>
            <w:tcW w:w="1984" w:type="dxa"/>
            <w:vAlign w:val="center"/>
          </w:tcPr>
          <w:p w14:paraId="0A5F95AD" w14:textId="00AF502D" w:rsidR="003A11D8" w:rsidRPr="003258D6" w:rsidRDefault="00A71B7B" w:rsidP="003A11D8">
            <w:pPr>
              <w:jc w:val="center"/>
              <w:rPr>
                <w:rFonts w:asciiTheme="minorHAnsi" w:hAnsiTheme="minorHAnsi"/>
              </w:rPr>
            </w:pPr>
            <w:r w:rsidRPr="003258D6">
              <w:rPr>
                <w:rFonts w:asciiTheme="minorHAnsi" w:hAnsiTheme="minorHAnsi"/>
              </w:rPr>
              <w:t>O</w:t>
            </w:r>
          </w:p>
        </w:tc>
      </w:tr>
      <w:tr w:rsidR="00917C89" w:rsidRPr="003258D6" w14:paraId="3FE55EC5" w14:textId="1D30F465" w:rsidTr="003A11D8">
        <w:tc>
          <w:tcPr>
            <w:tcW w:w="845" w:type="dxa"/>
            <w:shd w:val="clear" w:color="auto" w:fill="auto"/>
            <w:vAlign w:val="center"/>
          </w:tcPr>
          <w:p w14:paraId="59EE701B" w14:textId="77777777" w:rsidR="00917C89" w:rsidRPr="003258D6" w:rsidRDefault="00917C89" w:rsidP="00555D87">
            <w:pPr>
              <w:pStyle w:val="ListParagraph"/>
              <w:numPr>
                <w:ilvl w:val="0"/>
                <w:numId w:val="17"/>
              </w:numPr>
              <w:jc w:val="center"/>
            </w:pPr>
          </w:p>
        </w:tc>
        <w:tc>
          <w:tcPr>
            <w:tcW w:w="1844" w:type="dxa"/>
            <w:shd w:val="clear" w:color="auto" w:fill="auto"/>
            <w:vAlign w:val="center"/>
          </w:tcPr>
          <w:p w14:paraId="2B4FB20C" w14:textId="15F6350C" w:rsidR="00917C89" w:rsidRPr="003258D6" w:rsidRDefault="00917C89" w:rsidP="003A11D8">
            <w:pPr>
              <w:jc w:val="center"/>
              <w:rPr>
                <w:rFonts w:asciiTheme="minorHAnsi" w:hAnsiTheme="minorHAnsi"/>
              </w:rPr>
            </w:pPr>
            <w:r w:rsidRPr="003258D6">
              <w:rPr>
                <w:rFonts w:asciiTheme="minorHAnsi" w:hAnsiTheme="minorHAnsi"/>
              </w:rPr>
              <w:t>Projekta komandas funkcijas</w:t>
            </w:r>
          </w:p>
        </w:tc>
        <w:tc>
          <w:tcPr>
            <w:tcW w:w="4394" w:type="dxa"/>
            <w:shd w:val="clear" w:color="auto" w:fill="auto"/>
            <w:vAlign w:val="center"/>
          </w:tcPr>
          <w:p w14:paraId="215DC808" w14:textId="77777777" w:rsidR="00917C89" w:rsidRPr="003258D6" w:rsidRDefault="00917C89" w:rsidP="00917C89">
            <w:pPr>
              <w:jc w:val="both"/>
              <w:rPr>
                <w:rFonts w:asciiTheme="minorHAnsi" w:hAnsiTheme="minorHAnsi"/>
              </w:rPr>
            </w:pPr>
            <w:r w:rsidRPr="003258D6">
              <w:rPr>
                <w:rFonts w:asciiTheme="minorHAnsi" w:hAnsiTheme="minorHAnsi"/>
              </w:rPr>
              <w:t>Izstrādātājam jānodrošina Projekta komanda ar veicamajiem darba uzdevumiem atbilstošu lomu sadalījumu un aprakstu, kas ir detalizēti norādīts Projekta pārvaldības un laika plānā.</w:t>
            </w:r>
          </w:p>
          <w:p w14:paraId="25CF9700" w14:textId="77777777" w:rsidR="00917C89" w:rsidRPr="003258D6" w:rsidRDefault="00917C89" w:rsidP="00917C89">
            <w:pPr>
              <w:spacing w:before="0" w:after="0"/>
              <w:jc w:val="both"/>
              <w:rPr>
                <w:rFonts w:asciiTheme="minorHAnsi" w:hAnsiTheme="minorHAnsi"/>
              </w:rPr>
            </w:pPr>
            <w:r w:rsidRPr="003258D6">
              <w:rPr>
                <w:rFonts w:asciiTheme="minorHAnsi" w:hAnsiTheme="minorHAnsi"/>
              </w:rPr>
              <w:t>Izstrādātājam jānodrošina vismaz šādu Projekta komandas funkciju izpilde:</w:t>
            </w:r>
          </w:p>
          <w:p w14:paraId="27E0A867" w14:textId="77777777" w:rsidR="00917C89" w:rsidRPr="003258D6" w:rsidRDefault="00917C89" w:rsidP="00555D87">
            <w:pPr>
              <w:pStyle w:val="ListParagraph"/>
              <w:numPr>
                <w:ilvl w:val="0"/>
                <w:numId w:val="29"/>
              </w:numPr>
              <w:rPr>
                <w:rFonts w:eastAsia="Times New Roman" w:cs="Times New Roman"/>
                <w:szCs w:val="20"/>
              </w:rPr>
            </w:pPr>
            <w:r w:rsidRPr="003258D6">
              <w:rPr>
                <w:rFonts w:eastAsia="Times New Roman" w:cs="Times New Roman"/>
                <w:szCs w:val="20"/>
              </w:rPr>
              <w:t>Uzdevumu izpilde atbilstoši Projekta vadības grupas lēmumiem;</w:t>
            </w:r>
          </w:p>
          <w:p w14:paraId="2B6E41F7" w14:textId="22ED3898" w:rsidR="00917C89" w:rsidRPr="003258D6" w:rsidRDefault="00917C89" w:rsidP="00555D87">
            <w:pPr>
              <w:pStyle w:val="ListParagraph"/>
              <w:numPr>
                <w:ilvl w:val="0"/>
                <w:numId w:val="29"/>
              </w:numPr>
              <w:rPr>
                <w:rFonts w:eastAsia="Times New Roman" w:cs="Times New Roman"/>
                <w:szCs w:val="20"/>
              </w:rPr>
            </w:pPr>
            <w:r w:rsidRPr="003258D6">
              <w:rPr>
                <w:rFonts w:eastAsia="Times New Roman" w:cs="Times New Roman"/>
                <w:szCs w:val="20"/>
              </w:rPr>
              <w:t>Projekta vadības grupas informēšana un pārskatu iesniegšana par projektā paredzēto darbu izpildes progresu un statusu</w:t>
            </w:r>
            <w:r w:rsidR="005174C7" w:rsidRPr="003258D6">
              <w:rPr>
                <w:rFonts w:eastAsia="Times New Roman" w:cs="Times New Roman"/>
                <w:szCs w:val="20"/>
              </w:rPr>
              <w:t>.</w:t>
            </w:r>
          </w:p>
        </w:tc>
        <w:tc>
          <w:tcPr>
            <w:tcW w:w="1984" w:type="dxa"/>
            <w:vAlign w:val="center"/>
          </w:tcPr>
          <w:p w14:paraId="6D0F46CA" w14:textId="60A3717D" w:rsidR="003A11D8" w:rsidRPr="003258D6" w:rsidRDefault="00A71B7B" w:rsidP="003A11D8">
            <w:pPr>
              <w:jc w:val="center"/>
              <w:rPr>
                <w:rFonts w:asciiTheme="minorHAnsi" w:hAnsiTheme="minorHAnsi"/>
              </w:rPr>
            </w:pPr>
            <w:r w:rsidRPr="003258D6">
              <w:rPr>
                <w:rFonts w:asciiTheme="minorHAnsi" w:hAnsiTheme="minorHAnsi"/>
              </w:rPr>
              <w:t>O</w:t>
            </w:r>
          </w:p>
        </w:tc>
      </w:tr>
      <w:tr w:rsidR="005174C7" w:rsidRPr="003258D6" w14:paraId="749A8022" w14:textId="7E7E0A3C" w:rsidTr="003A11D8">
        <w:tc>
          <w:tcPr>
            <w:tcW w:w="845" w:type="dxa"/>
            <w:shd w:val="clear" w:color="auto" w:fill="auto"/>
            <w:vAlign w:val="center"/>
          </w:tcPr>
          <w:p w14:paraId="79F96B34" w14:textId="77777777" w:rsidR="005174C7" w:rsidRPr="003258D6" w:rsidRDefault="005174C7" w:rsidP="00555D87">
            <w:pPr>
              <w:pStyle w:val="ListParagraph"/>
              <w:numPr>
                <w:ilvl w:val="0"/>
                <w:numId w:val="17"/>
              </w:numPr>
              <w:jc w:val="center"/>
            </w:pPr>
          </w:p>
        </w:tc>
        <w:tc>
          <w:tcPr>
            <w:tcW w:w="1844" w:type="dxa"/>
            <w:shd w:val="clear" w:color="auto" w:fill="auto"/>
            <w:vAlign w:val="center"/>
          </w:tcPr>
          <w:p w14:paraId="7092993B" w14:textId="09724028" w:rsidR="005174C7" w:rsidRPr="003258D6" w:rsidRDefault="005174C7" w:rsidP="003A11D8">
            <w:pPr>
              <w:jc w:val="center"/>
              <w:rPr>
                <w:rFonts w:asciiTheme="minorHAnsi" w:hAnsiTheme="minorHAnsi"/>
              </w:rPr>
            </w:pPr>
            <w:r w:rsidRPr="003258D6">
              <w:rPr>
                <w:rFonts w:asciiTheme="minorHAnsi" w:hAnsiTheme="minorHAnsi"/>
              </w:rPr>
              <w:t>Sanāksmes</w:t>
            </w:r>
          </w:p>
        </w:tc>
        <w:tc>
          <w:tcPr>
            <w:tcW w:w="4394" w:type="dxa"/>
            <w:shd w:val="clear" w:color="auto" w:fill="auto"/>
            <w:vAlign w:val="center"/>
          </w:tcPr>
          <w:p w14:paraId="3A7D30CE" w14:textId="77777777" w:rsidR="005174C7" w:rsidRPr="003258D6" w:rsidRDefault="005174C7" w:rsidP="005174C7">
            <w:pPr>
              <w:jc w:val="both"/>
              <w:rPr>
                <w:rFonts w:asciiTheme="minorHAnsi" w:hAnsiTheme="minorHAnsi"/>
              </w:rPr>
            </w:pPr>
            <w:r w:rsidRPr="003258D6">
              <w:rPr>
                <w:rFonts w:asciiTheme="minorHAnsi" w:hAnsiTheme="minorHAnsi"/>
              </w:rPr>
              <w:t>Izstrādātājam jāorganizē vismaz šādas sanāksmes (Pasūtītāja norādītajā vietā):</w:t>
            </w:r>
          </w:p>
          <w:p w14:paraId="6FC627A0" w14:textId="77777777" w:rsidR="005174C7" w:rsidRPr="003258D6" w:rsidRDefault="005174C7" w:rsidP="00555D87">
            <w:pPr>
              <w:pStyle w:val="ListParagraph"/>
              <w:numPr>
                <w:ilvl w:val="0"/>
                <w:numId w:val="20"/>
              </w:numPr>
            </w:pPr>
            <w:r w:rsidRPr="003258D6">
              <w:t>Projekta uzsākšanas sanāksme – 5 (piecu) darba dienu laikā pēc Izstrādes līguma par Projekta īstenošanu abpusējas parakstīšanas. Projekta uzsākšanas sanāksmē Izstrādātājs iepazīstina Pasūtītāju ar Izstrādes līguma izpildes komandu, izpildes plānu (t. sk. tuvākos plānotos darbus un iespējamajiem riskiem);</w:t>
            </w:r>
          </w:p>
          <w:p w14:paraId="1FEB0855" w14:textId="77777777" w:rsidR="005174C7" w:rsidRPr="003258D6" w:rsidRDefault="005174C7" w:rsidP="00555D87">
            <w:pPr>
              <w:pStyle w:val="ListParagraph"/>
              <w:numPr>
                <w:ilvl w:val="0"/>
                <w:numId w:val="20"/>
              </w:numPr>
            </w:pPr>
            <w:r w:rsidRPr="003258D6">
              <w:t>Projekta darba grupu sanāksmes;</w:t>
            </w:r>
          </w:p>
          <w:p w14:paraId="16AB6B3D" w14:textId="77777777" w:rsidR="005174C7" w:rsidRPr="003258D6" w:rsidRDefault="005174C7" w:rsidP="00555D87">
            <w:pPr>
              <w:pStyle w:val="ListParagraph"/>
              <w:numPr>
                <w:ilvl w:val="0"/>
                <w:numId w:val="20"/>
              </w:numPr>
            </w:pPr>
            <w:r w:rsidRPr="003258D6">
              <w:t>Sprinta analīzes un demonstrācijas sanāksmes;</w:t>
            </w:r>
          </w:p>
          <w:p w14:paraId="493DCC24" w14:textId="77777777" w:rsidR="005174C7" w:rsidRPr="003258D6" w:rsidRDefault="005174C7" w:rsidP="00555D87">
            <w:pPr>
              <w:pStyle w:val="ListParagraph"/>
              <w:numPr>
                <w:ilvl w:val="0"/>
                <w:numId w:val="20"/>
              </w:numPr>
            </w:pPr>
            <w:r w:rsidRPr="003258D6">
              <w:t>u. c. sanāksmes pēc nepieciešamības.</w:t>
            </w:r>
          </w:p>
          <w:p w14:paraId="62CD57C5" w14:textId="77777777" w:rsidR="005174C7" w:rsidRPr="003258D6" w:rsidRDefault="005174C7" w:rsidP="005174C7">
            <w:pPr>
              <w:jc w:val="both"/>
              <w:rPr>
                <w:rFonts w:asciiTheme="minorHAnsi" w:hAnsiTheme="minorHAnsi"/>
              </w:rPr>
            </w:pPr>
            <w:r w:rsidRPr="003258D6">
              <w:rPr>
                <w:rFonts w:asciiTheme="minorHAnsi" w:hAnsiTheme="minorHAnsi"/>
              </w:rPr>
              <w:t xml:space="preserve">Izstrādātājam vismaz 1 (vienu) dienu pirms </w:t>
            </w:r>
            <w:r w:rsidRPr="003258D6">
              <w:rPr>
                <w:rFonts w:asciiTheme="minorHAnsi" w:hAnsiTheme="minorHAnsi"/>
              </w:rPr>
              <w:lastRenderedPageBreak/>
              <w:t xml:space="preserve">sanāksmes </w:t>
            </w:r>
            <w:proofErr w:type="spellStart"/>
            <w:r w:rsidRPr="003258D6">
              <w:rPr>
                <w:rFonts w:asciiTheme="minorHAnsi" w:hAnsiTheme="minorHAnsi"/>
              </w:rPr>
              <w:t>jānosūta</w:t>
            </w:r>
            <w:proofErr w:type="spellEnd"/>
            <w:r w:rsidRPr="003258D6">
              <w:rPr>
                <w:rFonts w:asciiTheme="minorHAnsi" w:hAnsiTheme="minorHAnsi"/>
              </w:rPr>
              <w:t xml:space="preserve"> informācija par sanāksmes laikā pārrunājamajiem jautājumiem.</w:t>
            </w:r>
          </w:p>
          <w:p w14:paraId="430D69A4" w14:textId="7AAD0079" w:rsidR="005174C7" w:rsidRPr="003258D6" w:rsidRDefault="005174C7" w:rsidP="005174C7">
            <w:pPr>
              <w:jc w:val="both"/>
              <w:rPr>
                <w:rFonts w:asciiTheme="minorHAnsi" w:hAnsiTheme="minorHAnsi"/>
              </w:rPr>
            </w:pPr>
            <w:r w:rsidRPr="003258D6">
              <w:rPr>
                <w:rFonts w:asciiTheme="minorHAnsi" w:hAnsiTheme="minorHAnsi"/>
              </w:rPr>
              <w:t>Izstrādātājam jānodrošina, ka piedāvātie speciālisti piedalās visās sanāksmēs, kuras atbilst to kompetences jomai.</w:t>
            </w:r>
          </w:p>
        </w:tc>
        <w:tc>
          <w:tcPr>
            <w:tcW w:w="1984" w:type="dxa"/>
            <w:vAlign w:val="center"/>
          </w:tcPr>
          <w:p w14:paraId="08FED136" w14:textId="1006F493" w:rsidR="003A11D8" w:rsidRPr="003258D6" w:rsidRDefault="00A74D18" w:rsidP="003A11D8">
            <w:pPr>
              <w:jc w:val="center"/>
              <w:rPr>
                <w:rFonts w:asciiTheme="minorHAnsi" w:hAnsiTheme="minorHAnsi"/>
              </w:rPr>
            </w:pPr>
            <w:r w:rsidRPr="003258D6">
              <w:rPr>
                <w:rFonts w:asciiTheme="minorHAnsi" w:hAnsiTheme="minorHAnsi"/>
              </w:rPr>
              <w:lastRenderedPageBreak/>
              <w:t>O</w:t>
            </w:r>
          </w:p>
        </w:tc>
      </w:tr>
      <w:tr w:rsidR="00E903D7" w:rsidRPr="003258D6" w14:paraId="3C6CFC64" w14:textId="10A96DF9" w:rsidTr="003A11D8">
        <w:tc>
          <w:tcPr>
            <w:tcW w:w="845" w:type="dxa"/>
            <w:shd w:val="clear" w:color="auto" w:fill="auto"/>
            <w:vAlign w:val="center"/>
          </w:tcPr>
          <w:p w14:paraId="1C3DE4B0" w14:textId="77777777" w:rsidR="00E903D7" w:rsidRPr="003258D6" w:rsidRDefault="00E903D7" w:rsidP="00555D87">
            <w:pPr>
              <w:pStyle w:val="ListParagraph"/>
              <w:numPr>
                <w:ilvl w:val="0"/>
                <w:numId w:val="17"/>
              </w:numPr>
              <w:jc w:val="center"/>
            </w:pPr>
          </w:p>
        </w:tc>
        <w:tc>
          <w:tcPr>
            <w:tcW w:w="1844" w:type="dxa"/>
            <w:shd w:val="clear" w:color="auto" w:fill="auto"/>
            <w:vAlign w:val="center"/>
          </w:tcPr>
          <w:p w14:paraId="0D7AF85A" w14:textId="746A0BAA" w:rsidR="00E903D7" w:rsidRPr="003258D6" w:rsidRDefault="00311FF5" w:rsidP="003A11D8">
            <w:pPr>
              <w:jc w:val="center"/>
              <w:rPr>
                <w:rFonts w:asciiTheme="minorHAnsi" w:hAnsiTheme="minorHAnsi"/>
              </w:rPr>
            </w:pPr>
            <w:r w:rsidRPr="003258D6">
              <w:rPr>
                <w:rFonts w:asciiTheme="minorHAnsi" w:hAnsiTheme="minorHAnsi"/>
              </w:rPr>
              <w:t>Interviju un sanāksmju protokolēšana</w:t>
            </w:r>
          </w:p>
        </w:tc>
        <w:tc>
          <w:tcPr>
            <w:tcW w:w="4394" w:type="dxa"/>
            <w:shd w:val="clear" w:color="auto" w:fill="auto"/>
            <w:vAlign w:val="center"/>
          </w:tcPr>
          <w:p w14:paraId="419641F4" w14:textId="617963EE" w:rsidR="00E903D7" w:rsidRPr="003258D6" w:rsidRDefault="003E0649" w:rsidP="005174C7">
            <w:pPr>
              <w:jc w:val="both"/>
              <w:rPr>
                <w:rFonts w:asciiTheme="minorHAnsi" w:hAnsiTheme="minorHAnsi"/>
              </w:rPr>
            </w:pPr>
            <w:r w:rsidRPr="003258D6">
              <w:rPr>
                <w:rFonts w:asciiTheme="minorHAnsi" w:hAnsiTheme="minorHAnsi"/>
              </w:rPr>
              <w:t>Izpildītājam ir jāveic visu interviju un sanāksmju protokolēšana, iesniedzot protokolus saskaņošanai Pasūtītājam 3 darba dienu laikā pēc intervijas vai sanāksmes.</w:t>
            </w:r>
          </w:p>
        </w:tc>
        <w:tc>
          <w:tcPr>
            <w:tcW w:w="1984" w:type="dxa"/>
            <w:vAlign w:val="center"/>
          </w:tcPr>
          <w:p w14:paraId="0745F215" w14:textId="75E1780D" w:rsidR="003A11D8" w:rsidRPr="003258D6" w:rsidRDefault="00A74D18" w:rsidP="003A11D8">
            <w:pPr>
              <w:jc w:val="center"/>
              <w:rPr>
                <w:rFonts w:asciiTheme="minorHAnsi" w:hAnsiTheme="minorHAnsi"/>
              </w:rPr>
            </w:pPr>
            <w:r w:rsidRPr="003258D6">
              <w:rPr>
                <w:rFonts w:asciiTheme="minorHAnsi" w:hAnsiTheme="minorHAnsi"/>
              </w:rPr>
              <w:t>O</w:t>
            </w:r>
          </w:p>
        </w:tc>
      </w:tr>
      <w:tr w:rsidR="003836F6" w:rsidRPr="003258D6" w14:paraId="609F7DD1" w14:textId="33CEB27B" w:rsidTr="003A11D8">
        <w:tc>
          <w:tcPr>
            <w:tcW w:w="845" w:type="dxa"/>
            <w:shd w:val="clear" w:color="auto" w:fill="auto"/>
            <w:vAlign w:val="center"/>
          </w:tcPr>
          <w:p w14:paraId="099006F0" w14:textId="77777777" w:rsidR="003836F6" w:rsidRPr="003258D6" w:rsidRDefault="003836F6" w:rsidP="00555D87">
            <w:pPr>
              <w:pStyle w:val="ListParagraph"/>
              <w:numPr>
                <w:ilvl w:val="0"/>
                <w:numId w:val="17"/>
              </w:numPr>
              <w:jc w:val="center"/>
            </w:pPr>
          </w:p>
        </w:tc>
        <w:tc>
          <w:tcPr>
            <w:tcW w:w="1844" w:type="dxa"/>
            <w:shd w:val="clear" w:color="auto" w:fill="auto"/>
            <w:vAlign w:val="center"/>
          </w:tcPr>
          <w:p w14:paraId="7566D4EA" w14:textId="61AA9CC8" w:rsidR="003836F6" w:rsidRPr="003258D6" w:rsidRDefault="003836F6" w:rsidP="003A11D8">
            <w:pPr>
              <w:jc w:val="center"/>
              <w:rPr>
                <w:rFonts w:asciiTheme="minorHAnsi" w:hAnsiTheme="minorHAnsi"/>
              </w:rPr>
            </w:pPr>
            <w:r w:rsidRPr="003258D6">
              <w:rPr>
                <w:rFonts w:asciiTheme="minorHAnsi" w:hAnsiTheme="minorHAnsi"/>
              </w:rPr>
              <w:t>Kvalitātes vadība</w:t>
            </w:r>
          </w:p>
        </w:tc>
        <w:tc>
          <w:tcPr>
            <w:tcW w:w="4394" w:type="dxa"/>
            <w:shd w:val="clear" w:color="auto" w:fill="auto"/>
            <w:vAlign w:val="center"/>
          </w:tcPr>
          <w:p w14:paraId="0CF2651F" w14:textId="3CBEED18" w:rsidR="00330DB8" w:rsidRPr="003258D6" w:rsidRDefault="00330DB8" w:rsidP="00330DB8">
            <w:pPr>
              <w:rPr>
                <w:rFonts w:asciiTheme="minorHAnsi" w:hAnsiTheme="minorHAnsi"/>
              </w:rPr>
            </w:pPr>
            <w:r w:rsidRPr="003258D6">
              <w:rPr>
                <w:rFonts w:asciiTheme="minorHAnsi" w:hAnsiTheme="minorHAnsi"/>
              </w:rPr>
              <w:t>Izpildītājam jāveic nepieciešamie pasākumi, lai nodrošinātu Līguma izpildes kvalitātes vadību atbilstoši labās prakses principiem, t.sk.:</w:t>
            </w:r>
          </w:p>
          <w:p w14:paraId="4A1E11AE" w14:textId="523F1EC9" w:rsidR="00330DB8" w:rsidRPr="003258D6" w:rsidRDefault="00330DB8" w:rsidP="00555D87">
            <w:pPr>
              <w:widowControl/>
              <w:numPr>
                <w:ilvl w:val="0"/>
                <w:numId w:val="33"/>
              </w:numPr>
              <w:autoSpaceDE/>
              <w:autoSpaceDN/>
              <w:adjustRightInd/>
              <w:spacing w:before="0" w:after="0" w:line="259" w:lineRule="auto"/>
              <w:jc w:val="both"/>
              <w:rPr>
                <w:rFonts w:asciiTheme="minorHAnsi" w:hAnsiTheme="minorHAnsi"/>
              </w:rPr>
            </w:pPr>
            <w:r w:rsidRPr="003258D6">
              <w:rPr>
                <w:rFonts w:asciiTheme="minorHAnsi" w:hAnsiTheme="minorHAnsi"/>
              </w:rPr>
              <w:t>Nodrošināt programmatūras izstrādes cikla kvalitātes pārvaldību;</w:t>
            </w:r>
          </w:p>
          <w:p w14:paraId="7E991B9F" w14:textId="4FBA2EBE" w:rsidR="00330DB8" w:rsidRPr="003258D6" w:rsidRDefault="00330DB8" w:rsidP="00555D87">
            <w:pPr>
              <w:widowControl/>
              <w:numPr>
                <w:ilvl w:val="0"/>
                <w:numId w:val="33"/>
              </w:numPr>
              <w:autoSpaceDE/>
              <w:autoSpaceDN/>
              <w:adjustRightInd/>
              <w:spacing w:before="0" w:after="0" w:line="259" w:lineRule="auto"/>
              <w:jc w:val="both"/>
              <w:rPr>
                <w:rFonts w:asciiTheme="minorHAnsi" w:hAnsiTheme="minorHAnsi"/>
              </w:rPr>
            </w:pPr>
            <w:r w:rsidRPr="003258D6">
              <w:rPr>
                <w:rFonts w:asciiTheme="minorHAnsi" w:hAnsiTheme="minorHAnsi"/>
              </w:rPr>
              <w:t xml:space="preserve">Pirms visu dokumentu nodevumu izstrādes uzsākšanas </w:t>
            </w:r>
            <w:r w:rsidR="00187E64" w:rsidRPr="003258D6">
              <w:rPr>
                <w:rFonts w:asciiTheme="minorHAnsi" w:hAnsiTheme="minorHAnsi"/>
              </w:rPr>
              <w:t>Izstrādātājam</w:t>
            </w:r>
            <w:r w:rsidRPr="003258D6">
              <w:rPr>
                <w:rFonts w:asciiTheme="minorHAnsi" w:hAnsiTheme="minorHAnsi"/>
              </w:rPr>
              <w:t xml:space="preserve"> jāsaskaņo dokumentu nodevumu sagataves ar Pasūtītāju;</w:t>
            </w:r>
          </w:p>
          <w:p w14:paraId="52C593AE" w14:textId="77777777" w:rsidR="00330DB8" w:rsidRPr="003258D6" w:rsidRDefault="00330DB8" w:rsidP="00555D87">
            <w:pPr>
              <w:widowControl/>
              <w:numPr>
                <w:ilvl w:val="0"/>
                <w:numId w:val="33"/>
              </w:numPr>
              <w:autoSpaceDE/>
              <w:autoSpaceDN/>
              <w:adjustRightInd/>
              <w:spacing w:before="0" w:after="0" w:line="259" w:lineRule="auto"/>
              <w:jc w:val="both"/>
              <w:rPr>
                <w:rFonts w:asciiTheme="minorHAnsi" w:hAnsiTheme="minorHAnsi"/>
              </w:rPr>
            </w:pPr>
            <w:r w:rsidRPr="003258D6">
              <w:rPr>
                <w:rFonts w:asciiTheme="minorHAnsi" w:hAnsiTheme="minorHAnsi"/>
              </w:rPr>
              <w:t>Pirms nodevumu iesniegšanas Pasūtītājam, jāveic iekšēja nodevumu kvalitātes novērtēšana (visiem dokumentiem un tajos aprakstītajai informācijai jābūt viennozīmīgai, nepretrunīgai un pabeigtai, savukārt programmatūras kodam jābūt komentētam un verificētam). Pēc Pasūtītāja pieprasījuma Uzņēmējam ir jānodrošina iespēja Pasūtītājam iepazīties ar dokumentācijas un programmatūras koda kvalitātes novērtējuma pierakstiem;</w:t>
            </w:r>
          </w:p>
          <w:p w14:paraId="00BF49DD" w14:textId="77777777" w:rsidR="00330DB8" w:rsidRPr="003258D6" w:rsidRDefault="00330DB8" w:rsidP="00555D87">
            <w:pPr>
              <w:widowControl/>
              <w:numPr>
                <w:ilvl w:val="0"/>
                <w:numId w:val="33"/>
              </w:numPr>
              <w:autoSpaceDE/>
              <w:autoSpaceDN/>
              <w:adjustRightInd/>
              <w:spacing w:before="0" w:after="0" w:line="259" w:lineRule="auto"/>
              <w:jc w:val="both"/>
              <w:rPr>
                <w:rFonts w:asciiTheme="minorHAnsi" w:hAnsiTheme="minorHAnsi"/>
              </w:rPr>
            </w:pPr>
            <w:r w:rsidRPr="003258D6">
              <w:rPr>
                <w:rFonts w:asciiTheme="minorHAnsi" w:hAnsiTheme="minorHAnsi"/>
              </w:rPr>
              <w:t>Nodevumi savlaicīgi jāiesniedz Pasūtītājam saskaņošanai;</w:t>
            </w:r>
          </w:p>
          <w:p w14:paraId="050309E6" w14:textId="44EACE97" w:rsidR="003836F6" w:rsidRPr="003258D6" w:rsidRDefault="00330DB8" w:rsidP="00555D87">
            <w:pPr>
              <w:widowControl/>
              <w:numPr>
                <w:ilvl w:val="0"/>
                <w:numId w:val="33"/>
              </w:numPr>
              <w:autoSpaceDE/>
              <w:autoSpaceDN/>
              <w:adjustRightInd/>
              <w:spacing w:before="0" w:after="0" w:line="259" w:lineRule="auto"/>
              <w:jc w:val="both"/>
              <w:rPr>
                <w:rFonts w:asciiTheme="minorHAnsi" w:hAnsiTheme="minorHAnsi"/>
              </w:rPr>
            </w:pPr>
            <w:r w:rsidRPr="003258D6">
              <w:rPr>
                <w:rFonts w:asciiTheme="minorHAnsi" w:hAnsiTheme="minorHAnsi"/>
              </w:rPr>
              <w:t>Jāveic savlaicīga un regulāra Līguma izpildes risku identificēšana un eskalācija.</w:t>
            </w:r>
          </w:p>
        </w:tc>
        <w:tc>
          <w:tcPr>
            <w:tcW w:w="1984" w:type="dxa"/>
            <w:vAlign w:val="center"/>
          </w:tcPr>
          <w:p w14:paraId="17FAA7FF" w14:textId="5B6CAE45" w:rsidR="003A11D8" w:rsidRPr="003258D6" w:rsidRDefault="00FF750A" w:rsidP="003A11D8">
            <w:pPr>
              <w:jc w:val="center"/>
              <w:rPr>
                <w:rFonts w:asciiTheme="minorHAnsi" w:hAnsiTheme="minorHAnsi"/>
              </w:rPr>
            </w:pPr>
            <w:r w:rsidRPr="003258D6">
              <w:rPr>
                <w:rFonts w:asciiTheme="minorHAnsi" w:hAnsiTheme="minorHAnsi"/>
              </w:rPr>
              <w:t>O</w:t>
            </w:r>
          </w:p>
        </w:tc>
      </w:tr>
      <w:tr w:rsidR="003836F6" w:rsidRPr="003258D6" w14:paraId="75C73C7F" w14:textId="49B2C3C2" w:rsidTr="003A11D8">
        <w:tc>
          <w:tcPr>
            <w:tcW w:w="845" w:type="dxa"/>
            <w:shd w:val="clear" w:color="auto" w:fill="auto"/>
            <w:vAlign w:val="center"/>
          </w:tcPr>
          <w:p w14:paraId="6ACFC00E" w14:textId="77777777" w:rsidR="003836F6" w:rsidRPr="003258D6" w:rsidRDefault="003836F6" w:rsidP="00555D87">
            <w:pPr>
              <w:pStyle w:val="ListParagraph"/>
              <w:numPr>
                <w:ilvl w:val="0"/>
                <w:numId w:val="17"/>
              </w:numPr>
              <w:jc w:val="center"/>
            </w:pPr>
          </w:p>
        </w:tc>
        <w:tc>
          <w:tcPr>
            <w:tcW w:w="1844" w:type="dxa"/>
            <w:shd w:val="clear" w:color="auto" w:fill="auto"/>
            <w:vAlign w:val="center"/>
          </w:tcPr>
          <w:p w14:paraId="3F07CF40" w14:textId="7768B8C3" w:rsidR="003836F6" w:rsidRPr="003258D6" w:rsidRDefault="003836F6" w:rsidP="003A11D8">
            <w:pPr>
              <w:jc w:val="center"/>
              <w:rPr>
                <w:rFonts w:asciiTheme="minorHAnsi" w:hAnsiTheme="minorHAnsi"/>
              </w:rPr>
            </w:pPr>
            <w:r w:rsidRPr="003258D6">
              <w:rPr>
                <w:rFonts w:asciiTheme="minorHAnsi" w:hAnsiTheme="minorHAnsi"/>
              </w:rPr>
              <w:t>Risku vadība</w:t>
            </w:r>
          </w:p>
        </w:tc>
        <w:tc>
          <w:tcPr>
            <w:tcW w:w="4394" w:type="dxa"/>
            <w:shd w:val="clear" w:color="auto" w:fill="auto"/>
            <w:vAlign w:val="center"/>
          </w:tcPr>
          <w:p w14:paraId="29A68EF6" w14:textId="41583995" w:rsidR="003836F6" w:rsidRPr="003258D6" w:rsidRDefault="003836F6" w:rsidP="00ED3921">
            <w:pPr>
              <w:jc w:val="both"/>
              <w:rPr>
                <w:rFonts w:asciiTheme="minorHAnsi" w:hAnsiTheme="minorHAnsi"/>
              </w:rPr>
            </w:pPr>
            <w:r w:rsidRPr="003258D6">
              <w:rPr>
                <w:rFonts w:asciiTheme="minorHAnsi" w:hAnsiTheme="minorHAnsi"/>
              </w:rPr>
              <w:t xml:space="preserve">Izstrādātājam visā Projekta realizācijas laikā ir jāveic risku identificēšana, analīze, novērtēšana, uzraudzība un kontrole, risku mazināšanas un/vai novēršanas darbu plānošana un īstenošana saskaņā ar izvēlēto Projekta vadības metodoloģiju. </w:t>
            </w:r>
          </w:p>
        </w:tc>
        <w:tc>
          <w:tcPr>
            <w:tcW w:w="1984" w:type="dxa"/>
            <w:vAlign w:val="center"/>
          </w:tcPr>
          <w:p w14:paraId="1961B9C7" w14:textId="3DA3749A" w:rsidR="003A11D8" w:rsidRPr="003258D6" w:rsidRDefault="00FF750A" w:rsidP="003A11D8">
            <w:pPr>
              <w:jc w:val="center"/>
              <w:rPr>
                <w:rFonts w:asciiTheme="minorHAnsi" w:hAnsiTheme="minorHAnsi"/>
              </w:rPr>
            </w:pPr>
            <w:r w:rsidRPr="003258D6">
              <w:rPr>
                <w:rFonts w:asciiTheme="minorHAnsi" w:hAnsiTheme="minorHAnsi"/>
              </w:rPr>
              <w:t>O</w:t>
            </w:r>
          </w:p>
        </w:tc>
      </w:tr>
      <w:tr w:rsidR="00917C89" w:rsidRPr="003258D6" w14:paraId="62356BC9" w14:textId="6A266079" w:rsidTr="003A11D8">
        <w:tc>
          <w:tcPr>
            <w:tcW w:w="845" w:type="dxa"/>
            <w:shd w:val="clear" w:color="auto" w:fill="auto"/>
            <w:vAlign w:val="center"/>
          </w:tcPr>
          <w:p w14:paraId="020CFC31" w14:textId="77777777" w:rsidR="00917C89" w:rsidRPr="003258D6" w:rsidRDefault="00917C89" w:rsidP="00555D87">
            <w:pPr>
              <w:pStyle w:val="ListParagraph"/>
              <w:numPr>
                <w:ilvl w:val="0"/>
                <w:numId w:val="17"/>
              </w:numPr>
              <w:jc w:val="center"/>
            </w:pPr>
            <w:bookmarkStart w:id="93" w:name="_Ref104220900"/>
          </w:p>
        </w:tc>
        <w:tc>
          <w:tcPr>
            <w:tcW w:w="1844" w:type="dxa"/>
            <w:shd w:val="clear" w:color="auto" w:fill="auto"/>
            <w:vAlign w:val="center"/>
          </w:tcPr>
          <w:p w14:paraId="473386B8" w14:textId="16291616" w:rsidR="00917C89" w:rsidRPr="003258D6" w:rsidRDefault="00917C89" w:rsidP="003A11D8">
            <w:pPr>
              <w:jc w:val="center"/>
              <w:rPr>
                <w:rFonts w:asciiTheme="minorHAnsi" w:hAnsiTheme="minorHAnsi"/>
              </w:rPr>
            </w:pPr>
            <w:r w:rsidRPr="003258D6">
              <w:rPr>
                <w:rFonts w:asciiTheme="minorHAnsi" w:hAnsiTheme="minorHAnsi"/>
              </w:rPr>
              <w:t>Projekta darba valoda</w:t>
            </w:r>
          </w:p>
        </w:tc>
        <w:tc>
          <w:tcPr>
            <w:tcW w:w="4394" w:type="dxa"/>
            <w:shd w:val="clear" w:color="auto" w:fill="auto"/>
            <w:vAlign w:val="center"/>
          </w:tcPr>
          <w:p w14:paraId="41410C4E" w14:textId="5F3D99EA" w:rsidR="00917C89" w:rsidRPr="003258D6" w:rsidRDefault="00917C89" w:rsidP="00917C89">
            <w:pPr>
              <w:jc w:val="both"/>
              <w:rPr>
                <w:rFonts w:asciiTheme="minorHAnsi" w:hAnsiTheme="minorHAnsi"/>
              </w:rPr>
            </w:pPr>
            <w:r w:rsidRPr="003258D6">
              <w:rPr>
                <w:rFonts w:asciiTheme="minorHAnsi" w:hAnsiTheme="minorHAnsi"/>
              </w:rPr>
              <w:t xml:space="preserve">Projekta darba valoda ir latviešu valoda, visas klātienes </w:t>
            </w:r>
            <w:r w:rsidR="00530833" w:rsidRPr="003258D6">
              <w:rPr>
                <w:rFonts w:asciiTheme="minorHAnsi" w:hAnsiTheme="minorHAnsi"/>
              </w:rPr>
              <w:t xml:space="preserve">un attālinātās </w:t>
            </w:r>
            <w:r w:rsidRPr="003258D6">
              <w:rPr>
                <w:rFonts w:asciiTheme="minorHAnsi" w:hAnsiTheme="minorHAnsi"/>
              </w:rPr>
              <w:t xml:space="preserve">tikšanās un komunikācija tiek organizēta latviešu valodā. </w:t>
            </w:r>
          </w:p>
          <w:p w14:paraId="1EC40D0D" w14:textId="7ECE4A49" w:rsidR="00917C89" w:rsidRPr="003258D6" w:rsidRDefault="00917C89" w:rsidP="00917C89">
            <w:pPr>
              <w:jc w:val="both"/>
              <w:rPr>
                <w:rFonts w:asciiTheme="minorHAnsi" w:hAnsiTheme="minorHAnsi"/>
              </w:rPr>
            </w:pPr>
            <w:r w:rsidRPr="003258D6">
              <w:rPr>
                <w:rFonts w:asciiTheme="minorHAnsi" w:hAnsiTheme="minorHAnsi"/>
              </w:rPr>
              <w:t>Izstrādātājam dokumentācijas nodevumi ir jāizstrādā latviešu valodā.</w:t>
            </w:r>
          </w:p>
        </w:tc>
        <w:tc>
          <w:tcPr>
            <w:tcW w:w="1984" w:type="dxa"/>
            <w:vAlign w:val="center"/>
          </w:tcPr>
          <w:p w14:paraId="4C3F47E4" w14:textId="49DBD17E" w:rsidR="003A11D8" w:rsidRPr="003258D6" w:rsidRDefault="00FF750A" w:rsidP="003A11D8">
            <w:pPr>
              <w:jc w:val="center"/>
              <w:rPr>
                <w:rFonts w:asciiTheme="minorHAnsi" w:hAnsiTheme="minorHAnsi"/>
              </w:rPr>
            </w:pPr>
            <w:r w:rsidRPr="003258D6">
              <w:rPr>
                <w:rFonts w:asciiTheme="minorHAnsi" w:hAnsiTheme="minorHAnsi"/>
              </w:rPr>
              <w:t>O</w:t>
            </w:r>
          </w:p>
        </w:tc>
      </w:tr>
      <w:bookmarkEnd w:id="93"/>
    </w:tbl>
    <w:p w14:paraId="36CA5ABE" w14:textId="0C0801A5" w:rsidR="003836F6" w:rsidRPr="003258D6" w:rsidRDefault="003836F6" w:rsidP="00ED3921">
      <w:pPr>
        <w:jc w:val="both"/>
        <w:rPr>
          <w:rFonts w:asciiTheme="minorHAnsi" w:hAnsiTheme="minorHAnsi"/>
        </w:rPr>
      </w:pPr>
    </w:p>
    <w:p w14:paraId="266384A1" w14:textId="70AE14B9" w:rsidR="003836F6" w:rsidRPr="003258D6" w:rsidRDefault="6CEC66F3" w:rsidP="003F5A89">
      <w:pPr>
        <w:pStyle w:val="Heading2"/>
        <w:rPr>
          <w:lang w:val="lv-LV"/>
        </w:rPr>
      </w:pPr>
      <w:bookmarkStart w:id="94" w:name="_Toc146792416"/>
      <w:r w:rsidRPr="003258D6">
        <w:rPr>
          <w:lang w:val="lv-LV"/>
        </w:rPr>
        <w:lastRenderedPageBreak/>
        <w:t>Prasības programmatūras izstrādei</w:t>
      </w:r>
      <w:bookmarkEnd w:id="94"/>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846"/>
        <w:gridCol w:w="1843"/>
        <w:gridCol w:w="4394"/>
        <w:gridCol w:w="1984"/>
      </w:tblGrid>
      <w:tr w:rsidR="009D1ACC" w:rsidRPr="003258D6" w14:paraId="692C89FE" w14:textId="38366BAB" w:rsidTr="00FF750A">
        <w:trPr>
          <w:tblHeader/>
        </w:trPr>
        <w:tc>
          <w:tcPr>
            <w:tcW w:w="846" w:type="dxa"/>
            <w:shd w:val="clear" w:color="auto" w:fill="747480"/>
            <w:vAlign w:val="center"/>
          </w:tcPr>
          <w:p w14:paraId="235BE313" w14:textId="77777777" w:rsidR="009D1ACC" w:rsidRPr="003258D6" w:rsidRDefault="009D1ACC" w:rsidP="00A74D18">
            <w:pPr>
              <w:jc w:val="center"/>
              <w:rPr>
                <w:rFonts w:asciiTheme="minorHAnsi" w:hAnsiTheme="minorHAnsi"/>
              </w:rPr>
            </w:pPr>
            <w:r w:rsidRPr="003258D6">
              <w:rPr>
                <w:rFonts w:asciiTheme="minorHAnsi" w:hAnsiTheme="minorHAnsi"/>
                <w:b/>
                <w:bCs/>
                <w:color w:val="FFFFFF" w:themeColor="background1"/>
              </w:rPr>
              <w:t>Nr.</w:t>
            </w:r>
          </w:p>
        </w:tc>
        <w:tc>
          <w:tcPr>
            <w:tcW w:w="1843" w:type="dxa"/>
            <w:shd w:val="clear" w:color="auto" w:fill="747480"/>
            <w:vAlign w:val="center"/>
          </w:tcPr>
          <w:p w14:paraId="1723148A" w14:textId="77777777" w:rsidR="009D1ACC" w:rsidRPr="003258D6" w:rsidRDefault="009D1ACC" w:rsidP="00A74D18">
            <w:pPr>
              <w:jc w:val="center"/>
              <w:rPr>
                <w:rFonts w:asciiTheme="minorHAnsi" w:hAnsiTheme="minorHAnsi"/>
              </w:rPr>
            </w:pPr>
            <w:r w:rsidRPr="003258D6">
              <w:rPr>
                <w:rFonts w:asciiTheme="minorHAnsi" w:hAnsiTheme="minorHAnsi"/>
                <w:b/>
                <w:bCs/>
                <w:color w:val="FFFFFF" w:themeColor="background1"/>
              </w:rPr>
              <w:t>Prasība</w:t>
            </w:r>
          </w:p>
        </w:tc>
        <w:tc>
          <w:tcPr>
            <w:tcW w:w="4394" w:type="dxa"/>
            <w:shd w:val="clear" w:color="auto" w:fill="747480"/>
            <w:vAlign w:val="center"/>
          </w:tcPr>
          <w:p w14:paraId="37D7B44C" w14:textId="77777777" w:rsidR="009D1ACC" w:rsidRPr="003258D6" w:rsidRDefault="009D1ACC" w:rsidP="00FF750A">
            <w:pPr>
              <w:jc w:val="center"/>
              <w:rPr>
                <w:rFonts w:asciiTheme="minorHAnsi" w:hAnsiTheme="minorHAnsi"/>
              </w:rPr>
            </w:pPr>
            <w:r w:rsidRPr="003258D6">
              <w:rPr>
                <w:rFonts w:asciiTheme="minorHAnsi" w:hAnsiTheme="minorHAnsi"/>
                <w:b/>
                <w:bCs/>
                <w:color w:val="FFFFFF" w:themeColor="background1"/>
              </w:rPr>
              <w:t>Apraksts</w:t>
            </w:r>
          </w:p>
        </w:tc>
        <w:tc>
          <w:tcPr>
            <w:tcW w:w="1984" w:type="dxa"/>
            <w:shd w:val="clear" w:color="auto" w:fill="747480"/>
            <w:vAlign w:val="center"/>
          </w:tcPr>
          <w:p w14:paraId="19B30301" w14:textId="2005F19F" w:rsidR="00FF750A" w:rsidRPr="003258D6" w:rsidRDefault="00FF750A" w:rsidP="00FF750A">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3836F6" w:rsidRPr="003258D6" w14:paraId="4C2333A7" w14:textId="7D099EA2" w:rsidTr="00FF750A">
        <w:tc>
          <w:tcPr>
            <w:tcW w:w="846" w:type="dxa"/>
            <w:shd w:val="clear" w:color="auto" w:fill="auto"/>
            <w:vAlign w:val="center"/>
          </w:tcPr>
          <w:p w14:paraId="1A17799B" w14:textId="77777777" w:rsidR="003836F6" w:rsidRPr="003258D6" w:rsidRDefault="003836F6" w:rsidP="00555D87">
            <w:pPr>
              <w:pStyle w:val="ListParagraph"/>
              <w:numPr>
                <w:ilvl w:val="0"/>
                <w:numId w:val="17"/>
              </w:numPr>
              <w:jc w:val="center"/>
            </w:pPr>
          </w:p>
        </w:tc>
        <w:tc>
          <w:tcPr>
            <w:tcW w:w="1843" w:type="dxa"/>
            <w:shd w:val="clear" w:color="auto" w:fill="auto"/>
            <w:vAlign w:val="center"/>
          </w:tcPr>
          <w:p w14:paraId="11A0F8BE" w14:textId="3737A43E" w:rsidR="003836F6" w:rsidRPr="003258D6" w:rsidRDefault="003836F6" w:rsidP="00A74D18">
            <w:pPr>
              <w:jc w:val="center"/>
              <w:rPr>
                <w:rFonts w:asciiTheme="minorHAnsi" w:hAnsiTheme="minorHAnsi"/>
              </w:rPr>
            </w:pPr>
            <w:r w:rsidRPr="003258D6">
              <w:rPr>
                <w:rFonts w:asciiTheme="minorHAnsi" w:hAnsiTheme="minorHAnsi"/>
              </w:rPr>
              <w:t>Izstrādes metodoloģija</w:t>
            </w:r>
          </w:p>
        </w:tc>
        <w:tc>
          <w:tcPr>
            <w:tcW w:w="4394" w:type="dxa"/>
            <w:shd w:val="clear" w:color="auto" w:fill="auto"/>
            <w:vAlign w:val="center"/>
          </w:tcPr>
          <w:p w14:paraId="6CA4B85C" w14:textId="6CE1A252" w:rsidR="003836F6" w:rsidRPr="003258D6" w:rsidRDefault="003836F6" w:rsidP="00ED3921">
            <w:pPr>
              <w:jc w:val="both"/>
              <w:rPr>
                <w:rFonts w:asciiTheme="minorHAnsi" w:hAnsiTheme="minorHAnsi"/>
              </w:rPr>
            </w:pPr>
            <w:r w:rsidRPr="003258D6">
              <w:rPr>
                <w:rFonts w:asciiTheme="minorHAnsi" w:hAnsiTheme="minorHAnsi"/>
              </w:rPr>
              <w:t xml:space="preserve">Izstrādātājam </w:t>
            </w:r>
            <w:r w:rsidR="00742550" w:rsidRPr="003258D6">
              <w:rPr>
                <w:rFonts w:asciiTheme="minorHAnsi" w:hAnsiTheme="minorHAnsi"/>
              </w:rPr>
              <w:t xml:space="preserve">programmatūras izstrādi jāplāno izmantojot </w:t>
            </w:r>
            <w:proofErr w:type="spellStart"/>
            <w:r w:rsidR="00742550" w:rsidRPr="003258D6">
              <w:rPr>
                <w:rFonts w:asciiTheme="minorHAnsi" w:hAnsiTheme="minorHAnsi"/>
              </w:rPr>
              <w:t>Agile</w:t>
            </w:r>
            <w:proofErr w:type="spellEnd"/>
            <w:r w:rsidR="00742550" w:rsidRPr="003258D6">
              <w:rPr>
                <w:rFonts w:asciiTheme="minorHAnsi" w:hAnsiTheme="minorHAnsi"/>
              </w:rPr>
              <w:t xml:space="preserve"> spējās izstrādes metodiku.</w:t>
            </w:r>
          </w:p>
          <w:p w14:paraId="5D8D7EF0" w14:textId="77777777" w:rsidR="001F7E67" w:rsidRPr="003258D6" w:rsidRDefault="003836F6" w:rsidP="00ED3921">
            <w:pPr>
              <w:jc w:val="both"/>
              <w:rPr>
                <w:rFonts w:asciiTheme="minorHAnsi" w:hAnsiTheme="minorHAnsi"/>
              </w:rPr>
            </w:pPr>
            <w:r w:rsidRPr="003258D6">
              <w:rPr>
                <w:rFonts w:asciiTheme="minorHAnsi" w:hAnsiTheme="minorHAnsi"/>
              </w:rPr>
              <w:t>Izstrādātājam, uzsākot Līguma izpildi, ir jāizveido un ar Pasūtītāju jāsaskaņo Projekta vienumu uzkrājums (</w:t>
            </w:r>
            <w:proofErr w:type="spellStart"/>
            <w:r w:rsidRPr="003258D6">
              <w:rPr>
                <w:rFonts w:asciiTheme="minorHAnsi" w:hAnsiTheme="minorHAnsi"/>
                <w:i/>
                <w:iCs/>
              </w:rPr>
              <w:t>project</w:t>
            </w:r>
            <w:proofErr w:type="spellEnd"/>
            <w:r w:rsidRPr="003258D6">
              <w:rPr>
                <w:rFonts w:asciiTheme="minorHAnsi" w:hAnsiTheme="minorHAnsi"/>
                <w:i/>
                <w:iCs/>
              </w:rPr>
              <w:t xml:space="preserve"> </w:t>
            </w:r>
            <w:proofErr w:type="spellStart"/>
            <w:r w:rsidRPr="003258D6">
              <w:rPr>
                <w:rFonts w:asciiTheme="minorHAnsi" w:hAnsiTheme="minorHAnsi"/>
                <w:i/>
                <w:iCs/>
              </w:rPr>
              <w:t>backlog</w:t>
            </w:r>
            <w:proofErr w:type="spellEnd"/>
            <w:r w:rsidRPr="003258D6">
              <w:rPr>
                <w:rFonts w:asciiTheme="minorHAnsi" w:hAnsiTheme="minorHAnsi"/>
              </w:rPr>
              <w:t xml:space="preserve">), kas sastāv no šajā tehniskajā specifikācijā ietvertajām funkcionālajām prasībām un nefunkcionālajām prasībām. </w:t>
            </w:r>
          </w:p>
          <w:p w14:paraId="677344CC" w14:textId="07CA74A6" w:rsidR="003836F6" w:rsidRPr="003258D6" w:rsidRDefault="003836F6" w:rsidP="00ED3921">
            <w:pPr>
              <w:jc w:val="both"/>
              <w:rPr>
                <w:rFonts w:asciiTheme="minorHAnsi" w:hAnsiTheme="minorHAnsi"/>
              </w:rPr>
            </w:pPr>
            <w:r w:rsidRPr="003258D6">
              <w:rPr>
                <w:rFonts w:asciiTheme="minorHAnsi" w:hAnsiTheme="minorHAnsi"/>
              </w:rPr>
              <w:t>Atbilstoši piedāvātajai izstrādes pieejai Izstrādātājs var pārstrukturēt atsevišķu funkcionālo prasību izpildi, iekļaujot to vairākos Projekta uzkrājuma vienumos vai apvienojot vairāku funkcionālo prasību izpildi vienā Projekta uzkrājuma vienumā. Izstrādātājam jānovērtē katrs Projekta uzkrājuma vienums novērtējot plānoto laika un resursu patēriņu.</w:t>
            </w:r>
          </w:p>
        </w:tc>
        <w:tc>
          <w:tcPr>
            <w:tcW w:w="1984" w:type="dxa"/>
            <w:vAlign w:val="center"/>
          </w:tcPr>
          <w:p w14:paraId="42CC6078" w14:textId="27B55272" w:rsidR="00FF750A" w:rsidRPr="003258D6" w:rsidRDefault="0072203C" w:rsidP="00FF750A">
            <w:pPr>
              <w:jc w:val="center"/>
              <w:rPr>
                <w:rFonts w:asciiTheme="minorHAnsi" w:hAnsiTheme="minorHAnsi"/>
              </w:rPr>
            </w:pPr>
            <w:r w:rsidRPr="003258D6">
              <w:rPr>
                <w:rFonts w:asciiTheme="minorHAnsi" w:hAnsiTheme="minorHAnsi"/>
              </w:rPr>
              <w:t>O</w:t>
            </w:r>
          </w:p>
        </w:tc>
      </w:tr>
      <w:tr w:rsidR="000F0837" w:rsidRPr="003258D6" w14:paraId="59D67BDC" w14:textId="77777777" w:rsidTr="00FF750A">
        <w:tc>
          <w:tcPr>
            <w:tcW w:w="846" w:type="dxa"/>
            <w:shd w:val="clear" w:color="auto" w:fill="auto"/>
            <w:vAlign w:val="center"/>
          </w:tcPr>
          <w:p w14:paraId="5FC1FD2D" w14:textId="77777777" w:rsidR="000F0837" w:rsidRPr="003258D6" w:rsidRDefault="000F0837" w:rsidP="000F0837">
            <w:pPr>
              <w:pStyle w:val="ListParagraph"/>
              <w:numPr>
                <w:ilvl w:val="0"/>
                <w:numId w:val="17"/>
              </w:numPr>
              <w:jc w:val="center"/>
            </w:pPr>
          </w:p>
        </w:tc>
        <w:tc>
          <w:tcPr>
            <w:tcW w:w="1843" w:type="dxa"/>
            <w:shd w:val="clear" w:color="auto" w:fill="auto"/>
            <w:vAlign w:val="center"/>
          </w:tcPr>
          <w:p w14:paraId="301A7F17" w14:textId="34E18009" w:rsidR="000F0837" w:rsidRPr="003258D6" w:rsidRDefault="000F0837" w:rsidP="000F0837">
            <w:pPr>
              <w:jc w:val="center"/>
              <w:rPr>
                <w:rFonts w:asciiTheme="minorHAnsi" w:hAnsiTheme="minorHAnsi"/>
              </w:rPr>
            </w:pPr>
            <w:r w:rsidRPr="003258D6">
              <w:rPr>
                <w:rFonts w:asciiTheme="minorHAnsi" w:hAnsiTheme="minorHAnsi"/>
              </w:rPr>
              <w:t>Sprintu plāns</w:t>
            </w:r>
          </w:p>
        </w:tc>
        <w:tc>
          <w:tcPr>
            <w:tcW w:w="4394" w:type="dxa"/>
            <w:shd w:val="clear" w:color="auto" w:fill="auto"/>
            <w:vAlign w:val="center"/>
          </w:tcPr>
          <w:p w14:paraId="49F9A76B" w14:textId="77777777" w:rsidR="000F0837" w:rsidRPr="003258D6" w:rsidRDefault="000F0837" w:rsidP="000F0837">
            <w:pPr>
              <w:jc w:val="both"/>
              <w:rPr>
                <w:rFonts w:asciiTheme="minorHAnsi" w:hAnsiTheme="minorHAnsi"/>
              </w:rPr>
            </w:pPr>
            <w:r w:rsidRPr="003258D6">
              <w:rPr>
                <w:rFonts w:asciiTheme="minorHAnsi" w:hAnsiTheme="minorHAnsi"/>
              </w:rPr>
              <w:t>Izstrādātājam, uzsākot Līguma izpildi, jāsagatavo un ar Pasūtītāju jāsaskaņo sākotnējais provizoriskais sprintu plāns.</w:t>
            </w:r>
          </w:p>
          <w:p w14:paraId="038A63BC" w14:textId="09989F06" w:rsidR="000F0837" w:rsidRPr="003258D6" w:rsidRDefault="000F0837" w:rsidP="000F0837">
            <w:pPr>
              <w:jc w:val="both"/>
              <w:rPr>
                <w:rFonts w:asciiTheme="minorHAnsi" w:hAnsiTheme="minorHAnsi"/>
              </w:rPr>
            </w:pPr>
            <w:r w:rsidRPr="003258D6">
              <w:rPr>
                <w:rFonts w:asciiTheme="minorHAnsi" w:hAnsiTheme="minorHAnsi"/>
              </w:rPr>
              <w:t xml:space="preserve">Izstrādātājam pirms katra sprinta uzsākšanas jāsagatavo un ar Pasūtītāju jāsaskaņo konkrētā sprinta plāns un tā ietvaros realizējamie </w:t>
            </w:r>
            <w:proofErr w:type="spellStart"/>
            <w:r w:rsidRPr="003258D6">
              <w:rPr>
                <w:rFonts w:asciiTheme="minorHAnsi" w:hAnsiTheme="minorHAnsi"/>
              </w:rPr>
              <w:t>lietotājstāsti</w:t>
            </w:r>
            <w:proofErr w:type="spellEnd"/>
            <w:r w:rsidRPr="003258D6">
              <w:rPr>
                <w:rFonts w:asciiTheme="minorHAnsi" w:hAnsiTheme="minorHAnsi"/>
              </w:rPr>
              <w:t xml:space="preserve"> un sprinta ietvaros veicamo aktivitāšu laika grafiks.</w:t>
            </w:r>
          </w:p>
        </w:tc>
        <w:tc>
          <w:tcPr>
            <w:tcW w:w="1984" w:type="dxa"/>
            <w:vAlign w:val="center"/>
          </w:tcPr>
          <w:p w14:paraId="6F20D69F" w14:textId="659B1E14" w:rsidR="000F0837" w:rsidRPr="003258D6" w:rsidRDefault="005232EF" w:rsidP="000F0837">
            <w:pPr>
              <w:jc w:val="center"/>
              <w:rPr>
                <w:rFonts w:asciiTheme="minorHAnsi" w:hAnsiTheme="minorHAnsi"/>
              </w:rPr>
            </w:pPr>
            <w:r w:rsidRPr="003258D6">
              <w:rPr>
                <w:rFonts w:asciiTheme="minorHAnsi" w:hAnsiTheme="minorHAnsi"/>
              </w:rPr>
              <w:t>O</w:t>
            </w:r>
          </w:p>
        </w:tc>
      </w:tr>
      <w:tr w:rsidR="00955B59" w:rsidRPr="003258D6" w14:paraId="3A6C34FB" w14:textId="77777777" w:rsidTr="00FF750A">
        <w:tc>
          <w:tcPr>
            <w:tcW w:w="846" w:type="dxa"/>
            <w:shd w:val="clear" w:color="auto" w:fill="auto"/>
            <w:vAlign w:val="center"/>
          </w:tcPr>
          <w:p w14:paraId="7B3B4B0B" w14:textId="77777777" w:rsidR="00955B59" w:rsidRPr="003258D6" w:rsidRDefault="00955B59" w:rsidP="00955B59">
            <w:pPr>
              <w:pStyle w:val="ListParagraph"/>
              <w:numPr>
                <w:ilvl w:val="0"/>
                <w:numId w:val="17"/>
              </w:numPr>
              <w:jc w:val="center"/>
            </w:pPr>
          </w:p>
        </w:tc>
        <w:tc>
          <w:tcPr>
            <w:tcW w:w="1843" w:type="dxa"/>
            <w:shd w:val="clear" w:color="auto" w:fill="auto"/>
            <w:vAlign w:val="center"/>
          </w:tcPr>
          <w:p w14:paraId="2CBACCA0" w14:textId="1287E78A" w:rsidR="00955B59" w:rsidRPr="003258D6" w:rsidRDefault="00955B59" w:rsidP="00955B59">
            <w:pPr>
              <w:jc w:val="center"/>
              <w:rPr>
                <w:rFonts w:asciiTheme="minorHAnsi" w:hAnsiTheme="minorHAnsi"/>
              </w:rPr>
            </w:pPr>
            <w:r w:rsidRPr="003258D6">
              <w:rPr>
                <w:rFonts w:asciiTheme="minorHAnsi" w:hAnsiTheme="minorHAnsi"/>
              </w:rPr>
              <w:t>Sprinta ietvaros izstrādātās funkcionalitātes pārskata (demonstrācijas) sanāksme</w:t>
            </w:r>
          </w:p>
        </w:tc>
        <w:tc>
          <w:tcPr>
            <w:tcW w:w="4394" w:type="dxa"/>
            <w:shd w:val="clear" w:color="auto" w:fill="auto"/>
            <w:vAlign w:val="center"/>
          </w:tcPr>
          <w:p w14:paraId="02CA53A8" w14:textId="77777777" w:rsidR="00955B59" w:rsidRPr="003258D6" w:rsidRDefault="00955B59" w:rsidP="00955B59">
            <w:pPr>
              <w:jc w:val="both"/>
              <w:rPr>
                <w:rFonts w:asciiTheme="minorHAnsi" w:hAnsiTheme="minorHAnsi"/>
              </w:rPr>
            </w:pPr>
            <w:r w:rsidRPr="003258D6">
              <w:rPr>
                <w:rFonts w:asciiTheme="minorHAnsi" w:hAnsiTheme="minorHAnsi"/>
              </w:rPr>
              <w:t>Izstrādātājam jāorganizē sprinta pārskata sanāksmes (</w:t>
            </w:r>
            <w:r w:rsidRPr="003258D6">
              <w:rPr>
                <w:rFonts w:asciiTheme="minorHAnsi" w:hAnsiTheme="minorHAnsi"/>
                <w:i/>
                <w:iCs/>
              </w:rPr>
              <w:t xml:space="preserve">sprint </w:t>
            </w:r>
            <w:proofErr w:type="spellStart"/>
            <w:r w:rsidRPr="003258D6">
              <w:rPr>
                <w:rFonts w:asciiTheme="minorHAnsi" w:hAnsiTheme="minorHAnsi"/>
                <w:i/>
                <w:iCs/>
              </w:rPr>
              <w:t>review</w:t>
            </w:r>
            <w:proofErr w:type="spellEnd"/>
            <w:r w:rsidRPr="003258D6">
              <w:rPr>
                <w:rFonts w:asciiTheme="minorHAnsi" w:hAnsiTheme="minorHAnsi"/>
              </w:rPr>
              <w:t>) saskaņā ar sprintu plānu. Sprinta pārskata sanāksmē Izstrādātājs iepazīstina ar sprinta laikā izstrādāto funkcionalitāti, demonstrējot Sistēmas darbību izstrādes vai Pasūtītāja testa vidē.</w:t>
            </w:r>
          </w:p>
          <w:p w14:paraId="26F80230" w14:textId="77777777" w:rsidR="00955B59" w:rsidRPr="003258D6" w:rsidRDefault="00955B59" w:rsidP="00955B59">
            <w:pPr>
              <w:jc w:val="both"/>
              <w:rPr>
                <w:rFonts w:asciiTheme="minorHAnsi" w:hAnsiTheme="minorHAnsi"/>
              </w:rPr>
            </w:pPr>
            <w:r w:rsidRPr="003258D6">
              <w:rPr>
                <w:rFonts w:asciiTheme="minorHAnsi" w:hAnsiTheme="minorHAnsi"/>
              </w:rPr>
              <w:t>Pārskata (demonstrācijas) sanāksmē piedalās vismaz Pasūtītāja Projekta vadītājs, Projekta vadības grupas pārstāvji un Izstrādātāja Projekta komanda.</w:t>
            </w:r>
          </w:p>
          <w:p w14:paraId="1378C116" w14:textId="77777777" w:rsidR="00955B59" w:rsidRPr="003258D6" w:rsidRDefault="00955B59" w:rsidP="00955B59">
            <w:pPr>
              <w:jc w:val="both"/>
              <w:rPr>
                <w:rFonts w:asciiTheme="minorHAnsi" w:hAnsiTheme="minorHAnsi"/>
              </w:rPr>
            </w:pPr>
            <w:r w:rsidRPr="003258D6">
              <w:rPr>
                <w:rFonts w:asciiTheme="minorHAnsi" w:hAnsiTheme="minorHAnsi"/>
              </w:rPr>
              <w:t>Pārskata (demonstrācijas) sanāksmē:</w:t>
            </w:r>
          </w:p>
          <w:p w14:paraId="1A9424B6" w14:textId="77777777" w:rsidR="00955B59" w:rsidRPr="003258D6" w:rsidRDefault="00955B59" w:rsidP="00202D70">
            <w:pPr>
              <w:pStyle w:val="ListParagraph"/>
              <w:numPr>
                <w:ilvl w:val="0"/>
                <w:numId w:val="68"/>
              </w:numPr>
            </w:pPr>
            <w:r w:rsidRPr="003258D6">
              <w:t xml:space="preserve">Izstrādātājs demonstrē izstrādes progresu un izstrādāto funkcionalitāti biznesa prasību realizācijai atbilstoši fiksētajiem </w:t>
            </w:r>
            <w:proofErr w:type="spellStart"/>
            <w:r w:rsidRPr="003258D6">
              <w:t>lietotājstāstiem</w:t>
            </w:r>
            <w:proofErr w:type="spellEnd"/>
            <w:r w:rsidRPr="003258D6">
              <w:t>, normatīvajiem aktiem un vispārpieejamai informācijai;</w:t>
            </w:r>
          </w:p>
          <w:p w14:paraId="40512B0A" w14:textId="77777777" w:rsidR="00955B59" w:rsidRPr="003258D6" w:rsidRDefault="00955B59" w:rsidP="00202D70">
            <w:pPr>
              <w:pStyle w:val="ListParagraph"/>
              <w:numPr>
                <w:ilvl w:val="0"/>
                <w:numId w:val="68"/>
              </w:numPr>
            </w:pPr>
            <w:r w:rsidRPr="003258D6">
              <w:t xml:space="preserve">demonstrē Pasūtītājam </w:t>
            </w:r>
            <w:proofErr w:type="spellStart"/>
            <w:r w:rsidRPr="003258D6">
              <w:t>ekrānformu</w:t>
            </w:r>
            <w:proofErr w:type="spellEnd"/>
            <w:r w:rsidRPr="003258D6">
              <w:t xml:space="preserve">, izdruku un citu lietotāja </w:t>
            </w:r>
            <w:proofErr w:type="spellStart"/>
            <w:r w:rsidRPr="003258D6">
              <w:t>saskarnes</w:t>
            </w:r>
            <w:proofErr w:type="spellEnd"/>
            <w:r w:rsidRPr="003258D6">
              <w:t xml:space="preserve"> elementu dizainu;</w:t>
            </w:r>
          </w:p>
          <w:p w14:paraId="04ECFF12" w14:textId="77777777" w:rsidR="00955B59" w:rsidRPr="003258D6" w:rsidRDefault="00955B59" w:rsidP="00202D70">
            <w:pPr>
              <w:pStyle w:val="ListParagraph"/>
              <w:numPr>
                <w:ilvl w:val="0"/>
                <w:numId w:val="68"/>
              </w:numPr>
            </w:pPr>
            <w:r w:rsidRPr="003258D6">
              <w:t xml:space="preserve">Pasūtītājs apstiprina izstrādāto apjomu vai norāda uz nepieciešamajām korekcijām, izmaiņām, tai skaitā lietojamības uzlabojumiem. Pasūtītāja norādītās </w:t>
            </w:r>
            <w:r w:rsidRPr="003258D6">
              <w:lastRenderedPageBreak/>
              <w:t>korekcijas un izmaiņas 10 % apmērā no sprinta apjoma funkcionalitātes netiks uzskatītas par izmaiņu pieprasījumu.</w:t>
            </w:r>
          </w:p>
          <w:p w14:paraId="1548D1B2" w14:textId="13020040" w:rsidR="00955B59" w:rsidRPr="003258D6" w:rsidRDefault="00955B59" w:rsidP="00955B59">
            <w:pPr>
              <w:jc w:val="both"/>
              <w:rPr>
                <w:rFonts w:asciiTheme="minorHAnsi" w:hAnsiTheme="minorHAnsi"/>
              </w:rPr>
            </w:pPr>
            <w:r w:rsidRPr="003258D6">
              <w:rPr>
                <w:rFonts w:asciiTheme="minorHAnsi" w:hAnsiTheme="minorHAnsi"/>
              </w:rPr>
              <w:t xml:space="preserve">Demonstrācija nav uzskatāma par </w:t>
            </w:r>
            <w:proofErr w:type="spellStart"/>
            <w:r w:rsidRPr="003258D6">
              <w:rPr>
                <w:rFonts w:asciiTheme="minorHAnsi" w:hAnsiTheme="minorHAnsi"/>
              </w:rPr>
              <w:t>akcepttestēšanu</w:t>
            </w:r>
            <w:proofErr w:type="spellEnd"/>
            <w:r w:rsidRPr="003258D6">
              <w:rPr>
                <w:rFonts w:asciiTheme="minorHAnsi" w:hAnsiTheme="minorHAnsi"/>
              </w:rPr>
              <w:t>.</w:t>
            </w:r>
          </w:p>
        </w:tc>
        <w:tc>
          <w:tcPr>
            <w:tcW w:w="1984" w:type="dxa"/>
            <w:vAlign w:val="center"/>
          </w:tcPr>
          <w:p w14:paraId="25A15CA7" w14:textId="5B83EC2E" w:rsidR="00955B59" w:rsidRPr="003258D6" w:rsidRDefault="00955B59" w:rsidP="00955B59">
            <w:pPr>
              <w:jc w:val="center"/>
              <w:rPr>
                <w:rFonts w:asciiTheme="minorHAnsi" w:hAnsiTheme="minorHAnsi"/>
              </w:rPr>
            </w:pPr>
            <w:r w:rsidRPr="003258D6">
              <w:rPr>
                <w:rFonts w:asciiTheme="minorHAnsi" w:hAnsiTheme="minorHAnsi"/>
              </w:rPr>
              <w:lastRenderedPageBreak/>
              <w:t>O</w:t>
            </w:r>
          </w:p>
        </w:tc>
      </w:tr>
      <w:tr w:rsidR="00955B59" w:rsidRPr="003258D6" w14:paraId="6B9DDC3F" w14:textId="77777777" w:rsidTr="00FF750A">
        <w:tc>
          <w:tcPr>
            <w:tcW w:w="846" w:type="dxa"/>
            <w:shd w:val="clear" w:color="auto" w:fill="auto"/>
            <w:vAlign w:val="center"/>
          </w:tcPr>
          <w:p w14:paraId="50838E0D" w14:textId="77777777" w:rsidR="00955B59" w:rsidRPr="003258D6" w:rsidRDefault="00955B59" w:rsidP="00955B59">
            <w:pPr>
              <w:pStyle w:val="ListParagraph"/>
              <w:numPr>
                <w:ilvl w:val="0"/>
                <w:numId w:val="17"/>
              </w:numPr>
              <w:jc w:val="center"/>
            </w:pPr>
          </w:p>
        </w:tc>
        <w:tc>
          <w:tcPr>
            <w:tcW w:w="1843" w:type="dxa"/>
            <w:shd w:val="clear" w:color="auto" w:fill="auto"/>
            <w:vAlign w:val="center"/>
          </w:tcPr>
          <w:p w14:paraId="61ED5E10" w14:textId="6D5033F6" w:rsidR="00955B59" w:rsidRPr="003258D6" w:rsidRDefault="00955B59" w:rsidP="00955B59">
            <w:pPr>
              <w:jc w:val="center"/>
              <w:rPr>
                <w:rFonts w:asciiTheme="minorHAnsi" w:hAnsiTheme="minorHAnsi"/>
              </w:rPr>
            </w:pPr>
            <w:r w:rsidRPr="003258D6">
              <w:rPr>
                <w:rFonts w:asciiTheme="minorHAnsi" w:hAnsiTheme="minorHAnsi"/>
              </w:rPr>
              <w:t>Sprinta piegādes nodevumi</w:t>
            </w:r>
          </w:p>
        </w:tc>
        <w:tc>
          <w:tcPr>
            <w:tcW w:w="4394" w:type="dxa"/>
            <w:shd w:val="clear" w:color="auto" w:fill="auto"/>
            <w:vAlign w:val="center"/>
          </w:tcPr>
          <w:p w14:paraId="38E65D9A" w14:textId="77777777" w:rsidR="00955B59" w:rsidRPr="003258D6" w:rsidRDefault="00955B59" w:rsidP="00955B59">
            <w:pPr>
              <w:jc w:val="both"/>
              <w:rPr>
                <w:rFonts w:asciiTheme="minorHAnsi" w:hAnsiTheme="minorHAnsi"/>
              </w:rPr>
            </w:pPr>
            <w:r w:rsidRPr="003258D6">
              <w:rPr>
                <w:rFonts w:asciiTheme="minorHAnsi" w:hAnsiTheme="minorHAnsi"/>
              </w:rPr>
              <w:t>Katra sprinta beigās ir jāpiegādā šādi nodevumi:</w:t>
            </w:r>
          </w:p>
          <w:p w14:paraId="78A1B2E3" w14:textId="77777777" w:rsidR="00955B59" w:rsidRPr="003258D6" w:rsidRDefault="00955B59" w:rsidP="00202D70">
            <w:pPr>
              <w:pStyle w:val="ListParagraph"/>
              <w:numPr>
                <w:ilvl w:val="0"/>
                <w:numId w:val="70"/>
              </w:numPr>
            </w:pPr>
            <w:r w:rsidRPr="003258D6">
              <w:t xml:space="preserve">izstrādātā programmatūra; </w:t>
            </w:r>
          </w:p>
          <w:p w14:paraId="6E58956A" w14:textId="77777777" w:rsidR="00955B59" w:rsidRPr="003258D6" w:rsidRDefault="00955B59" w:rsidP="00202D70">
            <w:pPr>
              <w:pStyle w:val="ListParagraph"/>
              <w:numPr>
                <w:ilvl w:val="0"/>
                <w:numId w:val="70"/>
              </w:numPr>
            </w:pPr>
            <w:r w:rsidRPr="003258D6">
              <w:t xml:space="preserve">programmatūras prasību specifikācija </w:t>
            </w:r>
            <w:proofErr w:type="spellStart"/>
            <w:r w:rsidRPr="003258D6">
              <w:t>lietotājstāstu</w:t>
            </w:r>
            <w:proofErr w:type="spellEnd"/>
            <w:r w:rsidRPr="003258D6">
              <w:t xml:space="preserve"> veidā;</w:t>
            </w:r>
          </w:p>
          <w:p w14:paraId="5768F386" w14:textId="77777777" w:rsidR="00955B59" w:rsidRPr="003258D6" w:rsidRDefault="00955B59" w:rsidP="00202D70">
            <w:pPr>
              <w:pStyle w:val="ListParagraph"/>
              <w:numPr>
                <w:ilvl w:val="0"/>
                <w:numId w:val="70"/>
              </w:numPr>
            </w:pPr>
            <w:r w:rsidRPr="003258D6">
              <w:t>Izstrādātāja veikto testu pārskats;</w:t>
            </w:r>
          </w:p>
          <w:p w14:paraId="7A2C0F37" w14:textId="77777777" w:rsidR="00955B59" w:rsidRPr="003258D6" w:rsidRDefault="00955B59" w:rsidP="00202D70">
            <w:pPr>
              <w:pStyle w:val="ListParagraph"/>
              <w:numPr>
                <w:ilvl w:val="0"/>
                <w:numId w:val="70"/>
              </w:numPr>
            </w:pPr>
            <w:r w:rsidRPr="003258D6">
              <w:t>lietotāju rokasgrāmata par sprinta ietvaros piegādāto funkcionalitāti;</w:t>
            </w:r>
          </w:p>
          <w:p w14:paraId="6A3E87BE" w14:textId="4C5BD5F6" w:rsidR="00955B59" w:rsidRPr="003258D6" w:rsidRDefault="00955B59" w:rsidP="00202D70">
            <w:pPr>
              <w:pStyle w:val="ListParagraph"/>
              <w:numPr>
                <w:ilvl w:val="0"/>
                <w:numId w:val="70"/>
              </w:numPr>
            </w:pPr>
            <w:r w:rsidRPr="003258D6">
              <w:t>jebkāda cita dokumentācija, kas tiek radīta un būtiski ietekmē Sistēmas ieviešanu vai tās turpmāku ekspluatāciju.</w:t>
            </w:r>
          </w:p>
        </w:tc>
        <w:tc>
          <w:tcPr>
            <w:tcW w:w="1984" w:type="dxa"/>
            <w:vAlign w:val="center"/>
          </w:tcPr>
          <w:p w14:paraId="7BEA6E7E" w14:textId="05DABF6B" w:rsidR="00955B59" w:rsidRPr="003258D6" w:rsidRDefault="00955B59" w:rsidP="00955B59">
            <w:pPr>
              <w:jc w:val="center"/>
              <w:rPr>
                <w:rFonts w:asciiTheme="minorHAnsi" w:hAnsiTheme="minorHAnsi"/>
              </w:rPr>
            </w:pPr>
            <w:r w:rsidRPr="003258D6">
              <w:rPr>
                <w:rFonts w:asciiTheme="minorHAnsi" w:hAnsiTheme="minorHAnsi"/>
              </w:rPr>
              <w:t>O</w:t>
            </w:r>
          </w:p>
        </w:tc>
      </w:tr>
      <w:tr w:rsidR="00955B59" w:rsidRPr="003258D6" w14:paraId="3777F3A8" w14:textId="77777777" w:rsidTr="00FF750A">
        <w:tc>
          <w:tcPr>
            <w:tcW w:w="846" w:type="dxa"/>
            <w:shd w:val="clear" w:color="auto" w:fill="auto"/>
            <w:vAlign w:val="center"/>
          </w:tcPr>
          <w:p w14:paraId="511B750F" w14:textId="77777777" w:rsidR="00955B59" w:rsidRPr="003258D6" w:rsidRDefault="00955B59" w:rsidP="00955B59">
            <w:pPr>
              <w:pStyle w:val="ListParagraph"/>
              <w:numPr>
                <w:ilvl w:val="0"/>
                <w:numId w:val="17"/>
              </w:numPr>
              <w:jc w:val="center"/>
            </w:pPr>
          </w:p>
        </w:tc>
        <w:tc>
          <w:tcPr>
            <w:tcW w:w="1843" w:type="dxa"/>
            <w:shd w:val="clear" w:color="auto" w:fill="auto"/>
            <w:vAlign w:val="center"/>
          </w:tcPr>
          <w:p w14:paraId="2566B39E" w14:textId="53053C66" w:rsidR="00955B59" w:rsidRPr="003258D6" w:rsidRDefault="00955B59" w:rsidP="00955B59">
            <w:pPr>
              <w:jc w:val="center"/>
              <w:rPr>
                <w:rFonts w:asciiTheme="minorHAnsi" w:hAnsiTheme="minorHAnsi"/>
              </w:rPr>
            </w:pPr>
            <w:r w:rsidRPr="003258D6">
              <w:rPr>
                <w:rFonts w:asciiTheme="minorHAnsi" w:hAnsiTheme="minorHAnsi"/>
              </w:rPr>
              <w:t>Sprintu ietvaros izstrādātās funkcionalitātes piegāde un uzstādīšana testa vidē</w:t>
            </w:r>
          </w:p>
        </w:tc>
        <w:tc>
          <w:tcPr>
            <w:tcW w:w="4394" w:type="dxa"/>
            <w:shd w:val="clear" w:color="auto" w:fill="auto"/>
            <w:vAlign w:val="center"/>
          </w:tcPr>
          <w:p w14:paraId="0AEAE887" w14:textId="132CD370" w:rsidR="00955B59" w:rsidRPr="003258D6" w:rsidRDefault="00955B59" w:rsidP="00955B59">
            <w:pPr>
              <w:jc w:val="both"/>
              <w:rPr>
                <w:rFonts w:asciiTheme="minorHAnsi" w:hAnsiTheme="minorHAnsi"/>
              </w:rPr>
            </w:pPr>
            <w:r w:rsidRPr="003258D6">
              <w:rPr>
                <w:rFonts w:asciiTheme="minorHAnsi" w:hAnsiTheme="minorHAnsi"/>
              </w:rPr>
              <w:t>Izstrādātājs veic piegādātā sprinta funkcionalitātes uzstādīšanu izstrādes testa vidē. Ja instalācija ir neveiksmīga, netiek piegādāta sprinta ietvaros izstrādātā funkcionalitāte un konstatētās problēmas Izstrādātājam jānovērš ne ilgāk kā 5 (piecu) darba dienu laikā</w:t>
            </w:r>
          </w:p>
          <w:p w14:paraId="70056ED7" w14:textId="70E743DA" w:rsidR="00955B59" w:rsidRPr="003258D6" w:rsidRDefault="00955B59" w:rsidP="00955B59">
            <w:pPr>
              <w:jc w:val="both"/>
              <w:rPr>
                <w:rFonts w:asciiTheme="minorHAnsi" w:hAnsiTheme="minorHAnsi"/>
              </w:rPr>
            </w:pPr>
            <w:r w:rsidRPr="003258D6">
              <w:rPr>
                <w:rFonts w:asciiTheme="minorHAnsi" w:hAnsiTheme="minorHAnsi"/>
              </w:rPr>
              <w:t>Izstrādātājam jāsaskaņo ar Pasūtītāju nepiegādātā sprinta piegādes un aktivitāšu, kas saistītas ar sprinta pārbaudi, termiņi.</w:t>
            </w:r>
          </w:p>
        </w:tc>
        <w:tc>
          <w:tcPr>
            <w:tcW w:w="1984" w:type="dxa"/>
            <w:vAlign w:val="center"/>
          </w:tcPr>
          <w:p w14:paraId="1B7A2206" w14:textId="0750A174" w:rsidR="00955B59" w:rsidRPr="003258D6" w:rsidRDefault="00955B59" w:rsidP="00955B59">
            <w:pPr>
              <w:jc w:val="center"/>
              <w:rPr>
                <w:rFonts w:asciiTheme="minorHAnsi" w:hAnsiTheme="minorHAnsi"/>
              </w:rPr>
            </w:pPr>
            <w:r w:rsidRPr="003258D6">
              <w:rPr>
                <w:rFonts w:asciiTheme="minorHAnsi" w:hAnsiTheme="minorHAnsi"/>
              </w:rPr>
              <w:t>O</w:t>
            </w:r>
          </w:p>
        </w:tc>
      </w:tr>
    </w:tbl>
    <w:p w14:paraId="025A97CA" w14:textId="77777777" w:rsidR="00173F67" w:rsidRPr="003258D6" w:rsidRDefault="00173F67" w:rsidP="00ED3921">
      <w:pPr>
        <w:jc w:val="both"/>
        <w:rPr>
          <w:rFonts w:asciiTheme="minorHAnsi" w:hAnsiTheme="minorHAnsi"/>
        </w:rPr>
      </w:pPr>
    </w:p>
    <w:p w14:paraId="687DDF2C" w14:textId="62764A6F" w:rsidR="00173F67" w:rsidRPr="003258D6" w:rsidRDefault="388716F6" w:rsidP="00173F67">
      <w:pPr>
        <w:pStyle w:val="Heading2"/>
        <w:rPr>
          <w:lang w:val="lv-LV"/>
        </w:rPr>
      </w:pPr>
      <w:bookmarkStart w:id="95" w:name="_Toc90929301"/>
      <w:bookmarkStart w:id="96" w:name="_Toc103625144"/>
      <w:bookmarkStart w:id="97" w:name="_Toc146792417"/>
      <w:r w:rsidRPr="003258D6">
        <w:rPr>
          <w:lang w:val="lv-LV"/>
        </w:rPr>
        <w:t>Pro</w:t>
      </w:r>
      <w:r w:rsidR="53211998" w:rsidRPr="003258D6">
        <w:rPr>
          <w:lang w:val="lv-LV"/>
        </w:rPr>
        <w:t xml:space="preserve">grammatūras izstrādes posma </w:t>
      </w:r>
      <w:r w:rsidRPr="003258D6">
        <w:rPr>
          <w:lang w:val="lv-LV"/>
        </w:rPr>
        <w:t>nodevumi</w:t>
      </w:r>
      <w:bookmarkEnd w:id="95"/>
      <w:bookmarkEnd w:id="96"/>
      <w:bookmarkEnd w:id="97"/>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846"/>
        <w:gridCol w:w="1843"/>
        <w:gridCol w:w="4394"/>
        <w:gridCol w:w="1984"/>
      </w:tblGrid>
      <w:tr w:rsidR="00173F67" w:rsidRPr="003258D6" w14:paraId="401BCE76" w14:textId="0938CABD" w:rsidTr="0C875E67">
        <w:trPr>
          <w:tblHeader/>
        </w:trPr>
        <w:tc>
          <w:tcPr>
            <w:tcW w:w="846" w:type="dxa"/>
            <w:shd w:val="clear" w:color="auto" w:fill="747480"/>
            <w:vAlign w:val="center"/>
          </w:tcPr>
          <w:p w14:paraId="3FE77D11" w14:textId="77777777" w:rsidR="00173F67" w:rsidRPr="003258D6" w:rsidRDefault="00173F67" w:rsidP="00A74D18">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1843" w:type="dxa"/>
            <w:shd w:val="clear" w:color="auto" w:fill="747480"/>
            <w:vAlign w:val="center"/>
          </w:tcPr>
          <w:p w14:paraId="2EB5DD1A" w14:textId="77777777" w:rsidR="00173F67" w:rsidRPr="003258D6" w:rsidRDefault="00173F67" w:rsidP="00A74D18">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4394" w:type="dxa"/>
            <w:shd w:val="clear" w:color="auto" w:fill="747480"/>
            <w:vAlign w:val="center"/>
          </w:tcPr>
          <w:p w14:paraId="11F005D1" w14:textId="77777777" w:rsidR="00173F67" w:rsidRPr="003258D6" w:rsidRDefault="00173F67" w:rsidP="006C1682">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1984" w:type="dxa"/>
            <w:shd w:val="clear" w:color="auto" w:fill="747480"/>
            <w:vAlign w:val="center"/>
          </w:tcPr>
          <w:p w14:paraId="52214EFA" w14:textId="058D56F3" w:rsidR="006C1682" w:rsidRPr="003258D6" w:rsidRDefault="006C1682" w:rsidP="006C1682">
            <w:pPr>
              <w:jc w:val="center"/>
              <w:rPr>
                <w:rFonts w:asciiTheme="minorHAnsi" w:eastAsia="DejaVu Sans" w:hAnsiTheme="minorHAnsi" w:cs="DejaVu Sans"/>
                <w:b/>
                <w:color w:val="FFFFFF" w:themeColor="background1"/>
              </w:rPr>
            </w:pPr>
            <w:r w:rsidRPr="003258D6">
              <w:rPr>
                <w:rFonts w:asciiTheme="minorHAnsi" w:hAnsiTheme="minorHAnsi"/>
                <w:b/>
                <w:bCs/>
                <w:color w:val="FFFFFF" w:themeColor="background1"/>
              </w:rPr>
              <w:t>Obligāta (O) vai vēlama (V)</w:t>
            </w:r>
          </w:p>
        </w:tc>
      </w:tr>
      <w:tr w:rsidR="00173F67" w:rsidRPr="003258D6" w14:paraId="0DAA17EF" w14:textId="31C2BA56" w:rsidTr="0C875E67">
        <w:tc>
          <w:tcPr>
            <w:tcW w:w="846" w:type="dxa"/>
            <w:shd w:val="clear" w:color="auto" w:fill="auto"/>
            <w:vAlign w:val="center"/>
          </w:tcPr>
          <w:p w14:paraId="05CC4CCD" w14:textId="77777777" w:rsidR="00173F67" w:rsidRPr="003258D6" w:rsidRDefault="00173F67" w:rsidP="00555D87">
            <w:pPr>
              <w:pStyle w:val="ListParagraph"/>
              <w:numPr>
                <w:ilvl w:val="0"/>
                <w:numId w:val="17"/>
              </w:numPr>
              <w:jc w:val="center"/>
            </w:pPr>
            <w:bookmarkStart w:id="98" w:name="_Ref107299293"/>
          </w:p>
        </w:tc>
        <w:tc>
          <w:tcPr>
            <w:tcW w:w="1843" w:type="dxa"/>
            <w:shd w:val="clear" w:color="auto" w:fill="auto"/>
            <w:vAlign w:val="center"/>
          </w:tcPr>
          <w:p w14:paraId="09AB1657" w14:textId="326E1258" w:rsidR="00173F67" w:rsidRPr="003258D6" w:rsidRDefault="006C1682" w:rsidP="00A74D18">
            <w:pPr>
              <w:jc w:val="center"/>
              <w:rPr>
                <w:rFonts w:asciiTheme="minorHAnsi" w:hAnsiTheme="minorHAnsi"/>
              </w:rPr>
            </w:pPr>
            <w:r w:rsidRPr="003258D6">
              <w:rPr>
                <w:rFonts w:asciiTheme="minorHAnsi" w:hAnsiTheme="minorHAnsi"/>
              </w:rPr>
              <w:t>Dokumentācijas nodevumu formāts</w:t>
            </w:r>
          </w:p>
        </w:tc>
        <w:tc>
          <w:tcPr>
            <w:tcW w:w="4394" w:type="dxa"/>
            <w:vAlign w:val="center"/>
          </w:tcPr>
          <w:p w14:paraId="0384AE1F" w14:textId="77777777" w:rsidR="00173F67" w:rsidRPr="003258D6" w:rsidRDefault="00173F67" w:rsidP="00ED3921">
            <w:pPr>
              <w:jc w:val="both"/>
              <w:rPr>
                <w:rFonts w:asciiTheme="minorHAnsi" w:hAnsiTheme="minorHAnsi"/>
              </w:rPr>
            </w:pPr>
            <w:r w:rsidRPr="003258D6">
              <w:rPr>
                <w:rFonts w:asciiTheme="minorHAnsi" w:hAnsiTheme="minorHAnsi"/>
              </w:rPr>
              <w:t xml:space="preserve">Visiem dokumentiem ir jābūt nolasāmiem ar MS Office 2010 vai jaunākas versijas MS Word, MS Excel, MS PowerPoint, MS Visio vai ar citiem ar Pasūtītāju iepriekš saskaņotiem rīkiem. </w:t>
            </w:r>
          </w:p>
          <w:p w14:paraId="14189CAD" w14:textId="77777777" w:rsidR="00173F67" w:rsidRPr="003258D6" w:rsidRDefault="00173F67" w:rsidP="00ED3921">
            <w:pPr>
              <w:jc w:val="both"/>
              <w:rPr>
                <w:rFonts w:asciiTheme="minorHAnsi" w:hAnsiTheme="minorHAnsi"/>
              </w:rPr>
            </w:pPr>
            <w:r w:rsidRPr="003258D6">
              <w:rPr>
                <w:rFonts w:asciiTheme="minorHAnsi" w:hAnsiTheme="minorHAnsi"/>
              </w:rPr>
              <w:t>Nodevumos izmantotās shēmas piegādā rediģējamā formātā, kas sagatavotas atbilstoši Pasūtītāja izvirzītajām prasībām.</w:t>
            </w:r>
          </w:p>
          <w:p w14:paraId="0F3F6248" w14:textId="77777777" w:rsidR="00173F67" w:rsidRPr="003258D6" w:rsidRDefault="00173F67" w:rsidP="00ED3921">
            <w:pPr>
              <w:jc w:val="both"/>
              <w:rPr>
                <w:rFonts w:asciiTheme="minorHAnsi" w:hAnsiTheme="minorHAnsi"/>
              </w:rPr>
            </w:pPr>
            <w:r w:rsidRPr="003258D6">
              <w:rPr>
                <w:rFonts w:asciiTheme="minorHAnsi" w:hAnsiTheme="minorHAnsi"/>
              </w:rPr>
              <w:t>Izstrādātājs var iesniegt gala nodevumu dokumentus elektroniski parakstītus ar drošu elektronisko parakstu.</w:t>
            </w:r>
          </w:p>
        </w:tc>
        <w:tc>
          <w:tcPr>
            <w:tcW w:w="1984" w:type="dxa"/>
            <w:vAlign w:val="center"/>
          </w:tcPr>
          <w:p w14:paraId="09355864" w14:textId="5033D222" w:rsidR="006C1682" w:rsidRPr="003258D6" w:rsidRDefault="006C1682" w:rsidP="006C1682">
            <w:pPr>
              <w:jc w:val="center"/>
              <w:rPr>
                <w:rFonts w:asciiTheme="minorHAnsi" w:eastAsia="DejaVu Sans" w:hAnsiTheme="minorHAnsi" w:cs="DejaVu Sans"/>
              </w:rPr>
            </w:pPr>
            <w:r w:rsidRPr="003258D6">
              <w:rPr>
                <w:rFonts w:asciiTheme="minorHAnsi" w:hAnsiTheme="minorHAnsi"/>
              </w:rPr>
              <w:t>O</w:t>
            </w:r>
          </w:p>
        </w:tc>
      </w:tr>
      <w:tr w:rsidR="00173F67" w:rsidRPr="003258D6" w14:paraId="001FF7B0" w14:textId="51EB646E" w:rsidTr="0C875E67">
        <w:tc>
          <w:tcPr>
            <w:tcW w:w="846" w:type="dxa"/>
            <w:shd w:val="clear" w:color="auto" w:fill="auto"/>
            <w:vAlign w:val="center"/>
          </w:tcPr>
          <w:p w14:paraId="5164F301" w14:textId="77777777" w:rsidR="00173F67" w:rsidRPr="003258D6" w:rsidRDefault="00173F67" w:rsidP="00555D87">
            <w:pPr>
              <w:pStyle w:val="ListParagraph"/>
              <w:numPr>
                <w:ilvl w:val="0"/>
                <w:numId w:val="17"/>
              </w:numPr>
              <w:jc w:val="center"/>
            </w:pPr>
            <w:bookmarkStart w:id="99" w:name="_Ref107299297"/>
            <w:bookmarkEnd w:id="98"/>
          </w:p>
        </w:tc>
        <w:tc>
          <w:tcPr>
            <w:tcW w:w="1843" w:type="dxa"/>
            <w:shd w:val="clear" w:color="auto" w:fill="auto"/>
            <w:vAlign w:val="center"/>
          </w:tcPr>
          <w:p w14:paraId="28CB5CA2" w14:textId="77777777" w:rsidR="00173F67" w:rsidRPr="003258D6" w:rsidRDefault="00173F67" w:rsidP="00A74D18">
            <w:pPr>
              <w:jc w:val="center"/>
              <w:rPr>
                <w:rFonts w:asciiTheme="minorHAnsi" w:hAnsiTheme="minorHAnsi"/>
              </w:rPr>
            </w:pPr>
            <w:r w:rsidRPr="003258D6">
              <w:rPr>
                <w:rFonts w:asciiTheme="minorHAnsi" w:hAnsiTheme="minorHAnsi"/>
              </w:rPr>
              <w:t>Programmatūras nodevumi</w:t>
            </w:r>
          </w:p>
        </w:tc>
        <w:tc>
          <w:tcPr>
            <w:tcW w:w="4394" w:type="dxa"/>
            <w:vAlign w:val="center"/>
          </w:tcPr>
          <w:p w14:paraId="40E3D99B" w14:textId="43936674" w:rsidR="00173F67" w:rsidRPr="003258D6" w:rsidRDefault="00173F67" w:rsidP="0094488E">
            <w:pPr>
              <w:jc w:val="both"/>
              <w:rPr>
                <w:rFonts w:asciiTheme="minorHAnsi" w:hAnsiTheme="minorHAnsi"/>
              </w:rPr>
            </w:pPr>
            <w:r w:rsidRPr="003258D6">
              <w:rPr>
                <w:rFonts w:asciiTheme="minorHAnsi" w:hAnsiTheme="minorHAnsi"/>
              </w:rPr>
              <w:t>Izstrādātājam Sistēmas izstrādes un ieviešanas projekta rezultātā jāpiegādā Pasūtītājam Sistēmas programmnodrošinājums;</w:t>
            </w:r>
          </w:p>
        </w:tc>
        <w:tc>
          <w:tcPr>
            <w:tcW w:w="1984" w:type="dxa"/>
            <w:vAlign w:val="center"/>
          </w:tcPr>
          <w:p w14:paraId="2FEE35D0" w14:textId="3BDC04B4" w:rsidR="006C1682" w:rsidRPr="003258D6" w:rsidRDefault="0094488E" w:rsidP="006C1682">
            <w:pPr>
              <w:jc w:val="center"/>
              <w:rPr>
                <w:rFonts w:asciiTheme="minorHAnsi" w:eastAsia="DejaVu Sans" w:hAnsiTheme="minorHAnsi" w:cs="DejaVu Sans"/>
              </w:rPr>
            </w:pPr>
            <w:r w:rsidRPr="003258D6">
              <w:rPr>
                <w:rFonts w:asciiTheme="minorHAnsi" w:hAnsiTheme="minorHAnsi"/>
              </w:rPr>
              <w:t>O</w:t>
            </w:r>
          </w:p>
        </w:tc>
      </w:tr>
      <w:bookmarkEnd w:id="99"/>
      <w:tr w:rsidR="00173F67" w:rsidRPr="003258D6" w14:paraId="00AE2795" w14:textId="44EB4BC2" w:rsidTr="0C875E67">
        <w:tc>
          <w:tcPr>
            <w:tcW w:w="846" w:type="dxa"/>
            <w:shd w:val="clear" w:color="auto" w:fill="auto"/>
            <w:vAlign w:val="center"/>
          </w:tcPr>
          <w:p w14:paraId="0364CE1F" w14:textId="77777777" w:rsidR="00173F67" w:rsidRPr="003258D6" w:rsidRDefault="00173F67" w:rsidP="00555D87">
            <w:pPr>
              <w:pStyle w:val="ListParagraph"/>
              <w:numPr>
                <w:ilvl w:val="0"/>
                <w:numId w:val="17"/>
              </w:numPr>
              <w:jc w:val="center"/>
            </w:pPr>
          </w:p>
        </w:tc>
        <w:tc>
          <w:tcPr>
            <w:tcW w:w="1843" w:type="dxa"/>
            <w:shd w:val="clear" w:color="auto" w:fill="auto"/>
            <w:vAlign w:val="center"/>
          </w:tcPr>
          <w:p w14:paraId="4D4421D9" w14:textId="77777777" w:rsidR="00173F67" w:rsidRPr="003258D6" w:rsidRDefault="00173F67" w:rsidP="00A74D18">
            <w:pPr>
              <w:jc w:val="center"/>
              <w:rPr>
                <w:rFonts w:asciiTheme="minorHAnsi" w:hAnsiTheme="minorHAnsi"/>
              </w:rPr>
            </w:pPr>
            <w:r w:rsidRPr="003258D6">
              <w:rPr>
                <w:rFonts w:asciiTheme="minorHAnsi" w:hAnsiTheme="minorHAnsi"/>
              </w:rPr>
              <w:t>Dokumentācijas nodevumi</w:t>
            </w:r>
          </w:p>
        </w:tc>
        <w:tc>
          <w:tcPr>
            <w:tcW w:w="4394" w:type="dxa"/>
            <w:vAlign w:val="center"/>
          </w:tcPr>
          <w:p w14:paraId="49D37093" w14:textId="18A5D007" w:rsidR="00173F67" w:rsidRPr="003258D6" w:rsidRDefault="00173F67" w:rsidP="00ED3921">
            <w:pPr>
              <w:jc w:val="both"/>
              <w:rPr>
                <w:rFonts w:asciiTheme="minorHAnsi" w:hAnsiTheme="minorHAnsi"/>
              </w:rPr>
            </w:pPr>
            <w:r w:rsidRPr="003258D6">
              <w:rPr>
                <w:rFonts w:asciiTheme="minorHAnsi" w:hAnsiTheme="minorHAnsi"/>
              </w:rPr>
              <w:t xml:space="preserve">Izstrādātājam Sistēmas izstrādes un ieviešanas projekta laikā </w:t>
            </w:r>
            <w:r w:rsidR="004A2262" w:rsidRPr="003258D6">
              <w:rPr>
                <w:rFonts w:asciiTheme="minorHAnsi" w:hAnsiTheme="minorHAnsi"/>
              </w:rPr>
              <w:t>jāpapildina esošā TMEIS dokumentācija ar</w:t>
            </w:r>
            <w:r w:rsidR="00FD43FD" w:rsidRPr="003258D6">
              <w:rPr>
                <w:rFonts w:asciiTheme="minorHAnsi" w:hAnsiTheme="minorHAnsi"/>
              </w:rPr>
              <w:t xml:space="preserve"> jaunajiem funkcionālajiem </w:t>
            </w:r>
            <w:r w:rsidR="004A2262" w:rsidRPr="003258D6">
              <w:rPr>
                <w:rFonts w:asciiTheme="minorHAnsi" w:hAnsiTheme="minorHAnsi"/>
              </w:rPr>
              <w:t xml:space="preserve">apgabaliem </w:t>
            </w:r>
            <w:r w:rsidRPr="003258D6">
              <w:rPr>
                <w:rFonts w:asciiTheme="minorHAnsi" w:hAnsiTheme="minorHAnsi"/>
              </w:rPr>
              <w:t xml:space="preserve">un jāiesniedz Pasūtītājam </w:t>
            </w:r>
            <w:r w:rsidR="00FD43FD" w:rsidRPr="003258D6">
              <w:rPr>
                <w:rFonts w:asciiTheme="minorHAnsi" w:hAnsiTheme="minorHAnsi"/>
              </w:rPr>
              <w:t>apstiprināšanai</w:t>
            </w:r>
            <w:r w:rsidRPr="003258D6">
              <w:rPr>
                <w:rFonts w:asciiTheme="minorHAnsi" w:hAnsiTheme="minorHAnsi"/>
              </w:rPr>
              <w:t>:</w:t>
            </w:r>
          </w:p>
          <w:p w14:paraId="4F92A313" w14:textId="77777777" w:rsidR="00173F67" w:rsidRPr="003258D6" w:rsidRDefault="00173F67" w:rsidP="00555D87">
            <w:pPr>
              <w:pStyle w:val="ListParagraph"/>
              <w:numPr>
                <w:ilvl w:val="0"/>
                <w:numId w:val="21"/>
              </w:numPr>
            </w:pPr>
            <w:r w:rsidRPr="003258D6">
              <w:t>Projekta pārvaldības un laika plāns;</w:t>
            </w:r>
          </w:p>
          <w:p w14:paraId="7ACC3926" w14:textId="1C8CBE08" w:rsidR="00E928EF" w:rsidRPr="003258D6" w:rsidRDefault="27B139A2" w:rsidP="00555D87">
            <w:pPr>
              <w:pStyle w:val="ListParagraph"/>
              <w:numPr>
                <w:ilvl w:val="0"/>
                <w:numId w:val="21"/>
              </w:numPr>
            </w:pPr>
            <w:r w:rsidRPr="003258D6">
              <w:t>Uzlabojumu tehni</w:t>
            </w:r>
            <w:r w:rsidR="71C7397E" w:rsidRPr="003258D6">
              <w:t>s</w:t>
            </w:r>
            <w:r w:rsidRPr="003258D6">
              <w:t>kais</w:t>
            </w:r>
            <w:r w:rsidR="275B9CB0" w:rsidRPr="003258D6">
              <w:t xml:space="preserve"> apraksts;</w:t>
            </w:r>
          </w:p>
          <w:p w14:paraId="4786EA6A" w14:textId="77777777" w:rsidR="00173F67" w:rsidRPr="003258D6" w:rsidRDefault="00173F67" w:rsidP="00555D87">
            <w:pPr>
              <w:pStyle w:val="ListParagraph"/>
              <w:numPr>
                <w:ilvl w:val="0"/>
                <w:numId w:val="21"/>
              </w:numPr>
            </w:pPr>
            <w:r w:rsidRPr="003258D6">
              <w:t>Programmatūras prasību specifikācija;</w:t>
            </w:r>
          </w:p>
          <w:p w14:paraId="1DDBCE89" w14:textId="77777777" w:rsidR="00173F67" w:rsidRPr="003258D6" w:rsidRDefault="00173F67" w:rsidP="00555D87">
            <w:pPr>
              <w:pStyle w:val="ListParagraph"/>
              <w:numPr>
                <w:ilvl w:val="0"/>
                <w:numId w:val="21"/>
              </w:numPr>
            </w:pPr>
            <w:r w:rsidRPr="003258D6">
              <w:t>Programmatūras projektējuma apraksts;</w:t>
            </w:r>
          </w:p>
          <w:p w14:paraId="4FB50E23" w14:textId="5592CDE4" w:rsidR="00173F67" w:rsidRPr="003258D6" w:rsidRDefault="5237E49C" w:rsidP="00555D87">
            <w:pPr>
              <w:pStyle w:val="ListParagraph"/>
              <w:numPr>
                <w:ilvl w:val="0"/>
                <w:numId w:val="21"/>
              </w:numPr>
            </w:pPr>
            <w:r w:rsidRPr="003258D6">
              <w:t xml:space="preserve">Prasību </w:t>
            </w:r>
            <w:proofErr w:type="spellStart"/>
            <w:r w:rsidRPr="003258D6">
              <w:t>trasējamības</w:t>
            </w:r>
            <w:proofErr w:type="spellEnd"/>
            <w:r w:rsidRPr="003258D6">
              <w:t xml:space="preserve"> tabula;</w:t>
            </w:r>
          </w:p>
          <w:p w14:paraId="715AFD43" w14:textId="77777777" w:rsidR="00173F67" w:rsidRPr="003258D6" w:rsidRDefault="00173F67" w:rsidP="00555D87">
            <w:pPr>
              <w:pStyle w:val="ListParagraph"/>
              <w:numPr>
                <w:ilvl w:val="0"/>
                <w:numId w:val="21"/>
              </w:numPr>
            </w:pPr>
            <w:r w:rsidRPr="003258D6">
              <w:t>Testēšanas kopsavilkuma pārskats;</w:t>
            </w:r>
          </w:p>
          <w:p w14:paraId="4AB2F02C" w14:textId="5E660E89" w:rsidR="00173F67" w:rsidRPr="003258D6" w:rsidRDefault="00FD43FD" w:rsidP="00555D87">
            <w:pPr>
              <w:pStyle w:val="ListParagraph"/>
              <w:numPr>
                <w:ilvl w:val="0"/>
                <w:numId w:val="21"/>
              </w:numPr>
            </w:pPr>
            <w:r w:rsidRPr="003258D6">
              <w:t xml:space="preserve">Papildinājumu </w:t>
            </w:r>
            <w:proofErr w:type="spellStart"/>
            <w:r w:rsidRPr="003258D6">
              <w:t>a</w:t>
            </w:r>
            <w:r w:rsidR="5237E49C" w:rsidRPr="003258D6">
              <w:t>kcepttestēšanas</w:t>
            </w:r>
            <w:proofErr w:type="spellEnd"/>
            <w:r w:rsidR="5237E49C" w:rsidRPr="003258D6">
              <w:t xml:space="preserve"> scenāriji un testpiemēri akcepttestiem;</w:t>
            </w:r>
          </w:p>
          <w:p w14:paraId="4DB49323" w14:textId="60829470" w:rsidR="00173F67" w:rsidRPr="003258D6" w:rsidRDefault="00173F67" w:rsidP="00555D87">
            <w:pPr>
              <w:pStyle w:val="ListParagraph"/>
              <w:numPr>
                <w:ilvl w:val="0"/>
                <w:numId w:val="21"/>
              </w:numPr>
            </w:pPr>
            <w:r w:rsidRPr="003258D6">
              <w:t>Administratora (t.sk. darbības nepārtrauktības nodrošināšanas) rokasgrāmata</w:t>
            </w:r>
            <w:r w:rsidR="00197AD0">
              <w:t>;</w:t>
            </w:r>
          </w:p>
          <w:p w14:paraId="237D86AD" w14:textId="77777777" w:rsidR="00173F67" w:rsidRPr="003258D6" w:rsidRDefault="00173F67" w:rsidP="00555D87">
            <w:pPr>
              <w:pStyle w:val="ListParagraph"/>
              <w:numPr>
                <w:ilvl w:val="0"/>
                <w:numId w:val="21"/>
              </w:numPr>
            </w:pPr>
            <w:r w:rsidRPr="003258D6">
              <w:t>Lietotāja rokasgrāmata;</w:t>
            </w:r>
          </w:p>
          <w:p w14:paraId="21A44FF9" w14:textId="12C3A6D6" w:rsidR="00173F67" w:rsidRPr="003258D6" w:rsidRDefault="494148B5" w:rsidP="00555D87">
            <w:pPr>
              <w:pStyle w:val="ListParagraph"/>
              <w:numPr>
                <w:ilvl w:val="0"/>
                <w:numId w:val="21"/>
              </w:numPr>
            </w:pPr>
            <w:r w:rsidRPr="003258D6">
              <w:t xml:space="preserve">Sistēmas </w:t>
            </w:r>
            <w:proofErr w:type="spellStart"/>
            <w:r w:rsidRPr="003258D6">
              <w:t>saskarņu</w:t>
            </w:r>
            <w:proofErr w:type="spellEnd"/>
            <w:r w:rsidRPr="003258D6">
              <w:t xml:space="preserve"> projektējuma apraksti un izsaukumu piemēri</w:t>
            </w:r>
            <w:r w:rsidR="27B139A2" w:rsidRPr="003258D6">
              <w:t xml:space="preserve"> (vai pielāgoti esošie)</w:t>
            </w:r>
            <w:r w:rsidR="275B9CB0" w:rsidRPr="003258D6">
              <w:t>;</w:t>
            </w:r>
          </w:p>
          <w:p w14:paraId="379CD4FB" w14:textId="79FF3E0F" w:rsidR="00173F67" w:rsidRPr="003258D6" w:rsidRDefault="00173F67" w:rsidP="00555D87">
            <w:pPr>
              <w:pStyle w:val="ListParagraph"/>
              <w:numPr>
                <w:ilvl w:val="0"/>
                <w:numId w:val="21"/>
              </w:numPr>
            </w:pPr>
            <w:r w:rsidRPr="003258D6">
              <w:t>Citi ar Pasūtītāju saskaņoti materiāli</w:t>
            </w:r>
            <w:r w:rsidR="00D6233D" w:rsidRPr="003258D6">
              <w:t xml:space="preserve"> un nodevumi</w:t>
            </w:r>
            <w:r w:rsidR="00197AD0">
              <w:t>.</w:t>
            </w:r>
          </w:p>
          <w:p w14:paraId="168B7FAF" w14:textId="77777777" w:rsidR="00173F67" w:rsidRPr="003258D6" w:rsidRDefault="00173F67" w:rsidP="00ED3921">
            <w:pPr>
              <w:jc w:val="both"/>
              <w:rPr>
                <w:rFonts w:asciiTheme="minorHAnsi" w:hAnsiTheme="minorHAnsi"/>
              </w:rPr>
            </w:pPr>
            <w:r w:rsidRPr="003258D6">
              <w:rPr>
                <w:rFonts w:asciiTheme="minorHAnsi" w:hAnsiTheme="minorHAnsi"/>
              </w:rPr>
              <w:t>Garantijas un uzturēšanas gaitā šī dokumentācija jāaktualizē un jāuztur aktuālā stāvoklī.</w:t>
            </w:r>
          </w:p>
        </w:tc>
        <w:tc>
          <w:tcPr>
            <w:tcW w:w="1984" w:type="dxa"/>
            <w:vAlign w:val="center"/>
          </w:tcPr>
          <w:p w14:paraId="30CBB7EF" w14:textId="0F0E57B3" w:rsidR="006C1682" w:rsidRPr="003258D6" w:rsidRDefault="00D6233D" w:rsidP="006C1682">
            <w:pPr>
              <w:jc w:val="center"/>
              <w:rPr>
                <w:rFonts w:asciiTheme="minorHAnsi" w:eastAsia="DejaVu Sans" w:hAnsiTheme="minorHAnsi" w:cs="DejaVu Sans"/>
              </w:rPr>
            </w:pPr>
            <w:r w:rsidRPr="003258D6">
              <w:rPr>
                <w:rFonts w:asciiTheme="minorHAnsi" w:hAnsiTheme="minorHAnsi"/>
              </w:rPr>
              <w:t>O</w:t>
            </w:r>
          </w:p>
        </w:tc>
      </w:tr>
    </w:tbl>
    <w:p w14:paraId="76906DF6" w14:textId="77777777" w:rsidR="004A16F1" w:rsidRPr="003258D6" w:rsidRDefault="004A16F1" w:rsidP="004A16F1">
      <w:pPr>
        <w:rPr>
          <w:rFonts w:asciiTheme="minorHAnsi" w:hAnsiTheme="minorHAnsi"/>
        </w:rPr>
      </w:pPr>
      <w:bookmarkStart w:id="100" w:name="_Toc90929302"/>
      <w:bookmarkStart w:id="101" w:name="_Toc103625145"/>
    </w:p>
    <w:p w14:paraId="580FABD5" w14:textId="0C2C694A" w:rsidR="00173F67" w:rsidRPr="003258D6" w:rsidRDefault="388716F6" w:rsidP="00173F67">
      <w:pPr>
        <w:pStyle w:val="Heading2"/>
        <w:rPr>
          <w:lang w:val="lv-LV"/>
        </w:rPr>
      </w:pPr>
      <w:bookmarkStart w:id="102" w:name="_Toc146792418"/>
      <w:r w:rsidRPr="003258D6">
        <w:rPr>
          <w:lang w:val="lv-LV"/>
        </w:rPr>
        <w:t>Nodevumu (laidienu) iesniegšanas un pieņemšanas kārtība</w:t>
      </w:r>
      <w:bookmarkEnd w:id="100"/>
      <w:bookmarkEnd w:id="101"/>
      <w:bookmarkEnd w:id="102"/>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8" w:type="dxa"/>
          <w:left w:w="115" w:type="dxa"/>
          <w:bottom w:w="58" w:type="dxa"/>
          <w:right w:w="115" w:type="dxa"/>
        </w:tblCellMar>
        <w:tblLook w:val="0600" w:firstRow="0" w:lastRow="0" w:firstColumn="0" w:lastColumn="0" w:noHBand="1" w:noVBand="1"/>
      </w:tblPr>
      <w:tblGrid>
        <w:gridCol w:w="876"/>
        <w:gridCol w:w="1911"/>
        <w:gridCol w:w="4556"/>
        <w:gridCol w:w="2004"/>
      </w:tblGrid>
      <w:tr w:rsidR="00173F67" w:rsidRPr="003258D6" w14:paraId="00A1E690" w14:textId="46017564" w:rsidTr="00422DF8">
        <w:trPr>
          <w:tblHeader/>
        </w:trPr>
        <w:tc>
          <w:tcPr>
            <w:tcW w:w="469" w:type="pct"/>
            <w:shd w:val="clear" w:color="auto" w:fill="747480"/>
            <w:vAlign w:val="center"/>
          </w:tcPr>
          <w:p w14:paraId="6C3FF23A" w14:textId="77777777" w:rsidR="00173F67" w:rsidRPr="003258D6" w:rsidRDefault="00173F67" w:rsidP="00A74D18">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1022" w:type="pct"/>
            <w:shd w:val="clear" w:color="auto" w:fill="747480"/>
            <w:vAlign w:val="center"/>
          </w:tcPr>
          <w:p w14:paraId="6C3C91D4" w14:textId="77777777" w:rsidR="00173F67" w:rsidRPr="003258D6" w:rsidRDefault="00173F67" w:rsidP="00A74D18">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437" w:type="pct"/>
            <w:shd w:val="clear" w:color="auto" w:fill="747480"/>
            <w:vAlign w:val="center"/>
          </w:tcPr>
          <w:p w14:paraId="6AB36E78" w14:textId="77777777" w:rsidR="00173F67" w:rsidRPr="003258D6" w:rsidRDefault="00173F67" w:rsidP="00422DF8">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1072" w:type="pct"/>
            <w:shd w:val="clear" w:color="auto" w:fill="747480"/>
            <w:vAlign w:val="center"/>
          </w:tcPr>
          <w:p w14:paraId="56517529" w14:textId="2C0A4640" w:rsidR="00422DF8" w:rsidRPr="003258D6" w:rsidRDefault="00422DF8" w:rsidP="00422DF8">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173F67" w:rsidRPr="003258D6" w14:paraId="5F702A20" w14:textId="6E13FE7F" w:rsidTr="00422DF8">
        <w:tc>
          <w:tcPr>
            <w:tcW w:w="469" w:type="pct"/>
            <w:shd w:val="clear" w:color="auto" w:fill="auto"/>
            <w:vAlign w:val="center"/>
          </w:tcPr>
          <w:p w14:paraId="5E16C42E" w14:textId="77777777" w:rsidR="00173F67" w:rsidRPr="003258D6" w:rsidRDefault="00173F67" w:rsidP="00555D87">
            <w:pPr>
              <w:pStyle w:val="ListParagraph"/>
              <w:numPr>
                <w:ilvl w:val="0"/>
                <w:numId w:val="17"/>
              </w:numPr>
              <w:jc w:val="center"/>
            </w:pPr>
          </w:p>
        </w:tc>
        <w:tc>
          <w:tcPr>
            <w:tcW w:w="1022" w:type="pct"/>
            <w:shd w:val="clear" w:color="auto" w:fill="auto"/>
            <w:vAlign w:val="center"/>
          </w:tcPr>
          <w:p w14:paraId="2A70F673" w14:textId="77777777" w:rsidR="00173F67" w:rsidRPr="003258D6" w:rsidRDefault="00173F67" w:rsidP="00A74D18">
            <w:pPr>
              <w:jc w:val="center"/>
              <w:rPr>
                <w:rFonts w:asciiTheme="minorHAnsi" w:hAnsiTheme="minorHAnsi"/>
              </w:rPr>
            </w:pPr>
            <w:r w:rsidRPr="003258D6">
              <w:rPr>
                <w:rFonts w:asciiTheme="minorHAnsi" w:hAnsiTheme="minorHAnsi"/>
              </w:rPr>
              <w:t>Nodevumu iesniegšanas kārtība</w:t>
            </w:r>
          </w:p>
        </w:tc>
        <w:tc>
          <w:tcPr>
            <w:tcW w:w="2437" w:type="pct"/>
            <w:vAlign w:val="center"/>
          </w:tcPr>
          <w:p w14:paraId="2BCD651C" w14:textId="77777777" w:rsidR="00173F67" w:rsidRPr="003258D6" w:rsidRDefault="00173F67" w:rsidP="00ED3921">
            <w:pPr>
              <w:jc w:val="both"/>
              <w:rPr>
                <w:rFonts w:asciiTheme="minorHAnsi" w:hAnsiTheme="minorHAnsi"/>
              </w:rPr>
            </w:pPr>
            <w:r w:rsidRPr="003258D6">
              <w:rPr>
                <w:rFonts w:asciiTheme="minorHAnsi" w:hAnsiTheme="minorHAnsi"/>
              </w:rPr>
              <w:t>Katra laidiena piegādes ietvaros Izstrādātājam jāiesniedz vismaz šāds piegādes nodevumu komplekts:</w:t>
            </w:r>
          </w:p>
          <w:p w14:paraId="01ACB42C" w14:textId="77777777" w:rsidR="00173F67" w:rsidRPr="003258D6" w:rsidRDefault="00173F67" w:rsidP="00555D87">
            <w:pPr>
              <w:pStyle w:val="ListParagraph"/>
              <w:numPr>
                <w:ilvl w:val="0"/>
                <w:numId w:val="25"/>
              </w:numPr>
            </w:pPr>
            <w:r w:rsidRPr="003258D6">
              <w:t xml:space="preserve">programmatūras versijas apraksts; </w:t>
            </w:r>
          </w:p>
          <w:p w14:paraId="5988BD05" w14:textId="5592CDE4" w:rsidR="00173F67" w:rsidRPr="003258D6" w:rsidRDefault="5237E49C" w:rsidP="00555D87">
            <w:pPr>
              <w:pStyle w:val="ListParagraph"/>
              <w:numPr>
                <w:ilvl w:val="0"/>
                <w:numId w:val="25"/>
              </w:numPr>
            </w:pPr>
            <w:r w:rsidRPr="003258D6">
              <w:t xml:space="preserve">izstrādāto programmatūras risinājumu un gatavās programmatūras pielāgojumu pirmkodi, gatavās programmatūras un izstrādāto programmatūras pielāgojumu </w:t>
            </w:r>
            <w:proofErr w:type="spellStart"/>
            <w:r w:rsidRPr="003258D6">
              <w:t>izpildkodi</w:t>
            </w:r>
            <w:proofErr w:type="spellEnd"/>
            <w:r w:rsidRPr="003258D6">
              <w:t xml:space="preserve">, konfigurācijas datnes (skripti); </w:t>
            </w:r>
          </w:p>
          <w:p w14:paraId="6DC85C22" w14:textId="5592CDE4" w:rsidR="00173F67" w:rsidRPr="003258D6" w:rsidRDefault="5237E49C" w:rsidP="00555D87">
            <w:pPr>
              <w:pStyle w:val="ListParagraph"/>
              <w:numPr>
                <w:ilvl w:val="0"/>
                <w:numId w:val="25"/>
              </w:numPr>
            </w:pPr>
            <w:r w:rsidRPr="003258D6">
              <w:t>Sistēmas dokumentācijas pirmreizējās vai aktualizētās versijas, tai skaitā administratora rokasgrāmata, programmatūras prasību specifikācija (</w:t>
            </w:r>
            <w:proofErr w:type="spellStart"/>
            <w:r w:rsidRPr="003258D6">
              <w:t>lietotājstāstu</w:t>
            </w:r>
            <w:proofErr w:type="spellEnd"/>
            <w:r w:rsidRPr="003258D6">
              <w:t xml:space="preserve"> veidā), programmatūras projektējuma apraksts, lietotāja rokasgrāmata, testēšanas plāns, Izstrādātāja testēšanas (kopsavilkuma) pārskats;</w:t>
            </w:r>
          </w:p>
          <w:p w14:paraId="3A8363BC" w14:textId="77777777" w:rsidR="00173F67" w:rsidRPr="003258D6" w:rsidRDefault="00173F67" w:rsidP="00555D87">
            <w:pPr>
              <w:pStyle w:val="ListParagraph"/>
              <w:numPr>
                <w:ilvl w:val="0"/>
                <w:numId w:val="25"/>
              </w:numPr>
            </w:pPr>
            <w:r w:rsidRPr="003258D6">
              <w:lastRenderedPageBreak/>
              <w:t>u. c. dokumentācija pēc nepieciešamības.</w:t>
            </w:r>
          </w:p>
          <w:p w14:paraId="5D9605FA" w14:textId="77777777" w:rsidR="00173F67" w:rsidRPr="003258D6" w:rsidRDefault="00173F67" w:rsidP="00ED3921">
            <w:pPr>
              <w:jc w:val="both"/>
              <w:rPr>
                <w:rFonts w:asciiTheme="minorHAnsi" w:hAnsiTheme="minorHAnsi"/>
              </w:rPr>
            </w:pPr>
            <w:r w:rsidRPr="003258D6">
              <w:rPr>
                <w:rFonts w:asciiTheme="minorHAnsi" w:hAnsiTheme="minorHAnsi"/>
              </w:rPr>
              <w:t>Pēdējā laidiena ietvaros jāiesniedz nodevumu konsolidētās versijas.</w:t>
            </w:r>
          </w:p>
        </w:tc>
        <w:tc>
          <w:tcPr>
            <w:tcW w:w="1072" w:type="pct"/>
            <w:vAlign w:val="center"/>
          </w:tcPr>
          <w:p w14:paraId="1027EDDF" w14:textId="2F826608" w:rsidR="00422DF8" w:rsidRPr="003258D6" w:rsidRDefault="003750FC" w:rsidP="00422DF8">
            <w:pPr>
              <w:jc w:val="center"/>
              <w:rPr>
                <w:rFonts w:asciiTheme="minorHAnsi" w:hAnsiTheme="minorHAnsi"/>
              </w:rPr>
            </w:pPr>
            <w:r w:rsidRPr="003258D6">
              <w:rPr>
                <w:rFonts w:asciiTheme="minorHAnsi" w:hAnsiTheme="minorHAnsi"/>
              </w:rPr>
              <w:lastRenderedPageBreak/>
              <w:t>O</w:t>
            </w:r>
          </w:p>
        </w:tc>
      </w:tr>
      <w:tr w:rsidR="00173F67" w:rsidRPr="003258D6" w14:paraId="1CB3D36D" w14:textId="00EA8365" w:rsidTr="00422DF8">
        <w:tc>
          <w:tcPr>
            <w:tcW w:w="469" w:type="pct"/>
            <w:shd w:val="clear" w:color="auto" w:fill="auto"/>
            <w:vAlign w:val="center"/>
          </w:tcPr>
          <w:p w14:paraId="6D0CF373" w14:textId="77777777" w:rsidR="00173F67" w:rsidRPr="003258D6" w:rsidRDefault="00173F67" w:rsidP="00555D87">
            <w:pPr>
              <w:pStyle w:val="ListParagraph"/>
              <w:numPr>
                <w:ilvl w:val="0"/>
                <w:numId w:val="17"/>
              </w:numPr>
              <w:jc w:val="center"/>
            </w:pPr>
          </w:p>
        </w:tc>
        <w:tc>
          <w:tcPr>
            <w:tcW w:w="1022" w:type="pct"/>
            <w:shd w:val="clear" w:color="auto" w:fill="auto"/>
            <w:vAlign w:val="center"/>
          </w:tcPr>
          <w:p w14:paraId="24E47D36" w14:textId="77777777" w:rsidR="00173F67" w:rsidRPr="003258D6" w:rsidRDefault="00173F67" w:rsidP="00A74D18">
            <w:pPr>
              <w:jc w:val="center"/>
              <w:rPr>
                <w:rFonts w:asciiTheme="minorHAnsi" w:hAnsiTheme="minorHAnsi"/>
              </w:rPr>
            </w:pPr>
            <w:r w:rsidRPr="003258D6">
              <w:rPr>
                <w:rFonts w:asciiTheme="minorHAnsi" w:hAnsiTheme="minorHAnsi"/>
              </w:rPr>
              <w:t>Nodevumu piegādes veids</w:t>
            </w:r>
          </w:p>
        </w:tc>
        <w:tc>
          <w:tcPr>
            <w:tcW w:w="2437" w:type="pct"/>
            <w:vAlign w:val="center"/>
          </w:tcPr>
          <w:p w14:paraId="6CA452F6" w14:textId="77777777" w:rsidR="00173F67" w:rsidRPr="003258D6" w:rsidRDefault="00173F67" w:rsidP="00ED3921">
            <w:pPr>
              <w:jc w:val="both"/>
              <w:rPr>
                <w:rFonts w:asciiTheme="minorHAnsi" w:hAnsiTheme="minorHAnsi"/>
              </w:rPr>
            </w:pPr>
            <w:r w:rsidRPr="003258D6">
              <w:rPr>
                <w:rFonts w:asciiTheme="minorHAnsi" w:hAnsiTheme="minorHAnsi"/>
              </w:rPr>
              <w:t xml:space="preserve">Dokumentācijas nodevumi Izstrādātājam ir jāpiegādā elektroniski, par to iesniegšanu nosūtot e-pastu uz Līgumā norādīto Pasūtītāja kontaktpersonas e-pasta adresi. </w:t>
            </w:r>
          </w:p>
          <w:p w14:paraId="770F991B" w14:textId="77777777" w:rsidR="00173F67" w:rsidRPr="003258D6" w:rsidRDefault="00173F67" w:rsidP="00ED3921">
            <w:pPr>
              <w:jc w:val="both"/>
              <w:rPr>
                <w:rFonts w:asciiTheme="minorHAnsi" w:hAnsiTheme="minorHAnsi"/>
              </w:rPr>
            </w:pPr>
            <w:r w:rsidRPr="003258D6">
              <w:rPr>
                <w:rFonts w:asciiTheme="minorHAnsi" w:hAnsiTheme="minorHAnsi"/>
              </w:rPr>
              <w:t>Programmatūras nodevumi piegādājami izmantojot koda repozitoriju un automatizētus piegādes rīkus.</w:t>
            </w:r>
          </w:p>
          <w:p w14:paraId="2C7196D2" w14:textId="77777777" w:rsidR="00173F67" w:rsidRPr="003258D6" w:rsidRDefault="00173F67" w:rsidP="00ED3921">
            <w:pPr>
              <w:jc w:val="both"/>
              <w:rPr>
                <w:rFonts w:asciiTheme="minorHAnsi" w:hAnsiTheme="minorHAnsi"/>
              </w:rPr>
            </w:pPr>
            <w:r w:rsidRPr="003258D6">
              <w:rPr>
                <w:rFonts w:asciiTheme="minorHAnsi" w:hAnsiTheme="minorHAnsi"/>
              </w:rPr>
              <w:t>Papildus augstāk minētajiem nodevumu piegādes veidiem nodevumu pēdējā laidiena konsolidētās versijas Izstrādātājam jāpiegādā uz nepārrakstāma fiziskā datu nesēja kopā ar parakstītu pavadvēstuli.</w:t>
            </w:r>
          </w:p>
        </w:tc>
        <w:tc>
          <w:tcPr>
            <w:tcW w:w="1072" w:type="pct"/>
            <w:vAlign w:val="center"/>
          </w:tcPr>
          <w:p w14:paraId="26A62677" w14:textId="0D7DFF25" w:rsidR="00422DF8" w:rsidRPr="003258D6" w:rsidRDefault="003750FC" w:rsidP="00422DF8">
            <w:pPr>
              <w:jc w:val="center"/>
              <w:rPr>
                <w:rFonts w:asciiTheme="minorHAnsi" w:hAnsiTheme="minorHAnsi"/>
              </w:rPr>
            </w:pPr>
            <w:r w:rsidRPr="003258D6">
              <w:rPr>
                <w:rFonts w:asciiTheme="minorHAnsi" w:hAnsiTheme="minorHAnsi"/>
              </w:rPr>
              <w:t>O</w:t>
            </w:r>
          </w:p>
        </w:tc>
      </w:tr>
      <w:tr w:rsidR="00173F67" w:rsidRPr="003258D6" w14:paraId="11533604" w14:textId="09DAE7C2" w:rsidTr="00422DF8">
        <w:tc>
          <w:tcPr>
            <w:tcW w:w="469" w:type="pct"/>
            <w:shd w:val="clear" w:color="auto" w:fill="auto"/>
            <w:vAlign w:val="center"/>
          </w:tcPr>
          <w:p w14:paraId="39C2CDF8" w14:textId="77777777" w:rsidR="00173F67" w:rsidRPr="003258D6" w:rsidRDefault="00173F67" w:rsidP="00555D87">
            <w:pPr>
              <w:pStyle w:val="ListParagraph"/>
              <w:numPr>
                <w:ilvl w:val="0"/>
                <w:numId w:val="17"/>
              </w:numPr>
              <w:jc w:val="center"/>
            </w:pPr>
          </w:p>
        </w:tc>
        <w:tc>
          <w:tcPr>
            <w:tcW w:w="1022" w:type="pct"/>
            <w:shd w:val="clear" w:color="auto" w:fill="auto"/>
            <w:vAlign w:val="center"/>
          </w:tcPr>
          <w:p w14:paraId="016486FA" w14:textId="77777777" w:rsidR="00173F67" w:rsidRPr="003258D6" w:rsidRDefault="00173F67" w:rsidP="00A74D18">
            <w:pPr>
              <w:jc w:val="center"/>
              <w:rPr>
                <w:rFonts w:asciiTheme="minorHAnsi" w:hAnsiTheme="minorHAnsi"/>
              </w:rPr>
            </w:pPr>
            <w:r w:rsidRPr="003258D6">
              <w:rPr>
                <w:rFonts w:asciiTheme="minorHAnsi" w:hAnsiTheme="minorHAnsi"/>
              </w:rPr>
              <w:t>Programmatūras nodevumu piegādes nosacījumi</w:t>
            </w:r>
          </w:p>
        </w:tc>
        <w:tc>
          <w:tcPr>
            <w:tcW w:w="2437" w:type="pct"/>
            <w:vAlign w:val="center"/>
          </w:tcPr>
          <w:p w14:paraId="089ADD2C" w14:textId="77777777" w:rsidR="00173F67" w:rsidRPr="003258D6" w:rsidRDefault="00173F67" w:rsidP="00ED3921">
            <w:pPr>
              <w:jc w:val="both"/>
              <w:rPr>
                <w:rFonts w:asciiTheme="minorHAnsi" w:hAnsiTheme="minorHAnsi"/>
              </w:rPr>
            </w:pPr>
            <w:r w:rsidRPr="003258D6">
              <w:rPr>
                <w:rFonts w:asciiTheme="minorHAnsi" w:hAnsiTheme="minorHAnsi"/>
              </w:rPr>
              <w:t>Programmatūras nodevums jāpiegādā uzstādīšanai gan Pasūtītāja testa vidē, gan Pasūtītāja produkcijas vidē.</w:t>
            </w:r>
          </w:p>
          <w:p w14:paraId="382384E1" w14:textId="77777777" w:rsidR="00173F67" w:rsidRPr="003258D6" w:rsidRDefault="00173F67" w:rsidP="00ED3921">
            <w:pPr>
              <w:jc w:val="both"/>
              <w:rPr>
                <w:rFonts w:asciiTheme="minorHAnsi" w:hAnsiTheme="minorHAnsi"/>
              </w:rPr>
            </w:pPr>
            <w:r w:rsidRPr="003258D6">
              <w:rPr>
                <w:rFonts w:asciiTheme="minorHAnsi" w:hAnsiTheme="minorHAnsi"/>
              </w:rPr>
              <w:t xml:space="preserve">Piegāžu uzstādīšanai jābūt automatizētai. </w:t>
            </w:r>
          </w:p>
          <w:p w14:paraId="45AD6AF1" w14:textId="77777777" w:rsidR="00173F67" w:rsidRPr="003258D6" w:rsidRDefault="00173F67" w:rsidP="00ED3921">
            <w:pPr>
              <w:jc w:val="both"/>
              <w:rPr>
                <w:rFonts w:asciiTheme="minorHAnsi" w:hAnsiTheme="minorHAnsi"/>
              </w:rPr>
            </w:pPr>
            <w:r w:rsidRPr="003258D6">
              <w:rPr>
                <w:rFonts w:asciiTheme="minorHAnsi" w:hAnsiTheme="minorHAnsi"/>
              </w:rPr>
              <w:t xml:space="preserve">Programmatūras instalēšanas paketei jābūt “inkrementālai”, t. i., tās uzstādīšana ir veicama uz iepriekš piegādātas versijas. Programmatūras nodevumi nedrīkst ietekmēt datubāzē jau esošos datus, ja vien tas nav iepriekš īpaši saskaņots vai nav nodevumu objekts. Gadījumos, ja tiek mainīta datu struktūra, jāpiegādā arī atbilstošie datu konvertācijas skripti. </w:t>
            </w:r>
          </w:p>
          <w:p w14:paraId="28EC6E61" w14:textId="77777777" w:rsidR="00173F67" w:rsidRPr="003258D6" w:rsidRDefault="00173F67" w:rsidP="00ED3921">
            <w:pPr>
              <w:jc w:val="both"/>
              <w:rPr>
                <w:rFonts w:asciiTheme="minorHAnsi" w:hAnsiTheme="minorHAnsi"/>
              </w:rPr>
            </w:pPr>
            <w:r w:rsidRPr="003258D6">
              <w:rPr>
                <w:rFonts w:asciiTheme="minorHAnsi" w:hAnsiTheme="minorHAnsi"/>
              </w:rPr>
              <w:t>Visiem programmatūras nodevumiem ir jānodrošina versiju identifikācija un kontrole.</w:t>
            </w:r>
          </w:p>
        </w:tc>
        <w:tc>
          <w:tcPr>
            <w:tcW w:w="1072" w:type="pct"/>
            <w:vAlign w:val="center"/>
          </w:tcPr>
          <w:p w14:paraId="7F6C9C6E" w14:textId="29D8F7AC" w:rsidR="00422DF8" w:rsidRPr="003258D6" w:rsidRDefault="003750FC" w:rsidP="00422DF8">
            <w:pPr>
              <w:jc w:val="center"/>
              <w:rPr>
                <w:rFonts w:asciiTheme="minorHAnsi" w:hAnsiTheme="minorHAnsi"/>
              </w:rPr>
            </w:pPr>
            <w:r w:rsidRPr="003258D6">
              <w:rPr>
                <w:rFonts w:asciiTheme="minorHAnsi" w:hAnsiTheme="minorHAnsi"/>
              </w:rPr>
              <w:t>O</w:t>
            </w:r>
          </w:p>
        </w:tc>
      </w:tr>
      <w:tr w:rsidR="00173F67" w:rsidRPr="003258D6" w14:paraId="1B62192B" w14:textId="6137A4A4" w:rsidTr="00422DF8">
        <w:tc>
          <w:tcPr>
            <w:tcW w:w="469" w:type="pct"/>
            <w:shd w:val="clear" w:color="auto" w:fill="auto"/>
            <w:vAlign w:val="center"/>
          </w:tcPr>
          <w:p w14:paraId="404BE276" w14:textId="77777777" w:rsidR="00173F67" w:rsidRPr="003258D6" w:rsidRDefault="00173F67" w:rsidP="00555D87">
            <w:pPr>
              <w:pStyle w:val="ListParagraph"/>
              <w:numPr>
                <w:ilvl w:val="0"/>
                <w:numId w:val="17"/>
              </w:numPr>
              <w:jc w:val="center"/>
            </w:pPr>
          </w:p>
        </w:tc>
        <w:tc>
          <w:tcPr>
            <w:tcW w:w="1022" w:type="pct"/>
            <w:shd w:val="clear" w:color="auto" w:fill="auto"/>
            <w:vAlign w:val="center"/>
          </w:tcPr>
          <w:p w14:paraId="3A3BACBF" w14:textId="77777777" w:rsidR="00173F67" w:rsidRPr="003258D6" w:rsidRDefault="00173F67" w:rsidP="00A74D18">
            <w:pPr>
              <w:jc w:val="center"/>
              <w:rPr>
                <w:rFonts w:asciiTheme="minorHAnsi" w:hAnsiTheme="minorHAnsi"/>
              </w:rPr>
            </w:pPr>
            <w:r w:rsidRPr="003258D6">
              <w:rPr>
                <w:rFonts w:asciiTheme="minorHAnsi" w:hAnsiTheme="minorHAnsi"/>
              </w:rPr>
              <w:t>Prasības programmatūras piegādei</w:t>
            </w:r>
          </w:p>
        </w:tc>
        <w:tc>
          <w:tcPr>
            <w:tcW w:w="2437" w:type="pct"/>
            <w:vAlign w:val="center"/>
          </w:tcPr>
          <w:p w14:paraId="1E5EFA19" w14:textId="77777777" w:rsidR="00173F67" w:rsidRPr="003258D6" w:rsidRDefault="00173F67" w:rsidP="00ED3921">
            <w:pPr>
              <w:jc w:val="both"/>
              <w:rPr>
                <w:rFonts w:asciiTheme="minorHAnsi" w:hAnsiTheme="minorHAnsi"/>
              </w:rPr>
            </w:pPr>
            <w:r w:rsidRPr="003258D6">
              <w:rPr>
                <w:rFonts w:asciiTheme="minorHAnsi" w:hAnsiTheme="minorHAnsi"/>
              </w:rPr>
              <w:t xml:space="preserve">Izstrādātājam jāpiegādā Pasūtītājam izstrādātā programmatūra, t. sk. programmatūras pirmkods. </w:t>
            </w:r>
          </w:p>
          <w:p w14:paraId="3CAD5B56" w14:textId="77777777" w:rsidR="00173F67" w:rsidRPr="003258D6" w:rsidRDefault="00173F67" w:rsidP="00ED3921">
            <w:pPr>
              <w:jc w:val="both"/>
              <w:rPr>
                <w:rFonts w:asciiTheme="minorHAnsi" w:hAnsiTheme="minorHAnsi"/>
              </w:rPr>
            </w:pPr>
            <w:r w:rsidRPr="003258D6">
              <w:rPr>
                <w:rFonts w:asciiTheme="minorHAnsi" w:hAnsiTheme="minorHAnsi"/>
              </w:rPr>
              <w:t xml:space="preserve">Programmatūras nodevumos iekļautajiem programmatūras pirmkodiem ir jābūt skaidri un precīzi dokumentētiem, tai skaitā programmatūras kodam jāsatur komentāri latviešu vai angļu valodā, kas ir viegli saprotami atbilstošas kvalifikācijas speciālistiem bez pirmkoda autora palīdzības. </w:t>
            </w:r>
          </w:p>
          <w:p w14:paraId="6195CC4E" w14:textId="77777777" w:rsidR="00173F67" w:rsidRPr="003258D6" w:rsidRDefault="00173F67" w:rsidP="00ED3921">
            <w:pPr>
              <w:jc w:val="both"/>
              <w:rPr>
                <w:rFonts w:asciiTheme="minorHAnsi" w:hAnsiTheme="minorHAnsi"/>
              </w:rPr>
            </w:pPr>
            <w:r w:rsidRPr="003258D6">
              <w:rPr>
                <w:rFonts w:asciiTheme="minorHAnsi" w:hAnsiTheme="minorHAnsi"/>
              </w:rPr>
              <w:t>Piegādātā programmatūras pirmkoda kvalitātei ir jābūt pietiekošai, lai Pasūtītāja paša vai tā nolīgts trešās puses kvalificēts personāls varētu nodrošināt programmatūras turpmāko uzturēšanu, modificēšanu, paplašināšanu, kā arī iespējamo migrēšanu.</w:t>
            </w:r>
          </w:p>
          <w:p w14:paraId="4ACBB2EA" w14:textId="77777777" w:rsidR="00173F67" w:rsidRPr="003258D6" w:rsidRDefault="00173F67" w:rsidP="00ED3921">
            <w:pPr>
              <w:jc w:val="both"/>
              <w:rPr>
                <w:rFonts w:asciiTheme="minorHAnsi" w:hAnsiTheme="minorHAnsi"/>
              </w:rPr>
            </w:pPr>
            <w:r w:rsidRPr="003258D6">
              <w:rPr>
                <w:rFonts w:asciiTheme="minorHAnsi" w:hAnsiTheme="minorHAnsi"/>
              </w:rPr>
              <w:t xml:space="preserve">Ja Izstrādātājs izmanto standarta programmatūru, tad Izstrādātājam ir jāpiegādā programmatūras pirmkods, pielāgojumu pirmkodi un konfigurācijas datnes (skripti). Standarta programmatūras lietošanas gadījumā Izstrādātājam jāpiegādā dokumentācija, </w:t>
            </w:r>
            <w:r w:rsidRPr="003258D6">
              <w:rPr>
                <w:rFonts w:asciiTheme="minorHAnsi" w:hAnsiTheme="minorHAnsi"/>
              </w:rPr>
              <w:lastRenderedPageBreak/>
              <w:t>kurā detalizēti aprakstīti ievades un izvades parametri. Standarta programmatūras lietošanas gadījumā Izstrādātājam un Pasūtītājām ir jābūt neierobežotām tiesībām lietot šo programmatūru.</w:t>
            </w:r>
          </w:p>
          <w:p w14:paraId="039B880A" w14:textId="77777777" w:rsidR="00173F67" w:rsidRPr="003258D6" w:rsidRDefault="00173F67" w:rsidP="00ED3921">
            <w:pPr>
              <w:jc w:val="both"/>
              <w:rPr>
                <w:rFonts w:asciiTheme="minorHAnsi" w:hAnsiTheme="minorHAnsi"/>
              </w:rPr>
            </w:pPr>
            <w:r w:rsidRPr="003258D6">
              <w:rPr>
                <w:rFonts w:asciiTheme="minorHAnsi" w:hAnsiTheme="minorHAnsi"/>
              </w:rPr>
              <w:t xml:space="preserve">Programmatūras </w:t>
            </w:r>
            <w:proofErr w:type="spellStart"/>
            <w:r w:rsidRPr="003258D6">
              <w:rPr>
                <w:rFonts w:asciiTheme="minorHAnsi" w:hAnsiTheme="minorHAnsi"/>
              </w:rPr>
              <w:t>izpildkods</w:t>
            </w:r>
            <w:proofErr w:type="spellEnd"/>
            <w:r w:rsidRPr="003258D6">
              <w:rPr>
                <w:rFonts w:asciiTheme="minorHAnsi" w:hAnsiTheme="minorHAnsi"/>
              </w:rPr>
              <w:t xml:space="preserve"> ir Izstrādātājam jāpiegādā Pasūtītājam instalācijas </w:t>
            </w:r>
            <w:proofErr w:type="spellStart"/>
            <w:r w:rsidRPr="003258D6">
              <w:rPr>
                <w:rFonts w:asciiTheme="minorHAnsi" w:hAnsiTheme="minorHAnsi"/>
              </w:rPr>
              <w:t>pakotnēs</w:t>
            </w:r>
            <w:proofErr w:type="spellEnd"/>
            <w:r w:rsidRPr="003258D6">
              <w:rPr>
                <w:rFonts w:asciiTheme="minorHAnsi" w:hAnsiTheme="minorHAnsi"/>
              </w:rPr>
              <w:t xml:space="preserve">, kas ļauj to uzstādīt testēšanas un produkcijas vidēs atbilstoši uzstādīšanas instrukcijai, administratora rokasgrāmatai un citai dokumentācijai. Kopā ar programmatūras </w:t>
            </w:r>
            <w:proofErr w:type="spellStart"/>
            <w:r w:rsidRPr="003258D6">
              <w:rPr>
                <w:rFonts w:asciiTheme="minorHAnsi" w:hAnsiTheme="minorHAnsi"/>
              </w:rPr>
              <w:t>izpildkodu</w:t>
            </w:r>
            <w:proofErr w:type="spellEnd"/>
            <w:r w:rsidRPr="003258D6">
              <w:rPr>
                <w:rFonts w:asciiTheme="minorHAnsi" w:hAnsiTheme="minorHAnsi"/>
              </w:rPr>
              <w:t xml:space="preserve"> ir jāpiegādā arī konfigurācijas skripti vai datnes, kas nepieciešamas programmatūras uzstādīšanai un darbināšanai.</w:t>
            </w:r>
          </w:p>
          <w:p w14:paraId="29BEE4F3" w14:textId="77777777" w:rsidR="00173F67" w:rsidRPr="003258D6" w:rsidRDefault="00173F67" w:rsidP="00ED3921">
            <w:pPr>
              <w:jc w:val="both"/>
              <w:rPr>
                <w:rFonts w:asciiTheme="minorHAnsi" w:hAnsiTheme="minorHAnsi"/>
              </w:rPr>
            </w:pPr>
            <w:r w:rsidRPr="003258D6">
              <w:rPr>
                <w:rFonts w:asciiTheme="minorHAnsi" w:hAnsiTheme="minorHAnsi"/>
              </w:rPr>
              <w:t>Programmatūras piegādēm un uzstādīšanai jābūt automatizētai.</w:t>
            </w:r>
          </w:p>
        </w:tc>
        <w:tc>
          <w:tcPr>
            <w:tcW w:w="1072" w:type="pct"/>
            <w:vAlign w:val="center"/>
          </w:tcPr>
          <w:p w14:paraId="0829E088" w14:textId="391EDCD7" w:rsidR="00422DF8" w:rsidRPr="003258D6" w:rsidRDefault="003750FC" w:rsidP="00422DF8">
            <w:pPr>
              <w:jc w:val="center"/>
              <w:rPr>
                <w:rFonts w:asciiTheme="minorHAnsi" w:hAnsiTheme="minorHAnsi"/>
              </w:rPr>
            </w:pPr>
            <w:r w:rsidRPr="003258D6">
              <w:rPr>
                <w:rFonts w:asciiTheme="minorHAnsi" w:hAnsiTheme="minorHAnsi"/>
              </w:rPr>
              <w:lastRenderedPageBreak/>
              <w:t>O</w:t>
            </w:r>
          </w:p>
        </w:tc>
      </w:tr>
      <w:tr w:rsidR="00311608" w:rsidRPr="003258D6" w14:paraId="4549CCFF" w14:textId="0D2689BC" w:rsidTr="00422DF8">
        <w:tc>
          <w:tcPr>
            <w:tcW w:w="469" w:type="pct"/>
            <w:shd w:val="clear" w:color="auto" w:fill="auto"/>
            <w:vAlign w:val="center"/>
          </w:tcPr>
          <w:p w14:paraId="2DE6B91C" w14:textId="77777777" w:rsidR="00311608" w:rsidRPr="003258D6" w:rsidRDefault="00311608" w:rsidP="00555D87">
            <w:pPr>
              <w:pStyle w:val="ListParagraph"/>
              <w:numPr>
                <w:ilvl w:val="0"/>
                <w:numId w:val="17"/>
              </w:numPr>
              <w:jc w:val="center"/>
            </w:pPr>
          </w:p>
        </w:tc>
        <w:tc>
          <w:tcPr>
            <w:tcW w:w="1022" w:type="pct"/>
            <w:shd w:val="clear" w:color="auto" w:fill="auto"/>
            <w:vAlign w:val="center"/>
          </w:tcPr>
          <w:p w14:paraId="07582464" w14:textId="7228D8CC" w:rsidR="00311608" w:rsidRPr="003258D6" w:rsidRDefault="00311608" w:rsidP="00A74D18">
            <w:pPr>
              <w:jc w:val="center"/>
              <w:rPr>
                <w:rFonts w:asciiTheme="minorHAnsi" w:hAnsiTheme="minorHAnsi"/>
              </w:rPr>
            </w:pPr>
            <w:r w:rsidRPr="003258D6">
              <w:rPr>
                <w:rFonts w:asciiTheme="minorHAnsi" w:hAnsiTheme="minorHAnsi"/>
              </w:rPr>
              <w:t>Versiju un konfigurācijas pārvaldība</w:t>
            </w:r>
          </w:p>
        </w:tc>
        <w:tc>
          <w:tcPr>
            <w:tcW w:w="2437" w:type="pct"/>
            <w:vAlign w:val="center"/>
          </w:tcPr>
          <w:p w14:paraId="5B78D32A" w14:textId="379B76BB" w:rsidR="00311608" w:rsidRPr="003258D6" w:rsidRDefault="00311608" w:rsidP="00311608">
            <w:pPr>
              <w:jc w:val="both"/>
              <w:rPr>
                <w:rFonts w:asciiTheme="minorHAnsi" w:hAnsiTheme="minorHAnsi"/>
              </w:rPr>
            </w:pPr>
            <w:r w:rsidRPr="003258D6">
              <w:rPr>
                <w:rFonts w:asciiTheme="minorHAnsi" w:hAnsiTheme="minorHAnsi"/>
              </w:rPr>
              <w:t xml:space="preserve">Sistēmas izstrādes gaitā visām konfigurācijas vienībām un to versijām ir jābūt identificētām, visām izmaiņām trasējamām un sasaistāmām ar konkrētiem darba uzdevumiem un atbildīgajiem. Jaunām nodevumu versijām (gan dokumentiem, gan programmatūrai) jātiek piegādātām atsevišķi, pievienojot izmaiņu vēsturi. Izstrādātājam Projekta pārvaldības un laika plānā jāapraksta piedāvātā pieeja Projekta konfigurācijas vadības nodrošināšanai. </w:t>
            </w:r>
          </w:p>
        </w:tc>
        <w:tc>
          <w:tcPr>
            <w:tcW w:w="1072" w:type="pct"/>
            <w:vAlign w:val="center"/>
          </w:tcPr>
          <w:p w14:paraId="75E7D5B2" w14:textId="60675868" w:rsidR="00422DF8" w:rsidRPr="003258D6" w:rsidRDefault="003750FC" w:rsidP="00422DF8">
            <w:pPr>
              <w:jc w:val="center"/>
              <w:rPr>
                <w:rFonts w:asciiTheme="minorHAnsi" w:hAnsiTheme="minorHAnsi"/>
              </w:rPr>
            </w:pPr>
            <w:r w:rsidRPr="003258D6">
              <w:rPr>
                <w:rFonts w:asciiTheme="minorHAnsi" w:hAnsiTheme="minorHAnsi"/>
              </w:rPr>
              <w:t>O</w:t>
            </w:r>
          </w:p>
        </w:tc>
      </w:tr>
      <w:tr w:rsidR="00173F67" w:rsidRPr="003258D6" w14:paraId="047660CB" w14:textId="2A40988A" w:rsidTr="00422DF8">
        <w:tc>
          <w:tcPr>
            <w:tcW w:w="469" w:type="pct"/>
            <w:shd w:val="clear" w:color="auto" w:fill="auto"/>
            <w:vAlign w:val="center"/>
          </w:tcPr>
          <w:p w14:paraId="34EA777E" w14:textId="77777777" w:rsidR="00173F67" w:rsidRPr="003258D6" w:rsidRDefault="00173F67" w:rsidP="00555D87">
            <w:pPr>
              <w:pStyle w:val="ListParagraph"/>
              <w:numPr>
                <w:ilvl w:val="0"/>
                <w:numId w:val="17"/>
              </w:numPr>
              <w:jc w:val="center"/>
            </w:pPr>
          </w:p>
        </w:tc>
        <w:tc>
          <w:tcPr>
            <w:tcW w:w="1022" w:type="pct"/>
            <w:shd w:val="clear" w:color="auto" w:fill="auto"/>
            <w:vAlign w:val="center"/>
          </w:tcPr>
          <w:p w14:paraId="21F6DAF7" w14:textId="77777777" w:rsidR="00173F67" w:rsidRPr="003258D6" w:rsidRDefault="00173F67" w:rsidP="00A74D18">
            <w:pPr>
              <w:jc w:val="center"/>
              <w:rPr>
                <w:rFonts w:asciiTheme="minorHAnsi" w:hAnsiTheme="minorHAnsi"/>
              </w:rPr>
            </w:pPr>
            <w:r w:rsidRPr="003258D6">
              <w:rPr>
                <w:rFonts w:asciiTheme="minorHAnsi" w:hAnsiTheme="minorHAnsi"/>
              </w:rPr>
              <w:t>Dokumentācijas nodevumu akceptēšana</w:t>
            </w:r>
          </w:p>
        </w:tc>
        <w:tc>
          <w:tcPr>
            <w:tcW w:w="2437" w:type="pct"/>
            <w:vAlign w:val="center"/>
          </w:tcPr>
          <w:p w14:paraId="163B066E" w14:textId="77777777" w:rsidR="00173F67" w:rsidRPr="003258D6" w:rsidRDefault="00173F67" w:rsidP="00ED3921">
            <w:pPr>
              <w:jc w:val="both"/>
              <w:rPr>
                <w:rFonts w:asciiTheme="minorHAnsi" w:hAnsiTheme="minorHAnsi"/>
              </w:rPr>
            </w:pPr>
            <w:r w:rsidRPr="003258D6">
              <w:rPr>
                <w:rFonts w:asciiTheme="minorHAnsi" w:hAnsiTheme="minorHAnsi"/>
              </w:rPr>
              <w:t xml:space="preserve">Iesniegtos dokumentācijas nodevumus Pasūtītājs izskata 10 (desmit) darba dienu laikā, ja vien ar Izstrādātāju nav panākta vienošanās par citu izskatīšanas termiņu. </w:t>
            </w:r>
          </w:p>
          <w:p w14:paraId="7172757C" w14:textId="77777777" w:rsidR="00173F67" w:rsidRPr="003258D6" w:rsidRDefault="00173F67" w:rsidP="00ED3921">
            <w:pPr>
              <w:jc w:val="both"/>
              <w:rPr>
                <w:rFonts w:asciiTheme="minorHAnsi" w:hAnsiTheme="minorHAnsi"/>
              </w:rPr>
            </w:pPr>
            <w:r w:rsidRPr="003258D6">
              <w:rPr>
                <w:rFonts w:asciiTheme="minorHAnsi" w:hAnsiTheme="minorHAnsi"/>
              </w:rPr>
              <w:t xml:space="preserve">Izstrādātāja pienākums ir apstrādāt no Pasūtītāja puses reģistrētos komentārus 10 (desmit) darba dienu laikā pēc nodevuma termiņa izskatīšanas beigām, ja vien ar Pasūtītāju nav panākta vienošanās par citu apstrādes termiņu. Izstrādātājs pēc nepieciešamības var organizēt komentāru izskatīšanas sanāksmi/-es. </w:t>
            </w:r>
          </w:p>
          <w:p w14:paraId="4F1219D8" w14:textId="77777777" w:rsidR="00173F67" w:rsidRPr="003258D6" w:rsidRDefault="00173F67" w:rsidP="00ED3921">
            <w:pPr>
              <w:jc w:val="both"/>
              <w:rPr>
                <w:rFonts w:asciiTheme="minorHAnsi" w:hAnsiTheme="minorHAnsi"/>
              </w:rPr>
            </w:pPr>
            <w:r w:rsidRPr="003258D6">
              <w:rPr>
                <w:rFonts w:asciiTheme="minorHAnsi" w:hAnsiTheme="minorHAnsi"/>
              </w:rPr>
              <w:t>Pasūtītājam ir tiesības dokumentācijas nodevumu nepieņemt, līdz nav apstrādāti visi komentāri un novērsti visi iebildumi vai sniegti argumentēti pamatojumi, kāpēc Pasūtītāja komentāri netiek iestrādāti. Nepieciešamības gadījumā definētie termiņi var tikt saskaņoti un mainīti iegūstot Pasūtītāja apstiprinājumu.</w:t>
            </w:r>
          </w:p>
        </w:tc>
        <w:tc>
          <w:tcPr>
            <w:tcW w:w="1072" w:type="pct"/>
            <w:vAlign w:val="center"/>
          </w:tcPr>
          <w:p w14:paraId="079BB8E5" w14:textId="459E2209" w:rsidR="00422DF8" w:rsidRPr="003258D6" w:rsidRDefault="003750FC" w:rsidP="00422DF8">
            <w:pPr>
              <w:jc w:val="center"/>
              <w:rPr>
                <w:rFonts w:asciiTheme="minorHAnsi" w:hAnsiTheme="minorHAnsi"/>
              </w:rPr>
            </w:pPr>
            <w:r w:rsidRPr="003258D6">
              <w:rPr>
                <w:rFonts w:asciiTheme="minorHAnsi" w:hAnsiTheme="minorHAnsi"/>
              </w:rPr>
              <w:t>O</w:t>
            </w:r>
          </w:p>
        </w:tc>
      </w:tr>
      <w:tr w:rsidR="00173F67" w:rsidRPr="003258D6" w14:paraId="47336229" w14:textId="09A3E7E4" w:rsidTr="00422DF8">
        <w:tc>
          <w:tcPr>
            <w:tcW w:w="469" w:type="pct"/>
            <w:shd w:val="clear" w:color="auto" w:fill="auto"/>
            <w:vAlign w:val="center"/>
          </w:tcPr>
          <w:p w14:paraId="4C6BFFBF" w14:textId="77777777" w:rsidR="00173F67" w:rsidRPr="003258D6" w:rsidRDefault="00173F67" w:rsidP="00555D87">
            <w:pPr>
              <w:pStyle w:val="ListParagraph"/>
              <w:numPr>
                <w:ilvl w:val="0"/>
                <w:numId w:val="17"/>
              </w:numPr>
              <w:jc w:val="center"/>
            </w:pPr>
          </w:p>
        </w:tc>
        <w:tc>
          <w:tcPr>
            <w:tcW w:w="1022" w:type="pct"/>
            <w:shd w:val="clear" w:color="auto" w:fill="auto"/>
            <w:vAlign w:val="center"/>
          </w:tcPr>
          <w:p w14:paraId="663F1E79" w14:textId="77777777" w:rsidR="00173F67" w:rsidRPr="003258D6" w:rsidRDefault="00173F67" w:rsidP="00A74D18">
            <w:pPr>
              <w:jc w:val="center"/>
              <w:rPr>
                <w:rFonts w:asciiTheme="minorHAnsi" w:hAnsiTheme="minorHAnsi"/>
              </w:rPr>
            </w:pPr>
            <w:r w:rsidRPr="003258D6">
              <w:rPr>
                <w:rFonts w:asciiTheme="minorHAnsi" w:hAnsiTheme="minorHAnsi"/>
              </w:rPr>
              <w:t>Pieteikumu apstrādes sistēma</w:t>
            </w:r>
          </w:p>
        </w:tc>
        <w:tc>
          <w:tcPr>
            <w:tcW w:w="2437" w:type="pct"/>
            <w:vAlign w:val="center"/>
          </w:tcPr>
          <w:p w14:paraId="6D7C2821" w14:textId="77777777" w:rsidR="00E74131" w:rsidRPr="003258D6" w:rsidRDefault="00173F67" w:rsidP="00ED3921">
            <w:pPr>
              <w:jc w:val="both"/>
              <w:rPr>
                <w:rFonts w:asciiTheme="minorHAnsi" w:hAnsiTheme="minorHAnsi"/>
              </w:rPr>
            </w:pPr>
            <w:r w:rsidRPr="003258D6">
              <w:rPr>
                <w:rFonts w:asciiTheme="minorHAnsi" w:hAnsiTheme="minorHAnsi"/>
              </w:rPr>
              <w:t xml:space="preserve">Izstrādātājam ir jānodrošina elektroniska vide problēmu reģistrēšanai un risināšanas procesa izsekošanai, kas pieejama no pārlūkprogrammas. </w:t>
            </w:r>
          </w:p>
          <w:p w14:paraId="1E80EADD" w14:textId="4EA6BBB7" w:rsidR="00173F67" w:rsidRPr="003258D6" w:rsidRDefault="00173F67" w:rsidP="00ED3921">
            <w:pPr>
              <w:jc w:val="both"/>
              <w:rPr>
                <w:rFonts w:asciiTheme="minorHAnsi" w:hAnsiTheme="minorHAnsi"/>
              </w:rPr>
            </w:pPr>
            <w:r w:rsidRPr="003258D6">
              <w:rPr>
                <w:rFonts w:asciiTheme="minorHAnsi" w:hAnsiTheme="minorHAnsi"/>
              </w:rPr>
              <w:t>Pasūtītāja pārstāvjiem jābūt piekļuvei šai videi problēmu reģistrēšanai un atgriezeniskās saites nodrošināšanai. Pasūtītāja norādītam pārstāvim jābūt iespējai slēgt pieteikumus.</w:t>
            </w:r>
          </w:p>
          <w:p w14:paraId="52BEF122" w14:textId="69C05E12" w:rsidR="00173F67" w:rsidRPr="003258D6" w:rsidRDefault="00173F67" w:rsidP="00ED3921">
            <w:pPr>
              <w:jc w:val="both"/>
              <w:rPr>
                <w:rFonts w:asciiTheme="minorHAnsi" w:hAnsiTheme="minorHAnsi"/>
              </w:rPr>
            </w:pPr>
            <w:r w:rsidRPr="003258D6">
              <w:rPr>
                <w:rFonts w:asciiTheme="minorHAnsi" w:hAnsiTheme="minorHAnsi"/>
              </w:rPr>
              <w:lastRenderedPageBreak/>
              <w:t xml:space="preserve">Izstrādātājam pieteikumu apstrādes </w:t>
            </w:r>
            <w:r w:rsidR="002400E4" w:rsidRPr="003258D6">
              <w:rPr>
                <w:rFonts w:asciiTheme="minorHAnsi" w:hAnsiTheme="minorHAnsi"/>
              </w:rPr>
              <w:t xml:space="preserve">Sistēmā </w:t>
            </w:r>
            <w:r w:rsidRPr="003258D6">
              <w:rPr>
                <w:rFonts w:asciiTheme="minorHAnsi" w:hAnsiTheme="minorHAnsi"/>
              </w:rPr>
              <w:t>pašam jāveic visu reģistrēto kļūdu apstrāde, t. sk. dublikātu identificēšana. Ja ir identificēts dublikāts (pieteikums par kļūdu funkcionalitātē, kuru pieteicis jau kāds cits lietotājs), tad jābūt iespējai šādus pieteikumus sasaistīt un vienu no tiem slēgt.</w:t>
            </w:r>
          </w:p>
          <w:p w14:paraId="02357ED2" w14:textId="77777777" w:rsidR="00173F67" w:rsidRPr="003258D6" w:rsidRDefault="00173F67" w:rsidP="00ED3921">
            <w:pPr>
              <w:jc w:val="both"/>
              <w:rPr>
                <w:rFonts w:asciiTheme="minorHAnsi" w:hAnsiTheme="minorHAnsi"/>
              </w:rPr>
            </w:pPr>
            <w:r w:rsidRPr="003258D6">
              <w:rPr>
                <w:rFonts w:asciiTheme="minorHAnsi" w:hAnsiTheme="minorHAnsi"/>
              </w:rPr>
              <w:t xml:space="preserve">Pieteikumu apstrādes sistēmā tiek pieteiktas </w:t>
            </w:r>
            <w:proofErr w:type="spellStart"/>
            <w:r w:rsidRPr="003258D6">
              <w:rPr>
                <w:rFonts w:asciiTheme="minorHAnsi" w:hAnsiTheme="minorHAnsi"/>
              </w:rPr>
              <w:t>akcepttestēšanas</w:t>
            </w:r>
            <w:proofErr w:type="spellEnd"/>
            <w:r w:rsidRPr="003258D6">
              <w:rPr>
                <w:rFonts w:asciiTheme="minorHAnsi" w:hAnsiTheme="minorHAnsi"/>
              </w:rPr>
              <w:t>, uzturēšanas un garantijas ietvaros identificētās kļūdas.</w:t>
            </w:r>
          </w:p>
          <w:p w14:paraId="594EED1E" w14:textId="4F1C7339" w:rsidR="00173F67" w:rsidRPr="003258D6" w:rsidRDefault="00173F67" w:rsidP="00ED3921">
            <w:pPr>
              <w:jc w:val="both"/>
              <w:rPr>
                <w:rFonts w:asciiTheme="minorHAnsi" w:hAnsiTheme="minorHAnsi"/>
              </w:rPr>
            </w:pPr>
            <w:r w:rsidRPr="003258D6">
              <w:rPr>
                <w:rFonts w:asciiTheme="minorHAnsi" w:hAnsiTheme="minorHAnsi"/>
              </w:rPr>
              <w:t>Pasūtītāja pārstāvjiem pieteikumu apstrādes sistēmā ir jāvar ievadīt vismaz:</w:t>
            </w:r>
          </w:p>
          <w:p w14:paraId="43EB85E5" w14:textId="77777777" w:rsidR="00173F67" w:rsidRPr="003258D6" w:rsidRDefault="00173F67" w:rsidP="00555D87">
            <w:pPr>
              <w:pStyle w:val="ListParagraph"/>
              <w:numPr>
                <w:ilvl w:val="0"/>
                <w:numId w:val="26"/>
              </w:numPr>
            </w:pPr>
            <w:r w:rsidRPr="003258D6">
              <w:t>pieteikuma nosaukums;</w:t>
            </w:r>
          </w:p>
          <w:p w14:paraId="3D7C858C" w14:textId="77777777" w:rsidR="00173F67" w:rsidRPr="003258D6" w:rsidRDefault="00173F67" w:rsidP="00555D87">
            <w:pPr>
              <w:pStyle w:val="ListParagraph"/>
              <w:numPr>
                <w:ilvl w:val="0"/>
                <w:numId w:val="26"/>
              </w:numPr>
            </w:pPr>
            <w:r w:rsidRPr="003258D6">
              <w:t>pieteikuma autors;</w:t>
            </w:r>
          </w:p>
          <w:p w14:paraId="6D1C2027" w14:textId="77777777" w:rsidR="00173F67" w:rsidRPr="003258D6" w:rsidRDefault="00173F67" w:rsidP="00555D87">
            <w:pPr>
              <w:pStyle w:val="ListParagraph"/>
              <w:numPr>
                <w:ilvl w:val="0"/>
                <w:numId w:val="26"/>
              </w:numPr>
            </w:pPr>
            <w:r w:rsidRPr="003258D6">
              <w:t>pieteikuma apraksts (t. sk. jāvar pievienot attēlus, lai ilustrētu problēmu);</w:t>
            </w:r>
          </w:p>
          <w:p w14:paraId="6B0A5F44" w14:textId="77777777" w:rsidR="00173F67" w:rsidRPr="003258D6" w:rsidRDefault="00173F67" w:rsidP="00555D87">
            <w:pPr>
              <w:pStyle w:val="ListParagraph"/>
              <w:numPr>
                <w:ilvl w:val="0"/>
                <w:numId w:val="26"/>
              </w:numPr>
            </w:pPr>
            <w:r w:rsidRPr="003258D6">
              <w:t>pieteikuma veids (kļūda, izmaiņu pieprasījums u. c.);</w:t>
            </w:r>
          </w:p>
          <w:p w14:paraId="07F5B183" w14:textId="77777777" w:rsidR="00173F67" w:rsidRPr="003258D6" w:rsidRDefault="00173F67" w:rsidP="00555D87">
            <w:pPr>
              <w:pStyle w:val="ListParagraph"/>
              <w:numPr>
                <w:ilvl w:val="0"/>
                <w:numId w:val="26"/>
              </w:numPr>
            </w:pPr>
            <w:r w:rsidRPr="003258D6">
              <w:t>pieteikuma kategorija;</w:t>
            </w:r>
          </w:p>
          <w:p w14:paraId="77A7A12A" w14:textId="77777777" w:rsidR="00173F67" w:rsidRPr="003258D6" w:rsidRDefault="00173F67" w:rsidP="00555D87">
            <w:pPr>
              <w:pStyle w:val="ListParagraph"/>
              <w:numPr>
                <w:ilvl w:val="0"/>
                <w:numId w:val="26"/>
              </w:numPr>
            </w:pPr>
            <w:r w:rsidRPr="003258D6">
              <w:t>komentārs pie konkrētā pieteikuma.</w:t>
            </w:r>
          </w:p>
          <w:p w14:paraId="74DEB966" w14:textId="77777777" w:rsidR="00173F67" w:rsidRPr="003258D6" w:rsidRDefault="00173F67" w:rsidP="00ED3921">
            <w:pPr>
              <w:jc w:val="both"/>
              <w:rPr>
                <w:rFonts w:asciiTheme="minorHAnsi" w:hAnsiTheme="minorHAnsi"/>
              </w:rPr>
            </w:pPr>
            <w:r w:rsidRPr="003258D6">
              <w:rPr>
                <w:rFonts w:asciiTheme="minorHAnsi" w:hAnsiTheme="minorHAnsi"/>
              </w:rPr>
              <w:t>Reģistrējot pieteikumu, tajā jāuzrādās pieteikšanas datumam un laikam.</w:t>
            </w:r>
          </w:p>
          <w:p w14:paraId="1F7B62B0" w14:textId="77777777" w:rsidR="00173F67" w:rsidRPr="003258D6" w:rsidRDefault="00173F67" w:rsidP="00ED3921">
            <w:pPr>
              <w:jc w:val="both"/>
              <w:rPr>
                <w:rFonts w:asciiTheme="minorHAnsi" w:hAnsiTheme="minorHAnsi"/>
              </w:rPr>
            </w:pPr>
            <w:r w:rsidRPr="003258D6">
              <w:rPr>
                <w:rFonts w:asciiTheme="minorHAnsi" w:hAnsiTheme="minorHAnsi"/>
              </w:rPr>
              <w:t>Pieteikuma autoram jābūt iespējai saņemt e-pastu (vai arī atteikties no e-pastu saņemšanas) par pieteikuma risinājuma statusa maiņu.</w:t>
            </w:r>
          </w:p>
          <w:p w14:paraId="5B85AB50" w14:textId="77777777" w:rsidR="00173F67" w:rsidRPr="003258D6" w:rsidRDefault="00173F67" w:rsidP="00ED3921">
            <w:pPr>
              <w:jc w:val="both"/>
              <w:rPr>
                <w:rFonts w:asciiTheme="minorHAnsi" w:hAnsiTheme="minorHAnsi"/>
              </w:rPr>
            </w:pPr>
            <w:r w:rsidRPr="003258D6">
              <w:rPr>
                <w:rFonts w:asciiTheme="minorHAnsi" w:hAnsiTheme="minorHAnsi"/>
              </w:rPr>
              <w:t>Izstrādātājam tehniskajā piedāvājumā ir jāapraksta pieteikumu pārvaldība, norādot pieteikuma veidu apstrādes darbplūsmas (statusus un statusus maiņu).</w:t>
            </w:r>
          </w:p>
          <w:p w14:paraId="320A10CD" w14:textId="77777777" w:rsidR="00173F67" w:rsidRPr="003258D6" w:rsidRDefault="00173F67" w:rsidP="00ED3921">
            <w:pPr>
              <w:jc w:val="both"/>
              <w:rPr>
                <w:rFonts w:asciiTheme="minorHAnsi" w:hAnsiTheme="minorHAnsi"/>
              </w:rPr>
            </w:pPr>
            <w:r w:rsidRPr="003258D6">
              <w:rPr>
                <w:rFonts w:asciiTheme="minorHAnsi" w:hAnsiTheme="minorHAnsi"/>
              </w:rPr>
              <w:t>Izstrādātājam finanšu piedāvājumā jāietver visas izmaksas, kas saistītas ar pieteikumu apstrādes sistēmas lietošanu Projekta ietvaros.</w:t>
            </w:r>
          </w:p>
        </w:tc>
        <w:tc>
          <w:tcPr>
            <w:tcW w:w="1072" w:type="pct"/>
            <w:vAlign w:val="center"/>
          </w:tcPr>
          <w:p w14:paraId="1AFB5EED" w14:textId="5E8C9101" w:rsidR="00422DF8" w:rsidRPr="003258D6" w:rsidRDefault="003750FC" w:rsidP="00422DF8">
            <w:pPr>
              <w:jc w:val="center"/>
              <w:rPr>
                <w:rFonts w:asciiTheme="minorHAnsi" w:hAnsiTheme="minorHAnsi"/>
              </w:rPr>
            </w:pPr>
            <w:r w:rsidRPr="003258D6">
              <w:rPr>
                <w:rFonts w:asciiTheme="minorHAnsi" w:hAnsiTheme="minorHAnsi"/>
              </w:rPr>
              <w:lastRenderedPageBreak/>
              <w:t>O</w:t>
            </w:r>
          </w:p>
        </w:tc>
      </w:tr>
    </w:tbl>
    <w:p w14:paraId="1949A8FF" w14:textId="77777777" w:rsidR="00173F67" w:rsidRPr="003258D6" w:rsidRDefault="00173F67" w:rsidP="00ED3921">
      <w:pPr>
        <w:jc w:val="both"/>
        <w:rPr>
          <w:rFonts w:asciiTheme="minorHAnsi" w:hAnsiTheme="minorHAnsi"/>
        </w:rPr>
      </w:pPr>
    </w:p>
    <w:p w14:paraId="39E4F9E8" w14:textId="66E1D5E1" w:rsidR="00173F67" w:rsidRPr="003258D6" w:rsidRDefault="0942E2B9" w:rsidP="00173F67">
      <w:pPr>
        <w:pStyle w:val="Heading2"/>
        <w:rPr>
          <w:lang w:val="lv-LV"/>
        </w:rPr>
      </w:pPr>
      <w:bookmarkStart w:id="103" w:name="_Toc146792419"/>
      <w:r w:rsidRPr="003258D6">
        <w:rPr>
          <w:lang w:val="lv-LV"/>
        </w:rPr>
        <w:t>Prasības apmācībām</w:t>
      </w:r>
      <w:bookmarkEnd w:id="103"/>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857"/>
        <w:gridCol w:w="1872"/>
        <w:gridCol w:w="4612"/>
        <w:gridCol w:w="2006"/>
      </w:tblGrid>
      <w:tr w:rsidR="00173F67" w:rsidRPr="003258D6" w14:paraId="3D1F21C0" w14:textId="3A09F407" w:rsidTr="0C875E67">
        <w:trPr>
          <w:tblHeader/>
        </w:trPr>
        <w:tc>
          <w:tcPr>
            <w:tcW w:w="458" w:type="pct"/>
            <w:shd w:val="clear" w:color="auto" w:fill="747480"/>
            <w:vAlign w:val="center"/>
          </w:tcPr>
          <w:p w14:paraId="205406C2" w14:textId="77777777" w:rsidR="00173F67" w:rsidRPr="003258D6" w:rsidRDefault="00173F67" w:rsidP="00A74D18">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1001" w:type="pct"/>
            <w:shd w:val="clear" w:color="auto" w:fill="747480"/>
            <w:vAlign w:val="center"/>
          </w:tcPr>
          <w:p w14:paraId="52941346" w14:textId="77777777" w:rsidR="00173F67" w:rsidRPr="003258D6" w:rsidRDefault="00173F67" w:rsidP="00A74D18">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2467" w:type="pct"/>
            <w:shd w:val="clear" w:color="auto" w:fill="747480"/>
            <w:vAlign w:val="center"/>
          </w:tcPr>
          <w:p w14:paraId="15B43342" w14:textId="77777777" w:rsidR="00173F67" w:rsidRPr="003258D6" w:rsidRDefault="00173F67" w:rsidP="00362527">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1073" w:type="pct"/>
            <w:shd w:val="clear" w:color="auto" w:fill="747480"/>
            <w:vAlign w:val="center"/>
          </w:tcPr>
          <w:p w14:paraId="0E605F00" w14:textId="5EAF9FE2" w:rsidR="00362527" w:rsidRPr="003258D6" w:rsidRDefault="00362527" w:rsidP="00362527">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173F67" w:rsidRPr="003258D6" w14:paraId="59BC9892" w14:textId="5F9B64E1" w:rsidTr="0C875E67">
        <w:tc>
          <w:tcPr>
            <w:tcW w:w="458" w:type="pct"/>
            <w:shd w:val="clear" w:color="auto" w:fill="auto"/>
            <w:vAlign w:val="center"/>
          </w:tcPr>
          <w:p w14:paraId="6E5E941F" w14:textId="77777777" w:rsidR="00173F67" w:rsidRPr="003258D6" w:rsidRDefault="00173F67" w:rsidP="00555D87">
            <w:pPr>
              <w:pStyle w:val="ListParagraph"/>
              <w:numPr>
                <w:ilvl w:val="0"/>
                <w:numId w:val="17"/>
              </w:numPr>
              <w:jc w:val="center"/>
            </w:pPr>
          </w:p>
        </w:tc>
        <w:tc>
          <w:tcPr>
            <w:tcW w:w="1001" w:type="pct"/>
            <w:shd w:val="clear" w:color="auto" w:fill="auto"/>
            <w:vAlign w:val="center"/>
          </w:tcPr>
          <w:p w14:paraId="3D654D24" w14:textId="77777777" w:rsidR="00173F67" w:rsidRPr="003258D6" w:rsidRDefault="00173F67" w:rsidP="00A74D18">
            <w:pPr>
              <w:jc w:val="center"/>
              <w:rPr>
                <w:rFonts w:asciiTheme="minorHAnsi" w:hAnsiTheme="minorHAnsi"/>
              </w:rPr>
            </w:pPr>
            <w:r w:rsidRPr="003258D6">
              <w:rPr>
                <w:rFonts w:asciiTheme="minorHAnsi" w:hAnsiTheme="minorHAnsi"/>
              </w:rPr>
              <w:t>Apmācības</w:t>
            </w:r>
          </w:p>
        </w:tc>
        <w:tc>
          <w:tcPr>
            <w:tcW w:w="2467" w:type="pct"/>
            <w:shd w:val="clear" w:color="auto" w:fill="auto"/>
            <w:vAlign w:val="center"/>
          </w:tcPr>
          <w:p w14:paraId="543A402B" w14:textId="65B81D4C" w:rsidR="00173F67" w:rsidRPr="003258D6" w:rsidRDefault="00173F67" w:rsidP="004150FD">
            <w:pPr>
              <w:jc w:val="both"/>
              <w:rPr>
                <w:rFonts w:asciiTheme="minorHAnsi" w:hAnsiTheme="minorHAnsi"/>
                <w:strike/>
              </w:rPr>
            </w:pPr>
            <w:r w:rsidRPr="003258D6">
              <w:rPr>
                <w:rFonts w:asciiTheme="minorHAnsi" w:hAnsiTheme="minorHAnsi"/>
              </w:rPr>
              <w:t>Izstrādātājam ir jānodrošina apmācības</w:t>
            </w:r>
            <w:r w:rsidR="0019656D" w:rsidRPr="003258D6">
              <w:rPr>
                <w:rFonts w:asciiTheme="minorHAnsi" w:hAnsiTheme="minorHAnsi"/>
              </w:rPr>
              <w:t xml:space="preserve"> par jaunajiem funkcionalitātes apgabaliem</w:t>
            </w:r>
            <w:r w:rsidRPr="003258D6">
              <w:rPr>
                <w:rFonts w:asciiTheme="minorHAnsi" w:hAnsiTheme="minorHAnsi"/>
              </w:rPr>
              <w:t xml:space="preserve"> (tai skaitā gan sistēmas administratoru, gan citu lietotāju (piemēram, biznesa procesu pārstāvju))</w:t>
            </w:r>
            <w:r w:rsidR="0019656D" w:rsidRPr="003258D6">
              <w:rPr>
                <w:rFonts w:asciiTheme="minorHAnsi" w:hAnsiTheme="minorHAnsi"/>
              </w:rPr>
              <w:t>.</w:t>
            </w:r>
            <w:r w:rsidR="004150FD" w:rsidRPr="003258D6" w:rsidDel="004150FD">
              <w:rPr>
                <w:rFonts w:asciiTheme="minorHAnsi" w:hAnsiTheme="minorHAnsi"/>
              </w:rPr>
              <w:t xml:space="preserve"> </w:t>
            </w:r>
          </w:p>
        </w:tc>
        <w:tc>
          <w:tcPr>
            <w:tcW w:w="1073" w:type="pct"/>
            <w:vAlign w:val="center"/>
          </w:tcPr>
          <w:p w14:paraId="234C013D" w14:textId="3E6BE4B6" w:rsidR="00362527" w:rsidRPr="003258D6" w:rsidRDefault="00362527" w:rsidP="00362527">
            <w:pPr>
              <w:jc w:val="center"/>
              <w:rPr>
                <w:rFonts w:asciiTheme="minorHAnsi" w:hAnsiTheme="minorHAnsi"/>
              </w:rPr>
            </w:pPr>
            <w:r w:rsidRPr="003258D6">
              <w:rPr>
                <w:rFonts w:asciiTheme="minorHAnsi" w:hAnsiTheme="minorHAnsi"/>
              </w:rPr>
              <w:t>O</w:t>
            </w:r>
          </w:p>
        </w:tc>
      </w:tr>
      <w:tr w:rsidR="00173F67" w:rsidRPr="003258D6" w14:paraId="0111DD9D" w14:textId="28A4ED69" w:rsidTr="0C875E67">
        <w:tc>
          <w:tcPr>
            <w:tcW w:w="458" w:type="pct"/>
            <w:shd w:val="clear" w:color="auto" w:fill="auto"/>
            <w:vAlign w:val="center"/>
          </w:tcPr>
          <w:p w14:paraId="333608E8" w14:textId="77777777" w:rsidR="00173F67" w:rsidRPr="003258D6" w:rsidRDefault="00173F67" w:rsidP="00555D87">
            <w:pPr>
              <w:pStyle w:val="ListParagraph"/>
              <w:numPr>
                <w:ilvl w:val="0"/>
                <w:numId w:val="17"/>
              </w:numPr>
              <w:jc w:val="center"/>
            </w:pPr>
          </w:p>
        </w:tc>
        <w:tc>
          <w:tcPr>
            <w:tcW w:w="1001" w:type="pct"/>
            <w:shd w:val="clear" w:color="auto" w:fill="auto"/>
            <w:vAlign w:val="center"/>
          </w:tcPr>
          <w:p w14:paraId="3B008D64" w14:textId="77777777" w:rsidR="00173F67" w:rsidRPr="003258D6" w:rsidRDefault="00173F67" w:rsidP="00A74D18">
            <w:pPr>
              <w:jc w:val="center"/>
              <w:rPr>
                <w:rFonts w:asciiTheme="minorHAnsi" w:hAnsiTheme="minorHAnsi"/>
              </w:rPr>
            </w:pPr>
            <w:r w:rsidRPr="003258D6">
              <w:rPr>
                <w:rFonts w:asciiTheme="minorHAnsi" w:hAnsiTheme="minorHAnsi"/>
              </w:rPr>
              <w:t>Apmācību vieta</w:t>
            </w:r>
          </w:p>
        </w:tc>
        <w:tc>
          <w:tcPr>
            <w:tcW w:w="2467" w:type="pct"/>
            <w:shd w:val="clear" w:color="auto" w:fill="auto"/>
            <w:vAlign w:val="center"/>
          </w:tcPr>
          <w:p w14:paraId="1F3CF864" w14:textId="5CB012DF" w:rsidR="00173F67" w:rsidRPr="003258D6" w:rsidRDefault="00173F67" w:rsidP="00ED3921">
            <w:pPr>
              <w:jc w:val="both"/>
              <w:rPr>
                <w:rFonts w:asciiTheme="minorHAnsi" w:hAnsiTheme="minorHAnsi"/>
              </w:rPr>
            </w:pPr>
            <w:r w:rsidRPr="003258D6">
              <w:rPr>
                <w:rFonts w:asciiTheme="minorHAnsi" w:hAnsiTheme="minorHAnsi"/>
              </w:rPr>
              <w:t>Izstrādātājam ir jānodrošina apmācības klātienē savās vai Pasūtītāja telpās,</w:t>
            </w:r>
            <w:r w:rsidR="00F53E5B" w:rsidRPr="003258D6">
              <w:rPr>
                <w:rFonts w:asciiTheme="minorHAnsi" w:hAnsiTheme="minorHAnsi"/>
              </w:rPr>
              <w:t xml:space="preserve"> </w:t>
            </w:r>
            <w:r w:rsidRPr="003258D6">
              <w:rPr>
                <w:rFonts w:asciiTheme="minorHAnsi" w:hAnsiTheme="minorHAnsi"/>
              </w:rPr>
              <w:t xml:space="preserve">vai virtuālā vidē izmantojot tiešsaistes komunikācijas platformas (piem., MS </w:t>
            </w:r>
            <w:proofErr w:type="spellStart"/>
            <w:r w:rsidRPr="003258D6">
              <w:rPr>
                <w:rFonts w:asciiTheme="minorHAnsi" w:hAnsiTheme="minorHAnsi"/>
              </w:rPr>
              <w:t>Teams</w:t>
            </w:r>
            <w:proofErr w:type="spellEnd"/>
            <w:r w:rsidRPr="003258D6">
              <w:rPr>
                <w:rFonts w:asciiTheme="minorHAnsi" w:hAnsiTheme="minorHAnsi"/>
              </w:rPr>
              <w:t xml:space="preserve">) iepriekš saskaņojot </w:t>
            </w:r>
            <w:r w:rsidR="00BB1FA6" w:rsidRPr="003258D6">
              <w:rPr>
                <w:rFonts w:asciiTheme="minorHAnsi" w:hAnsiTheme="minorHAnsi"/>
              </w:rPr>
              <w:t>ar Pasūtītāju.</w:t>
            </w:r>
          </w:p>
        </w:tc>
        <w:tc>
          <w:tcPr>
            <w:tcW w:w="1073" w:type="pct"/>
            <w:vAlign w:val="center"/>
          </w:tcPr>
          <w:p w14:paraId="1BE27E7E" w14:textId="54BE0B24" w:rsidR="00362527" w:rsidRPr="003258D6" w:rsidRDefault="00362527" w:rsidP="00362527">
            <w:pPr>
              <w:jc w:val="center"/>
              <w:rPr>
                <w:rFonts w:asciiTheme="minorHAnsi" w:hAnsiTheme="minorHAnsi"/>
              </w:rPr>
            </w:pPr>
            <w:r w:rsidRPr="003258D6">
              <w:rPr>
                <w:rFonts w:asciiTheme="minorHAnsi" w:hAnsiTheme="minorHAnsi"/>
              </w:rPr>
              <w:t>O</w:t>
            </w:r>
          </w:p>
        </w:tc>
      </w:tr>
      <w:tr w:rsidR="00173F67" w:rsidRPr="003258D6" w14:paraId="18CEAD3A" w14:textId="473BFF2B" w:rsidTr="0C875E67">
        <w:tc>
          <w:tcPr>
            <w:tcW w:w="458" w:type="pct"/>
            <w:shd w:val="clear" w:color="auto" w:fill="auto"/>
            <w:vAlign w:val="center"/>
          </w:tcPr>
          <w:p w14:paraId="6DD67A07" w14:textId="77777777" w:rsidR="00173F67" w:rsidRPr="003258D6" w:rsidRDefault="00173F67" w:rsidP="00555D87">
            <w:pPr>
              <w:pStyle w:val="ListParagraph"/>
              <w:numPr>
                <w:ilvl w:val="0"/>
                <w:numId w:val="17"/>
              </w:numPr>
              <w:jc w:val="center"/>
            </w:pPr>
          </w:p>
        </w:tc>
        <w:tc>
          <w:tcPr>
            <w:tcW w:w="1001" w:type="pct"/>
            <w:shd w:val="clear" w:color="auto" w:fill="auto"/>
            <w:vAlign w:val="center"/>
          </w:tcPr>
          <w:p w14:paraId="5814517B" w14:textId="77777777" w:rsidR="00173F67" w:rsidRPr="003258D6" w:rsidRDefault="00173F67" w:rsidP="00A74D18">
            <w:pPr>
              <w:jc w:val="center"/>
              <w:rPr>
                <w:rFonts w:asciiTheme="minorHAnsi" w:hAnsiTheme="minorHAnsi"/>
              </w:rPr>
            </w:pPr>
            <w:r w:rsidRPr="003258D6">
              <w:rPr>
                <w:rFonts w:asciiTheme="minorHAnsi" w:hAnsiTheme="minorHAnsi"/>
              </w:rPr>
              <w:t xml:space="preserve">Tehniskais </w:t>
            </w:r>
            <w:r w:rsidRPr="003258D6">
              <w:rPr>
                <w:rFonts w:asciiTheme="minorHAnsi" w:hAnsiTheme="minorHAnsi"/>
              </w:rPr>
              <w:lastRenderedPageBreak/>
              <w:t>aprīkojums apmācību veikšanai</w:t>
            </w:r>
          </w:p>
        </w:tc>
        <w:tc>
          <w:tcPr>
            <w:tcW w:w="2467" w:type="pct"/>
            <w:shd w:val="clear" w:color="auto" w:fill="auto"/>
            <w:vAlign w:val="center"/>
          </w:tcPr>
          <w:p w14:paraId="1E86CE1A" w14:textId="77777777" w:rsidR="00173F67" w:rsidRPr="003258D6" w:rsidRDefault="00173F67" w:rsidP="00ED3921">
            <w:pPr>
              <w:spacing w:before="60" w:after="60"/>
              <w:jc w:val="both"/>
              <w:rPr>
                <w:rFonts w:asciiTheme="minorHAnsi" w:eastAsiaTheme="minorEastAsia" w:hAnsiTheme="minorHAnsi"/>
                <w:color w:val="000000"/>
              </w:rPr>
            </w:pPr>
            <w:r w:rsidRPr="003258D6">
              <w:rPr>
                <w:rFonts w:asciiTheme="minorHAnsi" w:eastAsiaTheme="minorEastAsia" w:hAnsiTheme="minorHAnsi"/>
                <w:color w:val="000000"/>
              </w:rPr>
              <w:lastRenderedPageBreak/>
              <w:t xml:space="preserve">Izstrādātājam jānodrošina visu nepieciešamo </w:t>
            </w:r>
            <w:r w:rsidRPr="003258D6">
              <w:rPr>
                <w:rFonts w:asciiTheme="minorHAnsi" w:eastAsiaTheme="minorEastAsia" w:hAnsiTheme="minorHAnsi"/>
                <w:color w:val="000000"/>
              </w:rPr>
              <w:lastRenderedPageBreak/>
              <w:t>apmācību materiālu (t.sk. ilustratīvu izdales materiālu un rokasgrāmatas) sagatavošana un pieejamība apmācību laikā, kas nepieciešama veiksmīgai apmācību norisei.</w:t>
            </w:r>
          </w:p>
          <w:p w14:paraId="349D7CEF" w14:textId="12BADAC7" w:rsidR="00173F67" w:rsidRPr="003258D6" w:rsidRDefault="00173F67" w:rsidP="00ED3921">
            <w:pPr>
              <w:jc w:val="both"/>
              <w:rPr>
                <w:rFonts w:asciiTheme="minorHAnsi" w:hAnsiTheme="minorHAnsi"/>
              </w:rPr>
            </w:pPr>
            <w:r w:rsidRPr="003258D6">
              <w:rPr>
                <w:rFonts w:asciiTheme="minorHAnsi" w:eastAsiaTheme="minorEastAsia" w:hAnsiTheme="minorHAnsi"/>
                <w:color w:val="000000"/>
              </w:rPr>
              <w:t xml:space="preserve">Izstrādātājam jānodrošina tehnisko aprīkojumu, tai skaitā programmatūras nodrošinājumu un pieejas </w:t>
            </w:r>
            <w:r w:rsidR="00F53E5B" w:rsidRPr="003258D6">
              <w:rPr>
                <w:rFonts w:asciiTheme="minorHAnsi" w:eastAsiaTheme="minorEastAsia" w:hAnsiTheme="minorHAnsi"/>
                <w:color w:val="000000"/>
              </w:rPr>
              <w:t>lietotājiem</w:t>
            </w:r>
            <w:r w:rsidRPr="003258D6">
              <w:rPr>
                <w:rFonts w:asciiTheme="minorHAnsi" w:eastAsiaTheme="minorEastAsia" w:hAnsiTheme="minorHAnsi"/>
                <w:color w:val="000000"/>
              </w:rPr>
              <w:t xml:space="preserve"> testa videi.</w:t>
            </w:r>
          </w:p>
        </w:tc>
        <w:tc>
          <w:tcPr>
            <w:tcW w:w="1073" w:type="pct"/>
            <w:vAlign w:val="center"/>
          </w:tcPr>
          <w:p w14:paraId="2E080B2B" w14:textId="293C5CB8" w:rsidR="00362527" w:rsidRPr="003258D6" w:rsidRDefault="00362527" w:rsidP="00362527">
            <w:pPr>
              <w:spacing w:before="60" w:after="60"/>
              <w:jc w:val="center"/>
              <w:rPr>
                <w:rFonts w:asciiTheme="minorHAnsi" w:eastAsiaTheme="minorEastAsia" w:hAnsiTheme="minorHAnsi"/>
                <w:color w:val="000000"/>
              </w:rPr>
            </w:pPr>
            <w:r w:rsidRPr="003258D6">
              <w:rPr>
                <w:rFonts w:asciiTheme="minorHAnsi" w:eastAsiaTheme="minorEastAsia" w:hAnsiTheme="minorHAnsi"/>
                <w:color w:val="000000"/>
              </w:rPr>
              <w:lastRenderedPageBreak/>
              <w:t>O</w:t>
            </w:r>
          </w:p>
        </w:tc>
      </w:tr>
      <w:tr w:rsidR="00173F67" w:rsidRPr="003258D6" w14:paraId="63ABD4FE" w14:textId="53D73446" w:rsidTr="0C875E67">
        <w:tc>
          <w:tcPr>
            <w:tcW w:w="458" w:type="pct"/>
            <w:shd w:val="clear" w:color="auto" w:fill="auto"/>
            <w:vAlign w:val="center"/>
          </w:tcPr>
          <w:p w14:paraId="4BD839B9" w14:textId="77777777" w:rsidR="00173F67" w:rsidRPr="003258D6" w:rsidRDefault="00173F67" w:rsidP="00555D87">
            <w:pPr>
              <w:pStyle w:val="ListParagraph"/>
              <w:numPr>
                <w:ilvl w:val="0"/>
                <w:numId w:val="17"/>
              </w:numPr>
              <w:jc w:val="center"/>
            </w:pPr>
          </w:p>
        </w:tc>
        <w:tc>
          <w:tcPr>
            <w:tcW w:w="1001" w:type="pct"/>
            <w:shd w:val="clear" w:color="auto" w:fill="auto"/>
            <w:vAlign w:val="center"/>
          </w:tcPr>
          <w:p w14:paraId="412B5C21" w14:textId="77777777" w:rsidR="00173F67" w:rsidRPr="003258D6" w:rsidRDefault="00173F67" w:rsidP="00A74D18">
            <w:pPr>
              <w:jc w:val="center"/>
              <w:rPr>
                <w:rFonts w:asciiTheme="minorHAnsi" w:hAnsiTheme="minorHAnsi"/>
              </w:rPr>
            </w:pPr>
            <w:r w:rsidRPr="003258D6">
              <w:rPr>
                <w:rFonts w:asciiTheme="minorHAnsi" w:hAnsiTheme="minorHAnsi"/>
              </w:rPr>
              <w:t>Apmācību valoda</w:t>
            </w:r>
          </w:p>
        </w:tc>
        <w:tc>
          <w:tcPr>
            <w:tcW w:w="2467" w:type="pct"/>
            <w:shd w:val="clear" w:color="auto" w:fill="auto"/>
            <w:vAlign w:val="center"/>
          </w:tcPr>
          <w:p w14:paraId="377A235F" w14:textId="77777777" w:rsidR="00173F67" w:rsidRPr="003258D6" w:rsidRDefault="00173F67" w:rsidP="00ED3921">
            <w:pPr>
              <w:jc w:val="both"/>
              <w:rPr>
                <w:rFonts w:asciiTheme="minorHAnsi" w:hAnsiTheme="minorHAnsi"/>
              </w:rPr>
            </w:pPr>
            <w:r w:rsidRPr="003258D6">
              <w:rPr>
                <w:rFonts w:asciiTheme="minorHAnsi" w:hAnsiTheme="minorHAnsi"/>
              </w:rPr>
              <w:t>Izstrādātājam jānodrošina, ka apmācības tiek veiktas latviešu valodā.</w:t>
            </w:r>
          </w:p>
        </w:tc>
        <w:tc>
          <w:tcPr>
            <w:tcW w:w="1073" w:type="pct"/>
            <w:vAlign w:val="center"/>
          </w:tcPr>
          <w:p w14:paraId="5FAE6804" w14:textId="0BBDC342" w:rsidR="00362527" w:rsidRPr="003258D6" w:rsidRDefault="00362527" w:rsidP="00362527">
            <w:pPr>
              <w:jc w:val="center"/>
              <w:rPr>
                <w:rFonts w:asciiTheme="minorHAnsi" w:hAnsiTheme="minorHAnsi"/>
              </w:rPr>
            </w:pPr>
            <w:r w:rsidRPr="003258D6">
              <w:rPr>
                <w:rFonts w:asciiTheme="minorHAnsi" w:hAnsiTheme="minorHAnsi"/>
              </w:rPr>
              <w:t>O</w:t>
            </w:r>
          </w:p>
        </w:tc>
      </w:tr>
    </w:tbl>
    <w:p w14:paraId="580973B9" w14:textId="77777777" w:rsidR="00316434" w:rsidRPr="003258D6" w:rsidRDefault="00316434" w:rsidP="00ED3921">
      <w:pPr>
        <w:jc w:val="both"/>
        <w:rPr>
          <w:rFonts w:asciiTheme="minorHAnsi" w:hAnsiTheme="minorHAnsi"/>
        </w:rPr>
        <w:sectPr w:rsidR="00316434" w:rsidRPr="003258D6" w:rsidSect="005A066F">
          <w:footerReference w:type="default" r:id="rId14"/>
          <w:pgSz w:w="11909" w:h="16834" w:code="9"/>
          <w:pgMar w:top="1134" w:right="851" w:bottom="1134" w:left="1701" w:header="567" w:footer="284" w:gutter="0"/>
          <w:cols w:space="720"/>
          <w:docGrid w:linePitch="360"/>
        </w:sectPr>
      </w:pPr>
    </w:p>
    <w:p w14:paraId="5216FA2D" w14:textId="77777777" w:rsidR="00173F67" w:rsidRPr="003258D6" w:rsidRDefault="00173F67" w:rsidP="00ED3921">
      <w:pPr>
        <w:jc w:val="both"/>
        <w:rPr>
          <w:rFonts w:asciiTheme="minorHAnsi" w:hAnsiTheme="minorHAnsi"/>
        </w:rPr>
      </w:pPr>
    </w:p>
    <w:p w14:paraId="56886B62" w14:textId="77777777" w:rsidR="00173F67" w:rsidRPr="003258D6" w:rsidRDefault="00173F67" w:rsidP="00173F67">
      <w:pPr>
        <w:pStyle w:val="Heading2"/>
        <w:rPr>
          <w:lang w:val="lv-LV"/>
        </w:rPr>
      </w:pPr>
      <w:bookmarkStart w:id="104" w:name="_Toc90929304"/>
      <w:bookmarkStart w:id="105" w:name="_Toc103625147"/>
      <w:bookmarkStart w:id="106" w:name="_Toc146792420"/>
      <w:r w:rsidRPr="003258D6">
        <w:rPr>
          <w:lang w:val="lv-LV"/>
        </w:rPr>
        <w:t>Garantijas prasības</w:t>
      </w:r>
      <w:bookmarkEnd w:id="104"/>
      <w:bookmarkEnd w:id="105"/>
      <w:bookmarkEnd w:id="106"/>
    </w:p>
    <w:tbl>
      <w:tblPr>
        <w:tblW w:w="5317"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8" w:type="dxa"/>
          <w:left w:w="115" w:type="dxa"/>
          <w:bottom w:w="58" w:type="dxa"/>
          <w:right w:w="115" w:type="dxa"/>
        </w:tblCellMar>
        <w:tblLook w:val="0600" w:firstRow="0" w:lastRow="0" w:firstColumn="0" w:lastColumn="0" w:noHBand="1" w:noVBand="1"/>
      </w:tblPr>
      <w:tblGrid>
        <w:gridCol w:w="1039"/>
        <w:gridCol w:w="1367"/>
        <w:gridCol w:w="6245"/>
        <w:gridCol w:w="940"/>
      </w:tblGrid>
      <w:tr w:rsidR="00173F67" w:rsidRPr="003258D6" w14:paraId="7079C5C9" w14:textId="0291CC79" w:rsidTr="0039474D">
        <w:trPr>
          <w:tblHeader/>
        </w:trPr>
        <w:tc>
          <w:tcPr>
            <w:tcW w:w="566" w:type="pct"/>
            <w:shd w:val="clear" w:color="auto" w:fill="747480"/>
            <w:vAlign w:val="center"/>
          </w:tcPr>
          <w:p w14:paraId="4A8C830A" w14:textId="77777777" w:rsidR="00173F67" w:rsidRPr="003258D6" w:rsidRDefault="00173F67" w:rsidP="00316434">
            <w:pPr>
              <w:jc w:val="center"/>
              <w:rPr>
                <w:rFonts w:asciiTheme="minorHAnsi" w:hAnsiTheme="minorHAnsi"/>
                <w:b/>
                <w:bCs/>
                <w:color w:val="FFFFFF" w:themeColor="background1"/>
              </w:rPr>
            </w:pPr>
            <w:r w:rsidRPr="003258D6">
              <w:rPr>
                <w:rFonts w:asciiTheme="minorHAnsi" w:hAnsiTheme="minorHAnsi"/>
                <w:b/>
                <w:bCs/>
                <w:color w:val="FFFFFF" w:themeColor="background1"/>
              </w:rPr>
              <w:t>Nr.</w:t>
            </w:r>
          </w:p>
        </w:tc>
        <w:tc>
          <w:tcPr>
            <w:tcW w:w="737" w:type="pct"/>
            <w:shd w:val="clear" w:color="auto" w:fill="747480"/>
            <w:vAlign w:val="center"/>
          </w:tcPr>
          <w:p w14:paraId="0B8BFAD1" w14:textId="77777777" w:rsidR="00173F67" w:rsidRPr="003258D6" w:rsidRDefault="00173F67" w:rsidP="00316434">
            <w:pPr>
              <w:jc w:val="center"/>
              <w:rPr>
                <w:rFonts w:asciiTheme="minorHAnsi" w:hAnsiTheme="minorHAnsi"/>
                <w:b/>
                <w:bCs/>
                <w:color w:val="FFFFFF" w:themeColor="background1"/>
              </w:rPr>
            </w:pPr>
            <w:r w:rsidRPr="003258D6">
              <w:rPr>
                <w:rFonts w:asciiTheme="minorHAnsi" w:hAnsiTheme="minorHAnsi"/>
                <w:b/>
                <w:bCs/>
                <w:color w:val="FFFFFF" w:themeColor="background1"/>
              </w:rPr>
              <w:t>Prasība</w:t>
            </w:r>
          </w:p>
        </w:tc>
        <w:tc>
          <w:tcPr>
            <w:tcW w:w="3183" w:type="pct"/>
            <w:shd w:val="clear" w:color="auto" w:fill="747480"/>
            <w:vAlign w:val="center"/>
          </w:tcPr>
          <w:p w14:paraId="1421D1C9" w14:textId="77777777" w:rsidR="00173F67" w:rsidRPr="003258D6" w:rsidRDefault="00173F67" w:rsidP="00316434">
            <w:pPr>
              <w:jc w:val="center"/>
              <w:rPr>
                <w:rFonts w:asciiTheme="minorHAnsi" w:hAnsiTheme="minorHAnsi"/>
                <w:b/>
                <w:bCs/>
                <w:color w:val="FFFFFF" w:themeColor="background1"/>
              </w:rPr>
            </w:pPr>
            <w:r w:rsidRPr="003258D6">
              <w:rPr>
                <w:rFonts w:asciiTheme="minorHAnsi" w:hAnsiTheme="minorHAnsi"/>
                <w:b/>
                <w:bCs/>
                <w:color w:val="FFFFFF" w:themeColor="background1"/>
              </w:rPr>
              <w:t>Apraksts</w:t>
            </w:r>
          </w:p>
        </w:tc>
        <w:tc>
          <w:tcPr>
            <w:tcW w:w="515" w:type="pct"/>
            <w:shd w:val="clear" w:color="auto" w:fill="747480"/>
            <w:vAlign w:val="center"/>
          </w:tcPr>
          <w:p w14:paraId="45C9A93D" w14:textId="4B63DC96" w:rsidR="00386F35" w:rsidRPr="003258D6" w:rsidRDefault="00316434" w:rsidP="00316434">
            <w:pPr>
              <w:jc w:val="center"/>
              <w:rPr>
                <w:rFonts w:asciiTheme="minorHAnsi" w:hAnsiTheme="minorHAnsi"/>
                <w:b/>
                <w:bCs/>
                <w:color w:val="FFFFFF" w:themeColor="background1"/>
              </w:rPr>
            </w:pPr>
            <w:r w:rsidRPr="003258D6">
              <w:rPr>
                <w:rFonts w:asciiTheme="minorHAnsi" w:hAnsiTheme="minorHAnsi"/>
                <w:b/>
                <w:bCs/>
                <w:color w:val="FFFFFF" w:themeColor="background1"/>
              </w:rPr>
              <w:t>Obligāta (O) vai vēlama (V)</w:t>
            </w:r>
          </w:p>
        </w:tc>
      </w:tr>
      <w:tr w:rsidR="00173F67" w:rsidRPr="003258D6" w14:paraId="6E76572D" w14:textId="55199A33" w:rsidTr="0039474D">
        <w:tc>
          <w:tcPr>
            <w:tcW w:w="566" w:type="pct"/>
            <w:shd w:val="clear" w:color="auto" w:fill="auto"/>
            <w:vAlign w:val="center"/>
          </w:tcPr>
          <w:p w14:paraId="0AA5B1F3" w14:textId="77777777" w:rsidR="00173F67" w:rsidRPr="003258D6" w:rsidRDefault="00173F67" w:rsidP="00555D87">
            <w:pPr>
              <w:pStyle w:val="ListParagraph"/>
              <w:numPr>
                <w:ilvl w:val="0"/>
                <w:numId w:val="17"/>
              </w:numPr>
              <w:jc w:val="center"/>
            </w:pPr>
          </w:p>
        </w:tc>
        <w:tc>
          <w:tcPr>
            <w:tcW w:w="737" w:type="pct"/>
            <w:shd w:val="clear" w:color="auto" w:fill="auto"/>
            <w:vAlign w:val="center"/>
          </w:tcPr>
          <w:p w14:paraId="11A8698F" w14:textId="77777777" w:rsidR="00173F67" w:rsidRPr="003258D6" w:rsidRDefault="00173F67" w:rsidP="00316434">
            <w:pPr>
              <w:jc w:val="center"/>
              <w:rPr>
                <w:rFonts w:asciiTheme="minorHAnsi" w:hAnsiTheme="minorHAnsi"/>
              </w:rPr>
            </w:pPr>
            <w:r w:rsidRPr="003258D6">
              <w:rPr>
                <w:rFonts w:asciiTheme="minorHAnsi" w:hAnsiTheme="minorHAnsi"/>
              </w:rPr>
              <w:t>Garantija</w:t>
            </w:r>
          </w:p>
        </w:tc>
        <w:tc>
          <w:tcPr>
            <w:tcW w:w="3183" w:type="pct"/>
            <w:shd w:val="clear" w:color="auto" w:fill="auto"/>
            <w:vAlign w:val="center"/>
          </w:tcPr>
          <w:p w14:paraId="04E641DC" w14:textId="77777777" w:rsidR="00173F67" w:rsidRPr="003258D6" w:rsidRDefault="00173F67" w:rsidP="00ED3921">
            <w:pPr>
              <w:jc w:val="both"/>
              <w:rPr>
                <w:rFonts w:asciiTheme="minorHAnsi" w:hAnsiTheme="minorHAnsi"/>
              </w:rPr>
            </w:pPr>
            <w:r w:rsidRPr="003258D6">
              <w:rPr>
                <w:rFonts w:asciiTheme="minorHAnsi" w:hAnsiTheme="minorHAnsi"/>
              </w:rPr>
              <w:t>Sistēmas garantijas ietvaros Izstrādātājam jānodrošina vismaz šādu pakalpojumu sniegšanu Pasūtītājam saistībā ar piegādātajām Sistēmas komponentēm:</w:t>
            </w:r>
          </w:p>
          <w:p w14:paraId="10793D29" w14:textId="3577C127" w:rsidR="00173F67" w:rsidRPr="003258D6" w:rsidRDefault="5237E49C" w:rsidP="00555D87">
            <w:pPr>
              <w:pStyle w:val="ListParagraph"/>
              <w:numPr>
                <w:ilvl w:val="0"/>
                <w:numId w:val="27"/>
              </w:numPr>
            </w:pPr>
            <w:r w:rsidRPr="003258D6">
              <w:t xml:space="preserve">Pēc </w:t>
            </w:r>
            <w:proofErr w:type="spellStart"/>
            <w:r w:rsidRPr="003258D6">
              <w:t>akcepttestēšanas</w:t>
            </w:r>
            <w:proofErr w:type="spellEnd"/>
            <w:r w:rsidRPr="003258D6">
              <w:t xml:space="preserve"> pabeigšanas atrasto programmatūras izstrādes un ieviešanas kļūdu un jebkuru funkcionalitātes problēmu novēršana vai līdzvērtīgas funkcionalitātes bezatlīdzības atkārtota izstrāde saskaņā ar prasībām.</w:t>
            </w:r>
          </w:p>
          <w:p w14:paraId="162C1621" w14:textId="77777777" w:rsidR="00173F67" w:rsidRPr="003258D6" w:rsidRDefault="00173F67" w:rsidP="00555D87">
            <w:pPr>
              <w:pStyle w:val="ListParagraph"/>
              <w:numPr>
                <w:ilvl w:val="0"/>
                <w:numId w:val="27"/>
              </w:numPr>
            </w:pPr>
            <w:r w:rsidRPr="003258D6">
              <w:t>Dokumentācijas kļūdu un nepilnību novēršana, kā arī dokumentācijas atjaunošana gadījumos, kad izstrādes un ieviešanas kļūdu novēršanas rezultātā ir mainīta vai papildināta esošā Sistēmas funkcionalitāte un arhitektūra;</w:t>
            </w:r>
          </w:p>
          <w:p w14:paraId="3459A75D" w14:textId="77777777" w:rsidR="00173F67" w:rsidRPr="003258D6" w:rsidRDefault="00173F67" w:rsidP="00555D87">
            <w:pPr>
              <w:pStyle w:val="ListParagraph"/>
              <w:numPr>
                <w:ilvl w:val="0"/>
                <w:numId w:val="27"/>
              </w:numPr>
            </w:pPr>
            <w:r w:rsidRPr="003258D6">
              <w:t>Datu bojājumu novēršana, ja tie radušies piegādātās programmatūras (t.sk. trešās puses programmatūras) kļūdu vai Izstrādātāja apzinātas vai neapzinātas rīcības rezultātā.</w:t>
            </w:r>
          </w:p>
        </w:tc>
        <w:tc>
          <w:tcPr>
            <w:tcW w:w="515" w:type="pct"/>
            <w:vAlign w:val="center"/>
          </w:tcPr>
          <w:p w14:paraId="5425DDA4" w14:textId="3EC83F0D" w:rsidR="00386F35" w:rsidRPr="003258D6" w:rsidRDefault="00316434" w:rsidP="00316434">
            <w:pPr>
              <w:jc w:val="center"/>
              <w:rPr>
                <w:rFonts w:asciiTheme="minorHAnsi" w:hAnsiTheme="minorHAnsi"/>
              </w:rPr>
            </w:pPr>
            <w:r w:rsidRPr="003258D6">
              <w:rPr>
                <w:rFonts w:asciiTheme="minorHAnsi" w:hAnsiTheme="minorHAnsi"/>
              </w:rPr>
              <w:t>O</w:t>
            </w:r>
          </w:p>
        </w:tc>
      </w:tr>
      <w:tr w:rsidR="00173F67" w:rsidRPr="003258D6" w14:paraId="61BB0719" w14:textId="0D19D6F3" w:rsidTr="0039474D">
        <w:tc>
          <w:tcPr>
            <w:tcW w:w="566" w:type="pct"/>
            <w:shd w:val="clear" w:color="auto" w:fill="auto"/>
            <w:vAlign w:val="center"/>
          </w:tcPr>
          <w:p w14:paraId="4CFB429F" w14:textId="77777777" w:rsidR="00173F67" w:rsidRPr="003258D6" w:rsidRDefault="00173F67" w:rsidP="00555D87">
            <w:pPr>
              <w:pStyle w:val="ListParagraph"/>
              <w:numPr>
                <w:ilvl w:val="0"/>
                <w:numId w:val="17"/>
              </w:numPr>
              <w:jc w:val="center"/>
            </w:pPr>
          </w:p>
        </w:tc>
        <w:tc>
          <w:tcPr>
            <w:tcW w:w="737" w:type="pct"/>
            <w:shd w:val="clear" w:color="auto" w:fill="auto"/>
            <w:vAlign w:val="center"/>
          </w:tcPr>
          <w:p w14:paraId="5E37AF8B" w14:textId="77777777" w:rsidR="00173F67" w:rsidRPr="003258D6" w:rsidRDefault="00173F67" w:rsidP="00316434">
            <w:pPr>
              <w:jc w:val="center"/>
              <w:rPr>
                <w:rFonts w:asciiTheme="minorHAnsi" w:hAnsiTheme="minorHAnsi"/>
              </w:rPr>
            </w:pPr>
            <w:r w:rsidRPr="003258D6">
              <w:rPr>
                <w:rFonts w:asciiTheme="minorHAnsi" w:hAnsiTheme="minorHAnsi"/>
              </w:rPr>
              <w:t>Garantijas darbības laiks</w:t>
            </w:r>
          </w:p>
        </w:tc>
        <w:tc>
          <w:tcPr>
            <w:tcW w:w="3183" w:type="pct"/>
            <w:shd w:val="clear" w:color="auto" w:fill="auto"/>
            <w:vAlign w:val="center"/>
          </w:tcPr>
          <w:p w14:paraId="195642E9" w14:textId="4E932F76" w:rsidR="00173F67" w:rsidRPr="003258D6" w:rsidRDefault="00173F67" w:rsidP="00ED3921">
            <w:pPr>
              <w:jc w:val="both"/>
              <w:rPr>
                <w:rFonts w:asciiTheme="minorHAnsi" w:hAnsiTheme="minorHAnsi"/>
              </w:rPr>
            </w:pPr>
            <w:r w:rsidRPr="003258D6">
              <w:rPr>
                <w:rFonts w:asciiTheme="minorHAnsi" w:hAnsiTheme="minorHAnsi"/>
              </w:rPr>
              <w:t xml:space="preserve">Izstrādātājam jānodrošina izstrādāto un piegādāto Sistēmas komponenšu garantija </w:t>
            </w:r>
            <w:r w:rsidR="006744BB" w:rsidRPr="003258D6">
              <w:rPr>
                <w:rFonts w:asciiTheme="minorHAnsi" w:hAnsiTheme="minorHAnsi"/>
              </w:rPr>
              <w:t>12 (divpadsmit)</w:t>
            </w:r>
            <w:r w:rsidRPr="003258D6">
              <w:rPr>
                <w:rFonts w:asciiTheme="minorHAnsi" w:hAnsiTheme="minorHAnsi"/>
              </w:rPr>
              <w:t xml:space="preserve"> </w:t>
            </w:r>
            <w:r w:rsidR="00FA0821" w:rsidRPr="003258D6">
              <w:rPr>
                <w:rFonts w:asciiTheme="minorHAnsi" w:hAnsiTheme="minorHAnsi"/>
              </w:rPr>
              <w:t>mēnešu</w:t>
            </w:r>
            <w:r w:rsidRPr="003258D6">
              <w:rPr>
                <w:rFonts w:asciiTheme="minorHAnsi" w:hAnsiTheme="minorHAnsi"/>
              </w:rPr>
              <w:t xml:space="preserve"> periodā pēc Sistēmas </w:t>
            </w:r>
            <w:r w:rsidR="004D02BD" w:rsidRPr="003258D6">
              <w:rPr>
                <w:rFonts w:asciiTheme="minorHAnsi" w:hAnsiTheme="minorHAnsi"/>
              </w:rPr>
              <w:t xml:space="preserve">uzlabojumu </w:t>
            </w:r>
            <w:r w:rsidRPr="003258D6">
              <w:rPr>
                <w:rFonts w:asciiTheme="minorHAnsi" w:hAnsiTheme="minorHAnsi"/>
              </w:rPr>
              <w:t>nodošanas ekspluatācijā bez maksas.</w:t>
            </w:r>
          </w:p>
          <w:p w14:paraId="1D51AF33" w14:textId="77777777" w:rsidR="00173F67" w:rsidRPr="003258D6" w:rsidRDefault="00173F67" w:rsidP="00ED3921">
            <w:pPr>
              <w:jc w:val="both"/>
              <w:rPr>
                <w:rFonts w:asciiTheme="minorHAnsi" w:hAnsiTheme="minorHAnsi"/>
              </w:rPr>
            </w:pPr>
            <w:r w:rsidRPr="003258D6">
              <w:rPr>
                <w:rFonts w:asciiTheme="minorHAnsi" w:hAnsiTheme="minorHAnsi"/>
              </w:rPr>
              <w:t xml:space="preserve">Programmatūra ir uzskatāma par atbilstošu ekspluatācijas uzsākšanai, ja </w:t>
            </w:r>
            <w:proofErr w:type="spellStart"/>
            <w:r w:rsidRPr="003258D6">
              <w:rPr>
                <w:rFonts w:asciiTheme="minorHAnsi" w:hAnsiTheme="minorHAnsi"/>
              </w:rPr>
              <w:t>akcepttestēšanas</w:t>
            </w:r>
            <w:proofErr w:type="spellEnd"/>
            <w:r w:rsidRPr="003258D6">
              <w:rPr>
                <w:rFonts w:asciiTheme="minorHAnsi" w:hAnsiTheme="minorHAnsi"/>
              </w:rPr>
              <w:t xml:space="preserve"> laikā programmatūras darbībā nav konstatētas kritiskas, neapejamas vai apejamas kļūdas. Sekmīgi </w:t>
            </w:r>
            <w:proofErr w:type="spellStart"/>
            <w:r w:rsidRPr="003258D6">
              <w:rPr>
                <w:rFonts w:asciiTheme="minorHAnsi" w:hAnsiTheme="minorHAnsi"/>
              </w:rPr>
              <w:t>akcepttestēšanas</w:t>
            </w:r>
            <w:proofErr w:type="spellEnd"/>
            <w:r w:rsidRPr="003258D6">
              <w:rPr>
                <w:rFonts w:asciiTheme="minorHAnsi" w:hAnsiTheme="minorHAnsi"/>
              </w:rPr>
              <w:t xml:space="preserve"> rezultāti ir pamatojums programmatūras pieņemšanai un gala pieņemšanas – nodošanas akta parakstīšanai.</w:t>
            </w:r>
          </w:p>
        </w:tc>
        <w:tc>
          <w:tcPr>
            <w:tcW w:w="515" w:type="pct"/>
            <w:vAlign w:val="center"/>
          </w:tcPr>
          <w:p w14:paraId="4BE76AC3" w14:textId="0C8E6E0D" w:rsidR="00386F35" w:rsidRPr="003258D6" w:rsidRDefault="004D02BD" w:rsidP="00316434">
            <w:pPr>
              <w:jc w:val="center"/>
              <w:rPr>
                <w:rFonts w:asciiTheme="minorHAnsi" w:hAnsiTheme="minorHAnsi"/>
              </w:rPr>
            </w:pPr>
            <w:r w:rsidRPr="003258D6">
              <w:rPr>
                <w:rFonts w:asciiTheme="minorHAnsi" w:hAnsiTheme="minorHAnsi"/>
              </w:rPr>
              <w:t>O</w:t>
            </w:r>
          </w:p>
        </w:tc>
      </w:tr>
      <w:tr w:rsidR="0089630F" w:rsidRPr="003258D6" w14:paraId="251035E5" w14:textId="69B1C993" w:rsidTr="0039474D">
        <w:tc>
          <w:tcPr>
            <w:tcW w:w="566" w:type="pct"/>
            <w:shd w:val="clear" w:color="auto" w:fill="auto"/>
            <w:vAlign w:val="center"/>
          </w:tcPr>
          <w:p w14:paraId="3D886D71" w14:textId="77777777" w:rsidR="0089630F" w:rsidRPr="003258D6" w:rsidRDefault="0089630F" w:rsidP="00555D87">
            <w:pPr>
              <w:pStyle w:val="ListParagraph"/>
              <w:numPr>
                <w:ilvl w:val="0"/>
                <w:numId w:val="17"/>
              </w:numPr>
              <w:jc w:val="center"/>
            </w:pPr>
          </w:p>
        </w:tc>
        <w:tc>
          <w:tcPr>
            <w:tcW w:w="737" w:type="pct"/>
            <w:shd w:val="clear" w:color="auto" w:fill="auto"/>
            <w:vAlign w:val="center"/>
          </w:tcPr>
          <w:p w14:paraId="35DB66B0" w14:textId="2678209E" w:rsidR="0089630F" w:rsidRPr="003258D6" w:rsidRDefault="00F5722F" w:rsidP="00316434">
            <w:pPr>
              <w:jc w:val="center"/>
              <w:rPr>
                <w:rFonts w:asciiTheme="minorHAnsi" w:hAnsiTheme="minorHAnsi"/>
              </w:rPr>
            </w:pPr>
            <w:r w:rsidRPr="003258D6">
              <w:rPr>
                <w:rFonts w:asciiTheme="minorHAnsi" w:hAnsiTheme="minorHAnsi"/>
              </w:rPr>
              <w:t>Garantijas pieteikumu klasifikācija</w:t>
            </w:r>
          </w:p>
        </w:tc>
        <w:tc>
          <w:tcPr>
            <w:tcW w:w="3183" w:type="pct"/>
            <w:shd w:val="clear" w:color="auto" w:fill="auto"/>
            <w:vAlign w:val="center"/>
          </w:tcPr>
          <w:p w14:paraId="70A53995" w14:textId="0BD5EEDD" w:rsidR="0089630F" w:rsidRPr="003258D6" w:rsidRDefault="008E0A7D" w:rsidP="00ED3921">
            <w:pPr>
              <w:jc w:val="both"/>
              <w:rPr>
                <w:rFonts w:asciiTheme="minorHAnsi" w:hAnsiTheme="minorHAnsi"/>
              </w:rPr>
            </w:pPr>
            <w:r w:rsidRPr="003258D6">
              <w:rPr>
                <w:rFonts w:asciiTheme="minorHAnsi" w:hAnsiTheme="minorHAnsi"/>
              </w:rPr>
              <w:t>Garantijas pieteikumiem izmantojama šāda klasifikācija:</w:t>
            </w:r>
          </w:p>
          <w:p w14:paraId="25AF3C3C" w14:textId="77777777" w:rsidR="0089630F" w:rsidRPr="003258D6" w:rsidRDefault="0089630F" w:rsidP="00ED3921">
            <w:pPr>
              <w:jc w:val="both"/>
              <w:rPr>
                <w:rFonts w:asciiTheme="minorHAnsi" w:hAnsiTheme="minorHAnsi"/>
              </w:rPr>
            </w:pP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15" w:type="dxa"/>
                <w:right w:w="115" w:type="dxa"/>
              </w:tblCellMar>
              <w:tblLook w:val="0000" w:firstRow="0" w:lastRow="0" w:firstColumn="0" w:lastColumn="0" w:noHBand="0" w:noVBand="0"/>
            </w:tblPr>
            <w:tblGrid>
              <w:gridCol w:w="1165"/>
              <w:gridCol w:w="4840"/>
            </w:tblGrid>
            <w:tr w:rsidR="0089630F" w:rsidRPr="003258D6" w14:paraId="3CEE200F" w14:textId="77777777" w:rsidTr="00315264">
              <w:tc>
                <w:tcPr>
                  <w:tcW w:w="1165" w:type="dxa"/>
                  <w:shd w:val="clear" w:color="auto" w:fill="747480"/>
                </w:tcPr>
                <w:p w14:paraId="2D6EF0A8" w14:textId="6CD9B9FF" w:rsidR="0089630F" w:rsidRPr="003258D6" w:rsidRDefault="00815F7F" w:rsidP="0089630F">
                  <w:pPr>
                    <w:jc w:val="both"/>
                    <w:rPr>
                      <w:rFonts w:asciiTheme="minorHAnsi" w:eastAsia="Georgia" w:hAnsiTheme="minorHAnsi"/>
                      <w:b/>
                      <w:color w:val="FFFFFF" w:themeColor="background1"/>
                    </w:rPr>
                  </w:pPr>
                  <w:r w:rsidRPr="003258D6">
                    <w:rPr>
                      <w:rFonts w:asciiTheme="minorHAnsi" w:hAnsiTheme="minorHAnsi"/>
                      <w:b/>
                      <w:bCs/>
                      <w:color w:val="FFFFFF" w:themeColor="background1"/>
                    </w:rPr>
                    <w:t>Kļūdu kategorija</w:t>
                  </w:r>
                </w:p>
              </w:tc>
              <w:tc>
                <w:tcPr>
                  <w:tcW w:w="4840" w:type="dxa"/>
                  <w:shd w:val="clear" w:color="auto" w:fill="747480"/>
                  <w:vAlign w:val="center"/>
                </w:tcPr>
                <w:p w14:paraId="14132138" w14:textId="77777777" w:rsidR="0089630F" w:rsidRPr="003258D6" w:rsidRDefault="0089630F" w:rsidP="0089630F">
                  <w:pPr>
                    <w:jc w:val="both"/>
                    <w:rPr>
                      <w:rFonts w:asciiTheme="minorHAnsi" w:eastAsia="Georgia" w:hAnsiTheme="minorHAnsi"/>
                      <w:b/>
                      <w:color w:val="FFFFFF" w:themeColor="background1"/>
                    </w:rPr>
                  </w:pPr>
                  <w:r w:rsidRPr="003258D6">
                    <w:rPr>
                      <w:rFonts w:asciiTheme="minorHAnsi" w:hAnsiTheme="minorHAnsi"/>
                      <w:b/>
                      <w:bCs/>
                      <w:color w:val="FFFFFF" w:themeColor="background1"/>
                    </w:rPr>
                    <w:t>Skaidrojums</w:t>
                  </w:r>
                </w:p>
              </w:tc>
            </w:tr>
            <w:tr w:rsidR="0089630F" w:rsidRPr="003258D6" w14:paraId="76E4B21D" w14:textId="77777777" w:rsidTr="00315264">
              <w:trPr>
                <w:trHeight w:val="315"/>
              </w:trPr>
              <w:tc>
                <w:tcPr>
                  <w:tcW w:w="1165" w:type="dxa"/>
                  <w:noWrap/>
                  <w:vAlign w:val="center"/>
                </w:tcPr>
                <w:p w14:paraId="1650BA91" w14:textId="77777777" w:rsidR="0089630F" w:rsidRPr="003258D6" w:rsidRDefault="0089630F" w:rsidP="00315264">
                  <w:pPr>
                    <w:jc w:val="center"/>
                    <w:rPr>
                      <w:rFonts w:asciiTheme="minorHAnsi" w:hAnsiTheme="minorHAnsi"/>
                      <w:color w:val="2E2E38" w:themeColor="text1"/>
                    </w:rPr>
                  </w:pPr>
                  <w:r w:rsidRPr="003258D6">
                    <w:rPr>
                      <w:rFonts w:asciiTheme="minorHAnsi" w:hAnsiTheme="minorHAnsi"/>
                      <w:color w:val="2E2E38" w:themeColor="text1"/>
                    </w:rPr>
                    <w:t>1</w:t>
                  </w:r>
                </w:p>
              </w:tc>
              <w:tc>
                <w:tcPr>
                  <w:tcW w:w="4840" w:type="dxa"/>
                  <w:noWrap/>
                  <w:vAlign w:val="center"/>
                </w:tcPr>
                <w:p w14:paraId="3211FB5B" w14:textId="625DF835" w:rsidR="0089630F" w:rsidRPr="003258D6" w:rsidRDefault="0089630F" w:rsidP="0089630F">
                  <w:pPr>
                    <w:jc w:val="both"/>
                    <w:rPr>
                      <w:rFonts w:asciiTheme="minorHAnsi" w:hAnsiTheme="minorHAnsi"/>
                      <w:color w:val="2E2E38" w:themeColor="text1"/>
                    </w:rPr>
                  </w:pPr>
                  <w:r w:rsidRPr="003258D6">
                    <w:rPr>
                      <w:rFonts w:asciiTheme="minorHAnsi" w:hAnsiTheme="minorHAnsi"/>
                      <w:b/>
                      <w:bCs/>
                      <w:color w:val="2E2E38" w:themeColor="text1"/>
                    </w:rPr>
                    <w:t>„Avārija”</w:t>
                  </w:r>
                  <w:r w:rsidRPr="003258D6">
                    <w:rPr>
                      <w:rFonts w:asciiTheme="minorHAnsi" w:hAnsiTheme="minorHAnsi"/>
                      <w:color w:val="2E2E38" w:themeColor="text1"/>
                    </w:rPr>
                    <w:t xml:space="preserve"> – problēma vai produkta defekts izraisa pilnīgu </w:t>
                  </w:r>
                  <w:r w:rsidR="008822D4" w:rsidRPr="003258D6">
                    <w:rPr>
                      <w:rFonts w:asciiTheme="minorHAnsi" w:hAnsiTheme="minorHAnsi"/>
                      <w:color w:val="2E2E38" w:themeColor="text1"/>
                    </w:rPr>
                    <w:t xml:space="preserve">Sistēmas </w:t>
                  </w:r>
                  <w:r w:rsidRPr="003258D6">
                    <w:rPr>
                      <w:rFonts w:asciiTheme="minorHAnsi" w:hAnsiTheme="minorHAnsi"/>
                      <w:color w:val="2E2E38" w:themeColor="text1"/>
                    </w:rPr>
                    <w:t xml:space="preserve">darbības apstāšanos un/vai darbs nevar tikt turpināts - nevar izpildīt </w:t>
                  </w:r>
                  <w:r w:rsidR="008822D4" w:rsidRPr="003258D6">
                    <w:rPr>
                      <w:rFonts w:asciiTheme="minorHAnsi" w:hAnsiTheme="minorHAnsi"/>
                      <w:color w:val="2E2E38" w:themeColor="text1"/>
                    </w:rPr>
                    <w:t xml:space="preserve">Sistēmas </w:t>
                  </w:r>
                  <w:r w:rsidRPr="003258D6">
                    <w:rPr>
                      <w:rFonts w:asciiTheme="minorHAnsi" w:hAnsiTheme="minorHAnsi"/>
                      <w:color w:val="2E2E38" w:themeColor="text1"/>
                    </w:rPr>
                    <w:t xml:space="preserve">funkciju vai apdraud </w:t>
                  </w:r>
                  <w:r w:rsidR="008822D4" w:rsidRPr="003258D6">
                    <w:rPr>
                      <w:rFonts w:asciiTheme="minorHAnsi" w:hAnsiTheme="minorHAnsi"/>
                      <w:color w:val="2E2E38" w:themeColor="text1"/>
                    </w:rPr>
                    <w:t xml:space="preserve">Sistēmas </w:t>
                  </w:r>
                  <w:r w:rsidRPr="003258D6">
                    <w:rPr>
                      <w:rFonts w:asciiTheme="minorHAnsi" w:hAnsiTheme="minorHAnsi"/>
                      <w:color w:val="2E2E38" w:themeColor="text1"/>
                    </w:rPr>
                    <w:t>drošību (pieejamību, integritāti, konfidencialitāti), vai iesniegtā Nodevuma saturs neļauj sasniegt darba uzdevumā izvirzītos mērķus.</w:t>
                  </w:r>
                </w:p>
              </w:tc>
            </w:tr>
            <w:tr w:rsidR="0089630F" w:rsidRPr="003258D6" w14:paraId="574327CB" w14:textId="77777777" w:rsidTr="00315264">
              <w:trPr>
                <w:trHeight w:val="315"/>
              </w:trPr>
              <w:tc>
                <w:tcPr>
                  <w:tcW w:w="1165" w:type="dxa"/>
                  <w:noWrap/>
                  <w:vAlign w:val="center"/>
                </w:tcPr>
                <w:p w14:paraId="3E91FD7E" w14:textId="77777777" w:rsidR="0089630F" w:rsidRPr="003258D6" w:rsidRDefault="0089630F" w:rsidP="00315264">
                  <w:pPr>
                    <w:jc w:val="center"/>
                    <w:rPr>
                      <w:rFonts w:asciiTheme="minorHAnsi" w:hAnsiTheme="minorHAnsi"/>
                      <w:color w:val="2E2E38" w:themeColor="text1"/>
                    </w:rPr>
                  </w:pPr>
                  <w:r w:rsidRPr="003258D6">
                    <w:rPr>
                      <w:rFonts w:asciiTheme="minorHAnsi" w:hAnsiTheme="minorHAnsi"/>
                      <w:color w:val="2E2E38" w:themeColor="text1"/>
                    </w:rPr>
                    <w:t>2</w:t>
                  </w:r>
                </w:p>
              </w:tc>
              <w:tc>
                <w:tcPr>
                  <w:tcW w:w="4840" w:type="dxa"/>
                  <w:noWrap/>
                  <w:vAlign w:val="center"/>
                </w:tcPr>
                <w:p w14:paraId="01B6A777" w14:textId="4A080290" w:rsidR="0089630F" w:rsidRPr="003258D6" w:rsidRDefault="0089630F" w:rsidP="0089630F">
                  <w:pPr>
                    <w:jc w:val="both"/>
                    <w:rPr>
                      <w:rFonts w:asciiTheme="minorHAnsi" w:hAnsiTheme="minorHAnsi"/>
                      <w:color w:val="2E2E38" w:themeColor="text1"/>
                    </w:rPr>
                  </w:pPr>
                  <w:r w:rsidRPr="003258D6">
                    <w:rPr>
                      <w:rFonts w:asciiTheme="minorHAnsi" w:hAnsiTheme="minorHAnsi"/>
                      <w:b/>
                      <w:bCs/>
                      <w:color w:val="2E2E38" w:themeColor="text1"/>
                    </w:rPr>
                    <w:t>„Kļūda, kuru nevar apiet”</w:t>
                  </w:r>
                  <w:r w:rsidRPr="003258D6">
                    <w:rPr>
                      <w:rFonts w:asciiTheme="minorHAnsi" w:hAnsiTheme="minorHAnsi"/>
                      <w:color w:val="2E2E38" w:themeColor="text1"/>
                    </w:rPr>
                    <w:t xml:space="preserve"> – problēma vai produkta defekts izraisa programmatūras kļūdu vai nekorektu darbību, kas rada lielus funkcionalitātes un iespēju zudumus vai var apdraudēt </w:t>
                  </w:r>
                  <w:r w:rsidR="008822D4" w:rsidRPr="003258D6">
                    <w:rPr>
                      <w:rFonts w:asciiTheme="minorHAnsi" w:hAnsiTheme="minorHAnsi"/>
                      <w:color w:val="2E2E38" w:themeColor="text1"/>
                    </w:rPr>
                    <w:t xml:space="preserve">Sistēmas </w:t>
                  </w:r>
                  <w:r w:rsidRPr="003258D6">
                    <w:rPr>
                      <w:rFonts w:asciiTheme="minorHAnsi" w:hAnsiTheme="minorHAnsi"/>
                      <w:color w:val="2E2E38" w:themeColor="text1"/>
                    </w:rPr>
                    <w:t xml:space="preserve">drošību (pieejamību, integritāti, konfidencialitāti). Nav zināms (Pasūtītājam) pieņemams problēmas apiešanas </w:t>
                  </w:r>
                  <w:r w:rsidRPr="003258D6">
                    <w:rPr>
                      <w:rFonts w:asciiTheme="minorHAnsi" w:hAnsiTheme="minorHAnsi"/>
                      <w:color w:val="2E2E38" w:themeColor="text1"/>
                    </w:rPr>
                    <w:lastRenderedPageBreak/>
                    <w:t>risinājums, tomēr ir iespējams darbu turpināt ierobežotā režīmā.</w:t>
                  </w:r>
                </w:p>
              </w:tc>
            </w:tr>
            <w:tr w:rsidR="0089630F" w:rsidRPr="003258D6" w14:paraId="1C1E4E32" w14:textId="77777777" w:rsidTr="00315264">
              <w:trPr>
                <w:trHeight w:val="315"/>
              </w:trPr>
              <w:tc>
                <w:tcPr>
                  <w:tcW w:w="1165" w:type="dxa"/>
                  <w:noWrap/>
                  <w:vAlign w:val="center"/>
                </w:tcPr>
                <w:p w14:paraId="465A6CFE" w14:textId="77777777" w:rsidR="0089630F" w:rsidRPr="003258D6" w:rsidRDefault="0089630F" w:rsidP="00315264">
                  <w:pPr>
                    <w:jc w:val="center"/>
                    <w:rPr>
                      <w:rFonts w:asciiTheme="minorHAnsi" w:hAnsiTheme="minorHAnsi"/>
                      <w:color w:val="2E2E38" w:themeColor="text1"/>
                    </w:rPr>
                  </w:pPr>
                  <w:r w:rsidRPr="003258D6">
                    <w:rPr>
                      <w:rFonts w:asciiTheme="minorHAnsi" w:hAnsiTheme="minorHAnsi"/>
                      <w:color w:val="2E2E38" w:themeColor="text1"/>
                    </w:rPr>
                    <w:lastRenderedPageBreak/>
                    <w:t>3</w:t>
                  </w:r>
                </w:p>
              </w:tc>
              <w:tc>
                <w:tcPr>
                  <w:tcW w:w="4840" w:type="dxa"/>
                  <w:noWrap/>
                  <w:vAlign w:val="center"/>
                </w:tcPr>
                <w:p w14:paraId="16141961" w14:textId="30572B13" w:rsidR="0089630F" w:rsidRPr="003258D6" w:rsidRDefault="0089630F" w:rsidP="0089630F">
                  <w:pPr>
                    <w:jc w:val="both"/>
                    <w:rPr>
                      <w:rFonts w:asciiTheme="minorHAnsi" w:hAnsiTheme="minorHAnsi"/>
                      <w:color w:val="2E2E38" w:themeColor="text1"/>
                    </w:rPr>
                  </w:pPr>
                  <w:r w:rsidRPr="003258D6">
                    <w:rPr>
                      <w:rFonts w:asciiTheme="minorHAnsi" w:hAnsiTheme="minorHAnsi"/>
                      <w:b/>
                      <w:bCs/>
                      <w:color w:val="2E2E38" w:themeColor="text1"/>
                    </w:rPr>
                    <w:t>„Kļūda, kuru var apiet”</w:t>
                  </w:r>
                  <w:r w:rsidRPr="003258D6">
                    <w:rPr>
                      <w:rFonts w:asciiTheme="minorHAnsi" w:hAnsiTheme="minorHAnsi"/>
                      <w:color w:val="2E2E38" w:themeColor="text1"/>
                    </w:rPr>
                    <w:t xml:space="preserve"> – problēma vai produkta defekts izraisa minimālus funkcionalitātes un iespēju zudumus. Ietekme uz </w:t>
                  </w:r>
                  <w:r w:rsidR="008822D4" w:rsidRPr="003258D6">
                    <w:rPr>
                      <w:rFonts w:asciiTheme="minorHAnsi" w:hAnsiTheme="minorHAnsi"/>
                      <w:color w:val="2E2E38" w:themeColor="text1"/>
                    </w:rPr>
                    <w:t xml:space="preserve">Sistēmu </w:t>
                  </w:r>
                  <w:r w:rsidRPr="003258D6">
                    <w:rPr>
                      <w:rFonts w:asciiTheme="minorHAnsi" w:hAnsiTheme="minorHAnsi"/>
                      <w:color w:val="2E2E38" w:themeColor="text1"/>
                    </w:rPr>
                    <w:t>ir mazsvarīga / sagādā zināmas neērtības – ir zināms cits izpildes variants, vai iesniegtā Nodevuma saturs daļēji neļauj sasniegt darba uzdevumā izvirzītos mērķus</w:t>
                  </w:r>
                </w:p>
              </w:tc>
            </w:tr>
            <w:tr w:rsidR="0089630F" w:rsidRPr="003258D6" w14:paraId="656E12A4" w14:textId="77777777" w:rsidTr="00315264">
              <w:trPr>
                <w:trHeight w:val="315"/>
              </w:trPr>
              <w:tc>
                <w:tcPr>
                  <w:tcW w:w="1165" w:type="dxa"/>
                  <w:noWrap/>
                  <w:vAlign w:val="center"/>
                </w:tcPr>
                <w:p w14:paraId="51AA913B" w14:textId="77777777" w:rsidR="0089630F" w:rsidRPr="003258D6" w:rsidRDefault="0089630F" w:rsidP="00315264">
                  <w:pPr>
                    <w:jc w:val="center"/>
                    <w:rPr>
                      <w:rFonts w:asciiTheme="minorHAnsi" w:hAnsiTheme="minorHAnsi"/>
                      <w:color w:val="2E2E38" w:themeColor="text1"/>
                    </w:rPr>
                  </w:pPr>
                  <w:r w:rsidRPr="003258D6">
                    <w:rPr>
                      <w:rFonts w:asciiTheme="minorHAnsi" w:hAnsiTheme="minorHAnsi"/>
                      <w:color w:val="2E2E38" w:themeColor="text1"/>
                    </w:rPr>
                    <w:t>4</w:t>
                  </w:r>
                </w:p>
              </w:tc>
              <w:tc>
                <w:tcPr>
                  <w:tcW w:w="4840" w:type="dxa"/>
                  <w:noWrap/>
                  <w:vAlign w:val="center"/>
                </w:tcPr>
                <w:p w14:paraId="17925FB3" w14:textId="1B1C4CCC" w:rsidR="0089630F" w:rsidRPr="003258D6" w:rsidRDefault="0089630F" w:rsidP="0089630F">
                  <w:pPr>
                    <w:jc w:val="both"/>
                    <w:rPr>
                      <w:rFonts w:asciiTheme="minorHAnsi" w:hAnsiTheme="minorHAnsi"/>
                      <w:color w:val="2E2E38" w:themeColor="text1"/>
                    </w:rPr>
                  </w:pPr>
                  <w:r w:rsidRPr="003258D6">
                    <w:rPr>
                      <w:rFonts w:asciiTheme="minorHAnsi" w:hAnsiTheme="minorHAnsi"/>
                      <w:b/>
                      <w:bCs/>
                    </w:rPr>
                    <w:t>„Neprecizitāte”</w:t>
                  </w:r>
                  <w:r w:rsidRPr="003258D6">
                    <w:rPr>
                      <w:rFonts w:asciiTheme="minorHAnsi" w:hAnsiTheme="minorHAnsi"/>
                    </w:rPr>
                    <w:t xml:space="preserve"> – problēma vai produkta defekts neizraisa funkcionalitātes un iespēju zudumus - sagādā neērtības darbā, bet neiespaido </w:t>
                  </w:r>
                  <w:r w:rsidR="008822D4" w:rsidRPr="003258D6">
                    <w:rPr>
                      <w:rFonts w:asciiTheme="minorHAnsi" w:hAnsiTheme="minorHAnsi"/>
                    </w:rPr>
                    <w:t xml:space="preserve">Sistēmas </w:t>
                  </w:r>
                  <w:r w:rsidRPr="003258D6">
                    <w:rPr>
                      <w:rFonts w:asciiTheme="minorHAnsi" w:hAnsiTheme="minorHAnsi"/>
                    </w:rPr>
                    <w:t>funkciju. Iesniegtā Nodevuma saturs ļauj sasniegt darba uzdevumā izvirzītos mērķus, bet nepieciešami precizējumi.</w:t>
                  </w:r>
                </w:p>
              </w:tc>
            </w:tr>
            <w:tr w:rsidR="0089630F" w:rsidRPr="003258D6" w14:paraId="3C716BDC" w14:textId="77777777" w:rsidTr="00315264">
              <w:trPr>
                <w:trHeight w:val="315"/>
              </w:trPr>
              <w:tc>
                <w:tcPr>
                  <w:tcW w:w="1165" w:type="dxa"/>
                  <w:noWrap/>
                  <w:vAlign w:val="center"/>
                </w:tcPr>
                <w:p w14:paraId="4ACE1BC2" w14:textId="77777777" w:rsidR="0089630F" w:rsidRPr="003258D6" w:rsidRDefault="0089630F" w:rsidP="00315264">
                  <w:pPr>
                    <w:jc w:val="center"/>
                    <w:rPr>
                      <w:rFonts w:asciiTheme="minorHAnsi" w:hAnsiTheme="minorHAnsi"/>
                      <w:color w:val="2E2E38" w:themeColor="text1"/>
                    </w:rPr>
                  </w:pPr>
                  <w:r w:rsidRPr="003258D6">
                    <w:rPr>
                      <w:rFonts w:asciiTheme="minorHAnsi" w:hAnsiTheme="minorHAnsi"/>
                      <w:color w:val="2E2E38" w:themeColor="text1"/>
                    </w:rPr>
                    <w:t>5</w:t>
                  </w:r>
                </w:p>
              </w:tc>
              <w:tc>
                <w:tcPr>
                  <w:tcW w:w="4840" w:type="dxa"/>
                  <w:noWrap/>
                  <w:vAlign w:val="center"/>
                </w:tcPr>
                <w:p w14:paraId="600BB6D1" w14:textId="77777777" w:rsidR="0089630F" w:rsidRPr="003258D6" w:rsidRDefault="0089630F" w:rsidP="0089630F">
                  <w:pPr>
                    <w:jc w:val="both"/>
                    <w:rPr>
                      <w:rFonts w:asciiTheme="minorHAnsi" w:hAnsiTheme="minorHAnsi"/>
                    </w:rPr>
                  </w:pPr>
                  <w:r w:rsidRPr="003258D6">
                    <w:rPr>
                      <w:rFonts w:asciiTheme="minorHAnsi" w:hAnsiTheme="minorHAnsi"/>
                      <w:b/>
                      <w:bCs/>
                    </w:rPr>
                    <w:t>„Izmaiņu pieprasījums”</w:t>
                  </w:r>
                  <w:r w:rsidRPr="003258D6">
                    <w:rPr>
                      <w:rFonts w:asciiTheme="minorHAnsi" w:hAnsiTheme="minorHAnsi"/>
                    </w:rPr>
                    <w:t xml:space="preserve"> - pieprasījums veikt izmaiņas, vai papildināt Sistēmas funkcionalitāti, dokumentāciju vai papildus veikt citus darbus, kas ir ārpus iepriekš pasūtīto darbu apjoma vai atšķiras no iepriekš saskaņotajām prasībām.</w:t>
                  </w:r>
                </w:p>
              </w:tc>
            </w:tr>
            <w:tr w:rsidR="0089630F" w:rsidRPr="003258D6" w14:paraId="5F3358AF" w14:textId="77777777" w:rsidTr="00315264">
              <w:trPr>
                <w:trHeight w:val="315"/>
              </w:trPr>
              <w:tc>
                <w:tcPr>
                  <w:tcW w:w="1165" w:type="dxa"/>
                  <w:noWrap/>
                  <w:vAlign w:val="center"/>
                </w:tcPr>
                <w:p w14:paraId="66439B08" w14:textId="77777777" w:rsidR="0089630F" w:rsidRPr="003258D6" w:rsidRDefault="0089630F" w:rsidP="00315264">
                  <w:pPr>
                    <w:jc w:val="center"/>
                    <w:rPr>
                      <w:rFonts w:asciiTheme="minorHAnsi" w:hAnsiTheme="minorHAnsi"/>
                      <w:color w:val="2E2E38" w:themeColor="text1"/>
                    </w:rPr>
                  </w:pPr>
                  <w:r w:rsidRPr="003258D6">
                    <w:rPr>
                      <w:rFonts w:asciiTheme="minorHAnsi" w:hAnsiTheme="minorHAnsi"/>
                      <w:color w:val="2E2E38" w:themeColor="text1"/>
                    </w:rPr>
                    <w:t>6</w:t>
                  </w:r>
                </w:p>
              </w:tc>
              <w:tc>
                <w:tcPr>
                  <w:tcW w:w="4840" w:type="dxa"/>
                  <w:noWrap/>
                  <w:vAlign w:val="center"/>
                </w:tcPr>
                <w:p w14:paraId="4A9F6004" w14:textId="6B8496ED" w:rsidR="0089630F" w:rsidRPr="003258D6" w:rsidRDefault="0089630F" w:rsidP="0089630F">
                  <w:pPr>
                    <w:jc w:val="both"/>
                    <w:rPr>
                      <w:rFonts w:asciiTheme="minorHAnsi" w:hAnsiTheme="minorHAnsi"/>
                      <w:color w:val="2E2E38" w:themeColor="text1"/>
                    </w:rPr>
                  </w:pPr>
                  <w:r w:rsidRPr="003258D6">
                    <w:rPr>
                      <w:rFonts w:asciiTheme="minorHAnsi" w:hAnsiTheme="minorHAnsi"/>
                      <w:b/>
                      <w:bCs/>
                    </w:rPr>
                    <w:t>„Konsultācija”</w:t>
                  </w:r>
                  <w:r w:rsidRPr="003258D6">
                    <w:rPr>
                      <w:rFonts w:asciiTheme="minorHAnsi" w:hAnsiTheme="minorHAnsi"/>
                    </w:rPr>
                    <w:t xml:space="preserve"> – </w:t>
                  </w:r>
                  <w:r w:rsidR="008822D4" w:rsidRPr="003258D6">
                    <w:rPr>
                      <w:rFonts w:asciiTheme="minorHAnsi" w:hAnsiTheme="minorHAnsi"/>
                    </w:rPr>
                    <w:t xml:space="preserve">Sistēmā </w:t>
                  </w:r>
                  <w:r w:rsidRPr="003258D6">
                    <w:rPr>
                      <w:rFonts w:asciiTheme="minorHAnsi" w:hAnsiTheme="minorHAnsi"/>
                    </w:rPr>
                    <w:t xml:space="preserve">vai Nodevumā nav kļūda, bet ir radusies neskaidrība par </w:t>
                  </w:r>
                  <w:r w:rsidR="008822D4" w:rsidRPr="003258D6">
                    <w:rPr>
                      <w:rFonts w:asciiTheme="minorHAnsi" w:hAnsiTheme="minorHAnsi"/>
                    </w:rPr>
                    <w:t xml:space="preserve">Sistēmas </w:t>
                  </w:r>
                  <w:r w:rsidRPr="003258D6">
                    <w:rPr>
                      <w:rFonts w:asciiTheme="minorHAnsi" w:hAnsiTheme="minorHAnsi"/>
                    </w:rPr>
                    <w:t xml:space="preserve">darbību vai funkcionalitāti, izmantošanu, u.c. Konsultācijas var tikt sniegtas gan </w:t>
                  </w:r>
                  <w:r w:rsidR="00047B0A" w:rsidRPr="003258D6">
                    <w:rPr>
                      <w:rFonts w:asciiTheme="minorHAnsi" w:hAnsiTheme="minorHAnsi"/>
                    </w:rPr>
                    <w:t xml:space="preserve">Izstrādātāja </w:t>
                  </w:r>
                  <w:r w:rsidRPr="003258D6">
                    <w:rPr>
                      <w:rFonts w:asciiTheme="minorHAnsi" w:hAnsiTheme="minorHAnsi"/>
                    </w:rPr>
                    <w:t xml:space="preserve">pieteikumu apstrādes </w:t>
                  </w:r>
                  <w:r w:rsidR="008822D4" w:rsidRPr="003258D6">
                    <w:rPr>
                      <w:rFonts w:asciiTheme="minorHAnsi" w:hAnsiTheme="minorHAnsi"/>
                    </w:rPr>
                    <w:t>Sistēmā</w:t>
                  </w:r>
                  <w:r w:rsidRPr="003258D6">
                    <w:rPr>
                      <w:rFonts w:asciiTheme="minorHAnsi" w:hAnsiTheme="minorHAnsi"/>
                    </w:rPr>
                    <w:t>, gan pa telefonu vai e-pastā, gan klātienē.</w:t>
                  </w:r>
                </w:p>
              </w:tc>
            </w:tr>
          </w:tbl>
          <w:p w14:paraId="3CFF3139" w14:textId="4EA69FD0" w:rsidR="0089630F" w:rsidRPr="003258D6" w:rsidRDefault="0089630F" w:rsidP="00ED3921">
            <w:pPr>
              <w:jc w:val="both"/>
              <w:rPr>
                <w:rFonts w:asciiTheme="minorHAnsi" w:hAnsiTheme="minorHAnsi"/>
              </w:rPr>
            </w:pPr>
          </w:p>
        </w:tc>
        <w:tc>
          <w:tcPr>
            <w:tcW w:w="515" w:type="pct"/>
            <w:vAlign w:val="center"/>
          </w:tcPr>
          <w:p w14:paraId="3616ECE6" w14:textId="348279FB" w:rsidR="00386F35" w:rsidRPr="003258D6" w:rsidRDefault="004D02BD" w:rsidP="00316434">
            <w:pPr>
              <w:jc w:val="center"/>
              <w:rPr>
                <w:rFonts w:asciiTheme="minorHAnsi" w:hAnsiTheme="minorHAnsi"/>
              </w:rPr>
            </w:pPr>
            <w:r w:rsidRPr="003258D6">
              <w:rPr>
                <w:rFonts w:asciiTheme="minorHAnsi" w:hAnsiTheme="minorHAnsi"/>
              </w:rPr>
              <w:lastRenderedPageBreak/>
              <w:t>O</w:t>
            </w:r>
          </w:p>
        </w:tc>
      </w:tr>
      <w:tr w:rsidR="00573322" w:rsidRPr="003258D6" w14:paraId="7BB7F618" w14:textId="145700C9" w:rsidTr="0039474D">
        <w:tc>
          <w:tcPr>
            <w:tcW w:w="566" w:type="pct"/>
            <w:shd w:val="clear" w:color="auto" w:fill="auto"/>
            <w:vAlign w:val="center"/>
          </w:tcPr>
          <w:p w14:paraId="5136C539" w14:textId="77777777" w:rsidR="00573322" w:rsidRPr="003258D6" w:rsidRDefault="00573322" w:rsidP="00555D87">
            <w:pPr>
              <w:pStyle w:val="ListParagraph"/>
              <w:numPr>
                <w:ilvl w:val="0"/>
                <w:numId w:val="17"/>
              </w:numPr>
              <w:jc w:val="center"/>
            </w:pPr>
          </w:p>
        </w:tc>
        <w:tc>
          <w:tcPr>
            <w:tcW w:w="737" w:type="pct"/>
            <w:shd w:val="clear" w:color="auto" w:fill="auto"/>
            <w:vAlign w:val="center"/>
          </w:tcPr>
          <w:p w14:paraId="3D38FD90" w14:textId="5A024C23" w:rsidR="00573322" w:rsidRPr="003258D6" w:rsidRDefault="00573322" w:rsidP="00316434">
            <w:pPr>
              <w:jc w:val="center"/>
              <w:rPr>
                <w:rFonts w:asciiTheme="minorHAnsi" w:hAnsiTheme="minorHAnsi"/>
              </w:rPr>
            </w:pPr>
            <w:r w:rsidRPr="003258D6">
              <w:rPr>
                <w:rFonts w:asciiTheme="minorHAnsi" w:hAnsiTheme="minorHAnsi"/>
              </w:rPr>
              <w:t>Reakcijas laiks uz garantijas pieteikumiem</w:t>
            </w:r>
          </w:p>
        </w:tc>
        <w:tc>
          <w:tcPr>
            <w:tcW w:w="3183" w:type="pct"/>
            <w:shd w:val="clear" w:color="auto" w:fill="auto"/>
            <w:vAlign w:val="center"/>
          </w:tcPr>
          <w:p w14:paraId="358610C3" w14:textId="77777777" w:rsidR="00573322" w:rsidRPr="003258D6" w:rsidRDefault="00610121" w:rsidP="00ED3921">
            <w:pPr>
              <w:jc w:val="both"/>
              <w:rPr>
                <w:rFonts w:asciiTheme="minorHAnsi" w:hAnsiTheme="minorHAnsi"/>
              </w:rPr>
            </w:pPr>
            <w:r w:rsidRPr="003258D6">
              <w:rPr>
                <w:rFonts w:asciiTheme="minorHAnsi" w:hAnsiTheme="minorHAnsi"/>
              </w:rPr>
              <w:t xml:space="preserve">Izstrādātājam jānodrošina Sistēmas darbības traucējumu, kļūdu un nepilnību pieteikumu izpēte, klasifikācija un atbildes sniegšana – reakcijas laikā (stundās), par </w:t>
            </w:r>
            <w:proofErr w:type="spellStart"/>
            <w:r w:rsidRPr="003258D6">
              <w:rPr>
                <w:rFonts w:asciiTheme="minorHAnsi" w:hAnsiTheme="minorHAnsi"/>
              </w:rPr>
              <w:t>problēmziņojumā</w:t>
            </w:r>
            <w:proofErr w:type="spellEnd"/>
            <w:r w:rsidRPr="003258D6">
              <w:rPr>
                <w:rFonts w:asciiTheme="minorHAnsi" w:hAnsiTheme="minorHAnsi"/>
              </w:rPr>
              <w:t xml:space="preserve"> norādītās problēmas cēloni un novēršanas laiku saskaņā ar šādiem reakcijas laikiem:</w:t>
            </w:r>
          </w:p>
          <w:tbl>
            <w:tblPr>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CellMar>
                <w:left w:w="115" w:type="dxa"/>
                <w:right w:w="115" w:type="dxa"/>
              </w:tblCellMar>
              <w:tblLook w:val="0000" w:firstRow="0" w:lastRow="0" w:firstColumn="0" w:lastColumn="0" w:noHBand="0" w:noVBand="0"/>
            </w:tblPr>
            <w:tblGrid>
              <w:gridCol w:w="1443"/>
              <w:gridCol w:w="4274"/>
            </w:tblGrid>
            <w:tr w:rsidR="001873D3" w:rsidRPr="003258D6" w14:paraId="533EBB79" w14:textId="0F14CCD0" w:rsidTr="00681C57">
              <w:tc>
                <w:tcPr>
                  <w:tcW w:w="1443" w:type="dxa"/>
                  <w:shd w:val="clear" w:color="auto" w:fill="747480"/>
                </w:tcPr>
                <w:p w14:paraId="2B4B09AD" w14:textId="77777777" w:rsidR="001873D3" w:rsidRPr="003258D6" w:rsidRDefault="001873D3" w:rsidP="001873D3">
                  <w:pPr>
                    <w:rPr>
                      <w:rFonts w:asciiTheme="minorHAnsi" w:hAnsiTheme="minorHAnsi"/>
                      <w:b/>
                      <w:color w:val="FFFFFF" w:themeColor="background1"/>
                    </w:rPr>
                  </w:pPr>
                  <w:r w:rsidRPr="003258D6">
                    <w:rPr>
                      <w:rFonts w:asciiTheme="minorHAnsi" w:hAnsiTheme="minorHAnsi"/>
                      <w:b/>
                      <w:bCs/>
                      <w:color w:val="FFFFFF" w:themeColor="background1"/>
                    </w:rPr>
                    <w:t>Kļūdu kategorija</w:t>
                  </w:r>
                </w:p>
              </w:tc>
              <w:tc>
                <w:tcPr>
                  <w:tcW w:w="4274" w:type="dxa"/>
                  <w:shd w:val="clear" w:color="auto" w:fill="747480"/>
                </w:tcPr>
                <w:p w14:paraId="78BF0564" w14:textId="5858D879" w:rsidR="001873D3" w:rsidRPr="003258D6" w:rsidRDefault="001873D3" w:rsidP="001873D3">
                  <w:pPr>
                    <w:rPr>
                      <w:rFonts w:asciiTheme="minorHAnsi" w:hAnsiTheme="minorHAnsi"/>
                      <w:b/>
                      <w:bCs/>
                      <w:color w:val="FFFFFF" w:themeColor="background1"/>
                    </w:rPr>
                  </w:pPr>
                  <w:r w:rsidRPr="003258D6">
                    <w:rPr>
                      <w:rFonts w:asciiTheme="minorHAnsi" w:hAnsiTheme="minorHAnsi"/>
                      <w:b/>
                      <w:bCs/>
                      <w:color w:val="FFFFFF" w:themeColor="background1"/>
                    </w:rPr>
                    <w:t>Reakcijas laiks</w:t>
                  </w:r>
                </w:p>
              </w:tc>
            </w:tr>
            <w:tr w:rsidR="001873D3" w:rsidRPr="003258D6" w14:paraId="0FC6D22D" w14:textId="2009F20B" w:rsidTr="00681C57">
              <w:trPr>
                <w:trHeight w:val="315"/>
              </w:trPr>
              <w:tc>
                <w:tcPr>
                  <w:tcW w:w="1443" w:type="dxa"/>
                  <w:noWrap/>
                </w:tcPr>
                <w:p w14:paraId="28AAEB66" w14:textId="77777777" w:rsidR="001873D3" w:rsidRPr="003258D6" w:rsidRDefault="001873D3" w:rsidP="001873D3">
                  <w:pPr>
                    <w:rPr>
                      <w:rFonts w:asciiTheme="minorHAnsi" w:hAnsiTheme="minorHAnsi"/>
                    </w:rPr>
                  </w:pPr>
                  <w:r w:rsidRPr="003258D6">
                    <w:rPr>
                      <w:rFonts w:asciiTheme="minorHAnsi" w:hAnsiTheme="minorHAnsi"/>
                    </w:rPr>
                    <w:t>1. kategorija</w:t>
                  </w:r>
                </w:p>
              </w:tc>
              <w:tc>
                <w:tcPr>
                  <w:tcW w:w="4274" w:type="dxa"/>
                </w:tcPr>
                <w:p w14:paraId="401564BF" w14:textId="77777777" w:rsidR="001873D3" w:rsidRPr="003258D6" w:rsidRDefault="001873D3" w:rsidP="001873D3">
                  <w:pPr>
                    <w:rPr>
                      <w:rFonts w:asciiTheme="minorHAnsi" w:hAnsiTheme="minorHAnsi"/>
                      <w:color w:val="2E2E38" w:themeColor="text1"/>
                    </w:rPr>
                  </w:pPr>
                  <w:r w:rsidRPr="003258D6">
                    <w:rPr>
                      <w:rFonts w:asciiTheme="minorHAnsi" w:hAnsiTheme="minorHAnsi" w:cstheme="minorHAnsi"/>
                    </w:rPr>
                    <w:t>Ne lielāks par 2 (divām) Pasūtītāja darba laika stundām*</w:t>
                  </w:r>
                </w:p>
              </w:tc>
            </w:tr>
            <w:tr w:rsidR="001873D3" w:rsidRPr="003258D6" w14:paraId="2DDF3B1E" w14:textId="02D63E50" w:rsidTr="00681C57">
              <w:trPr>
                <w:trHeight w:val="315"/>
              </w:trPr>
              <w:tc>
                <w:tcPr>
                  <w:tcW w:w="1443" w:type="dxa"/>
                  <w:noWrap/>
                </w:tcPr>
                <w:p w14:paraId="5979B335" w14:textId="77777777" w:rsidR="001873D3" w:rsidRPr="003258D6" w:rsidRDefault="001873D3" w:rsidP="001873D3">
                  <w:pPr>
                    <w:rPr>
                      <w:rFonts w:asciiTheme="minorHAnsi" w:hAnsiTheme="minorHAnsi"/>
                    </w:rPr>
                  </w:pPr>
                  <w:r w:rsidRPr="003258D6">
                    <w:rPr>
                      <w:rFonts w:asciiTheme="minorHAnsi" w:hAnsiTheme="minorHAnsi"/>
                    </w:rPr>
                    <w:t>2. kategorija</w:t>
                  </w:r>
                </w:p>
              </w:tc>
              <w:tc>
                <w:tcPr>
                  <w:tcW w:w="4274" w:type="dxa"/>
                </w:tcPr>
                <w:p w14:paraId="2CDCCE33" w14:textId="77777777" w:rsidR="001873D3" w:rsidRPr="003258D6" w:rsidRDefault="001873D3" w:rsidP="001873D3">
                  <w:pPr>
                    <w:rPr>
                      <w:rFonts w:asciiTheme="minorHAnsi" w:hAnsiTheme="minorHAnsi"/>
                      <w:color w:val="2E2E38" w:themeColor="text1"/>
                    </w:rPr>
                  </w:pPr>
                  <w:r w:rsidRPr="003258D6">
                    <w:rPr>
                      <w:rFonts w:asciiTheme="minorHAnsi" w:hAnsiTheme="minorHAnsi" w:cstheme="minorHAnsi"/>
                    </w:rPr>
                    <w:t>Ne lielāks par 4 (četrām) Pasūtītāja darba laika stundām*</w:t>
                  </w:r>
                </w:p>
              </w:tc>
            </w:tr>
            <w:tr w:rsidR="001873D3" w:rsidRPr="003258D6" w14:paraId="4F77BD1A" w14:textId="77142516" w:rsidTr="00681C57">
              <w:trPr>
                <w:trHeight w:val="315"/>
              </w:trPr>
              <w:tc>
                <w:tcPr>
                  <w:tcW w:w="1443" w:type="dxa"/>
                  <w:noWrap/>
                </w:tcPr>
                <w:p w14:paraId="67EBB767" w14:textId="77777777" w:rsidR="001873D3" w:rsidRPr="003258D6" w:rsidRDefault="001873D3" w:rsidP="001873D3">
                  <w:pPr>
                    <w:rPr>
                      <w:rFonts w:asciiTheme="minorHAnsi" w:hAnsiTheme="minorHAnsi"/>
                    </w:rPr>
                  </w:pPr>
                  <w:r w:rsidRPr="003258D6">
                    <w:rPr>
                      <w:rFonts w:asciiTheme="minorHAnsi" w:hAnsiTheme="minorHAnsi"/>
                    </w:rPr>
                    <w:t xml:space="preserve">3. kategorija </w:t>
                  </w:r>
                </w:p>
              </w:tc>
              <w:tc>
                <w:tcPr>
                  <w:tcW w:w="4274" w:type="dxa"/>
                </w:tcPr>
                <w:p w14:paraId="58E7CB86" w14:textId="77777777" w:rsidR="001873D3" w:rsidRPr="003258D6" w:rsidRDefault="001873D3" w:rsidP="001873D3">
                  <w:pPr>
                    <w:rPr>
                      <w:rFonts w:asciiTheme="minorHAnsi" w:hAnsiTheme="minorHAnsi"/>
                      <w:color w:val="2E2E38" w:themeColor="text1"/>
                    </w:rPr>
                  </w:pPr>
                  <w:r w:rsidRPr="003258D6">
                    <w:rPr>
                      <w:rFonts w:asciiTheme="minorHAnsi" w:hAnsiTheme="minorHAnsi" w:cstheme="minorHAnsi"/>
                    </w:rPr>
                    <w:t>Ne lielāks par 8 (astoņām) Pasūtītāja darba laika stundām*</w:t>
                  </w:r>
                </w:p>
              </w:tc>
            </w:tr>
            <w:tr w:rsidR="001873D3" w:rsidRPr="003258D6" w14:paraId="51B3B15F" w14:textId="3FD2897F" w:rsidTr="00681C57">
              <w:trPr>
                <w:trHeight w:val="315"/>
              </w:trPr>
              <w:tc>
                <w:tcPr>
                  <w:tcW w:w="1443" w:type="dxa"/>
                  <w:noWrap/>
                </w:tcPr>
                <w:p w14:paraId="3F9E7E17" w14:textId="1FAAC0B0" w:rsidR="001873D3" w:rsidRPr="003258D6" w:rsidRDefault="001873D3" w:rsidP="001873D3">
                  <w:pPr>
                    <w:rPr>
                      <w:rFonts w:asciiTheme="minorHAnsi" w:hAnsiTheme="minorHAnsi"/>
                    </w:rPr>
                  </w:pPr>
                  <w:r w:rsidRPr="003258D6">
                    <w:rPr>
                      <w:rFonts w:asciiTheme="minorHAnsi" w:hAnsiTheme="minorHAnsi"/>
                    </w:rPr>
                    <w:t>4.</w:t>
                  </w:r>
                  <w:r w:rsidR="006956BC" w:rsidRPr="003258D6">
                    <w:rPr>
                      <w:rFonts w:asciiTheme="minorHAnsi" w:hAnsiTheme="minorHAnsi"/>
                    </w:rPr>
                    <w:t>,</w:t>
                  </w:r>
                  <w:r w:rsidRPr="003258D6">
                    <w:rPr>
                      <w:rFonts w:asciiTheme="minorHAnsi" w:hAnsiTheme="minorHAnsi"/>
                    </w:rPr>
                    <w:t xml:space="preserve"> 5. </w:t>
                  </w:r>
                  <w:r w:rsidR="006956BC" w:rsidRPr="003258D6">
                    <w:rPr>
                      <w:rFonts w:asciiTheme="minorHAnsi" w:hAnsiTheme="minorHAnsi"/>
                    </w:rPr>
                    <w:t xml:space="preserve">un 6. </w:t>
                  </w:r>
                  <w:r w:rsidRPr="003258D6">
                    <w:rPr>
                      <w:rFonts w:asciiTheme="minorHAnsi" w:hAnsiTheme="minorHAnsi"/>
                    </w:rPr>
                    <w:t xml:space="preserve">kategorija </w:t>
                  </w:r>
                </w:p>
              </w:tc>
              <w:tc>
                <w:tcPr>
                  <w:tcW w:w="4274" w:type="dxa"/>
                </w:tcPr>
                <w:p w14:paraId="3E58048F" w14:textId="77777777" w:rsidR="001873D3" w:rsidRPr="003258D6" w:rsidRDefault="001873D3" w:rsidP="001873D3">
                  <w:pPr>
                    <w:rPr>
                      <w:rFonts w:asciiTheme="minorHAnsi" w:hAnsiTheme="minorHAnsi"/>
                      <w:color w:val="2E2E38" w:themeColor="text1"/>
                    </w:rPr>
                  </w:pPr>
                  <w:r w:rsidRPr="003258D6">
                    <w:rPr>
                      <w:rFonts w:asciiTheme="minorHAnsi" w:hAnsiTheme="minorHAnsi" w:cstheme="minorHAnsi"/>
                    </w:rPr>
                    <w:t>Ne lielāks par 16 (sešpadsmit) Pasūtītāja darba laika stundām*</w:t>
                  </w:r>
                </w:p>
              </w:tc>
            </w:tr>
          </w:tbl>
          <w:p w14:paraId="4E645FB1" w14:textId="65EE156A" w:rsidR="00610121" w:rsidRPr="003258D6" w:rsidRDefault="001873D3" w:rsidP="005B241C">
            <w:pPr>
              <w:rPr>
                <w:rFonts w:asciiTheme="minorHAnsi" w:hAnsiTheme="minorHAnsi"/>
              </w:rPr>
            </w:pPr>
            <w:r w:rsidRPr="003258D6">
              <w:rPr>
                <w:rFonts w:asciiTheme="minorHAnsi" w:hAnsiTheme="minorHAnsi"/>
              </w:rPr>
              <w:t xml:space="preserve">*Reakcijas laika atbildes ilguma noteikšanai tiek ņemts vērā Pasūtītāja darba laiks (izņemot oficiālās svētku dienas) vai citi termiņi, iepriekš </w:t>
            </w:r>
            <w:r w:rsidRPr="003258D6">
              <w:rPr>
                <w:rFonts w:asciiTheme="minorHAnsi" w:hAnsiTheme="minorHAnsi"/>
              </w:rPr>
              <w:lastRenderedPageBreak/>
              <w:t>vienojoties ar Pasūtītāju.</w:t>
            </w:r>
          </w:p>
        </w:tc>
        <w:tc>
          <w:tcPr>
            <w:tcW w:w="515" w:type="pct"/>
            <w:vAlign w:val="center"/>
          </w:tcPr>
          <w:p w14:paraId="27747110" w14:textId="342F3FD3" w:rsidR="00386F35" w:rsidRPr="003258D6" w:rsidRDefault="004D02BD" w:rsidP="00316434">
            <w:pPr>
              <w:jc w:val="center"/>
              <w:rPr>
                <w:rFonts w:asciiTheme="minorHAnsi" w:hAnsiTheme="minorHAnsi"/>
              </w:rPr>
            </w:pPr>
            <w:r w:rsidRPr="003258D6">
              <w:rPr>
                <w:rFonts w:asciiTheme="minorHAnsi" w:hAnsiTheme="minorHAnsi"/>
              </w:rPr>
              <w:lastRenderedPageBreak/>
              <w:t>O</w:t>
            </w:r>
          </w:p>
        </w:tc>
      </w:tr>
      <w:tr w:rsidR="00C447C2" w:rsidRPr="003258D6" w14:paraId="592FC944" w14:textId="11AC99E4" w:rsidTr="0039474D">
        <w:tc>
          <w:tcPr>
            <w:tcW w:w="566" w:type="pct"/>
            <w:shd w:val="clear" w:color="auto" w:fill="auto"/>
            <w:vAlign w:val="center"/>
          </w:tcPr>
          <w:p w14:paraId="19FE491C" w14:textId="77777777" w:rsidR="00C447C2" w:rsidRPr="003258D6" w:rsidRDefault="00C447C2" w:rsidP="00555D87">
            <w:pPr>
              <w:pStyle w:val="ListParagraph"/>
              <w:numPr>
                <w:ilvl w:val="0"/>
                <w:numId w:val="17"/>
              </w:numPr>
              <w:jc w:val="center"/>
            </w:pPr>
          </w:p>
        </w:tc>
        <w:tc>
          <w:tcPr>
            <w:tcW w:w="737" w:type="pct"/>
            <w:shd w:val="clear" w:color="auto" w:fill="auto"/>
            <w:vAlign w:val="center"/>
          </w:tcPr>
          <w:p w14:paraId="4B4763C1" w14:textId="18A1B4E4" w:rsidR="00C447C2" w:rsidRPr="003258D6" w:rsidRDefault="005C6787" w:rsidP="00316434">
            <w:pPr>
              <w:jc w:val="center"/>
              <w:rPr>
                <w:rFonts w:asciiTheme="minorHAnsi" w:hAnsiTheme="minorHAnsi"/>
              </w:rPr>
            </w:pPr>
            <w:r w:rsidRPr="003258D6">
              <w:rPr>
                <w:rFonts w:asciiTheme="minorHAnsi" w:hAnsiTheme="minorHAnsi"/>
              </w:rPr>
              <w:t>Kļūdu novēršanas termiņi</w:t>
            </w:r>
          </w:p>
        </w:tc>
        <w:tc>
          <w:tcPr>
            <w:tcW w:w="3183" w:type="pct"/>
            <w:shd w:val="clear" w:color="auto" w:fill="auto"/>
            <w:vAlign w:val="center"/>
          </w:tcPr>
          <w:p w14:paraId="4A881411" w14:textId="7919AA83" w:rsidR="00F34688" w:rsidRPr="003258D6" w:rsidRDefault="00F34688" w:rsidP="00F34688">
            <w:pPr>
              <w:jc w:val="both"/>
              <w:rPr>
                <w:rFonts w:asciiTheme="minorHAnsi" w:hAnsiTheme="minorHAnsi"/>
              </w:rPr>
            </w:pPr>
            <w:r w:rsidRPr="003258D6">
              <w:rPr>
                <w:rFonts w:asciiTheme="minorHAnsi" w:hAnsiTheme="minorHAnsi"/>
              </w:rPr>
              <w:t>Izstrādātājam ir jānodrošina kļūdu novēršanas maksimālais laiks Pasūtītāja darba laikā</w:t>
            </w:r>
            <w:r w:rsidR="00DB71D3" w:rsidRPr="003258D6">
              <w:rPr>
                <w:rFonts w:asciiTheme="minorHAnsi" w:hAnsiTheme="minorHAnsi"/>
              </w:rPr>
              <w:t>*</w:t>
            </w:r>
            <w:r w:rsidRPr="003258D6">
              <w:rPr>
                <w:rFonts w:asciiTheme="minorHAnsi" w:hAnsiTheme="minorHAnsi"/>
              </w:rPr>
              <w:t xml:space="preserve"> no garantijas pieteikuma pieteikšanas un reģistrēšanas/klasifikācijas brīža atkarībā no kļūdas prioritātes:</w:t>
            </w:r>
          </w:p>
          <w:p w14:paraId="6176BB8C" w14:textId="79B8631D" w:rsidR="00F34688" w:rsidRPr="003258D6" w:rsidRDefault="00F34688" w:rsidP="00202D70">
            <w:pPr>
              <w:pStyle w:val="ListParagraph"/>
              <w:numPr>
                <w:ilvl w:val="0"/>
                <w:numId w:val="57"/>
              </w:numPr>
              <w:rPr>
                <w:kern w:val="12"/>
              </w:rPr>
            </w:pPr>
            <w:r w:rsidRPr="003258D6">
              <w:t></w:t>
            </w:r>
            <w:r w:rsidRPr="003258D6">
              <w:rPr>
                <w:kern w:val="12"/>
              </w:rPr>
              <w:t>1.</w:t>
            </w:r>
            <w:r w:rsidRPr="003258D6">
              <w:t xml:space="preserve"> kategorija</w:t>
            </w:r>
            <w:r w:rsidRPr="003258D6">
              <w:rPr>
                <w:kern w:val="12"/>
                <w:szCs w:val="24"/>
              </w:rPr>
              <w:t xml:space="preserve"> </w:t>
            </w:r>
            <w:r w:rsidRPr="003258D6">
              <w:rPr>
                <w:kern w:val="12"/>
              </w:rPr>
              <w:t xml:space="preserve">– </w:t>
            </w:r>
            <w:r w:rsidR="00DB71D3" w:rsidRPr="003258D6">
              <w:t xml:space="preserve">6 </w:t>
            </w:r>
            <w:r w:rsidRPr="003258D6">
              <w:rPr>
                <w:kern w:val="12"/>
              </w:rPr>
              <w:t>stundas;</w:t>
            </w:r>
          </w:p>
          <w:p w14:paraId="2305CEDD" w14:textId="31BF470C" w:rsidR="00F34688" w:rsidRPr="003258D6" w:rsidRDefault="00F34688" w:rsidP="00202D70">
            <w:pPr>
              <w:pStyle w:val="ListParagraph"/>
              <w:numPr>
                <w:ilvl w:val="0"/>
                <w:numId w:val="57"/>
              </w:numPr>
              <w:rPr>
                <w:kern w:val="12"/>
              </w:rPr>
            </w:pPr>
            <w:r w:rsidRPr="003258D6">
              <w:rPr>
                <w:kern w:val="12"/>
              </w:rPr>
              <w:t>2.</w:t>
            </w:r>
            <w:r w:rsidRPr="003258D6">
              <w:t xml:space="preserve"> kategorija</w:t>
            </w:r>
            <w:r w:rsidRPr="003258D6">
              <w:rPr>
                <w:kern w:val="12"/>
                <w:szCs w:val="24"/>
              </w:rPr>
              <w:t xml:space="preserve"> </w:t>
            </w:r>
            <w:r w:rsidRPr="003258D6">
              <w:rPr>
                <w:kern w:val="12"/>
              </w:rPr>
              <w:t xml:space="preserve">– </w:t>
            </w:r>
            <w:r w:rsidR="00DB71D3" w:rsidRPr="003258D6">
              <w:t xml:space="preserve">12 </w:t>
            </w:r>
            <w:r w:rsidRPr="003258D6">
              <w:rPr>
                <w:kern w:val="12"/>
              </w:rPr>
              <w:t>stundas;</w:t>
            </w:r>
          </w:p>
          <w:p w14:paraId="30DDC86E" w14:textId="422BECBC" w:rsidR="00F34688" w:rsidRPr="003258D6" w:rsidRDefault="00F34688" w:rsidP="00202D70">
            <w:pPr>
              <w:pStyle w:val="ListParagraph"/>
              <w:numPr>
                <w:ilvl w:val="0"/>
                <w:numId w:val="57"/>
              </w:numPr>
              <w:rPr>
                <w:kern w:val="12"/>
              </w:rPr>
            </w:pPr>
            <w:r w:rsidRPr="003258D6">
              <w:rPr>
                <w:kern w:val="12"/>
              </w:rPr>
              <w:t>3.</w:t>
            </w:r>
            <w:r w:rsidRPr="003258D6">
              <w:t xml:space="preserve"> kategorija</w:t>
            </w:r>
            <w:r w:rsidRPr="003258D6">
              <w:rPr>
                <w:kern w:val="12"/>
                <w:szCs w:val="24"/>
              </w:rPr>
              <w:t xml:space="preserve"> </w:t>
            </w:r>
            <w:r w:rsidRPr="003258D6">
              <w:rPr>
                <w:kern w:val="12"/>
              </w:rPr>
              <w:t>– 3 darba dienas;</w:t>
            </w:r>
          </w:p>
          <w:p w14:paraId="475EFD20" w14:textId="2FB3CA9C" w:rsidR="00F34688" w:rsidRPr="003258D6" w:rsidRDefault="00F34688" w:rsidP="00202D70">
            <w:pPr>
              <w:pStyle w:val="ListParagraph"/>
              <w:numPr>
                <w:ilvl w:val="0"/>
                <w:numId w:val="57"/>
              </w:numPr>
              <w:rPr>
                <w:kern w:val="12"/>
              </w:rPr>
            </w:pPr>
            <w:r w:rsidRPr="003258D6">
              <w:rPr>
                <w:kern w:val="12"/>
              </w:rPr>
              <w:t>4.</w:t>
            </w:r>
            <w:r w:rsidRPr="003258D6">
              <w:t xml:space="preserve"> kategorija</w:t>
            </w:r>
            <w:r w:rsidRPr="003258D6">
              <w:rPr>
                <w:kern w:val="12"/>
                <w:szCs w:val="24"/>
              </w:rPr>
              <w:t xml:space="preserve"> </w:t>
            </w:r>
            <w:r w:rsidRPr="003258D6">
              <w:rPr>
                <w:kern w:val="12"/>
              </w:rPr>
              <w:t>– 10 darba dienas.</w:t>
            </w:r>
          </w:p>
          <w:p w14:paraId="1F57879D" w14:textId="5C94F281" w:rsidR="009006A0" w:rsidRPr="003258D6" w:rsidRDefault="009006A0" w:rsidP="00315264">
            <w:pPr>
              <w:rPr>
                <w:rFonts w:asciiTheme="minorHAnsi" w:eastAsiaTheme="minorHAnsi" w:hAnsiTheme="minorHAnsi"/>
                <w:kern w:val="12"/>
                <w:szCs w:val="24"/>
              </w:rPr>
            </w:pPr>
            <w:r w:rsidRPr="003258D6">
              <w:rPr>
                <w:rFonts w:asciiTheme="minorHAnsi" w:hAnsiTheme="minorHAnsi"/>
              </w:rPr>
              <w:t>Puses var vienoties par citiem termiņiem.</w:t>
            </w:r>
          </w:p>
          <w:p w14:paraId="5AB466DF" w14:textId="77777777" w:rsidR="00C447C2" w:rsidRPr="003258D6" w:rsidRDefault="00F34688" w:rsidP="00F34688">
            <w:pPr>
              <w:jc w:val="both"/>
              <w:rPr>
                <w:rFonts w:asciiTheme="minorHAnsi" w:hAnsiTheme="minorHAnsi"/>
              </w:rPr>
            </w:pPr>
            <w:r w:rsidRPr="003258D6">
              <w:rPr>
                <w:rFonts w:asciiTheme="minorHAnsi" w:hAnsiTheme="minorHAnsi"/>
              </w:rPr>
              <w:t>1. kategorijas</w:t>
            </w:r>
            <w:r w:rsidRPr="003258D6">
              <w:rPr>
                <w:rFonts w:asciiTheme="minorHAnsi" w:hAnsiTheme="minorHAnsi"/>
                <w:kern w:val="12"/>
                <w:szCs w:val="24"/>
              </w:rPr>
              <w:t xml:space="preserve"> </w:t>
            </w:r>
            <w:r w:rsidRPr="003258D6">
              <w:rPr>
                <w:rFonts w:asciiTheme="minorHAnsi" w:hAnsiTheme="minorHAnsi"/>
              </w:rPr>
              <w:t>un 2. kategorijas</w:t>
            </w:r>
            <w:r w:rsidRPr="003258D6">
              <w:rPr>
                <w:rFonts w:asciiTheme="minorHAnsi" w:hAnsiTheme="minorHAnsi"/>
                <w:kern w:val="12"/>
                <w:szCs w:val="24"/>
              </w:rPr>
              <w:t xml:space="preserve"> </w:t>
            </w:r>
            <w:r w:rsidRPr="003258D6">
              <w:rPr>
                <w:rFonts w:asciiTheme="minorHAnsi" w:hAnsiTheme="minorHAnsi"/>
              </w:rPr>
              <w:t>kļūdām ir pieļaujams (pusēm saskaņojot) pagaidu risinājums - Sistēmas darbības atjaunošana vai tās iepriekšējās strādājošās versijas atjaunošana. Šajā gadījumā problēmas novēršanas termiņi attiecas uz pagaidu risinājumu, bet problēmas labojumu var piegādāt atbilstoši 3. kategorijas</w:t>
            </w:r>
            <w:r w:rsidRPr="003258D6">
              <w:rPr>
                <w:rFonts w:asciiTheme="minorHAnsi" w:hAnsiTheme="minorHAnsi"/>
                <w:kern w:val="12"/>
                <w:szCs w:val="24"/>
              </w:rPr>
              <w:t xml:space="preserve"> </w:t>
            </w:r>
            <w:r w:rsidRPr="003258D6">
              <w:rPr>
                <w:rFonts w:asciiTheme="minorHAnsi" w:hAnsiTheme="minorHAnsi"/>
              </w:rPr>
              <w:t>problēmas novēršanas termiņiem.</w:t>
            </w:r>
          </w:p>
          <w:p w14:paraId="0CCABFE1" w14:textId="1DC9BE5F" w:rsidR="00C447C2" w:rsidRPr="003258D6" w:rsidRDefault="00DB71D3" w:rsidP="00ED3921">
            <w:pPr>
              <w:jc w:val="both"/>
              <w:rPr>
                <w:rFonts w:asciiTheme="minorHAnsi" w:hAnsiTheme="minorHAnsi"/>
              </w:rPr>
            </w:pPr>
            <w:r w:rsidRPr="003258D6">
              <w:rPr>
                <w:rFonts w:asciiTheme="minorHAnsi" w:hAnsiTheme="minorHAnsi"/>
              </w:rPr>
              <w:t>*Novēršanas laika noteikšanai tiek ņemts vērā Pasūtītāja darba laiks (izņemot oficiālās svētku dienas) vai citi termiņi, iepriekš vienojoties ar Pasūtītāju.</w:t>
            </w:r>
          </w:p>
        </w:tc>
        <w:tc>
          <w:tcPr>
            <w:tcW w:w="515" w:type="pct"/>
            <w:vAlign w:val="center"/>
          </w:tcPr>
          <w:p w14:paraId="37A67AEB" w14:textId="77F88B95" w:rsidR="00386F35" w:rsidRPr="003258D6" w:rsidRDefault="004D02BD" w:rsidP="00316434">
            <w:pPr>
              <w:jc w:val="center"/>
              <w:rPr>
                <w:rFonts w:asciiTheme="minorHAnsi" w:hAnsiTheme="minorHAnsi"/>
              </w:rPr>
            </w:pPr>
            <w:r w:rsidRPr="003258D6">
              <w:rPr>
                <w:rFonts w:asciiTheme="minorHAnsi" w:hAnsiTheme="minorHAnsi"/>
              </w:rPr>
              <w:t>O</w:t>
            </w:r>
          </w:p>
        </w:tc>
      </w:tr>
    </w:tbl>
    <w:p w14:paraId="2A9BE30A" w14:textId="77777777" w:rsidR="00173F67" w:rsidRPr="003258D6" w:rsidRDefault="00173F67" w:rsidP="00ED3921">
      <w:pPr>
        <w:jc w:val="both"/>
        <w:rPr>
          <w:rFonts w:asciiTheme="minorHAnsi" w:hAnsiTheme="minorHAnsi"/>
        </w:rPr>
      </w:pPr>
    </w:p>
    <w:p w14:paraId="0DF30DC6" w14:textId="77777777" w:rsidR="00173F67" w:rsidRPr="00DD4CF1" w:rsidRDefault="00173F67" w:rsidP="00DD4CF1">
      <w:pPr>
        <w:pStyle w:val="Body"/>
      </w:pPr>
    </w:p>
    <w:sectPr w:rsidR="00173F67" w:rsidRPr="00DD4CF1" w:rsidSect="008701E6">
      <w:pgSz w:w="11909" w:h="16834" w:code="9"/>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71CAE82" w14:textId="77777777" w:rsidR="001628B7" w:rsidRDefault="001628B7">
      <w:r>
        <w:separator/>
      </w:r>
    </w:p>
    <w:p w14:paraId="325F8453" w14:textId="77777777" w:rsidR="001628B7" w:rsidRDefault="001628B7"/>
    <w:p w14:paraId="1564287D" w14:textId="77777777" w:rsidR="001628B7" w:rsidRDefault="001628B7"/>
    <w:p w14:paraId="3E721010" w14:textId="77777777" w:rsidR="001628B7" w:rsidRDefault="001628B7"/>
    <w:p w14:paraId="38DF08AF" w14:textId="77777777" w:rsidR="001628B7" w:rsidRDefault="001628B7"/>
    <w:p w14:paraId="5F5CF75E" w14:textId="77777777" w:rsidR="001628B7" w:rsidRDefault="001628B7"/>
    <w:p w14:paraId="0C8AAA2B" w14:textId="77777777" w:rsidR="001628B7" w:rsidRDefault="001628B7"/>
  </w:endnote>
  <w:endnote w:type="continuationSeparator" w:id="0">
    <w:p w14:paraId="55AE09B8" w14:textId="77777777" w:rsidR="001628B7" w:rsidRDefault="001628B7">
      <w:r>
        <w:continuationSeparator/>
      </w:r>
    </w:p>
    <w:p w14:paraId="10B7C850" w14:textId="77777777" w:rsidR="001628B7" w:rsidRDefault="001628B7"/>
    <w:p w14:paraId="758C7130" w14:textId="77777777" w:rsidR="001628B7" w:rsidRDefault="001628B7"/>
    <w:p w14:paraId="27DF2D42" w14:textId="77777777" w:rsidR="001628B7" w:rsidRDefault="001628B7"/>
    <w:p w14:paraId="37D80954" w14:textId="77777777" w:rsidR="001628B7" w:rsidRDefault="001628B7"/>
    <w:p w14:paraId="75EAB8E0" w14:textId="77777777" w:rsidR="001628B7" w:rsidRDefault="001628B7"/>
    <w:p w14:paraId="48C34FA7" w14:textId="77777777" w:rsidR="001628B7" w:rsidRDefault="001628B7"/>
  </w:endnote>
  <w:endnote w:type="continuationNotice" w:id="1">
    <w:p w14:paraId="5A7877C7" w14:textId="77777777" w:rsidR="001628B7" w:rsidRDefault="001628B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Noto Sans Symbols">
    <w:altName w:val="Calibri"/>
    <w:charset w:val="00"/>
    <w:family w:val="auto"/>
    <w:pitch w:val="default"/>
  </w:font>
  <w:font w:name="Georgia">
    <w:panose1 w:val="02040502050405020303"/>
    <w:charset w:val="00"/>
    <w:family w:val="roman"/>
    <w:pitch w:val="variable"/>
    <w:sig w:usb0="00000287" w:usb1="00000000" w:usb2="00000000" w:usb3="00000000" w:csb0="0000009F" w:csb1="00000000"/>
  </w:font>
  <w:font w:name="EYInterstate Light">
    <w:altName w:val="Calibri"/>
    <w:charset w:val="BA"/>
    <w:family w:val="auto"/>
    <w:pitch w:val="variable"/>
    <w:sig w:usb0="A00002AF" w:usb1="5000206A" w:usb2="00000000" w:usb3="00000000" w:csb0="000000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EYInterstate-LightItalic">
    <w:altName w:val="Times New Roman"/>
    <w:panose1 w:val="00000000000000000000"/>
    <w:charset w:val="4D"/>
    <w:family w:val="auto"/>
    <w:notTrueType/>
    <w:pitch w:val="default"/>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EYInterstate">
    <w:charset w:val="BA"/>
    <w:family w:val="auto"/>
    <w:pitch w:val="variable"/>
    <w:sig w:usb0="800002AF" w:usb1="5000204A"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DejaVu Sans">
    <w:altName w:val="Arial"/>
    <w:charset w:val="BA"/>
    <w:family w:val="swiss"/>
    <w:pitch w:val="variable"/>
    <w:sig w:usb0="E7002EFF" w:usb1="D200FDFF" w:usb2="0A24602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23073782"/>
      <w:docPartObj>
        <w:docPartGallery w:val="Page Numbers (Bottom of Page)"/>
        <w:docPartUnique/>
      </w:docPartObj>
    </w:sdtPr>
    <w:sdtEndPr>
      <w:rPr>
        <w:noProof/>
      </w:rPr>
    </w:sdtEndPr>
    <w:sdtContent>
      <w:p w14:paraId="6B5C2B4F" w14:textId="0D72438D" w:rsidR="000A30C8" w:rsidRDefault="000A30C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B0C93DB" w14:textId="77777777" w:rsidR="000A30C8" w:rsidRPr="00856E5F" w:rsidRDefault="000A30C8" w:rsidP="00856E5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3AC983E1" w14:textId="77777777" w:rsidR="001628B7" w:rsidRPr="009F10D4" w:rsidRDefault="001628B7" w:rsidP="009F10D4">
      <w:r>
        <w:separator/>
      </w:r>
    </w:p>
  </w:footnote>
  <w:footnote w:type="continuationSeparator" w:id="0">
    <w:p w14:paraId="0F490A07" w14:textId="77777777" w:rsidR="001628B7" w:rsidRDefault="001628B7">
      <w:r>
        <w:continuationSeparator/>
      </w:r>
    </w:p>
    <w:p w14:paraId="00126745" w14:textId="77777777" w:rsidR="001628B7" w:rsidRDefault="001628B7"/>
    <w:p w14:paraId="5D10626F" w14:textId="77777777" w:rsidR="001628B7" w:rsidRDefault="001628B7"/>
    <w:p w14:paraId="589D2825" w14:textId="77777777" w:rsidR="001628B7" w:rsidRDefault="001628B7"/>
    <w:p w14:paraId="201A0988" w14:textId="77777777" w:rsidR="001628B7" w:rsidRDefault="001628B7"/>
    <w:p w14:paraId="21EC6413" w14:textId="77777777" w:rsidR="001628B7" w:rsidRDefault="001628B7"/>
    <w:p w14:paraId="04C7F330" w14:textId="77777777" w:rsidR="001628B7" w:rsidRDefault="001628B7"/>
  </w:footnote>
  <w:footnote w:type="continuationNotice" w:id="1">
    <w:p w14:paraId="13D42898" w14:textId="77777777" w:rsidR="001628B7" w:rsidRDefault="001628B7"/>
  </w:footnote>
  <w:footnote w:id="2">
    <w:p w14:paraId="2F41F31B" w14:textId="77777777" w:rsidR="00225C28" w:rsidRPr="00A92DC0" w:rsidRDefault="00225C28" w:rsidP="00225C28">
      <w:pPr>
        <w:pStyle w:val="FootnoteText"/>
        <w:spacing w:after="0"/>
        <w:rPr>
          <w:rStyle w:val="FootnoteReference"/>
          <w:szCs w:val="18"/>
        </w:rPr>
      </w:pPr>
      <w:r w:rsidRPr="00A92DC0">
        <w:rPr>
          <w:rStyle w:val="FootnoteReference"/>
          <w:szCs w:val="18"/>
        </w:rPr>
        <w:footnoteRef/>
      </w:r>
      <w:r w:rsidRPr="008126AD">
        <w:rPr>
          <w:rStyle w:val="FootnoteReference"/>
          <w:szCs w:val="18"/>
        </w:rPr>
        <w:t xml:space="preserve"> </w:t>
      </w:r>
      <w:r w:rsidRPr="008126AD">
        <w:rPr>
          <w:szCs w:val="18"/>
        </w:rPr>
        <w:t>Skat. https://www.hfes.org/Order/PublicationDetailsByProductId?ProductId=76</w:t>
      </w:r>
      <w:r w:rsidRPr="008126AD">
        <w:rPr>
          <w:rStyle w:val="FootnoteReference"/>
          <w:szCs w:val="18"/>
        </w:rPr>
        <w:t xml:space="preserve"> </w:t>
      </w:r>
    </w:p>
  </w:footnote>
  <w:footnote w:id="3">
    <w:p w14:paraId="10182742" w14:textId="77777777" w:rsidR="00225C28" w:rsidRPr="00A92DC0" w:rsidRDefault="00225C28" w:rsidP="00225C28">
      <w:pPr>
        <w:pStyle w:val="FootnoteText"/>
        <w:spacing w:after="0"/>
        <w:rPr>
          <w:rStyle w:val="FootnoteReference"/>
          <w:szCs w:val="18"/>
        </w:rPr>
      </w:pPr>
      <w:r w:rsidRPr="00A92DC0">
        <w:rPr>
          <w:rStyle w:val="FootnoteReference"/>
          <w:szCs w:val="18"/>
        </w:rPr>
        <w:footnoteRef/>
      </w:r>
      <w:r w:rsidRPr="008126AD">
        <w:rPr>
          <w:rStyle w:val="FootnoteReference"/>
          <w:szCs w:val="18"/>
        </w:rPr>
        <w:t xml:space="preserve"> </w:t>
      </w:r>
      <w:r w:rsidRPr="008126AD">
        <w:rPr>
          <w:szCs w:val="18"/>
        </w:rPr>
        <w:t xml:space="preserve">Skat. </w:t>
      </w:r>
      <w:r w:rsidRPr="00A92DC0">
        <w:rPr>
          <w:rStyle w:val="FootnoteReference"/>
          <w:szCs w:val="18"/>
        </w:rPr>
        <w:t xml:space="preserve">http://msdn.microsoft.com/en-us/library/ms997506.aspx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F46D4"/>
    <w:multiLevelType w:val="hybridMultilevel"/>
    <w:tmpl w:val="4B2676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 w15:restartNumberingAfterBreak="0">
    <w:nsid w:val="02650DF5"/>
    <w:multiLevelType w:val="multilevel"/>
    <w:tmpl w:val="28C68174"/>
    <w:lvl w:ilvl="0">
      <w:start w:val="1"/>
      <w:numFmt w:val="decimal"/>
      <w:lvlText w:val="FP-%1"/>
      <w:lvlJc w:val="left"/>
      <w:pPr>
        <w:ind w:left="1004" w:hanging="720"/>
      </w:pPr>
      <w:rPr>
        <w:rFonts w:hint="default"/>
        <w:color w:val="auto"/>
      </w:rPr>
    </w:lvl>
    <w:lvl w:ilvl="1">
      <w:start w:val="1"/>
      <w:numFmt w:val="lowerLetter"/>
      <w:lvlText w:val="%2."/>
      <w:lvlJc w:val="left"/>
      <w:pPr>
        <w:ind w:left="2008" w:hanging="360"/>
      </w:pPr>
      <w:rPr>
        <w:rFonts w:hint="default"/>
      </w:rPr>
    </w:lvl>
    <w:lvl w:ilvl="2">
      <w:start w:val="1"/>
      <w:numFmt w:val="lowerRoman"/>
      <w:lvlText w:val="%3."/>
      <w:lvlJc w:val="right"/>
      <w:pPr>
        <w:ind w:left="2728" w:hanging="180"/>
      </w:pPr>
      <w:rPr>
        <w:rFonts w:hint="default"/>
      </w:rPr>
    </w:lvl>
    <w:lvl w:ilvl="3">
      <w:start w:val="1"/>
      <w:numFmt w:val="decimal"/>
      <w:lvlText w:val="%4."/>
      <w:lvlJc w:val="left"/>
      <w:pPr>
        <w:ind w:left="3448" w:hanging="360"/>
      </w:pPr>
      <w:rPr>
        <w:rFonts w:hint="default"/>
      </w:rPr>
    </w:lvl>
    <w:lvl w:ilvl="4">
      <w:start w:val="1"/>
      <w:numFmt w:val="lowerLetter"/>
      <w:lvlText w:val="%5."/>
      <w:lvlJc w:val="left"/>
      <w:pPr>
        <w:ind w:left="4168" w:hanging="360"/>
      </w:pPr>
      <w:rPr>
        <w:rFonts w:hint="default"/>
      </w:rPr>
    </w:lvl>
    <w:lvl w:ilvl="5">
      <w:start w:val="1"/>
      <w:numFmt w:val="lowerRoman"/>
      <w:lvlText w:val="%6."/>
      <w:lvlJc w:val="right"/>
      <w:pPr>
        <w:ind w:left="4888" w:hanging="180"/>
      </w:pPr>
      <w:rPr>
        <w:rFonts w:hint="default"/>
      </w:rPr>
    </w:lvl>
    <w:lvl w:ilvl="6">
      <w:start w:val="1"/>
      <w:numFmt w:val="decimal"/>
      <w:lvlText w:val="%7."/>
      <w:lvlJc w:val="left"/>
      <w:pPr>
        <w:ind w:left="5608" w:hanging="360"/>
      </w:pPr>
      <w:rPr>
        <w:rFonts w:hint="default"/>
      </w:rPr>
    </w:lvl>
    <w:lvl w:ilvl="7">
      <w:start w:val="1"/>
      <w:numFmt w:val="lowerLetter"/>
      <w:lvlText w:val="%8."/>
      <w:lvlJc w:val="left"/>
      <w:pPr>
        <w:ind w:left="6328" w:hanging="360"/>
      </w:pPr>
      <w:rPr>
        <w:rFonts w:hint="default"/>
      </w:rPr>
    </w:lvl>
    <w:lvl w:ilvl="8">
      <w:start w:val="1"/>
      <w:numFmt w:val="lowerRoman"/>
      <w:lvlText w:val="%9."/>
      <w:lvlJc w:val="right"/>
      <w:pPr>
        <w:ind w:left="7048" w:hanging="180"/>
      </w:pPr>
      <w:rPr>
        <w:rFonts w:hint="default"/>
      </w:rPr>
    </w:lvl>
  </w:abstractNum>
  <w:abstractNum w:abstractNumId="2" w15:restartNumberingAfterBreak="0">
    <w:nsid w:val="03976716"/>
    <w:multiLevelType w:val="hybridMultilevel"/>
    <w:tmpl w:val="1B2EF888"/>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 w15:restartNumberingAfterBreak="0">
    <w:nsid w:val="0442021D"/>
    <w:multiLevelType w:val="hybridMultilevel"/>
    <w:tmpl w:val="3AF8A9FE"/>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4" w15:restartNumberingAfterBreak="0">
    <w:nsid w:val="057514CE"/>
    <w:multiLevelType w:val="hybridMultilevel"/>
    <w:tmpl w:val="7DF22D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05C514A8"/>
    <w:multiLevelType w:val="multilevel"/>
    <w:tmpl w:val="8E9C9E78"/>
    <w:lvl w:ilvl="0">
      <w:start w:val="1"/>
      <w:numFmt w:val="decimal"/>
      <w:lvlRestart w:val="0"/>
      <w:pStyle w:val="EYHeading1"/>
      <w:lvlText w:val="%1."/>
      <w:lvlJc w:val="left"/>
      <w:pPr>
        <w:tabs>
          <w:tab w:val="num" w:pos="0"/>
        </w:tabs>
        <w:ind w:left="0" w:hanging="850"/>
      </w:pPr>
      <w:rPr>
        <w:b/>
        <w:i w:val="0"/>
        <w:color w:val="7F7E82"/>
        <w:sz w:val="32"/>
      </w:rPr>
    </w:lvl>
    <w:lvl w:ilvl="1">
      <w:start w:val="1"/>
      <w:numFmt w:val="decimal"/>
      <w:pStyle w:val="EYHeading2"/>
      <w:lvlText w:val="%1.%2"/>
      <w:lvlJc w:val="left"/>
      <w:pPr>
        <w:tabs>
          <w:tab w:val="num" w:pos="0"/>
        </w:tabs>
        <w:ind w:left="0" w:hanging="850"/>
      </w:pPr>
      <w:rPr>
        <w:rFonts w:ascii="Noto Sans Symbols" w:hAnsi="Noto Sans Symbols" w:hint="default"/>
        <w:b/>
        <w:i w:val="0"/>
        <w:color w:val="000000"/>
        <w:sz w:val="28"/>
      </w:rPr>
    </w:lvl>
    <w:lvl w:ilvl="2">
      <w:start w:val="1"/>
      <w:numFmt w:val="decimal"/>
      <w:pStyle w:val="EYHeading3"/>
      <w:lvlText w:val="%1.%2.%3"/>
      <w:lvlJc w:val="left"/>
      <w:pPr>
        <w:tabs>
          <w:tab w:val="num" w:pos="0"/>
        </w:tabs>
        <w:ind w:left="0" w:hanging="850"/>
      </w:pPr>
      <w:rPr>
        <w:rFonts w:ascii="Noto Sans Symbols" w:hAnsi="Noto Sans Symbols" w:hint="default"/>
        <w:b/>
        <w:i w:val="0"/>
        <w:color w:val="000000"/>
        <w:sz w:val="26"/>
      </w:rPr>
    </w:lvl>
    <w:lvl w:ilvl="3">
      <w:start w:val="1"/>
      <w:numFmt w:val="decimal"/>
      <w:pStyle w:val="EYHeading4"/>
      <w:lvlText w:val="%1.%2.%3.%4"/>
      <w:lvlJc w:val="left"/>
      <w:pPr>
        <w:tabs>
          <w:tab w:val="num" w:pos="0"/>
        </w:tabs>
        <w:ind w:left="0" w:hanging="850"/>
      </w:pPr>
      <w:rPr>
        <w:rFonts w:ascii="Noto Sans Symbols" w:hAnsi="Noto Sans Symbols" w:hint="default"/>
        <w:b/>
        <w:i w:val="0"/>
        <w:color w:val="000000"/>
        <w:sz w:val="22"/>
      </w:rPr>
    </w:lvl>
    <w:lvl w:ilvl="4">
      <w:start w:val="1"/>
      <w:numFmt w:val="none"/>
      <w:lvlText w:val=""/>
      <w:lvlJc w:val="left"/>
      <w:pPr>
        <w:tabs>
          <w:tab w:val="num" w:pos="0"/>
        </w:tabs>
        <w:ind w:left="0" w:firstLine="0"/>
      </w:pPr>
      <w:rPr>
        <w:rFonts w:hint="default"/>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6" w15:restartNumberingAfterBreak="0">
    <w:nsid w:val="070C7F48"/>
    <w:multiLevelType w:val="hybridMultilevel"/>
    <w:tmpl w:val="0ACA27EE"/>
    <w:lvl w:ilvl="0" w:tplc="632AD03A">
      <w:start w:val="1"/>
      <w:numFmt w:val="decimal"/>
      <w:lvlText w:val="%1."/>
      <w:lvlJc w:val="left"/>
      <w:pPr>
        <w:ind w:left="360" w:hanging="360"/>
      </w:pPr>
      <w:rPr>
        <w:rFonts w:hint="default"/>
        <w:color w:val="auto"/>
        <w:sz w:val="18"/>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7" w15:restartNumberingAfterBreak="0">
    <w:nsid w:val="0869425C"/>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 w15:restartNumberingAfterBreak="0">
    <w:nsid w:val="08880971"/>
    <w:multiLevelType w:val="hybridMultilevel"/>
    <w:tmpl w:val="7DF22DE6"/>
    <w:lvl w:ilvl="0" w:tplc="0426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92636A9"/>
    <w:multiLevelType w:val="hybridMultilevel"/>
    <w:tmpl w:val="4B2676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0A7861C0"/>
    <w:multiLevelType w:val="hybridMultilevel"/>
    <w:tmpl w:val="8CC62B3E"/>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11" w15:restartNumberingAfterBreak="0">
    <w:nsid w:val="0A9D5EC7"/>
    <w:multiLevelType w:val="hybridMultilevel"/>
    <w:tmpl w:val="6F5E03B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0AF64037"/>
    <w:multiLevelType w:val="hybridMultilevel"/>
    <w:tmpl w:val="E44264B2"/>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3" w15:restartNumberingAfterBreak="0">
    <w:nsid w:val="0E4E7C11"/>
    <w:multiLevelType w:val="hybridMultilevel"/>
    <w:tmpl w:val="793A3BBE"/>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14" w15:restartNumberingAfterBreak="0">
    <w:nsid w:val="10D7301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14F2F3E"/>
    <w:multiLevelType w:val="hybridMultilevel"/>
    <w:tmpl w:val="1E1A3732"/>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6" w15:restartNumberingAfterBreak="0">
    <w:nsid w:val="134E5252"/>
    <w:multiLevelType w:val="hybridMultilevel"/>
    <w:tmpl w:val="9B0A7590"/>
    <w:lvl w:ilvl="0" w:tplc="FFFFFFFF">
      <w:start w:val="1"/>
      <w:numFmt w:val="decimal"/>
      <w:lvlText w:val="%1."/>
      <w:lvlJc w:val="left"/>
      <w:pPr>
        <w:ind w:left="720" w:hanging="360"/>
      </w:p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7" w15:restartNumberingAfterBreak="0">
    <w:nsid w:val="15993A7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17531316"/>
    <w:multiLevelType w:val="hybridMultilevel"/>
    <w:tmpl w:val="9A24F040"/>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1796164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0" w15:restartNumberingAfterBreak="0">
    <w:nsid w:val="1E223A1C"/>
    <w:multiLevelType w:val="hybridMultilevel"/>
    <w:tmpl w:val="327068CA"/>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1F22122A"/>
    <w:multiLevelType w:val="hybridMultilevel"/>
    <w:tmpl w:val="C874C2FE"/>
    <w:lvl w:ilvl="0" w:tplc="D1A4108A">
      <w:start w:val="1"/>
      <w:numFmt w:val="bullet"/>
      <w:lvlText w:val="►"/>
      <w:lvlJc w:val="left"/>
      <w:pPr>
        <w:ind w:left="720" w:hanging="360"/>
      </w:pPr>
      <w:rPr>
        <w:rFonts w:ascii="Georgia" w:hAnsi="Georgia"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22" w15:restartNumberingAfterBreak="0">
    <w:nsid w:val="22B00588"/>
    <w:multiLevelType w:val="hybridMultilevel"/>
    <w:tmpl w:val="CC80CCDA"/>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3" w15:restartNumberingAfterBreak="0">
    <w:nsid w:val="25F97D75"/>
    <w:multiLevelType w:val="hybridMultilevel"/>
    <w:tmpl w:val="0FB0104E"/>
    <w:lvl w:ilvl="0" w:tplc="7388CD34">
      <w:start w:val="1"/>
      <w:numFmt w:val="decimal"/>
      <w:pStyle w:val="NumberedList"/>
      <w:lvlText w:val="%1."/>
      <w:lvlJc w:val="left"/>
      <w:pPr>
        <w:tabs>
          <w:tab w:val="num" w:pos="360"/>
        </w:tabs>
        <w:ind w:left="360" w:hanging="360"/>
      </w:pPr>
      <w:rPr>
        <w:rFonts w:ascii="Noto Sans Symbols" w:hAnsi="Noto Sans Symbols" w:hint="default"/>
        <w:b w:val="0"/>
        <w:i w:val="0"/>
        <w:sz w:val="24"/>
        <w:szCs w:val="24"/>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4" w15:restartNumberingAfterBreak="0">
    <w:nsid w:val="27B16219"/>
    <w:multiLevelType w:val="hybridMultilevel"/>
    <w:tmpl w:val="6BD2F028"/>
    <w:lvl w:ilvl="0" w:tplc="D1A4108A">
      <w:start w:val="1"/>
      <w:numFmt w:val="bullet"/>
      <w:lvlText w:val="►"/>
      <w:lvlJc w:val="left"/>
      <w:pPr>
        <w:ind w:left="720" w:hanging="360"/>
      </w:pPr>
      <w:rPr>
        <w:rFonts w:ascii="Georgia" w:hAnsi="Georgia" w:hint="default"/>
        <w:color w:val="FFE600"/>
        <w:sz w:val="16"/>
        <w:szCs w:val="16"/>
      </w:rPr>
    </w:lvl>
    <w:lvl w:ilvl="1" w:tplc="04260003" w:tentative="1">
      <w:start w:val="1"/>
      <w:numFmt w:val="bullet"/>
      <w:lvlText w:val="o"/>
      <w:lvlJc w:val="left"/>
      <w:pPr>
        <w:ind w:left="1440" w:hanging="360"/>
      </w:pPr>
      <w:rPr>
        <w:rFonts w:ascii="Cambria Math" w:hAnsi="Cambria Math" w:cs="Cambria Math" w:hint="default"/>
      </w:rPr>
    </w:lvl>
    <w:lvl w:ilvl="2" w:tplc="04260005" w:tentative="1">
      <w:start w:val="1"/>
      <w:numFmt w:val="bullet"/>
      <w:lvlText w:val=""/>
      <w:lvlJc w:val="left"/>
      <w:pPr>
        <w:ind w:left="2160" w:hanging="360"/>
      </w:pPr>
      <w:rPr>
        <w:rFonts w:ascii="Noto Sans Symbols" w:hAnsi="Noto Sans Symbols" w:hint="default"/>
      </w:rPr>
    </w:lvl>
    <w:lvl w:ilvl="3" w:tplc="04260001" w:tentative="1">
      <w:start w:val="1"/>
      <w:numFmt w:val="bullet"/>
      <w:lvlText w:val=""/>
      <w:lvlJc w:val="left"/>
      <w:pPr>
        <w:ind w:left="2880" w:hanging="360"/>
      </w:pPr>
      <w:rPr>
        <w:rFonts w:ascii="Georgia" w:hAnsi="Georgia" w:hint="default"/>
      </w:rPr>
    </w:lvl>
    <w:lvl w:ilvl="4" w:tplc="04260003" w:tentative="1">
      <w:start w:val="1"/>
      <w:numFmt w:val="bullet"/>
      <w:lvlText w:val="o"/>
      <w:lvlJc w:val="left"/>
      <w:pPr>
        <w:ind w:left="3600" w:hanging="360"/>
      </w:pPr>
      <w:rPr>
        <w:rFonts w:ascii="Cambria Math" w:hAnsi="Cambria Math" w:cs="Cambria Math" w:hint="default"/>
      </w:rPr>
    </w:lvl>
    <w:lvl w:ilvl="5" w:tplc="04260005" w:tentative="1">
      <w:start w:val="1"/>
      <w:numFmt w:val="bullet"/>
      <w:lvlText w:val=""/>
      <w:lvlJc w:val="left"/>
      <w:pPr>
        <w:ind w:left="4320" w:hanging="360"/>
      </w:pPr>
      <w:rPr>
        <w:rFonts w:ascii="Noto Sans Symbols" w:hAnsi="Noto Sans Symbols" w:hint="default"/>
      </w:rPr>
    </w:lvl>
    <w:lvl w:ilvl="6" w:tplc="04260001" w:tentative="1">
      <w:start w:val="1"/>
      <w:numFmt w:val="bullet"/>
      <w:lvlText w:val=""/>
      <w:lvlJc w:val="left"/>
      <w:pPr>
        <w:ind w:left="5040" w:hanging="360"/>
      </w:pPr>
      <w:rPr>
        <w:rFonts w:ascii="Georgia" w:hAnsi="Georgia" w:hint="default"/>
      </w:rPr>
    </w:lvl>
    <w:lvl w:ilvl="7" w:tplc="04260003" w:tentative="1">
      <w:start w:val="1"/>
      <w:numFmt w:val="bullet"/>
      <w:lvlText w:val="o"/>
      <w:lvlJc w:val="left"/>
      <w:pPr>
        <w:ind w:left="5760" w:hanging="360"/>
      </w:pPr>
      <w:rPr>
        <w:rFonts w:ascii="Cambria Math" w:hAnsi="Cambria Math" w:cs="Cambria Math" w:hint="default"/>
      </w:rPr>
    </w:lvl>
    <w:lvl w:ilvl="8" w:tplc="04260005" w:tentative="1">
      <w:start w:val="1"/>
      <w:numFmt w:val="bullet"/>
      <w:lvlText w:val=""/>
      <w:lvlJc w:val="left"/>
      <w:pPr>
        <w:ind w:left="6480" w:hanging="360"/>
      </w:pPr>
      <w:rPr>
        <w:rFonts w:ascii="Noto Sans Symbols" w:hAnsi="Noto Sans Symbols" w:hint="default"/>
      </w:rPr>
    </w:lvl>
  </w:abstractNum>
  <w:abstractNum w:abstractNumId="25" w15:restartNumberingAfterBreak="0">
    <w:nsid w:val="282C4D6E"/>
    <w:multiLevelType w:val="hybridMultilevel"/>
    <w:tmpl w:val="279AC7D4"/>
    <w:lvl w:ilvl="0" w:tplc="84202192">
      <w:start w:val="1"/>
      <w:numFmt w:val="decimal"/>
      <w:pStyle w:val="UzskaiteStyle"/>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28614F23"/>
    <w:multiLevelType w:val="hybridMultilevel"/>
    <w:tmpl w:val="8F6CA3A2"/>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7" w15:restartNumberingAfterBreak="0">
    <w:nsid w:val="2C7119DD"/>
    <w:multiLevelType w:val="hybridMultilevel"/>
    <w:tmpl w:val="3B8E316C"/>
    <w:lvl w:ilvl="0" w:tplc="86B2D672">
      <w:start w:val="1"/>
      <w:numFmt w:val="decimal"/>
      <w:lvlText w:val="NFP-%1"/>
      <w:lvlJc w:val="left"/>
      <w:pPr>
        <w:ind w:left="928" w:hanging="360"/>
      </w:pPr>
      <w:rPr>
        <w:rFonts w:asciiTheme="minorHAnsi" w:hAnsiTheme="minorHAnsi" w:hint="default"/>
        <w:color w:val="auto"/>
        <w:sz w:val="20"/>
        <w:szCs w:val="24"/>
      </w:rPr>
    </w:lvl>
    <w:lvl w:ilvl="1" w:tplc="04260019" w:tentative="1">
      <w:start w:val="1"/>
      <w:numFmt w:val="lowerLetter"/>
      <w:lvlText w:val="%2."/>
      <w:lvlJc w:val="left"/>
      <w:pPr>
        <w:ind w:left="797" w:hanging="360"/>
      </w:pPr>
    </w:lvl>
    <w:lvl w:ilvl="2" w:tplc="0426001B" w:tentative="1">
      <w:start w:val="1"/>
      <w:numFmt w:val="lowerRoman"/>
      <w:lvlText w:val="%3."/>
      <w:lvlJc w:val="right"/>
      <w:pPr>
        <w:ind w:left="1517" w:hanging="180"/>
      </w:pPr>
    </w:lvl>
    <w:lvl w:ilvl="3" w:tplc="0426000F" w:tentative="1">
      <w:start w:val="1"/>
      <w:numFmt w:val="decimal"/>
      <w:lvlText w:val="%4."/>
      <w:lvlJc w:val="left"/>
      <w:pPr>
        <w:ind w:left="2237" w:hanging="360"/>
      </w:pPr>
    </w:lvl>
    <w:lvl w:ilvl="4" w:tplc="04260019" w:tentative="1">
      <w:start w:val="1"/>
      <w:numFmt w:val="lowerLetter"/>
      <w:lvlText w:val="%5."/>
      <w:lvlJc w:val="left"/>
      <w:pPr>
        <w:ind w:left="2957" w:hanging="360"/>
      </w:pPr>
    </w:lvl>
    <w:lvl w:ilvl="5" w:tplc="0426001B" w:tentative="1">
      <w:start w:val="1"/>
      <w:numFmt w:val="lowerRoman"/>
      <w:lvlText w:val="%6."/>
      <w:lvlJc w:val="right"/>
      <w:pPr>
        <w:ind w:left="3677" w:hanging="180"/>
      </w:pPr>
    </w:lvl>
    <w:lvl w:ilvl="6" w:tplc="0426000F" w:tentative="1">
      <w:start w:val="1"/>
      <w:numFmt w:val="decimal"/>
      <w:lvlText w:val="%7."/>
      <w:lvlJc w:val="left"/>
      <w:pPr>
        <w:ind w:left="4397" w:hanging="360"/>
      </w:pPr>
    </w:lvl>
    <w:lvl w:ilvl="7" w:tplc="04260019" w:tentative="1">
      <w:start w:val="1"/>
      <w:numFmt w:val="lowerLetter"/>
      <w:lvlText w:val="%8."/>
      <w:lvlJc w:val="left"/>
      <w:pPr>
        <w:ind w:left="5117" w:hanging="360"/>
      </w:pPr>
    </w:lvl>
    <w:lvl w:ilvl="8" w:tplc="0426001B" w:tentative="1">
      <w:start w:val="1"/>
      <w:numFmt w:val="lowerRoman"/>
      <w:lvlText w:val="%9."/>
      <w:lvlJc w:val="right"/>
      <w:pPr>
        <w:ind w:left="5837" w:hanging="180"/>
      </w:pPr>
    </w:lvl>
  </w:abstractNum>
  <w:abstractNum w:abstractNumId="28" w15:restartNumberingAfterBreak="0">
    <w:nsid w:val="2C7953F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9" w15:restartNumberingAfterBreak="0">
    <w:nsid w:val="2E3A2C8E"/>
    <w:multiLevelType w:val="hybridMultilevel"/>
    <w:tmpl w:val="E77060D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30CF3C24"/>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1" w15:restartNumberingAfterBreak="0">
    <w:nsid w:val="31193CFF"/>
    <w:multiLevelType w:val="hybridMultilevel"/>
    <w:tmpl w:val="9B6858C6"/>
    <w:lvl w:ilvl="0" w:tplc="0426000F">
      <w:start w:val="1"/>
      <w:numFmt w:val="decimal"/>
      <w:lvlText w:val="%1."/>
      <w:lvlJc w:val="left"/>
      <w:pPr>
        <w:ind w:left="519" w:hanging="360"/>
      </w:pPr>
      <w:rPr>
        <w:rFonts w:hint="default"/>
      </w:rPr>
    </w:lvl>
    <w:lvl w:ilvl="1" w:tplc="04090003" w:tentative="1">
      <w:start w:val="1"/>
      <w:numFmt w:val="bullet"/>
      <w:lvlText w:val="o"/>
      <w:lvlJc w:val="left"/>
      <w:pPr>
        <w:ind w:left="1239" w:hanging="360"/>
      </w:pPr>
      <w:rPr>
        <w:rFonts w:ascii="Cambria Math" w:hAnsi="Cambria Math" w:cs="Cambria Math" w:hint="default"/>
      </w:rPr>
    </w:lvl>
    <w:lvl w:ilvl="2" w:tplc="04090005" w:tentative="1">
      <w:start w:val="1"/>
      <w:numFmt w:val="bullet"/>
      <w:lvlText w:val=""/>
      <w:lvlJc w:val="left"/>
      <w:pPr>
        <w:ind w:left="1959" w:hanging="360"/>
      </w:pPr>
      <w:rPr>
        <w:rFonts w:ascii="Noto Sans Symbols" w:hAnsi="Noto Sans Symbols" w:hint="default"/>
      </w:rPr>
    </w:lvl>
    <w:lvl w:ilvl="3" w:tplc="04090001" w:tentative="1">
      <w:start w:val="1"/>
      <w:numFmt w:val="bullet"/>
      <w:lvlText w:val=""/>
      <w:lvlJc w:val="left"/>
      <w:pPr>
        <w:ind w:left="2679" w:hanging="360"/>
      </w:pPr>
      <w:rPr>
        <w:rFonts w:ascii="Georgia" w:hAnsi="Georgia" w:hint="default"/>
      </w:rPr>
    </w:lvl>
    <w:lvl w:ilvl="4" w:tplc="04090003" w:tentative="1">
      <w:start w:val="1"/>
      <w:numFmt w:val="bullet"/>
      <w:lvlText w:val="o"/>
      <w:lvlJc w:val="left"/>
      <w:pPr>
        <w:ind w:left="3399" w:hanging="360"/>
      </w:pPr>
      <w:rPr>
        <w:rFonts w:ascii="Cambria Math" w:hAnsi="Cambria Math" w:cs="Cambria Math" w:hint="default"/>
      </w:rPr>
    </w:lvl>
    <w:lvl w:ilvl="5" w:tplc="04090005" w:tentative="1">
      <w:start w:val="1"/>
      <w:numFmt w:val="bullet"/>
      <w:lvlText w:val=""/>
      <w:lvlJc w:val="left"/>
      <w:pPr>
        <w:ind w:left="4119" w:hanging="360"/>
      </w:pPr>
      <w:rPr>
        <w:rFonts w:ascii="Noto Sans Symbols" w:hAnsi="Noto Sans Symbols" w:hint="default"/>
      </w:rPr>
    </w:lvl>
    <w:lvl w:ilvl="6" w:tplc="04090001" w:tentative="1">
      <w:start w:val="1"/>
      <w:numFmt w:val="bullet"/>
      <w:lvlText w:val=""/>
      <w:lvlJc w:val="left"/>
      <w:pPr>
        <w:ind w:left="4839" w:hanging="360"/>
      </w:pPr>
      <w:rPr>
        <w:rFonts w:ascii="Georgia" w:hAnsi="Georgia" w:hint="default"/>
      </w:rPr>
    </w:lvl>
    <w:lvl w:ilvl="7" w:tplc="04090003" w:tentative="1">
      <w:start w:val="1"/>
      <w:numFmt w:val="bullet"/>
      <w:lvlText w:val="o"/>
      <w:lvlJc w:val="left"/>
      <w:pPr>
        <w:ind w:left="5559" w:hanging="360"/>
      </w:pPr>
      <w:rPr>
        <w:rFonts w:ascii="Cambria Math" w:hAnsi="Cambria Math" w:cs="Cambria Math" w:hint="default"/>
      </w:rPr>
    </w:lvl>
    <w:lvl w:ilvl="8" w:tplc="04090005" w:tentative="1">
      <w:start w:val="1"/>
      <w:numFmt w:val="bullet"/>
      <w:lvlText w:val=""/>
      <w:lvlJc w:val="left"/>
      <w:pPr>
        <w:ind w:left="6279" w:hanging="360"/>
      </w:pPr>
      <w:rPr>
        <w:rFonts w:ascii="Noto Sans Symbols" w:hAnsi="Noto Sans Symbols" w:hint="default"/>
      </w:rPr>
    </w:lvl>
  </w:abstractNum>
  <w:abstractNum w:abstractNumId="32" w15:restartNumberingAfterBreak="0">
    <w:nsid w:val="32A47056"/>
    <w:multiLevelType w:val="hybridMultilevel"/>
    <w:tmpl w:val="C4547A7A"/>
    <w:lvl w:ilvl="0" w:tplc="D1A4108A">
      <w:start w:val="1"/>
      <w:numFmt w:val="bullet"/>
      <w:lvlText w:val="►"/>
      <w:lvlJc w:val="left"/>
      <w:pPr>
        <w:ind w:left="720" w:hanging="360"/>
      </w:pPr>
      <w:rPr>
        <w:rFonts w:ascii="Georgia" w:hAnsi="Georgia" w:hint="default"/>
        <w:color w:val="FFE600"/>
        <w:sz w:val="16"/>
        <w:szCs w:val="16"/>
      </w:rPr>
    </w:lvl>
    <w:lvl w:ilvl="1" w:tplc="04260003" w:tentative="1">
      <w:start w:val="1"/>
      <w:numFmt w:val="bullet"/>
      <w:lvlText w:val="o"/>
      <w:lvlJc w:val="left"/>
      <w:pPr>
        <w:ind w:left="1440" w:hanging="360"/>
      </w:pPr>
      <w:rPr>
        <w:rFonts w:ascii="Cambria Math" w:hAnsi="Cambria Math" w:cs="Cambria Math" w:hint="default"/>
      </w:rPr>
    </w:lvl>
    <w:lvl w:ilvl="2" w:tplc="04260005" w:tentative="1">
      <w:start w:val="1"/>
      <w:numFmt w:val="bullet"/>
      <w:lvlText w:val=""/>
      <w:lvlJc w:val="left"/>
      <w:pPr>
        <w:ind w:left="2160" w:hanging="360"/>
      </w:pPr>
      <w:rPr>
        <w:rFonts w:ascii="Noto Sans Symbols" w:hAnsi="Noto Sans Symbols" w:hint="default"/>
      </w:rPr>
    </w:lvl>
    <w:lvl w:ilvl="3" w:tplc="04260001" w:tentative="1">
      <w:start w:val="1"/>
      <w:numFmt w:val="bullet"/>
      <w:lvlText w:val=""/>
      <w:lvlJc w:val="left"/>
      <w:pPr>
        <w:ind w:left="2880" w:hanging="360"/>
      </w:pPr>
      <w:rPr>
        <w:rFonts w:ascii="Georgia" w:hAnsi="Georgia" w:hint="default"/>
      </w:rPr>
    </w:lvl>
    <w:lvl w:ilvl="4" w:tplc="04260003" w:tentative="1">
      <w:start w:val="1"/>
      <w:numFmt w:val="bullet"/>
      <w:lvlText w:val="o"/>
      <w:lvlJc w:val="left"/>
      <w:pPr>
        <w:ind w:left="3600" w:hanging="360"/>
      </w:pPr>
      <w:rPr>
        <w:rFonts w:ascii="Cambria Math" w:hAnsi="Cambria Math" w:cs="Cambria Math" w:hint="default"/>
      </w:rPr>
    </w:lvl>
    <w:lvl w:ilvl="5" w:tplc="04260005" w:tentative="1">
      <w:start w:val="1"/>
      <w:numFmt w:val="bullet"/>
      <w:lvlText w:val=""/>
      <w:lvlJc w:val="left"/>
      <w:pPr>
        <w:ind w:left="4320" w:hanging="360"/>
      </w:pPr>
      <w:rPr>
        <w:rFonts w:ascii="Noto Sans Symbols" w:hAnsi="Noto Sans Symbols" w:hint="default"/>
      </w:rPr>
    </w:lvl>
    <w:lvl w:ilvl="6" w:tplc="04260001" w:tentative="1">
      <w:start w:val="1"/>
      <w:numFmt w:val="bullet"/>
      <w:lvlText w:val=""/>
      <w:lvlJc w:val="left"/>
      <w:pPr>
        <w:ind w:left="5040" w:hanging="360"/>
      </w:pPr>
      <w:rPr>
        <w:rFonts w:ascii="Georgia" w:hAnsi="Georgia" w:hint="default"/>
      </w:rPr>
    </w:lvl>
    <w:lvl w:ilvl="7" w:tplc="04260003" w:tentative="1">
      <w:start w:val="1"/>
      <w:numFmt w:val="bullet"/>
      <w:lvlText w:val="o"/>
      <w:lvlJc w:val="left"/>
      <w:pPr>
        <w:ind w:left="5760" w:hanging="360"/>
      </w:pPr>
      <w:rPr>
        <w:rFonts w:ascii="Cambria Math" w:hAnsi="Cambria Math" w:cs="Cambria Math" w:hint="default"/>
      </w:rPr>
    </w:lvl>
    <w:lvl w:ilvl="8" w:tplc="04260005" w:tentative="1">
      <w:start w:val="1"/>
      <w:numFmt w:val="bullet"/>
      <w:lvlText w:val=""/>
      <w:lvlJc w:val="left"/>
      <w:pPr>
        <w:ind w:left="6480" w:hanging="360"/>
      </w:pPr>
      <w:rPr>
        <w:rFonts w:ascii="Noto Sans Symbols" w:hAnsi="Noto Sans Symbols" w:hint="default"/>
      </w:rPr>
    </w:lvl>
  </w:abstractNum>
  <w:abstractNum w:abstractNumId="33" w15:restartNumberingAfterBreak="0">
    <w:nsid w:val="33160D8C"/>
    <w:multiLevelType w:val="hybridMultilevel"/>
    <w:tmpl w:val="C1BCCC5C"/>
    <w:lvl w:ilvl="0" w:tplc="81946A14">
      <w:start w:val="1"/>
      <w:numFmt w:val="decimal"/>
      <w:pStyle w:val="PrasbaNumbered"/>
      <w:lvlText w:val="FPR-%1."/>
      <w:lvlJc w:val="left"/>
      <w:pPr>
        <w:ind w:left="720" w:hanging="360"/>
      </w:pPr>
      <w:rPr>
        <w:b/>
        <w:bCs w:val="0"/>
        <w:i w:val="0"/>
        <w:iCs w:val="0"/>
        <w:caps w:val="0"/>
        <w:smallCaps w:val="0"/>
        <w:strike w:val="0"/>
        <w:dstrike w:val="0"/>
        <w:outline w:val="0"/>
        <w:shadow w:val="0"/>
        <w:emboss w:val="0"/>
        <w:imprint w:val="0"/>
        <w:noProof w:val="0"/>
        <w:vanish w:val="0"/>
        <w:webHidden w:val="0"/>
        <w:spacing w:val="0"/>
        <w:kern w:val="0"/>
        <w:position w:val="0"/>
        <w:u w:val="none"/>
        <w:effect w:val="none"/>
        <w:vertAlign w:val="baseline"/>
        <w:em w:val="none"/>
        <w:specVanish w:val="0"/>
        <w14:glow w14:rad="0">
          <w14:srgbClr w14:val="000000"/>
        </w14:glow>
        <w14:shadow w14:blurRad="0" w14:dist="0" w14:dir="0" w14:sx="0" w14:sy="0" w14:kx="0" w14:ky="0" w14:algn="none">
          <w14:srgbClr w14:val="000000"/>
        </w14:shadow>
        <w14:reflection w14:blurRad="0" w14:stA="0" w14:stPos="0" w14:endA="0" w14:endPos="0" w14:dist="0" w14:dir="0" w14:fadeDir="0" w14:sx="0" w14:sy="0" w14:kx="0" w14:ky="0" w14:algn="none"/>
        <w14:textOutline w14:w="0" w14:cap="rnd" w14:cmpd="sng" w14:algn="ctr">
          <w14:noFill/>
          <w14:prstDash w14:val="solid"/>
          <w14:bevel/>
        </w14:textOutline>
        <w14:scene3d>
          <w14:camera w14:prst="orthographicFront"/>
          <w14:lightRig w14:rig="threePt" w14:dir="t">
            <w14:rot w14:lat="0" w14:lon="0" w14:rev="0"/>
          </w14:lightRig>
        </w14:scene3d>
        <w14:props3d w14:extrusionH="0" w14:contourW="0" w14:prstMaterial="none"/>
        <w14:ligatures w14:val="none"/>
        <w14:numForm w14:val="default"/>
        <w14:numSpacing w14:val="default"/>
        <w14:stylisticSets/>
        <w14:cntxtAlts w14: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34" w15:restartNumberingAfterBreak="0">
    <w:nsid w:val="3534486B"/>
    <w:multiLevelType w:val="multilevel"/>
    <w:tmpl w:val="162E52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35" w15:restartNumberingAfterBreak="0">
    <w:nsid w:val="36A22FFF"/>
    <w:multiLevelType w:val="hybridMultilevel"/>
    <w:tmpl w:val="7CB6D9CA"/>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36" w15:restartNumberingAfterBreak="0">
    <w:nsid w:val="37A45A2E"/>
    <w:multiLevelType w:val="multilevel"/>
    <w:tmpl w:val="95508162"/>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37" w15:restartNumberingAfterBreak="0">
    <w:nsid w:val="3935729C"/>
    <w:multiLevelType w:val="hybridMultilevel"/>
    <w:tmpl w:val="7DF22D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8" w15:restartNumberingAfterBreak="0">
    <w:nsid w:val="39B45D49"/>
    <w:multiLevelType w:val="hybridMultilevel"/>
    <w:tmpl w:val="FEC2E54E"/>
    <w:lvl w:ilvl="0" w:tplc="632AD03A">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9" w15:restartNumberingAfterBreak="0">
    <w:nsid w:val="3CA017FA"/>
    <w:multiLevelType w:val="multilevel"/>
    <w:tmpl w:val="C28E4076"/>
    <w:lvl w:ilvl="0">
      <w:start w:val="1"/>
      <w:numFmt w:val="decimal"/>
      <w:pStyle w:val="EYNumber"/>
      <w:lvlText w:val="%1."/>
      <w:lvlJc w:val="left"/>
      <w:pPr>
        <w:tabs>
          <w:tab w:val="num" w:pos="425"/>
        </w:tabs>
        <w:ind w:left="425" w:hanging="425"/>
      </w:pPr>
      <w:rPr>
        <w:rFonts w:hint="default"/>
        <w:b w:val="0"/>
        <w:bCs/>
        <w:color w:val="auto"/>
      </w:rPr>
    </w:lvl>
    <w:lvl w:ilvl="1">
      <w:start w:val="1"/>
      <w:numFmt w:val="lowerLetter"/>
      <w:pStyle w:val="EYLetter"/>
      <w:lvlText w:val="%2."/>
      <w:lvlJc w:val="left"/>
      <w:pPr>
        <w:tabs>
          <w:tab w:val="num" w:pos="851"/>
        </w:tabs>
        <w:ind w:left="851" w:hanging="426"/>
      </w:pPr>
      <w:rPr>
        <w:rFonts w:hint="default"/>
        <w:b w:val="0"/>
        <w:i w:val="0"/>
        <w:color w:val="auto"/>
      </w:rPr>
    </w:lvl>
    <w:lvl w:ilvl="2">
      <w:start w:val="1"/>
      <w:numFmt w:val="lowerRoman"/>
      <w:lvlText w:val="%3"/>
      <w:lvlJc w:val="left"/>
      <w:pPr>
        <w:tabs>
          <w:tab w:val="num" w:pos="1276"/>
        </w:tabs>
        <w:ind w:left="1276" w:hanging="425"/>
      </w:pPr>
      <w:rPr>
        <w:rFonts w:hint="default"/>
        <w:color w:val="auto"/>
      </w:rPr>
    </w:lvl>
    <w:lvl w:ilvl="3">
      <w:start w:val="1"/>
      <w:numFmt w:val="none"/>
      <w:lvlText w:val=""/>
      <w:lvlJc w:val="left"/>
      <w:pPr>
        <w:tabs>
          <w:tab w:val="num" w:pos="1440"/>
        </w:tabs>
        <w:ind w:left="1440" w:firstLine="0"/>
      </w:pPr>
      <w:rPr>
        <w:rFonts w:hint="default"/>
      </w:rPr>
    </w:lvl>
    <w:lvl w:ilvl="4">
      <w:start w:val="1"/>
      <w:numFmt w:val="none"/>
      <w:lvlText w:val=""/>
      <w:lvlJc w:val="left"/>
      <w:pPr>
        <w:tabs>
          <w:tab w:val="num" w:pos="4680"/>
        </w:tabs>
        <w:ind w:left="3672" w:hanging="792"/>
      </w:pPr>
      <w:rPr>
        <w:rFonts w:hint="default"/>
      </w:rPr>
    </w:lvl>
    <w:lvl w:ilvl="5">
      <w:start w:val="1"/>
      <w:numFmt w:val="none"/>
      <w:lvlText w:val=""/>
      <w:lvlJc w:val="left"/>
      <w:pPr>
        <w:tabs>
          <w:tab w:val="num" w:pos="5400"/>
        </w:tabs>
        <w:ind w:left="4176" w:hanging="936"/>
      </w:pPr>
      <w:rPr>
        <w:rFonts w:hint="default"/>
      </w:rPr>
    </w:lvl>
    <w:lvl w:ilvl="6">
      <w:start w:val="1"/>
      <w:numFmt w:val="none"/>
      <w:lvlText w:val=""/>
      <w:lvlJc w:val="left"/>
      <w:pPr>
        <w:tabs>
          <w:tab w:val="num" w:pos="6120"/>
        </w:tabs>
        <w:ind w:left="4680" w:hanging="1080"/>
      </w:pPr>
      <w:rPr>
        <w:rFonts w:hint="default"/>
      </w:rPr>
    </w:lvl>
    <w:lvl w:ilvl="7">
      <w:start w:val="1"/>
      <w:numFmt w:val="none"/>
      <w:lvlText w:val=""/>
      <w:lvlJc w:val="left"/>
      <w:pPr>
        <w:tabs>
          <w:tab w:val="num" w:pos="6840"/>
        </w:tabs>
        <w:ind w:left="5184" w:hanging="1224"/>
      </w:pPr>
      <w:rPr>
        <w:rFonts w:hint="default"/>
      </w:rPr>
    </w:lvl>
    <w:lvl w:ilvl="8">
      <w:start w:val="1"/>
      <w:numFmt w:val="none"/>
      <w:lvlText w:val=""/>
      <w:lvlJc w:val="left"/>
      <w:pPr>
        <w:tabs>
          <w:tab w:val="num" w:pos="7200"/>
        </w:tabs>
        <w:ind w:left="5760" w:hanging="1440"/>
      </w:pPr>
      <w:rPr>
        <w:rFonts w:hint="default"/>
      </w:rPr>
    </w:lvl>
  </w:abstractNum>
  <w:abstractNum w:abstractNumId="40" w15:restartNumberingAfterBreak="0">
    <w:nsid w:val="3CAD7C82"/>
    <w:multiLevelType w:val="multilevel"/>
    <w:tmpl w:val="652E0D1A"/>
    <w:lvl w:ilvl="0">
      <w:start w:val="1"/>
      <w:numFmt w:val="bullet"/>
      <w:pStyle w:val="EYBulletedList1"/>
      <w:lvlText w:val="•"/>
      <w:lvlJc w:val="left"/>
      <w:pPr>
        <w:tabs>
          <w:tab w:val="num" w:pos="288"/>
        </w:tabs>
        <w:ind w:left="288" w:hanging="288"/>
      </w:pPr>
      <w:rPr>
        <w:rFonts w:ascii="Noto Sans Symbols" w:hAnsi="Noto Sans Symbols" w:hint="default"/>
        <w:b w:val="0"/>
        <w:i w:val="0"/>
        <w:color w:val="FFD200"/>
        <w:sz w:val="20"/>
        <w:szCs w:val="24"/>
      </w:rPr>
    </w:lvl>
    <w:lvl w:ilvl="1">
      <w:start w:val="1"/>
      <w:numFmt w:val="bullet"/>
      <w:pStyle w:val="EYBulletedList2"/>
      <w:lvlText w:val="•"/>
      <w:lvlJc w:val="left"/>
      <w:pPr>
        <w:tabs>
          <w:tab w:val="num" w:pos="576"/>
        </w:tabs>
        <w:ind w:left="576" w:hanging="288"/>
      </w:pPr>
      <w:rPr>
        <w:rFonts w:ascii="Noto Sans Symbols" w:hAnsi="Noto Sans Symbols" w:hint="default"/>
        <w:b w:val="0"/>
        <w:i w:val="0"/>
        <w:color w:val="FFD200"/>
        <w:sz w:val="20"/>
        <w:szCs w:val="24"/>
      </w:rPr>
    </w:lvl>
    <w:lvl w:ilvl="2">
      <w:start w:val="1"/>
      <w:numFmt w:val="bullet"/>
      <w:pStyle w:val="EYBulletedList3"/>
      <w:lvlText w:val="•"/>
      <w:lvlJc w:val="left"/>
      <w:pPr>
        <w:tabs>
          <w:tab w:val="num" w:pos="864"/>
        </w:tabs>
        <w:ind w:left="864" w:hanging="288"/>
      </w:pPr>
      <w:rPr>
        <w:rFonts w:ascii="Noto Sans Symbols" w:hAnsi="Noto Sans Symbols" w:hint="default"/>
        <w:b w:val="0"/>
        <w:i w:val="0"/>
        <w:color w:val="FFD200"/>
        <w:sz w:val="20"/>
        <w:szCs w:val="24"/>
      </w:rPr>
    </w:lvl>
    <w:lvl w:ilvl="3">
      <w:start w:val="1"/>
      <w:numFmt w:val="bullet"/>
      <w:lvlText w:val="►"/>
      <w:lvlJc w:val="left"/>
      <w:pPr>
        <w:tabs>
          <w:tab w:val="num" w:pos="1289"/>
        </w:tabs>
        <w:ind w:left="1152" w:hanging="288"/>
      </w:pPr>
      <w:rPr>
        <w:rFonts w:ascii="Georgia" w:hAnsi="Georgia" w:cs="Cambria Math" w:hint="default"/>
        <w:color w:val="auto"/>
        <w:sz w:val="16"/>
        <w:szCs w:val="24"/>
      </w:rPr>
    </w:lvl>
    <w:lvl w:ilvl="4">
      <w:start w:val="1"/>
      <w:numFmt w:val="bullet"/>
      <w:lvlText w:val="►"/>
      <w:lvlJc w:val="left"/>
      <w:pPr>
        <w:tabs>
          <w:tab w:val="num" w:pos="1577"/>
        </w:tabs>
        <w:ind w:left="1440" w:hanging="288"/>
      </w:pPr>
      <w:rPr>
        <w:rFonts w:ascii="Georgia" w:hAnsi="Georgia" w:cs="Cambria Math" w:hint="default"/>
        <w:color w:val="auto"/>
        <w:sz w:val="16"/>
        <w:szCs w:val="24"/>
      </w:rPr>
    </w:lvl>
    <w:lvl w:ilvl="5">
      <w:start w:val="1"/>
      <w:numFmt w:val="bullet"/>
      <w:lvlText w:val="►"/>
      <w:lvlJc w:val="left"/>
      <w:pPr>
        <w:tabs>
          <w:tab w:val="num" w:pos="1865"/>
        </w:tabs>
        <w:ind w:left="1728" w:hanging="288"/>
      </w:pPr>
      <w:rPr>
        <w:rFonts w:ascii="Georgia" w:hAnsi="Georgia" w:cs="Cambria Math" w:hint="default"/>
        <w:color w:val="auto"/>
        <w:sz w:val="16"/>
        <w:szCs w:val="24"/>
      </w:rPr>
    </w:lvl>
    <w:lvl w:ilvl="6">
      <w:start w:val="1"/>
      <w:numFmt w:val="none"/>
      <w:suff w:val="nothing"/>
      <w:lvlText w:val=""/>
      <w:lvlJc w:val="left"/>
      <w:pPr>
        <w:ind w:left="2016" w:hanging="288"/>
      </w:pPr>
      <w:rPr>
        <w:rFonts w:hint="default"/>
      </w:rPr>
    </w:lvl>
    <w:lvl w:ilvl="7">
      <w:start w:val="1"/>
      <w:numFmt w:val="none"/>
      <w:suff w:val="nothing"/>
      <w:lvlText w:val=""/>
      <w:lvlJc w:val="left"/>
      <w:pPr>
        <w:ind w:left="2304" w:hanging="288"/>
      </w:pPr>
      <w:rPr>
        <w:rFonts w:hint="default"/>
      </w:rPr>
    </w:lvl>
    <w:lvl w:ilvl="8">
      <w:start w:val="1"/>
      <w:numFmt w:val="none"/>
      <w:suff w:val="nothing"/>
      <w:lvlText w:val=""/>
      <w:lvlJc w:val="left"/>
      <w:pPr>
        <w:ind w:left="2592" w:hanging="288"/>
      </w:pPr>
      <w:rPr>
        <w:rFonts w:hint="default"/>
      </w:rPr>
    </w:lvl>
  </w:abstractNum>
  <w:abstractNum w:abstractNumId="41" w15:restartNumberingAfterBreak="0">
    <w:nsid w:val="3D1219CF"/>
    <w:multiLevelType w:val="hybridMultilevel"/>
    <w:tmpl w:val="810C4C00"/>
    <w:lvl w:ilvl="0" w:tplc="EA6A75BE">
      <w:start w:val="1"/>
      <w:numFmt w:val="decimal"/>
      <w:lvlText w:val="UZP-%1"/>
      <w:lvlJc w:val="left"/>
      <w:pPr>
        <w:ind w:left="360" w:hanging="360"/>
      </w:pPr>
      <w:rPr>
        <w:rFonts w:asciiTheme="minorHAnsi" w:hAnsiTheme="minorHAnsi" w:hint="default"/>
        <w:sz w:val="18"/>
        <w:szCs w:val="2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42" w15:restartNumberingAfterBreak="0">
    <w:nsid w:val="3F15598B"/>
    <w:multiLevelType w:val="hybridMultilevel"/>
    <w:tmpl w:val="7DF22D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3" w15:restartNumberingAfterBreak="0">
    <w:nsid w:val="3F6C60DA"/>
    <w:multiLevelType w:val="hybridMultilevel"/>
    <w:tmpl w:val="CC80CCDA"/>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4" w15:restartNumberingAfterBreak="0">
    <w:nsid w:val="41355265"/>
    <w:multiLevelType w:val="hybridMultilevel"/>
    <w:tmpl w:val="7DF22D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45" w15:restartNumberingAfterBreak="0">
    <w:nsid w:val="41B87A16"/>
    <w:multiLevelType w:val="hybridMultilevel"/>
    <w:tmpl w:val="7148377C"/>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46" w15:restartNumberingAfterBreak="0">
    <w:nsid w:val="431F505E"/>
    <w:multiLevelType w:val="hybridMultilevel"/>
    <w:tmpl w:val="B798E89A"/>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47" w15:restartNumberingAfterBreak="0">
    <w:nsid w:val="4A212059"/>
    <w:multiLevelType w:val="hybridMultilevel"/>
    <w:tmpl w:val="4F9ECF44"/>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8" w15:restartNumberingAfterBreak="0">
    <w:nsid w:val="4D7A12D1"/>
    <w:multiLevelType w:val="hybridMultilevel"/>
    <w:tmpl w:val="3E5E061C"/>
    <w:lvl w:ilvl="0" w:tplc="8D543DA0">
      <w:start w:val="1"/>
      <w:numFmt w:val="decimal"/>
      <w:lvlText w:val="%1."/>
      <w:lvlJc w:val="left"/>
      <w:pPr>
        <w:ind w:left="720" w:hanging="360"/>
      </w:pPr>
      <w:rPr>
        <w:rFonts w:hint="default"/>
        <w:color w:val="auto"/>
        <w:sz w:val="22"/>
        <w:szCs w:val="22"/>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49" w15:restartNumberingAfterBreak="0">
    <w:nsid w:val="4DD64493"/>
    <w:multiLevelType w:val="hybridMultilevel"/>
    <w:tmpl w:val="7DF22D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0" w15:restartNumberingAfterBreak="0">
    <w:nsid w:val="4E8753D4"/>
    <w:multiLevelType w:val="hybridMultilevel"/>
    <w:tmpl w:val="7DF22D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1" w15:restartNumberingAfterBreak="0">
    <w:nsid w:val="4E9B5DC3"/>
    <w:multiLevelType w:val="hybridMultilevel"/>
    <w:tmpl w:val="1C207840"/>
    <w:lvl w:ilvl="0" w:tplc="B54A5E2C">
      <w:start w:val="1"/>
      <w:numFmt w:val="decimal"/>
      <w:lvlText w:val="ORG-%1"/>
      <w:lvlJc w:val="left"/>
      <w:pPr>
        <w:ind w:left="360" w:hanging="360"/>
      </w:pPr>
      <w:rPr>
        <w:rFonts w:asciiTheme="minorHAnsi" w:hAnsiTheme="minorHAnsi" w:hint="default"/>
        <w:sz w:val="18"/>
        <w:szCs w:val="20"/>
      </w:rPr>
    </w:lvl>
    <w:lvl w:ilvl="1" w:tplc="04260019" w:tentative="1">
      <w:start w:val="1"/>
      <w:numFmt w:val="lowerLetter"/>
      <w:lvlText w:val="%2."/>
      <w:lvlJc w:val="left"/>
      <w:pPr>
        <w:ind w:left="1080" w:hanging="360"/>
      </w:pPr>
    </w:lvl>
    <w:lvl w:ilvl="2" w:tplc="0426001B" w:tentative="1">
      <w:start w:val="1"/>
      <w:numFmt w:val="lowerRoman"/>
      <w:lvlText w:val="%3."/>
      <w:lvlJc w:val="right"/>
      <w:pPr>
        <w:ind w:left="1800" w:hanging="180"/>
      </w:pPr>
    </w:lvl>
    <w:lvl w:ilvl="3" w:tplc="0426000F" w:tentative="1">
      <w:start w:val="1"/>
      <w:numFmt w:val="decimal"/>
      <w:lvlText w:val="%4."/>
      <w:lvlJc w:val="left"/>
      <w:pPr>
        <w:ind w:left="2520" w:hanging="360"/>
      </w:pPr>
    </w:lvl>
    <w:lvl w:ilvl="4" w:tplc="04260019" w:tentative="1">
      <w:start w:val="1"/>
      <w:numFmt w:val="lowerLetter"/>
      <w:lvlText w:val="%5."/>
      <w:lvlJc w:val="left"/>
      <w:pPr>
        <w:ind w:left="3240" w:hanging="360"/>
      </w:pPr>
    </w:lvl>
    <w:lvl w:ilvl="5" w:tplc="0426001B" w:tentative="1">
      <w:start w:val="1"/>
      <w:numFmt w:val="lowerRoman"/>
      <w:lvlText w:val="%6."/>
      <w:lvlJc w:val="right"/>
      <w:pPr>
        <w:ind w:left="3960" w:hanging="180"/>
      </w:pPr>
    </w:lvl>
    <w:lvl w:ilvl="6" w:tplc="0426000F" w:tentative="1">
      <w:start w:val="1"/>
      <w:numFmt w:val="decimal"/>
      <w:lvlText w:val="%7."/>
      <w:lvlJc w:val="left"/>
      <w:pPr>
        <w:ind w:left="4680" w:hanging="360"/>
      </w:pPr>
    </w:lvl>
    <w:lvl w:ilvl="7" w:tplc="04260019" w:tentative="1">
      <w:start w:val="1"/>
      <w:numFmt w:val="lowerLetter"/>
      <w:lvlText w:val="%8."/>
      <w:lvlJc w:val="left"/>
      <w:pPr>
        <w:ind w:left="5400" w:hanging="360"/>
      </w:pPr>
    </w:lvl>
    <w:lvl w:ilvl="8" w:tplc="0426001B" w:tentative="1">
      <w:start w:val="1"/>
      <w:numFmt w:val="lowerRoman"/>
      <w:lvlText w:val="%9."/>
      <w:lvlJc w:val="right"/>
      <w:pPr>
        <w:ind w:left="6120" w:hanging="180"/>
      </w:pPr>
    </w:lvl>
  </w:abstractNum>
  <w:abstractNum w:abstractNumId="52" w15:restartNumberingAfterBreak="0">
    <w:nsid w:val="4FE60274"/>
    <w:multiLevelType w:val="hybridMultilevel"/>
    <w:tmpl w:val="B9EC1272"/>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3" w15:restartNumberingAfterBreak="0">
    <w:nsid w:val="52CE64ED"/>
    <w:multiLevelType w:val="hybridMultilevel"/>
    <w:tmpl w:val="94A6532E"/>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54" w15:restartNumberingAfterBreak="0">
    <w:nsid w:val="560E25AB"/>
    <w:multiLevelType w:val="hybridMultilevel"/>
    <w:tmpl w:val="57F48B4A"/>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55" w15:restartNumberingAfterBreak="0">
    <w:nsid w:val="574255EA"/>
    <w:multiLevelType w:val="hybridMultilevel"/>
    <w:tmpl w:val="8680811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6" w15:restartNumberingAfterBreak="0">
    <w:nsid w:val="58B277D7"/>
    <w:multiLevelType w:val="multilevel"/>
    <w:tmpl w:val="07B8786A"/>
    <w:name w:val="my list"/>
    <w:lvl w:ilvl="0">
      <w:numFmt w:val="none"/>
      <w:lvlText w:val=""/>
      <w:lvlJc w:val="left"/>
      <w:pPr>
        <w:tabs>
          <w:tab w:val="num" w:pos="360"/>
        </w:tabs>
      </w:pPr>
    </w:lvl>
    <w:lvl w:ilvl="1">
      <w:start w:val="1"/>
      <w:numFmt w:val="decimal"/>
      <w:lvlRestart w:val="0"/>
      <w:lvlText w:val="%1.%2"/>
      <w:lvlJc w:val="left"/>
      <w:pPr>
        <w:tabs>
          <w:tab w:val="num" w:pos="1"/>
        </w:tabs>
        <w:ind w:left="1" w:hanging="851"/>
      </w:pPr>
      <w:rPr>
        <w:rFonts w:hint="default"/>
        <w:b/>
        <w:i w:val="0"/>
        <w:color w:val="000000"/>
        <w:sz w:val="28"/>
      </w:rPr>
    </w:lvl>
    <w:lvl w:ilvl="2">
      <w:start w:val="1"/>
      <w:numFmt w:val="decimal"/>
      <w:lvlRestart w:val="0"/>
      <w:lvlText w:val="%1.%2.%3"/>
      <w:lvlJc w:val="left"/>
      <w:pPr>
        <w:tabs>
          <w:tab w:val="num" w:pos="1"/>
        </w:tabs>
        <w:ind w:left="1" w:hanging="851"/>
      </w:pPr>
      <w:rPr>
        <w:rFonts w:hint="default"/>
        <w:b/>
        <w:i w:val="0"/>
        <w:color w:val="000000"/>
        <w:sz w:val="24"/>
      </w:rPr>
    </w:lvl>
    <w:lvl w:ilvl="3">
      <w:start w:val="1"/>
      <w:numFmt w:val="decimal"/>
      <w:lvlRestart w:val="0"/>
      <w:lvlText w:val="%1.%2.%3.%4"/>
      <w:lvlJc w:val="left"/>
      <w:pPr>
        <w:tabs>
          <w:tab w:val="num" w:pos="1"/>
        </w:tabs>
        <w:ind w:left="1" w:hanging="851"/>
      </w:pPr>
      <w:rPr>
        <w:rFonts w:hint="default"/>
        <w:b/>
        <w:i w:val="0"/>
        <w:color w:val="000000"/>
        <w:sz w:val="20"/>
      </w:rPr>
    </w:lvl>
    <w:lvl w:ilvl="4">
      <w:start w:val="1"/>
      <w:numFmt w:val="none"/>
      <w:lvlText w:val=""/>
      <w:lvlJc w:val="left"/>
      <w:pPr>
        <w:tabs>
          <w:tab w:val="num" w:pos="1"/>
        </w:tabs>
        <w:ind w:left="1" w:firstLine="0"/>
      </w:pPr>
      <w:rPr>
        <w:rFonts w:hint="default"/>
        <w:b/>
        <w:color w:val="7F7E82"/>
        <w:sz w:val="20"/>
        <w:szCs w:val="20"/>
      </w:rPr>
    </w:lvl>
    <w:lvl w:ilvl="5">
      <w:start w:val="1"/>
      <w:numFmt w:val="none"/>
      <w:lvlText w:val=""/>
      <w:lvlJc w:val="left"/>
      <w:pPr>
        <w:tabs>
          <w:tab w:val="num" w:pos="1"/>
        </w:tabs>
        <w:ind w:left="1" w:firstLine="0"/>
      </w:pPr>
      <w:rPr>
        <w:rFonts w:hint="default"/>
        <w:color w:val="4367C5"/>
      </w:rPr>
    </w:lvl>
    <w:lvl w:ilvl="6">
      <w:start w:val="1"/>
      <w:numFmt w:val="none"/>
      <w:lvlText w:val=""/>
      <w:lvlJc w:val="left"/>
      <w:pPr>
        <w:tabs>
          <w:tab w:val="num" w:pos="1"/>
        </w:tabs>
        <w:ind w:left="1" w:firstLine="0"/>
      </w:pPr>
      <w:rPr>
        <w:rFonts w:hint="default"/>
        <w:color w:val="4367C5"/>
      </w:rPr>
    </w:lvl>
    <w:lvl w:ilvl="7">
      <w:start w:val="1"/>
      <w:numFmt w:val="none"/>
      <w:lvlText w:val=""/>
      <w:lvlJc w:val="left"/>
      <w:pPr>
        <w:tabs>
          <w:tab w:val="num" w:pos="1"/>
        </w:tabs>
        <w:ind w:left="1" w:firstLine="0"/>
      </w:pPr>
      <w:rPr>
        <w:rFonts w:hint="default"/>
        <w:color w:val="4367C5"/>
      </w:rPr>
    </w:lvl>
    <w:lvl w:ilvl="8">
      <w:start w:val="1"/>
      <w:numFmt w:val="none"/>
      <w:lvlText w:val=""/>
      <w:lvlJc w:val="left"/>
      <w:pPr>
        <w:tabs>
          <w:tab w:val="num" w:pos="1"/>
        </w:tabs>
        <w:ind w:left="1" w:firstLine="0"/>
      </w:pPr>
      <w:rPr>
        <w:rFonts w:hint="default"/>
        <w:color w:val="4367C5"/>
      </w:rPr>
    </w:lvl>
  </w:abstractNum>
  <w:abstractNum w:abstractNumId="57" w15:restartNumberingAfterBreak="0">
    <w:nsid w:val="5903032E"/>
    <w:multiLevelType w:val="hybridMultilevel"/>
    <w:tmpl w:val="1D1C129A"/>
    <w:lvl w:ilvl="0" w:tplc="632AD03A">
      <w:start w:val="1"/>
      <w:numFmt w:val="decimal"/>
      <w:lvlText w:val="%1."/>
      <w:lvlJc w:val="left"/>
      <w:pPr>
        <w:ind w:left="720" w:hanging="360"/>
      </w:pPr>
      <w:rPr>
        <w:rFonts w:hint="default"/>
        <w:color w:val="auto"/>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8" w15:restartNumberingAfterBreak="0">
    <w:nsid w:val="5990356A"/>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9" w15:restartNumberingAfterBreak="0">
    <w:nsid w:val="5A37298D"/>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0" w15:restartNumberingAfterBreak="0">
    <w:nsid w:val="5B2A1921"/>
    <w:multiLevelType w:val="hybridMultilevel"/>
    <w:tmpl w:val="116CC72E"/>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61" w15:restartNumberingAfterBreak="0">
    <w:nsid w:val="5C3F22B7"/>
    <w:multiLevelType w:val="hybridMultilevel"/>
    <w:tmpl w:val="4B2676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2" w15:restartNumberingAfterBreak="0">
    <w:nsid w:val="5FF17368"/>
    <w:multiLevelType w:val="hybridMultilevel"/>
    <w:tmpl w:val="7DF22D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3" w15:restartNumberingAfterBreak="0">
    <w:nsid w:val="63377FFA"/>
    <w:multiLevelType w:val="hybridMultilevel"/>
    <w:tmpl w:val="7DF22D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64" w15:restartNumberingAfterBreak="0">
    <w:nsid w:val="63DE19E4"/>
    <w:multiLevelType w:val="hybridMultilevel"/>
    <w:tmpl w:val="DB12F85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5" w15:restartNumberingAfterBreak="0">
    <w:nsid w:val="640C5D09"/>
    <w:multiLevelType w:val="multilevel"/>
    <w:tmpl w:val="B746AD6A"/>
    <w:lvl w:ilvl="0">
      <w:start w:val="1"/>
      <w:numFmt w:val="upperLetter"/>
      <w:pStyle w:val="EYAppendix"/>
      <w:lvlText w:val="Appendix %1"/>
      <w:lvlJc w:val="left"/>
      <w:pPr>
        <w:tabs>
          <w:tab w:val="num" w:pos="2268"/>
        </w:tabs>
        <w:ind w:left="2268" w:hanging="2268"/>
      </w:pPr>
      <w:rPr>
        <w:rFonts w:hint="default"/>
      </w:rPr>
    </w:lvl>
    <w:lvl w:ilvl="1">
      <w:start w:val="1"/>
      <w:numFmt w:val="none"/>
      <w:lvlText w:val=""/>
      <w:lvlJc w:val="left"/>
      <w:pPr>
        <w:tabs>
          <w:tab w:val="num" w:pos="-31680"/>
        </w:tabs>
        <w:ind w:left="-32767" w:firstLine="32767"/>
      </w:pPr>
      <w:rPr>
        <w:rFonts w:hint="default"/>
        <w:b w:val="0"/>
        <w:i w:val="0"/>
        <w:color w:val="auto"/>
        <w:sz w:val="28"/>
        <w:szCs w:val="32"/>
      </w:rPr>
    </w:lvl>
    <w:lvl w:ilvl="2">
      <w:start w:val="1"/>
      <w:numFmt w:val="none"/>
      <w:lvlText w:val=""/>
      <w:lvlJc w:val="left"/>
      <w:pPr>
        <w:tabs>
          <w:tab w:val="num" w:pos="-31680"/>
        </w:tabs>
        <w:ind w:left="-32767" w:firstLine="32767"/>
      </w:pPr>
      <w:rPr>
        <w:rFonts w:hint="default"/>
        <w:b/>
        <w:color w:val="auto"/>
        <w:sz w:val="24"/>
        <w:szCs w:val="32"/>
      </w:rPr>
    </w:lvl>
    <w:lvl w:ilvl="3">
      <w:start w:val="1"/>
      <w:numFmt w:val="decimal"/>
      <w:lvlText w:val="%4%1"/>
      <w:lvlJc w:val="left"/>
      <w:pPr>
        <w:tabs>
          <w:tab w:val="num" w:pos="-31680"/>
        </w:tabs>
        <w:ind w:left="-32767" w:firstLine="32767"/>
      </w:pPr>
      <w:rPr>
        <w:rFonts w:hint="default"/>
        <w:b/>
        <w:color w:val="auto"/>
        <w:sz w:val="20"/>
        <w:szCs w:val="32"/>
      </w:rPr>
    </w:lvl>
    <w:lvl w:ilvl="4">
      <w:start w:val="1"/>
      <w:numFmt w:val="none"/>
      <w:lvlRestart w:val="0"/>
      <w:lvlText w:val=""/>
      <w:lvlJc w:val="left"/>
      <w:pPr>
        <w:tabs>
          <w:tab w:val="num" w:pos="0"/>
        </w:tabs>
        <w:ind w:left="0" w:firstLine="0"/>
      </w:pPr>
      <w:rPr>
        <w:rFonts w:hint="default"/>
        <w:b/>
        <w:i w:val="0"/>
        <w:color w:val="7F7E82"/>
        <w:sz w:val="40"/>
        <w:szCs w:val="20"/>
      </w:rPr>
    </w:lvl>
    <w:lvl w:ilvl="5">
      <w:start w:val="1"/>
      <w:numFmt w:val="none"/>
      <w:lvlRestart w:val="0"/>
      <w:lvlText w:val=""/>
      <w:lvlJc w:val="left"/>
      <w:pPr>
        <w:tabs>
          <w:tab w:val="num" w:pos="0"/>
        </w:tabs>
        <w:ind w:left="0" w:firstLine="0"/>
      </w:pPr>
      <w:rPr>
        <w:rFonts w:hint="default"/>
        <w:b/>
        <w:color w:val="4367C5"/>
        <w:sz w:val="32"/>
        <w:szCs w:val="32"/>
      </w:rPr>
    </w:lvl>
    <w:lvl w:ilvl="6">
      <w:start w:val="1"/>
      <w:numFmt w:val="none"/>
      <w:lvlRestart w:val="0"/>
      <w:lvlText w:val=""/>
      <w:lvlJc w:val="left"/>
      <w:pPr>
        <w:tabs>
          <w:tab w:val="num" w:pos="0"/>
        </w:tabs>
        <w:ind w:left="0" w:firstLine="0"/>
      </w:pPr>
      <w:rPr>
        <w:rFonts w:hint="default"/>
        <w:color w:val="4367C5"/>
        <w:sz w:val="32"/>
        <w:szCs w:val="32"/>
      </w:rPr>
    </w:lvl>
    <w:lvl w:ilvl="7">
      <w:start w:val="1"/>
      <w:numFmt w:val="none"/>
      <w:lvlRestart w:val="0"/>
      <w:lvlText w:val=""/>
      <w:lvlJc w:val="left"/>
      <w:pPr>
        <w:tabs>
          <w:tab w:val="num" w:pos="0"/>
        </w:tabs>
        <w:ind w:left="0" w:firstLine="0"/>
      </w:pPr>
      <w:rPr>
        <w:rFonts w:hint="default"/>
        <w:color w:val="4367C5"/>
      </w:rPr>
    </w:lvl>
    <w:lvl w:ilvl="8">
      <w:numFmt w:val="none"/>
      <w:lvlRestart w:val="0"/>
      <w:lvlText w:val=""/>
      <w:lvlJc w:val="left"/>
      <w:pPr>
        <w:tabs>
          <w:tab w:val="num" w:pos="0"/>
        </w:tabs>
        <w:ind w:left="0" w:firstLine="0"/>
      </w:pPr>
      <w:rPr>
        <w:rFonts w:hint="default"/>
        <w:color w:val="4367C5"/>
      </w:rPr>
    </w:lvl>
  </w:abstractNum>
  <w:abstractNum w:abstractNumId="66" w15:restartNumberingAfterBreak="0">
    <w:nsid w:val="661E52C5"/>
    <w:multiLevelType w:val="hybridMultilevel"/>
    <w:tmpl w:val="D81437F2"/>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67" w15:restartNumberingAfterBreak="0">
    <w:nsid w:val="68BB22E0"/>
    <w:multiLevelType w:val="multilevel"/>
    <w:tmpl w:val="162E52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68" w15:restartNumberingAfterBreak="0">
    <w:nsid w:val="68DD2B1E"/>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9" w15:restartNumberingAfterBreak="0">
    <w:nsid w:val="696A58F0"/>
    <w:multiLevelType w:val="hybridMultilevel"/>
    <w:tmpl w:val="051EC96A"/>
    <w:lvl w:ilvl="0" w:tplc="D1A4108A">
      <w:start w:val="1"/>
      <w:numFmt w:val="bullet"/>
      <w:lvlText w:val="►"/>
      <w:lvlJc w:val="left"/>
      <w:pPr>
        <w:ind w:left="720" w:hanging="360"/>
      </w:pPr>
      <w:rPr>
        <w:rFonts w:ascii="Georgia" w:hAnsi="Georgia"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70" w15:restartNumberingAfterBreak="0">
    <w:nsid w:val="69F64104"/>
    <w:multiLevelType w:val="hybridMultilevel"/>
    <w:tmpl w:val="77B00A8C"/>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1" w15:restartNumberingAfterBreak="0">
    <w:nsid w:val="6B0F7779"/>
    <w:multiLevelType w:val="hybridMultilevel"/>
    <w:tmpl w:val="544C4464"/>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2" w15:restartNumberingAfterBreak="0">
    <w:nsid w:val="6C7767C5"/>
    <w:multiLevelType w:val="hybridMultilevel"/>
    <w:tmpl w:val="7D3AA946"/>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73" w15:restartNumberingAfterBreak="0">
    <w:nsid w:val="6CAA7A2C"/>
    <w:multiLevelType w:val="hybridMultilevel"/>
    <w:tmpl w:val="38AEDE2C"/>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4" w15:restartNumberingAfterBreak="0">
    <w:nsid w:val="6ED8153F"/>
    <w:multiLevelType w:val="hybridMultilevel"/>
    <w:tmpl w:val="7DF22DE6"/>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5" w15:restartNumberingAfterBreak="0">
    <w:nsid w:val="717B43F2"/>
    <w:multiLevelType w:val="multilevel"/>
    <w:tmpl w:val="00783B2E"/>
    <w:lvl w:ilvl="0">
      <w:start w:val="1"/>
      <w:numFmt w:val="bullet"/>
      <w:pStyle w:val="ListBullet"/>
      <w:lvlText w:val="•"/>
      <w:lvlJc w:val="left"/>
      <w:pPr>
        <w:tabs>
          <w:tab w:val="num" w:pos="346"/>
        </w:tabs>
        <w:ind w:left="346" w:hanging="346"/>
      </w:pPr>
      <w:rPr>
        <w:rFonts w:ascii="Noto Sans Symbols" w:hAnsi="Noto Sans Symbols" w:hint="default"/>
        <w:color w:val="auto"/>
      </w:rPr>
    </w:lvl>
    <w:lvl w:ilvl="1">
      <w:start w:val="1"/>
      <w:numFmt w:val="bullet"/>
      <w:lvlText w:val="-"/>
      <w:lvlJc w:val="left"/>
      <w:pPr>
        <w:tabs>
          <w:tab w:val="num" w:pos="691"/>
        </w:tabs>
        <w:ind w:left="691" w:hanging="345"/>
      </w:pPr>
      <w:rPr>
        <w:rFonts w:ascii="Georgia" w:hAnsi="Georgia" w:hint="default"/>
        <w:color w:val="auto"/>
      </w:rPr>
    </w:lvl>
    <w:lvl w:ilvl="2">
      <w:start w:val="1"/>
      <w:numFmt w:val="bullet"/>
      <w:lvlText w:val="◦"/>
      <w:lvlJc w:val="left"/>
      <w:pPr>
        <w:tabs>
          <w:tab w:val="num" w:pos="1037"/>
        </w:tabs>
        <w:ind w:left="1037" w:hanging="346"/>
      </w:pPr>
      <w:rPr>
        <w:rFonts w:ascii="Noto Sans Symbols" w:hAnsi="Noto Sans Symbols" w:hint="default"/>
        <w:color w:val="auto"/>
      </w:rPr>
    </w:lvl>
    <w:lvl w:ilvl="3">
      <w:start w:val="1"/>
      <w:numFmt w:val="bullet"/>
      <w:lvlText w:val="›"/>
      <w:lvlJc w:val="left"/>
      <w:pPr>
        <w:tabs>
          <w:tab w:val="num" w:pos="1382"/>
        </w:tabs>
        <w:ind w:left="1382" w:hanging="345"/>
      </w:pPr>
      <w:rPr>
        <w:rFonts w:ascii="Noto Sans Symbols" w:hAnsi="Noto Sans Symbols" w:hint="default"/>
        <w:color w:val="auto"/>
      </w:rPr>
    </w:lvl>
    <w:lvl w:ilvl="4">
      <w:start w:val="1"/>
      <w:numFmt w:val="bullet"/>
      <w:lvlText w:val="~"/>
      <w:lvlJc w:val="left"/>
      <w:pPr>
        <w:tabs>
          <w:tab w:val="num" w:pos="1728"/>
        </w:tabs>
        <w:ind w:left="1728" w:hanging="346"/>
      </w:pPr>
      <w:rPr>
        <w:rFonts w:ascii="Noto Sans Symbols" w:hAnsi="Noto Sans Symbols" w:hint="default"/>
        <w:color w:val="auto"/>
      </w:rPr>
    </w:lvl>
    <w:lvl w:ilvl="5">
      <w:start w:val="1"/>
      <w:numFmt w:val="bullet"/>
      <w:pStyle w:val="ListBullet2"/>
      <w:lvlText w:val="•"/>
      <w:lvlJc w:val="left"/>
      <w:pPr>
        <w:tabs>
          <w:tab w:val="num" w:pos="2074"/>
        </w:tabs>
        <w:ind w:left="2074" w:hanging="346"/>
      </w:pPr>
      <w:rPr>
        <w:rFonts w:ascii="Noto Sans Symbols" w:hAnsi="Noto Sans Symbols" w:hint="default"/>
        <w:color w:val="auto"/>
      </w:rPr>
    </w:lvl>
    <w:lvl w:ilvl="6">
      <w:start w:val="1"/>
      <w:numFmt w:val="bullet"/>
      <w:pStyle w:val="ListBullet3"/>
      <w:lvlText w:val="-"/>
      <w:lvlJc w:val="left"/>
      <w:pPr>
        <w:tabs>
          <w:tab w:val="num" w:pos="2419"/>
        </w:tabs>
        <w:ind w:left="2419" w:hanging="345"/>
      </w:pPr>
      <w:rPr>
        <w:rFonts w:ascii="Georgia" w:hAnsi="Georgia" w:hint="default"/>
        <w:color w:val="auto"/>
      </w:rPr>
    </w:lvl>
    <w:lvl w:ilvl="7">
      <w:start w:val="1"/>
      <w:numFmt w:val="bullet"/>
      <w:pStyle w:val="ListBullet4"/>
      <w:lvlText w:val="◦"/>
      <w:lvlJc w:val="left"/>
      <w:pPr>
        <w:tabs>
          <w:tab w:val="num" w:pos="2765"/>
        </w:tabs>
        <w:ind w:left="2765" w:hanging="346"/>
      </w:pPr>
      <w:rPr>
        <w:rFonts w:ascii="Noto Sans Symbols" w:hAnsi="Noto Sans Symbols" w:hint="default"/>
        <w:color w:val="auto"/>
      </w:rPr>
    </w:lvl>
    <w:lvl w:ilvl="8">
      <w:start w:val="1"/>
      <w:numFmt w:val="bullet"/>
      <w:lvlText w:val="›"/>
      <w:lvlJc w:val="left"/>
      <w:pPr>
        <w:tabs>
          <w:tab w:val="num" w:pos="3110"/>
        </w:tabs>
        <w:ind w:left="3110" w:hanging="345"/>
      </w:pPr>
      <w:rPr>
        <w:rFonts w:ascii="Noto Sans Symbols" w:hAnsi="Noto Sans Symbols" w:hint="default"/>
        <w:color w:val="auto"/>
      </w:rPr>
    </w:lvl>
  </w:abstractNum>
  <w:abstractNum w:abstractNumId="76" w15:restartNumberingAfterBreak="0">
    <w:nsid w:val="72046133"/>
    <w:multiLevelType w:val="hybridMultilevel"/>
    <w:tmpl w:val="6F5E03B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7" w15:restartNumberingAfterBreak="0">
    <w:nsid w:val="733C0D26"/>
    <w:multiLevelType w:val="hybridMultilevel"/>
    <w:tmpl w:val="7DF22D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78" w15:restartNumberingAfterBreak="0">
    <w:nsid w:val="73A37718"/>
    <w:multiLevelType w:val="multilevel"/>
    <w:tmpl w:val="CDF24FE8"/>
    <w:lvl w:ilvl="0">
      <w:start w:val="1"/>
      <w:numFmt w:val="bullet"/>
      <w:pStyle w:val="EYTablebullet1"/>
      <w:lvlText w:val="•"/>
      <w:lvlJc w:val="left"/>
      <w:pPr>
        <w:tabs>
          <w:tab w:val="num" w:pos="284"/>
        </w:tabs>
        <w:ind w:left="288" w:hanging="288"/>
      </w:pPr>
      <w:rPr>
        <w:rFonts w:ascii="Noto Sans Symbols" w:hAnsi="Noto Sans Symbols" w:hint="default"/>
        <w:b w:val="0"/>
        <w:bCs/>
        <w:i w:val="0"/>
        <w:color w:val="FFD200"/>
        <w:sz w:val="16"/>
        <w:szCs w:val="24"/>
      </w:rPr>
    </w:lvl>
    <w:lvl w:ilvl="1">
      <w:start w:val="1"/>
      <w:numFmt w:val="bullet"/>
      <w:pStyle w:val="EYTablebullet2"/>
      <w:lvlText w:val="•"/>
      <w:lvlJc w:val="left"/>
      <w:pPr>
        <w:tabs>
          <w:tab w:val="num" w:pos="572"/>
        </w:tabs>
        <w:ind w:left="576" w:hanging="288"/>
      </w:pPr>
      <w:rPr>
        <w:rFonts w:ascii="Noto Sans Symbols" w:hAnsi="Noto Sans Symbols" w:hint="default"/>
        <w:b w:val="0"/>
        <w:i w:val="0"/>
        <w:color w:val="FFD200"/>
        <w:sz w:val="16"/>
        <w:szCs w:val="24"/>
      </w:rPr>
    </w:lvl>
    <w:lvl w:ilvl="2">
      <w:start w:val="1"/>
      <w:numFmt w:val="none"/>
      <w:lvlText w:val=""/>
      <w:lvlJc w:val="left"/>
      <w:pPr>
        <w:tabs>
          <w:tab w:val="num" w:pos="860"/>
        </w:tabs>
        <w:ind w:left="864" w:hanging="288"/>
      </w:pPr>
      <w:rPr>
        <w:rFonts w:hint="default"/>
        <w:color w:val="002261"/>
      </w:rPr>
    </w:lvl>
    <w:lvl w:ilvl="3">
      <w:start w:val="1"/>
      <w:numFmt w:val="none"/>
      <w:lvlText w:val=""/>
      <w:lvlJc w:val="left"/>
      <w:pPr>
        <w:tabs>
          <w:tab w:val="num" w:pos="1148"/>
        </w:tabs>
        <w:ind w:left="1152" w:hanging="288"/>
      </w:pPr>
      <w:rPr>
        <w:rFonts w:hint="default"/>
      </w:rPr>
    </w:lvl>
    <w:lvl w:ilvl="4">
      <w:start w:val="1"/>
      <w:numFmt w:val="none"/>
      <w:lvlText w:val=""/>
      <w:lvlJc w:val="left"/>
      <w:pPr>
        <w:tabs>
          <w:tab w:val="num" w:pos="1436"/>
        </w:tabs>
        <w:ind w:left="1440" w:hanging="288"/>
      </w:pPr>
      <w:rPr>
        <w:rFonts w:hint="default"/>
      </w:rPr>
    </w:lvl>
    <w:lvl w:ilvl="5">
      <w:start w:val="1"/>
      <w:numFmt w:val="none"/>
      <w:lvlText w:val=""/>
      <w:lvlJc w:val="left"/>
      <w:pPr>
        <w:tabs>
          <w:tab w:val="num" w:pos="1724"/>
        </w:tabs>
        <w:ind w:left="1728" w:hanging="288"/>
      </w:pPr>
      <w:rPr>
        <w:rFonts w:hint="default"/>
      </w:rPr>
    </w:lvl>
    <w:lvl w:ilvl="6">
      <w:start w:val="1"/>
      <w:numFmt w:val="none"/>
      <w:lvlText w:val=""/>
      <w:lvlJc w:val="left"/>
      <w:pPr>
        <w:tabs>
          <w:tab w:val="num" w:pos="2012"/>
        </w:tabs>
        <w:ind w:left="2016" w:hanging="288"/>
      </w:pPr>
      <w:rPr>
        <w:rFonts w:hint="default"/>
      </w:rPr>
    </w:lvl>
    <w:lvl w:ilvl="7">
      <w:start w:val="1"/>
      <w:numFmt w:val="none"/>
      <w:lvlText w:val=""/>
      <w:lvlJc w:val="left"/>
      <w:pPr>
        <w:tabs>
          <w:tab w:val="num" w:pos="2300"/>
        </w:tabs>
        <w:ind w:left="2304" w:hanging="288"/>
      </w:pPr>
      <w:rPr>
        <w:rFonts w:hint="default"/>
      </w:rPr>
    </w:lvl>
    <w:lvl w:ilvl="8">
      <w:start w:val="1"/>
      <w:numFmt w:val="none"/>
      <w:lvlText w:val=""/>
      <w:lvlJc w:val="left"/>
      <w:pPr>
        <w:tabs>
          <w:tab w:val="num" w:pos="2588"/>
        </w:tabs>
        <w:ind w:left="2592" w:hanging="288"/>
      </w:pPr>
      <w:rPr>
        <w:rFonts w:hint="default"/>
      </w:rPr>
    </w:lvl>
  </w:abstractNum>
  <w:abstractNum w:abstractNumId="79" w15:restartNumberingAfterBreak="0">
    <w:nsid w:val="76240C23"/>
    <w:multiLevelType w:val="hybridMultilevel"/>
    <w:tmpl w:val="7DF22DE6"/>
    <w:lvl w:ilvl="0" w:tplc="FFFFFFF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80" w15:restartNumberingAfterBreak="0">
    <w:nsid w:val="767D54F8"/>
    <w:multiLevelType w:val="hybridMultilevel"/>
    <w:tmpl w:val="41B4295A"/>
    <w:lvl w:ilvl="0" w:tplc="ED5ED8E4">
      <w:start w:val="1"/>
      <w:numFmt w:val="decimal"/>
      <w:lvlText w:val="%1)"/>
      <w:lvlJc w:val="left"/>
      <w:pPr>
        <w:ind w:left="720" w:hanging="360"/>
      </w:pPr>
    </w:lvl>
    <w:lvl w:ilvl="1" w:tplc="63C290B2">
      <w:start w:val="1"/>
      <w:numFmt w:val="lowerLetter"/>
      <w:lvlText w:val="%2."/>
      <w:lvlJc w:val="left"/>
      <w:pPr>
        <w:ind w:left="1440" w:hanging="360"/>
      </w:pPr>
    </w:lvl>
    <w:lvl w:ilvl="2" w:tplc="8744E13C">
      <w:start w:val="1"/>
      <w:numFmt w:val="lowerRoman"/>
      <w:lvlText w:val="%3."/>
      <w:lvlJc w:val="right"/>
      <w:pPr>
        <w:ind w:left="2160" w:hanging="180"/>
      </w:pPr>
    </w:lvl>
    <w:lvl w:ilvl="3" w:tplc="4680EAD6">
      <w:start w:val="1"/>
      <w:numFmt w:val="decimal"/>
      <w:lvlText w:val="%4."/>
      <w:lvlJc w:val="left"/>
      <w:pPr>
        <w:ind w:left="2880" w:hanging="360"/>
      </w:pPr>
    </w:lvl>
    <w:lvl w:ilvl="4" w:tplc="BA0A9864">
      <w:start w:val="1"/>
      <w:numFmt w:val="lowerLetter"/>
      <w:lvlText w:val="%5."/>
      <w:lvlJc w:val="left"/>
      <w:pPr>
        <w:ind w:left="3600" w:hanging="360"/>
      </w:pPr>
    </w:lvl>
    <w:lvl w:ilvl="5" w:tplc="D63A192E">
      <w:start w:val="1"/>
      <w:numFmt w:val="lowerRoman"/>
      <w:lvlText w:val="%6."/>
      <w:lvlJc w:val="right"/>
      <w:pPr>
        <w:ind w:left="4320" w:hanging="180"/>
      </w:pPr>
    </w:lvl>
    <w:lvl w:ilvl="6" w:tplc="709EE7F2">
      <w:start w:val="1"/>
      <w:numFmt w:val="decimal"/>
      <w:lvlText w:val="%7."/>
      <w:lvlJc w:val="left"/>
      <w:pPr>
        <w:ind w:left="5040" w:hanging="360"/>
      </w:pPr>
    </w:lvl>
    <w:lvl w:ilvl="7" w:tplc="CB32DF1C">
      <w:start w:val="1"/>
      <w:numFmt w:val="lowerLetter"/>
      <w:lvlText w:val="%8."/>
      <w:lvlJc w:val="left"/>
      <w:pPr>
        <w:ind w:left="5760" w:hanging="360"/>
      </w:pPr>
    </w:lvl>
    <w:lvl w:ilvl="8" w:tplc="D63C6A22">
      <w:start w:val="1"/>
      <w:numFmt w:val="lowerRoman"/>
      <w:lvlText w:val="%9."/>
      <w:lvlJc w:val="right"/>
      <w:pPr>
        <w:ind w:left="6480" w:hanging="180"/>
      </w:pPr>
    </w:lvl>
  </w:abstractNum>
  <w:abstractNum w:abstractNumId="81" w15:restartNumberingAfterBreak="0">
    <w:nsid w:val="77507BD6"/>
    <w:multiLevelType w:val="hybridMultilevel"/>
    <w:tmpl w:val="385A2E7E"/>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2" w15:restartNumberingAfterBreak="0">
    <w:nsid w:val="779154CF"/>
    <w:multiLevelType w:val="hybridMultilevel"/>
    <w:tmpl w:val="BB123A80"/>
    <w:lvl w:ilvl="0" w:tplc="D1A4108A">
      <w:start w:val="1"/>
      <w:numFmt w:val="bullet"/>
      <w:lvlText w:val="►"/>
      <w:lvlJc w:val="left"/>
      <w:pPr>
        <w:ind w:left="1080" w:hanging="360"/>
      </w:pPr>
      <w:rPr>
        <w:rFonts w:ascii="Arial" w:hAnsi="Arial" w:hint="default"/>
        <w:color w:val="FFE600"/>
        <w:sz w:val="16"/>
        <w:szCs w:val="16"/>
      </w:rPr>
    </w:lvl>
    <w:lvl w:ilvl="1" w:tplc="04260003" w:tentative="1">
      <w:start w:val="1"/>
      <w:numFmt w:val="bullet"/>
      <w:lvlText w:val="o"/>
      <w:lvlJc w:val="left"/>
      <w:pPr>
        <w:ind w:left="1800" w:hanging="360"/>
      </w:pPr>
      <w:rPr>
        <w:rFonts w:ascii="Courier New" w:hAnsi="Courier New" w:cs="Courier New" w:hint="default"/>
      </w:rPr>
    </w:lvl>
    <w:lvl w:ilvl="2" w:tplc="04260005" w:tentative="1">
      <w:start w:val="1"/>
      <w:numFmt w:val="bullet"/>
      <w:lvlText w:val=""/>
      <w:lvlJc w:val="left"/>
      <w:pPr>
        <w:ind w:left="2520" w:hanging="360"/>
      </w:pPr>
      <w:rPr>
        <w:rFonts w:ascii="Wingdings" w:hAnsi="Wingdings" w:hint="default"/>
      </w:rPr>
    </w:lvl>
    <w:lvl w:ilvl="3" w:tplc="04260001" w:tentative="1">
      <w:start w:val="1"/>
      <w:numFmt w:val="bullet"/>
      <w:lvlText w:val=""/>
      <w:lvlJc w:val="left"/>
      <w:pPr>
        <w:ind w:left="3240" w:hanging="360"/>
      </w:pPr>
      <w:rPr>
        <w:rFonts w:ascii="Symbol" w:hAnsi="Symbol" w:hint="default"/>
      </w:rPr>
    </w:lvl>
    <w:lvl w:ilvl="4" w:tplc="04260003" w:tentative="1">
      <w:start w:val="1"/>
      <w:numFmt w:val="bullet"/>
      <w:lvlText w:val="o"/>
      <w:lvlJc w:val="left"/>
      <w:pPr>
        <w:ind w:left="3960" w:hanging="360"/>
      </w:pPr>
      <w:rPr>
        <w:rFonts w:ascii="Courier New" w:hAnsi="Courier New" w:cs="Courier New" w:hint="default"/>
      </w:rPr>
    </w:lvl>
    <w:lvl w:ilvl="5" w:tplc="04260005" w:tentative="1">
      <w:start w:val="1"/>
      <w:numFmt w:val="bullet"/>
      <w:lvlText w:val=""/>
      <w:lvlJc w:val="left"/>
      <w:pPr>
        <w:ind w:left="4680" w:hanging="360"/>
      </w:pPr>
      <w:rPr>
        <w:rFonts w:ascii="Wingdings" w:hAnsi="Wingdings" w:hint="default"/>
      </w:rPr>
    </w:lvl>
    <w:lvl w:ilvl="6" w:tplc="04260001" w:tentative="1">
      <w:start w:val="1"/>
      <w:numFmt w:val="bullet"/>
      <w:lvlText w:val=""/>
      <w:lvlJc w:val="left"/>
      <w:pPr>
        <w:ind w:left="5400" w:hanging="360"/>
      </w:pPr>
      <w:rPr>
        <w:rFonts w:ascii="Symbol" w:hAnsi="Symbol" w:hint="default"/>
      </w:rPr>
    </w:lvl>
    <w:lvl w:ilvl="7" w:tplc="04260003" w:tentative="1">
      <w:start w:val="1"/>
      <w:numFmt w:val="bullet"/>
      <w:lvlText w:val="o"/>
      <w:lvlJc w:val="left"/>
      <w:pPr>
        <w:ind w:left="6120" w:hanging="360"/>
      </w:pPr>
      <w:rPr>
        <w:rFonts w:ascii="Courier New" w:hAnsi="Courier New" w:cs="Courier New" w:hint="default"/>
      </w:rPr>
    </w:lvl>
    <w:lvl w:ilvl="8" w:tplc="04260005" w:tentative="1">
      <w:start w:val="1"/>
      <w:numFmt w:val="bullet"/>
      <w:lvlText w:val=""/>
      <w:lvlJc w:val="left"/>
      <w:pPr>
        <w:ind w:left="6840" w:hanging="360"/>
      </w:pPr>
      <w:rPr>
        <w:rFonts w:ascii="Wingdings" w:hAnsi="Wingdings" w:hint="default"/>
      </w:rPr>
    </w:lvl>
  </w:abstractNum>
  <w:abstractNum w:abstractNumId="83" w15:restartNumberingAfterBreak="0">
    <w:nsid w:val="779730BE"/>
    <w:multiLevelType w:val="multilevel"/>
    <w:tmpl w:val="12209E72"/>
    <w:styleLink w:val="StyleNumbered"/>
    <w:lvl w:ilvl="0">
      <w:start w:val="1"/>
      <w:numFmt w:val="lowerRoman"/>
      <w:lvlText w:val="%1)"/>
      <w:lvlJc w:val="left"/>
      <w:pPr>
        <w:tabs>
          <w:tab w:val="num" w:pos="360"/>
        </w:tabs>
        <w:ind w:left="360" w:hanging="360"/>
      </w:pPr>
      <w:rPr>
        <w:rFonts w:ascii="Noto Sans Symbols" w:hAnsi="Noto Sans Symbols" w:hint="default"/>
        <w:sz w:val="24"/>
      </w:rPr>
    </w:lvl>
    <w:lvl w:ilvl="1">
      <w:start w:val="1"/>
      <w:numFmt w:val="lowerLetter"/>
      <w:lvlText w:val="%2."/>
      <w:lvlJc w:val="left"/>
      <w:pPr>
        <w:tabs>
          <w:tab w:val="num" w:pos="1800"/>
        </w:tabs>
        <w:ind w:left="1800" w:hanging="360"/>
      </w:pPr>
      <w:rPr>
        <w:rFonts w:hint="default"/>
      </w:rPr>
    </w:lvl>
    <w:lvl w:ilvl="2">
      <w:start w:val="1"/>
      <w:numFmt w:val="lowerRoman"/>
      <w:lvlText w:val="%3."/>
      <w:lvlJc w:val="right"/>
      <w:pPr>
        <w:tabs>
          <w:tab w:val="num" w:pos="2520"/>
        </w:tabs>
        <w:ind w:left="2520" w:hanging="180"/>
      </w:pPr>
      <w:rPr>
        <w:rFonts w:hint="default"/>
      </w:rPr>
    </w:lvl>
    <w:lvl w:ilvl="3">
      <w:start w:val="1"/>
      <w:numFmt w:val="decimal"/>
      <w:lvlText w:val="%4."/>
      <w:lvlJc w:val="left"/>
      <w:pPr>
        <w:tabs>
          <w:tab w:val="num" w:pos="3240"/>
        </w:tabs>
        <w:ind w:left="3240" w:hanging="360"/>
      </w:pPr>
      <w:rPr>
        <w:rFonts w:hint="default"/>
      </w:rPr>
    </w:lvl>
    <w:lvl w:ilvl="4">
      <w:start w:val="1"/>
      <w:numFmt w:val="lowerLetter"/>
      <w:lvlText w:val="%5."/>
      <w:lvlJc w:val="left"/>
      <w:pPr>
        <w:tabs>
          <w:tab w:val="num" w:pos="3960"/>
        </w:tabs>
        <w:ind w:left="3960" w:hanging="360"/>
      </w:pPr>
      <w:rPr>
        <w:rFonts w:hint="default"/>
      </w:rPr>
    </w:lvl>
    <w:lvl w:ilvl="5">
      <w:start w:val="1"/>
      <w:numFmt w:val="lowerRoman"/>
      <w:lvlText w:val="%6."/>
      <w:lvlJc w:val="right"/>
      <w:pPr>
        <w:tabs>
          <w:tab w:val="num" w:pos="4680"/>
        </w:tabs>
        <w:ind w:left="4680" w:hanging="180"/>
      </w:pPr>
      <w:rPr>
        <w:rFonts w:hint="default"/>
      </w:rPr>
    </w:lvl>
    <w:lvl w:ilvl="6">
      <w:start w:val="1"/>
      <w:numFmt w:val="decimal"/>
      <w:lvlText w:val="%7."/>
      <w:lvlJc w:val="left"/>
      <w:pPr>
        <w:tabs>
          <w:tab w:val="num" w:pos="5400"/>
        </w:tabs>
        <w:ind w:left="5400" w:hanging="360"/>
      </w:pPr>
      <w:rPr>
        <w:rFonts w:hint="default"/>
      </w:rPr>
    </w:lvl>
    <w:lvl w:ilvl="7">
      <w:start w:val="1"/>
      <w:numFmt w:val="lowerLetter"/>
      <w:lvlText w:val="%8."/>
      <w:lvlJc w:val="left"/>
      <w:pPr>
        <w:tabs>
          <w:tab w:val="num" w:pos="6120"/>
        </w:tabs>
        <w:ind w:left="6120" w:hanging="360"/>
      </w:pPr>
      <w:rPr>
        <w:rFonts w:hint="default"/>
      </w:rPr>
    </w:lvl>
    <w:lvl w:ilvl="8">
      <w:start w:val="1"/>
      <w:numFmt w:val="lowerRoman"/>
      <w:lvlText w:val="%9."/>
      <w:lvlJc w:val="right"/>
      <w:pPr>
        <w:tabs>
          <w:tab w:val="num" w:pos="6840"/>
        </w:tabs>
        <w:ind w:left="6840" w:hanging="180"/>
      </w:pPr>
      <w:rPr>
        <w:rFonts w:hint="default"/>
      </w:rPr>
    </w:lvl>
  </w:abstractNum>
  <w:abstractNum w:abstractNumId="84" w15:restartNumberingAfterBreak="0">
    <w:nsid w:val="77B060FB"/>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5" w15:restartNumberingAfterBreak="0">
    <w:nsid w:val="798F30D8"/>
    <w:multiLevelType w:val="multilevel"/>
    <w:tmpl w:val="D7FEE846"/>
    <w:lvl w:ilvl="0">
      <w:start w:val="1"/>
      <w:numFmt w:val="decimal"/>
      <w:lvlRestart w:val="0"/>
      <w:pStyle w:val="EYCoverSubTitle"/>
      <w:lvlText w:val=""/>
      <w:lvlJc w:val="left"/>
      <w:pPr>
        <w:tabs>
          <w:tab w:val="num" w:pos="0"/>
        </w:tabs>
        <w:ind w:left="0" w:firstLine="0"/>
      </w:pPr>
      <w:rPr>
        <w:rFonts w:ascii="Noto Sans Symbols" w:hAnsi="Noto Sans Symbols"/>
        <w:b/>
        <w:color w:val="7F7E82"/>
        <w:sz w:val="32"/>
      </w:rPr>
    </w:lvl>
    <w:lvl w:ilvl="1">
      <w:start w:val="1"/>
      <w:numFmt w:val="decimal"/>
      <w:lvlText w:val=""/>
      <w:lvlJc w:val="left"/>
      <w:pPr>
        <w:tabs>
          <w:tab w:val="num" w:pos="0"/>
        </w:tabs>
        <w:ind w:left="0" w:firstLine="0"/>
      </w:pPr>
      <w:rPr>
        <w:rFonts w:hint="default"/>
        <w:b/>
        <w:color w:val="000000"/>
        <w:sz w:val="28"/>
      </w:rPr>
    </w:lvl>
    <w:lvl w:ilvl="2">
      <w:start w:val="1"/>
      <w:numFmt w:val="decimal"/>
      <w:lvlRestart w:val="1"/>
      <w:lvlText w:val=""/>
      <w:lvlJc w:val="left"/>
      <w:pPr>
        <w:tabs>
          <w:tab w:val="num" w:pos="0"/>
        </w:tabs>
        <w:ind w:left="0" w:firstLine="0"/>
      </w:pPr>
      <w:rPr>
        <w:rFonts w:hint="default"/>
        <w:b/>
        <w:color w:val="000000"/>
        <w:sz w:val="24"/>
      </w:rPr>
    </w:lvl>
    <w:lvl w:ilvl="3">
      <w:start w:val="1"/>
      <w:numFmt w:val="decimal"/>
      <w:lvlRestart w:val="1"/>
      <w:lvlText w:val=""/>
      <w:lvlJc w:val="left"/>
      <w:pPr>
        <w:tabs>
          <w:tab w:val="num" w:pos="0"/>
        </w:tabs>
        <w:ind w:left="0" w:firstLine="0"/>
      </w:pPr>
      <w:rPr>
        <w:rFonts w:hint="default"/>
        <w:b/>
        <w:color w:val="000000"/>
        <w:sz w:val="20"/>
      </w:rPr>
    </w:lvl>
    <w:lvl w:ilvl="4">
      <w:start w:val="1"/>
      <w:numFmt w:val="decimal"/>
      <w:lvlRestart w:val="1"/>
      <w:lvlText w:val=""/>
      <w:lvlJc w:val="left"/>
      <w:pPr>
        <w:tabs>
          <w:tab w:val="num" w:pos="0"/>
        </w:tabs>
        <w:ind w:left="0" w:firstLine="0"/>
      </w:pPr>
      <w:rPr>
        <w:rFonts w:hint="default"/>
        <w:b w:val="0"/>
        <w:color w:val="000000"/>
        <w:sz w:val="20"/>
      </w:rPr>
    </w:lvl>
    <w:lvl w:ilvl="5">
      <w:start w:val="1"/>
      <w:numFmt w:val="none"/>
      <w:lvlText w:val=""/>
      <w:lvlJc w:val="left"/>
      <w:pPr>
        <w:tabs>
          <w:tab w:val="num" w:pos="0"/>
        </w:tabs>
        <w:ind w:left="0" w:firstLine="0"/>
      </w:pPr>
      <w:rPr>
        <w:rFonts w:hint="default"/>
      </w:rPr>
    </w:lvl>
    <w:lvl w:ilvl="6">
      <w:start w:val="1"/>
      <w:numFmt w:val="none"/>
      <w:lvlText w:val=""/>
      <w:lvlJc w:val="left"/>
      <w:pPr>
        <w:tabs>
          <w:tab w:val="num" w:pos="0"/>
        </w:tabs>
        <w:ind w:left="0" w:firstLine="0"/>
      </w:pPr>
      <w:rPr>
        <w:rFonts w:hint="default"/>
      </w:rPr>
    </w:lvl>
    <w:lvl w:ilvl="7">
      <w:start w:val="1"/>
      <w:numFmt w:val="none"/>
      <w:lvlText w:val=""/>
      <w:lvlJc w:val="left"/>
      <w:pPr>
        <w:tabs>
          <w:tab w:val="num" w:pos="0"/>
        </w:tabs>
        <w:ind w:left="0" w:firstLine="0"/>
      </w:pPr>
      <w:rPr>
        <w:rFonts w:hint="default"/>
      </w:rPr>
    </w:lvl>
    <w:lvl w:ilvl="8">
      <w:start w:val="1"/>
      <w:numFmt w:val="none"/>
      <w:lvlText w:val=""/>
      <w:lvlJc w:val="left"/>
      <w:pPr>
        <w:tabs>
          <w:tab w:val="num" w:pos="0"/>
        </w:tabs>
        <w:ind w:left="0" w:firstLine="0"/>
      </w:pPr>
      <w:rPr>
        <w:rFonts w:hint="default"/>
      </w:rPr>
    </w:lvl>
  </w:abstractNum>
  <w:abstractNum w:abstractNumId="86" w15:restartNumberingAfterBreak="0">
    <w:nsid w:val="7BDA1DA6"/>
    <w:multiLevelType w:val="multilevel"/>
    <w:tmpl w:val="162E5288"/>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87" w15:restartNumberingAfterBreak="0">
    <w:nsid w:val="7CAB7B9C"/>
    <w:multiLevelType w:val="hybridMultilevel"/>
    <w:tmpl w:val="A26EFEB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88" w15:restartNumberingAfterBreak="0">
    <w:nsid w:val="7D491DE6"/>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89" w15:restartNumberingAfterBreak="0">
    <w:nsid w:val="7D6D030E"/>
    <w:multiLevelType w:val="hybridMultilevel"/>
    <w:tmpl w:val="DED89EAC"/>
    <w:lvl w:ilvl="0" w:tplc="632AD03A">
      <w:start w:val="1"/>
      <w:numFmt w:val="decimal"/>
      <w:lvlText w:val="%1."/>
      <w:lvlJc w:val="left"/>
      <w:pPr>
        <w:ind w:left="720" w:hanging="360"/>
      </w:pPr>
      <w:rPr>
        <w:rFonts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0" w15:restartNumberingAfterBreak="0">
    <w:nsid w:val="7DA50173"/>
    <w:multiLevelType w:val="hybridMultilevel"/>
    <w:tmpl w:val="F4D085C6"/>
    <w:lvl w:ilvl="0" w:tplc="D1A4108A">
      <w:start w:val="1"/>
      <w:numFmt w:val="bullet"/>
      <w:lvlText w:val="►"/>
      <w:lvlJc w:val="left"/>
      <w:pPr>
        <w:ind w:left="720" w:hanging="360"/>
      </w:pPr>
      <w:rPr>
        <w:rFonts w:ascii="Arial" w:hAnsi="Arial" w:hint="default"/>
        <w:color w:val="FFE600"/>
        <w:sz w:val="16"/>
        <w:szCs w:val="16"/>
      </w:rPr>
    </w:lvl>
    <w:lvl w:ilvl="1" w:tplc="FFFFFFFF">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91" w15:restartNumberingAfterBreak="0">
    <w:nsid w:val="7F16495B"/>
    <w:multiLevelType w:val="hybridMultilevel"/>
    <w:tmpl w:val="6ED8CD7E"/>
    <w:lvl w:ilvl="0" w:tplc="D1A4108A">
      <w:start w:val="1"/>
      <w:numFmt w:val="bullet"/>
      <w:lvlText w:val="►"/>
      <w:lvlJc w:val="left"/>
      <w:pPr>
        <w:ind w:left="720" w:hanging="360"/>
      </w:pPr>
      <w:rPr>
        <w:rFonts w:ascii="Arial" w:hAnsi="Arial" w:hint="default"/>
        <w:color w:val="FFE600"/>
        <w:sz w:val="16"/>
        <w:szCs w:val="16"/>
      </w:rPr>
    </w:lvl>
    <w:lvl w:ilvl="1" w:tplc="FFFFFFFF" w:tentative="1">
      <w:start w:val="1"/>
      <w:numFmt w:val="bullet"/>
      <w:lvlText w:val="o"/>
      <w:lvlJc w:val="left"/>
      <w:pPr>
        <w:ind w:left="1440" w:hanging="360"/>
      </w:pPr>
      <w:rPr>
        <w:rFonts w:ascii="Cambria Math" w:hAnsi="Cambria Math" w:cs="Cambria Math" w:hint="default"/>
      </w:rPr>
    </w:lvl>
    <w:lvl w:ilvl="2" w:tplc="FFFFFFFF" w:tentative="1">
      <w:start w:val="1"/>
      <w:numFmt w:val="bullet"/>
      <w:lvlText w:val=""/>
      <w:lvlJc w:val="left"/>
      <w:pPr>
        <w:ind w:left="2160" w:hanging="360"/>
      </w:pPr>
      <w:rPr>
        <w:rFonts w:ascii="Noto Sans Symbols" w:hAnsi="Noto Sans Symbols" w:hint="default"/>
      </w:rPr>
    </w:lvl>
    <w:lvl w:ilvl="3" w:tplc="FFFFFFFF" w:tentative="1">
      <w:start w:val="1"/>
      <w:numFmt w:val="bullet"/>
      <w:lvlText w:val=""/>
      <w:lvlJc w:val="left"/>
      <w:pPr>
        <w:ind w:left="2880" w:hanging="360"/>
      </w:pPr>
      <w:rPr>
        <w:rFonts w:ascii="Georgia" w:hAnsi="Georgia" w:hint="default"/>
      </w:rPr>
    </w:lvl>
    <w:lvl w:ilvl="4" w:tplc="FFFFFFFF" w:tentative="1">
      <w:start w:val="1"/>
      <w:numFmt w:val="bullet"/>
      <w:lvlText w:val="o"/>
      <w:lvlJc w:val="left"/>
      <w:pPr>
        <w:ind w:left="3600" w:hanging="360"/>
      </w:pPr>
      <w:rPr>
        <w:rFonts w:ascii="Cambria Math" w:hAnsi="Cambria Math" w:cs="Cambria Math" w:hint="default"/>
      </w:rPr>
    </w:lvl>
    <w:lvl w:ilvl="5" w:tplc="FFFFFFFF" w:tentative="1">
      <w:start w:val="1"/>
      <w:numFmt w:val="bullet"/>
      <w:lvlText w:val=""/>
      <w:lvlJc w:val="left"/>
      <w:pPr>
        <w:ind w:left="4320" w:hanging="360"/>
      </w:pPr>
      <w:rPr>
        <w:rFonts w:ascii="Noto Sans Symbols" w:hAnsi="Noto Sans Symbols" w:hint="default"/>
      </w:rPr>
    </w:lvl>
    <w:lvl w:ilvl="6" w:tplc="FFFFFFFF" w:tentative="1">
      <w:start w:val="1"/>
      <w:numFmt w:val="bullet"/>
      <w:lvlText w:val=""/>
      <w:lvlJc w:val="left"/>
      <w:pPr>
        <w:ind w:left="5040" w:hanging="360"/>
      </w:pPr>
      <w:rPr>
        <w:rFonts w:ascii="Georgia" w:hAnsi="Georgia" w:hint="default"/>
      </w:rPr>
    </w:lvl>
    <w:lvl w:ilvl="7" w:tplc="FFFFFFFF" w:tentative="1">
      <w:start w:val="1"/>
      <w:numFmt w:val="bullet"/>
      <w:lvlText w:val="o"/>
      <w:lvlJc w:val="left"/>
      <w:pPr>
        <w:ind w:left="5760" w:hanging="360"/>
      </w:pPr>
      <w:rPr>
        <w:rFonts w:ascii="Cambria Math" w:hAnsi="Cambria Math" w:cs="Cambria Math" w:hint="default"/>
      </w:rPr>
    </w:lvl>
    <w:lvl w:ilvl="8" w:tplc="FFFFFFFF" w:tentative="1">
      <w:start w:val="1"/>
      <w:numFmt w:val="bullet"/>
      <w:lvlText w:val=""/>
      <w:lvlJc w:val="left"/>
      <w:pPr>
        <w:ind w:left="6480" w:hanging="360"/>
      </w:pPr>
      <w:rPr>
        <w:rFonts w:ascii="Noto Sans Symbols" w:hAnsi="Noto Sans Symbols" w:hint="default"/>
      </w:rPr>
    </w:lvl>
  </w:abstractNum>
  <w:abstractNum w:abstractNumId="92" w15:restartNumberingAfterBreak="0">
    <w:nsid w:val="7F652BF9"/>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3" w15:restartNumberingAfterBreak="0">
    <w:nsid w:val="7F727E3C"/>
    <w:multiLevelType w:val="hybridMultilevel"/>
    <w:tmpl w:val="CCC686E2"/>
    <w:lvl w:ilvl="0" w:tplc="DCB0F52C">
      <w:start w:val="1"/>
      <w:numFmt w:val="decimal"/>
      <w:lvlText w:val="%1."/>
      <w:lvlJc w:val="left"/>
      <w:pPr>
        <w:ind w:left="720" w:hanging="360"/>
      </w:pPr>
      <w:rPr>
        <w:rFonts w:hint="default"/>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558779717">
    <w:abstractNumId w:val="80"/>
  </w:num>
  <w:num w:numId="2" w16cid:durableId="1132092522">
    <w:abstractNumId w:val="5"/>
  </w:num>
  <w:num w:numId="3" w16cid:durableId="1167011874">
    <w:abstractNumId w:val="83"/>
  </w:num>
  <w:num w:numId="4" w16cid:durableId="228082416">
    <w:abstractNumId w:val="65"/>
  </w:num>
  <w:num w:numId="5" w16cid:durableId="156073339">
    <w:abstractNumId w:val="85"/>
  </w:num>
  <w:num w:numId="6" w16cid:durableId="156265459">
    <w:abstractNumId w:val="39"/>
  </w:num>
  <w:num w:numId="7" w16cid:durableId="727654750">
    <w:abstractNumId w:val="78"/>
  </w:num>
  <w:num w:numId="8" w16cid:durableId="1575971688">
    <w:abstractNumId w:val="23"/>
  </w:num>
  <w:num w:numId="9" w16cid:durableId="675424433">
    <w:abstractNumId w:val="6"/>
  </w:num>
  <w:num w:numId="10" w16cid:durableId="1557233066">
    <w:abstractNumId w:val="27"/>
  </w:num>
  <w:num w:numId="11" w16cid:durableId="157811079">
    <w:abstractNumId w:val="25"/>
  </w:num>
  <w:num w:numId="12" w16cid:durableId="2142190074">
    <w:abstractNumId w:val="1"/>
  </w:num>
  <w:num w:numId="13" w16cid:durableId="240065698">
    <w:abstractNumId w:val="34"/>
  </w:num>
  <w:num w:numId="14" w16cid:durableId="353775772">
    <w:abstractNumId w:val="8"/>
  </w:num>
  <w:num w:numId="15" w16cid:durableId="635112875">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493303243">
    <w:abstractNumId w:val="75"/>
  </w:num>
  <w:num w:numId="17" w16cid:durableId="342635394">
    <w:abstractNumId w:val="51"/>
  </w:num>
  <w:num w:numId="18" w16cid:durableId="446851601">
    <w:abstractNumId w:val="38"/>
  </w:num>
  <w:num w:numId="19" w16cid:durableId="83113102">
    <w:abstractNumId w:val="43"/>
  </w:num>
  <w:num w:numId="20" w16cid:durableId="1223760980">
    <w:abstractNumId w:val="20"/>
  </w:num>
  <w:num w:numId="21" w16cid:durableId="341709301">
    <w:abstractNumId w:val="47"/>
  </w:num>
  <w:num w:numId="22" w16cid:durableId="1851866041">
    <w:abstractNumId w:val="89"/>
  </w:num>
  <w:num w:numId="23" w16cid:durableId="37358568">
    <w:abstractNumId w:val="81"/>
  </w:num>
  <w:num w:numId="24" w16cid:durableId="510338137">
    <w:abstractNumId w:val="76"/>
  </w:num>
  <w:num w:numId="25" w16cid:durableId="767845656">
    <w:abstractNumId w:val="29"/>
  </w:num>
  <w:num w:numId="26" w16cid:durableId="1608196366">
    <w:abstractNumId w:val="26"/>
  </w:num>
  <w:num w:numId="27" w16cid:durableId="269897240">
    <w:abstractNumId w:val="2"/>
  </w:num>
  <w:num w:numId="28" w16cid:durableId="273026782">
    <w:abstractNumId w:val="41"/>
  </w:num>
  <w:num w:numId="29" w16cid:durableId="1747535470">
    <w:abstractNumId w:val="22"/>
  </w:num>
  <w:num w:numId="30" w16cid:durableId="1039014814">
    <w:abstractNumId w:val="11"/>
  </w:num>
  <w:num w:numId="31" w16cid:durableId="1043939192">
    <w:abstractNumId w:val="31"/>
  </w:num>
  <w:num w:numId="32" w16cid:durableId="1958557276">
    <w:abstractNumId w:val="36"/>
  </w:num>
  <w:num w:numId="33" w16cid:durableId="291638454">
    <w:abstractNumId w:val="93"/>
  </w:num>
  <w:num w:numId="34" w16cid:durableId="1430929493">
    <w:abstractNumId w:val="40"/>
    <w:lvlOverride w:ilvl="0"/>
    <w:lvlOverride w:ilvl="1"/>
    <w:lvlOverride w:ilvl="2"/>
    <w:lvlOverride w:ilvl="3"/>
    <w:lvlOverride w:ilvl="4"/>
    <w:lvlOverride w:ilvl="5"/>
    <w:lvlOverride w:ilvl="6">
      <w:startOverride w:val="1"/>
    </w:lvlOverride>
    <w:lvlOverride w:ilvl="7">
      <w:startOverride w:val="1"/>
    </w:lvlOverride>
    <w:lvlOverride w:ilvl="8">
      <w:startOverride w:val="1"/>
    </w:lvlOverride>
  </w:num>
  <w:num w:numId="35" w16cid:durableId="3286931">
    <w:abstractNumId w:val="21"/>
  </w:num>
  <w:num w:numId="36" w16cid:durableId="102843093">
    <w:abstractNumId w:val="32"/>
  </w:num>
  <w:num w:numId="37" w16cid:durableId="779031653">
    <w:abstractNumId w:val="24"/>
  </w:num>
  <w:num w:numId="38" w16cid:durableId="1879120994">
    <w:abstractNumId w:val="70"/>
  </w:num>
  <w:num w:numId="39" w16cid:durableId="1542129233">
    <w:abstractNumId w:val="15"/>
  </w:num>
  <w:num w:numId="40" w16cid:durableId="451556907">
    <w:abstractNumId w:val="86"/>
  </w:num>
  <w:num w:numId="41" w16cid:durableId="1627858578">
    <w:abstractNumId w:val="69"/>
  </w:num>
  <w:num w:numId="42" w16cid:durableId="1642031189">
    <w:abstractNumId w:val="63"/>
  </w:num>
  <w:num w:numId="43" w16cid:durableId="1220171724">
    <w:abstractNumId w:val="59"/>
  </w:num>
  <w:num w:numId="44" w16cid:durableId="916475975">
    <w:abstractNumId w:val="44"/>
  </w:num>
  <w:num w:numId="45" w16cid:durableId="1940603144">
    <w:abstractNumId w:val="19"/>
  </w:num>
  <w:num w:numId="46" w16cid:durableId="1649361334">
    <w:abstractNumId w:val="4"/>
  </w:num>
  <w:num w:numId="47" w16cid:durableId="518854747">
    <w:abstractNumId w:val="92"/>
  </w:num>
  <w:num w:numId="48" w16cid:durableId="1741175122">
    <w:abstractNumId w:val="42"/>
  </w:num>
  <w:num w:numId="49" w16cid:durableId="1579317184">
    <w:abstractNumId w:val="67"/>
  </w:num>
  <w:num w:numId="50" w16cid:durableId="262761208">
    <w:abstractNumId w:val="16"/>
  </w:num>
  <w:num w:numId="51" w16cid:durableId="60253859">
    <w:abstractNumId w:val="3"/>
  </w:num>
  <w:num w:numId="52" w16cid:durableId="964507546">
    <w:abstractNumId w:val="13"/>
  </w:num>
  <w:num w:numId="53" w16cid:durableId="1075974136">
    <w:abstractNumId w:val="53"/>
  </w:num>
  <w:num w:numId="54" w16cid:durableId="1657608266">
    <w:abstractNumId w:val="82"/>
  </w:num>
  <w:num w:numId="55" w16cid:durableId="2143963334">
    <w:abstractNumId w:val="90"/>
  </w:num>
  <w:num w:numId="56" w16cid:durableId="389770132">
    <w:abstractNumId w:val="54"/>
  </w:num>
  <w:num w:numId="57" w16cid:durableId="494883065">
    <w:abstractNumId w:val="66"/>
  </w:num>
  <w:num w:numId="58" w16cid:durableId="719862939">
    <w:abstractNumId w:val="10"/>
  </w:num>
  <w:num w:numId="59" w16cid:durableId="1597905966">
    <w:abstractNumId w:val="46"/>
  </w:num>
  <w:num w:numId="60" w16cid:durableId="1130175193">
    <w:abstractNumId w:val="91"/>
  </w:num>
  <w:num w:numId="61" w16cid:durableId="1377778655">
    <w:abstractNumId w:val="60"/>
  </w:num>
  <w:num w:numId="62" w16cid:durableId="554582443">
    <w:abstractNumId w:val="45"/>
  </w:num>
  <w:num w:numId="63" w16cid:durableId="2016489880">
    <w:abstractNumId w:val="35"/>
  </w:num>
  <w:num w:numId="64" w16cid:durableId="1814449047">
    <w:abstractNumId w:val="72"/>
  </w:num>
  <w:num w:numId="65" w16cid:durableId="1998680584">
    <w:abstractNumId w:val="87"/>
  </w:num>
  <w:num w:numId="66" w16cid:durableId="1808277885">
    <w:abstractNumId w:val="55"/>
  </w:num>
  <w:num w:numId="67" w16cid:durableId="291717692">
    <w:abstractNumId w:val="71"/>
  </w:num>
  <w:num w:numId="68" w16cid:durableId="570578218">
    <w:abstractNumId w:val="52"/>
  </w:num>
  <w:num w:numId="69" w16cid:durableId="708920676">
    <w:abstractNumId w:val="57"/>
  </w:num>
  <w:num w:numId="70" w16cid:durableId="1094670958">
    <w:abstractNumId w:val="64"/>
  </w:num>
  <w:num w:numId="71" w16cid:durableId="1057051642">
    <w:abstractNumId w:val="88"/>
  </w:num>
  <w:num w:numId="72" w16cid:durableId="1827815262">
    <w:abstractNumId w:val="14"/>
  </w:num>
  <w:num w:numId="73" w16cid:durableId="368576970">
    <w:abstractNumId w:val="37"/>
  </w:num>
  <w:num w:numId="74" w16cid:durableId="928583486">
    <w:abstractNumId w:val="84"/>
  </w:num>
  <w:num w:numId="75" w16cid:durableId="1765491560">
    <w:abstractNumId w:val="30"/>
  </w:num>
  <w:num w:numId="76" w16cid:durableId="142355455">
    <w:abstractNumId w:val="49"/>
  </w:num>
  <w:num w:numId="77" w16cid:durableId="921992789">
    <w:abstractNumId w:val="9"/>
  </w:num>
  <w:num w:numId="78" w16cid:durableId="2129693">
    <w:abstractNumId w:val="17"/>
  </w:num>
  <w:num w:numId="79" w16cid:durableId="1690840046">
    <w:abstractNumId w:val="18"/>
  </w:num>
  <w:num w:numId="80" w16cid:durableId="1458336946">
    <w:abstractNumId w:val="28"/>
  </w:num>
  <w:num w:numId="81" w16cid:durableId="850148971">
    <w:abstractNumId w:val="50"/>
  </w:num>
  <w:num w:numId="82" w16cid:durableId="1243681845">
    <w:abstractNumId w:val="68"/>
  </w:num>
  <w:num w:numId="83" w16cid:durableId="1531796030">
    <w:abstractNumId w:val="58"/>
  </w:num>
  <w:num w:numId="84" w16cid:durableId="945427729">
    <w:abstractNumId w:val="12"/>
  </w:num>
  <w:num w:numId="85" w16cid:durableId="1953856022">
    <w:abstractNumId w:val="7"/>
  </w:num>
  <w:num w:numId="86" w16cid:durableId="1008562592">
    <w:abstractNumId w:val="79"/>
  </w:num>
  <w:num w:numId="87" w16cid:durableId="801046866">
    <w:abstractNumId w:val="48"/>
  </w:num>
  <w:num w:numId="88" w16cid:durableId="253709897">
    <w:abstractNumId w:val="77"/>
  </w:num>
  <w:num w:numId="89" w16cid:durableId="758405986">
    <w:abstractNumId w:val="73"/>
  </w:num>
  <w:num w:numId="90" w16cid:durableId="1405058163">
    <w:abstractNumId w:val="74"/>
  </w:num>
  <w:num w:numId="91" w16cid:durableId="1994724146">
    <w:abstractNumId w:val="61"/>
  </w:num>
  <w:num w:numId="92" w16cid:durableId="1941833429">
    <w:abstractNumId w:val="0"/>
  </w:num>
  <w:num w:numId="93" w16cid:durableId="819157213">
    <w:abstractNumId w:val="62"/>
  </w:num>
  <w:numIdMacAtCleanup w:val="8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1077"/>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62C2F"/>
    <w:rsid w:val="000002E9"/>
    <w:rsid w:val="000003B9"/>
    <w:rsid w:val="0000041C"/>
    <w:rsid w:val="00000B11"/>
    <w:rsid w:val="00000C2F"/>
    <w:rsid w:val="00000DB0"/>
    <w:rsid w:val="00000DEF"/>
    <w:rsid w:val="00001CE0"/>
    <w:rsid w:val="00001D46"/>
    <w:rsid w:val="00001D9C"/>
    <w:rsid w:val="00001F56"/>
    <w:rsid w:val="0000203E"/>
    <w:rsid w:val="0000225F"/>
    <w:rsid w:val="00002354"/>
    <w:rsid w:val="00002513"/>
    <w:rsid w:val="0000262D"/>
    <w:rsid w:val="00002759"/>
    <w:rsid w:val="000032AF"/>
    <w:rsid w:val="00003531"/>
    <w:rsid w:val="000039F2"/>
    <w:rsid w:val="00003B87"/>
    <w:rsid w:val="00003BBE"/>
    <w:rsid w:val="00003CEA"/>
    <w:rsid w:val="0000413E"/>
    <w:rsid w:val="00004347"/>
    <w:rsid w:val="000045DA"/>
    <w:rsid w:val="000046D9"/>
    <w:rsid w:val="00004819"/>
    <w:rsid w:val="00004864"/>
    <w:rsid w:val="00004991"/>
    <w:rsid w:val="000049C5"/>
    <w:rsid w:val="00004A61"/>
    <w:rsid w:val="00004BF6"/>
    <w:rsid w:val="00005215"/>
    <w:rsid w:val="000053D6"/>
    <w:rsid w:val="000056F5"/>
    <w:rsid w:val="00005B35"/>
    <w:rsid w:val="00005D83"/>
    <w:rsid w:val="00005E9E"/>
    <w:rsid w:val="00006103"/>
    <w:rsid w:val="000069DB"/>
    <w:rsid w:val="00006AF0"/>
    <w:rsid w:val="00006B85"/>
    <w:rsid w:val="00006B86"/>
    <w:rsid w:val="0000704B"/>
    <w:rsid w:val="00007232"/>
    <w:rsid w:val="0000738B"/>
    <w:rsid w:val="000074EE"/>
    <w:rsid w:val="0000765A"/>
    <w:rsid w:val="0000776E"/>
    <w:rsid w:val="00007820"/>
    <w:rsid w:val="0000786F"/>
    <w:rsid w:val="0000792B"/>
    <w:rsid w:val="000079C7"/>
    <w:rsid w:val="00007BD4"/>
    <w:rsid w:val="00007E20"/>
    <w:rsid w:val="00007F31"/>
    <w:rsid w:val="00007F3F"/>
    <w:rsid w:val="00007FD5"/>
    <w:rsid w:val="00007FEE"/>
    <w:rsid w:val="0001026C"/>
    <w:rsid w:val="000102DB"/>
    <w:rsid w:val="000104C1"/>
    <w:rsid w:val="00010706"/>
    <w:rsid w:val="0001075A"/>
    <w:rsid w:val="000109CE"/>
    <w:rsid w:val="000109EF"/>
    <w:rsid w:val="00010D7C"/>
    <w:rsid w:val="00010FC4"/>
    <w:rsid w:val="00011068"/>
    <w:rsid w:val="0001180E"/>
    <w:rsid w:val="00011C8B"/>
    <w:rsid w:val="00011F99"/>
    <w:rsid w:val="000122A0"/>
    <w:rsid w:val="00012386"/>
    <w:rsid w:val="000127FC"/>
    <w:rsid w:val="00012810"/>
    <w:rsid w:val="000128E3"/>
    <w:rsid w:val="00012C70"/>
    <w:rsid w:val="00012C83"/>
    <w:rsid w:val="00012F26"/>
    <w:rsid w:val="000130B1"/>
    <w:rsid w:val="000130E6"/>
    <w:rsid w:val="00013346"/>
    <w:rsid w:val="00013814"/>
    <w:rsid w:val="000138B6"/>
    <w:rsid w:val="00013A84"/>
    <w:rsid w:val="00013CE8"/>
    <w:rsid w:val="00014236"/>
    <w:rsid w:val="000143D9"/>
    <w:rsid w:val="0001440F"/>
    <w:rsid w:val="000144D2"/>
    <w:rsid w:val="00014761"/>
    <w:rsid w:val="000148A1"/>
    <w:rsid w:val="00014907"/>
    <w:rsid w:val="00014EF2"/>
    <w:rsid w:val="00014EF3"/>
    <w:rsid w:val="00015020"/>
    <w:rsid w:val="000155E9"/>
    <w:rsid w:val="000156C1"/>
    <w:rsid w:val="00015986"/>
    <w:rsid w:val="00015A7B"/>
    <w:rsid w:val="00015C5B"/>
    <w:rsid w:val="00015C84"/>
    <w:rsid w:val="00015D4C"/>
    <w:rsid w:val="00016063"/>
    <w:rsid w:val="000161ED"/>
    <w:rsid w:val="000164B0"/>
    <w:rsid w:val="000164DF"/>
    <w:rsid w:val="00016B40"/>
    <w:rsid w:val="00016E17"/>
    <w:rsid w:val="000170F5"/>
    <w:rsid w:val="000172C5"/>
    <w:rsid w:val="00017338"/>
    <w:rsid w:val="0001734E"/>
    <w:rsid w:val="00017560"/>
    <w:rsid w:val="000201BF"/>
    <w:rsid w:val="000201CA"/>
    <w:rsid w:val="000202D8"/>
    <w:rsid w:val="00020347"/>
    <w:rsid w:val="00020632"/>
    <w:rsid w:val="0002085B"/>
    <w:rsid w:val="00020B46"/>
    <w:rsid w:val="00020C63"/>
    <w:rsid w:val="00020EBA"/>
    <w:rsid w:val="00020FD0"/>
    <w:rsid w:val="000211D9"/>
    <w:rsid w:val="0002120B"/>
    <w:rsid w:val="000216ED"/>
    <w:rsid w:val="00021834"/>
    <w:rsid w:val="0002185B"/>
    <w:rsid w:val="00021AD2"/>
    <w:rsid w:val="00021B57"/>
    <w:rsid w:val="00021B5E"/>
    <w:rsid w:val="00021B8C"/>
    <w:rsid w:val="000220ED"/>
    <w:rsid w:val="00022174"/>
    <w:rsid w:val="0002278E"/>
    <w:rsid w:val="00022FC3"/>
    <w:rsid w:val="00022FD6"/>
    <w:rsid w:val="000230BC"/>
    <w:rsid w:val="0002322D"/>
    <w:rsid w:val="00023569"/>
    <w:rsid w:val="00023852"/>
    <w:rsid w:val="0002399C"/>
    <w:rsid w:val="00023ACB"/>
    <w:rsid w:val="00023B24"/>
    <w:rsid w:val="00023BF6"/>
    <w:rsid w:val="00024052"/>
    <w:rsid w:val="00024121"/>
    <w:rsid w:val="000241DB"/>
    <w:rsid w:val="00024396"/>
    <w:rsid w:val="000244EB"/>
    <w:rsid w:val="00024524"/>
    <w:rsid w:val="00024532"/>
    <w:rsid w:val="00024F99"/>
    <w:rsid w:val="0002502E"/>
    <w:rsid w:val="0002517C"/>
    <w:rsid w:val="000253BD"/>
    <w:rsid w:val="0002548F"/>
    <w:rsid w:val="00025502"/>
    <w:rsid w:val="000256A0"/>
    <w:rsid w:val="00025950"/>
    <w:rsid w:val="0002595D"/>
    <w:rsid w:val="00025E90"/>
    <w:rsid w:val="00025FA7"/>
    <w:rsid w:val="000261F5"/>
    <w:rsid w:val="000263D2"/>
    <w:rsid w:val="000265D7"/>
    <w:rsid w:val="0002680A"/>
    <w:rsid w:val="00026944"/>
    <w:rsid w:val="00026D68"/>
    <w:rsid w:val="00026E5E"/>
    <w:rsid w:val="00026F67"/>
    <w:rsid w:val="00027041"/>
    <w:rsid w:val="0002707B"/>
    <w:rsid w:val="000270D3"/>
    <w:rsid w:val="0003063B"/>
    <w:rsid w:val="00030851"/>
    <w:rsid w:val="000309B9"/>
    <w:rsid w:val="00030EC2"/>
    <w:rsid w:val="00031456"/>
    <w:rsid w:val="00031645"/>
    <w:rsid w:val="0003184F"/>
    <w:rsid w:val="00031995"/>
    <w:rsid w:val="000319AE"/>
    <w:rsid w:val="00031A00"/>
    <w:rsid w:val="00031B79"/>
    <w:rsid w:val="00031B90"/>
    <w:rsid w:val="00031DB5"/>
    <w:rsid w:val="00031E47"/>
    <w:rsid w:val="00031FB0"/>
    <w:rsid w:val="000320CC"/>
    <w:rsid w:val="000323A2"/>
    <w:rsid w:val="00032569"/>
    <w:rsid w:val="000328E9"/>
    <w:rsid w:val="00032A27"/>
    <w:rsid w:val="00032B59"/>
    <w:rsid w:val="00033018"/>
    <w:rsid w:val="000334AB"/>
    <w:rsid w:val="00033957"/>
    <w:rsid w:val="000339AC"/>
    <w:rsid w:val="00033BA5"/>
    <w:rsid w:val="00033C3C"/>
    <w:rsid w:val="00033CA3"/>
    <w:rsid w:val="00033DB6"/>
    <w:rsid w:val="00033F6A"/>
    <w:rsid w:val="0003431F"/>
    <w:rsid w:val="0003443A"/>
    <w:rsid w:val="000344B8"/>
    <w:rsid w:val="000345D3"/>
    <w:rsid w:val="0003499A"/>
    <w:rsid w:val="000349AE"/>
    <w:rsid w:val="00034A67"/>
    <w:rsid w:val="00034B57"/>
    <w:rsid w:val="000353AE"/>
    <w:rsid w:val="00035588"/>
    <w:rsid w:val="00035A3F"/>
    <w:rsid w:val="00035A68"/>
    <w:rsid w:val="00035B31"/>
    <w:rsid w:val="00035BEA"/>
    <w:rsid w:val="00035C3A"/>
    <w:rsid w:val="00035CA9"/>
    <w:rsid w:val="00035E5B"/>
    <w:rsid w:val="0003610B"/>
    <w:rsid w:val="00036434"/>
    <w:rsid w:val="000367C4"/>
    <w:rsid w:val="00036B11"/>
    <w:rsid w:val="00036B3E"/>
    <w:rsid w:val="00036BB5"/>
    <w:rsid w:val="00036D6E"/>
    <w:rsid w:val="000372E4"/>
    <w:rsid w:val="000374DC"/>
    <w:rsid w:val="00037649"/>
    <w:rsid w:val="000376D1"/>
    <w:rsid w:val="00037BA6"/>
    <w:rsid w:val="00037CF5"/>
    <w:rsid w:val="000400A5"/>
    <w:rsid w:val="0004013C"/>
    <w:rsid w:val="000403DD"/>
    <w:rsid w:val="0004060D"/>
    <w:rsid w:val="000407C7"/>
    <w:rsid w:val="0004086D"/>
    <w:rsid w:val="0004095B"/>
    <w:rsid w:val="00040A73"/>
    <w:rsid w:val="00040FE9"/>
    <w:rsid w:val="0004121E"/>
    <w:rsid w:val="000416F9"/>
    <w:rsid w:val="00041714"/>
    <w:rsid w:val="0004191D"/>
    <w:rsid w:val="00041A97"/>
    <w:rsid w:val="00041C67"/>
    <w:rsid w:val="00041CA2"/>
    <w:rsid w:val="00041FC5"/>
    <w:rsid w:val="00042107"/>
    <w:rsid w:val="00042124"/>
    <w:rsid w:val="0004233F"/>
    <w:rsid w:val="000425F8"/>
    <w:rsid w:val="00042ABC"/>
    <w:rsid w:val="00042CEE"/>
    <w:rsid w:val="0004306D"/>
    <w:rsid w:val="000430A9"/>
    <w:rsid w:val="0004355A"/>
    <w:rsid w:val="0004394F"/>
    <w:rsid w:val="0004399C"/>
    <w:rsid w:val="00043D62"/>
    <w:rsid w:val="00043EA6"/>
    <w:rsid w:val="00043F03"/>
    <w:rsid w:val="00043FC8"/>
    <w:rsid w:val="000447E7"/>
    <w:rsid w:val="00044B83"/>
    <w:rsid w:val="00044BB4"/>
    <w:rsid w:val="00044C3E"/>
    <w:rsid w:val="00044FC1"/>
    <w:rsid w:val="000454E9"/>
    <w:rsid w:val="000458E5"/>
    <w:rsid w:val="00045B78"/>
    <w:rsid w:val="00045CFE"/>
    <w:rsid w:val="00045FA9"/>
    <w:rsid w:val="000461F9"/>
    <w:rsid w:val="000462BE"/>
    <w:rsid w:val="0004632D"/>
    <w:rsid w:val="00046393"/>
    <w:rsid w:val="000463D3"/>
    <w:rsid w:val="0004642F"/>
    <w:rsid w:val="000465EA"/>
    <w:rsid w:val="00046615"/>
    <w:rsid w:val="00046767"/>
    <w:rsid w:val="000467C4"/>
    <w:rsid w:val="00046A13"/>
    <w:rsid w:val="00046AB6"/>
    <w:rsid w:val="00046B0D"/>
    <w:rsid w:val="00046B34"/>
    <w:rsid w:val="00046C04"/>
    <w:rsid w:val="00046E33"/>
    <w:rsid w:val="00046FCD"/>
    <w:rsid w:val="00047075"/>
    <w:rsid w:val="00047284"/>
    <w:rsid w:val="000472C5"/>
    <w:rsid w:val="00047369"/>
    <w:rsid w:val="0004760A"/>
    <w:rsid w:val="00047A95"/>
    <w:rsid w:val="00047AB4"/>
    <w:rsid w:val="00047B0A"/>
    <w:rsid w:val="00047E3F"/>
    <w:rsid w:val="00050688"/>
    <w:rsid w:val="00050AB0"/>
    <w:rsid w:val="00050EF6"/>
    <w:rsid w:val="000512CF"/>
    <w:rsid w:val="000522BF"/>
    <w:rsid w:val="0005235D"/>
    <w:rsid w:val="00052605"/>
    <w:rsid w:val="0005261F"/>
    <w:rsid w:val="00052647"/>
    <w:rsid w:val="000526C5"/>
    <w:rsid w:val="0005278E"/>
    <w:rsid w:val="00052869"/>
    <w:rsid w:val="00052D27"/>
    <w:rsid w:val="00052DD1"/>
    <w:rsid w:val="0005318F"/>
    <w:rsid w:val="00053284"/>
    <w:rsid w:val="0005353F"/>
    <w:rsid w:val="000535EA"/>
    <w:rsid w:val="0005365A"/>
    <w:rsid w:val="00053691"/>
    <w:rsid w:val="0005375A"/>
    <w:rsid w:val="00053A99"/>
    <w:rsid w:val="00053C27"/>
    <w:rsid w:val="00053CF4"/>
    <w:rsid w:val="00053E8B"/>
    <w:rsid w:val="00053F59"/>
    <w:rsid w:val="000540FE"/>
    <w:rsid w:val="0005452B"/>
    <w:rsid w:val="00054607"/>
    <w:rsid w:val="0005463A"/>
    <w:rsid w:val="0005472C"/>
    <w:rsid w:val="00055078"/>
    <w:rsid w:val="00055290"/>
    <w:rsid w:val="000552D8"/>
    <w:rsid w:val="000553F2"/>
    <w:rsid w:val="000554CC"/>
    <w:rsid w:val="000555B4"/>
    <w:rsid w:val="000555E1"/>
    <w:rsid w:val="00055855"/>
    <w:rsid w:val="000558E0"/>
    <w:rsid w:val="00055C0B"/>
    <w:rsid w:val="00055F72"/>
    <w:rsid w:val="0005600A"/>
    <w:rsid w:val="000560EE"/>
    <w:rsid w:val="0005613B"/>
    <w:rsid w:val="00056298"/>
    <w:rsid w:val="00056857"/>
    <w:rsid w:val="00056A8A"/>
    <w:rsid w:val="00056D44"/>
    <w:rsid w:val="00056D89"/>
    <w:rsid w:val="00056E4D"/>
    <w:rsid w:val="00057083"/>
    <w:rsid w:val="00057230"/>
    <w:rsid w:val="0005767F"/>
    <w:rsid w:val="000576E7"/>
    <w:rsid w:val="000579FD"/>
    <w:rsid w:val="00057A0F"/>
    <w:rsid w:val="00057AAE"/>
    <w:rsid w:val="00057AF9"/>
    <w:rsid w:val="00057B91"/>
    <w:rsid w:val="00057F56"/>
    <w:rsid w:val="000600EB"/>
    <w:rsid w:val="000603DB"/>
    <w:rsid w:val="000606D1"/>
    <w:rsid w:val="000609FE"/>
    <w:rsid w:val="00060AD6"/>
    <w:rsid w:val="000611A3"/>
    <w:rsid w:val="000611C2"/>
    <w:rsid w:val="00061A52"/>
    <w:rsid w:val="00061A8F"/>
    <w:rsid w:val="00061DDC"/>
    <w:rsid w:val="00061F08"/>
    <w:rsid w:val="00062080"/>
    <w:rsid w:val="00062279"/>
    <w:rsid w:val="000622E8"/>
    <w:rsid w:val="000626E0"/>
    <w:rsid w:val="000627A8"/>
    <w:rsid w:val="00062E50"/>
    <w:rsid w:val="00062ED3"/>
    <w:rsid w:val="00062F9E"/>
    <w:rsid w:val="0006308C"/>
    <w:rsid w:val="0006314E"/>
    <w:rsid w:val="000631EE"/>
    <w:rsid w:val="0006338B"/>
    <w:rsid w:val="000634C0"/>
    <w:rsid w:val="000635DD"/>
    <w:rsid w:val="00063614"/>
    <w:rsid w:val="00063978"/>
    <w:rsid w:val="000639ED"/>
    <w:rsid w:val="00063B38"/>
    <w:rsid w:val="00063C31"/>
    <w:rsid w:val="000643EC"/>
    <w:rsid w:val="00064557"/>
    <w:rsid w:val="00064564"/>
    <w:rsid w:val="000645D0"/>
    <w:rsid w:val="0006475B"/>
    <w:rsid w:val="00064788"/>
    <w:rsid w:val="000648B8"/>
    <w:rsid w:val="00065047"/>
    <w:rsid w:val="0006525F"/>
    <w:rsid w:val="00065271"/>
    <w:rsid w:val="00065329"/>
    <w:rsid w:val="000653BB"/>
    <w:rsid w:val="000653F4"/>
    <w:rsid w:val="00065488"/>
    <w:rsid w:val="00065ABB"/>
    <w:rsid w:val="00065C06"/>
    <w:rsid w:val="00065CF2"/>
    <w:rsid w:val="00065D21"/>
    <w:rsid w:val="00065E2E"/>
    <w:rsid w:val="00065F69"/>
    <w:rsid w:val="00065FB9"/>
    <w:rsid w:val="0006604A"/>
    <w:rsid w:val="00066135"/>
    <w:rsid w:val="0006661E"/>
    <w:rsid w:val="000667E1"/>
    <w:rsid w:val="000669E1"/>
    <w:rsid w:val="00066B24"/>
    <w:rsid w:val="00066C24"/>
    <w:rsid w:val="00066FF3"/>
    <w:rsid w:val="0006713B"/>
    <w:rsid w:val="000672AA"/>
    <w:rsid w:val="00067578"/>
    <w:rsid w:val="00067737"/>
    <w:rsid w:val="00067916"/>
    <w:rsid w:val="000679F0"/>
    <w:rsid w:val="00067AC7"/>
    <w:rsid w:val="00067B9E"/>
    <w:rsid w:val="00067CEF"/>
    <w:rsid w:val="00070145"/>
    <w:rsid w:val="00070561"/>
    <w:rsid w:val="00070BF4"/>
    <w:rsid w:val="00070C7D"/>
    <w:rsid w:val="00070DF0"/>
    <w:rsid w:val="000710EF"/>
    <w:rsid w:val="00071195"/>
    <w:rsid w:val="000712EC"/>
    <w:rsid w:val="00071577"/>
    <w:rsid w:val="00071687"/>
    <w:rsid w:val="000717B7"/>
    <w:rsid w:val="00071B11"/>
    <w:rsid w:val="00071B33"/>
    <w:rsid w:val="00072636"/>
    <w:rsid w:val="00072969"/>
    <w:rsid w:val="00072BEE"/>
    <w:rsid w:val="00072DED"/>
    <w:rsid w:val="00073746"/>
    <w:rsid w:val="00073870"/>
    <w:rsid w:val="00073B94"/>
    <w:rsid w:val="00073DC2"/>
    <w:rsid w:val="00073E6B"/>
    <w:rsid w:val="00073F6A"/>
    <w:rsid w:val="00073F75"/>
    <w:rsid w:val="000744CD"/>
    <w:rsid w:val="00074696"/>
    <w:rsid w:val="000746C6"/>
    <w:rsid w:val="000746D2"/>
    <w:rsid w:val="00074AE1"/>
    <w:rsid w:val="00074DA0"/>
    <w:rsid w:val="00074F31"/>
    <w:rsid w:val="00074F68"/>
    <w:rsid w:val="00075189"/>
    <w:rsid w:val="0007530F"/>
    <w:rsid w:val="00075518"/>
    <w:rsid w:val="00075A10"/>
    <w:rsid w:val="00075CCB"/>
    <w:rsid w:val="0007602F"/>
    <w:rsid w:val="0007658E"/>
    <w:rsid w:val="00076710"/>
    <w:rsid w:val="00076781"/>
    <w:rsid w:val="00076A0C"/>
    <w:rsid w:val="00076A1D"/>
    <w:rsid w:val="00076ABA"/>
    <w:rsid w:val="00076D15"/>
    <w:rsid w:val="00076DE0"/>
    <w:rsid w:val="00076E63"/>
    <w:rsid w:val="00076EE8"/>
    <w:rsid w:val="0007758D"/>
    <w:rsid w:val="000776C7"/>
    <w:rsid w:val="000777DD"/>
    <w:rsid w:val="000777FF"/>
    <w:rsid w:val="0007785E"/>
    <w:rsid w:val="0007799A"/>
    <w:rsid w:val="00077BC7"/>
    <w:rsid w:val="00077C2E"/>
    <w:rsid w:val="00080159"/>
    <w:rsid w:val="0008023A"/>
    <w:rsid w:val="00080702"/>
    <w:rsid w:val="00080848"/>
    <w:rsid w:val="00080894"/>
    <w:rsid w:val="00080AE1"/>
    <w:rsid w:val="00080F26"/>
    <w:rsid w:val="00080F9E"/>
    <w:rsid w:val="000810D9"/>
    <w:rsid w:val="00081121"/>
    <w:rsid w:val="0008126A"/>
    <w:rsid w:val="00081438"/>
    <w:rsid w:val="000815A8"/>
    <w:rsid w:val="00081D7D"/>
    <w:rsid w:val="00081DF9"/>
    <w:rsid w:val="00081EA0"/>
    <w:rsid w:val="00081FBA"/>
    <w:rsid w:val="0008211F"/>
    <w:rsid w:val="00082229"/>
    <w:rsid w:val="00082777"/>
    <w:rsid w:val="00082C65"/>
    <w:rsid w:val="00082E37"/>
    <w:rsid w:val="00082EBF"/>
    <w:rsid w:val="00082FE8"/>
    <w:rsid w:val="00083219"/>
    <w:rsid w:val="00083284"/>
    <w:rsid w:val="000832CF"/>
    <w:rsid w:val="00083AC4"/>
    <w:rsid w:val="00083BDB"/>
    <w:rsid w:val="00083C8A"/>
    <w:rsid w:val="00083CF3"/>
    <w:rsid w:val="00083DC6"/>
    <w:rsid w:val="00083F70"/>
    <w:rsid w:val="0008458E"/>
    <w:rsid w:val="00084756"/>
    <w:rsid w:val="000847C3"/>
    <w:rsid w:val="0008486E"/>
    <w:rsid w:val="0008499F"/>
    <w:rsid w:val="000849E3"/>
    <w:rsid w:val="000852E7"/>
    <w:rsid w:val="00085589"/>
    <w:rsid w:val="00085601"/>
    <w:rsid w:val="000856C1"/>
    <w:rsid w:val="0008570B"/>
    <w:rsid w:val="00085C9B"/>
    <w:rsid w:val="00085EE5"/>
    <w:rsid w:val="0008626F"/>
    <w:rsid w:val="000863F3"/>
    <w:rsid w:val="0008669F"/>
    <w:rsid w:val="00086E60"/>
    <w:rsid w:val="000870FD"/>
    <w:rsid w:val="000871DB"/>
    <w:rsid w:val="000874E0"/>
    <w:rsid w:val="0008792F"/>
    <w:rsid w:val="00087CA2"/>
    <w:rsid w:val="000902CD"/>
    <w:rsid w:val="00090616"/>
    <w:rsid w:val="000907D9"/>
    <w:rsid w:val="00090844"/>
    <w:rsid w:val="000908E1"/>
    <w:rsid w:val="0009090D"/>
    <w:rsid w:val="00091186"/>
    <w:rsid w:val="00091205"/>
    <w:rsid w:val="00091B0A"/>
    <w:rsid w:val="00091C3F"/>
    <w:rsid w:val="00091C82"/>
    <w:rsid w:val="00091CF5"/>
    <w:rsid w:val="000922BE"/>
    <w:rsid w:val="000926DF"/>
    <w:rsid w:val="000926F1"/>
    <w:rsid w:val="000929F4"/>
    <w:rsid w:val="00092B20"/>
    <w:rsid w:val="00092D04"/>
    <w:rsid w:val="00092EF7"/>
    <w:rsid w:val="000937AF"/>
    <w:rsid w:val="000939B4"/>
    <w:rsid w:val="00093D19"/>
    <w:rsid w:val="00093D20"/>
    <w:rsid w:val="00094145"/>
    <w:rsid w:val="00094367"/>
    <w:rsid w:val="000946B9"/>
    <w:rsid w:val="0009484D"/>
    <w:rsid w:val="00094953"/>
    <w:rsid w:val="00094BB4"/>
    <w:rsid w:val="00094C34"/>
    <w:rsid w:val="00094C4F"/>
    <w:rsid w:val="00094D4F"/>
    <w:rsid w:val="000950D1"/>
    <w:rsid w:val="0009530F"/>
    <w:rsid w:val="00095472"/>
    <w:rsid w:val="00095840"/>
    <w:rsid w:val="00095C49"/>
    <w:rsid w:val="00095CAE"/>
    <w:rsid w:val="00095D5E"/>
    <w:rsid w:val="00095DCA"/>
    <w:rsid w:val="00095F41"/>
    <w:rsid w:val="00095FBD"/>
    <w:rsid w:val="00096215"/>
    <w:rsid w:val="0009628D"/>
    <w:rsid w:val="000962D8"/>
    <w:rsid w:val="0009641B"/>
    <w:rsid w:val="00096603"/>
    <w:rsid w:val="000968F4"/>
    <w:rsid w:val="00096C0D"/>
    <w:rsid w:val="00096C5E"/>
    <w:rsid w:val="000971EA"/>
    <w:rsid w:val="000974FE"/>
    <w:rsid w:val="000975FB"/>
    <w:rsid w:val="00097633"/>
    <w:rsid w:val="000979CD"/>
    <w:rsid w:val="00097D11"/>
    <w:rsid w:val="00097DE3"/>
    <w:rsid w:val="00097F3A"/>
    <w:rsid w:val="00097FF2"/>
    <w:rsid w:val="000A0639"/>
    <w:rsid w:val="000A06BC"/>
    <w:rsid w:val="000A07B1"/>
    <w:rsid w:val="000A0A42"/>
    <w:rsid w:val="000A1019"/>
    <w:rsid w:val="000A1374"/>
    <w:rsid w:val="000A13D0"/>
    <w:rsid w:val="000A141D"/>
    <w:rsid w:val="000A184D"/>
    <w:rsid w:val="000A1903"/>
    <w:rsid w:val="000A19C3"/>
    <w:rsid w:val="000A1AA0"/>
    <w:rsid w:val="000A1DF2"/>
    <w:rsid w:val="000A1FFB"/>
    <w:rsid w:val="000A2153"/>
    <w:rsid w:val="000A232A"/>
    <w:rsid w:val="000A26B1"/>
    <w:rsid w:val="000A27B7"/>
    <w:rsid w:val="000A27C6"/>
    <w:rsid w:val="000A2A8A"/>
    <w:rsid w:val="000A2C58"/>
    <w:rsid w:val="000A2DD3"/>
    <w:rsid w:val="000A306A"/>
    <w:rsid w:val="000A30C8"/>
    <w:rsid w:val="000A3193"/>
    <w:rsid w:val="000A38FD"/>
    <w:rsid w:val="000A39F7"/>
    <w:rsid w:val="000A3AC6"/>
    <w:rsid w:val="000A3EF4"/>
    <w:rsid w:val="000A3FDB"/>
    <w:rsid w:val="000A4129"/>
    <w:rsid w:val="000A42E2"/>
    <w:rsid w:val="000A432C"/>
    <w:rsid w:val="000A44F1"/>
    <w:rsid w:val="000A45A2"/>
    <w:rsid w:val="000A45A8"/>
    <w:rsid w:val="000A49E5"/>
    <w:rsid w:val="000A4AF5"/>
    <w:rsid w:val="000A4B94"/>
    <w:rsid w:val="000A4BC4"/>
    <w:rsid w:val="000A50DC"/>
    <w:rsid w:val="000A532C"/>
    <w:rsid w:val="000A557B"/>
    <w:rsid w:val="000A58F1"/>
    <w:rsid w:val="000A5B6F"/>
    <w:rsid w:val="000A5B7D"/>
    <w:rsid w:val="000A5C4C"/>
    <w:rsid w:val="000A5DB6"/>
    <w:rsid w:val="000A6268"/>
    <w:rsid w:val="000A62DB"/>
    <w:rsid w:val="000A62FD"/>
    <w:rsid w:val="000A645E"/>
    <w:rsid w:val="000A65A9"/>
    <w:rsid w:val="000A6A4B"/>
    <w:rsid w:val="000A6F46"/>
    <w:rsid w:val="000A7181"/>
    <w:rsid w:val="000A73CE"/>
    <w:rsid w:val="000A773A"/>
    <w:rsid w:val="000A7855"/>
    <w:rsid w:val="000B0F18"/>
    <w:rsid w:val="000B1023"/>
    <w:rsid w:val="000B1542"/>
    <w:rsid w:val="000B1619"/>
    <w:rsid w:val="000B1622"/>
    <w:rsid w:val="000B1C7D"/>
    <w:rsid w:val="000B1D0E"/>
    <w:rsid w:val="000B1EA4"/>
    <w:rsid w:val="000B1EDC"/>
    <w:rsid w:val="000B20EE"/>
    <w:rsid w:val="000B2374"/>
    <w:rsid w:val="000B23B6"/>
    <w:rsid w:val="000B23D4"/>
    <w:rsid w:val="000B256D"/>
    <w:rsid w:val="000B25FC"/>
    <w:rsid w:val="000B2950"/>
    <w:rsid w:val="000B29A9"/>
    <w:rsid w:val="000B2BEA"/>
    <w:rsid w:val="000B2DB1"/>
    <w:rsid w:val="000B2DBD"/>
    <w:rsid w:val="000B2E49"/>
    <w:rsid w:val="000B2E87"/>
    <w:rsid w:val="000B30D5"/>
    <w:rsid w:val="000B3779"/>
    <w:rsid w:val="000B3B8D"/>
    <w:rsid w:val="000B3BBD"/>
    <w:rsid w:val="000B3E2C"/>
    <w:rsid w:val="000B40B2"/>
    <w:rsid w:val="000B4467"/>
    <w:rsid w:val="000B4823"/>
    <w:rsid w:val="000B4855"/>
    <w:rsid w:val="000B4C57"/>
    <w:rsid w:val="000B4F33"/>
    <w:rsid w:val="000B5036"/>
    <w:rsid w:val="000B571F"/>
    <w:rsid w:val="000B5C7A"/>
    <w:rsid w:val="000B5E44"/>
    <w:rsid w:val="000B601C"/>
    <w:rsid w:val="000B6054"/>
    <w:rsid w:val="000B63A2"/>
    <w:rsid w:val="000B67EF"/>
    <w:rsid w:val="000B67F3"/>
    <w:rsid w:val="000B6862"/>
    <w:rsid w:val="000B696B"/>
    <w:rsid w:val="000B6C55"/>
    <w:rsid w:val="000B72F0"/>
    <w:rsid w:val="000B7545"/>
    <w:rsid w:val="000B7567"/>
    <w:rsid w:val="000B7725"/>
    <w:rsid w:val="000B7782"/>
    <w:rsid w:val="000B77A8"/>
    <w:rsid w:val="000B77AF"/>
    <w:rsid w:val="000B7910"/>
    <w:rsid w:val="000B7A57"/>
    <w:rsid w:val="000B7ABB"/>
    <w:rsid w:val="000B7E01"/>
    <w:rsid w:val="000C01ED"/>
    <w:rsid w:val="000C021B"/>
    <w:rsid w:val="000C0239"/>
    <w:rsid w:val="000C03D9"/>
    <w:rsid w:val="000C0955"/>
    <w:rsid w:val="000C09AE"/>
    <w:rsid w:val="000C0BAD"/>
    <w:rsid w:val="000C0CD6"/>
    <w:rsid w:val="000C0CDD"/>
    <w:rsid w:val="000C0DEF"/>
    <w:rsid w:val="000C0E8B"/>
    <w:rsid w:val="000C0F24"/>
    <w:rsid w:val="000C11AD"/>
    <w:rsid w:val="000C147C"/>
    <w:rsid w:val="000C14B5"/>
    <w:rsid w:val="000C1542"/>
    <w:rsid w:val="000C1909"/>
    <w:rsid w:val="000C19BD"/>
    <w:rsid w:val="000C1D35"/>
    <w:rsid w:val="000C2103"/>
    <w:rsid w:val="000C22CD"/>
    <w:rsid w:val="000C22F3"/>
    <w:rsid w:val="000C240F"/>
    <w:rsid w:val="000C2412"/>
    <w:rsid w:val="000C244E"/>
    <w:rsid w:val="000C24F1"/>
    <w:rsid w:val="000C28D9"/>
    <w:rsid w:val="000C2D7A"/>
    <w:rsid w:val="000C2F8E"/>
    <w:rsid w:val="000C2FB0"/>
    <w:rsid w:val="000C304F"/>
    <w:rsid w:val="000C31ED"/>
    <w:rsid w:val="000C323F"/>
    <w:rsid w:val="000C3349"/>
    <w:rsid w:val="000C339C"/>
    <w:rsid w:val="000C37DA"/>
    <w:rsid w:val="000C37FA"/>
    <w:rsid w:val="000C387F"/>
    <w:rsid w:val="000C39C5"/>
    <w:rsid w:val="000C3ADF"/>
    <w:rsid w:val="000C3CBD"/>
    <w:rsid w:val="000C3D15"/>
    <w:rsid w:val="000C4084"/>
    <w:rsid w:val="000C451F"/>
    <w:rsid w:val="000C4680"/>
    <w:rsid w:val="000C477F"/>
    <w:rsid w:val="000C4ADB"/>
    <w:rsid w:val="000C4B3C"/>
    <w:rsid w:val="000C4BED"/>
    <w:rsid w:val="000C4C7B"/>
    <w:rsid w:val="000C4D7E"/>
    <w:rsid w:val="000C54EB"/>
    <w:rsid w:val="000C54F1"/>
    <w:rsid w:val="000C558C"/>
    <w:rsid w:val="000C5A2F"/>
    <w:rsid w:val="000C5A48"/>
    <w:rsid w:val="000C5A84"/>
    <w:rsid w:val="000C5C86"/>
    <w:rsid w:val="000C5CA6"/>
    <w:rsid w:val="000C5E1F"/>
    <w:rsid w:val="000C6012"/>
    <w:rsid w:val="000C6077"/>
    <w:rsid w:val="000C62BB"/>
    <w:rsid w:val="000C63B1"/>
    <w:rsid w:val="000C661D"/>
    <w:rsid w:val="000C663B"/>
    <w:rsid w:val="000C66D6"/>
    <w:rsid w:val="000C6746"/>
    <w:rsid w:val="000C6804"/>
    <w:rsid w:val="000C6C1C"/>
    <w:rsid w:val="000C6C79"/>
    <w:rsid w:val="000C6D01"/>
    <w:rsid w:val="000C714A"/>
    <w:rsid w:val="000C7194"/>
    <w:rsid w:val="000C72B3"/>
    <w:rsid w:val="000C754C"/>
    <w:rsid w:val="000C75DF"/>
    <w:rsid w:val="000C7809"/>
    <w:rsid w:val="000C7AF8"/>
    <w:rsid w:val="000C7CA3"/>
    <w:rsid w:val="000C7CFC"/>
    <w:rsid w:val="000C7D04"/>
    <w:rsid w:val="000C7F82"/>
    <w:rsid w:val="000D0703"/>
    <w:rsid w:val="000D083B"/>
    <w:rsid w:val="000D0D61"/>
    <w:rsid w:val="000D0EF6"/>
    <w:rsid w:val="000D0F93"/>
    <w:rsid w:val="000D1C38"/>
    <w:rsid w:val="000D1D32"/>
    <w:rsid w:val="000D1EE6"/>
    <w:rsid w:val="000D1F54"/>
    <w:rsid w:val="000D2190"/>
    <w:rsid w:val="000D21EA"/>
    <w:rsid w:val="000D2338"/>
    <w:rsid w:val="000D254C"/>
    <w:rsid w:val="000D27CC"/>
    <w:rsid w:val="000D2829"/>
    <w:rsid w:val="000D2875"/>
    <w:rsid w:val="000D2A96"/>
    <w:rsid w:val="000D2B5E"/>
    <w:rsid w:val="000D3291"/>
    <w:rsid w:val="000D3435"/>
    <w:rsid w:val="000D3452"/>
    <w:rsid w:val="000D3571"/>
    <w:rsid w:val="000D36C9"/>
    <w:rsid w:val="000D37C0"/>
    <w:rsid w:val="000D3C8B"/>
    <w:rsid w:val="000D3F5B"/>
    <w:rsid w:val="000D44F3"/>
    <w:rsid w:val="000D463C"/>
    <w:rsid w:val="000D4803"/>
    <w:rsid w:val="000D49C9"/>
    <w:rsid w:val="000D49FB"/>
    <w:rsid w:val="000D4A87"/>
    <w:rsid w:val="000D4BE2"/>
    <w:rsid w:val="000D4F6D"/>
    <w:rsid w:val="000D513E"/>
    <w:rsid w:val="000D5162"/>
    <w:rsid w:val="000D5364"/>
    <w:rsid w:val="000D53A5"/>
    <w:rsid w:val="000D53FF"/>
    <w:rsid w:val="000D558E"/>
    <w:rsid w:val="000D5646"/>
    <w:rsid w:val="000D5AE0"/>
    <w:rsid w:val="000D5D03"/>
    <w:rsid w:val="000D5E79"/>
    <w:rsid w:val="000D60C8"/>
    <w:rsid w:val="000D6307"/>
    <w:rsid w:val="000D6434"/>
    <w:rsid w:val="000D64DE"/>
    <w:rsid w:val="000D68C8"/>
    <w:rsid w:val="000D6B48"/>
    <w:rsid w:val="000D6BEF"/>
    <w:rsid w:val="000D6DCD"/>
    <w:rsid w:val="000D70F8"/>
    <w:rsid w:val="000D7126"/>
    <w:rsid w:val="000D7444"/>
    <w:rsid w:val="000D74C1"/>
    <w:rsid w:val="000D78C6"/>
    <w:rsid w:val="000D79B3"/>
    <w:rsid w:val="000D7A43"/>
    <w:rsid w:val="000D7C0F"/>
    <w:rsid w:val="000D7E95"/>
    <w:rsid w:val="000D7FE0"/>
    <w:rsid w:val="000E0172"/>
    <w:rsid w:val="000E0402"/>
    <w:rsid w:val="000E0582"/>
    <w:rsid w:val="000E0885"/>
    <w:rsid w:val="000E0C6C"/>
    <w:rsid w:val="000E0E08"/>
    <w:rsid w:val="000E0E7E"/>
    <w:rsid w:val="000E10D8"/>
    <w:rsid w:val="000E12A2"/>
    <w:rsid w:val="000E185D"/>
    <w:rsid w:val="000E18C9"/>
    <w:rsid w:val="000E1D66"/>
    <w:rsid w:val="000E20A4"/>
    <w:rsid w:val="000E23A4"/>
    <w:rsid w:val="000E23EA"/>
    <w:rsid w:val="000E241C"/>
    <w:rsid w:val="000E25FD"/>
    <w:rsid w:val="000E2617"/>
    <w:rsid w:val="000E2984"/>
    <w:rsid w:val="000E29C6"/>
    <w:rsid w:val="000E2AD8"/>
    <w:rsid w:val="000E3167"/>
    <w:rsid w:val="000E33A5"/>
    <w:rsid w:val="000E3478"/>
    <w:rsid w:val="000E3975"/>
    <w:rsid w:val="000E3AB7"/>
    <w:rsid w:val="000E3B1C"/>
    <w:rsid w:val="000E3B6F"/>
    <w:rsid w:val="000E3BBC"/>
    <w:rsid w:val="000E3CF7"/>
    <w:rsid w:val="000E3CFE"/>
    <w:rsid w:val="000E42A6"/>
    <w:rsid w:val="000E46B1"/>
    <w:rsid w:val="000E479C"/>
    <w:rsid w:val="000E4EBB"/>
    <w:rsid w:val="000E50DF"/>
    <w:rsid w:val="000E5264"/>
    <w:rsid w:val="000E547B"/>
    <w:rsid w:val="000E5598"/>
    <w:rsid w:val="000E56AC"/>
    <w:rsid w:val="000E572A"/>
    <w:rsid w:val="000E59B9"/>
    <w:rsid w:val="000E5C6F"/>
    <w:rsid w:val="000E5ECB"/>
    <w:rsid w:val="000E5F3F"/>
    <w:rsid w:val="000E6081"/>
    <w:rsid w:val="000E618D"/>
    <w:rsid w:val="000E622D"/>
    <w:rsid w:val="000E644C"/>
    <w:rsid w:val="000E6762"/>
    <w:rsid w:val="000E697B"/>
    <w:rsid w:val="000E6C91"/>
    <w:rsid w:val="000E715B"/>
    <w:rsid w:val="000E74E8"/>
    <w:rsid w:val="000E7E07"/>
    <w:rsid w:val="000E7E75"/>
    <w:rsid w:val="000F0098"/>
    <w:rsid w:val="000F027F"/>
    <w:rsid w:val="000F0520"/>
    <w:rsid w:val="000F060C"/>
    <w:rsid w:val="000F0713"/>
    <w:rsid w:val="000F0837"/>
    <w:rsid w:val="000F0894"/>
    <w:rsid w:val="000F0ED2"/>
    <w:rsid w:val="000F12FC"/>
    <w:rsid w:val="000F1633"/>
    <w:rsid w:val="000F18B7"/>
    <w:rsid w:val="000F1979"/>
    <w:rsid w:val="000F1D5A"/>
    <w:rsid w:val="000F2008"/>
    <w:rsid w:val="000F2079"/>
    <w:rsid w:val="000F22A3"/>
    <w:rsid w:val="000F22D3"/>
    <w:rsid w:val="000F2327"/>
    <w:rsid w:val="000F2AA2"/>
    <w:rsid w:val="000F2DF9"/>
    <w:rsid w:val="000F2F8C"/>
    <w:rsid w:val="000F3330"/>
    <w:rsid w:val="000F366B"/>
    <w:rsid w:val="000F3828"/>
    <w:rsid w:val="000F3A5A"/>
    <w:rsid w:val="000F3C31"/>
    <w:rsid w:val="000F3C5F"/>
    <w:rsid w:val="000F3CD9"/>
    <w:rsid w:val="000F3CEC"/>
    <w:rsid w:val="000F4205"/>
    <w:rsid w:val="000F42A3"/>
    <w:rsid w:val="000F49DB"/>
    <w:rsid w:val="000F4BAA"/>
    <w:rsid w:val="000F4F33"/>
    <w:rsid w:val="000F5023"/>
    <w:rsid w:val="000F5801"/>
    <w:rsid w:val="000F5924"/>
    <w:rsid w:val="000F5C12"/>
    <w:rsid w:val="000F5C50"/>
    <w:rsid w:val="000F5CF9"/>
    <w:rsid w:val="000F5D13"/>
    <w:rsid w:val="000F615A"/>
    <w:rsid w:val="000F64BE"/>
    <w:rsid w:val="000F6697"/>
    <w:rsid w:val="000F66E5"/>
    <w:rsid w:val="000F6E6B"/>
    <w:rsid w:val="000F7276"/>
    <w:rsid w:val="000F7534"/>
    <w:rsid w:val="000F75F1"/>
    <w:rsid w:val="000F7E85"/>
    <w:rsid w:val="000F7ECA"/>
    <w:rsid w:val="000F7F24"/>
    <w:rsid w:val="000F7FDD"/>
    <w:rsid w:val="001000D9"/>
    <w:rsid w:val="00100C27"/>
    <w:rsid w:val="001011A0"/>
    <w:rsid w:val="001013BE"/>
    <w:rsid w:val="001013C7"/>
    <w:rsid w:val="001013E2"/>
    <w:rsid w:val="001014AC"/>
    <w:rsid w:val="0010168C"/>
    <w:rsid w:val="00101740"/>
    <w:rsid w:val="0010180A"/>
    <w:rsid w:val="001018B8"/>
    <w:rsid w:val="0010199C"/>
    <w:rsid w:val="001023A7"/>
    <w:rsid w:val="0010253A"/>
    <w:rsid w:val="0010266E"/>
    <w:rsid w:val="001029B6"/>
    <w:rsid w:val="00102AE7"/>
    <w:rsid w:val="00102E84"/>
    <w:rsid w:val="001033D9"/>
    <w:rsid w:val="00103636"/>
    <w:rsid w:val="00103655"/>
    <w:rsid w:val="00103A2B"/>
    <w:rsid w:val="00103AAE"/>
    <w:rsid w:val="00103E9A"/>
    <w:rsid w:val="001044DC"/>
    <w:rsid w:val="001045B9"/>
    <w:rsid w:val="00104996"/>
    <w:rsid w:val="00104BAD"/>
    <w:rsid w:val="00104DC9"/>
    <w:rsid w:val="001050A7"/>
    <w:rsid w:val="001053EB"/>
    <w:rsid w:val="0010541D"/>
    <w:rsid w:val="00105436"/>
    <w:rsid w:val="001054AB"/>
    <w:rsid w:val="001054C6"/>
    <w:rsid w:val="001056D0"/>
    <w:rsid w:val="0010571E"/>
    <w:rsid w:val="0010573F"/>
    <w:rsid w:val="001060C2"/>
    <w:rsid w:val="00106796"/>
    <w:rsid w:val="00106AA2"/>
    <w:rsid w:val="00106F70"/>
    <w:rsid w:val="001075EB"/>
    <w:rsid w:val="00107644"/>
    <w:rsid w:val="001076BF"/>
    <w:rsid w:val="0010784A"/>
    <w:rsid w:val="0010787D"/>
    <w:rsid w:val="00107ABF"/>
    <w:rsid w:val="00107D3C"/>
    <w:rsid w:val="00107D88"/>
    <w:rsid w:val="00110379"/>
    <w:rsid w:val="0011040E"/>
    <w:rsid w:val="00110470"/>
    <w:rsid w:val="0011057A"/>
    <w:rsid w:val="001107B9"/>
    <w:rsid w:val="00110803"/>
    <w:rsid w:val="00110985"/>
    <w:rsid w:val="00110C32"/>
    <w:rsid w:val="00110FFD"/>
    <w:rsid w:val="00111172"/>
    <w:rsid w:val="001112C1"/>
    <w:rsid w:val="00111450"/>
    <w:rsid w:val="00111668"/>
    <w:rsid w:val="0011173E"/>
    <w:rsid w:val="00111AE5"/>
    <w:rsid w:val="00111B7C"/>
    <w:rsid w:val="00111BB9"/>
    <w:rsid w:val="00111CD1"/>
    <w:rsid w:val="00111DAA"/>
    <w:rsid w:val="00111EB4"/>
    <w:rsid w:val="00111FD0"/>
    <w:rsid w:val="00112064"/>
    <w:rsid w:val="00112232"/>
    <w:rsid w:val="0011226B"/>
    <w:rsid w:val="00112729"/>
    <w:rsid w:val="0011298B"/>
    <w:rsid w:val="001129DE"/>
    <w:rsid w:val="00112B73"/>
    <w:rsid w:val="00112B83"/>
    <w:rsid w:val="00112C10"/>
    <w:rsid w:val="00112D92"/>
    <w:rsid w:val="00112EDF"/>
    <w:rsid w:val="00113A78"/>
    <w:rsid w:val="00113AE1"/>
    <w:rsid w:val="00113CA1"/>
    <w:rsid w:val="00113DAA"/>
    <w:rsid w:val="00113FFC"/>
    <w:rsid w:val="00114064"/>
    <w:rsid w:val="0011429E"/>
    <w:rsid w:val="00114379"/>
    <w:rsid w:val="001149AB"/>
    <w:rsid w:val="00114AB8"/>
    <w:rsid w:val="00114C71"/>
    <w:rsid w:val="00114DCD"/>
    <w:rsid w:val="00115122"/>
    <w:rsid w:val="0011536E"/>
    <w:rsid w:val="0011539F"/>
    <w:rsid w:val="0011552B"/>
    <w:rsid w:val="0011571D"/>
    <w:rsid w:val="00115796"/>
    <w:rsid w:val="00115888"/>
    <w:rsid w:val="001166EA"/>
    <w:rsid w:val="001167C2"/>
    <w:rsid w:val="001169D8"/>
    <w:rsid w:val="00116C5F"/>
    <w:rsid w:val="00116D78"/>
    <w:rsid w:val="00116E81"/>
    <w:rsid w:val="00117200"/>
    <w:rsid w:val="0011720C"/>
    <w:rsid w:val="00120C57"/>
    <w:rsid w:val="00120FD2"/>
    <w:rsid w:val="00121045"/>
    <w:rsid w:val="00121282"/>
    <w:rsid w:val="001216CC"/>
    <w:rsid w:val="00121750"/>
    <w:rsid w:val="00121DAA"/>
    <w:rsid w:val="00121EB0"/>
    <w:rsid w:val="00122003"/>
    <w:rsid w:val="00122108"/>
    <w:rsid w:val="00122158"/>
    <w:rsid w:val="0012221F"/>
    <w:rsid w:val="00122264"/>
    <w:rsid w:val="00122CAA"/>
    <w:rsid w:val="00122E97"/>
    <w:rsid w:val="00122EFF"/>
    <w:rsid w:val="0012358A"/>
    <w:rsid w:val="00123845"/>
    <w:rsid w:val="00123A63"/>
    <w:rsid w:val="00123BCA"/>
    <w:rsid w:val="0012402C"/>
    <w:rsid w:val="00124107"/>
    <w:rsid w:val="001242C1"/>
    <w:rsid w:val="001249A4"/>
    <w:rsid w:val="00124D4B"/>
    <w:rsid w:val="0012514E"/>
    <w:rsid w:val="001252DE"/>
    <w:rsid w:val="00125577"/>
    <w:rsid w:val="00125A79"/>
    <w:rsid w:val="00125B79"/>
    <w:rsid w:val="00125BEC"/>
    <w:rsid w:val="00125C62"/>
    <w:rsid w:val="00125D37"/>
    <w:rsid w:val="001261D2"/>
    <w:rsid w:val="00126296"/>
    <w:rsid w:val="00126399"/>
    <w:rsid w:val="00126478"/>
    <w:rsid w:val="001264AA"/>
    <w:rsid w:val="00126577"/>
    <w:rsid w:val="001265FD"/>
    <w:rsid w:val="0012686D"/>
    <w:rsid w:val="00126C92"/>
    <w:rsid w:val="00126D41"/>
    <w:rsid w:val="00126D73"/>
    <w:rsid w:val="00126DF8"/>
    <w:rsid w:val="00126E70"/>
    <w:rsid w:val="00126F62"/>
    <w:rsid w:val="001279A3"/>
    <w:rsid w:val="00127BD0"/>
    <w:rsid w:val="00130137"/>
    <w:rsid w:val="00130160"/>
    <w:rsid w:val="001303CF"/>
    <w:rsid w:val="00130486"/>
    <w:rsid w:val="00130746"/>
    <w:rsid w:val="00130802"/>
    <w:rsid w:val="00130851"/>
    <w:rsid w:val="001309A5"/>
    <w:rsid w:val="001309D5"/>
    <w:rsid w:val="00130AAC"/>
    <w:rsid w:val="00130EC8"/>
    <w:rsid w:val="00130F17"/>
    <w:rsid w:val="001311D5"/>
    <w:rsid w:val="001317F7"/>
    <w:rsid w:val="00131923"/>
    <w:rsid w:val="00131BC6"/>
    <w:rsid w:val="00131CB3"/>
    <w:rsid w:val="00131DDF"/>
    <w:rsid w:val="00131F54"/>
    <w:rsid w:val="001321E7"/>
    <w:rsid w:val="0013221D"/>
    <w:rsid w:val="0013248D"/>
    <w:rsid w:val="0013280E"/>
    <w:rsid w:val="00132975"/>
    <w:rsid w:val="00132CF7"/>
    <w:rsid w:val="0013311E"/>
    <w:rsid w:val="0013328E"/>
    <w:rsid w:val="00133413"/>
    <w:rsid w:val="00133610"/>
    <w:rsid w:val="00133703"/>
    <w:rsid w:val="0013371D"/>
    <w:rsid w:val="001338B7"/>
    <w:rsid w:val="00133C97"/>
    <w:rsid w:val="00133D83"/>
    <w:rsid w:val="00134387"/>
    <w:rsid w:val="001343A4"/>
    <w:rsid w:val="001343BE"/>
    <w:rsid w:val="00134539"/>
    <w:rsid w:val="0013459D"/>
    <w:rsid w:val="00134693"/>
    <w:rsid w:val="001349FA"/>
    <w:rsid w:val="00135337"/>
    <w:rsid w:val="00135458"/>
    <w:rsid w:val="0013567E"/>
    <w:rsid w:val="00135934"/>
    <w:rsid w:val="00135D7E"/>
    <w:rsid w:val="00135DF0"/>
    <w:rsid w:val="00135E4E"/>
    <w:rsid w:val="001360DA"/>
    <w:rsid w:val="00136130"/>
    <w:rsid w:val="00136293"/>
    <w:rsid w:val="00136685"/>
    <w:rsid w:val="001369C7"/>
    <w:rsid w:val="00136B24"/>
    <w:rsid w:val="00136C3B"/>
    <w:rsid w:val="0013719F"/>
    <w:rsid w:val="001371CF"/>
    <w:rsid w:val="0013724C"/>
    <w:rsid w:val="0013728E"/>
    <w:rsid w:val="001372C2"/>
    <w:rsid w:val="00137327"/>
    <w:rsid w:val="0013774D"/>
    <w:rsid w:val="00140198"/>
    <w:rsid w:val="001403E5"/>
    <w:rsid w:val="001403FC"/>
    <w:rsid w:val="0014097F"/>
    <w:rsid w:val="00140BA7"/>
    <w:rsid w:val="00140E8D"/>
    <w:rsid w:val="00140F02"/>
    <w:rsid w:val="00140F95"/>
    <w:rsid w:val="001417E2"/>
    <w:rsid w:val="00141C19"/>
    <w:rsid w:val="00141C34"/>
    <w:rsid w:val="00141DE3"/>
    <w:rsid w:val="00142A17"/>
    <w:rsid w:val="00142C3A"/>
    <w:rsid w:val="00142E47"/>
    <w:rsid w:val="00143001"/>
    <w:rsid w:val="00143074"/>
    <w:rsid w:val="00143511"/>
    <w:rsid w:val="0014351A"/>
    <w:rsid w:val="00143542"/>
    <w:rsid w:val="001436D5"/>
    <w:rsid w:val="001436ED"/>
    <w:rsid w:val="0014391B"/>
    <w:rsid w:val="00143A2A"/>
    <w:rsid w:val="00143CCA"/>
    <w:rsid w:val="00143D4F"/>
    <w:rsid w:val="00143D81"/>
    <w:rsid w:val="00144175"/>
    <w:rsid w:val="00144407"/>
    <w:rsid w:val="001444E8"/>
    <w:rsid w:val="001445E2"/>
    <w:rsid w:val="001448AB"/>
    <w:rsid w:val="00144A60"/>
    <w:rsid w:val="00145073"/>
    <w:rsid w:val="001450A6"/>
    <w:rsid w:val="001451D2"/>
    <w:rsid w:val="001451D6"/>
    <w:rsid w:val="00146996"/>
    <w:rsid w:val="00146B89"/>
    <w:rsid w:val="00146BDB"/>
    <w:rsid w:val="00146F70"/>
    <w:rsid w:val="00147272"/>
    <w:rsid w:val="00147420"/>
    <w:rsid w:val="00147554"/>
    <w:rsid w:val="0014782F"/>
    <w:rsid w:val="00150168"/>
    <w:rsid w:val="00150353"/>
    <w:rsid w:val="00150B53"/>
    <w:rsid w:val="00150BF1"/>
    <w:rsid w:val="0015103E"/>
    <w:rsid w:val="00151713"/>
    <w:rsid w:val="00151734"/>
    <w:rsid w:val="00151811"/>
    <w:rsid w:val="00151B8E"/>
    <w:rsid w:val="00151E1C"/>
    <w:rsid w:val="00152032"/>
    <w:rsid w:val="00152116"/>
    <w:rsid w:val="001523B3"/>
    <w:rsid w:val="001525B5"/>
    <w:rsid w:val="0015274F"/>
    <w:rsid w:val="00152812"/>
    <w:rsid w:val="001529F3"/>
    <w:rsid w:val="00152A85"/>
    <w:rsid w:val="00152B9A"/>
    <w:rsid w:val="00152E0C"/>
    <w:rsid w:val="00152FC1"/>
    <w:rsid w:val="001532BF"/>
    <w:rsid w:val="00153370"/>
    <w:rsid w:val="00153742"/>
    <w:rsid w:val="001537D8"/>
    <w:rsid w:val="00153B45"/>
    <w:rsid w:val="00153B4D"/>
    <w:rsid w:val="00153CF6"/>
    <w:rsid w:val="00153D4C"/>
    <w:rsid w:val="00153EE9"/>
    <w:rsid w:val="00153FBC"/>
    <w:rsid w:val="001542B1"/>
    <w:rsid w:val="00154949"/>
    <w:rsid w:val="0015495E"/>
    <w:rsid w:val="00154AEE"/>
    <w:rsid w:val="00154B14"/>
    <w:rsid w:val="00154CEC"/>
    <w:rsid w:val="00154D98"/>
    <w:rsid w:val="001551D9"/>
    <w:rsid w:val="001551F9"/>
    <w:rsid w:val="001553B9"/>
    <w:rsid w:val="0015563C"/>
    <w:rsid w:val="001559A4"/>
    <w:rsid w:val="00156127"/>
    <w:rsid w:val="00156151"/>
    <w:rsid w:val="00156270"/>
    <w:rsid w:val="0015648A"/>
    <w:rsid w:val="0015659E"/>
    <w:rsid w:val="0015684D"/>
    <w:rsid w:val="00156969"/>
    <w:rsid w:val="00156C52"/>
    <w:rsid w:val="0015763B"/>
    <w:rsid w:val="001577C5"/>
    <w:rsid w:val="00157976"/>
    <w:rsid w:val="00157AF4"/>
    <w:rsid w:val="0016001C"/>
    <w:rsid w:val="001601A2"/>
    <w:rsid w:val="0016020F"/>
    <w:rsid w:val="001603BD"/>
    <w:rsid w:val="0016045B"/>
    <w:rsid w:val="001606E2"/>
    <w:rsid w:val="00160BB7"/>
    <w:rsid w:val="00160BE8"/>
    <w:rsid w:val="00160F37"/>
    <w:rsid w:val="001610EE"/>
    <w:rsid w:val="001611A4"/>
    <w:rsid w:val="00161504"/>
    <w:rsid w:val="001615B1"/>
    <w:rsid w:val="00161857"/>
    <w:rsid w:val="0016197A"/>
    <w:rsid w:val="00161C54"/>
    <w:rsid w:val="00161D47"/>
    <w:rsid w:val="001620B6"/>
    <w:rsid w:val="0016215B"/>
    <w:rsid w:val="00162261"/>
    <w:rsid w:val="0016226F"/>
    <w:rsid w:val="001622C9"/>
    <w:rsid w:val="001622F3"/>
    <w:rsid w:val="00162338"/>
    <w:rsid w:val="00162380"/>
    <w:rsid w:val="0016238F"/>
    <w:rsid w:val="001625FF"/>
    <w:rsid w:val="00162614"/>
    <w:rsid w:val="0016274D"/>
    <w:rsid w:val="001628B7"/>
    <w:rsid w:val="0016294F"/>
    <w:rsid w:val="00162D32"/>
    <w:rsid w:val="00162F28"/>
    <w:rsid w:val="00162FD0"/>
    <w:rsid w:val="001634B2"/>
    <w:rsid w:val="001635CE"/>
    <w:rsid w:val="00163720"/>
    <w:rsid w:val="001637EA"/>
    <w:rsid w:val="001639A4"/>
    <w:rsid w:val="00163AF4"/>
    <w:rsid w:val="00163E1B"/>
    <w:rsid w:val="00163FEC"/>
    <w:rsid w:val="0016404D"/>
    <w:rsid w:val="00164113"/>
    <w:rsid w:val="00164262"/>
    <w:rsid w:val="001645A9"/>
    <w:rsid w:val="0016463F"/>
    <w:rsid w:val="00164B53"/>
    <w:rsid w:val="00164BFA"/>
    <w:rsid w:val="00164C9F"/>
    <w:rsid w:val="00164D26"/>
    <w:rsid w:val="00165025"/>
    <w:rsid w:val="0016522B"/>
    <w:rsid w:val="0016537D"/>
    <w:rsid w:val="0016553D"/>
    <w:rsid w:val="00165767"/>
    <w:rsid w:val="00165B54"/>
    <w:rsid w:val="00165E5D"/>
    <w:rsid w:val="001660B0"/>
    <w:rsid w:val="001666FD"/>
    <w:rsid w:val="0016673B"/>
    <w:rsid w:val="00166743"/>
    <w:rsid w:val="00166DA8"/>
    <w:rsid w:val="0016704C"/>
    <w:rsid w:val="00167768"/>
    <w:rsid w:val="0016798F"/>
    <w:rsid w:val="001679FB"/>
    <w:rsid w:val="00167C4E"/>
    <w:rsid w:val="00167D18"/>
    <w:rsid w:val="00167FE7"/>
    <w:rsid w:val="0017027A"/>
    <w:rsid w:val="00170D5F"/>
    <w:rsid w:val="00171266"/>
    <w:rsid w:val="00171378"/>
    <w:rsid w:val="001716CB"/>
    <w:rsid w:val="0017183E"/>
    <w:rsid w:val="001718F1"/>
    <w:rsid w:val="00171A17"/>
    <w:rsid w:val="00171C71"/>
    <w:rsid w:val="00171F6F"/>
    <w:rsid w:val="00172052"/>
    <w:rsid w:val="001726ED"/>
    <w:rsid w:val="00172AAB"/>
    <w:rsid w:val="00172B61"/>
    <w:rsid w:val="00172E10"/>
    <w:rsid w:val="00172E39"/>
    <w:rsid w:val="0017375D"/>
    <w:rsid w:val="001738D3"/>
    <w:rsid w:val="00173BC9"/>
    <w:rsid w:val="00173CB5"/>
    <w:rsid w:val="00173CD0"/>
    <w:rsid w:val="00173CD6"/>
    <w:rsid w:val="00173F67"/>
    <w:rsid w:val="0017417A"/>
    <w:rsid w:val="00174424"/>
    <w:rsid w:val="00174788"/>
    <w:rsid w:val="001747FF"/>
    <w:rsid w:val="00174934"/>
    <w:rsid w:val="00174CD2"/>
    <w:rsid w:val="00174D8C"/>
    <w:rsid w:val="00175178"/>
    <w:rsid w:val="00175ACE"/>
    <w:rsid w:val="00175B19"/>
    <w:rsid w:val="00175E24"/>
    <w:rsid w:val="00176308"/>
    <w:rsid w:val="00176684"/>
    <w:rsid w:val="001767FD"/>
    <w:rsid w:val="00176873"/>
    <w:rsid w:val="00176CAE"/>
    <w:rsid w:val="00176E75"/>
    <w:rsid w:val="00176F85"/>
    <w:rsid w:val="00176F9E"/>
    <w:rsid w:val="00177258"/>
    <w:rsid w:val="0017734C"/>
    <w:rsid w:val="00177423"/>
    <w:rsid w:val="00177512"/>
    <w:rsid w:val="00180273"/>
    <w:rsid w:val="001803D4"/>
    <w:rsid w:val="0018069B"/>
    <w:rsid w:val="00180713"/>
    <w:rsid w:val="00180AD1"/>
    <w:rsid w:val="00180B71"/>
    <w:rsid w:val="00180BC4"/>
    <w:rsid w:val="00180BC8"/>
    <w:rsid w:val="00180DF5"/>
    <w:rsid w:val="00181090"/>
    <w:rsid w:val="00181181"/>
    <w:rsid w:val="00181466"/>
    <w:rsid w:val="001814D6"/>
    <w:rsid w:val="001816E2"/>
    <w:rsid w:val="00181D01"/>
    <w:rsid w:val="00181D62"/>
    <w:rsid w:val="00181DFB"/>
    <w:rsid w:val="001822DF"/>
    <w:rsid w:val="0018237D"/>
    <w:rsid w:val="00182764"/>
    <w:rsid w:val="0018285E"/>
    <w:rsid w:val="00182AA3"/>
    <w:rsid w:val="00182C56"/>
    <w:rsid w:val="00182D83"/>
    <w:rsid w:val="00182E69"/>
    <w:rsid w:val="00182FF3"/>
    <w:rsid w:val="001830BA"/>
    <w:rsid w:val="00183105"/>
    <w:rsid w:val="0018361D"/>
    <w:rsid w:val="001838E2"/>
    <w:rsid w:val="00183D1C"/>
    <w:rsid w:val="00183DC1"/>
    <w:rsid w:val="00183FE5"/>
    <w:rsid w:val="00184367"/>
    <w:rsid w:val="001846AC"/>
    <w:rsid w:val="001847FE"/>
    <w:rsid w:val="0018489D"/>
    <w:rsid w:val="00184A55"/>
    <w:rsid w:val="00184C08"/>
    <w:rsid w:val="00185293"/>
    <w:rsid w:val="001852BB"/>
    <w:rsid w:val="0018569E"/>
    <w:rsid w:val="001856D2"/>
    <w:rsid w:val="0018584F"/>
    <w:rsid w:val="00185B51"/>
    <w:rsid w:val="00185E43"/>
    <w:rsid w:val="001862B1"/>
    <w:rsid w:val="00186420"/>
    <w:rsid w:val="0018671F"/>
    <w:rsid w:val="00186766"/>
    <w:rsid w:val="00186AAB"/>
    <w:rsid w:val="00186B8C"/>
    <w:rsid w:val="00186EFB"/>
    <w:rsid w:val="00187070"/>
    <w:rsid w:val="001873D3"/>
    <w:rsid w:val="00187607"/>
    <w:rsid w:val="001876B5"/>
    <w:rsid w:val="00187A0D"/>
    <w:rsid w:val="00187A6C"/>
    <w:rsid w:val="00187B22"/>
    <w:rsid w:val="00187B72"/>
    <w:rsid w:val="00187BDC"/>
    <w:rsid w:val="00187CCD"/>
    <w:rsid w:val="00187D28"/>
    <w:rsid w:val="00187DE8"/>
    <w:rsid w:val="00187E64"/>
    <w:rsid w:val="00187EB1"/>
    <w:rsid w:val="00190488"/>
    <w:rsid w:val="0019048C"/>
    <w:rsid w:val="00190496"/>
    <w:rsid w:val="00190A00"/>
    <w:rsid w:val="00190AF3"/>
    <w:rsid w:val="00190D2A"/>
    <w:rsid w:val="00190DD1"/>
    <w:rsid w:val="001911FC"/>
    <w:rsid w:val="0019126E"/>
    <w:rsid w:val="0019138D"/>
    <w:rsid w:val="0019143D"/>
    <w:rsid w:val="00191DDC"/>
    <w:rsid w:val="00191E63"/>
    <w:rsid w:val="001920F9"/>
    <w:rsid w:val="0019233B"/>
    <w:rsid w:val="00192825"/>
    <w:rsid w:val="00192872"/>
    <w:rsid w:val="001929B6"/>
    <w:rsid w:val="00192A3B"/>
    <w:rsid w:val="00192D37"/>
    <w:rsid w:val="00192FDA"/>
    <w:rsid w:val="001933BD"/>
    <w:rsid w:val="001938A7"/>
    <w:rsid w:val="001939C9"/>
    <w:rsid w:val="00193F20"/>
    <w:rsid w:val="001940B2"/>
    <w:rsid w:val="001941D8"/>
    <w:rsid w:val="001941DB"/>
    <w:rsid w:val="00194448"/>
    <w:rsid w:val="00194659"/>
    <w:rsid w:val="001946A3"/>
    <w:rsid w:val="001947DF"/>
    <w:rsid w:val="001947E2"/>
    <w:rsid w:val="00194AB9"/>
    <w:rsid w:val="00194B2C"/>
    <w:rsid w:val="00194D48"/>
    <w:rsid w:val="00194F3F"/>
    <w:rsid w:val="00194F49"/>
    <w:rsid w:val="0019535D"/>
    <w:rsid w:val="00195506"/>
    <w:rsid w:val="001956FD"/>
    <w:rsid w:val="001957C3"/>
    <w:rsid w:val="001959B7"/>
    <w:rsid w:val="00195CA1"/>
    <w:rsid w:val="00195FD4"/>
    <w:rsid w:val="001960A7"/>
    <w:rsid w:val="0019656D"/>
    <w:rsid w:val="001968D9"/>
    <w:rsid w:val="00196A1B"/>
    <w:rsid w:val="00196CB2"/>
    <w:rsid w:val="00196CD3"/>
    <w:rsid w:val="00196D04"/>
    <w:rsid w:val="00196D66"/>
    <w:rsid w:val="00197636"/>
    <w:rsid w:val="0019774E"/>
    <w:rsid w:val="0019787C"/>
    <w:rsid w:val="001978FC"/>
    <w:rsid w:val="00197927"/>
    <w:rsid w:val="00197AAA"/>
    <w:rsid w:val="00197AD0"/>
    <w:rsid w:val="00197BC3"/>
    <w:rsid w:val="00197CAE"/>
    <w:rsid w:val="00197CDA"/>
    <w:rsid w:val="00197E6D"/>
    <w:rsid w:val="00197FE1"/>
    <w:rsid w:val="001A009F"/>
    <w:rsid w:val="001A0772"/>
    <w:rsid w:val="001A09E4"/>
    <w:rsid w:val="001A0BB4"/>
    <w:rsid w:val="001A0BC2"/>
    <w:rsid w:val="001A0C94"/>
    <w:rsid w:val="001A0ED9"/>
    <w:rsid w:val="001A1176"/>
    <w:rsid w:val="001A149B"/>
    <w:rsid w:val="001A1561"/>
    <w:rsid w:val="001A1574"/>
    <w:rsid w:val="001A1626"/>
    <w:rsid w:val="001A173B"/>
    <w:rsid w:val="001A183C"/>
    <w:rsid w:val="001A1AE5"/>
    <w:rsid w:val="001A1B36"/>
    <w:rsid w:val="001A1CB7"/>
    <w:rsid w:val="001A1D3C"/>
    <w:rsid w:val="001A237C"/>
    <w:rsid w:val="001A26DD"/>
    <w:rsid w:val="001A29FE"/>
    <w:rsid w:val="001A2B7A"/>
    <w:rsid w:val="001A2D31"/>
    <w:rsid w:val="001A2F73"/>
    <w:rsid w:val="001A3191"/>
    <w:rsid w:val="001A324E"/>
    <w:rsid w:val="001A32FD"/>
    <w:rsid w:val="001A3576"/>
    <w:rsid w:val="001A3835"/>
    <w:rsid w:val="001A3A67"/>
    <w:rsid w:val="001A4045"/>
    <w:rsid w:val="001A4190"/>
    <w:rsid w:val="001A4377"/>
    <w:rsid w:val="001A4590"/>
    <w:rsid w:val="001A46C6"/>
    <w:rsid w:val="001A4948"/>
    <w:rsid w:val="001A4AF4"/>
    <w:rsid w:val="001A5F7C"/>
    <w:rsid w:val="001A683B"/>
    <w:rsid w:val="001A6BCF"/>
    <w:rsid w:val="001A6D83"/>
    <w:rsid w:val="001A7762"/>
    <w:rsid w:val="001A77B9"/>
    <w:rsid w:val="001A7ABA"/>
    <w:rsid w:val="001A7B55"/>
    <w:rsid w:val="001A7B90"/>
    <w:rsid w:val="001A7E3F"/>
    <w:rsid w:val="001A7F27"/>
    <w:rsid w:val="001B02BD"/>
    <w:rsid w:val="001B04EB"/>
    <w:rsid w:val="001B0630"/>
    <w:rsid w:val="001B066D"/>
    <w:rsid w:val="001B08AB"/>
    <w:rsid w:val="001B08C6"/>
    <w:rsid w:val="001B0BB1"/>
    <w:rsid w:val="001B0C21"/>
    <w:rsid w:val="001B0C48"/>
    <w:rsid w:val="001B0D34"/>
    <w:rsid w:val="001B1577"/>
    <w:rsid w:val="001B1589"/>
    <w:rsid w:val="001B15D2"/>
    <w:rsid w:val="001B1795"/>
    <w:rsid w:val="001B1820"/>
    <w:rsid w:val="001B1942"/>
    <w:rsid w:val="001B1CD4"/>
    <w:rsid w:val="001B1F32"/>
    <w:rsid w:val="001B20DF"/>
    <w:rsid w:val="001B213F"/>
    <w:rsid w:val="001B21B5"/>
    <w:rsid w:val="001B2403"/>
    <w:rsid w:val="001B24D3"/>
    <w:rsid w:val="001B27EF"/>
    <w:rsid w:val="001B29DA"/>
    <w:rsid w:val="001B2B9E"/>
    <w:rsid w:val="001B2C06"/>
    <w:rsid w:val="001B2C5D"/>
    <w:rsid w:val="001B2D86"/>
    <w:rsid w:val="001B2EB8"/>
    <w:rsid w:val="001B32C5"/>
    <w:rsid w:val="001B3377"/>
    <w:rsid w:val="001B3552"/>
    <w:rsid w:val="001B3B7B"/>
    <w:rsid w:val="001B408B"/>
    <w:rsid w:val="001B42D5"/>
    <w:rsid w:val="001B47B7"/>
    <w:rsid w:val="001B483F"/>
    <w:rsid w:val="001B4A69"/>
    <w:rsid w:val="001B4AC7"/>
    <w:rsid w:val="001B4D64"/>
    <w:rsid w:val="001B4FAD"/>
    <w:rsid w:val="001B4FC9"/>
    <w:rsid w:val="001B5223"/>
    <w:rsid w:val="001B523B"/>
    <w:rsid w:val="001B56FF"/>
    <w:rsid w:val="001B5738"/>
    <w:rsid w:val="001B59A1"/>
    <w:rsid w:val="001B5B39"/>
    <w:rsid w:val="001B5E36"/>
    <w:rsid w:val="001B5FA7"/>
    <w:rsid w:val="001B6142"/>
    <w:rsid w:val="001B61BF"/>
    <w:rsid w:val="001B6417"/>
    <w:rsid w:val="001B6542"/>
    <w:rsid w:val="001B6709"/>
    <w:rsid w:val="001B670E"/>
    <w:rsid w:val="001B6AB5"/>
    <w:rsid w:val="001B6DA2"/>
    <w:rsid w:val="001B7413"/>
    <w:rsid w:val="001B7653"/>
    <w:rsid w:val="001B792D"/>
    <w:rsid w:val="001B79AC"/>
    <w:rsid w:val="001B7AAF"/>
    <w:rsid w:val="001B7AC2"/>
    <w:rsid w:val="001C02A5"/>
    <w:rsid w:val="001C043D"/>
    <w:rsid w:val="001C04D5"/>
    <w:rsid w:val="001C0556"/>
    <w:rsid w:val="001C0B5F"/>
    <w:rsid w:val="001C1461"/>
    <w:rsid w:val="001C16E1"/>
    <w:rsid w:val="001C199E"/>
    <w:rsid w:val="001C1D33"/>
    <w:rsid w:val="001C1D3A"/>
    <w:rsid w:val="001C1EEC"/>
    <w:rsid w:val="001C200A"/>
    <w:rsid w:val="001C207D"/>
    <w:rsid w:val="001C22F3"/>
    <w:rsid w:val="001C2452"/>
    <w:rsid w:val="001C2513"/>
    <w:rsid w:val="001C2564"/>
    <w:rsid w:val="001C2883"/>
    <w:rsid w:val="001C2B2A"/>
    <w:rsid w:val="001C2C53"/>
    <w:rsid w:val="001C2F64"/>
    <w:rsid w:val="001C316D"/>
    <w:rsid w:val="001C3230"/>
    <w:rsid w:val="001C35A6"/>
    <w:rsid w:val="001C3B1A"/>
    <w:rsid w:val="001C3B6F"/>
    <w:rsid w:val="001C3C47"/>
    <w:rsid w:val="001C3D72"/>
    <w:rsid w:val="001C43AC"/>
    <w:rsid w:val="001C469D"/>
    <w:rsid w:val="001C47EB"/>
    <w:rsid w:val="001C4B3B"/>
    <w:rsid w:val="001C4DA3"/>
    <w:rsid w:val="001C5280"/>
    <w:rsid w:val="001C52B8"/>
    <w:rsid w:val="001C52EF"/>
    <w:rsid w:val="001C54B3"/>
    <w:rsid w:val="001C5922"/>
    <w:rsid w:val="001C5AEF"/>
    <w:rsid w:val="001C5BA0"/>
    <w:rsid w:val="001C5C6D"/>
    <w:rsid w:val="001C5C73"/>
    <w:rsid w:val="001C5D11"/>
    <w:rsid w:val="001C5D7C"/>
    <w:rsid w:val="001C6280"/>
    <w:rsid w:val="001C71DF"/>
    <w:rsid w:val="001C7291"/>
    <w:rsid w:val="001C7308"/>
    <w:rsid w:val="001C75FD"/>
    <w:rsid w:val="001C76E3"/>
    <w:rsid w:val="001C7714"/>
    <w:rsid w:val="001C785C"/>
    <w:rsid w:val="001C7869"/>
    <w:rsid w:val="001D0090"/>
    <w:rsid w:val="001D02F2"/>
    <w:rsid w:val="001D07BE"/>
    <w:rsid w:val="001D07C4"/>
    <w:rsid w:val="001D07D0"/>
    <w:rsid w:val="001D08D7"/>
    <w:rsid w:val="001D0CC5"/>
    <w:rsid w:val="001D0CE3"/>
    <w:rsid w:val="001D0DCE"/>
    <w:rsid w:val="001D0F84"/>
    <w:rsid w:val="001D12BB"/>
    <w:rsid w:val="001D160B"/>
    <w:rsid w:val="001D1633"/>
    <w:rsid w:val="001D1C9E"/>
    <w:rsid w:val="001D1E13"/>
    <w:rsid w:val="001D1E48"/>
    <w:rsid w:val="001D2394"/>
    <w:rsid w:val="001D25A1"/>
    <w:rsid w:val="001D25D1"/>
    <w:rsid w:val="001D2717"/>
    <w:rsid w:val="001D2A81"/>
    <w:rsid w:val="001D2FE4"/>
    <w:rsid w:val="001D31E8"/>
    <w:rsid w:val="001D3426"/>
    <w:rsid w:val="001D39EE"/>
    <w:rsid w:val="001D3AB9"/>
    <w:rsid w:val="001D3BB0"/>
    <w:rsid w:val="001D3CF4"/>
    <w:rsid w:val="001D3E34"/>
    <w:rsid w:val="001D3E41"/>
    <w:rsid w:val="001D3F57"/>
    <w:rsid w:val="001D459E"/>
    <w:rsid w:val="001D4642"/>
    <w:rsid w:val="001D4773"/>
    <w:rsid w:val="001D48C6"/>
    <w:rsid w:val="001D4A5F"/>
    <w:rsid w:val="001D4C29"/>
    <w:rsid w:val="001D4C75"/>
    <w:rsid w:val="001D4D43"/>
    <w:rsid w:val="001D4D59"/>
    <w:rsid w:val="001D4FD0"/>
    <w:rsid w:val="001D4FD4"/>
    <w:rsid w:val="001D5301"/>
    <w:rsid w:val="001D5348"/>
    <w:rsid w:val="001D6135"/>
    <w:rsid w:val="001D61E9"/>
    <w:rsid w:val="001D640E"/>
    <w:rsid w:val="001D6491"/>
    <w:rsid w:val="001D67A5"/>
    <w:rsid w:val="001D682A"/>
    <w:rsid w:val="001D713E"/>
    <w:rsid w:val="001D72B0"/>
    <w:rsid w:val="001D785E"/>
    <w:rsid w:val="001D7A8F"/>
    <w:rsid w:val="001E019C"/>
    <w:rsid w:val="001E0560"/>
    <w:rsid w:val="001E05B5"/>
    <w:rsid w:val="001E089C"/>
    <w:rsid w:val="001E0D09"/>
    <w:rsid w:val="001E0E56"/>
    <w:rsid w:val="001E0EF7"/>
    <w:rsid w:val="001E1244"/>
    <w:rsid w:val="001E1648"/>
    <w:rsid w:val="001E16D5"/>
    <w:rsid w:val="001E17ED"/>
    <w:rsid w:val="001E1A54"/>
    <w:rsid w:val="001E1CFD"/>
    <w:rsid w:val="001E1D65"/>
    <w:rsid w:val="001E200C"/>
    <w:rsid w:val="001E20F1"/>
    <w:rsid w:val="001E247A"/>
    <w:rsid w:val="001E2493"/>
    <w:rsid w:val="001E2611"/>
    <w:rsid w:val="001E2839"/>
    <w:rsid w:val="001E28EB"/>
    <w:rsid w:val="001E2AF8"/>
    <w:rsid w:val="001E2B70"/>
    <w:rsid w:val="001E2E4A"/>
    <w:rsid w:val="001E2EA3"/>
    <w:rsid w:val="001E2F2A"/>
    <w:rsid w:val="001E2F4B"/>
    <w:rsid w:val="001E2FFF"/>
    <w:rsid w:val="001E32CD"/>
    <w:rsid w:val="001E34C1"/>
    <w:rsid w:val="001E3875"/>
    <w:rsid w:val="001E3883"/>
    <w:rsid w:val="001E3AE0"/>
    <w:rsid w:val="001E3BA6"/>
    <w:rsid w:val="001E4052"/>
    <w:rsid w:val="001E4187"/>
    <w:rsid w:val="001E4588"/>
    <w:rsid w:val="001E4729"/>
    <w:rsid w:val="001E4C8A"/>
    <w:rsid w:val="001E4F01"/>
    <w:rsid w:val="001E54EF"/>
    <w:rsid w:val="001E560D"/>
    <w:rsid w:val="001E5651"/>
    <w:rsid w:val="001E5680"/>
    <w:rsid w:val="001E58FB"/>
    <w:rsid w:val="001E5A08"/>
    <w:rsid w:val="001E5A42"/>
    <w:rsid w:val="001E5C2C"/>
    <w:rsid w:val="001E5DCE"/>
    <w:rsid w:val="001E5FC5"/>
    <w:rsid w:val="001E6B4E"/>
    <w:rsid w:val="001E7326"/>
    <w:rsid w:val="001E76C4"/>
    <w:rsid w:val="001E78C4"/>
    <w:rsid w:val="001E7B68"/>
    <w:rsid w:val="001E7EBD"/>
    <w:rsid w:val="001F01B2"/>
    <w:rsid w:val="001F0562"/>
    <w:rsid w:val="001F07C6"/>
    <w:rsid w:val="001F0AD0"/>
    <w:rsid w:val="001F0E36"/>
    <w:rsid w:val="001F0F45"/>
    <w:rsid w:val="001F194B"/>
    <w:rsid w:val="001F1968"/>
    <w:rsid w:val="001F1F89"/>
    <w:rsid w:val="001F2006"/>
    <w:rsid w:val="001F21C8"/>
    <w:rsid w:val="001F2209"/>
    <w:rsid w:val="001F22F9"/>
    <w:rsid w:val="001F2643"/>
    <w:rsid w:val="001F278D"/>
    <w:rsid w:val="001F29A2"/>
    <w:rsid w:val="001F2B40"/>
    <w:rsid w:val="001F2B55"/>
    <w:rsid w:val="001F2CDC"/>
    <w:rsid w:val="001F2E79"/>
    <w:rsid w:val="001F2F08"/>
    <w:rsid w:val="001F2F7E"/>
    <w:rsid w:val="001F312B"/>
    <w:rsid w:val="001F3851"/>
    <w:rsid w:val="001F397F"/>
    <w:rsid w:val="001F3A89"/>
    <w:rsid w:val="001F3BDD"/>
    <w:rsid w:val="001F3D67"/>
    <w:rsid w:val="001F400F"/>
    <w:rsid w:val="001F4396"/>
    <w:rsid w:val="001F4535"/>
    <w:rsid w:val="001F455E"/>
    <w:rsid w:val="001F498E"/>
    <w:rsid w:val="001F4AB4"/>
    <w:rsid w:val="001F4D88"/>
    <w:rsid w:val="001F53EF"/>
    <w:rsid w:val="001F57B3"/>
    <w:rsid w:val="001F5828"/>
    <w:rsid w:val="001F5835"/>
    <w:rsid w:val="001F59C5"/>
    <w:rsid w:val="001F6353"/>
    <w:rsid w:val="001F6508"/>
    <w:rsid w:val="001F65C9"/>
    <w:rsid w:val="001F6729"/>
    <w:rsid w:val="001F6C5D"/>
    <w:rsid w:val="001F6EC1"/>
    <w:rsid w:val="001F724C"/>
    <w:rsid w:val="001F73BC"/>
    <w:rsid w:val="001F775B"/>
    <w:rsid w:val="001F781D"/>
    <w:rsid w:val="001F7D3E"/>
    <w:rsid w:val="001F7DB7"/>
    <w:rsid w:val="001F7E67"/>
    <w:rsid w:val="001F7F14"/>
    <w:rsid w:val="00200131"/>
    <w:rsid w:val="00200240"/>
    <w:rsid w:val="00200577"/>
    <w:rsid w:val="002007C9"/>
    <w:rsid w:val="00200BE9"/>
    <w:rsid w:val="00200D63"/>
    <w:rsid w:val="00200F29"/>
    <w:rsid w:val="00200F87"/>
    <w:rsid w:val="00200FED"/>
    <w:rsid w:val="00201057"/>
    <w:rsid w:val="0020143A"/>
    <w:rsid w:val="00201510"/>
    <w:rsid w:val="00201862"/>
    <w:rsid w:val="002018E5"/>
    <w:rsid w:val="00201989"/>
    <w:rsid w:val="00201C0E"/>
    <w:rsid w:val="00201D0A"/>
    <w:rsid w:val="00201D26"/>
    <w:rsid w:val="00201F37"/>
    <w:rsid w:val="00201FD4"/>
    <w:rsid w:val="00202211"/>
    <w:rsid w:val="0020254F"/>
    <w:rsid w:val="00202A5E"/>
    <w:rsid w:val="00202D70"/>
    <w:rsid w:val="0020304F"/>
    <w:rsid w:val="0020319E"/>
    <w:rsid w:val="002032B7"/>
    <w:rsid w:val="0020366D"/>
    <w:rsid w:val="0020380A"/>
    <w:rsid w:val="0020397B"/>
    <w:rsid w:val="002039DA"/>
    <w:rsid w:val="00203AA6"/>
    <w:rsid w:val="00203BFA"/>
    <w:rsid w:val="00203CCB"/>
    <w:rsid w:val="0020425C"/>
    <w:rsid w:val="0020429E"/>
    <w:rsid w:val="002043A2"/>
    <w:rsid w:val="002046B8"/>
    <w:rsid w:val="00204A41"/>
    <w:rsid w:val="00204C4A"/>
    <w:rsid w:val="00204D05"/>
    <w:rsid w:val="002053EB"/>
    <w:rsid w:val="0020554B"/>
    <w:rsid w:val="002055DA"/>
    <w:rsid w:val="00205632"/>
    <w:rsid w:val="002056E4"/>
    <w:rsid w:val="00205812"/>
    <w:rsid w:val="002059FE"/>
    <w:rsid w:val="00205ABB"/>
    <w:rsid w:val="00205ED6"/>
    <w:rsid w:val="00206044"/>
    <w:rsid w:val="00206093"/>
    <w:rsid w:val="0020618D"/>
    <w:rsid w:val="002062FA"/>
    <w:rsid w:val="002063A8"/>
    <w:rsid w:val="00206441"/>
    <w:rsid w:val="0020662E"/>
    <w:rsid w:val="0020687B"/>
    <w:rsid w:val="002068C4"/>
    <w:rsid w:val="002069F7"/>
    <w:rsid w:val="00206B31"/>
    <w:rsid w:val="00206D63"/>
    <w:rsid w:val="002070E5"/>
    <w:rsid w:val="0020747D"/>
    <w:rsid w:val="0020761F"/>
    <w:rsid w:val="0020770B"/>
    <w:rsid w:val="00207730"/>
    <w:rsid w:val="002079FB"/>
    <w:rsid w:val="00207BC4"/>
    <w:rsid w:val="00207D42"/>
    <w:rsid w:val="002100BB"/>
    <w:rsid w:val="00210110"/>
    <w:rsid w:val="00210202"/>
    <w:rsid w:val="00210249"/>
    <w:rsid w:val="002103B9"/>
    <w:rsid w:val="00210659"/>
    <w:rsid w:val="002107DA"/>
    <w:rsid w:val="00210B4E"/>
    <w:rsid w:val="00210E8B"/>
    <w:rsid w:val="00210F3E"/>
    <w:rsid w:val="00211076"/>
    <w:rsid w:val="002111BB"/>
    <w:rsid w:val="002115DE"/>
    <w:rsid w:val="0021163E"/>
    <w:rsid w:val="002116E4"/>
    <w:rsid w:val="0021182B"/>
    <w:rsid w:val="00211B94"/>
    <w:rsid w:val="00211C87"/>
    <w:rsid w:val="002121FD"/>
    <w:rsid w:val="002122AF"/>
    <w:rsid w:val="0021238A"/>
    <w:rsid w:val="002123D1"/>
    <w:rsid w:val="0021258D"/>
    <w:rsid w:val="00212725"/>
    <w:rsid w:val="0021298C"/>
    <w:rsid w:val="00212C94"/>
    <w:rsid w:val="00212C99"/>
    <w:rsid w:val="00212D19"/>
    <w:rsid w:val="00212D3A"/>
    <w:rsid w:val="002135CF"/>
    <w:rsid w:val="002136C9"/>
    <w:rsid w:val="00213751"/>
    <w:rsid w:val="00213801"/>
    <w:rsid w:val="0021393F"/>
    <w:rsid w:val="002139F0"/>
    <w:rsid w:val="00213D63"/>
    <w:rsid w:val="00213F36"/>
    <w:rsid w:val="00213FEC"/>
    <w:rsid w:val="0021405B"/>
    <w:rsid w:val="00214120"/>
    <w:rsid w:val="00214158"/>
    <w:rsid w:val="00214779"/>
    <w:rsid w:val="00214D0E"/>
    <w:rsid w:val="00214FFE"/>
    <w:rsid w:val="00215075"/>
    <w:rsid w:val="00215701"/>
    <w:rsid w:val="002157E1"/>
    <w:rsid w:val="002159D6"/>
    <w:rsid w:val="00215B69"/>
    <w:rsid w:val="00215D80"/>
    <w:rsid w:val="00215F85"/>
    <w:rsid w:val="0021629F"/>
    <w:rsid w:val="0021643E"/>
    <w:rsid w:val="002165DC"/>
    <w:rsid w:val="00216836"/>
    <w:rsid w:val="00216A03"/>
    <w:rsid w:val="00216C6C"/>
    <w:rsid w:val="00216E75"/>
    <w:rsid w:val="00217047"/>
    <w:rsid w:val="0021755B"/>
    <w:rsid w:val="00217649"/>
    <w:rsid w:val="002179F0"/>
    <w:rsid w:val="00217A65"/>
    <w:rsid w:val="00217AC9"/>
    <w:rsid w:val="00217B6F"/>
    <w:rsid w:val="00217B96"/>
    <w:rsid w:val="00217F9C"/>
    <w:rsid w:val="0022007C"/>
    <w:rsid w:val="00220173"/>
    <w:rsid w:val="0022039B"/>
    <w:rsid w:val="002204CD"/>
    <w:rsid w:val="00220A3B"/>
    <w:rsid w:val="00220C9B"/>
    <w:rsid w:val="00220E15"/>
    <w:rsid w:val="00220E58"/>
    <w:rsid w:val="00220E5E"/>
    <w:rsid w:val="00220F64"/>
    <w:rsid w:val="00220FD6"/>
    <w:rsid w:val="00221030"/>
    <w:rsid w:val="00221203"/>
    <w:rsid w:val="00221745"/>
    <w:rsid w:val="00221BA7"/>
    <w:rsid w:val="00221DEE"/>
    <w:rsid w:val="0022209A"/>
    <w:rsid w:val="0022222C"/>
    <w:rsid w:val="002222EB"/>
    <w:rsid w:val="0022286C"/>
    <w:rsid w:val="002229F4"/>
    <w:rsid w:val="00222B07"/>
    <w:rsid w:val="00222B88"/>
    <w:rsid w:val="00223177"/>
    <w:rsid w:val="00223346"/>
    <w:rsid w:val="0022359F"/>
    <w:rsid w:val="002245B8"/>
    <w:rsid w:val="00224B06"/>
    <w:rsid w:val="00224D8C"/>
    <w:rsid w:val="00224FB7"/>
    <w:rsid w:val="0022535B"/>
    <w:rsid w:val="00225709"/>
    <w:rsid w:val="002259E5"/>
    <w:rsid w:val="00225A89"/>
    <w:rsid w:val="00225C28"/>
    <w:rsid w:val="00225D67"/>
    <w:rsid w:val="002267BD"/>
    <w:rsid w:val="002269BA"/>
    <w:rsid w:val="00226B43"/>
    <w:rsid w:val="0022726B"/>
    <w:rsid w:val="00227558"/>
    <w:rsid w:val="002279AB"/>
    <w:rsid w:val="002279CA"/>
    <w:rsid w:val="00227E60"/>
    <w:rsid w:val="00230227"/>
    <w:rsid w:val="00230AD3"/>
    <w:rsid w:val="00230C07"/>
    <w:rsid w:val="00230E78"/>
    <w:rsid w:val="00230E89"/>
    <w:rsid w:val="00230FE9"/>
    <w:rsid w:val="00231198"/>
    <w:rsid w:val="002312D5"/>
    <w:rsid w:val="0023133F"/>
    <w:rsid w:val="00231605"/>
    <w:rsid w:val="002317A7"/>
    <w:rsid w:val="00231A44"/>
    <w:rsid w:val="00231A70"/>
    <w:rsid w:val="00231BDB"/>
    <w:rsid w:val="00232177"/>
    <w:rsid w:val="0023290F"/>
    <w:rsid w:val="00232CB5"/>
    <w:rsid w:val="00233053"/>
    <w:rsid w:val="00233112"/>
    <w:rsid w:val="002331AD"/>
    <w:rsid w:val="00233369"/>
    <w:rsid w:val="002335E5"/>
    <w:rsid w:val="002336A1"/>
    <w:rsid w:val="00233801"/>
    <w:rsid w:val="002338A9"/>
    <w:rsid w:val="00233AF2"/>
    <w:rsid w:val="00233BC1"/>
    <w:rsid w:val="00234216"/>
    <w:rsid w:val="0023465B"/>
    <w:rsid w:val="0023470B"/>
    <w:rsid w:val="00234743"/>
    <w:rsid w:val="0023477D"/>
    <w:rsid w:val="00234874"/>
    <w:rsid w:val="00234887"/>
    <w:rsid w:val="002348F3"/>
    <w:rsid w:val="002349B9"/>
    <w:rsid w:val="00234CBB"/>
    <w:rsid w:val="00234D67"/>
    <w:rsid w:val="00235280"/>
    <w:rsid w:val="00235727"/>
    <w:rsid w:val="00235737"/>
    <w:rsid w:val="002358BE"/>
    <w:rsid w:val="00235DAB"/>
    <w:rsid w:val="0023639D"/>
    <w:rsid w:val="002363B6"/>
    <w:rsid w:val="00236853"/>
    <w:rsid w:val="0023695E"/>
    <w:rsid w:val="0023696C"/>
    <w:rsid w:val="00237182"/>
    <w:rsid w:val="00237408"/>
    <w:rsid w:val="0023762A"/>
    <w:rsid w:val="002376D3"/>
    <w:rsid w:val="00237BDD"/>
    <w:rsid w:val="00237D74"/>
    <w:rsid w:val="00237D93"/>
    <w:rsid w:val="00237DEA"/>
    <w:rsid w:val="00237E1E"/>
    <w:rsid w:val="002400E4"/>
    <w:rsid w:val="0024030E"/>
    <w:rsid w:val="00240377"/>
    <w:rsid w:val="00240602"/>
    <w:rsid w:val="00241139"/>
    <w:rsid w:val="00241378"/>
    <w:rsid w:val="002413E7"/>
    <w:rsid w:val="0024153D"/>
    <w:rsid w:val="0024156E"/>
    <w:rsid w:val="00241589"/>
    <w:rsid w:val="002415D1"/>
    <w:rsid w:val="002421CA"/>
    <w:rsid w:val="00242759"/>
    <w:rsid w:val="002428A1"/>
    <w:rsid w:val="00242A4C"/>
    <w:rsid w:val="00242C54"/>
    <w:rsid w:val="00242C6F"/>
    <w:rsid w:val="00242D4D"/>
    <w:rsid w:val="00242DDF"/>
    <w:rsid w:val="00242EA1"/>
    <w:rsid w:val="00242EC4"/>
    <w:rsid w:val="00242FBC"/>
    <w:rsid w:val="002431A8"/>
    <w:rsid w:val="002434D0"/>
    <w:rsid w:val="0024395B"/>
    <w:rsid w:val="00243B71"/>
    <w:rsid w:val="00243BAB"/>
    <w:rsid w:val="00243D8A"/>
    <w:rsid w:val="00244214"/>
    <w:rsid w:val="0024443D"/>
    <w:rsid w:val="0024473F"/>
    <w:rsid w:val="00244925"/>
    <w:rsid w:val="00244B6F"/>
    <w:rsid w:val="00244D77"/>
    <w:rsid w:val="00244E17"/>
    <w:rsid w:val="0024526B"/>
    <w:rsid w:val="00245396"/>
    <w:rsid w:val="002455F0"/>
    <w:rsid w:val="002456B4"/>
    <w:rsid w:val="00245988"/>
    <w:rsid w:val="00245C02"/>
    <w:rsid w:val="00245E1F"/>
    <w:rsid w:val="00245E90"/>
    <w:rsid w:val="00246221"/>
    <w:rsid w:val="00246399"/>
    <w:rsid w:val="002463D8"/>
    <w:rsid w:val="00246470"/>
    <w:rsid w:val="00246930"/>
    <w:rsid w:val="00246ABF"/>
    <w:rsid w:val="00246C92"/>
    <w:rsid w:val="002472AF"/>
    <w:rsid w:val="00247658"/>
    <w:rsid w:val="002476B9"/>
    <w:rsid w:val="002476E7"/>
    <w:rsid w:val="00247C24"/>
    <w:rsid w:val="00247C4F"/>
    <w:rsid w:val="00247D22"/>
    <w:rsid w:val="00247F4A"/>
    <w:rsid w:val="002502BD"/>
    <w:rsid w:val="002502F5"/>
    <w:rsid w:val="00250603"/>
    <w:rsid w:val="00250656"/>
    <w:rsid w:val="00250AE3"/>
    <w:rsid w:val="00250ECE"/>
    <w:rsid w:val="002510DD"/>
    <w:rsid w:val="00251415"/>
    <w:rsid w:val="002514A8"/>
    <w:rsid w:val="002517BB"/>
    <w:rsid w:val="002517D4"/>
    <w:rsid w:val="00251D62"/>
    <w:rsid w:val="0025235B"/>
    <w:rsid w:val="002523C6"/>
    <w:rsid w:val="0025254B"/>
    <w:rsid w:val="00252690"/>
    <w:rsid w:val="00252733"/>
    <w:rsid w:val="0025295E"/>
    <w:rsid w:val="002529A6"/>
    <w:rsid w:val="00252FC7"/>
    <w:rsid w:val="002531EE"/>
    <w:rsid w:val="002532A6"/>
    <w:rsid w:val="0025343B"/>
    <w:rsid w:val="00253AFC"/>
    <w:rsid w:val="00253DA2"/>
    <w:rsid w:val="00253F55"/>
    <w:rsid w:val="0025407A"/>
    <w:rsid w:val="0025412D"/>
    <w:rsid w:val="002541FC"/>
    <w:rsid w:val="00254635"/>
    <w:rsid w:val="0025467B"/>
    <w:rsid w:val="002546DF"/>
    <w:rsid w:val="0025485A"/>
    <w:rsid w:val="00254C57"/>
    <w:rsid w:val="00255048"/>
    <w:rsid w:val="002551AE"/>
    <w:rsid w:val="002551DD"/>
    <w:rsid w:val="002552E4"/>
    <w:rsid w:val="00255335"/>
    <w:rsid w:val="002555B9"/>
    <w:rsid w:val="00255843"/>
    <w:rsid w:val="0025598A"/>
    <w:rsid w:val="00255E09"/>
    <w:rsid w:val="0025607F"/>
    <w:rsid w:val="002563D1"/>
    <w:rsid w:val="002568C2"/>
    <w:rsid w:val="00256B51"/>
    <w:rsid w:val="00256D59"/>
    <w:rsid w:val="00256EB8"/>
    <w:rsid w:val="002572A3"/>
    <w:rsid w:val="00257313"/>
    <w:rsid w:val="00257346"/>
    <w:rsid w:val="00257566"/>
    <w:rsid w:val="0025778C"/>
    <w:rsid w:val="00257797"/>
    <w:rsid w:val="00257849"/>
    <w:rsid w:val="002578F0"/>
    <w:rsid w:val="00257AE5"/>
    <w:rsid w:val="00260177"/>
    <w:rsid w:val="00260195"/>
    <w:rsid w:val="00260219"/>
    <w:rsid w:val="0026028B"/>
    <w:rsid w:val="00260437"/>
    <w:rsid w:val="00260489"/>
    <w:rsid w:val="002606D4"/>
    <w:rsid w:val="002606E8"/>
    <w:rsid w:val="00260CC2"/>
    <w:rsid w:val="00260DC1"/>
    <w:rsid w:val="00260F58"/>
    <w:rsid w:val="00260FD0"/>
    <w:rsid w:val="0026109F"/>
    <w:rsid w:val="00261363"/>
    <w:rsid w:val="00261387"/>
    <w:rsid w:val="002613C1"/>
    <w:rsid w:val="002619F4"/>
    <w:rsid w:val="00261C50"/>
    <w:rsid w:val="00262164"/>
    <w:rsid w:val="002621A0"/>
    <w:rsid w:val="0026248A"/>
    <w:rsid w:val="0026250D"/>
    <w:rsid w:val="002625B0"/>
    <w:rsid w:val="00262631"/>
    <w:rsid w:val="002627AC"/>
    <w:rsid w:val="00262967"/>
    <w:rsid w:val="002629EE"/>
    <w:rsid w:val="00262AAA"/>
    <w:rsid w:val="00262C2F"/>
    <w:rsid w:val="00262C85"/>
    <w:rsid w:val="00263272"/>
    <w:rsid w:val="00263421"/>
    <w:rsid w:val="0026348A"/>
    <w:rsid w:val="00263B56"/>
    <w:rsid w:val="00263D9B"/>
    <w:rsid w:val="00263DB1"/>
    <w:rsid w:val="00263FD1"/>
    <w:rsid w:val="00263FD9"/>
    <w:rsid w:val="0026408E"/>
    <w:rsid w:val="0026432F"/>
    <w:rsid w:val="0026445F"/>
    <w:rsid w:val="00264478"/>
    <w:rsid w:val="002648DC"/>
    <w:rsid w:val="00264BA9"/>
    <w:rsid w:val="00264DBA"/>
    <w:rsid w:val="00264E83"/>
    <w:rsid w:val="002653F1"/>
    <w:rsid w:val="002654EA"/>
    <w:rsid w:val="00265625"/>
    <w:rsid w:val="002656DC"/>
    <w:rsid w:val="0026594E"/>
    <w:rsid w:val="00265EC3"/>
    <w:rsid w:val="00265FF6"/>
    <w:rsid w:val="0026624D"/>
    <w:rsid w:val="0026625A"/>
    <w:rsid w:val="00266626"/>
    <w:rsid w:val="002666BD"/>
    <w:rsid w:val="00266706"/>
    <w:rsid w:val="002667C2"/>
    <w:rsid w:val="002667D0"/>
    <w:rsid w:val="002667DD"/>
    <w:rsid w:val="00266969"/>
    <w:rsid w:val="00266E43"/>
    <w:rsid w:val="002671F8"/>
    <w:rsid w:val="0026726D"/>
    <w:rsid w:val="002677A5"/>
    <w:rsid w:val="002677AA"/>
    <w:rsid w:val="002678D5"/>
    <w:rsid w:val="00270197"/>
    <w:rsid w:val="0027021D"/>
    <w:rsid w:val="002702B4"/>
    <w:rsid w:val="00270372"/>
    <w:rsid w:val="00270430"/>
    <w:rsid w:val="00270547"/>
    <w:rsid w:val="00271019"/>
    <w:rsid w:val="0027130E"/>
    <w:rsid w:val="002716FE"/>
    <w:rsid w:val="00271734"/>
    <w:rsid w:val="00271847"/>
    <w:rsid w:val="00271905"/>
    <w:rsid w:val="0027195B"/>
    <w:rsid w:val="00271981"/>
    <w:rsid w:val="002719CE"/>
    <w:rsid w:val="00271A70"/>
    <w:rsid w:val="00271E3C"/>
    <w:rsid w:val="00271F23"/>
    <w:rsid w:val="0027200F"/>
    <w:rsid w:val="00272085"/>
    <w:rsid w:val="002722FA"/>
    <w:rsid w:val="0027281C"/>
    <w:rsid w:val="002728C9"/>
    <w:rsid w:val="002728CF"/>
    <w:rsid w:val="00272A1C"/>
    <w:rsid w:val="00272DD6"/>
    <w:rsid w:val="00273240"/>
    <w:rsid w:val="002733BB"/>
    <w:rsid w:val="00273511"/>
    <w:rsid w:val="002735A3"/>
    <w:rsid w:val="0027361D"/>
    <w:rsid w:val="00273ABC"/>
    <w:rsid w:val="00273D50"/>
    <w:rsid w:val="00273D7E"/>
    <w:rsid w:val="002741D9"/>
    <w:rsid w:val="002745EC"/>
    <w:rsid w:val="0027466B"/>
    <w:rsid w:val="00274DAE"/>
    <w:rsid w:val="00275115"/>
    <w:rsid w:val="0027527D"/>
    <w:rsid w:val="002756DC"/>
    <w:rsid w:val="00275792"/>
    <w:rsid w:val="0027595B"/>
    <w:rsid w:val="00275A49"/>
    <w:rsid w:val="00275BA2"/>
    <w:rsid w:val="00275ED2"/>
    <w:rsid w:val="00275F45"/>
    <w:rsid w:val="002766D7"/>
    <w:rsid w:val="00276BD8"/>
    <w:rsid w:val="00276DB7"/>
    <w:rsid w:val="00276DBA"/>
    <w:rsid w:val="002771A7"/>
    <w:rsid w:val="0027729A"/>
    <w:rsid w:val="002774D6"/>
    <w:rsid w:val="0027759E"/>
    <w:rsid w:val="0027764B"/>
    <w:rsid w:val="00277908"/>
    <w:rsid w:val="00277929"/>
    <w:rsid w:val="00277A9E"/>
    <w:rsid w:val="002805F6"/>
    <w:rsid w:val="00280664"/>
    <w:rsid w:val="00280673"/>
    <w:rsid w:val="002806D8"/>
    <w:rsid w:val="002807F5"/>
    <w:rsid w:val="002808B8"/>
    <w:rsid w:val="0028098E"/>
    <w:rsid w:val="002809D1"/>
    <w:rsid w:val="00280AE1"/>
    <w:rsid w:val="00280C3E"/>
    <w:rsid w:val="0028101E"/>
    <w:rsid w:val="0028125D"/>
    <w:rsid w:val="002812C1"/>
    <w:rsid w:val="00281440"/>
    <w:rsid w:val="002814DA"/>
    <w:rsid w:val="0028177A"/>
    <w:rsid w:val="00281783"/>
    <w:rsid w:val="00281798"/>
    <w:rsid w:val="00281832"/>
    <w:rsid w:val="00281F14"/>
    <w:rsid w:val="0028250D"/>
    <w:rsid w:val="00282555"/>
    <w:rsid w:val="00282607"/>
    <w:rsid w:val="00282799"/>
    <w:rsid w:val="002827A0"/>
    <w:rsid w:val="00282CA5"/>
    <w:rsid w:val="00283362"/>
    <w:rsid w:val="00283439"/>
    <w:rsid w:val="002835E1"/>
    <w:rsid w:val="00283671"/>
    <w:rsid w:val="00283A18"/>
    <w:rsid w:val="00283C41"/>
    <w:rsid w:val="00283E58"/>
    <w:rsid w:val="002841F0"/>
    <w:rsid w:val="002843B9"/>
    <w:rsid w:val="002844CA"/>
    <w:rsid w:val="00284582"/>
    <w:rsid w:val="0028468F"/>
    <w:rsid w:val="00284F7F"/>
    <w:rsid w:val="002854D9"/>
    <w:rsid w:val="00286188"/>
    <w:rsid w:val="00286242"/>
    <w:rsid w:val="0028624A"/>
    <w:rsid w:val="002862B3"/>
    <w:rsid w:val="002864F2"/>
    <w:rsid w:val="002865C3"/>
    <w:rsid w:val="002868DE"/>
    <w:rsid w:val="0028709B"/>
    <w:rsid w:val="002872CF"/>
    <w:rsid w:val="002875CC"/>
    <w:rsid w:val="00287636"/>
    <w:rsid w:val="002879EB"/>
    <w:rsid w:val="00287AF2"/>
    <w:rsid w:val="00287B2A"/>
    <w:rsid w:val="00287D09"/>
    <w:rsid w:val="00287D2E"/>
    <w:rsid w:val="00287D85"/>
    <w:rsid w:val="00290176"/>
    <w:rsid w:val="00290190"/>
    <w:rsid w:val="00290357"/>
    <w:rsid w:val="00290485"/>
    <w:rsid w:val="00290878"/>
    <w:rsid w:val="00290947"/>
    <w:rsid w:val="00290AA4"/>
    <w:rsid w:val="00290C4A"/>
    <w:rsid w:val="00290EDF"/>
    <w:rsid w:val="00290F4A"/>
    <w:rsid w:val="00290FE7"/>
    <w:rsid w:val="002910B2"/>
    <w:rsid w:val="00291461"/>
    <w:rsid w:val="002915ED"/>
    <w:rsid w:val="00292109"/>
    <w:rsid w:val="002921C4"/>
    <w:rsid w:val="002923AE"/>
    <w:rsid w:val="00292490"/>
    <w:rsid w:val="002925C3"/>
    <w:rsid w:val="00292754"/>
    <w:rsid w:val="00292995"/>
    <w:rsid w:val="002929CD"/>
    <w:rsid w:val="00292A44"/>
    <w:rsid w:val="00292B41"/>
    <w:rsid w:val="00292E7A"/>
    <w:rsid w:val="00292FD6"/>
    <w:rsid w:val="00293272"/>
    <w:rsid w:val="002934ED"/>
    <w:rsid w:val="00293592"/>
    <w:rsid w:val="002938B5"/>
    <w:rsid w:val="00293B8D"/>
    <w:rsid w:val="00293C5D"/>
    <w:rsid w:val="0029409A"/>
    <w:rsid w:val="002940AB"/>
    <w:rsid w:val="0029416C"/>
    <w:rsid w:val="002941A0"/>
    <w:rsid w:val="00294349"/>
    <w:rsid w:val="00294479"/>
    <w:rsid w:val="00294BEF"/>
    <w:rsid w:val="00294C1D"/>
    <w:rsid w:val="00294DF5"/>
    <w:rsid w:val="00294E58"/>
    <w:rsid w:val="002951C9"/>
    <w:rsid w:val="0029531F"/>
    <w:rsid w:val="0029558A"/>
    <w:rsid w:val="00295972"/>
    <w:rsid w:val="00295AE4"/>
    <w:rsid w:val="00295CD1"/>
    <w:rsid w:val="0029613F"/>
    <w:rsid w:val="00296413"/>
    <w:rsid w:val="00296456"/>
    <w:rsid w:val="002964D7"/>
    <w:rsid w:val="00296988"/>
    <w:rsid w:val="00296AA7"/>
    <w:rsid w:val="00296B05"/>
    <w:rsid w:val="00296BA9"/>
    <w:rsid w:val="00296EA6"/>
    <w:rsid w:val="00296F86"/>
    <w:rsid w:val="0029712E"/>
    <w:rsid w:val="002976E7"/>
    <w:rsid w:val="00297738"/>
    <w:rsid w:val="00297A31"/>
    <w:rsid w:val="00297A94"/>
    <w:rsid w:val="00297C8C"/>
    <w:rsid w:val="00297E18"/>
    <w:rsid w:val="002A0052"/>
    <w:rsid w:val="002A0809"/>
    <w:rsid w:val="002A08B7"/>
    <w:rsid w:val="002A0A45"/>
    <w:rsid w:val="002A11AF"/>
    <w:rsid w:val="002A14F7"/>
    <w:rsid w:val="002A1647"/>
    <w:rsid w:val="002A181B"/>
    <w:rsid w:val="002A18CB"/>
    <w:rsid w:val="002A191A"/>
    <w:rsid w:val="002A1A75"/>
    <w:rsid w:val="002A1B5D"/>
    <w:rsid w:val="002A1B62"/>
    <w:rsid w:val="002A2308"/>
    <w:rsid w:val="002A2719"/>
    <w:rsid w:val="002A28A4"/>
    <w:rsid w:val="002A28A5"/>
    <w:rsid w:val="002A28EA"/>
    <w:rsid w:val="002A2902"/>
    <w:rsid w:val="002A298E"/>
    <w:rsid w:val="002A2BA0"/>
    <w:rsid w:val="002A2E18"/>
    <w:rsid w:val="002A2EAB"/>
    <w:rsid w:val="002A2EC7"/>
    <w:rsid w:val="002A3075"/>
    <w:rsid w:val="002A3119"/>
    <w:rsid w:val="002A31A9"/>
    <w:rsid w:val="002A3278"/>
    <w:rsid w:val="002A35E7"/>
    <w:rsid w:val="002A36B6"/>
    <w:rsid w:val="002A3728"/>
    <w:rsid w:val="002A37E8"/>
    <w:rsid w:val="002A3901"/>
    <w:rsid w:val="002A3AA7"/>
    <w:rsid w:val="002A3B8E"/>
    <w:rsid w:val="002A3BBC"/>
    <w:rsid w:val="002A3C57"/>
    <w:rsid w:val="002A41BA"/>
    <w:rsid w:val="002A42CC"/>
    <w:rsid w:val="002A448F"/>
    <w:rsid w:val="002A462C"/>
    <w:rsid w:val="002A4767"/>
    <w:rsid w:val="002A4931"/>
    <w:rsid w:val="002A4A97"/>
    <w:rsid w:val="002A56F2"/>
    <w:rsid w:val="002A5759"/>
    <w:rsid w:val="002A5A51"/>
    <w:rsid w:val="002A5BE5"/>
    <w:rsid w:val="002A5CE0"/>
    <w:rsid w:val="002A5E97"/>
    <w:rsid w:val="002A5F4A"/>
    <w:rsid w:val="002A613F"/>
    <w:rsid w:val="002A629D"/>
    <w:rsid w:val="002A6305"/>
    <w:rsid w:val="002A6756"/>
    <w:rsid w:val="002A6805"/>
    <w:rsid w:val="002A707E"/>
    <w:rsid w:val="002A709C"/>
    <w:rsid w:val="002A75A5"/>
    <w:rsid w:val="002A7785"/>
    <w:rsid w:val="002A77B0"/>
    <w:rsid w:val="002A7977"/>
    <w:rsid w:val="002A7B46"/>
    <w:rsid w:val="002A7CCF"/>
    <w:rsid w:val="002A7D1E"/>
    <w:rsid w:val="002A7D79"/>
    <w:rsid w:val="002A7EAC"/>
    <w:rsid w:val="002A7EB2"/>
    <w:rsid w:val="002A7EBB"/>
    <w:rsid w:val="002A7F5A"/>
    <w:rsid w:val="002A7FBC"/>
    <w:rsid w:val="002B0068"/>
    <w:rsid w:val="002B028E"/>
    <w:rsid w:val="002B0437"/>
    <w:rsid w:val="002B0527"/>
    <w:rsid w:val="002B05C8"/>
    <w:rsid w:val="002B093C"/>
    <w:rsid w:val="002B09B9"/>
    <w:rsid w:val="002B0A37"/>
    <w:rsid w:val="002B0B1E"/>
    <w:rsid w:val="002B0B60"/>
    <w:rsid w:val="002B0BFA"/>
    <w:rsid w:val="002B0D47"/>
    <w:rsid w:val="002B0F8E"/>
    <w:rsid w:val="002B1078"/>
    <w:rsid w:val="002B10A0"/>
    <w:rsid w:val="002B10C4"/>
    <w:rsid w:val="002B1493"/>
    <w:rsid w:val="002B1569"/>
    <w:rsid w:val="002B1BD4"/>
    <w:rsid w:val="002B1CAC"/>
    <w:rsid w:val="002B22A7"/>
    <w:rsid w:val="002B27B5"/>
    <w:rsid w:val="002B2820"/>
    <w:rsid w:val="002B2B1F"/>
    <w:rsid w:val="002B2BE4"/>
    <w:rsid w:val="002B3219"/>
    <w:rsid w:val="002B32EE"/>
    <w:rsid w:val="002B3444"/>
    <w:rsid w:val="002B368E"/>
    <w:rsid w:val="002B3C1D"/>
    <w:rsid w:val="002B3D52"/>
    <w:rsid w:val="002B40E4"/>
    <w:rsid w:val="002B41BE"/>
    <w:rsid w:val="002B4290"/>
    <w:rsid w:val="002B42A7"/>
    <w:rsid w:val="002B4332"/>
    <w:rsid w:val="002B43FB"/>
    <w:rsid w:val="002B45ED"/>
    <w:rsid w:val="002B49A4"/>
    <w:rsid w:val="002B4AEB"/>
    <w:rsid w:val="002B50C9"/>
    <w:rsid w:val="002B516C"/>
    <w:rsid w:val="002B5493"/>
    <w:rsid w:val="002B586A"/>
    <w:rsid w:val="002B58FB"/>
    <w:rsid w:val="002B595A"/>
    <w:rsid w:val="002B5C3C"/>
    <w:rsid w:val="002B5ECC"/>
    <w:rsid w:val="002B6100"/>
    <w:rsid w:val="002B6112"/>
    <w:rsid w:val="002B65DC"/>
    <w:rsid w:val="002B65DD"/>
    <w:rsid w:val="002B6845"/>
    <w:rsid w:val="002B69DC"/>
    <w:rsid w:val="002B6D34"/>
    <w:rsid w:val="002B7B33"/>
    <w:rsid w:val="002B7C75"/>
    <w:rsid w:val="002B7DFD"/>
    <w:rsid w:val="002B7E5B"/>
    <w:rsid w:val="002B7E94"/>
    <w:rsid w:val="002C0013"/>
    <w:rsid w:val="002C0234"/>
    <w:rsid w:val="002C0237"/>
    <w:rsid w:val="002C0432"/>
    <w:rsid w:val="002C0A39"/>
    <w:rsid w:val="002C0B0C"/>
    <w:rsid w:val="002C0FF6"/>
    <w:rsid w:val="002C1129"/>
    <w:rsid w:val="002C13EC"/>
    <w:rsid w:val="002C16EE"/>
    <w:rsid w:val="002C1B3B"/>
    <w:rsid w:val="002C1D7F"/>
    <w:rsid w:val="002C1ED7"/>
    <w:rsid w:val="002C20D7"/>
    <w:rsid w:val="002C22E7"/>
    <w:rsid w:val="002C27CC"/>
    <w:rsid w:val="002C29F7"/>
    <w:rsid w:val="002C2E2D"/>
    <w:rsid w:val="002C2F29"/>
    <w:rsid w:val="002C38D0"/>
    <w:rsid w:val="002C397B"/>
    <w:rsid w:val="002C3D11"/>
    <w:rsid w:val="002C3D94"/>
    <w:rsid w:val="002C3DB1"/>
    <w:rsid w:val="002C3EE9"/>
    <w:rsid w:val="002C4069"/>
    <w:rsid w:val="002C40D1"/>
    <w:rsid w:val="002C4184"/>
    <w:rsid w:val="002C419E"/>
    <w:rsid w:val="002C444B"/>
    <w:rsid w:val="002C44A2"/>
    <w:rsid w:val="002C497C"/>
    <w:rsid w:val="002C4A36"/>
    <w:rsid w:val="002C4B54"/>
    <w:rsid w:val="002C4BD2"/>
    <w:rsid w:val="002C4DE9"/>
    <w:rsid w:val="002C4E7E"/>
    <w:rsid w:val="002C5388"/>
    <w:rsid w:val="002C56FD"/>
    <w:rsid w:val="002C57BD"/>
    <w:rsid w:val="002C5C2E"/>
    <w:rsid w:val="002C5C5B"/>
    <w:rsid w:val="002C61C2"/>
    <w:rsid w:val="002C6DC5"/>
    <w:rsid w:val="002C6E80"/>
    <w:rsid w:val="002C6EC5"/>
    <w:rsid w:val="002C7173"/>
    <w:rsid w:val="002C728E"/>
    <w:rsid w:val="002C7BEE"/>
    <w:rsid w:val="002C7EE7"/>
    <w:rsid w:val="002C7F08"/>
    <w:rsid w:val="002D00B7"/>
    <w:rsid w:val="002D031E"/>
    <w:rsid w:val="002D0804"/>
    <w:rsid w:val="002D0866"/>
    <w:rsid w:val="002D086B"/>
    <w:rsid w:val="002D0995"/>
    <w:rsid w:val="002D0C2A"/>
    <w:rsid w:val="002D0E63"/>
    <w:rsid w:val="002D11F2"/>
    <w:rsid w:val="002D1495"/>
    <w:rsid w:val="002D168D"/>
    <w:rsid w:val="002D1B97"/>
    <w:rsid w:val="002D1C2D"/>
    <w:rsid w:val="002D20E0"/>
    <w:rsid w:val="002D2202"/>
    <w:rsid w:val="002D236D"/>
    <w:rsid w:val="002D27A1"/>
    <w:rsid w:val="002D29B4"/>
    <w:rsid w:val="002D29E6"/>
    <w:rsid w:val="002D2B28"/>
    <w:rsid w:val="002D2B2D"/>
    <w:rsid w:val="002D2D8C"/>
    <w:rsid w:val="002D2E39"/>
    <w:rsid w:val="002D3005"/>
    <w:rsid w:val="002D310D"/>
    <w:rsid w:val="002D3AA3"/>
    <w:rsid w:val="002D3CD3"/>
    <w:rsid w:val="002D3F5C"/>
    <w:rsid w:val="002D4462"/>
    <w:rsid w:val="002D45CF"/>
    <w:rsid w:val="002D46E6"/>
    <w:rsid w:val="002D4C21"/>
    <w:rsid w:val="002D4FEA"/>
    <w:rsid w:val="002D521D"/>
    <w:rsid w:val="002D5337"/>
    <w:rsid w:val="002D53AB"/>
    <w:rsid w:val="002D555C"/>
    <w:rsid w:val="002D55D9"/>
    <w:rsid w:val="002D586E"/>
    <w:rsid w:val="002D5B9A"/>
    <w:rsid w:val="002D5EFF"/>
    <w:rsid w:val="002D60A0"/>
    <w:rsid w:val="002D628A"/>
    <w:rsid w:val="002D6534"/>
    <w:rsid w:val="002D65CA"/>
    <w:rsid w:val="002D6750"/>
    <w:rsid w:val="002D68DC"/>
    <w:rsid w:val="002D6C1A"/>
    <w:rsid w:val="002D6EAD"/>
    <w:rsid w:val="002D73D6"/>
    <w:rsid w:val="002D75E7"/>
    <w:rsid w:val="002D77FA"/>
    <w:rsid w:val="002D7878"/>
    <w:rsid w:val="002D789A"/>
    <w:rsid w:val="002D78C2"/>
    <w:rsid w:val="002D78CE"/>
    <w:rsid w:val="002E068A"/>
    <w:rsid w:val="002E069E"/>
    <w:rsid w:val="002E0A70"/>
    <w:rsid w:val="002E0B9C"/>
    <w:rsid w:val="002E0D39"/>
    <w:rsid w:val="002E0EFC"/>
    <w:rsid w:val="002E10D3"/>
    <w:rsid w:val="002E10ED"/>
    <w:rsid w:val="002E1247"/>
    <w:rsid w:val="002E15FD"/>
    <w:rsid w:val="002E1C48"/>
    <w:rsid w:val="002E1D6A"/>
    <w:rsid w:val="002E1E4D"/>
    <w:rsid w:val="002E20C0"/>
    <w:rsid w:val="002E22C3"/>
    <w:rsid w:val="002E2C74"/>
    <w:rsid w:val="002E2CBC"/>
    <w:rsid w:val="002E305C"/>
    <w:rsid w:val="002E30DE"/>
    <w:rsid w:val="002E3178"/>
    <w:rsid w:val="002E367C"/>
    <w:rsid w:val="002E3B1A"/>
    <w:rsid w:val="002E3B49"/>
    <w:rsid w:val="002E3BE7"/>
    <w:rsid w:val="002E3E60"/>
    <w:rsid w:val="002E3EC6"/>
    <w:rsid w:val="002E3EDF"/>
    <w:rsid w:val="002E403B"/>
    <w:rsid w:val="002E45F0"/>
    <w:rsid w:val="002E4E6D"/>
    <w:rsid w:val="002E4EAF"/>
    <w:rsid w:val="002E4F40"/>
    <w:rsid w:val="002E5032"/>
    <w:rsid w:val="002E5057"/>
    <w:rsid w:val="002E53CE"/>
    <w:rsid w:val="002E540E"/>
    <w:rsid w:val="002E578F"/>
    <w:rsid w:val="002E5912"/>
    <w:rsid w:val="002E5D46"/>
    <w:rsid w:val="002E5EC5"/>
    <w:rsid w:val="002E6426"/>
    <w:rsid w:val="002E6499"/>
    <w:rsid w:val="002E64A8"/>
    <w:rsid w:val="002E6560"/>
    <w:rsid w:val="002E65DA"/>
    <w:rsid w:val="002E6773"/>
    <w:rsid w:val="002E68AF"/>
    <w:rsid w:val="002E6A2C"/>
    <w:rsid w:val="002E6A35"/>
    <w:rsid w:val="002E6ABC"/>
    <w:rsid w:val="002E6B30"/>
    <w:rsid w:val="002E6EB4"/>
    <w:rsid w:val="002E72E4"/>
    <w:rsid w:val="002E737D"/>
    <w:rsid w:val="002E7C15"/>
    <w:rsid w:val="002E7C99"/>
    <w:rsid w:val="002E7FB9"/>
    <w:rsid w:val="002F03A3"/>
    <w:rsid w:val="002F03FF"/>
    <w:rsid w:val="002F04AE"/>
    <w:rsid w:val="002F075F"/>
    <w:rsid w:val="002F07B9"/>
    <w:rsid w:val="002F0D7D"/>
    <w:rsid w:val="002F0D90"/>
    <w:rsid w:val="002F0DB3"/>
    <w:rsid w:val="002F0EFF"/>
    <w:rsid w:val="002F12BB"/>
    <w:rsid w:val="002F13A0"/>
    <w:rsid w:val="002F1633"/>
    <w:rsid w:val="002F16FF"/>
    <w:rsid w:val="002F1B68"/>
    <w:rsid w:val="002F1C1A"/>
    <w:rsid w:val="002F1DDF"/>
    <w:rsid w:val="002F2145"/>
    <w:rsid w:val="002F23FD"/>
    <w:rsid w:val="002F251F"/>
    <w:rsid w:val="002F280F"/>
    <w:rsid w:val="002F2839"/>
    <w:rsid w:val="002F2AA5"/>
    <w:rsid w:val="002F2B53"/>
    <w:rsid w:val="002F2C2A"/>
    <w:rsid w:val="002F2E35"/>
    <w:rsid w:val="002F2FF1"/>
    <w:rsid w:val="002F316E"/>
    <w:rsid w:val="002F32F3"/>
    <w:rsid w:val="002F330F"/>
    <w:rsid w:val="002F3379"/>
    <w:rsid w:val="002F368C"/>
    <w:rsid w:val="002F3B15"/>
    <w:rsid w:val="002F3B71"/>
    <w:rsid w:val="002F3BDC"/>
    <w:rsid w:val="002F3D28"/>
    <w:rsid w:val="002F4467"/>
    <w:rsid w:val="002F4841"/>
    <w:rsid w:val="002F4983"/>
    <w:rsid w:val="002F49C4"/>
    <w:rsid w:val="002F4B11"/>
    <w:rsid w:val="002F4D78"/>
    <w:rsid w:val="002F4EEF"/>
    <w:rsid w:val="002F4F9A"/>
    <w:rsid w:val="002F4FEB"/>
    <w:rsid w:val="002F503F"/>
    <w:rsid w:val="002F516D"/>
    <w:rsid w:val="002F579A"/>
    <w:rsid w:val="002F5970"/>
    <w:rsid w:val="002F5991"/>
    <w:rsid w:val="002F5A44"/>
    <w:rsid w:val="002F5EBB"/>
    <w:rsid w:val="002F6057"/>
    <w:rsid w:val="002F6096"/>
    <w:rsid w:val="002F64DC"/>
    <w:rsid w:val="002F6535"/>
    <w:rsid w:val="002F65D6"/>
    <w:rsid w:val="002F6766"/>
    <w:rsid w:val="002F69CA"/>
    <w:rsid w:val="002F6A80"/>
    <w:rsid w:val="002F6A88"/>
    <w:rsid w:val="002F6A96"/>
    <w:rsid w:val="002F6C45"/>
    <w:rsid w:val="002F6EEC"/>
    <w:rsid w:val="002F6F29"/>
    <w:rsid w:val="002F701C"/>
    <w:rsid w:val="002F7242"/>
    <w:rsid w:val="002F73A3"/>
    <w:rsid w:val="002F766F"/>
    <w:rsid w:val="002F7747"/>
    <w:rsid w:val="002F778A"/>
    <w:rsid w:val="002F77B2"/>
    <w:rsid w:val="002F7888"/>
    <w:rsid w:val="002F7ADC"/>
    <w:rsid w:val="002F7E2C"/>
    <w:rsid w:val="002F7EB8"/>
    <w:rsid w:val="002F7EF1"/>
    <w:rsid w:val="0030016D"/>
    <w:rsid w:val="003003D0"/>
    <w:rsid w:val="0030044D"/>
    <w:rsid w:val="003008D6"/>
    <w:rsid w:val="00300CD0"/>
    <w:rsid w:val="00300D6F"/>
    <w:rsid w:val="00300E2A"/>
    <w:rsid w:val="00300F11"/>
    <w:rsid w:val="003010DF"/>
    <w:rsid w:val="003010E9"/>
    <w:rsid w:val="00301159"/>
    <w:rsid w:val="0030121A"/>
    <w:rsid w:val="00301236"/>
    <w:rsid w:val="003012A6"/>
    <w:rsid w:val="00301CCD"/>
    <w:rsid w:val="00301D4C"/>
    <w:rsid w:val="00301D82"/>
    <w:rsid w:val="00301DCE"/>
    <w:rsid w:val="00301F2A"/>
    <w:rsid w:val="00302347"/>
    <w:rsid w:val="003023B7"/>
    <w:rsid w:val="00302408"/>
    <w:rsid w:val="0030250E"/>
    <w:rsid w:val="003027EE"/>
    <w:rsid w:val="00302A2F"/>
    <w:rsid w:val="00302EC0"/>
    <w:rsid w:val="0030347D"/>
    <w:rsid w:val="00303497"/>
    <w:rsid w:val="0030360A"/>
    <w:rsid w:val="00303D41"/>
    <w:rsid w:val="00303E76"/>
    <w:rsid w:val="00303F5B"/>
    <w:rsid w:val="00304363"/>
    <w:rsid w:val="00304766"/>
    <w:rsid w:val="00304869"/>
    <w:rsid w:val="00304B0E"/>
    <w:rsid w:val="003050AB"/>
    <w:rsid w:val="003053AA"/>
    <w:rsid w:val="00305495"/>
    <w:rsid w:val="00305944"/>
    <w:rsid w:val="003059AE"/>
    <w:rsid w:val="003061C2"/>
    <w:rsid w:val="0030654D"/>
    <w:rsid w:val="003065EE"/>
    <w:rsid w:val="003067D7"/>
    <w:rsid w:val="0030688D"/>
    <w:rsid w:val="00306B9B"/>
    <w:rsid w:val="00306D11"/>
    <w:rsid w:val="00306D1A"/>
    <w:rsid w:val="00306EDA"/>
    <w:rsid w:val="00307107"/>
    <w:rsid w:val="0030717D"/>
    <w:rsid w:val="00307960"/>
    <w:rsid w:val="00307A7E"/>
    <w:rsid w:val="00307B97"/>
    <w:rsid w:val="003101B5"/>
    <w:rsid w:val="0031043F"/>
    <w:rsid w:val="0031047D"/>
    <w:rsid w:val="003105B1"/>
    <w:rsid w:val="0031073C"/>
    <w:rsid w:val="00310B3D"/>
    <w:rsid w:val="00310D03"/>
    <w:rsid w:val="00310D2F"/>
    <w:rsid w:val="003113E1"/>
    <w:rsid w:val="003113FD"/>
    <w:rsid w:val="00311608"/>
    <w:rsid w:val="003117A7"/>
    <w:rsid w:val="003117E1"/>
    <w:rsid w:val="003118B4"/>
    <w:rsid w:val="00311921"/>
    <w:rsid w:val="00311C66"/>
    <w:rsid w:val="00311D32"/>
    <w:rsid w:val="00311F96"/>
    <w:rsid w:val="00311FF5"/>
    <w:rsid w:val="0031223E"/>
    <w:rsid w:val="00312578"/>
    <w:rsid w:val="003126E9"/>
    <w:rsid w:val="00312731"/>
    <w:rsid w:val="0031274A"/>
    <w:rsid w:val="00312822"/>
    <w:rsid w:val="00312912"/>
    <w:rsid w:val="00312920"/>
    <w:rsid w:val="0031314C"/>
    <w:rsid w:val="0031326D"/>
    <w:rsid w:val="00313390"/>
    <w:rsid w:val="0031352A"/>
    <w:rsid w:val="003138DF"/>
    <w:rsid w:val="00313C43"/>
    <w:rsid w:val="00313D01"/>
    <w:rsid w:val="003141F1"/>
    <w:rsid w:val="00314290"/>
    <w:rsid w:val="003142E2"/>
    <w:rsid w:val="00314305"/>
    <w:rsid w:val="00314343"/>
    <w:rsid w:val="0031470B"/>
    <w:rsid w:val="003148DE"/>
    <w:rsid w:val="003148DF"/>
    <w:rsid w:val="00314B42"/>
    <w:rsid w:val="00314B88"/>
    <w:rsid w:val="003151E4"/>
    <w:rsid w:val="00315264"/>
    <w:rsid w:val="00315513"/>
    <w:rsid w:val="00315822"/>
    <w:rsid w:val="003158D9"/>
    <w:rsid w:val="0031596C"/>
    <w:rsid w:val="003159D3"/>
    <w:rsid w:val="00315A00"/>
    <w:rsid w:val="00315DCD"/>
    <w:rsid w:val="00315EF8"/>
    <w:rsid w:val="00316340"/>
    <w:rsid w:val="003163F7"/>
    <w:rsid w:val="00316434"/>
    <w:rsid w:val="00316459"/>
    <w:rsid w:val="0031651D"/>
    <w:rsid w:val="00316A90"/>
    <w:rsid w:val="00316D84"/>
    <w:rsid w:val="00316FA5"/>
    <w:rsid w:val="0031706A"/>
    <w:rsid w:val="0031726E"/>
    <w:rsid w:val="00317823"/>
    <w:rsid w:val="003178AA"/>
    <w:rsid w:val="00317B0D"/>
    <w:rsid w:val="00317B53"/>
    <w:rsid w:val="00317D78"/>
    <w:rsid w:val="00317E55"/>
    <w:rsid w:val="003204F5"/>
    <w:rsid w:val="003205C9"/>
    <w:rsid w:val="00320967"/>
    <w:rsid w:val="00320A0E"/>
    <w:rsid w:val="00320AA1"/>
    <w:rsid w:val="0032109A"/>
    <w:rsid w:val="003212DA"/>
    <w:rsid w:val="00321336"/>
    <w:rsid w:val="00321A93"/>
    <w:rsid w:val="00321B3B"/>
    <w:rsid w:val="0032212F"/>
    <w:rsid w:val="003223F4"/>
    <w:rsid w:val="0032241E"/>
    <w:rsid w:val="0032250C"/>
    <w:rsid w:val="0032272F"/>
    <w:rsid w:val="003227A0"/>
    <w:rsid w:val="00322853"/>
    <w:rsid w:val="0032296A"/>
    <w:rsid w:val="00322D32"/>
    <w:rsid w:val="00323203"/>
    <w:rsid w:val="00323368"/>
    <w:rsid w:val="0032337B"/>
    <w:rsid w:val="0032374F"/>
    <w:rsid w:val="003237C1"/>
    <w:rsid w:val="00323A2B"/>
    <w:rsid w:val="00323C72"/>
    <w:rsid w:val="00323EF2"/>
    <w:rsid w:val="00323F16"/>
    <w:rsid w:val="0032403A"/>
    <w:rsid w:val="00324067"/>
    <w:rsid w:val="003242F2"/>
    <w:rsid w:val="00324386"/>
    <w:rsid w:val="00324522"/>
    <w:rsid w:val="003247CA"/>
    <w:rsid w:val="003247DF"/>
    <w:rsid w:val="003249CF"/>
    <w:rsid w:val="003249E3"/>
    <w:rsid w:val="00324B4E"/>
    <w:rsid w:val="00324BFE"/>
    <w:rsid w:val="00324DA3"/>
    <w:rsid w:val="00324FFC"/>
    <w:rsid w:val="00325174"/>
    <w:rsid w:val="00325292"/>
    <w:rsid w:val="003254B6"/>
    <w:rsid w:val="003256E6"/>
    <w:rsid w:val="00325768"/>
    <w:rsid w:val="003258D6"/>
    <w:rsid w:val="003258D8"/>
    <w:rsid w:val="0032590E"/>
    <w:rsid w:val="003259B5"/>
    <w:rsid w:val="00325A2B"/>
    <w:rsid w:val="00325C25"/>
    <w:rsid w:val="00325E14"/>
    <w:rsid w:val="00325FB2"/>
    <w:rsid w:val="003260EC"/>
    <w:rsid w:val="00326719"/>
    <w:rsid w:val="00326DF7"/>
    <w:rsid w:val="00326E50"/>
    <w:rsid w:val="00327049"/>
    <w:rsid w:val="003271CE"/>
    <w:rsid w:val="003278E3"/>
    <w:rsid w:val="00327BEF"/>
    <w:rsid w:val="003302D9"/>
    <w:rsid w:val="00330DB8"/>
    <w:rsid w:val="00330E82"/>
    <w:rsid w:val="00331100"/>
    <w:rsid w:val="003313BC"/>
    <w:rsid w:val="003313F6"/>
    <w:rsid w:val="003316E6"/>
    <w:rsid w:val="003319EB"/>
    <w:rsid w:val="0033222C"/>
    <w:rsid w:val="00332520"/>
    <w:rsid w:val="00332609"/>
    <w:rsid w:val="00332665"/>
    <w:rsid w:val="00332B70"/>
    <w:rsid w:val="00332F12"/>
    <w:rsid w:val="0033314E"/>
    <w:rsid w:val="003332A5"/>
    <w:rsid w:val="00333374"/>
    <w:rsid w:val="00333BF8"/>
    <w:rsid w:val="00333D55"/>
    <w:rsid w:val="00334099"/>
    <w:rsid w:val="003340EA"/>
    <w:rsid w:val="00334203"/>
    <w:rsid w:val="0033439F"/>
    <w:rsid w:val="00334510"/>
    <w:rsid w:val="00334B4A"/>
    <w:rsid w:val="00334C3D"/>
    <w:rsid w:val="0033551D"/>
    <w:rsid w:val="003357A1"/>
    <w:rsid w:val="00336194"/>
    <w:rsid w:val="003361DF"/>
    <w:rsid w:val="00336403"/>
    <w:rsid w:val="00336AE6"/>
    <w:rsid w:val="00336AEF"/>
    <w:rsid w:val="00336D3D"/>
    <w:rsid w:val="00336E93"/>
    <w:rsid w:val="00336EE0"/>
    <w:rsid w:val="0033701C"/>
    <w:rsid w:val="003372B1"/>
    <w:rsid w:val="00337304"/>
    <w:rsid w:val="00337384"/>
    <w:rsid w:val="003373A6"/>
    <w:rsid w:val="003374F9"/>
    <w:rsid w:val="00337580"/>
    <w:rsid w:val="00337630"/>
    <w:rsid w:val="00337663"/>
    <w:rsid w:val="00337683"/>
    <w:rsid w:val="00337875"/>
    <w:rsid w:val="003378FD"/>
    <w:rsid w:val="00337B57"/>
    <w:rsid w:val="00337C7E"/>
    <w:rsid w:val="00337C85"/>
    <w:rsid w:val="00337D67"/>
    <w:rsid w:val="00340067"/>
    <w:rsid w:val="00340243"/>
    <w:rsid w:val="0034028D"/>
    <w:rsid w:val="00340303"/>
    <w:rsid w:val="00340691"/>
    <w:rsid w:val="00340926"/>
    <w:rsid w:val="0034107B"/>
    <w:rsid w:val="00341088"/>
    <w:rsid w:val="003410AD"/>
    <w:rsid w:val="00341E67"/>
    <w:rsid w:val="00341E6D"/>
    <w:rsid w:val="00341EE4"/>
    <w:rsid w:val="003421D0"/>
    <w:rsid w:val="0034245E"/>
    <w:rsid w:val="0034249A"/>
    <w:rsid w:val="00343366"/>
    <w:rsid w:val="00343907"/>
    <w:rsid w:val="00343912"/>
    <w:rsid w:val="00343A14"/>
    <w:rsid w:val="00343A40"/>
    <w:rsid w:val="00343B86"/>
    <w:rsid w:val="00343CEC"/>
    <w:rsid w:val="00343FF7"/>
    <w:rsid w:val="00344028"/>
    <w:rsid w:val="00344148"/>
    <w:rsid w:val="00344352"/>
    <w:rsid w:val="00344525"/>
    <w:rsid w:val="003445F0"/>
    <w:rsid w:val="00344760"/>
    <w:rsid w:val="00344802"/>
    <w:rsid w:val="00344BFB"/>
    <w:rsid w:val="00344CD8"/>
    <w:rsid w:val="00344E71"/>
    <w:rsid w:val="00344F8B"/>
    <w:rsid w:val="00345870"/>
    <w:rsid w:val="00345A6A"/>
    <w:rsid w:val="00345B02"/>
    <w:rsid w:val="00345CC4"/>
    <w:rsid w:val="00345E1E"/>
    <w:rsid w:val="00345F6C"/>
    <w:rsid w:val="0034615D"/>
    <w:rsid w:val="003462C5"/>
    <w:rsid w:val="003462CC"/>
    <w:rsid w:val="00346A7C"/>
    <w:rsid w:val="00346AD0"/>
    <w:rsid w:val="00346CE6"/>
    <w:rsid w:val="00346F67"/>
    <w:rsid w:val="00347103"/>
    <w:rsid w:val="00347299"/>
    <w:rsid w:val="0034759A"/>
    <w:rsid w:val="0034768C"/>
    <w:rsid w:val="003476E1"/>
    <w:rsid w:val="0034793E"/>
    <w:rsid w:val="00347A25"/>
    <w:rsid w:val="00347C30"/>
    <w:rsid w:val="00347CE5"/>
    <w:rsid w:val="00347CEB"/>
    <w:rsid w:val="00347ED5"/>
    <w:rsid w:val="00350239"/>
    <w:rsid w:val="00350686"/>
    <w:rsid w:val="00350C3F"/>
    <w:rsid w:val="00350C70"/>
    <w:rsid w:val="00350D74"/>
    <w:rsid w:val="00350EBA"/>
    <w:rsid w:val="00350EFD"/>
    <w:rsid w:val="00351086"/>
    <w:rsid w:val="00351129"/>
    <w:rsid w:val="00351841"/>
    <w:rsid w:val="00351847"/>
    <w:rsid w:val="00351890"/>
    <w:rsid w:val="00351B21"/>
    <w:rsid w:val="0035218E"/>
    <w:rsid w:val="003524D2"/>
    <w:rsid w:val="00352504"/>
    <w:rsid w:val="00352D28"/>
    <w:rsid w:val="00352D67"/>
    <w:rsid w:val="00352DA3"/>
    <w:rsid w:val="00352DDC"/>
    <w:rsid w:val="00352F63"/>
    <w:rsid w:val="00353083"/>
    <w:rsid w:val="0035316F"/>
    <w:rsid w:val="003531A9"/>
    <w:rsid w:val="003531B1"/>
    <w:rsid w:val="00353223"/>
    <w:rsid w:val="00353496"/>
    <w:rsid w:val="00353773"/>
    <w:rsid w:val="00353933"/>
    <w:rsid w:val="00353B8A"/>
    <w:rsid w:val="00353C49"/>
    <w:rsid w:val="00353CB8"/>
    <w:rsid w:val="00353FBA"/>
    <w:rsid w:val="00354008"/>
    <w:rsid w:val="00354155"/>
    <w:rsid w:val="003543E3"/>
    <w:rsid w:val="0035448A"/>
    <w:rsid w:val="0035473C"/>
    <w:rsid w:val="003548E3"/>
    <w:rsid w:val="00354D29"/>
    <w:rsid w:val="00354F4F"/>
    <w:rsid w:val="00355398"/>
    <w:rsid w:val="0035545F"/>
    <w:rsid w:val="00355767"/>
    <w:rsid w:val="00355BFC"/>
    <w:rsid w:val="003561C6"/>
    <w:rsid w:val="0035654A"/>
    <w:rsid w:val="003567B3"/>
    <w:rsid w:val="00356A88"/>
    <w:rsid w:val="0035706C"/>
    <w:rsid w:val="00357276"/>
    <w:rsid w:val="0035732F"/>
    <w:rsid w:val="00357480"/>
    <w:rsid w:val="00357671"/>
    <w:rsid w:val="003577FA"/>
    <w:rsid w:val="00357EA9"/>
    <w:rsid w:val="003602A5"/>
    <w:rsid w:val="00360816"/>
    <w:rsid w:val="00360A38"/>
    <w:rsid w:val="00360A73"/>
    <w:rsid w:val="00360AB4"/>
    <w:rsid w:val="00360BFE"/>
    <w:rsid w:val="00360C57"/>
    <w:rsid w:val="00360C60"/>
    <w:rsid w:val="00361343"/>
    <w:rsid w:val="00361A09"/>
    <w:rsid w:val="00361FCD"/>
    <w:rsid w:val="003620F8"/>
    <w:rsid w:val="00362195"/>
    <w:rsid w:val="003622F4"/>
    <w:rsid w:val="0036236C"/>
    <w:rsid w:val="00362502"/>
    <w:rsid w:val="00362527"/>
    <w:rsid w:val="003625FD"/>
    <w:rsid w:val="003626C1"/>
    <w:rsid w:val="003627FA"/>
    <w:rsid w:val="003629F4"/>
    <w:rsid w:val="00362BB3"/>
    <w:rsid w:val="00362BFE"/>
    <w:rsid w:val="00362D9A"/>
    <w:rsid w:val="003632DC"/>
    <w:rsid w:val="00363367"/>
    <w:rsid w:val="003636E4"/>
    <w:rsid w:val="0036388D"/>
    <w:rsid w:val="003638A7"/>
    <w:rsid w:val="003642AA"/>
    <w:rsid w:val="00364399"/>
    <w:rsid w:val="00364527"/>
    <w:rsid w:val="00364C0D"/>
    <w:rsid w:val="00364C2B"/>
    <w:rsid w:val="00364DB1"/>
    <w:rsid w:val="00365014"/>
    <w:rsid w:val="00365070"/>
    <w:rsid w:val="003650FE"/>
    <w:rsid w:val="00365154"/>
    <w:rsid w:val="003656D1"/>
    <w:rsid w:val="003657DE"/>
    <w:rsid w:val="00365939"/>
    <w:rsid w:val="003659FA"/>
    <w:rsid w:val="00365A23"/>
    <w:rsid w:val="00365B4F"/>
    <w:rsid w:val="00365CB3"/>
    <w:rsid w:val="00365FB5"/>
    <w:rsid w:val="003665A1"/>
    <w:rsid w:val="00366A48"/>
    <w:rsid w:val="00366A91"/>
    <w:rsid w:val="00366C40"/>
    <w:rsid w:val="00366E02"/>
    <w:rsid w:val="00366E80"/>
    <w:rsid w:val="003670FF"/>
    <w:rsid w:val="0036723F"/>
    <w:rsid w:val="00367319"/>
    <w:rsid w:val="0036765F"/>
    <w:rsid w:val="00367A39"/>
    <w:rsid w:val="00367BD6"/>
    <w:rsid w:val="00367CC5"/>
    <w:rsid w:val="00367CEB"/>
    <w:rsid w:val="00367D51"/>
    <w:rsid w:val="00370018"/>
    <w:rsid w:val="003704DB"/>
    <w:rsid w:val="00370AEF"/>
    <w:rsid w:val="00370BEB"/>
    <w:rsid w:val="00370F80"/>
    <w:rsid w:val="003712DA"/>
    <w:rsid w:val="003714FD"/>
    <w:rsid w:val="0037164F"/>
    <w:rsid w:val="00371AE8"/>
    <w:rsid w:val="00371AF3"/>
    <w:rsid w:val="00371B43"/>
    <w:rsid w:val="00371CF2"/>
    <w:rsid w:val="00371E3F"/>
    <w:rsid w:val="003721E2"/>
    <w:rsid w:val="00372327"/>
    <w:rsid w:val="0037237D"/>
    <w:rsid w:val="0037248C"/>
    <w:rsid w:val="003729FF"/>
    <w:rsid w:val="00372CEB"/>
    <w:rsid w:val="00372D6C"/>
    <w:rsid w:val="0037334B"/>
    <w:rsid w:val="00373363"/>
    <w:rsid w:val="003733D4"/>
    <w:rsid w:val="003735F3"/>
    <w:rsid w:val="0037364D"/>
    <w:rsid w:val="00373870"/>
    <w:rsid w:val="003739F4"/>
    <w:rsid w:val="00373A50"/>
    <w:rsid w:val="00373ABF"/>
    <w:rsid w:val="00373B80"/>
    <w:rsid w:val="00373B8E"/>
    <w:rsid w:val="00373FEF"/>
    <w:rsid w:val="003748DC"/>
    <w:rsid w:val="00374ADF"/>
    <w:rsid w:val="003750FC"/>
    <w:rsid w:val="00375282"/>
    <w:rsid w:val="003754BC"/>
    <w:rsid w:val="00375A1D"/>
    <w:rsid w:val="00375A94"/>
    <w:rsid w:val="00375B0C"/>
    <w:rsid w:val="00375CAE"/>
    <w:rsid w:val="00375E1A"/>
    <w:rsid w:val="0037603F"/>
    <w:rsid w:val="0037629E"/>
    <w:rsid w:val="003763DA"/>
    <w:rsid w:val="003766BA"/>
    <w:rsid w:val="00376D4E"/>
    <w:rsid w:val="0037725F"/>
    <w:rsid w:val="003773CC"/>
    <w:rsid w:val="003775A4"/>
    <w:rsid w:val="0037790E"/>
    <w:rsid w:val="00377AAE"/>
    <w:rsid w:val="00377C3E"/>
    <w:rsid w:val="00377E29"/>
    <w:rsid w:val="00377F85"/>
    <w:rsid w:val="00377FB1"/>
    <w:rsid w:val="00380074"/>
    <w:rsid w:val="00380165"/>
    <w:rsid w:val="00380300"/>
    <w:rsid w:val="00380708"/>
    <w:rsid w:val="00380948"/>
    <w:rsid w:val="00380B2E"/>
    <w:rsid w:val="00380D69"/>
    <w:rsid w:val="00380E0E"/>
    <w:rsid w:val="00380F05"/>
    <w:rsid w:val="003810BA"/>
    <w:rsid w:val="0038142E"/>
    <w:rsid w:val="00381642"/>
    <w:rsid w:val="00381892"/>
    <w:rsid w:val="0038192D"/>
    <w:rsid w:val="0038193C"/>
    <w:rsid w:val="00381A60"/>
    <w:rsid w:val="00381C13"/>
    <w:rsid w:val="00381C7E"/>
    <w:rsid w:val="00381CE1"/>
    <w:rsid w:val="00382269"/>
    <w:rsid w:val="003822C8"/>
    <w:rsid w:val="00382368"/>
    <w:rsid w:val="00382469"/>
    <w:rsid w:val="00382594"/>
    <w:rsid w:val="00382788"/>
    <w:rsid w:val="00382900"/>
    <w:rsid w:val="00382BF1"/>
    <w:rsid w:val="003831B3"/>
    <w:rsid w:val="0038333C"/>
    <w:rsid w:val="003836F6"/>
    <w:rsid w:val="00383EB0"/>
    <w:rsid w:val="00383F23"/>
    <w:rsid w:val="003840AA"/>
    <w:rsid w:val="00384476"/>
    <w:rsid w:val="00384515"/>
    <w:rsid w:val="003846E2"/>
    <w:rsid w:val="0038489E"/>
    <w:rsid w:val="003848BB"/>
    <w:rsid w:val="00384ADA"/>
    <w:rsid w:val="00384B57"/>
    <w:rsid w:val="003852B1"/>
    <w:rsid w:val="003852D5"/>
    <w:rsid w:val="003854ED"/>
    <w:rsid w:val="003857AC"/>
    <w:rsid w:val="00385D90"/>
    <w:rsid w:val="00386106"/>
    <w:rsid w:val="00386107"/>
    <w:rsid w:val="003863B9"/>
    <w:rsid w:val="00386476"/>
    <w:rsid w:val="003866FC"/>
    <w:rsid w:val="0038678D"/>
    <w:rsid w:val="003869E3"/>
    <w:rsid w:val="00386A82"/>
    <w:rsid w:val="00386DC6"/>
    <w:rsid w:val="00386E78"/>
    <w:rsid w:val="00386F35"/>
    <w:rsid w:val="0038719F"/>
    <w:rsid w:val="00387219"/>
    <w:rsid w:val="0038745C"/>
    <w:rsid w:val="00387837"/>
    <w:rsid w:val="003879DE"/>
    <w:rsid w:val="00387A99"/>
    <w:rsid w:val="00387F7D"/>
    <w:rsid w:val="0039008B"/>
    <w:rsid w:val="003901EF"/>
    <w:rsid w:val="00390231"/>
    <w:rsid w:val="00390716"/>
    <w:rsid w:val="003907B4"/>
    <w:rsid w:val="00390A5B"/>
    <w:rsid w:val="00390BB6"/>
    <w:rsid w:val="00390DC5"/>
    <w:rsid w:val="00390F1D"/>
    <w:rsid w:val="00390F60"/>
    <w:rsid w:val="00391931"/>
    <w:rsid w:val="00391CB0"/>
    <w:rsid w:val="00391D08"/>
    <w:rsid w:val="00391E1E"/>
    <w:rsid w:val="00392302"/>
    <w:rsid w:val="003923EE"/>
    <w:rsid w:val="00392996"/>
    <w:rsid w:val="00392A3E"/>
    <w:rsid w:val="00392A54"/>
    <w:rsid w:val="00392E7E"/>
    <w:rsid w:val="003930A7"/>
    <w:rsid w:val="003930FD"/>
    <w:rsid w:val="0039321F"/>
    <w:rsid w:val="003932C3"/>
    <w:rsid w:val="003933B3"/>
    <w:rsid w:val="00393490"/>
    <w:rsid w:val="003934A3"/>
    <w:rsid w:val="0039381F"/>
    <w:rsid w:val="00393E86"/>
    <w:rsid w:val="0039412D"/>
    <w:rsid w:val="003943A6"/>
    <w:rsid w:val="0039467C"/>
    <w:rsid w:val="0039474D"/>
    <w:rsid w:val="00394843"/>
    <w:rsid w:val="00394BC0"/>
    <w:rsid w:val="00394C38"/>
    <w:rsid w:val="00394F8D"/>
    <w:rsid w:val="00395036"/>
    <w:rsid w:val="00395195"/>
    <w:rsid w:val="003954DB"/>
    <w:rsid w:val="003955D8"/>
    <w:rsid w:val="0039576C"/>
    <w:rsid w:val="00395792"/>
    <w:rsid w:val="00395BD7"/>
    <w:rsid w:val="00395BF6"/>
    <w:rsid w:val="00395F4E"/>
    <w:rsid w:val="003961A2"/>
    <w:rsid w:val="003966E1"/>
    <w:rsid w:val="0039692B"/>
    <w:rsid w:val="00396BB2"/>
    <w:rsid w:val="00396C2E"/>
    <w:rsid w:val="00396D73"/>
    <w:rsid w:val="00396E96"/>
    <w:rsid w:val="00396EC5"/>
    <w:rsid w:val="00396F93"/>
    <w:rsid w:val="00397194"/>
    <w:rsid w:val="003971E1"/>
    <w:rsid w:val="003975B6"/>
    <w:rsid w:val="00397640"/>
    <w:rsid w:val="00397C8C"/>
    <w:rsid w:val="003A01CD"/>
    <w:rsid w:val="003A03AC"/>
    <w:rsid w:val="003A03D5"/>
    <w:rsid w:val="003A044B"/>
    <w:rsid w:val="003A05C5"/>
    <w:rsid w:val="003A05F9"/>
    <w:rsid w:val="003A0744"/>
    <w:rsid w:val="003A075B"/>
    <w:rsid w:val="003A09DE"/>
    <w:rsid w:val="003A0C82"/>
    <w:rsid w:val="003A0C8A"/>
    <w:rsid w:val="003A11D8"/>
    <w:rsid w:val="003A1C76"/>
    <w:rsid w:val="003A1C82"/>
    <w:rsid w:val="003A2174"/>
    <w:rsid w:val="003A227B"/>
    <w:rsid w:val="003A2723"/>
    <w:rsid w:val="003A291E"/>
    <w:rsid w:val="003A29B8"/>
    <w:rsid w:val="003A2B0D"/>
    <w:rsid w:val="003A2EB5"/>
    <w:rsid w:val="003A2FC2"/>
    <w:rsid w:val="003A302D"/>
    <w:rsid w:val="003A326F"/>
    <w:rsid w:val="003A32C9"/>
    <w:rsid w:val="003A32EF"/>
    <w:rsid w:val="003A3469"/>
    <w:rsid w:val="003A3BF5"/>
    <w:rsid w:val="003A3D25"/>
    <w:rsid w:val="003A3DFF"/>
    <w:rsid w:val="003A3F6B"/>
    <w:rsid w:val="003A4138"/>
    <w:rsid w:val="003A42E7"/>
    <w:rsid w:val="003A4367"/>
    <w:rsid w:val="003A4369"/>
    <w:rsid w:val="003A43C6"/>
    <w:rsid w:val="003A5361"/>
    <w:rsid w:val="003A5578"/>
    <w:rsid w:val="003A5A59"/>
    <w:rsid w:val="003A5DE0"/>
    <w:rsid w:val="003A5EFE"/>
    <w:rsid w:val="003A6108"/>
    <w:rsid w:val="003A6376"/>
    <w:rsid w:val="003A651E"/>
    <w:rsid w:val="003A6D3E"/>
    <w:rsid w:val="003A7B7A"/>
    <w:rsid w:val="003A7C38"/>
    <w:rsid w:val="003A7CEC"/>
    <w:rsid w:val="003A7CF9"/>
    <w:rsid w:val="003A7E6D"/>
    <w:rsid w:val="003A7F32"/>
    <w:rsid w:val="003B0068"/>
    <w:rsid w:val="003B00C9"/>
    <w:rsid w:val="003B01DB"/>
    <w:rsid w:val="003B01F2"/>
    <w:rsid w:val="003B04FD"/>
    <w:rsid w:val="003B07BB"/>
    <w:rsid w:val="003B07EA"/>
    <w:rsid w:val="003B0866"/>
    <w:rsid w:val="003B087E"/>
    <w:rsid w:val="003B0A06"/>
    <w:rsid w:val="003B0A86"/>
    <w:rsid w:val="003B0CEE"/>
    <w:rsid w:val="003B0DD7"/>
    <w:rsid w:val="003B113A"/>
    <w:rsid w:val="003B1220"/>
    <w:rsid w:val="003B12C6"/>
    <w:rsid w:val="003B1352"/>
    <w:rsid w:val="003B138E"/>
    <w:rsid w:val="003B1501"/>
    <w:rsid w:val="003B163B"/>
    <w:rsid w:val="003B1BC1"/>
    <w:rsid w:val="003B1D1B"/>
    <w:rsid w:val="003B1E45"/>
    <w:rsid w:val="003B1F41"/>
    <w:rsid w:val="003B23C2"/>
    <w:rsid w:val="003B2430"/>
    <w:rsid w:val="003B2852"/>
    <w:rsid w:val="003B2961"/>
    <w:rsid w:val="003B2A16"/>
    <w:rsid w:val="003B2A48"/>
    <w:rsid w:val="003B2A57"/>
    <w:rsid w:val="003B2AAB"/>
    <w:rsid w:val="003B2DC7"/>
    <w:rsid w:val="003B2E92"/>
    <w:rsid w:val="003B3368"/>
    <w:rsid w:val="003B3456"/>
    <w:rsid w:val="003B3A90"/>
    <w:rsid w:val="003B3B02"/>
    <w:rsid w:val="003B3D1A"/>
    <w:rsid w:val="003B40D3"/>
    <w:rsid w:val="003B41FA"/>
    <w:rsid w:val="003B4254"/>
    <w:rsid w:val="003B4313"/>
    <w:rsid w:val="003B43EB"/>
    <w:rsid w:val="003B4509"/>
    <w:rsid w:val="003B4529"/>
    <w:rsid w:val="003B4711"/>
    <w:rsid w:val="003B4A6C"/>
    <w:rsid w:val="003B4ADB"/>
    <w:rsid w:val="003B4EC9"/>
    <w:rsid w:val="003B57A6"/>
    <w:rsid w:val="003B57AB"/>
    <w:rsid w:val="003B5BE6"/>
    <w:rsid w:val="003B5DFF"/>
    <w:rsid w:val="003B6276"/>
    <w:rsid w:val="003B631B"/>
    <w:rsid w:val="003B6383"/>
    <w:rsid w:val="003B6B7E"/>
    <w:rsid w:val="003B6C7B"/>
    <w:rsid w:val="003B6D77"/>
    <w:rsid w:val="003B6D84"/>
    <w:rsid w:val="003B6E86"/>
    <w:rsid w:val="003B6F04"/>
    <w:rsid w:val="003B70F3"/>
    <w:rsid w:val="003B71A9"/>
    <w:rsid w:val="003B74C2"/>
    <w:rsid w:val="003B776B"/>
    <w:rsid w:val="003B77DA"/>
    <w:rsid w:val="003B7ADE"/>
    <w:rsid w:val="003B7C9C"/>
    <w:rsid w:val="003C0030"/>
    <w:rsid w:val="003C01E6"/>
    <w:rsid w:val="003C02F2"/>
    <w:rsid w:val="003C0341"/>
    <w:rsid w:val="003C05C5"/>
    <w:rsid w:val="003C087C"/>
    <w:rsid w:val="003C1269"/>
    <w:rsid w:val="003C1284"/>
    <w:rsid w:val="003C159E"/>
    <w:rsid w:val="003C1686"/>
    <w:rsid w:val="003C169B"/>
    <w:rsid w:val="003C1701"/>
    <w:rsid w:val="003C1822"/>
    <w:rsid w:val="003C19EF"/>
    <w:rsid w:val="003C1F30"/>
    <w:rsid w:val="003C2023"/>
    <w:rsid w:val="003C26FE"/>
    <w:rsid w:val="003C2B11"/>
    <w:rsid w:val="003C34CE"/>
    <w:rsid w:val="003C3652"/>
    <w:rsid w:val="003C3675"/>
    <w:rsid w:val="003C373E"/>
    <w:rsid w:val="003C3949"/>
    <w:rsid w:val="003C3BFB"/>
    <w:rsid w:val="003C40E8"/>
    <w:rsid w:val="003C42F8"/>
    <w:rsid w:val="003C45BF"/>
    <w:rsid w:val="003C4AF7"/>
    <w:rsid w:val="003C4E67"/>
    <w:rsid w:val="003C4F0F"/>
    <w:rsid w:val="003C55E4"/>
    <w:rsid w:val="003C578A"/>
    <w:rsid w:val="003C57B3"/>
    <w:rsid w:val="003C5C24"/>
    <w:rsid w:val="003C60C3"/>
    <w:rsid w:val="003C64BC"/>
    <w:rsid w:val="003C663E"/>
    <w:rsid w:val="003C68E6"/>
    <w:rsid w:val="003C6C8C"/>
    <w:rsid w:val="003C6CBF"/>
    <w:rsid w:val="003C6F33"/>
    <w:rsid w:val="003C71EE"/>
    <w:rsid w:val="003C7341"/>
    <w:rsid w:val="003C783D"/>
    <w:rsid w:val="003C7B79"/>
    <w:rsid w:val="003C7EDB"/>
    <w:rsid w:val="003C7F94"/>
    <w:rsid w:val="003D000F"/>
    <w:rsid w:val="003D04B4"/>
    <w:rsid w:val="003D0593"/>
    <w:rsid w:val="003D06EB"/>
    <w:rsid w:val="003D0788"/>
    <w:rsid w:val="003D0826"/>
    <w:rsid w:val="003D08C4"/>
    <w:rsid w:val="003D0BC6"/>
    <w:rsid w:val="003D0F67"/>
    <w:rsid w:val="003D1016"/>
    <w:rsid w:val="003D1199"/>
    <w:rsid w:val="003D1214"/>
    <w:rsid w:val="003D137D"/>
    <w:rsid w:val="003D14B6"/>
    <w:rsid w:val="003D150B"/>
    <w:rsid w:val="003D1694"/>
    <w:rsid w:val="003D16CC"/>
    <w:rsid w:val="003D170F"/>
    <w:rsid w:val="003D19AB"/>
    <w:rsid w:val="003D1A9B"/>
    <w:rsid w:val="003D1AC0"/>
    <w:rsid w:val="003D1B73"/>
    <w:rsid w:val="003D1C4F"/>
    <w:rsid w:val="003D1EEB"/>
    <w:rsid w:val="003D22A4"/>
    <w:rsid w:val="003D22D2"/>
    <w:rsid w:val="003D2415"/>
    <w:rsid w:val="003D24C1"/>
    <w:rsid w:val="003D277A"/>
    <w:rsid w:val="003D2B22"/>
    <w:rsid w:val="003D362F"/>
    <w:rsid w:val="003D36A6"/>
    <w:rsid w:val="003D38D1"/>
    <w:rsid w:val="003D3B45"/>
    <w:rsid w:val="003D3C9C"/>
    <w:rsid w:val="003D4272"/>
    <w:rsid w:val="003D46E4"/>
    <w:rsid w:val="003D4B26"/>
    <w:rsid w:val="003D4B7C"/>
    <w:rsid w:val="003D4BE0"/>
    <w:rsid w:val="003D4E8F"/>
    <w:rsid w:val="003D5423"/>
    <w:rsid w:val="003D5922"/>
    <w:rsid w:val="003D5A39"/>
    <w:rsid w:val="003D5A99"/>
    <w:rsid w:val="003D5E67"/>
    <w:rsid w:val="003D5EC8"/>
    <w:rsid w:val="003D5ED1"/>
    <w:rsid w:val="003D608F"/>
    <w:rsid w:val="003D6708"/>
    <w:rsid w:val="003D6B89"/>
    <w:rsid w:val="003D6C75"/>
    <w:rsid w:val="003D71CC"/>
    <w:rsid w:val="003D759E"/>
    <w:rsid w:val="003D7714"/>
    <w:rsid w:val="003D7C0F"/>
    <w:rsid w:val="003E03AB"/>
    <w:rsid w:val="003E0577"/>
    <w:rsid w:val="003E0649"/>
    <w:rsid w:val="003E068F"/>
    <w:rsid w:val="003E0F7B"/>
    <w:rsid w:val="003E105E"/>
    <w:rsid w:val="003E114A"/>
    <w:rsid w:val="003E133B"/>
    <w:rsid w:val="003E1632"/>
    <w:rsid w:val="003E1E22"/>
    <w:rsid w:val="003E2120"/>
    <w:rsid w:val="003E2149"/>
    <w:rsid w:val="003E23B8"/>
    <w:rsid w:val="003E272B"/>
    <w:rsid w:val="003E2807"/>
    <w:rsid w:val="003E294C"/>
    <w:rsid w:val="003E2B4B"/>
    <w:rsid w:val="003E2BE5"/>
    <w:rsid w:val="003E2D7D"/>
    <w:rsid w:val="003E2DBC"/>
    <w:rsid w:val="003E3021"/>
    <w:rsid w:val="003E30F8"/>
    <w:rsid w:val="003E33B2"/>
    <w:rsid w:val="003E3633"/>
    <w:rsid w:val="003E3A07"/>
    <w:rsid w:val="003E3F44"/>
    <w:rsid w:val="003E4253"/>
    <w:rsid w:val="003E4262"/>
    <w:rsid w:val="003E4309"/>
    <w:rsid w:val="003E43E5"/>
    <w:rsid w:val="003E4545"/>
    <w:rsid w:val="003E4656"/>
    <w:rsid w:val="003E483E"/>
    <w:rsid w:val="003E48E4"/>
    <w:rsid w:val="003E4F10"/>
    <w:rsid w:val="003E56AF"/>
    <w:rsid w:val="003E56CD"/>
    <w:rsid w:val="003E59D4"/>
    <w:rsid w:val="003E5A28"/>
    <w:rsid w:val="003E5D15"/>
    <w:rsid w:val="003E5EAC"/>
    <w:rsid w:val="003E62F7"/>
    <w:rsid w:val="003E66DE"/>
    <w:rsid w:val="003E69FD"/>
    <w:rsid w:val="003E6B21"/>
    <w:rsid w:val="003E6BB6"/>
    <w:rsid w:val="003E6CB9"/>
    <w:rsid w:val="003E713A"/>
    <w:rsid w:val="003E7669"/>
    <w:rsid w:val="003E7827"/>
    <w:rsid w:val="003E79D0"/>
    <w:rsid w:val="003E7A01"/>
    <w:rsid w:val="003E7C2B"/>
    <w:rsid w:val="003E7C69"/>
    <w:rsid w:val="003E7DCD"/>
    <w:rsid w:val="003E7EDE"/>
    <w:rsid w:val="003E7EED"/>
    <w:rsid w:val="003E7F8D"/>
    <w:rsid w:val="003F02D1"/>
    <w:rsid w:val="003F02D5"/>
    <w:rsid w:val="003F035A"/>
    <w:rsid w:val="003F0673"/>
    <w:rsid w:val="003F0707"/>
    <w:rsid w:val="003F07C0"/>
    <w:rsid w:val="003F0A91"/>
    <w:rsid w:val="003F0B90"/>
    <w:rsid w:val="003F0C1E"/>
    <w:rsid w:val="003F0C65"/>
    <w:rsid w:val="003F0DB7"/>
    <w:rsid w:val="003F1164"/>
    <w:rsid w:val="003F1826"/>
    <w:rsid w:val="003F1A02"/>
    <w:rsid w:val="003F1CB3"/>
    <w:rsid w:val="003F21FF"/>
    <w:rsid w:val="003F22BB"/>
    <w:rsid w:val="003F239D"/>
    <w:rsid w:val="003F2EBB"/>
    <w:rsid w:val="003F301C"/>
    <w:rsid w:val="003F31D2"/>
    <w:rsid w:val="003F36C2"/>
    <w:rsid w:val="003F37A1"/>
    <w:rsid w:val="003F3A54"/>
    <w:rsid w:val="003F3E9D"/>
    <w:rsid w:val="003F4242"/>
    <w:rsid w:val="003F4559"/>
    <w:rsid w:val="003F49F6"/>
    <w:rsid w:val="003F4CE2"/>
    <w:rsid w:val="003F4DC6"/>
    <w:rsid w:val="003F50C3"/>
    <w:rsid w:val="003F50CA"/>
    <w:rsid w:val="003F50EF"/>
    <w:rsid w:val="003F5659"/>
    <w:rsid w:val="003F57C1"/>
    <w:rsid w:val="003F5A89"/>
    <w:rsid w:val="003F5E07"/>
    <w:rsid w:val="003F61C0"/>
    <w:rsid w:val="003F6359"/>
    <w:rsid w:val="003F6366"/>
    <w:rsid w:val="003F656C"/>
    <w:rsid w:val="003F6694"/>
    <w:rsid w:val="003F6AB3"/>
    <w:rsid w:val="003F71EB"/>
    <w:rsid w:val="003F754E"/>
    <w:rsid w:val="003F7A44"/>
    <w:rsid w:val="003F7E36"/>
    <w:rsid w:val="004002CE"/>
    <w:rsid w:val="00400749"/>
    <w:rsid w:val="004007D7"/>
    <w:rsid w:val="00400904"/>
    <w:rsid w:val="004009BE"/>
    <w:rsid w:val="00400A4B"/>
    <w:rsid w:val="00401138"/>
    <w:rsid w:val="004011C3"/>
    <w:rsid w:val="00401433"/>
    <w:rsid w:val="00401569"/>
    <w:rsid w:val="00401730"/>
    <w:rsid w:val="00401769"/>
    <w:rsid w:val="00401B4C"/>
    <w:rsid w:val="00401B74"/>
    <w:rsid w:val="00401CB7"/>
    <w:rsid w:val="00401F6B"/>
    <w:rsid w:val="00402154"/>
    <w:rsid w:val="004021AC"/>
    <w:rsid w:val="0040230E"/>
    <w:rsid w:val="0040247E"/>
    <w:rsid w:val="00402682"/>
    <w:rsid w:val="00402766"/>
    <w:rsid w:val="0040284B"/>
    <w:rsid w:val="00402B5C"/>
    <w:rsid w:val="00402C56"/>
    <w:rsid w:val="00402E74"/>
    <w:rsid w:val="00402EE4"/>
    <w:rsid w:val="00402FAB"/>
    <w:rsid w:val="004033DE"/>
    <w:rsid w:val="004037ED"/>
    <w:rsid w:val="00403845"/>
    <w:rsid w:val="00403A93"/>
    <w:rsid w:val="00403D15"/>
    <w:rsid w:val="00403FAD"/>
    <w:rsid w:val="004041AD"/>
    <w:rsid w:val="00404253"/>
    <w:rsid w:val="004044F8"/>
    <w:rsid w:val="00404812"/>
    <w:rsid w:val="00404ACE"/>
    <w:rsid w:val="00405619"/>
    <w:rsid w:val="00405978"/>
    <w:rsid w:val="00405A93"/>
    <w:rsid w:val="00405C81"/>
    <w:rsid w:val="00406070"/>
    <w:rsid w:val="0040627F"/>
    <w:rsid w:val="0040638A"/>
    <w:rsid w:val="00406762"/>
    <w:rsid w:val="004067CB"/>
    <w:rsid w:val="00406A56"/>
    <w:rsid w:val="00406C5F"/>
    <w:rsid w:val="0040719E"/>
    <w:rsid w:val="004072C2"/>
    <w:rsid w:val="00407331"/>
    <w:rsid w:val="004075A4"/>
    <w:rsid w:val="00407B87"/>
    <w:rsid w:val="004104C4"/>
    <w:rsid w:val="004104FE"/>
    <w:rsid w:val="00410613"/>
    <w:rsid w:val="0041065A"/>
    <w:rsid w:val="0041075A"/>
    <w:rsid w:val="00410A0A"/>
    <w:rsid w:val="00410AA3"/>
    <w:rsid w:val="00411834"/>
    <w:rsid w:val="00411B25"/>
    <w:rsid w:val="00411D20"/>
    <w:rsid w:val="00411DBE"/>
    <w:rsid w:val="00411E1E"/>
    <w:rsid w:val="00411F7F"/>
    <w:rsid w:val="00412093"/>
    <w:rsid w:val="00412655"/>
    <w:rsid w:val="00412890"/>
    <w:rsid w:val="004128DA"/>
    <w:rsid w:val="004129EA"/>
    <w:rsid w:val="00412B92"/>
    <w:rsid w:val="00412BCD"/>
    <w:rsid w:val="00412BEC"/>
    <w:rsid w:val="004130AE"/>
    <w:rsid w:val="0041347D"/>
    <w:rsid w:val="00413559"/>
    <w:rsid w:val="00414A0E"/>
    <w:rsid w:val="00414E97"/>
    <w:rsid w:val="00414F9F"/>
    <w:rsid w:val="0041504F"/>
    <w:rsid w:val="004150FD"/>
    <w:rsid w:val="004154EB"/>
    <w:rsid w:val="004156E5"/>
    <w:rsid w:val="004156FC"/>
    <w:rsid w:val="00415856"/>
    <w:rsid w:val="00415B59"/>
    <w:rsid w:val="00415D11"/>
    <w:rsid w:val="004163D3"/>
    <w:rsid w:val="0041653A"/>
    <w:rsid w:val="00416652"/>
    <w:rsid w:val="00416750"/>
    <w:rsid w:val="0041699F"/>
    <w:rsid w:val="004169FC"/>
    <w:rsid w:val="00416A51"/>
    <w:rsid w:val="00416AD1"/>
    <w:rsid w:val="00416BEE"/>
    <w:rsid w:val="00416FD7"/>
    <w:rsid w:val="0041719E"/>
    <w:rsid w:val="00417258"/>
    <w:rsid w:val="00417315"/>
    <w:rsid w:val="004174DB"/>
    <w:rsid w:val="00417768"/>
    <w:rsid w:val="00417DF2"/>
    <w:rsid w:val="00417E83"/>
    <w:rsid w:val="00417FE3"/>
    <w:rsid w:val="00420136"/>
    <w:rsid w:val="00420210"/>
    <w:rsid w:val="004205CA"/>
    <w:rsid w:val="004208A6"/>
    <w:rsid w:val="00420977"/>
    <w:rsid w:val="00420BF6"/>
    <w:rsid w:val="00420E23"/>
    <w:rsid w:val="00421223"/>
    <w:rsid w:val="00421995"/>
    <w:rsid w:val="00421B4B"/>
    <w:rsid w:val="00421FE7"/>
    <w:rsid w:val="00421FEB"/>
    <w:rsid w:val="004220F2"/>
    <w:rsid w:val="00422183"/>
    <w:rsid w:val="00422374"/>
    <w:rsid w:val="0042247F"/>
    <w:rsid w:val="00422949"/>
    <w:rsid w:val="00422DF8"/>
    <w:rsid w:val="00422EE1"/>
    <w:rsid w:val="00422F7A"/>
    <w:rsid w:val="00422F81"/>
    <w:rsid w:val="00422FC3"/>
    <w:rsid w:val="004230C0"/>
    <w:rsid w:val="004233E2"/>
    <w:rsid w:val="00423445"/>
    <w:rsid w:val="00423781"/>
    <w:rsid w:val="004237FF"/>
    <w:rsid w:val="00423B71"/>
    <w:rsid w:val="00423E3E"/>
    <w:rsid w:val="00423F12"/>
    <w:rsid w:val="004240C2"/>
    <w:rsid w:val="004241C6"/>
    <w:rsid w:val="004241F2"/>
    <w:rsid w:val="0042420B"/>
    <w:rsid w:val="00424218"/>
    <w:rsid w:val="0042434B"/>
    <w:rsid w:val="004244DD"/>
    <w:rsid w:val="00424731"/>
    <w:rsid w:val="004249C5"/>
    <w:rsid w:val="00424A17"/>
    <w:rsid w:val="00424AE0"/>
    <w:rsid w:val="00424F12"/>
    <w:rsid w:val="0042511B"/>
    <w:rsid w:val="00425446"/>
    <w:rsid w:val="00425521"/>
    <w:rsid w:val="004255F5"/>
    <w:rsid w:val="00425648"/>
    <w:rsid w:val="00425827"/>
    <w:rsid w:val="0042594D"/>
    <w:rsid w:val="00425ADE"/>
    <w:rsid w:val="00425D9F"/>
    <w:rsid w:val="00425E97"/>
    <w:rsid w:val="0042603B"/>
    <w:rsid w:val="00426194"/>
    <w:rsid w:val="0042631D"/>
    <w:rsid w:val="0042646B"/>
    <w:rsid w:val="00426889"/>
    <w:rsid w:val="0042713D"/>
    <w:rsid w:val="0042751D"/>
    <w:rsid w:val="00427567"/>
    <w:rsid w:val="004275EF"/>
    <w:rsid w:val="00427653"/>
    <w:rsid w:val="004279A8"/>
    <w:rsid w:val="00427A9D"/>
    <w:rsid w:val="004301BE"/>
    <w:rsid w:val="0043029B"/>
    <w:rsid w:val="00430A8B"/>
    <w:rsid w:val="00430ABB"/>
    <w:rsid w:val="00430C85"/>
    <w:rsid w:val="00430D52"/>
    <w:rsid w:val="00430D6F"/>
    <w:rsid w:val="00430F8B"/>
    <w:rsid w:val="0043154F"/>
    <w:rsid w:val="004318A5"/>
    <w:rsid w:val="00431AE7"/>
    <w:rsid w:val="00431C4F"/>
    <w:rsid w:val="00431D8E"/>
    <w:rsid w:val="00432090"/>
    <w:rsid w:val="004320EE"/>
    <w:rsid w:val="0043213F"/>
    <w:rsid w:val="0043216B"/>
    <w:rsid w:val="00432456"/>
    <w:rsid w:val="00432998"/>
    <w:rsid w:val="00432E2C"/>
    <w:rsid w:val="00432EB4"/>
    <w:rsid w:val="00432F45"/>
    <w:rsid w:val="0043308B"/>
    <w:rsid w:val="00433642"/>
    <w:rsid w:val="004339C5"/>
    <w:rsid w:val="00433B21"/>
    <w:rsid w:val="00433DB4"/>
    <w:rsid w:val="00434176"/>
    <w:rsid w:val="0043462D"/>
    <w:rsid w:val="0043490E"/>
    <w:rsid w:val="00434BBA"/>
    <w:rsid w:val="00434BBD"/>
    <w:rsid w:val="00434E63"/>
    <w:rsid w:val="0043517D"/>
    <w:rsid w:val="004352B2"/>
    <w:rsid w:val="004353D6"/>
    <w:rsid w:val="004355D1"/>
    <w:rsid w:val="00435637"/>
    <w:rsid w:val="00435751"/>
    <w:rsid w:val="0043576B"/>
    <w:rsid w:val="004357E2"/>
    <w:rsid w:val="00435843"/>
    <w:rsid w:val="0043587C"/>
    <w:rsid w:val="004358D1"/>
    <w:rsid w:val="004358FD"/>
    <w:rsid w:val="0043594B"/>
    <w:rsid w:val="00435A02"/>
    <w:rsid w:val="00435CE4"/>
    <w:rsid w:val="0043605B"/>
    <w:rsid w:val="004362D8"/>
    <w:rsid w:val="00436AE6"/>
    <w:rsid w:val="00436B15"/>
    <w:rsid w:val="00436F77"/>
    <w:rsid w:val="004370DE"/>
    <w:rsid w:val="0043712C"/>
    <w:rsid w:val="004374D2"/>
    <w:rsid w:val="0043767F"/>
    <w:rsid w:val="0043780D"/>
    <w:rsid w:val="00437933"/>
    <w:rsid w:val="00437AEB"/>
    <w:rsid w:val="00437DB6"/>
    <w:rsid w:val="0044009D"/>
    <w:rsid w:val="004406CD"/>
    <w:rsid w:val="00440ABF"/>
    <w:rsid w:val="00440CE9"/>
    <w:rsid w:val="00440FF5"/>
    <w:rsid w:val="0044122B"/>
    <w:rsid w:val="0044140D"/>
    <w:rsid w:val="004415C4"/>
    <w:rsid w:val="004416DD"/>
    <w:rsid w:val="00441D09"/>
    <w:rsid w:val="00441FAB"/>
    <w:rsid w:val="004421A0"/>
    <w:rsid w:val="00442475"/>
    <w:rsid w:val="00442B22"/>
    <w:rsid w:val="004430D7"/>
    <w:rsid w:val="004432F7"/>
    <w:rsid w:val="00443554"/>
    <w:rsid w:val="004438E4"/>
    <w:rsid w:val="00443F1C"/>
    <w:rsid w:val="00443F81"/>
    <w:rsid w:val="0044455B"/>
    <w:rsid w:val="00444891"/>
    <w:rsid w:val="004448EE"/>
    <w:rsid w:val="004448FD"/>
    <w:rsid w:val="00444957"/>
    <w:rsid w:val="004449BD"/>
    <w:rsid w:val="00444CE6"/>
    <w:rsid w:val="00444EF8"/>
    <w:rsid w:val="004453B5"/>
    <w:rsid w:val="004453CC"/>
    <w:rsid w:val="0044550B"/>
    <w:rsid w:val="00445590"/>
    <w:rsid w:val="004459D5"/>
    <w:rsid w:val="00445A2C"/>
    <w:rsid w:val="00445A45"/>
    <w:rsid w:val="00445A4D"/>
    <w:rsid w:val="00445AE6"/>
    <w:rsid w:val="00445F6C"/>
    <w:rsid w:val="00446247"/>
    <w:rsid w:val="00446317"/>
    <w:rsid w:val="004469BE"/>
    <w:rsid w:val="00446B13"/>
    <w:rsid w:val="00446C7F"/>
    <w:rsid w:val="004477FA"/>
    <w:rsid w:val="0044784D"/>
    <w:rsid w:val="00447B18"/>
    <w:rsid w:val="00447B1A"/>
    <w:rsid w:val="00447C22"/>
    <w:rsid w:val="00447EDE"/>
    <w:rsid w:val="004500A6"/>
    <w:rsid w:val="00450147"/>
    <w:rsid w:val="00450184"/>
    <w:rsid w:val="0045060C"/>
    <w:rsid w:val="00450688"/>
    <w:rsid w:val="00450702"/>
    <w:rsid w:val="004508BC"/>
    <w:rsid w:val="00450A00"/>
    <w:rsid w:val="00450CB0"/>
    <w:rsid w:val="00450E21"/>
    <w:rsid w:val="00450E2A"/>
    <w:rsid w:val="00450E39"/>
    <w:rsid w:val="00450E71"/>
    <w:rsid w:val="004510C8"/>
    <w:rsid w:val="00451574"/>
    <w:rsid w:val="004516BE"/>
    <w:rsid w:val="004520B2"/>
    <w:rsid w:val="0045211F"/>
    <w:rsid w:val="0045279C"/>
    <w:rsid w:val="00452930"/>
    <w:rsid w:val="00452A5E"/>
    <w:rsid w:val="00452B3B"/>
    <w:rsid w:val="00452E1C"/>
    <w:rsid w:val="00452F3A"/>
    <w:rsid w:val="0045323D"/>
    <w:rsid w:val="004534D1"/>
    <w:rsid w:val="00453549"/>
    <w:rsid w:val="00453A10"/>
    <w:rsid w:val="00453E8B"/>
    <w:rsid w:val="0045418E"/>
    <w:rsid w:val="00454280"/>
    <w:rsid w:val="00454332"/>
    <w:rsid w:val="00454367"/>
    <w:rsid w:val="0045451F"/>
    <w:rsid w:val="0045473E"/>
    <w:rsid w:val="00454B36"/>
    <w:rsid w:val="00454F7E"/>
    <w:rsid w:val="004558F3"/>
    <w:rsid w:val="00455BD3"/>
    <w:rsid w:val="00456083"/>
    <w:rsid w:val="004560AA"/>
    <w:rsid w:val="004564FB"/>
    <w:rsid w:val="00456502"/>
    <w:rsid w:val="0045658C"/>
    <w:rsid w:val="004565ED"/>
    <w:rsid w:val="00456905"/>
    <w:rsid w:val="00456B65"/>
    <w:rsid w:val="00456B77"/>
    <w:rsid w:val="00456BA8"/>
    <w:rsid w:val="00456C23"/>
    <w:rsid w:val="004572CF"/>
    <w:rsid w:val="004574D9"/>
    <w:rsid w:val="00457538"/>
    <w:rsid w:val="00457736"/>
    <w:rsid w:val="004577F2"/>
    <w:rsid w:val="0045780F"/>
    <w:rsid w:val="00457A5D"/>
    <w:rsid w:val="004606B5"/>
    <w:rsid w:val="0046074E"/>
    <w:rsid w:val="004608ED"/>
    <w:rsid w:val="00460947"/>
    <w:rsid w:val="00460A8A"/>
    <w:rsid w:val="00460EC4"/>
    <w:rsid w:val="00460F2C"/>
    <w:rsid w:val="00460F76"/>
    <w:rsid w:val="00460FF1"/>
    <w:rsid w:val="00461041"/>
    <w:rsid w:val="004610AB"/>
    <w:rsid w:val="004612BF"/>
    <w:rsid w:val="00461426"/>
    <w:rsid w:val="0046149A"/>
    <w:rsid w:val="00461612"/>
    <w:rsid w:val="00461813"/>
    <w:rsid w:val="00461B91"/>
    <w:rsid w:val="00461EEA"/>
    <w:rsid w:val="00461F2E"/>
    <w:rsid w:val="0046204F"/>
    <w:rsid w:val="004621D4"/>
    <w:rsid w:val="00462261"/>
    <w:rsid w:val="0046248B"/>
    <w:rsid w:val="004624B3"/>
    <w:rsid w:val="004629DC"/>
    <w:rsid w:val="00462BB1"/>
    <w:rsid w:val="00462C31"/>
    <w:rsid w:val="00463C06"/>
    <w:rsid w:val="00463C46"/>
    <w:rsid w:val="00463E79"/>
    <w:rsid w:val="004640CE"/>
    <w:rsid w:val="00464157"/>
    <w:rsid w:val="004641D7"/>
    <w:rsid w:val="00464323"/>
    <w:rsid w:val="00464326"/>
    <w:rsid w:val="0046474B"/>
    <w:rsid w:val="00464855"/>
    <w:rsid w:val="0046486F"/>
    <w:rsid w:val="00464ACD"/>
    <w:rsid w:val="00464BA8"/>
    <w:rsid w:val="00464E87"/>
    <w:rsid w:val="00464F6A"/>
    <w:rsid w:val="00465115"/>
    <w:rsid w:val="004654EE"/>
    <w:rsid w:val="00465EFB"/>
    <w:rsid w:val="00465FD6"/>
    <w:rsid w:val="0046623B"/>
    <w:rsid w:val="004662DB"/>
    <w:rsid w:val="0046669D"/>
    <w:rsid w:val="00467303"/>
    <w:rsid w:val="00467464"/>
    <w:rsid w:val="00467C0E"/>
    <w:rsid w:val="00467D09"/>
    <w:rsid w:val="004703A6"/>
    <w:rsid w:val="00470449"/>
    <w:rsid w:val="00470539"/>
    <w:rsid w:val="0047055F"/>
    <w:rsid w:val="00470914"/>
    <w:rsid w:val="00470F2D"/>
    <w:rsid w:val="0047109F"/>
    <w:rsid w:val="004712F4"/>
    <w:rsid w:val="00471462"/>
    <w:rsid w:val="0047163F"/>
    <w:rsid w:val="00471946"/>
    <w:rsid w:val="00471A44"/>
    <w:rsid w:val="0047211B"/>
    <w:rsid w:val="0047240E"/>
    <w:rsid w:val="0047251D"/>
    <w:rsid w:val="00472B76"/>
    <w:rsid w:val="00472C8F"/>
    <w:rsid w:val="00472E7F"/>
    <w:rsid w:val="00473114"/>
    <w:rsid w:val="004734DE"/>
    <w:rsid w:val="00473533"/>
    <w:rsid w:val="0047361A"/>
    <w:rsid w:val="0047380E"/>
    <w:rsid w:val="004739A3"/>
    <w:rsid w:val="00473ABB"/>
    <w:rsid w:val="00473AD1"/>
    <w:rsid w:val="00473BDD"/>
    <w:rsid w:val="00473FD8"/>
    <w:rsid w:val="00474573"/>
    <w:rsid w:val="004751F2"/>
    <w:rsid w:val="004755B9"/>
    <w:rsid w:val="0047590C"/>
    <w:rsid w:val="00475D42"/>
    <w:rsid w:val="00476128"/>
    <w:rsid w:val="004763C9"/>
    <w:rsid w:val="0047649C"/>
    <w:rsid w:val="00476644"/>
    <w:rsid w:val="00476735"/>
    <w:rsid w:val="0047695C"/>
    <w:rsid w:val="00476E99"/>
    <w:rsid w:val="00476EF1"/>
    <w:rsid w:val="00477006"/>
    <w:rsid w:val="0047741C"/>
    <w:rsid w:val="0047781F"/>
    <w:rsid w:val="00477B4E"/>
    <w:rsid w:val="00477DCB"/>
    <w:rsid w:val="00477DF3"/>
    <w:rsid w:val="00477DFB"/>
    <w:rsid w:val="00477EF6"/>
    <w:rsid w:val="00477F06"/>
    <w:rsid w:val="004803ED"/>
    <w:rsid w:val="004804F8"/>
    <w:rsid w:val="00480C8D"/>
    <w:rsid w:val="00480DDE"/>
    <w:rsid w:val="0048132D"/>
    <w:rsid w:val="0048147F"/>
    <w:rsid w:val="0048148E"/>
    <w:rsid w:val="004817E3"/>
    <w:rsid w:val="00481CE5"/>
    <w:rsid w:val="00481D70"/>
    <w:rsid w:val="004823B7"/>
    <w:rsid w:val="004823DA"/>
    <w:rsid w:val="00482487"/>
    <w:rsid w:val="0048292F"/>
    <w:rsid w:val="00482B99"/>
    <w:rsid w:val="00482EDC"/>
    <w:rsid w:val="004832B2"/>
    <w:rsid w:val="004833D4"/>
    <w:rsid w:val="004834BA"/>
    <w:rsid w:val="004837FE"/>
    <w:rsid w:val="00483939"/>
    <w:rsid w:val="00483C8F"/>
    <w:rsid w:val="00483FF0"/>
    <w:rsid w:val="004844E1"/>
    <w:rsid w:val="00484608"/>
    <w:rsid w:val="004848AE"/>
    <w:rsid w:val="004849D3"/>
    <w:rsid w:val="00484E77"/>
    <w:rsid w:val="0048501E"/>
    <w:rsid w:val="004850A5"/>
    <w:rsid w:val="004853DA"/>
    <w:rsid w:val="00485BA9"/>
    <w:rsid w:val="00485C9D"/>
    <w:rsid w:val="00485CF8"/>
    <w:rsid w:val="00485F33"/>
    <w:rsid w:val="00486118"/>
    <w:rsid w:val="00486361"/>
    <w:rsid w:val="00486773"/>
    <w:rsid w:val="0048677B"/>
    <w:rsid w:val="00486828"/>
    <w:rsid w:val="00486A56"/>
    <w:rsid w:val="00486DB7"/>
    <w:rsid w:val="00486FBF"/>
    <w:rsid w:val="00486FC1"/>
    <w:rsid w:val="00486FCF"/>
    <w:rsid w:val="004870FE"/>
    <w:rsid w:val="00487441"/>
    <w:rsid w:val="004876F1"/>
    <w:rsid w:val="004878E3"/>
    <w:rsid w:val="004879EB"/>
    <w:rsid w:val="00487C3A"/>
    <w:rsid w:val="00490270"/>
    <w:rsid w:val="00490365"/>
    <w:rsid w:val="004904DE"/>
    <w:rsid w:val="00490577"/>
    <w:rsid w:val="0049060F"/>
    <w:rsid w:val="00490803"/>
    <w:rsid w:val="00490B92"/>
    <w:rsid w:val="00490FDA"/>
    <w:rsid w:val="0049106C"/>
    <w:rsid w:val="004910C2"/>
    <w:rsid w:val="00491361"/>
    <w:rsid w:val="004913A3"/>
    <w:rsid w:val="004914C1"/>
    <w:rsid w:val="004917F5"/>
    <w:rsid w:val="0049194A"/>
    <w:rsid w:val="00491C0F"/>
    <w:rsid w:val="0049210A"/>
    <w:rsid w:val="0049220F"/>
    <w:rsid w:val="004926F4"/>
    <w:rsid w:val="0049271A"/>
    <w:rsid w:val="00492DFF"/>
    <w:rsid w:val="0049309A"/>
    <w:rsid w:val="004930C8"/>
    <w:rsid w:val="00493383"/>
    <w:rsid w:val="004933B2"/>
    <w:rsid w:val="004934EC"/>
    <w:rsid w:val="00493554"/>
    <w:rsid w:val="00493697"/>
    <w:rsid w:val="0049398F"/>
    <w:rsid w:val="00493B18"/>
    <w:rsid w:val="00493F59"/>
    <w:rsid w:val="00493FC6"/>
    <w:rsid w:val="00494072"/>
    <w:rsid w:val="004940F7"/>
    <w:rsid w:val="00494522"/>
    <w:rsid w:val="00494625"/>
    <w:rsid w:val="004946D0"/>
    <w:rsid w:val="0049483D"/>
    <w:rsid w:val="0049493A"/>
    <w:rsid w:val="00494BAD"/>
    <w:rsid w:val="00495027"/>
    <w:rsid w:val="0049509C"/>
    <w:rsid w:val="004950D0"/>
    <w:rsid w:val="00495113"/>
    <w:rsid w:val="004953EE"/>
    <w:rsid w:val="00495532"/>
    <w:rsid w:val="0049559D"/>
    <w:rsid w:val="004955F9"/>
    <w:rsid w:val="00495743"/>
    <w:rsid w:val="00495959"/>
    <w:rsid w:val="00495A7A"/>
    <w:rsid w:val="00495B9D"/>
    <w:rsid w:val="00495F42"/>
    <w:rsid w:val="00496083"/>
    <w:rsid w:val="0049613D"/>
    <w:rsid w:val="00496196"/>
    <w:rsid w:val="004966CA"/>
    <w:rsid w:val="004969FD"/>
    <w:rsid w:val="00496C56"/>
    <w:rsid w:val="00496CBD"/>
    <w:rsid w:val="00496EEA"/>
    <w:rsid w:val="004970CA"/>
    <w:rsid w:val="004977B2"/>
    <w:rsid w:val="004979B8"/>
    <w:rsid w:val="00497A01"/>
    <w:rsid w:val="00497C42"/>
    <w:rsid w:val="00497D71"/>
    <w:rsid w:val="00497F16"/>
    <w:rsid w:val="004A006F"/>
    <w:rsid w:val="004A01F8"/>
    <w:rsid w:val="004A031C"/>
    <w:rsid w:val="004A0522"/>
    <w:rsid w:val="004A062E"/>
    <w:rsid w:val="004A0C5F"/>
    <w:rsid w:val="004A0CD6"/>
    <w:rsid w:val="004A0D00"/>
    <w:rsid w:val="004A0D63"/>
    <w:rsid w:val="004A0E8F"/>
    <w:rsid w:val="004A1005"/>
    <w:rsid w:val="004A135E"/>
    <w:rsid w:val="004A16F1"/>
    <w:rsid w:val="004A184F"/>
    <w:rsid w:val="004A1EBA"/>
    <w:rsid w:val="004A2262"/>
    <w:rsid w:val="004A25AA"/>
    <w:rsid w:val="004A2928"/>
    <w:rsid w:val="004A31AE"/>
    <w:rsid w:val="004A397A"/>
    <w:rsid w:val="004A3CB7"/>
    <w:rsid w:val="004A3D08"/>
    <w:rsid w:val="004A3E27"/>
    <w:rsid w:val="004A40CB"/>
    <w:rsid w:val="004A4483"/>
    <w:rsid w:val="004A4720"/>
    <w:rsid w:val="004A4951"/>
    <w:rsid w:val="004A4F72"/>
    <w:rsid w:val="004A54C5"/>
    <w:rsid w:val="004A5BC6"/>
    <w:rsid w:val="004A5E33"/>
    <w:rsid w:val="004A6258"/>
    <w:rsid w:val="004A625B"/>
    <w:rsid w:val="004A65B2"/>
    <w:rsid w:val="004A6623"/>
    <w:rsid w:val="004A67FF"/>
    <w:rsid w:val="004A6817"/>
    <w:rsid w:val="004A69CF"/>
    <w:rsid w:val="004A6BD9"/>
    <w:rsid w:val="004A6D4C"/>
    <w:rsid w:val="004A6D7B"/>
    <w:rsid w:val="004A6EF3"/>
    <w:rsid w:val="004A75A7"/>
    <w:rsid w:val="004A76E2"/>
    <w:rsid w:val="004A79B4"/>
    <w:rsid w:val="004A7D23"/>
    <w:rsid w:val="004A7FAB"/>
    <w:rsid w:val="004B01CD"/>
    <w:rsid w:val="004B0446"/>
    <w:rsid w:val="004B04BA"/>
    <w:rsid w:val="004B0546"/>
    <w:rsid w:val="004B056F"/>
    <w:rsid w:val="004B08C5"/>
    <w:rsid w:val="004B08E1"/>
    <w:rsid w:val="004B0A7E"/>
    <w:rsid w:val="004B0B56"/>
    <w:rsid w:val="004B0C64"/>
    <w:rsid w:val="004B0CFD"/>
    <w:rsid w:val="004B0F77"/>
    <w:rsid w:val="004B1128"/>
    <w:rsid w:val="004B16CF"/>
    <w:rsid w:val="004B189E"/>
    <w:rsid w:val="004B1A39"/>
    <w:rsid w:val="004B1BE5"/>
    <w:rsid w:val="004B1DBF"/>
    <w:rsid w:val="004B2026"/>
    <w:rsid w:val="004B21FA"/>
    <w:rsid w:val="004B242D"/>
    <w:rsid w:val="004B2463"/>
    <w:rsid w:val="004B28FC"/>
    <w:rsid w:val="004B2C78"/>
    <w:rsid w:val="004B2DCB"/>
    <w:rsid w:val="004B2FFB"/>
    <w:rsid w:val="004B319C"/>
    <w:rsid w:val="004B31EC"/>
    <w:rsid w:val="004B337C"/>
    <w:rsid w:val="004B3D56"/>
    <w:rsid w:val="004B419C"/>
    <w:rsid w:val="004B422E"/>
    <w:rsid w:val="004B4438"/>
    <w:rsid w:val="004B443F"/>
    <w:rsid w:val="004B47D3"/>
    <w:rsid w:val="004B481A"/>
    <w:rsid w:val="004B482A"/>
    <w:rsid w:val="004B48EA"/>
    <w:rsid w:val="004B4AAE"/>
    <w:rsid w:val="004B4CA6"/>
    <w:rsid w:val="004B4D93"/>
    <w:rsid w:val="004B5033"/>
    <w:rsid w:val="004B50E4"/>
    <w:rsid w:val="004B5116"/>
    <w:rsid w:val="004B5174"/>
    <w:rsid w:val="004B5476"/>
    <w:rsid w:val="004B56E1"/>
    <w:rsid w:val="004B597D"/>
    <w:rsid w:val="004B5A4E"/>
    <w:rsid w:val="004B5C1F"/>
    <w:rsid w:val="004B5E59"/>
    <w:rsid w:val="004B6445"/>
    <w:rsid w:val="004B658E"/>
    <w:rsid w:val="004B69DA"/>
    <w:rsid w:val="004B6B73"/>
    <w:rsid w:val="004B6CAA"/>
    <w:rsid w:val="004B6E9F"/>
    <w:rsid w:val="004B6F9E"/>
    <w:rsid w:val="004B71C9"/>
    <w:rsid w:val="004B72D4"/>
    <w:rsid w:val="004B7518"/>
    <w:rsid w:val="004B757B"/>
    <w:rsid w:val="004B7722"/>
    <w:rsid w:val="004B79CE"/>
    <w:rsid w:val="004B7CF6"/>
    <w:rsid w:val="004B7E6A"/>
    <w:rsid w:val="004B7FBA"/>
    <w:rsid w:val="004C0008"/>
    <w:rsid w:val="004C05CC"/>
    <w:rsid w:val="004C09E5"/>
    <w:rsid w:val="004C0B3E"/>
    <w:rsid w:val="004C0B86"/>
    <w:rsid w:val="004C0E83"/>
    <w:rsid w:val="004C1611"/>
    <w:rsid w:val="004C1914"/>
    <w:rsid w:val="004C1977"/>
    <w:rsid w:val="004C1FA8"/>
    <w:rsid w:val="004C204B"/>
    <w:rsid w:val="004C231E"/>
    <w:rsid w:val="004C254E"/>
    <w:rsid w:val="004C2643"/>
    <w:rsid w:val="004C28FA"/>
    <w:rsid w:val="004C2B6D"/>
    <w:rsid w:val="004C2C45"/>
    <w:rsid w:val="004C2D85"/>
    <w:rsid w:val="004C2EC1"/>
    <w:rsid w:val="004C36AE"/>
    <w:rsid w:val="004C3C8A"/>
    <w:rsid w:val="004C4038"/>
    <w:rsid w:val="004C428B"/>
    <w:rsid w:val="004C429A"/>
    <w:rsid w:val="004C4D54"/>
    <w:rsid w:val="004C4E77"/>
    <w:rsid w:val="004C5020"/>
    <w:rsid w:val="004C5106"/>
    <w:rsid w:val="004C514F"/>
    <w:rsid w:val="004C517E"/>
    <w:rsid w:val="004C5302"/>
    <w:rsid w:val="004C55B7"/>
    <w:rsid w:val="004C589A"/>
    <w:rsid w:val="004C58C1"/>
    <w:rsid w:val="004C5956"/>
    <w:rsid w:val="004C5D9E"/>
    <w:rsid w:val="004C6551"/>
    <w:rsid w:val="004C67FE"/>
    <w:rsid w:val="004C6ACD"/>
    <w:rsid w:val="004C6AFE"/>
    <w:rsid w:val="004C6E49"/>
    <w:rsid w:val="004C6F2C"/>
    <w:rsid w:val="004C6F65"/>
    <w:rsid w:val="004C7155"/>
    <w:rsid w:val="004C75E9"/>
    <w:rsid w:val="004C7605"/>
    <w:rsid w:val="004C7E18"/>
    <w:rsid w:val="004D02BD"/>
    <w:rsid w:val="004D042E"/>
    <w:rsid w:val="004D04E4"/>
    <w:rsid w:val="004D0B6C"/>
    <w:rsid w:val="004D0C67"/>
    <w:rsid w:val="004D14B0"/>
    <w:rsid w:val="004D18A7"/>
    <w:rsid w:val="004D1B6A"/>
    <w:rsid w:val="004D1D3A"/>
    <w:rsid w:val="004D2041"/>
    <w:rsid w:val="004D20D6"/>
    <w:rsid w:val="004D2130"/>
    <w:rsid w:val="004D2626"/>
    <w:rsid w:val="004D2690"/>
    <w:rsid w:val="004D29C1"/>
    <w:rsid w:val="004D29FF"/>
    <w:rsid w:val="004D2EB5"/>
    <w:rsid w:val="004D32DB"/>
    <w:rsid w:val="004D32EC"/>
    <w:rsid w:val="004D33CC"/>
    <w:rsid w:val="004D349D"/>
    <w:rsid w:val="004D35F4"/>
    <w:rsid w:val="004D36EF"/>
    <w:rsid w:val="004D3806"/>
    <w:rsid w:val="004D38C7"/>
    <w:rsid w:val="004D3FE8"/>
    <w:rsid w:val="004D4E46"/>
    <w:rsid w:val="004D4F72"/>
    <w:rsid w:val="004D535B"/>
    <w:rsid w:val="004D5501"/>
    <w:rsid w:val="004D56E6"/>
    <w:rsid w:val="004D5818"/>
    <w:rsid w:val="004D59EB"/>
    <w:rsid w:val="004D5B1E"/>
    <w:rsid w:val="004D5B7C"/>
    <w:rsid w:val="004D5CCD"/>
    <w:rsid w:val="004D6184"/>
    <w:rsid w:val="004D638E"/>
    <w:rsid w:val="004D700E"/>
    <w:rsid w:val="004D75F2"/>
    <w:rsid w:val="004D766B"/>
    <w:rsid w:val="004D76DD"/>
    <w:rsid w:val="004D77FB"/>
    <w:rsid w:val="004D7C90"/>
    <w:rsid w:val="004D7D09"/>
    <w:rsid w:val="004D7EDC"/>
    <w:rsid w:val="004E0040"/>
    <w:rsid w:val="004E010E"/>
    <w:rsid w:val="004E03A9"/>
    <w:rsid w:val="004E0594"/>
    <w:rsid w:val="004E0871"/>
    <w:rsid w:val="004E0898"/>
    <w:rsid w:val="004E0A1A"/>
    <w:rsid w:val="004E0CFD"/>
    <w:rsid w:val="004E0DBB"/>
    <w:rsid w:val="004E0EF2"/>
    <w:rsid w:val="004E1474"/>
    <w:rsid w:val="004E14AD"/>
    <w:rsid w:val="004E1688"/>
    <w:rsid w:val="004E1899"/>
    <w:rsid w:val="004E1CA6"/>
    <w:rsid w:val="004E1D2A"/>
    <w:rsid w:val="004E1D9D"/>
    <w:rsid w:val="004E2074"/>
    <w:rsid w:val="004E25F9"/>
    <w:rsid w:val="004E2602"/>
    <w:rsid w:val="004E263D"/>
    <w:rsid w:val="004E2930"/>
    <w:rsid w:val="004E298B"/>
    <w:rsid w:val="004E2C48"/>
    <w:rsid w:val="004E2D00"/>
    <w:rsid w:val="004E2F39"/>
    <w:rsid w:val="004E306B"/>
    <w:rsid w:val="004E3857"/>
    <w:rsid w:val="004E3939"/>
    <w:rsid w:val="004E3B99"/>
    <w:rsid w:val="004E3D5E"/>
    <w:rsid w:val="004E3FEE"/>
    <w:rsid w:val="004E4089"/>
    <w:rsid w:val="004E426A"/>
    <w:rsid w:val="004E446A"/>
    <w:rsid w:val="004E4471"/>
    <w:rsid w:val="004E45E3"/>
    <w:rsid w:val="004E4680"/>
    <w:rsid w:val="004E4803"/>
    <w:rsid w:val="004E5060"/>
    <w:rsid w:val="004E512A"/>
    <w:rsid w:val="004E5160"/>
    <w:rsid w:val="004E52FB"/>
    <w:rsid w:val="004E5523"/>
    <w:rsid w:val="004E584B"/>
    <w:rsid w:val="004E5885"/>
    <w:rsid w:val="004E5AE7"/>
    <w:rsid w:val="004E5D7D"/>
    <w:rsid w:val="004E6347"/>
    <w:rsid w:val="004E640E"/>
    <w:rsid w:val="004E6464"/>
    <w:rsid w:val="004E677C"/>
    <w:rsid w:val="004E69D4"/>
    <w:rsid w:val="004E6EE0"/>
    <w:rsid w:val="004E6F66"/>
    <w:rsid w:val="004E7172"/>
    <w:rsid w:val="004E71E0"/>
    <w:rsid w:val="004E746E"/>
    <w:rsid w:val="004E7784"/>
    <w:rsid w:val="004E78AF"/>
    <w:rsid w:val="004E7908"/>
    <w:rsid w:val="004E7D6A"/>
    <w:rsid w:val="004E7DC6"/>
    <w:rsid w:val="004E7FD4"/>
    <w:rsid w:val="004F007E"/>
    <w:rsid w:val="004F0137"/>
    <w:rsid w:val="004F01F3"/>
    <w:rsid w:val="004F0AB1"/>
    <w:rsid w:val="004F0C1D"/>
    <w:rsid w:val="004F0C6B"/>
    <w:rsid w:val="004F0CE2"/>
    <w:rsid w:val="004F0DA6"/>
    <w:rsid w:val="004F0FA9"/>
    <w:rsid w:val="004F153A"/>
    <w:rsid w:val="004F1575"/>
    <w:rsid w:val="004F188E"/>
    <w:rsid w:val="004F1923"/>
    <w:rsid w:val="004F1A97"/>
    <w:rsid w:val="004F21EF"/>
    <w:rsid w:val="004F222E"/>
    <w:rsid w:val="004F226F"/>
    <w:rsid w:val="004F22EC"/>
    <w:rsid w:val="004F23EE"/>
    <w:rsid w:val="004F2427"/>
    <w:rsid w:val="004F2691"/>
    <w:rsid w:val="004F2815"/>
    <w:rsid w:val="004F2951"/>
    <w:rsid w:val="004F2A16"/>
    <w:rsid w:val="004F2A17"/>
    <w:rsid w:val="004F2B14"/>
    <w:rsid w:val="004F2F4D"/>
    <w:rsid w:val="004F2FBB"/>
    <w:rsid w:val="004F32BF"/>
    <w:rsid w:val="004F3763"/>
    <w:rsid w:val="004F393F"/>
    <w:rsid w:val="004F3ABF"/>
    <w:rsid w:val="004F3D3B"/>
    <w:rsid w:val="004F414B"/>
    <w:rsid w:val="004F44BF"/>
    <w:rsid w:val="004F470C"/>
    <w:rsid w:val="004F47DB"/>
    <w:rsid w:val="004F494F"/>
    <w:rsid w:val="004F49C5"/>
    <w:rsid w:val="004F4BAB"/>
    <w:rsid w:val="004F513F"/>
    <w:rsid w:val="004F51A9"/>
    <w:rsid w:val="004F546A"/>
    <w:rsid w:val="004F57B9"/>
    <w:rsid w:val="004F5C03"/>
    <w:rsid w:val="004F5C87"/>
    <w:rsid w:val="004F5FBE"/>
    <w:rsid w:val="004F6499"/>
    <w:rsid w:val="004F6973"/>
    <w:rsid w:val="004F6990"/>
    <w:rsid w:val="004F6CEB"/>
    <w:rsid w:val="004F6D36"/>
    <w:rsid w:val="004F70BE"/>
    <w:rsid w:val="0050040E"/>
    <w:rsid w:val="0050044A"/>
    <w:rsid w:val="0050045A"/>
    <w:rsid w:val="005004B3"/>
    <w:rsid w:val="005004BC"/>
    <w:rsid w:val="005008B0"/>
    <w:rsid w:val="00500A35"/>
    <w:rsid w:val="00500AB3"/>
    <w:rsid w:val="00500B75"/>
    <w:rsid w:val="00500D8B"/>
    <w:rsid w:val="005010F2"/>
    <w:rsid w:val="0050124D"/>
    <w:rsid w:val="005017C1"/>
    <w:rsid w:val="0050183A"/>
    <w:rsid w:val="00501D21"/>
    <w:rsid w:val="005020AE"/>
    <w:rsid w:val="005022FC"/>
    <w:rsid w:val="005027BF"/>
    <w:rsid w:val="00502974"/>
    <w:rsid w:val="00502CAC"/>
    <w:rsid w:val="00502DAD"/>
    <w:rsid w:val="00502E8B"/>
    <w:rsid w:val="00502F9E"/>
    <w:rsid w:val="0050341E"/>
    <w:rsid w:val="00503515"/>
    <w:rsid w:val="00503833"/>
    <w:rsid w:val="00503BE9"/>
    <w:rsid w:val="00504137"/>
    <w:rsid w:val="005042B3"/>
    <w:rsid w:val="00504302"/>
    <w:rsid w:val="00504A1B"/>
    <w:rsid w:val="00504BB5"/>
    <w:rsid w:val="00504D2F"/>
    <w:rsid w:val="00504E1A"/>
    <w:rsid w:val="00504E8C"/>
    <w:rsid w:val="00505287"/>
    <w:rsid w:val="005052DE"/>
    <w:rsid w:val="005054A6"/>
    <w:rsid w:val="00505587"/>
    <w:rsid w:val="00505804"/>
    <w:rsid w:val="005059FD"/>
    <w:rsid w:val="00505B17"/>
    <w:rsid w:val="00505EE8"/>
    <w:rsid w:val="00506108"/>
    <w:rsid w:val="0050636A"/>
    <w:rsid w:val="005066BA"/>
    <w:rsid w:val="00506D25"/>
    <w:rsid w:val="00506E3C"/>
    <w:rsid w:val="00506EDD"/>
    <w:rsid w:val="005073DE"/>
    <w:rsid w:val="00507446"/>
    <w:rsid w:val="0050790B"/>
    <w:rsid w:val="005079B7"/>
    <w:rsid w:val="00507AE0"/>
    <w:rsid w:val="00507FBB"/>
    <w:rsid w:val="00507FCB"/>
    <w:rsid w:val="00507FFA"/>
    <w:rsid w:val="0051006A"/>
    <w:rsid w:val="00510260"/>
    <w:rsid w:val="0051039D"/>
    <w:rsid w:val="005107DF"/>
    <w:rsid w:val="00510953"/>
    <w:rsid w:val="00510AC4"/>
    <w:rsid w:val="00510B1F"/>
    <w:rsid w:val="00510C4D"/>
    <w:rsid w:val="00510E49"/>
    <w:rsid w:val="00510FCE"/>
    <w:rsid w:val="00511131"/>
    <w:rsid w:val="005113E9"/>
    <w:rsid w:val="00511408"/>
    <w:rsid w:val="005116D4"/>
    <w:rsid w:val="00511700"/>
    <w:rsid w:val="00511786"/>
    <w:rsid w:val="00511A84"/>
    <w:rsid w:val="00511F0B"/>
    <w:rsid w:val="00511FF1"/>
    <w:rsid w:val="005120C6"/>
    <w:rsid w:val="00512473"/>
    <w:rsid w:val="005125F2"/>
    <w:rsid w:val="00512632"/>
    <w:rsid w:val="005126CB"/>
    <w:rsid w:val="00512712"/>
    <w:rsid w:val="00512801"/>
    <w:rsid w:val="00512A2C"/>
    <w:rsid w:val="00512AD9"/>
    <w:rsid w:val="00512CE6"/>
    <w:rsid w:val="00512F14"/>
    <w:rsid w:val="00513132"/>
    <w:rsid w:val="005132DB"/>
    <w:rsid w:val="0051331D"/>
    <w:rsid w:val="00513398"/>
    <w:rsid w:val="0051367B"/>
    <w:rsid w:val="005136FA"/>
    <w:rsid w:val="00513F79"/>
    <w:rsid w:val="0051414A"/>
    <w:rsid w:val="005141B1"/>
    <w:rsid w:val="005142B2"/>
    <w:rsid w:val="005147E8"/>
    <w:rsid w:val="00514829"/>
    <w:rsid w:val="0051492B"/>
    <w:rsid w:val="00514A87"/>
    <w:rsid w:val="00514AAD"/>
    <w:rsid w:val="00514D8E"/>
    <w:rsid w:val="00514FA3"/>
    <w:rsid w:val="005150FE"/>
    <w:rsid w:val="005151E9"/>
    <w:rsid w:val="00515634"/>
    <w:rsid w:val="00515854"/>
    <w:rsid w:val="00515A4C"/>
    <w:rsid w:val="00515C2E"/>
    <w:rsid w:val="0051695F"/>
    <w:rsid w:val="00516BD7"/>
    <w:rsid w:val="00516CFC"/>
    <w:rsid w:val="00516ECD"/>
    <w:rsid w:val="00517074"/>
    <w:rsid w:val="005170D6"/>
    <w:rsid w:val="0051710D"/>
    <w:rsid w:val="00517235"/>
    <w:rsid w:val="005174C7"/>
    <w:rsid w:val="00517656"/>
    <w:rsid w:val="00517A86"/>
    <w:rsid w:val="00517B32"/>
    <w:rsid w:val="00517E41"/>
    <w:rsid w:val="005200FF"/>
    <w:rsid w:val="005201BA"/>
    <w:rsid w:val="00520253"/>
    <w:rsid w:val="005203E3"/>
    <w:rsid w:val="00520A7B"/>
    <w:rsid w:val="00520ADE"/>
    <w:rsid w:val="00520CFE"/>
    <w:rsid w:val="00520E79"/>
    <w:rsid w:val="005214EB"/>
    <w:rsid w:val="00521677"/>
    <w:rsid w:val="00521777"/>
    <w:rsid w:val="00521855"/>
    <w:rsid w:val="005219F8"/>
    <w:rsid w:val="00521A1C"/>
    <w:rsid w:val="00521BFA"/>
    <w:rsid w:val="00521F66"/>
    <w:rsid w:val="005224C9"/>
    <w:rsid w:val="00522697"/>
    <w:rsid w:val="005229E8"/>
    <w:rsid w:val="00522E6F"/>
    <w:rsid w:val="00522F14"/>
    <w:rsid w:val="005231B8"/>
    <w:rsid w:val="005231BA"/>
    <w:rsid w:val="005232C8"/>
    <w:rsid w:val="005232EF"/>
    <w:rsid w:val="005232F4"/>
    <w:rsid w:val="0052358E"/>
    <w:rsid w:val="00523803"/>
    <w:rsid w:val="00523866"/>
    <w:rsid w:val="005239A7"/>
    <w:rsid w:val="00523B4C"/>
    <w:rsid w:val="00523BD1"/>
    <w:rsid w:val="00523EB2"/>
    <w:rsid w:val="0052417B"/>
    <w:rsid w:val="00524298"/>
    <w:rsid w:val="00524A74"/>
    <w:rsid w:val="00524D97"/>
    <w:rsid w:val="00524F84"/>
    <w:rsid w:val="0052513A"/>
    <w:rsid w:val="00525159"/>
    <w:rsid w:val="0052553C"/>
    <w:rsid w:val="005256FB"/>
    <w:rsid w:val="00525B8D"/>
    <w:rsid w:val="00525D1C"/>
    <w:rsid w:val="00525D3B"/>
    <w:rsid w:val="00525F5F"/>
    <w:rsid w:val="005263FF"/>
    <w:rsid w:val="005266D6"/>
    <w:rsid w:val="00526891"/>
    <w:rsid w:val="00526B9C"/>
    <w:rsid w:val="00526D40"/>
    <w:rsid w:val="00527A49"/>
    <w:rsid w:val="00527A81"/>
    <w:rsid w:val="00527B6E"/>
    <w:rsid w:val="00527CCD"/>
    <w:rsid w:val="00527CCE"/>
    <w:rsid w:val="00527D58"/>
    <w:rsid w:val="00527FAE"/>
    <w:rsid w:val="005300B6"/>
    <w:rsid w:val="00530746"/>
    <w:rsid w:val="00530833"/>
    <w:rsid w:val="00530881"/>
    <w:rsid w:val="00530D74"/>
    <w:rsid w:val="00530E37"/>
    <w:rsid w:val="00530F43"/>
    <w:rsid w:val="005312D4"/>
    <w:rsid w:val="005313F7"/>
    <w:rsid w:val="0053182D"/>
    <w:rsid w:val="00531B76"/>
    <w:rsid w:val="00531C63"/>
    <w:rsid w:val="00531E1D"/>
    <w:rsid w:val="00531F43"/>
    <w:rsid w:val="0053243A"/>
    <w:rsid w:val="005327A2"/>
    <w:rsid w:val="005328B3"/>
    <w:rsid w:val="00532F92"/>
    <w:rsid w:val="00533151"/>
    <w:rsid w:val="0053317D"/>
    <w:rsid w:val="0053325C"/>
    <w:rsid w:val="0053329C"/>
    <w:rsid w:val="00533827"/>
    <w:rsid w:val="005338DC"/>
    <w:rsid w:val="00533D0E"/>
    <w:rsid w:val="00534079"/>
    <w:rsid w:val="00534271"/>
    <w:rsid w:val="005342F0"/>
    <w:rsid w:val="00534316"/>
    <w:rsid w:val="00534563"/>
    <w:rsid w:val="005345A4"/>
    <w:rsid w:val="00534BDE"/>
    <w:rsid w:val="00535574"/>
    <w:rsid w:val="005355F5"/>
    <w:rsid w:val="00535757"/>
    <w:rsid w:val="0053588D"/>
    <w:rsid w:val="00535959"/>
    <w:rsid w:val="0053599A"/>
    <w:rsid w:val="00535FFB"/>
    <w:rsid w:val="005360E8"/>
    <w:rsid w:val="0053638F"/>
    <w:rsid w:val="005363EF"/>
    <w:rsid w:val="005368E2"/>
    <w:rsid w:val="00536B48"/>
    <w:rsid w:val="00536C05"/>
    <w:rsid w:val="00536EC4"/>
    <w:rsid w:val="00536F33"/>
    <w:rsid w:val="005370F3"/>
    <w:rsid w:val="005370F5"/>
    <w:rsid w:val="00537280"/>
    <w:rsid w:val="005374CF"/>
    <w:rsid w:val="0053792E"/>
    <w:rsid w:val="00540560"/>
    <w:rsid w:val="0054066A"/>
    <w:rsid w:val="00540DF9"/>
    <w:rsid w:val="005410F1"/>
    <w:rsid w:val="005412A4"/>
    <w:rsid w:val="005415B6"/>
    <w:rsid w:val="00541907"/>
    <w:rsid w:val="00541B33"/>
    <w:rsid w:val="00541E60"/>
    <w:rsid w:val="00541EA7"/>
    <w:rsid w:val="005422A8"/>
    <w:rsid w:val="005424CF"/>
    <w:rsid w:val="005426A6"/>
    <w:rsid w:val="00543002"/>
    <w:rsid w:val="005430F6"/>
    <w:rsid w:val="00543127"/>
    <w:rsid w:val="005438DA"/>
    <w:rsid w:val="00543A69"/>
    <w:rsid w:val="00543A8D"/>
    <w:rsid w:val="00543BA6"/>
    <w:rsid w:val="00543EA2"/>
    <w:rsid w:val="00543F5D"/>
    <w:rsid w:val="005440F9"/>
    <w:rsid w:val="00544145"/>
    <w:rsid w:val="005441F5"/>
    <w:rsid w:val="0054425D"/>
    <w:rsid w:val="00544282"/>
    <w:rsid w:val="0054451B"/>
    <w:rsid w:val="0054456F"/>
    <w:rsid w:val="00544837"/>
    <w:rsid w:val="00544DAF"/>
    <w:rsid w:val="00545110"/>
    <w:rsid w:val="00545534"/>
    <w:rsid w:val="005456BE"/>
    <w:rsid w:val="00545762"/>
    <w:rsid w:val="005457E7"/>
    <w:rsid w:val="005458D0"/>
    <w:rsid w:val="00545970"/>
    <w:rsid w:val="0054597F"/>
    <w:rsid w:val="00545A26"/>
    <w:rsid w:val="0054600A"/>
    <w:rsid w:val="005460DF"/>
    <w:rsid w:val="0054644F"/>
    <w:rsid w:val="005466B5"/>
    <w:rsid w:val="0054673C"/>
    <w:rsid w:val="00546842"/>
    <w:rsid w:val="00546F15"/>
    <w:rsid w:val="005474E9"/>
    <w:rsid w:val="005477BF"/>
    <w:rsid w:val="005478AA"/>
    <w:rsid w:val="005479FF"/>
    <w:rsid w:val="00547E1F"/>
    <w:rsid w:val="00547E37"/>
    <w:rsid w:val="00550040"/>
    <w:rsid w:val="00550164"/>
    <w:rsid w:val="005504EB"/>
    <w:rsid w:val="005506FE"/>
    <w:rsid w:val="00550882"/>
    <w:rsid w:val="00550918"/>
    <w:rsid w:val="005509B6"/>
    <w:rsid w:val="00550BC4"/>
    <w:rsid w:val="005510CC"/>
    <w:rsid w:val="0055121E"/>
    <w:rsid w:val="005513C2"/>
    <w:rsid w:val="0055147A"/>
    <w:rsid w:val="0055156D"/>
    <w:rsid w:val="00551663"/>
    <w:rsid w:val="005516D5"/>
    <w:rsid w:val="005516EE"/>
    <w:rsid w:val="00551BDC"/>
    <w:rsid w:val="00551D05"/>
    <w:rsid w:val="00551DFE"/>
    <w:rsid w:val="005522CE"/>
    <w:rsid w:val="0055232C"/>
    <w:rsid w:val="005526E2"/>
    <w:rsid w:val="00552798"/>
    <w:rsid w:val="0055289D"/>
    <w:rsid w:val="00552988"/>
    <w:rsid w:val="00552C8D"/>
    <w:rsid w:val="00552F31"/>
    <w:rsid w:val="0055307A"/>
    <w:rsid w:val="00553217"/>
    <w:rsid w:val="00553285"/>
    <w:rsid w:val="005532DA"/>
    <w:rsid w:val="005534D9"/>
    <w:rsid w:val="005535EA"/>
    <w:rsid w:val="0055378E"/>
    <w:rsid w:val="00553B06"/>
    <w:rsid w:val="00553B4B"/>
    <w:rsid w:val="00553CC5"/>
    <w:rsid w:val="005540A8"/>
    <w:rsid w:val="005546F9"/>
    <w:rsid w:val="0055479A"/>
    <w:rsid w:val="00554E76"/>
    <w:rsid w:val="00555120"/>
    <w:rsid w:val="005555A2"/>
    <w:rsid w:val="0055578C"/>
    <w:rsid w:val="00555A6A"/>
    <w:rsid w:val="00555A98"/>
    <w:rsid w:val="00555AC7"/>
    <w:rsid w:val="00555C98"/>
    <w:rsid w:val="00555D87"/>
    <w:rsid w:val="00555F13"/>
    <w:rsid w:val="00556170"/>
    <w:rsid w:val="00556276"/>
    <w:rsid w:val="005563FC"/>
    <w:rsid w:val="00556848"/>
    <w:rsid w:val="00556A26"/>
    <w:rsid w:val="00556EDE"/>
    <w:rsid w:val="005576E7"/>
    <w:rsid w:val="005579AB"/>
    <w:rsid w:val="00557BA0"/>
    <w:rsid w:val="00557BB1"/>
    <w:rsid w:val="00557C07"/>
    <w:rsid w:val="00557C7A"/>
    <w:rsid w:val="00557D09"/>
    <w:rsid w:val="00557E65"/>
    <w:rsid w:val="0056007E"/>
    <w:rsid w:val="005600D9"/>
    <w:rsid w:val="00560282"/>
    <w:rsid w:val="00560404"/>
    <w:rsid w:val="0056042F"/>
    <w:rsid w:val="00560923"/>
    <w:rsid w:val="005609D1"/>
    <w:rsid w:val="00560B0B"/>
    <w:rsid w:val="00560CFF"/>
    <w:rsid w:val="0056101E"/>
    <w:rsid w:val="00561278"/>
    <w:rsid w:val="005613EA"/>
    <w:rsid w:val="0056184D"/>
    <w:rsid w:val="00561A89"/>
    <w:rsid w:val="00561C34"/>
    <w:rsid w:val="00561CE9"/>
    <w:rsid w:val="00561D3A"/>
    <w:rsid w:val="0056213A"/>
    <w:rsid w:val="005621C5"/>
    <w:rsid w:val="0056261C"/>
    <w:rsid w:val="00562B98"/>
    <w:rsid w:val="00562C5F"/>
    <w:rsid w:val="00562E43"/>
    <w:rsid w:val="00563009"/>
    <w:rsid w:val="0056315B"/>
    <w:rsid w:val="005632E9"/>
    <w:rsid w:val="00563323"/>
    <w:rsid w:val="005633EA"/>
    <w:rsid w:val="0056362E"/>
    <w:rsid w:val="00563685"/>
    <w:rsid w:val="00563824"/>
    <w:rsid w:val="00563BF3"/>
    <w:rsid w:val="00563CB9"/>
    <w:rsid w:val="00563D18"/>
    <w:rsid w:val="00564620"/>
    <w:rsid w:val="005646F7"/>
    <w:rsid w:val="005647BD"/>
    <w:rsid w:val="0056480E"/>
    <w:rsid w:val="005648D4"/>
    <w:rsid w:val="00564E01"/>
    <w:rsid w:val="00564E8D"/>
    <w:rsid w:val="005651BB"/>
    <w:rsid w:val="005651BD"/>
    <w:rsid w:val="005652A8"/>
    <w:rsid w:val="00565310"/>
    <w:rsid w:val="005653AD"/>
    <w:rsid w:val="00565447"/>
    <w:rsid w:val="00565792"/>
    <w:rsid w:val="005659F1"/>
    <w:rsid w:val="00565ACE"/>
    <w:rsid w:val="00565B9B"/>
    <w:rsid w:val="00565F83"/>
    <w:rsid w:val="00566014"/>
    <w:rsid w:val="005665AD"/>
    <w:rsid w:val="0056662B"/>
    <w:rsid w:val="0056663F"/>
    <w:rsid w:val="005667D1"/>
    <w:rsid w:val="00566AF4"/>
    <w:rsid w:val="00566D81"/>
    <w:rsid w:val="00566E2F"/>
    <w:rsid w:val="00566EC8"/>
    <w:rsid w:val="0056707D"/>
    <w:rsid w:val="005670DC"/>
    <w:rsid w:val="00567176"/>
    <w:rsid w:val="005675BC"/>
    <w:rsid w:val="00567694"/>
    <w:rsid w:val="00567944"/>
    <w:rsid w:val="0056796A"/>
    <w:rsid w:val="00567C2C"/>
    <w:rsid w:val="00567E16"/>
    <w:rsid w:val="00567E58"/>
    <w:rsid w:val="00567F93"/>
    <w:rsid w:val="00570333"/>
    <w:rsid w:val="005705D0"/>
    <w:rsid w:val="00570817"/>
    <w:rsid w:val="00570B32"/>
    <w:rsid w:val="00571135"/>
    <w:rsid w:val="0057133D"/>
    <w:rsid w:val="00571518"/>
    <w:rsid w:val="005715FD"/>
    <w:rsid w:val="00571979"/>
    <w:rsid w:val="00571A38"/>
    <w:rsid w:val="00571C4F"/>
    <w:rsid w:val="00571F4D"/>
    <w:rsid w:val="0057214F"/>
    <w:rsid w:val="00572673"/>
    <w:rsid w:val="0057271E"/>
    <w:rsid w:val="00572938"/>
    <w:rsid w:val="00572D28"/>
    <w:rsid w:val="00572E9A"/>
    <w:rsid w:val="00573322"/>
    <w:rsid w:val="005733E3"/>
    <w:rsid w:val="00573422"/>
    <w:rsid w:val="00573683"/>
    <w:rsid w:val="0057374D"/>
    <w:rsid w:val="00573CAB"/>
    <w:rsid w:val="00573D6F"/>
    <w:rsid w:val="00573E58"/>
    <w:rsid w:val="00573FA7"/>
    <w:rsid w:val="005741D6"/>
    <w:rsid w:val="00574279"/>
    <w:rsid w:val="005743FD"/>
    <w:rsid w:val="0057457B"/>
    <w:rsid w:val="005747E9"/>
    <w:rsid w:val="005749F2"/>
    <w:rsid w:val="00574CB1"/>
    <w:rsid w:val="00574E8F"/>
    <w:rsid w:val="00575123"/>
    <w:rsid w:val="00575235"/>
    <w:rsid w:val="00575335"/>
    <w:rsid w:val="005755EB"/>
    <w:rsid w:val="0057561D"/>
    <w:rsid w:val="005756E2"/>
    <w:rsid w:val="00575F22"/>
    <w:rsid w:val="0057604B"/>
    <w:rsid w:val="00576081"/>
    <w:rsid w:val="005761C5"/>
    <w:rsid w:val="005763EA"/>
    <w:rsid w:val="00576469"/>
    <w:rsid w:val="005764EB"/>
    <w:rsid w:val="00576669"/>
    <w:rsid w:val="005767C8"/>
    <w:rsid w:val="00576B0C"/>
    <w:rsid w:val="00576B6C"/>
    <w:rsid w:val="00576BDB"/>
    <w:rsid w:val="005770CA"/>
    <w:rsid w:val="005770D3"/>
    <w:rsid w:val="0057724B"/>
    <w:rsid w:val="005772F1"/>
    <w:rsid w:val="00577619"/>
    <w:rsid w:val="00577A65"/>
    <w:rsid w:val="00577EB9"/>
    <w:rsid w:val="005800CB"/>
    <w:rsid w:val="00580647"/>
    <w:rsid w:val="005808D2"/>
    <w:rsid w:val="00580B45"/>
    <w:rsid w:val="00580D7C"/>
    <w:rsid w:val="00580E3A"/>
    <w:rsid w:val="00581189"/>
    <w:rsid w:val="005812B1"/>
    <w:rsid w:val="005813C2"/>
    <w:rsid w:val="00581781"/>
    <w:rsid w:val="005818F4"/>
    <w:rsid w:val="0058195A"/>
    <w:rsid w:val="005819A9"/>
    <w:rsid w:val="00581B73"/>
    <w:rsid w:val="00581E98"/>
    <w:rsid w:val="00581F3A"/>
    <w:rsid w:val="00581FBE"/>
    <w:rsid w:val="00582393"/>
    <w:rsid w:val="005826F2"/>
    <w:rsid w:val="005827CA"/>
    <w:rsid w:val="00582AE4"/>
    <w:rsid w:val="00582CB3"/>
    <w:rsid w:val="00582E82"/>
    <w:rsid w:val="00583395"/>
    <w:rsid w:val="0058351C"/>
    <w:rsid w:val="00583782"/>
    <w:rsid w:val="00583A09"/>
    <w:rsid w:val="00583AA7"/>
    <w:rsid w:val="00583C48"/>
    <w:rsid w:val="00583E28"/>
    <w:rsid w:val="005843E3"/>
    <w:rsid w:val="005848F2"/>
    <w:rsid w:val="00584937"/>
    <w:rsid w:val="00585036"/>
    <w:rsid w:val="00585145"/>
    <w:rsid w:val="00585453"/>
    <w:rsid w:val="00585504"/>
    <w:rsid w:val="00585E07"/>
    <w:rsid w:val="00585EC1"/>
    <w:rsid w:val="0058659F"/>
    <w:rsid w:val="00586763"/>
    <w:rsid w:val="00586782"/>
    <w:rsid w:val="00586841"/>
    <w:rsid w:val="0058688D"/>
    <w:rsid w:val="00586A24"/>
    <w:rsid w:val="00586AF8"/>
    <w:rsid w:val="00586B2E"/>
    <w:rsid w:val="00586B35"/>
    <w:rsid w:val="00586C13"/>
    <w:rsid w:val="00587562"/>
    <w:rsid w:val="005876E9"/>
    <w:rsid w:val="00587770"/>
    <w:rsid w:val="0058795A"/>
    <w:rsid w:val="00587A22"/>
    <w:rsid w:val="00587C5E"/>
    <w:rsid w:val="00587CF7"/>
    <w:rsid w:val="00590277"/>
    <w:rsid w:val="00590499"/>
    <w:rsid w:val="005905F6"/>
    <w:rsid w:val="00590936"/>
    <w:rsid w:val="00590A46"/>
    <w:rsid w:val="00590C95"/>
    <w:rsid w:val="00590D0E"/>
    <w:rsid w:val="005912DC"/>
    <w:rsid w:val="0059138A"/>
    <w:rsid w:val="00591638"/>
    <w:rsid w:val="005918FA"/>
    <w:rsid w:val="00591B39"/>
    <w:rsid w:val="00591C53"/>
    <w:rsid w:val="00591DAA"/>
    <w:rsid w:val="00591DE4"/>
    <w:rsid w:val="00592292"/>
    <w:rsid w:val="00592512"/>
    <w:rsid w:val="005926B3"/>
    <w:rsid w:val="00592926"/>
    <w:rsid w:val="00592AB5"/>
    <w:rsid w:val="00592D3B"/>
    <w:rsid w:val="00592F4D"/>
    <w:rsid w:val="0059308A"/>
    <w:rsid w:val="005930A5"/>
    <w:rsid w:val="0059312E"/>
    <w:rsid w:val="00593753"/>
    <w:rsid w:val="005938A7"/>
    <w:rsid w:val="00593955"/>
    <w:rsid w:val="00593982"/>
    <w:rsid w:val="00593AA5"/>
    <w:rsid w:val="00593B97"/>
    <w:rsid w:val="00594405"/>
    <w:rsid w:val="005948F8"/>
    <w:rsid w:val="005949BD"/>
    <w:rsid w:val="00594C1C"/>
    <w:rsid w:val="005951D5"/>
    <w:rsid w:val="0059549F"/>
    <w:rsid w:val="00595566"/>
    <w:rsid w:val="005957C9"/>
    <w:rsid w:val="005958F2"/>
    <w:rsid w:val="005958F9"/>
    <w:rsid w:val="005959EB"/>
    <w:rsid w:val="00595BDB"/>
    <w:rsid w:val="00595C77"/>
    <w:rsid w:val="00596065"/>
    <w:rsid w:val="0059624D"/>
    <w:rsid w:val="005963D9"/>
    <w:rsid w:val="005966EC"/>
    <w:rsid w:val="005966FB"/>
    <w:rsid w:val="00596B8B"/>
    <w:rsid w:val="00596D91"/>
    <w:rsid w:val="00597054"/>
    <w:rsid w:val="00597277"/>
    <w:rsid w:val="005973CA"/>
    <w:rsid w:val="0059753F"/>
    <w:rsid w:val="005976FA"/>
    <w:rsid w:val="00597765"/>
    <w:rsid w:val="00597879"/>
    <w:rsid w:val="005A0008"/>
    <w:rsid w:val="005A0320"/>
    <w:rsid w:val="005A04CD"/>
    <w:rsid w:val="005A066F"/>
    <w:rsid w:val="005A0D15"/>
    <w:rsid w:val="005A10F4"/>
    <w:rsid w:val="005A10F8"/>
    <w:rsid w:val="005A14AD"/>
    <w:rsid w:val="005A1912"/>
    <w:rsid w:val="005A1C31"/>
    <w:rsid w:val="005A1E5E"/>
    <w:rsid w:val="005A20DF"/>
    <w:rsid w:val="005A2285"/>
    <w:rsid w:val="005A2465"/>
    <w:rsid w:val="005A267B"/>
    <w:rsid w:val="005A2E4C"/>
    <w:rsid w:val="005A2EF5"/>
    <w:rsid w:val="005A3035"/>
    <w:rsid w:val="005A34EA"/>
    <w:rsid w:val="005A36C3"/>
    <w:rsid w:val="005A37FF"/>
    <w:rsid w:val="005A3860"/>
    <w:rsid w:val="005A3A9C"/>
    <w:rsid w:val="005A3AEB"/>
    <w:rsid w:val="005A3C6F"/>
    <w:rsid w:val="005A3E8E"/>
    <w:rsid w:val="005A4052"/>
    <w:rsid w:val="005A40A5"/>
    <w:rsid w:val="005A4336"/>
    <w:rsid w:val="005A4A43"/>
    <w:rsid w:val="005A4ACB"/>
    <w:rsid w:val="005A4D46"/>
    <w:rsid w:val="005A4FE1"/>
    <w:rsid w:val="005A530B"/>
    <w:rsid w:val="005A5325"/>
    <w:rsid w:val="005A53E4"/>
    <w:rsid w:val="005A53F4"/>
    <w:rsid w:val="005A5561"/>
    <w:rsid w:val="005A5806"/>
    <w:rsid w:val="005A5904"/>
    <w:rsid w:val="005A5A0E"/>
    <w:rsid w:val="005A6748"/>
    <w:rsid w:val="005A680B"/>
    <w:rsid w:val="005A6CCA"/>
    <w:rsid w:val="005A6CEB"/>
    <w:rsid w:val="005A6E9D"/>
    <w:rsid w:val="005A765C"/>
    <w:rsid w:val="005A7719"/>
    <w:rsid w:val="005A7986"/>
    <w:rsid w:val="005A7D57"/>
    <w:rsid w:val="005A7D7F"/>
    <w:rsid w:val="005A7F87"/>
    <w:rsid w:val="005B007F"/>
    <w:rsid w:val="005B02D8"/>
    <w:rsid w:val="005B0340"/>
    <w:rsid w:val="005B08F8"/>
    <w:rsid w:val="005B0A02"/>
    <w:rsid w:val="005B0A3E"/>
    <w:rsid w:val="005B0AC4"/>
    <w:rsid w:val="005B0B92"/>
    <w:rsid w:val="005B0BA2"/>
    <w:rsid w:val="005B0BE9"/>
    <w:rsid w:val="005B1686"/>
    <w:rsid w:val="005B1ADA"/>
    <w:rsid w:val="005B1FCD"/>
    <w:rsid w:val="005B21BE"/>
    <w:rsid w:val="005B23A2"/>
    <w:rsid w:val="005B241C"/>
    <w:rsid w:val="005B3293"/>
    <w:rsid w:val="005B3645"/>
    <w:rsid w:val="005B371F"/>
    <w:rsid w:val="005B3796"/>
    <w:rsid w:val="005B38EF"/>
    <w:rsid w:val="005B3973"/>
    <w:rsid w:val="005B39EF"/>
    <w:rsid w:val="005B3E29"/>
    <w:rsid w:val="005B4116"/>
    <w:rsid w:val="005B41B1"/>
    <w:rsid w:val="005B44DA"/>
    <w:rsid w:val="005B466B"/>
    <w:rsid w:val="005B4700"/>
    <w:rsid w:val="005B4854"/>
    <w:rsid w:val="005B4D56"/>
    <w:rsid w:val="005B5132"/>
    <w:rsid w:val="005B54FE"/>
    <w:rsid w:val="005B55F8"/>
    <w:rsid w:val="005B5CDB"/>
    <w:rsid w:val="005B5F4A"/>
    <w:rsid w:val="005B61DB"/>
    <w:rsid w:val="005B62B9"/>
    <w:rsid w:val="005B6311"/>
    <w:rsid w:val="005B6583"/>
    <w:rsid w:val="005B66CD"/>
    <w:rsid w:val="005B66F1"/>
    <w:rsid w:val="005B7126"/>
    <w:rsid w:val="005B7473"/>
    <w:rsid w:val="005B7B28"/>
    <w:rsid w:val="005B7CB0"/>
    <w:rsid w:val="005B7CC8"/>
    <w:rsid w:val="005B7D33"/>
    <w:rsid w:val="005C0606"/>
    <w:rsid w:val="005C088E"/>
    <w:rsid w:val="005C0AEE"/>
    <w:rsid w:val="005C0B27"/>
    <w:rsid w:val="005C0F98"/>
    <w:rsid w:val="005C0FB8"/>
    <w:rsid w:val="005C0FCF"/>
    <w:rsid w:val="005C11A3"/>
    <w:rsid w:val="005C1248"/>
    <w:rsid w:val="005C1462"/>
    <w:rsid w:val="005C1509"/>
    <w:rsid w:val="005C155C"/>
    <w:rsid w:val="005C15BB"/>
    <w:rsid w:val="005C1729"/>
    <w:rsid w:val="005C19A5"/>
    <w:rsid w:val="005C19CC"/>
    <w:rsid w:val="005C1B7E"/>
    <w:rsid w:val="005C1BC2"/>
    <w:rsid w:val="005C1E54"/>
    <w:rsid w:val="005C2004"/>
    <w:rsid w:val="005C2021"/>
    <w:rsid w:val="005C2105"/>
    <w:rsid w:val="005C246F"/>
    <w:rsid w:val="005C248F"/>
    <w:rsid w:val="005C25EE"/>
    <w:rsid w:val="005C2620"/>
    <w:rsid w:val="005C264D"/>
    <w:rsid w:val="005C2980"/>
    <w:rsid w:val="005C2BD2"/>
    <w:rsid w:val="005C2DA6"/>
    <w:rsid w:val="005C3161"/>
    <w:rsid w:val="005C31ED"/>
    <w:rsid w:val="005C3503"/>
    <w:rsid w:val="005C35C8"/>
    <w:rsid w:val="005C365E"/>
    <w:rsid w:val="005C36E6"/>
    <w:rsid w:val="005C37B5"/>
    <w:rsid w:val="005C38B5"/>
    <w:rsid w:val="005C3BE7"/>
    <w:rsid w:val="005C3DDF"/>
    <w:rsid w:val="005C3F5A"/>
    <w:rsid w:val="005C4295"/>
    <w:rsid w:val="005C4312"/>
    <w:rsid w:val="005C4320"/>
    <w:rsid w:val="005C445A"/>
    <w:rsid w:val="005C4460"/>
    <w:rsid w:val="005C44F7"/>
    <w:rsid w:val="005C44F8"/>
    <w:rsid w:val="005C4549"/>
    <w:rsid w:val="005C49B4"/>
    <w:rsid w:val="005C4E1E"/>
    <w:rsid w:val="005C4F39"/>
    <w:rsid w:val="005C523B"/>
    <w:rsid w:val="005C5244"/>
    <w:rsid w:val="005C533A"/>
    <w:rsid w:val="005C5366"/>
    <w:rsid w:val="005C59AE"/>
    <w:rsid w:val="005C5A87"/>
    <w:rsid w:val="005C5AF5"/>
    <w:rsid w:val="005C5B4A"/>
    <w:rsid w:val="005C5C8B"/>
    <w:rsid w:val="005C5F15"/>
    <w:rsid w:val="005C62EE"/>
    <w:rsid w:val="005C65BE"/>
    <w:rsid w:val="005C6787"/>
    <w:rsid w:val="005C68FA"/>
    <w:rsid w:val="005C69E5"/>
    <w:rsid w:val="005C6A81"/>
    <w:rsid w:val="005C6B63"/>
    <w:rsid w:val="005C6DCD"/>
    <w:rsid w:val="005C6E40"/>
    <w:rsid w:val="005C7109"/>
    <w:rsid w:val="005C72D5"/>
    <w:rsid w:val="005C7317"/>
    <w:rsid w:val="005C7591"/>
    <w:rsid w:val="005C7602"/>
    <w:rsid w:val="005C765C"/>
    <w:rsid w:val="005C776D"/>
    <w:rsid w:val="005C7856"/>
    <w:rsid w:val="005D0169"/>
    <w:rsid w:val="005D0369"/>
    <w:rsid w:val="005D0392"/>
    <w:rsid w:val="005D05FA"/>
    <w:rsid w:val="005D0755"/>
    <w:rsid w:val="005D0A2D"/>
    <w:rsid w:val="005D1112"/>
    <w:rsid w:val="005D1116"/>
    <w:rsid w:val="005D11C2"/>
    <w:rsid w:val="005D12E6"/>
    <w:rsid w:val="005D138C"/>
    <w:rsid w:val="005D18F7"/>
    <w:rsid w:val="005D1B14"/>
    <w:rsid w:val="005D1C16"/>
    <w:rsid w:val="005D21EC"/>
    <w:rsid w:val="005D224D"/>
    <w:rsid w:val="005D2753"/>
    <w:rsid w:val="005D2972"/>
    <w:rsid w:val="005D2D57"/>
    <w:rsid w:val="005D2DB1"/>
    <w:rsid w:val="005D2F50"/>
    <w:rsid w:val="005D2F82"/>
    <w:rsid w:val="005D3009"/>
    <w:rsid w:val="005D3025"/>
    <w:rsid w:val="005D31A7"/>
    <w:rsid w:val="005D35F9"/>
    <w:rsid w:val="005D3E3A"/>
    <w:rsid w:val="005D3F8A"/>
    <w:rsid w:val="005D40A7"/>
    <w:rsid w:val="005D4338"/>
    <w:rsid w:val="005D4419"/>
    <w:rsid w:val="005D450E"/>
    <w:rsid w:val="005D47DC"/>
    <w:rsid w:val="005D4A24"/>
    <w:rsid w:val="005D4A55"/>
    <w:rsid w:val="005D4DD6"/>
    <w:rsid w:val="005D504D"/>
    <w:rsid w:val="005D50A7"/>
    <w:rsid w:val="005D50B8"/>
    <w:rsid w:val="005D516A"/>
    <w:rsid w:val="005D516B"/>
    <w:rsid w:val="005D589E"/>
    <w:rsid w:val="005D62CF"/>
    <w:rsid w:val="005D6565"/>
    <w:rsid w:val="005D6938"/>
    <w:rsid w:val="005D6AEB"/>
    <w:rsid w:val="005D6BD1"/>
    <w:rsid w:val="005D6CFA"/>
    <w:rsid w:val="005D6E0A"/>
    <w:rsid w:val="005D6FD6"/>
    <w:rsid w:val="005D71AD"/>
    <w:rsid w:val="005D7381"/>
    <w:rsid w:val="005D73F9"/>
    <w:rsid w:val="005D7529"/>
    <w:rsid w:val="005D77A5"/>
    <w:rsid w:val="005D7B1A"/>
    <w:rsid w:val="005E00E6"/>
    <w:rsid w:val="005E03EE"/>
    <w:rsid w:val="005E0874"/>
    <w:rsid w:val="005E0C7B"/>
    <w:rsid w:val="005E0E9B"/>
    <w:rsid w:val="005E1553"/>
    <w:rsid w:val="005E156C"/>
    <w:rsid w:val="005E166C"/>
    <w:rsid w:val="005E19C8"/>
    <w:rsid w:val="005E1BAE"/>
    <w:rsid w:val="005E223E"/>
    <w:rsid w:val="005E2449"/>
    <w:rsid w:val="005E24B7"/>
    <w:rsid w:val="005E26C6"/>
    <w:rsid w:val="005E2760"/>
    <w:rsid w:val="005E27A8"/>
    <w:rsid w:val="005E2AE6"/>
    <w:rsid w:val="005E2D46"/>
    <w:rsid w:val="005E2DD9"/>
    <w:rsid w:val="005E2FEE"/>
    <w:rsid w:val="005E3046"/>
    <w:rsid w:val="005E30B5"/>
    <w:rsid w:val="005E30F2"/>
    <w:rsid w:val="005E33BD"/>
    <w:rsid w:val="005E344B"/>
    <w:rsid w:val="005E38B5"/>
    <w:rsid w:val="005E38C5"/>
    <w:rsid w:val="005E3C6D"/>
    <w:rsid w:val="005E3DFF"/>
    <w:rsid w:val="005E4042"/>
    <w:rsid w:val="005E4243"/>
    <w:rsid w:val="005E42B5"/>
    <w:rsid w:val="005E4398"/>
    <w:rsid w:val="005E4437"/>
    <w:rsid w:val="005E446D"/>
    <w:rsid w:val="005E467B"/>
    <w:rsid w:val="005E484F"/>
    <w:rsid w:val="005E4B7A"/>
    <w:rsid w:val="005E4C04"/>
    <w:rsid w:val="005E4E9A"/>
    <w:rsid w:val="005E4FFA"/>
    <w:rsid w:val="005E50C8"/>
    <w:rsid w:val="005E58F0"/>
    <w:rsid w:val="005E5935"/>
    <w:rsid w:val="005E5AA4"/>
    <w:rsid w:val="005E5DC7"/>
    <w:rsid w:val="005E5EA9"/>
    <w:rsid w:val="005E6062"/>
    <w:rsid w:val="005E611D"/>
    <w:rsid w:val="005E6219"/>
    <w:rsid w:val="005E62FD"/>
    <w:rsid w:val="005E63AF"/>
    <w:rsid w:val="005E6439"/>
    <w:rsid w:val="005E6469"/>
    <w:rsid w:val="005E64B7"/>
    <w:rsid w:val="005E66B3"/>
    <w:rsid w:val="005E66FD"/>
    <w:rsid w:val="005E671B"/>
    <w:rsid w:val="005E6841"/>
    <w:rsid w:val="005E6AEF"/>
    <w:rsid w:val="005E74E8"/>
    <w:rsid w:val="005E765C"/>
    <w:rsid w:val="005E7A40"/>
    <w:rsid w:val="005E7A8C"/>
    <w:rsid w:val="005E7A8D"/>
    <w:rsid w:val="005E7A99"/>
    <w:rsid w:val="005E7B73"/>
    <w:rsid w:val="005E7BE0"/>
    <w:rsid w:val="005E7C07"/>
    <w:rsid w:val="005E7CBC"/>
    <w:rsid w:val="005E7D12"/>
    <w:rsid w:val="005E7F90"/>
    <w:rsid w:val="005F0296"/>
    <w:rsid w:val="005F03ED"/>
    <w:rsid w:val="005F07B8"/>
    <w:rsid w:val="005F08CA"/>
    <w:rsid w:val="005F0A89"/>
    <w:rsid w:val="005F0DA1"/>
    <w:rsid w:val="005F100A"/>
    <w:rsid w:val="005F1464"/>
    <w:rsid w:val="005F14A6"/>
    <w:rsid w:val="005F15C9"/>
    <w:rsid w:val="005F1731"/>
    <w:rsid w:val="005F174D"/>
    <w:rsid w:val="005F17BB"/>
    <w:rsid w:val="005F1917"/>
    <w:rsid w:val="005F1B6D"/>
    <w:rsid w:val="005F1CE7"/>
    <w:rsid w:val="005F1E5D"/>
    <w:rsid w:val="005F23CC"/>
    <w:rsid w:val="005F23E8"/>
    <w:rsid w:val="005F28C5"/>
    <w:rsid w:val="005F2CC9"/>
    <w:rsid w:val="005F30DE"/>
    <w:rsid w:val="005F30EA"/>
    <w:rsid w:val="005F31B3"/>
    <w:rsid w:val="005F39A3"/>
    <w:rsid w:val="005F3B58"/>
    <w:rsid w:val="005F3F10"/>
    <w:rsid w:val="005F3F73"/>
    <w:rsid w:val="005F3FA1"/>
    <w:rsid w:val="005F3FD0"/>
    <w:rsid w:val="005F424D"/>
    <w:rsid w:val="005F42CA"/>
    <w:rsid w:val="005F4430"/>
    <w:rsid w:val="005F4647"/>
    <w:rsid w:val="005F493F"/>
    <w:rsid w:val="005F4CCC"/>
    <w:rsid w:val="005F54B2"/>
    <w:rsid w:val="005F58DB"/>
    <w:rsid w:val="005F5915"/>
    <w:rsid w:val="005F5D21"/>
    <w:rsid w:val="005F5E34"/>
    <w:rsid w:val="005F5FBE"/>
    <w:rsid w:val="005F5FF2"/>
    <w:rsid w:val="005F62E8"/>
    <w:rsid w:val="005F66C1"/>
    <w:rsid w:val="005F6982"/>
    <w:rsid w:val="005F6AE2"/>
    <w:rsid w:val="005F6B03"/>
    <w:rsid w:val="005F6B60"/>
    <w:rsid w:val="005F6E28"/>
    <w:rsid w:val="005F7420"/>
    <w:rsid w:val="005F74C4"/>
    <w:rsid w:val="005F7535"/>
    <w:rsid w:val="005F7998"/>
    <w:rsid w:val="005F7A06"/>
    <w:rsid w:val="005F7E06"/>
    <w:rsid w:val="005F7E24"/>
    <w:rsid w:val="00600044"/>
    <w:rsid w:val="006002AA"/>
    <w:rsid w:val="006003AB"/>
    <w:rsid w:val="0060043D"/>
    <w:rsid w:val="006004BE"/>
    <w:rsid w:val="006007F7"/>
    <w:rsid w:val="006008C0"/>
    <w:rsid w:val="006008CA"/>
    <w:rsid w:val="00600AD4"/>
    <w:rsid w:val="00600B22"/>
    <w:rsid w:val="00600B27"/>
    <w:rsid w:val="00600B7B"/>
    <w:rsid w:val="00600C74"/>
    <w:rsid w:val="00600DAB"/>
    <w:rsid w:val="00600EEA"/>
    <w:rsid w:val="006015B4"/>
    <w:rsid w:val="006015FC"/>
    <w:rsid w:val="0060183D"/>
    <w:rsid w:val="00601B9B"/>
    <w:rsid w:val="00601D5D"/>
    <w:rsid w:val="00601DAF"/>
    <w:rsid w:val="00601E02"/>
    <w:rsid w:val="0060207C"/>
    <w:rsid w:val="006021C4"/>
    <w:rsid w:val="00602BE5"/>
    <w:rsid w:val="00602D80"/>
    <w:rsid w:val="00602EE7"/>
    <w:rsid w:val="00602F4E"/>
    <w:rsid w:val="00603690"/>
    <w:rsid w:val="00603759"/>
    <w:rsid w:val="006037A5"/>
    <w:rsid w:val="00603C56"/>
    <w:rsid w:val="006040A9"/>
    <w:rsid w:val="00604379"/>
    <w:rsid w:val="00604482"/>
    <w:rsid w:val="006044EB"/>
    <w:rsid w:val="00604A43"/>
    <w:rsid w:val="00604F87"/>
    <w:rsid w:val="00605033"/>
    <w:rsid w:val="006053B1"/>
    <w:rsid w:val="006057D5"/>
    <w:rsid w:val="00605826"/>
    <w:rsid w:val="00605BA5"/>
    <w:rsid w:val="00605CBE"/>
    <w:rsid w:val="00606148"/>
    <w:rsid w:val="006062D1"/>
    <w:rsid w:val="006064F5"/>
    <w:rsid w:val="00606688"/>
    <w:rsid w:val="00606933"/>
    <w:rsid w:val="00607086"/>
    <w:rsid w:val="006071B1"/>
    <w:rsid w:val="00607331"/>
    <w:rsid w:val="00607613"/>
    <w:rsid w:val="00607C0B"/>
    <w:rsid w:val="00607C40"/>
    <w:rsid w:val="00607CB5"/>
    <w:rsid w:val="00610082"/>
    <w:rsid w:val="00610117"/>
    <w:rsid w:val="00610121"/>
    <w:rsid w:val="00610281"/>
    <w:rsid w:val="00610294"/>
    <w:rsid w:val="00610441"/>
    <w:rsid w:val="006104D8"/>
    <w:rsid w:val="00610596"/>
    <w:rsid w:val="006105DA"/>
    <w:rsid w:val="00610647"/>
    <w:rsid w:val="006107BB"/>
    <w:rsid w:val="00610865"/>
    <w:rsid w:val="0061091F"/>
    <w:rsid w:val="00610E68"/>
    <w:rsid w:val="00610FB0"/>
    <w:rsid w:val="00611044"/>
    <w:rsid w:val="006111DF"/>
    <w:rsid w:val="00611370"/>
    <w:rsid w:val="00611991"/>
    <w:rsid w:val="006119F5"/>
    <w:rsid w:val="00611AD0"/>
    <w:rsid w:val="00611C85"/>
    <w:rsid w:val="00611C9D"/>
    <w:rsid w:val="00611CEF"/>
    <w:rsid w:val="00611EC7"/>
    <w:rsid w:val="006120D0"/>
    <w:rsid w:val="006123AA"/>
    <w:rsid w:val="006125D1"/>
    <w:rsid w:val="006127AC"/>
    <w:rsid w:val="0061287B"/>
    <w:rsid w:val="0061294A"/>
    <w:rsid w:val="00612E44"/>
    <w:rsid w:val="00612F87"/>
    <w:rsid w:val="00613245"/>
    <w:rsid w:val="00613A43"/>
    <w:rsid w:val="00613B4B"/>
    <w:rsid w:val="00613E0A"/>
    <w:rsid w:val="00614073"/>
    <w:rsid w:val="006140B1"/>
    <w:rsid w:val="00614BBE"/>
    <w:rsid w:val="006150FF"/>
    <w:rsid w:val="006155C8"/>
    <w:rsid w:val="006156D5"/>
    <w:rsid w:val="0061582B"/>
    <w:rsid w:val="00615A4A"/>
    <w:rsid w:val="00615C85"/>
    <w:rsid w:val="00615CA6"/>
    <w:rsid w:val="00615D29"/>
    <w:rsid w:val="00615EE1"/>
    <w:rsid w:val="00616018"/>
    <w:rsid w:val="006162ED"/>
    <w:rsid w:val="00616377"/>
    <w:rsid w:val="00616927"/>
    <w:rsid w:val="006169A6"/>
    <w:rsid w:val="00616A41"/>
    <w:rsid w:val="0061705A"/>
    <w:rsid w:val="006170CE"/>
    <w:rsid w:val="00617457"/>
    <w:rsid w:val="00617B92"/>
    <w:rsid w:val="00617FAB"/>
    <w:rsid w:val="00617FAF"/>
    <w:rsid w:val="006202FE"/>
    <w:rsid w:val="0062053A"/>
    <w:rsid w:val="00620726"/>
    <w:rsid w:val="006207F9"/>
    <w:rsid w:val="00620960"/>
    <w:rsid w:val="00620DF7"/>
    <w:rsid w:val="00620E2F"/>
    <w:rsid w:val="00620F17"/>
    <w:rsid w:val="006210EF"/>
    <w:rsid w:val="006210F1"/>
    <w:rsid w:val="00621257"/>
    <w:rsid w:val="00621935"/>
    <w:rsid w:val="00621A61"/>
    <w:rsid w:val="00621C5E"/>
    <w:rsid w:val="00621C8A"/>
    <w:rsid w:val="0062224D"/>
    <w:rsid w:val="00622388"/>
    <w:rsid w:val="006224B7"/>
    <w:rsid w:val="0062262B"/>
    <w:rsid w:val="00622738"/>
    <w:rsid w:val="006229AA"/>
    <w:rsid w:val="00622C7B"/>
    <w:rsid w:val="00622DC9"/>
    <w:rsid w:val="00623158"/>
    <w:rsid w:val="0062355E"/>
    <w:rsid w:val="006235DF"/>
    <w:rsid w:val="0062387A"/>
    <w:rsid w:val="00623895"/>
    <w:rsid w:val="0062399F"/>
    <w:rsid w:val="00623AC1"/>
    <w:rsid w:val="00623D75"/>
    <w:rsid w:val="0062411E"/>
    <w:rsid w:val="00624145"/>
    <w:rsid w:val="006241D5"/>
    <w:rsid w:val="00624407"/>
    <w:rsid w:val="006245E7"/>
    <w:rsid w:val="00624842"/>
    <w:rsid w:val="00624AA3"/>
    <w:rsid w:val="00624B95"/>
    <w:rsid w:val="00624D5D"/>
    <w:rsid w:val="00624E2B"/>
    <w:rsid w:val="0062529C"/>
    <w:rsid w:val="006262FB"/>
    <w:rsid w:val="00626406"/>
    <w:rsid w:val="006266A7"/>
    <w:rsid w:val="0062671F"/>
    <w:rsid w:val="00626775"/>
    <w:rsid w:val="00626E8C"/>
    <w:rsid w:val="006271A8"/>
    <w:rsid w:val="00627A21"/>
    <w:rsid w:val="00627BF3"/>
    <w:rsid w:val="00627D3B"/>
    <w:rsid w:val="006283C7"/>
    <w:rsid w:val="00630279"/>
    <w:rsid w:val="00630302"/>
    <w:rsid w:val="00630382"/>
    <w:rsid w:val="00630748"/>
    <w:rsid w:val="00630A61"/>
    <w:rsid w:val="00630C4A"/>
    <w:rsid w:val="00630F85"/>
    <w:rsid w:val="0063111C"/>
    <w:rsid w:val="0063122D"/>
    <w:rsid w:val="006312F6"/>
    <w:rsid w:val="00631428"/>
    <w:rsid w:val="006316A5"/>
    <w:rsid w:val="00631959"/>
    <w:rsid w:val="00631DB5"/>
    <w:rsid w:val="00631FC1"/>
    <w:rsid w:val="006320A6"/>
    <w:rsid w:val="0063223C"/>
    <w:rsid w:val="00632503"/>
    <w:rsid w:val="006327E2"/>
    <w:rsid w:val="0063286F"/>
    <w:rsid w:val="006328CD"/>
    <w:rsid w:val="00632975"/>
    <w:rsid w:val="00632CF0"/>
    <w:rsid w:val="00633554"/>
    <w:rsid w:val="00633A40"/>
    <w:rsid w:val="00634090"/>
    <w:rsid w:val="00634142"/>
    <w:rsid w:val="00634237"/>
    <w:rsid w:val="006346D9"/>
    <w:rsid w:val="00634828"/>
    <w:rsid w:val="00634986"/>
    <w:rsid w:val="00634A38"/>
    <w:rsid w:val="00634B3D"/>
    <w:rsid w:val="00634F03"/>
    <w:rsid w:val="00635118"/>
    <w:rsid w:val="00635137"/>
    <w:rsid w:val="00635394"/>
    <w:rsid w:val="00635AFA"/>
    <w:rsid w:val="00635F0A"/>
    <w:rsid w:val="00635FA1"/>
    <w:rsid w:val="00636077"/>
    <w:rsid w:val="006362DC"/>
    <w:rsid w:val="0063648B"/>
    <w:rsid w:val="00636736"/>
    <w:rsid w:val="00636927"/>
    <w:rsid w:val="00636971"/>
    <w:rsid w:val="00636A8E"/>
    <w:rsid w:val="00636CDF"/>
    <w:rsid w:val="00636E6A"/>
    <w:rsid w:val="006374C6"/>
    <w:rsid w:val="00637520"/>
    <w:rsid w:val="00637761"/>
    <w:rsid w:val="006379A0"/>
    <w:rsid w:val="00640832"/>
    <w:rsid w:val="00640B1D"/>
    <w:rsid w:val="00640D49"/>
    <w:rsid w:val="00640EA8"/>
    <w:rsid w:val="00640FB7"/>
    <w:rsid w:val="0064136A"/>
    <w:rsid w:val="00641382"/>
    <w:rsid w:val="006413EE"/>
    <w:rsid w:val="00641605"/>
    <w:rsid w:val="00641EAE"/>
    <w:rsid w:val="00641EDD"/>
    <w:rsid w:val="00642248"/>
    <w:rsid w:val="0064272D"/>
    <w:rsid w:val="00642CB6"/>
    <w:rsid w:val="0064343E"/>
    <w:rsid w:val="006437B1"/>
    <w:rsid w:val="006439CE"/>
    <w:rsid w:val="00643CC0"/>
    <w:rsid w:val="00643F9C"/>
    <w:rsid w:val="00643FB0"/>
    <w:rsid w:val="00644052"/>
    <w:rsid w:val="006441BC"/>
    <w:rsid w:val="00644349"/>
    <w:rsid w:val="006443E1"/>
    <w:rsid w:val="0064440D"/>
    <w:rsid w:val="00644CEC"/>
    <w:rsid w:val="00644DFF"/>
    <w:rsid w:val="00644ED3"/>
    <w:rsid w:val="00644F1E"/>
    <w:rsid w:val="006453EE"/>
    <w:rsid w:val="00645415"/>
    <w:rsid w:val="006454F8"/>
    <w:rsid w:val="00645653"/>
    <w:rsid w:val="006456BF"/>
    <w:rsid w:val="00645998"/>
    <w:rsid w:val="00645A3A"/>
    <w:rsid w:val="00645AB9"/>
    <w:rsid w:val="00645B78"/>
    <w:rsid w:val="00645D25"/>
    <w:rsid w:val="00645DFA"/>
    <w:rsid w:val="0064646F"/>
    <w:rsid w:val="0064652C"/>
    <w:rsid w:val="00646B00"/>
    <w:rsid w:val="00646D14"/>
    <w:rsid w:val="0064713C"/>
    <w:rsid w:val="006471AC"/>
    <w:rsid w:val="0064765F"/>
    <w:rsid w:val="00647888"/>
    <w:rsid w:val="00647948"/>
    <w:rsid w:val="00650391"/>
    <w:rsid w:val="00650A25"/>
    <w:rsid w:val="006510C4"/>
    <w:rsid w:val="00651397"/>
    <w:rsid w:val="0065162F"/>
    <w:rsid w:val="0065166C"/>
    <w:rsid w:val="00651830"/>
    <w:rsid w:val="00651AD1"/>
    <w:rsid w:val="00651DE8"/>
    <w:rsid w:val="00651F0B"/>
    <w:rsid w:val="00652010"/>
    <w:rsid w:val="006520D9"/>
    <w:rsid w:val="00652BAA"/>
    <w:rsid w:val="00652BE4"/>
    <w:rsid w:val="00652C32"/>
    <w:rsid w:val="00652CF4"/>
    <w:rsid w:val="00652E85"/>
    <w:rsid w:val="00652EEA"/>
    <w:rsid w:val="0065308E"/>
    <w:rsid w:val="00653334"/>
    <w:rsid w:val="00653637"/>
    <w:rsid w:val="00653642"/>
    <w:rsid w:val="006537B7"/>
    <w:rsid w:val="006537CF"/>
    <w:rsid w:val="00653C43"/>
    <w:rsid w:val="00653CDA"/>
    <w:rsid w:val="00653DDD"/>
    <w:rsid w:val="0065416E"/>
    <w:rsid w:val="00654349"/>
    <w:rsid w:val="00654501"/>
    <w:rsid w:val="006546E3"/>
    <w:rsid w:val="0065475E"/>
    <w:rsid w:val="0065481C"/>
    <w:rsid w:val="00654C6E"/>
    <w:rsid w:val="00655401"/>
    <w:rsid w:val="00655AF3"/>
    <w:rsid w:val="00656037"/>
    <w:rsid w:val="006560CE"/>
    <w:rsid w:val="0065636F"/>
    <w:rsid w:val="00656686"/>
    <w:rsid w:val="00656980"/>
    <w:rsid w:val="00656D47"/>
    <w:rsid w:val="00656DA0"/>
    <w:rsid w:val="00657160"/>
    <w:rsid w:val="006574B5"/>
    <w:rsid w:val="006574BE"/>
    <w:rsid w:val="0065765A"/>
    <w:rsid w:val="00657698"/>
    <w:rsid w:val="006577C7"/>
    <w:rsid w:val="006577F7"/>
    <w:rsid w:val="00657906"/>
    <w:rsid w:val="006579A3"/>
    <w:rsid w:val="006579F6"/>
    <w:rsid w:val="00657AD5"/>
    <w:rsid w:val="00657E67"/>
    <w:rsid w:val="00660136"/>
    <w:rsid w:val="006604B0"/>
    <w:rsid w:val="00660569"/>
    <w:rsid w:val="0066063E"/>
    <w:rsid w:val="0066085C"/>
    <w:rsid w:val="006610C9"/>
    <w:rsid w:val="00661447"/>
    <w:rsid w:val="006618B4"/>
    <w:rsid w:val="00661985"/>
    <w:rsid w:val="00661993"/>
    <w:rsid w:val="00661F87"/>
    <w:rsid w:val="00662076"/>
    <w:rsid w:val="00662125"/>
    <w:rsid w:val="006621F7"/>
    <w:rsid w:val="006622E8"/>
    <w:rsid w:val="0066272D"/>
    <w:rsid w:val="00662816"/>
    <w:rsid w:val="00663138"/>
    <w:rsid w:val="00663550"/>
    <w:rsid w:val="00663B62"/>
    <w:rsid w:val="00663E28"/>
    <w:rsid w:val="0066419D"/>
    <w:rsid w:val="00664558"/>
    <w:rsid w:val="0066468C"/>
    <w:rsid w:val="006646A3"/>
    <w:rsid w:val="006646E5"/>
    <w:rsid w:val="006647B8"/>
    <w:rsid w:val="00664841"/>
    <w:rsid w:val="0066491B"/>
    <w:rsid w:val="00664943"/>
    <w:rsid w:val="00664A5F"/>
    <w:rsid w:val="00664AA4"/>
    <w:rsid w:val="00664AC3"/>
    <w:rsid w:val="0066500C"/>
    <w:rsid w:val="00665174"/>
    <w:rsid w:val="006654FB"/>
    <w:rsid w:val="006655C3"/>
    <w:rsid w:val="0066564C"/>
    <w:rsid w:val="0066573D"/>
    <w:rsid w:val="0066584C"/>
    <w:rsid w:val="00665B76"/>
    <w:rsid w:val="00665E1A"/>
    <w:rsid w:val="006660B0"/>
    <w:rsid w:val="00666129"/>
    <w:rsid w:val="00666162"/>
    <w:rsid w:val="006662A3"/>
    <w:rsid w:val="00666556"/>
    <w:rsid w:val="00667032"/>
    <w:rsid w:val="006671DC"/>
    <w:rsid w:val="006672AA"/>
    <w:rsid w:val="00667403"/>
    <w:rsid w:val="0066744E"/>
    <w:rsid w:val="006675E4"/>
    <w:rsid w:val="00667C2A"/>
    <w:rsid w:val="00667DB6"/>
    <w:rsid w:val="00670023"/>
    <w:rsid w:val="006702A1"/>
    <w:rsid w:val="006702BB"/>
    <w:rsid w:val="00670345"/>
    <w:rsid w:val="006705EA"/>
    <w:rsid w:val="00670959"/>
    <w:rsid w:val="00670BF1"/>
    <w:rsid w:val="0067133C"/>
    <w:rsid w:val="00671635"/>
    <w:rsid w:val="00671A4F"/>
    <w:rsid w:val="00671E77"/>
    <w:rsid w:val="006720CA"/>
    <w:rsid w:val="006724E4"/>
    <w:rsid w:val="00672758"/>
    <w:rsid w:val="0067343E"/>
    <w:rsid w:val="0067357B"/>
    <w:rsid w:val="00673AED"/>
    <w:rsid w:val="00673B15"/>
    <w:rsid w:val="00673B6E"/>
    <w:rsid w:val="00673C45"/>
    <w:rsid w:val="00673DF4"/>
    <w:rsid w:val="00673E9F"/>
    <w:rsid w:val="00673F54"/>
    <w:rsid w:val="00673FBB"/>
    <w:rsid w:val="00674024"/>
    <w:rsid w:val="00674087"/>
    <w:rsid w:val="006740AF"/>
    <w:rsid w:val="006741C1"/>
    <w:rsid w:val="006741F7"/>
    <w:rsid w:val="0067441C"/>
    <w:rsid w:val="006744BB"/>
    <w:rsid w:val="00674628"/>
    <w:rsid w:val="00674B27"/>
    <w:rsid w:val="00674B6B"/>
    <w:rsid w:val="00674BEE"/>
    <w:rsid w:val="00674C69"/>
    <w:rsid w:val="0067532D"/>
    <w:rsid w:val="00675720"/>
    <w:rsid w:val="00675784"/>
    <w:rsid w:val="006759C2"/>
    <w:rsid w:val="00675D24"/>
    <w:rsid w:val="006761BA"/>
    <w:rsid w:val="006761DF"/>
    <w:rsid w:val="00676299"/>
    <w:rsid w:val="006762B3"/>
    <w:rsid w:val="006763AD"/>
    <w:rsid w:val="006763C0"/>
    <w:rsid w:val="006765EF"/>
    <w:rsid w:val="00676E60"/>
    <w:rsid w:val="00676FD8"/>
    <w:rsid w:val="0067726F"/>
    <w:rsid w:val="0067761A"/>
    <w:rsid w:val="00677629"/>
    <w:rsid w:val="0067779D"/>
    <w:rsid w:val="00677985"/>
    <w:rsid w:val="006803E5"/>
    <w:rsid w:val="0068071E"/>
    <w:rsid w:val="00680893"/>
    <w:rsid w:val="006808AE"/>
    <w:rsid w:val="00680A42"/>
    <w:rsid w:val="00680C18"/>
    <w:rsid w:val="00680F0A"/>
    <w:rsid w:val="006810A8"/>
    <w:rsid w:val="0068123D"/>
    <w:rsid w:val="006815B9"/>
    <w:rsid w:val="00681941"/>
    <w:rsid w:val="00681C57"/>
    <w:rsid w:val="00681C85"/>
    <w:rsid w:val="00681D48"/>
    <w:rsid w:val="00681FBA"/>
    <w:rsid w:val="0068217A"/>
    <w:rsid w:val="006824AF"/>
    <w:rsid w:val="00682879"/>
    <w:rsid w:val="0068288A"/>
    <w:rsid w:val="00682A42"/>
    <w:rsid w:val="00682BBA"/>
    <w:rsid w:val="00682D71"/>
    <w:rsid w:val="00682E74"/>
    <w:rsid w:val="006831CD"/>
    <w:rsid w:val="00683205"/>
    <w:rsid w:val="00683396"/>
    <w:rsid w:val="006833F2"/>
    <w:rsid w:val="006834E9"/>
    <w:rsid w:val="00683941"/>
    <w:rsid w:val="006839FB"/>
    <w:rsid w:val="00683A1F"/>
    <w:rsid w:val="00683B4A"/>
    <w:rsid w:val="00683C74"/>
    <w:rsid w:val="00683F9C"/>
    <w:rsid w:val="006844BC"/>
    <w:rsid w:val="00684A7D"/>
    <w:rsid w:val="00684B61"/>
    <w:rsid w:val="00685001"/>
    <w:rsid w:val="0068517E"/>
    <w:rsid w:val="006851EC"/>
    <w:rsid w:val="00685325"/>
    <w:rsid w:val="00685408"/>
    <w:rsid w:val="00685605"/>
    <w:rsid w:val="00685896"/>
    <w:rsid w:val="00685A25"/>
    <w:rsid w:val="00685E56"/>
    <w:rsid w:val="00686279"/>
    <w:rsid w:val="0068690B"/>
    <w:rsid w:val="00686BEE"/>
    <w:rsid w:val="00686C52"/>
    <w:rsid w:val="00686D04"/>
    <w:rsid w:val="00686D18"/>
    <w:rsid w:val="006874DC"/>
    <w:rsid w:val="0068755C"/>
    <w:rsid w:val="006875D2"/>
    <w:rsid w:val="006878C5"/>
    <w:rsid w:val="0068792C"/>
    <w:rsid w:val="00687AB8"/>
    <w:rsid w:val="00687B33"/>
    <w:rsid w:val="00687C94"/>
    <w:rsid w:val="00687E5B"/>
    <w:rsid w:val="00687F2F"/>
    <w:rsid w:val="00690062"/>
    <w:rsid w:val="006901B1"/>
    <w:rsid w:val="00690309"/>
    <w:rsid w:val="00690745"/>
    <w:rsid w:val="006907CD"/>
    <w:rsid w:val="00690848"/>
    <w:rsid w:val="006908D9"/>
    <w:rsid w:val="006909A6"/>
    <w:rsid w:val="00690CE9"/>
    <w:rsid w:val="00690FAD"/>
    <w:rsid w:val="00691714"/>
    <w:rsid w:val="00691870"/>
    <w:rsid w:val="00691D06"/>
    <w:rsid w:val="00691F59"/>
    <w:rsid w:val="00691FCF"/>
    <w:rsid w:val="006922D5"/>
    <w:rsid w:val="00692437"/>
    <w:rsid w:val="00692895"/>
    <w:rsid w:val="00692B94"/>
    <w:rsid w:val="00692F0A"/>
    <w:rsid w:val="006931EA"/>
    <w:rsid w:val="00693353"/>
    <w:rsid w:val="00693751"/>
    <w:rsid w:val="006938F6"/>
    <w:rsid w:val="00693B3A"/>
    <w:rsid w:val="00693CBF"/>
    <w:rsid w:val="00693E32"/>
    <w:rsid w:val="00693EE5"/>
    <w:rsid w:val="00693F3D"/>
    <w:rsid w:val="00694334"/>
    <w:rsid w:val="00694657"/>
    <w:rsid w:val="0069471D"/>
    <w:rsid w:val="00694786"/>
    <w:rsid w:val="00694CB8"/>
    <w:rsid w:val="00694E02"/>
    <w:rsid w:val="00694E69"/>
    <w:rsid w:val="00694FF9"/>
    <w:rsid w:val="00695263"/>
    <w:rsid w:val="006952C5"/>
    <w:rsid w:val="006956BC"/>
    <w:rsid w:val="00695726"/>
    <w:rsid w:val="00695921"/>
    <w:rsid w:val="00695991"/>
    <w:rsid w:val="00695BAB"/>
    <w:rsid w:val="00695BC2"/>
    <w:rsid w:val="00695C83"/>
    <w:rsid w:val="00695FD9"/>
    <w:rsid w:val="00696050"/>
    <w:rsid w:val="006960A6"/>
    <w:rsid w:val="006963F6"/>
    <w:rsid w:val="00696456"/>
    <w:rsid w:val="0069663F"/>
    <w:rsid w:val="00696A0B"/>
    <w:rsid w:val="00696C25"/>
    <w:rsid w:val="00696E21"/>
    <w:rsid w:val="00696E55"/>
    <w:rsid w:val="0069726B"/>
    <w:rsid w:val="006972B7"/>
    <w:rsid w:val="006974FD"/>
    <w:rsid w:val="006976BF"/>
    <w:rsid w:val="00697C11"/>
    <w:rsid w:val="00697DA8"/>
    <w:rsid w:val="006A00A1"/>
    <w:rsid w:val="006A00B8"/>
    <w:rsid w:val="006A0315"/>
    <w:rsid w:val="006A03F9"/>
    <w:rsid w:val="006A0861"/>
    <w:rsid w:val="006A0865"/>
    <w:rsid w:val="006A0A0B"/>
    <w:rsid w:val="006A0B44"/>
    <w:rsid w:val="006A0CA4"/>
    <w:rsid w:val="006A0F52"/>
    <w:rsid w:val="006A1066"/>
    <w:rsid w:val="006A14C6"/>
    <w:rsid w:val="006A1769"/>
    <w:rsid w:val="006A182E"/>
    <w:rsid w:val="006A188B"/>
    <w:rsid w:val="006A19AE"/>
    <w:rsid w:val="006A1A1E"/>
    <w:rsid w:val="006A225D"/>
    <w:rsid w:val="006A22DD"/>
    <w:rsid w:val="006A2400"/>
    <w:rsid w:val="006A24EB"/>
    <w:rsid w:val="006A25ED"/>
    <w:rsid w:val="006A2775"/>
    <w:rsid w:val="006A2D8C"/>
    <w:rsid w:val="006A2EC8"/>
    <w:rsid w:val="006A31FC"/>
    <w:rsid w:val="006A3383"/>
    <w:rsid w:val="006A33EC"/>
    <w:rsid w:val="006A34C9"/>
    <w:rsid w:val="006A37F8"/>
    <w:rsid w:val="006A381A"/>
    <w:rsid w:val="006A38C3"/>
    <w:rsid w:val="006A3957"/>
    <w:rsid w:val="006A3C9F"/>
    <w:rsid w:val="006A42A6"/>
    <w:rsid w:val="006A4698"/>
    <w:rsid w:val="006A478D"/>
    <w:rsid w:val="006A49CB"/>
    <w:rsid w:val="006A4B4D"/>
    <w:rsid w:val="006A4D9F"/>
    <w:rsid w:val="006A4EE9"/>
    <w:rsid w:val="006A50A7"/>
    <w:rsid w:val="006A5125"/>
    <w:rsid w:val="006A53D7"/>
    <w:rsid w:val="006A5A3D"/>
    <w:rsid w:val="006A5C7C"/>
    <w:rsid w:val="006A5C99"/>
    <w:rsid w:val="006A5F0A"/>
    <w:rsid w:val="006A62C1"/>
    <w:rsid w:val="006A62FA"/>
    <w:rsid w:val="006A6459"/>
    <w:rsid w:val="006A685A"/>
    <w:rsid w:val="006A6970"/>
    <w:rsid w:val="006A6CEE"/>
    <w:rsid w:val="006A6E18"/>
    <w:rsid w:val="006A6EDC"/>
    <w:rsid w:val="006A7040"/>
    <w:rsid w:val="006A709A"/>
    <w:rsid w:val="006A722F"/>
    <w:rsid w:val="006A7587"/>
    <w:rsid w:val="006A7766"/>
    <w:rsid w:val="006A7A24"/>
    <w:rsid w:val="006A7BBE"/>
    <w:rsid w:val="006A7ED2"/>
    <w:rsid w:val="006A7FE0"/>
    <w:rsid w:val="006B07CA"/>
    <w:rsid w:val="006B08FC"/>
    <w:rsid w:val="006B0ADB"/>
    <w:rsid w:val="006B0E1D"/>
    <w:rsid w:val="006B0E79"/>
    <w:rsid w:val="006B10CD"/>
    <w:rsid w:val="006B14AD"/>
    <w:rsid w:val="006B1D9F"/>
    <w:rsid w:val="006B1EB2"/>
    <w:rsid w:val="006B21A4"/>
    <w:rsid w:val="006B21CB"/>
    <w:rsid w:val="006B2530"/>
    <w:rsid w:val="006B25E6"/>
    <w:rsid w:val="006B2624"/>
    <w:rsid w:val="006B3007"/>
    <w:rsid w:val="006B32BC"/>
    <w:rsid w:val="006B3A12"/>
    <w:rsid w:val="006B4108"/>
    <w:rsid w:val="006B4380"/>
    <w:rsid w:val="006B43B8"/>
    <w:rsid w:val="006B45E3"/>
    <w:rsid w:val="006B47B4"/>
    <w:rsid w:val="006B4B68"/>
    <w:rsid w:val="006B4C66"/>
    <w:rsid w:val="006B4EF7"/>
    <w:rsid w:val="006B508D"/>
    <w:rsid w:val="006B5416"/>
    <w:rsid w:val="006B556E"/>
    <w:rsid w:val="006B5CE3"/>
    <w:rsid w:val="006B5D28"/>
    <w:rsid w:val="006B62C6"/>
    <w:rsid w:val="006B645C"/>
    <w:rsid w:val="006B64A4"/>
    <w:rsid w:val="006B65BC"/>
    <w:rsid w:val="006B694C"/>
    <w:rsid w:val="006B6B78"/>
    <w:rsid w:val="006B6E03"/>
    <w:rsid w:val="006B6F9C"/>
    <w:rsid w:val="006B718B"/>
    <w:rsid w:val="006B75DC"/>
    <w:rsid w:val="006B77C2"/>
    <w:rsid w:val="006B791C"/>
    <w:rsid w:val="006B7992"/>
    <w:rsid w:val="006B7AB2"/>
    <w:rsid w:val="006B7AB5"/>
    <w:rsid w:val="006B7BAF"/>
    <w:rsid w:val="006C00B3"/>
    <w:rsid w:val="006C07F0"/>
    <w:rsid w:val="006C0964"/>
    <w:rsid w:val="006C0AD2"/>
    <w:rsid w:val="006C0AFC"/>
    <w:rsid w:val="006C0D99"/>
    <w:rsid w:val="006C1204"/>
    <w:rsid w:val="006C1210"/>
    <w:rsid w:val="006C144A"/>
    <w:rsid w:val="006C1622"/>
    <w:rsid w:val="006C1682"/>
    <w:rsid w:val="006C18B6"/>
    <w:rsid w:val="006C1935"/>
    <w:rsid w:val="006C1D19"/>
    <w:rsid w:val="006C2041"/>
    <w:rsid w:val="006C209E"/>
    <w:rsid w:val="006C20B0"/>
    <w:rsid w:val="006C2525"/>
    <w:rsid w:val="006C2533"/>
    <w:rsid w:val="006C2EEC"/>
    <w:rsid w:val="006C30AC"/>
    <w:rsid w:val="006C3192"/>
    <w:rsid w:val="006C35B1"/>
    <w:rsid w:val="006C35E8"/>
    <w:rsid w:val="006C3831"/>
    <w:rsid w:val="006C3AD7"/>
    <w:rsid w:val="006C3B5D"/>
    <w:rsid w:val="006C3D50"/>
    <w:rsid w:val="006C3F17"/>
    <w:rsid w:val="006C42DF"/>
    <w:rsid w:val="006C4552"/>
    <w:rsid w:val="006C468F"/>
    <w:rsid w:val="006C4BDC"/>
    <w:rsid w:val="006C4D11"/>
    <w:rsid w:val="006C4ED0"/>
    <w:rsid w:val="006C50B7"/>
    <w:rsid w:val="006C5205"/>
    <w:rsid w:val="006C5310"/>
    <w:rsid w:val="006C541B"/>
    <w:rsid w:val="006C549A"/>
    <w:rsid w:val="006C5650"/>
    <w:rsid w:val="006C5BD4"/>
    <w:rsid w:val="006C60DA"/>
    <w:rsid w:val="006C640F"/>
    <w:rsid w:val="006C6618"/>
    <w:rsid w:val="006C666A"/>
    <w:rsid w:val="006C67A0"/>
    <w:rsid w:val="006C680A"/>
    <w:rsid w:val="006C688D"/>
    <w:rsid w:val="006C6A0A"/>
    <w:rsid w:val="006C6CB5"/>
    <w:rsid w:val="006C6E85"/>
    <w:rsid w:val="006C6F01"/>
    <w:rsid w:val="006C6FC3"/>
    <w:rsid w:val="006C70BE"/>
    <w:rsid w:val="006C744C"/>
    <w:rsid w:val="006C757F"/>
    <w:rsid w:val="006C785F"/>
    <w:rsid w:val="006C7A99"/>
    <w:rsid w:val="006C7D14"/>
    <w:rsid w:val="006C7DF7"/>
    <w:rsid w:val="006C7F6D"/>
    <w:rsid w:val="006C7FFB"/>
    <w:rsid w:val="006D0026"/>
    <w:rsid w:val="006D0523"/>
    <w:rsid w:val="006D0772"/>
    <w:rsid w:val="006D07AF"/>
    <w:rsid w:val="006D0805"/>
    <w:rsid w:val="006D0AEE"/>
    <w:rsid w:val="006D0B95"/>
    <w:rsid w:val="006D0BCE"/>
    <w:rsid w:val="006D0D42"/>
    <w:rsid w:val="006D0EDC"/>
    <w:rsid w:val="006D0EEA"/>
    <w:rsid w:val="006D0FE8"/>
    <w:rsid w:val="006D12DA"/>
    <w:rsid w:val="006D170E"/>
    <w:rsid w:val="006D1D3D"/>
    <w:rsid w:val="006D1FC8"/>
    <w:rsid w:val="006D2260"/>
    <w:rsid w:val="006D2284"/>
    <w:rsid w:val="006D277A"/>
    <w:rsid w:val="006D2B02"/>
    <w:rsid w:val="006D3262"/>
    <w:rsid w:val="006D3748"/>
    <w:rsid w:val="006D375E"/>
    <w:rsid w:val="006D3881"/>
    <w:rsid w:val="006D3A7F"/>
    <w:rsid w:val="006D3D05"/>
    <w:rsid w:val="006D3E96"/>
    <w:rsid w:val="006D421D"/>
    <w:rsid w:val="006D4357"/>
    <w:rsid w:val="006D440D"/>
    <w:rsid w:val="006D44E4"/>
    <w:rsid w:val="006D480A"/>
    <w:rsid w:val="006D484E"/>
    <w:rsid w:val="006D492C"/>
    <w:rsid w:val="006D4A33"/>
    <w:rsid w:val="006D4A58"/>
    <w:rsid w:val="006D4C5E"/>
    <w:rsid w:val="006D4FEA"/>
    <w:rsid w:val="006D523B"/>
    <w:rsid w:val="006D54EA"/>
    <w:rsid w:val="006D5575"/>
    <w:rsid w:val="006D5DB9"/>
    <w:rsid w:val="006D6147"/>
    <w:rsid w:val="006D65A3"/>
    <w:rsid w:val="006D68DA"/>
    <w:rsid w:val="006D6B23"/>
    <w:rsid w:val="006D6BEE"/>
    <w:rsid w:val="006D6C25"/>
    <w:rsid w:val="006D6CB9"/>
    <w:rsid w:val="006D705A"/>
    <w:rsid w:val="006D7316"/>
    <w:rsid w:val="006D733F"/>
    <w:rsid w:val="006D76E4"/>
    <w:rsid w:val="006D78CF"/>
    <w:rsid w:val="006D7A17"/>
    <w:rsid w:val="006D7C90"/>
    <w:rsid w:val="006E0239"/>
    <w:rsid w:val="006E0B02"/>
    <w:rsid w:val="006E0B6B"/>
    <w:rsid w:val="006E0CF3"/>
    <w:rsid w:val="006E1398"/>
    <w:rsid w:val="006E18C7"/>
    <w:rsid w:val="006E1B66"/>
    <w:rsid w:val="006E2291"/>
    <w:rsid w:val="006E258D"/>
    <w:rsid w:val="006E2755"/>
    <w:rsid w:val="006E27FC"/>
    <w:rsid w:val="006E2ACE"/>
    <w:rsid w:val="006E2D1A"/>
    <w:rsid w:val="006E3017"/>
    <w:rsid w:val="006E3743"/>
    <w:rsid w:val="006E3B8B"/>
    <w:rsid w:val="006E3F5D"/>
    <w:rsid w:val="006E3FD3"/>
    <w:rsid w:val="006E4368"/>
    <w:rsid w:val="006E43BC"/>
    <w:rsid w:val="006E43F0"/>
    <w:rsid w:val="006E4416"/>
    <w:rsid w:val="006E470C"/>
    <w:rsid w:val="006E47CF"/>
    <w:rsid w:val="006E4A8E"/>
    <w:rsid w:val="006E4C12"/>
    <w:rsid w:val="006E4D80"/>
    <w:rsid w:val="006E517A"/>
    <w:rsid w:val="006E51CD"/>
    <w:rsid w:val="006E55B4"/>
    <w:rsid w:val="006E560F"/>
    <w:rsid w:val="006E56A0"/>
    <w:rsid w:val="006E59B7"/>
    <w:rsid w:val="006E5D0B"/>
    <w:rsid w:val="006E5D3C"/>
    <w:rsid w:val="006E5EF7"/>
    <w:rsid w:val="006E6220"/>
    <w:rsid w:val="006E6658"/>
    <w:rsid w:val="006E698E"/>
    <w:rsid w:val="006E69E0"/>
    <w:rsid w:val="006E6A13"/>
    <w:rsid w:val="006E6AB5"/>
    <w:rsid w:val="006E6E38"/>
    <w:rsid w:val="006E6E59"/>
    <w:rsid w:val="006E71EB"/>
    <w:rsid w:val="006E7433"/>
    <w:rsid w:val="006E7C7F"/>
    <w:rsid w:val="006E7CE5"/>
    <w:rsid w:val="006E7D1A"/>
    <w:rsid w:val="006E7DE8"/>
    <w:rsid w:val="006E7DF6"/>
    <w:rsid w:val="006E7E7E"/>
    <w:rsid w:val="006F02C0"/>
    <w:rsid w:val="006F044D"/>
    <w:rsid w:val="006F0636"/>
    <w:rsid w:val="006F073B"/>
    <w:rsid w:val="006F09F5"/>
    <w:rsid w:val="006F10D9"/>
    <w:rsid w:val="006F19BD"/>
    <w:rsid w:val="006F19EA"/>
    <w:rsid w:val="006F1F7C"/>
    <w:rsid w:val="006F2080"/>
    <w:rsid w:val="006F21BF"/>
    <w:rsid w:val="006F21E4"/>
    <w:rsid w:val="006F2338"/>
    <w:rsid w:val="006F2735"/>
    <w:rsid w:val="006F27F8"/>
    <w:rsid w:val="006F2B7C"/>
    <w:rsid w:val="006F30A0"/>
    <w:rsid w:val="006F328D"/>
    <w:rsid w:val="006F3310"/>
    <w:rsid w:val="006F3329"/>
    <w:rsid w:val="006F3514"/>
    <w:rsid w:val="006F3761"/>
    <w:rsid w:val="006F3C9F"/>
    <w:rsid w:val="006F3E22"/>
    <w:rsid w:val="006F3E6F"/>
    <w:rsid w:val="006F4113"/>
    <w:rsid w:val="006F4229"/>
    <w:rsid w:val="006F442C"/>
    <w:rsid w:val="006F4504"/>
    <w:rsid w:val="006F453E"/>
    <w:rsid w:val="006F4968"/>
    <w:rsid w:val="006F49AA"/>
    <w:rsid w:val="006F4D83"/>
    <w:rsid w:val="006F4F25"/>
    <w:rsid w:val="006F4F4D"/>
    <w:rsid w:val="006F5999"/>
    <w:rsid w:val="006F5BFF"/>
    <w:rsid w:val="006F5D04"/>
    <w:rsid w:val="006F5E62"/>
    <w:rsid w:val="006F5F96"/>
    <w:rsid w:val="006F6672"/>
    <w:rsid w:val="006F66E9"/>
    <w:rsid w:val="006F6E6E"/>
    <w:rsid w:val="006F7460"/>
    <w:rsid w:val="006F75D7"/>
    <w:rsid w:val="006F78CE"/>
    <w:rsid w:val="006F797E"/>
    <w:rsid w:val="006F7A2E"/>
    <w:rsid w:val="006F7D00"/>
    <w:rsid w:val="006F7D1D"/>
    <w:rsid w:val="006F7D52"/>
    <w:rsid w:val="00700220"/>
    <w:rsid w:val="007002B5"/>
    <w:rsid w:val="007006D2"/>
    <w:rsid w:val="007007DD"/>
    <w:rsid w:val="007008C2"/>
    <w:rsid w:val="00700A4B"/>
    <w:rsid w:val="00700C11"/>
    <w:rsid w:val="00700C48"/>
    <w:rsid w:val="00700F81"/>
    <w:rsid w:val="0070100A"/>
    <w:rsid w:val="00701148"/>
    <w:rsid w:val="007011E7"/>
    <w:rsid w:val="007011F2"/>
    <w:rsid w:val="0070140A"/>
    <w:rsid w:val="0070149F"/>
    <w:rsid w:val="00701503"/>
    <w:rsid w:val="00701892"/>
    <w:rsid w:val="007019A5"/>
    <w:rsid w:val="00701DF9"/>
    <w:rsid w:val="00702084"/>
    <w:rsid w:val="0070251A"/>
    <w:rsid w:val="00702B5A"/>
    <w:rsid w:val="00702D3C"/>
    <w:rsid w:val="00702D64"/>
    <w:rsid w:val="00702D80"/>
    <w:rsid w:val="00702DDA"/>
    <w:rsid w:val="00702EE5"/>
    <w:rsid w:val="00702F51"/>
    <w:rsid w:val="00702FB9"/>
    <w:rsid w:val="00703054"/>
    <w:rsid w:val="00703331"/>
    <w:rsid w:val="0070345D"/>
    <w:rsid w:val="0070348B"/>
    <w:rsid w:val="0070351A"/>
    <w:rsid w:val="007035D4"/>
    <w:rsid w:val="0070362A"/>
    <w:rsid w:val="00703D63"/>
    <w:rsid w:val="00703E8A"/>
    <w:rsid w:val="00703E94"/>
    <w:rsid w:val="00703FF5"/>
    <w:rsid w:val="00704070"/>
    <w:rsid w:val="007042B1"/>
    <w:rsid w:val="0070435D"/>
    <w:rsid w:val="00704498"/>
    <w:rsid w:val="007044B6"/>
    <w:rsid w:val="00704676"/>
    <w:rsid w:val="00704905"/>
    <w:rsid w:val="007049AC"/>
    <w:rsid w:val="00704C04"/>
    <w:rsid w:val="0070503A"/>
    <w:rsid w:val="00705382"/>
    <w:rsid w:val="00705392"/>
    <w:rsid w:val="00705497"/>
    <w:rsid w:val="007055FB"/>
    <w:rsid w:val="007056D0"/>
    <w:rsid w:val="00705877"/>
    <w:rsid w:val="00706119"/>
    <w:rsid w:val="00706171"/>
    <w:rsid w:val="007067A1"/>
    <w:rsid w:val="00706A1B"/>
    <w:rsid w:val="00706B3D"/>
    <w:rsid w:val="00706BFD"/>
    <w:rsid w:val="00706CFA"/>
    <w:rsid w:val="007070CD"/>
    <w:rsid w:val="0070745B"/>
    <w:rsid w:val="00710646"/>
    <w:rsid w:val="0071098C"/>
    <w:rsid w:val="00710FB7"/>
    <w:rsid w:val="00711035"/>
    <w:rsid w:val="00711054"/>
    <w:rsid w:val="00711135"/>
    <w:rsid w:val="00711485"/>
    <w:rsid w:val="00711901"/>
    <w:rsid w:val="00711EB6"/>
    <w:rsid w:val="00712049"/>
    <w:rsid w:val="007121CA"/>
    <w:rsid w:val="0071226B"/>
    <w:rsid w:val="00712716"/>
    <w:rsid w:val="00712AC0"/>
    <w:rsid w:val="00712BCF"/>
    <w:rsid w:val="00712F4B"/>
    <w:rsid w:val="0071320D"/>
    <w:rsid w:val="00713366"/>
    <w:rsid w:val="0071351F"/>
    <w:rsid w:val="00713538"/>
    <w:rsid w:val="00713586"/>
    <w:rsid w:val="007137C4"/>
    <w:rsid w:val="007138CF"/>
    <w:rsid w:val="00713ABA"/>
    <w:rsid w:val="00714200"/>
    <w:rsid w:val="0071486A"/>
    <w:rsid w:val="00714CBC"/>
    <w:rsid w:val="007152C0"/>
    <w:rsid w:val="007153CA"/>
    <w:rsid w:val="007154CE"/>
    <w:rsid w:val="007155CD"/>
    <w:rsid w:val="00715640"/>
    <w:rsid w:val="007156CE"/>
    <w:rsid w:val="00715B09"/>
    <w:rsid w:val="00715B95"/>
    <w:rsid w:val="00715C33"/>
    <w:rsid w:val="00715D64"/>
    <w:rsid w:val="00715F06"/>
    <w:rsid w:val="0071629A"/>
    <w:rsid w:val="007164C6"/>
    <w:rsid w:val="007165B5"/>
    <w:rsid w:val="00716C6C"/>
    <w:rsid w:val="00716E1C"/>
    <w:rsid w:val="0071731B"/>
    <w:rsid w:val="0071738B"/>
    <w:rsid w:val="007173E3"/>
    <w:rsid w:val="00717709"/>
    <w:rsid w:val="00717770"/>
    <w:rsid w:val="00717949"/>
    <w:rsid w:val="00717B70"/>
    <w:rsid w:val="0072028F"/>
    <w:rsid w:val="007204CB"/>
    <w:rsid w:val="0072051A"/>
    <w:rsid w:val="0072074A"/>
    <w:rsid w:val="007207EB"/>
    <w:rsid w:val="007209A5"/>
    <w:rsid w:val="00720DC1"/>
    <w:rsid w:val="00720E92"/>
    <w:rsid w:val="00721100"/>
    <w:rsid w:val="00721103"/>
    <w:rsid w:val="007211BA"/>
    <w:rsid w:val="007211D3"/>
    <w:rsid w:val="0072140D"/>
    <w:rsid w:val="00721465"/>
    <w:rsid w:val="007214EC"/>
    <w:rsid w:val="00721676"/>
    <w:rsid w:val="007216DF"/>
    <w:rsid w:val="0072182E"/>
    <w:rsid w:val="0072192A"/>
    <w:rsid w:val="007219B6"/>
    <w:rsid w:val="00721E33"/>
    <w:rsid w:val="0072203C"/>
    <w:rsid w:val="007220B3"/>
    <w:rsid w:val="00722138"/>
    <w:rsid w:val="00722562"/>
    <w:rsid w:val="00722B16"/>
    <w:rsid w:val="00722E72"/>
    <w:rsid w:val="007238C2"/>
    <w:rsid w:val="00723931"/>
    <w:rsid w:val="00723C1B"/>
    <w:rsid w:val="0072418F"/>
    <w:rsid w:val="007241F0"/>
    <w:rsid w:val="0072446C"/>
    <w:rsid w:val="00724876"/>
    <w:rsid w:val="00724A10"/>
    <w:rsid w:val="00724D12"/>
    <w:rsid w:val="00724E51"/>
    <w:rsid w:val="00724F2A"/>
    <w:rsid w:val="00725321"/>
    <w:rsid w:val="0072540F"/>
    <w:rsid w:val="00725710"/>
    <w:rsid w:val="0072597A"/>
    <w:rsid w:val="00725AF0"/>
    <w:rsid w:val="00726044"/>
    <w:rsid w:val="00726165"/>
    <w:rsid w:val="00726325"/>
    <w:rsid w:val="00726357"/>
    <w:rsid w:val="00726548"/>
    <w:rsid w:val="007265D5"/>
    <w:rsid w:val="00726732"/>
    <w:rsid w:val="00726788"/>
    <w:rsid w:val="00726A57"/>
    <w:rsid w:val="00726BFD"/>
    <w:rsid w:val="00726F56"/>
    <w:rsid w:val="00726FAA"/>
    <w:rsid w:val="00726FE2"/>
    <w:rsid w:val="00727080"/>
    <w:rsid w:val="007271CD"/>
    <w:rsid w:val="007273BB"/>
    <w:rsid w:val="00727557"/>
    <w:rsid w:val="00727A56"/>
    <w:rsid w:val="00727D8A"/>
    <w:rsid w:val="007301F0"/>
    <w:rsid w:val="00730569"/>
    <w:rsid w:val="00730A3B"/>
    <w:rsid w:val="00730CDD"/>
    <w:rsid w:val="007313FD"/>
    <w:rsid w:val="007315FB"/>
    <w:rsid w:val="0073164E"/>
    <w:rsid w:val="0073186F"/>
    <w:rsid w:val="0073223F"/>
    <w:rsid w:val="0073241A"/>
    <w:rsid w:val="007324BC"/>
    <w:rsid w:val="00733385"/>
    <w:rsid w:val="007339C8"/>
    <w:rsid w:val="00733AAE"/>
    <w:rsid w:val="00733AF2"/>
    <w:rsid w:val="00733B9B"/>
    <w:rsid w:val="00733E9A"/>
    <w:rsid w:val="007341A0"/>
    <w:rsid w:val="0073420D"/>
    <w:rsid w:val="007342EE"/>
    <w:rsid w:val="00734452"/>
    <w:rsid w:val="0073464A"/>
    <w:rsid w:val="007349F2"/>
    <w:rsid w:val="00734B41"/>
    <w:rsid w:val="00734E6F"/>
    <w:rsid w:val="007351DF"/>
    <w:rsid w:val="007353E8"/>
    <w:rsid w:val="0073544E"/>
    <w:rsid w:val="007354F0"/>
    <w:rsid w:val="00735587"/>
    <w:rsid w:val="0073593F"/>
    <w:rsid w:val="00735B8D"/>
    <w:rsid w:val="00735F61"/>
    <w:rsid w:val="0073624C"/>
    <w:rsid w:val="00736607"/>
    <w:rsid w:val="0073675E"/>
    <w:rsid w:val="007367BA"/>
    <w:rsid w:val="0073686C"/>
    <w:rsid w:val="00737AD2"/>
    <w:rsid w:val="00737D4E"/>
    <w:rsid w:val="00740032"/>
    <w:rsid w:val="007404C0"/>
    <w:rsid w:val="007405E6"/>
    <w:rsid w:val="0074078B"/>
    <w:rsid w:val="00740878"/>
    <w:rsid w:val="007410CC"/>
    <w:rsid w:val="007413D2"/>
    <w:rsid w:val="00741436"/>
    <w:rsid w:val="00741457"/>
    <w:rsid w:val="00741616"/>
    <w:rsid w:val="00741A28"/>
    <w:rsid w:val="00741ADF"/>
    <w:rsid w:val="00741C93"/>
    <w:rsid w:val="00741E03"/>
    <w:rsid w:val="00741E3A"/>
    <w:rsid w:val="00742112"/>
    <w:rsid w:val="00742153"/>
    <w:rsid w:val="007423B7"/>
    <w:rsid w:val="0074254D"/>
    <w:rsid w:val="00742550"/>
    <w:rsid w:val="00742729"/>
    <w:rsid w:val="00742858"/>
    <w:rsid w:val="007429BB"/>
    <w:rsid w:val="00742AB5"/>
    <w:rsid w:val="00742B66"/>
    <w:rsid w:val="007433B6"/>
    <w:rsid w:val="007433FB"/>
    <w:rsid w:val="007437A6"/>
    <w:rsid w:val="00743A61"/>
    <w:rsid w:val="00743D0C"/>
    <w:rsid w:val="00743D2A"/>
    <w:rsid w:val="00743E7A"/>
    <w:rsid w:val="00743F51"/>
    <w:rsid w:val="00744158"/>
    <w:rsid w:val="007441D7"/>
    <w:rsid w:val="00744202"/>
    <w:rsid w:val="00744216"/>
    <w:rsid w:val="007442E6"/>
    <w:rsid w:val="00744488"/>
    <w:rsid w:val="007444D9"/>
    <w:rsid w:val="007445C9"/>
    <w:rsid w:val="007445E7"/>
    <w:rsid w:val="0074466E"/>
    <w:rsid w:val="007446D5"/>
    <w:rsid w:val="007446FF"/>
    <w:rsid w:val="0074478A"/>
    <w:rsid w:val="00744A54"/>
    <w:rsid w:val="00744D4E"/>
    <w:rsid w:val="00744EF6"/>
    <w:rsid w:val="00745150"/>
    <w:rsid w:val="00745436"/>
    <w:rsid w:val="00745504"/>
    <w:rsid w:val="00745906"/>
    <w:rsid w:val="00745988"/>
    <w:rsid w:val="00745A9A"/>
    <w:rsid w:val="00745D1A"/>
    <w:rsid w:val="00745EC3"/>
    <w:rsid w:val="007460C1"/>
    <w:rsid w:val="00746112"/>
    <w:rsid w:val="007461A7"/>
    <w:rsid w:val="007461E2"/>
    <w:rsid w:val="0074633A"/>
    <w:rsid w:val="00746371"/>
    <w:rsid w:val="007464CA"/>
    <w:rsid w:val="00746562"/>
    <w:rsid w:val="007467BE"/>
    <w:rsid w:val="00746916"/>
    <w:rsid w:val="00746976"/>
    <w:rsid w:val="00746C16"/>
    <w:rsid w:val="00746EE8"/>
    <w:rsid w:val="00747008"/>
    <w:rsid w:val="007473E7"/>
    <w:rsid w:val="007475D5"/>
    <w:rsid w:val="007475FD"/>
    <w:rsid w:val="0074773F"/>
    <w:rsid w:val="007477DB"/>
    <w:rsid w:val="0075019A"/>
    <w:rsid w:val="00750220"/>
    <w:rsid w:val="007502B6"/>
    <w:rsid w:val="0075042D"/>
    <w:rsid w:val="007509CE"/>
    <w:rsid w:val="00750FED"/>
    <w:rsid w:val="00751016"/>
    <w:rsid w:val="00751253"/>
    <w:rsid w:val="007519D5"/>
    <w:rsid w:val="00751B9D"/>
    <w:rsid w:val="00751C5E"/>
    <w:rsid w:val="00751CFD"/>
    <w:rsid w:val="00752100"/>
    <w:rsid w:val="0075242A"/>
    <w:rsid w:val="00752530"/>
    <w:rsid w:val="007526F2"/>
    <w:rsid w:val="007529BE"/>
    <w:rsid w:val="00752B5F"/>
    <w:rsid w:val="00752D9F"/>
    <w:rsid w:val="0075344D"/>
    <w:rsid w:val="00753BCA"/>
    <w:rsid w:val="00753C0A"/>
    <w:rsid w:val="00753EB1"/>
    <w:rsid w:val="00753EFF"/>
    <w:rsid w:val="007540BA"/>
    <w:rsid w:val="007541CF"/>
    <w:rsid w:val="0075437D"/>
    <w:rsid w:val="007545E5"/>
    <w:rsid w:val="00754654"/>
    <w:rsid w:val="00754948"/>
    <w:rsid w:val="00754A4A"/>
    <w:rsid w:val="00754A6D"/>
    <w:rsid w:val="00754E0E"/>
    <w:rsid w:val="007551F8"/>
    <w:rsid w:val="0075527B"/>
    <w:rsid w:val="007552B7"/>
    <w:rsid w:val="007554E2"/>
    <w:rsid w:val="00755560"/>
    <w:rsid w:val="00755C01"/>
    <w:rsid w:val="00755F08"/>
    <w:rsid w:val="007560CF"/>
    <w:rsid w:val="00756128"/>
    <w:rsid w:val="0075666B"/>
    <w:rsid w:val="00756690"/>
    <w:rsid w:val="00756C00"/>
    <w:rsid w:val="00756CB3"/>
    <w:rsid w:val="0075703F"/>
    <w:rsid w:val="007573F2"/>
    <w:rsid w:val="00757A24"/>
    <w:rsid w:val="00757FAE"/>
    <w:rsid w:val="00760060"/>
    <w:rsid w:val="007600CF"/>
    <w:rsid w:val="007604B5"/>
    <w:rsid w:val="00760511"/>
    <w:rsid w:val="007607C5"/>
    <w:rsid w:val="007607D1"/>
    <w:rsid w:val="007607DA"/>
    <w:rsid w:val="00760FAC"/>
    <w:rsid w:val="00761093"/>
    <w:rsid w:val="007610BC"/>
    <w:rsid w:val="0076138F"/>
    <w:rsid w:val="00761DBE"/>
    <w:rsid w:val="00761E0A"/>
    <w:rsid w:val="00761ED3"/>
    <w:rsid w:val="00761F22"/>
    <w:rsid w:val="007621CE"/>
    <w:rsid w:val="00762815"/>
    <w:rsid w:val="00762D69"/>
    <w:rsid w:val="00762E0C"/>
    <w:rsid w:val="00762EFB"/>
    <w:rsid w:val="00762F0C"/>
    <w:rsid w:val="007631E1"/>
    <w:rsid w:val="00763232"/>
    <w:rsid w:val="007633F8"/>
    <w:rsid w:val="00763553"/>
    <w:rsid w:val="007636F2"/>
    <w:rsid w:val="0076399A"/>
    <w:rsid w:val="00763C1D"/>
    <w:rsid w:val="00764214"/>
    <w:rsid w:val="007642B6"/>
    <w:rsid w:val="00764A93"/>
    <w:rsid w:val="00765159"/>
    <w:rsid w:val="00765396"/>
    <w:rsid w:val="0076540A"/>
    <w:rsid w:val="007654B8"/>
    <w:rsid w:val="007659D3"/>
    <w:rsid w:val="00765BCC"/>
    <w:rsid w:val="00765F55"/>
    <w:rsid w:val="007662DD"/>
    <w:rsid w:val="00766BF7"/>
    <w:rsid w:val="00766D25"/>
    <w:rsid w:val="00766D99"/>
    <w:rsid w:val="00767209"/>
    <w:rsid w:val="007674BF"/>
    <w:rsid w:val="00767652"/>
    <w:rsid w:val="00767B9D"/>
    <w:rsid w:val="00767FBF"/>
    <w:rsid w:val="00770284"/>
    <w:rsid w:val="007702EE"/>
    <w:rsid w:val="007703FD"/>
    <w:rsid w:val="007705CA"/>
    <w:rsid w:val="0077071A"/>
    <w:rsid w:val="0077082B"/>
    <w:rsid w:val="007709B1"/>
    <w:rsid w:val="007709D0"/>
    <w:rsid w:val="0077101A"/>
    <w:rsid w:val="007712AE"/>
    <w:rsid w:val="00771392"/>
    <w:rsid w:val="007713D6"/>
    <w:rsid w:val="007714B3"/>
    <w:rsid w:val="0077153B"/>
    <w:rsid w:val="00771614"/>
    <w:rsid w:val="00771628"/>
    <w:rsid w:val="00771BF4"/>
    <w:rsid w:val="00771DC5"/>
    <w:rsid w:val="007723BF"/>
    <w:rsid w:val="00772837"/>
    <w:rsid w:val="00772906"/>
    <w:rsid w:val="0077293A"/>
    <w:rsid w:val="007729C9"/>
    <w:rsid w:val="00772ABC"/>
    <w:rsid w:val="00772AC1"/>
    <w:rsid w:val="00772B4A"/>
    <w:rsid w:val="00772CB8"/>
    <w:rsid w:val="00772D09"/>
    <w:rsid w:val="00772DF5"/>
    <w:rsid w:val="00772E4D"/>
    <w:rsid w:val="00773032"/>
    <w:rsid w:val="00773557"/>
    <w:rsid w:val="00773628"/>
    <w:rsid w:val="00773ACF"/>
    <w:rsid w:val="00773D4D"/>
    <w:rsid w:val="00773E08"/>
    <w:rsid w:val="00774254"/>
    <w:rsid w:val="00774782"/>
    <w:rsid w:val="007748AC"/>
    <w:rsid w:val="00774CDE"/>
    <w:rsid w:val="00774D67"/>
    <w:rsid w:val="007751F2"/>
    <w:rsid w:val="00775416"/>
    <w:rsid w:val="0077581C"/>
    <w:rsid w:val="00775E62"/>
    <w:rsid w:val="00775E6D"/>
    <w:rsid w:val="00775F31"/>
    <w:rsid w:val="00775FD0"/>
    <w:rsid w:val="00775FFD"/>
    <w:rsid w:val="00776181"/>
    <w:rsid w:val="007763B5"/>
    <w:rsid w:val="0077683E"/>
    <w:rsid w:val="00776A11"/>
    <w:rsid w:val="00777157"/>
    <w:rsid w:val="00777253"/>
    <w:rsid w:val="007775CF"/>
    <w:rsid w:val="007777A1"/>
    <w:rsid w:val="0077784C"/>
    <w:rsid w:val="00777897"/>
    <w:rsid w:val="00777C1E"/>
    <w:rsid w:val="00777D5E"/>
    <w:rsid w:val="00777E11"/>
    <w:rsid w:val="007802D1"/>
    <w:rsid w:val="007806A1"/>
    <w:rsid w:val="00780B63"/>
    <w:rsid w:val="00780EED"/>
    <w:rsid w:val="00780EEF"/>
    <w:rsid w:val="00780F92"/>
    <w:rsid w:val="007811AE"/>
    <w:rsid w:val="00781210"/>
    <w:rsid w:val="007816AE"/>
    <w:rsid w:val="0078172A"/>
    <w:rsid w:val="00781827"/>
    <w:rsid w:val="0078186A"/>
    <w:rsid w:val="0078216E"/>
    <w:rsid w:val="00782309"/>
    <w:rsid w:val="0078282D"/>
    <w:rsid w:val="00782A96"/>
    <w:rsid w:val="00782AFE"/>
    <w:rsid w:val="00782DEF"/>
    <w:rsid w:val="00783020"/>
    <w:rsid w:val="00783296"/>
    <w:rsid w:val="0078333D"/>
    <w:rsid w:val="00783869"/>
    <w:rsid w:val="00783AE8"/>
    <w:rsid w:val="00783F95"/>
    <w:rsid w:val="007842F1"/>
    <w:rsid w:val="00784916"/>
    <w:rsid w:val="0078493B"/>
    <w:rsid w:val="00784C12"/>
    <w:rsid w:val="00784D19"/>
    <w:rsid w:val="007854BF"/>
    <w:rsid w:val="00785708"/>
    <w:rsid w:val="007857A4"/>
    <w:rsid w:val="007858B5"/>
    <w:rsid w:val="00785FBC"/>
    <w:rsid w:val="00786018"/>
    <w:rsid w:val="00786054"/>
    <w:rsid w:val="0078629E"/>
    <w:rsid w:val="00786427"/>
    <w:rsid w:val="00786B0A"/>
    <w:rsid w:val="00786BA3"/>
    <w:rsid w:val="00786D10"/>
    <w:rsid w:val="0078706B"/>
    <w:rsid w:val="00787239"/>
    <w:rsid w:val="007874F1"/>
    <w:rsid w:val="00787509"/>
    <w:rsid w:val="007877FB"/>
    <w:rsid w:val="00787D38"/>
    <w:rsid w:val="00787D59"/>
    <w:rsid w:val="00787F00"/>
    <w:rsid w:val="00790321"/>
    <w:rsid w:val="0079054E"/>
    <w:rsid w:val="007906B5"/>
    <w:rsid w:val="007908FD"/>
    <w:rsid w:val="00790915"/>
    <w:rsid w:val="00790A70"/>
    <w:rsid w:val="00790CE1"/>
    <w:rsid w:val="0079109A"/>
    <w:rsid w:val="00791107"/>
    <w:rsid w:val="007912D1"/>
    <w:rsid w:val="00791486"/>
    <w:rsid w:val="0079172D"/>
    <w:rsid w:val="007919E6"/>
    <w:rsid w:val="00791AE2"/>
    <w:rsid w:val="00791B5A"/>
    <w:rsid w:val="00791E2C"/>
    <w:rsid w:val="007920E7"/>
    <w:rsid w:val="0079235B"/>
    <w:rsid w:val="007923E2"/>
    <w:rsid w:val="00792402"/>
    <w:rsid w:val="007925F0"/>
    <w:rsid w:val="00792627"/>
    <w:rsid w:val="00792822"/>
    <w:rsid w:val="00792B08"/>
    <w:rsid w:val="00792D46"/>
    <w:rsid w:val="0079316E"/>
    <w:rsid w:val="00793A70"/>
    <w:rsid w:val="00793B47"/>
    <w:rsid w:val="00793C56"/>
    <w:rsid w:val="00793C99"/>
    <w:rsid w:val="00793EF9"/>
    <w:rsid w:val="00794114"/>
    <w:rsid w:val="0079442C"/>
    <w:rsid w:val="00794515"/>
    <w:rsid w:val="00794786"/>
    <w:rsid w:val="00794D70"/>
    <w:rsid w:val="00794FA3"/>
    <w:rsid w:val="0079520C"/>
    <w:rsid w:val="00795516"/>
    <w:rsid w:val="007955F9"/>
    <w:rsid w:val="0079566E"/>
    <w:rsid w:val="00795691"/>
    <w:rsid w:val="007958B9"/>
    <w:rsid w:val="00795AAA"/>
    <w:rsid w:val="00795F5C"/>
    <w:rsid w:val="007960C3"/>
    <w:rsid w:val="00796164"/>
    <w:rsid w:val="00796176"/>
    <w:rsid w:val="00796198"/>
    <w:rsid w:val="007961A9"/>
    <w:rsid w:val="0079637C"/>
    <w:rsid w:val="0079697D"/>
    <w:rsid w:val="00796BF5"/>
    <w:rsid w:val="00796CED"/>
    <w:rsid w:val="00796D2C"/>
    <w:rsid w:val="00796DDD"/>
    <w:rsid w:val="00796FB9"/>
    <w:rsid w:val="00797136"/>
    <w:rsid w:val="00797419"/>
    <w:rsid w:val="007974D3"/>
    <w:rsid w:val="007976BA"/>
    <w:rsid w:val="0079772E"/>
    <w:rsid w:val="007977EB"/>
    <w:rsid w:val="0079789F"/>
    <w:rsid w:val="00797F32"/>
    <w:rsid w:val="007A0072"/>
    <w:rsid w:val="007A00B8"/>
    <w:rsid w:val="007A00F2"/>
    <w:rsid w:val="007A0654"/>
    <w:rsid w:val="007A0834"/>
    <w:rsid w:val="007A083A"/>
    <w:rsid w:val="007A09C7"/>
    <w:rsid w:val="007A0B44"/>
    <w:rsid w:val="007A0CC1"/>
    <w:rsid w:val="007A0D23"/>
    <w:rsid w:val="007A0EED"/>
    <w:rsid w:val="007A101A"/>
    <w:rsid w:val="007A1321"/>
    <w:rsid w:val="007A1972"/>
    <w:rsid w:val="007A1DB3"/>
    <w:rsid w:val="007A1FB2"/>
    <w:rsid w:val="007A22D4"/>
    <w:rsid w:val="007A23B0"/>
    <w:rsid w:val="007A25E9"/>
    <w:rsid w:val="007A2604"/>
    <w:rsid w:val="007A27A4"/>
    <w:rsid w:val="007A2932"/>
    <w:rsid w:val="007A29E8"/>
    <w:rsid w:val="007A2BB8"/>
    <w:rsid w:val="007A2BD8"/>
    <w:rsid w:val="007A3081"/>
    <w:rsid w:val="007A338B"/>
    <w:rsid w:val="007A3A6C"/>
    <w:rsid w:val="007A4154"/>
    <w:rsid w:val="007A4296"/>
    <w:rsid w:val="007A43BC"/>
    <w:rsid w:val="007A4625"/>
    <w:rsid w:val="007A498E"/>
    <w:rsid w:val="007A4AEB"/>
    <w:rsid w:val="007A4CCB"/>
    <w:rsid w:val="007A4DB1"/>
    <w:rsid w:val="007A4E89"/>
    <w:rsid w:val="007A4EE1"/>
    <w:rsid w:val="007A4FB0"/>
    <w:rsid w:val="007A503B"/>
    <w:rsid w:val="007A5244"/>
    <w:rsid w:val="007A561C"/>
    <w:rsid w:val="007A568F"/>
    <w:rsid w:val="007A588E"/>
    <w:rsid w:val="007A5DC1"/>
    <w:rsid w:val="007A62BE"/>
    <w:rsid w:val="007A6404"/>
    <w:rsid w:val="007A66CE"/>
    <w:rsid w:val="007A6A4E"/>
    <w:rsid w:val="007A6C92"/>
    <w:rsid w:val="007A6F19"/>
    <w:rsid w:val="007A7132"/>
    <w:rsid w:val="007A715B"/>
    <w:rsid w:val="007A727C"/>
    <w:rsid w:val="007A72A9"/>
    <w:rsid w:val="007A76F1"/>
    <w:rsid w:val="007A777A"/>
    <w:rsid w:val="007A78F7"/>
    <w:rsid w:val="007A7A54"/>
    <w:rsid w:val="007A7BC1"/>
    <w:rsid w:val="007A7E83"/>
    <w:rsid w:val="007A7FD0"/>
    <w:rsid w:val="007B00E4"/>
    <w:rsid w:val="007B01C5"/>
    <w:rsid w:val="007B0207"/>
    <w:rsid w:val="007B0506"/>
    <w:rsid w:val="007B0690"/>
    <w:rsid w:val="007B0E45"/>
    <w:rsid w:val="007B127C"/>
    <w:rsid w:val="007B147C"/>
    <w:rsid w:val="007B1887"/>
    <w:rsid w:val="007B1AA7"/>
    <w:rsid w:val="007B1B53"/>
    <w:rsid w:val="007B1EA1"/>
    <w:rsid w:val="007B1F8D"/>
    <w:rsid w:val="007B2074"/>
    <w:rsid w:val="007B21CD"/>
    <w:rsid w:val="007B2323"/>
    <w:rsid w:val="007B23A5"/>
    <w:rsid w:val="007B258A"/>
    <w:rsid w:val="007B25BD"/>
    <w:rsid w:val="007B267F"/>
    <w:rsid w:val="007B28EF"/>
    <w:rsid w:val="007B2983"/>
    <w:rsid w:val="007B2BD1"/>
    <w:rsid w:val="007B3697"/>
    <w:rsid w:val="007B4313"/>
    <w:rsid w:val="007B454D"/>
    <w:rsid w:val="007B47F8"/>
    <w:rsid w:val="007B4AC9"/>
    <w:rsid w:val="007B4D46"/>
    <w:rsid w:val="007B4D9D"/>
    <w:rsid w:val="007B4DB9"/>
    <w:rsid w:val="007B528F"/>
    <w:rsid w:val="007B538F"/>
    <w:rsid w:val="007B53AA"/>
    <w:rsid w:val="007B54F8"/>
    <w:rsid w:val="007B5A88"/>
    <w:rsid w:val="007B5C42"/>
    <w:rsid w:val="007B5C7B"/>
    <w:rsid w:val="007B5D77"/>
    <w:rsid w:val="007B5E21"/>
    <w:rsid w:val="007B5FE8"/>
    <w:rsid w:val="007B6144"/>
    <w:rsid w:val="007B6329"/>
    <w:rsid w:val="007B65D4"/>
    <w:rsid w:val="007B6847"/>
    <w:rsid w:val="007B6949"/>
    <w:rsid w:val="007B6A07"/>
    <w:rsid w:val="007B6A4B"/>
    <w:rsid w:val="007B6F90"/>
    <w:rsid w:val="007B72C8"/>
    <w:rsid w:val="007B7357"/>
    <w:rsid w:val="007B783C"/>
    <w:rsid w:val="007C05DC"/>
    <w:rsid w:val="007C06A1"/>
    <w:rsid w:val="007C0B77"/>
    <w:rsid w:val="007C0C27"/>
    <w:rsid w:val="007C0CB3"/>
    <w:rsid w:val="007C0DC7"/>
    <w:rsid w:val="007C0DD0"/>
    <w:rsid w:val="007C0E06"/>
    <w:rsid w:val="007C0E42"/>
    <w:rsid w:val="007C131D"/>
    <w:rsid w:val="007C140E"/>
    <w:rsid w:val="007C1CE8"/>
    <w:rsid w:val="007C1DCF"/>
    <w:rsid w:val="007C1F99"/>
    <w:rsid w:val="007C21BB"/>
    <w:rsid w:val="007C21CD"/>
    <w:rsid w:val="007C26C4"/>
    <w:rsid w:val="007C27F0"/>
    <w:rsid w:val="007C2BE3"/>
    <w:rsid w:val="007C2DBD"/>
    <w:rsid w:val="007C3042"/>
    <w:rsid w:val="007C3385"/>
    <w:rsid w:val="007C3397"/>
    <w:rsid w:val="007C3656"/>
    <w:rsid w:val="007C3A18"/>
    <w:rsid w:val="007C3A6A"/>
    <w:rsid w:val="007C3A99"/>
    <w:rsid w:val="007C3DC6"/>
    <w:rsid w:val="007C3F25"/>
    <w:rsid w:val="007C3FA7"/>
    <w:rsid w:val="007C4061"/>
    <w:rsid w:val="007C4390"/>
    <w:rsid w:val="007C4647"/>
    <w:rsid w:val="007C4736"/>
    <w:rsid w:val="007C47E1"/>
    <w:rsid w:val="007C4898"/>
    <w:rsid w:val="007C4909"/>
    <w:rsid w:val="007C4E38"/>
    <w:rsid w:val="007C5062"/>
    <w:rsid w:val="007C53B7"/>
    <w:rsid w:val="007C53FA"/>
    <w:rsid w:val="007C5457"/>
    <w:rsid w:val="007C5F8B"/>
    <w:rsid w:val="007C5FD6"/>
    <w:rsid w:val="007C625F"/>
    <w:rsid w:val="007C6451"/>
    <w:rsid w:val="007C6714"/>
    <w:rsid w:val="007C6AA9"/>
    <w:rsid w:val="007C6BFB"/>
    <w:rsid w:val="007C6E03"/>
    <w:rsid w:val="007C747E"/>
    <w:rsid w:val="007C7517"/>
    <w:rsid w:val="007C757F"/>
    <w:rsid w:val="007C78AD"/>
    <w:rsid w:val="007C7A74"/>
    <w:rsid w:val="007D00B4"/>
    <w:rsid w:val="007D085F"/>
    <w:rsid w:val="007D0BCC"/>
    <w:rsid w:val="007D0C65"/>
    <w:rsid w:val="007D0C7D"/>
    <w:rsid w:val="007D0E20"/>
    <w:rsid w:val="007D0EDA"/>
    <w:rsid w:val="007D11F6"/>
    <w:rsid w:val="007D1333"/>
    <w:rsid w:val="007D1B28"/>
    <w:rsid w:val="007D1BB6"/>
    <w:rsid w:val="007D233E"/>
    <w:rsid w:val="007D238F"/>
    <w:rsid w:val="007D2527"/>
    <w:rsid w:val="007D2D7B"/>
    <w:rsid w:val="007D2FF3"/>
    <w:rsid w:val="007D300B"/>
    <w:rsid w:val="007D337A"/>
    <w:rsid w:val="007D3397"/>
    <w:rsid w:val="007D34DA"/>
    <w:rsid w:val="007D364D"/>
    <w:rsid w:val="007D37EE"/>
    <w:rsid w:val="007D39B1"/>
    <w:rsid w:val="007D489B"/>
    <w:rsid w:val="007D489E"/>
    <w:rsid w:val="007D4C72"/>
    <w:rsid w:val="007D4D30"/>
    <w:rsid w:val="007D55C7"/>
    <w:rsid w:val="007D5621"/>
    <w:rsid w:val="007D562A"/>
    <w:rsid w:val="007D58EA"/>
    <w:rsid w:val="007D59EC"/>
    <w:rsid w:val="007D5B0A"/>
    <w:rsid w:val="007D5D25"/>
    <w:rsid w:val="007D5E06"/>
    <w:rsid w:val="007D5EDD"/>
    <w:rsid w:val="007D603C"/>
    <w:rsid w:val="007D69FF"/>
    <w:rsid w:val="007D6B02"/>
    <w:rsid w:val="007D6D4B"/>
    <w:rsid w:val="007D6EE4"/>
    <w:rsid w:val="007D6FBE"/>
    <w:rsid w:val="007D6FFA"/>
    <w:rsid w:val="007D7104"/>
    <w:rsid w:val="007D71A7"/>
    <w:rsid w:val="007D71C0"/>
    <w:rsid w:val="007D73B3"/>
    <w:rsid w:val="007D75A0"/>
    <w:rsid w:val="007D781D"/>
    <w:rsid w:val="007D7B71"/>
    <w:rsid w:val="007E016A"/>
    <w:rsid w:val="007E023C"/>
    <w:rsid w:val="007E04D0"/>
    <w:rsid w:val="007E0716"/>
    <w:rsid w:val="007E0B9C"/>
    <w:rsid w:val="007E12EB"/>
    <w:rsid w:val="007E16CD"/>
    <w:rsid w:val="007E1AA9"/>
    <w:rsid w:val="007E1D7D"/>
    <w:rsid w:val="007E1E23"/>
    <w:rsid w:val="007E1EA3"/>
    <w:rsid w:val="007E25CF"/>
    <w:rsid w:val="007E26AE"/>
    <w:rsid w:val="007E28CA"/>
    <w:rsid w:val="007E2D61"/>
    <w:rsid w:val="007E301F"/>
    <w:rsid w:val="007E352C"/>
    <w:rsid w:val="007E35E6"/>
    <w:rsid w:val="007E36BA"/>
    <w:rsid w:val="007E36C2"/>
    <w:rsid w:val="007E399D"/>
    <w:rsid w:val="007E3A94"/>
    <w:rsid w:val="007E3ACD"/>
    <w:rsid w:val="007E4796"/>
    <w:rsid w:val="007E4CDB"/>
    <w:rsid w:val="007E4FC2"/>
    <w:rsid w:val="007E51DC"/>
    <w:rsid w:val="007E54CB"/>
    <w:rsid w:val="007E5643"/>
    <w:rsid w:val="007E5897"/>
    <w:rsid w:val="007E5974"/>
    <w:rsid w:val="007E5A00"/>
    <w:rsid w:val="007E5B4D"/>
    <w:rsid w:val="007E5DC7"/>
    <w:rsid w:val="007E5FDD"/>
    <w:rsid w:val="007E6246"/>
    <w:rsid w:val="007E6253"/>
    <w:rsid w:val="007E62DA"/>
    <w:rsid w:val="007E67CF"/>
    <w:rsid w:val="007E68E1"/>
    <w:rsid w:val="007E6A4E"/>
    <w:rsid w:val="007E6BD6"/>
    <w:rsid w:val="007E6D09"/>
    <w:rsid w:val="007E719B"/>
    <w:rsid w:val="007E7AC3"/>
    <w:rsid w:val="007E7EE1"/>
    <w:rsid w:val="007E7FB3"/>
    <w:rsid w:val="007F01C9"/>
    <w:rsid w:val="007F0274"/>
    <w:rsid w:val="007F03D8"/>
    <w:rsid w:val="007F0776"/>
    <w:rsid w:val="007F09C5"/>
    <w:rsid w:val="007F11BD"/>
    <w:rsid w:val="007F14E5"/>
    <w:rsid w:val="007F1734"/>
    <w:rsid w:val="007F1748"/>
    <w:rsid w:val="007F1859"/>
    <w:rsid w:val="007F1AD9"/>
    <w:rsid w:val="007F1B15"/>
    <w:rsid w:val="007F1D26"/>
    <w:rsid w:val="007F1F4E"/>
    <w:rsid w:val="007F20A7"/>
    <w:rsid w:val="007F2175"/>
    <w:rsid w:val="007F21BA"/>
    <w:rsid w:val="007F29E2"/>
    <w:rsid w:val="007F2A1F"/>
    <w:rsid w:val="007F2A67"/>
    <w:rsid w:val="007F2F88"/>
    <w:rsid w:val="007F30FD"/>
    <w:rsid w:val="007F3311"/>
    <w:rsid w:val="007F368A"/>
    <w:rsid w:val="007F3734"/>
    <w:rsid w:val="007F387A"/>
    <w:rsid w:val="007F3B8C"/>
    <w:rsid w:val="007F3D32"/>
    <w:rsid w:val="007F402F"/>
    <w:rsid w:val="007F4314"/>
    <w:rsid w:val="007F443C"/>
    <w:rsid w:val="007F44D7"/>
    <w:rsid w:val="007F4504"/>
    <w:rsid w:val="007F4B1F"/>
    <w:rsid w:val="007F4B42"/>
    <w:rsid w:val="007F4F8D"/>
    <w:rsid w:val="007F4F95"/>
    <w:rsid w:val="007F504F"/>
    <w:rsid w:val="007F534B"/>
    <w:rsid w:val="007F5705"/>
    <w:rsid w:val="007F57B7"/>
    <w:rsid w:val="007F5D27"/>
    <w:rsid w:val="007F6411"/>
    <w:rsid w:val="007F668F"/>
    <w:rsid w:val="007F66DD"/>
    <w:rsid w:val="007F67D5"/>
    <w:rsid w:val="007F6F82"/>
    <w:rsid w:val="007F739E"/>
    <w:rsid w:val="007F74EF"/>
    <w:rsid w:val="007F75DB"/>
    <w:rsid w:val="007F7634"/>
    <w:rsid w:val="007F78FC"/>
    <w:rsid w:val="007F79CF"/>
    <w:rsid w:val="007F7C0D"/>
    <w:rsid w:val="007F7E7E"/>
    <w:rsid w:val="007F7F29"/>
    <w:rsid w:val="00800090"/>
    <w:rsid w:val="008003CC"/>
    <w:rsid w:val="008005C1"/>
    <w:rsid w:val="00800678"/>
    <w:rsid w:val="00800883"/>
    <w:rsid w:val="00800A22"/>
    <w:rsid w:val="00800A3B"/>
    <w:rsid w:val="00800C59"/>
    <w:rsid w:val="008011A7"/>
    <w:rsid w:val="008012E8"/>
    <w:rsid w:val="008014F3"/>
    <w:rsid w:val="008018B4"/>
    <w:rsid w:val="00801A8F"/>
    <w:rsid w:val="00801C05"/>
    <w:rsid w:val="0080200F"/>
    <w:rsid w:val="0080209F"/>
    <w:rsid w:val="00802BA6"/>
    <w:rsid w:val="00802D1E"/>
    <w:rsid w:val="00802D5A"/>
    <w:rsid w:val="00803360"/>
    <w:rsid w:val="0080339D"/>
    <w:rsid w:val="00803469"/>
    <w:rsid w:val="00803635"/>
    <w:rsid w:val="0080389A"/>
    <w:rsid w:val="00803910"/>
    <w:rsid w:val="00803A01"/>
    <w:rsid w:val="00803AE6"/>
    <w:rsid w:val="00803D4A"/>
    <w:rsid w:val="00803F76"/>
    <w:rsid w:val="0080437A"/>
    <w:rsid w:val="00804B75"/>
    <w:rsid w:val="00804C57"/>
    <w:rsid w:val="00804E02"/>
    <w:rsid w:val="00805202"/>
    <w:rsid w:val="008056DC"/>
    <w:rsid w:val="0080587E"/>
    <w:rsid w:val="008058D8"/>
    <w:rsid w:val="00805E62"/>
    <w:rsid w:val="00805FBE"/>
    <w:rsid w:val="00806245"/>
    <w:rsid w:val="00806468"/>
    <w:rsid w:val="008064B1"/>
    <w:rsid w:val="00806534"/>
    <w:rsid w:val="008067D1"/>
    <w:rsid w:val="00806B98"/>
    <w:rsid w:val="00806D5D"/>
    <w:rsid w:val="00806F71"/>
    <w:rsid w:val="008070FE"/>
    <w:rsid w:val="008078D2"/>
    <w:rsid w:val="00807F10"/>
    <w:rsid w:val="00810097"/>
    <w:rsid w:val="008102D1"/>
    <w:rsid w:val="00810335"/>
    <w:rsid w:val="00810614"/>
    <w:rsid w:val="00810758"/>
    <w:rsid w:val="00810AE4"/>
    <w:rsid w:val="00810E99"/>
    <w:rsid w:val="00811150"/>
    <w:rsid w:val="008113AB"/>
    <w:rsid w:val="008119AC"/>
    <w:rsid w:val="00811A0B"/>
    <w:rsid w:val="00811D1A"/>
    <w:rsid w:val="00811E2D"/>
    <w:rsid w:val="00811ED2"/>
    <w:rsid w:val="0081241A"/>
    <w:rsid w:val="0081284D"/>
    <w:rsid w:val="008128CE"/>
    <w:rsid w:val="00812E4E"/>
    <w:rsid w:val="0081310D"/>
    <w:rsid w:val="0081324B"/>
    <w:rsid w:val="00813514"/>
    <w:rsid w:val="00813678"/>
    <w:rsid w:val="00813726"/>
    <w:rsid w:val="00813730"/>
    <w:rsid w:val="00813781"/>
    <w:rsid w:val="00813811"/>
    <w:rsid w:val="0081393C"/>
    <w:rsid w:val="00813E9F"/>
    <w:rsid w:val="00813F95"/>
    <w:rsid w:val="008145AC"/>
    <w:rsid w:val="008145D6"/>
    <w:rsid w:val="00814628"/>
    <w:rsid w:val="008148E6"/>
    <w:rsid w:val="00814BFA"/>
    <w:rsid w:val="00814E58"/>
    <w:rsid w:val="00814FAC"/>
    <w:rsid w:val="00815228"/>
    <w:rsid w:val="008152F6"/>
    <w:rsid w:val="00815525"/>
    <w:rsid w:val="0081553B"/>
    <w:rsid w:val="00815611"/>
    <w:rsid w:val="00815977"/>
    <w:rsid w:val="00815A65"/>
    <w:rsid w:val="00815B3A"/>
    <w:rsid w:val="00815BF4"/>
    <w:rsid w:val="00815C99"/>
    <w:rsid w:val="00815F7F"/>
    <w:rsid w:val="00815FCC"/>
    <w:rsid w:val="00816140"/>
    <w:rsid w:val="00816219"/>
    <w:rsid w:val="00816236"/>
    <w:rsid w:val="00816525"/>
    <w:rsid w:val="00816550"/>
    <w:rsid w:val="008166B1"/>
    <w:rsid w:val="00816728"/>
    <w:rsid w:val="00816983"/>
    <w:rsid w:val="00816B1F"/>
    <w:rsid w:val="00816EE9"/>
    <w:rsid w:val="008171F3"/>
    <w:rsid w:val="0081740E"/>
    <w:rsid w:val="00817470"/>
    <w:rsid w:val="0081748D"/>
    <w:rsid w:val="00817E7C"/>
    <w:rsid w:val="00817F7B"/>
    <w:rsid w:val="008200AD"/>
    <w:rsid w:val="00820390"/>
    <w:rsid w:val="00820442"/>
    <w:rsid w:val="008206F4"/>
    <w:rsid w:val="00820897"/>
    <w:rsid w:val="008208AE"/>
    <w:rsid w:val="00820A85"/>
    <w:rsid w:val="008212CD"/>
    <w:rsid w:val="0082166A"/>
    <w:rsid w:val="008216AB"/>
    <w:rsid w:val="008216AF"/>
    <w:rsid w:val="008218D5"/>
    <w:rsid w:val="0082190E"/>
    <w:rsid w:val="008219C6"/>
    <w:rsid w:val="00821CA5"/>
    <w:rsid w:val="00821F08"/>
    <w:rsid w:val="00822B91"/>
    <w:rsid w:val="00822C96"/>
    <w:rsid w:val="00822D96"/>
    <w:rsid w:val="00822F3A"/>
    <w:rsid w:val="00822F4E"/>
    <w:rsid w:val="00822F52"/>
    <w:rsid w:val="008231C5"/>
    <w:rsid w:val="00823427"/>
    <w:rsid w:val="0082346E"/>
    <w:rsid w:val="008234BB"/>
    <w:rsid w:val="0082371A"/>
    <w:rsid w:val="00823788"/>
    <w:rsid w:val="008237B7"/>
    <w:rsid w:val="00823A37"/>
    <w:rsid w:val="00823D3C"/>
    <w:rsid w:val="008247D3"/>
    <w:rsid w:val="00824968"/>
    <w:rsid w:val="00824DFD"/>
    <w:rsid w:val="00824E18"/>
    <w:rsid w:val="00824F18"/>
    <w:rsid w:val="00824F89"/>
    <w:rsid w:val="00825020"/>
    <w:rsid w:val="008257DA"/>
    <w:rsid w:val="00825A37"/>
    <w:rsid w:val="00825D26"/>
    <w:rsid w:val="00825EB8"/>
    <w:rsid w:val="00825F17"/>
    <w:rsid w:val="008260CB"/>
    <w:rsid w:val="008260F4"/>
    <w:rsid w:val="00826236"/>
    <w:rsid w:val="00826449"/>
    <w:rsid w:val="00826477"/>
    <w:rsid w:val="008265B9"/>
    <w:rsid w:val="00826794"/>
    <w:rsid w:val="00826B70"/>
    <w:rsid w:val="00826DB0"/>
    <w:rsid w:val="00826DEE"/>
    <w:rsid w:val="00826E01"/>
    <w:rsid w:val="00827832"/>
    <w:rsid w:val="008278B3"/>
    <w:rsid w:val="0083009C"/>
    <w:rsid w:val="008301D3"/>
    <w:rsid w:val="008302CD"/>
    <w:rsid w:val="008303E5"/>
    <w:rsid w:val="00830A45"/>
    <w:rsid w:val="00830D95"/>
    <w:rsid w:val="008310D9"/>
    <w:rsid w:val="0083121E"/>
    <w:rsid w:val="008312CA"/>
    <w:rsid w:val="008313CB"/>
    <w:rsid w:val="0083153B"/>
    <w:rsid w:val="00831728"/>
    <w:rsid w:val="008317C2"/>
    <w:rsid w:val="008318E7"/>
    <w:rsid w:val="00831972"/>
    <w:rsid w:val="00831A52"/>
    <w:rsid w:val="00831F3F"/>
    <w:rsid w:val="008321A4"/>
    <w:rsid w:val="0083233E"/>
    <w:rsid w:val="00832612"/>
    <w:rsid w:val="008328AA"/>
    <w:rsid w:val="00832ACD"/>
    <w:rsid w:val="00832E31"/>
    <w:rsid w:val="00832E3B"/>
    <w:rsid w:val="00832F9C"/>
    <w:rsid w:val="00833017"/>
    <w:rsid w:val="008330B2"/>
    <w:rsid w:val="008332D2"/>
    <w:rsid w:val="00833305"/>
    <w:rsid w:val="008333F1"/>
    <w:rsid w:val="008339A5"/>
    <w:rsid w:val="00833A68"/>
    <w:rsid w:val="00833C20"/>
    <w:rsid w:val="00833E40"/>
    <w:rsid w:val="008340D2"/>
    <w:rsid w:val="008345D4"/>
    <w:rsid w:val="008347A6"/>
    <w:rsid w:val="0083490B"/>
    <w:rsid w:val="008349CF"/>
    <w:rsid w:val="0083523D"/>
    <w:rsid w:val="00835539"/>
    <w:rsid w:val="0083563F"/>
    <w:rsid w:val="00835686"/>
    <w:rsid w:val="008357A2"/>
    <w:rsid w:val="008359BD"/>
    <w:rsid w:val="00835B8E"/>
    <w:rsid w:val="00835C2B"/>
    <w:rsid w:val="00835D12"/>
    <w:rsid w:val="00835E4E"/>
    <w:rsid w:val="00836385"/>
    <w:rsid w:val="0083638D"/>
    <w:rsid w:val="0083668E"/>
    <w:rsid w:val="008368D7"/>
    <w:rsid w:val="00836D50"/>
    <w:rsid w:val="00836ED6"/>
    <w:rsid w:val="00836EF1"/>
    <w:rsid w:val="008378A7"/>
    <w:rsid w:val="0083798F"/>
    <w:rsid w:val="00837B3E"/>
    <w:rsid w:val="00837D91"/>
    <w:rsid w:val="00837E27"/>
    <w:rsid w:val="00837F7F"/>
    <w:rsid w:val="00837FE4"/>
    <w:rsid w:val="008400A8"/>
    <w:rsid w:val="008402F8"/>
    <w:rsid w:val="00840346"/>
    <w:rsid w:val="00840572"/>
    <w:rsid w:val="008406DA"/>
    <w:rsid w:val="008406DB"/>
    <w:rsid w:val="0084076F"/>
    <w:rsid w:val="008408F1"/>
    <w:rsid w:val="0084091B"/>
    <w:rsid w:val="00840B09"/>
    <w:rsid w:val="008410C0"/>
    <w:rsid w:val="0084135C"/>
    <w:rsid w:val="008414CC"/>
    <w:rsid w:val="00841547"/>
    <w:rsid w:val="00841781"/>
    <w:rsid w:val="008417F1"/>
    <w:rsid w:val="00841847"/>
    <w:rsid w:val="0084190A"/>
    <w:rsid w:val="00841A0C"/>
    <w:rsid w:val="00841B02"/>
    <w:rsid w:val="00841B41"/>
    <w:rsid w:val="00841E4A"/>
    <w:rsid w:val="00841E6C"/>
    <w:rsid w:val="00842681"/>
    <w:rsid w:val="008427C1"/>
    <w:rsid w:val="00842C60"/>
    <w:rsid w:val="0084302C"/>
    <w:rsid w:val="0084316E"/>
    <w:rsid w:val="00843466"/>
    <w:rsid w:val="00843556"/>
    <w:rsid w:val="008438BF"/>
    <w:rsid w:val="00843BE1"/>
    <w:rsid w:val="00843CB3"/>
    <w:rsid w:val="00843CEE"/>
    <w:rsid w:val="00843F32"/>
    <w:rsid w:val="00843F3B"/>
    <w:rsid w:val="00843F90"/>
    <w:rsid w:val="00844208"/>
    <w:rsid w:val="0084427C"/>
    <w:rsid w:val="00844796"/>
    <w:rsid w:val="00844802"/>
    <w:rsid w:val="00844B0B"/>
    <w:rsid w:val="00844B60"/>
    <w:rsid w:val="00844BE9"/>
    <w:rsid w:val="00844E87"/>
    <w:rsid w:val="00844F25"/>
    <w:rsid w:val="00844FFB"/>
    <w:rsid w:val="00845C8C"/>
    <w:rsid w:val="00845F21"/>
    <w:rsid w:val="008462BB"/>
    <w:rsid w:val="008463A1"/>
    <w:rsid w:val="00846983"/>
    <w:rsid w:val="00846BD6"/>
    <w:rsid w:val="00846C33"/>
    <w:rsid w:val="00846F76"/>
    <w:rsid w:val="0084705A"/>
    <w:rsid w:val="008475C3"/>
    <w:rsid w:val="0084767B"/>
    <w:rsid w:val="00847B8A"/>
    <w:rsid w:val="008500A2"/>
    <w:rsid w:val="00850382"/>
    <w:rsid w:val="00850520"/>
    <w:rsid w:val="00850A6F"/>
    <w:rsid w:val="00850CC9"/>
    <w:rsid w:val="00850E01"/>
    <w:rsid w:val="0085102E"/>
    <w:rsid w:val="0085123F"/>
    <w:rsid w:val="00851396"/>
    <w:rsid w:val="008513EE"/>
    <w:rsid w:val="0085159E"/>
    <w:rsid w:val="00851632"/>
    <w:rsid w:val="008519C8"/>
    <w:rsid w:val="00851B61"/>
    <w:rsid w:val="00851CD6"/>
    <w:rsid w:val="00851E0B"/>
    <w:rsid w:val="008520C3"/>
    <w:rsid w:val="008523C3"/>
    <w:rsid w:val="008524B2"/>
    <w:rsid w:val="0085259C"/>
    <w:rsid w:val="00852D22"/>
    <w:rsid w:val="00852DB7"/>
    <w:rsid w:val="008536AA"/>
    <w:rsid w:val="008536B2"/>
    <w:rsid w:val="008537BF"/>
    <w:rsid w:val="00853884"/>
    <w:rsid w:val="00853B03"/>
    <w:rsid w:val="00853BEE"/>
    <w:rsid w:val="00853EFD"/>
    <w:rsid w:val="00853F53"/>
    <w:rsid w:val="00853F97"/>
    <w:rsid w:val="0085412F"/>
    <w:rsid w:val="008541C3"/>
    <w:rsid w:val="00854259"/>
    <w:rsid w:val="00854284"/>
    <w:rsid w:val="0085432F"/>
    <w:rsid w:val="00854453"/>
    <w:rsid w:val="008545FA"/>
    <w:rsid w:val="0085466B"/>
    <w:rsid w:val="0085498B"/>
    <w:rsid w:val="00854A86"/>
    <w:rsid w:val="00854E92"/>
    <w:rsid w:val="00855036"/>
    <w:rsid w:val="008552E7"/>
    <w:rsid w:val="00855441"/>
    <w:rsid w:val="008556C0"/>
    <w:rsid w:val="008557C7"/>
    <w:rsid w:val="00855925"/>
    <w:rsid w:val="00855E03"/>
    <w:rsid w:val="00855EC1"/>
    <w:rsid w:val="008564CF"/>
    <w:rsid w:val="0085669E"/>
    <w:rsid w:val="00856B15"/>
    <w:rsid w:val="00856B1B"/>
    <w:rsid w:val="00856E5F"/>
    <w:rsid w:val="00856E73"/>
    <w:rsid w:val="00856F2D"/>
    <w:rsid w:val="00857863"/>
    <w:rsid w:val="00857E3F"/>
    <w:rsid w:val="00857ED0"/>
    <w:rsid w:val="00857F06"/>
    <w:rsid w:val="00860190"/>
    <w:rsid w:val="00860557"/>
    <w:rsid w:val="0086078C"/>
    <w:rsid w:val="0086081E"/>
    <w:rsid w:val="00860C50"/>
    <w:rsid w:val="00860D67"/>
    <w:rsid w:val="00860FA4"/>
    <w:rsid w:val="008613ED"/>
    <w:rsid w:val="008617CB"/>
    <w:rsid w:val="008618DB"/>
    <w:rsid w:val="00861E58"/>
    <w:rsid w:val="00861FCB"/>
    <w:rsid w:val="00862121"/>
    <w:rsid w:val="00862293"/>
    <w:rsid w:val="008622DF"/>
    <w:rsid w:val="0086278C"/>
    <w:rsid w:val="00862874"/>
    <w:rsid w:val="008628C4"/>
    <w:rsid w:val="00862B1F"/>
    <w:rsid w:val="00863B2D"/>
    <w:rsid w:val="00863D2F"/>
    <w:rsid w:val="00863D45"/>
    <w:rsid w:val="00863E80"/>
    <w:rsid w:val="00863EF4"/>
    <w:rsid w:val="008641EF"/>
    <w:rsid w:val="008645C1"/>
    <w:rsid w:val="00864722"/>
    <w:rsid w:val="008647E2"/>
    <w:rsid w:val="00864831"/>
    <w:rsid w:val="008650B8"/>
    <w:rsid w:val="008651C1"/>
    <w:rsid w:val="00865291"/>
    <w:rsid w:val="0086543A"/>
    <w:rsid w:val="0086556B"/>
    <w:rsid w:val="00865731"/>
    <w:rsid w:val="00865B63"/>
    <w:rsid w:val="00865B94"/>
    <w:rsid w:val="00865D2F"/>
    <w:rsid w:val="00866A10"/>
    <w:rsid w:val="00866ECC"/>
    <w:rsid w:val="00867407"/>
    <w:rsid w:val="008675B8"/>
    <w:rsid w:val="00867C59"/>
    <w:rsid w:val="00867E56"/>
    <w:rsid w:val="00867EC5"/>
    <w:rsid w:val="008701E6"/>
    <w:rsid w:val="00870277"/>
    <w:rsid w:val="00870482"/>
    <w:rsid w:val="00870F54"/>
    <w:rsid w:val="00871013"/>
    <w:rsid w:val="008711A9"/>
    <w:rsid w:val="0087130C"/>
    <w:rsid w:val="008714FB"/>
    <w:rsid w:val="00871632"/>
    <w:rsid w:val="008716D7"/>
    <w:rsid w:val="00871929"/>
    <w:rsid w:val="00871A15"/>
    <w:rsid w:val="00871B01"/>
    <w:rsid w:val="00871C93"/>
    <w:rsid w:val="00871D33"/>
    <w:rsid w:val="00871D8A"/>
    <w:rsid w:val="00871E2A"/>
    <w:rsid w:val="00872003"/>
    <w:rsid w:val="00872513"/>
    <w:rsid w:val="00872BA1"/>
    <w:rsid w:val="00872E94"/>
    <w:rsid w:val="00872ED4"/>
    <w:rsid w:val="00872F01"/>
    <w:rsid w:val="008731A7"/>
    <w:rsid w:val="008734C6"/>
    <w:rsid w:val="008737F1"/>
    <w:rsid w:val="00873C1F"/>
    <w:rsid w:val="00873EE8"/>
    <w:rsid w:val="008741D7"/>
    <w:rsid w:val="008749D8"/>
    <w:rsid w:val="00874A9E"/>
    <w:rsid w:val="00874B85"/>
    <w:rsid w:val="00874BE0"/>
    <w:rsid w:val="00874D36"/>
    <w:rsid w:val="00874DCD"/>
    <w:rsid w:val="00875028"/>
    <w:rsid w:val="00875112"/>
    <w:rsid w:val="00875458"/>
    <w:rsid w:val="0087547C"/>
    <w:rsid w:val="008756B7"/>
    <w:rsid w:val="008757C2"/>
    <w:rsid w:val="00875961"/>
    <w:rsid w:val="008759B7"/>
    <w:rsid w:val="00875A5D"/>
    <w:rsid w:val="00875B2E"/>
    <w:rsid w:val="00875C1E"/>
    <w:rsid w:val="00875EC1"/>
    <w:rsid w:val="0087612D"/>
    <w:rsid w:val="008761FD"/>
    <w:rsid w:val="008762CA"/>
    <w:rsid w:val="008763C5"/>
    <w:rsid w:val="00876636"/>
    <w:rsid w:val="008766AC"/>
    <w:rsid w:val="00876A1B"/>
    <w:rsid w:val="00876B98"/>
    <w:rsid w:val="00876C4E"/>
    <w:rsid w:val="00876CFC"/>
    <w:rsid w:val="008771A7"/>
    <w:rsid w:val="008775CD"/>
    <w:rsid w:val="0087770F"/>
    <w:rsid w:val="00877C7E"/>
    <w:rsid w:val="008801BA"/>
    <w:rsid w:val="008801F6"/>
    <w:rsid w:val="00880590"/>
    <w:rsid w:val="008807B0"/>
    <w:rsid w:val="00880831"/>
    <w:rsid w:val="00880ADD"/>
    <w:rsid w:val="00880C3B"/>
    <w:rsid w:val="00880F85"/>
    <w:rsid w:val="00880F9F"/>
    <w:rsid w:val="0088119D"/>
    <w:rsid w:val="008811EE"/>
    <w:rsid w:val="008812C6"/>
    <w:rsid w:val="008813AF"/>
    <w:rsid w:val="0088145B"/>
    <w:rsid w:val="008817B8"/>
    <w:rsid w:val="008818D4"/>
    <w:rsid w:val="00881A85"/>
    <w:rsid w:val="00882015"/>
    <w:rsid w:val="008820CD"/>
    <w:rsid w:val="008822D4"/>
    <w:rsid w:val="0088236B"/>
    <w:rsid w:val="00882519"/>
    <w:rsid w:val="0088259B"/>
    <w:rsid w:val="0088264C"/>
    <w:rsid w:val="00882737"/>
    <w:rsid w:val="00882865"/>
    <w:rsid w:val="00882942"/>
    <w:rsid w:val="008835EE"/>
    <w:rsid w:val="00883977"/>
    <w:rsid w:val="0088414E"/>
    <w:rsid w:val="00884385"/>
    <w:rsid w:val="008844AF"/>
    <w:rsid w:val="00884537"/>
    <w:rsid w:val="008847B3"/>
    <w:rsid w:val="00884852"/>
    <w:rsid w:val="0088488D"/>
    <w:rsid w:val="008849D3"/>
    <w:rsid w:val="00885279"/>
    <w:rsid w:val="008852CD"/>
    <w:rsid w:val="008853C5"/>
    <w:rsid w:val="00885471"/>
    <w:rsid w:val="0088574A"/>
    <w:rsid w:val="00885805"/>
    <w:rsid w:val="00885E69"/>
    <w:rsid w:val="00885F00"/>
    <w:rsid w:val="00885F20"/>
    <w:rsid w:val="00885F34"/>
    <w:rsid w:val="00886234"/>
    <w:rsid w:val="008863C6"/>
    <w:rsid w:val="0088645A"/>
    <w:rsid w:val="00886751"/>
    <w:rsid w:val="00887107"/>
    <w:rsid w:val="008872D1"/>
    <w:rsid w:val="008875E5"/>
    <w:rsid w:val="00887A3D"/>
    <w:rsid w:val="00887B5E"/>
    <w:rsid w:val="00887B89"/>
    <w:rsid w:val="00890026"/>
    <w:rsid w:val="008900EA"/>
    <w:rsid w:val="0089026B"/>
    <w:rsid w:val="0089048A"/>
    <w:rsid w:val="008907D3"/>
    <w:rsid w:val="008912B9"/>
    <w:rsid w:val="008913DA"/>
    <w:rsid w:val="00891458"/>
    <w:rsid w:val="008914FD"/>
    <w:rsid w:val="008918D7"/>
    <w:rsid w:val="008919CD"/>
    <w:rsid w:val="00891A26"/>
    <w:rsid w:val="00891B58"/>
    <w:rsid w:val="00891E74"/>
    <w:rsid w:val="00892012"/>
    <w:rsid w:val="00892019"/>
    <w:rsid w:val="0089210F"/>
    <w:rsid w:val="00892349"/>
    <w:rsid w:val="00892559"/>
    <w:rsid w:val="008927B8"/>
    <w:rsid w:val="00892EC2"/>
    <w:rsid w:val="0089386D"/>
    <w:rsid w:val="00893F05"/>
    <w:rsid w:val="00894076"/>
    <w:rsid w:val="00894354"/>
    <w:rsid w:val="00894424"/>
    <w:rsid w:val="00894665"/>
    <w:rsid w:val="00894783"/>
    <w:rsid w:val="008948CA"/>
    <w:rsid w:val="00894CA0"/>
    <w:rsid w:val="00894D31"/>
    <w:rsid w:val="00894D76"/>
    <w:rsid w:val="00895034"/>
    <w:rsid w:val="00895248"/>
    <w:rsid w:val="00895463"/>
    <w:rsid w:val="008954FC"/>
    <w:rsid w:val="008957DB"/>
    <w:rsid w:val="008958CF"/>
    <w:rsid w:val="00895B9C"/>
    <w:rsid w:val="00895CDE"/>
    <w:rsid w:val="00895EC1"/>
    <w:rsid w:val="00896166"/>
    <w:rsid w:val="008962B6"/>
    <w:rsid w:val="0089630F"/>
    <w:rsid w:val="008964B1"/>
    <w:rsid w:val="00896837"/>
    <w:rsid w:val="00896BE6"/>
    <w:rsid w:val="00897202"/>
    <w:rsid w:val="008976D4"/>
    <w:rsid w:val="00897A60"/>
    <w:rsid w:val="00897D34"/>
    <w:rsid w:val="008A0055"/>
    <w:rsid w:val="008A011E"/>
    <w:rsid w:val="008A01E9"/>
    <w:rsid w:val="008A033F"/>
    <w:rsid w:val="008A05F5"/>
    <w:rsid w:val="008A063F"/>
    <w:rsid w:val="008A0782"/>
    <w:rsid w:val="008A07D1"/>
    <w:rsid w:val="008A094D"/>
    <w:rsid w:val="008A0AA9"/>
    <w:rsid w:val="008A0CC1"/>
    <w:rsid w:val="008A0CD8"/>
    <w:rsid w:val="008A111F"/>
    <w:rsid w:val="008A1CD3"/>
    <w:rsid w:val="008A1E36"/>
    <w:rsid w:val="008A1E68"/>
    <w:rsid w:val="008A2730"/>
    <w:rsid w:val="008A282A"/>
    <w:rsid w:val="008A2959"/>
    <w:rsid w:val="008A2A72"/>
    <w:rsid w:val="008A2B83"/>
    <w:rsid w:val="008A2B91"/>
    <w:rsid w:val="008A2BFE"/>
    <w:rsid w:val="008A2FCB"/>
    <w:rsid w:val="008A3107"/>
    <w:rsid w:val="008A315E"/>
    <w:rsid w:val="008A3237"/>
    <w:rsid w:val="008A328E"/>
    <w:rsid w:val="008A3617"/>
    <w:rsid w:val="008A3692"/>
    <w:rsid w:val="008A371E"/>
    <w:rsid w:val="008A384A"/>
    <w:rsid w:val="008A3AC9"/>
    <w:rsid w:val="008A3CA1"/>
    <w:rsid w:val="008A4287"/>
    <w:rsid w:val="008A463D"/>
    <w:rsid w:val="008A4644"/>
    <w:rsid w:val="008A489E"/>
    <w:rsid w:val="008A49FC"/>
    <w:rsid w:val="008A4D4A"/>
    <w:rsid w:val="008A4F8B"/>
    <w:rsid w:val="008A5024"/>
    <w:rsid w:val="008A51AE"/>
    <w:rsid w:val="008A5331"/>
    <w:rsid w:val="008A5488"/>
    <w:rsid w:val="008A5616"/>
    <w:rsid w:val="008A5804"/>
    <w:rsid w:val="008A5AC8"/>
    <w:rsid w:val="008A5BB8"/>
    <w:rsid w:val="008A5DF1"/>
    <w:rsid w:val="008A5E35"/>
    <w:rsid w:val="008A5E77"/>
    <w:rsid w:val="008A6206"/>
    <w:rsid w:val="008A6DE2"/>
    <w:rsid w:val="008A7B43"/>
    <w:rsid w:val="008A7C8E"/>
    <w:rsid w:val="008A7C9C"/>
    <w:rsid w:val="008A7DAA"/>
    <w:rsid w:val="008A7DC7"/>
    <w:rsid w:val="008A7ECE"/>
    <w:rsid w:val="008B03BC"/>
    <w:rsid w:val="008B045B"/>
    <w:rsid w:val="008B04F8"/>
    <w:rsid w:val="008B06D6"/>
    <w:rsid w:val="008B078B"/>
    <w:rsid w:val="008B07E6"/>
    <w:rsid w:val="008B0938"/>
    <w:rsid w:val="008B0CE5"/>
    <w:rsid w:val="008B0D1F"/>
    <w:rsid w:val="008B0E9F"/>
    <w:rsid w:val="008B1342"/>
    <w:rsid w:val="008B13A3"/>
    <w:rsid w:val="008B1D71"/>
    <w:rsid w:val="008B1D91"/>
    <w:rsid w:val="008B22F3"/>
    <w:rsid w:val="008B2626"/>
    <w:rsid w:val="008B2803"/>
    <w:rsid w:val="008B2976"/>
    <w:rsid w:val="008B29D4"/>
    <w:rsid w:val="008B2A3C"/>
    <w:rsid w:val="008B2AC1"/>
    <w:rsid w:val="008B2D34"/>
    <w:rsid w:val="008B2FEF"/>
    <w:rsid w:val="008B32A0"/>
    <w:rsid w:val="008B3406"/>
    <w:rsid w:val="008B35A3"/>
    <w:rsid w:val="008B3669"/>
    <w:rsid w:val="008B37CB"/>
    <w:rsid w:val="008B3A0B"/>
    <w:rsid w:val="008B3B20"/>
    <w:rsid w:val="008B4222"/>
    <w:rsid w:val="008B423E"/>
    <w:rsid w:val="008B430E"/>
    <w:rsid w:val="008B43B4"/>
    <w:rsid w:val="008B457A"/>
    <w:rsid w:val="008B4810"/>
    <w:rsid w:val="008B49C1"/>
    <w:rsid w:val="008B4B5A"/>
    <w:rsid w:val="008B4B75"/>
    <w:rsid w:val="008B4D30"/>
    <w:rsid w:val="008B4D88"/>
    <w:rsid w:val="008B4DBF"/>
    <w:rsid w:val="008B4E9F"/>
    <w:rsid w:val="008B4EBE"/>
    <w:rsid w:val="008B533E"/>
    <w:rsid w:val="008B5EA2"/>
    <w:rsid w:val="008B5F0F"/>
    <w:rsid w:val="008B5F3D"/>
    <w:rsid w:val="008B62EB"/>
    <w:rsid w:val="008B64A5"/>
    <w:rsid w:val="008B6920"/>
    <w:rsid w:val="008B69FF"/>
    <w:rsid w:val="008B6E5F"/>
    <w:rsid w:val="008B74EA"/>
    <w:rsid w:val="008B7D3B"/>
    <w:rsid w:val="008B7EE6"/>
    <w:rsid w:val="008B7F79"/>
    <w:rsid w:val="008C025F"/>
    <w:rsid w:val="008C0637"/>
    <w:rsid w:val="008C08A6"/>
    <w:rsid w:val="008C0AC8"/>
    <w:rsid w:val="008C0DF4"/>
    <w:rsid w:val="008C0EC5"/>
    <w:rsid w:val="008C0FC0"/>
    <w:rsid w:val="008C115C"/>
    <w:rsid w:val="008C15DC"/>
    <w:rsid w:val="008C16FC"/>
    <w:rsid w:val="008C1A57"/>
    <w:rsid w:val="008C1E99"/>
    <w:rsid w:val="008C1F2F"/>
    <w:rsid w:val="008C24DC"/>
    <w:rsid w:val="008C2A3A"/>
    <w:rsid w:val="008C2F42"/>
    <w:rsid w:val="008C3238"/>
    <w:rsid w:val="008C32C4"/>
    <w:rsid w:val="008C32E9"/>
    <w:rsid w:val="008C3396"/>
    <w:rsid w:val="008C3409"/>
    <w:rsid w:val="008C3530"/>
    <w:rsid w:val="008C384C"/>
    <w:rsid w:val="008C3939"/>
    <w:rsid w:val="008C3A16"/>
    <w:rsid w:val="008C3A4F"/>
    <w:rsid w:val="008C3CCF"/>
    <w:rsid w:val="008C3DAA"/>
    <w:rsid w:val="008C3DFB"/>
    <w:rsid w:val="008C3E64"/>
    <w:rsid w:val="008C3FA4"/>
    <w:rsid w:val="008C4150"/>
    <w:rsid w:val="008C43A1"/>
    <w:rsid w:val="008C44A7"/>
    <w:rsid w:val="008C4818"/>
    <w:rsid w:val="008C4BDB"/>
    <w:rsid w:val="008C4D61"/>
    <w:rsid w:val="008C4D7A"/>
    <w:rsid w:val="008C5285"/>
    <w:rsid w:val="008C5434"/>
    <w:rsid w:val="008C556B"/>
    <w:rsid w:val="008C577B"/>
    <w:rsid w:val="008C59AE"/>
    <w:rsid w:val="008C5CF9"/>
    <w:rsid w:val="008C6062"/>
    <w:rsid w:val="008C670E"/>
    <w:rsid w:val="008C6789"/>
    <w:rsid w:val="008C67AF"/>
    <w:rsid w:val="008C69FE"/>
    <w:rsid w:val="008C6AFA"/>
    <w:rsid w:val="008C6B62"/>
    <w:rsid w:val="008C6CF6"/>
    <w:rsid w:val="008C6D08"/>
    <w:rsid w:val="008C6EA9"/>
    <w:rsid w:val="008C6F03"/>
    <w:rsid w:val="008C7AAA"/>
    <w:rsid w:val="008C7B2A"/>
    <w:rsid w:val="008C7B97"/>
    <w:rsid w:val="008C7CB9"/>
    <w:rsid w:val="008C7D41"/>
    <w:rsid w:val="008C7E55"/>
    <w:rsid w:val="008C7EDF"/>
    <w:rsid w:val="008D001E"/>
    <w:rsid w:val="008D0160"/>
    <w:rsid w:val="008D04F5"/>
    <w:rsid w:val="008D052A"/>
    <w:rsid w:val="008D0C08"/>
    <w:rsid w:val="008D0CD8"/>
    <w:rsid w:val="008D0D63"/>
    <w:rsid w:val="008D0ED1"/>
    <w:rsid w:val="008D100E"/>
    <w:rsid w:val="008D10A2"/>
    <w:rsid w:val="008D1134"/>
    <w:rsid w:val="008D14EA"/>
    <w:rsid w:val="008D1553"/>
    <w:rsid w:val="008D15A0"/>
    <w:rsid w:val="008D194C"/>
    <w:rsid w:val="008D1B75"/>
    <w:rsid w:val="008D1C83"/>
    <w:rsid w:val="008D1FAF"/>
    <w:rsid w:val="008D2069"/>
    <w:rsid w:val="008D2169"/>
    <w:rsid w:val="008D23F4"/>
    <w:rsid w:val="008D2549"/>
    <w:rsid w:val="008D28AA"/>
    <w:rsid w:val="008D2C45"/>
    <w:rsid w:val="008D2F41"/>
    <w:rsid w:val="008D2F80"/>
    <w:rsid w:val="008D3305"/>
    <w:rsid w:val="008D346D"/>
    <w:rsid w:val="008D375B"/>
    <w:rsid w:val="008D38B3"/>
    <w:rsid w:val="008D3B7A"/>
    <w:rsid w:val="008D3DDE"/>
    <w:rsid w:val="008D3EC8"/>
    <w:rsid w:val="008D42E7"/>
    <w:rsid w:val="008D4485"/>
    <w:rsid w:val="008D46EB"/>
    <w:rsid w:val="008D4907"/>
    <w:rsid w:val="008D4B67"/>
    <w:rsid w:val="008D4F1D"/>
    <w:rsid w:val="008D505E"/>
    <w:rsid w:val="008D527A"/>
    <w:rsid w:val="008D5435"/>
    <w:rsid w:val="008D5592"/>
    <w:rsid w:val="008D59E3"/>
    <w:rsid w:val="008D5FAD"/>
    <w:rsid w:val="008D66DF"/>
    <w:rsid w:val="008D6836"/>
    <w:rsid w:val="008D683F"/>
    <w:rsid w:val="008D6B06"/>
    <w:rsid w:val="008D6E09"/>
    <w:rsid w:val="008D758F"/>
    <w:rsid w:val="008D7713"/>
    <w:rsid w:val="008D7747"/>
    <w:rsid w:val="008D78A2"/>
    <w:rsid w:val="008D78CC"/>
    <w:rsid w:val="008D79EE"/>
    <w:rsid w:val="008D7A86"/>
    <w:rsid w:val="008D7C73"/>
    <w:rsid w:val="008D7CB2"/>
    <w:rsid w:val="008D7E59"/>
    <w:rsid w:val="008E0037"/>
    <w:rsid w:val="008E0433"/>
    <w:rsid w:val="008E07A8"/>
    <w:rsid w:val="008E0859"/>
    <w:rsid w:val="008E089E"/>
    <w:rsid w:val="008E0A7D"/>
    <w:rsid w:val="008E0CF6"/>
    <w:rsid w:val="008E0DB1"/>
    <w:rsid w:val="008E1004"/>
    <w:rsid w:val="008E10F2"/>
    <w:rsid w:val="008E1D68"/>
    <w:rsid w:val="008E2741"/>
    <w:rsid w:val="008E2A41"/>
    <w:rsid w:val="008E2CF1"/>
    <w:rsid w:val="008E3170"/>
    <w:rsid w:val="008E31C0"/>
    <w:rsid w:val="008E33BE"/>
    <w:rsid w:val="008E354E"/>
    <w:rsid w:val="008E359E"/>
    <w:rsid w:val="008E36A3"/>
    <w:rsid w:val="008E3712"/>
    <w:rsid w:val="008E378F"/>
    <w:rsid w:val="008E39A6"/>
    <w:rsid w:val="008E39C2"/>
    <w:rsid w:val="008E3AF9"/>
    <w:rsid w:val="008E3D3A"/>
    <w:rsid w:val="008E3D43"/>
    <w:rsid w:val="008E3F34"/>
    <w:rsid w:val="008E42E1"/>
    <w:rsid w:val="008E43BC"/>
    <w:rsid w:val="008E49B7"/>
    <w:rsid w:val="008E4C72"/>
    <w:rsid w:val="008E4E35"/>
    <w:rsid w:val="008E4E9A"/>
    <w:rsid w:val="008E5799"/>
    <w:rsid w:val="008E597E"/>
    <w:rsid w:val="008E5A92"/>
    <w:rsid w:val="008E5FC6"/>
    <w:rsid w:val="008E606B"/>
    <w:rsid w:val="008E6077"/>
    <w:rsid w:val="008E6183"/>
    <w:rsid w:val="008E61A2"/>
    <w:rsid w:val="008E626B"/>
    <w:rsid w:val="008E63CA"/>
    <w:rsid w:val="008E6425"/>
    <w:rsid w:val="008E657C"/>
    <w:rsid w:val="008E66C3"/>
    <w:rsid w:val="008E69BC"/>
    <w:rsid w:val="008E69CF"/>
    <w:rsid w:val="008E6D05"/>
    <w:rsid w:val="008E6FA0"/>
    <w:rsid w:val="008E7572"/>
    <w:rsid w:val="008E7A62"/>
    <w:rsid w:val="008E7C8E"/>
    <w:rsid w:val="008E7DD4"/>
    <w:rsid w:val="008E7E49"/>
    <w:rsid w:val="008F0365"/>
    <w:rsid w:val="008F0672"/>
    <w:rsid w:val="008F06A1"/>
    <w:rsid w:val="008F070D"/>
    <w:rsid w:val="008F08C7"/>
    <w:rsid w:val="008F0B49"/>
    <w:rsid w:val="008F0D07"/>
    <w:rsid w:val="008F0EC0"/>
    <w:rsid w:val="008F0F91"/>
    <w:rsid w:val="008F11FA"/>
    <w:rsid w:val="008F13DD"/>
    <w:rsid w:val="008F17DB"/>
    <w:rsid w:val="008F1926"/>
    <w:rsid w:val="008F1929"/>
    <w:rsid w:val="008F1A7B"/>
    <w:rsid w:val="008F1AEC"/>
    <w:rsid w:val="008F2062"/>
    <w:rsid w:val="008F2187"/>
    <w:rsid w:val="008F2196"/>
    <w:rsid w:val="008F248E"/>
    <w:rsid w:val="008F2739"/>
    <w:rsid w:val="008F2818"/>
    <w:rsid w:val="008F2BE7"/>
    <w:rsid w:val="008F2C08"/>
    <w:rsid w:val="008F2FB3"/>
    <w:rsid w:val="008F34C9"/>
    <w:rsid w:val="008F39FC"/>
    <w:rsid w:val="008F3A59"/>
    <w:rsid w:val="008F3C16"/>
    <w:rsid w:val="008F3DAB"/>
    <w:rsid w:val="008F3E4A"/>
    <w:rsid w:val="008F3E94"/>
    <w:rsid w:val="008F3EF0"/>
    <w:rsid w:val="008F41EB"/>
    <w:rsid w:val="008F4454"/>
    <w:rsid w:val="008F4756"/>
    <w:rsid w:val="008F4835"/>
    <w:rsid w:val="008F4A18"/>
    <w:rsid w:val="008F4F39"/>
    <w:rsid w:val="008F5B8D"/>
    <w:rsid w:val="008F5BE6"/>
    <w:rsid w:val="008F649F"/>
    <w:rsid w:val="008F6A2B"/>
    <w:rsid w:val="008F6BAF"/>
    <w:rsid w:val="008F6DC2"/>
    <w:rsid w:val="008F7156"/>
    <w:rsid w:val="008F7275"/>
    <w:rsid w:val="008F77F4"/>
    <w:rsid w:val="008F7B19"/>
    <w:rsid w:val="008F7E98"/>
    <w:rsid w:val="009002AD"/>
    <w:rsid w:val="009006A0"/>
    <w:rsid w:val="00900749"/>
    <w:rsid w:val="0090092B"/>
    <w:rsid w:val="00900A2C"/>
    <w:rsid w:val="00900CA2"/>
    <w:rsid w:val="0090132D"/>
    <w:rsid w:val="00901351"/>
    <w:rsid w:val="0090136E"/>
    <w:rsid w:val="00901404"/>
    <w:rsid w:val="009015B0"/>
    <w:rsid w:val="00901754"/>
    <w:rsid w:val="00901952"/>
    <w:rsid w:val="00901B28"/>
    <w:rsid w:val="00901B86"/>
    <w:rsid w:val="00901BDF"/>
    <w:rsid w:val="00901E88"/>
    <w:rsid w:val="00901F4A"/>
    <w:rsid w:val="00901FA1"/>
    <w:rsid w:val="009024D2"/>
    <w:rsid w:val="00902A2D"/>
    <w:rsid w:val="00902A46"/>
    <w:rsid w:val="00902BBF"/>
    <w:rsid w:val="00902DFC"/>
    <w:rsid w:val="00902FDA"/>
    <w:rsid w:val="009030CC"/>
    <w:rsid w:val="009033B3"/>
    <w:rsid w:val="00903616"/>
    <w:rsid w:val="00903640"/>
    <w:rsid w:val="009039C3"/>
    <w:rsid w:val="009039DE"/>
    <w:rsid w:val="00903A1F"/>
    <w:rsid w:val="00903AF9"/>
    <w:rsid w:val="00903BFD"/>
    <w:rsid w:val="00903CB8"/>
    <w:rsid w:val="00903E73"/>
    <w:rsid w:val="00903F7F"/>
    <w:rsid w:val="009042EA"/>
    <w:rsid w:val="009042FA"/>
    <w:rsid w:val="00904318"/>
    <w:rsid w:val="0090446B"/>
    <w:rsid w:val="00904C4A"/>
    <w:rsid w:val="00904D5E"/>
    <w:rsid w:val="00904FC0"/>
    <w:rsid w:val="00905921"/>
    <w:rsid w:val="00905944"/>
    <w:rsid w:val="00905BE5"/>
    <w:rsid w:val="00905D87"/>
    <w:rsid w:val="00905E97"/>
    <w:rsid w:val="00906123"/>
    <w:rsid w:val="00906239"/>
    <w:rsid w:val="0090623F"/>
    <w:rsid w:val="00906387"/>
    <w:rsid w:val="00906516"/>
    <w:rsid w:val="0090663F"/>
    <w:rsid w:val="009072A2"/>
    <w:rsid w:val="00907E4A"/>
    <w:rsid w:val="00907F8F"/>
    <w:rsid w:val="00910791"/>
    <w:rsid w:val="00910812"/>
    <w:rsid w:val="009108B3"/>
    <w:rsid w:val="00910A52"/>
    <w:rsid w:val="00910FE5"/>
    <w:rsid w:val="00910FF3"/>
    <w:rsid w:val="0091108F"/>
    <w:rsid w:val="0091123A"/>
    <w:rsid w:val="00911300"/>
    <w:rsid w:val="009114EC"/>
    <w:rsid w:val="00911561"/>
    <w:rsid w:val="009115C7"/>
    <w:rsid w:val="009118B4"/>
    <w:rsid w:val="00911A23"/>
    <w:rsid w:val="00911CD3"/>
    <w:rsid w:val="00911FE9"/>
    <w:rsid w:val="00912565"/>
    <w:rsid w:val="0091299F"/>
    <w:rsid w:val="00912B21"/>
    <w:rsid w:val="00912C08"/>
    <w:rsid w:val="00912E58"/>
    <w:rsid w:val="00912EE1"/>
    <w:rsid w:val="00913464"/>
    <w:rsid w:val="009136FB"/>
    <w:rsid w:val="009138F9"/>
    <w:rsid w:val="009139D5"/>
    <w:rsid w:val="009139EB"/>
    <w:rsid w:val="00913A2C"/>
    <w:rsid w:val="00913BD5"/>
    <w:rsid w:val="00913D81"/>
    <w:rsid w:val="00913FA6"/>
    <w:rsid w:val="009142DD"/>
    <w:rsid w:val="0091464E"/>
    <w:rsid w:val="00914672"/>
    <w:rsid w:val="00914835"/>
    <w:rsid w:val="009149A1"/>
    <w:rsid w:val="00914ADA"/>
    <w:rsid w:val="00914AEF"/>
    <w:rsid w:val="00914F84"/>
    <w:rsid w:val="00915075"/>
    <w:rsid w:val="0091511C"/>
    <w:rsid w:val="00915231"/>
    <w:rsid w:val="00915481"/>
    <w:rsid w:val="00915720"/>
    <w:rsid w:val="009157C9"/>
    <w:rsid w:val="00915B22"/>
    <w:rsid w:val="009164BC"/>
    <w:rsid w:val="00916875"/>
    <w:rsid w:val="00916D61"/>
    <w:rsid w:val="00916EF7"/>
    <w:rsid w:val="009174DF"/>
    <w:rsid w:val="009176D3"/>
    <w:rsid w:val="009176DA"/>
    <w:rsid w:val="00917A44"/>
    <w:rsid w:val="00917A98"/>
    <w:rsid w:val="00917AB1"/>
    <w:rsid w:val="00917AC3"/>
    <w:rsid w:val="00917C89"/>
    <w:rsid w:val="00917D86"/>
    <w:rsid w:val="00917E46"/>
    <w:rsid w:val="0092058B"/>
    <w:rsid w:val="0092061C"/>
    <w:rsid w:val="00920860"/>
    <w:rsid w:val="00920A34"/>
    <w:rsid w:val="00920AD2"/>
    <w:rsid w:val="00920D7F"/>
    <w:rsid w:val="009212F6"/>
    <w:rsid w:val="009215BC"/>
    <w:rsid w:val="00921714"/>
    <w:rsid w:val="00921C77"/>
    <w:rsid w:val="00921CAA"/>
    <w:rsid w:val="00921CAC"/>
    <w:rsid w:val="00921F66"/>
    <w:rsid w:val="0092307D"/>
    <w:rsid w:val="00923455"/>
    <w:rsid w:val="00923692"/>
    <w:rsid w:val="009236BB"/>
    <w:rsid w:val="0092399C"/>
    <w:rsid w:val="00923B70"/>
    <w:rsid w:val="00923CD1"/>
    <w:rsid w:val="00923E6F"/>
    <w:rsid w:val="00923F29"/>
    <w:rsid w:val="009240B6"/>
    <w:rsid w:val="009240F3"/>
    <w:rsid w:val="00924581"/>
    <w:rsid w:val="00924629"/>
    <w:rsid w:val="009247BB"/>
    <w:rsid w:val="00924B7F"/>
    <w:rsid w:val="00925CA2"/>
    <w:rsid w:val="00925CDF"/>
    <w:rsid w:val="00925E00"/>
    <w:rsid w:val="00926132"/>
    <w:rsid w:val="009263C8"/>
    <w:rsid w:val="009263CD"/>
    <w:rsid w:val="0092650B"/>
    <w:rsid w:val="00926841"/>
    <w:rsid w:val="0092696A"/>
    <w:rsid w:val="00926A3C"/>
    <w:rsid w:val="00926A6D"/>
    <w:rsid w:val="00926B40"/>
    <w:rsid w:val="00926BB7"/>
    <w:rsid w:val="00926DC4"/>
    <w:rsid w:val="00926F7E"/>
    <w:rsid w:val="00927406"/>
    <w:rsid w:val="00927478"/>
    <w:rsid w:val="00927941"/>
    <w:rsid w:val="00927C38"/>
    <w:rsid w:val="00930147"/>
    <w:rsid w:val="009302F7"/>
    <w:rsid w:val="00930B25"/>
    <w:rsid w:val="00930E2D"/>
    <w:rsid w:val="009311A4"/>
    <w:rsid w:val="009311CB"/>
    <w:rsid w:val="0093143C"/>
    <w:rsid w:val="0093148F"/>
    <w:rsid w:val="00931898"/>
    <w:rsid w:val="00931BF9"/>
    <w:rsid w:val="00931C5A"/>
    <w:rsid w:val="00931CB7"/>
    <w:rsid w:val="00931D67"/>
    <w:rsid w:val="00931DDC"/>
    <w:rsid w:val="00931E46"/>
    <w:rsid w:val="00931F48"/>
    <w:rsid w:val="00932821"/>
    <w:rsid w:val="00932B35"/>
    <w:rsid w:val="00932E27"/>
    <w:rsid w:val="00932E35"/>
    <w:rsid w:val="00932F7F"/>
    <w:rsid w:val="00933191"/>
    <w:rsid w:val="00933293"/>
    <w:rsid w:val="0093345B"/>
    <w:rsid w:val="009334BE"/>
    <w:rsid w:val="009334E4"/>
    <w:rsid w:val="00933744"/>
    <w:rsid w:val="009338D0"/>
    <w:rsid w:val="00933DE5"/>
    <w:rsid w:val="00934060"/>
    <w:rsid w:val="009341C3"/>
    <w:rsid w:val="00934754"/>
    <w:rsid w:val="00934A6A"/>
    <w:rsid w:val="00934B48"/>
    <w:rsid w:val="00934D61"/>
    <w:rsid w:val="00934E74"/>
    <w:rsid w:val="009351AF"/>
    <w:rsid w:val="00935278"/>
    <w:rsid w:val="00935309"/>
    <w:rsid w:val="009353CD"/>
    <w:rsid w:val="0093592D"/>
    <w:rsid w:val="00935F29"/>
    <w:rsid w:val="00936202"/>
    <w:rsid w:val="00936293"/>
    <w:rsid w:val="0093635F"/>
    <w:rsid w:val="00936669"/>
    <w:rsid w:val="00936908"/>
    <w:rsid w:val="00936A5A"/>
    <w:rsid w:val="00936D04"/>
    <w:rsid w:val="00936EDE"/>
    <w:rsid w:val="009372C2"/>
    <w:rsid w:val="00937780"/>
    <w:rsid w:val="00937BBE"/>
    <w:rsid w:val="00937BF7"/>
    <w:rsid w:val="00937F0C"/>
    <w:rsid w:val="00937F18"/>
    <w:rsid w:val="0094004B"/>
    <w:rsid w:val="0094041F"/>
    <w:rsid w:val="009405BC"/>
    <w:rsid w:val="00940712"/>
    <w:rsid w:val="0094072B"/>
    <w:rsid w:val="00940894"/>
    <w:rsid w:val="009409E4"/>
    <w:rsid w:val="00940ABA"/>
    <w:rsid w:val="00940EF9"/>
    <w:rsid w:val="00941346"/>
    <w:rsid w:val="00941600"/>
    <w:rsid w:val="00941CC7"/>
    <w:rsid w:val="0094206A"/>
    <w:rsid w:val="009423C1"/>
    <w:rsid w:val="00942454"/>
    <w:rsid w:val="00942464"/>
    <w:rsid w:val="00942573"/>
    <w:rsid w:val="009427C3"/>
    <w:rsid w:val="00942EA2"/>
    <w:rsid w:val="00942FA5"/>
    <w:rsid w:val="00943064"/>
    <w:rsid w:val="0094375B"/>
    <w:rsid w:val="009437D4"/>
    <w:rsid w:val="00943E0F"/>
    <w:rsid w:val="00943E96"/>
    <w:rsid w:val="00943F93"/>
    <w:rsid w:val="00943F95"/>
    <w:rsid w:val="0094415F"/>
    <w:rsid w:val="00944184"/>
    <w:rsid w:val="009442AB"/>
    <w:rsid w:val="009442AF"/>
    <w:rsid w:val="0094482E"/>
    <w:rsid w:val="0094488E"/>
    <w:rsid w:val="0094492F"/>
    <w:rsid w:val="009449D2"/>
    <w:rsid w:val="00944B28"/>
    <w:rsid w:val="00944EBB"/>
    <w:rsid w:val="00944ED0"/>
    <w:rsid w:val="009453AF"/>
    <w:rsid w:val="009459ED"/>
    <w:rsid w:val="00945A88"/>
    <w:rsid w:val="00945C98"/>
    <w:rsid w:val="00945FCD"/>
    <w:rsid w:val="009463DC"/>
    <w:rsid w:val="00946401"/>
    <w:rsid w:val="00946457"/>
    <w:rsid w:val="00946694"/>
    <w:rsid w:val="009468A4"/>
    <w:rsid w:val="009468E6"/>
    <w:rsid w:val="00946E8A"/>
    <w:rsid w:val="00946F00"/>
    <w:rsid w:val="00946F14"/>
    <w:rsid w:val="009473F1"/>
    <w:rsid w:val="009474A6"/>
    <w:rsid w:val="009474C1"/>
    <w:rsid w:val="00947571"/>
    <w:rsid w:val="009477C4"/>
    <w:rsid w:val="00947811"/>
    <w:rsid w:val="009478FC"/>
    <w:rsid w:val="00947B3D"/>
    <w:rsid w:val="00950083"/>
    <w:rsid w:val="009502EE"/>
    <w:rsid w:val="0095032B"/>
    <w:rsid w:val="00950422"/>
    <w:rsid w:val="00950787"/>
    <w:rsid w:val="0095082F"/>
    <w:rsid w:val="00950937"/>
    <w:rsid w:val="009509AD"/>
    <w:rsid w:val="00950C2E"/>
    <w:rsid w:val="00950E42"/>
    <w:rsid w:val="00950F4D"/>
    <w:rsid w:val="00950FE7"/>
    <w:rsid w:val="00951939"/>
    <w:rsid w:val="00951B2B"/>
    <w:rsid w:val="00951C2C"/>
    <w:rsid w:val="00951DE0"/>
    <w:rsid w:val="00951DF7"/>
    <w:rsid w:val="00952875"/>
    <w:rsid w:val="00952954"/>
    <w:rsid w:val="009529BD"/>
    <w:rsid w:val="00952CE2"/>
    <w:rsid w:val="00952EEA"/>
    <w:rsid w:val="00952F40"/>
    <w:rsid w:val="0095356F"/>
    <w:rsid w:val="0095395E"/>
    <w:rsid w:val="00953AC5"/>
    <w:rsid w:val="00953BF9"/>
    <w:rsid w:val="009540A8"/>
    <w:rsid w:val="00954642"/>
    <w:rsid w:val="009547D7"/>
    <w:rsid w:val="0095488E"/>
    <w:rsid w:val="00954A86"/>
    <w:rsid w:val="00954D8F"/>
    <w:rsid w:val="00954E24"/>
    <w:rsid w:val="00954EE6"/>
    <w:rsid w:val="0095528D"/>
    <w:rsid w:val="009555E2"/>
    <w:rsid w:val="00955B59"/>
    <w:rsid w:val="00955E21"/>
    <w:rsid w:val="00955E63"/>
    <w:rsid w:val="00956305"/>
    <w:rsid w:val="00956601"/>
    <w:rsid w:val="00956913"/>
    <w:rsid w:val="00956F32"/>
    <w:rsid w:val="0095704A"/>
    <w:rsid w:val="00957561"/>
    <w:rsid w:val="00957622"/>
    <w:rsid w:val="00957795"/>
    <w:rsid w:val="0095781C"/>
    <w:rsid w:val="00957996"/>
    <w:rsid w:val="00957CF8"/>
    <w:rsid w:val="00960358"/>
    <w:rsid w:val="009603FE"/>
    <w:rsid w:val="009604E3"/>
    <w:rsid w:val="009605D6"/>
    <w:rsid w:val="009605E6"/>
    <w:rsid w:val="0096085F"/>
    <w:rsid w:val="00960B71"/>
    <w:rsid w:val="00960EF9"/>
    <w:rsid w:val="00961090"/>
    <w:rsid w:val="009610B4"/>
    <w:rsid w:val="009611EB"/>
    <w:rsid w:val="0096182C"/>
    <w:rsid w:val="009619E6"/>
    <w:rsid w:val="00961C63"/>
    <w:rsid w:val="009625C8"/>
    <w:rsid w:val="00962680"/>
    <w:rsid w:val="00962837"/>
    <w:rsid w:val="0096283B"/>
    <w:rsid w:val="009628A6"/>
    <w:rsid w:val="00962925"/>
    <w:rsid w:val="00962932"/>
    <w:rsid w:val="00962A87"/>
    <w:rsid w:val="00962BB9"/>
    <w:rsid w:val="0096301B"/>
    <w:rsid w:val="0096309E"/>
    <w:rsid w:val="009631D7"/>
    <w:rsid w:val="00963247"/>
    <w:rsid w:val="009638C3"/>
    <w:rsid w:val="00963994"/>
    <w:rsid w:val="00963C14"/>
    <w:rsid w:val="00963E0B"/>
    <w:rsid w:val="00963FD7"/>
    <w:rsid w:val="00964576"/>
    <w:rsid w:val="009645C3"/>
    <w:rsid w:val="009647DE"/>
    <w:rsid w:val="009648DD"/>
    <w:rsid w:val="00964908"/>
    <w:rsid w:val="009649E6"/>
    <w:rsid w:val="009655C7"/>
    <w:rsid w:val="009656C3"/>
    <w:rsid w:val="00965800"/>
    <w:rsid w:val="009658C4"/>
    <w:rsid w:val="00966560"/>
    <w:rsid w:val="00966A81"/>
    <w:rsid w:val="00966B37"/>
    <w:rsid w:val="00966D88"/>
    <w:rsid w:val="009671DF"/>
    <w:rsid w:val="009679AC"/>
    <w:rsid w:val="00967D6E"/>
    <w:rsid w:val="009700CE"/>
    <w:rsid w:val="0097010D"/>
    <w:rsid w:val="00970424"/>
    <w:rsid w:val="00970505"/>
    <w:rsid w:val="00970517"/>
    <w:rsid w:val="00970583"/>
    <w:rsid w:val="009706BD"/>
    <w:rsid w:val="00971080"/>
    <w:rsid w:val="009711F3"/>
    <w:rsid w:val="009713B0"/>
    <w:rsid w:val="00971479"/>
    <w:rsid w:val="00971D48"/>
    <w:rsid w:val="00972832"/>
    <w:rsid w:val="009729DA"/>
    <w:rsid w:val="00972CED"/>
    <w:rsid w:val="00972F24"/>
    <w:rsid w:val="00972F8B"/>
    <w:rsid w:val="009730C9"/>
    <w:rsid w:val="00973345"/>
    <w:rsid w:val="00973629"/>
    <w:rsid w:val="00973659"/>
    <w:rsid w:val="0097377C"/>
    <w:rsid w:val="00974017"/>
    <w:rsid w:val="0097417F"/>
    <w:rsid w:val="00974373"/>
    <w:rsid w:val="00974687"/>
    <w:rsid w:val="00974CA1"/>
    <w:rsid w:val="00974CEC"/>
    <w:rsid w:val="00974D81"/>
    <w:rsid w:val="00974F97"/>
    <w:rsid w:val="0097563C"/>
    <w:rsid w:val="009757CA"/>
    <w:rsid w:val="009759F4"/>
    <w:rsid w:val="00975A7A"/>
    <w:rsid w:val="00975BFE"/>
    <w:rsid w:val="00975F6F"/>
    <w:rsid w:val="009761D9"/>
    <w:rsid w:val="009765FC"/>
    <w:rsid w:val="0097663C"/>
    <w:rsid w:val="0097675A"/>
    <w:rsid w:val="00976B0A"/>
    <w:rsid w:val="00976CE1"/>
    <w:rsid w:val="009770B3"/>
    <w:rsid w:val="0097717C"/>
    <w:rsid w:val="00977643"/>
    <w:rsid w:val="00977935"/>
    <w:rsid w:val="00977BCB"/>
    <w:rsid w:val="00977D03"/>
    <w:rsid w:val="00977D35"/>
    <w:rsid w:val="00977DD4"/>
    <w:rsid w:val="00977EE5"/>
    <w:rsid w:val="009803CF"/>
    <w:rsid w:val="009803E3"/>
    <w:rsid w:val="00980AB6"/>
    <w:rsid w:val="00980B06"/>
    <w:rsid w:val="00980D0B"/>
    <w:rsid w:val="00981556"/>
    <w:rsid w:val="0098168E"/>
    <w:rsid w:val="009816A7"/>
    <w:rsid w:val="009817D3"/>
    <w:rsid w:val="0098182E"/>
    <w:rsid w:val="0098197C"/>
    <w:rsid w:val="009819D6"/>
    <w:rsid w:val="00981B65"/>
    <w:rsid w:val="00981C21"/>
    <w:rsid w:val="00981CB9"/>
    <w:rsid w:val="00981D7A"/>
    <w:rsid w:val="00982145"/>
    <w:rsid w:val="00982571"/>
    <w:rsid w:val="009827F3"/>
    <w:rsid w:val="00982A8A"/>
    <w:rsid w:val="00982B79"/>
    <w:rsid w:val="00982F36"/>
    <w:rsid w:val="00983542"/>
    <w:rsid w:val="00983545"/>
    <w:rsid w:val="009837B6"/>
    <w:rsid w:val="00983891"/>
    <w:rsid w:val="00983943"/>
    <w:rsid w:val="00983BC5"/>
    <w:rsid w:val="00984296"/>
    <w:rsid w:val="0098451E"/>
    <w:rsid w:val="00984922"/>
    <w:rsid w:val="00984CEA"/>
    <w:rsid w:val="00984E1D"/>
    <w:rsid w:val="00984E8E"/>
    <w:rsid w:val="00984EF0"/>
    <w:rsid w:val="0098517A"/>
    <w:rsid w:val="0098526A"/>
    <w:rsid w:val="009855EF"/>
    <w:rsid w:val="0098576B"/>
    <w:rsid w:val="00985864"/>
    <w:rsid w:val="00985B14"/>
    <w:rsid w:val="00985C0A"/>
    <w:rsid w:val="00985D08"/>
    <w:rsid w:val="00985D29"/>
    <w:rsid w:val="00985E52"/>
    <w:rsid w:val="009860AC"/>
    <w:rsid w:val="009869F2"/>
    <w:rsid w:val="00986C40"/>
    <w:rsid w:val="00986C83"/>
    <w:rsid w:val="00986D99"/>
    <w:rsid w:val="00986E2B"/>
    <w:rsid w:val="00986F0E"/>
    <w:rsid w:val="00986F59"/>
    <w:rsid w:val="00987353"/>
    <w:rsid w:val="009875CC"/>
    <w:rsid w:val="0098785B"/>
    <w:rsid w:val="00987A08"/>
    <w:rsid w:val="00987B09"/>
    <w:rsid w:val="00987C9C"/>
    <w:rsid w:val="00987DD3"/>
    <w:rsid w:val="00990016"/>
    <w:rsid w:val="0099043F"/>
    <w:rsid w:val="00990846"/>
    <w:rsid w:val="00990DFD"/>
    <w:rsid w:val="0099110B"/>
    <w:rsid w:val="0099129A"/>
    <w:rsid w:val="0099137B"/>
    <w:rsid w:val="009915F0"/>
    <w:rsid w:val="00991674"/>
    <w:rsid w:val="00991721"/>
    <w:rsid w:val="00991729"/>
    <w:rsid w:val="00991836"/>
    <w:rsid w:val="00991CDE"/>
    <w:rsid w:val="00991E37"/>
    <w:rsid w:val="009921F2"/>
    <w:rsid w:val="0099221E"/>
    <w:rsid w:val="00992689"/>
    <w:rsid w:val="009928F0"/>
    <w:rsid w:val="00992AC2"/>
    <w:rsid w:val="00992B4B"/>
    <w:rsid w:val="009931A7"/>
    <w:rsid w:val="009933BF"/>
    <w:rsid w:val="0099363A"/>
    <w:rsid w:val="00993B66"/>
    <w:rsid w:val="00993E1E"/>
    <w:rsid w:val="00994211"/>
    <w:rsid w:val="009943FD"/>
    <w:rsid w:val="00994584"/>
    <w:rsid w:val="00994599"/>
    <w:rsid w:val="00994712"/>
    <w:rsid w:val="009947FF"/>
    <w:rsid w:val="00994826"/>
    <w:rsid w:val="00994CA6"/>
    <w:rsid w:val="00994DB5"/>
    <w:rsid w:val="0099526D"/>
    <w:rsid w:val="0099537E"/>
    <w:rsid w:val="00995988"/>
    <w:rsid w:val="00996078"/>
    <w:rsid w:val="00996331"/>
    <w:rsid w:val="009963E0"/>
    <w:rsid w:val="00996487"/>
    <w:rsid w:val="009964F1"/>
    <w:rsid w:val="009965C0"/>
    <w:rsid w:val="00996922"/>
    <w:rsid w:val="00996AA4"/>
    <w:rsid w:val="00996B4A"/>
    <w:rsid w:val="00996BFE"/>
    <w:rsid w:val="00996E05"/>
    <w:rsid w:val="009973A2"/>
    <w:rsid w:val="009974C4"/>
    <w:rsid w:val="00997E79"/>
    <w:rsid w:val="00997EA8"/>
    <w:rsid w:val="00997F3D"/>
    <w:rsid w:val="009A0129"/>
    <w:rsid w:val="009A02AF"/>
    <w:rsid w:val="009A0570"/>
    <w:rsid w:val="009A05CD"/>
    <w:rsid w:val="009A0888"/>
    <w:rsid w:val="009A090A"/>
    <w:rsid w:val="009A0F4D"/>
    <w:rsid w:val="009A10B2"/>
    <w:rsid w:val="009A10F5"/>
    <w:rsid w:val="009A15E7"/>
    <w:rsid w:val="009A1609"/>
    <w:rsid w:val="009A16F6"/>
    <w:rsid w:val="009A1D6A"/>
    <w:rsid w:val="009A1E38"/>
    <w:rsid w:val="009A1E90"/>
    <w:rsid w:val="009A1EC0"/>
    <w:rsid w:val="009A22ED"/>
    <w:rsid w:val="009A2453"/>
    <w:rsid w:val="009A2AE1"/>
    <w:rsid w:val="009A2BDA"/>
    <w:rsid w:val="009A2CF8"/>
    <w:rsid w:val="009A2D3B"/>
    <w:rsid w:val="009A2EB3"/>
    <w:rsid w:val="009A37AC"/>
    <w:rsid w:val="009A3A7F"/>
    <w:rsid w:val="009A3BC4"/>
    <w:rsid w:val="009A3DFB"/>
    <w:rsid w:val="009A3E8A"/>
    <w:rsid w:val="009A4166"/>
    <w:rsid w:val="009A44F7"/>
    <w:rsid w:val="009A4BAC"/>
    <w:rsid w:val="009A4E8A"/>
    <w:rsid w:val="009A5208"/>
    <w:rsid w:val="009A5253"/>
    <w:rsid w:val="009A526D"/>
    <w:rsid w:val="009A5698"/>
    <w:rsid w:val="009A5830"/>
    <w:rsid w:val="009A5AD5"/>
    <w:rsid w:val="009A63D6"/>
    <w:rsid w:val="009A6611"/>
    <w:rsid w:val="009A6814"/>
    <w:rsid w:val="009A68CA"/>
    <w:rsid w:val="009A6DBF"/>
    <w:rsid w:val="009A6DEF"/>
    <w:rsid w:val="009A6F43"/>
    <w:rsid w:val="009A7291"/>
    <w:rsid w:val="009A7545"/>
    <w:rsid w:val="009A759E"/>
    <w:rsid w:val="009A76FE"/>
    <w:rsid w:val="009B0357"/>
    <w:rsid w:val="009B035C"/>
    <w:rsid w:val="009B07E9"/>
    <w:rsid w:val="009B08A8"/>
    <w:rsid w:val="009B0AFB"/>
    <w:rsid w:val="009B0BD0"/>
    <w:rsid w:val="009B0ECA"/>
    <w:rsid w:val="009B1001"/>
    <w:rsid w:val="009B113E"/>
    <w:rsid w:val="009B1196"/>
    <w:rsid w:val="009B11E3"/>
    <w:rsid w:val="009B1358"/>
    <w:rsid w:val="009B150F"/>
    <w:rsid w:val="009B16A3"/>
    <w:rsid w:val="009B18E6"/>
    <w:rsid w:val="009B19E8"/>
    <w:rsid w:val="009B1E6C"/>
    <w:rsid w:val="009B232C"/>
    <w:rsid w:val="009B24EC"/>
    <w:rsid w:val="009B2833"/>
    <w:rsid w:val="009B2C84"/>
    <w:rsid w:val="009B2F08"/>
    <w:rsid w:val="009B34E5"/>
    <w:rsid w:val="009B35E6"/>
    <w:rsid w:val="009B362C"/>
    <w:rsid w:val="009B377B"/>
    <w:rsid w:val="009B37E7"/>
    <w:rsid w:val="009B38E1"/>
    <w:rsid w:val="009B39E7"/>
    <w:rsid w:val="009B3BD7"/>
    <w:rsid w:val="009B3C80"/>
    <w:rsid w:val="009B3E6E"/>
    <w:rsid w:val="009B3E7C"/>
    <w:rsid w:val="009B3FDC"/>
    <w:rsid w:val="009B4026"/>
    <w:rsid w:val="009B40FA"/>
    <w:rsid w:val="009B411D"/>
    <w:rsid w:val="009B41CF"/>
    <w:rsid w:val="009B41E7"/>
    <w:rsid w:val="009B42C3"/>
    <w:rsid w:val="009B43B7"/>
    <w:rsid w:val="009B4632"/>
    <w:rsid w:val="009B53CF"/>
    <w:rsid w:val="009B5701"/>
    <w:rsid w:val="009B5887"/>
    <w:rsid w:val="009B5AB3"/>
    <w:rsid w:val="009B5BD3"/>
    <w:rsid w:val="009B5DF3"/>
    <w:rsid w:val="009B5EB2"/>
    <w:rsid w:val="009B5F30"/>
    <w:rsid w:val="009B60B1"/>
    <w:rsid w:val="009B624C"/>
    <w:rsid w:val="009B646F"/>
    <w:rsid w:val="009B65B9"/>
    <w:rsid w:val="009B6A06"/>
    <w:rsid w:val="009B6A5A"/>
    <w:rsid w:val="009B6F29"/>
    <w:rsid w:val="009B76C3"/>
    <w:rsid w:val="009B76F6"/>
    <w:rsid w:val="009C050B"/>
    <w:rsid w:val="009C0691"/>
    <w:rsid w:val="009C06E3"/>
    <w:rsid w:val="009C0827"/>
    <w:rsid w:val="009C0ABE"/>
    <w:rsid w:val="009C0BB2"/>
    <w:rsid w:val="009C0BB3"/>
    <w:rsid w:val="009C0DCC"/>
    <w:rsid w:val="009C100D"/>
    <w:rsid w:val="009C1150"/>
    <w:rsid w:val="009C16BB"/>
    <w:rsid w:val="009C16F9"/>
    <w:rsid w:val="009C1796"/>
    <w:rsid w:val="009C1920"/>
    <w:rsid w:val="009C1934"/>
    <w:rsid w:val="009C19A9"/>
    <w:rsid w:val="009C2400"/>
    <w:rsid w:val="009C2AD5"/>
    <w:rsid w:val="009C2E0B"/>
    <w:rsid w:val="009C31CB"/>
    <w:rsid w:val="009C43B2"/>
    <w:rsid w:val="009C468C"/>
    <w:rsid w:val="009C4C99"/>
    <w:rsid w:val="009C4D75"/>
    <w:rsid w:val="009C5264"/>
    <w:rsid w:val="009C5532"/>
    <w:rsid w:val="009C5C84"/>
    <w:rsid w:val="009C5CA7"/>
    <w:rsid w:val="009C6004"/>
    <w:rsid w:val="009C6132"/>
    <w:rsid w:val="009C669C"/>
    <w:rsid w:val="009C6730"/>
    <w:rsid w:val="009C6B07"/>
    <w:rsid w:val="009C6BD0"/>
    <w:rsid w:val="009C6EA1"/>
    <w:rsid w:val="009C6EE1"/>
    <w:rsid w:val="009C6F40"/>
    <w:rsid w:val="009C6F5C"/>
    <w:rsid w:val="009C70A0"/>
    <w:rsid w:val="009C7122"/>
    <w:rsid w:val="009C71B1"/>
    <w:rsid w:val="009C72A9"/>
    <w:rsid w:val="009C72CA"/>
    <w:rsid w:val="009C7491"/>
    <w:rsid w:val="009C7A16"/>
    <w:rsid w:val="009C7A25"/>
    <w:rsid w:val="009C7C02"/>
    <w:rsid w:val="009C7D4E"/>
    <w:rsid w:val="009C7DB3"/>
    <w:rsid w:val="009C7EA3"/>
    <w:rsid w:val="009C7EEB"/>
    <w:rsid w:val="009D00B0"/>
    <w:rsid w:val="009D03B2"/>
    <w:rsid w:val="009D08DA"/>
    <w:rsid w:val="009D0CEF"/>
    <w:rsid w:val="009D110C"/>
    <w:rsid w:val="009D1290"/>
    <w:rsid w:val="009D1600"/>
    <w:rsid w:val="009D16A6"/>
    <w:rsid w:val="009D1876"/>
    <w:rsid w:val="009D18BE"/>
    <w:rsid w:val="009D1AC9"/>
    <w:rsid w:val="009D1ACC"/>
    <w:rsid w:val="009D1EE6"/>
    <w:rsid w:val="009D2293"/>
    <w:rsid w:val="009D23CE"/>
    <w:rsid w:val="009D2443"/>
    <w:rsid w:val="009D24B5"/>
    <w:rsid w:val="009D24E0"/>
    <w:rsid w:val="009D27A3"/>
    <w:rsid w:val="009D2856"/>
    <w:rsid w:val="009D29EA"/>
    <w:rsid w:val="009D2A29"/>
    <w:rsid w:val="009D2D0C"/>
    <w:rsid w:val="009D2DF2"/>
    <w:rsid w:val="009D2E49"/>
    <w:rsid w:val="009D32E0"/>
    <w:rsid w:val="009D32FF"/>
    <w:rsid w:val="009D33F1"/>
    <w:rsid w:val="009D34E0"/>
    <w:rsid w:val="009D36FF"/>
    <w:rsid w:val="009D384F"/>
    <w:rsid w:val="009D397A"/>
    <w:rsid w:val="009D3ECD"/>
    <w:rsid w:val="009D4375"/>
    <w:rsid w:val="009D4650"/>
    <w:rsid w:val="009D489D"/>
    <w:rsid w:val="009D4979"/>
    <w:rsid w:val="009D49AF"/>
    <w:rsid w:val="009D49D9"/>
    <w:rsid w:val="009D4F50"/>
    <w:rsid w:val="009D549A"/>
    <w:rsid w:val="009D5564"/>
    <w:rsid w:val="009D560B"/>
    <w:rsid w:val="009D5ECD"/>
    <w:rsid w:val="009D6653"/>
    <w:rsid w:val="009D66F9"/>
    <w:rsid w:val="009D67D1"/>
    <w:rsid w:val="009D689E"/>
    <w:rsid w:val="009D6A04"/>
    <w:rsid w:val="009D6A61"/>
    <w:rsid w:val="009D6A94"/>
    <w:rsid w:val="009D6E6A"/>
    <w:rsid w:val="009D714B"/>
    <w:rsid w:val="009D721E"/>
    <w:rsid w:val="009D7386"/>
    <w:rsid w:val="009D7526"/>
    <w:rsid w:val="009D7993"/>
    <w:rsid w:val="009D7CB0"/>
    <w:rsid w:val="009D7DA1"/>
    <w:rsid w:val="009D7F6F"/>
    <w:rsid w:val="009E0171"/>
    <w:rsid w:val="009E02A4"/>
    <w:rsid w:val="009E06EE"/>
    <w:rsid w:val="009E0AA1"/>
    <w:rsid w:val="009E0BD4"/>
    <w:rsid w:val="009E12D6"/>
    <w:rsid w:val="009E12E9"/>
    <w:rsid w:val="009E13AB"/>
    <w:rsid w:val="009E146A"/>
    <w:rsid w:val="009E1556"/>
    <w:rsid w:val="009E1707"/>
    <w:rsid w:val="009E187B"/>
    <w:rsid w:val="009E1B48"/>
    <w:rsid w:val="009E1B61"/>
    <w:rsid w:val="009E23C6"/>
    <w:rsid w:val="009E252C"/>
    <w:rsid w:val="009E28AD"/>
    <w:rsid w:val="009E2DA8"/>
    <w:rsid w:val="009E2DD2"/>
    <w:rsid w:val="009E2EB9"/>
    <w:rsid w:val="009E3025"/>
    <w:rsid w:val="009E33E0"/>
    <w:rsid w:val="009E3690"/>
    <w:rsid w:val="009E398C"/>
    <w:rsid w:val="009E3EA8"/>
    <w:rsid w:val="009E3F60"/>
    <w:rsid w:val="009E40A2"/>
    <w:rsid w:val="009E41EE"/>
    <w:rsid w:val="009E420F"/>
    <w:rsid w:val="009E446A"/>
    <w:rsid w:val="009E45A8"/>
    <w:rsid w:val="009E49BD"/>
    <w:rsid w:val="009E4A0F"/>
    <w:rsid w:val="009E4C16"/>
    <w:rsid w:val="009E4CCB"/>
    <w:rsid w:val="009E5035"/>
    <w:rsid w:val="009E520B"/>
    <w:rsid w:val="009E530C"/>
    <w:rsid w:val="009E5349"/>
    <w:rsid w:val="009E5CCB"/>
    <w:rsid w:val="009E5CD5"/>
    <w:rsid w:val="009E5CDD"/>
    <w:rsid w:val="009E5D85"/>
    <w:rsid w:val="009E6082"/>
    <w:rsid w:val="009E6231"/>
    <w:rsid w:val="009E6240"/>
    <w:rsid w:val="009E6526"/>
    <w:rsid w:val="009E65D0"/>
    <w:rsid w:val="009E6669"/>
    <w:rsid w:val="009E6E75"/>
    <w:rsid w:val="009E6F2C"/>
    <w:rsid w:val="009E7060"/>
    <w:rsid w:val="009E70DB"/>
    <w:rsid w:val="009E72B4"/>
    <w:rsid w:val="009E735E"/>
    <w:rsid w:val="009E759C"/>
    <w:rsid w:val="009E79BF"/>
    <w:rsid w:val="009E7E8B"/>
    <w:rsid w:val="009F0371"/>
    <w:rsid w:val="009F0717"/>
    <w:rsid w:val="009F07C0"/>
    <w:rsid w:val="009F08CF"/>
    <w:rsid w:val="009F0B33"/>
    <w:rsid w:val="009F0FFB"/>
    <w:rsid w:val="009F107E"/>
    <w:rsid w:val="009F10D4"/>
    <w:rsid w:val="009F1333"/>
    <w:rsid w:val="009F14CA"/>
    <w:rsid w:val="009F15E7"/>
    <w:rsid w:val="009F180D"/>
    <w:rsid w:val="009F1B13"/>
    <w:rsid w:val="009F1BC4"/>
    <w:rsid w:val="009F1C73"/>
    <w:rsid w:val="009F1D3E"/>
    <w:rsid w:val="009F1DB0"/>
    <w:rsid w:val="009F1E7D"/>
    <w:rsid w:val="009F223A"/>
    <w:rsid w:val="009F223D"/>
    <w:rsid w:val="009F2275"/>
    <w:rsid w:val="009F253E"/>
    <w:rsid w:val="009F25B4"/>
    <w:rsid w:val="009F2615"/>
    <w:rsid w:val="009F2D42"/>
    <w:rsid w:val="009F2D77"/>
    <w:rsid w:val="009F2F79"/>
    <w:rsid w:val="009F341F"/>
    <w:rsid w:val="009F391F"/>
    <w:rsid w:val="009F3ADA"/>
    <w:rsid w:val="009F3E32"/>
    <w:rsid w:val="009F3E75"/>
    <w:rsid w:val="009F4035"/>
    <w:rsid w:val="009F406A"/>
    <w:rsid w:val="009F42C5"/>
    <w:rsid w:val="009F4467"/>
    <w:rsid w:val="009F488C"/>
    <w:rsid w:val="009F48C2"/>
    <w:rsid w:val="009F4967"/>
    <w:rsid w:val="009F499C"/>
    <w:rsid w:val="009F49D2"/>
    <w:rsid w:val="009F4BBE"/>
    <w:rsid w:val="009F4D0F"/>
    <w:rsid w:val="009F4EDF"/>
    <w:rsid w:val="009F5057"/>
    <w:rsid w:val="009F525F"/>
    <w:rsid w:val="009F52AD"/>
    <w:rsid w:val="009F52B9"/>
    <w:rsid w:val="009F53E9"/>
    <w:rsid w:val="009F53F8"/>
    <w:rsid w:val="009F545A"/>
    <w:rsid w:val="009F55C5"/>
    <w:rsid w:val="009F55EC"/>
    <w:rsid w:val="009F55F7"/>
    <w:rsid w:val="009F591E"/>
    <w:rsid w:val="009F5BEC"/>
    <w:rsid w:val="009F5D42"/>
    <w:rsid w:val="009F5DA0"/>
    <w:rsid w:val="009F5DF5"/>
    <w:rsid w:val="009F5FCD"/>
    <w:rsid w:val="009F6019"/>
    <w:rsid w:val="009F60FF"/>
    <w:rsid w:val="009F61A4"/>
    <w:rsid w:val="009F6289"/>
    <w:rsid w:val="009F6761"/>
    <w:rsid w:val="009F67E4"/>
    <w:rsid w:val="009F6942"/>
    <w:rsid w:val="009F697E"/>
    <w:rsid w:val="009F6E71"/>
    <w:rsid w:val="009F6E86"/>
    <w:rsid w:val="009F6F05"/>
    <w:rsid w:val="009F73F4"/>
    <w:rsid w:val="009F74E7"/>
    <w:rsid w:val="009F74F4"/>
    <w:rsid w:val="009F7553"/>
    <w:rsid w:val="009F77D3"/>
    <w:rsid w:val="009F79A3"/>
    <w:rsid w:val="009F7C09"/>
    <w:rsid w:val="009F7DF7"/>
    <w:rsid w:val="009F7DFD"/>
    <w:rsid w:val="009F7EBE"/>
    <w:rsid w:val="009F7EEA"/>
    <w:rsid w:val="009F7F7E"/>
    <w:rsid w:val="00A0003B"/>
    <w:rsid w:val="00A001D1"/>
    <w:rsid w:val="00A00415"/>
    <w:rsid w:val="00A0085B"/>
    <w:rsid w:val="00A00A9D"/>
    <w:rsid w:val="00A00ABC"/>
    <w:rsid w:val="00A00B57"/>
    <w:rsid w:val="00A00ED0"/>
    <w:rsid w:val="00A0138E"/>
    <w:rsid w:val="00A013DE"/>
    <w:rsid w:val="00A01621"/>
    <w:rsid w:val="00A0164B"/>
    <w:rsid w:val="00A01795"/>
    <w:rsid w:val="00A01A30"/>
    <w:rsid w:val="00A02126"/>
    <w:rsid w:val="00A02231"/>
    <w:rsid w:val="00A022AA"/>
    <w:rsid w:val="00A0276E"/>
    <w:rsid w:val="00A02970"/>
    <w:rsid w:val="00A02C4C"/>
    <w:rsid w:val="00A02C7C"/>
    <w:rsid w:val="00A02CBD"/>
    <w:rsid w:val="00A02D86"/>
    <w:rsid w:val="00A0308F"/>
    <w:rsid w:val="00A03098"/>
    <w:rsid w:val="00A03640"/>
    <w:rsid w:val="00A0367D"/>
    <w:rsid w:val="00A03BE0"/>
    <w:rsid w:val="00A03C38"/>
    <w:rsid w:val="00A03C4E"/>
    <w:rsid w:val="00A03D94"/>
    <w:rsid w:val="00A03DDA"/>
    <w:rsid w:val="00A03F2E"/>
    <w:rsid w:val="00A03FD1"/>
    <w:rsid w:val="00A04182"/>
    <w:rsid w:val="00A0463A"/>
    <w:rsid w:val="00A0468F"/>
    <w:rsid w:val="00A049D5"/>
    <w:rsid w:val="00A04AAC"/>
    <w:rsid w:val="00A04E6F"/>
    <w:rsid w:val="00A05019"/>
    <w:rsid w:val="00A057B2"/>
    <w:rsid w:val="00A0585C"/>
    <w:rsid w:val="00A05BB0"/>
    <w:rsid w:val="00A05D38"/>
    <w:rsid w:val="00A05E5F"/>
    <w:rsid w:val="00A05E74"/>
    <w:rsid w:val="00A05EDB"/>
    <w:rsid w:val="00A05FDF"/>
    <w:rsid w:val="00A0673C"/>
    <w:rsid w:val="00A06935"/>
    <w:rsid w:val="00A06A6D"/>
    <w:rsid w:val="00A06CE9"/>
    <w:rsid w:val="00A07214"/>
    <w:rsid w:val="00A07266"/>
    <w:rsid w:val="00A07389"/>
    <w:rsid w:val="00A07438"/>
    <w:rsid w:val="00A075CE"/>
    <w:rsid w:val="00A07802"/>
    <w:rsid w:val="00A07BBE"/>
    <w:rsid w:val="00A07D72"/>
    <w:rsid w:val="00A07DAB"/>
    <w:rsid w:val="00A07F22"/>
    <w:rsid w:val="00A10069"/>
    <w:rsid w:val="00A10333"/>
    <w:rsid w:val="00A104B8"/>
    <w:rsid w:val="00A10775"/>
    <w:rsid w:val="00A109D4"/>
    <w:rsid w:val="00A10DAA"/>
    <w:rsid w:val="00A11735"/>
    <w:rsid w:val="00A1188A"/>
    <w:rsid w:val="00A11914"/>
    <w:rsid w:val="00A119C3"/>
    <w:rsid w:val="00A11AD1"/>
    <w:rsid w:val="00A11ECD"/>
    <w:rsid w:val="00A11FAB"/>
    <w:rsid w:val="00A1207E"/>
    <w:rsid w:val="00A1220F"/>
    <w:rsid w:val="00A122AA"/>
    <w:rsid w:val="00A126D1"/>
    <w:rsid w:val="00A12CDF"/>
    <w:rsid w:val="00A12E53"/>
    <w:rsid w:val="00A134CD"/>
    <w:rsid w:val="00A13620"/>
    <w:rsid w:val="00A1367D"/>
    <w:rsid w:val="00A137E0"/>
    <w:rsid w:val="00A13B39"/>
    <w:rsid w:val="00A13DA6"/>
    <w:rsid w:val="00A13E86"/>
    <w:rsid w:val="00A13EC7"/>
    <w:rsid w:val="00A1409D"/>
    <w:rsid w:val="00A1412D"/>
    <w:rsid w:val="00A142F0"/>
    <w:rsid w:val="00A14390"/>
    <w:rsid w:val="00A143B0"/>
    <w:rsid w:val="00A1446D"/>
    <w:rsid w:val="00A144DB"/>
    <w:rsid w:val="00A145AE"/>
    <w:rsid w:val="00A1478F"/>
    <w:rsid w:val="00A148B0"/>
    <w:rsid w:val="00A1493C"/>
    <w:rsid w:val="00A15160"/>
    <w:rsid w:val="00A1524C"/>
    <w:rsid w:val="00A1525C"/>
    <w:rsid w:val="00A1540C"/>
    <w:rsid w:val="00A154E8"/>
    <w:rsid w:val="00A157FF"/>
    <w:rsid w:val="00A15920"/>
    <w:rsid w:val="00A15DE9"/>
    <w:rsid w:val="00A15E1F"/>
    <w:rsid w:val="00A16574"/>
    <w:rsid w:val="00A16728"/>
    <w:rsid w:val="00A16B0A"/>
    <w:rsid w:val="00A16D4D"/>
    <w:rsid w:val="00A1702F"/>
    <w:rsid w:val="00A173DF"/>
    <w:rsid w:val="00A17468"/>
    <w:rsid w:val="00A1752B"/>
    <w:rsid w:val="00A175BA"/>
    <w:rsid w:val="00A179EB"/>
    <w:rsid w:val="00A17A97"/>
    <w:rsid w:val="00A20357"/>
    <w:rsid w:val="00A2067D"/>
    <w:rsid w:val="00A2077E"/>
    <w:rsid w:val="00A20962"/>
    <w:rsid w:val="00A20A50"/>
    <w:rsid w:val="00A20B0D"/>
    <w:rsid w:val="00A20B49"/>
    <w:rsid w:val="00A20BA3"/>
    <w:rsid w:val="00A20EDD"/>
    <w:rsid w:val="00A20F6B"/>
    <w:rsid w:val="00A219EA"/>
    <w:rsid w:val="00A21B46"/>
    <w:rsid w:val="00A21B51"/>
    <w:rsid w:val="00A21EC5"/>
    <w:rsid w:val="00A22D87"/>
    <w:rsid w:val="00A22F74"/>
    <w:rsid w:val="00A23066"/>
    <w:rsid w:val="00A23AF2"/>
    <w:rsid w:val="00A23B90"/>
    <w:rsid w:val="00A23C40"/>
    <w:rsid w:val="00A241EB"/>
    <w:rsid w:val="00A24683"/>
    <w:rsid w:val="00A24988"/>
    <w:rsid w:val="00A249B5"/>
    <w:rsid w:val="00A24BCD"/>
    <w:rsid w:val="00A24E11"/>
    <w:rsid w:val="00A24E20"/>
    <w:rsid w:val="00A252AF"/>
    <w:rsid w:val="00A2564B"/>
    <w:rsid w:val="00A256E6"/>
    <w:rsid w:val="00A256FC"/>
    <w:rsid w:val="00A25754"/>
    <w:rsid w:val="00A257E8"/>
    <w:rsid w:val="00A2585A"/>
    <w:rsid w:val="00A25E68"/>
    <w:rsid w:val="00A260F3"/>
    <w:rsid w:val="00A26134"/>
    <w:rsid w:val="00A262D6"/>
    <w:rsid w:val="00A263F8"/>
    <w:rsid w:val="00A26416"/>
    <w:rsid w:val="00A264B2"/>
    <w:rsid w:val="00A26B52"/>
    <w:rsid w:val="00A26B5A"/>
    <w:rsid w:val="00A26D69"/>
    <w:rsid w:val="00A27AB3"/>
    <w:rsid w:val="00A27BDB"/>
    <w:rsid w:val="00A27EE0"/>
    <w:rsid w:val="00A301C5"/>
    <w:rsid w:val="00A30332"/>
    <w:rsid w:val="00A303C3"/>
    <w:rsid w:val="00A30520"/>
    <w:rsid w:val="00A306B8"/>
    <w:rsid w:val="00A306FB"/>
    <w:rsid w:val="00A30993"/>
    <w:rsid w:val="00A30D22"/>
    <w:rsid w:val="00A3126E"/>
    <w:rsid w:val="00A312FA"/>
    <w:rsid w:val="00A31F65"/>
    <w:rsid w:val="00A32650"/>
    <w:rsid w:val="00A32662"/>
    <w:rsid w:val="00A328B2"/>
    <w:rsid w:val="00A328C0"/>
    <w:rsid w:val="00A32A0A"/>
    <w:rsid w:val="00A32A61"/>
    <w:rsid w:val="00A32DA2"/>
    <w:rsid w:val="00A32ECB"/>
    <w:rsid w:val="00A32FA7"/>
    <w:rsid w:val="00A330AA"/>
    <w:rsid w:val="00A3319A"/>
    <w:rsid w:val="00A334B7"/>
    <w:rsid w:val="00A336F2"/>
    <w:rsid w:val="00A33816"/>
    <w:rsid w:val="00A33823"/>
    <w:rsid w:val="00A33A8E"/>
    <w:rsid w:val="00A33F59"/>
    <w:rsid w:val="00A3427E"/>
    <w:rsid w:val="00A34482"/>
    <w:rsid w:val="00A34532"/>
    <w:rsid w:val="00A34601"/>
    <w:rsid w:val="00A3463F"/>
    <w:rsid w:val="00A34B8F"/>
    <w:rsid w:val="00A34C2D"/>
    <w:rsid w:val="00A34F7E"/>
    <w:rsid w:val="00A352D4"/>
    <w:rsid w:val="00A355AD"/>
    <w:rsid w:val="00A35731"/>
    <w:rsid w:val="00A35839"/>
    <w:rsid w:val="00A359D9"/>
    <w:rsid w:val="00A35AB2"/>
    <w:rsid w:val="00A35D95"/>
    <w:rsid w:val="00A35F14"/>
    <w:rsid w:val="00A35FE8"/>
    <w:rsid w:val="00A361C9"/>
    <w:rsid w:val="00A363B5"/>
    <w:rsid w:val="00A36536"/>
    <w:rsid w:val="00A3699B"/>
    <w:rsid w:val="00A369C6"/>
    <w:rsid w:val="00A36DBB"/>
    <w:rsid w:val="00A36E0E"/>
    <w:rsid w:val="00A3706E"/>
    <w:rsid w:val="00A3714B"/>
    <w:rsid w:val="00A371D7"/>
    <w:rsid w:val="00A374A1"/>
    <w:rsid w:val="00A37A87"/>
    <w:rsid w:val="00A37C0B"/>
    <w:rsid w:val="00A37D64"/>
    <w:rsid w:val="00A37DA3"/>
    <w:rsid w:val="00A400D7"/>
    <w:rsid w:val="00A400E5"/>
    <w:rsid w:val="00A40152"/>
    <w:rsid w:val="00A40194"/>
    <w:rsid w:val="00A4034F"/>
    <w:rsid w:val="00A40798"/>
    <w:rsid w:val="00A40ADD"/>
    <w:rsid w:val="00A40E54"/>
    <w:rsid w:val="00A4177D"/>
    <w:rsid w:val="00A41860"/>
    <w:rsid w:val="00A418B1"/>
    <w:rsid w:val="00A419F3"/>
    <w:rsid w:val="00A41A21"/>
    <w:rsid w:val="00A41C3B"/>
    <w:rsid w:val="00A41D5E"/>
    <w:rsid w:val="00A41E2A"/>
    <w:rsid w:val="00A4202D"/>
    <w:rsid w:val="00A421BA"/>
    <w:rsid w:val="00A423D9"/>
    <w:rsid w:val="00A42440"/>
    <w:rsid w:val="00A426B4"/>
    <w:rsid w:val="00A42741"/>
    <w:rsid w:val="00A4299B"/>
    <w:rsid w:val="00A42AD7"/>
    <w:rsid w:val="00A42B4C"/>
    <w:rsid w:val="00A42D51"/>
    <w:rsid w:val="00A430A7"/>
    <w:rsid w:val="00A438A2"/>
    <w:rsid w:val="00A43ADC"/>
    <w:rsid w:val="00A43DD5"/>
    <w:rsid w:val="00A43E7B"/>
    <w:rsid w:val="00A44252"/>
    <w:rsid w:val="00A444E1"/>
    <w:rsid w:val="00A4450A"/>
    <w:rsid w:val="00A447C0"/>
    <w:rsid w:val="00A44AC4"/>
    <w:rsid w:val="00A44B87"/>
    <w:rsid w:val="00A44CE4"/>
    <w:rsid w:val="00A44DB1"/>
    <w:rsid w:val="00A44EDA"/>
    <w:rsid w:val="00A44F38"/>
    <w:rsid w:val="00A4500E"/>
    <w:rsid w:val="00A45201"/>
    <w:rsid w:val="00A45260"/>
    <w:rsid w:val="00A453C6"/>
    <w:rsid w:val="00A457B0"/>
    <w:rsid w:val="00A45B48"/>
    <w:rsid w:val="00A45B5D"/>
    <w:rsid w:val="00A45BFE"/>
    <w:rsid w:val="00A45C0A"/>
    <w:rsid w:val="00A45F5D"/>
    <w:rsid w:val="00A46126"/>
    <w:rsid w:val="00A461F5"/>
    <w:rsid w:val="00A46270"/>
    <w:rsid w:val="00A464D3"/>
    <w:rsid w:val="00A464F3"/>
    <w:rsid w:val="00A46706"/>
    <w:rsid w:val="00A4686C"/>
    <w:rsid w:val="00A46978"/>
    <w:rsid w:val="00A46A1D"/>
    <w:rsid w:val="00A46B60"/>
    <w:rsid w:val="00A46C6D"/>
    <w:rsid w:val="00A46CFC"/>
    <w:rsid w:val="00A46D60"/>
    <w:rsid w:val="00A46D69"/>
    <w:rsid w:val="00A46E33"/>
    <w:rsid w:val="00A47137"/>
    <w:rsid w:val="00A4729F"/>
    <w:rsid w:val="00A47600"/>
    <w:rsid w:val="00A4777D"/>
    <w:rsid w:val="00A477D6"/>
    <w:rsid w:val="00A47864"/>
    <w:rsid w:val="00A4794A"/>
    <w:rsid w:val="00A47E92"/>
    <w:rsid w:val="00A50012"/>
    <w:rsid w:val="00A5003E"/>
    <w:rsid w:val="00A504EC"/>
    <w:rsid w:val="00A50667"/>
    <w:rsid w:val="00A50B77"/>
    <w:rsid w:val="00A50DD6"/>
    <w:rsid w:val="00A50E43"/>
    <w:rsid w:val="00A50FCE"/>
    <w:rsid w:val="00A50FDE"/>
    <w:rsid w:val="00A51111"/>
    <w:rsid w:val="00A512BE"/>
    <w:rsid w:val="00A512EC"/>
    <w:rsid w:val="00A514AB"/>
    <w:rsid w:val="00A517DD"/>
    <w:rsid w:val="00A51F54"/>
    <w:rsid w:val="00A5227D"/>
    <w:rsid w:val="00A522A5"/>
    <w:rsid w:val="00A5294B"/>
    <w:rsid w:val="00A52D35"/>
    <w:rsid w:val="00A52D77"/>
    <w:rsid w:val="00A52DA7"/>
    <w:rsid w:val="00A52F51"/>
    <w:rsid w:val="00A52F7F"/>
    <w:rsid w:val="00A53054"/>
    <w:rsid w:val="00A53075"/>
    <w:rsid w:val="00A530C1"/>
    <w:rsid w:val="00A5338D"/>
    <w:rsid w:val="00A533A2"/>
    <w:rsid w:val="00A53450"/>
    <w:rsid w:val="00A53645"/>
    <w:rsid w:val="00A536FB"/>
    <w:rsid w:val="00A53832"/>
    <w:rsid w:val="00A53BC3"/>
    <w:rsid w:val="00A53FFE"/>
    <w:rsid w:val="00A541BA"/>
    <w:rsid w:val="00A54F16"/>
    <w:rsid w:val="00A5524E"/>
    <w:rsid w:val="00A55480"/>
    <w:rsid w:val="00A55532"/>
    <w:rsid w:val="00A55610"/>
    <w:rsid w:val="00A55840"/>
    <w:rsid w:val="00A55941"/>
    <w:rsid w:val="00A55A77"/>
    <w:rsid w:val="00A55E11"/>
    <w:rsid w:val="00A564A9"/>
    <w:rsid w:val="00A56669"/>
    <w:rsid w:val="00A569A6"/>
    <w:rsid w:val="00A56AD9"/>
    <w:rsid w:val="00A56B01"/>
    <w:rsid w:val="00A56CF3"/>
    <w:rsid w:val="00A56EAB"/>
    <w:rsid w:val="00A57139"/>
    <w:rsid w:val="00A573FC"/>
    <w:rsid w:val="00A5743C"/>
    <w:rsid w:val="00A57463"/>
    <w:rsid w:val="00A57544"/>
    <w:rsid w:val="00A576BE"/>
    <w:rsid w:val="00A57706"/>
    <w:rsid w:val="00A57827"/>
    <w:rsid w:val="00A5788C"/>
    <w:rsid w:val="00A57991"/>
    <w:rsid w:val="00A57E0C"/>
    <w:rsid w:val="00A57F3C"/>
    <w:rsid w:val="00A57F49"/>
    <w:rsid w:val="00A602F0"/>
    <w:rsid w:val="00A60495"/>
    <w:rsid w:val="00A6053A"/>
    <w:rsid w:val="00A608AC"/>
    <w:rsid w:val="00A60C88"/>
    <w:rsid w:val="00A60D70"/>
    <w:rsid w:val="00A60DA9"/>
    <w:rsid w:val="00A60E16"/>
    <w:rsid w:val="00A60F3C"/>
    <w:rsid w:val="00A610CA"/>
    <w:rsid w:val="00A612E4"/>
    <w:rsid w:val="00A61816"/>
    <w:rsid w:val="00A61C20"/>
    <w:rsid w:val="00A61CDB"/>
    <w:rsid w:val="00A6203B"/>
    <w:rsid w:val="00A62359"/>
    <w:rsid w:val="00A623BD"/>
    <w:rsid w:val="00A623C2"/>
    <w:rsid w:val="00A6240E"/>
    <w:rsid w:val="00A62836"/>
    <w:rsid w:val="00A62A0B"/>
    <w:rsid w:val="00A62A9E"/>
    <w:rsid w:val="00A62AEC"/>
    <w:rsid w:val="00A6314F"/>
    <w:rsid w:val="00A63DDF"/>
    <w:rsid w:val="00A64655"/>
    <w:rsid w:val="00A649B3"/>
    <w:rsid w:val="00A64AF2"/>
    <w:rsid w:val="00A64D86"/>
    <w:rsid w:val="00A64D8D"/>
    <w:rsid w:val="00A64DF9"/>
    <w:rsid w:val="00A65451"/>
    <w:rsid w:val="00A656E3"/>
    <w:rsid w:val="00A65774"/>
    <w:rsid w:val="00A65809"/>
    <w:rsid w:val="00A658F8"/>
    <w:rsid w:val="00A65E59"/>
    <w:rsid w:val="00A66673"/>
    <w:rsid w:val="00A66865"/>
    <w:rsid w:val="00A66927"/>
    <w:rsid w:val="00A6694A"/>
    <w:rsid w:val="00A66CCB"/>
    <w:rsid w:val="00A66CCD"/>
    <w:rsid w:val="00A66D84"/>
    <w:rsid w:val="00A66F09"/>
    <w:rsid w:val="00A66FFB"/>
    <w:rsid w:val="00A670CA"/>
    <w:rsid w:val="00A67408"/>
    <w:rsid w:val="00A675FA"/>
    <w:rsid w:val="00A67C21"/>
    <w:rsid w:val="00A67F20"/>
    <w:rsid w:val="00A70322"/>
    <w:rsid w:val="00A704DF"/>
    <w:rsid w:val="00A70728"/>
    <w:rsid w:val="00A707DB"/>
    <w:rsid w:val="00A70BCB"/>
    <w:rsid w:val="00A70BDD"/>
    <w:rsid w:val="00A70C42"/>
    <w:rsid w:val="00A711B2"/>
    <w:rsid w:val="00A7121B"/>
    <w:rsid w:val="00A713C0"/>
    <w:rsid w:val="00A713DD"/>
    <w:rsid w:val="00A71451"/>
    <w:rsid w:val="00A7160F"/>
    <w:rsid w:val="00A71736"/>
    <w:rsid w:val="00A717CC"/>
    <w:rsid w:val="00A71837"/>
    <w:rsid w:val="00A718D3"/>
    <w:rsid w:val="00A71AC7"/>
    <w:rsid w:val="00A71B7B"/>
    <w:rsid w:val="00A71BAD"/>
    <w:rsid w:val="00A71C6C"/>
    <w:rsid w:val="00A71FE0"/>
    <w:rsid w:val="00A727BC"/>
    <w:rsid w:val="00A7293F"/>
    <w:rsid w:val="00A72B5D"/>
    <w:rsid w:val="00A72BD8"/>
    <w:rsid w:val="00A72D11"/>
    <w:rsid w:val="00A72FD6"/>
    <w:rsid w:val="00A7301F"/>
    <w:rsid w:val="00A7309B"/>
    <w:rsid w:val="00A7316C"/>
    <w:rsid w:val="00A73227"/>
    <w:rsid w:val="00A734FE"/>
    <w:rsid w:val="00A738E7"/>
    <w:rsid w:val="00A73911"/>
    <w:rsid w:val="00A73AF8"/>
    <w:rsid w:val="00A73C10"/>
    <w:rsid w:val="00A73C42"/>
    <w:rsid w:val="00A73E21"/>
    <w:rsid w:val="00A73E84"/>
    <w:rsid w:val="00A7406A"/>
    <w:rsid w:val="00A741D0"/>
    <w:rsid w:val="00A741F4"/>
    <w:rsid w:val="00A74421"/>
    <w:rsid w:val="00A749FB"/>
    <w:rsid w:val="00A74A7C"/>
    <w:rsid w:val="00A74B3F"/>
    <w:rsid w:val="00A74D18"/>
    <w:rsid w:val="00A750B9"/>
    <w:rsid w:val="00A7541F"/>
    <w:rsid w:val="00A755CA"/>
    <w:rsid w:val="00A75731"/>
    <w:rsid w:val="00A757DB"/>
    <w:rsid w:val="00A7581C"/>
    <w:rsid w:val="00A75A78"/>
    <w:rsid w:val="00A75BED"/>
    <w:rsid w:val="00A75C79"/>
    <w:rsid w:val="00A75F18"/>
    <w:rsid w:val="00A75F20"/>
    <w:rsid w:val="00A7604B"/>
    <w:rsid w:val="00A763E8"/>
    <w:rsid w:val="00A76C78"/>
    <w:rsid w:val="00A76E41"/>
    <w:rsid w:val="00A76EC6"/>
    <w:rsid w:val="00A76F28"/>
    <w:rsid w:val="00A77034"/>
    <w:rsid w:val="00A770B1"/>
    <w:rsid w:val="00A77291"/>
    <w:rsid w:val="00A775EE"/>
    <w:rsid w:val="00A7775A"/>
    <w:rsid w:val="00A7775F"/>
    <w:rsid w:val="00A7789B"/>
    <w:rsid w:val="00A779A9"/>
    <w:rsid w:val="00A77C79"/>
    <w:rsid w:val="00A77D4F"/>
    <w:rsid w:val="00A77F3D"/>
    <w:rsid w:val="00A800F5"/>
    <w:rsid w:val="00A801C0"/>
    <w:rsid w:val="00A80206"/>
    <w:rsid w:val="00A8094D"/>
    <w:rsid w:val="00A80DE3"/>
    <w:rsid w:val="00A813A3"/>
    <w:rsid w:val="00A813DD"/>
    <w:rsid w:val="00A815CB"/>
    <w:rsid w:val="00A8188C"/>
    <w:rsid w:val="00A818BD"/>
    <w:rsid w:val="00A81943"/>
    <w:rsid w:val="00A819CF"/>
    <w:rsid w:val="00A81B9F"/>
    <w:rsid w:val="00A81E47"/>
    <w:rsid w:val="00A82044"/>
    <w:rsid w:val="00A8229C"/>
    <w:rsid w:val="00A82763"/>
    <w:rsid w:val="00A8294F"/>
    <w:rsid w:val="00A82975"/>
    <w:rsid w:val="00A82BC3"/>
    <w:rsid w:val="00A82ECC"/>
    <w:rsid w:val="00A831E3"/>
    <w:rsid w:val="00A831F3"/>
    <w:rsid w:val="00A8322D"/>
    <w:rsid w:val="00A835A6"/>
    <w:rsid w:val="00A83968"/>
    <w:rsid w:val="00A83AC9"/>
    <w:rsid w:val="00A83BD6"/>
    <w:rsid w:val="00A83BF2"/>
    <w:rsid w:val="00A83C01"/>
    <w:rsid w:val="00A83C39"/>
    <w:rsid w:val="00A83E9A"/>
    <w:rsid w:val="00A84055"/>
    <w:rsid w:val="00A84457"/>
    <w:rsid w:val="00A84B06"/>
    <w:rsid w:val="00A84C2D"/>
    <w:rsid w:val="00A84D43"/>
    <w:rsid w:val="00A851D0"/>
    <w:rsid w:val="00A853E4"/>
    <w:rsid w:val="00A85479"/>
    <w:rsid w:val="00A85695"/>
    <w:rsid w:val="00A85C17"/>
    <w:rsid w:val="00A85CC6"/>
    <w:rsid w:val="00A85E09"/>
    <w:rsid w:val="00A85F5C"/>
    <w:rsid w:val="00A8642C"/>
    <w:rsid w:val="00A8648A"/>
    <w:rsid w:val="00A864EE"/>
    <w:rsid w:val="00A86844"/>
    <w:rsid w:val="00A86A3B"/>
    <w:rsid w:val="00A86A50"/>
    <w:rsid w:val="00A86A72"/>
    <w:rsid w:val="00A86EA6"/>
    <w:rsid w:val="00A87055"/>
    <w:rsid w:val="00A870CC"/>
    <w:rsid w:val="00A87178"/>
    <w:rsid w:val="00A87420"/>
    <w:rsid w:val="00A87494"/>
    <w:rsid w:val="00A875F8"/>
    <w:rsid w:val="00A8765A"/>
    <w:rsid w:val="00A87949"/>
    <w:rsid w:val="00A87A52"/>
    <w:rsid w:val="00A87B0F"/>
    <w:rsid w:val="00A87C1F"/>
    <w:rsid w:val="00A87EB2"/>
    <w:rsid w:val="00A9017E"/>
    <w:rsid w:val="00A90273"/>
    <w:rsid w:val="00A90782"/>
    <w:rsid w:val="00A90A7E"/>
    <w:rsid w:val="00A90D8D"/>
    <w:rsid w:val="00A90D9C"/>
    <w:rsid w:val="00A90F97"/>
    <w:rsid w:val="00A91054"/>
    <w:rsid w:val="00A914EF"/>
    <w:rsid w:val="00A91646"/>
    <w:rsid w:val="00A916B1"/>
    <w:rsid w:val="00A91D45"/>
    <w:rsid w:val="00A921EC"/>
    <w:rsid w:val="00A9232F"/>
    <w:rsid w:val="00A9233E"/>
    <w:rsid w:val="00A9235B"/>
    <w:rsid w:val="00A926C8"/>
    <w:rsid w:val="00A927E0"/>
    <w:rsid w:val="00A92C46"/>
    <w:rsid w:val="00A92E46"/>
    <w:rsid w:val="00A932A2"/>
    <w:rsid w:val="00A932A5"/>
    <w:rsid w:val="00A93480"/>
    <w:rsid w:val="00A93806"/>
    <w:rsid w:val="00A93DC5"/>
    <w:rsid w:val="00A93FC9"/>
    <w:rsid w:val="00A943E0"/>
    <w:rsid w:val="00A9463B"/>
    <w:rsid w:val="00A9485B"/>
    <w:rsid w:val="00A94E83"/>
    <w:rsid w:val="00A954AF"/>
    <w:rsid w:val="00A9581E"/>
    <w:rsid w:val="00A95A3C"/>
    <w:rsid w:val="00A95B2C"/>
    <w:rsid w:val="00A95DDE"/>
    <w:rsid w:val="00A963A1"/>
    <w:rsid w:val="00A96667"/>
    <w:rsid w:val="00A966F4"/>
    <w:rsid w:val="00A9670C"/>
    <w:rsid w:val="00A96721"/>
    <w:rsid w:val="00A96727"/>
    <w:rsid w:val="00A968F0"/>
    <w:rsid w:val="00A96BF3"/>
    <w:rsid w:val="00A96BF6"/>
    <w:rsid w:val="00A96C20"/>
    <w:rsid w:val="00A96DB4"/>
    <w:rsid w:val="00A96E54"/>
    <w:rsid w:val="00A971BC"/>
    <w:rsid w:val="00A972BE"/>
    <w:rsid w:val="00A973B3"/>
    <w:rsid w:val="00A978A7"/>
    <w:rsid w:val="00AA006C"/>
    <w:rsid w:val="00AA0491"/>
    <w:rsid w:val="00AA0658"/>
    <w:rsid w:val="00AA092C"/>
    <w:rsid w:val="00AA0F95"/>
    <w:rsid w:val="00AA1167"/>
    <w:rsid w:val="00AA12A5"/>
    <w:rsid w:val="00AA14A1"/>
    <w:rsid w:val="00AA14EE"/>
    <w:rsid w:val="00AA16DF"/>
    <w:rsid w:val="00AA1811"/>
    <w:rsid w:val="00AA1CBA"/>
    <w:rsid w:val="00AA1D27"/>
    <w:rsid w:val="00AA23AF"/>
    <w:rsid w:val="00AA23E1"/>
    <w:rsid w:val="00AA28B5"/>
    <w:rsid w:val="00AA28B7"/>
    <w:rsid w:val="00AA2A85"/>
    <w:rsid w:val="00AA2A94"/>
    <w:rsid w:val="00AA2D95"/>
    <w:rsid w:val="00AA2DA2"/>
    <w:rsid w:val="00AA36BA"/>
    <w:rsid w:val="00AA388E"/>
    <w:rsid w:val="00AA396C"/>
    <w:rsid w:val="00AA39A6"/>
    <w:rsid w:val="00AA39AC"/>
    <w:rsid w:val="00AA3D5F"/>
    <w:rsid w:val="00AA3E51"/>
    <w:rsid w:val="00AA429B"/>
    <w:rsid w:val="00AA437D"/>
    <w:rsid w:val="00AA47FD"/>
    <w:rsid w:val="00AA49B4"/>
    <w:rsid w:val="00AA4A1D"/>
    <w:rsid w:val="00AA4B57"/>
    <w:rsid w:val="00AA4B79"/>
    <w:rsid w:val="00AA4CC8"/>
    <w:rsid w:val="00AA53C3"/>
    <w:rsid w:val="00AA5416"/>
    <w:rsid w:val="00AA5571"/>
    <w:rsid w:val="00AA560E"/>
    <w:rsid w:val="00AA5640"/>
    <w:rsid w:val="00AA5642"/>
    <w:rsid w:val="00AA565D"/>
    <w:rsid w:val="00AA5709"/>
    <w:rsid w:val="00AA583F"/>
    <w:rsid w:val="00AA584B"/>
    <w:rsid w:val="00AA5AD8"/>
    <w:rsid w:val="00AA5D1D"/>
    <w:rsid w:val="00AA61C5"/>
    <w:rsid w:val="00AA6276"/>
    <w:rsid w:val="00AA6392"/>
    <w:rsid w:val="00AA6499"/>
    <w:rsid w:val="00AA684D"/>
    <w:rsid w:val="00AA6920"/>
    <w:rsid w:val="00AA6A77"/>
    <w:rsid w:val="00AA6ABF"/>
    <w:rsid w:val="00AA6E10"/>
    <w:rsid w:val="00AA6E1F"/>
    <w:rsid w:val="00AA6EA8"/>
    <w:rsid w:val="00AA6F91"/>
    <w:rsid w:val="00AA70FE"/>
    <w:rsid w:val="00AA72AA"/>
    <w:rsid w:val="00AA756D"/>
    <w:rsid w:val="00AA7697"/>
    <w:rsid w:val="00AA7830"/>
    <w:rsid w:val="00AA7927"/>
    <w:rsid w:val="00AA7C78"/>
    <w:rsid w:val="00AA7D43"/>
    <w:rsid w:val="00AA7F09"/>
    <w:rsid w:val="00AAFF48"/>
    <w:rsid w:val="00AB05E4"/>
    <w:rsid w:val="00AB0828"/>
    <w:rsid w:val="00AB0868"/>
    <w:rsid w:val="00AB0B94"/>
    <w:rsid w:val="00AB0BD9"/>
    <w:rsid w:val="00AB0DE0"/>
    <w:rsid w:val="00AB10E3"/>
    <w:rsid w:val="00AB14CB"/>
    <w:rsid w:val="00AB163A"/>
    <w:rsid w:val="00AB1688"/>
    <w:rsid w:val="00AB1BD8"/>
    <w:rsid w:val="00AB1D6F"/>
    <w:rsid w:val="00AB1F39"/>
    <w:rsid w:val="00AB1F8A"/>
    <w:rsid w:val="00AB2097"/>
    <w:rsid w:val="00AB227E"/>
    <w:rsid w:val="00AB244B"/>
    <w:rsid w:val="00AB2540"/>
    <w:rsid w:val="00AB260A"/>
    <w:rsid w:val="00AB2844"/>
    <w:rsid w:val="00AB2B51"/>
    <w:rsid w:val="00AB2B7E"/>
    <w:rsid w:val="00AB2CFA"/>
    <w:rsid w:val="00AB3256"/>
    <w:rsid w:val="00AB3649"/>
    <w:rsid w:val="00AB37EB"/>
    <w:rsid w:val="00AB381C"/>
    <w:rsid w:val="00AB3B7B"/>
    <w:rsid w:val="00AB3D31"/>
    <w:rsid w:val="00AB3DA8"/>
    <w:rsid w:val="00AB40F4"/>
    <w:rsid w:val="00AB410B"/>
    <w:rsid w:val="00AB438B"/>
    <w:rsid w:val="00AB4500"/>
    <w:rsid w:val="00AB4604"/>
    <w:rsid w:val="00AB4A13"/>
    <w:rsid w:val="00AB4B9A"/>
    <w:rsid w:val="00AB4BDD"/>
    <w:rsid w:val="00AB506C"/>
    <w:rsid w:val="00AB53E6"/>
    <w:rsid w:val="00AB558D"/>
    <w:rsid w:val="00AB60C7"/>
    <w:rsid w:val="00AB62DD"/>
    <w:rsid w:val="00AB6862"/>
    <w:rsid w:val="00AB6ABD"/>
    <w:rsid w:val="00AB6CD7"/>
    <w:rsid w:val="00AB6D4F"/>
    <w:rsid w:val="00AB6E55"/>
    <w:rsid w:val="00AB6EE2"/>
    <w:rsid w:val="00AB7085"/>
    <w:rsid w:val="00AB70EB"/>
    <w:rsid w:val="00AB7326"/>
    <w:rsid w:val="00AB75D1"/>
    <w:rsid w:val="00AB763B"/>
    <w:rsid w:val="00AB76DA"/>
    <w:rsid w:val="00AB7729"/>
    <w:rsid w:val="00AB7A64"/>
    <w:rsid w:val="00AB7CAB"/>
    <w:rsid w:val="00AC0824"/>
    <w:rsid w:val="00AC0C41"/>
    <w:rsid w:val="00AC14A2"/>
    <w:rsid w:val="00AC151C"/>
    <w:rsid w:val="00AC1715"/>
    <w:rsid w:val="00AC19A6"/>
    <w:rsid w:val="00AC1CEF"/>
    <w:rsid w:val="00AC2BA8"/>
    <w:rsid w:val="00AC2C00"/>
    <w:rsid w:val="00AC2C0B"/>
    <w:rsid w:val="00AC310C"/>
    <w:rsid w:val="00AC3230"/>
    <w:rsid w:val="00AC33CE"/>
    <w:rsid w:val="00AC34EB"/>
    <w:rsid w:val="00AC3C46"/>
    <w:rsid w:val="00AC3D1C"/>
    <w:rsid w:val="00AC4255"/>
    <w:rsid w:val="00AC4538"/>
    <w:rsid w:val="00AC47EF"/>
    <w:rsid w:val="00AC4A8D"/>
    <w:rsid w:val="00AC4FE0"/>
    <w:rsid w:val="00AC51FF"/>
    <w:rsid w:val="00AC523F"/>
    <w:rsid w:val="00AC54C9"/>
    <w:rsid w:val="00AC55E8"/>
    <w:rsid w:val="00AC587D"/>
    <w:rsid w:val="00AC589B"/>
    <w:rsid w:val="00AC58A3"/>
    <w:rsid w:val="00AC5992"/>
    <w:rsid w:val="00AC5E3E"/>
    <w:rsid w:val="00AC60AE"/>
    <w:rsid w:val="00AC6332"/>
    <w:rsid w:val="00AC6415"/>
    <w:rsid w:val="00AC67F5"/>
    <w:rsid w:val="00AC68B5"/>
    <w:rsid w:val="00AC696A"/>
    <w:rsid w:val="00AC6B9F"/>
    <w:rsid w:val="00AC6D31"/>
    <w:rsid w:val="00AC70B4"/>
    <w:rsid w:val="00AC7163"/>
    <w:rsid w:val="00AC76F2"/>
    <w:rsid w:val="00AC782C"/>
    <w:rsid w:val="00AD025C"/>
    <w:rsid w:val="00AD0341"/>
    <w:rsid w:val="00AD048D"/>
    <w:rsid w:val="00AD0615"/>
    <w:rsid w:val="00AD0679"/>
    <w:rsid w:val="00AD083A"/>
    <w:rsid w:val="00AD0A16"/>
    <w:rsid w:val="00AD0E80"/>
    <w:rsid w:val="00AD1157"/>
    <w:rsid w:val="00AD1386"/>
    <w:rsid w:val="00AD1A91"/>
    <w:rsid w:val="00AD1BD4"/>
    <w:rsid w:val="00AD1EAF"/>
    <w:rsid w:val="00AD1FB0"/>
    <w:rsid w:val="00AD2787"/>
    <w:rsid w:val="00AD2A99"/>
    <w:rsid w:val="00AD2F56"/>
    <w:rsid w:val="00AD3288"/>
    <w:rsid w:val="00AD336D"/>
    <w:rsid w:val="00AD3AE4"/>
    <w:rsid w:val="00AD3BD5"/>
    <w:rsid w:val="00AD4084"/>
    <w:rsid w:val="00AD40D9"/>
    <w:rsid w:val="00AD41D7"/>
    <w:rsid w:val="00AD485B"/>
    <w:rsid w:val="00AD49A4"/>
    <w:rsid w:val="00AD4A9F"/>
    <w:rsid w:val="00AD4B73"/>
    <w:rsid w:val="00AD4DB8"/>
    <w:rsid w:val="00AD4E48"/>
    <w:rsid w:val="00AD503C"/>
    <w:rsid w:val="00AD5116"/>
    <w:rsid w:val="00AD51D1"/>
    <w:rsid w:val="00AD577D"/>
    <w:rsid w:val="00AD591D"/>
    <w:rsid w:val="00AD5B5F"/>
    <w:rsid w:val="00AD5BDC"/>
    <w:rsid w:val="00AD5EFD"/>
    <w:rsid w:val="00AD5F2E"/>
    <w:rsid w:val="00AD60F2"/>
    <w:rsid w:val="00AD62B9"/>
    <w:rsid w:val="00AD63D7"/>
    <w:rsid w:val="00AD67CF"/>
    <w:rsid w:val="00AD6831"/>
    <w:rsid w:val="00AD6BF2"/>
    <w:rsid w:val="00AD6D3E"/>
    <w:rsid w:val="00AD6DB3"/>
    <w:rsid w:val="00AD718E"/>
    <w:rsid w:val="00AD72FC"/>
    <w:rsid w:val="00AD7411"/>
    <w:rsid w:val="00AD7556"/>
    <w:rsid w:val="00AD76EE"/>
    <w:rsid w:val="00AD77CF"/>
    <w:rsid w:val="00AD781A"/>
    <w:rsid w:val="00AD781B"/>
    <w:rsid w:val="00AD78B4"/>
    <w:rsid w:val="00AD7A85"/>
    <w:rsid w:val="00AE03E5"/>
    <w:rsid w:val="00AE040E"/>
    <w:rsid w:val="00AE05D5"/>
    <w:rsid w:val="00AE0CE6"/>
    <w:rsid w:val="00AE0FFC"/>
    <w:rsid w:val="00AE14C5"/>
    <w:rsid w:val="00AE1613"/>
    <w:rsid w:val="00AE176A"/>
    <w:rsid w:val="00AE17AC"/>
    <w:rsid w:val="00AE1D29"/>
    <w:rsid w:val="00AE1E4D"/>
    <w:rsid w:val="00AE1E7D"/>
    <w:rsid w:val="00AE1F00"/>
    <w:rsid w:val="00AE215B"/>
    <w:rsid w:val="00AE2259"/>
    <w:rsid w:val="00AE248D"/>
    <w:rsid w:val="00AE2699"/>
    <w:rsid w:val="00AE292F"/>
    <w:rsid w:val="00AE2AF5"/>
    <w:rsid w:val="00AE2C91"/>
    <w:rsid w:val="00AE2CA6"/>
    <w:rsid w:val="00AE2D1A"/>
    <w:rsid w:val="00AE2E97"/>
    <w:rsid w:val="00AE2F6D"/>
    <w:rsid w:val="00AE305B"/>
    <w:rsid w:val="00AE32A0"/>
    <w:rsid w:val="00AE3576"/>
    <w:rsid w:val="00AE3645"/>
    <w:rsid w:val="00AE3732"/>
    <w:rsid w:val="00AE3A9C"/>
    <w:rsid w:val="00AE3DFF"/>
    <w:rsid w:val="00AE40B3"/>
    <w:rsid w:val="00AE4747"/>
    <w:rsid w:val="00AE4F17"/>
    <w:rsid w:val="00AE4F2E"/>
    <w:rsid w:val="00AE581F"/>
    <w:rsid w:val="00AE5BE1"/>
    <w:rsid w:val="00AE5D23"/>
    <w:rsid w:val="00AE5D52"/>
    <w:rsid w:val="00AE615D"/>
    <w:rsid w:val="00AE6618"/>
    <w:rsid w:val="00AE6728"/>
    <w:rsid w:val="00AE705C"/>
    <w:rsid w:val="00AE72F1"/>
    <w:rsid w:val="00AE74D7"/>
    <w:rsid w:val="00AE7E46"/>
    <w:rsid w:val="00AE7FD6"/>
    <w:rsid w:val="00AF05C6"/>
    <w:rsid w:val="00AF094D"/>
    <w:rsid w:val="00AF0A95"/>
    <w:rsid w:val="00AF0AA8"/>
    <w:rsid w:val="00AF0D67"/>
    <w:rsid w:val="00AF0FC6"/>
    <w:rsid w:val="00AF145C"/>
    <w:rsid w:val="00AF146D"/>
    <w:rsid w:val="00AF15C3"/>
    <w:rsid w:val="00AF1896"/>
    <w:rsid w:val="00AF1AD9"/>
    <w:rsid w:val="00AF1C0A"/>
    <w:rsid w:val="00AF1CBE"/>
    <w:rsid w:val="00AF1CDF"/>
    <w:rsid w:val="00AF21BB"/>
    <w:rsid w:val="00AF2857"/>
    <w:rsid w:val="00AF2A55"/>
    <w:rsid w:val="00AF313E"/>
    <w:rsid w:val="00AF32D7"/>
    <w:rsid w:val="00AF3356"/>
    <w:rsid w:val="00AF339E"/>
    <w:rsid w:val="00AF3438"/>
    <w:rsid w:val="00AF34CD"/>
    <w:rsid w:val="00AF35A6"/>
    <w:rsid w:val="00AF370A"/>
    <w:rsid w:val="00AF3885"/>
    <w:rsid w:val="00AF3DFA"/>
    <w:rsid w:val="00AF415F"/>
    <w:rsid w:val="00AF41CE"/>
    <w:rsid w:val="00AF47BF"/>
    <w:rsid w:val="00AF48FD"/>
    <w:rsid w:val="00AF4D2A"/>
    <w:rsid w:val="00AF4D56"/>
    <w:rsid w:val="00AF4DD0"/>
    <w:rsid w:val="00AF4F8C"/>
    <w:rsid w:val="00AF5433"/>
    <w:rsid w:val="00AF55EC"/>
    <w:rsid w:val="00AF596C"/>
    <w:rsid w:val="00AF5B19"/>
    <w:rsid w:val="00AF5B3E"/>
    <w:rsid w:val="00AF5B84"/>
    <w:rsid w:val="00AF5C54"/>
    <w:rsid w:val="00AF5E0F"/>
    <w:rsid w:val="00AF6020"/>
    <w:rsid w:val="00AF6370"/>
    <w:rsid w:val="00AF63C8"/>
    <w:rsid w:val="00AF63FB"/>
    <w:rsid w:val="00AF64FF"/>
    <w:rsid w:val="00AF66ED"/>
    <w:rsid w:val="00AF6796"/>
    <w:rsid w:val="00AF67C0"/>
    <w:rsid w:val="00AF6CAD"/>
    <w:rsid w:val="00AF6E90"/>
    <w:rsid w:val="00AF709A"/>
    <w:rsid w:val="00AF731A"/>
    <w:rsid w:val="00AF7382"/>
    <w:rsid w:val="00AF74CC"/>
    <w:rsid w:val="00AF7593"/>
    <w:rsid w:val="00AF774A"/>
    <w:rsid w:val="00AF77BF"/>
    <w:rsid w:val="00AF7B3C"/>
    <w:rsid w:val="00AF7B97"/>
    <w:rsid w:val="00AF7EAB"/>
    <w:rsid w:val="00AF7FF7"/>
    <w:rsid w:val="00B00190"/>
    <w:rsid w:val="00B003C4"/>
    <w:rsid w:val="00B006C6"/>
    <w:rsid w:val="00B007F0"/>
    <w:rsid w:val="00B00845"/>
    <w:rsid w:val="00B00873"/>
    <w:rsid w:val="00B0088B"/>
    <w:rsid w:val="00B008E6"/>
    <w:rsid w:val="00B00966"/>
    <w:rsid w:val="00B00C59"/>
    <w:rsid w:val="00B00E48"/>
    <w:rsid w:val="00B01530"/>
    <w:rsid w:val="00B01576"/>
    <w:rsid w:val="00B01989"/>
    <w:rsid w:val="00B01AD5"/>
    <w:rsid w:val="00B01C27"/>
    <w:rsid w:val="00B01C4A"/>
    <w:rsid w:val="00B01C4C"/>
    <w:rsid w:val="00B021C2"/>
    <w:rsid w:val="00B0228E"/>
    <w:rsid w:val="00B02656"/>
    <w:rsid w:val="00B0290F"/>
    <w:rsid w:val="00B02C81"/>
    <w:rsid w:val="00B02CD6"/>
    <w:rsid w:val="00B0300D"/>
    <w:rsid w:val="00B03058"/>
    <w:rsid w:val="00B0334D"/>
    <w:rsid w:val="00B0338A"/>
    <w:rsid w:val="00B0339C"/>
    <w:rsid w:val="00B033B5"/>
    <w:rsid w:val="00B03528"/>
    <w:rsid w:val="00B03733"/>
    <w:rsid w:val="00B03843"/>
    <w:rsid w:val="00B03934"/>
    <w:rsid w:val="00B03B64"/>
    <w:rsid w:val="00B03C86"/>
    <w:rsid w:val="00B03C94"/>
    <w:rsid w:val="00B03EB3"/>
    <w:rsid w:val="00B04139"/>
    <w:rsid w:val="00B04514"/>
    <w:rsid w:val="00B045A0"/>
    <w:rsid w:val="00B048D9"/>
    <w:rsid w:val="00B0491A"/>
    <w:rsid w:val="00B04AED"/>
    <w:rsid w:val="00B04BA1"/>
    <w:rsid w:val="00B04E10"/>
    <w:rsid w:val="00B05526"/>
    <w:rsid w:val="00B059BD"/>
    <w:rsid w:val="00B059FE"/>
    <w:rsid w:val="00B05AD2"/>
    <w:rsid w:val="00B05B6D"/>
    <w:rsid w:val="00B05E8B"/>
    <w:rsid w:val="00B060B0"/>
    <w:rsid w:val="00B060CB"/>
    <w:rsid w:val="00B061A3"/>
    <w:rsid w:val="00B062B8"/>
    <w:rsid w:val="00B062D6"/>
    <w:rsid w:val="00B064B5"/>
    <w:rsid w:val="00B06589"/>
    <w:rsid w:val="00B0674A"/>
    <w:rsid w:val="00B0683D"/>
    <w:rsid w:val="00B0687A"/>
    <w:rsid w:val="00B06DA3"/>
    <w:rsid w:val="00B06DEC"/>
    <w:rsid w:val="00B077B4"/>
    <w:rsid w:val="00B07912"/>
    <w:rsid w:val="00B07D49"/>
    <w:rsid w:val="00B07E3F"/>
    <w:rsid w:val="00B07FF7"/>
    <w:rsid w:val="00B10102"/>
    <w:rsid w:val="00B102F7"/>
    <w:rsid w:val="00B1068C"/>
    <w:rsid w:val="00B109C0"/>
    <w:rsid w:val="00B10D1D"/>
    <w:rsid w:val="00B10F50"/>
    <w:rsid w:val="00B10FEB"/>
    <w:rsid w:val="00B110B1"/>
    <w:rsid w:val="00B11186"/>
    <w:rsid w:val="00B114AE"/>
    <w:rsid w:val="00B114C1"/>
    <w:rsid w:val="00B11541"/>
    <w:rsid w:val="00B117C4"/>
    <w:rsid w:val="00B118F7"/>
    <w:rsid w:val="00B11B36"/>
    <w:rsid w:val="00B11E1C"/>
    <w:rsid w:val="00B11FDF"/>
    <w:rsid w:val="00B12359"/>
    <w:rsid w:val="00B123C0"/>
    <w:rsid w:val="00B125B9"/>
    <w:rsid w:val="00B12CD2"/>
    <w:rsid w:val="00B12D43"/>
    <w:rsid w:val="00B12E8E"/>
    <w:rsid w:val="00B12F00"/>
    <w:rsid w:val="00B1349B"/>
    <w:rsid w:val="00B14526"/>
    <w:rsid w:val="00B14AA0"/>
    <w:rsid w:val="00B14ABB"/>
    <w:rsid w:val="00B14D2B"/>
    <w:rsid w:val="00B14ED9"/>
    <w:rsid w:val="00B15109"/>
    <w:rsid w:val="00B152AF"/>
    <w:rsid w:val="00B154A4"/>
    <w:rsid w:val="00B1570C"/>
    <w:rsid w:val="00B15739"/>
    <w:rsid w:val="00B15758"/>
    <w:rsid w:val="00B159D8"/>
    <w:rsid w:val="00B15DD6"/>
    <w:rsid w:val="00B15F08"/>
    <w:rsid w:val="00B160AA"/>
    <w:rsid w:val="00B167C6"/>
    <w:rsid w:val="00B168B6"/>
    <w:rsid w:val="00B16B9B"/>
    <w:rsid w:val="00B16CB7"/>
    <w:rsid w:val="00B16E05"/>
    <w:rsid w:val="00B1717C"/>
    <w:rsid w:val="00B171CF"/>
    <w:rsid w:val="00B17492"/>
    <w:rsid w:val="00B17964"/>
    <w:rsid w:val="00B17A72"/>
    <w:rsid w:val="00B17A91"/>
    <w:rsid w:val="00B17AC6"/>
    <w:rsid w:val="00B17CF5"/>
    <w:rsid w:val="00B17EB7"/>
    <w:rsid w:val="00B17F36"/>
    <w:rsid w:val="00B200BE"/>
    <w:rsid w:val="00B2014C"/>
    <w:rsid w:val="00B2026E"/>
    <w:rsid w:val="00B20331"/>
    <w:rsid w:val="00B20883"/>
    <w:rsid w:val="00B2119F"/>
    <w:rsid w:val="00B21280"/>
    <w:rsid w:val="00B212E3"/>
    <w:rsid w:val="00B21525"/>
    <w:rsid w:val="00B21F11"/>
    <w:rsid w:val="00B2200F"/>
    <w:rsid w:val="00B22428"/>
    <w:rsid w:val="00B2296F"/>
    <w:rsid w:val="00B22F5D"/>
    <w:rsid w:val="00B230B8"/>
    <w:rsid w:val="00B23116"/>
    <w:rsid w:val="00B2312B"/>
    <w:rsid w:val="00B235DA"/>
    <w:rsid w:val="00B239DF"/>
    <w:rsid w:val="00B23A8E"/>
    <w:rsid w:val="00B23BBE"/>
    <w:rsid w:val="00B23C03"/>
    <w:rsid w:val="00B23CD2"/>
    <w:rsid w:val="00B23EA3"/>
    <w:rsid w:val="00B23FC1"/>
    <w:rsid w:val="00B23FEC"/>
    <w:rsid w:val="00B243C5"/>
    <w:rsid w:val="00B243D3"/>
    <w:rsid w:val="00B246E9"/>
    <w:rsid w:val="00B24902"/>
    <w:rsid w:val="00B24CA0"/>
    <w:rsid w:val="00B24D09"/>
    <w:rsid w:val="00B24E27"/>
    <w:rsid w:val="00B25346"/>
    <w:rsid w:val="00B25579"/>
    <w:rsid w:val="00B2561F"/>
    <w:rsid w:val="00B25837"/>
    <w:rsid w:val="00B25FC2"/>
    <w:rsid w:val="00B25FD5"/>
    <w:rsid w:val="00B26019"/>
    <w:rsid w:val="00B264BF"/>
    <w:rsid w:val="00B26D31"/>
    <w:rsid w:val="00B26DF8"/>
    <w:rsid w:val="00B26E04"/>
    <w:rsid w:val="00B27214"/>
    <w:rsid w:val="00B27300"/>
    <w:rsid w:val="00B275FB"/>
    <w:rsid w:val="00B278F7"/>
    <w:rsid w:val="00B2793F"/>
    <w:rsid w:val="00B27B10"/>
    <w:rsid w:val="00B27C80"/>
    <w:rsid w:val="00B27C97"/>
    <w:rsid w:val="00B27FCB"/>
    <w:rsid w:val="00B3004C"/>
    <w:rsid w:val="00B306F5"/>
    <w:rsid w:val="00B30A72"/>
    <w:rsid w:val="00B30ECC"/>
    <w:rsid w:val="00B30EE7"/>
    <w:rsid w:val="00B31247"/>
    <w:rsid w:val="00B312BF"/>
    <w:rsid w:val="00B314BD"/>
    <w:rsid w:val="00B31627"/>
    <w:rsid w:val="00B3166F"/>
    <w:rsid w:val="00B3168B"/>
    <w:rsid w:val="00B318D8"/>
    <w:rsid w:val="00B318F3"/>
    <w:rsid w:val="00B32992"/>
    <w:rsid w:val="00B32A5C"/>
    <w:rsid w:val="00B32B7D"/>
    <w:rsid w:val="00B32D4F"/>
    <w:rsid w:val="00B32DCF"/>
    <w:rsid w:val="00B33078"/>
    <w:rsid w:val="00B332D4"/>
    <w:rsid w:val="00B334AC"/>
    <w:rsid w:val="00B336C3"/>
    <w:rsid w:val="00B337EC"/>
    <w:rsid w:val="00B339B5"/>
    <w:rsid w:val="00B33B1B"/>
    <w:rsid w:val="00B33C7F"/>
    <w:rsid w:val="00B33CFB"/>
    <w:rsid w:val="00B33D26"/>
    <w:rsid w:val="00B33DC6"/>
    <w:rsid w:val="00B33ED1"/>
    <w:rsid w:val="00B3415D"/>
    <w:rsid w:val="00B345B5"/>
    <w:rsid w:val="00B345F9"/>
    <w:rsid w:val="00B34F45"/>
    <w:rsid w:val="00B34F49"/>
    <w:rsid w:val="00B35174"/>
    <w:rsid w:val="00B353DC"/>
    <w:rsid w:val="00B35715"/>
    <w:rsid w:val="00B357B1"/>
    <w:rsid w:val="00B35855"/>
    <w:rsid w:val="00B3587A"/>
    <w:rsid w:val="00B35A56"/>
    <w:rsid w:val="00B35AA4"/>
    <w:rsid w:val="00B35AA8"/>
    <w:rsid w:val="00B35CFF"/>
    <w:rsid w:val="00B35DCD"/>
    <w:rsid w:val="00B35E31"/>
    <w:rsid w:val="00B36132"/>
    <w:rsid w:val="00B36360"/>
    <w:rsid w:val="00B365C8"/>
    <w:rsid w:val="00B366B3"/>
    <w:rsid w:val="00B3682C"/>
    <w:rsid w:val="00B36C88"/>
    <w:rsid w:val="00B36CB7"/>
    <w:rsid w:val="00B36F1B"/>
    <w:rsid w:val="00B36F33"/>
    <w:rsid w:val="00B36F58"/>
    <w:rsid w:val="00B36FCB"/>
    <w:rsid w:val="00B36FDD"/>
    <w:rsid w:val="00B3716A"/>
    <w:rsid w:val="00B37659"/>
    <w:rsid w:val="00B377A2"/>
    <w:rsid w:val="00B37D5E"/>
    <w:rsid w:val="00B401FB"/>
    <w:rsid w:val="00B407D3"/>
    <w:rsid w:val="00B40B02"/>
    <w:rsid w:val="00B40EBE"/>
    <w:rsid w:val="00B41478"/>
    <w:rsid w:val="00B414F6"/>
    <w:rsid w:val="00B415C6"/>
    <w:rsid w:val="00B41615"/>
    <w:rsid w:val="00B417E9"/>
    <w:rsid w:val="00B418BA"/>
    <w:rsid w:val="00B41909"/>
    <w:rsid w:val="00B4193F"/>
    <w:rsid w:val="00B41BD9"/>
    <w:rsid w:val="00B41D2A"/>
    <w:rsid w:val="00B41D87"/>
    <w:rsid w:val="00B421C7"/>
    <w:rsid w:val="00B423AC"/>
    <w:rsid w:val="00B4244D"/>
    <w:rsid w:val="00B42930"/>
    <w:rsid w:val="00B42CFF"/>
    <w:rsid w:val="00B42F3B"/>
    <w:rsid w:val="00B42F80"/>
    <w:rsid w:val="00B433EC"/>
    <w:rsid w:val="00B434D9"/>
    <w:rsid w:val="00B434FA"/>
    <w:rsid w:val="00B43953"/>
    <w:rsid w:val="00B44271"/>
    <w:rsid w:val="00B44327"/>
    <w:rsid w:val="00B44567"/>
    <w:rsid w:val="00B4487E"/>
    <w:rsid w:val="00B44C40"/>
    <w:rsid w:val="00B44F21"/>
    <w:rsid w:val="00B45116"/>
    <w:rsid w:val="00B45384"/>
    <w:rsid w:val="00B4568E"/>
    <w:rsid w:val="00B4580A"/>
    <w:rsid w:val="00B45989"/>
    <w:rsid w:val="00B465B7"/>
    <w:rsid w:val="00B46764"/>
    <w:rsid w:val="00B46910"/>
    <w:rsid w:val="00B469A6"/>
    <w:rsid w:val="00B46E71"/>
    <w:rsid w:val="00B47474"/>
    <w:rsid w:val="00B47500"/>
    <w:rsid w:val="00B477DD"/>
    <w:rsid w:val="00B47E63"/>
    <w:rsid w:val="00B47EB3"/>
    <w:rsid w:val="00B47EEE"/>
    <w:rsid w:val="00B503A7"/>
    <w:rsid w:val="00B503E4"/>
    <w:rsid w:val="00B504A3"/>
    <w:rsid w:val="00B5055F"/>
    <w:rsid w:val="00B505A4"/>
    <w:rsid w:val="00B5065F"/>
    <w:rsid w:val="00B507AA"/>
    <w:rsid w:val="00B50A1D"/>
    <w:rsid w:val="00B50B21"/>
    <w:rsid w:val="00B50EF1"/>
    <w:rsid w:val="00B50F69"/>
    <w:rsid w:val="00B50FB4"/>
    <w:rsid w:val="00B511CA"/>
    <w:rsid w:val="00B512C2"/>
    <w:rsid w:val="00B512EF"/>
    <w:rsid w:val="00B51483"/>
    <w:rsid w:val="00B515C8"/>
    <w:rsid w:val="00B5164A"/>
    <w:rsid w:val="00B5164F"/>
    <w:rsid w:val="00B51AC8"/>
    <w:rsid w:val="00B51B1E"/>
    <w:rsid w:val="00B51D9F"/>
    <w:rsid w:val="00B51EDA"/>
    <w:rsid w:val="00B520D8"/>
    <w:rsid w:val="00B52298"/>
    <w:rsid w:val="00B52338"/>
    <w:rsid w:val="00B523FC"/>
    <w:rsid w:val="00B524B0"/>
    <w:rsid w:val="00B52571"/>
    <w:rsid w:val="00B52772"/>
    <w:rsid w:val="00B52C28"/>
    <w:rsid w:val="00B52D23"/>
    <w:rsid w:val="00B52F51"/>
    <w:rsid w:val="00B531A5"/>
    <w:rsid w:val="00B531A7"/>
    <w:rsid w:val="00B5346F"/>
    <w:rsid w:val="00B5365C"/>
    <w:rsid w:val="00B5388F"/>
    <w:rsid w:val="00B53A7B"/>
    <w:rsid w:val="00B53DCB"/>
    <w:rsid w:val="00B5416F"/>
    <w:rsid w:val="00B54322"/>
    <w:rsid w:val="00B544F4"/>
    <w:rsid w:val="00B54654"/>
    <w:rsid w:val="00B54772"/>
    <w:rsid w:val="00B547AE"/>
    <w:rsid w:val="00B54803"/>
    <w:rsid w:val="00B548EF"/>
    <w:rsid w:val="00B549E1"/>
    <w:rsid w:val="00B54A6E"/>
    <w:rsid w:val="00B54DBC"/>
    <w:rsid w:val="00B552BA"/>
    <w:rsid w:val="00B553F5"/>
    <w:rsid w:val="00B55794"/>
    <w:rsid w:val="00B55942"/>
    <w:rsid w:val="00B559FE"/>
    <w:rsid w:val="00B55BA9"/>
    <w:rsid w:val="00B55E2D"/>
    <w:rsid w:val="00B55F5F"/>
    <w:rsid w:val="00B55FDE"/>
    <w:rsid w:val="00B562B7"/>
    <w:rsid w:val="00B56323"/>
    <w:rsid w:val="00B56562"/>
    <w:rsid w:val="00B566E8"/>
    <w:rsid w:val="00B568E4"/>
    <w:rsid w:val="00B569C7"/>
    <w:rsid w:val="00B56BFD"/>
    <w:rsid w:val="00B56C50"/>
    <w:rsid w:val="00B56F33"/>
    <w:rsid w:val="00B56F47"/>
    <w:rsid w:val="00B57460"/>
    <w:rsid w:val="00B57733"/>
    <w:rsid w:val="00B5783A"/>
    <w:rsid w:val="00B57A0B"/>
    <w:rsid w:val="00B57D02"/>
    <w:rsid w:val="00B57ED2"/>
    <w:rsid w:val="00B6009A"/>
    <w:rsid w:val="00B6030A"/>
    <w:rsid w:val="00B607FA"/>
    <w:rsid w:val="00B6081D"/>
    <w:rsid w:val="00B608BA"/>
    <w:rsid w:val="00B608F7"/>
    <w:rsid w:val="00B60918"/>
    <w:rsid w:val="00B609CB"/>
    <w:rsid w:val="00B60DEE"/>
    <w:rsid w:val="00B60FC9"/>
    <w:rsid w:val="00B6103A"/>
    <w:rsid w:val="00B612CA"/>
    <w:rsid w:val="00B61399"/>
    <w:rsid w:val="00B61573"/>
    <w:rsid w:val="00B61747"/>
    <w:rsid w:val="00B61859"/>
    <w:rsid w:val="00B6199F"/>
    <w:rsid w:val="00B61C29"/>
    <w:rsid w:val="00B61DBD"/>
    <w:rsid w:val="00B62128"/>
    <w:rsid w:val="00B6215F"/>
    <w:rsid w:val="00B621AA"/>
    <w:rsid w:val="00B62A97"/>
    <w:rsid w:val="00B62BA8"/>
    <w:rsid w:val="00B62EEA"/>
    <w:rsid w:val="00B6309D"/>
    <w:rsid w:val="00B6343A"/>
    <w:rsid w:val="00B63B39"/>
    <w:rsid w:val="00B63E5A"/>
    <w:rsid w:val="00B6433F"/>
    <w:rsid w:val="00B64602"/>
    <w:rsid w:val="00B64629"/>
    <w:rsid w:val="00B64E08"/>
    <w:rsid w:val="00B65096"/>
    <w:rsid w:val="00B65266"/>
    <w:rsid w:val="00B65325"/>
    <w:rsid w:val="00B65483"/>
    <w:rsid w:val="00B6557B"/>
    <w:rsid w:val="00B65638"/>
    <w:rsid w:val="00B65803"/>
    <w:rsid w:val="00B658E5"/>
    <w:rsid w:val="00B659E1"/>
    <w:rsid w:val="00B65B62"/>
    <w:rsid w:val="00B660B9"/>
    <w:rsid w:val="00B6638B"/>
    <w:rsid w:val="00B664A0"/>
    <w:rsid w:val="00B666FF"/>
    <w:rsid w:val="00B66964"/>
    <w:rsid w:val="00B66B06"/>
    <w:rsid w:val="00B66BCF"/>
    <w:rsid w:val="00B66EA3"/>
    <w:rsid w:val="00B66EB7"/>
    <w:rsid w:val="00B6710E"/>
    <w:rsid w:val="00B6716A"/>
    <w:rsid w:val="00B672DD"/>
    <w:rsid w:val="00B673D2"/>
    <w:rsid w:val="00B678D7"/>
    <w:rsid w:val="00B67903"/>
    <w:rsid w:val="00B67CA9"/>
    <w:rsid w:val="00B70197"/>
    <w:rsid w:val="00B702AF"/>
    <w:rsid w:val="00B7030F"/>
    <w:rsid w:val="00B708F9"/>
    <w:rsid w:val="00B70A4B"/>
    <w:rsid w:val="00B70C21"/>
    <w:rsid w:val="00B70CA7"/>
    <w:rsid w:val="00B7107F"/>
    <w:rsid w:val="00B713EA"/>
    <w:rsid w:val="00B71765"/>
    <w:rsid w:val="00B71A30"/>
    <w:rsid w:val="00B71BD5"/>
    <w:rsid w:val="00B71D2C"/>
    <w:rsid w:val="00B71EF1"/>
    <w:rsid w:val="00B72058"/>
    <w:rsid w:val="00B722FC"/>
    <w:rsid w:val="00B72857"/>
    <w:rsid w:val="00B72874"/>
    <w:rsid w:val="00B72CCF"/>
    <w:rsid w:val="00B73086"/>
    <w:rsid w:val="00B730A5"/>
    <w:rsid w:val="00B73381"/>
    <w:rsid w:val="00B733DA"/>
    <w:rsid w:val="00B737F1"/>
    <w:rsid w:val="00B73A90"/>
    <w:rsid w:val="00B73AB7"/>
    <w:rsid w:val="00B73CE9"/>
    <w:rsid w:val="00B73D03"/>
    <w:rsid w:val="00B73DED"/>
    <w:rsid w:val="00B73F12"/>
    <w:rsid w:val="00B74098"/>
    <w:rsid w:val="00B740C2"/>
    <w:rsid w:val="00B7444B"/>
    <w:rsid w:val="00B7450E"/>
    <w:rsid w:val="00B74C4B"/>
    <w:rsid w:val="00B74F2B"/>
    <w:rsid w:val="00B753A6"/>
    <w:rsid w:val="00B75439"/>
    <w:rsid w:val="00B7545B"/>
    <w:rsid w:val="00B75513"/>
    <w:rsid w:val="00B7551F"/>
    <w:rsid w:val="00B759D9"/>
    <w:rsid w:val="00B75A46"/>
    <w:rsid w:val="00B75BB5"/>
    <w:rsid w:val="00B75BF5"/>
    <w:rsid w:val="00B75E4D"/>
    <w:rsid w:val="00B76122"/>
    <w:rsid w:val="00B764A7"/>
    <w:rsid w:val="00B76586"/>
    <w:rsid w:val="00B76596"/>
    <w:rsid w:val="00B76621"/>
    <w:rsid w:val="00B76835"/>
    <w:rsid w:val="00B76877"/>
    <w:rsid w:val="00B768C8"/>
    <w:rsid w:val="00B76BD4"/>
    <w:rsid w:val="00B76CF1"/>
    <w:rsid w:val="00B76D6F"/>
    <w:rsid w:val="00B76E84"/>
    <w:rsid w:val="00B76FC6"/>
    <w:rsid w:val="00B7719D"/>
    <w:rsid w:val="00B7732F"/>
    <w:rsid w:val="00B77759"/>
    <w:rsid w:val="00B77B73"/>
    <w:rsid w:val="00B77DB3"/>
    <w:rsid w:val="00B8054F"/>
    <w:rsid w:val="00B806DD"/>
    <w:rsid w:val="00B807DB"/>
    <w:rsid w:val="00B80809"/>
    <w:rsid w:val="00B80945"/>
    <w:rsid w:val="00B80D44"/>
    <w:rsid w:val="00B80EE4"/>
    <w:rsid w:val="00B80FA6"/>
    <w:rsid w:val="00B8163A"/>
    <w:rsid w:val="00B81663"/>
    <w:rsid w:val="00B816DD"/>
    <w:rsid w:val="00B81C14"/>
    <w:rsid w:val="00B82121"/>
    <w:rsid w:val="00B82378"/>
    <w:rsid w:val="00B826A9"/>
    <w:rsid w:val="00B8291F"/>
    <w:rsid w:val="00B82960"/>
    <w:rsid w:val="00B82BDC"/>
    <w:rsid w:val="00B82BDE"/>
    <w:rsid w:val="00B830AE"/>
    <w:rsid w:val="00B83132"/>
    <w:rsid w:val="00B8382D"/>
    <w:rsid w:val="00B83C67"/>
    <w:rsid w:val="00B83C6E"/>
    <w:rsid w:val="00B83C82"/>
    <w:rsid w:val="00B83CE7"/>
    <w:rsid w:val="00B84227"/>
    <w:rsid w:val="00B8422F"/>
    <w:rsid w:val="00B84355"/>
    <w:rsid w:val="00B843C3"/>
    <w:rsid w:val="00B8450C"/>
    <w:rsid w:val="00B8454C"/>
    <w:rsid w:val="00B8459F"/>
    <w:rsid w:val="00B8485C"/>
    <w:rsid w:val="00B8485E"/>
    <w:rsid w:val="00B84CB1"/>
    <w:rsid w:val="00B84E0A"/>
    <w:rsid w:val="00B85045"/>
    <w:rsid w:val="00B8527B"/>
    <w:rsid w:val="00B85360"/>
    <w:rsid w:val="00B85689"/>
    <w:rsid w:val="00B85B10"/>
    <w:rsid w:val="00B85C2C"/>
    <w:rsid w:val="00B85DF6"/>
    <w:rsid w:val="00B85F70"/>
    <w:rsid w:val="00B86006"/>
    <w:rsid w:val="00B86185"/>
    <w:rsid w:val="00B86262"/>
    <w:rsid w:val="00B86396"/>
    <w:rsid w:val="00B866E0"/>
    <w:rsid w:val="00B869DC"/>
    <w:rsid w:val="00B86DFD"/>
    <w:rsid w:val="00B86F95"/>
    <w:rsid w:val="00B86FF8"/>
    <w:rsid w:val="00B8752E"/>
    <w:rsid w:val="00B875C2"/>
    <w:rsid w:val="00B87892"/>
    <w:rsid w:val="00B87979"/>
    <w:rsid w:val="00B87A3C"/>
    <w:rsid w:val="00B87A81"/>
    <w:rsid w:val="00B87C9C"/>
    <w:rsid w:val="00B87D30"/>
    <w:rsid w:val="00B87DE5"/>
    <w:rsid w:val="00B87EB2"/>
    <w:rsid w:val="00B90377"/>
    <w:rsid w:val="00B90461"/>
    <w:rsid w:val="00B9052F"/>
    <w:rsid w:val="00B90531"/>
    <w:rsid w:val="00B90937"/>
    <w:rsid w:val="00B90A7A"/>
    <w:rsid w:val="00B90CBE"/>
    <w:rsid w:val="00B90D24"/>
    <w:rsid w:val="00B90DDE"/>
    <w:rsid w:val="00B90E47"/>
    <w:rsid w:val="00B90FBF"/>
    <w:rsid w:val="00B910F2"/>
    <w:rsid w:val="00B912F8"/>
    <w:rsid w:val="00B91510"/>
    <w:rsid w:val="00B9177D"/>
    <w:rsid w:val="00B91A7C"/>
    <w:rsid w:val="00B91B61"/>
    <w:rsid w:val="00B91CDD"/>
    <w:rsid w:val="00B91D73"/>
    <w:rsid w:val="00B92138"/>
    <w:rsid w:val="00B9218B"/>
    <w:rsid w:val="00B92283"/>
    <w:rsid w:val="00B922C7"/>
    <w:rsid w:val="00B92301"/>
    <w:rsid w:val="00B927FE"/>
    <w:rsid w:val="00B9281A"/>
    <w:rsid w:val="00B92858"/>
    <w:rsid w:val="00B92A70"/>
    <w:rsid w:val="00B92E1E"/>
    <w:rsid w:val="00B93252"/>
    <w:rsid w:val="00B9333E"/>
    <w:rsid w:val="00B93910"/>
    <w:rsid w:val="00B93B72"/>
    <w:rsid w:val="00B93C84"/>
    <w:rsid w:val="00B93F82"/>
    <w:rsid w:val="00B9491A"/>
    <w:rsid w:val="00B949E2"/>
    <w:rsid w:val="00B94BBF"/>
    <w:rsid w:val="00B95052"/>
    <w:rsid w:val="00B950F2"/>
    <w:rsid w:val="00B9517B"/>
    <w:rsid w:val="00B952A7"/>
    <w:rsid w:val="00B954B5"/>
    <w:rsid w:val="00B9588E"/>
    <w:rsid w:val="00B958DB"/>
    <w:rsid w:val="00B95A0A"/>
    <w:rsid w:val="00B95B8C"/>
    <w:rsid w:val="00B95BF3"/>
    <w:rsid w:val="00B96347"/>
    <w:rsid w:val="00B965B5"/>
    <w:rsid w:val="00B966B0"/>
    <w:rsid w:val="00B96BD2"/>
    <w:rsid w:val="00B96BF6"/>
    <w:rsid w:val="00B96C98"/>
    <w:rsid w:val="00B96EF9"/>
    <w:rsid w:val="00B96F09"/>
    <w:rsid w:val="00B96F8F"/>
    <w:rsid w:val="00B97164"/>
    <w:rsid w:val="00B97275"/>
    <w:rsid w:val="00B97565"/>
    <w:rsid w:val="00B97628"/>
    <w:rsid w:val="00B97713"/>
    <w:rsid w:val="00B97E73"/>
    <w:rsid w:val="00B97F40"/>
    <w:rsid w:val="00B97FB3"/>
    <w:rsid w:val="00BA0274"/>
    <w:rsid w:val="00BA02C1"/>
    <w:rsid w:val="00BA036E"/>
    <w:rsid w:val="00BA054A"/>
    <w:rsid w:val="00BA06F5"/>
    <w:rsid w:val="00BA0916"/>
    <w:rsid w:val="00BA0989"/>
    <w:rsid w:val="00BA0AD9"/>
    <w:rsid w:val="00BA0E73"/>
    <w:rsid w:val="00BA12A1"/>
    <w:rsid w:val="00BA13A2"/>
    <w:rsid w:val="00BA17B7"/>
    <w:rsid w:val="00BA19A7"/>
    <w:rsid w:val="00BA1CD6"/>
    <w:rsid w:val="00BA1DED"/>
    <w:rsid w:val="00BA1F43"/>
    <w:rsid w:val="00BA1FC2"/>
    <w:rsid w:val="00BA2184"/>
    <w:rsid w:val="00BA2325"/>
    <w:rsid w:val="00BA247E"/>
    <w:rsid w:val="00BA29D3"/>
    <w:rsid w:val="00BA2D2F"/>
    <w:rsid w:val="00BA2EFD"/>
    <w:rsid w:val="00BA32D3"/>
    <w:rsid w:val="00BA343F"/>
    <w:rsid w:val="00BA35C3"/>
    <w:rsid w:val="00BA35C6"/>
    <w:rsid w:val="00BA36F7"/>
    <w:rsid w:val="00BA395A"/>
    <w:rsid w:val="00BA39A2"/>
    <w:rsid w:val="00BA414A"/>
    <w:rsid w:val="00BA4392"/>
    <w:rsid w:val="00BA4402"/>
    <w:rsid w:val="00BA4A01"/>
    <w:rsid w:val="00BA4AB3"/>
    <w:rsid w:val="00BA4D56"/>
    <w:rsid w:val="00BA501F"/>
    <w:rsid w:val="00BA557B"/>
    <w:rsid w:val="00BA564B"/>
    <w:rsid w:val="00BA5726"/>
    <w:rsid w:val="00BA5867"/>
    <w:rsid w:val="00BA5AA8"/>
    <w:rsid w:val="00BA5DF7"/>
    <w:rsid w:val="00BA62DA"/>
    <w:rsid w:val="00BA63C4"/>
    <w:rsid w:val="00BA6963"/>
    <w:rsid w:val="00BA69CA"/>
    <w:rsid w:val="00BA6C4C"/>
    <w:rsid w:val="00BA6CAE"/>
    <w:rsid w:val="00BA6DEF"/>
    <w:rsid w:val="00BA6EEE"/>
    <w:rsid w:val="00BA733A"/>
    <w:rsid w:val="00BA73EB"/>
    <w:rsid w:val="00BA779D"/>
    <w:rsid w:val="00BA7A41"/>
    <w:rsid w:val="00BA7E58"/>
    <w:rsid w:val="00BB03C0"/>
    <w:rsid w:val="00BB070F"/>
    <w:rsid w:val="00BB0769"/>
    <w:rsid w:val="00BB0B3E"/>
    <w:rsid w:val="00BB0DD7"/>
    <w:rsid w:val="00BB0E65"/>
    <w:rsid w:val="00BB0F54"/>
    <w:rsid w:val="00BB10AD"/>
    <w:rsid w:val="00BB11B9"/>
    <w:rsid w:val="00BB11EB"/>
    <w:rsid w:val="00BB170C"/>
    <w:rsid w:val="00BB1AB8"/>
    <w:rsid w:val="00BB1B9D"/>
    <w:rsid w:val="00BB1C5A"/>
    <w:rsid w:val="00BB1FA6"/>
    <w:rsid w:val="00BB22BA"/>
    <w:rsid w:val="00BB23F1"/>
    <w:rsid w:val="00BB25FB"/>
    <w:rsid w:val="00BB2725"/>
    <w:rsid w:val="00BB3599"/>
    <w:rsid w:val="00BB3797"/>
    <w:rsid w:val="00BB385B"/>
    <w:rsid w:val="00BB3ADF"/>
    <w:rsid w:val="00BB3E8F"/>
    <w:rsid w:val="00BB407E"/>
    <w:rsid w:val="00BB40E3"/>
    <w:rsid w:val="00BB4316"/>
    <w:rsid w:val="00BB4526"/>
    <w:rsid w:val="00BB4E0F"/>
    <w:rsid w:val="00BB4F2F"/>
    <w:rsid w:val="00BB4FA8"/>
    <w:rsid w:val="00BB5224"/>
    <w:rsid w:val="00BB5598"/>
    <w:rsid w:val="00BB575F"/>
    <w:rsid w:val="00BB5944"/>
    <w:rsid w:val="00BB59AB"/>
    <w:rsid w:val="00BB5AF4"/>
    <w:rsid w:val="00BB5B0A"/>
    <w:rsid w:val="00BB5E66"/>
    <w:rsid w:val="00BB5F1F"/>
    <w:rsid w:val="00BB6347"/>
    <w:rsid w:val="00BB67CC"/>
    <w:rsid w:val="00BB68B7"/>
    <w:rsid w:val="00BB6907"/>
    <w:rsid w:val="00BB6C46"/>
    <w:rsid w:val="00BB6E82"/>
    <w:rsid w:val="00BB704C"/>
    <w:rsid w:val="00BB71BD"/>
    <w:rsid w:val="00BB7582"/>
    <w:rsid w:val="00BB7DFB"/>
    <w:rsid w:val="00BBEDC5"/>
    <w:rsid w:val="00BC00C4"/>
    <w:rsid w:val="00BC011B"/>
    <w:rsid w:val="00BC02B9"/>
    <w:rsid w:val="00BC0339"/>
    <w:rsid w:val="00BC0587"/>
    <w:rsid w:val="00BC0667"/>
    <w:rsid w:val="00BC06EE"/>
    <w:rsid w:val="00BC0731"/>
    <w:rsid w:val="00BC073A"/>
    <w:rsid w:val="00BC0D73"/>
    <w:rsid w:val="00BC0F1F"/>
    <w:rsid w:val="00BC1677"/>
    <w:rsid w:val="00BC19F5"/>
    <w:rsid w:val="00BC1BE0"/>
    <w:rsid w:val="00BC1C0C"/>
    <w:rsid w:val="00BC1C65"/>
    <w:rsid w:val="00BC1D60"/>
    <w:rsid w:val="00BC1E2A"/>
    <w:rsid w:val="00BC2093"/>
    <w:rsid w:val="00BC271D"/>
    <w:rsid w:val="00BC32B9"/>
    <w:rsid w:val="00BC3FF5"/>
    <w:rsid w:val="00BC4009"/>
    <w:rsid w:val="00BC409F"/>
    <w:rsid w:val="00BC411C"/>
    <w:rsid w:val="00BC4808"/>
    <w:rsid w:val="00BC49D0"/>
    <w:rsid w:val="00BC4B3D"/>
    <w:rsid w:val="00BC4FFD"/>
    <w:rsid w:val="00BC514C"/>
    <w:rsid w:val="00BC5224"/>
    <w:rsid w:val="00BC5499"/>
    <w:rsid w:val="00BC567D"/>
    <w:rsid w:val="00BC574B"/>
    <w:rsid w:val="00BC58E7"/>
    <w:rsid w:val="00BC5AAB"/>
    <w:rsid w:val="00BC5C81"/>
    <w:rsid w:val="00BC5E40"/>
    <w:rsid w:val="00BC5EB1"/>
    <w:rsid w:val="00BC5F42"/>
    <w:rsid w:val="00BC63AF"/>
    <w:rsid w:val="00BC775C"/>
    <w:rsid w:val="00BD00B6"/>
    <w:rsid w:val="00BD0643"/>
    <w:rsid w:val="00BD0694"/>
    <w:rsid w:val="00BD07D3"/>
    <w:rsid w:val="00BD0D85"/>
    <w:rsid w:val="00BD106A"/>
    <w:rsid w:val="00BD1098"/>
    <w:rsid w:val="00BD1A2F"/>
    <w:rsid w:val="00BD1C3D"/>
    <w:rsid w:val="00BD1DC5"/>
    <w:rsid w:val="00BD22D6"/>
    <w:rsid w:val="00BD2416"/>
    <w:rsid w:val="00BD25F3"/>
    <w:rsid w:val="00BD26E2"/>
    <w:rsid w:val="00BD275D"/>
    <w:rsid w:val="00BD293D"/>
    <w:rsid w:val="00BD2A55"/>
    <w:rsid w:val="00BD2D89"/>
    <w:rsid w:val="00BD2E7A"/>
    <w:rsid w:val="00BD329A"/>
    <w:rsid w:val="00BD36FA"/>
    <w:rsid w:val="00BD3734"/>
    <w:rsid w:val="00BD3794"/>
    <w:rsid w:val="00BD3919"/>
    <w:rsid w:val="00BD3A28"/>
    <w:rsid w:val="00BD3DDB"/>
    <w:rsid w:val="00BD3E52"/>
    <w:rsid w:val="00BD46EC"/>
    <w:rsid w:val="00BD4A0D"/>
    <w:rsid w:val="00BD4AA6"/>
    <w:rsid w:val="00BD4AB4"/>
    <w:rsid w:val="00BD4AB7"/>
    <w:rsid w:val="00BD4E3E"/>
    <w:rsid w:val="00BD504C"/>
    <w:rsid w:val="00BD50AA"/>
    <w:rsid w:val="00BD52F4"/>
    <w:rsid w:val="00BD55CB"/>
    <w:rsid w:val="00BD5621"/>
    <w:rsid w:val="00BD566E"/>
    <w:rsid w:val="00BD57D9"/>
    <w:rsid w:val="00BD5910"/>
    <w:rsid w:val="00BD5921"/>
    <w:rsid w:val="00BD5C49"/>
    <w:rsid w:val="00BD5CB5"/>
    <w:rsid w:val="00BD5E2C"/>
    <w:rsid w:val="00BD6131"/>
    <w:rsid w:val="00BD62DE"/>
    <w:rsid w:val="00BD6404"/>
    <w:rsid w:val="00BD64B1"/>
    <w:rsid w:val="00BD64BC"/>
    <w:rsid w:val="00BD653B"/>
    <w:rsid w:val="00BD653E"/>
    <w:rsid w:val="00BD68CA"/>
    <w:rsid w:val="00BD6A27"/>
    <w:rsid w:val="00BD6C06"/>
    <w:rsid w:val="00BD6C51"/>
    <w:rsid w:val="00BD6D8A"/>
    <w:rsid w:val="00BD718B"/>
    <w:rsid w:val="00BD71A0"/>
    <w:rsid w:val="00BD7452"/>
    <w:rsid w:val="00BD7458"/>
    <w:rsid w:val="00BD787A"/>
    <w:rsid w:val="00BD7C34"/>
    <w:rsid w:val="00BD7D38"/>
    <w:rsid w:val="00BD7DCE"/>
    <w:rsid w:val="00BE02B4"/>
    <w:rsid w:val="00BE0645"/>
    <w:rsid w:val="00BE0B79"/>
    <w:rsid w:val="00BE0D8B"/>
    <w:rsid w:val="00BE0E32"/>
    <w:rsid w:val="00BE0F4A"/>
    <w:rsid w:val="00BE106E"/>
    <w:rsid w:val="00BE12F0"/>
    <w:rsid w:val="00BE1396"/>
    <w:rsid w:val="00BE13AD"/>
    <w:rsid w:val="00BE13FB"/>
    <w:rsid w:val="00BE19A2"/>
    <w:rsid w:val="00BE1AB2"/>
    <w:rsid w:val="00BE1AB8"/>
    <w:rsid w:val="00BE1CCB"/>
    <w:rsid w:val="00BE1D82"/>
    <w:rsid w:val="00BE1EE6"/>
    <w:rsid w:val="00BE23A2"/>
    <w:rsid w:val="00BE2513"/>
    <w:rsid w:val="00BE2790"/>
    <w:rsid w:val="00BE27F3"/>
    <w:rsid w:val="00BE2809"/>
    <w:rsid w:val="00BE290D"/>
    <w:rsid w:val="00BE2B45"/>
    <w:rsid w:val="00BE2E04"/>
    <w:rsid w:val="00BE2FAA"/>
    <w:rsid w:val="00BE2FBD"/>
    <w:rsid w:val="00BE2FD7"/>
    <w:rsid w:val="00BE3A04"/>
    <w:rsid w:val="00BE3BD1"/>
    <w:rsid w:val="00BE3C48"/>
    <w:rsid w:val="00BE417B"/>
    <w:rsid w:val="00BE4566"/>
    <w:rsid w:val="00BE466D"/>
    <w:rsid w:val="00BE46E3"/>
    <w:rsid w:val="00BE46F6"/>
    <w:rsid w:val="00BE48D7"/>
    <w:rsid w:val="00BE4C51"/>
    <w:rsid w:val="00BE4C72"/>
    <w:rsid w:val="00BE4E13"/>
    <w:rsid w:val="00BE4E88"/>
    <w:rsid w:val="00BE4F47"/>
    <w:rsid w:val="00BE523D"/>
    <w:rsid w:val="00BE5337"/>
    <w:rsid w:val="00BE63B0"/>
    <w:rsid w:val="00BE6462"/>
    <w:rsid w:val="00BE67AE"/>
    <w:rsid w:val="00BE6F57"/>
    <w:rsid w:val="00BE7329"/>
    <w:rsid w:val="00BE73B3"/>
    <w:rsid w:val="00BE73C8"/>
    <w:rsid w:val="00BE742C"/>
    <w:rsid w:val="00BE7624"/>
    <w:rsid w:val="00BE77E9"/>
    <w:rsid w:val="00BE7C90"/>
    <w:rsid w:val="00BE7CCA"/>
    <w:rsid w:val="00BEA057"/>
    <w:rsid w:val="00BF0171"/>
    <w:rsid w:val="00BF01DD"/>
    <w:rsid w:val="00BF051C"/>
    <w:rsid w:val="00BF0E30"/>
    <w:rsid w:val="00BF1387"/>
    <w:rsid w:val="00BF141F"/>
    <w:rsid w:val="00BF1720"/>
    <w:rsid w:val="00BF177C"/>
    <w:rsid w:val="00BF221B"/>
    <w:rsid w:val="00BF252D"/>
    <w:rsid w:val="00BF264E"/>
    <w:rsid w:val="00BF2B2F"/>
    <w:rsid w:val="00BF316C"/>
    <w:rsid w:val="00BF3194"/>
    <w:rsid w:val="00BF32C9"/>
    <w:rsid w:val="00BF32EE"/>
    <w:rsid w:val="00BF3562"/>
    <w:rsid w:val="00BF394D"/>
    <w:rsid w:val="00BF3C8F"/>
    <w:rsid w:val="00BF3FA5"/>
    <w:rsid w:val="00BF3FAE"/>
    <w:rsid w:val="00BF40B9"/>
    <w:rsid w:val="00BF4114"/>
    <w:rsid w:val="00BF46B6"/>
    <w:rsid w:val="00BF4999"/>
    <w:rsid w:val="00BF4CE3"/>
    <w:rsid w:val="00BF4DE2"/>
    <w:rsid w:val="00BF4FD7"/>
    <w:rsid w:val="00BF50F9"/>
    <w:rsid w:val="00BF549D"/>
    <w:rsid w:val="00BF5591"/>
    <w:rsid w:val="00BF59F6"/>
    <w:rsid w:val="00BF5CC6"/>
    <w:rsid w:val="00BF5E45"/>
    <w:rsid w:val="00BF5E8C"/>
    <w:rsid w:val="00BF5FA3"/>
    <w:rsid w:val="00BF6445"/>
    <w:rsid w:val="00BF65CE"/>
    <w:rsid w:val="00BF666E"/>
    <w:rsid w:val="00BF691F"/>
    <w:rsid w:val="00BF6CC7"/>
    <w:rsid w:val="00BF6E67"/>
    <w:rsid w:val="00BF714A"/>
    <w:rsid w:val="00BF724C"/>
    <w:rsid w:val="00BF781B"/>
    <w:rsid w:val="00C000E8"/>
    <w:rsid w:val="00C000F3"/>
    <w:rsid w:val="00C0057B"/>
    <w:rsid w:val="00C00A98"/>
    <w:rsid w:val="00C00D72"/>
    <w:rsid w:val="00C00EE5"/>
    <w:rsid w:val="00C01091"/>
    <w:rsid w:val="00C01402"/>
    <w:rsid w:val="00C017CE"/>
    <w:rsid w:val="00C02361"/>
    <w:rsid w:val="00C02454"/>
    <w:rsid w:val="00C027B3"/>
    <w:rsid w:val="00C028AB"/>
    <w:rsid w:val="00C029C0"/>
    <w:rsid w:val="00C02CF7"/>
    <w:rsid w:val="00C02D9D"/>
    <w:rsid w:val="00C02EAB"/>
    <w:rsid w:val="00C02F32"/>
    <w:rsid w:val="00C0307E"/>
    <w:rsid w:val="00C030BC"/>
    <w:rsid w:val="00C030D0"/>
    <w:rsid w:val="00C032E4"/>
    <w:rsid w:val="00C0330E"/>
    <w:rsid w:val="00C033A8"/>
    <w:rsid w:val="00C033F7"/>
    <w:rsid w:val="00C03AEE"/>
    <w:rsid w:val="00C04009"/>
    <w:rsid w:val="00C04031"/>
    <w:rsid w:val="00C0416E"/>
    <w:rsid w:val="00C041D3"/>
    <w:rsid w:val="00C04327"/>
    <w:rsid w:val="00C04334"/>
    <w:rsid w:val="00C045EF"/>
    <w:rsid w:val="00C04CDA"/>
    <w:rsid w:val="00C05012"/>
    <w:rsid w:val="00C05254"/>
    <w:rsid w:val="00C05297"/>
    <w:rsid w:val="00C055F8"/>
    <w:rsid w:val="00C05844"/>
    <w:rsid w:val="00C05955"/>
    <w:rsid w:val="00C05BF9"/>
    <w:rsid w:val="00C05CB2"/>
    <w:rsid w:val="00C05F24"/>
    <w:rsid w:val="00C060CD"/>
    <w:rsid w:val="00C062BC"/>
    <w:rsid w:val="00C065B2"/>
    <w:rsid w:val="00C06704"/>
    <w:rsid w:val="00C0674B"/>
    <w:rsid w:val="00C06851"/>
    <w:rsid w:val="00C06E04"/>
    <w:rsid w:val="00C06F61"/>
    <w:rsid w:val="00C070E8"/>
    <w:rsid w:val="00C07137"/>
    <w:rsid w:val="00C0715C"/>
    <w:rsid w:val="00C0718A"/>
    <w:rsid w:val="00C07A4D"/>
    <w:rsid w:val="00C07B62"/>
    <w:rsid w:val="00C07F4B"/>
    <w:rsid w:val="00C100A9"/>
    <w:rsid w:val="00C10476"/>
    <w:rsid w:val="00C1059D"/>
    <w:rsid w:val="00C10971"/>
    <w:rsid w:val="00C10978"/>
    <w:rsid w:val="00C109E2"/>
    <w:rsid w:val="00C10D70"/>
    <w:rsid w:val="00C1116D"/>
    <w:rsid w:val="00C113D2"/>
    <w:rsid w:val="00C11BC2"/>
    <w:rsid w:val="00C11F86"/>
    <w:rsid w:val="00C121F1"/>
    <w:rsid w:val="00C1220A"/>
    <w:rsid w:val="00C12A75"/>
    <w:rsid w:val="00C12CFF"/>
    <w:rsid w:val="00C12F12"/>
    <w:rsid w:val="00C1306B"/>
    <w:rsid w:val="00C132A0"/>
    <w:rsid w:val="00C134A9"/>
    <w:rsid w:val="00C138E7"/>
    <w:rsid w:val="00C13A49"/>
    <w:rsid w:val="00C13B5E"/>
    <w:rsid w:val="00C13F63"/>
    <w:rsid w:val="00C13F76"/>
    <w:rsid w:val="00C14200"/>
    <w:rsid w:val="00C1420F"/>
    <w:rsid w:val="00C143CA"/>
    <w:rsid w:val="00C1447F"/>
    <w:rsid w:val="00C14A3A"/>
    <w:rsid w:val="00C14D2F"/>
    <w:rsid w:val="00C155C1"/>
    <w:rsid w:val="00C15A5A"/>
    <w:rsid w:val="00C15BCE"/>
    <w:rsid w:val="00C15D45"/>
    <w:rsid w:val="00C162AE"/>
    <w:rsid w:val="00C163F8"/>
    <w:rsid w:val="00C164CC"/>
    <w:rsid w:val="00C16512"/>
    <w:rsid w:val="00C1681F"/>
    <w:rsid w:val="00C168F8"/>
    <w:rsid w:val="00C16CC1"/>
    <w:rsid w:val="00C17324"/>
    <w:rsid w:val="00C1744F"/>
    <w:rsid w:val="00C17A8D"/>
    <w:rsid w:val="00C17AA0"/>
    <w:rsid w:val="00C17B7F"/>
    <w:rsid w:val="00C17CB4"/>
    <w:rsid w:val="00C17E2B"/>
    <w:rsid w:val="00C17F08"/>
    <w:rsid w:val="00C2045B"/>
    <w:rsid w:val="00C2047F"/>
    <w:rsid w:val="00C20B10"/>
    <w:rsid w:val="00C20BBB"/>
    <w:rsid w:val="00C20BF9"/>
    <w:rsid w:val="00C20D39"/>
    <w:rsid w:val="00C2116C"/>
    <w:rsid w:val="00C212B2"/>
    <w:rsid w:val="00C214C6"/>
    <w:rsid w:val="00C214CA"/>
    <w:rsid w:val="00C2164F"/>
    <w:rsid w:val="00C21659"/>
    <w:rsid w:val="00C21A43"/>
    <w:rsid w:val="00C21B21"/>
    <w:rsid w:val="00C221BA"/>
    <w:rsid w:val="00C22341"/>
    <w:rsid w:val="00C22441"/>
    <w:rsid w:val="00C22452"/>
    <w:rsid w:val="00C227B8"/>
    <w:rsid w:val="00C230DB"/>
    <w:rsid w:val="00C2362A"/>
    <w:rsid w:val="00C2370E"/>
    <w:rsid w:val="00C241E9"/>
    <w:rsid w:val="00C24246"/>
    <w:rsid w:val="00C242AF"/>
    <w:rsid w:val="00C243A9"/>
    <w:rsid w:val="00C24730"/>
    <w:rsid w:val="00C24A54"/>
    <w:rsid w:val="00C24B61"/>
    <w:rsid w:val="00C2524D"/>
    <w:rsid w:val="00C2580C"/>
    <w:rsid w:val="00C25BC0"/>
    <w:rsid w:val="00C25C1E"/>
    <w:rsid w:val="00C25D93"/>
    <w:rsid w:val="00C25E8E"/>
    <w:rsid w:val="00C26152"/>
    <w:rsid w:val="00C261F2"/>
    <w:rsid w:val="00C264A3"/>
    <w:rsid w:val="00C26704"/>
    <w:rsid w:val="00C26AE7"/>
    <w:rsid w:val="00C27052"/>
    <w:rsid w:val="00C2706B"/>
    <w:rsid w:val="00C27073"/>
    <w:rsid w:val="00C27155"/>
    <w:rsid w:val="00C2743E"/>
    <w:rsid w:val="00C2750B"/>
    <w:rsid w:val="00C27D7B"/>
    <w:rsid w:val="00C27D86"/>
    <w:rsid w:val="00C27DF8"/>
    <w:rsid w:val="00C3014F"/>
    <w:rsid w:val="00C304C0"/>
    <w:rsid w:val="00C30907"/>
    <w:rsid w:val="00C30994"/>
    <w:rsid w:val="00C30CA3"/>
    <w:rsid w:val="00C30DB6"/>
    <w:rsid w:val="00C3131C"/>
    <w:rsid w:val="00C313C9"/>
    <w:rsid w:val="00C31555"/>
    <w:rsid w:val="00C3170F"/>
    <w:rsid w:val="00C3197E"/>
    <w:rsid w:val="00C319C2"/>
    <w:rsid w:val="00C31BCF"/>
    <w:rsid w:val="00C31E93"/>
    <w:rsid w:val="00C31F48"/>
    <w:rsid w:val="00C320E7"/>
    <w:rsid w:val="00C3211D"/>
    <w:rsid w:val="00C325D1"/>
    <w:rsid w:val="00C32772"/>
    <w:rsid w:val="00C328ED"/>
    <w:rsid w:val="00C329EE"/>
    <w:rsid w:val="00C32C60"/>
    <w:rsid w:val="00C32D54"/>
    <w:rsid w:val="00C32E0F"/>
    <w:rsid w:val="00C3317D"/>
    <w:rsid w:val="00C33369"/>
    <w:rsid w:val="00C33C6E"/>
    <w:rsid w:val="00C341B9"/>
    <w:rsid w:val="00C34239"/>
    <w:rsid w:val="00C34389"/>
    <w:rsid w:val="00C3450E"/>
    <w:rsid w:val="00C34BB7"/>
    <w:rsid w:val="00C35794"/>
    <w:rsid w:val="00C35865"/>
    <w:rsid w:val="00C35CD2"/>
    <w:rsid w:val="00C35E9A"/>
    <w:rsid w:val="00C364C3"/>
    <w:rsid w:val="00C36559"/>
    <w:rsid w:val="00C3694B"/>
    <w:rsid w:val="00C36992"/>
    <w:rsid w:val="00C36D61"/>
    <w:rsid w:val="00C37037"/>
    <w:rsid w:val="00C37584"/>
    <w:rsid w:val="00C376C0"/>
    <w:rsid w:val="00C37A94"/>
    <w:rsid w:val="00C37E9F"/>
    <w:rsid w:val="00C40001"/>
    <w:rsid w:val="00C40283"/>
    <w:rsid w:val="00C402D4"/>
    <w:rsid w:val="00C40607"/>
    <w:rsid w:val="00C4084B"/>
    <w:rsid w:val="00C40A4F"/>
    <w:rsid w:val="00C40B4A"/>
    <w:rsid w:val="00C40BB3"/>
    <w:rsid w:val="00C40DE1"/>
    <w:rsid w:val="00C410E5"/>
    <w:rsid w:val="00C413F6"/>
    <w:rsid w:val="00C4141C"/>
    <w:rsid w:val="00C41637"/>
    <w:rsid w:val="00C4176E"/>
    <w:rsid w:val="00C418EA"/>
    <w:rsid w:val="00C41A08"/>
    <w:rsid w:val="00C41A45"/>
    <w:rsid w:val="00C41B00"/>
    <w:rsid w:val="00C41E61"/>
    <w:rsid w:val="00C41EE8"/>
    <w:rsid w:val="00C41F19"/>
    <w:rsid w:val="00C42061"/>
    <w:rsid w:val="00C4207B"/>
    <w:rsid w:val="00C42824"/>
    <w:rsid w:val="00C428BC"/>
    <w:rsid w:val="00C42B01"/>
    <w:rsid w:val="00C431F1"/>
    <w:rsid w:val="00C432AF"/>
    <w:rsid w:val="00C434A4"/>
    <w:rsid w:val="00C435F9"/>
    <w:rsid w:val="00C439BB"/>
    <w:rsid w:val="00C43A83"/>
    <w:rsid w:val="00C43EFA"/>
    <w:rsid w:val="00C44227"/>
    <w:rsid w:val="00C4424A"/>
    <w:rsid w:val="00C447C2"/>
    <w:rsid w:val="00C447F1"/>
    <w:rsid w:val="00C4486C"/>
    <w:rsid w:val="00C44DFE"/>
    <w:rsid w:val="00C44E32"/>
    <w:rsid w:val="00C44E3D"/>
    <w:rsid w:val="00C44EC4"/>
    <w:rsid w:val="00C45444"/>
    <w:rsid w:val="00C45621"/>
    <w:rsid w:val="00C45757"/>
    <w:rsid w:val="00C45777"/>
    <w:rsid w:val="00C458C5"/>
    <w:rsid w:val="00C45963"/>
    <w:rsid w:val="00C45B81"/>
    <w:rsid w:val="00C45DEF"/>
    <w:rsid w:val="00C45DFE"/>
    <w:rsid w:val="00C4623B"/>
    <w:rsid w:val="00C462EF"/>
    <w:rsid w:val="00C46818"/>
    <w:rsid w:val="00C46871"/>
    <w:rsid w:val="00C46937"/>
    <w:rsid w:val="00C46B6D"/>
    <w:rsid w:val="00C46D63"/>
    <w:rsid w:val="00C46E25"/>
    <w:rsid w:val="00C46FE2"/>
    <w:rsid w:val="00C47122"/>
    <w:rsid w:val="00C47243"/>
    <w:rsid w:val="00C473D3"/>
    <w:rsid w:val="00C474A0"/>
    <w:rsid w:val="00C476DC"/>
    <w:rsid w:val="00C479A1"/>
    <w:rsid w:val="00C47BA6"/>
    <w:rsid w:val="00C47DDD"/>
    <w:rsid w:val="00C5036D"/>
    <w:rsid w:val="00C505FA"/>
    <w:rsid w:val="00C50748"/>
    <w:rsid w:val="00C50858"/>
    <w:rsid w:val="00C50ECB"/>
    <w:rsid w:val="00C50F2F"/>
    <w:rsid w:val="00C50F55"/>
    <w:rsid w:val="00C5119D"/>
    <w:rsid w:val="00C51235"/>
    <w:rsid w:val="00C51CC0"/>
    <w:rsid w:val="00C51E1F"/>
    <w:rsid w:val="00C51E38"/>
    <w:rsid w:val="00C51F3A"/>
    <w:rsid w:val="00C5200D"/>
    <w:rsid w:val="00C52021"/>
    <w:rsid w:val="00C52079"/>
    <w:rsid w:val="00C521AF"/>
    <w:rsid w:val="00C52242"/>
    <w:rsid w:val="00C525DB"/>
    <w:rsid w:val="00C52717"/>
    <w:rsid w:val="00C52A36"/>
    <w:rsid w:val="00C5304E"/>
    <w:rsid w:val="00C53595"/>
    <w:rsid w:val="00C53EE2"/>
    <w:rsid w:val="00C53F24"/>
    <w:rsid w:val="00C53F97"/>
    <w:rsid w:val="00C5414D"/>
    <w:rsid w:val="00C542DA"/>
    <w:rsid w:val="00C544D5"/>
    <w:rsid w:val="00C544D6"/>
    <w:rsid w:val="00C54583"/>
    <w:rsid w:val="00C54971"/>
    <w:rsid w:val="00C54DA9"/>
    <w:rsid w:val="00C54DFB"/>
    <w:rsid w:val="00C54E0D"/>
    <w:rsid w:val="00C551ED"/>
    <w:rsid w:val="00C55367"/>
    <w:rsid w:val="00C5562A"/>
    <w:rsid w:val="00C55833"/>
    <w:rsid w:val="00C558DC"/>
    <w:rsid w:val="00C558EB"/>
    <w:rsid w:val="00C5595E"/>
    <w:rsid w:val="00C55DAB"/>
    <w:rsid w:val="00C55DF0"/>
    <w:rsid w:val="00C55FA5"/>
    <w:rsid w:val="00C56015"/>
    <w:rsid w:val="00C561BD"/>
    <w:rsid w:val="00C56395"/>
    <w:rsid w:val="00C56423"/>
    <w:rsid w:val="00C56505"/>
    <w:rsid w:val="00C566A4"/>
    <w:rsid w:val="00C56875"/>
    <w:rsid w:val="00C568D8"/>
    <w:rsid w:val="00C56914"/>
    <w:rsid w:val="00C56A0B"/>
    <w:rsid w:val="00C56A2F"/>
    <w:rsid w:val="00C56EC7"/>
    <w:rsid w:val="00C57657"/>
    <w:rsid w:val="00C576E7"/>
    <w:rsid w:val="00C57B62"/>
    <w:rsid w:val="00C6033D"/>
    <w:rsid w:val="00C607CB"/>
    <w:rsid w:val="00C60AB3"/>
    <w:rsid w:val="00C60E59"/>
    <w:rsid w:val="00C612FD"/>
    <w:rsid w:val="00C619D9"/>
    <w:rsid w:val="00C61A78"/>
    <w:rsid w:val="00C61BE3"/>
    <w:rsid w:val="00C61E59"/>
    <w:rsid w:val="00C61F77"/>
    <w:rsid w:val="00C622CF"/>
    <w:rsid w:val="00C62308"/>
    <w:rsid w:val="00C62611"/>
    <w:rsid w:val="00C6299E"/>
    <w:rsid w:val="00C62A1A"/>
    <w:rsid w:val="00C6352A"/>
    <w:rsid w:val="00C6357A"/>
    <w:rsid w:val="00C63612"/>
    <w:rsid w:val="00C63699"/>
    <w:rsid w:val="00C636C3"/>
    <w:rsid w:val="00C63720"/>
    <w:rsid w:val="00C639E1"/>
    <w:rsid w:val="00C63C10"/>
    <w:rsid w:val="00C64008"/>
    <w:rsid w:val="00C6401B"/>
    <w:rsid w:val="00C64069"/>
    <w:rsid w:val="00C64222"/>
    <w:rsid w:val="00C64324"/>
    <w:rsid w:val="00C645F7"/>
    <w:rsid w:val="00C64666"/>
    <w:rsid w:val="00C649E7"/>
    <w:rsid w:val="00C64E36"/>
    <w:rsid w:val="00C64EC8"/>
    <w:rsid w:val="00C6550E"/>
    <w:rsid w:val="00C65515"/>
    <w:rsid w:val="00C65EB4"/>
    <w:rsid w:val="00C65F4E"/>
    <w:rsid w:val="00C65F7A"/>
    <w:rsid w:val="00C65FD7"/>
    <w:rsid w:val="00C6612E"/>
    <w:rsid w:val="00C6629F"/>
    <w:rsid w:val="00C664DF"/>
    <w:rsid w:val="00C66625"/>
    <w:rsid w:val="00C66917"/>
    <w:rsid w:val="00C66DB6"/>
    <w:rsid w:val="00C66E61"/>
    <w:rsid w:val="00C66E89"/>
    <w:rsid w:val="00C66FCA"/>
    <w:rsid w:val="00C670A2"/>
    <w:rsid w:val="00C672CB"/>
    <w:rsid w:val="00C6745E"/>
    <w:rsid w:val="00C674CC"/>
    <w:rsid w:val="00C675C6"/>
    <w:rsid w:val="00C675D2"/>
    <w:rsid w:val="00C67A69"/>
    <w:rsid w:val="00C67DE7"/>
    <w:rsid w:val="00C70066"/>
    <w:rsid w:val="00C70457"/>
    <w:rsid w:val="00C70501"/>
    <w:rsid w:val="00C70538"/>
    <w:rsid w:val="00C70944"/>
    <w:rsid w:val="00C70D55"/>
    <w:rsid w:val="00C70F1E"/>
    <w:rsid w:val="00C714F2"/>
    <w:rsid w:val="00C719F3"/>
    <w:rsid w:val="00C71D63"/>
    <w:rsid w:val="00C71F1A"/>
    <w:rsid w:val="00C72DC1"/>
    <w:rsid w:val="00C72F1A"/>
    <w:rsid w:val="00C73032"/>
    <w:rsid w:val="00C7307D"/>
    <w:rsid w:val="00C7342A"/>
    <w:rsid w:val="00C73573"/>
    <w:rsid w:val="00C736C7"/>
    <w:rsid w:val="00C7377C"/>
    <w:rsid w:val="00C738F2"/>
    <w:rsid w:val="00C73A87"/>
    <w:rsid w:val="00C73ABA"/>
    <w:rsid w:val="00C73BBA"/>
    <w:rsid w:val="00C73D44"/>
    <w:rsid w:val="00C73F3D"/>
    <w:rsid w:val="00C7403D"/>
    <w:rsid w:val="00C74180"/>
    <w:rsid w:val="00C74358"/>
    <w:rsid w:val="00C745F6"/>
    <w:rsid w:val="00C74726"/>
    <w:rsid w:val="00C74934"/>
    <w:rsid w:val="00C74D5C"/>
    <w:rsid w:val="00C74DBE"/>
    <w:rsid w:val="00C74F62"/>
    <w:rsid w:val="00C75272"/>
    <w:rsid w:val="00C75543"/>
    <w:rsid w:val="00C7590F"/>
    <w:rsid w:val="00C759AC"/>
    <w:rsid w:val="00C75C4E"/>
    <w:rsid w:val="00C75F66"/>
    <w:rsid w:val="00C760BE"/>
    <w:rsid w:val="00C7622D"/>
    <w:rsid w:val="00C76337"/>
    <w:rsid w:val="00C76482"/>
    <w:rsid w:val="00C765AD"/>
    <w:rsid w:val="00C76A60"/>
    <w:rsid w:val="00C76C60"/>
    <w:rsid w:val="00C76C88"/>
    <w:rsid w:val="00C76DDB"/>
    <w:rsid w:val="00C76FFE"/>
    <w:rsid w:val="00C772B4"/>
    <w:rsid w:val="00C7744A"/>
    <w:rsid w:val="00C7772C"/>
    <w:rsid w:val="00C77B48"/>
    <w:rsid w:val="00C77B9F"/>
    <w:rsid w:val="00C77C44"/>
    <w:rsid w:val="00C77DBE"/>
    <w:rsid w:val="00C77DCF"/>
    <w:rsid w:val="00C77FBE"/>
    <w:rsid w:val="00C801AB"/>
    <w:rsid w:val="00C8020B"/>
    <w:rsid w:val="00C8039E"/>
    <w:rsid w:val="00C80408"/>
    <w:rsid w:val="00C80A8D"/>
    <w:rsid w:val="00C80DB2"/>
    <w:rsid w:val="00C80EE1"/>
    <w:rsid w:val="00C80FE9"/>
    <w:rsid w:val="00C811AD"/>
    <w:rsid w:val="00C81575"/>
    <w:rsid w:val="00C815B4"/>
    <w:rsid w:val="00C81622"/>
    <w:rsid w:val="00C81CBE"/>
    <w:rsid w:val="00C81EC5"/>
    <w:rsid w:val="00C82851"/>
    <w:rsid w:val="00C8296E"/>
    <w:rsid w:val="00C83037"/>
    <w:rsid w:val="00C83414"/>
    <w:rsid w:val="00C8347C"/>
    <w:rsid w:val="00C836FC"/>
    <w:rsid w:val="00C83774"/>
    <w:rsid w:val="00C838A0"/>
    <w:rsid w:val="00C838C1"/>
    <w:rsid w:val="00C839FE"/>
    <w:rsid w:val="00C83A31"/>
    <w:rsid w:val="00C83C22"/>
    <w:rsid w:val="00C83E47"/>
    <w:rsid w:val="00C8437C"/>
    <w:rsid w:val="00C84A10"/>
    <w:rsid w:val="00C85094"/>
    <w:rsid w:val="00C8512F"/>
    <w:rsid w:val="00C852D1"/>
    <w:rsid w:val="00C85977"/>
    <w:rsid w:val="00C85A12"/>
    <w:rsid w:val="00C85C69"/>
    <w:rsid w:val="00C85E63"/>
    <w:rsid w:val="00C8674D"/>
    <w:rsid w:val="00C868C8"/>
    <w:rsid w:val="00C86947"/>
    <w:rsid w:val="00C86C5C"/>
    <w:rsid w:val="00C86C82"/>
    <w:rsid w:val="00C86CC9"/>
    <w:rsid w:val="00C86F6D"/>
    <w:rsid w:val="00C870AB"/>
    <w:rsid w:val="00C8744D"/>
    <w:rsid w:val="00C87697"/>
    <w:rsid w:val="00C8772B"/>
    <w:rsid w:val="00C87AC7"/>
    <w:rsid w:val="00C87E9E"/>
    <w:rsid w:val="00C9045B"/>
    <w:rsid w:val="00C90494"/>
    <w:rsid w:val="00C904F8"/>
    <w:rsid w:val="00C90AE2"/>
    <w:rsid w:val="00C90DB0"/>
    <w:rsid w:val="00C91057"/>
    <w:rsid w:val="00C912EA"/>
    <w:rsid w:val="00C9146A"/>
    <w:rsid w:val="00C91553"/>
    <w:rsid w:val="00C917B7"/>
    <w:rsid w:val="00C91B12"/>
    <w:rsid w:val="00C91E60"/>
    <w:rsid w:val="00C920C7"/>
    <w:rsid w:val="00C92247"/>
    <w:rsid w:val="00C92498"/>
    <w:rsid w:val="00C9267C"/>
    <w:rsid w:val="00C92947"/>
    <w:rsid w:val="00C929E2"/>
    <w:rsid w:val="00C92AC8"/>
    <w:rsid w:val="00C92B14"/>
    <w:rsid w:val="00C93157"/>
    <w:rsid w:val="00C931C1"/>
    <w:rsid w:val="00C9339F"/>
    <w:rsid w:val="00C9369F"/>
    <w:rsid w:val="00C93790"/>
    <w:rsid w:val="00C93983"/>
    <w:rsid w:val="00C93A93"/>
    <w:rsid w:val="00C93B8B"/>
    <w:rsid w:val="00C93D95"/>
    <w:rsid w:val="00C93FC2"/>
    <w:rsid w:val="00C94285"/>
    <w:rsid w:val="00C942C5"/>
    <w:rsid w:val="00C94515"/>
    <w:rsid w:val="00C946E4"/>
    <w:rsid w:val="00C947A7"/>
    <w:rsid w:val="00C9496E"/>
    <w:rsid w:val="00C94AB3"/>
    <w:rsid w:val="00C94B2D"/>
    <w:rsid w:val="00C94B77"/>
    <w:rsid w:val="00C94C44"/>
    <w:rsid w:val="00C94D65"/>
    <w:rsid w:val="00C95062"/>
    <w:rsid w:val="00C9510A"/>
    <w:rsid w:val="00C954B5"/>
    <w:rsid w:val="00C9573C"/>
    <w:rsid w:val="00C95C16"/>
    <w:rsid w:val="00C95F88"/>
    <w:rsid w:val="00C95FF9"/>
    <w:rsid w:val="00C9653D"/>
    <w:rsid w:val="00C96570"/>
    <w:rsid w:val="00C965BF"/>
    <w:rsid w:val="00C975BE"/>
    <w:rsid w:val="00C977F7"/>
    <w:rsid w:val="00C978F2"/>
    <w:rsid w:val="00CA0045"/>
    <w:rsid w:val="00CA01E9"/>
    <w:rsid w:val="00CA0266"/>
    <w:rsid w:val="00CA0285"/>
    <w:rsid w:val="00CA0428"/>
    <w:rsid w:val="00CA0855"/>
    <w:rsid w:val="00CA0C38"/>
    <w:rsid w:val="00CA0CF1"/>
    <w:rsid w:val="00CA0F1D"/>
    <w:rsid w:val="00CA0FE4"/>
    <w:rsid w:val="00CA0FE7"/>
    <w:rsid w:val="00CA0FED"/>
    <w:rsid w:val="00CA1040"/>
    <w:rsid w:val="00CA1278"/>
    <w:rsid w:val="00CA12C6"/>
    <w:rsid w:val="00CA144B"/>
    <w:rsid w:val="00CA1C06"/>
    <w:rsid w:val="00CA1D31"/>
    <w:rsid w:val="00CA21A3"/>
    <w:rsid w:val="00CA2378"/>
    <w:rsid w:val="00CA25F3"/>
    <w:rsid w:val="00CA2A41"/>
    <w:rsid w:val="00CA2D44"/>
    <w:rsid w:val="00CA2FCC"/>
    <w:rsid w:val="00CA3048"/>
    <w:rsid w:val="00CA31ED"/>
    <w:rsid w:val="00CA3315"/>
    <w:rsid w:val="00CA3822"/>
    <w:rsid w:val="00CA3888"/>
    <w:rsid w:val="00CA3C31"/>
    <w:rsid w:val="00CA3D36"/>
    <w:rsid w:val="00CA3E97"/>
    <w:rsid w:val="00CA3F61"/>
    <w:rsid w:val="00CA45D1"/>
    <w:rsid w:val="00CA48A6"/>
    <w:rsid w:val="00CA4913"/>
    <w:rsid w:val="00CA4A23"/>
    <w:rsid w:val="00CA4EDF"/>
    <w:rsid w:val="00CA4F68"/>
    <w:rsid w:val="00CA536E"/>
    <w:rsid w:val="00CA5631"/>
    <w:rsid w:val="00CA584B"/>
    <w:rsid w:val="00CA5A08"/>
    <w:rsid w:val="00CA5D2C"/>
    <w:rsid w:val="00CA5F57"/>
    <w:rsid w:val="00CA6168"/>
    <w:rsid w:val="00CA6517"/>
    <w:rsid w:val="00CA6569"/>
    <w:rsid w:val="00CA68C0"/>
    <w:rsid w:val="00CA6ACB"/>
    <w:rsid w:val="00CA6DC0"/>
    <w:rsid w:val="00CA6F42"/>
    <w:rsid w:val="00CA6F66"/>
    <w:rsid w:val="00CA7011"/>
    <w:rsid w:val="00CA707D"/>
    <w:rsid w:val="00CA738A"/>
    <w:rsid w:val="00CA754B"/>
    <w:rsid w:val="00CA78A8"/>
    <w:rsid w:val="00CA7C04"/>
    <w:rsid w:val="00CA7D72"/>
    <w:rsid w:val="00CA7DB1"/>
    <w:rsid w:val="00CA7DBD"/>
    <w:rsid w:val="00CA7F2F"/>
    <w:rsid w:val="00CB043E"/>
    <w:rsid w:val="00CB04E0"/>
    <w:rsid w:val="00CB0605"/>
    <w:rsid w:val="00CB0A44"/>
    <w:rsid w:val="00CB0B73"/>
    <w:rsid w:val="00CB1828"/>
    <w:rsid w:val="00CB18A4"/>
    <w:rsid w:val="00CB193B"/>
    <w:rsid w:val="00CB19DF"/>
    <w:rsid w:val="00CB1D55"/>
    <w:rsid w:val="00CB1E59"/>
    <w:rsid w:val="00CB2441"/>
    <w:rsid w:val="00CB2568"/>
    <w:rsid w:val="00CB26F8"/>
    <w:rsid w:val="00CB27DF"/>
    <w:rsid w:val="00CB2DC9"/>
    <w:rsid w:val="00CB2E92"/>
    <w:rsid w:val="00CB2E9B"/>
    <w:rsid w:val="00CB37F3"/>
    <w:rsid w:val="00CB37FD"/>
    <w:rsid w:val="00CB38E6"/>
    <w:rsid w:val="00CB397D"/>
    <w:rsid w:val="00CB3C00"/>
    <w:rsid w:val="00CB41B8"/>
    <w:rsid w:val="00CB4224"/>
    <w:rsid w:val="00CB439E"/>
    <w:rsid w:val="00CB46C1"/>
    <w:rsid w:val="00CB4711"/>
    <w:rsid w:val="00CB4835"/>
    <w:rsid w:val="00CB4891"/>
    <w:rsid w:val="00CB48D7"/>
    <w:rsid w:val="00CB4C2C"/>
    <w:rsid w:val="00CB4E29"/>
    <w:rsid w:val="00CB4F5A"/>
    <w:rsid w:val="00CB4F98"/>
    <w:rsid w:val="00CB527F"/>
    <w:rsid w:val="00CB52F3"/>
    <w:rsid w:val="00CB5712"/>
    <w:rsid w:val="00CB5840"/>
    <w:rsid w:val="00CB58F4"/>
    <w:rsid w:val="00CB5A62"/>
    <w:rsid w:val="00CB5B08"/>
    <w:rsid w:val="00CB5BCC"/>
    <w:rsid w:val="00CB5BD2"/>
    <w:rsid w:val="00CB5CE1"/>
    <w:rsid w:val="00CB5F86"/>
    <w:rsid w:val="00CB5FF1"/>
    <w:rsid w:val="00CB60E8"/>
    <w:rsid w:val="00CB61C7"/>
    <w:rsid w:val="00CB656A"/>
    <w:rsid w:val="00CB6870"/>
    <w:rsid w:val="00CB6B22"/>
    <w:rsid w:val="00CB6EA2"/>
    <w:rsid w:val="00CB70CD"/>
    <w:rsid w:val="00CB7553"/>
    <w:rsid w:val="00CB757E"/>
    <w:rsid w:val="00CB7618"/>
    <w:rsid w:val="00CB79A2"/>
    <w:rsid w:val="00CB7A37"/>
    <w:rsid w:val="00CB7A54"/>
    <w:rsid w:val="00CB7E85"/>
    <w:rsid w:val="00CB7EA9"/>
    <w:rsid w:val="00CC01B8"/>
    <w:rsid w:val="00CC04DD"/>
    <w:rsid w:val="00CC06EB"/>
    <w:rsid w:val="00CC06FB"/>
    <w:rsid w:val="00CC0A64"/>
    <w:rsid w:val="00CC0B8F"/>
    <w:rsid w:val="00CC0C96"/>
    <w:rsid w:val="00CC0D40"/>
    <w:rsid w:val="00CC15E1"/>
    <w:rsid w:val="00CC1682"/>
    <w:rsid w:val="00CC1752"/>
    <w:rsid w:val="00CC18FF"/>
    <w:rsid w:val="00CC1A7E"/>
    <w:rsid w:val="00CC1ADB"/>
    <w:rsid w:val="00CC1B7F"/>
    <w:rsid w:val="00CC20F6"/>
    <w:rsid w:val="00CC24C4"/>
    <w:rsid w:val="00CC2570"/>
    <w:rsid w:val="00CC2800"/>
    <w:rsid w:val="00CC295A"/>
    <w:rsid w:val="00CC2C28"/>
    <w:rsid w:val="00CC3490"/>
    <w:rsid w:val="00CC3520"/>
    <w:rsid w:val="00CC35F0"/>
    <w:rsid w:val="00CC36FE"/>
    <w:rsid w:val="00CC3911"/>
    <w:rsid w:val="00CC3BB2"/>
    <w:rsid w:val="00CC3BC2"/>
    <w:rsid w:val="00CC3DA1"/>
    <w:rsid w:val="00CC3E3E"/>
    <w:rsid w:val="00CC3E6A"/>
    <w:rsid w:val="00CC3FBB"/>
    <w:rsid w:val="00CC434B"/>
    <w:rsid w:val="00CC45C5"/>
    <w:rsid w:val="00CC45D7"/>
    <w:rsid w:val="00CC49F5"/>
    <w:rsid w:val="00CC4C9D"/>
    <w:rsid w:val="00CC521E"/>
    <w:rsid w:val="00CC533E"/>
    <w:rsid w:val="00CC551D"/>
    <w:rsid w:val="00CC5A24"/>
    <w:rsid w:val="00CC5CF9"/>
    <w:rsid w:val="00CC5DD8"/>
    <w:rsid w:val="00CC5F7A"/>
    <w:rsid w:val="00CC6102"/>
    <w:rsid w:val="00CC66BF"/>
    <w:rsid w:val="00CC6876"/>
    <w:rsid w:val="00CC69C4"/>
    <w:rsid w:val="00CC6B2D"/>
    <w:rsid w:val="00CC6CB2"/>
    <w:rsid w:val="00CC70F9"/>
    <w:rsid w:val="00CC7569"/>
    <w:rsid w:val="00CC766A"/>
    <w:rsid w:val="00CC76D8"/>
    <w:rsid w:val="00CC78A0"/>
    <w:rsid w:val="00CC78F4"/>
    <w:rsid w:val="00CC7B82"/>
    <w:rsid w:val="00CC7F03"/>
    <w:rsid w:val="00CC7F6F"/>
    <w:rsid w:val="00CC7FA8"/>
    <w:rsid w:val="00CC7FD1"/>
    <w:rsid w:val="00CD02F5"/>
    <w:rsid w:val="00CD054A"/>
    <w:rsid w:val="00CD08EB"/>
    <w:rsid w:val="00CD0AE9"/>
    <w:rsid w:val="00CD0B3A"/>
    <w:rsid w:val="00CD0FA6"/>
    <w:rsid w:val="00CD1049"/>
    <w:rsid w:val="00CD1181"/>
    <w:rsid w:val="00CD1287"/>
    <w:rsid w:val="00CD12A8"/>
    <w:rsid w:val="00CD1680"/>
    <w:rsid w:val="00CD1775"/>
    <w:rsid w:val="00CD17F5"/>
    <w:rsid w:val="00CD1A16"/>
    <w:rsid w:val="00CD1F59"/>
    <w:rsid w:val="00CD2086"/>
    <w:rsid w:val="00CD2CB3"/>
    <w:rsid w:val="00CD2D5D"/>
    <w:rsid w:val="00CD2ED7"/>
    <w:rsid w:val="00CD30FB"/>
    <w:rsid w:val="00CD3207"/>
    <w:rsid w:val="00CD35A5"/>
    <w:rsid w:val="00CD3799"/>
    <w:rsid w:val="00CD3B31"/>
    <w:rsid w:val="00CD3C51"/>
    <w:rsid w:val="00CD4295"/>
    <w:rsid w:val="00CD4565"/>
    <w:rsid w:val="00CD45F6"/>
    <w:rsid w:val="00CD4D1C"/>
    <w:rsid w:val="00CD4D65"/>
    <w:rsid w:val="00CD52A7"/>
    <w:rsid w:val="00CD5353"/>
    <w:rsid w:val="00CD551C"/>
    <w:rsid w:val="00CD5C6C"/>
    <w:rsid w:val="00CD5D1A"/>
    <w:rsid w:val="00CD5E3C"/>
    <w:rsid w:val="00CD616B"/>
    <w:rsid w:val="00CD61E4"/>
    <w:rsid w:val="00CD62FB"/>
    <w:rsid w:val="00CD6449"/>
    <w:rsid w:val="00CD6468"/>
    <w:rsid w:val="00CD6579"/>
    <w:rsid w:val="00CD6817"/>
    <w:rsid w:val="00CD6B55"/>
    <w:rsid w:val="00CD6B7C"/>
    <w:rsid w:val="00CD6CBE"/>
    <w:rsid w:val="00CD6EC2"/>
    <w:rsid w:val="00CD6F27"/>
    <w:rsid w:val="00CD71CC"/>
    <w:rsid w:val="00CD7620"/>
    <w:rsid w:val="00CD77C0"/>
    <w:rsid w:val="00CD7842"/>
    <w:rsid w:val="00CD787D"/>
    <w:rsid w:val="00CD79D4"/>
    <w:rsid w:val="00CD79FE"/>
    <w:rsid w:val="00CD7D7B"/>
    <w:rsid w:val="00CE0673"/>
    <w:rsid w:val="00CE06CF"/>
    <w:rsid w:val="00CE08B6"/>
    <w:rsid w:val="00CE0A7A"/>
    <w:rsid w:val="00CE0B9C"/>
    <w:rsid w:val="00CE0BF2"/>
    <w:rsid w:val="00CE0BF8"/>
    <w:rsid w:val="00CE0CD5"/>
    <w:rsid w:val="00CE0D1D"/>
    <w:rsid w:val="00CE0D3A"/>
    <w:rsid w:val="00CE0EC9"/>
    <w:rsid w:val="00CE1146"/>
    <w:rsid w:val="00CE12EA"/>
    <w:rsid w:val="00CE17A4"/>
    <w:rsid w:val="00CE19E7"/>
    <w:rsid w:val="00CE1AA8"/>
    <w:rsid w:val="00CE1C22"/>
    <w:rsid w:val="00CE1C4D"/>
    <w:rsid w:val="00CE1EFC"/>
    <w:rsid w:val="00CE217B"/>
    <w:rsid w:val="00CE23F8"/>
    <w:rsid w:val="00CE26AB"/>
    <w:rsid w:val="00CE28EB"/>
    <w:rsid w:val="00CE2AB7"/>
    <w:rsid w:val="00CE2BF1"/>
    <w:rsid w:val="00CE31C3"/>
    <w:rsid w:val="00CE31E6"/>
    <w:rsid w:val="00CE34AC"/>
    <w:rsid w:val="00CE35F6"/>
    <w:rsid w:val="00CE36C3"/>
    <w:rsid w:val="00CE4225"/>
    <w:rsid w:val="00CE4314"/>
    <w:rsid w:val="00CE4378"/>
    <w:rsid w:val="00CE44B6"/>
    <w:rsid w:val="00CE4768"/>
    <w:rsid w:val="00CE478F"/>
    <w:rsid w:val="00CE4840"/>
    <w:rsid w:val="00CE4E19"/>
    <w:rsid w:val="00CE5134"/>
    <w:rsid w:val="00CE56FE"/>
    <w:rsid w:val="00CE577B"/>
    <w:rsid w:val="00CE5B82"/>
    <w:rsid w:val="00CE5CEF"/>
    <w:rsid w:val="00CE6262"/>
    <w:rsid w:val="00CE638D"/>
    <w:rsid w:val="00CE6528"/>
    <w:rsid w:val="00CE6AAC"/>
    <w:rsid w:val="00CE6CAA"/>
    <w:rsid w:val="00CE6EB2"/>
    <w:rsid w:val="00CE6F8D"/>
    <w:rsid w:val="00CE709A"/>
    <w:rsid w:val="00CE7332"/>
    <w:rsid w:val="00CE746A"/>
    <w:rsid w:val="00CE787B"/>
    <w:rsid w:val="00CE78C9"/>
    <w:rsid w:val="00CE78ED"/>
    <w:rsid w:val="00CE7967"/>
    <w:rsid w:val="00CE799A"/>
    <w:rsid w:val="00CE7ADF"/>
    <w:rsid w:val="00CE7C02"/>
    <w:rsid w:val="00CE7C2A"/>
    <w:rsid w:val="00CF0047"/>
    <w:rsid w:val="00CF021B"/>
    <w:rsid w:val="00CF034A"/>
    <w:rsid w:val="00CF03BF"/>
    <w:rsid w:val="00CF05BA"/>
    <w:rsid w:val="00CF0605"/>
    <w:rsid w:val="00CF0940"/>
    <w:rsid w:val="00CF095C"/>
    <w:rsid w:val="00CF0E65"/>
    <w:rsid w:val="00CF0F21"/>
    <w:rsid w:val="00CF0F47"/>
    <w:rsid w:val="00CF137B"/>
    <w:rsid w:val="00CF1D11"/>
    <w:rsid w:val="00CF21D1"/>
    <w:rsid w:val="00CF23CF"/>
    <w:rsid w:val="00CF2754"/>
    <w:rsid w:val="00CF2885"/>
    <w:rsid w:val="00CF2B72"/>
    <w:rsid w:val="00CF30FD"/>
    <w:rsid w:val="00CF34EC"/>
    <w:rsid w:val="00CF35F3"/>
    <w:rsid w:val="00CF3676"/>
    <w:rsid w:val="00CF3D66"/>
    <w:rsid w:val="00CF3D8D"/>
    <w:rsid w:val="00CF425B"/>
    <w:rsid w:val="00CF468D"/>
    <w:rsid w:val="00CF4BAE"/>
    <w:rsid w:val="00CF4EB9"/>
    <w:rsid w:val="00CF5327"/>
    <w:rsid w:val="00CF5389"/>
    <w:rsid w:val="00CF56C2"/>
    <w:rsid w:val="00CF5811"/>
    <w:rsid w:val="00CF5E56"/>
    <w:rsid w:val="00CF5E5E"/>
    <w:rsid w:val="00CF62FE"/>
    <w:rsid w:val="00CF6778"/>
    <w:rsid w:val="00CF6795"/>
    <w:rsid w:val="00CF6C4A"/>
    <w:rsid w:val="00CF6CD9"/>
    <w:rsid w:val="00CF6CEF"/>
    <w:rsid w:val="00CF6D82"/>
    <w:rsid w:val="00CF6E57"/>
    <w:rsid w:val="00CF70F6"/>
    <w:rsid w:val="00CF7119"/>
    <w:rsid w:val="00CF71AC"/>
    <w:rsid w:val="00CF74E4"/>
    <w:rsid w:val="00CF76A3"/>
    <w:rsid w:val="00CF787D"/>
    <w:rsid w:val="00CF78AD"/>
    <w:rsid w:val="00CF79A9"/>
    <w:rsid w:val="00CF7D30"/>
    <w:rsid w:val="00CF7EA4"/>
    <w:rsid w:val="00D0001E"/>
    <w:rsid w:val="00D0059C"/>
    <w:rsid w:val="00D00DA6"/>
    <w:rsid w:val="00D00E48"/>
    <w:rsid w:val="00D00EB9"/>
    <w:rsid w:val="00D011CE"/>
    <w:rsid w:val="00D0146D"/>
    <w:rsid w:val="00D0200C"/>
    <w:rsid w:val="00D0260A"/>
    <w:rsid w:val="00D02719"/>
    <w:rsid w:val="00D02829"/>
    <w:rsid w:val="00D0298A"/>
    <w:rsid w:val="00D02B8D"/>
    <w:rsid w:val="00D02BE3"/>
    <w:rsid w:val="00D02DBE"/>
    <w:rsid w:val="00D02DD3"/>
    <w:rsid w:val="00D02EE5"/>
    <w:rsid w:val="00D030C3"/>
    <w:rsid w:val="00D031C8"/>
    <w:rsid w:val="00D033C3"/>
    <w:rsid w:val="00D0346F"/>
    <w:rsid w:val="00D036B4"/>
    <w:rsid w:val="00D03786"/>
    <w:rsid w:val="00D03B76"/>
    <w:rsid w:val="00D04202"/>
    <w:rsid w:val="00D0443F"/>
    <w:rsid w:val="00D0444C"/>
    <w:rsid w:val="00D04520"/>
    <w:rsid w:val="00D048B5"/>
    <w:rsid w:val="00D04A29"/>
    <w:rsid w:val="00D04B03"/>
    <w:rsid w:val="00D04B1A"/>
    <w:rsid w:val="00D04C99"/>
    <w:rsid w:val="00D04D3F"/>
    <w:rsid w:val="00D04DF8"/>
    <w:rsid w:val="00D04F75"/>
    <w:rsid w:val="00D04FA3"/>
    <w:rsid w:val="00D0521C"/>
    <w:rsid w:val="00D05841"/>
    <w:rsid w:val="00D05C81"/>
    <w:rsid w:val="00D05D43"/>
    <w:rsid w:val="00D05E08"/>
    <w:rsid w:val="00D05E59"/>
    <w:rsid w:val="00D05FA5"/>
    <w:rsid w:val="00D0604A"/>
    <w:rsid w:val="00D06109"/>
    <w:rsid w:val="00D06508"/>
    <w:rsid w:val="00D0673B"/>
    <w:rsid w:val="00D0699E"/>
    <w:rsid w:val="00D06FA2"/>
    <w:rsid w:val="00D073D2"/>
    <w:rsid w:val="00D07462"/>
    <w:rsid w:val="00D076E1"/>
    <w:rsid w:val="00D0791F"/>
    <w:rsid w:val="00D0793F"/>
    <w:rsid w:val="00D07B1F"/>
    <w:rsid w:val="00D07DE4"/>
    <w:rsid w:val="00D10082"/>
    <w:rsid w:val="00D10097"/>
    <w:rsid w:val="00D10C4B"/>
    <w:rsid w:val="00D10D65"/>
    <w:rsid w:val="00D110E5"/>
    <w:rsid w:val="00D1116E"/>
    <w:rsid w:val="00D11840"/>
    <w:rsid w:val="00D11885"/>
    <w:rsid w:val="00D11B40"/>
    <w:rsid w:val="00D11BA2"/>
    <w:rsid w:val="00D11C87"/>
    <w:rsid w:val="00D11DF5"/>
    <w:rsid w:val="00D11F3E"/>
    <w:rsid w:val="00D11F40"/>
    <w:rsid w:val="00D1215E"/>
    <w:rsid w:val="00D12826"/>
    <w:rsid w:val="00D12CCC"/>
    <w:rsid w:val="00D12D1A"/>
    <w:rsid w:val="00D12F70"/>
    <w:rsid w:val="00D130B6"/>
    <w:rsid w:val="00D13504"/>
    <w:rsid w:val="00D13944"/>
    <w:rsid w:val="00D144AD"/>
    <w:rsid w:val="00D1493D"/>
    <w:rsid w:val="00D14C14"/>
    <w:rsid w:val="00D153A2"/>
    <w:rsid w:val="00D155F1"/>
    <w:rsid w:val="00D1565B"/>
    <w:rsid w:val="00D1582B"/>
    <w:rsid w:val="00D15832"/>
    <w:rsid w:val="00D1588C"/>
    <w:rsid w:val="00D15A58"/>
    <w:rsid w:val="00D15E84"/>
    <w:rsid w:val="00D160BF"/>
    <w:rsid w:val="00D1635A"/>
    <w:rsid w:val="00D163F1"/>
    <w:rsid w:val="00D166C6"/>
    <w:rsid w:val="00D1676C"/>
    <w:rsid w:val="00D167D0"/>
    <w:rsid w:val="00D16BA0"/>
    <w:rsid w:val="00D16C99"/>
    <w:rsid w:val="00D16EC5"/>
    <w:rsid w:val="00D1710F"/>
    <w:rsid w:val="00D17249"/>
    <w:rsid w:val="00D178E5"/>
    <w:rsid w:val="00D17C63"/>
    <w:rsid w:val="00D17CC0"/>
    <w:rsid w:val="00D2047E"/>
    <w:rsid w:val="00D20792"/>
    <w:rsid w:val="00D20957"/>
    <w:rsid w:val="00D209F3"/>
    <w:rsid w:val="00D21063"/>
    <w:rsid w:val="00D210E5"/>
    <w:rsid w:val="00D21193"/>
    <w:rsid w:val="00D21299"/>
    <w:rsid w:val="00D21422"/>
    <w:rsid w:val="00D216B1"/>
    <w:rsid w:val="00D21A6C"/>
    <w:rsid w:val="00D21ADE"/>
    <w:rsid w:val="00D22180"/>
    <w:rsid w:val="00D22454"/>
    <w:rsid w:val="00D228E4"/>
    <w:rsid w:val="00D22BB8"/>
    <w:rsid w:val="00D22CC2"/>
    <w:rsid w:val="00D22EE9"/>
    <w:rsid w:val="00D22F6D"/>
    <w:rsid w:val="00D22FBE"/>
    <w:rsid w:val="00D235E3"/>
    <w:rsid w:val="00D23BFC"/>
    <w:rsid w:val="00D23D79"/>
    <w:rsid w:val="00D23D7C"/>
    <w:rsid w:val="00D23E61"/>
    <w:rsid w:val="00D23F0E"/>
    <w:rsid w:val="00D2431B"/>
    <w:rsid w:val="00D243BE"/>
    <w:rsid w:val="00D244F6"/>
    <w:rsid w:val="00D24ACA"/>
    <w:rsid w:val="00D24E69"/>
    <w:rsid w:val="00D24F8F"/>
    <w:rsid w:val="00D24FF5"/>
    <w:rsid w:val="00D2509B"/>
    <w:rsid w:val="00D2524A"/>
    <w:rsid w:val="00D2562C"/>
    <w:rsid w:val="00D2583D"/>
    <w:rsid w:val="00D25AB6"/>
    <w:rsid w:val="00D25CE3"/>
    <w:rsid w:val="00D25E65"/>
    <w:rsid w:val="00D25F91"/>
    <w:rsid w:val="00D2631C"/>
    <w:rsid w:val="00D2639B"/>
    <w:rsid w:val="00D26484"/>
    <w:rsid w:val="00D264DD"/>
    <w:rsid w:val="00D2687B"/>
    <w:rsid w:val="00D26904"/>
    <w:rsid w:val="00D2691B"/>
    <w:rsid w:val="00D26B68"/>
    <w:rsid w:val="00D26C32"/>
    <w:rsid w:val="00D26D6D"/>
    <w:rsid w:val="00D26E03"/>
    <w:rsid w:val="00D26FEB"/>
    <w:rsid w:val="00D275AD"/>
    <w:rsid w:val="00D2783A"/>
    <w:rsid w:val="00D27976"/>
    <w:rsid w:val="00D27E87"/>
    <w:rsid w:val="00D30961"/>
    <w:rsid w:val="00D30C01"/>
    <w:rsid w:val="00D30C31"/>
    <w:rsid w:val="00D30D4F"/>
    <w:rsid w:val="00D31491"/>
    <w:rsid w:val="00D31600"/>
    <w:rsid w:val="00D31C00"/>
    <w:rsid w:val="00D31C92"/>
    <w:rsid w:val="00D31D86"/>
    <w:rsid w:val="00D31F6E"/>
    <w:rsid w:val="00D320C6"/>
    <w:rsid w:val="00D322D4"/>
    <w:rsid w:val="00D322FE"/>
    <w:rsid w:val="00D324B0"/>
    <w:rsid w:val="00D32592"/>
    <w:rsid w:val="00D32605"/>
    <w:rsid w:val="00D326EF"/>
    <w:rsid w:val="00D32B40"/>
    <w:rsid w:val="00D32DFC"/>
    <w:rsid w:val="00D32EA0"/>
    <w:rsid w:val="00D32EB9"/>
    <w:rsid w:val="00D331F5"/>
    <w:rsid w:val="00D332A9"/>
    <w:rsid w:val="00D33325"/>
    <w:rsid w:val="00D3351E"/>
    <w:rsid w:val="00D3394C"/>
    <w:rsid w:val="00D339BF"/>
    <w:rsid w:val="00D339DB"/>
    <w:rsid w:val="00D33C2E"/>
    <w:rsid w:val="00D33D67"/>
    <w:rsid w:val="00D33DE2"/>
    <w:rsid w:val="00D33E07"/>
    <w:rsid w:val="00D33FBD"/>
    <w:rsid w:val="00D34835"/>
    <w:rsid w:val="00D34C46"/>
    <w:rsid w:val="00D34DBC"/>
    <w:rsid w:val="00D352B9"/>
    <w:rsid w:val="00D356EA"/>
    <w:rsid w:val="00D35C4F"/>
    <w:rsid w:val="00D35E1B"/>
    <w:rsid w:val="00D35ED2"/>
    <w:rsid w:val="00D35F5A"/>
    <w:rsid w:val="00D36F18"/>
    <w:rsid w:val="00D3740E"/>
    <w:rsid w:val="00D37661"/>
    <w:rsid w:val="00D37989"/>
    <w:rsid w:val="00D37BF3"/>
    <w:rsid w:val="00D37DBE"/>
    <w:rsid w:val="00D4046D"/>
    <w:rsid w:val="00D406AC"/>
    <w:rsid w:val="00D40773"/>
    <w:rsid w:val="00D409DA"/>
    <w:rsid w:val="00D40A70"/>
    <w:rsid w:val="00D40A7C"/>
    <w:rsid w:val="00D40D01"/>
    <w:rsid w:val="00D410AE"/>
    <w:rsid w:val="00D41664"/>
    <w:rsid w:val="00D41AD7"/>
    <w:rsid w:val="00D41EBB"/>
    <w:rsid w:val="00D42029"/>
    <w:rsid w:val="00D4225C"/>
    <w:rsid w:val="00D422EB"/>
    <w:rsid w:val="00D42399"/>
    <w:rsid w:val="00D425BC"/>
    <w:rsid w:val="00D42647"/>
    <w:rsid w:val="00D4264E"/>
    <w:rsid w:val="00D42652"/>
    <w:rsid w:val="00D42758"/>
    <w:rsid w:val="00D42EA2"/>
    <w:rsid w:val="00D43563"/>
    <w:rsid w:val="00D4369B"/>
    <w:rsid w:val="00D4374A"/>
    <w:rsid w:val="00D43A25"/>
    <w:rsid w:val="00D43D38"/>
    <w:rsid w:val="00D43F0C"/>
    <w:rsid w:val="00D4455D"/>
    <w:rsid w:val="00D445D4"/>
    <w:rsid w:val="00D446C3"/>
    <w:rsid w:val="00D447CC"/>
    <w:rsid w:val="00D4491E"/>
    <w:rsid w:val="00D44940"/>
    <w:rsid w:val="00D44E9D"/>
    <w:rsid w:val="00D44ED2"/>
    <w:rsid w:val="00D450C2"/>
    <w:rsid w:val="00D45122"/>
    <w:rsid w:val="00D4527C"/>
    <w:rsid w:val="00D45A05"/>
    <w:rsid w:val="00D45D21"/>
    <w:rsid w:val="00D461B1"/>
    <w:rsid w:val="00D465FF"/>
    <w:rsid w:val="00D46883"/>
    <w:rsid w:val="00D470FA"/>
    <w:rsid w:val="00D473A9"/>
    <w:rsid w:val="00D47489"/>
    <w:rsid w:val="00D476F1"/>
    <w:rsid w:val="00D477BD"/>
    <w:rsid w:val="00D47DF5"/>
    <w:rsid w:val="00D50064"/>
    <w:rsid w:val="00D5012D"/>
    <w:rsid w:val="00D50207"/>
    <w:rsid w:val="00D5036B"/>
    <w:rsid w:val="00D50503"/>
    <w:rsid w:val="00D50517"/>
    <w:rsid w:val="00D5069A"/>
    <w:rsid w:val="00D506B8"/>
    <w:rsid w:val="00D50873"/>
    <w:rsid w:val="00D50B1D"/>
    <w:rsid w:val="00D50DFB"/>
    <w:rsid w:val="00D50E2B"/>
    <w:rsid w:val="00D51098"/>
    <w:rsid w:val="00D51241"/>
    <w:rsid w:val="00D5126A"/>
    <w:rsid w:val="00D5140F"/>
    <w:rsid w:val="00D5150A"/>
    <w:rsid w:val="00D5256C"/>
    <w:rsid w:val="00D5264A"/>
    <w:rsid w:val="00D52666"/>
    <w:rsid w:val="00D52A0E"/>
    <w:rsid w:val="00D52A2C"/>
    <w:rsid w:val="00D52B6D"/>
    <w:rsid w:val="00D52BEF"/>
    <w:rsid w:val="00D53060"/>
    <w:rsid w:val="00D53785"/>
    <w:rsid w:val="00D537F2"/>
    <w:rsid w:val="00D539E2"/>
    <w:rsid w:val="00D53D6D"/>
    <w:rsid w:val="00D53F2A"/>
    <w:rsid w:val="00D53FEB"/>
    <w:rsid w:val="00D54345"/>
    <w:rsid w:val="00D54521"/>
    <w:rsid w:val="00D546D8"/>
    <w:rsid w:val="00D54912"/>
    <w:rsid w:val="00D549D8"/>
    <w:rsid w:val="00D54AEE"/>
    <w:rsid w:val="00D54E92"/>
    <w:rsid w:val="00D54F64"/>
    <w:rsid w:val="00D54FDC"/>
    <w:rsid w:val="00D55623"/>
    <w:rsid w:val="00D556BE"/>
    <w:rsid w:val="00D55A34"/>
    <w:rsid w:val="00D55A5A"/>
    <w:rsid w:val="00D55CF7"/>
    <w:rsid w:val="00D55F3B"/>
    <w:rsid w:val="00D5604F"/>
    <w:rsid w:val="00D56096"/>
    <w:rsid w:val="00D561AA"/>
    <w:rsid w:val="00D56313"/>
    <w:rsid w:val="00D56578"/>
    <w:rsid w:val="00D568FB"/>
    <w:rsid w:val="00D56CE2"/>
    <w:rsid w:val="00D56DA8"/>
    <w:rsid w:val="00D56DF1"/>
    <w:rsid w:val="00D56E15"/>
    <w:rsid w:val="00D56EF9"/>
    <w:rsid w:val="00D571E5"/>
    <w:rsid w:val="00D572D6"/>
    <w:rsid w:val="00D572FC"/>
    <w:rsid w:val="00D57414"/>
    <w:rsid w:val="00D576A3"/>
    <w:rsid w:val="00D5784A"/>
    <w:rsid w:val="00D57A76"/>
    <w:rsid w:val="00D57BCF"/>
    <w:rsid w:val="00D57EB6"/>
    <w:rsid w:val="00D57FBE"/>
    <w:rsid w:val="00D60111"/>
    <w:rsid w:val="00D608BA"/>
    <w:rsid w:val="00D60A1F"/>
    <w:rsid w:val="00D60AB9"/>
    <w:rsid w:val="00D60BFF"/>
    <w:rsid w:val="00D60CA1"/>
    <w:rsid w:val="00D6111C"/>
    <w:rsid w:val="00D61239"/>
    <w:rsid w:val="00D6167C"/>
    <w:rsid w:val="00D616A6"/>
    <w:rsid w:val="00D617E2"/>
    <w:rsid w:val="00D61FCC"/>
    <w:rsid w:val="00D6210C"/>
    <w:rsid w:val="00D6227F"/>
    <w:rsid w:val="00D6233D"/>
    <w:rsid w:val="00D6242C"/>
    <w:rsid w:val="00D62469"/>
    <w:rsid w:val="00D626CB"/>
    <w:rsid w:val="00D626F6"/>
    <w:rsid w:val="00D629B1"/>
    <w:rsid w:val="00D629B2"/>
    <w:rsid w:val="00D629C8"/>
    <w:rsid w:val="00D62E92"/>
    <w:rsid w:val="00D62EC8"/>
    <w:rsid w:val="00D63034"/>
    <w:rsid w:val="00D6306D"/>
    <w:rsid w:val="00D631DE"/>
    <w:rsid w:val="00D634FF"/>
    <w:rsid w:val="00D6368D"/>
    <w:rsid w:val="00D636A8"/>
    <w:rsid w:val="00D6370C"/>
    <w:rsid w:val="00D63724"/>
    <w:rsid w:val="00D63D30"/>
    <w:rsid w:val="00D63DC3"/>
    <w:rsid w:val="00D63EAE"/>
    <w:rsid w:val="00D6424A"/>
    <w:rsid w:val="00D64338"/>
    <w:rsid w:val="00D643E4"/>
    <w:rsid w:val="00D6451C"/>
    <w:rsid w:val="00D646E1"/>
    <w:rsid w:val="00D64937"/>
    <w:rsid w:val="00D64E90"/>
    <w:rsid w:val="00D6524A"/>
    <w:rsid w:val="00D652AB"/>
    <w:rsid w:val="00D65413"/>
    <w:rsid w:val="00D6597E"/>
    <w:rsid w:val="00D65AE1"/>
    <w:rsid w:val="00D65C5F"/>
    <w:rsid w:val="00D65C9F"/>
    <w:rsid w:val="00D65CD4"/>
    <w:rsid w:val="00D664E8"/>
    <w:rsid w:val="00D664ED"/>
    <w:rsid w:val="00D66803"/>
    <w:rsid w:val="00D66E6D"/>
    <w:rsid w:val="00D6717F"/>
    <w:rsid w:val="00D679C6"/>
    <w:rsid w:val="00D67B49"/>
    <w:rsid w:val="00D67E7D"/>
    <w:rsid w:val="00D67FF4"/>
    <w:rsid w:val="00D70215"/>
    <w:rsid w:val="00D70240"/>
    <w:rsid w:val="00D7082F"/>
    <w:rsid w:val="00D70D9A"/>
    <w:rsid w:val="00D71044"/>
    <w:rsid w:val="00D711C0"/>
    <w:rsid w:val="00D712E9"/>
    <w:rsid w:val="00D713D1"/>
    <w:rsid w:val="00D71450"/>
    <w:rsid w:val="00D71828"/>
    <w:rsid w:val="00D71A47"/>
    <w:rsid w:val="00D71EB4"/>
    <w:rsid w:val="00D71F71"/>
    <w:rsid w:val="00D72171"/>
    <w:rsid w:val="00D72570"/>
    <w:rsid w:val="00D72A3E"/>
    <w:rsid w:val="00D72D1F"/>
    <w:rsid w:val="00D72DBE"/>
    <w:rsid w:val="00D72EC0"/>
    <w:rsid w:val="00D7321D"/>
    <w:rsid w:val="00D73253"/>
    <w:rsid w:val="00D733A6"/>
    <w:rsid w:val="00D73467"/>
    <w:rsid w:val="00D73502"/>
    <w:rsid w:val="00D737A3"/>
    <w:rsid w:val="00D73A5A"/>
    <w:rsid w:val="00D73BBF"/>
    <w:rsid w:val="00D73D1D"/>
    <w:rsid w:val="00D73DDD"/>
    <w:rsid w:val="00D73E84"/>
    <w:rsid w:val="00D744FF"/>
    <w:rsid w:val="00D745DA"/>
    <w:rsid w:val="00D74669"/>
    <w:rsid w:val="00D74E68"/>
    <w:rsid w:val="00D753B4"/>
    <w:rsid w:val="00D7597C"/>
    <w:rsid w:val="00D75B1D"/>
    <w:rsid w:val="00D75BAE"/>
    <w:rsid w:val="00D76706"/>
    <w:rsid w:val="00D76C4D"/>
    <w:rsid w:val="00D76CDF"/>
    <w:rsid w:val="00D76CFC"/>
    <w:rsid w:val="00D76F6C"/>
    <w:rsid w:val="00D76FD8"/>
    <w:rsid w:val="00D770BE"/>
    <w:rsid w:val="00D77276"/>
    <w:rsid w:val="00D774B5"/>
    <w:rsid w:val="00D7750A"/>
    <w:rsid w:val="00D77A11"/>
    <w:rsid w:val="00D77ABF"/>
    <w:rsid w:val="00D77AD4"/>
    <w:rsid w:val="00D77DB9"/>
    <w:rsid w:val="00D806BF"/>
    <w:rsid w:val="00D807C9"/>
    <w:rsid w:val="00D80928"/>
    <w:rsid w:val="00D80E9B"/>
    <w:rsid w:val="00D80F38"/>
    <w:rsid w:val="00D8122E"/>
    <w:rsid w:val="00D81598"/>
    <w:rsid w:val="00D819A8"/>
    <w:rsid w:val="00D81DA0"/>
    <w:rsid w:val="00D81E40"/>
    <w:rsid w:val="00D81EB5"/>
    <w:rsid w:val="00D82071"/>
    <w:rsid w:val="00D8230B"/>
    <w:rsid w:val="00D823E5"/>
    <w:rsid w:val="00D826E6"/>
    <w:rsid w:val="00D8281F"/>
    <w:rsid w:val="00D82A45"/>
    <w:rsid w:val="00D82CD6"/>
    <w:rsid w:val="00D830A2"/>
    <w:rsid w:val="00D83368"/>
    <w:rsid w:val="00D838EF"/>
    <w:rsid w:val="00D8390C"/>
    <w:rsid w:val="00D8401A"/>
    <w:rsid w:val="00D8420F"/>
    <w:rsid w:val="00D842BD"/>
    <w:rsid w:val="00D8442A"/>
    <w:rsid w:val="00D84684"/>
    <w:rsid w:val="00D84984"/>
    <w:rsid w:val="00D84D82"/>
    <w:rsid w:val="00D84E97"/>
    <w:rsid w:val="00D84FB3"/>
    <w:rsid w:val="00D851B2"/>
    <w:rsid w:val="00D8540F"/>
    <w:rsid w:val="00D856AA"/>
    <w:rsid w:val="00D8583A"/>
    <w:rsid w:val="00D85A63"/>
    <w:rsid w:val="00D85ABE"/>
    <w:rsid w:val="00D85D93"/>
    <w:rsid w:val="00D85DCE"/>
    <w:rsid w:val="00D86362"/>
    <w:rsid w:val="00D8675B"/>
    <w:rsid w:val="00D867B5"/>
    <w:rsid w:val="00D86815"/>
    <w:rsid w:val="00D86898"/>
    <w:rsid w:val="00D87752"/>
    <w:rsid w:val="00D87C8C"/>
    <w:rsid w:val="00D87F64"/>
    <w:rsid w:val="00D90560"/>
    <w:rsid w:val="00D906B8"/>
    <w:rsid w:val="00D90722"/>
    <w:rsid w:val="00D90A3F"/>
    <w:rsid w:val="00D90D05"/>
    <w:rsid w:val="00D911CB"/>
    <w:rsid w:val="00D91409"/>
    <w:rsid w:val="00D91446"/>
    <w:rsid w:val="00D915AE"/>
    <w:rsid w:val="00D91A9E"/>
    <w:rsid w:val="00D91AD8"/>
    <w:rsid w:val="00D91B7B"/>
    <w:rsid w:val="00D91D9E"/>
    <w:rsid w:val="00D91FED"/>
    <w:rsid w:val="00D92254"/>
    <w:rsid w:val="00D92D94"/>
    <w:rsid w:val="00D92F42"/>
    <w:rsid w:val="00D932BE"/>
    <w:rsid w:val="00D93A3B"/>
    <w:rsid w:val="00D93FB9"/>
    <w:rsid w:val="00D94129"/>
    <w:rsid w:val="00D94863"/>
    <w:rsid w:val="00D949D0"/>
    <w:rsid w:val="00D94B87"/>
    <w:rsid w:val="00D94CD0"/>
    <w:rsid w:val="00D94D10"/>
    <w:rsid w:val="00D94F21"/>
    <w:rsid w:val="00D955E2"/>
    <w:rsid w:val="00D95734"/>
    <w:rsid w:val="00D957CB"/>
    <w:rsid w:val="00D95918"/>
    <w:rsid w:val="00D95B64"/>
    <w:rsid w:val="00D95C38"/>
    <w:rsid w:val="00D95D7E"/>
    <w:rsid w:val="00D96058"/>
    <w:rsid w:val="00D9607D"/>
    <w:rsid w:val="00D9637D"/>
    <w:rsid w:val="00D9645D"/>
    <w:rsid w:val="00D96933"/>
    <w:rsid w:val="00D96DFF"/>
    <w:rsid w:val="00D97134"/>
    <w:rsid w:val="00D9715B"/>
    <w:rsid w:val="00D973AE"/>
    <w:rsid w:val="00D977F6"/>
    <w:rsid w:val="00D97B2B"/>
    <w:rsid w:val="00D97FC8"/>
    <w:rsid w:val="00DA01A0"/>
    <w:rsid w:val="00DA0381"/>
    <w:rsid w:val="00DA0508"/>
    <w:rsid w:val="00DA0781"/>
    <w:rsid w:val="00DA083E"/>
    <w:rsid w:val="00DA08C8"/>
    <w:rsid w:val="00DA0BE9"/>
    <w:rsid w:val="00DA11EF"/>
    <w:rsid w:val="00DA13B2"/>
    <w:rsid w:val="00DA1B04"/>
    <w:rsid w:val="00DA1D44"/>
    <w:rsid w:val="00DA1E10"/>
    <w:rsid w:val="00DA21C4"/>
    <w:rsid w:val="00DA22F9"/>
    <w:rsid w:val="00DA2380"/>
    <w:rsid w:val="00DA2746"/>
    <w:rsid w:val="00DA290D"/>
    <w:rsid w:val="00DA2E1F"/>
    <w:rsid w:val="00DA30CC"/>
    <w:rsid w:val="00DA3168"/>
    <w:rsid w:val="00DA31AF"/>
    <w:rsid w:val="00DA3368"/>
    <w:rsid w:val="00DA3486"/>
    <w:rsid w:val="00DA3589"/>
    <w:rsid w:val="00DA35EE"/>
    <w:rsid w:val="00DA3B02"/>
    <w:rsid w:val="00DA3B32"/>
    <w:rsid w:val="00DA3F4B"/>
    <w:rsid w:val="00DA3FE0"/>
    <w:rsid w:val="00DA4454"/>
    <w:rsid w:val="00DA4793"/>
    <w:rsid w:val="00DA4902"/>
    <w:rsid w:val="00DA4A31"/>
    <w:rsid w:val="00DA4BE0"/>
    <w:rsid w:val="00DA4C65"/>
    <w:rsid w:val="00DA4ED7"/>
    <w:rsid w:val="00DA5079"/>
    <w:rsid w:val="00DA52A4"/>
    <w:rsid w:val="00DA554A"/>
    <w:rsid w:val="00DA5AAC"/>
    <w:rsid w:val="00DA5B47"/>
    <w:rsid w:val="00DA62E1"/>
    <w:rsid w:val="00DA6428"/>
    <w:rsid w:val="00DA65B0"/>
    <w:rsid w:val="00DA6A24"/>
    <w:rsid w:val="00DA6DDB"/>
    <w:rsid w:val="00DA6F01"/>
    <w:rsid w:val="00DA6FEE"/>
    <w:rsid w:val="00DA72E5"/>
    <w:rsid w:val="00DA7BE3"/>
    <w:rsid w:val="00DB0057"/>
    <w:rsid w:val="00DB0177"/>
    <w:rsid w:val="00DB018F"/>
    <w:rsid w:val="00DB0430"/>
    <w:rsid w:val="00DB0570"/>
    <w:rsid w:val="00DB0769"/>
    <w:rsid w:val="00DB0793"/>
    <w:rsid w:val="00DB09D9"/>
    <w:rsid w:val="00DB0D0A"/>
    <w:rsid w:val="00DB0F7A"/>
    <w:rsid w:val="00DB0F7E"/>
    <w:rsid w:val="00DB1047"/>
    <w:rsid w:val="00DB116E"/>
    <w:rsid w:val="00DB137A"/>
    <w:rsid w:val="00DB16D2"/>
    <w:rsid w:val="00DB1719"/>
    <w:rsid w:val="00DB1E27"/>
    <w:rsid w:val="00DB1EF9"/>
    <w:rsid w:val="00DB1FAC"/>
    <w:rsid w:val="00DB2015"/>
    <w:rsid w:val="00DB21A6"/>
    <w:rsid w:val="00DB2272"/>
    <w:rsid w:val="00DB22C3"/>
    <w:rsid w:val="00DB246F"/>
    <w:rsid w:val="00DB2537"/>
    <w:rsid w:val="00DB290D"/>
    <w:rsid w:val="00DB29B8"/>
    <w:rsid w:val="00DB2AD0"/>
    <w:rsid w:val="00DB2F01"/>
    <w:rsid w:val="00DB3263"/>
    <w:rsid w:val="00DB3A13"/>
    <w:rsid w:val="00DB3AD5"/>
    <w:rsid w:val="00DB3B70"/>
    <w:rsid w:val="00DB411F"/>
    <w:rsid w:val="00DB44A7"/>
    <w:rsid w:val="00DB45BA"/>
    <w:rsid w:val="00DB4602"/>
    <w:rsid w:val="00DB48B1"/>
    <w:rsid w:val="00DB4994"/>
    <w:rsid w:val="00DB4B2F"/>
    <w:rsid w:val="00DB4C55"/>
    <w:rsid w:val="00DB4CCF"/>
    <w:rsid w:val="00DB5356"/>
    <w:rsid w:val="00DB54EF"/>
    <w:rsid w:val="00DB5707"/>
    <w:rsid w:val="00DB5757"/>
    <w:rsid w:val="00DB5796"/>
    <w:rsid w:val="00DB5C87"/>
    <w:rsid w:val="00DB5E5A"/>
    <w:rsid w:val="00DB5F1D"/>
    <w:rsid w:val="00DB5F83"/>
    <w:rsid w:val="00DB5FCB"/>
    <w:rsid w:val="00DB6148"/>
    <w:rsid w:val="00DB6283"/>
    <w:rsid w:val="00DB6557"/>
    <w:rsid w:val="00DB660D"/>
    <w:rsid w:val="00DB6620"/>
    <w:rsid w:val="00DB669A"/>
    <w:rsid w:val="00DB679C"/>
    <w:rsid w:val="00DB67C2"/>
    <w:rsid w:val="00DB687C"/>
    <w:rsid w:val="00DB68C4"/>
    <w:rsid w:val="00DB6B46"/>
    <w:rsid w:val="00DB6D84"/>
    <w:rsid w:val="00DB6E5F"/>
    <w:rsid w:val="00DB7192"/>
    <w:rsid w:val="00DB71D3"/>
    <w:rsid w:val="00DB72C5"/>
    <w:rsid w:val="00DB72F2"/>
    <w:rsid w:val="00DB7D21"/>
    <w:rsid w:val="00DB7F37"/>
    <w:rsid w:val="00DC0047"/>
    <w:rsid w:val="00DC06C4"/>
    <w:rsid w:val="00DC0A17"/>
    <w:rsid w:val="00DC0C5F"/>
    <w:rsid w:val="00DC0C64"/>
    <w:rsid w:val="00DC0CD2"/>
    <w:rsid w:val="00DC0E9C"/>
    <w:rsid w:val="00DC1064"/>
    <w:rsid w:val="00DC13B9"/>
    <w:rsid w:val="00DC1B7C"/>
    <w:rsid w:val="00DC1CFC"/>
    <w:rsid w:val="00DC2275"/>
    <w:rsid w:val="00DC22EB"/>
    <w:rsid w:val="00DC2794"/>
    <w:rsid w:val="00DC2B4E"/>
    <w:rsid w:val="00DC2B50"/>
    <w:rsid w:val="00DC2CAC"/>
    <w:rsid w:val="00DC2EE3"/>
    <w:rsid w:val="00DC2F1F"/>
    <w:rsid w:val="00DC355D"/>
    <w:rsid w:val="00DC389A"/>
    <w:rsid w:val="00DC3B37"/>
    <w:rsid w:val="00DC3D94"/>
    <w:rsid w:val="00DC411A"/>
    <w:rsid w:val="00DC41F3"/>
    <w:rsid w:val="00DC425A"/>
    <w:rsid w:val="00DC4588"/>
    <w:rsid w:val="00DC46C9"/>
    <w:rsid w:val="00DC47EF"/>
    <w:rsid w:val="00DC4AE4"/>
    <w:rsid w:val="00DC4CC8"/>
    <w:rsid w:val="00DC4E64"/>
    <w:rsid w:val="00DC4F05"/>
    <w:rsid w:val="00DC4FAF"/>
    <w:rsid w:val="00DC519F"/>
    <w:rsid w:val="00DC592C"/>
    <w:rsid w:val="00DC5BA2"/>
    <w:rsid w:val="00DC5F15"/>
    <w:rsid w:val="00DC5F94"/>
    <w:rsid w:val="00DC6836"/>
    <w:rsid w:val="00DC6CA9"/>
    <w:rsid w:val="00DC6E33"/>
    <w:rsid w:val="00DC6FB2"/>
    <w:rsid w:val="00DC7448"/>
    <w:rsid w:val="00DC749F"/>
    <w:rsid w:val="00DC75A9"/>
    <w:rsid w:val="00DC7721"/>
    <w:rsid w:val="00DC7BF8"/>
    <w:rsid w:val="00DC7EF7"/>
    <w:rsid w:val="00DC7FC7"/>
    <w:rsid w:val="00DD0206"/>
    <w:rsid w:val="00DD0226"/>
    <w:rsid w:val="00DD030E"/>
    <w:rsid w:val="00DD08F5"/>
    <w:rsid w:val="00DD08FF"/>
    <w:rsid w:val="00DD096F"/>
    <w:rsid w:val="00DD0E89"/>
    <w:rsid w:val="00DD1257"/>
    <w:rsid w:val="00DD1411"/>
    <w:rsid w:val="00DD160F"/>
    <w:rsid w:val="00DD1848"/>
    <w:rsid w:val="00DD18B2"/>
    <w:rsid w:val="00DD1B4B"/>
    <w:rsid w:val="00DD1BC0"/>
    <w:rsid w:val="00DD1F5B"/>
    <w:rsid w:val="00DD1FE5"/>
    <w:rsid w:val="00DD2370"/>
    <w:rsid w:val="00DD2934"/>
    <w:rsid w:val="00DD2A5C"/>
    <w:rsid w:val="00DD2B43"/>
    <w:rsid w:val="00DD2EEC"/>
    <w:rsid w:val="00DD2F14"/>
    <w:rsid w:val="00DD314A"/>
    <w:rsid w:val="00DD33C9"/>
    <w:rsid w:val="00DD3FE7"/>
    <w:rsid w:val="00DD4162"/>
    <w:rsid w:val="00DD41A1"/>
    <w:rsid w:val="00DD439D"/>
    <w:rsid w:val="00DD439E"/>
    <w:rsid w:val="00DD4545"/>
    <w:rsid w:val="00DD45C2"/>
    <w:rsid w:val="00DD48BD"/>
    <w:rsid w:val="00DD4CF1"/>
    <w:rsid w:val="00DD54C8"/>
    <w:rsid w:val="00DD5583"/>
    <w:rsid w:val="00DD5981"/>
    <w:rsid w:val="00DD5EB6"/>
    <w:rsid w:val="00DD617F"/>
    <w:rsid w:val="00DD64E0"/>
    <w:rsid w:val="00DD6767"/>
    <w:rsid w:val="00DD676C"/>
    <w:rsid w:val="00DD6A42"/>
    <w:rsid w:val="00DD6C88"/>
    <w:rsid w:val="00DD7246"/>
    <w:rsid w:val="00DD72AB"/>
    <w:rsid w:val="00DD7902"/>
    <w:rsid w:val="00DD7A55"/>
    <w:rsid w:val="00DD7AEE"/>
    <w:rsid w:val="00DD7C39"/>
    <w:rsid w:val="00DD7C60"/>
    <w:rsid w:val="00DD7C6A"/>
    <w:rsid w:val="00DD7DB4"/>
    <w:rsid w:val="00DD7E5A"/>
    <w:rsid w:val="00DE037F"/>
    <w:rsid w:val="00DE0534"/>
    <w:rsid w:val="00DE06ED"/>
    <w:rsid w:val="00DE0A0F"/>
    <w:rsid w:val="00DE0ADE"/>
    <w:rsid w:val="00DE0B4F"/>
    <w:rsid w:val="00DE0F81"/>
    <w:rsid w:val="00DE10D0"/>
    <w:rsid w:val="00DE134D"/>
    <w:rsid w:val="00DE15AD"/>
    <w:rsid w:val="00DE15F2"/>
    <w:rsid w:val="00DE1879"/>
    <w:rsid w:val="00DE1B4F"/>
    <w:rsid w:val="00DE20D5"/>
    <w:rsid w:val="00DE211D"/>
    <w:rsid w:val="00DE21FB"/>
    <w:rsid w:val="00DE2235"/>
    <w:rsid w:val="00DE22A9"/>
    <w:rsid w:val="00DE2A8A"/>
    <w:rsid w:val="00DE2CC3"/>
    <w:rsid w:val="00DE2D60"/>
    <w:rsid w:val="00DE2D67"/>
    <w:rsid w:val="00DE2F73"/>
    <w:rsid w:val="00DE307B"/>
    <w:rsid w:val="00DE331C"/>
    <w:rsid w:val="00DE34D5"/>
    <w:rsid w:val="00DE356C"/>
    <w:rsid w:val="00DE35F8"/>
    <w:rsid w:val="00DE3ACC"/>
    <w:rsid w:val="00DE3FA7"/>
    <w:rsid w:val="00DE417F"/>
    <w:rsid w:val="00DE4571"/>
    <w:rsid w:val="00DE479A"/>
    <w:rsid w:val="00DE498A"/>
    <w:rsid w:val="00DE4AB2"/>
    <w:rsid w:val="00DE4E29"/>
    <w:rsid w:val="00DE5130"/>
    <w:rsid w:val="00DE5330"/>
    <w:rsid w:val="00DE5513"/>
    <w:rsid w:val="00DE55A5"/>
    <w:rsid w:val="00DE5903"/>
    <w:rsid w:val="00DE591D"/>
    <w:rsid w:val="00DE5963"/>
    <w:rsid w:val="00DE5A4F"/>
    <w:rsid w:val="00DE5CE9"/>
    <w:rsid w:val="00DE5EB3"/>
    <w:rsid w:val="00DE5F35"/>
    <w:rsid w:val="00DE5F47"/>
    <w:rsid w:val="00DE60FC"/>
    <w:rsid w:val="00DE6294"/>
    <w:rsid w:val="00DE6381"/>
    <w:rsid w:val="00DE6385"/>
    <w:rsid w:val="00DE6AF4"/>
    <w:rsid w:val="00DE6B62"/>
    <w:rsid w:val="00DE6E21"/>
    <w:rsid w:val="00DE6E65"/>
    <w:rsid w:val="00DE70A9"/>
    <w:rsid w:val="00DE7B4A"/>
    <w:rsid w:val="00DE7BBB"/>
    <w:rsid w:val="00DE7DD4"/>
    <w:rsid w:val="00DE7F60"/>
    <w:rsid w:val="00DE7FFC"/>
    <w:rsid w:val="00DF0062"/>
    <w:rsid w:val="00DF011D"/>
    <w:rsid w:val="00DF0876"/>
    <w:rsid w:val="00DF09C5"/>
    <w:rsid w:val="00DF1475"/>
    <w:rsid w:val="00DF14CE"/>
    <w:rsid w:val="00DF15CB"/>
    <w:rsid w:val="00DF19CA"/>
    <w:rsid w:val="00DF1BC5"/>
    <w:rsid w:val="00DF1C66"/>
    <w:rsid w:val="00DF1D6E"/>
    <w:rsid w:val="00DF1EF0"/>
    <w:rsid w:val="00DF2115"/>
    <w:rsid w:val="00DF24DC"/>
    <w:rsid w:val="00DF256E"/>
    <w:rsid w:val="00DF262B"/>
    <w:rsid w:val="00DF268E"/>
    <w:rsid w:val="00DF2C3F"/>
    <w:rsid w:val="00DF30B1"/>
    <w:rsid w:val="00DF31F6"/>
    <w:rsid w:val="00DF344B"/>
    <w:rsid w:val="00DF3494"/>
    <w:rsid w:val="00DF3588"/>
    <w:rsid w:val="00DF37BD"/>
    <w:rsid w:val="00DF3B7A"/>
    <w:rsid w:val="00DF4963"/>
    <w:rsid w:val="00DF49B4"/>
    <w:rsid w:val="00DF4BF6"/>
    <w:rsid w:val="00DF544E"/>
    <w:rsid w:val="00DF5708"/>
    <w:rsid w:val="00DF5EE9"/>
    <w:rsid w:val="00DF6234"/>
    <w:rsid w:val="00DF629A"/>
    <w:rsid w:val="00DF67E6"/>
    <w:rsid w:val="00DF6D60"/>
    <w:rsid w:val="00DF6E54"/>
    <w:rsid w:val="00DF6EF5"/>
    <w:rsid w:val="00DF6F6B"/>
    <w:rsid w:val="00DF715C"/>
    <w:rsid w:val="00DF72C5"/>
    <w:rsid w:val="00DF776F"/>
    <w:rsid w:val="00DF77EB"/>
    <w:rsid w:val="00DF78D3"/>
    <w:rsid w:val="00DF7B56"/>
    <w:rsid w:val="00DF7BFF"/>
    <w:rsid w:val="00DF7C4D"/>
    <w:rsid w:val="00DF7CEC"/>
    <w:rsid w:val="00E00016"/>
    <w:rsid w:val="00E00045"/>
    <w:rsid w:val="00E00432"/>
    <w:rsid w:val="00E005A7"/>
    <w:rsid w:val="00E006A8"/>
    <w:rsid w:val="00E008A9"/>
    <w:rsid w:val="00E00995"/>
    <w:rsid w:val="00E00A02"/>
    <w:rsid w:val="00E00B61"/>
    <w:rsid w:val="00E01445"/>
    <w:rsid w:val="00E018B1"/>
    <w:rsid w:val="00E01D1C"/>
    <w:rsid w:val="00E023B6"/>
    <w:rsid w:val="00E023D8"/>
    <w:rsid w:val="00E02772"/>
    <w:rsid w:val="00E028C1"/>
    <w:rsid w:val="00E02C0D"/>
    <w:rsid w:val="00E030C5"/>
    <w:rsid w:val="00E030E5"/>
    <w:rsid w:val="00E034B5"/>
    <w:rsid w:val="00E03602"/>
    <w:rsid w:val="00E03631"/>
    <w:rsid w:val="00E03725"/>
    <w:rsid w:val="00E03786"/>
    <w:rsid w:val="00E0392D"/>
    <w:rsid w:val="00E039A1"/>
    <w:rsid w:val="00E03BCF"/>
    <w:rsid w:val="00E03C13"/>
    <w:rsid w:val="00E03E2C"/>
    <w:rsid w:val="00E03EE6"/>
    <w:rsid w:val="00E04437"/>
    <w:rsid w:val="00E044A8"/>
    <w:rsid w:val="00E046C7"/>
    <w:rsid w:val="00E0474F"/>
    <w:rsid w:val="00E04B1E"/>
    <w:rsid w:val="00E04DEE"/>
    <w:rsid w:val="00E04E7D"/>
    <w:rsid w:val="00E0517D"/>
    <w:rsid w:val="00E052BE"/>
    <w:rsid w:val="00E0535B"/>
    <w:rsid w:val="00E05977"/>
    <w:rsid w:val="00E05AFB"/>
    <w:rsid w:val="00E05C02"/>
    <w:rsid w:val="00E05CF7"/>
    <w:rsid w:val="00E05E00"/>
    <w:rsid w:val="00E05E60"/>
    <w:rsid w:val="00E05F88"/>
    <w:rsid w:val="00E064AF"/>
    <w:rsid w:val="00E066B0"/>
    <w:rsid w:val="00E06BAB"/>
    <w:rsid w:val="00E06BB9"/>
    <w:rsid w:val="00E06F1C"/>
    <w:rsid w:val="00E06F9A"/>
    <w:rsid w:val="00E0712C"/>
    <w:rsid w:val="00E071DD"/>
    <w:rsid w:val="00E07254"/>
    <w:rsid w:val="00E07534"/>
    <w:rsid w:val="00E076A2"/>
    <w:rsid w:val="00E07B9C"/>
    <w:rsid w:val="00E07CCB"/>
    <w:rsid w:val="00E07DC3"/>
    <w:rsid w:val="00E07FB1"/>
    <w:rsid w:val="00E100DA"/>
    <w:rsid w:val="00E1020C"/>
    <w:rsid w:val="00E10910"/>
    <w:rsid w:val="00E10970"/>
    <w:rsid w:val="00E10C4B"/>
    <w:rsid w:val="00E10C61"/>
    <w:rsid w:val="00E10E18"/>
    <w:rsid w:val="00E10EF2"/>
    <w:rsid w:val="00E112C0"/>
    <w:rsid w:val="00E11300"/>
    <w:rsid w:val="00E11962"/>
    <w:rsid w:val="00E1211F"/>
    <w:rsid w:val="00E12424"/>
    <w:rsid w:val="00E12589"/>
    <w:rsid w:val="00E1279D"/>
    <w:rsid w:val="00E12B4B"/>
    <w:rsid w:val="00E12E59"/>
    <w:rsid w:val="00E12F17"/>
    <w:rsid w:val="00E12F6C"/>
    <w:rsid w:val="00E13139"/>
    <w:rsid w:val="00E13494"/>
    <w:rsid w:val="00E13638"/>
    <w:rsid w:val="00E13A7C"/>
    <w:rsid w:val="00E13BEA"/>
    <w:rsid w:val="00E13CCA"/>
    <w:rsid w:val="00E13E52"/>
    <w:rsid w:val="00E140CE"/>
    <w:rsid w:val="00E140E7"/>
    <w:rsid w:val="00E142B5"/>
    <w:rsid w:val="00E1448D"/>
    <w:rsid w:val="00E14548"/>
    <w:rsid w:val="00E1471D"/>
    <w:rsid w:val="00E14FC8"/>
    <w:rsid w:val="00E1511C"/>
    <w:rsid w:val="00E15132"/>
    <w:rsid w:val="00E15349"/>
    <w:rsid w:val="00E154F6"/>
    <w:rsid w:val="00E15650"/>
    <w:rsid w:val="00E1567A"/>
    <w:rsid w:val="00E15801"/>
    <w:rsid w:val="00E15A42"/>
    <w:rsid w:val="00E15E67"/>
    <w:rsid w:val="00E15ED1"/>
    <w:rsid w:val="00E16068"/>
    <w:rsid w:val="00E16218"/>
    <w:rsid w:val="00E162C1"/>
    <w:rsid w:val="00E16830"/>
    <w:rsid w:val="00E169ED"/>
    <w:rsid w:val="00E16B3D"/>
    <w:rsid w:val="00E16B4D"/>
    <w:rsid w:val="00E16C73"/>
    <w:rsid w:val="00E173FC"/>
    <w:rsid w:val="00E175F0"/>
    <w:rsid w:val="00E17E08"/>
    <w:rsid w:val="00E17E5F"/>
    <w:rsid w:val="00E2062D"/>
    <w:rsid w:val="00E207E7"/>
    <w:rsid w:val="00E20965"/>
    <w:rsid w:val="00E209E8"/>
    <w:rsid w:val="00E211FD"/>
    <w:rsid w:val="00E215EF"/>
    <w:rsid w:val="00E21800"/>
    <w:rsid w:val="00E21A18"/>
    <w:rsid w:val="00E21C09"/>
    <w:rsid w:val="00E21C1B"/>
    <w:rsid w:val="00E21E75"/>
    <w:rsid w:val="00E221D5"/>
    <w:rsid w:val="00E2237D"/>
    <w:rsid w:val="00E2237F"/>
    <w:rsid w:val="00E226F3"/>
    <w:rsid w:val="00E22B2B"/>
    <w:rsid w:val="00E231A9"/>
    <w:rsid w:val="00E232BD"/>
    <w:rsid w:val="00E2330A"/>
    <w:rsid w:val="00E233EC"/>
    <w:rsid w:val="00E234EC"/>
    <w:rsid w:val="00E23658"/>
    <w:rsid w:val="00E23BF2"/>
    <w:rsid w:val="00E24580"/>
    <w:rsid w:val="00E2458B"/>
    <w:rsid w:val="00E245B7"/>
    <w:rsid w:val="00E24732"/>
    <w:rsid w:val="00E247B7"/>
    <w:rsid w:val="00E24867"/>
    <w:rsid w:val="00E24DE8"/>
    <w:rsid w:val="00E24E72"/>
    <w:rsid w:val="00E24FA9"/>
    <w:rsid w:val="00E2502D"/>
    <w:rsid w:val="00E25421"/>
    <w:rsid w:val="00E255FF"/>
    <w:rsid w:val="00E25958"/>
    <w:rsid w:val="00E25C37"/>
    <w:rsid w:val="00E26041"/>
    <w:rsid w:val="00E2613A"/>
    <w:rsid w:val="00E268B8"/>
    <w:rsid w:val="00E26F18"/>
    <w:rsid w:val="00E2701A"/>
    <w:rsid w:val="00E2749C"/>
    <w:rsid w:val="00E276A3"/>
    <w:rsid w:val="00E27966"/>
    <w:rsid w:val="00E27AD0"/>
    <w:rsid w:val="00E27B19"/>
    <w:rsid w:val="00E27B9E"/>
    <w:rsid w:val="00E27BC3"/>
    <w:rsid w:val="00E27D49"/>
    <w:rsid w:val="00E27F14"/>
    <w:rsid w:val="00E303A3"/>
    <w:rsid w:val="00E307E9"/>
    <w:rsid w:val="00E30C5C"/>
    <w:rsid w:val="00E30E2E"/>
    <w:rsid w:val="00E30EE0"/>
    <w:rsid w:val="00E30EE3"/>
    <w:rsid w:val="00E30F6D"/>
    <w:rsid w:val="00E310F3"/>
    <w:rsid w:val="00E31135"/>
    <w:rsid w:val="00E31737"/>
    <w:rsid w:val="00E31AA7"/>
    <w:rsid w:val="00E31C85"/>
    <w:rsid w:val="00E31F41"/>
    <w:rsid w:val="00E31FDA"/>
    <w:rsid w:val="00E328CA"/>
    <w:rsid w:val="00E33195"/>
    <w:rsid w:val="00E33831"/>
    <w:rsid w:val="00E3385D"/>
    <w:rsid w:val="00E339A1"/>
    <w:rsid w:val="00E341A3"/>
    <w:rsid w:val="00E341CB"/>
    <w:rsid w:val="00E34377"/>
    <w:rsid w:val="00E343E3"/>
    <w:rsid w:val="00E346EA"/>
    <w:rsid w:val="00E348E6"/>
    <w:rsid w:val="00E349F6"/>
    <w:rsid w:val="00E34E4B"/>
    <w:rsid w:val="00E3505B"/>
    <w:rsid w:val="00E35386"/>
    <w:rsid w:val="00E35A15"/>
    <w:rsid w:val="00E35B43"/>
    <w:rsid w:val="00E361E9"/>
    <w:rsid w:val="00E36336"/>
    <w:rsid w:val="00E36424"/>
    <w:rsid w:val="00E3665A"/>
    <w:rsid w:val="00E36B5F"/>
    <w:rsid w:val="00E36CE2"/>
    <w:rsid w:val="00E36E5F"/>
    <w:rsid w:val="00E36EBE"/>
    <w:rsid w:val="00E372EF"/>
    <w:rsid w:val="00E3758E"/>
    <w:rsid w:val="00E376ED"/>
    <w:rsid w:val="00E3782A"/>
    <w:rsid w:val="00E379F6"/>
    <w:rsid w:val="00E37B5F"/>
    <w:rsid w:val="00E37C07"/>
    <w:rsid w:val="00E37CDD"/>
    <w:rsid w:val="00E37E37"/>
    <w:rsid w:val="00E37E8C"/>
    <w:rsid w:val="00E37F92"/>
    <w:rsid w:val="00E37F9E"/>
    <w:rsid w:val="00E4017F"/>
    <w:rsid w:val="00E406A6"/>
    <w:rsid w:val="00E40D5A"/>
    <w:rsid w:val="00E40F50"/>
    <w:rsid w:val="00E41050"/>
    <w:rsid w:val="00E4120A"/>
    <w:rsid w:val="00E413C4"/>
    <w:rsid w:val="00E418BE"/>
    <w:rsid w:val="00E41A16"/>
    <w:rsid w:val="00E41D8B"/>
    <w:rsid w:val="00E41DEC"/>
    <w:rsid w:val="00E421B5"/>
    <w:rsid w:val="00E422EA"/>
    <w:rsid w:val="00E4266B"/>
    <w:rsid w:val="00E42804"/>
    <w:rsid w:val="00E42851"/>
    <w:rsid w:val="00E42F01"/>
    <w:rsid w:val="00E4306D"/>
    <w:rsid w:val="00E430A3"/>
    <w:rsid w:val="00E430B6"/>
    <w:rsid w:val="00E43117"/>
    <w:rsid w:val="00E43567"/>
    <w:rsid w:val="00E43C70"/>
    <w:rsid w:val="00E43F50"/>
    <w:rsid w:val="00E441AD"/>
    <w:rsid w:val="00E447A1"/>
    <w:rsid w:val="00E44AE8"/>
    <w:rsid w:val="00E44D78"/>
    <w:rsid w:val="00E44FF8"/>
    <w:rsid w:val="00E456A6"/>
    <w:rsid w:val="00E4581D"/>
    <w:rsid w:val="00E4582B"/>
    <w:rsid w:val="00E45A03"/>
    <w:rsid w:val="00E45C83"/>
    <w:rsid w:val="00E45C85"/>
    <w:rsid w:val="00E45FC6"/>
    <w:rsid w:val="00E46178"/>
    <w:rsid w:val="00E467D1"/>
    <w:rsid w:val="00E46A23"/>
    <w:rsid w:val="00E46AD8"/>
    <w:rsid w:val="00E46B92"/>
    <w:rsid w:val="00E46D52"/>
    <w:rsid w:val="00E46DA5"/>
    <w:rsid w:val="00E46F22"/>
    <w:rsid w:val="00E474AF"/>
    <w:rsid w:val="00E475F0"/>
    <w:rsid w:val="00E4793E"/>
    <w:rsid w:val="00E47BFE"/>
    <w:rsid w:val="00E47DAC"/>
    <w:rsid w:val="00E47EA2"/>
    <w:rsid w:val="00E503E3"/>
    <w:rsid w:val="00E5077C"/>
    <w:rsid w:val="00E5086E"/>
    <w:rsid w:val="00E50B46"/>
    <w:rsid w:val="00E50BB0"/>
    <w:rsid w:val="00E50DE4"/>
    <w:rsid w:val="00E51139"/>
    <w:rsid w:val="00E5125E"/>
    <w:rsid w:val="00E51411"/>
    <w:rsid w:val="00E519BE"/>
    <w:rsid w:val="00E51D17"/>
    <w:rsid w:val="00E51E3A"/>
    <w:rsid w:val="00E51ECC"/>
    <w:rsid w:val="00E521B1"/>
    <w:rsid w:val="00E5243D"/>
    <w:rsid w:val="00E52BB0"/>
    <w:rsid w:val="00E52C3B"/>
    <w:rsid w:val="00E52FE2"/>
    <w:rsid w:val="00E53618"/>
    <w:rsid w:val="00E536BD"/>
    <w:rsid w:val="00E53B33"/>
    <w:rsid w:val="00E53BE6"/>
    <w:rsid w:val="00E53E2B"/>
    <w:rsid w:val="00E53FBA"/>
    <w:rsid w:val="00E54822"/>
    <w:rsid w:val="00E54AEB"/>
    <w:rsid w:val="00E54AEC"/>
    <w:rsid w:val="00E54FF5"/>
    <w:rsid w:val="00E55143"/>
    <w:rsid w:val="00E553DD"/>
    <w:rsid w:val="00E55632"/>
    <w:rsid w:val="00E55936"/>
    <w:rsid w:val="00E5594F"/>
    <w:rsid w:val="00E55B07"/>
    <w:rsid w:val="00E55BAF"/>
    <w:rsid w:val="00E55BC7"/>
    <w:rsid w:val="00E56376"/>
    <w:rsid w:val="00E56445"/>
    <w:rsid w:val="00E56530"/>
    <w:rsid w:val="00E56673"/>
    <w:rsid w:val="00E566C3"/>
    <w:rsid w:val="00E5671A"/>
    <w:rsid w:val="00E5694D"/>
    <w:rsid w:val="00E569CF"/>
    <w:rsid w:val="00E56C31"/>
    <w:rsid w:val="00E56DF3"/>
    <w:rsid w:val="00E56EF2"/>
    <w:rsid w:val="00E56FAC"/>
    <w:rsid w:val="00E57389"/>
    <w:rsid w:val="00E5740C"/>
    <w:rsid w:val="00E574FC"/>
    <w:rsid w:val="00E575A9"/>
    <w:rsid w:val="00E5775F"/>
    <w:rsid w:val="00E57813"/>
    <w:rsid w:val="00E57B7C"/>
    <w:rsid w:val="00E57C4A"/>
    <w:rsid w:val="00E57C69"/>
    <w:rsid w:val="00E57F36"/>
    <w:rsid w:val="00E57FC4"/>
    <w:rsid w:val="00E601C3"/>
    <w:rsid w:val="00E601D2"/>
    <w:rsid w:val="00E601DA"/>
    <w:rsid w:val="00E604D4"/>
    <w:rsid w:val="00E60601"/>
    <w:rsid w:val="00E60773"/>
    <w:rsid w:val="00E60A98"/>
    <w:rsid w:val="00E60ACC"/>
    <w:rsid w:val="00E60FE6"/>
    <w:rsid w:val="00E61007"/>
    <w:rsid w:val="00E612EB"/>
    <w:rsid w:val="00E61966"/>
    <w:rsid w:val="00E61A67"/>
    <w:rsid w:val="00E61BC5"/>
    <w:rsid w:val="00E61CA8"/>
    <w:rsid w:val="00E61FF4"/>
    <w:rsid w:val="00E620C1"/>
    <w:rsid w:val="00E621FB"/>
    <w:rsid w:val="00E62575"/>
    <w:rsid w:val="00E62777"/>
    <w:rsid w:val="00E627BB"/>
    <w:rsid w:val="00E62AC9"/>
    <w:rsid w:val="00E6312A"/>
    <w:rsid w:val="00E63A31"/>
    <w:rsid w:val="00E63BC1"/>
    <w:rsid w:val="00E63DFC"/>
    <w:rsid w:val="00E64177"/>
    <w:rsid w:val="00E64354"/>
    <w:rsid w:val="00E6458E"/>
    <w:rsid w:val="00E645B9"/>
    <w:rsid w:val="00E6469F"/>
    <w:rsid w:val="00E64740"/>
    <w:rsid w:val="00E648D0"/>
    <w:rsid w:val="00E64C08"/>
    <w:rsid w:val="00E65147"/>
    <w:rsid w:val="00E652FF"/>
    <w:rsid w:val="00E65722"/>
    <w:rsid w:val="00E65772"/>
    <w:rsid w:val="00E65DC4"/>
    <w:rsid w:val="00E66013"/>
    <w:rsid w:val="00E66167"/>
    <w:rsid w:val="00E6632C"/>
    <w:rsid w:val="00E663CF"/>
    <w:rsid w:val="00E663FE"/>
    <w:rsid w:val="00E6641D"/>
    <w:rsid w:val="00E66788"/>
    <w:rsid w:val="00E6682A"/>
    <w:rsid w:val="00E66C0A"/>
    <w:rsid w:val="00E66D7E"/>
    <w:rsid w:val="00E67086"/>
    <w:rsid w:val="00E67669"/>
    <w:rsid w:val="00E6770F"/>
    <w:rsid w:val="00E67A4D"/>
    <w:rsid w:val="00E67ED0"/>
    <w:rsid w:val="00E700A6"/>
    <w:rsid w:val="00E70236"/>
    <w:rsid w:val="00E70258"/>
    <w:rsid w:val="00E70480"/>
    <w:rsid w:val="00E706D4"/>
    <w:rsid w:val="00E709B8"/>
    <w:rsid w:val="00E70F1F"/>
    <w:rsid w:val="00E710E4"/>
    <w:rsid w:val="00E717D6"/>
    <w:rsid w:val="00E71846"/>
    <w:rsid w:val="00E71AED"/>
    <w:rsid w:val="00E71D27"/>
    <w:rsid w:val="00E71D29"/>
    <w:rsid w:val="00E71E42"/>
    <w:rsid w:val="00E71EE6"/>
    <w:rsid w:val="00E71FB0"/>
    <w:rsid w:val="00E724C3"/>
    <w:rsid w:val="00E7252E"/>
    <w:rsid w:val="00E72568"/>
    <w:rsid w:val="00E72A7A"/>
    <w:rsid w:val="00E72BAB"/>
    <w:rsid w:val="00E72CAA"/>
    <w:rsid w:val="00E72E3F"/>
    <w:rsid w:val="00E73020"/>
    <w:rsid w:val="00E730AF"/>
    <w:rsid w:val="00E735D3"/>
    <w:rsid w:val="00E73BFB"/>
    <w:rsid w:val="00E73F1E"/>
    <w:rsid w:val="00E740D1"/>
    <w:rsid w:val="00E74131"/>
    <w:rsid w:val="00E741EA"/>
    <w:rsid w:val="00E74295"/>
    <w:rsid w:val="00E742BF"/>
    <w:rsid w:val="00E74575"/>
    <w:rsid w:val="00E74603"/>
    <w:rsid w:val="00E746D0"/>
    <w:rsid w:val="00E74948"/>
    <w:rsid w:val="00E74B21"/>
    <w:rsid w:val="00E74B65"/>
    <w:rsid w:val="00E7545A"/>
    <w:rsid w:val="00E75821"/>
    <w:rsid w:val="00E75A47"/>
    <w:rsid w:val="00E75F6E"/>
    <w:rsid w:val="00E76164"/>
    <w:rsid w:val="00E761DC"/>
    <w:rsid w:val="00E7641F"/>
    <w:rsid w:val="00E76AC3"/>
    <w:rsid w:val="00E76DB4"/>
    <w:rsid w:val="00E76E59"/>
    <w:rsid w:val="00E77207"/>
    <w:rsid w:val="00E7733A"/>
    <w:rsid w:val="00E774E8"/>
    <w:rsid w:val="00E7763E"/>
    <w:rsid w:val="00E77A5C"/>
    <w:rsid w:val="00E77FD3"/>
    <w:rsid w:val="00E804A6"/>
    <w:rsid w:val="00E80589"/>
    <w:rsid w:val="00E806BE"/>
    <w:rsid w:val="00E806F3"/>
    <w:rsid w:val="00E80A4F"/>
    <w:rsid w:val="00E80B88"/>
    <w:rsid w:val="00E80B92"/>
    <w:rsid w:val="00E81433"/>
    <w:rsid w:val="00E814AA"/>
    <w:rsid w:val="00E8161A"/>
    <w:rsid w:val="00E81808"/>
    <w:rsid w:val="00E81B0A"/>
    <w:rsid w:val="00E81BC6"/>
    <w:rsid w:val="00E81CCC"/>
    <w:rsid w:val="00E81D12"/>
    <w:rsid w:val="00E81D8C"/>
    <w:rsid w:val="00E81F82"/>
    <w:rsid w:val="00E82110"/>
    <w:rsid w:val="00E82454"/>
    <w:rsid w:val="00E8294C"/>
    <w:rsid w:val="00E82BD5"/>
    <w:rsid w:val="00E82E8B"/>
    <w:rsid w:val="00E83099"/>
    <w:rsid w:val="00E831CB"/>
    <w:rsid w:val="00E831FD"/>
    <w:rsid w:val="00E833A1"/>
    <w:rsid w:val="00E83A4B"/>
    <w:rsid w:val="00E84146"/>
    <w:rsid w:val="00E84344"/>
    <w:rsid w:val="00E84445"/>
    <w:rsid w:val="00E84732"/>
    <w:rsid w:val="00E847FD"/>
    <w:rsid w:val="00E84802"/>
    <w:rsid w:val="00E84997"/>
    <w:rsid w:val="00E84B54"/>
    <w:rsid w:val="00E84E49"/>
    <w:rsid w:val="00E8526A"/>
    <w:rsid w:val="00E85883"/>
    <w:rsid w:val="00E858A6"/>
    <w:rsid w:val="00E859B2"/>
    <w:rsid w:val="00E859BE"/>
    <w:rsid w:val="00E85AA9"/>
    <w:rsid w:val="00E85AB8"/>
    <w:rsid w:val="00E85B88"/>
    <w:rsid w:val="00E85E3C"/>
    <w:rsid w:val="00E85F87"/>
    <w:rsid w:val="00E86175"/>
    <w:rsid w:val="00E8631F"/>
    <w:rsid w:val="00E868A4"/>
    <w:rsid w:val="00E86D8C"/>
    <w:rsid w:val="00E86E90"/>
    <w:rsid w:val="00E86FCD"/>
    <w:rsid w:val="00E86FDA"/>
    <w:rsid w:val="00E87296"/>
    <w:rsid w:val="00E872D6"/>
    <w:rsid w:val="00E874F5"/>
    <w:rsid w:val="00E876AA"/>
    <w:rsid w:val="00E876C7"/>
    <w:rsid w:val="00E87AAF"/>
    <w:rsid w:val="00E87BA0"/>
    <w:rsid w:val="00E87C0C"/>
    <w:rsid w:val="00E87E53"/>
    <w:rsid w:val="00E87F54"/>
    <w:rsid w:val="00E9008F"/>
    <w:rsid w:val="00E9011E"/>
    <w:rsid w:val="00E90171"/>
    <w:rsid w:val="00E901E7"/>
    <w:rsid w:val="00E903A7"/>
    <w:rsid w:val="00E903D7"/>
    <w:rsid w:val="00E903DE"/>
    <w:rsid w:val="00E90475"/>
    <w:rsid w:val="00E90751"/>
    <w:rsid w:val="00E90941"/>
    <w:rsid w:val="00E909FD"/>
    <w:rsid w:val="00E90D0A"/>
    <w:rsid w:val="00E90F59"/>
    <w:rsid w:val="00E911B8"/>
    <w:rsid w:val="00E91316"/>
    <w:rsid w:val="00E91700"/>
    <w:rsid w:val="00E91775"/>
    <w:rsid w:val="00E91889"/>
    <w:rsid w:val="00E91A03"/>
    <w:rsid w:val="00E91BF0"/>
    <w:rsid w:val="00E91C5F"/>
    <w:rsid w:val="00E91D4D"/>
    <w:rsid w:val="00E91FC6"/>
    <w:rsid w:val="00E921E0"/>
    <w:rsid w:val="00E924D8"/>
    <w:rsid w:val="00E928EF"/>
    <w:rsid w:val="00E929B3"/>
    <w:rsid w:val="00E92AC3"/>
    <w:rsid w:val="00E92C83"/>
    <w:rsid w:val="00E92DEE"/>
    <w:rsid w:val="00E92FE6"/>
    <w:rsid w:val="00E932F3"/>
    <w:rsid w:val="00E93455"/>
    <w:rsid w:val="00E934C7"/>
    <w:rsid w:val="00E93823"/>
    <w:rsid w:val="00E93A82"/>
    <w:rsid w:val="00E93D11"/>
    <w:rsid w:val="00E93D90"/>
    <w:rsid w:val="00E93F0E"/>
    <w:rsid w:val="00E94172"/>
    <w:rsid w:val="00E9429C"/>
    <w:rsid w:val="00E94C50"/>
    <w:rsid w:val="00E950BE"/>
    <w:rsid w:val="00E9510B"/>
    <w:rsid w:val="00E951EA"/>
    <w:rsid w:val="00E95260"/>
    <w:rsid w:val="00E95396"/>
    <w:rsid w:val="00E95585"/>
    <w:rsid w:val="00E95A40"/>
    <w:rsid w:val="00E95BEE"/>
    <w:rsid w:val="00E95C26"/>
    <w:rsid w:val="00E95F4F"/>
    <w:rsid w:val="00E960DE"/>
    <w:rsid w:val="00E961C8"/>
    <w:rsid w:val="00E96235"/>
    <w:rsid w:val="00E962EB"/>
    <w:rsid w:val="00E9638D"/>
    <w:rsid w:val="00E9644F"/>
    <w:rsid w:val="00E96558"/>
    <w:rsid w:val="00E96663"/>
    <w:rsid w:val="00E966D9"/>
    <w:rsid w:val="00E9695B"/>
    <w:rsid w:val="00E96A94"/>
    <w:rsid w:val="00E96B22"/>
    <w:rsid w:val="00E96B8E"/>
    <w:rsid w:val="00E96DA2"/>
    <w:rsid w:val="00E96E7B"/>
    <w:rsid w:val="00E96F0E"/>
    <w:rsid w:val="00E97B83"/>
    <w:rsid w:val="00E97D8B"/>
    <w:rsid w:val="00E97DF2"/>
    <w:rsid w:val="00EA0031"/>
    <w:rsid w:val="00EA01AF"/>
    <w:rsid w:val="00EA01C6"/>
    <w:rsid w:val="00EA059B"/>
    <w:rsid w:val="00EA06EF"/>
    <w:rsid w:val="00EA08BA"/>
    <w:rsid w:val="00EA1064"/>
    <w:rsid w:val="00EA15ED"/>
    <w:rsid w:val="00EA166D"/>
    <w:rsid w:val="00EA17B7"/>
    <w:rsid w:val="00EA17DB"/>
    <w:rsid w:val="00EA1D5F"/>
    <w:rsid w:val="00EA2079"/>
    <w:rsid w:val="00EA2108"/>
    <w:rsid w:val="00EA221D"/>
    <w:rsid w:val="00EA22D6"/>
    <w:rsid w:val="00EA2D0A"/>
    <w:rsid w:val="00EA2DC5"/>
    <w:rsid w:val="00EA2E20"/>
    <w:rsid w:val="00EA3B39"/>
    <w:rsid w:val="00EA3D48"/>
    <w:rsid w:val="00EA3FBF"/>
    <w:rsid w:val="00EA431E"/>
    <w:rsid w:val="00EA4575"/>
    <w:rsid w:val="00EA45C5"/>
    <w:rsid w:val="00EA4C25"/>
    <w:rsid w:val="00EA4D51"/>
    <w:rsid w:val="00EA5163"/>
    <w:rsid w:val="00EA526F"/>
    <w:rsid w:val="00EA5287"/>
    <w:rsid w:val="00EA53E8"/>
    <w:rsid w:val="00EA54F0"/>
    <w:rsid w:val="00EA5741"/>
    <w:rsid w:val="00EA5780"/>
    <w:rsid w:val="00EA5977"/>
    <w:rsid w:val="00EA62AC"/>
    <w:rsid w:val="00EA63A2"/>
    <w:rsid w:val="00EA6C56"/>
    <w:rsid w:val="00EA710E"/>
    <w:rsid w:val="00EA7DA3"/>
    <w:rsid w:val="00EA7EA7"/>
    <w:rsid w:val="00EA7EBB"/>
    <w:rsid w:val="00EB0024"/>
    <w:rsid w:val="00EB0348"/>
    <w:rsid w:val="00EB03F6"/>
    <w:rsid w:val="00EB0608"/>
    <w:rsid w:val="00EB079B"/>
    <w:rsid w:val="00EB0AD9"/>
    <w:rsid w:val="00EB0C51"/>
    <w:rsid w:val="00EB0CDA"/>
    <w:rsid w:val="00EB1213"/>
    <w:rsid w:val="00EB1435"/>
    <w:rsid w:val="00EB14AB"/>
    <w:rsid w:val="00EB1518"/>
    <w:rsid w:val="00EB1D75"/>
    <w:rsid w:val="00EB1F0F"/>
    <w:rsid w:val="00EB2034"/>
    <w:rsid w:val="00EB20D8"/>
    <w:rsid w:val="00EB2165"/>
    <w:rsid w:val="00EB261B"/>
    <w:rsid w:val="00EB2745"/>
    <w:rsid w:val="00EB2A55"/>
    <w:rsid w:val="00EB3006"/>
    <w:rsid w:val="00EB31FD"/>
    <w:rsid w:val="00EB3323"/>
    <w:rsid w:val="00EB333C"/>
    <w:rsid w:val="00EB359C"/>
    <w:rsid w:val="00EB35D3"/>
    <w:rsid w:val="00EB369F"/>
    <w:rsid w:val="00EB3A0B"/>
    <w:rsid w:val="00EB3BDA"/>
    <w:rsid w:val="00EB3C18"/>
    <w:rsid w:val="00EB3D96"/>
    <w:rsid w:val="00EB41E7"/>
    <w:rsid w:val="00EB424E"/>
    <w:rsid w:val="00EB43CE"/>
    <w:rsid w:val="00EB44C0"/>
    <w:rsid w:val="00EB45A2"/>
    <w:rsid w:val="00EB46EB"/>
    <w:rsid w:val="00EB49B1"/>
    <w:rsid w:val="00EB4A23"/>
    <w:rsid w:val="00EB4A98"/>
    <w:rsid w:val="00EB4B2B"/>
    <w:rsid w:val="00EB4B95"/>
    <w:rsid w:val="00EB4E5D"/>
    <w:rsid w:val="00EB4ED9"/>
    <w:rsid w:val="00EB4F52"/>
    <w:rsid w:val="00EB4F62"/>
    <w:rsid w:val="00EB502A"/>
    <w:rsid w:val="00EB52E2"/>
    <w:rsid w:val="00EB5320"/>
    <w:rsid w:val="00EB5999"/>
    <w:rsid w:val="00EB5A49"/>
    <w:rsid w:val="00EB5A86"/>
    <w:rsid w:val="00EB602D"/>
    <w:rsid w:val="00EB6447"/>
    <w:rsid w:val="00EB64A7"/>
    <w:rsid w:val="00EB680C"/>
    <w:rsid w:val="00EB6A82"/>
    <w:rsid w:val="00EB6AA1"/>
    <w:rsid w:val="00EB6AAB"/>
    <w:rsid w:val="00EB6C1D"/>
    <w:rsid w:val="00EB6CC2"/>
    <w:rsid w:val="00EB6CE0"/>
    <w:rsid w:val="00EB6DC0"/>
    <w:rsid w:val="00EB6E02"/>
    <w:rsid w:val="00EB7138"/>
    <w:rsid w:val="00EB744D"/>
    <w:rsid w:val="00EB7F35"/>
    <w:rsid w:val="00EB7F84"/>
    <w:rsid w:val="00EC0176"/>
    <w:rsid w:val="00EC04DC"/>
    <w:rsid w:val="00EC0522"/>
    <w:rsid w:val="00EC07B5"/>
    <w:rsid w:val="00EC0A42"/>
    <w:rsid w:val="00EC0DF3"/>
    <w:rsid w:val="00EC14F5"/>
    <w:rsid w:val="00EC166D"/>
    <w:rsid w:val="00EC1670"/>
    <w:rsid w:val="00EC16ED"/>
    <w:rsid w:val="00EC1734"/>
    <w:rsid w:val="00EC1860"/>
    <w:rsid w:val="00EC1E36"/>
    <w:rsid w:val="00EC1FA6"/>
    <w:rsid w:val="00EC2474"/>
    <w:rsid w:val="00EC24B6"/>
    <w:rsid w:val="00EC2560"/>
    <w:rsid w:val="00EC278C"/>
    <w:rsid w:val="00EC2840"/>
    <w:rsid w:val="00EC2BDB"/>
    <w:rsid w:val="00EC3094"/>
    <w:rsid w:val="00EC3168"/>
    <w:rsid w:val="00EC32A4"/>
    <w:rsid w:val="00EC3547"/>
    <w:rsid w:val="00EC36F0"/>
    <w:rsid w:val="00EC3B24"/>
    <w:rsid w:val="00EC3D2D"/>
    <w:rsid w:val="00EC3EA4"/>
    <w:rsid w:val="00EC3F36"/>
    <w:rsid w:val="00EC4126"/>
    <w:rsid w:val="00EC4223"/>
    <w:rsid w:val="00EC42AF"/>
    <w:rsid w:val="00EC44D4"/>
    <w:rsid w:val="00EC4508"/>
    <w:rsid w:val="00EC4844"/>
    <w:rsid w:val="00EC4A7E"/>
    <w:rsid w:val="00EC4B67"/>
    <w:rsid w:val="00EC505F"/>
    <w:rsid w:val="00EC54E3"/>
    <w:rsid w:val="00EC55E5"/>
    <w:rsid w:val="00EC5607"/>
    <w:rsid w:val="00EC5885"/>
    <w:rsid w:val="00EC61D6"/>
    <w:rsid w:val="00EC67C1"/>
    <w:rsid w:val="00EC6984"/>
    <w:rsid w:val="00EC69E2"/>
    <w:rsid w:val="00EC6A12"/>
    <w:rsid w:val="00EC6A74"/>
    <w:rsid w:val="00EC6B67"/>
    <w:rsid w:val="00EC7039"/>
    <w:rsid w:val="00EC7068"/>
    <w:rsid w:val="00EC721B"/>
    <w:rsid w:val="00EC727D"/>
    <w:rsid w:val="00EC73FC"/>
    <w:rsid w:val="00EC7441"/>
    <w:rsid w:val="00EC7456"/>
    <w:rsid w:val="00EC75C9"/>
    <w:rsid w:val="00EC77A5"/>
    <w:rsid w:val="00EC79D7"/>
    <w:rsid w:val="00EC7C93"/>
    <w:rsid w:val="00EC7D3C"/>
    <w:rsid w:val="00ED01FC"/>
    <w:rsid w:val="00ED0243"/>
    <w:rsid w:val="00ED04F6"/>
    <w:rsid w:val="00ED055A"/>
    <w:rsid w:val="00ED05BC"/>
    <w:rsid w:val="00ED0778"/>
    <w:rsid w:val="00ED0ADE"/>
    <w:rsid w:val="00ED0AF2"/>
    <w:rsid w:val="00ED0B34"/>
    <w:rsid w:val="00ED0BFE"/>
    <w:rsid w:val="00ED0F75"/>
    <w:rsid w:val="00ED10CF"/>
    <w:rsid w:val="00ED1515"/>
    <w:rsid w:val="00ED1D4C"/>
    <w:rsid w:val="00ED1D78"/>
    <w:rsid w:val="00ED200A"/>
    <w:rsid w:val="00ED20F9"/>
    <w:rsid w:val="00ED222A"/>
    <w:rsid w:val="00ED24E4"/>
    <w:rsid w:val="00ED2778"/>
    <w:rsid w:val="00ED28AA"/>
    <w:rsid w:val="00ED293A"/>
    <w:rsid w:val="00ED36A8"/>
    <w:rsid w:val="00ED390C"/>
    <w:rsid w:val="00ED3921"/>
    <w:rsid w:val="00ED3AF2"/>
    <w:rsid w:val="00ED401A"/>
    <w:rsid w:val="00ED46F0"/>
    <w:rsid w:val="00ED4F29"/>
    <w:rsid w:val="00ED5198"/>
    <w:rsid w:val="00ED51F7"/>
    <w:rsid w:val="00ED53B7"/>
    <w:rsid w:val="00ED54D8"/>
    <w:rsid w:val="00ED5574"/>
    <w:rsid w:val="00ED56D6"/>
    <w:rsid w:val="00ED573F"/>
    <w:rsid w:val="00ED590A"/>
    <w:rsid w:val="00ED5BB3"/>
    <w:rsid w:val="00ED5D69"/>
    <w:rsid w:val="00ED69E2"/>
    <w:rsid w:val="00ED6A48"/>
    <w:rsid w:val="00ED6CFC"/>
    <w:rsid w:val="00ED71CB"/>
    <w:rsid w:val="00ED7285"/>
    <w:rsid w:val="00ED7475"/>
    <w:rsid w:val="00ED75CA"/>
    <w:rsid w:val="00ED78CC"/>
    <w:rsid w:val="00ED7950"/>
    <w:rsid w:val="00ED79AB"/>
    <w:rsid w:val="00ED7B80"/>
    <w:rsid w:val="00ED7B97"/>
    <w:rsid w:val="00ED7DC0"/>
    <w:rsid w:val="00ED7FCD"/>
    <w:rsid w:val="00EE0006"/>
    <w:rsid w:val="00EE038F"/>
    <w:rsid w:val="00EE03CC"/>
    <w:rsid w:val="00EE0662"/>
    <w:rsid w:val="00EE0837"/>
    <w:rsid w:val="00EE0935"/>
    <w:rsid w:val="00EE097B"/>
    <w:rsid w:val="00EE0AEA"/>
    <w:rsid w:val="00EE0B2C"/>
    <w:rsid w:val="00EE0DD4"/>
    <w:rsid w:val="00EE13CF"/>
    <w:rsid w:val="00EE13EB"/>
    <w:rsid w:val="00EE174B"/>
    <w:rsid w:val="00EE1910"/>
    <w:rsid w:val="00EE1AAB"/>
    <w:rsid w:val="00EE1B63"/>
    <w:rsid w:val="00EE1E4A"/>
    <w:rsid w:val="00EE1EB3"/>
    <w:rsid w:val="00EE1FAD"/>
    <w:rsid w:val="00EE2085"/>
    <w:rsid w:val="00EE21C6"/>
    <w:rsid w:val="00EE2450"/>
    <w:rsid w:val="00EE24B1"/>
    <w:rsid w:val="00EE2545"/>
    <w:rsid w:val="00EE272F"/>
    <w:rsid w:val="00EE288E"/>
    <w:rsid w:val="00EE28C0"/>
    <w:rsid w:val="00EE28E9"/>
    <w:rsid w:val="00EE29F2"/>
    <w:rsid w:val="00EE2A13"/>
    <w:rsid w:val="00EE316A"/>
    <w:rsid w:val="00EE37EE"/>
    <w:rsid w:val="00EE38D4"/>
    <w:rsid w:val="00EE39CE"/>
    <w:rsid w:val="00EE3C86"/>
    <w:rsid w:val="00EE3F9A"/>
    <w:rsid w:val="00EE45BE"/>
    <w:rsid w:val="00EE4667"/>
    <w:rsid w:val="00EE4D8C"/>
    <w:rsid w:val="00EE4FAE"/>
    <w:rsid w:val="00EE507E"/>
    <w:rsid w:val="00EE518C"/>
    <w:rsid w:val="00EE531C"/>
    <w:rsid w:val="00EE5AA1"/>
    <w:rsid w:val="00EE5AC0"/>
    <w:rsid w:val="00EE5C5D"/>
    <w:rsid w:val="00EE61B2"/>
    <w:rsid w:val="00EE625D"/>
    <w:rsid w:val="00EE6754"/>
    <w:rsid w:val="00EE6933"/>
    <w:rsid w:val="00EE6AFD"/>
    <w:rsid w:val="00EE6D29"/>
    <w:rsid w:val="00EE6D43"/>
    <w:rsid w:val="00EE6F85"/>
    <w:rsid w:val="00EE7778"/>
    <w:rsid w:val="00EE7A99"/>
    <w:rsid w:val="00EE7ACC"/>
    <w:rsid w:val="00EE7FA5"/>
    <w:rsid w:val="00EE7FEB"/>
    <w:rsid w:val="00EF0017"/>
    <w:rsid w:val="00EF014B"/>
    <w:rsid w:val="00EF019E"/>
    <w:rsid w:val="00EF0443"/>
    <w:rsid w:val="00EF055C"/>
    <w:rsid w:val="00EF06CD"/>
    <w:rsid w:val="00EF0CC5"/>
    <w:rsid w:val="00EF0D8E"/>
    <w:rsid w:val="00EF0F13"/>
    <w:rsid w:val="00EF0FE6"/>
    <w:rsid w:val="00EF12C6"/>
    <w:rsid w:val="00EF13BC"/>
    <w:rsid w:val="00EF157E"/>
    <w:rsid w:val="00EF1B46"/>
    <w:rsid w:val="00EF1D68"/>
    <w:rsid w:val="00EF2824"/>
    <w:rsid w:val="00EF289B"/>
    <w:rsid w:val="00EF29C2"/>
    <w:rsid w:val="00EF2D6F"/>
    <w:rsid w:val="00EF2F80"/>
    <w:rsid w:val="00EF3002"/>
    <w:rsid w:val="00EF301C"/>
    <w:rsid w:val="00EF31E9"/>
    <w:rsid w:val="00EF3254"/>
    <w:rsid w:val="00EF37F7"/>
    <w:rsid w:val="00EF3C1C"/>
    <w:rsid w:val="00EF3D35"/>
    <w:rsid w:val="00EF429C"/>
    <w:rsid w:val="00EF450B"/>
    <w:rsid w:val="00EF467D"/>
    <w:rsid w:val="00EF476B"/>
    <w:rsid w:val="00EF47C6"/>
    <w:rsid w:val="00EF5390"/>
    <w:rsid w:val="00EF62F2"/>
    <w:rsid w:val="00EF6323"/>
    <w:rsid w:val="00EF66A4"/>
    <w:rsid w:val="00EF719D"/>
    <w:rsid w:val="00EF72F7"/>
    <w:rsid w:val="00EF744F"/>
    <w:rsid w:val="00EF74BF"/>
    <w:rsid w:val="00EF7712"/>
    <w:rsid w:val="00EF77FD"/>
    <w:rsid w:val="00EF7907"/>
    <w:rsid w:val="00EF7AED"/>
    <w:rsid w:val="00EF7B25"/>
    <w:rsid w:val="00EF7CBB"/>
    <w:rsid w:val="00EF7FE8"/>
    <w:rsid w:val="00F0018C"/>
    <w:rsid w:val="00F00244"/>
    <w:rsid w:val="00F002D3"/>
    <w:rsid w:val="00F0040B"/>
    <w:rsid w:val="00F00540"/>
    <w:rsid w:val="00F0085E"/>
    <w:rsid w:val="00F00E95"/>
    <w:rsid w:val="00F01778"/>
    <w:rsid w:val="00F01890"/>
    <w:rsid w:val="00F018D8"/>
    <w:rsid w:val="00F01B5A"/>
    <w:rsid w:val="00F01BAE"/>
    <w:rsid w:val="00F01DF5"/>
    <w:rsid w:val="00F02112"/>
    <w:rsid w:val="00F022C2"/>
    <w:rsid w:val="00F02381"/>
    <w:rsid w:val="00F02476"/>
    <w:rsid w:val="00F025AB"/>
    <w:rsid w:val="00F0290D"/>
    <w:rsid w:val="00F02BCE"/>
    <w:rsid w:val="00F02F2D"/>
    <w:rsid w:val="00F0313C"/>
    <w:rsid w:val="00F03150"/>
    <w:rsid w:val="00F032DD"/>
    <w:rsid w:val="00F03308"/>
    <w:rsid w:val="00F03604"/>
    <w:rsid w:val="00F03631"/>
    <w:rsid w:val="00F03662"/>
    <w:rsid w:val="00F0388F"/>
    <w:rsid w:val="00F041BD"/>
    <w:rsid w:val="00F0423C"/>
    <w:rsid w:val="00F043C3"/>
    <w:rsid w:val="00F045CE"/>
    <w:rsid w:val="00F047F8"/>
    <w:rsid w:val="00F049AA"/>
    <w:rsid w:val="00F04C77"/>
    <w:rsid w:val="00F04CDA"/>
    <w:rsid w:val="00F04EF6"/>
    <w:rsid w:val="00F04F82"/>
    <w:rsid w:val="00F0508A"/>
    <w:rsid w:val="00F051D6"/>
    <w:rsid w:val="00F05254"/>
    <w:rsid w:val="00F054BD"/>
    <w:rsid w:val="00F05B08"/>
    <w:rsid w:val="00F05B59"/>
    <w:rsid w:val="00F05CA8"/>
    <w:rsid w:val="00F05CB6"/>
    <w:rsid w:val="00F05FA9"/>
    <w:rsid w:val="00F063B6"/>
    <w:rsid w:val="00F065ED"/>
    <w:rsid w:val="00F06933"/>
    <w:rsid w:val="00F069DC"/>
    <w:rsid w:val="00F06D42"/>
    <w:rsid w:val="00F06D5E"/>
    <w:rsid w:val="00F06E7D"/>
    <w:rsid w:val="00F06ED7"/>
    <w:rsid w:val="00F07240"/>
    <w:rsid w:val="00F07348"/>
    <w:rsid w:val="00F075ED"/>
    <w:rsid w:val="00F07EB5"/>
    <w:rsid w:val="00F1040E"/>
    <w:rsid w:val="00F106E3"/>
    <w:rsid w:val="00F1072A"/>
    <w:rsid w:val="00F108F5"/>
    <w:rsid w:val="00F10FFA"/>
    <w:rsid w:val="00F111F9"/>
    <w:rsid w:val="00F11423"/>
    <w:rsid w:val="00F119E3"/>
    <w:rsid w:val="00F11C5F"/>
    <w:rsid w:val="00F123C9"/>
    <w:rsid w:val="00F1280B"/>
    <w:rsid w:val="00F12A18"/>
    <w:rsid w:val="00F12A23"/>
    <w:rsid w:val="00F131F3"/>
    <w:rsid w:val="00F13429"/>
    <w:rsid w:val="00F13501"/>
    <w:rsid w:val="00F136C8"/>
    <w:rsid w:val="00F137C4"/>
    <w:rsid w:val="00F138D9"/>
    <w:rsid w:val="00F13ADD"/>
    <w:rsid w:val="00F13CED"/>
    <w:rsid w:val="00F14035"/>
    <w:rsid w:val="00F14381"/>
    <w:rsid w:val="00F14701"/>
    <w:rsid w:val="00F1516A"/>
    <w:rsid w:val="00F15239"/>
    <w:rsid w:val="00F154C0"/>
    <w:rsid w:val="00F15607"/>
    <w:rsid w:val="00F15889"/>
    <w:rsid w:val="00F158AB"/>
    <w:rsid w:val="00F15BC4"/>
    <w:rsid w:val="00F15BDF"/>
    <w:rsid w:val="00F15F16"/>
    <w:rsid w:val="00F1608A"/>
    <w:rsid w:val="00F160B7"/>
    <w:rsid w:val="00F161A4"/>
    <w:rsid w:val="00F16389"/>
    <w:rsid w:val="00F168F4"/>
    <w:rsid w:val="00F16916"/>
    <w:rsid w:val="00F16A0B"/>
    <w:rsid w:val="00F16AC8"/>
    <w:rsid w:val="00F16B24"/>
    <w:rsid w:val="00F16BBF"/>
    <w:rsid w:val="00F16DF4"/>
    <w:rsid w:val="00F1707A"/>
    <w:rsid w:val="00F171B7"/>
    <w:rsid w:val="00F172F7"/>
    <w:rsid w:val="00F17452"/>
    <w:rsid w:val="00F17486"/>
    <w:rsid w:val="00F1758E"/>
    <w:rsid w:val="00F1767C"/>
    <w:rsid w:val="00F17708"/>
    <w:rsid w:val="00F17BF3"/>
    <w:rsid w:val="00F17D05"/>
    <w:rsid w:val="00F17E18"/>
    <w:rsid w:val="00F17E92"/>
    <w:rsid w:val="00F20193"/>
    <w:rsid w:val="00F2020A"/>
    <w:rsid w:val="00F2027F"/>
    <w:rsid w:val="00F206CF"/>
    <w:rsid w:val="00F20B14"/>
    <w:rsid w:val="00F20B5B"/>
    <w:rsid w:val="00F212C8"/>
    <w:rsid w:val="00F2142E"/>
    <w:rsid w:val="00F214B2"/>
    <w:rsid w:val="00F21565"/>
    <w:rsid w:val="00F21612"/>
    <w:rsid w:val="00F21809"/>
    <w:rsid w:val="00F21907"/>
    <w:rsid w:val="00F21B33"/>
    <w:rsid w:val="00F21CAC"/>
    <w:rsid w:val="00F22462"/>
    <w:rsid w:val="00F227FE"/>
    <w:rsid w:val="00F22B1B"/>
    <w:rsid w:val="00F22F28"/>
    <w:rsid w:val="00F22F5E"/>
    <w:rsid w:val="00F235AC"/>
    <w:rsid w:val="00F23847"/>
    <w:rsid w:val="00F239E6"/>
    <w:rsid w:val="00F239F4"/>
    <w:rsid w:val="00F23A7D"/>
    <w:rsid w:val="00F23C68"/>
    <w:rsid w:val="00F23DCA"/>
    <w:rsid w:val="00F23E06"/>
    <w:rsid w:val="00F24082"/>
    <w:rsid w:val="00F240CF"/>
    <w:rsid w:val="00F2487B"/>
    <w:rsid w:val="00F24930"/>
    <w:rsid w:val="00F249EA"/>
    <w:rsid w:val="00F24A82"/>
    <w:rsid w:val="00F24EDA"/>
    <w:rsid w:val="00F24F29"/>
    <w:rsid w:val="00F254FF"/>
    <w:rsid w:val="00F2564B"/>
    <w:rsid w:val="00F25652"/>
    <w:rsid w:val="00F256ED"/>
    <w:rsid w:val="00F25A08"/>
    <w:rsid w:val="00F25B64"/>
    <w:rsid w:val="00F25D01"/>
    <w:rsid w:val="00F26013"/>
    <w:rsid w:val="00F26121"/>
    <w:rsid w:val="00F2612A"/>
    <w:rsid w:val="00F2616F"/>
    <w:rsid w:val="00F261BC"/>
    <w:rsid w:val="00F26488"/>
    <w:rsid w:val="00F26515"/>
    <w:rsid w:val="00F265FE"/>
    <w:rsid w:val="00F26CE4"/>
    <w:rsid w:val="00F26DE4"/>
    <w:rsid w:val="00F26E10"/>
    <w:rsid w:val="00F27510"/>
    <w:rsid w:val="00F27656"/>
    <w:rsid w:val="00F27668"/>
    <w:rsid w:val="00F27682"/>
    <w:rsid w:val="00F277D0"/>
    <w:rsid w:val="00F2798B"/>
    <w:rsid w:val="00F300CD"/>
    <w:rsid w:val="00F303A0"/>
    <w:rsid w:val="00F30983"/>
    <w:rsid w:val="00F30D29"/>
    <w:rsid w:val="00F30D6A"/>
    <w:rsid w:val="00F30FDC"/>
    <w:rsid w:val="00F3114C"/>
    <w:rsid w:val="00F311BB"/>
    <w:rsid w:val="00F313EF"/>
    <w:rsid w:val="00F31703"/>
    <w:rsid w:val="00F3170E"/>
    <w:rsid w:val="00F3171D"/>
    <w:rsid w:val="00F3199F"/>
    <w:rsid w:val="00F31AE3"/>
    <w:rsid w:val="00F31EA9"/>
    <w:rsid w:val="00F3223C"/>
    <w:rsid w:val="00F32283"/>
    <w:rsid w:val="00F322D9"/>
    <w:rsid w:val="00F324EC"/>
    <w:rsid w:val="00F3255B"/>
    <w:rsid w:val="00F32567"/>
    <w:rsid w:val="00F325BD"/>
    <w:rsid w:val="00F32621"/>
    <w:rsid w:val="00F32927"/>
    <w:rsid w:val="00F32F5D"/>
    <w:rsid w:val="00F33145"/>
    <w:rsid w:val="00F33E0A"/>
    <w:rsid w:val="00F33F5E"/>
    <w:rsid w:val="00F34012"/>
    <w:rsid w:val="00F3411F"/>
    <w:rsid w:val="00F34484"/>
    <w:rsid w:val="00F34673"/>
    <w:rsid w:val="00F34688"/>
    <w:rsid w:val="00F348D7"/>
    <w:rsid w:val="00F348F5"/>
    <w:rsid w:val="00F349D9"/>
    <w:rsid w:val="00F34A83"/>
    <w:rsid w:val="00F34CF2"/>
    <w:rsid w:val="00F34D4F"/>
    <w:rsid w:val="00F34D51"/>
    <w:rsid w:val="00F34DDD"/>
    <w:rsid w:val="00F34F77"/>
    <w:rsid w:val="00F35104"/>
    <w:rsid w:val="00F351A0"/>
    <w:rsid w:val="00F35241"/>
    <w:rsid w:val="00F352F1"/>
    <w:rsid w:val="00F359CA"/>
    <w:rsid w:val="00F35B42"/>
    <w:rsid w:val="00F35C34"/>
    <w:rsid w:val="00F35EC2"/>
    <w:rsid w:val="00F36869"/>
    <w:rsid w:val="00F36991"/>
    <w:rsid w:val="00F36B7A"/>
    <w:rsid w:val="00F36BBD"/>
    <w:rsid w:val="00F36DE0"/>
    <w:rsid w:val="00F36EFC"/>
    <w:rsid w:val="00F37022"/>
    <w:rsid w:val="00F3737B"/>
    <w:rsid w:val="00F377BD"/>
    <w:rsid w:val="00F37906"/>
    <w:rsid w:val="00F37B29"/>
    <w:rsid w:val="00F37BBD"/>
    <w:rsid w:val="00F37E0A"/>
    <w:rsid w:val="00F37E61"/>
    <w:rsid w:val="00F4016C"/>
    <w:rsid w:val="00F401AB"/>
    <w:rsid w:val="00F402A0"/>
    <w:rsid w:val="00F40657"/>
    <w:rsid w:val="00F4086C"/>
    <w:rsid w:val="00F40AAF"/>
    <w:rsid w:val="00F40D26"/>
    <w:rsid w:val="00F40EC1"/>
    <w:rsid w:val="00F40FB6"/>
    <w:rsid w:val="00F4111D"/>
    <w:rsid w:val="00F41401"/>
    <w:rsid w:val="00F414AE"/>
    <w:rsid w:val="00F416B8"/>
    <w:rsid w:val="00F417E8"/>
    <w:rsid w:val="00F42E91"/>
    <w:rsid w:val="00F430C4"/>
    <w:rsid w:val="00F432DC"/>
    <w:rsid w:val="00F434D0"/>
    <w:rsid w:val="00F43550"/>
    <w:rsid w:val="00F43659"/>
    <w:rsid w:val="00F43B8B"/>
    <w:rsid w:val="00F43EA5"/>
    <w:rsid w:val="00F43EB5"/>
    <w:rsid w:val="00F44199"/>
    <w:rsid w:val="00F443AA"/>
    <w:rsid w:val="00F44B62"/>
    <w:rsid w:val="00F44BB4"/>
    <w:rsid w:val="00F44BF8"/>
    <w:rsid w:val="00F44C23"/>
    <w:rsid w:val="00F44D01"/>
    <w:rsid w:val="00F44DF6"/>
    <w:rsid w:val="00F44EA6"/>
    <w:rsid w:val="00F44F6B"/>
    <w:rsid w:val="00F4519E"/>
    <w:rsid w:val="00F453AC"/>
    <w:rsid w:val="00F45523"/>
    <w:rsid w:val="00F45823"/>
    <w:rsid w:val="00F45EA1"/>
    <w:rsid w:val="00F45F58"/>
    <w:rsid w:val="00F46055"/>
    <w:rsid w:val="00F465D4"/>
    <w:rsid w:val="00F46616"/>
    <w:rsid w:val="00F4664E"/>
    <w:rsid w:val="00F469E1"/>
    <w:rsid w:val="00F46C34"/>
    <w:rsid w:val="00F46CAD"/>
    <w:rsid w:val="00F46CB8"/>
    <w:rsid w:val="00F46EEF"/>
    <w:rsid w:val="00F47060"/>
    <w:rsid w:val="00F473D1"/>
    <w:rsid w:val="00F47412"/>
    <w:rsid w:val="00F475B1"/>
    <w:rsid w:val="00F476CB"/>
    <w:rsid w:val="00F47D75"/>
    <w:rsid w:val="00F47E64"/>
    <w:rsid w:val="00F50151"/>
    <w:rsid w:val="00F5024F"/>
    <w:rsid w:val="00F502AA"/>
    <w:rsid w:val="00F5059B"/>
    <w:rsid w:val="00F50605"/>
    <w:rsid w:val="00F506C3"/>
    <w:rsid w:val="00F50CC8"/>
    <w:rsid w:val="00F50EF5"/>
    <w:rsid w:val="00F50FF0"/>
    <w:rsid w:val="00F51086"/>
    <w:rsid w:val="00F51218"/>
    <w:rsid w:val="00F5184F"/>
    <w:rsid w:val="00F51915"/>
    <w:rsid w:val="00F51B84"/>
    <w:rsid w:val="00F51C37"/>
    <w:rsid w:val="00F51D45"/>
    <w:rsid w:val="00F51D62"/>
    <w:rsid w:val="00F51DC4"/>
    <w:rsid w:val="00F5213B"/>
    <w:rsid w:val="00F524E8"/>
    <w:rsid w:val="00F527A0"/>
    <w:rsid w:val="00F529AF"/>
    <w:rsid w:val="00F52A5D"/>
    <w:rsid w:val="00F52A5F"/>
    <w:rsid w:val="00F52D5F"/>
    <w:rsid w:val="00F53351"/>
    <w:rsid w:val="00F53718"/>
    <w:rsid w:val="00F53B03"/>
    <w:rsid w:val="00F53B65"/>
    <w:rsid w:val="00F53CF4"/>
    <w:rsid w:val="00F53E5B"/>
    <w:rsid w:val="00F53F5E"/>
    <w:rsid w:val="00F540AC"/>
    <w:rsid w:val="00F54424"/>
    <w:rsid w:val="00F544FE"/>
    <w:rsid w:val="00F547E0"/>
    <w:rsid w:val="00F5490E"/>
    <w:rsid w:val="00F54A3F"/>
    <w:rsid w:val="00F54EFA"/>
    <w:rsid w:val="00F54F19"/>
    <w:rsid w:val="00F55596"/>
    <w:rsid w:val="00F55ABE"/>
    <w:rsid w:val="00F55B35"/>
    <w:rsid w:val="00F55D67"/>
    <w:rsid w:val="00F561B1"/>
    <w:rsid w:val="00F56435"/>
    <w:rsid w:val="00F56480"/>
    <w:rsid w:val="00F568A2"/>
    <w:rsid w:val="00F569DE"/>
    <w:rsid w:val="00F57017"/>
    <w:rsid w:val="00F57056"/>
    <w:rsid w:val="00F5722F"/>
    <w:rsid w:val="00F57351"/>
    <w:rsid w:val="00F573D6"/>
    <w:rsid w:val="00F576D3"/>
    <w:rsid w:val="00F57810"/>
    <w:rsid w:val="00F57CA3"/>
    <w:rsid w:val="00F6022E"/>
    <w:rsid w:val="00F6045A"/>
    <w:rsid w:val="00F60AD5"/>
    <w:rsid w:val="00F60D2A"/>
    <w:rsid w:val="00F60EF1"/>
    <w:rsid w:val="00F610E3"/>
    <w:rsid w:val="00F613E0"/>
    <w:rsid w:val="00F61687"/>
    <w:rsid w:val="00F61791"/>
    <w:rsid w:val="00F61919"/>
    <w:rsid w:val="00F61A2F"/>
    <w:rsid w:val="00F61ADF"/>
    <w:rsid w:val="00F61D05"/>
    <w:rsid w:val="00F621E5"/>
    <w:rsid w:val="00F62534"/>
    <w:rsid w:val="00F629A1"/>
    <w:rsid w:val="00F62A30"/>
    <w:rsid w:val="00F62A66"/>
    <w:rsid w:val="00F62C2F"/>
    <w:rsid w:val="00F62F27"/>
    <w:rsid w:val="00F62F9A"/>
    <w:rsid w:val="00F62FF2"/>
    <w:rsid w:val="00F63295"/>
    <w:rsid w:val="00F632FB"/>
    <w:rsid w:val="00F63306"/>
    <w:rsid w:val="00F637D2"/>
    <w:rsid w:val="00F63832"/>
    <w:rsid w:val="00F63A10"/>
    <w:rsid w:val="00F63A7B"/>
    <w:rsid w:val="00F63B30"/>
    <w:rsid w:val="00F63B8B"/>
    <w:rsid w:val="00F63F31"/>
    <w:rsid w:val="00F63F4E"/>
    <w:rsid w:val="00F6424E"/>
    <w:rsid w:val="00F64335"/>
    <w:rsid w:val="00F64661"/>
    <w:rsid w:val="00F6468C"/>
    <w:rsid w:val="00F648B8"/>
    <w:rsid w:val="00F64B5A"/>
    <w:rsid w:val="00F64DB2"/>
    <w:rsid w:val="00F64E01"/>
    <w:rsid w:val="00F64EB7"/>
    <w:rsid w:val="00F65405"/>
    <w:rsid w:val="00F658AA"/>
    <w:rsid w:val="00F658F2"/>
    <w:rsid w:val="00F659D3"/>
    <w:rsid w:val="00F65A29"/>
    <w:rsid w:val="00F662B7"/>
    <w:rsid w:val="00F662F3"/>
    <w:rsid w:val="00F66520"/>
    <w:rsid w:val="00F66524"/>
    <w:rsid w:val="00F668BA"/>
    <w:rsid w:val="00F66A95"/>
    <w:rsid w:val="00F66EBC"/>
    <w:rsid w:val="00F67141"/>
    <w:rsid w:val="00F6729D"/>
    <w:rsid w:val="00F672F4"/>
    <w:rsid w:val="00F6759E"/>
    <w:rsid w:val="00F675FC"/>
    <w:rsid w:val="00F67643"/>
    <w:rsid w:val="00F679EF"/>
    <w:rsid w:val="00F67E55"/>
    <w:rsid w:val="00F701A1"/>
    <w:rsid w:val="00F70203"/>
    <w:rsid w:val="00F7021C"/>
    <w:rsid w:val="00F70224"/>
    <w:rsid w:val="00F706DE"/>
    <w:rsid w:val="00F7091D"/>
    <w:rsid w:val="00F70F9A"/>
    <w:rsid w:val="00F714AE"/>
    <w:rsid w:val="00F71550"/>
    <w:rsid w:val="00F7172F"/>
    <w:rsid w:val="00F71877"/>
    <w:rsid w:val="00F7227C"/>
    <w:rsid w:val="00F72588"/>
    <w:rsid w:val="00F72C95"/>
    <w:rsid w:val="00F72DB1"/>
    <w:rsid w:val="00F72E8B"/>
    <w:rsid w:val="00F72FA2"/>
    <w:rsid w:val="00F72FB7"/>
    <w:rsid w:val="00F730F9"/>
    <w:rsid w:val="00F7390C"/>
    <w:rsid w:val="00F73BFA"/>
    <w:rsid w:val="00F73E5D"/>
    <w:rsid w:val="00F74157"/>
    <w:rsid w:val="00F74179"/>
    <w:rsid w:val="00F74191"/>
    <w:rsid w:val="00F74536"/>
    <w:rsid w:val="00F747E5"/>
    <w:rsid w:val="00F748B2"/>
    <w:rsid w:val="00F74968"/>
    <w:rsid w:val="00F74BC1"/>
    <w:rsid w:val="00F752D6"/>
    <w:rsid w:val="00F7566B"/>
    <w:rsid w:val="00F75695"/>
    <w:rsid w:val="00F75795"/>
    <w:rsid w:val="00F75AD5"/>
    <w:rsid w:val="00F75B73"/>
    <w:rsid w:val="00F75CE9"/>
    <w:rsid w:val="00F75D1A"/>
    <w:rsid w:val="00F75E5E"/>
    <w:rsid w:val="00F75E84"/>
    <w:rsid w:val="00F76A26"/>
    <w:rsid w:val="00F76AA4"/>
    <w:rsid w:val="00F76ACE"/>
    <w:rsid w:val="00F76E11"/>
    <w:rsid w:val="00F76E3C"/>
    <w:rsid w:val="00F7703A"/>
    <w:rsid w:val="00F77111"/>
    <w:rsid w:val="00F773AF"/>
    <w:rsid w:val="00F77438"/>
    <w:rsid w:val="00F7771A"/>
    <w:rsid w:val="00F77AC1"/>
    <w:rsid w:val="00F77D18"/>
    <w:rsid w:val="00F77D68"/>
    <w:rsid w:val="00F77D88"/>
    <w:rsid w:val="00F77EA0"/>
    <w:rsid w:val="00F800FE"/>
    <w:rsid w:val="00F801EB"/>
    <w:rsid w:val="00F80759"/>
    <w:rsid w:val="00F80781"/>
    <w:rsid w:val="00F809E2"/>
    <w:rsid w:val="00F81277"/>
    <w:rsid w:val="00F81376"/>
    <w:rsid w:val="00F8144C"/>
    <w:rsid w:val="00F81686"/>
    <w:rsid w:val="00F8173B"/>
    <w:rsid w:val="00F817C2"/>
    <w:rsid w:val="00F81DCA"/>
    <w:rsid w:val="00F825F6"/>
    <w:rsid w:val="00F825F9"/>
    <w:rsid w:val="00F82744"/>
    <w:rsid w:val="00F82747"/>
    <w:rsid w:val="00F82C29"/>
    <w:rsid w:val="00F82C87"/>
    <w:rsid w:val="00F82D00"/>
    <w:rsid w:val="00F83140"/>
    <w:rsid w:val="00F831B6"/>
    <w:rsid w:val="00F83378"/>
    <w:rsid w:val="00F839DC"/>
    <w:rsid w:val="00F83B85"/>
    <w:rsid w:val="00F83BC3"/>
    <w:rsid w:val="00F83CD9"/>
    <w:rsid w:val="00F83DBA"/>
    <w:rsid w:val="00F83ED7"/>
    <w:rsid w:val="00F83F8C"/>
    <w:rsid w:val="00F840F5"/>
    <w:rsid w:val="00F843BA"/>
    <w:rsid w:val="00F845C9"/>
    <w:rsid w:val="00F846F8"/>
    <w:rsid w:val="00F84DD1"/>
    <w:rsid w:val="00F84F3D"/>
    <w:rsid w:val="00F85059"/>
    <w:rsid w:val="00F85505"/>
    <w:rsid w:val="00F85532"/>
    <w:rsid w:val="00F8573D"/>
    <w:rsid w:val="00F857A2"/>
    <w:rsid w:val="00F857FC"/>
    <w:rsid w:val="00F85F4D"/>
    <w:rsid w:val="00F85F7E"/>
    <w:rsid w:val="00F86063"/>
    <w:rsid w:val="00F8610F"/>
    <w:rsid w:val="00F86189"/>
    <w:rsid w:val="00F863B1"/>
    <w:rsid w:val="00F863D6"/>
    <w:rsid w:val="00F8671A"/>
    <w:rsid w:val="00F86AA9"/>
    <w:rsid w:val="00F86E6F"/>
    <w:rsid w:val="00F87259"/>
    <w:rsid w:val="00F87515"/>
    <w:rsid w:val="00F87AA3"/>
    <w:rsid w:val="00F87BA2"/>
    <w:rsid w:val="00F87D3E"/>
    <w:rsid w:val="00F87E24"/>
    <w:rsid w:val="00F87E6D"/>
    <w:rsid w:val="00F87E99"/>
    <w:rsid w:val="00F87F95"/>
    <w:rsid w:val="00F90036"/>
    <w:rsid w:val="00F9012D"/>
    <w:rsid w:val="00F90319"/>
    <w:rsid w:val="00F905E6"/>
    <w:rsid w:val="00F90685"/>
    <w:rsid w:val="00F906DE"/>
    <w:rsid w:val="00F90908"/>
    <w:rsid w:val="00F90BCC"/>
    <w:rsid w:val="00F90EAC"/>
    <w:rsid w:val="00F91015"/>
    <w:rsid w:val="00F910E9"/>
    <w:rsid w:val="00F913BC"/>
    <w:rsid w:val="00F916E3"/>
    <w:rsid w:val="00F91775"/>
    <w:rsid w:val="00F917D8"/>
    <w:rsid w:val="00F91879"/>
    <w:rsid w:val="00F91AD9"/>
    <w:rsid w:val="00F91C6D"/>
    <w:rsid w:val="00F9218C"/>
    <w:rsid w:val="00F923FB"/>
    <w:rsid w:val="00F92467"/>
    <w:rsid w:val="00F927F8"/>
    <w:rsid w:val="00F92928"/>
    <w:rsid w:val="00F929B5"/>
    <w:rsid w:val="00F92ABD"/>
    <w:rsid w:val="00F92BEA"/>
    <w:rsid w:val="00F933A6"/>
    <w:rsid w:val="00F93C13"/>
    <w:rsid w:val="00F93F1E"/>
    <w:rsid w:val="00F93F5A"/>
    <w:rsid w:val="00F94067"/>
    <w:rsid w:val="00F94607"/>
    <w:rsid w:val="00F947A2"/>
    <w:rsid w:val="00F94808"/>
    <w:rsid w:val="00F94812"/>
    <w:rsid w:val="00F948DD"/>
    <w:rsid w:val="00F94A5B"/>
    <w:rsid w:val="00F94DA1"/>
    <w:rsid w:val="00F94F60"/>
    <w:rsid w:val="00F952D1"/>
    <w:rsid w:val="00F95322"/>
    <w:rsid w:val="00F95481"/>
    <w:rsid w:val="00F9548E"/>
    <w:rsid w:val="00F95649"/>
    <w:rsid w:val="00F9594F"/>
    <w:rsid w:val="00F95C1B"/>
    <w:rsid w:val="00F95F4C"/>
    <w:rsid w:val="00F95F69"/>
    <w:rsid w:val="00F963A3"/>
    <w:rsid w:val="00F9652A"/>
    <w:rsid w:val="00F96889"/>
    <w:rsid w:val="00F96A87"/>
    <w:rsid w:val="00F96B02"/>
    <w:rsid w:val="00F96B2F"/>
    <w:rsid w:val="00F96B9C"/>
    <w:rsid w:val="00F97186"/>
    <w:rsid w:val="00F9725A"/>
    <w:rsid w:val="00F97319"/>
    <w:rsid w:val="00F97808"/>
    <w:rsid w:val="00F979F0"/>
    <w:rsid w:val="00F97C08"/>
    <w:rsid w:val="00F97E71"/>
    <w:rsid w:val="00F97EFE"/>
    <w:rsid w:val="00FA0184"/>
    <w:rsid w:val="00FA05BE"/>
    <w:rsid w:val="00FA064D"/>
    <w:rsid w:val="00FA0677"/>
    <w:rsid w:val="00FA0821"/>
    <w:rsid w:val="00FA0B4D"/>
    <w:rsid w:val="00FA0D54"/>
    <w:rsid w:val="00FA0DA2"/>
    <w:rsid w:val="00FA1118"/>
    <w:rsid w:val="00FA11C0"/>
    <w:rsid w:val="00FA11EF"/>
    <w:rsid w:val="00FA13ED"/>
    <w:rsid w:val="00FA1528"/>
    <w:rsid w:val="00FA18D1"/>
    <w:rsid w:val="00FA1A47"/>
    <w:rsid w:val="00FA1BC4"/>
    <w:rsid w:val="00FA1F1E"/>
    <w:rsid w:val="00FA212F"/>
    <w:rsid w:val="00FA236F"/>
    <w:rsid w:val="00FA23EC"/>
    <w:rsid w:val="00FA2487"/>
    <w:rsid w:val="00FA2975"/>
    <w:rsid w:val="00FA2E0F"/>
    <w:rsid w:val="00FA2FF7"/>
    <w:rsid w:val="00FA3106"/>
    <w:rsid w:val="00FA32B5"/>
    <w:rsid w:val="00FA3808"/>
    <w:rsid w:val="00FA3A02"/>
    <w:rsid w:val="00FA3F31"/>
    <w:rsid w:val="00FA45E5"/>
    <w:rsid w:val="00FA49A3"/>
    <w:rsid w:val="00FA4A42"/>
    <w:rsid w:val="00FA4C13"/>
    <w:rsid w:val="00FA4D67"/>
    <w:rsid w:val="00FA4F70"/>
    <w:rsid w:val="00FA52B1"/>
    <w:rsid w:val="00FA5487"/>
    <w:rsid w:val="00FA56EA"/>
    <w:rsid w:val="00FA59A2"/>
    <w:rsid w:val="00FA5A79"/>
    <w:rsid w:val="00FA5B6D"/>
    <w:rsid w:val="00FA5CFE"/>
    <w:rsid w:val="00FA62EF"/>
    <w:rsid w:val="00FA6690"/>
    <w:rsid w:val="00FA66A4"/>
    <w:rsid w:val="00FA66B6"/>
    <w:rsid w:val="00FA6A66"/>
    <w:rsid w:val="00FA6C73"/>
    <w:rsid w:val="00FA6E27"/>
    <w:rsid w:val="00FA708A"/>
    <w:rsid w:val="00FA73BB"/>
    <w:rsid w:val="00FA73C0"/>
    <w:rsid w:val="00FA749B"/>
    <w:rsid w:val="00FA7812"/>
    <w:rsid w:val="00FA7CE4"/>
    <w:rsid w:val="00FB0247"/>
    <w:rsid w:val="00FB0511"/>
    <w:rsid w:val="00FB081A"/>
    <w:rsid w:val="00FB0BB5"/>
    <w:rsid w:val="00FB0D1D"/>
    <w:rsid w:val="00FB10AA"/>
    <w:rsid w:val="00FB1165"/>
    <w:rsid w:val="00FB1196"/>
    <w:rsid w:val="00FB1232"/>
    <w:rsid w:val="00FB1647"/>
    <w:rsid w:val="00FB1812"/>
    <w:rsid w:val="00FB2108"/>
    <w:rsid w:val="00FB24BB"/>
    <w:rsid w:val="00FB2D40"/>
    <w:rsid w:val="00FB337F"/>
    <w:rsid w:val="00FB3424"/>
    <w:rsid w:val="00FB3472"/>
    <w:rsid w:val="00FB34F0"/>
    <w:rsid w:val="00FB353E"/>
    <w:rsid w:val="00FB3A3F"/>
    <w:rsid w:val="00FB3AA3"/>
    <w:rsid w:val="00FB3CED"/>
    <w:rsid w:val="00FB3E8E"/>
    <w:rsid w:val="00FB3FDC"/>
    <w:rsid w:val="00FB4030"/>
    <w:rsid w:val="00FB4262"/>
    <w:rsid w:val="00FB4748"/>
    <w:rsid w:val="00FB4B67"/>
    <w:rsid w:val="00FB4E0E"/>
    <w:rsid w:val="00FB5147"/>
    <w:rsid w:val="00FB51C8"/>
    <w:rsid w:val="00FB526E"/>
    <w:rsid w:val="00FB5358"/>
    <w:rsid w:val="00FB54BF"/>
    <w:rsid w:val="00FB54E1"/>
    <w:rsid w:val="00FB59F9"/>
    <w:rsid w:val="00FB5BAA"/>
    <w:rsid w:val="00FB5C3B"/>
    <w:rsid w:val="00FB5CF8"/>
    <w:rsid w:val="00FB5D17"/>
    <w:rsid w:val="00FB6459"/>
    <w:rsid w:val="00FB65A8"/>
    <w:rsid w:val="00FB671D"/>
    <w:rsid w:val="00FB68A9"/>
    <w:rsid w:val="00FB6A40"/>
    <w:rsid w:val="00FB6BCA"/>
    <w:rsid w:val="00FB6C65"/>
    <w:rsid w:val="00FB6E97"/>
    <w:rsid w:val="00FB7091"/>
    <w:rsid w:val="00FB7179"/>
    <w:rsid w:val="00FB72AC"/>
    <w:rsid w:val="00FB7322"/>
    <w:rsid w:val="00FB73E2"/>
    <w:rsid w:val="00FB77B8"/>
    <w:rsid w:val="00FB7835"/>
    <w:rsid w:val="00FB79C2"/>
    <w:rsid w:val="00FB7CD4"/>
    <w:rsid w:val="00FB7CE5"/>
    <w:rsid w:val="00FB7D19"/>
    <w:rsid w:val="00FB7DD3"/>
    <w:rsid w:val="00FB7EDE"/>
    <w:rsid w:val="00FC0195"/>
    <w:rsid w:val="00FC091A"/>
    <w:rsid w:val="00FC0C31"/>
    <w:rsid w:val="00FC0CFA"/>
    <w:rsid w:val="00FC0DE4"/>
    <w:rsid w:val="00FC10C4"/>
    <w:rsid w:val="00FC1450"/>
    <w:rsid w:val="00FC153E"/>
    <w:rsid w:val="00FC1615"/>
    <w:rsid w:val="00FC1706"/>
    <w:rsid w:val="00FC1E6A"/>
    <w:rsid w:val="00FC20EF"/>
    <w:rsid w:val="00FC2155"/>
    <w:rsid w:val="00FC2542"/>
    <w:rsid w:val="00FC26DC"/>
    <w:rsid w:val="00FC2851"/>
    <w:rsid w:val="00FC2CBC"/>
    <w:rsid w:val="00FC2F9E"/>
    <w:rsid w:val="00FC3163"/>
    <w:rsid w:val="00FC327B"/>
    <w:rsid w:val="00FC3C02"/>
    <w:rsid w:val="00FC3C78"/>
    <w:rsid w:val="00FC3CBE"/>
    <w:rsid w:val="00FC415A"/>
    <w:rsid w:val="00FC4193"/>
    <w:rsid w:val="00FC42E0"/>
    <w:rsid w:val="00FC433D"/>
    <w:rsid w:val="00FC4580"/>
    <w:rsid w:val="00FC45B4"/>
    <w:rsid w:val="00FC45C6"/>
    <w:rsid w:val="00FC47F0"/>
    <w:rsid w:val="00FC48D2"/>
    <w:rsid w:val="00FC4AAD"/>
    <w:rsid w:val="00FC4D30"/>
    <w:rsid w:val="00FC4D6D"/>
    <w:rsid w:val="00FC507E"/>
    <w:rsid w:val="00FC50C9"/>
    <w:rsid w:val="00FC515D"/>
    <w:rsid w:val="00FC532C"/>
    <w:rsid w:val="00FC5460"/>
    <w:rsid w:val="00FC5468"/>
    <w:rsid w:val="00FC5469"/>
    <w:rsid w:val="00FC56AF"/>
    <w:rsid w:val="00FC5891"/>
    <w:rsid w:val="00FC592D"/>
    <w:rsid w:val="00FC59AA"/>
    <w:rsid w:val="00FC5B79"/>
    <w:rsid w:val="00FC5F86"/>
    <w:rsid w:val="00FC5FBD"/>
    <w:rsid w:val="00FC65F0"/>
    <w:rsid w:val="00FC6668"/>
    <w:rsid w:val="00FC6A43"/>
    <w:rsid w:val="00FC6ACB"/>
    <w:rsid w:val="00FC707B"/>
    <w:rsid w:val="00FC718F"/>
    <w:rsid w:val="00FC732A"/>
    <w:rsid w:val="00FC742E"/>
    <w:rsid w:val="00FC74A6"/>
    <w:rsid w:val="00FC7502"/>
    <w:rsid w:val="00FC7538"/>
    <w:rsid w:val="00FC77D8"/>
    <w:rsid w:val="00FC786C"/>
    <w:rsid w:val="00FC79C9"/>
    <w:rsid w:val="00FC7A9D"/>
    <w:rsid w:val="00FC7AA2"/>
    <w:rsid w:val="00FC7B1E"/>
    <w:rsid w:val="00FC7DB3"/>
    <w:rsid w:val="00FC7F1E"/>
    <w:rsid w:val="00FD0728"/>
    <w:rsid w:val="00FD08BB"/>
    <w:rsid w:val="00FD0AEE"/>
    <w:rsid w:val="00FD0C13"/>
    <w:rsid w:val="00FD0E3E"/>
    <w:rsid w:val="00FD1001"/>
    <w:rsid w:val="00FD1807"/>
    <w:rsid w:val="00FD1947"/>
    <w:rsid w:val="00FD1A56"/>
    <w:rsid w:val="00FD1CB7"/>
    <w:rsid w:val="00FD1DE2"/>
    <w:rsid w:val="00FD1F97"/>
    <w:rsid w:val="00FD2138"/>
    <w:rsid w:val="00FD241B"/>
    <w:rsid w:val="00FD295E"/>
    <w:rsid w:val="00FD2C3E"/>
    <w:rsid w:val="00FD3246"/>
    <w:rsid w:val="00FD34CB"/>
    <w:rsid w:val="00FD34D9"/>
    <w:rsid w:val="00FD368A"/>
    <w:rsid w:val="00FD368B"/>
    <w:rsid w:val="00FD3C0D"/>
    <w:rsid w:val="00FD3D0A"/>
    <w:rsid w:val="00FD3DCA"/>
    <w:rsid w:val="00FD3F28"/>
    <w:rsid w:val="00FD4010"/>
    <w:rsid w:val="00FD4065"/>
    <w:rsid w:val="00FD410F"/>
    <w:rsid w:val="00FD43FD"/>
    <w:rsid w:val="00FD4522"/>
    <w:rsid w:val="00FD46EF"/>
    <w:rsid w:val="00FD4708"/>
    <w:rsid w:val="00FD4C01"/>
    <w:rsid w:val="00FD4C8D"/>
    <w:rsid w:val="00FD4E8F"/>
    <w:rsid w:val="00FD5475"/>
    <w:rsid w:val="00FD5486"/>
    <w:rsid w:val="00FD55D1"/>
    <w:rsid w:val="00FD5643"/>
    <w:rsid w:val="00FD5914"/>
    <w:rsid w:val="00FD5998"/>
    <w:rsid w:val="00FD5A9E"/>
    <w:rsid w:val="00FD5CFE"/>
    <w:rsid w:val="00FD5D38"/>
    <w:rsid w:val="00FD5DE1"/>
    <w:rsid w:val="00FD5E45"/>
    <w:rsid w:val="00FD609D"/>
    <w:rsid w:val="00FD63B2"/>
    <w:rsid w:val="00FD6441"/>
    <w:rsid w:val="00FD650C"/>
    <w:rsid w:val="00FD6552"/>
    <w:rsid w:val="00FD66BB"/>
    <w:rsid w:val="00FD6CBE"/>
    <w:rsid w:val="00FD6EC8"/>
    <w:rsid w:val="00FD7097"/>
    <w:rsid w:val="00FD72A2"/>
    <w:rsid w:val="00FD73F9"/>
    <w:rsid w:val="00FD75D5"/>
    <w:rsid w:val="00FD786A"/>
    <w:rsid w:val="00FD7898"/>
    <w:rsid w:val="00FD7927"/>
    <w:rsid w:val="00FD7A20"/>
    <w:rsid w:val="00FD7D06"/>
    <w:rsid w:val="00FD7DFA"/>
    <w:rsid w:val="00FD7F7D"/>
    <w:rsid w:val="00FD7FDA"/>
    <w:rsid w:val="00FE0070"/>
    <w:rsid w:val="00FE0112"/>
    <w:rsid w:val="00FE03AF"/>
    <w:rsid w:val="00FE078E"/>
    <w:rsid w:val="00FE088A"/>
    <w:rsid w:val="00FE0907"/>
    <w:rsid w:val="00FE0D0D"/>
    <w:rsid w:val="00FE18AE"/>
    <w:rsid w:val="00FE194E"/>
    <w:rsid w:val="00FE1A58"/>
    <w:rsid w:val="00FE1D86"/>
    <w:rsid w:val="00FE1F90"/>
    <w:rsid w:val="00FE2513"/>
    <w:rsid w:val="00FE25DB"/>
    <w:rsid w:val="00FE27B9"/>
    <w:rsid w:val="00FE2ABE"/>
    <w:rsid w:val="00FE3051"/>
    <w:rsid w:val="00FE3C6E"/>
    <w:rsid w:val="00FE3F28"/>
    <w:rsid w:val="00FE3FD0"/>
    <w:rsid w:val="00FE40E9"/>
    <w:rsid w:val="00FE4469"/>
    <w:rsid w:val="00FE4C93"/>
    <w:rsid w:val="00FE4E3A"/>
    <w:rsid w:val="00FE4E58"/>
    <w:rsid w:val="00FE51DA"/>
    <w:rsid w:val="00FE526F"/>
    <w:rsid w:val="00FE54F0"/>
    <w:rsid w:val="00FE55CF"/>
    <w:rsid w:val="00FE57B3"/>
    <w:rsid w:val="00FE581A"/>
    <w:rsid w:val="00FE5B10"/>
    <w:rsid w:val="00FE5C19"/>
    <w:rsid w:val="00FE5CCE"/>
    <w:rsid w:val="00FE628C"/>
    <w:rsid w:val="00FE6367"/>
    <w:rsid w:val="00FE644C"/>
    <w:rsid w:val="00FE650D"/>
    <w:rsid w:val="00FE65D9"/>
    <w:rsid w:val="00FE6AC0"/>
    <w:rsid w:val="00FE6AEC"/>
    <w:rsid w:val="00FE72FA"/>
    <w:rsid w:val="00FE75E9"/>
    <w:rsid w:val="00FE7C83"/>
    <w:rsid w:val="00FF01D2"/>
    <w:rsid w:val="00FF028E"/>
    <w:rsid w:val="00FF0320"/>
    <w:rsid w:val="00FF0512"/>
    <w:rsid w:val="00FF059F"/>
    <w:rsid w:val="00FF065F"/>
    <w:rsid w:val="00FF0814"/>
    <w:rsid w:val="00FF0DB3"/>
    <w:rsid w:val="00FF0FB6"/>
    <w:rsid w:val="00FF156F"/>
    <w:rsid w:val="00FF1720"/>
    <w:rsid w:val="00FF17F6"/>
    <w:rsid w:val="00FF1CF8"/>
    <w:rsid w:val="00FF1E0A"/>
    <w:rsid w:val="00FF1E11"/>
    <w:rsid w:val="00FF1E13"/>
    <w:rsid w:val="00FF1EDE"/>
    <w:rsid w:val="00FF21B0"/>
    <w:rsid w:val="00FF2380"/>
    <w:rsid w:val="00FF238A"/>
    <w:rsid w:val="00FF25D1"/>
    <w:rsid w:val="00FF2745"/>
    <w:rsid w:val="00FF28BC"/>
    <w:rsid w:val="00FF2F9E"/>
    <w:rsid w:val="00FF308F"/>
    <w:rsid w:val="00FF30E6"/>
    <w:rsid w:val="00FF3392"/>
    <w:rsid w:val="00FF33E7"/>
    <w:rsid w:val="00FF341B"/>
    <w:rsid w:val="00FF362C"/>
    <w:rsid w:val="00FF3931"/>
    <w:rsid w:val="00FF3946"/>
    <w:rsid w:val="00FF3957"/>
    <w:rsid w:val="00FF39EB"/>
    <w:rsid w:val="00FF3A0C"/>
    <w:rsid w:val="00FF3A7D"/>
    <w:rsid w:val="00FF3C72"/>
    <w:rsid w:val="00FF3D58"/>
    <w:rsid w:val="00FF3FAE"/>
    <w:rsid w:val="00FF43AE"/>
    <w:rsid w:val="00FF456F"/>
    <w:rsid w:val="00FF457B"/>
    <w:rsid w:val="00FF4662"/>
    <w:rsid w:val="00FF48A8"/>
    <w:rsid w:val="00FF49A6"/>
    <w:rsid w:val="00FF4DD8"/>
    <w:rsid w:val="00FF4DF3"/>
    <w:rsid w:val="00FF5564"/>
    <w:rsid w:val="00FF585A"/>
    <w:rsid w:val="00FF59A2"/>
    <w:rsid w:val="00FF5C5E"/>
    <w:rsid w:val="00FF5E14"/>
    <w:rsid w:val="00FF5EA1"/>
    <w:rsid w:val="00FF5F21"/>
    <w:rsid w:val="00FF60AB"/>
    <w:rsid w:val="00FF62B7"/>
    <w:rsid w:val="00FF642C"/>
    <w:rsid w:val="00FF655D"/>
    <w:rsid w:val="00FF66FF"/>
    <w:rsid w:val="00FF6746"/>
    <w:rsid w:val="00FF69E5"/>
    <w:rsid w:val="00FF6DCD"/>
    <w:rsid w:val="00FF7030"/>
    <w:rsid w:val="00FF7069"/>
    <w:rsid w:val="00FF7162"/>
    <w:rsid w:val="00FF750A"/>
    <w:rsid w:val="00FF76CC"/>
    <w:rsid w:val="00FF7ACF"/>
    <w:rsid w:val="00FF7C03"/>
    <w:rsid w:val="00FF7C92"/>
    <w:rsid w:val="00FF7D49"/>
    <w:rsid w:val="010104DD"/>
    <w:rsid w:val="01013934"/>
    <w:rsid w:val="010555E8"/>
    <w:rsid w:val="010D3655"/>
    <w:rsid w:val="010E832C"/>
    <w:rsid w:val="01170666"/>
    <w:rsid w:val="012A7788"/>
    <w:rsid w:val="013E6DBD"/>
    <w:rsid w:val="01588371"/>
    <w:rsid w:val="0178898E"/>
    <w:rsid w:val="018AB389"/>
    <w:rsid w:val="01AB3EEF"/>
    <w:rsid w:val="01B85AEE"/>
    <w:rsid w:val="01BCA0E8"/>
    <w:rsid w:val="01D4AE62"/>
    <w:rsid w:val="01D54719"/>
    <w:rsid w:val="01F26995"/>
    <w:rsid w:val="01FF7645"/>
    <w:rsid w:val="024AA83D"/>
    <w:rsid w:val="025F4600"/>
    <w:rsid w:val="027F9113"/>
    <w:rsid w:val="02922433"/>
    <w:rsid w:val="02A9B632"/>
    <w:rsid w:val="02F13B46"/>
    <w:rsid w:val="0343EAAD"/>
    <w:rsid w:val="034FEC92"/>
    <w:rsid w:val="0374A47D"/>
    <w:rsid w:val="037ED520"/>
    <w:rsid w:val="03918641"/>
    <w:rsid w:val="03B92342"/>
    <w:rsid w:val="03CA706E"/>
    <w:rsid w:val="03E83536"/>
    <w:rsid w:val="03EA4136"/>
    <w:rsid w:val="03EF0693"/>
    <w:rsid w:val="041F821F"/>
    <w:rsid w:val="04258410"/>
    <w:rsid w:val="04856BED"/>
    <w:rsid w:val="0498AC26"/>
    <w:rsid w:val="04BA1878"/>
    <w:rsid w:val="04CCB2FB"/>
    <w:rsid w:val="04D7883A"/>
    <w:rsid w:val="04D8511A"/>
    <w:rsid w:val="04DBF950"/>
    <w:rsid w:val="04E82E09"/>
    <w:rsid w:val="04EAC1A4"/>
    <w:rsid w:val="0540D1F8"/>
    <w:rsid w:val="056C7525"/>
    <w:rsid w:val="05775F95"/>
    <w:rsid w:val="0582CDC3"/>
    <w:rsid w:val="058EC51B"/>
    <w:rsid w:val="059E8404"/>
    <w:rsid w:val="05B42163"/>
    <w:rsid w:val="05C14402"/>
    <w:rsid w:val="05C8C3B7"/>
    <w:rsid w:val="05D5F254"/>
    <w:rsid w:val="05D9763E"/>
    <w:rsid w:val="05F582BE"/>
    <w:rsid w:val="05F73146"/>
    <w:rsid w:val="0600A9D9"/>
    <w:rsid w:val="0603D0FF"/>
    <w:rsid w:val="062E59FD"/>
    <w:rsid w:val="063DA1E8"/>
    <w:rsid w:val="06440D58"/>
    <w:rsid w:val="06A585B9"/>
    <w:rsid w:val="06C1E632"/>
    <w:rsid w:val="06DFB4D4"/>
    <w:rsid w:val="06E0EBE6"/>
    <w:rsid w:val="06EC010C"/>
    <w:rsid w:val="06FC576A"/>
    <w:rsid w:val="07092E55"/>
    <w:rsid w:val="0722066A"/>
    <w:rsid w:val="0734388F"/>
    <w:rsid w:val="0741CEF1"/>
    <w:rsid w:val="076B8CE0"/>
    <w:rsid w:val="0780262E"/>
    <w:rsid w:val="078F802D"/>
    <w:rsid w:val="0790B2E8"/>
    <w:rsid w:val="07A51269"/>
    <w:rsid w:val="07C33EA7"/>
    <w:rsid w:val="07D397BF"/>
    <w:rsid w:val="07FE5B00"/>
    <w:rsid w:val="0819CC53"/>
    <w:rsid w:val="083282C6"/>
    <w:rsid w:val="085B6E21"/>
    <w:rsid w:val="08929C35"/>
    <w:rsid w:val="08CE0340"/>
    <w:rsid w:val="08D34BF8"/>
    <w:rsid w:val="08D7761F"/>
    <w:rsid w:val="08F593B4"/>
    <w:rsid w:val="09118FD6"/>
    <w:rsid w:val="091982EE"/>
    <w:rsid w:val="091E80FC"/>
    <w:rsid w:val="0942E2B9"/>
    <w:rsid w:val="096A5510"/>
    <w:rsid w:val="099059F2"/>
    <w:rsid w:val="09A12C5F"/>
    <w:rsid w:val="09B188D3"/>
    <w:rsid w:val="09B3118D"/>
    <w:rsid w:val="09DFAC4D"/>
    <w:rsid w:val="09DFAC56"/>
    <w:rsid w:val="09E0B4A9"/>
    <w:rsid w:val="0A1AF6A2"/>
    <w:rsid w:val="0A61621D"/>
    <w:rsid w:val="0AC19BFF"/>
    <w:rsid w:val="0ACD214F"/>
    <w:rsid w:val="0AECC449"/>
    <w:rsid w:val="0AFD2CFB"/>
    <w:rsid w:val="0B0E325E"/>
    <w:rsid w:val="0B160072"/>
    <w:rsid w:val="0B6ED4B8"/>
    <w:rsid w:val="0B91A706"/>
    <w:rsid w:val="0BA17E3A"/>
    <w:rsid w:val="0BB02E32"/>
    <w:rsid w:val="0BCDA1C5"/>
    <w:rsid w:val="0C07B544"/>
    <w:rsid w:val="0C092797"/>
    <w:rsid w:val="0C26099F"/>
    <w:rsid w:val="0C2D47B0"/>
    <w:rsid w:val="0C5B8294"/>
    <w:rsid w:val="0C5FE16E"/>
    <w:rsid w:val="0C734790"/>
    <w:rsid w:val="0C858935"/>
    <w:rsid w:val="0C875E67"/>
    <w:rsid w:val="0CAE1BEC"/>
    <w:rsid w:val="0CBD9216"/>
    <w:rsid w:val="0CD0B1CF"/>
    <w:rsid w:val="0CD46B0D"/>
    <w:rsid w:val="0CE13CC6"/>
    <w:rsid w:val="0CE4BFF0"/>
    <w:rsid w:val="0D1B9030"/>
    <w:rsid w:val="0D25CBE8"/>
    <w:rsid w:val="0D289439"/>
    <w:rsid w:val="0D385D3A"/>
    <w:rsid w:val="0D4704D1"/>
    <w:rsid w:val="0D51B135"/>
    <w:rsid w:val="0D561A38"/>
    <w:rsid w:val="0D6E73F3"/>
    <w:rsid w:val="0D8C5A9F"/>
    <w:rsid w:val="0D8D551E"/>
    <w:rsid w:val="0DA58581"/>
    <w:rsid w:val="0DB29C75"/>
    <w:rsid w:val="0DC262C2"/>
    <w:rsid w:val="0DD8FC93"/>
    <w:rsid w:val="0DEC1B8F"/>
    <w:rsid w:val="0DF2038D"/>
    <w:rsid w:val="0E12EB99"/>
    <w:rsid w:val="0E1A5EB7"/>
    <w:rsid w:val="0E2991FA"/>
    <w:rsid w:val="0E332EB8"/>
    <w:rsid w:val="0E78CD3F"/>
    <w:rsid w:val="0E7CA5D9"/>
    <w:rsid w:val="0E9845D0"/>
    <w:rsid w:val="0EBDF0FC"/>
    <w:rsid w:val="0ECBAB0F"/>
    <w:rsid w:val="0EEC7C9B"/>
    <w:rsid w:val="0F022739"/>
    <w:rsid w:val="0F072430"/>
    <w:rsid w:val="0F1598EC"/>
    <w:rsid w:val="0F61C653"/>
    <w:rsid w:val="0F882D97"/>
    <w:rsid w:val="0FAD8817"/>
    <w:rsid w:val="0FF3B056"/>
    <w:rsid w:val="0FF5CC9A"/>
    <w:rsid w:val="0FFA525E"/>
    <w:rsid w:val="100425CD"/>
    <w:rsid w:val="102B9F67"/>
    <w:rsid w:val="102D7151"/>
    <w:rsid w:val="102E6DB4"/>
    <w:rsid w:val="107C4BA6"/>
    <w:rsid w:val="10A5186D"/>
    <w:rsid w:val="10DFFC30"/>
    <w:rsid w:val="11347CD7"/>
    <w:rsid w:val="114ED244"/>
    <w:rsid w:val="116D569B"/>
    <w:rsid w:val="11792835"/>
    <w:rsid w:val="1194B760"/>
    <w:rsid w:val="119950C3"/>
    <w:rsid w:val="119BA63E"/>
    <w:rsid w:val="11DC788A"/>
    <w:rsid w:val="122184DB"/>
    <w:rsid w:val="122C79E5"/>
    <w:rsid w:val="124A46F7"/>
    <w:rsid w:val="12CED229"/>
    <w:rsid w:val="12EDD887"/>
    <w:rsid w:val="1319F700"/>
    <w:rsid w:val="13276C8A"/>
    <w:rsid w:val="133116EA"/>
    <w:rsid w:val="1362DC07"/>
    <w:rsid w:val="13644342"/>
    <w:rsid w:val="13673362"/>
    <w:rsid w:val="13A2B74A"/>
    <w:rsid w:val="13D689B3"/>
    <w:rsid w:val="13E61758"/>
    <w:rsid w:val="13EC0828"/>
    <w:rsid w:val="14228B37"/>
    <w:rsid w:val="143CACA0"/>
    <w:rsid w:val="145A7DE2"/>
    <w:rsid w:val="145D49E7"/>
    <w:rsid w:val="14738144"/>
    <w:rsid w:val="1493374A"/>
    <w:rsid w:val="14A4CC90"/>
    <w:rsid w:val="14CC04FE"/>
    <w:rsid w:val="14E098C5"/>
    <w:rsid w:val="14ED7AD0"/>
    <w:rsid w:val="14F2E46E"/>
    <w:rsid w:val="15007587"/>
    <w:rsid w:val="1500806D"/>
    <w:rsid w:val="1501330B"/>
    <w:rsid w:val="1508D5A5"/>
    <w:rsid w:val="152FE4E4"/>
    <w:rsid w:val="1532D60C"/>
    <w:rsid w:val="1536EECB"/>
    <w:rsid w:val="1540791C"/>
    <w:rsid w:val="154D41BD"/>
    <w:rsid w:val="1568CE0E"/>
    <w:rsid w:val="1570D4D5"/>
    <w:rsid w:val="15868D0B"/>
    <w:rsid w:val="15B96EFD"/>
    <w:rsid w:val="15C67AE0"/>
    <w:rsid w:val="15D51D28"/>
    <w:rsid w:val="15E89FDC"/>
    <w:rsid w:val="161ADAC7"/>
    <w:rsid w:val="161ED5AA"/>
    <w:rsid w:val="163DBE16"/>
    <w:rsid w:val="1661ACF0"/>
    <w:rsid w:val="1670A6F7"/>
    <w:rsid w:val="1684611C"/>
    <w:rsid w:val="16902C3D"/>
    <w:rsid w:val="16DD4272"/>
    <w:rsid w:val="16DE23BA"/>
    <w:rsid w:val="16EDF9FF"/>
    <w:rsid w:val="171DA247"/>
    <w:rsid w:val="17204245"/>
    <w:rsid w:val="172CA823"/>
    <w:rsid w:val="173CE0E1"/>
    <w:rsid w:val="176C5A51"/>
    <w:rsid w:val="1787F85F"/>
    <w:rsid w:val="17AABA92"/>
    <w:rsid w:val="17B91689"/>
    <w:rsid w:val="17D45CD7"/>
    <w:rsid w:val="17DBF96C"/>
    <w:rsid w:val="181710DA"/>
    <w:rsid w:val="1820715B"/>
    <w:rsid w:val="1821BE65"/>
    <w:rsid w:val="182D5BF3"/>
    <w:rsid w:val="1837F1B0"/>
    <w:rsid w:val="18383D34"/>
    <w:rsid w:val="184EAAD0"/>
    <w:rsid w:val="18528D7D"/>
    <w:rsid w:val="185ADE16"/>
    <w:rsid w:val="186A8453"/>
    <w:rsid w:val="1882BCFB"/>
    <w:rsid w:val="18BB7F32"/>
    <w:rsid w:val="18DA8867"/>
    <w:rsid w:val="18EEFF68"/>
    <w:rsid w:val="19239A6A"/>
    <w:rsid w:val="1963CF52"/>
    <w:rsid w:val="198BD022"/>
    <w:rsid w:val="19AFEF17"/>
    <w:rsid w:val="19C0E951"/>
    <w:rsid w:val="19CB66C5"/>
    <w:rsid w:val="1A847DCC"/>
    <w:rsid w:val="1A981A24"/>
    <w:rsid w:val="1A99350A"/>
    <w:rsid w:val="1A9DB9A5"/>
    <w:rsid w:val="1AA03EC2"/>
    <w:rsid w:val="1AC78593"/>
    <w:rsid w:val="1AD81070"/>
    <w:rsid w:val="1AE43F46"/>
    <w:rsid w:val="1AFA1CF2"/>
    <w:rsid w:val="1B111B07"/>
    <w:rsid w:val="1B31F35A"/>
    <w:rsid w:val="1B4DD7AB"/>
    <w:rsid w:val="1B51E241"/>
    <w:rsid w:val="1B833196"/>
    <w:rsid w:val="1B8658E8"/>
    <w:rsid w:val="1BAD13B4"/>
    <w:rsid w:val="1BBCFED9"/>
    <w:rsid w:val="1BC7C416"/>
    <w:rsid w:val="1BC9BC9A"/>
    <w:rsid w:val="1BCC8AB1"/>
    <w:rsid w:val="1BE7B2B8"/>
    <w:rsid w:val="1C038518"/>
    <w:rsid w:val="1C18D0A7"/>
    <w:rsid w:val="1C33EA85"/>
    <w:rsid w:val="1C41C014"/>
    <w:rsid w:val="1C4952CF"/>
    <w:rsid w:val="1C49D8BC"/>
    <w:rsid w:val="1C890632"/>
    <w:rsid w:val="1C8C735D"/>
    <w:rsid w:val="1CAAA196"/>
    <w:rsid w:val="1CC1BAC5"/>
    <w:rsid w:val="1CC59BF5"/>
    <w:rsid w:val="1CE2E5EE"/>
    <w:rsid w:val="1CF80AD0"/>
    <w:rsid w:val="1D062C99"/>
    <w:rsid w:val="1D2F4693"/>
    <w:rsid w:val="1D4F28B7"/>
    <w:rsid w:val="1D4FAD45"/>
    <w:rsid w:val="1D5667BD"/>
    <w:rsid w:val="1D806055"/>
    <w:rsid w:val="1D8066CA"/>
    <w:rsid w:val="1D820196"/>
    <w:rsid w:val="1D9EC3F1"/>
    <w:rsid w:val="1DC96D46"/>
    <w:rsid w:val="1DCA477F"/>
    <w:rsid w:val="1DD5545D"/>
    <w:rsid w:val="1DEDA86E"/>
    <w:rsid w:val="1E07DC6A"/>
    <w:rsid w:val="1E0D50DE"/>
    <w:rsid w:val="1E2B4EF7"/>
    <w:rsid w:val="1E2CB47B"/>
    <w:rsid w:val="1E585389"/>
    <w:rsid w:val="1E59653D"/>
    <w:rsid w:val="1E63232B"/>
    <w:rsid w:val="1E86331C"/>
    <w:rsid w:val="1E9913F4"/>
    <w:rsid w:val="1EA70FAB"/>
    <w:rsid w:val="1EC19C46"/>
    <w:rsid w:val="1EC6507E"/>
    <w:rsid w:val="1ED153DE"/>
    <w:rsid w:val="1ED5F2F0"/>
    <w:rsid w:val="1EFE175D"/>
    <w:rsid w:val="1F0531E7"/>
    <w:rsid w:val="1F215832"/>
    <w:rsid w:val="1F34E916"/>
    <w:rsid w:val="1F413E62"/>
    <w:rsid w:val="1F5D92F8"/>
    <w:rsid w:val="1F6003A1"/>
    <w:rsid w:val="1F79BECC"/>
    <w:rsid w:val="1F8C5A49"/>
    <w:rsid w:val="1F9968BF"/>
    <w:rsid w:val="1FAA2A35"/>
    <w:rsid w:val="1FB7A63F"/>
    <w:rsid w:val="1FBB4188"/>
    <w:rsid w:val="1FE0713E"/>
    <w:rsid w:val="1FE7666F"/>
    <w:rsid w:val="200558C4"/>
    <w:rsid w:val="200784C1"/>
    <w:rsid w:val="200DA036"/>
    <w:rsid w:val="2028A126"/>
    <w:rsid w:val="208297C9"/>
    <w:rsid w:val="209B6024"/>
    <w:rsid w:val="20AD7C43"/>
    <w:rsid w:val="20B47F23"/>
    <w:rsid w:val="20EE334B"/>
    <w:rsid w:val="20F788C6"/>
    <w:rsid w:val="211161BD"/>
    <w:rsid w:val="211F3277"/>
    <w:rsid w:val="21432185"/>
    <w:rsid w:val="21527A3C"/>
    <w:rsid w:val="216DD30C"/>
    <w:rsid w:val="217CB58F"/>
    <w:rsid w:val="21B68CCE"/>
    <w:rsid w:val="21BBA782"/>
    <w:rsid w:val="21BCB74E"/>
    <w:rsid w:val="21C7EE9A"/>
    <w:rsid w:val="21CAFCB6"/>
    <w:rsid w:val="21E3C157"/>
    <w:rsid w:val="21F63625"/>
    <w:rsid w:val="22024C4B"/>
    <w:rsid w:val="22339326"/>
    <w:rsid w:val="2270927E"/>
    <w:rsid w:val="227E4ED6"/>
    <w:rsid w:val="22ACE8D9"/>
    <w:rsid w:val="22DF0870"/>
    <w:rsid w:val="22E4ABFB"/>
    <w:rsid w:val="232AFE07"/>
    <w:rsid w:val="23394C70"/>
    <w:rsid w:val="2365EBB8"/>
    <w:rsid w:val="23B80758"/>
    <w:rsid w:val="23C63B1F"/>
    <w:rsid w:val="23FDF05C"/>
    <w:rsid w:val="2414BBAE"/>
    <w:rsid w:val="241AD408"/>
    <w:rsid w:val="243F4046"/>
    <w:rsid w:val="24414592"/>
    <w:rsid w:val="24416161"/>
    <w:rsid w:val="244FC667"/>
    <w:rsid w:val="245EF087"/>
    <w:rsid w:val="247ECA48"/>
    <w:rsid w:val="24AC7472"/>
    <w:rsid w:val="24E3C596"/>
    <w:rsid w:val="24F1C5F9"/>
    <w:rsid w:val="24FBBDE6"/>
    <w:rsid w:val="250F95FA"/>
    <w:rsid w:val="251C609C"/>
    <w:rsid w:val="25545588"/>
    <w:rsid w:val="256228A8"/>
    <w:rsid w:val="257FCE19"/>
    <w:rsid w:val="25ABCD78"/>
    <w:rsid w:val="25CA888F"/>
    <w:rsid w:val="25E77A7E"/>
    <w:rsid w:val="2607FED2"/>
    <w:rsid w:val="2608EC98"/>
    <w:rsid w:val="261DDAB4"/>
    <w:rsid w:val="264F6914"/>
    <w:rsid w:val="2662DC0B"/>
    <w:rsid w:val="2666556E"/>
    <w:rsid w:val="269768F1"/>
    <w:rsid w:val="26A2537E"/>
    <w:rsid w:val="26AA1995"/>
    <w:rsid w:val="26AA21B6"/>
    <w:rsid w:val="26AAB4B9"/>
    <w:rsid w:val="26F4A088"/>
    <w:rsid w:val="26F78B58"/>
    <w:rsid w:val="270FCD88"/>
    <w:rsid w:val="2717011D"/>
    <w:rsid w:val="2737DE50"/>
    <w:rsid w:val="27380E31"/>
    <w:rsid w:val="275B9CB0"/>
    <w:rsid w:val="278B4A27"/>
    <w:rsid w:val="27AAF83C"/>
    <w:rsid w:val="27B139A2"/>
    <w:rsid w:val="28060E5F"/>
    <w:rsid w:val="28110956"/>
    <w:rsid w:val="2822316A"/>
    <w:rsid w:val="2823FB45"/>
    <w:rsid w:val="28307536"/>
    <w:rsid w:val="2830BB81"/>
    <w:rsid w:val="28412058"/>
    <w:rsid w:val="285562C9"/>
    <w:rsid w:val="28974BF2"/>
    <w:rsid w:val="28A93B67"/>
    <w:rsid w:val="28B087FB"/>
    <w:rsid w:val="28B6823B"/>
    <w:rsid w:val="28E0ABA1"/>
    <w:rsid w:val="28EA9165"/>
    <w:rsid w:val="28F041CE"/>
    <w:rsid w:val="28F650D3"/>
    <w:rsid w:val="28F94530"/>
    <w:rsid w:val="290FD526"/>
    <w:rsid w:val="2918A718"/>
    <w:rsid w:val="2920F263"/>
    <w:rsid w:val="292B83DC"/>
    <w:rsid w:val="293FF5BA"/>
    <w:rsid w:val="29418F30"/>
    <w:rsid w:val="294E56EA"/>
    <w:rsid w:val="29524603"/>
    <w:rsid w:val="29856333"/>
    <w:rsid w:val="299EA456"/>
    <w:rsid w:val="29A51DCA"/>
    <w:rsid w:val="29B49AD2"/>
    <w:rsid w:val="29DA5A67"/>
    <w:rsid w:val="2A26B433"/>
    <w:rsid w:val="2A27022D"/>
    <w:rsid w:val="2A275EB7"/>
    <w:rsid w:val="2A37B8A4"/>
    <w:rsid w:val="2A417314"/>
    <w:rsid w:val="2A501CF1"/>
    <w:rsid w:val="2A5314ED"/>
    <w:rsid w:val="2A7CB50E"/>
    <w:rsid w:val="2A85A46A"/>
    <w:rsid w:val="2A91DF69"/>
    <w:rsid w:val="2AA95246"/>
    <w:rsid w:val="2AAEE1EC"/>
    <w:rsid w:val="2AD24482"/>
    <w:rsid w:val="2B092C4D"/>
    <w:rsid w:val="2B37C602"/>
    <w:rsid w:val="2B532EA0"/>
    <w:rsid w:val="2B53CA32"/>
    <w:rsid w:val="2B7444C4"/>
    <w:rsid w:val="2BAAA9BF"/>
    <w:rsid w:val="2BB139D5"/>
    <w:rsid w:val="2BDA7185"/>
    <w:rsid w:val="2BE48664"/>
    <w:rsid w:val="2BE7FCA6"/>
    <w:rsid w:val="2BEC6937"/>
    <w:rsid w:val="2BF578D0"/>
    <w:rsid w:val="2C016ECF"/>
    <w:rsid w:val="2C2F3C23"/>
    <w:rsid w:val="2C30E5F2"/>
    <w:rsid w:val="2C51AD51"/>
    <w:rsid w:val="2C52EE4F"/>
    <w:rsid w:val="2C5D597D"/>
    <w:rsid w:val="2C5EEB85"/>
    <w:rsid w:val="2C8A66C0"/>
    <w:rsid w:val="2C9444FE"/>
    <w:rsid w:val="2C9B843D"/>
    <w:rsid w:val="2CB5FF2D"/>
    <w:rsid w:val="2CD3FFD9"/>
    <w:rsid w:val="2CD8F8FB"/>
    <w:rsid w:val="2CDFCBF4"/>
    <w:rsid w:val="2D0BF2B0"/>
    <w:rsid w:val="2D1B16E2"/>
    <w:rsid w:val="2D6B134F"/>
    <w:rsid w:val="2D86E5E9"/>
    <w:rsid w:val="2D8D2B4C"/>
    <w:rsid w:val="2D979B63"/>
    <w:rsid w:val="2DA4182E"/>
    <w:rsid w:val="2DA96884"/>
    <w:rsid w:val="2DAD10BB"/>
    <w:rsid w:val="2DB0AB6E"/>
    <w:rsid w:val="2DC7D35F"/>
    <w:rsid w:val="2DD3560D"/>
    <w:rsid w:val="2DEB7401"/>
    <w:rsid w:val="2E1D90DF"/>
    <w:rsid w:val="2E3277FC"/>
    <w:rsid w:val="2E48F177"/>
    <w:rsid w:val="2E702181"/>
    <w:rsid w:val="2E73E4E4"/>
    <w:rsid w:val="2E74CFB0"/>
    <w:rsid w:val="2E839350"/>
    <w:rsid w:val="2E8D9E95"/>
    <w:rsid w:val="2E8E679E"/>
    <w:rsid w:val="2E97F119"/>
    <w:rsid w:val="2EAF4E3C"/>
    <w:rsid w:val="2EAF5BC2"/>
    <w:rsid w:val="2EB6AD59"/>
    <w:rsid w:val="2ED5446B"/>
    <w:rsid w:val="2F154F34"/>
    <w:rsid w:val="2F4BA4A5"/>
    <w:rsid w:val="2F4E6B36"/>
    <w:rsid w:val="2FC0E43A"/>
    <w:rsid w:val="2FD4D0A0"/>
    <w:rsid w:val="2FE41060"/>
    <w:rsid w:val="2FFC5B49"/>
    <w:rsid w:val="301A2C5D"/>
    <w:rsid w:val="3020AA92"/>
    <w:rsid w:val="303343DD"/>
    <w:rsid w:val="304F3036"/>
    <w:rsid w:val="30512FE5"/>
    <w:rsid w:val="3093FF6B"/>
    <w:rsid w:val="30A6B621"/>
    <w:rsid w:val="30B0EE8F"/>
    <w:rsid w:val="30D8CEFB"/>
    <w:rsid w:val="30E8E7A7"/>
    <w:rsid w:val="30EC75C1"/>
    <w:rsid w:val="31415485"/>
    <w:rsid w:val="3142A9AF"/>
    <w:rsid w:val="31522E58"/>
    <w:rsid w:val="315CFC36"/>
    <w:rsid w:val="315DD0DE"/>
    <w:rsid w:val="3169F902"/>
    <w:rsid w:val="3178820C"/>
    <w:rsid w:val="3181BB10"/>
    <w:rsid w:val="318C56FD"/>
    <w:rsid w:val="31B2DE88"/>
    <w:rsid w:val="31C6CC3B"/>
    <w:rsid w:val="31E14C94"/>
    <w:rsid w:val="31EB4475"/>
    <w:rsid w:val="31FFE5EA"/>
    <w:rsid w:val="322794FE"/>
    <w:rsid w:val="322D6D47"/>
    <w:rsid w:val="3247A349"/>
    <w:rsid w:val="327DABE7"/>
    <w:rsid w:val="32B1E716"/>
    <w:rsid w:val="32F5CAC8"/>
    <w:rsid w:val="32FB5CFD"/>
    <w:rsid w:val="3307090D"/>
    <w:rsid w:val="3317824F"/>
    <w:rsid w:val="33260035"/>
    <w:rsid w:val="335A8E0E"/>
    <w:rsid w:val="33A551AA"/>
    <w:rsid w:val="33EDAADD"/>
    <w:rsid w:val="341F82FC"/>
    <w:rsid w:val="342411BE"/>
    <w:rsid w:val="343C487A"/>
    <w:rsid w:val="3476286C"/>
    <w:rsid w:val="348F6E92"/>
    <w:rsid w:val="34A6F8FF"/>
    <w:rsid w:val="34AFD7CC"/>
    <w:rsid w:val="34E628C1"/>
    <w:rsid w:val="350B3818"/>
    <w:rsid w:val="350F8B18"/>
    <w:rsid w:val="35140A7D"/>
    <w:rsid w:val="353458E9"/>
    <w:rsid w:val="35368EC0"/>
    <w:rsid w:val="3550BC32"/>
    <w:rsid w:val="3586488D"/>
    <w:rsid w:val="3589FB9E"/>
    <w:rsid w:val="35A977BF"/>
    <w:rsid w:val="35B15265"/>
    <w:rsid w:val="35B30A0C"/>
    <w:rsid w:val="35D1DC0E"/>
    <w:rsid w:val="35E74F5D"/>
    <w:rsid w:val="36163ED9"/>
    <w:rsid w:val="36360DF3"/>
    <w:rsid w:val="363E63A9"/>
    <w:rsid w:val="3646EDB0"/>
    <w:rsid w:val="364A9378"/>
    <w:rsid w:val="3657E2A8"/>
    <w:rsid w:val="366488D0"/>
    <w:rsid w:val="3668F94E"/>
    <w:rsid w:val="366C10E1"/>
    <w:rsid w:val="36738112"/>
    <w:rsid w:val="367D19E3"/>
    <w:rsid w:val="3696CEAD"/>
    <w:rsid w:val="36AEE380"/>
    <w:rsid w:val="36CE71E8"/>
    <w:rsid w:val="36D7263C"/>
    <w:rsid w:val="36D7D616"/>
    <w:rsid w:val="36F71846"/>
    <w:rsid w:val="36FC1197"/>
    <w:rsid w:val="36FD07F7"/>
    <w:rsid w:val="374B548D"/>
    <w:rsid w:val="37646AA8"/>
    <w:rsid w:val="377B861F"/>
    <w:rsid w:val="37A51D68"/>
    <w:rsid w:val="37B80978"/>
    <w:rsid w:val="37CE8F88"/>
    <w:rsid w:val="37EE3810"/>
    <w:rsid w:val="37EF89EC"/>
    <w:rsid w:val="3802E8CD"/>
    <w:rsid w:val="3825BA48"/>
    <w:rsid w:val="3857A822"/>
    <w:rsid w:val="385ABE74"/>
    <w:rsid w:val="388716F6"/>
    <w:rsid w:val="38A31FA2"/>
    <w:rsid w:val="38BCDF5D"/>
    <w:rsid w:val="38D073D9"/>
    <w:rsid w:val="38D8E0BE"/>
    <w:rsid w:val="38F94F50"/>
    <w:rsid w:val="3907CEBC"/>
    <w:rsid w:val="39130B4C"/>
    <w:rsid w:val="391E6FAA"/>
    <w:rsid w:val="39511E0E"/>
    <w:rsid w:val="395493AD"/>
    <w:rsid w:val="395913BD"/>
    <w:rsid w:val="39C899C0"/>
    <w:rsid w:val="39D37239"/>
    <w:rsid w:val="39FF8BDB"/>
    <w:rsid w:val="3A14822A"/>
    <w:rsid w:val="3A3DF0C2"/>
    <w:rsid w:val="3A40D269"/>
    <w:rsid w:val="3A61C6FE"/>
    <w:rsid w:val="3A75D3D7"/>
    <w:rsid w:val="3A7FEB60"/>
    <w:rsid w:val="3AA27A20"/>
    <w:rsid w:val="3AC0B7BB"/>
    <w:rsid w:val="3AC491AC"/>
    <w:rsid w:val="3AD0B3F6"/>
    <w:rsid w:val="3ADB23F6"/>
    <w:rsid w:val="3AFC637F"/>
    <w:rsid w:val="3B069AC0"/>
    <w:rsid w:val="3B0EAC56"/>
    <w:rsid w:val="3B11D23A"/>
    <w:rsid w:val="3B2CF787"/>
    <w:rsid w:val="3B3783AC"/>
    <w:rsid w:val="3B3A8458"/>
    <w:rsid w:val="3B430343"/>
    <w:rsid w:val="3B695A0B"/>
    <w:rsid w:val="3B75700A"/>
    <w:rsid w:val="3B7A0FA6"/>
    <w:rsid w:val="3B820BD1"/>
    <w:rsid w:val="3BB57824"/>
    <w:rsid w:val="3BCD6817"/>
    <w:rsid w:val="3BCE5EB6"/>
    <w:rsid w:val="3BED8D9A"/>
    <w:rsid w:val="3C587673"/>
    <w:rsid w:val="3C8916E6"/>
    <w:rsid w:val="3C967052"/>
    <w:rsid w:val="3CA28FD0"/>
    <w:rsid w:val="3CCF1CFD"/>
    <w:rsid w:val="3CDDC19B"/>
    <w:rsid w:val="3CE01911"/>
    <w:rsid w:val="3D38FF24"/>
    <w:rsid w:val="3D592BAC"/>
    <w:rsid w:val="3D5C9051"/>
    <w:rsid w:val="3D77B1ED"/>
    <w:rsid w:val="3D9FDE42"/>
    <w:rsid w:val="3DB4EE02"/>
    <w:rsid w:val="3DCE3C43"/>
    <w:rsid w:val="3DD788FB"/>
    <w:rsid w:val="3DE73C1A"/>
    <w:rsid w:val="3DF4D961"/>
    <w:rsid w:val="3E01C7A6"/>
    <w:rsid w:val="3E23C2B3"/>
    <w:rsid w:val="3E36DF76"/>
    <w:rsid w:val="3E48BF95"/>
    <w:rsid w:val="3E7C7F6E"/>
    <w:rsid w:val="3E8E8CF8"/>
    <w:rsid w:val="3EACDBCC"/>
    <w:rsid w:val="3EB98BE8"/>
    <w:rsid w:val="3EF694A3"/>
    <w:rsid w:val="3F245B06"/>
    <w:rsid w:val="3F439B42"/>
    <w:rsid w:val="3F43FFE8"/>
    <w:rsid w:val="3F461B5A"/>
    <w:rsid w:val="3F62761B"/>
    <w:rsid w:val="3F746892"/>
    <w:rsid w:val="3F869804"/>
    <w:rsid w:val="3F8B8AFE"/>
    <w:rsid w:val="3FA227ED"/>
    <w:rsid w:val="3FA81649"/>
    <w:rsid w:val="3FBCB445"/>
    <w:rsid w:val="3FDAD3B9"/>
    <w:rsid w:val="3FE2383C"/>
    <w:rsid w:val="3FF1FB73"/>
    <w:rsid w:val="4003FC2B"/>
    <w:rsid w:val="40262049"/>
    <w:rsid w:val="4055A8B2"/>
    <w:rsid w:val="4065DAFE"/>
    <w:rsid w:val="4073395A"/>
    <w:rsid w:val="4080D5A2"/>
    <w:rsid w:val="40885069"/>
    <w:rsid w:val="4089B4AE"/>
    <w:rsid w:val="409FA765"/>
    <w:rsid w:val="40C2703A"/>
    <w:rsid w:val="40FB8E34"/>
    <w:rsid w:val="4103B412"/>
    <w:rsid w:val="4105574E"/>
    <w:rsid w:val="41069FE6"/>
    <w:rsid w:val="410B472A"/>
    <w:rsid w:val="41120DFB"/>
    <w:rsid w:val="4122A9C0"/>
    <w:rsid w:val="412BD8B0"/>
    <w:rsid w:val="41332F99"/>
    <w:rsid w:val="41505A8A"/>
    <w:rsid w:val="4151E4A2"/>
    <w:rsid w:val="416B1065"/>
    <w:rsid w:val="4181D104"/>
    <w:rsid w:val="4184D57D"/>
    <w:rsid w:val="41B55365"/>
    <w:rsid w:val="41DCE1D9"/>
    <w:rsid w:val="41F350F1"/>
    <w:rsid w:val="41F5D8F0"/>
    <w:rsid w:val="420FB74B"/>
    <w:rsid w:val="42121D43"/>
    <w:rsid w:val="42260FD8"/>
    <w:rsid w:val="42294841"/>
    <w:rsid w:val="423DBF6F"/>
    <w:rsid w:val="42551018"/>
    <w:rsid w:val="42766C58"/>
    <w:rsid w:val="4277A2EB"/>
    <w:rsid w:val="428C6E65"/>
    <w:rsid w:val="42A0622A"/>
    <w:rsid w:val="42A24C48"/>
    <w:rsid w:val="42D69E08"/>
    <w:rsid w:val="4318612D"/>
    <w:rsid w:val="431AFA7F"/>
    <w:rsid w:val="435448E1"/>
    <w:rsid w:val="436F037A"/>
    <w:rsid w:val="436F9403"/>
    <w:rsid w:val="438DF179"/>
    <w:rsid w:val="43A8B48D"/>
    <w:rsid w:val="43CB7B7C"/>
    <w:rsid w:val="43D161CC"/>
    <w:rsid w:val="43DAC22A"/>
    <w:rsid w:val="43E79297"/>
    <w:rsid w:val="43EF755C"/>
    <w:rsid w:val="43F31A59"/>
    <w:rsid w:val="43FF3BE9"/>
    <w:rsid w:val="4401E74D"/>
    <w:rsid w:val="4417397A"/>
    <w:rsid w:val="443D97F7"/>
    <w:rsid w:val="444B338E"/>
    <w:rsid w:val="444CB1FD"/>
    <w:rsid w:val="445444F8"/>
    <w:rsid w:val="4465970F"/>
    <w:rsid w:val="44800AAF"/>
    <w:rsid w:val="4481A02F"/>
    <w:rsid w:val="44851AF1"/>
    <w:rsid w:val="44862075"/>
    <w:rsid w:val="448804B6"/>
    <w:rsid w:val="449EB28D"/>
    <w:rsid w:val="44A44A73"/>
    <w:rsid w:val="44B662FE"/>
    <w:rsid w:val="44BEA1EC"/>
    <w:rsid w:val="44EB578F"/>
    <w:rsid w:val="44F034C8"/>
    <w:rsid w:val="44F219E6"/>
    <w:rsid w:val="45125BF8"/>
    <w:rsid w:val="4523DB92"/>
    <w:rsid w:val="454CB58A"/>
    <w:rsid w:val="4559D0FB"/>
    <w:rsid w:val="45608CEC"/>
    <w:rsid w:val="45A40EBC"/>
    <w:rsid w:val="45BE1B59"/>
    <w:rsid w:val="45FDDFDA"/>
    <w:rsid w:val="4605156C"/>
    <w:rsid w:val="460F9A50"/>
    <w:rsid w:val="464BDE2C"/>
    <w:rsid w:val="465635CF"/>
    <w:rsid w:val="46889A11"/>
    <w:rsid w:val="468E96A1"/>
    <w:rsid w:val="469021F4"/>
    <w:rsid w:val="46D21EAC"/>
    <w:rsid w:val="46DAD852"/>
    <w:rsid w:val="46DF919E"/>
    <w:rsid w:val="470BD585"/>
    <w:rsid w:val="4710D50C"/>
    <w:rsid w:val="471F423A"/>
    <w:rsid w:val="4751FB1C"/>
    <w:rsid w:val="47632AD2"/>
    <w:rsid w:val="4777E16A"/>
    <w:rsid w:val="478DFE20"/>
    <w:rsid w:val="47B2F99F"/>
    <w:rsid w:val="47B6CBF8"/>
    <w:rsid w:val="4802EC2A"/>
    <w:rsid w:val="48202D07"/>
    <w:rsid w:val="483634BC"/>
    <w:rsid w:val="4843DDE9"/>
    <w:rsid w:val="488C263E"/>
    <w:rsid w:val="48B78838"/>
    <w:rsid w:val="48BD429C"/>
    <w:rsid w:val="48C15F6E"/>
    <w:rsid w:val="48C271AC"/>
    <w:rsid w:val="48C2A8E3"/>
    <w:rsid w:val="48CD635F"/>
    <w:rsid w:val="48CE8501"/>
    <w:rsid w:val="48EC3ABD"/>
    <w:rsid w:val="48F54586"/>
    <w:rsid w:val="490A6339"/>
    <w:rsid w:val="490B75C9"/>
    <w:rsid w:val="49149419"/>
    <w:rsid w:val="492D52F0"/>
    <w:rsid w:val="492DA231"/>
    <w:rsid w:val="4932EC54"/>
    <w:rsid w:val="494148B5"/>
    <w:rsid w:val="49522525"/>
    <w:rsid w:val="4984F848"/>
    <w:rsid w:val="49A21091"/>
    <w:rsid w:val="49A2DA03"/>
    <w:rsid w:val="49AFB175"/>
    <w:rsid w:val="49C14EDF"/>
    <w:rsid w:val="49ECD670"/>
    <w:rsid w:val="4A0814E0"/>
    <w:rsid w:val="4A106C6B"/>
    <w:rsid w:val="4A33F357"/>
    <w:rsid w:val="4A46D31C"/>
    <w:rsid w:val="4A599CC3"/>
    <w:rsid w:val="4A6DF95D"/>
    <w:rsid w:val="4A7490C9"/>
    <w:rsid w:val="4A8EA1B2"/>
    <w:rsid w:val="4AC78299"/>
    <w:rsid w:val="4AF3EA4D"/>
    <w:rsid w:val="4AFED0E6"/>
    <w:rsid w:val="4B04B57C"/>
    <w:rsid w:val="4B0CB737"/>
    <w:rsid w:val="4B0DE789"/>
    <w:rsid w:val="4B124906"/>
    <w:rsid w:val="4B580A01"/>
    <w:rsid w:val="4B76FCCE"/>
    <w:rsid w:val="4B78077C"/>
    <w:rsid w:val="4B8F7FDD"/>
    <w:rsid w:val="4B977C3A"/>
    <w:rsid w:val="4B98B79C"/>
    <w:rsid w:val="4B9ECC06"/>
    <w:rsid w:val="4BA3E541"/>
    <w:rsid w:val="4BA67434"/>
    <w:rsid w:val="4BA7D7AB"/>
    <w:rsid w:val="4BB29FA7"/>
    <w:rsid w:val="4BC1ABBD"/>
    <w:rsid w:val="4BD921EF"/>
    <w:rsid w:val="4BDDDD5A"/>
    <w:rsid w:val="4BE816DE"/>
    <w:rsid w:val="4C026A27"/>
    <w:rsid w:val="4C469257"/>
    <w:rsid w:val="4C50AC8F"/>
    <w:rsid w:val="4C69E89A"/>
    <w:rsid w:val="4C7582D3"/>
    <w:rsid w:val="4C87C821"/>
    <w:rsid w:val="4C8D2153"/>
    <w:rsid w:val="4C9081AF"/>
    <w:rsid w:val="4C950B79"/>
    <w:rsid w:val="4CA4398C"/>
    <w:rsid w:val="4CAD50D5"/>
    <w:rsid w:val="4CC8FBD4"/>
    <w:rsid w:val="4CD37068"/>
    <w:rsid w:val="4CF0019A"/>
    <w:rsid w:val="4D08E35A"/>
    <w:rsid w:val="4D296ACE"/>
    <w:rsid w:val="4D3A5FF0"/>
    <w:rsid w:val="4D3FB5A2"/>
    <w:rsid w:val="4D5846F2"/>
    <w:rsid w:val="4D7C290A"/>
    <w:rsid w:val="4D882799"/>
    <w:rsid w:val="4D8A240A"/>
    <w:rsid w:val="4DA6C305"/>
    <w:rsid w:val="4DECCAE7"/>
    <w:rsid w:val="4DF74DFB"/>
    <w:rsid w:val="4DFA121F"/>
    <w:rsid w:val="4E1C88EF"/>
    <w:rsid w:val="4E3DE7FB"/>
    <w:rsid w:val="4E4AA1B4"/>
    <w:rsid w:val="4E562A2E"/>
    <w:rsid w:val="4E6CB2FD"/>
    <w:rsid w:val="4E7D4C91"/>
    <w:rsid w:val="4E87BE0F"/>
    <w:rsid w:val="4EB693E4"/>
    <w:rsid w:val="4EC5D0B5"/>
    <w:rsid w:val="4ED297ED"/>
    <w:rsid w:val="4EEEF9EA"/>
    <w:rsid w:val="4F0798D1"/>
    <w:rsid w:val="4F07D139"/>
    <w:rsid w:val="4F22C50B"/>
    <w:rsid w:val="4F276179"/>
    <w:rsid w:val="4F2E4341"/>
    <w:rsid w:val="4F35F234"/>
    <w:rsid w:val="4F5A5960"/>
    <w:rsid w:val="4F5B3FDF"/>
    <w:rsid w:val="4F63CD09"/>
    <w:rsid w:val="4F9C2B84"/>
    <w:rsid w:val="4FC1EFCC"/>
    <w:rsid w:val="4FD9BCDD"/>
    <w:rsid w:val="501CDB06"/>
    <w:rsid w:val="5066477E"/>
    <w:rsid w:val="507786FF"/>
    <w:rsid w:val="50B2BE34"/>
    <w:rsid w:val="50CA9E65"/>
    <w:rsid w:val="50CD882A"/>
    <w:rsid w:val="50CE3F9C"/>
    <w:rsid w:val="50FEAC00"/>
    <w:rsid w:val="5110BA20"/>
    <w:rsid w:val="511151D8"/>
    <w:rsid w:val="5124D994"/>
    <w:rsid w:val="513CD22D"/>
    <w:rsid w:val="514921F9"/>
    <w:rsid w:val="516589C8"/>
    <w:rsid w:val="5165B340"/>
    <w:rsid w:val="517AF45B"/>
    <w:rsid w:val="5182C53B"/>
    <w:rsid w:val="5193689A"/>
    <w:rsid w:val="519A0572"/>
    <w:rsid w:val="51BA3357"/>
    <w:rsid w:val="51D4FC0B"/>
    <w:rsid w:val="51F73337"/>
    <w:rsid w:val="51FBE514"/>
    <w:rsid w:val="51FBE6A1"/>
    <w:rsid w:val="5203D99E"/>
    <w:rsid w:val="522EA720"/>
    <w:rsid w:val="5237E49C"/>
    <w:rsid w:val="5239BF2C"/>
    <w:rsid w:val="524252C9"/>
    <w:rsid w:val="529A5729"/>
    <w:rsid w:val="52B3BA72"/>
    <w:rsid w:val="52C1C0C4"/>
    <w:rsid w:val="52E62A48"/>
    <w:rsid w:val="53015C61"/>
    <w:rsid w:val="530B4F7F"/>
    <w:rsid w:val="5318A506"/>
    <w:rsid w:val="53211998"/>
    <w:rsid w:val="5330D9B5"/>
    <w:rsid w:val="533BFED0"/>
    <w:rsid w:val="536F5BD5"/>
    <w:rsid w:val="5375C924"/>
    <w:rsid w:val="5386DF98"/>
    <w:rsid w:val="53A0A4C5"/>
    <w:rsid w:val="53B7CF03"/>
    <w:rsid w:val="53E34844"/>
    <w:rsid w:val="53E843D7"/>
    <w:rsid w:val="53F4C15D"/>
    <w:rsid w:val="53FE1235"/>
    <w:rsid w:val="54339E8D"/>
    <w:rsid w:val="543CC797"/>
    <w:rsid w:val="545BCF8B"/>
    <w:rsid w:val="545E9380"/>
    <w:rsid w:val="546878E5"/>
    <w:rsid w:val="54731C40"/>
    <w:rsid w:val="5479BABE"/>
    <w:rsid w:val="5490F371"/>
    <w:rsid w:val="54992E84"/>
    <w:rsid w:val="54D07147"/>
    <w:rsid w:val="54E651E5"/>
    <w:rsid w:val="54F90E4F"/>
    <w:rsid w:val="55020AB2"/>
    <w:rsid w:val="550E15A0"/>
    <w:rsid w:val="55125EAF"/>
    <w:rsid w:val="5514DB73"/>
    <w:rsid w:val="552FF5D8"/>
    <w:rsid w:val="553BF908"/>
    <w:rsid w:val="555FC5FE"/>
    <w:rsid w:val="556C4875"/>
    <w:rsid w:val="55848350"/>
    <w:rsid w:val="5599EB0D"/>
    <w:rsid w:val="559D9722"/>
    <w:rsid w:val="55B97EFF"/>
    <w:rsid w:val="55D5F38D"/>
    <w:rsid w:val="560F77E5"/>
    <w:rsid w:val="5617854C"/>
    <w:rsid w:val="56243BF5"/>
    <w:rsid w:val="5664BDAC"/>
    <w:rsid w:val="566FD376"/>
    <w:rsid w:val="5673EFC3"/>
    <w:rsid w:val="56A4A202"/>
    <w:rsid w:val="56CA3420"/>
    <w:rsid w:val="56CC647A"/>
    <w:rsid w:val="56D5F94E"/>
    <w:rsid w:val="56F1BC6F"/>
    <w:rsid w:val="57346F66"/>
    <w:rsid w:val="5735D8F1"/>
    <w:rsid w:val="574E5894"/>
    <w:rsid w:val="574E93E2"/>
    <w:rsid w:val="575A3205"/>
    <w:rsid w:val="576EB732"/>
    <w:rsid w:val="57972B47"/>
    <w:rsid w:val="57CDA832"/>
    <w:rsid w:val="57DD9A3B"/>
    <w:rsid w:val="57FFB015"/>
    <w:rsid w:val="580336FF"/>
    <w:rsid w:val="58219810"/>
    <w:rsid w:val="582F42A0"/>
    <w:rsid w:val="5877FE79"/>
    <w:rsid w:val="58843829"/>
    <w:rsid w:val="58853647"/>
    <w:rsid w:val="588DA7B9"/>
    <w:rsid w:val="58CB688C"/>
    <w:rsid w:val="58CE2B28"/>
    <w:rsid w:val="58EC6812"/>
    <w:rsid w:val="593C5A8C"/>
    <w:rsid w:val="595D922E"/>
    <w:rsid w:val="596F0E98"/>
    <w:rsid w:val="597D05C2"/>
    <w:rsid w:val="598D63E5"/>
    <w:rsid w:val="59A6504D"/>
    <w:rsid w:val="5A1B444D"/>
    <w:rsid w:val="5A1C98B2"/>
    <w:rsid w:val="5A32780C"/>
    <w:rsid w:val="5A40246D"/>
    <w:rsid w:val="5A4DFC63"/>
    <w:rsid w:val="5A80BF4B"/>
    <w:rsid w:val="5AAF7D5A"/>
    <w:rsid w:val="5ABA42C6"/>
    <w:rsid w:val="5ABAEBE6"/>
    <w:rsid w:val="5AC06148"/>
    <w:rsid w:val="5ACC53AF"/>
    <w:rsid w:val="5AEF2552"/>
    <w:rsid w:val="5AF3FC4F"/>
    <w:rsid w:val="5B0E0B05"/>
    <w:rsid w:val="5B1BA2AD"/>
    <w:rsid w:val="5B235BE8"/>
    <w:rsid w:val="5B3F7880"/>
    <w:rsid w:val="5B41C158"/>
    <w:rsid w:val="5B481BF9"/>
    <w:rsid w:val="5B4DED0D"/>
    <w:rsid w:val="5B5D629E"/>
    <w:rsid w:val="5B67E151"/>
    <w:rsid w:val="5B768F36"/>
    <w:rsid w:val="5B7CED48"/>
    <w:rsid w:val="5BBA090B"/>
    <w:rsid w:val="5BC1C7D3"/>
    <w:rsid w:val="5BC43EA7"/>
    <w:rsid w:val="5BC46F00"/>
    <w:rsid w:val="5BCF5E98"/>
    <w:rsid w:val="5BD298FA"/>
    <w:rsid w:val="5BE209FF"/>
    <w:rsid w:val="5BF716E5"/>
    <w:rsid w:val="5C0EB91A"/>
    <w:rsid w:val="5C2C3F85"/>
    <w:rsid w:val="5C3D43CA"/>
    <w:rsid w:val="5C43C858"/>
    <w:rsid w:val="5C44F65D"/>
    <w:rsid w:val="5C5BB3E0"/>
    <w:rsid w:val="5C6FBF3B"/>
    <w:rsid w:val="5CC19B12"/>
    <w:rsid w:val="5CFB1D2A"/>
    <w:rsid w:val="5D1D45B4"/>
    <w:rsid w:val="5D376DFB"/>
    <w:rsid w:val="5D379FE7"/>
    <w:rsid w:val="5D5ECE9C"/>
    <w:rsid w:val="5D76297B"/>
    <w:rsid w:val="5D7AD156"/>
    <w:rsid w:val="5D83DB12"/>
    <w:rsid w:val="5DD77F2B"/>
    <w:rsid w:val="5DE454D9"/>
    <w:rsid w:val="5E00F767"/>
    <w:rsid w:val="5E18D312"/>
    <w:rsid w:val="5E42DC52"/>
    <w:rsid w:val="5E59E264"/>
    <w:rsid w:val="5E5A9389"/>
    <w:rsid w:val="5E749765"/>
    <w:rsid w:val="5E8BD1BA"/>
    <w:rsid w:val="5E8C892B"/>
    <w:rsid w:val="5EB07372"/>
    <w:rsid w:val="5EB37ACB"/>
    <w:rsid w:val="5EBA785F"/>
    <w:rsid w:val="5ED8333D"/>
    <w:rsid w:val="5EF291F0"/>
    <w:rsid w:val="5F0D6462"/>
    <w:rsid w:val="5F1B2DC7"/>
    <w:rsid w:val="5F500775"/>
    <w:rsid w:val="5F570109"/>
    <w:rsid w:val="5F5BCFF6"/>
    <w:rsid w:val="5F61ECCE"/>
    <w:rsid w:val="5FAAA8CF"/>
    <w:rsid w:val="5FF10130"/>
    <w:rsid w:val="6007988C"/>
    <w:rsid w:val="601CAC76"/>
    <w:rsid w:val="601F1317"/>
    <w:rsid w:val="60215883"/>
    <w:rsid w:val="6041FB2A"/>
    <w:rsid w:val="6048D022"/>
    <w:rsid w:val="605312B9"/>
    <w:rsid w:val="605ECF72"/>
    <w:rsid w:val="606A2893"/>
    <w:rsid w:val="607C8011"/>
    <w:rsid w:val="609097C8"/>
    <w:rsid w:val="60AFE940"/>
    <w:rsid w:val="60B2AC15"/>
    <w:rsid w:val="60B3F597"/>
    <w:rsid w:val="60C905EC"/>
    <w:rsid w:val="60CA71BB"/>
    <w:rsid w:val="60D49F9C"/>
    <w:rsid w:val="60D7E939"/>
    <w:rsid w:val="60E6A23F"/>
    <w:rsid w:val="610EB22B"/>
    <w:rsid w:val="6133324B"/>
    <w:rsid w:val="613DC99A"/>
    <w:rsid w:val="616945A2"/>
    <w:rsid w:val="61699AED"/>
    <w:rsid w:val="6178F02C"/>
    <w:rsid w:val="61BB6F49"/>
    <w:rsid w:val="61CE0AA5"/>
    <w:rsid w:val="61EFB7D8"/>
    <w:rsid w:val="61FBD218"/>
    <w:rsid w:val="61FC92D8"/>
    <w:rsid w:val="62097BB5"/>
    <w:rsid w:val="620C16C0"/>
    <w:rsid w:val="621403F5"/>
    <w:rsid w:val="6248C8B1"/>
    <w:rsid w:val="625A4251"/>
    <w:rsid w:val="6260743D"/>
    <w:rsid w:val="627CCCF2"/>
    <w:rsid w:val="627F189B"/>
    <w:rsid w:val="628DA71C"/>
    <w:rsid w:val="6290EAE8"/>
    <w:rsid w:val="629BCD60"/>
    <w:rsid w:val="62C3FE47"/>
    <w:rsid w:val="62E479D4"/>
    <w:rsid w:val="62FF098C"/>
    <w:rsid w:val="6300D9A0"/>
    <w:rsid w:val="6305ED37"/>
    <w:rsid w:val="63122107"/>
    <w:rsid w:val="633F29E3"/>
    <w:rsid w:val="63555D3F"/>
    <w:rsid w:val="63A9747E"/>
    <w:rsid w:val="63DB5E51"/>
    <w:rsid w:val="63EDB64F"/>
    <w:rsid w:val="63F39151"/>
    <w:rsid w:val="63FB4C06"/>
    <w:rsid w:val="63FC9CDC"/>
    <w:rsid w:val="6414CD67"/>
    <w:rsid w:val="641DFA05"/>
    <w:rsid w:val="642ACD97"/>
    <w:rsid w:val="644F5182"/>
    <w:rsid w:val="6452DB30"/>
    <w:rsid w:val="645A710E"/>
    <w:rsid w:val="645E917C"/>
    <w:rsid w:val="64763DCB"/>
    <w:rsid w:val="647D20F6"/>
    <w:rsid w:val="64877216"/>
    <w:rsid w:val="64935D13"/>
    <w:rsid w:val="649A984B"/>
    <w:rsid w:val="649C032B"/>
    <w:rsid w:val="64C1E52C"/>
    <w:rsid w:val="64C6BA81"/>
    <w:rsid w:val="64FC9157"/>
    <w:rsid w:val="650B1FF6"/>
    <w:rsid w:val="652B425B"/>
    <w:rsid w:val="6591E6D0"/>
    <w:rsid w:val="65A4540E"/>
    <w:rsid w:val="65D9EAD3"/>
    <w:rsid w:val="663C3137"/>
    <w:rsid w:val="663FCCF4"/>
    <w:rsid w:val="6647AA36"/>
    <w:rsid w:val="6651A2B2"/>
    <w:rsid w:val="667A4F95"/>
    <w:rsid w:val="668ECDE8"/>
    <w:rsid w:val="669D0148"/>
    <w:rsid w:val="66F4116C"/>
    <w:rsid w:val="673FFE43"/>
    <w:rsid w:val="67709CC1"/>
    <w:rsid w:val="67742D2D"/>
    <w:rsid w:val="677B4261"/>
    <w:rsid w:val="677C202A"/>
    <w:rsid w:val="678292C9"/>
    <w:rsid w:val="678DEAC3"/>
    <w:rsid w:val="678EF460"/>
    <w:rsid w:val="67C45604"/>
    <w:rsid w:val="67EA6597"/>
    <w:rsid w:val="6806FA00"/>
    <w:rsid w:val="68551EC4"/>
    <w:rsid w:val="68624D75"/>
    <w:rsid w:val="68691AC6"/>
    <w:rsid w:val="68823323"/>
    <w:rsid w:val="68A3434E"/>
    <w:rsid w:val="68DBDE19"/>
    <w:rsid w:val="68E4428B"/>
    <w:rsid w:val="68E448A7"/>
    <w:rsid w:val="68E6C420"/>
    <w:rsid w:val="68EC9865"/>
    <w:rsid w:val="68FB3647"/>
    <w:rsid w:val="6932C652"/>
    <w:rsid w:val="694803B6"/>
    <w:rsid w:val="695C2080"/>
    <w:rsid w:val="696941E0"/>
    <w:rsid w:val="6969E535"/>
    <w:rsid w:val="697FB7B5"/>
    <w:rsid w:val="69828684"/>
    <w:rsid w:val="698BFBB5"/>
    <w:rsid w:val="69B0A04C"/>
    <w:rsid w:val="69CD2748"/>
    <w:rsid w:val="6A0533CB"/>
    <w:rsid w:val="6A104FC5"/>
    <w:rsid w:val="6A179E31"/>
    <w:rsid w:val="6A242E05"/>
    <w:rsid w:val="6A2DC70A"/>
    <w:rsid w:val="6B166238"/>
    <w:rsid w:val="6B43624B"/>
    <w:rsid w:val="6B4596C0"/>
    <w:rsid w:val="6B5CC1CA"/>
    <w:rsid w:val="6B71D4E9"/>
    <w:rsid w:val="6B7D7513"/>
    <w:rsid w:val="6BB66B47"/>
    <w:rsid w:val="6BD8DA04"/>
    <w:rsid w:val="6BE14CF4"/>
    <w:rsid w:val="6BE198A8"/>
    <w:rsid w:val="6BEC7DD4"/>
    <w:rsid w:val="6BEF032E"/>
    <w:rsid w:val="6C098689"/>
    <w:rsid w:val="6C0B86B0"/>
    <w:rsid w:val="6C3E2212"/>
    <w:rsid w:val="6C422DCC"/>
    <w:rsid w:val="6C45668F"/>
    <w:rsid w:val="6C509F31"/>
    <w:rsid w:val="6C5629B0"/>
    <w:rsid w:val="6C65B5C4"/>
    <w:rsid w:val="6CEC66F3"/>
    <w:rsid w:val="6D27242B"/>
    <w:rsid w:val="6D30A3D3"/>
    <w:rsid w:val="6D3113CB"/>
    <w:rsid w:val="6D52FA48"/>
    <w:rsid w:val="6D5F5FBA"/>
    <w:rsid w:val="6D7FC886"/>
    <w:rsid w:val="6D88937C"/>
    <w:rsid w:val="6D8D6A72"/>
    <w:rsid w:val="6DA042A1"/>
    <w:rsid w:val="6DBD35EC"/>
    <w:rsid w:val="6DCFE339"/>
    <w:rsid w:val="6DE786A2"/>
    <w:rsid w:val="6DFF2EF6"/>
    <w:rsid w:val="6E1E5D38"/>
    <w:rsid w:val="6E20A1AD"/>
    <w:rsid w:val="6E29B137"/>
    <w:rsid w:val="6E2DC4E4"/>
    <w:rsid w:val="6E38DCAF"/>
    <w:rsid w:val="6E3EEC17"/>
    <w:rsid w:val="6E515B34"/>
    <w:rsid w:val="6E52B3F6"/>
    <w:rsid w:val="6E581614"/>
    <w:rsid w:val="6E7318DC"/>
    <w:rsid w:val="6E7E5AC1"/>
    <w:rsid w:val="6E8F59E7"/>
    <w:rsid w:val="6E905A9A"/>
    <w:rsid w:val="6E94375D"/>
    <w:rsid w:val="6E987B41"/>
    <w:rsid w:val="6EA1A004"/>
    <w:rsid w:val="6EB13F90"/>
    <w:rsid w:val="6ED30734"/>
    <w:rsid w:val="6EF1F1A4"/>
    <w:rsid w:val="6F0083C5"/>
    <w:rsid w:val="6F1EA3BE"/>
    <w:rsid w:val="6F4A124B"/>
    <w:rsid w:val="6F5081C0"/>
    <w:rsid w:val="6F5AC627"/>
    <w:rsid w:val="6F5D8BCB"/>
    <w:rsid w:val="6F5E195C"/>
    <w:rsid w:val="6F993C07"/>
    <w:rsid w:val="6FA13829"/>
    <w:rsid w:val="6FBD00E3"/>
    <w:rsid w:val="6FC0FB24"/>
    <w:rsid w:val="6FD13B5B"/>
    <w:rsid w:val="6FE57D1D"/>
    <w:rsid w:val="6FE586F5"/>
    <w:rsid w:val="6FF9D3C2"/>
    <w:rsid w:val="701C892C"/>
    <w:rsid w:val="70548494"/>
    <w:rsid w:val="70591081"/>
    <w:rsid w:val="705A06E8"/>
    <w:rsid w:val="70809489"/>
    <w:rsid w:val="708DE728"/>
    <w:rsid w:val="70AB0B24"/>
    <w:rsid w:val="70AE0FA3"/>
    <w:rsid w:val="70B85CE5"/>
    <w:rsid w:val="70DA1D74"/>
    <w:rsid w:val="71049D6D"/>
    <w:rsid w:val="71267369"/>
    <w:rsid w:val="7130166E"/>
    <w:rsid w:val="71370D37"/>
    <w:rsid w:val="713B16E2"/>
    <w:rsid w:val="713EA180"/>
    <w:rsid w:val="7164E049"/>
    <w:rsid w:val="717B6F3E"/>
    <w:rsid w:val="718F4E15"/>
    <w:rsid w:val="71A9B81A"/>
    <w:rsid w:val="71AE30A0"/>
    <w:rsid w:val="71B2F892"/>
    <w:rsid w:val="71BF704C"/>
    <w:rsid w:val="71C2ABF7"/>
    <w:rsid w:val="71C4E3EC"/>
    <w:rsid w:val="71C7397E"/>
    <w:rsid w:val="71DA21A9"/>
    <w:rsid w:val="71DE4A5D"/>
    <w:rsid w:val="71E441EF"/>
    <w:rsid w:val="71EC4909"/>
    <w:rsid w:val="7215C2D0"/>
    <w:rsid w:val="721FFAB7"/>
    <w:rsid w:val="7238D871"/>
    <w:rsid w:val="72439E61"/>
    <w:rsid w:val="72735F21"/>
    <w:rsid w:val="7284F31B"/>
    <w:rsid w:val="728D8D49"/>
    <w:rsid w:val="72CF2C3C"/>
    <w:rsid w:val="72CF3382"/>
    <w:rsid w:val="72D9EF76"/>
    <w:rsid w:val="732F7260"/>
    <w:rsid w:val="7351058A"/>
    <w:rsid w:val="7364C847"/>
    <w:rsid w:val="73C3E83C"/>
    <w:rsid w:val="73D5FD6E"/>
    <w:rsid w:val="73E1B9FE"/>
    <w:rsid w:val="73E3E7F9"/>
    <w:rsid w:val="74026837"/>
    <w:rsid w:val="7412AF6C"/>
    <w:rsid w:val="7412C6D5"/>
    <w:rsid w:val="741E36B8"/>
    <w:rsid w:val="742277D6"/>
    <w:rsid w:val="743CC76E"/>
    <w:rsid w:val="746A936E"/>
    <w:rsid w:val="7483F026"/>
    <w:rsid w:val="7488FFCA"/>
    <w:rsid w:val="749808EB"/>
    <w:rsid w:val="74BD588A"/>
    <w:rsid w:val="74E058AC"/>
    <w:rsid w:val="74E24E7B"/>
    <w:rsid w:val="74F19A0C"/>
    <w:rsid w:val="752F11E6"/>
    <w:rsid w:val="7535006B"/>
    <w:rsid w:val="7538C45B"/>
    <w:rsid w:val="75908782"/>
    <w:rsid w:val="759634FF"/>
    <w:rsid w:val="75CD2FB9"/>
    <w:rsid w:val="75E7E0FB"/>
    <w:rsid w:val="7623CC26"/>
    <w:rsid w:val="763CE6F2"/>
    <w:rsid w:val="7654A6DC"/>
    <w:rsid w:val="76588A37"/>
    <w:rsid w:val="76599737"/>
    <w:rsid w:val="76638C4D"/>
    <w:rsid w:val="766AB5D8"/>
    <w:rsid w:val="76731163"/>
    <w:rsid w:val="768E3429"/>
    <w:rsid w:val="76C7682C"/>
    <w:rsid w:val="76CE1D98"/>
    <w:rsid w:val="76D17E95"/>
    <w:rsid w:val="76D5AEB9"/>
    <w:rsid w:val="76DFE09E"/>
    <w:rsid w:val="76FF07CA"/>
    <w:rsid w:val="770440E1"/>
    <w:rsid w:val="776187C9"/>
    <w:rsid w:val="7789ADAC"/>
    <w:rsid w:val="778D415D"/>
    <w:rsid w:val="77A29286"/>
    <w:rsid w:val="77B2D62B"/>
    <w:rsid w:val="77C39F87"/>
    <w:rsid w:val="77C8FF32"/>
    <w:rsid w:val="77CDA98A"/>
    <w:rsid w:val="77D7EA45"/>
    <w:rsid w:val="77F79616"/>
    <w:rsid w:val="77FB5D0F"/>
    <w:rsid w:val="78277EF0"/>
    <w:rsid w:val="783BE67E"/>
    <w:rsid w:val="78463D7C"/>
    <w:rsid w:val="784FC613"/>
    <w:rsid w:val="7863B481"/>
    <w:rsid w:val="787383E5"/>
    <w:rsid w:val="78786E3F"/>
    <w:rsid w:val="788B450B"/>
    <w:rsid w:val="78914A78"/>
    <w:rsid w:val="78D35685"/>
    <w:rsid w:val="78D8C935"/>
    <w:rsid w:val="792FE556"/>
    <w:rsid w:val="79655214"/>
    <w:rsid w:val="79679551"/>
    <w:rsid w:val="7A259483"/>
    <w:rsid w:val="7A282815"/>
    <w:rsid w:val="7A437AE1"/>
    <w:rsid w:val="7A589E28"/>
    <w:rsid w:val="7A63B49D"/>
    <w:rsid w:val="7A73839F"/>
    <w:rsid w:val="7A783CFB"/>
    <w:rsid w:val="7A8D958B"/>
    <w:rsid w:val="7A9B0BEE"/>
    <w:rsid w:val="7AA3685A"/>
    <w:rsid w:val="7AA81A82"/>
    <w:rsid w:val="7ACAC231"/>
    <w:rsid w:val="7AD3C243"/>
    <w:rsid w:val="7ADF9CFC"/>
    <w:rsid w:val="7AE6921E"/>
    <w:rsid w:val="7B468BB9"/>
    <w:rsid w:val="7B498AAE"/>
    <w:rsid w:val="7B52E874"/>
    <w:rsid w:val="7B84125C"/>
    <w:rsid w:val="7BA1E393"/>
    <w:rsid w:val="7BA2D28F"/>
    <w:rsid w:val="7BC1F48E"/>
    <w:rsid w:val="7BDFD50D"/>
    <w:rsid w:val="7C03DA60"/>
    <w:rsid w:val="7C15B39F"/>
    <w:rsid w:val="7C3DCC21"/>
    <w:rsid w:val="7C6145D3"/>
    <w:rsid w:val="7C62419C"/>
    <w:rsid w:val="7C6E0C1E"/>
    <w:rsid w:val="7C8CD5ED"/>
    <w:rsid w:val="7C9995EF"/>
    <w:rsid w:val="7CB6B3DE"/>
    <w:rsid w:val="7CB91069"/>
    <w:rsid w:val="7CC15346"/>
    <w:rsid w:val="7CDF55AF"/>
    <w:rsid w:val="7CE1FD73"/>
    <w:rsid w:val="7CE8ACC9"/>
    <w:rsid w:val="7CEFDB0E"/>
    <w:rsid w:val="7CFDD9BF"/>
    <w:rsid w:val="7D1C20BC"/>
    <w:rsid w:val="7D28A3B3"/>
    <w:rsid w:val="7D52B37F"/>
    <w:rsid w:val="7D6476D6"/>
    <w:rsid w:val="7D830267"/>
    <w:rsid w:val="7D9FFDA2"/>
    <w:rsid w:val="7DD018B2"/>
    <w:rsid w:val="7DD1E284"/>
    <w:rsid w:val="7DD2AF15"/>
    <w:rsid w:val="7DD4FDF5"/>
    <w:rsid w:val="7DD6CBB5"/>
    <w:rsid w:val="7DDF79C0"/>
    <w:rsid w:val="7DF15AAF"/>
    <w:rsid w:val="7DF6C1D5"/>
    <w:rsid w:val="7E0A3ACD"/>
    <w:rsid w:val="7E111E35"/>
    <w:rsid w:val="7E3BE8B9"/>
    <w:rsid w:val="7E4568AB"/>
    <w:rsid w:val="7E501539"/>
    <w:rsid w:val="7E58234D"/>
    <w:rsid w:val="7E6E23E7"/>
    <w:rsid w:val="7E70FA72"/>
    <w:rsid w:val="7E842D17"/>
    <w:rsid w:val="7E8DE8E1"/>
    <w:rsid w:val="7E941009"/>
    <w:rsid w:val="7EDA1BCD"/>
    <w:rsid w:val="7EE605B0"/>
    <w:rsid w:val="7EF3AE1A"/>
    <w:rsid w:val="7EFBB1B2"/>
    <w:rsid w:val="7F00AC51"/>
    <w:rsid w:val="7F0E8192"/>
    <w:rsid w:val="7F0FDB74"/>
    <w:rsid w:val="7F534718"/>
    <w:rsid w:val="7F764BE0"/>
    <w:rsid w:val="7F8E9399"/>
    <w:rsid w:val="7FA59043"/>
    <w:rsid w:val="7FA73B61"/>
    <w:rsid w:val="7FD2F399"/>
    <w:rsid w:val="7FF38D9F"/>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46FE2066"/>
  <w15:docId w15:val="{C4EDA4F3-59C1-4EAE-917A-E1D8DC2328B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uiPriority="9" w:qFormat="1"/>
    <w:lsdException w:name="heading 3" w:uiPriority="9" w:qFormat="1"/>
    <w:lsdException w:name="heading 4" w:uiPriority="9"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lsdException w:name="annotation text" w:semiHidden="1" w:uiPriority="99" w:unhideWhenUsed="1" w:qFormat="1"/>
    <w:lsdException w:name="header" w:semiHidden="1" w:uiPriority="99" w:unhideWhenUsed="1"/>
    <w:lsdException w:name="footer" w:semiHidden="1" w:uiPriority="99"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lsdException w:name="annotation reference" w:semiHidden="1" w:uiPriority="99"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99"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99" w:unhideWhenUsed="1" w:qFormat="1"/>
    <w:lsdException w:name="List Bullet 3" w:semiHidden="1" w:uiPriority="99" w:unhideWhenUsed="1" w:qFormat="1"/>
    <w:lsdException w:name="List Bullet 4" w:semiHidden="1" w:uiPriority="99" w:unhideWhenUsed="1" w:qFormat="1"/>
    <w:lsdException w:name="List Bullet 5" w:semiHidden="1" w:unhideWhenUsed="1"/>
    <w:lsdException w:name="List Number 3" w:semiHidden="1" w:unhideWhenUsed="1"/>
    <w:lsdException w:name="List Number 4"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Hyperlink" w:uiPriority="99"/>
    <w:lsdException w:name="FollowedHyperlink" w:uiPriority="99"/>
    <w:lsdException w:name="Strong"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3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rsid w:val="00EE6D29"/>
    <w:pPr>
      <w:widowControl w:val="0"/>
      <w:autoSpaceDE w:val="0"/>
      <w:autoSpaceDN w:val="0"/>
      <w:adjustRightInd w:val="0"/>
      <w:spacing w:before="120" w:after="120"/>
    </w:pPr>
    <w:rPr>
      <w:rFonts w:ascii="Georgia" w:hAnsi="Georgia"/>
      <w:lang w:val="lv-LV"/>
    </w:rPr>
  </w:style>
  <w:style w:type="paragraph" w:styleId="Heading1">
    <w:name w:val="heading 1"/>
    <w:basedOn w:val="EYHeading1"/>
    <w:next w:val="Normal"/>
    <w:link w:val="Heading1Char"/>
    <w:uiPriority w:val="9"/>
    <w:qFormat/>
    <w:rsid w:val="008E36A3"/>
    <w:rPr>
      <w:b/>
    </w:rPr>
  </w:style>
  <w:style w:type="paragraph" w:styleId="Heading2">
    <w:name w:val="heading 2"/>
    <w:basedOn w:val="EYHeading2"/>
    <w:next w:val="Normal"/>
    <w:link w:val="Heading2Char"/>
    <w:uiPriority w:val="9"/>
    <w:qFormat/>
    <w:rsid w:val="00CC70F9"/>
    <w:rPr>
      <w:b/>
    </w:rPr>
  </w:style>
  <w:style w:type="paragraph" w:styleId="Heading3">
    <w:name w:val="heading 3"/>
    <w:basedOn w:val="EYHeading3"/>
    <w:next w:val="Normal"/>
    <w:link w:val="Heading3Char"/>
    <w:uiPriority w:val="9"/>
    <w:qFormat/>
    <w:rsid w:val="00181090"/>
    <w:pPr>
      <w:ind w:hanging="851"/>
    </w:pPr>
    <w:rPr>
      <w:b/>
      <w:sz w:val="24"/>
    </w:rPr>
  </w:style>
  <w:style w:type="paragraph" w:styleId="Heading4">
    <w:name w:val="heading 4"/>
    <w:basedOn w:val="EYHeading4"/>
    <w:next w:val="Normal"/>
    <w:link w:val="Heading4Char"/>
    <w:uiPriority w:val="9"/>
    <w:qFormat/>
    <w:rsid w:val="0049060F"/>
    <w:rPr>
      <w:b/>
    </w:rPr>
  </w:style>
  <w:style w:type="paragraph" w:styleId="Heading5">
    <w:name w:val="heading 5"/>
    <w:basedOn w:val="Heading1"/>
    <w:next w:val="Normal"/>
    <w:link w:val="Heading5Char"/>
    <w:rsid w:val="00C432AF"/>
    <w:pPr>
      <w:numPr>
        <w:numId w:val="0"/>
      </w:numPr>
      <w:outlineLvl w:val="4"/>
    </w:pPr>
  </w:style>
  <w:style w:type="paragraph" w:styleId="Heading6">
    <w:name w:val="heading 6"/>
    <w:basedOn w:val="Heading3"/>
    <w:next w:val="Normal"/>
    <w:link w:val="Heading6Char"/>
    <w:rsid w:val="00C432AF"/>
    <w:pPr>
      <w:numPr>
        <w:ilvl w:val="0"/>
        <w:numId w:val="0"/>
      </w:numPr>
      <w:outlineLvl w:val="5"/>
    </w:pPr>
    <w:rPr>
      <w:i/>
    </w:rPr>
  </w:style>
  <w:style w:type="paragraph" w:styleId="Heading7">
    <w:name w:val="heading 7"/>
    <w:basedOn w:val="Normal"/>
    <w:next w:val="Normal"/>
    <w:link w:val="Heading7Char"/>
    <w:rsid w:val="00C432AF"/>
    <w:pPr>
      <w:spacing w:after="240"/>
      <w:outlineLvl w:val="6"/>
    </w:pPr>
    <w:rPr>
      <w:b/>
      <w:i/>
    </w:rPr>
  </w:style>
  <w:style w:type="paragraph" w:styleId="Heading8">
    <w:name w:val="heading 8"/>
    <w:basedOn w:val="Normal"/>
    <w:next w:val="Normal"/>
    <w:link w:val="Heading8Char"/>
    <w:rsid w:val="00C432AF"/>
    <w:pPr>
      <w:spacing w:after="240"/>
      <w:outlineLvl w:val="7"/>
    </w:pPr>
    <w:rPr>
      <w:b/>
    </w:rPr>
  </w:style>
  <w:style w:type="paragraph" w:styleId="Heading9">
    <w:name w:val="heading 9"/>
    <w:basedOn w:val="Heading8"/>
    <w:next w:val="Normal"/>
    <w:link w:val="Heading9Char"/>
    <w:rsid w:val="00C432AF"/>
    <w:pPr>
      <w:pageBreakBefore/>
      <w:outlineLvl w:val="8"/>
    </w:pPr>
    <w:rPr>
      <w:sz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qFormat/>
    <w:rsid w:val="00C432AF"/>
  </w:style>
  <w:style w:type="paragraph" w:styleId="E-mailSignature">
    <w:name w:val="E-mail Signature"/>
    <w:basedOn w:val="Normal"/>
    <w:link w:val="E-mailSignatureChar"/>
    <w:rsid w:val="00C432AF"/>
  </w:style>
  <w:style w:type="paragraph" w:customStyle="1" w:styleId="EYNormal">
    <w:name w:val="EY Normal"/>
    <w:link w:val="EYNormalChar"/>
    <w:qFormat/>
    <w:rsid w:val="00C432AF"/>
    <w:rPr>
      <w:rFonts w:asciiTheme="minorHAnsi" w:hAnsiTheme="minorHAnsi"/>
      <w:kern w:val="12"/>
      <w:szCs w:val="24"/>
    </w:rPr>
  </w:style>
  <w:style w:type="paragraph" w:customStyle="1" w:styleId="EYAppendix">
    <w:name w:val="EY Appendix"/>
    <w:basedOn w:val="EYNormal"/>
    <w:next w:val="Normal"/>
    <w:rsid w:val="009D7993"/>
    <w:pPr>
      <w:numPr>
        <w:numId w:val="4"/>
      </w:numPr>
      <w:spacing w:after="360"/>
      <w:outlineLvl w:val="0"/>
    </w:pPr>
    <w:rPr>
      <w:rFonts w:eastAsia="EYInterstate-LightItalic" w:cs="EYInterstate-LightItalic"/>
      <w:color w:val="747480"/>
      <w:sz w:val="32"/>
    </w:rPr>
  </w:style>
  <w:style w:type="paragraph" w:customStyle="1" w:styleId="EYAppendixHeading2">
    <w:name w:val="EY Appendix Heading 2"/>
    <w:basedOn w:val="EYNormal"/>
    <w:next w:val="Normal"/>
    <w:rsid w:val="00C432AF"/>
    <w:pPr>
      <w:spacing w:after="120"/>
    </w:pPr>
    <w:rPr>
      <w:b/>
      <w:sz w:val="28"/>
    </w:rPr>
  </w:style>
  <w:style w:type="paragraph" w:customStyle="1" w:styleId="EYAppendixHeading3">
    <w:name w:val="EY Appendix Heading 3"/>
    <w:basedOn w:val="EYAppendixHeading2"/>
    <w:next w:val="Normal"/>
    <w:rsid w:val="00C432AF"/>
    <w:rPr>
      <w:sz w:val="24"/>
    </w:rPr>
  </w:style>
  <w:style w:type="paragraph" w:customStyle="1" w:styleId="EYBodytextwithparaspace">
    <w:name w:val="EY Body text (with para space)"/>
    <w:basedOn w:val="EYNormal"/>
    <w:link w:val="EYBodytextwithparaspaceChar"/>
    <w:qFormat/>
    <w:rsid w:val="00803910"/>
    <w:pPr>
      <w:spacing w:before="120" w:after="120"/>
    </w:pPr>
    <w:rPr>
      <w:lang w:val="lv-LV"/>
    </w:rPr>
  </w:style>
  <w:style w:type="character" w:customStyle="1" w:styleId="EYBodytextwithoutparaspaceCharChar">
    <w:name w:val="EY Body text (without para space) Char Char"/>
    <w:basedOn w:val="DefaultParagraphFont"/>
    <w:link w:val="EYBodytextwithoutparaspace"/>
    <w:rsid w:val="00C432AF"/>
    <w:rPr>
      <w:rFonts w:asciiTheme="minorHAnsi" w:hAnsiTheme="minorHAnsi"/>
      <w:kern w:val="12"/>
      <w:szCs w:val="24"/>
    </w:rPr>
  </w:style>
  <w:style w:type="character" w:customStyle="1" w:styleId="EYBodytextwithparaspaceChar">
    <w:name w:val="EY Body text (with para space) Char"/>
    <w:basedOn w:val="DefaultParagraphFont"/>
    <w:link w:val="EYBodytextwithparaspace"/>
    <w:rsid w:val="0049060F"/>
    <w:rPr>
      <w:rFonts w:asciiTheme="minorHAnsi" w:hAnsiTheme="minorHAnsi"/>
      <w:kern w:val="12"/>
      <w:szCs w:val="24"/>
      <w:lang w:val="lv-LV"/>
    </w:rPr>
  </w:style>
  <w:style w:type="paragraph" w:customStyle="1" w:styleId="EYBodytextwithoutparaspace">
    <w:name w:val="EY Body text (without para space)"/>
    <w:basedOn w:val="EYNormal"/>
    <w:link w:val="EYBodytextwithoutparaspaceCharChar"/>
    <w:rsid w:val="00C432AF"/>
  </w:style>
  <w:style w:type="paragraph" w:customStyle="1" w:styleId="EYBoldsubjectheading">
    <w:name w:val="EY Bold subject heading"/>
    <w:basedOn w:val="EYNormal"/>
    <w:next w:val="EYBodytextwithparaspace"/>
    <w:link w:val="EYBoldsubjectheadingChar"/>
    <w:rsid w:val="00C432AF"/>
    <w:pPr>
      <w:spacing w:after="480" w:line="260" w:lineRule="exact"/>
    </w:pPr>
    <w:rPr>
      <w:b/>
      <w:sz w:val="26"/>
    </w:rPr>
  </w:style>
  <w:style w:type="character" w:customStyle="1" w:styleId="EYBoldsubjectheadingChar">
    <w:name w:val="EY Bold subject heading Char"/>
    <w:basedOn w:val="DefaultParagraphFont"/>
    <w:link w:val="EYBoldsubjectheading"/>
    <w:rsid w:val="00C432AF"/>
    <w:rPr>
      <w:rFonts w:asciiTheme="minorHAnsi" w:hAnsiTheme="minorHAnsi"/>
      <w:b/>
      <w:kern w:val="12"/>
      <w:sz w:val="26"/>
      <w:szCs w:val="24"/>
    </w:rPr>
  </w:style>
  <w:style w:type="paragraph" w:customStyle="1" w:styleId="EYBulletedList1">
    <w:name w:val="EY Bulleted List 1"/>
    <w:qFormat/>
    <w:rsid w:val="000C0F24"/>
    <w:pPr>
      <w:numPr>
        <w:numId w:val="34"/>
      </w:numPr>
      <w:spacing w:after="240"/>
      <w:contextualSpacing/>
    </w:pPr>
    <w:rPr>
      <w:rFonts w:asciiTheme="minorHAnsi" w:eastAsia="Segoe UI" w:hAnsiTheme="minorHAnsi" w:cs="Segoe UI"/>
      <w:kern w:val="12"/>
      <w:szCs w:val="24"/>
    </w:rPr>
  </w:style>
  <w:style w:type="paragraph" w:customStyle="1" w:styleId="EYBulletedList2">
    <w:name w:val="EY Bulleted List 2"/>
    <w:qFormat/>
    <w:rsid w:val="00C432AF"/>
    <w:pPr>
      <w:numPr>
        <w:ilvl w:val="1"/>
        <w:numId w:val="34"/>
      </w:numPr>
    </w:pPr>
    <w:rPr>
      <w:rFonts w:asciiTheme="minorHAnsi" w:hAnsiTheme="minorHAnsi"/>
      <w:kern w:val="12"/>
      <w:szCs w:val="24"/>
    </w:rPr>
  </w:style>
  <w:style w:type="paragraph" w:customStyle="1" w:styleId="EYBulletedList3">
    <w:name w:val="EY Bulleted List 3"/>
    <w:qFormat/>
    <w:rsid w:val="00C432AF"/>
    <w:pPr>
      <w:numPr>
        <w:ilvl w:val="2"/>
        <w:numId w:val="34"/>
      </w:numPr>
    </w:pPr>
    <w:rPr>
      <w:rFonts w:asciiTheme="minorHAnsi" w:hAnsiTheme="minorHAnsi"/>
      <w:kern w:val="12"/>
      <w:szCs w:val="24"/>
    </w:rPr>
  </w:style>
  <w:style w:type="paragraph" w:customStyle="1" w:styleId="EYContents">
    <w:name w:val="EY Contents"/>
    <w:basedOn w:val="EYNormal"/>
    <w:next w:val="Normal"/>
    <w:rsid w:val="009D7993"/>
    <w:pPr>
      <w:keepNext/>
      <w:spacing w:after="240"/>
      <w:outlineLvl w:val="0"/>
    </w:pPr>
    <w:rPr>
      <w:color w:val="747480"/>
      <w:sz w:val="28"/>
    </w:rPr>
  </w:style>
  <w:style w:type="paragraph" w:customStyle="1" w:styleId="EYCoverTitle">
    <w:name w:val="EY Cover Title"/>
    <w:rsid w:val="00C432AF"/>
    <w:pPr>
      <w:framePr w:w="6163" w:h="2477" w:hRule="exact" w:wrap="around" w:vAnchor="page" w:hAnchor="page" w:x="2924" w:y="2276"/>
      <w:tabs>
        <w:tab w:val="right" w:pos="6750"/>
      </w:tabs>
      <w:spacing w:line="560" w:lineRule="exact"/>
    </w:pPr>
    <w:rPr>
      <w:rFonts w:asciiTheme="majorHAnsi" w:hAnsiTheme="majorHAnsi"/>
      <w:color w:val="000000" w:themeColor="background2"/>
      <w:sz w:val="48"/>
      <w:szCs w:val="48"/>
    </w:rPr>
  </w:style>
  <w:style w:type="paragraph" w:customStyle="1" w:styleId="EYHeading1">
    <w:name w:val="EY Heading 1"/>
    <w:basedOn w:val="EYNormal"/>
    <w:next w:val="EYBodytextwithparaspace"/>
    <w:rsid w:val="009D7993"/>
    <w:pPr>
      <w:pageBreakBefore/>
      <w:numPr>
        <w:numId w:val="2"/>
      </w:numPr>
      <w:spacing w:after="360"/>
      <w:outlineLvl w:val="0"/>
    </w:pPr>
    <w:rPr>
      <w:rFonts w:eastAsia="EYInterstate-LightItalic" w:cs="EYInterstate-LightItalic"/>
      <w:color w:val="747480"/>
      <w:sz w:val="32"/>
    </w:rPr>
  </w:style>
  <w:style w:type="paragraph" w:customStyle="1" w:styleId="EYHeading2">
    <w:name w:val="EY Heading 2"/>
    <w:basedOn w:val="EYHeading1"/>
    <w:next w:val="EYBodytextwithparaspace"/>
    <w:rsid w:val="00C432AF"/>
    <w:pPr>
      <w:keepNext/>
      <w:pageBreakBefore w:val="0"/>
      <w:numPr>
        <w:ilvl w:val="1"/>
      </w:numPr>
      <w:spacing w:before="120" w:after="120"/>
      <w:outlineLvl w:val="1"/>
    </w:pPr>
    <w:rPr>
      <w:color w:val="auto"/>
      <w:sz w:val="28"/>
    </w:rPr>
  </w:style>
  <w:style w:type="paragraph" w:customStyle="1" w:styleId="EYHeading3">
    <w:name w:val="EY Heading 3"/>
    <w:basedOn w:val="EYHeading1"/>
    <w:next w:val="EYBodytextwithparaspace"/>
    <w:rsid w:val="00C432AF"/>
    <w:pPr>
      <w:keepNext/>
      <w:pageBreakBefore w:val="0"/>
      <w:numPr>
        <w:ilvl w:val="2"/>
      </w:numPr>
      <w:spacing w:before="120" w:after="120"/>
      <w:outlineLvl w:val="2"/>
    </w:pPr>
    <w:rPr>
      <w:color w:val="auto"/>
      <w:sz w:val="26"/>
    </w:rPr>
  </w:style>
  <w:style w:type="paragraph" w:customStyle="1" w:styleId="EYHeading4">
    <w:name w:val="EY Heading 4"/>
    <w:basedOn w:val="EYHeading3"/>
    <w:next w:val="EYBodytextwithparaspace"/>
    <w:rsid w:val="00C432AF"/>
    <w:pPr>
      <w:numPr>
        <w:ilvl w:val="3"/>
      </w:numPr>
      <w:outlineLvl w:val="3"/>
    </w:pPr>
    <w:rPr>
      <w:sz w:val="22"/>
    </w:rPr>
  </w:style>
  <w:style w:type="paragraph" w:customStyle="1" w:styleId="EYIndent1">
    <w:name w:val="EY Indent 1"/>
    <w:basedOn w:val="EYNormal"/>
    <w:rsid w:val="00C432AF"/>
    <w:pPr>
      <w:spacing w:after="240"/>
      <w:ind w:left="425"/>
    </w:pPr>
  </w:style>
  <w:style w:type="paragraph" w:customStyle="1" w:styleId="EYIndent2">
    <w:name w:val="EY Indent 2"/>
    <w:basedOn w:val="EYIndent1"/>
    <w:rsid w:val="00C432AF"/>
    <w:pPr>
      <w:ind w:left="851"/>
    </w:pPr>
  </w:style>
  <w:style w:type="paragraph" w:customStyle="1" w:styleId="EYIndent3">
    <w:name w:val="EY Indent 3"/>
    <w:basedOn w:val="EYIndent1"/>
    <w:rsid w:val="00C432AF"/>
    <w:pPr>
      <w:ind w:left="1276"/>
    </w:pPr>
  </w:style>
  <w:style w:type="paragraph" w:customStyle="1" w:styleId="EYNumber">
    <w:name w:val="EY Number"/>
    <w:basedOn w:val="Normal"/>
    <w:rsid w:val="00C432AF"/>
    <w:pPr>
      <w:widowControl/>
      <w:numPr>
        <w:numId w:val="6"/>
      </w:numPr>
      <w:autoSpaceDE/>
      <w:autoSpaceDN/>
      <w:adjustRightInd/>
      <w:spacing w:after="240"/>
    </w:pPr>
    <w:rPr>
      <w:rFonts w:asciiTheme="minorHAnsi" w:eastAsia="Segoe UI" w:hAnsiTheme="minorHAnsi" w:cs="Segoe UI"/>
      <w:kern w:val="12"/>
      <w:szCs w:val="24"/>
    </w:rPr>
  </w:style>
  <w:style w:type="paragraph" w:customStyle="1" w:styleId="EYLetter">
    <w:name w:val="EY Letter"/>
    <w:basedOn w:val="EYNumber"/>
    <w:rsid w:val="00C432AF"/>
    <w:pPr>
      <w:numPr>
        <w:ilvl w:val="1"/>
      </w:numPr>
      <w:spacing w:before="0"/>
    </w:pPr>
  </w:style>
  <w:style w:type="paragraph" w:customStyle="1" w:styleId="EYLetterText">
    <w:name w:val="EY Letter Text"/>
    <w:basedOn w:val="EYNormal"/>
    <w:rsid w:val="00C432AF"/>
    <w:pPr>
      <w:suppressAutoHyphens/>
      <w:spacing w:after="240"/>
    </w:pPr>
  </w:style>
  <w:style w:type="character" w:customStyle="1" w:styleId="EYNormalChar">
    <w:name w:val="EY Normal Char"/>
    <w:basedOn w:val="DefaultParagraphFont"/>
    <w:link w:val="EYNormal"/>
    <w:qFormat/>
    <w:rsid w:val="00C432AF"/>
    <w:rPr>
      <w:rFonts w:asciiTheme="minorHAnsi" w:hAnsiTheme="minorHAnsi"/>
      <w:kern w:val="12"/>
      <w:szCs w:val="24"/>
    </w:rPr>
  </w:style>
  <w:style w:type="paragraph" w:customStyle="1" w:styleId="EYSubheading">
    <w:name w:val="EY Subheading"/>
    <w:basedOn w:val="EYNormal"/>
    <w:next w:val="EYBodytextwithparaspace"/>
    <w:rsid w:val="00C432AF"/>
    <w:pPr>
      <w:keepNext/>
      <w:spacing w:after="120"/>
    </w:pPr>
    <w:rPr>
      <w:b/>
    </w:rPr>
  </w:style>
  <w:style w:type="paragraph" w:customStyle="1" w:styleId="EYSource">
    <w:name w:val="EY Source"/>
    <w:basedOn w:val="EYNormal"/>
    <w:rsid w:val="00C432AF"/>
    <w:pPr>
      <w:keepNext/>
      <w:spacing w:before="60" w:after="60"/>
    </w:pPr>
    <w:rPr>
      <w:i/>
      <w:sz w:val="16"/>
    </w:rPr>
  </w:style>
  <w:style w:type="paragraph" w:customStyle="1" w:styleId="EYTableNormal">
    <w:name w:val="EY Table Normal"/>
    <w:basedOn w:val="EYNormal"/>
    <w:autoRedefine/>
    <w:rsid w:val="00C432AF"/>
    <w:pPr>
      <w:spacing w:before="20" w:after="20"/>
    </w:pPr>
    <w:rPr>
      <w:kern w:val="0"/>
      <w:sz w:val="16"/>
    </w:rPr>
  </w:style>
  <w:style w:type="paragraph" w:customStyle="1" w:styleId="EYTableText">
    <w:name w:val="EY Table Text"/>
    <w:basedOn w:val="EYTableNormal"/>
    <w:rsid w:val="00C432AF"/>
  </w:style>
  <w:style w:type="paragraph" w:customStyle="1" w:styleId="EYTablebullet1">
    <w:name w:val="EY Table bullet 1"/>
    <w:basedOn w:val="EYTableText"/>
    <w:rsid w:val="00C432AF"/>
    <w:pPr>
      <w:numPr>
        <w:numId w:val="7"/>
      </w:numPr>
    </w:pPr>
    <w:rPr>
      <w:rFonts w:eastAsia="EYInterstate-LightItalic" w:cs="EYInterstate-LightItalic"/>
    </w:rPr>
  </w:style>
  <w:style w:type="paragraph" w:customStyle="1" w:styleId="EYTablebullet2">
    <w:name w:val="EY Table bullet 2"/>
    <w:basedOn w:val="EYTablebullet1"/>
    <w:rsid w:val="00C432AF"/>
    <w:pPr>
      <w:numPr>
        <w:ilvl w:val="1"/>
      </w:numPr>
    </w:pPr>
  </w:style>
  <w:style w:type="paragraph" w:customStyle="1" w:styleId="EYTableHeading">
    <w:name w:val="EY Table Heading"/>
    <w:basedOn w:val="EYTableText"/>
    <w:rsid w:val="00C432AF"/>
    <w:pPr>
      <w:spacing w:before="60" w:after="60"/>
    </w:pPr>
    <w:rPr>
      <w:rFonts w:asciiTheme="majorHAnsi" w:hAnsiTheme="majorHAnsi"/>
      <w:b/>
      <w:color w:val="FFFFFF" w:themeColor="background1"/>
    </w:rPr>
  </w:style>
  <w:style w:type="paragraph" w:customStyle="1" w:styleId="EYTabletextbold">
    <w:name w:val="EY Table text bold"/>
    <w:basedOn w:val="EYTableText"/>
    <w:next w:val="EYTableText"/>
    <w:rsid w:val="00C432AF"/>
    <w:rPr>
      <w:b/>
    </w:rPr>
  </w:style>
  <w:style w:type="paragraph" w:styleId="Footer">
    <w:name w:val="footer"/>
    <w:aliases w:val="EY Footer"/>
    <w:basedOn w:val="EYNormal"/>
    <w:link w:val="FooterChar"/>
    <w:uiPriority w:val="99"/>
    <w:rsid w:val="00C432AF"/>
    <w:pPr>
      <w:tabs>
        <w:tab w:val="center" w:pos="4320"/>
        <w:tab w:val="right" w:pos="8640"/>
      </w:tabs>
    </w:pPr>
  </w:style>
  <w:style w:type="paragraph" w:styleId="Header">
    <w:name w:val="header"/>
    <w:aliases w:val="EY Header"/>
    <w:basedOn w:val="EYNormal"/>
    <w:link w:val="HeaderChar"/>
    <w:uiPriority w:val="99"/>
    <w:rsid w:val="00C432AF"/>
    <w:pPr>
      <w:tabs>
        <w:tab w:val="center" w:pos="4320"/>
        <w:tab w:val="right" w:pos="8640"/>
      </w:tabs>
    </w:pPr>
    <w:rPr>
      <w:sz w:val="24"/>
    </w:rPr>
  </w:style>
  <w:style w:type="character" w:styleId="Hyperlink">
    <w:name w:val="Hyperlink"/>
    <w:basedOn w:val="DefaultParagraphFont"/>
    <w:uiPriority w:val="99"/>
    <w:rsid w:val="00C432AF"/>
    <w:rPr>
      <w:color w:val="0000FF"/>
      <w:u w:val="single"/>
    </w:rPr>
  </w:style>
  <w:style w:type="character" w:styleId="PageNumber">
    <w:name w:val="page number"/>
    <w:aliases w:val="EY Page Number"/>
    <w:basedOn w:val="DefaultParagraphFont"/>
    <w:rsid w:val="00C432AF"/>
  </w:style>
  <w:style w:type="paragraph" w:styleId="TOC1">
    <w:name w:val="toc 1"/>
    <w:basedOn w:val="EYNormal"/>
    <w:next w:val="Normal"/>
    <w:uiPriority w:val="39"/>
    <w:rsid w:val="00DF6234"/>
    <w:pPr>
      <w:tabs>
        <w:tab w:val="left" w:pos="600"/>
        <w:tab w:val="right" w:leader="dot" w:pos="9029"/>
      </w:tabs>
      <w:snapToGrid w:val="0"/>
    </w:pPr>
    <w:rPr>
      <w:rFonts w:cs="Arial"/>
      <w:noProof/>
      <w:lang w:eastAsia="en-GB"/>
    </w:rPr>
  </w:style>
  <w:style w:type="paragraph" w:styleId="TOC2">
    <w:name w:val="toc 2"/>
    <w:basedOn w:val="EYNormal"/>
    <w:next w:val="Normal"/>
    <w:uiPriority w:val="39"/>
    <w:rsid w:val="00DF6234"/>
    <w:pPr>
      <w:tabs>
        <w:tab w:val="left" w:pos="960"/>
        <w:tab w:val="right" w:leader="dot" w:pos="9029"/>
      </w:tabs>
      <w:snapToGrid w:val="0"/>
      <w:ind w:left="202"/>
    </w:pPr>
    <w:rPr>
      <w:rFonts w:cs="Arial"/>
      <w:noProof/>
      <w:lang w:eastAsia="en-GB"/>
    </w:rPr>
  </w:style>
  <w:style w:type="paragraph" w:styleId="TOC3">
    <w:name w:val="toc 3"/>
    <w:basedOn w:val="EYNormal"/>
    <w:next w:val="Normal"/>
    <w:uiPriority w:val="39"/>
    <w:rsid w:val="00DF6234"/>
    <w:pPr>
      <w:tabs>
        <w:tab w:val="left" w:pos="1200"/>
        <w:tab w:val="right" w:leader="dot" w:pos="9029"/>
      </w:tabs>
      <w:snapToGrid w:val="0"/>
      <w:ind w:left="403"/>
    </w:pPr>
    <w:rPr>
      <w:rFonts w:cs="Arial"/>
      <w:noProof/>
      <w:lang w:eastAsia="en-GB"/>
    </w:rPr>
  </w:style>
  <w:style w:type="paragraph" w:styleId="TOC4">
    <w:name w:val="toc 4"/>
    <w:basedOn w:val="EYNormal"/>
    <w:next w:val="Normal"/>
    <w:uiPriority w:val="39"/>
    <w:rsid w:val="00DF6234"/>
    <w:pPr>
      <w:tabs>
        <w:tab w:val="left" w:pos="1680"/>
        <w:tab w:val="right" w:leader="dot" w:pos="9029"/>
      </w:tabs>
      <w:snapToGrid w:val="0"/>
      <w:ind w:left="600"/>
    </w:pPr>
    <w:rPr>
      <w:rFonts w:cs="Arial"/>
      <w:noProof/>
      <w:lang w:eastAsia="en-GB"/>
    </w:rPr>
  </w:style>
  <w:style w:type="paragraph" w:styleId="BalloonText">
    <w:name w:val="Balloon Text"/>
    <w:basedOn w:val="Normal"/>
    <w:link w:val="BalloonTextChar"/>
    <w:uiPriority w:val="99"/>
    <w:semiHidden/>
    <w:rsid w:val="00C432AF"/>
    <w:rPr>
      <w:rFonts w:ascii="Cambria Math" w:hAnsi="Cambria Math" w:cs="Cambria Math"/>
      <w:sz w:val="16"/>
      <w:szCs w:val="16"/>
    </w:rPr>
  </w:style>
  <w:style w:type="character" w:styleId="EndnoteReference">
    <w:name w:val="endnote reference"/>
    <w:basedOn w:val="DefaultParagraphFont"/>
    <w:semiHidden/>
    <w:rsid w:val="00C432AF"/>
    <w:rPr>
      <w:vertAlign w:val="superscript"/>
    </w:rPr>
  </w:style>
  <w:style w:type="paragraph" w:styleId="EndnoteText">
    <w:name w:val="endnote text"/>
    <w:basedOn w:val="Normal"/>
    <w:semiHidden/>
    <w:rsid w:val="00C432AF"/>
  </w:style>
  <w:style w:type="paragraph" w:customStyle="1" w:styleId="EYCoverSubTitle">
    <w:name w:val="EY Cover SubTitle"/>
    <w:basedOn w:val="EYCoverTitle"/>
    <w:autoRedefine/>
    <w:rsid w:val="002766D7"/>
    <w:pPr>
      <w:framePr w:wrap="around"/>
      <w:numPr>
        <w:numId w:val="5"/>
      </w:numPr>
      <w:tabs>
        <w:tab w:val="clear" w:pos="6750"/>
      </w:tabs>
      <w:spacing w:line="420" w:lineRule="exact"/>
    </w:pPr>
    <w:rPr>
      <w:rFonts w:eastAsia="EYInterstate-LightItalic" w:cs="EYInterstate-LightItalic"/>
      <w:color w:val="2E2E38"/>
      <w:sz w:val="28"/>
    </w:rPr>
  </w:style>
  <w:style w:type="character" w:styleId="FootnoteReference">
    <w:name w:val="footnote reference"/>
    <w:aliases w:val="fr,Footnote symbol,Footnote Reference Number"/>
    <w:basedOn w:val="DefaultParagraphFont"/>
    <w:uiPriority w:val="99"/>
    <w:rsid w:val="00C432AF"/>
    <w:rPr>
      <w:rFonts w:ascii="Georgia" w:hAnsi="Georgia"/>
      <w:position w:val="6"/>
      <w:sz w:val="24"/>
      <w:szCs w:val="20"/>
      <w:vertAlign w:val="superscript"/>
    </w:rPr>
  </w:style>
  <w:style w:type="character" w:customStyle="1" w:styleId="FootnoteTextChar">
    <w:name w:val="Footnote Text Char"/>
    <w:aliases w:val="fn Char,FT Char,ft Char,SD Footnote Text Char,Footnote Text AG Char,Char10 Char,Char1 Char,Fußnotentext Char Char Char Char,Fußnotentext Char Char Char Char Char Char Char Char Char Char Char,Fußnote Char Char Char Char"/>
    <w:basedOn w:val="DefaultParagraphFont"/>
    <w:link w:val="FootnoteText"/>
    <w:uiPriority w:val="99"/>
    <w:rsid w:val="00C432AF"/>
    <w:rPr>
      <w:rFonts w:ascii="EYInterstate Light" w:hAnsi="EYInterstate Light"/>
      <w:sz w:val="18"/>
    </w:rPr>
  </w:style>
  <w:style w:type="paragraph" w:styleId="FootnoteText">
    <w:name w:val="footnote text"/>
    <w:aliases w:val="fn,FT,ft,SD Footnote Text,Footnote Text AG,Char10,Char1,Fußnotentext Char Char Char,Fußnotentext Char Char Char Char Char Char Char Char Char Char,Fußnotentext Char Char Char Char Char Char Char,Fußnote Char Char Char"/>
    <w:basedOn w:val="Normal"/>
    <w:link w:val="FootnoteTextChar"/>
    <w:uiPriority w:val="99"/>
    <w:rsid w:val="00C432AF"/>
    <w:pPr>
      <w:keepNext/>
      <w:keepLines/>
    </w:pPr>
    <w:rPr>
      <w:sz w:val="18"/>
    </w:rPr>
  </w:style>
  <w:style w:type="paragraph" w:customStyle="1" w:styleId="Italics">
    <w:name w:val="Italics"/>
    <w:link w:val="ItalicsCharChar"/>
    <w:rsid w:val="00C432AF"/>
    <w:pPr>
      <w:keepNext/>
      <w:overflowPunct w:val="0"/>
      <w:textAlignment w:val="baseline"/>
    </w:pPr>
    <w:rPr>
      <w:rFonts w:ascii="Georgia" w:hAnsi="Georgia"/>
      <w:bCs/>
      <w:i/>
      <w:iCs/>
      <w:sz w:val="24"/>
    </w:rPr>
  </w:style>
  <w:style w:type="character" w:customStyle="1" w:styleId="ItalicsCharChar">
    <w:name w:val="Italics Char Char"/>
    <w:basedOn w:val="DefaultParagraphFont"/>
    <w:link w:val="Italics"/>
    <w:rsid w:val="00C432AF"/>
    <w:rPr>
      <w:rFonts w:ascii="Georgia" w:hAnsi="Georgia"/>
      <w:bCs/>
      <w:i/>
      <w:iCs/>
      <w:sz w:val="24"/>
    </w:rPr>
  </w:style>
  <w:style w:type="paragraph" w:customStyle="1" w:styleId="Normalleftindent">
    <w:name w:val="Normal + left indent"/>
    <w:basedOn w:val="Normal"/>
    <w:rsid w:val="00C432AF"/>
    <w:pPr>
      <w:widowControl/>
      <w:ind w:left="720"/>
    </w:pPr>
    <w:rPr>
      <w:lang w:eastAsia="ja-JP"/>
    </w:rPr>
  </w:style>
  <w:style w:type="paragraph" w:customStyle="1" w:styleId="NumberedList">
    <w:name w:val="Numbered List"/>
    <w:rsid w:val="00C432AF"/>
    <w:pPr>
      <w:numPr>
        <w:numId w:val="8"/>
      </w:numPr>
      <w:spacing w:after="120"/>
    </w:pPr>
    <w:rPr>
      <w:rFonts w:ascii="EYInterstate Light" w:hAnsi="EYInterstate Light"/>
      <w:sz w:val="24"/>
    </w:rPr>
  </w:style>
  <w:style w:type="paragraph" w:customStyle="1" w:styleId="StyleBoldItalics">
    <w:name w:val="Style Bold + Italics"/>
    <w:basedOn w:val="Normal"/>
    <w:rsid w:val="00664943"/>
    <w:pPr>
      <w:widowControl/>
    </w:pPr>
    <w:rPr>
      <w:b/>
      <w:i/>
    </w:rPr>
  </w:style>
  <w:style w:type="paragraph" w:customStyle="1" w:styleId="StyleBoldCentered">
    <w:name w:val="Style Bold Centered"/>
    <w:basedOn w:val="Normal"/>
    <w:rsid w:val="00C432AF"/>
    <w:pPr>
      <w:autoSpaceDE/>
      <w:autoSpaceDN/>
      <w:adjustRightInd/>
      <w:jc w:val="center"/>
    </w:pPr>
    <w:rPr>
      <w:b/>
      <w:bCs/>
      <w:sz w:val="28"/>
    </w:rPr>
  </w:style>
  <w:style w:type="paragraph" w:customStyle="1" w:styleId="StyleEYInterstateBoldAfter18pt">
    <w:name w:val="Style EYInterstate Bold After:  18 pt"/>
    <w:basedOn w:val="Normal"/>
    <w:rsid w:val="00C432AF"/>
    <w:pPr>
      <w:spacing w:after="240"/>
      <w:jc w:val="both"/>
    </w:pPr>
    <w:rPr>
      <w:b/>
      <w:bCs/>
      <w:sz w:val="28"/>
    </w:rPr>
  </w:style>
  <w:style w:type="character" w:customStyle="1" w:styleId="StyleFootnoteReferencefrNotRaisedbyLoweredby">
    <w:name w:val="Style Footnote Referencefr + Not Raised by / Lowered by"/>
    <w:basedOn w:val="FootnoteReference"/>
    <w:rsid w:val="00C432AF"/>
    <w:rPr>
      <w:rFonts w:ascii="Georgia" w:hAnsi="Georgia"/>
      <w:position w:val="0"/>
      <w:sz w:val="24"/>
      <w:szCs w:val="20"/>
      <w:vertAlign w:val="superscript"/>
    </w:rPr>
  </w:style>
  <w:style w:type="numbering" w:customStyle="1" w:styleId="StyleNumbered">
    <w:name w:val="Style Numbered"/>
    <w:basedOn w:val="NoList"/>
    <w:rsid w:val="00C432AF"/>
    <w:pPr>
      <w:numPr>
        <w:numId w:val="3"/>
      </w:numPr>
    </w:pPr>
  </w:style>
  <w:style w:type="paragraph" w:customStyle="1" w:styleId="subheadunderlined">
    <w:name w:val="subhead underlined"/>
    <w:rsid w:val="00C432AF"/>
    <w:pPr>
      <w:keepNext/>
    </w:pPr>
    <w:rPr>
      <w:rFonts w:ascii="Georgia" w:hAnsi="Georgia"/>
      <w:sz w:val="24"/>
      <w:u w:val="single"/>
    </w:rPr>
  </w:style>
  <w:style w:type="paragraph" w:customStyle="1" w:styleId="tableheader">
    <w:name w:val="table header"/>
    <w:rsid w:val="00C432AF"/>
    <w:pPr>
      <w:jc w:val="center"/>
    </w:pPr>
    <w:rPr>
      <w:rFonts w:ascii="Georgia" w:hAnsi="Georgia"/>
      <w:b/>
      <w:bCs/>
    </w:rPr>
  </w:style>
  <w:style w:type="paragraph" w:customStyle="1" w:styleId="tabletext-left">
    <w:name w:val="table text - left"/>
    <w:rsid w:val="00C432AF"/>
    <w:pPr>
      <w:ind w:left="365" w:hanging="365"/>
    </w:pPr>
    <w:rPr>
      <w:rFonts w:ascii="Georgia" w:hAnsi="Georgia"/>
    </w:rPr>
  </w:style>
  <w:style w:type="paragraph" w:customStyle="1" w:styleId="tabletextcentered">
    <w:name w:val="table text centered"/>
    <w:rsid w:val="00C432AF"/>
    <w:pPr>
      <w:jc w:val="center"/>
    </w:pPr>
    <w:rPr>
      <w:rFonts w:ascii="Georgia" w:hAnsi="Georgia"/>
    </w:rPr>
  </w:style>
  <w:style w:type="paragraph" w:customStyle="1" w:styleId="TOCtitle">
    <w:name w:val="TOC title"/>
    <w:rsid w:val="00C432AF"/>
    <w:pPr>
      <w:ind w:left="720" w:hanging="360"/>
      <w:jc w:val="center"/>
    </w:pPr>
    <w:rPr>
      <w:rFonts w:ascii="Georgia" w:hAnsi="Georgia"/>
      <w:bCs/>
      <w:sz w:val="28"/>
    </w:rPr>
  </w:style>
  <w:style w:type="paragraph" w:customStyle="1" w:styleId="EYTableHeadingWhite">
    <w:name w:val="EY Table Heading (White)"/>
    <w:basedOn w:val="EYTableHeading"/>
    <w:rsid w:val="00C432AF"/>
    <w:rPr>
      <w:bCs/>
      <w:color w:val="FFE600" w:themeColor="text2"/>
    </w:rPr>
  </w:style>
  <w:style w:type="paragraph" w:customStyle="1" w:styleId="CopyheadlineCover">
    <w:name w:val="Copy headline (Cover)"/>
    <w:basedOn w:val="Normal"/>
    <w:uiPriority w:val="99"/>
    <w:rsid w:val="00C432AF"/>
    <w:pPr>
      <w:suppressAutoHyphens/>
      <w:spacing w:line="210" w:lineRule="atLeast"/>
      <w:textAlignment w:val="top"/>
    </w:pPr>
    <w:rPr>
      <w:rFonts w:ascii="Noto Sans Symbols" w:eastAsiaTheme="minorEastAsia" w:hAnsi="Noto Sans Symbols" w:cs="Noto Sans Symbols"/>
      <w:color w:val="000000"/>
      <w:spacing w:val="-3"/>
      <w:sz w:val="16"/>
      <w:szCs w:val="16"/>
      <w:lang w:val="en-GB"/>
    </w:rPr>
  </w:style>
  <w:style w:type="paragraph" w:customStyle="1" w:styleId="CopyCover">
    <w:name w:val="Copy (Cover)"/>
    <w:basedOn w:val="Normal"/>
    <w:uiPriority w:val="99"/>
    <w:rsid w:val="00C432AF"/>
    <w:pPr>
      <w:suppressAutoHyphens/>
      <w:spacing w:after="105" w:line="210" w:lineRule="atLeast"/>
      <w:textAlignment w:val="top"/>
    </w:pPr>
    <w:rPr>
      <w:rFonts w:ascii="Noto Sans Symbols" w:eastAsiaTheme="minorEastAsia" w:hAnsi="Noto Sans Symbols" w:cs="Noto Sans Symbols"/>
      <w:color w:val="000000"/>
      <w:spacing w:val="-3"/>
      <w:sz w:val="16"/>
      <w:szCs w:val="16"/>
      <w:lang w:val="en-GB"/>
    </w:rPr>
  </w:style>
  <w:style w:type="paragraph" w:customStyle="1" w:styleId="WebsiteCover">
    <w:name w:val="Website (Cover)"/>
    <w:basedOn w:val="Normal"/>
    <w:uiPriority w:val="99"/>
    <w:rsid w:val="00C432AF"/>
    <w:pPr>
      <w:suppressAutoHyphens/>
      <w:spacing w:before="40" w:after="201" w:line="260" w:lineRule="atLeast"/>
      <w:textAlignment w:val="top"/>
    </w:pPr>
    <w:rPr>
      <w:rFonts w:ascii="Noto Sans Symbols" w:eastAsiaTheme="minorEastAsia" w:hAnsi="Noto Sans Symbols" w:cs="Noto Sans Symbols"/>
      <w:color w:val="000000"/>
      <w:spacing w:val="-4"/>
      <w:lang w:val="en-GB"/>
    </w:rPr>
  </w:style>
  <w:style w:type="paragraph" w:customStyle="1" w:styleId="CopyrightCover">
    <w:name w:val="Copyright (Cover)"/>
    <w:basedOn w:val="Normal"/>
    <w:uiPriority w:val="99"/>
    <w:rsid w:val="00C432AF"/>
    <w:pPr>
      <w:suppressAutoHyphens/>
      <w:spacing w:after="204" w:line="210" w:lineRule="atLeast"/>
      <w:textAlignment w:val="baseline"/>
    </w:pPr>
    <w:rPr>
      <w:rFonts w:ascii="Noto Sans Symbols" w:eastAsiaTheme="minorEastAsia" w:hAnsi="Noto Sans Symbols" w:cs="Noto Sans Symbols"/>
      <w:color w:val="000000"/>
      <w:spacing w:val="-3"/>
      <w:sz w:val="16"/>
      <w:szCs w:val="16"/>
      <w:lang w:val="en-GB"/>
    </w:rPr>
  </w:style>
  <w:style w:type="paragraph" w:customStyle="1" w:styleId="ScoreretrievalfileNoCover">
    <w:name w:val="Score retrieval file No (Cover)"/>
    <w:basedOn w:val="Normal"/>
    <w:uiPriority w:val="99"/>
    <w:rsid w:val="004A65B2"/>
    <w:pPr>
      <w:suppressAutoHyphens/>
      <w:spacing w:after="224" w:line="210" w:lineRule="atLeast"/>
      <w:textAlignment w:val="baseline"/>
    </w:pPr>
    <w:rPr>
      <w:rFonts w:ascii="Noto Sans Symbols" w:eastAsiaTheme="minorEastAsia" w:hAnsi="Noto Sans Symbols" w:cs="Noto Sans Symbols"/>
      <w:color w:val="000000"/>
      <w:spacing w:val="-3"/>
      <w:sz w:val="16"/>
      <w:szCs w:val="16"/>
      <w:lang w:val="en-GB"/>
    </w:rPr>
  </w:style>
  <w:style w:type="paragraph" w:customStyle="1" w:styleId="LegalcopyCover">
    <w:name w:val="Legal copy (Cover)"/>
    <w:basedOn w:val="Normal"/>
    <w:uiPriority w:val="99"/>
    <w:rsid w:val="00C432AF"/>
    <w:pPr>
      <w:suppressAutoHyphens/>
      <w:spacing w:after="80" w:line="160" w:lineRule="atLeast"/>
      <w:textAlignment w:val="baseline"/>
    </w:pPr>
    <w:rPr>
      <w:rFonts w:ascii="Noto Sans Symbols" w:eastAsiaTheme="minorEastAsia" w:hAnsi="Noto Sans Symbols" w:cs="Noto Sans Symbols"/>
      <w:color w:val="000000"/>
      <w:spacing w:val="-2"/>
      <w:sz w:val="12"/>
      <w:szCs w:val="12"/>
      <w:lang w:val="en-GB"/>
    </w:rPr>
  </w:style>
  <w:style w:type="character" w:customStyle="1" w:styleId="BoilerplatecopyItalic">
    <w:name w:val="Boilerplate copy Italic"/>
    <w:uiPriority w:val="99"/>
    <w:rsid w:val="00C432AF"/>
    <w:rPr>
      <w:rFonts w:ascii="Cambria Math" w:hAnsi="Cambria Math" w:cs="Cambria Math"/>
      <w:i/>
      <w:iCs/>
      <w:color w:val="000000"/>
      <w:spacing w:val="-3"/>
      <w:w w:val="100"/>
      <w:position w:val="0"/>
      <w:sz w:val="16"/>
      <w:szCs w:val="16"/>
      <w:vertAlign w:val="baseline"/>
      <w:lang w:val="en-GB"/>
    </w:rPr>
  </w:style>
  <w:style w:type="character" w:customStyle="1" w:styleId="BodyTextChar">
    <w:name w:val="Body Text Char"/>
    <w:basedOn w:val="DefaultParagraphFont"/>
    <w:link w:val="BodyText"/>
    <w:rsid w:val="00C432AF"/>
    <w:rPr>
      <w:rFonts w:ascii="EYInterstate Light" w:hAnsi="EYInterstate Light"/>
    </w:rPr>
  </w:style>
  <w:style w:type="character" w:customStyle="1" w:styleId="E-mailSignatureChar">
    <w:name w:val="E-mail Signature Char"/>
    <w:basedOn w:val="DefaultParagraphFont"/>
    <w:link w:val="E-mailSignature"/>
    <w:rsid w:val="00C432AF"/>
    <w:rPr>
      <w:rFonts w:ascii="EYInterstate Light" w:hAnsi="EYInterstate Light"/>
      <w:sz w:val="24"/>
    </w:rPr>
  </w:style>
  <w:style w:type="character" w:customStyle="1" w:styleId="Heading4Char">
    <w:name w:val="Heading 4 Char"/>
    <w:basedOn w:val="DefaultParagraphFont"/>
    <w:link w:val="Heading4"/>
    <w:uiPriority w:val="9"/>
    <w:rsid w:val="0049060F"/>
    <w:rPr>
      <w:rFonts w:asciiTheme="minorHAnsi" w:eastAsia="EYInterstate-LightItalic" w:hAnsiTheme="minorHAnsi" w:cs="EYInterstate-LightItalic"/>
      <w:b/>
      <w:kern w:val="12"/>
      <w:sz w:val="22"/>
      <w:szCs w:val="24"/>
    </w:rPr>
  </w:style>
  <w:style w:type="character" w:customStyle="1" w:styleId="Heading5Char">
    <w:name w:val="Heading 5 Char"/>
    <w:basedOn w:val="DefaultParagraphFont"/>
    <w:link w:val="Heading5"/>
    <w:rsid w:val="00C432AF"/>
    <w:rPr>
      <w:rFonts w:ascii="EYInterstate Light" w:hAnsi="EYInterstate Light"/>
      <w:b/>
      <w:bCs/>
      <w:sz w:val="28"/>
      <w:szCs w:val="24"/>
    </w:rPr>
  </w:style>
  <w:style w:type="character" w:customStyle="1" w:styleId="Heading6Char">
    <w:name w:val="Heading 6 Char"/>
    <w:basedOn w:val="DefaultParagraphFont"/>
    <w:link w:val="Heading6"/>
    <w:rsid w:val="00C432AF"/>
    <w:rPr>
      <w:rFonts w:ascii="EYInterstate Light" w:hAnsi="EYInterstate Light" w:cs="Arial"/>
      <w:b/>
      <w:bCs/>
      <w:i/>
      <w:sz w:val="24"/>
    </w:rPr>
  </w:style>
  <w:style w:type="character" w:customStyle="1" w:styleId="Heading7Char">
    <w:name w:val="Heading 7 Char"/>
    <w:basedOn w:val="DefaultParagraphFont"/>
    <w:link w:val="Heading7"/>
    <w:rsid w:val="00C432AF"/>
    <w:rPr>
      <w:rFonts w:ascii="EYInterstate Light" w:hAnsi="EYInterstate Light"/>
      <w:b/>
      <w:i/>
    </w:rPr>
  </w:style>
  <w:style w:type="character" w:customStyle="1" w:styleId="Heading8Char">
    <w:name w:val="Heading 8 Char"/>
    <w:basedOn w:val="DefaultParagraphFont"/>
    <w:link w:val="Heading8"/>
    <w:rsid w:val="00C432AF"/>
    <w:rPr>
      <w:rFonts w:ascii="EYInterstate Light" w:hAnsi="EYInterstate Light"/>
      <w:b/>
    </w:rPr>
  </w:style>
  <w:style w:type="character" w:customStyle="1" w:styleId="Heading9Char">
    <w:name w:val="Heading 9 Char"/>
    <w:basedOn w:val="DefaultParagraphFont"/>
    <w:link w:val="Heading9"/>
    <w:rsid w:val="00C432AF"/>
    <w:rPr>
      <w:rFonts w:ascii="EYInterstate Light" w:hAnsi="EYInterstate Light"/>
      <w:b/>
      <w:sz w:val="28"/>
    </w:rPr>
  </w:style>
  <w:style w:type="paragraph" w:customStyle="1" w:styleId="StyleEYTableHeading">
    <w:name w:val="Style EY Table Heading"/>
    <w:basedOn w:val="EYTableHeading"/>
    <w:rsid w:val="00C432AF"/>
    <w:rPr>
      <w:bCs/>
    </w:rPr>
  </w:style>
  <w:style w:type="paragraph" w:customStyle="1" w:styleId="EYBoilerplateheading">
    <w:name w:val="EY Boilerplate heading"/>
    <w:basedOn w:val="Normal"/>
    <w:link w:val="EYBoilerplateheadingChar"/>
    <w:rsid w:val="00563CB9"/>
    <w:pPr>
      <w:widowControl/>
    </w:pPr>
    <w:rPr>
      <w:rFonts w:asciiTheme="minorHAnsi" w:hAnsiTheme="minorHAnsi" w:cstheme="minorHAnsi"/>
      <w:kern w:val="24"/>
    </w:rPr>
  </w:style>
  <w:style w:type="paragraph" w:customStyle="1" w:styleId="EYBoilerplatecopy">
    <w:name w:val="EY Boilerplate copy"/>
    <w:basedOn w:val="Normal"/>
    <w:rsid w:val="00563CB9"/>
    <w:pPr>
      <w:suppressAutoHyphens/>
      <w:spacing w:after="204" w:line="210" w:lineRule="atLeast"/>
      <w:ind w:right="720"/>
      <w:textAlignment w:val="baseline"/>
    </w:pPr>
    <w:rPr>
      <w:rFonts w:asciiTheme="minorHAnsi" w:eastAsiaTheme="minorEastAsia" w:hAnsiTheme="minorHAnsi" w:cstheme="minorHAnsi"/>
      <w:color w:val="000000"/>
      <w:spacing w:val="-3"/>
      <w:sz w:val="16"/>
      <w:szCs w:val="16"/>
      <w:lang w:val="en-GB"/>
    </w:rPr>
  </w:style>
  <w:style w:type="paragraph" w:customStyle="1" w:styleId="EYBoilerplatesmalllegal">
    <w:name w:val="EY Boilerplate small legal"/>
    <w:basedOn w:val="Normal"/>
    <w:uiPriority w:val="99"/>
    <w:rsid w:val="00563CB9"/>
    <w:pPr>
      <w:suppressAutoHyphens/>
      <w:spacing w:after="80" w:line="160" w:lineRule="atLeast"/>
      <w:textAlignment w:val="baseline"/>
    </w:pPr>
    <w:rPr>
      <w:rFonts w:ascii="Noto Sans Symbols" w:eastAsiaTheme="minorEastAsia" w:hAnsi="Noto Sans Symbols" w:cs="Noto Sans Symbols"/>
      <w:color w:val="000000"/>
      <w:spacing w:val="-2"/>
      <w:sz w:val="12"/>
      <w:szCs w:val="12"/>
      <w:lang w:val="en-GB"/>
    </w:rPr>
  </w:style>
  <w:style w:type="paragraph" w:customStyle="1" w:styleId="EYBoilerplatewebsite">
    <w:name w:val="EY Boilerplate website"/>
    <w:basedOn w:val="Normal"/>
    <w:rsid w:val="00563CB9"/>
    <w:rPr>
      <w:rFonts w:asciiTheme="majorHAnsi" w:hAnsiTheme="majorHAnsi" w:cstheme="minorHAnsi"/>
    </w:rPr>
  </w:style>
  <w:style w:type="character" w:customStyle="1" w:styleId="EYBoilerplateheadingChar">
    <w:name w:val="EY Boilerplate heading Char"/>
    <w:basedOn w:val="DefaultParagraphFont"/>
    <w:link w:val="EYBoilerplateheading"/>
    <w:rsid w:val="00563CB9"/>
    <w:rPr>
      <w:rFonts w:asciiTheme="minorHAnsi" w:hAnsiTheme="minorHAnsi" w:cstheme="minorHAnsi"/>
      <w:kern w:val="24"/>
    </w:rPr>
  </w:style>
  <w:style w:type="character" w:styleId="CommentReference">
    <w:name w:val="annotation reference"/>
    <w:basedOn w:val="DefaultParagraphFont"/>
    <w:uiPriority w:val="99"/>
    <w:unhideWhenUsed/>
    <w:qFormat/>
    <w:rsid w:val="005232F4"/>
    <w:rPr>
      <w:sz w:val="16"/>
      <w:szCs w:val="16"/>
    </w:rPr>
  </w:style>
  <w:style w:type="paragraph" w:styleId="CommentText">
    <w:name w:val="annotation text"/>
    <w:aliases w:val=" Diagrama, Diagrama Diagrama Diagrama, Diagrama Diagrama,Diagrama Diagrama Diagrama,Diagrama Diagrama,Diagrama"/>
    <w:basedOn w:val="Normal"/>
    <w:link w:val="CommentTextChar"/>
    <w:uiPriority w:val="99"/>
    <w:unhideWhenUsed/>
    <w:qFormat/>
    <w:rsid w:val="005232F4"/>
  </w:style>
  <w:style w:type="character" w:customStyle="1" w:styleId="CommentTextChar">
    <w:name w:val="Comment Text Char"/>
    <w:aliases w:val=" Diagrama Char, Diagrama Diagrama Diagrama Char, Diagrama Diagrama Char,Diagrama Diagrama Diagrama Char,Diagrama Diagrama Char,Diagrama Char"/>
    <w:basedOn w:val="DefaultParagraphFont"/>
    <w:link w:val="CommentText"/>
    <w:uiPriority w:val="99"/>
    <w:qFormat/>
    <w:rsid w:val="005232F4"/>
    <w:rPr>
      <w:rFonts w:ascii="EYInterstate Light" w:hAnsi="EYInterstate Light"/>
    </w:rPr>
  </w:style>
  <w:style w:type="paragraph" w:styleId="CommentSubject">
    <w:name w:val="annotation subject"/>
    <w:basedOn w:val="CommentText"/>
    <w:next w:val="CommentText"/>
    <w:link w:val="CommentSubjectChar"/>
    <w:uiPriority w:val="99"/>
    <w:semiHidden/>
    <w:unhideWhenUsed/>
    <w:rsid w:val="005232F4"/>
    <w:rPr>
      <w:b/>
      <w:bCs/>
    </w:rPr>
  </w:style>
  <w:style w:type="character" w:customStyle="1" w:styleId="CommentSubjectChar">
    <w:name w:val="Comment Subject Char"/>
    <w:basedOn w:val="CommentTextChar"/>
    <w:link w:val="CommentSubject"/>
    <w:uiPriority w:val="99"/>
    <w:semiHidden/>
    <w:rsid w:val="005232F4"/>
    <w:rPr>
      <w:rFonts w:ascii="EYInterstate Light" w:hAnsi="EYInterstate Light"/>
      <w:b/>
      <w:bCs/>
    </w:rPr>
  </w:style>
  <w:style w:type="paragraph" w:styleId="TOCHeading">
    <w:name w:val="TOC Heading"/>
    <w:basedOn w:val="Heading1"/>
    <w:next w:val="Normal"/>
    <w:uiPriority w:val="39"/>
    <w:unhideWhenUsed/>
    <w:qFormat/>
    <w:rsid w:val="00470914"/>
    <w:pPr>
      <w:keepNext/>
      <w:keepLines/>
      <w:pageBreakBefore w:val="0"/>
      <w:numPr>
        <w:numId w:val="0"/>
      </w:numPr>
      <w:spacing w:before="240" w:after="0" w:line="259" w:lineRule="auto"/>
      <w:outlineLvl w:val="9"/>
    </w:pPr>
    <w:rPr>
      <w:rFonts w:asciiTheme="majorHAnsi" w:eastAsiaTheme="majorEastAsia" w:hAnsiTheme="majorHAnsi" w:cstheme="majorBidi"/>
      <w:color w:val="218840" w:themeColor="accent1" w:themeShade="BF"/>
      <w:kern w:val="0"/>
      <w:szCs w:val="32"/>
    </w:rPr>
  </w:style>
  <w:style w:type="character" w:customStyle="1" w:styleId="Heading1Char">
    <w:name w:val="Heading 1 Char"/>
    <w:basedOn w:val="DefaultParagraphFont"/>
    <w:link w:val="Heading1"/>
    <w:uiPriority w:val="9"/>
    <w:rsid w:val="004D77FB"/>
    <w:rPr>
      <w:rFonts w:asciiTheme="minorHAnsi" w:eastAsia="EYInterstate-LightItalic" w:hAnsiTheme="minorHAnsi" w:cs="EYInterstate-LightItalic"/>
      <w:b/>
      <w:color w:val="747480"/>
      <w:kern w:val="12"/>
      <w:sz w:val="32"/>
      <w:szCs w:val="24"/>
    </w:rPr>
  </w:style>
  <w:style w:type="character" w:customStyle="1" w:styleId="Heading2Char">
    <w:name w:val="Heading 2 Char"/>
    <w:basedOn w:val="DefaultParagraphFont"/>
    <w:link w:val="Heading2"/>
    <w:uiPriority w:val="9"/>
    <w:rsid w:val="00CC70F9"/>
    <w:rPr>
      <w:rFonts w:asciiTheme="minorHAnsi" w:eastAsia="EYInterstate-LightItalic" w:hAnsiTheme="minorHAnsi" w:cs="EYInterstate-LightItalic"/>
      <w:b/>
      <w:kern w:val="12"/>
      <w:sz w:val="28"/>
      <w:szCs w:val="24"/>
    </w:rPr>
  </w:style>
  <w:style w:type="character" w:customStyle="1" w:styleId="Heading3Char">
    <w:name w:val="Heading 3 Char"/>
    <w:basedOn w:val="DefaultParagraphFont"/>
    <w:link w:val="Heading3"/>
    <w:uiPriority w:val="9"/>
    <w:rsid w:val="00181090"/>
    <w:rPr>
      <w:rFonts w:asciiTheme="minorHAnsi" w:eastAsia="EYInterstate-LightItalic" w:hAnsiTheme="minorHAnsi" w:cs="EYInterstate-LightItalic"/>
      <w:b/>
      <w:kern w:val="12"/>
      <w:sz w:val="24"/>
      <w:szCs w:val="24"/>
    </w:rPr>
  </w:style>
  <w:style w:type="paragraph" w:styleId="Title">
    <w:name w:val="Title"/>
    <w:basedOn w:val="Normal"/>
    <w:next w:val="Normal"/>
    <w:link w:val="TitleChar"/>
    <w:uiPriority w:val="10"/>
    <w:qFormat/>
    <w:rsid w:val="004D77FB"/>
    <w:pPr>
      <w:widowControl/>
      <w:autoSpaceDE/>
      <w:autoSpaceDN/>
      <w:adjustRightInd/>
      <w:contextualSpacing/>
    </w:pPr>
    <w:rPr>
      <w:rFonts w:ascii="Cambria Math" w:eastAsiaTheme="majorEastAsia" w:hAnsi="Cambria Math" w:cstheme="majorBidi"/>
      <w:spacing w:val="-10"/>
      <w:kern w:val="28"/>
      <w:sz w:val="48"/>
      <w:szCs w:val="56"/>
    </w:rPr>
  </w:style>
  <w:style w:type="character" w:customStyle="1" w:styleId="TitleChar">
    <w:name w:val="Title Char"/>
    <w:basedOn w:val="DefaultParagraphFont"/>
    <w:link w:val="Title"/>
    <w:uiPriority w:val="10"/>
    <w:rsid w:val="004D77FB"/>
    <w:rPr>
      <w:rFonts w:ascii="Cambria Math" w:eastAsiaTheme="majorEastAsia" w:hAnsi="Cambria Math" w:cstheme="majorBidi"/>
      <w:spacing w:val="-10"/>
      <w:kern w:val="28"/>
      <w:sz w:val="48"/>
      <w:szCs w:val="56"/>
      <w:lang w:val="lv-LV"/>
    </w:rPr>
  </w:style>
  <w:style w:type="paragraph" w:styleId="ListParagraph">
    <w:name w:val="List Paragraph"/>
    <w:aliases w:val="Numbering,ERP-List Paragraph,List Paragraph1,List Paragraph11,Paragraph,Bullet EY,List Paragraph2,Bullet List,Normal bullet 2,List L1,List not in Table,List Paragraph21,Lentele,List Paragraph Red,VARNELES,Bullet PP,lp1,ITS_Bullets,2"/>
    <w:basedOn w:val="Normal"/>
    <w:link w:val="ListParagraphChar"/>
    <w:uiPriority w:val="34"/>
    <w:qFormat/>
    <w:rsid w:val="00BF5CC6"/>
    <w:pPr>
      <w:widowControl/>
      <w:autoSpaceDE/>
      <w:autoSpaceDN/>
      <w:adjustRightInd/>
      <w:spacing w:line="259" w:lineRule="auto"/>
      <w:ind w:left="720"/>
      <w:contextualSpacing/>
      <w:jc w:val="both"/>
    </w:pPr>
    <w:rPr>
      <w:rFonts w:asciiTheme="minorHAnsi" w:eastAsiaTheme="minorHAnsi" w:hAnsiTheme="minorHAnsi" w:cstheme="minorBidi"/>
      <w:szCs w:val="22"/>
    </w:rPr>
  </w:style>
  <w:style w:type="paragraph" w:styleId="Subtitle">
    <w:name w:val="Subtitle"/>
    <w:basedOn w:val="Normal"/>
    <w:next w:val="Normal"/>
    <w:link w:val="SubtitleChar"/>
    <w:uiPriority w:val="11"/>
    <w:qFormat/>
    <w:rsid w:val="004D77FB"/>
    <w:pPr>
      <w:widowControl/>
      <w:numPr>
        <w:ilvl w:val="1"/>
      </w:numPr>
      <w:autoSpaceDE/>
      <w:autoSpaceDN/>
      <w:adjustRightInd/>
      <w:spacing w:line="259" w:lineRule="auto"/>
    </w:pPr>
    <w:rPr>
      <w:rFonts w:ascii="Cambria Math" w:eastAsiaTheme="minorEastAsia" w:hAnsi="Cambria Math" w:cstheme="minorBidi"/>
      <w:color w:val="2E2E38" w:themeColor="text1"/>
      <w:spacing w:val="15"/>
      <w:szCs w:val="22"/>
    </w:rPr>
  </w:style>
  <w:style w:type="character" w:customStyle="1" w:styleId="SubtitleChar">
    <w:name w:val="Subtitle Char"/>
    <w:basedOn w:val="DefaultParagraphFont"/>
    <w:link w:val="Subtitle"/>
    <w:uiPriority w:val="11"/>
    <w:rsid w:val="004D77FB"/>
    <w:rPr>
      <w:rFonts w:ascii="Cambria Math" w:eastAsiaTheme="minorEastAsia" w:hAnsi="Cambria Math" w:cstheme="minorBidi"/>
      <w:color w:val="2E2E38" w:themeColor="text1"/>
      <w:spacing w:val="15"/>
      <w:szCs w:val="22"/>
      <w:lang w:val="lv-LV"/>
    </w:rPr>
  </w:style>
  <w:style w:type="table" w:styleId="TableGrid">
    <w:name w:val="Table Grid"/>
    <w:basedOn w:val="TableNormal"/>
    <w:uiPriority w:val="39"/>
    <w:rsid w:val="00352F63"/>
    <w:rPr>
      <w:rFonts w:asciiTheme="minorHAnsi" w:eastAsiaTheme="minorHAnsi" w:hAnsiTheme="minorHAnsi" w:cstheme="minorBidi"/>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lloonTextChar">
    <w:name w:val="Balloon Text Char"/>
    <w:basedOn w:val="DefaultParagraphFont"/>
    <w:link w:val="BalloonText"/>
    <w:uiPriority w:val="99"/>
    <w:semiHidden/>
    <w:rsid w:val="004D77FB"/>
    <w:rPr>
      <w:rFonts w:ascii="Cambria Math" w:hAnsi="Cambria Math" w:cs="Cambria Math"/>
      <w:sz w:val="16"/>
      <w:szCs w:val="16"/>
      <w:lang w:val="lv-LV"/>
    </w:rPr>
  </w:style>
  <w:style w:type="character" w:customStyle="1" w:styleId="HeaderChar">
    <w:name w:val="Header Char"/>
    <w:aliases w:val="EY Header Char"/>
    <w:basedOn w:val="DefaultParagraphFont"/>
    <w:link w:val="Header"/>
    <w:uiPriority w:val="99"/>
    <w:rsid w:val="004D77FB"/>
    <w:rPr>
      <w:rFonts w:asciiTheme="minorHAnsi" w:hAnsiTheme="minorHAnsi"/>
      <w:kern w:val="12"/>
      <w:sz w:val="24"/>
      <w:szCs w:val="24"/>
    </w:rPr>
  </w:style>
  <w:style w:type="character" w:customStyle="1" w:styleId="FooterChar">
    <w:name w:val="Footer Char"/>
    <w:aliases w:val="EY Footer Char"/>
    <w:basedOn w:val="DefaultParagraphFont"/>
    <w:link w:val="Footer"/>
    <w:uiPriority w:val="99"/>
    <w:rsid w:val="004D77FB"/>
    <w:rPr>
      <w:rFonts w:asciiTheme="minorHAnsi" w:hAnsiTheme="minorHAnsi"/>
      <w:kern w:val="12"/>
      <w:szCs w:val="24"/>
    </w:rPr>
  </w:style>
  <w:style w:type="character" w:styleId="SubtleReference">
    <w:name w:val="Subtle Reference"/>
    <w:basedOn w:val="DefaultParagraphFont"/>
    <w:uiPriority w:val="31"/>
    <w:qFormat/>
    <w:rsid w:val="004D77FB"/>
    <w:rPr>
      <w:rFonts w:ascii="Cambria Math" w:hAnsi="Cambria Math"/>
      <w:smallCaps/>
      <w:color w:val="auto"/>
    </w:rPr>
  </w:style>
  <w:style w:type="paragraph" w:styleId="Caption">
    <w:name w:val="caption"/>
    <w:basedOn w:val="Normal"/>
    <w:next w:val="Normal"/>
    <w:uiPriority w:val="35"/>
    <w:unhideWhenUsed/>
    <w:qFormat/>
    <w:rsid w:val="004D77FB"/>
    <w:pPr>
      <w:keepNext/>
      <w:widowControl/>
      <w:autoSpaceDE/>
      <w:autoSpaceDN/>
      <w:adjustRightInd/>
      <w:spacing w:after="200"/>
      <w:jc w:val="both"/>
    </w:pPr>
    <w:rPr>
      <w:rFonts w:ascii="Cambria Math" w:eastAsiaTheme="minorHAnsi" w:hAnsi="Cambria Math" w:cstheme="minorBidi"/>
      <w:i/>
      <w:iCs/>
      <w:sz w:val="18"/>
      <w:szCs w:val="18"/>
    </w:rPr>
  </w:style>
  <w:style w:type="character" w:styleId="UnresolvedMention">
    <w:name w:val="Unresolved Mention"/>
    <w:basedOn w:val="DefaultParagraphFont"/>
    <w:uiPriority w:val="99"/>
    <w:unhideWhenUsed/>
    <w:rsid w:val="004D77FB"/>
    <w:rPr>
      <w:color w:val="605E5C"/>
      <w:shd w:val="clear" w:color="auto" w:fill="E1DFDD"/>
    </w:rPr>
  </w:style>
  <w:style w:type="character" w:styleId="FollowedHyperlink">
    <w:name w:val="FollowedHyperlink"/>
    <w:basedOn w:val="DefaultParagraphFont"/>
    <w:uiPriority w:val="99"/>
    <w:unhideWhenUsed/>
    <w:rsid w:val="004D77FB"/>
    <w:rPr>
      <w:color w:val="800080" w:themeColor="followedHyperlink"/>
      <w:u w:val="single"/>
    </w:rPr>
  </w:style>
  <w:style w:type="paragraph" w:customStyle="1" w:styleId="UzskaiteStyle">
    <w:name w:val="Uzskaite Style"/>
    <w:basedOn w:val="EYBodytextwithparaspace"/>
    <w:link w:val="UzskaiteStyleChar"/>
    <w:rsid w:val="00CD0FA6"/>
    <w:pPr>
      <w:numPr>
        <w:numId w:val="11"/>
      </w:numPr>
      <w:spacing w:before="0" w:after="240"/>
      <w:contextualSpacing/>
    </w:pPr>
    <w:rPr>
      <w:rFonts w:eastAsia="EYInterstate-LightItalic" w:cs="EYInterstate-LightItalic"/>
    </w:rPr>
  </w:style>
  <w:style w:type="character" w:customStyle="1" w:styleId="UzskaiteStyleChar">
    <w:name w:val="Uzskaite Style Char"/>
    <w:basedOn w:val="EYBodytextwithparaspaceChar"/>
    <w:link w:val="UzskaiteStyle"/>
    <w:rsid w:val="008012E8"/>
    <w:rPr>
      <w:rFonts w:asciiTheme="minorHAnsi" w:eastAsia="EYInterstate-LightItalic" w:hAnsiTheme="minorHAnsi" w:cs="EYInterstate-LightItalic"/>
      <w:kern w:val="12"/>
      <w:szCs w:val="24"/>
      <w:lang w:val="lv-LV"/>
    </w:rPr>
  </w:style>
  <w:style w:type="paragraph" w:styleId="TOC5">
    <w:name w:val="toc 5"/>
    <w:basedOn w:val="Normal"/>
    <w:next w:val="Normal"/>
    <w:autoRedefine/>
    <w:uiPriority w:val="39"/>
    <w:unhideWhenUsed/>
    <w:rsid w:val="00DE5903"/>
    <w:pPr>
      <w:widowControl/>
      <w:autoSpaceDE/>
      <w:autoSpaceDN/>
      <w:adjustRightInd/>
      <w:spacing w:after="100" w:line="259" w:lineRule="auto"/>
      <w:ind w:left="880"/>
    </w:pPr>
    <w:rPr>
      <w:rFonts w:asciiTheme="minorHAnsi" w:eastAsiaTheme="minorEastAsia" w:hAnsiTheme="minorHAnsi" w:cstheme="minorBidi"/>
      <w:sz w:val="22"/>
      <w:szCs w:val="22"/>
      <w:lang w:eastAsia="lv-LV"/>
    </w:rPr>
  </w:style>
  <w:style w:type="paragraph" w:styleId="TOC6">
    <w:name w:val="toc 6"/>
    <w:basedOn w:val="Normal"/>
    <w:next w:val="Normal"/>
    <w:autoRedefine/>
    <w:uiPriority w:val="39"/>
    <w:unhideWhenUsed/>
    <w:rsid w:val="00DE5903"/>
    <w:pPr>
      <w:widowControl/>
      <w:autoSpaceDE/>
      <w:autoSpaceDN/>
      <w:adjustRightInd/>
      <w:spacing w:after="100" w:line="259" w:lineRule="auto"/>
      <w:ind w:left="1100"/>
    </w:pPr>
    <w:rPr>
      <w:rFonts w:asciiTheme="minorHAnsi" w:eastAsiaTheme="minorEastAsia" w:hAnsiTheme="minorHAnsi" w:cstheme="minorBidi"/>
      <w:sz w:val="22"/>
      <w:szCs w:val="22"/>
      <w:lang w:eastAsia="lv-LV"/>
    </w:rPr>
  </w:style>
  <w:style w:type="paragraph" w:styleId="TOC7">
    <w:name w:val="toc 7"/>
    <w:basedOn w:val="Normal"/>
    <w:next w:val="Normal"/>
    <w:autoRedefine/>
    <w:uiPriority w:val="39"/>
    <w:unhideWhenUsed/>
    <w:rsid w:val="00DE5903"/>
    <w:pPr>
      <w:widowControl/>
      <w:autoSpaceDE/>
      <w:autoSpaceDN/>
      <w:adjustRightInd/>
      <w:spacing w:after="100" w:line="259" w:lineRule="auto"/>
      <w:ind w:left="1320"/>
    </w:pPr>
    <w:rPr>
      <w:rFonts w:asciiTheme="minorHAnsi" w:eastAsiaTheme="minorEastAsia" w:hAnsiTheme="minorHAnsi" w:cstheme="minorBidi"/>
      <w:sz w:val="22"/>
      <w:szCs w:val="22"/>
      <w:lang w:eastAsia="lv-LV"/>
    </w:rPr>
  </w:style>
  <w:style w:type="paragraph" w:styleId="TOC8">
    <w:name w:val="toc 8"/>
    <w:basedOn w:val="Normal"/>
    <w:next w:val="Normal"/>
    <w:autoRedefine/>
    <w:uiPriority w:val="39"/>
    <w:unhideWhenUsed/>
    <w:rsid w:val="00DE5903"/>
    <w:pPr>
      <w:widowControl/>
      <w:autoSpaceDE/>
      <w:autoSpaceDN/>
      <w:adjustRightInd/>
      <w:spacing w:after="100" w:line="259" w:lineRule="auto"/>
      <w:ind w:left="1540"/>
    </w:pPr>
    <w:rPr>
      <w:rFonts w:asciiTheme="minorHAnsi" w:eastAsiaTheme="minorEastAsia" w:hAnsiTheme="minorHAnsi" w:cstheme="minorBidi"/>
      <w:sz w:val="22"/>
      <w:szCs w:val="22"/>
      <w:lang w:eastAsia="lv-LV"/>
    </w:rPr>
  </w:style>
  <w:style w:type="paragraph" w:styleId="TOC9">
    <w:name w:val="toc 9"/>
    <w:basedOn w:val="Normal"/>
    <w:next w:val="Normal"/>
    <w:autoRedefine/>
    <w:uiPriority w:val="39"/>
    <w:unhideWhenUsed/>
    <w:rsid w:val="00DE5903"/>
    <w:pPr>
      <w:widowControl/>
      <w:autoSpaceDE/>
      <w:autoSpaceDN/>
      <w:adjustRightInd/>
      <w:spacing w:after="100" w:line="259" w:lineRule="auto"/>
      <w:ind w:left="1760"/>
    </w:pPr>
    <w:rPr>
      <w:rFonts w:asciiTheme="minorHAnsi" w:eastAsiaTheme="minorEastAsia" w:hAnsiTheme="minorHAnsi" w:cstheme="minorBidi"/>
      <w:sz w:val="22"/>
      <w:szCs w:val="22"/>
      <w:lang w:eastAsia="lv-LV"/>
    </w:rPr>
  </w:style>
  <w:style w:type="table" w:styleId="GridTable4">
    <w:name w:val="Grid Table 4"/>
    <w:basedOn w:val="TableNormal"/>
    <w:uiPriority w:val="49"/>
    <w:rsid w:val="008310D9"/>
    <w:tblPr>
      <w:tblStyleRowBandSize w:val="1"/>
      <w:tblStyleColBandSize w:val="1"/>
      <w:tblBorders>
        <w:top w:val="single" w:sz="4" w:space="0" w:color="787890" w:themeColor="text1" w:themeTint="99"/>
        <w:left w:val="single" w:sz="4" w:space="0" w:color="787890" w:themeColor="text1" w:themeTint="99"/>
        <w:bottom w:val="single" w:sz="4" w:space="0" w:color="787890" w:themeColor="text1" w:themeTint="99"/>
        <w:right w:val="single" w:sz="4" w:space="0" w:color="787890" w:themeColor="text1" w:themeTint="99"/>
        <w:insideH w:val="single" w:sz="4" w:space="0" w:color="787890" w:themeColor="text1" w:themeTint="99"/>
        <w:insideV w:val="single" w:sz="4" w:space="0" w:color="787890" w:themeColor="text1" w:themeTint="99"/>
      </w:tblBorders>
    </w:tblPr>
    <w:tblStylePr w:type="firstRow">
      <w:rPr>
        <w:b/>
        <w:bCs/>
        <w:color w:val="FFFFFF" w:themeColor="background1"/>
      </w:rPr>
      <w:tblPr/>
      <w:tcPr>
        <w:tcBorders>
          <w:top w:val="single" w:sz="4" w:space="0" w:color="2E2E38" w:themeColor="text1"/>
          <w:left w:val="single" w:sz="4" w:space="0" w:color="2E2E38" w:themeColor="text1"/>
          <w:bottom w:val="single" w:sz="4" w:space="0" w:color="2E2E38" w:themeColor="text1"/>
          <w:right w:val="single" w:sz="4" w:space="0" w:color="2E2E38" w:themeColor="text1"/>
          <w:insideH w:val="nil"/>
          <w:insideV w:val="nil"/>
        </w:tcBorders>
        <w:shd w:val="clear" w:color="auto" w:fill="2E2E38" w:themeFill="text1"/>
      </w:tcPr>
    </w:tblStylePr>
    <w:tblStylePr w:type="lastRow">
      <w:rPr>
        <w:b/>
        <w:bCs/>
      </w:rPr>
      <w:tblPr/>
      <w:tcPr>
        <w:tcBorders>
          <w:top w:val="double" w:sz="4" w:space="0" w:color="2E2E38" w:themeColor="text1"/>
        </w:tcBorders>
      </w:tcPr>
    </w:tblStylePr>
    <w:tblStylePr w:type="firstCol">
      <w:rPr>
        <w:b/>
        <w:bCs/>
      </w:rPr>
    </w:tblStylePr>
    <w:tblStylePr w:type="lastCol">
      <w:rPr>
        <w:b/>
        <w:bCs/>
      </w:rPr>
    </w:tblStylePr>
    <w:tblStylePr w:type="band1Vert">
      <w:tblPr/>
      <w:tcPr>
        <w:shd w:val="clear" w:color="auto" w:fill="D2D2DA" w:themeFill="text1" w:themeFillTint="33"/>
      </w:tcPr>
    </w:tblStylePr>
    <w:tblStylePr w:type="band1Horz">
      <w:tblPr/>
      <w:tcPr>
        <w:shd w:val="clear" w:color="auto" w:fill="D2D2DA" w:themeFill="text1" w:themeFillTint="33"/>
      </w:tcPr>
    </w:tblStylePr>
  </w:style>
  <w:style w:type="table" w:customStyle="1" w:styleId="TableGrid1">
    <w:name w:val="Table Grid1"/>
    <w:basedOn w:val="TableNormal"/>
    <w:next w:val="TableGrid"/>
    <w:uiPriority w:val="39"/>
    <w:rsid w:val="009509AD"/>
    <w:rPr>
      <w:rFonts w:asciiTheme="minorHAnsi" w:eastAsiaTheme="minorHAnsi" w:hAnsiTheme="minorHAnsi" w:cstheme="minorBidi"/>
      <w:sz w:val="22"/>
      <w:szCs w:val="22"/>
      <w:lang w:val="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tion">
    <w:name w:val="Mention"/>
    <w:basedOn w:val="DefaultParagraphFont"/>
    <w:uiPriority w:val="99"/>
    <w:unhideWhenUsed/>
    <w:rsid w:val="00E00B61"/>
    <w:rPr>
      <w:color w:val="2B579A"/>
      <w:shd w:val="clear" w:color="auto" w:fill="E1DFDD"/>
    </w:rPr>
  </w:style>
  <w:style w:type="character" w:customStyle="1" w:styleId="ListParagraphChar">
    <w:name w:val="List Paragraph Char"/>
    <w:aliases w:val="Numbering Char,ERP-List Paragraph Char,List Paragraph1 Char,List Paragraph11 Char,Paragraph Char,Bullet EY Char,List Paragraph2 Char,Bullet List Char,Normal bullet 2 Char,List L1 Char,List not in Table Char,List Paragraph21 Char"/>
    <w:link w:val="ListParagraph"/>
    <w:uiPriority w:val="34"/>
    <w:qFormat/>
    <w:locked/>
    <w:rsid w:val="00FD34D9"/>
    <w:rPr>
      <w:rFonts w:asciiTheme="minorHAnsi" w:eastAsiaTheme="minorHAnsi" w:hAnsiTheme="minorHAnsi" w:cstheme="minorBidi"/>
      <w:szCs w:val="22"/>
      <w:lang w:val="lv-LV"/>
    </w:rPr>
  </w:style>
  <w:style w:type="paragraph" w:styleId="Revision">
    <w:name w:val="Revision"/>
    <w:hidden/>
    <w:uiPriority w:val="99"/>
    <w:semiHidden/>
    <w:rsid w:val="00FD34D9"/>
    <w:rPr>
      <w:rFonts w:ascii="Georgia" w:hAnsi="Georgia"/>
    </w:rPr>
  </w:style>
  <w:style w:type="paragraph" w:customStyle="1" w:styleId="PrasbaNumbered">
    <w:name w:val="Prasība Numbered"/>
    <w:basedOn w:val="Heading4"/>
    <w:next w:val="Normal"/>
    <w:qFormat/>
    <w:rsid w:val="00FD34D9"/>
    <w:pPr>
      <w:numPr>
        <w:ilvl w:val="0"/>
        <w:numId w:val="15"/>
      </w:numPr>
      <w:tabs>
        <w:tab w:val="num" w:pos="360"/>
      </w:tabs>
      <w:spacing w:before="180" w:after="60"/>
      <w:jc w:val="both"/>
    </w:pPr>
    <w:rPr>
      <w:rFonts w:ascii="Georgia" w:eastAsiaTheme="minorEastAsia" w:hAnsi="Georgia" w:cstheme="majorBidi"/>
      <w:bCs/>
      <w:kern w:val="0"/>
      <w:sz w:val="20"/>
      <w:szCs w:val="20"/>
      <w:lang w:val="lv-LV" w:eastAsia="lv-LV"/>
    </w:rPr>
  </w:style>
  <w:style w:type="paragraph" w:styleId="ListBullet">
    <w:name w:val="List Bullet"/>
    <w:basedOn w:val="ListBullet2"/>
    <w:uiPriority w:val="99"/>
    <w:unhideWhenUsed/>
    <w:qFormat/>
    <w:rsid w:val="00FD34D9"/>
    <w:pPr>
      <w:numPr>
        <w:ilvl w:val="0"/>
      </w:numPr>
    </w:pPr>
  </w:style>
  <w:style w:type="paragraph" w:styleId="ListBullet2">
    <w:name w:val="List Bullet 2"/>
    <w:basedOn w:val="Normal"/>
    <w:uiPriority w:val="99"/>
    <w:unhideWhenUsed/>
    <w:qFormat/>
    <w:rsid w:val="00F569DE"/>
    <w:pPr>
      <w:widowControl/>
      <w:numPr>
        <w:ilvl w:val="5"/>
        <w:numId w:val="16"/>
      </w:numPr>
      <w:autoSpaceDE/>
      <w:autoSpaceDN/>
      <w:adjustRightInd/>
      <w:spacing w:before="100" w:beforeAutospacing="1" w:after="100" w:afterAutospacing="1"/>
    </w:pPr>
    <w:rPr>
      <w:rFonts w:ascii="Cambria Math" w:eastAsiaTheme="minorHAnsi" w:hAnsi="Cambria Math" w:cstheme="minorBidi"/>
      <w:sz w:val="18"/>
    </w:rPr>
  </w:style>
  <w:style w:type="paragraph" w:styleId="ListBullet3">
    <w:name w:val="List Bullet 3"/>
    <w:basedOn w:val="Normal"/>
    <w:uiPriority w:val="99"/>
    <w:unhideWhenUsed/>
    <w:qFormat/>
    <w:rsid w:val="00F569DE"/>
    <w:pPr>
      <w:widowControl/>
      <w:numPr>
        <w:ilvl w:val="6"/>
        <w:numId w:val="16"/>
      </w:numPr>
      <w:autoSpaceDE/>
      <w:autoSpaceDN/>
      <w:adjustRightInd/>
    </w:pPr>
    <w:rPr>
      <w:rFonts w:ascii="Cambria Math" w:eastAsiaTheme="minorHAnsi" w:hAnsi="Cambria Math" w:cstheme="minorBidi"/>
    </w:rPr>
  </w:style>
  <w:style w:type="paragraph" w:styleId="ListBullet4">
    <w:name w:val="List Bullet 4"/>
    <w:basedOn w:val="Normal"/>
    <w:uiPriority w:val="99"/>
    <w:unhideWhenUsed/>
    <w:qFormat/>
    <w:rsid w:val="00F569DE"/>
    <w:pPr>
      <w:widowControl/>
      <w:numPr>
        <w:ilvl w:val="7"/>
        <w:numId w:val="16"/>
      </w:numPr>
      <w:autoSpaceDE/>
      <w:autoSpaceDN/>
      <w:adjustRightInd/>
    </w:pPr>
    <w:rPr>
      <w:rFonts w:ascii="Cambria Math" w:eastAsiaTheme="minorHAnsi" w:hAnsi="Cambria Math" w:cstheme="minorBidi"/>
    </w:rPr>
  </w:style>
  <w:style w:type="paragraph" w:customStyle="1" w:styleId="BODYTEXTCons">
    <w:name w:val="BODY TEXT Cons"/>
    <w:basedOn w:val="Normal"/>
    <w:link w:val="BODYTEXTConsChar"/>
    <w:uiPriority w:val="5"/>
    <w:qFormat/>
    <w:rsid w:val="00762E0C"/>
    <w:pPr>
      <w:widowControl/>
      <w:autoSpaceDE/>
      <w:autoSpaceDN/>
      <w:adjustRightInd/>
      <w:spacing w:before="60" w:after="60" w:line="360" w:lineRule="auto"/>
      <w:jc w:val="both"/>
    </w:pPr>
    <w:rPr>
      <w:rFonts w:ascii="Cambria Math" w:eastAsiaTheme="minorEastAsia" w:hAnsi="Cambria Math" w:cs="Cambria Math"/>
      <w:szCs w:val="22"/>
    </w:rPr>
  </w:style>
  <w:style w:type="character" w:customStyle="1" w:styleId="BODYTEXTConsChar">
    <w:name w:val="BODY TEXT Cons Char"/>
    <w:basedOn w:val="DefaultParagraphFont"/>
    <w:link w:val="BODYTEXTCons"/>
    <w:uiPriority w:val="5"/>
    <w:rsid w:val="00762E0C"/>
    <w:rPr>
      <w:rFonts w:ascii="Cambria Math" w:eastAsiaTheme="minorEastAsia" w:hAnsi="Cambria Math" w:cs="Cambria Math"/>
      <w:szCs w:val="22"/>
      <w:lang w:val="lv-LV"/>
    </w:rPr>
  </w:style>
  <w:style w:type="paragraph" w:customStyle="1" w:styleId="xl68">
    <w:name w:val="xl68"/>
    <w:basedOn w:val="Normal"/>
    <w:rsid w:val="0002517C"/>
    <w:pPr>
      <w:widowControl/>
      <w:shd w:val="clear" w:color="000000" w:fill="D9D9D9"/>
      <w:autoSpaceDE/>
      <w:autoSpaceDN/>
      <w:adjustRightInd/>
      <w:spacing w:before="100" w:beforeAutospacing="1" w:after="100" w:afterAutospacing="1"/>
    </w:pPr>
    <w:rPr>
      <w:rFonts w:ascii="Cambria Math" w:eastAsia="Cambria Math" w:hAnsi="Cambria Math" w:cs="Cambria Math"/>
      <w:b/>
      <w:bCs/>
      <w:sz w:val="24"/>
      <w:szCs w:val="24"/>
      <w:lang w:val="en-GB" w:eastAsia="en-GB"/>
    </w:rPr>
  </w:style>
  <w:style w:type="paragraph" w:customStyle="1" w:styleId="Style4">
    <w:name w:val="Style4"/>
    <w:basedOn w:val="Normal"/>
    <w:next w:val="Normal"/>
    <w:autoRedefine/>
    <w:uiPriority w:val="99"/>
    <w:rsid w:val="0002517C"/>
    <w:pPr>
      <w:widowControl/>
      <w:autoSpaceDE/>
      <w:autoSpaceDN/>
      <w:adjustRightInd/>
      <w:spacing w:before="240" w:after="240"/>
      <w:ind w:left="720"/>
    </w:pPr>
    <w:rPr>
      <w:rFonts w:ascii="Times New Roman" w:hAnsi="Times New Roman"/>
      <w:b/>
      <w:sz w:val="28"/>
      <w:szCs w:val="24"/>
    </w:rPr>
  </w:style>
  <w:style w:type="paragraph" w:customStyle="1" w:styleId="Teksts">
    <w:name w:val="Teksts"/>
    <w:basedOn w:val="Normal"/>
    <w:link w:val="TekstsChar"/>
    <w:qFormat/>
    <w:rsid w:val="001C1EEC"/>
    <w:pPr>
      <w:tabs>
        <w:tab w:val="left" w:pos="709"/>
      </w:tabs>
      <w:suppressAutoHyphens/>
      <w:autoSpaceDE/>
      <w:autoSpaceDN/>
      <w:adjustRightInd/>
      <w:spacing w:before="0"/>
      <w:jc w:val="both"/>
    </w:pPr>
    <w:rPr>
      <w:rFonts w:ascii="Times New Roman" w:eastAsia="Arial" w:hAnsi="Times New Roman" w:cs="DejaVu Sans"/>
      <w:b/>
      <w:sz w:val="24"/>
      <w:szCs w:val="24"/>
      <w:lang w:eastAsia="ar-SA"/>
    </w:rPr>
  </w:style>
  <w:style w:type="character" w:customStyle="1" w:styleId="TekstsChar">
    <w:name w:val="Teksts Char"/>
    <w:basedOn w:val="DefaultParagraphFont"/>
    <w:link w:val="Teksts"/>
    <w:rsid w:val="001C1EEC"/>
    <w:rPr>
      <w:rFonts w:eastAsia="Arial" w:cs="DejaVu Sans"/>
      <w:b/>
      <w:sz w:val="24"/>
      <w:szCs w:val="24"/>
      <w:lang w:val="lv-LV" w:eastAsia="ar-SA"/>
    </w:rPr>
  </w:style>
  <w:style w:type="paragraph" w:customStyle="1" w:styleId="tv213">
    <w:name w:val="tv213"/>
    <w:basedOn w:val="Normal"/>
    <w:rsid w:val="002039DA"/>
    <w:pPr>
      <w:widowControl/>
      <w:autoSpaceDE/>
      <w:autoSpaceDN/>
      <w:adjustRightInd/>
      <w:spacing w:before="100" w:beforeAutospacing="1" w:after="100" w:afterAutospacing="1"/>
    </w:pPr>
    <w:rPr>
      <w:rFonts w:ascii="Times New Roman" w:hAnsi="Times New Roman"/>
      <w:sz w:val="24"/>
      <w:szCs w:val="24"/>
      <w:lang w:eastAsia="lv-LV"/>
    </w:rPr>
  </w:style>
  <w:style w:type="paragraph" w:customStyle="1" w:styleId="pf1">
    <w:name w:val="pf1"/>
    <w:basedOn w:val="Normal"/>
    <w:rsid w:val="00350686"/>
    <w:pPr>
      <w:widowControl/>
      <w:autoSpaceDE/>
      <w:autoSpaceDN/>
      <w:adjustRightInd/>
      <w:spacing w:before="100" w:beforeAutospacing="1" w:after="100" w:afterAutospacing="1"/>
      <w:jc w:val="both"/>
    </w:pPr>
    <w:rPr>
      <w:rFonts w:ascii="Times New Roman" w:hAnsi="Times New Roman"/>
      <w:sz w:val="24"/>
      <w:szCs w:val="24"/>
      <w:lang w:eastAsia="lv-LV"/>
    </w:rPr>
  </w:style>
  <w:style w:type="paragraph" w:customStyle="1" w:styleId="pf0">
    <w:name w:val="pf0"/>
    <w:basedOn w:val="Normal"/>
    <w:rsid w:val="00350686"/>
    <w:pPr>
      <w:widowControl/>
      <w:autoSpaceDE/>
      <w:autoSpaceDN/>
      <w:adjustRightInd/>
      <w:spacing w:before="100" w:beforeAutospacing="1" w:after="100" w:afterAutospacing="1"/>
    </w:pPr>
    <w:rPr>
      <w:rFonts w:ascii="Times New Roman" w:hAnsi="Times New Roman"/>
      <w:sz w:val="24"/>
      <w:szCs w:val="24"/>
      <w:lang w:eastAsia="lv-LV"/>
    </w:rPr>
  </w:style>
  <w:style w:type="character" w:customStyle="1" w:styleId="cf01">
    <w:name w:val="cf01"/>
    <w:basedOn w:val="DefaultParagraphFont"/>
    <w:rsid w:val="00350686"/>
    <w:rPr>
      <w:rFonts w:ascii="Georgia" w:hAnsi="Georgia" w:cs="Georgia" w:hint="default"/>
      <w:sz w:val="18"/>
      <w:szCs w:val="18"/>
    </w:rPr>
  </w:style>
  <w:style w:type="paragraph" w:customStyle="1" w:styleId="Body">
    <w:name w:val="Body"/>
    <w:basedOn w:val="Normal"/>
    <w:link w:val="BodyChar"/>
    <w:qFormat/>
    <w:rsid w:val="00EB52E2"/>
    <w:pPr>
      <w:widowControl/>
      <w:pBdr>
        <w:top w:val="nil"/>
        <w:left w:val="nil"/>
        <w:bottom w:val="nil"/>
        <w:right w:val="nil"/>
        <w:between w:val="nil"/>
      </w:pBdr>
      <w:autoSpaceDE/>
      <w:autoSpaceDN/>
      <w:adjustRightInd/>
      <w:spacing w:before="260" w:after="0"/>
      <w:ind w:left="1304"/>
    </w:pPr>
    <w:rPr>
      <w:rFonts w:ascii="Cambria Math" w:eastAsia="Cambria Math" w:hAnsi="Cambria Math" w:cs="Cambria Math"/>
    </w:rPr>
  </w:style>
  <w:style w:type="character" w:customStyle="1" w:styleId="BodyChar">
    <w:name w:val="Body Char"/>
    <w:basedOn w:val="DefaultParagraphFont"/>
    <w:link w:val="Body"/>
    <w:rsid w:val="00D867B5"/>
    <w:rPr>
      <w:rFonts w:ascii="Cambria Math" w:eastAsia="Cambria Math" w:hAnsi="Cambria Math" w:cs="Cambria Math"/>
      <w:lang w:val="lv-LV"/>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70742398">
      <w:bodyDiv w:val="1"/>
      <w:marLeft w:val="0"/>
      <w:marRight w:val="0"/>
      <w:marTop w:val="0"/>
      <w:marBottom w:val="0"/>
      <w:divBdr>
        <w:top w:val="none" w:sz="0" w:space="0" w:color="auto"/>
        <w:left w:val="none" w:sz="0" w:space="0" w:color="auto"/>
        <w:bottom w:val="none" w:sz="0" w:space="0" w:color="auto"/>
        <w:right w:val="none" w:sz="0" w:space="0" w:color="auto"/>
      </w:divBdr>
    </w:div>
    <w:div w:id="74329413">
      <w:bodyDiv w:val="1"/>
      <w:marLeft w:val="0"/>
      <w:marRight w:val="0"/>
      <w:marTop w:val="0"/>
      <w:marBottom w:val="0"/>
      <w:divBdr>
        <w:top w:val="none" w:sz="0" w:space="0" w:color="auto"/>
        <w:left w:val="none" w:sz="0" w:space="0" w:color="auto"/>
        <w:bottom w:val="none" w:sz="0" w:space="0" w:color="auto"/>
        <w:right w:val="none" w:sz="0" w:space="0" w:color="auto"/>
      </w:divBdr>
    </w:div>
    <w:div w:id="160239000">
      <w:bodyDiv w:val="1"/>
      <w:marLeft w:val="0"/>
      <w:marRight w:val="0"/>
      <w:marTop w:val="0"/>
      <w:marBottom w:val="0"/>
      <w:divBdr>
        <w:top w:val="none" w:sz="0" w:space="0" w:color="auto"/>
        <w:left w:val="none" w:sz="0" w:space="0" w:color="auto"/>
        <w:bottom w:val="none" w:sz="0" w:space="0" w:color="auto"/>
        <w:right w:val="none" w:sz="0" w:space="0" w:color="auto"/>
      </w:divBdr>
    </w:div>
    <w:div w:id="216401457">
      <w:bodyDiv w:val="1"/>
      <w:marLeft w:val="0"/>
      <w:marRight w:val="0"/>
      <w:marTop w:val="0"/>
      <w:marBottom w:val="0"/>
      <w:divBdr>
        <w:top w:val="none" w:sz="0" w:space="0" w:color="auto"/>
        <w:left w:val="none" w:sz="0" w:space="0" w:color="auto"/>
        <w:bottom w:val="none" w:sz="0" w:space="0" w:color="auto"/>
        <w:right w:val="none" w:sz="0" w:space="0" w:color="auto"/>
      </w:divBdr>
    </w:div>
    <w:div w:id="322047294">
      <w:bodyDiv w:val="1"/>
      <w:marLeft w:val="0"/>
      <w:marRight w:val="0"/>
      <w:marTop w:val="0"/>
      <w:marBottom w:val="0"/>
      <w:divBdr>
        <w:top w:val="none" w:sz="0" w:space="0" w:color="auto"/>
        <w:left w:val="none" w:sz="0" w:space="0" w:color="auto"/>
        <w:bottom w:val="none" w:sz="0" w:space="0" w:color="auto"/>
        <w:right w:val="none" w:sz="0" w:space="0" w:color="auto"/>
      </w:divBdr>
    </w:div>
    <w:div w:id="441806799">
      <w:bodyDiv w:val="1"/>
      <w:marLeft w:val="0"/>
      <w:marRight w:val="0"/>
      <w:marTop w:val="0"/>
      <w:marBottom w:val="0"/>
      <w:divBdr>
        <w:top w:val="none" w:sz="0" w:space="0" w:color="auto"/>
        <w:left w:val="none" w:sz="0" w:space="0" w:color="auto"/>
        <w:bottom w:val="none" w:sz="0" w:space="0" w:color="auto"/>
        <w:right w:val="none" w:sz="0" w:space="0" w:color="auto"/>
      </w:divBdr>
      <w:divsChild>
        <w:div w:id="1537235801">
          <w:marLeft w:val="274"/>
          <w:marRight w:val="0"/>
          <w:marTop w:val="0"/>
          <w:marBottom w:val="120"/>
          <w:divBdr>
            <w:top w:val="none" w:sz="0" w:space="0" w:color="auto"/>
            <w:left w:val="none" w:sz="0" w:space="0" w:color="auto"/>
            <w:bottom w:val="none" w:sz="0" w:space="0" w:color="auto"/>
            <w:right w:val="none" w:sz="0" w:space="0" w:color="auto"/>
          </w:divBdr>
        </w:div>
      </w:divsChild>
    </w:div>
    <w:div w:id="445320632">
      <w:bodyDiv w:val="1"/>
      <w:marLeft w:val="0"/>
      <w:marRight w:val="0"/>
      <w:marTop w:val="0"/>
      <w:marBottom w:val="0"/>
      <w:divBdr>
        <w:top w:val="none" w:sz="0" w:space="0" w:color="auto"/>
        <w:left w:val="none" w:sz="0" w:space="0" w:color="auto"/>
        <w:bottom w:val="none" w:sz="0" w:space="0" w:color="auto"/>
        <w:right w:val="none" w:sz="0" w:space="0" w:color="auto"/>
      </w:divBdr>
    </w:div>
    <w:div w:id="492374214">
      <w:bodyDiv w:val="1"/>
      <w:marLeft w:val="0"/>
      <w:marRight w:val="0"/>
      <w:marTop w:val="0"/>
      <w:marBottom w:val="0"/>
      <w:divBdr>
        <w:top w:val="none" w:sz="0" w:space="0" w:color="auto"/>
        <w:left w:val="none" w:sz="0" w:space="0" w:color="auto"/>
        <w:bottom w:val="none" w:sz="0" w:space="0" w:color="auto"/>
        <w:right w:val="none" w:sz="0" w:space="0" w:color="auto"/>
      </w:divBdr>
    </w:div>
    <w:div w:id="502285943">
      <w:bodyDiv w:val="1"/>
      <w:marLeft w:val="0"/>
      <w:marRight w:val="0"/>
      <w:marTop w:val="0"/>
      <w:marBottom w:val="0"/>
      <w:divBdr>
        <w:top w:val="none" w:sz="0" w:space="0" w:color="auto"/>
        <w:left w:val="none" w:sz="0" w:space="0" w:color="auto"/>
        <w:bottom w:val="none" w:sz="0" w:space="0" w:color="auto"/>
        <w:right w:val="none" w:sz="0" w:space="0" w:color="auto"/>
      </w:divBdr>
    </w:div>
    <w:div w:id="545339960">
      <w:bodyDiv w:val="1"/>
      <w:marLeft w:val="0"/>
      <w:marRight w:val="0"/>
      <w:marTop w:val="0"/>
      <w:marBottom w:val="0"/>
      <w:divBdr>
        <w:top w:val="none" w:sz="0" w:space="0" w:color="auto"/>
        <w:left w:val="none" w:sz="0" w:space="0" w:color="auto"/>
        <w:bottom w:val="none" w:sz="0" w:space="0" w:color="auto"/>
        <w:right w:val="none" w:sz="0" w:space="0" w:color="auto"/>
      </w:divBdr>
    </w:div>
    <w:div w:id="586698465">
      <w:bodyDiv w:val="1"/>
      <w:marLeft w:val="0"/>
      <w:marRight w:val="0"/>
      <w:marTop w:val="0"/>
      <w:marBottom w:val="0"/>
      <w:divBdr>
        <w:top w:val="none" w:sz="0" w:space="0" w:color="auto"/>
        <w:left w:val="none" w:sz="0" w:space="0" w:color="auto"/>
        <w:bottom w:val="none" w:sz="0" w:space="0" w:color="auto"/>
        <w:right w:val="none" w:sz="0" w:space="0" w:color="auto"/>
      </w:divBdr>
    </w:div>
    <w:div w:id="591015445">
      <w:bodyDiv w:val="1"/>
      <w:marLeft w:val="0"/>
      <w:marRight w:val="0"/>
      <w:marTop w:val="0"/>
      <w:marBottom w:val="0"/>
      <w:divBdr>
        <w:top w:val="none" w:sz="0" w:space="0" w:color="auto"/>
        <w:left w:val="none" w:sz="0" w:space="0" w:color="auto"/>
        <w:bottom w:val="none" w:sz="0" w:space="0" w:color="auto"/>
        <w:right w:val="none" w:sz="0" w:space="0" w:color="auto"/>
      </w:divBdr>
    </w:div>
    <w:div w:id="598561729">
      <w:bodyDiv w:val="1"/>
      <w:marLeft w:val="0"/>
      <w:marRight w:val="0"/>
      <w:marTop w:val="0"/>
      <w:marBottom w:val="0"/>
      <w:divBdr>
        <w:top w:val="none" w:sz="0" w:space="0" w:color="auto"/>
        <w:left w:val="none" w:sz="0" w:space="0" w:color="auto"/>
        <w:bottom w:val="none" w:sz="0" w:space="0" w:color="auto"/>
        <w:right w:val="none" w:sz="0" w:space="0" w:color="auto"/>
      </w:divBdr>
    </w:div>
    <w:div w:id="606038105">
      <w:bodyDiv w:val="1"/>
      <w:marLeft w:val="0"/>
      <w:marRight w:val="0"/>
      <w:marTop w:val="0"/>
      <w:marBottom w:val="0"/>
      <w:divBdr>
        <w:top w:val="none" w:sz="0" w:space="0" w:color="auto"/>
        <w:left w:val="none" w:sz="0" w:space="0" w:color="auto"/>
        <w:bottom w:val="none" w:sz="0" w:space="0" w:color="auto"/>
        <w:right w:val="none" w:sz="0" w:space="0" w:color="auto"/>
      </w:divBdr>
    </w:div>
    <w:div w:id="623266981">
      <w:bodyDiv w:val="1"/>
      <w:marLeft w:val="0"/>
      <w:marRight w:val="0"/>
      <w:marTop w:val="0"/>
      <w:marBottom w:val="0"/>
      <w:divBdr>
        <w:top w:val="none" w:sz="0" w:space="0" w:color="auto"/>
        <w:left w:val="none" w:sz="0" w:space="0" w:color="auto"/>
        <w:bottom w:val="none" w:sz="0" w:space="0" w:color="auto"/>
        <w:right w:val="none" w:sz="0" w:space="0" w:color="auto"/>
      </w:divBdr>
    </w:div>
    <w:div w:id="627473544">
      <w:bodyDiv w:val="1"/>
      <w:marLeft w:val="0"/>
      <w:marRight w:val="0"/>
      <w:marTop w:val="0"/>
      <w:marBottom w:val="0"/>
      <w:divBdr>
        <w:top w:val="none" w:sz="0" w:space="0" w:color="auto"/>
        <w:left w:val="none" w:sz="0" w:space="0" w:color="auto"/>
        <w:bottom w:val="none" w:sz="0" w:space="0" w:color="auto"/>
        <w:right w:val="none" w:sz="0" w:space="0" w:color="auto"/>
      </w:divBdr>
    </w:div>
    <w:div w:id="695665633">
      <w:bodyDiv w:val="1"/>
      <w:marLeft w:val="0"/>
      <w:marRight w:val="0"/>
      <w:marTop w:val="0"/>
      <w:marBottom w:val="0"/>
      <w:divBdr>
        <w:top w:val="none" w:sz="0" w:space="0" w:color="auto"/>
        <w:left w:val="none" w:sz="0" w:space="0" w:color="auto"/>
        <w:bottom w:val="none" w:sz="0" w:space="0" w:color="auto"/>
        <w:right w:val="none" w:sz="0" w:space="0" w:color="auto"/>
      </w:divBdr>
    </w:div>
    <w:div w:id="730887085">
      <w:bodyDiv w:val="1"/>
      <w:marLeft w:val="0"/>
      <w:marRight w:val="0"/>
      <w:marTop w:val="0"/>
      <w:marBottom w:val="0"/>
      <w:divBdr>
        <w:top w:val="none" w:sz="0" w:space="0" w:color="auto"/>
        <w:left w:val="none" w:sz="0" w:space="0" w:color="auto"/>
        <w:bottom w:val="none" w:sz="0" w:space="0" w:color="auto"/>
        <w:right w:val="none" w:sz="0" w:space="0" w:color="auto"/>
      </w:divBdr>
    </w:div>
    <w:div w:id="774980058">
      <w:bodyDiv w:val="1"/>
      <w:marLeft w:val="0"/>
      <w:marRight w:val="0"/>
      <w:marTop w:val="0"/>
      <w:marBottom w:val="0"/>
      <w:divBdr>
        <w:top w:val="none" w:sz="0" w:space="0" w:color="auto"/>
        <w:left w:val="none" w:sz="0" w:space="0" w:color="auto"/>
        <w:bottom w:val="none" w:sz="0" w:space="0" w:color="auto"/>
        <w:right w:val="none" w:sz="0" w:space="0" w:color="auto"/>
      </w:divBdr>
    </w:div>
    <w:div w:id="853418300">
      <w:bodyDiv w:val="1"/>
      <w:marLeft w:val="0"/>
      <w:marRight w:val="0"/>
      <w:marTop w:val="0"/>
      <w:marBottom w:val="0"/>
      <w:divBdr>
        <w:top w:val="none" w:sz="0" w:space="0" w:color="auto"/>
        <w:left w:val="none" w:sz="0" w:space="0" w:color="auto"/>
        <w:bottom w:val="none" w:sz="0" w:space="0" w:color="auto"/>
        <w:right w:val="none" w:sz="0" w:space="0" w:color="auto"/>
      </w:divBdr>
    </w:div>
    <w:div w:id="866603479">
      <w:bodyDiv w:val="1"/>
      <w:marLeft w:val="0"/>
      <w:marRight w:val="0"/>
      <w:marTop w:val="0"/>
      <w:marBottom w:val="0"/>
      <w:divBdr>
        <w:top w:val="none" w:sz="0" w:space="0" w:color="auto"/>
        <w:left w:val="none" w:sz="0" w:space="0" w:color="auto"/>
        <w:bottom w:val="none" w:sz="0" w:space="0" w:color="auto"/>
        <w:right w:val="none" w:sz="0" w:space="0" w:color="auto"/>
      </w:divBdr>
    </w:div>
    <w:div w:id="871041577">
      <w:bodyDiv w:val="1"/>
      <w:marLeft w:val="0"/>
      <w:marRight w:val="0"/>
      <w:marTop w:val="0"/>
      <w:marBottom w:val="0"/>
      <w:divBdr>
        <w:top w:val="none" w:sz="0" w:space="0" w:color="auto"/>
        <w:left w:val="none" w:sz="0" w:space="0" w:color="auto"/>
        <w:bottom w:val="none" w:sz="0" w:space="0" w:color="auto"/>
        <w:right w:val="none" w:sz="0" w:space="0" w:color="auto"/>
      </w:divBdr>
    </w:div>
    <w:div w:id="871305643">
      <w:bodyDiv w:val="1"/>
      <w:marLeft w:val="0"/>
      <w:marRight w:val="0"/>
      <w:marTop w:val="0"/>
      <w:marBottom w:val="0"/>
      <w:divBdr>
        <w:top w:val="none" w:sz="0" w:space="0" w:color="auto"/>
        <w:left w:val="none" w:sz="0" w:space="0" w:color="auto"/>
        <w:bottom w:val="none" w:sz="0" w:space="0" w:color="auto"/>
        <w:right w:val="none" w:sz="0" w:space="0" w:color="auto"/>
      </w:divBdr>
    </w:div>
    <w:div w:id="1014770855">
      <w:bodyDiv w:val="1"/>
      <w:marLeft w:val="0"/>
      <w:marRight w:val="0"/>
      <w:marTop w:val="0"/>
      <w:marBottom w:val="0"/>
      <w:divBdr>
        <w:top w:val="none" w:sz="0" w:space="0" w:color="auto"/>
        <w:left w:val="none" w:sz="0" w:space="0" w:color="auto"/>
        <w:bottom w:val="none" w:sz="0" w:space="0" w:color="auto"/>
        <w:right w:val="none" w:sz="0" w:space="0" w:color="auto"/>
      </w:divBdr>
    </w:div>
    <w:div w:id="1015155657">
      <w:bodyDiv w:val="1"/>
      <w:marLeft w:val="0"/>
      <w:marRight w:val="0"/>
      <w:marTop w:val="0"/>
      <w:marBottom w:val="0"/>
      <w:divBdr>
        <w:top w:val="none" w:sz="0" w:space="0" w:color="auto"/>
        <w:left w:val="none" w:sz="0" w:space="0" w:color="auto"/>
        <w:bottom w:val="none" w:sz="0" w:space="0" w:color="auto"/>
        <w:right w:val="none" w:sz="0" w:space="0" w:color="auto"/>
      </w:divBdr>
    </w:div>
    <w:div w:id="1100030829">
      <w:bodyDiv w:val="1"/>
      <w:marLeft w:val="0"/>
      <w:marRight w:val="0"/>
      <w:marTop w:val="0"/>
      <w:marBottom w:val="0"/>
      <w:divBdr>
        <w:top w:val="none" w:sz="0" w:space="0" w:color="auto"/>
        <w:left w:val="none" w:sz="0" w:space="0" w:color="auto"/>
        <w:bottom w:val="none" w:sz="0" w:space="0" w:color="auto"/>
        <w:right w:val="none" w:sz="0" w:space="0" w:color="auto"/>
      </w:divBdr>
      <w:divsChild>
        <w:div w:id="1765688780">
          <w:marLeft w:val="274"/>
          <w:marRight w:val="0"/>
          <w:marTop w:val="0"/>
          <w:marBottom w:val="120"/>
          <w:divBdr>
            <w:top w:val="none" w:sz="0" w:space="0" w:color="auto"/>
            <w:left w:val="none" w:sz="0" w:space="0" w:color="auto"/>
            <w:bottom w:val="none" w:sz="0" w:space="0" w:color="auto"/>
            <w:right w:val="none" w:sz="0" w:space="0" w:color="auto"/>
          </w:divBdr>
        </w:div>
      </w:divsChild>
    </w:div>
    <w:div w:id="1214344292">
      <w:bodyDiv w:val="1"/>
      <w:marLeft w:val="0"/>
      <w:marRight w:val="0"/>
      <w:marTop w:val="0"/>
      <w:marBottom w:val="0"/>
      <w:divBdr>
        <w:top w:val="none" w:sz="0" w:space="0" w:color="auto"/>
        <w:left w:val="none" w:sz="0" w:space="0" w:color="auto"/>
        <w:bottom w:val="none" w:sz="0" w:space="0" w:color="auto"/>
        <w:right w:val="none" w:sz="0" w:space="0" w:color="auto"/>
      </w:divBdr>
    </w:div>
    <w:div w:id="1251306473">
      <w:bodyDiv w:val="1"/>
      <w:marLeft w:val="0"/>
      <w:marRight w:val="0"/>
      <w:marTop w:val="0"/>
      <w:marBottom w:val="0"/>
      <w:divBdr>
        <w:top w:val="none" w:sz="0" w:space="0" w:color="auto"/>
        <w:left w:val="none" w:sz="0" w:space="0" w:color="auto"/>
        <w:bottom w:val="none" w:sz="0" w:space="0" w:color="auto"/>
        <w:right w:val="none" w:sz="0" w:space="0" w:color="auto"/>
      </w:divBdr>
    </w:div>
    <w:div w:id="1272472267">
      <w:bodyDiv w:val="1"/>
      <w:marLeft w:val="0"/>
      <w:marRight w:val="0"/>
      <w:marTop w:val="0"/>
      <w:marBottom w:val="0"/>
      <w:divBdr>
        <w:top w:val="none" w:sz="0" w:space="0" w:color="auto"/>
        <w:left w:val="none" w:sz="0" w:space="0" w:color="auto"/>
        <w:bottom w:val="none" w:sz="0" w:space="0" w:color="auto"/>
        <w:right w:val="none" w:sz="0" w:space="0" w:color="auto"/>
      </w:divBdr>
    </w:div>
    <w:div w:id="1299147055">
      <w:bodyDiv w:val="1"/>
      <w:marLeft w:val="0"/>
      <w:marRight w:val="0"/>
      <w:marTop w:val="0"/>
      <w:marBottom w:val="0"/>
      <w:divBdr>
        <w:top w:val="none" w:sz="0" w:space="0" w:color="auto"/>
        <w:left w:val="none" w:sz="0" w:space="0" w:color="auto"/>
        <w:bottom w:val="none" w:sz="0" w:space="0" w:color="auto"/>
        <w:right w:val="none" w:sz="0" w:space="0" w:color="auto"/>
      </w:divBdr>
    </w:div>
    <w:div w:id="1300262691">
      <w:bodyDiv w:val="1"/>
      <w:marLeft w:val="0"/>
      <w:marRight w:val="0"/>
      <w:marTop w:val="0"/>
      <w:marBottom w:val="0"/>
      <w:divBdr>
        <w:top w:val="none" w:sz="0" w:space="0" w:color="auto"/>
        <w:left w:val="none" w:sz="0" w:space="0" w:color="auto"/>
        <w:bottom w:val="none" w:sz="0" w:space="0" w:color="auto"/>
        <w:right w:val="none" w:sz="0" w:space="0" w:color="auto"/>
      </w:divBdr>
    </w:div>
    <w:div w:id="1377005517">
      <w:bodyDiv w:val="1"/>
      <w:marLeft w:val="0"/>
      <w:marRight w:val="0"/>
      <w:marTop w:val="0"/>
      <w:marBottom w:val="0"/>
      <w:divBdr>
        <w:top w:val="none" w:sz="0" w:space="0" w:color="auto"/>
        <w:left w:val="none" w:sz="0" w:space="0" w:color="auto"/>
        <w:bottom w:val="none" w:sz="0" w:space="0" w:color="auto"/>
        <w:right w:val="none" w:sz="0" w:space="0" w:color="auto"/>
      </w:divBdr>
    </w:div>
    <w:div w:id="1581673743">
      <w:bodyDiv w:val="1"/>
      <w:marLeft w:val="0"/>
      <w:marRight w:val="0"/>
      <w:marTop w:val="0"/>
      <w:marBottom w:val="0"/>
      <w:divBdr>
        <w:top w:val="none" w:sz="0" w:space="0" w:color="auto"/>
        <w:left w:val="none" w:sz="0" w:space="0" w:color="auto"/>
        <w:bottom w:val="none" w:sz="0" w:space="0" w:color="auto"/>
        <w:right w:val="none" w:sz="0" w:space="0" w:color="auto"/>
      </w:divBdr>
    </w:div>
    <w:div w:id="1600021317">
      <w:bodyDiv w:val="1"/>
      <w:marLeft w:val="0"/>
      <w:marRight w:val="0"/>
      <w:marTop w:val="0"/>
      <w:marBottom w:val="0"/>
      <w:divBdr>
        <w:top w:val="none" w:sz="0" w:space="0" w:color="auto"/>
        <w:left w:val="none" w:sz="0" w:space="0" w:color="auto"/>
        <w:bottom w:val="none" w:sz="0" w:space="0" w:color="auto"/>
        <w:right w:val="none" w:sz="0" w:space="0" w:color="auto"/>
      </w:divBdr>
    </w:div>
    <w:div w:id="1695383025">
      <w:bodyDiv w:val="1"/>
      <w:marLeft w:val="0"/>
      <w:marRight w:val="0"/>
      <w:marTop w:val="0"/>
      <w:marBottom w:val="0"/>
      <w:divBdr>
        <w:top w:val="none" w:sz="0" w:space="0" w:color="auto"/>
        <w:left w:val="none" w:sz="0" w:space="0" w:color="auto"/>
        <w:bottom w:val="none" w:sz="0" w:space="0" w:color="auto"/>
        <w:right w:val="none" w:sz="0" w:space="0" w:color="auto"/>
      </w:divBdr>
    </w:div>
    <w:div w:id="1755975380">
      <w:bodyDiv w:val="1"/>
      <w:marLeft w:val="0"/>
      <w:marRight w:val="0"/>
      <w:marTop w:val="0"/>
      <w:marBottom w:val="0"/>
      <w:divBdr>
        <w:top w:val="none" w:sz="0" w:space="0" w:color="auto"/>
        <w:left w:val="none" w:sz="0" w:space="0" w:color="auto"/>
        <w:bottom w:val="none" w:sz="0" w:space="0" w:color="auto"/>
        <w:right w:val="none" w:sz="0" w:space="0" w:color="auto"/>
      </w:divBdr>
    </w:div>
    <w:div w:id="1756706070">
      <w:bodyDiv w:val="1"/>
      <w:marLeft w:val="0"/>
      <w:marRight w:val="0"/>
      <w:marTop w:val="0"/>
      <w:marBottom w:val="0"/>
      <w:divBdr>
        <w:top w:val="none" w:sz="0" w:space="0" w:color="auto"/>
        <w:left w:val="none" w:sz="0" w:space="0" w:color="auto"/>
        <w:bottom w:val="none" w:sz="0" w:space="0" w:color="auto"/>
        <w:right w:val="none" w:sz="0" w:space="0" w:color="auto"/>
      </w:divBdr>
    </w:div>
    <w:div w:id="1827358209">
      <w:bodyDiv w:val="1"/>
      <w:marLeft w:val="0"/>
      <w:marRight w:val="0"/>
      <w:marTop w:val="0"/>
      <w:marBottom w:val="0"/>
      <w:divBdr>
        <w:top w:val="none" w:sz="0" w:space="0" w:color="auto"/>
        <w:left w:val="none" w:sz="0" w:space="0" w:color="auto"/>
        <w:bottom w:val="none" w:sz="0" w:space="0" w:color="auto"/>
        <w:right w:val="none" w:sz="0" w:space="0" w:color="auto"/>
      </w:divBdr>
    </w:div>
    <w:div w:id="1840265802">
      <w:bodyDiv w:val="1"/>
      <w:marLeft w:val="0"/>
      <w:marRight w:val="0"/>
      <w:marTop w:val="0"/>
      <w:marBottom w:val="0"/>
      <w:divBdr>
        <w:top w:val="none" w:sz="0" w:space="0" w:color="auto"/>
        <w:left w:val="none" w:sz="0" w:space="0" w:color="auto"/>
        <w:bottom w:val="none" w:sz="0" w:space="0" w:color="auto"/>
        <w:right w:val="none" w:sz="0" w:space="0" w:color="auto"/>
      </w:divBdr>
    </w:div>
    <w:div w:id="1841771651">
      <w:bodyDiv w:val="1"/>
      <w:marLeft w:val="0"/>
      <w:marRight w:val="0"/>
      <w:marTop w:val="0"/>
      <w:marBottom w:val="0"/>
      <w:divBdr>
        <w:top w:val="none" w:sz="0" w:space="0" w:color="auto"/>
        <w:left w:val="none" w:sz="0" w:space="0" w:color="auto"/>
        <w:bottom w:val="none" w:sz="0" w:space="0" w:color="auto"/>
        <w:right w:val="none" w:sz="0" w:space="0" w:color="auto"/>
      </w:divBdr>
      <w:divsChild>
        <w:div w:id="1126923116">
          <w:marLeft w:val="0"/>
          <w:marRight w:val="0"/>
          <w:marTop w:val="0"/>
          <w:marBottom w:val="0"/>
          <w:divBdr>
            <w:top w:val="none" w:sz="0" w:space="0" w:color="auto"/>
            <w:left w:val="none" w:sz="0" w:space="0" w:color="auto"/>
            <w:bottom w:val="none" w:sz="0" w:space="0" w:color="auto"/>
            <w:right w:val="none" w:sz="0" w:space="0" w:color="auto"/>
          </w:divBdr>
        </w:div>
        <w:div w:id="2085254922">
          <w:marLeft w:val="0"/>
          <w:marRight w:val="0"/>
          <w:marTop w:val="0"/>
          <w:marBottom w:val="0"/>
          <w:divBdr>
            <w:top w:val="none" w:sz="0" w:space="0" w:color="auto"/>
            <w:left w:val="none" w:sz="0" w:space="0" w:color="auto"/>
            <w:bottom w:val="none" w:sz="0" w:space="0" w:color="auto"/>
            <w:right w:val="none" w:sz="0" w:space="0" w:color="auto"/>
          </w:divBdr>
        </w:div>
      </w:divsChild>
    </w:div>
    <w:div w:id="1933081985">
      <w:bodyDiv w:val="1"/>
      <w:marLeft w:val="0"/>
      <w:marRight w:val="0"/>
      <w:marTop w:val="0"/>
      <w:marBottom w:val="0"/>
      <w:divBdr>
        <w:top w:val="none" w:sz="0" w:space="0" w:color="auto"/>
        <w:left w:val="none" w:sz="0" w:space="0" w:color="auto"/>
        <w:bottom w:val="none" w:sz="0" w:space="0" w:color="auto"/>
        <w:right w:val="none" w:sz="0" w:space="0" w:color="auto"/>
      </w:divBdr>
    </w:div>
    <w:div w:id="1992710658">
      <w:bodyDiv w:val="1"/>
      <w:marLeft w:val="0"/>
      <w:marRight w:val="0"/>
      <w:marTop w:val="0"/>
      <w:marBottom w:val="0"/>
      <w:divBdr>
        <w:top w:val="none" w:sz="0" w:space="0" w:color="auto"/>
        <w:left w:val="none" w:sz="0" w:space="0" w:color="auto"/>
        <w:bottom w:val="none" w:sz="0" w:space="0" w:color="auto"/>
        <w:right w:val="none" w:sz="0" w:space="0" w:color="auto"/>
      </w:divBdr>
    </w:div>
    <w:div w:id="205430257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owasp.org/index.php/OWASP_Cheat_Sheet_Serie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wmf"/><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wl272eu\AppData\Roaming\Microsoft\Templates\EYWord\LV\LV_reports\report_portrait_w_cover_LV.dotx" TargetMode="External"/></Relationships>
</file>

<file path=word/theme/theme1.xml><?xml version="1.0" encoding="utf-8"?>
<a:theme xmlns:a="http://schemas.openxmlformats.org/drawingml/2006/main" name="Office Theme">
  <a:themeElements>
    <a:clrScheme name="EY Color">
      <a:dk1>
        <a:srgbClr val="2E2E38"/>
      </a:dk1>
      <a:lt1>
        <a:sysClr val="window" lastClr="FFFFFF"/>
      </a:lt1>
      <a:dk2>
        <a:srgbClr val="FFE600"/>
      </a:dk2>
      <a:lt2>
        <a:srgbClr val="000000"/>
      </a:lt2>
      <a:accent1>
        <a:srgbClr val="2DB757"/>
      </a:accent1>
      <a:accent2>
        <a:srgbClr val="27ACAA"/>
      </a:accent2>
      <a:accent3>
        <a:srgbClr val="188CE5"/>
      </a:accent3>
      <a:accent4>
        <a:srgbClr val="3D108A"/>
      </a:accent4>
      <a:accent5>
        <a:srgbClr val="FF4136"/>
      </a:accent5>
      <a:accent6>
        <a:srgbClr val="FF6D00"/>
      </a:accent6>
      <a:hlink>
        <a:srgbClr val="0000FF"/>
      </a:hlink>
      <a:folHlink>
        <a:srgbClr val="800080"/>
      </a:folHlink>
    </a:clrScheme>
    <a:fontScheme name="Custom 3">
      <a:majorFont>
        <a:latin typeface="EYInterstate"/>
        <a:ea typeface=""/>
        <a:cs typeface=""/>
      </a:majorFont>
      <a:minorFont>
        <a:latin typeface="EYInterstate Light"/>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C47ED36AC343E42B803C9D4F94246AF" ma:contentTypeVersion="5" ma:contentTypeDescription="Create a new document." ma:contentTypeScope="" ma:versionID="649a7763570a3e4d62235f80436a642f">
  <xsd:schema xmlns:xsd="http://www.w3.org/2001/XMLSchema" xmlns:xs="http://www.w3.org/2001/XMLSchema" xmlns:p="http://schemas.microsoft.com/office/2006/metadata/properties" xmlns:ns2="febdce4b-ec57-4c50-9665-4f19b69dff89" xmlns:ns3="9d80b51a-3b6a-4522-a089-de0016514a25" targetNamespace="http://schemas.microsoft.com/office/2006/metadata/properties" ma:root="true" ma:fieldsID="d9fc1b85234274e32a573ee73288865e" ns2:_="" ns3:_="">
    <xsd:import namespace="febdce4b-ec57-4c50-9665-4f19b69dff89"/>
    <xsd:import namespace="9d80b51a-3b6a-4522-a089-de0016514a25"/>
    <xsd:element name="properties">
      <xsd:complexType>
        <xsd:sequence>
          <xsd:element name="documentManagement">
            <xsd:complexType>
              <xsd:all>
                <xsd:element ref="ns2:MediaServiceMetadata" minOccurs="0"/>
                <xsd:element ref="ns2:MediaServiceFastMetadata" minOccurs="0"/>
                <xsd:element ref="ns2:MediaServiceObjectDetectorVersion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ebdce4b-ec57-4c50-9665-4f19b69dff8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9d80b51a-3b6a-4522-a089-de0016514a25"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haredWithUsers xmlns="9d80b51a-3b6a-4522-a089-de0016514a25">
      <UserInfo>
        <DisplayName>Anete K Rezevska</DisplayName>
        <AccountId>13</AccountId>
        <AccountType/>
      </UserInfo>
    </SharedWithUsers>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95CEE35-19DC-4473-BCB7-A08E88D1387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ebdce4b-ec57-4c50-9665-4f19b69dff89"/>
    <ds:schemaRef ds:uri="9d80b51a-3b6a-4522-a089-de0016514a2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084FC137-F2FB-4F99-99E7-ADFCDB874311}">
  <ds:schemaRefs>
    <ds:schemaRef ds:uri="http://schemas.microsoft.com/office/2006/metadata/properties"/>
    <ds:schemaRef ds:uri="http://schemas.microsoft.com/office/infopath/2007/PartnerControls"/>
    <ds:schemaRef ds:uri="9d80b51a-3b6a-4522-a089-de0016514a25"/>
  </ds:schemaRefs>
</ds:datastoreItem>
</file>

<file path=customXml/itemProps3.xml><?xml version="1.0" encoding="utf-8"?>
<ds:datastoreItem xmlns:ds="http://schemas.openxmlformats.org/officeDocument/2006/customXml" ds:itemID="{AF424AC7-50F1-4361-A6E2-05FF6503FF7D}">
  <ds:schemaRefs>
    <ds:schemaRef ds:uri="http://schemas.microsoft.com/sharepoint/v3/contenttype/forms"/>
  </ds:schemaRefs>
</ds:datastoreItem>
</file>

<file path=customXml/itemProps4.xml><?xml version="1.0" encoding="utf-8"?>
<ds:datastoreItem xmlns:ds="http://schemas.openxmlformats.org/officeDocument/2006/customXml" ds:itemID="{E826A7A2-5695-41B3-BCEE-7D3DA67A3A9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report_portrait_w_cover_LV</Template>
  <TotalTime>0</TotalTime>
  <Pages>61</Pages>
  <Words>15959</Words>
  <Characters>90972</Characters>
  <Application>Microsoft Office Word</Application>
  <DocSecurity>0</DocSecurity>
  <Lines>758</Lines>
  <Paragraphs>213</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Report</vt:lpstr>
      <vt:lpstr>Report</vt:lpstr>
    </vt:vector>
  </TitlesOfParts>
  <Company>EY</Company>
  <LinksUpToDate>false</LinksUpToDate>
  <CharactersWithSpaces>106718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Report</dc:title>
  <dc:subject/>
  <dc:creator>Liga Melne</dc:creator>
  <cp:keywords/>
  <cp:lastModifiedBy>Māris Mudelis</cp:lastModifiedBy>
  <cp:revision>2</cp:revision>
  <cp:lastPrinted>2023-09-12T11:10:00Z</cp:lastPrinted>
  <dcterms:created xsi:type="dcterms:W3CDTF">2024-11-14T08:46:00Z</dcterms:created>
  <dcterms:modified xsi:type="dcterms:W3CDTF">2024-11-14T08:46:00Z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0x010100FC47ED36AC343E42B803C9D4F94246AF</vt:lpwstr>
  </property>
  <property fmtid="{D5CDD505-2E9C-101B-9397-08002B2CF9AE}" pid="3" name="MediaServiceImageTags">
    <vt:lpwstr/>
  </property>
  <property fmtid="{D5CDD505-2E9C-101B-9397-08002B2CF9AE}" pid="4" name="Order">
    <vt:r8>22900</vt:r8>
  </property>
  <property fmtid="{D5CDD505-2E9C-101B-9397-08002B2CF9AE}" pid="5" name="xd_Signature">
    <vt:bool>false</vt:bool>
  </property>
  <property fmtid="{D5CDD505-2E9C-101B-9397-08002B2CF9AE}" pid="6" name="xd_ProgID">
    <vt:lpwstr/>
  </property>
  <property fmtid="{D5CDD505-2E9C-101B-9397-08002B2CF9AE}" pid="7" name="TriggerFlowInfo">
    <vt:lpwstr/>
  </property>
  <property fmtid="{D5CDD505-2E9C-101B-9397-08002B2CF9AE}" pid="8" name="ComplianceAssetId">
    <vt:lpwstr/>
  </property>
  <property fmtid="{D5CDD505-2E9C-101B-9397-08002B2CF9AE}" pid="9" name="TemplateUrl">
    <vt:lpwstr/>
  </property>
  <property fmtid="{D5CDD505-2E9C-101B-9397-08002B2CF9AE}" pid="10" name="_ExtendedDescription">
    <vt:lpwstr/>
  </property>
</Properties>
</file>