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E5E" w:rsidRPr="005701E1" w:rsidRDefault="00386E5E" w:rsidP="005701E1">
      <w:pPr>
        <w:spacing w:before="120" w:after="120"/>
        <w:ind w:left="2340" w:firstLine="540"/>
        <w:rPr>
          <w:rFonts w:ascii="Times New Roman" w:hAnsi="Times New Roman" w:cs="Times New Roman"/>
          <w:b/>
          <w:bCs/>
          <w:sz w:val="24"/>
          <w:szCs w:val="24"/>
        </w:rPr>
      </w:pPr>
      <w:bookmarkStart w:id="0" w:name="_GoBack"/>
      <w:bookmarkEnd w:id="0"/>
      <w:r w:rsidRPr="006C762A">
        <w:rPr>
          <w:rFonts w:ascii="Times New Roman" w:hAnsi="Times New Roman" w:cs="Times New Roman"/>
          <w:b/>
          <w:bCs/>
          <w:caps/>
          <w:sz w:val="24"/>
          <w:szCs w:val="24"/>
        </w:rPr>
        <w:t>LĪGUM</w:t>
      </w:r>
      <w:r w:rsidR="006C762A" w:rsidRPr="006C762A">
        <w:rPr>
          <w:rFonts w:ascii="Times New Roman" w:hAnsi="Times New Roman" w:cs="Times New Roman"/>
          <w:b/>
          <w:bCs/>
          <w:caps/>
          <w:sz w:val="24"/>
          <w:szCs w:val="24"/>
        </w:rPr>
        <w:t>S Nr. r</w:t>
      </w:r>
      <w:r w:rsidR="006D00C6">
        <w:rPr>
          <w:rFonts w:ascii="Times New Roman" w:hAnsi="Times New Roman" w:cs="Times New Roman"/>
          <w:b/>
          <w:bCs/>
          <w:caps/>
          <w:sz w:val="24"/>
          <w:szCs w:val="24"/>
        </w:rPr>
        <w:t>MPV</w:t>
      </w:r>
      <w:r w:rsidR="006C762A" w:rsidRPr="006C762A">
        <w:rPr>
          <w:rFonts w:ascii="Times New Roman" w:hAnsi="Times New Roman" w:cs="Times New Roman"/>
          <w:b/>
          <w:bCs/>
          <w:caps/>
          <w:sz w:val="24"/>
          <w:szCs w:val="24"/>
        </w:rPr>
        <w:t xml:space="preserve"> 202</w:t>
      </w:r>
      <w:r w:rsidR="006D00C6">
        <w:rPr>
          <w:rFonts w:ascii="Times New Roman" w:hAnsi="Times New Roman" w:cs="Times New Roman"/>
          <w:b/>
          <w:bCs/>
          <w:caps/>
          <w:sz w:val="24"/>
          <w:szCs w:val="24"/>
        </w:rPr>
        <w:t>4</w:t>
      </w:r>
      <w:r w:rsidR="004E5D22" w:rsidRPr="006C762A">
        <w:rPr>
          <w:rFonts w:ascii="Times New Roman" w:hAnsi="Times New Roman" w:cs="Times New Roman"/>
          <w:b/>
          <w:bCs/>
          <w:caps/>
          <w:sz w:val="24"/>
          <w:szCs w:val="24"/>
        </w:rPr>
        <w:t>/</w:t>
      </w:r>
      <w:r w:rsidR="006D00C6">
        <w:rPr>
          <w:rFonts w:ascii="Times New Roman" w:hAnsi="Times New Roman" w:cs="Times New Roman"/>
          <w:b/>
          <w:bCs/>
          <w:caps/>
          <w:sz w:val="24"/>
          <w:szCs w:val="24"/>
        </w:rPr>
        <w:t>6</w:t>
      </w:r>
    </w:p>
    <w:tbl>
      <w:tblPr>
        <w:tblW w:w="0" w:type="auto"/>
        <w:tblInd w:w="-106" w:type="dxa"/>
        <w:tblLook w:val="01E0" w:firstRow="1" w:lastRow="1" w:firstColumn="1" w:lastColumn="1" w:noHBand="0" w:noVBand="0"/>
      </w:tblPr>
      <w:tblGrid>
        <w:gridCol w:w="4643"/>
        <w:gridCol w:w="4644"/>
      </w:tblGrid>
      <w:tr w:rsidR="00386E5E" w:rsidRPr="00DA6B08">
        <w:tc>
          <w:tcPr>
            <w:tcW w:w="4643" w:type="dxa"/>
          </w:tcPr>
          <w:p w:rsidR="00386E5E" w:rsidRPr="00AC49BF" w:rsidRDefault="00386E5E" w:rsidP="001809B4">
            <w:pPr>
              <w:rPr>
                <w:rFonts w:ascii="Times New Roman" w:hAnsi="Times New Roman" w:cs="Times New Roman"/>
                <w:sz w:val="24"/>
                <w:szCs w:val="24"/>
              </w:rPr>
            </w:pPr>
            <w:r w:rsidRPr="00AC49BF">
              <w:rPr>
                <w:rFonts w:ascii="Times New Roman" w:hAnsi="Times New Roman" w:cs="Times New Roman"/>
                <w:sz w:val="24"/>
                <w:szCs w:val="24"/>
              </w:rPr>
              <w:br w:type="page"/>
              <w:t>Rīgā</w:t>
            </w:r>
          </w:p>
        </w:tc>
        <w:tc>
          <w:tcPr>
            <w:tcW w:w="4644" w:type="dxa"/>
          </w:tcPr>
          <w:p w:rsidR="00386E5E" w:rsidRPr="00DA6B08" w:rsidRDefault="00386E5E" w:rsidP="002D58A7">
            <w:pPr>
              <w:jc w:val="right"/>
              <w:rPr>
                <w:rFonts w:ascii="Times New Roman" w:hAnsi="Times New Roman" w:cs="Times New Roman"/>
                <w:sz w:val="24"/>
                <w:szCs w:val="24"/>
              </w:rPr>
            </w:pPr>
            <w:r w:rsidRPr="00DA6B08">
              <w:rPr>
                <w:rFonts w:ascii="Times New Roman" w:hAnsi="Times New Roman" w:cs="Times New Roman"/>
                <w:sz w:val="24"/>
                <w:szCs w:val="24"/>
              </w:rPr>
              <w:t xml:space="preserve">         </w:t>
            </w:r>
            <w:r w:rsidR="006C762A" w:rsidRPr="00DA6B08">
              <w:rPr>
                <w:rFonts w:ascii="Times New Roman" w:hAnsi="Times New Roman" w:cs="Times New Roman"/>
                <w:sz w:val="24"/>
                <w:szCs w:val="24"/>
              </w:rPr>
              <w:t>202</w:t>
            </w:r>
            <w:r w:rsidR="002D58A7">
              <w:rPr>
                <w:rFonts w:ascii="Times New Roman" w:hAnsi="Times New Roman" w:cs="Times New Roman"/>
                <w:sz w:val="24"/>
                <w:szCs w:val="24"/>
              </w:rPr>
              <w:t>4</w:t>
            </w:r>
            <w:r w:rsidRPr="00DA6B08">
              <w:rPr>
                <w:rFonts w:ascii="Times New Roman" w:hAnsi="Times New Roman" w:cs="Times New Roman"/>
                <w:sz w:val="24"/>
                <w:szCs w:val="24"/>
              </w:rPr>
              <w:t>. gada</w:t>
            </w:r>
            <w:r w:rsidR="006C762A" w:rsidRPr="00DA6B08">
              <w:rPr>
                <w:rFonts w:ascii="Times New Roman" w:hAnsi="Times New Roman" w:cs="Times New Roman"/>
                <w:sz w:val="24"/>
                <w:szCs w:val="24"/>
              </w:rPr>
              <w:t xml:space="preserve"> 1</w:t>
            </w:r>
            <w:r w:rsidR="002D58A7">
              <w:rPr>
                <w:rFonts w:ascii="Times New Roman" w:hAnsi="Times New Roman" w:cs="Times New Roman"/>
                <w:sz w:val="24"/>
                <w:szCs w:val="24"/>
              </w:rPr>
              <w:t>6.</w:t>
            </w:r>
            <w:r w:rsidR="006C762A" w:rsidRPr="00DA6B08">
              <w:rPr>
                <w:rFonts w:ascii="Times New Roman" w:hAnsi="Times New Roman" w:cs="Times New Roman"/>
                <w:sz w:val="24"/>
                <w:szCs w:val="24"/>
              </w:rPr>
              <w:t xml:space="preserve"> decembrī</w:t>
            </w:r>
          </w:p>
        </w:tc>
      </w:tr>
    </w:tbl>
    <w:p w:rsidR="00386E5E" w:rsidRPr="005701E1" w:rsidRDefault="00386E5E" w:rsidP="005701E1">
      <w:pPr>
        <w:jc w:val="both"/>
        <w:rPr>
          <w:rFonts w:ascii="Times New Roman" w:hAnsi="Times New Roman" w:cs="Times New Roman"/>
          <w:sz w:val="24"/>
          <w:szCs w:val="24"/>
        </w:rPr>
      </w:pPr>
    </w:p>
    <w:p w:rsidR="00386E5E" w:rsidRPr="005701E1" w:rsidRDefault="002D58A7" w:rsidP="00644AAD">
      <w:pPr>
        <w:ind w:firstLine="720"/>
        <w:jc w:val="both"/>
        <w:rPr>
          <w:rFonts w:ascii="Times New Roman" w:hAnsi="Times New Roman" w:cs="Times New Roman"/>
          <w:sz w:val="24"/>
          <w:szCs w:val="24"/>
        </w:rPr>
      </w:pPr>
      <w:r>
        <w:rPr>
          <w:rFonts w:ascii="Times New Roman" w:hAnsi="Times New Roman" w:cs="Times New Roman"/>
          <w:b/>
          <w:bCs/>
          <w:sz w:val="24"/>
          <w:szCs w:val="24"/>
        </w:rPr>
        <w:t>Rīgas Metālapstrādes profesionālā vidus</w:t>
      </w:r>
      <w:r w:rsidR="00386E5E" w:rsidRPr="00DA6B08">
        <w:rPr>
          <w:rFonts w:ascii="Times New Roman" w:hAnsi="Times New Roman" w:cs="Times New Roman"/>
          <w:b/>
          <w:bCs/>
          <w:sz w:val="24"/>
          <w:szCs w:val="24"/>
        </w:rPr>
        <w:t>skola</w:t>
      </w:r>
      <w:r w:rsidR="00386E5E" w:rsidRPr="00DA6B08">
        <w:rPr>
          <w:rFonts w:ascii="Times New Roman" w:hAnsi="Times New Roman" w:cs="Times New Roman"/>
          <w:sz w:val="24"/>
          <w:szCs w:val="24"/>
        </w:rPr>
        <w:t>, juridiskā adrese Dzirnavu 117, Rīga, LV-1011, tās direktora</w:t>
      </w:r>
      <w:r>
        <w:rPr>
          <w:rFonts w:ascii="Times New Roman" w:hAnsi="Times New Roman" w:cs="Times New Roman"/>
          <w:sz w:val="24"/>
          <w:szCs w:val="24"/>
        </w:rPr>
        <w:t xml:space="preserve"> Ulda Plūmītes</w:t>
      </w:r>
      <w:r w:rsidR="00386E5E" w:rsidRPr="00DA6B08">
        <w:rPr>
          <w:rFonts w:ascii="Times New Roman" w:hAnsi="Times New Roman" w:cs="Times New Roman"/>
          <w:sz w:val="24"/>
          <w:szCs w:val="24"/>
        </w:rPr>
        <w:t xml:space="preserve"> personā</w:t>
      </w:r>
      <w:r w:rsidR="006C762A" w:rsidRPr="00DA6B08">
        <w:rPr>
          <w:rFonts w:ascii="Times New Roman" w:hAnsi="Times New Roman" w:cs="Times New Roman"/>
          <w:sz w:val="24"/>
          <w:szCs w:val="24"/>
        </w:rPr>
        <w:t>, kura</w:t>
      </w:r>
      <w:r w:rsidR="00386E5E" w:rsidRPr="00DA6B08">
        <w:rPr>
          <w:rFonts w:ascii="Times New Roman" w:hAnsi="Times New Roman" w:cs="Times New Roman"/>
          <w:sz w:val="24"/>
          <w:szCs w:val="24"/>
        </w:rPr>
        <w:t xml:space="preserve"> rīkojas saskaņā ar Nolikumu, turpmāk - Pasūtītājs, no vienas puses, un</w:t>
      </w:r>
      <w:r w:rsidR="00063823" w:rsidRPr="00DA6B08">
        <w:rPr>
          <w:rFonts w:ascii="Times New Roman" w:hAnsi="Times New Roman" w:cs="Times New Roman"/>
          <w:b/>
          <w:sz w:val="24"/>
          <w:szCs w:val="24"/>
        </w:rPr>
        <w:t xml:space="preserve"> </w:t>
      </w:r>
      <w:r w:rsidR="00C409BB" w:rsidRPr="00DA6B08">
        <w:rPr>
          <w:rFonts w:ascii="Times New Roman" w:hAnsi="Times New Roman" w:cs="Times New Roman"/>
          <w:b/>
          <w:sz w:val="24"/>
          <w:szCs w:val="24"/>
        </w:rPr>
        <w:t>SIA „VAK-BA</w:t>
      </w:r>
      <w:r w:rsidR="00625794" w:rsidRPr="00DA6B08">
        <w:rPr>
          <w:rFonts w:ascii="Times New Roman" w:hAnsi="Times New Roman" w:cs="Times New Roman"/>
          <w:sz w:val="24"/>
          <w:szCs w:val="24"/>
        </w:rPr>
        <w:t>” juridisk</w:t>
      </w:r>
      <w:r w:rsidR="00C409BB" w:rsidRPr="00DA6B08">
        <w:rPr>
          <w:rFonts w:ascii="Times New Roman" w:hAnsi="Times New Roman" w:cs="Times New Roman"/>
          <w:sz w:val="24"/>
          <w:szCs w:val="24"/>
        </w:rPr>
        <w:t>ā adrese Ķekavas novads,Baloži,Smilšu 4/49 LV-</w:t>
      </w:r>
      <w:r w:rsidR="00DA6B08" w:rsidRPr="00DA6B08">
        <w:rPr>
          <w:rFonts w:ascii="Times New Roman" w:hAnsi="Times New Roman" w:cs="Times New Roman"/>
          <w:sz w:val="24"/>
          <w:szCs w:val="24"/>
        </w:rPr>
        <w:t>2112</w:t>
      </w:r>
      <w:r w:rsidR="00625794" w:rsidRPr="00DA6B08">
        <w:rPr>
          <w:rFonts w:ascii="Times New Roman" w:hAnsi="Times New Roman" w:cs="Times New Roman"/>
          <w:sz w:val="24"/>
          <w:szCs w:val="24"/>
        </w:rPr>
        <w:t xml:space="preserve">, </w:t>
      </w:r>
      <w:r w:rsidR="00C409BB" w:rsidRPr="00DA6B08">
        <w:rPr>
          <w:rFonts w:ascii="Times New Roman" w:hAnsi="Times New Roman" w:cs="Times New Roman"/>
          <w:sz w:val="24"/>
          <w:szCs w:val="24"/>
        </w:rPr>
        <w:t xml:space="preserve">tās </w:t>
      </w:r>
      <w:r w:rsidR="00931A96">
        <w:rPr>
          <w:rFonts w:ascii="Times New Roman" w:hAnsi="Times New Roman" w:cs="Times New Roman"/>
          <w:sz w:val="24"/>
          <w:szCs w:val="24"/>
        </w:rPr>
        <w:t>va</w:t>
      </w:r>
      <w:r w:rsidR="00925DB5">
        <w:rPr>
          <w:rFonts w:ascii="Times New Roman" w:hAnsi="Times New Roman" w:cs="Times New Roman"/>
          <w:sz w:val="24"/>
          <w:szCs w:val="24"/>
        </w:rPr>
        <w:t>ldes locekļa Valerija Kovaļčuka</w:t>
      </w:r>
      <w:r w:rsidR="00646792">
        <w:rPr>
          <w:rFonts w:ascii="Times New Roman" w:hAnsi="Times New Roman" w:cs="Times New Roman"/>
          <w:sz w:val="24"/>
          <w:szCs w:val="24"/>
        </w:rPr>
        <w:t xml:space="preserve"> per</w:t>
      </w:r>
      <w:r w:rsidR="00625794" w:rsidRPr="00CC56DC">
        <w:rPr>
          <w:rFonts w:ascii="Times New Roman" w:hAnsi="Times New Roman" w:cs="Times New Roman"/>
          <w:sz w:val="24"/>
          <w:szCs w:val="24"/>
        </w:rPr>
        <w:t>sonā, kura rīkojas saskaņā ar Statūtiem, turpmāk – Piegādātājs, no</w:t>
      </w:r>
      <w:r w:rsidR="00625794" w:rsidRPr="005701E1">
        <w:rPr>
          <w:rFonts w:ascii="Times New Roman" w:hAnsi="Times New Roman" w:cs="Times New Roman"/>
          <w:sz w:val="24"/>
          <w:szCs w:val="24"/>
        </w:rPr>
        <w:t xml:space="preserve"> otras puses,</w:t>
      </w:r>
      <w:r w:rsidR="00625794">
        <w:rPr>
          <w:rFonts w:ascii="Times New Roman" w:hAnsi="Times New Roman" w:cs="Times New Roman"/>
          <w:sz w:val="24"/>
          <w:szCs w:val="24"/>
        </w:rPr>
        <w:t xml:space="preserve"> </w:t>
      </w:r>
      <w:r w:rsidR="00386E5E" w:rsidRPr="005701E1">
        <w:rPr>
          <w:rFonts w:ascii="Times New Roman" w:hAnsi="Times New Roman" w:cs="Times New Roman"/>
          <w:sz w:val="24"/>
          <w:szCs w:val="24"/>
        </w:rPr>
        <w:t>abi turpmāk kopā vai individuāli - Puses, savstarpēji vienojoties, bez maldības, viltus un spaidiem, pamatojoties uz iepirkumā „</w:t>
      </w:r>
      <w:r w:rsidR="00625794" w:rsidRPr="00625794">
        <w:rPr>
          <w:rFonts w:ascii="Times New Roman" w:hAnsi="Times New Roman" w:cs="Times New Roman"/>
          <w:b/>
          <w:i/>
          <w:sz w:val="24"/>
          <w:szCs w:val="24"/>
        </w:rPr>
        <w:t>Instrument</w:t>
      </w:r>
      <w:r w:rsidR="00386E5E" w:rsidRPr="00625794">
        <w:rPr>
          <w:rFonts w:ascii="Times New Roman" w:hAnsi="Times New Roman" w:cs="Times New Roman"/>
          <w:b/>
          <w:bCs/>
          <w:i/>
          <w:iCs/>
          <w:sz w:val="24"/>
          <w:szCs w:val="24"/>
        </w:rPr>
        <w:t>u</w:t>
      </w:r>
      <w:r w:rsidR="00386E5E">
        <w:rPr>
          <w:rFonts w:ascii="Times New Roman" w:hAnsi="Times New Roman" w:cs="Times New Roman"/>
          <w:b/>
          <w:bCs/>
          <w:i/>
          <w:iCs/>
          <w:sz w:val="24"/>
          <w:szCs w:val="24"/>
        </w:rPr>
        <w:t xml:space="preserve"> </w:t>
      </w:r>
      <w:r w:rsidR="00386E5E" w:rsidRPr="005701E1">
        <w:rPr>
          <w:rFonts w:ascii="Times New Roman" w:hAnsi="Times New Roman" w:cs="Times New Roman"/>
          <w:b/>
          <w:bCs/>
          <w:i/>
          <w:iCs/>
          <w:sz w:val="24"/>
          <w:szCs w:val="24"/>
        </w:rPr>
        <w:t xml:space="preserve">iegāde </w:t>
      </w:r>
      <w:r w:rsidR="000C173C">
        <w:rPr>
          <w:rFonts w:ascii="Times New Roman" w:hAnsi="Times New Roman" w:cs="Times New Roman"/>
          <w:b/>
          <w:bCs/>
          <w:i/>
          <w:iCs/>
          <w:sz w:val="24"/>
          <w:szCs w:val="24"/>
        </w:rPr>
        <w:t>arod</w:t>
      </w:r>
      <w:r w:rsidR="00386E5E">
        <w:rPr>
          <w:rFonts w:ascii="Times New Roman" w:hAnsi="Times New Roman" w:cs="Times New Roman"/>
          <w:b/>
          <w:bCs/>
          <w:i/>
          <w:iCs/>
          <w:sz w:val="24"/>
          <w:szCs w:val="24"/>
        </w:rPr>
        <w:t>izglītības programmu „Metālapstrāde</w:t>
      </w:r>
      <w:r w:rsidR="00625794">
        <w:rPr>
          <w:rFonts w:ascii="Times New Roman" w:hAnsi="Times New Roman" w:cs="Times New Roman"/>
          <w:b/>
          <w:bCs/>
          <w:i/>
          <w:iCs/>
          <w:sz w:val="24"/>
          <w:szCs w:val="24"/>
        </w:rPr>
        <w:t xml:space="preserve"> 32 521 01 1</w:t>
      </w:r>
      <w:r w:rsidR="00386E5E">
        <w:rPr>
          <w:rFonts w:ascii="Times New Roman" w:hAnsi="Times New Roman" w:cs="Times New Roman"/>
          <w:b/>
          <w:bCs/>
          <w:i/>
          <w:iCs/>
          <w:sz w:val="24"/>
          <w:szCs w:val="24"/>
        </w:rPr>
        <w:t>”</w:t>
      </w:r>
      <w:r w:rsidR="00386E5E" w:rsidRPr="005701E1">
        <w:rPr>
          <w:rFonts w:ascii="Times New Roman" w:hAnsi="Times New Roman" w:cs="Times New Roman"/>
          <w:b/>
          <w:bCs/>
          <w:i/>
          <w:iCs/>
          <w:sz w:val="24"/>
          <w:szCs w:val="24"/>
        </w:rPr>
        <w:t xml:space="preserve"> nodrošināšanai</w:t>
      </w:r>
      <w:r w:rsidR="00386E5E">
        <w:rPr>
          <w:rFonts w:ascii="Times New Roman" w:hAnsi="Times New Roman" w:cs="Times New Roman"/>
          <w:b/>
          <w:bCs/>
          <w:i/>
          <w:iCs/>
          <w:sz w:val="24"/>
          <w:szCs w:val="24"/>
        </w:rPr>
        <w:t xml:space="preserve"> Rīgas </w:t>
      </w:r>
      <w:r w:rsidR="007E27CE">
        <w:rPr>
          <w:rFonts w:ascii="Times New Roman" w:hAnsi="Times New Roman" w:cs="Times New Roman"/>
          <w:b/>
          <w:bCs/>
          <w:i/>
          <w:iCs/>
          <w:sz w:val="24"/>
          <w:szCs w:val="24"/>
        </w:rPr>
        <w:t>Metālapstrādes profesionālā vidusskolā</w:t>
      </w:r>
      <w:r w:rsidR="004E5D22">
        <w:rPr>
          <w:rFonts w:ascii="Times New Roman" w:hAnsi="Times New Roman" w:cs="Times New Roman"/>
          <w:sz w:val="24"/>
          <w:szCs w:val="24"/>
        </w:rPr>
        <w:t xml:space="preserve">”, </w:t>
      </w:r>
      <w:r w:rsidR="004E5D22" w:rsidRPr="00DB067A">
        <w:rPr>
          <w:rFonts w:ascii="Times New Roman" w:hAnsi="Times New Roman" w:cs="Times New Roman"/>
          <w:sz w:val="24"/>
          <w:szCs w:val="24"/>
        </w:rPr>
        <w:t xml:space="preserve">identifikācijas </w:t>
      </w:r>
      <w:r w:rsidR="00DB067A" w:rsidRPr="00DB067A">
        <w:rPr>
          <w:rFonts w:ascii="Times New Roman" w:hAnsi="Times New Roman" w:cs="Times New Roman"/>
          <w:sz w:val="24"/>
          <w:szCs w:val="24"/>
        </w:rPr>
        <w:t>Nr. R</w:t>
      </w:r>
      <w:r w:rsidR="007E27CE">
        <w:rPr>
          <w:rFonts w:ascii="Times New Roman" w:hAnsi="Times New Roman" w:cs="Times New Roman"/>
          <w:sz w:val="24"/>
          <w:szCs w:val="24"/>
        </w:rPr>
        <w:t>MPV</w:t>
      </w:r>
      <w:r w:rsidR="00DB067A" w:rsidRPr="00DB067A">
        <w:rPr>
          <w:rFonts w:ascii="Times New Roman" w:hAnsi="Times New Roman" w:cs="Times New Roman"/>
          <w:sz w:val="24"/>
          <w:szCs w:val="24"/>
        </w:rPr>
        <w:t xml:space="preserve"> 202</w:t>
      </w:r>
      <w:r w:rsidR="007E27CE">
        <w:rPr>
          <w:rFonts w:ascii="Times New Roman" w:hAnsi="Times New Roman" w:cs="Times New Roman"/>
          <w:sz w:val="24"/>
          <w:szCs w:val="24"/>
        </w:rPr>
        <w:t>4</w:t>
      </w:r>
      <w:r w:rsidR="00386E5E" w:rsidRPr="00DB067A">
        <w:rPr>
          <w:rFonts w:ascii="Times New Roman" w:hAnsi="Times New Roman" w:cs="Times New Roman"/>
          <w:sz w:val="24"/>
          <w:szCs w:val="24"/>
        </w:rPr>
        <w:t>/</w:t>
      </w:r>
      <w:r w:rsidR="007E27CE">
        <w:rPr>
          <w:rFonts w:ascii="Times New Roman" w:hAnsi="Times New Roman" w:cs="Times New Roman"/>
          <w:sz w:val="24"/>
          <w:szCs w:val="24"/>
        </w:rPr>
        <w:t>6</w:t>
      </w:r>
      <w:r w:rsidR="00386E5E" w:rsidRPr="00DB067A">
        <w:rPr>
          <w:rFonts w:ascii="Times New Roman" w:hAnsi="Times New Roman" w:cs="Times New Roman"/>
          <w:sz w:val="24"/>
          <w:szCs w:val="24"/>
        </w:rPr>
        <w:t>, noslēdz šādu Līgumu (turpmāk Līgums):</w:t>
      </w:r>
      <w:r w:rsidR="00386E5E" w:rsidRPr="005701E1">
        <w:rPr>
          <w:rFonts w:ascii="Times New Roman" w:hAnsi="Times New Roman" w:cs="Times New Roman"/>
          <w:sz w:val="24"/>
          <w:szCs w:val="24"/>
        </w:rPr>
        <w:t xml:space="preserve"> </w:t>
      </w:r>
    </w:p>
    <w:p w:rsidR="00386E5E" w:rsidRPr="005701E1" w:rsidRDefault="00386E5E" w:rsidP="00644AAD">
      <w:pPr>
        <w:numPr>
          <w:ilvl w:val="0"/>
          <w:numId w:val="5"/>
        </w:numPr>
        <w:spacing w:after="0" w:line="240" w:lineRule="auto"/>
        <w:jc w:val="center"/>
        <w:rPr>
          <w:rFonts w:ascii="Times New Roman" w:hAnsi="Times New Roman" w:cs="Times New Roman"/>
          <w:b/>
          <w:bCs/>
          <w:sz w:val="24"/>
          <w:szCs w:val="24"/>
        </w:rPr>
      </w:pPr>
      <w:bookmarkStart w:id="1" w:name="_Toc48377881"/>
      <w:bookmarkStart w:id="2" w:name="_Toc89853613"/>
      <w:bookmarkStart w:id="3" w:name="_Toc90174190"/>
      <w:r w:rsidRPr="005701E1">
        <w:rPr>
          <w:rFonts w:ascii="Times New Roman" w:hAnsi="Times New Roman" w:cs="Times New Roman"/>
          <w:b/>
          <w:bCs/>
          <w:sz w:val="24"/>
          <w:szCs w:val="24"/>
        </w:rPr>
        <w:t>Līguma priekšmets</w:t>
      </w:r>
      <w:bookmarkEnd w:id="1"/>
      <w:bookmarkEnd w:id="2"/>
      <w:bookmarkEnd w:id="3"/>
    </w:p>
    <w:p w:rsidR="00386E5E" w:rsidRPr="005701E1" w:rsidRDefault="00386E5E" w:rsidP="005701E1">
      <w:pPr>
        <w:jc w:val="both"/>
        <w:rPr>
          <w:rFonts w:ascii="Times New Roman" w:hAnsi="Times New Roman" w:cs="Times New Roman"/>
          <w:sz w:val="24"/>
          <w:szCs w:val="24"/>
        </w:rPr>
      </w:pPr>
    </w:p>
    <w:p w:rsidR="00386E5E" w:rsidRDefault="00386E5E" w:rsidP="009F022C">
      <w:pPr>
        <w:numPr>
          <w:ilvl w:val="1"/>
          <w:numId w:val="5"/>
        </w:numPr>
        <w:tabs>
          <w:tab w:val="clear" w:pos="480"/>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Pasūtītājs</w:t>
      </w:r>
      <w:r w:rsidRPr="005701E1">
        <w:rPr>
          <w:rFonts w:ascii="Times New Roman" w:hAnsi="Times New Roman" w:cs="Times New Roman"/>
          <w:sz w:val="24"/>
          <w:szCs w:val="24"/>
        </w:rPr>
        <w:t xml:space="preserve"> pasūta un P</w:t>
      </w:r>
      <w:r>
        <w:rPr>
          <w:rFonts w:ascii="Times New Roman" w:hAnsi="Times New Roman" w:cs="Times New Roman"/>
          <w:sz w:val="24"/>
          <w:szCs w:val="24"/>
        </w:rPr>
        <w:t>iegādātā</w:t>
      </w:r>
      <w:r w:rsidRPr="005701E1">
        <w:rPr>
          <w:rFonts w:ascii="Times New Roman" w:hAnsi="Times New Roman" w:cs="Times New Roman"/>
          <w:sz w:val="24"/>
          <w:szCs w:val="24"/>
        </w:rPr>
        <w:t>js piegādā saskaņā ar šī līguma n</w:t>
      </w:r>
      <w:r>
        <w:rPr>
          <w:rFonts w:ascii="Times New Roman" w:hAnsi="Times New Roman" w:cs="Times New Roman"/>
          <w:sz w:val="24"/>
          <w:szCs w:val="24"/>
        </w:rPr>
        <w:t xml:space="preserve">oteikumiem </w:t>
      </w:r>
      <w:r w:rsidR="00625794">
        <w:rPr>
          <w:rFonts w:ascii="Times New Roman" w:hAnsi="Times New Roman" w:cs="Times New Roman"/>
          <w:sz w:val="24"/>
          <w:szCs w:val="24"/>
        </w:rPr>
        <w:t>instrumentu</w:t>
      </w:r>
      <w:r>
        <w:rPr>
          <w:rFonts w:ascii="Times New Roman" w:hAnsi="Times New Roman" w:cs="Times New Roman"/>
          <w:sz w:val="24"/>
          <w:szCs w:val="24"/>
        </w:rPr>
        <w:t xml:space="preserve"> </w:t>
      </w:r>
      <w:r w:rsidRPr="005701E1">
        <w:rPr>
          <w:rFonts w:ascii="Times New Roman" w:hAnsi="Times New Roman" w:cs="Times New Roman"/>
          <w:sz w:val="24"/>
          <w:szCs w:val="24"/>
        </w:rPr>
        <w:t>(turpmā</w:t>
      </w:r>
      <w:r>
        <w:rPr>
          <w:rFonts w:ascii="Times New Roman" w:hAnsi="Times New Roman" w:cs="Times New Roman"/>
          <w:sz w:val="24"/>
          <w:szCs w:val="24"/>
        </w:rPr>
        <w:t>k</w:t>
      </w:r>
      <w:r w:rsidRPr="005701E1">
        <w:rPr>
          <w:rFonts w:ascii="Times New Roman" w:hAnsi="Times New Roman" w:cs="Times New Roman"/>
          <w:sz w:val="24"/>
          <w:szCs w:val="24"/>
        </w:rPr>
        <w:t xml:space="preserve"> Prece), </w:t>
      </w:r>
      <w:r>
        <w:rPr>
          <w:rFonts w:ascii="Times New Roman" w:hAnsi="Times New Roman" w:cs="Times New Roman"/>
          <w:sz w:val="24"/>
          <w:szCs w:val="24"/>
        </w:rPr>
        <w:t>saskaņā ar Tehniskajā un finanšu piedāvājumā izvirzītajām prasībām</w:t>
      </w:r>
      <w:r w:rsidRPr="005701E1">
        <w:rPr>
          <w:rFonts w:ascii="Times New Roman" w:hAnsi="Times New Roman" w:cs="Times New Roman"/>
          <w:sz w:val="24"/>
          <w:szCs w:val="24"/>
        </w:rPr>
        <w:t>, daudzums un sortiments tiek norādīts preču pavadzīm</w:t>
      </w:r>
      <w:r>
        <w:rPr>
          <w:rFonts w:ascii="Times New Roman" w:hAnsi="Times New Roman" w:cs="Times New Roman"/>
          <w:sz w:val="24"/>
          <w:szCs w:val="24"/>
        </w:rPr>
        <w:t>ē</w:t>
      </w:r>
      <w:r w:rsidRPr="005701E1">
        <w:rPr>
          <w:rFonts w:ascii="Times New Roman" w:hAnsi="Times New Roman" w:cs="Times New Roman"/>
          <w:sz w:val="24"/>
          <w:szCs w:val="24"/>
        </w:rPr>
        <w:t xml:space="preserve"> (turpmāk tekstā saukta Pavadzīme).</w:t>
      </w:r>
    </w:p>
    <w:p w:rsidR="00511590" w:rsidRPr="00644AAD" w:rsidRDefault="005B27AA" w:rsidP="00511590">
      <w:pPr>
        <w:pStyle w:val="ListParagraph"/>
        <w:ind w:left="567" w:hanging="567"/>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511590" w:rsidRPr="005701E1">
        <w:rPr>
          <w:rFonts w:ascii="Times New Roman" w:hAnsi="Times New Roman" w:cs="Times New Roman"/>
          <w:b/>
          <w:bCs/>
          <w:sz w:val="24"/>
          <w:szCs w:val="24"/>
        </w:rPr>
        <w:t>2.</w:t>
      </w:r>
      <w:r w:rsidR="00646792">
        <w:rPr>
          <w:rFonts w:ascii="Times New Roman" w:hAnsi="Times New Roman" w:cs="Times New Roman"/>
          <w:b/>
          <w:bCs/>
          <w:sz w:val="24"/>
          <w:szCs w:val="24"/>
        </w:rPr>
        <w:t xml:space="preserve"> </w:t>
      </w:r>
      <w:r w:rsidR="00511590" w:rsidRPr="005701E1">
        <w:rPr>
          <w:rFonts w:ascii="Times New Roman" w:hAnsi="Times New Roman" w:cs="Times New Roman"/>
          <w:b/>
          <w:bCs/>
          <w:sz w:val="24"/>
          <w:szCs w:val="24"/>
        </w:rPr>
        <w:t>Preču piegādes kārtība</w:t>
      </w:r>
    </w:p>
    <w:p w:rsidR="00511590" w:rsidRDefault="00511590" w:rsidP="00511590">
      <w:pPr>
        <w:spacing w:line="240" w:lineRule="auto"/>
        <w:ind w:firstLine="142"/>
        <w:jc w:val="both"/>
        <w:rPr>
          <w:rFonts w:ascii="Times New Roman" w:hAnsi="Times New Roman" w:cs="Times New Roman"/>
          <w:sz w:val="24"/>
          <w:szCs w:val="24"/>
        </w:rPr>
      </w:pPr>
      <w:r w:rsidRPr="005701E1">
        <w:rPr>
          <w:rFonts w:ascii="Times New Roman" w:hAnsi="Times New Roman" w:cs="Times New Roman"/>
          <w:sz w:val="24"/>
          <w:szCs w:val="24"/>
        </w:rPr>
        <w:t>2.1.P</w:t>
      </w:r>
      <w:r>
        <w:rPr>
          <w:rFonts w:ascii="Times New Roman" w:hAnsi="Times New Roman" w:cs="Times New Roman"/>
          <w:sz w:val="24"/>
          <w:szCs w:val="24"/>
        </w:rPr>
        <w:t>asūtītājs</w:t>
      </w:r>
      <w:r w:rsidRPr="005701E1">
        <w:rPr>
          <w:rFonts w:ascii="Times New Roman" w:hAnsi="Times New Roman" w:cs="Times New Roman"/>
          <w:sz w:val="24"/>
          <w:szCs w:val="24"/>
        </w:rPr>
        <w:t xml:space="preserve"> veic pre</w:t>
      </w:r>
      <w:r w:rsidR="00731C88">
        <w:rPr>
          <w:rFonts w:ascii="Times New Roman" w:hAnsi="Times New Roman" w:cs="Times New Roman"/>
          <w:sz w:val="24"/>
          <w:szCs w:val="24"/>
        </w:rPr>
        <w:t>ču pasūtījumu, izmantojot tālruņu</w:t>
      </w:r>
      <w:r>
        <w:rPr>
          <w:rFonts w:ascii="Times New Roman" w:hAnsi="Times New Roman" w:cs="Times New Roman"/>
          <w:sz w:val="24"/>
          <w:szCs w:val="24"/>
        </w:rPr>
        <w:t xml:space="preserve"> vai e-pastu, </w:t>
      </w:r>
      <w:r w:rsidRPr="005701E1">
        <w:rPr>
          <w:rFonts w:ascii="Times New Roman" w:hAnsi="Times New Roman" w:cs="Times New Roman"/>
          <w:sz w:val="24"/>
          <w:szCs w:val="24"/>
        </w:rPr>
        <w:t xml:space="preserve"> nosūtot nepieciešamo preču sarakstu  P</w:t>
      </w:r>
      <w:r>
        <w:rPr>
          <w:rFonts w:ascii="Times New Roman" w:hAnsi="Times New Roman" w:cs="Times New Roman"/>
          <w:sz w:val="24"/>
          <w:szCs w:val="24"/>
        </w:rPr>
        <w:t>iegādātā</w:t>
      </w:r>
      <w:r w:rsidRPr="005701E1">
        <w:rPr>
          <w:rFonts w:ascii="Times New Roman" w:hAnsi="Times New Roman" w:cs="Times New Roman"/>
          <w:sz w:val="24"/>
          <w:szCs w:val="24"/>
        </w:rPr>
        <w:t>jam.</w:t>
      </w:r>
      <w:r w:rsidR="00731C88">
        <w:rPr>
          <w:rFonts w:ascii="Times New Roman" w:hAnsi="Times New Roman" w:cs="Times New Roman"/>
          <w:sz w:val="24"/>
          <w:szCs w:val="24"/>
        </w:rPr>
        <w:t xml:space="preserve"> </w:t>
      </w:r>
      <w:r w:rsidR="008E4EFB">
        <w:rPr>
          <w:rFonts w:ascii="Times New Roman" w:hAnsi="Times New Roman" w:cs="Times New Roman"/>
          <w:sz w:val="24"/>
          <w:szCs w:val="24"/>
        </w:rPr>
        <w:t>P</w:t>
      </w:r>
      <w:r w:rsidR="008E4EFB" w:rsidRPr="008E4EFB">
        <w:rPr>
          <w:rFonts w:ascii="Times New Roman" w:hAnsi="Times New Roman" w:cs="Times New Roman"/>
          <w:sz w:val="24"/>
          <w:szCs w:val="24"/>
        </w:rPr>
        <w:t>iegāde tiek veikta pa daļām visā līguma darbības laikā</w:t>
      </w:r>
      <w:r w:rsidR="00731C88" w:rsidRPr="008E4EFB">
        <w:rPr>
          <w:rFonts w:ascii="Times New Roman" w:hAnsi="Times New Roman" w:cs="Times New Roman"/>
          <w:sz w:val="24"/>
          <w:szCs w:val="24"/>
        </w:rPr>
        <w:t>.</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2.2</w:t>
      </w:r>
      <w:r w:rsidR="00731C88">
        <w:rPr>
          <w:rFonts w:ascii="Times New Roman" w:hAnsi="Times New Roman" w:cs="Times New Roman"/>
          <w:sz w:val="24"/>
          <w:szCs w:val="24"/>
        </w:rPr>
        <w:t xml:space="preserve">. </w:t>
      </w:r>
      <w:r>
        <w:rPr>
          <w:rFonts w:ascii="Times New Roman" w:hAnsi="Times New Roman" w:cs="Times New Roman"/>
          <w:sz w:val="24"/>
          <w:szCs w:val="24"/>
        </w:rPr>
        <w:t xml:space="preserve">Piegādātājs apņemas 10 (desmit) darba dienu laikā pēc pasūtījuma saņemšanas nodrošināt preču piegādi. Piegādes izmaksas ietvertas preces cenā. </w:t>
      </w:r>
    </w:p>
    <w:p w:rsidR="00511590" w:rsidRPr="005701E1"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2.3.Preces nodošana P</w:t>
      </w:r>
      <w:r>
        <w:rPr>
          <w:rFonts w:ascii="Times New Roman" w:hAnsi="Times New Roman" w:cs="Times New Roman"/>
          <w:sz w:val="24"/>
          <w:szCs w:val="24"/>
        </w:rPr>
        <w:t>asūtītā</w:t>
      </w:r>
      <w:r w:rsidRPr="005701E1">
        <w:rPr>
          <w:rFonts w:ascii="Times New Roman" w:hAnsi="Times New Roman" w:cs="Times New Roman"/>
          <w:sz w:val="24"/>
          <w:szCs w:val="24"/>
        </w:rPr>
        <w:t>jam notiek saskaņā ar preču pavadzīmēm, ko paraksta abu pušu pilnvarotie pārstāvji.</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Pr="005701E1">
        <w:rPr>
          <w:rFonts w:ascii="Times New Roman" w:hAnsi="Times New Roman" w:cs="Times New Roman"/>
          <w:sz w:val="24"/>
          <w:szCs w:val="24"/>
        </w:rPr>
        <w:t>Par preču piegādes dat</w:t>
      </w:r>
      <w:r>
        <w:rPr>
          <w:rFonts w:ascii="Times New Roman" w:hAnsi="Times New Roman" w:cs="Times New Roman"/>
          <w:sz w:val="24"/>
          <w:szCs w:val="24"/>
        </w:rPr>
        <w:t>umu tiks uzskatīta diena, kad Pasūtītā</w:t>
      </w:r>
      <w:r w:rsidRPr="005701E1">
        <w:rPr>
          <w:rFonts w:ascii="Times New Roman" w:hAnsi="Times New Roman" w:cs="Times New Roman"/>
          <w:sz w:val="24"/>
          <w:szCs w:val="24"/>
        </w:rPr>
        <w:t>js</w:t>
      </w:r>
      <w:r>
        <w:rPr>
          <w:rFonts w:ascii="Times New Roman" w:hAnsi="Times New Roman" w:cs="Times New Roman"/>
          <w:sz w:val="24"/>
          <w:szCs w:val="24"/>
        </w:rPr>
        <w:t xml:space="preserve"> saņem preci un</w:t>
      </w:r>
      <w:r w:rsidRPr="005701E1">
        <w:rPr>
          <w:rFonts w:ascii="Times New Roman" w:hAnsi="Times New Roman" w:cs="Times New Roman"/>
          <w:sz w:val="24"/>
          <w:szCs w:val="24"/>
        </w:rPr>
        <w:t xml:space="preserve"> Preču p</w:t>
      </w:r>
      <w:r>
        <w:rPr>
          <w:rFonts w:ascii="Times New Roman" w:hAnsi="Times New Roman" w:cs="Times New Roman"/>
          <w:sz w:val="24"/>
          <w:szCs w:val="24"/>
        </w:rPr>
        <w:t>avadzīmi.</w:t>
      </w:r>
    </w:p>
    <w:p w:rsidR="00511590"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2.5. Prece tiek piegādāta Rīgas </w:t>
      </w:r>
      <w:r w:rsidR="007E27CE">
        <w:rPr>
          <w:rFonts w:ascii="Times New Roman" w:hAnsi="Times New Roman" w:cs="Times New Roman"/>
          <w:sz w:val="24"/>
          <w:szCs w:val="24"/>
        </w:rPr>
        <w:t>Metālapstrādes profesionālās viduss</w:t>
      </w:r>
      <w:r>
        <w:rPr>
          <w:rFonts w:ascii="Times New Roman" w:hAnsi="Times New Roman" w:cs="Times New Roman"/>
          <w:sz w:val="24"/>
          <w:szCs w:val="24"/>
        </w:rPr>
        <w:t>kolas juridiskajā adresē - Dzirnavu ielā 117, Rīgā.  Kontaktpersona par pr</w:t>
      </w:r>
      <w:r w:rsidR="00625794">
        <w:rPr>
          <w:rFonts w:ascii="Times New Roman" w:hAnsi="Times New Roman" w:cs="Times New Roman"/>
          <w:sz w:val="24"/>
          <w:szCs w:val="24"/>
        </w:rPr>
        <w:t xml:space="preserve">eču pasūtīšanu un saņemšanu ir direktora vietnieks </w:t>
      </w:r>
      <w:r w:rsidR="00731C88">
        <w:rPr>
          <w:rFonts w:ascii="Times New Roman" w:hAnsi="Times New Roman" w:cs="Times New Roman"/>
          <w:sz w:val="24"/>
          <w:szCs w:val="24"/>
        </w:rPr>
        <w:t>Leonīds Lazdāns</w:t>
      </w:r>
      <w:r>
        <w:rPr>
          <w:rFonts w:ascii="Times New Roman" w:hAnsi="Times New Roman" w:cs="Times New Roman"/>
          <w:sz w:val="24"/>
          <w:szCs w:val="24"/>
        </w:rPr>
        <w:t>.</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2.6.  Pasūtītāja kontaktpersona pieņem Preci pēc daudzuma un kvalitātes prasībām pārbaudes  piegādes </w:t>
      </w:r>
      <w:r w:rsidRPr="005701E1">
        <w:rPr>
          <w:rFonts w:ascii="Times New Roman" w:hAnsi="Times New Roman" w:cs="Times New Roman"/>
          <w:sz w:val="24"/>
          <w:szCs w:val="24"/>
        </w:rPr>
        <w:t>dienā.</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2.7. </w:t>
      </w:r>
      <w:r w:rsidRPr="00D123EF">
        <w:rPr>
          <w:rFonts w:ascii="Times New Roman" w:hAnsi="Times New Roman" w:cs="Times New Roman"/>
          <w:sz w:val="24"/>
          <w:szCs w:val="24"/>
        </w:rPr>
        <w:t xml:space="preserve">Piegādātāja piegādātajai precei jāatbilst izgatavotājrūpnīcas dotajiem tehniskajiem parametriem. Precei jābūt </w:t>
      </w:r>
      <w:r>
        <w:rPr>
          <w:rFonts w:ascii="Times New Roman" w:hAnsi="Times New Roman" w:cs="Times New Roman"/>
          <w:sz w:val="24"/>
          <w:szCs w:val="24"/>
        </w:rPr>
        <w:t>oriģinālā</w:t>
      </w:r>
      <w:r w:rsidRPr="00D123EF">
        <w:rPr>
          <w:rFonts w:ascii="Times New Roman" w:hAnsi="Times New Roman" w:cs="Times New Roman"/>
          <w:sz w:val="24"/>
          <w:szCs w:val="24"/>
        </w:rPr>
        <w:t xml:space="preserve"> iepakojumā un jāatbilst Latvijas Republikas spēkā esošiem normatīviem aktiem.</w:t>
      </w:r>
    </w:p>
    <w:p w:rsidR="0075701F" w:rsidRDefault="00511590" w:rsidP="00101A79">
      <w:pPr>
        <w:spacing w:line="240" w:lineRule="auto"/>
        <w:jc w:val="both"/>
        <w:rPr>
          <w:rFonts w:ascii="Times New Roman" w:hAnsi="Times New Roman" w:cs="Times New Roman"/>
        </w:rPr>
      </w:pPr>
      <w:r>
        <w:rPr>
          <w:rFonts w:ascii="Times New Roman" w:hAnsi="Times New Roman" w:cs="Times New Roman"/>
          <w:sz w:val="24"/>
          <w:szCs w:val="24"/>
        </w:rPr>
        <w:t>2.8</w:t>
      </w:r>
      <w:r w:rsidRPr="005701E1">
        <w:rPr>
          <w:rFonts w:ascii="Times New Roman" w:hAnsi="Times New Roman" w:cs="Times New Roman"/>
          <w:sz w:val="24"/>
          <w:szCs w:val="24"/>
        </w:rPr>
        <w:t xml:space="preserve">. Preces ārējie trūkumi konstatējami Preces pieņemšanas dienā. Pēc Preces pieņemšanas pretenzijas par Preces daudzumu un ārējiem defektiem </w:t>
      </w:r>
      <w:r>
        <w:rPr>
          <w:rFonts w:ascii="Times New Roman" w:hAnsi="Times New Roman" w:cs="Times New Roman"/>
          <w:sz w:val="24"/>
          <w:szCs w:val="24"/>
        </w:rPr>
        <w:t>Piegādātājam netiek izteikti.</w:t>
      </w:r>
    </w:p>
    <w:p w:rsidR="00386E5E" w:rsidRPr="005701E1" w:rsidRDefault="00386E5E" w:rsidP="005701E1">
      <w:pPr>
        <w:spacing w:line="240" w:lineRule="auto"/>
        <w:ind w:left="1920" w:firstLine="240"/>
        <w:rPr>
          <w:rFonts w:ascii="Times New Roman" w:hAnsi="Times New Roman" w:cs="Times New Roman"/>
          <w:b/>
          <w:bCs/>
          <w:sz w:val="24"/>
          <w:szCs w:val="24"/>
        </w:rPr>
      </w:pPr>
      <w:r w:rsidRPr="005701E1">
        <w:rPr>
          <w:rFonts w:ascii="Times New Roman" w:hAnsi="Times New Roman" w:cs="Times New Roman"/>
          <w:b/>
          <w:bCs/>
          <w:sz w:val="24"/>
          <w:szCs w:val="24"/>
        </w:rPr>
        <w:t>3.</w:t>
      </w:r>
      <w:r>
        <w:rPr>
          <w:rFonts w:ascii="Times New Roman" w:hAnsi="Times New Roman" w:cs="Times New Roman"/>
          <w:b/>
          <w:bCs/>
          <w:sz w:val="24"/>
          <w:szCs w:val="24"/>
        </w:rPr>
        <w:t xml:space="preserve"> </w:t>
      </w:r>
      <w:r w:rsidRPr="005701E1">
        <w:rPr>
          <w:rFonts w:ascii="Times New Roman" w:hAnsi="Times New Roman" w:cs="Times New Roman"/>
          <w:b/>
          <w:bCs/>
          <w:sz w:val="24"/>
          <w:szCs w:val="24"/>
        </w:rPr>
        <w:t>Cena, maksājumi un savstarpējo norēķinu kārtība</w:t>
      </w:r>
    </w:p>
    <w:p w:rsidR="00386E5E" w:rsidRDefault="00386E5E" w:rsidP="0012044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3.1.  Līguma kopējā </w:t>
      </w:r>
      <w:r w:rsidRPr="005701E1">
        <w:rPr>
          <w:rFonts w:ascii="Times New Roman" w:hAnsi="Times New Roman" w:cs="Times New Roman"/>
          <w:sz w:val="24"/>
          <w:szCs w:val="24"/>
        </w:rPr>
        <w:t xml:space="preserve"> summ</w:t>
      </w:r>
      <w:r>
        <w:rPr>
          <w:rFonts w:ascii="Times New Roman" w:hAnsi="Times New Roman" w:cs="Times New Roman"/>
          <w:sz w:val="24"/>
          <w:szCs w:val="24"/>
        </w:rPr>
        <w:t>a</w:t>
      </w:r>
      <w:r w:rsidR="000C173C">
        <w:rPr>
          <w:rFonts w:ascii="Times New Roman" w:hAnsi="Times New Roman" w:cs="Times New Roman"/>
          <w:sz w:val="24"/>
          <w:szCs w:val="24"/>
        </w:rPr>
        <w:t xml:space="preserve"> </w:t>
      </w:r>
      <w:r w:rsidR="001B7925" w:rsidRPr="001B7925">
        <w:rPr>
          <w:rFonts w:ascii="Times New Roman" w:hAnsi="Times New Roman" w:cs="Times New Roman"/>
          <w:sz w:val="24"/>
          <w:szCs w:val="24"/>
        </w:rPr>
        <w:t>1</w:t>
      </w:r>
      <w:r w:rsidR="007E27CE">
        <w:rPr>
          <w:rFonts w:ascii="Times New Roman" w:hAnsi="Times New Roman" w:cs="Times New Roman"/>
          <w:sz w:val="24"/>
          <w:szCs w:val="24"/>
        </w:rPr>
        <w:t>6730</w:t>
      </w:r>
      <w:r w:rsidR="001B7925" w:rsidRPr="001B7925">
        <w:rPr>
          <w:rFonts w:ascii="Times New Roman" w:hAnsi="Times New Roman" w:cs="Times New Roman"/>
          <w:sz w:val="24"/>
          <w:szCs w:val="24"/>
        </w:rPr>
        <w:t>,00</w:t>
      </w:r>
      <w:r>
        <w:rPr>
          <w:rFonts w:ascii="Times New Roman" w:hAnsi="Times New Roman" w:cs="Times New Roman"/>
          <w:i/>
          <w:iCs/>
          <w:sz w:val="24"/>
          <w:szCs w:val="24"/>
        </w:rPr>
        <w:t xml:space="preserve"> </w:t>
      </w:r>
      <w:r w:rsidRPr="001B7925">
        <w:rPr>
          <w:rFonts w:ascii="Times New Roman" w:hAnsi="Times New Roman" w:cs="Times New Roman"/>
          <w:i/>
          <w:iCs/>
          <w:sz w:val="24"/>
          <w:szCs w:val="24"/>
        </w:rPr>
        <w:t>euro</w:t>
      </w:r>
      <w:r w:rsidRPr="001B7925">
        <w:rPr>
          <w:rFonts w:ascii="Times New Roman" w:hAnsi="Times New Roman" w:cs="Times New Roman"/>
          <w:sz w:val="24"/>
          <w:szCs w:val="24"/>
        </w:rPr>
        <w:t xml:space="preserve"> (</w:t>
      </w:r>
      <w:r w:rsidR="007E27CE">
        <w:rPr>
          <w:rFonts w:ascii="Times New Roman" w:hAnsi="Times New Roman" w:cs="Times New Roman"/>
          <w:sz w:val="24"/>
          <w:szCs w:val="24"/>
        </w:rPr>
        <w:t>Sešp</w:t>
      </w:r>
      <w:r w:rsidR="00CC56DC" w:rsidRPr="001B7925">
        <w:rPr>
          <w:rFonts w:ascii="Times New Roman" w:hAnsi="Times New Roman" w:cs="Times New Roman"/>
          <w:sz w:val="24"/>
          <w:szCs w:val="24"/>
        </w:rPr>
        <w:t>adsmit t</w:t>
      </w:r>
      <w:r w:rsidR="00D9224C" w:rsidRPr="001B7925">
        <w:rPr>
          <w:rFonts w:ascii="Times New Roman" w:hAnsi="Times New Roman" w:cs="Times New Roman"/>
          <w:sz w:val="24"/>
          <w:szCs w:val="24"/>
        </w:rPr>
        <w:t>ūkstoši</w:t>
      </w:r>
      <w:r w:rsidR="007E27CE">
        <w:rPr>
          <w:rFonts w:ascii="Times New Roman" w:hAnsi="Times New Roman" w:cs="Times New Roman"/>
          <w:sz w:val="24"/>
          <w:szCs w:val="24"/>
        </w:rPr>
        <w:t xml:space="preserve"> septiņ</w:t>
      </w:r>
      <w:r w:rsidR="001B7925" w:rsidRPr="001B7925">
        <w:rPr>
          <w:rFonts w:ascii="Times New Roman" w:hAnsi="Times New Roman" w:cs="Times New Roman"/>
          <w:sz w:val="24"/>
          <w:szCs w:val="24"/>
        </w:rPr>
        <w:t>i simti</w:t>
      </w:r>
      <w:r w:rsidR="00CC56DC" w:rsidRPr="001B7925">
        <w:rPr>
          <w:rFonts w:ascii="Times New Roman" w:hAnsi="Times New Roman" w:cs="Times New Roman"/>
          <w:sz w:val="24"/>
          <w:szCs w:val="24"/>
        </w:rPr>
        <w:t xml:space="preserve"> </w:t>
      </w:r>
      <w:r w:rsidR="007E27CE">
        <w:rPr>
          <w:rFonts w:ascii="Times New Roman" w:hAnsi="Times New Roman" w:cs="Times New Roman"/>
          <w:sz w:val="24"/>
          <w:szCs w:val="24"/>
        </w:rPr>
        <w:t xml:space="preserve">trīsdesmit </w:t>
      </w:r>
      <w:r w:rsidR="00E43483" w:rsidRPr="001B7925">
        <w:rPr>
          <w:rFonts w:ascii="Times New Roman" w:hAnsi="Times New Roman" w:cs="Times New Roman"/>
          <w:sz w:val="24"/>
          <w:szCs w:val="24"/>
        </w:rPr>
        <w:t xml:space="preserve">euro </w:t>
      </w:r>
      <w:r w:rsidR="001B7925" w:rsidRPr="001B7925">
        <w:rPr>
          <w:rFonts w:ascii="Times New Roman" w:hAnsi="Times New Roman" w:cs="Times New Roman"/>
          <w:sz w:val="24"/>
          <w:szCs w:val="24"/>
        </w:rPr>
        <w:t>00</w:t>
      </w:r>
      <w:r w:rsidR="000A1CF0" w:rsidRPr="001B7925">
        <w:rPr>
          <w:rFonts w:ascii="Times New Roman" w:hAnsi="Times New Roman" w:cs="Times New Roman"/>
          <w:sz w:val="24"/>
          <w:szCs w:val="24"/>
        </w:rPr>
        <w:t xml:space="preserve"> centi</w:t>
      </w:r>
      <w:r>
        <w:rPr>
          <w:rFonts w:ascii="Times New Roman" w:hAnsi="Times New Roman" w:cs="Times New Roman"/>
          <w:sz w:val="24"/>
          <w:szCs w:val="24"/>
        </w:rPr>
        <w:t xml:space="preserve">) bez pievienotās vērtības nodokļa, pievienotās vērtības nodoklis </w:t>
      </w:r>
      <w:r w:rsidR="00EB286A">
        <w:rPr>
          <w:rFonts w:ascii="Times New Roman" w:hAnsi="Times New Roman" w:cs="Times New Roman"/>
          <w:sz w:val="24"/>
          <w:szCs w:val="24"/>
        </w:rPr>
        <w:t>21 %</w:t>
      </w:r>
      <w:r w:rsidR="00264539">
        <w:rPr>
          <w:rFonts w:ascii="Times New Roman" w:hAnsi="Times New Roman" w:cs="Times New Roman"/>
          <w:sz w:val="24"/>
          <w:szCs w:val="24"/>
        </w:rPr>
        <w:t xml:space="preserve"> </w:t>
      </w:r>
      <w:r w:rsidR="00EB286A">
        <w:rPr>
          <w:rFonts w:ascii="Times New Roman" w:hAnsi="Times New Roman" w:cs="Times New Roman"/>
          <w:sz w:val="24"/>
          <w:szCs w:val="24"/>
        </w:rPr>
        <w:t xml:space="preserve"> </w:t>
      </w:r>
      <w:r w:rsidR="00656BE3">
        <w:rPr>
          <w:rFonts w:ascii="Times New Roman" w:hAnsi="Times New Roman" w:cs="Times New Roman"/>
          <w:sz w:val="24"/>
          <w:szCs w:val="24"/>
        </w:rPr>
        <w:t>3513</w:t>
      </w:r>
      <w:r w:rsidR="00277EF3" w:rsidRPr="00277EF3">
        <w:rPr>
          <w:rFonts w:ascii="Times New Roman" w:hAnsi="Times New Roman" w:cs="Times New Roman"/>
          <w:sz w:val="24"/>
          <w:szCs w:val="24"/>
        </w:rPr>
        <w:t>,</w:t>
      </w:r>
      <w:r w:rsidR="00656BE3">
        <w:rPr>
          <w:rFonts w:ascii="Times New Roman" w:hAnsi="Times New Roman" w:cs="Times New Roman"/>
          <w:sz w:val="24"/>
          <w:szCs w:val="24"/>
        </w:rPr>
        <w:t>3</w:t>
      </w:r>
      <w:r w:rsidR="00277EF3" w:rsidRPr="00277EF3">
        <w:rPr>
          <w:rFonts w:ascii="Times New Roman" w:hAnsi="Times New Roman" w:cs="Times New Roman"/>
          <w:sz w:val="24"/>
          <w:szCs w:val="24"/>
        </w:rPr>
        <w:t>0</w:t>
      </w:r>
      <w:r w:rsidRPr="00277EF3">
        <w:rPr>
          <w:rFonts w:ascii="Times New Roman" w:hAnsi="Times New Roman" w:cs="Times New Roman"/>
          <w:sz w:val="24"/>
          <w:szCs w:val="24"/>
        </w:rPr>
        <w:t xml:space="preserve"> </w:t>
      </w:r>
      <w:r w:rsidRPr="00277EF3">
        <w:rPr>
          <w:rFonts w:ascii="Times New Roman" w:hAnsi="Times New Roman" w:cs="Times New Roman"/>
          <w:i/>
          <w:iCs/>
          <w:sz w:val="24"/>
          <w:szCs w:val="24"/>
        </w:rPr>
        <w:t>euro</w:t>
      </w:r>
      <w:r w:rsidR="000C173C" w:rsidRPr="00277EF3">
        <w:rPr>
          <w:rFonts w:ascii="Times New Roman" w:hAnsi="Times New Roman" w:cs="Times New Roman"/>
          <w:i/>
          <w:iCs/>
          <w:sz w:val="24"/>
          <w:szCs w:val="24"/>
        </w:rPr>
        <w:t xml:space="preserve"> </w:t>
      </w:r>
      <w:r w:rsidRPr="00277EF3">
        <w:rPr>
          <w:rFonts w:ascii="Times New Roman" w:hAnsi="Times New Roman" w:cs="Times New Roman"/>
          <w:sz w:val="24"/>
          <w:szCs w:val="24"/>
        </w:rPr>
        <w:t>(</w:t>
      </w:r>
      <w:r w:rsidR="00656BE3">
        <w:rPr>
          <w:rFonts w:ascii="Times New Roman" w:hAnsi="Times New Roman" w:cs="Times New Roman"/>
          <w:sz w:val="24"/>
          <w:szCs w:val="24"/>
        </w:rPr>
        <w:t>Trīs</w:t>
      </w:r>
      <w:r w:rsidR="00CC56DC" w:rsidRPr="00277EF3">
        <w:rPr>
          <w:rFonts w:ascii="Times New Roman" w:hAnsi="Times New Roman" w:cs="Times New Roman"/>
          <w:sz w:val="24"/>
          <w:szCs w:val="24"/>
        </w:rPr>
        <w:t xml:space="preserve"> </w:t>
      </w:r>
      <w:r w:rsidR="00656BE3">
        <w:rPr>
          <w:rFonts w:ascii="Times New Roman" w:hAnsi="Times New Roman" w:cs="Times New Roman"/>
          <w:sz w:val="24"/>
          <w:szCs w:val="24"/>
        </w:rPr>
        <w:lastRenderedPageBreak/>
        <w:t>tūkstoši pieci</w:t>
      </w:r>
      <w:r w:rsidR="00277EF3" w:rsidRPr="00277EF3">
        <w:rPr>
          <w:rFonts w:ascii="Times New Roman" w:hAnsi="Times New Roman" w:cs="Times New Roman"/>
          <w:sz w:val="24"/>
          <w:szCs w:val="24"/>
        </w:rPr>
        <w:t xml:space="preserve"> </w:t>
      </w:r>
      <w:r w:rsidR="00CC56DC" w:rsidRPr="00277EF3">
        <w:rPr>
          <w:rFonts w:ascii="Times New Roman" w:hAnsi="Times New Roman" w:cs="Times New Roman"/>
          <w:sz w:val="24"/>
          <w:szCs w:val="24"/>
        </w:rPr>
        <w:t>simti</w:t>
      </w:r>
      <w:r w:rsidR="00656BE3">
        <w:rPr>
          <w:rFonts w:ascii="Times New Roman" w:hAnsi="Times New Roman" w:cs="Times New Roman"/>
          <w:sz w:val="24"/>
          <w:szCs w:val="24"/>
        </w:rPr>
        <w:t xml:space="preserve"> trīspadsmit </w:t>
      </w:r>
      <w:r w:rsidR="000A1CF0" w:rsidRPr="00277EF3">
        <w:rPr>
          <w:rFonts w:ascii="Times New Roman" w:hAnsi="Times New Roman" w:cs="Times New Roman"/>
          <w:sz w:val="24"/>
          <w:szCs w:val="24"/>
        </w:rPr>
        <w:t>euro</w:t>
      </w:r>
      <w:r w:rsidR="00E43483" w:rsidRPr="00277EF3">
        <w:rPr>
          <w:rFonts w:ascii="Times New Roman" w:hAnsi="Times New Roman" w:cs="Times New Roman"/>
          <w:sz w:val="24"/>
          <w:szCs w:val="24"/>
        </w:rPr>
        <w:t xml:space="preserve"> </w:t>
      </w:r>
      <w:r w:rsidR="00656BE3">
        <w:rPr>
          <w:rFonts w:ascii="Times New Roman" w:hAnsi="Times New Roman" w:cs="Times New Roman"/>
          <w:sz w:val="24"/>
          <w:szCs w:val="24"/>
        </w:rPr>
        <w:t>3</w:t>
      </w:r>
      <w:r w:rsidR="00277EF3" w:rsidRPr="00277EF3">
        <w:rPr>
          <w:rFonts w:ascii="Times New Roman" w:hAnsi="Times New Roman" w:cs="Times New Roman"/>
          <w:sz w:val="24"/>
          <w:szCs w:val="24"/>
        </w:rPr>
        <w:t>0</w:t>
      </w:r>
      <w:r w:rsidR="000A1CF0" w:rsidRPr="00277EF3">
        <w:rPr>
          <w:rFonts w:ascii="Times New Roman" w:hAnsi="Times New Roman" w:cs="Times New Roman"/>
          <w:sz w:val="24"/>
          <w:szCs w:val="24"/>
        </w:rPr>
        <w:t xml:space="preserve"> centi</w:t>
      </w:r>
      <w:r w:rsidRPr="00277EF3">
        <w:rPr>
          <w:rFonts w:ascii="Times New Roman" w:hAnsi="Times New Roman" w:cs="Times New Roman"/>
          <w:sz w:val="24"/>
          <w:szCs w:val="24"/>
        </w:rPr>
        <w:t>), kopā</w:t>
      </w:r>
      <w:r w:rsidR="00646792">
        <w:rPr>
          <w:rFonts w:ascii="Times New Roman" w:hAnsi="Times New Roman" w:cs="Times New Roman"/>
          <w:sz w:val="24"/>
          <w:szCs w:val="24"/>
        </w:rPr>
        <w:t xml:space="preserve"> </w:t>
      </w:r>
      <w:r w:rsidR="007E27CE">
        <w:rPr>
          <w:rFonts w:ascii="Times New Roman" w:hAnsi="Times New Roman" w:cs="Times New Roman"/>
          <w:sz w:val="24"/>
          <w:szCs w:val="24"/>
        </w:rPr>
        <w:t>20243</w:t>
      </w:r>
      <w:r w:rsidR="00277EF3" w:rsidRPr="00277EF3">
        <w:rPr>
          <w:rFonts w:ascii="Times New Roman" w:hAnsi="Times New Roman" w:cs="Times New Roman"/>
          <w:sz w:val="24"/>
          <w:szCs w:val="24"/>
        </w:rPr>
        <w:t>,</w:t>
      </w:r>
      <w:r w:rsidR="007E27CE">
        <w:rPr>
          <w:rFonts w:ascii="Times New Roman" w:hAnsi="Times New Roman" w:cs="Times New Roman"/>
          <w:sz w:val="24"/>
          <w:szCs w:val="24"/>
        </w:rPr>
        <w:t>3</w:t>
      </w:r>
      <w:r w:rsidR="00277EF3" w:rsidRPr="00277EF3">
        <w:rPr>
          <w:rFonts w:ascii="Times New Roman" w:hAnsi="Times New Roman" w:cs="Times New Roman"/>
          <w:sz w:val="24"/>
          <w:szCs w:val="24"/>
        </w:rPr>
        <w:t xml:space="preserve">0 </w:t>
      </w:r>
      <w:r w:rsidR="00277EF3" w:rsidRPr="00277EF3">
        <w:rPr>
          <w:rFonts w:ascii="Times New Roman" w:hAnsi="Times New Roman" w:cs="Times New Roman"/>
          <w:i/>
          <w:iCs/>
          <w:sz w:val="24"/>
          <w:szCs w:val="24"/>
        </w:rPr>
        <w:t xml:space="preserve">euro </w:t>
      </w:r>
      <w:r w:rsidR="007E27CE">
        <w:rPr>
          <w:rFonts w:ascii="Times New Roman" w:hAnsi="Times New Roman" w:cs="Times New Roman"/>
          <w:sz w:val="24"/>
          <w:szCs w:val="24"/>
        </w:rPr>
        <w:t>(Divdesmit tūkstoši divi simti četrdesmit trīs euro 3</w:t>
      </w:r>
      <w:r w:rsidR="00277EF3" w:rsidRPr="00277EF3">
        <w:rPr>
          <w:rFonts w:ascii="Times New Roman" w:hAnsi="Times New Roman" w:cs="Times New Roman"/>
          <w:sz w:val="24"/>
          <w:szCs w:val="24"/>
        </w:rPr>
        <w:t>0 centi)</w:t>
      </w:r>
      <w:r w:rsidR="00277EF3">
        <w:rPr>
          <w:rFonts w:ascii="Times New Roman" w:hAnsi="Times New Roman" w:cs="Times New Roman"/>
          <w:sz w:val="24"/>
          <w:szCs w:val="24"/>
        </w:rPr>
        <w:t xml:space="preserve"> saskaņā ar </w:t>
      </w:r>
      <w:r w:rsidRPr="00EB286A">
        <w:rPr>
          <w:rFonts w:ascii="Times New Roman" w:hAnsi="Times New Roman" w:cs="Times New Roman"/>
          <w:sz w:val="24"/>
          <w:szCs w:val="24"/>
        </w:rPr>
        <w:t xml:space="preserve">iepirkuma </w:t>
      </w:r>
      <w:r w:rsidRPr="00965242">
        <w:rPr>
          <w:rFonts w:ascii="Times New Roman" w:hAnsi="Times New Roman" w:cs="Times New Roman"/>
          <w:b/>
          <w:i/>
          <w:sz w:val="24"/>
          <w:szCs w:val="24"/>
        </w:rPr>
        <w:t>„</w:t>
      </w:r>
      <w:r w:rsidR="00965242" w:rsidRPr="00965242">
        <w:rPr>
          <w:rFonts w:ascii="Times New Roman" w:hAnsi="Times New Roman" w:cs="Times New Roman"/>
          <w:b/>
          <w:i/>
          <w:sz w:val="24"/>
          <w:szCs w:val="24"/>
        </w:rPr>
        <w:t>Instrumentu</w:t>
      </w:r>
      <w:r w:rsidRPr="00EB286A">
        <w:rPr>
          <w:rFonts w:ascii="Times New Roman" w:hAnsi="Times New Roman" w:cs="Times New Roman"/>
          <w:b/>
          <w:bCs/>
          <w:i/>
          <w:iCs/>
          <w:sz w:val="24"/>
          <w:szCs w:val="24"/>
        </w:rPr>
        <w:t xml:space="preserve"> iegāde </w:t>
      </w:r>
      <w:r w:rsidR="000C173C">
        <w:rPr>
          <w:rFonts w:ascii="Times New Roman" w:hAnsi="Times New Roman" w:cs="Times New Roman"/>
          <w:b/>
          <w:bCs/>
          <w:i/>
          <w:iCs/>
          <w:sz w:val="24"/>
          <w:szCs w:val="24"/>
        </w:rPr>
        <w:t>arodi</w:t>
      </w:r>
      <w:r w:rsidRPr="00EB286A">
        <w:rPr>
          <w:rFonts w:ascii="Times New Roman" w:hAnsi="Times New Roman" w:cs="Times New Roman"/>
          <w:b/>
          <w:bCs/>
          <w:i/>
          <w:iCs/>
          <w:sz w:val="24"/>
          <w:szCs w:val="24"/>
        </w:rPr>
        <w:t>zglītības programmu „Metālapstrāde</w:t>
      </w:r>
      <w:r w:rsidR="00965242">
        <w:rPr>
          <w:rFonts w:ascii="Times New Roman" w:hAnsi="Times New Roman" w:cs="Times New Roman"/>
          <w:b/>
          <w:bCs/>
          <w:i/>
          <w:iCs/>
          <w:sz w:val="24"/>
          <w:szCs w:val="24"/>
        </w:rPr>
        <w:t xml:space="preserve"> 32 521 01 1</w:t>
      </w:r>
      <w:r w:rsidRPr="00EB286A">
        <w:rPr>
          <w:rFonts w:ascii="Times New Roman" w:hAnsi="Times New Roman" w:cs="Times New Roman"/>
          <w:b/>
          <w:bCs/>
          <w:i/>
          <w:iCs/>
          <w:sz w:val="24"/>
          <w:szCs w:val="24"/>
        </w:rPr>
        <w:t>” nodrošināšanai</w:t>
      </w:r>
      <w:r>
        <w:rPr>
          <w:rFonts w:ascii="Times New Roman" w:hAnsi="Times New Roman" w:cs="Times New Roman"/>
          <w:b/>
          <w:bCs/>
          <w:i/>
          <w:iCs/>
          <w:sz w:val="24"/>
          <w:szCs w:val="24"/>
        </w:rPr>
        <w:t xml:space="preserve"> Rīgas </w:t>
      </w:r>
      <w:r w:rsidR="007E27CE">
        <w:rPr>
          <w:rFonts w:ascii="Times New Roman" w:hAnsi="Times New Roman" w:cs="Times New Roman"/>
          <w:b/>
          <w:bCs/>
          <w:i/>
          <w:iCs/>
          <w:sz w:val="24"/>
          <w:szCs w:val="24"/>
        </w:rPr>
        <w:t>Metālapstrādes profesionālās vidus</w:t>
      </w:r>
      <w:r>
        <w:rPr>
          <w:rFonts w:ascii="Times New Roman" w:hAnsi="Times New Roman" w:cs="Times New Roman"/>
          <w:b/>
          <w:bCs/>
          <w:i/>
          <w:iCs/>
          <w:sz w:val="24"/>
          <w:szCs w:val="24"/>
        </w:rPr>
        <w:t>skolā</w:t>
      </w:r>
      <w:r w:rsidR="006F2397">
        <w:rPr>
          <w:rFonts w:ascii="Times New Roman" w:hAnsi="Times New Roman" w:cs="Times New Roman"/>
          <w:sz w:val="24"/>
          <w:szCs w:val="24"/>
        </w:rPr>
        <w:t xml:space="preserve">”, identifikācijas </w:t>
      </w:r>
      <w:r w:rsidR="007E27CE">
        <w:rPr>
          <w:rFonts w:ascii="Times New Roman" w:hAnsi="Times New Roman" w:cs="Times New Roman"/>
          <w:sz w:val="24"/>
          <w:szCs w:val="24"/>
        </w:rPr>
        <w:t>Nr. RMPV 2024</w:t>
      </w:r>
      <w:r w:rsidR="00F34E71" w:rsidRPr="00277EF3">
        <w:rPr>
          <w:rFonts w:ascii="Times New Roman" w:hAnsi="Times New Roman" w:cs="Times New Roman"/>
          <w:sz w:val="24"/>
          <w:szCs w:val="24"/>
        </w:rPr>
        <w:t>/</w:t>
      </w:r>
      <w:r w:rsidR="007E27CE">
        <w:rPr>
          <w:rFonts w:ascii="Times New Roman" w:hAnsi="Times New Roman" w:cs="Times New Roman"/>
          <w:sz w:val="24"/>
          <w:szCs w:val="24"/>
        </w:rPr>
        <w:t>6</w:t>
      </w:r>
      <w:r w:rsidR="00965242">
        <w:rPr>
          <w:rFonts w:ascii="Times New Roman" w:hAnsi="Times New Roman" w:cs="Times New Roman"/>
          <w:sz w:val="24"/>
          <w:szCs w:val="24"/>
        </w:rPr>
        <w:t xml:space="preserve"> tehnisko-</w:t>
      </w:r>
      <w:r>
        <w:rPr>
          <w:rFonts w:ascii="Times New Roman" w:hAnsi="Times New Roman" w:cs="Times New Roman"/>
          <w:sz w:val="24"/>
          <w:szCs w:val="24"/>
        </w:rPr>
        <w:t>finanšu piedāvājumu, kas ir līguma neatņemam</w:t>
      </w:r>
      <w:r w:rsidR="00042637">
        <w:rPr>
          <w:rFonts w:ascii="Times New Roman" w:hAnsi="Times New Roman" w:cs="Times New Roman"/>
          <w:sz w:val="24"/>
          <w:szCs w:val="24"/>
        </w:rPr>
        <w:t>a</w:t>
      </w:r>
      <w:r>
        <w:rPr>
          <w:rFonts w:ascii="Times New Roman" w:hAnsi="Times New Roman" w:cs="Times New Roman"/>
          <w:sz w:val="24"/>
          <w:szCs w:val="24"/>
        </w:rPr>
        <w:t xml:space="preserve"> sastāvdaļa.</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3.2. Prece tiek pārdota Pasūtītā</w:t>
      </w:r>
      <w:r w:rsidRPr="005701E1">
        <w:rPr>
          <w:rFonts w:ascii="Times New Roman" w:hAnsi="Times New Roman" w:cs="Times New Roman"/>
          <w:sz w:val="24"/>
          <w:szCs w:val="24"/>
        </w:rPr>
        <w:t xml:space="preserve">jam atsevišķās partijās, tādos apjomos un termiņos, kurus Puses       savstarpēji saskaņo.  </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3.3. Pasūtītā</w:t>
      </w:r>
      <w:r w:rsidRPr="005701E1">
        <w:rPr>
          <w:rFonts w:ascii="Times New Roman" w:hAnsi="Times New Roman" w:cs="Times New Roman"/>
          <w:sz w:val="24"/>
          <w:szCs w:val="24"/>
        </w:rPr>
        <w:t xml:space="preserve">js veic </w:t>
      </w:r>
      <w:r>
        <w:rPr>
          <w:rFonts w:ascii="Times New Roman" w:hAnsi="Times New Roman" w:cs="Times New Roman"/>
          <w:sz w:val="24"/>
          <w:szCs w:val="24"/>
        </w:rPr>
        <w:t>samaksu par  saņemtajām precēm 5</w:t>
      </w:r>
      <w:r w:rsidRPr="005701E1">
        <w:rPr>
          <w:rFonts w:ascii="Times New Roman" w:hAnsi="Times New Roman" w:cs="Times New Roman"/>
          <w:sz w:val="24"/>
          <w:szCs w:val="24"/>
        </w:rPr>
        <w:t xml:space="preserve"> (</w:t>
      </w:r>
      <w:r>
        <w:rPr>
          <w:rFonts w:ascii="Times New Roman" w:hAnsi="Times New Roman" w:cs="Times New Roman"/>
          <w:sz w:val="24"/>
          <w:szCs w:val="24"/>
        </w:rPr>
        <w:t>piecu</w:t>
      </w:r>
      <w:r w:rsidRPr="005701E1">
        <w:rPr>
          <w:rFonts w:ascii="Times New Roman" w:hAnsi="Times New Roman" w:cs="Times New Roman"/>
          <w:sz w:val="24"/>
          <w:szCs w:val="24"/>
        </w:rPr>
        <w:t>) darba dienu  laikā pēc</w:t>
      </w:r>
      <w:r>
        <w:rPr>
          <w:rFonts w:ascii="Times New Roman" w:hAnsi="Times New Roman" w:cs="Times New Roman"/>
          <w:sz w:val="24"/>
          <w:szCs w:val="24"/>
        </w:rPr>
        <w:t xml:space="preserve"> preces  Preču pavadzīmes</w:t>
      </w:r>
      <w:r w:rsidRPr="005701E1">
        <w:rPr>
          <w:rFonts w:ascii="Times New Roman" w:hAnsi="Times New Roman" w:cs="Times New Roman"/>
          <w:sz w:val="24"/>
          <w:szCs w:val="24"/>
        </w:rPr>
        <w:t xml:space="preserve"> saņemšanas.</w:t>
      </w:r>
    </w:p>
    <w:p w:rsidR="00511590" w:rsidRPr="005701E1"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Pr>
          <w:rFonts w:ascii="Times New Roman" w:hAnsi="Times New Roman" w:cs="Times New Roman"/>
          <w:sz w:val="24"/>
          <w:szCs w:val="24"/>
        </w:rPr>
        <w:t>4</w:t>
      </w:r>
      <w:r w:rsidRPr="005701E1">
        <w:rPr>
          <w:rFonts w:ascii="Times New Roman" w:hAnsi="Times New Roman" w:cs="Times New Roman"/>
          <w:sz w:val="24"/>
          <w:szCs w:val="24"/>
        </w:rPr>
        <w:t>. N</w:t>
      </w:r>
      <w:r>
        <w:rPr>
          <w:rFonts w:ascii="Times New Roman" w:hAnsi="Times New Roman" w:cs="Times New Roman"/>
          <w:sz w:val="24"/>
          <w:szCs w:val="24"/>
        </w:rPr>
        <w:t xml:space="preserve">orēķini par Preci  tiek veikti </w:t>
      </w:r>
      <w:r>
        <w:rPr>
          <w:rFonts w:ascii="Times New Roman" w:hAnsi="Times New Roman" w:cs="Times New Roman"/>
          <w:i/>
          <w:iCs/>
          <w:sz w:val="24"/>
          <w:szCs w:val="24"/>
        </w:rPr>
        <w:t xml:space="preserve">euro </w:t>
      </w:r>
      <w:r w:rsidRPr="005701E1">
        <w:rPr>
          <w:rFonts w:ascii="Times New Roman" w:hAnsi="Times New Roman" w:cs="Times New Roman"/>
          <w:sz w:val="24"/>
          <w:szCs w:val="24"/>
        </w:rPr>
        <w:t>bezskaidras naudas norēķinu kārtībā, atbilstoši spēkā  esošo normatīvo aktu noteiktajai kārtībai.</w:t>
      </w:r>
    </w:p>
    <w:p w:rsidR="00511590" w:rsidRPr="005701E1"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Pr>
          <w:rFonts w:ascii="Times New Roman" w:hAnsi="Times New Roman" w:cs="Times New Roman"/>
          <w:sz w:val="24"/>
          <w:szCs w:val="24"/>
        </w:rPr>
        <w:t>5. Par samaksas dienu tiek uzskatīta  diena, kad</w:t>
      </w:r>
      <w:r w:rsidRPr="005701E1">
        <w:rPr>
          <w:rFonts w:ascii="Times New Roman" w:hAnsi="Times New Roman" w:cs="Times New Roman"/>
          <w:sz w:val="24"/>
          <w:szCs w:val="24"/>
        </w:rPr>
        <w:t xml:space="preserve"> P</w:t>
      </w:r>
      <w:r>
        <w:rPr>
          <w:rFonts w:ascii="Times New Roman" w:hAnsi="Times New Roman" w:cs="Times New Roman"/>
          <w:sz w:val="24"/>
          <w:szCs w:val="24"/>
        </w:rPr>
        <w:t>asūtītā</w:t>
      </w:r>
      <w:r w:rsidRPr="005701E1">
        <w:rPr>
          <w:rFonts w:ascii="Times New Roman" w:hAnsi="Times New Roman" w:cs="Times New Roman"/>
          <w:sz w:val="24"/>
          <w:szCs w:val="24"/>
        </w:rPr>
        <w:t>js ir veicis maksājumu un va</w:t>
      </w:r>
      <w:r>
        <w:rPr>
          <w:rFonts w:ascii="Times New Roman" w:hAnsi="Times New Roman" w:cs="Times New Roman"/>
          <w:sz w:val="24"/>
          <w:szCs w:val="24"/>
        </w:rPr>
        <w:t>r uzrādīt samaksas</w:t>
      </w:r>
      <w:r w:rsidRPr="005701E1">
        <w:rPr>
          <w:rFonts w:ascii="Times New Roman" w:hAnsi="Times New Roman" w:cs="Times New Roman"/>
          <w:sz w:val="24"/>
          <w:szCs w:val="24"/>
        </w:rPr>
        <w:t xml:space="preserve"> dokumentu</w:t>
      </w:r>
      <w:r>
        <w:rPr>
          <w:rFonts w:ascii="Times New Roman" w:hAnsi="Times New Roman" w:cs="Times New Roman"/>
          <w:sz w:val="24"/>
          <w:szCs w:val="24"/>
        </w:rPr>
        <w:t>s</w:t>
      </w:r>
      <w:r w:rsidRPr="005701E1">
        <w:rPr>
          <w:rFonts w:ascii="Times New Roman" w:hAnsi="Times New Roman" w:cs="Times New Roman"/>
          <w:sz w:val="24"/>
          <w:szCs w:val="24"/>
        </w:rPr>
        <w:t>.</w:t>
      </w:r>
    </w:p>
    <w:p w:rsidR="00511590" w:rsidRPr="005701E1" w:rsidRDefault="00511590" w:rsidP="00511590">
      <w:pPr>
        <w:spacing w:line="240" w:lineRule="auto"/>
        <w:ind w:left="480"/>
        <w:rPr>
          <w:rFonts w:ascii="Times New Roman" w:hAnsi="Times New Roman" w:cs="Times New Roman"/>
          <w:b/>
          <w:bCs/>
          <w:sz w:val="24"/>
          <w:szCs w:val="24"/>
        </w:rPr>
      </w:pPr>
      <w:r w:rsidRPr="005701E1">
        <w:rPr>
          <w:rFonts w:ascii="Times New Roman" w:hAnsi="Times New Roman" w:cs="Times New Roman"/>
          <w:b/>
          <w:bCs/>
          <w:sz w:val="24"/>
          <w:szCs w:val="24"/>
        </w:rPr>
        <w:t xml:space="preserve">                                                     4. Preces kvalitāte un garantijas</w:t>
      </w:r>
    </w:p>
    <w:p w:rsidR="00511590" w:rsidRPr="005701E1"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4.1.</w:t>
      </w:r>
      <w:r>
        <w:rPr>
          <w:rFonts w:ascii="Times New Roman" w:hAnsi="Times New Roman" w:cs="Times New Roman"/>
          <w:sz w:val="24"/>
          <w:szCs w:val="24"/>
        </w:rPr>
        <w:t xml:space="preserve">Preces kvalitāte </w:t>
      </w:r>
      <w:r w:rsidRPr="00D123EF">
        <w:rPr>
          <w:rFonts w:ascii="Times New Roman" w:hAnsi="Times New Roman" w:cs="Times New Roman"/>
          <w:sz w:val="24"/>
          <w:szCs w:val="24"/>
        </w:rPr>
        <w:t>tiek apliecināta ar atbilstošu kvalitātes sertifikātu vai līdzvērtīgu dokumentu (ievērojot tehniskajā piedāvājumā norādīto).</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4.2. Piegādātāj</w:t>
      </w:r>
      <w:r w:rsidRPr="005701E1">
        <w:rPr>
          <w:rFonts w:ascii="Times New Roman" w:hAnsi="Times New Roman" w:cs="Times New Roman"/>
          <w:sz w:val="24"/>
          <w:szCs w:val="24"/>
        </w:rPr>
        <w:t>s uzņemas Preces garantijas pienākumus preču ražotāja garantijas noteikumu un termiņu ietvaros. Konkrētie garantijas noteikumi un termiņi var tik norādīti preču garantijas talonos.</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4.3. Gadījumā, ja Pasūtītā</w:t>
      </w:r>
      <w:r w:rsidRPr="005701E1">
        <w:rPr>
          <w:rFonts w:ascii="Times New Roman" w:hAnsi="Times New Roman" w:cs="Times New Roman"/>
          <w:sz w:val="24"/>
          <w:szCs w:val="24"/>
        </w:rPr>
        <w:t>js konstatē Preces slēptos defektus, par kuriem var tikt pieteikt</w:t>
      </w:r>
      <w:r>
        <w:rPr>
          <w:rFonts w:ascii="Times New Roman" w:hAnsi="Times New Roman" w:cs="Times New Roman"/>
          <w:sz w:val="24"/>
          <w:szCs w:val="24"/>
        </w:rPr>
        <w:t>a rakstveida pretenzija, Pasūtītājs sastāda defektu</w:t>
      </w:r>
      <w:r w:rsidRPr="005701E1">
        <w:rPr>
          <w:rFonts w:ascii="Times New Roman" w:hAnsi="Times New Roman" w:cs="Times New Roman"/>
          <w:sz w:val="24"/>
          <w:szCs w:val="24"/>
        </w:rPr>
        <w:t xml:space="preserve"> aktu 3 (trīs) dienu laikā no trūkumu atklāšanas dienas, iesniedz to P</w:t>
      </w:r>
      <w:r>
        <w:rPr>
          <w:rFonts w:ascii="Times New Roman" w:hAnsi="Times New Roman" w:cs="Times New Roman"/>
          <w:sz w:val="24"/>
          <w:szCs w:val="24"/>
        </w:rPr>
        <w:t>iegādātāj</w:t>
      </w:r>
      <w:r w:rsidRPr="005701E1">
        <w:rPr>
          <w:rFonts w:ascii="Times New Roman" w:hAnsi="Times New Roman" w:cs="Times New Roman"/>
          <w:sz w:val="24"/>
          <w:szCs w:val="24"/>
        </w:rPr>
        <w:t>am.</w:t>
      </w:r>
    </w:p>
    <w:p w:rsidR="00511590" w:rsidRDefault="00511590" w:rsidP="0051159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4.4. Pretenzijas par Preces kvalitāti Pārdevējs izskata 5 (piecu) dienu laikā</w:t>
      </w:r>
      <w:r>
        <w:rPr>
          <w:rFonts w:ascii="Times New Roman" w:hAnsi="Times New Roman" w:cs="Times New Roman"/>
          <w:sz w:val="24"/>
          <w:szCs w:val="24"/>
        </w:rPr>
        <w:t xml:space="preserve"> pēc pretenzijas un defekta</w:t>
      </w:r>
      <w:r w:rsidRPr="005701E1">
        <w:rPr>
          <w:rFonts w:ascii="Times New Roman" w:hAnsi="Times New Roman" w:cs="Times New Roman"/>
          <w:sz w:val="24"/>
          <w:szCs w:val="24"/>
        </w:rPr>
        <w:t xml:space="preserve"> akta saņemšanas.</w:t>
      </w:r>
    </w:p>
    <w:p w:rsidR="00511590" w:rsidRPr="005701E1" w:rsidRDefault="00511590" w:rsidP="00511590">
      <w:pPr>
        <w:spacing w:line="240" w:lineRule="auto"/>
        <w:jc w:val="both"/>
        <w:rPr>
          <w:rFonts w:ascii="Times New Roman" w:hAnsi="Times New Roman" w:cs="Times New Roman"/>
          <w:sz w:val="24"/>
          <w:szCs w:val="24"/>
        </w:rPr>
      </w:pPr>
      <w:r>
        <w:rPr>
          <w:rFonts w:ascii="Times New Roman" w:hAnsi="Times New Roman" w:cs="Times New Roman"/>
          <w:sz w:val="24"/>
          <w:szCs w:val="24"/>
        </w:rPr>
        <w:t>4.5. Ja Pasūtītā</w:t>
      </w:r>
      <w:r w:rsidRPr="005701E1">
        <w:rPr>
          <w:rFonts w:ascii="Times New Roman" w:hAnsi="Times New Roman" w:cs="Times New Roman"/>
          <w:sz w:val="24"/>
          <w:szCs w:val="24"/>
        </w:rPr>
        <w:t>ja vainas dēļ ir piegādāta neatbilstoša prece, 5 (piecu) dienu laikā</w:t>
      </w:r>
      <w:r>
        <w:rPr>
          <w:rFonts w:ascii="Times New Roman" w:hAnsi="Times New Roman" w:cs="Times New Roman"/>
          <w:sz w:val="24"/>
          <w:szCs w:val="24"/>
        </w:rPr>
        <w:t xml:space="preserve"> no Preces pārdošanas dienas, Piegādātā</w:t>
      </w:r>
      <w:r w:rsidRPr="005701E1">
        <w:rPr>
          <w:rFonts w:ascii="Times New Roman" w:hAnsi="Times New Roman" w:cs="Times New Roman"/>
          <w:sz w:val="24"/>
          <w:szCs w:val="24"/>
        </w:rPr>
        <w:t>js maina Preci bez soda procentu piemērošanas.</w:t>
      </w:r>
    </w:p>
    <w:p w:rsidR="00511590" w:rsidRPr="00954A7A" w:rsidRDefault="00511590" w:rsidP="00511590">
      <w:pPr>
        <w:spacing w:line="240" w:lineRule="auto"/>
        <w:ind w:left="426" w:hanging="426"/>
        <w:jc w:val="both"/>
        <w:rPr>
          <w:rFonts w:ascii="Times New Roman" w:hAnsi="Times New Roman" w:cs="Times New Roman"/>
          <w:sz w:val="24"/>
          <w:szCs w:val="24"/>
        </w:rPr>
      </w:pPr>
      <w:r w:rsidRPr="005701E1">
        <w:rPr>
          <w:rFonts w:ascii="Times New Roman" w:hAnsi="Times New Roman" w:cs="Times New Roman"/>
          <w:sz w:val="24"/>
          <w:szCs w:val="24"/>
        </w:rPr>
        <w:t>4.</w:t>
      </w:r>
      <w:r>
        <w:rPr>
          <w:rFonts w:ascii="Times New Roman" w:hAnsi="Times New Roman" w:cs="Times New Roman"/>
          <w:sz w:val="24"/>
          <w:szCs w:val="24"/>
        </w:rPr>
        <w:t>6</w:t>
      </w:r>
      <w:r w:rsidRPr="005701E1">
        <w:rPr>
          <w:rFonts w:ascii="Times New Roman" w:hAnsi="Times New Roman" w:cs="Times New Roman"/>
          <w:sz w:val="24"/>
          <w:szCs w:val="24"/>
        </w:rPr>
        <w:t>. P</w:t>
      </w:r>
      <w:r>
        <w:rPr>
          <w:rFonts w:ascii="Times New Roman" w:hAnsi="Times New Roman" w:cs="Times New Roman"/>
          <w:sz w:val="24"/>
          <w:szCs w:val="24"/>
        </w:rPr>
        <w:t>iegādātā</w:t>
      </w:r>
      <w:r w:rsidRPr="005701E1">
        <w:rPr>
          <w:rFonts w:ascii="Times New Roman" w:hAnsi="Times New Roman" w:cs="Times New Roman"/>
          <w:sz w:val="24"/>
          <w:szCs w:val="24"/>
        </w:rPr>
        <w:t xml:space="preserve">js garantē brāķa Preces pieņemšanu atpakaļ, ja tā ir ražotāja vaina.  </w:t>
      </w:r>
    </w:p>
    <w:p w:rsidR="00511590" w:rsidRPr="00D123EF" w:rsidRDefault="00511590" w:rsidP="00511590">
      <w:pPr>
        <w:spacing w:line="240" w:lineRule="auto"/>
        <w:ind w:left="480"/>
        <w:jc w:val="center"/>
        <w:rPr>
          <w:rFonts w:ascii="Times New Roman" w:hAnsi="Times New Roman" w:cs="Times New Roman"/>
          <w:b/>
          <w:bCs/>
          <w:sz w:val="24"/>
          <w:szCs w:val="24"/>
        </w:rPr>
      </w:pPr>
      <w:r w:rsidRPr="00D123EF">
        <w:rPr>
          <w:rFonts w:ascii="Times New Roman" w:hAnsi="Times New Roman" w:cs="Times New Roman"/>
          <w:b/>
          <w:bCs/>
          <w:sz w:val="24"/>
          <w:szCs w:val="24"/>
        </w:rPr>
        <w:t>5.</w:t>
      </w:r>
      <w:r w:rsidR="00646792">
        <w:rPr>
          <w:rFonts w:ascii="Times New Roman" w:hAnsi="Times New Roman" w:cs="Times New Roman"/>
          <w:b/>
          <w:bCs/>
          <w:sz w:val="24"/>
          <w:szCs w:val="24"/>
        </w:rPr>
        <w:t xml:space="preserve"> </w:t>
      </w:r>
      <w:r w:rsidRPr="00D123EF">
        <w:rPr>
          <w:rFonts w:ascii="Times New Roman" w:hAnsi="Times New Roman" w:cs="Times New Roman"/>
          <w:b/>
          <w:bCs/>
          <w:sz w:val="24"/>
          <w:szCs w:val="24"/>
        </w:rPr>
        <w:t>Pušu atbildība</w:t>
      </w:r>
    </w:p>
    <w:p w:rsidR="00511590" w:rsidRPr="00D123EF" w:rsidRDefault="00511590" w:rsidP="00511590">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Ja līguma nosacījumi netiek pildīti, vainīgās puses pienākums ir atlīdzināt otrai pusei zaudējumus, kas nodarīti ar līguma nepildīšanu, un samaksāt līgumā paredzēto līgumsodu. Līgumsoda samaksāšana neatbrīvo vainīgo pusi no līgumsaistības izpildes.</w:t>
      </w:r>
    </w:p>
    <w:p w:rsidR="00511590" w:rsidRPr="00D123EF" w:rsidRDefault="00511590" w:rsidP="00511590">
      <w:pPr>
        <w:spacing w:after="0" w:line="240" w:lineRule="auto"/>
        <w:ind w:left="142"/>
        <w:jc w:val="both"/>
        <w:rPr>
          <w:rFonts w:ascii="Times New Roman" w:hAnsi="Times New Roman" w:cs="Times New Roman"/>
          <w:sz w:val="24"/>
          <w:szCs w:val="24"/>
        </w:rPr>
      </w:pPr>
    </w:p>
    <w:p w:rsidR="00511590" w:rsidRPr="00636A0B" w:rsidRDefault="00511590" w:rsidP="00511590">
      <w:pPr>
        <w:pStyle w:val="ListParagraph"/>
        <w:numPr>
          <w:ilvl w:val="1"/>
          <w:numId w:val="6"/>
        </w:numPr>
        <w:spacing w:after="0" w:line="240" w:lineRule="auto"/>
        <w:ind w:left="0" w:firstLine="0"/>
        <w:jc w:val="both"/>
        <w:rPr>
          <w:rFonts w:ascii="Times New Roman" w:hAnsi="Times New Roman" w:cs="Times New Roman"/>
          <w:sz w:val="24"/>
          <w:szCs w:val="24"/>
        </w:rPr>
      </w:pPr>
      <w:r w:rsidRPr="00636A0B">
        <w:rPr>
          <w:rFonts w:ascii="Times New Roman" w:hAnsi="Times New Roman" w:cs="Times New Roman"/>
          <w:sz w:val="24"/>
          <w:szCs w:val="24"/>
        </w:rPr>
        <w:t>Pasūtītājs līguma ietvaros veikto maksājumu kavējuma gadījumā maksā Piegādātājam līgumsodu 0.05% apmērā no laikā neizdarītā maksājuma summas par katru nokavēto dienu, bet ne vairāk kā 5 (pieci) % no neizdarītā maksājuma summas.</w:t>
      </w:r>
    </w:p>
    <w:p w:rsidR="00511590" w:rsidRPr="00D123EF" w:rsidRDefault="00511590" w:rsidP="00511590">
      <w:pPr>
        <w:spacing w:after="0" w:line="240" w:lineRule="auto"/>
        <w:jc w:val="both"/>
        <w:rPr>
          <w:rFonts w:ascii="Times New Roman" w:hAnsi="Times New Roman" w:cs="Times New Roman"/>
          <w:sz w:val="24"/>
          <w:szCs w:val="24"/>
        </w:rPr>
      </w:pPr>
    </w:p>
    <w:p w:rsidR="00511590" w:rsidRDefault="00511590" w:rsidP="00511590">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Piegādātājs par laikā nepiegādāto preci maksā Pasūtī</w:t>
      </w:r>
      <w:r>
        <w:rPr>
          <w:rFonts w:ascii="Times New Roman" w:hAnsi="Times New Roman" w:cs="Times New Roman"/>
          <w:sz w:val="24"/>
          <w:szCs w:val="24"/>
        </w:rPr>
        <w:t xml:space="preserve">tājam līgumsodu 0.05% apmērā no </w:t>
      </w:r>
      <w:r w:rsidRPr="00D123EF">
        <w:rPr>
          <w:rFonts w:ascii="Times New Roman" w:hAnsi="Times New Roman" w:cs="Times New Roman"/>
          <w:sz w:val="24"/>
          <w:szCs w:val="24"/>
        </w:rPr>
        <w:t>Preces vērtības par katru nokavēto dienu, bet ne vairāk kā 5 (pieci)%</w:t>
      </w:r>
      <w:r>
        <w:rPr>
          <w:rFonts w:ascii="Times New Roman" w:hAnsi="Times New Roman" w:cs="Times New Roman"/>
          <w:sz w:val="24"/>
          <w:szCs w:val="24"/>
        </w:rPr>
        <w:t xml:space="preserve"> </w:t>
      </w:r>
      <w:r w:rsidRPr="00D123EF">
        <w:rPr>
          <w:rFonts w:ascii="Times New Roman" w:hAnsi="Times New Roman" w:cs="Times New Roman"/>
          <w:sz w:val="24"/>
          <w:szCs w:val="24"/>
        </w:rPr>
        <w:t>no nepiegādātas preces vērtības.</w:t>
      </w:r>
    </w:p>
    <w:p w:rsidR="00511590" w:rsidRDefault="00511590" w:rsidP="00511590">
      <w:pPr>
        <w:numPr>
          <w:ilvl w:val="0"/>
          <w:numId w:val="6"/>
        </w:numPr>
        <w:spacing w:after="0" w:line="240" w:lineRule="auto"/>
        <w:jc w:val="center"/>
        <w:rPr>
          <w:rFonts w:ascii="Times New Roman" w:hAnsi="Times New Roman" w:cs="Times New Roman"/>
          <w:b/>
          <w:bCs/>
          <w:sz w:val="24"/>
          <w:szCs w:val="24"/>
        </w:rPr>
      </w:pPr>
      <w:r w:rsidRPr="005701E1">
        <w:rPr>
          <w:rFonts w:ascii="Times New Roman" w:hAnsi="Times New Roman" w:cs="Times New Roman"/>
          <w:b/>
          <w:bCs/>
          <w:sz w:val="24"/>
          <w:szCs w:val="24"/>
        </w:rPr>
        <w:t>Nepārvaramas varas apstākļi</w:t>
      </w:r>
    </w:p>
    <w:p w:rsidR="00CC56DC" w:rsidRDefault="00CC56DC" w:rsidP="00511590">
      <w:pPr>
        <w:numPr>
          <w:ilvl w:val="0"/>
          <w:numId w:val="6"/>
        </w:numPr>
        <w:spacing w:after="0" w:line="240" w:lineRule="auto"/>
        <w:jc w:val="center"/>
        <w:rPr>
          <w:rFonts w:ascii="Times New Roman" w:hAnsi="Times New Roman" w:cs="Times New Roman"/>
          <w:b/>
          <w:bCs/>
          <w:sz w:val="24"/>
          <w:szCs w:val="24"/>
        </w:rPr>
      </w:pPr>
    </w:p>
    <w:p w:rsidR="00511590" w:rsidRDefault="00511590" w:rsidP="003B09B0">
      <w:pPr>
        <w:pStyle w:val="tv213tvp"/>
        <w:spacing w:before="0" w:beforeAutospacing="0" w:after="0" w:afterAutospacing="0"/>
        <w:jc w:val="both"/>
      </w:pPr>
      <w:r>
        <w:lastRenderedPageBreak/>
        <w:t>6.1. 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p>
    <w:p w:rsidR="00511590" w:rsidRDefault="00511590" w:rsidP="003B09B0">
      <w:pPr>
        <w:pStyle w:val="tv213tvp"/>
        <w:spacing w:before="0" w:beforeAutospacing="0" w:after="0" w:afterAutospacing="0"/>
        <w:jc w:val="both"/>
      </w:pPr>
      <w:bookmarkStart w:id="4" w:name="p174"/>
      <w:bookmarkStart w:id="5" w:name="p-475271"/>
      <w:bookmarkEnd w:id="4"/>
      <w:bookmarkEnd w:id="5"/>
      <w:r>
        <w:t>6.2. Par nepārvaramas varas apstākļiem atzīst notikumu:</w:t>
      </w:r>
    </w:p>
    <w:p w:rsidR="00511590" w:rsidRDefault="00511590" w:rsidP="003B09B0">
      <w:pPr>
        <w:pStyle w:val="tv213tvp"/>
        <w:spacing w:before="0" w:beforeAutospacing="0" w:after="0" w:afterAutospacing="0"/>
        <w:ind w:firstLine="357"/>
        <w:jc w:val="both"/>
      </w:pPr>
      <w:r>
        <w:t>6.2.1. no kura nav iespējams izvairīties un kura sekas nav iespējams pārvarēt;</w:t>
      </w:r>
    </w:p>
    <w:p w:rsidR="00511590" w:rsidRDefault="00511590" w:rsidP="003B09B0">
      <w:pPr>
        <w:pStyle w:val="tv213limenis2"/>
        <w:spacing w:before="0" w:beforeAutospacing="0" w:after="0" w:afterAutospacing="0"/>
        <w:ind w:firstLine="357"/>
        <w:jc w:val="both"/>
      </w:pPr>
      <w:r>
        <w:t>6.2.2. kuru līguma slēgšanas brīdī nebija iespējams paredzēt;</w:t>
      </w:r>
    </w:p>
    <w:p w:rsidR="00511590" w:rsidRDefault="00511590" w:rsidP="003B09B0">
      <w:pPr>
        <w:pStyle w:val="tv213limenis2"/>
        <w:spacing w:before="0" w:beforeAutospacing="0" w:after="0" w:afterAutospacing="0"/>
        <w:ind w:firstLine="360"/>
        <w:jc w:val="both"/>
      </w:pPr>
      <w:r>
        <w:t>6.2.3. kas nav radies līdzēja vai tās kontrolē esošas personas rīcības dēļ;</w:t>
      </w:r>
    </w:p>
    <w:p w:rsidR="00511590" w:rsidRDefault="00511590" w:rsidP="003B09B0">
      <w:pPr>
        <w:pStyle w:val="tv213limenis2"/>
        <w:spacing w:before="0" w:beforeAutospacing="0" w:after="0" w:afterAutospacing="0"/>
        <w:ind w:firstLine="360"/>
        <w:jc w:val="both"/>
      </w:pPr>
      <w:r>
        <w:t>6.2.4.  kas padara saistību izpildi ne tikai apgrūtinošu, bet neiespējamu.</w:t>
      </w:r>
    </w:p>
    <w:p w:rsidR="003B09B0" w:rsidRDefault="00511590" w:rsidP="003B09B0">
      <w:pPr>
        <w:pStyle w:val="tv213tvp"/>
        <w:spacing w:before="0" w:beforeAutospacing="0" w:after="0" w:afterAutospacing="0"/>
        <w:jc w:val="both"/>
      </w:pPr>
      <w:r>
        <w:t>6.3. Par  nepārvaramas varas apstākļiem nevar minēt iekārtu vai materiālu defektus vai to piegādes kavējumus (ja vien minētās problēmas neizriet tieši no nepārvaramas varas), darba strīdus vai streikus.</w:t>
      </w:r>
      <w:bookmarkStart w:id="6" w:name="p176"/>
      <w:bookmarkStart w:id="7" w:name="p-475273"/>
      <w:bookmarkEnd w:id="6"/>
      <w:bookmarkEnd w:id="7"/>
    </w:p>
    <w:p w:rsidR="00511590" w:rsidRDefault="00511590" w:rsidP="003B09B0">
      <w:pPr>
        <w:pStyle w:val="tv213tvp"/>
        <w:spacing w:before="0" w:beforeAutospacing="0" w:after="0" w:afterAutospacing="0"/>
        <w:jc w:val="both"/>
      </w:pPr>
      <w:r>
        <w:t xml:space="preserve">6.4.  Nevienu no Pusēm  nevar vainot par līgumsaistību nepildīšanu, ja to izpildi kavē nepārvaramas varas. </w:t>
      </w:r>
    </w:p>
    <w:p w:rsidR="00511590" w:rsidRPr="006F0297" w:rsidRDefault="00D02A6B" w:rsidP="00511590">
      <w:pPr>
        <w:spacing w:after="0" w:line="240" w:lineRule="auto"/>
        <w:ind w:left="720"/>
        <w:jc w:val="center"/>
        <w:rPr>
          <w:rFonts w:ascii="Times New Roman" w:hAnsi="Times New Roman" w:cs="Times New Roman"/>
          <w:sz w:val="24"/>
          <w:szCs w:val="24"/>
        </w:rPr>
      </w:pPr>
      <w:r>
        <w:rPr>
          <w:rFonts w:ascii="Times New Roman" w:hAnsi="Times New Roman" w:cs="Times New Roman"/>
          <w:b/>
          <w:bCs/>
          <w:sz w:val="24"/>
          <w:szCs w:val="24"/>
        </w:rPr>
        <w:t>7</w:t>
      </w:r>
      <w:r w:rsidR="00511590">
        <w:rPr>
          <w:rFonts w:ascii="Times New Roman" w:hAnsi="Times New Roman" w:cs="Times New Roman"/>
          <w:b/>
          <w:bCs/>
          <w:sz w:val="24"/>
          <w:szCs w:val="24"/>
        </w:rPr>
        <w:t>.</w:t>
      </w:r>
      <w:r w:rsidR="005648D7">
        <w:rPr>
          <w:rFonts w:ascii="Times New Roman" w:hAnsi="Times New Roman" w:cs="Times New Roman"/>
          <w:b/>
          <w:bCs/>
          <w:sz w:val="24"/>
          <w:szCs w:val="24"/>
        </w:rPr>
        <w:t xml:space="preserve"> </w:t>
      </w:r>
      <w:r w:rsidR="00511590" w:rsidRPr="006F0297">
        <w:rPr>
          <w:rFonts w:ascii="Times New Roman" w:hAnsi="Times New Roman" w:cs="Times New Roman"/>
          <w:b/>
          <w:bCs/>
          <w:sz w:val="24"/>
          <w:szCs w:val="24"/>
        </w:rPr>
        <w:t xml:space="preserve">Līguma spēkā stāšanas un </w:t>
      </w:r>
      <w:r w:rsidR="00511590" w:rsidRPr="006F0297">
        <w:rPr>
          <w:rFonts w:ascii="Times New Roman" w:hAnsi="Times New Roman" w:cs="Times New Roman"/>
          <w:b/>
        </w:rPr>
        <w:t>Līdzēju kontaktpersonas</w:t>
      </w:r>
    </w:p>
    <w:p w:rsidR="00511590" w:rsidRPr="000552FC" w:rsidRDefault="00511590" w:rsidP="00511590">
      <w:pPr>
        <w:pStyle w:val="ListParagraph"/>
        <w:spacing w:after="0" w:line="240" w:lineRule="auto"/>
        <w:ind w:left="1080"/>
        <w:jc w:val="both"/>
        <w:rPr>
          <w:rFonts w:ascii="Times New Roman" w:hAnsi="Times New Roman" w:cs="Times New Roman"/>
          <w:sz w:val="24"/>
          <w:szCs w:val="24"/>
        </w:rPr>
      </w:pPr>
    </w:p>
    <w:p w:rsidR="00511590" w:rsidRDefault="00D02A6B" w:rsidP="005115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511590">
        <w:rPr>
          <w:rFonts w:ascii="Times New Roman" w:hAnsi="Times New Roman" w:cs="Times New Roman"/>
          <w:sz w:val="24"/>
          <w:szCs w:val="24"/>
        </w:rPr>
        <w:t xml:space="preserve">.1. </w:t>
      </w:r>
      <w:r w:rsidR="00511590" w:rsidRPr="00CA3B56">
        <w:rPr>
          <w:rFonts w:ascii="Times New Roman" w:hAnsi="Times New Roman" w:cs="Times New Roman"/>
          <w:sz w:val="24"/>
          <w:szCs w:val="24"/>
        </w:rPr>
        <w:t xml:space="preserve">Šīs Līgums stājas spēkā ar dienu, kad to ir parakstījušas abas līgumslēdzējas puses un tas darbojas </w:t>
      </w:r>
      <w:r w:rsidR="00CC56DC" w:rsidRPr="00CC56DC">
        <w:rPr>
          <w:rFonts w:ascii="Times New Roman" w:hAnsi="Times New Roman" w:cs="Times New Roman"/>
          <w:b/>
          <w:sz w:val="24"/>
          <w:szCs w:val="24"/>
        </w:rPr>
        <w:t>18</w:t>
      </w:r>
      <w:r w:rsidR="00511590" w:rsidRPr="00CC56DC">
        <w:rPr>
          <w:rFonts w:ascii="Times New Roman" w:hAnsi="Times New Roman" w:cs="Times New Roman"/>
          <w:b/>
          <w:bCs/>
          <w:sz w:val="24"/>
          <w:szCs w:val="24"/>
        </w:rPr>
        <w:t xml:space="preserve"> </w:t>
      </w:r>
      <w:r w:rsidR="00511590" w:rsidRPr="002D3868">
        <w:rPr>
          <w:rFonts w:ascii="Times New Roman" w:hAnsi="Times New Roman" w:cs="Times New Roman"/>
          <w:b/>
          <w:bCs/>
          <w:sz w:val="24"/>
          <w:szCs w:val="24"/>
        </w:rPr>
        <w:t>mēneši</w:t>
      </w:r>
      <w:r w:rsidR="00511590" w:rsidRPr="00CA3B56">
        <w:rPr>
          <w:rFonts w:ascii="Times New Roman" w:hAnsi="Times New Roman" w:cs="Times New Roman"/>
          <w:sz w:val="24"/>
          <w:szCs w:val="24"/>
        </w:rPr>
        <w:t xml:space="preserve"> vai arī līdz tam brīdim kamēr ir piegādāts viss  iepirkumā </w:t>
      </w:r>
      <w:r w:rsidR="00511590" w:rsidRPr="00821F59">
        <w:rPr>
          <w:rFonts w:ascii="Times New Roman" w:hAnsi="Times New Roman" w:cs="Times New Roman"/>
          <w:b/>
          <w:i/>
          <w:sz w:val="24"/>
          <w:szCs w:val="24"/>
        </w:rPr>
        <w:t>„</w:t>
      </w:r>
      <w:r w:rsidR="00965242">
        <w:rPr>
          <w:rFonts w:ascii="Times New Roman" w:hAnsi="Times New Roman" w:cs="Times New Roman"/>
          <w:b/>
          <w:i/>
          <w:sz w:val="24"/>
          <w:szCs w:val="24"/>
        </w:rPr>
        <w:t>Instrumentu</w:t>
      </w:r>
      <w:r w:rsidR="00511590">
        <w:rPr>
          <w:rFonts w:ascii="Times New Roman" w:hAnsi="Times New Roman" w:cs="Times New Roman"/>
          <w:b/>
          <w:i/>
          <w:sz w:val="24"/>
          <w:szCs w:val="24"/>
        </w:rPr>
        <w:t xml:space="preserve"> </w:t>
      </w:r>
      <w:r w:rsidR="00511590">
        <w:rPr>
          <w:rFonts w:ascii="Times New Roman" w:hAnsi="Times New Roman" w:cs="Times New Roman"/>
          <w:b/>
          <w:bCs/>
          <w:i/>
          <w:iCs/>
          <w:sz w:val="24"/>
          <w:szCs w:val="24"/>
        </w:rPr>
        <w:t>iegāde arod</w:t>
      </w:r>
      <w:r w:rsidR="00511590" w:rsidRPr="00821F59">
        <w:rPr>
          <w:rFonts w:ascii="Times New Roman" w:hAnsi="Times New Roman" w:cs="Times New Roman"/>
          <w:b/>
          <w:bCs/>
          <w:i/>
          <w:iCs/>
          <w:sz w:val="24"/>
          <w:szCs w:val="24"/>
        </w:rPr>
        <w:t>izglītības programmu „Metālapstrāde</w:t>
      </w:r>
      <w:r w:rsidR="00965242">
        <w:rPr>
          <w:rFonts w:ascii="Times New Roman" w:hAnsi="Times New Roman" w:cs="Times New Roman"/>
          <w:b/>
          <w:bCs/>
          <w:i/>
          <w:iCs/>
          <w:sz w:val="24"/>
          <w:szCs w:val="24"/>
        </w:rPr>
        <w:t xml:space="preserve"> 32 521 01 1</w:t>
      </w:r>
      <w:r w:rsidR="00511590" w:rsidRPr="00821F59">
        <w:rPr>
          <w:rFonts w:ascii="Times New Roman" w:hAnsi="Times New Roman" w:cs="Times New Roman"/>
          <w:b/>
          <w:bCs/>
          <w:i/>
          <w:iCs/>
          <w:sz w:val="24"/>
          <w:szCs w:val="24"/>
        </w:rPr>
        <w:t>”</w:t>
      </w:r>
      <w:r w:rsidR="00511590" w:rsidRPr="00CA3B56">
        <w:rPr>
          <w:rFonts w:ascii="Times New Roman" w:hAnsi="Times New Roman" w:cs="Times New Roman"/>
          <w:b/>
          <w:bCs/>
          <w:i/>
          <w:iCs/>
          <w:sz w:val="24"/>
          <w:szCs w:val="24"/>
        </w:rPr>
        <w:t xml:space="preserve"> nodrošināšanai</w:t>
      </w:r>
      <w:r w:rsidR="00656BE3">
        <w:rPr>
          <w:rFonts w:ascii="Times New Roman" w:hAnsi="Times New Roman" w:cs="Times New Roman"/>
          <w:b/>
          <w:bCs/>
          <w:i/>
          <w:iCs/>
          <w:sz w:val="24"/>
          <w:szCs w:val="24"/>
        </w:rPr>
        <w:t xml:space="preserve"> Rīgas Metālapstrādes profesionālās vidusskolā</w:t>
      </w:r>
      <w:r w:rsidR="00511590" w:rsidRPr="00CA3B56">
        <w:rPr>
          <w:rFonts w:ascii="Times New Roman" w:hAnsi="Times New Roman" w:cs="Times New Roman"/>
          <w:b/>
          <w:bCs/>
          <w:i/>
          <w:iCs/>
          <w:sz w:val="24"/>
          <w:szCs w:val="24"/>
        </w:rPr>
        <w:t xml:space="preserve"> </w:t>
      </w:r>
      <w:r w:rsidR="00511590" w:rsidRPr="00CA3B56">
        <w:rPr>
          <w:rFonts w:ascii="Times New Roman" w:hAnsi="Times New Roman" w:cs="Times New Roman"/>
          <w:sz w:val="24"/>
          <w:szCs w:val="24"/>
        </w:rPr>
        <w:t>”</w:t>
      </w:r>
      <w:r w:rsidR="00CF4B36">
        <w:rPr>
          <w:rFonts w:ascii="Times New Roman" w:hAnsi="Times New Roman" w:cs="Times New Roman"/>
          <w:sz w:val="24"/>
          <w:szCs w:val="24"/>
        </w:rPr>
        <w:t xml:space="preserve"> </w:t>
      </w:r>
      <w:r w:rsidR="00511590" w:rsidRPr="00277EF3">
        <w:rPr>
          <w:rFonts w:ascii="Times New Roman" w:hAnsi="Times New Roman" w:cs="Times New Roman"/>
          <w:sz w:val="24"/>
          <w:szCs w:val="24"/>
        </w:rPr>
        <w:t>,</w:t>
      </w:r>
      <w:r w:rsidR="00277EF3" w:rsidRPr="00277EF3">
        <w:rPr>
          <w:rFonts w:ascii="Times New Roman" w:hAnsi="Times New Roman" w:cs="Times New Roman"/>
          <w:sz w:val="24"/>
          <w:szCs w:val="24"/>
        </w:rPr>
        <w:t xml:space="preserve"> identifikācijas Nr. R</w:t>
      </w:r>
      <w:r w:rsidR="00656BE3">
        <w:rPr>
          <w:rFonts w:ascii="Times New Roman" w:hAnsi="Times New Roman" w:cs="Times New Roman"/>
          <w:sz w:val="24"/>
          <w:szCs w:val="24"/>
        </w:rPr>
        <w:t>MPV</w:t>
      </w:r>
      <w:r w:rsidR="00277EF3" w:rsidRPr="00277EF3">
        <w:rPr>
          <w:rFonts w:ascii="Times New Roman" w:hAnsi="Times New Roman" w:cs="Times New Roman"/>
          <w:sz w:val="24"/>
          <w:szCs w:val="24"/>
        </w:rPr>
        <w:t xml:space="preserve"> 202</w:t>
      </w:r>
      <w:r w:rsidR="00656BE3">
        <w:rPr>
          <w:rFonts w:ascii="Times New Roman" w:hAnsi="Times New Roman" w:cs="Times New Roman"/>
          <w:sz w:val="24"/>
          <w:szCs w:val="24"/>
        </w:rPr>
        <w:t>4</w:t>
      </w:r>
      <w:r w:rsidR="009C00CB" w:rsidRPr="00277EF3">
        <w:rPr>
          <w:rFonts w:ascii="Times New Roman" w:hAnsi="Times New Roman" w:cs="Times New Roman"/>
          <w:sz w:val="24"/>
          <w:szCs w:val="24"/>
        </w:rPr>
        <w:t>/</w:t>
      </w:r>
      <w:r w:rsidR="00656BE3">
        <w:rPr>
          <w:rFonts w:ascii="Times New Roman" w:hAnsi="Times New Roman" w:cs="Times New Roman"/>
          <w:sz w:val="24"/>
          <w:szCs w:val="24"/>
        </w:rPr>
        <w:t>6</w:t>
      </w:r>
      <w:r w:rsidR="00511590" w:rsidRPr="00CA3B56">
        <w:rPr>
          <w:rFonts w:ascii="Times New Roman" w:hAnsi="Times New Roman" w:cs="Times New Roman"/>
          <w:sz w:val="24"/>
          <w:szCs w:val="24"/>
        </w:rPr>
        <w:t xml:space="preserve"> plānotais preču apjoms </w:t>
      </w:r>
      <w:r w:rsidR="00511590">
        <w:rPr>
          <w:rFonts w:ascii="Times New Roman" w:hAnsi="Times New Roman" w:cs="Times New Roman"/>
          <w:sz w:val="24"/>
          <w:szCs w:val="24"/>
        </w:rPr>
        <w:t xml:space="preserve">atbilstoši Tehniskajai </w:t>
      </w:r>
      <w:r w:rsidR="009C00CB">
        <w:rPr>
          <w:rFonts w:ascii="Times New Roman" w:hAnsi="Times New Roman" w:cs="Times New Roman"/>
          <w:sz w:val="24"/>
          <w:szCs w:val="24"/>
        </w:rPr>
        <w:t>s</w:t>
      </w:r>
      <w:r w:rsidR="00511590">
        <w:rPr>
          <w:rFonts w:ascii="Times New Roman" w:hAnsi="Times New Roman" w:cs="Times New Roman"/>
          <w:sz w:val="24"/>
          <w:szCs w:val="24"/>
        </w:rPr>
        <w:t>pecifikācijai vai apgūta visa līguma kopēja summa (līguma p.3.1.)</w:t>
      </w:r>
      <w:r w:rsidR="00511590" w:rsidRPr="00CA3B56">
        <w:rPr>
          <w:rFonts w:ascii="Times New Roman" w:hAnsi="Times New Roman" w:cs="Times New Roman"/>
          <w:sz w:val="24"/>
          <w:szCs w:val="24"/>
        </w:rPr>
        <w:t>.</w:t>
      </w:r>
    </w:p>
    <w:p w:rsidR="00511590" w:rsidRPr="00636A0B" w:rsidRDefault="00D02A6B" w:rsidP="005115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511590">
        <w:rPr>
          <w:rFonts w:ascii="Times New Roman" w:hAnsi="Times New Roman" w:cs="Times New Roman"/>
          <w:sz w:val="24"/>
          <w:szCs w:val="24"/>
        </w:rPr>
        <w:t xml:space="preserve">.2.  </w:t>
      </w:r>
      <w:r w:rsidR="00511590" w:rsidRPr="00A65799">
        <w:rPr>
          <w:rFonts w:ascii="Times New Roman" w:hAnsi="Times New Roman" w:cs="Times New Roman"/>
          <w:sz w:val="24"/>
          <w:szCs w:val="24"/>
        </w:rPr>
        <w:t>Līdzēji nozīmē kontaktpersonas, kuru pienākums ir vadīt un kontrolēt Līguma izpildi, kā arī uzturēt sakarus ar otru Līdzēju.</w:t>
      </w:r>
    </w:p>
    <w:p w:rsidR="00CC56DC" w:rsidRPr="00AF3478" w:rsidRDefault="00D02A6B" w:rsidP="00511590">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00965242">
        <w:rPr>
          <w:rFonts w:ascii="Times New Roman" w:hAnsi="Times New Roman" w:cs="Times New Roman"/>
          <w:b w:val="0"/>
          <w:i w:val="0"/>
          <w:sz w:val="24"/>
          <w:szCs w:val="24"/>
          <w:lang w:val="lv-LV"/>
        </w:rPr>
        <w:t>.3. Pasūtītāja kontaktpersona: Leonīds Lazdāns</w:t>
      </w:r>
      <w:r w:rsidR="00511590" w:rsidRPr="009F2A9E">
        <w:rPr>
          <w:rFonts w:ascii="Times New Roman" w:hAnsi="Times New Roman" w:cs="Times New Roman"/>
          <w:b w:val="0"/>
          <w:i w:val="0"/>
          <w:sz w:val="24"/>
          <w:szCs w:val="24"/>
          <w:lang w:val="lv-LV"/>
        </w:rPr>
        <w:t>, R</w:t>
      </w:r>
      <w:r w:rsidR="00656BE3">
        <w:rPr>
          <w:rFonts w:ascii="Times New Roman" w:hAnsi="Times New Roman" w:cs="Times New Roman"/>
          <w:b w:val="0"/>
          <w:i w:val="0"/>
          <w:sz w:val="24"/>
          <w:szCs w:val="24"/>
          <w:lang w:val="lv-LV"/>
        </w:rPr>
        <w:t>MPV</w:t>
      </w:r>
      <w:r w:rsidR="00511590" w:rsidRPr="009F2A9E">
        <w:rPr>
          <w:rFonts w:ascii="Times New Roman" w:hAnsi="Times New Roman" w:cs="Times New Roman"/>
          <w:b w:val="0"/>
          <w:i w:val="0"/>
          <w:sz w:val="24"/>
          <w:szCs w:val="24"/>
          <w:lang w:val="lv-LV"/>
        </w:rPr>
        <w:t xml:space="preserve">  </w:t>
      </w:r>
      <w:r w:rsidR="00965242">
        <w:rPr>
          <w:rFonts w:ascii="Times New Roman" w:hAnsi="Times New Roman" w:cs="Times New Roman"/>
          <w:b w:val="0"/>
          <w:i w:val="0"/>
          <w:sz w:val="24"/>
          <w:szCs w:val="24"/>
          <w:lang w:val="lv-LV"/>
        </w:rPr>
        <w:t>direktora vietnieks</w:t>
      </w:r>
      <w:r w:rsidR="00511590" w:rsidRPr="009F2A9E">
        <w:rPr>
          <w:rFonts w:ascii="Times New Roman" w:hAnsi="Times New Roman" w:cs="Times New Roman"/>
          <w:b w:val="0"/>
          <w:i w:val="0"/>
          <w:sz w:val="24"/>
          <w:szCs w:val="24"/>
          <w:lang w:val="lv-LV"/>
        </w:rPr>
        <w:t xml:space="preserve">, tālr. </w:t>
      </w:r>
      <w:r w:rsidR="00CC56DC" w:rsidRPr="00CC56DC">
        <w:rPr>
          <w:rFonts w:ascii="Times New Roman" w:hAnsi="Times New Roman" w:cs="Times New Roman"/>
          <w:b w:val="0"/>
          <w:i w:val="0"/>
          <w:sz w:val="24"/>
          <w:szCs w:val="24"/>
          <w:lang w:val="lv-LV"/>
        </w:rPr>
        <w:t>29239272</w:t>
      </w:r>
      <w:r w:rsidR="00511590" w:rsidRPr="00CC56DC">
        <w:rPr>
          <w:rFonts w:ascii="Times New Roman" w:hAnsi="Times New Roman" w:cs="Times New Roman"/>
          <w:b w:val="0"/>
          <w:i w:val="0"/>
          <w:sz w:val="24"/>
          <w:szCs w:val="24"/>
          <w:lang w:val="lv-LV"/>
        </w:rPr>
        <w:t xml:space="preserve"> e-pasts: </w:t>
      </w:r>
      <w:r w:rsidR="00CC56DC" w:rsidRPr="00CC56DC">
        <w:rPr>
          <w:rFonts w:ascii="Times New Roman" w:hAnsi="Times New Roman" w:cs="Times New Roman"/>
          <w:b w:val="0"/>
          <w:i w:val="0"/>
          <w:sz w:val="24"/>
          <w:szCs w:val="24"/>
          <w:lang w:val="lv-LV"/>
        </w:rPr>
        <w:t>leonids@3arodskola.lv.</w:t>
      </w:r>
    </w:p>
    <w:p w:rsidR="00511590" w:rsidRDefault="00D02A6B" w:rsidP="00511590">
      <w:pPr>
        <w:pStyle w:val="Heading2"/>
        <w:keepNext w:val="0"/>
        <w:spacing w:before="0" w:after="0"/>
        <w:jc w:val="both"/>
        <w:rPr>
          <w:lang w:val="lv-LV"/>
        </w:rPr>
      </w:pPr>
      <w:r w:rsidRPr="00AF3478">
        <w:rPr>
          <w:rFonts w:ascii="Times New Roman" w:hAnsi="Times New Roman" w:cs="Times New Roman"/>
          <w:b w:val="0"/>
          <w:i w:val="0"/>
          <w:sz w:val="24"/>
          <w:szCs w:val="24"/>
          <w:lang w:val="lv-LV"/>
        </w:rPr>
        <w:t>7</w:t>
      </w:r>
      <w:r w:rsidR="00511590" w:rsidRPr="00AF3478">
        <w:rPr>
          <w:rFonts w:ascii="Times New Roman" w:hAnsi="Times New Roman" w:cs="Times New Roman"/>
          <w:b w:val="0"/>
          <w:i w:val="0"/>
          <w:sz w:val="24"/>
          <w:szCs w:val="24"/>
          <w:lang w:val="lv-LV"/>
        </w:rPr>
        <w:t xml:space="preserve">.4. Izpildītāja </w:t>
      </w:r>
      <w:r w:rsidR="00511590" w:rsidRPr="0087373D">
        <w:rPr>
          <w:rFonts w:ascii="Times New Roman" w:hAnsi="Times New Roman" w:cs="Times New Roman"/>
          <w:b w:val="0"/>
          <w:i w:val="0"/>
          <w:sz w:val="24"/>
          <w:szCs w:val="24"/>
          <w:lang w:val="lv-LV"/>
        </w:rPr>
        <w:t>kontaktpersona:</w:t>
      </w:r>
      <w:r w:rsidR="00646792">
        <w:rPr>
          <w:rFonts w:ascii="Times New Roman" w:hAnsi="Times New Roman" w:cs="Times New Roman"/>
          <w:b w:val="0"/>
          <w:i w:val="0"/>
          <w:sz w:val="24"/>
          <w:szCs w:val="24"/>
          <w:lang w:val="lv-LV"/>
        </w:rPr>
        <w:t xml:space="preserve"> </w:t>
      </w:r>
      <w:r w:rsidR="0087373D" w:rsidRPr="00925DB5">
        <w:rPr>
          <w:rFonts w:ascii="Times New Roman" w:hAnsi="Times New Roman" w:cs="Times New Roman"/>
          <w:b w:val="0"/>
          <w:i w:val="0"/>
          <w:sz w:val="24"/>
          <w:szCs w:val="24"/>
          <w:lang w:val="lv-LV"/>
        </w:rPr>
        <w:t>Aija Kovaļčuka,</w:t>
      </w:r>
      <w:r w:rsidR="00925DB5" w:rsidRPr="00925DB5">
        <w:rPr>
          <w:rFonts w:ascii="Times New Roman" w:hAnsi="Times New Roman" w:cs="Times New Roman"/>
          <w:b w:val="0"/>
          <w:i w:val="0"/>
          <w:sz w:val="24"/>
          <w:szCs w:val="24"/>
          <w:lang w:val="lv-LV"/>
        </w:rPr>
        <w:t xml:space="preserve"> </w:t>
      </w:r>
      <w:r w:rsidR="0087373D" w:rsidRPr="00925DB5">
        <w:rPr>
          <w:rFonts w:ascii="Times New Roman" w:hAnsi="Times New Roman" w:cs="Times New Roman"/>
          <w:b w:val="0"/>
          <w:i w:val="0"/>
          <w:sz w:val="24"/>
          <w:szCs w:val="24"/>
          <w:lang w:val="lv-LV"/>
        </w:rPr>
        <w:t xml:space="preserve">tālruņa </w:t>
      </w:r>
      <w:r w:rsidR="00925DB5" w:rsidRPr="00925DB5">
        <w:rPr>
          <w:rFonts w:ascii="Times New Roman" w:hAnsi="Times New Roman" w:cs="Times New Roman"/>
          <w:b w:val="0"/>
          <w:i w:val="0"/>
          <w:sz w:val="24"/>
          <w:szCs w:val="24"/>
          <w:lang w:val="lv-LV"/>
        </w:rPr>
        <w:t xml:space="preserve">Nr. </w:t>
      </w:r>
      <w:r w:rsidR="0087373D" w:rsidRPr="00925DB5">
        <w:rPr>
          <w:rFonts w:ascii="Times New Roman" w:hAnsi="Times New Roman" w:cs="Times New Roman"/>
          <w:b w:val="0"/>
          <w:i w:val="0"/>
          <w:sz w:val="24"/>
          <w:szCs w:val="24"/>
          <w:lang w:val="lv-LV"/>
        </w:rPr>
        <w:t>29277192</w:t>
      </w:r>
      <w:r w:rsidR="00E41499" w:rsidRPr="00925DB5">
        <w:rPr>
          <w:rFonts w:ascii="Times New Roman" w:hAnsi="Times New Roman" w:cs="Times New Roman"/>
          <w:b w:val="0"/>
          <w:i w:val="0"/>
          <w:sz w:val="24"/>
          <w:szCs w:val="24"/>
          <w:lang w:val="lv-LV"/>
        </w:rPr>
        <w:t xml:space="preserve">, e-pasta adrese: </w:t>
      </w:r>
      <w:r w:rsidR="0087373D" w:rsidRPr="00925DB5">
        <w:rPr>
          <w:rFonts w:ascii="Times New Roman" w:hAnsi="Times New Roman" w:cs="Times New Roman"/>
          <w:b w:val="0"/>
          <w:i w:val="0"/>
          <w:sz w:val="24"/>
          <w:szCs w:val="24"/>
          <w:lang w:val="lv-LV"/>
        </w:rPr>
        <w:t>vakba@vakba</w:t>
      </w:r>
      <w:r w:rsidR="00AF3478" w:rsidRPr="00925DB5">
        <w:rPr>
          <w:rFonts w:ascii="Times New Roman" w:hAnsi="Times New Roman" w:cs="Times New Roman"/>
          <w:b w:val="0"/>
          <w:i w:val="0"/>
          <w:sz w:val="24"/>
          <w:szCs w:val="24"/>
          <w:lang w:val="lv-LV"/>
        </w:rPr>
        <w:t>.lv</w:t>
      </w:r>
      <w:r w:rsidR="00511590">
        <w:rPr>
          <w:lang w:val="lv-LV"/>
        </w:rPr>
        <w:t xml:space="preserve"> </w:t>
      </w:r>
    </w:p>
    <w:p w:rsidR="00511590" w:rsidRDefault="00D02A6B" w:rsidP="00511590">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00511590" w:rsidRPr="009C24FE">
        <w:rPr>
          <w:rFonts w:ascii="Times New Roman" w:hAnsi="Times New Roman" w:cs="Times New Roman"/>
          <w:b w:val="0"/>
          <w:i w:val="0"/>
          <w:sz w:val="24"/>
          <w:szCs w:val="24"/>
          <w:lang w:val="lv-LV"/>
        </w:rPr>
        <w:t>.5. Līdzē</w:t>
      </w:r>
      <w:r w:rsidR="00511590">
        <w:rPr>
          <w:rFonts w:ascii="Times New Roman" w:hAnsi="Times New Roman" w:cs="Times New Roman"/>
          <w:b w:val="0"/>
          <w:i w:val="0"/>
          <w:sz w:val="24"/>
          <w:szCs w:val="24"/>
          <w:lang w:val="lv-LV"/>
        </w:rPr>
        <w:t>ji apņemas viens otru rakstiski</w:t>
      </w:r>
      <w:r w:rsidR="00511590" w:rsidRPr="009C24FE">
        <w:rPr>
          <w:rFonts w:ascii="Times New Roman" w:hAnsi="Times New Roman" w:cs="Times New Roman"/>
          <w:b w:val="0"/>
          <w:i w:val="0"/>
          <w:sz w:val="24"/>
          <w:szCs w:val="24"/>
          <w:lang w:val="lv-LV"/>
        </w:rPr>
        <w:t xml:space="preserve"> informēt par kontaktpersonu maiņu ne vēlāk kā divas dienas iepriekš.</w:t>
      </w:r>
    </w:p>
    <w:p w:rsidR="00511590" w:rsidRPr="0080587D" w:rsidRDefault="00D02A6B" w:rsidP="00511590">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00511590" w:rsidRPr="009C24FE">
        <w:rPr>
          <w:rFonts w:ascii="Times New Roman" w:hAnsi="Times New Roman" w:cs="Times New Roman"/>
          <w:b w:val="0"/>
          <w:i w:val="0"/>
          <w:sz w:val="24"/>
          <w:szCs w:val="24"/>
          <w:lang w:val="lv-LV"/>
        </w:rPr>
        <w:t>.6. Jebkurš oficiāls paziņojums, lūgums vai cita informācija (izņemot tehniska rakstura informā</w:t>
      </w:r>
      <w:r w:rsidR="00511590">
        <w:rPr>
          <w:rFonts w:ascii="Times New Roman" w:hAnsi="Times New Roman" w:cs="Times New Roman"/>
          <w:b w:val="0"/>
          <w:i w:val="0"/>
          <w:sz w:val="24"/>
          <w:szCs w:val="24"/>
          <w:lang w:val="lv-LV"/>
        </w:rPr>
        <w:t>ciju) tiek sagatavota rakstiski</w:t>
      </w:r>
      <w:r w:rsidR="00511590" w:rsidRPr="009C24FE">
        <w:rPr>
          <w:rFonts w:ascii="Times New Roman" w:hAnsi="Times New Roman" w:cs="Times New Roman"/>
          <w:b w:val="0"/>
          <w:i w:val="0"/>
          <w:sz w:val="24"/>
          <w:szCs w:val="24"/>
          <w:lang w:val="lv-LV"/>
        </w:rPr>
        <w:t xml:space="preserve"> un tiek uzskatīta par iesniegtu vai nosūtītu tajā pašā dienā, ja tā nosūtīta pa faksu vai nodota otram Līdzējam, nodošanu Līdzējiem apliecinot ar parakstu. Ja paziņojums nosūtīts kā reģistrēts pasta sūtījums, tad saņemšanas diena ir pasta paziņojuma datums par šāda sūtījuma saņemšanu. Visi paziņojumi Līdzējiem tiek nosūtīti uz Līgumā norādītajām adresēm.</w:t>
      </w:r>
    </w:p>
    <w:p w:rsidR="00646792" w:rsidRDefault="00511590" w:rsidP="00DF5D2F">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D02A6B">
        <w:rPr>
          <w:rFonts w:ascii="Times New Roman" w:hAnsi="Times New Roman" w:cs="Times New Roman"/>
          <w:b/>
          <w:sz w:val="24"/>
          <w:szCs w:val="24"/>
        </w:rPr>
        <w:t xml:space="preserve">                              </w:t>
      </w:r>
    </w:p>
    <w:p w:rsidR="00511590" w:rsidRDefault="00646792" w:rsidP="00DF5D2F">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D02A6B">
        <w:rPr>
          <w:rFonts w:ascii="Times New Roman" w:hAnsi="Times New Roman" w:cs="Times New Roman"/>
          <w:b/>
          <w:sz w:val="24"/>
          <w:szCs w:val="24"/>
        </w:rPr>
        <w:t xml:space="preserve"> 8</w:t>
      </w:r>
      <w:r w:rsidR="00511590" w:rsidRPr="000552FC">
        <w:rPr>
          <w:rFonts w:ascii="Times New Roman" w:hAnsi="Times New Roman" w:cs="Times New Roman"/>
          <w:b/>
          <w:sz w:val="24"/>
          <w:szCs w:val="24"/>
        </w:rPr>
        <w:t>. Nobeiguma noteikumi</w:t>
      </w:r>
    </w:p>
    <w:p w:rsidR="00511590" w:rsidRDefault="00D02A6B" w:rsidP="00511590">
      <w:pPr>
        <w:jc w:val="both"/>
        <w:rPr>
          <w:rFonts w:ascii="Times New Roman" w:hAnsi="Times New Roman" w:cs="Times New Roman"/>
          <w:b/>
          <w:sz w:val="24"/>
          <w:szCs w:val="24"/>
        </w:rPr>
      </w:pPr>
      <w:r>
        <w:rPr>
          <w:rFonts w:ascii="Times New Roman" w:hAnsi="Times New Roman" w:cs="Times New Roman"/>
          <w:sz w:val="24"/>
          <w:szCs w:val="24"/>
        </w:rPr>
        <w:t>8</w:t>
      </w:r>
      <w:r w:rsidR="00511590" w:rsidRPr="000552FC">
        <w:rPr>
          <w:rFonts w:ascii="Times New Roman" w:hAnsi="Times New Roman" w:cs="Times New Roman"/>
          <w:sz w:val="24"/>
          <w:szCs w:val="24"/>
        </w:rPr>
        <w:t>.1. Ja kādam no Līdzējiem tiek mainīts juridiskais statuss, īpaš</w:t>
      </w:r>
      <w:r w:rsidR="00511590">
        <w:rPr>
          <w:rFonts w:ascii="Times New Roman" w:hAnsi="Times New Roman" w:cs="Times New Roman"/>
          <w:sz w:val="24"/>
          <w:szCs w:val="24"/>
        </w:rPr>
        <w:t xml:space="preserve">nieki vai vadītāji, vai kāds no </w:t>
      </w:r>
      <w:r w:rsidR="00511590" w:rsidRPr="000552FC">
        <w:rPr>
          <w:rFonts w:ascii="Times New Roman" w:hAnsi="Times New Roman" w:cs="Times New Roman"/>
          <w:sz w:val="24"/>
          <w:szCs w:val="24"/>
        </w:rPr>
        <w:t>rekvizītiem (adrese, tālruņa, faksa numurs, e-pasta adrese u.c.), tad t</w:t>
      </w:r>
      <w:r w:rsidR="00511590">
        <w:rPr>
          <w:rFonts w:ascii="Times New Roman" w:hAnsi="Times New Roman" w:cs="Times New Roman"/>
          <w:sz w:val="24"/>
          <w:szCs w:val="24"/>
        </w:rPr>
        <w:t xml:space="preserve">o nekavējoties paziņo rakstiski </w:t>
      </w:r>
      <w:r w:rsidR="00511590" w:rsidRPr="000552FC">
        <w:rPr>
          <w:rFonts w:ascii="Times New Roman" w:hAnsi="Times New Roman" w:cs="Times New Roman"/>
          <w:sz w:val="24"/>
          <w:szCs w:val="24"/>
        </w:rPr>
        <w:t>otram Līdzējam.</w:t>
      </w:r>
    </w:p>
    <w:p w:rsidR="00511590" w:rsidRPr="0080587D" w:rsidRDefault="00D02A6B" w:rsidP="00511590">
      <w:pPr>
        <w:jc w:val="both"/>
        <w:rPr>
          <w:rFonts w:ascii="Times New Roman" w:hAnsi="Times New Roman" w:cs="Times New Roman"/>
          <w:b/>
          <w:sz w:val="24"/>
          <w:szCs w:val="24"/>
        </w:rPr>
      </w:pPr>
      <w:r>
        <w:rPr>
          <w:rFonts w:ascii="Times New Roman" w:hAnsi="Times New Roman" w:cs="Times New Roman"/>
          <w:sz w:val="24"/>
          <w:szCs w:val="24"/>
        </w:rPr>
        <w:t>8</w:t>
      </w:r>
      <w:r w:rsidR="00511590" w:rsidRPr="000552FC">
        <w:rPr>
          <w:rFonts w:ascii="Times New Roman" w:hAnsi="Times New Roman" w:cs="Times New Roman"/>
          <w:sz w:val="24"/>
          <w:szCs w:val="24"/>
        </w:rPr>
        <w:t>.2. Neviens no Līdzējiem nedrīkst nodot savas saistības, kas saistītas ar Līgumu, trešajai personai.</w:t>
      </w:r>
    </w:p>
    <w:p w:rsidR="00511590" w:rsidRPr="000552FC" w:rsidRDefault="00D02A6B" w:rsidP="00511590">
      <w:pPr>
        <w:jc w:val="both"/>
        <w:rPr>
          <w:rFonts w:ascii="Times New Roman" w:hAnsi="Times New Roman" w:cs="Times New Roman"/>
          <w:sz w:val="24"/>
          <w:szCs w:val="24"/>
        </w:rPr>
      </w:pPr>
      <w:r>
        <w:rPr>
          <w:rFonts w:ascii="Times New Roman" w:hAnsi="Times New Roman" w:cs="Times New Roman"/>
          <w:sz w:val="24"/>
          <w:szCs w:val="24"/>
        </w:rPr>
        <w:t>8</w:t>
      </w:r>
      <w:r w:rsidR="00511590" w:rsidRPr="000552FC">
        <w:rPr>
          <w:rFonts w:ascii="Times New Roman" w:hAnsi="Times New Roman" w:cs="Times New Roman"/>
          <w:sz w:val="24"/>
          <w:szCs w:val="24"/>
        </w:rPr>
        <w:t>.3. Līgums sastā</w:t>
      </w:r>
      <w:r w:rsidR="00511590">
        <w:rPr>
          <w:rFonts w:ascii="Times New Roman" w:hAnsi="Times New Roman" w:cs="Times New Roman"/>
          <w:sz w:val="24"/>
          <w:szCs w:val="24"/>
        </w:rPr>
        <w:t xml:space="preserve">dīts uz </w:t>
      </w:r>
      <w:r w:rsidR="00AE4D6C">
        <w:rPr>
          <w:rFonts w:ascii="Times New Roman" w:hAnsi="Times New Roman" w:cs="Times New Roman"/>
          <w:sz w:val="24"/>
          <w:szCs w:val="24"/>
        </w:rPr>
        <w:t xml:space="preserve"> (</w:t>
      </w:r>
      <w:r w:rsidR="00656BE3">
        <w:rPr>
          <w:rFonts w:ascii="Times New Roman" w:hAnsi="Times New Roman" w:cs="Times New Roman"/>
          <w:sz w:val="24"/>
          <w:szCs w:val="24"/>
        </w:rPr>
        <w:t>deviņi</w:t>
      </w:r>
      <w:r w:rsidR="00AE4D6C">
        <w:rPr>
          <w:rFonts w:ascii="Times New Roman" w:hAnsi="Times New Roman" w:cs="Times New Roman"/>
          <w:sz w:val="24"/>
          <w:szCs w:val="24"/>
        </w:rPr>
        <w:t>)</w:t>
      </w:r>
      <w:r w:rsidR="00511590">
        <w:rPr>
          <w:rFonts w:ascii="Times New Roman" w:hAnsi="Times New Roman" w:cs="Times New Roman"/>
          <w:sz w:val="24"/>
          <w:szCs w:val="24"/>
        </w:rPr>
        <w:t xml:space="preserve"> lapā</w:t>
      </w:r>
      <w:r w:rsidR="00AE4D6C">
        <w:rPr>
          <w:rFonts w:ascii="Times New Roman" w:hAnsi="Times New Roman" w:cs="Times New Roman"/>
          <w:sz w:val="24"/>
          <w:szCs w:val="24"/>
        </w:rPr>
        <w:t>m, tajā skaitā pielikums</w:t>
      </w:r>
      <w:r w:rsidR="00511590" w:rsidRPr="000552FC">
        <w:rPr>
          <w:rFonts w:ascii="Times New Roman" w:hAnsi="Times New Roman" w:cs="Times New Roman"/>
          <w:sz w:val="24"/>
          <w:szCs w:val="24"/>
        </w:rPr>
        <w:t xml:space="preserve"> uz </w:t>
      </w:r>
      <w:r w:rsidR="00656BE3">
        <w:rPr>
          <w:rFonts w:ascii="Times New Roman" w:hAnsi="Times New Roman" w:cs="Times New Roman"/>
          <w:sz w:val="24"/>
          <w:szCs w:val="24"/>
        </w:rPr>
        <w:t>5</w:t>
      </w:r>
      <w:r w:rsidR="00A87CB4">
        <w:rPr>
          <w:rFonts w:ascii="Times New Roman" w:hAnsi="Times New Roman" w:cs="Times New Roman"/>
          <w:sz w:val="24"/>
          <w:szCs w:val="24"/>
        </w:rPr>
        <w:t xml:space="preserve"> (</w:t>
      </w:r>
      <w:r w:rsidR="00656BE3">
        <w:rPr>
          <w:rFonts w:ascii="Times New Roman" w:hAnsi="Times New Roman" w:cs="Times New Roman"/>
          <w:sz w:val="24"/>
          <w:szCs w:val="24"/>
        </w:rPr>
        <w:t>pieci</w:t>
      </w:r>
      <w:r w:rsidR="000252B2">
        <w:rPr>
          <w:rFonts w:ascii="Times New Roman" w:hAnsi="Times New Roman" w:cs="Times New Roman"/>
          <w:sz w:val="24"/>
          <w:szCs w:val="24"/>
        </w:rPr>
        <w:t>) lapām</w:t>
      </w:r>
      <w:r w:rsidR="00511590" w:rsidRPr="000552FC">
        <w:rPr>
          <w:rFonts w:ascii="Times New Roman" w:hAnsi="Times New Roman" w:cs="Times New Roman"/>
          <w:sz w:val="24"/>
          <w:szCs w:val="24"/>
        </w:rPr>
        <w:t xml:space="preserve">, un parakstīts divos eksemplāros latviešu valodā. Viens Līguma eksemplārs glabājas pie Pasūtītāja, otrs – pie Izpildītāja. Abiem </w:t>
      </w:r>
      <w:smartTag w:uri="schemas-tilde-lv/tildestengine" w:element="veidnes">
        <w:smartTagPr>
          <w:attr w:name="baseform" w:val="līgum|s"/>
          <w:attr w:name="id" w:val="-1"/>
          <w:attr w:name="text" w:val="Līguma"/>
        </w:smartTagPr>
        <w:r w:rsidR="00511590" w:rsidRPr="000552FC">
          <w:rPr>
            <w:rFonts w:ascii="Times New Roman" w:hAnsi="Times New Roman" w:cs="Times New Roman"/>
            <w:sz w:val="24"/>
            <w:szCs w:val="24"/>
          </w:rPr>
          <w:t>Līguma</w:t>
        </w:r>
      </w:smartTag>
      <w:r w:rsidR="00511590" w:rsidRPr="000552FC">
        <w:rPr>
          <w:rFonts w:ascii="Times New Roman" w:hAnsi="Times New Roman" w:cs="Times New Roman"/>
          <w:sz w:val="24"/>
          <w:szCs w:val="24"/>
        </w:rPr>
        <w:t xml:space="preserve"> eksemplāriem ir vienāds juridisks spēks.</w:t>
      </w:r>
    </w:p>
    <w:p w:rsidR="00386E5E" w:rsidRPr="00954A7A" w:rsidRDefault="00386E5E" w:rsidP="00954A7A">
      <w:pPr>
        <w:spacing w:line="240" w:lineRule="auto"/>
        <w:ind w:left="426" w:hanging="426"/>
        <w:jc w:val="both"/>
        <w:rPr>
          <w:rFonts w:ascii="Times New Roman" w:hAnsi="Times New Roman" w:cs="Times New Roman"/>
          <w:sz w:val="24"/>
          <w:szCs w:val="24"/>
        </w:rPr>
      </w:pPr>
      <w:r w:rsidRPr="005701E1">
        <w:rPr>
          <w:rFonts w:ascii="Times New Roman" w:hAnsi="Times New Roman" w:cs="Times New Roman"/>
          <w:sz w:val="24"/>
          <w:szCs w:val="24"/>
        </w:rPr>
        <w:lastRenderedPageBreak/>
        <w:t xml:space="preserve">.  </w:t>
      </w:r>
    </w:p>
    <w:p w:rsidR="00386E5E" w:rsidRPr="00B12559" w:rsidRDefault="00D02A6B" w:rsidP="005701E1">
      <w:pPr>
        <w:keepNext/>
        <w:jc w:val="center"/>
        <w:rPr>
          <w:rFonts w:ascii="Times New Roman" w:hAnsi="Times New Roman" w:cs="Times New Roman"/>
          <w:b/>
          <w:bCs/>
          <w:sz w:val="24"/>
          <w:szCs w:val="24"/>
        </w:rPr>
      </w:pPr>
      <w:bookmarkStart w:id="8" w:name="_Toc57018962"/>
      <w:bookmarkStart w:id="9" w:name="_Toc57088638"/>
      <w:bookmarkStart w:id="10" w:name="_Toc57088694"/>
      <w:bookmarkStart w:id="11" w:name="_Toc73325469"/>
      <w:bookmarkStart w:id="12" w:name="_Toc89853624"/>
      <w:bookmarkStart w:id="13" w:name="_Toc90174201"/>
      <w:r>
        <w:rPr>
          <w:rFonts w:ascii="Times New Roman" w:hAnsi="Times New Roman" w:cs="Times New Roman"/>
          <w:b/>
          <w:bCs/>
          <w:sz w:val="24"/>
          <w:szCs w:val="24"/>
        </w:rPr>
        <w:t>9</w:t>
      </w:r>
      <w:r w:rsidR="00386E5E" w:rsidRPr="00B12559">
        <w:rPr>
          <w:rFonts w:ascii="Times New Roman" w:hAnsi="Times New Roman" w:cs="Times New Roman"/>
          <w:b/>
          <w:bCs/>
          <w:sz w:val="24"/>
          <w:szCs w:val="24"/>
        </w:rPr>
        <w:t xml:space="preserve">. Pušu </w:t>
      </w:r>
      <w:bookmarkEnd w:id="8"/>
      <w:bookmarkEnd w:id="9"/>
      <w:bookmarkEnd w:id="10"/>
      <w:bookmarkEnd w:id="11"/>
      <w:r w:rsidR="00386E5E" w:rsidRPr="00B12559">
        <w:rPr>
          <w:rFonts w:ascii="Times New Roman" w:hAnsi="Times New Roman" w:cs="Times New Roman"/>
          <w:b/>
          <w:bCs/>
          <w:sz w:val="24"/>
          <w:szCs w:val="24"/>
        </w:rPr>
        <w:t>rekvizīti un paraksti</w:t>
      </w:r>
      <w:bookmarkEnd w:id="12"/>
      <w:bookmarkEnd w:id="13"/>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6"/>
        <w:gridCol w:w="214"/>
        <w:gridCol w:w="4612"/>
        <w:gridCol w:w="68"/>
      </w:tblGrid>
      <w:tr w:rsidR="00386E5E" w:rsidRPr="00B12559">
        <w:trPr>
          <w:gridAfter w:val="1"/>
          <w:wAfter w:w="68" w:type="dxa"/>
        </w:trPr>
        <w:tc>
          <w:tcPr>
            <w:tcW w:w="4826" w:type="dxa"/>
          </w:tcPr>
          <w:p w:rsidR="00386E5E" w:rsidRPr="00B12559" w:rsidRDefault="00386E5E" w:rsidP="004D3A21">
            <w:pPr>
              <w:keepNext/>
              <w:spacing w:after="0" w:line="240" w:lineRule="auto"/>
              <w:rPr>
                <w:rFonts w:ascii="Times New Roman" w:hAnsi="Times New Roman" w:cs="Times New Roman"/>
                <w:sz w:val="24"/>
                <w:szCs w:val="24"/>
              </w:rPr>
            </w:pPr>
            <w:r w:rsidRPr="00B12559">
              <w:rPr>
                <w:rFonts w:ascii="Times New Roman" w:hAnsi="Times New Roman" w:cs="Times New Roman"/>
                <w:b/>
                <w:bCs/>
                <w:sz w:val="24"/>
                <w:szCs w:val="24"/>
              </w:rPr>
              <w:t>PASŪTĪTĀJS</w:t>
            </w:r>
          </w:p>
        </w:tc>
        <w:tc>
          <w:tcPr>
            <w:tcW w:w="4826" w:type="dxa"/>
            <w:gridSpan w:val="2"/>
          </w:tcPr>
          <w:p w:rsidR="00386E5E" w:rsidRPr="00B12559" w:rsidRDefault="00386E5E" w:rsidP="004D3A21">
            <w:pPr>
              <w:keepNext/>
              <w:spacing w:after="0" w:line="240" w:lineRule="auto"/>
              <w:rPr>
                <w:rFonts w:ascii="Times New Roman" w:hAnsi="Times New Roman" w:cs="Times New Roman"/>
                <w:sz w:val="24"/>
                <w:szCs w:val="24"/>
              </w:rPr>
            </w:pPr>
            <w:r w:rsidRPr="00B12559">
              <w:rPr>
                <w:rFonts w:ascii="Times New Roman" w:hAnsi="Times New Roman" w:cs="Times New Roman"/>
                <w:b/>
                <w:bCs/>
                <w:sz w:val="24"/>
                <w:szCs w:val="24"/>
              </w:rPr>
              <w:t>PIEGĀDĀTĀJS</w:t>
            </w:r>
          </w:p>
        </w:tc>
      </w:tr>
      <w:tr w:rsidR="000A1CF0" w:rsidRPr="00B12559">
        <w:trPr>
          <w:gridAfter w:val="1"/>
          <w:wAfter w:w="68" w:type="dxa"/>
        </w:trPr>
        <w:tc>
          <w:tcPr>
            <w:tcW w:w="4826" w:type="dxa"/>
          </w:tcPr>
          <w:p w:rsidR="000A1CF0" w:rsidRPr="00B12559" w:rsidRDefault="001A7386" w:rsidP="001A7386">
            <w:pPr>
              <w:pStyle w:val="txt1"/>
              <w:tabs>
                <w:tab w:val="left" w:pos="175"/>
              </w:tabs>
              <w:ind w:right="141"/>
              <w:rPr>
                <w:rFonts w:cs="Times New Roman"/>
                <w:b/>
                <w:bCs/>
                <w:sz w:val="28"/>
                <w:szCs w:val="28"/>
                <w:lang w:val="lv-LV"/>
              </w:rPr>
            </w:pPr>
            <w:r>
              <w:rPr>
                <w:rFonts w:ascii="Times New Roman" w:hAnsi="Times New Roman" w:cs="Times New Roman"/>
                <w:b/>
                <w:bCs/>
                <w:color w:val="auto"/>
                <w:sz w:val="24"/>
                <w:szCs w:val="24"/>
                <w:lang w:val="lv-LV"/>
              </w:rPr>
              <w:t>Rīgas Metālapstrādes profesionālā viduss</w:t>
            </w:r>
            <w:r w:rsidR="000A1CF0" w:rsidRPr="00B12559">
              <w:rPr>
                <w:rFonts w:ascii="Times New Roman" w:hAnsi="Times New Roman" w:cs="Times New Roman"/>
                <w:b/>
                <w:bCs/>
                <w:color w:val="auto"/>
                <w:sz w:val="24"/>
                <w:szCs w:val="24"/>
                <w:lang w:val="lv-LV"/>
              </w:rPr>
              <w:t>kola</w:t>
            </w:r>
          </w:p>
        </w:tc>
        <w:tc>
          <w:tcPr>
            <w:tcW w:w="4826" w:type="dxa"/>
            <w:gridSpan w:val="2"/>
          </w:tcPr>
          <w:p w:rsidR="000A1CF0" w:rsidRPr="00446C08" w:rsidRDefault="00A079F3" w:rsidP="00965242">
            <w:pPr>
              <w:keepNext/>
              <w:spacing w:after="0" w:line="240" w:lineRule="auto"/>
              <w:rPr>
                <w:rFonts w:ascii="Times New Roman" w:hAnsi="Times New Roman" w:cs="Times New Roman"/>
                <w:b/>
                <w:bCs/>
                <w:sz w:val="24"/>
                <w:szCs w:val="24"/>
                <w:highlight w:val="yellow"/>
              </w:rPr>
            </w:pPr>
            <w:r w:rsidRPr="0087373D">
              <w:rPr>
                <w:rFonts w:ascii="Times New Roman" w:hAnsi="Times New Roman" w:cs="Times New Roman"/>
                <w:b/>
                <w:bCs/>
                <w:sz w:val="24"/>
                <w:szCs w:val="24"/>
              </w:rPr>
              <w:t>SIA „</w:t>
            </w:r>
            <w:r w:rsidR="0087373D" w:rsidRPr="0087373D">
              <w:rPr>
                <w:rFonts w:ascii="Times New Roman" w:hAnsi="Times New Roman" w:cs="Times New Roman"/>
                <w:b/>
                <w:bCs/>
                <w:sz w:val="24"/>
                <w:szCs w:val="24"/>
              </w:rPr>
              <w:t>VAK-BA</w:t>
            </w:r>
            <w:r w:rsidR="00361BAA" w:rsidRPr="0087373D">
              <w:rPr>
                <w:rFonts w:ascii="Times New Roman" w:hAnsi="Times New Roman" w:cs="Times New Roman"/>
                <w:b/>
                <w:bCs/>
                <w:sz w:val="24"/>
                <w:szCs w:val="24"/>
              </w:rPr>
              <w:t>”</w:t>
            </w:r>
          </w:p>
        </w:tc>
      </w:tr>
      <w:tr w:rsidR="00264539" w:rsidRPr="00B12559">
        <w:trPr>
          <w:gridAfter w:val="1"/>
          <w:wAfter w:w="68" w:type="dxa"/>
        </w:trPr>
        <w:tc>
          <w:tcPr>
            <w:tcW w:w="4826" w:type="dxa"/>
          </w:tcPr>
          <w:p w:rsidR="00264539" w:rsidRPr="00B12559" w:rsidRDefault="00264539" w:rsidP="00AC49BF">
            <w:pPr>
              <w:keepNext/>
              <w:spacing w:after="0" w:line="240" w:lineRule="auto"/>
              <w:rPr>
                <w:rFonts w:ascii="Times New Roman" w:hAnsi="Times New Roman" w:cs="Times New Roman"/>
                <w:sz w:val="24"/>
                <w:szCs w:val="24"/>
              </w:rPr>
            </w:pPr>
            <w:r w:rsidRPr="00B12559">
              <w:rPr>
                <w:rFonts w:ascii="Times New Roman" w:hAnsi="Times New Roman" w:cs="Times New Roman"/>
                <w:sz w:val="24"/>
                <w:szCs w:val="24"/>
              </w:rPr>
              <w:t>Reģ. Nr. LV90001256958</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Juridiskā adrese: Dzirnavu iela 117,</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Rīga, LV-1011</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Pasta adrese: Dzirnavu iela 117, </w:t>
            </w:r>
          </w:p>
          <w:p w:rsidR="00264539" w:rsidRPr="00B12559" w:rsidRDefault="00264539" w:rsidP="00AC49BF">
            <w:pPr>
              <w:keepNext/>
              <w:spacing w:after="0" w:line="240" w:lineRule="auto"/>
              <w:rPr>
                <w:rFonts w:ascii="Times New Roman" w:hAnsi="Times New Roman" w:cs="Times New Roman"/>
                <w:sz w:val="24"/>
                <w:szCs w:val="24"/>
              </w:rPr>
            </w:pPr>
            <w:r w:rsidRPr="00B12559">
              <w:rPr>
                <w:rFonts w:ascii="Times New Roman" w:hAnsi="Times New Roman" w:cs="Times New Roman"/>
                <w:sz w:val="24"/>
                <w:szCs w:val="24"/>
              </w:rPr>
              <w:t xml:space="preserve">Rīga, LV-1011      </w:t>
            </w:r>
          </w:p>
          <w:p w:rsidR="00264539" w:rsidRPr="00B12559" w:rsidRDefault="00264539" w:rsidP="00AC49BF">
            <w:pPr>
              <w:keepNext/>
              <w:spacing w:after="0" w:line="240" w:lineRule="auto"/>
              <w:rPr>
                <w:rFonts w:ascii="Times New Roman" w:hAnsi="Times New Roman" w:cs="Times New Roman"/>
                <w:sz w:val="24"/>
                <w:szCs w:val="24"/>
              </w:rPr>
            </w:pPr>
            <w:r w:rsidRPr="00B12559">
              <w:rPr>
                <w:rFonts w:ascii="Times New Roman" w:hAnsi="Times New Roman" w:cs="Times New Roman"/>
                <w:sz w:val="24"/>
                <w:szCs w:val="24"/>
              </w:rPr>
              <w:t>Bankas nosaukums: Valsts kase</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Bankas kods: TRELLV22</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p>
          <w:p w:rsidR="00264539" w:rsidRPr="00B12559" w:rsidRDefault="00264539" w:rsidP="004D3A21">
            <w:pPr>
              <w:pStyle w:val="txt1"/>
              <w:tabs>
                <w:tab w:val="left" w:pos="175"/>
              </w:tabs>
              <w:ind w:right="141"/>
              <w:rPr>
                <w:rFonts w:ascii="Times New Roman" w:hAnsi="Times New Roman" w:cs="Times New Roman"/>
                <w:sz w:val="24"/>
                <w:szCs w:val="24"/>
              </w:rPr>
            </w:pPr>
            <w:proofErr w:type="spellStart"/>
            <w:r w:rsidRPr="00B12559">
              <w:rPr>
                <w:rFonts w:ascii="Times New Roman" w:hAnsi="Times New Roman" w:cs="Times New Roman"/>
                <w:sz w:val="24"/>
                <w:szCs w:val="24"/>
              </w:rPr>
              <w:t>Konta</w:t>
            </w:r>
            <w:proofErr w:type="spellEnd"/>
            <w:r w:rsidRPr="00B12559">
              <w:rPr>
                <w:rFonts w:ascii="Times New Roman" w:hAnsi="Times New Roman" w:cs="Times New Roman"/>
                <w:sz w:val="24"/>
                <w:szCs w:val="24"/>
              </w:rPr>
              <w:t xml:space="preserve"> </w:t>
            </w:r>
            <w:proofErr w:type="spellStart"/>
            <w:r w:rsidRPr="00B12559">
              <w:rPr>
                <w:rFonts w:ascii="Times New Roman" w:hAnsi="Times New Roman" w:cs="Times New Roman"/>
                <w:sz w:val="24"/>
                <w:szCs w:val="24"/>
              </w:rPr>
              <w:t>Nr</w:t>
            </w:r>
            <w:proofErr w:type="spellEnd"/>
            <w:r w:rsidRPr="00B12559">
              <w:rPr>
                <w:rFonts w:ascii="Times New Roman" w:hAnsi="Times New Roman" w:cs="Times New Roman"/>
                <w:sz w:val="24"/>
                <w:szCs w:val="24"/>
              </w:rPr>
              <w:t>. LV3</w:t>
            </w:r>
            <w:r w:rsidR="00646792">
              <w:rPr>
                <w:rFonts w:ascii="Times New Roman" w:hAnsi="Times New Roman" w:cs="Times New Roman"/>
                <w:sz w:val="24"/>
                <w:szCs w:val="24"/>
              </w:rPr>
              <w:t>5</w:t>
            </w:r>
            <w:r w:rsidRPr="00B12559">
              <w:rPr>
                <w:rFonts w:ascii="Times New Roman" w:hAnsi="Times New Roman" w:cs="Times New Roman"/>
                <w:sz w:val="24"/>
                <w:szCs w:val="24"/>
              </w:rPr>
              <w:t>TREL21502800</w:t>
            </w:r>
            <w:r w:rsidR="00646792">
              <w:rPr>
                <w:rFonts w:ascii="Times New Roman" w:hAnsi="Times New Roman" w:cs="Times New Roman"/>
                <w:sz w:val="24"/>
                <w:szCs w:val="24"/>
              </w:rPr>
              <w:t>1900B</w:t>
            </w:r>
          </w:p>
          <w:p w:rsidR="00264539" w:rsidRPr="00B12559" w:rsidRDefault="00264539" w:rsidP="004D3A21">
            <w:pPr>
              <w:pStyle w:val="txt1"/>
              <w:tabs>
                <w:tab w:val="left" w:pos="175"/>
              </w:tabs>
              <w:ind w:right="141"/>
              <w:rPr>
                <w:rFonts w:ascii="Times New Roman" w:hAnsi="Times New Roman" w:cs="Times New Roman"/>
                <w:color w:val="auto"/>
                <w:sz w:val="24"/>
                <w:szCs w:val="24"/>
                <w:lang w:val="lv-LV"/>
              </w:rPr>
            </w:pPr>
          </w:p>
        </w:tc>
        <w:tc>
          <w:tcPr>
            <w:tcW w:w="4826" w:type="dxa"/>
            <w:gridSpan w:val="2"/>
          </w:tcPr>
          <w:p w:rsidR="00361BAA" w:rsidRPr="0087373D" w:rsidRDefault="00264539" w:rsidP="00C34AC3">
            <w:pPr>
              <w:keepNext/>
              <w:spacing w:after="0" w:line="240" w:lineRule="auto"/>
              <w:rPr>
                <w:rFonts w:ascii="Times New Roman" w:hAnsi="Times New Roman" w:cs="Times New Roman"/>
                <w:sz w:val="24"/>
                <w:szCs w:val="24"/>
              </w:rPr>
            </w:pPr>
            <w:r w:rsidRPr="0087373D">
              <w:rPr>
                <w:rFonts w:ascii="Times New Roman" w:hAnsi="Times New Roman" w:cs="Times New Roman"/>
                <w:sz w:val="24"/>
                <w:szCs w:val="24"/>
              </w:rPr>
              <w:t xml:space="preserve">Reģ. Nr. </w:t>
            </w:r>
            <w:r w:rsidR="0087373D" w:rsidRPr="0087373D">
              <w:rPr>
                <w:rFonts w:ascii="Times New Roman" w:hAnsi="Times New Roman" w:cs="Times New Roman"/>
                <w:sz w:val="24"/>
                <w:szCs w:val="24"/>
              </w:rPr>
              <w:t>40003161031</w:t>
            </w:r>
          </w:p>
          <w:p w:rsidR="00361BAA" w:rsidRPr="00446C08" w:rsidRDefault="00264539" w:rsidP="00C34AC3">
            <w:pPr>
              <w:keepNext/>
              <w:spacing w:after="0" w:line="240" w:lineRule="auto"/>
              <w:rPr>
                <w:rFonts w:ascii="Times New Roman" w:hAnsi="Times New Roman" w:cs="Times New Roman"/>
                <w:sz w:val="24"/>
                <w:szCs w:val="24"/>
                <w:highlight w:val="yellow"/>
              </w:rPr>
            </w:pPr>
            <w:r w:rsidRPr="0087373D">
              <w:rPr>
                <w:rFonts w:ascii="Times New Roman" w:hAnsi="Times New Roman" w:cs="Times New Roman"/>
                <w:sz w:val="24"/>
                <w:szCs w:val="24"/>
              </w:rPr>
              <w:t>Juridiskā adrese:</w:t>
            </w:r>
            <w:r w:rsidR="0087373D" w:rsidRPr="0087373D">
              <w:rPr>
                <w:rFonts w:ascii="Times New Roman" w:hAnsi="Times New Roman" w:cs="Times New Roman"/>
                <w:sz w:val="24"/>
                <w:szCs w:val="24"/>
              </w:rPr>
              <w:t xml:space="preserve"> Smilšu 4/49 </w:t>
            </w:r>
            <w:r w:rsidRPr="0087373D">
              <w:rPr>
                <w:rFonts w:ascii="Times New Roman" w:hAnsi="Times New Roman" w:cs="Times New Roman"/>
                <w:sz w:val="24"/>
                <w:szCs w:val="24"/>
              </w:rPr>
              <w:t xml:space="preserve"> </w:t>
            </w:r>
          </w:p>
          <w:p w:rsidR="00A079F3" w:rsidRPr="00DA6B08" w:rsidRDefault="00DA6B08" w:rsidP="00C34AC3">
            <w:pPr>
              <w:keepNext/>
              <w:spacing w:after="0" w:line="240" w:lineRule="auto"/>
              <w:rPr>
                <w:rFonts w:ascii="Times New Roman" w:hAnsi="Times New Roman" w:cs="Times New Roman"/>
                <w:sz w:val="24"/>
                <w:szCs w:val="24"/>
              </w:rPr>
            </w:pPr>
            <w:r w:rsidRPr="00DA6B08">
              <w:rPr>
                <w:rFonts w:ascii="Times New Roman" w:hAnsi="Times New Roman" w:cs="Times New Roman"/>
                <w:sz w:val="24"/>
                <w:szCs w:val="24"/>
              </w:rPr>
              <w:t>Ķekavas novads Baloži</w:t>
            </w:r>
            <w:r w:rsidR="00361BAA" w:rsidRPr="00DA6B08">
              <w:rPr>
                <w:rFonts w:ascii="Times New Roman" w:hAnsi="Times New Roman" w:cs="Times New Roman"/>
                <w:sz w:val="24"/>
                <w:szCs w:val="24"/>
              </w:rPr>
              <w:t xml:space="preserve">, </w:t>
            </w:r>
            <w:r>
              <w:rPr>
                <w:rFonts w:ascii="Times New Roman" w:hAnsi="Times New Roman" w:cs="Times New Roman"/>
                <w:sz w:val="24"/>
                <w:szCs w:val="24"/>
              </w:rPr>
              <w:t>LV-2112</w:t>
            </w:r>
          </w:p>
          <w:p w:rsidR="00A079F3" w:rsidRDefault="006F2397" w:rsidP="00A079F3">
            <w:pPr>
              <w:keepNext/>
              <w:spacing w:after="0" w:line="240" w:lineRule="auto"/>
              <w:rPr>
                <w:rFonts w:ascii="Times New Roman" w:hAnsi="Times New Roman" w:cs="Times New Roman"/>
                <w:sz w:val="24"/>
                <w:szCs w:val="24"/>
              </w:rPr>
            </w:pPr>
            <w:r w:rsidRPr="00DA6B08">
              <w:rPr>
                <w:rFonts w:ascii="Times New Roman" w:hAnsi="Times New Roman" w:cs="Times New Roman"/>
                <w:sz w:val="24"/>
                <w:szCs w:val="24"/>
              </w:rPr>
              <w:t xml:space="preserve">Pasta adrese: </w:t>
            </w:r>
            <w:r w:rsidR="00646792">
              <w:rPr>
                <w:rFonts w:ascii="Times New Roman" w:hAnsi="Times New Roman" w:cs="Times New Roman"/>
                <w:sz w:val="24"/>
                <w:szCs w:val="24"/>
              </w:rPr>
              <w:t xml:space="preserve">F.Sadovņikova, 13-2, </w:t>
            </w:r>
          </w:p>
          <w:p w:rsidR="00646792" w:rsidRPr="00DA6B08" w:rsidRDefault="00646792" w:rsidP="00A079F3">
            <w:pPr>
              <w:keepNext/>
              <w:spacing w:after="0" w:line="240" w:lineRule="auto"/>
              <w:rPr>
                <w:rFonts w:ascii="Times New Roman" w:hAnsi="Times New Roman" w:cs="Times New Roman"/>
                <w:sz w:val="24"/>
                <w:szCs w:val="24"/>
              </w:rPr>
            </w:pPr>
            <w:r>
              <w:rPr>
                <w:rFonts w:ascii="Times New Roman" w:hAnsi="Times New Roman" w:cs="Times New Roman"/>
                <w:sz w:val="24"/>
                <w:szCs w:val="24"/>
              </w:rPr>
              <w:t>Rīga, LV-1003</w:t>
            </w:r>
          </w:p>
          <w:p w:rsidR="006F2397" w:rsidRPr="0087373D" w:rsidRDefault="00264539" w:rsidP="00C34AC3">
            <w:pPr>
              <w:keepNext/>
              <w:spacing w:after="0" w:line="240" w:lineRule="auto"/>
              <w:rPr>
                <w:rFonts w:ascii="Times New Roman" w:hAnsi="Times New Roman" w:cs="Times New Roman"/>
                <w:sz w:val="24"/>
                <w:szCs w:val="24"/>
              </w:rPr>
            </w:pPr>
            <w:r w:rsidRPr="0087373D">
              <w:rPr>
                <w:rFonts w:ascii="Times New Roman" w:hAnsi="Times New Roman" w:cs="Times New Roman"/>
                <w:sz w:val="24"/>
                <w:szCs w:val="24"/>
              </w:rPr>
              <w:t xml:space="preserve">Bankas nosaukums: </w:t>
            </w:r>
            <w:r w:rsidR="0087373D" w:rsidRPr="0087373D">
              <w:rPr>
                <w:rFonts w:ascii="Times New Roman" w:hAnsi="Times New Roman" w:cs="Times New Roman"/>
                <w:sz w:val="24"/>
                <w:szCs w:val="24"/>
              </w:rPr>
              <w:t>SWEDBANK</w:t>
            </w:r>
          </w:p>
          <w:p w:rsidR="00264539" w:rsidRPr="0087373D" w:rsidRDefault="006F2397" w:rsidP="00C34AC3">
            <w:pPr>
              <w:keepNext/>
              <w:spacing w:after="0" w:line="240" w:lineRule="auto"/>
              <w:rPr>
                <w:rFonts w:ascii="Times New Roman" w:hAnsi="Times New Roman" w:cs="Times New Roman"/>
                <w:sz w:val="24"/>
                <w:szCs w:val="24"/>
              </w:rPr>
            </w:pPr>
            <w:r w:rsidRPr="0087373D">
              <w:rPr>
                <w:rFonts w:ascii="Times New Roman" w:hAnsi="Times New Roman" w:cs="Times New Roman"/>
                <w:sz w:val="24"/>
                <w:szCs w:val="24"/>
              </w:rPr>
              <w:t xml:space="preserve">Bankas kods: </w:t>
            </w:r>
            <w:r w:rsidR="0087373D" w:rsidRPr="0087373D">
              <w:rPr>
                <w:rFonts w:ascii="Times New Roman" w:hAnsi="Times New Roman" w:cs="Times New Roman"/>
                <w:sz w:val="24"/>
                <w:szCs w:val="24"/>
              </w:rPr>
              <w:tab/>
              <w:t>HABALV22</w:t>
            </w:r>
          </w:p>
          <w:p w:rsidR="00264539" w:rsidRPr="00DA6B08" w:rsidRDefault="00264539" w:rsidP="00C34AC3">
            <w:pPr>
              <w:pStyle w:val="txt1"/>
              <w:tabs>
                <w:tab w:val="left" w:pos="175"/>
              </w:tabs>
              <w:ind w:right="141"/>
              <w:rPr>
                <w:rFonts w:ascii="Times New Roman" w:hAnsi="Times New Roman" w:cs="Times New Roman"/>
                <w:sz w:val="24"/>
                <w:szCs w:val="24"/>
                <w:lang w:val="lv-LV"/>
              </w:rPr>
            </w:pPr>
            <w:r w:rsidRPr="00DA6B08">
              <w:rPr>
                <w:rFonts w:ascii="Times New Roman" w:hAnsi="Times New Roman" w:cs="Times New Roman"/>
                <w:sz w:val="24"/>
                <w:szCs w:val="24"/>
                <w:lang w:val="lv-LV"/>
              </w:rPr>
              <w:t xml:space="preserve">Konta Nr. </w:t>
            </w:r>
            <w:r w:rsidR="00A079F3" w:rsidRPr="00DA6B08">
              <w:rPr>
                <w:rFonts w:ascii="Times New Roman" w:hAnsi="Times New Roman" w:cs="Times New Roman"/>
                <w:sz w:val="24"/>
                <w:szCs w:val="24"/>
                <w:lang w:val="lv-LV"/>
              </w:rPr>
              <w:t>LV</w:t>
            </w:r>
            <w:r w:rsidR="0087373D" w:rsidRPr="00DA6B08">
              <w:rPr>
                <w:rFonts w:ascii="Times New Roman" w:hAnsi="Times New Roman" w:cs="Times New Roman"/>
                <w:sz w:val="24"/>
                <w:szCs w:val="24"/>
                <w:lang w:val="lv-LV"/>
              </w:rPr>
              <w:t>34HABA0551002224100</w:t>
            </w:r>
          </w:p>
          <w:p w:rsidR="00264539" w:rsidRPr="00446C08" w:rsidRDefault="00264539" w:rsidP="00C34AC3">
            <w:pPr>
              <w:pStyle w:val="txt1"/>
              <w:tabs>
                <w:tab w:val="left" w:pos="175"/>
              </w:tabs>
              <w:ind w:right="141"/>
              <w:rPr>
                <w:rFonts w:ascii="Times New Roman" w:hAnsi="Times New Roman" w:cs="Times New Roman"/>
                <w:color w:val="auto"/>
                <w:sz w:val="24"/>
                <w:szCs w:val="24"/>
                <w:highlight w:val="yellow"/>
                <w:lang w:val="lv-LV"/>
              </w:rPr>
            </w:pPr>
          </w:p>
        </w:tc>
      </w:tr>
      <w:tr w:rsidR="00264539" w:rsidRPr="00B125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9"/>
        </w:trPr>
        <w:tc>
          <w:tcPr>
            <w:tcW w:w="5040" w:type="dxa"/>
            <w:gridSpan w:val="2"/>
          </w:tcPr>
          <w:p w:rsidR="00264539" w:rsidRPr="00B12559" w:rsidRDefault="00264539" w:rsidP="001809B4">
            <w:pPr>
              <w:keepNext/>
              <w:spacing w:before="120"/>
              <w:jc w:val="center"/>
              <w:rPr>
                <w:rFonts w:ascii="Times New Roman" w:hAnsi="Times New Roman" w:cs="Times New Roman"/>
                <w:b/>
                <w:bCs/>
                <w:sz w:val="24"/>
                <w:szCs w:val="24"/>
              </w:rPr>
            </w:pPr>
          </w:p>
        </w:tc>
        <w:tc>
          <w:tcPr>
            <w:tcW w:w="4680" w:type="dxa"/>
            <w:gridSpan w:val="2"/>
          </w:tcPr>
          <w:p w:rsidR="00264539" w:rsidRPr="00B12559" w:rsidRDefault="00264539" w:rsidP="001809B4">
            <w:pPr>
              <w:keepNext/>
              <w:spacing w:before="120"/>
              <w:jc w:val="center"/>
              <w:rPr>
                <w:rFonts w:ascii="Times New Roman" w:hAnsi="Times New Roman" w:cs="Times New Roman"/>
                <w:b/>
                <w:bCs/>
                <w:sz w:val="24"/>
                <w:szCs w:val="24"/>
              </w:rPr>
            </w:pPr>
          </w:p>
        </w:tc>
      </w:tr>
      <w:tr w:rsidR="00653A1C" w:rsidRPr="00AC49BF" w:rsidTr="00564D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9720" w:type="dxa"/>
            <w:gridSpan w:val="4"/>
          </w:tcPr>
          <w:p w:rsidR="00E41499" w:rsidRDefault="00DA6B08" w:rsidP="00E41499">
            <w:pPr>
              <w:keepNext/>
              <w:jc w:val="both"/>
              <w:rPr>
                <w:rFonts w:ascii="Times New Roman" w:hAnsi="Times New Roman" w:cs="Times New Roman"/>
                <w:sz w:val="24"/>
                <w:szCs w:val="24"/>
              </w:rPr>
            </w:pPr>
            <w:r w:rsidRPr="00DA6B08">
              <w:rPr>
                <w:rFonts w:ascii="Times New Roman" w:hAnsi="Times New Roman" w:cs="Times New Roman"/>
                <w:sz w:val="24"/>
                <w:szCs w:val="24"/>
              </w:rPr>
              <w:t xml:space="preserve">Rīgas </w:t>
            </w:r>
            <w:r w:rsidR="00656BE3">
              <w:rPr>
                <w:rFonts w:ascii="Times New Roman" w:hAnsi="Times New Roman" w:cs="Times New Roman"/>
                <w:sz w:val="24"/>
                <w:szCs w:val="24"/>
              </w:rPr>
              <w:t>Metālapstrādes profesionālā</w:t>
            </w:r>
            <w:r w:rsidR="00E41499" w:rsidRPr="00DA6B08">
              <w:rPr>
                <w:rFonts w:ascii="Times New Roman" w:hAnsi="Times New Roman" w:cs="Times New Roman"/>
                <w:sz w:val="24"/>
                <w:szCs w:val="24"/>
              </w:rPr>
              <w:t xml:space="preserve">                        </w:t>
            </w:r>
            <w:r w:rsidR="00B12559" w:rsidRPr="00DA6B08">
              <w:rPr>
                <w:rFonts w:ascii="Times New Roman" w:hAnsi="Times New Roman" w:cs="Times New Roman"/>
                <w:sz w:val="24"/>
                <w:szCs w:val="24"/>
              </w:rPr>
              <w:t xml:space="preserve">                SI</w:t>
            </w:r>
            <w:r w:rsidRPr="00DA6B08">
              <w:rPr>
                <w:rFonts w:ascii="Times New Roman" w:hAnsi="Times New Roman" w:cs="Times New Roman"/>
                <w:sz w:val="24"/>
                <w:szCs w:val="24"/>
              </w:rPr>
              <w:t>A „VAK-BA”</w:t>
            </w:r>
            <w:r w:rsidR="00653A1C" w:rsidRPr="00DA6B08">
              <w:rPr>
                <w:rFonts w:ascii="Times New Roman" w:hAnsi="Times New Roman" w:cs="Times New Roman"/>
                <w:sz w:val="24"/>
                <w:szCs w:val="24"/>
              </w:rPr>
              <w:t xml:space="preserve">  </w:t>
            </w:r>
          </w:p>
          <w:p w:rsidR="00656BE3" w:rsidRPr="00DA6B08" w:rsidRDefault="00656BE3" w:rsidP="00E41499">
            <w:pPr>
              <w:keepNext/>
              <w:jc w:val="both"/>
              <w:rPr>
                <w:rFonts w:ascii="Times New Roman" w:hAnsi="Times New Roman" w:cs="Times New Roman"/>
                <w:sz w:val="24"/>
                <w:szCs w:val="24"/>
              </w:rPr>
            </w:pPr>
            <w:r>
              <w:rPr>
                <w:rFonts w:ascii="Times New Roman" w:hAnsi="Times New Roman" w:cs="Times New Roman"/>
                <w:sz w:val="24"/>
                <w:szCs w:val="24"/>
              </w:rPr>
              <w:t>vidusskola</w:t>
            </w:r>
          </w:p>
          <w:p w:rsidR="00E41499" w:rsidRPr="00DA6B08" w:rsidRDefault="00E41499" w:rsidP="00E41499">
            <w:pPr>
              <w:keepNext/>
              <w:jc w:val="both"/>
              <w:rPr>
                <w:rFonts w:ascii="Times New Roman" w:hAnsi="Times New Roman" w:cs="Times New Roman"/>
                <w:sz w:val="24"/>
                <w:szCs w:val="24"/>
              </w:rPr>
            </w:pPr>
          </w:p>
          <w:p w:rsidR="00101A79" w:rsidRPr="00B12559" w:rsidRDefault="00656BE3" w:rsidP="00656BE3">
            <w:pPr>
              <w:keepNext/>
              <w:jc w:val="both"/>
              <w:rPr>
                <w:rFonts w:ascii="Times New Roman" w:hAnsi="Times New Roman" w:cs="Times New Roman"/>
                <w:sz w:val="24"/>
                <w:szCs w:val="24"/>
              </w:rPr>
            </w:pPr>
            <w:r>
              <w:rPr>
                <w:rFonts w:ascii="Times New Roman" w:hAnsi="Times New Roman" w:cs="Times New Roman"/>
                <w:sz w:val="24"/>
                <w:szCs w:val="24"/>
              </w:rPr>
              <w:t>_____________________U</w:t>
            </w:r>
            <w:r w:rsidR="00DA6B08" w:rsidRPr="00DA6B08">
              <w:rPr>
                <w:rFonts w:ascii="Times New Roman" w:hAnsi="Times New Roman" w:cs="Times New Roman"/>
                <w:sz w:val="24"/>
                <w:szCs w:val="24"/>
              </w:rPr>
              <w:t>.P</w:t>
            </w:r>
            <w:r>
              <w:rPr>
                <w:rFonts w:ascii="Times New Roman" w:hAnsi="Times New Roman" w:cs="Times New Roman"/>
                <w:sz w:val="24"/>
                <w:szCs w:val="24"/>
              </w:rPr>
              <w:t>lūmīte</w:t>
            </w:r>
            <w:r w:rsidR="00E41499" w:rsidRPr="00DA6B08">
              <w:rPr>
                <w:rFonts w:ascii="Times New Roman" w:hAnsi="Times New Roman" w:cs="Times New Roman"/>
                <w:sz w:val="24"/>
                <w:szCs w:val="24"/>
              </w:rPr>
              <w:t xml:space="preserve">                          </w:t>
            </w:r>
            <w:r w:rsidR="00DA6B08" w:rsidRPr="00DA6B08">
              <w:rPr>
                <w:rFonts w:ascii="Times New Roman" w:hAnsi="Times New Roman" w:cs="Times New Roman"/>
                <w:sz w:val="24"/>
                <w:szCs w:val="24"/>
              </w:rPr>
              <w:t xml:space="preserve">       </w:t>
            </w:r>
            <w:r w:rsidR="00B12559" w:rsidRPr="00DA6B08">
              <w:rPr>
                <w:rFonts w:ascii="Times New Roman" w:hAnsi="Times New Roman" w:cs="Times New Roman"/>
                <w:sz w:val="24"/>
                <w:szCs w:val="24"/>
              </w:rPr>
              <w:t xml:space="preserve"> </w:t>
            </w:r>
            <w:r w:rsidR="00646792">
              <w:rPr>
                <w:rFonts w:ascii="Times New Roman" w:hAnsi="Times New Roman" w:cs="Times New Roman"/>
                <w:sz w:val="24"/>
                <w:szCs w:val="24"/>
              </w:rPr>
              <w:t>________________</w:t>
            </w:r>
            <w:r w:rsidR="00925DB5">
              <w:rPr>
                <w:rFonts w:ascii="Times New Roman" w:hAnsi="Times New Roman" w:cs="Times New Roman"/>
                <w:sz w:val="24"/>
                <w:szCs w:val="24"/>
              </w:rPr>
              <w:t>Valerijs Kovaļčuks</w:t>
            </w:r>
          </w:p>
        </w:tc>
      </w:tr>
      <w:tr w:rsidR="00E41499" w:rsidRPr="00AC49BF" w:rsidTr="00564D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9720" w:type="dxa"/>
            <w:gridSpan w:val="4"/>
          </w:tcPr>
          <w:p w:rsidR="00E41499" w:rsidRDefault="00E41499" w:rsidP="00E41499">
            <w:pPr>
              <w:keepNext/>
              <w:jc w:val="both"/>
              <w:rPr>
                <w:rFonts w:ascii="Times New Roman" w:hAnsi="Times New Roman" w:cs="Times New Roman"/>
                <w:sz w:val="24"/>
                <w:szCs w:val="24"/>
              </w:rPr>
            </w:pPr>
          </w:p>
        </w:tc>
      </w:tr>
      <w:tr w:rsidR="00230DE6" w:rsidRPr="00AC49BF" w:rsidTr="002032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trPr>
        <w:tc>
          <w:tcPr>
            <w:tcW w:w="9720" w:type="dxa"/>
            <w:gridSpan w:val="4"/>
          </w:tcPr>
          <w:p w:rsidR="00230DE6" w:rsidRPr="00AC49BF" w:rsidRDefault="00230DE6" w:rsidP="00230DE6">
            <w:pPr>
              <w:ind w:left="360"/>
              <w:rPr>
                <w:rFonts w:ascii="Times New Roman" w:hAnsi="Times New Roman" w:cs="Times New Roman"/>
                <w:sz w:val="24"/>
                <w:szCs w:val="24"/>
              </w:rPr>
            </w:pPr>
          </w:p>
        </w:tc>
      </w:tr>
      <w:tr w:rsidR="00230DE6" w:rsidRPr="00AC49BF" w:rsidTr="002032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trPr>
        <w:tc>
          <w:tcPr>
            <w:tcW w:w="9720" w:type="dxa"/>
            <w:gridSpan w:val="4"/>
          </w:tcPr>
          <w:p w:rsidR="00230DE6" w:rsidRPr="005701E1" w:rsidRDefault="00230DE6" w:rsidP="001809B4">
            <w:pPr>
              <w:pStyle w:val="TOC1"/>
            </w:pPr>
          </w:p>
        </w:tc>
      </w:tr>
      <w:tr w:rsidR="00230DE6" w:rsidRPr="00AC49BF" w:rsidTr="002032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trPr>
        <w:tc>
          <w:tcPr>
            <w:tcW w:w="9720" w:type="dxa"/>
            <w:gridSpan w:val="4"/>
          </w:tcPr>
          <w:p w:rsidR="00230DE6" w:rsidRPr="005701E1" w:rsidRDefault="00230DE6" w:rsidP="001809B4">
            <w:pPr>
              <w:pStyle w:val="TOC1"/>
            </w:pPr>
          </w:p>
        </w:tc>
      </w:tr>
      <w:tr w:rsidR="00230DE6" w:rsidRPr="00AC49BF" w:rsidTr="002032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trPr>
        <w:tc>
          <w:tcPr>
            <w:tcW w:w="9720" w:type="dxa"/>
            <w:gridSpan w:val="4"/>
          </w:tcPr>
          <w:p w:rsidR="00230DE6" w:rsidRPr="005701E1" w:rsidRDefault="00230DE6" w:rsidP="001809B4">
            <w:pPr>
              <w:pStyle w:val="TOC1"/>
            </w:pPr>
            <w:r>
              <w:t xml:space="preserve">  </w:t>
            </w:r>
          </w:p>
        </w:tc>
      </w:tr>
    </w:tbl>
    <w:p w:rsidR="00386E5E" w:rsidRDefault="00386E5E" w:rsidP="000C173C">
      <w:pPr>
        <w:ind w:left="360"/>
        <w:rPr>
          <w:rFonts w:ascii="Times New Roman" w:hAnsi="Times New Roman" w:cs="Times New Roman"/>
          <w:sz w:val="24"/>
          <w:szCs w:val="24"/>
        </w:rPr>
      </w:pPr>
    </w:p>
    <w:sectPr w:rsidR="00386E5E" w:rsidSect="005701E1">
      <w:footerReference w:type="default" r:id="rId9"/>
      <w:pgSz w:w="11907" w:h="16840" w:code="9"/>
      <w:pgMar w:top="1134" w:right="851" w:bottom="1134" w:left="1620" w:header="720" w:footer="31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385" w:rsidRDefault="009B1385">
      <w:pPr>
        <w:spacing w:after="0" w:line="240" w:lineRule="auto"/>
      </w:pPr>
      <w:r>
        <w:separator/>
      </w:r>
    </w:p>
  </w:endnote>
  <w:endnote w:type="continuationSeparator" w:id="0">
    <w:p w:rsidR="009B1385" w:rsidRDefault="009B1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E5E" w:rsidRDefault="00386E5E">
    <w:pPr>
      <w:pStyle w:val="Footer"/>
      <w:pBdr>
        <w:top w:val="single" w:sz="4" w:space="4" w:color="auto"/>
      </w:pBdr>
      <w:tabs>
        <w:tab w:val="left" w:pos="8640"/>
        <w:tab w:val="right" w:pos="8820"/>
      </w:tabs>
      <w:ind w:right="72"/>
      <w:rPr>
        <w:i/>
        <w:iCs/>
        <w:sz w:val="16"/>
        <w:szCs w:val="16"/>
      </w:rPr>
    </w:pPr>
  </w:p>
  <w:p w:rsidR="00386E5E" w:rsidRDefault="00386E5E">
    <w:pPr>
      <w:pStyle w:val="Footer"/>
      <w:tabs>
        <w:tab w:val="center" w:pos="4356"/>
      </w:tabs>
      <w:ind w:right="360"/>
    </w:pPr>
    <w:r>
      <w:tab/>
    </w:r>
  </w:p>
  <w:p w:rsidR="00386E5E" w:rsidRDefault="00D527EC" w:rsidP="00AC4552">
    <w:pPr>
      <w:pStyle w:val="Footer"/>
      <w:framePr w:wrap="auto" w:vAnchor="text" w:hAnchor="margin" w:xAlign="center" w:y="1"/>
      <w:rPr>
        <w:rStyle w:val="PageNumber"/>
      </w:rPr>
    </w:pPr>
    <w:r>
      <w:rPr>
        <w:rStyle w:val="PageNumber"/>
      </w:rPr>
      <w:fldChar w:fldCharType="begin"/>
    </w:r>
    <w:r w:rsidR="00386E5E">
      <w:rPr>
        <w:rStyle w:val="PageNumber"/>
      </w:rPr>
      <w:instrText xml:space="preserve">PAGE  </w:instrText>
    </w:r>
    <w:r>
      <w:rPr>
        <w:rStyle w:val="PageNumber"/>
      </w:rPr>
      <w:fldChar w:fldCharType="separate"/>
    </w:r>
    <w:r w:rsidR="008630A1">
      <w:rPr>
        <w:rStyle w:val="PageNumber"/>
        <w:noProof/>
      </w:rPr>
      <w:t>4</w:t>
    </w:r>
    <w:r>
      <w:rPr>
        <w:rStyle w:val="PageNumber"/>
      </w:rPr>
      <w:fldChar w:fldCharType="end"/>
    </w:r>
  </w:p>
  <w:p w:rsidR="00386E5E" w:rsidRDefault="00386E5E">
    <w:pPr>
      <w:pStyle w:val="Footer"/>
      <w:ind w:right="360"/>
    </w:pPr>
  </w:p>
  <w:p w:rsidR="00386E5E" w:rsidRDefault="00386E5E">
    <w:pPr>
      <w:pStyle w:val="Footer"/>
    </w:pPr>
  </w:p>
  <w:p w:rsidR="00434E84" w:rsidRDefault="00434E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385" w:rsidRDefault="009B1385">
      <w:pPr>
        <w:spacing w:after="0" w:line="240" w:lineRule="auto"/>
      </w:pPr>
      <w:r>
        <w:separator/>
      </w:r>
    </w:p>
  </w:footnote>
  <w:footnote w:type="continuationSeparator" w:id="0">
    <w:p w:rsidR="009B1385" w:rsidRDefault="009B13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B4164"/>
    <w:multiLevelType w:val="multilevel"/>
    <w:tmpl w:val="BC4431A0"/>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E77364"/>
    <w:multiLevelType w:val="multilevel"/>
    <w:tmpl w:val="14BCAE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6C928BB"/>
    <w:multiLevelType w:val="hybridMultilevel"/>
    <w:tmpl w:val="37CE515A"/>
    <w:lvl w:ilvl="0" w:tplc="499A25B0">
      <w:numFmt w:val="bullet"/>
      <w:lvlText w:val=""/>
      <w:lvlJc w:val="left"/>
      <w:pPr>
        <w:ind w:left="4500" w:hanging="720"/>
      </w:pPr>
      <w:rPr>
        <w:rFonts w:ascii="Symbol" w:eastAsia="Times New Roman" w:hAnsi="Symbol" w:hint="default"/>
      </w:rPr>
    </w:lvl>
    <w:lvl w:ilvl="1" w:tplc="04260003">
      <w:start w:val="1"/>
      <w:numFmt w:val="bullet"/>
      <w:lvlText w:val="o"/>
      <w:lvlJc w:val="left"/>
      <w:pPr>
        <w:ind w:left="4860" w:hanging="360"/>
      </w:pPr>
      <w:rPr>
        <w:rFonts w:ascii="Courier New" w:hAnsi="Courier New" w:hint="default"/>
      </w:rPr>
    </w:lvl>
    <w:lvl w:ilvl="2" w:tplc="04260005">
      <w:start w:val="1"/>
      <w:numFmt w:val="bullet"/>
      <w:lvlText w:val=""/>
      <w:lvlJc w:val="left"/>
      <w:pPr>
        <w:ind w:left="5580" w:hanging="360"/>
      </w:pPr>
      <w:rPr>
        <w:rFonts w:ascii="Wingdings" w:hAnsi="Wingdings" w:cs="Wingdings" w:hint="default"/>
      </w:rPr>
    </w:lvl>
    <w:lvl w:ilvl="3" w:tplc="04260001">
      <w:start w:val="1"/>
      <w:numFmt w:val="bullet"/>
      <w:lvlText w:val=""/>
      <w:lvlJc w:val="left"/>
      <w:pPr>
        <w:ind w:left="6300" w:hanging="360"/>
      </w:pPr>
      <w:rPr>
        <w:rFonts w:ascii="Symbol" w:hAnsi="Symbol" w:cs="Symbol" w:hint="default"/>
      </w:rPr>
    </w:lvl>
    <w:lvl w:ilvl="4" w:tplc="04260003">
      <w:start w:val="1"/>
      <w:numFmt w:val="bullet"/>
      <w:lvlText w:val="o"/>
      <w:lvlJc w:val="left"/>
      <w:pPr>
        <w:ind w:left="7020" w:hanging="360"/>
      </w:pPr>
      <w:rPr>
        <w:rFonts w:ascii="Courier New" w:hAnsi="Courier New" w:cs="Courier New" w:hint="default"/>
      </w:rPr>
    </w:lvl>
    <w:lvl w:ilvl="5" w:tplc="04260005">
      <w:start w:val="1"/>
      <w:numFmt w:val="bullet"/>
      <w:lvlText w:val=""/>
      <w:lvlJc w:val="left"/>
      <w:pPr>
        <w:ind w:left="7740" w:hanging="360"/>
      </w:pPr>
      <w:rPr>
        <w:rFonts w:ascii="Wingdings" w:hAnsi="Wingdings" w:cs="Wingdings" w:hint="default"/>
      </w:rPr>
    </w:lvl>
    <w:lvl w:ilvl="6" w:tplc="04260001">
      <w:start w:val="1"/>
      <w:numFmt w:val="bullet"/>
      <w:lvlText w:val=""/>
      <w:lvlJc w:val="left"/>
      <w:pPr>
        <w:ind w:left="8460" w:hanging="360"/>
      </w:pPr>
      <w:rPr>
        <w:rFonts w:ascii="Symbol" w:hAnsi="Symbol" w:cs="Symbol" w:hint="default"/>
      </w:rPr>
    </w:lvl>
    <w:lvl w:ilvl="7" w:tplc="04260003">
      <w:start w:val="1"/>
      <w:numFmt w:val="bullet"/>
      <w:lvlText w:val="o"/>
      <w:lvlJc w:val="left"/>
      <w:pPr>
        <w:ind w:left="9180" w:hanging="360"/>
      </w:pPr>
      <w:rPr>
        <w:rFonts w:ascii="Courier New" w:hAnsi="Courier New" w:cs="Courier New" w:hint="default"/>
      </w:rPr>
    </w:lvl>
    <w:lvl w:ilvl="8" w:tplc="04260005">
      <w:start w:val="1"/>
      <w:numFmt w:val="bullet"/>
      <w:lvlText w:val=""/>
      <w:lvlJc w:val="left"/>
      <w:pPr>
        <w:ind w:left="9900" w:hanging="360"/>
      </w:pPr>
      <w:rPr>
        <w:rFonts w:ascii="Wingdings" w:hAnsi="Wingdings" w:cs="Wingdings" w:hint="default"/>
      </w:rPr>
    </w:lvl>
  </w:abstractNum>
  <w:abstractNum w:abstractNumId="3">
    <w:nsid w:val="2D4F73CC"/>
    <w:multiLevelType w:val="hybridMultilevel"/>
    <w:tmpl w:val="6C36C076"/>
    <w:lvl w:ilvl="0" w:tplc="4AB6B342">
      <w:start w:val="3"/>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
    <w:nsid w:val="2E92646D"/>
    <w:multiLevelType w:val="multilevel"/>
    <w:tmpl w:val="D4509270"/>
    <w:lvl w:ilvl="0">
      <w:start w:val="1"/>
      <w:numFmt w:val="decimal"/>
      <w:lvlText w:val="%1."/>
      <w:lvlJc w:val="left"/>
      <w:pPr>
        <w:tabs>
          <w:tab w:val="num" w:pos="567"/>
        </w:tabs>
      </w:pPr>
      <w:rPr>
        <w:rFonts w:hint="default"/>
      </w:rPr>
    </w:lvl>
    <w:lvl w:ilvl="1">
      <w:start w:val="1"/>
      <w:numFmt w:val="decimal"/>
      <w:lvlText w:val="%1.%2."/>
      <w:lvlJc w:val="left"/>
      <w:pPr>
        <w:tabs>
          <w:tab w:val="num" w:pos="567"/>
        </w:tabs>
        <w:ind w:left="567" w:hanging="567"/>
      </w:pPr>
      <w:rPr>
        <w:rFonts w:hint="default"/>
        <w:i w:val="0"/>
        <w:iCs w:val="0"/>
        <w:strike w:val="0"/>
      </w:rPr>
    </w:lvl>
    <w:lvl w:ilvl="2">
      <w:start w:val="1"/>
      <w:numFmt w:val="decimal"/>
      <w:lvlText w:val="%1.%2.%3."/>
      <w:lvlJc w:val="left"/>
      <w:pPr>
        <w:tabs>
          <w:tab w:val="num" w:pos="1418"/>
        </w:tabs>
        <w:ind w:left="1418" w:hanging="851"/>
      </w:pPr>
      <w:rPr>
        <w:rFonts w:hint="default"/>
      </w:rPr>
    </w:lvl>
    <w:lvl w:ilvl="3">
      <w:start w:val="1"/>
      <w:numFmt w:val="bullet"/>
      <w:lvlText w:val=""/>
      <w:lvlJc w:val="left"/>
      <w:pPr>
        <w:tabs>
          <w:tab w:val="num" w:pos="567"/>
        </w:tabs>
        <w:ind w:left="1134"/>
      </w:pPr>
      <w:rPr>
        <w:rFonts w:ascii="Symbol" w:hAnsi="Symbol" w:cs="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91214B2"/>
    <w:multiLevelType w:val="hybridMultilevel"/>
    <w:tmpl w:val="05CCE35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nsid w:val="4DC376B9"/>
    <w:multiLevelType w:val="hybridMultilevel"/>
    <w:tmpl w:val="870085CC"/>
    <w:lvl w:ilvl="0" w:tplc="E14EEDB2">
      <w:start w:val="209"/>
      <w:numFmt w:val="decimal"/>
      <w:lvlText w:val="%1"/>
      <w:lvlJc w:val="left"/>
      <w:pPr>
        <w:ind w:left="810" w:hanging="45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nsid w:val="5080121A"/>
    <w:multiLevelType w:val="multilevel"/>
    <w:tmpl w:val="6CBE143E"/>
    <w:lvl w:ilvl="0">
      <w:start w:val="1"/>
      <w:numFmt w:val="decimal"/>
      <w:lvlText w:val="%1."/>
      <w:lvlJc w:val="left"/>
      <w:pPr>
        <w:tabs>
          <w:tab w:val="num" w:pos="480"/>
        </w:tabs>
        <w:ind w:left="480" w:hanging="480"/>
      </w:pPr>
      <w:rPr>
        <w:b/>
        <w:bCs/>
      </w:rPr>
    </w:lvl>
    <w:lvl w:ilvl="1">
      <w:start w:val="1"/>
      <w:numFmt w:val="decimal"/>
      <w:lvlText w:val="%1.%2."/>
      <w:lvlJc w:val="left"/>
      <w:pPr>
        <w:tabs>
          <w:tab w:val="num" w:pos="480"/>
        </w:tabs>
        <w:ind w:left="480" w:hanging="480"/>
      </w:pPr>
      <w:rPr>
        <w:b w:val="0"/>
        <w:bCs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7D6B3832"/>
    <w:multiLevelType w:val="hybridMultilevel"/>
    <w:tmpl w:val="10002EC2"/>
    <w:lvl w:ilvl="0" w:tplc="B1A4560A">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start w:val="1"/>
      <w:numFmt w:val="decimal"/>
      <w:lvlText w:val="%4."/>
      <w:lvlJc w:val="left"/>
      <w:pPr>
        <w:ind w:left="3022" w:hanging="360"/>
      </w:pPr>
    </w:lvl>
    <w:lvl w:ilvl="4" w:tplc="04260019">
      <w:start w:val="1"/>
      <w:numFmt w:val="lowerLetter"/>
      <w:lvlText w:val="%5."/>
      <w:lvlJc w:val="left"/>
      <w:pPr>
        <w:ind w:left="3742" w:hanging="360"/>
      </w:pPr>
    </w:lvl>
    <w:lvl w:ilvl="5" w:tplc="0426001B">
      <w:start w:val="1"/>
      <w:numFmt w:val="lowerRoman"/>
      <w:lvlText w:val="%6."/>
      <w:lvlJc w:val="right"/>
      <w:pPr>
        <w:ind w:left="4462" w:hanging="180"/>
      </w:pPr>
    </w:lvl>
    <w:lvl w:ilvl="6" w:tplc="0426000F">
      <w:start w:val="1"/>
      <w:numFmt w:val="decimal"/>
      <w:lvlText w:val="%7."/>
      <w:lvlJc w:val="left"/>
      <w:pPr>
        <w:ind w:left="5182" w:hanging="360"/>
      </w:pPr>
    </w:lvl>
    <w:lvl w:ilvl="7" w:tplc="04260019">
      <w:start w:val="1"/>
      <w:numFmt w:val="lowerLetter"/>
      <w:lvlText w:val="%8."/>
      <w:lvlJc w:val="left"/>
      <w:pPr>
        <w:ind w:left="5902" w:hanging="360"/>
      </w:pPr>
    </w:lvl>
    <w:lvl w:ilvl="8" w:tplc="0426001B">
      <w:start w:val="1"/>
      <w:numFmt w:val="lowerRoman"/>
      <w:lvlText w:val="%9."/>
      <w:lvlJc w:val="right"/>
      <w:pPr>
        <w:ind w:left="6622" w:hanging="180"/>
      </w:pPr>
    </w:lvl>
  </w:abstractNum>
  <w:num w:numId="1">
    <w:abstractNumId w:val="5"/>
  </w:num>
  <w:num w:numId="2">
    <w:abstractNumId w:val="6"/>
  </w:num>
  <w:num w:numId="3">
    <w:abstractNumId w:val="2"/>
  </w:num>
  <w:num w:numId="4">
    <w:abstractNumId w:val="3"/>
  </w:num>
  <w:num w:numId="5">
    <w:abstractNumId w:val="7"/>
  </w:num>
  <w:num w:numId="6">
    <w:abstractNumId w:val="0"/>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9E5"/>
    <w:rsid w:val="000252B2"/>
    <w:rsid w:val="00034539"/>
    <w:rsid w:val="00042637"/>
    <w:rsid w:val="00063823"/>
    <w:rsid w:val="000730FC"/>
    <w:rsid w:val="000A1CF0"/>
    <w:rsid w:val="000A6820"/>
    <w:rsid w:val="000C173C"/>
    <w:rsid w:val="000C2A6C"/>
    <w:rsid w:val="000F11E7"/>
    <w:rsid w:val="00101A79"/>
    <w:rsid w:val="0012044F"/>
    <w:rsid w:val="00141F2A"/>
    <w:rsid w:val="001544BD"/>
    <w:rsid w:val="001809B4"/>
    <w:rsid w:val="0018484D"/>
    <w:rsid w:val="00191546"/>
    <w:rsid w:val="001A7386"/>
    <w:rsid w:val="001B7925"/>
    <w:rsid w:val="001C0FEC"/>
    <w:rsid w:val="001C35FC"/>
    <w:rsid w:val="001D15B5"/>
    <w:rsid w:val="001E785E"/>
    <w:rsid w:val="001F4A05"/>
    <w:rsid w:val="0021304C"/>
    <w:rsid w:val="00226F35"/>
    <w:rsid w:val="00230D88"/>
    <w:rsid w:val="00230DE6"/>
    <w:rsid w:val="00240A58"/>
    <w:rsid w:val="00254254"/>
    <w:rsid w:val="00254436"/>
    <w:rsid w:val="00264539"/>
    <w:rsid w:val="00277EF3"/>
    <w:rsid w:val="002B29EA"/>
    <w:rsid w:val="002D58A7"/>
    <w:rsid w:val="00310CCC"/>
    <w:rsid w:val="00320322"/>
    <w:rsid w:val="00320547"/>
    <w:rsid w:val="00327E94"/>
    <w:rsid w:val="00330F1A"/>
    <w:rsid w:val="00347F14"/>
    <w:rsid w:val="00361BAA"/>
    <w:rsid w:val="00367384"/>
    <w:rsid w:val="00382120"/>
    <w:rsid w:val="00386E5E"/>
    <w:rsid w:val="00390BC4"/>
    <w:rsid w:val="003A4307"/>
    <w:rsid w:val="003A6C3D"/>
    <w:rsid w:val="003A72C2"/>
    <w:rsid w:val="003B09B0"/>
    <w:rsid w:val="003B6640"/>
    <w:rsid w:val="003E17F2"/>
    <w:rsid w:val="003F1194"/>
    <w:rsid w:val="003F2550"/>
    <w:rsid w:val="003F2C11"/>
    <w:rsid w:val="00402317"/>
    <w:rsid w:val="00403A78"/>
    <w:rsid w:val="00434E84"/>
    <w:rsid w:val="00446C08"/>
    <w:rsid w:val="00447386"/>
    <w:rsid w:val="004655D4"/>
    <w:rsid w:val="004B4897"/>
    <w:rsid w:val="004B5053"/>
    <w:rsid w:val="004D0619"/>
    <w:rsid w:val="004D10F3"/>
    <w:rsid w:val="004D3A21"/>
    <w:rsid w:val="004D685E"/>
    <w:rsid w:val="004E4E47"/>
    <w:rsid w:val="004E5D22"/>
    <w:rsid w:val="00511590"/>
    <w:rsid w:val="005201DF"/>
    <w:rsid w:val="0053372B"/>
    <w:rsid w:val="00547EF5"/>
    <w:rsid w:val="005619A3"/>
    <w:rsid w:val="005648D7"/>
    <w:rsid w:val="005701E1"/>
    <w:rsid w:val="0057182C"/>
    <w:rsid w:val="005B27AA"/>
    <w:rsid w:val="005B68D3"/>
    <w:rsid w:val="005F0CB3"/>
    <w:rsid w:val="006109EE"/>
    <w:rsid w:val="00622348"/>
    <w:rsid w:val="00625794"/>
    <w:rsid w:val="00644AAD"/>
    <w:rsid w:val="0064597B"/>
    <w:rsid w:val="00646792"/>
    <w:rsid w:val="00653A1C"/>
    <w:rsid w:val="00656BE3"/>
    <w:rsid w:val="006629E5"/>
    <w:rsid w:val="006857D2"/>
    <w:rsid w:val="00693918"/>
    <w:rsid w:val="006C762A"/>
    <w:rsid w:val="006C7E89"/>
    <w:rsid w:val="006D00C6"/>
    <w:rsid w:val="006D3384"/>
    <w:rsid w:val="006F2397"/>
    <w:rsid w:val="007078BE"/>
    <w:rsid w:val="00731C88"/>
    <w:rsid w:val="00737FE8"/>
    <w:rsid w:val="0075701F"/>
    <w:rsid w:val="00774873"/>
    <w:rsid w:val="00775A30"/>
    <w:rsid w:val="0079616C"/>
    <w:rsid w:val="007C0A10"/>
    <w:rsid w:val="007C6C62"/>
    <w:rsid w:val="007D01D0"/>
    <w:rsid w:val="007D389A"/>
    <w:rsid w:val="007D545C"/>
    <w:rsid w:val="007D6950"/>
    <w:rsid w:val="007E27CE"/>
    <w:rsid w:val="007E623E"/>
    <w:rsid w:val="007F08E0"/>
    <w:rsid w:val="00801101"/>
    <w:rsid w:val="00822C26"/>
    <w:rsid w:val="00827913"/>
    <w:rsid w:val="00853F82"/>
    <w:rsid w:val="00854B6C"/>
    <w:rsid w:val="008630A1"/>
    <w:rsid w:val="0087047C"/>
    <w:rsid w:val="00872846"/>
    <w:rsid w:val="0087373D"/>
    <w:rsid w:val="00887ED4"/>
    <w:rsid w:val="00894D6D"/>
    <w:rsid w:val="008A45B6"/>
    <w:rsid w:val="008C06C5"/>
    <w:rsid w:val="008D43D6"/>
    <w:rsid w:val="008E293B"/>
    <w:rsid w:val="008E4EFB"/>
    <w:rsid w:val="008F5967"/>
    <w:rsid w:val="0091290D"/>
    <w:rsid w:val="00922F0B"/>
    <w:rsid w:val="009237FC"/>
    <w:rsid w:val="00925DB5"/>
    <w:rsid w:val="00931875"/>
    <w:rsid w:val="00931A96"/>
    <w:rsid w:val="00954A7A"/>
    <w:rsid w:val="00962EE4"/>
    <w:rsid w:val="00965242"/>
    <w:rsid w:val="009773D8"/>
    <w:rsid w:val="00984A00"/>
    <w:rsid w:val="009948CC"/>
    <w:rsid w:val="00996D95"/>
    <w:rsid w:val="009B1385"/>
    <w:rsid w:val="009B58B3"/>
    <w:rsid w:val="009C00CB"/>
    <w:rsid w:val="009C4DDB"/>
    <w:rsid w:val="009F022C"/>
    <w:rsid w:val="00A079F3"/>
    <w:rsid w:val="00A214C2"/>
    <w:rsid w:val="00A443DB"/>
    <w:rsid w:val="00A61ED5"/>
    <w:rsid w:val="00A66FC8"/>
    <w:rsid w:val="00A82E08"/>
    <w:rsid w:val="00A87CB4"/>
    <w:rsid w:val="00AC4552"/>
    <w:rsid w:val="00AC49BF"/>
    <w:rsid w:val="00AE4D6C"/>
    <w:rsid w:val="00AF3478"/>
    <w:rsid w:val="00B07F20"/>
    <w:rsid w:val="00B12559"/>
    <w:rsid w:val="00B21606"/>
    <w:rsid w:val="00B41CD9"/>
    <w:rsid w:val="00B66185"/>
    <w:rsid w:val="00B672FA"/>
    <w:rsid w:val="00B84E80"/>
    <w:rsid w:val="00B90BD5"/>
    <w:rsid w:val="00B91C94"/>
    <w:rsid w:val="00BB212C"/>
    <w:rsid w:val="00BB418B"/>
    <w:rsid w:val="00BB6481"/>
    <w:rsid w:val="00BD07B3"/>
    <w:rsid w:val="00C03465"/>
    <w:rsid w:val="00C22A05"/>
    <w:rsid w:val="00C409BB"/>
    <w:rsid w:val="00C444AE"/>
    <w:rsid w:val="00C90CAD"/>
    <w:rsid w:val="00C91806"/>
    <w:rsid w:val="00C94C24"/>
    <w:rsid w:val="00CA3B56"/>
    <w:rsid w:val="00CB7513"/>
    <w:rsid w:val="00CC5323"/>
    <w:rsid w:val="00CC56DC"/>
    <w:rsid w:val="00CD2ACF"/>
    <w:rsid w:val="00CF4B36"/>
    <w:rsid w:val="00CF669D"/>
    <w:rsid w:val="00D011E9"/>
    <w:rsid w:val="00D02A6B"/>
    <w:rsid w:val="00D23CC5"/>
    <w:rsid w:val="00D527EC"/>
    <w:rsid w:val="00D87796"/>
    <w:rsid w:val="00D921CE"/>
    <w:rsid w:val="00D9224C"/>
    <w:rsid w:val="00DA6B08"/>
    <w:rsid w:val="00DB067A"/>
    <w:rsid w:val="00DB3AEE"/>
    <w:rsid w:val="00DB40B6"/>
    <w:rsid w:val="00DF5D2F"/>
    <w:rsid w:val="00E01DF5"/>
    <w:rsid w:val="00E12435"/>
    <w:rsid w:val="00E37843"/>
    <w:rsid w:val="00E41499"/>
    <w:rsid w:val="00E4242F"/>
    <w:rsid w:val="00E43483"/>
    <w:rsid w:val="00E52695"/>
    <w:rsid w:val="00E6343A"/>
    <w:rsid w:val="00E638FB"/>
    <w:rsid w:val="00E64A72"/>
    <w:rsid w:val="00EB286A"/>
    <w:rsid w:val="00EB6E6C"/>
    <w:rsid w:val="00EC151F"/>
    <w:rsid w:val="00EC3805"/>
    <w:rsid w:val="00EC5EA9"/>
    <w:rsid w:val="00ED3016"/>
    <w:rsid w:val="00EF13C7"/>
    <w:rsid w:val="00EF5902"/>
    <w:rsid w:val="00F07790"/>
    <w:rsid w:val="00F14E0D"/>
    <w:rsid w:val="00F26322"/>
    <w:rsid w:val="00F27A78"/>
    <w:rsid w:val="00F30964"/>
    <w:rsid w:val="00F34E71"/>
    <w:rsid w:val="00F45989"/>
    <w:rsid w:val="00F518E9"/>
    <w:rsid w:val="00F55E29"/>
    <w:rsid w:val="00F87C32"/>
    <w:rsid w:val="00F90353"/>
    <w:rsid w:val="00FB681B"/>
    <w:rsid w:val="00FC26E8"/>
    <w:rsid w:val="00FD2D5C"/>
    <w:rsid w:val="00FF305F"/>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E1663-2532-41BE-ACFE-1C507B6EE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1379</Words>
  <Characters>7861</Characters>
  <Application>Microsoft Office Word</Application>
  <DocSecurity>4</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LĪGUMA PROJEKTS</vt:lpstr>
      <vt:lpstr>LĪGUMA PROJEKTS</vt:lpstr>
    </vt:vector>
  </TitlesOfParts>
  <Company>skola</Company>
  <LinksUpToDate>false</LinksUpToDate>
  <CharactersWithSpaces>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LĪGUMA PROJEKTS</dc:title>
  <dc:creator>Natalija Staruscika</dc:creator>
  <cp:lastModifiedBy>Natalija Staruscika</cp:lastModifiedBy>
  <cp:revision>2</cp:revision>
  <cp:lastPrinted>2020-08-19T06:24:00Z</cp:lastPrinted>
  <dcterms:created xsi:type="dcterms:W3CDTF">2024-12-19T12:20:00Z</dcterms:created>
  <dcterms:modified xsi:type="dcterms:W3CDTF">2024-12-19T12:20:00Z</dcterms:modified>
</cp:coreProperties>
</file>