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21E9A" w14:textId="77777777" w:rsidR="007E606B" w:rsidRPr="00024A99" w:rsidRDefault="007E606B" w:rsidP="007E606B">
      <w:pPr>
        <w:jc w:val="center"/>
        <w:rPr>
          <w:rFonts w:ascii="Times New Roman" w:hAnsi="Times New Roman"/>
          <w:sz w:val="24"/>
          <w:szCs w:val="24"/>
          <w:lang w:val="pt-BR"/>
        </w:rPr>
      </w:pPr>
      <w:r w:rsidRPr="00024A99">
        <w:rPr>
          <w:rFonts w:ascii="Times New Roman" w:hAnsi="Times New Roman"/>
          <w:b/>
          <w:smallCaps/>
          <w:sz w:val="24"/>
          <w:szCs w:val="24"/>
          <w:lang w:val="pt-BR"/>
        </w:rPr>
        <w:t>VSIA „Nacionālais rehabilitācijas centrs „Vaivari””</w:t>
      </w:r>
    </w:p>
    <w:p w14:paraId="156CC819" w14:textId="77777777" w:rsidR="007E606B" w:rsidRPr="00024A99" w:rsidRDefault="007E606B" w:rsidP="007E606B">
      <w:pPr>
        <w:jc w:val="right"/>
        <w:rPr>
          <w:rFonts w:ascii="Times New Roman" w:hAnsi="Times New Roman"/>
          <w:sz w:val="24"/>
          <w:szCs w:val="24"/>
          <w:lang w:val="pt-BR"/>
        </w:rPr>
      </w:pPr>
    </w:p>
    <w:p w14:paraId="09452BDF" w14:textId="77777777" w:rsidR="007E606B" w:rsidRPr="00024A99" w:rsidRDefault="007E606B" w:rsidP="007E606B">
      <w:pPr>
        <w:jc w:val="center"/>
        <w:rPr>
          <w:rFonts w:ascii="Times New Roman" w:hAnsi="Times New Roman"/>
          <w:b/>
          <w:sz w:val="24"/>
          <w:szCs w:val="24"/>
          <w:lang w:val="pt-BR"/>
        </w:rPr>
      </w:pPr>
      <w:r w:rsidRPr="00024A99">
        <w:rPr>
          <w:rFonts w:ascii="Times New Roman" w:hAnsi="Times New Roman"/>
          <w:b/>
          <w:sz w:val="24"/>
          <w:szCs w:val="24"/>
          <w:lang w:val="pt-BR"/>
        </w:rPr>
        <w:t>ATKLĀTA KONKURSA</w:t>
      </w:r>
    </w:p>
    <w:p w14:paraId="3DB0B3BF" w14:textId="77777777" w:rsidR="007E606B" w:rsidRPr="00024A99" w:rsidRDefault="007E606B" w:rsidP="007E606B">
      <w:pPr>
        <w:shd w:val="clear" w:color="auto" w:fill="FFFFFF"/>
        <w:ind w:right="-25"/>
        <w:jc w:val="center"/>
        <w:rPr>
          <w:rFonts w:ascii="Times New Roman" w:hAnsi="Times New Roman"/>
          <w:b/>
          <w:sz w:val="24"/>
          <w:szCs w:val="24"/>
          <w:lang w:val="pt-BR"/>
        </w:rPr>
      </w:pPr>
      <w:r w:rsidRPr="00024A99">
        <w:rPr>
          <w:rFonts w:ascii="Times New Roman" w:hAnsi="Times New Roman"/>
          <w:b/>
          <w:sz w:val="24"/>
          <w:szCs w:val="24"/>
          <w:lang w:val="pt-BR"/>
        </w:rPr>
        <w:t>„Reitterapijas pakalpojumu sniegšana”</w:t>
      </w:r>
    </w:p>
    <w:p w14:paraId="3EEC86E5" w14:textId="12D93974" w:rsidR="007E606B" w:rsidRPr="00024A99" w:rsidRDefault="007E606B" w:rsidP="007E606B">
      <w:pPr>
        <w:jc w:val="center"/>
        <w:rPr>
          <w:rFonts w:ascii="Times New Roman" w:hAnsi="Times New Roman"/>
          <w:b/>
          <w:sz w:val="24"/>
          <w:szCs w:val="24"/>
          <w:lang w:val="pt-BR"/>
        </w:rPr>
      </w:pPr>
      <w:r>
        <w:rPr>
          <w:rFonts w:ascii="Times New Roman" w:hAnsi="Times New Roman"/>
          <w:b/>
          <w:sz w:val="24"/>
          <w:szCs w:val="24"/>
          <w:lang w:val="pt-BR"/>
        </w:rPr>
        <w:t>Iepirkumu komisijas atbildes uz uzdotajiem jautājumiem</w:t>
      </w:r>
    </w:p>
    <w:p w14:paraId="4A19E34D" w14:textId="77777777" w:rsidR="007E606B" w:rsidRDefault="007E606B" w:rsidP="008F7B1F">
      <w:pPr>
        <w:spacing w:after="0" w:line="240" w:lineRule="auto"/>
        <w:rPr>
          <w:rFonts w:ascii="Times New Roman" w:eastAsia="Arial" w:hAnsi="Times New Roman" w:cs="Times New Roman"/>
          <w:color w:val="252525"/>
          <w:sz w:val="24"/>
          <w:szCs w:val="24"/>
        </w:rPr>
      </w:pPr>
    </w:p>
    <w:p w14:paraId="742B9180" w14:textId="2BA09250" w:rsid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 xml:space="preserve">1.Lūdzam sniegt  rakstiski , zirgu boksu aprīkojuma </w:t>
      </w:r>
      <w:proofErr w:type="spellStart"/>
      <w:r w:rsidRPr="008F7B1F">
        <w:rPr>
          <w:rFonts w:ascii="Times New Roman" w:eastAsia="Arial" w:hAnsi="Times New Roman" w:cs="Times New Roman"/>
          <w:color w:val="252525"/>
          <w:sz w:val="24"/>
          <w:szCs w:val="24"/>
        </w:rPr>
        <w:t>sarakstu,pirms</w:t>
      </w:r>
      <w:proofErr w:type="spellEnd"/>
      <w:r w:rsidRPr="008F7B1F">
        <w:rPr>
          <w:rFonts w:ascii="Times New Roman" w:eastAsia="Arial" w:hAnsi="Times New Roman" w:cs="Times New Roman"/>
          <w:color w:val="252525"/>
          <w:sz w:val="24"/>
          <w:szCs w:val="24"/>
        </w:rPr>
        <w:t xml:space="preserve"> staļļu apskates .</w:t>
      </w:r>
    </w:p>
    <w:p w14:paraId="28A66777" w14:textId="1E77CB19" w:rsidR="008F7B1F" w:rsidRDefault="008F7B1F" w:rsidP="008F7B1F">
      <w:pPr>
        <w:spacing w:after="0" w:line="240" w:lineRule="auto"/>
        <w:rPr>
          <w:rFonts w:ascii="Times New Roman" w:eastAsia="Arial" w:hAnsi="Times New Roman" w:cs="Times New Roman"/>
          <w:color w:val="252525"/>
          <w:sz w:val="24"/>
          <w:szCs w:val="24"/>
        </w:rPr>
      </w:pPr>
    </w:p>
    <w:p w14:paraId="74B7438A" w14:textId="4FDC5DC7" w:rsidR="00374DCE" w:rsidRPr="0011049A" w:rsidRDefault="00374DCE" w:rsidP="0011049A">
      <w:pPr>
        <w:pStyle w:val="ListParagraph"/>
        <w:numPr>
          <w:ilvl w:val="0"/>
          <w:numId w:val="2"/>
        </w:numPr>
        <w:spacing w:after="0" w:line="240" w:lineRule="auto"/>
        <w:rPr>
          <w:rFonts w:ascii="Times New Roman" w:eastAsia="Arial" w:hAnsi="Times New Roman" w:cs="Times New Roman"/>
          <w:i/>
          <w:iCs/>
          <w:color w:val="252525"/>
          <w:sz w:val="24"/>
          <w:szCs w:val="24"/>
        </w:rPr>
      </w:pPr>
      <w:r w:rsidRPr="0011049A">
        <w:rPr>
          <w:rFonts w:ascii="Times New Roman" w:eastAsia="Arial" w:hAnsi="Times New Roman" w:cs="Times New Roman"/>
          <w:i/>
          <w:iCs/>
          <w:color w:val="252525"/>
          <w:sz w:val="24"/>
          <w:szCs w:val="24"/>
        </w:rPr>
        <w:t>Pasūtītājs noteicis, ka iepirkum</w:t>
      </w:r>
      <w:r w:rsidR="0011049A" w:rsidRPr="0011049A">
        <w:rPr>
          <w:rFonts w:ascii="Times New Roman" w:eastAsia="Arial" w:hAnsi="Times New Roman" w:cs="Times New Roman"/>
          <w:i/>
          <w:iCs/>
          <w:color w:val="252525"/>
          <w:sz w:val="24"/>
          <w:szCs w:val="24"/>
        </w:rPr>
        <w:t>ā obligāta ir objekta apsekošana. Apsekošanas laikā ir iespējams iepazīties arī ar aprīkojuma sarakstu.</w:t>
      </w:r>
    </w:p>
    <w:p w14:paraId="4679D449" w14:textId="77777777" w:rsidR="008F7B1F" w:rsidRPr="008F7B1F" w:rsidRDefault="008F7B1F" w:rsidP="008F7B1F">
      <w:pPr>
        <w:spacing w:after="0" w:line="240" w:lineRule="auto"/>
        <w:ind w:left="720"/>
        <w:contextualSpacing/>
        <w:rPr>
          <w:rFonts w:ascii="Times New Roman" w:eastAsia="Aptos" w:hAnsi="Times New Roman" w:cs="Times New Roman"/>
          <w:kern w:val="2"/>
          <w:sz w:val="24"/>
          <w:szCs w:val="24"/>
        </w:rPr>
      </w:pPr>
    </w:p>
    <w:p w14:paraId="4AD1C6DE" w14:textId="12DBFC67" w:rsid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2.Lūdzam precizēt, vai kūtsmēslu savākšanas konteineru nodrošina izpildītājs vai pasūtītājs?</w:t>
      </w:r>
    </w:p>
    <w:p w14:paraId="1C6EB4EE" w14:textId="5E1FBE73" w:rsidR="008F7B1F" w:rsidRDefault="008F7B1F" w:rsidP="008F7B1F">
      <w:pPr>
        <w:spacing w:after="0" w:line="240" w:lineRule="auto"/>
        <w:rPr>
          <w:rFonts w:ascii="Times New Roman" w:eastAsia="Arial" w:hAnsi="Times New Roman" w:cs="Times New Roman"/>
          <w:color w:val="252525"/>
          <w:sz w:val="24"/>
          <w:szCs w:val="24"/>
        </w:rPr>
      </w:pPr>
    </w:p>
    <w:p w14:paraId="02DA3BE1" w14:textId="0139B23A" w:rsidR="008F7B1F" w:rsidRPr="008F7B1F" w:rsidRDefault="008F7B1F" w:rsidP="005B743F">
      <w:pPr>
        <w:numPr>
          <w:ilvl w:val="0"/>
          <w:numId w:val="1"/>
        </w:numPr>
        <w:spacing w:after="120" w:line="240" w:lineRule="auto"/>
        <w:ind w:left="567" w:hanging="567"/>
        <w:jc w:val="both"/>
        <w:rPr>
          <w:rFonts w:ascii="Times New Roman" w:hAnsi="Times New Roman"/>
          <w:i/>
          <w:iCs/>
          <w:sz w:val="24"/>
          <w:szCs w:val="24"/>
        </w:rPr>
      </w:pPr>
      <w:r w:rsidRPr="0011049A">
        <w:rPr>
          <w:rFonts w:ascii="Times New Roman" w:eastAsia="Arial" w:hAnsi="Times New Roman" w:cs="Times New Roman"/>
          <w:i/>
          <w:iCs/>
          <w:color w:val="252525"/>
          <w:sz w:val="24"/>
          <w:szCs w:val="24"/>
        </w:rPr>
        <w:t xml:space="preserve">Pasūtītājs tehniskajā specifikācijā norādījis, ka Pretendentam jānodrošina </w:t>
      </w:r>
      <w:r w:rsidRPr="0011049A">
        <w:rPr>
          <w:rFonts w:ascii="Times New Roman" w:hAnsi="Times New Roman"/>
          <w:i/>
          <w:iCs/>
          <w:sz w:val="24"/>
          <w:szCs w:val="24"/>
          <w:u w:val="single"/>
        </w:rPr>
        <w:t>visi pasākumi, kas saistīti ar zirgu uzturēšanu</w:t>
      </w:r>
      <w:r w:rsidRPr="0011049A">
        <w:rPr>
          <w:rFonts w:ascii="Times New Roman" w:hAnsi="Times New Roman"/>
          <w:i/>
          <w:iCs/>
          <w:sz w:val="24"/>
          <w:szCs w:val="24"/>
        </w:rPr>
        <w:t xml:space="preserve"> (barības sagāde, veterinārie pakalpojumi u.t.t.) un nepieciešamo zirglietu iegādi, remontu un nomaiņu, kā arī ar citām pakalpojuma sniegšanai nepieciešamajām lietām. No minētā secināms, ka arī kūtsmēslu savākšana un konteinera nodrošināšana</w:t>
      </w:r>
      <w:r w:rsidR="005B743F" w:rsidRPr="0011049A">
        <w:rPr>
          <w:rFonts w:ascii="Times New Roman" w:hAnsi="Times New Roman"/>
          <w:i/>
          <w:iCs/>
          <w:sz w:val="24"/>
          <w:szCs w:val="24"/>
        </w:rPr>
        <w:t xml:space="preserve"> ir Izpildītāja pienākums.</w:t>
      </w:r>
    </w:p>
    <w:p w14:paraId="6CC6FE06" w14:textId="77777777" w:rsidR="008F7B1F" w:rsidRPr="008F7B1F" w:rsidRDefault="008F7B1F" w:rsidP="008F7B1F">
      <w:pPr>
        <w:spacing w:after="0" w:line="240" w:lineRule="auto"/>
        <w:jc w:val="both"/>
        <w:rPr>
          <w:rFonts w:ascii="Times New Roman" w:eastAsia="Arial" w:hAnsi="Times New Roman" w:cs="Times New Roman"/>
          <w:color w:val="252525"/>
          <w:sz w:val="24"/>
          <w:szCs w:val="24"/>
        </w:rPr>
      </w:pPr>
    </w:p>
    <w:p w14:paraId="290C220B" w14:textId="1D771511" w:rsid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 xml:space="preserve">3. Tā kā  termina, jēdziena "āra laukuma manēža" neeksistē, lūdzam precizēt, kur tiks veikti remontdarbi - ārā laukumā vai </w:t>
      </w:r>
      <w:proofErr w:type="spellStart"/>
      <w:r w:rsidRPr="008F7B1F">
        <w:rPr>
          <w:rFonts w:ascii="Times New Roman" w:eastAsia="Arial" w:hAnsi="Times New Roman" w:cs="Times New Roman"/>
          <w:color w:val="252525"/>
          <w:sz w:val="24"/>
          <w:szCs w:val="24"/>
        </w:rPr>
        <w:t>manēzā</w:t>
      </w:r>
      <w:proofErr w:type="spellEnd"/>
      <w:r w:rsidRPr="008F7B1F">
        <w:rPr>
          <w:rFonts w:ascii="Times New Roman" w:eastAsia="Arial" w:hAnsi="Times New Roman" w:cs="Times New Roman"/>
          <w:color w:val="252525"/>
          <w:sz w:val="24"/>
          <w:szCs w:val="24"/>
        </w:rPr>
        <w:t>?</w:t>
      </w:r>
    </w:p>
    <w:p w14:paraId="7C6FF747" w14:textId="6E6E5CC8" w:rsidR="005B743F" w:rsidRDefault="005B743F" w:rsidP="008F7B1F">
      <w:pPr>
        <w:spacing w:after="0" w:line="240" w:lineRule="auto"/>
        <w:rPr>
          <w:rFonts w:ascii="Times New Roman" w:eastAsia="Arial" w:hAnsi="Times New Roman" w:cs="Times New Roman"/>
          <w:color w:val="252525"/>
          <w:sz w:val="24"/>
          <w:szCs w:val="24"/>
        </w:rPr>
      </w:pPr>
    </w:p>
    <w:p w14:paraId="1AEA622A" w14:textId="79EEFB1C" w:rsidR="005B743F" w:rsidRPr="0011049A" w:rsidRDefault="005B743F" w:rsidP="00F25337">
      <w:pPr>
        <w:pStyle w:val="ListParagraph"/>
        <w:numPr>
          <w:ilvl w:val="0"/>
          <w:numId w:val="1"/>
        </w:numPr>
        <w:spacing w:after="0" w:line="240" w:lineRule="auto"/>
        <w:jc w:val="both"/>
        <w:rPr>
          <w:rFonts w:ascii="Times New Roman" w:eastAsia="Arial" w:hAnsi="Times New Roman" w:cs="Times New Roman"/>
          <w:i/>
          <w:iCs/>
          <w:color w:val="252525"/>
          <w:sz w:val="24"/>
          <w:szCs w:val="24"/>
        </w:rPr>
      </w:pPr>
      <w:bookmarkStart w:id="0" w:name="_Hlk187233148"/>
      <w:r w:rsidRPr="0011049A">
        <w:rPr>
          <w:rFonts w:ascii="Times New Roman" w:eastAsia="Arial" w:hAnsi="Times New Roman" w:cs="Times New Roman"/>
          <w:i/>
          <w:iCs/>
          <w:color w:val="252525"/>
          <w:sz w:val="24"/>
          <w:szCs w:val="24"/>
        </w:rPr>
        <w:t xml:space="preserve">Informējam, ka remontdarbi tiks veikti manēžas āra laukumā. </w:t>
      </w:r>
      <w:r w:rsidR="007E606B">
        <w:rPr>
          <w:rFonts w:ascii="Times New Roman" w:eastAsia="Arial" w:hAnsi="Times New Roman" w:cs="Times New Roman"/>
          <w:i/>
          <w:iCs/>
          <w:color w:val="252525"/>
          <w:sz w:val="24"/>
          <w:szCs w:val="24"/>
        </w:rPr>
        <w:t>Pie objekta apsekošanas ir iespējams remontdarbu zonu apzināt.</w:t>
      </w:r>
    </w:p>
    <w:bookmarkEnd w:id="0"/>
    <w:p w14:paraId="5182CF32" w14:textId="77777777" w:rsidR="008F7B1F" w:rsidRPr="008F7B1F" w:rsidRDefault="008F7B1F" w:rsidP="008F7B1F">
      <w:pPr>
        <w:spacing w:after="0" w:line="240" w:lineRule="auto"/>
        <w:rPr>
          <w:rFonts w:ascii="Times New Roman" w:eastAsia="Times New Roman" w:hAnsi="Times New Roman" w:cs="Times New Roman"/>
          <w:sz w:val="24"/>
          <w:szCs w:val="24"/>
        </w:rPr>
      </w:pPr>
    </w:p>
    <w:p w14:paraId="22538AC8" w14:textId="77777777" w:rsidR="008F7B1F" w:rsidRP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 xml:space="preserve"> 4. Ja pacientu apkalpošana tiek pārtraukta remontdarbu dēļ un nepieciešams pārvadāt zirgus, lai nodrošinātu tiem nepieciešamo kustību, kurš , izpildītājs vai pasūtītājs, apmaksās zirgu pārvadāšanu, jaunu teritoriju nomu un izpildītāja personāla dīkstāves laiku?</w:t>
      </w:r>
    </w:p>
    <w:p w14:paraId="79FFD76B" w14:textId="77777777" w:rsidR="008F7B1F" w:rsidRP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4.1Ja zirgus aizvedīs, vai būs jāmaksā par staļļa nomu  par  laiku, kad zirgi neatrodas stallī?</w:t>
      </w:r>
    </w:p>
    <w:p w14:paraId="66F82FFC" w14:textId="77777777" w:rsidR="008F7B1F" w:rsidRP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4.2 Ja tiek samazināta nomas maksa, tad pēc kādiem aprēķiniem un par kādu summu?</w:t>
      </w:r>
    </w:p>
    <w:p w14:paraId="5A55CA29" w14:textId="388115EB" w:rsidR="008F7B1F" w:rsidRDefault="008F7B1F" w:rsidP="008F7B1F">
      <w:pPr>
        <w:spacing w:after="0" w:line="240" w:lineRule="auto"/>
        <w:rPr>
          <w:rFonts w:ascii="Times New Roman" w:eastAsia="Times New Roman" w:hAnsi="Times New Roman" w:cs="Times New Roman"/>
          <w:sz w:val="24"/>
          <w:szCs w:val="24"/>
        </w:rPr>
      </w:pPr>
    </w:p>
    <w:p w14:paraId="4B32A03A" w14:textId="57FD944E" w:rsidR="00F25337" w:rsidRPr="0011049A" w:rsidRDefault="00F25337" w:rsidP="00F25337">
      <w:pPr>
        <w:pStyle w:val="ListParagraph"/>
        <w:numPr>
          <w:ilvl w:val="0"/>
          <w:numId w:val="1"/>
        </w:numPr>
        <w:spacing w:after="0" w:line="240" w:lineRule="auto"/>
        <w:jc w:val="both"/>
        <w:rPr>
          <w:rFonts w:ascii="Times New Roman" w:eastAsia="Times New Roman" w:hAnsi="Times New Roman" w:cs="Times New Roman"/>
          <w:i/>
          <w:iCs/>
          <w:sz w:val="24"/>
          <w:szCs w:val="24"/>
        </w:rPr>
      </w:pPr>
      <w:r w:rsidRPr="0011049A">
        <w:rPr>
          <w:rFonts w:ascii="Times New Roman" w:eastAsia="Times New Roman" w:hAnsi="Times New Roman" w:cs="Times New Roman"/>
          <w:i/>
          <w:iCs/>
          <w:sz w:val="24"/>
          <w:szCs w:val="24"/>
        </w:rPr>
        <w:t>Pasūtītājs ir norādījis visus sev zināmos apstākļus, kas iespējams var radīt riskus Izpildītājam uzņemoties līgumsaistības. Pasūtītājs nav paredzējis finansējumu</w:t>
      </w:r>
      <w:r w:rsidRPr="0011049A">
        <w:rPr>
          <w:rFonts w:ascii="Times New Roman" w:eastAsia="Arial" w:hAnsi="Times New Roman" w:cs="Times New Roman"/>
          <w:i/>
          <w:iCs/>
          <w:color w:val="252525"/>
          <w:sz w:val="24"/>
          <w:szCs w:val="24"/>
        </w:rPr>
        <w:t xml:space="preserve"> pakalpojuma sniedzēja zirgu pārvadāšanai, jaunu teritoriju nomāšanai un izpildītāja personāla dīkstāves laika apmaksai. </w:t>
      </w:r>
    </w:p>
    <w:p w14:paraId="249FF281" w14:textId="77777777" w:rsidR="00F25337" w:rsidRPr="008F7B1F" w:rsidRDefault="00F25337" w:rsidP="008F7B1F">
      <w:pPr>
        <w:spacing w:after="0" w:line="240" w:lineRule="auto"/>
        <w:rPr>
          <w:rFonts w:ascii="Times New Roman" w:eastAsia="Times New Roman" w:hAnsi="Times New Roman" w:cs="Times New Roman"/>
          <w:sz w:val="24"/>
          <w:szCs w:val="24"/>
        </w:rPr>
      </w:pPr>
    </w:p>
    <w:p w14:paraId="28396B26" w14:textId="7C6FCAFF" w:rsid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 xml:space="preserve"> </w:t>
      </w:r>
      <w:r w:rsidRPr="001B1001">
        <w:rPr>
          <w:rFonts w:ascii="Times New Roman" w:eastAsia="Arial" w:hAnsi="Times New Roman" w:cs="Times New Roman"/>
          <w:color w:val="252525"/>
          <w:sz w:val="24"/>
          <w:szCs w:val="24"/>
        </w:rPr>
        <w:t xml:space="preserve">5. Pēc pieejamās informācijas NRC  </w:t>
      </w:r>
      <w:proofErr w:type="spellStart"/>
      <w:r w:rsidRPr="001B1001">
        <w:rPr>
          <w:rFonts w:ascii="Times New Roman" w:eastAsia="Arial" w:hAnsi="Times New Roman" w:cs="Times New Roman"/>
          <w:color w:val="252525"/>
          <w:sz w:val="24"/>
          <w:szCs w:val="24"/>
        </w:rPr>
        <w:t>VaivarIi</w:t>
      </w:r>
      <w:proofErr w:type="spellEnd"/>
      <w:r w:rsidRPr="001B1001">
        <w:rPr>
          <w:rFonts w:ascii="Times New Roman" w:eastAsia="Arial" w:hAnsi="Times New Roman" w:cs="Times New Roman"/>
          <w:color w:val="252525"/>
          <w:sz w:val="24"/>
          <w:szCs w:val="24"/>
        </w:rPr>
        <w:t xml:space="preserve"> plānots apmācīt </w:t>
      </w:r>
      <w:proofErr w:type="spellStart"/>
      <w:r w:rsidRPr="001B1001">
        <w:rPr>
          <w:rFonts w:ascii="Times New Roman" w:eastAsia="Arial" w:hAnsi="Times New Roman" w:cs="Times New Roman"/>
          <w:color w:val="252525"/>
          <w:sz w:val="24"/>
          <w:szCs w:val="24"/>
        </w:rPr>
        <w:t>reitterapijas</w:t>
      </w:r>
      <w:proofErr w:type="spellEnd"/>
      <w:r w:rsidRPr="001B1001">
        <w:rPr>
          <w:rFonts w:ascii="Times New Roman" w:eastAsia="Arial" w:hAnsi="Times New Roman" w:cs="Times New Roman"/>
          <w:color w:val="252525"/>
          <w:sz w:val="24"/>
          <w:szCs w:val="24"/>
        </w:rPr>
        <w:t xml:space="preserve"> speciālistus. Jautājums - vai pretendentam ir pienākums nodrošināt šīs apmācības ar saviem zirgiem, un, ja jā, tad kāpēc šis punkts nav līgumā?</w:t>
      </w:r>
    </w:p>
    <w:p w14:paraId="67CBA50D" w14:textId="0A87CCDA" w:rsidR="001B1001" w:rsidRDefault="001B1001" w:rsidP="008F7B1F">
      <w:pPr>
        <w:spacing w:after="0" w:line="240" w:lineRule="auto"/>
        <w:rPr>
          <w:rFonts w:ascii="Times New Roman" w:eastAsia="Arial" w:hAnsi="Times New Roman" w:cs="Times New Roman"/>
          <w:color w:val="252525"/>
          <w:sz w:val="24"/>
          <w:szCs w:val="24"/>
        </w:rPr>
      </w:pPr>
    </w:p>
    <w:p w14:paraId="16CA749B" w14:textId="4E8D46E7" w:rsidR="001B1001" w:rsidRPr="00A536CF" w:rsidRDefault="001B1001" w:rsidP="001B1001">
      <w:pPr>
        <w:pStyle w:val="ListParagraph"/>
        <w:numPr>
          <w:ilvl w:val="0"/>
          <w:numId w:val="1"/>
        </w:numPr>
        <w:spacing w:after="0" w:line="240" w:lineRule="auto"/>
        <w:rPr>
          <w:rFonts w:ascii="Times New Roman" w:eastAsia="Arial" w:hAnsi="Times New Roman" w:cs="Times New Roman"/>
          <w:i/>
          <w:iCs/>
          <w:color w:val="252525"/>
          <w:sz w:val="24"/>
          <w:szCs w:val="24"/>
        </w:rPr>
      </w:pPr>
      <w:r w:rsidRPr="00A536CF">
        <w:rPr>
          <w:rFonts w:ascii="Times New Roman" w:eastAsia="Arial" w:hAnsi="Times New Roman" w:cs="Times New Roman"/>
          <w:i/>
          <w:iCs/>
          <w:color w:val="252525"/>
          <w:sz w:val="24"/>
          <w:szCs w:val="24"/>
        </w:rPr>
        <w:t>Šis jautājums nav attiecināms uz iepirkumu.</w:t>
      </w:r>
    </w:p>
    <w:p w14:paraId="3DD06BFE" w14:textId="77777777" w:rsidR="008F7B1F" w:rsidRPr="008F7B1F" w:rsidRDefault="008F7B1F" w:rsidP="008F7B1F">
      <w:pPr>
        <w:spacing w:after="0" w:line="240" w:lineRule="auto"/>
        <w:rPr>
          <w:rFonts w:ascii="Times New Roman" w:eastAsia="Times New Roman" w:hAnsi="Times New Roman" w:cs="Times New Roman"/>
          <w:sz w:val="24"/>
          <w:szCs w:val="24"/>
        </w:rPr>
      </w:pPr>
    </w:p>
    <w:p w14:paraId="7FCBCB48" w14:textId="77777777" w:rsidR="008F7B1F" w:rsidRPr="008F7B1F" w:rsidRDefault="008F7B1F" w:rsidP="008F7B1F">
      <w:pPr>
        <w:spacing w:after="0" w:line="240" w:lineRule="auto"/>
        <w:rPr>
          <w:rFonts w:ascii="Times New Roman" w:eastAsia="Arial" w:hAnsi="Times New Roman" w:cs="Times New Roman"/>
          <w:color w:val="252525"/>
          <w:sz w:val="24"/>
          <w:szCs w:val="24"/>
          <w:lang w:val="en-US"/>
        </w:rPr>
      </w:pPr>
      <w:r w:rsidRPr="008F7B1F">
        <w:rPr>
          <w:rFonts w:ascii="Times New Roman" w:eastAsia="Arial" w:hAnsi="Times New Roman" w:cs="Times New Roman"/>
          <w:color w:val="252525"/>
          <w:sz w:val="24"/>
          <w:szCs w:val="24"/>
          <w:lang w:val="en-US"/>
        </w:rPr>
        <w:lastRenderedPageBreak/>
        <w:t xml:space="preserve">6.  </w:t>
      </w:r>
      <w:r w:rsidRPr="008F7B1F">
        <w:rPr>
          <w:rFonts w:ascii="Times New Roman" w:eastAsia="Times New Roman" w:hAnsi="Times New Roman" w:cs="Times New Roman"/>
          <w:bCs/>
          <w:sz w:val="24"/>
          <w:szCs w:val="24"/>
          <w:lang w:eastAsia="lv-LV"/>
        </w:rPr>
        <w:t>Iepirkuma</w:t>
      </w:r>
      <w:r w:rsidRPr="008F7B1F">
        <w:rPr>
          <w:rFonts w:ascii="Times New Roman" w:eastAsia="Arial" w:hAnsi="Times New Roman" w:cs="Times New Roman"/>
          <w:color w:val="252525"/>
          <w:sz w:val="24"/>
          <w:szCs w:val="24"/>
          <w:lang w:val="en-US"/>
        </w:rPr>
        <w:t xml:space="preserve"> </w:t>
      </w:r>
      <w:proofErr w:type="spellStart"/>
      <w:proofErr w:type="gramStart"/>
      <w:r w:rsidRPr="008F7B1F">
        <w:rPr>
          <w:rFonts w:ascii="Times New Roman" w:eastAsia="Arial" w:hAnsi="Times New Roman" w:cs="Times New Roman"/>
          <w:color w:val="252525"/>
          <w:sz w:val="24"/>
          <w:szCs w:val="24"/>
          <w:lang w:val="en-US"/>
        </w:rPr>
        <w:t>līgumā</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teikts</w:t>
      </w:r>
      <w:proofErr w:type="spellEnd"/>
      <w:proofErr w:type="gramEnd"/>
    </w:p>
    <w:p w14:paraId="48428B75" w14:textId="77777777" w:rsidR="008F7B1F" w:rsidRPr="008F7B1F" w:rsidRDefault="008F7B1F" w:rsidP="008F7B1F">
      <w:pPr>
        <w:spacing w:after="120" w:line="240" w:lineRule="auto"/>
        <w:ind w:left="357" w:firstLine="567"/>
        <w:jc w:val="both"/>
        <w:rPr>
          <w:rFonts w:ascii="Times New Roman" w:eastAsia="Calibri" w:hAnsi="Times New Roman" w:cs="Times New Roman"/>
          <w:i/>
          <w:iCs/>
          <w:sz w:val="24"/>
          <w:szCs w:val="24"/>
        </w:rPr>
      </w:pPr>
      <w:r w:rsidRPr="008F7B1F">
        <w:rPr>
          <w:rFonts w:ascii="Times New Roman" w:eastAsia="Times New Roman" w:hAnsi="Times New Roman" w:cs="Times New Roman"/>
          <w:i/>
          <w:iCs/>
          <w:sz w:val="24"/>
          <w:szCs w:val="24"/>
        </w:rPr>
        <w:t xml:space="preserve">VSIA „Nacionālais rehabilitācijas centrs „Vaivari””, reģistrācijas Nr.40003273900, juridiskā adrese: Asaru prospekts 61, Jūrmala, LV-2008, turpmāk tekstā - „Pasūtītājs”, kuru uz reglamenta pamata pārstāv valdes priekšsēdētāja Margarita </w:t>
      </w:r>
      <w:proofErr w:type="spellStart"/>
      <w:r w:rsidRPr="008F7B1F">
        <w:rPr>
          <w:rFonts w:ascii="Times New Roman" w:eastAsia="Times New Roman" w:hAnsi="Times New Roman" w:cs="Times New Roman"/>
          <w:i/>
          <w:iCs/>
          <w:sz w:val="24"/>
          <w:szCs w:val="24"/>
        </w:rPr>
        <w:t>Epermane</w:t>
      </w:r>
      <w:proofErr w:type="spellEnd"/>
      <w:r w:rsidRPr="008F7B1F">
        <w:rPr>
          <w:rFonts w:ascii="Times New Roman" w:eastAsia="Times New Roman" w:hAnsi="Times New Roman" w:cs="Times New Roman"/>
          <w:i/>
          <w:iCs/>
          <w:sz w:val="24"/>
          <w:szCs w:val="24"/>
        </w:rPr>
        <w:t xml:space="preserve">, valdes locekle Zoja Osipova un valdes loceklis Jānis </w:t>
      </w:r>
      <w:proofErr w:type="spellStart"/>
      <w:r w:rsidRPr="008F7B1F">
        <w:rPr>
          <w:rFonts w:ascii="Times New Roman" w:eastAsia="Times New Roman" w:hAnsi="Times New Roman" w:cs="Times New Roman"/>
          <w:i/>
          <w:iCs/>
          <w:sz w:val="24"/>
          <w:szCs w:val="24"/>
        </w:rPr>
        <w:t>Felts</w:t>
      </w:r>
      <w:proofErr w:type="spellEnd"/>
      <w:r w:rsidRPr="008F7B1F">
        <w:rPr>
          <w:rFonts w:ascii="Times New Roman" w:eastAsia="Times New Roman" w:hAnsi="Times New Roman" w:cs="Times New Roman"/>
          <w:i/>
          <w:iCs/>
          <w:sz w:val="24"/>
          <w:szCs w:val="24"/>
        </w:rPr>
        <w:t xml:space="preserve">, no vienas puses, </w:t>
      </w:r>
    </w:p>
    <w:p w14:paraId="3BECDC8C" w14:textId="77777777" w:rsidR="008F7B1F" w:rsidRPr="008F7B1F"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 xml:space="preserve">M. </w:t>
      </w:r>
      <w:proofErr w:type="spellStart"/>
      <w:r w:rsidRPr="008F7B1F">
        <w:rPr>
          <w:rFonts w:ascii="Times New Roman" w:eastAsia="Arial" w:hAnsi="Times New Roman" w:cs="Times New Roman"/>
          <w:color w:val="252525"/>
          <w:sz w:val="24"/>
          <w:szCs w:val="24"/>
        </w:rPr>
        <w:t>Epermane</w:t>
      </w:r>
      <w:proofErr w:type="spellEnd"/>
      <w:r w:rsidRPr="008F7B1F">
        <w:rPr>
          <w:rFonts w:ascii="Times New Roman" w:eastAsia="Arial" w:hAnsi="Times New Roman" w:cs="Times New Roman"/>
          <w:color w:val="252525"/>
          <w:sz w:val="24"/>
          <w:szCs w:val="24"/>
        </w:rPr>
        <w:t xml:space="preserve"> kundze atkāpās no amata 2024. gada oktobrī, kāpēc viņa līgumā norādīta kā Vaivaru valdes priekšsēdētāja?</w:t>
      </w:r>
    </w:p>
    <w:p w14:paraId="620728EC" w14:textId="77777777" w:rsidR="00F25337" w:rsidRDefault="00F25337" w:rsidP="008F7B1F">
      <w:pPr>
        <w:spacing w:after="0" w:line="240" w:lineRule="auto"/>
        <w:rPr>
          <w:rFonts w:ascii="Times New Roman" w:eastAsia="Times New Roman" w:hAnsi="Times New Roman" w:cs="Times New Roman"/>
          <w:sz w:val="24"/>
          <w:szCs w:val="24"/>
        </w:rPr>
      </w:pPr>
    </w:p>
    <w:p w14:paraId="105354A6" w14:textId="0E723F66" w:rsidR="00F25337" w:rsidRPr="0011049A" w:rsidRDefault="00F25337" w:rsidP="00F25337">
      <w:pPr>
        <w:pStyle w:val="ListParagraph"/>
        <w:numPr>
          <w:ilvl w:val="0"/>
          <w:numId w:val="1"/>
        </w:numPr>
        <w:spacing w:after="0" w:line="240" w:lineRule="auto"/>
        <w:rPr>
          <w:rFonts w:ascii="Times New Roman" w:eastAsia="Times New Roman" w:hAnsi="Times New Roman" w:cs="Times New Roman"/>
          <w:i/>
          <w:iCs/>
          <w:sz w:val="24"/>
          <w:szCs w:val="24"/>
        </w:rPr>
      </w:pPr>
      <w:r w:rsidRPr="0011049A">
        <w:rPr>
          <w:rFonts w:ascii="Times New Roman" w:eastAsia="Times New Roman" w:hAnsi="Times New Roman" w:cs="Times New Roman"/>
          <w:i/>
          <w:iCs/>
          <w:sz w:val="24"/>
          <w:szCs w:val="24"/>
        </w:rPr>
        <w:t>Publisko iepirkumu likums nosaka, ka iepirkuma līgums noslēdzams atbilstoši konkrētā iepirkuma dokumentācijai pievienotā līguma projekta tekstam, taču tehniski labojumi ir pieļaujami. Slēdzot pakalpojuma līgumu, Pasūtītājs veiks precizējumus rekvizītu sadaļā atbilstoši līguma slēgšanas brīdī esošajai situācijai.</w:t>
      </w:r>
    </w:p>
    <w:p w14:paraId="6B78B53A" w14:textId="77777777" w:rsidR="00F25337" w:rsidRPr="008F7B1F" w:rsidRDefault="00F25337" w:rsidP="008F7B1F">
      <w:pPr>
        <w:spacing w:after="0" w:line="240" w:lineRule="auto"/>
        <w:rPr>
          <w:rFonts w:ascii="Times New Roman" w:eastAsia="Times New Roman" w:hAnsi="Times New Roman" w:cs="Times New Roman"/>
          <w:sz w:val="24"/>
          <w:szCs w:val="24"/>
        </w:rPr>
      </w:pPr>
    </w:p>
    <w:p w14:paraId="0C3CF9F8" w14:textId="77777777" w:rsidR="008F7B1F" w:rsidRPr="001B1001" w:rsidRDefault="008F7B1F" w:rsidP="008F7B1F">
      <w:pPr>
        <w:spacing w:after="0" w:line="240" w:lineRule="auto"/>
        <w:rPr>
          <w:rFonts w:ascii="Times New Roman" w:eastAsia="Arial" w:hAnsi="Times New Roman" w:cs="Times New Roman"/>
          <w:color w:val="252525"/>
          <w:sz w:val="24"/>
          <w:szCs w:val="24"/>
        </w:rPr>
      </w:pPr>
      <w:r w:rsidRPr="008F7B1F">
        <w:rPr>
          <w:rFonts w:ascii="Times New Roman" w:eastAsia="Arial" w:hAnsi="Times New Roman" w:cs="Times New Roman"/>
          <w:color w:val="252525"/>
          <w:sz w:val="24"/>
          <w:szCs w:val="24"/>
        </w:rPr>
        <w:t xml:space="preserve"> </w:t>
      </w:r>
      <w:r w:rsidRPr="001B1001">
        <w:rPr>
          <w:rFonts w:ascii="Times New Roman" w:eastAsia="Arial" w:hAnsi="Times New Roman" w:cs="Times New Roman"/>
          <w:color w:val="252525"/>
          <w:sz w:val="24"/>
          <w:szCs w:val="24"/>
        </w:rPr>
        <w:t xml:space="preserve">7. </w:t>
      </w:r>
      <w:r w:rsidRPr="001B1001">
        <w:rPr>
          <w:rFonts w:ascii="Times New Roman" w:eastAsia="Times New Roman" w:hAnsi="Times New Roman" w:cs="Times New Roman"/>
          <w:bCs/>
          <w:sz w:val="24"/>
          <w:szCs w:val="24"/>
          <w:lang w:eastAsia="lv-LV"/>
        </w:rPr>
        <w:t>Iepirkuma</w:t>
      </w:r>
      <w:r w:rsidRPr="001B1001">
        <w:rPr>
          <w:rFonts w:ascii="Times New Roman" w:eastAsia="Arial" w:hAnsi="Times New Roman" w:cs="Times New Roman"/>
          <w:color w:val="252525"/>
          <w:sz w:val="24"/>
          <w:szCs w:val="24"/>
        </w:rPr>
        <w:t xml:space="preserve"> līgumā, 2.4 punktā. teikts</w:t>
      </w:r>
    </w:p>
    <w:p w14:paraId="1A4E5558" w14:textId="77777777" w:rsidR="008F7B1F" w:rsidRPr="001B1001" w:rsidRDefault="008F7B1F" w:rsidP="008F7B1F">
      <w:pPr>
        <w:spacing w:after="0" w:line="240" w:lineRule="auto"/>
        <w:rPr>
          <w:rFonts w:ascii="Times New Roman" w:eastAsia="Arial" w:hAnsi="Times New Roman" w:cs="Times New Roman"/>
          <w:color w:val="252525"/>
          <w:sz w:val="24"/>
          <w:szCs w:val="24"/>
        </w:rPr>
      </w:pPr>
    </w:p>
    <w:p w14:paraId="4A2CD7ED" w14:textId="77777777" w:rsidR="008F7B1F" w:rsidRPr="001B1001" w:rsidRDefault="008F7B1F" w:rsidP="008F7B1F">
      <w:pPr>
        <w:tabs>
          <w:tab w:val="num" w:pos="540"/>
        </w:tabs>
        <w:spacing w:after="60" w:line="240" w:lineRule="auto"/>
        <w:ind w:left="360"/>
        <w:jc w:val="both"/>
        <w:rPr>
          <w:rFonts w:ascii="Times New Roman" w:eastAsia="Times New Roman" w:hAnsi="Times New Roman" w:cs="Times New Roman"/>
          <w:i/>
          <w:iCs/>
          <w:sz w:val="24"/>
          <w:szCs w:val="24"/>
        </w:rPr>
      </w:pPr>
      <w:r w:rsidRPr="001B1001">
        <w:rPr>
          <w:rFonts w:ascii="Times New Roman" w:eastAsia="Times New Roman" w:hAnsi="Times New Roman" w:cs="Times New Roman"/>
          <w:i/>
          <w:iCs/>
          <w:sz w:val="24"/>
          <w:szCs w:val="24"/>
        </w:rPr>
        <w:t xml:space="preserve">Nodošanas-pieņemšanas akts tiek sastādīts pamatojoties uz Pasūtītāja ārstu </w:t>
      </w:r>
      <w:bookmarkStart w:id="1" w:name="_Hlk187064029"/>
      <w:r w:rsidRPr="001B1001">
        <w:rPr>
          <w:rFonts w:ascii="Times New Roman" w:eastAsia="Times New Roman" w:hAnsi="Times New Roman" w:cs="Times New Roman"/>
          <w:i/>
          <w:iCs/>
          <w:sz w:val="24"/>
          <w:szCs w:val="24"/>
        </w:rPr>
        <w:t xml:space="preserve">un fizioterapeitu </w:t>
      </w:r>
      <w:bookmarkEnd w:id="1"/>
      <w:r w:rsidRPr="001B1001">
        <w:rPr>
          <w:rFonts w:ascii="Times New Roman" w:eastAsia="Times New Roman" w:hAnsi="Times New Roman" w:cs="Times New Roman"/>
          <w:i/>
          <w:iCs/>
          <w:sz w:val="24"/>
          <w:szCs w:val="24"/>
        </w:rPr>
        <w:t xml:space="preserve">nosūtījumiem un </w:t>
      </w:r>
      <w:proofErr w:type="spellStart"/>
      <w:r w:rsidRPr="001B1001">
        <w:rPr>
          <w:rFonts w:ascii="Times New Roman" w:eastAsia="Times New Roman" w:hAnsi="Times New Roman" w:cs="Times New Roman"/>
          <w:i/>
          <w:iCs/>
          <w:sz w:val="24"/>
          <w:szCs w:val="24"/>
        </w:rPr>
        <w:t>reitterapeitu</w:t>
      </w:r>
      <w:proofErr w:type="spellEnd"/>
      <w:r w:rsidRPr="001B1001">
        <w:rPr>
          <w:rFonts w:ascii="Times New Roman" w:eastAsia="Times New Roman" w:hAnsi="Times New Roman" w:cs="Times New Roman"/>
          <w:i/>
          <w:iCs/>
          <w:sz w:val="24"/>
          <w:szCs w:val="24"/>
        </w:rPr>
        <w:t xml:space="preserve"> protokoliem, kuros norādīts faktiski notikušo nodarbību skaits.</w:t>
      </w:r>
    </w:p>
    <w:p w14:paraId="35647976" w14:textId="77777777" w:rsidR="008F7B1F" w:rsidRPr="001B1001" w:rsidRDefault="008F7B1F" w:rsidP="008F7B1F">
      <w:pPr>
        <w:spacing w:after="0" w:line="240" w:lineRule="auto"/>
        <w:rPr>
          <w:rFonts w:ascii="Times New Roman" w:eastAsia="Arial" w:hAnsi="Times New Roman" w:cs="Times New Roman"/>
          <w:color w:val="252525"/>
          <w:sz w:val="24"/>
          <w:szCs w:val="24"/>
        </w:rPr>
      </w:pPr>
    </w:p>
    <w:p w14:paraId="399B016F" w14:textId="77777777" w:rsidR="001B1001" w:rsidRDefault="008F7B1F" w:rsidP="008F7B1F">
      <w:pPr>
        <w:spacing w:after="0" w:line="240" w:lineRule="auto"/>
        <w:rPr>
          <w:rFonts w:ascii="Times New Roman" w:eastAsia="Arial" w:hAnsi="Times New Roman" w:cs="Times New Roman"/>
          <w:color w:val="252525"/>
          <w:sz w:val="24"/>
          <w:szCs w:val="24"/>
          <w:lang w:val="en-US"/>
        </w:rPr>
      </w:pPr>
      <w:proofErr w:type="spellStart"/>
      <w:r w:rsidRPr="001B1001">
        <w:rPr>
          <w:rFonts w:ascii="Times New Roman" w:eastAsia="Arial" w:hAnsi="Times New Roman" w:cs="Times New Roman"/>
          <w:color w:val="252525"/>
          <w:sz w:val="24"/>
          <w:szCs w:val="24"/>
          <w:lang w:val="en-US"/>
        </w:rPr>
        <w:t>Saskaņā</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ar</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Latvijas</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Republikas</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likumiem</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tikai</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ārstam</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ir</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tiesības</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nosūtīt</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pacientu</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ārstēšanai</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Kāpēc</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līgumā</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ir</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norādīts</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arī</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fizioterapeits</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kuram</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ir</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tiesības</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nosūtīt</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pacientu</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uz</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reitterapiju</w:t>
      </w:r>
      <w:proofErr w:type="spellEnd"/>
      <w:r w:rsidRPr="001B1001">
        <w:rPr>
          <w:rFonts w:ascii="Times New Roman" w:eastAsia="Arial" w:hAnsi="Times New Roman" w:cs="Times New Roman"/>
          <w:color w:val="252525"/>
          <w:sz w:val="24"/>
          <w:szCs w:val="24"/>
          <w:lang w:val="en-US"/>
        </w:rPr>
        <w:t xml:space="preserve">, kas </w:t>
      </w:r>
      <w:proofErr w:type="spellStart"/>
      <w:r w:rsidRPr="001B1001">
        <w:rPr>
          <w:rFonts w:ascii="Times New Roman" w:eastAsia="Arial" w:hAnsi="Times New Roman" w:cs="Times New Roman"/>
          <w:color w:val="252525"/>
          <w:sz w:val="24"/>
          <w:szCs w:val="24"/>
          <w:lang w:val="en-US"/>
        </w:rPr>
        <w:t>ir</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pretrunā</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ar</w:t>
      </w:r>
      <w:proofErr w:type="spellEnd"/>
      <w:r w:rsidRPr="001B1001">
        <w:rPr>
          <w:rFonts w:ascii="Times New Roman" w:eastAsia="Arial" w:hAnsi="Times New Roman" w:cs="Times New Roman"/>
          <w:color w:val="252525"/>
          <w:sz w:val="24"/>
          <w:szCs w:val="24"/>
          <w:lang w:val="en-US"/>
        </w:rPr>
        <w:t xml:space="preserve"> </w:t>
      </w:r>
      <w:proofErr w:type="spellStart"/>
      <w:r w:rsidRPr="001B1001">
        <w:rPr>
          <w:rFonts w:ascii="Times New Roman" w:eastAsia="Arial" w:hAnsi="Times New Roman" w:cs="Times New Roman"/>
          <w:color w:val="252525"/>
          <w:sz w:val="24"/>
          <w:szCs w:val="24"/>
          <w:lang w:val="en-US"/>
        </w:rPr>
        <w:t>likumu</w:t>
      </w:r>
      <w:proofErr w:type="spellEnd"/>
      <w:r w:rsidRPr="001B1001">
        <w:rPr>
          <w:rFonts w:ascii="Times New Roman" w:eastAsia="Arial" w:hAnsi="Times New Roman" w:cs="Times New Roman"/>
          <w:color w:val="252525"/>
          <w:sz w:val="24"/>
          <w:szCs w:val="24"/>
          <w:lang w:val="en-US"/>
        </w:rPr>
        <w:t>?</w:t>
      </w:r>
    </w:p>
    <w:p w14:paraId="3FBE8520" w14:textId="77777777" w:rsidR="001B1001" w:rsidRDefault="001B1001" w:rsidP="008F7B1F">
      <w:pPr>
        <w:spacing w:after="0" w:line="240" w:lineRule="auto"/>
        <w:rPr>
          <w:rFonts w:ascii="Times New Roman" w:eastAsia="Arial" w:hAnsi="Times New Roman" w:cs="Times New Roman"/>
          <w:color w:val="252525"/>
          <w:sz w:val="24"/>
          <w:szCs w:val="24"/>
          <w:lang w:val="en-US"/>
        </w:rPr>
      </w:pPr>
    </w:p>
    <w:p w14:paraId="6A947FF4" w14:textId="65857DD1" w:rsidR="008F7B1F" w:rsidRPr="00A536CF" w:rsidRDefault="001B1001" w:rsidP="001B1001">
      <w:pPr>
        <w:pStyle w:val="ListParagraph"/>
        <w:numPr>
          <w:ilvl w:val="0"/>
          <w:numId w:val="1"/>
        </w:numPr>
        <w:spacing w:after="0" w:line="240" w:lineRule="auto"/>
        <w:rPr>
          <w:rFonts w:ascii="Times New Roman" w:eastAsia="Arial" w:hAnsi="Times New Roman" w:cs="Times New Roman"/>
          <w:i/>
          <w:iCs/>
          <w:color w:val="252525"/>
          <w:sz w:val="24"/>
          <w:szCs w:val="24"/>
          <w:lang w:val="en-US"/>
        </w:rPr>
      </w:pPr>
      <w:proofErr w:type="spellStart"/>
      <w:r w:rsidRPr="00A536CF">
        <w:rPr>
          <w:rFonts w:ascii="Times New Roman" w:eastAsia="Arial" w:hAnsi="Times New Roman" w:cs="Times New Roman"/>
          <w:i/>
          <w:iCs/>
          <w:color w:val="252525"/>
          <w:sz w:val="24"/>
          <w:szCs w:val="24"/>
          <w:lang w:val="en-US"/>
        </w:rPr>
        <w:t>Pasūtītājs</w:t>
      </w:r>
      <w:proofErr w:type="spellEnd"/>
      <w:r w:rsidRPr="00A536CF">
        <w:rPr>
          <w:rFonts w:ascii="Times New Roman" w:eastAsia="Arial" w:hAnsi="Times New Roman" w:cs="Times New Roman"/>
          <w:i/>
          <w:iCs/>
          <w:color w:val="252525"/>
          <w:sz w:val="24"/>
          <w:szCs w:val="24"/>
          <w:lang w:val="en-US"/>
        </w:rPr>
        <w:t xml:space="preserve"> </w:t>
      </w:r>
      <w:proofErr w:type="spellStart"/>
      <w:r w:rsidR="00FE6D6A">
        <w:rPr>
          <w:rFonts w:ascii="Times New Roman" w:eastAsia="Arial" w:hAnsi="Times New Roman" w:cs="Times New Roman"/>
          <w:i/>
          <w:iCs/>
          <w:color w:val="252525"/>
          <w:sz w:val="24"/>
          <w:szCs w:val="24"/>
          <w:lang w:val="en-US"/>
        </w:rPr>
        <w:t>precizē</w:t>
      </w:r>
      <w:proofErr w:type="spellEnd"/>
      <w:r w:rsidR="00FE6D6A">
        <w:rPr>
          <w:rFonts w:ascii="Times New Roman" w:eastAsia="Arial" w:hAnsi="Times New Roman" w:cs="Times New Roman"/>
          <w:i/>
          <w:iCs/>
          <w:color w:val="252525"/>
          <w:sz w:val="24"/>
          <w:szCs w:val="24"/>
          <w:lang w:val="en-US"/>
        </w:rPr>
        <w:t xml:space="preserve">, ka </w:t>
      </w:r>
      <w:proofErr w:type="spellStart"/>
      <w:r w:rsidR="00FE6D6A">
        <w:rPr>
          <w:rFonts w:ascii="Times New Roman" w:eastAsia="Arial" w:hAnsi="Times New Roman" w:cs="Times New Roman"/>
          <w:i/>
          <w:iCs/>
          <w:color w:val="252525"/>
          <w:sz w:val="24"/>
          <w:szCs w:val="24"/>
          <w:lang w:val="en-US"/>
        </w:rPr>
        <w:t>slēdzot</w:t>
      </w:r>
      <w:proofErr w:type="spellEnd"/>
      <w:r w:rsidRPr="00A536CF">
        <w:rPr>
          <w:rFonts w:ascii="Times New Roman" w:eastAsia="Arial" w:hAnsi="Times New Roman" w:cs="Times New Roman"/>
          <w:i/>
          <w:iCs/>
          <w:color w:val="252525"/>
          <w:sz w:val="24"/>
          <w:szCs w:val="24"/>
          <w:lang w:val="en-US"/>
        </w:rPr>
        <w:t xml:space="preserve"> </w:t>
      </w:r>
      <w:proofErr w:type="spellStart"/>
      <w:r w:rsidRPr="00A536CF">
        <w:rPr>
          <w:rFonts w:ascii="Times New Roman" w:eastAsia="Arial" w:hAnsi="Times New Roman" w:cs="Times New Roman"/>
          <w:i/>
          <w:iCs/>
          <w:color w:val="252525"/>
          <w:sz w:val="24"/>
          <w:szCs w:val="24"/>
          <w:lang w:val="en-US"/>
        </w:rPr>
        <w:t>iepirkuma</w:t>
      </w:r>
      <w:proofErr w:type="spellEnd"/>
      <w:r w:rsidRPr="00A536CF">
        <w:rPr>
          <w:rFonts w:ascii="Times New Roman" w:eastAsia="Arial" w:hAnsi="Times New Roman" w:cs="Times New Roman"/>
          <w:i/>
          <w:iCs/>
          <w:color w:val="252525"/>
          <w:sz w:val="24"/>
          <w:szCs w:val="24"/>
          <w:lang w:val="en-US"/>
        </w:rPr>
        <w:t xml:space="preserve"> </w:t>
      </w:r>
      <w:proofErr w:type="spellStart"/>
      <w:r w:rsidRPr="00A536CF">
        <w:rPr>
          <w:rFonts w:ascii="Times New Roman" w:eastAsia="Arial" w:hAnsi="Times New Roman" w:cs="Times New Roman"/>
          <w:i/>
          <w:iCs/>
          <w:color w:val="252525"/>
          <w:sz w:val="24"/>
          <w:szCs w:val="24"/>
          <w:lang w:val="en-US"/>
        </w:rPr>
        <w:t>līgum</w:t>
      </w:r>
      <w:r w:rsidR="00FE6D6A">
        <w:rPr>
          <w:rFonts w:ascii="Times New Roman" w:eastAsia="Arial" w:hAnsi="Times New Roman" w:cs="Times New Roman"/>
          <w:i/>
          <w:iCs/>
          <w:color w:val="252525"/>
          <w:sz w:val="24"/>
          <w:szCs w:val="24"/>
          <w:lang w:val="en-US"/>
        </w:rPr>
        <w:t>u</w:t>
      </w:r>
      <w:proofErr w:type="spellEnd"/>
      <w:r w:rsidR="00FE6D6A">
        <w:rPr>
          <w:rFonts w:ascii="Times New Roman" w:eastAsia="Arial" w:hAnsi="Times New Roman" w:cs="Times New Roman"/>
          <w:i/>
          <w:iCs/>
          <w:color w:val="252525"/>
          <w:sz w:val="24"/>
          <w:szCs w:val="24"/>
          <w:lang w:val="en-US"/>
        </w:rPr>
        <w:t xml:space="preserve"> </w:t>
      </w:r>
      <w:proofErr w:type="spellStart"/>
      <w:proofErr w:type="gramStart"/>
      <w:r w:rsidR="00FE6D6A">
        <w:rPr>
          <w:rFonts w:ascii="Times New Roman" w:eastAsia="Arial" w:hAnsi="Times New Roman" w:cs="Times New Roman"/>
          <w:i/>
          <w:iCs/>
          <w:color w:val="252525"/>
          <w:sz w:val="24"/>
          <w:szCs w:val="24"/>
          <w:lang w:val="en-US"/>
        </w:rPr>
        <w:t>tiks</w:t>
      </w:r>
      <w:proofErr w:type="spellEnd"/>
      <w:r w:rsidR="00FE6D6A">
        <w:rPr>
          <w:rFonts w:ascii="Times New Roman" w:eastAsia="Arial" w:hAnsi="Times New Roman" w:cs="Times New Roman"/>
          <w:i/>
          <w:iCs/>
          <w:color w:val="252525"/>
          <w:sz w:val="24"/>
          <w:szCs w:val="24"/>
          <w:lang w:val="en-US"/>
        </w:rPr>
        <w:t xml:space="preserve"> </w:t>
      </w:r>
      <w:r w:rsidRPr="00A536CF">
        <w:rPr>
          <w:rFonts w:ascii="Times New Roman" w:eastAsia="Arial" w:hAnsi="Times New Roman" w:cs="Times New Roman"/>
          <w:i/>
          <w:iCs/>
          <w:color w:val="252525"/>
          <w:sz w:val="24"/>
          <w:szCs w:val="24"/>
          <w:lang w:val="en-US"/>
        </w:rPr>
        <w:t xml:space="preserve"> </w:t>
      </w:r>
      <w:proofErr w:type="spellStart"/>
      <w:r w:rsidRPr="00A536CF">
        <w:rPr>
          <w:rFonts w:ascii="Times New Roman" w:eastAsia="Arial" w:hAnsi="Times New Roman" w:cs="Times New Roman"/>
          <w:i/>
          <w:iCs/>
          <w:color w:val="252525"/>
          <w:sz w:val="24"/>
          <w:szCs w:val="24"/>
          <w:lang w:val="en-US"/>
        </w:rPr>
        <w:t>dzēs</w:t>
      </w:r>
      <w:r w:rsidR="00FE6D6A">
        <w:rPr>
          <w:rFonts w:ascii="Times New Roman" w:eastAsia="Arial" w:hAnsi="Times New Roman" w:cs="Times New Roman"/>
          <w:i/>
          <w:iCs/>
          <w:color w:val="252525"/>
          <w:sz w:val="24"/>
          <w:szCs w:val="24"/>
          <w:lang w:val="en-US"/>
        </w:rPr>
        <w:t>ti</w:t>
      </w:r>
      <w:proofErr w:type="spellEnd"/>
      <w:proofErr w:type="gramEnd"/>
      <w:r w:rsidRPr="00A536CF">
        <w:rPr>
          <w:rFonts w:ascii="Times New Roman" w:eastAsia="Arial" w:hAnsi="Times New Roman" w:cs="Times New Roman"/>
          <w:i/>
          <w:iCs/>
          <w:color w:val="252525"/>
          <w:sz w:val="24"/>
          <w:szCs w:val="24"/>
          <w:lang w:val="en-US"/>
        </w:rPr>
        <w:t xml:space="preserve"> </w:t>
      </w:r>
      <w:proofErr w:type="spellStart"/>
      <w:r w:rsidRPr="00A536CF">
        <w:rPr>
          <w:rFonts w:ascii="Times New Roman" w:eastAsia="Arial" w:hAnsi="Times New Roman" w:cs="Times New Roman"/>
          <w:i/>
          <w:iCs/>
          <w:color w:val="252525"/>
          <w:sz w:val="24"/>
          <w:szCs w:val="24"/>
          <w:lang w:val="en-US"/>
        </w:rPr>
        <w:t>vārd</w:t>
      </w:r>
      <w:r w:rsidR="00FE6D6A">
        <w:rPr>
          <w:rFonts w:ascii="Times New Roman" w:eastAsia="Arial" w:hAnsi="Times New Roman" w:cs="Times New Roman"/>
          <w:i/>
          <w:iCs/>
          <w:color w:val="252525"/>
          <w:sz w:val="24"/>
          <w:szCs w:val="24"/>
          <w:lang w:val="en-US"/>
        </w:rPr>
        <w:t>i</w:t>
      </w:r>
      <w:proofErr w:type="spellEnd"/>
      <w:r w:rsidRPr="00A536CF">
        <w:rPr>
          <w:rFonts w:ascii="Times New Roman" w:eastAsia="Arial" w:hAnsi="Times New Roman" w:cs="Times New Roman"/>
          <w:i/>
          <w:iCs/>
          <w:color w:val="252525"/>
          <w:sz w:val="24"/>
          <w:szCs w:val="24"/>
          <w:lang w:val="en-US"/>
        </w:rPr>
        <w:t xml:space="preserve"> </w:t>
      </w:r>
      <w:r w:rsidR="008F7B1F" w:rsidRPr="00A536CF">
        <w:rPr>
          <w:rFonts w:ascii="Times New Roman" w:eastAsia="Arial" w:hAnsi="Times New Roman" w:cs="Times New Roman"/>
          <w:i/>
          <w:iCs/>
          <w:color w:val="252525"/>
          <w:sz w:val="24"/>
          <w:szCs w:val="24"/>
          <w:lang w:val="en-US"/>
        </w:rPr>
        <w:t xml:space="preserve"> </w:t>
      </w:r>
      <w:r w:rsidRPr="00A536CF">
        <w:rPr>
          <w:rFonts w:ascii="Times New Roman" w:eastAsia="Arial" w:hAnsi="Times New Roman" w:cs="Times New Roman"/>
          <w:i/>
          <w:iCs/>
          <w:color w:val="252525"/>
          <w:sz w:val="24"/>
          <w:szCs w:val="24"/>
          <w:lang w:val="en-US"/>
        </w:rPr>
        <w:t>“</w:t>
      </w:r>
      <w:r w:rsidRPr="00A536CF">
        <w:rPr>
          <w:rFonts w:ascii="Times New Roman" w:eastAsia="Times New Roman" w:hAnsi="Times New Roman" w:cs="Times New Roman"/>
          <w:i/>
          <w:iCs/>
          <w:sz w:val="24"/>
          <w:szCs w:val="24"/>
        </w:rPr>
        <w:t>un fizioterapeitu”.</w:t>
      </w:r>
    </w:p>
    <w:p w14:paraId="5DFD968B" w14:textId="77777777" w:rsidR="008F7B1F" w:rsidRPr="008F7B1F" w:rsidRDefault="008F7B1F" w:rsidP="008F7B1F">
      <w:pPr>
        <w:spacing w:after="0" w:line="240" w:lineRule="auto"/>
        <w:rPr>
          <w:rFonts w:ascii="Times New Roman" w:eastAsia="Arial" w:hAnsi="Times New Roman" w:cs="Times New Roman"/>
          <w:color w:val="252525"/>
          <w:sz w:val="24"/>
          <w:szCs w:val="24"/>
          <w:lang w:val="en-US"/>
        </w:rPr>
      </w:pPr>
    </w:p>
    <w:p w14:paraId="648549B5" w14:textId="0DB1E0A6" w:rsidR="008F7B1F" w:rsidRDefault="008F7B1F" w:rsidP="008F7B1F">
      <w:pPr>
        <w:spacing w:after="0" w:line="240" w:lineRule="auto"/>
        <w:rPr>
          <w:rFonts w:ascii="Times New Roman" w:eastAsia="Arial" w:hAnsi="Times New Roman" w:cs="Times New Roman"/>
          <w:color w:val="252525"/>
          <w:sz w:val="24"/>
          <w:szCs w:val="24"/>
          <w:lang w:val="en-US"/>
        </w:rPr>
      </w:pPr>
      <w:r w:rsidRPr="008F7B1F">
        <w:rPr>
          <w:rFonts w:ascii="Times New Roman" w:eastAsia="Arial" w:hAnsi="Times New Roman" w:cs="Times New Roman"/>
          <w:color w:val="252525"/>
          <w:sz w:val="24"/>
          <w:szCs w:val="24"/>
          <w:lang w:val="en-US"/>
        </w:rPr>
        <w:t>8.</w:t>
      </w:r>
      <w:proofErr w:type="gramStart"/>
      <w:r w:rsidRPr="008F7B1F">
        <w:rPr>
          <w:rFonts w:ascii="Times New Roman" w:eastAsia="Arial" w:hAnsi="Times New Roman" w:cs="Times New Roman"/>
          <w:color w:val="252525"/>
          <w:sz w:val="24"/>
          <w:szCs w:val="24"/>
          <w:lang w:val="en-US"/>
        </w:rPr>
        <w:t>Gadījumā ,</w:t>
      </w:r>
      <w:proofErr w:type="gramEnd"/>
      <w:r w:rsidRPr="008F7B1F">
        <w:rPr>
          <w:rFonts w:ascii="Times New Roman" w:eastAsia="Arial" w:hAnsi="Times New Roman" w:cs="Times New Roman"/>
          <w:color w:val="252525"/>
          <w:sz w:val="24"/>
          <w:szCs w:val="24"/>
          <w:lang w:val="en-US"/>
        </w:rPr>
        <w:t xml:space="preserve"> ja </w:t>
      </w:r>
      <w:proofErr w:type="spellStart"/>
      <w:r w:rsidRPr="008F7B1F">
        <w:rPr>
          <w:rFonts w:ascii="Times New Roman" w:eastAsia="Arial" w:hAnsi="Times New Roman" w:cs="Times New Roman"/>
          <w:color w:val="252525"/>
          <w:sz w:val="24"/>
          <w:szCs w:val="24"/>
          <w:lang w:val="en-US"/>
        </w:rPr>
        <w:t>pasūtītājs</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pacientu</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nosūtīja</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izpildītājs</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pilnībā</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nodrošināja</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pacientam</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pakalpojumu</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sniegšanu</w:t>
      </w:r>
      <w:proofErr w:type="spellEnd"/>
      <w:r w:rsidRPr="008F7B1F">
        <w:rPr>
          <w:rFonts w:ascii="Times New Roman" w:eastAsia="Arial" w:hAnsi="Times New Roman" w:cs="Times New Roman"/>
          <w:color w:val="252525"/>
          <w:sz w:val="24"/>
          <w:szCs w:val="24"/>
          <w:lang w:val="en-US"/>
        </w:rPr>
        <w:t xml:space="preserve">, bet </w:t>
      </w:r>
      <w:proofErr w:type="spellStart"/>
      <w:r w:rsidRPr="008F7B1F">
        <w:rPr>
          <w:rFonts w:ascii="Times New Roman" w:eastAsia="Arial" w:hAnsi="Times New Roman" w:cs="Times New Roman"/>
          <w:color w:val="252525"/>
          <w:sz w:val="24"/>
          <w:szCs w:val="24"/>
          <w:lang w:val="en-US"/>
        </w:rPr>
        <w:t>pacients</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neieradās</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uz</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nodarbībām</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kurš</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apmaksā</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reitterapiju</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zirgu</w:t>
      </w:r>
      <w:proofErr w:type="spellEnd"/>
      <w:r w:rsidRPr="008F7B1F">
        <w:rPr>
          <w:rFonts w:ascii="Times New Roman" w:eastAsia="Arial" w:hAnsi="Times New Roman" w:cs="Times New Roman"/>
          <w:color w:val="252525"/>
          <w:sz w:val="24"/>
          <w:szCs w:val="24"/>
          <w:lang w:val="en-US"/>
        </w:rPr>
        <w:t xml:space="preserve"> un  </w:t>
      </w:r>
      <w:proofErr w:type="spellStart"/>
      <w:r w:rsidRPr="008F7B1F">
        <w:rPr>
          <w:rFonts w:ascii="Times New Roman" w:eastAsia="Arial" w:hAnsi="Times New Roman" w:cs="Times New Roman"/>
          <w:color w:val="252525"/>
          <w:sz w:val="24"/>
          <w:szCs w:val="24"/>
          <w:lang w:val="en-US"/>
        </w:rPr>
        <w:t>speciālistu</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dīkstāves</w:t>
      </w:r>
      <w:proofErr w:type="spellEnd"/>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laiku</w:t>
      </w:r>
      <w:proofErr w:type="spellEnd"/>
      <w:r w:rsidRPr="008F7B1F">
        <w:rPr>
          <w:rFonts w:ascii="Times New Roman" w:eastAsia="Arial" w:hAnsi="Times New Roman" w:cs="Times New Roman"/>
          <w:color w:val="252525"/>
          <w:sz w:val="24"/>
          <w:szCs w:val="24"/>
          <w:lang w:val="en-US"/>
        </w:rPr>
        <w:t>?</w:t>
      </w:r>
    </w:p>
    <w:p w14:paraId="7C03F653" w14:textId="3F0DCCEE" w:rsidR="00F25337" w:rsidRDefault="00F25337" w:rsidP="008F7B1F">
      <w:pPr>
        <w:spacing w:after="0" w:line="240" w:lineRule="auto"/>
        <w:rPr>
          <w:rFonts w:ascii="Times New Roman" w:eastAsia="Arial" w:hAnsi="Times New Roman" w:cs="Times New Roman"/>
          <w:color w:val="252525"/>
          <w:sz w:val="24"/>
          <w:szCs w:val="24"/>
          <w:lang w:val="en-US"/>
        </w:rPr>
      </w:pPr>
    </w:p>
    <w:p w14:paraId="2B9067FB" w14:textId="54877886" w:rsidR="00F25337" w:rsidRPr="0011049A" w:rsidRDefault="00F25337" w:rsidP="00F25337">
      <w:pPr>
        <w:pStyle w:val="ListParagraph"/>
        <w:numPr>
          <w:ilvl w:val="0"/>
          <w:numId w:val="1"/>
        </w:numPr>
        <w:spacing w:after="0" w:line="240" w:lineRule="auto"/>
        <w:jc w:val="both"/>
        <w:rPr>
          <w:rFonts w:ascii="Times New Roman" w:eastAsia="Times New Roman" w:hAnsi="Times New Roman" w:cs="Times New Roman"/>
          <w:i/>
          <w:iCs/>
          <w:sz w:val="24"/>
          <w:szCs w:val="24"/>
        </w:rPr>
      </w:pPr>
      <w:r w:rsidRPr="0011049A">
        <w:rPr>
          <w:rFonts w:ascii="Times New Roman" w:eastAsia="Times New Roman" w:hAnsi="Times New Roman" w:cs="Times New Roman"/>
          <w:i/>
          <w:iCs/>
          <w:sz w:val="24"/>
          <w:szCs w:val="24"/>
        </w:rPr>
        <w:t>Pasūtītājs ir norādījis visus sev zināmos apstākļus, kas iespējams var radīt riskus Izpildītājam uzņemoties līgumsaistības. Pasūtītājs nav paredzējis finansējumu</w:t>
      </w:r>
      <w:r w:rsidRPr="0011049A">
        <w:rPr>
          <w:rFonts w:ascii="Times New Roman" w:eastAsia="Arial" w:hAnsi="Times New Roman" w:cs="Times New Roman"/>
          <w:i/>
          <w:iCs/>
          <w:color w:val="252525"/>
          <w:sz w:val="24"/>
          <w:szCs w:val="24"/>
        </w:rPr>
        <w:t xml:space="preserve"> šādiem gadījumiem. </w:t>
      </w:r>
    </w:p>
    <w:p w14:paraId="0F7BAD31" w14:textId="77777777" w:rsidR="00F25337" w:rsidRPr="008F7B1F" w:rsidRDefault="00F25337" w:rsidP="008F7B1F">
      <w:pPr>
        <w:spacing w:after="0" w:line="240" w:lineRule="auto"/>
        <w:rPr>
          <w:rFonts w:ascii="Times New Roman" w:eastAsia="Arial" w:hAnsi="Times New Roman" w:cs="Times New Roman"/>
          <w:color w:val="252525"/>
          <w:sz w:val="24"/>
          <w:szCs w:val="24"/>
          <w:lang w:val="en-US"/>
        </w:rPr>
      </w:pPr>
    </w:p>
    <w:p w14:paraId="68697E37" w14:textId="77777777" w:rsidR="008F7B1F" w:rsidRPr="008F7B1F" w:rsidRDefault="008F7B1F" w:rsidP="008F7B1F">
      <w:pPr>
        <w:spacing w:after="0" w:line="240" w:lineRule="auto"/>
        <w:rPr>
          <w:rFonts w:ascii="Times New Roman" w:eastAsia="Arial" w:hAnsi="Times New Roman" w:cs="Times New Roman"/>
          <w:color w:val="252525"/>
          <w:sz w:val="24"/>
          <w:szCs w:val="24"/>
          <w:lang w:val="en-US"/>
        </w:rPr>
      </w:pPr>
    </w:p>
    <w:p w14:paraId="321BFF8A" w14:textId="77777777" w:rsidR="008F7B1F" w:rsidRPr="008F7B1F" w:rsidRDefault="008F7B1F" w:rsidP="008F7B1F">
      <w:pPr>
        <w:spacing w:after="0" w:line="240" w:lineRule="auto"/>
        <w:rPr>
          <w:rFonts w:ascii="Times New Roman" w:eastAsia="Arial" w:hAnsi="Times New Roman" w:cs="Times New Roman"/>
          <w:i/>
          <w:iCs/>
          <w:color w:val="252525"/>
          <w:sz w:val="24"/>
          <w:szCs w:val="24"/>
          <w:lang w:val="en-US"/>
        </w:rPr>
      </w:pPr>
      <w:r w:rsidRPr="008F7B1F">
        <w:rPr>
          <w:rFonts w:ascii="Times New Roman" w:eastAsia="Arial" w:hAnsi="Times New Roman" w:cs="Times New Roman"/>
          <w:color w:val="252525"/>
          <w:sz w:val="24"/>
          <w:szCs w:val="24"/>
          <w:lang w:val="en-US"/>
        </w:rPr>
        <w:t xml:space="preserve">9.   </w:t>
      </w:r>
      <w:r w:rsidRPr="008F7B1F">
        <w:rPr>
          <w:rFonts w:ascii="Times New Roman" w:eastAsia="Times New Roman" w:hAnsi="Times New Roman" w:cs="Times New Roman"/>
          <w:bCs/>
          <w:sz w:val="24"/>
          <w:szCs w:val="24"/>
          <w:lang w:eastAsia="lv-LV"/>
        </w:rPr>
        <w:t>Iepirkuma</w:t>
      </w:r>
      <w:r w:rsidRPr="008F7B1F">
        <w:rPr>
          <w:rFonts w:ascii="Times New Roman" w:eastAsia="Arial" w:hAnsi="Times New Roman" w:cs="Times New Roman"/>
          <w:color w:val="252525"/>
          <w:sz w:val="24"/>
          <w:szCs w:val="24"/>
          <w:lang w:val="en-US"/>
        </w:rPr>
        <w:t xml:space="preserve"> </w:t>
      </w:r>
      <w:proofErr w:type="spellStart"/>
      <w:r w:rsidRPr="008F7B1F">
        <w:rPr>
          <w:rFonts w:ascii="Times New Roman" w:eastAsia="Arial" w:hAnsi="Times New Roman" w:cs="Times New Roman"/>
          <w:color w:val="252525"/>
          <w:sz w:val="24"/>
          <w:szCs w:val="24"/>
          <w:lang w:val="en-US"/>
        </w:rPr>
        <w:t>līgumā</w:t>
      </w:r>
      <w:proofErr w:type="spellEnd"/>
      <w:r w:rsidRPr="008F7B1F">
        <w:rPr>
          <w:rFonts w:ascii="Times New Roman" w:eastAsia="Arial" w:hAnsi="Times New Roman" w:cs="Times New Roman"/>
          <w:color w:val="252525"/>
          <w:sz w:val="24"/>
          <w:szCs w:val="24"/>
          <w:lang w:val="en-US"/>
        </w:rPr>
        <w:t xml:space="preserve">, 4.1punktā. </w:t>
      </w:r>
      <w:proofErr w:type="spellStart"/>
      <w:r w:rsidRPr="008F7B1F">
        <w:rPr>
          <w:rFonts w:ascii="Times New Roman" w:eastAsia="Arial" w:hAnsi="Times New Roman" w:cs="Times New Roman"/>
          <w:color w:val="252525"/>
          <w:sz w:val="24"/>
          <w:szCs w:val="24"/>
          <w:lang w:val="en-US"/>
        </w:rPr>
        <w:t>teikts</w:t>
      </w:r>
      <w:proofErr w:type="spellEnd"/>
    </w:p>
    <w:p w14:paraId="772718C3" w14:textId="77777777" w:rsidR="008F7B1F" w:rsidRPr="008F7B1F" w:rsidRDefault="008F7B1F" w:rsidP="008F7B1F">
      <w:pPr>
        <w:spacing w:after="0" w:line="240" w:lineRule="auto"/>
        <w:rPr>
          <w:rFonts w:ascii="Times New Roman" w:eastAsia="Times New Roman" w:hAnsi="Times New Roman" w:cs="Times New Roman"/>
          <w:sz w:val="24"/>
          <w:szCs w:val="24"/>
          <w:lang w:val="en-US"/>
        </w:rPr>
      </w:pPr>
    </w:p>
    <w:p w14:paraId="31EDE38E" w14:textId="77777777" w:rsidR="008F7B1F" w:rsidRPr="008F7B1F" w:rsidRDefault="008F7B1F" w:rsidP="008F7B1F">
      <w:pPr>
        <w:tabs>
          <w:tab w:val="num" w:pos="540"/>
        </w:tabs>
        <w:spacing w:after="60" w:line="240" w:lineRule="auto"/>
        <w:ind w:left="539"/>
        <w:jc w:val="both"/>
        <w:rPr>
          <w:rFonts w:ascii="Times New Roman" w:eastAsia="Times New Roman" w:hAnsi="Times New Roman" w:cs="Times New Roman"/>
          <w:i/>
          <w:iCs/>
          <w:sz w:val="24"/>
          <w:szCs w:val="24"/>
        </w:rPr>
      </w:pPr>
      <w:r w:rsidRPr="008F7B1F">
        <w:rPr>
          <w:rFonts w:ascii="Times New Roman" w:eastAsia="Times New Roman" w:hAnsi="Times New Roman" w:cs="Times New Roman"/>
          <w:i/>
          <w:iCs/>
          <w:sz w:val="24"/>
          <w:szCs w:val="24"/>
        </w:rPr>
        <w:t xml:space="preserve">Izpildītājs nodrošina pakalpojumu sniegšanai nepieciešamos zirgus un zirglietas, kā arī apņemas veikt visus pasākumus, kas saistīti ar zirgu uzturēšanu, staļļa un palīgtelpu nomu, </w:t>
      </w:r>
      <w:r w:rsidRPr="008F7B1F">
        <w:rPr>
          <w:rFonts w:ascii="Times New Roman" w:eastAsia="Times New Roman" w:hAnsi="Times New Roman" w:cs="Times New Roman"/>
          <w:i/>
          <w:iCs/>
          <w:color w:val="FF0000"/>
          <w:sz w:val="24"/>
          <w:szCs w:val="24"/>
        </w:rPr>
        <w:t>un cita inventāra iegādi,</w:t>
      </w:r>
      <w:r w:rsidRPr="008F7B1F">
        <w:rPr>
          <w:rFonts w:ascii="Times New Roman" w:eastAsia="Times New Roman" w:hAnsi="Times New Roman" w:cs="Times New Roman"/>
          <w:i/>
          <w:iCs/>
          <w:sz w:val="24"/>
          <w:szCs w:val="24"/>
        </w:rPr>
        <w:t xml:space="preserve"> remontu un nomaiņu un veterinārārsta pakalpojumu nodrošināšanu, kā arī nepieciešamības gadījumā piesaista papildu speciālistus pakalpojumu sniegšanai.</w:t>
      </w:r>
    </w:p>
    <w:p w14:paraId="0E3F9C06" w14:textId="77777777" w:rsidR="008F7B1F" w:rsidRPr="008F7B1F" w:rsidRDefault="008F7B1F" w:rsidP="008F7B1F">
      <w:pPr>
        <w:spacing w:after="0" w:line="240" w:lineRule="auto"/>
        <w:ind w:firstLine="567"/>
        <w:jc w:val="both"/>
        <w:rPr>
          <w:rFonts w:ascii="Times New Roman" w:eastAsia="Times New Roman" w:hAnsi="Times New Roman" w:cs="Times New Roman"/>
          <w:color w:val="FF0000"/>
          <w:sz w:val="24"/>
          <w:szCs w:val="24"/>
        </w:rPr>
      </w:pPr>
      <w:r w:rsidRPr="008F7B1F">
        <w:rPr>
          <w:rFonts w:ascii="Times New Roman" w:eastAsia="Arial" w:hAnsi="Times New Roman" w:cs="Times New Roman"/>
          <w:color w:val="252525"/>
          <w:sz w:val="24"/>
          <w:szCs w:val="24"/>
        </w:rPr>
        <w:t xml:space="preserve">Lūdzam precizēt ko </w:t>
      </w:r>
      <w:proofErr w:type="spellStart"/>
      <w:r w:rsidRPr="008F7B1F">
        <w:rPr>
          <w:rFonts w:ascii="Times New Roman" w:eastAsia="Arial" w:hAnsi="Times New Roman" w:cs="Times New Roman"/>
          <w:color w:val="252525"/>
          <w:sz w:val="24"/>
          <w:szCs w:val="24"/>
        </w:rPr>
        <w:t>nozīmē,,</w:t>
      </w:r>
      <w:r w:rsidRPr="008F7B1F">
        <w:rPr>
          <w:rFonts w:ascii="Times New Roman" w:eastAsia="Arial" w:hAnsi="Times New Roman" w:cs="Times New Roman"/>
          <w:color w:val="FF0000"/>
          <w:sz w:val="24"/>
          <w:szCs w:val="24"/>
        </w:rPr>
        <w:t>cits</w:t>
      </w:r>
      <w:proofErr w:type="spellEnd"/>
      <w:r w:rsidRPr="008F7B1F">
        <w:rPr>
          <w:rFonts w:ascii="Times New Roman" w:eastAsia="Arial" w:hAnsi="Times New Roman" w:cs="Times New Roman"/>
          <w:color w:val="FF0000"/>
          <w:sz w:val="24"/>
          <w:szCs w:val="24"/>
        </w:rPr>
        <w:t xml:space="preserve"> inventārs,, </w:t>
      </w:r>
    </w:p>
    <w:p w14:paraId="39515910" w14:textId="77777777" w:rsidR="008F7B1F" w:rsidRPr="008F7B1F" w:rsidRDefault="008F7B1F" w:rsidP="008F7B1F">
      <w:pPr>
        <w:spacing w:after="0" w:line="240" w:lineRule="auto"/>
        <w:rPr>
          <w:rFonts w:ascii="Times New Roman" w:eastAsia="Times New Roman" w:hAnsi="Times New Roman" w:cs="Times New Roman"/>
          <w:sz w:val="24"/>
          <w:szCs w:val="24"/>
        </w:rPr>
      </w:pPr>
    </w:p>
    <w:p w14:paraId="2D45D8BD" w14:textId="4D38A805" w:rsidR="002E0E64" w:rsidRPr="00A536CF" w:rsidRDefault="00F25337" w:rsidP="00F25337">
      <w:pPr>
        <w:numPr>
          <w:ilvl w:val="0"/>
          <w:numId w:val="1"/>
        </w:numPr>
        <w:spacing w:after="120" w:line="240" w:lineRule="auto"/>
        <w:ind w:left="567" w:hanging="567"/>
        <w:jc w:val="both"/>
        <w:rPr>
          <w:i/>
          <w:iCs/>
        </w:rPr>
      </w:pPr>
      <w:r w:rsidRPr="0011049A">
        <w:rPr>
          <w:rFonts w:ascii="Times New Roman" w:eastAsia="Arial" w:hAnsi="Times New Roman" w:cs="Times New Roman"/>
          <w:i/>
          <w:iCs/>
          <w:color w:val="252525"/>
          <w:sz w:val="24"/>
          <w:szCs w:val="24"/>
        </w:rPr>
        <w:t xml:space="preserve">Pasūtītājs tehniskajā specifikācijā norādījis, ka Pretendentam jānodrošina </w:t>
      </w:r>
      <w:r w:rsidRPr="0011049A">
        <w:rPr>
          <w:rFonts w:ascii="Times New Roman" w:hAnsi="Times New Roman"/>
          <w:i/>
          <w:iCs/>
          <w:sz w:val="24"/>
          <w:szCs w:val="24"/>
          <w:u w:val="single"/>
        </w:rPr>
        <w:t>visi pasākumi, kas saistīti ar zirgu uzturēšanu</w:t>
      </w:r>
      <w:r w:rsidRPr="0011049A">
        <w:rPr>
          <w:rFonts w:ascii="Times New Roman" w:hAnsi="Times New Roman"/>
          <w:i/>
          <w:iCs/>
          <w:sz w:val="24"/>
          <w:szCs w:val="24"/>
        </w:rPr>
        <w:t xml:space="preserve"> (barības sagāde, veterinārie pakalpojumi u.t.t.) un nepieciešamo zirglietu iegādi, remontu un nomaiņu, kā arī </w:t>
      </w:r>
      <w:r w:rsidRPr="0011049A">
        <w:rPr>
          <w:rFonts w:ascii="Times New Roman" w:hAnsi="Times New Roman"/>
          <w:i/>
          <w:iCs/>
          <w:sz w:val="24"/>
          <w:szCs w:val="24"/>
        </w:rPr>
        <w:lastRenderedPageBreak/>
        <w:t xml:space="preserve">ar citām pakalpojuma sniegšanai nepieciešamajām lietām. Ar minēto Pasūtītājs paredzējis, ka </w:t>
      </w:r>
      <w:r w:rsidRPr="0011049A">
        <w:rPr>
          <w:rFonts w:ascii="Times New Roman" w:hAnsi="Times New Roman"/>
          <w:i/>
          <w:iCs/>
          <w:sz w:val="24"/>
          <w:szCs w:val="24"/>
          <w:u w:val="single"/>
        </w:rPr>
        <w:t>visu</w:t>
      </w:r>
      <w:r w:rsidR="00B0272A" w:rsidRPr="0011049A">
        <w:rPr>
          <w:rFonts w:ascii="Times New Roman" w:hAnsi="Times New Roman"/>
          <w:i/>
          <w:iCs/>
          <w:sz w:val="24"/>
          <w:szCs w:val="24"/>
        </w:rPr>
        <w:t xml:space="preserve"> (tai skaitā, bet ne tikai gan inventārs, gan lietas, gan piederumi, gan paka</w:t>
      </w:r>
      <w:r w:rsidR="00FE6D6A">
        <w:rPr>
          <w:rFonts w:ascii="Times New Roman" w:hAnsi="Times New Roman"/>
          <w:i/>
          <w:iCs/>
          <w:sz w:val="24"/>
          <w:szCs w:val="24"/>
        </w:rPr>
        <w:t>l</w:t>
      </w:r>
      <w:r w:rsidR="00B0272A" w:rsidRPr="0011049A">
        <w:rPr>
          <w:rFonts w:ascii="Times New Roman" w:hAnsi="Times New Roman"/>
          <w:i/>
          <w:iCs/>
          <w:sz w:val="24"/>
          <w:szCs w:val="24"/>
        </w:rPr>
        <w:t>pojumi)</w:t>
      </w:r>
      <w:r w:rsidRPr="0011049A">
        <w:rPr>
          <w:rFonts w:ascii="Times New Roman" w:hAnsi="Times New Roman"/>
          <w:i/>
          <w:iCs/>
          <w:sz w:val="24"/>
          <w:szCs w:val="24"/>
        </w:rPr>
        <w:t xml:space="preserve">, kas nepieciešams </w:t>
      </w:r>
      <w:proofErr w:type="spellStart"/>
      <w:r w:rsidRPr="0011049A">
        <w:rPr>
          <w:rFonts w:ascii="Times New Roman" w:hAnsi="Times New Roman"/>
          <w:i/>
          <w:iCs/>
          <w:sz w:val="24"/>
          <w:szCs w:val="24"/>
        </w:rPr>
        <w:t>reitterapijas</w:t>
      </w:r>
      <w:proofErr w:type="spellEnd"/>
      <w:r w:rsidRPr="0011049A">
        <w:rPr>
          <w:rFonts w:ascii="Times New Roman" w:hAnsi="Times New Roman"/>
          <w:i/>
          <w:iCs/>
          <w:sz w:val="24"/>
          <w:szCs w:val="24"/>
        </w:rPr>
        <w:t xml:space="preserve"> pakalpojum</w:t>
      </w:r>
      <w:r w:rsidR="00B0272A" w:rsidRPr="0011049A">
        <w:rPr>
          <w:rFonts w:ascii="Times New Roman" w:hAnsi="Times New Roman"/>
          <w:i/>
          <w:iCs/>
          <w:sz w:val="24"/>
          <w:szCs w:val="24"/>
        </w:rPr>
        <w:t>a</w:t>
      </w:r>
      <w:r w:rsidRPr="0011049A">
        <w:rPr>
          <w:rFonts w:ascii="Times New Roman" w:hAnsi="Times New Roman"/>
          <w:i/>
          <w:iCs/>
          <w:sz w:val="24"/>
          <w:szCs w:val="24"/>
        </w:rPr>
        <w:t xml:space="preserve"> nodrošināšanai, izņemot lietas, k</w:t>
      </w:r>
      <w:r w:rsidR="00B0272A" w:rsidRPr="0011049A">
        <w:rPr>
          <w:rFonts w:ascii="Times New Roman" w:hAnsi="Times New Roman"/>
          <w:i/>
          <w:iCs/>
          <w:sz w:val="24"/>
          <w:szCs w:val="24"/>
        </w:rPr>
        <w:t>uras Pasūtītājs apņemas nodrošināt, jānodrošina Izpildītājam.</w:t>
      </w:r>
    </w:p>
    <w:p w14:paraId="74312956" w14:textId="1D0BCEBE" w:rsidR="00A536CF" w:rsidRDefault="00A536CF" w:rsidP="00A536CF">
      <w:pPr>
        <w:spacing w:after="120" w:line="240" w:lineRule="auto"/>
        <w:ind w:left="567"/>
        <w:jc w:val="both"/>
        <w:rPr>
          <w:rFonts w:ascii="Times New Roman" w:eastAsia="Arial" w:hAnsi="Times New Roman" w:cs="Times New Roman"/>
          <w:i/>
          <w:iCs/>
          <w:color w:val="252525"/>
          <w:sz w:val="24"/>
          <w:szCs w:val="24"/>
        </w:rPr>
      </w:pPr>
    </w:p>
    <w:p w14:paraId="75FC4A73" w14:textId="77777777" w:rsidR="00A536CF" w:rsidRDefault="00A536CF" w:rsidP="00A536CF">
      <w:pPr>
        <w:spacing w:after="120" w:line="240" w:lineRule="auto"/>
        <w:jc w:val="both"/>
        <w:rPr>
          <w:rFonts w:ascii="Times New Roman" w:hAnsi="Times New Roman" w:cs="Times New Roman"/>
          <w:color w:val="333333"/>
          <w:sz w:val="24"/>
          <w:szCs w:val="24"/>
          <w:shd w:val="clear" w:color="auto" w:fill="FFFFFF"/>
        </w:rPr>
      </w:pPr>
      <w:r w:rsidRPr="00F33ACF">
        <w:rPr>
          <w:rFonts w:ascii="Times New Roman" w:hAnsi="Times New Roman" w:cs="Times New Roman"/>
          <w:color w:val="333333"/>
          <w:sz w:val="24"/>
          <w:szCs w:val="24"/>
          <w:shd w:val="clear" w:color="auto" w:fill="FFFFFF"/>
        </w:rPr>
        <w:t xml:space="preserve">10.  Ņemot vērā, ka </w:t>
      </w:r>
      <w:proofErr w:type="spellStart"/>
      <w:r w:rsidRPr="00F33ACF">
        <w:rPr>
          <w:rFonts w:ascii="Times New Roman" w:hAnsi="Times New Roman" w:cs="Times New Roman"/>
          <w:color w:val="333333"/>
          <w:sz w:val="24"/>
          <w:szCs w:val="24"/>
          <w:shd w:val="clear" w:color="auto" w:fill="FFFFFF"/>
        </w:rPr>
        <w:t>reitterapijas</w:t>
      </w:r>
      <w:proofErr w:type="spellEnd"/>
      <w:r w:rsidRPr="00F33ACF">
        <w:rPr>
          <w:rFonts w:ascii="Times New Roman" w:hAnsi="Times New Roman" w:cs="Times New Roman"/>
          <w:color w:val="333333"/>
          <w:sz w:val="24"/>
          <w:szCs w:val="24"/>
          <w:shd w:val="clear" w:color="auto" w:fill="FFFFFF"/>
        </w:rPr>
        <w:t xml:space="preserve"> nodarbību sarakstu dienā veido Pasūtītāja </w:t>
      </w:r>
      <w:proofErr w:type="spellStart"/>
      <w:r w:rsidRPr="00F33ACF">
        <w:rPr>
          <w:rFonts w:ascii="Times New Roman" w:hAnsi="Times New Roman" w:cs="Times New Roman"/>
          <w:color w:val="333333"/>
          <w:sz w:val="24"/>
          <w:szCs w:val="24"/>
          <w:shd w:val="clear" w:color="auto" w:fill="FFFFFF"/>
        </w:rPr>
        <w:t>koordinatori,kurš</w:t>
      </w:r>
      <w:proofErr w:type="spellEnd"/>
      <w:r w:rsidRPr="00F33ACF">
        <w:rPr>
          <w:rFonts w:ascii="Times New Roman" w:hAnsi="Times New Roman" w:cs="Times New Roman"/>
          <w:color w:val="333333"/>
          <w:sz w:val="24"/>
          <w:szCs w:val="24"/>
          <w:shd w:val="clear" w:color="auto" w:fill="FFFFFF"/>
        </w:rPr>
        <w:t xml:space="preserve"> apmaksā </w:t>
      </w:r>
      <w:proofErr w:type="spellStart"/>
      <w:r w:rsidRPr="00F33ACF">
        <w:rPr>
          <w:rFonts w:ascii="Times New Roman" w:hAnsi="Times New Roman" w:cs="Times New Roman"/>
          <w:color w:val="333333"/>
          <w:sz w:val="24"/>
          <w:szCs w:val="24"/>
          <w:shd w:val="clear" w:color="auto" w:fill="FFFFFF"/>
        </w:rPr>
        <w:t>Pretindenta</w:t>
      </w:r>
      <w:proofErr w:type="spellEnd"/>
      <w:r w:rsidRPr="00F33ACF">
        <w:rPr>
          <w:rFonts w:ascii="Times New Roman" w:hAnsi="Times New Roman" w:cs="Times New Roman"/>
          <w:color w:val="333333"/>
          <w:sz w:val="24"/>
          <w:szCs w:val="24"/>
          <w:shd w:val="clear" w:color="auto" w:fill="FFFFFF"/>
        </w:rPr>
        <w:t xml:space="preserve"> zirgu un personāla dīkstāves, kad koordinatori pieraksta pacientus nevis vienu pēc otra, bet ar </w:t>
      </w:r>
      <w:proofErr w:type="spellStart"/>
      <w:r w:rsidRPr="00F33ACF">
        <w:rPr>
          <w:rFonts w:ascii="Times New Roman" w:hAnsi="Times New Roman" w:cs="Times New Roman"/>
          <w:color w:val="333333"/>
          <w:sz w:val="24"/>
          <w:szCs w:val="24"/>
          <w:shd w:val="clear" w:color="auto" w:fill="FFFFFF"/>
        </w:rPr>
        <w:t>intervaliem</w:t>
      </w:r>
      <w:proofErr w:type="spellEnd"/>
      <w:r w:rsidRPr="00F33ACF">
        <w:rPr>
          <w:rFonts w:ascii="Times New Roman" w:hAnsi="Times New Roman" w:cs="Times New Roman"/>
          <w:color w:val="333333"/>
          <w:sz w:val="24"/>
          <w:szCs w:val="24"/>
          <w:shd w:val="clear" w:color="auto" w:fill="FFFFFF"/>
        </w:rPr>
        <w:t xml:space="preserve"> līdz stundai?</w:t>
      </w:r>
    </w:p>
    <w:p w14:paraId="6AC1180F" w14:textId="77777777" w:rsidR="00A536CF" w:rsidRDefault="00A536CF" w:rsidP="00A536CF">
      <w:pPr>
        <w:spacing w:after="120" w:line="240" w:lineRule="auto"/>
        <w:jc w:val="both"/>
        <w:rPr>
          <w:rFonts w:ascii="Times New Roman" w:hAnsi="Times New Roman" w:cs="Times New Roman"/>
          <w:color w:val="333333"/>
          <w:sz w:val="24"/>
          <w:szCs w:val="24"/>
          <w:shd w:val="clear" w:color="auto" w:fill="FFFFFF"/>
        </w:rPr>
      </w:pPr>
    </w:p>
    <w:p w14:paraId="0CC4E213" w14:textId="38E1B728" w:rsidR="00A536CF" w:rsidRPr="00A536CF" w:rsidRDefault="00A536CF" w:rsidP="00A536CF">
      <w:pPr>
        <w:pStyle w:val="ListParagraph"/>
        <w:numPr>
          <w:ilvl w:val="0"/>
          <w:numId w:val="1"/>
        </w:numPr>
        <w:spacing w:after="0" w:line="240" w:lineRule="auto"/>
        <w:jc w:val="both"/>
        <w:rPr>
          <w:rFonts w:ascii="Times New Roman" w:eastAsia="Times New Roman" w:hAnsi="Times New Roman" w:cs="Times New Roman"/>
          <w:i/>
          <w:iCs/>
          <w:sz w:val="24"/>
          <w:szCs w:val="24"/>
        </w:rPr>
      </w:pPr>
      <w:r w:rsidRPr="0011049A">
        <w:rPr>
          <w:rFonts w:ascii="Times New Roman" w:eastAsia="Times New Roman" w:hAnsi="Times New Roman" w:cs="Times New Roman"/>
          <w:i/>
          <w:iCs/>
          <w:sz w:val="24"/>
          <w:szCs w:val="24"/>
        </w:rPr>
        <w:t>Pasūtītājs ir norādījis visus sev zināmos apstākļus, kas iespējams var radīt riskus Izpildītājam uzņemoties līgumsaistības. Pasūtītājs nav paredzējis finansējumu</w:t>
      </w:r>
      <w:r w:rsidRPr="0011049A">
        <w:rPr>
          <w:rFonts w:ascii="Times New Roman" w:eastAsia="Arial" w:hAnsi="Times New Roman" w:cs="Times New Roman"/>
          <w:i/>
          <w:iCs/>
          <w:color w:val="252525"/>
          <w:sz w:val="24"/>
          <w:szCs w:val="24"/>
        </w:rPr>
        <w:t xml:space="preserve"> šādiem gadījumiem</w:t>
      </w:r>
      <w:r w:rsidRPr="00A536CF">
        <w:rPr>
          <w:rFonts w:ascii="Times New Roman" w:eastAsia="Arial" w:hAnsi="Times New Roman" w:cs="Times New Roman"/>
          <w:i/>
          <w:iCs/>
          <w:sz w:val="24"/>
          <w:szCs w:val="24"/>
        </w:rPr>
        <w:t>. Iepirkuma dokumentācijā ir norādīts, ka Pasūtītājs pakalpojumus izmantos tādā apjomā, kā</w:t>
      </w:r>
      <w:r w:rsidR="00A97157">
        <w:rPr>
          <w:rFonts w:ascii="Times New Roman" w:eastAsia="Arial" w:hAnsi="Times New Roman" w:cs="Times New Roman"/>
          <w:i/>
          <w:iCs/>
          <w:sz w:val="24"/>
          <w:szCs w:val="24"/>
        </w:rPr>
        <w:t>dā</w:t>
      </w:r>
      <w:r w:rsidRPr="00A536CF">
        <w:rPr>
          <w:rFonts w:ascii="Times New Roman" w:eastAsia="Arial" w:hAnsi="Times New Roman" w:cs="Times New Roman"/>
          <w:i/>
          <w:iCs/>
          <w:sz w:val="24"/>
          <w:szCs w:val="24"/>
        </w:rPr>
        <w:t xml:space="preserve"> tas būs nepieciešams.</w:t>
      </w:r>
    </w:p>
    <w:p w14:paraId="3C482661" w14:textId="36F53772" w:rsidR="001C5A1F" w:rsidRDefault="001C5A1F" w:rsidP="00A536CF">
      <w:pPr>
        <w:spacing w:after="120" w:line="240" w:lineRule="auto"/>
        <w:ind w:left="567"/>
        <w:jc w:val="both"/>
        <w:rPr>
          <w:i/>
          <w:iCs/>
        </w:rPr>
      </w:pPr>
    </w:p>
    <w:p w14:paraId="32E84F55" w14:textId="6E76A5DA" w:rsidR="002C247D" w:rsidRPr="002C247D" w:rsidRDefault="002C247D" w:rsidP="002C247D">
      <w:pPr>
        <w:spacing w:after="120" w:line="240" w:lineRule="auto"/>
        <w:jc w:val="both"/>
      </w:pPr>
      <w:r>
        <w:t xml:space="preserve">11. </w:t>
      </w:r>
      <w:r w:rsidRPr="002C247D">
        <w:t xml:space="preserve">Ir termini un jēdzieni, kas ir jālieto </w:t>
      </w:r>
      <w:proofErr w:type="spellStart"/>
      <w:r w:rsidRPr="002C247D">
        <w:t>Pasutītājam</w:t>
      </w:r>
      <w:proofErr w:type="spellEnd"/>
      <w:r w:rsidRPr="002C247D">
        <w:t>, nevis jāizdomā savi termini, kurus neviens nesaprot. Tāpēc uzdodam jautājumu vēlreiz .</w:t>
      </w:r>
    </w:p>
    <w:p w14:paraId="15382C16" w14:textId="77777777" w:rsidR="002C247D" w:rsidRPr="002C247D" w:rsidRDefault="002C247D" w:rsidP="002C247D">
      <w:pPr>
        <w:spacing w:after="120" w:line="240" w:lineRule="auto"/>
        <w:ind w:left="567"/>
        <w:jc w:val="both"/>
      </w:pPr>
      <w:r w:rsidRPr="002C247D">
        <w:t xml:space="preserve">Tiks veikti remontdarbi a) manēžā b) </w:t>
      </w:r>
      <w:proofErr w:type="spellStart"/>
      <w:r w:rsidRPr="002C247D">
        <w:t>arā</w:t>
      </w:r>
      <w:proofErr w:type="spellEnd"/>
      <w:r w:rsidRPr="002C247D">
        <w:t xml:space="preserve"> lakumā c) manēžā un </w:t>
      </w:r>
      <w:proofErr w:type="spellStart"/>
      <w:r w:rsidRPr="002C247D">
        <w:t>arā</w:t>
      </w:r>
      <w:proofErr w:type="spellEnd"/>
      <w:r w:rsidRPr="002C247D">
        <w:t xml:space="preserve"> laukumā?</w:t>
      </w:r>
    </w:p>
    <w:p w14:paraId="0D67C7DD" w14:textId="74771CD3" w:rsidR="002C247D" w:rsidRPr="002C247D" w:rsidRDefault="002C247D" w:rsidP="002C247D">
      <w:pPr>
        <w:pStyle w:val="ListParagraph"/>
        <w:numPr>
          <w:ilvl w:val="0"/>
          <w:numId w:val="1"/>
        </w:numPr>
        <w:spacing w:after="0" w:line="240" w:lineRule="auto"/>
        <w:jc w:val="both"/>
        <w:rPr>
          <w:rFonts w:ascii="Times New Roman" w:eastAsia="Arial" w:hAnsi="Times New Roman" w:cs="Times New Roman"/>
          <w:i/>
          <w:iCs/>
          <w:color w:val="252525"/>
          <w:sz w:val="24"/>
          <w:szCs w:val="24"/>
        </w:rPr>
      </w:pPr>
      <w:r w:rsidRPr="0011049A">
        <w:rPr>
          <w:rFonts w:ascii="Times New Roman" w:eastAsia="Arial" w:hAnsi="Times New Roman" w:cs="Times New Roman"/>
          <w:i/>
          <w:iCs/>
          <w:color w:val="252525"/>
          <w:sz w:val="24"/>
          <w:szCs w:val="24"/>
        </w:rPr>
        <w:t>Informējam, ka remontdarbi tiks veikti āra laukumā</w:t>
      </w:r>
      <w:r w:rsidR="0058418A">
        <w:rPr>
          <w:rFonts w:ascii="Times New Roman" w:eastAsia="Arial" w:hAnsi="Times New Roman" w:cs="Times New Roman"/>
          <w:i/>
          <w:iCs/>
          <w:color w:val="252525"/>
          <w:sz w:val="24"/>
          <w:szCs w:val="24"/>
        </w:rPr>
        <w:t>, kas atrodas blakus manēžai</w:t>
      </w:r>
      <w:r w:rsidRPr="0011049A">
        <w:rPr>
          <w:rFonts w:ascii="Times New Roman" w:eastAsia="Arial" w:hAnsi="Times New Roman" w:cs="Times New Roman"/>
          <w:i/>
          <w:iCs/>
          <w:color w:val="252525"/>
          <w:sz w:val="24"/>
          <w:szCs w:val="24"/>
        </w:rPr>
        <w:t xml:space="preserve">. </w:t>
      </w:r>
      <w:r>
        <w:rPr>
          <w:rFonts w:ascii="Times New Roman" w:eastAsia="Arial" w:hAnsi="Times New Roman" w:cs="Times New Roman"/>
          <w:i/>
          <w:iCs/>
          <w:color w:val="252525"/>
          <w:sz w:val="24"/>
          <w:szCs w:val="24"/>
        </w:rPr>
        <w:t>Pie objekta apsekošanas ir iespējams remontdarbu zonu apzināt.</w:t>
      </w:r>
    </w:p>
    <w:p w14:paraId="67EFF758" w14:textId="77777777" w:rsidR="002C247D" w:rsidRDefault="002C247D" w:rsidP="002C247D">
      <w:pPr>
        <w:spacing w:after="120" w:line="240" w:lineRule="auto"/>
        <w:jc w:val="both"/>
      </w:pPr>
    </w:p>
    <w:p w14:paraId="785CF2F1" w14:textId="7A07423E" w:rsidR="001C5A1F" w:rsidRDefault="002C247D" w:rsidP="002C247D">
      <w:pPr>
        <w:spacing w:after="120" w:line="240" w:lineRule="auto"/>
        <w:jc w:val="both"/>
      </w:pPr>
      <w:r>
        <w:t xml:space="preserve">12. </w:t>
      </w:r>
      <w:r w:rsidRPr="002C247D">
        <w:t xml:space="preserve">Iepirkuma likums nosaka p.38 (4) Informācijas apmaiņu un uzglabāšanu veic tā, lai visi iekļautos piedāvājumos un pieteikumos būtu aizsargāti un </w:t>
      </w:r>
      <w:proofErr w:type="spellStart"/>
      <w:r w:rsidRPr="002C247D">
        <w:t>paūtītājs</w:t>
      </w:r>
      <w:proofErr w:type="spellEnd"/>
      <w:r w:rsidRPr="002C247D">
        <w:t xml:space="preserve"> varētu pārbaudīt piedāvājumu un Pieteikumu saturs tikai pēc to iesniegšanas termiņa beigām. Atbildot uz 3 jautājumu, jūs tieši norādījāt uz </w:t>
      </w:r>
      <w:proofErr w:type="spellStart"/>
      <w:r w:rsidRPr="002C247D">
        <w:t>Pretindentu</w:t>
      </w:r>
      <w:proofErr w:type="spellEnd"/>
      <w:r w:rsidRPr="002C247D">
        <w:t xml:space="preserve"> , aprakstot viņu, kas saskaņā ar likumu ir anonimitātes, konfidencialitātes un aizsardzības pārkāpums. Lūdzam nekavējoties no atbildes izņemt informāciju par Pretendentu.</w:t>
      </w:r>
    </w:p>
    <w:p w14:paraId="03853EA9" w14:textId="29C18FDE" w:rsidR="002C247D" w:rsidRDefault="002C247D" w:rsidP="002C247D">
      <w:pPr>
        <w:spacing w:after="120" w:line="240" w:lineRule="auto"/>
        <w:jc w:val="both"/>
      </w:pPr>
    </w:p>
    <w:p w14:paraId="01B91384" w14:textId="33D41B32" w:rsidR="002C247D" w:rsidRPr="002C247D" w:rsidRDefault="002C247D" w:rsidP="002C247D">
      <w:pPr>
        <w:pStyle w:val="ListParagraph"/>
        <w:numPr>
          <w:ilvl w:val="0"/>
          <w:numId w:val="1"/>
        </w:numPr>
        <w:spacing w:after="120" w:line="240" w:lineRule="auto"/>
        <w:jc w:val="both"/>
        <w:rPr>
          <w:i/>
          <w:iCs/>
        </w:rPr>
      </w:pPr>
      <w:r w:rsidRPr="002C247D">
        <w:rPr>
          <w:i/>
          <w:iCs/>
        </w:rPr>
        <w:t>Informējam, ka informācija tika atjaunota.</w:t>
      </w:r>
    </w:p>
    <w:sectPr w:rsidR="002C247D" w:rsidRPr="002C247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97B39"/>
    <w:multiLevelType w:val="hybridMultilevel"/>
    <w:tmpl w:val="329852F2"/>
    <w:lvl w:ilvl="0" w:tplc="B29A442C">
      <w:numFmt w:val="bullet"/>
      <w:lvlText w:val="-"/>
      <w:lvlJc w:val="left"/>
      <w:pPr>
        <w:tabs>
          <w:tab w:val="num" w:pos="720"/>
        </w:tabs>
        <w:ind w:left="720" w:hanging="360"/>
      </w:pPr>
      <w:rPr>
        <w:rFonts w:ascii="Times New Roman" w:eastAsia="Times New Roman" w:hAnsi="Times New Roman" w:hint="default"/>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051591"/>
    <w:multiLevelType w:val="hybridMultilevel"/>
    <w:tmpl w:val="4B102A0A"/>
    <w:lvl w:ilvl="0" w:tplc="D83C32A4">
      <w:start w:val="1"/>
      <w:numFmt w:val="bullet"/>
      <w:lvlText w:val="-"/>
      <w:lvlJc w:val="left"/>
      <w:pPr>
        <w:ind w:left="720" w:hanging="360"/>
      </w:pPr>
      <w:rPr>
        <w:rFonts w:ascii="Times New Roman" w:eastAsia="Arial"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1F"/>
    <w:rsid w:val="00106048"/>
    <w:rsid w:val="0011049A"/>
    <w:rsid w:val="00170750"/>
    <w:rsid w:val="001B1001"/>
    <w:rsid w:val="001C5A1F"/>
    <w:rsid w:val="002C247D"/>
    <w:rsid w:val="002E0E64"/>
    <w:rsid w:val="00374DCE"/>
    <w:rsid w:val="003D4FBE"/>
    <w:rsid w:val="0058418A"/>
    <w:rsid w:val="0059038F"/>
    <w:rsid w:val="005B743F"/>
    <w:rsid w:val="007E606B"/>
    <w:rsid w:val="008F7B1F"/>
    <w:rsid w:val="00A1620C"/>
    <w:rsid w:val="00A536CF"/>
    <w:rsid w:val="00A97157"/>
    <w:rsid w:val="00B0272A"/>
    <w:rsid w:val="00B230E9"/>
    <w:rsid w:val="00F25337"/>
    <w:rsid w:val="00FE6D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014B0"/>
  <w15:chartTrackingRefBased/>
  <w15:docId w15:val="{458CB2D0-A441-4965-A400-238885DC5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7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3987</Words>
  <Characters>2273</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Kocane</dc:creator>
  <cp:keywords/>
  <dc:description/>
  <cp:lastModifiedBy>Aija Kocane</cp:lastModifiedBy>
  <cp:revision>9</cp:revision>
  <cp:lastPrinted>2025-01-06T10:46:00Z</cp:lastPrinted>
  <dcterms:created xsi:type="dcterms:W3CDTF">2025-01-07T07:30:00Z</dcterms:created>
  <dcterms:modified xsi:type="dcterms:W3CDTF">2025-01-08T14:14:00Z</dcterms:modified>
</cp:coreProperties>
</file>