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tīkla Jomas ielā, Rīgā,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221555.1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"VERNUS"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258348.21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298704.98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