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Sociālo mājokļu ēku pārbūves Rīgā: Lielupes ielā 1 k-10, Dolomīta ielā 1 un Prūšu ielā 25A,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Dzīvojamās ēkas Lielupes ielā 1 k-10, Rīgā, pārbūves par pašvaldības daudzdzīvokļu īres dzīvojamo māju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26.06.2025 plkst. 21:43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Sociālās dzīvojamās mājas Dolomīta ielā 1, Rīgā, 1/2 ēkas pārbūves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26.06.2025 plkst. 21:43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Dažādu sociālo grupu kopdzīvojamās mājas Prūšu ielā 25A, Rīgā, pārbūves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26.06.2025 plkst. 21:43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27.06.2025; 10:16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