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BB17" w14:textId="77777777" w:rsidR="005C794E" w:rsidRPr="005C794E" w:rsidRDefault="005C794E" w:rsidP="00EA5ADF">
      <w:pPr>
        <w:pStyle w:val="NoSpacing"/>
      </w:pPr>
    </w:p>
    <w:p w14:paraId="7D483E30" w14:textId="77777777" w:rsidR="005C794E" w:rsidRPr="00BE737B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>Valsts ieņēmumu dienesta rīkotā</w:t>
      </w:r>
    </w:p>
    <w:p w14:paraId="5786B9A9" w14:textId="0E565A7B" w:rsidR="005C794E" w:rsidRPr="00BE737B" w:rsidRDefault="00D343B6" w:rsidP="005C79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Konkursa procedūra ar sarunām </w:t>
      </w:r>
    </w:p>
    <w:p w14:paraId="4592E772" w14:textId="77777777" w:rsidR="004D5784" w:rsidRPr="00884D56" w:rsidRDefault="004D5784" w:rsidP="004D5784">
      <w:pPr>
        <w:ind w:right="-1"/>
        <w:jc w:val="center"/>
        <w:rPr>
          <w:b/>
          <w:sz w:val="28"/>
          <w:szCs w:val="28"/>
        </w:rPr>
      </w:pPr>
      <w:r w:rsidRPr="00884D56">
        <w:rPr>
          <w:b/>
          <w:sz w:val="28"/>
          <w:szCs w:val="28"/>
        </w:rPr>
        <w:t>“</w:t>
      </w:r>
      <w:bookmarkStart w:id="0" w:name="_Hlk105653903"/>
      <w:bookmarkStart w:id="1" w:name="_Hlk119511885"/>
      <w:r w:rsidRPr="00884D56">
        <w:rPr>
          <w:b/>
          <w:sz w:val="28"/>
          <w:szCs w:val="28"/>
        </w:rPr>
        <w:t xml:space="preserve">Mobilās kravu kontroles </w:t>
      </w:r>
      <w:proofErr w:type="spellStart"/>
      <w:r w:rsidRPr="00884D56">
        <w:rPr>
          <w:b/>
          <w:sz w:val="28"/>
          <w:szCs w:val="28"/>
        </w:rPr>
        <w:t>rentgeniekārtas</w:t>
      </w:r>
      <w:proofErr w:type="spellEnd"/>
      <w:r w:rsidRPr="00884D56">
        <w:rPr>
          <w:b/>
          <w:sz w:val="28"/>
          <w:szCs w:val="28"/>
        </w:rPr>
        <w:t xml:space="preserve"> piegāde un uzturēšana</w:t>
      </w:r>
      <w:bookmarkEnd w:id="0"/>
      <w:bookmarkEnd w:id="1"/>
      <w:r w:rsidRPr="00884D56">
        <w:rPr>
          <w:b/>
          <w:sz w:val="28"/>
          <w:szCs w:val="28"/>
        </w:rPr>
        <w:t>”</w:t>
      </w:r>
    </w:p>
    <w:p w14:paraId="2FC5D994" w14:textId="77777777" w:rsidR="004D5784" w:rsidRPr="00884D56" w:rsidRDefault="004D5784" w:rsidP="004D5784">
      <w:pPr>
        <w:ind w:right="-1"/>
        <w:jc w:val="center"/>
        <w:rPr>
          <w:sz w:val="28"/>
          <w:szCs w:val="28"/>
        </w:rPr>
      </w:pPr>
      <w:r w:rsidRPr="00884D56">
        <w:rPr>
          <w:sz w:val="28"/>
          <w:szCs w:val="28"/>
        </w:rPr>
        <w:t xml:space="preserve">Iepirkuma identifikācijas Nr. </w:t>
      </w:r>
      <w:bookmarkStart w:id="2" w:name="_Hlk119511939"/>
      <w:r w:rsidRPr="00884D56">
        <w:rPr>
          <w:sz w:val="28"/>
          <w:szCs w:val="28"/>
        </w:rPr>
        <w:t>FM VID 2024/239/</w:t>
      </w:r>
      <w:bookmarkEnd w:id="2"/>
      <w:r w:rsidRPr="00884D56">
        <w:rPr>
          <w:sz w:val="28"/>
          <w:szCs w:val="28"/>
        </w:rPr>
        <w:t>CCEI</w:t>
      </w:r>
    </w:p>
    <w:p w14:paraId="0D0C3B10" w14:textId="5986AAC0" w:rsidR="005C794E" w:rsidRPr="00EB5049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 xml:space="preserve">ieinteresētā </w:t>
      </w:r>
      <w:r w:rsidRPr="00EB5049">
        <w:rPr>
          <w:sz w:val="28"/>
          <w:szCs w:val="28"/>
        </w:rPr>
        <w:t xml:space="preserve">piegādātāja </w:t>
      </w:r>
      <w:r w:rsidR="003F6566" w:rsidRPr="00EB5049">
        <w:rPr>
          <w:sz w:val="28"/>
          <w:szCs w:val="28"/>
        </w:rPr>
        <w:t xml:space="preserve">jautājums </w:t>
      </w:r>
      <w:r w:rsidRPr="00EB5049">
        <w:rPr>
          <w:sz w:val="28"/>
          <w:szCs w:val="28"/>
        </w:rPr>
        <w:t>un komisijas sniegtā atbilde</w:t>
      </w:r>
    </w:p>
    <w:p w14:paraId="29428EF5" w14:textId="7484B5FA" w:rsidR="005C794E" w:rsidRPr="00BE737B" w:rsidRDefault="004D5784" w:rsidP="005C794E">
      <w:pPr>
        <w:jc w:val="center"/>
        <w:rPr>
          <w:sz w:val="28"/>
          <w:szCs w:val="28"/>
        </w:rPr>
      </w:pPr>
      <w:r w:rsidRPr="00EB5049">
        <w:rPr>
          <w:sz w:val="28"/>
          <w:szCs w:val="28"/>
        </w:rPr>
        <w:t>2025</w:t>
      </w:r>
      <w:r w:rsidR="005C794E" w:rsidRPr="00EB5049">
        <w:rPr>
          <w:sz w:val="28"/>
          <w:szCs w:val="28"/>
        </w:rPr>
        <w:t xml:space="preserve">.gada </w:t>
      </w:r>
      <w:r w:rsidR="00EB5049" w:rsidRPr="00EB5049">
        <w:rPr>
          <w:sz w:val="28"/>
          <w:szCs w:val="28"/>
        </w:rPr>
        <w:t>6.</w:t>
      </w:r>
      <w:r w:rsidRPr="00EB5049">
        <w:rPr>
          <w:sz w:val="28"/>
          <w:szCs w:val="28"/>
        </w:rPr>
        <w:t>janvārī</w:t>
      </w:r>
      <w:r w:rsidR="00846FC2">
        <w:rPr>
          <w:sz w:val="28"/>
          <w:szCs w:val="28"/>
        </w:rPr>
        <w:t xml:space="preserve"> </w:t>
      </w:r>
    </w:p>
    <w:p w14:paraId="7973250B" w14:textId="77777777" w:rsidR="005C794E" w:rsidRDefault="005C794E" w:rsidP="005C794E"/>
    <w:p w14:paraId="00139542" w14:textId="23056F49" w:rsidR="005737F9" w:rsidRDefault="005737F9" w:rsidP="00581F06">
      <w:pPr>
        <w:spacing w:after="0" w:line="24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5737F9">
        <w:rPr>
          <w:sz w:val="28"/>
          <w:szCs w:val="28"/>
        </w:rPr>
        <w:t xml:space="preserve">alsts ieņēmumu dienesta (turpmāk – VID) ar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 xml:space="preserve">.gada </w:t>
      </w:r>
      <w:r w:rsidR="004D5784">
        <w:rPr>
          <w:sz w:val="28"/>
          <w:szCs w:val="28"/>
        </w:rPr>
        <w:t>11</w:t>
      </w:r>
      <w:r w:rsidR="003F6566">
        <w:rPr>
          <w:sz w:val="28"/>
          <w:szCs w:val="28"/>
        </w:rPr>
        <w:t>.janvāra</w:t>
      </w:r>
      <w:r w:rsidRPr="005737F9">
        <w:rPr>
          <w:sz w:val="28"/>
          <w:szCs w:val="28"/>
        </w:rPr>
        <w:t xml:space="preserve"> rīkojumu Nr.</w:t>
      </w:r>
      <w:r w:rsidR="004D5784">
        <w:rPr>
          <w:sz w:val="28"/>
          <w:szCs w:val="28"/>
        </w:rPr>
        <w:t>9</w:t>
      </w:r>
      <w:r w:rsidRPr="005737F9">
        <w:rPr>
          <w:sz w:val="28"/>
          <w:szCs w:val="28"/>
        </w:rPr>
        <w:t>/f izveidotā iepirkum</w:t>
      </w:r>
      <w:r w:rsidR="00B3291E">
        <w:rPr>
          <w:sz w:val="28"/>
          <w:szCs w:val="28"/>
        </w:rPr>
        <w:t>u</w:t>
      </w:r>
      <w:r w:rsidRPr="005737F9">
        <w:rPr>
          <w:sz w:val="28"/>
          <w:szCs w:val="28"/>
        </w:rPr>
        <w:t xml:space="preserve"> komisija (turpmāk – Komisija) ir saņēmusi un izskatījusi ieinteresētā piegādātāja jautājumu par </w:t>
      </w:r>
      <w:r w:rsidR="00D343B6">
        <w:rPr>
          <w:sz w:val="28"/>
          <w:szCs w:val="28"/>
        </w:rPr>
        <w:t>konkursa procedūras ar sarunām</w:t>
      </w:r>
      <w:r w:rsidRPr="005737F9">
        <w:rPr>
          <w:sz w:val="28"/>
          <w:szCs w:val="28"/>
        </w:rPr>
        <w:t xml:space="preserve"> </w:t>
      </w:r>
      <w:r w:rsidR="004D5784" w:rsidRPr="004D5784">
        <w:rPr>
          <w:sz w:val="28"/>
          <w:szCs w:val="28"/>
        </w:rPr>
        <w:t xml:space="preserve">“Mobilās kravu kontroles </w:t>
      </w:r>
      <w:proofErr w:type="spellStart"/>
      <w:r w:rsidR="004D5784" w:rsidRPr="004D5784">
        <w:rPr>
          <w:sz w:val="28"/>
          <w:szCs w:val="28"/>
        </w:rPr>
        <w:t>rentgeniekārtas</w:t>
      </w:r>
      <w:proofErr w:type="spellEnd"/>
      <w:r w:rsidR="004D5784" w:rsidRPr="004D5784">
        <w:rPr>
          <w:sz w:val="28"/>
          <w:szCs w:val="28"/>
        </w:rPr>
        <w:t xml:space="preserve"> piegāde un uzturēšana”</w:t>
      </w:r>
      <w:r w:rsidR="004D5784">
        <w:rPr>
          <w:sz w:val="28"/>
          <w:szCs w:val="28"/>
        </w:rPr>
        <w:t xml:space="preserve">, </w:t>
      </w:r>
      <w:r w:rsidRPr="008A6CEA">
        <w:rPr>
          <w:sz w:val="28"/>
          <w:szCs w:val="28"/>
        </w:rPr>
        <w:t xml:space="preserve">iepirkuma identifikācijas Nr. FM </w:t>
      </w:r>
      <w:r w:rsidRPr="005737F9">
        <w:rPr>
          <w:sz w:val="28"/>
          <w:szCs w:val="28"/>
        </w:rPr>
        <w:t xml:space="preserve">VID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/</w:t>
      </w:r>
      <w:r w:rsidR="004D5784">
        <w:rPr>
          <w:sz w:val="28"/>
          <w:szCs w:val="28"/>
        </w:rPr>
        <w:t>239</w:t>
      </w:r>
      <w:r w:rsidR="00D343B6">
        <w:rPr>
          <w:sz w:val="28"/>
          <w:szCs w:val="28"/>
        </w:rPr>
        <w:t>/</w:t>
      </w:r>
      <w:r w:rsidR="004D5784">
        <w:rPr>
          <w:sz w:val="28"/>
          <w:szCs w:val="28"/>
        </w:rPr>
        <w:t>CCEI</w:t>
      </w:r>
      <w:r w:rsidR="004D5784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>(turpmāk – Konkurss), nolikumu un vienlaikus ar atbilžu sniegšanu jautājumu iesniedzējam ievieto šo informāciju Elektronisko iepirkumu sistēmā attiecīgā iepirkuma sadaļā.</w:t>
      </w:r>
    </w:p>
    <w:p w14:paraId="40ED1F1D" w14:textId="77777777" w:rsidR="00ED0E4F" w:rsidRDefault="00ED0E4F" w:rsidP="008A6CEA">
      <w:pPr>
        <w:jc w:val="both"/>
        <w:rPr>
          <w:rFonts w:cs="Times New Roman"/>
          <w:b/>
          <w:sz w:val="28"/>
          <w:szCs w:val="28"/>
        </w:rPr>
      </w:pPr>
    </w:p>
    <w:p w14:paraId="5E18B86E" w14:textId="228B1B90" w:rsidR="000744CA" w:rsidRPr="004D5784" w:rsidRDefault="004D5784" w:rsidP="00884D56">
      <w:pPr>
        <w:jc w:val="both"/>
        <w:rPr>
          <w:rFonts w:ascii="Museo Sans 300" w:hAnsi="Museo Sans 300" w:cs="Times New Roman"/>
          <w:sz w:val="22"/>
          <w:szCs w:val="22"/>
        </w:rPr>
      </w:pPr>
      <w:r>
        <w:rPr>
          <w:rFonts w:cs="Times New Roman"/>
          <w:b/>
          <w:sz w:val="28"/>
          <w:szCs w:val="28"/>
        </w:rPr>
        <w:t>J</w:t>
      </w:r>
      <w:r w:rsidR="00D343B6" w:rsidRPr="00884D56">
        <w:rPr>
          <w:rFonts w:cs="Times New Roman"/>
          <w:b/>
          <w:sz w:val="28"/>
          <w:szCs w:val="28"/>
        </w:rPr>
        <w:t>autājums</w:t>
      </w:r>
      <w:r w:rsidR="00D343B6" w:rsidRPr="00884D56">
        <w:rPr>
          <w:rFonts w:cs="Times New Roman"/>
          <w:color w:val="000000"/>
          <w:sz w:val="28"/>
          <w:szCs w:val="28"/>
        </w:rPr>
        <w:t xml:space="preserve"> </w:t>
      </w:r>
      <w:r w:rsidR="00EC5277" w:rsidRPr="00884D56">
        <w:rPr>
          <w:rFonts w:cs="Times New Roman"/>
          <w:color w:val="000000"/>
          <w:sz w:val="28"/>
          <w:szCs w:val="28"/>
        </w:rPr>
        <w:tab/>
      </w:r>
    </w:p>
    <w:p w14:paraId="64065A35" w14:textId="6437C19D" w:rsidR="004D5784" w:rsidRPr="00884D56" w:rsidRDefault="00884D56" w:rsidP="004D5784">
      <w:pPr>
        <w:rPr>
          <w:sz w:val="28"/>
          <w:szCs w:val="28"/>
        </w:rPr>
      </w:pPr>
      <w:r>
        <w:rPr>
          <w:rFonts w:eastAsia="Calibri" w:cs="Times New Roman"/>
          <w:bCs/>
          <w:kern w:val="32"/>
          <w:sz w:val="28"/>
          <w:szCs w:val="28"/>
        </w:rPr>
        <w:t>“</w:t>
      </w:r>
      <w:r w:rsidR="004D5784" w:rsidRPr="00884D56">
        <w:rPr>
          <w:rFonts w:eastAsia="Calibri" w:cs="Times New Roman"/>
          <w:bCs/>
          <w:kern w:val="32"/>
          <w:sz w:val="28"/>
          <w:szCs w:val="28"/>
        </w:rPr>
        <w:t>Lūdzam precizēt, vai  ie</w:t>
      </w:r>
      <w:r w:rsidR="00B76036">
        <w:rPr>
          <w:rFonts w:eastAsia="Calibri" w:cs="Times New Roman"/>
          <w:bCs/>
          <w:kern w:val="32"/>
          <w:sz w:val="28"/>
          <w:szCs w:val="28"/>
        </w:rPr>
        <w:t>p</w:t>
      </w:r>
      <w:r w:rsidR="004D5784" w:rsidRPr="00884D56">
        <w:rPr>
          <w:rFonts w:eastAsia="Calibri" w:cs="Times New Roman"/>
          <w:bCs/>
          <w:kern w:val="32"/>
          <w:sz w:val="28"/>
          <w:szCs w:val="28"/>
        </w:rPr>
        <w:t>irkuma priekšmets ir portatīvā rokas rentgena iekārta vai rentgena iekārta, kas tiks uzstādīta uz automašīnas.</w:t>
      </w:r>
      <w:r>
        <w:rPr>
          <w:rFonts w:eastAsia="Calibri" w:cs="Times New Roman"/>
          <w:bCs/>
          <w:kern w:val="32"/>
          <w:sz w:val="28"/>
          <w:szCs w:val="28"/>
        </w:rPr>
        <w:t>”</w:t>
      </w:r>
      <w:r w:rsidR="004D5784" w:rsidRPr="00884D56">
        <w:rPr>
          <w:rFonts w:eastAsia="Calibri" w:cs="Times New Roman"/>
          <w:bCs/>
          <w:kern w:val="32"/>
          <w:sz w:val="28"/>
          <w:szCs w:val="28"/>
        </w:rPr>
        <w:t xml:space="preserve">  </w:t>
      </w:r>
    </w:p>
    <w:p w14:paraId="7E795038" w14:textId="77777777" w:rsidR="00D343B6" w:rsidRPr="00884D56" w:rsidRDefault="00D343B6" w:rsidP="00884D56">
      <w:pPr>
        <w:rPr>
          <w:sz w:val="22"/>
          <w:szCs w:val="22"/>
        </w:rPr>
      </w:pPr>
    </w:p>
    <w:p w14:paraId="7AEF49CF" w14:textId="4DAD2732" w:rsidR="00D343B6" w:rsidRPr="00884D56" w:rsidRDefault="004D5784" w:rsidP="00884D56">
      <w:pPr>
        <w:rPr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A</w:t>
      </w:r>
      <w:r w:rsidR="00D343B6" w:rsidRPr="00884D56">
        <w:rPr>
          <w:rFonts w:cs="Times New Roman"/>
          <w:b/>
          <w:bCs/>
          <w:sz w:val="28"/>
          <w:szCs w:val="28"/>
        </w:rPr>
        <w:t>tbilde</w:t>
      </w:r>
    </w:p>
    <w:p w14:paraId="35B5462F" w14:textId="77777777" w:rsidR="000612D6" w:rsidRDefault="000612D6" w:rsidP="000612D6">
      <w:pPr>
        <w:pStyle w:val="ListParagraph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Komisija paskaidro, ka iepirkuma priekšmets ir mobilās </w:t>
      </w:r>
      <w:proofErr w:type="spellStart"/>
      <w:r>
        <w:rPr>
          <w:sz w:val="28"/>
          <w:szCs w:val="28"/>
        </w:rPr>
        <w:t>atpakaļizkliedes</w:t>
      </w:r>
      <w:proofErr w:type="spellEnd"/>
      <w:r>
        <w:rPr>
          <w:sz w:val="28"/>
          <w:szCs w:val="28"/>
        </w:rPr>
        <w:t xml:space="preserve"> rentgena starojuma (</w:t>
      </w:r>
      <w:proofErr w:type="spellStart"/>
      <w:r>
        <w:rPr>
          <w:sz w:val="28"/>
          <w:szCs w:val="28"/>
        </w:rPr>
        <w:t>Backscatter</w:t>
      </w:r>
      <w:proofErr w:type="spellEnd"/>
      <w:r>
        <w:rPr>
          <w:sz w:val="28"/>
          <w:szCs w:val="28"/>
        </w:rPr>
        <w:t xml:space="preserve"> X-</w:t>
      </w:r>
      <w:proofErr w:type="spellStart"/>
      <w:r>
        <w:rPr>
          <w:sz w:val="28"/>
          <w:szCs w:val="28"/>
        </w:rPr>
        <w:t>ray</w:t>
      </w:r>
      <w:proofErr w:type="spellEnd"/>
      <w:r>
        <w:rPr>
          <w:sz w:val="28"/>
          <w:szCs w:val="28"/>
        </w:rPr>
        <w:t>) kravu kontroles rentgena iekārta. Rentgena iekārta uzstādīta speciāli pielāgotā transportlīdzeklī (kategorija N1 vai N2).</w:t>
      </w:r>
    </w:p>
    <w:p w14:paraId="2D10705B" w14:textId="77777777" w:rsidR="00D343B6" w:rsidRPr="002B62C3" w:rsidRDefault="00D343B6" w:rsidP="00884D56">
      <w:pPr>
        <w:pStyle w:val="ListParagraph"/>
        <w:spacing w:after="0"/>
        <w:ind w:left="0" w:firstLine="709"/>
        <w:jc w:val="both"/>
        <w:rPr>
          <w:sz w:val="28"/>
          <w:szCs w:val="28"/>
        </w:rPr>
      </w:pPr>
    </w:p>
    <w:p w14:paraId="629D56A6" w14:textId="6002164F" w:rsidR="00F66CF6" w:rsidRPr="002B62C3" w:rsidRDefault="00F66CF6" w:rsidP="002B62C3">
      <w:pPr>
        <w:pStyle w:val="ListParagraph"/>
        <w:ind w:left="644"/>
        <w:jc w:val="both"/>
        <w:rPr>
          <w:sz w:val="28"/>
          <w:szCs w:val="28"/>
        </w:rPr>
      </w:pPr>
    </w:p>
    <w:sectPr w:rsidR="00F66CF6" w:rsidRPr="002B62C3" w:rsidSect="005C794E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useo Sans 3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13"/>
  </w:num>
  <w:num w:numId="2" w16cid:durableId="15289060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8"/>
  </w:num>
  <w:num w:numId="4" w16cid:durableId="1849172339">
    <w:abstractNumId w:val="19"/>
  </w:num>
  <w:num w:numId="5" w16cid:durableId="137770344">
    <w:abstractNumId w:val="10"/>
  </w:num>
  <w:num w:numId="6" w16cid:durableId="99465076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14"/>
  </w:num>
  <w:num w:numId="8" w16cid:durableId="1758868608">
    <w:abstractNumId w:val="4"/>
  </w:num>
  <w:num w:numId="9" w16cid:durableId="1919439136">
    <w:abstractNumId w:val="21"/>
  </w:num>
  <w:num w:numId="10" w16cid:durableId="548609865">
    <w:abstractNumId w:val="23"/>
  </w:num>
  <w:num w:numId="11" w16cid:durableId="1811170422">
    <w:abstractNumId w:val="6"/>
  </w:num>
  <w:num w:numId="12" w16cid:durableId="1487015340">
    <w:abstractNumId w:val="15"/>
  </w:num>
  <w:num w:numId="13" w16cid:durableId="1289823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11"/>
  </w:num>
  <w:num w:numId="15" w16cid:durableId="1089616529">
    <w:abstractNumId w:val="12"/>
  </w:num>
  <w:num w:numId="16" w16cid:durableId="983700598">
    <w:abstractNumId w:val="16"/>
  </w:num>
  <w:num w:numId="17" w16cid:durableId="567959945">
    <w:abstractNumId w:val="18"/>
  </w:num>
  <w:num w:numId="18" w16cid:durableId="853687129">
    <w:abstractNumId w:val="3"/>
  </w:num>
  <w:num w:numId="19" w16cid:durableId="421531482">
    <w:abstractNumId w:val="0"/>
  </w:num>
  <w:num w:numId="20" w16cid:durableId="381297620">
    <w:abstractNumId w:val="22"/>
  </w:num>
  <w:num w:numId="21" w16cid:durableId="1570728791">
    <w:abstractNumId w:val="9"/>
  </w:num>
  <w:num w:numId="22" w16cid:durableId="690112358">
    <w:abstractNumId w:val="20"/>
  </w:num>
  <w:num w:numId="23" w16cid:durableId="1438519655">
    <w:abstractNumId w:val="7"/>
  </w:num>
  <w:num w:numId="24" w16cid:durableId="1680042245">
    <w:abstractNumId w:val="5"/>
  </w:num>
  <w:num w:numId="25" w16cid:durableId="1289168022">
    <w:abstractNumId w:val="1"/>
  </w:num>
  <w:num w:numId="26" w16cid:durableId="2120904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mirrorMargins/>
  <w:proofState w:spelling="clean" w:grammar="clean"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231AA"/>
    <w:rsid w:val="0003247D"/>
    <w:rsid w:val="000612D6"/>
    <w:rsid w:val="00064A30"/>
    <w:rsid w:val="000744CA"/>
    <w:rsid w:val="0008059C"/>
    <w:rsid w:val="00082BF6"/>
    <w:rsid w:val="000A721C"/>
    <w:rsid w:val="000B16AA"/>
    <w:rsid w:val="000C7074"/>
    <w:rsid w:val="000C75F9"/>
    <w:rsid w:val="00127687"/>
    <w:rsid w:val="00146A65"/>
    <w:rsid w:val="00151291"/>
    <w:rsid w:val="00173BF5"/>
    <w:rsid w:val="001B2081"/>
    <w:rsid w:val="001C4422"/>
    <w:rsid w:val="00265FDB"/>
    <w:rsid w:val="002706CE"/>
    <w:rsid w:val="0028064D"/>
    <w:rsid w:val="002B62C3"/>
    <w:rsid w:val="002D0949"/>
    <w:rsid w:val="002E663E"/>
    <w:rsid w:val="003000CC"/>
    <w:rsid w:val="00303E7F"/>
    <w:rsid w:val="00326581"/>
    <w:rsid w:val="003438B5"/>
    <w:rsid w:val="00347579"/>
    <w:rsid w:val="00385E06"/>
    <w:rsid w:val="003B1171"/>
    <w:rsid w:val="003F6566"/>
    <w:rsid w:val="00405154"/>
    <w:rsid w:val="004120F1"/>
    <w:rsid w:val="004138E7"/>
    <w:rsid w:val="00425449"/>
    <w:rsid w:val="0043171E"/>
    <w:rsid w:val="00486B67"/>
    <w:rsid w:val="0049398A"/>
    <w:rsid w:val="004A0A8D"/>
    <w:rsid w:val="004D1001"/>
    <w:rsid w:val="004D349C"/>
    <w:rsid w:val="004D5784"/>
    <w:rsid w:val="0050478C"/>
    <w:rsid w:val="0051767D"/>
    <w:rsid w:val="00534DC5"/>
    <w:rsid w:val="005737F9"/>
    <w:rsid w:val="00581F06"/>
    <w:rsid w:val="005C2009"/>
    <w:rsid w:val="005C2DF0"/>
    <w:rsid w:val="005C794E"/>
    <w:rsid w:val="005D5B1F"/>
    <w:rsid w:val="005F4993"/>
    <w:rsid w:val="0060147D"/>
    <w:rsid w:val="00605EA0"/>
    <w:rsid w:val="0060732D"/>
    <w:rsid w:val="00637915"/>
    <w:rsid w:val="00645C01"/>
    <w:rsid w:val="00655062"/>
    <w:rsid w:val="006B4284"/>
    <w:rsid w:val="006C4F00"/>
    <w:rsid w:val="006D67E5"/>
    <w:rsid w:val="006F451F"/>
    <w:rsid w:val="006F72A6"/>
    <w:rsid w:val="007208E4"/>
    <w:rsid w:val="007F325B"/>
    <w:rsid w:val="008109B2"/>
    <w:rsid w:val="00815E17"/>
    <w:rsid w:val="008278AD"/>
    <w:rsid w:val="00843E47"/>
    <w:rsid w:val="00846FC2"/>
    <w:rsid w:val="00866DB0"/>
    <w:rsid w:val="00884D56"/>
    <w:rsid w:val="008957A5"/>
    <w:rsid w:val="008A6CEA"/>
    <w:rsid w:val="008B0594"/>
    <w:rsid w:val="008C23CF"/>
    <w:rsid w:val="00932C4E"/>
    <w:rsid w:val="00961596"/>
    <w:rsid w:val="00963BE5"/>
    <w:rsid w:val="00972A8A"/>
    <w:rsid w:val="009A3B98"/>
    <w:rsid w:val="009C1FF8"/>
    <w:rsid w:val="009E7538"/>
    <w:rsid w:val="00A2372E"/>
    <w:rsid w:val="00A7379A"/>
    <w:rsid w:val="00A86724"/>
    <w:rsid w:val="00AC7561"/>
    <w:rsid w:val="00AF0E09"/>
    <w:rsid w:val="00AF27A0"/>
    <w:rsid w:val="00AF681A"/>
    <w:rsid w:val="00B022B4"/>
    <w:rsid w:val="00B3291E"/>
    <w:rsid w:val="00B33BC6"/>
    <w:rsid w:val="00B76036"/>
    <w:rsid w:val="00B849D1"/>
    <w:rsid w:val="00BA52D6"/>
    <w:rsid w:val="00BD4461"/>
    <w:rsid w:val="00BE737B"/>
    <w:rsid w:val="00BE7F01"/>
    <w:rsid w:val="00BF4E2A"/>
    <w:rsid w:val="00C32AEE"/>
    <w:rsid w:val="00C33860"/>
    <w:rsid w:val="00C72DD3"/>
    <w:rsid w:val="00C75DF1"/>
    <w:rsid w:val="00C87C34"/>
    <w:rsid w:val="00CA5116"/>
    <w:rsid w:val="00CB59B1"/>
    <w:rsid w:val="00CD3A13"/>
    <w:rsid w:val="00CE0E69"/>
    <w:rsid w:val="00CE6A8A"/>
    <w:rsid w:val="00D343B6"/>
    <w:rsid w:val="00D3444F"/>
    <w:rsid w:val="00D72CA0"/>
    <w:rsid w:val="00D96893"/>
    <w:rsid w:val="00DA3CD8"/>
    <w:rsid w:val="00DB64BF"/>
    <w:rsid w:val="00DD10F6"/>
    <w:rsid w:val="00E4779E"/>
    <w:rsid w:val="00E608BC"/>
    <w:rsid w:val="00E84B12"/>
    <w:rsid w:val="00E92BEB"/>
    <w:rsid w:val="00EA5ADF"/>
    <w:rsid w:val="00EB5049"/>
    <w:rsid w:val="00EC1C28"/>
    <w:rsid w:val="00EC5277"/>
    <w:rsid w:val="00ED0E4F"/>
    <w:rsid w:val="00F16591"/>
    <w:rsid w:val="00F41993"/>
    <w:rsid w:val="00F51F23"/>
    <w:rsid w:val="00F57A09"/>
    <w:rsid w:val="00F66CF6"/>
    <w:rsid w:val="00F75432"/>
    <w:rsid w:val="00FA65D0"/>
    <w:rsid w:val="00FC33C3"/>
    <w:rsid w:val="00FC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"/>
    <w:basedOn w:val="Normal"/>
    <w:link w:val="ListParagraphChar"/>
    <w:uiPriority w:val="34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"/>
    <w:link w:val="ListParagraph"/>
    <w:uiPriority w:val="34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1ED04A26E3179748A919453F592F8883" ma:contentTypeVersion="0" ma:contentTypeDescription="Izveidot jaunu dokumentu." ma:contentTypeScope="" ma:versionID="f9c02617db80b65b28b9a002b810316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393A-3994-4CA7-88D2-4DAA2531D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44</cp:revision>
  <dcterms:created xsi:type="dcterms:W3CDTF">2019-08-19T14:24:00Z</dcterms:created>
  <dcterms:modified xsi:type="dcterms:W3CDTF">2025-01-03T13:44:00Z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0x0101001ED04A26E3179748A919453F592F8883</vt:lpwstr>
  </property>
</Properties>
</file>