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9CE915" w14:textId="28D009E5" w:rsidR="006E2C28" w:rsidRPr="00816830" w:rsidRDefault="006E2C28" w:rsidP="006E2C28">
      <w:pPr>
        <w:widowControl w:val="0"/>
        <w:autoSpaceDE w:val="0"/>
        <w:autoSpaceDN w:val="0"/>
        <w:adjustRightInd w:val="0"/>
        <w:spacing w:after="0" w:line="240" w:lineRule="auto"/>
        <w:jc w:val="center"/>
        <w:rPr>
          <w:rFonts w:ascii="Times New Roman" w:hAnsi="Times New Roman" w:cs="Times New Roman"/>
          <w:sz w:val="24"/>
          <w:szCs w:val="24"/>
        </w:rPr>
      </w:pPr>
      <w:r w:rsidRPr="00816830">
        <w:rPr>
          <w:rFonts w:ascii="Times New Roman" w:hAnsi="Times New Roman" w:cs="Times New Roman"/>
          <w:sz w:val="24"/>
          <w:szCs w:val="24"/>
        </w:rPr>
        <w:t>Iepirkum</w:t>
      </w:r>
      <w:r w:rsidR="00816830" w:rsidRPr="00816830">
        <w:rPr>
          <w:rFonts w:ascii="Times New Roman" w:hAnsi="Times New Roman" w:cs="Times New Roman"/>
          <w:sz w:val="24"/>
          <w:szCs w:val="24"/>
        </w:rPr>
        <w:t>u</w:t>
      </w:r>
      <w:r w:rsidRPr="00816830">
        <w:rPr>
          <w:rFonts w:ascii="Times New Roman" w:hAnsi="Times New Roman" w:cs="Times New Roman"/>
          <w:sz w:val="24"/>
          <w:szCs w:val="24"/>
        </w:rPr>
        <w:t xml:space="preserve"> komisija ir saņēmusi no ieinteresētā piegādātāja jautājumus par iepirkuma </w:t>
      </w:r>
    </w:p>
    <w:p w14:paraId="144D1D78" w14:textId="2410E4B8" w:rsidR="00697982" w:rsidRPr="00DD2BD9" w:rsidRDefault="004D0504" w:rsidP="006E2C28">
      <w:pPr>
        <w:spacing w:after="0" w:line="240" w:lineRule="auto"/>
        <w:jc w:val="center"/>
        <w:rPr>
          <w:rFonts w:ascii="Times New Roman" w:hAnsi="Times New Roman" w:cs="Times New Roman"/>
          <w:b/>
          <w:sz w:val="24"/>
          <w:szCs w:val="24"/>
        </w:rPr>
      </w:pPr>
      <w:r w:rsidRPr="00DD2BD9">
        <w:rPr>
          <w:rFonts w:ascii="Times New Roman" w:hAnsi="Times New Roman" w:cs="Times New Roman"/>
          <w:b/>
          <w:sz w:val="24"/>
          <w:szCs w:val="24"/>
        </w:rPr>
        <w:t>“</w:t>
      </w:r>
      <w:r w:rsidR="00DD2BD9" w:rsidRPr="00DD2BD9">
        <w:rPr>
          <w:rFonts w:ascii="Times New Roman" w:hAnsi="Times New Roman" w:cs="Times New Roman"/>
          <w:b/>
          <w:sz w:val="24"/>
          <w:szCs w:val="24"/>
        </w:rPr>
        <w:t>Ēkas Rūpnīcas ielā 6, Rēzeknē, atjaunošana un pārbūve</w:t>
      </w:r>
      <w:r w:rsidRPr="00DD2BD9">
        <w:rPr>
          <w:rFonts w:ascii="Times New Roman" w:hAnsi="Times New Roman" w:cs="Times New Roman"/>
          <w:b/>
          <w:sz w:val="24"/>
          <w:szCs w:val="24"/>
        </w:rPr>
        <w:t>”</w:t>
      </w:r>
    </w:p>
    <w:p w14:paraId="01FDACE9" w14:textId="2A93C8E7" w:rsidR="006E2C28" w:rsidRPr="00816830" w:rsidRDefault="006E2C28" w:rsidP="006E2C28">
      <w:pPr>
        <w:spacing w:after="0" w:line="240" w:lineRule="auto"/>
        <w:jc w:val="center"/>
        <w:rPr>
          <w:rFonts w:ascii="Times New Roman" w:hAnsi="Times New Roman" w:cs="Times New Roman"/>
          <w:b/>
          <w:sz w:val="24"/>
          <w:szCs w:val="24"/>
        </w:rPr>
      </w:pPr>
      <w:r w:rsidRPr="00816830">
        <w:rPr>
          <w:rFonts w:ascii="Times New Roman" w:hAnsi="Times New Roman" w:cs="Times New Roman"/>
          <w:b/>
          <w:sz w:val="24"/>
          <w:szCs w:val="24"/>
        </w:rPr>
        <w:t xml:space="preserve">iepirkuma identifikācijas Nr. RN </w:t>
      </w:r>
      <w:r w:rsidR="00D63C8B">
        <w:rPr>
          <w:rFonts w:ascii="Times New Roman" w:hAnsi="Times New Roman" w:cs="Times New Roman"/>
          <w:b/>
          <w:sz w:val="24"/>
          <w:szCs w:val="24"/>
        </w:rPr>
        <w:t>202</w:t>
      </w:r>
      <w:r w:rsidR="00697982">
        <w:rPr>
          <w:rFonts w:ascii="Times New Roman" w:hAnsi="Times New Roman" w:cs="Times New Roman"/>
          <w:b/>
          <w:sz w:val="24"/>
          <w:szCs w:val="24"/>
        </w:rPr>
        <w:t>4</w:t>
      </w:r>
      <w:r w:rsidRPr="00816830">
        <w:rPr>
          <w:rFonts w:ascii="Times New Roman" w:hAnsi="Times New Roman" w:cs="Times New Roman"/>
          <w:b/>
          <w:sz w:val="24"/>
          <w:szCs w:val="24"/>
        </w:rPr>
        <w:t>/</w:t>
      </w:r>
      <w:r w:rsidR="00DD2BD9">
        <w:rPr>
          <w:rFonts w:ascii="Times New Roman" w:hAnsi="Times New Roman" w:cs="Times New Roman"/>
          <w:b/>
          <w:sz w:val="24"/>
          <w:szCs w:val="24"/>
        </w:rPr>
        <w:t>19</w:t>
      </w:r>
      <w:r w:rsidRPr="00816830">
        <w:rPr>
          <w:rFonts w:ascii="Times New Roman" w:hAnsi="Times New Roman" w:cs="Times New Roman"/>
          <w:b/>
          <w:sz w:val="24"/>
          <w:szCs w:val="24"/>
        </w:rPr>
        <w:t>,</w:t>
      </w:r>
      <w:r w:rsidR="00C718A2">
        <w:rPr>
          <w:rFonts w:ascii="Times New Roman" w:hAnsi="Times New Roman" w:cs="Times New Roman"/>
          <w:b/>
          <w:sz w:val="24"/>
          <w:szCs w:val="24"/>
        </w:rPr>
        <w:t xml:space="preserve"> </w:t>
      </w:r>
      <w:r w:rsidRPr="00816830">
        <w:rPr>
          <w:rFonts w:ascii="Times New Roman" w:hAnsi="Times New Roman" w:cs="Times New Roman"/>
          <w:sz w:val="24"/>
          <w:szCs w:val="24"/>
        </w:rPr>
        <w:t xml:space="preserve">dokumentāciju </w:t>
      </w:r>
    </w:p>
    <w:p w14:paraId="2A0AB833" w14:textId="4E6042A7" w:rsidR="0060101D" w:rsidRPr="00DD27C7" w:rsidRDefault="006E2C28" w:rsidP="00DD27C7">
      <w:pPr>
        <w:spacing w:after="0" w:line="240" w:lineRule="auto"/>
        <w:ind w:left="-567"/>
        <w:jc w:val="center"/>
        <w:rPr>
          <w:rFonts w:ascii="Times New Roman" w:hAnsi="Times New Roman" w:cs="Times New Roman"/>
          <w:sz w:val="24"/>
          <w:szCs w:val="24"/>
        </w:rPr>
      </w:pPr>
      <w:r w:rsidRPr="00816830">
        <w:rPr>
          <w:rFonts w:ascii="Times New Roman" w:hAnsi="Times New Roman" w:cs="Times New Roman"/>
          <w:sz w:val="24"/>
          <w:szCs w:val="24"/>
        </w:rPr>
        <w:t>un sniedz atbildi</w:t>
      </w:r>
    </w:p>
    <w:tbl>
      <w:tblPr>
        <w:tblW w:w="1486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5"/>
        <w:gridCol w:w="4803"/>
      </w:tblGrid>
      <w:tr w:rsidR="006E2C28" w:rsidRPr="00D63C8B" w14:paraId="733B590B" w14:textId="02A66A32" w:rsidTr="00DD27C7">
        <w:trPr>
          <w:trHeight w:val="615"/>
        </w:trPr>
        <w:tc>
          <w:tcPr>
            <w:tcW w:w="10065" w:type="dxa"/>
          </w:tcPr>
          <w:p w14:paraId="2588268B" w14:textId="67567178" w:rsidR="006E2C28" w:rsidRPr="00D63C8B" w:rsidRDefault="006E2C28" w:rsidP="006E2C28">
            <w:pPr>
              <w:pStyle w:val="Sarakstarindkopa"/>
              <w:ind w:left="0"/>
              <w:jc w:val="center"/>
              <w:rPr>
                <w:rFonts w:ascii="Times New Roman" w:hAnsi="Times New Roman" w:cs="Times New Roman"/>
                <w:b/>
                <w:bCs/>
              </w:rPr>
            </w:pPr>
            <w:r w:rsidRPr="00D63C8B">
              <w:rPr>
                <w:rFonts w:ascii="Times New Roman" w:hAnsi="Times New Roman" w:cs="Times New Roman"/>
                <w:b/>
                <w:bCs/>
              </w:rPr>
              <w:t>Jautājums</w:t>
            </w:r>
          </w:p>
        </w:tc>
        <w:tc>
          <w:tcPr>
            <w:tcW w:w="4803" w:type="dxa"/>
          </w:tcPr>
          <w:p w14:paraId="45449F7C" w14:textId="24BE9AA4" w:rsidR="006E2C28" w:rsidRPr="00D63C8B" w:rsidRDefault="006E2C28" w:rsidP="00FB424A">
            <w:pPr>
              <w:pStyle w:val="Sarakstarindkopa"/>
              <w:ind w:left="0" w:right="1324"/>
              <w:jc w:val="center"/>
              <w:rPr>
                <w:rFonts w:ascii="Times New Roman" w:hAnsi="Times New Roman" w:cs="Times New Roman"/>
                <w:b/>
                <w:bCs/>
              </w:rPr>
            </w:pPr>
            <w:r w:rsidRPr="00D63C8B">
              <w:rPr>
                <w:rFonts w:ascii="Times New Roman" w:hAnsi="Times New Roman" w:cs="Times New Roman"/>
                <w:b/>
                <w:bCs/>
              </w:rPr>
              <w:t>Atbilde</w:t>
            </w:r>
          </w:p>
        </w:tc>
      </w:tr>
      <w:tr w:rsidR="006E2C28" w:rsidRPr="00D63C8B" w14:paraId="00F729A7" w14:textId="7EB0FE23" w:rsidTr="00DD27C7">
        <w:trPr>
          <w:trHeight w:val="1936"/>
        </w:trPr>
        <w:tc>
          <w:tcPr>
            <w:tcW w:w="10065" w:type="dxa"/>
          </w:tcPr>
          <w:p w14:paraId="46220C68" w14:textId="77777777" w:rsidR="00DD27C7" w:rsidRPr="00DD27C7" w:rsidRDefault="00DD27C7" w:rsidP="00DD27C7">
            <w:pPr>
              <w:spacing w:after="0" w:line="240" w:lineRule="auto"/>
              <w:jc w:val="both"/>
              <w:rPr>
                <w:rFonts w:ascii="Times New Roman" w:hAnsi="Times New Roman" w:cs="Times New Roman"/>
                <w:sz w:val="24"/>
                <w:szCs w:val="24"/>
              </w:rPr>
            </w:pPr>
            <w:r w:rsidRPr="00DD27C7">
              <w:rPr>
                <w:rFonts w:ascii="Times New Roman" w:hAnsi="Times New Roman" w:cs="Times New Roman"/>
                <w:sz w:val="24"/>
                <w:szCs w:val="24"/>
              </w:rPr>
              <w:t>Saskaņā ar tehniskā projekta AVK sadaļas risinājumu, ir paredzētas izbūvei ventilācijas sistēmas N101, N102, N103, N104, N105, N106, N107, N108, N109, N110, N201, N202, N203, N204, N205, N206, N207, N208, N209, N210. Minētās sistēmas ir paredzētas gaisa nosūces organizēšanai no san.mezgliem izmantojot sadzīves tipa ventilatorus Soler&amp;Palau Silent 100CZ. Projekta lapā AVK-11i IS materiālu specifikācijas tabulā (poz.2)  ir noradīts darbu daudzums: Sadzīves nosūces ventilators SILENT-100 CZ - 20 gab., taču iepirkuma darba apjomos  noradītie darbi nav iekļauti. Tāpat darba apjomos nav iekļauts lokanais gaisa vads D125 20m garumā (poz.9). Ja faktiski minētie ventilatori un lokanie gaisa vadi ir jāparedz montāžai, tad lūdzam Jūs papildināt iepirkuma specifikāciju.</w:t>
            </w:r>
          </w:p>
          <w:p w14:paraId="2342D9DC" w14:textId="3D716330" w:rsidR="00DD27C7" w:rsidRDefault="00DD27C7" w:rsidP="00DD27C7">
            <w:pPr>
              <w:tabs>
                <w:tab w:val="left" w:pos="570"/>
              </w:tabs>
              <w:ind w:left="765"/>
              <w:rPr>
                <w:rFonts w:ascii="Times New Roman" w:hAnsi="Times New Roman" w:cs="Times New Roman"/>
                <w:sz w:val="24"/>
                <w:szCs w:val="24"/>
              </w:rPr>
            </w:pPr>
            <w:r w:rsidRPr="00755EBF">
              <w:rPr>
                <w:noProof/>
              </w:rPr>
              <w:drawing>
                <wp:inline distT="0" distB="0" distL="0" distR="0" wp14:anchorId="41F6FF94" wp14:editId="209C8B3A">
                  <wp:extent cx="3686783" cy="2495452"/>
                  <wp:effectExtent l="0" t="0" r="0" b="635"/>
                  <wp:docPr id="1391241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94773" cy="2500860"/>
                          </a:xfrm>
                          <a:prstGeom prst="rect">
                            <a:avLst/>
                          </a:prstGeom>
                          <a:noFill/>
                          <a:ln>
                            <a:noFill/>
                          </a:ln>
                        </pic:spPr>
                      </pic:pic>
                    </a:graphicData>
                  </a:graphic>
                </wp:inline>
              </w:drawing>
            </w:r>
          </w:p>
          <w:p w14:paraId="1BEC5F47" w14:textId="77777777" w:rsidR="00DD27C7" w:rsidRDefault="00DD27C7" w:rsidP="00DD27C7">
            <w:pPr>
              <w:tabs>
                <w:tab w:val="left" w:pos="570"/>
              </w:tabs>
              <w:ind w:left="765"/>
              <w:rPr>
                <w:rFonts w:ascii="Times New Roman" w:hAnsi="Times New Roman" w:cs="Times New Roman"/>
                <w:sz w:val="24"/>
                <w:szCs w:val="24"/>
              </w:rPr>
            </w:pPr>
          </w:p>
          <w:p w14:paraId="3C5D1666" w14:textId="77777777" w:rsidR="00DD27C7" w:rsidRDefault="00DD27C7" w:rsidP="00DD27C7">
            <w:pPr>
              <w:tabs>
                <w:tab w:val="left" w:pos="570"/>
              </w:tabs>
              <w:ind w:left="765"/>
              <w:rPr>
                <w:rFonts w:ascii="Times New Roman" w:hAnsi="Times New Roman" w:cs="Times New Roman"/>
                <w:sz w:val="24"/>
                <w:szCs w:val="24"/>
              </w:rPr>
            </w:pPr>
          </w:p>
          <w:p w14:paraId="28A56FED" w14:textId="77777777" w:rsidR="00DD27C7" w:rsidRDefault="00DD27C7" w:rsidP="00DD27C7">
            <w:pPr>
              <w:tabs>
                <w:tab w:val="left" w:pos="570"/>
              </w:tabs>
              <w:ind w:left="765"/>
              <w:rPr>
                <w:rFonts w:ascii="Times New Roman" w:hAnsi="Times New Roman" w:cs="Times New Roman"/>
                <w:sz w:val="24"/>
                <w:szCs w:val="24"/>
              </w:rPr>
            </w:pPr>
          </w:p>
          <w:p w14:paraId="06792399" w14:textId="77777777" w:rsidR="00DD27C7" w:rsidRDefault="00DD27C7" w:rsidP="00DD27C7">
            <w:pPr>
              <w:tabs>
                <w:tab w:val="left" w:pos="570"/>
              </w:tabs>
              <w:ind w:left="765"/>
              <w:rPr>
                <w:rFonts w:ascii="Times New Roman" w:hAnsi="Times New Roman" w:cs="Times New Roman"/>
                <w:sz w:val="24"/>
                <w:szCs w:val="24"/>
              </w:rPr>
            </w:pPr>
          </w:p>
          <w:p w14:paraId="61500F54" w14:textId="77777777" w:rsidR="00DD27C7" w:rsidRDefault="00DD27C7" w:rsidP="00DD27C7">
            <w:pPr>
              <w:tabs>
                <w:tab w:val="left" w:pos="570"/>
              </w:tabs>
              <w:ind w:left="765"/>
              <w:rPr>
                <w:rFonts w:ascii="Times New Roman" w:hAnsi="Times New Roman" w:cs="Times New Roman"/>
                <w:sz w:val="24"/>
                <w:szCs w:val="24"/>
              </w:rPr>
            </w:pPr>
          </w:p>
          <w:p w14:paraId="6EC161E6" w14:textId="77777777" w:rsidR="00DD27C7" w:rsidRDefault="00DD27C7" w:rsidP="00DD27C7">
            <w:pPr>
              <w:tabs>
                <w:tab w:val="left" w:pos="570"/>
              </w:tabs>
              <w:ind w:left="765"/>
              <w:rPr>
                <w:rFonts w:ascii="Times New Roman" w:hAnsi="Times New Roman" w:cs="Times New Roman"/>
                <w:sz w:val="24"/>
                <w:szCs w:val="24"/>
              </w:rPr>
            </w:pPr>
          </w:p>
          <w:p w14:paraId="1F8193DD" w14:textId="77777777" w:rsidR="00DD27C7" w:rsidRDefault="00DD27C7" w:rsidP="00DD27C7">
            <w:pPr>
              <w:tabs>
                <w:tab w:val="left" w:pos="570"/>
              </w:tabs>
              <w:ind w:left="765"/>
              <w:rPr>
                <w:rFonts w:ascii="Times New Roman" w:hAnsi="Times New Roman" w:cs="Times New Roman"/>
                <w:sz w:val="24"/>
                <w:szCs w:val="24"/>
              </w:rPr>
            </w:pPr>
          </w:p>
          <w:p w14:paraId="5FE98B07" w14:textId="77777777" w:rsidR="00DD27C7" w:rsidRDefault="00DD27C7" w:rsidP="00DD27C7">
            <w:pPr>
              <w:tabs>
                <w:tab w:val="left" w:pos="570"/>
              </w:tabs>
              <w:ind w:left="765"/>
              <w:rPr>
                <w:rFonts w:ascii="Times New Roman" w:hAnsi="Times New Roman" w:cs="Times New Roman"/>
                <w:sz w:val="24"/>
                <w:szCs w:val="24"/>
              </w:rPr>
            </w:pPr>
          </w:p>
          <w:p w14:paraId="737C1665" w14:textId="77777777" w:rsidR="00DD27C7" w:rsidRPr="00DD27C7" w:rsidRDefault="00DD27C7" w:rsidP="00DD27C7">
            <w:pPr>
              <w:tabs>
                <w:tab w:val="left" w:pos="570"/>
              </w:tabs>
              <w:ind w:left="765"/>
              <w:rPr>
                <w:rFonts w:ascii="Times New Roman" w:hAnsi="Times New Roman" w:cs="Times New Roman"/>
                <w:sz w:val="24"/>
                <w:szCs w:val="24"/>
              </w:rPr>
            </w:pPr>
          </w:p>
          <w:p w14:paraId="56AC8BDC" w14:textId="0EEB6298" w:rsidR="00DD27C7" w:rsidRDefault="00DD27C7" w:rsidP="00DD27C7">
            <w:pPr>
              <w:tabs>
                <w:tab w:val="left" w:pos="570"/>
              </w:tabs>
              <w:ind w:left="765"/>
              <w:rPr>
                <w:sz w:val="32"/>
                <w:szCs w:val="32"/>
              </w:rPr>
            </w:pPr>
          </w:p>
          <w:p w14:paraId="48F1D7F8" w14:textId="071CBA40" w:rsidR="006E2C28" w:rsidRPr="00366F5E" w:rsidRDefault="006E2C28" w:rsidP="00DD27C7">
            <w:pPr>
              <w:spacing w:after="0" w:line="240" w:lineRule="auto"/>
              <w:jc w:val="both"/>
              <w:rPr>
                <w:rFonts w:ascii="Times New Roman" w:hAnsi="Times New Roman" w:cs="Times New Roman"/>
                <w:sz w:val="24"/>
                <w:szCs w:val="24"/>
              </w:rPr>
            </w:pPr>
          </w:p>
        </w:tc>
        <w:tc>
          <w:tcPr>
            <w:tcW w:w="4803" w:type="dxa"/>
            <w:shd w:val="clear" w:color="auto" w:fill="auto"/>
          </w:tcPr>
          <w:p w14:paraId="7F2ED94B" w14:textId="6C5CC3FB" w:rsidR="00DD27C7" w:rsidRDefault="00DD27C7" w:rsidP="00DD27C7">
            <w:pPr>
              <w:ind w:left="-110"/>
              <w:jc w:val="both"/>
              <w:rPr>
                <w:rFonts w:ascii="Times New Roman" w:hAnsi="Times New Roman" w:cs="Times New Roman"/>
                <w:sz w:val="24"/>
                <w:szCs w:val="24"/>
              </w:rPr>
            </w:pPr>
            <w:r>
              <w:rPr>
                <w:rFonts w:ascii="Times New Roman" w:hAnsi="Times New Roman" w:cs="Times New Roman"/>
                <w:sz w:val="24"/>
                <w:szCs w:val="24"/>
              </w:rPr>
              <w:lastRenderedPageBreak/>
              <w:t xml:space="preserve">Skatīt EIS iepirkuma </w:t>
            </w:r>
            <w:r w:rsidR="00CA06A3">
              <w:rPr>
                <w:rFonts w:ascii="Times New Roman" w:hAnsi="Times New Roman" w:cs="Times New Roman"/>
                <w:sz w:val="24"/>
                <w:szCs w:val="24"/>
              </w:rPr>
              <w:t>dokumentu daļā komisijas atbildes un skaidrojumi Atbildes uz jautājumiem Nr.3.</w:t>
            </w:r>
            <w:r w:rsidR="00596DA0">
              <w:rPr>
                <w:rFonts w:ascii="Times New Roman" w:hAnsi="Times New Roman" w:cs="Times New Roman"/>
                <w:sz w:val="24"/>
                <w:szCs w:val="24"/>
              </w:rPr>
              <w:t>, jo jautājumi ir identiski un atbildes bija iesniegtas.</w:t>
            </w:r>
          </w:p>
          <w:p w14:paraId="67128032" w14:textId="33CDF4A3" w:rsidR="00107DE3" w:rsidRPr="00366F5E" w:rsidRDefault="00DD27C7" w:rsidP="00DD27C7">
            <w:pPr>
              <w:ind w:left="-110"/>
              <w:jc w:val="both"/>
              <w:rPr>
                <w:rFonts w:ascii="Times New Roman" w:hAnsi="Times New Roman" w:cs="Times New Roman"/>
                <w:sz w:val="24"/>
                <w:szCs w:val="24"/>
              </w:rPr>
            </w:pPr>
            <w:r>
              <w:rPr>
                <w:rFonts w:ascii="Times New Roman" w:hAnsi="Times New Roman" w:cs="Times New Roman"/>
                <w:sz w:val="24"/>
                <w:szCs w:val="24"/>
              </w:rPr>
              <w:t>Skatīt aktuālos būvdarbu apjomus uz 22.10.2024.</w:t>
            </w:r>
          </w:p>
        </w:tc>
      </w:tr>
      <w:tr w:rsidR="00366F5E" w:rsidRPr="00D63C8B" w14:paraId="74E20BFF" w14:textId="77777777" w:rsidTr="00DD27C7">
        <w:trPr>
          <w:trHeight w:val="1936"/>
        </w:trPr>
        <w:tc>
          <w:tcPr>
            <w:tcW w:w="10065" w:type="dxa"/>
          </w:tcPr>
          <w:p w14:paraId="43FCFA14" w14:textId="77777777" w:rsidR="00366F5E" w:rsidRPr="00366F5E" w:rsidRDefault="00366F5E" w:rsidP="00DD27C7">
            <w:pPr>
              <w:spacing w:after="0" w:line="240" w:lineRule="auto"/>
              <w:jc w:val="both"/>
              <w:rPr>
                <w:rFonts w:ascii="Times New Roman" w:hAnsi="Times New Roman" w:cs="Times New Roman"/>
                <w:sz w:val="24"/>
                <w:szCs w:val="24"/>
              </w:rPr>
            </w:pPr>
          </w:p>
        </w:tc>
        <w:tc>
          <w:tcPr>
            <w:tcW w:w="4803" w:type="dxa"/>
            <w:shd w:val="clear" w:color="auto" w:fill="auto"/>
          </w:tcPr>
          <w:p w14:paraId="5B12A21D" w14:textId="7B40B239" w:rsidR="00366F5E" w:rsidRPr="00366F5E" w:rsidRDefault="00366F5E" w:rsidP="00DD27C7">
            <w:pPr>
              <w:ind w:left="765"/>
              <w:jc w:val="both"/>
              <w:rPr>
                <w:rFonts w:ascii="Times New Roman" w:hAnsi="Times New Roman" w:cs="Times New Roman"/>
                <w:sz w:val="24"/>
                <w:szCs w:val="24"/>
              </w:rPr>
            </w:pPr>
          </w:p>
        </w:tc>
      </w:tr>
      <w:tr w:rsidR="00366F5E" w:rsidRPr="00D63C8B" w14:paraId="429D723D" w14:textId="77777777" w:rsidTr="00DD27C7">
        <w:trPr>
          <w:trHeight w:val="1936"/>
        </w:trPr>
        <w:tc>
          <w:tcPr>
            <w:tcW w:w="10065" w:type="dxa"/>
          </w:tcPr>
          <w:p w14:paraId="1F48DD62" w14:textId="77777777" w:rsidR="00366F5E" w:rsidRPr="00366F5E" w:rsidRDefault="00366F5E" w:rsidP="00DD27C7">
            <w:pPr>
              <w:spacing w:after="0" w:line="240" w:lineRule="auto"/>
              <w:jc w:val="both"/>
              <w:rPr>
                <w:rFonts w:ascii="Times New Roman" w:hAnsi="Times New Roman" w:cs="Times New Roman"/>
                <w:sz w:val="24"/>
                <w:szCs w:val="24"/>
              </w:rPr>
            </w:pPr>
          </w:p>
        </w:tc>
        <w:tc>
          <w:tcPr>
            <w:tcW w:w="4803" w:type="dxa"/>
            <w:shd w:val="clear" w:color="auto" w:fill="auto"/>
          </w:tcPr>
          <w:p w14:paraId="4961A901" w14:textId="5082AD2C" w:rsidR="00366F5E" w:rsidRPr="00366F5E" w:rsidRDefault="00366F5E" w:rsidP="000A23DA">
            <w:pPr>
              <w:jc w:val="both"/>
              <w:rPr>
                <w:rFonts w:ascii="Times New Roman" w:hAnsi="Times New Roman" w:cs="Times New Roman"/>
                <w:sz w:val="24"/>
                <w:szCs w:val="24"/>
              </w:rPr>
            </w:pPr>
          </w:p>
        </w:tc>
      </w:tr>
    </w:tbl>
    <w:p w14:paraId="2B08A7E1" w14:textId="27D1B090" w:rsidR="006E2C28" w:rsidRPr="00697B6A" w:rsidRDefault="006E2C28" w:rsidP="0060101D">
      <w:pPr>
        <w:pStyle w:val="Sarakstarindkopa"/>
        <w:rPr>
          <w:rFonts w:ascii="Times New Roman" w:hAnsi="Times New Roman" w:cs="Times New Roman"/>
          <w:sz w:val="24"/>
          <w:szCs w:val="24"/>
        </w:rPr>
      </w:pPr>
    </w:p>
    <w:sectPr w:rsidR="006E2C28" w:rsidRPr="00697B6A" w:rsidSect="006E2C28">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33C5"/>
    <w:multiLevelType w:val="hybridMultilevel"/>
    <w:tmpl w:val="AA8C3C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F9484C"/>
    <w:multiLevelType w:val="hybridMultilevel"/>
    <w:tmpl w:val="4D8EB608"/>
    <w:lvl w:ilvl="0" w:tplc="FFFFFFFF">
      <w:start w:val="1"/>
      <w:numFmt w:val="decimal"/>
      <w:lvlText w:val="%1."/>
      <w:lvlJc w:val="left"/>
      <w:pPr>
        <w:ind w:left="1425" w:hanging="360"/>
      </w:pPr>
      <w:rPr>
        <w:rFonts w:hint="default"/>
        <w:b/>
      </w:r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2" w15:restartNumberingAfterBreak="0">
    <w:nsid w:val="05BA599E"/>
    <w:multiLevelType w:val="hybridMultilevel"/>
    <w:tmpl w:val="F04C36A8"/>
    <w:lvl w:ilvl="0" w:tplc="145EC5A6">
      <w:numFmt w:val="bullet"/>
      <w:lvlText w:val="-"/>
      <w:lvlJc w:val="left"/>
      <w:pPr>
        <w:ind w:left="1125" w:hanging="360"/>
      </w:pPr>
      <w:rPr>
        <w:rFonts w:ascii="Times New Roman" w:eastAsia="Times New Roman" w:hAnsi="Times New Roman" w:cs="Times New Roman" w:hint="default"/>
        <w:sz w:val="32"/>
      </w:rPr>
    </w:lvl>
    <w:lvl w:ilvl="1" w:tplc="04190003" w:tentative="1">
      <w:start w:val="1"/>
      <w:numFmt w:val="bullet"/>
      <w:lvlText w:val="o"/>
      <w:lvlJc w:val="left"/>
      <w:pPr>
        <w:ind w:left="1845" w:hanging="360"/>
      </w:pPr>
      <w:rPr>
        <w:rFonts w:ascii="Courier New" w:hAnsi="Courier New" w:cs="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cs="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cs="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3" w15:restartNumberingAfterBreak="0">
    <w:nsid w:val="0AB500CA"/>
    <w:multiLevelType w:val="hybridMultilevel"/>
    <w:tmpl w:val="057A8D26"/>
    <w:lvl w:ilvl="0" w:tplc="FFFFFFFF">
      <w:start w:val="1"/>
      <w:numFmt w:val="decimal"/>
      <w:lvlText w:val="%1)"/>
      <w:lvlJc w:val="left"/>
      <w:pPr>
        <w:ind w:left="720" w:hanging="360"/>
      </w:pPr>
      <w:rPr>
        <w:rFonts w:eastAsiaTheme="minorHAnsi"/>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FED39E7"/>
    <w:multiLevelType w:val="hybridMultilevel"/>
    <w:tmpl w:val="AE462600"/>
    <w:lvl w:ilvl="0" w:tplc="FFFFFFFF">
      <w:start w:val="1"/>
      <w:numFmt w:val="decimal"/>
      <w:lvlText w:val="%1."/>
      <w:lvlJc w:val="left"/>
      <w:pPr>
        <w:ind w:left="1211" w:hanging="360"/>
      </w:pPr>
      <w:rPr>
        <w:rFonts w:hint="default"/>
        <w:i/>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5" w15:restartNumberingAfterBreak="0">
    <w:nsid w:val="19C2560B"/>
    <w:multiLevelType w:val="hybridMultilevel"/>
    <w:tmpl w:val="10B68E9A"/>
    <w:lvl w:ilvl="0" w:tplc="29A63622">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933338"/>
    <w:multiLevelType w:val="hybridMultilevel"/>
    <w:tmpl w:val="1758FC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AB00DC8"/>
    <w:multiLevelType w:val="hybridMultilevel"/>
    <w:tmpl w:val="EB6662FC"/>
    <w:lvl w:ilvl="0" w:tplc="CE1ED4F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215423D"/>
    <w:multiLevelType w:val="hybridMultilevel"/>
    <w:tmpl w:val="4A44688E"/>
    <w:lvl w:ilvl="0" w:tplc="EA28A62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9" w15:restartNumberingAfterBreak="0">
    <w:nsid w:val="23B4687F"/>
    <w:multiLevelType w:val="hybridMultilevel"/>
    <w:tmpl w:val="1758FC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57C3661"/>
    <w:multiLevelType w:val="hybridMultilevel"/>
    <w:tmpl w:val="8E4EEF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6AA0266"/>
    <w:multiLevelType w:val="hybridMultilevel"/>
    <w:tmpl w:val="10B68E9A"/>
    <w:lvl w:ilvl="0" w:tplc="FFFFFFFF">
      <w:start w:val="1"/>
      <w:numFmt w:val="decimal"/>
      <w:lvlText w:val="%1.)"/>
      <w:lvlJc w:val="left"/>
      <w:pPr>
        <w:ind w:left="765" w:hanging="4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CC10FA"/>
    <w:multiLevelType w:val="hybridMultilevel"/>
    <w:tmpl w:val="D9E6D204"/>
    <w:lvl w:ilvl="0" w:tplc="B0DC9E78">
      <w:start w:val="1"/>
      <w:numFmt w:val="decimal"/>
      <w:lvlText w:val="%1."/>
      <w:lvlJc w:val="left"/>
      <w:pPr>
        <w:ind w:left="720" w:hanging="360"/>
      </w:pPr>
      <w:rPr>
        <w:rFonts w:ascii="Arial" w:hAnsi="Arial" w:cs="Arial" w:hint="default"/>
        <w:color w:val="666666"/>
        <w:sz w:val="21"/>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72F6DBC"/>
    <w:multiLevelType w:val="hybridMultilevel"/>
    <w:tmpl w:val="AA8C3C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EA033C"/>
    <w:multiLevelType w:val="hybridMultilevel"/>
    <w:tmpl w:val="2A4AC8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EC168C5"/>
    <w:multiLevelType w:val="hybridMultilevel"/>
    <w:tmpl w:val="038EC9F2"/>
    <w:lvl w:ilvl="0" w:tplc="40660B34">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6" w15:restartNumberingAfterBreak="0">
    <w:nsid w:val="2FB04121"/>
    <w:multiLevelType w:val="hybridMultilevel"/>
    <w:tmpl w:val="A7B68DBA"/>
    <w:lvl w:ilvl="0" w:tplc="38F2053E">
      <w:start w:val="1"/>
      <w:numFmt w:val="decimal"/>
      <w:lvlText w:val="%1."/>
      <w:lvlJc w:val="left"/>
      <w:pPr>
        <w:ind w:left="1425" w:hanging="360"/>
      </w:pPr>
      <w:rPr>
        <w:rFonts w:hint="default"/>
        <w:b/>
      </w:rPr>
    </w:lvl>
    <w:lvl w:ilvl="1" w:tplc="04260019" w:tentative="1">
      <w:start w:val="1"/>
      <w:numFmt w:val="lowerLetter"/>
      <w:lvlText w:val="%2."/>
      <w:lvlJc w:val="left"/>
      <w:pPr>
        <w:ind w:left="2145" w:hanging="360"/>
      </w:pPr>
    </w:lvl>
    <w:lvl w:ilvl="2" w:tplc="0426001B" w:tentative="1">
      <w:start w:val="1"/>
      <w:numFmt w:val="lowerRoman"/>
      <w:lvlText w:val="%3."/>
      <w:lvlJc w:val="right"/>
      <w:pPr>
        <w:ind w:left="2865" w:hanging="180"/>
      </w:pPr>
    </w:lvl>
    <w:lvl w:ilvl="3" w:tplc="0426000F" w:tentative="1">
      <w:start w:val="1"/>
      <w:numFmt w:val="decimal"/>
      <w:lvlText w:val="%4."/>
      <w:lvlJc w:val="left"/>
      <w:pPr>
        <w:ind w:left="3585" w:hanging="360"/>
      </w:pPr>
    </w:lvl>
    <w:lvl w:ilvl="4" w:tplc="04260019" w:tentative="1">
      <w:start w:val="1"/>
      <w:numFmt w:val="lowerLetter"/>
      <w:lvlText w:val="%5."/>
      <w:lvlJc w:val="left"/>
      <w:pPr>
        <w:ind w:left="4305" w:hanging="360"/>
      </w:pPr>
    </w:lvl>
    <w:lvl w:ilvl="5" w:tplc="0426001B" w:tentative="1">
      <w:start w:val="1"/>
      <w:numFmt w:val="lowerRoman"/>
      <w:lvlText w:val="%6."/>
      <w:lvlJc w:val="right"/>
      <w:pPr>
        <w:ind w:left="5025" w:hanging="180"/>
      </w:pPr>
    </w:lvl>
    <w:lvl w:ilvl="6" w:tplc="0426000F" w:tentative="1">
      <w:start w:val="1"/>
      <w:numFmt w:val="decimal"/>
      <w:lvlText w:val="%7."/>
      <w:lvlJc w:val="left"/>
      <w:pPr>
        <w:ind w:left="5745" w:hanging="360"/>
      </w:pPr>
    </w:lvl>
    <w:lvl w:ilvl="7" w:tplc="04260019" w:tentative="1">
      <w:start w:val="1"/>
      <w:numFmt w:val="lowerLetter"/>
      <w:lvlText w:val="%8."/>
      <w:lvlJc w:val="left"/>
      <w:pPr>
        <w:ind w:left="6465" w:hanging="360"/>
      </w:pPr>
    </w:lvl>
    <w:lvl w:ilvl="8" w:tplc="0426001B" w:tentative="1">
      <w:start w:val="1"/>
      <w:numFmt w:val="lowerRoman"/>
      <w:lvlText w:val="%9."/>
      <w:lvlJc w:val="right"/>
      <w:pPr>
        <w:ind w:left="7185" w:hanging="180"/>
      </w:pPr>
    </w:lvl>
  </w:abstractNum>
  <w:abstractNum w:abstractNumId="17" w15:restartNumberingAfterBreak="0">
    <w:nsid w:val="30D05E14"/>
    <w:multiLevelType w:val="multilevel"/>
    <w:tmpl w:val="DFA8EEC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1251A43"/>
    <w:multiLevelType w:val="hybridMultilevel"/>
    <w:tmpl w:val="244262B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362B4BCA"/>
    <w:multiLevelType w:val="hybridMultilevel"/>
    <w:tmpl w:val="ABCE9DE4"/>
    <w:lvl w:ilvl="0" w:tplc="FFFFFFFF">
      <w:start w:val="1"/>
      <w:numFmt w:val="decimal"/>
      <w:lvlText w:val="%1."/>
      <w:lvlJc w:val="left"/>
      <w:pPr>
        <w:ind w:left="1425" w:hanging="360"/>
      </w:pPr>
      <w:rPr>
        <w:rFonts w:hint="default"/>
        <w:b/>
      </w:r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20" w15:restartNumberingAfterBreak="0">
    <w:nsid w:val="38C80D20"/>
    <w:multiLevelType w:val="hybridMultilevel"/>
    <w:tmpl w:val="EB6662FC"/>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3CF67462"/>
    <w:multiLevelType w:val="hybridMultilevel"/>
    <w:tmpl w:val="38BE4004"/>
    <w:lvl w:ilvl="0" w:tplc="CC52E170">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22" w15:restartNumberingAfterBreak="0">
    <w:nsid w:val="45C71BC1"/>
    <w:multiLevelType w:val="hybridMultilevel"/>
    <w:tmpl w:val="6DB8862A"/>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46767066"/>
    <w:multiLevelType w:val="hybridMultilevel"/>
    <w:tmpl w:val="8180766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24" w15:restartNumberingAfterBreak="0">
    <w:nsid w:val="48A93EEA"/>
    <w:multiLevelType w:val="hybridMultilevel"/>
    <w:tmpl w:val="55A4F33A"/>
    <w:lvl w:ilvl="0" w:tplc="2404259C">
      <w:start w:val="1"/>
      <w:numFmt w:val="decimal"/>
      <w:lvlText w:val="%1."/>
      <w:lvlJc w:val="left"/>
      <w:pPr>
        <w:ind w:left="2009" w:hanging="450"/>
      </w:pPr>
      <w:rPr>
        <w:b/>
      </w:rPr>
    </w:lvl>
    <w:lvl w:ilvl="1" w:tplc="04190019">
      <w:start w:val="1"/>
      <w:numFmt w:val="lowerLetter"/>
      <w:lvlText w:val="%2."/>
      <w:lvlJc w:val="left"/>
      <w:pPr>
        <w:ind w:left="2639" w:hanging="360"/>
      </w:pPr>
    </w:lvl>
    <w:lvl w:ilvl="2" w:tplc="0419001B">
      <w:start w:val="1"/>
      <w:numFmt w:val="lowerRoman"/>
      <w:lvlText w:val="%3."/>
      <w:lvlJc w:val="right"/>
      <w:pPr>
        <w:ind w:left="3359" w:hanging="180"/>
      </w:pPr>
    </w:lvl>
    <w:lvl w:ilvl="3" w:tplc="0419000F">
      <w:start w:val="1"/>
      <w:numFmt w:val="decimal"/>
      <w:lvlText w:val="%4."/>
      <w:lvlJc w:val="left"/>
      <w:pPr>
        <w:ind w:left="4079" w:hanging="360"/>
      </w:pPr>
    </w:lvl>
    <w:lvl w:ilvl="4" w:tplc="04190019">
      <w:start w:val="1"/>
      <w:numFmt w:val="lowerLetter"/>
      <w:lvlText w:val="%5."/>
      <w:lvlJc w:val="left"/>
      <w:pPr>
        <w:ind w:left="4799" w:hanging="360"/>
      </w:pPr>
    </w:lvl>
    <w:lvl w:ilvl="5" w:tplc="0419001B">
      <w:start w:val="1"/>
      <w:numFmt w:val="lowerRoman"/>
      <w:lvlText w:val="%6."/>
      <w:lvlJc w:val="right"/>
      <w:pPr>
        <w:ind w:left="5519" w:hanging="180"/>
      </w:pPr>
    </w:lvl>
    <w:lvl w:ilvl="6" w:tplc="0419000F">
      <w:start w:val="1"/>
      <w:numFmt w:val="decimal"/>
      <w:lvlText w:val="%7."/>
      <w:lvlJc w:val="left"/>
      <w:pPr>
        <w:ind w:left="6239" w:hanging="360"/>
      </w:pPr>
    </w:lvl>
    <w:lvl w:ilvl="7" w:tplc="04190019">
      <w:start w:val="1"/>
      <w:numFmt w:val="lowerLetter"/>
      <w:lvlText w:val="%8."/>
      <w:lvlJc w:val="left"/>
      <w:pPr>
        <w:ind w:left="6959" w:hanging="360"/>
      </w:pPr>
    </w:lvl>
    <w:lvl w:ilvl="8" w:tplc="0419001B">
      <w:start w:val="1"/>
      <w:numFmt w:val="lowerRoman"/>
      <w:lvlText w:val="%9."/>
      <w:lvlJc w:val="right"/>
      <w:pPr>
        <w:ind w:left="7679" w:hanging="180"/>
      </w:pPr>
    </w:lvl>
  </w:abstractNum>
  <w:abstractNum w:abstractNumId="25" w15:restartNumberingAfterBreak="0">
    <w:nsid w:val="4D504D05"/>
    <w:multiLevelType w:val="hybridMultilevel"/>
    <w:tmpl w:val="EDF0CFF0"/>
    <w:lvl w:ilvl="0" w:tplc="08090001">
      <w:start w:val="1"/>
      <w:numFmt w:val="bullet"/>
      <w:lvlText w:val=""/>
      <w:lvlJc w:val="left"/>
      <w:pPr>
        <w:ind w:left="1931" w:hanging="360"/>
      </w:pPr>
      <w:rPr>
        <w:rFonts w:ascii="Symbol" w:hAnsi="Symbol" w:hint="default"/>
      </w:rPr>
    </w:lvl>
    <w:lvl w:ilvl="1" w:tplc="08090003" w:tentative="1">
      <w:start w:val="1"/>
      <w:numFmt w:val="bullet"/>
      <w:lvlText w:val="o"/>
      <w:lvlJc w:val="left"/>
      <w:pPr>
        <w:ind w:left="2651" w:hanging="360"/>
      </w:pPr>
      <w:rPr>
        <w:rFonts w:ascii="Courier New" w:hAnsi="Courier New" w:cs="Courier New" w:hint="default"/>
      </w:rPr>
    </w:lvl>
    <w:lvl w:ilvl="2" w:tplc="08090005" w:tentative="1">
      <w:start w:val="1"/>
      <w:numFmt w:val="bullet"/>
      <w:lvlText w:val=""/>
      <w:lvlJc w:val="left"/>
      <w:pPr>
        <w:ind w:left="3371" w:hanging="360"/>
      </w:pPr>
      <w:rPr>
        <w:rFonts w:ascii="Wingdings" w:hAnsi="Wingdings" w:hint="default"/>
      </w:rPr>
    </w:lvl>
    <w:lvl w:ilvl="3" w:tplc="08090001" w:tentative="1">
      <w:start w:val="1"/>
      <w:numFmt w:val="bullet"/>
      <w:lvlText w:val=""/>
      <w:lvlJc w:val="left"/>
      <w:pPr>
        <w:ind w:left="4091" w:hanging="360"/>
      </w:pPr>
      <w:rPr>
        <w:rFonts w:ascii="Symbol" w:hAnsi="Symbol" w:hint="default"/>
      </w:rPr>
    </w:lvl>
    <w:lvl w:ilvl="4" w:tplc="08090003" w:tentative="1">
      <w:start w:val="1"/>
      <w:numFmt w:val="bullet"/>
      <w:lvlText w:val="o"/>
      <w:lvlJc w:val="left"/>
      <w:pPr>
        <w:ind w:left="4811" w:hanging="360"/>
      </w:pPr>
      <w:rPr>
        <w:rFonts w:ascii="Courier New" w:hAnsi="Courier New" w:cs="Courier New" w:hint="default"/>
      </w:rPr>
    </w:lvl>
    <w:lvl w:ilvl="5" w:tplc="08090005" w:tentative="1">
      <w:start w:val="1"/>
      <w:numFmt w:val="bullet"/>
      <w:lvlText w:val=""/>
      <w:lvlJc w:val="left"/>
      <w:pPr>
        <w:ind w:left="5531" w:hanging="360"/>
      </w:pPr>
      <w:rPr>
        <w:rFonts w:ascii="Wingdings" w:hAnsi="Wingdings" w:hint="default"/>
      </w:rPr>
    </w:lvl>
    <w:lvl w:ilvl="6" w:tplc="08090001" w:tentative="1">
      <w:start w:val="1"/>
      <w:numFmt w:val="bullet"/>
      <w:lvlText w:val=""/>
      <w:lvlJc w:val="left"/>
      <w:pPr>
        <w:ind w:left="6251" w:hanging="360"/>
      </w:pPr>
      <w:rPr>
        <w:rFonts w:ascii="Symbol" w:hAnsi="Symbol" w:hint="default"/>
      </w:rPr>
    </w:lvl>
    <w:lvl w:ilvl="7" w:tplc="08090003" w:tentative="1">
      <w:start w:val="1"/>
      <w:numFmt w:val="bullet"/>
      <w:lvlText w:val="o"/>
      <w:lvlJc w:val="left"/>
      <w:pPr>
        <w:ind w:left="6971" w:hanging="360"/>
      </w:pPr>
      <w:rPr>
        <w:rFonts w:ascii="Courier New" w:hAnsi="Courier New" w:cs="Courier New" w:hint="default"/>
      </w:rPr>
    </w:lvl>
    <w:lvl w:ilvl="8" w:tplc="08090005" w:tentative="1">
      <w:start w:val="1"/>
      <w:numFmt w:val="bullet"/>
      <w:lvlText w:val=""/>
      <w:lvlJc w:val="left"/>
      <w:pPr>
        <w:ind w:left="7691" w:hanging="360"/>
      </w:pPr>
      <w:rPr>
        <w:rFonts w:ascii="Wingdings" w:hAnsi="Wingdings" w:hint="default"/>
      </w:rPr>
    </w:lvl>
  </w:abstractNum>
  <w:abstractNum w:abstractNumId="26" w15:restartNumberingAfterBreak="0">
    <w:nsid w:val="4DBA1838"/>
    <w:multiLevelType w:val="hybridMultilevel"/>
    <w:tmpl w:val="789EA414"/>
    <w:lvl w:ilvl="0" w:tplc="F2DC7756">
      <w:start w:val="1"/>
      <w:numFmt w:val="decimal"/>
      <w:lvlText w:val="%1."/>
      <w:lvlJc w:val="left"/>
      <w:pPr>
        <w:ind w:left="1350" w:hanging="360"/>
      </w:pPr>
    </w:lvl>
    <w:lvl w:ilvl="1" w:tplc="04190019">
      <w:start w:val="1"/>
      <w:numFmt w:val="lowerLetter"/>
      <w:lvlText w:val="%2."/>
      <w:lvlJc w:val="left"/>
      <w:pPr>
        <w:ind w:left="2070" w:hanging="360"/>
      </w:pPr>
    </w:lvl>
    <w:lvl w:ilvl="2" w:tplc="0419001B">
      <w:start w:val="1"/>
      <w:numFmt w:val="lowerRoman"/>
      <w:lvlText w:val="%3."/>
      <w:lvlJc w:val="right"/>
      <w:pPr>
        <w:ind w:left="2790" w:hanging="180"/>
      </w:pPr>
    </w:lvl>
    <w:lvl w:ilvl="3" w:tplc="0419000F">
      <w:start w:val="1"/>
      <w:numFmt w:val="decimal"/>
      <w:lvlText w:val="%4."/>
      <w:lvlJc w:val="left"/>
      <w:pPr>
        <w:ind w:left="3510" w:hanging="360"/>
      </w:pPr>
    </w:lvl>
    <w:lvl w:ilvl="4" w:tplc="04190019">
      <w:start w:val="1"/>
      <w:numFmt w:val="lowerLetter"/>
      <w:lvlText w:val="%5."/>
      <w:lvlJc w:val="left"/>
      <w:pPr>
        <w:ind w:left="4230" w:hanging="360"/>
      </w:pPr>
    </w:lvl>
    <w:lvl w:ilvl="5" w:tplc="0419001B">
      <w:start w:val="1"/>
      <w:numFmt w:val="lowerRoman"/>
      <w:lvlText w:val="%6."/>
      <w:lvlJc w:val="right"/>
      <w:pPr>
        <w:ind w:left="4950" w:hanging="180"/>
      </w:pPr>
    </w:lvl>
    <w:lvl w:ilvl="6" w:tplc="0419000F">
      <w:start w:val="1"/>
      <w:numFmt w:val="decimal"/>
      <w:lvlText w:val="%7."/>
      <w:lvlJc w:val="left"/>
      <w:pPr>
        <w:ind w:left="5670" w:hanging="360"/>
      </w:pPr>
    </w:lvl>
    <w:lvl w:ilvl="7" w:tplc="04190019">
      <w:start w:val="1"/>
      <w:numFmt w:val="lowerLetter"/>
      <w:lvlText w:val="%8."/>
      <w:lvlJc w:val="left"/>
      <w:pPr>
        <w:ind w:left="6390" w:hanging="360"/>
      </w:pPr>
    </w:lvl>
    <w:lvl w:ilvl="8" w:tplc="0419001B">
      <w:start w:val="1"/>
      <w:numFmt w:val="lowerRoman"/>
      <w:lvlText w:val="%9."/>
      <w:lvlJc w:val="right"/>
      <w:pPr>
        <w:ind w:left="7110" w:hanging="180"/>
      </w:pPr>
    </w:lvl>
  </w:abstractNum>
  <w:abstractNum w:abstractNumId="27" w15:restartNumberingAfterBreak="0">
    <w:nsid w:val="58B278A9"/>
    <w:multiLevelType w:val="hybridMultilevel"/>
    <w:tmpl w:val="55A4F33A"/>
    <w:lvl w:ilvl="0" w:tplc="FFFFFFFF">
      <w:start w:val="1"/>
      <w:numFmt w:val="decimal"/>
      <w:lvlText w:val="%1."/>
      <w:lvlJc w:val="left"/>
      <w:pPr>
        <w:ind w:left="2009" w:hanging="450"/>
      </w:pPr>
      <w:rPr>
        <w:b/>
      </w:rPr>
    </w:lvl>
    <w:lvl w:ilvl="1" w:tplc="FFFFFFFF">
      <w:start w:val="1"/>
      <w:numFmt w:val="lowerLetter"/>
      <w:lvlText w:val="%2."/>
      <w:lvlJc w:val="left"/>
      <w:pPr>
        <w:ind w:left="2639" w:hanging="360"/>
      </w:pPr>
    </w:lvl>
    <w:lvl w:ilvl="2" w:tplc="FFFFFFFF">
      <w:start w:val="1"/>
      <w:numFmt w:val="lowerRoman"/>
      <w:lvlText w:val="%3."/>
      <w:lvlJc w:val="right"/>
      <w:pPr>
        <w:ind w:left="3359" w:hanging="180"/>
      </w:pPr>
    </w:lvl>
    <w:lvl w:ilvl="3" w:tplc="FFFFFFFF">
      <w:start w:val="1"/>
      <w:numFmt w:val="decimal"/>
      <w:lvlText w:val="%4."/>
      <w:lvlJc w:val="left"/>
      <w:pPr>
        <w:ind w:left="4079" w:hanging="360"/>
      </w:pPr>
    </w:lvl>
    <w:lvl w:ilvl="4" w:tplc="FFFFFFFF">
      <w:start w:val="1"/>
      <w:numFmt w:val="lowerLetter"/>
      <w:lvlText w:val="%5."/>
      <w:lvlJc w:val="left"/>
      <w:pPr>
        <w:ind w:left="4799" w:hanging="360"/>
      </w:pPr>
    </w:lvl>
    <w:lvl w:ilvl="5" w:tplc="FFFFFFFF">
      <w:start w:val="1"/>
      <w:numFmt w:val="lowerRoman"/>
      <w:lvlText w:val="%6."/>
      <w:lvlJc w:val="right"/>
      <w:pPr>
        <w:ind w:left="5519" w:hanging="180"/>
      </w:pPr>
    </w:lvl>
    <w:lvl w:ilvl="6" w:tplc="FFFFFFFF">
      <w:start w:val="1"/>
      <w:numFmt w:val="decimal"/>
      <w:lvlText w:val="%7."/>
      <w:lvlJc w:val="left"/>
      <w:pPr>
        <w:ind w:left="6239" w:hanging="360"/>
      </w:pPr>
    </w:lvl>
    <w:lvl w:ilvl="7" w:tplc="FFFFFFFF">
      <w:start w:val="1"/>
      <w:numFmt w:val="lowerLetter"/>
      <w:lvlText w:val="%8."/>
      <w:lvlJc w:val="left"/>
      <w:pPr>
        <w:ind w:left="6959" w:hanging="360"/>
      </w:pPr>
    </w:lvl>
    <w:lvl w:ilvl="8" w:tplc="FFFFFFFF">
      <w:start w:val="1"/>
      <w:numFmt w:val="lowerRoman"/>
      <w:lvlText w:val="%9."/>
      <w:lvlJc w:val="right"/>
      <w:pPr>
        <w:ind w:left="7679" w:hanging="180"/>
      </w:pPr>
    </w:lvl>
  </w:abstractNum>
  <w:abstractNum w:abstractNumId="28" w15:restartNumberingAfterBreak="0">
    <w:nsid w:val="69582C6A"/>
    <w:multiLevelType w:val="hybridMultilevel"/>
    <w:tmpl w:val="AE462600"/>
    <w:lvl w:ilvl="0" w:tplc="3B128B3A">
      <w:start w:val="1"/>
      <w:numFmt w:val="decimal"/>
      <w:lvlText w:val="%1."/>
      <w:lvlJc w:val="left"/>
      <w:pPr>
        <w:ind w:left="1211" w:hanging="360"/>
      </w:pPr>
      <w:rPr>
        <w:rFonts w:hint="default"/>
        <w:i/>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9" w15:restartNumberingAfterBreak="0">
    <w:nsid w:val="718E324C"/>
    <w:multiLevelType w:val="hybridMultilevel"/>
    <w:tmpl w:val="0DA8218C"/>
    <w:lvl w:ilvl="0" w:tplc="19E2541C">
      <w:start w:val="3"/>
      <w:numFmt w:val="bullet"/>
      <w:lvlText w:val=""/>
      <w:lvlJc w:val="left"/>
      <w:pPr>
        <w:ind w:left="1125" w:hanging="360"/>
      </w:pPr>
      <w:rPr>
        <w:rFonts w:ascii="Symbol" w:eastAsia="Times New Roman" w:hAnsi="Symbol" w:cs="Times New Roman" w:hint="default"/>
      </w:rPr>
    </w:lvl>
    <w:lvl w:ilvl="1" w:tplc="04090003">
      <w:start w:val="1"/>
      <w:numFmt w:val="bullet"/>
      <w:lvlText w:val="o"/>
      <w:lvlJc w:val="left"/>
      <w:pPr>
        <w:ind w:left="1845" w:hanging="360"/>
      </w:pPr>
      <w:rPr>
        <w:rFonts w:ascii="Courier New" w:hAnsi="Courier New" w:cs="Courier New" w:hint="default"/>
      </w:rPr>
    </w:lvl>
    <w:lvl w:ilvl="2" w:tplc="04090005">
      <w:start w:val="1"/>
      <w:numFmt w:val="bullet"/>
      <w:lvlText w:val=""/>
      <w:lvlJc w:val="left"/>
      <w:pPr>
        <w:ind w:left="2565" w:hanging="360"/>
      </w:pPr>
      <w:rPr>
        <w:rFonts w:ascii="Wingdings" w:hAnsi="Wingdings" w:hint="default"/>
      </w:rPr>
    </w:lvl>
    <w:lvl w:ilvl="3" w:tplc="04090001">
      <w:start w:val="1"/>
      <w:numFmt w:val="bullet"/>
      <w:lvlText w:val=""/>
      <w:lvlJc w:val="left"/>
      <w:pPr>
        <w:ind w:left="3285" w:hanging="360"/>
      </w:pPr>
      <w:rPr>
        <w:rFonts w:ascii="Symbol" w:hAnsi="Symbol" w:hint="default"/>
      </w:rPr>
    </w:lvl>
    <w:lvl w:ilvl="4" w:tplc="04090003">
      <w:start w:val="1"/>
      <w:numFmt w:val="bullet"/>
      <w:lvlText w:val="o"/>
      <w:lvlJc w:val="left"/>
      <w:pPr>
        <w:ind w:left="4005" w:hanging="360"/>
      </w:pPr>
      <w:rPr>
        <w:rFonts w:ascii="Courier New" w:hAnsi="Courier New" w:cs="Courier New" w:hint="default"/>
      </w:rPr>
    </w:lvl>
    <w:lvl w:ilvl="5" w:tplc="04090005">
      <w:start w:val="1"/>
      <w:numFmt w:val="bullet"/>
      <w:lvlText w:val=""/>
      <w:lvlJc w:val="left"/>
      <w:pPr>
        <w:ind w:left="4725" w:hanging="360"/>
      </w:pPr>
      <w:rPr>
        <w:rFonts w:ascii="Wingdings" w:hAnsi="Wingdings" w:hint="default"/>
      </w:rPr>
    </w:lvl>
    <w:lvl w:ilvl="6" w:tplc="04090001">
      <w:start w:val="1"/>
      <w:numFmt w:val="bullet"/>
      <w:lvlText w:val=""/>
      <w:lvlJc w:val="left"/>
      <w:pPr>
        <w:ind w:left="5445" w:hanging="360"/>
      </w:pPr>
      <w:rPr>
        <w:rFonts w:ascii="Symbol" w:hAnsi="Symbol" w:hint="default"/>
      </w:rPr>
    </w:lvl>
    <w:lvl w:ilvl="7" w:tplc="04090003">
      <w:start w:val="1"/>
      <w:numFmt w:val="bullet"/>
      <w:lvlText w:val="o"/>
      <w:lvlJc w:val="left"/>
      <w:pPr>
        <w:ind w:left="6165" w:hanging="360"/>
      </w:pPr>
      <w:rPr>
        <w:rFonts w:ascii="Courier New" w:hAnsi="Courier New" w:cs="Courier New" w:hint="default"/>
      </w:rPr>
    </w:lvl>
    <w:lvl w:ilvl="8" w:tplc="04090005">
      <w:start w:val="1"/>
      <w:numFmt w:val="bullet"/>
      <w:lvlText w:val=""/>
      <w:lvlJc w:val="left"/>
      <w:pPr>
        <w:ind w:left="6885" w:hanging="360"/>
      </w:pPr>
      <w:rPr>
        <w:rFonts w:ascii="Wingdings" w:hAnsi="Wingdings" w:hint="default"/>
      </w:rPr>
    </w:lvl>
  </w:abstractNum>
  <w:abstractNum w:abstractNumId="30" w15:restartNumberingAfterBreak="0">
    <w:nsid w:val="73236554"/>
    <w:multiLevelType w:val="hybridMultilevel"/>
    <w:tmpl w:val="A920BA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7DF60E62"/>
    <w:multiLevelType w:val="hybridMultilevel"/>
    <w:tmpl w:val="057A8D26"/>
    <w:lvl w:ilvl="0" w:tplc="A240EC84">
      <w:start w:val="1"/>
      <w:numFmt w:val="decimal"/>
      <w:lvlText w:val="%1)"/>
      <w:lvlJc w:val="left"/>
      <w:pPr>
        <w:ind w:left="720" w:hanging="360"/>
      </w:pPr>
      <w:rPr>
        <w:rFonts w:eastAsiaTheme="minorHAnsi"/>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2" w15:restartNumberingAfterBreak="0">
    <w:nsid w:val="7E184336"/>
    <w:multiLevelType w:val="hybridMultilevel"/>
    <w:tmpl w:val="AE462600"/>
    <w:lvl w:ilvl="0" w:tplc="3B128B3A">
      <w:start w:val="1"/>
      <w:numFmt w:val="decimal"/>
      <w:lvlText w:val="%1."/>
      <w:lvlJc w:val="left"/>
      <w:pPr>
        <w:ind w:left="1211" w:hanging="360"/>
      </w:pPr>
      <w:rPr>
        <w:rFonts w:hint="default"/>
        <w:i/>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16cid:durableId="540898005">
    <w:abstractNumId w:val="12"/>
  </w:num>
  <w:num w:numId="2" w16cid:durableId="1958367479">
    <w:abstractNumId w:val="6"/>
  </w:num>
  <w:num w:numId="3" w16cid:durableId="1420445388">
    <w:abstractNumId w:val="9"/>
  </w:num>
  <w:num w:numId="4" w16cid:durableId="521742772">
    <w:abstractNumId w:val="10"/>
  </w:num>
  <w:num w:numId="5" w16cid:durableId="1592621957">
    <w:abstractNumId w:val="16"/>
  </w:num>
  <w:num w:numId="6" w16cid:durableId="1598169890">
    <w:abstractNumId w:val="19"/>
  </w:num>
  <w:num w:numId="7" w16cid:durableId="242882155">
    <w:abstractNumId w:val="1"/>
  </w:num>
  <w:num w:numId="8" w16cid:durableId="21180589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18018895">
    <w:abstractNumId w:val="31"/>
  </w:num>
  <w:num w:numId="10" w16cid:durableId="2128043304">
    <w:abstractNumId w:val="3"/>
  </w:num>
  <w:num w:numId="11" w16cid:durableId="11508234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4383381">
    <w:abstractNumId w:val="28"/>
  </w:num>
  <w:num w:numId="13" w16cid:durableId="1368872509">
    <w:abstractNumId w:val="4"/>
  </w:num>
  <w:num w:numId="14" w16cid:durableId="1979996801">
    <w:abstractNumId w:val="25"/>
  </w:num>
  <w:num w:numId="15" w16cid:durableId="237979898">
    <w:abstractNumId w:val="23"/>
  </w:num>
  <w:num w:numId="16" w16cid:durableId="936519473">
    <w:abstractNumId w:val="32"/>
  </w:num>
  <w:num w:numId="17" w16cid:durableId="605886056">
    <w:abstractNumId w:val="7"/>
  </w:num>
  <w:num w:numId="18" w16cid:durableId="1726950589">
    <w:abstractNumId w:val="14"/>
  </w:num>
  <w:num w:numId="19" w16cid:durableId="992484070">
    <w:abstractNumId w:val="14"/>
  </w:num>
  <w:num w:numId="20" w16cid:durableId="289167318">
    <w:abstractNumId w:val="30"/>
  </w:num>
  <w:num w:numId="21" w16cid:durableId="721489877">
    <w:abstractNumId w:val="22"/>
  </w:num>
  <w:num w:numId="22" w16cid:durableId="4153273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46216794">
    <w:abstractNumId w:val="18"/>
  </w:num>
  <w:num w:numId="24" w16cid:durableId="1099180202">
    <w:abstractNumId w:val="15"/>
  </w:num>
  <w:num w:numId="25" w16cid:durableId="19805760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91808932">
    <w:abstractNumId w:val="20"/>
  </w:num>
  <w:num w:numId="27" w16cid:durableId="1342393357">
    <w:abstractNumId w:val="17"/>
  </w:num>
  <w:num w:numId="28" w16cid:durableId="9628833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8489130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2126736">
    <w:abstractNumId w:val="24"/>
  </w:num>
  <w:num w:numId="31" w16cid:durableId="1029992099">
    <w:abstractNumId w:val="27"/>
  </w:num>
  <w:num w:numId="32" w16cid:durableId="14705861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24252903">
    <w:abstractNumId w:val="13"/>
  </w:num>
  <w:num w:numId="34" w16cid:durableId="1135106235">
    <w:abstractNumId w:val="0"/>
  </w:num>
  <w:num w:numId="35" w16cid:durableId="1977829205">
    <w:abstractNumId w:val="5"/>
  </w:num>
  <w:num w:numId="36" w16cid:durableId="526451053">
    <w:abstractNumId w:val="11"/>
  </w:num>
  <w:num w:numId="37" w16cid:durableId="1298993013">
    <w:abstractNumId w:val="2"/>
  </w:num>
  <w:num w:numId="38" w16cid:durableId="1165317702">
    <w:abstractNumId w:val="29"/>
  </w:num>
  <w:num w:numId="39" w16cid:durableId="11611924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6394335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01D"/>
    <w:rsid w:val="00003A2A"/>
    <w:rsid w:val="00051B0B"/>
    <w:rsid w:val="000A23DA"/>
    <w:rsid w:val="00107DE3"/>
    <w:rsid w:val="00131337"/>
    <w:rsid w:val="00154EA3"/>
    <w:rsid w:val="0016179C"/>
    <w:rsid w:val="00206B40"/>
    <w:rsid w:val="00216984"/>
    <w:rsid w:val="0027488D"/>
    <w:rsid w:val="00283685"/>
    <w:rsid w:val="00295963"/>
    <w:rsid w:val="00366280"/>
    <w:rsid w:val="00366F5E"/>
    <w:rsid w:val="003E6E6A"/>
    <w:rsid w:val="003F2892"/>
    <w:rsid w:val="00432AF3"/>
    <w:rsid w:val="00442F0E"/>
    <w:rsid w:val="00466923"/>
    <w:rsid w:val="004D0504"/>
    <w:rsid w:val="00543A04"/>
    <w:rsid w:val="00545552"/>
    <w:rsid w:val="0056453E"/>
    <w:rsid w:val="00596DA0"/>
    <w:rsid w:val="0060101D"/>
    <w:rsid w:val="00615EB4"/>
    <w:rsid w:val="0062491A"/>
    <w:rsid w:val="00635320"/>
    <w:rsid w:val="006848E0"/>
    <w:rsid w:val="00697982"/>
    <w:rsid w:val="00697B6A"/>
    <w:rsid w:val="006E2C28"/>
    <w:rsid w:val="006F4F33"/>
    <w:rsid w:val="00721631"/>
    <w:rsid w:val="007553EB"/>
    <w:rsid w:val="007B40ED"/>
    <w:rsid w:val="00816830"/>
    <w:rsid w:val="00830E9F"/>
    <w:rsid w:val="008A2A6C"/>
    <w:rsid w:val="008B6146"/>
    <w:rsid w:val="00944C82"/>
    <w:rsid w:val="0097410C"/>
    <w:rsid w:val="009743B0"/>
    <w:rsid w:val="009B071B"/>
    <w:rsid w:val="009C46CA"/>
    <w:rsid w:val="00A129C4"/>
    <w:rsid w:val="00A4009D"/>
    <w:rsid w:val="00B764D2"/>
    <w:rsid w:val="00C10E8A"/>
    <w:rsid w:val="00C2597E"/>
    <w:rsid w:val="00C41AC8"/>
    <w:rsid w:val="00C718A2"/>
    <w:rsid w:val="00CA06A3"/>
    <w:rsid w:val="00CF2355"/>
    <w:rsid w:val="00D568FC"/>
    <w:rsid w:val="00D63C8B"/>
    <w:rsid w:val="00DA7FA8"/>
    <w:rsid w:val="00DD27C7"/>
    <w:rsid w:val="00DD2BD9"/>
    <w:rsid w:val="00F2440C"/>
    <w:rsid w:val="00F307DD"/>
    <w:rsid w:val="00F376D5"/>
    <w:rsid w:val="00F40515"/>
    <w:rsid w:val="00F606DF"/>
    <w:rsid w:val="00F65130"/>
    <w:rsid w:val="00FA7D3E"/>
    <w:rsid w:val="00FB42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2E582"/>
  <w15:chartTrackingRefBased/>
  <w15:docId w15:val="{E737D9C1-BC23-47B2-BBFA-830CE83E0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yle 1,Normal bullet 2,Bullet list,Strip,H&amp;P List Paragraph,2,Numbered Para 1,Dot pt,No Spacing1,List Paragraph Char Char Char,Indicator Text,Bullet Points,MAIN CONTENT,IFCL - List Paragraph,List Paragraph12,OBC Bullet,Virsraksti"/>
    <w:basedOn w:val="Parasts"/>
    <w:link w:val="SarakstarindkopaRakstz"/>
    <w:uiPriority w:val="34"/>
    <w:qFormat/>
    <w:rsid w:val="0060101D"/>
    <w:pPr>
      <w:ind w:left="720"/>
      <w:contextualSpacing/>
    </w:pPr>
  </w:style>
  <w:style w:type="paragraph" w:customStyle="1" w:styleId="Standard">
    <w:name w:val="Standard"/>
    <w:rsid w:val="00816830"/>
    <w:pPr>
      <w:suppressAutoHyphens/>
      <w:autoSpaceDN w:val="0"/>
      <w:spacing w:after="0" w:line="240" w:lineRule="auto"/>
    </w:pPr>
    <w:rPr>
      <w:rFonts w:ascii="Liberation Serif" w:eastAsia="NSimSun" w:hAnsi="Liberation Serif" w:cs="Mangal"/>
      <w:kern w:val="3"/>
      <w:sz w:val="24"/>
      <w:szCs w:val="24"/>
      <w:lang w:val="ru-RU" w:eastAsia="zh-CN" w:bidi="hi-IN"/>
    </w:rPr>
  </w:style>
  <w:style w:type="paragraph" w:customStyle="1" w:styleId="Body">
    <w:name w:val="Body"/>
    <w:rsid w:val="00FB424A"/>
    <w:pPr>
      <w:pBdr>
        <w:top w:val="nil"/>
        <w:left w:val="nil"/>
        <w:bottom w:val="nil"/>
        <w:right w:val="nil"/>
        <w:between w:val="nil"/>
        <w:bar w:val="nil"/>
      </w:pBdr>
      <w:spacing w:line="300" w:lineRule="auto"/>
    </w:pPr>
    <w:rPr>
      <w:rFonts w:ascii="Calibri" w:eastAsia="Arial Unicode MS" w:hAnsi="Calibri" w:cs="Arial Unicode MS"/>
      <w:color w:val="000000"/>
      <w:sz w:val="21"/>
      <w:szCs w:val="21"/>
      <w:u w:color="000000"/>
      <w:bdr w:val="nil"/>
      <w:lang w:val="en-US"/>
      <w14:textOutline w14:w="0" w14:cap="flat" w14:cmpd="sng" w14:algn="ctr">
        <w14:noFill/>
        <w14:prstDash w14:val="solid"/>
        <w14:bevel/>
      </w14:textOutline>
    </w:rPr>
  </w:style>
  <w:style w:type="paragraph" w:styleId="Pamatteksts">
    <w:name w:val="Body Text"/>
    <w:basedOn w:val="Parasts"/>
    <w:link w:val="PamattekstsRakstz"/>
    <w:uiPriority w:val="99"/>
    <w:unhideWhenUsed/>
    <w:rsid w:val="00D63C8B"/>
    <w:pPr>
      <w:suppressAutoHyphens/>
      <w:spacing w:after="120" w:line="240" w:lineRule="auto"/>
    </w:pPr>
    <w:rPr>
      <w:rFonts w:ascii="Times New Roman" w:eastAsia="Times New Roman" w:hAnsi="Times New Roman" w:cs="Times New Roman"/>
      <w:sz w:val="24"/>
      <w:szCs w:val="24"/>
      <w:lang w:val="en-GB" w:eastAsia="ar-SA"/>
    </w:rPr>
  </w:style>
  <w:style w:type="character" w:customStyle="1" w:styleId="PamattekstsRakstz">
    <w:name w:val="Pamatteksts Rakstz."/>
    <w:basedOn w:val="Noklusjumarindkopasfonts"/>
    <w:link w:val="Pamatteksts"/>
    <w:uiPriority w:val="99"/>
    <w:rsid w:val="00D63C8B"/>
    <w:rPr>
      <w:rFonts w:ascii="Times New Roman" w:eastAsia="Times New Roman" w:hAnsi="Times New Roman" w:cs="Times New Roman"/>
      <w:sz w:val="24"/>
      <w:szCs w:val="24"/>
      <w:lang w:val="en-GB" w:eastAsia="ar-SA"/>
    </w:rPr>
  </w:style>
  <w:style w:type="character" w:styleId="Hipersaite">
    <w:name w:val="Hyperlink"/>
    <w:basedOn w:val="Noklusjumarindkopasfonts"/>
    <w:uiPriority w:val="99"/>
    <w:unhideWhenUsed/>
    <w:rsid w:val="00D63C8B"/>
    <w:rPr>
      <w:color w:val="0563C1" w:themeColor="hyperlink"/>
      <w:u w:val="single"/>
    </w:rPr>
  </w:style>
  <w:style w:type="character" w:customStyle="1" w:styleId="SarakstarindkopaRakstz">
    <w:name w:val="Saraksta rindkopa Rakstz."/>
    <w:aliases w:val="Syle 1 Rakstz.,Normal bullet 2 Rakstz.,Bullet list Rakstz.,Strip Rakstz.,H&amp;P List Paragraph Rakstz.,2 Rakstz.,Numbered Para 1 Rakstz.,Dot pt Rakstz.,No Spacing1 Rakstz.,List Paragraph Char Char Char Rakstz.,MAIN CONTENT Rakstz."/>
    <w:link w:val="Sarakstarindkopa"/>
    <w:uiPriority w:val="34"/>
    <w:qFormat/>
    <w:locked/>
    <w:rsid w:val="00545552"/>
  </w:style>
  <w:style w:type="paragraph" w:styleId="Kjene">
    <w:name w:val="footer"/>
    <w:basedOn w:val="Parasts"/>
    <w:link w:val="KjeneRakstz"/>
    <w:rsid w:val="006848E0"/>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KjeneRakstz">
    <w:name w:val="Kājene Rakstz."/>
    <w:basedOn w:val="Noklusjumarindkopasfonts"/>
    <w:link w:val="Kjene"/>
    <w:rsid w:val="006848E0"/>
    <w:rPr>
      <w:rFonts w:ascii="Times New Roman" w:eastAsia="Times New Roman" w:hAnsi="Times New Roman" w:cs="Times New Roman"/>
      <w:sz w:val="24"/>
      <w:szCs w:val="24"/>
    </w:rPr>
  </w:style>
  <w:style w:type="character" w:customStyle="1" w:styleId="field-text">
    <w:name w:val="field-text"/>
    <w:basedOn w:val="Noklusjumarindkopasfonts"/>
    <w:rsid w:val="00684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24823">
      <w:bodyDiv w:val="1"/>
      <w:marLeft w:val="0"/>
      <w:marRight w:val="0"/>
      <w:marTop w:val="0"/>
      <w:marBottom w:val="0"/>
      <w:divBdr>
        <w:top w:val="none" w:sz="0" w:space="0" w:color="auto"/>
        <w:left w:val="none" w:sz="0" w:space="0" w:color="auto"/>
        <w:bottom w:val="none" w:sz="0" w:space="0" w:color="auto"/>
        <w:right w:val="none" w:sz="0" w:space="0" w:color="auto"/>
      </w:divBdr>
    </w:div>
    <w:div w:id="99185823">
      <w:bodyDiv w:val="1"/>
      <w:marLeft w:val="0"/>
      <w:marRight w:val="0"/>
      <w:marTop w:val="0"/>
      <w:marBottom w:val="0"/>
      <w:divBdr>
        <w:top w:val="none" w:sz="0" w:space="0" w:color="auto"/>
        <w:left w:val="none" w:sz="0" w:space="0" w:color="auto"/>
        <w:bottom w:val="none" w:sz="0" w:space="0" w:color="auto"/>
        <w:right w:val="none" w:sz="0" w:space="0" w:color="auto"/>
      </w:divBdr>
    </w:div>
    <w:div w:id="104202738">
      <w:bodyDiv w:val="1"/>
      <w:marLeft w:val="0"/>
      <w:marRight w:val="0"/>
      <w:marTop w:val="0"/>
      <w:marBottom w:val="0"/>
      <w:divBdr>
        <w:top w:val="none" w:sz="0" w:space="0" w:color="auto"/>
        <w:left w:val="none" w:sz="0" w:space="0" w:color="auto"/>
        <w:bottom w:val="none" w:sz="0" w:space="0" w:color="auto"/>
        <w:right w:val="none" w:sz="0" w:space="0" w:color="auto"/>
      </w:divBdr>
    </w:div>
    <w:div w:id="133111261">
      <w:bodyDiv w:val="1"/>
      <w:marLeft w:val="0"/>
      <w:marRight w:val="0"/>
      <w:marTop w:val="0"/>
      <w:marBottom w:val="0"/>
      <w:divBdr>
        <w:top w:val="none" w:sz="0" w:space="0" w:color="auto"/>
        <w:left w:val="none" w:sz="0" w:space="0" w:color="auto"/>
        <w:bottom w:val="none" w:sz="0" w:space="0" w:color="auto"/>
        <w:right w:val="none" w:sz="0" w:space="0" w:color="auto"/>
      </w:divBdr>
    </w:div>
    <w:div w:id="134954662">
      <w:bodyDiv w:val="1"/>
      <w:marLeft w:val="0"/>
      <w:marRight w:val="0"/>
      <w:marTop w:val="0"/>
      <w:marBottom w:val="0"/>
      <w:divBdr>
        <w:top w:val="none" w:sz="0" w:space="0" w:color="auto"/>
        <w:left w:val="none" w:sz="0" w:space="0" w:color="auto"/>
        <w:bottom w:val="none" w:sz="0" w:space="0" w:color="auto"/>
        <w:right w:val="none" w:sz="0" w:space="0" w:color="auto"/>
      </w:divBdr>
    </w:div>
    <w:div w:id="170800323">
      <w:bodyDiv w:val="1"/>
      <w:marLeft w:val="0"/>
      <w:marRight w:val="0"/>
      <w:marTop w:val="0"/>
      <w:marBottom w:val="0"/>
      <w:divBdr>
        <w:top w:val="none" w:sz="0" w:space="0" w:color="auto"/>
        <w:left w:val="none" w:sz="0" w:space="0" w:color="auto"/>
        <w:bottom w:val="none" w:sz="0" w:space="0" w:color="auto"/>
        <w:right w:val="none" w:sz="0" w:space="0" w:color="auto"/>
      </w:divBdr>
    </w:div>
    <w:div w:id="224075292">
      <w:bodyDiv w:val="1"/>
      <w:marLeft w:val="0"/>
      <w:marRight w:val="0"/>
      <w:marTop w:val="0"/>
      <w:marBottom w:val="0"/>
      <w:divBdr>
        <w:top w:val="none" w:sz="0" w:space="0" w:color="auto"/>
        <w:left w:val="none" w:sz="0" w:space="0" w:color="auto"/>
        <w:bottom w:val="none" w:sz="0" w:space="0" w:color="auto"/>
        <w:right w:val="none" w:sz="0" w:space="0" w:color="auto"/>
      </w:divBdr>
      <w:divsChild>
        <w:div w:id="306857881">
          <w:marLeft w:val="0"/>
          <w:marRight w:val="0"/>
          <w:marTop w:val="0"/>
          <w:marBottom w:val="0"/>
          <w:divBdr>
            <w:top w:val="none" w:sz="0" w:space="0" w:color="auto"/>
            <w:left w:val="none" w:sz="0" w:space="0" w:color="auto"/>
            <w:bottom w:val="none" w:sz="0" w:space="0" w:color="auto"/>
            <w:right w:val="none" w:sz="0" w:space="0" w:color="auto"/>
          </w:divBdr>
        </w:div>
        <w:div w:id="1670208639">
          <w:marLeft w:val="0"/>
          <w:marRight w:val="0"/>
          <w:marTop w:val="0"/>
          <w:marBottom w:val="0"/>
          <w:divBdr>
            <w:top w:val="none" w:sz="0" w:space="0" w:color="auto"/>
            <w:left w:val="none" w:sz="0" w:space="0" w:color="auto"/>
            <w:bottom w:val="none" w:sz="0" w:space="0" w:color="auto"/>
            <w:right w:val="none" w:sz="0" w:space="0" w:color="auto"/>
          </w:divBdr>
        </w:div>
      </w:divsChild>
    </w:div>
    <w:div w:id="250429758">
      <w:bodyDiv w:val="1"/>
      <w:marLeft w:val="0"/>
      <w:marRight w:val="0"/>
      <w:marTop w:val="0"/>
      <w:marBottom w:val="0"/>
      <w:divBdr>
        <w:top w:val="none" w:sz="0" w:space="0" w:color="auto"/>
        <w:left w:val="none" w:sz="0" w:space="0" w:color="auto"/>
        <w:bottom w:val="none" w:sz="0" w:space="0" w:color="auto"/>
        <w:right w:val="none" w:sz="0" w:space="0" w:color="auto"/>
      </w:divBdr>
    </w:div>
    <w:div w:id="265306893">
      <w:bodyDiv w:val="1"/>
      <w:marLeft w:val="0"/>
      <w:marRight w:val="0"/>
      <w:marTop w:val="0"/>
      <w:marBottom w:val="0"/>
      <w:divBdr>
        <w:top w:val="none" w:sz="0" w:space="0" w:color="auto"/>
        <w:left w:val="none" w:sz="0" w:space="0" w:color="auto"/>
        <w:bottom w:val="none" w:sz="0" w:space="0" w:color="auto"/>
        <w:right w:val="none" w:sz="0" w:space="0" w:color="auto"/>
      </w:divBdr>
    </w:div>
    <w:div w:id="296448317">
      <w:bodyDiv w:val="1"/>
      <w:marLeft w:val="0"/>
      <w:marRight w:val="0"/>
      <w:marTop w:val="0"/>
      <w:marBottom w:val="0"/>
      <w:divBdr>
        <w:top w:val="none" w:sz="0" w:space="0" w:color="auto"/>
        <w:left w:val="none" w:sz="0" w:space="0" w:color="auto"/>
        <w:bottom w:val="none" w:sz="0" w:space="0" w:color="auto"/>
        <w:right w:val="none" w:sz="0" w:space="0" w:color="auto"/>
      </w:divBdr>
    </w:div>
    <w:div w:id="420684090">
      <w:bodyDiv w:val="1"/>
      <w:marLeft w:val="0"/>
      <w:marRight w:val="0"/>
      <w:marTop w:val="0"/>
      <w:marBottom w:val="0"/>
      <w:divBdr>
        <w:top w:val="none" w:sz="0" w:space="0" w:color="auto"/>
        <w:left w:val="none" w:sz="0" w:space="0" w:color="auto"/>
        <w:bottom w:val="none" w:sz="0" w:space="0" w:color="auto"/>
        <w:right w:val="none" w:sz="0" w:space="0" w:color="auto"/>
      </w:divBdr>
    </w:div>
    <w:div w:id="489562729">
      <w:bodyDiv w:val="1"/>
      <w:marLeft w:val="0"/>
      <w:marRight w:val="0"/>
      <w:marTop w:val="0"/>
      <w:marBottom w:val="0"/>
      <w:divBdr>
        <w:top w:val="none" w:sz="0" w:space="0" w:color="auto"/>
        <w:left w:val="none" w:sz="0" w:space="0" w:color="auto"/>
        <w:bottom w:val="none" w:sz="0" w:space="0" w:color="auto"/>
        <w:right w:val="none" w:sz="0" w:space="0" w:color="auto"/>
      </w:divBdr>
    </w:div>
    <w:div w:id="569580254">
      <w:bodyDiv w:val="1"/>
      <w:marLeft w:val="0"/>
      <w:marRight w:val="0"/>
      <w:marTop w:val="0"/>
      <w:marBottom w:val="0"/>
      <w:divBdr>
        <w:top w:val="none" w:sz="0" w:space="0" w:color="auto"/>
        <w:left w:val="none" w:sz="0" w:space="0" w:color="auto"/>
        <w:bottom w:val="none" w:sz="0" w:space="0" w:color="auto"/>
        <w:right w:val="none" w:sz="0" w:space="0" w:color="auto"/>
      </w:divBdr>
    </w:div>
    <w:div w:id="575357606">
      <w:bodyDiv w:val="1"/>
      <w:marLeft w:val="0"/>
      <w:marRight w:val="0"/>
      <w:marTop w:val="0"/>
      <w:marBottom w:val="0"/>
      <w:divBdr>
        <w:top w:val="none" w:sz="0" w:space="0" w:color="auto"/>
        <w:left w:val="none" w:sz="0" w:space="0" w:color="auto"/>
        <w:bottom w:val="none" w:sz="0" w:space="0" w:color="auto"/>
        <w:right w:val="none" w:sz="0" w:space="0" w:color="auto"/>
      </w:divBdr>
    </w:div>
    <w:div w:id="585530464">
      <w:bodyDiv w:val="1"/>
      <w:marLeft w:val="0"/>
      <w:marRight w:val="0"/>
      <w:marTop w:val="0"/>
      <w:marBottom w:val="0"/>
      <w:divBdr>
        <w:top w:val="none" w:sz="0" w:space="0" w:color="auto"/>
        <w:left w:val="none" w:sz="0" w:space="0" w:color="auto"/>
        <w:bottom w:val="none" w:sz="0" w:space="0" w:color="auto"/>
        <w:right w:val="none" w:sz="0" w:space="0" w:color="auto"/>
      </w:divBdr>
    </w:div>
    <w:div w:id="590314293">
      <w:bodyDiv w:val="1"/>
      <w:marLeft w:val="0"/>
      <w:marRight w:val="0"/>
      <w:marTop w:val="0"/>
      <w:marBottom w:val="0"/>
      <w:divBdr>
        <w:top w:val="none" w:sz="0" w:space="0" w:color="auto"/>
        <w:left w:val="none" w:sz="0" w:space="0" w:color="auto"/>
        <w:bottom w:val="none" w:sz="0" w:space="0" w:color="auto"/>
        <w:right w:val="none" w:sz="0" w:space="0" w:color="auto"/>
      </w:divBdr>
    </w:div>
    <w:div w:id="614407587">
      <w:bodyDiv w:val="1"/>
      <w:marLeft w:val="0"/>
      <w:marRight w:val="0"/>
      <w:marTop w:val="0"/>
      <w:marBottom w:val="0"/>
      <w:divBdr>
        <w:top w:val="none" w:sz="0" w:space="0" w:color="auto"/>
        <w:left w:val="none" w:sz="0" w:space="0" w:color="auto"/>
        <w:bottom w:val="none" w:sz="0" w:space="0" w:color="auto"/>
        <w:right w:val="none" w:sz="0" w:space="0" w:color="auto"/>
      </w:divBdr>
    </w:div>
    <w:div w:id="686754541">
      <w:bodyDiv w:val="1"/>
      <w:marLeft w:val="0"/>
      <w:marRight w:val="0"/>
      <w:marTop w:val="0"/>
      <w:marBottom w:val="0"/>
      <w:divBdr>
        <w:top w:val="none" w:sz="0" w:space="0" w:color="auto"/>
        <w:left w:val="none" w:sz="0" w:space="0" w:color="auto"/>
        <w:bottom w:val="none" w:sz="0" w:space="0" w:color="auto"/>
        <w:right w:val="none" w:sz="0" w:space="0" w:color="auto"/>
      </w:divBdr>
    </w:div>
    <w:div w:id="689725026">
      <w:bodyDiv w:val="1"/>
      <w:marLeft w:val="0"/>
      <w:marRight w:val="0"/>
      <w:marTop w:val="0"/>
      <w:marBottom w:val="0"/>
      <w:divBdr>
        <w:top w:val="none" w:sz="0" w:space="0" w:color="auto"/>
        <w:left w:val="none" w:sz="0" w:space="0" w:color="auto"/>
        <w:bottom w:val="none" w:sz="0" w:space="0" w:color="auto"/>
        <w:right w:val="none" w:sz="0" w:space="0" w:color="auto"/>
      </w:divBdr>
    </w:div>
    <w:div w:id="693919261">
      <w:bodyDiv w:val="1"/>
      <w:marLeft w:val="0"/>
      <w:marRight w:val="0"/>
      <w:marTop w:val="0"/>
      <w:marBottom w:val="0"/>
      <w:divBdr>
        <w:top w:val="none" w:sz="0" w:space="0" w:color="auto"/>
        <w:left w:val="none" w:sz="0" w:space="0" w:color="auto"/>
        <w:bottom w:val="none" w:sz="0" w:space="0" w:color="auto"/>
        <w:right w:val="none" w:sz="0" w:space="0" w:color="auto"/>
      </w:divBdr>
    </w:div>
    <w:div w:id="894126458">
      <w:bodyDiv w:val="1"/>
      <w:marLeft w:val="0"/>
      <w:marRight w:val="0"/>
      <w:marTop w:val="0"/>
      <w:marBottom w:val="0"/>
      <w:divBdr>
        <w:top w:val="none" w:sz="0" w:space="0" w:color="auto"/>
        <w:left w:val="none" w:sz="0" w:space="0" w:color="auto"/>
        <w:bottom w:val="none" w:sz="0" w:space="0" w:color="auto"/>
        <w:right w:val="none" w:sz="0" w:space="0" w:color="auto"/>
      </w:divBdr>
    </w:div>
    <w:div w:id="1157454451">
      <w:bodyDiv w:val="1"/>
      <w:marLeft w:val="0"/>
      <w:marRight w:val="0"/>
      <w:marTop w:val="0"/>
      <w:marBottom w:val="0"/>
      <w:divBdr>
        <w:top w:val="none" w:sz="0" w:space="0" w:color="auto"/>
        <w:left w:val="none" w:sz="0" w:space="0" w:color="auto"/>
        <w:bottom w:val="none" w:sz="0" w:space="0" w:color="auto"/>
        <w:right w:val="none" w:sz="0" w:space="0" w:color="auto"/>
      </w:divBdr>
    </w:div>
    <w:div w:id="1158302480">
      <w:bodyDiv w:val="1"/>
      <w:marLeft w:val="0"/>
      <w:marRight w:val="0"/>
      <w:marTop w:val="0"/>
      <w:marBottom w:val="0"/>
      <w:divBdr>
        <w:top w:val="none" w:sz="0" w:space="0" w:color="auto"/>
        <w:left w:val="none" w:sz="0" w:space="0" w:color="auto"/>
        <w:bottom w:val="none" w:sz="0" w:space="0" w:color="auto"/>
        <w:right w:val="none" w:sz="0" w:space="0" w:color="auto"/>
      </w:divBdr>
    </w:div>
    <w:div w:id="1170025429">
      <w:bodyDiv w:val="1"/>
      <w:marLeft w:val="0"/>
      <w:marRight w:val="0"/>
      <w:marTop w:val="0"/>
      <w:marBottom w:val="0"/>
      <w:divBdr>
        <w:top w:val="none" w:sz="0" w:space="0" w:color="auto"/>
        <w:left w:val="none" w:sz="0" w:space="0" w:color="auto"/>
        <w:bottom w:val="none" w:sz="0" w:space="0" w:color="auto"/>
        <w:right w:val="none" w:sz="0" w:space="0" w:color="auto"/>
      </w:divBdr>
    </w:div>
    <w:div w:id="1203790929">
      <w:bodyDiv w:val="1"/>
      <w:marLeft w:val="0"/>
      <w:marRight w:val="0"/>
      <w:marTop w:val="0"/>
      <w:marBottom w:val="0"/>
      <w:divBdr>
        <w:top w:val="none" w:sz="0" w:space="0" w:color="auto"/>
        <w:left w:val="none" w:sz="0" w:space="0" w:color="auto"/>
        <w:bottom w:val="none" w:sz="0" w:space="0" w:color="auto"/>
        <w:right w:val="none" w:sz="0" w:space="0" w:color="auto"/>
      </w:divBdr>
    </w:div>
    <w:div w:id="1226573292">
      <w:bodyDiv w:val="1"/>
      <w:marLeft w:val="0"/>
      <w:marRight w:val="0"/>
      <w:marTop w:val="0"/>
      <w:marBottom w:val="0"/>
      <w:divBdr>
        <w:top w:val="none" w:sz="0" w:space="0" w:color="auto"/>
        <w:left w:val="none" w:sz="0" w:space="0" w:color="auto"/>
        <w:bottom w:val="none" w:sz="0" w:space="0" w:color="auto"/>
        <w:right w:val="none" w:sz="0" w:space="0" w:color="auto"/>
      </w:divBdr>
    </w:div>
    <w:div w:id="1494955340">
      <w:bodyDiv w:val="1"/>
      <w:marLeft w:val="0"/>
      <w:marRight w:val="0"/>
      <w:marTop w:val="0"/>
      <w:marBottom w:val="0"/>
      <w:divBdr>
        <w:top w:val="none" w:sz="0" w:space="0" w:color="auto"/>
        <w:left w:val="none" w:sz="0" w:space="0" w:color="auto"/>
        <w:bottom w:val="none" w:sz="0" w:space="0" w:color="auto"/>
        <w:right w:val="none" w:sz="0" w:space="0" w:color="auto"/>
      </w:divBdr>
    </w:div>
    <w:div w:id="1511680405">
      <w:bodyDiv w:val="1"/>
      <w:marLeft w:val="0"/>
      <w:marRight w:val="0"/>
      <w:marTop w:val="0"/>
      <w:marBottom w:val="0"/>
      <w:divBdr>
        <w:top w:val="none" w:sz="0" w:space="0" w:color="auto"/>
        <w:left w:val="none" w:sz="0" w:space="0" w:color="auto"/>
        <w:bottom w:val="none" w:sz="0" w:space="0" w:color="auto"/>
        <w:right w:val="none" w:sz="0" w:space="0" w:color="auto"/>
      </w:divBdr>
    </w:div>
    <w:div w:id="1614558644">
      <w:bodyDiv w:val="1"/>
      <w:marLeft w:val="0"/>
      <w:marRight w:val="0"/>
      <w:marTop w:val="0"/>
      <w:marBottom w:val="0"/>
      <w:divBdr>
        <w:top w:val="none" w:sz="0" w:space="0" w:color="auto"/>
        <w:left w:val="none" w:sz="0" w:space="0" w:color="auto"/>
        <w:bottom w:val="none" w:sz="0" w:space="0" w:color="auto"/>
        <w:right w:val="none" w:sz="0" w:space="0" w:color="auto"/>
      </w:divBdr>
    </w:div>
    <w:div w:id="1630479814">
      <w:bodyDiv w:val="1"/>
      <w:marLeft w:val="0"/>
      <w:marRight w:val="0"/>
      <w:marTop w:val="0"/>
      <w:marBottom w:val="0"/>
      <w:divBdr>
        <w:top w:val="none" w:sz="0" w:space="0" w:color="auto"/>
        <w:left w:val="none" w:sz="0" w:space="0" w:color="auto"/>
        <w:bottom w:val="none" w:sz="0" w:space="0" w:color="auto"/>
        <w:right w:val="none" w:sz="0" w:space="0" w:color="auto"/>
      </w:divBdr>
    </w:div>
    <w:div w:id="1630546122">
      <w:bodyDiv w:val="1"/>
      <w:marLeft w:val="0"/>
      <w:marRight w:val="0"/>
      <w:marTop w:val="0"/>
      <w:marBottom w:val="0"/>
      <w:divBdr>
        <w:top w:val="none" w:sz="0" w:space="0" w:color="auto"/>
        <w:left w:val="none" w:sz="0" w:space="0" w:color="auto"/>
        <w:bottom w:val="none" w:sz="0" w:space="0" w:color="auto"/>
        <w:right w:val="none" w:sz="0" w:space="0" w:color="auto"/>
      </w:divBdr>
    </w:div>
    <w:div w:id="1654408748">
      <w:bodyDiv w:val="1"/>
      <w:marLeft w:val="0"/>
      <w:marRight w:val="0"/>
      <w:marTop w:val="0"/>
      <w:marBottom w:val="0"/>
      <w:divBdr>
        <w:top w:val="none" w:sz="0" w:space="0" w:color="auto"/>
        <w:left w:val="none" w:sz="0" w:space="0" w:color="auto"/>
        <w:bottom w:val="none" w:sz="0" w:space="0" w:color="auto"/>
        <w:right w:val="none" w:sz="0" w:space="0" w:color="auto"/>
      </w:divBdr>
    </w:div>
    <w:div w:id="1703166379">
      <w:bodyDiv w:val="1"/>
      <w:marLeft w:val="0"/>
      <w:marRight w:val="0"/>
      <w:marTop w:val="0"/>
      <w:marBottom w:val="0"/>
      <w:divBdr>
        <w:top w:val="none" w:sz="0" w:space="0" w:color="auto"/>
        <w:left w:val="none" w:sz="0" w:space="0" w:color="auto"/>
        <w:bottom w:val="none" w:sz="0" w:space="0" w:color="auto"/>
        <w:right w:val="none" w:sz="0" w:space="0" w:color="auto"/>
      </w:divBdr>
    </w:div>
    <w:div w:id="1704406969">
      <w:bodyDiv w:val="1"/>
      <w:marLeft w:val="0"/>
      <w:marRight w:val="0"/>
      <w:marTop w:val="0"/>
      <w:marBottom w:val="0"/>
      <w:divBdr>
        <w:top w:val="none" w:sz="0" w:space="0" w:color="auto"/>
        <w:left w:val="none" w:sz="0" w:space="0" w:color="auto"/>
        <w:bottom w:val="none" w:sz="0" w:space="0" w:color="auto"/>
        <w:right w:val="none" w:sz="0" w:space="0" w:color="auto"/>
      </w:divBdr>
    </w:div>
    <w:div w:id="1739664975">
      <w:bodyDiv w:val="1"/>
      <w:marLeft w:val="0"/>
      <w:marRight w:val="0"/>
      <w:marTop w:val="0"/>
      <w:marBottom w:val="0"/>
      <w:divBdr>
        <w:top w:val="none" w:sz="0" w:space="0" w:color="auto"/>
        <w:left w:val="none" w:sz="0" w:space="0" w:color="auto"/>
        <w:bottom w:val="none" w:sz="0" w:space="0" w:color="auto"/>
        <w:right w:val="none" w:sz="0" w:space="0" w:color="auto"/>
      </w:divBdr>
    </w:div>
    <w:div w:id="1796635948">
      <w:bodyDiv w:val="1"/>
      <w:marLeft w:val="0"/>
      <w:marRight w:val="0"/>
      <w:marTop w:val="0"/>
      <w:marBottom w:val="0"/>
      <w:divBdr>
        <w:top w:val="none" w:sz="0" w:space="0" w:color="auto"/>
        <w:left w:val="none" w:sz="0" w:space="0" w:color="auto"/>
        <w:bottom w:val="none" w:sz="0" w:space="0" w:color="auto"/>
        <w:right w:val="none" w:sz="0" w:space="0" w:color="auto"/>
      </w:divBdr>
    </w:div>
    <w:div w:id="1832794792">
      <w:bodyDiv w:val="1"/>
      <w:marLeft w:val="0"/>
      <w:marRight w:val="0"/>
      <w:marTop w:val="0"/>
      <w:marBottom w:val="0"/>
      <w:divBdr>
        <w:top w:val="none" w:sz="0" w:space="0" w:color="auto"/>
        <w:left w:val="none" w:sz="0" w:space="0" w:color="auto"/>
        <w:bottom w:val="none" w:sz="0" w:space="0" w:color="auto"/>
        <w:right w:val="none" w:sz="0" w:space="0" w:color="auto"/>
      </w:divBdr>
    </w:div>
    <w:div w:id="1850177926">
      <w:bodyDiv w:val="1"/>
      <w:marLeft w:val="0"/>
      <w:marRight w:val="0"/>
      <w:marTop w:val="0"/>
      <w:marBottom w:val="0"/>
      <w:divBdr>
        <w:top w:val="none" w:sz="0" w:space="0" w:color="auto"/>
        <w:left w:val="none" w:sz="0" w:space="0" w:color="auto"/>
        <w:bottom w:val="none" w:sz="0" w:space="0" w:color="auto"/>
        <w:right w:val="none" w:sz="0" w:space="0" w:color="auto"/>
      </w:divBdr>
    </w:div>
    <w:div w:id="1852643289">
      <w:bodyDiv w:val="1"/>
      <w:marLeft w:val="0"/>
      <w:marRight w:val="0"/>
      <w:marTop w:val="0"/>
      <w:marBottom w:val="0"/>
      <w:divBdr>
        <w:top w:val="none" w:sz="0" w:space="0" w:color="auto"/>
        <w:left w:val="none" w:sz="0" w:space="0" w:color="auto"/>
        <w:bottom w:val="none" w:sz="0" w:space="0" w:color="auto"/>
        <w:right w:val="none" w:sz="0" w:space="0" w:color="auto"/>
      </w:divBdr>
    </w:div>
    <w:div w:id="1865750560">
      <w:bodyDiv w:val="1"/>
      <w:marLeft w:val="0"/>
      <w:marRight w:val="0"/>
      <w:marTop w:val="0"/>
      <w:marBottom w:val="0"/>
      <w:divBdr>
        <w:top w:val="none" w:sz="0" w:space="0" w:color="auto"/>
        <w:left w:val="none" w:sz="0" w:space="0" w:color="auto"/>
        <w:bottom w:val="none" w:sz="0" w:space="0" w:color="auto"/>
        <w:right w:val="none" w:sz="0" w:space="0" w:color="auto"/>
      </w:divBdr>
    </w:div>
    <w:div w:id="1934313691">
      <w:bodyDiv w:val="1"/>
      <w:marLeft w:val="0"/>
      <w:marRight w:val="0"/>
      <w:marTop w:val="0"/>
      <w:marBottom w:val="0"/>
      <w:divBdr>
        <w:top w:val="none" w:sz="0" w:space="0" w:color="auto"/>
        <w:left w:val="none" w:sz="0" w:space="0" w:color="auto"/>
        <w:bottom w:val="none" w:sz="0" w:space="0" w:color="auto"/>
        <w:right w:val="none" w:sz="0" w:space="0" w:color="auto"/>
      </w:divBdr>
    </w:div>
    <w:div w:id="1948583107">
      <w:bodyDiv w:val="1"/>
      <w:marLeft w:val="0"/>
      <w:marRight w:val="0"/>
      <w:marTop w:val="0"/>
      <w:marBottom w:val="0"/>
      <w:divBdr>
        <w:top w:val="none" w:sz="0" w:space="0" w:color="auto"/>
        <w:left w:val="none" w:sz="0" w:space="0" w:color="auto"/>
        <w:bottom w:val="none" w:sz="0" w:space="0" w:color="auto"/>
        <w:right w:val="none" w:sz="0" w:space="0" w:color="auto"/>
      </w:divBdr>
    </w:div>
    <w:div w:id="2014799144">
      <w:bodyDiv w:val="1"/>
      <w:marLeft w:val="0"/>
      <w:marRight w:val="0"/>
      <w:marTop w:val="0"/>
      <w:marBottom w:val="0"/>
      <w:divBdr>
        <w:top w:val="none" w:sz="0" w:space="0" w:color="auto"/>
        <w:left w:val="none" w:sz="0" w:space="0" w:color="auto"/>
        <w:bottom w:val="none" w:sz="0" w:space="0" w:color="auto"/>
        <w:right w:val="none" w:sz="0" w:space="0" w:color="auto"/>
      </w:divBdr>
    </w:div>
    <w:div w:id="2014841033">
      <w:bodyDiv w:val="1"/>
      <w:marLeft w:val="0"/>
      <w:marRight w:val="0"/>
      <w:marTop w:val="0"/>
      <w:marBottom w:val="0"/>
      <w:divBdr>
        <w:top w:val="none" w:sz="0" w:space="0" w:color="auto"/>
        <w:left w:val="none" w:sz="0" w:space="0" w:color="auto"/>
        <w:bottom w:val="none" w:sz="0" w:space="0" w:color="auto"/>
        <w:right w:val="none" w:sz="0" w:space="0" w:color="auto"/>
      </w:divBdr>
    </w:div>
    <w:div w:id="2075004338">
      <w:bodyDiv w:val="1"/>
      <w:marLeft w:val="0"/>
      <w:marRight w:val="0"/>
      <w:marTop w:val="0"/>
      <w:marBottom w:val="0"/>
      <w:divBdr>
        <w:top w:val="none" w:sz="0" w:space="0" w:color="auto"/>
        <w:left w:val="none" w:sz="0" w:space="0" w:color="auto"/>
        <w:bottom w:val="none" w:sz="0" w:space="0" w:color="auto"/>
        <w:right w:val="none" w:sz="0" w:space="0" w:color="auto"/>
      </w:divBdr>
    </w:div>
    <w:div w:id="2092847543">
      <w:bodyDiv w:val="1"/>
      <w:marLeft w:val="0"/>
      <w:marRight w:val="0"/>
      <w:marTop w:val="0"/>
      <w:marBottom w:val="0"/>
      <w:divBdr>
        <w:top w:val="none" w:sz="0" w:space="0" w:color="auto"/>
        <w:left w:val="none" w:sz="0" w:space="0" w:color="auto"/>
        <w:bottom w:val="none" w:sz="0" w:space="0" w:color="auto"/>
        <w:right w:val="none" w:sz="0" w:space="0" w:color="auto"/>
      </w:divBdr>
    </w:div>
    <w:div w:id="2098013455">
      <w:bodyDiv w:val="1"/>
      <w:marLeft w:val="0"/>
      <w:marRight w:val="0"/>
      <w:marTop w:val="0"/>
      <w:marBottom w:val="0"/>
      <w:divBdr>
        <w:top w:val="none" w:sz="0" w:space="0" w:color="auto"/>
        <w:left w:val="none" w:sz="0" w:space="0" w:color="auto"/>
        <w:bottom w:val="none" w:sz="0" w:space="0" w:color="auto"/>
        <w:right w:val="none" w:sz="0" w:space="0" w:color="auto"/>
      </w:divBdr>
    </w:div>
    <w:div w:id="2105303586">
      <w:bodyDiv w:val="1"/>
      <w:marLeft w:val="0"/>
      <w:marRight w:val="0"/>
      <w:marTop w:val="0"/>
      <w:marBottom w:val="0"/>
      <w:divBdr>
        <w:top w:val="none" w:sz="0" w:space="0" w:color="auto"/>
        <w:left w:val="none" w:sz="0" w:space="0" w:color="auto"/>
        <w:bottom w:val="none" w:sz="0" w:space="0" w:color="auto"/>
        <w:right w:val="none" w:sz="0" w:space="0" w:color="auto"/>
      </w:divBdr>
    </w:div>
    <w:div w:id="213235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3</Pages>
  <Words>183</Words>
  <Characters>1046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Kesko</Company>
  <LinksUpToDate>false</LinksUpToDate>
  <CharactersWithSpaces>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Jirgensone Liga</dc:creator>
  <cp:keywords/>
  <dc:description/>
  <cp:lastModifiedBy>Viktors</cp:lastModifiedBy>
  <cp:revision>17</cp:revision>
  <dcterms:created xsi:type="dcterms:W3CDTF">2024-06-18T05:24:00Z</dcterms:created>
  <dcterms:modified xsi:type="dcterms:W3CDTF">2024-10-23T06:45:00Z</dcterms:modified>
</cp:coreProperties>
</file>