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62A6B148"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w:t>
      </w:r>
      <w:r w:rsidR="00C270A3">
        <w:rPr>
          <w:rFonts w:ascii="Times New Roman" w:eastAsia="Times New Roman" w:hAnsi="Times New Roman" w:cs="Times New Roman"/>
          <w:sz w:val="24"/>
          <w:szCs w:val="20"/>
          <w:lang w:eastAsia="ar-SA"/>
        </w:rPr>
        <w:t>40</w:t>
      </w:r>
      <w:r w:rsidRPr="006A7EF6">
        <w:rPr>
          <w:rFonts w:ascii="Times New Roman" w:eastAsia="Times New Roman" w:hAnsi="Times New Roman" w:cs="Times New Roman"/>
          <w:sz w:val="24"/>
          <w:szCs w:val="20"/>
          <w:lang w:eastAsia="ar-SA"/>
        </w:rPr>
        <w:t xml:space="preserve">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21CE5185" w:rsidR="002D34CE" w:rsidRDefault="007B7125" w:rsidP="002D34CE">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Pr>
          <w:rFonts w:ascii="Times New Roman" w:eastAsia="Arial" w:hAnsi="Times New Roman" w:cs="Times New Roman"/>
          <w:bCs/>
          <w:i/>
          <w:iCs/>
          <w:noProof/>
          <w:sz w:val="24"/>
          <w:szCs w:val="24"/>
          <w:lang w:eastAsia="ar-SA"/>
        </w:rPr>
        <w:drawing>
          <wp:inline distT="0" distB="0" distL="0" distR="0" wp14:anchorId="58D45BC0" wp14:editId="43DD7495">
            <wp:extent cx="2493645" cy="107886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645" cy="1078865"/>
                    </a:xfrm>
                    <a:prstGeom prst="rect">
                      <a:avLst/>
                    </a:prstGeom>
                    <a:noFill/>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60F46761"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00C270A3" w:rsidRPr="00C270A3">
        <w:rPr>
          <w:rFonts w:ascii="Times New Roman" w:eastAsia="Times New Roman" w:hAnsi="Times New Roman" w:cs="Times New Roman"/>
          <w:sz w:val="24"/>
          <w:szCs w:val="24"/>
          <w:lang w:eastAsia="ar-SA"/>
        </w:rPr>
        <w:t xml:space="preserve">Katrīnas </w:t>
      </w:r>
      <w:proofErr w:type="spellStart"/>
      <w:r w:rsidR="00C270A3" w:rsidRPr="00C270A3">
        <w:rPr>
          <w:rFonts w:ascii="Times New Roman" w:eastAsia="Times New Roman" w:hAnsi="Times New Roman" w:cs="Times New Roman"/>
          <w:sz w:val="24"/>
          <w:szCs w:val="24"/>
          <w:lang w:eastAsia="ar-SA"/>
        </w:rPr>
        <w:t>Spulenieces</w:t>
      </w:r>
      <w:proofErr w:type="spellEnd"/>
      <w:r w:rsidR="00C270A3" w:rsidRPr="00C270A3">
        <w:rPr>
          <w:rFonts w:ascii="Times New Roman" w:eastAsia="Times New Roman" w:hAnsi="Times New Roman" w:cs="Times New Roman"/>
          <w:sz w:val="24"/>
          <w:szCs w:val="24"/>
          <w:lang w:eastAsia="ar-SA"/>
        </w:rPr>
        <w:t>–</w:t>
      </w:r>
      <w:proofErr w:type="spellStart"/>
      <w:r w:rsidR="00C270A3" w:rsidRPr="00C270A3">
        <w:rPr>
          <w:rFonts w:ascii="Times New Roman" w:eastAsia="Times New Roman" w:hAnsi="Times New Roman" w:cs="Times New Roman"/>
          <w:sz w:val="24"/>
          <w:szCs w:val="24"/>
          <w:lang w:eastAsia="ar-SA"/>
        </w:rPr>
        <w:t>Aišpures</w:t>
      </w:r>
      <w:proofErr w:type="spellEnd"/>
      <w:r w:rsidR="00C270A3" w:rsidRPr="00C270A3">
        <w:rPr>
          <w:rFonts w:ascii="Times New Roman" w:eastAsia="Times New Roman" w:hAnsi="Times New Roman" w:cs="Times New Roman"/>
          <w:sz w:val="24"/>
          <w:szCs w:val="24"/>
          <w:lang w:eastAsia="ar-SA"/>
        </w:rPr>
        <w:t xml:space="preserve"> </w:t>
      </w:r>
      <w:r w:rsidR="00C270A3" w:rsidRPr="00C270A3">
        <w:rPr>
          <w:rFonts w:ascii="Times New Roman" w:eastAsia="Times New Roman" w:hAnsi="Times New Roman" w:cs="Times New Roman"/>
          <w:bCs/>
          <w:iCs/>
          <w:sz w:val="24"/>
          <w:szCs w:val="24"/>
          <w:lang w:eastAsia="ar-SA"/>
        </w:rPr>
        <w:t xml:space="preserve">personā, kura </w:t>
      </w:r>
      <w:r w:rsidR="00C270A3" w:rsidRPr="00C270A3">
        <w:rPr>
          <w:rFonts w:ascii="Times New Roman" w:eastAsia="Times New Roman" w:hAnsi="Times New Roman" w:cs="Times New Roman"/>
          <w:sz w:val="24"/>
          <w:szCs w:val="24"/>
          <w:lang w:eastAsia="ar-SA"/>
        </w:rPr>
        <w:t xml:space="preserve">rīkojas saskaņā ar nolikumu un Izglītības un zinātnes ministrijas 2024.gada 31.oktobra rīkojumu Nr. 13-2.2.1e/24/163 </w:t>
      </w:r>
      <w:r>
        <w:rPr>
          <w:rFonts w:ascii="Times New Roman" w:eastAsia="Times New Roman" w:hAnsi="Times New Roman" w:cs="Times New Roman"/>
          <w:sz w:val="24"/>
          <w:szCs w:val="24"/>
          <w:lang w:eastAsia="ar-SA"/>
        </w:rPr>
        <w:t>(turpmāk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7EB0BC9D"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1" w:name="_Hlk160704841"/>
      <w:r w:rsidR="006A7EF6" w:rsidRPr="006A7EF6">
        <w:rPr>
          <w:rFonts w:ascii="Times New Roman" w:eastAsia="Times New Roman" w:hAnsi="Times New Roman" w:cs="Times New Roman"/>
          <w:sz w:val="24"/>
          <w:szCs w:val="24"/>
          <w:lang w:eastAsia="ar-SA"/>
        </w:rPr>
        <w:t>“</w:t>
      </w:r>
      <w:r w:rsidR="00C270A3">
        <w:rPr>
          <w:rFonts w:ascii="Times New Roman" w:eastAsia="Times New Roman" w:hAnsi="Times New Roman" w:cs="Times New Roman"/>
          <w:sz w:val="24"/>
          <w:szCs w:val="24"/>
          <w:lang w:eastAsia="ar-SA"/>
        </w:rPr>
        <w:t>G</w:t>
      </w:r>
      <w:r w:rsidR="006A7EF6" w:rsidRPr="006A7EF6">
        <w:rPr>
          <w:rFonts w:ascii="Times New Roman" w:eastAsia="Times New Roman" w:hAnsi="Times New Roman" w:cs="Times New Roman"/>
          <w:sz w:val="24"/>
          <w:szCs w:val="24"/>
          <w:lang w:eastAsia="ar-SA"/>
        </w:rPr>
        <w:t xml:space="preserve">aldu, plauktu un </w:t>
      </w:r>
      <w:proofErr w:type="spellStart"/>
      <w:r w:rsidR="006A7EF6" w:rsidRPr="006A7EF6">
        <w:rPr>
          <w:rFonts w:ascii="Times New Roman" w:eastAsia="Times New Roman" w:hAnsi="Times New Roman" w:cs="Times New Roman"/>
          <w:sz w:val="24"/>
          <w:szCs w:val="24"/>
          <w:lang w:eastAsia="ar-SA"/>
        </w:rPr>
        <w:t>marmītu</w:t>
      </w:r>
      <w:proofErr w:type="spellEnd"/>
      <w:r w:rsidR="006A7EF6" w:rsidRPr="006A7EF6">
        <w:rPr>
          <w:rFonts w:ascii="Times New Roman" w:eastAsia="Times New Roman" w:hAnsi="Times New Roman" w:cs="Times New Roman"/>
          <w:sz w:val="24"/>
          <w:szCs w:val="24"/>
          <w:lang w:eastAsia="ar-SA"/>
        </w:rPr>
        <w:t xml:space="preserve"> piegāde Kuldīgas Tehnoloģiju un tūrisma tehnikumam”</w:t>
      </w:r>
      <w:bookmarkEnd w:id="1"/>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w:t>
      </w:r>
      <w:r w:rsidR="00C270A3">
        <w:rPr>
          <w:rFonts w:ascii="Times New Roman" w:eastAsia="Times New Roman" w:hAnsi="Times New Roman" w:cs="Times New Roman"/>
          <w:sz w:val="24"/>
          <w:szCs w:val="24"/>
          <w:lang w:eastAsia="ar-SA"/>
        </w:rPr>
        <w:t>40</w:t>
      </w:r>
      <w:r w:rsidR="006A7EF6" w:rsidRPr="006A7EF6">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C270A3" w:rsidRPr="00C270A3">
        <w:rPr>
          <w:rFonts w:ascii="Times New Roman" w:eastAsia="Times New Roman" w:hAnsi="Times New Roman" w:cs="Times New Roman"/>
          <w:bCs/>
          <w:iCs/>
          <w:sz w:val="24"/>
          <w:szCs w:val="24"/>
          <w:lang w:eastAsia="ar-SA"/>
        </w:rPr>
        <w:t xml:space="preserve">projekta Nr.4.2.1.6/4/24/I/002 </w:t>
      </w:r>
      <w:r w:rsidR="00C270A3" w:rsidRPr="00C270A3">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C270A3" w:rsidRPr="00C270A3">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08E7CD2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6A7EF6" w:rsidRPr="006A7EF6">
        <w:rPr>
          <w:rFonts w:ascii="Times New Roman" w:eastAsia="Times New Roman" w:hAnsi="Times New Roman" w:cs="Times New Roman"/>
          <w:sz w:val="24"/>
          <w:szCs w:val="24"/>
          <w:lang w:eastAsia="lv-LV"/>
        </w:rPr>
        <w:t>“</w:t>
      </w:r>
      <w:r w:rsidR="00C270A3">
        <w:rPr>
          <w:rFonts w:ascii="Times New Roman" w:eastAsia="Times New Roman" w:hAnsi="Times New Roman" w:cs="Times New Roman"/>
          <w:sz w:val="24"/>
          <w:szCs w:val="24"/>
          <w:lang w:eastAsia="lv-LV"/>
        </w:rPr>
        <w:t>G</w:t>
      </w:r>
      <w:r w:rsidR="006A7EF6" w:rsidRPr="006A7EF6">
        <w:rPr>
          <w:rFonts w:ascii="Times New Roman" w:eastAsia="Times New Roman" w:hAnsi="Times New Roman" w:cs="Times New Roman"/>
          <w:sz w:val="24"/>
          <w:szCs w:val="24"/>
          <w:lang w:eastAsia="lv-LV"/>
        </w:rPr>
        <w:t xml:space="preserve">aldu, plauktu un </w:t>
      </w:r>
      <w:proofErr w:type="spellStart"/>
      <w:r w:rsidR="006A7EF6" w:rsidRPr="006A7EF6">
        <w:rPr>
          <w:rFonts w:ascii="Times New Roman" w:eastAsia="Times New Roman" w:hAnsi="Times New Roman" w:cs="Times New Roman"/>
          <w:sz w:val="24"/>
          <w:szCs w:val="24"/>
          <w:lang w:eastAsia="lv-LV"/>
        </w:rPr>
        <w:t>marmītu</w:t>
      </w:r>
      <w:proofErr w:type="spellEnd"/>
      <w:r w:rsidR="006A7EF6" w:rsidRPr="006A7EF6">
        <w:rPr>
          <w:rFonts w:ascii="Times New Roman" w:eastAsia="Times New Roman" w:hAnsi="Times New Roman" w:cs="Times New Roman"/>
          <w:sz w:val="24"/>
          <w:szCs w:val="24"/>
          <w:lang w:eastAsia="lv-LV"/>
        </w:rPr>
        <w:t xml:space="preserve">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2" w:name="_Hlk145329623"/>
      <w:r w:rsidR="006A7EF6" w:rsidRPr="006A7EF6">
        <w:rPr>
          <w:rFonts w:ascii="Times New Roman" w:eastAsia="Times New Roman" w:hAnsi="Times New Roman" w:cs="Times New Roman"/>
          <w:iCs/>
          <w:sz w:val="24"/>
          <w:szCs w:val="24"/>
          <w:lang w:eastAsia="lv-LV"/>
        </w:rPr>
        <w:t xml:space="preserve">VIAA </w:t>
      </w:r>
      <w:bookmarkStart w:id="3" w:name="_Hlk145329614"/>
      <w:r w:rsidR="006A7EF6" w:rsidRPr="006A7EF6">
        <w:rPr>
          <w:rFonts w:ascii="Times New Roman" w:eastAsia="Times New Roman" w:hAnsi="Times New Roman" w:cs="Times New Roman"/>
          <w:iCs/>
          <w:sz w:val="24"/>
          <w:szCs w:val="24"/>
          <w:lang w:eastAsia="lv-LV"/>
        </w:rPr>
        <w:t>2024/</w:t>
      </w:r>
      <w:r w:rsidR="00C270A3">
        <w:rPr>
          <w:rFonts w:ascii="Times New Roman" w:eastAsia="Times New Roman" w:hAnsi="Times New Roman" w:cs="Times New Roman"/>
          <w:iCs/>
          <w:sz w:val="24"/>
          <w:szCs w:val="24"/>
          <w:lang w:eastAsia="lv-LV"/>
        </w:rPr>
        <w:t>40</w:t>
      </w:r>
      <w:r w:rsidR="006A7EF6" w:rsidRPr="006A7EF6">
        <w:rPr>
          <w:rFonts w:ascii="Times New Roman" w:eastAsia="Times New Roman" w:hAnsi="Times New Roman" w:cs="Times New Roman"/>
          <w:iCs/>
          <w:sz w:val="24"/>
          <w:szCs w:val="24"/>
          <w:lang w:eastAsia="lv-LV"/>
        </w:rPr>
        <w:t xml:space="preserve"> ERAF KTTT</w:t>
      </w:r>
      <w:bookmarkEnd w:id="2"/>
      <w:bookmarkEnd w:id="3"/>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784EA2E3"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1C3C512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5101AC3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4"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4"/>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5551CC08"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5" w:name="_Hlk149810255"/>
      <w:r w:rsidRPr="002D34CE">
        <w:rPr>
          <w:rFonts w:ascii="Times New Roman" w:eastAsia="Times New Roman" w:hAnsi="Times New Roman" w:cs="Times New Roman"/>
          <w:b/>
          <w:bCs/>
          <w:sz w:val="24"/>
          <w:szCs w:val="24"/>
          <w:lang w:eastAsia="lv-LV"/>
        </w:rPr>
        <w:t xml:space="preserve"> </w:t>
      </w:r>
      <w:bookmarkEnd w:id="5"/>
      <w:r w:rsidR="00C270A3" w:rsidRPr="00C270A3">
        <w:rPr>
          <w:rFonts w:ascii="Times New Roman" w:eastAsia="Times New Roman" w:hAnsi="Times New Roman" w:cs="Times New Roman"/>
          <w:b/>
          <w:sz w:val="24"/>
          <w:szCs w:val="24"/>
          <w:lang w:eastAsia="lv-LV"/>
        </w:rPr>
        <w:t>projekts Nr.4.2.1.6/4/24/I/002</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FC412C7"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6A7EF6" w:rsidRPr="006A7EF6">
        <w:rPr>
          <w:rFonts w:ascii="Times New Roman" w:eastAsia="Times New Roman" w:hAnsi="Times New Roman" w:cs="Times New Roman"/>
          <w:b/>
          <w:sz w:val="24"/>
          <w:szCs w:val="24"/>
          <w:lang w:eastAsia="lv-LV"/>
        </w:rPr>
        <w:t>3 (trīs)</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058A45C7"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838A78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407FAEF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D676FFF"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6D01EF40" w:rsidR="003D625F" w:rsidRPr="004A1919" w:rsidRDefault="001C0C96" w:rsidP="005E5647">
      <w:pPr>
        <w:numPr>
          <w:ilvl w:val="1"/>
          <w:numId w:val="1"/>
        </w:numPr>
        <w:suppressAutoHyphens/>
        <w:spacing w:after="0" w:line="240" w:lineRule="auto"/>
        <w:ind w:left="709" w:hanging="709"/>
        <w:jc w:val="both"/>
        <w:rPr>
          <w:rFonts w:ascii="Times New Roman" w:hAnsi="Times New Roman"/>
          <w:sz w:val="24"/>
        </w:rPr>
      </w:pPr>
      <w:r w:rsidRPr="001C0C96">
        <w:rPr>
          <w:rFonts w:ascii="Times New Roman" w:hAnsi="Times New Roman"/>
          <w:sz w:val="24"/>
        </w:rPr>
        <w:t>Ja Izpildītājs nepilda ar Līgumu uzņemtās saistības vai ja Līgums tiek pārtraukts Izpildītāja vainas dēļ, Izpildītājam ir pienākums maksāt līgumsodu 10 (desmit) % apmērā no nepiegādāto preču Līguma kopējās cenas (bez PVN 21%)</w:t>
      </w:r>
      <w:r w:rsidR="00D841B1">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6"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6"/>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7"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DFBD877" w14:textId="77777777" w:rsidR="00C270A3" w:rsidRPr="002D34CE" w:rsidRDefault="00C270A3" w:rsidP="00C270A3">
            <w:pPr>
              <w:suppressAutoHyphens/>
              <w:spacing w:after="0" w:line="240" w:lineRule="auto"/>
              <w:rPr>
                <w:rFonts w:ascii="Times New Roman" w:eastAsia="Times New Roman" w:hAnsi="Times New Roman" w:cs="Times New Roman"/>
                <w:sz w:val="24"/>
                <w:szCs w:val="20"/>
                <w:lang w:eastAsia="ar-SA"/>
              </w:rPr>
            </w:pPr>
            <w:hyperlink r:id="rId9" w:history="1">
              <w:r w:rsidRPr="00C124F5">
                <w:rPr>
                  <w:rStyle w:val="Hyperlink"/>
                  <w:rFonts w:ascii="Times New Roman" w:eastAsia="Times New Roman" w:hAnsi="Times New Roman" w:cs="Times New Roman"/>
                  <w:sz w:val="24"/>
                  <w:szCs w:val="20"/>
                  <w:lang w:eastAsia="ar-SA"/>
                </w:rPr>
                <w:t>kuldigasttt@inbox.lv</w:t>
              </w:r>
            </w:hyperlink>
            <w:r w:rsidRPr="002D34CE">
              <w:rPr>
                <w:rFonts w:ascii="Times New Roman" w:eastAsia="Times New Roman" w:hAnsi="Times New Roman" w:cs="Times New Roman"/>
                <w:sz w:val="24"/>
                <w:szCs w:val="20"/>
                <w:lang w:eastAsia="ar-SA"/>
              </w:rPr>
              <w:t>;</w:t>
            </w:r>
          </w:p>
          <w:p w14:paraId="41AC5B25" w14:textId="77777777" w:rsidR="00C270A3" w:rsidRPr="00C010EF" w:rsidRDefault="00C270A3" w:rsidP="00C270A3">
            <w:pPr>
              <w:suppressAutoHyphens/>
              <w:spacing w:after="0" w:line="240" w:lineRule="auto"/>
              <w:rPr>
                <w:rFonts w:ascii="Times New Roman" w:eastAsia="Times New Roman" w:hAnsi="Times New Roman" w:cs="Times New Roman"/>
                <w:sz w:val="24"/>
                <w:szCs w:val="20"/>
                <w:lang w:eastAsia="ar-SA"/>
              </w:rPr>
            </w:pPr>
            <w:hyperlink r:id="rId10" w:history="1">
              <w:r w:rsidRPr="00C010EF">
                <w:rPr>
                  <w:rStyle w:val="Hyperlink"/>
                  <w:rFonts w:ascii="Times New Roman" w:eastAsia="Times New Roman" w:hAnsi="Times New Roman" w:cs="Times New Roman"/>
                  <w:sz w:val="24"/>
                  <w:szCs w:val="20"/>
                  <w:lang w:eastAsia="ar-SA"/>
                </w:rPr>
                <w:t>info@kuldigastehnikums.lv</w:t>
              </w:r>
            </w:hyperlink>
            <w:r w:rsidRPr="00C010EF">
              <w:rPr>
                <w:rFonts w:ascii="Times New Roman" w:eastAsia="Times New Roman" w:hAnsi="Times New Roman" w:cs="Times New Roman"/>
                <w:sz w:val="24"/>
                <w:szCs w:val="20"/>
                <w:lang w:eastAsia="ar-SA"/>
              </w:rPr>
              <w:t xml:space="preserve"> </w:t>
            </w:r>
          </w:p>
          <w:p w14:paraId="7102802E" w14:textId="0C31757C" w:rsidR="002D34CE" w:rsidRPr="002D34CE" w:rsidRDefault="00C270A3" w:rsidP="00C270A3">
            <w:pPr>
              <w:suppressAutoHyphens/>
              <w:spacing w:after="0" w:line="240" w:lineRule="auto"/>
              <w:rPr>
                <w:rFonts w:ascii="Times New Roman" w:eastAsia="Times New Roman" w:hAnsi="Times New Roman" w:cs="Times New Roman"/>
                <w:sz w:val="24"/>
                <w:szCs w:val="20"/>
                <w:lang w:eastAsia="ar-SA"/>
              </w:rPr>
            </w:pPr>
            <w:hyperlink r:id="rId11" w:history="1">
              <w:r w:rsidRPr="00F863DE">
                <w:rPr>
                  <w:rStyle w:val="Hyperlink"/>
                  <w:rFonts w:ascii="Times New Roman" w:hAnsi="Times New Roman" w:cs="Times New Roman"/>
                  <w:sz w:val="24"/>
                  <w:szCs w:val="24"/>
                </w:rPr>
                <w:t>katrina.spuleniece-aispure@kuldigastehnikums.lv</w:t>
              </w:r>
            </w:hyperlink>
            <w:r w:rsidR="002D34CE"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7"/>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185CA5AB" w:rsidR="002D34CE" w:rsidRPr="002D34CE" w:rsidRDefault="00C270A3" w:rsidP="002D34CE">
            <w:pPr>
              <w:suppressAutoHyphens/>
              <w:spacing w:after="0" w:line="240" w:lineRule="auto"/>
              <w:rPr>
                <w:rFonts w:ascii="Times New Roman" w:eastAsia="Times New Roman" w:hAnsi="Times New Roman" w:cs="Times New Roman"/>
                <w:b/>
                <w:bCs/>
                <w:i/>
                <w:sz w:val="24"/>
                <w:szCs w:val="28"/>
                <w:lang w:eastAsia="ar-SA"/>
              </w:rPr>
            </w:pPr>
            <w:r w:rsidRPr="00C270A3">
              <w:rPr>
                <w:rFonts w:ascii="Times New Roman" w:eastAsia="Times New Roman" w:hAnsi="Times New Roman" w:cs="Times New Roman"/>
                <w:b/>
                <w:bCs/>
                <w:i/>
                <w:sz w:val="24"/>
                <w:szCs w:val="28"/>
                <w:lang w:eastAsia="ar-SA"/>
              </w:rPr>
              <w:t xml:space="preserve">Katrīna </w:t>
            </w:r>
            <w:proofErr w:type="spellStart"/>
            <w:r w:rsidRPr="00C270A3">
              <w:rPr>
                <w:rFonts w:ascii="Times New Roman" w:eastAsia="Times New Roman" w:hAnsi="Times New Roman" w:cs="Times New Roman"/>
                <w:b/>
                <w:bCs/>
                <w:i/>
                <w:sz w:val="24"/>
                <w:szCs w:val="28"/>
                <w:lang w:eastAsia="ar-SA"/>
              </w:rPr>
              <w:t>Spuleniece</w:t>
            </w:r>
            <w:proofErr w:type="spellEnd"/>
            <w:r w:rsidRPr="00C270A3">
              <w:rPr>
                <w:rFonts w:ascii="Times New Roman" w:eastAsia="Times New Roman" w:hAnsi="Times New Roman" w:cs="Times New Roman"/>
                <w:b/>
                <w:bCs/>
                <w:i/>
                <w:sz w:val="24"/>
                <w:szCs w:val="28"/>
                <w:lang w:eastAsia="ar-SA"/>
              </w:rPr>
              <w:t>–</w:t>
            </w:r>
            <w:proofErr w:type="spellStart"/>
            <w:r w:rsidRPr="00C270A3">
              <w:rPr>
                <w:rFonts w:ascii="Times New Roman" w:eastAsia="Times New Roman" w:hAnsi="Times New Roman" w:cs="Times New Roman"/>
                <w:b/>
                <w:bCs/>
                <w:i/>
                <w:sz w:val="24"/>
                <w:szCs w:val="28"/>
                <w:lang w:eastAsia="ar-SA"/>
              </w:rPr>
              <w:t>Aišpure</w:t>
            </w:r>
            <w:proofErr w:type="spellEnd"/>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lastRenderedPageBreak/>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2"/>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8"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8"/>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5295872">
    <w:abstractNumId w:val="6"/>
  </w:num>
  <w:num w:numId="2" w16cid:durableId="1578439971">
    <w:abstractNumId w:val="11"/>
  </w:num>
  <w:num w:numId="3" w16cid:durableId="380398709">
    <w:abstractNumId w:val="10"/>
  </w:num>
  <w:num w:numId="4" w16cid:durableId="2118868180">
    <w:abstractNumId w:val="22"/>
  </w:num>
  <w:num w:numId="5" w16cid:durableId="653527542">
    <w:abstractNumId w:val="12"/>
  </w:num>
  <w:num w:numId="6" w16cid:durableId="1470365746">
    <w:abstractNumId w:val="1"/>
  </w:num>
  <w:num w:numId="7" w16cid:durableId="1447777095">
    <w:abstractNumId w:val="20"/>
  </w:num>
  <w:num w:numId="8" w16cid:durableId="1398163885">
    <w:abstractNumId w:val="5"/>
  </w:num>
  <w:num w:numId="9" w16cid:durableId="1601912276">
    <w:abstractNumId w:val="21"/>
  </w:num>
  <w:num w:numId="10" w16cid:durableId="1636177726">
    <w:abstractNumId w:val="7"/>
  </w:num>
  <w:num w:numId="11" w16cid:durableId="521554516">
    <w:abstractNumId w:val="14"/>
  </w:num>
  <w:num w:numId="12" w16cid:durableId="1150369380">
    <w:abstractNumId w:val="25"/>
  </w:num>
  <w:num w:numId="13" w16cid:durableId="1098450160">
    <w:abstractNumId w:val="13"/>
  </w:num>
  <w:num w:numId="14" w16cid:durableId="1048337361">
    <w:abstractNumId w:val="0"/>
  </w:num>
  <w:num w:numId="15" w16cid:durableId="529297911">
    <w:abstractNumId w:val="18"/>
  </w:num>
  <w:num w:numId="16" w16cid:durableId="1981113915">
    <w:abstractNumId w:val="26"/>
  </w:num>
  <w:num w:numId="17" w16cid:durableId="1641305578">
    <w:abstractNumId w:val="9"/>
  </w:num>
  <w:num w:numId="18" w16cid:durableId="1957056656">
    <w:abstractNumId w:val="4"/>
  </w:num>
  <w:num w:numId="19" w16cid:durableId="2048790967">
    <w:abstractNumId w:val="24"/>
  </w:num>
  <w:num w:numId="20" w16cid:durableId="721757962">
    <w:abstractNumId w:val="17"/>
  </w:num>
  <w:num w:numId="21" w16cid:durableId="1477526117">
    <w:abstractNumId w:val="27"/>
  </w:num>
  <w:num w:numId="22" w16cid:durableId="845629370">
    <w:abstractNumId w:val="19"/>
  </w:num>
  <w:num w:numId="23" w16cid:durableId="1765564305">
    <w:abstractNumId w:val="16"/>
  </w:num>
  <w:num w:numId="24" w16cid:durableId="1970822968">
    <w:abstractNumId w:val="3"/>
  </w:num>
  <w:num w:numId="25" w16cid:durableId="1470169835">
    <w:abstractNumId w:val="2"/>
  </w:num>
  <w:num w:numId="26" w16cid:durableId="18087974">
    <w:abstractNumId w:val="8"/>
  </w:num>
  <w:num w:numId="27" w16cid:durableId="1615794442">
    <w:abstractNumId w:val="15"/>
  </w:num>
  <w:num w:numId="28" w16cid:durableId="1871377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0C96"/>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355E"/>
    <w:rsid w:val="006569E2"/>
    <w:rsid w:val="00663231"/>
    <w:rsid w:val="00675575"/>
    <w:rsid w:val="00676EC4"/>
    <w:rsid w:val="00685E0E"/>
    <w:rsid w:val="00692695"/>
    <w:rsid w:val="006A47DE"/>
    <w:rsid w:val="006A4E9A"/>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B7125"/>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4881"/>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270A3"/>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1B1"/>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A0031"/>
    <w:rsid w:val="00FB073B"/>
    <w:rsid w:val="00FB4144"/>
    <w:rsid w:val="00FB61ED"/>
    <w:rsid w:val="00FC219A"/>
    <w:rsid w:val="00FC72D9"/>
    <w:rsid w:val="00FD4E73"/>
    <w:rsid w:val="00FD5816"/>
    <w:rsid w:val="00FE05D7"/>
    <w:rsid w:val="00FE4CE1"/>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rina.spuleniece-aispure@kuldigastehnikums.lv" TargetMode="External"/><Relationship Id="rId5" Type="http://schemas.openxmlformats.org/officeDocument/2006/relationships/webSettings" Target="webSettings.xml"/><Relationship Id="rId10" Type="http://schemas.openxmlformats.org/officeDocument/2006/relationships/hyperlink" Target="mailto:info@kuldiga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A81BA-D511-493D-BAB6-C051610D8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21022</Words>
  <Characters>11984</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20</cp:revision>
  <dcterms:created xsi:type="dcterms:W3CDTF">2023-09-14T10:59:00Z</dcterms:created>
  <dcterms:modified xsi:type="dcterms:W3CDTF">2024-12-17T10:48:00Z</dcterms:modified>
</cp:coreProperties>
</file>