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69D74" w14:textId="752E1AF0" w:rsidR="001C3838" w:rsidRPr="00EC70F5" w:rsidRDefault="001C3838" w:rsidP="000358BA">
      <w:pPr>
        <w:spacing w:after="0"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Atklāts</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konkurss</w:t>
      </w:r>
      <w:proofErr w:type="spellEnd"/>
      <w:r>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Atbalsta</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sistēmas</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izstrāde</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bērniem</w:t>
      </w:r>
      <w:proofErr w:type="spellEnd"/>
      <w:r w:rsidR="00EC70F5" w:rsidRPr="00EC70F5">
        <w:rPr>
          <w:rFonts w:ascii="Times New Roman" w:hAnsi="Times New Roman" w:cs="Times New Roman"/>
          <w:b/>
          <w:sz w:val="24"/>
          <w:szCs w:val="24"/>
        </w:rPr>
        <w:t xml:space="preserve"> un </w:t>
      </w:r>
      <w:proofErr w:type="spellStart"/>
      <w:r w:rsidR="00EC70F5" w:rsidRPr="00EC70F5">
        <w:rPr>
          <w:rFonts w:ascii="Times New Roman" w:hAnsi="Times New Roman" w:cs="Times New Roman"/>
          <w:b/>
          <w:sz w:val="24"/>
          <w:szCs w:val="24"/>
        </w:rPr>
        <w:t>viņu</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ģimenēm</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kuri</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saskārušies</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ar</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tuvinieku</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vai</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draugu</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nāvi</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smagu</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slimību</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vai</w:t>
      </w:r>
      <w:proofErr w:type="spellEnd"/>
      <w:r w:rsidR="00EC70F5" w:rsidRPr="00EC70F5">
        <w:rPr>
          <w:rFonts w:ascii="Times New Roman" w:hAnsi="Times New Roman" w:cs="Times New Roman"/>
          <w:b/>
          <w:sz w:val="24"/>
          <w:szCs w:val="24"/>
        </w:rPr>
        <w:t xml:space="preserve"> </w:t>
      </w:r>
      <w:proofErr w:type="spellStart"/>
      <w:r w:rsidR="00EC70F5" w:rsidRPr="00EC70F5">
        <w:rPr>
          <w:rFonts w:ascii="Times New Roman" w:hAnsi="Times New Roman" w:cs="Times New Roman"/>
          <w:b/>
          <w:sz w:val="24"/>
          <w:szCs w:val="24"/>
        </w:rPr>
        <w:t>invaliditāti</w:t>
      </w:r>
      <w:proofErr w:type="spellEnd"/>
      <w:r w:rsidRPr="00EC70F5">
        <w:rPr>
          <w:rFonts w:ascii="Times New Roman" w:hAnsi="Times New Roman" w:cs="Times New Roman"/>
          <w:b/>
          <w:sz w:val="24"/>
          <w:szCs w:val="24"/>
        </w:rPr>
        <w:t xml:space="preserve">” </w:t>
      </w:r>
    </w:p>
    <w:p w14:paraId="62533E02" w14:textId="6222FC38" w:rsidR="001C3838" w:rsidRPr="002718EA" w:rsidRDefault="001C3838" w:rsidP="000358BA">
      <w:pPr>
        <w:keepNext/>
        <w:spacing w:before="60" w:after="60"/>
        <w:jc w:val="center"/>
        <w:outlineLvl w:val="0"/>
      </w:pPr>
      <w:r w:rsidRPr="004630AA">
        <w:rPr>
          <w:rFonts w:ascii="Times New Roman" w:hAnsi="Times New Roman" w:cs="Times New Roman"/>
          <w:b/>
          <w:sz w:val="24"/>
          <w:szCs w:val="24"/>
        </w:rPr>
        <w:t xml:space="preserve"> </w:t>
      </w:r>
      <w:proofErr w:type="spellStart"/>
      <w:r w:rsidRPr="00006B1D">
        <w:rPr>
          <w:rFonts w:ascii="Times New Roman" w:hAnsi="Times New Roman" w:cs="Times New Roman"/>
          <w:b/>
          <w:sz w:val="24"/>
          <w:szCs w:val="24"/>
        </w:rPr>
        <w:t>Iepirkuma</w:t>
      </w:r>
      <w:proofErr w:type="spellEnd"/>
      <w:r w:rsidRPr="00006B1D">
        <w:rPr>
          <w:rFonts w:ascii="Times New Roman" w:hAnsi="Times New Roman" w:cs="Times New Roman"/>
          <w:b/>
          <w:sz w:val="24"/>
          <w:szCs w:val="24"/>
        </w:rPr>
        <w:t xml:space="preserve"> </w:t>
      </w:r>
      <w:proofErr w:type="spellStart"/>
      <w:r w:rsidRPr="00006B1D">
        <w:rPr>
          <w:rFonts w:ascii="Times New Roman" w:hAnsi="Times New Roman" w:cs="Times New Roman"/>
          <w:b/>
          <w:sz w:val="24"/>
          <w:szCs w:val="24"/>
        </w:rPr>
        <w:t>identifikācijas</w:t>
      </w:r>
      <w:proofErr w:type="spellEnd"/>
      <w:r w:rsidRPr="000D499D">
        <w:rPr>
          <w:rFonts w:ascii="Times New Roman" w:eastAsia="Times New Roman" w:hAnsi="Times New Roman" w:cs="Times New Roman"/>
          <w:b/>
          <w:sz w:val="24"/>
          <w:szCs w:val="24"/>
        </w:rPr>
        <w:t xml:space="preserve"> </w:t>
      </w:r>
      <w:r w:rsidR="00EC70F5" w:rsidRPr="00EC70F5">
        <w:rPr>
          <w:rFonts w:ascii="Times New Roman" w:hAnsi="Times New Roman" w:cs="Times New Roman"/>
          <w:b/>
          <w:sz w:val="24"/>
          <w:szCs w:val="24"/>
        </w:rPr>
        <w:t>BAC 2024/4.3.-5/27</w:t>
      </w:r>
      <w:r w:rsidR="00EC70F5" w:rsidRPr="0070542C">
        <w:t xml:space="preserve"> </w:t>
      </w:r>
      <w:proofErr w:type="spellStart"/>
      <w:r w:rsidR="00A80B2D">
        <w:rPr>
          <w:rFonts w:ascii="Times New Roman" w:hAnsi="Times New Roman" w:cs="Times New Roman"/>
          <w:b/>
          <w:sz w:val="24"/>
          <w:szCs w:val="24"/>
        </w:rPr>
        <w:t>turpmāk</w:t>
      </w:r>
      <w:proofErr w:type="spellEnd"/>
      <w:r w:rsidR="00A80B2D">
        <w:rPr>
          <w:rFonts w:ascii="Times New Roman" w:hAnsi="Times New Roman" w:cs="Times New Roman"/>
          <w:b/>
          <w:sz w:val="24"/>
          <w:szCs w:val="24"/>
        </w:rPr>
        <w:t xml:space="preserve"> – </w:t>
      </w:r>
      <w:proofErr w:type="spellStart"/>
      <w:r w:rsidR="00A80B2D">
        <w:rPr>
          <w:rFonts w:ascii="Times New Roman" w:hAnsi="Times New Roman" w:cs="Times New Roman"/>
          <w:b/>
          <w:sz w:val="24"/>
          <w:szCs w:val="24"/>
        </w:rPr>
        <w:t>Konkurss</w:t>
      </w:r>
      <w:proofErr w:type="spellEnd"/>
      <w:r w:rsidR="00A80B2D">
        <w:rPr>
          <w:rFonts w:ascii="Times New Roman" w:hAnsi="Times New Roman" w:cs="Times New Roman"/>
          <w:b/>
          <w:sz w:val="24"/>
          <w:szCs w:val="24"/>
        </w:rPr>
        <w:t>)</w:t>
      </w:r>
    </w:p>
    <w:p w14:paraId="2E7ECEE2" w14:textId="77777777" w:rsidR="001C3838" w:rsidRPr="000D499D" w:rsidRDefault="001C3838" w:rsidP="000358BA">
      <w:pPr>
        <w:spacing w:after="0" w:line="240" w:lineRule="auto"/>
        <w:jc w:val="center"/>
        <w:rPr>
          <w:rFonts w:ascii="Times New Roman" w:eastAsia="Times New Roman" w:hAnsi="Times New Roman" w:cs="Times New Roman"/>
          <w:b/>
          <w:sz w:val="24"/>
          <w:szCs w:val="24"/>
        </w:rPr>
      </w:pPr>
    </w:p>
    <w:p w14:paraId="51D38D1E" w14:textId="77777777" w:rsidR="001C3838" w:rsidRDefault="001C3838" w:rsidP="000358BA">
      <w:pPr>
        <w:spacing w:after="0" w:line="240" w:lineRule="auto"/>
        <w:ind w:right="84"/>
        <w:jc w:val="both"/>
        <w:rPr>
          <w:rFonts w:ascii="Times New Roman" w:hAnsi="Times New Roman" w:cs="Times New Roman"/>
          <w:sz w:val="24"/>
          <w:szCs w:val="24"/>
        </w:rPr>
      </w:pPr>
      <w:proofErr w:type="spellStart"/>
      <w:r>
        <w:rPr>
          <w:rFonts w:ascii="Times New Roman" w:hAnsi="Times New Roman" w:cs="Times New Roman"/>
          <w:sz w:val="24"/>
          <w:szCs w:val="24"/>
        </w:rPr>
        <w:t>Informējam</w:t>
      </w:r>
      <w:proofErr w:type="spellEnd"/>
      <w:r>
        <w:rPr>
          <w:rFonts w:ascii="Times New Roman" w:hAnsi="Times New Roman" w:cs="Times New Roman"/>
          <w:sz w:val="24"/>
          <w:szCs w:val="24"/>
        </w:rPr>
        <w:t xml:space="preserve">, ka </w:t>
      </w:r>
      <w:proofErr w:type="spellStart"/>
      <w:r>
        <w:rPr>
          <w:rFonts w:ascii="Times New Roman" w:hAnsi="Times New Roman" w:cs="Times New Roman"/>
          <w:sz w:val="24"/>
          <w:szCs w:val="24"/>
        </w:rPr>
        <w:t>ir</w:t>
      </w:r>
      <w:proofErr w:type="spellEnd"/>
      <w:r w:rsidRPr="004630AA">
        <w:rPr>
          <w:rFonts w:ascii="Times New Roman" w:hAnsi="Times New Roman" w:cs="Times New Roman"/>
          <w:sz w:val="24"/>
          <w:szCs w:val="24"/>
        </w:rPr>
        <w:t xml:space="preserve"> </w:t>
      </w:r>
      <w:proofErr w:type="spellStart"/>
      <w:r w:rsidRPr="004630AA">
        <w:rPr>
          <w:rFonts w:ascii="Times New Roman" w:hAnsi="Times New Roman" w:cs="Times New Roman"/>
          <w:sz w:val="24"/>
          <w:szCs w:val="24"/>
        </w:rPr>
        <w:t>saņemt</w:t>
      </w:r>
      <w:r>
        <w:rPr>
          <w:rFonts w:ascii="Times New Roman" w:hAnsi="Times New Roman" w:cs="Times New Roman"/>
          <w:sz w:val="24"/>
          <w:szCs w:val="24"/>
        </w:rPr>
        <w:t>i</w:t>
      </w:r>
      <w:proofErr w:type="spellEnd"/>
      <w:r w:rsidRPr="004630AA">
        <w:rPr>
          <w:rFonts w:ascii="Times New Roman" w:hAnsi="Times New Roman" w:cs="Times New Roman"/>
          <w:sz w:val="24"/>
          <w:szCs w:val="24"/>
        </w:rPr>
        <w:t xml:space="preserve"> </w:t>
      </w:r>
      <w:proofErr w:type="spellStart"/>
      <w:r w:rsidRPr="004630AA">
        <w:rPr>
          <w:rFonts w:ascii="Times New Roman" w:hAnsi="Times New Roman" w:cs="Times New Roman"/>
          <w:sz w:val="24"/>
          <w:szCs w:val="24"/>
        </w:rPr>
        <w:t>jautājum</w:t>
      </w:r>
      <w:r>
        <w:rPr>
          <w:rFonts w:ascii="Times New Roman" w:hAnsi="Times New Roman" w:cs="Times New Roman"/>
          <w:sz w:val="24"/>
          <w:szCs w:val="24"/>
        </w:rPr>
        <w:t>i</w:t>
      </w:r>
      <w:proofErr w:type="spellEnd"/>
      <w:r w:rsidRPr="004630AA">
        <w:rPr>
          <w:rFonts w:ascii="Times New Roman" w:hAnsi="Times New Roman" w:cs="Times New Roman"/>
          <w:sz w:val="24"/>
          <w:szCs w:val="24"/>
        </w:rPr>
        <w:t xml:space="preserve"> no </w:t>
      </w:r>
      <w:proofErr w:type="spellStart"/>
      <w:r w:rsidRPr="004630AA">
        <w:rPr>
          <w:rFonts w:ascii="Times New Roman" w:hAnsi="Times New Roman" w:cs="Times New Roman"/>
          <w:sz w:val="24"/>
          <w:szCs w:val="24"/>
        </w:rPr>
        <w:t>ieinteresēt</w:t>
      </w:r>
      <w:r>
        <w:rPr>
          <w:rFonts w:ascii="Times New Roman" w:hAnsi="Times New Roman" w:cs="Times New Roman"/>
          <w:sz w:val="24"/>
          <w:szCs w:val="24"/>
        </w:rPr>
        <w:t>ajiem</w:t>
      </w:r>
      <w:proofErr w:type="spellEnd"/>
      <w:r w:rsidRPr="004630AA">
        <w:rPr>
          <w:rFonts w:ascii="Times New Roman" w:hAnsi="Times New Roman" w:cs="Times New Roman"/>
          <w:sz w:val="24"/>
          <w:szCs w:val="24"/>
        </w:rPr>
        <w:t xml:space="preserve"> </w:t>
      </w:r>
      <w:proofErr w:type="spellStart"/>
      <w:r w:rsidRPr="004630AA">
        <w:rPr>
          <w:rFonts w:ascii="Times New Roman" w:hAnsi="Times New Roman" w:cs="Times New Roman"/>
          <w:sz w:val="24"/>
          <w:szCs w:val="24"/>
        </w:rPr>
        <w:t>piegādātāj</w:t>
      </w:r>
      <w:r>
        <w:rPr>
          <w:rFonts w:ascii="Times New Roman" w:hAnsi="Times New Roman" w:cs="Times New Roman"/>
          <w:sz w:val="24"/>
          <w:szCs w:val="24"/>
        </w:rPr>
        <w:t>iem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r w:rsidRPr="004630AA">
        <w:rPr>
          <w:rFonts w:ascii="Times New Roman" w:hAnsi="Times New Roman" w:cs="Times New Roman"/>
          <w:sz w:val="24"/>
          <w:szCs w:val="24"/>
        </w:rPr>
        <w:t>epirkuma</w:t>
      </w:r>
      <w:proofErr w:type="spellEnd"/>
      <w:r w:rsidRPr="004630AA">
        <w:rPr>
          <w:rFonts w:ascii="Times New Roman" w:hAnsi="Times New Roman" w:cs="Times New Roman"/>
          <w:sz w:val="24"/>
          <w:szCs w:val="24"/>
        </w:rPr>
        <w:t xml:space="preserve"> </w:t>
      </w:r>
      <w:proofErr w:type="spellStart"/>
      <w:r w:rsidRPr="004630AA">
        <w:rPr>
          <w:rFonts w:ascii="Times New Roman" w:hAnsi="Times New Roman" w:cs="Times New Roman"/>
          <w:sz w:val="24"/>
          <w:szCs w:val="24"/>
        </w:rPr>
        <w:t>komisija</w:t>
      </w:r>
      <w:proofErr w:type="spellEnd"/>
      <w:r w:rsidRPr="004630AA">
        <w:rPr>
          <w:rFonts w:ascii="Times New Roman" w:hAnsi="Times New Roman" w:cs="Times New Roman"/>
          <w:sz w:val="24"/>
          <w:szCs w:val="24"/>
        </w:rPr>
        <w:t xml:space="preserve"> </w:t>
      </w:r>
      <w:proofErr w:type="spellStart"/>
      <w:r w:rsidRPr="004630AA">
        <w:rPr>
          <w:rFonts w:ascii="Times New Roman" w:hAnsi="Times New Roman" w:cs="Times New Roman"/>
          <w:sz w:val="24"/>
          <w:szCs w:val="24"/>
        </w:rPr>
        <w:t>sniedz</w:t>
      </w:r>
      <w:proofErr w:type="spellEnd"/>
      <w:r w:rsidRPr="004630AA">
        <w:rPr>
          <w:rFonts w:ascii="Times New Roman" w:hAnsi="Times New Roman" w:cs="Times New Roman"/>
          <w:sz w:val="24"/>
          <w:szCs w:val="24"/>
        </w:rPr>
        <w:t xml:space="preserve"> </w:t>
      </w:r>
      <w:proofErr w:type="spellStart"/>
      <w:r w:rsidRPr="004630AA">
        <w:rPr>
          <w:rFonts w:ascii="Times New Roman" w:hAnsi="Times New Roman" w:cs="Times New Roman"/>
          <w:sz w:val="24"/>
          <w:szCs w:val="24"/>
        </w:rPr>
        <w:t>šād</w:t>
      </w:r>
      <w:r>
        <w:rPr>
          <w:rFonts w:ascii="Times New Roman" w:hAnsi="Times New Roman" w:cs="Times New Roman"/>
          <w:sz w:val="24"/>
          <w:szCs w:val="24"/>
        </w:rPr>
        <w:t>as</w:t>
      </w:r>
      <w:proofErr w:type="spellEnd"/>
      <w:r w:rsidRPr="004630AA">
        <w:rPr>
          <w:rFonts w:ascii="Times New Roman" w:hAnsi="Times New Roman" w:cs="Times New Roman"/>
          <w:sz w:val="24"/>
          <w:szCs w:val="24"/>
        </w:rPr>
        <w:t xml:space="preserve"> </w:t>
      </w:r>
      <w:proofErr w:type="spellStart"/>
      <w:r w:rsidRPr="004630AA">
        <w:rPr>
          <w:rFonts w:ascii="Times New Roman" w:hAnsi="Times New Roman" w:cs="Times New Roman"/>
          <w:sz w:val="24"/>
          <w:szCs w:val="24"/>
        </w:rPr>
        <w:t>atbild</w:t>
      </w:r>
      <w:r>
        <w:rPr>
          <w:rFonts w:ascii="Times New Roman" w:hAnsi="Times New Roman" w:cs="Times New Roman"/>
          <w:sz w:val="24"/>
          <w:szCs w:val="24"/>
        </w:rPr>
        <w:t>es</w:t>
      </w:r>
      <w:proofErr w:type="spellEnd"/>
      <w:r w:rsidRPr="004630AA">
        <w:rPr>
          <w:rFonts w:ascii="Times New Roman" w:hAnsi="Times New Roman" w:cs="Times New Roman"/>
          <w:sz w:val="24"/>
          <w:szCs w:val="24"/>
        </w:rPr>
        <w:t>:</w:t>
      </w:r>
    </w:p>
    <w:p w14:paraId="3BD989A5" w14:textId="77777777" w:rsidR="001C3838" w:rsidRPr="004630AA" w:rsidRDefault="001C3838" w:rsidP="001C3838">
      <w:pPr>
        <w:spacing w:after="0" w:line="240" w:lineRule="auto"/>
        <w:ind w:right="84"/>
        <w:jc w:val="both"/>
        <w:rPr>
          <w:rFonts w:ascii="Times New Roman" w:hAnsi="Times New Roman" w:cs="Times New Roman"/>
          <w:sz w:val="24"/>
          <w:szCs w:val="24"/>
        </w:rPr>
      </w:pPr>
    </w:p>
    <w:tbl>
      <w:tblPr>
        <w:tblStyle w:val="Reatabula"/>
        <w:tblW w:w="0" w:type="auto"/>
        <w:tblLook w:val="04A0" w:firstRow="1" w:lastRow="0" w:firstColumn="1" w:lastColumn="0" w:noHBand="0" w:noVBand="1"/>
      </w:tblPr>
      <w:tblGrid>
        <w:gridCol w:w="4675"/>
        <w:gridCol w:w="4675"/>
      </w:tblGrid>
      <w:tr w:rsidR="009B0C0C" w14:paraId="11DDE665" w14:textId="77777777" w:rsidTr="009B0C0C">
        <w:tc>
          <w:tcPr>
            <w:tcW w:w="4675" w:type="dxa"/>
          </w:tcPr>
          <w:p w14:paraId="23825F4D" w14:textId="2DE55CAF" w:rsidR="009B0C0C" w:rsidRPr="001C3838" w:rsidRDefault="009B0C0C">
            <w:pPr>
              <w:rPr>
                <w:rFonts w:ascii="Times New Roman" w:hAnsi="Times New Roman" w:cs="Times New Roman"/>
                <w:b/>
                <w:bCs/>
                <w:sz w:val="24"/>
                <w:szCs w:val="24"/>
              </w:rPr>
            </w:pPr>
            <w:proofErr w:type="spellStart"/>
            <w:r w:rsidRPr="001C3838">
              <w:rPr>
                <w:rFonts w:ascii="Times New Roman" w:hAnsi="Times New Roman" w:cs="Times New Roman"/>
                <w:b/>
                <w:bCs/>
                <w:sz w:val="24"/>
                <w:szCs w:val="24"/>
              </w:rPr>
              <w:t>Jautājums</w:t>
            </w:r>
            <w:proofErr w:type="spellEnd"/>
            <w:r w:rsidR="005F3F57">
              <w:rPr>
                <w:rFonts w:ascii="Times New Roman" w:hAnsi="Times New Roman" w:cs="Times New Roman"/>
                <w:b/>
                <w:bCs/>
                <w:sz w:val="24"/>
                <w:szCs w:val="24"/>
              </w:rPr>
              <w:t>:</w:t>
            </w:r>
          </w:p>
        </w:tc>
        <w:tc>
          <w:tcPr>
            <w:tcW w:w="4675" w:type="dxa"/>
          </w:tcPr>
          <w:p w14:paraId="5B8ED713" w14:textId="532167BC" w:rsidR="009B0C0C" w:rsidRPr="001C3838" w:rsidRDefault="009B0C0C">
            <w:pPr>
              <w:rPr>
                <w:rFonts w:ascii="Times New Roman" w:hAnsi="Times New Roman" w:cs="Times New Roman"/>
                <w:b/>
                <w:bCs/>
                <w:sz w:val="24"/>
                <w:szCs w:val="24"/>
              </w:rPr>
            </w:pPr>
            <w:proofErr w:type="spellStart"/>
            <w:r w:rsidRPr="001C3838">
              <w:rPr>
                <w:rFonts w:ascii="Times New Roman" w:hAnsi="Times New Roman" w:cs="Times New Roman"/>
                <w:b/>
                <w:bCs/>
                <w:sz w:val="24"/>
                <w:szCs w:val="24"/>
              </w:rPr>
              <w:t>Atbilde</w:t>
            </w:r>
            <w:proofErr w:type="spellEnd"/>
            <w:r w:rsidR="005F3F57">
              <w:rPr>
                <w:rFonts w:ascii="Times New Roman" w:hAnsi="Times New Roman" w:cs="Times New Roman"/>
                <w:b/>
                <w:bCs/>
                <w:sz w:val="24"/>
                <w:szCs w:val="24"/>
              </w:rPr>
              <w:t>:</w:t>
            </w:r>
          </w:p>
        </w:tc>
      </w:tr>
      <w:tr w:rsidR="009B0C0C" w:rsidRPr="00857B6F" w14:paraId="1B07729F" w14:textId="77777777" w:rsidTr="009B0C0C">
        <w:tc>
          <w:tcPr>
            <w:tcW w:w="4675" w:type="dxa"/>
          </w:tcPr>
          <w:p w14:paraId="30EBC306" w14:textId="73331045" w:rsidR="009B0C0C" w:rsidRPr="00857B6F" w:rsidRDefault="00857B6F" w:rsidP="00857B6F">
            <w:pPr>
              <w:pStyle w:val="Sarakstarindkopa"/>
              <w:ind w:left="162"/>
              <w:jc w:val="both"/>
              <w:rPr>
                <w:rFonts w:ascii="Times New Roman" w:hAnsi="Times New Roman" w:cs="Times New Roman"/>
                <w:sz w:val="24"/>
                <w:szCs w:val="24"/>
              </w:rPr>
            </w:pPr>
            <w:r w:rsidRPr="00857B6F">
              <w:rPr>
                <w:rFonts w:ascii="Times New Roman" w:hAnsi="Times New Roman" w:cs="Times New Roman"/>
                <w:sz w:val="24"/>
                <w:szCs w:val="24"/>
              </w:rPr>
              <w:t>1. Vai tehniskās specifikācijas 3.5.2.6. punktā minēto 500 bērnu skaitā ietilpst tikai tie bērni, kuriem saskarš</w:t>
            </w:r>
            <w:r>
              <w:rPr>
                <w:rFonts w:ascii="Times New Roman" w:hAnsi="Times New Roman" w:cs="Times New Roman"/>
                <w:sz w:val="24"/>
                <w:szCs w:val="24"/>
              </w:rPr>
              <w:t>a</w:t>
            </w:r>
            <w:r w:rsidRPr="00857B6F">
              <w:rPr>
                <w:rFonts w:ascii="Times New Roman" w:hAnsi="Times New Roman" w:cs="Times New Roman"/>
                <w:sz w:val="24"/>
                <w:szCs w:val="24"/>
              </w:rPr>
              <w:t xml:space="preserve">nās ar tuvinieku vai draugu nāvi, smagu slimību vai invaliditāti notikusi tikai pēc aprobācijas uzsākšanas laika? Vai drīkst/nepieciešams iesaistīt arī tos bērnus, kuri </w:t>
            </w:r>
            <w:proofErr w:type="spellStart"/>
            <w:r w:rsidRPr="00857B6F">
              <w:rPr>
                <w:rFonts w:ascii="Times New Roman" w:hAnsi="Times New Roman" w:cs="Times New Roman"/>
                <w:sz w:val="24"/>
                <w:szCs w:val="24"/>
              </w:rPr>
              <w:t>saskārušies</w:t>
            </w:r>
            <w:proofErr w:type="spellEnd"/>
            <w:r w:rsidRPr="00857B6F">
              <w:rPr>
                <w:rFonts w:ascii="Times New Roman" w:hAnsi="Times New Roman" w:cs="Times New Roman"/>
                <w:sz w:val="24"/>
                <w:szCs w:val="24"/>
              </w:rPr>
              <w:t xml:space="preserve"> arī pirms aprobācijas uzsākšanas?</w:t>
            </w:r>
          </w:p>
        </w:tc>
        <w:tc>
          <w:tcPr>
            <w:tcW w:w="4675" w:type="dxa"/>
          </w:tcPr>
          <w:p w14:paraId="6B5AF21F" w14:textId="00DA9D03" w:rsidR="00E23C4C" w:rsidRPr="00857B6F" w:rsidRDefault="00E23C4C" w:rsidP="00A828F7">
            <w:pPr>
              <w:pStyle w:val="Sarakstarindkopa"/>
              <w:ind w:left="-18"/>
              <w:jc w:val="both"/>
              <w:rPr>
                <w:rFonts w:ascii="Times New Roman" w:hAnsi="Times New Roman" w:cs="Times New Roman"/>
                <w:sz w:val="24"/>
                <w:szCs w:val="24"/>
              </w:rPr>
            </w:pPr>
            <w:r w:rsidRPr="00857B6F">
              <w:rPr>
                <w:rFonts w:ascii="Times New Roman" w:hAnsi="Times New Roman" w:cs="Times New Roman"/>
                <w:sz w:val="24"/>
                <w:szCs w:val="24"/>
              </w:rPr>
              <w:t xml:space="preserve"> </w:t>
            </w:r>
            <w:r w:rsidR="00564BF7">
              <w:rPr>
                <w:rFonts w:ascii="Times New Roman" w:hAnsi="Times New Roman" w:cs="Times New Roman"/>
                <w:sz w:val="24"/>
                <w:szCs w:val="24"/>
              </w:rPr>
              <w:t>J</w:t>
            </w:r>
            <w:r w:rsidR="001B10C0">
              <w:rPr>
                <w:rFonts w:ascii="Times New Roman" w:hAnsi="Times New Roman" w:cs="Times New Roman"/>
                <w:sz w:val="24"/>
                <w:szCs w:val="24"/>
              </w:rPr>
              <w:t>a būs pieprasījums</w:t>
            </w:r>
            <w:r w:rsidR="00564BF7">
              <w:rPr>
                <w:rFonts w:ascii="Times New Roman" w:hAnsi="Times New Roman" w:cs="Times New Roman"/>
                <w:sz w:val="24"/>
                <w:szCs w:val="24"/>
              </w:rPr>
              <w:t xml:space="preserve">, </w:t>
            </w:r>
            <w:r w:rsidR="001B10C0">
              <w:rPr>
                <w:rFonts w:ascii="Times New Roman" w:hAnsi="Times New Roman" w:cs="Times New Roman"/>
                <w:sz w:val="24"/>
                <w:szCs w:val="24"/>
              </w:rPr>
              <w:t>tad</w:t>
            </w:r>
            <w:r w:rsidR="00564BF7">
              <w:rPr>
                <w:rFonts w:ascii="Times New Roman" w:hAnsi="Times New Roman" w:cs="Times New Roman"/>
                <w:sz w:val="24"/>
                <w:szCs w:val="24"/>
              </w:rPr>
              <w:t xml:space="preserve"> </w:t>
            </w:r>
            <w:r w:rsidR="00E837D8">
              <w:rPr>
                <w:rFonts w:ascii="Times New Roman" w:hAnsi="Times New Roman" w:cs="Times New Roman"/>
                <w:sz w:val="24"/>
                <w:szCs w:val="24"/>
              </w:rPr>
              <w:t xml:space="preserve">būs </w:t>
            </w:r>
            <w:r w:rsidR="00564BF7">
              <w:rPr>
                <w:rFonts w:ascii="Times New Roman" w:hAnsi="Times New Roman" w:cs="Times New Roman"/>
                <w:sz w:val="24"/>
                <w:szCs w:val="24"/>
              </w:rPr>
              <w:t>nepieciešams ie</w:t>
            </w:r>
            <w:r w:rsidR="001B10C0">
              <w:rPr>
                <w:rFonts w:ascii="Times New Roman" w:hAnsi="Times New Roman" w:cs="Times New Roman"/>
                <w:sz w:val="24"/>
                <w:szCs w:val="24"/>
              </w:rPr>
              <w:t>s</w:t>
            </w:r>
            <w:r w:rsidR="00564BF7">
              <w:rPr>
                <w:rFonts w:ascii="Times New Roman" w:hAnsi="Times New Roman" w:cs="Times New Roman"/>
                <w:sz w:val="24"/>
                <w:szCs w:val="24"/>
              </w:rPr>
              <w:t xml:space="preserve">aistīt </w:t>
            </w:r>
            <w:r w:rsidR="001B10C0" w:rsidRPr="00857B6F">
              <w:rPr>
                <w:rFonts w:ascii="Times New Roman" w:hAnsi="Times New Roman" w:cs="Times New Roman"/>
                <w:sz w:val="24"/>
                <w:szCs w:val="24"/>
              </w:rPr>
              <w:t xml:space="preserve">arī tos bērnus, kuri </w:t>
            </w:r>
            <w:proofErr w:type="spellStart"/>
            <w:r w:rsidR="001B10C0" w:rsidRPr="00857B6F">
              <w:rPr>
                <w:rFonts w:ascii="Times New Roman" w:hAnsi="Times New Roman" w:cs="Times New Roman"/>
                <w:sz w:val="24"/>
                <w:szCs w:val="24"/>
              </w:rPr>
              <w:t>saskārušies</w:t>
            </w:r>
            <w:proofErr w:type="spellEnd"/>
            <w:r w:rsidR="001B10C0" w:rsidRPr="00857B6F">
              <w:rPr>
                <w:rFonts w:ascii="Times New Roman" w:hAnsi="Times New Roman" w:cs="Times New Roman"/>
                <w:sz w:val="24"/>
                <w:szCs w:val="24"/>
              </w:rPr>
              <w:t xml:space="preserve"> pirms aprobācijas uzsākšanas</w:t>
            </w:r>
            <w:r w:rsidR="001B10C0">
              <w:rPr>
                <w:rFonts w:ascii="Times New Roman" w:hAnsi="Times New Roman" w:cs="Times New Roman"/>
                <w:sz w:val="24"/>
                <w:szCs w:val="24"/>
              </w:rPr>
              <w:t>.</w:t>
            </w:r>
          </w:p>
        </w:tc>
      </w:tr>
      <w:tr w:rsidR="00EC70F5" w:rsidRPr="00857B6F" w14:paraId="1206A0B4" w14:textId="77777777" w:rsidTr="009B0C0C">
        <w:tc>
          <w:tcPr>
            <w:tcW w:w="4675" w:type="dxa"/>
          </w:tcPr>
          <w:p w14:paraId="78C38367" w14:textId="3EF9DA61" w:rsidR="00EC70F5" w:rsidRPr="00857B6F" w:rsidRDefault="00857B6F" w:rsidP="00857B6F">
            <w:pPr>
              <w:pStyle w:val="Sarakstarindkopa"/>
              <w:ind w:left="162"/>
              <w:jc w:val="both"/>
              <w:rPr>
                <w:rFonts w:ascii="Times New Roman" w:hAnsi="Times New Roman" w:cs="Times New Roman"/>
                <w:sz w:val="24"/>
                <w:szCs w:val="24"/>
              </w:rPr>
            </w:pPr>
            <w:r w:rsidRPr="00857B6F">
              <w:rPr>
                <w:rFonts w:ascii="Times New Roman" w:hAnsi="Times New Roman" w:cs="Times New Roman"/>
                <w:sz w:val="24"/>
                <w:szCs w:val="24"/>
              </w:rPr>
              <w:t>2. Ņemot vērā, ka finanšu piedāvājuma, 6.1. – 6.4. pozīcijās pastāv iespēja, ka stundu skaits pakalpojuma sniegšanas laikā var tikt palielināts nepārsniedzot līguma kopējo summu, lūdzam skaidrot, par kādu summu tiks slēgts līgums. Par Pretendenta iesniegto finanšu piedāvājumu, vai norādīto paredzamo līgumcenu? Ja līgumu paredzēts slēgt par Pretendenta iesniegto finanšu piedāvājumu, kā Pretendentam paredzēt finanšu rezervi, ja iespējamais papildus konsultāciju stundu skaits nav ierobežots.</w:t>
            </w:r>
          </w:p>
        </w:tc>
        <w:tc>
          <w:tcPr>
            <w:tcW w:w="4675" w:type="dxa"/>
          </w:tcPr>
          <w:p w14:paraId="7F94FEF9" w14:textId="0025023E" w:rsidR="00EC70F5" w:rsidRPr="00857B6F" w:rsidRDefault="00A23CDF" w:rsidP="00A828F7">
            <w:pPr>
              <w:pStyle w:val="Sarakstarindkopa"/>
              <w:ind w:left="-18"/>
              <w:jc w:val="both"/>
              <w:rPr>
                <w:rFonts w:ascii="Times New Roman" w:hAnsi="Times New Roman" w:cs="Times New Roman"/>
                <w:sz w:val="24"/>
                <w:szCs w:val="24"/>
              </w:rPr>
            </w:pPr>
            <w:r>
              <w:rPr>
                <w:rFonts w:ascii="Times New Roman" w:hAnsi="Times New Roman" w:cs="Times New Roman"/>
                <w:sz w:val="24"/>
                <w:szCs w:val="24"/>
              </w:rPr>
              <w:t xml:space="preserve">Līgums tiks slēgts par Pretendenta </w:t>
            </w:r>
            <w:r w:rsidRPr="00B505E3">
              <w:rPr>
                <w:rFonts w:ascii="Times New Roman" w:hAnsi="Times New Roman" w:cs="Times New Roman"/>
                <w:sz w:val="24"/>
                <w:szCs w:val="24"/>
              </w:rPr>
              <w:t xml:space="preserve">finanšu piedāvājumā norādīto līguma summu. </w:t>
            </w:r>
            <w:r w:rsidR="00155E03">
              <w:rPr>
                <w:rFonts w:ascii="Times New Roman" w:hAnsi="Times New Roman" w:cs="Times New Roman"/>
                <w:sz w:val="24"/>
                <w:szCs w:val="24"/>
              </w:rPr>
              <w:t xml:space="preserve">Konsultāciju un </w:t>
            </w:r>
            <w:proofErr w:type="spellStart"/>
            <w:r w:rsidR="00155E03">
              <w:rPr>
                <w:rFonts w:ascii="Times New Roman" w:hAnsi="Times New Roman" w:cs="Times New Roman"/>
                <w:sz w:val="24"/>
                <w:szCs w:val="24"/>
              </w:rPr>
              <w:t>supervīziju</w:t>
            </w:r>
            <w:proofErr w:type="spellEnd"/>
            <w:r w:rsidR="00155E03">
              <w:rPr>
                <w:rFonts w:ascii="Times New Roman" w:hAnsi="Times New Roman" w:cs="Times New Roman"/>
                <w:sz w:val="24"/>
                <w:szCs w:val="24"/>
              </w:rPr>
              <w:t xml:space="preserve"> stundu skaits pakalpojuma sniegšanas laikā var tikt palielināts, nepārsniedzot </w:t>
            </w:r>
            <w:r w:rsidR="00155E03">
              <w:rPr>
                <w:rFonts w:ascii="Times New Roman" w:hAnsi="Times New Roman" w:cs="Times New Roman"/>
                <w:sz w:val="24"/>
                <w:szCs w:val="24"/>
              </w:rPr>
              <w:t>kopējo iespējamo līguma summas pieaugumu</w:t>
            </w:r>
            <w:r w:rsidR="00155E03">
              <w:rPr>
                <w:rFonts w:ascii="Times New Roman" w:hAnsi="Times New Roman" w:cs="Times New Roman"/>
                <w:sz w:val="24"/>
                <w:szCs w:val="24"/>
              </w:rPr>
              <w:t>.</w:t>
            </w:r>
            <w:r w:rsidR="00B505E3">
              <w:rPr>
                <w:rFonts w:ascii="Times New Roman" w:hAnsi="Times New Roman" w:cs="Times New Roman"/>
                <w:sz w:val="24"/>
                <w:szCs w:val="24"/>
              </w:rPr>
              <w:t xml:space="preserve"> Pasūtītājs veiks grozījumus iepirkuma dokumentācijā</w:t>
            </w:r>
            <w:r w:rsidR="00155E03">
              <w:rPr>
                <w:rFonts w:ascii="Times New Roman" w:hAnsi="Times New Roman" w:cs="Times New Roman"/>
                <w:sz w:val="24"/>
                <w:szCs w:val="24"/>
              </w:rPr>
              <w:t>: finanšu piedāvājuma veidnē un Līguma projektā.</w:t>
            </w:r>
            <w:bookmarkStart w:id="0" w:name="_GoBack"/>
            <w:bookmarkEnd w:id="0"/>
            <w:r>
              <w:rPr>
                <w:rFonts w:ascii="Times New Roman" w:hAnsi="Times New Roman" w:cs="Times New Roman"/>
                <w:sz w:val="24"/>
                <w:szCs w:val="24"/>
              </w:rPr>
              <w:t xml:space="preserve"> </w:t>
            </w:r>
            <w:r w:rsidR="00DF4891">
              <w:rPr>
                <w:rFonts w:ascii="Times New Roman" w:hAnsi="Times New Roman" w:cs="Times New Roman"/>
                <w:sz w:val="24"/>
                <w:szCs w:val="24"/>
              </w:rPr>
              <w:t xml:space="preserve"> </w:t>
            </w:r>
            <w:r w:rsidR="00B505E3">
              <w:rPr>
                <w:rFonts w:ascii="Times New Roman" w:hAnsi="Times New Roman" w:cs="Times New Roman"/>
                <w:sz w:val="24"/>
                <w:szCs w:val="24"/>
              </w:rPr>
              <w:t>Pretendentam nav jāparedz finanšu rezerve.</w:t>
            </w:r>
            <w:r w:rsidR="00DF4891">
              <w:rPr>
                <w:rFonts w:ascii="Times New Roman" w:hAnsi="Times New Roman" w:cs="Times New Roman"/>
                <w:sz w:val="24"/>
                <w:szCs w:val="24"/>
              </w:rPr>
              <w:t xml:space="preserve"> </w:t>
            </w:r>
          </w:p>
        </w:tc>
      </w:tr>
    </w:tbl>
    <w:p w14:paraId="79EA7965" w14:textId="77777777" w:rsidR="009B0C0C" w:rsidRDefault="009B0C0C"/>
    <w:sectPr w:rsidR="009B0C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065871"/>
    <w:multiLevelType w:val="hybridMultilevel"/>
    <w:tmpl w:val="D6D6486C"/>
    <w:lvl w:ilvl="0" w:tplc="DDBC0182">
      <w:start w:val="1"/>
      <w:numFmt w:val="decimal"/>
      <w:lvlText w:val="%1."/>
      <w:lvlJc w:val="left"/>
      <w:pPr>
        <w:ind w:left="1080" w:hanging="360"/>
      </w:pPr>
      <w:rPr>
        <w:rFonts w:ascii="Times New Roman" w:hAnsi="Times New Roman" w:cs="Times New Roman"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74C61E6"/>
    <w:multiLevelType w:val="hybridMultilevel"/>
    <w:tmpl w:val="5ABA2B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08498A"/>
    <w:multiLevelType w:val="hybridMultilevel"/>
    <w:tmpl w:val="64F81152"/>
    <w:lvl w:ilvl="0" w:tplc="EB525930">
      <w:start w:val="1"/>
      <w:numFmt w:val="decimal"/>
      <w:lvlText w:val="%1."/>
      <w:lvlJc w:val="left"/>
      <w:pPr>
        <w:ind w:left="1785" w:hanging="360"/>
      </w:pPr>
      <w:rPr>
        <w:rFonts w:ascii="Times New Roman" w:hAnsi="Times New Roman" w:cs="Times New Roman" w:hint="default"/>
        <w:b/>
        <w:bCs/>
        <w:sz w:val="24"/>
        <w:szCs w:val="24"/>
      </w:rPr>
    </w:lvl>
    <w:lvl w:ilvl="1" w:tplc="08090019" w:tentative="1">
      <w:start w:val="1"/>
      <w:numFmt w:val="lowerLetter"/>
      <w:lvlText w:val="%2."/>
      <w:lvlJc w:val="left"/>
      <w:pPr>
        <w:ind w:left="2505" w:hanging="360"/>
      </w:pPr>
    </w:lvl>
    <w:lvl w:ilvl="2" w:tplc="0809001B" w:tentative="1">
      <w:start w:val="1"/>
      <w:numFmt w:val="lowerRoman"/>
      <w:lvlText w:val="%3."/>
      <w:lvlJc w:val="right"/>
      <w:pPr>
        <w:ind w:left="3225" w:hanging="180"/>
      </w:pPr>
    </w:lvl>
    <w:lvl w:ilvl="3" w:tplc="0809000F" w:tentative="1">
      <w:start w:val="1"/>
      <w:numFmt w:val="decimal"/>
      <w:lvlText w:val="%4."/>
      <w:lvlJc w:val="left"/>
      <w:pPr>
        <w:ind w:left="3945" w:hanging="360"/>
      </w:pPr>
    </w:lvl>
    <w:lvl w:ilvl="4" w:tplc="08090019" w:tentative="1">
      <w:start w:val="1"/>
      <w:numFmt w:val="lowerLetter"/>
      <w:lvlText w:val="%5."/>
      <w:lvlJc w:val="left"/>
      <w:pPr>
        <w:ind w:left="4665" w:hanging="360"/>
      </w:pPr>
    </w:lvl>
    <w:lvl w:ilvl="5" w:tplc="0809001B" w:tentative="1">
      <w:start w:val="1"/>
      <w:numFmt w:val="lowerRoman"/>
      <w:lvlText w:val="%6."/>
      <w:lvlJc w:val="right"/>
      <w:pPr>
        <w:ind w:left="5385" w:hanging="180"/>
      </w:pPr>
    </w:lvl>
    <w:lvl w:ilvl="6" w:tplc="0809000F" w:tentative="1">
      <w:start w:val="1"/>
      <w:numFmt w:val="decimal"/>
      <w:lvlText w:val="%7."/>
      <w:lvlJc w:val="left"/>
      <w:pPr>
        <w:ind w:left="6105" w:hanging="360"/>
      </w:pPr>
    </w:lvl>
    <w:lvl w:ilvl="7" w:tplc="08090019" w:tentative="1">
      <w:start w:val="1"/>
      <w:numFmt w:val="lowerLetter"/>
      <w:lvlText w:val="%8."/>
      <w:lvlJc w:val="left"/>
      <w:pPr>
        <w:ind w:left="6825" w:hanging="360"/>
      </w:pPr>
    </w:lvl>
    <w:lvl w:ilvl="8" w:tplc="0809001B" w:tentative="1">
      <w:start w:val="1"/>
      <w:numFmt w:val="lowerRoman"/>
      <w:lvlText w:val="%9."/>
      <w:lvlJc w:val="right"/>
      <w:pPr>
        <w:ind w:left="7545" w:hanging="180"/>
      </w:pPr>
    </w:lvl>
  </w:abstractNum>
  <w:abstractNum w:abstractNumId="3" w15:restartNumberingAfterBreak="0">
    <w:nsid w:val="564F6D33"/>
    <w:multiLevelType w:val="multilevel"/>
    <w:tmpl w:val="3AAC22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6226021"/>
    <w:multiLevelType w:val="hybridMultilevel"/>
    <w:tmpl w:val="32A0A98C"/>
    <w:lvl w:ilvl="0" w:tplc="B2AA9FA6">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5" w15:restartNumberingAfterBreak="0">
    <w:nsid w:val="77C17A51"/>
    <w:multiLevelType w:val="hybridMultilevel"/>
    <w:tmpl w:val="8D9C0840"/>
    <w:lvl w:ilvl="0" w:tplc="08090019">
      <w:start w:val="1"/>
      <w:numFmt w:val="lowerLetter"/>
      <w:lvlText w:val="%1."/>
      <w:lvlJc w:val="left"/>
      <w:pPr>
        <w:ind w:left="18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C0C"/>
    <w:rsid w:val="00050F1C"/>
    <w:rsid w:val="000C5FC7"/>
    <w:rsid w:val="000D3186"/>
    <w:rsid w:val="001500FF"/>
    <w:rsid w:val="00155E03"/>
    <w:rsid w:val="0015780B"/>
    <w:rsid w:val="00176C70"/>
    <w:rsid w:val="0019430D"/>
    <w:rsid w:val="001B10C0"/>
    <w:rsid w:val="001C3838"/>
    <w:rsid w:val="00205C96"/>
    <w:rsid w:val="00273167"/>
    <w:rsid w:val="002E15BE"/>
    <w:rsid w:val="00301B48"/>
    <w:rsid w:val="0035309A"/>
    <w:rsid w:val="00354D7E"/>
    <w:rsid w:val="003C39D2"/>
    <w:rsid w:val="005266D3"/>
    <w:rsid w:val="00564BF7"/>
    <w:rsid w:val="005F3F57"/>
    <w:rsid w:val="00606836"/>
    <w:rsid w:val="00650F2C"/>
    <w:rsid w:val="006D062B"/>
    <w:rsid w:val="00730B1F"/>
    <w:rsid w:val="00740FC9"/>
    <w:rsid w:val="0077527F"/>
    <w:rsid w:val="007927EC"/>
    <w:rsid w:val="0082173C"/>
    <w:rsid w:val="00835C2D"/>
    <w:rsid w:val="00845B9D"/>
    <w:rsid w:val="00857B6F"/>
    <w:rsid w:val="008A0ED4"/>
    <w:rsid w:val="008A6F31"/>
    <w:rsid w:val="009B0C0C"/>
    <w:rsid w:val="009D1D53"/>
    <w:rsid w:val="009D46BC"/>
    <w:rsid w:val="009E7495"/>
    <w:rsid w:val="00A23CDF"/>
    <w:rsid w:val="00A80B2D"/>
    <w:rsid w:val="00A828F7"/>
    <w:rsid w:val="00AA39BD"/>
    <w:rsid w:val="00B4767F"/>
    <w:rsid w:val="00B505E3"/>
    <w:rsid w:val="00B5334E"/>
    <w:rsid w:val="00BC3281"/>
    <w:rsid w:val="00BD42F1"/>
    <w:rsid w:val="00C63595"/>
    <w:rsid w:val="00CF5A53"/>
    <w:rsid w:val="00D02977"/>
    <w:rsid w:val="00D9700C"/>
    <w:rsid w:val="00DF4891"/>
    <w:rsid w:val="00E0582E"/>
    <w:rsid w:val="00E23C4C"/>
    <w:rsid w:val="00E53E4A"/>
    <w:rsid w:val="00E54F1B"/>
    <w:rsid w:val="00E837D8"/>
    <w:rsid w:val="00EC7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1397"/>
  <w15:chartTrackingRefBased/>
  <w15:docId w15:val="{005C2A96-D83D-4F59-BA99-C41F8A92B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9B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H&amp;P List Paragraph,Strip,Colorful List - Accent 12,PPS_Bullet,Syle 1,Normal bullet 2,Bullet list,Akapit z listą BS,References,Saraksta rindkopa1,List Paragraph1,List1,Numbered Para 1,Dot pt,List Paragraph Char Char Cha,Indicator Text"/>
    <w:basedOn w:val="Parasts"/>
    <w:link w:val="SarakstarindkopaRakstz"/>
    <w:uiPriority w:val="34"/>
    <w:qFormat/>
    <w:rsid w:val="009B0C0C"/>
    <w:pPr>
      <w:spacing w:after="0" w:line="240" w:lineRule="auto"/>
      <w:ind w:left="720"/>
    </w:pPr>
    <w:rPr>
      <w:rFonts w:ascii="Calibri" w:eastAsia="Calibri" w:hAnsi="Calibri" w:cs="Calibri"/>
      <w:kern w:val="0"/>
      <w:lang w:val="lv-LV"/>
      <w14:ligatures w14:val="none"/>
    </w:rPr>
  </w:style>
  <w:style w:type="character" w:customStyle="1" w:styleId="SarakstarindkopaRakstz">
    <w:name w:val="Saraksta rindkopa Rakstz."/>
    <w:aliases w:val="2 Rakstz.,H&amp;P List Paragraph Rakstz.,Strip Rakstz.,Colorful List - Accent 12 Rakstz.,PPS_Bullet Rakstz.,Syle 1 Rakstz.,Normal bullet 2 Rakstz.,Bullet list Rakstz.,Akapit z listą BS Rakstz.,References Rakstz.,List1 Rakstz."/>
    <w:link w:val="Sarakstarindkopa"/>
    <w:uiPriority w:val="34"/>
    <w:qFormat/>
    <w:locked/>
    <w:rsid w:val="00606836"/>
    <w:rPr>
      <w:rFonts w:ascii="Calibri" w:eastAsia="Calibri" w:hAnsi="Calibri" w:cs="Calibri"/>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5D8FC-FE26-4EDB-870B-BC1B2887F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248</Words>
  <Characters>1417</Characters>
  <Application>Microsoft Office Word</Application>
  <DocSecurity>0</DocSecurity>
  <Lines>11</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Strūģe</dc:creator>
  <cp:keywords/>
  <dc:description/>
  <cp:lastModifiedBy>Inga Ķemere</cp:lastModifiedBy>
  <cp:revision>19</cp:revision>
  <dcterms:created xsi:type="dcterms:W3CDTF">2025-01-21T08:29:00Z</dcterms:created>
  <dcterms:modified xsi:type="dcterms:W3CDTF">2025-01-22T06:02:00Z</dcterms:modified>
</cp:coreProperties>
</file>