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Bērnu aizsardzības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90002056949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Atbalsta sistēmas izstrāde bērniem un viņu ģimenēm, kuri saskārušies ar tuvinieku vai draugu nāvi, smagu slimību vai invaliditāti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BAC 2024/4.3-5/27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10.02.2025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475075.55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10.02.2025;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