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77E130" w14:textId="099C33DE" w:rsidR="005509B1" w:rsidRPr="007D1251" w:rsidRDefault="005509B1" w:rsidP="007D1251">
      <w:pPr>
        <w:pBdr>
          <w:bottom w:val="single" w:sz="12" w:space="1" w:color="auto"/>
        </w:pBdr>
        <w:spacing w:after="0" w:line="240" w:lineRule="auto"/>
        <w:jc w:val="center"/>
        <w:rPr>
          <w:rFonts w:asciiTheme="majorBidi" w:hAnsiTheme="majorBidi" w:cstheme="majorBidi"/>
          <w:bCs/>
          <w:sz w:val="26"/>
          <w:szCs w:val="26"/>
        </w:rPr>
      </w:pPr>
      <w:r w:rsidRPr="007D1251">
        <w:rPr>
          <w:rFonts w:asciiTheme="majorBidi" w:hAnsiTheme="majorBidi" w:cstheme="majorBidi"/>
          <w:bCs/>
          <w:sz w:val="26"/>
          <w:szCs w:val="26"/>
        </w:rPr>
        <w:t>BALVU NOVADA</w:t>
      </w:r>
    </w:p>
    <w:p w14:paraId="1E763A38" w14:textId="23D58E35" w:rsidR="005509B1" w:rsidRPr="007D1251" w:rsidRDefault="005509B1" w:rsidP="007D1251">
      <w:pPr>
        <w:pBdr>
          <w:bottom w:val="single" w:sz="12" w:space="1" w:color="auto"/>
        </w:pBdr>
        <w:spacing w:after="0" w:line="240" w:lineRule="auto"/>
        <w:jc w:val="center"/>
        <w:rPr>
          <w:rFonts w:asciiTheme="majorBidi" w:hAnsiTheme="majorBidi" w:cstheme="majorBidi"/>
          <w:b/>
          <w:sz w:val="28"/>
          <w:szCs w:val="28"/>
        </w:rPr>
      </w:pPr>
      <w:r w:rsidRPr="007D1251">
        <w:rPr>
          <w:rFonts w:asciiTheme="majorBidi" w:hAnsiTheme="majorBidi" w:cstheme="majorBidi"/>
          <w:b/>
          <w:sz w:val="28"/>
          <w:szCs w:val="28"/>
        </w:rPr>
        <w:t>IEPIRKUMU KOMISIJA</w:t>
      </w:r>
    </w:p>
    <w:p w14:paraId="52BD564D" w14:textId="70659272" w:rsidR="005509B1" w:rsidRPr="007D1251" w:rsidRDefault="005509B1" w:rsidP="007D1251">
      <w:pPr>
        <w:pBdr>
          <w:bottom w:val="single" w:sz="12" w:space="1" w:color="auto"/>
        </w:pBdr>
        <w:spacing w:after="0" w:line="240" w:lineRule="auto"/>
        <w:jc w:val="center"/>
        <w:rPr>
          <w:rFonts w:asciiTheme="majorBidi" w:hAnsiTheme="majorBidi" w:cstheme="majorBidi"/>
          <w:bCs/>
          <w:sz w:val="20"/>
          <w:szCs w:val="20"/>
        </w:rPr>
      </w:pPr>
      <w:r w:rsidRPr="007D1251">
        <w:rPr>
          <w:rFonts w:asciiTheme="majorBidi" w:hAnsiTheme="majorBidi" w:cstheme="majorBidi"/>
          <w:bCs/>
          <w:sz w:val="20"/>
          <w:szCs w:val="20"/>
        </w:rPr>
        <w:t>Bērzpils iela 1A, Balvi, Balvu novads, LV</w:t>
      </w:r>
      <w:r w:rsidR="00A67DAF" w:rsidRPr="007D1251">
        <w:rPr>
          <w:rFonts w:asciiTheme="majorBidi" w:hAnsiTheme="majorBidi" w:cstheme="majorBidi"/>
          <w:bCs/>
          <w:sz w:val="20"/>
          <w:szCs w:val="20"/>
        </w:rPr>
        <w:t>-</w:t>
      </w:r>
      <w:r w:rsidRPr="007D1251">
        <w:rPr>
          <w:rFonts w:asciiTheme="majorBidi" w:hAnsiTheme="majorBidi" w:cstheme="majorBidi"/>
          <w:bCs/>
          <w:sz w:val="20"/>
          <w:szCs w:val="20"/>
        </w:rPr>
        <w:t xml:space="preserve">4501, tālrunis 64520931, e-pasts </w:t>
      </w:r>
      <w:hyperlink r:id="rId8" w:history="1">
        <w:r w:rsidRPr="007D1251">
          <w:rPr>
            <w:rStyle w:val="Hipersaite"/>
            <w:rFonts w:asciiTheme="majorBidi" w:hAnsiTheme="majorBidi" w:cstheme="majorBidi"/>
            <w:bCs/>
            <w:sz w:val="20"/>
            <w:szCs w:val="20"/>
          </w:rPr>
          <w:t>dome@balvi.lv</w:t>
        </w:r>
      </w:hyperlink>
      <w:r w:rsidRPr="007D1251">
        <w:rPr>
          <w:rFonts w:asciiTheme="majorBidi" w:hAnsiTheme="majorBidi" w:cstheme="majorBidi"/>
          <w:bCs/>
          <w:sz w:val="20"/>
          <w:szCs w:val="20"/>
        </w:rPr>
        <w:t xml:space="preserve"> </w:t>
      </w:r>
    </w:p>
    <w:p w14:paraId="41C568F5" w14:textId="77777777" w:rsidR="007F2516" w:rsidRPr="00567FCB" w:rsidRDefault="007F2516" w:rsidP="00567FCB">
      <w:pPr>
        <w:spacing w:after="0" w:line="240" w:lineRule="auto"/>
        <w:jc w:val="center"/>
        <w:rPr>
          <w:rFonts w:asciiTheme="majorBidi" w:eastAsia="Calibri" w:hAnsiTheme="majorBidi" w:cstheme="majorBidi"/>
          <w:sz w:val="24"/>
          <w:szCs w:val="24"/>
        </w:rPr>
      </w:pPr>
    </w:p>
    <w:p w14:paraId="3263FC6A" w14:textId="498A63CF" w:rsidR="00E82087" w:rsidRPr="00567FCB" w:rsidRDefault="00E82087" w:rsidP="00567FCB">
      <w:pPr>
        <w:spacing w:after="0" w:line="240" w:lineRule="auto"/>
        <w:jc w:val="right"/>
        <w:rPr>
          <w:rFonts w:asciiTheme="majorBidi" w:eastAsia="Calibri" w:hAnsiTheme="majorBidi" w:cstheme="majorBidi"/>
          <w:b/>
          <w:bCs/>
          <w:sz w:val="24"/>
          <w:szCs w:val="24"/>
        </w:rPr>
      </w:pPr>
      <w:r w:rsidRPr="00567FCB">
        <w:rPr>
          <w:rFonts w:asciiTheme="majorBidi" w:eastAsia="Calibri" w:hAnsiTheme="majorBidi" w:cstheme="majorBidi"/>
          <w:b/>
          <w:bCs/>
          <w:sz w:val="24"/>
          <w:szCs w:val="24"/>
        </w:rPr>
        <w:t>APSTIPRINĀTS</w:t>
      </w:r>
    </w:p>
    <w:p w14:paraId="1E0ACF7D" w14:textId="77777777" w:rsidR="00E82087" w:rsidRPr="00567FCB" w:rsidRDefault="00E82087" w:rsidP="00567FCB">
      <w:pPr>
        <w:spacing w:after="0" w:line="240" w:lineRule="auto"/>
        <w:jc w:val="right"/>
        <w:rPr>
          <w:rFonts w:asciiTheme="majorBidi" w:eastAsia="Calibri" w:hAnsiTheme="majorBidi" w:cstheme="majorBidi"/>
          <w:bCs/>
          <w:sz w:val="24"/>
          <w:szCs w:val="24"/>
        </w:rPr>
      </w:pPr>
      <w:r w:rsidRPr="00567FCB">
        <w:rPr>
          <w:rFonts w:asciiTheme="majorBidi" w:eastAsia="Calibri" w:hAnsiTheme="majorBidi" w:cstheme="majorBidi"/>
          <w:bCs/>
          <w:sz w:val="24"/>
          <w:szCs w:val="24"/>
        </w:rPr>
        <w:t>Iepirkuma komisijas</w:t>
      </w:r>
    </w:p>
    <w:p w14:paraId="1FC6B751" w14:textId="63B002FA" w:rsidR="00E82087" w:rsidRPr="00567FCB" w:rsidRDefault="00E82087" w:rsidP="00567FCB">
      <w:pPr>
        <w:spacing w:after="0" w:line="240" w:lineRule="auto"/>
        <w:jc w:val="right"/>
        <w:rPr>
          <w:rFonts w:asciiTheme="majorBidi" w:eastAsia="Calibri" w:hAnsiTheme="majorBidi" w:cstheme="majorBidi"/>
          <w:bCs/>
          <w:sz w:val="24"/>
          <w:szCs w:val="24"/>
        </w:rPr>
      </w:pPr>
      <w:r w:rsidRPr="00567FCB">
        <w:rPr>
          <w:rFonts w:asciiTheme="majorBidi" w:eastAsia="Calibri" w:hAnsiTheme="majorBidi" w:cstheme="majorBidi"/>
          <w:bCs/>
          <w:sz w:val="24"/>
          <w:szCs w:val="24"/>
        </w:rPr>
        <w:t>202</w:t>
      </w:r>
      <w:r w:rsidR="00897CFB">
        <w:rPr>
          <w:rFonts w:asciiTheme="majorBidi" w:eastAsia="Calibri" w:hAnsiTheme="majorBidi" w:cstheme="majorBidi"/>
          <w:bCs/>
          <w:sz w:val="24"/>
          <w:szCs w:val="24"/>
        </w:rPr>
        <w:t>5</w:t>
      </w:r>
      <w:r w:rsidRPr="00567FCB">
        <w:rPr>
          <w:rFonts w:asciiTheme="majorBidi" w:eastAsia="Calibri" w:hAnsiTheme="majorBidi" w:cstheme="majorBidi"/>
          <w:bCs/>
          <w:sz w:val="24"/>
          <w:szCs w:val="24"/>
        </w:rPr>
        <w:t xml:space="preserve">.gada </w:t>
      </w:r>
      <w:r w:rsidR="00897CFB">
        <w:rPr>
          <w:rFonts w:asciiTheme="majorBidi" w:eastAsia="Calibri" w:hAnsiTheme="majorBidi" w:cstheme="majorBidi"/>
          <w:bCs/>
          <w:sz w:val="24"/>
          <w:szCs w:val="24"/>
        </w:rPr>
        <w:t xml:space="preserve">3.janvāra </w:t>
      </w:r>
      <w:r w:rsidRPr="00567FCB">
        <w:rPr>
          <w:rFonts w:asciiTheme="majorBidi" w:eastAsia="Calibri" w:hAnsiTheme="majorBidi" w:cstheme="majorBidi"/>
          <w:bCs/>
          <w:sz w:val="24"/>
          <w:szCs w:val="24"/>
        </w:rPr>
        <w:t>sēdē</w:t>
      </w:r>
    </w:p>
    <w:p w14:paraId="25736E27" w14:textId="4FA122AC" w:rsidR="00E82087" w:rsidRPr="00567FCB" w:rsidRDefault="00E82087" w:rsidP="00567FCB">
      <w:pPr>
        <w:spacing w:after="0" w:line="240" w:lineRule="auto"/>
        <w:jc w:val="right"/>
        <w:rPr>
          <w:rFonts w:asciiTheme="majorBidi" w:eastAsia="Calibri" w:hAnsiTheme="majorBidi" w:cstheme="majorBidi"/>
          <w:bCs/>
          <w:sz w:val="24"/>
          <w:szCs w:val="24"/>
        </w:rPr>
      </w:pPr>
      <w:r w:rsidRPr="00567FCB">
        <w:rPr>
          <w:rFonts w:asciiTheme="majorBidi" w:eastAsia="Calibri" w:hAnsiTheme="majorBidi" w:cstheme="majorBidi"/>
          <w:bCs/>
          <w:sz w:val="24"/>
          <w:szCs w:val="24"/>
        </w:rPr>
        <w:t xml:space="preserve">(protokols </w:t>
      </w:r>
      <w:r w:rsidR="001B698A" w:rsidRPr="00567FCB">
        <w:rPr>
          <w:rFonts w:asciiTheme="majorBidi" w:eastAsia="Calibri" w:hAnsiTheme="majorBidi" w:cstheme="majorBidi"/>
          <w:bCs/>
          <w:sz w:val="24"/>
          <w:szCs w:val="24"/>
        </w:rPr>
        <w:t>Nr.</w:t>
      </w:r>
      <w:r w:rsidR="006E4FE8" w:rsidRPr="00567FCB">
        <w:rPr>
          <w:rFonts w:asciiTheme="majorBidi" w:eastAsia="Calibri" w:hAnsiTheme="majorBidi" w:cstheme="majorBidi"/>
          <w:bCs/>
          <w:sz w:val="24"/>
          <w:szCs w:val="24"/>
        </w:rPr>
        <w:t>1</w:t>
      </w:r>
      <w:r w:rsidRPr="00567FCB">
        <w:rPr>
          <w:rFonts w:asciiTheme="majorBidi" w:eastAsia="Calibri" w:hAnsiTheme="majorBidi" w:cstheme="majorBidi"/>
          <w:bCs/>
          <w:sz w:val="24"/>
          <w:szCs w:val="24"/>
        </w:rPr>
        <w:t>)</w:t>
      </w:r>
    </w:p>
    <w:p w14:paraId="180CE8FA"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12BF9E75" w14:textId="77777777" w:rsidR="007F2516" w:rsidRPr="00567FCB" w:rsidRDefault="007F2516" w:rsidP="00567FCB">
      <w:pPr>
        <w:spacing w:after="0" w:line="240" w:lineRule="auto"/>
        <w:jc w:val="center"/>
        <w:rPr>
          <w:rFonts w:asciiTheme="majorBidi" w:eastAsia="Times New Roman" w:hAnsiTheme="majorBidi" w:cstheme="majorBidi"/>
          <w:sz w:val="24"/>
          <w:szCs w:val="24"/>
          <w:lang w:eastAsia="lv-LV"/>
        </w:rPr>
      </w:pPr>
    </w:p>
    <w:p w14:paraId="42526CC0"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6F22E8D9" w14:textId="5F0BF658"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68F67CEF" w14:textId="77777777" w:rsidR="00967C4A" w:rsidRPr="00567FCB" w:rsidRDefault="00967C4A" w:rsidP="00567FCB">
      <w:pPr>
        <w:spacing w:after="0" w:line="240" w:lineRule="auto"/>
        <w:jc w:val="center"/>
        <w:rPr>
          <w:rFonts w:asciiTheme="majorBidi" w:eastAsia="Times New Roman" w:hAnsiTheme="majorBidi" w:cstheme="majorBidi"/>
          <w:sz w:val="24"/>
          <w:szCs w:val="24"/>
          <w:lang w:eastAsia="lv-LV"/>
        </w:rPr>
      </w:pPr>
    </w:p>
    <w:p w14:paraId="7023200E" w14:textId="0E91AD9A" w:rsidR="005509B1" w:rsidRPr="00567FCB" w:rsidRDefault="005509B1" w:rsidP="00567FCB">
      <w:pPr>
        <w:spacing w:after="0" w:line="240" w:lineRule="auto"/>
        <w:jc w:val="center"/>
        <w:rPr>
          <w:rFonts w:asciiTheme="majorBidi" w:eastAsia="Times New Roman" w:hAnsiTheme="majorBidi" w:cstheme="majorBidi"/>
          <w:sz w:val="24"/>
          <w:szCs w:val="24"/>
          <w:lang w:eastAsia="lv-LV"/>
        </w:rPr>
      </w:pPr>
    </w:p>
    <w:p w14:paraId="05BDB1CF" w14:textId="417FE529" w:rsidR="005509B1" w:rsidRPr="00567FCB" w:rsidRDefault="005509B1" w:rsidP="00567FCB">
      <w:pPr>
        <w:spacing w:after="0" w:line="240" w:lineRule="auto"/>
        <w:jc w:val="center"/>
        <w:rPr>
          <w:rFonts w:asciiTheme="majorBidi" w:eastAsia="Times New Roman" w:hAnsiTheme="majorBidi" w:cstheme="majorBidi"/>
          <w:sz w:val="24"/>
          <w:szCs w:val="24"/>
          <w:lang w:eastAsia="lv-LV"/>
        </w:rPr>
      </w:pPr>
    </w:p>
    <w:p w14:paraId="62871F8C" w14:textId="74D22CE6" w:rsidR="00387E92" w:rsidRPr="00567FCB" w:rsidRDefault="00387E92" w:rsidP="00567FCB">
      <w:pPr>
        <w:spacing w:after="0" w:line="240" w:lineRule="auto"/>
        <w:jc w:val="center"/>
        <w:rPr>
          <w:rFonts w:asciiTheme="majorBidi" w:eastAsia="Times New Roman" w:hAnsiTheme="majorBidi" w:cstheme="majorBidi"/>
          <w:sz w:val="24"/>
          <w:szCs w:val="24"/>
          <w:lang w:eastAsia="lv-LV"/>
        </w:rPr>
      </w:pPr>
    </w:p>
    <w:p w14:paraId="294BCAA3"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5BA9A827" w14:textId="55805E5C" w:rsidR="0006504D" w:rsidRPr="00282A44" w:rsidRDefault="005509B1" w:rsidP="00567FCB">
      <w:pPr>
        <w:spacing w:after="0" w:line="240" w:lineRule="auto"/>
        <w:jc w:val="center"/>
        <w:rPr>
          <w:rFonts w:asciiTheme="majorBidi" w:eastAsia="Times New Roman" w:hAnsiTheme="majorBidi" w:cstheme="majorBidi"/>
          <w:b/>
          <w:bCs/>
          <w:sz w:val="32"/>
          <w:szCs w:val="32"/>
          <w:lang w:eastAsia="lv-LV"/>
        </w:rPr>
      </w:pPr>
      <w:r w:rsidRPr="00282A44">
        <w:rPr>
          <w:rFonts w:asciiTheme="majorBidi" w:eastAsia="Times New Roman" w:hAnsiTheme="majorBidi" w:cstheme="majorBidi"/>
          <w:b/>
          <w:bCs/>
          <w:sz w:val="32"/>
          <w:szCs w:val="32"/>
          <w:lang w:eastAsia="lv-LV"/>
        </w:rPr>
        <w:t>ATKLĀTA KONKURSA</w:t>
      </w:r>
    </w:p>
    <w:p w14:paraId="16A4D150"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4BFEA82D" w14:textId="794906D2" w:rsidR="0006504D" w:rsidRPr="00282A44" w:rsidRDefault="009F0CE0" w:rsidP="00771B07">
      <w:pPr>
        <w:spacing w:after="0" w:line="240" w:lineRule="auto"/>
        <w:jc w:val="center"/>
        <w:rPr>
          <w:rFonts w:asciiTheme="majorBidi" w:eastAsia="Times New Roman" w:hAnsiTheme="majorBidi" w:cstheme="majorBidi"/>
          <w:b/>
          <w:bCs/>
          <w:sz w:val="40"/>
          <w:szCs w:val="40"/>
          <w:lang w:eastAsia="lv-LV"/>
        </w:rPr>
      </w:pPr>
      <w:bookmarkStart w:id="0" w:name="_Hlk25664876"/>
      <w:bookmarkStart w:id="1" w:name="_Hlk152156013"/>
      <w:r w:rsidRPr="00282A44">
        <w:rPr>
          <w:rFonts w:asciiTheme="majorBidi" w:eastAsia="Times New Roman" w:hAnsiTheme="majorBidi" w:cstheme="majorBidi"/>
          <w:b/>
          <w:bCs/>
          <w:sz w:val="40"/>
          <w:szCs w:val="40"/>
          <w:lang w:eastAsia="lv-LV"/>
        </w:rPr>
        <w:t>“</w:t>
      </w:r>
      <w:bookmarkEnd w:id="0"/>
      <w:r w:rsidR="0020324A" w:rsidRPr="00282A44">
        <w:rPr>
          <w:rFonts w:asciiTheme="majorBidi" w:eastAsia="Times New Roman" w:hAnsiTheme="majorBidi" w:cstheme="majorBidi"/>
          <w:b/>
          <w:bCs/>
          <w:sz w:val="40"/>
          <w:szCs w:val="40"/>
          <w:lang w:eastAsia="lv-LV"/>
        </w:rPr>
        <w:t>Malkas</w:t>
      </w:r>
      <w:r w:rsidR="005D3BF5" w:rsidRPr="00282A44">
        <w:rPr>
          <w:rFonts w:asciiTheme="majorBidi" w:eastAsia="Times New Roman" w:hAnsiTheme="majorBidi" w:cstheme="majorBidi"/>
          <w:b/>
          <w:bCs/>
          <w:sz w:val="40"/>
          <w:szCs w:val="40"/>
          <w:lang w:eastAsia="lv-LV"/>
        </w:rPr>
        <w:t xml:space="preserve"> piegāde</w:t>
      </w:r>
      <w:r w:rsidR="00ED14E2" w:rsidRPr="00282A44">
        <w:rPr>
          <w:rFonts w:asciiTheme="majorBidi" w:eastAsia="Times New Roman" w:hAnsiTheme="majorBidi" w:cstheme="majorBidi"/>
          <w:b/>
          <w:bCs/>
          <w:sz w:val="40"/>
          <w:szCs w:val="40"/>
          <w:lang w:eastAsia="lv-LV"/>
        </w:rPr>
        <w:t xml:space="preserve"> </w:t>
      </w:r>
      <w:r w:rsidR="005D3BF5" w:rsidRPr="00282A44">
        <w:rPr>
          <w:rFonts w:asciiTheme="majorBidi" w:eastAsia="Times New Roman" w:hAnsiTheme="majorBidi" w:cstheme="majorBidi"/>
          <w:b/>
          <w:bCs/>
          <w:sz w:val="40"/>
          <w:szCs w:val="40"/>
          <w:lang w:eastAsia="lv-LV"/>
        </w:rPr>
        <w:t>Balvu novada</w:t>
      </w:r>
      <w:r w:rsidR="00376F0F" w:rsidRPr="00282A44">
        <w:rPr>
          <w:rFonts w:asciiTheme="majorBidi" w:eastAsia="Times New Roman" w:hAnsiTheme="majorBidi" w:cstheme="majorBidi"/>
          <w:b/>
          <w:bCs/>
          <w:sz w:val="40"/>
          <w:szCs w:val="40"/>
          <w:lang w:eastAsia="lv-LV"/>
        </w:rPr>
        <w:t xml:space="preserve"> </w:t>
      </w:r>
      <w:r w:rsidR="005D3BF5" w:rsidRPr="00282A44">
        <w:rPr>
          <w:rFonts w:asciiTheme="majorBidi" w:eastAsia="Times New Roman" w:hAnsiTheme="majorBidi" w:cstheme="majorBidi"/>
          <w:b/>
          <w:bCs/>
          <w:sz w:val="40"/>
          <w:szCs w:val="40"/>
          <w:lang w:eastAsia="lv-LV"/>
        </w:rPr>
        <w:t>pašvaldības iestādēm</w:t>
      </w:r>
      <w:r w:rsidR="00880713" w:rsidRPr="00282A44">
        <w:rPr>
          <w:rFonts w:asciiTheme="majorBidi" w:eastAsia="Times New Roman" w:hAnsiTheme="majorBidi" w:cstheme="majorBidi"/>
          <w:b/>
          <w:bCs/>
          <w:sz w:val="40"/>
          <w:szCs w:val="40"/>
          <w:lang w:eastAsia="lv-LV"/>
        </w:rPr>
        <w:t xml:space="preserve"> </w:t>
      </w:r>
      <w:r w:rsidR="00880713" w:rsidRPr="006C4C8B">
        <w:rPr>
          <w:rFonts w:asciiTheme="majorBidi" w:eastAsia="Times New Roman" w:hAnsiTheme="majorBidi" w:cstheme="majorBidi"/>
          <w:b/>
          <w:bCs/>
          <w:sz w:val="40"/>
          <w:szCs w:val="40"/>
          <w:lang w:eastAsia="lv-LV"/>
        </w:rPr>
        <w:t>2025./2026.g. apkures sezonai</w:t>
      </w:r>
      <w:r w:rsidR="00A20C16" w:rsidRPr="006C4C8B">
        <w:rPr>
          <w:rFonts w:asciiTheme="majorBidi" w:eastAsia="Times New Roman" w:hAnsiTheme="majorBidi" w:cstheme="majorBidi"/>
          <w:b/>
          <w:bCs/>
          <w:sz w:val="40"/>
          <w:szCs w:val="40"/>
          <w:lang w:eastAsia="lv-LV"/>
        </w:rPr>
        <w:t>”</w:t>
      </w:r>
    </w:p>
    <w:bookmarkEnd w:id="1"/>
    <w:p w14:paraId="0386B672"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6211DCB3"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300CE8C3" w14:textId="72021493" w:rsidR="0006504D" w:rsidRPr="00567FCB" w:rsidRDefault="009F0CE0" w:rsidP="00567FCB">
      <w:pPr>
        <w:spacing w:after="0" w:line="240" w:lineRule="auto"/>
        <w:jc w:val="center"/>
        <w:rPr>
          <w:rFonts w:asciiTheme="majorBidi" w:eastAsia="Times New Roman" w:hAnsiTheme="majorBidi" w:cstheme="majorBidi"/>
          <w:b/>
          <w:bCs/>
          <w:sz w:val="28"/>
          <w:szCs w:val="28"/>
          <w:lang w:eastAsia="lv-LV"/>
        </w:rPr>
      </w:pPr>
      <w:r w:rsidRPr="00567FCB">
        <w:rPr>
          <w:rFonts w:asciiTheme="majorBidi" w:eastAsia="Times New Roman" w:hAnsiTheme="majorBidi" w:cstheme="majorBidi"/>
          <w:b/>
          <w:bCs/>
          <w:sz w:val="28"/>
          <w:szCs w:val="28"/>
          <w:lang w:eastAsia="lv-LV"/>
        </w:rPr>
        <w:t>(</w:t>
      </w:r>
      <w:proofErr w:type="spellStart"/>
      <w:r w:rsidRPr="00567FCB">
        <w:rPr>
          <w:rFonts w:asciiTheme="majorBidi" w:eastAsia="Times New Roman" w:hAnsiTheme="majorBidi" w:cstheme="majorBidi"/>
          <w:b/>
          <w:bCs/>
          <w:sz w:val="28"/>
          <w:szCs w:val="28"/>
          <w:lang w:eastAsia="lv-LV"/>
        </w:rPr>
        <w:t>ID</w:t>
      </w:r>
      <w:r w:rsidR="0098232B" w:rsidRPr="00567FCB">
        <w:rPr>
          <w:rFonts w:asciiTheme="majorBidi" w:eastAsia="Times New Roman" w:hAnsiTheme="majorBidi" w:cstheme="majorBidi"/>
          <w:b/>
          <w:bCs/>
          <w:sz w:val="28"/>
          <w:szCs w:val="28"/>
          <w:lang w:eastAsia="lv-LV"/>
        </w:rPr>
        <w:t>.</w:t>
      </w:r>
      <w:r w:rsidRPr="00567FCB">
        <w:rPr>
          <w:rFonts w:asciiTheme="majorBidi" w:eastAsia="Times New Roman" w:hAnsiTheme="majorBidi" w:cstheme="majorBidi"/>
          <w:b/>
          <w:bCs/>
          <w:sz w:val="28"/>
          <w:szCs w:val="28"/>
          <w:lang w:eastAsia="lv-LV"/>
        </w:rPr>
        <w:t>Nr.BNP</w:t>
      </w:r>
      <w:proofErr w:type="spellEnd"/>
      <w:r w:rsidRPr="00567FCB">
        <w:rPr>
          <w:rFonts w:asciiTheme="majorBidi" w:eastAsia="Times New Roman" w:hAnsiTheme="majorBidi" w:cstheme="majorBidi"/>
          <w:b/>
          <w:bCs/>
          <w:sz w:val="28"/>
          <w:szCs w:val="28"/>
          <w:lang w:eastAsia="lv-LV"/>
        </w:rPr>
        <w:t xml:space="preserve"> 202</w:t>
      </w:r>
      <w:r w:rsidR="00897CFB">
        <w:rPr>
          <w:rFonts w:asciiTheme="majorBidi" w:eastAsia="Times New Roman" w:hAnsiTheme="majorBidi" w:cstheme="majorBidi"/>
          <w:b/>
          <w:bCs/>
          <w:sz w:val="28"/>
          <w:szCs w:val="28"/>
          <w:lang w:eastAsia="lv-LV"/>
        </w:rPr>
        <w:t>5/1</w:t>
      </w:r>
      <w:r w:rsidRPr="00567FCB">
        <w:rPr>
          <w:rFonts w:asciiTheme="majorBidi" w:eastAsia="Times New Roman" w:hAnsiTheme="majorBidi" w:cstheme="majorBidi"/>
          <w:b/>
          <w:bCs/>
          <w:sz w:val="28"/>
          <w:szCs w:val="28"/>
          <w:lang w:eastAsia="lv-LV"/>
        </w:rPr>
        <w:t xml:space="preserve"> A</w:t>
      </w:r>
      <w:r w:rsidR="006651B1" w:rsidRPr="00567FCB">
        <w:rPr>
          <w:rFonts w:asciiTheme="majorBidi" w:eastAsia="Times New Roman" w:hAnsiTheme="majorBidi" w:cstheme="majorBidi"/>
          <w:b/>
          <w:bCs/>
          <w:sz w:val="28"/>
          <w:szCs w:val="28"/>
          <w:lang w:eastAsia="lv-LV"/>
        </w:rPr>
        <w:t>K</w:t>
      </w:r>
      <w:r w:rsidRPr="00567FCB">
        <w:rPr>
          <w:rFonts w:asciiTheme="majorBidi" w:eastAsia="Times New Roman" w:hAnsiTheme="majorBidi" w:cstheme="majorBidi"/>
          <w:b/>
          <w:bCs/>
          <w:sz w:val="28"/>
          <w:szCs w:val="28"/>
          <w:lang w:eastAsia="lv-LV"/>
        </w:rPr>
        <w:t>)</w:t>
      </w:r>
    </w:p>
    <w:p w14:paraId="7A4A4279"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0DE520A9"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2A229AE2" w14:textId="73EEA8A6" w:rsidR="0006504D" w:rsidRPr="00564647" w:rsidRDefault="0006504D" w:rsidP="00567FCB">
      <w:pPr>
        <w:spacing w:after="0" w:line="240" w:lineRule="auto"/>
        <w:jc w:val="center"/>
        <w:rPr>
          <w:rFonts w:asciiTheme="majorBidi" w:eastAsia="Times New Roman" w:hAnsiTheme="majorBidi" w:cstheme="majorBidi"/>
          <w:b/>
          <w:bCs/>
          <w:sz w:val="32"/>
          <w:szCs w:val="32"/>
          <w:lang w:eastAsia="lv-LV"/>
        </w:rPr>
      </w:pPr>
      <w:r w:rsidRPr="00564647">
        <w:rPr>
          <w:rFonts w:asciiTheme="majorBidi" w:eastAsia="Times New Roman" w:hAnsiTheme="majorBidi" w:cstheme="majorBidi"/>
          <w:b/>
          <w:bCs/>
          <w:sz w:val="32"/>
          <w:szCs w:val="32"/>
          <w:lang w:eastAsia="lv-LV"/>
        </w:rPr>
        <w:t>NOLIKUM</w:t>
      </w:r>
      <w:r w:rsidR="00897CFB">
        <w:rPr>
          <w:rFonts w:asciiTheme="majorBidi" w:eastAsia="Times New Roman" w:hAnsiTheme="majorBidi" w:cstheme="majorBidi"/>
          <w:b/>
          <w:bCs/>
          <w:sz w:val="32"/>
          <w:szCs w:val="32"/>
          <w:lang w:eastAsia="lv-LV"/>
        </w:rPr>
        <w:t>S</w:t>
      </w:r>
    </w:p>
    <w:p w14:paraId="0C9C9F61"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6F9B0674"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29539584"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069BA8B9"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1CA4646D"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69AD6B4F" w14:textId="3FAC5E8D"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52B41359" w14:textId="77777777" w:rsidR="00387E92" w:rsidRPr="00567FCB" w:rsidRDefault="00387E92" w:rsidP="00567FCB">
      <w:pPr>
        <w:spacing w:after="0" w:line="240" w:lineRule="auto"/>
        <w:jc w:val="center"/>
        <w:rPr>
          <w:rFonts w:asciiTheme="majorBidi" w:eastAsia="Times New Roman" w:hAnsiTheme="majorBidi" w:cstheme="majorBidi"/>
          <w:sz w:val="24"/>
          <w:szCs w:val="24"/>
          <w:lang w:eastAsia="lv-LV"/>
        </w:rPr>
      </w:pPr>
    </w:p>
    <w:p w14:paraId="550A7B8F"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0E33003C" w14:textId="77777777"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559CA4C2" w14:textId="3CF298BB" w:rsidR="0006504D" w:rsidRPr="00567FCB" w:rsidRDefault="0006504D" w:rsidP="00567FCB">
      <w:pPr>
        <w:spacing w:after="0" w:line="240" w:lineRule="auto"/>
        <w:jc w:val="center"/>
        <w:rPr>
          <w:rFonts w:asciiTheme="majorBidi" w:eastAsia="Times New Roman" w:hAnsiTheme="majorBidi" w:cstheme="majorBidi"/>
          <w:sz w:val="24"/>
          <w:szCs w:val="24"/>
          <w:lang w:eastAsia="lv-LV"/>
        </w:rPr>
      </w:pPr>
    </w:p>
    <w:p w14:paraId="41DA1C0B" w14:textId="7DAFF8C2" w:rsidR="005A06EE" w:rsidRPr="00567FCB" w:rsidRDefault="005A06EE" w:rsidP="00567FCB">
      <w:pPr>
        <w:spacing w:after="0" w:line="240" w:lineRule="auto"/>
        <w:jc w:val="center"/>
        <w:rPr>
          <w:rFonts w:asciiTheme="majorBidi" w:eastAsia="Times New Roman" w:hAnsiTheme="majorBidi" w:cstheme="majorBidi"/>
          <w:sz w:val="24"/>
          <w:szCs w:val="24"/>
          <w:lang w:eastAsia="lv-LV"/>
        </w:rPr>
      </w:pPr>
    </w:p>
    <w:p w14:paraId="62E728E1" w14:textId="59182A0F" w:rsidR="00887FA4" w:rsidRPr="00567FCB" w:rsidRDefault="00887FA4" w:rsidP="00567FCB">
      <w:pPr>
        <w:spacing w:after="0" w:line="240" w:lineRule="auto"/>
        <w:jc w:val="center"/>
        <w:rPr>
          <w:rFonts w:asciiTheme="majorBidi" w:eastAsia="Times New Roman" w:hAnsiTheme="majorBidi" w:cstheme="majorBidi"/>
          <w:sz w:val="24"/>
          <w:szCs w:val="24"/>
          <w:lang w:eastAsia="lv-LV"/>
        </w:rPr>
      </w:pPr>
    </w:p>
    <w:p w14:paraId="0F1277FD" w14:textId="77777777" w:rsidR="00887FA4" w:rsidRPr="00567FCB" w:rsidRDefault="00887FA4" w:rsidP="00567FCB">
      <w:pPr>
        <w:spacing w:after="0" w:line="240" w:lineRule="auto"/>
        <w:jc w:val="center"/>
        <w:rPr>
          <w:rFonts w:asciiTheme="majorBidi" w:eastAsia="Times New Roman" w:hAnsiTheme="majorBidi" w:cstheme="majorBidi"/>
          <w:sz w:val="24"/>
          <w:szCs w:val="24"/>
          <w:lang w:eastAsia="lv-LV"/>
        </w:rPr>
      </w:pPr>
    </w:p>
    <w:p w14:paraId="3605F91A" w14:textId="5FC66D6F" w:rsidR="005A06EE" w:rsidRDefault="005A06EE" w:rsidP="00567FCB">
      <w:pPr>
        <w:spacing w:after="0" w:line="240" w:lineRule="auto"/>
        <w:jc w:val="center"/>
        <w:rPr>
          <w:rFonts w:asciiTheme="majorBidi" w:eastAsia="Times New Roman" w:hAnsiTheme="majorBidi" w:cstheme="majorBidi"/>
          <w:sz w:val="24"/>
          <w:szCs w:val="24"/>
          <w:lang w:eastAsia="lv-LV"/>
        </w:rPr>
      </w:pPr>
    </w:p>
    <w:p w14:paraId="4B623DF9" w14:textId="77777777" w:rsidR="00771B07" w:rsidRPr="00567FCB" w:rsidRDefault="00771B07" w:rsidP="00567FCB">
      <w:pPr>
        <w:spacing w:after="0" w:line="240" w:lineRule="auto"/>
        <w:jc w:val="center"/>
        <w:rPr>
          <w:rFonts w:asciiTheme="majorBidi" w:eastAsia="Times New Roman" w:hAnsiTheme="majorBidi" w:cstheme="majorBidi"/>
          <w:sz w:val="24"/>
          <w:szCs w:val="24"/>
          <w:lang w:eastAsia="lv-LV"/>
        </w:rPr>
      </w:pPr>
    </w:p>
    <w:p w14:paraId="3ED9A2B5" w14:textId="77777777" w:rsidR="00D13F10" w:rsidRPr="00567FCB" w:rsidRDefault="00D13F10" w:rsidP="00567FCB">
      <w:pPr>
        <w:spacing w:after="0" w:line="240" w:lineRule="auto"/>
        <w:jc w:val="center"/>
        <w:rPr>
          <w:rFonts w:asciiTheme="majorBidi" w:eastAsia="Times New Roman" w:hAnsiTheme="majorBidi" w:cstheme="majorBidi"/>
          <w:sz w:val="24"/>
          <w:szCs w:val="24"/>
          <w:lang w:eastAsia="lv-LV"/>
        </w:rPr>
      </w:pPr>
    </w:p>
    <w:p w14:paraId="795B048F" w14:textId="77777777" w:rsidR="00A55EEE" w:rsidRPr="00567FCB" w:rsidRDefault="00A55EEE" w:rsidP="00567FCB">
      <w:pPr>
        <w:spacing w:after="0" w:line="240" w:lineRule="auto"/>
        <w:jc w:val="center"/>
        <w:rPr>
          <w:rFonts w:asciiTheme="majorBidi" w:eastAsia="Times New Roman" w:hAnsiTheme="majorBidi" w:cstheme="majorBidi"/>
          <w:sz w:val="24"/>
          <w:szCs w:val="24"/>
          <w:lang w:eastAsia="lv-LV"/>
        </w:rPr>
      </w:pPr>
    </w:p>
    <w:p w14:paraId="09D6FDF8" w14:textId="77777777" w:rsidR="00A55EEE" w:rsidRPr="00567FCB" w:rsidRDefault="00A55EEE" w:rsidP="00567FCB">
      <w:pPr>
        <w:spacing w:after="0" w:line="240" w:lineRule="auto"/>
        <w:jc w:val="center"/>
        <w:rPr>
          <w:rFonts w:asciiTheme="majorBidi" w:eastAsia="Times New Roman" w:hAnsiTheme="majorBidi" w:cstheme="majorBidi"/>
          <w:sz w:val="24"/>
          <w:szCs w:val="24"/>
          <w:lang w:eastAsia="lv-LV"/>
        </w:rPr>
      </w:pPr>
    </w:p>
    <w:p w14:paraId="74C6D42C" w14:textId="77777777" w:rsidR="00A55EEE" w:rsidRPr="00567FCB" w:rsidRDefault="00A55EEE" w:rsidP="00567FCB">
      <w:pPr>
        <w:spacing w:after="0" w:line="240" w:lineRule="auto"/>
        <w:jc w:val="center"/>
        <w:rPr>
          <w:rFonts w:asciiTheme="majorBidi" w:eastAsia="Times New Roman" w:hAnsiTheme="majorBidi" w:cstheme="majorBidi"/>
          <w:sz w:val="24"/>
          <w:szCs w:val="24"/>
          <w:lang w:eastAsia="lv-LV"/>
        </w:rPr>
      </w:pPr>
    </w:p>
    <w:p w14:paraId="5EED882C" w14:textId="77777777" w:rsidR="00567FCB" w:rsidRPr="00567FCB" w:rsidRDefault="00567FCB" w:rsidP="00567FCB">
      <w:pPr>
        <w:spacing w:after="0" w:line="240" w:lineRule="auto"/>
        <w:jc w:val="center"/>
        <w:rPr>
          <w:rFonts w:asciiTheme="majorBidi" w:eastAsia="Times New Roman" w:hAnsiTheme="majorBidi" w:cstheme="majorBidi"/>
          <w:sz w:val="24"/>
          <w:szCs w:val="24"/>
          <w:lang w:eastAsia="lv-LV"/>
        </w:rPr>
      </w:pPr>
    </w:p>
    <w:p w14:paraId="5AAA4BE4" w14:textId="77777777" w:rsidR="00567FCB" w:rsidRPr="00567FCB" w:rsidRDefault="00567FCB" w:rsidP="00567FCB">
      <w:pPr>
        <w:spacing w:after="0" w:line="240" w:lineRule="auto"/>
        <w:jc w:val="center"/>
        <w:rPr>
          <w:rFonts w:asciiTheme="majorBidi" w:eastAsia="Times New Roman" w:hAnsiTheme="majorBidi" w:cstheme="majorBidi"/>
          <w:sz w:val="24"/>
          <w:szCs w:val="24"/>
          <w:lang w:eastAsia="lv-LV"/>
        </w:rPr>
      </w:pPr>
    </w:p>
    <w:p w14:paraId="70AE6FDA" w14:textId="7D56D51F" w:rsidR="00186C54" w:rsidRPr="00567FCB" w:rsidRDefault="00D56045" w:rsidP="00567FCB">
      <w:pPr>
        <w:spacing w:after="0" w:line="240" w:lineRule="auto"/>
        <w:jc w:val="center"/>
        <w:rPr>
          <w:rFonts w:asciiTheme="majorBidi" w:eastAsia="Times New Roman" w:hAnsiTheme="majorBidi" w:cstheme="majorBidi"/>
          <w:sz w:val="28"/>
          <w:szCs w:val="28"/>
          <w:lang w:eastAsia="lv-LV"/>
        </w:rPr>
      </w:pPr>
      <w:r w:rsidRPr="00567FCB">
        <w:rPr>
          <w:rFonts w:asciiTheme="majorBidi" w:eastAsia="Times New Roman" w:hAnsiTheme="majorBidi" w:cstheme="majorBidi"/>
          <w:sz w:val="28"/>
          <w:szCs w:val="28"/>
          <w:lang w:eastAsia="lv-LV"/>
        </w:rPr>
        <w:t>Ba</w:t>
      </w:r>
      <w:r w:rsidR="0006504D" w:rsidRPr="00567FCB">
        <w:rPr>
          <w:rFonts w:asciiTheme="majorBidi" w:eastAsia="Times New Roman" w:hAnsiTheme="majorBidi" w:cstheme="majorBidi"/>
          <w:sz w:val="28"/>
          <w:szCs w:val="28"/>
          <w:lang w:eastAsia="lv-LV"/>
        </w:rPr>
        <w:t>lv</w:t>
      </w:r>
      <w:r w:rsidR="00186C54" w:rsidRPr="00567FCB">
        <w:rPr>
          <w:rFonts w:asciiTheme="majorBidi" w:eastAsia="Times New Roman" w:hAnsiTheme="majorBidi" w:cstheme="majorBidi"/>
          <w:sz w:val="28"/>
          <w:szCs w:val="28"/>
          <w:lang w:eastAsia="lv-LV"/>
        </w:rPr>
        <w:t>os</w:t>
      </w:r>
    </w:p>
    <w:p w14:paraId="3655A411" w14:textId="2827CDFE" w:rsidR="00491C27" w:rsidRPr="00567FCB" w:rsidRDefault="0006504D" w:rsidP="00567FCB">
      <w:pPr>
        <w:spacing w:after="0" w:line="240" w:lineRule="auto"/>
        <w:jc w:val="center"/>
        <w:rPr>
          <w:rFonts w:asciiTheme="majorBidi" w:eastAsia="Times New Roman" w:hAnsiTheme="majorBidi" w:cstheme="majorBidi"/>
          <w:sz w:val="28"/>
          <w:szCs w:val="28"/>
          <w:lang w:eastAsia="lv-LV"/>
        </w:rPr>
      </w:pPr>
      <w:r w:rsidRPr="00567FCB">
        <w:rPr>
          <w:rFonts w:asciiTheme="majorBidi" w:eastAsia="Times New Roman" w:hAnsiTheme="majorBidi" w:cstheme="majorBidi"/>
          <w:sz w:val="28"/>
          <w:szCs w:val="28"/>
          <w:lang w:eastAsia="lv-LV"/>
        </w:rPr>
        <w:t>202</w:t>
      </w:r>
      <w:r w:rsidR="00897CFB">
        <w:rPr>
          <w:rFonts w:asciiTheme="majorBidi" w:eastAsia="Times New Roman" w:hAnsiTheme="majorBidi" w:cstheme="majorBidi"/>
          <w:sz w:val="28"/>
          <w:szCs w:val="28"/>
          <w:lang w:eastAsia="lv-LV"/>
        </w:rPr>
        <w:t>5</w:t>
      </w:r>
    </w:p>
    <w:p w14:paraId="2EA090CC" w14:textId="1F5D4F08" w:rsidR="008D3E15" w:rsidRPr="00567FCB" w:rsidRDefault="005509B1" w:rsidP="00567FCB">
      <w:pPr>
        <w:pStyle w:val="Sarakstarindkopa"/>
        <w:numPr>
          <w:ilvl w:val="0"/>
          <w:numId w:val="1"/>
        </w:numPr>
        <w:tabs>
          <w:tab w:val="clear" w:pos="360"/>
        </w:tabs>
        <w:spacing w:after="0" w:line="240" w:lineRule="auto"/>
        <w:ind w:left="426" w:hanging="426"/>
        <w:jc w:val="center"/>
        <w:rPr>
          <w:rFonts w:asciiTheme="majorBidi" w:eastAsia="Times New Roman" w:hAnsiTheme="majorBidi" w:cstheme="majorBidi"/>
          <w:b/>
          <w:bCs/>
          <w:kern w:val="28"/>
          <w:sz w:val="24"/>
          <w:szCs w:val="24"/>
          <w:lang w:eastAsia="lv-LV"/>
        </w:rPr>
      </w:pPr>
      <w:r w:rsidRPr="00567FCB">
        <w:rPr>
          <w:rFonts w:asciiTheme="majorBidi" w:eastAsia="Times New Roman" w:hAnsiTheme="majorBidi" w:cstheme="majorBidi"/>
          <w:b/>
          <w:bCs/>
          <w:sz w:val="24"/>
          <w:szCs w:val="24"/>
          <w:lang w:eastAsia="lv-LV"/>
        </w:rPr>
        <w:br w:type="page"/>
      </w:r>
      <w:r w:rsidR="0006504D" w:rsidRPr="00567FCB">
        <w:rPr>
          <w:rFonts w:asciiTheme="majorBidi" w:eastAsia="Times New Roman" w:hAnsiTheme="majorBidi" w:cstheme="majorBidi"/>
          <w:b/>
          <w:bCs/>
          <w:kern w:val="28"/>
          <w:sz w:val="24"/>
          <w:szCs w:val="24"/>
          <w:lang w:eastAsia="lv-LV"/>
        </w:rPr>
        <w:lastRenderedPageBreak/>
        <w:t>Vispārīgā informācija</w:t>
      </w:r>
      <w:bookmarkStart w:id="2" w:name="_Toc59334718"/>
      <w:bookmarkStart w:id="3" w:name="_Toc61422121"/>
    </w:p>
    <w:p w14:paraId="59AD9C3A" w14:textId="77777777" w:rsidR="008D3E15" w:rsidRPr="00567FCB" w:rsidRDefault="008D3E15" w:rsidP="00567FCB">
      <w:pPr>
        <w:spacing w:after="0" w:line="240" w:lineRule="auto"/>
        <w:jc w:val="both"/>
        <w:rPr>
          <w:rFonts w:asciiTheme="majorBidi" w:eastAsia="Times New Roman" w:hAnsiTheme="majorBidi" w:cstheme="majorBidi"/>
          <w:kern w:val="28"/>
          <w:sz w:val="24"/>
          <w:szCs w:val="24"/>
          <w:lang w:eastAsia="lv-LV"/>
        </w:rPr>
      </w:pPr>
    </w:p>
    <w:p w14:paraId="29B21C8D" w14:textId="77777777" w:rsidR="00B12368" w:rsidRPr="00567FCB" w:rsidRDefault="0006504D" w:rsidP="00567FCB">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sz w:val="24"/>
          <w:szCs w:val="24"/>
          <w:lang w:eastAsia="lv-LV"/>
        </w:rPr>
      </w:pPr>
      <w:r w:rsidRPr="00567FCB">
        <w:rPr>
          <w:rFonts w:asciiTheme="majorBidi" w:eastAsia="Times New Roman" w:hAnsiTheme="majorBidi" w:cstheme="majorBidi"/>
          <w:b/>
          <w:bCs/>
          <w:iCs/>
          <w:sz w:val="24"/>
          <w:szCs w:val="24"/>
          <w:lang w:eastAsia="lv-LV"/>
        </w:rPr>
        <w:t>Iep</w:t>
      </w:r>
      <w:r w:rsidRPr="00567FCB">
        <w:rPr>
          <w:rFonts w:asciiTheme="majorBidi" w:eastAsia="Times New Roman" w:hAnsiTheme="majorBidi" w:cstheme="majorBidi"/>
          <w:b/>
          <w:bCs/>
          <w:iCs/>
          <w:color w:val="000000"/>
          <w:sz w:val="24"/>
          <w:szCs w:val="24"/>
          <w:lang w:eastAsia="lv-LV"/>
        </w:rPr>
        <w:t>irkuma identifikācijas numurs</w:t>
      </w:r>
      <w:bookmarkStart w:id="4" w:name="_Toc59334719"/>
      <w:bookmarkStart w:id="5" w:name="_Toc61422122"/>
      <w:bookmarkEnd w:id="2"/>
      <w:bookmarkEnd w:id="3"/>
    </w:p>
    <w:p w14:paraId="73DEF15A" w14:textId="376CD430" w:rsidR="008D3E15" w:rsidRPr="00567FCB" w:rsidRDefault="008D3E15" w:rsidP="00567FCB">
      <w:pPr>
        <w:pStyle w:val="Sarakstarindkopa"/>
        <w:spacing w:after="0" w:line="240" w:lineRule="auto"/>
        <w:ind w:left="426"/>
        <w:jc w:val="both"/>
        <w:rPr>
          <w:rFonts w:asciiTheme="majorBidi" w:eastAsia="Times New Roman" w:hAnsiTheme="majorBidi" w:cstheme="majorBidi"/>
          <w:sz w:val="24"/>
          <w:szCs w:val="24"/>
          <w:lang w:eastAsia="lv-LV"/>
        </w:rPr>
      </w:pPr>
      <w:r w:rsidRPr="00567FCB">
        <w:rPr>
          <w:rFonts w:asciiTheme="majorBidi" w:eastAsia="Times New Roman" w:hAnsiTheme="majorBidi" w:cstheme="majorBidi"/>
          <w:color w:val="000000"/>
          <w:sz w:val="24"/>
          <w:szCs w:val="24"/>
          <w:lang w:eastAsia="lv-LV"/>
        </w:rPr>
        <w:t>BNP 202</w:t>
      </w:r>
      <w:r w:rsidR="00897CFB">
        <w:rPr>
          <w:rFonts w:asciiTheme="majorBidi" w:eastAsia="Times New Roman" w:hAnsiTheme="majorBidi" w:cstheme="majorBidi"/>
          <w:color w:val="000000"/>
          <w:sz w:val="24"/>
          <w:szCs w:val="24"/>
          <w:lang w:eastAsia="lv-LV"/>
        </w:rPr>
        <w:t>5/1</w:t>
      </w:r>
      <w:r w:rsidR="00AF5AF7" w:rsidRPr="00567FCB">
        <w:rPr>
          <w:rFonts w:asciiTheme="majorBidi" w:eastAsia="Times New Roman" w:hAnsiTheme="majorBidi" w:cstheme="majorBidi"/>
          <w:color w:val="000000"/>
          <w:sz w:val="24"/>
          <w:szCs w:val="24"/>
          <w:lang w:eastAsia="lv-LV"/>
        </w:rPr>
        <w:t xml:space="preserve"> </w:t>
      </w:r>
      <w:r w:rsidRPr="00567FCB">
        <w:rPr>
          <w:rFonts w:asciiTheme="majorBidi" w:eastAsia="Times New Roman" w:hAnsiTheme="majorBidi" w:cstheme="majorBidi"/>
          <w:sz w:val="24"/>
          <w:szCs w:val="24"/>
          <w:lang w:eastAsia="lv-LV"/>
        </w:rPr>
        <w:t>A</w:t>
      </w:r>
      <w:r w:rsidR="006651B1" w:rsidRPr="00567FCB">
        <w:rPr>
          <w:rFonts w:asciiTheme="majorBidi" w:eastAsia="Times New Roman" w:hAnsiTheme="majorBidi" w:cstheme="majorBidi"/>
          <w:sz w:val="24"/>
          <w:szCs w:val="24"/>
          <w:lang w:eastAsia="lv-LV"/>
        </w:rPr>
        <w:t>K</w:t>
      </w:r>
    </w:p>
    <w:p w14:paraId="41629F59" w14:textId="77777777" w:rsidR="008D3E15" w:rsidRPr="00567FCB" w:rsidRDefault="008D3E15" w:rsidP="00567FCB">
      <w:pPr>
        <w:spacing w:after="0" w:line="240" w:lineRule="auto"/>
        <w:jc w:val="both"/>
        <w:rPr>
          <w:rFonts w:asciiTheme="majorBidi" w:eastAsia="Times New Roman" w:hAnsiTheme="majorBidi" w:cstheme="majorBidi"/>
          <w:kern w:val="28"/>
          <w:sz w:val="24"/>
          <w:szCs w:val="24"/>
          <w:lang w:eastAsia="lv-LV"/>
        </w:rPr>
      </w:pPr>
    </w:p>
    <w:bookmarkEnd w:id="4"/>
    <w:bookmarkEnd w:id="5"/>
    <w:p w14:paraId="7F70D16B" w14:textId="73E1B821" w:rsidR="00F433EB" w:rsidRPr="00567FCB" w:rsidRDefault="00F433EB" w:rsidP="00567FCB">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bCs/>
          <w:kern w:val="28"/>
          <w:sz w:val="24"/>
          <w:szCs w:val="24"/>
          <w:lang w:eastAsia="lv-LV"/>
        </w:rPr>
      </w:pPr>
      <w:r w:rsidRPr="00567FCB">
        <w:rPr>
          <w:rFonts w:asciiTheme="majorBidi" w:eastAsia="Times New Roman" w:hAnsiTheme="majorBidi" w:cstheme="majorBidi"/>
          <w:b/>
          <w:bCs/>
          <w:iCs/>
          <w:color w:val="000000"/>
          <w:sz w:val="24"/>
          <w:szCs w:val="24"/>
          <w:lang w:eastAsia="lv-LV"/>
        </w:rPr>
        <w:t>Pasūtītāj</w:t>
      </w:r>
      <w:r w:rsidR="00BA40F6" w:rsidRPr="00567FCB">
        <w:rPr>
          <w:rFonts w:asciiTheme="majorBidi" w:eastAsia="Times New Roman" w:hAnsiTheme="majorBidi" w:cstheme="majorBidi"/>
          <w:b/>
          <w:bCs/>
          <w:iCs/>
          <w:color w:val="000000"/>
          <w:sz w:val="24"/>
          <w:szCs w:val="24"/>
          <w:lang w:eastAsia="lv-LV"/>
        </w:rPr>
        <w:t>s</w:t>
      </w:r>
      <w:r w:rsidRPr="00567FCB">
        <w:rPr>
          <w:rFonts w:asciiTheme="majorBidi" w:eastAsia="Times New Roman" w:hAnsiTheme="majorBidi" w:cstheme="majorBidi"/>
          <w:b/>
          <w:bCs/>
          <w:iCs/>
          <w:color w:val="000000"/>
          <w:sz w:val="24"/>
          <w:szCs w:val="24"/>
          <w:lang w:eastAsia="lv-LV"/>
        </w:rPr>
        <w:t>, kontaktpersonas</w:t>
      </w:r>
    </w:p>
    <w:p w14:paraId="261EE0CC" w14:textId="77777777" w:rsidR="00F433EB" w:rsidRPr="00567FCB" w:rsidRDefault="00F433EB" w:rsidP="00567FCB">
      <w:pPr>
        <w:pStyle w:val="Sarakstarindkopa"/>
        <w:numPr>
          <w:ilvl w:val="2"/>
          <w:numId w:val="1"/>
        </w:numPr>
        <w:tabs>
          <w:tab w:val="clear" w:pos="720"/>
        </w:tabs>
        <w:spacing w:after="0" w:line="240" w:lineRule="auto"/>
        <w:ind w:left="709" w:hanging="709"/>
        <w:jc w:val="both"/>
        <w:rPr>
          <w:rFonts w:asciiTheme="majorBidi" w:eastAsia="Times New Roman" w:hAnsiTheme="majorBidi" w:cstheme="majorBidi"/>
          <w:kern w:val="28"/>
          <w:sz w:val="24"/>
          <w:szCs w:val="24"/>
          <w:lang w:eastAsia="lv-LV"/>
        </w:rPr>
      </w:pPr>
      <w:r w:rsidRPr="00567FCB">
        <w:rPr>
          <w:rFonts w:asciiTheme="majorBidi" w:eastAsia="Times New Roman" w:hAnsiTheme="majorBidi" w:cstheme="majorBidi"/>
          <w:kern w:val="28"/>
          <w:sz w:val="24"/>
          <w:szCs w:val="24"/>
          <w:lang w:eastAsia="lv-LV"/>
        </w:rPr>
        <w:t>Pasūtītājs:</w:t>
      </w:r>
    </w:p>
    <w:p w14:paraId="327D59D4" w14:textId="77777777" w:rsidR="00DC08CD" w:rsidRPr="00567FCB" w:rsidRDefault="00DC08CD" w:rsidP="00567FCB">
      <w:pPr>
        <w:pStyle w:val="Sarakstarindkopa"/>
        <w:spacing w:after="0" w:line="240" w:lineRule="auto"/>
        <w:jc w:val="both"/>
        <w:rPr>
          <w:rFonts w:asciiTheme="majorBidi" w:eastAsia="Times New Roman" w:hAnsiTheme="majorBidi" w:cstheme="majorBidi"/>
          <w:kern w:val="28"/>
          <w:sz w:val="24"/>
          <w:szCs w:val="24"/>
          <w:lang w:eastAsia="lv-LV"/>
        </w:rPr>
      </w:pPr>
      <w:r w:rsidRPr="00567FCB">
        <w:rPr>
          <w:rFonts w:asciiTheme="majorBidi" w:eastAsia="Times New Roman" w:hAnsiTheme="majorBidi" w:cstheme="majorBidi"/>
          <w:b/>
          <w:color w:val="000000"/>
          <w:kern w:val="28"/>
          <w:sz w:val="24"/>
          <w:szCs w:val="24"/>
          <w:lang w:eastAsia="lv-LV"/>
        </w:rPr>
        <w:t>Balvu novada pašvaldība</w:t>
      </w:r>
    </w:p>
    <w:p w14:paraId="0DEBF3C8" w14:textId="77777777" w:rsidR="00DC08CD" w:rsidRPr="00567FCB" w:rsidRDefault="00DC08CD" w:rsidP="00567FCB">
      <w:pPr>
        <w:pStyle w:val="Sarakstarindkopa"/>
        <w:spacing w:after="0" w:line="240" w:lineRule="auto"/>
        <w:ind w:left="709"/>
        <w:jc w:val="both"/>
        <w:rPr>
          <w:rFonts w:asciiTheme="majorBidi" w:eastAsia="Times New Roman" w:hAnsiTheme="majorBidi" w:cstheme="majorBidi"/>
          <w:iCs/>
          <w:color w:val="000000"/>
          <w:sz w:val="24"/>
          <w:szCs w:val="24"/>
          <w:lang w:eastAsia="lv-LV"/>
        </w:rPr>
      </w:pPr>
      <w:r w:rsidRPr="00567FCB">
        <w:rPr>
          <w:rFonts w:asciiTheme="majorBidi" w:eastAsia="Times New Roman" w:hAnsiTheme="majorBidi" w:cstheme="majorBidi"/>
          <w:color w:val="000000"/>
          <w:sz w:val="24"/>
          <w:szCs w:val="24"/>
          <w:lang w:eastAsia="lv-LV"/>
        </w:rPr>
        <w:t>Bērzpils iela 1A, Balvi, Balvu nov., LV-4501,</w:t>
      </w:r>
    </w:p>
    <w:p w14:paraId="2FF40A5C" w14:textId="77777777" w:rsidR="00DC08CD" w:rsidRPr="00567FCB" w:rsidRDefault="00DC08CD" w:rsidP="00567FCB">
      <w:pPr>
        <w:pStyle w:val="Sarakstarindkopa"/>
        <w:spacing w:after="0" w:line="240" w:lineRule="auto"/>
        <w:ind w:left="709"/>
        <w:jc w:val="both"/>
        <w:rPr>
          <w:rFonts w:asciiTheme="majorBidi" w:eastAsia="Times New Roman" w:hAnsiTheme="majorBidi" w:cstheme="majorBidi"/>
          <w:sz w:val="24"/>
          <w:szCs w:val="24"/>
          <w:lang w:eastAsia="lv-LV"/>
        </w:rPr>
      </w:pPr>
      <w:r w:rsidRPr="00567FCB">
        <w:rPr>
          <w:rFonts w:asciiTheme="majorBidi" w:eastAsia="Times New Roman" w:hAnsiTheme="majorBidi" w:cstheme="majorBidi"/>
          <w:iCs/>
          <w:color w:val="000000"/>
          <w:sz w:val="24"/>
          <w:szCs w:val="24"/>
          <w:lang w:eastAsia="lv-LV"/>
        </w:rPr>
        <w:t>Reģ.Nr.</w:t>
      </w:r>
      <w:r w:rsidRPr="00567FCB">
        <w:rPr>
          <w:rFonts w:asciiTheme="majorBidi" w:eastAsia="Times New Roman" w:hAnsiTheme="majorBidi" w:cstheme="majorBidi"/>
          <w:sz w:val="24"/>
          <w:szCs w:val="24"/>
          <w:lang w:eastAsia="lv-LV"/>
        </w:rPr>
        <w:t>90009115622</w:t>
      </w:r>
    </w:p>
    <w:p w14:paraId="471B6A8A" w14:textId="560495FB" w:rsidR="00DC08CD" w:rsidRPr="00567FCB" w:rsidRDefault="00DC08CD" w:rsidP="00567FCB">
      <w:pPr>
        <w:pStyle w:val="Sarakstarindkopa"/>
        <w:numPr>
          <w:ilvl w:val="2"/>
          <w:numId w:val="1"/>
        </w:numPr>
        <w:tabs>
          <w:tab w:val="clear" w:pos="720"/>
        </w:tabs>
        <w:spacing w:after="0" w:line="240" w:lineRule="auto"/>
        <w:ind w:left="709"/>
        <w:jc w:val="both"/>
        <w:rPr>
          <w:rFonts w:asciiTheme="majorBidi" w:eastAsia="Times New Roman" w:hAnsiTheme="majorBidi" w:cstheme="majorBidi"/>
          <w:sz w:val="24"/>
          <w:szCs w:val="24"/>
          <w:lang w:eastAsia="lv-LV"/>
        </w:rPr>
      </w:pPr>
      <w:r w:rsidRPr="00567FCB">
        <w:rPr>
          <w:rFonts w:asciiTheme="majorBidi" w:eastAsia="Times New Roman" w:hAnsiTheme="majorBidi" w:cstheme="majorBidi"/>
          <w:sz w:val="24"/>
          <w:szCs w:val="24"/>
          <w:lang w:eastAsia="lv-LV"/>
        </w:rPr>
        <w:t>Pasūtītāj</w:t>
      </w:r>
      <w:r w:rsidR="004F78CA" w:rsidRPr="00567FCB">
        <w:rPr>
          <w:rFonts w:asciiTheme="majorBidi" w:eastAsia="Times New Roman" w:hAnsiTheme="majorBidi" w:cstheme="majorBidi"/>
          <w:sz w:val="24"/>
          <w:szCs w:val="24"/>
          <w:lang w:eastAsia="lv-LV"/>
        </w:rPr>
        <w:t>i</w:t>
      </w:r>
      <w:r w:rsidRPr="00567FCB">
        <w:rPr>
          <w:rFonts w:asciiTheme="majorBidi" w:eastAsia="Times New Roman" w:hAnsiTheme="majorBidi" w:cstheme="majorBidi"/>
          <w:sz w:val="24"/>
          <w:szCs w:val="24"/>
          <w:lang w:eastAsia="lv-LV"/>
        </w:rPr>
        <w:t>, kur</w:t>
      </w:r>
      <w:r w:rsidR="0008128E" w:rsidRPr="00567FCB">
        <w:rPr>
          <w:rFonts w:asciiTheme="majorBidi" w:eastAsia="Times New Roman" w:hAnsiTheme="majorBidi" w:cstheme="majorBidi"/>
          <w:sz w:val="24"/>
          <w:szCs w:val="24"/>
          <w:lang w:eastAsia="lv-LV"/>
        </w:rPr>
        <w:t>u</w:t>
      </w:r>
      <w:r w:rsidRPr="00567FCB">
        <w:rPr>
          <w:rFonts w:asciiTheme="majorBidi" w:eastAsia="Times New Roman" w:hAnsiTheme="majorBidi" w:cstheme="majorBidi"/>
          <w:sz w:val="24"/>
          <w:szCs w:val="24"/>
          <w:lang w:eastAsia="lv-LV"/>
        </w:rPr>
        <w:t xml:space="preserve"> vajadzībām tiek veikts iepirkums:</w:t>
      </w:r>
    </w:p>
    <w:tbl>
      <w:tblPr>
        <w:tblStyle w:val="Reatabula"/>
        <w:tblW w:w="9072" w:type="dxa"/>
        <w:tblInd w:w="-5" w:type="dxa"/>
        <w:tblLook w:val="04A0" w:firstRow="1" w:lastRow="0" w:firstColumn="1" w:lastColumn="0" w:noHBand="0" w:noVBand="1"/>
      </w:tblPr>
      <w:tblGrid>
        <w:gridCol w:w="709"/>
        <w:gridCol w:w="4111"/>
        <w:gridCol w:w="4252"/>
      </w:tblGrid>
      <w:tr w:rsidR="004F78CA" w:rsidRPr="00567FCB" w14:paraId="625023A5" w14:textId="77777777" w:rsidTr="00567FCB">
        <w:trPr>
          <w:trHeight w:val="227"/>
        </w:trPr>
        <w:tc>
          <w:tcPr>
            <w:tcW w:w="709" w:type="dxa"/>
            <w:shd w:val="clear" w:color="auto" w:fill="C5E0B3" w:themeFill="accent6" w:themeFillTint="66"/>
            <w:vAlign w:val="center"/>
          </w:tcPr>
          <w:p w14:paraId="45CDD8DB" w14:textId="77777777" w:rsidR="007D1251" w:rsidRPr="00567FCB" w:rsidRDefault="004F78CA" w:rsidP="00567FCB">
            <w:pPr>
              <w:jc w:val="center"/>
              <w:rPr>
                <w:rFonts w:asciiTheme="majorBidi" w:hAnsiTheme="majorBidi" w:cstheme="majorBidi"/>
                <w:b/>
                <w:bCs/>
                <w:sz w:val="22"/>
                <w:szCs w:val="22"/>
              </w:rPr>
            </w:pPr>
            <w:r w:rsidRPr="00567FCB">
              <w:rPr>
                <w:rFonts w:asciiTheme="majorBidi" w:hAnsiTheme="majorBidi" w:cstheme="majorBidi"/>
                <w:b/>
                <w:bCs/>
                <w:sz w:val="22"/>
                <w:szCs w:val="22"/>
              </w:rPr>
              <w:t>Nr.</w:t>
            </w:r>
          </w:p>
          <w:p w14:paraId="724CC921" w14:textId="452F61F5" w:rsidR="004F78CA" w:rsidRPr="00567FCB" w:rsidRDefault="004F78CA" w:rsidP="00567FCB">
            <w:pPr>
              <w:jc w:val="center"/>
              <w:rPr>
                <w:rFonts w:asciiTheme="majorBidi" w:hAnsiTheme="majorBidi" w:cstheme="majorBidi"/>
                <w:b/>
                <w:bCs/>
                <w:sz w:val="22"/>
                <w:szCs w:val="22"/>
              </w:rPr>
            </w:pPr>
            <w:r w:rsidRPr="00567FCB">
              <w:rPr>
                <w:rFonts w:asciiTheme="majorBidi" w:hAnsiTheme="majorBidi" w:cstheme="majorBidi"/>
                <w:b/>
                <w:bCs/>
                <w:sz w:val="22"/>
                <w:szCs w:val="22"/>
              </w:rPr>
              <w:t>p.k.</w:t>
            </w:r>
          </w:p>
        </w:tc>
        <w:tc>
          <w:tcPr>
            <w:tcW w:w="4111" w:type="dxa"/>
            <w:shd w:val="clear" w:color="auto" w:fill="C5E0B3" w:themeFill="accent6" w:themeFillTint="66"/>
            <w:vAlign w:val="center"/>
          </w:tcPr>
          <w:p w14:paraId="06CCE3B7" w14:textId="45B55A8C" w:rsidR="004F78CA" w:rsidRPr="00567FCB" w:rsidRDefault="004F78CA" w:rsidP="00567FCB">
            <w:pPr>
              <w:pStyle w:val="Sarakstarindkopa"/>
              <w:ind w:left="0"/>
              <w:contextualSpacing w:val="0"/>
              <w:jc w:val="center"/>
              <w:rPr>
                <w:rFonts w:asciiTheme="majorBidi" w:hAnsiTheme="majorBidi" w:cstheme="majorBidi"/>
                <w:b/>
                <w:bCs/>
                <w:color w:val="000000"/>
                <w:sz w:val="22"/>
                <w:szCs w:val="22"/>
              </w:rPr>
            </w:pPr>
            <w:r w:rsidRPr="00567FCB">
              <w:rPr>
                <w:rFonts w:asciiTheme="majorBidi" w:hAnsiTheme="majorBidi" w:cstheme="majorBidi"/>
                <w:b/>
                <w:bCs/>
                <w:color w:val="000000"/>
                <w:sz w:val="22"/>
                <w:szCs w:val="22"/>
              </w:rPr>
              <w:t xml:space="preserve">Iestādes nosaukums, </w:t>
            </w:r>
            <w:proofErr w:type="spellStart"/>
            <w:r w:rsidRPr="00567FCB">
              <w:rPr>
                <w:rFonts w:asciiTheme="majorBidi" w:hAnsiTheme="majorBidi" w:cstheme="majorBidi"/>
                <w:b/>
                <w:bCs/>
                <w:color w:val="000000"/>
                <w:sz w:val="22"/>
                <w:szCs w:val="22"/>
              </w:rPr>
              <w:t>Reģ.Nr</w:t>
            </w:r>
            <w:proofErr w:type="spellEnd"/>
            <w:r w:rsidRPr="00567FCB">
              <w:rPr>
                <w:rFonts w:asciiTheme="majorBidi" w:hAnsiTheme="majorBidi" w:cstheme="majorBidi"/>
                <w:b/>
                <w:bCs/>
                <w:color w:val="000000"/>
                <w:sz w:val="22"/>
                <w:szCs w:val="22"/>
              </w:rPr>
              <w:t>.</w:t>
            </w:r>
          </w:p>
        </w:tc>
        <w:tc>
          <w:tcPr>
            <w:tcW w:w="4252" w:type="dxa"/>
            <w:shd w:val="clear" w:color="auto" w:fill="C5E0B3" w:themeFill="accent6" w:themeFillTint="66"/>
            <w:vAlign w:val="center"/>
          </w:tcPr>
          <w:p w14:paraId="7D48862B" w14:textId="162B7AD7" w:rsidR="004F78CA" w:rsidRPr="00567FCB" w:rsidRDefault="00A030F6" w:rsidP="00567FCB">
            <w:pPr>
              <w:pStyle w:val="Sarakstarindkopa"/>
              <w:ind w:left="0"/>
              <w:contextualSpacing w:val="0"/>
              <w:jc w:val="center"/>
              <w:rPr>
                <w:rFonts w:asciiTheme="majorBidi" w:hAnsiTheme="majorBidi" w:cstheme="majorBidi"/>
                <w:b/>
                <w:bCs/>
                <w:color w:val="000000"/>
                <w:sz w:val="22"/>
                <w:szCs w:val="22"/>
              </w:rPr>
            </w:pPr>
            <w:r>
              <w:rPr>
                <w:rFonts w:asciiTheme="majorBidi" w:hAnsiTheme="majorBidi" w:cstheme="majorBidi"/>
                <w:b/>
                <w:bCs/>
                <w:color w:val="000000"/>
                <w:sz w:val="22"/>
                <w:szCs w:val="22"/>
              </w:rPr>
              <w:t>Iestādes a</w:t>
            </w:r>
            <w:r w:rsidR="004F78CA" w:rsidRPr="00567FCB">
              <w:rPr>
                <w:rFonts w:asciiTheme="majorBidi" w:hAnsiTheme="majorBidi" w:cstheme="majorBidi"/>
                <w:b/>
                <w:bCs/>
                <w:color w:val="000000"/>
                <w:sz w:val="22"/>
                <w:szCs w:val="22"/>
              </w:rPr>
              <w:t>drese</w:t>
            </w:r>
          </w:p>
        </w:tc>
      </w:tr>
      <w:tr w:rsidR="00F528D1" w:rsidRPr="00567FCB" w14:paraId="6837EE6F" w14:textId="77777777" w:rsidTr="00567FCB">
        <w:trPr>
          <w:trHeight w:val="227"/>
        </w:trPr>
        <w:tc>
          <w:tcPr>
            <w:tcW w:w="709" w:type="dxa"/>
            <w:vAlign w:val="center"/>
          </w:tcPr>
          <w:p w14:paraId="001247B1" w14:textId="77777777" w:rsidR="00F528D1" w:rsidRPr="00567FCB" w:rsidRDefault="00F528D1" w:rsidP="00567FCB">
            <w:pPr>
              <w:pStyle w:val="Sarakstarindkopa"/>
              <w:numPr>
                <w:ilvl w:val="0"/>
                <w:numId w:val="56"/>
              </w:numPr>
              <w:tabs>
                <w:tab w:val="clear" w:pos="360"/>
              </w:tabs>
              <w:jc w:val="center"/>
              <w:rPr>
                <w:rFonts w:asciiTheme="majorBidi" w:hAnsiTheme="majorBidi" w:cstheme="majorBidi"/>
                <w:sz w:val="22"/>
                <w:szCs w:val="22"/>
              </w:rPr>
            </w:pPr>
            <w:bookmarkStart w:id="6" w:name="_Hlk158731972"/>
          </w:p>
        </w:tc>
        <w:tc>
          <w:tcPr>
            <w:tcW w:w="4111" w:type="dxa"/>
          </w:tcPr>
          <w:p w14:paraId="4AA45266" w14:textId="77777777" w:rsidR="00F528D1" w:rsidRPr="00567FCB" w:rsidRDefault="00197AF2"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Baltinavas apvienības pārvalde,</w:t>
            </w:r>
          </w:p>
          <w:p w14:paraId="58551363" w14:textId="30DBEA78" w:rsidR="00197AF2" w:rsidRPr="00567FCB" w:rsidRDefault="00197AF2"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Reģ.Nr.40900036999</w:t>
            </w:r>
          </w:p>
        </w:tc>
        <w:tc>
          <w:tcPr>
            <w:tcW w:w="4252" w:type="dxa"/>
          </w:tcPr>
          <w:p w14:paraId="52D59EBF" w14:textId="6D702712" w:rsidR="00F528D1" w:rsidRPr="00567FCB" w:rsidRDefault="00197AF2"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Kārsavas iela 16, Baltinava, Baltinavas pag., Balvu nov., LV-4594</w:t>
            </w:r>
          </w:p>
        </w:tc>
      </w:tr>
      <w:tr w:rsidR="00F528D1" w:rsidRPr="00567FCB" w14:paraId="65A70FEC" w14:textId="77777777" w:rsidTr="00567FCB">
        <w:trPr>
          <w:trHeight w:val="227"/>
        </w:trPr>
        <w:tc>
          <w:tcPr>
            <w:tcW w:w="709" w:type="dxa"/>
            <w:vAlign w:val="center"/>
          </w:tcPr>
          <w:p w14:paraId="3260E975" w14:textId="77777777" w:rsidR="00F528D1" w:rsidRPr="00567FCB" w:rsidRDefault="00F528D1"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12A883A7" w14:textId="77777777" w:rsidR="00F528D1" w:rsidRPr="00567FCB" w:rsidRDefault="00197AF2" w:rsidP="00567FCB">
            <w:pPr>
              <w:rPr>
                <w:rFonts w:asciiTheme="majorBidi" w:hAnsiTheme="majorBidi" w:cstheme="majorBidi"/>
                <w:sz w:val="22"/>
                <w:szCs w:val="22"/>
              </w:rPr>
            </w:pPr>
            <w:r w:rsidRPr="00567FCB">
              <w:rPr>
                <w:rFonts w:asciiTheme="majorBidi" w:hAnsiTheme="majorBidi" w:cstheme="majorBidi"/>
                <w:sz w:val="22"/>
                <w:szCs w:val="22"/>
              </w:rPr>
              <w:t>Balvu apvienības pārvalde,</w:t>
            </w:r>
          </w:p>
          <w:p w14:paraId="4AE90EE9" w14:textId="3875C51F" w:rsidR="00197AF2" w:rsidRPr="00567FCB" w:rsidRDefault="00197AF2" w:rsidP="00567FCB">
            <w:pPr>
              <w:rPr>
                <w:rFonts w:asciiTheme="majorBidi" w:hAnsiTheme="majorBidi" w:cstheme="majorBidi"/>
                <w:sz w:val="22"/>
                <w:szCs w:val="22"/>
              </w:rPr>
            </w:pPr>
            <w:r w:rsidRPr="00567FCB">
              <w:rPr>
                <w:rFonts w:asciiTheme="majorBidi" w:hAnsiTheme="majorBidi" w:cstheme="majorBidi"/>
                <w:sz w:val="22"/>
                <w:szCs w:val="22"/>
              </w:rPr>
              <w:t>Reģ.Nr.50900038671</w:t>
            </w:r>
          </w:p>
        </w:tc>
        <w:tc>
          <w:tcPr>
            <w:tcW w:w="4252" w:type="dxa"/>
          </w:tcPr>
          <w:p w14:paraId="69EDDF94" w14:textId="09A7AE5A" w:rsidR="00F528D1" w:rsidRPr="00567FCB" w:rsidRDefault="00197AF2"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sz w:val="22"/>
                <w:szCs w:val="22"/>
              </w:rPr>
              <w:t>Bērzpils iela 1A, Balvi, Balvu nov., LV-4501</w:t>
            </w:r>
          </w:p>
        </w:tc>
      </w:tr>
      <w:tr w:rsidR="00197AF2" w:rsidRPr="00567FCB" w14:paraId="5A5343EC" w14:textId="77777777" w:rsidTr="00567FCB">
        <w:trPr>
          <w:trHeight w:val="227"/>
        </w:trPr>
        <w:tc>
          <w:tcPr>
            <w:tcW w:w="709" w:type="dxa"/>
            <w:vAlign w:val="center"/>
          </w:tcPr>
          <w:p w14:paraId="4AB4EEEB" w14:textId="77777777" w:rsidR="00197AF2" w:rsidRPr="00567FCB" w:rsidRDefault="00197AF2"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2DB5A755" w14:textId="77777777" w:rsidR="00197AF2" w:rsidRPr="00567FCB" w:rsidRDefault="00197AF2" w:rsidP="00567FCB">
            <w:pPr>
              <w:rPr>
                <w:rFonts w:asciiTheme="majorBidi" w:hAnsiTheme="majorBidi" w:cstheme="majorBidi"/>
                <w:sz w:val="22"/>
                <w:szCs w:val="22"/>
              </w:rPr>
            </w:pPr>
            <w:r w:rsidRPr="00567FCB">
              <w:rPr>
                <w:rFonts w:asciiTheme="majorBidi" w:hAnsiTheme="majorBidi" w:cstheme="majorBidi"/>
                <w:sz w:val="22"/>
                <w:szCs w:val="22"/>
              </w:rPr>
              <w:t>Rugāju apvienības pārvalde,</w:t>
            </w:r>
          </w:p>
          <w:p w14:paraId="1A3E9945" w14:textId="0D7E2490" w:rsidR="00197AF2" w:rsidRPr="00567FCB" w:rsidRDefault="00197AF2" w:rsidP="00567FCB">
            <w:pPr>
              <w:rPr>
                <w:rFonts w:asciiTheme="majorBidi" w:hAnsiTheme="majorBidi" w:cstheme="majorBidi"/>
                <w:sz w:val="22"/>
                <w:szCs w:val="22"/>
              </w:rPr>
            </w:pPr>
            <w:r w:rsidRPr="00567FCB">
              <w:rPr>
                <w:rFonts w:asciiTheme="majorBidi" w:hAnsiTheme="majorBidi" w:cstheme="majorBidi"/>
                <w:sz w:val="22"/>
                <w:szCs w:val="22"/>
              </w:rPr>
              <w:t>Reģ.Nr.40900037000</w:t>
            </w:r>
          </w:p>
        </w:tc>
        <w:tc>
          <w:tcPr>
            <w:tcW w:w="4252" w:type="dxa"/>
          </w:tcPr>
          <w:p w14:paraId="6E8AB51E" w14:textId="1837725C" w:rsidR="00197AF2" w:rsidRPr="00567FCB" w:rsidRDefault="00197AF2"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sz w:val="22"/>
                <w:szCs w:val="22"/>
              </w:rPr>
              <w:t>Kurmenes iela 48, Rugāji, Rugāju pag., Balvu nov., LV-4570</w:t>
            </w:r>
          </w:p>
        </w:tc>
      </w:tr>
      <w:tr w:rsidR="00197AF2" w:rsidRPr="00567FCB" w14:paraId="722E1B53" w14:textId="77777777" w:rsidTr="00567FCB">
        <w:trPr>
          <w:trHeight w:val="227"/>
        </w:trPr>
        <w:tc>
          <w:tcPr>
            <w:tcW w:w="709" w:type="dxa"/>
            <w:vAlign w:val="center"/>
          </w:tcPr>
          <w:p w14:paraId="44FB9786" w14:textId="77777777" w:rsidR="00197AF2" w:rsidRPr="00567FCB" w:rsidRDefault="00197AF2"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17119F3B" w14:textId="77777777" w:rsidR="00197AF2" w:rsidRPr="00567FCB" w:rsidRDefault="00197AF2" w:rsidP="00567FCB">
            <w:pPr>
              <w:rPr>
                <w:rFonts w:asciiTheme="majorBidi" w:hAnsiTheme="majorBidi" w:cstheme="majorBidi"/>
                <w:sz w:val="22"/>
                <w:szCs w:val="22"/>
              </w:rPr>
            </w:pPr>
            <w:r w:rsidRPr="00567FCB">
              <w:rPr>
                <w:rFonts w:asciiTheme="majorBidi" w:hAnsiTheme="majorBidi" w:cstheme="majorBidi"/>
                <w:sz w:val="22"/>
                <w:szCs w:val="22"/>
              </w:rPr>
              <w:t>Viļakas apvienības pārvalde,</w:t>
            </w:r>
          </w:p>
          <w:p w14:paraId="02F0D895" w14:textId="00D60178" w:rsidR="00197AF2" w:rsidRPr="00567FCB" w:rsidRDefault="00197AF2" w:rsidP="00567FCB">
            <w:pPr>
              <w:rPr>
                <w:rFonts w:asciiTheme="majorBidi" w:hAnsiTheme="majorBidi" w:cstheme="majorBidi"/>
                <w:sz w:val="22"/>
                <w:szCs w:val="22"/>
              </w:rPr>
            </w:pPr>
            <w:r w:rsidRPr="00567FCB">
              <w:rPr>
                <w:rFonts w:asciiTheme="majorBidi" w:hAnsiTheme="majorBidi" w:cstheme="majorBidi"/>
                <w:sz w:val="22"/>
                <w:szCs w:val="22"/>
              </w:rPr>
              <w:t>Reģ.Nr.50900037021</w:t>
            </w:r>
          </w:p>
        </w:tc>
        <w:tc>
          <w:tcPr>
            <w:tcW w:w="4252" w:type="dxa"/>
          </w:tcPr>
          <w:p w14:paraId="6CB18AFE" w14:textId="222AE015" w:rsidR="00197AF2" w:rsidRPr="00567FCB" w:rsidRDefault="00197AF2"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sz w:val="22"/>
                <w:szCs w:val="22"/>
              </w:rPr>
              <w:t>Abrenes iela 26, Viļaka, Balvu nov., LV-4583</w:t>
            </w:r>
          </w:p>
        </w:tc>
      </w:tr>
      <w:tr w:rsidR="00C06585" w:rsidRPr="00567FCB" w14:paraId="2F064DD4" w14:textId="77777777" w:rsidTr="00567FCB">
        <w:trPr>
          <w:trHeight w:val="227"/>
        </w:trPr>
        <w:tc>
          <w:tcPr>
            <w:tcW w:w="709" w:type="dxa"/>
            <w:vAlign w:val="center"/>
          </w:tcPr>
          <w:p w14:paraId="4B8D858C" w14:textId="77777777" w:rsidR="00C06585" w:rsidRPr="00567FCB" w:rsidRDefault="00C06585" w:rsidP="00567FCB">
            <w:pPr>
              <w:pStyle w:val="Sarakstarindkopa"/>
              <w:numPr>
                <w:ilvl w:val="0"/>
                <w:numId w:val="56"/>
              </w:numPr>
              <w:tabs>
                <w:tab w:val="clear" w:pos="360"/>
                <w:tab w:val="num" w:pos="392"/>
                <w:tab w:val="num" w:pos="601"/>
              </w:tabs>
              <w:jc w:val="center"/>
              <w:rPr>
                <w:rFonts w:asciiTheme="majorBidi" w:hAnsiTheme="majorBidi" w:cstheme="majorBidi"/>
                <w:sz w:val="22"/>
                <w:szCs w:val="22"/>
              </w:rPr>
            </w:pPr>
          </w:p>
        </w:tc>
        <w:tc>
          <w:tcPr>
            <w:tcW w:w="4111" w:type="dxa"/>
          </w:tcPr>
          <w:p w14:paraId="38EE7E56" w14:textId="77777777" w:rsidR="00C06585" w:rsidRPr="00567FCB" w:rsidRDefault="00C06585" w:rsidP="00567FCB">
            <w:pPr>
              <w:pStyle w:val="Sarakstarindkopa"/>
              <w:ind w:left="0"/>
              <w:contextualSpacing w:val="0"/>
              <w:rPr>
                <w:rFonts w:asciiTheme="majorBidi" w:hAnsiTheme="majorBidi" w:cstheme="majorBidi"/>
                <w:bCs/>
                <w:sz w:val="22"/>
                <w:szCs w:val="22"/>
                <w:lang w:eastAsia="ar-SA"/>
              </w:rPr>
            </w:pPr>
            <w:r w:rsidRPr="00567FCB">
              <w:rPr>
                <w:rFonts w:asciiTheme="majorBidi" w:hAnsiTheme="majorBidi" w:cstheme="majorBidi"/>
                <w:bCs/>
                <w:sz w:val="22"/>
                <w:szCs w:val="22"/>
                <w:lang w:eastAsia="ar-SA"/>
              </w:rPr>
              <w:t>Balvu novada Bērnu un jauniešu centrs,</w:t>
            </w:r>
          </w:p>
          <w:p w14:paraId="0F492F38" w14:textId="040E314A" w:rsidR="00C06585" w:rsidRPr="004556C0" w:rsidRDefault="00C06585" w:rsidP="004556C0">
            <w:pPr>
              <w:pStyle w:val="Sarakstarindkopa"/>
              <w:ind w:left="0"/>
              <w:contextualSpacing w:val="0"/>
              <w:rPr>
                <w:rFonts w:asciiTheme="majorBidi" w:hAnsiTheme="majorBidi" w:cstheme="majorBidi"/>
                <w:bCs/>
                <w:sz w:val="22"/>
                <w:szCs w:val="22"/>
                <w:lang w:eastAsia="ar-SA"/>
              </w:rPr>
            </w:pPr>
            <w:r w:rsidRPr="00567FCB">
              <w:rPr>
                <w:rFonts w:asciiTheme="majorBidi" w:hAnsiTheme="majorBidi" w:cstheme="majorBidi"/>
                <w:bCs/>
                <w:sz w:val="22"/>
                <w:szCs w:val="22"/>
                <w:lang w:eastAsia="ar-SA"/>
              </w:rPr>
              <w:t>Reģ.Nr.50900023271</w:t>
            </w:r>
          </w:p>
        </w:tc>
        <w:tc>
          <w:tcPr>
            <w:tcW w:w="4252" w:type="dxa"/>
          </w:tcPr>
          <w:p w14:paraId="05A53C48" w14:textId="3476A5CD" w:rsidR="00C06585" w:rsidRPr="00567FCB" w:rsidRDefault="00C06585" w:rsidP="004556C0">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Brīvības iela 48, Balvi, Balvu nov., LV-4501</w:t>
            </w:r>
          </w:p>
        </w:tc>
      </w:tr>
      <w:tr w:rsidR="00C06585" w:rsidRPr="00567FCB" w14:paraId="22014AD3" w14:textId="77777777" w:rsidTr="00567FCB">
        <w:trPr>
          <w:trHeight w:val="227"/>
        </w:trPr>
        <w:tc>
          <w:tcPr>
            <w:tcW w:w="709" w:type="dxa"/>
            <w:vAlign w:val="center"/>
          </w:tcPr>
          <w:p w14:paraId="453378AB"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10E3BF60" w14:textId="09D4E184"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Baltinavas vidusskola,</w:t>
            </w:r>
          </w:p>
          <w:p w14:paraId="62A91794" w14:textId="0C316D5E"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Reģ.Nr.50900023661</w:t>
            </w:r>
          </w:p>
        </w:tc>
        <w:tc>
          <w:tcPr>
            <w:tcW w:w="4252" w:type="dxa"/>
          </w:tcPr>
          <w:p w14:paraId="0BFA7258" w14:textId="639BFDA8"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Kārsavas iela 22, Baltinava, Baltinavas pag., Balvu nov., LV-4594</w:t>
            </w:r>
          </w:p>
        </w:tc>
      </w:tr>
      <w:tr w:rsidR="00C06585" w:rsidRPr="00567FCB" w14:paraId="205684CE" w14:textId="77777777" w:rsidTr="00567FCB">
        <w:trPr>
          <w:trHeight w:val="227"/>
        </w:trPr>
        <w:tc>
          <w:tcPr>
            <w:tcW w:w="709" w:type="dxa"/>
            <w:vAlign w:val="center"/>
          </w:tcPr>
          <w:p w14:paraId="0F11145D"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1189944C" w14:textId="7AAA4DD4"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Balvu novada Nemateriālās kultūras mantojuma centrs “Upīte”,</w:t>
            </w:r>
          </w:p>
          <w:p w14:paraId="1D46F98C" w14:textId="660AE952"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Reģ.Nr.40900020837</w:t>
            </w:r>
          </w:p>
        </w:tc>
        <w:tc>
          <w:tcPr>
            <w:tcW w:w="4252" w:type="dxa"/>
          </w:tcPr>
          <w:p w14:paraId="46E02775" w14:textId="2D4400A5"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Akas laukums 1, Upīte, Šķilbēnu pag., Balvu nov., LV-4587</w:t>
            </w:r>
          </w:p>
        </w:tc>
      </w:tr>
      <w:tr w:rsidR="00C06585" w:rsidRPr="00567FCB" w14:paraId="378A4073" w14:textId="77777777" w:rsidTr="00567FCB">
        <w:trPr>
          <w:trHeight w:val="227"/>
        </w:trPr>
        <w:tc>
          <w:tcPr>
            <w:tcW w:w="709" w:type="dxa"/>
            <w:vAlign w:val="center"/>
          </w:tcPr>
          <w:p w14:paraId="7426ED45"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2039DC36" w14:textId="13F6C639" w:rsidR="00C06585" w:rsidRPr="00567FCB" w:rsidRDefault="00197AF2"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Balvu novada Kultūras pārvalde</w:t>
            </w:r>
            <w:r w:rsidR="00C06585" w:rsidRPr="00567FCB">
              <w:rPr>
                <w:rFonts w:asciiTheme="majorBidi" w:hAnsiTheme="majorBidi" w:cstheme="majorBidi"/>
                <w:color w:val="000000"/>
                <w:sz w:val="22"/>
                <w:szCs w:val="22"/>
              </w:rPr>
              <w:t>,</w:t>
            </w:r>
          </w:p>
          <w:p w14:paraId="14696A6D" w14:textId="03B137D9"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Reģ.Nr.</w:t>
            </w:r>
            <w:r w:rsidR="00197AF2" w:rsidRPr="00567FCB">
              <w:rPr>
                <w:rFonts w:asciiTheme="majorBidi" w:hAnsiTheme="majorBidi" w:cstheme="majorBidi"/>
                <w:color w:val="000000"/>
                <w:sz w:val="22"/>
                <w:szCs w:val="22"/>
              </w:rPr>
              <w:t>40900038650</w:t>
            </w:r>
          </w:p>
        </w:tc>
        <w:tc>
          <w:tcPr>
            <w:tcW w:w="4252" w:type="dxa"/>
          </w:tcPr>
          <w:p w14:paraId="2B24A2E7" w14:textId="61E342FE" w:rsidR="00C06585" w:rsidRPr="00567FCB" w:rsidRDefault="00197AF2"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Brīvības iela 61, Balvi, Balvu nov., LV-4501</w:t>
            </w:r>
          </w:p>
        </w:tc>
      </w:tr>
      <w:tr w:rsidR="00C06585" w:rsidRPr="00567FCB" w14:paraId="28DD3DAC" w14:textId="77777777" w:rsidTr="00567FCB">
        <w:trPr>
          <w:trHeight w:val="227"/>
        </w:trPr>
        <w:tc>
          <w:tcPr>
            <w:tcW w:w="709" w:type="dxa"/>
            <w:vAlign w:val="center"/>
          </w:tcPr>
          <w:p w14:paraId="5909792F"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20F4ED20" w14:textId="6257A380"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Bērzpils pamatskola,</w:t>
            </w:r>
          </w:p>
          <w:p w14:paraId="5B7AE633" w14:textId="6F39AA9B" w:rsidR="00C06585" w:rsidRPr="00567FCB" w:rsidRDefault="00C06585"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Reģ.Nr.40900023509</w:t>
            </w:r>
          </w:p>
        </w:tc>
        <w:tc>
          <w:tcPr>
            <w:tcW w:w="4252" w:type="dxa"/>
          </w:tcPr>
          <w:p w14:paraId="14DE2279" w14:textId="4C445C9F"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color w:val="000000"/>
                <w:sz w:val="22"/>
                <w:szCs w:val="22"/>
              </w:rPr>
              <w:t>Dārza iela 12, Bērzpils, Bērzpils pag., Balvu nov., LV-4576</w:t>
            </w:r>
          </w:p>
        </w:tc>
      </w:tr>
      <w:tr w:rsidR="00C06585" w:rsidRPr="00567FCB" w14:paraId="4BDA0322" w14:textId="77777777" w:rsidTr="00567FCB">
        <w:trPr>
          <w:trHeight w:val="227"/>
        </w:trPr>
        <w:tc>
          <w:tcPr>
            <w:tcW w:w="709" w:type="dxa"/>
            <w:vAlign w:val="center"/>
          </w:tcPr>
          <w:p w14:paraId="0B5BA7BA"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4BFFBC20" w14:textId="1B822EF3"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Kubulu pirmsskolas izglītības iestāde “Ieviņa”,</w:t>
            </w:r>
          </w:p>
          <w:p w14:paraId="563E5366" w14:textId="2CE0E434" w:rsidR="00C06585" w:rsidRPr="00567FCB" w:rsidRDefault="00C06585"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Reģ.Nr.40900024538</w:t>
            </w:r>
          </w:p>
        </w:tc>
        <w:tc>
          <w:tcPr>
            <w:tcW w:w="4252" w:type="dxa"/>
          </w:tcPr>
          <w:p w14:paraId="30125F2D" w14:textId="1F09E981"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color w:val="000000"/>
                <w:sz w:val="22"/>
                <w:szCs w:val="22"/>
              </w:rPr>
              <w:t>Balvu iela 6, Kubuli, Kubulu pag., Balvu nov., LV-4566</w:t>
            </w:r>
          </w:p>
        </w:tc>
      </w:tr>
      <w:tr w:rsidR="00C06585" w:rsidRPr="00567FCB" w14:paraId="20DBC1CA" w14:textId="77777777" w:rsidTr="00567FCB">
        <w:trPr>
          <w:trHeight w:val="227"/>
        </w:trPr>
        <w:tc>
          <w:tcPr>
            <w:tcW w:w="709" w:type="dxa"/>
            <w:vAlign w:val="center"/>
          </w:tcPr>
          <w:p w14:paraId="0B81313B"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2A92B1FC" w14:textId="1D04F386"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Rekavas vidusskola,</w:t>
            </w:r>
          </w:p>
          <w:p w14:paraId="764A6C96" w14:textId="58C2E6DD" w:rsidR="00C06585" w:rsidRPr="00567FCB" w:rsidRDefault="00C06585"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Reģ.Nr.40900020818</w:t>
            </w:r>
          </w:p>
        </w:tc>
        <w:tc>
          <w:tcPr>
            <w:tcW w:w="4252" w:type="dxa"/>
          </w:tcPr>
          <w:p w14:paraId="2034B3A0" w14:textId="7BC0BAE1"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color w:val="000000"/>
                <w:sz w:val="22"/>
                <w:szCs w:val="22"/>
              </w:rPr>
              <w:t>Skolas iela 1, Rekova, Šķilbēnu pag., Balvu nov., LV-4587</w:t>
            </w:r>
          </w:p>
        </w:tc>
      </w:tr>
      <w:tr w:rsidR="00C06585" w:rsidRPr="00567FCB" w14:paraId="49428F71" w14:textId="77777777" w:rsidTr="00567FCB">
        <w:trPr>
          <w:trHeight w:val="227"/>
        </w:trPr>
        <w:tc>
          <w:tcPr>
            <w:tcW w:w="709" w:type="dxa"/>
            <w:vAlign w:val="center"/>
          </w:tcPr>
          <w:p w14:paraId="56369D61"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7DD93ABD" w14:textId="6F40EC67"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Rugāju sociālās aprūpes centrs “Rugāji”,</w:t>
            </w:r>
          </w:p>
          <w:p w14:paraId="08407932" w14:textId="11AF6E02" w:rsidR="00C06585" w:rsidRPr="00567FCB" w:rsidRDefault="00C06585"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Reģ.Nr.40900021137</w:t>
            </w:r>
          </w:p>
        </w:tc>
        <w:tc>
          <w:tcPr>
            <w:tcW w:w="4252" w:type="dxa"/>
          </w:tcPr>
          <w:p w14:paraId="2C76164F" w14:textId="32444E79"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color w:val="000000"/>
                <w:sz w:val="22"/>
                <w:szCs w:val="22"/>
              </w:rPr>
              <w:t>Kurmenes iela 8, Rugāji, Rugāju pag., Balvu nov., LV-4570</w:t>
            </w:r>
          </w:p>
        </w:tc>
      </w:tr>
      <w:tr w:rsidR="00C06585" w:rsidRPr="00567FCB" w14:paraId="19F67265" w14:textId="77777777" w:rsidTr="00567FCB">
        <w:trPr>
          <w:trHeight w:val="227"/>
        </w:trPr>
        <w:tc>
          <w:tcPr>
            <w:tcW w:w="709" w:type="dxa"/>
            <w:vAlign w:val="center"/>
          </w:tcPr>
          <w:p w14:paraId="53A77ACC"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55763DED" w14:textId="49733D69"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Rugāju vidusskola,</w:t>
            </w:r>
          </w:p>
          <w:p w14:paraId="5B1EC9C9" w14:textId="34327E8C" w:rsidR="00C06585" w:rsidRPr="00567FCB" w:rsidRDefault="00C06585"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Reģ.Nr.40900021122</w:t>
            </w:r>
          </w:p>
        </w:tc>
        <w:tc>
          <w:tcPr>
            <w:tcW w:w="4252" w:type="dxa"/>
          </w:tcPr>
          <w:p w14:paraId="47301084" w14:textId="6430F224"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color w:val="000000"/>
                <w:sz w:val="22"/>
                <w:szCs w:val="22"/>
              </w:rPr>
              <w:t>Kurmenes iela 87, Rugāji, Rugāju pag., Balvu nov., LV-4570</w:t>
            </w:r>
          </w:p>
        </w:tc>
      </w:tr>
      <w:tr w:rsidR="00C06585" w:rsidRPr="00567FCB" w14:paraId="215812AE" w14:textId="77777777" w:rsidTr="00567FCB">
        <w:trPr>
          <w:trHeight w:val="227"/>
        </w:trPr>
        <w:tc>
          <w:tcPr>
            <w:tcW w:w="709" w:type="dxa"/>
            <w:vAlign w:val="center"/>
          </w:tcPr>
          <w:p w14:paraId="709F5FC5"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3D615B8F" w14:textId="6507D011"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Stacijas pamatskola,</w:t>
            </w:r>
          </w:p>
          <w:p w14:paraId="2D29ED46" w14:textId="5B024794" w:rsidR="00C06585" w:rsidRPr="00567FCB" w:rsidRDefault="00C06585"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Reģ.Nr.40900023566</w:t>
            </w:r>
          </w:p>
        </w:tc>
        <w:tc>
          <w:tcPr>
            <w:tcW w:w="4252" w:type="dxa"/>
          </w:tcPr>
          <w:p w14:paraId="3C804EB4" w14:textId="3ABD7ABB"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color w:val="000000"/>
                <w:sz w:val="22"/>
                <w:szCs w:val="22"/>
              </w:rPr>
              <w:t>Skolas iela 12, Kubuli, Kubulu pag., Balvu nov., LV-4566</w:t>
            </w:r>
          </w:p>
        </w:tc>
      </w:tr>
      <w:tr w:rsidR="00C06585" w:rsidRPr="00567FCB" w14:paraId="2C69BE58" w14:textId="77777777" w:rsidTr="00567FCB">
        <w:trPr>
          <w:trHeight w:val="227"/>
        </w:trPr>
        <w:tc>
          <w:tcPr>
            <w:tcW w:w="709" w:type="dxa"/>
            <w:vAlign w:val="center"/>
          </w:tcPr>
          <w:p w14:paraId="25275F8B"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tcPr>
          <w:p w14:paraId="5099E513" w14:textId="2229FC9E"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Tilžas pamatskola,</w:t>
            </w:r>
          </w:p>
          <w:p w14:paraId="72891143" w14:textId="526C89F2" w:rsidR="00C06585" w:rsidRPr="004556C0" w:rsidRDefault="00C06585" w:rsidP="004556C0">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Reģ.Nr.40900023585</w:t>
            </w:r>
          </w:p>
        </w:tc>
        <w:tc>
          <w:tcPr>
            <w:tcW w:w="4252" w:type="dxa"/>
          </w:tcPr>
          <w:p w14:paraId="0F683945" w14:textId="560D9363" w:rsidR="00C06585" w:rsidRPr="004556C0" w:rsidRDefault="00C06585" w:rsidP="004556C0">
            <w:pPr>
              <w:rPr>
                <w:rFonts w:asciiTheme="majorBidi" w:hAnsiTheme="majorBidi" w:cstheme="majorBidi"/>
                <w:color w:val="000000"/>
                <w:sz w:val="22"/>
                <w:szCs w:val="22"/>
              </w:rPr>
            </w:pPr>
            <w:r w:rsidRPr="00567FCB">
              <w:rPr>
                <w:rFonts w:asciiTheme="majorBidi" w:hAnsiTheme="majorBidi" w:cstheme="majorBidi"/>
                <w:color w:val="000000"/>
                <w:sz w:val="22"/>
                <w:szCs w:val="22"/>
              </w:rPr>
              <w:t>Raiņa iela 15, Tilža, Tilžas pag., Balvu nov., LV-4572</w:t>
            </w:r>
          </w:p>
        </w:tc>
      </w:tr>
      <w:tr w:rsidR="00C06585" w:rsidRPr="00567FCB" w14:paraId="08E35E52" w14:textId="77777777" w:rsidTr="00567FCB">
        <w:trPr>
          <w:trHeight w:val="227"/>
        </w:trPr>
        <w:tc>
          <w:tcPr>
            <w:tcW w:w="709" w:type="dxa"/>
            <w:vAlign w:val="center"/>
          </w:tcPr>
          <w:p w14:paraId="4C4A56DB"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shd w:val="clear" w:color="auto" w:fill="auto"/>
          </w:tcPr>
          <w:p w14:paraId="4B29F18E" w14:textId="360F435F"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Viļakas muzejs,</w:t>
            </w:r>
          </w:p>
          <w:p w14:paraId="5AF2E0EE" w14:textId="2324C3EE"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sz w:val="22"/>
                <w:szCs w:val="22"/>
              </w:rPr>
              <w:t>Reģ.Nr.40900024260</w:t>
            </w:r>
          </w:p>
        </w:tc>
        <w:tc>
          <w:tcPr>
            <w:tcW w:w="4252" w:type="dxa"/>
            <w:shd w:val="clear" w:color="auto" w:fill="auto"/>
          </w:tcPr>
          <w:p w14:paraId="32ABEE57" w14:textId="60C6C5E6" w:rsidR="00C06585" w:rsidRPr="00567FCB" w:rsidRDefault="00C06585"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Balvu iela 13, Viļaka, Balvu nov., LV-4583</w:t>
            </w:r>
          </w:p>
        </w:tc>
      </w:tr>
      <w:tr w:rsidR="00C06585" w:rsidRPr="00567FCB" w14:paraId="2A72EFF3" w14:textId="77777777" w:rsidTr="00567FCB">
        <w:trPr>
          <w:trHeight w:val="227"/>
        </w:trPr>
        <w:tc>
          <w:tcPr>
            <w:tcW w:w="709" w:type="dxa"/>
            <w:vAlign w:val="center"/>
          </w:tcPr>
          <w:p w14:paraId="6C719C3D" w14:textId="77777777" w:rsidR="00C06585" w:rsidRPr="00567FCB" w:rsidRDefault="00C06585"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shd w:val="clear" w:color="auto" w:fill="auto"/>
          </w:tcPr>
          <w:p w14:paraId="22530EF4" w14:textId="2CA7E75E" w:rsidR="00C06585" w:rsidRPr="00567FCB" w:rsidRDefault="00C06585" w:rsidP="00567FCB">
            <w:pPr>
              <w:rPr>
                <w:rFonts w:asciiTheme="majorBidi" w:hAnsiTheme="majorBidi" w:cstheme="majorBidi"/>
                <w:sz w:val="22"/>
                <w:szCs w:val="22"/>
              </w:rPr>
            </w:pPr>
            <w:r w:rsidRPr="00567FCB">
              <w:rPr>
                <w:rFonts w:asciiTheme="majorBidi" w:hAnsiTheme="majorBidi" w:cstheme="majorBidi"/>
                <w:sz w:val="22"/>
                <w:szCs w:val="22"/>
              </w:rPr>
              <w:t>Viļakas vidusskola,</w:t>
            </w:r>
          </w:p>
          <w:p w14:paraId="5D83CA11" w14:textId="67717457" w:rsidR="00C06585" w:rsidRPr="00567FCB" w:rsidRDefault="00C06585" w:rsidP="00567FCB">
            <w:pPr>
              <w:pStyle w:val="Sarakstarindkopa"/>
              <w:ind w:left="0"/>
              <w:contextualSpacing w:val="0"/>
              <w:rPr>
                <w:rFonts w:asciiTheme="majorBidi" w:hAnsiTheme="majorBidi" w:cstheme="majorBidi"/>
                <w:sz w:val="22"/>
                <w:szCs w:val="22"/>
              </w:rPr>
            </w:pPr>
            <w:r w:rsidRPr="00567FCB">
              <w:rPr>
                <w:rFonts w:asciiTheme="majorBidi" w:hAnsiTheme="majorBidi" w:cstheme="majorBidi"/>
                <w:sz w:val="22"/>
                <w:szCs w:val="22"/>
              </w:rPr>
              <w:t>Reģ.Nr.40900024294</w:t>
            </w:r>
          </w:p>
        </w:tc>
        <w:tc>
          <w:tcPr>
            <w:tcW w:w="4252" w:type="dxa"/>
            <w:shd w:val="clear" w:color="auto" w:fill="auto"/>
          </w:tcPr>
          <w:p w14:paraId="23EBDC66" w14:textId="44A2E790" w:rsidR="00C06585" w:rsidRPr="00567FCB" w:rsidRDefault="00C06585" w:rsidP="00567FCB">
            <w:pPr>
              <w:rPr>
                <w:rFonts w:asciiTheme="majorBidi" w:hAnsiTheme="majorBidi" w:cstheme="majorBidi"/>
                <w:sz w:val="22"/>
                <w:szCs w:val="22"/>
              </w:rPr>
            </w:pPr>
            <w:r w:rsidRPr="00567FCB">
              <w:rPr>
                <w:rFonts w:asciiTheme="majorBidi" w:hAnsiTheme="majorBidi" w:cstheme="majorBidi"/>
                <w:sz w:val="22"/>
                <w:szCs w:val="22"/>
              </w:rPr>
              <w:t>Pils iela 11, Viļaka, Balvu nov., LV-4583</w:t>
            </w:r>
          </w:p>
        </w:tc>
      </w:tr>
      <w:tr w:rsidR="000F2FEF" w:rsidRPr="00567FCB" w14:paraId="6139098B" w14:textId="77777777" w:rsidTr="00567FCB">
        <w:trPr>
          <w:trHeight w:val="227"/>
        </w:trPr>
        <w:tc>
          <w:tcPr>
            <w:tcW w:w="709" w:type="dxa"/>
            <w:vAlign w:val="center"/>
          </w:tcPr>
          <w:p w14:paraId="542E3E72" w14:textId="77777777" w:rsidR="000F2FEF" w:rsidRPr="00567FCB" w:rsidRDefault="000F2FEF" w:rsidP="00567FCB">
            <w:pPr>
              <w:pStyle w:val="Sarakstarindkopa"/>
              <w:numPr>
                <w:ilvl w:val="0"/>
                <w:numId w:val="56"/>
              </w:numPr>
              <w:tabs>
                <w:tab w:val="clear" w:pos="360"/>
                <w:tab w:val="num" w:pos="601"/>
              </w:tabs>
              <w:jc w:val="center"/>
              <w:rPr>
                <w:rFonts w:asciiTheme="majorBidi" w:hAnsiTheme="majorBidi" w:cstheme="majorBidi"/>
                <w:sz w:val="22"/>
                <w:szCs w:val="22"/>
              </w:rPr>
            </w:pPr>
          </w:p>
        </w:tc>
        <w:tc>
          <w:tcPr>
            <w:tcW w:w="4111" w:type="dxa"/>
            <w:shd w:val="clear" w:color="auto" w:fill="auto"/>
          </w:tcPr>
          <w:p w14:paraId="4A159A7D" w14:textId="77777777" w:rsidR="000F2FEF" w:rsidRPr="00567FCB" w:rsidRDefault="000F2FEF" w:rsidP="00567FCB">
            <w:pPr>
              <w:pStyle w:val="Sarakstarindkopa"/>
              <w:ind w:left="0"/>
              <w:contextualSpacing w:val="0"/>
              <w:rPr>
                <w:rFonts w:asciiTheme="majorBidi" w:hAnsiTheme="majorBidi" w:cstheme="majorBidi"/>
                <w:color w:val="000000"/>
                <w:sz w:val="22"/>
                <w:szCs w:val="22"/>
              </w:rPr>
            </w:pPr>
            <w:r w:rsidRPr="00567FCB">
              <w:rPr>
                <w:rFonts w:asciiTheme="majorBidi" w:hAnsiTheme="majorBidi" w:cstheme="majorBidi"/>
                <w:color w:val="000000"/>
                <w:sz w:val="22"/>
                <w:szCs w:val="22"/>
              </w:rPr>
              <w:t>Balvu novada Sociālā pārvalde,</w:t>
            </w:r>
          </w:p>
          <w:p w14:paraId="0D1E8B6F" w14:textId="39D47950" w:rsidR="000F2FEF" w:rsidRPr="00567FCB" w:rsidRDefault="000F2FEF" w:rsidP="00567FCB">
            <w:pPr>
              <w:rPr>
                <w:rFonts w:asciiTheme="majorBidi" w:hAnsiTheme="majorBidi" w:cstheme="majorBidi"/>
                <w:sz w:val="22"/>
                <w:szCs w:val="22"/>
              </w:rPr>
            </w:pPr>
            <w:r w:rsidRPr="00567FCB">
              <w:rPr>
                <w:rFonts w:asciiTheme="majorBidi" w:hAnsiTheme="majorBidi" w:cstheme="majorBidi"/>
                <w:color w:val="000000"/>
                <w:sz w:val="22"/>
                <w:szCs w:val="22"/>
              </w:rPr>
              <w:t>Reģ.Nr.40900023392</w:t>
            </w:r>
          </w:p>
        </w:tc>
        <w:tc>
          <w:tcPr>
            <w:tcW w:w="4252" w:type="dxa"/>
            <w:shd w:val="clear" w:color="auto" w:fill="auto"/>
          </w:tcPr>
          <w:p w14:paraId="67D7EA01" w14:textId="156D920F" w:rsidR="000F2FEF" w:rsidRPr="00567FCB" w:rsidRDefault="000F2FEF" w:rsidP="00567FCB">
            <w:pPr>
              <w:rPr>
                <w:rFonts w:asciiTheme="majorBidi" w:hAnsiTheme="majorBidi" w:cstheme="majorBidi"/>
                <w:sz w:val="22"/>
                <w:szCs w:val="22"/>
              </w:rPr>
            </w:pPr>
            <w:r w:rsidRPr="00567FCB">
              <w:rPr>
                <w:rFonts w:asciiTheme="majorBidi" w:hAnsiTheme="majorBidi" w:cstheme="majorBidi"/>
                <w:sz w:val="22"/>
                <w:szCs w:val="22"/>
              </w:rPr>
              <w:t>Raiņa iela 52, Balvi, Balvu nov., LV-4501</w:t>
            </w:r>
          </w:p>
        </w:tc>
      </w:tr>
    </w:tbl>
    <w:bookmarkEnd w:id="6"/>
    <w:p w14:paraId="7AC66017" w14:textId="08A8B91C" w:rsidR="007527AF" w:rsidRPr="00567FCB" w:rsidRDefault="007527AF" w:rsidP="00567FCB">
      <w:pPr>
        <w:pStyle w:val="Sarakstarindkopa"/>
        <w:numPr>
          <w:ilvl w:val="2"/>
          <w:numId w:val="1"/>
        </w:numPr>
        <w:tabs>
          <w:tab w:val="clear" w:pos="720"/>
        </w:tabs>
        <w:autoSpaceDE w:val="0"/>
        <w:autoSpaceDN w:val="0"/>
        <w:adjustRightInd w:val="0"/>
        <w:spacing w:after="0" w:line="240" w:lineRule="auto"/>
        <w:ind w:left="709"/>
        <w:jc w:val="both"/>
        <w:rPr>
          <w:rFonts w:asciiTheme="majorBidi" w:hAnsiTheme="majorBidi" w:cstheme="majorBidi"/>
          <w:bCs/>
          <w:sz w:val="24"/>
          <w:szCs w:val="24"/>
          <w:lang w:eastAsia="lv-LV"/>
        </w:rPr>
      </w:pPr>
      <w:r w:rsidRPr="00567FCB">
        <w:rPr>
          <w:rFonts w:asciiTheme="majorBidi" w:eastAsia="Times New Roman" w:hAnsiTheme="majorBidi" w:cstheme="majorBidi"/>
          <w:bCs/>
          <w:sz w:val="24"/>
          <w:szCs w:val="24"/>
          <w:lang w:eastAsia="lv-LV"/>
        </w:rPr>
        <w:t>Kontaktpersonas:</w:t>
      </w:r>
    </w:p>
    <w:p w14:paraId="51F09187" w14:textId="525BC64D" w:rsidR="0097244D" w:rsidRDefault="007527AF" w:rsidP="0097244D">
      <w:pPr>
        <w:pStyle w:val="Sarakstarindkopa"/>
        <w:numPr>
          <w:ilvl w:val="3"/>
          <w:numId w:val="1"/>
        </w:numPr>
        <w:tabs>
          <w:tab w:val="clear" w:pos="720"/>
        </w:tabs>
        <w:autoSpaceDE w:val="0"/>
        <w:autoSpaceDN w:val="0"/>
        <w:adjustRightInd w:val="0"/>
        <w:spacing w:after="0" w:line="240" w:lineRule="auto"/>
        <w:ind w:left="993" w:hanging="993"/>
        <w:jc w:val="both"/>
        <w:rPr>
          <w:rFonts w:asciiTheme="majorBidi" w:hAnsiTheme="majorBidi" w:cstheme="majorBidi"/>
          <w:bCs/>
          <w:sz w:val="24"/>
          <w:szCs w:val="24"/>
          <w:lang w:eastAsia="lv-LV"/>
        </w:rPr>
      </w:pPr>
      <w:r w:rsidRPr="00567FCB">
        <w:rPr>
          <w:rFonts w:asciiTheme="majorBidi" w:hAnsiTheme="majorBidi" w:cstheme="majorBidi"/>
          <w:bCs/>
          <w:sz w:val="24"/>
          <w:szCs w:val="24"/>
          <w:u w:val="single"/>
        </w:rPr>
        <w:t>saistībā ar iepirkuma procedūras</w:t>
      </w:r>
      <w:r w:rsidRPr="00567FCB">
        <w:rPr>
          <w:rFonts w:asciiTheme="majorBidi" w:hAnsiTheme="majorBidi" w:cstheme="majorBidi"/>
          <w:sz w:val="24"/>
          <w:szCs w:val="24"/>
          <w:u w:val="single"/>
        </w:rPr>
        <w:t xml:space="preserve"> dokumentu sagatavošanu un noformēšanu</w:t>
      </w:r>
      <w:r w:rsidRPr="00567FCB">
        <w:rPr>
          <w:rFonts w:asciiTheme="majorBidi" w:hAnsiTheme="majorBidi" w:cstheme="majorBidi"/>
          <w:sz w:val="24"/>
          <w:szCs w:val="24"/>
          <w:lang w:eastAsia="lv-LV"/>
        </w:rPr>
        <w:t xml:space="preserve">: </w:t>
      </w:r>
      <w:r w:rsidRPr="00567FCB">
        <w:rPr>
          <w:rFonts w:asciiTheme="majorBidi" w:hAnsiTheme="majorBidi" w:cstheme="majorBidi"/>
          <w:bCs/>
          <w:sz w:val="24"/>
          <w:szCs w:val="24"/>
        </w:rPr>
        <w:t xml:space="preserve">Balvu novada administrācijas Iepirkumu nodaļas iepirkumu speciāliste </w:t>
      </w:r>
      <w:r w:rsidR="00DC08CD" w:rsidRPr="00567FCB">
        <w:rPr>
          <w:rFonts w:asciiTheme="majorBidi" w:hAnsiTheme="majorBidi" w:cstheme="majorBidi"/>
          <w:bCs/>
          <w:sz w:val="24"/>
          <w:szCs w:val="24"/>
        </w:rPr>
        <w:t>Zane Kuzmina</w:t>
      </w:r>
      <w:r w:rsidRPr="00567FCB">
        <w:rPr>
          <w:rFonts w:asciiTheme="majorBidi" w:hAnsiTheme="majorBidi" w:cstheme="majorBidi"/>
          <w:bCs/>
          <w:sz w:val="24"/>
          <w:szCs w:val="24"/>
        </w:rPr>
        <w:t>, mob.</w:t>
      </w:r>
      <w:r w:rsidR="00DC08CD" w:rsidRPr="00567FCB">
        <w:rPr>
          <w:rFonts w:asciiTheme="majorBidi" w:hAnsiTheme="majorBidi" w:cstheme="majorBidi"/>
          <w:bCs/>
          <w:sz w:val="24"/>
          <w:szCs w:val="24"/>
        </w:rPr>
        <w:t>29288342</w:t>
      </w:r>
      <w:r w:rsidR="00971DF1">
        <w:rPr>
          <w:rFonts w:asciiTheme="majorBidi" w:hAnsiTheme="majorBidi" w:cstheme="majorBidi"/>
          <w:bCs/>
          <w:sz w:val="24"/>
          <w:szCs w:val="24"/>
        </w:rPr>
        <w:t>, tel.64520931</w:t>
      </w:r>
      <w:r w:rsidRPr="00567FCB">
        <w:rPr>
          <w:rFonts w:asciiTheme="majorBidi" w:hAnsiTheme="majorBidi" w:cstheme="majorBidi"/>
          <w:bCs/>
          <w:sz w:val="24"/>
          <w:szCs w:val="24"/>
        </w:rPr>
        <w:t xml:space="preserve">, e-pasta adrese: </w:t>
      </w:r>
      <w:hyperlink r:id="rId9" w:history="1">
        <w:r w:rsidR="00DC08CD" w:rsidRPr="00567FCB">
          <w:rPr>
            <w:rStyle w:val="Hipersaite"/>
            <w:rFonts w:asciiTheme="majorBidi" w:hAnsiTheme="majorBidi" w:cstheme="majorBidi"/>
            <w:bCs/>
            <w:sz w:val="24"/>
            <w:szCs w:val="24"/>
          </w:rPr>
          <w:t>zane.kuzmina@balvi.lv</w:t>
        </w:r>
      </w:hyperlink>
      <w:r w:rsidRPr="00567FCB">
        <w:rPr>
          <w:rFonts w:asciiTheme="majorBidi" w:hAnsiTheme="majorBidi" w:cstheme="majorBidi"/>
          <w:bCs/>
          <w:sz w:val="24"/>
          <w:szCs w:val="24"/>
        </w:rPr>
        <w:t xml:space="preserve"> ;</w:t>
      </w:r>
    </w:p>
    <w:p w14:paraId="070860C7" w14:textId="0F5F313C" w:rsidR="00F433EB" w:rsidRPr="0097244D" w:rsidRDefault="007527AF" w:rsidP="0097244D">
      <w:pPr>
        <w:pStyle w:val="Sarakstarindkopa"/>
        <w:numPr>
          <w:ilvl w:val="3"/>
          <w:numId w:val="1"/>
        </w:numPr>
        <w:tabs>
          <w:tab w:val="clear" w:pos="720"/>
        </w:tabs>
        <w:autoSpaceDE w:val="0"/>
        <w:autoSpaceDN w:val="0"/>
        <w:adjustRightInd w:val="0"/>
        <w:spacing w:after="0" w:line="240" w:lineRule="auto"/>
        <w:ind w:left="993" w:hanging="993"/>
        <w:jc w:val="both"/>
        <w:rPr>
          <w:rFonts w:asciiTheme="majorBidi" w:hAnsiTheme="majorBidi" w:cstheme="majorBidi"/>
          <w:bCs/>
          <w:sz w:val="24"/>
          <w:szCs w:val="24"/>
          <w:lang w:eastAsia="lv-LV"/>
        </w:rPr>
      </w:pPr>
      <w:r w:rsidRPr="0097244D">
        <w:rPr>
          <w:rFonts w:asciiTheme="majorBidi" w:hAnsiTheme="majorBidi" w:cstheme="majorBidi"/>
          <w:sz w:val="24"/>
          <w:szCs w:val="24"/>
          <w:u w:val="single"/>
        </w:rPr>
        <w:lastRenderedPageBreak/>
        <w:t>saistībā ar iepirkuma priekšmetu</w:t>
      </w:r>
      <w:r w:rsidR="002513E1" w:rsidRPr="0097244D">
        <w:rPr>
          <w:rFonts w:asciiTheme="majorBidi" w:hAnsiTheme="majorBidi" w:cstheme="majorBidi"/>
          <w:sz w:val="24"/>
          <w:szCs w:val="24"/>
        </w:rPr>
        <w:t>:</w:t>
      </w:r>
    </w:p>
    <w:tbl>
      <w:tblPr>
        <w:tblStyle w:val="Reatabula"/>
        <w:tblW w:w="9072" w:type="dxa"/>
        <w:tblInd w:w="-5" w:type="dxa"/>
        <w:tblLook w:val="04A0" w:firstRow="1" w:lastRow="0" w:firstColumn="1" w:lastColumn="0" w:noHBand="0" w:noVBand="1"/>
      </w:tblPr>
      <w:tblGrid>
        <w:gridCol w:w="4536"/>
        <w:gridCol w:w="4536"/>
      </w:tblGrid>
      <w:tr w:rsidR="000F2FEF" w:rsidRPr="00567FCB" w14:paraId="6A1F20C9" w14:textId="77777777" w:rsidTr="0097244D">
        <w:trPr>
          <w:trHeight w:val="227"/>
        </w:trPr>
        <w:tc>
          <w:tcPr>
            <w:tcW w:w="4536" w:type="dxa"/>
            <w:shd w:val="clear" w:color="auto" w:fill="C5E0B3" w:themeFill="accent6" w:themeFillTint="66"/>
            <w:vAlign w:val="center"/>
          </w:tcPr>
          <w:p w14:paraId="2034705A" w14:textId="7ECEF47F" w:rsidR="000F2FEF" w:rsidRPr="0097244D" w:rsidRDefault="006B5E0C" w:rsidP="0097244D">
            <w:pPr>
              <w:pStyle w:val="Sarakstarindkopa"/>
              <w:ind w:left="0"/>
              <w:contextualSpacing w:val="0"/>
              <w:jc w:val="center"/>
              <w:rPr>
                <w:rFonts w:asciiTheme="majorBidi" w:hAnsiTheme="majorBidi" w:cstheme="majorBidi"/>
                <w:b/>
                <w:bCs/>
                <w:color w:val="000000"/>
                <w:sz w:val="22"/>
                <w:szCs w:val="22"/>
              </w:rPr>
            </w:pPr>
            <w:r w:rsidRPr="0097244D">
              <w:rPr>
                <w:rFonts w:asciiTheme="majorBidi" w:hAnsiTheme="majorBidi" w:cstheme="majorBidi"/>
                <w:b/>
                <w:bCs/>
                <w:color w:val="000000"/>
                <w:sz w:val="22"/>
                <w:szCs w:val="22"/>
              </w:rPr>
              <w:t>Iepirkuma priekšmeta daļa</w:t>
            </w:r>
          </w:p>
        </w:tc>
        <w:tc>
          <w:tcPr>
            <w:tcW w:w="4536" w:type="dxa"/>
            <w:shd w:val="clear" w:color="auto" w:fill="C5E0B3" w:themeFill="accent6" w:themeFillTint="66"/>
            <w:vAlign w:val="center"/>
          </w:tcPr>
          <w:p w14:paraId="16C6F7DA" w14:textId="716F9392" w:rsidR="000F2FEF" w:rsidRPr="0097244D" w:rsidRDefault="00CF52DC" w:rsidP="0097244D">
            <w:pPr>
              <w:pStyle w:val="Sarakstarindkopa"/>
              <w:ind w:left="0"/>
              <w:contextualSpacing w:val="0"/>
              <w:jc w:val="center"/>
              <w:rPr>
                <w:rFonts w:asciiTheme="majorBidi" w:hAnsiTheme="majorBidi" w:cstheme="majorBidi"/>
                <w:b/>
                <w:bCs/>
                <w:color w:val="000000"/>
                <w:sz w:val="22"/>
                <w:szCs w:val="22"/>
              </w:rPr>
            </w:pPr>
            <w:r>
              <w:rPr>
                <w:rFonts w:asciiTheme="majorBidi" w:hAnsiTheme="majorBidi" w:cstheme="majorBidi"/>
                <w:b/>
                <w:bCs/>
                <w:color w:val="000000"/>
                <w:sz w:val="22"/>
                <w:szCs w:val="22"/>
              </w:rPr>
              <w:t>K</w:t>
            </w:r>
            <w:r w:rsidR="000F2FEF" w:rsidRPr="0097244D">
              <w:rPr>
                <w:rFonts w:asciiTheme="majorBidi" w:hAnsiTheme="majorBidi" w:cstheme="majorBidi"/>
                <w:b/>
                <w:bCs/>
                <w:color w:val="000000"/>
                <w:sz w:val="22"/>
                <w:szCs w:val="22"/>
              </w:rPr>
              <w:t>ontaktpersona</w:t>
            </w:r>
          </w:p>
        </w:tc>
      </w:tr>
      <w:tr w:rsidR="000F2FEF" w:rsidRPr="00567FCB" w14:paraId="5103772D" w14:textId="77777777" w:rsidTr="0097244D">
        <w:trPr>
          <w:trHeight w:val="227"/>
        </w:trPr>
        <w:tc>
          <w:tcPr>
            <w:tcW w:w="4536" w:type="dxa"/>
            <w:tcBorders>
              <w:top w:val="single" w:sz="4" w:space="0" w:color="auto"/>
              <w:left w:val="single" w:sz="4" w:space="0" w:color="auto"/>
              <w:bottom w:val="single" w:sz="4" w:space="0" w:color="auto"/>
              <w:right w:val="single" w:sz="4" w:space="0" w:color="auto"/>
            </w:tcBorders>
            <w:shd w:val="clear" w:color="auto" w:fill="auto"/>
          </w:tcPr>
          <w:p w14:paraId="02B62B24" w14:textId="3D6C1FD9" w:rsidR="000F2FEF" w:rsidRPr="006C4C8B" w:rsidRDefault="000F2FEF" w:rsidP="0097244D">
            <w:pPr>
              <w:pStyle w:val="Sarakstarindkopa"/>
              <w:ind w:left="0"/>
              <w:contextualSpacing w:val="0"/>
              <w:rPr>
                <w:rFonts w:asciiTheme="majorBidi" w:hAnsiTheme="majorBidi" w:cstheme="majorBidi"/>
                <w:color w:val="000000"/>
                <w:sz w:val="22"/>
                <w:szCs w:val="22"/>
              </w:rPr>
            </w:pPr>
            <w:bookmarkStart w:id="7" w:name="_Hlk158720854"/>
            <w:r w:rsidRPr="006C4C8B">
              <w:rPr>
                <w:rFonts w:asciiTheme="majorBidi" w:hAnsiTheme="majorBidi" w:cstheme="majorBidi"/>
                <w:color w:val="000000"/>
                <w:sz w:val="22"/>
                <w:szCs w:val="22"/>
              </w:rPr>
              <w:t xml:space="preserve">1.daļa </w:t>
            </w:r>
            <w:r w:rsidR="006B5E0C"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Malkas piegāde Rugāju apvienības pārvaldes</w:t>
            </w:r>
            <w:r w:rsidR="0021225F" w:rsidRPr="006C4C8B">
              <w:rPr>
                <w:rFonts w:asciiTheme="majorBidi" w:hAnsiTheme="majorBidi" w:cstheme="majorBidi"/>
                <w:color w:val="000000"/>
                <w:sz w:val="22"/>
                <w:szCs w:val="22"/>
              </w:rPr>
              <w:t xml:space="preserve"> struktūrvienībām –</w:t>
            </w:r>
            <w:r w:rsidRPr="006C4C8B">
              <w:rPr>
                <w:rFonts w:asciiTheme="majorBidi" w:hAnsiTheme="majorBidi" w:cstheme="majorBidi"/>
                <w:color w:val="000000"/>
                <w:sz w:val="22"/>
                <w:szCs w:val="22"/>
              </w:rPr>
              <w:t xml:space="preserve"> Bērzpils</w:t>
            </w:r>
            <w:r w:rsidR="003C7CA9" w:rsidRPr="006C4C8B">
              <w:rPr>
                <w:rFonts w:asciiTheme="majorBidi" w:hAnsiTheme="majorBidi" w:cstheme="majorBidi"/>
                <w:color w:val="000000"/>
                <w:sz w:val="22"/>
                <w:szCs w:val="22"/>
              </w:rPr>
              <w:t xml:space="preserve"> pagasta pakalpojumu centram</w:t>
            </w:r>
            <w:r w:rsidRPr="006C4C8B">
              <w:rPr>
                <w:rFonts w:asciiTheme="majorBidi" w:hAnsiTheme="majorBidi" w:cstheme="majorBidi"/>
                <w:color w:val="000000"/>
                <w:sz w:val="22"/>
                <w:szCs w:val="22"/>
              </w:rPr>
              <w:t xml:space="preserve"> un Krišjāņu pagasta pakalpojumu centr</w:t>
            </w:r>
            <w:r w:rsidR="003C7CA9" w:rsidRPr="006C4C8B">
              <w:rPr>
                <w:rFonts w:asciiTheme="majorBidi" w:hAnsiTheme="majorBidi" w:cstheme="majorBidi"/>
                <w:color w:val="000000"/>
                <w:sz w:val="22"/>
                <w:szCs w:val="22"/>
              </w:rPr>
              <w:t>am</w:t>
            </w:r>
          </w:p>
        </w:tc>
        <w:tc>
          <w:tcPr>
            <w:tcW w:w="4536" w:type="dxa"/>
          </w:tcPr>
          <w:p w14:paraId="21A1A353" w14:textId="57504DC3" w:rsidR="000F2FEF" w:rsidRPr="006C4C8B" w:rsidRDefault="00D410CA"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Bērzpils un Krišjāņu pagastu pakalpojumu centru vadītāja </w:t>
            </w:r>
            <w:r w:rsidR="000F2FEF" w:rsidRPr="006C4C8B">
              <w:rPr>
                <w:rFonts w:asciiTheme="majorBidi" w:hAnsiTheme="majorBidi" w:cstheme="majorBidi"/>
                <w:color w:val="000000"/>
                <w:sz w:val="22"/>
                <w:szCs w:val="22"/>
              </w:rPr>
              <w:t xml:space="preserve">Biruta </w:t>
            </w:r>
            <w:proofErr w:type="spellStart"/>
            <w:r w:rsidR="000F2FEF" w:rsidRPr="006C4C8B">
              <w:rPr>
                <w:rFonts w:asciiTheme="majorBidi" w:hAnsiTheme="majorBidi" w:cstheme="majorBidi"/>
                <w:color w:val="000000"/>
                <w:sz w:val="22"/>
                <w:szCs w:val="22"/>
              </w:rPr>
              <w:t>Bogdane</w:t>
            </w:r>
            <w:proofErr w:type="spellEnd"/>
            <w:r w:rsidR="000F2FEF" w:rsidRPr="006C4C8B">
              <w:rPr>
                <w:rFonts w:asciiTheme="majorBidi" w:hAnsiTheme="majorBidi" w:cstheme="majorBidi"/>
                <w:color w:val="000000"/>
                <w:sz w:val="22"/>
                <w:szCs w:val="22"/>
              </w:rPr>
              <w:t xml:space="preserve">, </w:t>
            </w:r>
            <w:r w:rsidR="004E3E67" w:rsidRPr="006C4C8B">
              <w:rPr>
                <w:rFonts w:asciiTheme="majorBidi" w:hAnsiTheme="majorBidi" w:cstheme="majorBidi"/>
                <w:color w:val="000000"/>
                <w:sz w:val="22"/>
                <w:szCs w:val="22"/>
              </w:rPr>
              <w:t>mob</w:t>
            </w:r>
            <w:r w:rsidR="000F2FEF" w:rsidRPr="006C4C8B">
              <w:rPr>
                <w:rFonts w:asciiTheme="majorBidi" w:hAnsiTheme="majorBidi" w:cstheme="majorBidi"/>
                <w:color w:val="000000"/>
                <w:sz w:val="22"/>
                <w:szCs w:val="22"/>
              </w:rPr>
              <w:t>.20223100</w:t>
            </w:r>
          </w:p>
        </w:tc>
      </w:tr>
      <w:tr w:rsidR="000F2FEF" w:rsidRPr="00567FCB" w14:paraId="688B0913"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4DCF5FB2" w14:textId="5CF796DF" w:rsidR="000F2FEF" w:rsidRPr="006C4C8B" w:rsidRDefault="000F2FEF"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2.daļa </w:t>
            </w:r>
            <w:r w:rsidR="006B5E0C"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Malkas piegāde </w:t>
            </w:r>
            <w:r w:rsidR="002E058A" w:rsidRPr="006C4C8B">
              <w:rPr>
                <w:rFonts w:asciiTheme="majorBidi" w:hAnsiTheme="majorBidi" w:cstheme="majorBidi"/>
                <w:color w:val="000000"/>
                <w:sz w:val="22"/>
                <w:szCs w:val="22"/>
              </w:rPr>
              <w:t>Balvu novada Kultūras pārvaldes</w:t>
            </w:r>
            <w:r w:rsidR="00D24AB7" w:rsidRPr="006C4C8B">
              <w:rPr>
                <w:rFonts w:asciiTheme="majorBidi" w:hAnsiTheme="majorBidi" w:cstheme="majorBidi"/>
                <w:color w:val="000000"/>
                <w:sz w:val="22"/>
                <w:szCs w:val="22"/>
              </w:rPr>
              <w:t xml:space="preserve"> struktūrvienībai</w:t>
            </w:r>
            <w:r w:rsidR="002E058A" w:rsidRPr="006C4C8B">
              <w:rPr>
                <w:rFonts w:asciiTheme="majorBidi" w:hAnsiTheme="majorBidi" w:cstheme="majorBidi"/>
                <w:color w:val="000000"/>
                <w:sz w:val="22"/>
                <w:szCs w:val="22"/>
              </w:rPr>
              <w:t xml:space="preserve"> </w:t>
            </w:r>
            <w:r w:rsidR="00D24AB7" w:rsidRPr="006C4C8B">
              <w:rPr>
                <w:rFonts w:asciiTheme="majorBidi" w:hAnsiTheme="majorBidi" w:cstheme="majorBidi"/>
                <w:color w:val="000000"/>
                <w:sz w:val="22"/>
                <w:szCs w:val="22"/>
              </w:rPr>
              <w:t xml:space="preserve">– </w:t>
            </w:r>
            <w:r w:rsidRPr="006C4C8B">
              <w:rPr>
                <w:rFonts w:asciiTheme="majorBidi" w:hAnsiTheme="majorBidi" w:cstheme="majorBidi"/>
                <w:color w:val="000000"/>
                <w:sz w:val="22"/>
                <w:szCs w:val="22"/>
              </w:rPr>
              <w:t>Bērzpils Saieta namam</w:t>
            </w:r>
          </w:p>
        </w:tc>
        <w:tc>
          <w:tcPr>
            <w:tcW w:w="4536" w:type="dxa"/>
          </w:tcPr>
          <w:p w14:paraId="27970AEE" w14:textId="16561D0B" w:rsidR="000F2FEF" w:rsidRPr="006C4C8B" w:rsidRDefault="002E058A"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Bērzpils Saieta nama </w:t>
            </w:r>
            <w:r w:rsidR="002C7731" w:rsidRPr="006C4C8B">
              <w:rPr>
                <w:rFonts w:asciiTheme="majorBidi" w:hAnsiTheme="majorBidi" w:cstheme="majorBidi"/>
                <w:color w:val="000000"/>
                <w:sz w:val="22"/>
                <w:szCs w:val="22"/>
              </w:rPr>
              <w:t>v</w:t>
            </w:r>
            <w:r w:rsidR="00C97CAA" w:rsidRPr="006C4C8B">
              <w:rPr>
                <w:rFonts w:asciiTheme="majorBidi" w:hAnsiTheme="majorBidi" w:cstheme="majorBidi"/>
                <w:color w:val="000000"/>
                <w:sz w:val="22"/>
                <w:szCs w:val="22"/>
              </w:rPr>
              <w:t>adītāja Iveta Raciborska, mob.26518493</w:t>
            </w:r>
          </w:p>
        </w:tc>
      </w:tr>
      <w:tr w:rsidR="000F2FEF" w:rsidRPr="00567FCB" w14:paraId="63925EE4"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1C1DBDB3" w14:textId="2C035351" w:rsidR="000F2FEF" w:rsidRPr="006C4C8B" w:rsidRDefault="000F2FEF"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3.daļa – Malkas piegāde Bērzpils pamatskolai</w:t>
            </w:r>
          </w:p>
        </w:tc>
        <w:tc>
          <w:tcPr>
            <w:tcW w:w="4536" w:type="dxa"/>
          </w:tcPr>
          <w:p w14:paraId="3C033EF0" w14:textId="641A16D1" w:rsidR="000F2FEF" w:rsidRPr="006C4C8B" w:rsidRDefault="00E010AC"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w:t>
            </w:r>
            <w:r w:rsidR="009F3A6D" w:rsidRPr="006C4C8B">
              <w:rPr>
                <w:rFonts w:asciiTheme="majorBidi" w:hAnsiTheme="majorBidi" w:cstheme="majorBidi"/>
                <w:color w:val="000000"/>
                <w:sz w:val="22"/>
                <w:szCs w:val="22"/>
              </w:rPr>
              <w:t xml:space="preserve">kolas </w:t>
            </w:r>
            <w:r w:rsidR="00C97CAA" w:rsidRPr="006C4C8B">
              <w:rPr>
                <w:rFonts w:asciiTheme="majorBidi" w:hAnsiTheme="majorBidi" w:cstheme="majorBidi"/>
                <w:color w:val="000000"/>
                <w:sz w:val="22"/>
                <w:szCs w:val="22"/>
              </w:rPr>
              <w:t xml:space="preserve">direktore Ilona </w:t>
            </w:r>
            <w:proofErr w:type="spellStart"/>
            <w:r w:rsidR="00C97CAA" w:rsidRPr="006C4C8B">
              <w:rPr>
                <w:rFonts w:asciiTheme="majorBidi" w:hAnsiTheme="majorBidi" w:cstheme="majorBidi"/>
                <w:color w:val="000000"/>
                <w:sz w:val="22"/>
                <w:szCs w:val="22"/>
              </w:rPr>
              <w:t>Stepāne</w:t>
            </w:r>
            <w:proofErr w:type="spellEnd"/>
            <w:r w:rsidR="00C97CAA" w:rsidRPr="006C4C8B">
              <w:rPr>
                <w:rFonts w:asciiTheme="majorBidi" w:hAnsiTheme="majorBidi" w:cstheme="majorBidi"/>
                <w:color w:val="000000"/>
                <w:sz w:val="22"/>
                <w:szCs w:val="22"/>
              </w:rPr>
              <w:t>, mob.26188635</w:t>
            </w:r>
          </w:p>
        </w:tc>
      </w:tr>
      <w:tr w:rsidR="000F2FEF" w:rsidRPr="00567FCB" w14:paraId="152B6035"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7A0E516A" w14:textId="7903A5BB" w:rsidR="000F2FEF" w:rsidRPr="006C4C8B" w:rsidRDefault="000A05C1"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4</w:t>
            </w:r>
            <w:r w:rsidR="000F2FEF" w:rsidRPr="006C4C8B">
              <w:rPr>
                <w:rFonts w:asciiTheme="majorBidi" w:hAnsiTheme="majorBidi" w:cstheme="majorBidi"/>
                <w:color w:val="000000"/>
                <w:sz w:val="22"/>
                <w:szCs w:val="22"/>
              </w:rPr>
              <w:t xml:space="preserve">.daļa </w:t>
            </w:r>
            <w:r w:rsidR="006B5E0C" w:rsidRPr="006C4C8B">
              <w:rPr>
                <w:rFonts w:asciiTheme="majorBidi" w:hAnsiTheme="majorBidi" w:cstheme="majorBidi"/>
                <w:color w:val="000000"/>
                <w:sz w:val="22"/>
                <w:szCs w:val="22"/>
              </w:rPr>
              <w:t>–</w:t>
            </w:r>
            <w:r w:rsidR="000F2FEF" w:rsidRPr="006C4C8B">
              <w:rPr>
                <w:rFonts w:asciiTheme="majorBidi" w:hAnsiTheme="majorBidi" w:cstheme="majorBidi"/>
                <w:color w:val="000000"/>
                <w:sz w:val="22"/>
                <w:szCs w:val="22"/>
              </w:rPr>
              <w:t xml:space="preserve"> Malkas piegāde Baltinavas apvienības pārvaldes</w:t>
            </w:r>
            <w:r w:rsidR="00C62256" w:rsidRPr="006C4C8B">
              <w:rPr>
                <w:rFonts w:asciiTheme="majorBidi" w:hAnsiTheme="majorBidi" w:cstheme="majorBidi"/>
                <w:color w:val="000000"/>
                <w:sz w:val="22"/>
                <w:szCs w:val="22"/>
              </w:rPr>
              <w:t xml:space="preserve"> struktūrvienībai –</w:t>
            </w:r>
            <w:r w:rsidR="000F2FEF" w:rsidRPr="006C4C8B">
              <w:rPr>
                <w:rFonts w:asciiTheme="majorBidi" w:hAnsiTheme="majorBidi" w:cstheme="majorBidi"/>
                <w:color w:val="000000"/>
                <w:sz w:val="22"/>
                <w:szCs w:val="22"/>
              </w:rPr>
              <w:t xml:space="preserve"> Lazdulejas pagasta pakalpojuma centram</w:t>
            </w:r>
          </w:p>
        </w:tc>
        <w:tc>
          <w:tcPr>
            <w:tcW w:w="4536" w:type="dxa"/>
          </w:tcPr>
          <w:p w14:paraId="125655EF" w14:textId="5D5A449B" w:rsidR="000F2FEF" w:rsidRPr="006C4C8B" w:rsidRDefault="00C97CAA"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Vectilžas pagasta un Lazdulejas pagasta pakalpojum</w:t>
            </w:r>
            <w:r w:rsidR="00C62256" w:rsidRPr="006C4C8B">
              <w:rPr>
                <w:rFonts w:asciiTheme="majorBidi" w:hAnsiTheme="majorBidi" w:cstheme="majorBidi"/>
                <w:color w:val="000000"/>
                <w:sz w:val="22"/>
                <w:szCs w:val="22"/>
              </w:rPr>
              <w:t>u</w:t>
            </w:r>
            <w:r w:rsidRPr="006C4C8B">
              <w:rPr>
                <w:rFonts w:asciiTheme="majorBidi" w:hAnsiTheme="majorBidi" w:cstheme="majorBidi"/>
                <w:color w:val="000000"/>
                <w:sz w:val="22"/>
                <w:szCs w:val="22"/>
              </w:rPr>
              <w:t xml:space="preserve"> centru vadītāja Tatjana Kairiša, mob.26119352</w:t>
            </w:r>
          </w:p>
        </w:tc>
      </w:tr>
      <w:tr w:rsidR="000F2FEF" w:rsidRPr="00567FCB" w14:paraId="23EAC879"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496FCEC4" w14:textId="1D854994" w:rsidR="000F2FEF" w:rsidRPr="006C4C8B" w:rsidRDefault="000A05C1"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5</w:t>
            </w:r>
            <w:r w:rsidR="000F2FEF" w:rsidRPr="006C4C8B">
              <w:rPr>
                <w:rFonts w:asciiTheme="majorBidi" w:hAnsiTheme="majorBidi" w:cstheme="majorBidi"/>
                <w:color w:val="000000"/>
                <w:sz w:val="22"/>
                <w:szCs w:val="22"/>
              </w:rPr>
              <w:t>.daļa – Malkas piegāde Balvu apvienības pārvaldes</w:t>
            </w:r>
            <w:r w:rsidR="00631480" w:rsidRPr="006C4C8B">
              <w:rPr>
                <w:rFonts w:asciiTheme="majorBidi" w:hAnsiTheme="majorBidi" w:cstheme="majorBidi"/>
                <w:color w:val="000000"/>
                <w:sz w:val="22"/>
                <w:szCs w:val="22"/>
              </w:rPr>
              <w:t xml:space="preserve"> struktūrvienībai –</w:t>
            </w:r>
            <w:r w:rsidR="000F2FEF" w:rsidRPr="006C4C8B">
              <w:rPr>
                <w:rFonts w:asciiTheme="majorBidi" w:hAnsiTheme="majorBidi" w:cstheme="majorBidi"/>
                <w:color w:val="000000"/>
                <w:sz w:val="22"/>
                <w:szCs w:val="22"/>
              </w:rPr>
              <w:t xml:space="preserve"> Kubulu pagasta pakalpojumu centram</w:t>
            </w:r>
          </w:p>
        </w:tc>
        <w:tc>
          <w:tcPr>
            <w:tcW w:w="4536" w:type="dxa"/>
          </w:tcPr>
          <w:p w14:paraId="615C1050" w14:textId="6A493DEA" w:rsidR="000F2FEF" w:rsidRPr="006C4C8B" w:rsidRDefault="00C97CAA"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Balvu apvienības pārvaldes</w:t>
            </w:r>
            <w:r w:rsidR="0073079C" w:rsidRPr="006C4C8B">
              <w:rPr>
                <w:rFonts w:asciiTheme="majorBidi" w:hAnsiTheme="majorBidi" w:cstheme="majorBidi"/>
                <w:color w:val="000000"/>
                <w:sz w:val="22"/>
                <w:szCs w:val="22"/>
              </w:rPr>
              <w:t xml:space="preserve"> </w:t>
            </w:r>
            <w:r w:rsidRPr="006C4C8B">
              <w:rPr>
                <w:rFonts w:asciiTheme="majorBidi" w:hAnsiTheme="majorBidi" w:cstheme="majorBidi"/>
                <w:color w:val="000000"/>
                <w:sz w:val="22"/>
                <w:szCs w:val="22"/>
              </w:rPr>
              <w:t xml:space="preserve">vadītājs Artūrs </w:t>
            </w:r>
            <w:proofErr w:type="spellStart"/>
            <w:r w:rsidRPr="006C4C8B">
              <w:rPr>
                <w:rFonts w:asciiTheme="majorBidi" w:hAnsiTheme="majorBidi" w:cstheme="majorBidi"/>
                <w:color w:val="000000"/>
                <w:sz w:val="22"/>
                <w:szCs w:val="22"/>
              </w:rPr>
              <w:t>Luksts</w:t>
            </w:r>
            <w:proofErr w:type="spellEnd"/>
            <w:r w:rsidRPr="006C4C8B">
              <w:rPr>
                <w:rFonts w:asciiTheme="majorBidi" w:hAnsiTheme="majorBidi" w:cstheme="majorBidi"/>
                <w:color w:val="000000"/>
                <w:sz w:val="22"/>
                <w:szCs w:val="22"/>
              </w:rPr>
              <w:t>, mob.29138702</w:t>
            </w:r>
          </w:p>
        </w:tc>
      </w:tr>
      <w:tr w:rsidR="000F2FEF" w:rsidRPr="00567FCB" w14:paraId="6DE6730F"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4ADC7243" w14:textId="2F06B1F5" w:rsidR="000F2FEF" w:rsidRPr="006C4C8B" w:rsidRDefault="000A05C1"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6</w:t>
            </w:r>
            <w:r w:rsidR="000F2FEF" w:rsidRPr="006C4C8B">
              <w:rPr>
                <w:rFonts w:asciiTheme="majorBidi" w:hAnsiTheme="majorBidi" w:cstheme="majorBidi"/>
                <w:color w:val="000000"/>
                <w:sz w:val="22"/>
                <w:szCs w:val="22"/>
              </w:rPr>
              <w:t>.daļa – Malkas piegāde Balvu apvienības pārvaldes</w:t>
            </w:r>
            <w:r w:rsidR="007F2C9D" w:rsidRPr="006C4C8B">
              <w:rPr>
                <w:rFonts w:asciiTheme="majorBidi" w:hAnsiTheme="majorBidi" w:cstheme="majorBidi"/>
                <w:color w:val="000000"/>
                <w:sz w:val="22"/>
                <w:szCs w:val="22"/>
              </w:rPr>
              <w:t xml:space="preserve"> struktūrvienībai –</w:t>
            </w:r>
            <w:r w:rsidR="000F2FEF" w:rsidRPr="006C4C8B">
              <w:rPr>
                <w:rFonts w:asciiTheme="majorBidi" w:hAnsiTheme="majorBidi" w:cstheme="majorBidi"/>
                <w:color w:val="000000"/>
                <w:sz w:val="22"/>
                <w:szCs w:val="22"/>
              </w:rPr>
              <w:t xml:space="preserve"> Kupravas pagasta </w:t>
            </w:r>
            <w:r w:rsidR="00062D22" w:rsidRPr="006C4C8B">
              <w:rPr>
                <w:rFonts w:asciiTheme="majorBidi" w:hAnsiTheme="majorBidi" w:cstheme="majorBidi"/>
                <w:color w:val="000000"/>
                <w:sz w:val="22"/>
                <w:szCs w:val="22"/>
              </w:rPr>
              <w:t>pakalpojumu centram</w:t>
            </w:r>
          </w:p>
        </w:tc>
        <w:tc>
          <w:tcPr>
            <w:tcW w:w="4536" w:type="dxa"/>
          </w:tcPr>
          <w:p w14:paraId="061850F5" w14:textId="7977ED70" w:rsidR="000F2FEF" w:rsidRPr="006C4C8B" w:rsidRDefault="00C97CAA"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Balvu apvienības pārvaldes vadītājs Artūrs </w:t>
            </w:r>
            <w:proofErr w:type="spellStart"/>
            <w:r w:rsidRPr="006C4C8B">
              <w:rPr>
                <w:rFonts w:asciiTheme="majorBidi" w:hAnsiTheme="majorBidi" w:cstheme="majorBidi"/>
                <w:color w:val="000000"/>
                <w:sz w:val="22"/>
                <w:szCs w:val="22"/>
              </w:rPr>
              <w:t>Luksts</w:t>
            </w:r>
            <w:proofErr w:type="spellEnd"/>
            <w:r w:rsidRPr="006C4C8B">
              <w:rPr>
                <w:rFonts w:asciiTheme="majorBidi" w:hAnsiTheme="majorBidi" w:cstheme="majorBidi"/>
                <w:color w:val="000000"/>
                <w:sz w:val="22"/>
                <w:szCs w:val="22"/>
              </w:rPr>
              <w:t>, mob.29138702</w:t>
            </w:r>
          </w:p>
        </w:tc>
      </w:tr>
      <w:tr w:rsidR="000F2FEF" w:rsidRPr="00567FCB" w14:paraId="07B8EAA1"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6BC19358" w14:textId="56572DF7" w:rsidR="000F2FEF" w:rsidRPr="006C4C8B" w:rsidRDefault="000A05C1"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7</w:t>
            </w:r>
            <w:r w:rsidR="000F2FEF" w:rsidRPr="006C4C8B">
              <w:rPr>
                <w:rFonts w:asciiTheme="majorBidi" w:hAnsiTheme="majorBidi" w:cstheme="majorBidi"/>
                <w:color w:val="000000"/>
                <w:sz w:val="22"/>
                <w:szCs w:val="22"/>
              </w:rPr>
              <w:t xml:space="preserve">.daļa </w:t>
            </w:r>
            <w:r w:rsidR="006B5E0C" w:rsidRPr="006C4C8B">
              <w:rPr>
                <w:rFonts w:asciiTheme="majorBidi" w:hAnsiTheme="majorBidi" w:cstheme="majorBidi"/>
                <w:color w:val="000000"/>
                <w:sz w:val="22"/>
                <w:szCs w:val="22"/>
              </w:rPr>
              <w:t>–</w:t>
            </w:r>
            <w:r w:rsidR="000F2FEF" w:rsidRPr="006C4C8B">
              <w:rPr>
                <w:rFonts w:asciiTheme="majorBidi" w:hAnsiTheme="majorBidi" w:cstheme="majorBidi"/>
                <w:color w:val="000000"/>
                <w:sz w:val="22"/>
                <w:szCs w:val="22"/>
              </w:rPr>
              <w:t xml:space="preserve"> Malkas piegāde Kubulu pagasta pirmsskolas izglītības iestādei “Ieviņa”</w:t>
            </w:r>
          </w:p>
        </w:tc>
        <w:tc>
          <w:tcPr>
            <w:tcW w:w="4536" w:type="dxa"/>
          </w:tcPr>
          <w:p w14:paraId="7C3E93CC" w14:textId="4E090D99" w:rsidR="000F2FEF" w:rsidRPr="006C4C8B" w:rsidRDefault="00E010AC"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V</w:t>
            </w:r>
            <w:r w:rsidR="00C97CAA" w:rsidRPr="006C4C8B">
              <w:rPr>
                <w:rFonts w:asciiTheme="majorBidi" w:hAnsiTheme="majorBidi" w:cstheme="majorBidi"/>
                <w:color w:val="000000"/>
                <w:sz w:val="22"/>
                <w:szCs w:val="22"/>
              </w:rPr>
              <w:t>adītāja Inga Eisaka, mob.26617493</w:t>
            </w:r>
          </w:p>
        </w:tc>
      </w:tr>
      <w:tr w:rsidR="000F2FEF" w:rsidRPr="00567FCB" w14:paraId="1CCE74E4"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1AEA29FD" w14:textId="1E31DFC6" w:rsidR="000F2FEF" w:rsidRPr="006C4C8B" w:rsidRDefault="000A05C1"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8</w:t>
            </w:r>
            <w:r w:rsidR="000F2FEF" w:rsidRPr="006C4C8B">
              <w:rPr>
                <w:rFonts w:asciiTheme="majorBidi" w:hAnsiTheme="majorBidi" w:cstheme="majorBidi"/>
                <w:color w:val="000000"/>
                <w:sz w:val="22"/>
                <w:szCs w:val="22"/>
              </w:rPr>
              <w:t>.daļa – Malkas piegāde Stacijas pamatskolai</w:t>
            </w:r>
          </w:p>
        </w:tc>
        <w:tc>
          <w:tcPr>
            <w:tcW w:w="4536" w:type="dxa"/>
          </w:tcPr>
          <w:p w14:paraId="24599C50" w14:textId="6E013967" w:rsidR="000F2FEF" w:rsidRPr="006C4C8B" w:rsidRDefault="00E010AC" w:rsidP="0097244D">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A</w:t>
            </w:r>
            <w:r w:rsidR="002C7731" w:rsidRPr="006C4C8B">
              <w:rPr>
                <w:rFonts w:asciiTheme="majorBidi" w:hAnsiTheme="majorBidi" w:cstheme="majorBidi"/>
                <w:color w:val="000000"/>
                <w:sz w:val="22"/>
                <w:szCs w:val="22"/>
              </w:rPr>
              <w:t>pkures krāšņu kurinātājs</w:t>
            </w:r>
            <w:r w:rsidR="00C97CAA" w:rsidRPr="006C4C8B">
              <w:rPr>
                <w:rFonts w:asciiTheme="majorBidi" w:hAnsiTheme="majorBidi" w:cstheme="majorBidi"/>
                <w:color w:val="000000"/>
                <w:sz w:val="22"/>
                <w:szCs w:val="22"/>
              </w:rPr>
              <w:t xml:space="preserve"> Egons </w:t>
            </w:r>
            <w:proofErr w:type="spellStart"/>
            <w:r w:rsidR="00C97CAA" w:rsidRPr="006C4C8B">
              <w:rPr>
                <w:rFonts w:asciiTheme="majorBidi" w:hAnsiTheme="majorBidi" w:cstheme="majorBidi"/>
                <w:color w:val="000000"/>
                <w:sz w:val="22"/>
                <w:szCs w:val="22"/>
              </w:rPr>
              <w:t>Pitkevičš</w:t>
            </w:r>
            <w:proofErr w:type="spellEnd"/>
            <w:r w:rsidR="00C97CAA" w:rsidRPr="006C4C8B">
              <w:rPr>
                <w:rFonts w:asciiTheme="majorBidi" w:hAnsiTheme="majorBidi" w:cstheme="majorBidi"/>
                <w:color w:val="000000"/>
                <w:sz w:val="22"/>
                <w:szCs w:val="22"/>
              </w:rPr>
              <w:t>, mob.22339406</w:t>
            </w:r>
          </w:p>
        </w:tc>
      </w:tr>
      <w:tr w:rsidR="00CA058F" w:rsidRPr="00567FCB" w14:paraId="5C7ACC49"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0A8785B2" w14:textId="367180AE"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9.daļa – Malkas piegāde Balvu apvienības pārvaldes struktūrvienībai – Vīksnas pakalpojuma centram</w:t>
            </w:r>
          </w:p>
        </w:tc>
        <w:tc>
          <w:tcPr>
            <w:tcW w:w="4536" w:type="dxa"/>
          </w:tcPr>
          <w:p w14:paraId="0C20AC33" w14:textId="1231A31B"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Balvu apvienības pārvaldes vadītājs Artūrs </w:t>
            </w:r>
            <w:proofErr w:type="spellStart"/>
            <w:r w:rsidRPr="006C4C8B">
              <w:rPr>
                <w:rFonts w:asciiTheme="majorBidi" w:hAnsiTheme="majorBidi" w:cstheme="majorBidi"/>
                <w:color w:val="000000"/>
                <w:sz w:val="22"/>
                <w:szCs w:val="22"/>
              </w:rPr>
              <w:t>Luksts</w:t>
            </w:r>
            <w:proofErr w:type="spellEnd"/>
            <w:r w:rsidRPr="006C4C8B">
              <w:rPr>
                <w:rFonts w:asciiTheme="majorBidi" w:hAnsiTheme="majorBidi" w:cstheme="majorBidi"/>
                <w:color w:val="000000"/>
                <w:sz w:val="22"/>
                <w:szCs w:val="22"/>
              </w:rPr>
              <w:t>, mob.29138702</w:t>
            </w:r>
          </w:p>
        </w:tc>
      </w:tr>
      <w:tr w:rsidR="00CA058F" w:rsidRPr="00567FCB" w14:paraId="79D6E352"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743423EB" w14:textId="3280BAC7"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10.daļa – Malkas piegāde Viļakas apvienības pārvaldei</w:t>
            </w:r>
          </w:p>
        </w:tc>
        <w:tc>
          <w:tcPr>
            <w:tcW w:w="4536" w:type="dxa"/>
          </w:tcPr>
          <w:p w14:paraId="0F52E2E3" w14:textId="7899498B"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A</w:t>
            </w:r>
            <w:r w:rsidR="00CA058F" w:rsidRPr="006C4C8B">
              <w:rPr>
                <w:rFonts w:asciiTheme="majorBidi" w:hAnsiTheme="majorBidi" w:cstheme="majorBidi"/>
                <w:color w:val="000000"/>
                <w:sz w:val="22"/>
                <w:szCs w:val="22"/>
              </w:rPr>
              <w:t xml:space="preserve">pvienības pārvaldes vadītājs </w:t>
            </w:r>
            <w:r w:rsidR="00CA058F" w:rsidRPr="006C4C8B">
              <w:rPr>
                <w:rFonts w:asciiTheme="majorBidi" w:hAnsiTheme="majorBidi" w:cstheme="majorBidi"/>
                <w:sz w:val="22"/>
                <w:szCs w:val="22"/>
              </w:rPr>
              <w:t xml:space="preserve">Oļegs </w:t>
            </w:r>
            <w:proofErr w:type="spellStart"/>
            <w:r w:rsidR="00CA058F" w:rsidRPr="006C4C8B">
              <w:rPr>
                <w:rFonts w:asciiTheme="majorBidi" w:hAnsiTheme="majorBidi" w:cstheme="majorBidi"/>
                <w:sz w:val="22"/>
                <w:szCs w:val="22"/>
              </w:rPr>
              <w:t>Kesks</w:t>
            </w:r>
            <w:proofErr w:type="spellEnd"/>
            <w:r w:rsidR="00CA058F" w:rsidRPr="006C4C8B">
              <w:rPr>
                <w:rFonts w:asciiTheme="majorBidi" w:hAnsiTheme="majorBidi" w:cstheme="majorBidi"/>
                <w:sz w:val="22"/>
                <w:szCs w:val="22"/>
              </w:rPr>
              <w:t>, mob.29289480</w:t>
            </w:r>
          </w:p>
        </w:tc>
      </w:tr>
      <w:tr w:rsidR="00CA058F" w:rsidRPr="00567FCB" w14:paraId="341DACD7"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601D46E1" w14:textId="461C88E9"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11.daļa – Malkas piegāde Viļakas vidusskolai</w:t>
            </w:r>
          </w:p>
        </w:tc>
        <w:tc>
          <w:tcPr>
            <w:tcW w:w="4536" w:type="dxa"/>
          </w:tcPr>
          <w:p w14:paraId="5E350C17" w14:textId="4B3ABB9A"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sz w:val="22"/>
                <w:szCs w:val="22"/>
              </w:rPr>
              <w:t>Ē</w:t>
            </w:r>
            <w:r w:rsidR="00CA058F" w:rsidRPr="006C4C8B">
              <w:rPr>
                <w:rFonts w:asciiTheme="majorBidi" w:hAnsiTheme="majorBidi" w:cstheme="majorBidi"/>
                <w:sz w:val="22"/>
                <w:szCs w:val="22"/>
              </w:rPr>
              <w:t>ku un apsaimniekojamās teritorijas pārzinis Māris Zaremba, mob.28336172</w:t>
            </w:r>
          </w:p>
        </w:tc>
      </w:tr>
      <w:tr w:rsidR="00CA058F" w:rsidRPr="00567FCB" w14:paraId="056DC645"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52A62B5A" w14:textId="3A17E8E2"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12.daļa – Malkas piegāde Viļakas apvienības pārvaldes</w:t>
            </w:r>
            <w:r w:rsidR="00190C9C" w:rsidRPr="006C4C8B">
              <w:rPr>
                <w:rFonts w:asciiTheme="majorBidi" w:hAnsiTheme="majorBidi" w:cstheme="majorBidi"/>
                <w:color w:val="000000"/>
                <w:sz w:val="22"/>
                <w:szCs w:val="22"/>
              </w:rPr>
              <w:t xml:space="preserve"> struktūrvienībai –</w:t>
            </w:r>
            <w:r w:rsidRPr="006C4C8B">
              <w:rPr>
                <w:rFonts w:asciiTheme="majorBidi" w:hAnsiTheme="majorBidi" w:cstheme="majorBidi"/>
                <w:color w:val="000000"/>
                <w:sz w:val="22"/>
                <w:szCs w:val="22"/>
              </w:rPr>
              <w:t xml:space="preserve"> Žīguru</w:t>
            </w:r>
            <w:r w:rsidR="00190C9C" w:rsidRPr="006C4C8B">
              <w:rPr>
                <w:rFonts w:asciiTheme="majorBidi" w:hAnsiTheme="majorBidi" w:cstheme="majorBidi"/>
                <w:color w:val="000000"/>
                <w:sz w:val="22"/>
                <w:szCs w:val="22"/>
              </w:rPr>
              <w:t xml:space="preserve"> pagasta</w:t>
            </w:r>
            <w:r w:rsidRPr="006C4C8B">
              <w:rPr>
                <w:rFonts w:asciiTheme="majorBidi" w:hAnsiTheme="majorBidi" w:cstheme="majorBidi"/>
                <w:color w:val="000000"/>
                <w:sz w:val="22"/>
                <w:szCs w:val="22"/>
              </w:rPr>
              <w:t xml:space="preserve"> pakalpojumu centram</w:t>
            </w:r>
          </w:p>
        </w:tc>
        <w:tc>
          <w:tcPr>
            <w:tcW w:w="4536" w:type="dxa"/>
          </w:tcPr>
          <w:p w14:paraId="4BDA0139" w14:textId="40CDE2F5"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P</w:t>
            </w:r>
            <w:r w:rsidR="00190C9C" w:rsidRPr="006C4C8B">
              <w:rPr>
                <w:rFonts w:asciiTheme="majorBidi" w:hAnsiTheme="majorBidi" w:cstheme="majorBidi"/>
                <w:color w:val="000000"/>
                <w:sz w:val="22"/>
                <w:szCs w:val="22"/>
              </w:rPr>
              <w:t xml:space="preserve">akalpojumu centra vadītājs (Žīguri, Susāji, Vecumi) </w:t>
            </w:r>
            <w:r w:rsidR="00CA058F" w:rsidRPr="006C4C8B">
              <w:rPr>
                <w:rFonts w:asciiTheme="majorBidi" w:hAnsiTheme="majorBidi" w:cstheme="majorBidi"/>
                <w:color w:val="000000"/>
                <w:sz w:val="22"/>
                <w:szCs w:val="22"/>
              </w:rPr>
              <w:t xml:space="preserve">Ilmārs </w:t>
            </w:r>
            <w:proofErr w:type="spellStart"/>
            <w:r w:rsidR="00CA058F" w:rsidRPr="006C4C8B">
              <w:rPr>
                <w:rFonts w:asciiTheme="majorBidi" w:hAnsiTheme="majorBidi" w:cstheme="majorBidi"/>
                <w:color w:val="000000"/>
                <w:sz w:val="22"/>
                <w:szCs w:val="22"/>
              </w:rPr>
              <w:t>Locāns</w:t>
            </w:r>
            <w:proofErr w:type="spellEnd"/>
            <w:r w:rsidR="00CA058F" w:rsidRPr="006C4C8B">
              <w:rPr>
                <w:rFonts w:asciiTheme="majorBidi" w:hAnsiTheme="majorBidi" w:cstheme="majorBidi"/>
                <w:color w:val="000000"/>
                <w:sz w:val="22"/>
                <w:szCs w:val="22"/>
              </w:rPr>
              <w:t>, mob.29142740</w:t>
            </w:r>
          </w:p>
        </w:tc>
      </w:tr>
      <w:tr w:rsidR="00CA058F" w:rsidRPr="00567FCB" w14:paraId="70E3A63D"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67ADEEE8" w14:textId="31180FA9"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13.daļa – Malkas piegāde Viļakas apvienības pārvaldes</w:t>
            </w:r>
            <w:r w:rsidR="00CE372F" w:rsidRPr="006C4C8B">
              <w:rPr>
                <w:rFonts w:asciiTheme="majorBidi" w:hAnsiTheme="majorBidi" w:cstheme="majorBidi"/>
                <w:color w:val="000000"/>
                <w:sz w:val="22"/>
                <w:szCs w:val="22"/>
              </w:rPr>
              <w:t xml:space="preserve"> struktūrvienībai –</w:t>
            </w:r>
            <w:r w:rsidRPr="006C4C8B">
              <w:rPr>
                <w:rFonts w:asciiTheme="majorBidi" w:hAnsiTheme="majorBidi" w:cstheme="majorBidi"/>
                <w:color w:val="000000"/>
                <w:sz w:val="22"/>
                <w:szCs w:val="22"/>
              </w:rPr>
              <w:t xml:space="preserve"> Šķilbēnu</w:t>
            </w:r>
            <w:r w:rsidR="00CE372F" w:rsidRPr="006C4C8B">
              <w:rPr>
                <w:rFonts w:asciiTheme="majorBidi" w:hAnsiTheme="majorBidi" w:cstheme="majorBidi"/>
                <w:color w:val="000000"/>
                <w:sz w:val="22"/>
                <w:szCs w:val="22"/>
              </w:rPr>
              <w:t xml:space="preserve"> pagasta</w:t>
            </w:r>
            <w:r w:rsidRPr="006C4C8B">
              <w:rPr>
                <w:rFonts w:asciiTheme="majorBidi" w:hAnsiTheme="majorBidi" w:cstheme="majorBidi"/>
                <w:color w:val="000000"/>
                <w:sz w:val="22"/>
                <w:szCs w:val="22"/>
              </w:rPr>
              <w:t xml:space="preserve"> pakalpojuma centram</w:t>
            </w:r>
          </w:p>
        </w:tc>
        <w:tc>
          <w:tcPr>
            <w:tcW w:w="4536" w:type="dxa"/>
          </w:tcPr>
          <w:p w14:paraId="16B3201D" w14:textId="54D2EBE0"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P</w:t>
            </w:r>
            <w:r w:rsidR="00A416B5" w:rsidRPr="006C4C8B">
              <w:rPr>
                <w:rFonts w:asciiTheme="majorBidi" w:hAnsiTheme="majorBidi" w:cstheme="majorBidi"/>
                <w:color w:val="000000"/>
                <w:sz w:val="22"/>
                <w:szCs w:val="22"/>
              </w:rPr>
              <w:t>akalpojumu centra vadītāj</w:t>
            </w:r>
            <w:r w:rsidR="00276F3D" w:rsidRPr="006C4C8B">
              <w:rPr>
                <w:rFonts w:asciiTheme="majorBidi" w:hAnsiTheme="majorBidi" w:cstheme="majorBidi"/>
                <w:color w:val="000000"/>
                <w:sz w:val="22"/>
                <w:szCs w:val="22"/>
              </w:rPr>
              <w:t>s</w:t>
            </w:r>
            <w:r w:rsidR="00A416B5" w:rsidRPr="006C4C8B">
              <w:rPr>
                <w:rFonts w:asciiTheme="majorBidi" w:hAnsiTheme="majorBidi" w:cstheme="majorBidi"/>
                <w:color w:val="000000"/>
                <w:sz w:val="22"/>
                <w:szCs w:val="22"/>
              </w:rPr>
              <w:t xml:space="preserve"> (Šķilbēni, Medņeva) </w:t>
            </w:r>
            <w:r w:rsidR="00CA058F" w:rsidRPr="006C4C8B">
              <w:rPr>
                <w:rFonts w:asciiTheme="majorBidi" w:hAnsiTheme="majorBidi" w:cstheme="majorBidi"/>
                <w:color w:val="000000"/>
                <w:sz w:val="22"/>
                <w:szCs w:val="22"/>
              </w:rPr>
              <w:t xml:space="preserve">Andris </w:t>
            </w:r>
            <w:proofErr w:type="spellStart"/>
            <w:r w:rsidR="00CA058F" w:rsidRPr="006C4C8B">
              <w:rPr>
                <w:rFonts w:asciiTheme="majorBidi" w:hAnsiTheme="majorBidi" w:cstheme="majorBidi"/>
                <w:color w:val="000000"/>
                <w:sz w:val="22"/>
                <w:szCs w:val="22"/>
              </w:rPr>
              <w:t>Mežals</w:t>
            </w:r>
            <w:proofErr w:type="spellEnd"/>
            <w:r w:rsidR="00CA058F" w:rsidRPr="006C4C8B">
              <w:rPr>
                <w:rFonts w:asciiTheme="majorBidi" w:hAnsiTheme="majorBidi" w:cstheme="majorBidi"/>
                <w:color w:val="000000"/>
                <w:sz w:val="22"/>
                <w:szCs w:val="22"/>
              </w:rPr>
              <w:t>, mob.26470877</w:t>
            </w:r>
          </w:p>
        </w:tc>
      </w:tr>
      <w:tr w:rsidR="00CA058F" w:rsidRPr="00567FCB" w14:paraId="4C2FE6B0" w14:textId="77777777" w:rsidTr="0097244D">
        <w:trPr>
          <w:trHeight w:val="227"/>
        </w:trPr>
        <w:tc>
          <w:tcPr>
            <w:tcW w:w="4536" w:type="dxa"/>
            <w:tcBorders>
              <w:top w:val="nil"/>
              <w:left w:val="single" w:sz="4" w:space="0" w:color="auto"/>
              <w:bottom w:val="single" w:sz="4" w:space="0" w:color="auto"/>
              <w:right w:val="single" w:sz="4" w:space="0" w:color="auto"/>
            </w:tcBorders>
            <w:shd w:val="clear" w:color="auto" w:fill="auto"/>
          </w:tcPr>
          <w:p w14:paraId="53EE020F" w14:textId="5DCFF859"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14.daļa – Malkas piegāde Rugāju sociālās aprūpes centram “Rugāji”</w:t>
            </w:r>
          </w:p>
        </w:tc>
        <w:tc>
          <w:tcPr>
            <w:tcW w:w="4536" w:type="dxa"/>
          </w:tcPr>
          <w:p w14:paraId="6CD1EAF7" w14:textId="0706F979"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A</w:t>
            </w:r>
            <w:r w:rsidR="00CA058F" w:rsidRPr="006C4C8B">
              <w:rPr>
                <w:rFonts w:asciiTheme="majorBidi" w:hAnsiTheme="majorBidi" w:cstheme="majorBidi"/>
                <w:color w:val="000000"/>
                <w:sz w:val="22"/>
                <w:szCs w:val="22"/>
              </w:rPr>
              <w:t>prūpes centra vadītāja Sarmīte Pērkone, mob.27821646</w:t>
            </w:r>
          </w:p>
        </w:tc>
      </w:tr>
      <w:tr w:rsidR="00CA058F" w:rsidRPr="00567FCB" w14:paraId="1E2E94A1" w14:textId="77777777" w:rsidTr="0097244D">
        <w:trPr>
          <w:trHeight w:val="227"/>
        </w:trPr>
        <w:tc>
          <w:tcPr>
            <w:tcW w:w="4536" w:type="dxa"/>
          </w:tcPr>
          <w:p w14:paraId="48A3F8B9" w14:textId="2E983E8D" w:rsidR="00CA058F" w:rsidRPr="006C4C8B" w:rsidRDefault="00CA058F" w:rsidP="00CA058F">
            <w:pPr>
              <w:rPr>
                <w:rFonts w:asciiTheme="majorBidi" w:hAnsiTheme="majorBidi" w:cstheme="majorBidi"/>
                <w:color w:val="000000"/>
                <w:sz w:val="22"/>
                <w:szCs w:val="22"/>
              </w:rPr>
            </w:pPr>
            <w:r w:rsidRPr="006C4C8B">
              <w:rPr>
                <w:rFonts w:asciiTheme="majorBidi" w:hAnsiTheme="majorBidi" w:cstheme="majorBidi"/>
                <w:color w:val="000000"/>
                <w:sz w:val="22"/>
                <w:szCs w:val="22"/>
              </w:rPr>
              <w:t>15.daļa – Malkas piegāde Baltinavas apvienības pārvaldes</w:t>
            </w:r>
            <w:r w:rsidR="00EB7587" w:rsidRPr="006C4C8B">
              <w:rPr>
                <w:rFonts w:asciiTheme="majorBidi" w:hAnsiTheme="majorBidi" w:cstheme="majorBidi"/>
                <w:color w:val="000000"/>
                <w:sz w:val="22"/>
                <w:szCs w:val="22"/>
              </w:rPr>
              <w:t xml:space="preserve"> struktūrvienībai –</w:t>
            </w:r>
            <w:r w:rsidRPr="006C4C8B">
              <w:rPr>
                <w:rFonts w:asciiTheme="majorBidi" w:hAnsiTheme="majorBidi" w:cstheme="majorBidi"/>
                <w:color w:val="000000"/>
                <w:sz w:val="22"/>
                <w:szCs w:val="22"/>
              </w:rPr>
              <w:t xml:space="preserve"> Tilžas pagasta pakalpojuma centram</w:t>
            </w:r>
          </w:p>
        </w:tc>
        <w:tc>
          <w:tcPr>
            <w:tcW w:w="4536" w:type="dxa"/>
          </w:tcPr>
          <w:p w14:paraId="5589AFEA" w14:textId="4C22D668"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Tilžas un Briežuciema pagast</w:t>
            </w:r>
            <w:r w:rsidR="00263FBE" w:rsidRPr="006C4C8B">
              <w:rPr>
                <w:rFonts w:asciiTheme="majorBidi" w:hAnsiTheme="majorBidi" w:cstheme="majorBidi"/>
                <w:color w:val="000000"/>
                <w:sz w:val="22"/>
                <w:szCs w:val="22"/>
              </w:rPr>
              <w:t>u</w:t>
            </w:r>
            <w:r w:rsidRPr="006C4C8B">
              <w:rPr>
                <w:rFonts w:asciiTheme="majorBidi" w:hAnsiTheme="majorBidi" w:cstheme="majorBidi"/>
                <w:color w:val="000000"/>
                <w:sz w:val="22"/>
                <w:szCs w:val="22"/>
              </w:rPr>
              <w:t xml:space="preserve"> pakalpojumu centr</w:t>
            </w:r>
            <w:r w:rsidR="00263FBE" w:rsidRPr="006C4C8B">
              <w:rPr>
                <w:rFonts w:asciiTheme="majorBidi" w:hAnsiTheme="majorBidi" w:cstheme="majorBidi"/>
                <w:color w:val="000000"/>
                <w:sz w:val="22"/>
                <w:szCs w:val="22"/>
              </w:rPr>
              <w:t>u</w:t>
            </w:r>
            <w:r w:rsidRPr="006C4C8B">
              <w:rPr>
                <w:rFonts w:asciiTheme="majorBidi" w:hAnsiTheme="majorBidi" w:cstheme="majorBidi"/>
                <w:color w:val="000000"/>
                <w:sz w:val="22"/>
                <w:szCs w:val="22"/>
              </w:rPr>
              <w:t xml:space="preserve"> vadītāja Anna Bērziņa, mob.26181117</w:t>
            </w:r>
          </w:p>
        </w:tc>
      </w:tr>
      <w:tr w:rsidR="00CA058F" w:rsidRPr="00567FCB" w14:paraId="578DFBFA" w14:textId="77777777" w:rsidTr="0097244D">
        <w:trPr>
          <w:trHeight w:val="227"/>
        </w:trPr>
        <w:tc>
          <w:tcPr>
            <w:tcW w:w="4536" w:type="dxa"/>
          </w:tcPr>
          <w:p w14:paraId="70C35003" w14:textId="1412532D"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16.daļa – Malkas piegāde Baltinavas apvienības pārvaldes</w:t>
            </w:r>
            <w:r w:rsidR="00462B87" w:rsidRPr="006C4C8B">
              <w:rPr>
                <w:rFonts w:asciiTheme="majorBidi" w:hAnsiTheme="majorBidi" w:cstheme="majorBidi"/>
                <w:color w:val="000000"/>
                <w:sz w:val="22"/>
                <w:szCs w:val="22"/>
              </w:rPr>
              <w:t xml:space="preserve"> struktūrvienībām –</w:t>
            </w:r>
            <w:r w:rsidRPr="006C4C8B">
              <w:rPr>
                <w:rFonts w:asciiTheme="majorBidi" w:hAnsiTheme="majorBidi" w:cstheme="majorBidi"/>
                <w:color w:val="000000"/>
                <w:sz w:val="22"/>
                <w:szCs w:val="22"/>
              </w:rPr>
              <w:t xml:space="preserve"> Baltinavas</w:t>
            </w:r>
            <w:r w:rsidR="00462B87" w:rsidRPr="006C4C8B">
              <w:rPr>
                <w:rFonts w:asciiTheme="majorBidi" w:hAnsiTheme="majorBidi" w:cstheme="majorBidi"/>
                <w:color w:val="000000"/>
                <w:sz w:val="22"/>
                <w:szCs w:val="22"/>
              </w:rPr>
              <w:t xml:space="preserve"> pagasta pakalpojumu centram</w:t>
            </w:r>
            <w:r w:rsidRPr="006C4C8B">
              <w:rPr>
                <w:rFonts w:asciiTheme="majorBidi" w:hAnsiTheme="majorBidi" w:cstheme="majorBidi"/>
                <w:color w:val="000000"/>
                <w:sz w:val="22"/>
                <w:szCs w:val="22"/>
              </w:rPr>
              <w:t xml:space="preserve"> un Briežuciema pagasta pakalpojumu centr</w:t>
            </w:r>
            <w:r w:rsidR="00462B87" w:rsidRPr="006C4C8B">
              <w:rPr>
                <w:rFonts w:asciiTheme="majorBidi" w:hAnsiTheme="majorBidi" w:cstheme="majorBidi"/>
                <w:color w:val="000000"/>
                <w:sz w:val="22"/>
                <w:szCs w:val="22"/>
              </w:rPr>
              <w:t>am</w:t>
            </w:r>
          </w:p>
        </w:tc>
        <w:tc>
          <w:tcPr>
            <w:tcW w:w="4536" w:type="dxa"/>
          </w:tcPr>
          <w:p w14:paraId="0FE1768F" w14:textId="4658F51D" w:rsidR="00CA058F" w:rsidRPr="006C4C8B" w:rsidRDefault="00734629"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Baltinavas apvienības pārvaldes </w:t>
            </w:r>
            <w:r w:rsidR="00E010AC" w:rsidRPr="006C4C8B">
              <w:rPr>
                <w:rFonts w:asciiTheme="majorBidi" w:hAnsiTheme="majorBidi" w:cstheme="majorBidi"/>
                <w:color w:val="000000"/>
                <w:sz w:val="22"/>
                <w:szCs w:val="22"/>
              </w:rPr>
              <w:t>S</w:t>
            </w:r>
            <w:r w:rsidR="00CA058F" w:rsidRPr="006C4C8B">
              <w:rPr>
                <w:rFonts w:asciiTheme="majorBidi" w:hAnsiTheme="majorBidi" w:cstheme="majorBidi"/>
                <w:color w:val="000000"/>
                <w:sz w:val="22"/>
                <w:szCs w:val="22"/>
              </w:rPr>
              <w:t xml:space="preserve">aimniecības daļas vadītājs Agris </w:t>
            </w:r>
            <w:proofErr w:type="spellStart"/>
            <w:r w:rsidR="00CA058F" w:rsidRPr="006C4C8B">
              <w:rPr>
                <w:rFonts w:asciiTheme="majorBidi" w:hAnsiTheme="majorBidi" w:cstheme="majorBidi"/>
                <w:color w:val="000000"/>
                <w:sz w:val="22"/>
                <w:szCs w:val="22"/>
              </w:rPr>
              <w:t>Mežals</w:t>
            </w:r>
            <w:proofErr w:type="spellEnd"/>
            <w:r w:rsidR="00CA058F" w:rsidRPr="006C4C8B">
              <w:rPr>
                <w:rFonts w:asciiTheme="majorBidi" w:hAnsiTheme="majorBidi" w:cstheme="majorBidi"/>
                <w:color w:val="000000"/>
                <w:sz w:val="22"/>
                <w:szCs w:val="22"/>
              </w:rPr>
              <w:t>, mob.28629916</w:t>
            </w:r>
          </w:p>
        </w:tc>
      </w:tr>
      <w:tr w:rsidR="00CA058F" w:rsidRPr="00567FCB" w14:paraId="4E7A176D" w14:textId="77777777" w:rsidTr="0097244D">
        <w:trPr>
          <w:trHeight w:val="227"/>
        </w:trPr>
        <w:tc>
          <w:tcPr>
            <w:tcW w:w="4536" w:type="dxa"/>
          </w:tcPr>
          <w:p w14:paraId="7CDA1D64" w14:textId="678AB043"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17.daļa – Malkas piegāde</w:t>
            </w:r>
            <w:r w:rsidR="001275CB" w:rsidRPr="006C4C8B">
              <w:rPr>
                <w:rFonts w:asciiTheme="majorBidi" w:hAnsiTheme="majorBidi" w:cstheme="majorBidi"/>
                <w:color w:val="000000"/>
                <w:sz w:val="22"/>
                <w:szCs w:val="22"/>
              </w:rPr>
              <w:t xml:space="preserve"> Balvu novada Kultūras pārvaldes</w:t>
            </w:r>
            <w:r w:rsidR="00FA70E2" w:rsidRPr="006C4C8B">
              <w:rPr>
                <w:rFonts w:asciiTheme="majorBidi" w:hAnsiTheme="majorBidi" w:cstheme="majorBidi"/>
                <w:color w:val="000000"/>
                <w:sz w:val="22"/>
                <w:szCs w:val="22"/>
              </w:rPr>
              <w:t xml:space="preserve"> </w:t>
            </w:r>
            <w:r w:rsidRPr="006C4C8B">
              <w:rPr>
                <w:rFonts w:asciiTheme="majorBidi" w:hAnsiTheme="majorBidi" w:cstheme="majorBidi"/>
                <w:color w:val="000000"/>
                <w:sz w:val="22"/>
                <w:szCs w:val="22"/>
              </w:rPr>
              <w:t>Vectilžas Sporta un atpūtas centra</w:t>
            </w:r>
            <w:r w:rsidR="00FA70E2" w:rsidRPr="006C4C8B">
              <w:rPr>
                <w:rFonts w:asciiTheme="majorBidi" w:hAnsiTheme="majorBidi" w:cstheme="majorBidi"/>
                <w:color w:val="000000"/>
                <w:sz w:val="22"/>
                <w:szCs w:val="22"/>
              </w:rPr>
              <w:t xml:space="preserve"> ēkai</w:t>
            </w:r>
          </w:p>
        </w:tc>
        <w:tc>
          <w:tcPr>
            <w:tcW w:w="4536" w:type="dxa"/>
          </w:tcPr>
          <w:p w14:paraId="56A68CF3" w14:textId="1E382EDA" w:rsidR="00CA058F" w:rsidRPr="006C4C8B" w:rsidRDefault="0034169E" w:rsidP="00726372">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Balvu novada Kultūras pārvaldes </w:t>
            </w:r>
            <w:r w:rsidR="00E010AC" w:rsidRPr="006C4C8B">
              <w:rPr>
                <w:rFonts w:asciiTheme="majorBidi" w:hAnsiTheme="majorBidi" w:cstheme="majorBidi"/>
                <w:color w:val="000000"/>
                <w:sz w:val="22"/>
                <w:szCs w:val="22"/>
              </w:rPr>
              <w:t>K</w:t>
            </w:r>
            <w:r w:rsidR="00726372" w:rsidRPr="006C4C8B">
              <w:rPr>
                <w:rFonts w:asciiTheme="majorBidi" w:hAnsiTheme="majorBidi" w:cstheme="majorBidi"/>
                <w:color w:val="000000"/>
                <w:sz w:val="22"/>
                <w:szCs w:val="22"/>
              </w:rPr>
              <w:t xml:space="preserve">ultūras darba organizatore </w:t>
            </w:r>
            <w:r w:rsidR="00CA058F" w:rsidRPr="006C4C8B">
              <w:rPr>
                <w:rFonts w:asciiTheme="majorBidi" w:hAnsiTheme="majorBidi" w:cstheme="majorBidi"/>
                <w:color w:val="000000"/>
                <w:sz w:val="22"/>
                <w:szCs w:val="22"/>
              </w:rPr>
              <w:t xml:space="preserve">Maruta </w:t>
            </w:r>
            <w:proofErr w:type="spellStart"/>
            <w:r w:rsidR="00CA058F" w:rsidRPr="006C4C8B">
              <w:rPr>
                <w:rFonts w:asciiTheme="majorBidi" w:hAnsiTheme="majorBidi" w:cstheme="majorBidi"/>
                <w:color w:val="000000"/>
                <w:sz w:val="22"/>
                <w:szCs w:val="22"/>
              </w:rPr>
              <w:t>Arule</w:t>
            </w:r>
            <w:proofErr w:type="spellEnd"/>
            <w:r w:rsidR="00CA058F" w:rsidRPr="006C4C8B">
              <w:rPr>
                <w:rFonts w:asciiTheme="majorBidi" w:hAnsiTheme="majorBidi" w:cstheme="majorBidi"/>
                <w:color w:val="000000"/>
                <w:sz w:val="22"/>
                <w:szCs w:val="22"/>
              </w:rPr>
              <w:t>, mob.27835511</w:t>
            </w:r>
          </w:p>
        </w:tc>
      </w:tr>
      <w:tr w:rsidR="00CA058F" w:rsidRPr="00567FCB" w14:paraId="36FB97E9" w14:textId="77777777" w:rsidTr="0097244D">
        <w:trPr>
          <w:trHeight w:val="227"/>
        </w:trPr>
        <w:tc>
          <w:tcPr>
            <w:tcW w:w="4536" w:type="dxa"/>
          </w:tcPr>
          <w:p w14:paraId="316E5BFE" w14:textId="277AB9C5"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18.daļa – Malkas piegāde Baltinavas vidusskolai</w:t>
            </w:r>
          </w:p>
        </w:tc>
        <w:tc>
          <w:tcPr>
            <w:tcW w:w="4536" w:type="dxa"/>
          </w:tcPr>
          <w:p w14:paraId="71CBEACC" w14:textId="0542E153"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w:t>
            </w:r>
            <w:r w:rsidR="00CA058F" w:rsidRPr="006C4C8B">
              <w:rPr>
                <w:rFonts w:asciiTheme="majorBidi" w:hAnsiTheme="majorBidi" w:cstheme="majorBidi"/>
                <w:color w:val="000000"/>
                <w:sz w:val="22"/>
                <w:szCs w:val="22"/>
              </w:rPr>
              <w:t xml:space="preserve">kolas direktors Imants </w:t>
            </w:r>
            <w:proofErr w:type="spellStart"/>
            <w:r w:rsidR="00CA058F" w:rsidRPr="006C4C8B">
              <w:rPr>
                <w:rFonts w:asciiTheme="majorBidi" w:hAnsiTheme="majorBidi" w:cstheme="majorBidi"/>
                <w:color w:val="000000"/>
                <w:sz w:val="22"/>
                <w:szCs w:val="22"/>
              </w:rPr>
              <w:t>Slišāns</w:t>
            </w:r>
            <w:proofErr w:type="spellEnd"/>
            <w:r w:rsidR="00CA058F" w:rsidRPr="006C4C8B">
              <w:rPr>
                <w:rFonts w:asciiTheme="majorBidi" w:hAnsiTheme="majorBidi" w:cstheme="majorBidi"/>
                <w:color w:val="000000"/>
                <w:sz w:val="22"/>
                <w:szCs w:val="22"/>
              </w:rPr>
              <w:t>, mob.29621058</w:t>
            </w:r>
          </w:p>
        </w:tc>
      </w:tr>
      <w:tr w:rsidR="00CA058F" w:rsidRPr="00567FCB" w14:paraId="6842DE95" w14:textId="77777777" w:rsidTr="0097244D">
        <w:trPr>
          <w:trHeight w:val="227"/>
        </w:trPr>
        <w:tc>
          <w:tcPr>
            <w:tcW w:w="4536" w:type="dxa"/>
          </w:tcPr>
          <w:p w14:paraId="4C918B7C" w14:textId="62DEDEB9" w:rsidR="00CA058F" w:rsidRPr="006C4C8B" w:rsidRDefault="00CA058F" w:rsidP="00CA058F">
            <w:pPr>
              <w:rPr>
                <w:rFonts w:asciiTheme="majorBidi" w:hAnsiTheme="majorBidi" w:cstheme="majorBidi"/>
                <w:color w:val="000000"/>
                <w:sz w:val="22"/>
                <w:szCs w:val="22"/>
              </w:rPr>
            </w:pPr>
            <w:r w:rsidRPr="006C4C8B">
              <w:rPr>
                <w:rFonts w:asciiTheme="majorBidi" w:hAnsiTheme="majorBidi" w:cstheme="majorBidi"/>
                <w:color w:val="000000"/>
                <w:sz w:val="22"/>
                <w:szCs w:val="22"/>
              </w:rPr>
              <w:t>19.daļa – Malkas piegāde Rugāju vidusskolai</w:t>
            </w:r>
          </w:p>
        </w:tc>
        <w:tc>
          <w:tcPr>
            <w:tcW w:w="4536" w:type="dxa"/>
          </w:tcPr>
          <w:p w14:paraId="06A0F77B" w14:textId="0D71C52D"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Ē</w:t>
            </w:r>
            <w:r w:rsidR="00637B47" w:rsidRPr="006C4C8B">
              <w:rPr>
                <w:rFonts w:asciiTheme="majorBidi" w:hAnsiTheme="majorBidi" w:cstheme="majorBidi"/>
                <w:color w:val="000000"/>
                <w:sz w:val="22"/>
                <w:szCs w:val="22"/>
              </w:rPr>
              <w:t>ku un apsaimniekojamās teritorijas</w:t>
            </w:r>
            <w:r w:rsidR="00CA058F" w:rsidRPr="006C4C8B">
              <w:rPr>
                <w:rFonts w:asciiTheme="majorBidi" w:hAnsiTheme="majorBidi" w:cstheme="majorBidi"/>
                <w:color w:val="000000"/>
                <w:sz w:val="22"/>
                <w:szCs w:val="22"/>
              </w:rPr>
              <w:t xml:space="preserve"> pārzinis Imants Briedis, mob.29450452</w:t>
            </w:r>
          </w:p>
        </w:tc>
      </w:tr>
      <w:tr w:rsidR="00CA058F" w:rsidRPr="00567FCB" w14:paraId="3576582F" w14:textId="77777777" w:rsidTr="0097244D">
        <w:trPr>
          <w:trHeight w:val="227"/>
        </w:trPr>
        <w:tc>
          <w:tcPr>
            <w:tcW w:w="4536" w:type="dxa"/>
          </w:tcPr>
          <w:p w14:paraId="0D6C52FE" w14:textId="6D1DC839"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20.daļa – Malkas piegāde Eglaines pamatskolai</w:t>
            </w:r>
          </w:p>
        </w:tc>
        <w:tc>
          <w:tcPr>
            <w:tcW w:w="4536" w:type="dxa"/>
          </w:tcPr>
          <w:p w14:paraId="0FB88942" w14:textId="5A8538CF"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w:t>
            </w:r>
            <w:r w:rsidR="00CA058F" w:rsidRPr="006C4C8B">
              <w:rPr>
                <w:rFonts w:asciiTheme="majorBidi" w:hAnsiTheme="majorBidi" w:cstheme="majorBidi"/>
                <w:color w:val="000000"/>
                <w:sz w:val="22"/>
                <w:szCs w:val="22"/>
              </w:rPr>
              <w:t>kolas direktore Ilze Burka, mob.26119447</w:t>
            </w:r>
          </w:p>
        </w:tc>
      </w:tr>
      <w:tr w:rsidR="00CA058F" w:rsidRPr="00567FCB" w14:paraId="2F219EE7" w14:textId="77777777" w:rsidTr="0097244D">
        <w:trPr>
          <w:trHeight w:val="227"/>
        </w:trPr>
        <w:tc>
          <w:tcPr>
            <w:tcW w:w="4536" w:type="dxa"/>
          </w:tcPr>
          <w:p w14:paraId="202586C6" w14:textId="390D332E" w:rsidR="00CA058F" w:rsidRPr="006C4C8B" w:rsidRDefault="00CA058F" w:rsidP="00CA058F">
            <w:pPr>
              <w:rPr>
                <w:rFonts w:asciiTheme="majorBidi" w:hAnsiTheme="majorBidi" w:cstheme="majorBidi"/>
                <w:color w:val="000000"/>
                <w:sz w:val="22"/>
                <w:szCs w:val="22"/>
              </w:rPr>
            </w:pPr>
            <w:r w:rsidRPr="006C4C8B">
              <w:rPr>
                <w:rFonts w:asciiTheme="majorBidi" w:hAnsiTheme="majorBidi" w:cstheme="majorBidi"/>
                <w:color w:val="000000"/>
                <w:sz w:val="22"/>
                <w:szCs w:val="22"/>
              </w:rPr>
              <w:t>21.daļa – Malkas piegāde Balvu novada Sociālās pārvaldes struktūrvienībai – Upītes feldšeru-vecmāšu punktam</w:t>
            </w:r>
          </w:p>
        </w:tc>
        <w:tc>
          <w:tcPr>
            <w:tcW w:w="4536" w:type="dxa"/>
          </w:tcPr>
          <w:p w14:paraId="5AB00E4E" w14:textId="28FDCB05"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Balvu novada Sociālās pārvaldes vadītāja vietniece administratīvajos un saimnieciskajos jautājumos Līga Šustova, mob.27873100</w:t>
            </w:r>
          </w:p>
        </w:tc>
      </w:tr>
      <w:tr w:rsidR="00CA058F" w:rsidRPr="00567FCB" w14:paraId="05ABE12B" w14:textId="77777777" w:rsidTr="00B072A6">
        <w:trPr>
          <w:trHeight w:val="132"/>
        </w:trPr>
        <w:tc>
          <w:tcPr>
            <w:tcW w:w="4536" w:type="dxa"/>
          </w:tcPr>
          <w:p w14:paraId="3A628111" w14:textId="66D0DAFE" w:rsidR="00CA058F" w:rsidRPr="0097244D" w:rsidRDefault="00CA058F" w:rsidP="00CA058F">
            <w:pPr>
              <w:pStyle w:val="Sarakstarindkopa"/>
              <w:ind w:left="0"/>
              <w:contextualSpacing w:val="0"/>
              <w:rPr>
                <w:rFonts w:asciiTheme="majorBidi" w:hAnsiTheme="majorBidi" w:cstheme="majorBidi"/>
                <w:color w:val="000000"/>
                <w:sz w:val="22"/>
                <w:szCs w:val="22"/>
              </w:rPr>
            </w:pPr>
            <w:r w:rsidRPr="0097244D">
              <w:rPr>
                <w:rFonts w:asciiTheme="majorBidi" w:hAnsiTheme="majorBidi" w:cstheme="majorBidi"/>
                <w:color w:val="000000"/>
                <w:sz w:val="22"/>
                <w:szCs w:val="22"/>
              </w:rPr>
              <w:lastRenderedPageBreak/>
              <w:t>22.daļa – Malkas piegāde Tilžas pamatskolas pirmsskolas grupai Tilžā</w:t>
            </w:r>
          </w:p>
        </w:tc>
        <w:tc>
          <w:tcPr>
            <w:tcW w:w="4536" w:type="dxa"/>
          </w:tcPr>
          <w:p w14:paraId="6FFE3108" w14:textId="00021A45" w:rsidR="00CA058F" w:rsidRPr="0097244D" w:rsidRDefault="00CA058F" w:rsidP="00CA058F">
            <w:pPr>
              <w:pStyle w:val="Sarakstarindkopa"/>
              <w:ind w:left="0"/>
              <w:contextualSpacing w:val="0"/>
              <w:rPr>
                <w:rFonts w:asciiTheme="majorBidi" w:hAnsiTheme="majorBidi" w:cstheme="majorBidi"/>
                <w:color w:val="000000"/>
                <w:sz w:val="22"/>
                <w:szCs w:val="22"/>
              </w:rPr>
            </w:pPr>
            <w:r w:rsidRPr="00B072A6">
              <w:rPr>
                <w:rFonts w:asciiTheme="majorBidi" w:hAnsiTheme="majorBidi" w:cstheme="majorBidi"/>
                <w:color w:val="000000"/>
                <w:sz w:val="22"/>
                <w:szCs w:val="22"/>
              </w:rPr>
              <w:t xml:space="preserve">Tilžas pamatskolas direktore </w:t>
            </w:r>
            <w:r w:rsidR="00B072A6">
              <w:rPr>
                <w:rFonts w:asciiTheme="majorBidi" w:hAnsiTheme="majorBidi" w:cstheme="majorBidi"/>
                <w:color w:val="000000"/>
                <w:sz w:val="22"/>
                <w:szCs w:val="22"/>
              </w:rPr>
              <w:t xml:space="preserve">Gunta </w:t>
            </w:r>
            <w:proofErr w:type="spellStart"/>
            <w:r w:rsidR="00B072A6">
              <w:rPr>
                <w:rFonts w:asciiTheme="majorBidi" w:hAnsiTheme="majorBidi" w:cstheme="majorBidi"/>
                <w:color w:val="000000"/>
                <w:sz w:val="22"/>
                <w:szCs w:val="22"/>
              </w:rPr>
              <w:t>Rižā</w:t>
            </w:r>
            <w:proofErr w:type="spellEnd"/>
            <w:r w:rsidRPr="00B072A6">
              <w:rPr>
                <w:rFonts w:asciiTheme="majorBidi" w:hAnsiTheme="majorBidi" w:cstheme="majorBidi"/>
                <w:color w:val="000000"/>
                <w:sz w:val="22"/>
                <w:szCs w:val="22"/>
              </w:rPr>
              <w:t>, mob.</w:t>
            </w:r>
            <w:r w:rsidR="00B072A6">
              <w:rPr>
                <w:rFonts w:asciiTheme="majorBidi" w:hAnsiTheme="majorBidi" w:cstheme="majorBidi"/>
                <w:color w:val="000000"/>
                <w:sz w:val="22"/>
                <w:szCs w:val="22"/>
              </w:rPr>
              <w:t>29498432</w:t>
            </w:r>
          </w:p>
        </w:tc>
      </w:tr>
      <w:tr w:rsidR="00CA058F" w:rsidRPr="00567FCB" w14:paraId="7C68D6A4" w14:textId="77777777" w:rsidTr="0097244D">
        <w:trPr>
          <w:trHeight w:val="227"/>
        </w:trPr>
        <w:tc>
          <w:tcPr>
            <w:tcW w:w="4536" w:type="dxa"/>
          </w:tcPr>
          <w:p w14:paraId="7F4639C1" w14:textId="5B899BB2" w:rsidR="00CA058F" w:rsidRPr="006C4C8B" w:rsidRDefault="00CA058F" w:rsidP="00CA058F">
            <w:pPr>
              <w:rPr>
                <w:rFonts w:asciiTheme="majorBidi" w:hAnsiTheme="majorBidi" w:cstheme="majorBidi"/>
                <w:color w:val="000000"/>
                <w:sz w:val="22"/>
                <w:szCs w:val="22"/>
              </w:rPr>
            </w:pPr>
            <w:r w:rsidRPr="006C4C8B">
              <w:rPr>
                <w:rFonts w:asciiTheme="majorBidi" w:hAnsiTheme="majorBidi" w:cstheme="majorBidi"/>
                <w:color w:val="000000"/>
                <w:sz w:val="22"/>
                <w:szCs w:val="22"/>
              </w:rPr>
              <w:t>23.daļa – Malkas piegāde Balvu apvienības pārvaldes</w:t>
            </w:r>
            <w:r w:rsidR="0086601C" w:rsidRPr="006C4C8B">
              <w:rPr>
                <w:rFonts w:asciiTheme="majorBidi" w:hAnsiTheme="majorBidi" w:cstheme="majorBidi"/>
                <w:color w:val="000000"/>
                <w:sz w:val="22"/>
                <w:szCs w:val="22"/>
              </w:rPr>
              <w:t xml:space="preserve"> struktūrvienībām –</w:t>
            </w:r>
            <w:r w:rsidRPr="006C4C8B">
              <w:rPr>
                <w:rFonts w:asciiTheme="majorBidi" w:hAnsiTheme="majorBidi" w:cstheme="majorBidi"/>
                <w:color w:val="000000"/>
                <w:sz w:val="22"/>
                <w:szCs w:val="22"/>
              </w:rPr>
              <w:t xml:space="preserve"> Balvu</w:t>
            </w:r>
            <w:r w:rsidR="0086601C" w:rsidRPr="006C4C8B">
              <w:rPr>
                <w:rFonts w:asciiTheme="majorBidi" w:hAnsiTheme="majorBidi" w:cstheme="majorBidi"/>
                <w:color w:val="000000"/>
                <w:sz w:val="22"/>
                <w:szCs w:val="22"/>
              </w:rPr>
              <w:t xml:space="preserve"> pagasta pakalpojumu centram</w:t>
            </w:r>
            <w:r w:rsidRPr="006C4C8B">
              <w:rPr>
                <w:rFonts w:asciiTheme="majorBidi" w:hAnsiTheme="majorBidi" w:cstheme="majorBidi"/>
                <w:color w:val="000000"/>
                <w:sz w:val="22"/>
                <w:szCs w:val="22"/>
              </w:rPr>
              <w:t xml:space="preserve"> un Bērzkalnes pagasta pakalpojumu centr</w:t>
            </w:r>
            <w:r w:rsidR="0086601C" w:rsidRPr="006C4C8B">
              <w:rPr>
                <w:rFonts w:asciiTheme="majorBidi" w:hAnsiTheme="majorBidi" w:cstheme="majorBidi"/>
                <w:color w:val="000000"/>
                <w:sz w:val="22"/>
                <w:szCs w:val="22"/>
              </w:rPr>
              <w:t>am</w:t>
            </w:r>
          </w:p>
        </w:tc>
        <w:tc>
          <w:tcPr>
            <w:tcW w:w="4536" w:type="dxa"/>
          </w:tcPr>
          <w:p w14:paraId="44228C30" w14:textId="32260B03" w:rsidR="00CA058F" w:rsidRPr="006C4C8B" w:rsidRDefault="00E010AC" w:rsidP="0086601C">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P</w:t>
            </w:r>
            <w:r w:rsidR="0086601C" w:rsidRPr="006C4C8B">
              <w:rPr>
                <w:rFonts w:asciiTheme="majorBidi" w:hAnsiTheme="majorBidi" w:cstheme="majorBidi"/>
                <w:color w:val="000000"/>
                <w:sz w:val="22"/>
                <w:szCs w:val="22"/>
              </w:rPr>
              <w:t xml:space="preserve">agasta pakalpojumu centra vadītājs (Bērzkalnes un Balvu pagasti) </w:t>
            </w:r>
            <w:r w:rsidR="00CA058F" w:rsidRPr="006C4C8B">
              <w:rPr>
                <w:rFonts w:asciiTheme="majorBidi" w:hAnsiTheme="majorBidi" w:cstheme="majorBidi"/>
                <w:color w:val="000000"/>
                <w:sz w:val="22"/>
                <w:szCs w:val="22"/>
              </w:rPr>
              <w:t xml:space="preserve">Andris </w:t>
            </w:r>
            <w:proofErr w:type="spellStart"/>
            <w:r w:rsidR="00CA058F" w:rsidRPr="006C4C8B">
              <w:rPr>
                <w:rFonts w:asciiTheme="majorBidi" w:hAnsiTheme="majorBidi" w:cstheme="majorBidi"/>
                <w:color w:val="000000"/>
                <w:sz w:val="22"/>
                <w:szCs w:val="22"/>
              </w:rPr>
              <w:t>Višņakovs</w:t>
            </w:r>
            <w:proofErr w:type="spellEnd"/>
            <w:r w:rsidR="00CA058F" w:rsidRPr="006C4C8B">
              <w:rPr>
                <w:rFonts w:asciiTheme="majorBidi" w:hAnsiTheme="majorBidi" w:cstheme="majorBidi"/>
                <w:color w:val="000000"/>
                <w:sz w:val="22"/>
                <w:szCs w:val="22"/>
              </w:rPr>
              <w:t>, mob.29105480</w:t>
            </w:r>
          </w:p>
        </w:tc>
      </w:tr>
      <w:tr w:rsidR="00CA058F" w:rsidRPr="00567FCB" w14:paraId="5BEBECBF" w14:textId="77777777" w:rsidTr="0097244D">
        <w:trPr>
          <w:trHeight w:val="227"/>
        </w:trPr>
        <w:tc>
          <w:tcPr>
            <w:tcW w:w="4536" w:type="dxa"/>
          </w:tcPr>
          <w:p w14:paraId="46DABAE5" w14:textId="39DC5F6C"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24.daļa – Malkas piegāde</w:t>
            </w:r>
            <w:r w:rsidR="000F4109" w:rsidRPr="006C4C8B">
              <w:rPr>
                <w:rFonts w:asciiTheme="majorBidi" w:hAnsiTheme="majorBidi" w:cstheme="majorBidi"/>
                <w:color w:val="000000"/>
                <w:sz w:val="22"/>
                <w:szCs w:val="22"/>
              </w:rPr>
              <w:t xml:space="preserve"> Balvu novada Kultūras pārvaldes struktūrvienībai –</w:t>
            </w:r>
            <w:r w:rsidRPr="006C4C8B">
              <w:rPr>
                <w:rFonts w:asciiTheme="majorBidi" w:hAnsiTheme="majorBidi" w:cstheme="majorBidi"/>
                <w:color w:val="000000"/>
                <w:sz w:val="22"/>
                <w:szCs w:val="22"/>
              </w:rPr>
              <w:t xml:space="preserve"> Naudaskalna Tautas namam</w:t>
            </w:r>
          </w:p>
        </w:tc>
        <w:tc>
          <w:tcPr>
            <w:tcW w:w="4536" w:type="dxa"/>
          </w:tcPr>
          <w:p w14:paraId="5040AAF9" w14:textId="1B6BA3AC"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Naudaskalna Tautas nama vadītāja Aina Biseniece, mob.26465199</w:t>
            </w:r>
          </w:p>
        </w:tc>
      </w:tr>
      <w:tr w:rsidR="00CA058F" w:rsidRPr="00567FCB" w14:paraId="0F47D8F6" w14:textId="77777777" w:rsidTr="0097244D">
        <w:trPr>
          <w:trHeight w:val="227"/>
        </w:trPr>
        <w:tc>
          <w:tcPr>
            <w:tcW w:w="4536" w:type="dxa"/>
          </w:tcPr>
          <w:p w14:paraId="0DDFABE5" w14:textId="78587A87" w:rsidR="00CA058F" w:rsidRPr="0097244D" w:rsidRDefault="00CA058F" w:rsidP="00CA058F">
            <w:pPr>
              <w:rPr>
                <w:rFonts w:asciiTheme="majorBidi" w:hAnsiTheme="majorBidi" w:cstheme="majorBidi"/>
                <w:color w:val="000000"/>
                <w:sz w:val="22"/>
                <w:szCs w:val="22"/>
              </w:rPr>
            </w:pPr>
            <w:r w:rsidRPr="0097244D">
              <w:rPr>
                <w:rFonts w:asciiTheme="majorBidi" w:hAnsiTheme="majorBidi" w:cstheme="majorBidi"/>
                <w:color w:val="000000"/>
                <w:sz w:val="22"/>
                <w:szCs w:val="22"/>
              </w:rPr>
              <w:t xml:space="preserve">25.daļa – Malkas piegāde Balvu novada Nemateriālās kultūras mantojuma centram </w:t>
            </w:r>
            <w:r>
              <w:rPr>
                <w:rFonts w:asciiTheme="majorBidi" w:hAnsiTheme="majorBidi" w:cstheme="majorBidi"/>
                <w:color w:val="000000"/>
                <w:sz w:val="22"/>
                <w:szCs w:val="22"/>
              </w:rPr>
              <w:t>“</w:t>
            </w:r>
            <w:r w:rsidRPr="0097244D">
              <w:rPr>
                <w:rFonts w:asciiTheme="majorBidi" w:hAnsiTheme="majorBidi" w:cstheme="majorBidi"/>
                <w:color w:val="000000"/>
                <w:sz w:val="22"/>
                <w:szCs w:val="22"/>
              </w:rPr>
              <w:t>Upīte</w:t>
            </w:r>
            <w:r>
              <w:rPr>
                <w:rFonts w:asciiTheme="majorBidi" w:hAnsiTheme="majorBidi" w:cstheme="majorBidi"/>
                <w:color w:val="000000"/>
                <w:sz w:val="22"/>
                <w:szCs w:val="22"/>
              </w:rPr>
              <w:t>”</w:t>
            </w:r>
          </w:p>
        </w:tc>
        <w:tc>
          <w:tcPr>
            <w:tcW w:w="4536" w:type="dxa"/>
          </w:tcPr>
          <w:p w14:paraId="58D21A4D" w14:textId="20F8C23C" w:rsidR="00CA058F" w:rsidRPr="0097244D" w:rsidRDefault="00CA058F" w:rsidP="00CA058F">
            <w:pPr>
              <w:pStyle w:val="Sarakstarindkopa"/>
              <w:ind w:left="0"/>
              <w:contextualSpacing w:val="0"/>
              <w:rPr>
                <w:rFonts w:asciiTheme="majorBidi" w:hAnsiTheme="majorBidi" w:cstheme="majorBidi"/>
                <w:color w:val="000000"/>
                <w:sz w:val="22"/>
                <w:szCs w:val="22"/>
              </w:rPr>
            </w:pPr>
            <w:r w:rsidRPr="0097244D">
              <w:rPr>
                <w:rFonts w:asciiTheme="majorBidi" w:hAnsiTheme="majorBidi" w:cstheme="majorBidi"/>
                <w:color w:val="000000"/>
                <w:sz w:val="22"/>
                <w:szCs w:val="22"/>
              </w:rPr>
              <w:t xml:space="preserve">Balvu novada Nemateriālās kultūras mantojuma centra </w:t>
            </w:r>
            <w:r w:rsidR="00B10275">
              <w:rPr>
                <w:rFonts w:asciiTheme="majorBidi" w:hAnsiTheme="majorBidi" w:cstheme="majorBidi"/>
                <w:color w:val="000000"/>
                <w:sz w:val="22"/>
                <w:szCs w:val="22"/>
              </w:rPr>
              <w:t>“</w:t>
            </w:r>
            <w:r w:rsidRPr="0097244D">
              <w:rPr>
                <w:rFonts w:asciiTheme="majorBidi" w:hAnsiTheme="majorBidi" w:cstheme="majorBidi"/>
                <w:color w:val="000000"/>
                <w:sz w:val="22"/>
                <w:szCs w:val="22"/>
              </w:rPr>
              <w:t>Upīte</w:t>
            </w:r>
            <w:r w:rsidR="00B10275">
              <w:rPr>
                <w:rFonts w:asciiTheme="majorBidi" w:hAnsiTheme="majorBidi" w:cstheme="majorBidi"/>
                <w:color w:val="000000"/>
                <w:sz w:val="22"/>
                <w:szCs w:val="22"/>
              </w:rPr>
              <w:t>”</w:t>
            </w:r>
            <w:r w:rsidRPr="0097244D">
              <w:rPr>
                <w:rFonts w:asciiTheme="majorBidi" w:hAnsiTheme="majorBidi" w:cstheme="majorBidi"/>
                <w:color w:val="000000"/>
                <w:sz w:val="22"/>
                <w:szCs w:val="22"/>
              </w:rPr>
              <w:t xml:space="preserve"> direktors Andris </w:t>
            </w:r>
            <w:proofErr w:type="spellStart"/>
            <w:r w:rsidRPr="0097244D">
              <w:rPr>
                <w:rFonts w:asciiTheme="majorBidi" w:hAnsiTheme="majorBidi" w:cstheme="majorBidi"/>
                <w:color w:val="000000"/>
                <w:sz w:val="22"/>
                <w:szCs w:val="22"/>
              </w:rPr>
              <w:t>Slišāns</w:t>
            </w:r>
            <w:proofErr w:type="spellEnd"/>
            <w:r w:rsidRPr="0097244D">
              <w:rPr>
                <w:rFonts w:asciiTheme="majorBidi" w:hAnsiTheme="majorBidi" w:cstheme="majorBidi"/>
                <w:color w:val="000000"/>
                <w:sz w:val="22"/>
                <w:szCs w:val="22"/>
              </w:rPr>
              <w:t>, mob.29621058</w:t>
            </w:r>
          </w:p>
        </w:tc>
      </w:tr>
      <w:tr w:rsidR="00CA058F" w:rsidRPr="00567FCB" w14:paraId="3963E302" w14:textId="77777777" w:rsidTr="0097244D">
        <w:trPr>
          <w:trHeight w:val="227"/>
        </w:trPr>
        <w:tc>
          <w:tcPr>
            <w:tcW w:w="4536" w:type="dxa"/>
          </w:tcPr>
          <w:p w14:paraId="0BD35C99" w14:textId="66AF8D3E" w:rsidR="00CA058F" w:rsidRPr="006C4C8B" w:rsidRDefault="00CA058F" w:rsidP="00CA058F">
            <w:pPr>
              <w:rPr>
                <w:rFonts w:asciiTheme="majorBidi" w:hAnsiTheme="majorBidi" w:cstheme="majorBidi"/>
                <w:color w:val="000000"/>
                <w:sz w:val="22"/>
                <w:szCs w:val="22"/>
              </w:rPr>
            </w:pPr>
            <w:r w:rsidRPr="006C4C8B">
              <w:rPr>
                <w:rFonts w:asciiTheme="majorBidi" w:hAnsiTheme="majorBidi" w:cstheme="majorBidi"/>
                <w:color w:val="000000"/>
                <w:sz w:val="22"/>
                <w:szCs w:val="22"/>
              </w:rPr>
              <w:t>26.daļa – Skaldītas malkas</w:t>
            </w:r>
            <w:r w:rsidR="00BF0C48" w:rsidRPr="006C4C8B">
              <w:rPr>
                <w:rFonts w:asciiTheme="majorBidi" w:hAnsiTheme="majorBidi" w:cstheme="majorBidi"/>
                <w:color w:val="000000"/>
                <w:sz w:val="22"/>
                <w:szCs w:val="22"/>
              </w:rPr>
              <w:t xml:space="preserve"> piegāde</w:t>
            </w:r>
            <w:r w:rsidRPr="006C4C8B">
              <w:rPr>
                <w:rFonts w:asciiTheme="majorBidi" w:hAnsiTheme="majorBidi" w:cstheme="majorBidi"/>
                <w:color w:val="000000"/>
                <w:sz w:val="22"/>
                <w:szCs w:val="22"/>
              </w:rPr>
              <w:t xml:space="preserve"> Balvu novada Bērnu un jauniešu centra Viļakas jauniešu mājai</w:t>
            </w:r>
          </w:p>
        </w:tc>
        <w:tc>
          <w:tcPr>
            <w:tcW w:w="4536" w:type="dxa"/>
          </w:tcPr>
          <w:p w14:paraId="4694112E" w14:textId="53AC2B7B" w:rsidR="00CA058F" w:rsidRPr="006C4C8B" w:rsidRDefault="00CA058F"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Balvu novada Bērnu un jauniešu centra </w:t>
            </w:r>
            <w:r w:rsidRPr="006C4C8B">
              <w:rPr>
                <w:rFonts w:asciiTheme="majorBidi" w:hAnsiTheme="majorBidi" w:cstheme="majorBidi"/>
                <w:sz w:val="22"/>
                <w:szCs w:val="22"/>
              </w:rPr>
              <w:t xml:space="preserve">jaunatnes lietu speciāliste Žaklīna </w:t>
            </w:r>
            <w:proofErr w:type="spellStart"/>
            <w:r w:rsidRPr="006C4C8B">
              <w:rPr>
                <w:rFonts w:asciiTheme="majorBidi" w:hAnsiTheme="majorBidi" w:cstheme="majorBidi"/>
                <w:sz w:val="22"/>
                <w:szCs w:val="22"/>
              </w:rPr>
              <w:t>Orlovska</w:t>
            </w:r>
            <w:proofErr w:type="spellEnd"/>
            <w:r w:rsidRPr="006C4C8B">
              <w:rPr>
                <w:rFonts w:asciiTheme="majorBidi" w:hAnsiTheme="majorBidi" w:cstheme="majorBidi"/>
                <w:sz w:val="22"/>
                <w:szCs w:val="22"/>
              </w:rPr>
              <w:t>, mob.27330661</w:t>
            </w:r>
          </w:p>
        </w:tc>
      </w:tr>
      <w:tr w:rsidR="00CA058F" w:rsidRPr="00567FCB" w14:paraId="2B2D6FBF" w14:textId="77777777" w:rsidTr="0097244D">
        <w:trPr>
          <w:trHeight w:val="227"/>
        </w:trPr>
        <w:tc>
          <w:tcPr>
            <w:tcW w:w="4536" w:type="dxa"/>
          </w:tcPr>
          <w:p w14:paraId="0E07700C" w14:textId="1B35D98C" w:rsidR="00CA058F" w:rsidRPr="006C4C8B" w:rsidRDefault="00CA058F" w:rsidP="00CA058F">
            <w:pPr>
              <w:rPr>
                <w:rFonts w:asciiTheme="majorBidi" w:hAnsiTheme="majorBidi" w:cstheme="majorBidi"/>
                <w:color w:val="000000"/>
                <w:sz w:val="22"/>
                <w:szCs w:val="22"/>
              </w:rPr>
            </w:pPr>
            <w:r w:rsidRPr="006C4C8B">
              <w:rPr>
                <w:rFonts w:asciiTheme="majorBidi" w:hAnsiTheme="majorBidi" w:cstheme="majorBidi"/>
                <w:color w:val="000000"/>
                <w:sz w:val="22"/>
                <w:szCs w:val="22"/>
              </w:rPr>
              <w:t>27.daļa – Skaldītas malkas piegāde Viļakas muzejam</w:t>
            </w:r>
          </w:p>
        </w:tc>
        <w:tc>
          <w:tcPr>
            <w:tcW w:w="4536" w:type="dxa"/>
          </w:tcPr>
          <w:p w14:paraId="4E62463D" w14:textId="12CC40D4" w:rsidR="00CA058F" w:rsidRPr="006C4C8B" w:rsidRDefault="00E010AC" w:rsidP="00CA058F">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w:t>
            </w:r>
            <w:r w:rsidR="00CA058F" w:rsidRPr="006C4C8B">
              <w:rPr>
                <w:rFonts w:asciiTheme="majorBidi" w:hAnsiTheme="majorBidi" w:cstheme="majorBidi"/>
                <w:color w:val="000000"/>
                <w:sz w:val="22"/>
                <w:szCs w:val="22"/>
              </w:rPr>
              <w:t xml:space="preserve">uzeja vadītāja Rita </w:t>
            </w:r>
            <w:proofErr w:type="spellStart"/>
            <w:r w:rsidR="00CA058F" w:rsidRPr="006C4C8B">
              <w:rPr>
                <w:rFonts w:asciiTheme="majorBidi" w:hAnsiTheme="majorBidi" w:cstheme="majorBidi"/>
                <w:color w:val="000000"/>
                <w:sz w:val="22"/>
                <w:szCs w:val="22"/>
              </w:rPr>
              <w:t>Gruševa</w:t>
            </w:r>
            <w:proofErr w:type="spellEnd"/>
            <w:r w:rsidR="00CA058F" w:rsidRPr="006C4C8B">
              <w:rPr>
                <w:rFonts w:asciiTheme="majorBidi" w:hAnsiTheme="majorBidi" w:cstheme="majorBidi"/>
                <w:color w:val="000000"/>
                <w:sz w:val="22"/>
                <w:szCs w:val="22"/>
              </w:rPr>
              <w:t>, mob.28386859</w:t>
            </w:r>
          </w:p>
        </w:tc>
      </w:tr>
      <w:bookmarkEnd w:id="7"/>
    </w:tbl>
    <w:p w14:paraId="65507DBC" w14:textId="4E664036" w:rsidR="004113DB" w:rsidRPr="00567FCB" w:rsidRDefault="004113DB" w:rsidP="00567FCB">
      <w:pPr>
        <w:autoSpaceDE w:val="0"/>
        <w:autoSpaceDN w:val="0"/>
        <w:adjustRightInd w:val="0"/>
        <w:spacing w:after="0" w:line="240" w:lineRule="auto"/>
        <w:jc w:val="both"/>
        <w:rPr>
          <w:rFonts w:asciiTheme="majorBidi" w:hAnsiTheme="majorBidi" w:cstheme="majorBidi"/>
          <w:bCs/>
          <w:sz w:val="24"/>
          <w:szCs w:val="24"/>
          <w:lang w:eastAsia="lv-LV"/>
        </w:rPr>
      </w:pPr>
    </w:p>
    <w:p w14:paraId="2B31A956" w14:textId="77777777" w:rsidR="00387E92" w:rsidRPr="00567FCB" w:rsidRDefault="00F26313" w:rsidP="00567FCB">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567FCB">
        <w:rPr>
          <w:rFonts w:asciiTheme="majorBidi" w:eastAsia="Times New Roman" w:hAnsiTheme="majorBidi" w:cstheme="majorBidi"/>
          <w:b/>
          <w:sz w:val="24"/>
          <w:szCs w:val="24"/>
          <w:lang w:eastAsia="lv-LV"/>
        </w:rPr>
        <w:t>Pretendents</w:t>
      </w:r>
    </w:p>
    <w:p w14:paraId="6CFF828D" w14:textId="15AE44F3" w:rsidR="00A24ECF" w:rsidRPr="00567FCB" w:rsidRDefault="00F26313" w:rsidP="00567FCB">
      <w:pPr>
        <w:pStyle w:val="Sarakstarindkopa"/>
        <w:numPr>
          <w:ilvl w:val="2"/>
          <w:numId w:val="1"/>
        </w:numPr>
        <w:tabs>
          <w:tab w:val="clear" w:pos="720"/>
        </w:tabs>
        <w:spacing w:after="0" w:line="240" w:lineRule="auto"/>
        <w:ind w:left="709"/>
        <w:jc w:val="both"/>
        <w:rPr>
          <w:rFonts w:asciiTheme="majorBidi" w:eastAsia="Times New Roman" w:hAnsiTheme="majorBidi" w:cstheme="majorBidi"/>
          <w:bCs/>
          <w:sz w:val="24"/>
          <w:szCs w:val="24"/>
          <w:lang w:eastAsia="lv-LV"/>
        </w:rPr>
      </w:pPr>
      <w:r w:rsidRPr="00567FCB">
        <w:rPr>
          <w:rFonts w:asciiTheme="majorBidi" w:eastAsia="Times New Roman" w:hAnsiTheme="majorBidi" w:cstheme="majorBidi"/>
          <w:bCs/>
          <w:sz w:val="24"/>
          <w:szCs w:val="24"/>
          <w:lang w:eastAsia="lv-LV"/>
        </w:rPr>
        <w:t>Pretendents – piegādātājs, kurš ir reģistrēts Elektronisko iepirkumu sistēmā (turpmāk – EIS) un ir iesniedzis piedāvājumu EIS e-konkursu ap</w:t>
      </w:r>
      <w:r w:rsidR="00A24ECF" w:rsidRPr="00567FCB">
        <w:rPr>
          <w:rFonts w:asciiTheme="majorBidi" w:eastAsia="Times New Roman" w:hAnsiTheme="majorBidi" w:cstheme="majorBidi"/>
          <w:bCs/>
          <w:sz w:val="24"/>
          <w:szCs w:val="24"/>
          <w:lang w:eastAsia="lv-LV"/>
        </w:rPr>
        <w:t>akšsistēmā</w:t>
      </w:r>
      <w:r w:rsidRPr="00567FCB">
        <w:rPr>
          <w:rFonts w:asciiTheme="majorBidi" w:eastAsia="Times New Roman" w:hAnsiTheme="majorBidi" w:cstheme="majorBidi"/>
          <w:bCs/>
          <w:sz w:val="24"/>
          <w:szCs w:val="24"/>
          <w:lang w:eastAsia="lv-LV"/>
        </w:rPr>
        <w:t>.</w:t>
      </w:r>
    </w:p>
    <w:p w14:paraId="4A804B08" w14:textId="77777777" w:rsidR="00A24ECF" w:rsidRPr="00567FCB" w:rsidRDefault="00A24ECF" w:rsidP="00567FCB">
      <w:pPr>
        <w:spacing w:after="0" w:line="240" w:lineRule="auto"/>
        <w:jc w:val="both"/>
        <w:rPr>
          <w:rFonts w:asciiTheme="majorBidi" w:eastAsia="Times New Roman" w:hAnsiTheme="majorBidi" w:cstheme="majorBidi"/>
          <w:bCs/>
          <w:sz w:val="24"/>
          <w:szCs w:val="24"/>
          <w:lang w:eastAsia="lv-LV"/>
        </w:rPr>
      </w:pPr>
    </w:p>
    <w:p w14:paraId="69C7E2BC" w14:textId="77777777" w:rsidR="00A24ECF" w:rsidRPr="00567FCB" w:rsidRDefault="00A24ECF" w:rsidP="00567FCB">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Cs/>
          <w:sz w:val="24"/>
          <w:szCs w:val="24"/>
          <w:lang w:eastAsia="lv-LV"/>
        </w:rPr>
      </w:pPr>
      <w:r w:rsidRPr="00567FCB">
        <w:rPr>
          <w:rFonts w:asciiTheme="majorBidi" w:hAnsiTheme="majorBidi" w:cstheme="majorBidi"/>
          <w:b/>
          <w:bCs/>
          <w:sz w:val="24"/>
          <w:szCs w:val="24"/>
        </w:rPr>
        <w:t>Atklāta konkursa dokumentu saņemšana</w:t>
      </w:r>
    </w:p>
    <w:p w14:paraId="399DA5B0" w14:textId="5F14F367" w:rsidR="00640D56" w:rsidRPr="00567FCB" w:rsidRDefault="00640D56" w:rsidP="00567FCB">
      <w:pPr>
        <w:pStyle w:val="Sarakstarindkopa"/>
        <w:numPr>
          <w:ilvl w:val="2"/>
          <w:numId w:val="1"/>
        </w:numPr>
        <w:tabs>
          <w:tab w:val="clear" w:pos="720"/>
        </w:tabs>
        <w:spacing w:after="0" w:line="240" w:lineRule="auto"/>
        <w:ind w:left="709" w:hanging="709"/>
        <w:jc w:val="both"/>
        <w:rPr>
          <w:rFonts w:asciiTheme="majorBidi" w:eastAsia="Times New Roman" w:hAnsiTheme="majorBidi" w:cstheme="majorBidi"/>
          <w:bCs/>
          <w:sz w:val="24"/>
          <w:szCs w:val="24"/>
          <w:lang w:eastAsia="lv-LV"/>
        </w:rPr>
      </w:pPr>
      <w:r w:rsidRPr="00567FCB">
        <w:rPr>
          <w:rFonts w:asciiTheme="majorBidi" w:hAnsiTheme="majorBidi" w:cstheme="majorBidi"/>
          <w:sz w:val="24"/>
          <w:szCs w:val="24"/>
        </w:rPr>
        <w:t xml:space="preserve">Atklāta konkursa nolikumam (turpmāk – Nolikums) ir nodrošināta </w:t>
      </w:r>
      <w:r w:rsidRPr="00567FCB">
        <w:rPr>
          <w:rFonts w:asciiTheme="majorBidi" w:hAnsiTheme="majorBidi" w:cstheme="majorBidi"/>
          <w:bCs/>
          <w:sz w:val="24"/>
          <w:szCs w:val="24"/>
        </w:rPr>
        <w:t xml:space="preserve">tieša un brīva elektroniskā pieeja </w:t>
      </w:r>
      <w:r w:rsidRPr="00567FCB">
        <w:rPr>
          <w:rFonts w:asciiTheme="majorBidi" w:hAnsiTheme="majorBidi" w:cstheme="majorBidi"/>
          <w:sz w:val="24"/>
          <w:szCs w:val="24"/>
        </w:rPr>
        <w:t>EIS:</w:t>
      </w:r>
    </w:p>
    <w:p w14:paraId="6FEA2634" w14:textId="77777777" w:rsidR="00640D56" w:rsidRPr="00567FCB" w:rsidRDefault="00640D56" w:rsidP="00567FCB">
      <w:pPr>
        <w:pStyle w:val="Sarakstarindkopa"/>
        <w:numPr>
          <w:ilvl w:val="0"/>
          <w:numId w:val="8"/>
        </w:numPr>
        <w:spacing w:after="0" w:line="240" w:lineRule="auto"/>
        <w:ind w:left="709" w:hanging="283"/>
        <w:jc w:val="both"/>
        <w:rPr>
          <w:rStyle w:val="Hipersaite"/>
          <w:rFonts w:asciiTheme="majorBidi" w:eastAsia="Times New Roman" w:hAnsiTheme="majorBidi" w:cstheme="majorBidi"/>
          <w:bCs/>
          <w:color w:val="auto"/>
          <w:sz w:val="24"/>
          <w:szCs w:val="24"/>
          <w:u w:val="none"/>
          <w:lang w:eastAsia="lv-LV"/>
        </w:rPr>
      </w:pPr>
      <w:r w:rsidRPr="00567FCB">
        <w:rPr>
          <w:rFonts w:asciiTheme="majorBidi" w:hAnsiTheme="majorBidi" w:cstheme="majorBidi"/>
          <w:sz w:val="24"/>
          <w:szCs w:val="24"/>
        </w:rPr>
        <w:t xml:space="preserve">pircēja profila adrese: </w:t>
      </w:r>
      <w:hyperlink r:id="rId10" w:history="1">
        <w:r w:rsidRPr="00567FCB">
          <w:rPr>
            <w:rStyle w:val="Hipersaite"/>
            <w:rFonts w:asciiTheme="majorBidi" w:hAnsiTheme="majorBidi" w:cstheme="majorBidi"/>
            <w:sz w:val="24"/>
            <w:szCs w:val="24"/>
          </w:rPr>
          <w:t>https://www.eis.gov.lv/EKEIS/Supplier/Organizer/1345</w:t>
        </w:r>
      </w:hyperlink>
      <w:r w:rsidRPr="00567FCB">
        <w:rPr>
          <w:rStyle w:val="Hipersaite"/>
          <w:rFonts w:asciiTheme="majorBidi" w:hAnsiTheme="majorBidi" w:cstheme="majorBidi"/>
          <w:color w:val="auto"/>
          <w:sz w:val="24"/>
          <w:szCs w:val="24"/>
          <w:u w:val="none"/>
        </w:rPr>
        <w:t xml:space="preserve"> ;</w:t>
      </w:r>
    </w:p>
    <w:p w14:paraId="04C88DDC" w14:textId="1FCA708A" w:rsidR="00640D56" w:rsidRPr="00567FCB" w:rsidRDefault="00640D56" w:rsidP="00567FCB">
      <w:pPr>
        <w:pStyle w:val="Sarakstarindkopa"/>
        <w:numPr>
          <w:ilvl w:val="0"/>
          <w:numId w:val="8"/>
        </w:numPr>
        <w:spacing w:after="0" w:line="240" w:lineRule="auto"/>
        <w:ind w:hanging="294"/>
        <w:jc w:val="both"/>
        <w:rPr>
          <w:rFonts w:asciiTheme="majorBidi" w:eastAsia="Times New Roman" w:hAnsiTheme="majorBidi" w:cstheme="majorBidi"/>
          <w:bCs/>
          <w:sz w:val="24"/>
          <w:szCs w:val="24"/>
          <w:lang w:eastAsia="lv-LV"/>
        </w:rPr>
      </w:pPr>
      <w:r w:rsidRPr="00567FCB">
        <w:rPr>
          <w:rFonts w:asciiTheme="majorBidi" w:hAnsiTheme="majorBidi" w:cstheme="majorBidi"/>
          <w:sz w:val="24"/>
          <w:szCs w:val="24"/>
        </w:rPr>
        <w:t xml:space="preserve">tieša, neierobežota, bezmaksas piekļuve iepirkuma procedūras dokumentiem pilnā apmērā: </w:t>
      </w:r>
      <w:hyperlink r:id="rId11" w:history="1">
        <w:r w:rsidR="006C4C8B" w:rsidRPr="003C760E">
          <w:rPr>
            <w:rStyle w:val="Hipersaite"/>
            <w:rFonts w:asciiTheme="majorBidi" w:hAnsiTheme="majorBidi" w:cstheme="majorBidi"/>
            <w:sz w:val="24"/>
            <w:szCs w:val="24"/>
          </w:rPr>
          <w:t>https://www.eis.gov.lv/EKEIS/Supplier/procurements/</w:t>
        </w:r>
        <w:r w:rsidR="00897CFB" w:rsidRPr="00897CFB">
          <w:rPr>
            <w:rStyle w:val="Hipersaite"/>
            <w:rFonts w:asciiTheme="majorBidi" w:hAnsiTheme="majorBidi" w:cstheme="majorBidi"/>
            <w:sz w:val="24"/>
            <w:szCs w:val="24"/>
          </w:rPr>
          <w:t>137803</w:t>
        </w:r>
      </w:hyperlink>
      <w:r w:rsidR="00CB3C90" w:rsidRPr="00567FCB">
        <w:rPr>
          <w:rFonts w:asciiTheme="majorBidi" w:hAnsiTheme="majorBidi" w:cstheme="majorBidi"/>
          <w:sz w:val="24"/>
          <w:szCs w:val="24"/>
        </w:rPr>
        <w:t xml:space="preserve"> </w:t>
      </w:r>
      <w:r w:rsidRPr="00567FCB">
        <w:rPr>
          <w:rFonts w:asciiTheme="majorBidi" w:hAnsiTheme="majorBidi" w:cstheme="majorBidi"/>
          <w:sz w:val="24"/>
          <w:szCs w:val="24"/>
        </w:rPr>
        <w:t>.</w:t>
      </w:r>
    </w:p>
    <w:p w14:paraId="1CF6D2DE" w14:textId="77777777" w:rsidR="00640D56" w:rsidRPr="00567FCB" w:rsidRDefault="00640D56" w:rsidP="00567FCB">
      <w:pPr>
        <w:pStyle w:val="Sarakstarindkopa"/>
        <w:numPr>
          <w:ilvl w:val="2"/>
          <w:numId w:val="1"/>
        </w:numPr>
        <w:tabs>
          <w:tab w:val="clear" w:pos="720"/>
        </w:tabs>
        <w:spacing w:after="0" w:line="240" w:lineRule="auto"/>
        <w:ind w:left="709" w:hanging="709"/>
        <w:rPr>
          <w:rStyle w:val="Hipersaite"/>
          <w:rFonts w:asciiTheme="majorBidi" w:eastAsia="Times New Roman" w:hAnsiTheme="majorBidi" w:cstheme="majorBidi"/>
          <w:bCs/>
          <w:color w:val="auto"/>
          <w:sz w:val="24"/>
          <w:szCs w:val="24"/>
          <w:u w:val="none"/>
          <w:lang w:eastAsia="lv-LV"/>
        </w:rPr>
      </w:pPr>
      <w:r w:rsidRPr="00567FCB">
        <w:rPr>
          <w:rFonts w:asciiTheme="majorBidi" w:hAnsiTheme="majorBidi" w:cstheme="majorBidi"/>
          <w:sz w:val="24"/>
          <w:szCs w:val="24"/>
        </w:rPr>
        <w:t xml:space="preserve">EIS reģistrēts pretendents var pieteikties kā Nolikuma saņēmējs e-konkursu apakšsistēmā. Informācija par pieteikšanos pieejama: </w:t>
      </w:r>
      <w:hyperlink r:id="rId12" w:history="1">
        <w:r w:rsidRPr="00567FCB">
          <w:rPr>
            <w:rStyle w:val="Hipersaite"/>
            <w:rFonts w:asciiTheme="majorBidi" w:hAnsiTheme="majorBidi" w:cstheme="majorBidi"/>
            <w:sz w:val="24"/>
            <w:szCs w:val="24"/>
          </w:rPr>
          <w:t>https://www.eis.gov.lv/EKEIS/Publication/View/883?subsystemCode=KON</w:t>
        </w:r>
      </w:hyperlink>
      <w:r w:rsidRPr="00567FCB">
        <w:rPr>
          <w:rStyle w:val="Hipersaite"/>
          <w:rFonts w:asciiTheme="majorBidi" w:hAnsiTheme="majorBidi" w:cstheme="majorBidi"/>
          <w:color w:val="auto"/>
          <w:sz w:val="24"/>
          <w:szCs w:val="24"/>
          <w:u w:val="none"/>
        </w:rPr>
        <w:t xml:space="preserve"> .</w:t>
      </w:r>
    </w:p>
    <w:p w14:paraId="3566265E" w14:textId="77777777" w:rsidR="005E6FE8" w:rsidRPr="00567FCB" w:rsidRDefault="005E6FE8" w:rsidP="00567FCB">
      <w:pPr>
        <w:spacing w:after="0" w:line="240" w:lineRule="auto"/>
        <w:jc w:val="both"/>
        <w:rPr>
          <w:rStyle w:val="Hipersaite"/>
          <w:rFonts w:asciiTheme="majorBidi" w:eastAsia="Times New Roman" w:hAnsiTheme="majorBidi" w:cstheme="majorBidi"/>
          <w:bCs/>
          <w:color w:val="auto"/>
          <w:sz w:val="24"/>
          <w:szCs w:val="24"/>
          <w:u w:val="none"/>
          <w:lang w:eastAsia="lv-LV"/>
        </w:rPr>
      </w:pPr>
    </w:p>
    <w:p w14:paraId="422CB4D4" w14:textId="522671EB" w:rsidR="005E6FE8" w:rsidRPr="00567FCB" w:rsidRDefault="00142228" w:rsidP="00567FCB">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567FCB">
        <w:rPr>
          <w:rFonts w:asciiTheme="majorBidi" w:eastAsia="Times New Roman" w:hAnsiTheme="majorBidi" w:cstheme="majorBidi"/>
          <w:b/>
          <w:sz w:val="24"/>
          <w:szCs w:val="24"/>
          <w:lang w:eastAsia="lv-LV"/>
        </w:rPr>
        <w:t>Informācijas apmaiņa</w:t>
      </w:r>
    </w:p>
    <w:p w14:paraId="7BC3F1F3" w14:textId="77777777" w:rsidR="00EC0117" w:rsidRPr="00567FCB" w:rsidRDefault="00640D56"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Visa informācijas apmaiņa starp pasūtītāju un pretendentu notiek EIS.</w:t>
      </w:r>
    </w:p>
    <w:p w14:paraId="2A1E59AF" w14:textId="77777777" w:rsidR="00EC0117" w:rsidRPr="00567FCB" w:rsidRDefault="00EC0117"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Laikā, ja EIS darbība tiek pārtraukta, informācijas apmaiņa var notikt jebkādā no citiem – Publisko iepirkumu likuma (turpmāk – PIL) 38.panta pirmajā daļā noteiktajiem veidiem.</w:t>
      </w:r>
    </w:p>
    <w:p w14:paraId="5860C479" w14:textId="0D7287AF" w:rsidR="00EC0117" w:rsidRPr="00567FCB" w:rsidRDefault="00EC0117"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 xml:space="preserve">Nolikuma </w:t>
      </w:r>
      <w:r w:rsidR="00D814D9" w:rsidRPr="00567FCB">
        <w:rPr>
          <w:rFonts w:asciiTheme="majorBidi" w:hAnsiTheme="majorBidi" w:cstheme="majorBidi"/>
          <w:sz w:val="24"/>
          <w:szCs w:val="24"/>
        </w:rPr>
        <w:t>1.5</w:t>
      </w:r>
      <w:r w:rsidRPr="00567FCB">
        <w:rPr>
          <w:rFonts w:asciiTheme="majorBidi" w:hAnsiTheme="majorBidi" w:cstheme="majorBidi"/>
          <w:sz w:val="24"/>
          <w:szCs w:val="24"/>
        </w:rPr>
        <w:t>.2.punktā noteiktajā gadījumā, izvēloties e</w:t>
      </w:r>
      <w:r w:rsidRPr="00567FCB">
        <w:rPr>
          <w:rFonts w:asciiTheme="majorBidi" w:hAnsiTheme="majorBidi" w:cstheme="majorBidi"/>
          <w:sz w:val="24"/>
          <w:szCs w:val="24"/>
          <w:shd w:val="clear" w:color="auto" w:fill="FFFFFF"/>
        </w:rPr>
        <w:t>lektronisko saziņu, jebkurai elektronisko dokumentu apritei, neatkarīgi no to juridiskā spēka:</w:t>
      </w:r>
    </w:p>
    <w:p w14:paraId="2CB4A0E4" w14:textId="77777777" w:rsidR="00D814D9" w:rsidRPr="00567FCB" w:rsidRDefault="00EC0117" w:rsidP="00567FCB">
      <w:pPr>
        <w:pStyle w:val="Sarakstarindkopa"/>
        <w:numPr>
          <w:ilvl w:val="3"/>
          <w:numId w:val="1"/>
        </w:numPr>
        <w:tabs>
          <w:tab w:val="clear" w:pos="720"/>
        </w:tabs>
        <w:suppressAutoHyphens/>
        <w:spacing w:after="0" w:line="240" w:lineRule="auto"/>
        <w:ind w:left="993" w:hanging="993"/>
        <w:jc w:val="both"/>
        <w:rPr>
          <w:rFonts w:asciiTheme="majorBidi" w:hAnsiTheme="majorBidi" w:cstheme="majorBidi"/>
          <w:iCs/>
          <w:sz w:val="24"/>
          <w:szCs w:val="24"/>
        </w:rPr>
      </w:pPr>
      <w:r w:rsidRPr="00567FCB">
        <w:rPr>
          <w:rFonts w:asciiTheme="majorBidi" w:hAnsiTheme="majorBidi" w:cstheme="majorBidi"/>
          <w:sz w:val="24"/>
          <w:szCs w:val="24"/>
          <w:shd w:val="clear" w:color="auto" w:fill="FFFFFF"/>
        </w:rPr>
        <w:t>juridiska persona izmanto oficiālo elektronisko adresi;</w:t>
      </w:r>
    </w:p>
    <w:p w14:paraId="1F09D186" w14:textId="0505059A" w:rsidR="00EC0117" w:rsidRPr="00567FCB" w:rsidRDefault="00EC0117" w:rsidP="00567FCB">
      <w:pPr>
        <w:pStyle w:val="Sarakstarindkopa"/>
        <w:numPr>
          <w:ilvl w:val="3"/>
          <w:numId w:val="1"/>
        </w:numPr>
        <w:tabs>
          <w:tab w:val="clear" w:pos="720"/>
        </w:tabs>
        <w:suppressAutoHyphens/>
        <w:spacing w:after="0" w:line="240" w:lineRule="auto"/>
        <w:ind w:left="993" w:hanging="993"/>
        <w:jc w:val="both"/>
        <w:rPr>
          <w:rFonts w:asciiTheme="majorBidi" w:hAnsiTheme="majorBidi" w:cstheme="majorBidi"/>
          <w:iCs/>
          <w:sz w:val="24"/>
          <w:szCs w:val="24"/>
        </w:rPr>
      </w:pPr>
      <w:r w:rsidRPr="00567FCB">
        <w:rPr>
          <w:rFonts w:asciiTheme="majorBidi" w:hAnsiTheme="majorBidi" w:cstheme="majorBidi"/>
          <w:sz w:val="24"/>
          <w:szCs w:val="24"/>
          <w:shd w:val="clear" w:color="auto" w:fill="FFFFFF"/>
        </w:rPr>
        <w:t xml:space="preserve">fiziska persona izmanto oficiālo elektronisko adresi vai e-pasta adresi: </w:t>
      </w:r>
      <w:hyperlink r:id="rId13" w:history="1">
        <w:r w:rsidRPr="00567FCB">
          <w:rPr>
            <w:rStyle w:val="Hipersaite"/>
            <w:rFonts w:asciiTheme="majorBidi" w:hAnsiTheme="majorBidi" w:cstheme="majorBidi"/>
            <w:sz w:val="24"/>
            <w:szCs w:val="24"/>
            <w:shd w:val="clear" w:color="auto" w:fill="FFFFFF"/>
          </w:rPr>
          <w:t>dome@balvi.lv</w:t>
        </w:r>
      </w:hyperlink>
      <w:r w:rsidR="00C40AC2" w:rsidRPr="00567FCB">
        <w:rPr>
          <w:rStyle w:val="Hipersaite"/>
          <w:rFonts w:asciiTheme="majorBidi" w:hAnsiTheme="majorBidi" w:cstheme="majorBidi"/>
          <w:color w:val="auto"/>
          <w:sz w:val="24"/>
          <w:szCs w:val="24"/>
          <w:u w:val="none"/>
          <w:shd w:val="clear" w:color="auto" w:fill="FFFFFF"/>
        </w:rPr>
        <w:t xml:space="preserve"> </w:t>
      </w:r>
      <w:r w:rsidRPr="00567FCB">
        <w:rPr>
          <w:rFonts w:asciiTheme="majorBidi" w:hAnsiTheme="majorBidi" w:cstheme="majorBidi"/>
          <w:sz w:val="24"/>
          <w:szCs w:val="24"/>
          <w:shd w:val="clear" w:color="auto" w:fill="FFFFFF"/>
        </w:rPr>
        <w:t>.</w:t>
      </w:r>
    </w:p>
    <w:p w14:paraId="23C4A16F" w14:textId="7C29BDA0" w:rsidR="00D814D9" w:rsidRPr="00567FCB" w:rsidRDefault="00EC0117" w:rsidP="00567FCB">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567FCB">
        <w:rPr>
          <w:rFonts w:asciiTheme="majorBidi" w:hAnsiTheme="majorBidi" w:cstheme="majorBidi"/>
          <w:sz w:val="24"/>
          <w:szCs w:val="24"/>
          <w:shd w:val="clear" w:color="auto" w:fill="FFFFFF"/>
        </w:rPr>
        <w:t>Informācijas apmaiņai, kas neattiecas uz iepirkuma</w:t>
      </w:r>
      <w:r w:rsidR="00634D25" w:rsidRPr="00567FCB">
        <w:rPr>
          <w:rFonts w:asciiTheme="majorBidi" w:hAnsiTheme="majorBidi" w:cstheme="majorBidi"/>
          <w:sz w:val="24"/>
          <w:szCs w:val="24"/>
          <w:shd w:val="clear" w:color="auto" w:fill="FFFFFF"/>
        </w:rPr>
        <w:t xml:space="preserve"> procedūras</w:t>
      </w:r>
      <w:r w:rsidRPr="00567FCB">
        <w:rPr>
          <w:rFonts w:asciiTheme="majorBidi" w:hAnsiTheme="majorBidi" w:cstheme="majorBidi"/>
          <w:sz w:val="24"/>
          <w:szCs w:val="24"/>
          <w:shd w:val="clear" w:color="auto" w:fill="FFFFFF"/>
        </w:rPr>
        <w:t xml:space="preserve"> dokumentiem un piedāvājumiem, var izmantot mutvārdu saziņu. Mutvārdu saziņas saturs tiek dokumentēts rakstveidā vai audioierakstos, ja tā var ietekmēt piedāvājumu saturu un piedāvājumu vērtēšanu.</w:t>
      </w:r>
    </w:p>
    <w:p w14:paraId="3743DB56" w14:textId="77777777" w:rsidR="00D814D9" w:rsidRPr="00567FCB" w:rsidRDefault="00640D56" w:rsidP="00567FCB">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567FCB">
        <w:rPr>
          <w:rFonts w:asciiTheme="majorBidi" w:hAnsiTheme="majorBidi" w:cstheme="majorBidi"/>
          <w:sz w:val="24"/>
          <w:szCs w:val="24"/>
        </w:rPr>
        <w:t>Papildu informāciju par iepirkuma procedūras dokumentos iekļautajām prasībām tiek sniegta 5 (piecu) darbdienu laikā pēc pieprasījuma saņemšanas, bet ne vēlāk kā 6 (sešas) dienas pirms piedāvājumu iesniegšanas termiņa beigām, ja papildu informācija pieprasīta laikus.</w:t>
      </w:r>
    </w:p>
    <w:p w14:paraId="3AB2CDDE" w14:textId="77C0B745" w:rsidR="00640D56" w:rsidRPr="00567FCB" w:rsidRDefault="00640D56" w:rsidP="00567FCB">
      <w:pPr>
        <w:pStyle w:val="Sarakstarindkopa"/>
        <w:numPr>
          <w:ilvl w:val="2"/>
          <w:numId w:val="1"/>
        </w:numPr>
        <w:tabs>
          <w:tab w:val="clear" w:pos="720"/>
        </w:tabs>
        <w:suppressAutoHyphens/>
        <w:spacing w:after="0" w:line="240" w:lineRule="auto"/>
        <w:ind w:left="709"/>
        <w:jc w:val="both"/>
        <w:rPr>
          <w:rFonts w:asciiTheme="majorBidi" w:hAnsiTheme="majorBidi" w:cstheme="majorBidi"/>
          <w:iCs/>
          <w:sz w:val="24"/>
          <w:szCs w:val="24"/>
        </w:rPr>
      </w:pPr>
      <w:r w:rsidRPr="00567FCB">
        <w:rPr>
          <w:rFonts w:asciiTheme="majorBidi" w:hAnsiTheme="majorBidi" w:cstheme="majorBidi"/>
          <w:sz w:val="24"/>
          <w:szCs w:val="24"/>
        </w:rPr>
        <w:t>Ja papildu informācija pieprasīta kad atlikušas mazāk kā 6 (sešas) dienas līdz piedāvājumu iesniegšanas termiņa beigām, pasūtītājs informāciju ir tiesīgs nesniegt, pamatojoties uz to, ka tā nav pieprasīta laikus.</w:t>
      </w:r>
    </w:p>
    <w:p w14:paraId="3903304A" w14:textId="77777777" w:rsidR="00A24ECF" w:rsidRPr="00567FCB" w:rsidRDefault="00A24ECF" w:rsidP="00567FCB">
      <w:pPr>
        <w:spacing w:after="0" w:line="240" w:lineRule="auto"/>
        <w:jc w:val="both"/>
        <w:rPr>
          <w:rFonts w:asciiTheme="majorBidi" w:eastAsia="Times New Roman" w:hAnsiTheme="majorBidi" w:cstheme="majorBidi"/>
          <w:bCs/>
          <w:sz w:val="24"/>
          <w:szCs w:val="24"/>
          <w:lang w:eastAsia="lv-LV"/>
        </w:rPr>
      </w:pPr>
    </w:p>
    <w:p w14:paraId="3E8C2187" w14:textId="61C4A2F6" w:rsidR="00E82087" w:rsidRPr="00567FCB" w:rsidRDefault="00E82087" w:rsidP="00567FCB">
      <w:pPr>
        <w:pStyle w:val="Sarakstarindkopa"/>
        <w:numPr>
          <w:ilvl w:val="1"/>
          <w:numId w:val="1"/>
        </w:numPr>
        <w:tabs>
          <w:tab w:val="clear" w:pos="360"/>
        </w:tabs>
        <w:spacing w:after="0" w:line="240" w:lineRule="auto"/>
        <w:ind w:left="426" w:hanging="426"/>
        <w:jc w:val="both"/>
        <w:rPr>
          <w:rFonts w:asciiTheme="majorBidi" w:eastAsia="Times New Roman" w:hAnsiTheme="majorBidi" w:cstheme="majorBidi"/>
          <w:b/>
          <w:sz w:val="24"/>
          <w:szCs w:val="24"/>
          <w:lang w:eastAsia="lv-LV"/>
        </w:rPr>
      </w:pPr>
      <w:r w:rsidRPr="00567FCB">
        <w:rPr>
          <w:rFonts w:asciiTheme="majorBidi" w:eastAsia="Calibri" w:hAnsiTheme="majorBidi" w:cstheme="majorBidi"/>
          <w:b/>
          <w:bCs/>
          <w:iCs/>
          <w:kern w:val="28"/>
          <w:sz w:val="24"/>
          <w:szCs w:val="24"/>
          <w:lang w:eastAsia="lv-LV"/>
        </w:rPr>
        <w:t>Piedāvājuma iesniegšanas un atvēršanas vieta, datums, laiks un kārtība</w:t>
      </w:r>
    </w:p>
    <w:p w14:paraId="6394D7FD" w14:textId="47836F53" w:rsidR="007F2516" w:rsidRPr="00567FCB" w:rsidRDefault="007527AF"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Ievērojot PIL 39.panta pirmajā daļā noteikto, piedāvājumi ir iesniedzami tikai elektroniski – EIS e-konkursu apakšsistēmā (</w:t>
      </w:r>
      <w:hyperlink r:id="rId14" w:history="1">
        <w:r w:rsidRPr="00567FCB">
          <w:rPr>
            <w:rStyle w:val="Hipersaite"/>
            <w:rFonts w:asciiTheme="majorBidi" w:hAnsiTheme="majorBidi" w:cstheme="majorBidi"/>
            <w:sz w:val="24"/>
            <w:szCs w:val="24"/>
          </w:rPr>
          <w:t>https://www.eis.gov.lv/EKEIS/Supplier/</w:t>
        </w:r>
      </w:hyperlink>
      <w:r w:rsidRPr="00567FCB">
        <w:rPr>
          <w:rFonts w:asciiTheme="majorBidi" w:hAnsiTheme="majorBidi" w:cstheme="majorBidi"/>
          <w:sz w:val="24"/>
          <w:szCs w:val="24"/>
        </w:rPr>
        <w:t xml:space="preserve">) </w:t>
      </w:r>
      <w:r w:rsidRPr="00F86006">
        <w:rPr>
          <w:rFonts w:asciiTheme="majorBidi" w:hAnsiTheme="majorBidi" w:cstheme="majorBidi"/>
          <w:b/>
          <w:sz w:val="24"/>
          <w:szCs w:val="24"/>
        </w:rPr>
        <w:t xml:space="preserve">līdz </w:t>
      </w:r>
      <w:r w:rsidR="00FE0D1D">
        <w:rPr>
          <w:rFonts w:asciiTheme="majorBidi" w:hAnsiTheme="majorBidi" w:cstheme="majorBidi"/>
          <w:b/>
          <w:sz w:val="24"/>
          <w:szCs w:val="24"/>
        </w:rPr>
        <w:t>10</w:t>
      </w:r>
      <w:r w:rsidR="00897CFB">
        <w:rPr>
          <w:rFonts w:asciiTheme="majorBidi" w:hAnsiTheme="majorBidi" w:cstheme="majorBidi"/>
          <w:b/>
          <w:sz w:val="24"/>
          <w:szCs w:val="24"/>
        </w:rPr>
        <w:t>.02.</w:t>
      </w:r>
      <w:r w:rsidR="006B5E0C" w:rsidRPr="00F86006">
        <w:rPr>
          <w:rFonts w:asciiTheme="majorBidi" w:hAnsiTheme="majorBidi" w:cstheme="majorBidi"/>
          <w:b/>
          <w:sz w:val="24"/>
          <w:szCs w:val="24"/>
        </w:rPr>
        <w:t>2025</w:t>
      </w:r>
      <w:r w:rsidRPr="00F86006">
        <w:rPr>
          <w:rFonts w:asciiTheme="majorBidi" w:hAnsiTheme="majorBidi" w:cstheme="majorBidi"/>
          <w:b/>
          <w:sz w:val="24"/>
          <w:szCs w:val="24"/>
        </w:rPr>
        <w:t xml:space="preserve">., </w:t>
      </w:r>
      <w:r w:rsidRPr="00897CFB">
        <w:rPr>
          <w:rFonts w:asciiTheme="majorBidi" w:hAnsiTheme="majorBidi" w:cstheme="majorBidi"/>
          <w:b/>
          <w:sz w:val="24"/>
          <w:szCs w:val="24"/>
        </w:rPr>
        <w:t>plkst.</w:t>
      </w:r>
      <w:r w:rsidR="00AF5AF7" w:rsidRPr="00897CFB">
        <w:rPr>
          <w:rFonts w:asciiTheme="majorBidi" w:hAnsiTheme="majorBidi" w:cstheme="majorBidi"/>
          <w:b/>
          <w:sz w:val="24"/>
          <w:szCs w:val="24"/>
        </w:rPr>
        <w:t>22.55</w:t>
      </w:r>
      <w:r w:rsidRPr="00897CFB">
        <w:rPr>
          <w:rFonts w:asciiTheme="majorBidi" w:hAnsiTheme="majorBidi" w:cstheme="majorBidi"/>
          <w:bCs/>
          <w:sz w:val="24"/>
          <w:szCs w:val="24"/>
        </w:rPr>
        <w:t>.</w:t>
      </w:r>
      <w:r w:rsidRPr="00567FCB">
        <w:rPr>
          <w:rFonts w:asciiTheme="majorBidi" w:hAnsiTheme="majorBidi" w:cstheme="majorBidi"/>
          <w:bCs/>
          <w:sz w:val="24"/>
          <w:szCs w:val="24"/>
        </w:rPr>
        <w:t xml:space="preserve"> </w:t>
      </w:r>
      <w:r w:rsidRPr="00567FCB">
        <w:rPr>
          <w:rFonts w:asciiTheme="majorBidi" w:hAnsiTheme="majorBidi" w:cstheme="majorBidi"/>
          <w:sz w:val="24"/>
          <w:szCs w:val="24"/>
        </w:rPr>
        <w:t>Piedāvājumi, kas iesniegti pēc minētā termiņa vai ārpus EIS e-konkursu apakšsistēmas, tiks atzīti par neatbilstošiem Nolikuma prasībām un netiks atvērti.</w:t>
      </w:r>
    </w:p>
    <w:p w14:paraId="7D2E5011" w14:textId="566C1EA5" w:rsidR="007527AF" w:rsidRPr="00567FCB" w:rsidRDefault="007527AF"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 xml:space="preserve">Piedāvājumu atvēršana notiek nākamajā dienā pēc piedāvājumu iesniegšanas – </w:t>
      </w:r>
      <w:r w:rsidR="00FE0D1D">
        <w:rPr>
          <w:rFonts w:asciiTheme="majorBidi" w:hAnsiTheme="majorBidi" w:cstheme="majorBidi"/>
          <w:sz w:val="24"/>
          <w:szCs w:val="24"/>
        </w:rPr>
        <w:t>11</w:t>
      </w:r>
      <w:r w:rsidR="00897CFB">
        <w:rPr>
          <w:rFonts w:asciiTheme="majorBidi" w:hAnsiTheme="majorBidi" w:cstheme="majorBidi"/>
          <w:sz w:val="24"/>
          <w:szCs w:val="24"/>
        </w:rPr>
        <w:t>.02.</w:t>
      </w:r>
      <w:r w:rsidR="006B5E0C" w:rsidRPr="00F86006">
        <w:rPr>
          <w:rFonts w:asciiTheme="majorBidi" w:hAnsiTheme="majorBidi" w:cstheme="majorBidi"/>
          <w:sz w:val="24"/>
          <w:szCs w:val="24"/>
        </w:rPr>
        <w:t>2025</w:t>
      </w:r>
      <w:r w:rsidR="00AF5AF7" w:rsidRPr="00F86006">
        <w:rPr>
          <w:rFonts w:asciiTheme="majorBidi" w:hAnsiTheme="majorBidi" w:cstheme="majorBidi"/>
          <w:sz w:val="24"/>
          <w:szCs w:val="24"/>
        </w:rPr>
        <w:t xml:space="preserve">., </w:t>
      </w:r>
      <w:r w:rsidRPr="00F86006">
        <w:rPr>
          <w:rFonts w:asciiTheme="majorBidi" w:hAnsiTheme="majorBidi" w:cstheme="majorBidi"/>
          <w:sz w:val="24"/>
          <w:szCs w:val="24"/>
        </w:rPr>
        <w:t>plkst.</w:t>
      </w:r>
      <w:r w:rsidR="00AF5AF7" w:rsidRPr="00897CFB">
        <w:rPr>
          <w:rFonts w:asciiTheme="majorBidi" w:hAnsiTheme="majorBidi" w:cstheme="majorBidi"/>
          <w:sz w:val="24"/>
          <w:szCs w:val="24"/>
        </w:rPr>
        <w:t>13.00</w:t>
      </w:r>
      <w:r w:rsidRPr="00F86006">
        <w:rPr>
          <w:rFonts w:asciiTheme="majorBidi" w:hAnsiTheme="majorBidi" w:cstheme="majorBidi"/>
          <w:sz w:val="24"/>
          <w:szCs w:val="24"/>
        </w:rPr>
        <w:t>.</w:t>
      </w:r>
      <w:r w:rsidRPr="00567FCB">
        <w:rPr>
          <w:rFonts w:asciiTheme="majorBidi" w:hAnsiTheme="majorBidi" w:cstheme="majorBidi"/>
          <w:sz w:val="24"/>
          <w:szCs w:val="24"/>
        </w:rPr>
        <w:t xml:space="preserve"> Piedāvājumi tiek atvērti, izmantojot Valsts reģionālās attīstības aģentūras (VRAA) mājaslapas tīmekļvietnē </w:t>
      </w:r>
      <w:hyperlink r:id="rId15" w:history="1">
        <w:r w:rsidRPr="00567FCB">
          <w:rPr>
            <w:rStyle w:val="Hipersaite"/>
            <w:rFonts w:asciiTheme="majorBidi" w:hAnsiTheme="majorBidi" w:cstheme="majorBidi"/>
            <w:sz w:val="24"/>
            <w:szCs w:val="24"/>
          </w:rPr>
          <w:t>www.eis.gov.lv</w:t>
        </w:r>
      </w:hyperlink>
      <w:r w:rsidRPr="00567FCB">
        <w:rPr>
          <w:rFonts w:asciiTheme="majorBidi" w:hAnsiTheme="majorBidi" w:cstheme="majorBidi"/>
          <w:sz w:val="24"/>
          <w:szCs w:val="24"/>
        </w:rPr>
        <w:t xml:space="preserve"> pieejamos rīkus piedāvājumu elektroniskai saņemšanai.</w:t>
      </w:r>
    </w:p>
    <w:p w14:paraId="74C299FA" w14:textId="77777777" w:rsidR="007527AF" w:rsidRPr="00567FCB" w:rsidRDefault="007527AF"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procedūras dokumentos vai par piedāvājumu iesniegšanas termiņa pagarināšanu PIL izpratnē.</w:t>
      </w:r>
    </w:p>
    <w:p w14:paraId="1A8FE281" w14:textId="77777777" w:rsidR="00387E92" w:rsidRPr="00567FCB" w:rsidRDefault="00142228"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Iesniegto piedāvājumu atvēršanas procesam var sekot līdzi tiešsaistes režīmā EIS e-konkursu apakšsistēmā.</w:t>
      </w:r>
      <w:r w:rsidR="00852491" w:rsidRPr="00567FCB">
        <w:rPr>
          <w:rFonts w:asciiTheme="majorBidi" w:hAnsiTheme="majorBidi" w:cstheme="majorBidi"/>
          <w:sz w:val="24"/>
          <w:szCs w:val="24"/>
        </w:rPr>
        <w:t xml:space="preserve"> Piedāvājumu atvēršanas protokols pēc piedāvājumu atvēršanas tiek publicēts pircēja profilā.</w:t>
      </w:r>
    </w:p>
    <w:p w14:paraId="6247FB2A" w14:textId="7E7B60C2" w:rsidR="00387E92" w:rsidRPr="00567FCB" w:rsidRDefault="00142228"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w:t>
      </w:r>
      <w:r w:rsidR="00387E92" w:rsidRPr="00567FCB">
        <w:rPr>
          <w:rFonts w:asciiTheme="majorBidi" w:hAnsiTheme="majorBidi" w:cstheme="majorBidi"/>
          <w:sz w:val="24"/>
          <w:szCs w:val="24"/>
        </w:rPr>
        <w:t xml:space="preserve"> </w:t>
      </w:r>
      <w:r w:rsidRPr="00567FCB">
        <w:rPr>
          <w:rFonts w:asciiTheme="majorBidi" w:hAnsiTheme="majorBidi" w:cstheme="majorBidi"/>
          <w:sz w:val="24"/>
          <w:szCs w:val="24"/>
        </w:rPr>
        <w:t>paziņojumi pretendentiem”.</w:t>
      </w:r>
    </w:p>
    <w:p w14:paraId="79626C0D" w14:textId="535D2A4D" w:rsidR="00C81982" w:rsidRPr="00567FCB" w:rsidRDefault="00FE68EA"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eastAsia="Times New Roman" w:hAnsiTheme="majorBidi" w:cstheme="majorBidi"/>
          <w:sz w:val="24"/>
          <w:szCs w:val="20"/>
        </w:rPr>
        <w:t>J</w:t>
      </w:r>
      <w:r w:rsidR="00E82087" w:rsidRPr="00567FCB">
        <w:rPr>
          <w:rFonts w:asciiTheme="majorBidi" w:eastAsia="Times New Roman" w:hAnsiTheme="majorBidi" w:cstheme="majorBidi"/>
          <w:sz w:val="24"/>
          <w:szCs w:val="20"/>
        </w:rPr>
        <w:t xml:space="preserve">a no sistēmas uzturētāja </w:t>
      </w:r>
      <w:r w:rsidRPr="00567FCB">
        <w:rPr>
          <w:rFonts w:asciiTheme="majorBidi" w:eastAsia="Times New Roman" w:hAnsiTheme="majorBidi" w:cstheme="majorBidi"/>
          <w:sz w:val="24"/>
          <w:szCs w:val="20"/>
        </w:rPr>
        <w:t>tiek</w:t>
      </w:r>
      <w:r w:rsidR="00E82087" w:rsidRPr="00567FCB">
        <w:rPr>
          <w:rFonts w:asciiTheme="majorBidi" w:eastAsia="Times New Roman" w:hAnsiTheme="majorBidi" w:cstheme="majorBidi"/>
          <w:sz w:val="24"/>
          <w:szCs w:val="20"/>
        </w:rPr>
        <w:t xml:space="preserve"> saņemts paziņojums par traucējumiem elektroniskās informācijas sistēmas darbībā, kuru dēļ nav iespējams nodrošināt piedāvājumu drošību, </w:t>
      </w:r>
      <w:r w:rsidR="00D506B8" w:rsidRPr="00567FCB">
        <w:rPr>
          <w:rFonts w:asciiTheme="majorBidi" w:eastAsia="Times New Roman" w:hAnsiTheme="majorBidi" w:cstheme="majorBidi"/>
          <w:sz w:val="24"/>
          <w:szCs w:val="20"/>
        </w:rPr>
        <w:t>Iepirkumu komisija (turpmāk – Komisija)</w:t>
      </w:r>
      <w:r w:rsidR="00E82087" w:rsidRPr="00567FCB">
        <w:rPr>
          <w:rFonts w:asciiTheme="majorBidi" w:eastAsia="Times New Roman" w:hAnsiTheme="majorBidi" w:cstheme="majorBidi"/>
          <w:sz w:val="24"/>
          <w:szCs w:val="20"/>
        </w:rPr>
        <w:t xml:space="preserve"> pieņem lēmumu par iepirkuma procedūras pārtraukšanu un </w:t>
      </w:r>
      <w:r w:rsidR="005443D1" w:rsidRPr="00567FCB">
        <w:rPr>
          <w:rFonts w:asciiTheme="majorBidi" w:eastAsia="Times New Roman" w:hAnsiTheme="majorBidi" w:cstheme="majorBidi"/>
          <w:sz w:val="24"/>
          <w:szCs w:val="20"/>
        </w:rPr>
        <w:t xml:space="preserve">Komisija </w:t>
      </w:r>
      <w:r w:rsidR="00E82087" w:rsidRPr="00567FCB">
        <w:rPr>
          <w:rFonts w:asciiTheme="majorBidi" w:eastAsia="Times New Roman" w:hAnsiTheme="majorBidi" w:cstheme="majorBidi"/>
          <w:sz w:val="24"/>
          <w:szCs w:val="20"/>
        </w:rPr>
        <w:t>sagatavo paziņojumu par līguma slēgšanas tiesību piešķiršanu un iesniedz to Publikāciju vadības sistēmā.</w:t>
      </w:r>
    </w:p>
    <w:p w14:paraId="16ED9318" w14:textId="77777777" w:rsidR="00C81982" w:rsidRPr="00567FCB" w:rsidRDefault="00C81982" w:rsidP="00567FCB">
      <w:pPr>
        <w:spacing w:after="0" w:line="240" w:lineRule="auto"/>
        <w:jc w:val="both"/>
        <w:rPr>
          <w:rFonts w:asciiTheme="majorBidi" w:hAnsiTheme="majorBidi" w:cstheme="majorBidi"/>
          <w:sz w:val="24"/>
          <w:szCs w:val="24"/>
        </w:rPr>
      </w:pPr>
    </w:p>
    <w:p w14:paraId="32109C48" w14:textId="77777777" w:rsidR="00C81982" w:rsidRPr="00567FCB" w:rsidRDefault="00B05741" w:rsidP="00567FCB">
      <w:pPr>
        <w:pStyle w:val="Sarakstarindkopa"/>
        <w:numPr>
          <w:ilvl w:val="1"/>
          <w:numId w:val="1"/>
        </w:numPr>
        <w:tabs>
          <w:tab w:val="clear" w:pos="360"/>
        </w:tabs>
        <w:spacing w:after="0" w:line="240" w:lineRule="auto"/>
        <w:ind w:left="426" w:hanging="426"/>
        <w:jc w:val="both"/>
        <w:rPr>
          <w:rFonts w:asciiTheme="majorBidi" w:hAnsiTheme="majorBidi" w:cstheme="majorBidi"/>
          <w:sz w:val="24"/>
          <w:szCs w:val="24"/>
        </w:rPr>
      </w:pPr>
      <w:r w:rsidRPr="00567FCB">
        <w:rPr>
          <w:rFonts w:asciiTheme="majorBidi" w:hAnsiTheme="majorBidi" w:cstheme="majorBidi"/>
          <w:b/>
          <w:bCs/>
          <w:iCs/>
          <w:sz w:val="24"/>
          <w:szCs w:val="24"/>
        </w:rPr>
        <w:t>Piedāvājuma noformēšana</w:t>
      </w:r>
      <w:bookmarkStart w:id="8" w:name="_Toc61422132"/>
    </w:p>
    <w:p w14:paraId="46F99CC1" w14:textId="77777777" w:rsidR="00387E92"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Piedāvājums jāiesniedz elektroniski EIS e-konkursu apakšsistēmā. Pretendentam jāievēro EIS e-konkursu apakšsistēmā norādītais iesniedzamo dokumentu formāts un jāizmanto pievienotās veidlapas.</w:t>
      </w:r>
    </w:p>
    <w:p w14:paraId="45EB9F05" w14:textId="77777777" w:rsidR="00387E92"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47CC9B85" w14:textId="77777777" w:rsidR="00387E92"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ir tiesīgs ar vienu drošu elektronisko parakstu parakstīt visus dokumentus kā vienu kopumu.</w:t>
      </w:r>
    </w:p>
    <w:p w14:paraId="263F5821" w14:textId="77777777" w:rsidR="00387E92"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 xml:space="preserve">Piedāvājums jāiesniedz latviešu valodā. </w:t>
      </w:r>
      <w:r w:rsidRPr="00567FCB">
        <w:rPr>
          <w:rFonts w:asciiTheme="majorBidi" w:eastAsia="Helvetica" w:hAnsiTheme="majorBidi" w:cstheme="majorBidi"/>
          <w:sz w:val="24"/>
          <w:szCs w:val="24"/>
        </w:rPr>
        <w:t>Ja piedāvājumā iekļaujamā informācija ir</w:t>
      </w:r>
      <w:r w:rsidRPr="00567FCB">
        <w:rPr>
          <w:rFonts w:asciiTheme="majorBidi" w:hAnsiTheme="majorBidi" w:cstheme="majorBidi"/>
          <w:sz w:val="24"/>
          <w:szCs w:val="24"/>
        </w:rPr>
        <w:t xml:space="preserve"> citā valodā, pretendents pievieno tā apliecinātu tulkojumu latviešu valodā.</w:t>
      </w:r>
    </w:p>
    <w:p w14:paraId="1689F96C" w14:textId="5AC081C5" w:rsidR="00C844AB"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lastRenderedPageBreak/>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4966F980" w14:textId="77777777" w:rsidR="00C844AB" w:rsidRPr="00567FCB" w:rsidRDefault="00C844AB" w:rsidP="00567FCB">
      <w:pPr>
        <w:spacing w:after="0" w:line="240" w:lineRule="auto"/>
        <w:jc w:val="both"/>
        <w:rPr>
          <w:rFonts w:asciiTheme="majorBidi" w:hAnsiTheme="majorBidi" w:cstheme="majorBidi"/>
          <w:sz w:val="24"/>
          <w:szCs w:val="24"/>
        </w:rPr>
      </w:pPr>
    </w:p>
    <w:p w14:paraId="6D59A566" w14:textId="77777777" w:rsidR="00C844AB" w:rsidRPr="00567FCB" w:rsidRDefault="00B05741" w:rsidP="00567FCB">
      <w:pPr>
        <w:pStyle w:val="Sarakstarindkopa"/>
        <w:numPr>
          <w:ilvl w:val="1"/>
          <w:numId w:val="1"/>
        </w:numPr>
        <w:tabs>
          <w:tab w:val="clear" w:pos="360"/>
        </w:tabs>
        <w:spacing w:after="0" w:line="240" w:lineRule="auto"/>
        <w:ind w:left="426" w:hanging="426"/>
        <w:jc w:val="both"/>
        <w:rPr>
          <w:rFonts w:asciiTheme="majorBidi" w:hAnsiTheme="majorBidi" w:cstheme="majorBidi"/>
          <w:sz w:val="24"/>
          <w:szCs w:val="24"/>
        </w:rPr>
      </w:pPr>
      <w:r w:rsidRPr="00567FCB">
        <w:rPr>
          <w:rFonts w:asciiTheme="majorBidi" w:hAnsiTheme="majorBidi" w:cstheme="majorBidi"/>
          <w:b/>
          <w:sz w:val="24"/>
          <w:szCs w:val="24"/>
        </w:rPr>
        <w:t>Piedāvājumu šifrēšana</w:t>
      </w:r>
    </w:p>
    <w:p w14:paraId="41B70C54" w14:textId="77777777" w:rsidR="00387E92"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EIS e-konkursu apakšsistēma nodrošina piedāvājumu pirmā līmeņa šifrēšanu.</w:t>
      </w:r>
    </w:p>
    <w:p w14:paraId="69CCF1E4" w14:textId="2F33B2D8" w:rsidR="00C844AB"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 xml:space="preserve">Ja pretendents piedāvājuma datu aizsardzībai izmantojis piedāvājuma papildu šifrēšanu, pretendentam, ne vēlāk kā </w:t>
      </w:r>
      <w:r w:rsidR="00C05AA0" w:rsidRPr="00567FCB">
        <w:rPr>
          <w:rFonts w:asciiTheme="majorBidi" w:hAnsiTheme="majorBidi" w:cstheme="majorBidi"/>
          <w:sz w:val="24"/>
          <w:szCs w:val="24"/>
        </w:rPr>
        <w:t>15</w:t>
      </w:r>
      <w:r w:rsidRPr="00567FCB">
        <w:rPr>
          <w:rFonts w:asciiTheme="majorBidi" w:hAnsiTheme="majorBidi" w:cstheme="majorBidi"/>
          <w:sz w:val="24"/>
          <w:szCs w:val="24"/>
        </w:rPr>
        <w:t xml:space="preserve"> (</w:t>
      </w:r>
      <w:r w:rsidR="00C05AA0" w:rsidRPr="00567FCB">
        <w:rPr>
          <w:rFonts w:asciiTheme="majorBidi" w:hAnsiTheme="majorBidi" w:cstheme="majorBidi"/>
          <w:sz w:val="24"/>
          <w:szCs w:val="24"/>
        </w:rPr>
        <w:t>piecpadsmit</w:t>
      </w:r>
      <w:r w:rsidRPr="00567FCB">
        <w:rPr>
          <w:rFonts w:asciiTheme="majorBidi" w:hAnsiTheme="majorBidi" w:cstheme="majorBidi"/>
          <w:sz w:val="24"/>
          <w:szCs w:val="24"/>
        </w:rPr>
        <w:t>) minūtes pēc piedāvājumu iesniegšanas termiņa beigām,</w:t>
      </w:r>
      <w:r w:rsidR="009C33FA" w:rsidRPr="00567FCB">
        <w:rPr>
          <w:rFonts w:asciiTheme="majorBidi" w:hAnsiTheme="majorBidi" w:cstheme="majorBidi"/>
          <w:sz w:val="24"/>
          <w:szCs w:val="24"/>
        </w:rPr>
        <w:t xml:space="preserve"> Komisijai </w:t>
      </w:r>
      <w:r w:rsidRPr="00567FCB">
        <w:rPr>
          <w:rFonts w:asciiTheme="majorBidi" w:hAnsiTheme="majorBidi" w:cstheme="majorBidi"/>
          <w:sz w:val="24"/>
          <w:szCs w:val="24"/>
        </w:rPr>
        <w:t>jāiesniedz elektroniskā atslēga ar paroli šifrētā dokumenta atvēršanai.</w:t>
      </w:r>
    </w:p>
    <w:p w14:paraId="15B55471" w14:textId="77777777" w:rsidR="00C844AB" w:rsidRPr="00567FCB" w:rsidRDefault="00C844AB" w:rsidP="00567FCB">
      <w:pPr>
        <w:spacing w:after="0" w:line="240" w:lineRule="auto"/>
        <w:jc w:val="both"/>
        <w:rPr>
          <w:rFonts w:asciiTheme="majorBidi" w:hAnsiTheme="majorBidi" w:cstheme="majorBidi"/>
          <w:sz w:val="24"/>
          <w:szCs w:val="24"/>
        </w:rPr>
      </w:pPr>
    </w:p>
    <w:p w14:paraId="5E7D348C" w14:textId="77777777" w:rsidR="00C844AB" w:rsidRPr="00567FCB" w:rsidRDefault="00B05741" w:rsidP="00567FCB">
      <w:pPr>
        <w:pStyle w:val="Sarakstarindkopa"/>
        <w:numPr>
          <w:ilvl w:val="1"/>
          <w:numId w:val="1"/>
        </w:numPr>
        <w:tabs>
          <w:tab w:val="clear" w:pos="360"/>
        </w:tabs>
        <w:spacing w:after="0" w:line="240" w:lineRule="auto"/>
        <w:ind w:left="426" w:hanging="426"/>
        <w:jc w:val="both"/>
        <w:rPr>
          <w:rFonts w:asciiTheme="majorBidi" w:hAnsiTheme="majorBidi" w:cstheme="majorBidi"/>
          <w:b/>
          <w:bCs/>
          <w:sz w:val="24"/>
          <w:szCs w:val="24"/>
        </w:rPr>
      </w:pPr>
      <w:r w:rsidRPr="00567FCB">
        <w:rPr>
          <w:rFonts w:asciiTheme="majorBidi" w:hAnsiTheme="majorBidi" w:cstheme="majorBidi"/>
          <w:b/>
          <w:bCs/>
          <w:iCs/>
          <w:sz w:val="24"/>
          <w:szCs w:val="24"/>
        </w:rPr>
        <w:t>Piedāvājuma derīguma termiņš</w:t>
      </w:r>
    </w:p>
    <w:p w14:paraId="6AC72F20" w14:textId="3AA25DA7" w:rsidR="00B05741" w:rsidRPr="00567FCB" w:rsidRDefault="00B05741" w:rsidP="00567FCB">
      <w:pPr>
        <w:pStyle w:val="Sarakstarindkopa"/>
        <w:numPr>
          <w:ilvl w:val="2"/>
          <w:numId w:val="1"/>
        </w:numPr>
        <w:tabs>
          <w:tab w:val="clear" w:pos="720"/>
        </w:tabs>
        <w:spacing w:after="0" w:line="240" w:lineRule="auto"/>
        <w:ind w:left="709" w:hanging="709"/>
        <w:jc w:val="both"/>
        <w:rPr>
          <w:rFonts w:asciiTheme="majorBidi" w:hAnsiTheme="majorBidi" w:cstheme="majorBidi"/>
          <w:sz w:val="24"/>
          <w:szCs w:val="24"/>
        </w:rPr>
      </w:pPr>
      <w:r w:rsidRPr="00567FCB">
        <w:rPr>
          <w:rFonts w:asciiTheme="majorBidi" w:hAnsiTheme="majorBidi" w:cstheme="majorBidi"/>
          <w:sz w:val="24"/>
          <w:szCs w:val="24"/>
        </w:rPr>
        <w:t xml:space="preserve">Iesniegtā piedāvājuma derīguma termiņš – vismaz </w:t>
      </w:r>
      <w:r w:rsidR="004F78CA" w:rsidRPr="00567FCB">
        <w:rPr>
          <w:rFonts w:asciiTheme="majorBidi" w:hAnsiTheme="majorBidi" w:cstheme="majorBidi"/>
          <w:sz w:val="24"/>
          <w:szCs w:val="24"/>
        </w:rPr>
        <w:t>6</w:t>
      </w:r>
      <w:r w:rsidR="0095666E" w:rsidRPr="00567FCB">
        <w:rPr>
          <w:rFonts w:asciiTheme="majorBidi" w:hAnsiTheme="majorBidi" w:cstheme="majorBidi"/>
          <w:sz w:val="24"/>
          <w:szCs w:val="24"/>
        </w:rPr>
        <w:t xml:space="preserve"> (</w:t>
      </w:r>
      <w:r w:rsidR="009F6411" w:rsidRPr="00567FCB">
        <w:rPr>
          <w:rFonts w:asciiTheme="majorBidi" w:hAnsiTheme="majorBidi" w:cstheme="majorBidi"/>
          <w:sz w:val="24"/>
          <w:szCs w:val="24"/>
        </w:rPr>
        <w:t>seši</w:t>
      </w:r>
      <w:r w:rsidR="0095666E" w:rsidRPr="00567FCB">
        <w:rPr>
          <w:rFonts w:asciiTheme="majorBidi" w:hAnsiTheme="majorBidi" w:cstheme="majorBidi"/>
          <w:sz w:val="24"/>
          <w:szCs w:val="24"/>
        </w:rPr>
        <w:t>)</w:t>
      </w:r>
      <w:r w:rsidRPr="00567FCB">
        <w:rPr>
          <w:rFonts w:asciiTheme="majorBidi" w:hAnsiTheme="majorBidi" w:cstheme="majorBidi"/>
          <w:sz w:val="24"/>
          <w:szCs w:val="24"/>
        </w:rPr>
        <w:t xml:space="preserve"> mēneši no piedāvājumu atvēršanas dienas.</w:t>
      </w:r>
      <w:bookmarkEnd w:id="8"/>
    </w:p>
    <w:p w14:paraId="1DF13B61" w14:textId="77777777" w:rsidR="0006504D" w:rsidRPr="00567FCB" w:rsidRDefault="0006504D" w:rsidP="00567FCB">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p>
    <w:p w14:paraId="7451283A" w14:textId="6F7CF232" w:rsidR="00FE3AD9" w:rsidRPr="00567FCB" w:rsidRDefault="00842E5B" w:rsidP="00567FCB">
      <w:pPr>
        <w:pStyle w:val="Sarakstarindkopa"/>
        <w:widowControl w:val="0"/>
        <w:numPr>
          <w:ilvl w:val="0"/>
          <w:numId w:val="3"/>
        </w:numPr>
        <w:overflowPunct w:val="0"/>
        <w:autoSpaceDE w:val="0"/>
        <w:autoSpaceDN w:val="0"/>
        <w:adjustRightInd w:val="0"/>
        <w:spacing w:after="0" w:line="240" w:lineRule="auto"/>
        <w:ind w:left="426" w:hanging="426"/>
        <w:jc w:val="center"/>
        <w:rPr>
          <w:rFonts w:asciiTheme="majorBidi" w:eastAsia="Calibri" w:hAnsiTheme="majorBidi" w:cstheme="majorBidi"/>
          <w:kern w:val="28"/>
          <w:sz w:val="24"/>
          <w:szCs w:val="24"/>
          <w:lang w:eastAsia="lv-LV"/>
        </w:rPr>
      </w:pPr>
      <w:r w:rsidRPr="00567FCB">
        <w:rPr>
          <w:rFonts w:asciiTheme="majorBidi" w:eastAsia="Calibri" w:hAnsiTheme="majorBidi" w:cstheme="majorBidi"/>
          <w:b/>
          <w:bCs/>
          <w:kern w:val="28"/>
          <w:sz w:val="24"/>
          <w:szCs w:val="24"/>
          <w:lang w:eastAsia="lv-LV"/>
        </w:rPr>
        <w:t>Informācija par iepirkuma priekšmetu</w:t>
      </w:r>
      <w:r w:rsidR="00B05741" w:rsidRPr="00567FCB">
        <w:rPr>
          <w:rFonts w:asciiTheme="majorBidi" w:eastAsia="Calibri" w:hAnsiTheme="majorBidi" w:cstheme="majorBidi"/>
          <w:b/>
          <w:bCs/>
          <w:kern w:val="28"/>
          <w:sz w:val="24"/>
          <w:szCs w:val="24"/>
          <w:lang w:eastAsia="lv-LV"/>
        </w:rPr>
        <w:t xml:space="preserve">, </w:t>
      </w:r>
      <w:r w:rsidR="008B5C01" w:rsidRPr="00567FCB">
        <w:rPr>
          <w:rFonts w:asciiTheme="majorBidi" w:eastAsia="Calibri" w:hAnsiTheme="majorBidi" w:cstheme="majorBidi"/>
          <w:b/>
          <w:bCs/>
          <w:kern w:val="28"/>
          <w:sz w:val="24"/>
          <w:szCs w:val="24"/>
          <w:lang w:eastAsia="lv-LV"/>
        </w:rPr>
        <w:t xml:space="preserve">līguma </w:t>
      </w:r>
      <w:r w:rsidR="00512CC0" w:rsidRPr="00567FCB">
        <w:rPr>
          <w:rFonts w:asciiTheme="majorBidi" w:hAnsiTheme="majorBidi" w:cstheme="majorBidi"/>
          <w:b/>
          <w:bCs/>
          <w:kern w:val="32"/>
          <w:sz w:val="24"/>
          <w:szCs w:val="24"/>
        </w:rPr>
        <w:t xml:space="preserve">izpildes </w:t>
      </w:r>
      <w:r w:rsidR="009B4D4A" w:rsidRPr="00567FCB">
        <w:rPr>
          <w:rFonts w:asciiTheme="majorBidi" w:hAnsiTheme="majorBidi" w:cstheme="majorBidi"/>
          <w:b/>
          <w:bCs/>
          <w:kern w:val="32"/>
          <w:sz w:val="24"/>
          <w:szCs w:val="24"/>
        </w:rPr>
        <w:t>laiku</w:t>
      </w:r>
      <w:r w:rsidR="00512CC0" w:rsidRPr="00567FCB">
        <w:rPr>
          <w:rFonts w:asciiTheme="majorBidi" w:hAnsiTheme="majorBidi" w:cstheme="majorBidi"/>
          <w:b/>
          <w:bCs/>
          <w:kern w:val="32"/>
          <w:sz w:val="24"/>
          <w:szCs w:val="24"/>
        </w:rPr>
        <w:t>, vietu</w:t>
      </w:r>
      <w:r w:rsidR="0085553B" w:rsidRPr="00567FCB">
        <w:rPr>
          <w:rFonts w:asciiTheme="majorBidi" w:hAnsiTheme="majorBidi" w:cstheme="majorBidi"/>
          <w:b/>
          <w:bCs/>
          <w:kern w:val="32"/>
          <w:sz w:val="24"/>
          <w:szCs w:val="24"/>
        </w:rPr>
        <w:t xml:space="preserve"> un </w:t>
      </w:r>
      <w:r w:rsidR="00B05741" w:rsidRPr="00567FCB">
        <w:rPr>
          <w:rFonts w:asciiTheme="majorBidi" w:hAnsiTheme="majorBidi" w:cstheme="majorBidi"/>
          <w:b/>
          <w:bCs/>
          <w:kern w:val="32"/>
          <w:sz w:val="24"/>
          <w:szCs w:val="24"/>
        </w:rPr>
        <w:t>piedāvājuma cenu</w:t>
      </w:r>
    </w:p>
    <w:p w14:paraId="3A3F9414" w14:textId="77777777" w:rsidR="00512CC0" w:rsidRPr="00567FCB" w:rsidRDefault="00512CC0" w:rsidP="00567FCB">
      <w:pPr>
        <w:widowControl w:val="0"/>
        <w:overflowPunct w:val="0"/>
        <w:autoSpaceDE w:val="0"/>
        <w:autoSpaceDN w:val="0"/>
        <w:adjustRightInd w:val="0"/>
        <w:spacing w:after="0" w:line="240" w:lineRule="auto"/>
        <w:rPr>
          <w:rFonts w:asciiTheme="majorBidi" w:eastAsia="Calibri" w:hAnsiTheme="majorBidi" w:cstheme="majorBidi"/>
          <w:kern w:val="28"/>
          <w:sz w:val="24"/>
          <w:szCs w:val="24"/>
          <w:lang w:eastAsia="lv-LV"/>
        </w:rPr>
      </w:pPr>
    </w:p>
    <w:p w14:paraId="3AC0CEEC" w14:textId="57C2A46C" w:rsidR="00C35A2F" w:rsidRPr="00567FCB" w:rsidRDefault="00C35A2F" w:rsidP="00567FCB">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Times New Roman" w:hAnsiTheme="majorBidi" w:cstheme="majorBidi"/>
          <w:sz w:val="24"/>
          <w:szCs w:val="24"/>
          <w:lang w:eastAsia="lv-LV"/>
        </w:rPr>
      </w:pPr>
      <w:r w:rsidRPr="00567FCB">
        <w:rPr>
          <w:rFonts w:asciiTheme="majorBidi" w:eastAsia="Times New Roman" w:hAnsiTheme="majorBidi" w:cstheme="majorBidi"/>
          <w:sz w:val="24"/>
          <w:szCs w:val="24"/>
          <w:lang w:eastAsia="lv-LV"/>
        </w:rPr>
        <w:t>Iepirkuma priekšmets</w:t>
      </w:r>
      <w:r w:rsidR="0057035B" w:rsidRPr="00567FCB">
        <w:rPr>
          <w:rFonts w:asciiTheme="majorBidi" w:eastAsia="Times New Roman" w:hAnsiTheme="majorBidi" w:cstheme="majorBidi"/>
          <w:sz w:val="24"/>
          <w:szCs w:val="24"/>
          <w:lang w:eastAsia="lv-LV"/>
        </w:rPr>
        <w:t xml:space="preserve"> ir</w:t>
      </w:r>
      <w:r w:rsidR="006B5E0C" w:rsidRPr="00567FCB">
        <w:rPr>
          <w:rFonts w:asciiTheme="majorBidi" w:eastAsia="Times New Roman" w:hAnsiTheme="majorBidi" w:cstheme="majorBidi"/>
          <w:sz w:val="24"/>
          <w:szCs w:val="24"/>
          <w:lang w:eastAsia="lv-LV"/>
        </w:rPr>
        <w:t xml:space="preserve"> malkas</w:t>
      </w:r>
      <w:r w:rsidR="00705BCB" w:rsidRPr="00567FCB">
        <w:rPr>
          <w:rFonts w:asciiTheme="majorBidi" w:eastAsia="Times New Roman" w:hAnsiTheme="majorBidi" w:cstheme="majorBidi"/>
          <w:sz w:val="24"/>
          <w:szCs w:val="24"/>
          <w:lang w:eastAsia="lv-LV"/>
        </w:rPr>
        <w:t xml:space="preserve"> </w:t>
      </w:r>
      <w:r w:rsidR="00F12760" w:rsidRPr="00567FCB">
        <w:rPr>
          <w:rFonts w:asciiTheme="majorBidi" w:eastAsia="Times New Roman" w:hAnsiTheme="majorBidi" w:cstheme="majorBidi"/>
          <w:sz w:val="24"/>
          <w:szCs w:val="24"/>
          <w:lang w:eastAsia="lv-LV"/>
        </w:rPr>
        <w:t>piegāde Balvu novada pašvaldības iestādēm</w:t>
      </w:r>
      <w:r w:rsidR="006B5E0C" w:rsidRPr="00567FCB">
        <w:rPr>
          <w:rFonts w:asciiTheme="majorBidi" w:eastAsia="Times New Roman" w:hAnsiTheme="majorBidi" w:cstheme="majorBidi"/>
          <w:sz w:val="24"/>
          <w:szCs w:val="24"/>
          <w:lang w:eastAsia="lv-LV"/>
        </w:rPr>
        <w:t xml:space="preserve"> </w:t>
      </w:r>
      <w:r w:rsidR="006B5E0C" w:rsidRPr="006C4C8B">
        <w:rPr>
          <w:rFonts w:asciiTheme="majorBidi" w:eastAsia="Times New Roman" w:hAnsiTheme="majorBidi" w:cstheme="majorBidi"/>
          <w:sz w:val="24"/>
          <w:szCs w:val="24"/>
          <w:lang w:eastAsia="lv-LV"/>
        </w:rPr>
        <w:t>2025.</w:t>
      </w:r>
      <w:r w:rsidR="0034169E" w:rsidRPr="006C4C8B">
        <w:rPr>
          <w:rFonts w:asciiTheme="majorBidi" w:eastAsia="Times New Roman" w:hAnsiTheme="majorBidi" w:cstheme="majorBidi"/>
          <w:sz w:val="24"/>
          <w:szCs w:val="24"/>
          <w:lang w:eastAsia="lv-LV"/>
        </w:rPr>
        <w:t>/2026.</w:t>
      </w:r>
      <w:r w:rsidR="006B5E0C" w:rsidRPr="006C4C8B">
        <w:rPr>
          <w:rFonts w:asciiTheme="majorBidi" w:eastAsia="Times New Roman" w:hAnsiTheme="majorBidi" w:cstheme="majorBidi"/>
          <w:sz w:val="24"/>
          <w:szCs w:val="24"/>
          <w:lang w:eastAsia="lv-LV"/>
        </w:rPr>
        <w:t>gad</w:t>
      </w:r>
      <w:r w:rsidR="0034169E" w:rsidRPr="006C4C8B">
        <w:rPr>
          <w:rFonts w:asciiTheme="majorBidi" w:eastAsia="Times New Roman" w:hAnsiTheme="majorBidi" w:cstheme="majorBidi"/>
          <w:sz w:val="24"/>
          <w:szCs w:val="24"/>
          <w:lang w:eastAsia="lv-LV"/>
        </w:rPr>
        <w:t>a apkures sezonai</w:t>
      </w:r>
      <w:r w:rsidR="00705BCB" w:rsidRPr="006C4C8B">
        <w:rPr>
          <w:rFonts w:asciiTheme="majorBidi" w:eastAsia="Times New Roman" w:hAnsiTheme="majorBidi" w:cstheme="majorBidi"/>
          <w:sz w:val="24"/>
          <w:szCs w:val="24"/>
          <w:lang w:eastAsia="lv-LV"/>
        </w:rPr>
        <w:t xml:space="preserve">, </w:t>
      </w:r>
      <w:r w:rsidR="00705BCB" w:rsidRPr="006C4C8B">
        <w:rPr>
          <w:rFonts w:asciiTheme="majorBidi" w:hAnsiTheme="majorBidi" w:cstheme="majorBidi"/>
          <w:sz w:val="24"/>
          <w:szCs w:val="24"/>
        </w:rPr>
        <w:t>atbilstoši</w:t>
      </w:r>
      <w:r w:rsidR="00705BCB" w:rsidRPr="00567FCB">
        <w:rPr>
          <w:rFonts w:asciiTheme="majorBidi" w:hAnsiTheme="majorBidi" w:cstheme="majorBidi"/>
          <w:sz w:val="24"/>
          <w:szCs w:val="24"/>
        </w:rPr>
        <w:t xml:space="preserve"> </w:t>
      </w:r>
      <w:r w:rsidR="004F78CA" w:rsidRPr="00567FCB">
        <w:rPr>
          <w:rFonts w:asciiTheme="majorBidi" w:hAnsiTheme="majorBidi" w:cstheme="majorBidi"/>
          <w:sz w:val="24"/>
          <w:szCs w:val="24"/>
        </w:rPr>
        <w:t>T</w:t>
      </w:r>
      <w:r w:rsidR="00705BCB" w:rsidRPr="00567FCB">
        <w:rPr>
          <w:rFonts w:asciiTheme="majorBidi" w:hAnsiTheme="majorBidi" w:cstheme="majorBidi"/>
          <w:sz w:val="24"/>
          <w:szCs w:val="24"/>
        </w:rPr>
        <w:t>ehniskajai specifikācijai</w:t>
      </w:r>
      <w:r w:rsidR="00887FA4" w:rsidRPr="00567FCB">
        <w:rPr>
          <w:rFonts w:asciiTheme="majorBidi" w:hAnsiTheme="majorBidi" w:cstheme="majorBidi"/>
          <w:sz w:val="24"/>
          <w:szCs w:val="24"/>
        </w:rPr>
        <w:t xml:space="preserve"> (skat.</w:t>
      </w:r>
      <w:r w:rsidR="00887FA4" w:rsidRPr="00567FCB">
        <w:rPr>
          <w:rFonts w:asciiTheme="majorBidi" w:hAnsiTheme="majorBidi" w:cstheme="majorBidi"/>
          <w:i/>
          <w:iCs/>
          <w:sz w:val="24"/>
          <w:szCs w:val="24"/>
        </w:rPr>
        <w:t xml:space="preserve"> </w:t>
      </w:r>
      <w:r w:rsidR="00887FA4" w:rsidRPr="00567FCB">
        <w:rPr>
          <w:rFonts w:asciiTheme="majorBidi" w:hAnsiTheme="majorBidi" w:cstheme="majorBidi"/>
          <w:sz w:val="24"/>
          <w:szCs w:val="24"/>
        </w:rPr>
        <w:t>1.pielikumu)</w:t>
      </w:r>
      <w:r w:rsidR="0057035B" w:rsidRPr="00567FCB">
        <w:rPr>
          <w:rFonts w:asciiTheme="majorBidi" w:hAnsiTheme="majorBidi" w:cstheme="majorBidi"/>
          <w:sz w:val="24"/>
          <w:szCs w:val="24"/>
        </w:rPr>
        <w:t>.</w:t>
      </w:r>
    </w:p>
    <w:p w14:paraId="364D2282" w14:textId="77777777" w:rsidR="00DB12B4" w:rsidRPr="00567FCB" w:rsidRDefault="00DB12B4" w:rsidP="00567FCB">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lang w:eastAsia="lv-LV"/>
        </w:rPr>
      </w:pPr>
    </w:p>
    <w:p w14:paraId="47B7BD5C" w14:textId="61B8C99B" w:rsidR="006B78A0" w:rsidRPr="00567FCB" w:rsidRDefault="009E6A13" w:rsidP="00567FCB">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r w:rsidRPr="00567FCB">
        <w:rPr>
          <w:rFonts w:asciiTheme="majorBidi" w:eastAsia="Calibri" w:hAnsiTheme="majorBidi" w:cstheme="majorBidi"/>
          <w:sz w:val="24"/>
          <w:szCs w:val="24"/>
          <w:lang w:eastAsia="lv-LV"/>
        </w:rPr>
        <w:t xml:space="preserve">Galvenais CPV kods: </w:t>
      </w:r>
      <w:r w:rsidRPr="00567FCB">
        <w:rPr>
          <w:rFonts w:asciiTheme="majorBidi" w:hAnsiTheme="majorBidi" w:cstheme="majorBidi"/>
          <w:sz w:val="24"/>
          <w:szCs w:val="24"/>
        </w:rPr>
        <w:t>03413000-8 kurināmā koksne.</w:t>
      </w:r>
    </w:p>
    <w:p w14:paraId="5ED850C6" w14:textId="77777777" w:rsidR="002513E1" w:rsidRPr="00567FCB" w:rsidRDefault="002513E1"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2A873915" w14:textId="2A6058B4" w:rsidR="00887FA4" w:rsidRPr="00567FCB" w:rsidRDefault="00887FA4" w:rsidP="00567FCB">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r w:rsidRPr="00567FCB">
        <w:rPr>
          <w:rFonts w:asciiTheme="majorBidi" w:eastAsia="Times New Roman" w:hAnsiTheme="majorBidi" w:cstheme="majorBidi"/>
          <w:sz w:val="24"/>
          <w:szCs w:val="24"/>
        </w:rPr>
        <w:t xml:space="preserve">Iepirkuma priekšmets </w:t>
      </w:r>
      <w:r w:rsidR="00705BCB" w:rsidRPr="00567FCB">
        <w:rPr>
          <w:rFonts w:asciiTheme="majorBidi" w:eastAsia="Times New Roman" w:hAnsiTheme="majorBidi" w:cstheme="majorBidi"/>
          <w:sz w:val="24"/>
          <w:szCs w:val="24"/>
        </w:rPr>
        <w:t>ir</w:t>
      </w:r>
      <w:r w:rsidRPr="00567FCB">
        <w:rPr>
          <w:rFonts w:asciiTheme="majorBidi" w:eastAsia="Times New Roman" w:hAnsiTheme="majorBidi" w:cstheme="majorBidi"/>
          <w:sz w:val="24"/>
          <w:szCs w:val="24"/>
        </w:rPr>
        <w:t xml:space="preserve"> dalīts </w:t>
      </w:r>
      <w:r w:rsidR="006B5E0C" w:rsidRPr="00567FCB">
        <w:rPr>
          <w:rFonts w:asciiTheme="majorBidi" w:eastAsia="Times New Roman" w:hAnsiTheme="majorBidi" w:cstheme="majorBidi"/>
          <w:sz w:val="24"/>
          <w:szCs w:val="24"/>
        </w:rPr>
        <w:t>2</w:t>
      </w:r>
      <w:r w:rsidR="009875B1">
        <w:rPr>
          <w:rFonts w:asciiTheme="majorBidi" w:eastAsia="Times New Roman" w:hAnsiTheme="majorBidi" w:cstheme="majorBidi"/>
          <w:sz w:val="24"/>
          <w:szCs w:val="24"/>
        </w:rPr>
        <w:t>7</w:t>
      </w:r>
      <w:r w:rsidR="00C45C5B" w:rsidRPr="00567FCB">
        <w:rPr>
          <w:rFonts w:asciiTheme="majorBidi" w:eastAsia="Times New Roman" w:hAnsiTheme="majorBidi" w:cstheme="majorBidi"/>
          <w:sz w:val="24"/>
          <w:szCs w:val="24"/>
        </w:rPr>
        <w:t xml:space="preserve"> (</w:t>
      </w:r>
      <w:r w:rsidR="006B5E0C" w:rsidRPr="00567FCB">
        <w:rPr>
          <w:rFonts w:asciiTheme="majorBidi" w:eastAsia="Times New Roman" w:hAnsiTheme="majorBidi" w:cstheme="majorBidi"/>
          <w:sz w:val="24"/>
          <w:szCs w:val="24"/>
        </w:rPr>
        <w:t xml:space="preserve">divdesmit </w:t>
      </w:r>
      <w:r w:rsidR="009875B1">
        <w:rPr>
          <w:rFonts w:asciiTheme="majorBidi" w:eastAsia="Times New Roman" w:hAnsiTheme="majorBidi" w:cstheme="majorBidi"/>
          <w:sz w:val="24"/>
          <w:szCs w:val="24"/>
        </w:rPr>
        <w:t>septiņās</w:t>
      </w:r>
      <w:r w:rsidR="00C45C5B" w:rsidRPr="00567FCB">
        <w:rPr>
          <w:rFonts w:asciiTheme="majorBidi" w:eastAsia="Times New Roman" w:hAnsiTheme="majorBidi" w:cstheme="majorBidi"/>
          <w:sz w:val="24"/>
          <w:szCs w:val="24"/>
        </w:rPr>
        <w:t xml:space="preserve">) </w:t>
      </w:r>
      <w:r w:rsidRPr="00567FCB">
        <w:rPr>
          <w:rFonts w:asciiTheme="majorBidi" w:eastAsia="Times New Roman" w:hAnsiTheme="majorBidi" w:cstheme="majorBidi"/>
          <w:sz w:val="24"/>
          <w:szCs w:val="24"/>
        </w:rPr>
        <w:t>daļā</w:t>
      </w:r>
      <w:r w:rsidR="002C38D7" w:rsidRPr="00567FCB">
        <w:rPr>
          <w:rFonts w:asciiTheme="majorBidi" w:eastAsia="Times New Roman" w:hAnsiTheme="majorBidi" w:cstheme="majorBidi"/>
          <w:sz w:val="24"/>
          <w:szCs w:val="24"/>
        </w:rPr>
        <w:t>s</w:t>
      </w:r>
      <w:r w:rsidR="005F52D6" w:rsidRPr="00567FCB">
        <w:rPr>
          <w:rFonts w:asciiTheme="majorBidi" w:eastAsia="Times New Roman" w:hAnsiTheme="majorBidi" w:cstheme="majorBidi"/>
          <w:sz w:val="24"/>
          <w:szCs w:val="24"/>
        </w:rPr>
        <w:t>:</w:t>
      </w:r>
    </w:p>
    <w:tbl>
      <w:tblPr>
        <w:tblStyle w:val="Reatabula"/>
        <w:tblW w:w="9072" w:type="dxa"/>
        <w:tblInd w:w="-5" w:type="dxa"/>
        <w:tblLook w:val="04A0" w:firstRow="1" w:lastRow="0" w:firstColumn="1" w:lastColumn="0" w:noHBand="0" w:noVBand="1"/>
      </w:tblPr>
      <w:tblGrid>
        <w:gridCol w:w="1701"/>
        <w:gridCol w:w="7371"/>
      </w:tblGrid>
      <w:tr w:rsidR="00A030F6" w:rsidRPr="00567FCB" w14:paraId="6A533F0E" w14:textId="77777777" w:rsidTr="00156DDA">
        <w:trPr>
          <w:trHeight w:val="227"/>
        </w:trPr>
        <w:tc>
          <w:tcPr>
            <w:tcW w:w="1701" w:type="dxa"/>
            <w:shd w:val="clear" w:color="auto" w:fill="C5E0B3" w:themeFill="accent6" w:themeFillTint="66"/>
            <w:vAlign w:val="center"/>
          </w:tcPr>
          <w:p w14:paraId="5BA42603" w14:textId="6B0470B5" w:rsidR="00A030F6" w:rsidRPr="00567FCB" w:rsidRDefault="00A030F6" w:rsidP="00156DDA">
            <w:pPr>
              <w:jc w:val="center"/>
              <w:rPr>
                <w:rFonts w:asciiTheme="majorBidi" w:hAnsiTheme="majorBidi" w:cstheme="majorBidi"/>
                <w:sz w:val="22"/>
                <w:szCs w:val="22"/>
              </w:rPr>
            </w:pPr>
            <w:r w:rsidRPr="00567FCB">
              <w:rPr>
                <w:rFonts w:asciiTheme="majorBidi" w:hAnsiTheme="majorBidi" w:cstheme="majorBidi"/>
                <w:b/>
                <w:bCs/>
                <w:sz w:val="22"/>
                <w:szCs w:val="22"/>
              </w:rPr>
              <w:t>Iepirkuma priekšmeta daļa</w:t>
            </w:r>
          </w:p>
        </w:tc>
        <w:tc>
          <w:tcPr>
            <w:tcW w:w="737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3533634" w14:textId="2464B13D" w:rsidR="00A030F6" w:rsidRPr="00567FCB" w:rsidRDefault="00A030F6" w:rsidP="00156DDA">
            <w:pPr>
              <w:pStyle w:val="Sarakstarindkopa"/>
              <w:ind w:left="0"/>
              <w:contextualSpacing w:val="0"/>
              <w:jc w:val="center"/>
              <w:rPr>
                <w:rFonts w:asciiTheme="majorBidi" w:hAnsiTheme="majorBidi" w:cstheme="majorBidi"/>
                <w:sz w:val="22"/>
                <w:szCs w:val="22"/>
              </w:rPr>
            </w:pPr>
            <w:r w:rsidRPr="00567FCB">
              <w:rPr>
                <w:rFonts w:asciiTheme="majorBidi" w:hAnsiTheme="majorBidi" w:cstheme="majorBidi"/>
                <w:b/>
                <w:bCs/>
                <w:sz w:val="22"/>
                <w:szCs w:val="22"/>
              </w:rPr>
              <w:t>Iepirkuma priekšmeta daļas nosaukums</w:t>
            </w:r>
          </w:p>
        </w:tc>
      </w:tr>
      <w:tr w:rsidR="0034169E" w:rsidRPr="00567FCB" w14:paraId="36D44666" w14:textId="77777777" w:rsidTr="00156DDA">
        <w:trPr>
          <w:trHeight w:val="227"/>
        </w:trPr>
        <w:tc>
          <w:tcPr>
            <w:tcW w:w="1701" w:type="dxa"/>
            <w:shd w:val="clear" w:color="auto" w:fill="auto"/>
            <w:vAlign w:val="center"/>
          </w:tcPr>
          <w:p w14:paraId="1AD70DEE" w14:textId="4A9597AF" w:rsidR="0034169E" w:rsidRPr="00567FCB" w:rsidRDefault="0034169E" w:rsidP="0034169E">
            <w:pPr>
              <w:jc w:val="center"/>
              <w:rPr>
                <w:rFonts w:asciiTheme="majorBidi" w:hAnsiTheme="majorBidi" w:cstheme="majorBidi"/>
                <w:color w:val="000000"/>
              </w:rPr>
            </w:pPr>
            <w:r w:rsidRPr="00567FCB">
              <w:rPr>
                <w:rFonts w:asciiTheme="majorBidi" w:hAnsiTheme="majorBidi" w:cstheme="majorBidi"/>
                <w:color w:val="000000"/>
                <w:sz w:val="22"/>
                <w:szCs w:val="22"/>
              </w:rPr>
              <w:t>1.daļa</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473E29BE" w14:textId="737B92D6" w:rsidR="0034169E" w:rsidRPr="006C4C8B" w:rsidRDefault="0034169E" w:rsidP="0034169E">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Malkas piegāde Rugāju apvienības pārvaldes struktūrvienībām – Bērzpils pagasta pakalpojumu centram un Krišjāņu pagasta pakalpojumu centram</w:t>
            </w:r>
          </w:p>
        </w:tc>
      </w:tr>
      <w:tr w:rsidR="0034169E" w:rsidRPr="00567FCB" w14:paraId="428F7710" w14:textId="77777777" w:rsidTr="00156DDA">
        <w:trPr>
          <w:trHeight w:val="227"/>
        </w:trPr>
        <w:tc>
          <w:tcPr>
            <w:tcW w:w="1701" w:type="dxa"/>
            <w:shd w:val="clear" w:color="auto" w:fill="auto"/>
            <w:vAlign w:val="center"/>
          </w:tcPr>
          <w:p w14:paraId="4FC69BDF" w14:textId="2EC55067"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2.daļa</w:t>
            </w:r>
          </w:p>
        </w:tc>
        <w:tc>
          <w:tcPr>
            <w:tcW w:w="7371" w:type="dxa"/>
            <w:tcBorders>
              <w:top w:val="nil"/>
              <w:left w:val="single" w:sz="4" w:space="0" w:color="auto"/>
              <w:bottom w:val="single" w:sz="4" w:space="0" w:color="auto"/>
              <w:right w:val="single" w:sz="4" w:space="0" w:color="auto"/>
            </w:tcBorders>
            <w:shd w:val="clear" w:color="auto" w:fill="auto"/>
          </w:tcPr>
          <w:p w14:paraId="11569B46" w14:textId="7E713062" w:rsidR="0034169E" w:rsidRPr="006C4C8B" w:rsidRDefault="0034169E" w:rsidP="0034169E">
            <w:pPr>
              <w:rPr>
                <w:rFonts w:asciiTheme="majorBidi" w:hAnsiTheme="majorBidi" w:cstheme="majorBidi"/>
                <w:sz w:val="22"/>
                <w:szCs w:val="22"/>
              </w:rPr>
            </w:pPr>
            <w:r w:rsidRPr="006C4C8B">
              <w:rPr>
                <w:rFonts w:asciiTheme="majorBidi" w:hAnsiTheme="majorBidi" w:cstheme="majorBidi"/>
                <w:color w:val="000000"/>
                <w:sz w:val="22"/>
                <w:szCs w:val="22"/>
              </w:rPr>
              <w:t>Malkas piegāde Balvu novada Kultūras pārvaldes struktūrvienībai – Bērzpils Saieta namam</w:t>
            </w:r>
          </w:p>
        </w:tc>
      </w:tr>
      <w:tr w:rsidR="0034169E" w:rsidRPr="00567FCB" w14:paraId="545AB4F0" w14:textId="77777777" w:rsidTr="00156DDA">
        <w:trPr>
          <w:trHeight w:val="227"/>
        </w:trPr>
        <w:tc>
          <w:tcPr>
            <w:tcW w:w="1701" w:type="dxa"/>
            <w:shd w:val="clear" w:color="auto" w:fill="auto"/>
            <w:vAlign w:val="center"/>
          </w:tcPr>
          <w:p w14:paraId="663DCD48" w14:textId="0D9F1538"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3.daļa</w:t>
            </w:r>
          </w:p>
        </w:tc>
        <w:tc>
          <w:tcPr>
            <w:tcW w:w="7371" w:type="dxa"/>
            <w:tcBorders>
              <w:top w:val="nil"/>
              <w:left w:val="single" w:sz="4" w:space="0" w:color="auto"/>
              <w:bottom w:val="single" w:sz="4" w:space="0" w:color="auto"/>
              <w:right w:val="single" w:sz="4" w:space="0" w:color="auto"/>
            </w:tcBorders>
            <w:shd w:val="clear" w:color="auto" w:fill="auto"/>
          </w:tcPr>
          <w:p w14:paraId="6BF941B5" w14:textId="214C92A0" w:rsidR="0034169E" w:rsidRPr="006C4C8B" w:rsidRDefault="0034169E" w:rsidP="0034169E">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Bērzpils pamatskolai</w:t>
            </w:r>
          </w:p>
        </w:tc>
      </w:tr>
      <w:tr w:rsidR="0034169E" w:rsidRPr="00567FCB" w14:paraId="0FD1C714" w14:textId="77777777" w:rsidTr="00156DDA">
        <w:trPr>
          <w:trHeight w:val="227"/>
        </w:trPr>
        <w:tc>
          <w:tcPr>
            <w:tcW w:w="1701" w:type="dxa"/>
            <w:shd w:val="clear" w:color="auto" w:fill="auto"/>
            <w:vAlign w:val="center"/>
          </w:tcPr>
          <w:p w14:paraId="17D33BA6" w14:textId="5BC9D170"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4.daļa</w:t>
            </w:r>
          </w:p>
        </w:tc>
        <w:tc>
          <w:tcPr>
            <w:tcW w:w="7371" w:type="dxa"/>
            <w:tcBorders>
              <w:top w:val="nil"/>
              <w:left w:val="single" w:sz="4" w:space="0" w:color="auto"/>
              <w:bottom w:val="single" w:sz="4" w:space="0" w:color="auto"/>
              <w:right w:val="single" w:sz="4" w:space="0" w:color="auto"/>
            </w:tcBorders>
            <w:shd w:val="clear" w:color="auto" w:fill="auto"/>
          </w:tcPr>
          <w:p w14:paraId="01936D39" w14:textId="77BD81E0" w:rsidR="0034169E" w:rsidRPr="006C4C8B" w:rsidRDefault="0034169E" w:rsidP="0034169E">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Baltinavas apvienības pārvaldes struktūrvienībai – Lazdulejas pagasta pakalpojuma centram</w:t>
            </w:r>
          </w:p>
        </w:tc>
      </w:tr>
      <w:tr w:rsidR="0034169E" w:rsidRPr="00567FCB" w14:paraId="711BCAB3" w14:textId="77777777" w:rsidTr="00156DDA">
        <w:trPr>
          <w:trHeight w:val="227"/>
        </w:trPr>
        <w:tc>
          <w:tcPr>
            <w:tcW w:w="1701" w:type="dxa"/>
            <w:shd w:val="clear" w:color="auto" w:fill="auto"/>
            <w:vAlign w:val="center"/>
          </w:tcPr>
          <w:p w14:paraId="7DCEF38D" w14:textId="5E8A137C"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5.daļa</w:t>
            </w:r>
          </w:p>
        </w:tc>
        <w:tc>
          <w:tcPr>
            <w:tcW w:w="7371" w:type="dxa"/>
            <w:tcBorders>
              <w:top w:val="nil"/>
              <w:left w:val="single" w:sz="4" w:space="0" w:color="auto"/>
              <w:bottom w:val="single" w:sz="4" w:space="0" w:color="auto"/>
              <w:right w:val="single" w:sz="4" w:space="0" w:color="auto"/>
            </w:tcBorders>
            <w:shd w:val="clear" w:color="auto" w:fill="auto"/>
          </w:tcPr>
          <w:p w14:paraId="6BBDF2E2" w14:textId="60F8BAB8"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apvienības pārvaldes struktūrvienībai – Kubulu pagasta pakalpojumu centram</w:t>
            </w:r>
          </w:p>
        </w:tc>
      </w:tr>
      <w:tr w:rsidR="0034169E" w:rsidRPr="00567FCB" w14:paraId="346E1715" w14:textId="77777777" w:rsidTr="00156DDA">
        <w:trPr>
          <w:trHeight w:val="227"/>
        </w:trPr>
        <w:tc>
          <w:tcPr>
            <w:tcW w:w="1701" w:type="dxa"/>
            <w:shd w:val="clear" w:color="auto" w:fill="auto"/>
            <w:vAlign w:val="center"/>
          </w:tcPr>
          <w:p w14:paraId="523C25F2" w14:textId="78CDA694"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6.daļa</w:t>
            </w:r>
          </w:p>
        </w:tc>
        <w:tc>
          <w:tcPr>
            <w:tcW w:w="7371" w:type="dxa"/>
            <w:tcBorders>
              <w:top w:val="nil"/>
              <w:left w:val="single" w:sz="4" w:space="0" w:color="auto"/>
              <w:bottom w:val="single" w:sz="4" w:space="0" w:color="auto"/>
              <w:right w:val="single" w:sz="4" w:space="0" w:color="auto"/>
            </w:tcBorders>
            <w:shd w:val="clear" w:color="auto" w:fill="auto"/>
          </w:tcPr>
          <w:p w14:paraId="04E731CC" w14:textId="04C56633" w:rsidR="0034169E" w:rsidRPr="006C4C8B" w:rsidRDefault="0034169E" w:rsidP="0034169E">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Balvu apvienības pārvaldes struktūrvienībai – Kupravas pagasta pakalpojumu centram</w:t>
            </w:r>
          </w:p>
        </w:tc>
      </w:tr>
      <w:tr w:rsidR="0034169E" w:rsidRPr="00567FCB" w14:paraId="45C41270" w14:textId="77777777" w:rsidTr="00156DDA">
        <w:trPr>
          <w:trHeight w:val="227"/>
        </w:trPr>
        <w:tc>
          <w:tcPr>
            <w:tcW w:w="1701" w:type="dxa"/>
            <w:shd w:val="clear" w:color="auto" w:fill="auto"/>
            <w:vAlign w:val="center"/>
          </w:tcPr>
          <w:p w14:paraId="7E784E67" w14:textId="38111ACE"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7.daļa</w:t>
            </w:r>
          </w:p>
        </w:tc>
        <w:tc>
          <w:tcPr>
            <w:tcW w:w="7371" w:type="dxa"/>
            <w:tcBorders>
              <w:top w:val="nil"/>
              <w:left w:val="single" w:sz="4" w:space="0" w:color="auto"/>
              <w:bottom w:val="single" w:sz="4" w:space="0" w:color="auto"/>
              <w:right w:val="single" w:sz="4" w:space="0" w:color="auto"/>
            </w:tcBorders>
            <w:shd w:val="clear" w:color="auto" w:fill="auto"/>
          </w:tcPr>
          <w:p w14:paraId="5B1B6A26" w14:textId="4C7AE39A"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Kubulu pagasta pirmsskolas izglītības iestādei “Ieviņa”</w:t>
            </w:r>
          </w:p>
        </w:tc>
      </w:tr>
      <w:tr w:rsidR="0034169E" w:rsidRPr="00567FCB" w14:paraId="32987CC6" w14:textId="77777777" w:rsidTr="00156DDA">
        <w:trPr>
          <w:trHeight w:val="227"/>
        </w:trPr>
        <w:tc>
          <w:tcPr>
            <w:tcW w:w="1701" w:type="dxa"/>
            <w:shd w:val="clear" w:color="auto" w:fill="auto"/>
            <w:vAlign w:val="center"/>
          </w:tcPr>
          <w:p w14:paraId="0E043C57" w14:textId="021AAA7B"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8.daļa</w:t>
            </w:r>
          </w:p>
        </w:tc>
        <w:tc>
          <w:tcPr>
            <w:tcW w:w="7371" w:type="dxa"/>
            <w:tcBorders>
              <w:top w:val="nil"/>
              <w:left w:val="single" w:sz="4" w:space="0" w:color="auto"/>
              <w:bottom w:val="single" w:sz="4" w:space="0" w:color="auto"/>
              <w:right w:val="single" w:sz="4" w:space="0" w:color="auto"/>
            </w:tcBorders>
            <w:shd w:val="clear" w:color="auto" w:fill="auto"/>
          </w:tcPr>
          <w:p w14:paraId="1E36AD06" w14:textId="7DF51F81"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Stacijas pamatskolai</w:t>
            </w:r>
          </w:p>
        </w:tc>
      </w:tr>
      <w:tr w:rsidR="0034169E" w:rsidRPr="00567FCB" w14:paraId="5D179DCE" w14:textId="77777777" w:rsidTr="00156DDA">
        <w:trPr>
          <w:trHeight w:val="227"/>
        </w:trPr>
        <w:tc>
          <w:tcPr>
            <w:tcW w:w="1701" w:type="dxa"/>
            <w:shd w:val="clear" w:color="auto" w:fill="auto"/>
            <w:vAlign w:val="center"/>
          </w:tcPr>
          <w:p w14:paraId="1EF7773F" w14:textId="03C9FAF3"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9.daļa</w:t>
            </w:r>
          </w:p>
        </w:tc>
        <w:tc>
          <w:tcPr>
            <w:tcW w:w="7371" w:type="dxa"/>
            <w:tcBorders>
              <w:top w:val="nil"/>
              <w:left w:val="single" w:sz="4" w:space="0" w:color="auto"/>
              <w:bottom w:val="single" w:sz="4" w:space="0" w:color="auto"/>
              <w:right w:val="single" w:sz="4" w:space="0" w:color="auto"/>
            </w:tcBorders>
            <w:shd w:val="clear" w:color="auto" w:fill="auto"/>
          </w:tcPr>
          <w:p w14:paraId="53180F81" w14:textId="56D56519"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apvienības pārvaldes struktūrvienībai – Vīksnas pakalpojuma centram</w:t>
            </w:r>
          </w:p>
        </w:tc>
      </w:tr>
      <w:tr w:rsidR="0034169E" w:rsidRPr="00567FCB" w14:paraId="6C1D5AFE" w14:textId="77777777" w:rsidTr="00156DDA">
        <w:trPr>
          <w:trHeight w:val="227"/>
        </w:trPr>
        <w:tc>
          <w:tcPr>
            <w:tcW w:w="1701" w:type="dxa"/>
            <w:shd w:val="clear" w:color="auto" w:fill="auto"/>
            <w:vAlign w:val="center"/>
          </w:tcPr>
          <w:p w14:paraId="6E0DCEC9" w14:textId="79D72CA0"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10.daļa</w:t>
            </w:r>
          </w:p>
        </w:tc>
        <w:tc>
          <w:tcPr>
            <w:tcW w:w="7371" w:type="dxa"/>
            <w:tcBorders>
              <w:top w:val="nil"/>
              <w:left w:val="single" w:sz="4" w:space="0" w:color="auto"/>
              <w:bottom w:val="single" w:sz="4" w:space="0" w:color="auto"/>
              <w:right w:val="single" w:sz="4" w:space="0" w:color="auto"/>
            </w:tcBorders>
            <w:shd w:val="clear" w:color="auto" w:fill="auto"/>
          </w:tcPr>
          <w:p w14:paraId="3CD5AB67" w14:textId="3FDC35AE"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Viļakas apvienības pārvaldei</w:t>
            </w:r>
          </w:p>
        </w:tc>
      </w:tr>
      <w:tr w:rsidR="0034169E" w:rsidRPr="00567FCB" w14:paraId="4EF9D2DF" w14:textId="77777777" w:rsidTr="00156DDA">
        <w:trPr>
          <w:trHeight w:val="227"/>
        </w:trPr>
        <w:tc>
          <w:tcPr>
            <w:tcW w:w="1701" w:type="dxa"/>
            <w:shd w:val="clear" w:color="auto" w:fill="auto"/>
            <w:vAlign w:val="center"/>
          </w:tcPr>
          <w:p w14:paraId="3D38B48A" w14:textId="3AF2BDE1"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11.daļa</w:t>
            </w:r>
          </w:p>
        </w:tc>
        <w:tc>
          <w:tcPr>
            <w:tcW w:w="7371" w:type="dxa"/>
            <w:tcBorders>
              <w:top w:val="nil"/>
              <w:left w:val="single" w:sz="4" w:space="0" w:color="auto"/>
              <w:bottom w:val="single" w:sz="4" w:space="0" w:color="auto"/>
              <w:right w:val="single" w:sz="4" w:space="0" w:color="auto"/>
            </w:tcBorders>
            <w:shd w:val="clear" w:color="auto" w:fill="auto"/>
          </w:tcPr>
          <w:p w14:paraId="2099FFDF" w14:textId="0A5441D1"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Viļakas vidusskolai</w:t>
            </w:r>
          </w:p>
        </w:tc>
      </w:tr>
      <w:tr w:rsidR="0034169E" w:rsidRPr="00567FCB" w14:paraId="2587081A" w14:textId="77777777" w:rsidTr="00156DDA">
        <w:trPr>
          <w:trHeight w:val="227"/>
        </w:trPr>
        <w:tc>
          <w:tcPr>
            <w:tcW w:w="1701" w:type="dxa"/>
            <w:shd w:val="clear" w:color="auto" w:fill="auto"/>
            <w:vAlign w:val="center"/>
          </w:tcPr>
          <w:p w14:paraId="7A3E3FC2" w14:textId="627A168D"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12.daļa</w:t>
            </w:r>
          </w:p>
        </w:tc>
        <w:tc>
          <w:tcPr>
            <w:tcW w:w="7371" w:type="dxa"/>
            <w:tcBorders>
              <w:top w:val="nil"/>
              <w:left w:val="single" w:sz="4" w:space="0" w:color="auto"/>
              <w:bottom w:val="single" w:sz="4" w:space="0" w:color="auto"/>
              <w:right w:val="single" w:sz="4" w:space="0" w:color="auto"/>
            </w:tcBorders>
            <w:shd w:val="clear" w:color="auto" w:fill="auto"/>
          </w:tcPr>
          <w:p w14:paraId="4120E1E6" w14:textId="42DD5CA4" w:rsidR="0034169E" w:rsidRPr="006C4C8B" w:rsidRDefault="0034169E" w:rsidP="0034169E">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Viļakas apvienības pārvaldes struktūrvienībai – Žīguru pagasta pakalpojumu centram</w:t>
            </w:r>
          </w:p>
        </w:tc>
      </w:tr>
      <w:tr w:rsidR="0034169E" w:rsidRPr="00567FCB" w14:paraId="414E8406" w14:textId="77777777" w:rsidTr="00156DDA">
        <w:trPr>
          <w:trHeight w:val="227"/>
        </w:trPr>
        <w:tc>
          <w:tcPr>
            <w:tcW w:w="1701" w:type="dxa"/>
            <w:shd w:val="clear" w:color="auto" w:fill="auto"/>
            <w:vAlign w:val="center"/>
          </w:tcPr>
          <w:p w14:paraId="611B8C14" w14:textId="6477164B"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13.daļa</w:t>
            </w:r>
          </w:p>
        </w:tc>
        <w:tc>
          <w:tcPr>
            <w:tcW w:w="7371" w:type="dxa"/>
            <w:tcBorders>
              <w:top w:val="nil"/>
              <w:left w:val="single" w:sz="4" w:space="0" w:color="auto"/>
              <w:bottom w:val="single" w:sz="4" w:space="0" w:color="auto"/>
              <w:right w:val="single" w:sz="4" w:space="0" w:color="auto"/>
            </w:tcBorders>
            <w:shd w:val="clear" w:color="auto" w:fill="auto"/>
          </w:tcPr>
          <w:p w14:paraId="3EF7BE5B" w14:textId="031D948C"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Viļakas apvienības pārvaldes struktūrvienībai – Šķilbēnu pagasta pakalpojuma centram</w:t>
            </w:r>
          </w:p>
        </w:tc>
      </w:tr>
      <w:tr w:rsidR="0034169E" w:rsidRPr="00567FCB" w14:paraId="70E5001D" w14:textId="77777777" w:rsidTr="00156DDA">
        <w:trPr>
          <w:trHeight w:val="227"/>
        </w:trPr>
        <w:tc>
          <w:tcPr>
            <w:tcW w:w="1701" w:type="dxa"/>
            <w:shd w:val="clear" w:color="auto" w:fill="auto"/>
            <w:vAlign w:val="center"/>
          </w:tcPr>
          <w:p w14:paraId="3B093076" w14:textId="7F3C6094" w:rsidR="0034169E" w:rsidRPr="00567FCB" w:rsidRDefault="0034169E" w:rsidP="0034169E">
            <w:pPr>
              <w:jc w:val="center"/>
              <w:rPr>
                <w:rFonts w:asciiTheme="majorBidi" w:hAnsiTheme="majorBidi" w:cstheme="majorBidi"/>
                <w:color w:val="000000"/>
              </w:rPr>
            </w:pPr>
            <w:r w:rsidRPr="00567FCB">
              <w:rPr>
                <w:rFonts w:asciiTheme="majorBidi" w:hAnsiTheme="majorBidi" w:cstheme="majorBidi"/>
                <w:color w:val="000000"/>
                <w:sz w:val="22"/>
                <w:szCs w:val="22"/>
              </w:rPr>
              <w:t>14.daļa</w:t>
            </w:r>
          </w:p>
        </w:tc>
        <w:tc>
          <w:tcPr>
            <w:tcW w:w="7371" w:type="dxa"/>
            <w:tcBorders>
              <w:top w:val="nil"/>
              <w:left w:val="single" w:sz="4" w:space="0" w:color="auto"/>
              <w:bottom w:val="single" w:sz="4" w:space="0" w:color="auto"/>
              <w:right w:val="single" w:sz="4" w:space="0" w:color="auto"/>
            </w:tcBorders>
            <w:shd w:val="clear" w:color="auto" w:fill="auto"/>
          </w:tcPr>
          <w:p w14:paraId="6A94FE19" w14:textId="21130377" w:rsidR="0034169E" w:rsidRPr="006C4C8B" w:rsidRDefault="0034169E" w:rsidP="0034169E">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Malkas piegāde Rugāju sociālās aprūpes centram “Rugāji”</w:t>
            </w:r>
          </w:p>
        </w:tc>
      </w:tr>
      <w:tr w:rsidR="0034169E" w:rsidRPr="00567FCB" w14:paraId="568DF306" w14:textId="77777777" w:rsidTr="00156DDA">
        <w:trPr>
          <w:trHeight w:val="227"/>
        </w:trPr>
        <w:tc>
          <w:tcPr>
            <w:tcW w:w="1701" w:type="dxa"/>
            <w:shd w:val="clear" w:color="auto" w:fill="auto"/>
            <w:vAlign w:val="center"/>
          </w:tcPr>
          <w:p w14:paraId="7C2BA149" w14:textId="6CEED976"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15.daļa</w:t>
            </w:r>
          </w:p>
        </w:tc>
        <w:tc>
          <w:tcPr>
            <w:tcW w:w="7371" w:type="dxa"/>
            <w:tcBorders>
              <w:top w:val="nil"/>
              <w:left w:val="single" w:sz="4" w:space="0" w:color="auto"/>
              <w:bottom w:val="single" w:sz="4" w:space="0" w:color="auto"/>
              <w:right w:val="single" w:sz="4" w:space="0" w:color="auto"/>
            </w:tcBorders>
            <w:shd w:val="clear" w:color="auto" w:fill="auto"/>
          </w:tcPr>
          <w:p w14:paraId="177DF789" w14:textId="6DED9E48"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Baltinavas apvienības pārvaldes struktūrvienībai – Tilžas pagasta pakalpojuma centram</w:t>
            </w:r>
          </w:p>
        </w:tc>
      </w:tr>
      <w:tr w:rsidR="0034169E" w:rsidRPr="00567FCB" w14:paraId="5D70C607" w14:textId="77777777" w:rsidTr="00156DDA">
        <w:trPr>
          <w:trHeight w:val="227"/>
        </w:trPr>
        <w:tc>
          <w:tcPr>
            <w:tcW w:w="1701" w:type="dxa"/>
            <w:shd w:val="clear" w:color="auto" w:fill="auto"/>
            <w:vAlign w:val="center"/>
          </w:tcPr>
          <w:p w14:paraId="1EB1061F" w14:textId="281BF844"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lastRenderedPageBreak/>
              <w:t>16.daļa</w:t>
            </w:r>
          </w:p>
        </w:tc>
        <w:tc>
          <w:tcPr>
            <w:tcW w:w="7371" w:type="dxa"/>
            <w:tcBorders>
              <w:top w:val="nil"/>
              <w:left w:val="single" w:sz="4" w:space="0" w:color="auto"/>
              <w:bottom w:val="single" w:sz="4" w:space="0" w:color="auto"/>
              <w:right w:val="single" w:sz="4" w:space="0" w:color="auto"/>
            </w:tcBorders>
            <w:shd w:val="clear" w:color="auto" w:fill="auto"/>
          </w:tcPr>
          <w:p w14:paraId="6E01FDC1" w14:textId="5DBFF448"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Baltinavas apvienības pārvaldes struktūrvienībām – Baltinavas pagasta pakalpojumu centram un Briežuciema pagasta pakalpojumu centram</w:t>
            </w:r>
          </w:p>
        </w:tc>
      </w:tr>
      <w:tr w:rsidR="0034169E" w:rsidRPr="00567FCB" w14:paraId="62659908" w14:textId="77777777" w:rsidTr="00156DDA">
        <w:trPr>
          <w:trHeight w:val="227"/>
        </w:trPr>
        <w:tc>
          <w:tcPr>
            <w:tcW w:w="1701" w:type="dxa"/>
            <w:shd w:val="clear" w:color="auto" w:fill="auto"/>
            <w:vAlign w:val="center"/>
          </w:tcPr>
          <w:p w14:paraId="02371100" w14:textId="644D44D9" w:rsidR="0034169E" w:rsidRPr="00567FCB" w:rsidRDefault="0034169E" w:rsidP="0034169E">
            <w:pPr>
              <w:jc w:val="center"/>
              <w:rPr>
                <w:rFonts w:asciiTheme="majorBidi" w:hAnsiTheme="majorBidi" w:cstheme="majorBidi"/>
                <w:color w:val="000000"/>
                <w:sz w:val="22"/>
                <w:szCs w:val="22"/>
              </w:rPr>
            </w:pPr>
            <w:r w:rsidRPr="00567FCB">
              <w:rPr>
                <w:rFonts w:asciiTheme="majorBidi" w:hAnsiTheme="majorBidi" w:cstheme="majorBidi"/>
                <w:color w:val="000000"/>
                <w:sz w:val="22"/>
                <w:szCs w:val="22"/>
              </w:rPr>
              <w:t>17.daļa</w:t>
            </w:r>
          </w:p>
        </w:tc>
        <w:tc>
          <w:tcPr>
            <w:tcW w:w="7371" w:type="dxa"/>
            <w:tcBorders>
              <w:top w:val="nil"/>
              <w:left w:val="single" w:sz="4" w:space="0" w:color="auto"/>
              <w:bottom w:val="single" w:sz="4" w:space="0" w:color="auto"/>
              <w:right w:val="single" w:sz="4" w:space="0" w:color="auto"/>
            </w:tcBorders>
            <w:shd w:val="clear" w:color="auto" w:fill="auto"/>
          </w:tcPr>
          <w:p w14:paraId="1593CE7F" w14:textId="1B3593CF"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Malkas piegāde </w:t>
            </w:r>
            <w:r w:rsidR="004473FF" w:rsidRPr="006C4C8B">
              <w:rPr>
                <w:rFonts w:asciiTheme="majorBidi" w:hAnsiTheme="majorBidi" w:cstheme="majorBidi"/>
                <w:color w:val="000000"/>
                <w:sz w:val="22"/>
                <w:szCs w:val="22"/>
              </w:rPr>
              <w:t>Balvu novada Kultūras pārvaldes Vectilžas Sporta un atpūtas centra ēkai</w:t>
            </w:r>
          </w:p>
        </w:tc>
      </w:tr>
      <w:tr w:rsidR="0034169E" w:rsidRPr="00567FCB" w14:paraId="65711144" w14:textId="77777777" w:rsidTr="00156DDA">
        <w:trPr>
          <w:trHeight w:val="227"/>
        </w:trPr>
        <w:tc>
          <w:tcPr>
            <w:tcW w:w="1701" w:type="dxa"/>
            <w:shd w:val="clear" w:color="auto" w:fill="auto"/>
            <w:vAlign w:val="center"/>
          </w:tcPr>
          <w:p w14:paraId="073BB77C" w14:textId="5F9BDBCD" w:rsidR="0034169E" w:rsidRPr="00567FCB" w:rsidRDefault="0034169E" w:rsidP="0034169E">
            <w:pPr>
              <w:jc w:val="center"/>
              <w:rPr>
                <w:rFonts w:asciiTheme="majorBidi" w:hAnsiTheme="majorBidi" w:cstheme="majorBidi"/>
                <w:color w:val="000000"/>
              </w:rPr>
            </w:pPr>
            <w:r w:rsidRPr="00567FCB">
              <w:rPr>
                <w:rFonts w:asciiTheme="majorBidi" w:hAnsiTheme="majorBidi" w:cstheme="majorBidi"/>
                <w:color w:val="000000"/>
                <w:sz w:val="22"/>
                <w:szCs w:val="22"/>
              </w:rPr>
              <w:t>18.daļa</w:t>
            </w:r>
          </w:p>
        </w:tc>
        <w:tc>
          <w:tcPr>
            <w:tcW w:w="7371" w:type="dxa"/>
            <w:tcBorders>
              <w:top w:val="nil"/>
              <w:left w:val="single" w:sz="4" w:space="0" w:color="auto"/>
              <w:bottom w:val="single" w:sz="4" w:space="0" w:color="auto"/>
              <w:right w:val="single" w:sz="4" w:space="0" w:color="auto"/>
            </w:tcBorders>
            <w:shd w:val="clear" w:color="auto" w:fill="auto"/>
          </w:tcPr>
          <w:p w14:paraId="18FAB7FD" w14:textId="04B1B60C" w:rsidR="0034169E" w:rsidRPr="006C4C8B" w:rsidRDefault="0034169E" w:rsidP="0034169E">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Malkas piegāde Baltinavas vidusskolai</w:t>
            </w:r>
          </w:p>
        </w:tc>
      </w:tr>
      <w:tr w:rsidR="0034169E" w:rsidRPr="00567FCB" w14:paraId="1EAA7373" w14:textId="77777777" w:rsidTr="00156DDA">
        <w:trPr>
          <w:trHeight w:val="227"/>
        </w:trPr>
        <w:tc>
          <w:tcPr>
            <w:tcW w:w="1701" w:type="dxa"/>
            <w:shd w:val="clear" w:color="auto" w:fill="auto"/>
            <w:vAlign w:val="center"/>
          </w:tcPr>
          <w:p w14:paraId="4A69F08E" w14:textId="7828516C"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19.daļa</w:t>
            </w:r>
          </w:p>
        </w:tc>
        <w:tc>
          <w:tcPr>
            <w:tcW w:w="7371" w:type="dxa"/>
            <w:tcBorders>
              <w:top w:val="nil"/>
              <w:left w:val="single" w:sz="4" w:space="0" w:color="auto"/>
              <w:bottom w:val="single" w:sz="4" w:space="0" w:color="auto"/>
              <w:right w:val="single" w:sz="4" w:space="0" w:color="auto"/>
            </w:tcBorders>
            <w:shd w:val="clear" w:color="auto" w:fill="auto"/>
          </w:tcPr>
          <w:p w14:paraId="7506BDC0" w14:textId="5D147AA0"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Rugāju vidusskolai</w:t>
            </w:r>
          </w:p>
        </w:tc>
      </w:tr>
      <w:tr w:rsidR="0034169E" w:rsidRPr="00567FCB" w14:paraId="471062A7" w14:textId="77777777" w:rsidTr="00156DDA">
        <w:trPr>
          <w:trHeight w:val="227"/>
        </w:trPr>
        <w:tc>
          <w:tcPr>
            <w:tcW w:w="1701" w:type="dxa"/>
            <w:shd w:val="clear" w:color="auto" w:fill="auto"/>
            <w:vAlign w:val="center"/>
          </w:tcPr>
          <w:p w14:paraId="0C1BD0A2" w14:textId="08F9167C"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20.daļa</w:t>
            </w:r>
          </w:p>
        </w:tc>
        <w:tc>
          <w:tcPr>
            <w:tcW w:w="7371" w:type="dxa"/>
            <w:tcBorders>
              <w:top w:val="nil"/>
              <w:left w:val="single" w:sz="4" w:space="0" w:color="auto"/>
              <w:bottom w:val="single" w:sz="4" w:space="0" w:color="auto"/>
              <w:right w:val="single" w:sz="4" w:space="0" w:color="auto"/>
            </w:tcBorders>
            <w:shd w:val="clear" w:color="auto" w:fill="auto"/>
          </w:tcPr>
          <w:p w14:paraId="059BDA3F" w14:textId="4779F202"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Eglaines pamatskolai</w:t>
            </w:r>
          </w:p>
        </w:tc>
      </w:tr>
      <w:tr w:rsidR="0034169E" w:rsidRPr="00567FCB" w14:paraId="636E02FD" w14:textId="77777777" w:rsidTr="00156DDA">
        <w:trPr>
          <w:trHeight w:val="227"/>
        </w:trPr>
        <w:tc>
          <w:tcPr>
            <w:tcW w:w="1701" w:type="dxa"/>
            <w:shd w:val="clear" w:color="auto" w:fill="auto"/>
            <w:vAlign w:val="center"/>
          </w:tcPr>
          <w:p w14:paraId="363320A9" w14:textId="037C7927"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21.daļa</w:t>
            </w:r>
          </w:p>
        </w:tc>
        <w:tc>
          <w:tcPr>
            <w:tcW w:w="7371" w:type="dxa"/>
            <w:tcBorders>
              <w:top w:val="nil"/>
              <w:left w:val="single" w:sz="4" w:space="0" w:color="auto"/>
              <w:bottom w:val="single" w:sz="4" w:space="0" w:color="auto"/>
              <w:right w:val="single" w:sz="4" w:space="0" w:color="auto"/>
            </w:tcBorders>
            <w:shd w:val="clear" w:color="auto" w:fill="auto"/>
          </w:tcPr>
          <w:p w14:paraId="3DEDB60E" w14:textId="089C98EB"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Sociālās pārvaldes struktūrvienībai – Upītes feldšeru-vecmāšu punktam</w:t>
            </w:r>
          </w:p>
        </w:tc>
      </w:tr>
      <w:tr w:rsidR="0034169E" w:rsidRPr="00567FCB" w14:paraId="52790FE4" w14:textId="77777777" w:rsidTr="00156DDA">
        <w:trPr>
          <w:trHeight w:val="227"/>
        </w:trPr>
        <w:tc>
          <w:tcPr>
            <w:tcW w:w="1701" w:type="dxa"/>
            <w:shd w:val="clear" w:color="auto" w:fill="auto"/>
            <w:vAlign w:val="center"/>
          </w:tcPr>
          <w:p w14:paraId="0E757DD4" w14:textId="1CA213F3"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22.daļa</w:t>
            </w:r>
          </w:p>
        </w:tc>
        <w:tc>
          <w:tcPr>
            <w:tcW w:w="7371" w:type="dxa"/>
            <w:tcBorders>
              <w:top w:val="nil"/>
              <w:left w:val="single" w:sz="4" w:space="0" w:color="auto"/>
              <w:bottom w:val="single" w:sz="4" w:space="0" w:color="auto"/>
              <w:right w:val="single" w:sz="4" w:space="0" w:color="auto"/>
            </w:tcBorders>
            <w:shd w:val="clear" w:color="auto" w:fill="auto"/>
          </w:tcPr>
          <w:p w14:paraId="1143008E" w14:textId="60773226"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Tilžas pamatskolas pirmsskolas grupai Tilžā</w:t>
            </w:r>
          </w:p>
        </w:tc>
      </w:tr>
      <w:tr w:rsidR="0034169E" w:rsidRPr="00567FCB" w14:paraId="63A8CACE" w14:textId="77777777" w:rsidTr="00156DDA">
        <w:trPr>
          <w:trHeight w:val="227"/>
        </w:trPr>
        <w:tc>
          <w:tcPr>
            <w:tcW w:w="1701" w:type="dxa"/>
            <w:shd w:val="clear" w:color="auto" w:fill="auto"/>
            <w:vAlign w:val="center"/>
          </w:tcPr>
          <w:p w14:paraId="09638289" w14:textId="187CFBEF"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23.daļa</w:t>
            </w:r>
          </w:p>
        </w:tc>
        <w:tc>
          <w:tcPr>
            <w:tcW w:w="7371" w:type="dxa"/>
            <w:tcBorders>
              <w:top w:val="nil"/>
              <w:left w:val="single" w:sz="4" w:space="0" w:color="auto"/>
              <w:bottom w:val="single" w:sz="4" w:space="0" w:color="auto"/>
              <w:right w:val="single" w:sz="4" w:space="0" w:color="auto"/>
            </w:tcBorders>
            <w:shd w:val="clear" w:color="auto" w:fill="auto"/>
          </w:tcPr>
          <w:p w14:paraId="3EC69757" w14:textId="00E5F553" w:rsidR="0034169E" w:rsidRPr="006C4C8B" w:rsidRDefault="0034169E" w:rsidP="0034169E">
            <w:pPr>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apvienības pārvaldes struktūrvienībām – Balvu pagasta pakalpojumu centram un Bērzkalnes pagasta pakalpojumu centram</w:t>
            </w:r>
          </w:p>
        </w:tc>
      </w:tr>
      <w:tr w:rsidR="0034169E" w:rsidRPr="00567FCB" w14:paraId="679D7341" w14:textId="77777777" w:rsidTr="00156DDA">
        <w:trPr>
          <w:trHeight w:val="227"/>
        </w:trPr>
        <w:tc>
          <w:tcPr>
            <w:tcW w:w="1701" w:type="dxa"/>
            <w:shd w:val="clear" w:color="auto" w:fill="auto"/>
            <w:vAlign w:val="center"/>
          </w:tcPr>
          <w:p w14:paraId="4D3D962E" w14:textId="72CC0DA2"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24.daļa</w:t>
            </w:r>
          </w:p>
        </w:tc>
        <w:tc>
          <w:tcPr>
            <w:tcW w:w="7371" w:type="dxa"/>
            <w:tcBorders>
              <w:top w:val="nil"/>
              <w:left w:val="single" w:sz="4" w:space="0" w:color="auto"/>
              <w:bottom w:val="single" w:sz="4" w:space="0" w:color="auto"/>
              <w:right w:val="single" w:sz="4" w:space="0" w:color="auto"/>
            </w:tcBorders>
            <w:shd w:val="clear" w:color="auto" w:fill="auto"/>
          </w:tcPr>
          <w:p w14:paraId="4EB7434B" w14:textId="608072F2"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Kultūras pārvaldes struktūrvienībai – Naudaskalna Tautas namam</w:t>
            </w:r>
          </w:p>
        </w:tc>
      </w:tr>
      <w:tr w:rsidR="0034169E" w:rsidRPr="00567FCB" w14:paraId="19D51C1C" w14:textId="77777777" w:rsidTr="00156DDA">
        <w:trPr>
          <w:trHeight w:val="227"/>
        </w:trPr>
        <w:tc>
          <w:tcPr>
            <w:tcW w:w="1701" w:type="dxa"/>
            <w:shd w:val="clear" w:color="auto" w:fill="auto"/>
            <w:vAlign w:val="center"/>
          </w:tcPr>
          <w:p w14:paraId="5D7937BF" w14:textId="7BA242DE"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25.daļa</w:t>
            </w:r>
          </w:p>
        </w:tc>
        <w:tc>
          <w:tcPr>
            <w:tcW w:w="7371" w:type="dxa"/>
            <w:tcBorders>
              <w:top w:val="nil"/>
              <w:left w:val="single" w:sz="4" w:space="0" w:color="auto"/>
              <w:bottom w:val="single" w:sz="4" w:space="0" w:color="auto"/>
              <w:right w:val="single" w:sz="4" w:space="0" w:color="auto"/>
            </w:tcBorders>
            <w:shd w:val="clear" w:color="auto" w:fill="auto"/>
          </w:tcPr>
          <w:p w14:paraId="5EA277A7" w14:textId="3DF7C01A"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Nemateriālās kultūras mantojuma centram “Upīte”</w:t>
            </w:r>
          </w:p>
        </w:tc>
      </w:tr>
      <w:tr w:rsidR="0034169E" w:rsidRPr="00567FCB" w14:paraId="3F67FB9C" w14:textId="77777777" w:rsidTr="00156DDA">
        <w:trPr>
          <w:trHeight w:val="227"/>
        </w:trPr>
        <w:tc>
          <w:tcPr>
            <w:tcW w:w="1701" w:type="dxa"/>
            <w:shd w:val="clear" w:color="auto" w:fill="auto"/>
            <w:vAlign w:val="center"/>
          </w:tcPr>
          <w:p w14:paraId="1FA41ADE" w14:textId="70F54864"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26.daļa</w:t>
            </w:r>
          </w:p>
        </w:tc>
        <w:tc>
          <w:tcPr>
            <w:tcW w:w="7371" w:type="dxa"/>
            <w:tcBorders>
              <w:top w:val="nil"/>
              <w:left w:val="single" w:sz="4" w:space="0" w:color="auto"/>
              <w:bottom w:val="single" w:sz="4" w:space="0" w:color="auto"/>
              <w:right w:val="single" w:sz="4" w:space="0" w:color="auto"/>
            </w:tcBorders>
            <w:shd w:val="clear" w:color="auto" w:fill="auto"/>
          </w:tcPr>
          <w:p w14:paraId="0BA7CCC9" w14:textId="3A983C97"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Skaldītas malkas</w:t>
            </w:r>
            <w:r w:rsidR="00987F7C" w:rsidRPr="006C4C8B">
              <w:rPr>
                <w:rFonts w:asciiTheme="majorBidi" w:hAnsiTheme="majorBidi" w:cstheme="majorBidi"/>
                <w:color w:val="000000"/>
                <w:sz w:val="22"/>
                <w:szCs w:val="22"/>
              </w:rPr>
              <w:t xml:space="preserve"> piegāde</w:t>
            </w:r>
            <w:r w:rsidRPr="006C4C8B">
              <w:rPr>
                <w:rFonts w:asciiTheme="majorBidi" w:hAnsiTheme="majorBidi" w:cstheme="majorBidi"/>
                <w:color w:val="000000"/>
                <w:sz w:val="22"/>
                <w:szCs w:val="22"/>
              </w:rPr>
              <w:t xml:space="preserve"> Balvu novada Bērnu un jauniešu centra Viļakas jauniešu mājai</w:t>
            </w:r>
          </w:p>
        </w:tc>
      </w:tr>
      <w:tr w:rsidR="0034169E" w:rsidRPr="00567FCB" w14:paraId="0DEADDAE" w14:textId="77777777" w:rsidTr="00156DDA">
        <w:trPr>
          <w:trHeight w:val="227"/>
        </w:trPr>
        <w:tc>
          <w:tcPr>
            <w:tcW w:w="1701" w:type="dxa"/>
            <w:shd w:val="clear" w:color="auto" w:fill="auto"/>
            <w:vAlign w:val="center"/>
          </w:tcPr>
          <w:p w14:paraId="132C592E" w14:textId="16F90F31" w:rsidR="0034169E" w:rsidRPr="00567FCB" w:rsidRDefault="0034169E" w:rsidP="0034169E">
            <w:pPr>
              <w:jc w:val="center"/>
              <w:rPr>
                <w:rFonts w:asciiTheme="majorBidi" w:hAnsiTheme="majorBidi" w:cstheme="majorBidi"/>
                <w:sz w:val="22"/>
                <w:szCs w:val="22"/>
              </w:rPr>
            </w:pPr>
            <w:r w:rsidRPr="00567FCB">
              <w:rPr>
                <w:rFonts w:asciiTheme="majorBidi" w:hAnsiTheme="majorBidi" w:cstheme="majorBidi"/>
                <w:color w:val="000000"/>
                <w:sz w:val="22"/>
                <w:szCs w:val="22"/>
              </w:rPr>
              <w:t>27.daļa</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347656F5" w14:textId="1B9EEF1E" w:rsidR="0034169E" w:rsidRPr="006C4C8B" w:rsidRDefault="0034169E" w:rsidP="0034169E">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Skaldītas malkas piegāde Viļakas muzejam</w:t>
            </w:r>
          </w:p>
        </w:tc>
      </w:tr>
    </w:tbl>
    <w:p w14:paraId="32BD2BE1" w14:textId="77777777" w:rsidR="00DB12B4" w:rsidRPr="00567FCB" w:rsidRDefault="00DB12B4"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7846ED0D" w14:textId="1134F9FC" w:rsidR="00C45C5B" w:rsidRPr="00567FCB" w:rsidRDefault="00C45C5B" w:rsidP="00567FCB">
      <w:pPr>
        <w:numPr>
          <w:ilvl w:val="1"/>
          <w:numId w:val="4"/>
        </w:numPr>
        <w:spacing w:after="0" w:line="240" w:lineRule="auto"/>
        <w:ind w:left="426" w:hanging="426"/>
        <w:jc w:val="both"/>
        <w:rPr>
          <w:rFonts w:asciiTheme="majorBidi" w:eastAsia="Times New Roman" w:hAnsiTheme="majorBidi" w:cstheme="majorBidi"/>
          <w:bCs/>
          <w:iCs/>
          <w:sz w:val="24"/>
          <w:szCs w:val="24"/>
          <w:lang w:eastAsia="ar-SA"/>
        </w:rPr>
      </w:pPr>
      <w:r w:rsidRPr="00567FCB">
        <w:rPr>
          <w:rFonts w:asciiTheme="majorBidi" w:eastAsia="Times New Roman" w:hAnsiTheme="majorBidi" w:cstheme="majorBidi"/>
          <w:bCs/>
          <w:iCs/>
          <w:sz w:val="24"/>
          <w:szCs w:val="24"/>
          <w:lang w:eastAsia="ar-SA"/>
        </w:rPr>
        <w:t>Pretendents var pieteikties uz vienu, vairākām vai visām iepirkuma</w:t>
      </w:r>
      <w:r w:rsidR="004F78CA" w:rsidRPr="00567FCB">
        <w:rPr>
          <w:rFonts w:asciiTheme="majorBidi" w:eastAsia="Times New Roman" w:hAnsiTheme="majorBidi" w:cstheme="majorBidi"/>
          <w:bCs/>
          <w:iCs/>
          <w:sz w:val="24"/>
          <w:szCs w:val="24"/>
          <w:lang w:eastAsia="ar-SA"/>
        </w:rPr>
        <w:t xml:space="preserve"> priekšmeta</w:t>
      </w:r>
      <w:r w:rsidRPr="00567FCB">
        <w:rPr>
          <w:rFonts w:asciiTheme="majorBidi" w:eastAsia="Times New Roman" w:hAnsiTheme="majorBidi" w:cstheme="majorBidi"/>
          <w:bCs/>
          <w:iCs/>
          <w:sz w:val="24"/>
          <w:szCs w:val="24"/>
          <w:lang w:eastAsia="ar-SA"/>
        </w:rPr>
        <w:t xml:space="preserve"> daļām.</w:t>
      </w:r>
    </w:p>
    <w:p w14:paraId="6F6AA27D" w14:textId="31B53EBF" w:rsidR="00C45C5B" w:rsidRPr="00567FCB" w:rsidRDefault="00C45C5B" w:rsidP="00567FCB">
      <w:pPr>
        <w:spacing w:after="0" w:line="240" w:lineRule="auto"/>
        <w:jc w:val="both"/>
        <w:rPr>
          <w:rFonts w:asciiTheme="majorBidi" w:eastAsia="Times New Roman" w:hAnsiTheme="majorBidi" w:cstheme="majorBidi"/>
          <w:bCs/>
          <w:iCs/>
          <w:sz w:val="24"/>
          <w:szCs w:val="24"/>
          <w:lang w:eastAsia="ar-SA"/>
        </w:rPr>
      </w:pPr>
    </w:p>
    <w:p w14:paraId="0F6AF257" w14:textId="35D12712" w:rsidR="00C45C5B" w:rsidRPr="006C4C8B" w:rsidRDefault="009E40BE" w:rsidP="00567FCB">
      <w:pPr>
        <w:numPr>
          <w:ilvl w:val="1"/>
          <w:numId w:val="4"/>
        </w:numPr>
        <w:spacing w:after="0" w:line="240" w:lineRule="auto"/>
        <w:ind w:left="426" w:hanging="426"/>
        <w:jc w:val="both"/>
        <w:rPr>
          <w:rFonts w:asciiTheme="majorBidi" w:eastAsia="Times New Roman" w:hAnsiTheme="majorBidi" w:cstheme="majorBidi"/>
          <w:bCs/>
          <w:iCs/>
          <w:sz w:val="24"/>
          <w:szCs w:val="24"/>
          <w:lang w:eastAsia="ar-SA"/>
        </w:rPr>
      </w:pPr>
      <w:r w:rsidRPr="006C4C8B">
        <w:rPr>
          <w:rFonts w:asciiTheme="majorBidi" w:hAnsiTheme="majorBidi" w:cstheme="majorBidi"/>
          <w:sz w:val="24"/>
          <w:szCs w:val="24"/>
        </w:rPr>
        <w:t xml:space="preserve">Līguma izpildes termiņš, kas skaitāms mēnešos, izbeidzas līguma izpildes pēdējā mēneša iepriekšējās dienas datumā. </w:t>
      </w:r>
      <w:r w:rsidRPr="006C4C8B">
        <w:rPr>
          <w:rFonts w:asciiTheme="majorBidi" w:hAnsiTheme="majorBidi" w:cstheme="majorBidi"/>
          <w:sz w:val="24"/>
          <w:szCs w:val="24"/>
          <w:shd w:val="clear" w:color="auto" w:fill="FFFFFF"/>
        </w:rPr>
        <w:t xml:space="preserve">Ja izpildes termiņš iekrīt tādā dienā, kurā pēc likuma to nevar izdarīt, tad izpildes laiks pagarinās līdz tai termiņam sekojošai dienai, kurā šāda likumiska šķēršļa nav. </w:t>
      </w:r>
      <w:r w:rsidR="00CF48E8" w:rsidRPr="006C4C8B">
        <w:rPr>
          <w:rFonts w:asciiTheme="majorBidi" w:eastAsia="Times New Roman" w:hAnsiTheme="majorBidi" w:cstheme="majorBidi"/>
          <w:bCs/>
          <w:iCs/>
          <w:sz w:val="24"/>
          <w:szCs w:val="24"/>
          <w:lang w:eastAsia="ar-SA"/>
        </w:rPr>
        <w:t>Līguma</w:t>
      </w:r>
      <w:r w:rsidR="002F1E50" w:rsidRPr="006C4C8B">
        <w:rPr>
          <w:rFonts w:asciiTheme="majorBidi" w:eastAsia="Times New Roman" w:hAnsiTheme="majorBidi" w:cstheme="majorBidi"/>
          <w:bCs/>
          <w:iCs/>
          <w:sz w:val="24"/>
          <w:szCs w:val="24"/>
          <w:lang w:eastAsia="ar-SA"/>
        </w:rPr>
        <w:t xml:space="preserve"> </w:t>
      </w:r>
      <w:r w:rsidR="00CF48E8" w:rsidRPr="006C4C8B">
        <w:rPr>
          <w:rFonts w:asciiTheme="majorBidi" w:hAnsiTheme="majorBidi" w:cstheme="majorBidi"/>
          <w:bCs/>
          <w:sz w:val="24"/>
          <w:szCs w:val="24"/>
        </w:rPr>
        <w:t>izpildes termiņ</w:t>
      </w:r>
      <w:r w:rsidRPr="006C4C8B">
        <w:rPr>
          <w:rFonts w:asciiTheme="majorBidi" w:hAnsiTheme="majorBidi" w:cstheme="majorBidi"/>
          <w:bCs/>
          <w:sz w:val="24"/>
          <w:szCs w:val="24"/>
        </w:rPr>
        <w:t>i</w:t>
      </w:r>
      <w:r w:rsidR="00D313CD" w:rsidRPr="006C4C8B">
        <w:rPr>
          <w:rFonts w:asciiTheme="majorBidi" w:hAnsiTheme="majorBidi" w:cstheme="majorBidi"/>
          <w:bCs/>
          <w:sz w:val="24"/>
          <w:szCs w:val="24"/>
        </w:rPr>
        <w:t xml:space="preserve"> </w:t>
      </w:r>
      <w:r w:rsidR="00C45C5B" w:rsidRPr="006C4C8B">
        <w:rPr>
          <w:rFonts w:asciiTheme="majorBidi" w:hAnsiTheme="majorBidi" w:cstheme="majorBidi"/>
          <w:bCs/>
          <w:sz w:val="24"/>
          <w:szCs w:val="24"/>
        </w:rPr>
        <w:t>un piegādes vieta</w:t>
      </w:r>
      <w:r w:rsidRPr="006C4C8B">
        <w:rPr>
          <w:rFonts w:asciiTheme="majorBidi" w:hAnsiTheme="majorBidi" w:cstheme="majorBidi"/>
          <w:bCs/>
          <w:sz w:val="24"/>
          <w:szCs w:val="24"/>
        </w:rPr>
        <w:t>s</w:t>
      </w:r>
      <w:r w:rsidR="00C45C5B" w:rsidRPr="006C4C8B">
        <w:rPr>
          <w:rFonts w:asciiTheme="majorBidi" w:hAnsiTheme="majorBidi" w:cstheme="majorBidi"/>
          <w:bCs/>
          <w:sz w:val="24"/>
          <w:szCs w:val="24"/>
        </w:rPr>
        <w:t>:</w:t>
      </w:r>
    </w:p>
    <w:tbl>
      <w:tblPr>
        <w:tblStyle w:val="Reatabula"/>
        <w:tblW w:w="9066" w:type="dxa"/>
        <w:tblInd w:w="-5" w:type="dxa"/>
        <w:tblLook w:val="04A0" w:firstRow="1" w:lastRow="0" w:firstColumn="1" w:lastColumn="0" w:noHBand="0" w:noVBand="1"/>
      </w:tblPr>
      <w:tblGrid>
        <w:gridCol w:w="1267"/>
        <w:gridCol w:w="2619"/>
        <w:gridCol w:w="2635"/>
        <w:gridCol w:w="2545"/>
      </w:tblGrid>
      <w:tr w:rsidR="00C45C5B" w:rsidRPr="00567FCB" w14:paraId="54BD03E8" w14:textId="77777777" w:rsidTr="00062D22">
        <w:trPr>
          <w:trHeight w:val="227"/>
        </w:trPr>
        <w:tc>
          <w:tcPr>
            <w:tcW w:w="1267" w:type="dxa"/>
            <w:shd w:val="clear" w:color="auto" w:fill="C5E0B3" w:themeFill="accent6" w:themeFillTint="66"/>
            <w:vAlign w:val="center"/>
          </w:tcPr>
          <w:p w14:paraId="68A424D6" w14:textId="788188F3" w:rsidR="00C45C5B" w:rsidRPr="00567FCB" w:rsidRDefault="00C45C5B" w:rsidP="00062D22">
            <w:pPr>
              <w:jc w:val="center"/>
              <w:rPr>
                <w:rFonts w:asciiTheme="majorBidi" w:hAnsiTheme="majorBidi" w:cstheme="majorBidi"/>
                <w:b/>
                <w:bCs/>
                <w:sz w:val="22"/>
                <w:szCs w:val="22"/>
              </w:rPr>
            </w:pPr>
            <w:r w:rsidRPr="00567FCB">
              <w:rPr>
                <w:rFonts w:asciiTheme="majorBidi" w:hAnsiTheme="majorBidi" w:cstheme="majorBidi"/>
                <w:b/>
                <w:bCs/>
                <w:sz w:val="22"/>
                <w:szCs w:val="22"/>
              </w:rPr>
              <w:t>Iepirkuma priekšmeta daļa</w:t>
            </w:r>
          </w:p>
        </w:tc>
        <w:tc>
          <w:tcPr>
            <w:tcW w:w="2619" w:type="dxa"/>
            <w:shd w:val="clear" w:color="auto" w:fill="C5E0B3" w:themeFill="accent6" w:themeFillTint="66"/>
            <w:vAlign w:val="center"/>
          </w:tcPr>
          <w:p w14:paraId="7C261E13" w14:textId="14F7E755" w:rsidR="00C45C5B" w:rsidRPr="00567FCB" w:rsidRDefault="00C45C5B" w:rsidP="00062D22">
            <w:pPr>
              <w:pStyle w:val="Sarakstarindkopa"/>
              <w:ind w:left="0"/>
              <w:contextualSpacing w:val="0"/>
              <w:jc w:val="center"/>
              <w:rPr>
                <w:rFonts w:asciiTheme="majorBidi" w:hAnsiTheme="majorBidi" w:cstheme="majorBidi"/>
                <w:b/>
                <w:bCs/>
                <w:sz w:val="22"/>
                <w:szCs w:val="22"/>
              </w:rPr>
            </w:pPr>
            <w:r w:rsidRPr="00567FCB">
              <w:rPr>
                <w:rFonts w:asciiTheme="majorBidi" w:hAnsiTheme="majorBidi" w:cstheme="majorBidi"/>
                <w:b/>
                <w:bCs/>
                <w:sz w:val="22"/>
                <w:szCs w:val="22"/>
              </w:rPr>
              <w:t>Iepirkuma priekšmeta daļas nosaukums</w:t>
            </w:r>
          </w:p>
        </w:tc>
        <w:tc>
          <w:tcPr>
            <w:tcW w:w="2635" w:type="dxa"/>
            <w:shd w:val="clear" w:color="auto" w:fill="C5E0B3" w:themeFill="accent6" w:themeFillTint="66"/>
            <w:vAlign w:val="center"/>
          </w:tcPr>
          <w:p w14:paraId="5D5CB42A" w14:textId="5C422C1B" w:rsidR="00C45C5B" w:rsidRPr="00567FCB" w:rsidRDefault="00062D22" w:rsidP="00062D22">
            <w:pPr>
              <w:pStyle w:val="Sarakstarindkopa"/>
              <w:ind w:left="0"/>
              <w:contextualSpacing w:val="0"/>
              <w:jc w:val="center"/>
              <w:rPr>
                <w:rFonts w:asciiTheme="majorBidi" w:hAnsiTheme="majorBidi" w:cstheme="majorBidi"/>
                <w:b/>
                <w:bCs/>
                <w:sz w:val="22"/>
                <w:szCs w:val="22"/>
              </w:rPr>
            </w:pPr>
            <w:r w:rsidRPr="00567FCB">
              <w:rPr>
                <w:rFonts w:asciiTheme="majorBidi" w:hAnsiTheme="majorBidi" w:cstheme="majorBidi"/>
                <w:b/>
                <w:bCs/>
                <w:sz w:val="22"/>
                <w:szCs w:val="22"/>
              </w:rPr>
              <w:t>Līguma piegādes vieta</w:t>
            </w:r>
          </w:p>
        </w:tc>
        <w:tc>
          <w:tcPr>
            <w:tcW w:w="2545" w:type="dxa"/>
            <w:shd w:val="clear" w:color="auto" w:fill="C5E0B3" w:themeFill="accent6" w:themeFillTint="66"/>
            <w:vAlign w:val="center"/>
          </w:tcPr>
          <w:p w14:paraId="48789370" w14:textId="71A2EA30" w:rsidR="00C45C5B" w:rsidRPr="00567FCB" w:rsidRDefault="00062D22" w:rsidP="00062D22">
            <w:pPr>
              <w:pStyle w:val="Sarakstarindkopa"/>
              <w:ind w:left="0"/>
              <w:contextualSpacing w:val="0"/>
              <w:jc w:val="center"/>
              <w:rPr>
                <w:rFonts w:asciiTheme="majorBidi" w:hAnsiTheme="majorBidi" w:cstheme="majorBidi"/>
                <w:b/>
                <w:bCs/>
                <w:sz w:val="22"/>
                <w:szCs w:val="22"/>
              </w:rPr>
            </w:pPr>
            <w:r w:rsidRPr="00567FCB">
              <w:rPr>
                <w:rFonts w:asciiTheme="majorBidi" w:hAnsiTheme="majorBidi" w:cstheme="majorBidi"/>
                <w:b/>
                <w:bCs/>
                <w:sz w:val="22"/>
                <w:szCs w:val="22"/>
              </w:rPr>
              <w:t>Līguma izpildes termiņš</w:t>
            </w:r>
          </w:p>
        </w:tc>
      </w:tr>
      <w:tr w:rsidR="00BF0C48" w:rsidRPr="00567FCB" w14:paraId="4F660600" w14:textId="6EEDBAC4" w:rsidTr="00062D22">
        <w:trPr>
          <w:trHeight w:val="227"/>
        </w:trPr>
        <w:tc>
          <w:tcPr>
            <w:tcW w:w="1267" w:type="dxa"/>
            <w:vAlign w:val="center"/>
          </w:tcPr>
          <w:p w14:paraId="512BAB98" w14:textId="1F269BA5"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1.daļa</w:t>
            </w:r>
          </w:p>
        </w:tc>
        <w:tc>
          <w:tcPr>
            <w:tcW w:w="2619" w:type="dxa"/>
          </w:tcPr>
          <w:p w14:paraId="1362C681" w14:textId="768E4F47"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Rugāju apvienības pārvaldes struktūrvienībām – Bērzpils pagasta pakalpojumu centram un Krišjāņu pagasta pakalpojumu centram</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19E2AFFA" w14:textId="77777777" w:rsidR="006C4C8B" w:rsidRDefault="00BF0C48" w:rsidP="00CD365C">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40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A4BC5"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Dārza iela 27, Bērzpils, Bērzpils pag., Balvu nov.;</w:t>
            </w:r>
            <w:r w:rsidR="00CD365C" w:rsidRPr="006C4C8B">
              <w:rPr>
                <w:rFonts w:asciiTheme="majorBidi" w:hAnsiTheme="majorBidi" w:cstheme="majorBidi"/>
                <w:color w:val="000000"/>
                <w:sz w:val="22"/>
                <w:szCs w:val="22"/>
              </w:rPr>
              <w:t xml:space="preserve"> </w:t>
            </w:r>
          </w:p>
          <w:p w14:paraId="1E39C095" w14:textId="18BCB118" w:rsidR="00BF0C48" w:rsidRPr="006C4C8B" w:rsidRDefault="00BF0C48" w:rsidP="00CD365C">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500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A4BC5"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Krišjāņi, Krišjāņu pag., Balvu nov.</w:t>
            </w:r>
          </w:p>
        </w:tc>
        <w:tc>
          <w:tcPr>
            <w:tcW w:w="2545" w:type="dxa"/>
            <w:tcBorders>
              <w:top w:val="single" w:sz="4" w:space="0" w:color="auto"/>
              <w:left w:val="nil"/>
              <w:bottom w:val="single" w:sz="4" w:space="0" w:color="auto"/>
              <w:right w:val="single" w:sz="4" w:space="0" w:color="auto"/>
            </w:tcBorders>
            <w:shd w:val="clear" w:color="auto" w:fill="auto"/>
          </w:tcPr>
          <w:p w14:paraId="3122F21E" w14:textId="26BA79B8" w:rsidR="00BF0C48" w:rsidRPr="006C4C8B" w:rsidRDefault="00BF0C48" w:rsidP="00BF0C48">
            <w:pPr>
              <w:rPr>
                <w:rFonts w:asciiTheme="majorBidi" w:hAnsiTheme="majorBidi" w:cstheme="majorBidi"/>
                <w:sz w:val="22"/>
                <w:szCs w:val="22"/>
              </w:rPr>
            </w:pPr>
            <w:r w:rsidRPr="006C4C8B">
              <w:rPr>
                <w:rFonts w:asciiTheme="majorBidi" w:hAnsiTheme="majorBidi" w:cstheme="majorBidi"/>
                <w:color w:val="000000"/>
                <w:sz w:val="22"/>
                <w:szCs w:val="22"/>
              </w:rPr>
              <w:t>6 (sešu) mēnešu laikā no līguma noslēgšanas</w:t>
            </w:r>
          </w:p>
        </w:tc>
      </w:tr>
      <w:tr w:rsidR="00BF0C48" w:rsidRPr="00567FCB" w14:paraId="7DD35CA5" w14:textId="77777777" w:rsidTr="00062D22">
        <w:trPr>
          <w:trHeight w:val="227"/>
        </w:trPr>
        <w:tc>
          <w:tcPr>
            <w:tcW w:w="1267" w:type="dxa"/>
            <w:vAlign w:val="center"/>
          </w:tcPr>
          <w:p w14:paraId="0ABF3D74" w14:textId="25147355"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2.daļa</w:t>
            </w:r>
          </w:p>
        </w:tc>
        <w:tc>
          <w:tcPr>
            <w:tcW w:w="2619" w:type="dxa"/>
          </w:tcPr>
          <w:p w14:paraId="65A5534B" w14:textId="5FF6D78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Balvu novada Kultūras pārvaldes struktūrvienībai – Bērzpils Saieta namam</w:t>
            </w:r>
          </w:p>
        </w:tc>
        <w:tc>
          <w:tcPr>
            <w:tcW w:w="2635" w:type="dxa"/>
            <w:tcBorders>
              <w:top w:val="nil"/>
              <w:left w:val="single" w:sz="4" w:space="0" w:color="auto"/>
              <w:bottom w:val="single" w:sz="4" w:space="0" w:color="auto"/>
              <w:right w:val="single" w:sz="4" w:space="0" w:color="auto"/>
            </w:tcBorders>
            <w:shd w:val="clear" w:color="auto" w:fill="auto"/>
          </w:tcPr>
          <w:p w14:paraId="12796161" w14:textId="7FBADAD5"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Dārza iela 25A, Bērzpils, Bērzpils pag., Balvu nov.</w:t>
            </w:r>
          </w:p>
        </w:tc>
        <w:tc>
          <w:tcPr>
            <w:tcW w:w="2545" w:type="dxa"/>
            <w:tcBorders>
              <w:top w:val="nil"/>
              <w:left w:val="nil"/>
              <w:bottom w:val="single" w:sz="4" w:space="0" w:color="auto"/>
              <w:right w:val="single" w:sz="4" w:space="0" w:color="auto"/>
            </w:tcBorders>
            <w:shd w:val="clear" w:color="auto" w:fill="auto"/>
          </w:tcPr>
          <w:p w14:paraId="559986C0" w14:textId="7D2D9C83" w:rsidR="00BF0C48" w:rsidRPr="006C4C8B" w:rsidRDefault="00BF0C48" w:rsidP="00BF0C48">
            <w:pPr>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5AA17DAD" w14:textId="24AF4357" w:rsidTr="00062D22">
        <w:trPr>
          <w:trHeight w:val="227"/>
        </w:trPr>
        <w:tc>
          <w:tcPr>
            <w:tcW w:w="1267" w:type="dxa"/>
            <w:vAlign w:val="center"/>
          </w:tcPr>
          <w:p w14:paraId="1800FE40" w14:textId="3F8291FC"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3.daļa</w:t>
            </w:r>
          </w:p>
        </w:tc>
        <w:tc>
          <w:tcPr>
            <w:tcW w:w="2619" w:type="dxa"/>
          </w:tcPr>
          <w:p w14:paraId="7926A554" w14:textId="4EC82ADE" w:rsidR="00BF0C48" w:rsidRPr="006C4C8B" w:rsidRDefault="00BF0C48" w:rsidP="00BF0C48">
            <w:pPr>
              <w:rPr>
                <w:rFonts w:asciiTheme="majorBidi" w:hAnsiTheme="majorBidi" w:cstheme="majorBidi"/>
                <w:sz w:val="22"/>
                <w:szCs w:val="22"/>
              </w:rPr>
            </w:pPr>
            <w:r w:rsidRPr="006C4C8B">
              <w:rPr>
                <w:rFonts w:asciiTheme="majorBidi" w:hAnsiTheme="majorBidi" w:cstheme="majorBidi"/>
                <w:color w:val="000000"/>
                <w:sz w:val="22"/>
                <w:szCs w:val="22"/>
              </w:rPr>
              <w:t>Malkas piegāde Bērzpils pamatskolai</w:t>
            </w:r>
          </w:p>
        </w:tc>
        <w:tc>
          <w:tcPr>
            <w:tcW w:w="2635" w:type="dxa"/>
            <w:tcBorders>
              <w:top w:val="nil"/>
              <w:left w:val="single" w:sz="4" w:space="0" w:color="auto"/>
              <w:bottom w:val="single" w:sz="4" w:space="0" w:color="auto"/>
              <w:right w:val="single" w:sz="4" w:space="0" w:color="auto"/>
            </w:tcBorders>
            <w:shd w:val="clear" w:color="auto" w:fill="auto"/>
          </w:tcPr>
          <w:p w14:paraId="0F9B0F6A" w14:textId="5EB6428B" w:rsidR="00BF0C48" w:rsidRPr="006C4C8B" w:rsidRDefault="00BF0C48" w:rsidP="00BF0C48">
            <w:pPr>
              <w:rPr>
                <w:rFonts w:asciiTheme="majorBidi" w:hAnsiTheme="majorBidi" w:cstheme="majorBidi"/>
                <w:sz w:val="22"/>
                <w:szCs w:val="22"/>
              </w:rPr>
            </w:pPr>
            <w:r w:rsidRPr="006C4C8B">
              <w:rPr>
                <w:rFonts w:asciiTheme="majorBidi" w:hAnsiTheme="majorBidi" w:cstheme="majorBidi"/>
                <w:color w:val="000000"/>
                <w:sz w:val="22"/>
                <w:szCs w:val="22"/>
              </w:rPr>
              <w:t>Dārza</w:t>
            </w:r>
            <w:r w:rsidR="008A4061" w:rsidRPr="006C4C8B">
              <w:rPr>
                <w:rFonts w:asciiTheme="majorBidi" w:hAnsiTheme="majorBidi" w:cstheme="majorBidi"/>
                <w:color w:val="000000"/>
                <w:sz w:val="22"/>
                <w:szCs w:val="22"/>
              </w:rPr>
              <w:t xml:space="preserve"> iela</w:t>
            </w:r>
            <w:r w:rsidRPr="006C4C8B">
              <w:rPr>
                <w:rFonts w:asciiTheme="majorBidi" w:hAnsiTheme="majorBidi" w:cstheme="majorBidi"/>
                <w:color w:val="000000"/>
                <w:sz w:val="22"/>
                <w:szCs w:val="22"/>
              </w:rPr>
              <w:t xml:space="preserve"> 12, Bērzpils, Bērzpils pag., Balvu nov.</w:t>
            </w:r>
          </w:p>
        </w:tc>
        <w:tc>
          <w:tcPr>
            <w:tcW w:w="2545" w:type="dxa"/>
            <w:tcBorders>
              <w:top w:val="nil"/>
              <w:left w:val="nil"/>
              <w:bottom w:val="single" w:sz="4" w:space="0" w:color="auto"/>
              <w:right w:val="single" w:sz="4" w:space="0" w:color="auto"/>
            </w:tcBorders>
            <w:shd w:val="clear" w:color="auto" w:fill="auto"/>
          </w:tcPr>
          <w:p w14:paraId="72B71D4B" w14:textId="2CA75036" w:rsidR="00BF0C48" w:rsidRPr="006C4C8B" w:rsidRDefault="00BF0C48" w:rsidP="00BF0C48">
            <w:pPr>
              <w:rPr>
                <w:rFonts w:asciiTheme="majorBidi" w:hAnsiTheme="majorBidi" w:cstheme="majorBidi"/>
                <w:sz w:val="22"/>
                <w:szCs w:val="22"/>
              </w:rPr>
            </w:pPr>
            <w:r w:rsidRPr="006C4C8B">
              <w:rPr>
                <w:rFonts w:asciiTheme="majorBidi" w:hAnsiTheme="majorBidi" w:cstheme="majorBidi"/>
                <w:color w:val="000000"/>
                <w:sz w:val="22"/>
                <w:szCs w:val="22"/>
              </w:rPr>
              <w:t>6 (sešu) mēnešu laikā no līguma noslēgšanas</w:t>
            </w:r>
          </w:p>
        </w:tc>
      </w:tr>
      <w:tr w:rsidR="00BF0C48" w:rsidRPr="00567FCB" w14:paraId="76D5A22B" w14:textId="3A6D70E6" w:rsidTr="00062D22">
        <w:trPr>
          <w:trHeight w:val="227"/>
        </w:trPr>
        <w:tc>
          <w:tcPr>
            <w:tcW w:w="1267" w:type="dxa"/>
            <w:vAlign w:val="center"/>
          </w:tcPr>
          <w:p w14:paraId="39EAC710" w14:textId="77F238B7"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4.daļa</w:t>
            </w:r>
          </w:p>
        </w:tc>
        <w:tc>
          <w:tcPr>
            <w:tcW w:w="2619" w:type="dxa"/>
            <w:shd w:val="clear" w:color="auto" w:fill="auto"/>
          </w:tcPr>
          <w:p w14:paraId="7EE37392" w14:textId="2A0B9B74"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Baltinavas apvienības pārvaldes struktūrvienībai – Lazdulejas pagasta pakalpojuma centram</w:t>
            </w:r>
          </w:p>
        </w:tc>
        <w:tc>
          <w:tcPr>
            <w:tcW w:w="2635" w:type="dxa"/>
            <w:tcBorders>
              <w:top w:val="nil"/>
              <w:left w:val="single" w:sz="4" w:space="0" w:color="auto"/>
              <w:bottom w:val="single" w:sz="4" w:space="0" w:color="auto"/>
              <w:right w:val="single" w:sz="4" w:space="0" w:color="auto"/>
            </w:tcBorders>
            <w:shd w:val="clear" w:color="auto" w:fill="auto"/>
          </w:tcPr>
          <w:p w14:paraId="0B77008D" w14:textId="54429627"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Administratīvā ēka, Egļuciems, Lazdulejas pag., Balvu nov.</w:t>
            </w:r>
          </w:p>
        </w:tc>
        <w:tc>
          <w:tcPr>
            <w:tcW w:w="2545" w:type="dxa"/>
            <w:tcBorders>
              <w:top w:val="nil"/>
              <w:left w:val="nil"/>
              <w:bottom w:val="single" w:sz="4" w:space="0" w:color="auto"/>
              <w:right w:val="single" w:sz="4" w:space="0" w:color="auto"/>
            </w:tcBorders>
            <w:shd w:val="clear" w:color="auto" w:fill="auto"/>
          </w:tcPr>
          <w:p w14:paraId="1390EB11" w14:textId="1CA1AE28"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784E481C" w14:textId="3996B7E7" w:rsidTr="00062D22">
        <w:trPr>
          <w:trHeight w:val="227"/>
        </w:trPr>
        <w:tc>
          <w:tcPr>
            <w:tcW w:w="1267" w:type="dxa"/>
            <w:vAlign w:val="center"/>
          </w:tcPr>
          <w:p w14:paraId="7CBB4ED1" w14:textId="3E1FC4E1"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5.daļa</w:t>
            </w:r>
          </w:p>
        </w:tc>
        <w:tc>
          <w:tcPr>
            <w:tcW w:w="2619" w:type="dxa"/>
            <w:shd w:val="clear" w:color="auto" w:fill="auto"/>
          </w:tcPr>
          <w:p w14:paraId="38CBAA3A" w14:textId="2C8E088F"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Balvu apvienības pārvaldes struktūrvienībai – Kubulu pagasta pakalpojumu centram</w:t>
            </w:r>
          </w:p>
        </w:tc>
        <w:tc>
          <w:tcPr>
            <w:tcW w:w="2635" w:type="dxa"/>
            <w:tcBorders>
              <w:top w:val="nil"/>
              <w:left w:val="single" w:sz="4" w:space="0" w:color="auto"/>
              <w:bottom w:val="single" w:sz="4" w:space="0" w:color="auto"/>
              <w:right w:val="single" w:sz="4" w:space="0" w:color="auto"/>
            </w:tcBorders>
            <w:shd w:val="clear" w:color="auto" w:fill="auto"/>
          </w:tcPr>
          <w:p w14:paraId="687E740B" w14:textId="316AA7CC"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Balvu iela 15, Kubuli, Kubulu pag., Balvu nov.</w:t>
            </w:r>
          </w:p>
        </w:tc>
        <w:tc>
          <w:tcPr>
            <w:tcW w:w="2545" w:type="dxa"/>
            <w:tcBorders>
              <w:top w:val="nil"/>
              <w:left w:val="nil"/>
              <w:bottom w:val="single" w:sz="4" w:space="0" w:color="auto"/>
              <w:right w:val="single" w:sz="4" w:space="0" w:color="auto"/>
            </w:tcBorders>
            <w:shd w:val="clear" w:color="auto" w:fill="auto"/>
          </w:tcPr>
          <w:p w14:paraId="6619F2C1" w14:textId="37365716"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58C776FD" w14:textId="0C82CE27" w:rsidTr="00062D22">
        <w:trPr>
          <w:trHeight w:val="227"/>
        </w:trPr>
        <w:tc>
          <w:tcPr>
            <w:tcW w:w="1267" w:type="dxa"/>
            <w:vAlign w:val="center"/>
          </w:tcPr>
          <w:p w14:paraId="6E316097" w14:textId="5CA5A003"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6.daļa</w:t>
            </w:r>
          </w:p>
        </w:tc>
        <w:tc>
          <w:tcPr>
            <w:tcW w:w="2619" w:type="dxa"/>
            <w:shd w:val="clear" w:color="auto" w:fill="auto"/>
          </w:tcPr>
          <w:p w14:paraId="77537BF6" w14:textId="6EA964CD"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 xml:space="preserve">Malkas piegāde Balvu apvienības pārvaldes struktūrvienībai – </w:t>
            </w:r>
            <w:r w:rsidRPr="006C4C8B">
              <w:rPr>
                <w:rFonts w:asciiTheme="majorBidi" w:hAnsiTheme="majorBidi" w:cstheme="majorBidi"/>
                <w:color w:val="000000"/>
                <w:sz w:val="22"/>
                <w:szCs w:val="22"/>
              </w:rPr>
              <w:lastRenderedPageBreak/>
              <w:t>Kupravas pagasta pakalpojumu centram</w:t>
            </w:r>
          </w:p>
        </w:tc>
        <w:tc>
          <w:tcPr>
            <w:tcW w:w="2635" w:type="dxa"/>
            <w:tcBorders>
              <w:top w:val="nil"/>
              <w:left w:val="single" w:sz="4" w:space="0" w:color="auto"/>
              <w:bottom w:val="single" w:sz="4" w:space="0" w:color="auto"/>
              <w:right w:val="single" w:sz="4" w:space="0" w:color="auto"/>
            </w:tcBorders>
            <w:shd w:val="clear" w:color="auto" w:fill="auto"/>
          </w:tcPr>
          <w:p w14:paraId="2CD51249" w14:textId="33D2B07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lastRenderedPageBreak/>
              <w:t>Rūpnīcas iela 3, Kuprava, Kupravas pag., Balvu nov.</w:t>
            </w:r>
          </w:p>
        </w:tc>
        <w:tc>
          <w:tcPr>
            <w:tcW w:w="2545" w:type="dxa"/>
            <w:tcBorders>
              <w:top w:val="nil"/>
              <w:left w:val="nil"/>
              <w:bottom w:val="single" w:sz="4" w:space="0" w:color="auto"/>
              <w:right w:val="single" w:sz="4" w:space="0" w:color="auto"/>
            </w:tcBorders>
            <w:shd w:val="clear" w:color="auto" w:fill="auto"/>
          </w:tcPr>
          <w:p w14:paraId="112B6133" w14:textId="0412AB22" w:rsidR="00BF0C48" w:rsidRPr="006C4C8B" w:rsidRDefault="00AC7294" w:rsidP="00BF0C48">
            <w:pPr>
              <w:pStyle w:val="Sarakstarindkopa"/>
              <w:ind w:left="0"/>
              <w:contextualSpacing w:val="0"/>
              <w:rPr>
                <w:rFonts w:asciiTheme="majorBidi" w:hAnsiTheme="majorBidi" w:cstheme="majorBidi"/>
                <w:sz w:val="22"/>
                <w:szCs w:val="22"/>
              </w:rPr>
            </w:pPr>
            <w:r>
              <w:rPr>
                <w:rFonts w:asciiTheme="majorBidi" w:hAnsiTheme="majorBidi" w:cstheme="majorBidi"/>
                <w:color w:val="000000"/>
                <w:sz w:val="22"/>
                <w:szCs w:val="22"/>
              </w:rPr>
              <w:t>Līdz 2</w:t>
            </w:r>
            <w:r w:rsidR="00FE0D1D">
              <w:rPr>
                <w:rFonts w:asciiTheme="majorBidi" w:hAnsiTheme="majorBidi" w:cstheme="majorBidi"/>
                <w:color w:val="000000"/>
                <w:sz w:val="22"/>
                <w:szCs w:val="22"/>
              </w:rPr>
              <w:t>7</w:t>
            </w:r>
            <w:r>
              <w:rPr>
                <w:rFonts w:asciiTheme="majorBidi" w:hAnsiTheme="majorBidi" w:cstheme="majorBidi"/>
                <w:color w:val="000000"/>
                <w:sz w:val="22"/>
                <w:szCs w:val="22"/>
              </w:rPr>
              <w:t>.02.2026. (piegādes no 01.08.2025.-2</w:t>
            </w:r>
            <w:r w:rsidR="00FE0D1D">
              <w:rPr>
                <w:rFonts w:asciiTheme="majorBidi" w:hAnsiTheme="majorBidi" w:cstheme="majorBidi"/>
                <w:color w:val="000000"/>
                <w:sz w:val="22"/>
                <w:szCs w:val="22"/>
              </w:rPr>
              <w:t>7</w:t>
            </w:r>
            <w:r>
              <w:rPr>
                <w:rFonts w:asciiTheme="majorBidi" w:hAnsiTheme="majorBidi" w:cstheme="majorBidi"/>
                <w:color w:val="000000"/>
                <w:sz w:val="22"/>
                <w:szCs w:val="22"/>
              </w:rPr>
              <w:t>.02.2026.)</w:t>
            </w:r>
          </w:p>
        </w:tc>
      </w:tr>
      <w:tr w:rsidR="00BF0C48" w:rsidRPr="00567FCB" w14:paraId="64A73A18" w14:textId="483C8964" w:rsidTr="00062D22">
        <w:trPr>
          <w:trHeight w:val="227"/>
        </w:trPr>
        <w:tc>
          <w:tcPr>
            <w:tcW w:w="1267" w:type="dxa"/>
            <w:vAlign w:val="center"/>
          </w:tcPr>
          <w:p w14:paraId="772CB407" w14:textId="4F74813E"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7.daļa</w:t>
            </w:r>
          </w:p>
        </w:tc>
        <w:tc>
          <w:tcPr>
            <w:tcW w:w="2619" w:type="dxa"/>
            <w:shd w:val="clear" w:color="auto" w:fill="auto"/>
          </w:tcPr>
          <w:p w14:paraId="090374DF" w14:textId="4455AFB0"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Kubulu pagasta pirmsskolas izglītības iestādei “Ieviņa”</w:t>
            </w:r>
          </w:p>
        </w:tc>
        <w:tc>
          <w:tcPr>
            <w:tcW w:w="2635" w:type="dxa"/>
            <w:tcBorders>
              <w:top w:val="nil"/>
              <w:left w:val="single" w:sz="4" w:space="0" w:color="auto"/>
              <w:bottom w:val="single" w:sz="4" w:space="0" w:color="auto"/>
              <w:right w:val="single" w:sz="4" w:space="0" w:color="auto"/>
            </w:tcBorders>
            <w:shd w:val="clear" w:color="auto" w:fill="auto"/>
          </w:tcPr>
          <w:p w14:paraId="1B2CFC66" w14:textId="42E46CC7"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Balvu iela 6, Kubuli, Kubulu pag., Balvu nov.</w:t>
            </w:r>
          </w:p>
        </w:tc>
        <w:tc>
          <w:tcPr>
            <w:tcW w:w="2545" w:type="dxa"/>
            <w:tcBorders>
              <w:top w:val="nil"/>
              <w:left w:val="nil"/>
              <w:bottom w:val="single" w:sz="4" w:space="0" w:color="auto"/>
              <w:right w:val="single" w:sz="4" w:space="0" w:color="auto"/>
            </w:tcBorders>
            <w:shd w:val="clear" w:color="auto" w:fill="auto"/>
          </w:tcPr>
          <w:p w14:paraId="556F8D14" w14:textId="7A2009E4"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31071968" w14:textId="33842A9B" w:rsidTr="00062D22">
        <w:trPr>
          <w:trHeight w:val="227"/>
        </w:trPr>
        <w:tc>
          <w:tcPr>
            <w:tcW w:w="1267" w:type="dxa"/>
            <w:vAlign w:val="center"/>
          </w:tcPr>
          <w:p w14:paraId="7E6C9590" w14:textId="600EC023"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8.daļa</w:t>
            </w:r>
          </w:p>
        </w:tc>
        <w:tc>
          <w:tcPr>
            <w:tcW w:w="2619" w:type="dxa"/>
            <w:shd w:val="clear" w:color="auto" w:fill="auto"/>
          </w:tcPr>
          <w:p w14:paraId="26B2B644" w14:textId="364D7541"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Stacijas pamatskolai</w:t>
            </w:r>
          </w:p>
        </w:tc>
        <w:tc>
          <w:tcPr>
            <w:tcW w:w="2635" w:type="dxa"/>
            <w:tcBorders>
              <w:top w:val="nil"/>
              <w:left w:val="single" w:sz="4" w:space="0" w:color="auto"/>
              <w:bottom w:val="single" w:sz="4" w:space="0" w:color="auto"/>
              <w:right w:val="single" w:sz="4" w:space="0" w:color="auto"/>
            </w:tcBorders>
            <w:shd w:val="clear" w:color="auto" w:fill="auto"/>
          </w:tcPr>
          <w:p w14:paraId="2A71FE66" w14:textId="408F4920"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Skolas iela 12, Kubuli, Kubulu pag., Balvu nov.</w:t>
            </w:r>
          </w:p>
        </w:tc>
        <w:tc>
          <w:tcPr>
            <w:tcW w:w="2545" w:type="dxa"/>
            <w:tcBorders>
              <w:top w:val="nil"/>
              <w:left w:val="nil"/>
              <w:bottom w:val="single" w:sz="4" w:space="0" w:color="auto"/>
              <w:right w:val="single" w:sz="4" w:space="0" w:color="auto"/>
            </w:tcBorders>
            <w:shd w:val="clear" w:color="auto" w:fill="auto"/>
          </w:tcPr>
          <w:p w14:paraId="70635D30" w14:textId="68303254"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3757556F" w14:textId="2EFAF552" w:rsidTr="00062D22">
        <w:trPr>
          <w:trHeight w:val="227"/>
        </w:trPr>
        <w:tc>
          <w:tcPr>
            <w:tcW w:w="1267" w:type="dxa"/>
            <w:vAlign w:val="center"/>
          </w:tcPr>
          <w:p w14:paraId="7866884A" w14:textId="1FA2C6B8"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9.daļa</w:t>
            </w:r>
          </w:p>
        </w:tc>
        <w:tc>
          <w:tcPr>
            <w:tcW w:w="2619" w:type="dxa"/>
            <w:shd w:val="clear" w:color="auto" w:fill="auto"/>
          </w:tcPr>
          <w:p w14:paraId="1087731A" w14:textId="7A147DCF"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apvienības pārvaldes struktūrvienībai – Vīksnas pakalpojuma centram</w:t>
            </w:r>
          </w:p>
        </w:tc>
        <w:tc>
          <w:tcPr>
            <w:tcW w:w="2635" w:type="dxa"/>
            <w:tcBorders>
              <w:top w:val="nil"/>
              <w:left w:val="single" w:sz="4" w:space="0" w:color="auto"/>
              <w:bottom w:val="single" w:sz="4" w:space="0" w:color="auto"/>
              <w:right w:val="single" w:sz="4" w:space="0" w:color="auto"/>
            </w:tcBorders>
            <w:shd w:val="clear" w:color="auto" w:fill="auto"/>
          </w:tcPr>
          <w:p w14:paraId="22BD545D" w14:textId="14B7BCB0"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70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Mieriņi, Vīksna, Vīksnas pag., Balvu nov</w:t>
            </w:r>
            <w:r w:rsidR="00E34F6C"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w:t>
            </w:r>
          </w:p>
          <w:p w14:paraId="46E8CFD2" w14:textId="61AEACF0"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92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Bērnudārzs</w:t>
            </w:r>
            <w:r w:rsidR="00F52171" w:rsidRPr="006C4C8B">
              <w:rPr>
                <w:rFonts w:asciiTheme="majorBidi" w:hAnsiTheme="majorBidi" w:cstheme="majorBidi"/>
                <w:color w:val="000000"/>
                <w:sz w:val="22"/>
                <w:szCs w:val="22"/>
              </w:rPr>
              <w:t>)</w:t>
            </w:r>
            <w:r w:rsidR="00D86206"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Vīksna, Vīksnas pag</w:t>
            </w:r>
            <w:r w:rsidR="00E34F6C"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Balvu nov.;</w:t>
            </w:r>
          </w:p>
          <w:p w14:paraId="78DA4218" w14:textId="117B4193"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70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Skola</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Vīksna, Vīksnas pag</w:t>
            </w:r>
            <w:r w:rsidR="008070AB"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Balvu nov.</w:t>
            </w:r>
          </w:p>
        </w:tc>
        <w:tc>
          <w:tcPr>
            <w:tcW w:w="2545" w:type="dxa"/>
            <w:tcBorders>
              <w:top w:val="nil"/>
              <w:left w:val="nil"/>
              <w:bottom w:val="single" w:sz="4" w:space="0" w:color="auto"/>
              <w:right w:val="single" w:sz="4" w:space="0" w:color="auto"/>
            </w:tcBorders>
            <w:shd w:val="clear" w:color="auto" w:fill="auto"/>
          </w:tcPr>
          <w:p w14:paraId="6CA2206E" w14:textId="763AE625"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7F9A9ED2" w14:textId="22C30D68" w:rsidTr="00062D22">
        <w:trPr>
          <w:trHeight w:val="227"/>
        </w:trPr>
        <w:tc>
          <w:tcPr>
            <w:tcW w:w="1267" w:type="dxa"/>
            <w:vAlign w:val="center"/>
          </w:tcPr>
          <w:p w14:paraId="2C754483" w14:textId="13BE6C8B"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10.daļa</w:t>
            </w:r>
          </w:p>
        </w:tc>
        <w:tc>
          <w:tcPr>
            <w:tcW w:w="2619" w:type="dxa"/>
            <w:shd w:val="clear" w:color="auto" w:fill="auto"/>
          </w:tcPr>
          <w:p w14:paraId="29D2307B" w14:textId="300A176E"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Viļakas apvienības pārvaldei</w:t>
            </w:r>
          </w:p>
        </w:tc>
        <w:tc>
          <w:tcPr>
            <w:tcW w:w="2635" w:type="dxa"/>
            <w:tcBorders>
              <w:top w:val="nil"/>
              <w:left w:val="single" w:sz="4" w:space="0" w:color="auto"/>
              <w:bottom w:val="single" w:sz="4" w:space="0" w:color="auto"/>
              <w:right w:val="single" w:sz="4" w:space="0" w:color="auto"/>
            </w:tcBorders>
            <w:shd w:val="clear" w:color="auto" w:fill="auto"/>
          </w:tcPr>
          <w:p w14:paraId="2AE3BBD4" w14:textId="77777777"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Parka iela 2, Viļaka, Balvu nov.</w:t>
            </w:r>
            <w:r w:rsidR="00E34F6C" w:rsidRPr="006C4C8B">
              <w:rPr>
                <w:rFonts w:asciiTheme="majorBidi" w:hAnsiTheme="majorBidi" w:cstheme="majorBidi"/>
                <w:color w:val="000000"/>
                <w:sz w:val="22"/>
                <w:szCs w:val="22"/>
              </w:rPr>
              <w:t>;</w:t>
            </w:r>
          </w:p>
          <w:p w14:paraId="15A740A2" w14:textId="76D87D99"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1200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Sporta iela 4A,</w:t>
            </w:r>
            <w:r w:rsidR="008070AB" w:rsidRPr="006C4C8B">
              <w:rPr>
                <w:rFonts w:asciiTheme="majorBidi" w:hAnsiTheme="majorBidi" w:cstheme="majorBidi"/>
                <w:color w:val="000000"/>
                <w:sz w:val="22"/>
                <w:szCs w:val="22"/>
              </w:rPr>
              <w:t xml:space="preserve"> Viļaka,</w:t>
            </w:r>
            <w:r w:rsidRPr="006C4C8B">
              <w:rPr>
                <w:rFonts w:asciiTheme="majorBidi" w:hAnsiTheme="majorBidi" w:cstheme="majorBidi"/>
                <w:color w:val="000000"/>
                <w:sz w:val="22"/>
                <w:szCs w:val="22"/>
              </w:rPr>
              <w:t xml:space="preserve"> Balvu nov.</w:t>
            </w:r>
            <w:r w:rsidR="00E34F6C" w:rsidRPr="006C4C8B">
              <w:rPr>
                <w:rFonts w:asciiTheme="majorBidi" w:hAnsiTheme="majorBidi" w:cstheme="majorBidi"/>
                <w:color w:val="000000"/>
                <w:sz w:val="22"/>
                <w:szCs w:val="22"/>
              </w:rPr>
              <w:t>;</w:t>
            </w:r>
          </w:p>
          <w:p w14:paraId="2D0CDAFB" w14:textId="12BAF7F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180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Tautas iela 6,</w:t>
            </w:r>
            <w:r w:rsidR="008070AB" w:rsidRPr="006C4C8B">
              <w:rPr>
                <w:rFonts w:asciiTheme="majorBidi" w:hAnsiTheme="majorBidi" w:cstheme="majorBidi"/>
                <w:color w:val="000000"/>
                <w:sz w:val="22"/>
                <w:szCs w:val="22"/>
              </w:rPr>
              <w:t xml:space="preserve"> Viļaka,</w:t>
            </w:r>
            <w:r w:rsidRPr="006C4C8B">
              <w:rPr>
                <w:rFonts w:asciiTheme="majorBidi" w:hAnsiTheme="majorBidi" w:cstheme="majorBidi"/>
                <w:color w:val="000000"/>
                <w:sz w:val="22"/>
                <w:szCs w:val="22"/>
              </w:rPr>
              <w:t xml:space="preserve"> Balvu nov.</w:t>
            </w:r>
          </w:p>
        </w:tc>
        <w:tc>
          <w:tcPr>
            <w:tcW w:w="2545" w:type="dxa"/>
            <w:tcBorders>
              <w:top w:val="nil"/>
              <w:left w:val="nil"/>
              <w:bottom w:val="single" w:sz="4" w:space="0" w:color="auto"/>
              <w:right w:val="single" w:sz="4" w:space="0" w:color="auto"/>
            </w:tcBorders>
            <w:shd w:val="clear" w:color="auto" w:fill="auto"/>
          </w:tcPr>
          <w:p w14:paraId="2FE6028F" w14:textId="1C1CBFD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9 (deviņu) mēnešu laikā no līguma noslēgšanas</w:t>
            </w:r>
          </w:p>
        </w:tc>
      </w:tr>
      <w:tr w:rsidR="00BF0C48" w:rsidRPr="00567FCB" w14:paraId="2790F08A" w14:textId="25FCEF22" w:rsidTr="00062D22">
        <w:trPr>
          <w:trHeight w:val="227"/>
        </w:trPr>
        <w:tc>
          <w:tcPr>
            <w:tcW w:w="1267" w:type="dxa"/>
            <w:vAlign w:val="center"/>
          </w:tcPr>
          <w:p w14:paraId="69CBCAB5" w14:textId="1D329BE7"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11.daļa</w:t>
            </w:r>
          </w:p>
        </w:tc>
        <w:tc>
          <w:tcPr>
            <w:tcW w:w="2619" w:type="dxa"/>
            <w:shd w:val="clear" w:color="auto" w:fill="auto"/>
          </w:tcPr>
          <w:p w14:paraId="4A2C7BA9" w14:textId="55D24207"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Viļakas vidusskolai</w:t>
            </w:r>
          </w:p>
        </w:tc>
        <w:tc>
          <w:tcPr>
            <w:tcW w:w="2635" w:type="dxa"/>
            <w:tcBorders>
              <w:top w:val="nil"/>
              <w:left w:val="single" w:sz="4" w:space="0" w:color="auto"/>
              <w:bottom w:val="single" w:sz="4" w:space="0" w:color="auto"/>
              <w:right w:val="single" w:sz="4" w:space="0" w:color="auto"/>
            </w:tcBorders>
            <w:shd w:val="clear" w:color="auto" w:fill="auto"/>
          </w:tcPr>
          <w:p w14:paraId="61A35055" w14:textId="32F1886A"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Pils iela 13, Viļaka, Balvu nov.</w:t>
            </w:r>
          </w:p>
        </w:tc>
        <w:tc>
          <w:tcPr>
            <w:tcW w:w="2545" w:type="dxa"/>
            <w:tcBorders>
              <w:top w:val="nil"/>
              <w:left w:val="nil"/>
              <w:bottom w:val="single" w:sz="4" w:space="0" w:color="auto"/>
              <w:right w:val="single" w:sz="4" w:space="0" w:color="auto"/>
            </w:tcBorders>
            <w:shd w:val="clear" w:color="auto" w:fill="auto"/>
          </w:tcPr>
          <w:p w14:paraId="736EB441" w14:textId="138B9287"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6 (sešu) mēnešu laikā no līguma noslēgšanas dienas</w:t>
            </w:r>
          </w:p>
        </w:tc>
      </w:tr>
      <w:tr w:rsidR="00BF0C48" w:rsidRPr="00567FCB" w14:paraId="1B4D4FB9" w14:textId="790617B2" w:rsidTr="00062D22">
        <w:trPr>
          <w:trHeight w:val="227"/>
        </w:trPr>
        <w:tc>
          <w:tcPr>
            <w:tcW w:w="1267" w:type="dxa"/>
            <w:vAlign w:val="center"/>
          </w:tcPr>
          <w:p w14:paraId="7E68B86B" w14:textId="73936549"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12.daļa</w:t>
            </w:r>
          </w:p>
        </w:tc>
        <w:tc>
          <w:tcPr>
            <w:tcW w:w="2619" w:type="dxa"/>
            <w:shd w:val="clear" w:color="auto" w:fill="auto"/>
          </w:tcPr>
          <w:p w14:paraId="1277DC5B" w14:textId="551E564A"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Viļakas apvienības pārvaldes struktūrvienībai – Žīguru pagasta pakalpojumu centram</w:t>
            </w:r>
          </w:p>
        </w:tc>
        <w:tc>
          <w:tcPr>
            <w:tcW w:w="2635" w:type="dxa"/>
            <w:tcBorders>
              <w:top w:val="nil"/>
              <w:left w:val="single" w:sz="4" w:space="0" w:color="auto"/>
              <w:bottom w:val="single" w:sz="4" w:space="0" w:color="auto"/>
              <w:right w:val="single" w:sz="4" w:space="0" w:color="auto"/>
            </w:tcBorders>
            <w:shd w:val="clear" w:color="auto" w:fill="auto"/>
          </w:tcPr>
          <w:p w14:paraId="18D976F3" w14:textId="0734AD7A"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Parka iela 4, Žīguri, Žīguru pag., Balvu nov.</w:t>
            </w:r>
          </w:p>
        </w:tc>
        <w:tc>
          <w:tcPr>
            <w:tcW w:w="2545" w:type="dxa"/>
            <w:tcBorders>
              <w:top w:val="nil"/>
              <w:left w:val="nil"/>
              <w:bottom w:val="single" w:sz="4" w:space="0" w:color="auto"/>
              <w:right w:val="single" w:sz="4" w:space="0" w:color="auto"/>
            </w:tcBorders>
            <w:shd w:val="clear" w:color="auto" w:fill="auto"/>
          </w:tcPr>
          <w:p w14:paraId="79C8120E" w14:textId="07ECF4B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9 (deviņu) mēnešu laikā no līguma noslēgšanas</w:t>
            </w:r>
          </w:p>
        </w:tc>
      </w:tr>
      <w:tr w:rsidR="00BF0C48" w:rsidRPr="00567FCB" w14:paraId="420CB40A" w14:textId="0B698FCF" w:rsidTr="00062D22">
        <w:trPr>
          <w:trHeight w:val="227"/>
        </w:trPr>
        <w:tc>
          <w:tcPr>
            <w:tcW w:w="1267" w:type="dxa"/>
            <w:vAlign w:val="center"/>
          </w:tcPr>
          <w:p w14:paraId="7FF83CAD" w14:textId="6B1F4F74"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13.daļa</w:t>
            </w:r>
          </w:p>
        </w:tc>
        <w:tc>
          <w:tcPr>
            <w:tcW w:w="2619" w:type="dxa"/>
            <w:shd w:val="clear" w:color="auto" w:fill="auto"/>
          </w:tcPr>
          <w:p w14:paraId="713CBC32" w14:textId="4AABB375"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Malkas piegāde Viļakas apvienības pārvaldes struktūrvienībai – Šķilbēnu pagasta pakalpojuma centram</w:t>
            </w:r>
          </w:p>
        </w:tc>
        <w:tc>
          <w:tcPr>
            <w:tcW w:w="2635" w:type="dxa"/>
            <w:tcBorders>
              <w:top w:val="nil"/>
              <w:left w:val="single" w:sz="4" w:space="0" w:color="auto"/>
              <w:bottom w:val="single" w:sz="4" w:space="0" w:color="auto"/>
              <w:right w:val="single" w:sz="4" w:space="0" w:color="auto"/>
            </w:tcBorders>
            <w:shd w:val="clear" w:color="auto" w:fill="auto"/>
          </w:tcPr>
          <w:p w14:paraId="0D8F9B0A" w14:textId="77777777" w:rsidR="00BF0C48"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Skolas iela 1, Rekova, Šķilbēnu pag., Balvu nov.</w:t>
            </w:r>
          </w:p>
          <w:p w14:paraId="17C5072F" w14:textId="371F6EED" w:rsidR="005A7E60" w:rsidRDefault="005A7E60" w:rsidP="00BF0C48">
            <w:pPr>
              <w:pStyle w:val="Sarakstarindkopa"/>
              <w:ind w:left="0"/>
              <w:contextualSpacing w:val="0"/>
              <w:rPr>
                <w:rFonts w:asciiTheme="majorBidi" w:hAnsiTheme="majorBidi" w:cstheme="majorBidi"/>
                <w:sz w:val="22"/>
                <w:szCs w:val="22"/>
              </w:rPr>
            </w:pPr>
            <w:r>
              <w:rPr>
                <w:rFonts w:asciiTheme="majorBidi" w:hAnsiTheme="majorBidi" w:cstheme="majorBidi"/>
                <w:sz w:val="22"/>
                <w:szCs w:val="22"/>
              </w:rPr>
              <w:t>(60 m</w:t>
            </w:r>
            <w:r w:rsidRPr="005A7E60">
              <w:rPr>
                <w:rFonts w:asciiTheme="majorBidi" w:hAnsiTheme="majorBidi" w:cstheme="majorBidi"/>
                <w:sz w:val="22"/>
                <w:szCs w:val="22"/>
                <w:vertAlign w:val="superscript"/>
              </w:rPr>
              <w:t>3</w:t>
            </w:r>
            <w:r>
              <w:rPr>
                <w:rFonts w:asciiTheme="majorBidi" w:hAnsiTheme="majorBidi" w:cstheme="majorBidi"/>
                <w:sz w:val="22"/>
                <w:szCs w:val="22"/>
                <w:vertAlign w:val="superscript"/>
              </w:rPr>
              <w:t xml:space="preserve"> - </w:t>
            </w:r>
            <w:r>
              <w:rPr>
                <w:rFonts w:asciiTheme="majorBidi" w:hAnsiTheme="majorBidi" w:cstheme="majorBidi"/>
                <w:sz w:val="22"/>
                <w:szCs w:val="22"/>
              </w:rPr>
              <w:t>Kultūras centrs “Rekova”;</w:t>
            </w:r>
            <w:r>
              <w:rPr>
                <w:rFonts w:asciiTheme="majorBidi" w:hAnsiTheme="majorBidi" w:cstheme="majorBidi"/>
                <w:sz w:val="22"/>
                <w:szCs w:val="22"/>
              </w:rPr>
              <w:br/>
              <w:t>350 m</w:t>
            </w:r>
            <w:r w:rsidRPr="005A7E60">
              <w:rPr>
                <w:rFonts w:asciiTheme="majorBidi" w:hAnsiTheme="majorBidi" w:cstheme="majorBidi"/>
                <w:sz w:val="22"/>
                <w:szCs w:val="22"/>
                <w:vertAlign w:val="superscript"/>
              </w:rPr>
              <w:t xml:space="preserve">3 </w:t>
            </w:r>
            <w:r>
              <w:rPr>
                <w:rFonts w:asciiTheme="majorBidi" w:hAnsiTheme="majorBidi" w:cstheme="majorBidi"/>
                <w:sz w:val="22"/>
                <w:szCs w:val="22"/>
              </w:rPr>
              <w:t xml:space="preserve">- </w:t>
            </w:r>
            <w:proofErr w:type="spellStart"/>
            <w:r>
              <w:rPr>
                <w:rFonts w:asciiTheme="majorBidi" w:hAnsiTheme="majorBidi" w:cstheme="majorBidi"/>
                <w:sz w:val="22"/>
                <w:szCs w:val="22"/>
              </w:rPr>
              <w:t>Rekovas</w:t>
            </w:r>
            <w:proofErr w:type="spellEnd"/>
            <w:r>
              <w:rPr>
                <w:rFonts w:asciiTheme="majorBidi" w:hAnsiTheme="majorBidi" w:cstheme="majorBidi"/>
                <w:sz w:val="22"/>
                <w:szCs w:val="22"/>
              </w:rPr>
              <w:t xml:space="preserve"> vidusskola;</w:t>
            </w:r>
          </w:p>
          <w:p w14:paraId="1A5FE53F" w14:textId="175B2FD5" w:rsidR="005A7E60" w:rsidRPr="006C4C8B" w:rsidRDefault="005A7E60" w:rsidP="00BF0C48">
            <w:pPr>
              <w:pStyle w:val="Sarakstarindkopa"/>
              <w:ind w:left="0"/>
              <w:contextualSpacing w:val="0"/>
              <w:rPr>
                <w:rFonts w:asciiTheme="majorBidi" w:hAnsiTheme="majorBidi" w:cstheme="majorBidi"/>
                <w:sz w:val="22"/>
                <w:szCs w:val="22"/>
              </w:rPr>
            </w:pPr>
            <w:r>
              <w:rPr>
                <w:rFonts w:asciiTheme="majorBidi" w:hAnsiTheme="majorBidi" w:cstheme="majorBidi"/>
                <w:sz w:val="22"/>
                <w:szCs w:val="22"/>
              </w:rPr>
              <w:t>226 m</w:t>
            </w:r>
            <w:r w:rsidRPr="005A7E60">
              <w:rPr>
                <w:rFonts w:asciiTheme="majorBidi" w:hAnsiTheme="majorBidi" w:cstheme="majorBidi"/>
                <w:sz w:val="22"/>
                <w:szCs w:val="22"/>
                <w:vertAlign w:val="superscript"/>
              </w:rPr>
              <w:t>3</w:t>
            </w:r>
            <w:r>
              <w:rPr>
                <w:rFonts w:asciiTheme="majorBidi" w:hAnsiTheme="majorBidi" w:cstheme="majorBidi"/>
                <w:sz w:val="22"/>
                <w:szCs w:val="22"/>
                <w:vertAlign w:val="superscript"/>
              </w:rPr>
              <w:t xml:space="preserve"> - </w:t>
            </w:r>
            <w:r>
              <w:rPr>
                <w:rFonts w:asciiTheme="majorBidi" w:hAnsiTheme="majorBidi" w:cstheme="majorBidi"/>
                <w:sz w:val="22"/>
                <w:szCs w:val="22"/>
              </w:rPr>
              <w:t>Šķilbēnu pagasta pakalpojumu centrs)</w:t>
            </w:r>
          </w:p>
        </w:tc>
        <w:tc>
          <w:tcPr>
            <w:tcW w:w="2545" w:type="dxa"/>
            <w:tcBorders>
              <w:top w:val="nil"/>
              <w:left w:val="nil"/>
              <w:bottom w:val="single" w:sz="4" w:space="0" w:color="auto"/>
              <w:right w:val="single" w:sz="4" w:space="0" w:color="auto"/>
            </w:tcBorders>
            <w:shd w:val="clear" w:color="auto" w:fill="auto"/>
          </w:tcPr>
          <w:p w14:paraId="6BBEC141" w14:textId="2D1765E0"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6 (sešu) mēnešu laikā no līguma noslēgšanas</w:t>
            </w:r>
          </w:p>
        </w:tc>
      </w:tr>
      <w:tr w:rsidR="00BF0C48" w:rsidRPr="00567FCB" w14:paraId="3D3F167B" w14:textId="77777777" w:rsidTr="00062D22">
        <w:trPr>
          <w:trHeight w:val="227"/>
        </w:trPr>
        <w:tc>
          <w:tcPr>
            <w:tcW w:w="1267" w:type="dxa"/>
            <w:vAlign w:val="center"/>
          </w:tcPr>
          <w:p w14:paraId="42031435" w14:textId="2B37FE6B" w:rsidR="00BF0C48" w:rsidRPr="00567FCB" w:rsidRDefault="00BF0C48" w:rsidP="00BF0C48">
            <w:pPr>
              <w:jc w:val="center"/>
              <w:rPr>
                <w:rFonts w:asciiTheme="majorBidi" w:hAnsiTheme="majorBidi" w:cstheme="majorBidi"/>
                <w:color w:val="000000"/>
              </w:rPr>
            </w:pPr>
            <w:r w:rsidRPr="00567FCB">
              <w:rPr>
                <w:rFonts w:asciiTheme="majorBidi" w:hAnsiTheme="majorBidi" w:cstheme="majorBidi"/>
                <w:color w:val="000000"/>
                <w:sz w:val="22"/>
                <w:szCs w:val="22"/>
              </w:rPr>
              <w:t>14.daļa</w:t>
            </w:r>
          </w:p>
        </w:tc>
        <w:tc>
          <w:tcPr>
            <w:tcW w:w="2619" w:type="dxa"/>
            <w:shd w:val="clear" w:color="auto" w:fill="auto"/>
          </w:tcPr>
          <w:p w14:paraId="0B2B14CB" w14:textId="4CD0F73B" w:rsidR="00BF0C48" w:rsidRPr="006C4C8B" w:rsidRDefault="00BF0C48" w:rsidP="00BF0C48">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Malkas piegāde Rugāju sociālās aprūpes centram “Rugāji”</w:t>
            </w:r>
          </w:p>
        </w:tc>
        <w:tc>
          <w:tcPr>
            <w:tcW w:w="2635" w:type="dxa"/>
            <w:tcBorders>
              <w:top w:val="nil"/>
              <w:left w:val="single" w:sz="4" w:space="0" w:color="auto"/>
              <w:bottom w:val="single" w:sz="4" w:space="0" w:color="auto"/>
              <w:right w:val="single" w:sz="4" w:space="0" w:color="auto"/>
            </w:tcBorders>
            <w:shd w:val="clear" w:color="auto" w:fill="auto"/>
          </w:tcPr>
          <w:p w14:paraId="0EC95391" w14:textId="1874AF2B" w:rsidR="00BF0C48" w:rsidRPr="006C4C8B" w:rsidRDefault="00BF0C48" w:rsidP="00BF0C48">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Kurmenes iela 8, Rugāji, Rugāju pag., Balvu nov.</w:t>
            </w:r>
          </w:p>
        </w:tc>
        <w:tc>
          <w:tcPr>
            <w:tcW w:w="2545" w:type="dxa"/>
            <w:tcBorders>
              <w:top w:val="nil"/>
              <w:left w:val="nil"/>
              <w:bottom w:val="single" w:sz="4" w:space="0" w:color="auto"/>
              <w:right w:val="single" w:sz="4" w:space="0" w:color="auto"/>
            </w:tcBorders>
            <w:shd w:val="clear" w:color="auto" w:fill="auto"/>
          </w:tcPr>
          <w:p w14:paraId="5C978E68" w14:textId="0179EF6C" w:rsidR="00BF0C48" w:rsidRPr="006C4C8B" w:rsidRDefault="00BF0C48" w:rsidP="00BF0C48">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3 (trīs) mēnešu laikā no līguma noslēgšanas</w:t>
            </w:r>
          </w:p>
        </w:tc>
      </w:tr>
      <w:tr w:rsidR="00BF0C48" w:rsidRPr="00567FCB" w14:paraId="6971ACE6" w14:textId="1008B847" w:rsidTr="00062D22">
        <w:trPr>
          <w:trHeight w:val="227"/>
        </w:trPr>
        <w:tc>
          <w:tcPr>
            <w:tcW w:w="1267" w:type="dxa"/>
            <w:vAlign w:val="center"/>
          </w:tcPr>
          <w:p w14:paraId="7C63B06E" w14:textId="364CF8C8"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15.daļa</w:t>
            </w:r>
          </w:p>
        </w:tc>
        <w:tc>
          <w:tcPr>
            <w:tcW w:w="2619" w:type="dxa"/>
            <w:shd w:val="clear" w:color="auto" w:fill="auto"/>
          </w:tcPr>
          <w:p w14:paraId="17747322" w14:textId="6FF88FB3"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Baltinavas apvienības pārvaldes struktūrvienībai – Tilžas pagasta pakalpojuma centram</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1A8F6E86" w14:textId="38B09401"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100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Brīvības iela 3A, Tilža</w:t>
            </w:r>
            <w:r w:rsidR="00664A45" w:rsidRPr="006C4C8B">
              <w:rPr>
                <w:rFonts w:asciiTheme="majorBidi" w:hAnsiTheme="majorBidi" w:cstheme="majorBidi"/>
                <w:color w:val="000000"/>
                <w:sz w:val="22"/>
                <w:szCs w:val="22"/>
              </w:rPr>
              <w:t>,</w:t>
            </w:r>
            <w:r w:rsidR="004A4A72" w:rsidRPr="006C4C8B">
              <w:rPr>
                <w:rFonts w:asciiTheme="majorBidi" w:hAnsiTheme="majorBidi" w:cstheme="majorBidi"/>
                <w:color w:val="000000"/>
                <w:sz w:val="22"/>
                <w:szCs w:val="22"/>
              </w:rPr>
              <w:t xml:space="preserve"> Tilžas pag., Balvu nov.;</w:t>
            </w:r>
          </w:p>
          <w:p w14:paraId="4C286CB5" w14:textId="4A22E36C" w:rsidR="00E34F6C" w:rsidRPr="006C4C8B" w:rsidRDefault="00BF0C48" w:rsidP="004A4A72">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1200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Pārupes iela 4, Tilža</w:t>
            </w:r>
            <w:r w:rsidR="004A4A72" w:rsidRPr="006C4C8B">
              <w:rPr>
                <w:rFonts w:asciiTheme="majorBidi" w:hAnsiTheme="majorBidi" w:cstheme="majorBidi"/>
                <w:color w:val="000000"/>
                <w:sz w:val="22"/>
                <w:szCs w:val="22"/>
              </w:rPr>
              <w:t>, Tilžas pag., Balvu nov.;</w:t>
            </w:r>
          </w:p>
          <w:p w14:paraId="25C24120" w14:textId="6CE3E373" w:rsidR="00BF0C48" w:rsidRPr="006C4C8B" w:rsidRDefault="00BF0C48" w:rsidP="004A4A72">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710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w:t>
            </w:r>
            <w:r w:rsidR="00D86206" w:rsidRPr="006C4C8B">
              <w:rPr>
                <w:rFonts w:asciiTheme="majorBidi" w:hAnsiTheme="majorBidi" w:cstheme="majorBidi"/>
                <w:color w:val="000000"/>
                <w:sz w:val="22"/>
                <w:szCs w:val="22"/>
              </w:rPr>
              <w:t>(</w:t>
            </w:r>
            <w:r w:rsidR="00734629" w:rsidRPr="006C4C8B">
              <w:rPr>
                <w:rFonts w:asciiTheme="majorBidi" w:hAnsiTheme="majorBidi" w:cstheme="majorBidi"/>
                <w:color w:val="000000"/>
                <w:sz w:val="22"/>
                <w:szCs w:val="22"/>
              </w:rPr>
              <w:t>Internātp</w:t>
            </w:r>
            <w:r w:rsidR="004A4A72" w:rsidRPr="006C4C8B">
              <w:rPr>
                <w:rFonts w:asciiTheme="majorBidi" w:hAnsiTheme="majorBidi" w:cstheme="majorBidi"/>
                <w:color w:val="000000"/>
                <w:sz w:val="22"/>
                <w:szCs w:val="22"/>
              </w:rPr>
              <w:t>amatskola</w:t>
            </w:r>
            <w:r w:rsidR="00D86206" w:rsidRPr="006C4C8B">
              <w:rPr>
                <w:rFonts w:asciiTheme="majorBidi" w:hAnsiTheme="majorBidi" w:cstheme="majorBidi"/>
                <w:color w:val="000000"/>
                <w:sz w:val="22"/>
                <w:szCs w:val="22"/>
              </w:rPr>
              <w:t>)</w:t>
            </w:r>
            <w:r w:rsidR="00684B1F" w:rsidRPr="006C4C8B">
              <w:rPr>
                <w:rFonts w:asciiTheme="majorBidi" w:hAnsiTheme="majorBidi" w:cstheme="majorBidi"/>
                <w:color w:val="000000"/>
                <w:sz w:val="22"/>
                <w:szCs w:val="22"/>
              </w:rPr>
              <w:t xml:space="preserve">, </w:t>
            </w:r>
            <w:r w:rsidRPr="006C4C8B">
              <w:rPr>
                <w:rFonts w:asciiTheme="majorBidi" w:hAnsiTheme="majorBidi" w:cstheme="majorBidi"/>
                <w:color w:val="000000"/>
                <w:sz w:val="22"/>
                <w:szCs w:val="22"/>
              </w:rPr>
              <w:t>Pārupes iela 4</w:t>
            </w:r>
            <w:r w:rsidR="004A4A72" w:rsidRPr="006C4C8B">
              <w:rPr>
                <w:rFonts w:asciiTheme="majorBidi" w:hAnsiTheme="majorBidi" w:cstheme="majorBidi"/>
                <w:color w:val="000000"/>
                <w:sz w:val="22"/>
                <w:szCs w:val="22"/>
              </w:rPr>
              <w:t>, Tilža, Tilžas pag., Balvu nov.</w:t>
            </w:r>
          </w:p>
        </w:tc>
        <w:tc>
          <w:tcPr>
            <w:tcW w:w="2545" w:type="dxa"/>
            <w:tcBorders>
              <w:top w:val="single" w:sz="4" w:space="0" w:color="auto"/>
              <w:left w:val="nil"/>
              <w:bottom w:val="single" w:sz="4" w:space="0" w:color="auto"/>
              <w:right w:val="single" w:sz="4" w:space="0" w:color="auto"/>
            </w:tcBorders>
            <w:shd w:val="clear" w:color="auto" w:fill="auto"/>
          </w:tcPr>
          <w:p w14:paraId="3992315E" w14:textId="5421762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9 (deviņu) mēnešu laikā no līguma noslēgšanas</w:t>
            </w:r>
          </w:p>
        </w:tc>
      </w:tr>
      <w:tr w:rsidR="00BF0C48" w:rsidRPr="00567FCB" w14:paraId="1093C04F" w14:textId="387CB81E" w:rsidTr="00062D22">
        <w:trPr>
          <w:trHeight w:val="227"/>
        </w:trPr>
        <w:tc>
          <w:tcPr>
            <w:tcW w:w="1267" w:type="dxa"/>
            <w:vAlign w:val="center"/>
          </w:tcPr>
          <w:p w14:paraId="4902F3AF" w14:textId="535810B0"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16.daļa</w:t>
            </w:r>
          </w:p>
        </w:tc>
        <w:tc>
          <w:tcPr>
            <w:tcW w:w="2619" w:type="dxa"/>
            <w:shd w:val="clear" w:color="auto" w:fill="auto"/>
          </w:tcPr>
          <w:p w14:paraId="114B4B48" w14:textId="3CB36EBA"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Baltinavas apvienības pārvaldes struktūrvienībām – Baltinavas pagasta pakalpojumu centram un Briežuciema pagasta pakalpojumu centram</w:t>
            </w:r>
          </w:p>
        </w:tc>
        <w:tc>
          <w:tcPr>
            <w:tcW w:w="2635" w:type="dxa"/>
            <w:tcBorders>
              <w:top w:val="nil"/>
              <w:left w:val="single" w:sz="4" w:space="0" w:color="auto"/>
              <w:bottom w:val="single" w:sz="4" w:space="0" w:color="auto"/>
              <w:right w:val="single" w:sz="4" w:space="0" w:color="auto"/>
            </w:tcBorders>
            <w:shd w:val="clear" w:color="auto" w:fill="auto"/>
          </w:tcPr>
          <w:p w14:paraId="7BADDEBB" w14:textId="77777777"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120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Kārsavas iela 16, Baltinava, Baltinavas pag., Balvu nov.</w:t>
            </w:r>
            <w:r w:rsidR="00E34F6C" w:rsidRPr="006C4C8B">
              <w:rPr>
                <w:rFonts w:asciiTheme="majorBidi" w:hAnsiTheme="majorBidi" w:cstheme="majorBidi"/>
                <w:color w:val="000000"/>
                <w:sz w:val="22"/>
                <w:szCs w:val="22"/>
              </w:rPr>
              <w:t>;</w:t>
            </w:r>
          </w:p>
          <w:p w14:paraId="7A0952BB" w14:textId="36267045" w:rsidR="00E34F6C"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120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Tilžas ielas 17, Baltinava, Balvu nov.</w:t>
            </w:r>
            <w:r w:rsidR="00E34F6C" w:rsidRPr="006C4C8B">
              <w:rPr>
                <w:rFonts w:asciiTheme="majorBidi" w:hAnsiTheme="majorBidi" w:cstheme="majorBidi"/>
                <w:color w:val="000000"/>
                <w:sz w:val="22"/>
                <w:szCs w:val="22"/>
              </w:rPr>
              <w:t>;</w:t>
            </w:r>
          </w:p>
          <w:p w14:paraId="7705920D" w14:textId="5CD10D3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1</w:t>
            </w:r>
            <w:r w:rsidR="005A7E60">
              <w:rPr>
                <w:rFonts w:asciiTheme="majorBidi" w:hAnsiTheme="majorBidi" w:cstheme="majorBidi"/>
                <w:color w:val="000000"/>
                <w:sz w:val="22"/>
                <w:szCs w:val="22"/>
              </w:rPr>
              <w:t>5</w:t>
            </w:r>
            <w:r w:rsidRPr="006C4C8B">
              <w:rPr>
                <w:rFonts w:asciiTheme="majorBidi" w:hAnsiTheme="majorBidi" w:cstheme="majorBidi"/>
                <w:color w:val="000000"/>
                <w:sz w:val="22"/>
                <w:szCs w:val="22"/>
              </w:rPr>
              <w:t>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Gaismas, </w:t>
            </w:r>
            <w:proofErr w:type="spellStart"/>
            <w:r w:rsidRPr="006C4C8B">
              <w:rPr>
                <w:rFonts w:asciiTheme="majorBidi" w:hAnsiTheme="majorBidi" w:cstheme="majorBidi"/>
                <w:color w:val="000000"/>
                <w:sz w:val="22"/>
                <w:szCs w:val="22"/>
              </w:rPr>
              <w:t>Grūšļeva</w:t>
            </w:r>
            <w:proofErr w:type="spellEnd"/>
            <w:r w:rsidRPr="006C4C8B">
              <w:rPr>
                <w:rFonts w:asciiTheme="majorBidi" w:hAnsiTheme="majorBidi" w:cstheme="majorBidi"/>
                <w:color w:val="000000"/>
                <w:sz w:val="22"/>
                <w:szCs w:val="22"/>
              </w:rPr>
              <w:t>, Briežuciema pag., Balvu nov.</w:t>
            </w:r>
          </w:p>
        </w:tc>
        <w:tc>
          <w:tcPr>
            <w:tcW w:w="2545" w:type="dxa"/>
            <w:tcBorders>
              <w:top w:val="nil"/>
              <w:left w:val="nil"/>
              <w:bottom w:val="single" w:sz="4" w:space="0" w:color="auto"/>
              <w:right w:val="single" w:sz="4" w:space="0" w:color="auto"/>
            </w:tcBorders>
            <w:shd w:val="clear" w:color="auto" w:fill="auto"/>
          </w:tcPr>
          <w:p w14:paraId="23B02FFD" w14:textId="5A9DA656"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69B048D3" w14:textId="77777777" w:rsidTr="00062D22">
        <w:trPr>
          <w:trHeight w:val="227"/>
        </w:trPr>
        <w:tc>
          <w:tcPr>
            <w:tcW w:w="1267" w:type="dxa"/>
            <w:vAlign w:val="center"/>
          </w:tcPr>
          <w:p w14:paraId="05C31982" w14:textId="5C796A05" w:rsidR="00BF0C48" w:rsidRPr="00567FCB" w:rsidRDefault="00BF0C48" w:rsidP="00BF0C48">
            <w:pPr>
              <w:jc w:val="center"/>
              <w:rPr>
                <w:rFonts w:asciiTheme="majorBidi" w:hAnsiTheme="majorBidi" w:cstheme="majorBidi"/>
                <w:color w:val="000000"/>
                <w:sz w:val="22"/>
                <w:szCs w:val="22"/>
              </w:rPr>
            </w:pPr>
            <w:r w:rsidRPr="00567FCB">
              <w:rPr>
                <w:rFonts w:asciiTheme="majorBidi" w:hAnsiTheme="majorBidi" w:cstheme="majorBidi"/>
                <w:color w:val="000000"/>
                <w:sz w:val="22"/>
                <w:szCs w:val="22"/>
              </w:rPr>
              <w:lastRenderedPageBreak/>
              <w:t>17.daļa</w:t>
            </w:r>
          </w:p>
        </w:tc>
        <w:tc>
          <w:tcPr>
            <w:tcW w:w="2619" w:type="dxa"/>
            <w:shd w:val="clear" w:color="auto" w:fill="auto"/>
          </w:tcPr>
          <w:p w14:paraId="28B63BD6" w14:textId="0FDE96CA" w:rsidR="00BF0C48" w:rsidRPr="006C4C8B" w:rsidRDefault="004473FF"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Kultūras pārvaldes Vectilžas Sporta un atpūtas centra ēkai</w:t>
            </w:r>
          </w:p>
        </w:tc>
        <w:tc>
          <w:tcPr>
            <w:tcW w:w="2635" w:type="dxa"/>
            <w:tcBorders>
              <w:top w:val="nil"/>
              <w:left w:val="single" w:sz="4" w:space="0" w:color="auto"/>
              <w:bottom w:val="single" w:sz="4" w:space="0" w:color="auto"/>
              <w:right w:val="single" w:sz="4" w:space="0" w:color="auto"/>
            </w:tcBorders>
            <w:shd w:val="clear" w:color="auto" w:fill="auto"/>
          </w:tcPr>
          <w:p w14:paraId="72224FA4" w14:textId="65F1C54C"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Sporta iela 3, Vectilža, Vectilžas pag., Balvu nov.</w:t>
            </w:r>
          </w:p>
        </w:tc>
        <w:tc>
          <w:tcPr>
            <w:tcW w:w="2545" w:type="dxa"/>
            <w:tcBorders>
              <w:top w:val="nil"/>
              <w:left w:val="nil"/>
              <w:bottom w:val="single" w:sz="4" w:space="0" w:color="auto"/>
              <w:right w:val="single" w:sz="4" w:space="0" w:color="auto"/>
            </w:tcBorders>
            <w:shd w:val="clear" w:color="auto" w:fill="auto"/>
          </w:tcPr>
          <w:p w14:paraId="29562AAF" w14:textId="21661637"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3335B3C9" w14:textId="77777777" w:rsidTr="00062D22">
        <w:trPr>
          <w:trHeight w:val="227"/>
        </w:trPr>
        <w:tc>
          <w:tcPr>
            <w:tcW w:w="1267" w:type="dxa"/>
            <w:vAlign w:val="center"/>
          </w:tcPr>
          <w:p w14:paraId="3E026304" w14:textId="4E7EDC37" w:rsidR="00BF0C48" w:rsidRPr="00567FCB" w:rsidRDefault="00BF0C48" w:rsidP="00BF0C48">
            <w:pPr>
              <w:jc w:val="center"/>
              <w:rPr>
                <w:rFonts w:asciiTheme="majorBidi" w:hAnsiTheme="majorBidi" w:cstheme="majorBidi"/>
                <w:color w:val="000000"/>
              </w:rPr>
            </w:pPr>
            <w:r w:rsidRPr="00567FCB">
              <w:rPr>
                <w:rFonts w:asciiTheme="majorBidi" w:hAnsiTheme="majorBidi" w:cstheme="majorBidi"/>
                <w:color w:val="000000"/>
                <w:sz w:val="22"/>
                <w:szCs w:val="22"/>
              </w:rPr>
              <w:t>18.daļa</w:t>
            </w:r>
          </w:p>
        </w:tc>
        <w:tc>
          <w:tcPr>
            <w:tcW w:w="2619" w:type="dxa"/>
            <w:shd w:val="clear" w:color="auto" w:fill="auto"/>
          </w:tcPr>
          <w:p w14:paraId="7C9D6F16" w14:textId="26780317" w:rsidR="00BF0C48" w:rsidRPr="006C4C8B" w:rsidRDefault="00BF0C48" w:rsidP="00BF0C48">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Malkas piegāde Baltinavas vidusskolai</w:t>
            </w:r>
          </w:p>
        </w:tc>
        <w:tc>
          <w:tcPr>
            <w:tcW w:w="2635" w:type="dxa"/>
            <w:tcBorders>
              <w:top w:val="nil"/>
              <w:left w:val="single" w:sz="4" w:space="0" w:color="auto"/>
              <w:bottom w:val="single" w:sz="4" w:space="0" w:color="auto"/>
              <w:right w:val="single" w:sz="4" w:space="0" w:color="auto"/>
            </w:tcBorders>
            <w:shd w:val="clear" w:color="auto" w:fill="auto"/>
          </w:tcPr>
          <w:p w14:paraId="3EBB88A4" w14:textId="2E1F787F" w:rsidR="00BF0C48" w:rsidRPr="006C4C8B" w:rsidRDefault="00BF0C48" w:rsidP="00BF0C48">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Kārsavas iela 22, Baltinava, Baltinavas pag., Balvu nov.</w:t>
            </w:r>
          </w:p>
        </w:tc>
        <w:tc>
          <w:tcPr>
            <w:tcW w:w="2545" w:type="dxa"/>
            <w:tcBorders>
              <w:top w:val="nil"/>
              <w:left w:val="nil"/>
              <w:bottom w:val="single" w:sz="4" w:space="0" w:color="auto"/>
              <w:right w:val="single" w:sz="4" w:space="0" w:color="auto"/>
            </w:tcBorders>
            <w:shd w:val="clear" w:color="auto" w:fill="auto"/>
          </w:tcPr>
          <w:p w14:paraId="3B75D9EA" w14:textId="39F13283" w:rsidR="00BF0C48" w:rsidRPr="006C4C8B" w:rsidRDefault="00BF0C48" w:rsidP="00BF0C48">
            <w:pPr>
              <w:pStyle w:val="Sarakstarindkopa"/>
              <w:ind w:left="0"/>
              <w:contextualSpacing w:val="0"/>
              <w:rPr>
                <w:rFonts w:asciiTheme="majorBidi" w:hAnsiTheme="majorBidi" w:cstheme="majorBidi"/>
                <w:color w:val="000000"/>
              </w:rPr>
            </w:pPr>
            <w:r w:rsidRPr="006C4C8B">
              <w:rPr>
                <w:rFonts w:asciiTheme="majorBidi" w:hAnsiTheme="majorBidi" w:cstheme="majorBidi"/>
                <w:color w:val="000000"/>
                <w:sz w:val="22"/>
                <w:szCs w:val="22"/>
              </w:rPr>
              <w:t>3 (trīs) mēnešu laikā no līguma noslēgšanas</w:t>
            </w:r>
          </w:p>
        </w:tc>
      </w:tr>
      <w:tr w:rsidR="00BF0C48" w:rsidRPr="00567FCB" w14:paraId="478FD4B3" w14:textId="392DD5A0" w:rsidTr="00062D22">
        <w:trPr>
          <w:trHeight w:val="227"/>
        </w:trPr>
        <w:tc>
          <w:tcPr>
            <w:tcW w:w="1267" w:type="dxa"/>
            <w:vAlign w:val="center"/>
          </w:tcPr>
          <w:p w14:paraId="0F453E31" w14:textId="021277C8"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19.daļa</w:t>
            </w:r>
          </w:p>
        </w:tc>
        <w:tc>
          <w:tcPr>
            <w:tcW w:w="2619" w:type="dxa"/>
            <w:shd w:val="clear" w:color="auto" w:fill="auto"/>
          </w:tcPr>
          <w:p w14:paraId="6E6F86B6" w14:textId="1CD40475"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Rugāju vidusskolai</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67D644A3" w14:textId="297A9396"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Kurmenes iela 87, Rugāji, Rugāju pag., Balvu nov.</w:t>
            </w:r>
          </w:p>
        </w:tc>
        <w:tc>
          <w:tcPr>
            <w:tcW w:w="2545" w:type="dxa"/>
            <w:tcBorders>
              <w:top w:val="single" w:sz="4" w:space="0" w:color="auto"/>
              <w:left w:val="nil"/>
              <w:bottom w:val="single" w:sz="4" w:space="0" w:color="auto"/>
              <w:right w:val="single" w:sz="4" w:space="0" w:color="auto"/>
            </w:tcBorders>
            <w:shd w:val="clear" w:color="auto" w:fill="auto"/>
          </w:tcPr>
          <w:p w14:paraId="154F4DEC" w14:textId="3FB91FD0" w:rsidR="00F52171"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300m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līdz 30.04.202</w:t>
            </w:r>
            <w:r w:rsidR="00F52171" w:rsidRPr="006C4C8B">
              <w:rPr>
                <w:rFonts w:asciiTheme="majorBidi" w:hAnsiTheme="majorBidi" w:cstheme="majorBidi"/>
                <w:color w:val="000000"/>
                <w:sz w:val="22"/>
                <w:szCs w:val="22"/>
              </w:rPr>
              <w:t>5</w:t>
            </w:r>
            <w:r w:rsidRPr="006C4C8B">
              <w:rPr>
                <w:rFonts w:asciiTheme="majorBidi" w:hAnsiTheme="majorBidi" w:cstheme="majorBidi"/>
                <w:color w:val="000000"/>
                <w:sz w:val="22"/>
                <w:szCs w:val="22"/>
              </w:rPr>
              <w:t>.;</w:t>
            </w:r>
          </w:p>
          <w:p w14:paraId="2E69375D" w14:textId="7F5153A7"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300m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 xml:space="preserve"> </w:t>
            </w:r>
            <w:r w:rsidR="00F52171" w:rsidRPr="006C4C8B">
              <w:rPr>
                <w:rFonts w:asciiTheme="majorBidi" w:hAnsiTheme="majorBidi" w:cstheme="majorBidi"/>
                <w:color w:val="000000"/>
                <w:sz w:val="22"/>
                <w:szCs w:val="22"/>
              </w:rPr>
              <w:t xml:space="preserve">no </w:t>
            </w:r>
            <w:r w:rsidRPr="006C4C8B">
              <w:rPr>
                <w:rFonts w:asciiTheme="majorBidi" w:hAnsiTheme="majorBidi" w:cstheme="majorBidi"/>
                <w:color w:val="000000"/>
                <w:sz w:val="22"/>
                <w:szCs w:val="22"/>
              </w:rPr>
              <w:t>01.09.202</w:t>
            </w:r>
            <w:r w:rsidR="00F52171" w:rsidRPr="006C4C8B">
              <w:rPr>
                <w:rFonts w:asciiTheme="majorBidi" w:hAnsiTheme="majorBidi" w:cstheme="majorBidi"/>
                <w:color w:val="000000"/>
                <w:sz w:val="22"/>
                <w:szCs w:val="22"/>
              </w:rPr>
              <w:t>5</w:t>
            </w:r>
            <w:r w:rsidRPr="006C4C8B">
              <w:rPr>
                <w:rFonts w:asciiTheme="majorBidi" w:hAnsiTheme="majorBidi" w:cstheme="majorBidi"/>
                <w:color w:val="000000"/>
                <w:sz w:val="22"/>
                <w:szCs w:val="22"/>
              </w:rPr>
              <w:t>.</w:t>
            </w:r>
            <w:r w:rsidR="00F52171" w:rsidRPr="006C4C8B">
              <w:rPr>
                <w:rFonts w:asciiTheme="majorBidi" w:hAnsiTheme="majorBidi" w:cstheme="majorBidi"/>
                <w:color w:val="000000"/>
                <w:sz w:val="22"/>
                <w:szCs w:val="22"/>
              </w:rPr>
              <w:t>-</w:t>
            </w:r>
            <w:r w:rsidRPr="006C4C8B">
              <w:rPr>
                <w:rFonts w:asciiTheme="majorBidi" w:hAnsiTheme="majorBidi" w:cstheme="majorBidi"/>
                <w:color w:val="000000"/>
                <w:sz w:val="22"/>
                <w:szCs w:val="22"/>
              </w:rPr>
              <w:t>31.10.202</w:t>
            </w:r>
            <w:r w:rsidR="00F52171" w:rsidRPr="006C4C8B">
              <w:rPr>
                <w:rFonts w:asciiTheme="majorBidi" w:hAnsiTheme="majorBidi" w:cstheme="majorBidi"/>
                <w:color w:val="000000"/>
                <w:sz w:val="22"/>
                <w:szCs w:val="22"/>
              </w:rPr>
              <w:t>5</w:t>
            </w:r>
            <w:r w:rsidRPr="006C4C8B">
              <w:rPr>
                <w:rFonts w:asciiTheme="majorBidi" w:hAnsiTheme="majorBidi" w:cstheme="majorBidi"/>
                <w:color w:val="000000"/>
                <w:sz w:val="22"/>
                <w:szCs w:val="22"/>
              </w:rPr>
              <w:t>.</w:t>
            </w:r>
          </w:p>
        </w:tc>
      </w:tr>
      <w:tr w:rsidR="00BF0C48" w:rsidRPr="00567FCB" w14:paraId="68ED4586" w14:textId="157DB544" w:rsidTr="00062D22">
        <w:trPr>
          <w:trHeight w:val="227"/>
        </w:trPr>
        <w:tc>
          <w:tcPr>
            <w:tcW w:w="1267" w:type="dxa"/>
            <w:vAlign w:val="center"/>
          </w:tcPr>
          <w:p w14:paraId="73DFB61C" w14:textId="145C0D47"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20.daļa</w:t>
            </w:r>
          </w:p>
        </w:tc>
        <w:tc>
          <w:tcPr>
            <w:tcW w:w="2619" w:type="dxa"/>
            <w:shd w:val="clear" w:color="auto" w:fill="auto"/>
          </w:tcPr>
          <w:p w14:paraId="685A3D44" w14:textId="10A208BB"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Eglaines pamatskolai</w:t>
            </w:r>
          </w:p>
        </w:tc>
        <w:tc>
          <w:tcPr>
            <w:tcW w:w="2635" w:type="dxa"/>
            <w:tcBorders>
              <w:top w:val="nil"/>
              <w:left w:val="single" w:sz="4" w:space="0" w:color="auto"/>
              <w:bottom w:val="single" w:sz="4" w:space="0" w:color="auto"/>
              <w:right w:val="single" w:sz="4" w:space="0" w:color="auto"/>
            </w:tcBorders>
            <w:shd w:val="clear" w:color="auto" w:fill="auto"/>
          </w:tcPr>
          <w:p w14:paraId="5AAEEA8C" w14:textId="170FD8E2"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sz w:val="22"/>
                <w:szCs w:val="22"/>
              </w:rPr>
              <w:t xml:space="preserve">Skolas iela 3, </w:t>
            </w:r>
            <w:proofErr w:type="spellStart"/>
            <w:r w:rsidRPr="006C4C8B">
              <w:rPr>
                <w:rFonts w:asciiTheme="majorBidi" w:hAnsiTheme="majorBidi" w:cstheme="majorBidi"/>
                <w:sz w:val="22"/>
                <w:szCs w:val="22"/>
              </w:rPr>
              <w:t>Benislava</w:t>
            </w:r>
            <w:proofErr w:type="spellEnd"/>
            <w:r w:rsidRPr="006C4C8B">
              <w:rPr>
                <w:rFonts w:asciiTheme="majorBidi" w:hAnsiTheme="majorBidi" w:cstheme="majorBidi"/>
                <w:sz w:val="22"/>
                <w:szCs w:val="22"/>
              </w:rPr>
              <w:t>, Lazdukalna pag., Balvu nov.</w:t>
            </w:r>
          </w:p>
        </w:tc>
        <w:tc>
          <w:tcPr>
            <w:tcW w:w="2545" w:type="dxa"/>
            <w:tcBorders>
              <w:top w:val="nil"/>
              <w:left w:val="nil"/>
              <w:bottom w:val="single" w:sz="4" w:space="0" w:color="auto"/>
              <w:right w:val="single" w:sz="4" w:space="0" w:color="auto"/>
            </w:tcBorders>
            <w:shd w:val="clear" w:color="auto" w:fill="auto"/>
          </w:tcPr>
          <w:p w14:paraId="129FBA50" w14:textId="729046AA"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16D57618" w14:textId="5B51BEAD" w:rsidTr="00062D22">
        <w:trPr>
          <w:trHeight w:val="227"/>
        </w:trPr>
        <w:tc>
          <w:tcPr>
            <w:tcW w:w="1267" w:type="dxa"/>
            <w:vAlign w:val="center"/>
          </w:tcPr>
          <w:p w14:paraId="2F65189C" w14:textId="2BAAE0B0"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21.daļa</w:t>
            </w:r>
          </w:p>
        </w:tc>
        <w:tc>
          <w:tcPr>
            <w:tcW w:w="2619" w:type="dxa"/>
            <w:tcBorders>
              <w:top w:val="single" w:sz="4" w:space="0" w:color="auto"/>
            </w:tcBorders>
            <w:shd w:val="clear" w:color="auto" w:fill="auto"/>
          </w:tcPr>
          <w:p w14:paraId="546DE420" w14:textId="1471694F"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Sociālās pārvaldes struktūrvienībai – Upītes feldšeru-vecmāšu punktam</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1088977F" w14:textId="3BACD9AF" w:rsidR="00BF0C48" w:rsidRPr="006C4C8B" w:rsidRDefault="00BF0C48" w:rsidP="00BF0C48">
            <w:pPr>
              <w:pStyle w:val="Sarakstarindkopa"/>
              <w:ind w:left="0"/>
              <w:contextualSpacing w:val="0"/>
              <w:rPr>
                <w:rFonts w:asciiTheme="majorBidi" w:hAnsiTheme="majorBidi" w:cstheme="majorBidi"/>
                <w:sz w:val="22"/>
                <w:szCs w:val="22"/>
              </w:rPr>
            </w:pPr>
            <w:proofErr w:type="spellStart"/>
            <w:r w:rsidRPr="006C4C8B">
              <w:rPr>
                <w:rFonts w:asciiTheme="majorBidi" w:hAnsiTheme="majorBidi" w:cstheme="majorBidi"/>
                <w:color w:val="000000"/>
                <w:sz w:val="22"/>
                <w:szCs w:val="22"/>
              </w:rPr>
              <w:t>Stabļovas</w:t>
            </w:r>
            <w:proofErr w:type="spellEnd"/>
            <w:r w:rsidRPr="006C4C8B">
              <w:rPr>
                <w:rFonts w:asciiTheme="majorBidi" w:hAnsiTheme="majorBidi" w:cstheme="majorBidi"/>
                <w:color w:val="000000"/>
                <w:sz w:val="22"/>
                <w:szCs w:val="22"/>
              </w:rPr>
              <w:t xml:space="preserve"> iela 4, Upīte, Šķilbēnu pag., Balvu nov.</w:t>
            </w:r>
          </w:p>
        </w:tc>
        <w:tc>
          <w:tcPr>
            <w:tcW w:w="2545" w:type="dxa"/>
            <w:tcBorders>
              <w:top w:val="single" w:sz="4" w:space="0" w:color="auto"/>
              <w:left w:val="nil"/>
              <w:bottom w:val="single" w:sz="4" w:space="0" w:color="auto"/>
              <w:right w:val="single" w:sz="4" w:space="0" w:color="auto"/>
            </w:tcBorders>
            <w:shd w:val="clear" w:color="auto" w:fill="auto"/>
          </w:tcPr>
          <w:p w14:paraId="6A0CE975" w14:textId="7450CB3C"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2BE879CD" w14:textId="0C651BF4" w:rsidTr="00062D22">
        <w:trPr>
          <w:trHeight w:val="227"/>
        </w:trPr>
        <w:tc>
          <w:tcPr>
            <w:tcW w:w="1267" w:type="dxa"/>
            <w:vAlign w:val="center"/>
          </w:tcPr>
          <w:p w14:paraId="162041BA" w14:textId="5B367B4B"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22.daļa</w:t>
            </w:r>
          </w:p>
        </w:tc>
        <w:tc>
          <w:tcPr>
            <w:tcW w:w="2619" w:type="dxa"/>
            <w:shd w:val="clear" w:color="auto" w:fill="auto"/>
          </w:tcPr>
          <w:p w14:paraId="6E86293A" w14:textId="07086525"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Tilžas pamatskolas pirmsskolas grupai Tilžā</w:t>
            </w:r>
          </w:p>
        </w:tc>
        <w:tc>
          <w:tcPr>
            <w:tcW w:w="2635" w:type="dxa"/>
            <w:tcBorders>
              <w:top w:val="nil"/>
              <w:left w:val="single" w:sz="4" w:space="0" w:color="auto"/>
              <w:bottom w:val="single" w:sz="4" w:space="0" w:color="auto"/>
              <w:right w:val="single" w:sz="4" w:space="0" w:color="auto"/>
            </w:tcBorders>
            <w:shd w:val="clear" w:color="auto" w:fill="auto"/>
          </w:tcPr>
          <w:p w14:paraId="267C59AA" w14:textId="7C32EB09"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Dārza iela 1, Tilža, Tilžas pag., Balvu nov.</w:t>
            </w:r>
          </w:p>
        </w:tc>
        <w:tc>
          <w:tcPr>
            <w:tcW w:w="2545" w:type="dxa"/>
            <w:tcBorders>
              <w:top w:val="nil"/>
              <w:left w:val="nil"/>
              <w:bottom w:val="single" w:sz="4" w:space="0" w:color="auto"/>
              <w:right w:val="single" w:sz="4" w:space="0" w:color="auto"/>
            </w:tcBorders>
            <w:shd w:val="clear" w:color="auto" w:fill="auto"/>
          </w:tcPr>
          <w:p w14:paraId="1DEE0914" w14:textId="3DAF77E3"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13D037CF" w14:textId="4FDF08E6" w:rsidTr="00062D22">
        <w:trPr>
          <w:trHeight w:val="227"/>
        </w:trPr>
        <w:tc>
          <w:tcPr>
            <w:tcW w:w="1267" w:type="dxa"/>
            <w:vAlign w:val="center"/>
          </w:tcPr>
          <w:p w14:paraId="10957E53" w14:textId="215D10D7"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23.daļa</w:t>
            </w:r>
          </w:p>
        </w:tc>
        <w:tc>
          <w:tcPr>
            <w:tcW w:w="2619" w:type="dxa"/>
            <w:shd w:val="clear" w:color="auto" w:fill="auto"/>
          </w:tcPr>
          <w:p w14:paraId="521BE941" w14:textId="21BA5537"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apvienības pārvaldes struktūrvienībām – Balvu pagasta pakalpojumu centram un Bērzkalnes pagasta pakalpojumu centram</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444E2890" w14:textId="448C40DA" w:rsidR="00F52171"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40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Pagastmāja, Naudaskalns, Balvu pag., Balvu nov.;</w:t>
            </w:r>
          </w:p>
          <w:p w14:paraId="5DD78CCA" w14:textId="18B07390"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340 m</w:t>
            </w:r>
            <w:r w:rsidRPr="006C4C8B">
              <w:rPr>
                <w:rFonts w:asciiTheme="majorBidi" w:hAnsiTheme="majorBidi" w:cstheme="majorBidi"/>
                <w:color w:val="000000"/>
                <w:sz w:val="22"/>
                <w:szCs w:val="22"/>
                <w:vertAlign w:val="superscript"/>
              </w:rPr>
              <w:t>3</w:t>
            </w:r>
            <w:r w:rsidRPr="006C4C8B">
              <w:rPr>
                <w:rFonts w:asciiTheme="majorBidi" w:hAnsiTheme="majorBidi" w:cstheme="majorBidi"/>
                <w:color w:val="000000"/>
                <w:sz w:val="22"/>
                <w:szCs w:val="22"/>
              </w:rPr>
              <w:t xml:space="preserve"> - Ūdru iela 1, Bērzkalne, Bērzkalnes pag., Balvu nov.</w:t>
            </w:r>
          </w:p>
        </w:tc>
        <w:tc>
          <w:tcPr>
            <w:tcW w:w="2545" w:type="dxa"/>
            <w:tcBorders>
              <w:top w:val="single" w:sz="4" w:space="0" w:color="auto"/>
              <w:left w:val="nil"/>
              <w:bottom w:val="single" w:sz="4" w:space="0" w:color="auto"/>
              <w:right w:val="single" w:sz="4" w:space="0" w:color="auto"/>
            </w:tcBorders>
            <w:shd w:val="clear" w:color="auto" w:fill="auto"/>
          </w:tcPr>
          <w:p w14:paraId="3A654815" w14:textId="68C8A0C3"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40FF362E" w14:textId="77777777" w:rsidTr="00062D22">
        <w:trPr>
          <w:trHeight w:val="227"/>
        </w:trPr>
        <w:tc>
          <w:tcPr>
            <w:tcW w:w="1267" w:type="dxa"/>
            <w:vAlign w:val="center"/>
          </w:tcPr>
          <w:p w14:paraId="1D8AD7E6" w14:textId="7DDBC1EA"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24.daļa</w:t>
            </w:r>
          </w:p>
        </w:tc>
        <w:tc>
          <w:tcPr>
            <w:tcW w:w="2619" w:type="dxa"/>
            <w:shd w:val="clear" w:color="auto" w:fill="auto"/>
          </w:tcPr>
          <w:p w14:paraId="72895C5B" w14:textId="685F7D2E"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Kultūras pārvaldes struktūrvienībai – Naudaskalna Tautas namam</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1AA90C0B" w14:textId="635D38CA"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Saulstari, Naudaskalns, Balvu pag., Balvu nov.</w:t>
            </w:r>
          </w:p>
        </w:tc>
        <w:tc>
          <w:tcPr>
            <w:tcW w:w="2545" w:type="dxa"/>
            <w:tcBorders>
              <w:top w:val="single" w:sz="4" w:space="0" w:color="auto"/>
              <w:left w:val="nil"/>
              <w:bottom w:val="single" w:sz="4" w:space="0" w:color="auto"/>
              <w:right w:val="single" w:sz="4" w:space="0" w:color="auto"/>
            </w:tcBorders>
            <w:shd w:val="clear" w:color="auto" w:fill="auto"/>
          </w:tcPr>
          <w:p w14:paraId="623FB492" w14:textId="3382F0C5"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5F999D4B" w14:textId="5A8B1004" w:rsidTr="00062D22">
        <w:trPr>
          <w:trHeight w:val="227"/>
        </w:trPr>
        <w:tc>
          <w:tcPr>
            <w:tcW w:w="1267" w:type="dxa"/>
            <w:vAlign w:val="center"/>
          </w:tcPr>
          <w:p w14:paraId="35F9C7D5" w14:textId="2DD90B31"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25.daļa</w:t>
            </w:r>
          </w:p>
        </w:tc>
        <w:tc>
          <w:tcPr>
            <w:tcW w:w="2619" w:type="dxa"/>
            <w:shd w:val="clear" w:color="auto" w:fill="auto"/>
          </w:tcPr>
          <w:p w14:paraId="4A7402BB" w14:textId="3E9DE14D"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Malkas piegāde Balvu novada Nemateriālās kultūras mantojuma centram “Upīte”</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42A80877" w14:textId="1685ED8B"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Akas laukums 1, Upīte, Šķilbēnu pag., Balvu nov.</w:t>
            </w:r>
          </w:p>
        </w:tc>
        <w:tc>
          <w:tcPr>
            <w:tcW w:w="2545" w:type="dxa"/>
            <w:tcBorders>
              <w:top w:val="single" w:sz="4" w:space="0" w:color="auto"/>
              <w:left w:val="nil"/>
              <w:bottom w:val="single" w:sz="4" w:space="0" w:color="auto"/>
              <w:right w:val="single" w:sz="4" w:space="0" w:color="auto"/>
            </w:tcBorders>
            <w:shd w:val="clear" w:color="auto" w:fill="auto"/>
          </w:tcPr>
          <w:p w14:paraId="23F240BF" w14:textId="2275C8E0"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5584A5FF" w14:textId="1FAAAA51" w:rsidTr="00062D22">
        <w:trPr>
          <w:trHeight w:val="227"/>
        </w:trPr>
        <w:tc>
          <w:tcPr>
            <w:tcW w:w="1267" w:type="dxa"/>
            <w:vAlign w:val="center"/>
          </w:tcPr>
          <w:p w14:paraId="23342C86" w14:textId="5EEB7C0C"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26.daļa</w:t>
            </w:r>
          </w:p>
        </w:tc>
        <w:tc>
          <w:tcPr>
            <w:tcW w:w="2619" w:type="dxa"/>
            <w:shd w:val="clear" w:color="auto" w:fill="auto"/>
          </w:tcPr>
          <w:p w14:paraId="239CE833" w14:textId="5CDBC586"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Skaldītas malkas piegāde Balvu novada Bērnu un jauniešu centra Viļakas jauniešu mājai</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17AC3F77" w14:textId="6E357234"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Balvu iela 13, Viļaka, Balvu nov.</w:t>
            </w:r>
          </w:p>
        </w:tc>
        <w:tc>
          <w:tcPr>
            <w:tcW w:w="2545" w:type="dxa"/>
            <w:tcBorders>
              <w:top w:val="single" w:sz="4" w:space="0" w:color="auto"/>
              <w:left w:val="nil"/>
              <w:bottom w:val="single" w:sz="4" w:space="0" w:color="auto"/>
              <w:right w:val="single" w:sz="4" w:space="0" w:color="auto"/>
            </w:tcBorders>
            <w:shd w:val="clear" w:color="auto" w:fill="auto"/>
          </w:tcPr>
          <w:p w14:paraId="7154B17A" w14:textId="4EC48BD8"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r w:rsidR="00BF0C48" w:rsidRPr="00567FCB" w14:paraId="137133D8" w14:textId="59297D2B" w:rsidTr="00062D22">
        <w:trPr>
          <w:trHeight w:val="227"/>
        </w:trPr>
        <w:tc>
          <w:tcPr>
            <w:tcW w:w="1267" w:type="dxa"/>
            <w:vAlign w:val="center"/>
          </w:tcPr>
          <w:p w14:paraId="5CE10DB0" w14:textId="02BD11B8" w:rsidR="00BF0C48" w:rsidRPr="00567FCB" w:rsidRDefault="00BF0C48" w:rsidP="00BF0C48">
            <w:pPr>
              <w:jc w:val="center"/>
              <w:rPr>
                <w:rFonts w:asciiTheme="majorBidi" w:hAnsiTheme="majorBidi" w:cstheme="majorBidi"/>
                <w:sz w:val="22"/>
                <w:szCs w:val="22"/>
              </w:rPr>
            </w:pPr>
            <w:r w:rsidRPr="00567FCB">
              <w:rPr>
                <w:rFonts w:asciiTheme="majorBidi" w:hAnsiTheme="majorBidi" w:cstheme="majorBidi"/>
                <w:color w:val="000000"/>
                <w:sz w:val="22"/>
                <w:szCs w:val="22"/>
              </w:rPr>
              <w:t>27.daļa</w:t>
            </w:r>
          </w:p>
        </w:tc>
        <w:tc>
          <w:tcPr>
            <w:tcW w:w="2619" w:type="dxa"/>
            <w:shd w:val="clear" w:color="auto" w:fill="auto"/>
          </w:tcPr>
          <w:p w14:paraId="40D701EA" w14:textId="6B0519E1" w:rsidR="00BF0C48" w:rsidRPr="006C4C8B" w:rsidRDefault="00BF0C48" w:rsidP="00BF0C48">
            <w:pPr>
              <w:pStyle w:val="Sarakstarindkopa"/>
              <w:ind w:left="0"/>
              <w:contextualSpacing w:val="0"/>
              <w:rPr>
                <w:rFonts w:asciiTheme="majorBidi" w:hAnsiTheme="majorBidi" w:cstheme="majorBidi"/>
                <w:color w:val="000000"/>
                <w:sz w:val="22"/>
                <w:szCs w:val="22"/>
              </w:rPr>
            </w:pPr>
            <w:r w:rsidRPr="006C4C8B">
              <w:rPr>
                <w:rFonts w:asciiTheme="majorBidi" w:hAnsiTheme="majorBidi" w:cstheme="majorBidi"/>
                <w:color w:val="000000"/>
                <w:sz w:val="22"/>
                <w:szCs w:val="22"/>
              </w:rPr>
              <w:t>Skaldītas malkas piegāde Viļakas muzejam</w:t>
            </w:r>
          </w:p>
        </w:tc>
        <w:tc>
          <w:tcPr>
            <w:tcW w:w="2635" w:type="dxa"/>
            <w:tcBorders>
              <w:top w:val="single" w:sz="4" w:space="0" w:color="auto"/>
              <w:left w:val="single" w:sz="4" w:space="0" w:color="auto"/>
              <w:bottom w:val="single" w:sz="4" w:space="0" w:color="auto"/>
              <w:right w:val="single" w:sz="4" w:space="0" w:color="auto"/>
            </w:tcBorders>
            <w:shd w:val="clear" w:color="auto" w:fill="auto"/>
          </w:tcPr>
          <w:p w14:paraId="69421733" w14:textId="5A4C23E7"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Parka iela 42, Viļaka, Balvu nov.</w:t>
            </w:r>
          </w:p>
        </w:tc>
        <w:tc>
          <w:tcPr>
            <w:tcW w:w="2545" w:type="dxa"/>
            <w:tcBorders>
              <w:top w:val="single" w:sz="4" w:space="0" w:color="auto"/>
              <w:left w:val="nil"/>
              <w:bottom w:val="single" w:sz="4" w:space="0" w:color="auto"/>
              <w:right w:val="single" w:sz="4" w:space="0" w:color="auto"/>
            </w:tcBorders>
            <w:shd w:val="clear" w:color="auto" w:fill="auto"/>
          </w:tcPr>
          <w:p w14:paraId="27B3D189" w14:textId="605FB0E0" w:rsidR="00BF0C48" w:rsidRPr="006C4C8B" w:rsidRDefault="00BF0C48" w:rsidP="00BF0C48">
            <w:pPr>
              <w:pStyle w:val="Sarakstarindkopa"/>
              <w:ind w:left="0"/>
              <w:contextualSpacing w:val="0"/>
              <w:rPr>
                <w:rFonts w:asciiTheme="majorBidi" w:hAnsiTheme="majorBidi" w:cstheme="majorBidi"/>
                <w:sz w:val="22"/>
                <w:szCs w:val="22"/>
              </w:rPr>
            </w:pPr>
            <w:r w:rsidRPr="006C4C8B">
              <w:rPr>
                <w:rFonts w:asciiTheme="majorBidi" w:hAnsiTheme="majorBidi" w:cstheme="majorBidi"/>
                <w:color w:val="000000"/>
                <w:sz w:val="22"/>
                <w:szCs w:val="22"/>
              </w:rPr>
              <w:t>3 (trīs) mēnešu laikā no līguma noslēgšanas</w:t>
            </w:r>
          </w:p>
        </w:tc>
      </w:tr>
    </w:tbl>
    <w:p w14:paraId="74F1E357" w14:textId="77777777" w:rsidR="006F28C2" w:rsidRPr="00062D22" w:rsidRDefault="006F28C2" w:rsidP="00062D22">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bookmarkStart w:id="9" w:name="_Hlk152156552"/>
    </w:p>
    <w:p w14:paraId="7B5AE394" w14:textId="19D29C06" w:rsidR="005B5BFA" w:rsidRPr="00567FCB" w:rsidRDefault="005B5BFA" w:rsidP="00567FCB">
      <w:pPr>
        <w:pStyle w:val="Sarakstarindkopa"/>
        <w:widowControl w:val="0"/>
        <w:numPr>
          <w:ilvl w:val="1"/>
          <w:numId w:val="4"/>
        </w:numPr>
        <w:overflowPunct w:val="0"/>
        <w:autoSpaceDE w:val="0"/>
        <w:autoSpaceDN w:val="0"/>
        <w:adjustRightInd w:val="0"/>
        <w:spacing w:after="0" w:line="240" w:lineRule="auto"/>
        <w:ind w:left="426" w:hanging="426"/>
        <w:jc w:val="both"/>
        <w:rPr>
          <w:rFonts w:asciiTheme="majorBidi" w:eastAsia="Calibri" w:hAnsiTheme="majorBidi" w:cstheme="majorBidi"/>
          <w:kern w:val="28"/>
          <w:sz w:val="24"/>
          <w:szCs w:val="24"/>
          <w:lang w:eastAsia="lv-LV"/>
        </w:rPr>
      </w:pPr>
      <w:bookmarkStart w:id="10" w:name="_Hlk158761311"/>
      <w:r w:rsidRPr="00567FCB">
        <w:rPr>
          <w:rFonts w:asciiTheme="majorBidi" w:hAnsiTheme="majorBidi" w:cstheme="majorBidi"/>
          <w:sz w:val="24"/>
          <w:szCs w:val="24"/>
        </w:rPr>
        <w:t>Piedāvājuma cenā</w:t>
      </w:r>
      <w:r w:rsidR="00390490" w:rsidRPr="00567FCB">
        <w:rPr>
          <w:rFonts w:asciiTheme="majorBidi" w:hAnsiTheme="majorBidi" w:cstheme="majorBidi"/>
          <w:sz w:val="24"/>
          <w:szCs w:val="24"/>
        </w:rPr>
        <w:t xml:space="preserve"> </w:t>
      </w:r>
      <w:r w:rsidRPr="00567FCB">
        <w:rPr>
          <w:rFonts w:asciiTheme="majorBidi" w:hAnsiTheme="majorBidi" w:cstheme="majorBidi"/>
          <w:sz w:val="24"/>
          <w:szCs w:val="24"/>
        </w:rPr>
        <w:t xml:space="preserve">jāiekļauj visi ar līguma izpildi saistītie izdevumi, t.sk., visi nodokļi, nodevas, administratīvās izmaksas, transporta izdevumi, </w:t>
      </w:r>
      <w:r w:rsidR="002858D3">
        <w:rPr>
          <w:rFonts w:asciiTheme="majorBidi" w:hAnsiTheme="majorBidi" w:cstheme="majorBidi"/>
          <w:sz w:val="24"/>
          <w:szCs w:val="24"/>
        </w:rPr>
        <w:t>malkas</w:t>
      </w:r>
      <w:r w:rsidRPr="00567FCB">
        <w:rPr>
          <w:rFonts w:asciiTheme="majorBidi" w:hAnsiTheme="majorBidi" w:cstheme="majorBidi"/>
          <w:sz w:val="24"/>
          <w:szCs w:val="24"/>
        </w:rPr>
        <w:t xml:space="preserve"> un</w:t>
      </w:r>
      <w:r w:rsidR="002858D3">
        <w:rPr>
          <w:rFonts w:asciiTheme="majorBidi" w:hAnsiTheme="majorBidi" w:cstheme="majorBidi"/>
          <w:sz w:val="24"/>
          <w:szCs w:val="24"/>
        </w:rPr>
        <w:t xml:space="preserve"> tās</w:t>
      </w:r>
      <w:r w:rsidRPr="00567FCB">
        <w:rPr>
          <w:rFonts w:asciiTheme="majorBidi" w:hAnsiTheme="majorBidi" w:cstheme="majorBidi"/>
          <w:sz w:val="24"/>
          <w:szCs w:val="24"/>
        </w:rPr>
        <w:t xml:space="preserve"> piegādes iespējamie sadārdzinājumi u.c. cenu izmaiņas, kā arī tādas izmaksas, kas nav minētas, bet bez kurām nebūtu iespējama kvalitatīva līguma izpilde.</w:t>
      </w:r>
    </w:p>
    <w:bookmarkEnd w:id="9"/>
    <w:bookmarkEnd w:id="10"/>
    <w:p w14:paraId="093344A0" w14:textId="77777777" w:rsidR="00DB12B4" w:rsidRPr="00567FCB" w:rsidRDefault="00DB12B4" w:rsidP="00567FCB">
      <w:pPr>
        <w:spacing w:after="0" w:line="240" w:lineRule="auto"/>
        <w:jc w:val="both"/>
        <w:rPr>
          <w:rFonts w:asciiTheme="majorBidi" w:hAnsiTheme="majorBidi" w:cstheme="majorBidi"/>
          <w:sz w:val="24"/>
          <w:szCs w:val="24"/>
        </w:rPr>
      </w:pPr>
    </w:p>
    <w:p w14:paraId="024AEF66" w14:textId="7636077F" w:rsidR="009C7E6D" w:rsidRPr="00567FCB" w:rsidRDefault="009C7E6D" w:rsidP="00567FCB">
      <w:pPr>
        <w:pStyle w:val="Sarakstarindkopa"/>
        <w:numPr>
          <w:ilvl w:val="0"/>
          <w:numId w:val="9"/>
        </w:numPr>
        <w:spacing w:after="0" w:line="240" w:lineRule="auto"/>
        <w:ind w:left="426" w:hanging="426"/>
        <w:jc w:val="center"/>
        <w:rPr>
          <w:rFonts w:asciiTheme="majorBidi" w:hAnsiTheme="majorBidi" w:cstheme="majorBidi"/>
          <w:sz w:val="24"/>
          <w:szCs w:val="24"/>
        </w:rPr>
      </w:pPr>
      <w:r w:rsidRPr="00567FCB">
        <w:rPr>
          <w:rFonts w:asciiTheme="majorBidi" w:eastAsia="Times New Roman" w:hAnsiTheme="majorBidi" w:cstheme="majorBidi"/>
          <w:b/>
          <w:bCs/>
          <w:sz w:val="24"/>
          <w:szCs w:val="24"/>
          <w:lang w:eastAsia="lv-LV"/>
        </w:rPr>
        <w:t>Apmaksas nosacījumi</w:t>
      </w:r>
    </w:p>
    <w:p w14:paraId="0FCECE2F" w14:textId="77777777" w:rsidR="009C7E6D" w:rsidRPr="00567FCB" w:rsidRDefault="009C7E6D" w:rsidP="00567FCB">
      <w:pPr>
        <w:spacing w:after="0" w:line="240" w:lineRule="auto"/>
        <w:rPr>
          <w:rFonts w:asciiTheme="majorBidi" w:hAnsiTheme="majorBidi" w:cstheme="majorBidi"/>
          <w:sz w:val="24"/>
          <w:szCs w:val="24"/>
        </w:rPr>
      </w:pPr>
    </w:p>
    <w:p w14:paraId="25FF5C34" w14:textId="7F993DCF" w:rsidR="00C34583" w:rsidRPr="006C4C8B" w:rsidRDefault="009C69E4" w:rsidP="004B2B16">
      <w:pPr>
        <w:pStyle w:val="Sarakstarindkopa"/>
        <w:numPr>
          <w:ilvl w:val="1"/>
          <w:numId w:val="9"/>
        </w:numPr>
        <w:spacing w:after="0" w:line="240" w:lineRule="auto"/>
        <w:ind w:left="426" w:hanging="426"/>
        <w:jc w:val="both"/>
        <w:rPr>
          <w:rFonts w:asciiTheme="majorBidi" w:eastAsia="TimesNewRoman" w:hAnsiTheme="majorBidi" w:cstheme="majorBidi"/>
          <w:sz w:val="24"/>
          <w:szCs w:val="24"/>
          <w:lang w:eastAsia="ru-RU"/>
        </w:rPr>
      </w:pPr>
      <w:bookmarkStart w:id="11" w:name="_Hlk152156189"/>
      <w:bookmarkStart w:id="12" w:name="_Hlk158761242"/>
      <w:bookmarkStart w:id="13" w:name="_Hlk152333692"/>
      <w:bookmarkStart w:id="14" w:name="_Hlk159076757"/>
      <w:bookmarkStart w:id="15" w:name="_Toc100901308"/>
      <w:bookmarkStart w:id="16" w:name="_Toc100901427"/>
      <w:bookmarkStart w:id="17" w:name="_Toc100901497"/>
      <w:r w:rsidRPr="006C4C8B">
        <w:rPr>
          <w:rFonts w:asciiTheme="majorBidi" w:eastAsia="TimesNewRoman" w:hAnsiTheme="majorBidi" w:cstheme="majorBidi"/>
          <w:sz w:val="24"/>
          <w:szCs w:val="24"/>
          <w:lang w:eastAsia="ru-RU"/>
        </w:rPr>
        <w:t>A</w:t>
      </w:r>
      <w:bookmarkStart w:id="18" w:name="_Hlk158763135"/>
      <w:bookmarkEnd w:id="11"/>
      <w:bookmarkEnd w:id="12"/>
      <w:r w:rsidR="00C34583" w:rsidRPr="006C4C8B">
        <w:rPr>
          <w:rFonts w:asciiTheme="majorBidi" w:eastAsia="TimesNewRoman" w:hAnsiTheme="majorBidi" w:cstheme="majorBidi"/>
          <w:sz w:val="24"/>
          <w:szCs w:val="24"/>
          <w:lang w:eastAsia="ru-RU"/>
        </w:rPr>
        <w:t>pmaksa tiek veikta</w:t>
      </w:r>
      <w:r w:rsidR="00AB3F12" w:rsidRPr="006C4C8B">
        <w:rPr>
          <w:rFonts w:asciiTheme="majorBidi" w:eastAsia="TimesNewRoman" w:hAnsiTheme="majorBidi" w:cstheme="majorBidi"/>
          <w:sz w:val="24"/>
          <w:szCs w:val="24"/>
          <w:lang w:eastAsia="ru-RU"/>
        </w:rPr>
        <w:t>, atbilstoši piegādātās malkas apjomam,</w:t>
      </w:r>
      <w:r w:rsidR="00C34583" w:rsidRPr="006C4C8B">
        <w:rPr>
          <w:rFonts w:asciiTheme="majorBidi" w:eastAsia="TimesNewRoman" w:hAnsiTheme="majorBidi" w:cstheme="majorBidi"/>
          <w:sz w:val="24"/>
          <w:szCs w:val="24"/>
          <w:lang w:eastAsia="ru-RU"/>
        </w:rPr>
        <w:t xml:space="preserve"> 30 (trīsdesmit) dienu laikā pēc </w:t>
      </w:r>
      <w:r w:rsidR="00C34583" w:rsidRPr="006C4C8B">
        <w:rPr>
          <w:rFonts w:asciiTheme="majorBidi" w:hAnsiTheme="majorBidi" w:cstheme="majorBidi"/>
          <w:sz w:val="24"/>
          <w:szCs w:val="24"/>
          <w:shd w:val="clear" w:color="auto" w:fill="FFFFFF"/>
        </w:rPr>
        <w:t>pavadzīmes</w:t>
      </w:r>
      <w:r w:rsidR="004B2B16" w:rsidRPr="006C4C8B">
        <w:rPr>
          <w:rFonts w:asciiTheme="majorBidi" w:hAnsiTheme="majorBidi" w:cstheme="majorBidi"/>
          <w:sz w:val="24"/>
          <w:szCs w:val="24"/>
          <w:shd w:val="clear" w:color="auto" w:fill="FFFFFF"/>
        </w:rPr>
        <w:t>-rēķina</w:t>
      </w:r>
      <w:r w:rsidR="00C34583" w:rsidRPr="006C4C8B">
        <w:rPr>
          <w:rFonts w:asciiTheme="majorBidi" w:hAnsiTheme="majorBidi" w:cstheme="majorBidi"/>
          <w:sz w:val="24"/>
          <w:szCs w:val="24"/>
          <w:shd w:val="clear" w:color="auto" w:fill="FFFFFF"/>
        </w:rPr>
        <w:t xml:space="preserve"> saņemšanas, </w:t>
      </w:r>
      <w:r w:rsidR="004B2B16" w:rsidRPr="006C4C8B">
        <w:rPr>
          <w:rFonts w:asciiTheme="majorBidi" w:hAnsiTheme="majorBidi" w:cstheme="majorBidi"/>
          <w:sz w:val="24"/>
          <w:szCs w:val="24"/>
          <w:shd w:val="clear" w:color="auto" w:fill="FFFFFF"/>
        </w:rPr>
        <w:t>katrā</w:t>
      </w:r>
      <w:r w:rsidR="00C34583" w:rsidRPr="006C4C8B">
        <w:rPr>
          <w:rFonts w:asciiTheme="majorBidi" w:hAnsiTheme="majorBidi" w:cstheme="majorBidi"/>
          <w:sz w:val="24"/>
          <w:szCs w:val="24"/>
          <w:shd w:val="clear" w:color="auto" w:fill="FFFFFF"/>
        </w:rPr>
        <w:t xml:space="preserve"> iepirkuma priekšmeta daļā.</w:t>
      </w:r>
    </w:p>
    <w:bookmarkEnd w:id="18"/>
    <w:p w14:paraId="5A5EAA6D" w14:textId="369B993F" w:rsidR="00023C20" w:rsidRPr="00567FCB" w:rsidRDefault="00023C20" w:rsidP="00567FCB">
      <w:pPr>
        <w:spacing w:after="0" w:line="240" w:lineRule="auto"/>
        <w:jc w:val="both"/>
        <w:rPr>
          <w:rFonts w:asciiTheme="majorBidi" w:eastAsia="TimesNewRoman" w:hAnsiTheme="majorBidi" w:cstheme="majorBidi"/>
          <w:sz w:val="24"/>
          <w:szCs w:val="24"/>
          <w:lang w:eastAsia="ru-RU"/>
        </w:rPr>
      </w:pPr>
    </w:p>
    <w:p w14:paraId="3D4BB5C0" w14:textId="3C23320D" w:rsidR="009C7E6D" w:rsidRPr="00567FCB" w:rsidRDefault="007B14D9" w:rsidP="00567FCB">
      <w:pPr>
        <w:pStyle w:val="Sarakstarindkopa"/>
        <w:numPr>
          <w:ilvl w:val="1"/>
          <w:numId w:val="9"/>
        </w:numPr>
        <w:spacing w:after="0" w:line="240" w:lineRule="auto"/>
        <w:ind w:left="426" w:hanging="426"/>
        <w:jc w:val="both"/>
        <w:rPr>
          <w:rFonts w:asciiTheme="majorBidi" w:hAnsiTheme="majorBidi" w:cstheme="majorBidi"/>
          <w:color w:val="000000" w:themeColor="text1"/>
          <w:sz w:val="24"/>
          <w:szCs w:val="24"/>
        </w:rPr>
      </w:pPr>
      <w:r w:rsidRPr="00567FCB">
        <w:rPr>
          <w:rFonts w:asciiTheme="majorBidi" w:eastAsia="TimesNewRoman" w:hAnsiTheme="majorBidi" w:cstheme="majorBidi"/>
          <w:sz w:val="24"/>
          <w:szCs w:val="24"/>
          <w:lang w:eastAsia="ru-RU"/>
        </w:rPr>
        <w:t xml:space="preserve">Līguma </w:t>
      </w:r>
      <w:r w:rsidR="0008128E" w:rsidRPr="00567FCB">
        <w:rPr>
          <w:rFonts w:asciiTheme="majorBidi" w:eastAsia="TimesNewRoman" w:hAnsiTheme="majorBidi" w:cstheme="majorBidi"/>
          <w:sz w:val="24"/>
          <w:szCs w:val="24"/>
          <w:lang w:eastAsia="ru-RU"/>
        </w:rPr>
        <w:t>izpildes</w:t>
      </w:r>
      <w:r w:rsidRPr="00567FCB">
        <w:rPr>
          <w:rFonts w:asciiTheme="majorBidi" w:eastAsia="TimesNewRoman" w:hAnsiTheme="majorBidi" w:cstheme="majorBidi"/>
          <w:sz w:val="24"/>
          <w:szCs w:val="24"/>
          <w:lang w:eastAsia="ru-RU"/>
        </w:rPr>
        <w:t xml:space="preserve"> laikā, apmaksas kārtība nevar tikt mainīta.</w:t>
      </w:r>
    </w:p>
    <w:bookmarkEnd w:id="13"/>
    <w:p w14:paraId="42D97F2B" w14:textId="77777777" w:rsidR="007B14D9" w:rsidRPr="00567FCB" w:rsidRDefault="007B14D9" w:rsidP="00567FCB">
      <w:pPr>
        <w:pStyle w:val="ApakpunktsRakstzRakstzRakstzRakstzRakstzRakstz"/>
        <w:widowControl/>
        <w:numPr>
          <w:ilvl w:val="0"/>
          <w:numId w:val="0"/>
        </w:numPr>
        <w:tabs>
          <w:tab w:val="clear" w:pos="2160"/>
        </w:tabs>
        <w:suppressAutoHyphens/>
        <w:spacing w:before="0" w:after="0"/>
        <w:outlineLvl w:val="9"/>
        <w:rPr>
          <w:rFonts w:asciiTheme="majorBidi" w:hAnsiTheme="majorBidi" w:cstheme="majorBidi"/>
          <w:color w:val="auto"/>
          <w:szCs w:val="24"/>
        </w:rPr>
      </w:pPr>
    </w:p>
    <w:p w14:paraId="5345A7C4" w14:textId="67BAF1A9" w:rsidR="002B2853" w:rsidRPr="00CD74B3" w:rsidRDefault="00CD74B3" w:rsidP="00F921A2">
      <w:pPr>
        <w:pStyle w:val="ApakpunktsRakstzRakstzRakstzRakstzRakstzRakstz"/>
        <w:widowControl/>
        <w:numPr>
          <w:ilvl w:val="0"/>
          <w:numId w:val="9"/>
        </w:numPr>
        <w:tabs>
          <w:tab w:val="clear" w:pos="2160"/>
        </w:tabs>
        <w:suppressAutoHyphens/>
        <w:spacing w:before="0" w:after="0"/>
        <w:ind w:left="426" w:hanging="426"/>
        <w:jc w:val="center"/>
        <w:outlineLvl w:val="9"/>
        <w:rPr>
          <w:rFonts w:asciiTheme="majorBidi" w:hAnsiTheme="majorBidi" w:cstheme="majorBidi"/>
          <w:color w:val="auto"/>
          <w:szCs w:val="24"/>
        </w:rPr>
      </w:pPr>
      <w:bookmarkStart w:id="19" w:name="_Hlk178957981"/>
      <w:bookmarkEnd w:id="14"/>
      <w:r w:rsidRPr="004A4E75">
        <w:rPr>
          <w:rFonts w:asciiTheme="majorBidi" w:hAnsiTheme="majorBidi" w:cstheme="majorBidi"/>
          <w:b/>
          <w:color w:val="auto"/>
          <w:szCs w:val="24"/>
        </w:rPr>
        <w:lastRenderedPageBreak/>
        <w:t>Prasības pretendentiem un iesniedzamie dokumenti</w:t>
      </w:r>
      <w:bookmarkEnd w:id="19"/>
    </w:p>
    <w:p w14:paraId="3241F919" w14:textId="77777777" w:rsidR="002B2853" w:rsidRPr="00567FCB" w:rsidRDefault="002B2853" w:rsidP="00567FCB">
      <w:pPr>
        <w:spacing w:after="0" w:line="240" w:lineRule="auto"/>
        <w:jc w:val="both"/>
        <w:rPr>
          <w:rFonts w:asciiTheme="majorBidi" w:hAnsiTheme="majorBidi" w:cstheme="majorBidi"/>
          <w:sz w:val="24"/>
          <w:szCs w:val="24"/>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3854"/>
        <w:gridCol w:w="4252"/>
      </w:tblGrid>
      <w:tr w:rsidR="002B2853" w:rsidRPr="00567FCB" w14:paraId="004C4F5F" w14:textId="77777777" w:rsidTr="008E4F03">
        <w:trPr>
          <w:trHeight w:val="283"/>
        </w:trPr>
        <w:tc>
          <w:tcPr>
            <w:tcW w:w="853" w:type="dxa"/>
            <w:shd w:val="clear" w:color="auto" w:fill="C5E0B3" w:themeFill="accent6" w:themeFillTint="66"/>
            <w:vAlign w:val="center"/>
          </w:tcPr>
          <w:p w14:paraId="59913364" w14:textId="77777777" w:rsidR="005023E8" w:rsidRPr="00567FCB" w:rsidRDefault="002B2853" w:rsidP="00567FCB">
            <w:pPr>
              <w:spacing w:after="0" w:line="240" w:lineRule="auto"/>
              <w:jc w:val="center"/>
              <w:rPr>
                <w:rFonts w:asciiTheme="majorBidi" w:hAnsiTheme="majorBidi" w:cstheme="majorBidi"/>
                <w:b/>
                <w:bCs/>
                <w:sz w:val="24"/>
                <w:szCs w:val="24"/>
              </w:rPr>
            </w:pPr>
            <w:r w:rsidRPr="00567FCB">
              <w:rPr>
                <w:rFonts w:asciiTheme="majorBidi" w:hAnsiTheme="majorBidi" w:cstheme="majorBidi"/>
                <w:b/>
                <w:bCs/>
                <w:sz w:val="24"/>
                <w:szCs w:val="24"/>
              </w:rPr>
              <w:t>Nr.</w:t>
            </w:r>
          </w:p>
          <w:p w14:paraId="27FE0754" w14:textId="2BBF00DF" w:rsidR="002B2853" w:rsidRPr="00567FCB" w:rsidRDefault="002B2853" w:rsidP="00567FCB">
            <w:pPr>
              <w:spacing w:after="0" w:line="240" w:lineRule="auto"/>
              <w:jc w:val="center"/>
              <w:rPr>
                <w:rFonts w:asciiTheme="majorBidi" w:hAnsiTheme="majorBidi" w:cstheme="majorBidi"/>
                <w:b/>
                <w:bCs/>
                <w:sz w:val="24"/>
                <w:szCs w:val="24"/>
              </w:rPr>
            </w:pPr>
            <w:r w:rsidRPr="00567FCB">
              <w:rPr>
                <w:rFonts w:asciiTheme="majorBidi" w:hAnsiTheme="majorBidi" w:cstheme="majorBidi"/>
                <w:b/>
                <w:bCs/>
                <w:sz w:val="24"/>
                <w:szCs w:val="24"/>
              </w:rPr>
              <w:t>p.k.</w:t>
            </w:r>
          </w:p>
        </w:tc>
        <w:tc>
          <w:tcPr>
            <w:tcW w:w="3854" w:type="dxa"/>
            <w:shd w:val="clear" w:color="auto" w:fill="C5E0B3" w:themeFill="accent6" w:themeFillTint="66"/>
            <w:vAlign w:val="center"/>
          </w:tcPr>
          <w:p w14:paraId="576BF3C9" w14:textId="472C7402" w:rsidR="002B2853" w:rsidRPr="00567FCB" w:rsidRDefault="002B2853" w:rsidP="00567FCB">
            <w:pPr>
              <w:spacing w:after="0" w:line="240" w:lineRule="auto"/>
              <w:jc w:val="center"/>
              <w:rPr>
                <w:rFonts w:asciiTheme="majorBidi" w:hAnsiTheme="majorBidi" w:cstheme="majorBidi"/>
                <w:b/>
                <w:bCs/>
                <w:sz w:val="24"/>
                <w:szCs w:val="24"/>
              </w:rPr>
            </w:pPr>
            <w:bookmarkStart w:id="20" w:name="_Hlk30856240"/>
            <w:r w:rsidRPr="00567FCB">
              <w:rPr>
                <w:rFonts w:asciiTheme="majorBidi" w:hAnsiTheme="majorBidi" w:cstheme="majorBidi"/>
                <w:b/>
                <w:sz w:val="24"/>
                <w:szCs w:val="24"/>
              </w:rPr>
              <w:t>P</w:t>
            </w:r>
            <w:r w:rsidR="00CD74B3">
              <w:rPr>
                <w:rFonts w:asciiTheme="majorBidi" w:hAnsiTheme="majorBidi" w:cstheme="majorBidi"/>
                <w:b/>
                <w:sz w:val="24"/>
                <w:szCs w:val="24"/>
              </w:rPr>
              <w:t>asūtītāja</w:t>
            </w:r>
            <w:r w:rsidRPr="00567FCB">
              <w:rPr>
                <w:rFonts w:asciiTheme="majorBidi" w:hAnsiTheme="majorBidi" w:cstheme="majorBidi"/>
                <w:b/>
                <w:sz w:val="24"/>
                <w:szCs w:val="24"/>
              </w:rPr>
              <w:t xml:space="preserve"> prasības</w:t>
            </w:r>
            <w:bookmarkEnd w:id="20"/>
          </w:p>
        </w:tc>
        <w:tc>
          <w:tcPr>
            <w:tcW w:w="4252" w:type="dxa"/>
            <w:shd w:val="clear" w:color="auto" w:fill="C5E0B3" w:themeFill="accent6" w:themeFillTint="66"/>
            <w:vAlign w:val="center"/>
          </w:tcPr>
          <w:p w14:paraId="637450CA" w14:textId="77777777" w:rsidR="002B2853" w:rsidRPr="00567FCB" w:rsidRDefault="002B2853" w:rsidP="00567FCB">
            <w:pPr>
              <w:spacing w:after="0" w:line="240" w:lineRule="auto"/>
              <w:jc w:val="center"/>
              <w:rPr>
                <w:rFonts w:asciiTheme="majorBidi" w:hAnsiTheme="majorBidi" w:cstheme="majorBidi"/>
                <w:b/>
                <w:bCs/>
                <w:sz w:val="24"/>
                <w:szCs w:val="24"/>
              </w:rPr>
            </w:pPr>
            <w:r w:rsidRPr="00567FCB">
              <w:rPr>
                <w:rFonts w:asciiTheme="majorBidi" w:hAnsiTheme="majorBidi" w:cstheme="majorBidi"/>
                <w:b/>
                <w:sz w:val="24"/>
                <w:szCs w:val="24"/>
              </w:rPr>
              <w:t>Iesniedzamie dokumenti</w:t>
            </w:r>
          </w:p>
        </w:tc>
      </w:tr>
      <w:tr w:rsidR="002B2853" w:rsidRPr="00567FCB" w14:paraId="750928B9" w14:textId="77777777" w:rsidTr="00FD60F8">
        <w:trPr>
          <w:trHeight w:val="283"/>
        </w:trPr>
        <w:tc>
          <w:tcPr>
            <w:tcW w:w="8959" w:type="dxa"/>
            <w:gridSpan w:val="3"/>
            <w:shd w:val="clear" w:color="auto" w:fill="auto"/>
          </w:tcPr>
          <w:p w14:paraId="0A8D97E7" w14:textId="77777777" w:rsidR="002B2853" w:rsidRPr="00567FCB" w:rsidRDefault="002B2853" w:rsidP="00567FCB">
            <w:pPr>
              <w:spacing w:after="0" w:line="240" w:lineRule="auto"/>
              <w:jc w:val="center"/>
              <w:rPr>
                <w:rFonts w:asciiTheme="majorBidi" w:hAnsiTheme="majorBidi" w:cstheme="majorBidi"/>
                <w:b/>
                <w:sz w:val="24"/>
                <w:szCs w:val="24"/>
              </w:rPr>
            </w:pPr>
            <w:r w:rsidRPr="00567FCB">
              <w:rPr>
                <w:rFonts w:asciiTheme="majorBidi" w:hAnsiTheme="majorBidi" w:cstheme="majorBidi"/>
                <w:b/>
                <w:sz w:val="24"/>
                <w:szCs w:val="24"/>
              </w:rPr>
              <w:t>Atlases prasības</w:t>
            </w:r>
          </w:p>
        </w:tc>
      </w:tr>
      <w:tr w:rsidR="002B2853" w:rsidRPr="00567FCB" w14:paraId="3DC6761C" w14:textId="77777777" w:rsidTr="008E4F03">
        <w:trPr>
          <w:trHeight w:val="283"/>
        </w:trPr>
        <w:tc>
          <w:tcPr>
            <w:tcW w:w="853" w:type="dxa"/>
            <w:shd w:val="clear" w:color="auto" w:fill="auto"/>
          </w:tcPr>
          <w:p w14:paraId="7B6C2513" w14:textId="77777777" w:rsidR="002B2853" w:rsidRPr="00567FCB" w:rsidRDefault="002B2853"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4.1.</w:t>
            </w:r>
          </w:p>
        </w:tc>
        <w:tc>
          <w:tcPr>
            <w:tcW w:w="3854" w:type="dxa"/>
            <w:shd w:val="clear" w:color="auto" w:fill="auto"/>
          </w:tcPr>
          <w:p w14:paraId="7ED73FC3" w14:textId="77777777" w:rsidR="002B2853" w:rsidRPr="00567FCB" w:rsidRDefault="002B2853" w:rsidP="00567FCB">
            <w:pPr>
              <w:pStyle w:val="Paragrfs"/>
              <w:tabs>
                <w:tab w:val="clear" w:pos="1031"/>
              </w:tabs>
              <w:suppressAutoHyphens/>
              <w:ind w:left="0" w:firstLine="0"/>
              <w:jc w:val="left"/>
              <w:rPr>
                <w:rFonts w:asciiTheme="majorBidi" w:hAnsiTheme="majorBidi" w:cstheme="majorBidi"/>
                <w:sz w:val="24"/>
              </w:rPr>
            </w:pPr>
            <w:r w:rsidRPr="00567FCB">
              <w:rPr>
                <w:rFonts w:asciiTheme="majorBidi" w:hAnsiTheme="majorBidi" w:cstheme="majorBidi"/>
                <w:sz w:val="24"/>
              </w:rPr>
              <w:t>Pretendenta pieteikums dalībai atklātā konkursā.</w:t>
            </w:r>
          </w:p>
        </w:tc>
        <w:tc>
          <w:tcPr>
            <w:tcW w:w="4252" w:type="dxa"/>
            <w:shd w:val="clear" w:color="auto" w:fill="auto"/>
          </w:tcPr>
          <w:p w14:paraId="22B61168" w14:textId="4A1C2BA5" w:rsidR="002B2853" w:rsidRPr="00567FCB" w:rsidRDefault="002B2853" w:rsidP="00567FCB">
            <w:pPr>
              <w:pStyle w:val="Sarakstarindkopa"/>
              <w:tabs>
                <w:tab w:val="left" w:pos="0"/>
              </w:tabs>
              <w:spacing w:after="0" w:line="240" w:lineRule="auto"/>
              <w:ind w:left="0"/>
              <w:rPr>
                <w:rFonts w:asciiTheme="majorBidi" w:hAnsiTheme="majorBidi" w:cstheme="majorBidi"/>
                <w:sz w:val="24"/>
                <w:szCs w:val="24"/>
              </w:rPr>
            </w:pPr>
            <w:r w:rsidRPr="00567FCB">
              <w:rPr>
                <w:rFonts w:asciiTheme="majorBidi" w:hAnsiTheme="majorBidi" w:cstheme="majorBidi"/>
                <w:sz w:val="24"/>
                <w:szCs w:val="24"/>
              </w:rPr>
              <w:t xml:space="preserve">Pieteikums, </w:t>
            </w:r>
            <w:r w:rsidR="006F28C2" w:rsidRPr="00567FCB">
              <w:rPr>
                <w:rFonts w:asciiTheme="majorBidi" w:hAnsiTheme="majorBidi" w:cstheme="majorBidi"/>
                <w:sz w:val="24"/>
                <w:szCs w:val="24"/>
              </w:rPr>
              <w:t xml:space="preserve">aizpildīts </w:t>
            </w:r>
            <w:r w:rsidRPr="00567FCB">
              <w:rPr>
                <w:rFonts w:asciiTheme="majorBidi" w:hAnsiTheme="majorBidi" w:cstheme="majorBidi"/>
                <w:sz w:val="24"/>
                <w:szCs w:val="24"/>
              </w:rPr>
              <w:t xml:space="preserve">atbilstoši </w:t>
            </w:r>
            <w:r w:rsidR="00500734" w:rsidRPr="00567FCB">
              <w:rPr>
                <w:rFonts w:asciiTheme="majorBidi" w:hAnsiTheme="majorBidi" w:cstheme="majorBidi"/>
                <w:sz w:val="24"/>
                <w:szCs w:val="24"/>
              </w:rPr>
              <w:t>N</w:t>
            </w:r>
            <w:r w:rsidRPr="00567FCB">
              <w:rPr>
                <w:rFonts w:asciiTheme="majorBidi" w:hAnsiTheme="majorBidi" w:cstheme="majorBidi"/>
                <w:sz w:val="24"/>
                <w:szCs w:val="24"/>
              </w:rPr>
              <w:t xml:space="preserve">olikuma </w:t>
            </w:r>
            <w:r w:rsidR="00C91A26" w:rsidRPr="00567FCB">
              <w:rPr>
                <w:rFonts w:asciiTheme="majorBidi" w:hAnsiTheme="majorBidi" w:cstheme="majorBidi"/>
                <w:sz w:val="24"/>
                <w:szCs w:val="24"/>
              </w:rPr>
              <w:t>2</w:t>
            </w:r>
            <w:r w:rsidRPr="00567FCB">
              <w:rPr>
                <w:rFonts w:asciiTheme="majorBidi" w:hAnsiTheme="majorBidi" w:cstheme="majorBidi"/>
                <w:sz w:val="24"/>
                <w:szCs w:val="24"/>
              </w:rPr>
              <w:t>.pielikuma veidlapai.</w:t>
            </w:r>
          </w:p>
        </w:tc>
      </w:tr>
      <w:tr w:rsidR="0094378F" w:rsidRPr="00567FCB" w14:paraId="37133F9A" w14:textId="77777777" w:rsidTr="008E4F03">
        <w:trPr>
          <w:trHeight w:val="283"/>
        </w:trPr>
        <w:tc>
          <w:tcPr>
            <w:tcW w:w="853" w:type="dxa"/>
            <w:shd w:val="clear" w:color="auto" w:fill="auto"/>
          </w:tcPr>
          <w:p w14:paraId="01ADD3E9" w14:textId="77777777" w:rsidR="0094378F" w:rsidRPr="00567FCB" w:rsidRDefault="0094378F"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4.2.</w:t>
            </w:r>
          </w:p>
        </w:tc>
        <w:tc>
          <w:tcPr>
            <w:tcW w:w="3854" w:type="dxa"/>
            <w:shd w:val="clear" w:color="auto" w:fill="auto"/>
          </w:tcPr>
          <w:p w14:paraId="32F7EA75" w14:textId="77777777" w:rsidR="0094378F" w:rsidRPr="00567FCB" w:rsidRDefault="0094378F"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Pretendents ir reģistrēts:</w:t>
            </w:r>
          </w:p>
          <w:p w14:paraId="6BEA6C48" w14:textId="77777777" w:rsidR="0094378F" w:rsidRPr="00567FCB" w:rsidRDefault="0094378F"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Latvijas Republikas (turpmāk – LR) Uzņēmumu reģistrā (ja pretendents ir juridiska persona);</w:t>
            </w:r>
          </w:p>
          <w:p w14:paraId="04A74CEB" w14:textId="1B4907EF" w:rsidR="0094378F" w:rsidRPr="00567FCB" w:rsidRDefault="0094378F" w:rsidP="00567FCB">
            <w:pPr>
              <w:spacing w:after="0" w:line="240" w:lineRule="auto"/>
              <w:rPr>
                <w:rFonts w:asciiTheme="majorBidi" w:eastAsia="SimSun" w:hAnsiTheme="majorBidi" w:cstheme="majorBidi"/>
                <w:sz w:val="24"/>
                <w:szCs w:val="24"/>
                <w:lang w:eastAsia="zh-CN"/>
              </w:rPr>
            </w:pPr>
            <w:r w:rsidRPr="00567FCB">
              <w:rPr>
                <w:rFonts w:asciiTheme="majorBidi" w:hAnsiTheme="majorBidi" w:cstheme="majorBidi"/>
                <w:sz w:val="24"/>
                <w:szCs w:val="24"/>
              </w:rPr>
              <w:t>- Valsts ieņēmumu dienestā (ja pretendents ir fiziska persona).</w:t>
            </w:r>
          </w:p>
        </w:tc>
        <w:tc>
          <w:tcPr>
            <w:tcW w:w="4252" w:type="dxa"/>
            <w:shd w:val="clear" w:color="auto" w:fill="auto"/>
          </w:tcPr>
          <w:p w14:paraId="25EFBA38" w14:textId="77777777" w:rsidR="0094378F" w:rsidRPr="00567FCB" w:rsidRDefault="0094378F"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xml:space="preserve">1. </w:t>
            </w:r>
            <w:r w:rsidRPr="00567FCB">
              <w:rPr>
                <w:rFonts w:asciiTheme="majorBidi" w:hAnsiTheme="majorBidi" w:cstheme="majorBidi"/>
                <w:i/>
                <w:sz w:val="24"/>
                <w:szCs w:val="24"/>
              </w:rPr>
              <w:t>Latvijā reģistrētām personām d</w:t>
            </w:r>
            <w:r w:rsidRPr="00567FCB">
              <w:rPr>
                <w:rFonts w:asciiTheme="majorBidi" w:hAnsiTheme="majorBidi" w:cstheme="majorBidi"/>
                <w:i/>
                <w:iCs/>
                <w:sz w:val="24"/>
                <w:szCs w:val="24"/>
              </w:rPr>
              <w:t xml:space="preserve">okuments par reģistrāciju nav jāiesniedz </w:t>
            </w:r>
            <w:r w:rsidRPr="00567FCB">
              <w:rPr>
                <w:rFonts w:asciiTheme="majorBidi" w:hAnsiTheme="majorBidi" w:cstheme="majorBidi"/>
                <w:sz w:val="24"/>
                <w:szCs w:val="24"/>
              </w:rPr>
              <w:t>– informācijas iegūšanai tiek izmantota:</w:t>
            </w:r>
          </w:p>
          <w:p w14:paraId="78C7CF0E" w14:textId="77777777" w:rsidR="0094378F" w:rsidRPr="00567FCB" w:rsidRDefault="0094378F"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xml:space="preserve">- EIS </w:t>
            </w:r>
            <w:hyperlink r:id="rId16" w:history="1">
              <w:r w:rsidRPr="00567FCB">
                <w:rPr>
                  <w:rStyle w:val="Hipersaite"/>
                  <w:rFonts w:asciiTheme="majorBidi" w:hAnsiTheme="majorBidi" w:cstheme="majorBidi"/>
                  <w:sz w:val="24"/>
                  <w:szCs w:val="24"/>
                </w:rPr>
                <w:t>https://www.eis.gov.lv/</w:t>
              </w:r>
            </w:hyperlink>
            <w:r w:rsidRPr="00567FCB">
              <w:rPr>
                <w:rFonts w:asciiTheme="majorBidi" w:hAnsiTheme="majorBidi" w:cstheme="majorBidi"/>
                <w:sz w:val="24"/>
                <w:szCs w:val="24"/>
              </w:rPr>
              <w:t xml:space="preserve"> </w:t>
            </w:r>
            <w:r w:rsidRPr="00567FCB">
              <w:rPr>
                <w:rFonts w:asciiTheme="majorBidi" w:hAnsiTheme="majorBidi" w:cstheme="majorBidi"/>
                <w:sz w:val="24"/>
                <w:szCs w:val="24"/>
                <w:lang w:eastAsia="lv-LV"/>
              </w:rPr>
              <w:t>(ja pretendents ir juridiska persona)</w:t>
            </w:r>
            <w:r w:rsidRPr="00567FCB">
              <w:rPr>
                <w:rFonts w:asciiTheme="majorBidi" w:hAnsiTheme="majorBidi" w:cstheme="majorBidi"/>
                <w:sz w:val="24"/>
                <w:szCs w:val="24"/>
              </w:rPr>
              <w:t>;</w:t>
            </w:r>
          </w:p>
          <w:p w14:paraId="245F4EB0" w14:textId="77777777" w:rsidR="0094378F" w:rsidRPr="00567FCB" w:rsidRDefault="0094378F" w:rsidP="00567FCB">
            <w:pPr>
              <w:autoSpaceDE w:val="0"/>
              <w:autoSpaceDN w:val="0"/>
              <w:adjustRightInd w:val="0"/>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xml:space="preserve">- Valsts ieņēmumu dienesta tīmekļvietnes sadaļa “Saimnieciskās darbības veicēji, VID reģistrētās juridiskās personas un citas personas” </w:t>
            </w:r>
            <w:hyperlink r:id="rId17" w:history="1">
              <w:r w:rsidRPr="00567FCB">
                <w:rPr>
                  <w:rStyle w:val="Hipersaite"/>
                  <w:rFonts w:asciiTheme="majorBidi" w:hAnsiTheme="majorBidi" w:cstheme="majorBidi"/>
                  <w:sz w:val="24"/>
                  <w:szCs w:val="24"/>
                </w:rPr>
                <w:t>https://www6.vid.gov.lv/SDV</w:t>
              </w:r>
            </w:hyperlink>
            <w:r w:rsidRPr="00567FCB">
              <w:rPr>
                <w:rFonts w:asciiTheme="majorBidi" w:hAnsiTheme="majorBidi" w:cstheme="majorBidi"/>
                <w:sz w:val="24"/>
                <w:szCs w:val="24"/>
              </w:rPr>
              <w:t xml:space="preserve"> (ja pretendents ir fiziska persona).</w:t>
            </w:r>
          </w:p>
          <w:p w14:paraId="775A807D" w14:textId="77777777" w:rsidR="0094378F" w:rsidRPr="00567FCB" w:rsidRDefault="0094378F" w:rsidP="00567FCB">
            <w:pPr>
              <w:spacing w:after="0" w:line="240" w:lineRule="auto"/>
              <w:contextualSpacing/>
              <w:rPr>
                <w:rFonts w:asciiTheme="majorBidi" w:hAnsiTheme="majorBidi" w:cstheme="majorBidi"/>
                <w:sz w:val="24"/>
                <w:szCs w:val="24"/>
              </w:rPr>
            </w:pPr>
          </w:p>
          <w:p w14:paraId="62717E9D" w14:textId="66003158" w:rsidR="0094378F" w:rsidRPr="00567FCB" w:rsidRDefault="0094378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xml:space="preserve">2. </w:t>
            </w:r>
            <w:r w:rsidRPr="00567FCB">
              <w:rPr>
                <w:rFonts w:asciiTheme="majorBidi" w:hAnsiTheme="majorBidi" w:cstheme="majorBidi"/>
                <w:i/>
                <w:sz w:val="24"/>
                <w:szCs w:val="24"/>
              </w:rPr>
              <w:t>Ārvalstīs reģistrētām personām</w:t>
            </w:r>
            <w:r w:rsidRPr="00567FCB">
              <w:rPr>
                <w:rFonts w:asciiTheme="majorBidi" w:hAnsiTheme="majorBidi" w:cstheme="majorBidi"/>
                <w:sz w:val="24"/>
                <w:szCs w:val="24"/>
              </w:rPr>
              <w:t xml:space="preserve"> – ja pretendents, kā arī tā apakšuzņēmēji un personas, uz kuras iespējām pretendents balstās ir reģistrēti līdzvērtīgā reģistrā ārvalstīs, jāiesniedz attiecīgās institūcijas ārvalstīs izsniegtas reģistrācijas apliecības kopija.</w:t>
            </w:r>
          </w:p>
        </w:tc>
      </w:tr>
      <w:tr w:rsidR="00887FA4" w:rsidRPr="00567FCB" w14:paraId="403B51D0" w14:textId="77777777" w:rsidTr="008E4F03">
        <w:trPr>
          <w:trHeight w:val="283"/>
        </w:trPr>
        <w:tc>
          <w:tcPr>
            <w:tcW w:w="853" w:type="dxa"/>
            <w:shd w:val="clear" w:color="auto" w:fill="auto"/>
          </w:tcPr>
          <w:p w14:paraId="75D7933C" w14:textId="136532E2" w:rsidR="00887FA4" w:rsidRPr="00567FCB" w:rsidRDefault="00887FA4"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w:t>
            </w:r>
            <w:r w:rsidR="00001B4B" w:rsidRPr="00567FCB">
              <w:rPr>
                <w:rFonts w:asciiTheme="majorBidi" w:hAnsiTheme="majorBidi" w:cstheme="majorBidi"/>
                <w:sz w:val="24"/>
                <w:szCs w:val="24"/>
              </w:rPr>
              <w:t>3</w:t>
            </w:r>
            <w:r w:rsidRPr="00567FCB">
              <w:rPr>
                <w:rFonts w:asciiTheme="majorBidi" w:hAnsiTheme="majorBidi" w:cstheme="majorBidi"/>
                <w:sz w:val="24"/>
                <w:szCs w:val="24"/>
              </w:rPr>
              <w:t>.</w:t>
            </w:r>
          </w:p>
        </w:tc>
        <w:tc>
          <w:tcPr>
            <w:tcW w:w="3854" w:type="dxa"/>
            <w:shd w:val="clear" w:color="auto" w:fill="auto"/>
          </w:tcPr>
          <w:p w14:paraId="6E6F211D" w14:textId="41E39AB8" w:rsidR="00E31E84" w:rsidRPr="006C4C8B" w:rsidRDefault="003E64DC" w:rsidP="00E31E84">
            <w:pPr>
              <w:spacing w:after="0" w:line="240" w:lineRule="auto"/>
              <w:contextualSpacing/>
              <w:rPr>
                <w:rFonts w:asciiTheme="majorBidi" w:hAnsiTheme="majorBidi" w:cstheme="majorBidi"/>
                <w:sz w:val="24"/>
                <w:szCs w:val="24"/>
              </w:rPr>
            </w:pPr>
            <w:r w:rsidRPr="006C4C8B">
              <w:rPr>
                <w:rFonts w:asciiTheme="majorBidi" w:hAnsiTheme="majorBidi" w:cstheme="majorBidi"/>
                <w:sz w:val="24"/>
                <w:szCs w:val="24"/>
              </w:rPr>
              <w:t>Pretendentam iepriekšējo 3 (trīs) gadu laikā</w:t>
            </w:r>
            <w:r w:rsidRPr="006C4C8B">
              <w:rPr>
                <w:rFonts w:asciiTheme="majorBidi" w:eastAsia="Calibri" w:hAnsiTheme="majorBidi" w:cstheme="majorBidi"/>
                <w:bCs/>
                <w:spacing w:val="-1"/>
                <w:sz w:val="24"/>
                <w:szCs w:val="24"/>
              </w:rPr>
              <w:t>,</w:t>
            </w:r>
            <w:r w:rsidR="00486F12" w:rsidRPr="006C4C8B">
              <w:rPr>
                <w:rFonts w:asciiTheme="majorBidi" w:eastAsia="Calibri" w:hAnsiTheme="majorBidi" w:cstheme="majorBidi"/>
                <w:bCs/>
                <w:spacing w:val="-1"/>
                <w:sz w:val="24"/>
                <w:szCs w:val="24"/>
              </w:rPr>
              <w:t xml:space="preserve"> līdz piedāvājuma iesniegšanai,</w:t>
            </w:r>
            <w:r w:rsidRPr="006C4C8B">
              <w:rPr>
                <w:rFonts w:asciiTheme="majorBidi" w:hAnsiTheme="majorBidi" w:cstheme="majorBidi"/>
                <w:sz w:val="24"/>
                <w:szCs w:val="24"/>
              </w:rPr>
              <w:t xml:space="preserve"> ir gūta atbilstoša pieredze, t.i., sekmīgi izpildīts vismaz 1 (viens) līgums par</w:t>
            </w:r>
            <w:r w:rsidR="006F28C2" w:rsidRPr="006C4C8B">
              <w:rPr>
                <w:rFonts w:asciiTheme="majorBidi" w:hAnsiTheme="majorBidi" w:cstheme="majorBidi"/>
                <w:sz w:val="24"/>
                <w:szCs w:val="24"/>
              </w:rPr>
              <w:t xml:space="preserve"> malkas piegādi</w:t>
            </w:r>
            <w:r w:rsidR="008444A5" w:rsidRPr="006C4C8B">
              <w:rPr>
                <w:rFonts w:asciiTheme="majorBidi" w:hAnsiTheme="majorBidi" w:cstheme="majorBidi"/>
                <w:sz w:val="24"/>
                <w:szCs w:val="24"/>
              </w:rPr>
              <w:t>,</w:t>
            </w:r>
            <w:r w:rsidR="006F28C2" w:rsidRPr="006C4C8B">
              <w:rPr>
                <w:rFonts w:asciiTheme="majorBidi" w:hAnsiTheme="majorBidi" w:cstheme="majorBidi"/>
                <w:sz w:val="24"/>
                <w:szCs w:val="24"/>
              </w:rPr>
              <w:t xml:space="preserve"> vismaz</w:t>
            </w:r>
            <w:r w:rsidR="008444A5" w:rsidRPr="006C4C8B">
              <w:rPr>
                <w:rFonts w:asciiTheme="majorBidi" w:hAnsiTheme="majorBidi" w:cstheme="majorBidi"/>
                <w:sz w:val="24"/>
                <w:szCs w:val="24"/>
              </w:rPr>
              <w:t>,</w:t>
            </w:r>
            <w:r w:rsidR="006F28C2" w:rsidRPr="006C4C8B">
              <w:rPr>
                <w:rFonts w:asciiTheme="majorBidi" w:hAnsiTheme="majorBidi" w:cstheme="majorBidi"/>
                <w:sz w:val="24"/>
                <w:szCs w:val="24"/>
              </w:rPr>
              <w:t xml:space="preserve"> 250 m</w:t>
            </w:r>
            <w:r w:rsidR="006F28C2" w:rsidRPr="006C4C8B">
              <w:rPr>
                <w:rFonts w:asciiTheme="majorBidi" w:hAnsiTheme="majorBidi" w:cstheme="majorBidi"/>
                <w:sz w:val="24"/>
                <w:szCs w:val="24"/>
                <w:vertAlign w:val="superscript"/>
              </w:rPr>
              <w:t>3</w:t>
            </w:r>
            <w:r w:rsidR="006F28C2" w:rsidRPr="006C4C8B">
              <w:rPr>
                <w:rFonts w:asciiTheme="majorBidi" w:hAnsiTheme="majorBidi" w:cstheme="majorBidi"/>
                <w:sz w:val="24"/>
                <w:szCs w:val="24"/>
              </w:rPr>
              <w:t xml:space="preserve"> apjomā.</w:t>
            </w:r>
          </w:p>
          <w:p w14:paraId="32C76C33" w14:textId="4C1EE7CE" w:rsidR="00887FA4" w:rsidRPr="006C4C8B" w:rsidRDefault="009F3868" w:rsidP="00E31E84">
            <w:pPr>
              <w:spacing w:after="0" w:line="240" w:lineRule="auto"/>
              <w:contextualSpacing/>
              <w:rPr>
                <w:rFonts w:asciiTheme="majorBidi" w:hAnsiTheme="majorBidi" w:cstheme="majorBidi"/>
                <w:sz w:val="24"/>
                <w:szCs w:val="24"/>
              </w:rPr>
            </w:pPr>
            <w:r w:rsidRPr="006C4C8B">
              <w:rPr>
                <w:rFonts w:asciiTheme="majorBidi" w:eastAsia="Times New Roman" w:hAnsiTheme="majorBidi" w:cstheme="majorBidi"/>
                <w:b/>
                <w:bCs/>
                <w:color w:val="FF0000"/>
                <w:kern w:val="28"/>
                <w:sz w:val="40"/>
                <w:szCs w:val="40"/>
                <w:lang w:eastAsia="lv-LV"/>
              </w:rPr>
              <w:t>!</w:t>
            </w:r>
            <w:r w:rsidRPr="006C4C8B">
              <w:rPr>
                <w:rFonts w:asciiTheme="majorBidi" w:eastAsia="Times New Roman" w:hAnsiTheme="majorBidi" w:cstheme="majorBidi"/>
                <w:kern w:val="28"/>
                <w:sz w:val="24"/>
                <w:szCs w:val="24"/>
                <w:lang w:eastAsia="lv-LV"/>
              </w:rPr>
              <w:t xml:space="preserve"> </w:t>
            </w:r>
            <w:r w:rsidR="006F28C2" w:rsidRPr="006C4C8B">
              <w:rPr>
                <w:rFonts w:asciiTheme="majorBidi" w:eastAsia="Times New Roman" w:hAnsiTheme="majorBidi" w:cstheme="majorBidi"/>
                <w:kern w:val="28"/>
                <w:sz w:val="24"/>
                <w:szCs w:val="24"/>
                <w:u w:val="single"/>
                <w:lang w:eastAsia="lv-LV"/>
              </w:rPr>
              <w:t>M</w:t>
            </w:r>
            <w:r w:rsidR="008568F7" w:rsidRPr="006C4C8B">
              <w:rPr>
                <w:rFonts w:asciiTheme="majorBidi" w:eastAsia="Times New Roman" w:hAnsiTheme="majorBidi" w:cstheme="majorBidi"/>
                <w:kern w:val="28"/>
                <w:sz w:val="24"/>
                <w:szCs w:val="24"/>
                <w:u w:val="single"/>
                <w:lang w:eastAsia="lv-LV"/>
              </w:rPr>
              <w:t>alkas piegādes p</w:t>
            </w:r>
            <w:r w:rsidR="00DE50D4" w:rsidRPr="006C4C8B">
              <w:rPr>
                <w:rFonts w:asciiTheme="majorBidi" w:eastAsia="Times New Roman" w:hAnsiTheme="majorBidi" w:cstheme="majorBidi"/>
                <w:kern w:val="28"/>
                <w:sz w:val="24"/>
                <w:szCs w:val="24"/>
                <w:u w:val="single"/>
                <w:lang w:eastAsia="lv-LV"/>
              </w:rPr>
              <w:t>ieredzi apliecinošs dokuments jā</w:t>
            </w:r>
            <w:r w:rsidR="009C69E4" w:rsidRPr="006C4C8B">
              <w:rPr>
                <w:rFonts w:asciiTheme="majorBidi" w:eastAsia="Times New Roman" w:hAnsiTheme="majorBidi" w:cstheme="majorBidi"/>
                <w:kern w:val="28"/>
                <w:sz w:val="24"/>
                <w:szCs w:val="24"/>
                <w:u w:val="single"/>
                <w:lang w:eastAsia="lv-LV"/>
              </w:rPr>
              <w:t>ie</w:t>
            </w:r>
            <w:r w:rsidR="00DE50D4" w:rsidRPr="006C4C8B">
              <w:rPr>
                <w:rFonts w:asciiTheme="majorBidi" w:eastAsia="Times New Roman" w:hAnsiTheme="majorBidi" w:cstheme="majorBidi"/>
                <w:kern w:val="28"/>
                <w:sz w:val="24"/>
                <w:szCs w:val="24"/>
                <w:u w:val="single"/>
                <w:lang w:eastAsia="lv-LV"/>
              </w:rPr>
              <w:t>sniedz tikai par tām iepirkuma priekšmeta daļām, kur</w:t>
            </w:r>
            <w:r w:rsidR="008568F7" w:rsidRPr="006C4C8B">
              <w:rPr>
                <w:rFonts w:asciiTheme="majorBidi" w:eastAsia="Times New Roman" w:hAnsiTheme="majorBidi" w:cstheme="majorBidi"/>
                <w:kern w:val="28"/>
                <w:sz w:val="24"/>
                <w:szCs w:val="24"/>
                <w:u w:val="single"/>
                <w:lang w:eastAsia="lv-LV"/>
              </w:rPr>
              <w:t>ās</w:t>
            </w:r>
            <w:r w:rsidR="00FB6632" w:rsidRPr="006C4C8B">
              <w:rPr>
                <w:rFonts w:asciiTheme="majorBidi" w:eastAsia="Times New Roman" w:hAnsiTheme="majorBidi" w:cstheme="majorBidi"/>
                <w:kern w:val="28"/>
                <w:sz w:val="24"/>
                <w:szCs w:val="24"/>
                <w:u w:val="single"/>
                <w:lang w:eastAsia="lv-LV"/>
              </w:rPr>
              <w:t xml:space="preserve"> piegādājamais</w:t>
            </w:r>
            <w:r w:rsidR="00E46B2C" w:rsidRPr="006C4C8B">
              <w:rPr>
                <w:rFonts w:asciiTheme="majorBidi" w:eastAsia="Times New Roman" w:hAnsiTheme="majorBidi" w:cstheme="majorBidi"/>
                <w:kern w:val="28"/>
                <w:sz w:val="24"/>
                <w:szCs w:val="24"/>
                <w:u w:val="single"/>
                <w:lang w:eastAsia="lv-LV"/>
              </w:rPr>
              <w:t xml:space="preserve"> malkas</w:t>
            </w:r>
            <w:r w:rsidR="00032592" w:rsidRPr="006C4C8B">
              <w:rPr>
                <w:rFonts w:asciiTheme="majorBidi" w:eastAsia="Times New Roman" w:hAnsiTheme="majorBidi" w:cstheme="majorBidi"/>
                <w:kern w:val="28"/>
                <w:sz w:val="24"/>
                <w:szCs w:val="24"/>
                <w:u w:val="single"/>
                <w:lang w:eastAsia="lv-LV"/>
              </w:rPr>
              <w:t xml:space="preserve"> </w:t>
            </w:r>
            <w:r w:rsidR="00DE50D4" w:rsidRPr="006C4C8B">
              <w:rPr>
                <w:rFonts w:asciiTheme="majorBidi" w:eastAsia="Times New Roman" w:hAnsiTheme="majorBidi" w:cstheme="majorBidi"/>
                <w:kern w:val="28"/>
                <w:sz w:val="24"/>
                <w:szCs w:val="24"/>
                <w:u w:val="single"/>
                <w:lang w:eastAsia="lv-LV"/>
              </w:rPr>
              <w:t xml:space="preserve">apjoms </w:t>
            </w:r>
            <w:r w:rsidR="009E5A7A" w:rsidRPr="006C4C8B">
              <w:rPr>
                <w:rFonts w:asciiTheme="majorBidi" w:eastAsia="Times New Roman" w:hAnsiTheme="majorBidi" w:cstheme="majorBidi"/>
                <w:kern w:val="28"/>
                <w:sz w:val="24"/>
                <w:szCs w:val="24"/>
                <w:u w:val="single"/>
                <w:lang w:eastAsia="lv-LV"/>
              </w:rPr>
              <w:t>ir</w:t>
            </w:r>
            <w:r w:rsidR="00C26F0C" w:rsidRPr="006C4C8B">
              <w:rPr>
                <w:rFonts w:asciiTheme="majorBidi" w:eastAsia="Times New Roman" w:hAnsiTheme="majorBidi" w:cstheme="majorBidi"/>
                <w:kern w:val="28"/>
                <w:sz w:val="24"/>
                <w:szCs w:val="24"/>
                <w:u w:val="single"/>
                <w:lang w:eastAsia="lv-LV"/>
              </w:rPr>
              <w:t xml:space="preserve"> no</w:t>
            </w:r>
            <w:r w:rsidR="00DE50D4" w:rsidRPr="006C4C8B">
              <w:rPr>
                <w:rFonts w:asciiTheme="majorBidi" w:eastAsia="Times New Roman" w:hAnsiTheme="majorBidi" w:cstheme="majorBidi"/>
                <w:kern w:val="28"/>
                <w:sz w:val="24"/>
                <w:szCs w:val="24"/>
                <w:u w:val="single"/>
                <w:lang w:eastAsia="lv-LV"/>
              </w:rPr>
              <w:t xml:space="preserve"> </w:t>
            </w:r>
            <w:r w:rsidR="00DE50D4" w:rsidRPr="006C4C8B">
              <w:rPr>
                <w:rFonts w:asciiTheme="majorBidi" w:eastAsia="Times New Roman" w:hAnsiTheme="majorBidi" w:cstheme="majorBidi"/>
                <w:b/>
                <w:bCs/>
                <w:kern w:val="28"/>
                <w:sz w:val="24"/>
                <w:szCs w:val="24"/>
                <w:u w:val="single"/>
                <w:lang w:eastAsia="lv-LV"/>
              </w:rPr>
              <w:t>250</w:t>
            </w:r>
            <w:r w:rsidRPr="006C4C8B">
              <w:rPr>
                <w:rFonts w:asciiTheme="majorBidi" w:eastAsia="Times New Roman" w:hAnsiTheme="majorBidi" w:cstheme="majorBidi"/>
                <w:b/>
                <w:bCs/>
                <w:kern w:val="28"/>
                <w:sz w:val="24"/>
                <w:szCs w:val="24"/>
                <w:u w:val="single"/>
                <w:lang w:eastAsia="lv-LV"/>
              </w:rPr>
              <w:t xml:space="preserve"> </w:t>
            </w:r>
            <w:r w:rsidR="00DE50D4" w:rsidRPr="006C4C8B">
              <w:rPr>
                <w:rFonts w:asciiTheme="majorBidi" w:eastAsia="Times New Roman" w:hAnsiTheme="majorBidi" w:cstheme="majorBidi"/>
                <w:b/>
                <w:bCs/>
                <w:kern w:val="28"/>
                <w:sz w:val="24"/>
                <w:szCs w:val="24"/>
                <w:u w:val="single"/>
                <w:lang w:eastAsia="lv-LV"/>
              </w:rPr>
              <w:t>m</w:t>
            </w:r>
            <w:r w:rsidR="00DE50D4" w:rsidRPr="006C4C8B">
              <w:rPr>
                <w:rFonts w:asciiTheme="majorBidi" w:eastAsia="Times New Roman" w:hAnsiTheme="majorBidi" w:cstheme="majorBidi"/>
                <w:b/>
                <w:bCs/>
                <w:kern w:val="28"/>
                <w:sz w:val="24"/>
                <w:szCs w:val="24"/>
                <w:u w:val="single"/>
                <w:vertAlign w:val="superscript"/>
                <w:lang w:eastAsia="lv-LV"/>
              </w:rPr>
              <w:t>3</w:t>
            </w:r>
            <w:r w:rsidR="002E6A09" w:rsidRPr="006C4C8B">
              <w:rPr>
                <w:rFonts w:asciiTheme="majorBidi" w:eastAsia="Times New Roman" w:hAnsiTheme="majorBidi" w:cstheme="majorBidi"/>
                <w:kern w:val="28"/>
                <w:sz w:val="24"/>
                <w:szCs w:val="24"/>
                <w:lang w:eastAsia="lv-LV"/>
              </w:rPr>
              <w:t>.</w:t>
            </w:r>
          </w:p>
          <w:p w14:paraId="6A384AFF" w14:textId="2C90DC7C" w:rsidR="00A11331" w:rsidRPr="006C4C8B" w:rsidRDefault="00486F12" w:rsidP="00567FCB">
            <w:pPr>
              <w:spacing w:after="0" w:line="240" w:lineRule="auto"/>
              <w:rPr>
                <w:rFonts w:asciiTheme="majorBidi" w:eastAsia="Calibri" w:hAnsiTheme="majorBidi" w:cstheme="majorBidi"/>
                <w:sz w:val="24"/>
                <w:szCs w:val="24"/>
                <w:lang w:eastAsia="lv-LV"/>
              </w:rPr>
            </w:pPr>
            <w:r w:rsidRPr="006C4C8B">
              <w:rPr>
                <w:rFonts w:asciiTheme="majorBidi" w:eastAsia="Times New Roman" w:hAnsiTheme="majorBidi" w:cstheme="majorBidi"/>
                <w:b/>
                <w:bCs/>
                <w:color w:val="FF0000"/>
                <w:kern w:val="28"/>
                <w:sz w:val="40"/>
                <w:szCs w:val="40"/>
                <w:lang w:eastAsia="lv-LV"/>
              </w:rPr>
              <w:t>!</w:t>
            </w:r>
            <w:r w:rsidRPr="006C4C8B">
              <w:rPr>
                <w:rFonts w:asciiTheme="majorBidi" w:eastAsia="Times New Roman" w:hAnsiTheme="majorBidi" w:cstheme="majorBidi"/>
                <w:kern w:val="28"/>
                <w:sz w:val="24"/>
                <w:szCs w:val="24"/>
                <w:lang w:eastAsia="lv-LV"/>
              </w:rPr>
              <w:t xml:space="preserve"> </w:t>
            </w:r>
            <w:r w:rsidR="00135597" w:rsidRPr="006C4C8B">
              <w:rPr>
                <w:rFonts w:asciiTheme="majorBidi" w:hAnsiTheme="majorBidi" w:cstheme="majorBidi"/>
                <w:sz w:val="24"/>
                <w:szCs w:val="24"/>
              </w:rPr>
              <w:t xml:space="preserve">Pretendents ir tiesīgs </w:t>
            </w:r>
            <w:r w:rsidR="0073399E" w:rsidRPr="006C4C8B">
              <w:rPr>
                <w:rFonts w:asciiTheme="majorBidi" w:hAnsiTheme="majorBidi" w:cstheme="majorBidi"/>
                <w:sz w:val="24"/>
                <w:szCs w:val="24"/>
              </w:rPr>
              <w:t xml:space="preserve">vienu </w:t>
            </w:r>
            <w:r w:rsidR="00135597" w:rsidRPr="006C4C8B">
              <w:rPr>
                <w:rFonts w:asciiTheme="majorBidi" w:hAnsiTheme="majorBidi" w:cstheme="majorBidi"/>
                <w:sz w:val="24"/>
                <w:szCs w:val="24"/>
              </w:rPr>
              <w:t>pieredz</w:t>
            </w:r>
            <w:r w:rsidR="009E3CE0" w:rsidRPr="006C4C8B">
              <w:rPr>
                <w:rFonts w:asciiTheme="majorBidi" w:hAnsiTheme="majorBidi" w:cstheme="majorBidi"/>
                <w:sz w:val="24"/>
                <w:szCs w:val="24"/>
              </w:rPr>
              <w:t>es</w:t>
            </w:r>
            <w:r w:rsidR="00135597" w:rsidRPr="006C4C8B">
              <w:rPr>
                <w:rFonts w:asciiTheme="majorBidi" w:hAnsiTheme="majorBidi" w:cstheme="majorBidi"/>
                <w:sz w:val="24"/>
                <w:szCs w:val="24"/>
              </w:rPr>
              <w:t xml:space="preserve"> apliecinošo dokumentu attiecināt uz v</w:t>
            </w:r>
            <w:r w:rsidR="009E3CE0" w:rsidRPr="006C4C8B">
              <w:rPr>
                <w:rFonts w:asciiTheme="majorBidi" w:hAnsiTheme="majorBidi" w:cstheme="majorBidi"/>
                <w:sz w:val="24"/>
                <w:szCs w:val="24"/>
              </w:rPr>
              <w:t>isām</w:t>
            </w:r>
            <w:r w:rsidR="00135597" w:rsidRPr="006C4C8B">
              <w:rPr>
                <w:rFonts w:asciiTheme="majorBidi" w:hAnsiTheme="majorBidi" w:cstheme="majorBidi"/>
                <w:sz w:val="24"/>
                <w:szCs w:val="24"/>
              </w:rPr>
              <w:t xml:space="preserve"> </w:t>
            </w:r>
            <w:r w:rsidR="00FD459E" w:rsidRPr="006C4C8B">
              <w:rPr>
                <w:rFonts w:asciiTheme="majorBidi" w:hAnsiTheme="majorBidi" w:cstheme="majorBidi"/>
                <w:sz w:val="24"/>
                <w:szCs w:val="24"/>
              </w:rPr>
              <w:t xml:space="preserve">tām </w:t>
            </w:r>
            <w:r w:rsidR="00135597" w:rsidRPr="006C4C8B">
              <w:rPr>
                <w:rFonts w:asciiTheme="majorBidi" w:hAnsiTheme="majorBidi" w:cstheme="majorBidi"/>
                <w:sz w:val="24"/>
                <w:szCs w:val="24"/>
              </w:rPr>
              <w:t>iepirkuma priekšmeta daļām</w:t>
            </w:r>
            <w:r w:rsidR="0073399E" w:rsidRPr="006C4C8B">
              <w:rPr>
                <w:rFonts w:asciiTheme="majorBidi" w:hAnsiTheme="majorBidi" w:cstheme="majorBidi"/>
                <w:sz w:val="24"/>
                <w:szCs w:val="24"/>
              </w:rPr>
              <w:t>, kur to nepieciešamas apliecināt</w:t>
            </w:r>
            <w:r w:rsidR="00AE0741" w:rsidRPr="006C4C8B">
              <w:rPr>
                <w:rFonts w:asciiTheme="majorBidi" w:hAnsiTheme="majorBidi" w:cstheme="majorBidi"/>
                <w:sz w:val="24"/>
                <w:szCs w:val="24"/>
              </w:rPr>
              <w:t>.</w:t>
            </w:r>
          </w:p>
        </w:tc>
        <w:tc>
          <w:tcPr>
            <w:tcW w:w="4252" w:type="dxa"/>
            <w:shd w:val="clear" w:color="auto" w:fill="auto"/>
          </w:tcPr>
          <w:p w14:paraId="27DA912C" w14:textId="4FBD3107" w:rsidR="00E7015D" w:rsidRPr="006C4C8B" w:rsidRDefault="00887FA4" w:rsidP="00567FCB">
            <w:pPr>
              <w:spacing w:after="0" w:line="240" w:lineRule="auto"/>
              <w:rPr>
                <w:rFonts w:asciiTheme="majorBidi" w:hAnsiTheme="majorBidi" w:cstheme="majorBidi"/>
                <w:sz w:val="24"/>
                <w:szCs w:val="24"/>
              </w:rPr>
            </w:pPr>
            <w:r w:rsidRPr="006C4C8B">
              <w:rPr>
                <w:rFonts w:asciiTheme="majorBidi" w:hAnsiTheme="majorBidi" w:cstheme="majorBidi"/>
                <w:sz w:val="24"/>
                <w:szCs w:val="24"/>
              </w:rPr>
              <w:t xml:space="preserve">1. </w:t>
            </w:r>
            <w:r w:rsidR="00C26F0C" w:rsidRPr="006C4C8B">
              <w:rPr>
                <w:rFonts w:asciiTheme="majorBidi" w:hAnsiTheme="majorBidi" w:cstheme="majorBidi"/>
                <w:i/>
                <w:iCs/>
                <w:sz w:val="24"/>
                <w:szCs w:val="24"/>
              </w:rPr>
              <w:t xml:space="preserve">Tikai </w:t>
            </w:r>
            <w:r w:rsidR="00E91E6E" w:rsidRPr="006C4C8B">
              <w:rPr>
                <w:rFonts w:asciiTheme="majorBidi" w:hAnsiTheme="majorBidi" w:cstheme="majorBidi"/>
                <w:i/>
                <w:iCs/>
                <w:sz w:val="24"/>
                <w:szCs w:val="24"/>
              </w:rPr>
              <w:t xml:space="preserve">par tām </w:t>
            </w:r>
            <w:r w:rsidR="00E91E6E" w:rsidRPr="006C4C8B">
              <w:rPr>
                <w:rFonts w:asciiTheme="majorBidi" w:eastAsia="Times New Roman" w:hAnsiTheme="majorBidi" w:cstheme="majorBidi"/>
                <w:i/>
                <w:iCs/>
                <w:kern w:val="28"/>
                <w:sz w:val="24"/>
                <w:szCs w:val="24"/>
                <w:lang w:eastAsia="lv-LV"/>
              </w:rPr>
              <w:t>iepirkuma priekšmeta daļām, kurās piegādājamais malkas apjoms ir no 250 m</w:t>
            </w:r>
            <w:r w:rsidR="00E91E6E" w:rsidRPr="006C4C8B">
              <w:rPr>
                <w:rFonts w:asciiTheme="majorBidi" w:eastAsia="Times New Roman" w:hAnsiTheme="majorBidi" w:cstheme="majorBidi"/>
                <w:i/>
                <w:iCs/>
                <w:kern w:val="28"/>
                <w:sz w:val="24"/>
                <w:szCs w:val="24"/>
                <w:vertAlign w:val="superscript"/>
                <w:lang w:eastAsia="lv-LV"/>
              </w:rPr>
              <w:t>3</w:t>
            </w:r>
            <w:r w:rsidR="004E4230" w:rsidRPr="006C4C8B">
              <w:rPr>
                <w:rFonts w:asciiTheme="majorBidi" w:hAnsiTheme="majorBidi" w:cstheme="majorBidi"/>
                <w:sz w:val="24"/>
                <w:szCs w:val="24"/>
              </w:rPr>
              <w:t xml:space="preserve"> – </w:t>
            </w:r>
            <w:r w:rsidR="00E91E6E" w:rsidRPr="006C4C8B">
              <w:rPr>
                <w:rFonts w:asciiTheme="majorBidi" w:hAnsiTheme="majorBidi" w:cstheme="majorBidi"/>
                <w:sz w:val="24"/>
                <w:szCs w:val="24"/>
              </w:rPr>
              <w:t>pretendents</w:t>
            </w:r>
            <w:r w:rsidR="00C0554E" w:rsidRPr="006C4C8B">
              <w:rPr>
                <w:rFonts w:asciiTheme="majorBidi" w:hAnsiTheme="majorBidi" w:cstheme="majorBidi"/>
                <w:sz w:val="24"/>
                <w:szCs w:val="24"/>
              </w:rPr>
              <w:t xml:space="preserve"> norāda</w:t>
            </w:r>
            <w:r w:rsidR="00E91E6E" w:rsidRPr="006C4C8B">
              <w:rPr>
                <w:rFonts w:asciiTheme="majorBidi" w:hAnsiTheme="majorBidi" w:cstheme="majorBidi"/>
                <w:sz w:val="24"/>
                <w:szCs w:val="24"/>
              </w:rPr>
              <w:t xml:space="preserve"> inf</w:t>
            </w:r>
            <w:r w:rsidR="003E64DC" w:rsidRPr="006C4C8B">
              <w:rPr>
                <w:rFonts w:asciiTheme="majorBidi" w:hAnsiTheme="majorBidi" w:cstheme="majorBidi"/>
                <w:sz w:val="24"/>
                <w:szCs w:val="24"/>
              </w:rPr>
              <w:t>ormācija par iepriekšējo 3 (trīs) gadu laikā</w:t>
            </w:r>
            <w:r w:rsidR="004E4230" w:rsidRPr="006C4C8B">
              <w:rPr>
                <w:rFonts w:asciiTheme="majorBidi" w:hAnsiTheme="majorBidi" w:cstheme="majorBidi"/>
                <w:sz w:val="24"/>
                <w:szCs w:val="24"/>
              </w:rPr>
              <w:t xml:space="preserve"> gūto pieredz saistībā ar</w:t>
            </w:r>
            <w:r w:rsidR="003E64DC" w:rsidRPr="006C4C8B">
              <w:rPr>
                <w:rFonts w:asciiTheme="majorBidi" w:hAnsiTheme="majorBidi" w:cstheme="majorBidi"/>
              </w:rPr>
              <w:t xml:space="preserve"> </w:t>
            </w:r>
            <w:r w:rsidR="00DE50D4" w:rsidRPr="006C4C8B">
              <w:rPr>
                <w:rFonts w:asciiTheme="majorBidi" w:eastAsia="Times New Roman" w:hAnsiTheme="majorBidi" w:cstheme="majorBidi"/>
                <w:kern w:val="28"/>
                <w:sz w:val="24"/>
                <w:szCs w:val="24"/>
                <w:lang w:eastAsia="lv-LV"/>
              </w:rPr>
              <w:t>malkas</w:t>
            </w:r>
            <w:r w:rsidR="009F3868" w:rsidRPr="006C4C8B">
              <w:rPr>
                <w:rFonts w:asciiTheme="majorBidi" w:eastAsia="Times New Roman" w:hAnsiTheme="majorBidi" w:cstheme="majorBidi"/>
                <w:kern w:val="28"/>
                <w:sz w:val="24"/>
                <w:szCs w:val="24"/>
                <w:lang w:eastAsia="lv-LV"/>
              </w:rPr>
              <w:t xml:space="preserve"> </w:t>
            </w:r>
            <w:r w:rsidR="003E64DC" w:rsidRPr="006C4C8B">
              <w:rPr>
                <w:rFonts w:asciiTheme="majorBidi" w:hAnsiTheme="majorBidi" w:cstheme="majorBidi"/>
                <w:sz w:val="24"/>
                <w:szCs w:val="24"/>
              </w:rPr>
              <w:t>piegādi</w:t>
            </w:r>
            <w:r w:rsidR="00100E37" w:rsidRPr="006C4C8B">
              <w:rPr>
                <w:rFonts w:asciiTheme="majorBidi" w:hAnsiTheme="majorBidi" w:cstheme="majorBidi"/>
                <w:sz w:val="24"/>
                <w:szCs w:val="24"/>
              </w:rPr>
              <w:t xml:space="preserve"> </w:t>
            </w:r>
            <w:r w:rsidRPr="006C4C8B">
              <w:rPr>
                <w:rFonts w:asciiTheme="majorBidi" w:hAnsiTheme="majorBidi" w:cstheme="majorBidi"/>
                <w:sz w:val="24"/>
                <w:szCs w:val="24"/>
              </w:rPr>
              <w:t xml:space="preserve">(skat. Nolikuma </w:t>
            </w:r>
            <w:r w:rsidRPr="006C4C8B">
              <w:rPr>
                <w:rFonts w:asciiTheme="majorBidi" w:hAnsiTheme="majorBidi" w:cstheme="majorBidi"/>
                <w:iCs/>
                <w:sz w:val="24"/>
                <w:szCs w:val="24"/>
              </w:rPr>
              <w:t>2.pielikuma</w:t>
            </w:r>
            <w:r w:rsidRPr="006C4C8B">
              <w:rPr>
                <w:rFonts w:asciiTheme="majorBidi" w:hAnsiTheme="majorBidi" w:cstheme="majorBidi"/>
                <w:sz w:val="24"/>
                <w:szCs w:val="24"/>
              </w:rPr>
              <w:t xml:space="preserve"> veidlapas </w:t>
            </w:r>
            <w:r w:rsidR="004F78CA" w:rsidRPr="006C4C8B">
              <w:rPr>
                <w:rFonts w:asciiTheme="majorBidi" w:hAnsiTheme="majorBidi" w:cstheme="majorBidi"/>
                <w:sz w:val="24"/>
                <w:szCs w:val="24"/>
              </w:rPr>
              <w:t>4</w:t>
            </w:r>
            <w:r w:rsidRPr="006C4C8B">
              <w:rPr>
                <w:rFonts w:asciiTheme="majorBidi" w:hAnsiTheme="majorBidi" w:cstheme="majorBidi"/>
                <w:sz w:val="24"/>
                <w:szCs w:val="24"/>
              </w:rPr>
              <w:t>.punktu).</w:t>
            </w:r>
          </w:p>
          <w:p w14:paraId="5902F897" w14:textId="77777777" w:rsidR="009E5A7A" w:rsidRPr="006C4C8B" w:rsidRDefault="009E5A7A" w:rsidP="00567FCB">
            <w:pPr>
              <w:spacing w:after="0" w:line="240" w:lineRule="auto"/>
              <w:rPr>
                <w:rFonts w:asciiTheme="majorBidi" w:hAnsiTheme="majorBidi" w:cstheme="majorBidi"/>
                <w:sz w:val="24"/>
                <w:szCs w:val="24"/>
              </w:rPr>
            </w:pPr>
          </w:p>
          <w:p w14:paraId="086A663F" w14:textId="661E8737" w:rsidR="00027A28" w:rsidRPr="006C4C8B" w:rsidRDefault="00887FA4" w:rsidP="00567FCB">
            <w:pPr>
              <w:spacing w:after="0" w:line="240" w:lineRule="auto"/>
              <w:contextualSpacing/>
              <w:rPr>
                <w:rFonts w:asciiTheme="majorBidi" w:hAnsiTheme="majorBidi" w:cstheme="majorBidi"/>
                <w:sz w:val="24"/>
                <w:szCs w:val="24"/>
              </w:rPr>
            </w:pPr>
            <w:r w:rsidRPr="006C4C8B">
              <w:rPr>
                <w:rFonts w:asciiTheme="majorBidi" w:hAnsiTheme="majorBidi" w:cstheme="majorBidi"/>
                <w:sz w:val="24"/>
                <w:szCs w:val="24"/>
              </w:rPr>
              <w:t xml:space="preserve">2. </w:t>
            </w:r>
            <w:r w:rsidR="00027A28" w:rsidRPr="006C4C8B">
              <w:rPr>
                <w:rFonts w:asciiTheme="majorBidi" w:hAnsiTheme="majorBidi" w:cstheme="majorBidi"/>
                <w:sz w:val="24"/>
                <w:szCs w:val="24"/>
              </w:rPr>
              <w:t>Pretendents pievieno vismaz 1 (vienu) pozitīvu pieredzi apliecinošu dokument</w:t>
            </w:r>
            <w:r w:rsidR="006C4C8B">
              <w:rPr>
                <w:rFonts w:asciiTheme="majorBidi" w:hAnsiTheme="majorBidi" w:cstheme="majorBidi"/>
                <w:sz w:val="24"/>
                <w:szCs w:val="24"/>
              </w:rPr>
              <w:t>u</w:t>
            </w:r>
            <w:r w:rsidR="00027A28" w:rsidRPr="006C4C8B">
              <w:rPr>
                <w:rFonts w:asciiTheme="majorBidi" w:hAnsiTheme="majorBidi" w:cstheme="majorBidi"/>
                <w:sz w:val="24"/>
                <w:szCs w:val="24"/>
              </w:rPr>
              <w:t>, piemēram, pasūtītāja atsauksmi, izziņu, nodošanas-pieņemšanas aktu vai cita veida alternatīvu dokumentu par sekmīgi izpildītām līgumsaistībā</w:t>
            </w:r>
            <w:r w:rsidR="00486F12" w:rsidRPr="006C4C8B">
              <w:rPr>
                <w:rFonts w:asciiTheme="majorBidi" w:hAnsiTheme="majorBidi" w:cstheme="majorBidi"/>
                <w:sz w:val="24"/>
                <w:szCs w:val="24"/>
              </w:rPr>
              <w:t>m</w:t>
            </w:r>
            <w:r w:rsidR="00027A28" w:rsidRPr="006C4C8B">
              <w:rPr>
                <w:rFonts w:asciiTheme="majorBidi" w:hAnsiTheme="majorBidi" w:cstheme="majorBidi"/>
                <w:sz w:val="24"/>
                <w:szCs w:val="24"/>
              </w:rPr>
              <w:t>. Dokumentā jābūt norādītai vismaz šādai informācijai:</w:t>
            </w:r>
          </w:p>
          <w:p w14:paraId="74E135CF" w14:textId="77777777" w:rsidR="00027A28" w:rsidRPr="006C4C8B" w:rsidRDefault="00027A28" w:rsidP="00567FCB">
            <w:pPr>
              <w:spacing w:after="0" w:line="240" w:lineRule="auto"/>
              <w:contextualSpacing/>
              <w:rPr>
                <w:rFonts w:asciiTheme="majorBidi" w:hAnsiTheme="majorBidi" w:cstheme="majorBidi"/>
                <w:sz w:val="24"/>
                <w:szCs w:val="24"/>
              </w:rPr>
            </w:pPr>
            <w:r w:rsidRPr="006C4C8B">
              <w:rPr>
                <w:rFonts w:asciiTheme="majorBidi" w:hAnsiTheme="majorBidi" w:cstheme="majorBidi"/>
                <w:sz w:val="24"/>
                <w:szCs w:val="24"/>
              </w:rPr>
              <w:t>- pasūtītājs;</w:t>
            </w:r>
          </w:p>
          <w:p w14:paraId="7EDA3C80" w14:textId="77777777" w:rsidR="00027A28" w:rsidRPr="006C4C8B" w:rsidRDefault="00027A28" w:rsidP="00567FCB">
            <w:pPr>
              <w:spacing w:after="0" w:line="240" w:lineRule="auto"/>
              <w:contextualSpacing/>
              <w:rPr>
                <w:rFonts w:asciiTheme="majorBidi" w:hAnsiTheme="majorBidi" w:cstheme="majorBidi"/>
                <w:sz w:val="24"/>
                <w:szCs w:val="24"/>
              </w:rPr>
            </w:pPr>
            <w:r w:rsidRPr="006C4C8B">
              <w:rPr>
                <w:rFonts w:asciiTheme="majorBidi" w:hAnsiTheme="majorBidi" w:cstheme="majorBidi"/>
                <w:sz w:val="24"/>
                <w:szCs w:val="24"/>
              </w:rPr>
              <w:t>- līguma priekšmets, izpildes periods un vieta;</w:t>
            </w:r>
          </w:p>
          <w:p w14:paraId="0CA20F8D" w14:textId="51D1BAAA" w:rsidR="00887FA4" w:rsidRPr="006C4C8B" w:rsidRDefault="00027A28" w:rsidP="00567FCB">
            <w:pPr>
              <w:spacing w:after="0" w:line="240" w:lineRule="auto"/>
              <w:rPr>
                <w:rFonts w:asciiTheme="majorBidi" w:hAnsiTheme="majorBidi" w:cstheme="majorBidi"/>
                <w:sz w:val="24"/>
                <w:szCs w:val="24"/>
              </w:rPr>
            </w:pPr>
            <w:r w:rsidRPr="006C4C8B">
              <w:rPr>
                <w:rFonts w:asciiTheme="majorBidi" w:hAnsiTheme="majorBidi" w:cstheme="majorBidi"/>
                <w:sz w:val="24"/>
                <w:szCs w:val="24"/>
              </w:rPr>
              <w:t>- veiktās piegādes īss raksturojums</w:t>
            </w:r>
            <w:r w:rsidR="00486F12" w:rsidRPr="006C4C8B">
              <w:rPr>
                <w:rFonts w:asciiTheme="majorBidi" w:hAnsiTheme="majorBidi" w:cstheme="majorBidi"/>
                <w:sz w:val="24"/>
                <w:szCs w:val="24"/>
              </w:rPr>
              <w:t xml:space="preserve"> un</w:t>
            </w:r>
            <w:r w:rsidR="001A3DF8" w:rsidRPr="006C4C8B">
              <w:rPr>
                <w:rFonts w:asciiTheme="majorBidi" w:hAnsiTheme="majorBidi" w:cstheme="majorBidi"/>
                <w:sz w:val="24"/>
                <w:szCs w:val="24"/>
              </w:rPr>
              <w:t xml:space="preserve"> </w:t>
            </w:r>
            <w:r w:rsidRPr="006C4C8B">
              <w:rPr>
                <w:rFonts w:asciiTheme="majorBidi" w:hAnsiTheme="majorBidi" w:cstheme="majorBidi"/>
                <w:sz w:val="24"/>
                <w:szCs w:val="24"/>
                <w:u w:val="single"/>
              </w:rPr>
              <w:t>kvalitāte</w:t>
            </w:r>
            <w:r w:rsidR="000104BE" w:rsidRPr="006C4C8B">
              <w:rPr>
                <w:rFonts w:asciiTheme="majorBidi" w:hAnsiTheme="majorBidi" w:cstheme="majorBidi"/>
                <w:sz w:val="24"/>
                <w:szCs w:val="24"/>
              </w:rPr>
              <w:t>.</w:t>
            </w:r>
          </w:p>
        </w:tc>
      </w:tr>
      <w:tr w:rsidR="00887FA4" w:rsidRPr="00567FCB" w14:paraId="13AF4847" w14:textId="77777777" w:rsidTr="008E4F03">
        <w:trPr>
          <w:trHeight w:val="283"/>
        </w:trPr>
        <w:tc>
          <w:tcPr>
            <w:tcW w:w="853" w:type="dxa"/>
            <w:shd w:val="clear" w:color="auto" w:fill="auto"/>
          </w:tcPr>
          <w:p w14:paraId="0182A603" w14:textId="25227539" w:rsidR="00887FA4" w:rsidRPr="00567FCB" w:rsidRDefault="00887FA4"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w:t>
            </w:r>
            <w:r w:rsidR="00001B4B" w:rsidRPr="00567FCB">
              <w:rPr>
                <w:rFonts w:asciiTheme="majorBidi" w:hAnsiTheme="majorBidi" w:cstheme="majorBidi"/>
                <w:sz w:val="24"/>
                <w:szCs w:val="24"/>
              </w:rPr>
              <w:t>4</w:t>
            </w:r>
            <w:r w:rsidRPr="00567FCB">
              <w:rPr>
                <w:rFonts w:asciiTheme="majorBidi" w:hAnsiTheme="majorBidi" w:cstheme="majorBidi"/>
                <w:sz w:val="24"/>
                <w:szCs w:val="24"/>
              </w:rPr>
              <w:t>.</w:t>
            </w:r>
          </w:p>
        </w:tc>
        <w:tc>
          <w:tcPr>
            <w:tcW w:w="3854" w:type="dxa"/>
            <w:shd w:val="clear" w:color="auto" w:fill="auto"/>
          </w:tcPr>
          <w:p w14:paraId="5AD11CE4" w14:textId="5108BD31" w:rsidR="00100E37" w:rsidRPr="00567FCB" w:rsidRDefault="00100E37" w:rsidP="00567FCB">
            <w:pPr>
              <w:spacing w:after="0" w:line="240" w:lineRule="auto"/>
              <w:rPr>
                <w:rFonts w:asciiTheme="majorBidi" w:hAnsiTheme="majorBidi" w:cstheme="majorBidi"/>
                <w:sz w:val="24"/>
                <w:szCs w:val="24"/>
                <w:shd w:val="clear" w:color="auto" w:fill="FFFFFF"/>
              </w:rPr>
            </w:pPr>
            <w:r w:rsidRPr="00567FCB">
              <w:rPr>
                <w:rFonts w:asciiTheme="majorBidi" w:hAnsiTheme="majorBidi" w:cstheme="majorBidi"/>
                <w:sz w:val="24"/>
                <w:szCs w:val="24"/>
                <w:shd w:val="clear" w:color="auto" w:fill="FFFFFF"/>
              </w:rPr>
              <w:t xml:space="preserve">1. Pretendents var balstīties uz citu personu profesionālajām iespējām, ja tas ir nepieciešams konkrētā iepirkuma līguma izpildei, neatkarīgi no savstarpējo attiecību tiesiskā rakstura. Šādā gadījumā pretendents </w:t>
            </w:r>
            <w:r w:rsidRPr="00567FCB">
              <w:rPr>
                <w:rFonts w:asciiTheme="majorBidi" w:hAnsiTheme="majorBidi" w:cstheme="majorBidi"/>
                <w:sz w:val="24"/>
                <w:szCs w:val="24"/>
                <w:shd w:val="clear" w:color="auto" w:fill="FFFFFF"/>
              </w:rPr>
              <w:lastRenderedPageBreak/>
              <w:t>pierāda pasūtītājam, ka tā rīcībā būs nepieciešamie resursi.</w:t>
            </w:r>
          </w:p>
          <w:p w14:paraId="234E2AD3" w14:textId="77777777" w:rsidR="00100E37" w:rsidRPr="00567FCB" w:rsidRDefault="00100E37" w:rsidP="00567FCB">
            <w:pPr>
              <w:spacing w:after="0" w:line="240" w:lineRule="auto"/>
              <w:rPr>
                <w:rFonts w:asciiTheme="majorBidi" w:hAnsiTheme="majorBidi" w:cstheme="majorBidi"/>
                <w:sz w:val="24"/>
                <w:szCs w:val="24"/>
                <w:shd w:val="clear" w:color="auto" w:fill="FFFFFF"/>
              </w:rPr>
            </w:pPr>
          </w:p>
          <w:p w14:paraId="0C27802F" w14:textId="08CDABE2" w:rsidR="00887FA4" w:rsidRPr="00567FCB" w:rsidRDefault="00100E37" w:rsidP="00567FCB">
            <w:pPr>
              <w:spacing w:after="0" w:line="240" w:lineRule="auto"/>
              <w:rPr>
                <w:rFonts w:asciiTheme="majorBidi" w:hAnsiTheme="majorBidi" w:cstheme="majorBidi"/>
                <w:sz w:val="24"/>
                <w:szCs w:val="24"/>
                <w:highlight w:val="yellow"/>
              </w:rPr>
            </w:pPr>
            <w:r w:rsidRPr="00567FCB">
              <w:rPr>
                <w:rFonts w:asciiTheme="majorBidi" w:hAnsiTheme="majorBidi" w:cstheme="majorBidi"/>
                <w:sz w:val="24"/>
                <w:szCs w:val="24"/>
                <w:shd w:val="clear" w:color="auto" w:fill="FFFFFF"/>
              </w:rPr>
              <w:t>2. Pretendents var balstīties uz citu personu profesionālajām iespējām tikai tad, ja šīs personas sniegs pakalpojumus, kuru izpildei attiecīgās spējas ir nepieciešamas.</w:t>
            </w:r>
          </w:p>
        </w:tc>
        <w:tc>
          <w:tcPr>
            <w:tcW w:w="4252" w:type="dxa"/>
            <w:shd w:val="clear" w:color="auto" w:fill="auto"/>
          </w:tcPr>
          <w:p w14:paraId="626D3C4D" w14:textId="4F6352E6" w:rsidR="00887FA4" w:rsidRPr="00567FCB" w:rsidRDefault="00027A28" w:rsidP="00567FCB">
            <w:pPr>
              <w:pStyle w:val="Sarakstarindkopa"/>
              <w:spacing w:after="0" w:line="240" w:lineRule="auto"/>
              <w:ind w:left="-9"/>
              <w:rPr>
                <w:rFonts w:asciiTheme="majorBidi" w:hAnsiTheme="majorBidi" w:cstheme="majorBidi"/>
                <w:sz w:val="24"/>
                <w:szCs w:val="24"/>
              </w:rPr>
            </w:pPr>
            <w:r w:rsidRPr="00567FCB">
              <w:rPr>
                <w:rFonts w:asciiTheme="majorBidi" w:hAnsiTheme="majorBidi" w:cstheme="majorBidi"/>
                <w:i/>
                <w:iCs/>
                <w:sz w:val="24"/>
                <w:szCs w:val="24"/>
              </w:rPr>
              <w:lastRenderedPageBreak/>
              <w:t xml:space="preserve">Tikai tad, ja pretendents balstās uz citas personas </w:t>
            </w:r>
            <w:r w:rsidRPr="00567FCB">
              <w:rPr>
                <w:rFonts w:asciiTheme="majorBidi" w:hAnsiTheme="majorBidi" w:cstheme="majorBidi"/>
                <w:i/>
                <w:iCs/>
                <w:sz w:val="24"/>
                <w:szCs w:val="24"/>
                <w:shd w:val="clear" w:color="auto" w:fill="FFFFFF"/>
              </w:rPr>
              <w:t>tehniskajām</w:t>
            </w:r>
            <w:r w:rsidR="00100E37" w:rsidRPr="00567FCB">
              <w:rPr>
                <w:rFonts w:asciiTheme="majorBidi" w:hAnsiTheme="majorBidi" w:cstheme="majorBidi"/>
                <w:i/>
                <w:iCs/>
                <w:sz w:val="24"/>
                <w:szCs w:val="24"/>
                <w:shd w:val="clear" w:color="auto" w:fill="FFFFFF"/>
              </w:rPr>
              <w:t xml:space="preserve"> vai profesionālajām</w:t>
            </w:r>
            <w:r w:rsidRPr="00567FCB">
              <w:rPr>
                <w:rFonts w:asciiTheme="majorBidi" w:hAnsiTheme="majorBidi" w:cstheme="majorBidi"/>
                <w:i/>
                <w:iCs/>
                <w:sz w:val="24"/>
                <w:szCs w:val="24"/>
                <w:shd w:val="clear" w:color="auto" w:fill="FFFFFF"/>
              </w:rPr>
              <w:t xml:space="preserve"> </w:t>
            </w:r>
            <w:r w:rsidRPr="00567FCB">
              <w:rPr>
                <w:rFonts w:asciiTheme="majorBidi" w:hAnsiTheme="majorBidi" w:cstheme="majorBidi"/>
                <w:i/>
                <w:iCs/>
                <w:sz w:val="24"/>
                <w:szCs w:val="24"/>
              </w:rPr>
              <w:t>iespējām</w:t>
            </w:r>
            <w:r w:rsidRPr="00567FCB">
              <w:rPr>
                <w:rFonts w:asciiTheme="majorBidi" w:hAnsiTheme="majorBidi" w:cstheme="majorBidi"/>
                <w:sz w:val="24"/>
                <w:szCs w:val="24"/>
              </w:rPr>
              <w:t xml:space="preserve"> – jāiesniedz šīs personas apliecinājumu vai pretendenta vienošanos ar to par nepieciešamo resursu nodošanu pretendenta rīcībā </w:t>
            </w:r>
            <w:r w:rsidRPr="00567FCB">
              <w:rPr>
                <w:rFonts w:asciiTheme="majorBidi" w:hAnsiTheme="majorBidi" w:cstheme="majorBidi"/>
                <w:sz w:val="24"/>
              </w:rPr>
              <w:lastRenderedPageBreak/>
              <w:t xml:space="preserve">(papildus, jāaizpilda arī Nolikuma </w:t>
            </w:r>
            <w:r w:rsidRPr="00567FCB">
              <w:rPr>
                <w:rFonts w:asciiTheme="majorBidi" w:hAnsiTheme="majorBidi" w:cstheme="majorBidi"/>
                <w:iCs/>
                <w:sz w:val="24"/>
              </w:rPr>
              <w:t>2.pielikuma</w:t>
            </w:r>
            <w:r w:rsidRPr="00567FCB">
              <w:rPr>
                <w:rFonts w:asciiTheme="majorBidi" w:hAnsiTheme="majorBidi" w:cstheme="majorBidi"/>
                <w:sz w:val="24"/>
              </w:rPr>
              <w:t xml:space="preserve"> </w:t>
            </w:r>
            <w:r w:rsidRPr="0098275C">
              <w:rPr>
                <w:rFonts w:asciiTheme="majorBidi" w:hAnsiTheme="majorBidi" w:cstheme="majorBidi"/>
                <w:sz w:val="24"/>
              </w:rPr>
              <w:t xml:space="preserve">veidlapas </w:t>
            </w:r>
            <w:r w:rsidR="004F78CA" w:rsidRPr="0098275C">
              <w:rPr>
                <w:rFonts w:asciiTheme="majorBidi" w:hAnsiTheme="majorBidi" w:cstheme="majorBidi"/>
                <w:sz w:val="24"/>
              </w:rPr>
              <w:t>5</w:t>
            </w:r>
            <w:r w:rsidRPr="0098275C">
              <w:rPr>
                <w:rFonts w:asciiTheme="majorBidi" w:hAnsiTheme="majorBidi" w:cstheme="majorBidi"/>
                <w:sz w:val="24"/>
              </w:rPr>
              <w:t>.punkts).</w:t>
            </w:r>
          </w:p>
        </w:tc>
      </w:tr>
      <w:tr w:rsidR="00027A28" w:rsidRPr="00567FCB" w14:paraId="22F3AB37" w14:textId="77777777" w:rsidTr="008E4F03">
        <w:trPr>
          <w:trHeight w:val="283"/>
        </w:trPr>
        <w:tc>
          <w:tcPr>
            <w:tcW w:w="853" w:type="dxa"/>
            <w:shd w:val="clear" w:color="auto" w:fill="auto"/>
          </w:tcPr>
          <w:p w14:paraId="787BC65E" w14:textId="278A68B3" w:rsidR="00027A28" w:rsidRPr="00567FCB" w:rsidRDefault="00027A28"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lastRenderedPageBreak/>
              <w:t>4.</w:t>
            </w:r>
            <w:r w:rsidR="00FF2317" w:rsidRPr="00567FCB">
              <w:rPr>
                <w:rFonts w:asciiTheme="majorBidi" w:hAnsiTheme="majorBidi" w:cstheme="majorBidi"/>
                <w:sz w:val="24"/>
                <w:szCs w:val="24"/>
              </w:rPr>
              <w:t>5</w:t>
            </w:r>
            <w:r w:rsidRPr="00567FCB">
              <w:rPr>
                <w:rFonts w:asciiTheme="majorBidi" w:hAnsiTheme="majorBidi" w:cstheme="majorBidi"/>
                <w:sz w:val="24"/>
                <w:szCs w:val="24"/>
              </w:rPr>
              <w:t>.</w:t>
            </w:r>
          </w:p>
        </w:tc>
        <w:tc>
          <w:tcPr>
            <w:tcW w:w="3854" w:type="dxa"/>
            <w:shd w:val="clear" w:color="auto" w:fill="auto"/>
          </w:tcPr>
          <w:p w14:paraId="3F75F2AB" w14:textId="1D378B51" w:rsidR="00027A28" w:rsidRPr="00567FCB" w:rsidRDefault="00027A28" w:rsidP="00567FCB">
            <w:pPr>
              <w:pStyle w:val="Paraststmeklis"/>
              <w:spacing w:before="0" w:beforeAutospacing="0" w:after="0" w:afterAutospacing="0"/>
              <w:rPr>
                <w:rFonts w:asciiTheme="majorBidi" w:hAnsiTheme="majorBidi" w:cstheme="majorBidi"/>
              </w:rPr>
            </w:pPr>
            <w:r w:rsidRPr="00567FCB">
              <w:rPr>
                <w:rFonts w:asciiTheme="majorBidi" w:hAnsiTheme="majorBidi" w:cstheme="majorBidi"/>
              </w:rPr>
              <w:t>Pretendents konkrētu darbu/ pakalpojumu izpildei var piesaistīt apakšuzņēmējus.</w:t>
            </w:r>
          </w:p>
        </w:tc>
        <w:tc>
          <w:tcPr>
            <w:tcW w:w="4252" w:type="dxa"/>
            <w:shd w:val="clear" w:color="auto" w:fill="auto"/>
          </w:tcPr>
          <w:p w14:paraId="2AEB60F7" w14:textId="505F3301" w:rsidR="00027A28" w:rsidRPr="00567FCB" w:rsidRDefault="00027A28" w:rsidP="00567FCB">
            <w:pPr>
              <w:pStyle w:val="Rindkopa"/>
              <w:ind w:left="0"/>
              <w:jc w:val="left"/>
              <w:rPr>
                <w:rFonts w:asciiTheme="majorBidi" w:hAnsiTheme="majorBidi" w:cstheme="majorBidi"/>
                <w:sz w:val="24"/>
              </w:rPr>
            </w:pPr>
            <w:r w:rsidRPr="00567FCB">
              <w:rPr>
                <w:rFonts w:asciiTheme="majorBidi" w:hAnsiTheme="majorBidi" w:cstheme="majorBidi"/>
                <w:i/>
                <w:iCs/>
                <w:sz w:val="24"/>
              </w:rPr>
              <w:t xml:space="preserve">Tikai tad, ja apakšuzņēmēju veikto darbu/ sniegto pakalpojumu vērtība ir vismaz 10 000 (desmit </w:t>
            </w:r>
            <w:r w:rsidRPr="006C4C8B">
              <w:rPr>
                <w:rFonts w:asciiTheme="majorBidi" w:hAnsiTheme="majorBidi" w:cstheme="majorBidi"/>
                <w:i/>
                <w:iCs/>
                <w:sz w:val="24"/>
              </w:rPr>
              <w:t>tūkstoši</w:t>
            </w:r>
            <w:r w:rsidR="00D869A8" w:rsidRPr="006C4C8B">
              <w:rPr>
                <w:rFonts w:asciiTheme="majorBidi" w:hAnsiTheme="majorBidi" w:cstheme="majorBidi"/>
                <w:i/>
                <w:iCs/>
                <w:sz w:val="24"/>
              </w:rPr>
              <w:t>)</w:t>
            </w:r>
            <w:r w:rsidRPr="006C4C8B">
              <w:rPr>
                <w:rFonts w:asciiTheme="majorBidi" w:hAnsiTheme="majorBidi" w:cstheme="majorBidi"/>
                <w:i/>
                <w:iCs/>
                <w:sz w:val="24"/>
              </w:rPr>
              <w:t xml:space="preserve"> e</w:t>
            </w:r>
            <w:r w:rsidR="00D869A8" w:rsidRPr="006C4C8B">
              <w:rPr>
                <w:rFonts w:asciiTheme="majorBidi" w:hAnsiTheme="majorBidi" w:cstheme="majorBidi"/>
                <w:i/>
                <w:iCs/>
                <w:sz w:val="24"/>
              </w:rPr>
              <w:t>i</w:t>
            </w:r>
            <w:r w:rsidRPr="006C4C8B">
              <w:rPr>
                <w:rFonts w:asciiTheme="majorBidi" w:hAnsiTheme="majorBidi" w:cstheme="majorBidi"/>
                <w:i/>
                <w:iCs/>
                <w:sz w:val="24"/>
              </w:rPr>
              <w:t>ro vai</w:t>
            </w:r>
            <w:r w:rsidRPr="00567FCB">
              <w:rPr>
                <w:rFonts w:asciiTheme="majorBidi" w:hAnsiTheme="majorBidi" w:cstheme="majorBidi"/>
                <w:i/>
                <w:iCs/>
                <w:sz w:val="24"/>
              </w:rPr>
              <w:t xml:space="preserve"> lielāka </w:t>
            </w:r>
            <w:r w:rsidRPr="00567FCB">
              <w:rPr>
                <w:rFonts w:asciiTheme="majorBidi" w:hAnsiTheme="majorBidi" w:cstheme="majorBidi"/>
                <w:sz w:val="24"/>
              </w:rPr>
              <w:t xml:space="preserve">– pretendentam jānorāda piesaistītie apakšuzņēmēji un tiem nododamās līguma daļas (skat. Nolikuma 2.pielikuma </w:t>
            </w:r>
            <w:r w:rsidRPr="0098275C">
              <w:rPr>
                <w:rFonts w:asciiTheme="majorBidi" w:hAnsiTheme="majorBidi" w:cstheme="majorBidi"/>
                <w:sz w:val="24"/>
              </w:rPr>
              <w:t xml:space="preserve">veidlapas </w:t>
            </w:r>
            <w:r w:rsidR="004F78CA" w:rsidRPr="0098275C">
              <w:rPr>
                <w:rFonts w:asciiTheme="majorBidi" w:hAnsiTheme="majorBidi" w:cstheme="majorBidi"/>
                <w:sz w:val="24"/>
              </w:rPr>
              <w:t>6</w:t>
            </w:r>
            <w:r w:rsidRPr="0098275C">
              <w:rPr>
                <w:rFonts w:asciiTheme="majorBidi" w:hAnsiTheme="majorBidi" w:cstheme="majorBidi"/>
                <w:sz w:val="24"/>
              </w:rPr>
              <w:t>.punktu).</w:t>
            </w:r>
          </w:p>
        </w:tc>
      </w:tr>
      <w:tr w:rsidR="00887FA4" w:rsidRPr="00567FCB" w14:paraId="2327C14C" w14:textId="77777777" w:rsidTr="008E4F03">
        <w:trPr>
          <w:trHeight w:val="283"/>
        </w:trPr>
        <w:tc>
          <w:tcPr>
            <w:tcW w:w="853" w:type="dxa"/>
            <w:shd w:val="clear" w:color="auto" w:fill="auto"/>
          </w:tcPr>
          <w:p w14:paraId="78FC1B65" w14:textId="2B62DF0D" w:rsidR="00887FA4" w:rsidRPr="00567FCB" w:rsidRDefault="00887FA4" w:rsidP="00567FCB">
            <w:pPr>
              <w:spacing w:after="0" w:line="240" w:lineRule="auto"/>
              <w:jc w:val="center"/>
              <w:rPr>
                <w:rFonts w:asciiTheme="majorBidi" w:hAnsiTheme="majorBidi" w:cstheme="majorBidi"/>
                <w:sz w:val="24"/>
                <w:szCs w:val="24"/>
              </w:rPr>
            </w:pPr>
            <w:bookmarkStart w:id="21" w:name="_Hlk30865532"/>
            <w:r w:rsidRPr="00567FCB">
              <w:rPr>
                <w:rFonts w:asciiTheme="majorBidi" w:hAnsiTheme="majorBidi" w:cstheme="majorBidi"/>
                <w:sz w:val="24"/>
                <w:szCs w:val="24"/>
              </w:rPr>
              <w:t>4.</w:t>
            </w:r>
            <w:r w:rsidR="00FF2317" w:rsidRPr="00567FCB">
              <w:rPr>
                <w:rFonts w:asciiTheme="majorBidi" w:hAnsiTheme="majorBidi" w:cstheme="majorBidi"/>
                <w:sz w:val="24"/>
                <w:szCs w:val="24"/>
              </w:rPr>
              <w:t>6</w:t>
            </w:r>
            <w:r w:rsidRPr="00567FCB">
              <w:rPr>
                <w:rFonts w:asciiTheme="majorBidi" w:hAnsiTheme="majorBidi" w:cstheme="majorBidi"/>
                <w:sz w:val="24"/>
                <w:szCs w:val="24"/>
              </w:rPr>
              <w:t>.</w:t>
            </w:r>
          </w:p>
        </w:tc>
        <w:tc>
          <w:tcPr>
            <w:tcW w:w="3854" w:type="dxa"/>
            <w:shd w:val="clear" w:color="auto" w:fill="auto"/>
          </w:tcPr>
          <w:p w14:paraId="7AB3D74A" w14:textId="1E0EA84B" w:rsidR="00887FA4" w:rsidRPr="00567FCB" w:rsidRDefault="00887FA4" w:rsidP="00567FCB">
            <w:pPr>
              <w:pStyle w:val="Paraststmeklis"/>
              <w:spacing w:before="0" w:beforeAutospacing="0" w:after="0" w:afterAutospacing="0"/>
              <w:rPr>
                <w:rFonts w:asciiTheme="majorBidi" w:hAnsiTheme="majorBidi" w:cstheme="majorBidi"/>
              </w:rPr>
            </w:pPr>
            <w:r w:rsidRPr="00567FCB">
              <w:rPr>
                <w:rFonts w:asciiTheme="majorBidi" w:hAnsiTheme="majorBidi" w:cstheme="majorBidi"/>
              </w:rPr>
              <w:t>Saskaņā ar PIL 49.panta pirmo daļu pretendentam ir tiesības iesniegt Eiropas vienoto iepirkuma procedūras dokumentu (turpmāk – EVIPD) kā sākotnējo pierādījumu atbilstībai nolikumā noteiktajām pretendentu kvalifikācijas prasībām, t.i., pretendents ir tiesīgs neiesniegt piedāvājumā sākotnēji visus nolikumā pieprasītos dokumentus, ja tas apliecina atbilstību ar EVIPD.</w:t>
            </w:r>
          </w:p>
        </w:tc>
        <w:tc>
          <w:tcPr>
            <w:tcW w:w="4252" w:type="dxa"/>
            <w:shd w:val="clear" w:color="auto" w:fill="auto"/>
          </w:tcPr>
          <w:p w14:paraId="39A2200C" w14:textId="77777777" w:rsidR="00887FA4" w:rsidRPr="00567FCB" w:rsidRDefault="00887FA4" w:rsidP="00567FCB">
            <w:pPr>
              <w:pStyle w:val="Rindkopa"/>
              <w:ind w:left="0"/>
              <w:contextualSpacing/>
              <w:jc w:val="left"/>
              <w:rPr>
                <w:rFonts w:asciiTheme="majorBidi" w:hAnsiTheme="majorBidi" w:cstheme="majorBidi"/>
                <w:sz w:val="24"/>
              </w:rPr>
            </w:pPr>
            <w:r w:rsidRPr="00567FCB">
              <w:rPr>
                <w:rFonts w:asciiTheme="majorBidi" w:hAnsiTheme="majorBidi" w:cstheme="majorBidi"/>
                <w:sz w:val="24"/>
              </w:rPr>
              <w:t xml:space="preserve">1. EIS tīmekļvietnē </w:t>
            </w:r>
            <w:hyperlink r:id="rId18" w:history="1">
              <w:r w:rsidRPr="00567FCB">
                <w:rPr>
                  <w:rStyle w:val="Hipersaite"/>
                  <w:rFonts w:asciiTheme="majorBidi" w:eastAsia="Calibri" w:hAnsiTheme="majorBidi" w:cstheme="majorBidi"/>
                  <w:sz w:val="24"/>
                </w:rPr>
                <w:t>http://espd.eis.gov.lv</w:t>
              </w:r>
            </w:hyperlink>
            <w:r w:rsidRPr="00567FCB">
              <w:rPr>
                <w:rStyle w:val="Hipersaite"/>
                <w:rFonts w:asciiTheme="majorBidi" w:eastAsia="Calibri" w:hAnsiTheme="majorBidi" w:cstheme="majorBidi"/>
                <w:color w:val="auto"/>
                <w:sz w:val="24"/>
                <w:u w:val="none"/>
              </w:rPr>
              <w:t xml:space="preserve"> </w:t>
            </w:r>
            <w:r w:rsidRPr="00567FCB">
              <w:rPr>
                <w:rFonts w:asciiTheme="majorBidi" w:hAnsiTheme="majorBidi" w:cstheme="majorBidi"/>
                <w:sz w:val="24"/>
              </w:rPr>
              <w:t xml:space="preserve">ir izveidots rīks, kur pretendents var aizpildīt EVIPD, tad to saglabāt </w:t>
            </w:r>
            <w:proofErr w:type="spellStart"/>
            <w:r w:rsidRPr="00567FCB">
              <w:rPr>
                <w:rFonts w:asciiTheme="majorBidi" w:hAnsiTheme="majorBidi" w:cstheme="majorBidi"/>
                <w:i/>
                <w:iCs/>
                <w:sz w:val="24"/>
              </w:rPr>
              <w:t>xml</w:t>
            </w:r>
            <w:proofErr w:type="spellEnd"/>
            <w:r w:rsidRPr="00567FCB">
              <w:rPr>
                <w:rFonts w:asciiTheme="majorBidi" w:hAnsiTheme="majorBidi" w:cstheme="majorBidi"/>
                <w:sz w:val="24"/>
              </w:rPr>
              <w:t xml:space="preserve"> formātā un iesniegt pasūtītājam EIS e-konkursu apakšsistēmā.</w:t>
            </w:r>
          </w:p>
          <w:p w14:paraId="1BB4520A" w14:textId="77777777" w:rsidR="00887FA4" w:rsidRPr="00567FCB" w:rsidRDefault="00887FA4" w:rsidP="00567FCB">
            <w:pPr>
              <w:spacing w:after="0" w:line="240" w:lineRule="auto"/>
              <w:contextualSpacing/>
              <w:rPr>
                <w:rFonts w:asciiTheme="majorBidi" w:hAnsiTheme="majorBidi" w:cstheme="majorBidi"/>
                <w:sz w:val="24"/>
                <w:szCs w:val="24"/>
              </w:rPr>
            </w:pPr>
          </w:p>
          <w:p w14:paraId="6FBC0FC3" w14:textId="77777777" w:rsidR="00887FA4" w:rsidRPr="00567FCB" w:rsidRDefault="00887FA4" w:rsidP="00567FCB">
            <w:pPr>
              <w:suppressAutoHyphens/>
              <w:spacing w:after="0" w:line="240" w:lineRule="auto"/>
              <w:contextualSpacing/>
              <w:rPr>
                <w:rFonts w:asciiTheme="majorBidi" w:eastAsia="Calibri" w:hAnsiTheme="majorBidi" w:cstheme="majorBidi"/>
                <w:kern w:val="28"/>
                <w:sz w:val="24"/>
                <w:szCs w:val="24"/>
                <w:lang w:eastAsia="lv-LV"/>
              </w:rPr>
            </w:pPr>
            <w:r w:rsidRPr="00567FCB">
              <w:rPr>
                <w:rFonts w:asciiTheme="majorBidi" w:eastAsia="Calibri" w:hAnsiTheme="majorBidi" w:cstheme="majorBidi"/>
                <w:kern w:val="28"/>
                <w:sz w:val="24"/>
                <w:szCs w:val="24"/>
                <w:lang w:eastAsia="lv-LV"/>
              </w:rPr>
              <w:t>2. Iesniedzot EVIPD, pretendents aizpilda šādas daļas:</w:t>
            </w:r>
          </w:p>
          <w:p w14:paraId="1CB5ACA5" w14:textId="77777777" w:rsidR="00887FA4" w:rsidRPr="00567FCB" w:rsidRDefault="00887FA4" w:rsidP="00567FCB">
            <w:pPr>
              <w:suppressAutoHyphens/>
              <w:spacing w:after="0" w:line="240" w:lineRule="auto"/>
              <w:contextualSpacing/>
              <w:rPr>
                <w:rFonts w:asciiTheme="majorBidi" w:eastAsia="Calibri" w:hAnsiTheme="majorBidi" w:cstheme="majorBidi"/>
                <w:kern w:val="28"/>
                <w:sz w:val="24"/>
                <w:szCs w:val="24"/>
                <w:lang w:eastAsia="lv-LV"/>
              </w:rPr>
            </w:pPr>
            <w:r w:rsidRPr="00567FCB">
              <w:rPr>
                <w:rFonts w:asciiTheme="majorBidi" w:eastAsia="Calibri" w:hAnsiTheme="majorBidi" w:cstheme="majorBidi"/>
                <w:kern w:val="28"/>
                <w:sz w:val="24"/>
                <w:szCs w:val="24"/>
                <w:lang w:eastAsia="lv-LV"/>
              </w:rPr>
              <w:t>- I daļa. Informācija par iepirkuma procedūru, līgumslēdzēju iestādi vai līgumslēdzēju;</w:t>
            </w:r>
          </w:p>
          <w:p w14:paraId="00ACF2B6" w14:textId="4E497AAE" w:rsidR="00887FA4" w:rsidRPr="00567FCB" w:rsidRDefault="00887FA4" w:rsidP="00567FCB">
            <w:pPr>
              <w:suppressAutoHyphens/>
              <w:spacing w:after="0" w:line="240" w:lineRule="auto"/>
              <w:contextualSpacing/>
              <w:rPr>
                <w:rFonts w:asciiTheme="majorBidi" w:eastAsia="Calibri" w:hAnsiTheme="majorBidi" w:cstheme="majorBidi"/>
                <w:kern w:val="28"/>
                <w:sz w:val="24"/>
                <w:szCs w:val="24"/>
                <w:lang w:eastAsia="lv-LV"/>
              </w:rPr>
            </w:pPr>
            <w:r w:rsidRPr="00567FCB">
              <w:rPr>
                <w:rFonts w:asciiTheme="majorBidi" w:eastAsia="Calibri" w:hAnsiTheme="majorBidi" w:cstheme="majorBidi"/>
                <w:kern w:val="28"/>
                <w:sz w:val="24"/>
                <w:szCs w:val="24"/>
                <w:lang w:eastAsia="lv-LV"/>
              </w:rPr>
              <w:t>- III daļa. Izslēgšanas iemesli;</w:t>
            </w:r>
          </w:p>
          <w:p w14:paraId="05E7EF83" w14:textId="77777777" w:rsidR="00887FA4" w:rsidRPr="00567FCB" w:rsidRDefault="00887FA4" w:rsidP="00567FCB">
            <w:pPr>
              <w:suppressAutoHyphens/>
              <w:spacing w:after="0" w:line="240" w:lineRule="auto"/>
              <w:contextualSpacing/>
              <w:rPr>
                <w:rFonts w:asciiTheme="majorBidi" w:eastAsia="Calibri" w:hAnsiTheme="majorBidi" w:cstheme="majorBidi"/>
                <w:kern w:val="28"/>
                <w:sz w:val="24"/>
                <w:szCs w:val="24"/>
                <w:lang w:eastAsia="lv-LV"/>
              </w:rPr>
            </w:pPr>
            <w:r w:rsidRPr="00567FCB">
              <w:rPr>
                <w:rFonts w:asciiTheme="majorBidi" w:eastAsia="Calibri" w:hAnsiTheme="majorBidi" w:cstheme="majorBidi"/>
                <w:kern w:val="28"/>
                <w:sz w:val="24"/>
                <w:szCs w:val="24"/>
                <w:lang w:eastAsia="lv-LV"/>
              </w:rPr>
              <w:t>- IV daļa. Atlases kritēriji.</w:t>
            </w:r>
          </w:p>
          <w:p w14:paraId="2DDC1B55" w14:textId="77777777" w:rsidR="00887FA4" w:rsidRPr="00567FCB" w:rsidRDefault="00887FA4" w:rsidP="00567FCB">
            <w:pPr>
              <w:spacing w:after="0" w:line="240" w:lineRule="auto"/>
              <w:contextualSpacing/>
              <w:rPr>
                <w:rFonts w:asciiTheme="majorBidi" w:hAnsiTheme="majorBidi" w:cstheme="majorBidi"/>
                <w:sz w:val="24"/>
                <w:szCs w:val="24"/>
              </w:rPr>
            </w:pPr>
          </w:p>
          <w:p w14:paraId="70114754" w14:textId="77777777"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3. EVIPD jāiesniedz arī:</w:t>
            </w:r>
          </w:p>
          <w:p w14:paraId="61EA4BF3" w14:textId="095D7B9E"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par katru personu, uz kuras iespējām pretendents balstās (jāaizpilda EVIPD sadaļa par izslēgšanas iemesli, kā arī jānorāda informācija attiecībā uz tiem atlases kritērijiem, par kuriem pretendents uz konkrēto personu ir balstījies);</w:t>
            </w:r>
          </w:p>
          <w:p w14:paraId="74709732" w14:textId="6295686D"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xml:space="preserve">- par pretendenta norādītajiem apakšuzņēmējiem, kura veicamo darbu/ sniegto </w:t>
            </w:r>
            <w:r w:rsidRPr="001515AC">
              <w:rPr>
                <w:rFonts w:asciiTheme="majorBidi" w:hAnsiTheme="majorBidi" w:cstheme="majorBidi"/>
                <w:sz w:val="24"/>
                <w:szCs w:val="24"/>
              </w:rPr>
              <w:t>pakalpojumu vērtība ir vismaz 10</w:t>
            </w:r>
            <w:r w:rsidR="001515AC" w:rsidRPr="001515AC">
              <w:rPr>
                <w:rFonts w:asciiTheme="majorBidi" w:hAnsiTheme="majorBidi" w:cstheme="majorBidi"/>
                <w:sz w:val="24"/>
                <w:szCs w:val="24"/>
              </w:rPr>
              <w:t> </w:t>
            </w:r>
            <w:r w:rsidRPr="001515AC">
              <w:rPr>
                <w:rFonts w:asciiTheme="majorBidi" w:hAnsiTheme="majorBidi" w:cstheme="majorBidi"/>
                <w:sz w:val="24"/>
                <w:szCs w:val="24"/>
              </w:rPr>
              <w:t>00</w:t>
            </w:r>
            <w:r w:rsidR="001515AC" w:rsidRPr="001515AC">
              <w:rPr>
                <w:rFonts w:asciiTheme="majorBidi" w:hAnsiTheme="majorBidi" w:cstheme="majorBidi"/>
                <w:sz w:val="24"/>
                <w:szCs w:val="24"/>
              </w:rPr>
              <w:t xml:space="preserve">0 </w:t>
            </w:r>
            <w:r w:rsidRPr="001515AC">
              <w:rPr>
                <w:rFonts w:asciiTheme="majorBidi" w:hAnsiTheme="majorBidi" w:cstheme="majorBidi"/>
                <w:sz w:val="24"/>
                <w:szCs w:val="24"/>
              </w:rPr>
              <w:t>(desmit tūkstoši</w:t>
            </w:r>
            <w:r w:rsidR="001515AC" w:rsidRPr="001515AC">
              <w:rPr>
                <w:rFonts w:asciiTheme="majorBidi" w:hAnsiTheme="majorBidi" w:cstheme="majorBidi"/>
                <w:sz w:val="24"/>
                <w:szCs w:val="24"/>
              </w:rPr>
              <w:t>)</w:t>
            </w:r>
            <w:r w:rsidRPr="001515AC">
              <w:rPr>
                <w:rFonts w:asciiTheme="majorBidi" w:hAnsiTheme="majorBidi" w:cstheme="majorBidi"/>
                <w:sz w:val="24"/>
                <w:szCs w:val="24"/>
              </w:rPr>
              <w:t xml:space="preserve"> </w:t>
            </w:r>
            <w:r w:rsidRPr="006C4C8B">
              <w:rPr>
                <w:rFonts w:asciiTheme="majorBidi" w:hAnsiTheme="majorBidi" w:cstheme="majorBidi"/>
                <w:sz w:val="24"/>
                <w:szCs w:val="24"/>
              </w:rPr>
              <w:t>e</w:t>
            </w:r>
            <w:r w:rsidR="001515AC" w:rsidRPr="006C4C8B">
              <w:rPr>
                <w:rFonts w:asciiTheme="majorBidi" w:hAnsiTheme="majorBidi" w:cstheme="majorBidi"/>
                <w:sz w:val="24"/>
                <w:szCs w:val="24"/>
              </w:rPr>
              <w:t>i</w:t>
            </w:r>
            <w:r w:rsidRPr="006C4C8B">
              <w:rPr>
                <w:rFonts w:asciiTheme="majorBidi" w:hAnsiTheme="majorBidi" w:cstheme="majorBidi"/>
                <w:sz w:val="24"/>
                <w:szCs w:val="24"/>
              </w:rPr>
              <w:t>ro</w:t>
            </w:r>
            <w:r w:rsidR="001515AC" w:rsidRPr="001515AC">
              <w:rPr>
                <w:rFonts w:asciiTheme="majorBidi" w:hAnsiTheme="majorBidi" w:cstheme="majorBidi"/>
                <w:sz w:val="24"/>
                <w:szCs w:val="24"/>
              </w:rPr>
              <w:t xml:space="preserve"> </w:t>
            </w:r>
            <w:r w:rsidRPr="001515AC">
              <w:rPr>
                <w:rFonts w:asciiTheme="majorBidi" w:hAnsiTheme="majorBidi" w:cstheme="majorBidi"/>
                <w:sz w:val="24"/>
                <w:szCs w:val="24"/>
              </w:rPr>
              <w:t>vai lielāka (apakšuzņēmēj</w:t>
            </w:r>
            <w:r w:rsidRPr="00567FCB">
              <w:rPr>
                <w:rFonts w:asciiTheme="majorBidi" w:hAnsiTheme="majorBidi" w:cstheme="majorBidi"/>
                <w:sz w:val="24"/>
                <w:szCs w:val="24"/>
              </w:rPr>
              <w:t>iem ir jāaizpilda tikai tā EVIPD daļa, kas attiecas uz izslēgšanas iemesli);</w:t>
            </w:r>
          </w:p>
          <w:p w14:paraId="1E6544EA" w14:textId="77777777"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piegādātāju apvienība iesniedz atsevišķu EVIPD par katru tās dalībnieku (arī par katru personālsabiedrības dalībnieku, ja pretendents ir personālsabiedrība).</w:t>
            </w:r>
          </w:p>
          <w:p w14:paraId="2E118047" w14:textId="77777777" w:rsidR="00887FA4" w:rsidRPr="00567FCB" w:rsidRDefault="00887FA4" w:rsidP="00567FCB">
            <w:pPr>
              <w:spacing w:after="0" w:line="240" w:lineRule="auto"/>
              <w:contextualSpacing/>
              <w:rPr>
                <w:rFonts w:asciiTheme="majorBidi" w:hAnsiTheme="majorBidi" w:cstheme="majorBidi"/>
                <w:sz w:val="24"/>
                <w:szCs w:val="24"/>
                <w:lang w:eastAsia="lv-LV"/>
              </w:rPr>
            </w:pPr>
          </w:p>
          <w:p w14:paraId="7072F144" w14:textId="4DA7CE30"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xml:space="preserve">4. Informāciju par Starptautisko un Latvijas Republikas nacionālo sankciju </w:t>
            </w:r>
            <w:r w:rsidRPr="00567FCB">
              <w:rPr>
                <w:rFonts w:asciiTheme="majorBidi" w:hAnsiTheme="majorBidi" w:cstheme="majorBidi"/>
                <w:sz w:val="24"/>
                <w:szCs w:val="24"/>
              </w:rPr>
              <w:lastRenderedPageBreak/>
              <w:t>likuma 11.</w:t>
            </w:r>
            <w:r w:rsidRPr="00567FCB">
              <w:rPr>
                <w:rFonts w:asciiTheme="majorBidi" w:hAnsiTheme="majorBidi" w:cstheme="majorBidi"/>
                <w:sz w:val="24"/>
                <w:szCs w:val="24"/>
                <w:vertAlign w:val="superscript"/>
              </w:rPr>
              <w:t>1</w:t>
            </w:r>
            <w:r w:rsidRPr="00567FCB">
              <w:rPr>
                <w:rFonts w:asciiTheme="majorBidi" w:hAnsiTheme="majorBidi" w:cstheme="majorBidi"/>
                <w:sz w:val="24"/>
                <w:szCs w:val="24"/>
              </w:rPr>
              <w:t xml:space="preserve"> panta pirmajā daļā minētajiem izslēgšanas iemesli norāda EVIPD III daļas “Izslēgšanas iemesli” D sadaļā.</w:t>
            </w:r>
          </w:p>
          <w:p w14:paraId="049EB6DE" w14:textId="77777777" w:rsidR="00887FA4" w:rsidRPr="00567FCB" w:rsidRDefault="00887FA4" w:rsidP="00567FCB">
            <w:pPr>
              <w:spacing w:after="0" w:line="240" w:lineRule="auto"/>
              <w:contextualSpacing/>
              <w:rPr>
                <w:rFonts w:asciiTheme="majorBidi" w:hAnsiTheme="majorBidi" w:cstheme="majorBidi"/>
                <w:sz w:val="24"/>
                <w:szCs w:val="24"/>
                <w:lang w:eastAsia="lv-LV"/>
              </w:rPr>
            </w:pPr>
          </w:p>
          <w:p w14:paraId="0E2E5962" w14:textId="57DA0B2F" w:rsidR="00887FA4" w:rsidRPr="00567FCB" w:rsidRDefault="00887FA4" w:rsidP="00567FCB">
            <w:pPr>
              <w:spacing w:after="0" w:line="240" w:lineRule="auto"/>
              <w:contextualSpacing/>
              <w:rPr>
                <w:rFonts w:asciiTheme="majorBidi" w:hAnsiTheme="majorBidi" w:cstheme="majorBidi"/>
                <w:sz w:val="24"/>
                <w:szCs w:val="24"/>
                <w:lang w:eastAsia="lv-LV"/>
              </w:rPr>
            </w:pPr>
            <w:r w:rsidRPr="00567FCB">
              <w:rPr>
                <w:rFonts w:asciiTheme="majorBidi" w:hAnsiTheme="majorBidi" w:cstheme="majorBidi"/>
                <w:sz w:val="24"/>
                <w:szCs w:val="24"/>
                <w:lang w:eastAsia="lv-LV"/>
              </w:rPr>
              <w:t>5. Pretendents var iesniegt EVIPD, kas bijis iesniegts citā iepirkuma procedūrā, ja apliecina, ka tajā iekļautā informācija ir pareiza.</w:t>
            </w:r>
          </w:p>
        </w:tc>
      </w:tr>
      <w:bookmarkEnd w:id="21"/>
      <w:tr w:rsidR="00887FA4" w:rsidRPr="00567FCB" w14:paraId="03E6FF17" w14:textId="77777777" w:rsidTr="008E4F03">
        <w:trPr>
          <w:trHeight w:val="283"/>
        </w:trPr>
        <w:tc>
          <w:tcPr>
            <w:tcW w:w="853" w:type="dxa"/>
            <w:shd w:val="clear" w:color="auto" w:fill="auto"/>
          </w:tcPr>
          <w:p w14:paraId="472F3908" w14:textId="0F28FA5B" w:rsidR="00887FA4" w:rsidRPr="00567FCB" w:rsidRDefault="00887FA4"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lastRenderedPageBreak/>
              <w:t>4.</w:t>
            </w:r>
            <w:r w:rsidR="00FF2317" w:rsidRPr="00567FCB">
              <w:rPr>
                <w:rFonts w:asciiTheme="majorBidi" w:hAnsiTheme="majorBidi" w:cstheme="majorBidi"/>
                <w:sz w:val="24"/>
                <w:szCs w:val="24"/>
              </w:rPr>
              <w:t>7</w:t>
            </w:r>
            <w:r w:rsidRPr="00567FCB">
              <w:rPr>
                <w:rFonts w:asciiTheme="majorBidi" w:hAnsiTheme="majorBidi" w:cstheme="majorBidi"/>
                <w:sz w:val="24"/>
                <w:szCs w:val="24"/>
              </w:rPr>
              <w:t>.</w:t>
            </w:r>
          </w:p>
        </w:tc>
        <w:tc>
          <w:tcPr>
            <w:tcW w:w="3854" w:type="dxa"/>
            <w:shd w:val="clear" w:color="auto" w:fill="auto"/>
          </w:tcPr>
          <w:p w14:paraId="598F19E7" w14:textId="77777777" w:rsidR="00887FA4" w:rsidRPr="00567FCB" w:rsidRDefault="00887FA4" w:rsidP="00567FCB">
            <w:pPr>
              <w:spacing w:after="0" w:line="240" w:lineRule="auto"/>
              <w:contextualSpacing/>
              <w:rPr>
                <w:rFonts w:asciiTheme="majorBidi" w:eastAsia="Times New Roman" w:hAnsiTheme="majorBidi" w:cstheme="majorBidi"/>
                <w:sz w:val="24"/>
                <w:szCs w:val="24"/>
              </w:rPr>
            </w:pPr>
            <w:r w:rsidRPr="00567FCB">
              <w:rPr>
                <w:rFonts w:asciiTheme="majorBidi" w:hAnsiTheme="majorBidi" w:cstheme="majorBidi"/>
                <w:sz w:val="24"/>
                <w:szCs w:val="24"/>
                <w:shd w:val="clear" w:color="auto" w:fill="FFFFFF"/>
              </w:rPr>
              <w:t xml:space="preserve">1. Pasūtītājs izslēdz pretendentu no turpmākās dalības iepirkuma procedūrā, ja tiek konstatēti </w:t>
            </w:r>
            <w:r w:rsidRPr="00567FCB">
              <w:rPr>
                <w:rFonts w:asciiTheme="majorBidi" w:eastAsia="Times New Roman" w:hAnsiTheme="majorBidi" w:cstheme="majorBidi"/>
                <w:sz w:val="24"/>
                <w:szCs w:val="24"/>
              </w:rPr>
              <w:t>PIL 42.panta otrās daļas 1., 2., 3., 4., 5., 6., 7., 10., 11., 12., 13. un 14.punktā minētie izslēgšanas iemesli.</w:t>
            </w:r>
          </w:p>
          <w:p w14:paraId="61E1924D" w14:textId="77777777" w:rsidR="00887FA4" w:rsidRPr="00567FCB" w:rsidRDefault="00887FA4" w:rsidP="00567FCB">
            <w:pPr>
              <w:spacing w:after="0" w:line="240" w:lineRule="auto"/>
              <w:contextualSpacing/>
              <w:rPr>
                <w:rFonts w:asciiTheme="majorBidi" w:eastAsia="Times New Roman" w:hAnsiTheme="majorBidi" w:cstheme="majorBidi"/>
                <w:sz w:val="24"/>
                <w:szCs w:val="24"/>
              </w:rPr>
            </w:pPr>
          </w:p>
          <w:p w14:paraId="25B67695" w14:textId="77777777" w:rsidR="00887FA4" w:rsidRPr="00567FCB" w:rsidRDefault="00887FA4" w:rsidP="00567FCB">
            <w:pPr>
              <w:spacing w:after="0" w:line="240" w:lineRule="auto"/>
              <w:contextualSpacing/>
              <w:rPr>
                <w:rFonts w:asciiTheme="majorBidi" w:eastAsia="Times New Roman" w:hAnsiTheme="majorBidi" w:cstheme="majorBidi"/>
                <w:sz w:val="24"/>
                <w:szCs w:val="24"/>
              </w:rPr>
            </w:pPr>
            <w:r w:rsidRPr="00567FCB">
              <w:rPr>
                <w:rFonts w:asciiTheme="majorBidi" w:eastAsia="Times New Roman" w:hAnsiTheme="majorBidi" w:cstheme="majorBidi"/>
                <w:sz w:val="24"/>
                <w:szCs w:val="24"/>
              </w:rPr>
              <w:t>2. PIL 42.panta otrajā daļā minētie izslēgšanas iemesli attiecas arī uz jebkuru no šādām personām:</w:t>
            </w:r>
          </w:p>
          <w:p w14:paraId="63EFE71A" w14:textId="77777777" w:rsidR="00887FA4" w:rsidRPr="00567FCB" w:rsidRDefault="00887FA4" w:rsidP="00567FCB">
            <w:pPr>
              <w:spacing w:after="0" w:line="240" w:lineRule="auto"/>
              <w:contextualSpacing/>
              <w:rPr>
                <w:rFonts w:asciiTheme="majorBidi" w:eastAsia="Times New Roman" w:hAnsiTheme="majorBidi" w:cstheme="majorBidi"/>
                <w:sz w:val="24"/>
                <w:szCs w:val="24"/>
              </w:rPr>
            </w:pPr>
            <w:r w:rsidRPr="00567FCB">
              <w:rPr>
                <w:rFonts w:asciiTheme="majorBidi" w:eastAsia="Times New Roman" w:hAnsiTheme="majorBidi" w:cstheme="majorBidi"/>
                <w:sz w:val="24"/>
                <w:szCs w:val="24"/>
              </w:rPr>
              <w:t>1) uz personālsabiedrības biedru, ja pretendents ir personālsabiedrība;</w:t>
            </w:r>
          </w:p>
          <w:p w14:paraId="0581BA66" w14:textId="77777777" w:rsidR="00887FA4" w:rsidRPr="00567FCB" w:rsidRDefault="00887FA4" w:rsidP="00567FCB">
            <w:pPr>
              <w:spacing w:after="0" w:line="240" w:lineRule="auto"/>
              <w:contextualSpacing/>
              <w:rPr>
                <w:rFonts w:asciiTheme="majorBidi" w:eastAsia="Times New Roman" w:hAnsiTheme="majorBidi" w:cstheme="majorBidi"/>
                <w:sz w:val="24"/>
                <w:szCs w:val="24"/>
              </w:rPr>
            </w:pPr>
            <w:r w:rsidRPr="00567FCB">
              <w:rPr>
                <w:rFonts w:asciiTheme="majorBidi" w:eastAsia="Times New Roman" w:hAnsiTheme="majorBidi" w:cstheme="majorBidi"/>
                <w:sz w:val="24"/>
                <w:szCs w:val="24"/>
              </w:rPr>
              <w:t>2) pretendenta norādīto personu, uz kuras iespējām pretendents balstās, lai apliecinātu, ka tā kvalifikācija atbilst paziņojumā par līgumu vai iepirkuma procedūras dokumentos noteiktajām prasībām;</w:t>
            </w:r>
          </w:p>
          <w:p w14:paraId="5CD88863" w14:textId="4E363D08" w:rsidR="00887FA4" w:rsidRPr="002858D3" w:rsidRDefault="00887FA4" w:rsidP="00567FCB">
            <w:pPr>
              <w:spacing w:after="0" w:line="240" w:lineRule="auto"/>
              <w:contextualSpacing/>
              <w:rPr>
                <w:rFonts w:asciiTheme="majorBidi" w:eastAsia="Times New Roman" w:hAnsiTheme="majorBidi" w:cstheme="majorBidi"/>
                <w:sz w:val="24"/>
                <w:szCs w:val="24"/>
              </w:rPr>
            </w:pPr>
            <w:r w:rsidRPr="00567FCB">
              <w:rPr>
                <w:rFonts w:asciiTheme="majorBidi" w:eastAsia="Times New Roman" w:hAnsiTheme="majorBidi" w:cstheme="majorBidi"/>
                <w:sz w:val="24"/>
                <w:szCs w:val="24"/>
              </w:rPr>
              <w:t xml:space="preserve">3) uz pretendenta norādīto apakšuzņēmēju, kura veicamo būvdarbu vai sniedzamo pakalpojumu vērtība </w:t>
            </w:r>
            <w:r w:rsidRPr="002858D3">
              <w:rPr>
                <w:rFonts w:asciiTheme="majorBidi" w:eastAsia="Times New Roman" w:hAnsiTheme="majorBidi" w:cstheme="majorBidi"/>
                <w:sz w:val="24"/>
                <w:szCs w:val="24"/>
              </w:rPr>
              <w:t xml:space="preserve">ir vismaz </w:t>
            </w:r>
            <w:r w:rsidRPr="002858D3">
              <w:rPr>
                <w:rFonts w:asciiTheme="majorBidi" w:hAnsiTheme="majorBidi" w:cstheme="majorBidi"/>
                <w:sz w:val="24"/>
                <w:szCs w:val="24"/>
              </w:rPr>
              <w:t xml:space="preserve">10 000 (desmit </w:t>
            </w:r>
            <w:r w:rsidRPr="006C4C8B">
              <w:rPr>
                <w:rFonts w:asciiTheme="majorBidi" w:hAnsiTheme="majorBidi" w:cstheme="majorBidi"/>
                <w:sz w:val="24"/>
                <w:szCs w:val="24"/>
              </w:rPr>
              <w:t>tūkstoši</w:t>
            </w:r>
            <w:r w:rsidR="002858D3" w:rsidRPr="006C4C8B">
              <w:rPr>
                <w:rFonts w:asciiTheme="majorBidi" w:hAnsiTheme="majorBidi" w:cstheme="majorBidi"/>
                <w:sz w:val="24"/>
                <w:szCs w:val="24"/>
              </w:rPr>
              <w:t>)</w:t>
            </w:r>
            <w:r w:rsidRPr="006C4C8B">
              <w:rPr>
                <w:rFonts w:asciiTheme="majorBidi" w:hAnsiTheme="majorBidi" w:cstheme="majorBidi"/>
                <w:sz w:val="24"/>
                <w:szCs w:val="24"/>
              </w:rPr>
              <w:t xml:space="preserve"> e</w:t>
            </w:r>
            <w:r w:rsidR="002858D3" w:rsidRPr="006C4C8B">
              <w:rPr>
                <w:rFonts w:asciiTheme="majorBidi" w:hAnsiTheme="majorBidi" w:cstheme="majorBidi"/>
                <w:sz w:val="24"/>
                <w:szCs w:val="24"/>
              </w:rPr>
              <w:t>i</w:t>
            </w:r>
            <w:r w:rsidRPr="006C4C8B">
              <w:rPr>
                <w:rFonts w:asciiTheme="majorBidi" w:hAnsiTheme="majorBidi" w:cstheme="majorBidi"/>
                <w:sz w:val="24"/>
                <w:szCs w:val="24"/>
              </w:rPr>
              <w:t>ro</w:t>
            </w:r>
            <w:r w:rsidR="002858D3" w:rsidRPr="006C4C8B">
              <w:rPr>
                <w:rFonts w:asciiTheme="majorBidi" w:hAnsiTheme="majorBidi" w:cstheme="majorBidi"/>
                <w:sz w:val="24"/>
                <w:szCs w:val="24"/>
              </w:rPr>
              <w:t xml:space="preserve"> </w:t>
            </w:r>
            <w:r w:rsidRPr="006C4C8B">
              <w:rPr>
                <w:rFonts w:asciiTheme="majorBidi" w:hAnsiTheme="majorBidi" w:cstheme="majorBidi"/>
                <w:sz w:val="24"/>
                <w:szCs w:val="24"/>
              </w:rPr>
              <w:t>vai</w:t>
            </w:r>
            <w:r w:rsidRPr="002858D3">
              <w:rPr>
                <w:rFonts w:asciiTheme="majorBidi" w:hAnsiTheme="majorBidi" w:cstheme="majorBidi"/>
                <w:sz w:val="24"/>
                <w:szCs w:val="24"/>
              </w:rPr>
              <w:t xml:space="preserve"> lielāka</w:t>
            </w:r>
            <w:r w:rsidRPr="002858D3">
              <w:rPr>
                <w:rFonts w:asciiTheme="majorBidi" w:eastAsia="Times New Roman" w:hAnsiTheme="majorBidi" w:cstheme="majorBidi"/>
                <w:sz w:val="24"/>
                <w:szCs w:val="24"/>
              </w:rPr>
              <w:t>;</w:t>
            </w:r>
          </w:p>
          <w:p w14:paraId="79F513AE" w14:textId="77777777" w:rsidR="00887FA4" w:rsidRPr="00567FCB" w:rsidRDefault="00887FA4" w:rsidP="00567FCB">
            <w:pPr>
              <w:spacing w:after="0" w:line="240" w:lineRule="auto"/>
              <w:contextualSpacing/>
              <w:rPr>
                <w:rFonts w:asciiTheme="majorBidi" w:eastAsia="Times New Roman" w:hAnsiTheme="majorBidi" w:cstheme="majorBidi"/>
                <w:sz w:val="24"/>
                <w:szCs w:val="24"/>
              </w:rPr>
            </w:pPr>
            <w:r w:rsidRPr="002858D3">
              <w:rPr>
                <w:rFonts w:asciiTheme="majorBidi" w:eastAsia="Times New Roman" w:hAnsiTheme="majorBidi" w:cstheme="majorBidi"/>
                <w:sz w:val="24"/>
                <w:szCs w:val="24"/>
              </w:rPr>
              <w:t>4) PIL 42.panta otrās daļas 1., 2. un 3.punkts – uz</w:t>
            </w:r>
            <w:r w:rsidRPr="00567FCB">
              <w:rPr>
                <w:rFonts w:asciiTheme="majorBidi" w:eastAsia="Times New Roman" w:hAnsiTheme="majorBidi" w:cstheme="majorBidi"/>
                <w:sz w:val="24"/>
                <w:szCs w:val="24"/>
              </w:rPr>
              <w:t xml:space="preserve"> personām, kurām pretendentā ir izšķirošā ietekme uz līdzdalības pamata normatīvo aktu par koncerniem izpratnē;</w:t>
            </w:r>
          </w:p>
          <w:p w14:paraId="79ABB920" w14:textId="4A00F29F"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eastAsia="Times New Roman" w:hAnsiTheme="majorBidi" w:cstheme="majorBidi"/>
                <w:sz w:val="24"/>
                <w:szCs w:val="24"/>
              </w:rPr>
              <w:t>5) PIL 42.panta otrās daļas 1., 2. un 11.punkts – uz pretendenta patieso labuma guvēju.</w:t>
            </w:r>
          </w:p>
        </w:tc>
        <w:tc>
          <w:tcPr>
            <w:tcW w:w="4252" w:type="dxa"/>
            <w:shd w:val="clear" w:color="auto" w:fill="auto"/>
          </w:tcPr>
          <w:p w14:paraId="1A049798" w14:textId="77777777" w:rsidR="00887FA4" w:rsidRPr="00567FCB" w:rsidRDefault="00887FA4" w:rsidP="00567FCB">
            <w:pPr>
              <w:suppressAutoHyphens/>
              <w:spacing w:after="0" w:line="240" w:lineRule="auto"/>
              <w:contextualSpacing/>
              <w:rPr>
                <w:rFonts w:asciiTheme="majorBidi" w:eastAsia="Times New Roman" w:hAnsiTheme="majorBidi" w:cstheme="majorBidi"/>
                <w:sz w:val="24"/>
                <w:szCs w:val="24"/>
                <w:lang w:eastAsia="ar-SA"/>
              </w:rPr>
            </w:pPr>
            <w:r w:rsidRPr="00567FCB">
              <w:rPr>
                <w:rFonts w:asciiTheme="majorBidi" w:eastAsia="Times New Roman" w:hAnsiTheme="majorBidi" w:cstheme="majorBidi"/>
                <w:sz w:val="24"/>
                <w:szCs w:val="24"/>
                <w:lang w:eastAsia="ar-SA"/>
              </w:rPr>
              <w:t xml:space="preserve">1. </w:t>
            </w:r>
            <w:r w:rsidRPr="00567FCB">
              <w:rPr>
                <w:rFonts w:asciiTheme="majorBidi" w:eastAsia="Times New Roman" w:hAnsiTheme="majorBidi" w:cstheme="majorBidi"/>
                <w:i/>
                <w:sz w:val="24"/>
                <w:szCs w:val="24"/>
                <w:lang w:eastAsia="ar-SA"/>
              </w:rPr>
              <w:t>Latvijā reģistrētām vai pastāvīgi dzīvojošām personām d</w:t>
            </w:r>
            <w:r w:rsidRPr="00567FCB">
              <w:rPr>
                <w:rFonts w:asciiTheme="majorBidi" w:eastAsia="Times New Roman" w:hAnsiTheme="majorBidi" w:cstheme="majorBidi"/>
                <w:i/>
                <w:iCs/>
                <w:sz w:val="24"/>
                <w:szCs w:val="24"/>
                <w:lang w:eastAsia="ar-SA"/>
              </w:rPr>
              <w:t xml:space="preserve">okuments nav jāiesniedz </w:t>
            </w:r>
            <w:r w:rsidRPr="00567FCB">
              <w:rPr>
                <w:rFonts w:asciiTheme="majorBidi" w:eastAsia="Times New Roman" w:hAnsiTheme="majorBidi" w:cstheme="majorBidi"/>
                <w:sz w:val="24"/>
                <w:szCs w:val="24"/>
                <w:lang w:eastAsia="ar-SA"/>
              </w:rPr>
              <w:t xml:space="preserve">– </w:t>
            </w:r>
            <w:r w:rsidRPr="00567FCB">
              <w:rPr>
                <w:rFonts w:asciiTheme="majorBidi" w:hAnsiTheme="majorBidi" w:cstheme="majorBidi"/>
                <w:sz w:val="24"/>
                <w:szCs w:val="24"/>
                <w:shd w:val="clear" w:color="auto" w:fill="FFFFFF"/>
              </w:rPr>
              <w:t>pretendentu izslēgšanas iemesli tiks pārbaudīti PIL 42.panta piektajā daļā noteiktajā kārtībā.</w:t>
            </w:r>
          </w:p>
          <w:p w14:paraId="3D387324" w14:textId="69886045" w:rsidR="00887FA4" w:rsidRPr="00567FCB" w:rsidRDefault="00887FA4" w:rsidP="00567FCB">
            <w:pPr>
              <w:suppressAutoHyphens/>
              <w:spacing w:after="0" w:line="240" w:lineRule="auto"/>
              <w:contextualSpacing/>
              <w:rPr>
                <w:rFonts w:asciiTheme="majorBidi" w:eastAsia="Times New Roman" w:hAnsiTheme="majorBidi" w:cstheme="majorBidi"/>
                <w:sz w:val="24"/>
                <w:szCs w:val="24"/>
                <w:lang w:eastAsia="ar-SA"/>
              </w:rPr>
            </w:pPr>
          </w:p>
          <w:p w14:paraId="2FE22B22" w14:textId="77777777" w:rsidR="009F2584" w:rsidRPr="00567FCB" w:rsidRDefault="009F2584" w:rsidP="00567FCB">
            <w:pPr>
              <w:suppressAutoHyphens/>
              <w:spacing w:after="0" w:line="240" w:lineRule="auto"/>
              <w:contextualSpacing/>
              <w:rPr>
                <w:rFonts w:asciiTheme="majorBidi" w:eastAsia="Times New Roman" w:hAnsiTheme="majorBidi" w:cstheme="majorBidi"/>
                <w:sz w:val="24"/>
                <w:szCs w:val="24"/>
                <w:lang w:eastAsia="ar-SA"/>
              </w:rPr>
            </w:pPr>
          </w:p>
          <w:p w14:paraId="0F0D14E3" w14:textId="43CF70FB" w:rsidR="00887FA4" w:rsidRPr="00567FCB" w:rsidRDefault="00887FA4" w:rsidP="00567FCB">
            <w:pPr>
              <w:spacing w:after="0" w:line="240" w:lineRule="auto"/>
              <w:contextualSpacing/>
              <w:rPr>
                <w:rFonts w:asciiTheme="majorBidi" w:hAnsiTheme="majorBidi" w:cstheme="majorBidi"/>
                <w:sz w:val="24"/>
                <w:szCs w:val="24"/>
              </w:rPr>
            </w:pPr>
            <w:r w:rsidRPr="00567FCB">
              <w:rPr>
                <w:rFonts w:asciiTheme="majorBidi" w:eastAsia="Times New Roman" w:hAnsiTheme="majorBidi" w:cstheme="majorBidi"/>
                <w:sz w:val="24"/>
                <w:szCs w:val="24"/>
                <w:lang w:eastAsia="lv-LV"/>
              </w:rPr>
              <w:t xml:space="preserve">2. </w:t>
            </w:r>
            <w:r w:rsidRPr="00567FCB">
              <w:rPr>
                <w:rFonts w:asciiTheme="majorBidi" w:eastAsia="Times New Roman" w:hAnsiTheme="majorBidi" w:cstheme="majorBidi"/>
                <w:i/>
                <w:iCs/>
                <w:sz w:val="24"/>
                <w:szCs w:val="24"/>
                <w:lang w:eastAsia="lv-LV"/>
              </w:rPr>
              <w:t>Attiecībā uz ārvalstu pretendentu</w:t>
            </w:r>
            <w:r w:rsidRPr="00567FCB">
              <w:rPr>
                <w:rFonts w:asciiTheme="majorBidi" w:eastAsia="Times New Roman" w:hAnsiTheme="majorBidi" w:cstheme="majorBidi"/>
                <w:sz w:val="24"/>
                <w:szCs w:val="24"/>
                <w:lang w:eastAsia="lv-LV"/>
              </w:rPr>
              <w:t xml:space="preserve"> – informācija tiek iegūta saskaņā ar PIL 42.panta piektās daļas 1.punkta e) apakšpunktu un </w:t>
            </w:r>
            <w:r w:rsidR="00D24D45" w:rsidRPr="00567FCB">
              <w:rPr>
                <w:rFonts w:asciiTheme="majorBidi" w:eastAsia="Times New Roman" w:hAnsiTheme="majorBidi" w:cstheme="majorBidi"/>
                <w:sz w:val="24"/>
                <w:szCs w:val="24"/>
                <w:lang w:eastAsia="lv-LV"/>
              </w:rPr>
              <w:t xml:space="preserve">PIL </w:t>
            </w:r>
            <w:r w:rsidRPr="00567FCB">
              <w:rPr>
                <w:rFonts w:asciiTheme="majorBidi" w:eastAsia="Times New Roman" w:hAnsiTheme="majorBidi" w:cstheme="majorBidi"/>
                <w:sz w:val="24"/>
                <w:szCs w:val="24"/>
                <w:lang w:eastAsia="lv-LV"/>
              </w:rPr>
              <w:t>42.panta piektās daļas 2.punktā noteiktajā kārtībā.</w:t>
            </w:r>
          </w:p>
        </w:tc>
      </w:tr>
      <w:tr w:rsidR="00221A5F" w:rsidRPr="00567FCB" w14:paraId="74D2F22C" w14:textId="77777777" w:rsidTr="008E4F03">
        <w:trPr>
          <w:trHeight w:val="283"/>
        </w:trPr>
        <w:tc>
          <w:tcPr>
            <w:tcW w:w="853" w:type="dxa"/>
            <w:shd w:val="clear" w:color="auto" w:fill="auto"/>
          </w:tcPr>
          <w:p w14:paraId="167E72AA" w14:textId="087FF51A" w:rsidR="00221A5F" w:rsidRPr="00567FCB" w:rsidRDefault="00221A5F"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br w:type="page"/>
              <w:t>4.</w:t>
            </w:r>
            <w:r w:rsidR="00FF2317" w:rsidRPr="00567FCB">
              <w:rPr>
                <w:rFonts w:asciiTheme="majorBidi" w:hAnsiTheme="majorBidi" w:cstheme="majorBidi"/>
                <w:sz w:val="24"/>
                <w:szCs w:val="24"/>
              </w:rPr>
              <w:t>8</w:t>
            </w:r>
            <w:r w:rsidRPr="00567FCB">
              <w:rPr>
                <w:rFonts w:asciiTheme="majorBidi" w:hAnsiTheme="majorBidi" w:cstheme="majorBidi"/>
                <w:sz w:val="24"/>
                <w:szCs w:val="24"/>
              </w:rPr>
              <w:t>.</w:t>
            </w:r>
          </w:p>
        </w:tc>
        <w:tc>
          <w:tcPr>
            <w:tcW w:w="3854" w:type="dxa"/>
            <w:shd w:val="clear" w:color="auto" w:fill="auto"/>
          </w:tcPr>
          <w:p w14:paraId="0C019C1C" w14:textId="2307F101" w:rsidR="00221A5F" w:rsidRPr="00567FCB" w:rsidRDefault="00221A5F" w:rsidP="00567FCB">
            <w:pPr>
              <w:spacing w:after="0" w:line="240" w:lineRule="auto"/>
              <w:contextualSpacing/>
              <w:rPr>
                <w:rFonts w:asciiTheme="majorBidi" w:hAnsiTheme="majorBidi" w:cstheme="majorBidi"/>
                <w:sz w:val="24"/>
                <w:szCs w:val="24"/>
                <w:shd w:val="clear" w:color="auto" w:fill="FFFFFF"/>
              </w:rPr>
            </w:pPr>
            <w:r w:rsidRPr="00567FCB">
              <w:rPr>
                <w:rFonts w:asciiTheme="majorBidi" w:hAnsiTheme="majorBidi" w:cstheme="majorBidi"/>
                <w:sz w:val="24"/>
                <w:szCs w:val="24"/>
              </w:rPr>
              <w:t>Uz PIL 42.panta trešās daļas 4.punktā minētajām personām nedrīkst būt attiecināmi PIL 42.panta otrās daļas 1., 2. un 3.punktā minētie izslēgšanas iemesli.</w:t>
            </w:r>
          </w:p>
        </w:tc>
        <w:tc>
          <w:tcPr>
            <w:tcW w:w="4252" w:type="dxa"/>
            <w:shd w:val="clear" w:color="auto" w:fill="auto"/>
          </w:tcPr>
          <w:p w14:paraId="34CE9911" w14:textId="3487534C"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r w:rsidRPr="00567FCB">
              <w:rPr>
                <w:rFonts w:asciiTheme="majorBidi" w:hAnsiTheme="majorBidi" w:cstheme="majorBidi"/>
                <w:i/>
                <w:sz w:val="24"/>
                <w:szCs w:val="24"/>
              </w:rPr>
              <w:t xml:space="preserve">Tikai par personām, kurām pretendentā ir izšķiroša ietekme uz līdzdalības pamata, normatīvo aktu par koncerniem </w:t>
            </w:r>
            <w:r w:rsidRPr="00567FCB">
              <w:rPr>
                <w:rFonts w:asciiTheme="majorBidi" w:hAnsiTheme="majorBidi" w:cstheme="majorBidi"/>
                <w:i/>
                <w:sz w:val="24"/>
                <w:szCs w:val="24"/>
              </w:rPr>
              <w:lastRenderedPageBreak/>
              <w:t>izpratnē</w:t>
            </w:r>
            <w:r w:rsidRPr="001515AC">
              <w:rPr>
                <w:rStyle w:val="Vresatsauce"/>
                <w:rFonts w:asciiTheme="majorBidi" w:hAnsiTheme="majorBidi" w:cstheme="majorBidi"/>
                <w:b/>
                <w:bCs/>
                <w:i/>
                <w:sz w:val="24"/>
                <w:szCs w:val="24"/>
              </w:rPr>
              <w:footnoteReference w:id="1"/>
            </w:r>
            <w:r w:rsidRPr="00567FCB">
              <w:rPr>
                <w:rFonts w:asciiTheme="majorBidi" w:hAnsiTheme="majorBidi" w:cstheme="majorBidi"/>
                <w:i/>
                <w:sz w:val="24"/>
                <w:szCs w:val="24"/>
              </w:rPr>
              <w:t>, jāiesniedz</w:t>
            </w:r>
            <w:r w:rsidRPr="00567FCB">
              <w:rPr>
                <w:rFonts w:asciiTheme="majorBidi" w:hAnsiTheme="majorBidi" w:cstheme="majorBidi"/>
                <w:iCs/>
                <w:sz w:val="24"/>
                <w:szCs w:val="24"/>
              </w:rPr>
              <w:t xml:space="preserve"> </w:t>
            </w:r>
            <w:r w:rsidRPr="00567FCB">
              <w:rPr>
                <w:rFonts w:asciiTheme="majorBidi" w:hAnsiTheme="majorBidi" w:cstheme="majorBidi"/>
                <w:sz w:val="24"/>
                <w:szCs w:val="24"/>
              </w:rPr>
              <w:t>PIL 42.panta otrās daļas 1., 2. un 3.punktā minēto izslēgšanas iemeslu pārbaudei</w:t>
            </w:r>
            <w:r w:rsidRPr="00567FCB">
              <w:rPr>
                <w:rFonts w:asciiTheme="majorBidi" w:hAnsiTheme="majorBidi" w:cstheme="majorBidi"/>
                <w:iCs/>
                <w:sz w:val="24"/>
                <w:szCs w:val="24"/>
              </w:rPr>
              <w:t xml:space="preserve"> pamatojoši d</w:t>
            </w:r>
            <w:r w:rsidRPr="00567FCB">
              <w:rPr>
                <w:rFonts w:asciiTheme="majorBidi" w:hAnsiTheme="majorBidi" w:cstheme="majorBidi"/>
                <w:sz w:val="24"/>
                <w:szCs w:val="24"/>
              </w:rPr>
              <w:t xml:space="preserve">okumenti, atbilstoši PIL 42.panta </w:t>
            </w:r>
            <w:r w:rsidRPr="00567FCB">
              <w:rPr>
                <w:rFonts w:asciiTheme="majorBidi" w:hAnsiTheme="majorBidi" w:cstheme="majorBidi"/>
                <w:iCs/>
                <w:sz w:val="24"/>
                <w:szCs w:val="24"/>
              </w:rPr>
              <w:t>piektās daļas 2.punkta a), b) un c) apakšpunktiem</w:t>
            </w:r>
            <w:r w:rsidRPr="00567FCB">
              <w:rPr>
                <w:rFonts w:asciiTheme="majorBidi" w:hAnsiTheme="majorBidi" w:cstheme="majorBidi"/>
                <w:sz w:val="24"/>
                <w:szCs w:val="24"/>
              </w:rPr>
              <w:t>.</w:t>
            </w:r>
          </w:p>
        </w:tc>
      </w:tr>
      <w:tr w:rsidR="00221A5F" w:rsidRPr="00567FCB" w14:paraId="0BEC2260" w14:textId="77777777" w:rsidTr="008E4F03">
        <w:trPr>
          <w:trHeight w:val="283"/>
        </w:trPr>
        <w:tc>
          <w:tcPr>
            <w:tcW w:w="853" w:type="dxa"/>
            <w:shd w:val="clear" w:color="auto" w:fill="auto"/>
          </w:tcPr>
          <w:p w14:paraId="4FD4D8CA" w14:textId="644DA575" w:rsidR="00221A5F" w:rsidRPr="00567FCB" w:rsidRDefault="00221A5F"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lastRenderedPageBreak/>
              <w:t>4.</w:t>
            </w:r>
            <w:r w:rsidR="00FF2317" w:rsidRPr="00567FCB">
              <w:rPr>
                <w:rFonts w:asciiTheme="majorBidi" w:hAnsiTheme="majorBidi" w:cstheme="majorBidi"/>
                <w:sz w:val="24"/>
                <w:szCs w:val="24"/>
              </w:rPr>
              <w:t>9</w:t>
            </w:r>
            <w:r w:rsidRPr="00567FCB">
              <w:rPr>
                <w:rFonts w:asciiTheme="majorBidi" w:hAnsiTheme="majorBidi" w:cstheme="majorBidi"/>
                <w:sz w:val="24"/>
                <w:szCs w:val="24"/>
              </w:rPr>
              <w:t>.</w:t>
            </w:r>
          </w:p>
        </w:tc>
        <w:tc>
          <w:tcPr>
            <w:tcW w:w="3854" w:type="dxa"/>
            <w:shd w:val="clear" w:color="auto" w:fill="auto"/>
          </w:tcPr>
          <w:p w14:paraId="338DA981" w14:textId="45915397" w:rsidR="00221A5F" w:rsidRPr="00567FCB" w:rsidRDefault="00221A5F" w:rsidP="00567FCB">
            <w:pPr>
              <w:spacing w:after="0" w:line="240" w:lineRule="auto"/>
              <w:rPr>
                <w:rFonts w:asciiTheme="majorBidi" w:hAnsiTheme="majorBidi" w:cstheme="majorBidi"/>
                <w:iCs/>
                <w:sz w:val="24"/>
                <w:szCs w:val="24"/>
              </w:rPr>
            </w:pPr>
            <w:r w:rsidRPr="00567FCB">
              <w:rPr>
                <w:rFonts w:asciiTheme="majorBidi" w:eastAsia="Times New Roman" w:hAnsiTheme="majorBidi" w:cstheme="majorBidi"/>
                <w:iCs/>
                <w:sz w:val="24"/>
                <w:szCs w:val="24"/>
                <w:lang w:eastAsia="ar-SA"/>
              </w:rPr>
              <w:t xml:space="preserve">Uzticamības nodrošināšanai iesniegto piedāvājumu vērtēšana (PIL </w:t>
            </w:r>
            <w:r w:rsidRPr="00567FCB">
              <w:rPr>
                <w:rFonts w:asciiTheme="majorBidi" w:eastAsia="Times New Roman" w:hAnsiTheme="majorBidi" w:cstheme="majorBidi"/>
                <w:sz w:val="24"/>
                <w:szCs w:val="24"/>
                <w:lang w:eastAsia="ar-SA"/>
              </w:rPr>
              <w:t>43.pants), j</w:t>
            </w:r>
            <w:r w:rsidRPr="00567FCB">
              <w:rPr>
                <w:rFonts w:asciiTheme="majorBidi" w:hAnsiTheme="majorBidi" w:cstheme="majorBidi"/>
                <w:sz w:val="24"/>
                <w:szCs w:val="24"/>
                <w:shd w:val="clear" w:color="auto" w:fill="FFFFFF"/>
              </w:rPr>
              <w:t>a pasūtītājs konstatē, ka pretendents būtu izslēdzams no dalības iepirkuma procedūrā.</w:t>
            </w:r>
          </w:p>
        </w:tc>
        <w:tc>
          <w:tcPr>
            <w:tcW w:w="4252" w:type="dxa"/>
            <w:shd w:val="clear" w:color="auto" w:fill="auto"/>
          </w:tcPr>
          <w:p w14:paraId="23182830" w14:textId="09395B67"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r w:rsidRPr="00567FCB">
              <w:rPr>
                <w:rFonts w:asciiTheme="majorBidi" w:eastAsia="Times New Roman" w:hAnsiTheme="majorBidi" w:cstheme="majorBidi"/>
                <w:sz w:val="24"/>
                <w:szCs w:val="24"/>
                <w:lang w:eastAsia="ar-SA"/>
              </w:rPr>
              <w:t xml:space="preserve">1. </w:t>
            </w:r>
            <w:r w:rsidRPr="00567FCB">
              <w:rPr>
                <w:rFonts w:asciiTheme="majorBidi" w:eastAsia="Times New Roman" w:hAnsiTheme="majorBidi" w:cstheme="majorBidi"/>
                <w:i/>
                <w:iCs/>
                <w:sz w:val="24"/>
                <w:szCs w:val="24"/>
                <w:lang w:eastAsia="ar-SA"/>
              </w:rPr>
              <w:t>Tikai pretendentam vai personālsabiedrības biedram, kas atbilst PIL 42.panta otrās daļas 1., 4., 5., 6., 7., 10., 11., 12., 13. un 14.punktā minētajiem izslēgšanas iemesliem, tai skaitā, saistībā ar PIL 42.panta trešās daļas 1., 4. un 5.punktā minēto personu, un nav piemērojami PIL 42.panta ceturtās daļas 2., 3., 4., 5. un 6 punktā noteiktie izņēmumi</w:t>
            </w:r>
            <w:r w:rsidRPr="00567FCB">
              <w:rPr>
                <w:rFonts w:asciiTheme="majorBidi" w:eastAsia="Times New Roman" w:hAnsiTheme="majorBidi" w:cstheme="majorBidi"/>
                <w:sz w:val="24"/>
                <w:szCs w:val="24"/>
                <w:lang w:eastAsia="ar-SA"/>
              </w:rPr>
              <w:t xml:space="preserve"> – pasūtītājs dod tiesības termiņā, kas ir vismaz 10 (desmit) dienas pēc informācijas pieprasījuma nosūtīšanas dienas, iesniegt skaidrojumu un pierādījumus, kas apliecina pretendenta uzticamību saskaņā ar </w:t>
            </w:r>
            <w:r w:rsidR="003155BA" w:rsidRPr="00567FCB">
              <w:rPr>
                <w:rFonts w:asciiTheme="majorBidi" w:eastAsia="Times New Roman" w:hAnsiTheme="majorBidi" w:cstheme="majorBidi"/>
                <w:sz w:val="24"/>
                <w:szCs w:val="24"/>
                <w:lang w:eastAsia="ar-SA"/>
              </w:rPr>
              <w:t xml:space="preserve">PIL </w:t>
            </w:r>
            <w:r w:rsidRPr="00567FCB">
              <w:rPr>
                <w:rFonts w:asciiTheme="majorBidi" w:eastAsia="Times New Roman" w:hAnsiTheme="majorBidi" w:cstheme="majorBidi"/>
                <w:sz w:val="24"/>
                <w:szCs w:val="24"/>
                <w:lang w:eastAsia="ar-SA"/>
              </w:rPr>
              <w:t>43.panta noteikumiem.</w:t>
            </w:r>
          </w:p>
          <w:p w14:paraId="70CA74B4" w14:textId="77777777"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p>
          <w:p w14:paraId="21EC113B" w14:textId="77777777"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r w:rsidRPr="00567FCB">
              <w:rPr>
                <w:rFonts w:asciiTheme="majorBidi" w:eastAsia="Times New Roman" w:hAnsiTheme="majorBidi" w:cstheme="majorBidi"/>
                <w:sz w:val="24"/>
                <w:szCs w:val="24"/>
                <w:lang w:eastAsia="ar-SA"/>
              </w:rPr>
              <w:t>2. Uzticamības nodrošināšanu nevar nodrošināt, ja ir neizpildītas nodokļu saistības vai reģistrācija ārzonā (PIL 42.panta otrās daļas 2. un 3.punkta izslēgšanas iemesli), kā arī, ja ir piemērotas sankcijas.</w:t>
            </w:r>
          </w:p>
          <w:p w14:paraId="785DD760" w14:textId="77777777"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p>
          <w:p w14:paraId="431C8100" w14:textId="77777777"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r w:rsidRPr="00567FCB">
              <w:rPr>
                <w:rFonts w:asciiTheme="majorBidi" w:eastAsia="Times New Roman" w:hAnsiTheme="majorBidi" w:cstheme="majorBidi"/>
                <w:sz w:val="24"/>
                <w:szCs w:val="24"/>
                <w:lang w:eastAsia="ar-SA"/>
              </w:rPr>
              <w:t>3. Iespēja nodrošināt uzticamības atjaunošanu nav attiecināma uz personu, par kuru tās reģistrācijas valstī ir stājies spēkā galīgs un nepārsūdzams spriedums, ar kuru persona izslēgts no dalības iepirkuma procedūrās, un nav pagājis attiecīgajā spriedumā noteiktais termiņš, līdz kuram persona izslēdzama no dalības iepirkuma procedūrās.</w:t>
            </w:r>
          </w:p>
          <w:p w14:paraId="378DB20B" w14:textId="77777777" w:rsidR="00221A5F" w:rsidRPr="00567FCB" w:rsidRDefault="00221A5F" w:rsidP="00567FCB">
            <w:pPr>
              <w:suppressAutoHyphens/>
              <w:spacing w:after="0" w:line="240" w:lineRule="auto"/>
              <w:contextualSpacing/>
              <w:rPr>
                <w:rFonts w:asciiTheme="majorBidi" w:eastAsia="Times New Roman" w:hAnsiTheme="majorBidi" w:cstheme="majorBidi"/>
                <w:sz w:val="24"/>
                <w:szCs w:val="24"/>
                <w:lang w:eastAsia="ar-SA"/>
              </w:rPr>
            </w:pPr>
          </w:p>
          <w:p w14:paraId="55B49605" w14:textId="51F4300E" w:rsidR="00221A5F" w:rsidRPr="00567FCB" w:rsidRDefault="00221A5F" w:rsidP="00567FCB">
            <w:pPr>
              <w:spacing w:after="0" w:line="240" w:lineRule="auto"/>
              <w:contextualSpacing/>
              <w:rPr>
                <w:rFonts w:asciiTheme="majorBidi" w:hAnsiTheme="majorBidi" w:cstheme="majorBidi"/>
                <w:sz w:val="24"/>
                <w:szCs w:val="24"/>
              </w:rPr>
            </w:pPr>
            <w:r w:rsidRPr="00567FCB">
              <w:rPr>
                <w:rFonts w:asciiTheme="majorBidi" w:eastAsia="Times New Roman" w:hAnsiTheme="majorBidi" w:cstheme="majorBidi"/>
                <w:sz w:val="24"/>
                <w:szCs w:val="24"/>
                <w:lang w:eastAsia="lv-LV"/>
              </w:rPr>
              <w:t xml:space="preserve">4. Attiecībā uz apakšuzņēmēju vai personu, uz kuras spējām pretendents balstās kvalifikācijas apliecināšanai, </w:t>
            </w:r>
            <w:r w:rsidRPr="00567FCB">
              <w:rPr>
                <w:rFonts w:asciiTheme="majorBidi" w:eastAsia="Times New Roman" w:hAnsiTheme="majorBidi" w:cstheme="majorBidi"/>
                <w:sz w:val="24"/>
                <w:szCs w:val="24"/>
                <w:lang w:eastAsia="lv-LV"/>
              </w:rPr>
              <w:lastRenderedPageBreak/>
              <w:t>uzticamības nodrošināšanu PIL neparedz – lai turpinātu dalību iepirkuma procedūrā, pretendents drīkst veikt vienīgi šo personu nomaiņu.</w:t>
            </w:r>
          </w:p>
        </w:tc>
      </w:tr>
      <w:tr w:rsidR="00221A5F" w:rsidRPr="00567FCB" w14:paraId="6070D9B0" w14:textId="77777777" w:rsidTr="008E4F03">
        <w:trPr>
          <w:trHeight w:val="283"/>
        </w:trPr>
        <w:tc>
          <w:tcPr>
            <w:tcW w:w="853" w:type="dxa"/>
            <w:shd w:val="clear" w:color="auto" w:fill="auto"/>
          </w:tcPr>
          <w:p w14:paraId="7CEF6735" w14:textId="28123626" w:rsidR="00221A5F" w:rsidRPr="00567FCB" w:rsidRDefault="00221A5F"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lastRenderedPageBreak/>
              <w:t>4.</w:t>
            </w:r>
            <w:r w:rsidR="00FE07BC" w:rsidRPr="00567FCB">
              <w:rPr>
                <w:rFonts w:asciiTheme="majorBidi" w:hAnsiTheme="majorBidi" w:cstheme="majorBidi"/>
                <w:sz w:val="24"/>
                <w:szCs w:val="24"/>
              </w:rPr>
              <w:t>1</w:t>
            </w:r>
            <w:r w:rsidR="00FF2317" w:rsidRPr="00567FCB">
              <w:rPr>
                <w:rFonts w:asciiTheme="majorBidi" w:hAnsiTheme="majorBidi" w:cstheme="majorBidi"/>
                <w:sz w:val="24"/>
                <w:szCs w:val="24"/>
              </w:rPr>
              <w:t>0</w:t>
            </w:r>
            <w:r w:rsidRPr="00567FCB">
              <w:rPr>
                <w:rFonts w:asciiTheme="majorBidi" w:hAnsiTheme="majorBidi" w:cstheme="majorBidi"/>
                <w:sz w:val="24"/>
                <w:szCs w:val="24"/>
              </w:rPr>
              <w:t>.</w:t>
            </w:r>
          </w:p>
        </w:tc>
        <w:tc>
          <w:tcPr>
            <w:tcW w:w="3854" w:type="dxa"/>
            <w:shd w:val="clear" w:color="auto" w:fill="auto"/>
          </w:tcPr>
          <w:p w14:paraId="07574E26" w14:textId="1F83CD07" w:rsidR="00221A5F" w:rsidRPr="00567FCB" w:rsidRDefault="00221A5F" w:rsidP="00567FCB">
            <w:pPr>
              <w:spacing w:after="0" w:line="240" w:lineRule="auto"/>
              <w:contextualSpacing/>
              <w:rPr>
                <w:rFonts w:asciiTheme="majorBidi" w:hAnsiTheme="majorBidi" w:cstheme="majorBidi"/>
                <w:sz w:val="24"/>
                <w:szCs w:val="24"/>
              </w:rPr>
            </w:pPr>
            <w:r w:rsidRPr="00567FCB">
              <w:rPr>
                <w:rFonts w:asciiTheme="majorBidi" w:eastAsia="Times New Roman" w:hAnsiTheme="majorBidi" w:cstheme="majorBidi"/>
                <w:sz w:val="24"/>
                <w:szCs w:val="24"/>
                <w:lang w:eastAsia="ar-SA"/>
              </w:rPr>
              <w:t>Uz pretendentu nedrīkst būt attiecināmi Starptautisko un Latvijas Republikas nacionālo sankciju likuma 11.</w:t>
            </w:r>
            <w:r w:rsidRPr="00567FCB">
              <w:rPr>
                <w:rFonts w:asciiTheme="majorBidi" w:eastAsia="Times New Roman" w:hAnsiTheme="majorBidi" w:cstheme="majorBidi"/>
                <w:sz w:val="24"/>
                <w:szCs w:val="24"/>
                <w:vertAlign w:val="superscript"/>
                <w:lang w:eastAsia="ar-SA"/>
              </w:rPr>
              <w:t>1</w:t>
            </w:r>
            <w:r w:rsidRPr="00567FCB">
              <w:rPr>
                <w:rFonts w:asciiTheme="majorBidi" w:eastAsia="Times New Roman" w:hAnsiTheme="majorBidi" w:cstheme="majorBidi"/>
                <w:sz w:val="24"/>
                <w:szCs w:val="24"/>
                <w:lang w:eastAsia="ar-SA"/>
              </w:rPr>
              <w:t xml:space="preserve"> panta pirmajā daļā noteiktie izslēgšanas iemesli.</w:t>
            </w:r>
          </w:p>
        </w:tc>
        <w:tc>
          <w:tcPr>
            <w:tcW w:w="4252" w:type="dxa"/>
            <w:shd w:val="clear" w:color="auto" w:fill="auto"/>
          </w:tcPr>
          <w:p w14:paraId="57FEA0D8" w14:textId="77777777" w:rsidR="00221A5F" w:rsidRPr="00567FCB" w:rsidRDefault="00221A5F" w:rsidP="00567FCB">
            <w:pPr>
              <w:spacing w:after="0" w:line="240" w:lineRule="auto"/>
              <w:contextualSpacing/>
              <w:rPr>
                <w:rFonts w:asciiTheme="majorBidi" w:eastAsia="Calibri" w:hAnsiTheme="majorBidi" w:cstheme="majorBidi"/>
                <w:sz w:val="24"/>
                <w:szCs w:val="24"/>
              </w:rPr>
            </w:pPr>
            <w:r w:rsidRPr="00567FCB">
              <w:rPr>
                <w:rFonts w:asciiTheme="majorBidi" w:eastAsia="Calibri" w:hAnsiTheme="majorBidi" w:cstheme="majorBidi"/>
                <w:sz w:val="24"/>
                <w:szCs w:val="24"/>
              </w:rPr>
              <w:t xml:space="preserve">1. </w:t>
            </w:r>
            <w:r w:rsidRPr="00567FCB">
              <w:rPr>
                <w:rFonts w:asciiTheme="majorBidi" w:eastAsia="Calibri" w:hAnsiTheme="majorBidi" w:cstheme="majorBidi"/>
                <w:i/>
                <w:iCs/>
                <w:sz w:val="24"/>
                <w:szCs w:val="24"/>
              </w:rPr>
              <w:t>Izziņa nav jāiesniedz</w:t>
            </w:r>
            <w:r w:rsidRPr="00567FCB">
              <w:rPr>
                <w:rFonts w:asciiTheme="majorBidi" w:eastAsia="Calibri" w:hAnsiTheme="majorBidi" w:cstheme="majorBidi"/>
                <w:sz w:val="24"/>
                <w:szCs w:val="24"/>
              </w:rPr>
              <w:t xml:space="preserve"> – </w:t>
            </w:r>
            <w:r w:rsidRPr="00567FCB">
              <w:rPr>
                <w:rFonts w:asciiTheme="majorBidi" w:eastAsia="Calibri" w:hAnsiTheme="majorBidi" w:cstheme="majorBidi"/>
                <w:sz w:val="24"/>
                <w:szCs w:val="24"/>
                <w:lang w:eastAsia="lv-LV"/>
              </w:rPr>
              <w:t xml:space="preserve">informācija par izslēgšanas iemesliem tiks pārbaudīta SIA “LURSOFT” mājas lapas </w:t>
            </w:r>
            <w:hyperlink r:id="rId19" w:history="1">
              <w:r w:rsidRPr="00567FCB">
                <w:rPr>
                  <w:rFonts w:asciiTheme="majorBidi" w:eastAsia="Calibri" w:hAnsiTheme="majorBidi" w:cstheme="majorBidi"/>
                  <w:color w:val="0000FF"/>
                  <w:sz w:val="24"/>
                  <w:szCs w:val="24"/>
                  <w:u w:val="single"/>
                  <w:lang w:eastAsia="lv-LV"/>
                </w:rPr>
                <w:t>www.lursoft.lv</w:t>
              </w:r>
            </w:hyperlink>
            <w:r w:rsidRPr="00567FCB">
              <w:rPr>
                <w:rFonts w:asciiTheme="majorBidi" w:eastAsia="Calibri" w:hAnsiTheme="majorBidi" w:cstheme="majorBidi"/>
                <w:sz w:val="24"/>
                <w:szCs w:val="24"/>
                <w:lang w:eastAsia="lv-LV"/>
              </w:rPr>
              <w:t xml:space="preserve"> datu bāzes sadaļā “AML izziņa”.</w:t>
            </w:r>
          </w:p>
          <w:p w14:paraId="5E6D741B" w14:textId="77777777" w:rsidR="00221A5F" w:rsidRPr="00567FCB" w:rsidRDefault="00221A5F" w:rsidP="00567FCB">
            <w:pPr>
              <w:spacing w:after="0" w:line="240" w:lineRule="auto"/>
              <w:contextualSpacing/>
              <w:rPr>
                <w:rFonts w:asciiTheme="majorBidi" w:eastAsia="Calibri" w:hAnsiTheme="majorBidi" w:cstheme="majorBidi"/>
                <w:sz w:val="24"/>
                <w:szCs w:val="24"/>
              </w:rPr>
            </w:pPr>
            <w:r w:rsidRPr="00567FCB">
              <w:rPr>
                <w:rFonts w:asciiTheme="majorBidi" w:eastAsia="Calibri" w:hAnsiTheme="majorBidi" w:cstheme="majorBidi"/>
                <w:sz w:val="24"/>
                <w:szCs w:val="24"/>
              </w:rPr>
              <w:t>Pārbaude tiek veikta tikai pretendentam, kuram piešķirtas iespējamās iepirkuma līguma slēgšanas tiesības.</w:t>
            </w:r>
          </w:p>
          <w:p w14:paraId="280C1065" w14:textId="77777777" w:rsidR="00221A5F" w:rsidRPr="00567FCB" w:rsidRDefault="00221A5F" w:rsidP="00567FCB">
            <w:pPr>
              <w:spacing w:after="0" w:line="240" w:lineRule="auto"/>
              <w:contextualSpacing/>
              <w:rPr>
                <w:rFonts w:asciiTheme="majorBidi" w:eastAsia="Calibri" w:hAnsiTheme="majorBidi" w:cstheme="majorBidi"/>
                <w:sz w:val="24"/>
                <w:szCs w:val="24"/>
              </w:rPr>
            </w:pPr>
          </w:p>
          <w:p w14:paraId="71DDAB56"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xml:space="preserve">2. </w:t>
            </w:r>
            <w:r w:rsidRPr="00567FCB">
              <w:rPr>
                <w:rFonts w:asciiTheme="majorBidi" w:hAnsiTheme="majorBidi" w:cstheme="majorBidi"/>
                <w:i/>
                <w:sz w:val="24"/>
                <w:szCs w:val="24"/>
              </w:rPr>
              <w:t>Tikai ārvalstu uzņēmumiem jāiesniedz:</w:t>
            </w:r>
          </w:p>
          <w:p w14:paraId="6002E85E"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attiecīgas ārvalstu iestādes izziņa par valdes/ padomes sastāvu;</w:t>
            </w:r>
          </w:p>
          <w:p w14:paraId="4EC7C22B" w14:textId="6A994E2A" w:rsidR="00221A5F" w:rsidRPr="00567FCB" w:rsidRDefault="00221A5F"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pretendenta apliecinājums, ka izziņā norādītā informācija joprojām ir aktuāla.</w:t>
            </w:r>
          </w:p>
        </w:tc>
      </w:tr>
      <w:tr w:rsidR="00221A5F" w:rsidRPr="00567FCB" w14:paraId="333B23AA" w14:textId="77777777" w:rsidTr="008E4F03">
        <w:trPr>
          <w:trHeight w:val="283"/>
        </w:trPr>
        <w:tc>
          <w:tcPr>
            <w:tcW w:w="853" w:type="dxa"/>
            <w:shd w:val="clear" w:color="auto" w:fill="auto"/>
          </w:tcPr>
          <w:p w14:paraId="645C2E9F" w14:textId="61896950" w:rsidR="00221A5F" w:rsidRPr="00567FCB" w:rsidRDefault="00221A5F"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4.1</w:t>
            </w:r>
            <w:r w:rsidR="00FF2317" w:rsidRPr="00567FCB">
              <w:rPr>
                <w:rFonts w:asciiTheme="majorBidi" w:hAnsiTheme="majorBidi" w:cstheme="majorBidi"/>
                <w:sz w:val="24"/>
                <w:szCs w:val="24"/>
              </w:rPr>
              <w:t>1</w:t>
            </w:r>
            <w:r w:rsidRPr="00567FCB">
              <w:rPr>
                <w:rFonts w:asciiTheme="majorBidi" w:hAnsiTheme="majorBidi" w:cstheme="majorBidi"/>
                <w:sz w:val="24"/>
                <w:szCs w:val="24"/>
              </w:rPr>
              <w:t>.</w:t>
            </w:r>
          </w:p>
        </w:tc>
        <w:tc>
          <w:tcPr>
            <w:tcW w:w="3854" w:type="dxa"/>
            <w:shd w:val="clear" w:color="auto" w:fill="auto"/>
          </w:tcPr>
          <w:p w14:paraId="3F756300" w14:textId="1AFAFF87" w:rsidR="00221A5F" w:rsidRPr="00567FCB" w:rsidRDefault="00221A5F" w:rsidP="00567FCB">
            <w:pPr>
              <w:autoSpaceDE w:val="0"/>
              <w:autoSpaceDN w:val="0"/>
              <w:adjustRightInd w:val="0"/>
              <w:spacing w:after="0" w:line="240" w:lineRule="auto"/>
              <w:rPr>
                <w:rFonts w:asciiTheme="majorBidi" w:hAnsiTheme="majorBidi" w:cstheme="majorBidi"/>
                <w:sz w:val="24"/>
                <w:szCs w:val="24"/>
              </w:rPr>
            </w:pPr>
            <w:r w:rsidRPr="00567FCB">
              <w:rPr>
                <w:rFonts w:asciiTheme="majorBidi" w:hAnsiTheme="majorBidi" w:cstheme="majorBidi"/>
                <w:sz w:val="24"/>
                <w:szCs w:val="24"/>
              </w:rPr>
              <w:t xml:space="preserve">Piedāvājums jāparaksta </w:t>
            </w:r>
            <w:proofErr w:type="spellStart"/>
            <w:r w:rsidRPr="00567FCB">
              <w:rPr>
                <w:rFonts w:asciiTheme="majorBidi" w:hAnsiTheme="majorBidi" w:cstheme="majorBidi"/>
                <w:sz w:val="24"/>
                <w:szCs w:val="24"/>
              </w:rPr>
              <w:t>paraksttiesīgai</w:t>
            </w:r>
            <w:proofErr w:type="spellEnd"/>
            <w:r w:rsidRPr="00567FCB">
              <w:rPr>
                <w:rFonts w:asciiTheme="majorBidi" w:hAnsiTheme="majorBidi" w:cstheme="majorBidi"/>
                <w:sz w:val="24"/>
                <w:szCs w:val="24"/>
              </w:rPr>
              <w:t xml:space="preserve"> personai.</w:t>
            </w:r>
          </w:p>
        </w:tc>
        <w:tc>
          <w:tcPr>
            <w:tcW w:w="4252" w:type="dxa"/>
            <w:shd w:val="clear" w:color="auto" w:fill="auto"/>
          </w:tcPr>
          <w:p w14:paraId="1563DDA8" w14:textId="18C60139" w:rsidR="00221A5F" w:rsidRPr="00567FCB" w:rsidRDefault="00221A5F" w:rsidP="00567FCB">
            <w:pPr>
              <w:spacing w:after="0" w:line="240" w:lineRule="auto"/>
              <w:rPr>
                <w:rFonts w:asciiTheme="majorBidi" w:hAnsiTheme="majorBidi" w:cstheme="majorBidi"/>
                <w:i/>
                <w:sz w:val="24"/>
                <w:szCs w:val="24"/>
              </w:rPr>
            </w:pPr>
            <w:r w:rsidRPr="00567FCB">
              <w:rPr>
                <w:rFonts w:asciiTheme="majorBidi" w:hAnsiTheme="majorBidi" w:cstheme="majorBidi"/>
                <w:i/>
                <w:sz w:val="24"/>
                <w:szCs w:val="24"/>
              </w:rPr>
              <w:t>Tikai tad, ja piedāvājumu paraksta pilnvarota persona</w:t>
            </w:r>
            <w:r w:rsidRPr="00567FCB">
              <w:rPr>
                <w:rFonts w:asciiTheme="majorBidi" w:hAnsiTheme="majorBidi" w:cstheme="majorBidi"/>
                <w:sz w:val="24"/>
                <w:szCs w:val="24"/>
              </w:rPr>
              <w:t xml:space="preserve"> – piedāvājumam jāpievieno šīs personas pilnvarošanas dokumenta kopija.</w:t>
            </w:r>
          </w:p>
        </w:tc>
      </w:tr>
      <w:tr w:rsidR="00221A5F" w:rsidRPr="00567FCB" w14:paraId="0BB84227" w14:textId="77777777" w:rsidTr="008E4F03">
        <w:trPr>
          <w:trHeight w:val="283"/>
        </w:trPr>
        <w:tc>
          <w:tcPr>
            <w:tcW w:w="853" w:type="dxa"/>
            <w:shd w:val="clear" w:color="auto" w:fill="auto"/>
          </w:tcPr>
          <w:p w14:paraId="7ED3FBFB" w14:textId="044A1D19" w:rsidR="00221A5F" w:rsidRPr="00567FCB" w:rsidRDefault="00221A5F"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4.1</w:t>
            </w:r>
            <w:r w:rsidR="00FF2317" w:rsidRPr="00567FCB">
              <w:rPr>
                <w:rFonts w:asciiTheme="majorBidi" w:hAnsiTheme="majorBidi" w:cstheme="majorBidi"/>
                <w:sz w:val="24"/>
                <w:szCs w:val="24"/>
              </w:rPr>
              <w:t>2</w:t>
            </w:r>
            <w:r w:rsidRPr="00567FCB">
              <w:rPr>
                <w:rFonts w:asciiTheme="majorBidi" w:hAnsiTheme="majorBidi" w:cstheme="majorBidi"/>
                <w:sz w:val="24"/>
                <w:szCs w:val="24"/>
              </w:rPr>
              <w:t>.</w:t>
            </w:r>
          </w:p>
        </w:tc>
        <w:tc>
          <w:tcPr>
            <w:tcW w:w="3854" w:type="dxa"/>
            <w:shd w:val="clear" w:color="auto" w:fill="auto"/>
          </w:tcPr>
          <w:p w14:paraId="2576DA79"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Ja piedāvājumu iesniedz piegādātāju apvienība, piedāvājuma dokumentus paraksta, atbilstoši piegādātāju savstarpējās vienošanās nosacījumiem.</w:t>
            </w:r>
          </w:p>
        </w:tc>
        <w:tc>
          <w:tcPr>
            <w:tcW w:w="4252" w:type="dxa"/>
            <w:shd w:val="clear" w:color="auto" w:fill="auto"/>
          </w:tcPr>
          <w:p w14:paraId="5BA82B66"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iCs/>
                <w:sz w:val="24"/>
                <w:szCs w:val="24"/>
              </w:rPr>
              <w:t xml:space="preserve">1. </w:t>
            </w:r>
            <w:r w:rsidRPr="00567FCB">
              <w:rPr>
                <w:rFonts w:asciiTheme="majorBidi" w:hAnsiTheme="majorBidi" w:cstheme="majorBidi"/>
                <w:i/>
                <w:sz w:val="24"/>
                <w:szCs w:val="24"/>
              </w:rPr>
              <w:t>Tikai piegādātāju apvienībai jāiesniedz:</w:t>
            </w:r>
            <w:r w:rsidRPr="00567FCB">
              <w:rPr>
                <w:rFonts w:asciiTheme="majorBidi" w:hAnsiTheme="majorBidi" w:cstheme="majorBidi"/>
                <w:sz w:val="24"/>
                <w:szCs w:val="24"/>
              </w:rPr>
              <w:t xml:space="preserve"> visu apvienības dalībnieku parakstītu vienošanos par kopīga piedāvājuma iesniegšanu. Vienošanās dokumentā jānorāda:</w:t>
            </w:r>
          </w:p>
          <w:p w14:paraId="5D95C0EB"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5516E18B"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apvienības dalībnieku tiesības un pienākumi iesniedzot piedāvājumu;</w:t>
            </w:r>
          </w:p>
          <w:p w14:paraId="69D77A18" w14:textId="77777777" w:rsidR="00221A5F" w:rsidRPr="00567FCB" w:rsidRDefault="00221A5F"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apvienības dalībnieku tiesības un pienākumi attiecībā uz iespējamo līguma slēgšanu.</w:t>
            </w:r>
          </w:p>
          <w:p w14:paraId="0A73DA71" w14:textId="77777777" w:rsidR="00221A5F" w:rsidRPr="00567FCB" w:rsidRDefault="00221A5F" w:rsidP="00567FCB">
            <w:pPr>
              <w:spacing w:after="0" w:line="240" w:lineRule="auto"/>
              <w:rPr>
                <w:rFonts w:asciiTheme="majorBidi" w:hAnsiTheme="majorBidi" w:cstheme="majorBidi"/>
                <w:sz w:val="24"/>
                <w:szCs w:val="24"/>
              </w:rPr>
            </w:pPr>
          </w:p>
          <w:p w14:paraId="198FCDDC" w14:textId="0568DC31" w:rsidR="00221A5F" w:rsidRPr="00567FCB" w:rsidRDefault="00221A5F" w:rsidP="00567FCB">
            <w:pPr>
              <w:spacing w:after="0" w:line="240" w:lineRule="auto"/>
              <w:rPr>
                <w:rFonts w:asciiTheme="majorBidi" w:hAnsiTheme="majorBidi" w:cstheme="majorBidi"/>
                <w:sz w:val="24"/>
                <w:szCs w:val="24"/>
              </w:rPr>
            </w:pPr>
            <w:bookmarkStart w:id="22" w:name="_Hlk96717386"/>
            <w:r w:rsidRPr="00567FCB">
              <w:rPr>
                <w:rFonts w:asciiTheme="majorBidi" w:hAnsiTheme="majorBidi" w:cstheme="majorBidi"/>
                <w:sz w:val="24"/>
                <w:szCs w:val="24"/>
              </w:rPr>
              <w:t xml:space="preserve">2. Uz katru apvienības dalībnieku attiecas nolikuma </w:t>
            </w:r>
            <w:bookmarkEnd w:id="22"/>
            <w:r w:rsidRPr="00567FCB">
              <w:rPr>
                <w:rFonts w:asciiTheme="majorBidi" w:hAnsiTheme="majorBidi" w:cstheme="majorBidi"/>
                <w:sz w:val="24"/>
                <w:szCs w:val="24"/>
              </w:rPr>
              <w:t>4.2., 4.</w:t>
            </w:r>
            <w:r w:rsidR="00ED1B7E" w:rsidRPr="00567FCB">
              <w:rPr>
                <w:rFonts w:asciiTheme="majorBidi" w:hAnsiTheme="majorBidi" w:cstheme="majorBidi"/>
                <w:sz w:val="24"/>
                <w:szCs w:val="24"/>
              </w:rPr>
              <w:t>6</w:t>
            </w:r>
            <w:r w:rsidRPr="00567FCB">
              <w:rPr>
                <w:rFonts w:asciiTheme="majorBidi" w:hAnsiTheme="majorBidi" w:cstheme="majorBidi"/>
                <w:sz w:val="24"/>
                <w:szCs w:val="24"/>
              </w:rPr>
              <w:t>.-4.1</w:t>
            </w:r>
            <w:r w:rsidR="00ED1B7E" w:rsidRPr="00567FCB">
              <w:rPr>
                <w:rFonts w:asciiTheme="majorBidi" w:hAnsiTheme="majorBidi" w:cstheme="majorBidi"/>
                <w:sz w:val="24"/>
                <w:szCs w:val="24"/>
              </w:rPr>
              <w:t>0</w:t>
            </w:r>
            <w:r w:rsidRPr="00567FCB">
              <w:rPr>
                <w:rFonts w:asciiTheme="majorBidi" w:hAnsiTheme="majorBidi" w:cstheme="majorBidi"/>
                <w:sz w:val="24"/>
                <w:szCs w:val="24"/>
              </w:rPr>
              <w:t>. un 4.1</w:t>
            </w:r>
            <w:r w:rsidR="00ED1B7E" w:rsidRPr="00567FCB">
              <w:rPr>
                <w:rFonts w:asciiTheme="majorBidi" w:hAnsiTheme="majorBidi" w:cstheme="majorBidi"/>
                <w:sz w:val="24"/>
                <w:szCs w:val="24"/>
              </w:rPr>
              <w:t>2</w:t>
            </w:r>
            <w:r w:rsidRPr="00567FCB">
              <w:rPr>
                <w:rFonts w:asciiTheme="majorBidi" w:hAnsiTheme="majorBidi" w:cstheme="majorBidi"/>
                <w:sz w:val="24"/>
                <w:szCs w:val="24"/>
              </w:rPr>
              <w:t>.punktā norādītie kvalifikācijas atlases prasību dokumenti, bet pārējos nolikuma punktos izvirzītās prasības jāizpilda piegādātāju apvienībai kopumā, ņemot vērā tās sadalītos pienākumus iespējamā līguma izpildē.</w:t>
            </w:r>
          </w:p>
          <w:p w14:paraId="3CD93C3A" w14:textId="77777777" w:rsidR="00221A5F" w:rsidRPr="00567FCB" w:rsidRDefault="00221A5F" w:rsidP="00567FCB">
            <w:pPr>
              <w:spacing w:after="0" w:line="240" w:lineRule="auto"/>
              <w:rPr>
                <w:rFonts w:asciiTheme="majorBidi" w:hAnsiTheme="majorBidi" w:cstheme="majorBidi"/>
                <w:sz w:val="24"/>
                <w:szCs w:val="24"/>
              </w:rPr>
            </w:pPr>
          </w:p>
          <w:p w14:paraId="3A111BE9" w14:textId="77777777" w:rsidR="00310A1B" w:rsidRPr="00567FCB" w:rsidRDefault="00310A1B"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xml:space="preserve">3. Gadījumā, ja piegādātāju apvienībai tiks piešķirtas līguma slēgšanas tiesības, </w:t>
            </w:r>
            <w:r w:rsidRPr="00567FCB">
              <w:rPr>
                <w:rFonts w:asciiTheme="majorBidi" w:hAnsiTheme="majorBidi" w:cstheme="majorBidi"/>
                <w:sz w:val="24"/>
                <w:szCs w:val="24"/>
              </w:rPr>
              <w:lastRenderedPageBreak/>
              <w:t xml:space="preserve">pēc Komisijas pieprasījuma, papildus būs, </w:t>
            </w:r>
            <w:r w:rsidRPr="00567FCB">
              <w:rPr>
                <w:rFonts w:asciiTheme="majorBidi" w:hAnsiTheme="majorBidi" w:cstheme="majorBidi"/>
                <w:sz w:val="24"/>
                <w:szCs w:val="24"/>
                <w:shd w:val="clear" w:color="auto" w:fill="FFFFFF"/>
              </w:rPr>
              <w:t xml:space="preserve">pēc savas izvēles, </w:t>
            </w:r>
            <w:r w:rsidRPr="00567FCB">
              <w:rPr>
                <w:rFonts w:asciiTheme="majorBidi" w:hAnsiTheme="majorBidi" w:cstheme="majorBidi"/>
                <w:sz w:val="24"/>
                <w:szCs w:val="24"/>
              </w:rPr>
              <w:t>jāiesniedz:</w:t>
            </w:r>
          </w:p>
          <w:p w14:paraId="3D689907" w14:textId="77777777" w:rsidR="00310A1B" w:rsidRPr="00567FCB" w:rsidRDefault="00310A1B" w:rsidP="00567FCB">
            <w:pPr>
              <w:spacing w:after="0" w:line="240" w:lineRule="auto"/>
              <w:contextualSpacing/>
              <w:rPr>
                <w:rFonts w:asciiTheme="majorBidi" w:hAnsiTheme="majorBidi" w:cstheme="majorBidi"/>
                <w:sz w:val="24"/>
                <w:szCs w:val="24"/>
              </w:rPr>
            </w:pPr>
            <w:r w:rsidRPr="00567FCB">
              <w:rPr>
                <w:rFonts w:asciiTheme="majorBidi" w:hAnsiTheme="majorBidi" w:cstheme="majorBidi"/>
                <w:sz w:val="24"/>
                <w:szCs w:val="24"/>
              </w:rPr>
              <w:t>- piegādātāju apvienības biedru starpā noslēgts sabiedrības līgums</w:t>
            </w:r>
          </w:p>
          <w:p w14:paraId="70C38425" w14:textId="77777777" w:rsidR="00310A1B" w:rsidRPr="00567FCB" w:rsidRDefault="00310A1B" w:rsidP="00567FCB">
            <w:pPr>
              <w:spacing w:after="0" w:line="240" w:lineRule="auto"/>
              <w:ind w:left="347"/>
              <w:rPr>
                <w:rFonts w:asciiTheme="majorBidi" w:hAnsiTheme="majorBidi" w:cstheme="majorBidi"/>
                <w:sz w:val="24"/>
                <w:szCs w:val="24"/>
              </w:rPr>
            </w:pPr>
            <w:r w:rsidRPr="00567FCB">
              <w:rPr>
                <w:rFonts w:asciiTheme="majorBidi" w:hAnsiTheme="majorBidi" w:cstheme="majorBidi"/>
                <w:sz w:val="24"/>
                <w:szCs w:val="24"/>
              </w:rPr>
              <w:t>vai</w:t>
            </w:r>
          </w:p>
          <w:p w14:paraId="0DC2F832" w14:textId="17B18125" w:rsidR="00221A5F" w:rsidRPr="00567FCB" w:rsidRDefault="00310A1B"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jā</w:t>
            </w:r>
            <w:r w:rsidRPr="00567FCB">
              <w:rPr>
                <w:rFonts w:asciiTheme="majorBidi" w:hAnsiTheme="majorBidi" w:cstheme="majorBidi"/>
                <w:sz w:val="24"/>
                <w:szCs w:val="24"/>
                <w:shd w:val="clear" w:color="auto" w:fill="FFFFFF"/>
              </w:rPr>
              <w:t>izveidojas atbilstoši noteiktam juridiskam statusam, t.i., jā</w:t>
            </w:r>
            <w:r w:rsidRPr="00567FCB">
              <w:rPr>
                <w:rFonts w:asciiTheme="majorBidi" w:hAnsiTheme="majorBidi" w:cstheme="majorBidi"/>
                <w:sz w:val="24"/>
                <w:szCs w:val="24"/>
                <w:lang w:eastAsia="fr-FR"/>
              </w:rPr>
              <w:t>izveido personālsabiedrība (pilnsabiedrība vai komandītsabiedrība)</w:t>
            </w:r>
            <w:r w:rsidRPr="00567FCB">
              <w:rPr>
                <w:rFonts w:asciiTheme="majorBidi" w:hAnsiTheme="majorBidi" w:cstheme="majorBidi"/>
                <w:sz w:val="24"/>
                <w:szCs w:val="24"/>
              </w:rPr>
              <w:t xml:space="preserve"> un jāreģistrē izveidotā sabiedrība LR Uzņēmumu reģistrā.</w:t>
            </w:r>
          </w:p>
        </w:tc>
      </w:tr>
      <w:tr w:rsidR="00001B4B" w:rsidRPr="00567FCB" w14:paraId="7D3D3205" w14:textId="77777777" w:rsidTr="008E4F03">
        <w:trPr>
          <w:trHeight w:val="283"/>
        </w:trPr>
        <w:tc>
          <w:tcPr>
            <w:tcW w:w="853" w:type="dxa"/>
            <w:shd w:val="clear" w:color="auto" w:fill="auto"/>
          </w:tcPr>
          <w:p w14:paraId="0466C31E" w14:textId="1A98A380" w:rsidR="00001B4B" w:rsidRPr="00567FCB" w:rsidRDefault="00001B4B"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lastRenderedPageBreak/>
              <w:t>4.1</w:t>
            </w:r>
            <w:r w:rsidR="00FF2317" w:rsidRPr="00567FCB">
              <w:rPr>
                <w:rFonts w:asciiTheme="majorBidi" w:hAnsiTheme="majorBidi" w:cstheme="majorBidi"/>
                <w:sz w:val="24"/>
                <w:szCs w:val="24"/>
              </w:rPr>
              <w:t>3</w:t>
            </w:r>
            <w:r w:rsidRPr="00567FCB">
              <w:rPr>
                <w:rFonts w:asciiTheme="majorBidi" w:hAnsiTheme="majorBidi" w:cstheme="majorBidi"/>
                <w:sz w:val="24"/>
                <w:szCs w:val="24"/>
              </w:rPr>
              <w:t>.</w:t>
            </w:r>
          </w:p>
        </w:tc>
        <w:tc>
          <w:tcPr>
            <w:tcW w:w="3854" w:type="dxa"/>
            <w:shd w:val="clear" w:color="auto" w:fill="auto"/>
          </w:tcPr>
          <w:p w14:paraId="7557FB23" w14:textId="0276AC0A" w:rsidR="00001B4B" w:rsidRPr="00567FCB" w:rsidRDefault="00001B4B"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Pretendenta apliecinājums par neatkarīgi izstrādātu piedāvājumu.</w:t>
            </w:r>
          </w:p>
        </w:tc>
        <w:tc>
          <w:tcPr>
            <w:tcW w:w="4252" w:type="dxa"/>
            <w:shd w:val="clear" w:color="auto" w:fill="auto"/>
          </w:tcPr>
          <w:p w14:paraId="4B4A521E" w14:textId="41AB951B" w:rsidR="00001B4B" w:rsidRPr="00567FCB" w:rsidRDefault="00001B4B" w:rsidP="00567FCB">
            <w:pPr>
              <w:spacing w:after="0" w:line="240" w:lineRule="auto"/>
              <w:rPr>
                <w:rFonts w:asciiTheme="majorBidi" w:hAnsiTheme="majorBidi" w:cstheme="majorBidi"/>
                <w:iCs/>
                <w:sz w:val="24"/>
                <w:szCs w:val="24"/>
              </w:rPr>
            </w:pPr>
            <w:r w:rsidRPr="00567FCB">
              <w:rPr>
                <w:rFonts w:asciiTheme="majorBidi" w:hAnsiTheme="majorBidi" w:cstheme="majorBidi"/>
                <w:sz w:val="24"/>
                <w:szCs w:val="24"/>
              </w:rPr>
              <w:t xml:space="preserve">Apliecinājums, atbilstoši Nolikuma </w:t>
            </w:r>
            <w:r w:rsidR="00CE6128" w:rsidRPr="00567FCB">
              <w:rPr>
                <w:rFonts w:asciiTheme="majorBidi" w:hAnsiTheme="majorBidi" w:cstheme="majorBidi"/>
                <w:sz w:val="24"/>
                <w:szCs w:val="24"/>
              </w:rPr>
              <w:t>3</w:t>
            </w:r>
            <w:r w:rsidRPr="00567FCB">
              <w:rPr>
                <w:rFonts w:asciiTheme="majorBidi" w:hAnsiTheme="majorBidi" w:cstheme="majorBidi"/>
                <w:sz w:val="24"/>
                <w:szCs w:val="24"/>
              </w:rPr>
              <w:t>.pielikuma veidlapai.</w:t>
            </w:r>
          </w:p>
        </w:tc>
      </w:tr>
      <w:tr w:rsidR="00001B4B" w:rsidRPr="00567FCB" w14:paraId="6AC069D0" w14:textId="77777777" w:rsidTr="00FD60F8">
        <w:trPr>
          <w:trHeight w:val="283"/>
        </w:trPr>
        <w:tc>
          <w:tcPr>
            <w:tcW w:w="8959" w:type="dxa"/>
            <w:gridSpan w:val="3"/>
            <w:shd w:val="clear" w:color="auto" w:fill="auto"/>
          </w:tcPr>
          <w:p w14:paraId="76926F30" w14:textId="77777777" w:rsidR="00001B4B" w:rsidRPr="00567FCB" w:rsidRDefault="00001B4B" w:rsidP="00567FCB">
            <w:pPr>
              <w:pStyle w:val="Rindkopa"/>
              <w:ind w:left="0"/>
              <w:jc w:val="center"/>
              <w:rPr>
                <w:rFonts w:asciiTheme="majorBidi" w:hAnsiTheme="majorBidi" w:cstheme="majorBidi"/>
                <w:b/>
                <w:sz w:val="24"/>
              </w:rPr>
            </w:pPr>
            <w:r w:rsidRPr="00567FCB">
              <w:rPr>
                <w:rFonts w:asciiTheme="majorBidi" w:hAnsiTheme="majorBidi" w:cstheme="majorBidi"/>
                <w:b/>
                <w:sz w:val="24"/>
              </w:rPr>
              <w:t>Tehniskās prasības</w:t>
            </w:r>
          </w:p>
        </w:tc>
      </w:tr>
      <w:tr w:rsidR="00001B4B" w:rsidRPr="00567FCB" w14:paraId="62B8AD50" w14:textId="77777777" w:rsidTr="008E4F03">
        <w:trPr>
          <w:trHeight w:val="283"/>
        </w:trPr>
        <w:tc>
          <w:tcPr>
            <w:tcW w:w="853" w:type="dxa"/>
            <w:shd w:val="clear" w:color="auto" w:fill="auto"/>
          </w:tcPr>
          <w:p w14:paraId="33950926" w14:textId="32161616" w:rsidR="00001B4B" w:rsidRPr="00567FCB" w:rsidRDefault="00001B4B"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4.1</w:t>
            </w:r>
            <w:r w:rsidR="00FF2317" w:rsidRPr="00567FCB">
              <w:rPr>
                <w:rFonts w:asciiTheme="majorBidi" w:hAnsiTheme="majorBidi" w:cstheme="majorBidi"/>
                <w:sz w:val="24"/>
                <w:szCs w:val="24"/>
              </w:rPr>
              <w:t>4</w:t>
            </w:r>
            <w:r w:rsidRPr="00567FCB">
              <w:rPr>
                <w:rFonts w:asciiTheme="majorBidi" w:hAnsiTheme="majorBidi" w:cstheme="majorBidi"/>
                <w:sz w:val="24"/>
                <w:szCs w:val="24"/>
              </w:rPr>
              <w:t>.</w:t>
            </w:r>
          </w:p>
        </w:tc>
        <w:tc>
          <w:tcPr>
            <w:tcW w:w="3854" w:type="dxa"/>
            <w:shd w:val="clear" w:color="auto" w:fill="auto"/>
          </w:tcPr>
          <w:p w14:paraId="778CBC43" w14:textId="7720AFDB" w:rsidR="00001B4B" w:rsidRPr="00567FCB" w:rsidRDefault="00001B4B" w:rsidP="00567FCB">
            <w:pPr>
              <w:pStyle w:val="Paragrfs"/>
              <w:tabs>
                <w:tab w:val="clear" w:pos="1031"/>
              </w:tabs>
              <w:ind w:left="0" w:firstLine="0"/>
              <w:jc w:val="left"/>
              <w:rPr>
                <w:rFonts w:asciiTheme="majorBidi" w:hAnsiTheme="majorBidi" w:cstheme="majorBidi"/>
                <w:sz w:val="24"/>
              </w:rPr>
            </w:pPr>
            <w:r w:rsidRPr="00567FCB">
              <w:rPr>
                <w:rFonts w:asciiTheme="majorBidi" w:hAnsiTheme="majorBidi" w:cstheme="majorBidi"/>
                <w:sz w:val="24"/>
              </w:rPr>
              <w:t>Tehniskajam piedāvājumam pilnībā jāatbilst pasūtītāja Tehniskajā specifikācijā norādītājām prasībām</w:t>
            </w:r>
            <w:r w:rsidR="00100E37" w:rsidRPr="00567FCB">
              <w:rPr>
                <w:rFonts w:asciiTheme="majorBidi" w:hAnsiTheme="majorBidi" w:cstheme="majorBidi"/>
                <w:sz w:val="24"/>
              </w:rPr>
              <w:t xml:space="preserve"> un apjomiem</w:t>
            </w:r>
            <w:r w:rsidR="00A11331" w:rsidRPr="00567FCB">
              <w:rPr>
                <w:rFonts w:asciiTheme="majorBidi" w:hAnsiTheme="majorBidi" w:cstheme="majorBidi"/>
                <w:sz w:val="24"/>
              </w:rPr>
              <w:t>, katrā iepirkuma priekšmeta daļā.</w:t>
            </w:r>
          </w:p>
        </w:tc>
        <w:tc>
          <w:tcPr>
            <w:tcW w:w="4252" w:type="dxa"/>
            <w:shd w:val="clear" w:color="auto" w:fill="auto"/>
          </w:tcPr>
          <w:p w14:paraId="6D1F3ECA" w14:textId="01B59A3A" w:rsidR="00CF1500" w:rsidRPr="00567FCB" w:rsidRDefault="00042617"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 xml:space="preserve">Pretendenta apliecinājuma atzīme par piegādes atbilstību </w:t>
            </w:r>
            <w:r w:rsidRPr="00567FCB">
              <w:rPr>
                <w:rFonts w:asciiTheme="majorBidi" w:hAnsiTheme="majorBidi" w:cstheme="majorBidi"/>
                <w:color w:val="000000"/>
                <w:sz w:val="24"/>
                <w:szCs w:val="24"/>
              </w:rPr>
              <w:t>Tehniskās specifikācijas prasībām</w:t>
            </w:r>
            <w:r w:rsidRPr="00567FCB">
              <w:rPr>
                <w:rFonts w:asciiTheme="majorBidi" w:hAnsiTheme="majorBidi" w:cstheme="majorBidi"/>
                <w:sz w:val="24"/>
                <w:szCs w:val="24"/>
              </w:rPr>
              <w:t xml:space="preserve"> (skat. Nolikuma 1.</w:t>
            </w:r>
            <w:r w:rsidRPr="006C4C8B">
              <w:rPr>
                <w:rFonts w:asciiTheme="majorBidi" w:hAnsiTheme="majorBidi" w:cstheme="majorBidi"/>
                <w:sz w:val="24"/>
                <w:szCs w:val="24"/>
              </w:rPr>
              <w:t>pielikum</w:t>
            </w:r>
            <w:r w:rsidR="00CF1500" w:rsidRPr="006C4C8B">
              <w:rPr>
                <w:rFonts w:asciiTheme="majorBidi" w:hAnsiTheme="majorBidi" w:cstheme="majorBidi"/>
                <w:sz w:val="24"/>
                <w:szCs w:val="24"/>
              </w:rPr>
              <w:t>a</w:t>
            </w:r>
            <w:r w:rsidRPr="006C4C8B">
              <w:rPr>
                <w:rFonts w:asciiTheme="majorBidi" w:hAnsiTheme="majorBidi" w:cstheme="majorBidi"/>
                <w:sz w:val="24"/>
                <w:szCs w:val="24"/>
              </w:rPr>
              <w:t xml:space="preserve"> attiecīgās iepirkuma priekšmeta daļas</w:t>
            </w:r>
            <w:r w:rsidR="00C06448" w:rsidRPr="006C4C8B">
              <w:rPr>
                <w:rFonts w:asciiTheme="majorBidi" w:hAnsiTheme="majorBidi" w:cstheme="majorBidi"/>
                <w:sz w:val="24"/>
                <w:szCs w:val="24"/>
              </w:rPr>
              <w:t xml:space="preserve"> </w:t>
            </w:r>
            <w:proofErr w:type="spellStart"/>
            <w:r w:rsidR="00C06448" w:rsidRPr="006C4C8B">
              <w:rPr>
                <w:rFonts w:asciiTheme="majorBidi" w:hAnsiTheme="majorBidi" w:cstheme="majorBidi"/>
                <w:i/>
                <w:iCs/>
                <w:sz w:val="24"/>
                <w:szCs w:val="24"/>
              </w:rPr>
              <w:t>excel</w:t>
            </w:r>
            <w:proofErr w:type="spellEnd"/>
            <w:r w:rsidRPr="006C4C8B">
              <w:rPr>
                <w:rFonts w:asciiTheme="majorBidi" w:hAnsiTheme="majorBidi" w:cstheme="majorBidi"/>
                <w:sz w:val="24"/>
                <w:szCs w:val="24"/>
              </w:rPr>
              <w:t xml:space="preserve"> </w:t>
            </w:r>
            <w:r w:rsidR="00CF1500" w:rsidRPr="006C4C8B">
              <w:rPr>
                <w:rFonts w:asciiTheme="majorBidi" w:hAnsiTheme="majorBidi" w:cstheme="majorBidi"/>
                <w:sz w:val="24"/>
                <w:szCs w:val="24"/>
              </w:rPr>
              <w:t>lapu</w:t>
            </w:r>
            <w:r w:rsidRPr="006C4C8B">
              <w:rPr>
                <w:rFonts w:asciiTheme="majorBidi" w:hAnsiTheme="majorBidi" w:cstheme="majorBidi"/>
                <w:sz w:val="24"/>
                <w:szCs w:val="24"/>
              </w:rPr>
              <w:t>)</w:t>
            </w:r>
            <w:r w:rsidR="00C06448" w:rsidRPr="006C4C8B">
              <w:rPr>
                <w:rFonts w:asciiTheme="majorBidi" w:hAnsiTheme="majorBidi" w:cstheme="majorBidi"/>
                <w:sz w:val="24"/>
                <w:szCs w:val="24"/>
              </w:rPr>
              <w:t>. P</w:t>
            </w:r>
            <w:r w:rsidR="00CF1500" w:rsidRPr="006C4C8B">
              <w:rPr>
                <w:rFonts w:asciiTheme="majorBidi" w:hAnsiTheme="majorBidi" w:cstheme="majorBidi"/>
                <w:sz w:val="24"/>
                <w:szCs w:val="24"/>
              </w:rPr>
              <w:t xml:space="preserve">retendents piedāvājumam pievieno </w:t>
            </w:r>
            <w:proofErr w:type="spellStart"/>
            <w:r w:rsidR="005B1B3D" w:rsidRPr="006C4C8B">
              <w:rPr>
                <w:rFonts w:asciiTheme="majorBidi" w:hAnsiTheme="majorBidi" w:cstheme="majorBidi"/>
                <w:i/>
                <w:iCs/>
                <w:sz w:val="24"/>
                <w:szCs w:val="24"/>
              </w:rPr>
              <w:t>excel</w:t>
            </w:r>
            <w:proofErr w:type="spellEnd"/>
            <w:r w:rsidR="005B1B3D" w:rsidRPr="006C4C8B">
              <w:rPr>
                <w:rFonts w:asciiTheme="majorBidi" w:hAnsiTheme="majorBidi" w:cstheme="majorBidi"/>
                <w:i/>
                <w:iCs/>
                <w:sz w:val="24"/>
                <w:szCs w:val="24"/>
              </w:rPr>
              <w:t xml:space="preserve"> </w:t>
            </w:r>
            <w:r w:rsidR="005B1B3D" w:rsidRPr="006C4C8B">
              <w:rPr>
                <w:rFonts w:asciiTheme="majorBidi" w:hAnsiTheme="majorBidi" w:cstheme="majorBidi"/>
                <w:sz w:val="24"/>
                <w:szCs w:val="24"/>
              </w:rPr>
              <w:t xml:space="preserve">datni </w:t>
            </w:r>
            <w:r w:rsidR="005B1B3D" w:rsidRPr="006C4C8B">
              <w:rPr>
                <w:rFonts w:asciiTheme="majorBidi" w:hAnsiTheme="majorBidi" w:cstheme="majorBidi"/>
                <w:i/>
                <w:iCs/>
                <w:sz w:val="24"/>
                <w:szCs w:val="24"/>
              </w:rPr>
              <w:t>“1_pielikums_TehSpec_TehPied_Malka2025_26”</w:t>
            </w:r>
            <w:r w:rsidR="00CF1500" w:rsidRPr="006C4C8B">
              <w:rPr>
                <w:rFonts w:asciiTheme="majorBidi" w:hAnsiTheme="majorBidi" w:cstheme="majorBidi"/>
                <w:sz w:val="24"/>
                <w:szCs w:val="24"/>
              </w:rPr>
              <w:t>, kur attiecīgajā iepirkuma priekšmeta daļ</w:t>
            </w:r>
            <w:r w:rsidR="005B1B3D" w:rsidRPr="006C4C8B">
              <w:rPr>
                <w:rFonts w:asciiTheme="majorBidi" w:hAnsiTheme="majorBidi" w:cstheme="majorBidi"/>
                <w:sz w:val="24"/>
                <w:szCs w:val="24"/>
              </w:rPr>
              <w:t>as lapā</w:t>
            </w:r>
            <w:r w:rsidR="00CF1500" w:rsidRPr="006C4C8B">
              <w:rPr>
                <w:rFonts w:asciiTheme="majorBidi" w:hAnsiTheme="majorBidi" w:cstheme="majorBidi"/>
                <w:sz w:val="24"/>
                <w:szCs w:val="24"/>
              </w:rPr>
              <w:t>, uz kuru iesniedz piedāvājumu, ir izdarīta apliecinājuma atzīme</w:t>
            </w:r>
            <w:r w:rsidR="00503DFC" w:rsidRPr="006C4C8B">
              <w:rPr>
                <w:rFonts w:asciiTheme="majorBidi" w:hAnsiTheme="majorBidi" w:cstheme="majorBidi"/>
                <w:sz w:val="24"/>
                <w:szCs w:val="24"/>
              </w:rPr>
              <w:t xml:space="preserve"> –</w:t>
            </w:r>
            <w:r w:rsidR="00CA7C30" w:rsidRPr="006C4C8B">
              <w:rPr>
                <w:rFonts w:ascii="MS Gothic" w:eastAsia="MS Gothic" w:hAnsi="MS Gothic" w:cstheme="majorBidi"/>
                <w:sz w:val="24"/>
                <w:szCs w:val="24"/>
              </w:rPr>
              <w:t xml:space="preserve"> </w:t>
            </w:r>
            <w:r w:rsidR="00CA7C30" w:rsidRPr="006C4C8B">
              <w:rPr>
                <w:rFonts w:ascii="MS Gothic" w:eastAsia="MS Gothic" w:hAnsi="MS Gothic" w:cstheme="majorBidi"/>
                <w:sz w:val="32"/>
                <w:szCs w:val="32"/>
              </w:rPr>
              <w:sym w:font="Wingdings 2" w:char="F052"/>
            </w:r>
            <w:r w:rsidR="00CA7C30" w:rsidRPr="006C4C8B">
              <w:rPr>
                <w:rFonts w:ascii="MS Gothic" w:eastAsia="MS Gothic" w:hAnsi="MS Gothic" w:cstheme="majorBidi"/>
                <w:sz w:val="24"/>
                <w:szCs w:val="24"/>
              </w:rPr>
              <w:t>.</w:t>
            </w:r>
          </w:p>
        </w:tc>
      </w:tr>
      <w:tr w:rsidR="00001B4B" w:rsidRPr="00567FCB" w14:paraId="37D3BDE2" w14:textId="77777777" w:rsidTr="008E4F03">
        <w:trPr>
          <w:trHeight w:val="283"/>
        </w:trPr>
        <w:tc>
          <w:tcPr>
            <w:tcW w:w="853" w:type="dxa"/>
            <w:shd w:val="clear" w:color="auto" w:fill="auto"/>
          </w:tcPr>
          <w:p w14:paraId="45AC2361" w14:textId="6214A8ED" w:rsidR="00001B4B" w:rsidRPr="00567FCB" w:rsidRDefault="00001B4B"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4.1</w:t>
            </w:r>
            <w:r w:rsidR="00FF2317" w:rsidRPr="00567FCB">
              <w:rPr>
                <w:rFonts w:asciiTheme="majorBidi" w:hAnsiTheme="majorBidi" w:cstheme="majorBidi"/>
                <w:sz w:val="24"/>
                <w:szCs w:val="24"/>
              </w:rPr>
              <w:t>5</w:t>
            </w:r>
            <w:r w:rsidRPr="00567FCB">
              <w:rPr>
                <w:rFonts w:asciiTheme="majorBidi" w:hAnsiTheme="majorBidi" w:cstheme="majorBidi"/>
                <w:sz w:val="24"/>
                <w:szCs w:val="24"/>
              </w:rPr>
              <w:t>.</w:t>
            </w:r>
          </w:p>
        </w:tc>
        <w:tc>
          <w:tcPr>
            <w:tcW w:w="3854" w:type="dxa"/>
            <w:shd w:val="clear" w:color="auto" w:fill="auto"/>
          </w:tcPr>
          <w:p w14:paraId="77D61102" w14:textId="3CBA3936" w:rsidR="00001B4B" w:rsidRPr="00567FCB" w:rsidRDefault="00001B4B" w:rsidP="00567FCB">
            <w:pPr>
              <w:pStyle w:val="Paragrfs"/>
              <w:tabs>
                <w:tab w:val="clear" w:pos="1031"/>
              </w:tabs>
              <w:ind w:left="0" w:firstLine="0"/>
              <w:jc w:val="left"/>
              <w:rPr>
                <w:rFonts w:asciiTheme="majorBidi" w:hAnsiTheme="majorBidi" w:cstheme="majorBidi"/>
                <w:sz w:val="24"/>
              </w:rPr>
            </w:pPr>
            <w:r w:rsidRPr="00567FCB">
              <w:rPr>
                <w:rFonts w:asciiTheme="majorBidi" w:hAnsiTheme="majorBidi" w:cstheme="majorBidi"/>
                <w:sz w:val="24"/>
              </w:rPr>
              <w:t>Līguma izpildes termiņš.</w:t>
            </w:r>
          </w:p>
        </w:tc>
        <w:tc>
          <w:tcPr>
            <w:tcW w:w="4252" w:type="dxa"/>
            <w:shd w:val="clear" w:color="auto" w:fill="auto"/>
          </w:tcPr>
          <w:p w14:paraId="6A577295" w14:textId="0F453395" w:rsidR="00001B4B" w:rsidRPr="008A7F65" w:rsidRDefault="0016406B" w:rsidP="00567FCB">
            <w:pPr>
              <w:spacing w:after="0" w:line="240" w:lineRule="auto"/>
              <w:rPr>
                <w:rFonts w:asciiTheme="majorBidi" w:hAnsiTheme="majorBidi" w:cstheme="majorBidi"/>
                <w:sz w:val="24"/>
                <w:szCs w:val="24"/>
              </w:rPr>
            </w:pPr>
            <w:r w:rsidRPr="008A7F65">
              <w:rPr>
                <w:rFonts w:asciiTheme="majorBidi" w:hAnsiTheme="majorBidi" w:cstheme="majorBidi"/>
                <w:sz w:val="24"/>
                <w:szCs w:val="24"/>
              </w:rPr>
              <w:t xml:space="preserve">Pretendenta apliecinājuma atzīme, ka līgumsaistību izpilde tiks nodrošināta pasūtītāja norādītajā </w:t>
            </w:r>
            <w:r w:rsidR="005B1B3D" w:rsidRPr="008A7F65">
              <w:rPr>
                <w:rFonts w:asciiTheme="majorBidi" w:hAnsiTheme="majorBidi" w:cstheme="majorBidi"/>
                <w:sz w:val="24"/>
                <w:szCs w:val="24"/>
              </w:rPr>
              <w:t>termiņā</w:t>
            </w:r>
            <w:r w:rsidR="00934C9F" w:rsidRPr="008A7F65">
              <w:rPr>
                <w:rFonts w:asciiTheme="majorBidi" w:hAnsiTheme="majorBidi" w:cstheme="majorBidi"/>
                <w:sz w:val="24"/>
                <w:szCs w:val="24"/>
              </w:rPr>
              <w:t>,</w:t>
            </w:r>
            <w:r w:rsidRPr="008A7F65">
              <w:rPr>
                <w:rFonts w:asciiTheme="majorBidi" w:hAnsiTheme="majorBidi" w:cstheme="majorBidi"/>
                <w:sz w:val="24"/>
                <w:szCs w:val="24"/>
              </w:rPr>
              <w:t xml:space="preserve"> </w:t>
            </w:r>
            <w:r w:rsidR="00DE50D4" w:rsidRPr="008A7F65">
              <w:rPr>
                <w:rFonts w:asciiTheme="majorBidi" w:hAnsiTheme="majorBidi" w:cstheme="majorBidi"/>
                <w:sz w:val="24"/>
                <w:szCs w:val="24"/>
              </w:rPr>
              <w:t xml:space="preserve">katrā iepirkuma priekšmeta daļā </w:t>
            </w:r>
            <w:r w:rsidRPr="008A7F65">
              <w:rPr>
                <w:rFonts w:asciiTheme="majorBidi" w:hAnsiTheme="majorBidi" w:cstheme="majorBidi"/>
                <w:sz w:val="24"/>
                <w:szCs w:val="24"/>
              </w:rPr>
              <w:t xml:space="preserve">(skat. Nolikuma </w:t>
            </w:r>
            <w:r w:rsidRPr="008A7F65">
              <w:rPr>
                <w:rFonts w:asciiTheme="majorBidi" w:hAnsiTheme="majorBidi" w:cstheme="majorBidi"/>
                <w:iCs/>
                <w:sz w:val="24"/>
                <w:szCs w:val="24"/>
              </w:rPr>
              <w:t>2.pielikuma</w:t>
            </w:r>
            <w:r w:rsidRPr="008A7F65">
              <w:rPr>
                <w:rFonts w:asciiTheme="majorBidi" w:hAnsiTheme="majorBidi" w:cstheme="majorBidi"/>
                <w:sz w:val="24"/>
                <w:szCs w:val="24"/>
              </w:rPr>
              <w:t xml:space="preserve"> veidlapas 2.punktu).</w:t>
            </w:r>
          </w:p>
        </w:tc>
      </w:tr>
      <w:tr w:rsidR="00100E37" w:rsidRPr="00567FCB" w14:paraId="4BD9667D" w14:textId="77777777" w:rsidTr="008E4F03">
        <w:trPr>
          <w:trHeight w:val="283"/>
        </w:trPr>
        <w:tc>
          <w:tcPr>
            <w:tcW w:w="853" w:type="dxa"/>
            <w:shd w:val="clear" w:color="auto" w:fill="auto"/>
          </w:tcPr>
          <w:p w14:paraId="67C6BCEF" w14:textId="1190D82C" w:rsidR="00100E37" w:rsidRPr="00567FCB" w:rsidRDefault="00100E37"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4.16.</w:t>
            </w:r>
          </w:p>
        </w:tc>
        <w:tc>
          <w:tcPr>
            <w:tcW w:w="3854" w:type="dxa"/>
            <w:tcBorders>
              <w:top w:val="single" w:sz="4" w:space="0" w:color="auto"/>
              <w:left w:val="single" w:sz="4" w:space="0" w:color="auto"/>
              <w:bottom w:val="single" w:sz="4" w:space="0" w:color="auto"/>
              <w:right w:val="single" w:sz="4" w:space="0" w:color="auto"/>
            </w:tcBorders>
          </w:tcPr>
          <w:p w14:paraId="4E4B0F3D" w14:textId="34A0472E" w:rsidR="00100E37" w:rsidRPr="00567FCB" w:rsidRDefault="00100E37" w:rsidP="00567FCB">
            <w:pPr>
              <w:pStyle w:val="Paragrfs"/>
              <w:tabs>
                <w:tab w:val="clear" w:pos="1031"/>
              </w:tabs>
              <w:ind w:left="0" w:firstLine="0"/>
              <w:jc w:val="left"/>
              <w:rPr>
                <w:rFonts w:asciiTheme="majorBidi" w:hAnsiTheme="majorBidi" w:cstheme="majorBidi"/>
                <w:sz w:val="24"/>
              </w:rPr>
            </w:pPr>
            <w:r w:rsidRPr="00567FCB">
              <w:rPr>
                <w:rFonts w:asciiTheme="majorBidi" w:hAnsiTheme="majorBidi" w:cstheme="majorBidi"/>
                <w:sz w:val="24"/>
              </w:rPr>
              <w:t>Informācija par piedāvājuma variantiem.</w:t>
            </w:r>
          </w:p>
        </w:tc>
        <w:tc>
          <w:tcPr>
            <w:tcW w:w="4252" w:type="dxa"/>
            <w:tcBorders>
              <w:top w:val="single" w:sz="4" w:space="0" w:color="auto"/>
              <w:left w:val="single" w:sz="4" w:space="0" w:color="auto"/>
              <w:bottom w:val="single" w:sz="4" w:space="0" w:color="auto"/>
              <w:right w:val="single" w:sz="4" w:space="0" w:color="auto"/>
            </w:tcBorders>
          </w:tcPr>
          <w:p w14:paraId="30947F03" w14:textId="03D78DAD" w:rsidR="00100E37" w:rsidRPr="008A7F65" w:rsidRDefault="00100E37" w:rsidP="00567FCB">
            <w:pPr>
              <w:spacing w:after="0" w:line="240" w:lineRule="auto"/>
              <w:rPr>
                <w:rFonts w:asciiTheme="majorBidi" w:hAnsiTheme="majorBidi" w:cstheme="majorBidi"/>
                <w:sz w:val="24"/>
                <w:szCs w:val="24"/>
              </w:rPr>
            </w:pPr>
            <w:r w:rsidRPr="008A7F65">
              <w:rPr>
                <w:rFonts w:asciiTheme="majorBidi" w:hAnsiTheme="majorBidi" w:cstheme="majorBidi"/>
                <w:sz w:val="24"/>
                <w:szCs w:val="24"/>
              </w:rPr>
              <w:t>Pretendents nav tiesīgs iesniegt piedāvājuma variantus.</w:t>
            </w:r>
          </w:p>
        </w:tc>
      </w:tr>
      <w:tr w:rsidR="00100E37" w:rsidRPr="00567FCB" w14:paraId="2C325ABA" w14:textId="77777777" w:rsidTr="00FD60F8">
        <w:trPr>
          <w:trHeight w:val="283"/>
        </w:trPr>
        <w:tc>
          <w:tcPr>
            <w:tcW w:w="8959" w:type="dxa"/>
            <w:gridSpan w:val="3"/>
            <w:shd w:val="clear" w:color="auto" w:fill="auto"/>
          </w:tcPr>
          <w:p w14:paraId="75F752DA" w14:textId="77777777" w:rsidR="00100E37" w:rsidRPr="008A7F65" w:rsidRDefault="00100E37" w:rsidP="00567FCB">
            <w:pPr>
              <w:spacing w:after="0" w:line="240" w:lineRule="auto"/>
              <w:jc w:val="center"/>
              <w:rPr>
                <w:rFonts w:asciiTheme="majorBidi" w:hAnsiTheme="majorBidi" w:cstheme="majorBidi"/>
                <w:bCs/>
                <w:sz w:val="24"/>
                <w:szCs w:val="24"/>
              </w:rPr>
            </w:pPr>
            <w:r w:rsidRPr="008A7F65">
              <w:rPr>
                <w:rFonts w:asciiTheme="majorBidi" w:hAnsiTheme="majorBidi" w:cstheme="majorBidi"/>
                <w:b/>
                <w:bCs/>
                <w:sz w:val="24"/>
                <w:szCs w:val="24"/>
              </w:rPr>
              <w:t>Finanšu prasības</w:t>
            </w:r>
          </w:p>
        </w:tc>
      </w:tr>
      <w:tr w:rsidR="00100E37" w:rsidRPr="00567FCB" w14:paraId="61AC8221" w14:textId="77777777" w:rsidTr="008E4F03">
        <w:trPr>
          <w:trHeight w:val="283"/>
        </w:trPr>
        <w:tc>
          <w:tcPr>
            <w:tcW w:w="853" w:type="dxa"/>
            <w:shd w:val="clear" w:color="auto" w:fill="auto"/>
          </w:tcPr>
          <w:p w14:paraId="22CF49D8" w14:textId="47CD60F7" w:rsidR="00100E37" w:rsidRPr="00567FCB" w:rsidRDefault="00100E37" w:rsidP="00567FCB">
            <w:pPr>
              <w:spacing w:after="0" w:line="240" w:lineRule="auto"/>
              <w:jc w:val="center"/>
              <w:rPr>
                <w:rFonts w:asciiTheme="majorBidi" w:hAnsiTheme="majorBidi" w:cstheme="majorBidi"/>
                <w:sz w:val="24"/>
                <w:szCs w:val="24"/>
              </w:rPr>
            </w:pPr>
            <w:r w:rsidRPr="00567FCB">
              <w:rPr>
                <w:rFonts w:asciiTheme="majorBidi" w:hAnsiTheme="majorBidi" w:cstheme="majorBidi"/>
                <w:sz w:val="24"/>
                <w:szCs w:val="24"/>
              </w:rPr>
              <w:t>4.</w:t>
            </w:r>
            <w:r w:rsidR="004F78CA" w:rsidRPr="00567FCB">
              <w:rPr>
                <w:rFonts w:asciiTheme="majorBidi" w:hAnsiTheme="majorBidi" w:cstheme="majorBidi"/>
                <w:sz w:val="24"/>
                <w:szCs w:val="24"/>
              </w:rPr>
              <w:t>17</w:t>
            </w:r>
            <w:r w:rsidRPr="00567FCB">
              <w:rPr>
                <w:rFonts w:asciiTheme="majorBidi" w:hAnsiTheme="majorBidi" w:cstheme="majorBidi"/>
                <w:sz w:val="24"/>
                <w:szCs w:val="24"/>
              </w:rPr>
              <w:t>.</w:t>
            </w:r>
          </w:p>
        </w:tc>
        <w:tc>
          <w:tcPr>
            <w:tcW w:w="3854" w:type="dxa"/>
            <w:shd w:val="clear" w:color="auto" w:fill="auto"/>
          </w:tcPr>
          <w:p w14:paraId="0550A6C2" w14:textId="479120DA" w:rsidR="00100E37" w:rsidRPr="00567FCB" w:rsidRDefault="00100E37" w:rsidP="00567FCB">
            <w:pPr>
              <w:spacing w:after="0" w:line="240" w:lineRule="auto"/>
              <w:rPr>
                <w:rFonts w:asciiTheme="majorBidi" w:hAnsiTheme="majorBidi" w:cstheme="majorBidi"/>
                <w:sz w:val="24"/>
                <w:szCs w:val="24"/>
              </w:rPr>
            </w:pPr>
            <w:r w:rsidRPr="00567FCB">
              <w:rPr>
                <w:rFonts w:asciiTheme="majorBidi" w:hAnsiTheme="majorBidi" w:cstheme="majorBidi"/>
                <w:sz w:val="24"/>
                <w:szCs w:val="24"/>
              </w:rPr>
              <w:t>Finanšu piedāvājumā jāiekļauj visi ar līguma izpildi saistīties izdevumi.</w:t>
            </w:r>
          </w:p>
        </w:tc>
        <w:tc>
          <w:tcPr>
            <w:tcW w:w="4252" w:type="dxa"/>
            <w:shd w:val="clear" w:color="auto" w:fill="auto"/>
          </w:tcPr>
          <w:p w14:paraId="6009591C" w14:textId="11F43006" w:rsidR="00100E37" w:rsidRPr="008A7F65" w:rsidRDefault="00100E37" w:rsidP="00567FCB">
            <w:pPr>
              <w:pStyle w:val="Sarakstarindkopa"/>
              <w:spacing w:after="0" w:line="240" w:lineRule="auto"/>
              <w:ind w:left="0"/>
              <w:rPr>
                <w:rFonts w:asciiTheme="majorBidi" w:hAnsiTheme="majorBidi" w:cstheme="majorBidi"/>
                <w:sz w:val="24"/>
                <w:szCs w:val="24"/>
              </w:rPr>
            </w:pPr>
            <w:r w:rsidRPr="008A7F65">
              <w:rPr>
                <w:rFonts w:asciiTheme="majorBidi" w:hAnsiTheme="majorBidi" w:cstheme="majorBidi"/>
                <w:sz w:val="24"/>
                <w:szCs w:val="24"/>
              </w:rPr>
              <w:t>Finanšu piedāvājums (skat. Nolikuma 2.pielikuma veidlapas 1.1.punktu).</w:t>
            </w:r>
          </w:p>
        </w:tc>
      </w:tr>
    </w:tbl>
    <w:p w14:paraId="748C921B" w14:textId="77777777" w:rsidR="00ED43F1" w:rsidRPr="00934C9F" w:rsidRDefault="00ED43F1" w:rsidP="00567FCB">
      <w:pPr>
        <w:spacing w:after="0" w:line="240" w:lineRule="auto"/>
        <w:jc w:val="both"/>
        <w:rPr>
          <w:rFonts w:asciiTheme="majorBidi" w:eastAsia="Times New Roman" w:hAnsiTheme="majorBidi" w:cstheme="majorBidi"/>
          <w:bCs/>
          <w:sz w:val="24"/>
          <w:szCs w:val="24"/>
          <w:lang w:eastAsia="lv-LV"/>
        </w:rPr>
      </w:pPr>
    </w:p>
    <w:p w14:paraId="226BA767" w14:textId="5CE50D09" w:rsidR="00646577" w:rsidRPr="00934C9F" w:rsidRDefault="00934C9F" w:rsidP="00934C9F">
      <w:pPr>
        <w:pStyle w:val="Sarakstarindkopa"/>
        <w:widowControl w:val="0"/>
        <w:numPr>
          <w:ilvl w:val="0"/>
          <w:numId w:val="6"/>
        </w:numPr>
        <w:suppressAutoHyphens/>
        <w:spacing w:after="0" w:line="240" w:lineRule="auto"/>
        <w:ind w:left="426" w:hanging="426"/>
        <w:contextualSpacing w:val="0"/>
        <w:jc w:val="center"/>
        <w:rPr>
          <w:rFonts w:asciiTheme="majorBidi" w:hAnsiTheme="majorBidi" w:cstheme="majorBidi"/>
          <w:sz w:val="24"/>
          <w:szCs w:val="24"/>
        </w:rPr>
      </w:pPr>
      <w:r w:rsidRPr="00934C9F">
        <w:rPr>
          <w:rFonts w:asciiTheme="majorBidi" w:hAnsiTheme="majorBidi" w:cstheme="majorBidi"/>
          <w:b/>
          <w:bCs/>
          <w:noProof/>
          <w:sz w:val="24"/>
          <w:szCs w:val="24"/>
        </w:rPr>
        <w:t>Pretendentu kvalifikacijas un piedāvājumu atbilstības pārbaude un vērtēšana</w:t>
      </w:r>
    </w:p>
    <w:p w14:paraId="1701D820" w14:textId="77777777" w:rsidR="00646577" w:rsidRPr="002B0ABA" w:rsidRDefault="00646577" w:rsidP="00FA7222">
      <w:pPr>
        <w:widowControl w:val="0"/>
        <w:suppressAutoHyphens/>
        <w:spacing w:after="0" w:line="240" w:lineRule="auto"/>
        <w:jc w:val="both"/>
        <w:rPr>
          <w:rFonts w:asciiTheme="majorBidi" w:eastAsia="Times New Roman" w:hAnsiTheme="majorBidi" w:cstheme="majorBidi"/>
          <w:sz w:val="24"/>
          <w:szCs w:val="24"/>
        </w:rPr>
      </w:pPr>
    </w:p>
    <w:p w14:paraId="5341E011" w14:textId="32E68C7C" w:rsidR="00FA7222" w:rsidRPr="00FA7222" w:rsidRDefault="002B0ABA"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rPr>
        <w:t>Komisija</w:t>
      </w:r>
      <w:bookmarkStart w:id="23" w:name="_Hlk96722068"/>
      <w:r w:rsidR="00FA7222" w:rsidRPr="00FA7222">
        <w:rPr>
          <w:rFonts w:asciiTheme="majorBidi" w:hAnsiTheme="majorBidi" w:cstheme="majorBidi"/>
          <w:sz w:val="24"/>
          <w:szCs w:val="24"/>
          <w:lang w:eastAsia="lv-LV"/>
        </w:rPr>
        <w:t xml:space="preserve"> ir tiesīga pieņemt lēmumu pretendenta kvalifikācijas atbilstības pārbaudi veikt tikai tam pretendentam, kuram būtu piešķiramas iepirkuma līguma slēgšanas tiesības, katrā iepirkuma priekšmeta daļā.</w:t>
      </w:r>
    </w:p>
    <w:p w14:paraId="213DC2CC" w14:textId="77777777" w:rsidR="00FA7222" w:rsidRPr="00FA7222" w:rsidRDefault="00FA7222" w:rsidP="00FA7222">
      <w:pPr>
        <w:widowControl w:val="0"/>
        <w:suppressAutoHyphens/>
        <w:spacing w:after="0" w:line="240" w:lineRule="auto"/>
        <w:jc w:val="both"/>
        <w:rPr>
          <w:rFonts w:asciiTheme="majorBidi" w:eastAsia="Times New Roman" w:hAnsiTheme="majorBidi" w:cstheme="majorBidi"/>
          <w:sz w:val="24"/>
          <w:szCs w:val="24"/>
        </w:rPr>
      </w:pPr>
    </w:p>
    <w:p w14:paraId="5966BEAF"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lang w:eastAsia="lv-LV"/>
        </w:rPr>
        <w:t xml:space="preserve">Komisija piešķir iepirkuma līguma slēgšanas tiesības </w:t>
      </w:r>
      <w:r w:rsidRPr="00FA7222">
        <w:rPr>
          <w:rFonts w:asciiTheme="majorBidi" w:hAnsiTheme="majorBidi" w:cstheme="majorBidi"/>
          <w:sz w:val="24"/>
          <w:szCs w:val="24"/>
        </w:rPr>
        <w:t xml:space="preserve">saimnieciski visizdevīgākajam piedāvājumam, kuru nosaka, salīdzinot tikai piedāvājumu cenas (ņemot vērā zemāko cenu), </w:t>
      </w:r>
      <w:r w:rsidRPr="00FA7222">
        <w:rPr>
          <w:rFonts w:asciiTheme="majorBidi" w:hAnsiTheme="majorBidi" w:cstheme="majorBidi"/>
          <w:sz w:val="24"/>
          <w:szCs w:val="24"/>
          <w:shd w:val="clear" w:color="auto" w:fill="FFFFFF"/>
        </w:rPr>
        <w:t>katrā iepirkuma priekšmeta daļā.</w:t>
      </w:r>
    </w:p>
    <w:p w14:paraId="55AE30B7" w14:textId="77777777" w:rsidR="00FA7222" w:rsidRPr="00FA7222" w:rsidRDefault="00FA7222" w:rsidP="00FA7222">
      <w:pPr>
        <w:spacing w:after="0" w:line="240" w:lineRule="auto"/>
        <w:jc w:val="both"/>
        <w:rPr>
          <w:rFonts w:asciiTheme="majorBidi" w:eastAsia="Times New Roman" w:hAnsiTheme="majorBidi" w:cstheme="majorBidi"/>
          <w:sz w:val="24"/>
          <w:szCs w:val="24"/>
        </w:rPr>
      </w:pPr>
    </w:p>
    <w:p w14:paraId="168FC0F6"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lang w:eastAsia="lv-LV"/>
        </w:rPr>
        <w:t>Lai sākotnēji noskaidrotu, kuram pretendentam būtu piešķiramas iepirkuma līguma slēgšanas tiesības, Komisija:</w:t>
      </w:r>
    </w:p>
    <w:p w14:paraId="23EA6719" w14:textId="77777777" w:rsidR="00FA7222" w:rsidRPr="00FA7222" w:rsidRDefault="00FA7222"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lang w:eastAsia="lv-LV"/>
        </w:rPr>
        <w:t>pārbauda visu pretendentu piedāvājumu atbilstību Tehniskajai specifikācijai; pretendenta piedāvājumam pilnībā jāatbilst Nolikuma 1.pielikuma – Tehniskās specifikācijas prasībām un tajā norādītajām precēm un to daudzumiem</w:t>
      </w:r>
      <w:r w:rsidRPr="00FA7222">
        <w:rPr>
          <w:rFonts w:asciiTheme="majorBidi" w:hAnsiTheme="majorBidi" w:cstheme="majorBidi"/>
          <w:sz w:val="24"/>
          <w:szCs w:val="24"/>
        </w:rPr>
        <w:t>;</w:t>
      </w:r>
    </w:p>
    <w:p w14:paraId="7281F9BA" w14:textId="77777777" w:rsidR="00FA7222" w:rsidRPr="00FA7222" w:rsidRDefault="00FA7222"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lang w:eastAsia="lv-LV"/>
        </w:rPr>
        <w:lastRenderedPageBreak/>
        <w:t>pārbauda</w:t>
      </w:r>
      <w:r w:rsidRPr="00FA7222">
        <w:rPr>
          <w:rFonts w:asciiTheme="majorBidi" w:hAnsiTheme="majorBidi" w:cstheme="majorBidi"/>
          <w:sz w:val="24"/>
          <w:szCs w:val="24"/>
        </w:rPr>
        <w:t>, vai finanšu piedāvājumā nav aritmētisko kļūdu, ja kļūdas tiek konstatētas, Komisija tās izlabo; par kļūdu labojumu un laboto piedāvājuma summu Komisija paziņo pretendentam, kura pieļautās kļūdas ir labotas; vērtējot finanšu piedāvājumu, Komisija ņem vērā labojumus;</w:t>
      </w:r>
    </w:p>
    <w:p w14:paraId="7F5657FE" w14:textId="77777777" w:rsidR="00FA7222" w:rsidRPr="00FA7222" w:rsidRDefault="00FA7222"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rPr>
        <w:t>izvērtē finanšu piedāvājuma cenu, atbilstoši PIL 53.pantam, pārliecinoties, vai nav iesniegts nepamatoti lēts piedāvājums.</w:t>
      </w:r>
    </w:p>
    <w:p w14:paraId="2E7A9C31" w14:textId="77777777" w:rsidR="00FA7222" w:rsidRPr="00FA7222" w:rsidRDefault="00FA7222" w:rsidP="00FA7222">
      <w:pPr>
        <w:widowControl w:val="0"/>
        <w:suppressAutoHyphens/>
        <w:spacing w:after="0" w:line="240" w:lineRule="auto"/>
        <w:ind w:left="-11"/>
        <w:jc w:val="both"/>
        <w:rPr>
          <w:rFonts w:asciiTheme="majorBidi" w:eastAsia="Times New Roman" w:hAnsiTheme="majorBidi" w:cstheme="majorBidi"/>
          <w:sz w:val="24"/>
          <w:szCs w:val="24"/>
        </w:rPr>
      </w:pPr>
    </w:p>
    <w:p w14:paraId="30C6D373"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rPr>
        <w:t xml:space="preserve">Komisija, katrā iepirkuma priekšmeta daļā, pārbauda </w:t>
      </w:r>
      <w:r w:rsidRPr="00FA7222">
        <w:rPr>
          <w:rFonts w:asciiTheme="majorBidi" w:hAnsiTheme="majorBidi" w:cstheme="majorBidi"/>
          <w:sz w:val="24"/>
          <w:szCs w:val="24"/>
          <w:lang w:eastAsia="lv-LV"/>
        </w:rPr>
        <w:t>pretendenta, kuram būtu piešķiramas iepirkuma līguma slēgšanas tiesības,</w:t>
      </w:r>
      <w:r w:rsidRPr="00FA7222">
        <w:rPr>
          <w:rFonts w:asciiTheme="majorBidi" w:hAnsiTheme="majorBidi" w:cstheme="majorBidi"/>
          <w:sz w:val="24"/>
          <w:szCs w:val="24"/>
        </w:rPr>
        <w:t xml:space="preserve"> atbilstību Nolikuma 4.punktā norādītajām atlases prasībām. Ja Komisija konstatē, ka </w:t>
      </w:r>
      <w:r w:rsidRPr="00FA7222">
        <w:rPr>
          <w:rFonts w:asciiTheme="majorBidi" w:hAnsiTheme="majorBidi" w:cstheme="majorBidi"/>
          <w:sz w:val="24"/>
          <w:szCs w:val="24"/>
          <w:shd w:val="clear" w:color="auto" w:fill="FFFFFF"/>
        </w:rPr>
        <w:t>piedāvājumā ietvertā vai pretendenta iesniegtā informācija vai dokuments ir neskaidrs vai nepilnīgs, tā pieprasa, lai pretendents, vai kompetenta institūcija izskaidro vai papildina minēto informāciju vai dokumentu vai iesniedz trūkstošo dokumentu.</w:t>
      </w:r>
    </w:p>
    <w:p w14:paraId="56AABFD6" w14:textId="77777777" w:rsidR="00FA7222" w:rsidRPr="00FA7222" w:rsidRDefault="00FA7222" w:rsidP="00FA7222">
      <w:pPr>
        <w:widowControl w:val="0"/>
        <w:suppressAutoHyphens/>
        <w:spacing w:after="0" w:line="240" w:lineRule="auto"/>
        <w:jc w:val="both"/>
        <w:rPr>
          <w:rFonts w:asciiTheme="majorBidi" w:eastAsia="Times New Roman" w:hAnsiTheme="majorBidi" w:cstheme="majorBidi"/>
          <w:sz w:val="24"/>
          <w:szCs w:val="24"/>
        </w:rPr>
      </w:pPr>
    </w:p>
    <w:p w14:paraId="6F8E6582"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hAnsiTheme="majorBidi" w:cstheme="majorBidi"/>
          <w:sz w:val="24"/>
          <w:szCs w:val="24"/>
        </w:rPr>
      </w:pPr>
      <w:r w:rsidRPr="00FA7222">
        <w:rPr>
          <w:rFonts w:asciiTheme="majorBidi" w:hAnsiTheme="majorBidi" w:cstheme="majorBidi"/>
          <w:sz w:val="24"/>
          <w:szCs w:val="24"/>
        </w:rPr>
        <w:t>Ja pretendents ir iesniedzis EVIPD kā sākotnējo pierādījumu atbilstībai paziņojumā par līgumu vai iepirkuma procedūras dokumentos noteiktajām pretendentu atlases prasībām,</w:t>
      </w:r>
      <w:r w:rsidRPr="00FA7222">
        <w:rPr>
          <w:rFonts w:ascii="Arial" w:hAnsi="Arial" w:cs="Arial"/>
          <w:color w:val="414142"/>
          <w:sz w:val="24"/>
          <w:szCs w:val="24"/>
          <w:shd w:val="clear" w:color="auto" w:fill="FFFFFF"/>
          <w:lang w:eastAsia="ar-SA"/>
        </w:rPr>
        <w:t xml:space="preserve"> </w:t>
      </w:r>
      <w:r w:rsidRPr="00FA7222">
        <w:rPr>
          <w:rFonts w:asciiTheme="majorBidi" w:hAnsiTheme="majorBidi" w:cstheme="majorBidi"/>
          <w:sz w:val="24"/>
          <w:szCs w:val="24"/>
        </w:rPr>
        <w:t>Komisijai, jebkurā iepirkuma procedūras stadijā, ir tiesības prasīt, lai pretendents iesniedz visus vai daļu no dokumentiem, kas apliecina atbilstību pretendentu atlases prasībām.</w:t>
      </w:r>
    </w:p>
    <w:p w14:paraId="44D9143A" w14:textId="77777777" w:rsidR="00FA7222" w:rsidRPr="00FA7222" w:rsidRDefault="00FA7222" w:rsidP="00FA7222">
      <w:pPr>
        <w:widowControl w:val="0"/>
        <w:suppressAutoHyphens/>
        <w:spacing w:after="0" w:line="240" w:lineRule="auto"/>
        <w:jc w:val="both"/>
        <w:rPr>
          <w:rFonts w:asciiTheme="majorBidi" w:hAnsiTheme="majorBidi" w:cstheme="majorBidi"/>
          <w:sz w:val="24"/>
          <w:szCs w:val="24"/>
        </w:rPr>
      </w:pPr>
    </w:p>
    <w:p w14:paraId="56E9D367"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rPr>
        <w:t xml:space="preserve">Ja </w:t>
      </w:r>
      <w:r w:rsidRPr="00FA7222">
        <w:rPr>
          <w:rFonts w:asciiTheme="majorBidi" w:hAnsiTheme="majorBidi" w:cstheme="majorBidi"/>
          <w:sz w:val="24"/>
          <w:szCs w:val="24"/>
          <w:shd w:val="clear" w:color="auto" w:fill="FFFFFF"/>
        </w:rPr>
        <w:t>Komisija, saskaņā ar Nolikuma 5.5.punktu,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63600A8E" w14:textId="77777777" w:rsidR="00FA7222" w:rsidRPr="00FA7222" w:rsidRDefault="00FA7222" w:rsidP="00FA7222">
      <w:pPr>
        <w:widowControl w:val="0"/>
        <w:suppressAutoHyphens/>
        <w:spacing w:after="0" w:line="240" w:lineRule="auto"/>
        <w:jc w:val="both"/>
        <w:rPr>
          <w:rFonts w:asciiTheme="majorBidi" w:eastAsia="Times New Roman" w:hAnsiTheme="majorBidi" w:cstheme="majorBidi"/>
          <w:sz w:val="24"/>
          <w:szCs w:val="24"/>
        </w:rPr>
      </w:pPr>
    </w:p>
    <w:p w14:paraId="7681D841"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shd w:val="clear" w:color="auto" w:fill="FFFFFF"/>
        </w:rPr>
        <w:t>Ja pretendents ir sniedzis nepatiesu informāciju, lai apliecinātu atbilstību 42.panta noteikumiem vai saskaņā ar PIL noteiktajām pretendentu kvalifikācijas prasībām, vai nav sniedzis prasīto informāciju, pretendents tiek izslēgts no dalības iepirkuma procedūrā.</w:t>
      </w:r>
    </w:p>
    <w:p w14:paraId="6E521A50" w14:textId="77777777" w:rsidR="00FA7222" w:rsidRPr="00FA7222" w:rsidRDefault="00FA7222" w:rsidP="00FA7222">
      <w:pPr>
        <w:widowControl w:val="0"/>
        <w:suppressAutoHyphens/>
        <w:spacing w:after="0" w:line="240" w:lineRule="auto"/>
        <w:jc w:val="both"/>
        <w:rPr>
          <w:rFonts w:asciiTheme="majorBidi" w:eastAsia="Times New Roman" w:hAnsiTheme="majorBidi" w:cstheme="majorBidi"/>
          <w:sz w:val="24"/>
          <w:szCs w:val="24"/>
        </w:rPr>
      </w:pPr>
    </w:p>
    <w:p w14:paraId="5EC8740F" w14:textId="77777777" w:rsidR="00FA7222" w:rsidRPr="00FA7222" w:rsidRDefault="00FA7222" w:rsidP="00FA7222">
      <w:pPr>
        <w:pStyle w:val="Sarakstarindkopa"/>
        <w:widowControl w:val="0"/>
        <w:numPr>
          <w:ilvl w:val="1"/>
          <w:numId w:val="11"/>
        </w:numPr>
        <w:suppressAutoHyphens/>
        <w:spacing w:after="0" w:line="240" w:lineRule="auto"/>
        <w:ind w:left="426" w:hanging="426"/>
        <w:jc w:val="both"/>
        <w:rPr>
          <w:rFonts w:asciiTheme="majorBidi" w:hAnsiTheme="majorBidi" w:cstheme="majorBidi"/>
          <w:sz w:val="24"/>
          <w:szCs w:val="24"/>
        </w:rPr>
      </w:pPr>
      <w:r w:rsidRPr="00FA7222">
        <w:rPr>
          <w:rFonts w:asciiTheme="majorBidi" w:hAnsiTheme="majorBidi" w:cstheme="majorBidi"/>
          <w:sz w:val="24"/>
          <w:szCs w:val="24"/>
        </w:rPr>
        <w:t>Ja Komisija konstatē, ka pretendenta kvalifikācija neatbilst kādai no pasūtītāja norādītajām atlases prasībām, pretendents tālāk netiek vērtēts.</w:t>
      </w:r>
    </w:p>
    <w:p w14:paraId="4B194D2C" w14:textId="77777777" w:rsidR="00FA7222" w:rsidRPr="00FA7222" w:rsidRDefault="00FA7222" w:rsidP="00FA7222">
      <w:pPr>
        <w:widowControl w:val="0"/>
        <w:suppressAutoHyphens/>
        <w:spacing w:after="0" w:line="240" w:lineRule="auto"/>
        <w:jc w:val="both"/>
        <w:rPr>
          <w:rFonts w:asciiTheme="majorBidi" w:hAnsiTheme="majorBidi" w:cstheme="majorBidi"/>
          <w:sz w:val="24"/>
          <w:szCs w:val="24"/>
        </w:rPr>
      </w:pPr>
    </w:p>
    <w:p w14:paraId="24B27624" w14:textId="77777777" w:rsidR="00FA7222" w:rsidRPr="00FA7222" w:rsidRDefault="00FA7222" w:rsidP="00EF3FBA">
      <w:pPr>
        <w:pStyle w:val="Sarakstarindkopa"/>
        <w:widowControl w:val="0"/>
        <w:numPr>
          <w:ilvl w:val="1"/>
          <w:numId w:val="11"/>
        </w:numPr>
        <w:suppressAutoHyphens/>
        <w:spacing w:after="0" w:line="240" w:lineRule="auto"/>
        <w:ind w:left="426" w:hanging="426"/>
        <w:jc w:val="both"/>
        <w:rPr>
          <w:rFonts w:asciiTheme="majorBidi" w:hAnsiTheme="majorBidi" w:cstheme="majorBidi"/>
          <w:sz w:val="24"/>
          <w:szCs w:val="24"/>
        </w:rPr>
      </w:pPr>
      <w:r w:rsidRPr="00FA7222">
        <w:rPr>
          <w:rFonts w:asciiTheme="majorBidi" w:hAnsiTheme="majorBidi" w:cstheme="majorBidi"/>
          <w:sz w:val="24"/>
          <w:szCs w:val="24"/>
        </w:rPr>
        <w:t>Komisija nenoraida pretendentu, ja tam, atbilstoši Latvijas normatīvajiem aktiem, nav noteiktā juridiskā statusa, bet tas ir tiesīgs veikt piegādi, atbilstoši tās Eiropas Savienības dalībvalsts normatīvajiem aktiem, kurā dibināts.</w:t>
      </w:r>
    </w:p>
    <w:p w14:paraId="6D6AFECB" w14:textId="77777777" w:rsidR="00FA7222" w:rsidRPr="00FA7222" w:rsidRDefault="00FA7222" w:rsidP="00FA7222">
      <w:pPr>
        <w:widowControl w:val="0"/>
        <w:suppressAutoHyphens/>
        <w:spacing w:after="0" w:line="240" w:lineRule="auto"/>
        <w:jc w:val="both"/>
        <w:rPr>
          <w:rFonts w:asciiTheme="majorBidi" w:hAnsiTheme="majorBidi" w:cstheme="majorBidi"/>
          <w:sz w:val="24"/>
          <w:szCs w:val="24"/>
        </w:rPr>
      </w:pPr>
    </w:p>
    <w:p w14:paraId="3CBDA908" w14:textId="77777777" w:rsidR="00FA7222" w:rsidRPr="00FA7222" w:rsidRDefault="00FA7222" w:rsidP="006C4C8B">
      <w:pPr>
        <w:pStyle w:val="Sarakstarindkopa"/>
        <w:widowControl w:val="0"/>
        <w:numPr>
          <w:ilvl w:val="1"/>
          <w:numId w:val="6"/>
        </w:numPr>
        <w:tabs>
          <w:tab w:val="left" w:pos="567"/>
        </w:tabs>
        <w:suppressAutoHyphens/>
        <w:spacing w:after="0" w:line="240" w:lineRule="auto"/>
        <w:ind w:left="567" w:hanging="567"/>
        <w:jc w:val="both"/>
        <w:rPr>
          <w:rFonts w:asciiTheme="majorBidi" w:hAnsiTheme="majorBidi" w:cstheme="majorBidi"/>
          <w:sz w:val="24"/>
          <w:szCs w:val="24"/>
        </w:rPr>
      </w:pPr>
      <w:r w:rsidRPr="00FA7222">
        <w:rPr>
          <w:rFonts w:asciiTheme="majorBidi" w:hAnsiTheme="majorBidi" w:cstheme="majorBidi"/>
          <w:sz w:val="24"/>
          <w:szCs w:val="24"/>
        </w:rPr>
        <w:t>Komisija pārbauda pretendenta piedāvājuma atbilstību Tehniskajai specifikācijai. Pretendenta piedāvājumam pilnībā jāatbilst Nolikuma 1.pielikuma – Tehniskās specifikācijas prasībām.</w:t>
      </w:r>
    </w:p>
    <w:p w14:paraId="530A7857" w14:textId="77777777" w:rsidR="00FA7222" w:rsidRPr="00FA7222" w:rsidRDefault="00FA7222" w:rsidP="00FA7222">
      <w:pPr>
        <w:widowControl w:val="0"/>
        <w:spacing w:after="0" w:line="240" w:lineRule="auto"/>
        <w:contextualSpacing/>
        <w:jc w:val="both"/>
        <w:rPr>
          <w:rFonts w:asciiTheme="majorBidi" w:hAnsiTheme="majorBidi" w:cstheme="majorBidi"/>
          <w:sz w:val="24"/>
          <w:szCs w:val="24"/>
        </w:rPr>
      </w:pPr>
    </w:p>
    <w:p w14:paraId="53B772AD" w14:textId="77777777" w:rsidR="00FA7222" w:rsidRPr="00FA7222" w:rsidRDefault="00FA7222" w:rsidP="006C4C8B">
      <w:pPr>
        <w:pStyle w:val="Sarakstarindkopa"/>
        <w:widowControl w:val="0"/>
        <w:numPr>
          <w:ilvl w:val="1"/>
          <w:numId w:val="6"/>
        </w:numPr>
        <w:suppressAutoHyphens/>
        <w:spacing w:after="0" w:line="240" w:lineRule="auto"/>
        <w:ind w:left="567" w:hanging="567"/>
        <w:contextualSpacing w:val="0"/>
        <w:jc w:val="both"/>
        <w:rPr>
          <w:rFonts w:asciiTheme="majorBidi" w:hAnsiTheme="majorBidi" w:cstheme="majorBidi"/>
          <w:sz w:val="24"/>
          <w:szCs w:val="24"/>
        </w:rPr>
      </w:pPr>
      <w:bookmarkStart w:id="24" w:name="_Hlk180161522"/>
      <w:r w:rsidRPr="00FA7222">
        <w:rPr>
          <w:rFonts w:asciiTheme="majorBidi" w:hAnsiTheme="majorBidi" w:cstheme="majorBidi"/>
          <w:bCs/>
          <w:sz w:val="24"/>
          <w:szCs w:val="24"/>
        </w:rPr>
        <w:t xml:space="preserve">Piedāvājuma atbilstības izvērtēšanai, Komisija </w:t>
      </w:r>
      <w:r w:rsidRPr="00FA7222">
        <w:rPr>
          <w:rFonts w:asciiTheme="majorBidi" w:hAnsiTheme="majorBidi" w:cstheme="majorBidi"/>
          <w:sz w:val="24"/>
          <w:szCs w:val="24"/>
        </w:rPr>
        <w:t>ir tiesīga pieprasīt, lai tiek izskaidrota tehniskajā un finanšu piedāvājumā iekļautā informācija.</w:t>
      </w:r>
    </w:p>
    <w:p w14:paraId="3FB74538" w14:textId="77777777" w:rsidR="00FA7222" w:rsidRPr="00FA7222" w:rsidRDefault="00FA7222" w:rsidP="00FA7222">
      <w:pPr>
        <w:widowControl w:val="0"/>
        <w:suppressAutoHyphens/>
        <w:spacing w:after="0" w:line="240" w:lineRule="auto"/>
        <w:jc w:val="both"/>
        <w:rPr>
          <w:rFonts w:asciiTheme="majorBidi" w:hAnsiTheme="majorBidi" w:cstheme="majorBidi"/>
          <w:sz w:val="24"/>
          <w:szCs w:val="24"/>
        </w:rPr>
      </w:pPr>
    </w:p>
    <w:p w14:paraId="74E73E2C" w14:textId="77777777" w:rsidR="00FA7222" w:rsidRPr="00FA7222" w:rsidRDefault="00FA7222" w:rsidP="006C4C8B">
      <w:pPr>
        <w:pStyle w:val="Sarakstarindkopa"/>
        <w:widowControl w:val="0"/>
        <w:numPr>
          <w:ilvl w:val="1"/>
          <w:numId w:val="6"/>
        </w:numPr>
        <w:suppressAutoHyphens/>
        <w:spacing w:after="0" w:line="240" w:lineRule="auto"/>
        <w:ind w:left="567" w:hanging="567"/>
        <w:contextualSpacing w:val="0"/>
        <w:jc w:val="both"/>
        <w:rPr>
          <w:rFonts w:asciiTheme="majorBidi" w:hAnsiTheme="majorBidi" w:cstheme="majorBidi"/>
          <w:sz w:val="24"/>
          <w:szCs w:val="24"/>
        </w:rPr>
      </w:pPr>
      <w:r w:rsidRPr="00FA7222">
        <w:rPr>
          <w:rFonts w:asciiTheme="majorBidi" w:hAnsiTheme="majorBidi" w:cstheme="majorBidi"/>
          <w:sz w:val="24"/>
          <w:szCs w:val="24"/>
        </w:rPr>
        <w:t>Ja Komisija konstatē, ka piedāvājums neatbilst pasūtītāja tehniskai specifikācijai vai kādai no tehniskajām prasībām, piedāvājums tālāk netiek vērtēts</w:t>
      </w:r>
      <w:bookmarkEnd w:id="24"/>
      <w:r w:rsidRPr="00FA7222">
        <w:rPr>
          <w:rFonts w:asciiTheme="majorBidi" w:hAnsiTheme="majorBidi" w:cstheme="majorBidi"/>
          <w:sz w:val="24"/>
          <w:szCs w:val="24"/>
        </w:rPr>
        <w:t>.</w:t>
      </w:r>
    </w:p>
    <w:p w14:paraId="66490D1A" w14:textId="77777777" w:rsidR="00FA7222" w:rsidRPr="00FA7222" w:rsidRDefault="00FA7222" w:rsidP="00FA7222">
      <w:pPr>
        <w:spacing w:after="0" w:line="240" w:lineRule="auto"/>
        <w:jc w:val="both"/>
        <w:rPr>
          <w:rFonts w:asciiTheme="majorBidi" w:eastAsia="Times New Roman" w:hAnsiTheme="majorBidi" w:cstheme="majorBidi"/>
          <w:sz w:val="24"/>
          <w:szCs w:val="24"/>
        </w:rPr>
      </w:pPr>
    </w:p>
    <w:p w14:paraId="1B8886AC" w14:textId="77777777" w:rsidR="00FA7222" w:rsidRPr="00FA7222" w:rsidRDefault="00FA7222" w:rsidP="006C4C8B">
      <w:pPr>
        <w:pStyle w:val="Sarakstarindkopa"/>
        <w:widowControl w:val="0"/>
        <w:numPr>
          <w:ilvl w:val="1"/>
          <w:numId w:val="11"/>
        </w:numPr>
        <w:suppressAutoHyphens/>
        <w:spacing w:after="0" w:line="240" w:lineRule="auto"/>
        <w:ind w:left="567" w:hanging="567"/>
        <w:jc w:val="both"/>
        <w:rPr>
          <w:rFonts w:asciiTheme="majorBidi" w:eastAsia="Times New Roman" w:hAnsiTheme="majorBidi" w:cstheme="majorBidi"/>
          <w:sz w:val="24"/>
          <w:szCs w:val="24"/>
        </w:rPr>
      </w:pPr>
      <w:r w:rsidRPr="00FA7222">
        <w:rPr>
          <w:rFonts w:asciiTheme="majorBidi" w:hAnsiTheme="majorBidi" w:cstheme="majorBidi"/>
          <w:sz w:val="24"/>
          <w:szCs w:val="24"/>
        </w:rPr>
        <w:t xml:space="preserve">Izziņas un citus dokumentus, kurus PIL noteiktajos gadījumos izsniedz Latvijas </w:t>
      </w:r>
      <w:bookmarkStart w:id="25" w:name="_Hlk522867584"/>
      <w:r w:rsidRPr="00FA7222">
        <w:rPr>
          <w:rFonts w:asciiTheme="majorBidi" w:hAnsiTheme="majorBidi" w:cstheme="majorBidi"/>
          <w:sz w:val="24"/>
          <w:szCs w:val="24"/>
        </w:rPr>
        <w:t>kompetentās institūcijas, pasūtītājs pieņem un atzīst,</w:t>
      </w:r>
      <w:bookmarkEnd w:id="25"/>
      <w:r w:rsidRPr="00FA7222">
        <w:rPr>
          <w:rFonts w:asciiTheme="majorBidi" w:hAnsiTheme="majorBidi" w:cstheme="majorBidi"/>
          <w:sz w:val="24"/>
          <w:szCs w:val="24"/>
        </w:rPr>
        <w:t xml:space="preserve"> ja tie izdoti ne agrāk kā 1 (vienu) mēnesi pirms to iesniegšanas dienas, bet </w:t>
      </w:r>
      <w:bookmarkStart w:id="26" w:name="_Hlk522867562"/>
      <w:r w:rsidRPr="00FA7222">
        <w:rPr>
          <w:rFonts w:asciiTheme="majorBidi" w:hAnsiTheme="majorBidi" w:cstheme="majorBidi"/>
          <w:sz w:val="24"/>
          <w:szCs w:val="24"/>
        </w:rPr>
        <w:t>ārvalstu</w:t>
      </w:r>
      <w:bookmarkEnd w:id="26"/>
      <w:r w:rsidRPr="00FA7222">
        <w:rPr>
          <w:rFonts w:asciiTheme="majorBidi" w:hAnsiTheme="majorBidi" w:cstheme="majorBidi"/>
          <w:sz w:val="24"/>
          <w:szCs w:val="24"/>
        </w:rPr>
        <w:t xml:space="preserve"> kompetento institūciju izsniegtās izziņas un citus dokumentus pasūtītājs pieņem un atzīst, </w:t>
      </w:r>
      <w:bookmarkStart w:id="27" w:name="_Hlk522867624"/>
      <w:r w:rsidRPr="00FA7222">
        <w:rPr>
          <w:rFonts w:asciiTheme="majorBidi" w:hAnsiTheme="majorBidi" w:cstheme="majorBidi"/>
          <w:sz w:val="24"/>
          <w:szCs w:val="24"/>
        </w:rPr>
        <w:t xml:space="preserve">ja tie izdoti ne agrāk kā 6 (sešus) mēnešus pirms to iesniegšanas dienas, ja izziņas vai dokumenta izdevējs nav norādījis īsāku tā derīguma termiņu. </w:t>
      </w:r>
      <w:bookmarkEnd w:id="27"/>
      <w:r w:rsidRPr="00FA7222">
        <w:rPr>
          <w:rFonts w:asciiTheme="majorBidi" w:hAnsiTheme="majorBidi" w:cstheme="majorBidi"/>
          <w:sz w:val="24"/>
          <w:szCs w:val="24"/>
        </w:rPr>
        <w:t xml:space="preserve">Attiecīgais dokumentu derīgumu termiņš ir attiecināms vienīgi uz tām izziņām un dokumentiem, kuri ir iesniedzami saskaņā ar PIL, nevis uz </w:t>
      </w:r>
      <w:r w:rsidRPr="00FA7222">
        <w:rPr>
          <w:rFonts w:asciiTheme="majorBidi" w:hAnsiTheme="majorBidi" w:cstheme="majorBidi"/>
          <w:sz w:val="24"/>
          <w:szCs w:val="24"/>
        </w:rPr>
        <w:lastRenderedPageBreak/>
        <w:t>tādiem dokumentiem, kas, piemēram, apliecina pretendenta kvalifikāciju vai saimniecisko stāvokli.</w:t>
      </w:r>
    </w:p>
    <w:p w14:paraId="5FA3415C" w14:textId="77777777" w:rsidR="00FA7222" w:rsidRPr="00FA7222" w:rsidRDefault="00FA7222" w:rsidP="00FA7222">
      <w:pPr>
        <w:widowControl w:val="0"/>
        <w:suppressAutoHyphens/>
        <w:spacing w:after="0" w:line="240" w:lineRule="auto"/>
        <w:jc w:val="both"/>
        <w:rPr>
          <w:rFonts w:asciiTheme="majorBidi" w:eastAsia="Times New Roman" w:hAnsiTheme="majorBidi" w:cstheme="majorBidi"/>
          <w:sz w:val="24"/>
          <w:szCs w:val="24"/>
        </w:rPr>
      </w:pPr>
    </w:p>
    <w:p w14:paraId="150F4E33" w14:textId="77777777" w:rsidR="00FA7222" w:rsidRPr="00FA7222" w:rsidRDefault="00FA7222" w:rsidP="006C4C8B">
      <w:pPr>
        <w:pStyle w:val="Sarakstarindkopa"/>
        <w:widowControl w:val="0"/>
        <w:numPr>
          <w:ilvl w:val="1"/>
          <w:numId w:val="11"/>
        </w:numPr>
        <w:suppressAutoHyphens/>
        <w:spacing w:after="0" w:line="240" w:lineRule="auto"/>
        <w:ind w:left="567" w:hanging="567"/>
        <w:jc w:val="both"/>
        <w:rPr>
          <w:rFonts w:asciiTheme="majorBidi" w:eastAsia="Times New Roman" w:hAnsiTheme="majorBidi" w:cstheme="majorBidi"/>
          <w:sz w:val="24"/>
          <w:szCs w:val="24"/>
        </w:rPr>
      </w:pPr>
      <w:r w:rsidRPr="00FA7222">
        <w:rPr>
          <w:rFonts w:asciiTheme="majorBidi" w:hAnsiTheme="majorBidi" w:cstheme="majorBidi"/>
          <w:sz w:val="24"/>
          <w:szCs w:val="24"/>
        </w:rPr>
        <w:t>Ja tiek konstatēti vismaz 2 (divi) vienādi saimnieciski izdevīgākie piedāvājumi (ņemot vērā zemāko cenu), notiek izloze. Par izlozes norisi (datumu un laiku), katrs izlozes dalībnieks tiks informēts, nosūtot tam elektroniski vēstuli. Pretendentam nav pienākums piedalīties izlozē. Ja pretendents nepiedalās izlozē, tas nav tiesīgs izteikt iebildumus par izlozes rezultātiem.</w:t>
      </w:r>
    </w:p>
    <w:p w14:paraId="0737C3F6" w14:textId="77777777" w:rsidR="00FA7222" w:rsidRPr="00FA7222" w:rsidRDefault="00FA7222" w:rsidP="00FA7222">
      <w:pPr>
        <w:widowControl w:val="0"/>
        <w:suppressAutoHyphens/>
        <w:spacing w:after="0" w:line="240" w:lineRule="auto"/>
        <w:jc w:val="both"/>
        <w:rPr>
          <w:rFonts w:asciiTheme="majorBidi" w:eastAsia="Times New Roman" w:hAnsiTheme="majorBidi" w:cstheme="majorBidi"/>
          <w:sz w:val="24"/>
          <w:szCs w:val="24"/>
        </w:rPr>
      </w:pPr>
    </w:p>
    <w:p w14:paraId="3E1BA7A2" w14:textId="72A49278" w:rsidR="00A11331" w:rsidRPr="00FA7222" w:rsidRDefault="00FA7222" w:rsidP="006C4C8B">
      <w:pPr>
        <w:pStyle w:val="Sarakstarindkopa"/>
        <w:widowControl w:val="0"/>
        <w:numPr>
          <w:ilvl w:val="1"/>
          <w:numId w:val="11"/>
        </w:numPr>
        <w:suppressAutoHyphens/>
        <w:spacing w:after="0" w:line="240" w:lineRule="auto"/>
        <w:ind w:left="567" w:hanging="567"/>
        <w:jc w:val="both"/>
        <w:rPr>
          <w:rFonts w:asciiTheme="majorBidi" w:eastAsia="Times New Roman" w:hAnsiTheme="majorBidi" w:cstheme="majorBidi"/>
          <w:sz w:val="24"/>
          <w:szCs w:val="24"/>
        </w:rPr>
      </w:pPr>
      <w:r w:rsidRPr="00FA7222">
        <w:rPr>
          <w:rFonts w:asciiTheme="majorBidi" w:hAnsiTheme="majorBidi" w:cstheme="majorBidi"/>
          <w:sz w:val="24"/>
          <w:szCs w:val="24"/>
        </w:rPr>
        <w:t>Ja izraudzītais pretendents atsakās slēgt iepirkuma līgumu ar pasūtītāju, Komisija pieņem lēmumu slēgt līgumu ar pretendentu, kurš piedāvājis nākamo saimnieciski visizdevīgāko piedāvājumu (ņemot vērā zemāko cenu) vai iepirkuma procedūru pārtrauc, neizvēloties nevienu piedāvājumu.</w:t>
      </w:r>
    </w:p>
    <w:p w14:paraId="4FB5827E" w14:textId="77777777" w:rsidR="00D06E48" w:rsidRPr="00FA7222" w:rsidRDefault="00D06E48" w:rsidP="00FA7222">
      <w:pPr>
        <w:widowControl w:val="0"/>
        <w:suppressAutoHyphens/>
        <w:spacing w:after="0" w:line="240" w:lineRule="auto"/>
        <w:jc w:val="both"/>
        <w:rPr>
          <w:rFonts w:asciiTheme="majorBidi" w:eastAsia="Times New Roman" w:hAnsiTheme="majorBidi" w:cstheme="majorBidi"/>
          <w:sz w:val="24"/>
          <w:szCs w:val="24"/>
        </w:rPr>
      </w:pPr>
    </w:p>
    <w:bookmarkEnd w:id="23"/>
    <w:p w14:paraId="240E2655" w14:textId="7577AA96" w:rsidR="0027638A" w:rsidRPr="00FA7222" w:rsidRDefault="0027638A" w:rsidP="00FA7222">
      <w:pPr>
        <w:pStyle w:val="Sarakstarindkopa"/>
        <w:widowControl w:val="0"/>
        <w:numPr>
          <w:ilvl w:val="0"/>
          <w:numId w:val="11"/>
        </w:numPr>
        <w:suppressAutoHyphens/>
        <w:spacing w:after="0" w:line="240" w:lineRule="auto"/>
        <w:ind w:left="426" w:hanging="426"/>
        <w:jc w:val="center"/>
        <w:rPr>
          <w:rFonts w:asciiTheme="majorBidi" w:eastAsia="Times New Roman" w:hAnsiTheme="majorBidi" w:cstheme="majorBidi"/>
          <w:sz w:val="24"/>
          <w:szCs w:val="24"/>
        </w:rPr>
      </w:pPr>
      <w:r w:rsidRPr="00FA7222">
        <w:rPr>
          <w:rFonts w:asciiTheme="majorBidi" w:hAnsiTheme="majorBidi" w:cstheme="majorBidi"/>
          <w:b/>
          <w:bCs/>
          <w:sz w:val="24"/>
          <w:szCs w:val="24"/>
        </w:rPr>
        <w:t>Apakšuzņēmēju nomaiņa un jaunu apakšuzņēmēju piesaiste</w:t>
      </w:r>
    </w:p>
    <w:p w14:paraId="246F4C7B" w14:textId="77777777" w:rsidR="00FF053D" w:rsidRPr="00FA7222" w:rsidRDefault="00FF053D" w:rsidP="00FA7222">
      <w:pPr>
        <w:widowControl w:val="0"/>
        <w:suppressAutoHyphens/>
        <w:spacing w:after="0" w:line="240" w:lineRule="auto"/>
        <w:jc w:val="both"/>
        <w:rPr>
          <w:rFonts w:asciiTheme="majorBidi" w:eastAsia="Times New Roman" w:hAnsiTheme="majorBidi" w:cstheme="majorBidi"/>
          <w:sz w:val="24"/>
          <w:szCs w:val="24"/>
        </w:rPr>
      </w:pPr>
    </w:p>
    <w:p w14:paraId="4DE14519" w14:textId="77777777" w:rsidR="0027638A" w:rsidRPr="00FA7222" w:rsidRDefault="0027638A"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rPr>
        <w:t>Iepirkuma procedūrā izraudzītais pretendents nav tiesīgs bez saskaņošanas ar pasūtītāju veikt piedāvājumā norādīto apakšuzņēmēju nomaiņu un iesaistīt papildu apakšuzņēmējus iepirkuma līguma izpildē. Pasūtītājs ir tiesīgs prasīt apakšuzņēmēja viedokli par nomaiņas iemesliem.</w:t>
      </w:r>
    </w:p>
    <w:p w14:paraId="5624AF17" w14:textId="77777777" w:rsidR="0027638A" w:rsidRPr="00FA7222" w:rsidRDefault="0027638A" w:rsidP="00FA7222">
      <w:pPr>
        <w:widowControl w:val="0"/>
        <w:suppressAutoHyphens/>
        <w:spacing w:after="0" w:line="240" w:lineRule="auto"/>
        <w:jc w:val="both"/>
        <w:rPr>
          <w:rFonts w:asciiTheme="majorBidi" w:eastAsia="Times New Roman" w:hAnsiTheme="majorBidi" w:cstheme="majorBidi"/>
          <w:sz w:val="24"/>
          <w:szCs w:val="24"/>
        </w:rPr>
      </w:pPr>
    </w:p>
    <w:p w14:paraId="585DEB7B" w14:textId="77777777" w:rsidR="0027638A" w:rsidRPr="00FA7222" w:rsidRDefault="0027638A" w:rsidP="00FA7222">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FA7222">
        <w:rPr>
          <w:rFonts w:asciiTheme="majorBidi" w:hAnsiTheme="majorBidi" w:cstheme="majorBidi"/>
          <w:sz w:val="24"/>
          <w:szCs w:val="24"/>
        </w:rPr>
        <w:t>Pasūtītājs nepiekrīt piedāvājumā norādītā apakšuzņēmēja nomaiņai, ja pastāv kāds no šādiem nosacījumiem:</w:t>
      </w:r>
    </w:p>
    <w:p w14:paraId="261FBDA1" w14:textId="77777777" w:rsidR="0027638A" w:rsidRPr="00FA7222" w:rsidRDefault="0027638A"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rPr>
        <w:t>piedāvātais apakšuzņēmējs neatbilst iepirkuma procedūras dokumentos apakšuzņēmējiem izvirzītajām prasībām;</w:t>
      </w:r>
    </w:p>
    <w:p w14:paraId="2ABA8B34" w14:textId="77777777" w:rsidR="0027638A" w:rsidRPr="00FA7222" w:rsidRDefault="0027638A"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w:t>
      </w:r>
      <w:r w:rsidRPr="00FA7222">
        <w:rPr>
          <w:rFonts w:asciiTheme="majorBidi" w:eastAsia="Calibri" w:hAnsiTheme="majorBidi" w:cstheme="majorBidi"/>
          <w:sz w:val="24"/>
          <w:szCs w:val="24"/>
        </w:rPr>
        <w:t xml:space="preserve">vai tas atbilst PIL 42.panta otrajā daļā minētajiem pretendentu izslēgšanas iemesliem </w:t>
      </w:r>
      <w:bookmarkStart w:id="28" w:name="_Hlk123556742"/>
      <w:r w:rsidRPr="00FA7222">
        <w:rPr>
          <w:rFonts w:asciiTheme="majorBidi" w:eastAsia="Calibri" w:hAnsiTheme="majorBidi" w:cstheme="majorBidi"/>
          <w:sz w:val="24"/>
          <w:szCs w:val="24"/>
        </w:rPr>
        <w:t>(netiek pārbaudīts attiecībā uz PIL 42.panta otrās daļas 8. un 9.punktu)</w:t>
      </w:r>
      <w:bookmarkEnd w:id="28"/>
      <w:r w:rsidRPr="00FA7222">
        <w:rPr>
          <w:rFonts w:asciiTheme="majorBidi" w:eastAsia="Calibri" w:hAnsiTheme="majorBidi" w:cstheme="majorBidi"/>
          <w:sz w:val="24"/>
          <w:szCs w:val="24"/>
        </w:rPr>
        <w:t>;</w:t>
      </w:r>
    </w:p>
    <w:p w14:paraId="517B08D4" w14:textId="64DC2BD1" w:rsidR="0027638A" w:rsidRPr="00FA7222" w:rsidRDefault="0027638A"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rPr>
        <w:t>piedāvātais apakšuzņēmējs, kura veicamo būvdarbu vai sniedzamo pakalpojumu vērtība ir vismaz 10</w:t>
      </w:r>
      <w:r w:rsidR="00FA7222">
        <w:rPr>
          <w:rFonts w:asciiTheme="majorBidi" w:hAnsiTheme="majorBidi" w:cstheme="majorBidi"/>
          <w:sz w:val="24"/>
          <w:szCs w:val="24"/>
        </w:rPr>
        <w:t> </w:t>
      </w:r>
      <w:r w:rsidRPr="00FA7222">
        <w:rPr>
          <w:rFonts w:asciiTheme="majorBidi" w:hAnsiTheme="majorBidi" w:cstheme="majorBidi"/>
          <w:sz w:val="24"/>
          <w:szCs w:val="24"/>
        </w:rPr>
        <w:t>000</w:t>
      </w:r>
      <w:r w:rsidR="00FA7222">
        <w:rPr>
          <w:rFonts w:asciiTheme="majorBidi" w:hAnsiTheme="majorBidi" w:cstheme="majorBidi"/>
          <w:sz w:val="24"/>
          <w:szCs w:val="24"/>
        </w:rPr>
        <w:t xml:space="preserve"> </w:t>
      </w:r>
      <w:r w:rsidRPr="00FA7222">
        <w:rPr>
          <w:rFonts w:asciiTheme="majorBidi" w:hAnsiTheme="majorBidi" w:cstheme="majorBidi"/>
          <w:sz w:val="24"/>
          <w:szCs w:val="24"/>
        </w:rPr>
        <w:t xml:space="preserve">(desmit </w:t>
      </w:r>
      <w:r w:rsidRPr="006C4C8B">
        <w:rPr>
          <w:rFonts w:asciiTheme="majorBidi" w:hAnsiTheme="majorBidi" w:cstheme="majorBidi"/>
          <w:sz w:val="24"/>
          <w:szCs w:val="24"/>
        </w:rPr>
        <w:t>tūkstoši</w:t>
      </w:r>
      <w:r w:rsidR="00FA7222" w:rsidRPr="006C4C8B">
        <w:rPr>
          <w:rFonts w:asciiTheme="majorBidi" w:hAnsiTheme="majorBidi" w:cstheme="majorBidi"/>
          <w:sz w:val="24"/>
          <w:szCs w:val="24"/>
        </w:rPr>
        <w:t>)</w:t>
      </w:r>
      <w:r w:rsidRPr="006C4C8B">
        <w:rPr>
          <w:rFonts w:asciiTheme="majorBidi" w:hAnsiTheme="majorBidi" w:cstheme="majorBidi"/>
          <w:sz w:val="24"/>
          <w:szCs w:val="24"/>
        </w:rPr>
        <w:t xml:space="preserve"> e</w:t>
      </w:r>
      <w:r w:rsidR="00FA7222" w:rsidRPr="006C4C8B">
        <w:rPr>
          <w:rFonts w:asciiTheme="majorBidi" w:hAnsiTheme="majorBidi" w:cstheme="majorBidi"/>
          <w:sz w:val="24"/>
          <w:szCs w:val="24"/>
        </w:rPr>
        <w:t>i</w:t>
      </w:r>
      <w:r w:rsidRPr="006C4C8B">
        <w:rPr>
          <w:rFonts w:asciiTheme="majorBidi" w:hAnsiTheme="majorBidi" w:cstheme="majorBidi"/>
          <w:sz w:val="24"/>
          <w:szCs w:val="24"/>
        </w:rPr>
        <w:t>ro</w:t>
      </w:r>
      <w:r w:rsidRPr="00FA7222">
        <w:rPr>
          <w:rFonts w:asciiTheme="majorBidi" w:hAnsiTheme="majorBidi" w:cstheme="majorBidi"/>
          <w:sz w:val="24"/>
          <w:szCs w:val="24"/>
        </w:rPr>
        <w:t xml:space="preserve"> vai lielāka, </w:t>
      </w:r>
      <w:r w:rsidRPr="00FA7222">
        <w:rPr>
          <w:rFonts w:asciiTheme="majorBidi" w:eastAsia="Calibri" w:hAnsiTheme="majorBidi" w:cstheme="majorBidi"/>
          <w:sz w:val="24"/>
          <w:szCs w:val="24"/>
        </w:rPr>
        <w:t>atbilst PIL 42.panta otrajā daļā minētajiem pretendentu izslēgšanas iemesliem (netiek pārbaudīts attiecībā uz 42.panta otrās daļas 8. un 9.punktu);</w:t>
      </w:r>
    </w:p>
    <w:p w14:paraId="780E9D08" w14:textId="77777777" w:rsidR="0027638A" w:rsidRPr="00FA7222" w:rsidRDefault="0027638A" w:rsidP="00FA7222">
      <w:pPr>
        <w:pStyle w:val="Sarakstarindkopa"/>
        <w:widowControl w:val="0"/>
        <w:numPr>
          <w:ilvl w:val="2"/>
          <w:numId w:val="11"/>
        </w:numPr>
        <w:suppressAutoHyphens/>
        <w:spacing w:after="0" w:line="240" w:lineRule="auto"/>
        <w:ind w:left="709"/>
        <w:jc w:val="both"/>
        <w:rPr>
          <w:rFonts w:asciiTheme="majorBidi" w:eastAsia="Times New Roman" w:hAnsiTheme="majorBidi" w:cstheme="majorBidi"/>
          <w:sz w:val="24"/>
          <w:szCs w:val="24"/>
        </w:rPr>
      </w:pPr>
      <w:r w:rsidRPr="00FA7222">
        <w:rPr>
          <w:rFonts w:asciiTheme="majorBidi" w:hAnsiTheme="majorBidi" w:cstheme="majorBidi"/>
          <w:sz w:val="24"/>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3AB2AF3" w14:textId="77777777" w:rsidR="0027638A" w:rsidRPr="00567FCB" w:rsidRDefault="0027638A" w:rsidP="00FA7222">
      <w:pPr>
        <w:widowControl w:val="0"/>
        <w:suppressAutoHyphens/>
        <w:spacing w:after="0" w:line="240" w:lineRule="auto"/>
        <w:jc w:val="both"/>
        <w:rPr>
          <w:rFonts w:asciiTheme="majorBidi" w:eastAsia="Times New Roman" w:hAnsiTheme="majorBidi" w:cstheme="majorBidi"/>
          <w:sz w:val="24"/>
          <w:szCs w:val="24"/>
        </w:rPr>
      </w:pPr>
    </w:p>
    <w:p w14:paraId="389B8D9C" w14:textId="77777777" w:rsidR="0027638A" w:rsidRPr="00567FCB" w:rsidRDefault="0027638A"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567FCB">
        <w:rPr>
          <w:rFonts w:asciiTheme="majorBidi" w:hAnsiTheme="majorBidi" w:cstheme="majorBidi"/>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29471A3" w14:textId="77777777" w:rsidR="0027638A" w:rsidRPr="00567FCB" w:rsidRDefault="0027638A" w:rsidP="00567FCB">
      <w:pPr>
        <w:widowControl w:val="0"/>
        <w:suppressAutoHyphens/>
        <w:spacing w:after="0" w:line="240" w:lineRule="auto"/>
        <w:jc w:val="both"/>
        <w:rPr>
          <w:rFonts w:asciiTheme="majorBidi" w:eastAsia="Times New Roman" w:hAnsiTheme="majorBidi" w:cstheme="majorBidi"/>
          <w:sz w:val="24"/>
          <w:szCs w:val="24"/>
        </w:rPr>
      </w:pPr>
    </w:p>
    <w:p w14:paraId="1B87B0A2" w14:textId="77777777" w:rsidR="0027638A" w:rsidRPr="00567FCB" w:rsidRDefault="0027638A"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567FCB">
        <w:rPr>
          <w:rFonts w:asciiTheme="majorBidi" w:hAnsiTheme="majorBidi" w:cstheme="majorBidi"/>
          <w:sz w:val="24"/>
          <w:szCs w:val="24"/>
        </w:rPr>
        <w:t>Pārbaudot jaunā apakšuzņēmēja atbilstību, pasūtītājs piemēro PIL 42.panta noteikumus</w:t>
      </w:r>
      <w:r w:rsidRPr="00567FCB">
        <w:rPr>
          <w:rFonts w:asciiTheme="majorBidi" w:hAnsiTheme="majorBidi" w:cstheme="majorBidi"/>
          <w:sz w:val="24"/>
          <w:szCs w:val="24"/>
          <w:shd w:val="clear" w:color="auto" w:fill="FFFFFF"/>
        </w:rPr>
        <w:t xml:space="preserve"> un izslēgšanas iemeslu pārbaudi veic tajā datumā, kad pasūtītājs lemj par atļaujas sniegšanu piegādātājam nomainīt apakšuzņēmēju vai piesaistīt jaunu apakšuzņēmēju līguma izpildes nodrošināšanai. PIL 42.panta ceturtās daļas 2., 3. un 4.punktā minētos termiņus skaita no dienas, kad lūgums par apakšuzņēmēja nomaiņu iesniegts pasūtītājam.</w:t>
      </w:r>
    </w:p>
    <w:p w14:paraId="3F8FE78E" w14:textId="77777777" w:rsidR="0027638A" w:rsidRPr="00567FCB" w:rsidRDefault="0027638A" w:rsidP="00567FCB">
      <w:pPr>
        <w:spacing w:after="0" w:line="240" w:lineRule="auto"/>
        <w:rPr>
          <w:rFonts w:asciiTheme="majorBidi" w:hAnsiTheme="majorBidi" w:cstheme="majorBidi"/>
          <w:sz w:val="24"/>
          <w:szCs w:val="24"/>
        </w:rPr>
      </w:pPr>
    </w:p>
    <w:p w14:paraId="5C8F517F" w14:textId="72882847" w:rsidR="00D06E48" w:rsidRPr="00567FCB" w:rsidRDefault="0027638A"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567FCB">
        <w:rPr>
          <w:rFonts w:asciiTheme="majorBidi" w:hAnsiTheme="majorBidi" w:cstheme="majorBidi"/>
          <w:sz w:val="24"/>
          <w:szCs w:val="24"/>
        </w:rPr>
        <w:t xml:space="preserve">Pasūtītājs pieņem lēmumu atļaut vai atteikt iepirkuma procedūrā izraudzītā pretendenta </w:t>
      </w:r>
      <w:r w:rsidRPr="00567FCB">
        <w:rPr>
          <w:rFonts w:asciiTheme="majorBidi" w:hAnsiTheme="majorBidi" w:cstheme="majorBidi"/>
          <w:sz w:val="24"/>
          <w:szCs w:val="24"/>
        </w:rPr>
        <w:lastRenderedPageBreak/>
        <w:t>apakšuzņēmēju nomaiņu vai jaunu apakšuzņēmēju iesaistīšanu iepirkuma līguma izpildē 5 (piecu) darbdienu laikā pēc tam, kad saņemta visa informācija un dokumenti, kas nepieciešami lēmuma pieņemšanai saskaņā ar PIL 62.panta noteikumiem.</w:t>
      </w:r>
    </w:p>
    <w:p w14:paraId="2BBED9FC" w14:textId="77777777" w:rsidR="0027638A" w:rsidRPr="00567FCB" w:rsidRDefault="0027638A" w:rsidP="00567FCB">
      <w:pPr>
        <w:widowControl w:val="0"/>
        <w:suppressAutoHyphens/>
        <w:spacing w:after="0" w:line="240" w:lineRule="auto"/>
        <w:jc w:val="both"/>
        <w:rPr>
          <w:rFonts w:asciiTheme="majorBidi" w:eastAsia="Times New Roman" w:hAnsiTheme="majorBidi" w:cstheme="majorBidi"/>
          <w:sz w:val="24"/>
          <w:szCs w:val="24"/>
        </w:rPr>
      </w:pPr>
    </w:p>
    <w:p w14:paraId="7B680ACA" w14:textId="1A921B42" w:rsidR="006D0CB8" w:rsidRPr="00567FCB" w:rsidRDefault="00D06E48" w:rsidP="00567FCB">
      <w:pPr>
        <w:pStyle w:val="Sarakstarindkopa"/>
        <w:widowControl w:val="0"/>
        <w:numPr>
          <w:ilvl w:val="0"/>
          <w:numId w:val="11"/>
        </w:numPr>
        <w:suppressAutoHyphens/>
        <w:spacing w:after="0" w:line="240" w:lineRule="auto"/>
        <w:ind w:left="426" w:hanging="426"/>
        <w:jc w:val="center"/>
        <w:rPr>
          <w:rFonts w:asciiTheme="majorBidi" w:eastAsia="Times New Roman" w:hAnsiTheme="majorBidi" w:cstheme="majorBidi"/>
          <w:sz w:val="24"/>
          <w:szCs w:val="24"/>
        </w:rPr>
      </w:pPr>
      <w:r w:rsidRPr="00567FCB">
        <w:rPr>
          <w:rFonts w:asciiTheme="majorBidi" w:hAnsiTheme="majorBidi" w:cstheme="majorBidi"/>
          <w:b/>
          <w:bCs/>
          <w:sz w:val="24"/>
          <w:szCs w:val="24"/>
        </w:rPr>
        <w:t>Iepirkuma</w:t>
      </w:r>
      <w:r w:rsidRPr="00567FCB">
        <w:rPr>
          <w:rFonts w:asciiTheme="majorBidi" w:hAnsiTheme="majorBidi" w:cstheme="majorBidi"/>
          <w:b/>
          <w:sz w:val="24"/>
          <w:szCs w:val="24"/>
        </w:rPr>
        <w:t xml:space="preserve"> līgums</w:t>
      </w:r>
      <w:bookmarkStart w:id="29" w:name="_Hlk511378094"/>
    </w:p>
    <w:p w14:paraId="722C6507" w14:textId="77777777" w:rsidR="006D0CB8" w:rsidRPr="00567FCB" w:rsidRDefault="006D0CB8" w:rsidP="00567FCB">
      <w:pPr>
        <w:widowControl w:val="0"/>
        <w:suppressAutoHyphens/>
        <w:spacing w:after="0" w:line="240" w:lineRule="auto"/>
        <w:jc w:val="both"/>
        <w:rPr>
          <w:rFonts w:asciiTheme="majorBidi" w:eastAsia="Times New Roman" w:hAnsiTheme="majorBidi" w:cstheme="majorBidi"/>
          <w:sz w:val="24"/>
          <w:szCs w:val="24"/>
        </w:rPr>
      </w:pPr>
    </w:p>
    <w:p w14:paraId="011C72E0" w14:textId="440425C8" w:rsidR="008A191B" w:rsidRPr="00567FCB" w:rsidRDefault="008A191B"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567FCB">
        <w:rPr>
          <w:rFonts w:asciiTheme="majorBidi" w:eastAsia="Times New Roman" w:hAnsiTheme="majorBidi" w:cstheme="majorBidi"/>
          <w:sz w:val="24"/>
          <w:szCs w:val="24"/>
        </w:rPr>
        <w:t>Visi komentāri par līguma projekta saturu jāizteic rakstveidā un jāiesniedz Komisijai līdz Nolikuma 1.5.5.punkta noteiktajam termiņam.</w:t>
      </w:r>
    </w:p>
    <w:p w14:paraId="46B35172" w14:textId="77777777" w:rsidR="008A191B" w:rsidRPr="00567FCB" w:rsidRDefault="008A191B" w:rsidP="00567FCB">
      <w:pPr>
        <w:widowControl w:val="0"/>
        <w:suppressAutoHyphens/>
        <w:spacing w:after="0" w:line="240" w:lineRule="auto"/>
        <w:jc w:val="both"/>
        <w:rPr>
          <w:rFonts w:asciiTheme="majorBidi" w:eastAsia="Times New Roman" w:hAnsiTheme="majorBidi" w:cstheme="majorBidi"/>
          <w:sz w:val="24"/>
          <w:szCs w:val="24"/>
        </w:rPr>
      </w:pPr>
    </w:p>
    <w:p w14:paraId="1A1584C6" w14:textId="65EE2065" w:rsidR="00BA5625" w:rsidRPr="006C4C8B" w:rsidRDefault="0023048D"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6C4C8B">
        <w:rPr>
          <w:rFonts w:asciiTheme="majorBidi" w:hAnsiTheme="majorBidi" w:cstheme="majorBidi"/>
          <w:sz w:val="24"/>
          <w:szCs w:val="24"/>
        </w:rPr>
        <w:t>Pasūtītājs</w:t>
      </w:r>
      <w:r w:rsidR="00607B86" w:rsidRPr="006C4C8B">
        <w:rPr>
          <w:rFonts w:asciiTheme="majorBidi" w:hAnsiTheme="majorBidi" w:cstheme="majorBidi"/>
          <w:sz w:val="24"/>
          <w:szCs w:val="24"/>
        </w:rPr>
        <w:t xml:space="preserve"> un pasūtītājs, kura vajadzībām tiek veikts iepirkums, katrā iepirkuma priekšmeta daļā, slēgs ar izraudzīto pretendentu iepirkuma līgumu</w:t>
      </w:r>
      <w:r w:rsidRPr="006C4C8B">
        <w:rPr>
          <w:rFonts w:asciiTheme="majorBidi" w:hAnsiTheme="majorBidi" w:cstheme="majorBidi"/>
          <w:sz w:val="24"/>
          <w:szCs w:val="24"/>
        </w:rPr>
        <w:t xml:space="preserve"> (skat. Nolikuma </w:t>
      </w:r>
      <w:r w:rsidR="00EF3FBA" w:rsidRPr="006C4C8B">
        <w:rPr>
          <w:rFonts w:asciiTheme="majorBidi" w:hAnsiTheme="majorBidi" w:cstheme="majorBidi"/>
          <w:sz w:val="24"/>
          <w:szCs w:val="24"/>
        </w:rPr>
        <w:t>4</w:t>
      </w:r>
      <w:r w:rsidRPr="006C4C8B">
        <w:rPr>
          <w:rFonts w:asciiTheme="majorBidi" w:hAnsiTheme="majorBidi" w:cstheme="majorBidi"/>
          <w:sz w:val="24"/>
          <w:szCs w:val="24"/>
        </w:rPr>
        <w:t>.pielikumu), saskaņā ar iepirkuma procedūras noteikumiem un pretendenta piedāvājumu.</w:t>
      </w:r>
      <w:bookmarkEnd w:id="29"/>
    </w:p>
    <w:p w14:paraId="4372C576" w14:textId="77777777" w:rsidR="006F28C2" w:rsidRPr="006C4C8B" w:rsidRDefault="006F28C2" w:rsidP="00607B86">
      <w:pPr>
        <w:spacing w:after="0" w:line="240" w:lineRule="auto"/>
        <w:jc w:val="both"/>
        <w:rPr>
          <w:rFonts w:asciiTheme="majorBidi" w:eastAsia="Times New Roman" w:hAnsiTheme="majorBidi" w:cstheme="majorBidi"/>
          <w:sz w:val="24"/>
          <w:szCs w:val="24"/>
        </w:rPr>
      </w:pPr>
    </w:p>
    <w:p w14:paraId="7B66C24F" w14:textId="39188D43" w:rsidR="00EF3FBA" w:rsidRPr="006C4C8B" w:rsidRDefault="00EF3FBA" w:rsidP="00EF3FBA">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6C4C8B">
        <w:rPr>
          <w:rFonts w:asciiTheme="majorBidi" w:hAnsiTheme="majorBidi" w:cstheme="majorBidi"/>
          <w:sz w:val="24"/>
          <w:szCs w:val="24"/>
        </w:rPr>
        <w:t>Pretendents iepirkuma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objektīva iemesla, vilcinās ar līguma noslēgšanu, Komisija ir tiesīga uzskatīt, ka pretendents atsakās no līguma slēgšanas tiesībām un vērtēt nākamo saimnieciski visizdevīgāko piedāvājumu, kuru nosaka, salīdzinot tikai piedāvājumu cenas, vai iepirkuma procedūru pārtraukt, neizvēloties nevienu piedāvājumu.</w:t>
      </w:r>
    </w:p>
    <w:p w14:paraId="57ECD3C0" w14:textId="77777777" w:rsidR="00EE68F1" w:rsidRPr="006C4C8B" w:rsidRDefault="00EE68F1" w:rsidP="00567FCB">
      <w:pPr>
        <w:widowControl w:val="0"/>
        <w:suppressAutoHyphens/>
        <w:spacing w:after="0" w:line="240" w:lineRule="auto"/>
        <w:jc w:val="both"/>
        <w:rPr>
          <w:rFonts w:asciiTheme="majorBidi" w:eastAsia="Times New Roman" w:hAnsiTheme="majorBidi" w:cstheme="majorBidi"/>
          <w:sz w:val="24"/>
          <w:szCs w:val="24"/>
        </w:rPr>
      </w:pPr>
    </w:p>
    <w:p w14:paraId="3911D5D5" w14:textId="77777777" w:rsidR="003F6B64" w:rsidRPr="00567FCB" w:rsidRDefault="00323CEE"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6C4C8B">
        <w:rPr>
          <w:rFonts w:asciiTheme="majorBidi" w:hAnsiTheme="majorBidi" w:cstheme="majorBidi"/>
          <w:sz w:val="24"/>
          <w:szCs w:val="24"/>
        </w:rPr>
        <w:t>Līguma izmaiņas pieļaujamas tikai atbilstoši PIL 61.pantā noteiktajiem</w:t>
      </w:r>
      <w:r w:rsidRPr="00567FCB">
        <w:rPr>
          <w:rFonts w:asciiTheme="majorBidi" w:hAnsiTheme="majorBidi" w:cstheme="majorBidi"/>
          <w:sz w:val="24"/>
          <w:szCs w:val="24"/>
        </w:rPr>
        <w:t xml:space="preserve"> gadījumiem un kārtībai.</w:t>
      </w:r>
    </w:p>
    <w:p w14:paraId="35FD3D37" w14:textId="77777777" w:rsidR="00D33FFF" w:rsidRPr="00567FCB" w:rsidRDefault="00D33FFF" w:rsidP="00567FCB">
      <w:pPr>
        <w:widowControl w:val="0"/>
        <w:suppressAutoHyphens/>
        <w:spacing w:after="0" w:line="240" w:lineRule="auto"/>
        <w:jc w:val="both"/>
        <w:rPr>
          <w:rFonts w:asciiTheme="majorBidi" w:eastAsia="Times New Roman" w:hAnsiTheme="majorBidi" w:cstheme="majorBidi"/>
          <w:sz w:val="24"/>
          <w:szCs w:val="24"/>
        </w:rPr>
      </w:pPr>
    </w:p>
    <w:p w14:paraId="2E148A7B" w14:textId="3C7A98AB" w:rsidR="00D33FFF" w:rsidRPr="00567FCB" w:rsidRDefault="00D06E48" w:rsidP="00567FCB">
      <w:pPr>
        <w:pStyle w:val="Sarakstarindkopa"/>
        <w:widowControl w:val="0"/>
        <w:numPr>
          <w:ilvl w:val="0"/>
          <w:numId w:val="11"/>
        </w:numPr>
        <w:suppressAutoHyphens/>
        <w:spacing w:after="0" w:line="240" w:lineRule="auto"/>
        <w:ind w:left="426" w:hanging="426"/>
        <w:jc w:val="center"/>
        <w:rPr>
          <w:rFonts w:asciiTheme="majorBidi" w:eastAsia="Times New Roman" w:hAnsiTheme="majorBidi" w:cstheme="majorBidi"/>
          <w:sz w:val="24"/>
          <w:szCs w:val="24"/>
        </w:rPr>
      </w:pPr>
      <w:r w:rsidRPr="00567FCB">
        <w:rPr>
          <w:rFonts w:asciiTheme="majorBidi" w:hAnsiTheme="majorBidi" w:cstheme="majorBidi"/>
          <w:b/>
          <w:bCs/>
          <w:sz w:val="24"/>
          <w:szCs w:val="24"/>
        </w:rPr>
        <w:t>Pretendenta tiesības un pienākumi</w:t>
      </w:r>
    </w:p>
    <w:p w14:paraId="463F9CE8" w14:textId="77777777" w:rsidR="00D33FFF" w:rsidRPr="00567FCB" w:rsidRDefault="00D33FFF" w:rsidP="00567FCB">
      <w:pPr>
        <w:widowControl w:val="0"/>
        <w:suppressAutoHyphens/>
        <w:spacing w:after="0" w:line="240" w:lineRule="auto"/>
        <w:jc w:val="both"/>
        <w:rPr>
          <w:rFonts w:asciiTheme="majorBidi" w:eastAsia="Times New Roman" w:hAnsiTheme="majorBidi" w:cstheme="majorBidi"/>
          <w:sz w:val="24"/>
          <w:szCs w:val="24"/>
        </w:rPr>
      </w:pPr>
    </w:p>
    <w:p w14:paraId="5AA0B69D" w14:textId="77777777" w:rsidR="00D33FFF" w:rsidRPr="00567FCB" w:rsidRDefault="00D06E48"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b/>
          <w:bCs/>
          <w:sz w:val="24"/>
          <w:szCs w:val="24"/>
        </w:rPr>
      </w:pPr>
      <w:r w:rsidRPr="00567FCB">
        <w:rPr>
          <w:rFonts w:asciiTheme="majorBidi" w:hAnsiTheme="majorBidi" w:cstheme="majorBidi"/>
          <w:b/>
          <w:bCs/>
          <w:sz w:val="24"/>
          <w:szCs w:val="24"/>
        </w:rPr>
        <w:t>Pretendenta tiesības</w:t>
      </w:r>
      <w:r w:rsidR="00D33FFF" w:rsidRPr="00567FCB">
        <w:rPr>
          <w:rFonts w:asciiTheme="majorBidi" w:hAnsiTheme="majorBidi" w:cstheme="majorBidi"/>
          <w:b/>
          <w:bCs/>
          <w:sz w:val="24"/>
          <w:szCs w:val="24"/>
        </w:rPr>
        <w:t>:</w:t>
      </w:r>
    </w:p>
    <w:p w14:paraId="499B8894"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Apvienoties grupā ar citiem pretendentiem un iesniegt vienu kopēju piedāvājumu.</w:t>
      </w:r>
    </w:p>
    <w:p w14:paraId="37D0DE7D"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Ierosināt, lai tiek rīkota iepirkuma procedūrā ieinteresēto pretendentu sanāksme. Komisija sanāksmi rīko, ja, ne vēlāk kā 10</w:t>
      </w:r>
      <w:r w:rsidR="00D33FFF" w:rsidRPr="00567FCB">
        <w:rPr>
          <w:rFonts w:asciiTheme="majorBidi" w:hAnsiTheme="majorBidi" w:cstheme="majorBidi"/>
          <w:sz w:val="24"/>
          <w:szCs w:val="24"/>
        </w:rPr>
        <w:t xml:space="preserve"> (desmit)</w:t>
      </w:r>
      <w:r w:rsidRPr="00567FCB">
        <w:rPr>
          <w:rFonts w:asciiTheme="majorBidi" w:hAnsiTheme="majorBidi" w:cstheme="majorBidi"/>
          <w:sz w:val="24"/>
          <w:szCs w:val="24"/>
        </w:rPr>
        <w:t xml:space="preserve"> dienas pirms piedāvājumu iesniegšanas termiņa pēdējās dienas, ir saņemti vismaz 2</w:t>
      </w:r>
      <w:r w:rsidR="00D33FFF" w:rsidRPr="00567FCB">
        <w:rPr>
          <w:rFonts w:asciiTheme="majorBidi" w:hAnsiTheme="majorBidi" w:cstheme="majorBidi"/>
          <w:sz w:val="24"/>
          <w:szCs w:val="24"/>
        </w:rPr>
        <w:t xml:space="preserve"> (divu)</w:t>
      </w:r>
      <w:r w:rsidRPr="00567FCB">
        <w:rPr>
          <w:rFonts w:asciiTheme="majorBidi" w:hAnsiTheme="majorBidi" w:cstheme="majorBidi"/>
          <w:sz w:val="24"/>
          <w:szCs w:val="24"/>
        </w:rPr>
        <w:t xml:space="preserve"> ieinteresēto pretendentu priekšlikumi rīkot sanāksmi. Sanāksme tiek rīkota ne vēlāk kā 5</w:t>
      </w:r>
      <w:r w:rsidR="00D33FFF" w:rsidRPr="00567FCB">
        <w:rPr>
          <w:rFonts w:asciiTheme="majorBidi" w:hAnsiTheme="majorBidi" w:cstheme="majorBidi"/>
          <w:sz w:val="24"/>
          <w:szCs w:val="24"/>
        </w:rPr>
        <w:t xml:space="preserve"> (piecas)</w:t>
      </w:r>
      <w:r w:rsidRPr="00567FCB">
        <w:rPr>
          <w:rFonts w:asciiTheme="majorBidi" w:hAnsiTheme="majorBidi" w:cstheme="majorBidi"/>
          <w:sz w:val="24"/>
          <w:szCs w:val="24"/>
        </w:rPr>
        <w:t xml:space="preserve"> dienas pirms piedāvājumu iesniegšanas termiņa pēdējās dienas, un informācija par sanāksmi tiek ievietota EIS </w:t>
      </w:r>
      <w:hyperlink r:id="rId20" w:history="1">
        <w:r w:rsidRPr="00567FCB">
          <w:rPr>
            <w:rStyle w:val="Hipersaite"/>
            <w:rFonts w:asciiTheme="majorBidi" w:hAnsiTheme="majorBidi" w:cstheme="majorBidi"/>
            <w:sz w:val="24"/>
            <w:szCs w:val="24"/>
          </w:rPr>
          <w:t>www.eis.gov.lv</w:t>
        </w:r>
      </w:hyperlink>
      <w:r w:rsidRPr="00567FCB">
        <w:rPr>
          <w:rFonts w:asciiTheme="majorBidi" w:hAnsiTheme="majorBidi" w:cstheme="majorBidi"/>
          <w:sz w:val="24"/>
          <w:szCs w:val="24"/>
        </w:rPr>
        <w:t xml:space="preserve"> e-konkursu apakšsistēmas pircēja profila adresē: </w:t>
      </w:r>
      <w:hyperlink r:id="rId21" w:history="1">
        <w:r w:rsidR="008271AC" w:rsidRPr="00567FCB">
          <w:rPr>
            <w:rStyle w:val="Hipersaite"/>
            <w:rFonts w:asciiTheme="majorBidi" w:hAnsiTheme="majorBidi" w:cstheme="majorBidi"/>
            <w:sz w:val="24"/>
            <w:szCs w:val="24"/>
          </w:rPr>
          <w:t>https://www.eis.gov.lv/EKEIS/Supplier/Organizer/13</w:t>
        </w:r>
      </w:hyperlink>
      <w:r w:rsidR="00CD6635" w:rsidRPr="00567FCB">
        <w:rPr>
          <w:rStyle w:val="Hipersaite"/>
          <w:rFonts w:asciiTheme="majorBidi" w:hAnsiTheme="majorBidi" w:cstheme="majorBidi"/>
          <w:sz w:val="24"/>
          <w:szCs w:val="24"/>
        </w:rPr>
        <w:t>45</w:t>
      </w:r>
      <w:r w:rsidRPr="00567FCB">
        <w:rPr>
          <w:rFonts w:asciiTheme="majorBidi" w:hAnsiTheme="majorBidi" w:cstheme="majorBidi"/>
          <w:sz w:val="24"/>
          <w:szCs w:val="24"/>
        </w:rPr>
        <w:t xml:space="preserve"> vismaz 3</w:t>
      </w:r>
      <w:r w:rsidR="00D33FFF" w:rsidRPr="00567FCB">
        <w:rPr>
          <w:rFonts w:asciiTheme="majorBidi" w:hAnsiTheme="majorBidi" w:cstheme="majorBidi"/>
          <w:sz w:val="24"/>
          <w:szCs w:val="24"/>
        </w:rPr>
        <w:t xml:space="preserve"> (trīs)</w:t>
      </w:r>
      <w:r w:rsidRPr="00567FCB">
        <w:rPr>
          <w:rFonts w:asciiTheme="majorBidi" w:hAnsiTheme="majorBidi" w:cstheme="majorBidi"/>
          <w:sz w:val="24"/>
          <w:szCs w:val="24"/>
        </w:rPr>
        <w:t xml:space="preserve"> dienas iepriekš.</w:t>
      </w:r>
    </w:p>
    <w:p w14:paraId="5BE46D88"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Pirms piedāvājumu iesniegšanas termiņa beigām, grozīt vai atsaukt iesniegto piedāvājumu.</w:t>
      </w:r>
    </w:p>
    <w:p w14:paraId="2672EC73"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Sekot piedāvājumu atvēršanas procesam tiešsaistes režīmā EIS e-konkursu apakšsistēmā.</w:t>
      </w:r>
    </w:p>
    <w:p w14:paraId="1B8212F1"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Iesniegt iesniegumu par iepirkuma procedūras pārkāpumiem, saskaņā ar PIL 68.pantu.</w:t>
      </w:r>
    </w:p>
    <w:p w14:paraId="3B2EA42A"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Saņemt piedāvājuma sagatavošanai nepieciešamo informāciju.</w:t>
      </w:r>
    </w:p>
    <w:p w14:paraId="75A913A1"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Izteikt iebildumus par Nolikumam pievienoto līguma projektu.</w:t>
      </w:r>
    </w:p>
    <w:p w14:paraId="17889580" w14:textId="7587CBF9" w:rsidR="00D33FFF" w:rsidRPr="00567FCB" w:rsidRDefault="00D33FFF"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Citas tiesības, kas izriet no attiecīgajiem normatīvajiem aktiem.</w:t>
      </w:r>
    </w:p>
    <w:p w14:paraId="399F95A9" w14:textId="77777777" w:rsidR="00D33FFF" w:rsidRPr="00567FCB" w:rsidRDefault="00D33FFF" w:rsidP="00567FCB">
      <w:pPr>
        <w:widowControl w:val="0"/>
        <w:suppressAutoHyphens/>
        <w:spacing w:after="0" w:line="240" w:lineRule="auto"/>
        <w:jc w:val="both"/>
        <w:rPr>
          <w:rFonts w:asciiTheme="majorBidi" w:eastAsia="Times New Roman" w:hAnsiTheme="majorBidi" w:cstheme="majorBidi"/>
          <w:sz w:val="24"/>
          <w:szCs w:val="24"/>
        </w:rPr>
      </w:pPr>
    </w:p>
    <w:p w14:paraId="1D08938E" w14:textId="5D405483" w:rsidR="00D33FFF" w:rsidRPr="00567FCB" w:rsidRDefault="00D06E48"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b/>
          <w:bCs/>
          <w:sz w:val="24"/>
          <w:szCs w:val="24"/>
        </w:rPr>
      </w:pPr>
      <w:r w:rsidRPr="00567FCB">
        <w:rPr>
          <w:rFonts w:asciiTheme="majorBidi" w:hAnsiTheme="majorBidi" w:cstheme="majorBidi"/>
          <w:b/>
          <w:bCs/>
          <w:sz w:val="24"/>
          <w:szCs w:val="24"/>
        </w:rPr>
        <w:t>Pretendenta pienākumi</w:t>
      </w:r>
      <w:r w:rsidR="00D33FFF" w:rsidRPr="00567FCB">
        <w:rPr>
          <w:rFonts w:asciiTheme="majorBidi" w:hAnsiTheme="majorBidi" w:cstheme="majorBidi"/>
          <w:b/>
          <w:bCs/>
          <w:sz w:val="24"/>
          <w:szCs w:val="24"/>
        </w:rPr>
        <w:t>:</w:t>
      </w:r>
    </w:p>
    <w:p w14:paraId="1D4DB7D5"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Sagatavot piedāvājumus atbilstoši Nolikuma prasībām.</w:t>
      </w:r>
    </w:p>
    <w:p w14:paraId="5C8B8B17"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Sniegt patiesu informāciju par savu kvalifikāciju un piedāvājumu.</w:t>
      </w:r>
    </w:p>
    <w:p w14:paraId="7592F799"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Sniegt atbildes uz Komisijas jautājumiem, kas nepieciešama pretendentu atlases un piedāvājumu atbilstības pārbaudei, salīdzināšanai un vērtēšanai.</w:t>
      </w:r>
    </w:p>
    <w:p w14:paraId="076B13E3"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Segt visas izmaksas, kas saistītas ar piedāvājumu sagatavošanu.</w:t>
      </w:r>
    </w:p>
    <w:p w14:paraId="3745F4CF" w14:textId="0F3F389A" w:rsidR="00D33FFF" w:rsidRPr="00567FCB" w:rsidRDefault="00D33FFF"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Citi pienākumi, kas izriet no attiecīgajiem normatīvajiem aktiem.</w:t>
      </w:r>
      <w:bookmarkStart w:id="30" w:name="_Toc59334739"/>
      <w:bookmarkStart w:id="31" w:name="_Toc61422149"/>
    </w:p>
    <w:p w14:paraId="68474A9F" w14:textId="77777777" w:rsidR="00D33FFF" w:rsidRPr="00567FCB" w:rsidRDefault="00D33FFF" w:rsidP="00567FCB">
      <w:pPr>
        <w:widowControl w:val="0"/>
        <w:suppressAutoHyphens/>
        <w:spacing w:after="0" w:line="240" w:lineRule="auto"/>
        <w:jc w:val="both"/>
        <w:rPr>
          <w:rFonts w:asciiTheme="majorBidi" w:eastAsia="Times New Roman" w:hAnsiTheme="majorBidi" w:cstheme="majorBidi"/>
          <w:sz w:val="24"/>
          <w:szCs w:val="24"/>
        </w:rPr>
      </w:pPr>
    </w:p>
    <w:p w14:paraId="3350C301" w14:textId="77777777" w:rsidR="00D33FFF" w:rsidRPr="00567FCB" w:rsidRDefault="00D06E48"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b/>
          <w:bCs/>
          <w:sz w:val="24"/>
          <w:szCs w:val="24"/>
        </w:rPr>
      </w:pPr>
      <w:r w:rsidRPr="00567FCB">
        <w:rPr>
          <w:rFonts w:asciiTheme="majorBidi" w:hAnsiTheme="majorBidi" w:cstheme="majorBidi"/>
          <w:b/>
          <w:bCs/>
          <w:sz w:val="24"/>
          <w:szCs w:val="24"/>
        </w:rPr>
        <w:lastRenderedPageBreak/>
        <w:t>Iepirkuma komisijas tiesības</w:t>
      </w:r>
      <w:bookmarkEnd w:id="30"/>
      <w:bookmarkEnd w:id="31"/>
      <w:r w:rsidR="00D33FFF" w:rsidRPr="00567FCB">
        <w:rPr>
          <w:rFonts w:asciiTheme="majorBidi" w:hAnsiTheme="majorBidi" w:cstheme="majorBidi"/>
          <w:b/>
          <w:bCs/>
          <w:sz w:val="24"/>
          <w:szCs w:val="24"/>
        </w:rPr>
        <w:t>:</w:t>
      </w:r>
    </w:p>
    <w:p w14:paraId="755853E9"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Pārbaudīt nepieciešamo informāciju kompetentās institūcijās,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6D8F18D7"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Labot aritmētiskās kļūdas pretendenta Finanšu piedāvājumā, informējot par to pretendentu.</w:t>
      </w:r>
    </w:p>
    <w:p w14:paraId="0A29DF67"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Pieaicināt ekspertu pretendentu un piedāvājumu atbilstības pārbaudē un vērtēšanā.</w:t>
      </w:r>
    </w:p>
    <w:p w14:paraId="0113EA04" w14:textId="7FF61CCD"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Izvēlēties</w:t>
      </w:r>
      <w:r w:rsidR="006E4D54" w:rsidRPr="006E4D54">
        <w:rPr>
          <w:rFonts w:asciiTheme="majorBidi" w:hAnsiTheme="majorBidi" w:cstheme="majorBidi"/>
          <w:sz w:val="24"/>
          <w:szCs w:val="24"/>
        </w:rPr>
        <w:t xml:space="preserve"> </w:t>
      </w:r>
      <w:r w:rsidR="006E4D54" w:rsidRPr="00E35DCE">
        <w:rPr>
          <w:rFonts w:asciiTheme="majorBidi" w:hAnsiTheme="majorBidi" w:cstheme="majorBidi"/>
          <w:sz w:val="24"/>
          <w:szCs w:val="24"/>
        </w:rPr>
        <w:t xml:space="preserve">nākamo </w:t>
      </w:r>
      <w:r w:rsidR="006E4D54">
        <w:rPr>
          <w:rFonts w:asciiTheme="majorBidi" w:hAnsiTheme="majorBidi" w:cstheme="majorBidi"/>
          <w:sz w:val="24"/>
          <w:szCs w:val="24"/>
        </w:rPr>
        <w:t xml:space="preserve">saimnieciski visizdevīgāko </w:t>
      </w:r>
      <w:r w:rsidR="006E4D54" w:rsidRPr="00E35DCE">
        <w:rPr>
          <w:rFonts w:asciiTheme="majorBidi" w:hAnsiTheme="majorBidi" w:cstheme="majorBidi"/>
          <w:sz w:val="24"/>
          <w:szCs w:val="24"/>
        </w:rPr>
        <w:t>piedāvājumu</w:t>
      </w:r>
      <w:r w:rsidR="006E4D54">
        <w:rPr>
          <w:rFonts w:asciiTheme="majorBidi" w:hAnsiTheme="majorBidi" w:cstheme="majorBidi"/>
          <w:sz w:val="24"/>
          <w:szCs w:val="24"/>
        </w:rPr>
        <w:t>, ko nosaka tikai salīdzinot</w:t>
      </w:r>
      <w:r w:rsidR="006E4D54" w:rsidRPr="00E35DCE">
        <w:rPr>
          <w:rFonts w:asciiTheme="majorBidi" w:hAnsiTheme="majorBidi" w:cstheme="majorBidi"/>
          <w:sz w:val="24"/>
          <w:szCs w:val="24"/>
        </w:rPr>
        <w:t xml:space="preserve"> cen</w:t>
      </w:r>
      <w:r w:rsidR="006E4D54">
        <w:rPr>
          <w:rFonts w:asciiTheme="majorBidi" w:hAnsiTheme="majorBidi" w:cstheme="majorBidi"/>
          <w:sz w:val="24"/>
          <w:szCs w:val="24"/>
        </w:rPr>
        <w:t>as</w:t>
      </w:r>
      <w:r w:rsidR="006E4D54" w:rsidRPr="00E35DCE">
        <w:rPr>
          <w:rFonts w:asciiTheme="majorBidi" w:hAnsiTheme="majorBidi" w:cstheme="majorBidi"/>
          <w:sz w:val="24"/>
          <w:szCs w:val="24"/>
        </w:rPr>
        <w:t>, ja izraudzītais pretendents atsakās slēgt iepirkuma līgumu ar pasūtītāj</w:t>
      </w:r>
      <w:r w:rsidR="006E4D54">
        <w:rPr>
          <w:rFonts w:asciiTheme="majorBidi" w:hAnsiTheme="majorBidi" w:cstheme="majorBidi"/>
          <w:sz w:val="24"/>
          <w:szCs w:val="24"/>
        </w:rPr>
        <w:t>iem</w:t>
      </w:r>
      <w:r w:rsidRPr="00567FCB">
        <w:rPr>
          <w:rFonts w:asciiTheme="majorBidi" w:hAnsiTheme="majorBidi" w:cstheme="majorBidi"/>
          <w:sz w:val="24"/>
          <w:szCs w:val="24"/>
        </w:rPr>
        <w:t>.</w:t>
      </w:r>
      <w:bookmarkStart w:id="32" w:name="_Toc59334740"/>
      <w:bookmarkStart w:id="33" w:name="_Toc61422150"/>
    </w:p>
    <w:p w14:paraId="7FA358EF" w14:textId="223FB51D" w:rsidR="00D33FFF" w:rsidRPr="00567FCB" w:rsidRDefault="00D33FFF"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Citas tiesības, kas izriet no attiecīgajiem normatīvajiem aktiem.</w:t>
      </w:r>
    </w:p>
    <w:p w14:paraId="010647BB" w14:textId="77777777" w:rsidR="00D33FFF" w:rsidRPr="00567FCB" w:rsidRDefault="00D33FFF" w:rsidP="00567FCB">
      <w:pPr>
        <w:widowControl w:val="0"/>
        <w:suppressAutoHyphens/>
        <w:spacing w:after="0" w:line="240" w:lineRule="auto"/>
        <w:jc w:val="both"/>
        <w:rPr>
          <w:rFonts w:asciiTheme="majorBidi" w:eastAsia="Times New Roman" w:hAnsiTheme="majorBidi" w:cstheme="majorBidi"/>
          <w:sz w:val="24"/>
          <w:szCs w:val="24"/>
        </w:rPr>
      </w:pPr>
    </w:p>
    <w:p w14:paraId="247FB738" w14:textId="77777777" w:rsidR="00D33FFF" w:rsidRPr="00567FCB" w:rsidRDefault="00D06E48"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b/>
          <w:bCs/>
          <w:sz w:val="24"/>
          <w:szCs w:val="24"/>
        </w:rPr>
      </w:pPr>
      <w:r w:rsidRPr="00567FCB">
        <w:rPr>
          <w:rFonts w:asciiTheme="majorBidi" w:hAnsiTheme="majorBidi" w:cstheme="majorBidi"/>
          <w:b/>
          <w:bCs/>
          <w:sz w:val="24"/>
          <w:szCs w:val="24"/>
        </w:rPr>
        <w:t>Iepirkuma komisijas pienākumi</w:t>
      </w:r>
      <w:bookmarkEnd w:id="32"/>
      <w:bookmarkEnd w:id="33"/>
      <w:r w:rsidR="00D33FFF" w:rsidRPr="00567FCB">
        <w:rPr>
          <w:rFonts w:asciiTheme="majorBidi" w:hAnsiTheme="majorBidi" w:cstheme="majorBidi"/>
          <w:b/>
          <w:bCs/>
          <w:sz w:val="24"/>
          <w:szCs w:val="24"/>
        </w:rPr>
        <w:t>:</w:t>
      </w:r>
    </w:p>
    <w:p w14:paraId="29DD4C03"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Nodrošināt konkursa procedūras norisi un dokumentēšanu, atbilstoši PIL.</w:t>
      </w:r>
    </w:p>
    <w:p w14:paraId="48E1525F"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Nodrošināt pretendentu brīvu konkurenci, kā arī vienlīdzīgu un taisnīgu attieksmi pret tiem.</w:t>
      </w:r>
    </w:p>
    <w:p w14:paraId="3C43C550"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Pēc pretendentu pieprasījuma, normatīvajos aktos noteiktajā kārtībā, sniegt informāciju par Nolikumu un iepirkuma priekšmetu.</w:t>
      </w:r>
    </w:p>
    <w:p w14:paraId="228B4347" w14:textId="77777777" w:rsidR="00C804FD" w:rsidRPr="00567FCB" w:rsidRDefault="00D06E48"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Vērtēt pretendentus un to iesniegtos piedāvājumus saskaņā ar PIL, citiem normatīvajiem aktiem un Nolikumu.</w:t>
      </w:r>
    </w:p>
    <w:p w14:paraId="4EF2B2F7" w14:textId="22D6B931" w:rsidR="00D74B09" w:rsidRPr="00567FCB" w:rsidRDefault="00D33FFF" w:rsidP="00567FCB">
      <w:pPr>
        <w:pStyle w:val="Sarakstarindkopa"/>
        <w:widowControl w:val="0"/>
        <w:numPr>
          <w:ilvl w:val="2"/>
          <w:numId w:val="11"/>
        </w:numPr>
        <w:suppressAutoHyphens/>
        <w:spacing w:after="0" w:line="240" w:lineRule="auto"/>
        <w:ind w:left="709" w:hanging="709"/>
        <w:jc w:val="both"/>
        <w:rPr>
          <w:rFonts w:asciiTheme="majorBidi" w:eastAsia="Times New Roman" w:hAnsiTheme="majorBidi" w:cstheme="majorBidi"/>
          <w:sz w:val="24"/>
          <w:szCs w:val="24"/>
        </w:rPr>
      </w:pPr>
      <w:r w:rsidRPr="00567FCB">
        <w:rPr>
          <w:rFonts w:asciiTheme="majorBidi" w:hAnsiTheme="majorBidi" w:cstheme="majorBidi"/>
          <w:sz w:val="24"/>
          <w:szCs w:val="24"/>
        </w:rPr>
        <w:t>Citi pienākumi, kas izriet no attiecīgajiem normatīvajiem aktiem.</w:t>
      </w:r>
    </w:p>
    <w:p w14:paraId="2DB8FB66" w14:textId="77777777" w:rsidR="00D74B09" w:rsidRPr="00567FCB" w:rsidRDefault="00D74B09" w:rsidP="00567FCB">
      <w:pPr>
        <w:widowControl w:val="0"/>
        <w:suppressAutoHyphens/>
        <w:spacing w:after="0" w:line="240" w:lineRule="auto"/>
        <w:jc w:val="both"/>
        <w:rPr>
          <w:rFonts w:asciiTheme="majorBidi" w:eastAsia="Times New Roman" w:hAnsiTheme="majorBidi" w:cstheme="majorBidi"/>
          <w:sz w:val="24"/>
          <w:szCs w:val="24"/>
        </w:rPr>
      </w:pPr>
    </w:p>
    <w:p w14:paraId="297A2F53" w14:textId="0E4DCC7A" w:rsidR="009C265F" w:rsidRPr="00567FCB" w:rsidRDefault="00D06E48" w:rsidP="00567FCB">
      <w:pPr>
        <w:pStyle w:val="Sarakstarindkopa"/>
        <w:widowControl w:val="0"/>
        <w:numPr>
          <w:ilvl w:val="0"/>
          <w:numId w:val="11"/>
        </w:numPr>
        <w:suppressAutoHyphens/>
        <w:spacing w:after="0" w:line="240" w:lineRule="auto"/>
        <w:ind w:left="426" w:hanging="426"/>
        <w:jc w:val="center"/>
        <w:rPr>
          <w:rFonts w:asciiTheme="majorBidi" w:eastAsia="Times New Roman" w:hAnsiTheme="majorBidi" w:cstheme="majorBidi"/>
          <w:sz w:val="24"/>
          <w:szCs w:val="24"/>
        </w:rPr>
      </w:pPr>
      <w:r w:rsidRPr="00567FCB">
        <w:rPr>
          <w:rFonts w:asciiTheme="majorBidi" w:hAnsiTheme="majorBidi" w:cstheme="majorBidi"/>
          <w:b/>
          <w:sz w:val="24"/>
          <w:szCs w:val="24"/>
        </w:rPr>
        <w:t>Personas datu apstrāde</w:t>
      </w:r>
    </w:p>
    <w:p w14:paraId="59AA0B82" w14:textId="77777777" w:rsidR="009C265F" w:rsidRPr="00567FCB" w:rsidRDefault="009C265F" w:rsidP="00567FCB">
      <w:pPr>
        <w:widowControl w:val="0"/>
        <w:suppressAutoHyphens/>
        <w:spacing w:after="0" w:line="240" w:lineRule="auto"/>
        <w:jc w:val="both"/>
        <w:rPr>
          <w:rFonts w:asciiTheme="majorBidi" w:eastAsia="Times New Roman" w:hAnsiTheme="majorBidi" w:cstheme="majorBidi"/>
          <w:sz w:val="24"/>
          <w:szCs w:val="24"/>
        </w:rPr>
      </w:pPr>
    </w:p>
    <w:p w14:paraId="1D1F47C2" w14:textId="73CC62F8" w:rsidR="00D06E48" w:rsidRPr="00567FCB" w:rsidRDefault="00D06E48" w:rsidP="00567FCB">
      <w:pPr>
        <w:pStyle w:val="Sarakstarindkopa"/>
        <w:widowControl w:val="0"/>
        <w:numPr>
          <w:ilvl w:val="1"/>
          <w:numId w:val="11"/>
        </w:numPr>
        <w:suppressAutoHyphens/>
        <w:spacing w:after="0" w:line="240" w:lineRule="auto"/>
        <w:ind w:left="426" w:hanging="426"/>
        <w:jc w:val="both"/>
        <w:rPr>
          <w:rFonts w:asciiTheme="majorBidi" w:eastAsia="Times New Roman" w:hAnsiTheme="majorBidi" w:cstheme="majorBidi"/>
          <w:sz w:val="24"/>
          <w:szCs w:val="24"/>
        </w:rPr>
      </w:pPr>
      <w:r w:rsidRPr="00567FCB">
        <w:rPr>
          <w:rFonts w:asciiTheme="majorBidi" w:hAnsiTheme="majorBidi" w:cstheme="majorBidi"/>
          <w:iCs/>
          <w:sz w:val="24"/>
          <w:szCs w:val="24"/>
        </w:rPr>
        <w:t xml:space="preserve">Pasūtītājs iepirkuma procedūrā iesniegtos personas datus </w:t>
      </w:r>
      <w:r w:rsidRPr="00567FCB">
        <w:rPr>
          <w:rFonts w:asciiTheme="majorBidi" w:hAnsiTheme="majorBidi" w:cstheme="majorBidi"/>
          <w:sz w:val="24"/>
          <w:szCs w:val="24"/>
          <w:shd w:val="clear" w:color="auto" w:fill="FFFFFF"/>
        </w:rPr>
        <w:t>ievāc, izmanto, glabā un dzēš</w:t>
      </w:r>
      <w:r w:rsidRPr="00567FCB">
        <w:rPr>
          <w:rFonts w:asciiTheme="majorBidi" w:hAnsiTheme="majorBidi" w:cstheme="majorBidi"/>
          <w:iCs/>
          <w:sz w:val="24"/>
          <w:szCs w:val="24"/>
        </w:rPr>
        <w:t xml:space="preserve">, </w:t>
      </w:r>
      <w:r w:rsidRPr="00567FCB">
        <w:rPr>
          <w:rFonts w:asciiTheme="majorBidi" w:hAnsiTheme="majorBidi" w:cstheme="majorBidi"/>
          <w:sz w:val="24"/>
          <w:szCs w:val="24"/>
          <w:shd w:val="clear" w:color="auto" w:fill="FFFFFF"/>
        </w:rPr>
        <w:t xml:space="preserve">pamatojoties uz </w:t>
      </w:r>
      <w:r w:rsidRPr="00567FCB">
        <w:rPr>
          <w:rFonts w:asciiTheme="majorBidi" w:hAnsiTheme="majorBidi" w:cstheme="majorBidi"/>
          <w:iCs/>
          <w:sz w:val="24"/>
          <w:szCs w:val="24"/>
        </w:rPr>
        <w:t>Eiropas parlamenta un Padomes Regulas (ES) 2016/679 (2016.gada 27.aprīlis) par fizisku personu aizsardzību attiecībā uz personas datu apstrādi un šādu datu brīvu apriti, ar ko atceļ Direktīvu 95/46/EK (Vispārīgā datu aizsardzības regula)</w:t>
      </w:r>
      <w:r w:rsidRPr="00567FCB">
        <w:rPr>
          <w:rFonts w:asciiTheme="majorBidi" w:hAnsiTheme="majorBidi" w:cstheme="majorBidi"/>
          <w:sz w:val="24"/>
          <w:szCs w:val="24"/>
          <w:shd w:val="clear" w:color="auto" w:fill="FFFFFF"/>
        </w:rPr>
        <w:t xml:space="preserve"> 6.panta 1.punkta b) apakšpunktu, kas nosaka, ka datu apstrāde ir likumīga, ja apstrāde ir vajadzīga 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Jebkurā laikā persona ir tiesīga prasīt savu datu atjaunošanu, informāciju par datu lietošanu, kā arī prasīt datu dzēšanu. Pasūtītājas garantē, ka datu apstrādē tiek ievērotas Eiropas Savienības un nacionālo normatīvo aktu prasības.</w:t>
      </w:r>
    </w:p>
    <w:p w14:paraId="1F5A55DC" w14:textId="650E6988" w:rsidR="00B44A30" w:rsidRPr="00567FCB" w:rsidRDefault="00B44A30"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p>
    <w:p w14:paraId="1BEBD25D" w14:textId="77777777" w:rsidR="00C804FD" w:rsidRPr="00567FCB" w:rsidRDefault="00D74B09"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567FCB">
        <w:rPr>
          <w:rFonts w:asciiTheme="majorBidi" w:eastAsia="Calibri" w:hAnsiTheme="majorBidi" w:cstheme="majorBidi"/>
          <w:kern w:val="28"/>
          <w:sz w:val="24"/>
          <w:szCs w:val="24"/>
          <w:lang w:eastAsia="lv-LV"/>
        </w:rPr>
        <w:t>Pielikumi:</w:t>
      </w:r>
    </w:p>
    <w:p w14:paraId="6D1725E3" w14:textId="289103DF" w:rsidR="00C804FD" w:rsidRPr="00567FCB" w:rsidRDefault="00221E20" w:rsidP="00567FCB">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r w:rsidRPr="00567FCB">
        <w:rPr>
          <w:rFonts w:asciiTheme="majorBidi" w:eastAsia="Calibri" w:hAnsiTheme="majorBidi" w:cstheme="majorBidi"/>
          <w:kern w:val="28"/>
          <w:sz w:val="24"/>
          <w:szCs w:val="24"/>
          <w:lang w:eastAsia="lv-LV"/>
        </w:rPr>
        <w:t>1</w:t>
      </w:r>
      <w:r w:rsidR="00C70030" w:rsidRPr="00567FCB">
        <w:rPr>
          <w:rFonts w:asciiTheme="majorBidi" w:eastAsia="Calibri" w:hAnsiTheme="majorBidi" w:cstheme="majorBidi"/>
          <w:kern w:val="28"/>
          <w:sz w:val="24"/>
          <w:szCs w:val="24"/>
          <w:lang w:eastAsia="lv-LV"/>
        </w:rPr>
        <w:t>.pielikums –</w:t>
      </w:r>
      <w:r w:rsidR="00C70030" w:rsidRPr="00567FCB">
        <w:rPr>
          <w:rFonts w:asciiTheme="majorBidi" w:eastAsia="Times New Roman" w:hAnsiTheme="majorBidi" w:cstheme="majorBidi"/>
          <w:sz w:val="24"/>
          <w:szCs w:val="24"/>
        </w:rPr>
        <w:t xml:space="preserve"> Tehniskā specifikācija</w:t>
      </w:r>
      <w:r w:rsidR="00AB161F" w:rsidRPr="00567FCB">
        <w:rPr>
          <w:rFonts w:asciiTheme="majorBidi" w:eastAsia="Times New Roman" w:hAnsiTheme="majorBidi" w:cstheme="majorBidi"/>
          <w:sz w:val="24"/>
          <w:szCs w:val="24"/>
        </w:rPr>
        <w:t>;</w:t>
      </w:r>
    </w:p>
    <w:p w14:paraId="687943DB" w14:textId="6B7E1662" w:rsidR="00C804FD" w:rsidRPr="00567FCB" w:rsidRDefault="00B31B75"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567FCB">
        <w:rPr>
          <w:rFonts w:asciiTheme="majorBidi" w:eastAsia="Times New Roman" w:hAnsiTheme="majorBidi" w:cstheme="majorBidi"/>
          <w:sz w:val="24"/>
          <w:szCs w:val="24"/>
        </w:rPr>
        <w:t>2</w:t>
      </w:r>
      <w:r w:rsidR="00B44A30" w:rsidRPr="00567FCB">
        <w:rPr>
          <w:rFonts w:asciiTheme="majorBidi" w:eastAsia="Times New Roman" w:hAnsiTheme="majorBidi" w:cstheme="majorBidi"/>
          <w:sz w:val="24"/>
          <w:szCs w:val="24"/>
        </w:rPr>
        <w:t xml:space="preserve">.pielikums – </w:t>
      </w:r>
      <w:smartTag w:uri="schemas-tilde-lv/tildestengine" w:element="veidnes">
        <w:smartTagPr>
          <w:attr w:name="baseform" w:val="pieteikums"/>
          <w:attr w:name="id" w:val="-1"/>
          <w:attr w:name="text" w:val="pieteikums"/>
        </w:smartTagPr>
        <w:r w:rsidR="00B44A30" w:rsidRPr="00567FCB">
          <w:rPr>
            <w:rFonts w:asciiTheme="majorBidi" w:eastAsia="Calibri" w:hAnsiTheme="majorBidi" w:cstheme="majorBidi"/>
            <w:kern w:val="28"/>
            <w:sz w:val="24"/>
            <w:szCs w:val="24"/>
            <w:lang w:eastAsia="lv-LV"/>
          </w:rPr>
          <w:t>Pieteikums</w:t>
        </w:r>
      </w:smartTag>
      <w:r w:rsidR="00B44A30" w:rsidRPr="00567FCB">
        <w:rPr>
          <w:rFonts w:asciiTheme="majorBidi" w:eastAsia="Calibri" w:hAnsiTheme="majorBidi" w:cstheme="majorBidi"/>
          <w:kern w:val="28"/>
          <w:sz w:val="24"/>
          <w:szCs w:val="24"/>
          <w:lang w:eastAsia="lv-LV"/>
        </w:rPr>
        <w:t xml:space="preserve"> dalībai </w:t>
      </w:r>
      <w:r w:rsidR="00B424E4" w:rsidRPr="00567FCB">
        <w:rPr>
          <w:rFonts w:asciiTheme="majorBidi" w:eastAsia="Calibri" w:hAnsiTheme="majorBidi" w:cstheme="majorBidi"/>
          <w:kern w:val="28"/>
          <w:sz w:val="24"/>
          <w:szCs w:val="24"/>
          <w:lang w:eastAsia="lv-LV"/>
        </w:rPr>
        <w:t>atklātā konkursā</w:t>
      </w:r>
      <w:r w:rsidR="00AB161F" w:rsidRPr="00567FCB">
        <w:rPr>
          <w:rFonts w:asciiTheme="majorBidi" w:eastAsia="Calibri" w:hAnsiTheme="majorBidi" w:cstheme="majorBidi"/>
          <w:kern w:val="28"/>
          <w:sz w:val="24"/>
          <w:szCs w:val="24"/>
          <w:lang w:eastAsia="lv-LV"/>
        </w:rPr>
        <w:t>;</w:t>
      </w:r>
    </w:p>
    <w:p w14:paraId="236558DF" w14:textId="6F44CD4F" w:rsidR="00C804FD" w:rsidRPr="00567FCB" w:rsidRDefault="005B2405"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567FCB">
        <w:rPr>
          <w:rFonts w:asciiTheme="majorBidi" w:eastAsia="Times New Roman" w:hAnsiTheme="majorBidi" w:cstheme="majorBidi"/>
          <w:sz w:val="24"/>
          <w:szCs w:val="24"/>
        </w:rPr>
        <w:t>3</w:t>
      </w:r>
      <w:r w:rsidR="00B44A30" w:rsidRPr="00567FCB">
        <w:rPr>
          <w:rFonts w:asciiTheme="majorBidi" w:eastAsia="Times New Roman" w:hAnsiTheme="majorBidi" w:cstheme="majorBidi"/>
          <w:sz w:val="24"/>
          <w:szCs w:val="24"/>
        </w:rPr>
        <w:t>.pielikums – Apliecinājums par neatkarīgi izstrādātu piedāvājumu</w:t>
      </w:r>
      <w:r w:rsidR="00AB161F" w:rsidRPr="00567FCB">
        <w:rPr>
          <w:rFonts w:asciiTheme="majorBidi" w:eastAsia="Times New Roman" w:hAnsiTheme="majorBidi" w:cstheme="majorBidi"/>
          <w:sz w:val="24"/>
          <w:szCs w:val="24"/>
        </w:rPr>
        <w:t>;</w:t>
      </w:r>
    </w:p>
    <w:p w14:paraId="5B3DE796" w14:textId="30DD0618" w:rsidR="009104F1" w:rsidRPr="00567FCB" w:rsidRDefault="00EF3FBA" w:rsidP="00567FCB">
      <w:pPr>
        <w:widowControl w:val="0"/>
        <w:overflowPunct w:val="0"/>
        <w:autoSpaceDE w:val="0"/>
        <w:autoSpaceDN w:val="0"/>
        <w:adjustRightInd w:val="0"/>
        <w:spacing w:after="0" w:line="240" w:lineRule="auto"/>
        <w:jc w:val="both"/>
        <w:rPr>
          <w:rFonts w:asciiTheme="majorBidi" w:eastAsia="Calibri" w:hAnsiTheme="majorBidi" w:cstheme="majorBidi"/>
          <w:kern w:val="28"/>
          <w:sz w:val="24"/>
          <w:szCs w:val="24"/>
          <w:lang w:eastAsia="lv-LV"/>
        </w:rPr>
      </w:pPr>
      <w:r w:rsidRPr="006E1BB5">
        <w:rPr>
          <w:rFonts w:asciiTheme="majorBidi" w:hAnsiTheme="majorBidi" w:cstheme="majorBidi"/>
          <w:sz w:val="24"/>
          <w:szCs w:val="24"/>
        </w:rPr>
        <w:t>4</w:t>
      </w:r>
      <w:r w:rsidR="009104F1" w:rsidRPr="006E1BB5">
        <w:rPr>
          <w:rFonts w:asciiTheme="majorBidi" w:hAnsiTheme="majorBidi" w:cstheme="majorBidi"/>
          <w:sz w:val="24"/>
          <w:szCs w:val="24"/>
        </w:rPr>
        <w:t>.p</w:t>
      </w:r>
      <w:r w:rsidR="009104F1" w:rsidRPr="006C4C8B">
        <w:rPr>
          <w:rFonts w:asciiTheme="majorBidi" w:hAnsiTheme="majorBidi" w:cstheme="majorBidi"/>
          <w:sz w:val="24"/>
          <w:szCs w:val="24"/>
        </w:rPr>
        <w:t>ieli</w:t>
      </w:r>
      <w:r w:rsidR="009104F1" w:rsidRPr="00567FCB">
        <w:rPr>
          <w:rFonts w:asciiTheme="majorBidi" w:hAnsiTheme="majorBidi" w:cstheme="majorBidi"/>
          <w:sz w:val="24"/>
          <w:szCs w:val="24"/>
        </w:rPr>
        <w:t>kums – Iepirkuma līguma projekts</w:t>
      </w:r>
    </w:p>
    <w:p w14:paraId="7AA13EA0" w14:textId="77777777" w:rsidR="00A7596B" w:rsidRPr="00567FCB" w:rsidRDefault="00A7596B" w:rsidP="00567FCB">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66F6B88E" w14:textId="77777777" w:rsidR="00D523B1" w:rsidRPr="00567FCB" w:rsidRDefault="00D523B1" w:rsidP="00567FCB">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4FDD3AE7" w14:textId="77777777" w:rsidR="00D523B1" w:rsidRPr="00567FCB" w:rsidRDefault="00D523B1" w:rsidP="00567FCB">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5729170B" w14:textId="77777777" w:rsidR="00D523B1" w:rsidRPr="00567FCB" w:rsidRDefault="00D523B1" w:rsidP="00567FCB">
      <w:pPr>
        <w:widowControl w:val="0"/>
        <w:overflowPunct w:val="0"/>
        <w:autoSpaceDE w:val="0"/>
        <w:autoSpaceDN w:val="0"/>
        <w:adjustRightInd w:val="0"/>
        <w:spacing w:after="0" w:line="240" w:lineRule="auto"/>
        <w:jc w:val="both"/>
        <w:rPr>
          <w:rFonts w:asciiTheme="majorBidi" w:eastAsia="Times New Roman" w:hAnsiTheme="majorBidi" w:cstheme="majorBidi"/>
          <w:sz w:val="24"/>
          <w:szCs w:val="24"/>
        </w:rPr>
      </w:pPr>
    </w:p>
    <w:p w14:paraId="46681355" w14:textId="53C53B8E" w:rsidR="00D523B1" w:rsidRPr="00567FCB" w:rsidRDefault="00646577" w:rsidP="00567FCB">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r w:rsidRPr="00567FCB">
        <w:rPr>
          <w:rFonts w:asciiTheme="majorBidi" w:eastAsia="Times New Roman" w:hAnsiTheme="majorBidi" w:cstheme="majorBidi"/>
          <w:color w:val="000000"/>
          <w:sz w:val="24"/>
          <w:szCs w:val="24"/>
          <w:lang w:eastAsia="lv-LV"/>
        </w:rPr>
        <w:t>Iepirkumu komisijas priekšsēdētā</w:t>
      </w:r>
      <w:r w:rsidR="0030609A" w:rsidRPr="00567FCB">
        <w:rPr>
          <w:rFonts w:asciiTheme="majorBidi" w:eastAsia="Times New Roman" w:hAnsiTheme="majorBidi" w:cstheme="majorBidi"/>
          <w:color w:val="000000"/>
          <w:sz w:val="24"/>
          <w:szCs w:val="24"/>
          <w:lang w:eastAsia="lv-LV"/>
        </w:rPr>
        <w:t>j</w:t>
      </w:r>
      <w:bookmarkStart w:id="34" w:name="_Hlk82433879"/>
      <w:bookmarkEnd w:id="15"/>
      <w:bookmarkEnd w:id="16"/>
      <w:bookmarkEnd w:id="17"/>
      <w:r w:rsidR="00100E37" w:rsidRPr="00567FCB">
        <w:rPr>
          <w:rFonts w:asciiTheme="majorBidi" w:eastAsia="Times New Roman" w:hAnsiTheme="majorBidi" w:cstheme="majorBidi"/>
          <w:color w:val="000000"/>
          <w:sz w:val="24"/>
          <w:szCs w:val="24"/>
          <w:lang w:eastAsia="lv-LV"/>
        </w:rPr>
        <w:t>s</w:t>
      </w:r>
      <w:r w:rsidR="00D523B1" w:rsidRPr="00567FCB">
        <w:rPr>
          <w:rFonts w:asciiTheme="majorBidi" w:eastAsia="Times New Roman" w:hAnsiTheme="majorBidi" w:cstheme="majorBidi"/>
          <w:color w:val="000000"/>
          <w:sz w:val="24"/>
          <w:szCs w:val="24"/>
          <w:lang w:eastAsia="lv-LV"/>
        </w:rPr>
        <w:t xml:space="preserve">                                                                      </w:t>
      </w:r>
      <w:r w:rsidR="00167FB1">
        <w:rPr>
          <w:rFonts w:asciiTheme="majorBidi" w:eastAsia="Times New Roman" w:hAnsiTheme="majorBidi" w:cstheme="majorBidi"/>
          <w:color w:val="000000"/>
          <w:sz w:val="24"/>
          <w:szCs w:val="24"/>
          <w:lang w:eastAsia="lv-LV"/>
        </w:rPr>
        <w:t xml:space="preserve">  </w:t>
      </w:r>
      <w:r w:rsidR="00D523B1" w:rsidRPr="00567FCB">
        <w:rPr>
          <w:rFonts w:asciiTheme="majorBidi" w:eastAsia="Times New Roman" w:hAnsiTheme="majorBidi" w:cstheme="majorBidi"/>
          <w:color w:val="000000"/>
          <w:sz w:val="24"/>
          <w:szCs w:val="24"/>
          <w:lang w:eastAsia="lv-LV"/>
        </w:rPr>
        <w:t xml:space="preserve">      </w:t>
      </w:r>
      <w:proofErr w:type="spellStart"/>
      <w:r w:rsidR="006F28C2" w:rsidRPr="00567FCB">
        <w:rPr>
          <w:rFonts w:asciiTheme="majorBidi" w:eastAsia="Times New Roman" w:hAnsiTheme="majorBidi" w:cstheme="majorBidi"/>
          <w:color w:val="000000"/>
          <w:sz w:val="24"/>
          <w:szCs w:val="24"/>
          <w:lang w:eastAsia="lv-LV"/>
        </w:rPr>
        <w:t>E.Strumpe</w:t>
      </w:r>
      <w:proofErr w:type="spellEnd"/>
    </w:p>
    <w:p w14:paraId="1FD71A66" w14:textId="77777777" w:rsidR="00D523B1" w:rsidRPr="00567FCB" w:rsidRDefault="00D523B1" w:rsidP="00567FCB">
      <w:pPr>
        <w:autoSpaceDE w:val="0"/>
        <w:autoSpaceDN w:val="0"/>
        <w:adjustRightInd w:val="0"/>
        <w:spacing w:after="0" w:line="240" w:lineRule="auto"/>
        <w:jc w:val="both"/>
        <w:rPr>
          <w:rFonts w:asciiTheme="majorBidi" w:eastAsia="Times New Roman" w:hAnsiTheme="majorBidi" w:cstheme="majorBidi"/>
          <w:color w:val="000000"/>
          <w:sz w:val="24"/>
          <w:szCs w:val="24"/>
          <w:lang w:eastAsia="lv-LV"/>
        </w:rPr>
      </w:pPr>
    </w:p>
    <w:p w14:paraId="35D29732" w14:textId="237E5F72" w:rsidR="00750389" w:rsidRPr="00567FCB" w:rsidRDefault="00D74B09" w:rsidP="00567FCB">
      <w:pPr>
        <w:autoSpaceDE w:val="0"/>
        <w:autoSpaceDN w:val="0"/>
        <w:adjustRightInd w:val="0"/>
        <w:spacing w:after="0" w:line="240" w:lineRule="auto"/>
        <w:jc w:val="right"/>
        <w:rPr>
          <w:rFonts w:asciiTheme="majorBidi" w:hAnsiTheme="majorBidi" w:cstheme="majorBidi"/>
          <w:sz w:val="24"/>
          <w:szCs w:val="24"/>
        </w:rPr>
      </w:pPr>
      <w:r w:rsidRPr="00567FCB">
        <w:rPr>
          <w:rFonts w:asciiTheme="majorBidi" w:hAnsiTheme="majorBidi" w:cstheme="majorBidi"/>
          <w:sz w:val="24"/>
          <w:szCs w:val="24"/>
        </w:rPr>
        <w:br w:type="page"/>
      </w:r>
      <w:r w:rsidR="00750389" w:rsidRPr="00567FCB">
        <w:rPr>
          <w:rFonts w:asciiTheme="majorBidi" w:hAnsiTheme="majorBidi" w:cstheme="majorBidi"/>
          <w:sz w:val="24"/>
          <w:szCs w:val="24"/>
        </w:rPr>
        <w:lastRenderedPageBreak/>
        <w:t>1.pielikums</w:t>
      </w:r>
    </w:p>
    <w:p w14:paraId="6AFF3912" w14:textId="61BC4917" w:rsidR="00750389" w:rsidRPr="00567FCB" w:rsidRDefault="00750389" w:rsidP="00567FCB">
      <w:pPr>
        <w:spacing w:after="0" w:line="240" w:lineRule="auto"/>
        <w:contextualSpacing/>
        <w:jc w:val="right"/>
        <w:rPr>
          <w:rFonts w:asciiTheme="majorBidi" w:hAnsiTheme="majorBidi" w:cstheme="majorBidi"/>
          <w:sz w:val="20"/>
          <w:szCs w:val="20"/>
        </w:rPr>
      </w:pPr>
      <w:bookmarkStart w:id="35" w:name="_Hlk183042211"/>
      <w:r w:rsidRPr="00567FCB">
        <w:rPr>
          <w:rFonts w:asciiTheme="majorBidi" w:hAnsiTheme="majorBidi" w:cstheme="majorBidi"/>
          <w:sz w:val="20"/>
          <w:szCs w:val="20"/>
        </w:rPr>
        <w:t>Atklāta konkursa</w:t>
      </w:r>
    </w:p>
    <w:p w14:paraId="4BE7671D" w14:textId="77777777" w:rsidR="001A0772" w:rsidRPr="006C4C8B" w:rsidRDefault="00207F67" w:rsidP="00567FCB">
      <w:pPr>
        <w:spacing w:after="0" w:line="240" w:lineRule="auto"/>
        <w:contextualSpacing/>
        <w:jc w:val="right"/>
        <w:rPr>
          <w:rFonts w:asciiTheme="majorBidi" w:eastAsia="Times New Roman" w:hAnsiTheme="majorBidi" w:cstheme="majorBidi"/>
          <w:sz w:val="20"/>
          <w:szCs w:val="20"/>
          <w:lang w:eastAsia="lv-LV"/>
        </w:rPr>
      </w:pPr>
      <w:r w:rsidRPr="001A0772">
        <w:rPr>
          <w:rFonts w:asciiTheme="majorBidi" w:hAnsiTheme="majorBidi" w:cstheme="majorBidi"/>
          <w:sz w:val="20"/>
          <w:szCs w:val="20"/>
        </w:rPr>
        <w:t>“</w:t>
      </w:r>
      <w:r w:rsidR="001A0772" w:rsidRPr="001A0772">
        <w:rPr>
          <w:rFonts w:asciiTheme="majorBidi" w:eastAsia="Times New Roman" w:hAnsiTheme="majorBidi" w:cstheme="majorBidi"/>
          <w:sz w:val="20"/>
          <w:szCs w:val="20"/>
          <w:lang w:eastAsia="lv-LV"/>
        </w:rPr>
        <w:t xml:space="preserve">Malkas piegāde </w:t>
      </w:r>
      <w:r w:rsidR="001A0772" w:rsidRPr="006C4C8B">
        <w:rPr>
          <w:rFonts w:asciiTheme="majorBidi" w:eastAsia="Times New Roman" w:hAnsiTheme="majorBidi" w:cstheme="majorBidi"/>
          <w:sz w:val="20"/>
          <w:szCs w:val="20"/>
          <w:lang w:eastAsia="lv-LV"/>
        </w:rPr>
        <w:t>Balvu novada pašvaldības iestādēm</w:t>
      </w:r>
    </w:p>
    <w:p w14:paraId="37E1D6E1" w14:textId="20C8A179" w:rsidR="00750389" w:rsidRPr="001A0772" w:rsidRDefault="001A0772" w:rsidP="00567FCB">
      <w:pPr>
        <w:spacing w:after="0" w:line="240" w:lineRule="auto"/>
        <w:contextualSpacing/>
        <w:jc w:val="right"/>
        <w:rPr>
          <w:rFonts w:asciiTheme="majorBidi" w:eastAsia="Times New Roman" w:hAnsiTheme="majorBidi" w:cstheme="majorBidi"/>
          <w:sz w:val="20"/>
          <w:szCs w:val="20"/>
          <w:lang w:eastAsia="lv-LV"/>
        </w:rPr>
      </w:pPr>
      <w:r w:rsidRPr="006C4C8B">
        <w:rPr>
          <w:rFonts w:asciiTheme="majorBidi" w:eastAsia="Times New Roman" w:hAnsiTheme="majorBidi" w:cstheme="majorBidi"/>
          <w:sz w:val="20"/>
          <w:szCs w:val="20"/>
          <w:lang w:eastAsia="lv-LV"/>
        </w:rPr>
        <w:t>2025./2026.g. apkures sezonai</w:t>
      </w:r>
      <w:r w:rsidR="00F41150" w:rsidRPr="006C4C8B">
        <w:rPr>
          <w:rFonts w:asciiTheme="majorBidi" w:eastAsia="Times New Roman" w:hAnsiTheme="majorBidi" w:cstheme="majorBidi"/>
          <w:sz w:val="20"/>
          <w:szCs w:val="20"/>
          <w:lang w:eastAsia="lv-LV"/>
        </w:rPr>
        <w:t>”</w:t>
      </w:r>
    </w:p>
    <w:p w14:paraId="6DFD42E9" w14:textId="42B08237" w:rsidR="00750389" w:rsidRPr="00567FCB" w:rsidRDefault="00750389" w:rsidP="00567FCB">
      <w:pPr>
        <w:spacing w:after="0" w:line="240" w:lineRule="auto"/>
        <w:contextualSpacing/>
        <w:jc w:val="right"/>
        <w:rPr>
          <w:rFonts w:asciiTheme="majorBidi" w:hAnsiTheme="majorBidi" w:cstheme="majorBidi"/>
          <w:sz w:val="20"/>
          <w:szCs w:val="20"/>
        </w:rPr>
      </w:pPr>
      <w:proofErr w:type="spellStart"/>
      <w:r w:rsidRPr="00567FCB">
        <w:rPr>
          <w:rFonts w:asciiTheme="majorBidi" w:hAnsiTheme="majorBidi" w:cstheme="majorBidi"/>
          <w:sz w:val="20"/>
          <w:szCs w:val="20"/>
        </w:rPr>
        <w:t>ID.Nr.BNP</w:t>
      </w:r>
      <w:proofErr w:type="spellEnd"/>
      <w:r w:rsidRPr="00567FCB">
        <w:rPr>
          <w:rFonts w:asciiTheme="majorBidi" w:hAnsiTheme="majorBidi" w:cstheme="majorBidi"/>
          <w:sz w:val="20"/>
          <w:szCs w:val="20"/>
        </w:rPr>
        <w:t xml:space="preserve"> 202</w:t>
      </w:r>
      <w:r w:rsidR="006E1BB5">
        <w:rPr>
          <w:rFonts w:asciiTheme="majorBidi" w:hAnsiTheme="majorBidi" w:cstheme="majorBidi"/>
          <w:sz w:val="20"/>
          <w:szCs w:val="20"/>
        </w:rPr>
        <w:t>5/1</w:t>
      </w:r>
      <w:r w:rsidR="000104BE" w:rsidRPr="00567FCB">
        <w:rPr>
          <w:rFonts w:asciiTheme="majorBidi" w:hAnsiTheme="majorBidi" w:cstheme="majorBidi"/>
          <w:sz w:val="20"/>
          <w:szCs w:val="20"/>
        </w:rPr>
        <w:t xml:space="preserve"> </w:t>
      </w:r>
      <w:r w:rsidRPr="00567FCB">
        <w:rPr>
          <w:rFonts w:asciiTheme="majorBidi" w:hAnsiTheme="majorBidi" w:cstheme="majorBidi"/>
          <w:sz w:val="20"/>
          <w:szCs w:val="20"/>
        </w:rPr>
        <w:t>A</w:t>
      </w:r>
      <w:r w:rsidR="000104BE" w:rsidRPr="00567FCB">
        <w:rPr>
          <w:rFonts w:asciiTheme="majorBidi" w:hAnsiTheme="majorBidi" w:cstheme="majorBidi"/>
          <w:sz w:val="20"/>
          <w:szCs w:val="20"/>
        </w:rPr>
        <w:t>K</w:t>
      </w:r>
    </w:p>
    <w:p w14:paraId="24E1D297" w14:textId="339117A7" w:rsidR="00750389" w:rsidRPr="00567FCB" w:rsidRDefault="00A36118" w:rsidP="00567FCB">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nolikuma</w:t>
      </w:r>
      <w:r w:rsidR="000104BE" w:rsidRPr="00567FCB">
        <w:rPr>
          <w:rFonts w:asciiTheme="majorBidi" w:hAnsiTheme="majorBidi" w:cstheme="majorBidi"/>
          <w:sz w:val="20"/>
          <w:szCs w:val="20"/>
        </w:rPr>
        <w:t>m</w:t>
      </w:r>
      <w:bookmarkEnd w:id="35"/>
    </w:p>
    <w:p w14:paraId="35D0BCF4" w14:textId="7C3E2397" w:rsidR="00750389" w:rsidRPr="00567FCB" w:rsidRDefault="00750389" w:rsidP="00567FCB">
      <w:pPr>
        <w:spacing w:after="0" w:line="240" w:lineRule="auto"/>
        <w:contextualSpacing/>
        <w:jc w:val="both"/>
        <w:rPr>
          <w:rFonts w:asciiTheme="majorBidi" w:hAnsiTheme="majorBidi" w:cstheme="majorBidi"/>
          <w:sz w:val="24"/>
          <w:szCs w:val="24"/>
        </w:rPr>
      </w:pPr>
    </w:p>
    <w:p w14:paraId="0FDACEE5" w14:textId="6FF639FD" w:rsidR="000104BE" w:rsidRPr="00567FCB" w:rsidRDefault="00496FD6" w:rsidP="00567FCB">
      <w:pPr>
        <w:spacing w:after="0" w:line="240" w:lineRule="auto"/>
        <w:contextualSpacing/>
        <w:jc w:val="right"/>
        <w:rPr>
          <w:rFonts w:asciiTheme="majorBidi" w:eastAsia="Times New Roman" w:hAnsiTheme="majorBidi" w:cstheme="majorBidi"/>
          <w:iCs/>
          <w:sz w:val="24"/>
          <w:szCs w:val="24"/>
          <w:lang w:eastAsia="ar-SA"/>
        </w:rPr>
      </w:pPr>
      <w:r w:rsidRPr="00567FCB">
        <w:rPr>
          <w:rFonts w:asciiTheme="majorBidi" w:eastAsia="Times New Roman" w:hAnsiTheme="majorBidi" w:cstheme="majorBidi"/>
          <w:iCs/>
          <w:sz w:val="24"/>
          <w:szCs w:val="24"/>
          <w:lang w:eastAsia="ar-SA"/>
        </w:rPr>
        <w:t xml:space="preserve">Tehniskās specifikācijas sagatavošanas laiks – </w:t>
      </w:r>
      <w:r w:rsidR="006E1BB5">
        <w:rPr>
          <w:rFonts w:asciiTheme="majorBidi" w:eastAsia="Times New Roman" w:hAnsiTheme="majorBidi" w:cstheme="majorBidi"/>
          <w:iCs/>
          <w:sz w:val="24"/>
          <w:szCs w:val="24"/>
          <w:lang w:eastAsia="ar-SA"/>
        </w:rPr>
        <w:t>03.01</w:t>
      </w:r>
      <w:r w:rsidR="006F28C2" w:rsidRPr="00567FCB">
        <w:rPr>
          <w:rFonts w:asciiTheme="majorBidi" w:eastAsia="Times New Roman" w:hAnsiTheme="majorBidi" w:cstheme="majorBidi"/>
          <w:iCs/>
          <w:sz w:val="24"/>
          <w:szCs w:val="24"/>
          <w:lang w:eastAsia="ar-SA"/>
        </w:rPr>
        <w:t>.202</w:t>
      </w:r>
      <w:r w:rsidR="00FA7B8C">
        <w:rPr>
          <w:rFonts w:asciiTheme="majorBidi" w:eastAsia="Times New Roman" w:hAnsiTheme="majorBidi" w:cstheme="majorBidi"/>
          <w:iCs/>
          <w:sz w:val="24"/>
          <w:szCs w:val="24"/>
          <w:lang w:eastAsia="ar-SA"/>
        </w:rPr>
        <w:t>5</w:t>
      </w:r>
      <w:r w:rsidR="006F28C2" w:rsidRPr="00567FCB">
        <w:rPr>
          <w:rFonts w:asciiTheme="majorBidi" w:eastAsia="Times New Roman" w:hAnsiTheme="majorBidi" w:cstheme="majorBidi"/>
          <w:iCs/>
          <w:sz w:val="24"/>
          <w:szCs w:val="24"/>
          <w:lang w:eastAsia="ar-SA"/>
        </w:rPr>
        <w:t>.</w:t>
      </w:r>
    </w:p>
    <w:p w14:paraId="33B3A3D4" w14:textId="77777777" w:rsidR="000651A7" w:rsidRPr="00567FCB" w:rsidRDefault="000651A7" w:rsidP="00567FCB">
      <w:pPr>
        <w:spacing w:after="0" w:line="240" w:lineRule="auto"/>
        <w:contextualSpacing/>
        <w:jc w:val="center"/>
        <w:rPr>
          <w:rFonts w:asciiTheme="majorBidi" w:hAnsiTheme="majorBidi" w:cstheme="majorBidi"/>
          <w:sz w:val="24"/>
          <w:szCs w:val="24"/>
        </w:rPr>
      </w:pPr>
    </w:p>
    <w:p w14:paraId="1E7881EA" w14:textId="77777777" w:rsidR="00B16764" w:rsidRPr="00567FCB" w:rsidRDefault="00B16764" w:rsidP="00567FCB">
      <w:pPr>
        <w:pStyle w:val="Sarakstarindkopa"/>
        <w:spacing w:after="0" w:line="240" w:lineRule="auto"/>
        <w:ind w:left="0"/>
        <w:jc w:val="center"/>
        <w:rPr>
          <w:rFonts w:asciiTheme="majorBidi" w:hAnsiTheme="majorBidi" w:cstheme="majorBidi"/>
          <w:b/>
          <w:bCs/>
          <w:sz w:val="28"/>
          <w:szCs w:val="28"/>
        </w:rPr>
      </w:pPr>
      <w:bookmarkStart w:id="36" w:name="_Hlk95396563"/>
      <w:bookmarkEnd w:id="34"/>
      <w:r w:rsidRPr="00567FCB">
        <w:rPr>
          <w:rFonts w:asciiTheme="majorBidi" w:hAnsiTheme="majorBidi" w:cstheme="majorBidi"/>
          <w:b/>
          <w:bCs/>
          <w:sz w:val="28"/>
          <w:szCs w:val="28"/>
        </w:rPr>
        <w:t>TEHNISKĀ SPECIFIKĀCIJA</w:t>
      </w:r>
      <w:bookmarkEnd w:id="36"/>
      <w:r w:rsidRPr="00567FCB">
        <w:rPr>
          <w:rFonts w:asciiTheme="majorBidi" w:hAnsiTheme="majorBidi" w:cstheme="majorBidi"/>
          <w:b/>
          <w:bCs/>
          <w:sz w:val="28"/>
          <w:szCs w:val="28"/>
        </w:rPr>
        <w:t>/ TEHNISKAIS PIEDĀVĀJUMS</w:t>
      </w:r>
    </w:p>
    <w:p w14:paraId="13001B8D" w14:textId="77777777" w:rsidR="00B16764" w:rsidRPr="00567FCB" w:rsidRDefault="00B16764" w:rsidP="00567FCB">
      <w:pPr>
        <w:spacing w:after="0" w:line="240" w:lineRule="auto"/>
        <w:contextualSpacing/>
        <w:jc w:val="both"/>
        <w:rPr>
          <w:rFonts w:asciiTheme="majorBidi" w:hAnsiTheme="majorBidi" w:cstheme="majorBidi"/>
          <w:sz w:val="24"/>
          <w:szCs w:val="24"/>
          <w:shd w:val="clear" w:color="auto" w:fill="FFFFFF"/>
          <w:lang w:bidi="lo-LA"/>
        </w:rPr>
      </w:pPr>
    </w:p>
    <w:p w14:paraId="0CC73D55" w14:textId="6D24B5AB" w:rsidR="000651A7" w:rsidRDefault="000651A7" w:rsidP="00567FCB">
      <w:pPr>
        <w:spacing w:after="0" w:line="240" w:lineRule="auto"/>
        <w:contextualSpacing/>
        <w:jc w:val="center"/>
        <w:rPr>
          <w:rFonts w:asciiTheme="majorBidi" w:hAnsiTheme="majorBidi" w:cstheme="majorBidi"/>
          <w:b/>
          <w:bCs/>
          <w:color w:val="FF0000"/>
          <w:sz w:val="24"/>
          <w:szCs w:val="24"/>
        </w:rPr>
      </w:pPr>
      <w:r w:rsidRPr="00567FCB">
        <w:rPr>
          <w:rFonts w:asciiTheme="majorBidi" w:hAnsiTheme="majorBidi" w:cstheme="majorBidi"/>
          <w:b/>
          <w:bCs/>
          <w:color w:val="FF0000"/>
          <w:sz w:val="24"/>
          <w:szCs w:val="24"/>
        </w:rPr>
        <w:t xml:space="preserve">Skat. </w:t>
      </w:r>
      <w:proofErr w:type="spellStart"/>
      <w:r w:rsidR="009B33B7">
        <w:rPr>
          <w:rFonts w:asciiTheme="majorBidi" w:hAnsiTheme="majorBidi" w:cstheme="majorBidi"/>
          <w:b/>
          <w:bCs/>
          <w:i/>
          <w:iCs/>
          <w:color w:val="FF0000"/>
          <w:sz w:val="24"/>
          <w:szCs w:val="24"/>
        </w:rPr>
        <w:t>e</w:t>
      </w:r>
      <w:r w:rsidR="00EF643E" w:rsidRPr="00567FCB">
        <w:rPr>
          <w:rFonts w:asciiTheme="majorBidi" w:hAnsiTheme="majorBidi" w:cstheme="majorBidi"/>
          <w:b/>
          <w:bCs/>
          <w:i/>
          <w:iCs/>
          <w:color w:val="FF0000"/>
          <w:sz w:val="24"/>
          <w:szCs w:val="24"/>
        </w:rPr>
        <w:t>xcel</w:t>
      </w:r>
      <w:proofErr w:type="spellEnd"/>
      <w:r w:rsidR="00EF643E" w:rsidRPr="00567FCB">
        <w:rPr>
          <w:rFonts w:asciiTheme="majorBidi" w:hAnsiTheme="majorBidi" w:cstheme="majorBidi"/>
          <w:b/>
          <w:bCs/>
          <w:i/>
          <w:iCs/>
          <w:color w:val="FF0000"/>
          <w:sz w:val="24"/>
          <w:szCs w:val="24"/>
        </w:rPr>
        <w:t xml:space="preserve"> </w:t>
      </w:r>
      <w:r w:rsidRPr="00567FCB">
        <w:rPr>
          <w:rFonts w:asciiTheme="majorBidi" w:hAnsiTheme="majorBidi" w:cstheme="majorBidi"/>
          <w:b/>
          <w:bCs/>
          <w:color w:val="FF0000"/>
          <w:sz w:val="24"/>
          <w:szCs w:val="24"/>
        </w:rPr>
        <w:t>datn</w:t>
      </w:r>
      <w:r w:rsidR="006076BA" w:rsidRPr="00567FCB">
        <w:rPr>
          <w:rFonts w:asciiTheme="majorBidi" w:hAnsiTheme="majorBidi" w:cstheme="majorBidi"/>
          <w:b/>
          <w:bCs/>
          <w:color w:val="FF0000"/>
          <w:sz w:val="24"/>
          <w:szCs w:val="24"/>
        </w:rPr>
        <w:t xml:space="preserve">i </w:t>
      </w:r>
      <w:r w:rsidR="00B31B75" w:rsidRPr="00567FCB">
        <w:rPr>
          <w:rFonts w:asciiTheme="majorBidi" w:hAnsiTheme="majorBidi" w:cstheme="majorBidi"/>
          <w:b/>
          <w:bCs/>
          <w:color w:val="FF0000"/>
          <w:sz w:val="24"/>
          <w:szCs w:val="24"/>
        </w:rPr>
        <w:t>“1_pielikums_Teh</w:t>
      </w:r>
      <w:r w:rsidR="00100E37" w:rsidRPr="00567FCB">
        <w:rPr>
          <w:rFonts w:asciiTheme="majorBidi" w:hAnsiTheme="majorBidi" w:cstheme="majorBidi"/>
          <w:b/>
          <w:bCs/>
          <w:color w:val="FF0000"/>
          <w:sz w:val="24"/>
          <w:szCs w:val="24"/>
        </w:rPr>
        <w:t>S</w:t>
      </w:r>
      <w:r w:rsidR="00B31B75" w:rsidRPr="00567FCB">
        <w:rPr>
          <w:rFonts w:asciiTheme="majorBidi" w:hAnsiTheme="majorBidi" w:cstheme="majorBidi"/>
          <w:b/>
          <w:bCs/>
          <w:color w:val="FF0000"/>
          <w:sz w:val="24"/>
          <w:szCs w:val="24"/>
        </w:rPr>
        <w:t>pec_Teh</w:t>
      </w:r>
      <w:r w:rsidR="00100E37" w:rsidRPr="00567FCB">
        <w:rPr>
          <w:rFonts w:asciiTheme="majorBidi" w:hAnsiTheme="majorBidi" w:cstheme="majorBidi"/>
          <w:b/>
          <w:bCs/>
          <w:color w:val="FF0000"/>
          <w:sz w:val="24"/>
          <w:szCs w:val="24"/>
        </w:rPr>
        <w:t>P</w:t>
      </w:r>
      <w:r w:rsidR="00B31B75" w:rsidRPr="00567FCB">
        <w:rPr>
          <w:rFonts w:asciiTheme="majorBidi" w:hAnsiTheme="majorBidi" w:cstheme="majorBidi"/>
          <w:b/>
          <w:bCs/>
          <w:color w:val="FF0000"/>
          <w:sz w:val="24"/>
          <w:szCs w:val="24"/>
        </w:rPr>
        <w:t>ied_</w:t>
      </w:r>
      <w:r w:rsidR="006F28C2" w:rsidRPr="00567FCB">
        <w:rPr>
          <w:rFonts w:asciiTheme="majorBidi" w:hAnsiTheme="majorBidi" w:cstheme="majorBidi"/>
          <w:b/>
          <w:bCs/>
          <w:color w:val="FF0000"/>
          <w:sz w:val="24"/>
          <w:szCs w:val="24"/>
        </w:rPr>
        <w:t>Malka202</w:t>
      </w:r>
      <w:r w:rsidR="006F28C2" w:rsidRPr="006C4C8B">
        <w:rPr>
          <w:rFonts w:asciiTheme="majorBidi" w:hAnsiTheme="majorBidi" w:cstheme="majorBidi"/>
          <w:b/>
          <w:bCs/>
          <w:color w:val="FF0000"/>
          <w:sz w:val="24"/>
          <w:szCs w:val="24"/>
        </w:rPr>
        <w:t>5</w:t>
      </w:r>
      <w:r w:rsidR="00B25AC7" w:rsidRPr="006C4C8B">
        <w:rPr>
          <w:rFonts w:asciiTheme="majorBidi" w:hAnsiTheme="majorBidi" w:cstheme="majorBidi"/>
          <w:b/>
          <w:bCs/>
          <w:color w:val="FF0000"/>
          <w:sz w:val="24"/>
          <w:szCs w:val="24"/>
        </w:rPr>
        <w:t>_26</w:t>
      </w:r>
      <w:r w:rsidR="00B31B75" w:rsidRPr="006C4C8B">
        <w:rPr>
          <w:rFonts w:asciiTheme="majorBidi" w:hAnsiTheme="majorBidi" w:cstheme="majorBidi"/>
          <w:b/>
          <w:bCs/>
          <w:color w:val="FF0000"/>
          <w:sz w:val="24"/>
          <w:szCs w:val="24"/>
        </w:rPr>
        <w:t>”</w:t>
      </w:r>
    </w:p>
    <w:p w14:paraId="7BDB1517" w14:textId="77777777" w:rsidR="00134990" w:rsidRPr="00134990" w:rsidRDefault="00134990" w:rsidP="00134990">
      <w:pPr>
        <w:spacing w:after="0" w:line="240" w:lineRule="auto"/>
        <w:contextualSpacing/>
        <w:jc w:val="both"/>
        <w:rPr>
          <w:rFonts w:asciiTheme="majorBidi" w:hAnsiTheme="majorBidi" w:cstheme="majorBidi"/>
          <w:sz w:val="24"/>
          <w:szCs w:val="24"/>
        </w:rPr>
      </w:pPr>
    </w:p>
    <w:p w14:paraId="2CA6C429" w14:textId="4C857277" w:rsidR="00134990" w:rsidRDefault="00134990" w:rsidP="00134990">
      <w:pPr>
        <w:spacing w:after="0" w:line="240" w:lineRule="auto"/>
        <w:jc w:val="both"/>
        <w:rPr>
          <w:rFonts w:asciiTheme="majorBidi" w:hAnsiTheme="majorBidi" w:cstheme="majorBidi"/>
          <w:sz w:val="24"/>
          <w:szCs w:val="24"/>
        </w:rPr>
      </w:pPr>
      <w:r>
        <w:rPr>
          <w:rFonts w:asciiTheme="majorBidi" w:hAnsiTheme="majorBidi" w:cstheme="majorBidi"/>
          <w:sz w:val="24"/>
          <w:szCs w:val="24"/>
        </w:rPr>
        <w:br w:type="page"/>
      </w:r>
    </w:p>
    <w:p w14:paraId="4D320C39" w14:textId="34FF9860" w:rsidR="00C54091" w:rsidRPr="00567FCB" w:rsidRDefault="00C54091" w:rsidP="00134990">
      <w:pPr>
        <w:spacing w:after="0" w:line="240" w:lineRule="auto"/>
        <w:jc w:val="right"/>
        <w:rPr>
          <w:rFonts w:asciiTheme="majorBidi" w:hAnsiTheme="majorBidi" w:cstheme="majorBidi"/>
          <w:sz w:val="24"/>
          <w:szCs w:val="24"/>
        </w:rPr>
      </w:pPr>
      <w:r w:rsidRPr="00567FCB">
        <w:rPr>
          <w:rFonts w:asciiTheme="majorBidi" w:hAnsiTheme="majorBidi" w:cstheme="majorBidi"/>
          <w:bCs/>
          <w:sz w:val="24"/>
          <w:szCs w:val="24"/>
        </w:rPr>
        <w:lastRenderedPageBreak/>
        <w:t>2.pielikums</w:t>
      </w:r>
    </w:p>
    <w:p w14:paraId="7C9B01B6" w14:textId="77777777" w:rsidR="0047376D" w:rsidRPr="00567FCB" w:rsidRDefault="0047376D" w:rsidP="0047376D">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Atklāta konkursa</w:t>
      </w:r>
    </w:p>
    <w:p w14:paraId="619D9681" w14:textId="77777777" w:rsidR="0047376D" w:rsidRPr="006C4C8B" w:rsidRDefault="0047376D" w:rsidP="0047376D">
      <w:pPr>
        <w:spacing w:after="0" w:line="240" w:lineRule="auto"/>
        <w:contextualSpacing/>
        <w:jc w:val="right"/>
        <w:rPr>
          <w:rFonts w:asciiTheme="majorBidi" w:eastAsia="Times New Roman" w:hAnsiTheme="majorBidi" w:cstheme="majorBidi"/>
          <w:sz w:val="20"/>
          <w:szCs w:val="20"/>
          <w:lang w:eastAsia="lv-LV"/>
        </w:rPr>
      </w:pPr>
      <w:r w:rsidRPr="001A0772">
        <w:rPr>
          <w:rFonts w:asciiTheme="majorBidi" w:hAnsiTheme="majorBidi" w:cstheme="majorBidi"/>
          <w:sz w:val="20"/>
          <w:szCs w:val="20"/>
        </w:rPr>
        <w:t>“</w:t>
      </w:r>
      <w:r w:rsidRPr="001A0772">
        <w:rPr>
          <w:rFonts w:asciiTheme="majorBidi" w:eastAsia="Times New Roman" w:hAnsiTheme="majorBidi" w:cstheme="majorBidi"/>
          <w:sz w:val="20"/>
          <w:szCs w:val="20"/>
          <w:lang w:eastAsia="lv-LV"/>
        </w:rPr>
        <w:t xml:space="preserve">Malkas </w:t>
      </w:r>
      <w:r w:rsidRPr="006C4C8B">
        <w:rPr>
          <w:rFonts w:asciiTheme="majorBidi" w:eastAsia="Times New Roman" w:hAnsiTheme="majorBidi" w:cstheme="majorBidi"/>
          <w:sz w:val="20"/>
          <w:szCs w:val="20"/>
          <w:lang w:eastAsia="lv-LV"/>
        </w:rPr>
        <w:t>piegāde Balvu novada pašvaldības iestādēm</w:t>
      </w:r>
    </w:p>
    <w:p w14:paraId="75A3C893" w14:textId="77777777" w:rsidR="0047376D" w:rsidRPr="001A0772" w:rsidRDefault="0047376D" w:rsidP="0047376D">
      <w:pPr>
        <w:spacing w:after="0" w:line="240" w:lineRule="auto"/>
        <w:contextualSpacing/>
        <w:jc w:val="right"/>
        <w:rPr>
          <w:rFonts w:asciiTheme="majorBidi" w:eastAsia="Times New Roman" w:hAnsiTheme="majorBidi" w:cstheme="majorBidi"/>
          <w:sz w:val="20"/>
          <w:szCs w:val="20"/>
          <w:lang w:eastAsia="lv-LV"/>
        </w:rPr>
      </w:pPr>
      <w:r w:rsidRPr="006C4C8B">
        <w:rPr>
          <w:rFonts w:asciiTheme="majorBidi" w:eastAsia="Times New Roman" w:hAnsiTheme="majorBidi" w:cstheme="majorBidi"/>
          <w:sz w:val="20"/>
          <w:szCs w:val="20"/>
          <w:lang w:eastAsia="lv-LV"/>
        </w:rPr>
        <w:t>2025./2026.g. apkures sezonai”</w:t>
      </w:r>
    </w:p>
    <w:p w14:paraId="785FC925" w14:textId="77777777" w:rsidR="006E1BB5" w:rsidRPr="00567FCB" w:rsidRDefault="006E1BB5" w:rsidP="006E1BB5">
      <w:pPr>
        <w:spacing w:after="0" w:line="240" w:lineRule="auto"/>
        <w:contextualSpacing/>
        <w:jc w:val="right"/>
        <w:rPr>
          <w:rFonts w:asciiTheme="majorBidi" w:hAnsiTheme="majorBidi" w:cstheme="majorBidi"/>
          <w:sz w:val="20"/>
          <w:szCs w:val="20"/>
        </w:rPr>
      </w:pPr>
      <w:proofErr w:type="spellStart"/>
      <w:r w:rsidRPr="00567FCB">
        <w:rPr>
          <w:rFonts w:asciiTheme="majorBidi" w:hAnsiTheme="majorBidi" w:cstheme="majorBidi"/>
          <w:sz w:val="20"/>
          <w:szCs w:val="20"/>
        </w:rPr>
        <w:t>ID.Nr.BNP</w:t>
      </w:r>
      <w:proofErr w:type="spellEnd"/>
      <w:r w:rsidRPr="00567FCB">
        <w:rPr>
          <w:rFonts w:asciiTheme="majorBidi" w:hAnsiTheme="majorBidi" w:cstheme="majorBidi"/>
          <w:sz w:val="20"/>
          <w:szCs w:val="20"/>
        </w:rPr>
        <w:t xml:space="preserve"> 202</w:t>
      </w:r>
      <w:r>
        <w:rPr>
          <w:rFonts w:asciiTheme="majorBidi" w:hAnsiTheme="majorBidi" w:cstheme="majorBidi"/>
          <w:sz w:val="20"/>
          <w:szCs w:val="20"/>
        </w:rPr>
        <w:t>5/1</w:t>
      </w:r>
      <w:r w:rsidRPr="00567FCB">
        <w:rPr>
          <w:rFonts w:asciiTheme="majorBidi" w:hAnsiTheme="majorBidi" w:cstheme="majorBidi"/>
          <w:sz w:val="20"/>
          <w:szCs w:val="20"/>
        </w:rPr>
        <w:t xml:space="preserve"> AK</w:t>
      </w:r>
    </w:p>
    <w:p w14:paraId="2675E9AE" w14:textId="77777777" w:rsidR="0047376D" w:rsidRPr="00567FCB" w:rsidRDefault="0047376D" w:rsidP="0047376D">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nolikumam</w:t>
      </w:r>
    </w:p>
    <w:p w14:paraId="0FA23708" w14:textId="77777777" w:rsidR="00C54091" w:rsidRPr="00567FCB" w:rsidRDefault="00C54091" w:rsidP="00567FCB">
      <w:pPr>
        <w:spacing w:after="0" w:line="240" w:lineRule="auto"/>
        <w:jc w:val="center"/>
        <w:rPr>
          <w:rFonts w:asciiTheme="majorBidi" w:hAnsiTheme="majorBidi" w:cstheme="majorBidi"/>
          <w:sz w:val="24"/>
          <w:szCs w:val="24"/>
        </w:rPr>
      </w:pPr>
    </w:p>
    <w:p w14:paraId="5D25E919" w14:textId="77777777" w:rsidR="00C54091" w:rsidRPr="00567FCB" w:rsidRDefault="00C54091" w:rsidP="00567FCB">
      <w:pPr>
        <w:spacing w:after="0" w:line="240" w:lineRule="auto"/>
        <w:jc w:val="center"/>
        <w:rPr>
          <w:rFonts w:asciiTheme="majorBidi" w:hAnsiTheme="majorBidi" w:cstheme="majorBidi"/>
          <w:i/>
          <w:iCs/>
          <w:sz w:val="24"/>
          <w:szCs w:val="24"/>
        </w:rPr>
      </w:pPr>
      <w:r w:rsidRPr="00567FCB">
        <w:rPr>
          <w:rFonts w:asciiTheme="majorBidi" w:hAnsiTheme="majorBidi" w:cstheme="majorBidi"/>
          <w:i/>
          <w:iCs/>
          <w:sz w:val="24"/>
          <w:szCs w:val="24"/>
        </w:rPr>
        <w:t>[uz pretendenta veidlapas]</w:t>
      </w:r>
    </w:p>
    <w:p w14:paraId="126C50F5" w14:textId="77777777" w:rsidR="00C54091" w:rsidRPr="00567FCB" w:rsidRDefault="00C54091" w:rsidP="00567FCB">
      <w:pPr>
        <w:spacing w:after="0" w:line="240" w:lineRule="auto"/>
        <w:jc w:val="both"/>
        <w:rPr>
          <w:rFonts w:asciiTheme="majorBidi" w:hAnsiTheme="majorBidi" w:cstheme="majorBidi"/>
          <w:sz w:val="24"/>
          <w:szCs w:val="24"/>
        </w:rPr>
      </w:pPr>
    </w:p>
    <w:p w14:paraId="606A778E" w14:textId="77777777" w:rsidR="00C54091" w:rsidRPr="00567FCB" w:rsidRDefault="00C54091" w:rsidP="00567FCB">
      <w:pPr>
        <w:spacing w:after="0" w:line="240" w:lineRule="auto"/>
        <w:jc w:val="center"/>
        <w:rPr>
          <w:rFonts w:asciiTheme="majorBidi" w:hAnsiTheme="majorBidi" w:cstheme="majorBidi"/>
          <w:b/>
          <w:bCs/>
          <w:sz w:val="28"/>
          <w:szCs w:val="28"/>
        </w:rPr>
      </w:pPr>
      <w:r w:rsidRPr="00567FCB">
        <w:rPr>
          <w:rFonts w:asciiTheme="majorBidi" w:hAnsiTheme="majorBidi" w:cstheme="majorBidi"/>
          <w:b/>
          <w:bCs/>
          <w:sz w:val="28"/>
          <w:szCs w:val="28"/>
        </w:rPr>
        <w:t>PIETEIKUMS DALĪBAI ATKLĀTĀ KONKURSĀ</w:t>
      </w:r>
    </w:p>
    <w:p w14:paraId="6F797766" w14:textId="77777777" w:rsidR="00C54091" w:rsidRPr="00567FCB" w:rsidRDefault="00C54091" w:rsidP="00567FCB">
      <w:pPr>
        <w:spacing w:after="0" w:line="240" w:lineRule="auto"/>
        <w:jc w:val="both"/>
        <w:rPr>
          <w:rFonts w:asciiTheme="majorBidi" w:hAnsiTheme="majorBidi" w:cstheme="majorBidi"/>
          <w:bCs/>
          <w:sz w:val="24"/>
          <w:szCs w:val="24"/>
        </w:rPr>
      </w:pPr>
    </w:p>
    <w:p w14:paraId="21E664B7" w14:textId="36B8FC43" w:rsidR="00C54091" w:rsidRPr="00567FCB" w:rsidRDefault="00C54091" w:rsidP="00567FCB">
      <w:pPr>
        <w:spacing w:after="0" w:line="240" w:lineRule="auto"/>
        <w:rPr>
          <w:rFonts w:asciiTheme="majorBidi" w:hAnsiTheme="majorBidi" w:cstheme="majorBidi"/>
          <w:b/>
          <w:bCs/>
          <w:color w:val="FF0000"/>
          <w:sz w:val="24"/>
          <w:szCs w:val="24"/>
        </w:rPr>
      </w:pPr>
      <w:r w:rsidRPr="00567FCB">
        <w:rPr>
          <w:rFonts w:asciiTheme="majorBidi" w:hAnsiTheme="majorBidi" w:cstheme="majorBidi"/>
          <w:b/>
          <w:bCs/>
          <w:color w:val="FF0000"/>
          <w:sz w:val="24"/>
          <w:szCs w:val="24"/>
        </w:rPr>
        <w:t>Skat. datni “</w:t>
      </w:r>
      <w:r w:rsidR="00E121AA" w:rsidRPr="00567FCB">
        <w:rPr>
          <w:rFonts w:asciiTheme="majorBidi" w:hAnsiTheme="majorBidi" w:cstheme="majorBidi"/>
          <w:b/>
          <w:bCs/>
          <w:color w:val="FF0000"/>
          <w:sz w:val="24"/>
          <w:szCs w:val="24"/>
        </w:rPr>
        <w:t>2</w:t>
      </w:r>
      <w:r w:rsidRPr="00567FCB">
        <w:rPr>
          <w:rFonts w:asciiTheme="majorBidi" w:hAnsiTheme="majorBidi" w:cstheme="majorBidi"/>
          <w:b/>
          <w:bCs/>
          <w:color w:val="FF0000"/>
          <w:sz w:val="24"/>
          <w:szCs w:val="24"/>
        </w:rPr>
        <w:t>_pielikums_Pieteikums</w:t>
      </w:r>
      <w:r w:rsidR="00B25AC7">
        <w:rPr>
          <w:rFonts w:asciiTheme="majorBidi" w:hAnsiTheme="majorBidi" w:cstheme="majorBidi"/>
          <w:b/>
          <w:bCs/>
          <w:color w:val="FF0000"/>
          <w:sz w:val="24"/>
          <w:szCs w:val="24"/>
        </w:rPr>
        <w:t>D</w:t>
      </w:r>
      <w:r w:rsidRPr="00567FCB">
        <w:rPr>
          <w:rFonts w:asciiTheme="majorBidi" w:hAnsiTheme="majorBidi" w:cstheme="majorBidi"/>
          <w:b/>
          <w:bCs/>
          <w:color w:val="FF0000"/>
          <w:sz w:val="24"/>
          <w:szCs w:val="24"/>
        </w:rPr>
        <w:t>alibai</w:t>
      </w:r>
      <w:r w:rsidR="00B25AC7">
        <w:rPr>
          <w:rFonts w:asciiTheme="majorBidi" w:hAnsiTheme="majorBidi" w:cstheme="majorBidi"/>
          <w:b/>
          <w:bCs/>
          <w:color w:val="FF0000"/>
          <w:sz w:val="24"/>
          <w:szCs w:val="24"/>
        </w:rPr>
        <w:t>K</w:t>
      </w:r>
      <w:r w:rsidRPr="00567FCB">
        <w:rPr>
          <w:rFonts w:asciiTheme="majorBidi" w:hAnsiTheme="majorBidi" w:cstheme="majorBidi"/>
          <w:b/>
          <w:bCs/>
          <w:color w:val="FF0000"/>
          <w:sz w:val="24"/>
          <w:szCs w:val="24"/>
        </w:rPr>
        <w:t>onkursa_</w:t>
      </w:r>
      <w:r w:rsidR="006F28C2" w:rsidRPr="00567FCB">
        <w:rPr>
          <w:rFonts w:asciiTheme="majorBidi" w:hAnsiTheme="majorBidi" w:cstheme="majorBidi"/>
          <w:b/>
          <w:bCs/>
          <w:color w:val="FF0000"/>
          <w:sz w:val="24"/>
          <w:szCs w:val="24"/>
        </w:rPr>
        <w:t>Malka</w:t>
      </w:r>
      <w:r w:rsidR="00100E37" w:rsidRPr="006C4C8B">
        <w:rPr>
          <w:rFonts w:asciiTheme="majorBidi" w:hAnsiTheme="majorBidi" w:cstheme="majorBidi"/>
          <w:b/>
          <w:bCs/>
          <w:color w:val="FF0000"/>
          <w:sz w:val="24"/>
          <w:szCs w:val="24"/>
        </w:rPr>
        <w:t>2025</w:t>
      </w:r>
      <w:r w:rsidR="00B25AC7" w:rsidRPr="006C4C8B">
        <w:rPr>
          <w:rFonts w:asciiTheme="majorBidi" w:hAnsiTheme="majorBidi" w:cstheme="majorBidi"/>
          <w:b/>
          <w:bCs/>
          <w:color w:val="FF0000"/>
          <w:sz w:val="24"/>
          <w:szCs w:val="24"/>
        </w:rPr>
        <w:t>_26</w:t>
      </w:r>
      <w:r w:rsidRPr="006C4C8B">
        <w:rPr>
          <w:rFonts w:asciiTheme="majorBidi" w:hAnsiTheme="majorBidi" w:cstheme="majorBidi"/>
          <w:b/>
          <w:bCs/>
          <w:color w:val="FF0000"/>
          <w:sz w:val="24"/>
          <w:szCs w:val="24"/>
        </w:rPr>
        <w:t>”</w:t>
      </w:r>
    </w:p>
    <w:p w14:paraId="1EB2803F" w14:textId="77777777" w:rsidR="00C54091" w:rsidRPr="00567FCB" w:rsidRDefault="00C54091" w:rsidP="0047376D">
      <w:pPr>
        <w:spacing w:after="0" w:line="240" w:lineRule="auto"/>
        <w:jc w:val="both"/>
        <w:rPr>
          <w:rFonts w:asciiTheme="majorBidi" w:hAnsiTheme="majorBidi" w:cstheme="majorBidi"/>
          <w:sz w:val="24"/>
          <w:szCs w:val="24"/>
        </w:rPr>
      </w:pPr>
    </w:p>
    <w:p w14:paraId="21744F4F" w14:textId="77777777" w:rsidR="00C54091" w:rsidRPr="00567FCB" w:rsidRDefault="00C54091" w:rsidP="0047376D">
      <w:pPr>
        <w:spacing w:after="0" w:line="240" w:lineRule="auto"/>
        <w:jc w:val="both"/>
        <w:rPr>
          <w:rFonts w:asciiTheme="majorBidi" w:hAnsiTheme="majorBidi" w:cstheme="majorBidi"/>
          <w:sz w:val="24"/>
          <w:szCs w:val="24"/>
        </w:rPr>
      </w:pPr>
      <w:r w:rsidRPr="00567FCB">
        <w:rPr>
          <w:rFonts w:asciiTheme="majorBidi" w:hAnsiTheme="majorBidi" w:cstheme="majorBidi"/>
          <w:sz w:val="24"/>
          <w:szCs w:val="24"/>
        </w:rPr>
        <w:br w:type="page"/>
      </w:r>
    </w:p>
    <w:p w14:paraId="341CA13B" w14:textId="7C216C73" w:rsidR="005B2405" w:rsidRPr="00567FCB" w:rsidRDefault="005B2405" w:rsidP="00567FCB">
      <w:pPr>
        <w:spacing w:after="0" w:line="240" w:lineRule="auto"/>
        <w:jc w:val="right"/>
        <w:rPr>
          <w:rFonts w:asciiTheme="majorBidi" w:hAnsiTheme="majorBidi" w:cstheme="majorBidi"/>
          <w:sz w:val="24"/>
          <w:szCs w:val="24"/>
        </w:rPr>
      </w:pPr>
      <w:r w:rsidRPr="00567FCB">
        <w:rPr>
          <w:rFonts w:asciiTheme="majorBidi" w:hAnsiTheme="majorBidi" w:cstheme="majorBidi"/>
          <w:bCs/>
          <w:sz w:val="24"/>
          <w:szCs w:val="24"/>
        </w:rPr>
        <w:lastRenderedPageBreak/>
        <w:t>3.pielikums</w:t>
      </w:r>
    </w:p>
    <w:p w14:paraId="3DAEA22C" w14:textId="77777777" w:rsidR="0047376D" w:rsidRPr="00567FCB" w:rsidRDefault="0047376D" w:rsidP="0047376D">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Atklāta konkursa</w:t>
      </w:r>
    </w:p>
    <w:p w14:paraId="6F903BDC" w14:textId="77777777" w:rsidR="0047376D" w:rsidRPr="006C4C8B" w:rsidRDefault="0047376D" w:rsidP="0047376D">
      <w:pPr>
        <w:spacing w:after="0" w:line="240" w:lineRule="auto"/>
        <w:contextualSpacing/>
        <w:jc w:val="right"/>
        <w:rPr>
          <w:rFonts w:asciiTheme="majorBidi" w:eastAsia="Times New Roman" w:hAnsiTheme="majorBidi" w:cstheme="majorBidi"/>
          <w:sz w:val="20"/>
          <w:szCs w:val="20"/>
          <w:lang w:eastAsia="lv-LV"/>
        </w:rPr>
      </w:pPr>
      <w:r w:rsidRPr="001A0772">
        <w:rPr>
          <w:rFonts w:asciiTheme="majorBidi" w:hAnsiTheme="majorBidi" w:cstheme="majorBidi"/>
          <w:sz w:val="20"/>
          <w:szCs w:val="20"/>
        </w:rPr>
        <w:t>“</w:t>
      </w:r>
      <w:r w:rsidRPr="001A0772">
        <w:rPr>
          <w:rFonts w:asciiTheme="majorBidi" w:eastAsia="Times New Roman" w:hAnsiTheme="majorBidi" w:cstheme="majorBidi"/>
          <w:sz w:val="20"/>
          <w:szCs w:val="20"/>
          <w:lang w:eastAsia="lv-LV"/>
        </w:rPr>
        <w:t xml:space="preserve">Malkas piegāde </w:t>
      </w:r>
      <w:r w:rsidRPr="006C4C8B">
        <w:rPr>
          <w:rFonts w:asciiTheme="majorBidi" w:eastAsia="Times New Roman" w:hAnsiTheme="majorBidi" w:cstheme="majorBidi"/>
          <w:sz w:val="20"/>
          <w:szCs w:val="20"/>
          <w:lang w:eastAsia="lv-LV"/>
        </w:rPr>
        <w:t>Balvu novada pašvaldības iestādēm</w:t>
      </w:r>
    </w:p>
    <w:p w14:paraId="0B556AE0" w14:textId="77777777" w:rsidR="0047376D" w:rsidRPr="001A0772" w:rsidRDefault="0047376D" w:rsidP="0047376D">
      <w:pPr>
        <w:spacing w:after="0" w:line="240" w:lineRule="auto"/>
        <w:contextualSpacing/>
        <w:jc w:val="right"/>
        <w:rPr>
          <w:rFonts w:asciiTheme="majorBidi" w:eastAsia="Times New Roman" w:hAnsiTheme="majorBidi" w:cstheme="majorBidi"/>
          <w:sz w:val="20"/>
          <w:szCs w:val="20"/>
          <w:lang w:eastAsia="lv-LV"/>
        </w:rPr>
      </w:pPr>
      <w:r w:rsidRPr="006C4C8B">
        <w:rPr>
          <w:rFonts w:asciiTheme="majorBidi" w:eastAsia="Times New Roman" w:hAnsiTheme="majorBidi" w:cstheme="majorBidi"/>
          <w:sz w:val="20"/>
          <w:szCs w:val="20"/>
          <w:lang w:eastAsia="lv-LV"/>
        </w:rPr>
        <w:t>2025./2026.g. apkures sezonai”</w:t>
      </w:r>
    </w:p>
    <w:p w14:paraId="0DB499DD" w14:textId="77777777" w:rsidR="006E1BB5" w:rsidRPr="00567FCB" w:rsidRDefault="006E1BB5" w:rsidP="006E1BB5">
      <w:pPr>
        <w:spacing w:after="0" w:line="240" w:lineRule="auto"/>
        <w:contextualSpacing/>
        <w:jc w:val="right"/>
        <w:rPr>
          <w:rFonts w:asciiTheme="majorBidi" w:hAnsiTheme="majorBidi" w:cstheme="majorBidi"/>
          <w:sz w:val="20"/>
          <w:szCs w:val="20"/>
        </w:rPr>
      </w:pPr>
      <w:proofErr w:type="spellStart"/>
      <w:r w:rsidRPr="00567FCB">
        <w:rPr>
          <w:rFonts w:asciiTheme="majorBidi" w:hAnsiTheme="majorBidi" w:cstheme="majorBidi"/>
          <w:sz w:val="20"/>
          <w:szCs w:val="20"/>
        </w:rPr>
        <w:t>ID.Nr.BNP</w:t>
      </w:r>
      <w:proofErr w:type="spellEnd"/>
      <w:r w:rsidRPr="00567FCB">
        <w:rPr>
          <w:rFonts w:asciiTheme="majorBidi" w:hAnsiTheme="majorBidi" w:cstheme="majorBidi"/>
          <w:sz w:val="20"/>
          <w:szCs w:val="20"/>
        </w:rPr>
        <w:t xml:space="preserve"> 202</w:t>
      </w:r>
      <w:r>
        <w:rPr>
          <w:rFonts w:asciiTheme="majorBidi" w:hAnsiTheme="majorBidi" w:cstheme="majorBidi"/>
          <w:sz w:val="20"/>
          <w:szCs w:val="20"/>
        </w:rPr>
        <w:t>5/1</w:t>
      </w:r>
      <w:r w:rsidRPr="00567FCB">
        <w:rPr>
          <w:rFonts w:asciiTheme="majorBidi" w:hAnsiTheme="majorBidi" w:cstheme="majorBidi"/>
          <w:sz w:val="20"/>
          <w:szCs w:val="20"/>
        </w:rPr>
        <w:t xml:space="preserve"> AK</w:t>
      </w:r>
    </w:p>
    <w:p w14:paraId="63A8B367" w14:textId="77777777" w:rsidR="0047376D" w:rsidRPr="00567FCB" w:rsidRDefault="0047376D" w:rsidP="0047376D">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nolikumam</w:t>
      </w:r>
    </w:p>
    <w:p w14:paraId="7AA89518" w14:textId="77777777" w:rsidR="005B2405" w:rsidRPr="00567FCB" w:rsidRDefault="005B2405" w:rsidP="00567FCB">
      <w:pPr>
        <w:spacing w:after="0" w:line="240" w:lineRule="auto"/>
        <w:jc w:val="both"/>
        <w:rPr>
          <w:rFonts w:asciiTheme="majorBidi" w:hAnsiTheme="majorBidi" w:cstheme="majorBidi"/>
          <w:sz w:val="24"/>
          <w:szCs w:val="24"/>
        </w:rPr>
      </w:pPr>
    </w:p>
    <w:p w14:paraId="27AD52A2" w14:textId="77777777" w:rsidR="00C1107D" w:rsidRPr="00567FCB" w:rsidRDefault="00C1107D" w:rsidP="00567FCB">
      <w:pPr>
        <w:spacing w:after="0" w:line="240" w:lineRule="auto"/>
        <w:jc w:val="center"/>
        <w:rPr>
          <w:rFonts w:asciiTheme="majorBidi" w:hAnsiTheme="majorBidi" w:cstheme="majorBidi"/>
          <w:b/>
          <w:sz w:val="28"/>
          <w:szCs w:val="28"/>
        </w:rPr>
      </w:pPr>
      <w:r w:rsidRPr="00567FCB">
        <w:rPr>
          <w:rFonts w:asciiTheme="majorBidi" w:hAnsiTheme="majorBidi" w:cstheme="majorBidi"/>
          <w:b/>
          <w:sz w:val="28"/>
          <w:szCs w:val="28"/>
        </w:rPr>
        <w:t>APLIECINĀJUMS</w:t>
      </w:r>
    </w:p>
    <w:p w14:paraId="306CB6C6" w14:textId="3F47E4B2" w:rsidR="005B2405" w:rsidRPr="00567FCB" w:rsidRDefault="00C1107D" w:rsidP="00567FCB">
      <w:pPr>
        <w:spacing w:after="0" w:line="240" w:lineRule="auto"/>
        <w:jc w:val="center"/>
        <w:rPr>
          <w:rFonts w:asciiTheme="majorBidi" w:hAnsiTheme="majorBidi" w:cstheme="majorBidi"/>
          <w:b/>
          <w:bCs/>
          <w:sz w:val="24"/>
          <w:szCs w:val="24"/>
        </w:rPr>
      </w:pPr>
      <w:r w:rsidRPr="00567FCB">
        <w:rPr>
          <w:rFonts w:asciiTheme="majorBidi" w:hAnsiTheme="majorBidi" w:cstheme="majorBidi"/>
          <w:b/>
          <w:sz w:val="24"/>
          <w:szCs w:val="24"/>
        </w:rPr>
        <w:t>par neatkarīgi izstrādātu piedāvājumu</w:t>
      </w:r>
    </w:p>
    <w:p w14:paraId="55ACA9E9" w14:textId="77777777" w:rsidR="005B2405" w:rsidRPr="00567FCB" w:rsidRDefault="005B2405" w:rsidP="00567FCB">
      <w:pPr>
        <w:spacing w:after="0" w:line="240" w:lineRule="auto"/>
        <w:jc w:val="both"/>
        <w:rPr>
          <w:rFonts w:asciiTheme="majorBidi" w:hAnsiTheme="majorBidi" w:cstheme="majorBidi"/>
          <w:sz w:val="24"/>
          <w:szCs w:val="24"/>
        </w:rPr>
      </w:pPr>
    </w:p>
    <w:p w14:paraId="5BFF43A2" w14:textId="488DB31D" w:rsidR="005B2405" w:rsidRPr="00567FCB" w:rsidRDefault="005B2405" w:rsidP="00567FCB">
      <w:pPr>
        <w:spacing w:after="0" w:line="240" w:lineRule="auto"/>
        <w:jc w:val="center"/>
        <w:rPr>
          <w:rFonts w:asciiTheme="majorBidi" w:hAnsiTheme="majorBidi" w:cstheme="majorBidi"/>
          <w:b/>
          <w:bCs/>
          <w:color w:val="FF0000"/>
          <w:sz w:val="24"/>
          <w:szCs w:val="24"/>
        </w:rPr>
      </w:pPr>
      <w:r w:rsidRPr="00567FCB">
        <w:rPr>
          <w:rFonts w:asciiTheme="majorBidi" w:hAnsiTheme="majorBidi" w:cstheme="majorBidi"/>
          <w:b/>
          <w:bCs/>
          <w:color w:val="FF0000"/>
          <w:sz w:val="24"/>
          <w:szCs w:val="24"/>
        </w:rPr>
        <w:t>Skat. datni “</w:t>
      </w:r>
      <w:r w:rsidR="002D13DF" w:rsidRPr="00567FCB">
        <w:rPr>
          <w:rFonts w:asciiTheme="majorBidi" w:hAnsiTheme="majorBidi" w:cstheme="majorBidi"/>
          <w:b/>
          <w:bCs/>
          <w:color w:val="FF0000"/>
          <w:sz w:val="24"/>
          <w:szCs w:val="24"/>
        </w:rPr>
        <w:t>3</w:t>
      </w:r>
      <w:r w:rsidRPr="00567FCB">
        <w:rPr>
          <w:rFonts w:asciiTheme="majorBidi" w:hAnsiTheme="majorBidi" w:cstheme="majorBidi"/>
          <w:b/>
          <w:bCs/>
          <w:color w:val="FF0000"/>
          <w:sz w:val="24"/>
          <w:szCs w:val="24"/>
        </w:rPr>
        <w:t>_pielikums_Apliecinajums_</w:t>
      </w:r>
      <w:r w:rsidR="006F28C2" w:rsidRPr="006C4C8B">
        <w:rPr>
          <w:rFonts w:asciiTheme="majorBidi" w:hAnsiTheme="majorBidi" w:cstheme="majorBidi"/>
          <w:b/>
          <w:bCs/>
          <w:color w:val="FF0000"/>
          <w:sz w:val="24"/>
          <w:szCs w:val="24"/>
        </w:rPr>
        <w:t>Malka</w:t>
      </w:r>
      <w:r w:rsidR="00100E37" w:rsidRPr="006C4C8B">
        <w:rPr>
          <w:rFonts w:asciiTheme="majorBidi" w:hAnsiTheme="majorBidi" w:cstheme="majorBidi"/>
          <w:b/>
          <w:bCs/>
          <w:color w:val="FF0000"/>
          <w:sz w:val="24"/>
          <w:szCs w:val="24"/>
        </w:rPr>
        <w:t>2025</w:t>
      </w:r>
      <w:r w:rsidR="008639C0" w:rsidRPr="006C4C8B">
        <w:rPr>
          <w:rFonts w:asciiTheme="majorBidi" w:hAnsiTheme="majorBidi" w:cstheme="majorBidi"/>
          <w:b/>
          <w:bCs/>
          <w:color w:val="FF0000"/>
          <w:sz w:val="24"/>
          <w:szCs w:val="24"/>
        </w:rPr>
        <w:t>_26</w:t>
      </w:r>
      <w:r w:rsidRPr="006C4C8B">
        <w:rPr>
          <w:rFonts w:asciiTheme="majorBidi" w:hAnsiTheme="majorBidi" w:cstheme="majorBidi"/>
          <w:b/>
          <w:bCs/>
          <w:color w:val="FF0000"/>
          <w:sz w:val="24"/>
          <w:szCs w:val="24"/>
        </w:rPr>
        <w:t>”</w:t>
      </w:r>
    </w:p>
    <w:p w14:paraId="6AD27E95" w14:textId="77777777" w:rsidR="005B2405" w:rsidRPr="00567FCB" w:rsidRDefault="005B2405" w:rsidP="0047376D">
      <w:pPr>
        <w:spacing w:after="0" w:line="240" w:lineRule="auto"/>
        <w:jc w:val="both"/>
        <w:rPr>
          <w:rFonts w:asciiTheme="majorBidi" w:hAnsiTheme="majorBidi" w:cstheme="majorBidi"/>
          <w:bCs/>
          <w:sz w:val="24"/>
          <w:szCs w:val="24"/>
        </w:rPr>
      </w:pPr>
    </w:p>
    <w:p w14:paraId="284F0714" w14:textId="77777777" w:rsidR="005B2405" w:rsidRPr="00567FCB" w:rsidRDefault="005B2405" w:rsidP="0047376D">
      <w:pPr>
        <w:spacing w:after="0" w:line="240" w:lineRule="auto"/>
        <w:jc w:val="both"/>
        <w:rPr>
          <w:rFonts w:asciiTheme="majorBidi" w:hAnsiTheme="majorBidi" w:cstheme="majorBidi"/>
          <w:bCs/>
          <w:sz w:val="24"/>
          <w:szCs w:val="24"/>
        </w:rPr>
      </w:pPr>
      <w:r w:rsidRPr="00567FCB">
        <w:rPr>
          <w:rFonts w:asciiTheme="majorBidi" w:hAnsiTheme="majorBidi" w:cstheme="majorBidi"/>
          <w:bCs/>
          <w:sz w:val="24"/>
          <w:szCs w:val="24"/>
        </w:rPr>
        <w:br w:type="page"/>
      </w:r>
    </w:p>
    <w:p w14:paraId="4A8D462A" w14:textId="49E1C3D9" w:rsidR="001066AB" w:rsidRPr="00567FCB" w:rsidRDefault="00100E37" w:rsidP="00567FCB">
      <w:pPr>
        <w:spacing w:after="0" w:line="240" w:lineRule="auto"/>
        <w:contextualSpacing/>
        <w:jc w:val="right"/>
        <w:rPr>
          <w:rFonts w:asciiTheme="majorBidi" w:hAnsiTheme="majorBidi" w:cstheme="majorBidi"/>
          <w:sz w:val="24"/>
          <w:szCs w:val="24"/>
        </w:rPr>
      </w:pPr>
      <w:r w:rsidRPr="00567FCB">
        <w:rPr>
          <w:rFonts w:asciiTheme="majorBidi" w:hAnsiTheme="majorBidi" w:cstheme="majorBidi"/>
          <w:sz w:val="24"/>
          <w:szCs w:val="24"/>
        </w:rPr>
        <w:lastRenderedPageBreak/>
        <w:t>4</w:t>
      </w:r>
      <w:r w:rsidR="001066AB" w:rsidRPr="00567FCB">
        <w:rPr>
          <w:rFonts w:asciiTheme="majorBidi" w:hAnsiTheme="majorBidi" w:cstheme="majorBidi"/>
          <w:sz w:val="24"/>
          <w:szCs w:val="24"/>
        </w:rPr>
        <w:t>.pielikums</w:t>
      </w:r>
    </w:p>
    <w:p w14:paraId="59F75341" w14:textId="77777777" w:rsidR="0047376D" w:rsidRPr="00567FCB" w:rsidRDefault="0047376D" w:rsidP="0047376D">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Atklāta konkursa</w:t>
      </w:r>
    </w:p>
    <w:p w14:paraId="0041C07B" w14:textId="77777777" w:rsidR="0047376D" w:rsidRPr="006C4C8B" w:rsidRDefault="0047376D" w:rsidP="0047376D">
      <w:pPr>
        <w:spacing w:after="0" w:line="240" w:lineRule="auto"/>
        <w:contextualSpacing/>
        <w:jc w:val="right"/>
        <w:rPr>
          <w:rFonts w:asciiTheme="majorBidi" w:eastAsia="Times New Roman" w:hAnsiTheme="majorBidi" w:cstheme="majorBidi"/>
          <w:sz w:val="20"/>
          <w:szCs w:val="20"/>
          <w:lang w:eastAsia="lv-LV"/>
        </w:rPr>
      </w:pPr>
      <w:r w:rsidRPr="001A0772">
        <w:rPr>
          <w:rFonts w:asciiTheme="majorBidi" w:hAnsiTheme="majorBidi" w:cstheme="majorBidi"/>
          <w:sz w:val="20"/>
          <w:szCs w:val="20"/>
        </w:rPr>
        <w:t>“</w:t>
      </w:r>
      <w:r w:rsidRPr="001A0772">
        <w:rPr>
          <w:rFonts w:asciiTheme="majorBidi" w:eastAsia="Times New Roman" w:hAnsiTheme="majorBidi" w:cstheme="majorBidi"/>
          <w:sz w:val="20"/>
          <w:szCs w:val="20"/>
          <w:lang w:eastAsia="lv-LV"/>
        </w:rPr>
        <w:t xml:space="preserve">Malkas piegāde Balvu </w:t>
      </w:r>
      <w:r w:rsidRPr="006C4C8B">
        <w:rPr>
          <w:rFonts w:asciiTheme="majorBidi" w:eastAsia="Times New Roman" w:hAnsiTheme="majorBidi" w:cstheme="majorBidi"/>
          <w:sz w:val="20"/>
          <w:szCs w:val="20"/>
          <w:lang w:eastAsia="lv-LV"/>
        </w:rPr>
        <w:t>novada pašvaldības iestādēm</w:t>
      </w:r>
    </w:p>
    <w:p w14:paraId="7581D651" w14:textId="77777777" w:rsidR="0047376D" w:rsidRPr="001A0772" w:rsidRDefault="0047376D" w:rsidP="0047376D">
      <w:pPr>
        <w:spacing w:after="0" w:line="240" w:lineRule="auto"/>
        <w:contextualSpacing/>
        <w:jc w:val="right"/>
        <w:rPr>
          <w:rFonts w:asciiTheme="majorBidi" w:eastAsia="Times New Roman" w:hAnsiTheme="majorBidi" w:cstheme="majorBidi"/>
          <w:sz w:val="20"/>
          <w:szCs w:val="20"/>
          <w:lang w:eastAsia="lv-LV"/>
        </w:rPr>
      </w:pPr>
      <w:r w:rsidRPr="006C4C8B">
        <w:rPr>
          <w:rFonts w:asciiTheme="majorBidi" w:eastAsia="Times New Roman" w:hAnsiTheme="majorBidi" w:cstheme="majorBidi"/>
          <w:sz w:val="20"/>
          <w:szCs w:val="20"/>
          <w:lang w:eastAsia="lv-LV"/>
        </w:rPr>
        <w:t>2025./2026.g. apkures sezonai”</w:t>
      </w:r>
    </w:p>
    <w:p w14:paraId="07598FB9" w14:textId="0BF0E333" w:rsidR="006E1BB5" w:rsidRPr="00567FCB" w:rsidRDefault="0047376D" w:rsidP="006E1BB5">
      <w:pPr>
        <w:spacing w:after="0" w:line="240" w:lineRule="auto"/>
        <w:contextualSpacing/>
        <w:jc w:val="right"/>
        <w:rPr>
          <w:rFonts w:asciiTheme="majorBidi" w:hAnsiTheme="majorBidi" w:cstheme="majorBidi"/>
          <w:sz w:val="20"/>
          <w:szCs w:val="20"/>
        </w:rPr>
      </w:pPr>
      <w:r w:rsidRPr="00567FCB">
        <w:rPr>
          <w:rFonts w:asciiTheme="majorBidi" w:hAnsiTheme="majorBidi" w:cstheme="majorBidi"/>
          <w:sz w:val="20"/>
          <w:szCs w:val="20"/>
        </w:rPr>
        <w:t>ID</w:t>
      </w:r>
      <w:r w:rsidR="006E1BB5" w:rsidRPr="006E1BB5">
        <w:rPr>
          <w:rFonts w:asciiTheme="majorBidi" w:hAnsiTheme="majorBidi" w:cstheme="majorBidi"/>
          <w:sz w:val="20"/>
          <w:szCs w:val="20"/>
        </w:rPr>
        <w:t xml:space="preserve"> </w:t>
      </w:r>
      <w:proofErr w:type="spellStart"/>
      <w:r w:rsidR="006E1BB5" w:rsidRPr="00567FCB">
        <w:rPr>
          <w:rFonts w:asciiTheme="majorBidi" w:hAnsiTheme="majorBidi" w:cstheme="majorBidi"/>
          <w:sz w:val="20"/>
          <w:szCs w:val="20"/>
        </w:rPr>
        <w:t>ID.Nr.BNP</w:t>
      </w:r>
      <w:proofErr w:type="spellEnd"/>
      <w:r w:rsidR="006E1BB5" w:rsidRPr="00567FCB">
        <w:rPr>
          <w:rFonts w:asciiTheme="majorBidi" w:hAnsiTheme="majorBidi" w:cstheme="majorBidi"/>
          <w:sz w:val="20"/>
          <w:szCs w:val="20"/>
        </w:rPr>
        <w:t xml:space="preserve"> 202</w:t>
      </w:r>
      <w:r w:rsidR="006E1BB5">
        <w:rPr>
          <w:rFonts w:asciiTheme="majorBidi" w:hAnsiTheme="majorBidi" w:cstheme="majorBidi"/>
          <w:sz w:val="20"/>
          <w:szCs w:val="20"/>
        </w:rPr>
        <w:t>5/1</w:t>
      </w:r>
      <w:r w:rsidR="006E1BB5" w:rsidRPr="00567FCB">
        <w:rPr>
          <w:rFonts w:asciiTheme="majorBidi" w:hAnsiTheme="majorBidi" w:cstheme="majorBidi"/>
          <w:sz w:val="20"/>
          <w:szCs w:val="20"/>
        </w:rPr>
        <w:t xml:space="preserve"> AK</w:t>
      </w:r>
    </w:p>
    <w:p w14:paraId="76E917B9" w14:textId="051AA1B5" w:rsidR="0047376D" w:rsidRDefault="0029592E" w:rsidP="0047376D">
      <w:pPr>
        <w:spacing w:after="0" w:line="240" w:lineRule="auto"/>
        <w:contextualSpacing/>
        <w:jc w:val="right"/>
        <w:rPr>
          <w:rFonts w:asciiTheme="majorBidi" w:hAnsiTheme="majorBidi" w:cstheme="majorBidi"/>
          <w:sz w:val="20"/>
          <w:szCs w:val="20"/>
        </w:rPr>
      </w:pPr>
      <w:r>
        <w:rPr>
          <w:rFonts w:asciiTheme="majorBidi" w:hAnsiTheme="majorBidi" w:cstheme="majorBidi"/>
          <w:sz w:val="20"/>
          <w:szCs w:val="20"/>
        </w:rPr>
        <w:t>n</w:t>
      </w:r>
      <w:r w:rsidR="0047376D" w:rsidRPr="00567FCB">
        <w:rPr>
          <w:rFonts w:asciiTheme="majorBidi" w:hAnsiTheme="majorBidi" w:cstheme="majorBidi"/>
          <w:sz w:val="20"/>
          <w:szCs w:val="20"/>
        </w:rPr>
        <w:t>olikumam</w:t>
      </w:r>
    </w:p>
    <w:p w14:paraId="2086F007" w14:textId="77777777" w:rsidR="0047376D" w:rsidRPr="0047376D" w:rsidRDefault="0047376D" w:rsidP="0047376D">
      <w:pPr>
        <w:spacing w:after="0" w:line="240" w:lineRule="auto"/>
        <w:contextualSpacing/>
        <w:jc w:val="both"/>
        <w:rPr>
          <w:rFonts w:asciiTheme="majorBidi" w:hAnsiTheme="majorBidi" w:cstheme="majorBidi"/>
          <w:sz w:val="24"/>
          <w:szCs w:val="24"/>
        </w:rPr>
      </w:pPr>
    </w:p>
    <w:p w14:paraId="46C7F13D" w14:textId="5280F01B" w:rsidR="006D00DD" w:rsidRPr="00567FCB" w:rsidRDefault="006D00DD" w:rsidP="00567FCB">
      <w:pPr>
        <w:spacing w:after="0" w:line="240" w:lineRule="auto"/>
        <w:contextualSpacing/>
        <w:jc w:val="right"/>
        <w:rPr>
          <w:rFonts w:asciiTheme="majorBidi" w:hAnsiTheme="majorBidi" w:cstheme="majorBidi"/>
          <w:iCs/>
        </w:rPr>
      </w:pPr>
      <w:r w:rsidRPr="00567FCB">
        <w:rPr>
          <w:rFonts w:asciiTheme="majorBidi" w:hAnsiTheme="majorBidi" w:cstheme="majorBidi"/>
          <w:i/>
        </w:rPr>
        <w:t>Projekts</w:t>
      </w:r>
    </w:p>
    <w:p w14:paraId="7F7E88E6" w14:textId="77777777" w:rsidR="006D00DD" w:rsidRPr="00567FCB" w:rsidRDefault="006D00DD" w:rsidP="00567FCB">
      <w:pPr>
        <w:shd w:val="clear" w:color="auto" w:fill="FFFFFF"/>
        <w:spacing w:after="0" w:line="240" w:lineRule="auto"/>
        <w:ind w:left="7"/>
        <w:contextualSpacing/>
        <w:jc w:val="both"/>
        <w:rPr>
          <w:rFonts w:asciiTheme="majorBidi" w:hAnsiTheme="majorBidi" w:cstheme="majorBidi"/>
          <w:color w:val="000000"/>
          <w:spacing w:val="-1"/>
        </w:rPr>
      </w:pPr>
      <w:bookmarkStart w:id="37" w:name="_Hlk514849827"/>
    </w:p>
    <w:bookmarkEnd w:id="37"/>
    <w:p w14:paraId="386E07C8" w14:textId="3546FCF9" w:rsidR="00551AA8" w:rsidRPr="00567FCB" w:rsidRDefault="006076BA" w:rsidP="00567FCB">
      <w:pPr>
        <w:shd w:val="clear" w:color="auto" w:fill="FFFFFF"/>
        <w:spacing w:after="0" w:line="240" w:lineRule="auto"/>
        <w:contextualSpacing/>
        <w:jc w:val="center"/>
        <w:rPr>
          <w:rFonts w:asciiTheme="majorBidi" w:hAnsiTheme="majorBidi" w:cstheme="majorBidi"/>
          <w:b/>
          <w:bCs/>
          <w:color w:val="000000"/>
          <w:spacing w:val="-1"/>
          <w:sz w:val="28"/>
          <w:szCs w:val="28"/>
        </w:rPr>
      </w:pPr>
      <w:r w:rsidRPr="00567FCB">
        <w:rPr>
          <w:rFonts w:asciiTheme="majorBidi" w:hAnsiTheme="majorBidi" w:cstheme="majorBidi"/>
          <w:b/>
          <w:bCs/>
          <w:color w:val="000000"/>
          <w:spacing w:val="-1"/>
          <w:sz w:val="28"/>
          <w:szCs w:val="28"/>
        </w:rPr>
        <w:t>PIEGĀDES</w:t>
      </w:r>
      <w:r w:rsidR="00551AA8" w:rsidRPr="00567FCB">
        <w:rPr>
          <w:rFonts w:asciiTheme="majorBidi" w:hAnsiTheme="majorBidi" w:cstheme="majorBidi"/>
          <w:b/>
          <w:bCs/>
          <w:color w:val="000000"/>
          <w:spacing w:val="-1"/>
          <w:sz w:val="28"/>
          <w:szCs w:val="28"/>
        </w:rPr>
        <w:t xml:space="preserve"> LĪGUMS Nr</w:t>
      </w:r>
      <w:r w:rsidR="00EF3C1B" w:rsidRPr="00567FCB">
        <w:rPr>
          <w:rFonts w:asciiTheme="majorBidi" w:hAnsiTheme="majorBidi" w:cstheme="majorBidi"/>
          <w:b/>
          <w:bCs/>
          <w:color w:val="000000"/>
          <w:spacing w:val="-1"/>
          <w:sz w:val="28"/>
          <w:szCs w:val="28"/>
        </w:rPr>
        <w:t>._____</w:t>
      </w:r>
    </w:p>
    <w:p w14:paraId="6CBA8678" w14:textId="3C803C94" w:rsidR="00E0284B" w:rsidRPr="00567FCB" w:rsidRDefault="008940CE" w:rsidP="00567FCB">
      <w:pPr>
        <w:spacing w:after="0" w:line="240" w:lineRule="auto"/>
        <w:contextualSpacing/>
        <w:jc w:val="center"/>
        <w:rPr>
          <w:rFonts w:asciiTheme="majorBidi" w:eastAsia="Times New Roman" w:hAnsiTheme="majorBidi" w:cstheme="majorBidi"/>
          <w:sz w:val="20"/>
          <w:szCs w:val="20"/>
          <w:lang w:eastAsia="lv-LV"/>
        </w:rPr>
      </w:pPr>
      <w:bookmarkStart w:id="38" w:name="_Hlk152337855"/>
      <w:r w:rsidRPr="00567FCB">
        <w:rPr>
          <w:rFonts w:asciiTheme="majorBidi" w:hAnsiTheme="majorBidi" w:cstheme="majorBidi"/>
          <w:sz w:val="20"/>
          <w:szCs w:val="20"/>
        </w:rPr>
        <w:t>Par</w:t>
      </w:r>
      <w:bookmarkStart w:id="39" w:name="_Hlk111541977"/>
      <w:r w:rsidRPr="00567FCB">
        <w:rPr>
          <w:rFonts w:asciiTheme="majorBidi" w:hAnsiTheme="majorBidi" w:cstheme="majorBidi"/>
          <w:sz w:val="20"/>
          <w:szCs w:val="20"/>
        </w:rPr>
        <w:t xml:space="preserve"> </w:t>
      </w:r>
      <w:bookmarkStart w:id="40" w:name="_Hlk123734095"/>
      <w:bookmarkEnd w:id="38"/>
      <w:bookmarkEnd w:id="39"/>
      <w:r w:rsidR="006F28C2" w:rsidRPr="00567FCB">
        <w:rPr>
          <w:rFonts w:asciiTheme="majorBidi" w:eastAsia="Times New Roman" w:hAnsiTheme="majorBidi" w:cstheme="majorBidi"/>
          <w:sz w:val="20"/>
          <w:szCs w:val="20"/>
          <w:lang w:eastAsia="lv-LV"/>
        </w:rPr>
        <w:t>malkas</w:t>
      </w:r>
      <w:r w:rsidR="00591F4D" w:rsidRPr="00567FCB">
        <w:rPr>
          <w:rFonts w:asciiTheme="majorBidi" w:eastAsia="Times New Roman" w:hAnsiTheme="majorBidi" w:cstheme="majorBidi"/>
          <w:sz w:val="20"/>
          <w:szCs w:val="20"/>
          <w:lang w:eastAsia="lv-LV"/>
        </w:rPr>
        <w:t xml:space="preserve"> piegādi Balvu novada pašvaldības iestādēm</w:t>
      </w:r>
      <w:r w:rsidR="006F28C2" w:rsidRPr="00567FCB">
        <w:rPr>
          <w:rFonts w:asciiTheme="majorBidi" w:eastAsia="Times New Roman" w:hAnsiTheme="majorBidi" w:cstheme="majorBidi"/>
          <w:sz w:val="20"/>
          <w:szCs w:val="20"/>
          <w:lang w:eastAsia="lv-LV"/>
        </w:rPr>
        <w:t xml:space="preserve"> 2025.</w:t>
      </w:r>
      <w:r w:rsidR="0047376D">
        <w:rPr>
          <w:rFonts w:asciiTheme="majorBidi" w:eastAsia="Times New Roman" w:hAnsiTheme="majorBidi" w:cstheme="majorBidi"/>
          <w:sz w:val="20"/>
          <w:szCs w:val="20"/>
          <w:lang w:eastAsia="lv-LV"/>
        </w:rPr>
        <w:t>/2026.</w:t>
      </w:r>
      <w:r w:rsidR="006F28C2" w:rsidRPr="00567FCB">
        <w:rPr>
          <w:rFonts w:asciiTheme="majorBidi" w:eastAsia="Times New Roman" w:hAnsiTheme="majorBidi" w:cstheme="majorBidi"/>
          <w:sz w:val="20"/>
          <w:szCs w:val="20"/>
          <w:lang w:eastAsia="lv-LV"/>
        </w:rPr>
        <w:t>g</w:t>
      </w:r>
      <w:r w:rsidR="0047376D">
        <w:rPr>
          <w:rFonts w:asciiTheme="majorBidi" w:eastAsia="Times New Roman" w:hAnsiTheme="majorBidi" w:cstheme="majorBidi"/>
          <w:sz w:val="20"/>
          <w:szCs w:val="20"/>
          <w:lang w:eastAsia="lv-LV"/>
        </w:rPr>
        <w:t>. apkures sezonā</w:t>
      </w:r>
      <w:r w:rsidR="00591F4D" w:rsidRPr="00567FCB">
        <w:rPr>
          <w:rFonts w:asciiTheme="majorBidi" w:eastAsia="Times New Roman" w:hAnsiTheme="majorBidi" w:cstheme="majorBidi"/>
          <w:sz w:val="20"/>
          <w:szCs w:val="20"/>
          <w:lang w:eastAsia="lv-LV"/>
        </w:rPr>
        <w:t xml:space="preserve"> – iepirkuma priekšmeta __.daļa “...”</w:t>
      </w:r>
    </w:p>
    <w:bookmarkEnd w:id="40"/>
    <w:p w14:paraId="6848FD2B" w14:textId="77777777" w:rsidR="008940CE" w:rsidRPr="00567FCB" w:rsidRDefault="008940CE" w:rsidP="00567FCB">
      <w:pPr>
        <w:shd w:val="clear" w:color="auto" w:fill="FFFFFF"/>
        <w:spacing w:after="0" w:line="240" w:lineRule="auto"/>
        <w:ind w:left="7"/>
        <w:contextualSpacing/>
        <w:jc w:val="both"/>
        <w:rPr>
          <w:rFonts w:asciiTheme="majorBidi" w:hAnsiTheme="majorBidi" w:cstheme="majorBidi"/>
          <w:kern w:val="28"/>
          <w:lang w:eastAsia="lv-LV"/>
        </w:rPr>
      </w:pPr>
    </w:p>
    <w:tbl>
      <w:tblPr>
        <w:tblStyle w:val="Reatabula"/>
        <w:tblW w:w="0" w:type="auto"/>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076BA" w:rsidRPr="00567FCB" w14:paraId="74CC4D70" w14:textId="77777777" w:rsidTr="006076BA">
        <w:tc>
          <w:tcPr>
            <w:tcW w:w="4530" w:type="dxa"/>
          </w:tcPr>
          <w:p w14:paraId="74DA3815" w14:textId="51E54939" w:rsidR="006076BA" w:rsidRPr="00567FCB" w:rsidRDefault="006076BA" w:rsidP="00567FCB">
            <w:pPr>
              <w:contextualSpacing/>
              <w:rPr>
                <w:rFonts w:asciiTheme="majorBidi" w:hAnsiTheme="majorBidi" w:cstheme="majorBidi"/>
                <w:kern w:val="28"/>
                <w:sz w:val="22"/>
                <w:szCs w:val="22"/>
              </w:rPr>
            </w:pPr>
            <w:r w:rsidRPr="00567FCB">
              <w:rPr>
                <w:rFonts w:asciiTheme="majorBidi" w:hAnsiTheme="majorBidi" w:cstheme="majorBidi"/>
                <w:kern w:val="28"/>
                <w:sz w:val="22"/>
                <w:szCs w:val="22"/>
              </w:rPr>
              <w:t>Balv</w:t>
            </w:r>
            <w:r w:rsidR="00591F4D" w:rsidRPr="00567FCB">
              <w:rPr>
                <w:rFonts w:asciiTheme="majorBidi" w:hAnsiTheme="majorBidi" w:cstheme="majorBidi"/>
                <w:kern w:val="28"/>
                <w:sz w:val="22"/>
                <w:szCs w:val="22"/>
              </w:rPr>
              <w:t>os</w:t>
            </w:r>
          </w:p>
        </w:tc>
        <w:tc>
          <w:tcPr>
            <w:tcW w:w="4531" w:type="dxa"/>
          </w:tcPr>
          <w:p w14:paraId="72A6670D" w14:textId="2E5807DF" w:rsidR="006076BA" w:rsidRPr="00567FCB" w:rsidRDefault="006076BA" w:rsidP="00567FCB">
            <w:pPr>
              <w:shd w:val="clear" w:color="auto" w:fill="FFFFFF"/>
              <w:ind w:left="7"/>
              <w:contextualSpacing/>
              <w:jc w:val="right"/>
              <w:rPr>
                <w:rFonts w:asciiTheme="majorBidi" w:hAnsiTheme="majorBidi" w:cstheme="majorBidi"/>
                <w:color w:val="000000"/>
                <w:sz w:val="22"/>
                <w:szCs w:val="22"/>
              </w:rPr>
            </w:pPr>
            <w:r w:rsidRPr="00567FCB">
              <w:rPr>
                <w:rFonts w:asciiTheme="majorBidi" w:hAnsiTheme="majorBidi" w:cstheme="majorBidi"/>
                <w:i/>
                <w:sz w:val="22"/>
                <w:szCs w:val="22"/>
              </w:rPr>
              <w:t>Datums skatāms laika zīmogā</w:t>
            </w:r>
          </w:p>
        </w:tc>
      </w:tr>
    </w:tbl>
    <w:p w14:paraId="55C79FA0" w14:textId="14624D87" w:rsidR="008940CE" w:rsidRPr="00567FCB" w:rsidRDefault="008940CE" w:rsidP="00567FCB">
      <w:pPr>
        <w:shd w:val="clear" w:color="auto" w:fill="FFFFFF"/>
        <w:spacing w:after="0" w:line="240" w:lineRule="auto"/>
        <w:contextualSpacing/>
        <w:rPr>
          <w:rFonts w:asciiTheme="majorBidi" w:hAnsiTheme="majorBidi" w:cstheme="majorBidi"/>
          <w:kern w:val="28"/>
          <w:sz w:val="20"/>
          <w:szCs w:val="20"/>
          <w:lang w:eastAsia="lv-LV"/>
        </w:rPr>
      </w:pPr>
    </w:p>
    <w:p w14:paraId="5C04B51B" w14:textId="77777777" w:rsidR="00C21865" w:rsidRPr="00567FCB" w:rsidRDefault="00C21865" w:rsidP="00567FCB">
      <w:pPr>
        <w:spacing w:after="0" w:line="240" w:lineRule="auto"/>
        <w:contextualSpacing/>
        <w:jc w:val="both"/>
        <w:rPr>
          <w:rFonts w:asciiTheme="majorBidi" w:hAnsiTheme="majorBidi" w:cstheme="majorBidi"/>
          <w:bCs/>
          <w:lang w:eastAsia="lv-LV"/>
        </w:rPr>
      </w:pPr>
      <w:r w:rsidRPr="00567FCB">
        <w:rPr>
          <w:rFonts w:asciiTheme="majorBidi" w:hAnsiTheme="majorBidi" w:cstheme="majorBidi"/>
          <w:b/>
          <w:lang w:eastAsia="lv-LV"/>
        </w:rPr>
        <w:t>Balvu novada pašvaldība</w:t>
      </w:r>
      <w:r w:rsidRPr="00567FCB">
        <w:rPr>
          <w:rFonts w:asciiTheme="majorBidi" w:hAnsiTheme="majorBidi" w:cstheme="majorBidi"/>
          <w:bCs/>
          <w:lang w:eastAsia="lv-LV"/>
        </w:rPr>
        <w:t xml:space="preserve">, Reģ.Nr.90009115622, adrese Bērzpils ielā 1A, Balvos, Balvu nov., LV-4501, tās izpilddirektores </w:t>
      </w:r>
      <w:r w:rsidRPr="00567FCB">
        <w:rPr>
          <w:rFonts w:asciiTheme="majorBidi" w:hAnsiTheme="majorBidi" w:cstheme="majorBidi"/>
          <w:b/>
          <w:lang w:eastAsia="lv-LV"/>
        </w:rPr>
        <w:t xml:space="preserve">Dainas </w:t>
      </w:r>
      <w:proofErr w:type="spellStart"/>
      <w:r w:rsidRPr="00567FCB">
        <w:rPr>
          <w:rFonts w:asciiTheme="majorBidi" w:hAnsiTheme="majorBidi" w:cstheme="majorBidi"/>
          <w:b/>
          <w:lang w:eastAsia="lv-LV"/>
        </w:rPr>
        <w:t>Tutiņas</w:t>
      </w:r>
      <w:proofErr w:type="spellEnd"/>
      <w:r w:rsidRPr="00567FCB">
        <w:rPr>
          <w:rFonts w:asciiTheme="majorBidi" w:hAnsiTheme="majorBidi" w:cstheme="majorBidi"/>
          <w:bCs/>
          <w:lang w:eastAsia="lv-LV"/>
        </w:rPr>
        <w:t xml:space="preserve"> personā, kura rīkojas, pamatojoties uz Pašvaldību likumu un Balvu novada domes 23.05.2024. saistošajiem noteikumiem Nr.10/2024 “Balvu novada pašvaldības nolikums” (turpmāk – Pasūtītājs), no vienas puses,</w:t>
      </w:r>
    </w:p>
    <w:p w14:paraId="5425F1D3" w14:textId="77777777" w:rsidR="00C21865" w:rsidRPr="001B1977" w:rsidRDefault="00C21865" w:rsidP="00567FCB">
      <w:pPr>
        <w:spacing w:after="0" w:line="240" w:lineRule="auto"/>
        <w:contextualSpacing/>
        <w:jc w:val="both"/>
        <w:rPr>
          <w:rFonts w:asciiTheme="majorBidi" w:hAnsiTheme="majorBidi" w:cstheme="majorBidi"/>
          <w:bCs/>
          <w:lang w:eastAsia="lv-LV"/>
        </w:rPr>
      </w:pPr>
    </w:p>
    <w:p w14:paraId="2FDEE0A1" w14:textId="3B61FD46" w:rsidR="00C21865" w:rsidRPr="006C4C8B" w:rsidRDefault="00591F4D" w:rsidP="00567FCB">
      <w:pPr>
        <w:spacing w:after="0" w:line="240" w:lineRule="auto"/>
        <w:contextualSpacing/>
        <w:jc w:val="both"/>
        <w:rPr>
          <w:rFonts w:asciiTheme="majorBidi" w:hAnsiTheme="majorBidi" w:cstheme="majorBidi"/>
        </w:rPr>
      </w:pPr>
      <w:r w:rsidRPr="00567FCB">
        <w:rPr>
          <w:rFonts w:asciiTheme="majorBidi" w:hAnsiTheme="majorBidi" w:cstheme="majorBidi"/>
          <w:b/>
          <w:lang w:eastAsia="lv-LV"/>
        </w:rPr>
        <w:t>... ...</w:t>
      </w:r>
      <w:r w:rsidR="001066AB" w:rsidRPr="00567FCB">
        <w:rPr>
          <w:rFonts w:asciiTheme="majorBidi" w:hAnsiTheme="majorBidi" w:cstheme="majorBidi"/>
          <w:lang w:eastAsia="lv-LV"/>
        </w:rPr>
        <w:t xml:space="preserve">, </w:t>
      </w:r>
      <w:proofErr w:type="spellStart"/>
      <w:r w:rsidR="001066AB" w:rsidRPr="00567FCB">
        <w:rPr>
          <w:rFonts w:asciiTheme="majorBidi" w:hAnsiTheme="majorBidi" w:cstheme="majorBidi"/>
          <w:lang w:eastAsia="lv-LV"/>
        </w:rPr>
        <w:t>Reģ.Nr</w:t>
      </w:r>
      <w:proofErr w:type="spellEnd"/>
      <w:r w:rsidR="001066AB" w:rsidRPr="00567FCB">
        <w:rPr>
          <w:rFonts w:asciiTheme="majorBidi" w:hAnsiTheme="majorBidi" w:cstheme="majorBidi"/>
          <w:lang w:eastAsia="lv-LV"/>
        </w:rPr>
        <w:t>.</w:t>
      </w:r>
      <w:r w:rsidRPr="00567FCB">
        <w:rPr>
          <w:rFonts w:asciiTheme="majorBidi" w:eastAsia="Calibri" w:hAnsiTheme="majorBidi" w:cstheme="majorBidi"/>
        </w:rPr>
        <w:t>...</w:t>
      </w:r>
      <w:r w:rsidR="001066AB" w:rsidRPr="00567FCB">
        <w:rPr>
          <w:rFonts w:asciiTheme="majorBidi" w:eastAsia="Calibri" w:hAnsiTheme="majorBidi" w:cstheme="majorBidi"/>
        </w:rPr>
        <w:t xml:space="preserve">, </w:t>
      </w:r>
      <w:r w:rsidR="001066AB" w:rsidRPr="00567FCB">
        <w:rPr>
          <w:rFonts w:asciiTheme="majorBidi" w:hAnsiTheme="majorBidi" w:cstheme="majorBidi"/>
          <w:lang w:eastAsia="lv-LV"/>
        </w:rPr>
        <w:t xml:space="preserve">adrese </w:t>
      </w:r>
      <w:r w:rsidRPr="00567FCB">
        <w:rPr>
          <w:rFonts w:asciiTheme="majorBidi" w:hAnsiTheme="majorBidi" w:cstheme="majorBidi"/>
          <w:lang w:eastAsia="lv-LV"/>
        </w:rPr>
        <w:t>...</w:t>
      </w:r>
      <w:r w:rsidR="001066AB" w:rsidRPr="00567FCB">
        <w:rPr>
          <w:rFonts w:asciiTheme="majorBidi" w:hAnsiTheme="majorBidi" w:cstheme="majorBidi"/>
          <w:lang w:eastAsia="lv-LV"/>
        </w:rPr>
        <w:t>, Balvu nov., LV-</w:t>
      </w:r>
      <w:r w:rsidRPr="00567FCB">
        <w:rPr>
          <w:rFonts w:asciiTheme="majorBidi" w:hAnsiTheme="majorBidi" w:cstheme="majorBidi"/>
          <w:lang w:eastAsia="lv-LV"/>
        </w:rPr>
        <w:t>...</w:t>
      </w:r>
      <w:r w:rsidR="001066AB" w:rsidRPr="00567FCB">
        <w:rPr>
          <w:rFonts w:asciiTheme="majorBidi" w:hAnsiTheme="majorBidi" w:cstheme="majorBidi"/>
          <w:lang w:eastAsia="lv-LV"/>
        </w:rPr>
        <w:t xml:space="preserve">, </w:t>
      </w:r>
      <w:r w:rsidR="001066AB" w:rsidRPr="00567FCB">
        <w:rPr>
          <w:rFonts w:asciiTheme="majorBidi" w:hAnsiTheme="majorBidi" w:cstheme="majorBidi"/>
        </w:rPr>
        <w:t xml:space="preserve">tās </w:t>
      </w:r>
      <w:r w:rsidRPr="00567FCB">
        <w:rPr>
          <w:rFonts w:asciiTheme="majorBidi" w:hAnsiTheme="majorBidi" w:cstheme="majorBidi"/>
        </w:rPr>
        <w:t>...</w:t>
      </w:r>
      <w:r w:rsidR="001066AB" w:rsidRPr="00567FCB">
        <w:rPr>
          <w:rFonts w:asciiTheme="majorBidi" w:hAnsiTheme="majorBidi" w:cstheme="majorBidi"/>
        </w:rPr>
        <w:t xml:space="preserve"> </w:t>
      </w:r>
      <w:r w:rsidRPr="00567FCB">
        <w:rPr>
          <w:rFonts w:asciiTheme="majorBidi" w:hAnsiTheme="majorBidi" w:cstheme="majorBidi"/>
          <w:b/>
          <w:bCs/>
        </w:rPr>
        <w:t>... ...</w:t>
      </w:r>
      <w:r w:rsidR="001066AB" w:rsidRPr="00567FCB">
        <w:rPr>
          <w:rFonts w:asciiTheme="majorBidi" w:hAnsiTheme="majorBidi" w:cstheme="majorBidi"/>
        </w:rPr>
        <w:t xml:space="preserve"> personā, kurš rīkojas pamatojoties uz </w:t>
      </w:r>
      <w:r w:rsidR="00C21865" w:rsidRPr="00567FCB">
        <w:rPr>
          <w:rFonts w:asciiTheme="majorBidi" w:hAnsiTheme="majorBidi" w:cstheme="majorBidi"/>
          <w:bCs/>
          <w:lang w:eastAsia="lv-LV"/>
        </w:rPr>
        <w:t>Balvu novada domes 23.05.2024. saistošajiem noteikumiem Nr.10/2024 “Balvu novada pašvaldības nolikums</w:t>
      </w:r>
      <w:r w:rsidRPr="00567FCB">
        <w:rPr>
          <w:rFonts w:asciiTheme="majorBidi" w:hAnsiTheme="majorBidi" w:cstheme="majorBidi"/>
        </w:rPr>
        <w:t xml:space="preserve"> un iestādes nolikumu</w:t>
      </w:r>
      <w:r w:rsidR="001066AB" w:rsidRPr="00567FCB">
        <w:rPr>
          <w:rFonts w:asciiTheme="majorBidi" w:hAnsiTheme="majorBidi" w:cstheme="majorBidi"/>
        </w:rPr>
        <w:t xml:space="preserve"> (</w:t>
      </w:r>
      <w:r w:rsidR="001066AB" w:rsidRPr="006C4C8B">
        <w:rPr>
          <w:rFonts w:asciiTheme="majorBidi" w:hAnsiTheme="majorBidi" w:cstheme="majorBidi"/>
        </w:rPr>
        <w:t>turpmāk</w:t>
      </w:r>
      <w:r w:rsidR="001066AB" w:rsidRPr="006C4C8B">
        <w:rPr>
          <w:rFonts w:asciiTheme="majorBidi" w:hAnsiTheme="majorBidi" w:cstheme="majorBidi"/>
          <w:bCs/>
        </w:rPr>
        <w:t xml:space="preserve"> – </w:t>
      </w:r>
      <w:r w:rsidR="009C5998" w:rsidRPr="006C4C8B">
        <w:rPr>
          <w:rFonts w:asciiTheme="majorBidi" w:hAnsiTheme="majorBidi" w:cstheme="majorBidi"/>
          <w:bCs/>
        </w:rPr>
        <w:t>Iestāde</w:t>
      </w:r>
      <w:r w:rsidR="001066AB" w:rsidRPr="006C4C8B">
        <w:rPr>
          <w:rFonts w:asciiTheme="majorBidi" w:hAnsiTheme="majorBidi" w:cstheme="majorBidi"/>
          <w:bCs/>
        </w:rPr>
        <w:t>)</w:t>
      </w:r>
      <w:r w:rsidR="001066AB" w:rsidRPr="006C4C8B">
        <w:rPr>
          <w:rFonts w:asciiTheme="majorBidi" w:hAnsiTheme="majorBidi" w:cstheme="majorBidi"/>
        </w:rPr>
        <w:t xml:space="preserve">, no </w:t>
      </w:r>
      <w:r w:rsidR="001B1977" w:rsidRPr="006C4C8B">
        <w:rPr>
          <w:rFonts w:asciiTheme="majorBidi" w:hAnsiTheme="majorBidi" w:cstheme="majorBidi"/>
        </w:rPr>
        <w:t>otras</w:t>
      </w:r>
      <w:r w:rsidR="001066AB" w:rsidRPr="006C4C8B">
        <w:rPr>
          <w:rFonts w:asciiTheme="majorBidi" w:hAnsiTheme="majorBidi" w:cstheme="majorBidi"/>
        </w:rPr>
        <w:t xml:space="preserve"> puses, un</w:t>
      </w:r>
    </w:p>
    <w:p w14:paraId="4979599C" w14:textId="77777777" w:rsidR="008940CE" w:rsidRPr="006C4C8B" w:rsidRDefault="008940CE" w:rsidP="00567FCB">
      <w:pPr>
        <w:spacing w:after="0" w:line="240" w:lineRule="auto"/>
        <w:contextualSpacing/>
        <w:jc w:val="both"/>
        <w:rPr>
          <w:rFonts w:asciiTheme="majorBidi" w:hAnsiTheme="majorBidi" w:cstheme="majorBidi"/>
          <w:bCs/>
        </w:rPr>
      </w:pPr>
    </w:p>
    <w:p w14:paraId="4F6F950E" w14:textId="31617D82" w:rsidR="008940CE" w:rsidRPr="006C4C8B" w:rsidRDefault="008940CE" w:rsidP="00567FCB">
      <w:pPr>
        <w:spacing w:after="0" w:line="240" w:lineRule="auto"/>
        <w:contextualSpacing/>
        <w:jc w:val="both"/>
        <w:rPr>
          <w:rFonts w:asciiTheme="majorBidi" w:hAnsiTheme="majorBidi" w:cstheme="majorBidi"/>
          <w:bCs/>
        </w:rPr>
      </w:pPr>
      <w:r w:rsidRPr="006C4C8B">
        <w:rPr>
          <w:rFonts w:asciiTheme="majorBidi" w:hAnsiTheme="majorBidi" w:cstheme="majorBidi"/>
          <w:b/>
          <w:bCs/>
        </w:rPr>
        <w:t>… “….”</w:t>
      </w:r>
      <w:r w:rsidRPr="006C4C8B">
        <w:rPr>
          <w:rFonts w:asciiTheme="majorBidi" w:hAnsiTheme="majorBidi" w:cstheme="majorBidi"/>
        </w:rPr>
        <w:t xml:space="preserve">, </w:t>
      </w:r>
      <w:proofErr w:type="spellStart"/>
      <w:r w:rsidRPr="006C4C8B">
        <w:rPr>
          <w:rFonts w:asciiTheme="majorBidi" w:hAnsiTheme="majorBidi" w:cstheme="majorBidi"/>
        </w:rPr>
        <w:t>Reģ.Nr</w:t>
      </w:r>
      <w:proofErr w:type="spellEnd"/>
      <w:r w:rsidRPr="006C4C8B">
        <w:rPr>
          <w:rFonts w:asciiTheme="majorBidi" w:hAnsiTheme="majorBidi" w:cstheme="majorBidi"/>
        </w:rPr>
        <w:t xml:space="preserve">……., adrese ….., LV-…, tās valdes ….. </w:t>
      </w:r>
      <w:r w:rsidRPr="006C4C8B">
        <w:rPr>
          <w:rFonts w:asciiTheme="majorBidi" w:hAnsiTheme="majorBidi" w:cstheme="majorBidi"/>
          <w:b/>
          <w:bCs/>
        </w:rPr>
        <w:t>……</w:t>
      </w:r>
      <w:r w:rsidRPr="006C4C8B">
        <w:rPr>
          <w:rFonts w:asciiTheme="majorBidi" w:hAnsiTheme="majorBidi" w:cstheme="majorBidi"/>
        </w:rPr>
        <w:t xml:space="preserve"> personā, kurš darbojas uz statūtu pamata (turpmāk – </w:t>
      </w:r>
      <w:r w:rsidR="00A0429B" w:rsidRPr="006C4C8B">
        <w:rPr>
          <w:rFonts w:asciiTheme="majorBidi" w:hAnsiTheme="majorBidi" w:cstheme="majorBidi"/>
        </w:rPr>
        <w:t>Piegādātājs</w:t>
      </w:r>
      <w:r w:rsidRPr="006C4C8B">
        <w:rPr>
          <w:rFonts w:asciiTheme="majorBidi" w:hAnsiTheme="majorBidi" w:cstheme="majorBidi"/>
        </w:rPr>
        <w:t xml:space="preserve">), no </w:t>
      </w:r>
      <w:r w:rsidR="001B1977" w:rsidRPr="006C4C8B">
        <w:rPr>
          <w:rFonts w:asciiTheme="majorBidi" w:hAnsiTheme="majorBidi" w:cstheme="majorBidi"/>
        </w:rPr>
        <w:t>trešās</w:t>
      </w:r>
      <w:r w:rsidRPr="006C4C8B">
        <w:rPr>
          <w:rFonts w:asciiTheme="majorBidi" w:hAnsiTheme="majorBidi" w:cstheme="majorBidi"/>
        </w:rPr>
        <w:t xml:space="preserve"> puses,</w:t>
      </w:r>
    </w:p>
    <w:p w14:paraId="06B61CB2" w14:textId="77777777" w:rsidR="008940CE" w:rsidRPr="006C4C8B" w:rsidRDefault="008940CE" w:rsidP="00567FCB">
      <w:pPr>
        <w:spacing w:after="0" w:line="240" w:lineRule="auto"/>
        <w:contextualSpacing/>
        <w:jc w:val="both"/>
        <w:rPr>
          <w:rFonts w:asciiTheme="majorBidi" w:hAnsiTheme="majorBidi" w:cstheme="majorBidi"/>
        </w:rPr>
      </w:pPr>
    </w:p>
    <w:p w14:paraId="27481300" w14:textId="7056F750" w:rsidR="00CF233A" w:rsidRPr="006C4C8B" w:rsidRDefault="00C21865" w:rsidP="00567FCB">
      <w:pPr>
        <w:spacing w:after="0" w:line="240" w:lineRule="auto"/>
        <w:contextualSpacing/>
        <w:jc w:val="both"/>
        <w:rPr>
          <w:rFonts w:asciiTheme="majorBidi" w:hAnsiTheme="majorBidi" w:cstheme="majorBidi"/>
        </w:rPr>
      </w:pPr>
      <w:r w:rsidRPr="006C4C8B">
        <w:rPr>
          <w:rFonts w:asciiTheme="majorBidi" w:hAnsiTheme="majorBidi" w:cstheme="majorBidi"/>
        </w:rPr>
        <w:t>visi</w:t>
      </w:r>
      <w:r w:rsidR="00CF233A" w:rsidRPr="006C4C8B">
        <w:rPr>
          <w:rFonts w:asciiTheme="majorBidi" w:hAnsiTheme="majorBidi" w:cstheme="majorBidi"/>
        </w:rPr>
        <w:t xml:space="preserve"> kopā un katrs atsevišķi (turpmāk – Līdzēji), pamatojoties uz atklāta konkursa</w:t>
      </w:r>
      <w:r w:rsidR="00CF233A" w:rsidRPr="006C4C8B">
        <w:rPr>
          <w:rFonts w:asciiTheme="majorBidi" w:hAnsiTheme="majorBidi" w:cstheme="majorBidi"/>
          <w:iCs/>
        </w:rPr>
        <w:t xml:space="preserve"> </w:t>
      </w:r>
      <w:r w:rsidR="00CF233A" w:rsidRPr="006C4C8B">
        <w:rPr>
          <w:rFonts w:asciiTheme="majorBidi" w:hAnsiTheme="majorBidi" w:cstheme="majorBidi"/>
        </w:rPr>
        <w:t>“</w:t>
      </w:r>
      <w:r w:rsidRPr="006C4C8B">
        <w:rPr>
          <w:rFonts w:asciiTheme="majorBidi" w:hAnsiTheme="majorBidi" w:cstheme="majorBidi"/>
        </w:rPr>
        <w:t>Malkas</w:t>
      </w:r>
      <w:r w:rsidR="00591F4D" w:rsidRPr="006C4C8B">
        <w:rPr>
          <w:rFonts w:asciiTheme="majorBidi" w:hAnsiTheme="majorBidi" w:cstheme="majorBidi"/>
        </w:rPr>
        <w:t xml:space="preserve"> piegāde Balvu novada pašvaldības iestādēm</w:t>
      </w:r>
      <w:r w:rsidRPr="006C4C8B">
        <w:rPr>
          <w:rFonts w:asciiTheme="majorBidi" w:hAnsiTheme="majorBidi" w:cstheme="majorBidi"/>
        </w:rPr>
        <w:t xml:space="preserve"> 2025.</w:t>
      </w:r>
      <w:r w:rsidR="001B1977" w:rsidRPr="006C4C8B">
        <w:rPr>
          <w:rFonts w:asciiTheme="majorBidi" w:hAnsiTheme="majorBidi" w:cstheme="majorBidi"/>
        </w:rPr>
        <w:t>/2026.</w:t>
      </w:r>
      <w:r w:rsidRPr="006C4C8B">
        <w:rPr>
          <w:rFonts w:asciiTheme="majorBidi" w:hAnsiTheme="majorBidi" w:cstheme="majorBidi"/>
        </w:rPr>
        <w:t>g</w:t>
      </w:r>
      <w:r w:rsidR="001B1977" w:rsidRPr="006C4C8B">
        <w:rPr>
          <w:rFonts w:asciiTheme="majorBidi" w:hAnsiTheme="majorBidi" w:cstheme="majorBidi"/>
        </w:rPr>
        <w:t>. apkures sezonā</w:t>
      </w:r>
      <w:r w:rsidR="00CF233A" w:rsidRPr="006C4C8B">
        <w:rPr>
          <w:rFonts w:asciiTheme="majorBidi" w:hAnsiTheme="majorBidi" w:cstheme="majorBidi"/>
        </w:rPr>
        <w:t>” (</w:t>
      </w:r>
      <w:proofErr w:type="spellStart"/>
      <w:r w:rsidR="00CF233A" w:rsidRPr="006C4C8B">
        <w:rPr>
          <w:rFonts w:asciiTheme="majorBidi" w:hAnsiTheme="majorBidi" w:cstheme="majorBidi"/>
        </w:rPr>
        <w:t>ID.Nr.BNP</w:t>
      </w:r>
      <w:proofErr w:type="spellEnd"/>
      <w:r w:rsidR="00CF233A" w:rsidRPr="006C4C8B">
        <w:rPr>
          <w:rFonts w:asciiTheme="majorBidi" w:hAnsiTheme="majorBidi" w:cstheme="majorBidi"/>
        </w:rPr>
        <w:t xml:space="preserve"> 202</w:t>
      </w:r>
      <w:r w:rsidR="006E1BB5">
        <w:rPr>
          <w:rFonts w:asciiTheme="majorBidi" w:hAnsiTheme="majorBidi" w:cstheme="majorBidi"/>
        </w:rPr>
        <w:t>5</w:t>
      </w:r>
      <w:r w:rsidR="00591F4D" w:rsidRPr="006C4C8B">
        <w:rPr>
          <w:rFonts w:asciiTheme="majorBidi" w:hAnsiTheme="majorBidi" w:cstheme="majorBidi"/>
        </w:rPr>
        <w:t>/</w:t>
      </w:r>
      <w:r w:rsidR="006E1BB5">
        <w:rPr>
          <w:rFonts w:asciiTheme="majorBidi" w:hAnsiTheme="majorBidi" w:cstheme="majorBidi"/>
        </w:rPr>
        <w:t>1</w:t>
      </w:r>
      <w:r w:rsidRPr="006C4C8B">
        <w:rPr>
          <w:rFonts w:asciiTheme="majorBidi" w:hAnsiTheme="majorBidi" w:cstheme="majorBidi"/>
        </w:rPr>
        <w:t xml:space="preserve"> </w:t>
      </w:r>
      <w:r w:rsidR="00CF233A" w:rsidRPr="006C4C8B">
        <w:rPr>
          <w:rFonts w:asciiTheme="majorBidi" w:hAnsiTheme="majorBidi" w:cstheme="majorBidi"/>
        </w:rPr>
        <w:t>AK), rezultātiem un SIA “…..” iesniegto piedāvājumu, noslēdz šādu Piegādes līgumu (turpmāk – Līgums):</w:t>
      </w:r>
    </w:p>
    <w:p w14:paraId="6C819029" w14:textId="77777777" w:rsidR="008940CE" w:rsidRPr="006C4C8B" w:rsidRDefault="008940CE" w:rsidP="00567FCB">
      <w:pPr>
        <w:spacing w:after="0" w:line="240" w:lineRule="auto"/>
        <w:contextualSpacing/>
        <w:jc w:val="both"/>
        <w:rPr>
          <w:rFonts w:asciiTheme="majorBidi" w:hAnsiTheme="majorBidi" w:cstheme="majorBidi"/>
        </w:rPr>
      </w:pPr>
    </w:p>
    <w:p w14:paraId="41846EF4" w14:textId="77777777" w:rsidR="008940CE" w:rsidRPr="006C4C8B" w:rsidRDefault="008940CE" w:rsidP="00567FCB">
      <w:pPr>
        <w:pStyle w:val="Sarakstarindkopa"/>
        <w:numPr>
          <w:ilvl w:val="0"/>
          <w:numId w:val="10"/>
        </w:numPr>
        <w:suppressAutoHyphens/>
        <w:spacing w:after="0" w:line="240" w:lineRule="auto"/>
        <w:ind w:left="426" w:hanging="426"/>
        <w:jc w:val="center"/>
        <w:rPr>
          <w:rFonts w:asciiTheme="majorBidi" w:hAnsiTheme="majorBidi" w:cstheme="majorBidi"/>
        </w:rPr>
      </w:pPr>
      <w:r w:rsidRPr="006C4C8B">
        <w:rPr>
          <w:rFonts w:asciiTheme="majorBidi" w:hAnsiTheme="majorBidi" w:cstheme="majorBidi"/>
          <w:b/>
          <w:bCs/>
          <w:iCs/>
        </w:rPr>
        <w:t>Līguma</w:t>
      </w:r>
      <w:r w:rsidRPr="006C4C8B">
        <w:rPr>
          <w:rFonts w:asciiTheme="majorBidi" w:hAnsiTheme="majorBidi" w:cstheme="majorBidi"/>
          <w:b/>
          <w:iCs/>
        </w:rPr>
        <w:t xml:space="preserve"> priekšmets</w:t>
      </w:r>
    </w:p>
    <w:p w14:paraId="10A15C70" w14:textId="77777777" w:rsidR="008940CE" w:rsidRPr="006C4C8B" w:rsidRDefault="008940CE" w:rsidP="00567FCB">
      <w:pPr>
        <w:spacing w:after="0" w:line="240" w:lineRule="auto"/>
        <w:contextualSpacing/>
        <w:jc w:val="both"/>
        <w:rPr>
          <w:rFonts w:asciiTheme="majorBidi" w:hAnsiTheme="majorBidi" w:cstheme="majorBidi"/>
        </w:rPr>
      </w:pPr>
    </w:p>
    <w:p w14:paraId="29514647" w14:textId="41CCF41D" w:rsidR="00591F4D" w:rsidRPr="006C4C8B" w:rsidRDefault="00591F4D" w:rsidP="00567FCB">
      <w:pPr>
        <w:pStyle w:val="Sarakstarindkopa"/>
        <w:numPr>
          <w:ilvl w:val="1"/>
          <w:numId w:val="10"/>
        </w:numPr>
        <w:spacing w:after="0" w:line="240" w:lineRule="auto"/>
        <w:ind w:left="426"/>
        <w:jc w:val="both"/>
        <w:rPr>
          <w:rFonts w:asciiTheme="majorBidi" w:hAnsiTheme="majorBidi" w:cstheme="majorBidi"/>
        </w:rPr>
      </w:pPr>
      <w:r w:rsidRPr="006C4C8B">
        <w:rPr>
          <w:rFonts w:asciiTheme="majorBidi" w:hAnsiTheme="majorBidi" w:cstheme="majorBidi"/>
        </w:rPr>
        <w:t>Pasūtītājs</w:t>
      </w:r>
      <w:r w:rsidR="001B1977" w:rsidRPr="006C4C8B">
        <w:rPr>
          <w:rFonts w:asciiTheme="majorBidi" w:hAnsiTheme="majorBidi" w:cstheme="majorBidi"/>
        </w:rPr>
        <w:t xml:space="preserve"> un Iestāde</w:t>
      </w:r>
      <w:r w:rsidRPr="006C4C8B">
        <w:rPr>
          <w:rFonts w:asciiTheme="majorBidi" w:hAnsiTheme="majorBidi" w:cstheme="majorBidi"/>
        </w:rPr>
        <w:t xml:space="preserve"> uzdod</w:t>
      </w:r>
      <w:r w:rsidR="001B1977" w:rsidRPr="006C4C8B">
        <w:rPr>
          <w:rFonts w:asciiTheme="majorBidi" w:hAnsiTheme="majorBidi" w:cstheme="majorBidi"/>
        </w:rPr>
        <w:t>,</w:t>
      </w:r>
      <w:r w:rsidRPr="006C4C8B">
        <w:rPr>
          <w:rFonts w:asciiTheme="majorBidi" w:hAnsiTheme="majorBidi" w:cstheme="majorBidi"/>
        </w:rPr>
        <w:t xml:space="preserve"> un Piegādātājs apņemas, veikt malkas piegādi</w:t>
      </w:r>
      <w:r w:rsidR="001B1977" w:rsidRPr="006C4C8B">
        <w:rPr>
          <w:rFonts w:asciiTheme="majorBidi" w:hAnsiTheme="majorBidi" w:cstheme="majorBidi"/>
        </w:rPr>
        <w:t xml:space="preserve"> ………</w:t>
      </w:r>
      <w:r w:rsidRPr="006C4C8B">
        <w:rPr>
          <w:rFonts w:asciiTheme="majorBidi" w:hAnsiTheme="majorBidi" w:cstheme="majorBidi"/>
        </w:rPr>
        <w:t xml:space="preserve">, atbilstoši </w:t>
      </w:r>
      <w:r w:rsidR="007A3D9F" w:rsidRPr="006C4C8B">
        <w:rPr>
          <w:rFonts w:asciiTheme="majorBidi" w:hAnsiTheme="majorBidi" w:cstheme="majorBidi"/>
        </w:rPr>
        <w:t xml:space="preserve">Pasūtītāja Tehniskajai specifikācijai </w:t>
      </w:r>
      <w:r w:rsidRPr="006C4C8B">
        <w:rPr>
          <w:rFonts w:asciiTheme="majorBidi" w:hAnsiTheme="majorBidi" w:cstheme="majorBidi"/>
        </w:rPr>
        <w:t xml:space="preserve">(skat. 1.pielikumu) un </w:t>
      </w:r>
      <w:r w:rsidR="00722F8D" w:rsidRPr="006C4C8B">
        <w:rPr>
          <w:rFonts w:asciiTheme="majorBidi" w:hAnsiTheme="majorBidi" w:cstheme="majorBidi"/>
        </w:rPr>
        <w:t xml:space="preserve">Piegādātāja Pieteikumam dalībai atklātā konkursā </w:t>
      </w:r>
      <w:r w:rsidRPr="006C4C8B">
        <w:rPr>
          <w:rFonts w:asciiTheme="majorBidi" w:hAnsiTheme="majorBidi" w:cstheme="majorBidi"/>
        </w:rPr>
        <w:t>(skat. 2.pielikumu).</w:t>
      </w:r>
    </w:p>
    <w:p w14:paraId="360009E2" w14:textId="77777777" w:rsidR="00591F4D" w:rsidRPr="006C4C8B" w:rsidRDefault="00591F4D" w:rsidP="00567FCB">
      <w:pPr>
        <w:spacing w:after="0" w:line="240" w:lineRule="auto"/>
        <w:ind w:left="6"/>
        <w:jc w:val="both"/>
        <w:rPr>
          <w:rFonts w:asciiTheme="majorBidi" w:hAnsiTheme="majorBidi" w:cstheme="majorBidi"/>
        </w:rPr>
      </w:pPr>
    </w:p>
    <w:p w14:paraId="63CEDB3B" w14:textId="4F91CB82" w:rsidR="00591F4D" w:rsidRPr="006C4C8B" w:rsidRDefault="00591F4D" w:rsidP="00567FCB">
      <w:pPr>
        <w:pStyle w:val="Sarakstarindkopa"/>
        <w:numPr>
          <w:ilvl w:val="1"/>
          <w:numId w:val="10"/>
        </w:numPr>
        <w:spacing w:after="0" w:line="240" w:lineRule="auto"/>
        <w:ind w:left="426"/>
        <w:jc w:val="both"/>
        <w:rPr>
          <w:rFonts w:asciiTheme="majorBidi" w:hAnsiTheme="majorBidi" w:cstheme="majorBidi"/>
        </w:rPr>
      </w:pPr>
      <w:r w:rsidRPr="006C4C8B">
        <w:rPr>
          <w:rFonts w:asciiTheme="majorBidi" w:hAnsiTheme="majorBidi" w:cstheme="majorBidi"/>
        </w:rPr>
        <w:t>Piegādājam</w:t>
      </w:r>
      <w:r w:rsidR="001B1977" w:rsidRPr="006C4C8B">
        <w:rPr>
          <w:rFonts w:asciiTheme="majorBidi" w:hAnsiTheme="majorBidi" w:cstheme="majorBidi"/>
        </w:rPr>
        <w:t>ais malkas</w:t>
      </w:r>
      <w:r w:rsidRPr="006C4C8B">
        <w:rPr>
          <w:rFonts w:asciiTheme="majorBidi" w:hAnsiTheme="majorBidi" w:cstheme="majorBidi"/>
        </w:rPr>
        <w:t xml:space="preserve"> daudzums</w:t>
      </w:r>
      <w:r w:rsidR="00A54736" w:rsidRPr="006C4C8B">
        <w:rPr>
          <w:rFonts w:asciiTheme="majorBidi" w:hAnsiTheme="majorBidi" w:cstheme="majorBidi"/>
        </w:rPr>
        <w:t xml:space="preserve"> –</w:t>
      </w:r>
      <w:r w:rsidR="001B1977" w:rsidRPr="006C4C8B">
        <w:rPr>
          <w:rFonts w:asciiTheme="majorBidi" w:hAnsiTheme="majorBidi" w:cstheme="majorBidi"/>
        </w:rPr>
        <w:t xml:space="preserve"> … m</w:t>
      </w:r>
      <w:r w:rsidR="001B1977" w:rsidRPr="006C4C8B">
        <w:rPr>
          <w:rFonts w:asciiTheme="majorBidi" w:hAnsiTheme="majorBidi" w:cstheme="majorBidi"/>
          <w:vertAlign w:val="superscript"/>
        </w:rPr>
        <w:t>3</w:t>
      </w:r>
      <w:r w:rsidR="001B1977" w:rsidRPr="006C4C8B">
        <w:rPr>
          <w:rFonts w:asciiTheme="majorBidi" w:hAnsiTheme="majorBidi" w:cstheme="majorBidi"/>
        </w:rPr>
        <w:t>.</w:t>
      </w:r>
    </w:p>
    <w:p w14:paraId="01608093" w14:textId="77777777" w:rsidR="00591F4D" w:rsidRPr="006C4C8B" w:rsidRDefault="00591F4D" w:rsidP="00567FCB">
      <w:pPr>
        <w:spacing w:after="0" w:line="240" w:lineRule="auto"/>
        <w:ind w:left="6"/>
        <w:jc w:val="both"/>
        <w:rPr>
          <w:rFonts w:asciiTheme="majorBidi" w:hAnsiTheme="majorBidi" w:cstheme="majorBidi"/>
        </w:rPr>
      </w:pPr>
    </w:p>
    <w:p w14:paraId="28AEC65B" w14:textId="591E1F24" w:rsidR="008940CE" w:rsidRPr="006C4C8B" w:rsidRDefault="001B1977" w:rsidP="00567FCB">
      <w:pPr>
        <w:pStyle w:val="Sarakstarindkopa"/>
        <w:numPr>
          <w:ilvl w:val="1"/>
          <w:numId w:val="10"/>
        </w:numPr>
        <w:spacing w:after="0" w:line="240" w:lineRule="auto"/>
        <w:ind w:left="426"/>
        <w:jc w:val="both"/>
        <w:rPr>
          <w:rFonts w:asciiTheme="majorBidi" w:hAnsiTheme="majorBidi" w:cstheme="majorBidi"/>
        </w:rPr>
      </w:pPr>
      <w:r w:rsidRPr="006C4C8B">
        <w:rPr>
          <w:rFonts w:asciiTheme="majorBidi" w:hAnsiTheme="majorBidi" w:cstheme="majorBidi"/>
        </w:rPr>
        <w:t>Malkas</w:t>
      </w:r>
      <w:r w:rsidR="00CF233A" w:rsidRPr="006C4C8B">
        <w:rPr>
          <w:rFonts w:asciiTheme="majorBidi" w:hAnsiTheme="majorBidi" w:cstheme="majorBidi"/>
        </w:rPr>
        <w:t xml:space="preserve"> piegādes vieta</w:t>
      </w:r>
      <w:r w:rsidR="00A54736" w:rsidRPr="006C4C8B">
        <w:rPr>
          <w:rFonts w:asciiTheme="majorBidi" w:hAnsiTheme="majorBidi" w:cstheme="majorBidi"/>
        </w:rPr>
        <w:t xml:space="preserve"> –</w:t>
      </w:r>
      <w:r w:rsidR="00AF5E20" w:rsidRPr="006C4C8B">
        <w:rPr>
          <w:rFonts w:asciiTheme="majorBidi" w:hAnsiTheme="majorBidi" w:cstheme="majorBidi"/>
        </w:rPr>
        <w:t xml:space="preserve"> ………….</w:t>
      </w:r>
      <w:r w:rsidR="00591F4D" w:rsidRPr="006C4C8B">
        <w:rPr>
          <w:rFonts w:asciiTheme="majorBidi" w:hAnsiTheme="majorBidi" w:cstheme="majorBidi"/>
          <w:i/>
          <w:iCs/>
        </w:rPr>
        <w:t>.</w:t>
      </w:r>
    </w:p>
    <w:p w14:paraId="0C65044C" w14:textId="77777777" w:rsidR="00591F4D" w:rsidRPr="006C4C8B" w:rsidRDefault="00591F4D" w:rsidP="00567FCB">
      <w:pPr>
        <w:spacing w:after="0" w:line="240" w:lineRule="auto"/>
        <w:jc w:val="both"/>
        <w:rPr>
          <w:rFonts w:asciiTheme="majorBidi" w:hAnsiTheme="majorBidi" w:cstheme="majorBidi"/>
        </w:rPr>
      </w:pPr>
    </w:p>
    <w:p w14:paraId="53FC4B0D" w14:textId="77777777" w:rsidR="008940CE" w:rsidRPr="006C4C8B" w:rsidRDefault="008940CE" w:rsidP="00567FCB">
      <w:pPr>
        <w:pStyle w:val="Sarakstarindkopa"/>
        <w:numPr>
          <w:ilvl w:val="0"/>
          <w:numId w:val="10"/>
        </w:numPr>
        <w:suppressAutoHyphens/>
        <w:spacing w:after="0" w:line="240" w:lineRule="auto"/>
        <w:ind w:left="426" w:hanging="426"/>
        <w:jc w:val="center"/>
        <w:rPr>
          <w:rFonts w:asciiTheme="majorBidi" w:hAnsiTheme="majorBidi" w:cstheme="majorBidi"/>
          <w:b/>
          <w:iCs/>
        </w:rPr>
      </w:pPr>
      <w:r w:rsidRPr="006C4C8B">
        <w:rPr>
          <w:rFonts w:asciiTheme="majorBidi" w:hAnsiTheme="majorBidi" w:cstheme="majorBidi"/>
          <w:b/>
          <w:iCs/>
        </w:rPr>
        <w:t>Līguma summa un samaksas kārtība</w:t>
      </w:r>
    </w:p>
    <w:p w14:paraId="10D82231" w14:textId="77777777" w:rsidR="008940CE" w:rsidRPr="006C4C8B" w:rsidRDefault="008940CE" w:rsidP="00567FCB">
      <w:pPr>
        <w:pStyle w:val="Komentratma"/>
        <w:contextualSpacing/>
        <w:jc w:val="both"/>
        <w:rPr>
          <w:rFonts w:asciiTheme="majorBidi" w:hAnsiTheme="majorBidi" w:cstheme="majorBidi"/>
          <w:b w:val="0"/>
          <w:bCs w:val="0"/>
          <w:sz w:val="22"/>
          <w:szCs w:val="22"/>
        </w:rPr>
      </w:pPr>
    </w:p>
    <w:p w14:paraId="4C6204F4" w14:textId="54FE4757" w:rsidR="007A3D9F" w:rsidRPr="006C4C8B" w:rsidRDefault="007A3D9F" w:rsidP="00567FCB">
      <w:pPr>
        <w:pStyle w:val="Sarakstarindkopa"/>
        <w:numPr>
          <w:ilvl w:val="1"/>
          <w:numId w:val="10"/>
        </w:numPr>
        <w:spacing w:after="0" w:line="240" w:lineRule="auto"/>
        <w:ind w:left="426"/>
        <w:jc w:val="both"/>
        <w:rPr>
          <w:rFonts w:asciiTheme="majorBidi" w:eastAsia="TimesNewRoman" w:hAnsiTheme="majorBidi" w:cstheme="majorBidi"/>
          <w:lang w:eastAsia="ru-RU"/>
        </w:rPr>
      </w:pPr>
      <w:r w:rsidRPr="006C4C8B">
        <w:rPr>
          <w:rFonts w:asciiTheme="majorBidi" w:eastAsia="TimesNewRoman" w:hAnsiTheme="majorBidi" w:cstheme="majorBidi"/>
          <w:lang w:eastAsia="ru-RU"/>
        </w:rPr>
        <w:t xml:space="preserve">Līguma kopējā summa sastāda </w:t>
      </w:r>
      <w:r w:rsidRPr="006C4C8B">
        <w:rPr>
          <w:rFonts w:asciiTheme="majorBidi" w:eastAsia="TimesNewRoman" w:hAnsiTheme="majorBidi" w:cstheme="majorBidi"/>
          <w:b/>
          <w:bCs/>
          <w:lang w:eastAsia="ru-RU"/>
        </w:rPr>
        <w:t xml:space="preserve">……… </w:t>
      </w:r>
      <w:r w:rsidR="00C21865" w:rsidRPr="006C4C8B">
        <w:rPr>
          <w:rFonts w:asciiTheme="majorBidi" w:eastAsia="TimesNewRoman" w:hAnsiTheme="majorBidi" w:cstheme="majorBidi"/>
          <w:b/>
          <w:bCs/>
          <w:lang w:eastAsia="ru-RU"/>
        </w:rPr>
        <w:t xml:space="preserve">EUR </w:t>
      </w:r>
      <w:r w:rsidRPr="006C4C8B">
        <w:rPr>
          <w:rFonts w:asciiTheme="majorBidi" w:eastAsia="TimesNewRoman" w:hAnsiTheme="majorBidi" w:cstheme="majorBidi"/>
          <w:b/>
          <w:bCs/>
          <w:lang w:eastAsia="ru-RU"/>
        </w:rPr>
        <w:t>(…….. e</w:t>
      </w:r>
      <w:r w:rsidR="00C21865" w:rsidRPr="006C4C8B">
        <w:rPr>
          <w:rFonts w:asciiTheme="majorBidi" w:eastAsia="TimesNewRoman" w:hAnsiTheme="majorBidi" w:cstheme="majorBidi"/>
          <w:b/>
          <w:bCs/>
          <w:lang w:eastAsia="ru-RU"/>
        </w:rPr>
        <w:t>i</w:t>
      </w:r>
      <w:r w:rsidRPr="006C4C8B">
        <w:rPr>
          <w:rFonts w:asciiTheme="majorBidi" w:eastAsia="TimesNewRoman" w:hAnsiTheme="majorBidi" w:cstheme="majorBidi"/>
          <w:b/>
          <w:bCs/>
          <w:lang w:eastAsia="ru-RU"/>
        </w:rPr>
        <w:t>ro, ... centi)</w:t>
      </w:r>
      <w:r w:rsidRPr="006C4C8B">
        <w:rPr>
          <w:rFonts w:asciiTheme="majorBidi" w:eastAsia="TimesNewRoman" w:hAnsiTheme="majorBidi" w:cstheme="majorBidi"/>
          <w:lang w:eastAsia="ru-RU"/>
        </w:rPr>
        <w:t xml:space="preserve"> bez P</w:t>
      </w:r>
      <w:r w:rsidR="00367E9F" w:rsidRPr="006C4C8B">
        <w:rPr>
          <w:rFonts w:asciiTheme="majorBidi" w:eastAsia="TimesNewRoman" w:hAnsiTheme="majorBidi" w:cstheme="majorBidi"/>
          <w:lang w:eastAsia="ru-RU"/>
        </w:rPr>
        <w:t>ievienotās vērtības nodokļa (turpmāk – PVN)</w:t>
      </w:r>
      <w:r w:rsidRPr="006C4C8B">
        <w:rPr>
          <w:rFonts w:asciiTheme="majorBidi" w:eastAsia="TimesNewRoman" w:hAnsiTheme="majorBidi" w:cstheme="majorBidi"/>
          <w:lang w:eastAsia="ru-RU"/>
        </w:rPr>
        <w:t>. PVN samaksa tiek veikta, atbilstoši Pievienotās vērtības nodokļa likuma 141.pantam.</w:t>
      </w:r>
    </w:p>
    <w:p w14:paraId="4C65F5CF" w14:textId="77777777" w:rsidR="007A3D9F" w:rsidRPr="006C4C8B" w:rsidRDefault="007A3D9F" w:rsidP="00367E9F">
      <w:pPr>
        <w:spacing w:after="0" w:line="240" w:lineRule="auto"/>
        <w:ind w:left="6"/>
        <w:jc w:val="both"/>
        <w:rPr>
          <w:rFonts w:asciiTheme="majorBidi" w:eastAsia="TimesNewRoman" w:hAnsiTheme="majorBidi" w:cstheme="majorBidi"/>
          <w:lang w:eastAsia="ru-RU"/>
        </w:rPr>
      </w:pPr>
    </w:p>
    <w:p w14:paraId="707AAC3D" w14:textId="3E7A7D00" w:rsidR="007A3D9F" w:rsidRPr="006C4C8B" w:rsidRDefault="007A3D9F" w:rsidP="00367E9F">
      <w:pPr>
        <w:pStyle w:val="Sarakstarindkopa"/>
        <w:numPr>
          <w:ilvl w:val="1"/>
          <w:numId w:val="10"/>
        </w:numPr>
        <w:spacing w:after="0" w:line="240" w:lineRule="auto"/>
        <w:ind w:left="426"/>
        <w:jc w:val="both"/>
        <w:rPr>
          <w:rFonts w:asciiTheme="majorBidi" w:eastAsia="TimesNewRoman" w:hAnsiTheme="majorBidi" w:cstheme="majorBidi"/>
          <w:lang w:eastAsia="ru-RU"/>
        </w:rPr>
      </w:pPr>
      <w:r w:rsidRPr="006C4C8B">
        <w:rPr>
          <w:rFonts w:asciiTheme="majorBidi" w:eastAsia="TimesNewRoman" w:hAnsiTheme="majorBidi" w:cstheme="majorBidi"/>
          <w:lang w:eastAsia="ru-RU"/>
        </w:rPr>
        <w:t>1</w:t>
      </w:r>
      <w:r w:rsidR="00367E9F" w:rsidRPr="006C4C8B">
        <w:rPr>
          <w:rFonts w:asciiTheme="majorBidi" w:eastAsia="TimesNewRoman" w:hAnsiTheme="majorBidi" w:cstheme="majorBidi"/>
          <w:lang w:eastAsia="ru-RU"/>
        </w:rPr>
        <w:t xml:space="preserve"> (viena)</w:t>
      </w:r>
      <w:r w:rsidRPr="006C4C8B">
        <w:rPr>
          <w:rFonts w:asciiTheme="majorBidi" w:eastAsia="TimesNewRoman" w:hAnsiTheme="majorBidi" w:cstheme="majorBidi"/>
          <w:lang w:eastAsia="ru-RU"/>
        </w:rPr>
        <w:t xml:space="preserve"> m</w:t>
      </w:r>
      <w:r w:rsidRPr="006C4C8B">
        <w:rPr>
          <w:rFonts w:asciiTheme="majorBidi" w:eastAsia="TimesNewRoman" w:hAnsiTheme="majorBidi" w:cstheme="majorBidi"/>
          <w:vertAlign w:val="superscript"/>
          <w:lang w:eastAsia="ru-RU"/>
        </w:rPr>
        <w:t>3</w:t>
      </w:r>
      <w:r w:rsidRPr="006C4C8B">
        <w:rPr>
          <w:rFonts w:asciiTheme="majorBidi" w:eastAsia="TimesNewRoman" w:hAnsiTheme="majorBidi" w:cstheme="majorBidi"/>
          <w:lang w:eastAsia="ru-RU"/>
        </w:rPr>
        <w:t xml:space="preserve"> </w:t>
      </w:r>
      <w:r w:rsidR="00367E9F" w:rsidRPr="006C4C8B">
        <w:rPr>
          <w:rFonts w:asciiTheme="majorBidi" w:eastAsia="TimesNewRoman" w:hAnsiTheme="majorBidi" w:cstheme="majorBidi"/>
          <w:lang w:eastAsia="ru-RU"/>
        </w:rPr>
        <w:t>malkas</w:t>
      </w:r>
      <w:r w:rsidRPr="006C4C8B">
        <w:rPr>
          <w:rFonts w:asciiTheme="majorBidi" w:eastAsia="TimesNewRoman" w:hAnsiTheme="majorBidi" w:cstheme="majorBidi"/>
          <w:lang w:eastAsia="ru-RU"/>
        </w:rPr>
        <w:t xml:space="preserve"> piegādes izmaksas sastāda </w:t>
      </w:r>
      <w:r w:rsidRPr="006C4C8B">
        <w:rPr>
          <w:rFonts w:asciiTheme="majorBidi" w:eastAsia="TimesNewRoman" w:hAnsiTheme="majorBidi" w:cstheme="majorBidi"/>
          <w:b/>
          <w:bCs/>
          <w:lang w:eastAsia="ru-RU"/>
        </w:rPr>
        <w:t xml:space="preserve">……. </w:t>
      </w:r>
      <w:r w:rsidR="00C21865" w:rsidRPr="006C4C8B">
        <w:rPr>
          <w:rFonts w:asciiTheme="majorBidi" w:eastAsia="TimesNewRoman" w:hAnsiTheme="majorBidi" w:cstheme="majorBidi"/>
          <w:b/>
          <w:bCs/>
          <w:lang w:eastAsia="ru-RU"/>
        </w:rPr>
        <w:t xml:space="preserve">EUR </w:t>
      </w:r>
      <w:r w:rsidRPr="006C4C8B">
        <w:rPr>
          <w:rFonts w:asciiTheme="majorBidi" w:eastAsia="TimesNewRoman" w:hAnsiTheme="majorBidi" w:cstheme="majorBidi"/>
          <w:b/>
          <w:bCs/>
          <w:lang w:eastAsia="ru-RU"/>
        </w:rPr>
        <w:t>(……. e</w:t>
      </w:r>
      <w:r w:rsidR="00C21865" w:rsidRPr="006C4C8B">
        <w:rPr>
          <w:rFonts w:asciiTheme="majorBidi" w:eastAsia="TimesNewRoman" w:hAnsiTheme="majorBidi" w:cstheme="majorBidi"/>
          <w:b/>
          <w:bCs/>
          <w:lang w:eastAsia="ru-RU"/>
        </w:rPr>
        <w:t>i</w:t>
      </w:r>
      <w:r w:rsidRPr="006C4C8B">
        <w:rPr>
          <w:rFonts w:asciiTheme="majorBidi" w:eastAsia="TimesNewRoman" w:hAnsiTheme="majorBidi" w:cstheme="majorBidi"/>
          <w:b/>
          <w:bCs/>
          <w:lang w:eastAsia="ru-RU"/>
        </w:rPr>
        <w:t>ro, ... centi)</w:t>
      </w:r>
      <w:r w:rsidRPr="006C4C8B">
        <w:rPr>
          <w:rFonts w:asciiTheme="majorBidi" w:eastAsia="TimesNewRoman" w:hAnsiTheme="majorBidi" w:cstheme="majorBidi"/>
          <w:lang w:eastAsia="ru-RU"/>
        </w:rPr>
        <w:t xml:space="preserve"> bez PVN.</w:t>
      </w:r>
    </w:p>
    <w:p w14:paraId="0C7C34FC" w14:textId="77777777" w:rsidR="007A3D9F" w:rsidRPr="006C4C8B" w:rsidRDefault="007A3D9F" w:rsidP="00367E9F">
      <w:pPr>
        <w:spacing w:after="0" w:line="240" w:lineRule="auto"/>
        <w:ind w:left="6"/>
        <w:jc w:val="both"/>
        <w:rPr>
          <w:rFonts w:asciiTheme="majorBidi" w:eastAsia="TimesNewRoman" w:hAnsiTheme="majorBidi" w:cstheme="majorBidi"/>
          <w:lang w:eastAsia="ru-RU"/>
        </w:rPr>
      </w:pPr>
    </w:p>
    <w:p w14:paraId="6B094545" w14:textId="460DE4E0" w:rsidR="00367E9F" w:rsidRPr="006C4C8B" w:rsidRDefault="00367E9F" w:rsidP="00367E9F">
      <w:pPr>
        <w:pStyle w:val="Sarakstarindkopa"/>
        <w:numPr>
          <w:ilvl w:val="1"/>
          <w:numId w:val="10"/>
        </w:numPr>
        <w:spacing w:after="0" w:line="240" w:lineRule="auto"/>
        <w:ind w:left="426"/>
        <w:jc w:val="both"/>
        <w:rPr>
          <w:rFonts w:asciiTheme="majorBidi" w:eastAsia="TimesNewRoman" w:hAnsiTheme="majorBidi" w:cstheme="majorBidi"/>
          <w:lang w:eastAsia="ru-RU"/>
        </w:rPr>
      </w:pPr>
      <w:r w:rsidRPr="006C4C8B">
        <w:rPr>
          <w:rFonts w:asciiTheme="majorBidi" w:eastAsia="TimesNewRoman" w:hAnsiTheme="majorBidi" w:cstheme="majorBidi"/>
          <w:lang w:eastAsia="ru-RU"/>
        </w:rPr>
        <w:t>Samaksas kārtība:</w:t>
      </w:r>
    </w:p>
    <w:p w14:paraId="34DE8723" w14:textId="1C357CA7" w:rsidR="00367E9F" w:rsidRPr="006C4C8B" w:rsidRDefault="006E5563" w:rsidP="00367E9F">
      <w:pPr>
        <w:pStyle w:val="Sarakstarindkopa"/>
        <w:numPr>
          <w:ilvl w:val="2"/>
          <w:numId w:val="10"/>
        </w:numPr>
        <w:spacing w:after="0" w:line="240" w:lineRule="auto"/>
        <w:ind w:left="709"/>
        <w:jc w:val="both"/>
        <w:rPr>
          <w:rFonts w:asciiTheme="majorBidi" w:eastAsia="TimesNewRoman" w:hAnsiTheme="majorBidi" w:cstheme="majorBidi"/>
          <w:lang w:eastAsia="ru-RU"/>
        </w:rPr>
      </w:pPr>
      <w:r w:rsidRPr="006C4C8B">
        <w:rPr>
          <w:rFonts w:asciiTheme="majorBidi" w:eastAsia="TimesNewRoman" w:hAnsiTheme="majorBidi" w:cstheme="majorBidi"/>
          <w:lang w:eastAsia="ru-RU"/>
        </w:rPr>
        <w:t>a</w:t>
      </w:r>
      <w:r w:rsidR="00367E9F" w:rsidRPr="006C4C8B">
        <w:rPr>
          <w:rFonts w:asciiTheme="majorBidi" w:eastAsia="TimesNewRoman" w:hAnsiTheme="majorBidi" w:cstheme="majorBidi"/>
          <w:lang w:eastAsia="ru-RU"/>
        </w:rPr>
        <w:t xml:space="preserve">pmaksa tiek veikta, atbilstoši piegādātās malkas apjomam, </w:t>
      </w:r>
      <w:r w:rsidR="00367E9F" w:rsidRPr="006C4C8B">
        <w:rPr>
          <w:rFonts w:asciiTheme="majorBidi" w:eastAsia="TimesNewRoman" w:hAnsiTheme="majorBidi" w:cstheme="majorBidi"/>
          <w:b/>
          <w:bCs/>
          <w:lang w:eastAsia="ru-RU"/>
        </w:rPr>
        <w:t>30 (trīsdesmit) dienu laikā</w:t>
      </w:r>
      <w:r w:rsidR="00367E9F" w:rsidRPr="006C4C8B">
        <w:rPr>
          <w:rFonts w:asciiTheme="majorBidi" w:eastAsia="TimesNewRoman" w:hAnsiTheme="majorBidi" w:cstheme="majorBidi"/>
          <w:lang w:eastAsia="ru-RU"/>
        </w:rPr>
        <w:t xml:space="preserve"> pēc </w:t>
      </w:r>
      <w:r w:rsidR="00367E9F" w:rsidRPr="006C4C8B">
        <w:rPr>
          <w:rFonts w:asciiTheme="majorBidi" w:hAnsiTheme="majorBidi" w:cstheme="majorBidi"/>
          <w:shd w:val="clear" w:color="auto" w:fill="FFFFFF"/>
        </w:rPr>
        <w:t>pavadzīmes-rēķina saņemšanas</w:t>
      </w:r>
      <w:r w:rsidRPr="006C4C8B">
        <w:rPr>
          <w:rFonts w:asciiTheme="majorBidi" w:hAnsiTheme="majorBidi" w:cstheme="majorBidi"/>
          <w:shd w:val="clear" w:color="auto" w:fill="FFFFFF"/>
        </w:rPr>
        <w:t>;</w:t>
      </w:r>
    </w:p>
    <w:p w14:paraId="3826C887" w14:textId="0EBBAD1C" w:rsidR="006E5563" w:rsidRPr="006C4C8B" w:rsidRDefault="006E5563" w:rsidP="00367E9F">
      <w:pPr>
        <w:pStyle w:val="Sarakstarindkopa"/>
        <w:numPr>
          <w:ilvl w:val="2"/>
          <w:numId w:val="10"/>
        </w:numPr>
        <w:spacing w:after="0" w:line="240" w:lineRule="auto"/>
        <w:ind w:left="709"/>
        <w:jc w:val="both"/>
        <w:rPr>
          <w:rFonts w:asciiTheme="majorBidi" w:eastAsia="TimesNewRoman" w:hAnsiTheme="majorBidi" w:cstheme="majorBidi"/>
          <w:lang w:eastAsia="ru-RU"/>
        </w:rPr>
      </w:pPr>
      <w:r w:rsidRPr="006C4C8B">
        <w:rPr>
          <w:rFonts w:asciiTheme="majorBidi" w:hAnsiTheme="majorBidi" w:cstheme="majorBidi"/>
          <w:shd w:val="clear" w:color="auto" w:fill="FFFFFF"/>
        </w:rPr>
        <w:t xml:space="preserve">pēdējās piegādes samaksa tiek veikta </w:t>
      </w:r>
      <w:r w:rsidRPr="006C4C8B">
        <w:rPr>
          <w:rFonts w:asciiTheme="majorBidi" w:eastAsia="TimesNewRoman" w:hAnsiTheme="majorBidi" w:cstheme="majorBidi"/>
          <w:b/>
          <w:bCs/>
          <w:lang w:eastAsia="ru-RU"/>
        </w:rPr>
        <w:t>30 (trīsdesmit) dienu laikā</w:t>
      </w:r>
      <w:r w:rsidRPr="006C4C8B">
        <w:rPr>
          <w:rFonts w:asciiTheme="majorBidi" w:eastAsia="TimesNewRoman" w:hAnsiTheme="majorBidi" w:cstheme="majorBidi"/>
          <w:lang w:eastAsia="ru-RU"/>
        </w:rPr>
        <w:t xml:space="preserve"> pēc</w:t>
      </w:r>
      <w:r w:rsidRPr="006C4C8B">
        <w:rPr>
          <w:rFonts w:asciiTheme="majorBidi" w:hAnsiTheme="majorBidi" w:cstheme="majorBidi"/>
        </w:rPr>
        <w:t xml:space="preserve"> līgumsaistību pilnīgas izpildes,</w:t>
      </w:r>
      <w:r w:rsidR="004960F9" w:rsidRPr="006C4C8B">
        <w:rPr>
          <w:rFonts w:asciiTheme="majorBidi" w:hAnsiTheme="majorBidi" w:cstheme="majorBidi"/>
        </w:rPr>
        <w:t xml:space="preserve"> </w:t>
      </w:r>
      <w:r w:rsidRPr="006C4C8B">
        <w:rPr>
          <w:rFonts w:asciiTheme="majorBidi" w:hAnsiTheme="majorBidi" w:cstheme="majorBidi"/>
          <w:kern w:val="28"/>
        </w:rPr>
        <w:t>nodošanas-pieņemšanas akta (skat. 3.pielikumu, ko Līdzēji pielāgo pēc nepieciešamības) parakstīšanas</w:t>
      </w:r>
      <w:r w:rsidR="00CF5B53" w:rsidRPr="006C4C8B">
        <w:rPr>
          <w:rFonts w:asciiTheme="majorBidi" w:hAnsiTheme="majorBidi" w:cstheme="majorBidi"/>
          <w:kern w:val="28"/>
        </w:rPr>
        <w:t xml:space="preserve"> un </w:t>
      </w:r>
      <w:r w:rsidR="00CF5B53" w:rsidRPr="006C4C8B">
        <w:rPr>
          <w:rFonts w:asciiTheme="majorBidi" w:hAnsiTheme="majorBidi" w:cstheme="majorBidi"/>
          <w:shd w:val="clear" w:color="auto" w:fill="FFFFFF"/>
        </w:rPr>
        <w:t xml:space="preserve">pavadzīmes-rēķina saņemšanas, </w:t>
      </w:r>
      <w:r w:rsidR="0070686F" w:rsidRPr="006C4C8B">
        <w:rPr>
          <w:rFonts w:asciiTheme="majorBidi" w:hAnsiTheme="majorBidi" w:cstheme="majorBidi"/>
          <w:kern w:val="28"/>
        </w:rPr>
        <w:t xml:space="preserve">pirms tam, </w:t>
      </w:r>
      <w:r w:rsidR="0070686F" w:rsidRPr="006C4C8B">
        <w:rPr>
          <w:rFonts w:asciiTheme="majorBidi" w:hAnsiTheme="majorBidi" w:cstheme="majorBidi"/>
          <w:shd w:val="clear" w:color="auto" w:fill="FFFFFF"/>
        </w:rPr>
        <w:t xml:space="preserve">ievērojot Līguma </w:t>
      </w:r>
      <w:r w:rsidR="00CA4AA1" w:rsidRPr="006C4C8B">
        <w:rPr>
          <w:rFonts w:asciiTheme="majorBidi" w:hAnsiTheme="majorBidi" w:cstheme="majorBidi"/>
          <w:shd w:val="clear" w:color="auto" w:fill="FFFFFF"/>
        </w:rPr>
        <w:t>7</w:t>
      </w:r>
      <w:r w:rsidR="0070686F" w:rsidRPr="006C4C8B">
        <w:rPr>
          <w:rFonts w:asciiTheme="majorBidi" w:hAnsiTheme="majorBidi" w:cstheme="majorBidi"/>
          <w:shd w:val="clear" w:color="auto" w:fill="FFFFFF"/>
        </w:rPr>
        <w:t>.1.punktā noteikto kartību.</w:t>
      </w:r>
    </w:p>
    <w:p w14:paraId="0D02B9C8" w14:textId="77777777" w:rsidR="009024C8" w:rsidRPr="005E28F8" w:rsidRDefault="009024C8" w:rsidP="00367E9F">
      <w:pPr>
        <w:spacing w:after="0" w:line="240" w:lineRule="auto"/>
        <w:jc w:val="both"/>
        <w:rPr>
          <w:rFonts w:asciiTheme="majorBidi" w:eastAsia="TimesNewRoman" w:hAnsiTheme="majorBidi" w:cstheme="majorBidi"/>
          <w:lang w:eastAsia="ru-RU"/>
        </w:rPr>
      </w:pPr>
    </w:p>
    <w:p w14:paraId="29A8F97A" w14:textId="77777777" w:rsidR="00706CFB" w:rsidRPr="00367E9F" w:rsidRDefault="007A3D9F" w:rsidP="00367E9F">
      <w:pPr>
        <w:pStyle w:val="Sarakstarindkopa"/>
        <w:numPr>
          <w:ilvl w:val="1"/>
          <w:numId w:val="10"/>
        </w:numPr>
        <w:spacing w:after="0" w:line="240" w:lineRule="auto"/>
        <w:ind w:left="426"/>
        <w:jc w:val="both"/>
        <w:rPr>
          <w:rFonts w:asciiTheme="majorBidi" w:eastAsia="TimesNewRoman" w:hAnsiTheme="majorBidi" w:cstheme="majorBidi"/>
          <w:lang w:eastAsia="ru-RU"/>
        </w:rPr>
      </w:pPr>
      <w:r w:rsidRPr="005E28F8">
        <w:rPr>
          <w:rFonts w:asciiTheme="majorBidi" w:eastAsia="TimesNewRoman" w:hAnsiTheme="majorBidi" w:cstheme="majorBidi"/>
          <w:lang w:eastAsia="ru-RU"/>
        </w:rPr>
        <w:lastRenderedPageBreak/>
        <w:t>Līguma darbības</w:t>
      </w:r>
      <w:r w:rsidRPr="00367E9F">
        <w:rPr>
          <w:rFonts w:asciiTheme="majorBidi" w:eastAsia="TimesNewRoman" w:hAnsiTheme="majorBidi" w:cstheme="majorBidi"/>
          <w:lang w:eastAsia="ru-RU"/>
        </w:rPr>
        <w:t xml:space="preserve"> laikā, apmaksas kārtība nevar tikt mainīta.</w:t>
      </w:r>
    </w:p>
    <w:p w14:paraId="4E2311C5" w14:textId="77777777" w:rsidR="00706CFB" w:rsidRPr="00367E9F" w:rsidRDefault="00706CFB" w:rsidP="00367E9F">
      <w:pPr>
        <w:spacing w:after="0" w:line="240" w:lineRule="auto"/>
        <w:ind w:left="6"/>
        <w:jc w:val="both"/>
        <w:rPr>
          <w:rFonts w:asciiTheme="majorBidi" w:eastAsia="TimesNewRoman" w:hAnsiTheme="majorBidi" w:cstheme="majorBidi"/>
          <w:lang w:eastAsia="ru-RU"/>
        </w:rPr>
      </w:pPr>
    </w:p>
    <w:p w14:paraId="4F8405B8" w14:textId="60FE6E8E" w:rsidR="00706CFB" w:rsidRPr="00567FCB" w:rsidRDefault="00706CFB" w:rsidP="00367E9F">
      <w:pPr>
        <w:pStyle w:val="Sarakstarindkopa"/>
        <w:numPr>
          <w:ilvl w:val="1"/>
          <w:numId w:val="10"/>
        </w:numPr>
        <w:spacing w:after="0" w:line="240" w:lineRule="auto"/>
        <w:ind w:left="426"/>
        <w:jc w:val="both"/>
        <w:rPr>
          <w:rFonts w:asciiTheme="majorBidi" w:eastAsia="TimesNewRoman" w:hAnsiTheme="majorBidi" w:cstheme="majorBidi"/>
          <w:lang w:eastAsia="ru-RU"/>
        </w:rPr>
      </w:pPr>
      <w:r w:rsidRPr="00367E9F">
        <w:rPr>
          <w:rFonts w:asciiTheme="majorBidi" w:eastAsia="TimesNewRoman" w:hAnsiTheme="majorBidi" w:cstheme="majorBidi"/>
          <w:lang w:eastAsia="ru-RU"/>
        </w:rPr>
        <w:t xml:space="preserve">Piedāvājuma cenā </w:t>
      </w:r>
      <w:r w:rsidR="00367E9F" w:rsidRPr="00367E9F">
        <w:rPr>
          <w:rFonts w:asciiTheme="majorBidi" w:eastAsia="TimesNewRoman" w:hAnsiTheme="majorBidi" w:cstheme="majorBidi"/>
          <w:lang w:eastAsia="ru-RU"/>
        </w:rPr>
        <w:t xml:space="preserve">ir </w:t>
      </w:r>
      <w:r w:rsidRPr="00367E9F">
        <w:rPr>
          <w:rFonts w:asciiTheme="majorBidi" w:eastAsia="TimesNewRoman" w:hAnsiTheme="majorBidi" w:cstheme="majorBidi"/>
          <w:lang w:eastAsia="ru-RU"/>
        </w:rPr>
        <w:t>iekļau</w:t>
      </w:r>
      <w:r w:rsidR="00367E9F" w:rsidRPr="00367E9F">
        <w:rPr>
          <w:rFonts w:asciiTheme="majorBidi" w:eastAsia="TimesNewRoman" w:hAnsiTheme="majorBidi" w:cstheme="majorBidi"/>
          <w:lang w:eastAsia="ru-RU"/>
        </w:rPr>
        <w:t>ti</w:t>
      </w:r>
      <w:r w:rsidRPr="00367E9F">
        <w:rPr>
          <w:rFonts w:asciiTheme="majorBidi" w:eastAsia="TimesNewRoman" w:hAnsiTheme="majorBidi" w:cstheme="majorBidi"/>
          <w:lang w:eastAsia="ru-RU"/>
        </w:rPr>
        <w:t xml:space="preserve"> visi ar </w:t>
      </w:r>
      <w:r w:rsidR="00367E9F" w:rsidRPr="00367E9F">
        <w:rPr>
          <w:rFonts w:asciiTheme="majorBidi" w:eastAsia="TimesNewRoman" w:hAnsiTheme="majorBidi" w:cstheme="majorBidi"/>
          <w:lang w:eastAsia="ru-RU"/>
        </w:rPr>
        <w:t>L</w:t>
      </w:r>
      <w:r w:rsidRPr="00367E9F">
        <w:rPr>
          <w:rFonts w:asciiTheme="majorBidi" w:eastAsia="TimesNewRoman" w:hAnsiTheme="majorBidi" w:cstheme="majorBidi"/>
          <w:lang w:eastAsia="ru-RU"/>
        </w:rPr>
        <w:t>īguma izpildi saistītie izdevumi, t.sk., visi nodokļi, nodevas, administratīvās</w:t>
      </w:r>
      <w:r w:rsidRPr="00567FCB">
        <w:rPr>
          <w:rFonts w:asciiTheme="majorBidi" w:eastAsia="TimesNewRoman" w:hAnsiTheme="majorBidi" w:cstheme="majorBidi"/>
          <w:lang w:eastAsia="ru-RU"/>
        </w:rPr>
        <w:t xml:space="preserve"> izmaksas, transporta izdevumi, </w:t>
      </w:r>
      <w:r w:rsidR="00367E9F">
        <w:rPr>
          <w:rFonts w:asciiTheme="majorBidi" w:eastAsia="TimesNewRoman" w:hAnsiTheme="majorBidi" w:cstheme="majorBidi"/>
          <w:lang w:eastAsia="ru-RU"/>
        </w:rPr>
        <w:t>malkas un tās</w:t>
      </w:r>
      <w:r w:rsidRPr="00567FCB">
        <w:rPr>
          <w:rFonts w:asciiTheme="majorBidi" w:eastAsia="TimesNewRoman" w:hAnsiTheme="majorBidi" w:cstheme="majorBidi"/>
          <w:lang w:eastAsia="ru-RU"/>
        </w:rPr>
        <w:t xml:space="preserve"> piegādes iespējamie sadārdzinājumi u.c. cenu izmaiņas, kā arī tādas izmaksas, kas nav minētas, bet bez kurām nebūtu iespējama kvalitatīva </w:t>
      </w:r>
      <w:r w:rsidR="00367E9F">
        <w:rPr>
          <w:rFonts w:asciiTheme="majorBidi" w:eastAsia="TimesNewRoman" w:hAnsiTheme="majorBidi" w:cstheme="majorBidi"/>
          <w:lang w:eastAsia="ru-RU"/>
        </w:rPr>
        <w:t>L</w:t>
      </w:r>
      <w:r w:rsidRPr="00567FCB">
        <w:rPr>
          <w:rFonts w:asciiTheme="majorBidi" w:eastAsia="TimesNewRoman" w:hAnsiTheme="majorBidi" w:cstheme="majorBidi"/>
          <w:lang w:eastAsia="ru-RU"/>
        </w:rPr>
        <w:t>īguma izpilde.</w:t>
      </w:r>
    </w:p>
    <w:p w14:paraId="4E9E35F7" w14:textId="77777777" w:rsidR="00C63132" w:rsidRPr="00567FCB" w:rsidRDefault="00C63132" w:rsidP="00567FCB">
      <w:pPr>
        <w:spacing w:after="0" w:line="240" w:lineRule="auto"/>
        <w:jc w:val="both"/>
        <w:rPr>
          <w:rFonts w:asciiTheme="majorBidi" w:hAnsiTheme="majorBidi" w:cstheme="majorBidi"/>
        </w:rPr>
      </w:pPr>
    </w:p>
    <w:p w14:paraId="2800CCC4" w14:textId="0847701B" w:rsidR="008940CE" w:rsidRPr="00567FCB" w:rsidRDefault="008940CE" w:rsidP="00567FCB">
      <w:pPr>
        <w:pStyle w:val="Sarakstarindkopa"/>
        <w:numPr>
          <w:ilvl w:val="0"/>
          <w:numId w:val="10"/>
        </w:numPr>
        <w:suppressAutoHyphens/>
        <w:spacing w:after="0" w:line="240" w:lineRule="auto"/>
        <w:ind w:left="426" w:hanging="426"/>
        <w:jc w:val="center"/>
        <w:rPr>
          <w:rFonts w:asciiTheme="majorBidi" w:hAnsiTheme="majorBidi" w:cstheme="majorBidi"/>
          <w:b/>
        </w:rPr>
      </w:pPr>
      <w:r w:rsidRPr="00567FCB">
        <w:rPr>
          <w:rFonts w:asciiTheme="majorBidi" w:hAnsiTheme="majorBidi" w:cstheme="majorBidi"/>
          <w:b/>
        </w:rPr>
        <w:t xml:space="preserve">Līguma </w:t>
      </w:r>
      <w:r w:rsidR="00BA36C5" w:rsidRPr="00567FCB">
        <w:rPr>
          <w:rFonts w:asciiTheme="majorBidi" w:hAnsiTheme="majorBidi" w:cstheme="majorBidi"/>
          <w:b/>
        </w:rPr>
        <w:t>izpildes termiņš</w:t>
      </w:r>
    </w:p>
    <w:p w14:paraId="41BC43BC" w14:textId="77777777" w:rsidR="008940CE" w:rsidRPr="00567FCB" w:rsidRDefault="008940CE" w:rsidP="00567FCB">
      <w:pPr>
        <w:spacing w:after="0" w:line="240" w:lineRule="auto"/>
        <w:contextualSpacing/>
        <w:jc w:val="both"/>
        <w:rPr>
          <w:rFonts w:asciiTheme="majorBidi" w:hAnsiTheme="majorBidi" w:cstheme="majorBidi"/>
          <w:bCs/>
        </w:rPr>
      </w:pPr>
    </w:p>
    <w:p w14:paraId="0684F27B" w14:textId="78FE41B9" w:rsidR="000D1446" w:rsidRDefault="00122AC4" w:rsidP="00567FCB">
      <w:pPr>
        <w:pStyle w:val="Sarakstarindkopa"/>
        <w:numPr>
          <w:ilvl w:val="1"/>
          <w:numId w:val="10"/>
        </w:numPr>
        <w:spacing w:after="0" w:line="240" w:lineRule="auto"/>
        <w:ind w:left="426"/>
        <w:jc w:val="both"/>
        <w:rPr>
          <w:rFonts w:asciiTheme="majorBidi" w:hAnsiTheme="majorBidi" w:cstheme="majorBidi"/>
        </w:rPr>
      </w:pPr>
      <w:r w:rsidRPr="00567FCB">
        <w:rPr>
          <w:rFonts w:asciiTheme="majorBidi" w:eastAsia="Times New Roman" w:hAnsiTheme="majorBidi" w:cstheme="majorBidi"/>
          <w:iCs/>
          <w:lang w:eastAsia="ar-SA"/>
        </w:rPr>
        <w:t xml:space="preserve">Līguma </w:t>
      </w:r>
      <w:r w:rsidRPr="00567FCB">
        <w:rPr>
          <w:rFonts w:asciiTheme="majorBidi" w:hAnsiTheme="majorBidi" w:cstheme="majorBidi"/>
        </w:rPr>
        <w:t>izpildes termiņ</w:t>
      </w:r>
      <w:r w:rsidR="00D313CD" w:rsidRPr="00567FCB">
        <w:rPr>
          <w:rFonts w:asciiTheme="majorBidi" w:hAnsiTheme="majorBidi" w:cstheme="majorBidi"/>
        </w:rPr>
        <w:t>š</w:t>
      </w:r>
      <w:r w:rsidR="00F607DE" w:rsidRPr="00567FCB">
        <w:rPr>
          <w:rFonts w:asciiTheme="majorBidi" w:hAnsiTheme="majorBidi" w:cstheme="majorBidi"/>
        </w:rPr>
        <w:t xml:space="preserve"> – </w:t>
      </w:r>
      <w:r w:rsidR="00EA3BB5" w:rsidRPr="005A2146">
        <w:rPr>
          <w:rFonts w:asciiTheme="majorBidi" w:hAnsiTheme="majorBidi" w:cstheme="majorBidi"/>
          <w:b/>
          <w:bCs/>
        </w:rPr>
        <w:t>__</w:t>
      </w:r>
      <w:r w:rsidRPr="005A2146">
        <w:rPr>
          <w:rFonts w:asciiTheme="majorBidi" w:hAnsiTheme="majorBidi" w:cstheme="majorBidi"/>
          <w:b/>
          <w:bCs/>
        </w:rPr>
        <w:t xml:space="preserve"> (</w:t>
      </w:r>
      <w:r w:rsidR="00EA3BB5" w:rsidRPr="005A2146">
        <w:rPr>
          <w:rFonts w:asciiTheme="majorBidi" w:hAnsiTheme="majorBidi" w:cstheme="majorBidi"/>
          <w:b/>
          <w:bCs/>
        </w:rPr>
        <w:t>________</w:t>
      </w:r>
      <w:r w:rsidRPr="005A2146">
        <w:rPr>
          <w:rFonts w:asciiTheme="majorBidi" w:hAnsiTheme="majorBidi" w:cstheme="majorBidi"/>
          <w:b/>
          <w:bCs/>
        </w:rPr>
        <w:t>)</w:t>
      </w:r>
      <w:r w:rsidRPr="00567FCB">
        <w:rPr>
          <w:rFonts w:asciiTheme="majorBidi" w:hAnsiTheme="majorBidi" w:cstheme="majorBidi"/>
          <w:b/>
          <w:bCs/>
        </w:rPr>
        <w:t xml:space="preserve"> mēnešu</w:t>
      </w:r>
      <w:r w:rsidRPr="00567FCB">
        <w:rPr>
          <w:rFonts w:asciiTheme="majorBidi" w:hAnsiTheme="majorBidi" w:cstheme="majorBidi"/>
        </w:rPr>
        <w:t xml:space="preserve"> laikā no </w:t>
      </w:r>
      <w:r w:rsidR="00EA3BB5" w:rsidRPr="00567FCB">
        <w:rPr>
          <w:rFonts w:asciiTheme="majorBidi" w:hAnsiTheme="majorBidi" w:cstheme="majorBidi"/>
        </w:rPr>
        <w:t>L</w:t>
      </w:r>
      <w:r w:rsidR="00C047BD" w:rsidRPr="00567FCB">
        <w:rPr>
          <w:rFonts w:asciiTheme="majorBidi" w:hAnsiTheme="majorBidi" w:cstheme="majorBidi"/>
        </w:rPr>
        <w:t xml:space="preserve">īguma </w:t>
      </w:r>
      <w:r w:rsidR="00C047BD" w:rsidRPr="005A2146">
        <w:rPr>
          <w:rFonts w:asciiTheme="majorBidi" w:hAnsiTheme="majorBidi" w:cstheme="majorBidi"/>
        </w:rPr>
        <w:t>noslēgšanas</w:t>
      </w:r>
      <w:r w:rsidR="005A2146" w:rsidRPr="005A2146">
        <w:rPr>
          <w:rFonts w:asciiTheme="majorBidi" w:hAnsiTheme="majorBidi" w:cstheme="majorBidi"/>
        </w:rPr>
        <w:t>, malkas</w:t>
      </w:r>
      <w:r w:rsidR="00C21865" w:rsidRPr="005A2146">
        <w:rPr>
          <w:rFonts w:asciiTheme="majorBidi" w:hAnsiTheme="majorBidi" w:cstheme="majorBidi"/>
        </w:rPr>
        <w:t xml:space="preserve"> </w:t>
      </w:r>
      <w:r w:rsidR="005A2146" w:rsidRPr="005A2146">
        <w:rPr>
          <w:rFonts w:asciiTheme="majorBidi" w:hAnsiTheme="majorBidi" w:cstheme="majorBidi"/>
        </w:rPr>
        <w:t>p</w:t>
      </w:r>
      <w:r w:rsidR="00C21865" w:rsidRPr="005A2146">
        <w:rPr>
          <w:rFonts w:asciiTheme="majorBidi" w:hAnsiTheme="majorBidi" w:cstheme="majorBidi"/>
        </w:rPr>
        <w:t>iegādi veicot pakāpeniski</w:t>
      </w:r>
      <w:r w:rsidR="005A2146" w:rsidRPr="005A2146">
        <w:rPr>
          <w:rFonts w:asciiTheme="majorBidi" w:hAnsiTheme="majorBidi" w:cstheme="majorBidi"/>
        </w:rPr>
        <w:t>,</w:t>
      </w:r>
      <w:r w:rsidR="00C21865" w:rsidRPr="005A2146">
        <w:rPr>
          <w:rFonts w:asciiTheme="majorBidi" w:hAnsiTheme="majorBidi" w:cstheme="majorBidi"/>
        </w:rPr>
        <w:t xml:space="preserve"> </w:t>
      </w:r>
      <w:r w:rsidR="005A2146">
        <w:rPr>
          <w:rFonts w:asciiTheme="majorBidi" w:hAnsiTheme="majorBidi" w:cstheme="majorBidi"/>
        </w:rPr>
        <w:t>atbilstoši</w:t>
      </w:r>
      <w:r w:rsidR="009C5998" w:rsidRPr="005A2146">
        <w:rPr>
          <w:rFonts w:asciiTheme="majorBidi" w:hAnsiTheme="majorBidi" w:cstheme="majorBidi"/>
        </w:rPr>
        <w:t xml:space="preserve"> Iestādes</w:t>
      </w:r>
      <w:r w:rsidR="00C21865" w:rsidRPr="005A2146">
        <w:rPr>
          <w:rFonts w:asciiTheme="majorBidi" w:hAnsiTheme="majorBidi" w:cstheme="majorBidi"/>
        </w:rPr>
        <w:t xml:space="preserve"> </w:t>
      </w:r>
      <w:r w:rsidR="005A2146">
        <w:rPr>
          <w:rFonts w:asciiTheme="majorBidi" w:hAnsiTheme="majorBidi" w:cstheme="majorBidi"/>
        </w:rPr>
        <w:t>pieteiktajam daudzumam</w:t>
      </w:r>
      <w:r w:rsidR="00C21865" w:rsidRPr="005A2146">
        <w:rPr>
          <w:rFonts w:asciiTheme="majorBidi" w:hAnsiTheme="majorBidi" w:cstheme="majorBidi"/>
        </w:rPr>
        <w:t>.</w:t>
      </w:r>
      <w:r w:rsidR="000D1446" w:rsidRPr="005A2146">
        <w:rPr>
          <w:rFonts w:asciiTheme="majorBidi" w:hAnsiTheme="majorBidi" w:cstheme="majorBidi"/>
        </w:rPr>
        <w:t xml:space="preserve"> </w:t>
      </w:r>
      <w:r w:rsidR="00706CFB" w:rsidRPr="005A2146">
        <w:rPr>
          <w:rFonts w:asciiTheme="majorBidi" w:hAnsiTheme="majorBidi" w:cstheme="majorBidi"/>
        </w:rPr>
        <w:t xml:space="preserve">Termiņš, kas </w:t>
      </w:r>
      <w:r w:rsidR="00706CFB" w:rsidRPr="00567FCB">
        <w:rPr>
          <w:rFonts w:asciiTheme="majorBidi" w:hAnsiTheme="majorBidi" w:cstheme="majorBidi"/>
        </w:rPr>
        <w:t>skaitāms mēnešos, izbeidzas Līguma izpildes pēdējā mēneša iepriekšējās dienas datumā. Ja izpildes termiņš iekrīt tādā dienā, kurā pēc likuma to nevar izdarīt, tad izpildes laiks pagarinās līdz tai termiņam sekojošai dienai, kurā šāda likumiska šķēršļa nav.</w:t>
      </w:r>
    </w:p>
    <w:p w14:paraId="392C3BF9" w14:textId="77777777" w:rsidR="00394B3B" w:rsidRPr="00394B3B" w:rsidRDefault="00394B3B" w:rsidP="00394B3B">
      <w:pPr>
        <w:spacing w:after="0" w:line="240" w:lineRule="auto"/>
        <w:ind w:left="6"/>
        <w:jc w:val="both"/>
        <w:rPr>
          <w:rFonts w:asciiTheme="majorBidi" w:hAnsiTheme="majorBidi" w:cstheme="majorBidi"/>
        </w:rPr>
      </w:pPr>
    </w:p>
    <w:p w14:paraId="1C84F8C1" w14:textId="77777777" w:rsidR="00C21865" w:rsidRPr="00567FCB" w:rsidRDefault="00C21865" w:rsidP="005841EA">
      <w:pPr>
        <w:pStyle w:val="Paraststmeklis"/>
        <w:numPr>
          <w:ilvl w:val="0"/>
          <w:numId w:val="37"/>
        </w:numPr>
        <w:spacing w:before="0" w:beforeAutospacing="0" w:after="0" w:afterAutospacing="0"/>
        <w:ind w:left="426" w:hanging="426"/>
        <w:contextualSpacing/>
        <w:jc w:val="center"/>
        <w:rPr>
          <w:rFonts w:asciiTheme="majorBidi" w:hAnsiTheme="majorBidi" w:cstheme="majorBidi"/>
          <w:b/>
          <w:sz w:val="22"/>
          <w:szCs w:val="22"/>
        </w:rPr>
      </w:pPr>
      <w:bookmarkStart w:id="41" w:name="_Toc244397627"/>
      <w:r w:rsidRPr="00567FCB">
        <w:rPr>
          <w:rFonts w:asciiTheme="majorBidi" w:hAnsiTheme="majorBidi" w:cstheme="majorBidi"/>
          <w:b/>
          <w:bCs/>
          <w:sz w:val="22"/>
          <w:szCs w:val="22"/>
        </w:rPr>
        <w:t>Pasūtītāja saistības</w:t>
      </w:r>
    </w:p>
    <w:p w14:paraId="3447B33F" w14:textId="77777777" w:rsidR="00C21865" w:rsidRPr="00567FCB" w:rsidRDefault="00C21865" w:rsidP="00567FCB">
      <w:pPr>
        <w:suppressAutoHyphens/>
        <w:spacing w:after="0" w:line="240" w:lineRule="auto"/>
        <w:jc w:val="both"/>
        <w:rPr>
          <w:rFonts w:asciiTheme="majorBidi" w:hAnsiTheme="majorBidi" w:cstheme="majorBidi"/>
        </w:rPr>
      </w:pPr>
    </w:p>
    <w:p w14:paraId="3DB43507" w14:textId="77777777" w:rsidR="00C21865" w:rsidRPr="00567FCB" w:rsidRDefault="00C21865" w:rsidP="00567FCB">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Pasūtītājs ir tiesīgs:</w:t>
      </w:r>
    </w:p>
    <w:p w14:paraId="2B9E0501" w14:textId="77777777" w:rsidR="002858D3" w:rsidRPr="00FD1FDC" w:rsidRDefault="002858D3" w:rsidP="002858D3">
      <w:pPr>
        <w:pStyle w:val="Sarakstarindkopa"/>
        <w:numPr>
          <w:ilvl w:val="2"/>
          <w:numId w:val="37"/>
        </w:numPr>
        <w:spacing w:after="0" w:line="240" w:lineRule="auto"/>
        <w:ind w:left="709" w:hanging="709"/>
        <w:jc w:val="both"/>
        <w:rPr>
          <w:rFonts w:asciiTheme="majorBidi" w:hAnsiTheme="majorBidi" w:cstheme="majorBidi"/>
          <w:caps/>
        </w:rPr>
      </w:pPr>
      <w:r>
        <w:rPr>
          <w:rFonts w:asciiTheme="majorBidi" w:hAnsiTheme="majorBidi" w:cstheme="majorBidi"/>
        </w:rPr>
        <w:t>k</w:t>
      </w:r>
      <w:r w:rsidRPr="00FD1FDC">
        <w:rPr>
          <w:rFonts w:asciiTheme="majorBidi" w:hAnsiTheme="majorBidi" w:cstheme="majorBidi"/>
        </w:rPr>
        <w:t xml:space="preserve">ontrolēt un pārbaudīt </w:t>
      </w:r>
      <w:r>
        <w:rPr>
          <w:rFonts w:asciiTheme="majorBidi" w:hAnsiTheme="majorBidi" w:cstheme="majorBidi"/>
        </w:rPr>
        <w:t>Līguma</w:t>
      </w:r>
      <w:r w:rsidRPr="00FD1FDC">
        <w:rPr>
          <w:rFonts w:asciiTheme="majorBidi" w:hAnsiTheme="majorBidi" w:cstheme="majorBidi"/>
        </w:rPr>
        <w:t xml:space="preserve"> izpildes atbilstību</w:t>
      </w:r>
      <w:r>
        <w:rPr>
          <w:rFonts w:asciiTheme="majorBidi" w:hAnsiTheme="majorBidi" w:cstheme="majorBidi"/>
        </w:rPr>
        <w:t xml:space="preserve"> </w:t>
      </w:r>
      <w:r w:rsidRPr="00FD1FDC">
        <w:rPr>
          <w:rFonts w:asciiTheme="majorBidi" w:hAnsiTheme="majorBidi" w:cstheme="majorBidi"/>
        </w:rPr>
        <w:t>Līgumam un</w:t>
      </w:r>
      <w:r>
        <w:rPr>
          <w:rFonts w:asciiTheme="majorBidi" w:hAnsiTheme="majorBidi" w:cstheme="majorBidi"/>
        </w:rPr>
        <w:t>/ vai</w:t>
      </w:r>
      <w:r w:rsidRPr="00FD1FDC">
        <w:rPr>
          <w:rFonts w:asciiTheme="majorBidi" w:hAnsiTheme="majorBidi" w:cstheme="majorBidi"/>
        </w:rPr>
        <w:t xml:space="preserve"> </w:t>
      </w:r>
      <w:r>
        <w:rPr>
          <w:rFonts w:asciiTheme="majorBidi" w:hAnsiTheme="majorBidi" w:cstheme="majorBidi"/>
        </w:rPr>
        <w:t xml:space="preserve">attiecīgo </w:t>
      </w:r>
      <w:r w:rsidRPr="00FD1FDC">
        <w:rPr>
          <w:rFonts w:asciiTheme="majorBidi" w:hAnsiTheme="majorBidi" w:cstheme="majorBidi"/>
        </w:rPr>
        <w:t>normatīv</w:t>
      </w:r>
      <w:r>
        <w:rPr>
          <w:rFonts w:asciiTheme="majorBidi" w:hAnsiTheme="majorBidi" w:cstheme="majorBidi"/>
        </w:rPr>
        <w:t>o aktu prasībām</w:t>
      </w:r>
      <w:r w:rsidRPr="00FD1FDC">
        <w:rPr>
          <w:rFonts w:asciiTheme="majorBidi" w:hAnsiTheme="majorBidi" w:cstheme="majorBidi"/>
        </w:rPr>
        <w:t>;</w:t>
      </w:r>
    </w:p>
    <w:p w14:paraId="6832C19D" w14:textId="77777777" w:rsidR="002858D3" w:rsidRPr="00E35DCE" w:rsidRDefault="002858D3" w:rsidP="002858D3">
      <w:pPr>
        <w:pStyle w:val="Sarakstarindkopa"/>
        <w:numPr>
          <w:ilvl w:val="2"/>
          <w:numId w:val="37"/>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pieprasīt no Piegādātāj kontroles veikšanai nepieciešamo informāciju;</w:t>
      </w:r>
    </w:p>
    <w:p w14:paraId="7E3AA475" w14:textId="77777777" w:rsidR="002858D3" w:rsidRPr="00E35DCE" w:rsidRDefault="002858D3" w:rsidP="002858D3">
      <w:pPr>
        <w:pStyle w:val="Sarakstarindkopa"/>
        <w:numPr>
          <w:ilvl w:val="2"/>
          <w:numId w:val="37"/>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vienpusēji apturēt Līguma izpildi, ja Piegādātājs pārkāpj Līguma vai attiecīgo normatīvo aktu prasības</w:t>
      </w:r>
      <w:r w:rsidRPr="00E35DCE">
        <w:rPr>
          <w:rFonts w:asciiTheme="majorBidi" w:hAnsiTheme="majorBidi" w:cstheme="majorBidi"/>
          <w:kern w:val="1"/>
        </w:rPr>
        <w:t>;</w:t>
      </w:r>
    </w:p>
    <w:p w14:paraId="2AC42972" w14:textId="77777777" w:rsidR="002858D3" w:rsidRPr="00E35DCE" w:rsidRDefault="002858D3" w:rsidP="002858D3">
      <w:pPr>
        <w:pStyle w:val="Sarakstarindkopa"/>
        <w:numPr>
          <w:ilvl w:val="2"/>
          <w:numId w:val="37"/>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kern w:val="1"/>
        </w:rPr>
        <w:t>nepieņemt Līguma izpildi</w:t>
      </w:r>
      <w:r w:rsidRPr="00E35DCE">
        <w:rPr>
          <w:rFonts w:asciiTheme="majorBidi" w:hAnsiTheme="majorBidi" w:cstheme="majorBidi"/>
        </w:rPr>
        <w:t>, ja tā neatbilst Pasūtītāja vai normatīvo aktu noteiktajām prasībām, prasot Līguma atbilstošu izpildi;</w:t>
      </w:r>
    </w:p>
    <w:p w14:paraId="4276C784" w14:textId="70022131" w:rsidR="002858D3" w:rsidRPr="00E35DCE" w:rsidRDefault="002858D3" w:rsidP="002858D3">
      <w:pPr>
        <w:pStyle w:val="Sarakstarindkopa"/>
        <w:numPr>
          <w:ilvl w:val="2"/>
          <w:numId w:val="37"/>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 xml:space="preserve">ja Piegādātājs neveic </w:t>
      </w:r>
      <w:r w:rsidRPr="00505CC9">
        <w:rPr>
          <w:rFonts w:asciiTheme="majorBidi" w:hAnsiTheme="majorBidi" w:cstheme="majorBidi"/>
        </w:rPr>
        <w:t>Līguma 6.3.1</w:t>
      </w:r>
      <w:r w:rsidR="00A47FE7" w:rsidRPr="00505CC9">
        <w:rPr>
          <w:rFonts w:asciiTheme="majorBidi" w:hAnsiTheme="majorBidi" w:cstheme="majorBidi"/>
        </w:rPr>
        <w:t>.</w:t>
      </w:r>
      <w:r w:rsidRPr="00505CC9">
        <w:rPr>
          <w:rFonts w:asciiTheme="majorBidi" w:hAnsiTheme="majorBidi" w:cstheme="majorBidi"/>
        </w:rPr>
        <w:t>punktā</w:t>
      </w:r>
      <w:r w:rsidRPr="00652111">
        <w:rPr>
          <w:rFonts w:asciiTheme="majorBidi" w:hAnsiTheme="majorBidi" w:cstheme="majorBidi"/>
        </w:rPr>
        <w:t xml:space="preserve"> noteiktā līgumsoda samaksu Līgumā noteiktajā termiņā, Pasūtītājs ir tiesīgs līgumsodu ieturēt</w:t>
      </w:r>
      <w:r w:rsidRPr="00E35DCE">
        <w:rPr>
          <w:rFonts w:asciiTheme="majorBidi" w:hAnsiTheme="majorBidi" w:cstheme="majorBidi"/>
        </w:rPr>
        <w:t xml:space="preserve"> no Līguma summas</w:t>
      </w:r>
      <w:r w:rsidR="00A47FE7">
        <w:rPr>
          <w:rFonts w:asciiTheme="majorBidi" w:hAnsiTheme="majorBidi" w:cstheme="majorBidi"/>
        </w:rPr>
        <w:t>, veicot gala samaksu</w:t>
      </w:r>
      <w:r w:rsidRPr="00E35DCE">
        <w:rPr>
          <w:rFonts w:asciiTheme="majorBidi" w:hAnsiTheme="majorBidi" w:cstheme="majorBidi"/>
        </w:rPr>
        <w:t>, par to rakstveidā paziņojot Piegādātāju 5 (piecu) dienu laikā, skaitot no ieturējuma veikšanas dienas;</w:t>
      </w:r>
    </w:p>
    <w:p w14:paraId="61D0E945" w14:textId="77777777" w:rsidR="002858D3" w:rsidRPr="00E35DCE" w:rsidRDefault="002858D3" w:rsidP="002858D3">
      <w:pPr>
        <w:pStyle w:val="Sarakstarindkopa"/>
        <w:numPr>
          <w:ilvl w:val="2"/>
          <w:numId w:val="37"/>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 xml:space="preserve">citas tiesības, kas izriet no </w:t>
      </w:r>
      <w:r>
        <w:rPr>
          <w:rFonts w:asciiTheme="majorBidi" w:hAnsiTheme="majorBidi" w:cstheme="majorBidi"/>
        </w:rPr>
        <w:t xml:space="preserve">Līguma vai </w:t>
      </w:r>
      <w:r w:rsidRPr="00E35DCE">
        <w:rPr>
          <w:rFonts w:asciiTheme="majorBidi" w:hAnsiTheme="majorBidi" w:cstheme="majorBidi"/>
        </w:rPr>
        <w:t>attiecīgajiem normatīvajiem aktiem.</w:t>
      </w:r>
    </w:p>
    <w:p w14:paraId="2691DF80" w14:textId="77777777" w:rsidR="002858D3" w:rsidRPr="00E35DCE" w:rsidRDefault="002858D3" w:rsidP="002858D3">
      <w:pPr>
        <w:spacing w:after="0" w:line="240" w:lineRule="auto"/>
        <w:jc w:val="both"/>
        <w:rPr>
          <w:rFonts w:asciiTheme="majorBidi" w:hAnsiTheme="majorBidi" w:cstheme="majorBidi"/>
          <w:iCs/>
        </w:rPr>
      </w:pPr>
    </w:p>
    <w:p w14:paraId="697F921D" w14:textId="77777777" w:rsidR="00C21865" w:rsidRPr="00567FCB" w:rsidRDefault="00C21865" w:rsidP="00567FCB">
      <w:pPr>
        <w:pStyle w:val="Sarakstarindkopa"/>
        <w:numPr>
          <w:ilvl w:val="1"/>
          <w:numId w:val="37"/>
        </w:numPr>
        <w:suppressAutoHyphens/>
        <w:spacing w:after="0" w:line="240" w:lineRule="auto"/>
        <w:ind w:left="426" w:hanging="426"/>
        <w:jc w:val="both"/>
        <w:rPr>
          <w:rFonts w:asciiTheme="majorBidi" w:hAnsiTheme="majorBidi" w:cstheme="majorBidi"/>
          <w:iCs/>
        </w:rPr>
      </w:pPr>
      <w:r w:rsidRPr="00567FCB">
        <w:rPr>
          <w:rFonts w:asciiTheme="majorBidi" w:hAnsiTheme="majorBidi" w:cstheme="majorBidi"/>
          <w:iCs/>
        </w:rPr>
        <w:t>Pasūtītāja pienākumi:</w:t>
      </w:r>
    </w:p>
    <w:p w14:paraId="59B5F7C1" w14:textId="77777777" w:rsidR="00A47FE7" w:rsidRPr="00FD1FDC" w:rsidRDefault="00A47FE7" w:rsidP="00A47FE7">
      <w:pPr>
        <w:pStyle w:val="Sarakstarindkopa"/>
        <w:numPr>
          <w:ilvl w:val="2"/>
          <w:numId w:val="37"/>
        </w:numPr>
        <w:spacing w:after="0" w:line="240" w:lineRule="auto"/>
        <w:ind w:left="709" w:hanging="709"/>
        <w:jc w:val="both"/>
        <w:rPr>
          <w:rFonts w:asciiTheme="majorBidi" w:hAnsiTheme="majorBidi" w:cstheme="majorBidi"/>
          <w:caps/>
        </w:rPr>
      </w:pPr>
      <w:r w:rsidRPr="00FD1FDC">
        <w:rPr>
          <w:rFonts w:asciiTheme="majorBidi" w:hAnsiTheme="majorBidi" w:cstheme="majorBidi"/>
        </w:rPr>
        <w:t xml:space="preserve">norēķināties ar </w:t>
      </w:r>
      <w:r>
        <w:rPr>
          <w:rFonts w:asciiTheme="majorBidi" w:hAnsiTheme="majorBidi" w:cstheme="majorBidi"/>
        </w:rPr>
        <w:t>Piegādātāju</w:t>
      </w:r>
      <w:r w:rsidRPr="00FD1FDC">
        <w:rPr>
          <w:rFonts w:asciiTheme="majorBidi" w:hAnsiTheme="majorBidi" w:cstheme="majorBidi"/>
        </w:rPr>
        <w:t>, atbilstoši Līguma nosacījumiem</w:t>
      </w:r>
      <w:r>
        <w:rPr>
          <w:rFonts w:asciiTheme="majorBidi" w:hAnsiTheme="majorBidi" w:cstheme="majorBidi"/>
        </w:rPr>
        <w:t xml:space="preserve"> par kvalitatīvas Preces piegādi</w:t>
      </w:r>
      <w:r w:rsidRPr="00FD1FDC">
        <w:rPr>
          <w:rFonts w:asciiTheme="majorBidi" w:hAnsiTheme="majorBidi" w:cstheme="majorBidi"/>
        </w:rPr>
        <w:t>;</w:t>
      </w:r>
    </w:p>
    <w:p w14:paraId="34EE9555" w14:textId="77777777" w:rsidR="00A47FE7" w:rsidRPr="00E35DCE" w:rsidRDefault="00A47FE7" w:rsidP="00A47FE7">
      <w:pPr>
        <w:pStyle w:val="Sarakstarindkopa"/>
        <w:numPr>
          <w:ilvl w:val="2"/>
          <w:numId w:val="37"/>
        </w:numPr>
        <w:spacing w:after="0" w:line="240" w:lineRule="auto"/>
        <w:ind w:left="709" w:hanging="709"/>
        <w:jc w:val="both"/>
        <w:rPr>
          <w:rFonts w:asciiTheme="majorBidi" w:hAnsiTheme="majorBidi" w:cstheme="majorBidi"/>
        </w:rPr>
      </w:pPr>
      <w:r w:rsidRPr="00E35DCE">
        <w:rPr>
          <w:rFonts w:asciiTheme="majorBidi" w:hAnsiTheme="majorBidi" w:cstheme="majorBidi"/>
          <w:iCs/>
        </w:rPr>
        <w:t>sniegt Līguma izpildei nepieciešamo, Pasūtītāja rīcībā esošo, informāciju un dokumentus (ja attiecināms), kvalitatīvai Līguma izpildei;</w:t>
      </w:r>
    </w:p>
    <w:p w14:paraId="3FE3BF23" w14:textId="77777777" w:rsidR="00A47FE7" w:rsidRPr="00E35DCE" w:rsidRDefault="00A47FE7" w:rsidP="00A47FE7">
      <w:pPr>
        <w:pStyle w:val="Sarakstarindkopa"/>
        <w:numPr>
          <w:ilvl w:val="2"/>
          <w:numId w:val="37"/>
        </w:numPr>
        <w:spacing w:after="0" w:line="240" w:lineRule="auto"/>
        <w:ind w:left="709" w:hanging="709"/>
        <w:jc w:val="both"/>
        <w:rPr>
          <w:rFonts w:asciiTheme="majorBidi" w:hAnsiTheme="majorBidi" w:cstheme="majorBidi"/>
        </w:rPr>
      </w:pPr>
      <w:r w:rsidRPr="00E35DCE">
        <w:rPr>
          <w:rFonts w:asciiTheme="majorBidi" w:hAnsiTheme="majorBidi" w:cstheme="majorBidi"/>
        </w:rPr>
        <w:t>atturēties no darbībām, kas var traucēt Līguma izpildi, ja vien tas nav saistīts ar normatīvo aktu pārkāpumiem;</w:t>
      </w:r>
    </w:p>
    <w:p w14:paraId="1F2872B7" w14:textId="77777777" w:rsidR="00A47FE7" w:rsidRPr="00E35DCE" w:rsidRDefault="00A47FE7" w:rsidP="00A47FE7">
      <w:pPr>
        <w:pStyle w:val="Sarakstarindkopa"/>
        <w:numPr>
          <w:ilvl w:val="2"/>
          <w:numId w:val="37"/>
        </w:numPr>
        <w:spacing w:after="0" w:line="240" w:lineRule="auto"/>
        <w:ind w:left="709" w:hanging="709"/>
        <w:jc w:val="both"/>
        <w:rPr>
          <w:rFonts w:asciiTheme="majorBidi" w:hAnsiTheme="majorBidi" w:cstheme="majorBidi"/>
        </w:rPr>
      </w:pPr>
      <w:r w:rsidRPr="00E35DCE">
        <w:rPr>
          <w:rFonts w:asciiTheme="majorBidi" w:hAnsiTheme="majorBidi" w:cstheme="majorBidi"/>
        </w:rPr>
        <w:t>citi pienākumi, kas izriet no</w:t>
      </w:r>
      <w:r>
        <w:rPr>
          <w:rFonts w:asciiTheme="majorBidi" w:hAnsiTheme="majorBidi" w:cstheme="majorBidi"/>
        </w:rPr>
        <w:t xml:space="preserve"> </w:t>
      </w:r>
      <w:r w:rsidRPr="00E35DCE">
        <w:rPr>
          <w:rFonts w:asciiTheme="majorBidi" w:hAnsiTheme="majorBidi" w:cstheme="majorBidi"/>
        </w:rPr>
        <w:t>Līguma</w:t>
      </w:r>
      <w:r>
        <w:rPr>
          <w:rFonts w:asciiTheme="majorBidi" w:hAnsiTheme="majorBidi" w:cstheme="majorBidi"/>
        </w:rPr>
        <w:t xml:space="preserve"> vai</w:t>
      </w:r>
      <w:r w:rsidRPr="00E35DCE">
        <w:rPr>
          <w:rFonts w:asciiTheme="majorBidi" w:hAnsiTheme="majorBidi" w:cstheme="majorBidi"/>
        </w:rPr>
        <w:t xml:space="preserve"> attiecīgajiem normatīvajiem aktiem.</w:t>
      </w:r>
    </w:p>
    <w:p w14:paraId="074F7205" w14:textId="77777777" w:rsidR="00C21865" w:rsidRPr="00567FCB" w:rsidRDefault="00C21865" w:rsidP="0098236E">
      <w:pPr>
        <w:suppressAutoHyphens/>
        <w:spacing w:after="0" w:line="240" w:lineRule="auto"/>
        <w:jc w:val="both"/>
        <w:rPr>
          <w:rFonts w:asciiTheme="majorBidi" w:hAnsiTheme="majorBidi" w:cstheme="majorBidi"/>
          <w:iCs/>
        </w:rPr>
      </w:pPr>
    </w:p>
    <w:p w14:paraId="0DD5D31B" w14:textId="77777777" w:rsidR="00C21865" w:rsidRPr="00567FCB" w:rsidRDefault="00C21865" w:rsidP="0098236E">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iCs/>
        </w:rPr>
        <w:t>Pasūtītājs</w:t>
      </w:r>
      <w:r w:rsidRPr="00567FCB">
        <w:rPr>
          <w:rFonts w:asciiTheme="majorBidi" w:hAnsiTheme="majorBidi" w:cstheme="majorBidi"/>
          <w:i/>
        </w:rPr>
        <w:t xml:space="preserve"> </w:t>
      </w:r>
      <w:r w:rsidRPr="00567FCB">
        <w:rPr>
          <w:rFonts w:asciiTheme="majorBidi" w:hAnsiTheme="majorBidi" w:cstheme="majorBidi"/>
        </w:rPr>
        <w:t>atbild par:</w:t>
      </w:r>
      <w:bookmarkStart w:id="42" w:name="_Hlk83130507"/>
    </w:p>
    <w:bookmarkEnd w:id="42"/>
    <w:p w14:paraId="5F106981" w14:textId="34680C28" w:rsidR="00C21865" w:rsidRPr="00567FCB" w:rsidRDefault="00C21865" w:rsidP="0098236E">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savlaicīgas samaksas veikšanu, ja piegād</w:t>
      </w:r>
      <w:r w:rsidR="002858D3">
        <w:rPr>
          <w:rFonts w:asciiTheme="majorBidi" w:hAnsiTheme="majorBidi" w:cstheme="majorBidi"/>
        </w:rPr>
        <w:t>ātā malka</w:t>
      </w:r>
      <w:r w:rsidRPr="00567FCB">
        <w:rPr>
          <w:rFonts w:asciiTheme="majorBidi" w:hAnsiTheme="majorBidi" w:cstheme="majorBidi"/>
        </w:rPr>
        <w:t xml:space="preserve"> atbilst Līguma </w:t>
      </w:r>
      <w:r w:rsidR="0098236E">
        <w:rPr>
          <w:rFonts w:asciiTheme="majorBidi" w:hAnsiTheme="majorBidi" w:cstheme="majorBidi"/>
        </w:rPr>
        <w:t>prasībām</w:t>
      </w:r>
      <w:r w:rsidRPr="00567FCB">
        <w:rPr>
          <w:rFonts w:asciiTheme="majorBidi" w:hAnsiTheme="majorBidi" w:cstheme="majorBidi"/>
        </w:rPr>
        <w:t xml:space="preserve"> – par Līguma 2.3.punktā noteikto samaksas termiņ</w:t>
      </w:r>
      <w:r w:rsidR="0098236E">
        <w:rPr>
          <w:rFonts w:asciiTheme="majorBidi" w:hAnsiTheme="majorBidi" w:cstheme="majorBidi"/>
        </w:rPr>
        <w:t>a</w:t>
      </w:r>
      <w:r w:rsidRPr="00567FCB">
        <w:rPr>
          <w:rFonts w:asciiTheme="majorBidi" w:hAnsiTheme="majorBidi" w:cstheme="majorBidi"/>
        </w:rPr>
        <w:t xml:space="preserve"> kavējumu (izņemot Līguma 4.1.</w:t>
      </w:r>
      <w:r w:rsidR="0098236E">
        <w:rPr>
          <w:rFonts w:asciiTheme="majorBidi" w:hAnsiTheme="majorBidi" w:cstheme="majorBidi"/>
        </w:rPr>
        <w:t>5</w:t>
      </w:r>
      <w:r w:rsidRPr="00567FCB">
        <w:rPr>
          <w:rFonts w:asciiTheme="majorBidi" w:hAnsiTheme="majorBidi" w:cstheme="majorBidi"/>
        </w:rPr>
        <w:t xml:space="preserve">.punktā noteikto gadījumu), Piegādātājs aprēķina līgumsodu – 0,1 (nulle </w:t>
      </w:r>
      <w:r w:rsidR="0098236E">
        <w:rPr>
          <w:rFonts w:asciiTheme="majorBidi" w:hAnsiTheme="majorBidi" w:cstheme="majorBidi"/>
        </w:rPr>
        <w:t>veseli</w:t>
      </w:r>
      <w:r w:rsidRPr="00567FCB">
        <w:rPr>
          <w:rFonts w:asciiTheme="majorBidi" w:hAnsiTheme="majorBidi" w:cstheme="majorBidi"/>
        </w:rPr>
        <w:t xml:space="preserve"> viena</w:t>
      </w:r>
      <w:r w:rsidR="0098236E">
        <w:rPr>
          <w:rFonts w:asciiTheme="majorBidi" w:hAnsiTheme="majorBidi" w:cstheme="majorBidi"/>
        </w:rPr>
        <w:t xml:space="preserve"> desmitdaļa</w:t>
      </w:r>
      <w:r w:rsidRPr="00567FCB">
        <w:rPr>
          <w:rFonts w:asciiTheme="majorBidi" w:hAnsiTheme="majorBidi" w:cstheme="majorBidi"/>
        </w:rPr>
        <w:t>)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Piegādātājs rakstiska pieprasījuma un rēķina iesniegšanas vai nosūta motivētu atteikumu; šajā gadījumā</w:t>
      </w:r>
      <w:r w:rsidR="0098236E">
        <w:rPr>
          <w:rFonts w:asciiTheme="majorBidi" w:hAnsiTheme="majorBidi" w:cstheme="majorBidi"/>
        </w:rPr>
        <w:t>,</w:t>
      </w:r>
      <w:r w:rsidRPr="00567FCB">
        <w:rPr>
          <w:rFonts w:asciiTheme="majorBidi" w:hAnsiTheme="majorBidi" w:cstheme="majorBidi"/>
        </w:rPr>
        <w:t xml:space="preserve"> Piegādātājs, 5 (piecu) </w:t>
      </w:r>
      <w:r w:rsidR="00A56ED3">
        <w:rPr>
          <w:rFonts w:asciiTheme="majorBidi" w:hAnsiTheme="majorBidi" w:cstheme="majorBidi"/>
        </w:rPr>
        <w:t>darba</w:t>
      </w:r>
      <w:r w:rsidRPr="00567FCB">
        <w:rPr>
          <w:rFonts w:asciiTheme="majorBidi" w:hAnsiTheme="majorBidi" w:cstheme="majorBidi"/>
        </w:rPr>
        <w:t xml:space="preserve"> dienu laikā pēc atteikuma saņemšanas, izskata Pasūtītāja argumentus un paziņo par līgumsoda atsaukšanu/ apmēra izmaiņām vai atkārtoti – par līgumsoda piemērošanu;</w:t>
      </w:r>
    </w:p>
    <w:p w14:paraId="13AC6AA2" w14:textId="77777777" w:rsidR="00C21865" w:rsidRPr="00567FCB" w:rsidRDefault="00C21865" w:rsidP="0098236E">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iCs/>
        </w:rPr>
        <w:t xml:space="preserve">piegādes veikšanai </w:t>
      </w:r>
      <w:r w:rsidRPr="00567FCB">
        <w:rPr>
          <w:rFonts w:asciiTheme="majorBidi" w:hAnsiTheme="majorBidi" w:cstheme="majorBidi"/>
        </w:rPr>
        <w:t xml:space="preserve">nepieciešamās informācijas un dokumentu savlaicīgu nodošanu </w:t>
      </w:r>
      <w:r w:rsidRPr="00567FCB">
        <w:rPr>
          <w:rFonts w:asciiTheme="majorBidi" w:hAnsiTheme="majorBidi" w:cstheme="majorBidi"/>
          <w:iCs/>
        </w:rPr>
        <w:t>Piegādātājam.</w:t>
      </w:r>
    </w:p>
    <w:p w14:paraId="58838A7D" w14:textId="77777777" w:rsidR="00C21865" w:rsidRPr="00567FCB" w:rsidRDefault="00C21865" w:rsidP="0098236E">
      <w:pPr>
        <w:suppressAutoHyphens/>
        <w:spacing w:after="0" w:line="240" w:lineRule="auto"/>
        <w:jc w:val="both"/>
        <w:rPr>
          <w:rFonts w:asciiTheme="majorBidi" w:hAnsiTheme="majorBidi" w:cstheme="majorBidi"/>
          <w:bCs/>
        </w:rPr>
      </w:pPr>
    </w:p>
    <w:bookmarkEnd w:id="41"/>
    <w:p w14:paraId="4964BBBF" w14:textId="0C0E4CA2" w:rsidR="00C21865" w:rsidRPr="00567FCB" w:rsidRDefault="00C21865" w:rsidP="00567FCB">
      <w:pPr>
        <w:pStyle w:val="Paraststmeklis"/>
        <w:numPr>
          <w:ilvl w:val="0"/>
          <w:numId w:val="37"/>
        </w:numPr>
        <w:spacing w:before="0" w:beforeAutospacing="0" w:after="0" w:afterAutospacing="0"/>
        <w:ind w:left="426" w:hanging="426"/>
        <w:contextualSpacing/>
        <w:jc w:val="center"/>
        <w:rPr>
          <w:rFonts w:asciiTheme="majorBidi" w:hAnsiTheme="majorBidi" w:cstheme="majorBidi"/>
          <w:b/>
          <w:sz w:val="22"/>
          <w:szCs w:val="22"/>
        </w:rPr>
      </w:pPr>
      <w:r w:rsidRPr="005841EA">
        <w:rPr>
          <w:rFonts w:asciiTheme="majorBidi" w:hAnsiTheme="majorBidi" w:cstheme="majorBidi"/>
          <w:b/>
          <w:sz w:val="22"/>
          <w:szCs w:val="22"/>
        </w:rPr>
        <w:t xml:space="preserve">Iestādes </w:t>
      </w:r>
      <w:r w:rsidRPr="00567FCB">
        <w:rPr>
          <w:rFonts w:asciiTheme="majorBidi" w:hAnsiTheme="majorBidi" w:cstheme="majorBidi"/>
          <w:b/>
          <w:sz w:val="22"/>
          <w:szCs w:val="22"/>
        </w:rPr>
        <w:t>saistības</w:t>
      </w:r>
    </w:p>
    <w:p w14:paraId="38835C2A" w14:textId="77777777" w:rsidR="00C21865" w:rsidRPr="00567FCB" w:rsidRDefault="00C21865" w:rsidP="00567FCB">
      <w:pPr>
        <w:pStyle w:val="Paraststmeklis"/>
        <w:spacing w:before="0" w:beforeAutospacing="0" w:after="0" w:afterAutospacing="0"/>
        <w:contextualSpacing/>
        <w:jc w:val="both"/>
        <w:rPr>
          <w:rFonts w:asciiTheme="majorBidi" w:hAnsiTheme="majorBidi" w:cstheme="majorBidi"/>
          <w:bCs/>
          <w:sz w:val="22"/>
          <w:szCs w:val="22"/>
        </w:rPr>
      </w:pPr>
    </w:p>
    <w:p w14:paraId="22737F91" w14:textId="70FA8316" w:rsidR="00C21865" w:rsidRPr="0081534D" w:rsidRDefault="00C21865" w:rsidP="00567FCB">
      <w:pPr>
        <w:pStyle w:val="Sarakstarindkopa"/>
        <w:numPr>
          <w:ilvl w:val="1"/>
          <w:numId w:val="37"/>
        </w:numPr>
        <w:suppressAutoHyphens/>
        <w:spacing w:after="0" w:line="240" w:lineRule="auto"/>
        <w:ind w:left="426" w:hanging="426"/>
        <w:jc w:val="both"/>
        <w:rPr>
          <w:rFonts w:asciiTheme="majorBidi" w:hAnsiTheme="majorBidi" w:cstheme="majorBidi"/>
          <w:bCs/>
        </w:rPr>
      </w:pPr>
      <w:r w:rsidRPr="0081534D">
        <w:rPr>
          <w:rFonts w:asciiTheme="majorBidi" w:hAnsiTheme="majorBidi" w:cstheme="majorBidi"/>
          <w:bCs/>
        </w:rPr>
        <w:t>Iestādes tiesības:</w:t>
      </w:r>
    </w:p>
    <w:p w14:paraId="356742F1" w14:textId="3E116CC1" w:rsidR="00D71365" w:rsidRPr="004F2C18" w:rsidRDefault="00EC38C2" w:rsidP="00D71365">
      <w:pPr>
        <w:pStyle w:val="Paraststmeklis"/>
        <w:numPr>
          <w:ilvl w:val="2"/>
          <w:numId w:val="37"/>
        </w:numPr>
        <w:spacing w:before="0" w:beforeAutospacing="0" w:after="0" w:afterAutospacing="0"/>
        <w:ind w:left="709" w:hanging="709"/>
        <w:jc w:val="both"/>
        <w:rPr>
          <w:rFonts w:asciiTheme="majorBidi" w:hAnsiTheme="majorBidi" w:cstheme="majorBidi"/>
          <w:sz w:val="22"/>
          <w:szCs w:val="22"/>
        </w:rPr>
      </w:pPr>
      <w:r>
        <w:rPr>
          <w:rFonts w:asciiTheme="majorBidi" w:eastAsia="Calibri" w:hAnsiTheme="majorBidi" w:cstheme="majorBidi"/>
          <w:sz w:val="22"/>
          <w:szCs w:val="22"/>
        </w:rPr>
        <w:t>malku</w:t>
      </w:r>
      <w:r w:rsidR="00D71365">
        <w:rPr>
          <w:rFonts w:asciiTheme="majorBidi" w:eastAsia="Calibri" w:hAnsiTheme="majorBidi" w:cstheme="majorBidi"/>
          <w:sz w:val="22"/>
          <w:szCs w:val="22"/>
        </w:rPr>
        <w:t xml:space="preserve"> iegādāties pakāpeniski, </w:t>
      </w:r>
      <w:r w:rsidR="00D71365" w:rsidRPr="004F2C18">
        <w:rPr>
          <w:rFonts w:asciiTheme="majorBidi" w:eastAsia="Calibri" w:hAnsiTheme="majorBidi" w:cstheme="majorBidi"/>
          <w:sz w:val="22"/>
          <w:szCs w:val="22"/>
        </w:rPr>
        <w:t>no</w:t>
      </w:r>
      <w:r w:rsidR="00D71365">
        <w:rPr>
          <w:rFonts w:asciiTheme="majorBidi" w:eastAsia="Calibri" w:hAnsiTheme="majorBidi" w:cstheme="majorBidi"/>
          <w:sz w:val="22"/>
          <w:szCs w:val="22"/>
        </w:rPr>
        <w:t>sakot</w:t>
      </w:r>
      <w:r w:rsidR="00D71365" w:rsidRPr="004F2C18">
        <w:rPr>
          <w:rFonts w:asciiTheme="majorBidi" w:eastAsia="Calibri" w:hAnsiTheme="majorBidi" w:cstheme="majorBidi"/>
          <w:sz w:val="22"/>
          <w:szCs w:val="22"/>
        </w:rPr>
        <w:t xml:space="preserve"> piegādājam</w:t>
      </w:r>
      <w:r>
        <w:rPr>
          <w:rFonts w:asciiTheme="majorBidi" w:eastAsia="Calibri" w:hAnsiTheme="majorBidi" w:cstheme="majorBidi"/>
          <w:sz w:val="22"/>
          <w:szCs w:val="22"/>
        </w:rPr>
        <w:t>o</w:t>
      </w:r>
      <w:r w:rsidR="00D71365" w:rsidRPr="004F2C18">
        <w:rPr>
          <w:rFonts w:asciiTheme="majorBidi" w:eastAsia="Calibri" w:hAnsiTheme="majorBidi" w:cstheme="majorBidi"/>
          <w:sz w:val="22"/>
          <w:szCs w:val="22"/>
        </w:rPr>
        <w:t xml:space="preserve"> </w:t>
      </w:r>
      <w:r>
        <w:rPr>
          <w:rFonts w:asciiTheme="majorBidi" w:eastAsia="Calibri" w:hAnsiTheme="majorBidi" w:cstheme="majorBidi"/>
          <w:sz w:val="22"/>
          <w:szCs w:val="22"/>
        </w:rPr>
        <w:t>malkas</w:t>
      </w:r>
      <w:r w:rsidR="00D71365" w:rsidRPr="004F2C18">
        <w:rPr>
          <w:rFonts w:asciiTheme="majorBidi" w:eastAsia="Calibri" w:hAnsiTheme="majorBidi" w:cstheme="majorBidi"/>
          <w:sz w:val="22"/>
          <w:szCs w:val="22"/>
        </w:rPr>
        <w:t xml:space="preserve"> daudzumu, atkarībā no faktiskās nepieciešamības</w:t>
      </w:r>
      <w:r w:rsidR="00D71365" w:rsidRPr="004F2C18">
        <w:rPr>
          <w:rFonts w:asciiTheme="majorBidi" w:hAnsiTheme="majorBidi" w:cstheme="majorBidi"/>
          <w:sz w:val="22"/>
          <w:szCs w:val="22"/>
        </w:rPr>
        <w:t>;</w:t>
      </w:r>
    </w:p>
    <w:p w14:paraId="557FDCC9" w14:textId="45359490" w:rsidR="00D71365" w:rsidRPr="004F2C18" w:rsidRDefault="00D71365" w:rsidP="00D71365">
      <w:pPr>
        <w:pStyle w:val="Paraststmeklis"/>
        <w:numPr>
          <w:ilvl w:val="2"/>
          <w:numId w:val="37"/>
        </w:numPr>
        <w:spacing w:before="0" w:beforeAutospacing="0" w:after="0" w:afterAutospacing="0"/>
        <w:ind w:left="709" w:hanging="709"/>
        <w:jc w:val="both"/>
        <w:rPr>
          <w:rFonts w:asciiTheme="majorBidi" w:hAnsiTheme="majorBidi" w:cstheme="majorBidi"/>
          <w:sz w:val="22"/>
          <w:szCs w:val="22"/>
        </w:rPr>
      </w:pPr>
      <w:r w:rsidRPr="004F2C18">
        <w:rPr>
          <w:rFonts w:asciiTheme="majorBidi" w:hAnsiTheme="majorBidi" w:cstheme="majorBidi"/>
          <w:sz w:val="22"/>
          <w:szCs w:val="22"/>
        </w:rPr>
        <w:lastRenderedPageBreak/>
        <w:t xml:space="preserve">ja piegādātā </w:t>
      </w:r>
      <w:r w:rsidR="00EC38C2">
        <w:rPr>
          <w:rFonts w:asciiTheme="majorBidi" w:hAnsiTheme="majorBidi" w:cstheme="majorBidi"/>
          <w:sz w:val="22"/>
          <w:szCs w:val="22"/>
        </w:rPr>
        <w:t>malka</w:t>
      </w:r>
      <w:r w:rsidRPr="004F2C18">
        <w:rPr>
          <w:rFonts w:asciiTheme="majorBidi" w:hAnsiTheme="majorBidi" w:cstheme="majorBidi"/>
          <w:sz w:val="22"/>
          <w:szCs w:val="22"/>
        </w:rPr>
        <w:t xml:space="preserve"> neatbilst Līguma vai normatīvo aktu prasībām, Iestāde ir tiesīga </w:t>
      </w:r>
      <w:r w:rsidR="00EC38C2">
        <w:rPr>
          <w:rFonts w:asciiTheme="majorBidi" w:hAnsiTheme="majorBidi" w:cstheme="majorBidi"/>
          <w:sz w:val="22"/>
          <w:szCs w:val="22"/>
        </w:rPr>
        <w:t>malku</w:t>
      </w:r>
      <w:r w:rsidRPr="004F2C18">
        <w:rPr>
          <w:rFonts w:asciiTheme="majorBidi" w:hAnsiTheme="majorBidi" w:cstheme="majorBidi"/>
          <w:sz w:val="22"/>
          <w:szCs w:val="22"/>
        </w:rPr>
        <w:t xml:space="preserve"> nepieņemt, prasot atbilstošas </w:t>
      </w:r>
      <w:r w:rsidR="00EC38C2">
        <w:rPr>
          <w:rFonts w:asciiTheme="majorBidi" w:hAnsiTheme="majorBidi" w:cstheme="majorBidi"/>
          <w:sz w:val="22"/>
          <w:szCs w:val="22"/>
        </w:rPr>
        <w:t>malkas</w:t>
      </w:r>
      <w:r w:rsidRPr="004F2C18">
        <w:rPr>
          <w:rFonts w:asciiTheme="majorBidi" w:hAnsiTheme="majorBidi" w:cstheme="majorBidi"/>
          <w:sz w:val="22"/>
          <w:szCs w:val="22"/>
        </w:rPr>
        <w:t xml:space="preserve"> piegādi</w:t>
      </w:r>
      <w:r>
        <w:rPr>
          <w:rFonts w:asciiTheme="majorBidi" w:hAnsiTheme="majorBidi" w:cstheme="majorBidi"/>
          <w:sz w:val="22"/>
          <w:szCs w:val="22"/>
        </w:rPr>
        <w:t>;</w:t>
      </w:r>
    </w:p>
    <w:p w14:paraId="2545DE91" w14:textId="0DE11935" w:rsidR="00D71365" w:rsidRPr="004F2C18" w:rsidRDefault="00D71365" w:rsidP="00D71365">
      <w:pPr>
        <w:pStyle w:val="Sarakstarindkopa"/>
        <w:numPr>
          <w:ilvl w:val="2"/>
          <w:numId w:val="37"/>
        </w:numPr>
        <w:suppressAutoHyphens/>
        <w:spacing w:after="0" w:line="240" w:lineRule="auto"/>
        <w:ind w:left="709" w:hanging="709"/>
        <w:jc w:val="both"/>
        <w:rPr>
          <w:rFonts w:asciiTheme="majorBidi" w:hAnsiTheme="majorBidi" w:cstheme="majorBidi"/>
        </w:rPr>
      </w:pPr>
      <w:r w:rsidRPr="004F2C18">
        <w:rPr>
          <w:rFonts w:asciiTheme="majorBidi" w:hAnsiTheme="majorBidi" w:cstheme="majorBidi"/>
        </w:rPr>
        <w:t xml:space="preserve">pieprasīt Piegādātājam visu nepieciešamo informāciju par </w:t>
      </w:r>
      <w:r w:rsidR="00A31F77">
        <w:rPr>
          <w:rFonts w:asciiTheme="majorBidi" w:hAnsiTheme="majorBidi" w:cstheme="majorBidi"/>
        </w:rPr>
        <w:t>piegādāto malku</w:t>
      </w:r>
      <w:r>
        <w:rPr>
          <w:rFonts w:asciiTheme="majorBidi" w:hAnsiTheme="majorBidi" w:cstheme="majorBidi"/>
        </w:rPr>
        <w:t xml:space="preserve"> un </w:t>
      </w:r>
      <w:r w:rsidR="00A31F77">
        <w:rPr>
          <w:rFonts w:asciiTheme="majorBidi" w:hAnsiTheme="majorBidi" w:cstheme="majorBidi"/>
        </w:rPr>
        <w:t xml:space="preserve">tās </w:t>
      </w:r>
      <w:r>
        <w:rPr>
          <w:rFonts w:asciiTheme="majorBidi" w:hAnsiTheme="majorBidi" w:cstheme="majorBidi"/>
        </w:rPr>
        <w:t>piegādes gaitu</w:t>
      </w:r>
      <w:r w:rsidRPr="004F2C18">
        <w:rPr>
          <w:rFonts w:asciiTheme="majorBidi" w:hAnsiTheme="majorBidi" w:cstheme="majorBidi"/>
        </w:rPr>
        <w:t>;</w:t>
      </w:r>
    </w:p>
    <w:p w14:paraId="04782876" w14:textId="77777777" w:rsidR="00D71365" w:rsidRPr="00681749" w:rsidRDefault="00D71365" w:rsidP="00D71365">
      <w:pPr>
        <w:pStyle w:val="Sarakstarindkopa"/>
        <w:numPr>
          <w:ilvl w:val="2"/>
          <w:numId w:val="37"/>
        </w:numPr>
        <w:suppressAutoHyphens/>
        <w:spacing w:after="0" w:line="240" w:lineRule="auto"/>
        <w:ind w:left="709" w:hanging="709"/>
        <w:jc w:val="both"/>
        <w:rPr>
          <w:rFonts w:asciiTheme="majorBidi" w:hAnsiTheme="majorBidi" w:cstheme="majorBidi"/>
        </w:rPr>
      </w:pPr>
      <w:r w:rsidRPr="004F2C18">
        <w:rPr>
          <w:rFonts w:asciiTheme="majorBidi" w:hAnsiTheme="majorBidi" w:cstheme="majorBidi"/>
        </w:rPr>
        <w:t>vienpusēji apturēt Līguma izpildi, ja Piegādātājs pārkāpj Līguma vai attiecīgo normatīvo aktu prasības;</w:t>
      </w:r>
    </w:p>
    <w:p w14:paraId="10B4EACC" w14:textId="77777777" w:rsidR="00D71365" w:rsidRPr="00E35DCE" w:rsidRDefault="00D71365" w:rsidP="00D71365">
      <w:pPr>
        <w:pStyle w:val="Sarakstarindkopa"/>
        <w:numPr>
          <w:ilvl w:val="2"/>
          <w:numId w:val="37"/>
        </w:numPr>
        <w:suppressAutoHyphens/>
        <w:spacing w:after="0" w:line="240" w:lineRule="auto"/>
        <w:ind w:left="709" w:hanging="709"/>
        <w:jc w:val="both"/>
        <w:rPr>
          <w:rFonts w:asciiTheme="majorBidi" w:hAnsiTheme="majorBidi" w:cstheme="majorBidi"/>
        </w:rPr>
      </w:pPr>
      <w:r w:rsidRPr="004F2C18">
        <w:rPr>
          <w:rFonts w:asciiTheme="majorBidi" w:hAnsiTheme="majorBidi" w:cstheme="majorBidi"/>
        </w:rPr>
        <w:t>norīkot savu pārstāvi</w:t>
      </w:r>
      <w:r w:rsidRPr="00E35DCE">
        <w:rPr>
          <w:rFonts w:asciiTheme="majorBidi" w:hAnsiTheme="majorBidi" w:cstheme="majorBidi"/>
        </w:rPr>
        <w:t xml:space="preserve"> Līguma izpildes atbilstības kontrolei;</w:t>
      </w:r>
    </w:p>
    <w:p w14:paraId="07A042DE" w14:textId="77777777" w:rsidR="00D71365" w:rsidRPr="00E35DCE" w:rsidRDefault="00D71365" w:rsidP="00D71365">
      <w:pPr>
        <w:pStyle w:val="Sarakstarindkopa"/>
        <w:numPr>
          <w:ilvl w:val="2"/>
          <w:numId w:val="37"/>
        </w:numPr>
        <w:suppressAutoHyphens/>
        <w:spacing w:after="0" w:line="240" w:lineRule="auto"/>
        <w:ind w:left="709" w:hanging="709"/>
        <w:jc w:val="both"/>
        <w:rPr>
          <w:rFonts w:asciiTheme="majorBidi" w:hAnsiTheme="majorBidi" w:cstheme="majorBidi"/>
        </w:rPr>
      </w:pPr>
      <w:r w:rsidRPr="00E35DCE">
        <w:rPr>
          <w:rFonts w:asciiTheme="majorBidi" w:hAnsiTheme="majorBidi" w:cstheme="majorBidi"/>
        </w:rPr>
        <w:t>citas tiesības, kas izriet no</w:t>
      </w:r>
      <w:r>
        <w:rPr>
          <w:rFonts w:asciiTheme="majorBidi" w:hAnsiTheme="majorBidi" w:cstheme="majorBidi"/>
        </w:rPr>
        <w:t xml:space="preserve"> Līguma vai</w:t>
      </w:r>
      <w:r w:rsidRPr="00E35DCE">
        <w:rPr>
          <w:rFonts w:asciiTheme="majorBidi" w:hAnsiTheme="majorBidi" w:cstheme="majorBidi"/>
        </w:rPr>
        <w:t xml:space="preserve"> attiecīgajiem normatīvajiem aktiem.</w:t>
      </w:r>
    </w:p>
    <w:p w14:paraId="6B6C7D0A" w14:textId="77777777" w:rsidR="00C21865" w:rsidRPr="0098236E" w:rsidRDefault="00C21865" w:rsidP="00567FCB">
      <w:pPr>
        <w:pStyle w:val="Sarakstarindkopa"/>
        <w:spacing w:after="0" w:line="240" w:lineRule="auto"/>
        <w:ind w:left="426" w:hanging="426"/>
        <w:jc w:val="both"/>
        <w:rPr>
          <w:rFonts w:asciiTheme="majorBidi" w:hAnsiTheme="majorBidi" w:cstheme="majorBidi"/>
          <w:bCs/>
        </w:rPr>
      </w:pPr>
    </w:p>
    <w:p w14:paraId="3C05DF8B" w14:textId="51974D9E" w:rsidR="00C21865" w:rsidRPr="00567FCB" w:rsidRDefault="00C21865" w:rsidP="00567FCB">
      <w:pPr>
        <w:pStyle w:val="Sarakstarindkopa"/>
        <w:numPr>
          <w:ilvl w:val="1"/>
          <w:numId w:val="37"/>
        </w:numPr>
        <w:suppressAutoHyphens/>
        <w:spacing w:after="0" w:line="240" w:lineRule="auto"/>
        <w:ind w:left="426" w:hanging="426"/>
        <w:jc w:val="both"/>
        <w:rPr>
          <w:rFonts w:asciiTheme="majorBidi" w:hAnsiTheme="majorBidi" w:cstheme="majorBidi"/>
          <w:bCs/>
        </w:rPr>
      </w:pPr>
      <w:r w:rsidRPr="0098236E">
        <w:rPr>
          <w:rFonts w:asciiTheme="majorBidi" w:hAnsiTheme="majorBidi" w:cstheme="majorBidi"/>
          <w:bCs/>
        </w:rPr>
        <w:t>Iestādes</w:t>
      </w:r>
      <w:r w:rsidR="0098236E">
        <w:rPr>
          <w:rFonts w:asciiTheme="majorBidi" w:hAnsiTheme="majorBidi" w:cstheme="majorBidi"/>
          <w:bCs/>
          <w:i/>
          <w:iCs/>
        </w:rPr>
        <w:t xml:space="preserve"> </w:t>
      </w:r>
      <w:r w:rsidRPr="00567FCB">
        <w:rPr>
          <w:rFonts w:asciiTheme="majorBidi" w:hAnsiTheme="majorBidi" w:cstheme="majorBidi"/>
          <w:bCs/>
          <w:iCs/>
        </w:rPr>
        <w:t>pienākumi:</w:t>
      </w:r>
    </w:p>
    <w:p w14:paraId="4A61E900" w14:textId="2FB3C7C9" w:rsidR="00A31F77" w:rsidRPr="00AA5DD1"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sidRPr="00AA5DD1">
        <w:rPr>
          <w:rFonts w:asciiTheme="majorBidi" w:hAnsiTheme="majorBidi" w:cstheme="majorBidi"/>
          <w:bCs/>
        </w:rPr>
        <w:t xml:space="preserve">savlaicīgi pieteikt </w:t>
      </w:r>
      <w:r>
        <w:rPr>
          <w:rFonts w:asciiTheme="majorBidi" w:hAnsiTheme="majorBidi" w:cstheme="majorBidi"/>
          <w:bCs/>
        </w:rPr>
        <w:t>malkas</w:t>
      </w:r>
      <w:r w:rsidRPr="00AA5DD1">
        <w:rPr>
          <w:rFonts w:asciiTheme="majorBidi" w:hAnsiTheme="majorBidi" w:cstheme="majorBidi"/>
          <w:bCs/>
        </w:rPr>
        <w:t xml:space="preserve"> piegādi, nosakot konkrētus piegādes apjomus;</w:t>
      </w:r>
    </w:p>
    <w:p w14:paraId="2934734D" w14:textId="7F089EFB" w:rsidR="00A31F77" w:rsidRPr="00AA5DD1"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sidRPr="00AA5DD1">
        <w:rPr>
          <w:rFonts w:asciiTheme="majorBidi" w:hAnsiTheme="majorBidi" w:cstheme="majorBidi"/>
          <w:bCs/>
        </w:rPr>
        <w:t>kontrolēt Līguma izpildes atbilstību</w:t>
      </w:r>
      <w:r>
        <w:rPr>
          <w:rFonts w:asciiTheme="majorBidi" w:hAnsiTheme="majorBidi" w:cstheme="majorBidi"/>
          <w:bCs/>
        </w:rPr>
        <w:t xml:space="preserve"> Līguma un</w:t>
      </w:r>
      <w:r w:rsidRPr="00AA5DD1">
        <w:rPr>
          <w:rFonts w:asciiTheme="majorBidi" w:hAnsiTheme="majorBidi" w:cstheme="majorBidi"/>
          <w:bCs/>
        </w:rPr>
        <w:t xml:space="preserve"> attiecīgo normatīvo aktu prasībām, t.sk., termiņ</w:t>
      </w:r>
      <w:r>
        <w:rPr>
          <w:rFonts w:asciiTheme="majorBidi" w:hAnsiTheme="majorBidi" w:cstheme="majorBidi"/>
          <w:bCs/>
        </w:rPr>
        <w:t>a</w:t>
      </w:r>
      <w:r w:rsidRPr="00AA5DD1">
        <w:rPr>
          <w:rFonts w:asciiTheme="majorBidi" w:hAnsiTheme="majorBidi" w:cstheme="majorBidi"/>
          <w:bCs/>
        </w:rPr>
        <w:t xml:space="preserve"> izpildi;</w:t>
      </w:r>
    </w:p>
    <w:p w14:paraId="5C3823B1" w14:textId="23B1A5DF" w:rsidR="00A31F77" w:rsidRPr="00AA5DD1"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sidRPr="00AA5DD1">
        <w:rPr>
          <w:rFonts w:asciiTheme="majorBidi" w:hAnsiTheme="majorBidi" w:cstheme="majorBidi"/>
          <w:bCs/>
        </w:rPr>
        <w:t xml:space="preserve">pārbaudīt </w:t>
      </w:r>
      <w:r>
        <w:rPr>
          <w:rFonts w:asciiTheme="majorBidi" w:hAnsiTheme="majorBidi" w:cstheme="majorBidi"/>
          <w:bCs/>
        </w:rPr>
        <w:t>malkas</w:t>
      </w:r>
      <w:r w:rsidRPr="00AA5DD1">
        <w:rPr>
          <w:rFonts w:asciiTheme="majorBidi" w:hAnsiTheme="majorBidi" w:cstheme="majorBidi"/>
          <w:bCs/>
        </w:rPr>
        <w:t xml:space="preserve"> kvalitāti</w:t>
      </w:r>
      <w:r>
        <w:rPr>
          <w:rFonts w:asciiTheme="majorBidi" w:hAnsiTheme="majorBidi" w:cstheme="majorBidi"/>
          <w:bCs/>
        </w:rPr>
        <w:t>, atbilstību</w:t>
      </w:r>
      <w:r w:rsidRPr="00AA5DD1">
        <w:rPr>
          <w:rFonts w:asciiTheme="majorBidi" w:hAnsiTheme="majorBidi" w:cstheme="majorBidi"/>
          <w:bCs/>
        </w:rPr>
        <w:t xml:space="preserve"> un piegādes daudzumu;</w:t>
      </w:r>
    </w:p>
    <w:p w14:paraId="70BE2B85" w14:textId="77777777" w:rsidR="00A31F77" w:rsidRPr="00AA5DD1"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sidRPr="00AA5DD1">
        <w:rPr>
          <w:rFonts w:asciiTheme="majorBidi" w:hAnsiTheme="majorBidi" w:cstheme="majorBidi"/>
          <w:bCs/>
        </w:rPr>
        <w:t>nekavējoties informēt Pasūtītāju par Līguma pārkāpumiem/ saistību neizpildi;</w:t>
      </w:r>
    </w:p>
    <w:p w14:paraId="4A986E93" w14:textId="1EE2A96F" w:rsidR="00A31F77" w:rsidRPr="00E35DCE"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Pr>
          <w:rFonts w:asciiTheme="majorBidi" w:hAnsiTheme="majorBidi" w:cstheme="majorBidi"/>
          <w:bCs/>
        </w:rPr>
        <w:t xml:space="preserve">nepieņemt neatbilstošu malku, prasot </w:t>
      </w:r>
      <w:r w:rsidRPr="00E35DCE">
        <w:rPr>
          <w:rFonts w:asciiTheme="majorBidi" w:hAnsiTheme="majorBidi" w:cstheme="majorBidi"/>
          <w:bCs/>
        </w:rPr>
        <w:t>atbilstoš</w:t>
      </w:r>
      <w:r>
        <w:rPr>
          <w:rFonts w:asciiTheme="majorBidi" w:hAnsiTheme="majorBidi" w:cstheme="majorBidi"/>
          <w:bCs/>
        </w:rPr>
        <w:t>as malkas piegādi</w:t>
      </w:r>
      <w:r w:rsidRPr="00E35DCE">
        <w:rPr>
          <w:rFonts w:asciiTheme="majorBidi" w:hAnsiTheme="majorBidi" w:cstheme="majorBidi"/>
          <w:bCs/>
        </w:rPr>
        <w:t>;</w:t>
      </w:r>
    </w:p>
    <w:p w14:paraId="54D6CE8C" w14:textId="77777777" w:rsidR="00A31F77" w:rsidRPr="00E35DCE"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sidRPr="00E35DCE">
        <w:rPr>
          <w:rFonts w:asciiTheme="majorBidi" w:hAnsiTheme="majorBidi" w:cstheme="majorBidi"/>
          <w:bCs/>
        </w:rPr>
        <w:t xml:space="preserve">atturēties no darbībām, kas var traucēt </w:t>
      </w:r>
      <w:r>
        <w:rPr>
          <w:rFonts w:asciiTheme="majorBidi" w:hAnsiTheme="majorBidi" w:cstheme="majorBidi"/>
          <w:bCs/>
        </w:rPr>
        <w:t>Līguma izpildi</w:t>
      </w:r>
      <w:r w:rsidRPr="00E35DCE">
        <w:rPr>
          <w:rFonts w:asciiTheme="majorBidi" w:hAnsiTheme="majorBidi" w:cstheme="majorBidi"/>
          <w:bCs/>
        </w:rPr>
        <w:t>, ja vien tas nav saistīts ar normatīvo aktu pārkāpumiem;</w:t>
      </w:r>
    </w:p>
    <w:p w14:paraId="69C34EA6" w14:textId="3B8FB512" w:rsidR="00C21865" w:rsidRPr="00A31F77" w:rsidRDefault="00A31F77" w:rsidP="00A31F77">
      <w:pPr>
        <w:pStyle w:val="Sarakstarindkopa"/>
        <w:numPr>
          <w:ilvl w:val="2"/>
          <w:numId w:val="37"/>
        </w:numPr>
        <w:suppressAutoHyphens/>
        <w:spacing w:after="0" w:line="240" w:lineRule="auto"/>
        <w:ind w:left="709" w:hanging="709"/>
        <w:jc w:val="both"/>
        <w:rPr>
          <w:rFonts w:asciiTheme="majorBidi" w:hAnsiTheme="majorBidi" w:cstheme="majorBidi"/>
          <w:bCs/>
        </w:rPr>
      </w:pPr>
      <w:r w:rsidRPr="00E35DCE">
        <w:rPr>
          <w:rFonts w:asciiTheme="majorBidi" w:hAnsiTheme="majorBidi" w:cstheme="majorBidi"/>
          <w:bCs/>
        </w:rPr>
        <w:t>citi pienākumi, kas izriet no</w:t>
      </w:r>
      <w:r>
        <w:rPr>
          <w:rFonts w:asciiTheme="majorBidi" w:hAnsiTheme="majorBidi" w:cstheme="majorBidi"/>
          <w:bCs/>
        </w:rPr>
        <w:t xml:space="preserve"> </w:t>
      </w:r>
      <w:r w:rsidRPr="00E35DCE">
        <w:rPr>
          <w:rFonts w:asciiTheme="majorBidi" w:hAnsiTheme="majorBidi" w:cstheme="majorBidi"/>
        </w:rPr>
        <w:t>Līguma</w:t>
      </w:r>
      <w:r>
        <w:rPr>
          <w:rFonts w:asciiTheme="majorBidi" w:hAnsiTheme="majorBidi" w:cstheme="majorBidi"/>
        </w:rPr>
        <w:t xml:space="preserve"> vai</w:t>
      </w:r>
      <w:r w:rsidRPr="00E35DCE">
        <w:rPr>
          <w:rFonts w:asciiTheme="majorBidi" w:hAnsiTheme="majorBidi" w:cstheme="majorBidi"/>
          <w:bCs/>
        </w:rPr>
        <w:t xml:space="preserve"> attiecīgajiem normatīvajiem aktiem.</w:t>
      </w:r>
    </w:p>
    <w:p w14:paraId="04AD2115" w14:textId="77777777" w:rsidR="00C21865" w:rsidRPr="00567FCB" w:rsidRDefault="00C21865" w:rsidP="00567FCB">
      <w:pPr>
        <w:suppressAutoHyphens/>
        <w:spacing w:after="0" w:line="240" w:lineRule="auto"/>
        <w:jc w:val="both"/>
        <w:rPr>
          <w:rFonts w:asciiTheme="majorBidi" w:hAnsiTheme="majorBidi" w:cstheme="majorBidi"/>
          <w:bCs/>
        </w:rPr>
      </w:pPr>
    </w:p>
    <w:p w14:paraId="00DACFE4" w14:textId="4B7750BF" w:rsidR="00C21865" w:rsidRPr="00567FCB" w:rsidRDefault="00C21865" w:rsidP="00567FCB">
      <w:pPr>
        <w:pStyle w:val="Sarakstarindkopa"/>
        <w:numPr>
          <w:ilvl w:val="1"/>
          <w:numId w:val="37"/>
        </w:numPr>
        <w:suppressAutoHyphens/>
        <w:spacing w:after="0" w:line="240" w:lineRule="auto"/>
        <w:ind w:left="426" w:hanging="426"/>
        <w:jc w:val="both"/>
        <w:rPr>
          <w:rFonts w:asciiTheme="majorBidi" w:hAnsiTheme="majorBidi" w:cstheme="majorBidi"/>
          <w:bCs/>
        </w:rPr>
      </w:pPr>
      <w:r w:rsidRPr="00A31F77">
        <w:rPr>
          <w:rFonts w:asciiTheme="majorBidi" w:hAnsiTheme="majorBidi" w:cstheme="majorBidi"/>
          <w:bCs/>
        </w:rPr>
        <w:t>Iestādes atbildība</w:t>
      </w:r>
      <w:r w:rsidRPr="00567FCB">
        <w:rPr>
          <w:rFonts w:asciiTheme="majorBidi" w:hAnsiTheme="majorBidi" w:cstheme="majorBidi"/>
          <w:bCs/>
        </w:rPr>
        <w:t>:</w:t>
      </w:r>
    </w:p>
    <w:p w14:paraId="65660636"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iCs/>
        </w:rPr>
        <w:t xml:space="preserve">Līguma </w:t>
      </w:r>
      <w:r w:rsidRPr="00567FCB">
        <w:rPr>
          <w:rFonts w:asciiTheme="majorBidi" w:hAnsiTheme="majorBidi" w:cstheme="majorBidi"/>
          <w:iCs/>
        </w:rPr>
        <w:t>izpildes atbilstības kontrole.</w:t>
      </w:r>
    </w:p>
    <w:p w14:paraId="16094227" w14:textId="77777777" w:rsidR="00C21865" w:rsidRPr="00567FCB" w:rsidRDefault="00C21865" w:rsidP="00567FCB">
      <w:pPr>
        <w:suppressAutoHyphens/>
        <w:spacing w:after="0" w:line="240" w:lineRule="auto"/>
        <w:jc w:val="both"/>
        <w:rPr>
          <w:rFonts w:asciiTheme="majorBidi" w:hAnsiTheme="majorBidi" w:cstheme="majorBidi"/>
          <w:bCs/>
        </w:rPr>
      </w:pPr>
    </w:p>
    <w:p w14:paraId="7C3B8CC2" w14:textId="77777777" w:rsidR="00C21865" w:rsidRPr="00567FCB" w:rsidRDefault="00C21865" w:rsidP="00567FCB">
      <w:pPr>
        <w:pStyle w:val="Sarakstarindkopa"/>
        <w:numPr>
          <w:ilvl w:val="0"/>
          <w:numId w:val="37"/>
        </w:numPr>
        <w:suppressAutoHyphens/>
        <w:spacing w:after="0" w:line="240" w:lineRule="auto"/>
        <w:ind w:left="426" w:hanging="426"/>
        <w:jc w:val="center"/>
        <w:rPr>
          <w:rFonts w:asciiTheme="majorBidi" w:hAnsiTheme="majorBidi" w:cstheme="majorBidi"/>
          <w:b/>
        </w:rPr>
      </w:pPr>
      <w:r w:rsidRPr="00567FCB">
        <w:rPr>
          <w:rFonts w:asciiTheme="majorBidi" w:hAnsiTheme="majorBidi" w:cstheme="majorBidi"/>
          <w:b/>
        </w:rPr>
        <w:t>Piegādātāja saistības</w:t>
      </w:r>
    </w:p>
    <w:p w14:paraId="1393F055" w14:textId="77777777" w:rsidR="00C21865" w:rsidRPr="00567FCB" w:rsidRDefault="00C21865" w:rsidP="00567FCB">
      <w:pPr>
        <w:suppressAutoHyphens/>
        <w:spacing w:after="0" w:line="240" w:lineRule="auto"/>
        <w:jc w:val="both"/>
        <w:rPr>
          <w:rFonts w:asciiTheme="majorBidi" w:hAnsiTheme="majorBidi" w:cstheme="majorBidi"/>
          <w:bCs/>
        </w:rPr>
      </w:pPr>
    </w:p>
    <w:p w14:paraId="2D77981D" w14:textId="77777777" w:rsidR="00C21865" w:rsidRPr="00567FCB" w:rsidRDefault="00C21865" w:rsidP="00567FCB">
      <w:pPr>
        <w:pStyle w:val="Sarakstarindkopa"/>
        <w:numPr>
          <w:ilvl w:val="1"/>
          <w:numId w:val="37"/>
        </w:numPr>
        <w:suppressAutoHyphens/>
        <w:spacing w:after="0" w:line="240" w:lineRule="auto"/>
        <w:ind w:left="426" w:hanging="426"/>
        <w:rPr>
          <w:rFonts w:asciiTheme="majorBidi" w:hAnsiTheme="majorBidi" w:cstheme="majorBidi"/>
          <w:bCs/>
        </w:rPr>
      </w:pPr>
      <w:r w:rsidRPr="00567FCB">
        <w:rPr>
          <w:rFonts w:asciiTheme="majorBidi" w:hAnsiTheme="majorBidi" w:cstheme="majorBidi"/>
          <w:bCs/>
        </w:rPr>
        <w:t>Piegādātāja tiesības:</w:t>
      </w:r>
    </w:p>
    <w:p w14:paraId="601362F4"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Līgumā noteiktajā laikā un apmērā saņemt atlīdzību par atbilstošu Līguma izpildi;</w:t>
      </w:r>
    </w:p>
    <w:p w14:paraId="62C82359" w14:textId="035692D2"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laicīgi saņemt no</w:t>
      </w:r>
      <w:r w:rsidR="00A31F77">
        <w:rPr>
          <w:rFonts w:asciiTheme="majorBidi" w:hAnsiTheme="majorBidi" w:cstheme="majorBidi"/>
          <w:bCs/>
        </w:rPr>
        <w:t xml:space="preserve"> Iestādes un/ vai</w:t>
      </w:r>
      <w:r w:rsidRPr="00567FCB">
        <w:rPr>
          <w:rFonts w:asciiTheme="majorBidi" w:hAnsiTheme="majorBidi" w:cstheme="majorBidi"/>
          <w:bCs/>
        </w:rPr>
        <w:t xml:space="preserve"> </w:t>
      </w:r>
      <w:r w:rsidRPr="00A31F77">
        <w:rPr>
          <w:rFonts w:asciiTheme="majorBidi" w:hAnsiTheme="majorBidi" w:cstheme="majorBidi"/>
          <w:bCs/>
        </w:rPr>
        <w:t>Pasūtītāja visu piegādes</w:t>
      </w:r>
      <w:r w:rsidRPr="00567FCB">
        <w:rPr>
          <w:rFonts w:asciiTheme="majorBidi" w:hAnsiTheme="majorBidi" w:cstheme="majorBidi"/>
          <w:bCs/>
        </w:rPr>
        <w:t xml:space="preserve"> veikšanai nepieciešamo informāciju un dokumentus (ja tādi nepieciešami);</w:t>
      </w:r>
    </w:p>
    <w:p w14:paraId="3300FF13"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netraucēti piekļūt piegādes vietai;</w:t>
      </w:r>
    </w:p>
    <w:p w14:paraId="48464B67"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citas tiesības, kas izriet no attiecīgajiem normatīvajiem aktiem vai Līguma.</w:t>
      </w:r>
    </w:p>
    <w:p w14:paraId="4BC77D8B" w14:textId="77777777" w:rsidR="00C21865" w:rsidRPr="00567FCB" w:rsidRDefault="00C21865" w:rsidP="00567FCB">
      <w:pPr>
        <w:suppressAutoHyphens/>
        <w:spacing w:after="0" w:line="240" w:lineRule="auto"/>
        <w:jc w:val="both"/>
        <w:rPr>
          <w:rFonts w:asciiTheme="majorBidi" w:hAnsiTheme="majorBidi" w:cstheme="majorBidi"/>
          <w:bCs/>
        </w:rPr>
      </w:pPr>
    </w:p>
    <w:p w14:paraId="3F281024" w14:textId="77777777" w:rsidR="00C21865" w:rsidRPr="00567FCB" w:rsidRDefault="00C21865" w:rsidP="00567FCB">
      <w:pPr>
        <w:pStyle w:val="Sarakstarindkopa"/>
        <w:numPr>
          <w:ilvl w:val="1"/>
          <w:numId w:val="37"/>
        </w:numPr>
        <w:suppressAutoHyphens/>
        <w:spacing w:after="0" w:line="240" w:lineRule="auto"/>
        <w:ind w:left="426" w:hanging="426"/>
        <w:jc w:val="both"/>
        <w:rPr>
          <w:rFonts w:asciiTheme="majorBidi" w:hAnsiTheme="majorBidi" w:cstheme="majorBidi"/>
          <w:bCs/>
        </w:rPr>
      </w:pPr>
      <w:r w:rsidRPr="00567FCB">
        <w:rPr>
          <w:rFonts w:asciiTheme="majorBidi" w:hAnsiTheme="majorBidi" w:cstheme="majorBidi"/>
          <w:bCs/>
        </w:rPr>
        <w:t>Piegādātāja pienākumi:</w:t>
      </w:r>
    </w:p>
    <w:p w14:paraId="7F001C53" w14:textId="0F1BB863" w:rsidR="00C21865" w:rsidRPr="00567FCB" w:rsidRDefault="00C21865" w:rsidP="00567FCB">
      <w:pPr>
        <w:pStyle w:val="Sarakstarindkopa"/>
        <w:numPr>
          <w:ilvl w:val="2"/>
          <w:numId w:val="37"/>
        </w:numPr>
        <w:spacing w:after="0" w:line="240" w:lineRule="auto"/>
        <w:ind w:left="709" w:hanging="709"/>
        <w:jc w:val="both"/>
        <w:rPr>
          <w:rFonts w:asciiTheme="majorBidi" w:hAnsiTheme="majorBidi" w:cstheme="majorBidi"/>
          <w:bCs/>
          <w:lang w:eastAsia="lv-LV"/>
        </w:rPr>
      </w:pPr>
      <w:r w:rsidRPr="00567FCB">
        <w:rPr>
          <w:rFonts w:asciiTheme="majorBidi" w:hAnsiTheme="majorBidi" w:cstheme="majorBidi"/>
          <w:bCs/>
        </w:rPr>
        <w:t xml:space="preserve">nodrošināt kvalitatīvas </w:t>
      </w:r>
      <w:r w:rsidR="002858D3">
        <w:rPr>
          <w:rFonts w:asciiTheme="majorBidi" w:hAnsiTheme="majorBidi" w:cstheme="majorBidi"/>
          <w:bCs/>
        </w:rPr>
        <w:t>malkas</w:t>
      </w:r>
      <w:r w:rsidRPr="00567FCB">
        <w:rPr>
          <w:rFonts w:asciiTheme="majorBidi" w:hAnsiTheme="majorBidi" w:cstheme="majorBidi"/>
          <w:bCs/>
        </w:rPr>
        <w:t xml:space="preserve"> piegādi Līguma 3.</w:t>
      </w:r>
      <w:r w:rsidR="00A31F77">
        <w:rPr>
          <w:rFonts w:asciiTheme="majorBidi" w:hAnsiTheme="majorBidi" w:cstheme="majorBidi"/>
          <w:bCs/>
        </w:rPr>
        <w:t>1.</w:t>
      </w:r>
      <w:r w:rsidRPr="00567FCB">
        <w:rPr>
          <w:rFonts w:asciiTheme="majorBidi" w:hAnsiTheme="majorBidi" w:cstheme="majorBidi"/>
          <w:bCs/>
        </w:rPr>
        <w:t xml:space="preserve">punktā </w:t>
      </w:r>
      <w:r w:rsidR="00A31F77">
        <w:rPr>
          <w:rFonts w:asciiTheme="majorBidi" w:hAnsiTheme="majorBidi" w:cstheme="majorBidi"/>
          <w:bCs/>
        </w:rPr>
        <w:t>noteiktajā</w:t>
      </w:r>
      <w:r w:rsidRPr="00567FCB">
        <w:rPr>
          <w:rFonts w:asciiTheme="majorBidi" w:hAnsiTheme="majorBidi" w:cstheme="majorBidi"/>
          <w:bCs/>
        </w:rPr>
        <w:t xml:space="preserve"> termiņ</w:t>
      </w:r>
      <w:r w:rsidR="00A31F77">
        <w:rPr>
          <w:rFonts w:asciiTheme="majorBidi" w:hAnsiTheme="majorBidi" w:cstheme="majorBidi"/>
          <w:bCs/>
        </w:rPr>
        <w:t>ā</w:t>
      </w:r>
      <w:r w:rsidRPr="00567FCB">
        <w:rPr>
          <w:rFonts w:asciiTheme="majorBidi" w:hAnsiTheme="majorBidi" w:cstheme="majorBidi"/>
          <w:bCs/>
          <w:lang w:eastAsia="lv-LV"/>
        </w:rPr>
        <w:t>;</w:t>
      </w:r>
    </w:p>
    <w:p w14:paraId="424BA7E5" w14:textId="7B1F49C1" w:rsidR="00C21865" w:rsidRPr="00567FCB" w:rsidRDefault="00C21865" w:rsidP="00567FCB">
      <w:pPr>
        <w:pStyle w:val="Sarakstarindkopa"/>
        <w:numPr>
          <w:ilvl w:val="2"/>
          <w:numId w:val="37"/>
        </w:numPr>
        <w:spacing w:after="0" w:line="240" w:lineRule="auto"/>
        <w:ind w:left="709" w:hanging="709"/>
        <w:jc w:val="both"/>
        <w:rPr>
          <w:rFonts w:asciiTheme="majorBidi" w:hAnsiTheme="majorBidi" w:cstheme="majorBidi"/>
          <w:bCs/>
          <w:lang w:eastAsia="lv-LV"/>
        </w:rPr>
      </w:pPr>
      <w:r w:rsidRPr="00567FCB">
        <w:rPr>
          <w:rFonts w:asciiTheme="majorBidi" w:hAnsiTheme="majorBidi" w:cstheme="majorBidi"/>
          <w:bCs/>
          <w:lang w:eastAsia="lv-LV"/>
        </w:rPr>
        <w:t xml:space="preserve">nodrošināt pakāpenisku </w:t>
      </w:r>
      <w:r w:rsidR="002858D3">
        <w:rPr>
          <w:rFonts w:asciiTheme="majorBidi" w:hAnsiTheme="majorBidi" w:cstheme="majorBidi"/>
          <w:bCs/>
          <w:lang w:eastAsia="lv-LV"/>
        </w:rPr>
        <w:t>malkas</w:t>
      </w:r>
      <w:r w:rsidRPr="00567FCB">
        <w:rPr>
          <w:rFonts w:asciiTheme="majorBidi" w:hAnsiTheme="majorBidi" w:cstheme="majorBidi"/>
          <w:bCs/>
          <w:lang w:eastAsia="lv-LV"/>
        </w:rPr>
        <w:t xml:space="preserve"> piegādi</w:t>
      </w:r>
      <w:r w:rsidRPr="00A31F77">
        <w:rPr>
          <w:rFonts w:asciiTheme="majorBidi" w:hAnsiTheme="majorBidi" w:cstheme="majorBidi"/>
          <w:bCs/>
          <w:lang w:eastAsia="lv-LV"/>
        </w:rPr>
        <w:t xml:space="preserve">, </w:t>
      </w:r>
      <w:r w:rsidR="00A31F77">
        <w:rPr>
          <w:rFonts w:asciiTheme="majorBidi" w:hAnsiTheme="majorBidi" w:cstheme="majorBidi"/>
          <w:bCs/>
          <w:lang w:eastAsia="lv-LV"/>
        </w:rPr>
        <w:t>atbilstoši</w:t>
      </w:r>
      <w:r w:rsidRPr="00A31F77">
        <w:rPr>
          <w:rFonts w:asciiTheme="majorBidi" w:hAnsiTheme="majorBidi" w:cstheme="majorBidi"/>
          <w:bCs/>
          <w:lang w:eastAsia="lv-LV"/>
        </w:rPr>
        <w:t xml:space="preserve"> </w:t>
      </w:r>
      <w:r w:rsidRPr="00A31F77">
        <w:rPr>
          <w:rFonts w:asciiTheme="majorBidi" w:hAnsiTheme="majorBidi" w:cstheme="majorBidi"/>
          <w:bCs/>
        </w:rPr>
        <w:t xml:space="preserve">Iestādes </w:t>
      </w:r>
      <w:r w:rsidRPr="00A31F77">
        <w:rPr>
          <w:rFonts w:asciiTheme="majorBidi" w:hAnsiTheme="majorBidi" w:cstheme="majorBidi"/>
          <w:bCs/>
          <w:lang w:eastAsia="lv-LV"/>
        </w:rPr>
        <w:t>pieteikt</w:t>
      </w:r>
      <w:r w:rsidR="00A31F77">
        <w:rPr>
          <w:rFonts w:asciiTheme="majorBidi" w:hAnsiTheme="majorBidi" w:cstheme="majorBidi"/>
          <w:bCs/>
          <w:lang w:eastAsia="lv-LV"/>
        </w:rPr>
        <w:t>ajam</w:t>
      </w:r>
      <w:r w:rsidR="002858D3">
        <w:rPr>
          <w:rFonts w:asciiTheme="majorBidi" w:hAnsiTheme="majorBidi" w:cstheme="majorBidi"/>
          <w:bCs/>
          <w:lang w:eastAsia="lv-LV"/>
        </w:rPr>
        <w:t xml:space="preserve"> malkas</w:t>
      </w:r>
      <w:r w:rsidRPr="00567FCB">
        <w:rPr>
          <w:rFonts w:asciiTheme="majorBidi" w:hAnsiTheme="majorBidi" w:cstheme="majorBidi"/>
          <w:bCs/>
          <w:lang w:eastAsia="lv-LV"/>
        </w:rPr>
        <w:t xml:space="preserve"> </w:t>
      </w:r>
      <w:r w:rsidR="00A31F77">
        <w:rPr>
          <w:rFonts w:asciiTheme="majorBidi" w:hAnsiTheme="majorBidi" w:cstheme="majorBidi"/>
          <w:bCs/>
          <w:lang w:eastAsia="lv-LV"/>
        </w:rPr>
        <w:t>daudzumam</w:t>
      </w:r>
      <w:r w:rsidRPr="00567FCB">
        <w:rPr>
          <w:rFonts w:asciiTheme="majorBidi" w:hAnsiTheme="majorBidi" w:cstheme="majorBidi"/>
          <w:bCs/>
          <w:lang w:eastAsia="lv-LV"/>
        </w:rPr>
        <w:t xml:space="preserve"> u</w:t>
      </w:r>
      <w:r w:rsidR="00A31F77">
        <w:rPr>
          <w:rFonts w:asciiTheme="majorBidi" w:hAnsiTheme="majorBidi" w:cstheme="majorBidi"/>
          <w:bCs/>
          <w:lang w:eastAsia="lv-LV"/>
        </w:rPr>
        <w:t>z Iestādes</w:t>
      </w:r>
      <w:r w:rsidRPr="00567FCB">
        <w:rPr>
          <w:rFonts w:asciiTheme="majorBidi" w:hAnsiTheme="majorBidi" w:cstheme="majorBidi"/>
          <w:bCs/>
          <w:lang w:eastAsia="lv-LV"/>
        </w:rPr>
        <w:t xml:space="preserve"> norādīto piegādes vietu;</w:t>
      </w:r>
    </w:p>
    <w:p w14:paraId="6B74CCE3" w14:textId="704A4044"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A31F77">
        <w:rPr>
          <w:rFonts w:asciiTheme="majorBidi" w:hAnsiTheme="majorBidi" w:cstheme="majorBidi"/>
          <w:bCs/>
        </w:rPr>
        <w:t>informēt Iestādi</w:t>
      </w:r>
      <w:r w:rsidR="00A31F77" w:rsidRPr="00A31F77">
        <w:rPr>
          <w:rFonts w:asciiTheme="majorBidi" w:hAnsiTheme="majorBidi" w:cstheme="majorBidi"/>
          <w:bCs/>
        </w:rPr>
        <w:t xml:space="preserve"> </w:t>
      </w:r>
      <w:r w:rsidRPr="00A31F77">
        <w:rPr>
          <w:rFonts w:asciiTheme="majorBidi" w:hAnsiTheme="majorBidi" w:cstheme="majorBidi"/>
          <w:bCs/>
        </w:rPr>
        <w:t>par piegādes</w:t>
      </w:r>
      <w:r w:rsidRPr="00567FCB">
        <w:rPr>
          <w:rFonts w:asciiTheme="majorBidi" w:hAnsiTheme="majorBidi" w:cstheme="majorBidi"/>
          <w:bCs/>
        </w:rPr>
        <w:t xml:space="preserve"> uzsākšanu</w:t>
      </w:r>
      <w:r w:rsidR="00A31F77">
        <w:rPr>
          <w:rFonts w:asciiTheme="majorBidi" w:hAnsiTheme="majorBidi" w:cstheme="majorBidi"/>
          <w:bCs/>
        </w:rPr>
        <w:t>,</w:t>
      </w:r>
      <w:r w:rsidRPr="00567FCB">
        <w:rPr>
          <w:rFonts w:asciiTheme="majorBidi" w:hAnsiTheme="majorBidi" w:cstheme="majorBidi"/>
          <w:bCs/>
        </w:rPr>
        <w:t xml:space="preserve"> vismaz</w:t>
      </w:r>
      <w:r w:rsidR="00A31F77">
        <w:rPr>
          <w:rFonts w:asciiTheme="majorBidi" w:hAnsiTheme="majorBidi" w:cstheme="majorBidi"/>
          <w:bCs/>
        </w:rPr>
        <w:t>,</w:t>
      </w:r>
      <w:r w:rsidRPr="00567FCB">
        <w:rPr>
          <w:rFonts w:asciiTheme="majorBidi" w:hAnsiTheme="majorBidi" w:cstheme="majorBidi"/>
          <w:bCs/>
        </w:rPr>
        <w:t xml:space="preserve"> </w:t>
      </w:r>
      <w:r w:rsidR="00A31F77">
        <w:rPr>
          <w:rFonts w:asciiTheme="majorBidi" w:hAnsiTheme="majorBidi" w:cstheme="majorBidi"/>
          <w:bCs/>
        </w:rPr>
        <w:t>1</w:t>
      </w:r>
      <w:r w:rsidRPr="00567FCB">
        <w:rPr>
          <w:rFonts w:asciiTheme="majorBidi" w:hAnsiTheme="majorBidi" w:cstheme="majorBidi"/>
          <w:bCs/>
        </w:rPr>
        <w:t xml:space="preserve"> (</w:t>
      </w:r>
      <w:r w:rsidR="00A31F77">
        <w:rPr>
          <w:rFonts w:asciiTheme="majorBidi" w:hAnsiTheme="majorBidi" w:cstheme="majorBidi"/>
          <w:bCs/>
        </w:rPr>
        <w:t>vienu</w:t>
      </w:r>
      <w:r w:rsidRPr="00567FCB">
        <w:rPr>
          <w:rFonts w:asciiTheme="majorBidi" w:hAnsiTheme="majorBidi" w:cstheme="majorBidi"/>
          <w:bCs/>
        </w:rPr>
        <w:t>) darba dien</w:t>
      </w:r>
      <w:r w:rsidR="00A31F77">
        <w:rPr>
          <w:rFonts w:asciiTheme="majorBidi" w:hAnsiTheme="majorBidi" w:cstheme="majorBidi"/>
          <w:bCs/>
        </w:rPr>
        <w:t>u</w:t>
      </w:r>
      <w:r w:rsidRPr="00567FCB">
        <w:rPr>
          <w:rFonts w:asciiTheme="majorBidi" w:hAnsiTheme="majorBidi" w:cstheme="majorBidi"/>
          <w:bCs/>
        </w:rPr>
        <w:t xml:space="preserve"> iepriekš;</w:t>
      </w:r>
    </w:p>
    <w:p w14:paraId="7AE5125A" w14:textId="0DF49055"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 xml:space="preserve">sadarboties ar </w:t>
      </w:r>
      <w:r w:rsidRPr="00A31F77">
        <w:rPr>
          <w:rFonts w:asciiTheme="majorBidi" w:hAnsiTheme="majorBidi" w:cstheme="majorBidi"/>
          <w:bCs/>
        </w:rPr>
        <w:t>Pasūtītāju, Iestādi</w:t>
      </w:r>
      <w:r w:rsidR="00A31F77" w:rsidRPr="00A31F77">
        <w:rPr>
          <w:rFonts w:asciiTheme="majorBidi" w:hAnsiTheme="majorBidi" w:cstheme="majorBidi"/>
          <w:bCs/>
        </w:rPr>
        <w:t xml:space="preserve"> </w:t>
      </w:r>
      <w:r w:rsidRPr="00A31F77">
        <w:rPr>
          <w:rFonts w:asciiTheme="majorBidi" w:hAnsiTheme="majorBidi" w:cstheme="majorBidi"/>
          <w:bCs/>
        </w:rPr>
        <w:t>un</w:t>
      </w:r>
      <w:r w:rsidRPr="00567FCB">
        <w:rPr>
          <w:rFonts w:asciiTheme="majorBidi" w:hAnsiTheme="majorBidi" w:cstheme="majorBidi"/>
          <w:bCs/>
        </w:rPr>
        <w:t xml:space="preserve"> to atbildīgajiem darbiniekiem;</w:t>
      </w:r>
    </w:p>
    <w:p w14:paraId="40FE0A7F" w14:textId="0FCD80C8"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eastAsia="Calibri" w:hAnsiTheme="majorBidi" w:cstheme="majorBidi"/>
          <w:bCs/>
          <w:lang w:eastAsia="zh-CN"/>
        </w:rPr>
        <w:t xml:space="preserve">neatbilstošas </w:t>
      </w:r>
      <w:r w:rsidR="002858D3">
        <w:rPr>
          <w:rFonts w:asciiTheme="majorBidi" w:eastAsia="Calibri" w:hAnsiTheme="majorBidi" w:cstheme="majorBidi"/>
          <w:bCs/>
          <w:lang w:eastAsia="zh-CN"/>
        </w:rPr>
        <w:t>malkas</w:t>
      </w:r>
      <w:r w:rsidRPr="00567FCB">
        <w:rPr>
          <w:rFonts w:asciiTheme="majorBidi" w:eastAsia="Calibri" w:hAnsiTheme="majorBidi" w:cstheme="majorBidi"/>
          <w:bCs/>
          <w:lang w:eastAsia="zh-CN"/>
        </w:rPr>
        <w:t xml:space="preserve"> piegādes gadījumā, mainīt to pret Līguma prasībām atbilstošu</w:t>
      </w:r>
      <w:r w:rsidR="002858D3">
        <w:rPr>
          <w:rFonts w:asciiTheme="majorBidi" w:eastAsia="Calibri" w:hAnsiTheme="majorBidi" w:cstheme="majorBidi"/>
          <w:bCs/>
          <w:lang w:eastAsia="zh-CN"/>
        </w:rPr>
        <w:t xml:space="preserve"> malku</w:t>
      </w:r>
      <w:r w:rsidRPr="00567FCB">
        <w:rPr>
          <w:rFonts w:asciiTheme="majorBidi" w:eastAsia="Calibri" w:hAnsiTheme="majorBidi" w:cstheme="majorBidi"/>
          <w:bCs/>
          <w:lang w:eastAsia="zh-CN"/>
        </w:rPr>
        <w:t>;</w:t>
      </w:r>
    </w:p>
    <w:p w14:paraId="6CE57117" w14:textId="77777777" w:rsidR="00C21865" w:rsidRPr="00A31F77"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 xml:space="preserve">nodrošināt nepieciešamo </w:t>
      </w:r>
      <w:r w:rsidRPr="00A31F77">
        <w:rPr>
          <w:rFonts w:asciiTheme="majorBidi" w:hAnsiTheme="majorBidi" w:cstheme="majorBidi"/>
          <w:bCs/>
        </w:rPr>
        <w:t>dokumentu sagatavošanu un iesniegšanu;</w:t>
      </w:r>
    </w:p>
    <w:p w14:paraId="39308015" w14:textId="59D0B458" w:rsidR="00C21865" w:rsidRPr="00A31F77"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A31F77">
        <w:rPr>
          <w:rFonts w:asciiTheme="majorBidi" w:hAnsiTheme="majorBidi" w:cstheme="majorBidi"/>
          <w:bCs/>
        </w:rPr>
        <w:t>savlaicīgi informēt Pasūtītāju un Iestādi</w:t>
      </w:r>
      <w:r w:rsidR="00A31F77" w:rsidRPr="00A31F77">
        <w:rPr>
          <w:rFonts w:asciiTheme="majorBidi" w:hAnsiTheme="majorBidi" w:cstheme="majorBidi"/>
          <w:bCs/>
        </w:rPr>
        <w:t xml:space="preserve"> </w:t>
      </w:r>
      <w:r w:rsidRPr="00A31F77">
        <w:rPr>
          <w:rFonts w:asciiTheme="majorBidi" w:hAnsiTheme="majorBidi" w:cstheme="majorBidi"/>
          <w:bCs/>
        </w:rPr>
        <w:t>par objektīviem apstākļiem, kas radušies un kavē saistību izpildi, saskaņojot tālāko rīcību;</w:t>
      </w:r>
    </w:p>
    <w:p w14:paraId="14AE81DE" w14:textId="77777777" w:rsidR="00C21865" w:rsidRPr="00A31F77"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A31F77">
        <w:rPr>
          <w:rFonts w:asciiTheme="majorBidi" w:hAnsiTheme="majorBidi" w:cstheme="majorBidi"/>
          <w:bCs/>
        </w:rPr>
        <w:t>rakstveidā saskaņot ar Pasūtītāju jebkuru piegādes procesā radušos nepieciešamo atkāpi no Līdzēju sākotnējās vienošanās;</w:t>
      </w:r>
    </w:p>
    <w:p w14:paraId="05B8EC22" w14:textId="303D2FD1"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A31F77">
        <w:rPr>
          <w:rFonts w:asciiTheme="majorBidi" w:hAnsiTheme="majorBidi" w:cstheme="majorBidi"/>
          <w:bCs/>
        </w:rPr>
        <w:t>pēc Pasūtītāja vai Iestādes pieprasījum</w:t>
      </w:r>
      <w:r w:rsidRPr="00567FCB">
        <w:rPr>
          <w:rFonts w:asciiTheme="majorBidi" w:hAnsiTheme="majorBidi" w:cstheme="majorBidi"/>
          <w:bCs/>
        </w:rPr>
        <w:t>a,</w:t>
      </w:r>
      <w:r w:rsidRPr="00567FCB">
        <w:rPr>
          <w:rFonts w:asciiTheme="majorBidi" w:hAnsiTheme="majorBidi" w:cstheme="majorBidi"/>
          <w:bCs/>
          <w:i/>
        </w:rPr>
        <w:t xml:space="preserve"> </w:t>
      </w:r>
      <w:r w:rsidRPr="00567FCB">
        <w:rPr>
          <w:rFonts w:asciiTheme="majorBidi" w:hAnsiTheme="majorBidi" w:cstheme="majorBidi"/>
          <w:bCs/>
        </w:rPr>
        <w:t>nekavējoties sniegt informāciju par Līguma izpildes gaitu;</w:t>
      </w:r>
    </w:p>
    <w:p w14:paraId="22477699"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color w:val="000000"/>
        </w:rPr>
        <w:t>ievērot iepirkuma procedūrā iesniegtā piedāvājuma nosacījumus</w:t>
      </w:r>
      <w:r w:rsidRPr="00567FCB">
        <w:rPr>
          <w:rFonts w:asciiTheme="majorBidi" w:hAnsiTheme="majorBidi" w:cstheme="majorBidi"/>
          <w:bCs/>
        </w:rPr>
        <w:t>;</w:t>
      </w:r>
    </w:p>
    <w:p w14:paraId="2A9D7F6F"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bCs/>
        </w:rPr>
        <w:t>citi pienākumi, kas izriet no attiecīgajiem normatīvajiem aktiem vai Līguma.</w:t>
      </w:r>
    </w:p>
    <w:p w14:paraId="772E9379" w14:textId="77777777" w:rsidR="00C21865" w:rsidRPr="00567FCB" w:rsidRDefault="00C21865" w:rsidP="00567FCB">
      <w:pPr>
        <w:spacing w:after="0" w:line="240" w:lineRule="auto"/>
        <w:jc w:val="both"/>
        <w:rPr>
          <w:rFonts w:asciiTheme="majorBidi" w:hAnsiTheme="majorBidi" w:cstheme="majorBidi"/>
          <w:bCs/>
        </w:rPr>
      </w:pPr>
    </w:p>
    <w:p w14:paraId="50DC741B" w14:textId="72AD03F9" w:rsidR="00C21865" w:rsidRPr="00567FCB" w:rsidRDefault="00C21865" w:rsidP="00567FCB">
      <w:pPr>
        <w:pStyle w:val="Sarakstarindkopa"/>
        <w:numPr>
          <w:ilvl w:val="1"/>
          <w:numId w:val="37"/>
        </w:numPr>
        <w:spacing w:after="0" w:line="240" w:lineRule="auto"/>
        <w:ind w:left="426" w:hanging="426"/>
        <w:rPr>
          <w:rFonts w:asciiTheme="majorBidi" w:hAnsiTheme="majorBidi" w:cstheme="majorBidi"/>
        </w:rPr>
      </w:pPr>
      <w:r w:rsidRPr="00567FCB">
        <w:rPr>
          <w:rFonts w:asciiTheme="majorBidi" w:hAnsiTheme="majorBidi" w:cstheme="majorBidi"/>
          <w:bCs/>
        </w:rPr>
        <w:t>Piegādātājs</w:t>
      </w:r>
      <w:r w:rsidRPr="00567FCB">
        <w:rPr>
          <w:rFonts w:asciiTheme="majorBidi" w:hAnsiTheme="majorBidi" w:cstheme="majorBidi"/>
        </w:rPr>
        <w:t xml:space="preserve"> atbild par </w:t>
      </w:r>
      <w:r w:rsidR="002858D3">
        <w:rPr>
          <w:rFonts w:asciiTheme="majorBidi" w:hAnsiTheme="majorBidi" w:cstheme="majorBidi"/>
        </w:rPr>
        <w:t>malkas</w:t>
      </w:r>
      <w:r w:rsidRPr="00567FCB">
        <w:rPr>
          <w:rFonts w:asciiTheme="majorBidi" w:hAnsiTheme="majorBidi" w:cstheme="majorBidi"/>
        </w:rPr>
        <w:t xml:space="preserve"> piegādi, atbilstoši Līgumam un normatīvajiem aktiem:</w:t>
      </w:r>
    </w:p>
    <w:p w14:paraId="345F000F" w14:textId="7D605A43"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par Piegādātāja saistību nepienācīgu izpildi vai Līguma 3.</w:t>
      </w:r>
      <w:r w:rsidR="00A56ED3">
        <w:rPr>
          <w:rFonts w:asciiTheme="majorBidi" w:hAnsiTheme="majorBidi" w:cstheme="majorBidi"/>
        </w:rPr>
        <w:t>1.</w:t>
      </w:r>
      <w:r w:rsidRPr="00567FCB">
        <w:rPr>
          <w:rFonts w:asciiTheme="majorBidi" w:hAnsiTheme="majorBidi" w:cstheme="majorBidi"/>
        </w:rPr>
        <w:t>punktā noteikt</w:t>
      </w:r>
      <w:r w:rsidR="00A56ED3">
        <w:rPr>
          <w:rFonts w:asciiTheme="majorBidi" w:hAnsiTheme="majorBidi" w:cstheme="majorBidi"/>
        </w:rPr>
        <w:t>ā</w:t>
      </w:r>
      <w:r w:rsidRPr="00567FCB">
        <w:rPr>
          <w:rFonts w:asciiTheme="majorBidi" w:hAnsiTheme="majorBidi" w:cstheme="majorBidi"/>
        </w:rPr>
        <w:t xml:space="preserve"> termiņu kavējumu, Pasūtītājs aprēķina līgumsodu – 0,1 (nulle</w:t>
      </w:r>
      <w:r w:rsidR="00A56ED3">
        <w:rPr>
          <w:rFonts w:asciiTheme="majorBidi" w:hAnsiTheme="majorBidi" w:cstheme="majorBidi"/>
        </w:rPr>
        <w:t xml:space="preserve"> veseli</w:t>
      </w:r>
      <w:r w:rsidRPr="00567FCB">
        <w:rPr>
          <w:rFonts w:asciiTheme="majorBidi" w:hAnsiTheme="majorBidi" w:cstheme="majorBidi"/>
        </w:rPr>
        <w:t xml:space="preserve"> viena</w:t>
      </w:r>
      <w:r w:rsidR="00A56ED3">
        <w:rPr>
          <w:rFonts w:asciiTheme="majorBidi" w:hAnsiTheme="majorBidi" w:cstheme="majorBidi"/>
        </w:rPr>
        <w:t xml:space="preserve"> desmitdaļa</w:t>
      </w:r>
      <w:r w:rsidRPr="00567FCB">
        <w:rPr>
          <w:rFonts w:asciiTheme="majorBidi" w:hAnsiTheme="majorBidi" w:cstheme="majorBidi"/>
        </w:rPr>
        <w:t>) % apmērā</w:t>
      </w:r>
      <w:r w:rsidR="00A56ED3" w:rsidRPr="00A56ED3">
        <w:rPr>
          <w:rFonts w:asciiTheme="majorBidi" w:hAnsiTheme="majorBidi" w:cstheme="majorBidi"/>
        </w:rPr>
        <w:t xml:space="preserve"> </w:t>
      </w:r>
      <w:r w:rsidR="00A56ED3" w:rsidRPr="00264E6F">
        <w:rPr>
          <w:rFonts w:asciiTheme="majorBidi" w:hAnsiTheme="majorBidi" w:cstheme="majorBidi"/>
        </w:rPr>
        <w:t xml:space="preserve">no pieteiktās </w:t>
      </w:r>
      <w:r w:rsidR="00A56ED3">
        <w:rPr>
          <w:rFonts w:asciiTheme="majorBidi" w:hAnsiTheme="majorBidi" w:cstheme="majorBidi"/>
        </w:rPr>
        <w:t>malkas</w:t>
      </w:r>
      <w:r w:rsidR="00A56ED3" w:rsidRPr="00264E6F">
        <w:rPr>
          <w:rFonts w:asciiTheme="majorBidi" w:hAnsiTheme="majorBidi" w:cstheme="majorBidi"/>
        </w:rPr>
        <w:t xml:space="preserve"> daudzuma izmaksām (bez PVN) par katr</w:t>
      </w:r>
      <w:r w:rsidR="00A56ED3">
        <w:rPr>
          <w:rFonts w:asciiTheme="majorBidi" w:hAnsiTheme="majorBidi" w:cstheme="majorBidi"/>
        </w:rPr>
        <w:t>as</w:t>
      </w:r>
      <w:r w:rsidR="00A56ED3" w:rsidRPr="00264E6F">
        <w:rPr>
          <w:rFonts w:asciiTheme="majorBidi" w:hAnsiTheme="majorBidi" w:cstheme="majorBidi"/>
        </w:rPr>
        <w:t xml:space="preserve"> nepienācīgas </w:t>
      </w:r>
      <w:r w:rsidR="00A56ED3">
        <w:rPr>
          <w:rFonts w:asciiTheme="majorBidi" w:hAnsiTheme="majorBidi" w:cstheme="majorBidi"/>
        </w:rPr>
        <w:t>izpildes</w:t>
      </w:r>
      <w:r w:rsidR="00A56ED3" w:rsidRPr="00264E6F">
        <w:rPr>
          <w:rFonts w:asciiTheme="majorBidi" w:hAnsiTheme="majorBidi" w:cstheme="majorBidi"/>
        </w:rPr>
        <w:t>/ kavējuma darba dienu</w:t>
      </w:r>
      <w:r w:rsidRPr="00567FCB">
        <w:rPr>
          <w:rFonts w:asciiTheme="majorBidi" w:hAnsiTheme="majorBidi" w:cstheme="majorBidi"/>
        </w:rPr>
        <w:t>, bet kopumā ne vairāk kā 10 (desmit) % no pieteiktās</w:t>
      </w:r>
      <w:r w:rsidR="002858D3">
        <w:rPr>
          <w:rFonts w:asciiTheme="majorBidi" w:hAnsiTheme="majorBidi" w:cstheme="majorBidi"/>
        </w:rPr>
        <w:t xml:space="preserve"> malkas</w:t>
      </w:r>
      <w:r w:rsidRPr="00567FCB">
        <w:rPr>
          <w:rFonts w:asciiTheme="majorBidi" w:hAnsiTheme="majorBidi" w:cstheme="majorBidi"/>
        </w:rPr>
        <w:t xml:space="preserve"> daudzuma izmaksām (bez PVN); līgumsodu Piegādātājs samaksā 30 (trīsdesmit) kalendāro dienu laikā pēc Pasūtītāja rakstiska pieprasījuma un rēķina iesniegšanas vai nosūta motivētu atteikumu; šajā gadījumā Pasūtītājs, 5 (piecu) </w:t>
      </w:r>
      <w:r w:rsidR="00A56ED3">
        <w:rPr>
          <w:rFonts w:asciiTheme="majorBidi" w:hAnsiTheme="majorBidi" w:cstheme="majorBidi"/>
        </w:rPr>
        <w:t>darba</w:t>
      </w:r>
      <w:r w:rsidRPr="00567FCB">
        <w:rPr>
          <w:rFonts w:asciiTheme="majorBidi" w:hAnsiTheme="majorBidi" w:cstheme="majorBidi"/>
        </w:rPr>
        <w:t xml:space="preserve"> dienu laikā pēc atteikuma saņemšanas, izskata Piegādātāja argumentus un paziņo </w:t>
      </w:r>
      <w:r w:rsidRPr="00567FCB">
        <w:rPr>
          <w:rFonts w:asciiTheme="majorBidi" w:hAnsiTheme="majorBidi" w:cstheme="majorBidi"/>
        </w:rPr>
        <w:lastRenderedPageBreak/>
        <w:t>par līgumsoda atsaukšanu vai rīkojas saskaņā ar Līguma 4.1.</w:t>
      </w:r>
      <w:r w:rsidR="00A56ED3">
        <w:rPr>
          <w:rFonts w:asciiTheme="majorBidi" w:hAnsiTheme="majorBidi" w:cstheme="majorBidi"/>
        </w:rPr>
        <w:t>5</w:t>
      </w:r>
      <w:r w:rsidRPr="00567FCB">
        <w:rPr>
          <w:rFonts w:asciiTheme="majorBidi" w:hAnsiTheme="majorBidi" w:cstheme="majorBidi"/>
        </w:rPr>
        <w:t>.punktu; līgumsoda samaksa neatbrīvo Piegādātāju no turpmākās līgumsaistību izpildes un zaudējumu atlīdzināšanas, kas radušies tā vainas dēļ;</w:t>
      </w:r>
    </w:p>
    <w:p w14:paraId="3B920788" w14:textId="2B24894A"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par līgumsaistību neizpildi vispār, Pasūtītājs aprēķina līgumsodu –500,00 EUR (pieci simti eiro, 0 centi), apmērā; līgumsodu Piegādātājs samaksā 30 (trīsdesmit) kalendāro dienu laikā pēc Pasūtītāja rakstiska pieprasījuma un rēķina iesniegšanas vai nosūta motivētu atteikumu; šajā gadījumā Pasūtītājs, 5 (piecu) kalendāro dienu laikā pēc atteikuma saņemšanas, izskata Piegādātāja argumentus un paziņo par līgumsoda atsaukšanu/ apmēra izmaiņām vai atkārtoti – par līgumsoda piemērošanu; ja Pasūtītājs piemēro līgumsodu par līgumsaistību neizpildi vispār, tas Līguma 6.3.1.punktā norādīto līgumsodu nepiemēro;</w:t>
      </w:r>
    </w:p>
    <w:p w14:paraId="6C37BC34" w14:textId="77777777" w:rsidR="00C21865" w:rsidRPr="00567FCB"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apakšuzņēmēju saistībām, kā arī to pieļautajām kļūdām/ pārkāpumiem;</w:t>
      </w:r>
    </w:p>
    <w:p w14:paraId="313C01E4" w14:textId="2FDE7EAC" w:rsidR="00C21865" w:rsidRPr="00505CC9" w:rsidRDefault="00C21865"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 xml:space="preserve">kaitējumu, kas Piegādātāja vainas dēļ, Līguma izpildes laikā, nodarīts </w:t>
      </w:r>
      <w:r w:rsidRPr="00505CC9">
        <w:rPr>
          <w:rFonts w:asciiTheme="majorBidi" w:hAnsiTheme="majorBidi" w:cstheme="majorBidi"/>
        </w:rPr>
        <w:t xml:space="preserve">Pasūtītājam, </w:t>
      </w:r>
      <w:r w:rsidRPr="00505CC9">
        <w:rPr>
          <w:rFonts w:asciiTheme="majorBidi" w:hAnsiTheme="majorBidi" w:cstheme="majorBidi"/>
          <w:bCs/>
        </w:rPr>
        <w:t>Iestādei</w:t>
      </w:r>
      <w:r w:rsidR="00505CC9" w:rsidRPr="00505CC9">
        <w:rPr>
          <w:rFonts w:asciiTheme="majorBidi" w:hAnsiTheme="majorBidi" w:cstheme="majorBidi"/>
          <w:bCs/>
        </w:rPr>
        <w:t xml:space="preserve"> </w:t>
      </w:r>
      <w:r w:rsidRPr="00505CC9">
        <w:rPr>
          <w:rFonts w:asciiTheme="majorBidi" w:hAnsiTheme="majorBidi" w:cstheme="majorBidi"/>
        </w:rPr>
        <w:t>un/ vai trešajām personām;</w:t>
      </w:r>
    </w:p>
    <w:p w14:paraId="662149FD" w14:textId="2642EB7D" w:rsidR="00C21865" w:rsidRPr="00567FCB" w:rsidRDefault="002858D3" w:rsidP="00567FCB">
      <w:pPr>
        <w:pStyle w:val="Sarakstarindkopa"/>
        <w:numPr>
          <w:ilvl w:val="2"/>
          <w:numId w:val="37"/>
        </w:numPr>
        <w:suppressAutoHyphens/>
        <w:spacing w:after="0" w:line="240" w:lineRule="auto"/>
        <w:ind w:left="709" w:hanging="709"/>
        <w:jc w:val="both"/>
        <w:rPr>
          <w:rFonts w:asciiTheme="majorBidi" w:hAnsiTheme="majorBidi" w:cstheme="majorBidi"/>
        </w:rPr>
      </w:pPr>
      <w:r>
        <w:rPr>
          <w:rFonts w:asciiTheme="majorBidi" w:hAnsiTheme="majorBidi" w:cstheme="majorBidi"/>
        </w:rPr>
        <w:t>malkas</w:t>
      </w:r>
      <w:r w:rsidR="00C21865" w:rsidRPr="00567FCB">
        <w:rPr>
          <w:rFonts w:asciiTheme="majorBidi" w:hAnsiTheme="majorBidi" w:cstheme="majorBidi"/>
        </w:rPr>
        <w:t xml:space="preserve"> kvalitāti.</w:t>
      </w:r>
    </w:p>
    <w:p w14:paraId="262057A9" w14:textId="77777777" w:rsidR="00C21865" w:rsidRPr="00567FCB" w:rsidRDefault="00C21865" w:rsidP="00567FCB">
      <w:pPr>
        <w:suppressAutoHyphens/>
        <w:spacing w:after="0" w:line="240" w:lineRule="auto"/>
        <w:jc w:val="both"/>
        <w:rPr>
          <w:rFonts w:asciiTheme="majorBidi" w:hAnsiTheme="majorBidi" w:cstheme="majorBidi"/>
        </w:rPr>
      </w:pPr>
    </w:p>
    <w:p w14:paraId="41CFC5B0" w14:textId="77777777" w:rsidR="00C21865" w:rsidRPr="00567FCB" w:rsidRDefault="00C21865" w:rsidP="00567FCB">
      <w:pPr>
        <w:pStyle w:val="Sarakstarindkopa"/>
        <w:numPr>
          <w:ilvl w:val="0"/>
          <w:numId w:val="37"/>
        </w:numPr>
        <w:spacing w:after="0" w:line="240" w:lineRule="auto"/>
        <w:ind w:left="426" w:hanging="426"/>
        <w:jc w:val="center"/>
        <w:rPr>
          <w:rFonts w:asciiTheme="majorBidi" w:hAnsiTheme="majorBidi" w:cstheme="majorBidi"/>
          <w:bCs/>
        </w:rPr>
      </w:pPr>
      <w:r w:rsidRPr="00567FCB">
        <w:rPr>
          <w:rFonts w:asciiTheme="majorBidi" w:hAnsiTheme="majorBidi" w:cstheme="majorBidi"/>
          <w:b/>
        </w:rPr>
        <w:t>Nodošanas-pieņemšanas kārtība</w:t>
      </w:r>
    </w:p>
    <w:p w14:paraId="5ADFBBDD" w14:textId="77777777" w:rsidR="00C21865" w:rsidRPr="00567FCB" w:rsidRDefault="00C21865" w:rsidP="00567FCB">
      <w:pPr>
        <w:spacing w:after="0" w:line="240" w:lineRule="auto"/>
        <w:jc w:val="both"/>
        <w:rPr>
          <w:rFonts w:asciiTheme="majorBidi" w:eastAsia="TimesNewRoman" w:hAnsiTheme="majorBidi" w:cstheme="majorBidi"/>
          <w:lang w:eastAsia="ru-RU"/>
        </w:rPr>
      </w:pPr>
    </w:p>
    <w:p w14:paraId="266A1D3D" w14:textId="5EFD8D61" w:rsidR="00C21865" w:rsidRPr="006D5D47" w:rsidRDefault="00505CC9" w:rsidP="000B3564">
      <w:pPr>
        <w:pStyle w:val="Sarakstarindkopa"/>
        <w:numPr>
          <w:ilvl w:val="1"/>
          <w:numId w:val="37"/>
        </w:numPr>
        <w:spacing w:after="0" w:line="240" w:lineRule="auto"/>
        <w:ind w:left="426"/>
        <w:jc w:val="both"/>
        <w:rPr>
          <w:rFonts w:asciiTheme="majorBidi" w:eastAsia="TimesNewRoman" w:hAnsiTheme="majorBidi" w:cstheme="majorBidi"/>
          <w:lang w:eastAsia="ru-RU"/>
        </w:rPr>
      </w:pPr>
      <w:r w:rsidRPr="006D5D47">
        <w:rPr>
          <w:rFonts w:asciiTheme="majorBidi" w:eastAsia="TimesNewRoman" w:hAnsiTheme="majorBidi" w:cstheme="majorBidi"/>
          <w:lang w:eastAsia="ru-RU"/>
        </w:rPr>
        <w:t>Pēc</w:t>
      </w:r>
      <w:r w:rsidRPr="006D5D47">
        <w:rPr>
          <w:rFonts w:asciiTheme="majorBidi" w:hAnsiTheme="majorBidi" w:cstheme="majorBidi"/>
        </w:rPr>
        <w:t xml:space="preserve"> līgumsaistību pilnīgas izpildes,</w:t>
      </w:r>
      <w:r w:rsidRPr="006D5D47">
        <w:rPr>
          <w:rFonts w:asciiTheme="majorBidi" w:hAnsiTheme="majorBidi" w:cstheme="majorBidi"/>
          <w:lang w:eastAsia="lv-LV"/>
        </w:rPr>
        <w:t xml:space="preserve"> </w:t>
      </w:r>
      <w:r w:rsidR="00C21865" w:rsidRPr="006D5D47">
        <w:rPr>
          <w:rFonts w:asciiTheme="majorBidi" w:hAnsiTheme="majorBidi" w:cstheme="majorBidi"/>
          <w:lang w:eastAsia="lv-LV"/>
        </w:rPr>
        <w:t>Līdzēji paraksta</w:t>
      </w:r>
      <w:r w:rsidR="00C21865" w:rsidRPr="006D5D47">
        <w:rPr>
          <w:rFonts w:asciiTheme="majorBidi" w:hAnsiTheme="majorBidi" w:cstheme="majorBidi"/>
          <w:kern w:val="28"/>
        </w:rPr>
        <w:t xml:space="preserve"> nodošanas-pieņemšanas aktu, atbilstoši</w:t>
      </w:r>
      <w:r w:rsidRPr="006D5D47">
        <w:rPr>
          <w:rFonts w:asciiTheme="majorBidi" w:hAnsiTheme="majorBidi" w:cstheme="majorBidi"/>
          <w:kern w:val="28"/>
        </w:rPr>
        <w:t xml:space="preserve"> Līguma</w:t>
      </w:r>
      <w:r w:rsidR="00C21865" w:rsidRPr="006D5D47">
        <w:rPr>
          <w:rFonts w:asciiTheme="majorBidi" w:hAnsiTheme="majorBidi" w:cstheme="majorBidi"/>
          <w:kern w:val="28"/>
        </w:rPr>
        <w:t xml:space="preserve"> 3.pielikumam, </w:t>
      </w:r>
      <w:r w:rsidR="00C21865" w:rsidRPr="006D5D47">
        <w:rPr>
          <w:rFonts w:asciiTheme="majorBidi" w:hAnsiTheme="majorBidi" w:cstheme="majorBidi"/>
          <w:lang w:eastAsia="lv-LV"/>
        </w:rPr>
        <w:t xml:space="preserve">ko pielāgo pēc nepieciešamības. Līguma izpildi vispirms pieņem </w:t>
      </w:r>
      <w:r w:rsidR="00C21865" w:rsidRPr="006D5D47">
        <w:rPr>
          <w:rFonts w:asciiTheme="majorBidi" w:hAnsiTheme="majorBidi" w:cstheme="majorBidi"/>
          <w:bCs/>
        </w:rPr>
        <w:t>Iestāde</w:t>
      </w:r>
      <w:r w:rsidR="00C21865" w:rsidRPr="006D5D47">
        <w:rPr>
          <w:rFonts w:asciiTheme="majorBidi" w:hAnsiTheme="majorBidi" w:cstheme="majorBidi"/>
          <w:lang w:eastAsia="lv-LV"/>
        </w:rPr>
        <w:t xml:space="preserve">, pēc tam – Pasūtītājs. </w:t>
      </w:r>
      <w:r w:rsidR="00C21865" w:rsidRPr="006D5D47">
        <w:rPr>
          <w:rFonts w:asciiTheme="majorBidi" w:hAnsiTheme="majorBidi" w:cstheme="majorBidi"/>
          <w:bCs/>
        </w:rPr>
        <w:t>Iestādei</w:t>
      </w:r>
      <w:r w:rsidRPr="006D5D47">
        <w:rPr>
          <w:rFonts w:asciiTheme="majorBidi" w:hAnsiTheme="majorBidi" w:cstheme="majorBidi"/>
          <w:bCs/>
        </w:rPr>
        <w:t xml:space="preserve"> </w:t>
      </w:r>
      <w:r w:rsidR="00C21865" w:rsidRPr="006D5D47">
        <w:rPr>
          <w:rFonts w:asciiTheme="majorBidi" w:hAnsiTheme="majorBidi" w:cstheme="majorBidi"/>
        </w:rPr>
        <w:t xml:space="preserve">un Pasūtītājam nodošanas-pieņemšanas akta kopējais parakstīšanas laiks – </w:t>
      </w:r>
      <w:r w:rsidR="00C21865" w:rsidRPr="006D5D47">
        <w:rPr>
          <w:rFonts w:asciiTheme="majorBidi" w:hAnsiTheme="majorBidi" w:cstheme="majorBidi"/>
          <w:b/>
          <w:bCs/>
        </w:rPr>
        <w:t>10 (desmit) darbdienu</w:t>
      </w:r>
      <w:r w:rsidR="00C21865" w:rsidRPr="006D5D47">
        <w:rPr>
          <w:rFonts w:asciiTheme="majorBidi" w:hAnsiTheme="majorBidi" w:cstheme="majorBidi"/>
        </w:rPr>
        <w:t xml:space="preserve"> laikā no akta saņemšanas dienas </w:t>
      </w:r>
      <w:r w:rsidR="003C4BAA" w:rsidRPr="006D5D47">
        <w:rPr>
          <w:rFonts w:asciiTheme="majorBidi" w:hAnsiTheme="majorBidi" w:cstheme="majorBidi"/>
        </w:rPr>
        <w:t>Iestādē</w:t>
      </w:r>
      <w:r w:rsidR="00C21865" w:rsidRPr="006D5D47">
        <w:rPr>
          <w:rFonts w:asciiTheme="majorBidi" w:hAnsiTheme="majorBidi" w:cstheme="majorBidi"/>
        </w:rPr>
        <w:t>, ja izpilde ir atbilstoša Līguma un jomu regulējošo normatīvo aktu prasībām.</w:t>
      </w:r>
      <w:r w:rsidR="006D5D47" w:rsidRPr="006D5D47">
        <w:rPr>
          <w:rFonts w:asciiTheme="majorBidi" w:hAnsiTheme="majorBidi" w:cstheme="majorBidi"/>
        </w:rPr>
        <w:t xml:space="preserve"> Piegādātājs nav tiesīgs prasīt gala samaksu pirms nodošanas-pieņemšanas akta parakstīšanas.</w:t>
      </w:r>
    </w:p>
    <w:p w14:paraId="7EF290A6" w14:textId="77777777" w:rsidR="006D5D47" w:rsidRPr="006D5D47" w:rsidRDefault="006D5D47" w:rsidP="006D5D47">
      <w:pPr>
        <w:spacing w:after="0" w:line="240" w:lineRule="auto"/>
        <w:ind w:left="-6"/>
        <w:jc w:val="both"/>
        <w:rPr>
          <w:rFonts w:asciiTheme="majorBidi" w:eastAsia="TimesNewRoman" w:hAnsiTheme="majorBidi" w:cstheme="majorBidi"/>
          <w:lang w:eastAsia="ru-RU"/>
        </w:rPr>
      </w:pPr>
    </w:p>
    <w:p w14:paraId="465FFC6E" w14:textId="77777777" w:rsidR="00264DFD" w:rsidRPr="00567FCB" w:rsidRDefault="00264DFD" w:rsidP="00567FCB">
      <w:pPr>
        <w:pStyle w:val="Sarakstarindkopa"/>
        <w:numPr>
          <w:ilvl w:val="0"/>
          <w:numId w:val="37"/>
        </w:numPr>
        <w:suppressAutoHyphens/>
        <w:spacing w:after="0" w:line="240" w:lineRule="auto"/>
        <w:ind w:left="425" w:hanging="425"/>
        <w:contextualSpacing w:val="0"/>
        <w:jc w:val="center"/>
        <w:rPr>
          <w:rFonts w:asciiTheme="majorBidi" w:hAnsiTheme="majorBidi" w:cstheme="majorBidi"/>
          <w:b/>
          <w:bCs/>
        </w:rPr>
      </w:pPr>
      <w:r w:rsidRPr="00567FCB">
        <w:rPr>
          <w:rFonts w:asciiTheme="majorBidi" w:hAnsiTheme="majorBidi" w:cstheme="majorBidi"/>
          <w:b/>
          <w:bCs/>
        </w:rPr>
        <w:t>Izmaiņas līgumā, tā darbības izbeigšana</w:t>
      </w:r>
      <w:bookmarkStart w:id="43" w:name="_Hlk30929754"/>
    </w:p>
    <w:p w14:paraId="6B63D3F0" w14:textId="77777777" w:rsidR="00264DFD" w:rsidRPr="00567FCB" w:rsidRDefault="00264DFD" w:rsidP="00567FCB">
      <w:pPr>
        <w:spacing w:after="0" w:line="240" w:lineRule="auto"/>
        <w:jc w:val="both"/>
        <w:rPr>
          <w:rFonts w:asciiTheme="majorBidi" w:hAnsiTheme="majorBidi" w:cstheme="majorBidi"/>
          <w:bCs/>
        </w:rPr>
      </w:pPr>
    </w:p>
    <w:p w14:paraId="6FC67F11" w14:textId="77777777" w:rsidR="00264DFD" w:rsidRPr="00567FCB" w:rsidRDefault="00264DFD" w:rsidP="00567FCB">
      <w:pPr>
        <w:pStyle w:val="Sarakstarindkopa"/>
        <w:numPr>
          <w:ilvl w:val="1"/>
          <w:numId w:val="37"/>
        </w:numPr>
        <w:suppressAutoHyphens/>
        <w:spacing w:after="0" w:line="240" w:lineRule="auto"/>
        <w:ind w:left="426" w:hanging="426"/>
        <w:jc w:val="both"/>
        <w:rPr>
          <w:rFonts w:asciiTheme="majorBidi" w:hAnsiTheme="majorBidi" w:cstheme="majorBidi"/>
          <w:bCs/>
        </w:rPr>
      </w:pPr>
      <w:r w:rsidRPr="00567FCB">
        <w:rPr>
          <w:rFonts w:asciiTheme="majorBidi" w:hAnsiTheme="majorBidi" w:cstheme="majorBidi"/>
        </w:rPr>
        <w:t xml:space="preserve">Ievērojot PIL 61.pantā noteikto attiecībā uz iepirkuma līguma grozījumu veikšanu, </w:t>
      </w:r>
      <w:r w:rsidRPr="00567FCB">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bookmarkEnd w:id="43"/>
    </w:p>
    <w:p w14:paraId="2D05AA22" w14:textId="77777777" w:rsidR="00264DFD" w:rsidRPr="00567FCB" w:rsidRDefault="00264DFD"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eastAsiaTheme="minorEastAsia" w:hAnsiTheme="majorBidi" w:cstheme="majorBidi"/>
        </w:rPr>
        <w:t>grozījumi ir nebūtiski;</w:t>
      </w:r>
    </w:p>
    <w:p w14:paraId="4D5CB70A" w14:textId="77777777" w:rsidR="00264DFD" w:rsidRPr="00567FCB" w:rsidRDefault="00264DFD" w:rsidP="00567FCB">
      <w:pPr>
        <w:pStyle w:val="Sarakstarindkopa"/>
        <w:numPr>
          <w:ilvl w:val="2"/>
          <w:numId w:val="37"/>
        </w:numPr>
        <w:suppressAutoHyphens/>
        <w:spacing w:after="0" w:line="240" w:lineRule="auto"/>
        <w:ind w:left="709" w:hanging="709"/>
        <w:jc w:val="both"/>
        <w:rPr>
          <w:rFonts w:asciiTheme="majorBidi" w:hAnsiTheme="majorBidi" w:cstheme="majorBidi"/>
          <w:bCs/>
        </w:rPr>
      </w:pPr>
      <w:r w:rsidRPr="00567FCB">
        <w:rPr>
          <w:rFonts w:asciiTheme="majorBidi" w:hAnsiTheme="majorBidi" w:cstheme="majorBidi"/>
        </w:rPr>
        <w:t>grozījumi ir būtiski un tiek izdarīti šādos gadījumos:</w:t>
      </w:r>
    </w:p>
    <w:p w14:paraId="78E6C88E" w14:textId="77777777" w:rsidR="00264DFD" w:rsidRPr="00567FCB" w:rsidRDefault="00264DFD" w:rsidP="00567FCB">
      <w:pPr>
        <w:pStyle w:val="Sarakstarindkopa"/>
        <w:numPr>
          <w:ilvl w:val="3"/>
          <w:numId w:val="37"/>
        </w:numPr>
        <w:suppressAutoHyphens/>
        <w:spacing w:after="0" w:line="240" w:lineRule="auto"/>
        <w:ind w:left="993" w:hanging="993"/>
        <w:jc w:val="both"/>
        <w:rPr>
          <w:rFonts w:asciiTheme="majorBidi" w:hAnsiTheme="majorBidi" w:cstheme="majorBidi"/>
        </w:rPr>
      </w:pPr>
      <w:r w:rsidRPr="00567FCB">
        <w:rPr>
          <w:rFonts w:asciiTheme="majorBidi" w:hAnsiTheme="majorBidi" w:cstheme="majorBidi"/>
        </w:rPr>
        <w:t>Pasūtītājam ir nepieciešamas izmaiņas piegādes daudzumos;</w:t>
      </w:r>
    </w:p>
    <w:p w14:paraId="48A8EC31" w14:textId="77777777" w:rsidR="00264DFD" w:rsidRPr="00567FCB" w:rsidRDefault="00264DFD" w:rsidP="00567FCB">
      <w:pPr>
        <w:pStyle w:val="Sarakstarindkopa"/>
        <w:numPr>
          <w:ilvl w:val="3"/>
          <w:numId w:val="37"/>
        </w:numPr>
        <w:suppressAutoHyphens/>
        <w:spacing w:after="0" w:line="240" w:lineRule="auto"/>
        <w:ind w:left="993" w:hanging="993"/>
        <w:jc w:val="both"/>
        <w:rPr>
          <w:rFonts w:asciiTheme="majorBidi" w:hAnsiTheme="majorBidi" w:cstheme="majorBidi"/>
        </w:rPr>
      </w:pPr>
      <w:r w:rsidRPr="00567FCB">
        <w:rPr>
          <w:rFonts w:asciiTheme="majorBidi" w:eastAsia="Calibri" w:hAnsiTheme="majorBidi" w:cstheme="majorBidi"/>
          <w:shd w:val="clear" w:color="auto" w:fill="FFFFFF"/>
        </w:rPr>
        <w:t>piegādes izpildi ir ietekmējuši būtiski atšķirīgi apstākļi no Līgumā paredzētajiem, kas nav radušies Piegādātāja vainas dēļ; Piegādātājs iesniedz paskaidrojumu un pierādījumus apstākļiem, kas būtiski ietekmējuši Pakalpojuma izpildi un nav radušies Piegādātāja vainas dēļ;</w:t>
      </w:r>
    </w:p>
    <w:p w14:paraId="1379F057" w14:textId="77777777" w:rsidR="00264DFD" w:rsidRPr="00567FCB" w:rsidRDefault="00264DFD" w:rsidP="00567FCB">
      <w:pPr>
        <w:pStyle w:val="Sarakstarindkopa"/>
        <w:numPr>
          <w:ilvl w:val="3"/>
          <w:numId w:val="37"/>
        </w:numPr>
        <w:suppressAutoHyphens/>
        <w:spacing w:after="0" w:line="240" w:lineRule="auto"/>
        <w:ind w:left="993" w:hanging="993"/>
        <w:jc w:val="both"/>
        <w:rPr>
          <w:rFonts w:asciiTheme="majorBidi" w:hAnsiTheme="majorBidi" w:cstheme="majorBidi"/>
        </w:rPr>
      </w:pPr>
      <w:r w:rsidRPr="00567FCB">
        <w:rPr>
          <w:rFonts w:asciiTheme="majorBidi" w:eastAsia="Calibri" w:hAnsiTheme="majorBidi" w:cstheme="majorBidi"/>
          <w:shd w:val="clear" w:color="auto" w:fill="FFFFFF"/>
        </w:rPr>
        <w:t>Līguma grozījumi ir nepieciešami tādu iemeslu dēļ, kurus Pasūtītājs iepriekš nevarēja paredzēt;</w:t>
      </w:r>
    </w:p>
    <w:p w14:paraId="4805F998" w14:textId="77777777" w:rsidR="00264DFD" w:rsidRPr="00567FCB" w:rsidRDefault="00264DFD" w:rsidP="00567FCB">
      <w:pPr>
        <w:pStyle w:val="Sarakstarindkopa"/>
        <w:numPr>
          <w:ilvl w:val="3"/>
          <w:numId w:val="37"/>
        </w:numPr>
        <w:suppressAutoHyphens/>
        <w:spacing w:after="0" w:line="240" w:lineRule="auto"/>
        <w:ind w:left="993" w:hanging="993"/>
        <w:jc w:val="both"/>
        <w:rPr>
          <w:rFonts w:asciiTheme="majorBidi" w:hAnsiTheme="majorBidi" w:cstheme="majorBidi"/>
        </w:rPr>
      </w:pPr>
      <w:r w:rsidRPr="00567FCB">
        <w:rPr>
          <w:rFonts w:asciiTheme="majorBidi" w:eastAsia="Calibri" w:hAnsiTheme="majorBidi" w:cstheme="majorBidi"/>
        </w:rPr>
        <w:t>vairāk kā 14 (četrpadsmit) dienas ir iestājušies nelabvēlīgi meteoroloģiskie laika apstākļi, kas neļauj veikt piegādi;</w:t>
      </w:r>
    </w:p>
    <w:p w14:paraId="28451AB5" w14:textId="77777777" w:rsidR="00264DFD" w:rsidRPr="00567FCB" w:rsidRDefault="00264DFD" w:rsidP="00567FCB">
      <w:pPr>
        <w:pStyle w:val="Sarakstarindkopa"/>
        <w:numPr>
          <w:ilvl w:val="3"/>
          <w:numId w:val="37"/>
        </w:numPr>
        <w:suppressAutoHyphens/>
        <w:spacing w:after="0" w:line="240" w:lineRule="auto"/>
        <w:ind w:left="993" w:hanging="993"/>
        <w:jc w:val="both"/>
        <w:rPr>
          <w:rFonts w:asciiTheme="majorBidi" w:hAnsiTheme="majorBidi" w:cstheme="majorBidi"/>
        </w:rPr>
      </w:pPr>
      <w:r w:rsidRPr="00567FCB">
        <w:rPr>
          <w:rFonts w:asciiTheme="majorBidi" w:eastAsia="Calibri" w:hAnsiTheme="majorBidi" w:cstheme="majorBidi"/>
        </w:rPr>
        <w:t>piegādes izpildi ir kavējusi trešo personu darbība vai bezdarbība;</w:t>
      </w:r>
    </w:p>
    <w:p w14:paraId="6A9A96DF" w14:textId="34F5348B" w:rsidR="00264DFD" w:rsidRPr="00567FCB" w:rsidRDefault="00264DFD"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shd w:val="clear" w:color="auto" w:fill="FFFFFF"/>
        </w:rPr>
        <w:t>neatkarīgi no tā, vai Līguma grozījumi būtiski vai nebūtiski,</w:t>
      </w:r>
      <w:r w:rsidRPr="00567FCB">
        <w:rPr>
          <w:rFonts w:asciiTheme="majorBidi" w:hAnsiTheme="majorBidi" w:cstheme="majorBidi"/>
        </w:rPr>
        <w:t xml:space="preserve"> Līguma grozījumu vērtība, </w:t>
      </w:r>
      <w:r w:rsidRPr="00567FCB">
        <w:rPr>
          <w:rFonts w:asciiTheme="majorBidi" w:hAnsiTheme="majorBidi" w:cstheme="majorBidi"/>
          <w:shd w:val="clear" w:color="auto" w:fill="FFFFFF"/>
        </w:rPr>
        <w:t>ko noteic kā visu secīgi veikto grozījumu naudas vērtību summu, vienlaikus nesasniedz 10 (desmit) % no sākotnējās līgumcenas.</w:t>
      </w:r>
    </w:p>
    <w:p w14:paraId="5D338900" w14:textId="77777777" w:rsidR="00264DFD" w:rsidRPr="00567FCB" w:rsidRDefault="00264DFD" w:rsidP="00567FCB">
      <w:pPr>
        <w:suppressAutoHyphens/>
        <w:spacing w:after="0" w:line="240" w:lineRule="auto"/>
        <w:jc w:val="both"/>
        <w:rPr>
          <w:rFonts w:asciiTheme="majorBidi" w:hAnsiTheme="majorBidi" w:cstheme="majorBidi"/>
        </w:rPr>
      </w:pPr>
    </w:p>
    <w:p w14:paraId="479ACE8A" w14:textId="77777777" w:rsidR="00264DFD" w:rsidRPr="00567FCB" w:rsidRDefault="00264DFD" w:rsidP="00567FCB">
      <w:pPr>
        <w:pStyle w:val="Sarakstarindkopa"/>
        <w:numPr>
          <w:ilvl w:val="1"/>
          <w:numId w:val="37"/>
        </w:numPr>
        <w:spacing w:after="0" w:line="240" w:lineRule="auto"/>
        <w:ind w:left="426" w:hanging="426"/>
        <w:jc w:val="both"/>
        <w:rPr>
          <w:rFonts w:asciiTheme="majorBidi" w:hAnsiTheme="majorBidi" w:cstheme="majorBidi"/>
          <w:shd w:val="clear" w:color="auto" w:fill="FFFFFF"/>
        </w:rPr>
      </w:pPr>
      <w:r w:rsidRPr="00567FCB">
        <w:rPr>
          <w:rFonts w:asciiTheme="majorBidi" w:hAnsiTheme="majorBidi" w:cstheme="majorBidi"/>
        </w:rPr>
        <w:t>Līguma grozījumu veikšanas kārtība:</w:t>
      </w:r>
    </w:p>
    <w:p w14:paraId="18F262B2" w14:textId="77777777"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eastAsia="Arial" w:hAnsiTheme="majorBidi" w:cstheme="majorBidi"/>
        </w:rPr>
        <w:t>jebkurām Līguma izmaiņām jābūt ar faktiem argumentētām un ar aprēķiniem pamatotām;</w:t>
      </w:r>
      <w:bookmarkStart w:id="44" w:name="_Hlk125203934"/>
    </w:p>
    <w:p w14:paraId="25C102FC" w14:textId="77777777"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hAnsiTheme="majorBidi" w:cstheme="majorBidi"/>
          <w:color w:val="000000"/>
        </w:rPr>
        <w:t>piegādes izpildi var pagarināt par laiku, kas atbilst periodam, kādā Līguma izpilde nebija iespējama no Piegādātāja neatkarīgu iemeslu dēļ; ja, vienlaikus, pastāv vairāki iemesli, kuri dod tiesības uz termiņa pagarināšanu, Piegādātājs nav tiesīgs atsaukties uz katru iemeslu atsevišķi, un piegādes izpildes termiņš var tikt pagarināts tikai uz vienu – garāko no tiem;</w:t>
      </w:r>
      <w:bookmarkEnd w:id="44"/>
    </w:p>
    <w:p w14:paraId="789C397D" w14:textId="77777777"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eastAsia="Arial" w:hAnsiTheme="majorBidi" w:cstheme="majorBidi"/>
        </w:rPr>
        <w:t>Piegādātājs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1C56563D" w14:textId="77777777"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eastAsia="Arial" w:hAnsiTheme="majorBidi" w:cstheme="majorBidi"/>
        </w:rPr>
        <w:t>Pasūtītājs saskaņo tikai tādus Līguma grozījumus, kas ir objektīvi, pamatoti un samērīgi;</w:t>
      </w:r>
    </w:p>
    <w:p w14:paraId="3737364E" w14:textId="618AC6B9"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eastAsia="Calibri" w:hAnsiTheme="majorBidi" w:cstheme="majorBidi"/>
          <w:bCs/>
        </w:rPr>
        <w:lastRenderedPageBreak/>
        <w:t>nelabvēlīgu meteoroloģisko laika apstākļu ilgstoša iestāšanās tiek pamata ar izdrukām no VSIA “Latvijas Vides, ģeoloģijas un meteoroloģijas centrs” tīmekļvietnes, kas pierāda</w:t>
      </w:r>
      <w:r w:rsidR="00CD0C6B">
        <w:rPr>
          <w:rFonts w:asciiTheme="majorBidi" w:eastAsia="Calibri" w:hAnsiTheme="majorBidi" w:cstheme="majorBidi"/>
          <w:bCs/>
        </w:rPr>
        <w:t xml:space="preserve"> ilgstošu</w:t>
      </w:r>
      <w:r w:rsidRPr="00567FCB">
        <w:rPr>
          <w:rFonts w:asciiTheme="majorBidi" w:eastAsia="Calibri" w:hAnsiTheme="majorBidi" w:cstheme="majorBidi"/>
          <w:bCs/>
        </w:rPr>
        <w:t xml:space="preserve"> nepiemērot</w:t>
      </w:r>
      <w:r w:rsidR="00CD0C6B">
        <w:rPr>
          <w:rFonts w:asciiTheme="majorBidi" w:eastAsia="Calibri" w:hAnsiTheme="majorBidi" w:cstheme="majorBidi"/>
          <w:bCs/>
        </w:rPr>
        <w:t>u</w:t>
      </w:r>
      <w:r w:rsidRPr="00567FCB">
        <w:rPr>
          <w:rFonts w:asciiTheme="majorBidi" w:eastAsia="Calibri" w:hAnsiTheme="majorBidi" w:cstheme="majorBidi"/>
          <w:bCs/>
        </w:rPr>
        <w:t xml:space="preserve"> klimatisko apstākļu iestāšanos uz attiecīgo laika periodu;</w:t>
      </w:r>
    </w:p>
    <w:p w14:paraId="5C2B2780" w14:textId="77777777"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567FCB">
        <w:rPr>
          <w:rFonts w:asciiTheme="majorBidi" w:eastAsia="Calibri" w:hAnsiTheme="majorBidi" w:cstheme="majorBidi"/>
        </w:rPr>
        <w:t>visu pamatojošo dokumentu iesniegšanas, ja konstatē, ka Līguma grozījumi ir pieļaujami;</w:t>
      </w:r>
    </w:p>
    <w:p w14:paraId="7E97392E" w14:textId="77777777"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eastAsia="Calibri" w:hAnsiTheme="majorBidi" w:cstheme="majorBidi"/>
        </w:rPr>
        <w:t>Piegādātājs nav tiesīgs prasīt Līguma 3.1.punktā noteiktā termiņa pagarinājumu pēc Līguma 3.1.puntā minētā termiņa;</w:t>
      </w:r>
    </w:p>
    <w:p w14:paraId="75D05AA7" w14:textId="5DD0FB90" w:rsidR="00264DFD" w:rsidRPr="00567FCB" w:rsidRDefault="00264DFD" w:rsidP="00567FCB">
      <w:pPr>
        <w:numPr>
          <w:ilvl w:val="2"/>
          <w:numId w:val="37"/>
        </w:numPr>
        <w:suppressAutoHyphens/>
        <w:spacing w:after="0" w:line="240" w:lineRule="auto"/>
        <w:ind w:left="709" w:hanging="709"/>
        <w:contextualSpacing/>
        <w:jc w:val="both"/>
        <w:rPr>
          <w:rFonts w:asciiTheme="majorBidi" w:hAnsiTheme="majorBidi" w:cstheme="majorBidi"/>
          <w:shd w:val="clear" w:color="auto" w:fill="FFFFFF"/>
        </w:rPr>
      </w:pPr>
      <w:r w:rsidRPr="00567FCB">
        <w:rPr>
          <w:rFonts w:asciiTheme="majorBidi" w:hAnsiTheme="majorBidi" w:cstheme="majorBidi"/>
          <w:bCs/>
          <w:lang w:eastAsia="lv-LV"/>
        </w:rPr>
        <w:t>iesniegums par Līguma izpildes termiņa pagarināšanu jāiesniedz ne vēlāk kā 4 (četras) dienas pirms Līguma 3.1.punktā noteiktā termiņa beigām; ja iesniegums par Līguma termiņa pagarināšanu iesniegts, kad atlikušas mazāk kā 4 (četras) dienas, Pasūtītājs Līgumu ir tiesīgs nepagarināt, pamatojoties uz to, ka iesniegums nav iesniegts laikus.</w:t>
      </w:r>
    </w:p>
    <w:p w14:paraId="4F011CA7" w14:textId="77777777" w:rsidR="00264DFD" w:rsidRPr="00567FCB" w:rsidRDefault="00264DFD" w:rsidP="00567FCB">
      <w:pPr>
        <w:suppressAutoHyphens/>
        <w:spacing w:after="0" w:line="240" w:lineRule="auto"/>
        <w:contextualSpacing/>
        <w:jc w:val="both"/>
        <w:rPr>
          <w:rFonts w:asciiTheme="majorBidi" w:hAnsiTheme="majorBidi" w:cstheme="majorBidi"/>
          <w:shd w:val="clear" w:color="auto" w:fill="FFFFFF"/>
        </w:rPr>
      </w:pPr>
    </w:p>
    <w:p w14:paraId="12CED8A9" w14:textId="63F1769C" w:rsidR="00264DFD" w:rsidRPr="00567FCB" w:rsidRDefault="00264DFD" w:rsidP="00567FCB">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20C1126F" w14:textId="77777777" w:rsidR="00264DFD" w:rsidRPr="00567FCB" w:rsidRDefault="00264DFD" w:rsidP="00567FCB">
      <w:pPr>
        <w:suppressAutoHyphens/>
        <w:spacing w:after="0" w:line="240" w:lineRule="auto"/>
        <w:jc w:val="both"/>
        <w:rPr>
          <w:rFonts w:asciiTheme="majorBidi" w:hAnsiTheme="majorBidi" w:cstheme="majorBidi"/>
        </w:rPr>
      </w:pPr>
    </w:p>
    <w:p w14:paraId="3F601B92" w14:textId="6B3021A8" w:rsidR="00264DFD" w:rsidRPr="00567FCB" w:rsidRDefault="00264DFD" w:rsidP="00567FCB">
      <w:pPr>
        <w:pStyle w:val="Sarakstarindkopa"/>
        <w:numPr>
          <w:ilvl w:val="1"/>
          <w:numId w:val="37"/>
        </w:numPr>
        <w:spacing w:after="0" w:line="240" w:lineRule="auto"/>
        <w:ind w:left="425" w:hanging="425"/>
        <w:jc w:val="both"/>
        <w:rPr>
          <w:rFonts w:asciiTheme="majorBidi" w:hAnsiTheme="majorBidi" w:cstheme="majorBidi"/>
        </w:rPr>
      </w:pPr>
      <w:r w:rsidRPr="00567FCB">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567FCB">
        <w:rPr>
          <w:rFonts w:asciiTheme="majorBidi" w:hAnsiTheme="majorBidi" w:cstheme="majorBidi"/>
          <w:vertAlign w:val="superscript"/>
        </w:rPr>
        <w:t>1</w:t>
      </w:r>
      <w:r w:rsidRPr="00567FCB">
        <w:rPr>
          <w:rFonts w:asciiTheme="majorBidi" w:hAnsiTheme="majorBidi" w:cstheme="majorBidi"/>
        </w:rPr>
        <w:t xml:space="preserve"> panta piekto daļu.</w:t>
      </w:r>
    </w:p>
    <w:p w14:paraId="70DD8795" w14:textId="77777777" w:rsidR="00A36118" w:rsidRPr="00567FCB" w:rsidRDefault="00A36118" w:rsidP="00567FCB">
      <w:pPr>
        <w:spacing w:after="0" w:line="240" w:lineRule="auto"/>
        <w:jc w:val="both"/>
        <w:rPr>
          <w:rFonts w:asciiTheme="majorBidi" w:hAnsiTheme="majorBidi" w:cstheme="majorBidi"/>
        </w:rPr>
      </w:pPr>
    </w:p>
    <w:p w14:paraId="7A42291B" w14:textId="2B249EDB" w:rsidR="00264DFD" w:rsidRPr="00567FCB" w:rsidRDefault="00264DFD" w:rsidP="00567FCB">
      <w:pPr>
        <w:pStyle w:val="Sarakstarindkopa"/>
        <w:numPr>
          <w:ilvl w:val="0"/>
          <w:numId w:val="37"/>
        </w:numPr>
        <w:spacing w:after="0" w:line="240" w:lineRule="auto"/>
        <w:ind w:left="426" w:hanging="426"/>
        <w:jc w:val="center"/>
        <w:rPr>
          <w:rFonts w:asciiTheme="majorBidi" w:hAnsiTheme="majorBidi" w:cstheme="majorBidi"/>
          <w:b/>
          <w:bCs/>
          <w:shd w:val="clear" w:color="auto" w:fill="FFFFFF"/>
        </w:rPr>
      </w:pPr>
      <w:r w:rsidRPr="00567FCB">
        <w:rPr>
          <w:rFonts w:asciiTheme="majorBidi" w:hAnsiTheme="majorBidi" w:cstheme="majorBidi"/>
          <w:b/>
          <w:bCs/>
          <w:shd w:val="clear" w:color="auto" w:fill="FFFFFF"/>
        </w:rPr>
        <w:t>Līguma izpildē iesaistīto apakšuzņēmēju nomaiņa un jaunu apakšuzņēmēju piesaiste</w:t>
      </w:r>
    </w:p>
    <w:p w14:paraId="0770A1CC" w14:textId="77777777" w:rsidR="00A36118" w:rsidRPr="00567FCB" w:rsidRDefault="00A36118" w:rsidP="00567FCB">
      <w:pPr>
        <w:pStyle w:val="tv213"/>
        <w:shd w:val="clear" w:color="auto" w:fill="FFFFFF"/>
        <w:spacing w:before="0" w:beforeAutospacing="0" w:after="0" w:afterAutospacing="0"/>
        <w:jc w:val="both"/>
        <w:rPr>
          <w:rFonts w:asciiTheme="majorBidi" w:hAnsiTheme="majorBidi" w:cstheme="majorBidi"/>
          <w:sz w:val="22"/>
          <w:szCs w:val="22"/>
        </w:rPr>
      </w:pPr>
    </w:p>
    <w:p w14:paraId="572FE10D" w14:textId="222471AE" w:rsidR="00264DFD" w:rsidRPr="00567FCB" w:rsidRDefault="00264DFD" w:rsidP="00567FCB">
      <w:pPr>
        <w:pStyle w:val="tv213"/>
        <w:numPr>
          <w:ilvl w:val="1"/>
          <w:numId w:val="37"/>
        </w:numPr>
        <w:shd w:val="clear" w:color="auto" w:fill="FFFFFF"/>
        <w:spacing w:before="0" w:beforeAutospacing="0" w:after="0" w:afterAutospacing="0"/>
        <w:ind w:left="426" w:hanging="426"/>
        <w:jc w:val="both"/>
        <w:rPr>
          <w:rFonts w:asciiTheme="majorBidi" w:hAnsiTheme="majorBidi" w:cstheme="majorBidi"/>
          <w:sz w:val="22"/>
          <w:szCs w:val="22"/>
        </w:rPr>
      </w:pPr>
      <w:r w:rsidRPr="00567FCB">
        <w:rPr>
          <w:rFonts w:asciiTheme="majorBidi" w:hAnsiTheme="majorBidi" w:cstheme="majorBidi"/>
          <w:sz w:val="22"/>
          <w:szCs w:val="22"/>
        </w:rPr>
        <w:t>Piegādātājs nav tiesīgs bez saskaņošanas ar Pasūtītāju veikt iepirkuma procedūras piedāvājumā norādīto apakšuzņēmēju nomaiņu un iesaistīt papildu apakšuzņēmējus Līguma izpildē. Pasūtītājs ir tiesīgs prasīt apakšuzņēmēja viedokli par nomaiņas iemesliem.</w:t>
      </w:r>
    </w:p>
    <w:p w14:paraId="62D98D75" w14:textId="77777777" w:rsidR="00264DFD" w:rsidRPr="00567FCB" w:rsidRDefault="00264DFD" w:rsidP="00567FCB">
      <w:pPr>
        <w:pStyle w:val="tv213"/>
        <w:shd w:val="clear" w:color="auto" w:fill="FFFFFF"/>
        <w:spacing w:before="0" w:beforeAutospacing="0" w:after="0" w:afterAutospacing="0"/>
        <w:jc w:val="both"/>
        <w:rPr>
          <w:rFonts w:asciiTheme="majorBidi" w:hAnsiTheme="majorBidi" w:cstheme="majorBidi"/>
          <w:sz w:val="22"/>
          <w:szCs w:val="22"/>
        </w:rPr>
      </w:pPr>
    </w:p>
    <w:p w14:paraId="4F14A442" w14:textId="77777777" w:rsidR="00264DFD" w:rsidRPr="00567FCB" w:rsidRDefault="00264DFD" w:rsidP="00567FCB">
      <w:pPr>
        <w:pStyle w:val="tv213"/>
        <w:numPr>
          <w:ilvl w:val="1"/>
          <w:numId w:val="37"/>
        </w:numPr>
        <w:shd w:val="clear" w:color="auto" w:fill="FFFFFF"/>
        <w:spacing w:before="0" w:beforeAutospacing="0" w:after="0" w:afterAutospacing="0"/>
        <w:ind w:left="426" w:hanging="426"/>
        <w:jc w:val="both"/>
        <w:rPr>
          <w:rFonts w:asciiTheme="majorBidi" w:hAnsiTheme="majorBidi" w:cstheme="majorBidi"/>
          <w:sz w:val="22"/>
          <w:szCs w:val="22"/>
        </w:rPr>
      </w:pPr>
      <w:r w:rsidRPr="00567FCB">
        <w:rPr>
          <w:rFonts w:asciiTheme="majorBidi" w:hAnsiTheme="majorBidi" w:cstheme="majorBidi"/>
          <w:sz w:val="22"/>
          <w:szCs w:val="22"/>
        </w:rPr>
        <w:t>Pasūtītājs nepiekrīt piedāvājumā norādītā apakšuzņēmēja nomaiņai, ja pastāv kāds no šādiem nosacījumiem:</w:t>
      </w:r>
    </w:p>
    <w:p w14:paraId="65EE6140" w14:textId="77777777" w:rsidR="00264DFD" w:rsidRPr="00567FCB" w:rsidRDefault="00264DFD" w:rsidP="00567FCB">
      <w:pPr>
        <w:pStyle w:val="tv213"/>
        <w:numPr>
          <w:ilvl w:val="2"/>
          <w:numId w:val="37"/>
        </w:numPr>
        <w:shd w:val="clear" w:color="auto" w:fill="FFFFFF"/>
        <w:spacing w:before="0" w:beforeAutospacing="0" w:after="0" w:afterAutospacing="0"/>
        <w:ind w:left="709" w:hanging="709"/>
        <w:jc w:val="both"/>
        <w:rPr>
          <w:rFonts w:asciiTheme="majorBidi" w:hAnsiTheme="majorBidi" w:cstheme="majorBidi"/>
          <w:sz w:val="22"/>
          <w:szCs w:val="22"/>
        </w:rPr>
      </w:pPr>
      <w:r w:rsidRPr="00567FCB">
        <w:rPr>
          <w:rFonts w:asciiTheme="majorBidi" w:hAnsiTheme="majorBidi" w:cstheme="majorBidi"/>
          <w:sz w:val="22"/>
          <w:szCs w:val="22"/>
        </w:rPr>
        <w:t>piedāvātais apakšuzņēmējs neatbilst iepirkuma procedūras dokumentos apakšuzņēmējiem izvirzītajām prasībām;</w:t>
      </w:r>
    </w:p>
    <w:p w14:paraId="0515B5F6" w14:textId="77777777" w:rsidR="00264DFD" w:rsidRPr="00567FCB" w:rsidRDefault="00264DFD" w:rsidP="00567FCB">
      <w:pPr>
        <w:pStyle w:val="tv213"/>
        <w:numPr>
          <w:ilvl w:val="2"/>
          <w:numId w:val="37"/>
        </w:numPr>
        <w:shd w:val="clear" w:color="auto" w:fill="FFFFFF"/>
        <w:spacing w:before="0" w:beforeAutospacing="0" w:after="0" w:afterAutospacing="0"/>
        <w:ind w:left="709" w:hanging="709"/>
        <w:jc w:val="both"/>
        <w:rPr>
          <w:rFonts w:asciiTheme="majorBidi" w:hAnsiTheme="majorBidi" w:cstheme="majorBidi"/>
          <w:sz w:val="22"/>
          <w:szCs w:val="22"/>
        </w:rPr>
      </w:pPr>
      <w:r w:rsidRPr="00567FCB">
        <w:rPr>
          <w:rFonts w:asciiTheme="majorBidi" w:hAnsiTheme="majorBidi" w:cstheme="majorBidi"/>
          <w:sz w:val="22"/>
          <w:szCs w:val="22"/>
        </w:rPr>
        <w:t>tiek nomainīts apakšuzņēmējs, uz kura iespējām iepirkuma procedūrā Piegādātāja balstījies, lai apliecinātu savas kvalifikācijas atbilstību paziņojumā par līgumu un iepirkuma procedūras dokumentos noteiktajām prasībām, un piedāvātajam apakšuzņēmējam nav vismaz tādas pašas kvalifikācijas, uz kādu iepirkuma procedūrā Piegādātājs atsaucies, apliecinot savu atbilstību iepirkuma procedūrā noteiktajām prasībām, vai tas atbilst PIL 42.panta pirmajā daļā minētajiem pretendentu izslēgšanas iemesliem;</w:t>
      </w:r>
    </w:p>
    <w:p w14:paraId="2CF24C73" w14:textId="0591051E" w:rsidR="00264DFD" w:rsidRPr="00567FCB" w:rsidRDefault="00264DFD" w:rsidP="00567FCB">
      <w:pPr>
        <w:pStyle w:val="tv213"/>
        <w:numPr>
          <w:ilvl w:val="2"/>
          <w:numId w:val="37"/>
        </w:numPr>
        <w:shd w:val="clear" w:color="auto" w:fill="FFFFFF"/>
        <w:spacing w:before="0" w:beforeAutospacing="0" w:after="0" w:afterAutospacing="0"/>
        <w:ind w:left="709" w:hanging="709"/>
        <w:jc w:val="both"/>
        <w:rPr>
          <w:rFonts w:asciiTheme="majorBidi" w:hAnsiTheme="majorBidi" w:cstheme="majorBidi"/>
          <w:sz w:val="22"/>
          <w:szCs w:val="22"/>
        </w:rPr>
      </w:pPr>
      <w:r w:rsidRPr="00567FCB">
        <w:rPr>
          <w:rFonts w:asciiTheme="majorBidi" w:hAnsiTheme="majorBidi" w:cstheme="majorBidi"/>
          <w:sz w:val="22"/>
          <w:szCs w:val="22"/>
        </w:rPr>
        <w:t>piedāvātais apakšuzņēmējs, kura veicamo darbu vai sniedzamo pakalpojumu vērtība ir vismaz 10</w:t>
      </w:r>
      <w:r w:rsidR="002858D3">
        <w:rPr>
          <w:rFonts w:asciiTheme="majorBidi" w:hAnsiTheme="majorBidi" w:cstheme="majorBidi"/>
          <w:sz w:val="22"/>
          <w:szCs w:val="22"/>
        </w:rPr>
        <w:t> </w:t>
      </w:r>
      <w:r w:rsidRPr="002858D3">
        <w:rPr>
          <w:rFonts w:asciiTheme="majorBidi" w:hAnsiTheme="majorBidi" w:cstheme="majorBidi"/>
          <w:sz w:val="22"/>
          <w:szCs w:val="22"/>
        </w:rPr>
        <w:t>000</w:t>
      </w:r>
      <w:r w:rsidR="002858D3">
        <w:rPr>
          <w:rFonts w:asciiTheme="majorBidi" w:hAnsiTheme="majorBidi" w:cstheme="majorBidi"/>
          <w:sz w:val="22"/>
          <w:szCs w:val="22"/>
        </w:rPr>
        <w:t xml:space="preserve"> (desmit </w:t>
      </w:r>
      <w:r w:rsidR="002858D3" w:rsidRPr="006C4C8B">
        <w:rPr>
          <w:rFonts w:asciiTheme="majorBidi" w:hAnsiTheme="majorBidi" w:cstheme="majorBidi"/>
          <w:sz w:val="22"/>
          <w:szCs w:val="22"/>
        </w:rPr>
        <w:t xml:space="preserve">tūkstoši) </w:t>
      </w:r>
      <w:r w:rsidRPr="006C4C8B">
        <w:rPr>
          <w:rFonts w:asciiTheme="majorBidi" w:hAnsiTheme="majorBidi" w:cstheme="majorBidi"/>
          <w:sz w:val="22"/>
          <w:szCs w:val="22"/>
        </w:rPr>
        <w:t>e</w:t>
      </w:r>
      <w:r w:rsidR="002858D3" w:rsidRPr="006C4C8B">
        <w:rPr>
          <w:rFonts w:asciiTheme="majorBidi" w:hAnsiTheme="majorBidi" w:cstheme="majorBidi"/>
          <w:sz w:val="22"/>
          <w:szCs w:val="22"/>
        </w:rPr>
        <w:t>i</w:t>
      </w:r>
      <w:r w:rsidRPr="006C4C8B">
        <w:rPr>
          <w:rFonts w:asciiTheme="majorBidi" w:hAnsiTheme="majorBidi" w:cstheme="majorBidi"/>
          <w:sz w:val="22"/>
          <w:szCs w:val="22"/>
        </w:rPr>
        <w:t>ro, atbilst Publisko</w:t>
      </w:r>
      <w:r w:rsidRPr="00567FCB">
        <w:rPr>
          <w:rFonts w:asciiTheme="majorBidi" w:hAnsiTheme="majorBidi" w:cstheme="majorBidi"/>
          <w:sz w:val="22"/>
          <w:szCs w:val="22"/>
        </w:rPr>
        <w:t xml:space="preserve"> iepirkumu likuma 42.panta otrajā daļā minētajiem pretendentu izslēgšanas iemesliem;</w:t>
      </w:r>
    </w:p>
    <w:p w14:paraId="666BA673" w14:textId="77777777" w:rsidR="00264DFD" w:rsidRPr="00567FCB" w:rsidRDefault="00264DFD" w:rsidP="00567FCB">
      <w:pPr>
        <w:pStyle w:val="tv213"/>
        <w:numPr>
          <w:ilvl w:val="2"/>
          <w:numId w:val="37"/>
        </w:numPr>
        <w:shd w:val="clear" w:color="auto" w:fill="FFFFFF"/>
        <w:spacing w:before="0" w:beforeAutospacing="0" w:after="0" w:afterAutospacing="0"/>
        <w:ind w:left="709" w:hanging="709"/>
        <w:jc w:val="both"/>
        <w:rPr>
          <w:rFonts w:asciiTheme="majorBidi" w:hAnsiTheme="majorBidi" w:cstheme="majorBidi"/>
          <w:sz w:val="22"/>
          <w:szCs w:val="22"/>
        </w:rPr>
      </w:pPr>
      <w:r w:rsidRPr="00567FCB">
        <w:rPr>
          <w:rFonts w:asciiTheme="majorBidi" w:hAnsiTheme="majorBidi" w:cstheme="majorBidi"/>
          <w:sz w:val="22"/>
          <w:szCs w:val="22"/>
        </w:rPr>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4ADD7F57" w14:textId="77777777" w:rsidR="00264DFD" w:rsidRPr="00567FCB" w:rsidRDefault="00264DFD" w:rsidP="00567FCB">
      <w:pPr>
        <w:pStyle w:val="tv213"/>
        <w:shd w:val="clear" w:color="auto" w:fill="FFFFFF"/>
        <w:spacing w:before="0" w:beforeAutospacing="0" w:after="0" w:afterAutospacing="0"/>
        <w:jc w:val="both"/>
        <w:rPr>
          <w:rFonts w:asciiTheme="majorBidi" w:hAnsiTheme="majorBidi" w:cstheme="majorBidi"/>
          <w:sz w:val="22"/>
          <w:szCs w:val="22"/>
        </w:rPr>
      </w:pPr>
    </w:p>
    <w:p w14:paraId="2E6B0639" w14:textId="77777777" w:rsidR="00264DFD" w:rsidRPr="00567FCB" w:rsidRDefault="00264DFD" w:rsidP="00567FCB">
      <w:pPr>
        <w:pStyle w:val="tv213"/>
        <w:numPr>
          <w:ilvl w:val="1"/>
          <w:numId w:val="37"/>
        </w:numPr>
        <w:shd w:val="clear" w:color="auto" w:fill="FFFFFF"/>
        <w:spacing w:before="0" w:beforeAutospacing="0" w:after="0" w:afterAutospacing="0"/>
        <w:ind w:left="426" w:hanging="426"/>
        <w:jc w:val="both"/>
        <w:rPr>
          <w:rFonts w:asciiTheme="majorBidi" w:hAnsiTheme="majorBidi" w:cstheme="majorBidi"/>
          <w:sz w:val="22"/>
          <w:szCs w:val="22"/>
        </w:rPr>
      </w:pPr>
      <w:r w:rsidRPr="00567FCB">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ADA7579" w14:textId="77777777" w:rsidR="00264DFD" w:rsidRPr="00567FCB" w:rsidRDefault="00264DFD" w:rsidP="00567FCB">
      <w:pPr>
        <w:pStyle w:val="tv213"/>
        <w:shd w:val="clear" w:color="auto" w:fill="FFFFFF"/>
        <w:spacing w:before="0" w:beforeAutospacing="0" w:after="0" w:afterAutospacing="0"/>
        <w:jc w:val="both"/>
        <w:rPr>
          <w:rFonts w:asciiTheme="majorBidi" w:hAnsiTheme="majorBidi" w:cstheme="majorBidi"/>
          <w:sz w:val="22"/>
          <w:szCs w:val="22"/>
        </w:rPr>
      </w:pPr>
    </w:p>
    <w:p w14:paraId="09D988B7" w14:textId="77777777" w:rsidR="00264DFD" w:rsidRPr="00567FCB" w:rsidRDefault="00264DFD" w:rsidP="00567FCB">
      <w:pPr>
        <w:pStyle w:val="tv213"/>
        <w:numPr>
          <w:ilvl w:val="1"/>
          <w:numId w:val="37"/>
        </w:numPr>
        <w:shd w:val="clear" w:color="auto" w:fill="FFFFFF"/>
        <w:spacing w:before="0" w:beforeAutospacing="0" w:after="0" w:afterAutospacing="0"/>
        <w:ind w:left="426" w:hanging="426"/>
        <w:jc w:val="both"/>
        <w:rPr>
          <w:rFonts w:asciiTheme="majorBidi" w:hAnsiTheme="majorBidi" w:cstheme="majorBidi"/>
          <w:sz w:val="22"/>
          <w:szCs w:val="22"/>
        </w:rPr>
      </w:pPr>
      <w:r w:rsidRPr="00567FCB">
        <w:rPr>
          <w:rFonts w:asciiTheme="majorBidi" w:hAnsiTheme="majorBidi" w:cstheme="majorBidi"/>
          <w:sz w:val="22"/>
          <w:szCs w:val="22"/>
        </w:rPr>
        <w:t>Pārbaudot jaunā apakšuzņēmēja atbilstību, Pasūtītājs piemēro Publisko iepirkumu likuma 42.panta noteikumus un izslēgšanas iemeslu pārbaudi veic tajā datumā, kad Pasūtītājs lemj par atļaujas sniegšanu Piegādātājam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795E7B37" w14:textId="77777777" w:rsidR="00264DFD" w:rsidRPr="00567FCB" w:rsidRDefault="00264DFD" w:rsidP="00567FCB">
      <w:pPr>
        <w:pStyle w:val="tv213"/>
        <w:shd w:val="clear" w:color="auto" w:fill="FFFFFF"/>
        <w:spacing w:before="0" w:beforeAutospacing="0" w:after="0" w:afterAutospacing="0"/>
        <w:jc w:val="both"/>
        <w:rPr>
          <w:rFonts w:asciiTheme="majorBidi" w:hAnsiTheme="majorBidi" w:cstheme="majorBidi"/>
          <w:sz w:val="22"/>
          <w:szCs w:val="22"/>
        </w:rPr>
      </w:pPr>
    </w:p>
    <w:p w14:paraId="6975DBD2" w14:textId="66780A97" w:rsidR="00264DFD" w:rsidRPr="00567FCB" w:rsidRDefault="00264DFD" w:rsidP="00567FCB">
      <w:pPr>
        <w:pStyle w:val="tv213"/>
        <w:numPr>
          <w:ilvl w:val="1"/>
          <w:numId w:val="37"/>
        </w:numPr>
        <w:shd w:val="clear" w:color="auto" w:fill="FFFFFF"/>
        <w:spacing w:before="0" w:beforeAutospacing="0" w:after="0" w:afterAutospacing="0"/>
        <w:ind w:left="426" w:hanging="426"/>
        <w:jc w:val="both"/>
        <w:rPr>
          <w:rFonts w:asciiTheme="majorBidi" w:hAnsiTheme="majorBidi" w:cstheme="majorBidi"/>
          <w:sz w:val="22"/>
          <w:szCs w:val="22"/>
        </w:rPr>
      </w:pPr>
      <w:r w:rsidRPr="00567FCB">
        <w:rPr>
          <w:rFonts w:asciiTheme="majorBidi" w:hAnsiTheme="majorBidi" w:cstheme="majorBidi"/>
          <w:sz w:val="22"/>
          <w:szCs w:val="22"/>
        </w:rPr>
        <w:t xml:space="preserve">Pasūtītājs pieņem lēmumu atļaut vai atteikt Piegādātāja personāla/apakšuzņēmēju nomaiņu vai jaunu apakšuzņēmēju iesaistīšanu Līguma izpildē 5 (piecu) darbdienu laikā pēc tam, kad saņemta </w:t>
      </w:r>
      <w:r w:rsidRPr="00567FCB">
        <w:rPr>
          <w:rFonts w:asciiTheme="majorBidi" w:hAnsiTheme="majorBidi" w:cstheme="majorBidi"/>
          <w:sz w:val="22"/>
          <w:szCs w:val="22"/>
        </w:rPr>
        <w:lastRenderedPageBreak/>
        <w:t>visa informācija un dokumenti, kas nepieciešami lēmuma pieņemšanai saskaņā ar PIL 62.panta noteikumiem.</w:t>
      </w:r>
    </w:p>
    <w:p w14:paraId="4A7CE8A3" w14:textId="77777777" w:rsidR="00264DFD" w:rsidRPr="00567FCB" w:rsidRDefault="00264DFD" w:rsidP="00567FCB">
      <w:pPr>
        <w:pStyle w:val="tv213"/>
        <w:shd w:val="clear" w:color="auto" w:fill="FFFFFF"/>
        <w:spacing w:before="0" w:beforeAutospacing="0" w:after="0" w:afterAutospacing="0"/>
        <w:jc w:val="both"/>
        <w:rPr>
          <w:rFonts w:asciiTheme="majorBidi" w:hAnsiTheme="majorBidi" w:cstheme="majorBidi"/>
          <w:sz w:val="22"/>
          <w:szCs w:val="22"/>
        </w:rPr>
      </w:pPr>
    </w:p>
    <w:p w14:paraId="697F08EA" w14:textId="77777777" w:rsidR="00264DFD" w:rsidRPr="00567FCB" w:rsidRDefault="00264DFD" w:rsidP="00567FCB">
      <w:pPr>
        <w:pStyle w:val="Sarakstarindkopa"/>
        <w:numPr>
          <w:ilvl w:val="1"/>
          <w:numId w:val="37"/>
        </w:numPr>
        <w:spacing w:after="0" w:line="240" w:lineRule="auto"/>
        <w:ind w:left="426" w:hanging="426"/>
        <w:jc w:val="both"/>
        <w:rPr>
          <w:rFonts w:asciiTheme="majorBidi" w:hAnsiTheme="majorBidi" w:cstheme="majorBidi"/>
          <w:shd w:val="clear" w:color="auto" w:fill="FFFFFF"/>
        </w:rPr>
      </w:pPr>
      <w:r w:rsidRPr="00567FCB">
        <w:rPr>
          <w:rFonts w:asciiTheme="majorBidi" w:hAnsiTheme="majorBidi" w:cstheme="majorBidi"/>
          <w:shd w:val="clear" w:color="auto" w:fill="FFFFFF"/>
        </w:rPr>
        <w:t>Apakšuzņēmēju nomaiņas un/ vai jaunu apakšuzņēmēju piesaistes</w:t>
      </w:r>
      <w:r w:rsidRPr="00567FCB">
        <w:rPr>
          <w:rFonts w:asciiTheme="majorBidi" w:hAnsiTheme="majorBidi" w:cstheme="majorBidi"/>
        </w:rPr>
        <w:t xml:space="preserve"> izvērtēšanai un saskaņošanai, Piegādātājs iesniedz:</w:t>
      </w:r>
    </w:p>
    <w:p w14:paraId="4985DBFD" w14:textId="77777777" w:rsidR="00264DFD" w:rsidRPr="00567FCB" w:rsidRDefault="00264DFD" w:rsidP="00567FCB">
      <w:pPr>
        <w:pStyle w:val="Sarakstarindkopa"/>
        <w:numPr>
          <w:ilvl w:val="2"/>
          <w:numId w:val="37"/>
        </w:numPr>
        <w:spacing w:after="0" w:line="240" w:lineRule="auto"/>
        <w:ind w:left="709" w:hanging="709"/>
        <w:jc w:val="both"/>
        <w:rPr>
          <w:rFonts w:asciiTheme="majorBidi" w:hAnsiTheme="majorBidi" w:cstheme="majorBidi"/>
          <w:bCs/>
        </w:rPr>
      </w:pPr>
      <w:r w:rsidRPr="00567FCB">
        <w:rPr>
          <w:rFonts w:asciiTheme="majorBidi" w:hAnsiTheme="majorBidi" w:cstheme="majorBidi"/>
        </w:rPr>
        <w:t>iesniegumu (brīvā formā) par apakšuzņēmēju nomaiņas vai jaunu apakšuzņēmēju iesaistīšanas saskaņošanu;</w:t>
      </w:r>
    </w:p>
    <w:p w14:paraId="2F5550BA" w14:textId="1B6DED6D" w:rsidR="00264DFD" w:rsidRPr="00567FCB" w:rsidRDefault="00264DFD" w:rsidP="00567FCB">
      <w:pPr>
        <w:pStyle w:val="Sarakstarindkopa"/>
        <w:numPr>
          <w:ilvl w:val="2"/>
          <w:numId w:val="37"/>
        </w:numPr>
        <w:spacing w:after="0" w:line="240" w:lineRule="auto"/>
        <w:ind w:left="709" w:hanging="709"/>
        <w:jc w:val="both"/>
        <w:rPr>
          <w:rFonts w:asciiTheme="majorBidi" w:hAnsiTheme="majorBidi" w:cstheme="majorBidi"/>
          <w:bCs/>
        </w:rPr>
      </w:pPr>
      <w:r w:rsidRPr="00567FCB">
        <w:rPr>
          <w:rFonts w:asciiTheme="majorBidi" w:hAnsiTheme="majorBidi" w:cstheme="majorBidi"/>
        </w:rPr>
        <w:t xml:space="preserve">iesniegumam pielikumā pievieno veidlapu “Pieteikums dalībai </w:t>
      </w:r>
      <w:r w:rsidR="00882FD5">
        <w:rPr>
          <w:rFonts w:asciiTheme="majorBidi" w:hAnsiTheme="majorBidi" w:cstheme="majorBidi"/>
        </w:rPr>
        <w:t>atklātā konkursā</w:t>
      </w:r>
      <w:r w:rsidRPr="00567FCB">
        <w:rPr>
          <w:rFonts w:asciiTheme="majorBidi" w:hAnsiTheme="majorBidi" w:cstheme="majorBidi"/>
        </w:rPr>
        <w:t>” (skat. iepirkuma nolikuma 2.pielikumu), kurā norāda:</w:t>
      </w:r>
    </w:p>
    <w:p w14:paraId="7706C4E9" w14:textId="49F02AC9" w:rsidR="00264DFD" w:rsidRPr="00567FCB" w:rsidRDefault="00264DFD" w:rsidP="00567FCB">
      <w:pPr>
        <w:pStyle w:val="Sarakstarindkopa"/>
        <w:numPr>
          <w:ilvl w:val="0"/>
          <w:numId w:val="35"/>
        </w:numPr>
        <w:spacing w:after="0" w:line="240" w:lineRule="auto"/>
        <w:ind w:left="709" w:hanging="426"/>
        <w:jc w:val="both"/>
        <w:rPr>
          <w:rFonts w:asciiTheme="majorBidi" w:hAnsiTheme="majorBidi" w:cstheme="majorBidi"/>
          <w:bCs/>
        </w:rPr>
      </w:pPr>
      <w:r w:rsidRPr="00567FCB">
        <w:rPr>
          <w:rFonts w:asciiTheme="majorBidi" w:hAnsiTheme="majorBidi" w:cstheme="majorBidi"/>
        </w:rPr>
        <w:t>Piegād</w:t>
      </w:r>
      <w:r w:rsidR="00CC2AB2" w:rsidRPr="00567FCB">
        <w:rPr>
          <w:rFonts w:asciiTheme="majorBidi" w:hAnsiTheme="majorBidi" w:cstheme="majorBidi"/>
        </w:rPr>
        <w:t>ā</w:t>
      </w:r>
      <w:r w:rsidRPr="00567FCB">
        <w:rPr>
          <w:rFonts w:asciiTheme="majorBidi" w:hAnsiTheme="majorBidi" w:cstheme="majorBidi"/>
        </w:rPr>
        <w:t xml:space="preserve">tāja nosaukumu, adresi, </w:t>
      </w:r>
      <w:proofErr w:type="spellStart"/>
      <w:r w:rsidRPr="00567FCB">
        <w:rPr>
          <w:rFonts w:asciiTheme="majorBidi" w:hAnsiTheme="majorBidi" w:cstheme="majorBidi"/>
        </w:rPr>
        <w:t>Reģ.Nr</w:t>
      </w:r>
      <w:proofErr w:type="spellEnd"/>
      <w:r w:rsidRPr="00567FCB">
        <w:rPr>
          <w:rFonts w:asciiTheme="majorBidi" w:hAnsiTheme="majorBidi" w:cstheme="majorBidi"/>
        </w:rPr>
        <w:t>., kontaktpersonu;</w:t>
      </w:r>
    </w:p>
    <w:p w14:paraId="59BD1A93" w14:textId="1A0FD2DA" w:rsidR="00264DFD" w:rsidRPr="00567FCB" w:rsidRDefault="00264DFD" w:rsidP="00567FCB">
      <w:pPr>
        <w:pStyle w:val="Sarakstarindkopa"/>
        <w:numPr>
          <w:ilvl w:val="0"/>
          <w:numId w:val="35"/>
        </w:numPr>
        <w:spacing w:after="0" w:line="240" w:lineRule="auto"/>
        <w:ind w:left="709" w:hanging="426"/>
        <w:jc w:val="both"/>
        <w:rPr>
          <w:rFonts w:asciiTheme="majorBidi" w:hAnsiTheme="majorBidi" w:cstheme="majorBidi"/>
          <w:bCs/>
        </w:rPr>
      </w:pPr>
      <w:r w:rsidRPr="00567FCB">
        <w:rPr>
          <w:rFonts w:asciiTheme="majorBidi" w:hAnsiTheme="majorBidi" w:cstheme="majorBidi"/>
        </w:rPr>
        <w:t xml:space="preserve">atbilstoši konkrētajam gadījumam, aizpilda </w:t>
      </w:r>
      <w:r w:rsidRPr="008A7F65">
        <w:rPr>
          <w:rFonts w:asciiTheme="majorBidi" w:hAnsiTheme="majorBidi" w:cstheme="majorBidi"/>
        </w:rPr>
        <w:t xml:space="preserve">veidlapas </w:t>
      </w:r>
      <w:r w:rsidR="006A3F7E" w:rsidRPr="008A7F65">
        <w:rPr>
          <w:rFonts w:asciiTheme="majorBidi" w:hAnsiTheme="majorBidi" w:cstheme="majorBidi"/>
        </w:rPr>
        <w:t>5., 6.</w:t>
      </w:r>
      <w:r w:rsidRPr="008A7F65">
        <w:rPr>
          <w:rFonts w:asciiTheme="majorBidi" w:hAnsiTheme="majorBidi" w:cstheme="majorBidi"/>
        </w:rPr>
        <w:t xml:space="preserve"> un/ vai </w:t>
      </w:r>
      <w:r w:rsidR="006A3F7E" w:rsidRPr="008A7F65">
        <w:rPr>
          <w:rFonts w:asciiTheme="majorBidi" w:hAnsiTheme="majorBidi" w:cstheme="majorBidi"/>
        </w:rPr>
        <w:t>7.</w:t>
      </w:r>
      <w:r w:rsidRPr="008A7F65">
        <w:rPr>
          <w:rFonts w:asciiTheme="majorBidi" w:hAnsiTheme="majorBidi" w:cstheme="majorBidi"/>
        </w:rPr>
        <w:t>2.punktu</w:t>
      </w:r>
      <w:r w:rsidRPr="00567FCB">
        <w:rPr>
          <w:rFonts w:asciiTheme="majorBidi" w:hAnsiTheme="majorBidi" w:cstheme="majorBidi"/>
        </w:rPr>
        <w:t>.</w:t>
      </w:r>
    </w:p>
    <w:p w14:paraId="0C1459F6" w14:textId="77777777" w:rsidR="00A36118" w:rsidRPr="00567FCB" w:rsidRDefault="00A36118" w:rsidP="00567FCB">
      <w:pPr>
        <w:spacing w:after="0" w:line="240" w:lineRule="auto"/>
        <w:jc w:val="both"/>
        <w:rPr>
          <w:rFonts w:asciiTheme="majorBidi" w:hAnsiTheme="majorBidi" w:cstheme="majorBidi"/>
          <w:bCs/>
        </w:rPr>
      </w:pPr>
    </w:p>
    <w:p w14:paraId="1E57263B" w14:textId="77777777" w:rsidR="00264DFD" w:rsidRPr="00567FCB" w:rsidRDefault="00264DFD" w:rsidP="00567FCB">
      <w:pPr>
        <w:pStyle w:val="Sarakstarindkopa"/>
        <w:numPr>
          <w:ilvl w:val="0"/>
          <w:numId w:val="37"/>
        </w:numPr>
        <w:spacing w:after="0" w:line="240" w:lineRule="auto"/>
        <w:ind w:left="425" w:hanging="425"/>
        <w:jc w:val="center"/>
        <w:rPr>
          <w:rFonts w:asciiTheme="majorBidi" w:hAnsiTheme="majorBidi" w:cstheme="majorBidi"/>
          <w:b/>
          <w:bCs/>
        </w:rPr>
      </w:pPr>
      <w:r w:rsidRPr="00567FCB">
        <w:rPr>
          <w:rFonts w:asciiTheme="majorBidi" w:hAnsiTheme="majorBidi" w:cstheme="majorBidi"/>
          <w:b/>
          <w:bCs/>
        </w:rPr>
        <w:t>Strīdu risināšanas kārtība</w:t>
      </w:r>
    </w:p>
    <w:p w14:paraId="3F3AACC8" w14:textId="77777777" w:rsidR="00A36118" w:rsidRPr="00567FCB" w:rsidRDefault="00A36118" w:rsidP="00567FCB">
      <w:pPr>
        <w:spacing w:after="0" w:line="240" w:lineRule="auto"/>
        <w:jc w:val="both"/>
        <w:rPr>
          <w:rFonts w:asciiTheme="majorBidi" w:hAnsiTheme="majorBidi" w:cstheme="majorBidi"/>
          <w:bCs/>
        </w:rPr>
      </w:pPr>
    </w:p>
    <w:p w14:paraId="278C793C" w14:textId="03CBDF1A" w:rsidR="00264DFD" w:rsidRPr="00567FCB" w:rsidRDefault="00264DFD" w:rsidP="006D6D30">
      <w:pPr>
        <w:pStyle w:val="Sarakstarindkopa"/>
        <w:numPr>
          <w:ilvl w:val="1"/>
          <w:numId w:val="37"/>
        </w:numPr>
        <w:spacing w:after="0" w:line="240" w:lineRule="auto"/>
        <w:ind w:left="426" w:hanging="426"/>
        <w:jc w:val="both"/>
        <w:rPr>
          <w:rFonts w:asciiTheme="majorBidi" w:hAnsiTheme="majorBidi" w:cstheme="majorBidi"/>
          <w:bCs/>
        </w:rPr>
      </w:pPr>
      <w:r w:rsidRPr="00567FCB">
        <w:rPr>
          <w:rFonts w:asciiTheme="majorBidi" w:hAnsiTheme="majorBidi" w:cstheme="majorBidi"/>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4DA035F2" w14:textId="77777777" w:rsidR="00A36118" w:rsidRPr="00567FCB" w:rsidRDefault="00A36118" w:rsidP="00567FCB">
      <w:pPr>
        <w:spacing w:after="0" w:line="240" w:lineRule="auto"/>
        <w:jc w:val="both"/>
        <w:rPr>
          <w:rFonts w:asciiTheme="majorBidi" w:hAnsiTheme="majorBidi" w:cstheme="majorBidi"/>
          <w:bCs/>
        </w:rPr>
      </w:pPr>
    </w:p>
    <w:p w14:paraId="34461872" w14:textId="77777777" w:rsidR="00264DFD" w:rsidRPr="00567FCB" w:rsidRDefault="00264DFD" w:rsidP="00567FCB">
      <w:pPr>
        <w:pStyle w:val="Sarakstarindkopa"/>
        <w:numPr>
          <w:ilvl w:val="0"/>
          <w:numId w:val="37"/>
        </w:numPr>
        <w:spacing w:after="0" w:line="240" w:lineRule="auto"/>
        <w:ind w:left="426" w:hanging="426"/>
        <w:jc w:val="center"/>
        <w:rPr>
          <w:rFonts w:asciiTheme="majorBidi" w:hAnsiTheme="majorBidi" w:cstheme="majorBidi"/>
          <w:b/>
        </w:rPr>
      </w:pPr>
      <w:r w:rsidRPr="00567FCB">
        <w:rPr>
          <w:rFonts w:asciiTheme="majorBidi" w:hAnsiTheme="majorBidi" w:cstheme="majorBidi"/>
          <w:b/>
        </w:rPr>
        <w:t>Personas datu aizsardzība</w:t>
      </w:r>
    </w:p>
    <w:p w14:paraId="1CED4693" w14:textId="77777777" w:rsidR="00A36118" w:rsidRPr="00567FCB" w:rsidRDefault="00A36118" w:rsidP="00567FCB">
      <w:pPr>
        <w:suppressAutoHyphens/>
        <w:spacing w:after="0" w:line="240" w:lineRule="auto"/>
        <w:jc w:val="both"/>
        <w:rPr>
          <w:rFonts w:asciiTheme="majorBidi" w:hAnsiTheme="majorBidi" w:cstheme="majorBidi"/>
        </w:rPr>
      </w:pPr>
    </w:p>
    <w:p w14:paraId="19E37245" w14:textId="47E48226" w:rsidR="00264DFD" w:rsidRPr="00567FCB" w:rsidRDefault="00264DFD" w:rsidP="006D6D30">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Ja Līguma</w:t>
      </w:r>
      <w:r w:rsidR="006D6D30">
        <w:rPr>
          <w:rFonts w:asciiTheme="majorBidi" w:hAnsiTheme="majorBidi" w:cstheme="majorBidi"/>
        </w:rPr>
        <w:t>,</w:t>
      </w:r>
      <w:r w:rsidRPr="00567FCB">
        <w:rPr>
          <w:rFonts w:asciiTheme="majorBidi" w:hAnsiTheme="majorBidi" w:cstheme="majorBidi"/>
        </w:rPr>
        <w:t xml:space="preserve"> un ar to saistīto pienākumu izpildes gaitā</w:t>
      </w:r>
      <w:r w:rsidR="006D6D30">
        <w:rPr>
          <w:rFonts w:asciiTheme="majorBidi" w:hAnsiTheme="majorBidi" w:cstheme="majorBidi"/>
        </w:rPr>
        <w:t>,</w:t>
      </w:r>
      <w:r w:rsidRPr="00567FCB">
        <w:rPr>
          <w:rFonts w:asciiTheme="majorBidi" w:hAnsiTheme="majorBidi" w:cstheme="majorBidi"/>
        </w:rPr>
        <w:t xml:space="preserve"> Līdzēju rīcībā nonāk informācija, kas saistīta ar konkrētām fiziskām personām (turpmāk – Personas dati), Līdzēji apņemas:</w:t>
      </w:r>
    </w:p>
    <w:p w14:paraId="45A38122" w14:textId="77777777" w:rsidR="00264DFD" w:rsidRPr="00567FCB" w:rsidRDefault="00264DFD"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nodrošināt datu konfidencialitāti un datus izmantot tikai Līgumā noteikto pienākumu pildīšanai un mērķu sasniegšanai;</w:t>
      </w:r>
    </w:p>
    <w:p w14:paraId="3B4759DD" w14:textId="295575F0" w:rsidR="00264DFD" w:rsidRPr="00567FCB" w:rsidRDefault="00264DFD"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bez otra Līdzēja rakstiskas piekrišanas</w:t>
      </w:r>
      <w:r w:rsidR="006D6D30">
        <w:rPr>
          <w:rFonts w:asciiTheme="majorBidi" w:hAnsiTheme="majorBidi" w:cstheme="majorBidi"/>
        </w:rPr>
        <w:t>,</w:t>
      </w:r>
      <w:r w:rsidRPr="00567FCB">
        <w:rPr>
          <w:rFonts w:asciiTheme="majorBidi" w:hAnsiTheme="majorBidi" w:cstheme="majorBidi"/>
        </w:rPr>
        <w:t xml:space="preserve"> šos datus trešajām personām izpaust tikai normatīvajos aktos noteiktajos gadījumos</w:t>
      </w:r>
      <w:r w:rsidR="006D6D30">
        <w:rPr>
          <w:rFonts w:asciiTheme="majorBidi" w:hAnsiTheme="majorBidi" w:cstheme="majorBidi"/>
        </w:rPr>
        <w:t>; j</w:t>
      </w:r>
      <w:r w:rsidRPr="00567FCB">
        <w:rPr>
          <w:rFonts w:asciiTheme="majorBidi" w:hAnsiTheme="majorBidi" w:cstheme="majorBidi"/>
        </w:rPr>
        <w:t>ebkurā gadījumā</w:t>
      </w:r>
      <w:r w:rsidR="006D6D30">
        <w:rPr>
          <w:rFonts w:asciiTheme="majorBidi" w:hAnsiTheme="majorBidi" w:cstheme="majorBidi"/>
        </w:rPr>
        <w:t>,</w:t>
      </w:r>
      <w:r w:rsidRPr="00567FCB">
        <w:rPr>
          <w:rFonts w:asciiTheme="majorBidi" w:hAnsiTheme="majorBidi" w:cstheme="majorBidi"/>
        </w:rPr>
        <w:t xml:space="preserve"> par Personas datu nodošanu trešajai personai Līdzēji informē vien</w:t>
      </w:r>
      <w:r w:rsidR="006D6D30">
        <w:rPr>
          <w:rFonts w:asciiTheme="majorBidi" w:hAnsiTheme="majorBidi" w:cstheme="majorBidi"/>
        </w:rPr>
        <w:t>s</w:t>
      </w:r>
      <w:r w:rsidRPr="00567FCB">
        <w:rPr>
          <w:rFonts w:asciiTheme="majorBidi" w:hAnsiTheme="majorBidi" w:cstheme="majorBidi"/>
        </w:rPr>
        <w:t xml:space="preserve"> otru.</w:t>
      </w:r>
    </w:p>
    <w:p w14:paraId="1018DB9A" w14:textId="77777777" w:rsidR="00264DFD" w:rsidRPr="00567FCB" w:rsidRDefault="00264DFD" w:rsidP="00567FCB">
      <w:pPr>
        <w:suppressAutoHyphens/>
        <w:spacing w:after="0" w:line="240" w:lineRule="auto"/>
        <w:jc w:val="both"/>
        <w:rPr>
          <w:rFonts w:asciiTheme="majorBidi" w:hAnsiTheme="majorBidi" w:cstheme="majorBidi"/>
        </w:rPr>
      </w:pPr>
    </w:p>
    <w:p w14:paraId="2B576233" w14:textId="00148578" w:rsidR="00264DFD" w:rsidRPr="00567FCB" w:rsidRDefault="00264DFD" w:rsidP="006D6D30">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736E505E" w14:textId="77777777" w:rsidR="00264DFD" w:rsidRPr="00567FCB" w:rsidRDefault="00264DFD" w:rsidP="00567FCB">
      <w:pPr>
        <w:suppressAutoHyphens/>
        <w:spacing w:after="0" w:line="240" w:lineRule="auto"/>
        <w:jc w:val="both"/>
        <w:rPr>
          <w:rFonts w:asciiTheme="majorBidi" w:hAnsiTheme="majorBidi" w:cstheme="majorBidi"/>
        </w:rPr>
      </w:pPr>
    </w:p>
    <w:p w14:paraId="3BA73B07" w14:textId="77777777" w:rsidR="00264DFD" w:rsidRPr="00567FCB" w:rsidRDefault="00264DFD" w:rsidP="006D6D30">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904700" w14:textId="77777777" w:rsidR="00264DFD" w:rsidRPr="00567FCB" w:rsidRDefault="00264DFD" w:rsidP="00567FCB">
      <w:pPr>
        <w:spacing w:after="0" w:line="240" w:lineRule="auto"/>
        <w:jc w:val="both"/>
        <w:rPr>
          <w:rFonts w:asciiTheme="majorBidi" w:hAnsiTheme="majorBidi" w:cstheme="majorBidi"/>
        </w:rPr>
      </w:pPr>
    </w:p>
    <w:p w14:paraId="6E5EDE62" w14:textId="77777777" w:rsidR="009C5998" w:rsidRPr="00567FCB" w:rsidRDefault="009C5998" w:rsidP="00567FCB">
      <w:pPr>
        <w:pStyle w:val="Sarakstarindkopa"/>
        <w:numPr>
          <w:ilvl w:val="0"/>
          <w:numId w:val="37"/>
        </w:numPr>
        <w:spacing w:after="0" w:line="240" w:lineRule="auto"/>
        <w:ind w:left="426" w:hanging="426"/>
        <w:jc w:val="center"/>
        <w:rPr>
          <w:rFonts w:asciiTheme="majorBidi" w:hAnsiTheme="majorBidi" w:cstheme="majorBidi"/>
          <w:b/>
          <w:bCs/>
        </w:rPr>
      </w:pPr>
      <w:r w:rsidRPr="00567FCB">
        <w:rPr>
          <w:rFonts w:asciiTheme="majorBidi" w:hAnsiTheme="majorBidi" w:cstheme="majorBidi"/>
          <w:b/>
          <w:bCs/>
        </w:rPr>
        <w:t>Citi noteikumi</w:t>
      </w:r>
    </w:p>
    <w:p w14:paraId="48864D30" w14:textId="77777777" w:rsidR="009C5998" w:rsidRPr="00567FCB" w:rsidRDefault="009C5998" w:rsidP="00567FCB">
      <w:pPr>
        <w:suppressAutoHyphens/>
        <w:spacing w:after="0" w:line="240" w:lineRule="auto"/>
        <w:jc w:val="both"/>
        <w:rPr>
          <w:rFonts w:asciiTheme="majorBidi" w:hAnsiTheme="majorBidi" w:cstheme="majorBidi"/>
        </w:rPr>
      </w:pPr>
    </w:p>
    <w:p w14:paraId="634C0061" w14:textId="77777777" w:rsidR="009C5998" w:rsidRPr="00567FCB" w:rsidRDefault="009C5998" w:rsidP="006D6D30">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Līgums ar pielikumiem stājas spēkā ar tā parakstīšanas brīdi un ir spēkā līdz Līdzēju saistību pilnīgai izpildei.</w:t>
      </w:r>
    </w:p>
    <w:p w14:paraId="75B77030" w14:textId="77777777" w:rsidR="009C5998" w:rsidRPr="00567FCB" w:rsidRDefault="009C5998" w:rsidP="00567FCB">
      <w:pPr>
        <w:pStyle w:val="Sarakstarindkopa"/>
        <w:suppressAutoHyphens/>
        <w:spacing w:after="0" w:line="240" w:lineRule="auto"/>
        <w:ind w:left="567" w:hanging="567"/>
        <w:jc w:val="both"/>
        <w:rPr>
          <w:rFonts w:asciiTheme="majorBidi" w:hAnsiTheme="majorBidi" w:cstheme="majorBidi"/>
        </w:rPr>
      </w:pPr>
    </w:p>
    <w:p w14:paraId="1957D14F" w14:textId="77777777" w:rsidR="009C5998" w:rsidRPr="00567FCB" w:rsidRDefault="009C5998" w:rsidP="006D6D30">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Informācijas apmaiņa starp Līdzējiem var notikt gan mutvārdos, gan rakstveidā, saskaņā ar Līguma 12.3. un 12.4.punktā norādīto. Informācija, kas saistīta ar Līguma 8., 9. un 10.punktā norādītajiem jautājumiem, notiek tikai rakstveidā.</w:t>
      </w:r>
    </w:p>
    <w:p w14:paraId="59057E84" w14:textId="77777777" w:rsidR="009C5998" w:rsidRPr="00567FCB" w:rsidRDefault="009C5998" w:rsidP="00567FCB">
      <w:pPr>
        <w:suppressAutoHyphens/>
        <w:spacing w:after="0" w:line="240" w:lineRule="auto"/>
        <w:jc w:val="both"/>
        <w:rPr>
          <w:rFonts w:asciiTheme="majorBidi" w:hAnsiTheme="majorBidi" w:cstheme="majorBidi"/>
        </w:rPr>
      </w:pPr>
    </w:p>
    <w:p w14:paraId="42D37E59" w14:textId="41017145" w:rsidR="009C5998" w:rsidRPr="00567FCB" w:rsidRDefault="009C5998" w:rsidP="006D6D30">
      <w:pPr>
        <w:pStyle w:val="Sarakstarindkopa"/>
        <w:numPr>
          <w:ilvl w:val="1"/>
          <w:numId w:val="37"/>
        </w:numPr>
        <w:suppressAutoHyphens/>
        <w:spacing w:after="0" w:line="240" w:lineRule="auto"/>
        <w:ind w:left="426" w:hanging="426"/>
        <w:jc w:val="both"/>
        <w:rPr>
          <w:rFonts w:asciiTheme="majorBidi" w:hAnsiTheme="majorBidi" w:cstheme="majorBidi"/>
        </w:rPr>
      </w:pPr>
      <w:r w:rsidRPr="00567FCB">
        <w:rPr>
          <w:rFonts w:asciiTheme="majorBidi" w:hAnsiTheme="majorBidi" w:cstheme="majorBidi"/>
        </w:rPr>
        <w:t xml:space="preserve">Sekmīgai Līguma izpildei, </w:t>
      </w:r>
      <w:r w:rsidRPr="00134990">
        <w:rPr>
          <w:rFonts w:asciiTheme="majorBidi" w:hAnsiTheme="majorBidi" w:cstheme="majorBidi"/>
        </w:rPr>
        <w:t>Pasūtītājs, Iestāde un</w:t>
      </w:r>
      <w:r w:rsidRPr="00567FCB">
        <w:rPr>
          <w:rFonts w:asciiTheme="majorBidi" w:hAnsiTheme="majorBidi" w:cstheme="majorBidi"/>
        </w:rPr>
        <w:t xml:space="preserve"> Piegādātājs nozīmē par Līguma izpildi atbildīgās personas:</w:t>
      </w:r>
    </w:p>
    <w:p w14:paraId="46A2E17E" w14:textId="044AEC52" w:rsidR="009C5998" w:rsidRPr="00567FCB" w:rsidRDefault="009C5998"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 xml:space="preserve">par Līguma izpildi atbildīgā persona no </w:t>
      </w:r>
      <w:r w:rsidRPr="00134990">
        <w:rPr>
          <w:rFonts w:asciiTheme="majorBidi" w:hAnsiTheme="majorBidi" w:cstheme="majorBidi"/>
        </w:rPr>
        <w:t>Pasūtītāja un Iestādes puses</w:t>
      </w:r>
      <w:r w:rsidRPr="00567FCB">
        <w:rPr>
          <w:rFonts w:asciiTheme="majorBidi" w:hAnsiTheme="majorBidi" w:cstheme="majorBidi"/>
        </w:rPr>
        <w:t xml:space="preserve">: … </w:t>
      </w:r>
    </w:p>
    <w:p w14:paraId="71B16B59" w14:textId="77777777" w:rsidR="009C5998" w:rsidRPr="00567FCB" w:rsidRDefault="009C5998" w:rsidP="00567FCB">
      <w:pPr>
        <w:pStyle w:val="Sarakstarindkopa"/>
        <w:numPr>
          <w:ilvl w:val="2"/>
          <w:numId w:val="37"/>
        </w:numPr>
        <w:suppressAutoHyphens/>
        <w:spacing w:after="0" w:line="240" w:lineRule="auto"/>
        <w:ind w:left="709" w:hanging="709"/>
        <w:jc w:val="both"/>
        <w:rPr>
          <w:rFonts w:asciiTheme="majorBidi" w:hAnsiTheme="majorBidi" w:cstheme="majorBidi"/>
        </w:rPr>
      </w:pPr>
      <w:r w:rsidRPr="00567FCB">
        <w:rPr>
          <w:rFonts w:asciiTheme="majorBidi" w:hAnsiTheme="majorBidi" w:cstheme="majorBidi"/>
        </w:rPr>
        <w:t xml:space="preserve">par Līguma izpildi atbildīgā persona no Piegādātāja puses: ………., </w:t>
      </w:r>
      <w:proofErr w:type="spellStart"/>
      <w:r w:rsidRPr="00567FCB">
        <w:rPr>
          <w:rFonts w:asciiTheme="majorBidi" w:hAnsiTheme="majorBidi" w:cstheme="majorBidi"/>
        </w:rPr>
        <w:t>mob</w:t>
      </w:r>
      <w:proofErr w:type="spellEnd"/>
      <w:r w:rsidRPr="00567FCB">
        <w:rPr>
          <w:rFonts w:asciiTheme="majorBidi" w:hAnsiTheme="majorBidi" w:cstheme="majorBidi"/>
        </w:rPr>
        <w:t xml:space="preserve">………, </w:t>
      </w:r>
      <w:r w:rsidRPr="00567FCB">
        <w:rPr>
          <w:rFonts w:asciiTheme="majorBidi" w:hAnsiTheme="majorBidi" w:cstheme="majorBidi"/>
          <w:i/>
          <w:iCs/>
        </w:rPr>
        <w:t>[e-pasts: …, ja pretendents ir fiziska persona]</w:t>
      </w:r>
      <w:r w:rsidRPr="00567FCB">
        <w:rPr>
          <w:rFonts w:asciiTheme="majorBidi" w:hAnsiTheme="majorBidi" w:cstheme="majorBidi"/>
        </w:rPr>
        <w:t>.</w:t>
      </w:r>
    </w:p>
    <w:p w14:paraId="3E702799" w14:textId="77777777" w:rsidR="009C5998" w:rsidRPr="00567FCB" w:rsidRDefault="009C5998" w:rsidP="00567FCB">
      <w:pPr>
        <w:suppressAutoHyphens/>
        <w:spacing w:after="0" w:line="240" w:lineRule="auto"/>
        <w:jc w:val="both"/>
        <w:rPr>
          <w:rFonts w:asciiTheme="majorBidi" w:hAnsiTheme="majorBidi" w:cstheme="majorBidi"/>
        </w:rPr>
      </w:pPr>
    </w:p>
    <w:p w14:paraId="6FABF291" w14:textId="77777777" w:rsidR="009C5998" w:rsidRPr="00567FCB" w:rsidRDefault="009C5998" w:rsidP="00567FCB">
      <w:pPr>
        <w:pStyle w:val="Sarakstarindkopa"/>
        <w:numPr>
          <w:ilvl w:val="1"/>
          <w:numId w:val="37"/>
        </w:numPr>
        <w:suppressAutoHyphens/>
        <w:spacing w:after="0" w:line="240" w:lineRule="auto"/>
        <w:ind w:left="426"/>
        <w:jc w:val="both"/>
        <w:rPr>
          <w:rFonts w:asciiTheme="majorBidi" w:hAnsiTheme="majorBidi" w:cstheme="majorBidi"/>
          <w:iCs/>
        </w:rPr>
      </w:pPr>
      <w:r w:rsidRPr="00567FCB">
        <w:rPr>
          <w:rFonts w:asciiTheme="majorBidi" w:hAnsiTheme="majorBidi" w:cstheme="majorBidi"/>
          <w:shd w:val="clear" w:color="auto" w:fill="FFFFFF"/>
        </w:rPr>
        <w:t>Elektroniskai saziņai un jebkurai elektronisko dokumentu apritei:</w:t>
      </w:r>
    </w:p>
    <w:p w14:paraId="3285AAA6" w14:textId="1F26F7DD" w:rsidR="009C5998" w:rsidRPr="00567FCB" w:rsidRDefault="009C5998" w:rsidP="00567FCB">
      <w:pPr>
        <w:pStyle w:val="Sarakstarindkopa"/>
        <w:numPr>
          <w:ilvl w:val="2"/>
          <w:numId w:val="37"/>
        </w:numPr>
        <w:suppressAutoHyphens/>
        <w:spacing w:after="0" w:line="240" w:lineRule="auto"/>
        <w:ind w:left="709" w:hanging="709"/>
        <w:jc w:val="both"/>
        <w:rPr>
          <w:rFonts w:asciiTheme="majorBidi" w:hAnsiTheme="majorBidi" w:cstheme="majorBidi"/>
          <w:iCs/>
        </w:rPr>
      </w:pPr>
      <w:r w:rsidRPr="00567FCB">
        <w:rPr>
          <w:rFonts w:asciiTheme="majorBidi" w:hAnsiTheme="majorBidi" w:cstheme="majorBidi"/>
          <w:shd w:val="clear" w:color="auto" w:fill="FFFFFF"/>
        </w:rPr>
        <w:t>ar Pasūtītāju:</w:t>
      </w:r>
    </w:p>
    <w:p w14:paraId="2F8B5DC5" w14:textId="77777777" w:rsidR="006D6D30" w:rsidRPr="006D6D30" w:rsidRDefault="009C5998" w:rsidP="006D6D30">
      <w:pPr>
        <w:pStyle w:val="Sarakstarindkopa"/>
        <w:numPr>
          <w:ilvl w:val="3"/>
          <w:numId w:val="37"/>
        </w:numPr>
        <w:suppressAutoHyphens/>
        <w:spacing w:after="0" w:line="240" w:lineRule="auto"/>
        <w:ind w:left="993" w:hanging="993"/>
        <w:jc w:val="both"/>
        <w:rPr>
          <w:rFonts w:asciiTheme="majorBidi" w:hAnsiTheme="majorBidi" w:cstheme="majorBidi"/>
          <w:iCs/>
        </w:rPr>
      </w:pPr>
      <w:r w:rsidRPr="00567FCB">
        <w:rPr>
          <w:rFonts w:asciiTheme="majorBidi" w:hAnsiTheme="majorBidi" w:cstheme="majorBidi"/>
          <w:shd w:val="clear" w:color="auto" w:fill="FFFFFF"/>
        </w:rPr>
        <w:t>juridiska persona izmanto oficiālo elektronisko adresi;</w:t>
      </w:r>
    </w:p>
    <w:p w14:paraId="3F89F81E" w14:textId="10992928" w:rsidR="009C5998" w:rsidRPr="006D6D30" w:rsidRDefault="009C5998" w:rsidP="006D6D30">
      <w:pPr>
        <w:pStyle w:val="Sarakstarindkopa"/>
        <w:numPr>
          <w:ilvl w:val="3"/>
          <w:numId w:val="37"/>
        </w:numPr>
        <w:suppressAutoHyphens/>
        <w:spacing w:after="0" w:line="240" w:lineRule="auto"/>
        <w:ind w:left="993" w:hanging="993"/>
        <w:jc w:val="both"/>
        <w:rPr>
          <w:rStyle w:val="Hipersaite"/>
          <w:rFonts w:asciiTheme="majorBidi" w:hAnsiTheme="majorBidi" w:cstheme="majorBidi"/>
          <w:iCs/>
          <w:color w:val="auto"/>
          <w:u w:val="none"/>
        </w:rPr>
      </w:pPr>
      <w:r w:rsidRPr="006D6D30">
        <w:rPr>
          <w:rFonts w:asciiTheme="majorBidi" w:hAnsiTheme="majorBidi" w:cstheme="majorBidi"/>
          <w:shd w:val="clear" w:color="auto" w:fill="FFFFFF"/>
        </w:rPr>
        <w:t xml:space="preserve">fiziska persona izmanto oficiālo elektronisko adresi vai e-pasta adresi: </w:t>
      </w:r>
      <w:hyperlink r:id="rId22" w:history="1">
        <w:r w:rsidRPr="006D6D30">
          <w:rPr>
            <w:rStyle w:val="Hipersaite"/>
            <w:rFonts w:asciiTheme="majorBidi" w:hAnsiTheme="majorBidi" w:cstheme="majorBidi"/>
            <w:shd w:val="clear" w:color="auto" w:fill="FFFFFF"/>
          </w:rPr>
          <w:t>dome@balvi.lv</w:t>
        </w:r>
      </w:hyperlink>
      <w:r w:rsidRPr="006D6D30">
        <w:rPr>
          <w:rStyle w:val="Hipersaite"/>
          <w:rFonts w:asciiTheme="majorBidi" w:hAnsiTheme="majorBidi" w:cstheme="majorBidi"/>
          <w:color w:val="auto"/>
          <w:u w:val="none"/>
          <w:shd w:val="clear" w:color="auto" w:fill="FFFFFF"/>
        </w:rPr>
        <w:t xml:space="preserve"> </w:t>
      </w:r>
      <w:r w:rsidR="006D6D30">
        <w:rPr>
          <w:rStyle w:val="Hipersaite"/>
          <w:rFonts w:asciiTheme="majorBidi" w:hAnsiTheme="majorBidi" w:cstheme="majorBidi"/>
          <w:color w:val="auto"/>
          <w:u w:val="none"/>
          <w:shd w:val="clear" w:color="auto" w:fill="FFFFFF"/>
        </w:rPr>
        <w:t>;</w:t>
      </w:r>
    </w:p>
    <w:p w14:paraId="2B005B9C" w14:textId="2C5FDF46" w:rsidR="009C5998" w:rsidRPr="00567FCB" w:rsidRDefault="009C5998" w:rsidP="00567FCB">
      <w:pPr>
        <w:pStyle w:val="Sarakstarindkopa"/>
        <w:numPr>
          <w:ilvl w:val="2"/>
          <w:numId w:val="37"/>
        </w:numPr>
        <w:suppressAutoHyphens/>
        <w:spacing w:after="0" w:line="240" w:lineRule="auto"/>
        <w:ind w:left="709" w:hanging="709"/>
        <w:jc w:val="both"/>
        <w:rPr>
          <w:rFonts w:asciiTheme="majorBidi" w:hAnsiTheme="majorBidi" w:cstheme="majorBidi"/>
          <w:iCs/>
        </w:rPr>
      </w:pPr>
      <w:r w:rsidRPr="006D6D30">
        <w:rPr>
          <w:rFonts w:asciiTheme="majorBidi" w:hAnsiTheme="majorBidi" w:cstheme="majorBidi"/>
          <w:iCs/>
        </w:rPr>
        <w:lastRenderedPageBreak/>
        <w:t xml:space="preserve">ar Iestādi – </w:t>
      </w:r>
      <w:r w:rsidRPr="006D6D30">
        <w:rPr>
          <w:rFonts w:asciiTheme="majorBidi" w:hAnsiTheme="majorBidi" w:cstheme="majorBidi"/>
          <w:iCs/>
          <w:shd w:val="clear" w:color="auto" w:fill="FFFFFF"/>
        </w:rPr>
        <w:t>e-pasta</w:t>
      </w:r>
      <w:r w:rsidRPr="00567FCB">
        <w:rPr>
          <w:rFonts w:asciiTheme="majorBidi" w:hAnsiTheme="majorBidi" w:cstheme="majorBidi"/>
          <w:shd w:val="clear" w:color="auto" w:fill="FFFFFF"/>
        </w:rPr>
        <w:t xml:space="preserve"> adresi:</w:t>
      </w:r>
      <w:r w:rsidRPr="00567FCB">
        <w:rPr>
          <w:rFonts w:asciiTheme="majorBidi" w:hAnsiTheme="majorBidi" w:cstheme="majorBidi"/>
        </w:rPr>
        <w:t xml:space="preserve"> … </w:t>
      </w:r>
      <w:r w:rsidRPr="00567FCB">
        <w:rPr>
          <w:rFonts w:asciiTheme="majorBidi" w:hAnsiTheme="majorBidi" w:cstheme="majorBidi"/>
          <w:shd w:val="clear" w:color="auto" w:fill="FFFFFF"/>
        </w:rPr>
        <w:t>.</w:t>
      </w:r>
    </w:p>
    <w:p w14:paraId="47C738CD" w14:textId="77777777" w:rsidR="009C5998" w:rsidRPr="00567FCB" w:rsidRDefault="009C5998" w:rsidP="00567FCB">
      <w:pPr>
        <w:suppressAutoHyphens/>
        <w:spacing w:after="0" w:line="240" w:lineRule="auto"/>
        <w:jc w:val="both"/>
        <w:rPr>
          <w:rFonts w:asciiTheme="majorBidi" w:hAnsiTheme="majorBidi" w:cstheme="majorBidi"/>
          <w:iCs/>
        </w:rPr>
      </w:pPr>
    </w:p>
    <w:p w14:paraId="40DAF51A" w14:textId="77777777" w:rsidR="009C5998" w:rsidRPr="00567FCB" w:rsidRDefault="009C5998" w:rsidP="00567FCB">
      <w:pPr>
        <w:pStyle w:val="Sarakstarindkopa"/>
        <w:numPr>
          <w:ilvl w:val="1"/>
          <w:numId w:val="37"/>
        </w:numPr>
        <w:suppressAutoHyphens/>
        <w:spacing w:after="0" w:line="240" w:lineRule="auto"/>
        <w:ind w:left="567" w:hanging="567"/>
        <w:jc w:val="both"/>
        <w:rPr>
          <w:rFonts w:asciiTheme="majorBidi" w:hAnsiTheme="majorBidi" w:cstheme="majorBidi"/>
        </w:rPr>
      </w:pPr>
      <w:r w:rsidRPr="00567FCB">
        <w:rPr>
          <w:rFonts w:asciiTheme="majorBidi" w:hAnsiTheme="majorBidi" w:cstheme="majorBidi"/>
        </w:rPr>
        <w:t>Visos citos jautājumos, ko neparedz Līguma noteikumi, Līdzēji vadās pēc Latvijas Republikas spēkā esošās likumdošanas.</w:t>
      </w:r>
    </w:p>
    <w:p w14:paraId="5B9BDD78" w14:textId="77777777" w:rsidR="005C6626" w:rsidRPr="00567FCB" w:rsidRDefault="005C6626" w:rsidP="00567FCB">
      <w:pPr>
        <w:spacing w:after="0" w:line="240" w:lineRule="auto"/>
        <w:contextualSpacing/>
        <w:jc w:val="both"/>
        <w:rPr>
          <w:rFonts w:asciiTheme="majorBidi" w:hAnsiTheme="majorBidi" w:cstheme="majorBidi"/>
        </w:rPr>
      </w:pPr>
    </w:p>
    <w:p w14:paraId="058C367D" w14:textId="17D62EBC" w:rsidR="005C6626" w:rsidRPr="00550460" w:rsidRDefault="005C6626" w:rsidP="00550460">
      <w:pPr>
        <w:pStyle w:val="Sarakstarindkopa"/>
        <w:numPr>
          <w:ilvl w:val="0"/>
          <w:numId w:val="37"/>
        </w:numPr>
        <w:spacing w:after="0" w:line="240" w:lineRule="auto"/>
        <w:ind w:left="426" w:hanging="426"/>
        <w:jc w:val="center"/>
        <w:rPr>
          <w:rFonts w:asciiTheme="majorBidi" w:hAnsiTheme="majorBidi" w:cstheme="majorBidi"/>
          <w:b/>
        </w:rPr>
      </w:pPr>
      <w:r w:rsidRPr="00550460">
        <w:rPr>
          <w:rFonts w:asciiTheme="majorBidi" w:hAnsiTheme="majorBidi" w:cstheme="majorBidi"/>
          <w:b/>
        </w:rPr>
        <w:t>Līdzēju rekvizīti un paraksti</w:t>
      </w:r>
    </w:p>
    <w:p w14:paraId="6F13107B" w14:textId="77777777" w:rsidR="005C6626" w:rsidRPr="00567FCB" w:rsidRDefault="005C6626" w:rsidP="00567FCB">
      <w:pPr>
        <w:spacing w:after="0" w:line="240" w:lineRule="auto"/>
        <w:contextualSpacing/>
        <w:jc w:val="both"/>
        <w:rPr>
          <w:rFonts w:asciiTheme="majorBidi" w:hAnsiTheme="majorBidi" w:cstheme="majorBidi"/>
          <w:bCs/>
        </w:rPr>
      </w:pPr>
    </w:p>
    <w:tbl>
      <w:tblPr>
        <w:tblStyle w:val="Reatabula"/>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C5998" w:rsidRPr="00567FCB" w14:paraId="450B9D82" w14:textId="77777777" w:rsidTr="009C5998">
        <w:tc>
          <w:tcPr>
            <w:tcW w:w="4530" w:type="dxa"/>
          </w:tcPr>
          <w:p w14:paraId="1862359E" w14:textId="1A3406F0" w:rsidR="009C5998" w:rsidRPr="00567FCB" w:rsidRDefault="009C5998" w:rsidP="00567FCB">
            <w:pPr>
              <w:contextualSpacing/>
              <w:jc w:val="both"/>
              <w:rPr>
                <w:rFonts w:asciiTheme="majorBidi" w:hAnsiTheme="majorBidi" w:cstheme="majorBidi"/>
                <w:b/>
                <w:bCs/>
                <w:sz w:val="22"/>
                <w:szCs w:val="22"/>
              </w:rPr>
            </w:pPr>
            <w:r w:rsidRPr="00567FCB">
              <w:rPr>
                <w:rFonts w:asciiTheme="majorBidi" w:hAnsiTheme="majorBidi" w:cstheme="majorBidi"/>
                <w:b/>
                <w:bCs/>
                <w:sz w:val="22"/>
                <w:szCs w:val="22"/>
              </w:rPr>
              <w:t>PASŪTĪTĀJS:</w:t>
            </w:r>
          </w:p>
        </w:tc>
        <w:tc>
          <w:tcPr>
            <w:tcW w:w="4531" w:type="dxa"/>
            <w:hideMark/>
          </w:tcPr>
          <w:p w14:paraId="55DE1D01" w14:textId="77777777"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b/>
                <w:bCs/>
                <w:sz w:val="22"/>
                <w:szCs w:val="22"/>
              </w:rPr>
              <w:t>PIEGĀDĀTĀJS:</w:t>
            </w:r>
          </w:p>
        </w:tc>
      </w:tr>
      <w:tr w:rsidR="009C5998" w:rsidRPr="00567FCB" w14:paraId="363C7091" w14:textId="77777777" w:rsidTr="009C5998">
        <w:tc>
          <w:tcPr>
            <w:tcW w:w="4530" w:type="dxa"/>
          </w:tcPr>
          <w:p w14:paraId="0E40E74B" w14:textId="58FAD8F6" w:rsidR="009C5998" w:rsidRPr="00567FCB" w:rsidRDefault="009C5998" w:rsidP="00567FCB">
            <w:pPr>
              <w:contextualSpacing/>
              <w:jc w:val="both"/>
              <w:rPr>
                <w:rFonts w:asciiTheme="majorBidi" w:hAnsiTheme="majorBidi" w:cstheme="majorBidi"/>
                <w:b/>
                <w:sz w:val="22"/>
                <w:szCs w:val="22"/>
              </w:rPr>
            </w:pPr>
            <w:r w:rsidRPr="00567FCB">
              <w:rPr>
                <w:rFonts w:asciiTheme="majorBidi" w:hAnsiTheme="majorBidi" w:cstheme="majorBidi"/>
                <w:b/>
                <w:sz w:val="22"/>
                <w:szCs w:val="22"/>
              </w:rPr>
              <w:t>Balvu novada pašvaldības</w:t>
            </w:r>
          </w:p>
        </w:tc>
        <w:tc>
          <w:tcPr>
            <w:tcW w:w="4531" w:type="dxa"/>
            <w:hideMark/>
          </w:tcPr>
          <w:p w14:paraId="2E84C313" w14:textId="77777777"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b/>
                <w:sz w:val="22"/>
                <w:szCs w:val="22"/>
              </w:rPr>
              <w:t>SIA “………”</w:t>
            </w:r>
          </w:p>
        </w:tc>
      </w:tr>
      <w:tr w:rsidR="009C5998" w:rsidRPr="00567FCB" w14:paraId="4C69182E" w14:textId="77777777" w:rsidTr="009C5998">
        <w:tc>
          <w:tcPr>
            <w:tcW w:w="4530" w:type="dxa"/>
          </w:tcPr>
          <w:p w14:paraId="7500D99E" w14:textId="2A6242EA" w:rsidR="009C5998" w:rsidRPr="00567FCB" w:rsidRDefault="009C5998" w:rsidP="00567FCB">
            <w:pPr>
              <w:contextualSpacing/>
              <w:jc w:val="both"/>
              <w:rPr>
                <w:rFonts w:asciiTheme="majorBidi" w:hAnsiTheme="majorBidi" w:cstheme="majorBidi"/>
                <w:sz w:val="22"/>
                <w:szCs w:val="22"/>
              </w:rPr>
            </w:pPr>
            <w:r w:rsidRPr="00567FCB">
              <w:rPr>
                <w:rFonts w:asciiTheme="majorBidi" w:hAnsiTheme="majorBidi" w:cstheme="majorBidi"/>
                <w:sz w:val="22"/>
                <w:szCs w:val="22"/>
              </w:rPr>
              <w:t>Reģ.Nr.</w:t>
            </w:r>
            <w:r w:rsidRPr="00567FCB">
              <w:rPr>
                <w:rFonts w:asciiTheme="majorBidi" w:eastAsia="Calibri" w:hAnsiTheme="majorBidi" w:cstheme="majorBidi"/>
                <w:sz w:val="22"/>
                <w:szCs w:val="22"/>
              </w:rPr>
              <w:t>90009115622</w:t>
            </w:r>
          </w:p>
        </w:tc>
        <w:tc>
          <w:tcPr>
            <w:tcW w:w="4531" w:type="dxa"/>
            <w:hideMark/>
          </w:tcPr>
          <w:p w14:paraId="5B64FDCA" w14:textId="77777777" w:rsidR="009C5998" w:rsidRPr="00567FCB" w:rsidRDefault="009C5998" w:rsidP="00567FCB">
            <w:pPr>
              <w:contextualSpacing/>
              <w:jc w:val="both"/>
              <w:rPr>
                <w:rFonts w:asciiTheme="majorBidi" w:hAnsiTheme="majorBidi" w:cstheme="majorBidi"/>
                <w:bCs/>
                <w:sz w:val="22"/>
                <w:szCs w:val="22"/>
              </w:rPr>
            </w:pPr>
            <w:proofErr w:type="spellStart"/>
            <w:r w:rsidRPr="00567FCB">
              <w:rPr>
                <w:rFonts w:asciiTheme="majorBidi" w:hAnsiTheme="majorBidi" w:cstheme="majorBidi"/>
                <w:sz w:val="22"/>
                <w:szCs w:val="22"/>
              </w:rPr>
              <w:t>Reģ.Nr</w:t>
            </w:r>
            <w:proofErr w:type="spellEnd"/>
            <w:r w:rsidRPr="00567FCB">
              <w:rPr>
                <w:rFonts w:asciiTheme="majorBidi" w:hAnsiTheme="majorBidi" w:cstheme="majorBidi"/>
                <w:sz w:val="22"/>
                <w:szCs w:val="22"/>
              </w:rPr>
              <w:t>…</w:t>
            </w:r>
          </w:p>
        </w:tc>
      </w:tr>
      <w:tr w:rsidR="009C5998" w:rsidRPr="00567FCB" w14:paraId="1420A80E" w14:textId="77777777" w:rsidTr="009C5998">
        <w:tc>
          <w:tcPr>
            <w:tcW w:w="4530" w:type="dxa"/>
          </w:tcPr>
          <w:p w14:paraId="4CB6AEB2" w14:textId="16ADD3EA" w:rsidR="009C5998" w:rsidRPr="00567FCB" w:rsidRDefault="009C5998" w:rsidP="00567FCB">
            <w:pPr>
              <w:contextualSpacing/>
              <w:jc w:val="both"/>
              <w:rPr>
                <w:rFonts w:asciiTheme="majorBidi" w:hAnsiTheme="majorBidi" w:cstheme="majorBidi"/>
                <w:sz w:val="22"/>
                <w:szCs w:val="22"/>
              </w:rPr>
            </w:pPr>
            <w:r w:rsidRPr="00567FCB">
              <w:rPr>
                <w:rFonts w:asciiTheme="majorBidi" w:hAnsiTheme="majorBidi" w:cstheme="majorBidi"/>
                <w:sz w:val="22"/>
                <w:szCs w:val="22"/>
              </w:rPr>
              <w:t>Bērzpils iela 1A, Balvi, Balvu nov., LV-4501</w:t>
            </w:r>
          </w:p>
        </w:tc>
        <w:tc>
          <w:tcPr>
            <w:tcW w:w="4531" w:type="dxa"/>
            <w:hideMark/>
          </w:tcPr>
          <w:p w14:paraId="5F7B3156" w14:textId="77777777"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sz w:val="22"/>
                <w:szCs w:val="22"/>
              </w:rPr>
              <w:t>…</w:t>
            </w:r>
          </w:p>
        </w:tc>
      </w:tr>
      <w:tr w:rsidR="009C5998" w:rsidRPr="00567FCB" w14:paraId="193CA71F" w14:textId="77777777" w:rsidTr="009C5998">
        <w:tc>
          <w:tcPr>
            <w:tcW w:w="4530" w:type="dxa"/>
          </w:tcPr>
          <w:p w14:paraId="40252AFA" w14:textId="25A787BC"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sz w:val="22"/>
                <w:szCs w:val="22"/>
              </w:rPr>
              <w:t xml:space="preserve">Banka: </w:t>
            </w:r>
          </w:p>
        </w:tc>
        <w:tc>
          <w:tcPr>
            <w:tcW w:w="4531" w:type="dxa"/>
            <w:hideMark/>
          </w:tcPr>
          <w:p w14:paraId="6602ECA0" w14:textId="77777777"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sz w:val="22"/>
                <w:szCs w:val="22"/>
              </w:rPr>
              <w:t>Banka: AS “……..”</w:t>
            </w:r>
          </w:p>
        </w:tc>
      </w:tr>
      <w:tr w:rsidR="009C5998" w:rsidRPr="00567FCB" w14:paraId="5C86D214" w14:textId="77777777" w:rsidTr="009C5998">
        <w:tc>
          <w:tcPr>
            <w:tcW w:w="4530" w:type="dxa"/>
          </w:tcPr>
          <w:p w14:paraId="19297BCD" w14:textId="270EF4F7"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sz w:val="22"/>
                <w:szCs w:val="22"/>
              </w:rPr>
              <w:t xml:space="preserve">Kods: </w:t>
            </w:r>
          </w:p>
        </w:tc>
        <w:tc>
          <w:tcPr>
            <w:tcW w:w="4531" w:type="dxa"/>
            <w:hideMark/>
          </w:tcPr>
          <w:p w14:paraId="33F1C106" w14:textId="77777777"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sz w:val="22"/>
                <w:szCs w:val="22"/>
              </w:rPr>
              <w:t>Kods: …..</w:t>
            </w:r>
          </w:p>
        </w:tc>
      </w:tr>
      <w:tr w:rsidR="009C5998" w:rsidRPr="00567FCB" w14:paraId="0714B719" w14:textId="77777777" w:rsidTr="009C5998">
        <w:tc>
          <w:tcPr>
            <w:tcW w:w="4530" w:type="dxa"/>
          </w:tcPr>
          <w:p w14:paraId="1222AEFD" w14:textId="03D86E04" w:rsidR="009C5998" w:rsidRPr="00567FCB" w:rsidRDefault="009C5998" w:rsidP="00567FCB">
            <w:pPr>
              <w:contextualSpacing/>
              <w:jc w:val="both"/>
              <w:rPr>
                <w:rFonts w:asciiTheme="majorBidi" w:hAnsiTheme="majorBidi" w:cstheme="majorBidi"/>
                <w:bCs/>
                <w:sz w:val="22"/>
                <w:szCs w:val="22"/>
              </w:rPr>
            </w:pPr>
            <w:r w:rsidRPr="00567FCB">
              <w:rPr>
                <w:rFonts w:asciiTheme="majorBidi" w:hAnsiTheme="majorBidi" w:cstheme="majorBidi"/>
                <w:sz w:val="22"/>
                <w:szCs w:val="22"/>
              </w:rPr>
              <w:t xml:space="preserve">Konta Nr.: </w:t>
            </w:r>
          </w:p>
        </w:tc>
        <w:tc>
          <w:tcPr>
            <w:tcW w:w="4531" w:type="dxa"/>
            <w:hideMark/>
          </w:tcPr>
          <w:p w14:paraId="287762C4" w14:textId="77777777" w:rsidR="009C5998" w:rsidRPr="00567FCB" w:rsidRDefault="009C5998" w:rsidP="00567FCB">
            <w:pPr>
              <w:contextualSpacing/>
              <w:jc w:val="both"/>
              <w:rPr>
                <w:rFonts w:asciiTheme="majorBidi" w:hAnsiTheme="majorBidi" w:cstheme="majorBidi"/>
                <w:sz w:val="22"/>
                <w:szCs w:val="22"/>
              </w:rPr>
            </w:pPr>
            <w:r w:rsidRPr="00567FCB">
              <w:rPr>
                <w:rFonts w:asciiTheme="majorBidi" w:hAnsiTheme="majorBidi" w:cstheme="majorBidi"/>
                <w:sz w:val="22"/>
                <w:szCs w:val="22"/>
              </w:rPr>
              <w:t>Konta Nr.: LV…</w:t>
            </w:r>
          </w:p>
        </w:tc>
      </w:tr>
      <w:tr w:rsidR="009C5998" w:rsidRPr="00567FCB" w14:paraId="6656172E" w14:textId="77777777" w:rsidTr="009C5998">
        <w:tc>
          <w:tcPr>
            <w:tcW w:w="4530" w:type="dxa"/>
          </w:tcPr>
          <w:p w14:paraId="289D18BA" w14:textId="77777777" w:rsidR="009C5998" w:rsidRPr="00567FCB" w:rsidRDefault="009C5998" w:rsidP="00567FCB">
            <w:pPr>
              <w:contextualSpacing/>
              <w:jc w:val="both"/>
              <w:rPr>
                <w:rFonts w:asciiTheme="majorBidi" w:hAnsiTheme="majorBidi" w:cstheme="majorBidi"/>
                <w:bCs/>
                <w:sz w:val="22"/>
                <w:szCs w:val="22"/>
              </w:rPr>
            </w:pPr>
          </w:p>
        </w:tc>
        <w:tc>
          <w:tcPr>
            <w:tcW w:w="4531" w:type="dxa"/>
            <w:hideMark/>
          </w:tcPr>
          <w:p w14:paraId="449A164B" w14:textId="77777777" w:rsidR="009C5998" w:rsidRPr="00567FCB" w:rsidRDefault="009C5998" w:rsidP="00567FCB">
            <w:pPr>
              <w:contextualSpacing/>
              <w:jc w:val="both"/>
              <w:rPr>
                <w:rFonts w:asciiTheme="majorBidi" w:hAnsiTheme="majorBidi" w:cstheme="majorBidi"/>
                <w:sz w:val="22"/>
                <w:szCs w:val="22"/>
              </w:rPr>
            </w:pPr>
            <w:r w:rsidRPr="00567FCB">
              <w:rPr>
                <w:rFonts w:asciiTheme="majorBidi" w:hAnsiTheme="majorBidi" w:cstheme="majorBidi"/>
                <w:color w:val="000000"/>
                <w:sz w:val="22"/>
                <w:szCs w:val="22"/>
              </w:rPr>
              <w:t xml:space="preserve">Apakšuzņēmēja/-u tālruni, </w:t>
            </w:r>
            <w:r w:rsidRPr="00567FCB">
              <w:rPr>
                <w:rFonts w:asciiTheme="majorBidi" w:hAnsiTheme="majorBidi" w:cstheme="majorBidi"/>
                <w:i/>
                <w:iCs/>
                <w:sz w:val="22"/>
                <w:szCs w:val="22"/>
              </w:rPr>
              <w:t>[e-pasts: …, ja ir fiziska persona]</w:t>
            </w:r>
            <w:r w:rsidRPr="00567FCB">
              <w:rPr>
                <w:rFonts w:asciiTheme="majorBidi" w:hAnsiTheme="majorBidi" w:cstheme="majorBidi"/>
                <w:color w:val="000000"/>
                <w:sz w:val="22"/>
                <w:szCs w:val="22"/>
              </w:rPr>
              <w:t>: …….</w:t>
            </w:r>
          </w:p>
        </w:tc>
      </w:tr>
      <w:tr w:rsidR="009C5998" w:rsidRPr="00567FCB" w14:paraId="0E0FFBB9" w14:textId="77777777" w:rsidTr="009C5998">
        <w:tc>
          <w:tcPr>
            <w:tcW w:w="4530" w:type="dxa"/>
          </w:tcPr>
          <w:p w14:paraId="21015178" w14:textId="77777777" w:rsidR="009C5998" w:rsidRPr="00567FCB" w:rsidRDefault="009C5998"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4A9F1D0B" w14:textId="77777777" w:rsidR="009C5998" w:rsidRPr="00567FCB" w:rsidRDefault="009C5998"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567FCB">
              <w:rPr>
                <w:rFonts w:asciiTheme="majorBidi" w:hAnsiTheme="majorBidi" w:cstheme="majorBidi"/>
                <w:sz w:val="22"/>
                <w:szCs w:val="22"/>
              </w:rPr>
              <w:t>_______________________ /</w:t>
            </w:r>
            <w:proofErr w:type="spellStart"/>
            <w:r w:rsidRPr="00567FCB">
              <w:rPr>
                <w:rFonts w:asciiTheme="majorBidi" w:hAnsiTheme="majorBidi" w:cstheme="majorBidi"/>
                <w:sz w:val="22"/>
                <w:szCs w:val="22"/>
              </w:rPr>
              <w:t>D.Tutiņa</w:t>
            </w:r>
            <w:proofErr w:type="spellEnd"/>
            <w:r w:rsidRPr="00567FCB">
              <w:rPr>
                <w:rFonts w:asciiTheme="majorBidi" w:hAnsiTheme="majorBidi" w:cstheme="majorBidi"/>
                <w:sz w:val="22"/>
                <w:szCs w:val="22"/>
              </w:rPr>
              <w:t>/</w:t>
            </w:r>
          </w:p>
          <w:p w14:paraId="46CA44B8" w14:textId="77777777" w:rsidR="009C5998" w:rsidRPr="00567FCB" w:rsidRDefault="009C5998"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sz w:val="22"/>
                <w:szCs w:val="22"/>
              </w:rPr>
            </w:pPr>
          </w:p>
        </w:tc>
        <w:tc>
          <w:tcPr>
            <w:tcW w:w="4531" w:type="dxa"/>
          </w:tcPr>
          <w:p w14:paraId="5A4BB415" w14:textId="77777777" w:rsidR="009C5998" w:rsidRPr="00567FCB" w:rsidRDefault="009C5998"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28ACF3C1" w14:textId="25487767" w:rsidR="009C5998" w:rsidRPr="00567FCB" w:rsidRDefault="009C5998" w:rsidP="00567FCB">
            <w:pPr>
              <w:contextualSpacing/>
              <w:rPr>
                <w:rFonts w:asciiTheme="majorBidi" w:hAnsiTheme="majorBidi" w:cstheme="majorBidi"/>
                <w:color w:val="000000"/>
                <w:sz w:val="22"/>
                <w:szCs w:val="22"/>
              </w:rPr>
            </w:pPr>
            <w:r w:rsidRPr="00567FCB">
              <w:rPr>
                <w:rFonts w:asciiTheme="majorBidi" w:hAnsiTheme="majorBidi" w:cstheme="majorBidi"/>
                <w:sz w:val="22"/>
                <w:szCs w:val="22"/>
              </w:rPr>
              <w:t>________________________ /……../</w:t>
            </w:r>
          </w:p>
        </w:tc>
      </w:tr>
    </w:tbl>
    <w:p w14:paraId="16389C0F" w14:textId="77777777" w:rsidR="005C6626" w:rsidRPr="00567FCB" w:rsidRDefault="005C6626" w:rsidP="00567FCB">
      <w:pPr>
        <w:spacing w:after="0" w:line="240" w:lineRule="auto"/>
        <w:contextualSpacing/>
        <w:jc w:val="both"/>
        <w:rPr>
          <w:rFonts w:asciiTheme="majorBidi" w:eastAsia="Times New Roman" w:hAnsiTheme="majorBidi" w:cstheme="majorBidi"/>
          <w:bCs/>
          <w:lang w:eastAsia="ar-SA"/>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25029D" w:rsidRPr="00567FCB" w14:paraId="2AA2E014" w14:textId="77777777" w:rsidTr="00CC2AB2">
        <w:tc>
          <w:tcPr>
            <w:tcW w:w="4536" w:type="dxa"/>
            <w:hideMark/>
          </w:tcPr>
          <w:p w14:paraId="5403A377" w14:textId="5097E507" w:rsidR="0025029D" w:rsidRPr="006D6D30" w:rsidRDefault="009C5998" w:rsidP="00567FCB">
            <w:pPr>
              <w:rPr>
                <w:rFonts w:asciiTheme="majorBidi" w:hAnsiTheme="majorBidi" w:cstheme="majorBidi"/>
                <w:sz w:val="22"/>
                <w:szCs w:val="22"/>
                <w:highlight w:val="yellow"/>
              </w:rPr>
            </w:pPr>
            <w:r w:rsidRPr="006D6D30">
              <w:rPr>
                <w:rFonts w:asciiTheme="majorBidi" w:hAnsiTheme="majorBidi" w:cstheme="majorBidi"/>
                <w:b/>
                <w:bCs/>
                <w:sz w:val="22"/>
                <w:szCs w:val="22"/>
              </w:rPr>
              <w:t>IESTĀDE:</w:t>
            </w:r>
          </w:p>
        </w:tc>
      </w:tr>
      <w:tr w:rsidR="0025029D" w:rsidRPr="00567FCB" w14:paraId="1F0363C2" w14:textId="77777777" w:rsidTr="00CC2AB2">
        <w:tc>
          <w:tcPr>
            <w:tcW w:w="4536" w:type="dxa"/>
            <w:hideMark/>
          </w:tcPr>
          <w:p w14:paraId="457B1C8F" w14:textId="354CE946" w:rsidR="0025029D" w:rsidRPr="00567FCB" w:rsidRDefault="009C5998" w:rsidP="00567FCB">
            <w:pPr>
              <w:rPr>
                <w:rFonts w:asciiTheme="majorBidi" w:hAnsiTheme="majorBidi" w:cstheme="majorBidi"/>
                <w:sz w:val="22"/>
                <w:szCs w:val="22"/>
                <w:highlight w:val="yellow"/>
              </w:rPr>
            </w:pPr>
            <w:r w:rsidRPr="00567FCB">
              <w:rPr>
                <w:rFonts w:asciiTheme="majorBidi" w:hAnsiTheme="majorBidi" w:cstheme="majorBidi"/>
                <w:b/>
                <w:sz w:val="22"/>
                <w:szCs w:val="22"/>
              </w:rPr>
              <w:t xml:space="preserve">… </w:t>
            </w:r>
          </w:p>
        </w:tc>
      </w:tr>
      <w:tr w:rsidR="0025029D" w:rsidRPr="00567FCB" w14:paraId="62E013DF" w14:textId="77777777" w:rsidTr="00CC2AB2">
        <w:tc>
          <w:tcPr>
            <w:tcW w:w="4536" w:type="dxa"/>
            <w:hideMark/>
          </w:tcPr>
          <w:p w14:paraId="6016B9BB" w14:textId="5A1D982A" w:rsidR="0025029D" w:rsidRPr="00567FCB" w:rsidRDefault="0025029D" w:rsidP="00567FCB">
            <w:pPr>
              <w:rPr>
                <w:rFonts w:asciiTheme="majorBidi" w:hAnsiTheme="majorBidi" w:cstheme="majorBidi"/>
                <w:sz w:val="22"/>
                <w:szCs w:val="22"/>
                <w:highlight w:val="yellow"/>
              </w:rPr>
            </w:pPr>
            <w:proofErr w:type="spellStart"/>
            <w:r w:rsidRPr="00567FCB">
              <w:rPr>
                <w:rFonts w:asciiTheme="majorBidi" w:hAnsiTheme="majorBidi" w:cstheme="majorBidi"/>
                <w:sz w:val="22"/>
                <w:szCs w:val="22"/>
              </w:rPr>
              <w:t>Reģ.Nr</w:t>
            </w:r>
            <w:proofErr w:type="spellEnd"/>
            <w:r w:rsidRPr="00567FCB">
              <w:rPr>
                <w:rFonts w:asciiTheme="majorBidi" w:hAnsiTheme="majorBidi" w:cstheme="majorBidi"/>
                <w:sz w:val="22"/>
                <w:szCs w:val="22"/>
              </w:rPr>
              <w:t>.</w:t>
            </w:r>
            <w:r w:rsidR="009C5998" w:rsidRPr="00567FCB">
              <w:rPr>
                <w:rFonts w:asciiTheme="majorBidi" w:eastAsia="Calibri" w:hAnsiTheme="majorBidi" w:cstheme="majorBidi"/>
                <w:sz w:val="22"/>
                <w:szCs w:val="22"/>
              </w:rPr>
              <w:t xml:space="preserve"> … </w:t>
            </w:r>
          </w:p>
        </w:tc>
      </w:tr>
      <w:tr w:rsidR="0025029D" w:rsidRPr="00567FCB" w14:paraId="198813A6" w14:textId="77777777" w:rsidTr="00CC2AB2">
        <w:tc>
          <w:tcPr>
            <w:tcW w:w="4536" w:type="dxa"/>
            <w:hideMark/>
          </w:tcPr>
          <w:p w14:paraId="49674327" w14:textId="43089B0B" w:rsidR="0025029D" w:rsidRPr="00567FCB" w:rsidRDefault="009C5998" w:rsidP="00567FCB">
            <w:pPr>
              <w:rPr>
                <w:rFonts w:asciiTheme="majorBidi" w:hAnsiTheme="majorBidi" w:cstheme="majorBidi"/>
                <w:sz w:val="22"/>
                <w:szCs w:val="22"/>
                <w:highlight w:val="yellow"/>
              </w:rPr>
            </w:pPr>
            <w:r w:rsidRPr="00567FCB">
              <w:rPr>
                <w:rFonts w:asciiTheme="majorBidi" w:hAnsiTheme="majorBidi" w:cstheme="majorBidi"/>
                <w:sz w:val="22"/>
                <w:szCs w:val="22"/>
              </w:rPr>
              <w:t xml:space="preserve">… </w:t>
            </w:r>
          </w:p>
        </w:tc>
      </w:tr>
      <w:tr w:rsidR="0025029D" w:rsidRPr="00567FCB" w14:paraId="3DD6D5EB" w14:textId="77777777" w:rsidTr="009C5998">
        <w:tc>
          <w:tcPr>
            <w:tcW w:w="4536" w:type="dxa"/>
          </w:tcPr>
          <w:p w14:paraId="7989E285" w14:textId="77777777" w:rsidR="009C5998" w:rsidRPr="00567FCB" w:rsidRDefault="009C5998"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166C1642" w14:textId="4D983F9D" w:rsidR="009C5998" w:rsidRPr="00567FCB" w:rsidRDefault="009C5998"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567FCB">
              <w:rPr>
                <w:rFonts w:asciiTheme="majorBidi" w:hAnsiTheme="majorBidi" w:cstheme="majorBidi"/>
                <w:sz w:val="22"/>
                <w:szCs w:val="22"/>
              </w:rPr>
              <w:t>_______________________ /… /</w:t>
            </w:r>
          </w:p>
          <w:p w14:paraId="1466910A" w14:textId="3579F982" w:rsidR="0025029D" w:rsidRPr="00567FCB" w:rsidRDefault="0025029D" w:rsidP="00567FCB">
            <w:pPr>
              <w:rPr>
                <w:rFonts w:asciiTheme="majorBidi" w:hAnsiTheme="majorBidi" w:cstheme="majorBidi"/>
                <w:sz w:val="22"/>
                <w:szCs w:val="22"/>
                <w:highlight w:val="yellow"/>
              </w:rPr>
            </w:pPr>
          </w:p>
        </w:tc>
      </w:tr>
    </w:tbl>
    <w:p w14:paraId="50D8DD8A" w14:textId="77777777" w:rsidR="0025029D" w:rsidRPr="00567FCB" w:rsidRDefault="0025029D" w:rsidP="00BF020F">
      <w:pPr>
        <w:widowControl w:val="0"/>
        <w:autoSpaceDN w:val="0"/>
        <w:spacing w:after="0" w:line="240" w:lineRule="auto"/>
        <w:jc w:val="both"/>
        <w:rPr>
          <w:rFonts w:asciiTheme="majorBidi" w:eastAsia="Times New Roman" w:hAnsiTheme="majorBidi" w:cstheme="majorBidi"/>
          <w:highlight w:val="yellow"/>
          <w:lang w:eastAsia="ar-SA"/>
        </w:rPr>
      </w:pPr>
    </w:p>
    <w:p w14:paraId="7405CBAE" w14:textId="7A9F54CA" w:rsidR="00301B69" w:rsidRPr="00567FCB" w:rsidRDefault="00301B69" w:rsidP="00BF020F">
      <w:pPr>
        <w:spacing w:after="0" w:line="240" w:lineRule="auto"/>
        <w:jc w:val="both"/>
        <w:rPr>
          <w:rFonts w:asciiTheme="majorBidi" w:eastAsia="Times New Roman" w:hAnsiTheme="majorBidi" w:cstheme="majorBidi"/>
          <w:lang w:eastAsia="ar-SA"/>
        </w:rPr>
      </w:pPr>
      <w:r w:rsidRPr="00567FCB">
        <w:rPr>
          <w:rFonts w:asciiTheme="majorBidi" w:eastAsia="Times New Roman" w:hAnsiTheme="majorBidi" w:cstheme="majorBidi"/>
          <w:lang w:eastAsia="ar-SA"/>
        </w:rPr>
        <w:br w:type="page"/>
      </w:r>
    </w:p>
    <w:p w14:paraId="3E8B3F4B" w14:textId="71A316E1" w:rsidR="008940CE" w:rsidRPr="00567FCB" w:rsidRDefault="00CB0C62" w:rsidP="00567FCB">
      <w:pPr>
        <w:widowControl w:val="0"/>
        <w:spacing w:after="0" w:line="240" w:lineRule="auto"/>
        <w:ind w:left="4800"/>
        <w:contextualSpacing/>
        <w:jc w:val="right"/>
        <w:rPr>
          <w:rFonts w:asciiTheme="majorBidi" w:hAnsiTheme="majorBidi" w:cstheme="majorBidi"/>
          <w:color w:val="000000"/>
        </w:rPr>
      </w:pPr>
      <w:r w:rsidRPr="00567FCB">
        <w:rPr>
          <w:rFonts w:asciiTheme="majorBidi" w:hAnsiTheme="majorBidi" w:cstheme="majorBidi"/>
          <w:color w:val="000000"/>
        </w:rPr>
        <w:lastRenderedPageBreak/>
        <w:t>3</w:t>
      </w:r>
      <w:r w:rsidR="008940CE" w:rsidRPr="00567FCB">
        <w:rPr>
          <w:rFonts w:asciiTheme="majorBidi" w:hAnsiTheme="majorBidi" w:cstheme="majorBidi"/>
          <w:color w:val="000000"/>
        </w:rPr>
        <w:t>.pielikums</w:t>
      </w:r>
    </w:p>
    <w:p w14:paraId="7F0807F1" w14:textId="6257CE72" w:rsidR="008940CE" w:rsidRPr="00567FCB" w:rsidRDefault="008940CE" w:rsidP="00567FCB">
      <w:pPr>
        <w:widowControl w:val="0"/>
        <w:spacing w:after="0" w:line="240" w:lineRule="auto"/>
        <w:contextualSpacing/>
        <w:jc w:val="right"/>
        <w:rPr>
          <w:rFonts w:asciiTheme="majorBidi" w:hAnsiTheme="majorBidi" w:cstheme="majorBidi"/>
          <w:color w:val="000000"/>
        </w:rPr>
      </w:pPr>
      <w:r w:rsidRPr="00567FCB">
        <w:rPr>
          <w:rFonts w:asciiTheme="majorBidi" w:hAnsiTheme="majorBidi" w:cstheme="majorBidi"/>
          <w:color w:val="000000"/>
        </w:rPr>
        <w:t>__.__.20</w:t>
      </w:r>
      <w:r w:rsidR="006932FB">
        <w:rPr>
          <w:rFonts w:asciiTheme="majorBidi" w:hAnsiTheme="majorBidi" w:cstheme="majorBidi"/>
          <w:color w:val="000000"/>
        </w:rPr>
        <w:t>25</w:t>
      </w:r>
      <w:r w:rsidRPr="00567FCB">
        <w:rPr>
          <w:rFonts w:asciiTheme="majorBidi" w:hAnsiTheme="majorBidi" w:cstheme="majorBidi"/>
          <w:color w:val="000000"/>
        </w:rPr>
        <w:t xml:space="preserve">. </w:t>
      </w:r>
      <w:r w:rsidR="005C6626" w:rsidRPr="00567FCB">
        <w:rPr>
          <w:rFonts w:asciiTheme="majorBidi" w:hAnsiTheme="majorBidi" w:cstheme="majorBidi"/>
          <w:color w:val="000000"/>
        </w:rPr>
        <w:t>Piegādes</w:t>
      </w:r>
      <w:r w:rsidRPr="00567FCB">
        <w:rPr>
          <w:rFonts w:asciiTheme="majorBidi" w:hAnsiTheme="majorBidi" w:cstheme="majorBidi"/>
          <w:color w:val="000000"/>
        </w:rPr>
        <w:t xml:space="preserve"> līgumam Nr.</w:t>
      </w:r>
      <w:r w:rsidR="00EF3C1B" w:rsidRPr="00567FCB">
        <w:rPr>
          <w:rFonts w:asciiTheme="majorBidi" w:hAnsiTheme="majorBidi" w:cstheme="majorBidi"/>
          <w:color w:val="000000"/>
          <w:spacing w:val="-1"/>
        </w:rPr>
        <w:t>____</w:t>
      </w:r>
    </w:p>
    <w:p w14:paraId="7225B7BC" w14:textId="77777777" w:rsidR="008940CE" w:rsidRPr="00567FCB" w:rsidRDefault="008940CE" w:rsidP="00567FCB">
      <w:pPr>
        <w:shd w:val="clear" w:color="auto" w:fill="FFFFFF"/>
        <w:spacing w:after="0" w:line="240" w:lineRule="auto"/>
        <w:contextualSpacing/>
        <w:jc w:val="center"/>
        <w:rPr>
          <w:rFonts w:asciiTheme="majorBidi" w:hAnsiTheme="majorBidi" w:cstheme="majorBidi"/>
          <w:lang w:eastAsia="lv-LV"/>
        </w:rPr>
      </w:pPr>
    </w:p>
    <w:p w14:paraId="2C06ABFF" w14:textId="51B359CC" w:rsidR="008940CE" w:rsidRPr="00567FCB" w:rsidRDefault="008940CE" w:rsidP="00567FCB">
      <w:pPr>
        <w:shd w:val="clear" w:color="auto" w:fill="FFFFFF"/>
        <w:spacing w:after="0" w:line="240" w:lineRule="auto"/>
        <w:contextualSpacing/>
        <w:jc w:val="center"/>
        <w:rPr>
          <w:rFonts w:asciiTheme="majorBidi" w:hAnsiTheme="majorBidi" w:cstheme="majorBidi"/>
          <w:b/>
          <w:bCs/>
          <w:caps/>
          <w:sz w:val="24"/>
          <w:szCs w:val="24"/>
          <w:lang w:eastAsia="lv-LV"/>
        </w:rPr>
      </w:pPr>
      <w:r w:rsidRPr="00567FCB">
        <w:rPr>
          <w:rFonts w:asciiTheme="majorBidi" w:hAnsiTheme="majorBidi" w:cstheme="majorBidi"/>
          <w:b/>
          <w:bCs/>
          <w:caps/>
          <w:sz w:val="24"/>
          <w:szCs w:val="24"/>
          <w:lang w:eastAsia="lv-LV"/>
        </w:rPr>
        <w:t>nodošanas-pieņemšanas akts</w:t>
      </w:r>
    </w:p>
    <w:p w14:paraId="1701237D" w14:textId="77777777" w:rsidR="008940CE" w:rsidRPr="00567FCB" w:rsidRDefault="008940CE" w:rsidP="00567FCB">
      <w:pPr>
        <w:shd w:val="clear" w:color="auto" w:fill="FFFFFF"/>
        <w:tabs>
          <w:tab w:val="left" w:pos="5670"/>
        </w:tabs>
        <w:spacing w:after="0" w:line="240" w:lineRule="auto"/>
        <w:contextualSpacing/>
        <w:jc w:val="both"/>
        <w:rPr>
          <w:rFonts w:asciiTheme="majorBidi" w:hAnsiTheme="majorBidi" w:cstheme="majorBidi"/>
          <w:color w:val="000000"/>
        </w:rPr>
      </w:pPr>
    </w:p>
    <w:tbl>
      <w:tblPr>
        <w:tblStyle w:val="Reatabula"/>
        <w:tblW w:w="0" w:type="auto"/>
        <w:tblLook w:val="04A0" w:firstRow="1" w:lastRow="0" w:firstColumn="1" w:lastColumn="0" w:noHBand="0" w:noVBand="1"/>
      </w:tblPr>
      <w:tblGrid>
        <w:gridCol w:w="4530"/>
        <w:gridCol w:w="4531"/>
      </w:tblGrid>
      <w:tr w:rsidR="005C6626" w:rsidRPr="00567FCB" w14:paraId="02C1919B" w14:textId="77777777" w:rsidTr="005C6626">
        <w:tc>
          <w:tcPr>
            <w:tcW w:w="4530" w:type="dxa"/>
            <w:tcBorders>
              <w:top w:val="nil"/>
              <w:left w:val="nil"/>
              <w:bottom w:val="nil"/>
              <w:right w:val="nil"/>
            </w:tcBorders>
          </w:tcPr>
          <w:p w14:paraId="09FFAD86" w14:textId="3DC08732" w:rsidR="005C6626" w:rsidRPr="006932FB" w:rsidRDefault="006932FB" w:rsidP="00567FCB">
            <w:pPr>
              <w:tabs>
                <w:tab w:val="left" w:pos="5670"/>
              </w:tabs>
              <w:contextualSpacing/>
              <w:jc w:val="both"/>
              <w:rPr>
                <w:rFonts w:asciiTheme="majorBidi" w:hAnsiTheme="majorBidi" w:cstheme="majorBidi"/>
                <w:i/>
                <w:iCs/>
                <w:color w:val="000000"/>
                <w:sz w:val="22"/>
                <w:szCs w:val="22"/>
              </w:rPr>
            </w:pPr>
            <w:r w:rsidRPr="006932FB">
              <w:rPr>
                <w:rFonts w:asciiTheme="majorBidi" w:hAnsiTheme="majorBidi" w:cstheme="majorBidi"/>
                <w:i/>
                <w:iCs/>
                <w:color w:val="000000"/>
                <w:sz w:val="22"/>
                <w:szCs w:val="22"/>
              </w:rPr>
              <w:t>[…..]</w:t>
            </w:r>
          </w:p>
        </w:tc>
        <w:tc>
          <w:tcPr>
            <w:tcW w:w="4531" w:type="dxa"/>
            <w:tcBorders>
              <w:top w:val="nil"/>
              <w:left w:val="nil"/>
              <w:bottom w:val="nil"/>
              <w:right w:val="nil"/>
            </w:tcBorders>
          </w:tcPr>
          <w:p w14:paraId="30B09E9C" w14:textId="2256C693" w:rsidR="005C6626" w:rsidRPr="00567FCB" w:rsidRDefault="005C6626" w:rsidP="00567FCB">
            <w:pPr>
              <w:tabs>
                <w:tab w:val="left" w:pos="5670"/>
              </w:tabs>
              <w:contextualSpacing/>
              <w:jc w:val="right"/>
              <w:rPr>
                <w:rFonts w:asciiTheme="majorBidi" w:hAnsiTheme="majorBidi" w:cstheme="majorBidi"/>
                <w:color w:val="000000"/>
                <w:sz w:val="22"/>
                <w:szCs w:val="22"/>
              </w:rPr>
            </w:pPr>
            <w:r w:rsidRPr="00567FCB">
              <w:rPr>
                <w:rFonts w:asciiTheme="majorBidi" w:eastAsiaTheme="minorEastAsia" w:hAnsiTheme="majorBidi" w:cstheme="majorBidi"/>
                <w:i/>
                <w:iCs/>
                <w:sz w:val="22"/>
                <w:szCs w:val="22"/>
              </w:rPr>
              <w:t>Datums skatāms laika zīmogā</w:t>
            </w:r>
          </w:p>
        </w:tc>
      </w:tr>
    </w:tbl>
    <w:p w14:paraId="60ADE9B8" w14:textId="77777777" w:rsidR="009C5998" w:rsidRPr="002858D3" w:rsidRDefault="009C5998" w:rsidP="00567FCB">
      <w:pPr>
        <w:spacing w:after="0" w:line="240" w:lineRule="auto"/>
        <w:contextualSpacing/>
        <w:jc w:val="both"/>
        <w:rPr>
          <w:rFonts w:asciiTheme="majorBidi" w:hAnsiTheme="majorBidi" w:cstheme="majorBidi"/>
          <w:bCs/>
          <w:lang w:eastAsia="lv-LV"/>
        </w:rPr>
      </w:pPr>
    </w:p>
    <w:p w14:paraId="3D809E6A" w14:textId="4126D426" w:rsidR="00384364" w:rsidRPr="00567FCB" w:rsidRDefault="00384364" w:rsidP="00384364">
      <w:pPr>
        <w:spacing w:after="0" w:line="240" w:lineRule="auto"/>
        <w:contextualSpacing/>
        <w:jc w:val="both"/>
        <w:rPr>
          <w:rFonts w:asciiTheme="majorBidi" w:hAnsiTheme="majorBidi" w:cstheme="majorBidi"/>
          <w:bCs/>
        </w:rPr>
      </w:pPr>
      <w:r w:rsidRPr="00567FCB">
        <w:rPr>
          <w:rFonts w:asciiTheme="majorBidi" w:hAnsiTheme="majorBidi" w:cstheme="majorBidi"/>
          <w:b/>
          <w:bCs/>
        </w:rPr>
        <w:t>… “….”</w:t>
      </w:r>
      <w:r w:rsidRPr="00567FCB">
        <w:rPr>
          <w:rFonts w:asciiTheme="majorBidi" w:hAnsiTheme="majorBidi" w:cstheme="majorBidi"/>
        </w:rPr>
        <w:t xml:space="preserve">, </w:t>
      </w:r>
      <w:proofErr w:type="spellStart"/>
      <w:r w:rsidRPr="00567FCB">
        <w:rPr>
          <w:rFonts w:asciiTheme="majorBidi" w:hAnsiTheme="majorBidi" w:cstheme="majorBidi"/>
        </w:rPr>
        <w:t>Reģ.Nr</w:t>
      </w:r>
      <w:proofErr w:type="spellEnd"/>
      <w:r w:rsidRPr="00567FCB">
        <w:rPr>
          <w:rFonts w:asciiTheme="majorBidi" w:hAnsiTheme="majorBidi" w:cstheme="majorBidi"/>
        </w:rPr>
        <w:t xml:space="preserve">……., adrese ….., LV-…, tās valdes ….. </w:t>
      </w:r>
      <w:r w:rsidRPr="00567FCB">
        <w:rPr>
          <w:rFonts w:asciiTheme="majorBidi" w:hAnsiTheme="majorBidi" w:cstheme="majorBidi"/>
          <w:b/>
          <w:bCs/>
        </w:rPr>
        <w:t>……</w:t>
      </w:r>
      <w:r w:rsidRPr="00567FCB">
        <w:rPr>
          <w:rFonts w:asciiTheme="majorBidi" w:hAnsiTheme="majorBidi" w:cstheme="majorBidi"/>
        </w:rPr>
        <w:t xml:space="preserve"> personā, kurš darbojas uz statūtu pamata (turpmāk – Piegādātājs), no </w:t>
      </w:r>
      <w:r>
        <w:rPr>
          <w:rFonts w:asciiTheme="majorBidi" w:hAnsiTheme="majorBidi" w:cstheme="majorBidi"/>
        </w:rPr>
        <w:t>vienas</w:t>
      </w:r>
      <w:r w:rsidRPr="00567FCB">
        <w:rPr>
          <w:rFonts w:asciiTheme="majorBidi" w:hAnsiTheme="majorBidi" w:cstheme="majorBidi"/>
        </w:rPr>
        <w:t xml:space="preserve"> puses,</w:t>
      </w:r>
    </w:p>
    <w:p w14:paraId="58178D62" w14:textId="77777777" w:rsidR="00384364" w:rsidRPr="00384364" w:rsidRDefault="00384364" w:rsidP="00567FCB">
      <w:pPr>
        <w:spacing w:after="0" w:line="240" w:lineRule="auto"/>
        <w:contextualSpacing/>
        <w:jc w:val="both"/>
        <w:rPr>
          <w:rFonts w:asciiTheme="majorBidi" w:hAnsiTheme="majorBidi" w:cstheme="majorBidi"/>
          <w:bCs/>
          <w:lang w:eastAsia="lv-LV"/>
        </w:rPr>
      </w:pPr>
    </w:p>
    <w:p w14:paraId="14FA4010" w14:textId="5CAF8E0D" w:rsidR="0025029D" w:rsidRPr="006C4C8B" w:rsidRDefault="0025029D" w:rsidP="00567FCB">
      <w:pPr>
        <w:spacing w:after="0" w:line="240" w:lineRule="auto"/>
        <w:contextualSpacing/>
        <w:jc w:val="both"/>
        <w:rPr>
          <w:rFonts w:asciiTheme="majorBidi" w:hAnsiTheme="majorBidi" w:cstheme="majorBidi"/>
        </w:rPr>
      </w:pPr>
      <w:r w:rsidRPr="00567FCB">
        <w:rPr>
          <w:rFonts w:asciiTheme="majorBidi" w:hAnsiTheme="majorBidi" w:cstheme="majorBidi"/>
          <w:b/>
          <w:lang w:eastAsia="lv-LV"/>
        </w:rPr>
        <w:t>... ...</w:t>
      </w:r>
      <w:r w:rsidRPr="00567FCB">
        <w:rPr>
          <w:rFonts w:asciiTheme="majorBidi" w:hAnsiTheme="majorBidi" w:cstheme="majorBidi"/>
          <w:lang w:eastAsia="lv-LV"/>
        </w:rPr>
        <w:t xml:space="preserve">, </w:t>
      </w:r>
      <w:proofErr w:type="spellStart"/>
      <w:r w:rsidRPr="00567FCB">
        <w:rPr>
          <w:rFonts w:asciiTheme="majorBidi" w:hAnsiTheme="majorBidi" w:cstheme="majorBidi"/>
          <w:lang w:eastAsia="lv-LV"/>
        </w:rPr>
        <w:t>Reģ.</w:t>
      </w:r>
      <w:r w:rsidRPr="006C4C8B">
        <w:rPr>
          <w:rFonts w:asciiTheme="majorBidi" w:hAnsiTheme="majorBidi" w:cstheme="majorBidi"/>
          <w:lang w:eastAsia="lv-LV"/>
        </w:rPr>
        <w:t>Nr</w:t>
      </w:r>
      <w:proofErr w:type="spellEnd"/>
      <w:r w:rsidRPr="006C4C8B">
        <w:rPr>
          <w:rFonts w:asciiTheme="majorBidi" w:hAnsiTheme="majorBidi" w:cstheme="majorBidi"/>
          <w:lang w:eastAsia="lv-LV"/>
        </w:rPr>
        <w:t>.</w:t>
      </w:r>
      <w:r w:rsidRPr="006C4C8B">
        <w:rPr>
          <w:rFonts w:asciiTheme="majorBidi" w:eastAsia="Calibri" w:hAnsiTheme="majorBidi" w:cstheme="majorBidi"/>
        </w:rPr>
        <w:t xml:space="preserve">..., </w:t>
      </w:r>
      <w:r w:rsidRPr="006C4C8B">
        <w:rPr>
          <w:rFonts w:asciiTheme="majorBidi" w:hAnsiTheme="majorBidi" w:cstheme="majorBidi"/>
          <w:lang w:eastAsia="lv-LV"/>
        </w:rPr>
        <w:t xml:space="preserve">adrese ..., Balvu nov., LV-..., </w:t>
      </w:r>
      <w:r w:rsidRPr="006C4C8B">
        <w:rPr>
          <w:rFonts w:asciiTheme="majorBidi" w:hAnsiTheme="majorBidi" w:cstheme="majorBidi"/>
        </w:rPr>
        <w:t xml:space="preserve">tās ... </w:t>
      </w:r>
      <w:r w:rsidRPr="006C4C8B">
        <w:rPr>
          <w:rFonts w:asciiTheme="majorBidi" w:hAnsiTheme="majorBidi" w:cstheme="majorBidi"/>
          <w:b/>
          <w:bCs/>
        </w:rPr>
        <w:t>... ...</w:t>
      </w:r>
      <w:r w:rsidRPr="006C4C8B">
        <w:rPr>
          <w:rFonts w:asciiTheme="majorBidi" w:hAnsiTheme="majorBidi" w:cstheme="majorBidi"/>
        </w:rPr>
        <w:t xml:space="preserve"> personā, kurš rīkojas pamatojoties uz Balvu novada domes </w:t>
      </w:r>
      <w:r w:rsidR="009C086E" w:rsidRPr="006C4C8B">
        <w:rPr>
          <w:rFonts w:asciiTheme="majorBidi" w:hAnsiTheme="majorBidi" w:cstheme="majorBidi"/>
        </w:rPr>
        <w:t>23</w:t>
      </w:r>
      <w:r w:rsidRPr="006C4C8B">
        <w:rPr>
          <w:rFonts w:asciiTheme="majorBidi" w:hAnsiTheme="majorBidi" w:cstheme="majorBidi"/>
        </w:rPr>
        <w:t>.0</w:t>
      </w:r>
      <w:r w:rsidR="009C086E" w:rsidRPr="006C4C8B">
        <w:rPr>
          <w:rFonts w:asciiTheme="majorBidi" w:hAnsiTheme="majorBidi" w:cstheme="majorBidi"/>
        </w:rPr>
        <w:t>5</w:t>
      </w:r>
      <w:r w:rsidRPr="006C4C8B">
        <w:rPr>
          <w:rFonts w:asciiTheme="majorBidi" w:hAnsiTheme="majorBidi" w:cstheme="majorBidi"/>
        </w:rPr>
        <w:t>.202</w:t>
      </w:r>
      <w:r w:rsidR="009C086E" w:rsidRPr="006C4C8B">
        <w:rPr>
          <w:rFonts w:asciiTheme="majorBidi" w:hAnsiTheme="majorBidi" w:cstheme="majorBidi"/>
        </w:rPr>
        <w:t>4</w:t>
      </w:r>
      <w:r w:rsidRPr="006C4C8B">
        <w:rPr>
          <w:rFonts w:asciiTheme="majorBidi" w:hAnsiTheme="majorBidi" w:cstheme="majorBidi"/>
        </w:rPr>
        <w:t>. saistošajiem noteikumiem Nr.1</w:t>
      </w:r>
      <w:r w:rsidR="009C086E" w:rsidRPr="006C4C8B">
        <w:rPr>
          <w:rFonts w:asciiTheme="majorBidi" w:hAnsiTheme="majorBidi" w:cstheme="majorBidi"/>
        </w:rPr>
        <w:t>0</w:t>
      </w:r>
      <w:r w:rsidRPr="006C4C8B">
        <w:rPr>
          <w:rFonts w:asciiTheme="majorBidi" w:hAnsiTheme="majorBidi" w:cstheme="majorBidi"/>
        </w:rPr>
        <w:t>/202</w:t>
      </w:r>
      <w:r w:rsidR="009C086E" w:rsidRPr="006C4C8B">
        <w:rPr>
          <w:rFonts w:asciiTheme="majorBidi" w:hAnsiTheme="majorBidi" w:cstheme="majorBidi"/>
        </w:rPr>
        <w:t>4</w:t>
      </w:r>
      <w:r w:rsidRPr="006C4C8B">
        <w:rPr>
          <w:rFonts w:asciiTheme="majorBidi" w:hAnsiTheme="majorBidi" w:cstheme="majorBidi"/>
        </w:rPr>
        <w:t xml:space="preserve"> “Balvu novada pašvaldības nolikums” un iestādes nolikumu (turpmāk</w:t>
      </w:r>
      <w:r w:rsidRPr="006C4C8B">
        <w:rPr>
          <w:rFonts w:asciiTheme="majorBidi" w:hAnsiTheme="majorBidi" w:cstheme="majorBidi"/>
          <w:bCs/>
        </w:rPr>
        <w:t xml:space="preserve"> – </w:t>
      </w:r>
      <w:r w:rsidR="009C5998" w:rsidRPr="006C4C8B">
        <w:rPr>
          <w:rFonts w:asciiTheme="majorBidi" w:hAnsiTheme="majorBidi" w:cstheme="majorBidi"/>
          <w:bCs/>
        </w:rPr>
        <w:t>Iestāde</w:t>
      </w:r>
      <w:r w:rsidRPr="006C4C8B">
        <w:rPr>
          <w:rFonts w:asciiTheme="majorBidi" w:hAnsiTheme="majorBidi" w:cstheme="majorBidi"/>
          <w:bCs/>
        </w:rPr>
        <w:t>)</w:t>
      </w:r>
      <w:r w:rsidRPr="006C4C8B">
        <w:rPr>
          <w:rFonts w:asciiTheme="majorBidi" w:hAnsiTheme="majorBidi" w:cstheme="majorBidi"/>
        </w:rPr>
        <w:t xml:space="preserve">, no </w:t>
      </w:r>
      <w:r w:rsidR="00384364" w:rsidRPr="006C4C8B">
        <w:rPr>
          <w:rFonts w:asciiTheme="majorBidi" w:hAnsiTheme="majorBidi" w:cstheme="majorBidi"/>
        </w:rPr>
        <w:t>otras</w:t>
      </w:r>
      <w:r w:rsidRPr="006C4C8B">
        <w:rPr>
          <w:rFonts w:asciiTheme="majorBidi" w:hAnsiTheme="majorBidi" w:cstheme="majorBidi"/>
        </w:rPr>
        <w:t xml:space="preserve"> puses, un</w:t>
      </w:r>
    </w:p>
    <w:p w14:paraId="144A1A7A" w14:textId="77777777" w:rsidR="009C5998" w:rsidRPr="006C4C8B" w:rsidRDefault="009C5998" w:rsidP="00567FCB">
      <w:pPr>
        <w:spacing w:after="0" w:line="240" w:lineRule="auto"/>
        <w:contextualSpacing/>
        <w:jc w:val="both"/>
        <w:rPr>
          <w:rFonts w:asciiTheme="majorBidi" w:hAnsiTheme="majorBidi" w:cstheme="majorBidi"/>
        </w:rPr>
      </w:pPr>
    </w:p>
    <w:p w14:paraId="134FB0A7" w14:textId="1528D9DD" w:rsidR="009C5998" w:rsidRPr="006C4C8B" w:rsidRDefault="009C5998" w:rsidP="00567FCB">
      <w:pPr>
        <w:spacing w:after="0" w:line="240" w:lineRule="auto"/>
        <w:contextualSpacing/>
        <w:jc w:val="both"/>
        <w:rPr>
          <w:rFonts w:asciiTheme="majorBidi" w:hAnsiTheme="majorBidi" w:cstheme="majorBidi"/>
          <w:bCs/>
          <w:lang w:eastAsia="lv-LV"/>
        </w:rPr>
      </w:pPr>
      <w:r w:rsidRPr="006C4C8B">
        <w:rPr>
          <w:rFonts w:asciiTheme="majorBidi" w:hAnsiTheme="majorBidi" w:cstheme="majorBidi"/>
          <w:b/>
          <w:lang w:eastAsia="lv-LV"/>
        </w:rPr>
        <w:t>Balvu novada pašvaldība</w:t>
      </w:r>
      <w:r w:rsidRPr="006C4C8B">
        <w:rPr>
          <w:rFonts w:asciiTheme="majorBidi" w:hAnsiTheme="majorBidi" w:cstheme="majorBidi"/>
          <w:bCs/>
          <w:lang w:eastAsia="lv-LV"/>
        </w:rPr>
        <w:t xml:space="preserve">, Reģ.Nr.90009115622, adrese Bērzpils ielā 1A, Balvos, Balvu nov., LV-4501, tās izpilddirektores </w:t>
      </w:r>
      <w:r w:rsidRPr="006C4C8B">
        <w:rPr>
          <w:rFonts w:asciiTheme="majorBidi" w:hAnsiTheme="majorBidi" w:cstheme="majorBidi"/>
          <w:b/>
          <w:lang w:eastAsia="lv-LV"/>
        </w:rPr>
        <w:t xml:space="preserve">Dainas </w:t>
      </w:r>
      <w:proofErr w:type="spellStart"/>
      <w:r w:rsidRPr="006C4C8B">
        <w:rPr>
          <w:rFonts w:asciiTheme="majorBidi" w:hAnsiTheme="majorBidi" w:cstheme="majorBidi"/>
          <w:b/>
          <w:lang w:eastAsia="lv-LV"/>
        </w:rPr>
        <w:t>Tutiņas</w:t>
      </w:r>
      <w:proofErr w:type="spellEnd"/>
      <w:r w:rsidRPr="006C4C8B">
        <w:rPr>
          <w:rFonts w:asciiTheme="majorBidi" w:hAnsiTheme="majorBidi" w:cstheme="majorBidi"/>
          <w:bCs/>
          <w:lang w:eastAsia="lv-LV"/>
        </w:rPr>
        <w:t xml:space="preserve"> personā, kura rīkojas, pamatojoties uz Pašvaldību likumu un Balvu novada domes 23.05.2024. saistošajiem noteikumiem Nr.10/2024 “Balvu novada pašvaldības nolikums” (turpmāk – Pasūtītājs), no </w:t>
      </w:r>
      <w:r w:rsidR="00820F6C" w:rsidRPr="006C4C8B">
        <w:rPr>
          <w:rFonts w:asciiTheme="majorBidi" w:hAnsiTheme="majorBidi" w:cstheme="majorBidi"/>
          <w:bCs/>
          <w:lang w:eastAsia="lv-LV"/>
        </w:rPr>
        <w:t>trešās</w:t>
      </w:r>
      <w:r w:rsidRPr="006C4C8B">
        <w:rPr>
          <w:rFonts w:asciiTheme="majorBidi" w:hAnsiTheme="majorBidi" w:cstheme="majorBidi"/>
          <w:bCs/>
          <w:lang w:eastAsia="lv-LV"/>
        </w:rPr>
        <w:t xml:space="preserve"> puses,</w:t>
      </w:r>
    </w:p>
    <w:p w14:paraId="56EDC0D5" w14:textId="77777777" w:rsidR="008940CE" w:rsidRPr="006C4C8B" w:rsidRDefault="008940CE" w:rsidP="00567FCB">
      <w:pPr>
        <w:spacing w:after="0" w:line="240" w:lineRule="auto"/>
        <w:contextualSpacing/>
        <w:jc w:val="both"/>
        <w:rPr>
          <w:rFonts w:asciiTheme="majorBidi" w:eastAsia="Calibri" w:hAnsiTheme="majorBidi" w:cstheme="majorBidi"/>
          <w:sz w:val="24"/>
          <w:szCs w:val="24"/>
        </w:rPr>
      </w:pPr>
    </w:p>
    <w:p w14:paraId="2CF2AE2B" w14:textId="084A2298" w:rsidR="00A0429B" w:rsidRPr="006C4C8B" w:rsidRDefault="009C5998" w:rsidP="00567FCB">
      <w:pPr>
        <w:spacing w:after="0" w:line="240" w:lineRule="auto"/>
        <w:contextualSpacing/>
        <w:jc w:val="both"/>
        <w:rPr>
          <w:rFonts w:asciiTheme="majorBidi" w:hAnsiTheme="majorBidi" w:cstheme="majorBidi"/>
        </w:rPr>
      </w:pPr>
      <w:r w:rsidRPr="006C4C8B">
        <w:rPr>
          <w:rFonts w:asciiTheme="majorBidi" w:hAnsiTheme="majorBidi" w:cstheme="majorBidi"/>
        </w:rPr>
        <w:t>visi</w:t>
      </w:r>
      <w:r w:rsidR="00A0429B" w:rsidRPr="006C4C8B">
        <w:rPr>
          <w:rFonts w:asciiTheme="majorBidi" w:hAnsiTheme="majorBidi" w:cstheme="majorBidi"/>
        </w:rPr>
        <w:t xml:space="preserve"> kopā un katrs atsevišķi (turpmāk – Līdzēji), </w:t>
      </w:r>
      <w:r w:rsidR="00A0429B" w:rsidRPr="006C4C8B">
        <w:rPr>
          <w:rFonts w:asciiTheme="majorBidi" w:hAnsiTheme="majorBidi" w:cstheme="majorBidi"/>
          <w:lang w:eastAsia="lv-LV"/>
        </w:rPr>
        <w:t>saskaņā ar __.__.202</w:t>
      </w:r>
      <w:r w:rsidR="009C086E" w:rsidRPr="006C4C8B">
        <w:rPr>
          <w:rFonts w:asciiTheme="majorBidi" w:hAnsiTheme="majorBidi" w:cstheme="majorBidi"/>
          <w:lang w:eastAsia="lv-LV"/>
        </w:rPr>
        <w:t>5</w:t>
      </w:r>
      <w:r w:rsidR="00A0429B" w:rsidRPr="006C4C8B">
        <w:rPr>
          <w:rFonts w:asciiTheme="majorBidi" w:hAnsiTheme="majorBidi" w:cstheme="majorBidi"/>
          <w:lang w:eastAsia="lv-LV"/>
        </w:rPr>
        <w:t>. Piegādes līgumu Nr.</w:t>
      </w:r>
      <w:r w:rsidR="004B2F79" w:rsidRPr="006C4C8B">
        <w:rPr>
          <w:rFonts w:asciiTheme="majorBidi" w:hAnsiTheme="majorBidi" w:cstheme="majorBidi"/>
          <w:color w:val="000000"/>
          <w:spacing w:val="-1"/>
        </w:rPr>
        <w:t>_______</w:t>
      </w:r>
      <w:r w:rsidR="00A0429B" w:rsidRPr="006C4C8B">
        <w:rPr>
          <w:rFonts w:asciiTheme="majorBidi" w:hAnsiTheme="majorBidi" w:cstheme="majorBidi"/>
          <w:lang w:eastAsia="lv-LV"/>
        </w:rPr>
        <w:t xml:space="preserve"> “</w:t>
      </w:r>
      <w:r w:rsidR="0025029D" w:rsidRPr="006C4C8B">
        <w:rPr>
          <w:rFonts w:asciiTheme="majorBidi" w:hAnsiTheme="majorBidi" w:cstheme="majorBidi"/>
        </w:rPr>
        <w:t xml:space="preserve">Par </w:t>
      </w:r>
      <w:r w:rsidRPr="006C4C8B">
        <w:rPr>
          <w:rFonts w:asciiTheme="majorBidi" w:hAnsiTheme="majorBidi" w:cstheme="majorBidi"/>
        </w:rPr>
        <w:t>malkas</w:t>
      </w:r>
      <w:r w:rsidR="0025029D" w:rsidRPr="006C4C8B">
        <w:rPr>
          <w:rFonts w:asciiTheme="majorBidi" w:hAnsiTheme="majorBidi" w:cstheme="majorBidi"/>
        </w:rPr>
        <w:t xml:space="preserve"> piegādi Balvu novada pašvaldības iestādēm</w:t>
      </w:r>
      <w:r w:rsidRPr="006C4C8B">
        <w:rPr>
          <w:rFonts w:asciiTheme="majorBidi" w:hAnsiTheme="majorBidi" w:cstheme="majorBidi"/>
        </w:rPr>
        <w:t xml:space="preserve"> 2025.</w:t>
      </w:r>
      <w:r w:rsidR="009C086E" w:rsidRPr="006C4C8B">
        <w:rPr>
          <w:rFonts w:asciiTheme="majorBidi" w:hAnsiTheme="majorBidi" w:cstheme="majorBidi"/>
        </w:rPr>
        <w:t>/2026.</w:t>
      </w:r>
      <w:r w:rsidRPr="006C4C8B">
        <w:rPr>
          <w:rFonts w:asciiTheme="majorBidi" w:hAnsiTheme="majorBidi" w:cstheme="majorBidi"/>
        </w:rPr>
        <w:t>g</w:t>
      </w:r>
      <w:r w:rsidR="009C086E" w:rsidRPr="006C4C8B">
        <w:rPr>
          <w:rFonts w:asciiTheme="majorBidi" w:hAnsiTheme="majorBidi" w:cstheme="majorBidi"/>
        </w:rPr>
        <w:t>. apkures sezonai</w:t>
      </w:r>
      <w:r w:rsidR="0025029D" w:rsidRPr="006C4C8B">
        <w:rPr>
          <w:rFonts w:asciiTheme="majorBidi" w:hAnsiTheme="majorBidi" w:cstheme="majorBidi"/>
        </w:rPr>
        <w:t xml:space="preserve"> – iepirkuma priekšmeta __.daļa “...”</w:t>
      </w:r>
      <w:r w:rsidR="00A0429B" w:rsidRPr="006C4C8B">
        <w:rPr>
          <w:rFonts w:asciiTheme="majorBidi" w:hAnsiTheme="majorBidi" w:cstheme="majorBidi"/>
        </w:rPr>
        <w:t>” (turpmāk – Līgums)</w:t>
      </w:r>
      <w:r w:rsidR="00A0429B" w:rsidRPr="006C4C8B">
        <w:rPr>
          <w:rFonts w:asciiTheme="majorBidi" w:hAnsiTheme="majorBidi" w:cstheme="majorBidi"/>
          <w:lang w:eastAsia="lv-LV"/>
        </w:rPr>
        <w:t>, paraksta šo aktu, ņemot vērā šādus nosacījumus:</w:t>
      </w:r>
    </w:p>
    <w:p w14:paraId="75106775" w14:textId="77777777" w:rsidR="00A0429B" w:rsidRPr="006C4C8B" w:rsidRDefault="00A0429B" w:rsidP="00567FCB">
      <w:pPr>
        <w:spacing w:after="0" w:line="240" w:lineRule="auto"/>
        <w:jc w:val="both"/>
        <w:rPr>
          <w:rFonts w:asciiTheme="majorBidi" w:eastAsia="Calibri" w:hAnsiTheme="majorBidi" w:cstheme="majorBidi"/>
        </w:rPr>
      </w:pPr>
    </w:p>
    <w:p w14:paraId="5A290D2A" w14:textId="4DBE80B1" w:rsidR="0025029D" w:rsidRPr="006C4C8B" w:rsidRDefault="00BC6974" w:rsidP="00384364">
      <w:pPr>
        <w:pStyle w:val="Sarakstarindkopa"/>
        <w:numPr>
          <w:ilvl w:val="0"/>
          <w:numId w:val="52"/>
        </w:numPr>
        <w:shd w:val="clear" w:color="auto" w:fill="FFFFFF"/>
        <w:spacing w:after="0" w:line="240" w:lineRule="auto"/>
        <w:ind w:left="426" w:hanging="426"/>
        <w:jc w:val="both"/>
        <w:rPr>
          <w:rFonts w:asciiTheme="majorBidi" w:eastAsia="Times New Roman" w:hAnsiTheme="majorBidi" w:cstheme="majorBidi"/>
          <w:lang w:eastAsia="lv-LV"/>
        </w:rPr>
      </w:pPr>
      <w:r w:rsidRPr="006C4C8B">
        <w:rPr>
          <w:rFonts w:asciiTheme="majorBidi" w:hAnsiTheme="majorBidi" w:cstheme="majorBidi"/>
          <w:lang w:eastAsia="lv-LV"/>
        </w:rPr>
        <w:t xml:space="preserve">Līdzēji apliecina, ka Piegādātājs, saskaņā ar Līgumu un tā pielikumiem, Pasūtītāja </w:t>
      </w:r>
      <w:r w:rsidR="009C5998" w:rsidRPr="006C4C8B">
        <w:rPr>
          <w:rFonts w:asciiTheme="majorBidi" w:hAnsiTheme="majorBidi" w:cstheme="majorBidi"/>
          <w:lang w:eastAsia="lv-LV"/>
        </w:rPr>
        <w:t>un Iestādes</w:t>
      </w:r>
      <w:r w:rsidR="009C086E" w:rsidRPr="006C4C8B">
        <w:rPr>
          <w:rFonts w:asciiTheme="majorBidi" w:hAnsiTheme="majorBidi" w:cstheme="majorBidi"/>
          <w:lang w:eastAsia="lv-LV"/>
        </w:rPr>
        <w:t xml:space="preserve"> </w:t>
      </w:r>
      <w:r w:rsidRPr="006C4C8B">
        <w:rPr>
          <w:rFonts w:asciiTheme="majorBidi" w:hAnsiTheme="majorBidi" w:cstheme="majorBidi"/>
          <w:lang w:eastAsia="lv-LV"/>
        </w:rPr>
        <w:t xml:space="preserve">interesēs, ir veicis </w:t>
      </w:r>
      <w:r w:rsidR="0025029D" w:rsidRPr="006C4C8B">
        <w:rPr>
          <w:rFonts w:asciiTheme="majorBidi" w:hAnsiTheme="majorBidi" w:cstheme="majorBidi"/>
        </w:rPr>
        <w:t xml:space="preserve">malkas </w:t>
      </w:r>
      <w:r w:rsidRPr="006C4C8B">
        <w:rPr>
          <w:rFonts w:asciiTheme="majorBidi" w:hAnsiTheme="majorBidi" w:cstheme="majorBidi"/>
        </w:rPr>
        <w:t>piegādi</w:t>
      </w:r>
      <w:r w:rsidR="0025029D" w:rsidRPr="006C4C8B">
        <w:rPr>
          <w:rFonts w:asciiTheme="majorBidi" w:eastAsia="Times New Roman" w:hAnsiTheme="majorBidi" w:cstheme="majorBidi"/>
          <w:color w:val="000000"/>
          <w:kern w:val="28"/>
          <w:lang w:eastAsia="lv-LV"/>
        </w:rPr>
        <w:t xml:space="preserve"> pilnā apjomā </w:t>
      </w:r>
      <w:r w:rsidR="00097AD5" w:rsidRPr="006C4C8B">
        <w:rPr>
          <w:rFonts w:asciiTheme="majorBidi" w:eastAsia="Times New Roman" w:hAnsiTheme="majorBidi" w:cstheme="majorBidi"/>
          <w:color w:val="000000"/>
          <w:kern w:val="28"/>
          <w:lang w:eastAsia="lv-LV"/>
        </w:rPr>
        <w:t>–</w:t>
      </w:r>
      <w:r w:rsidR="0025029D" w:rsidRPr="006C4C8B">
        <w:rPr>
          <w:rFonts w:asciiTheme="majorBidi" w:eastAsia="Times New Roman" w:hAnsiTheme="majorBidi" w:cstheme="majorBidi"/>
          <w:color w:val="000000"/>
          <w:kern w:val="28"/>
          <w:lang w:eastAsia="lv-LV"/>
        </w:rPr>
        <w:t xml:space="preserve"> </w:t>
      </w:r>
      <w:r w:rsidR="00550460" w:rsidRPr="006C4C8B">
        <w:rPr>
          <w:rFonts w:asciiTheme="majorBidi" w:eastAsia="Times New Roman" w:hAnsiTheme="majorBidi" w:cstheme="majorBidi"/>
          <w:color w:val="000000"/>
          <w:kern w:val="28"/>
          <w:lang w:eastAsia="lv-LV"/>
        </w:rPr>
        <w:t>……</w:t>
      </w:r>
      <w:r w:rsidR="0025029D" w:rsidRPr="006C4C8B">
        <w:rPr>
          <w:rFonts w:asciiTheme="majorBidi" w:eastAsia="Times New Roman" w:hAnsiTheme="majorBidi" w:cstheme="majorBidi"/>
          <w:color w:val="000000"/>
          <w:kern w:val="28"/>
          <w:lang w:eastAsia="lv-LV"/>
        </w:rPr>
        <w:t>. m</w:t>
      </w:r>
      <w:r w:rsidR="0025029D" w:rsidRPr="006C4C8B">
        <w:rPr>
          <w:rFonts w:asciiTheme="majorBidi" w:eastAsia="Times New Roman" w:hAnsiTheme="majorBidi" w:cstheme="majorBidi"/>
          <w:color w:val="000000"/>
          <w:kern w:val="28"/>
          <w:vertAlign w:val="superscript"/>
          <w:lang w:eastAsia="lv-LV"/>
        </w:rPr>
        <w:t>3</w:t>
      </w:r>
      <w:r w:rsidR="0025029D" w:rsidRPr="006C4C8B">
        <w:rPr>
          <w:rFonts w:asciiTheme="majorBidi" w:eastAsia="Times New Roman" w:hAnsiTheme="majorBidi" w:cstheme="majorBidi"/>
          <w:color w:val="000000"/>
          <w:kern w:val="28"/>
          <w:lang w:eastAsia="lv-LV"/>
        </w:rPr>
        <w:t>.</w:t>
      </w:r>
    </w:p>
    <w:p w14:paraId="3B9E13A1" w14:textId="77777777" w:rsidR="0025029D" w:rsidRPr="00567FCB" w:rsidRDefault="0025029D" w:rsidP="00567FCB">
      <w:pPr>
        <w:shd w:val="clear" w:color="auto" w:fill="FFFFFF"/>
        <w:spacing w:after="0" w:line="240" w:lineRule="auto"/>
        <w:jc w:val="both"/>
        <w:rPr>
          <w:rFonts w:asciiTheme="majorBidi" w:eastAsia="Times New Roman" w:hAnsiTheme="majorBidi" w:cstheme="majorBidi"/>
          <w:lang w:eastAsia="lv-LV"/>
        </w:rPr>
      </w:pPr>
    </w:p>
    <w:p w14:paraId="138C7FB2" w14:textId="012BC6C2" w:rsidR="0025029D" w:rsidRPr="00567FCB" w:rsidRDefault="00A0429B" w:rsidP="00384364">
      <w:pPr>
        <w:pStyle w:val="Sarakstarindkopa"/>
        <w:numPr>
          <w:ilvl w:val="0"/>
          <w:numId w:val="52"/>
        </w:numPr>
        <w:shd w:val="clear" w:color="auto" w:fill="FFFFFF"/>
        <w:spacing w:after="0" w:line="240" w:lineRule="auto"/>
        <w:ind w:left="426" w:hanging="426"/>
        <w:jc w:val="both"/>
        <w:rPr>
          <w:rFonts w:asciiTheme="majorBidi" w:eastAsia="Times New Roman" w:hAnsiTheme="majorBidi" w:cstheme="majorBidi"/>
          <w:lang w:eastAsia="lv-LV"/>
        </w:rPr>
      </w:pPr>
      <w:r w:rsidRPr="00567FCB">
        <w:rPr>
          <w:rFonts w:asciiTheme="majorBidi" w:hAnsiTheme="majorBidi" w:cstheme="majorBidi"/>
          <w:lang w:eastAsia="lv-LV"/>
        </w:rPr>
        <w:t>Par Līguma izpildi Pasūtītājs, sākotnēji, apņēmies samaksāt Piegādātājam</w:t>
      </w:r>
      <w:r w:rsidRPr="00567FCB">
        <w:rPr>
          <w:rFonts w:asciiTheme="majorBidi" w:hAnsiTheme="majorBidi" w:cstheme="majorBidi"/>
        </w:rPr>
        <w:t xml:space="preserve"> …. </w:t>
      </w:r>
      <w:r w:rsidR="009C5998" w:rsidRPr="00567FCB">
        <w:rPr>
          <w:rFonts w:asciiTheme="majorBidi" w:hAnsiTheme="majorBidi" w:cstheme="majorBidi"/>
        </w:rPr>
        <w:t xml:space="preserve">EUR </w:t>
      </w:r>
      <w:r w:rsidRPr="00567FCB">
        <w:rPr>
          <w:rFonts w:asciiTheme="majorBidi" w:hAnsiTheme="majorBidi" w:cstheme="majorBidi"/>
        </w:rPr>
        <w:t>(… e</w:t>
      </w:r>
      <w:r w:rsidR="009C5998" w:rsidRPr="00567FCB">
        <w:rPr>
          <w:rFonts w:asciiTheme="majorBidi" w:hAnsiTheme="majorBidi" w:cstheme="majorBidi"/>
        </w:rPr>
        <w:t>i</w:t>
      </w:r>
      <w:r w:rsidRPr="00567FCB">
        <w:rPr>
          <w:rFonts w:asciiTheme="majorBidi" w:hAnsiTheme="majorBidi" w:cstheme="majorBidi"/>
        </w:rPr>
        <w:t>ro, … centi)</w:t>
      </w:r>
      <w:r w:rsidR="009C086E">
        <w:rPr>
          <w:rFonts w:asciiTheme="majorBidi" w:hAnsiTheme="majorBidi" w:cstheme="majorBidi"/>
        </w:rPr>
        <w:t xml:space="preserve"> bez Pievienotās vērtības nodokļa (turpmāk – PVN).</w:t>
      </w:r>
      <w:r w:rsidR="0025029D" w:rsidRPr="00567FCB">
        <w:rPr>
          <w:rFonts w:asciiTheme="majorBidi" w:hAnsiTheme="majorBidi" w:cstheme="majorBidi"/>
        </w:rPr>
        <w:t xml:space="preserve"> </w:t>
      </w:r>
      <w:r w:rsidR="0025029D" w:rsidRPr="00567FCB">
        <w:rPr>
          <w:rFonts w:asciiTheme="majorBidi" w:eastAsia="TimesNewRoman" w:hAnsiTheme="majorBidi" w:cstheme="majorBidi"/>
          <w:lang w:eastAsia="ru-RU"/>
        </w:rPr>
        <w:t>PVN samaksa tiek veikta, atbilstoši Pievienotās vērtības nodokļa likuma 141.pantam.</w:t>
      </w:r>
    </w:p>
    <w:p w14:paraId="2483284B" w14:textId="77777777" w:rsidR="0025029D" w:rsidRPr="00567FCB" w:rsidRDefault="0025029D" w:rsidP="00384364">
      <w:pPr>
        <w:shd w:val="clear" w:color="auto" w:fill="FFFFFF"/>
        <w:spacing w:after="0" w:line="240" w:lineRule="auto"/>
        <w:ind w:left="426" w:hanging="426"/>
        <w:jc w:val="both"/>
        <w:rPr>
          <w:rFonts w:asciiTheme="majorBidi" w:eastAsia="Times New Roman" w:hAnsiTheme="majorBidi" w:cstheme="majorBidi"/>
          <w:lang w:eastAsia="lv-LV"/>
        </w:rPr>
      </w:pPr>
    </w:p>
    <w:p w14:paraId="3CA8C677" w14:textId="0F405E6E" w:rsidR="0025029D" w:rsidRPr="00567FCB" w:rsidRDefault="00A0429B" w:rsidP="00384364">
      <w:pPr>
        <w:pStyle w:val="Sarakstarindkopa"/>
        <w:numPr>
          <w:ilvl w:val="0"/>
          <w:numId w:val="52"/>
        </w:numPr>
        <w:shd w:val="clear" w:color="auto" w:fill="FFFFFF"/>
        <w:spacing w:after="0" w:line="240" w:lineRule="auto"/>
        <w:ind w:left="426" w:hanging="426"/>
        <w:jc w:val="both"/>
        <w:rPr>
          <w:rFonts w:asciiTheme="majorBidi" w:eastAsia="Times New Roman" w:hAnsiTheme="majorBidi" w:cstheme="majorBidi"/>
          <w:lang w:eastAsia="lv-LV"/>
        </w:rPr>
      </w:pPr>
      <w:r w:rsidRPr="00567FCB">
        <w:rPr>
          <w:rFonts w:asciiTheme="majorBidi" w:hAnsiTheme="majorBidi" w:cstheme="majorBidi"/>
          <w:lang w:eastAsia="lv-LV"/>
        </w:rPr>
        <w:t xml:space="preserve">Līguma izpildes faktiskās izmaksas ir </w:t>
      </w:r>
      <w:r w:rsidRPr="00567FCB">
        <w:rPr>
          <w:rFonts w:asciiTheme="majorBidi" w:hAnsiTheme="majorBidi" w:cstheme="majorBidi"/>
          <w:b/>
          <w:bCs/>
        </w:rPr>
        <w:t xml:space="preserve">…. </w:t>
      </w:r>
      <w:r w:rsidR="009C5998" w:rsidRPr="00567FCB">
        <w:rPr>
          <w:rFonts w:asciiTheme="majorBidi" w:hAnsiTheme="majorBidi" w:cstheme="majorBidi"/>
          <w:b/>
          <w:bCs/>
        </w:rPr>
        <w:t xml:space="preserve">EUR </w:t>
      </w:r>
      <w:r w:rsidRPr="00567FCB">
        <w:rPr>
          <w:rFonts w:asciiTheme="majorBidi" w:hAnsiTheme="majorBidi" w:cstheme="majorBidi"/>
          <w:b/>
          <w:bCs/>
        </w:rPr>
        <w:t>(… e</w:t>
      </w:r>
      <w:r w:rsidR="009C5998" w:rsidRPr="00567FCB">
        <w:rPr>
          <w:rFonts w:asciiTheme="majorBidi" w:hAnsiTheme="majorBidi" w:cstheme="majorBidi"/>
          <w:b/>
          <w:bCs/>
        </w:rPr>
        <w:t>i</w:t>
      </w:r>
      <w:r w:rsidRPr="00567FCB">
        <w:rPr>
          <w:rFonts w:asciiTheme="majorBidi" w:hAnsiTheme="majorBidi" w:cstheme="majorBidi"/>
          <w:b/>
          <w:bCs/>
        </w:rPr>
        <w:t xml:space="preserve">ro, </w:t>
      </w:r>
      <w:r w:rsidR="00C12E9E" w:rsidRPr="00567FCB">
        <w:rPr>
          <w:rFonts w:asciiTheme="majorBidi" w:hAnsiTheme="majorBidi" w:cstheme="majorBidi"/>
          <w:b/>
          <w:bCs/>
        </w:rPr>
        <w:t>...</w:t>
      </w:r>
      <w:r w:rsidRPr="00567FCB">
        <w:rPr>
          <w:rFonts w:asciiTheme="majorBidi" w:hAnsiTheme="majorBidi" w:cstheme="majorBidi"/>
          <w:b/>
          <w:bCs/>
        </w:rPr>
        <w:t xml:space="preserve"> centi)</w:t>
      </w:r>
      <w:r w:rsidR="0025029D" w:rsidRPr="00567FCB">
        <w:rPr>
          <w:rFonts w:asciiTheme="majorBidi" w:hAnsiTheme="majorBidi" w:cstheme="majorBidi"/>
        </w:rPr>
        <w:t>.</w:t>
      </w:r>
      <w:r w:rsidRPr="00567FCB">
        <w:rPr>
          <w:rFonts w:asciiTheme="majorBidi" w:hAnsiTheme="majorBidi" w:cstheme="majorBidi"/>
        </w:rPr>
        <w:t xml:space="preserve"> </w:t>
      </w:r>
      <w:r w:rsidR="0025029D" w:rsidRPr="00567FCB">
        <w:rPr>
          <w:rFonts w:asciiTheme="majorBidi" w:eastAsia="TimesNewRoman" w:hAnsiTheme="majorBidi" w:cstheme="majorBidi"/>
          <w:lang w:eastAsia="ru-RU"/>
        </w:rPr>
        <w:t>PVN samaksa tiek veikta, atbilstoši Pievienotās vērtības nodokļa likuma 141.pantam.</w:t>
      </w:r>
    </w:p>
    <w:p w14:paraId="27CAF2E4" w14:textId="77777777" w:rsidR="0025029D" w:rsidRPr="00567FCB" w:rsidRDefault="0025029D" w:rsidP="00384364">
      <w:pPr>
        <w:shd w:val="clear" w:color="auto" w:fill="FFFFFF"/>
        <w:spacing w:after="0" w:line="240" w:lineRule="auto"/>
        <w:ind w:left="426" w:hanging="426"/>
        <w:jc w:val="both"/>
        <w:rPr>
          <w:rFonts w:asciiTheme="majorBidi" w:eastAsia="Times New Roman" w:hAnsiTheme="majorBidi" w:cstheme="majorBidi"/>
          <w:lang w:eastAsia="lv-LV"/>
        </w:rPr>
      </w:pPr>
    </w:p>
    <w:p w14:paraId="160600BA" w14:textId="77777777" w:rsidR="0025029D" w:rsidRPr="00567FCB" w:rsidRDefault="00A0429B" w:rsidP="00384364">
      <w:pPr>
        <w:pStyle w:val="Sarakstarindkopa"/>
        <w:numPr>
          <w:ilvl w:val="0"/>
          <w:numId w:val="52"/>
        </w:numPr>
        <w:shd w:val="clear" w:color="auto" w:fill="FFFFFF"/>
        <w:spacing w:after="0" w:line="240" w:lineRule="auto"/>
        <w:ind w:left="426" w:hanging="426"/>
        <w:jc w:val="both"/>
        <w:rPr>
          <w:rFonts w:asciiTheme="majorBidi" w:eastAsia="Times New Roman" w:hAnsiTheme="majorBidi" w:cstheme="majorBidi"/>
          <w:lang w:eastAsia="lv-LV"/>
        </w:rPr>
      </w:pPr>
      <w:r w:rsidRPr="00567FCB">
        <w:rPr>
          <w:rFonts w:asciiTheme="majorBidi" w:hAnsiTheme="majorBidi" w:cstheme="majorBidi"/>
          <w:lang w:eastAsia="lv-LV"/>
        </w:rPr>
        <w:t>Līguma izpildes datums</w:t>
      </w:r>
      <w:r w:rsidRPr="00567FCB">
        <w:rPr>
          <w:rFonts w:asciiTheme="majorBidi" w:hAnsiTheme="majorBidi" w:cstheme="majorBidi"/>
        </w:rPr>
        <w:t xml:space="preserve"> – </w:t>
      </w:r>
      <w:r w:rsidRPr="00567FCB">
        <w:rPr>
          <w:rFonts w:asciiTheme="majorBidi" w:hAnsiTheme="majorBidi" w:cstheme="majorBidi"/>
          <w:b/>
          <w:bCs/>
          <w:lang w:eastAsia="lv-LV"/>
        </w:rPr>
        <w:t>202_.gada __.________</w:t>
      </w:r>
      <w:r w:rsidRPr="00567FCB">
        <w:rPr>
          <w:rFonts w:asciiTheme="majorBidi" w:hAnsiTheme="majorBidi" w:cstheme="majorBidi"/>
          <w:lang w:eastAsia="lv-LV"/>
        </w:rPr>
        <w:t>.</w:t>
      </w:r>
    </w:p>
    <w:p w14:paraId="5D73E68A" w14:textId="77777777" w:rsidR="0025029D" w:rsidRPr="00567FCB" w:rsidRDefault="0025029D" w:rsidP="00384364">
      <w:pPr>
        <w:shd w:val="clear" w:color="auto" w:fill="FFFFFF"/>
        <w:spacing w:after="0" w:line="240" w:lineRule="auto"/>
        <w:ind w:left="426" w:hanging="426"/>
        <w:jc w:val="both"/>
        <w:rPr>
          <w:rFonts w:asciiTheme="majorBidi" w:eastAsia="Times New Roman" w:hAnsiTheme="majorBidi" w:cstheme="majorBidi"/>
          <w:lang w:eastAsia="lv-LV"/>
        </w:rPr>
      </w:pPr>
    </w:p>
    <w:p w14:paraId="29D4C0C9" w14:textId="64730486" w:rsidR="0025029D" w:rsidRPr="00567FCB" w:rsidRDefault="0025029D" w:rsidP="00384364">
      <w:pPr>
        <w:pStyle w:val="Sarakstarindkopa"/>
        <w:numPr>
          <w:ilvl w:val="0"/>
          <w:numId w:val="52"/>
        </w:numPr>
        <w:shd w:val="clear" w:color="auto" w:fill="FFFFFF"/>
        <w:spacing w:after="0" w:line="240" w:lineRule="auto"/>
        <w:ind w:left="426" w:hanging="426"/>
        <w:jc w:val="both"/>
        <w:rPr>
          <w:rFonts w:asciiTheme="majorBidi" w:eastAsia="Times New Roman" w:hAnsiTheme="majorBidi" w:cstheme="majorBidi"/>
          <w:lang w:eastAsia="lv-LV"/>
        </w:rPr>
      </w:pPr>
      <w:r w:rsidRPr="00567FCB">
        <w:rPr>
          <w:rFonts w:asciiTheme="majorBidi" w:hAnsiTheme="majorBidi" w:cstheme="majorBidi"/>
          <w:lang w:eastAsia="lv-LV"/>
        </w:rPr>
        <w:t xml:space="preserve">Līdzēji apliecina, ka Piegādātājs ir </w:t>
      </w:r>
      <w:r w:rsidRPr="009B5E27">
        <w:rPr>
          <w:rFonts w:asciiTheme="majorBidi" w:hAnsiTheme="majorBidi" w:cstheme="majorBidi"/>
          <w:lang w:eastAsia="lv-LV"/>
        </w:rPr>
        <w:t xml:space="preserve">nodevis un </w:t>
      </w:r>
      <w:r w:rsidR="009C5998" w:rsidRPr="009B5E27">
        <w:rPr>
          <w:rFonts w:asciiTheme="majorBidi" w:hAnsiTheme="majorBidi" w:cstheme="majorBidi"/>
          <w:lang w:eastAsia="lv-LV"/>
        </w:rPr>
        <w:t xml:space="preserve">Iestāde un </w:t>
      </w:r>
      <w:r w:rsidRPr="009B5E27">
        <w:rPr>
          <w:rFonts w:asciiTheme="majorBidi" w:hAnsiTheme="majorBidi" w:cstheme="majorBidi"/>
          <w:lang w:eastAsia="lv-LV"/>
        </w:rPr>
        <w:t>Pasūtītājs</w:t>
      </w:r>
      <w:r w:rsidRPr="00567FCB">
        <w:rPr>
          <w:rFonts w:asciiTheme="majorBidi" w:hAnsiTheme="majorBidi" w:cstheme="majorBidi"/>
          <w:lang w:eastAsia="lv-LV"/>
        </w:rPr>
        <w:t xml:space="preserve"> ir pieņēmis </w:t>
      </w:r>
      <w:r w:rsidR="002858D3">
        <w:rPr>
          <w:rFonts w:asciiTheme="majorBidi" w:hAnsiTheme="majorBidi" w:cstheme="majorBidi"/>
          <w:lang w:eastAsia="lv-LV"/>
        </w:rPr>
        <w:t>malku</w:t>
      </w:r>
      <w:r w:rsidRPr="00567FCB">
        <w:rPr>
          <w:rFonts w:asciiTheme="majorBidi" w:hAnsiTheme="majorBidi" w:cstheme="majorBidi"/>
          <w:lang w:eastAsia="lv-LV"/>
        </w:rPr>
        <w:t>, atbilstoši Līgumam.</w:t>
      </w:r>
    </w:p>
    <w:p w14:paraId="4538B7F5" w14:textId="77777777" w:rsidR="009C5998" w:rsidRPr="008A7F65" w:rsidRDefault="009C5998" w:rsidP="00567FCB">
      <w:pPr>
        <w:shd w:val="clear" w:color="auto" w:fill="FFFFFF"/>
        <w:spacing w:after="0" w:line="240" w:lineRule="auto"/>
        <w:jc w:val="both"/>
        <w:rPr>
          <w:rFonts w:asciiTheme="majorBidi" w:eastAsia="Times New Roman" w:hAnsiTheme="majorBidi" w:cstheme="majorBidi"/>
          <w:lang w:eastAsia="lv-LV"/>
        </w:rPr>
      </w:pPr>
    </w:p>
    <w:p w14:paraId="448601BB" w14:textId="77777777" w:rsidR="008572CE" w:rsidRPr="008A7F65" w:rsidRDefault="008572CE" w:rsidP="00567FCB">
      <w:pPr>
        <w:shd w:val="clear" w:color="auto" w:fill="FFFFFF"/>
        <w:spacing w:after="0" w:line="240" w:lineRule="auto"/>
        <w:jc w:val="both"/>
        <w:rPr>
          <w:rFonts w:asciiTheme="majorBidi" w:eastAsia="Times New Roman" w:hAnsiTheme="majorBidi" w:cstheme="majorBidi"/>
          <w:lang w:eastAsia="lv-LV"/>
        </w:rPr>
      </w:pPr>
    </w:p>
    <w:p w14:paraId="2098B85E" w14:textId="77777777" w:rsidR="009B5E27" w:rsidRPr="008A7F65" w:rsidRDefault="009B5E27" w:rsidP="00567FCB">
      <w:pPr>
        <w:shd w:val="clear" w:color="auto" w:fill="FFFFFF"/>
        <w:spacing w:after="0" w:line="240" w:lineRule="auto"/>
        <w:jc w:val="both"/>
        <w:rPr>
          <w:rFonts w:asciiTheme="majorBidi" w:eastAsia="Times New Roman" w:hAnsiTheme="majorBidi" w:cstheme="majorBidi"/>
          <w:lang w:eastAsia="lv-LV"/>
        </w:rPr>
      </w:pPr>
    </w:p>
    <w:p w14:paraId="0758CF5A" w14:textId="77777777" w:rsidR="008572CE" w:rsidRPr="008A7F65" w:rsidRDefault="008572CE" w:rsidP="00567FCB">
      <w:pPr>
        <w:shd w:val="clear" w:color="auto" w:fill="FFFFFF"/>
        <w:spacing w:after="0" w:line="240" w:lineRule="auto"/>
        <w:jc w:val="both"/>
        <w:rPr>
          <w:rFonts w:asciiTheme="majorBidi" w:eastAsia="Times New Roman" w:hAnsiTheme="majorBidi" w:cstheme="majorBidi"/>
          <w:lang w:eastAsia="lv-LV"/>
        </w:rPr>
      </w:pPr>
    </w:p>
    <w:tbl>
      <w:tblPr>
        <w:tblStyle w:val="Reatabula"/>
        <w:tblW w:w="91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319"/>
      </w:tblGrid>
      <w:tr w:rsidR="009C5998" w:rsidRPr="008A7F65" w14:paraId="4C505046" w14:textId="77777777" w:rsidTr="00970D74">
        <w:trPr>
          <w:trHeight w:val="283"/>
        </w:trPr>
        <w:tc>
          <w:tcPr>
            <w:tcW w:w="4786" w:type="dxa"/>
            <w:hideMark/>
          </w:tcPr>
          <w:p w14:paraId="4744774A" w14:textId="77777777" w:rsidR="009C5998" w:rsidRPr="008A7F65" w:rsidRDefault="009C5998" w:rsidP="00567FCB">
            <w:pPr>
              <w:pStyle w:val="Paraststmeklis"/>
              <w:spacing w:before="0" w:beforeAutospacing="0" w:after="0" w:afterAutospacing="0"/>
              <w:jc w:val="both"/>
              <w:rPr>
                <w:rFonts w:asciiTheme="majorBidi" w:hAnsiTheme="majorBidi" w:cstheme="majorBidi"/>
                <w:b/>
                <w:sz w:val="22"/>
                <w:szCs w:val="22"/>
                <w:lang w:val="en-US" w:eastAsia="en-US"/>
              </w:rPr>
            </w:pPr>
            <w:r w:rsidRPr="008A7F65">
              <w:rPr>
                <w:rFonts w:asciiTheme="majorBidi" w:hAnsiTheme="majorBidi" w:cstheme="majorBidi"/>
                <w:b/>
                <w:sz w:val="22"/>
                <w:szCs w:val="22"/>
              </w:rPr>
              <w:t>PIEGĀDĀTĀJS:</w:t>
            </w:r>
          </w:p>
        </w:tc>
        <w:tc>
          <w:tcPr>
            <w:tcW w:w="4319" w:type="dxa"/>
            <w:hideMark/>
          </w:tcPr>
          <w:p w14:paraId="28A13A8F" w14:textId="5FCA6D3F" w:rsidR="009C5998" w:rsidRPr="008A7F65" w:rsidRDefault="008572CE"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8A7F65">
              <w:rPr>
                <w:rFonts w:asciiTheme="majorBidi" w:hAnsiTheme="majorBidi" w:cstheme="majorBidi"/>
                <w:b/>
                <w:sz w:val="22"/>
                <w:szCs w:val="22"/>
                <w:lang w:val="en-US"/>
              </w:rPr>
              <w:t>IESTĀDE</w:t>
            </w:r>
            <w:r w:rsidR="009C5998" w:rsidRPr="008A7F65">
              <w:rPr>
                <w:rFonts w:asciiTheme="majorBidi" w:hAnsiTheme="majorBidi" w:cstheme="majorBidi"/>
                <w:b/>
                <w:sz w:val="22"/>
                <w:szCs w:val="22"/>
                <w:lang w:val="en-US"/>
              </w:rPr>
              <w:t>:</w:t>
            </w:r>
          </w:p>
        </w:tc>
      </w:tr>
      <w:tr w:rsidR="009C5998" w:rsidRPr="008A7F65" w14:paraId="708702CB" w14:textId="77777777" w:rsidTr="00970D74">
        <w:trPr>
          <w:trHeight w:val="283"/>
        </w:trPr>
        <w:tc>
          <w:tcPr>
            <w:tcW w:w="4786" w:type="dxa"/>
            <w:hideMark/>
          </w:tcPr>
          <w:p w14:paraId="40245C7B" w14:textId="77777777" w:rsidR="009C5998" w:rsidRPr="008A7F65" w:rsidRDefault="009C5998" w:rsidP="00567FCB">
            <w:pPr>
              <w:pStyle w:val="Paraststmeklis"/>
              <w:spacing w:before="0" w:beforeAutospacing="0" w:after="0" w:afterAutospacing="0"/>
              <w:jc w:val="both"/>
              <w:rPr>
                <w:rFonts w:asciiTheme="majorBidi" w:hAnsiTheme="majorBidi" w:cstheme="majorBidi"/>
                <w:b/>
                <w:sz w:val="22"/>
                <w:szCs w:val="22"/>
              </w:rPr>
            </w:pPr>
            <w:r w:rsidRPr="008A7F65">
              <w:rPr>
                <w:rFonts w:asciiTheme="majorBidi" w:hAnsiTheme="majorBidi" w:cstheme="majorBidi"/>
                <w:b/>
                <w:bCs/>
                <w:sz w:val="22"/>
                <w:szCs w:val="22"/>
              </w:rPr>
              <w:t>SIA “………”</w:t>
            </w:r>
          </w:p>
        </w:tc>
        <w:tc>
          <w:tcPr>
            <w:tcW w:w="4319" w:type="dxa"/>
            <w:hideMark/>
          </w:tcPr>
          <w:p w14:paraId="4DFCA65C" w14:textId="7EA22A84" w:rsidR="009C5998" w:rsidRPr="008A7F65" w:rsidRDefault="008572CE" w:rsidP="00567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lang w:val="en-US"/>
              </w:rPr>
            </w:pPr>
            <w:r w:rsidRPr="008A7F65">
              <w:rPr>
                <w:rFonts w:asciiTheme="majorBidi" w:hAnsiTheme="majorBidi" w:cstheme="majorBidi"/>
                <w:b/>
                <w:sz w:val="22"/>
                <w:szCs w:val="22"/>
              </w:rPr>
              <w:t>…</w:t>
            </w:r>
          </w:p>
        </w:tc>
      </w:tr>
      <w:tr w:rsidR="009C5998" w:rsidRPr="008A7F65" w14:paraId="2728BF35" w14:textId="77777777" w:rsidTr="00970D74">
        <w:trPr>
          <w:trHeight w:val="283"/>
        </w:trPr>
        <w:tc>
          <w:tcPr>
            <w:tcW w:w="4786" w:type="dxa"/>
          </w:tcPr>
          <w:p w14:paraId="06830AC1"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p w14:paraId="6C403BE4"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r w:rsidRPr="008A7F65">
              <w:rPr>
                <w:rFonts w:asciiTheme="majorBidi" w:eastAsia="SimSun" w:hAnsiTheme="majorBidi" w:cstheme="majorBidi"/>
                <w:bCs/>
                <w:kern w:val="3"/>
                <w:sz w:val="22"/>
                <w:szCs w:val="22"/>
                <w:lang w:eastAsia="zh-CN" w:bidi="hi-IN"/>
              </w:rPr>
              <w:t>____________________ /……………./</w:t>
            </w:r>
          </w:p>
          <w:p w14:paraId="7746995A" w14:textId="77777777" w:rsidR="009C5998" w:rsidRPr="008A7F65" w:rsidRDefault="009C5998" w:rsidP="00567FCB">
            <w:pPr>
              <w:pStyle w:val="Paraststmeklis"/>
              <w:spacing w:before="0" w:beforeAutospacing="0" w:after="0" w:afterAutospacing="0"/>
              <w:jc w:val="both"/>
              <w:rPr>
                <w:rFonts w:asciiTheme="majorBidi" w:hAnsiTheme="majorBidi" w:cstheme="majorBidi"/>
                <w:sz w:val="22"/>
                <w:szCs w:val="22"/>
                <w:lang w:eastAsia="en-US"/>
              </w:rPr>
            </w:pPr>
          </w:p>
        </w:tc>
        <w:tc>
          <w:tcPr>
            <w:tcW w:w="4319" w:type="dxa"/>
          </w:tcPr>
          <w:p w14:paraId="6A7617E4"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p w14:paraId="4F7F6BF4" w14:textId="7CE601EC"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r w:rsidRPr="008A7F65">
              <w:rPr>
                <w:rFonts w:asciiTheme="majorBidi" w:eastAsia="SimSun" w:hAnsiTheme="majorBidi" w:cstheme="majorBidi"/>
                <w:bCs/>
                <w:kern w:val="3"/>
                <w:sz w:val="22"/>
                <w:szCs w:val="22"/>
                <w:lang w:eastAsia="zh-CN" w:bidi="hi-IN"/>
              </w:rPr>
              <w:t>____________________ /</w:t>
            </w:r>
            <w:r w:rsidR="008572CE" w:rsidRPr="008A7F65">
              <w:rPr>
                <w:rFonts w:asciiTheme="majorBidi" w:eastAsia="SimSun" w:hAnsiTheme="majorBidi" w:cstheme="majorBidi"/>
                <w:bCs/>
                <w:kern w:val="3"/>
                <w:sz w:val="22"/>
                <w:szCs w:val="22"/>
                <w:lang w:eastAsia="zh-CN" w:bidi="hi-IN"/>
              </w:rPr>
              <w:t>…</w:t>
            </w:r>
            <w:r w:rsidRPr="008A7F65">
              <w:rPr>
                <w:rFonts w:asciiTheme="majorBidi" w:eastAsia="SimSun" w:hAnsiTheme="majorBidi" w:cstheme="majorBidi"/>
                <w:bCs/>
                <w:kern w:val="3"/>
                <w:sz w:val="22"/>
                <w:szCs w:val="22"/>
                <w:lang w:eastAsia="zh-CN" w:bidi="hi-IN"/>
              </w:rPr>
              <w:t>/</w:t>
            </w:r>
          </w:p>
          <w:p w14:paraId="665D5F95" w14:textId="77777777" w:rsidR="009C5998" w:rsidRPr="008A7F65" w:rsidRDefault="009C5998" w:rsidP="00567FCB">
            <w:pPr>
              <w:pStyle w:val="Paraststmeklis"/>
              <w:spacing w:before="0" w:beforeAutospacing="0" w:after="0" w:afterAutospacing="0"/>
              <w:jc w:val="both"/>
              <w:rPr>
                <w:rFonts w:asciiTheme="majorBidi" w:hAnsiTheme="majorBidi" w:cstheme="majorBidi"/>
                <w:sz w:val="22"/>
                <w:szCs w:val="22"/>
                <w:lang w:eastAsia="en-US"/>
              </w:rPr>
            </w:pPr>
          </w:p>
        </w:tc>
      </w:tr>
      <w:tr w:rsidR="009C5998" w:rsidRPr="008A7F65" w14:paraId="5345F6F8" w14:textId="77777777" w:rsidTr="00970D74">
        <w:trPr>
          <w:trHeight w:val="283"/>
        </w:trPr>
        <w:tc>
          <w:tcPr>
            <w:tcW w:w="4786" w:type="dxa"/>
          </w:tcPr>
          <w:p w14:paraId="613C1331"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tc>
        <w:tc>
          <w:tcPr>
            <w:tcW w:w="4319" w:type="dxa"/>
          </w:tcPr>
          <w:p w14:paraId="58B92ED1"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
                <w:kern w:val="3"/>
                <w:sz w:val="22"/>
                <w:szCs w:val="22"/>
                <w:lang w:eastAsia="zh-CN" w:bidi="hi-IN"/>
              </w:rPr>
            </w:pPr>
            <w:r w:rsidRPr="008A7F65">
              <w:rPr>
                <w:rFonts w:asciiTheme="majorBidi" w:eastAsia="SimSun" w:hAnsiTheme="majorBidi" w:cstheme="majorBidi"/>
                <w:b/>
                <w:kern w:val="3"/>
                <w:sz w:val="22"/>
                <w:szCs w:val="22"/>
                <w:lang w:eastAsia="zh-CN" w:bidi="hi-IN"/>
              </w:rPr>
              <w:t>PASŪTĪTĀJS</w:t>
            </w:r>
          </w:p>
        </w:tc>
      </w:tr>
      <w:tr w:rsidR="009C5998" w:rsidRPr="008A7F65" w14:paraId="78D46DCF" w14:textId="77777777" w:rsidTr="00970D74">
        <w:trPr>
          <w:trHeight w:val="283"/>
        </w:trPr>
        <w:tc>
          <w:tcPr>
            <w:tcW w:w="4786" w:type="dxa"/>
          </w:tcPr>
          <w:p w14:paraId="3E206947"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tc>
        <w:tc>
          <w:tcPr>
            <w:tcW w:w="4319" w:type="dxa"/>
          </w:tcPr>
          <w:p w14:paraId="7C7392D2"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r w:rsidRPr="008A7F65">
              <w:rPr>
                <w:rFonts w:asciiTheme="majorBidi" w:hAnsiTheme="majorBidi" w:cstheme="majorBidi"/>
                <w:b/>
                <w:sz w:val="22"/>
                <w:szCs w:val="22"/>
              </w:rPr>
              <w:t>Balvu novada pašvaldība</w:t>
            </w:r>
          </w:p>
        </w:tc>
      </w:tr>
      <w:tr w:rsidR="009C5998" w:rsidRPr="008A7F65" w14:paraId="753E510B" w14:textId="77777777" w:rsidTr="00970D74">
        <w:trPr>
          <w:trHeight w:val="283"/>
        </w:trPr>
        <w:tc>
          <w:tcPr>
            <w:tcW w:w="4786" w:type="dxa"/>
          </w:tcPr>
          <w:p w14:paraId="08859138"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tc>
        <w:tc>
          <w:tcPr>
            <w:tcW w:w="4319" w:type="dxa"/>
          </w:tcPr>
          <w:p w14:paraId="0720BDEE"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p w14:paraId="0E2309DD"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r w:rsidRPr="008A7F65">
              <w:rPr>
                <w:rFonts w:asciiTheme="majorBidi" w:eastAsia="SimSun" w:hAnsiTheme="majorBidi" w:cstheme="majorBidi"/>
                <w:bCs/>
                <w:kern w:val="3"/>
                <w:sz w:val="22"/>
                <w:szCs w:val="22"/>
                <w:lang w:eastAsia="zh-CN" w:bidi="hi-IN"/>
              </w:rPr>
              <w:t>____________________ /</w:t>
            </w:r>
            <w:proofErr w:type="spellStart"/>
            <w:r w:rsidRPr="008A7F65">
              <w:rPr>
                <w:rFonts w:asciiTheme="majorBidi" w:eastAsia="SimSun" w:hAnsiTheme="majorBidi" w:cstheme="majorBidi"/>
                <w:bCs/>
                <w:kern w:val="3"/>
                <w:sz w:val="22"/>
                <w:szCs w:val="22"/>
                <w:lang w:eastAsia="zh-CN" w:bidi="hi-IN"/>
              </w:rPr>
              <w:t>D.Tutiņa</w:t>
            </w:r>
            <w:proofErr w:type="spellEnd"/>
            <w:r w:rsidRPr="008A7F65">
              <w:rPr>
                <w:rFonts w:asciiTheme="majorBidi" w:eastAsia="SimSun" w:hAnsiTheme="majorBidi" w:cstheme="majorBidi"/>
                <w:bCs/>
                <w:kern w:val="3"/>
                <w:sz w:val="22"/>
                <w:szCs w:val="22"/>
                <w:lang w:eastAsia="zh-CN" w:bidi="hi-IN"/>
              </w:rPr>
              <w:t>/</w:t>
            </w:r>
          </w:p>
          <w:p w14:paraId="713E11D0" w14:textId="77777777" w:rsidR="009C5998" w:rsidRPr="008A7F65" w:rsidRDefault="009C5998" w:rsidP="00567FCB">
            <w:pPr>
              <w:pStyle w:val="Paraststmeklis"/>
              <w:spacing w:before="0" w:beforeAutospacing="0" w:after="0" w:afterAutospacing="0"/>
              <w:jc w:val="both"/>
              <w:rPr>
                <w:rFonts w:asciiTheme="majorBidi" w:eastAsia="SimSun" w:hAnsiTheme="majorBidi" w:cstheme="majorBidi"/>
                <w:bCs/>
                <w:kern w:val="3"/>
                <w:sz w:val="22"/>
                <w:szCs w:val="22"/>
                <w:lang w:eastAsia="zh-CN" w:bidi="hi-IN"/>
              </w:rPr>
            </w:pPr>
          </w:p>
        </w:tc>
      </w:tr>
    </w:tbl>
    <w:p w14:paraId="6464E5A3" w14:textId="77777777" w:rsidR="00A0429B" w:rsidRPr="008A7F65" w:rsidRDefault="00A0429B" w:rsidP="00567FCB">
      <w:pPr>
        <w:shd w:val="clear" w:color="auto" w:fill="FFFFFF"/>
        <w:spacing w:after="0" w:line="240" w:lineRule="auto"/>
        <w:jc w:val="both"/>
        <w:rPr>
          <w:rFonts w:asciiTheme="majorBidi" w:eastAsia="Times New Roman" w:hAnsiTheme="majorBidi" w:cstheme="majorBidi"/>
          <w:lang w:eastAsia="ar-SA"/>
        </w:rPr>
      </w:pPr>
    </w:p>
    <w:sectPr w:rsidR="00A0429B" w:rsidRPr="008A7F65" w:rsidSect="00332D41">
      <w:footerReference w:type="first" r:id="rId23"/>
      <w:type w:val="continuous"/>
      <w:pgSz w:w="11906" w:h="16838"/>
      <w:pgMar w:top="1134" w:right="1134" w:bottom="1134" w:left="1701" w:header="709" w:footer="709" w:gutter="0"/>
      <w:cols w:space="708"/>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27909" w14:textId="77777777" w:rsidR="00ED27B5" w:rsidRDefault="00ED27B5" w:rsidP="0006504D">
      <w:pPr>
        <w:spacing w:after="0" w:line="240" w:lineRule="auto"/>
      </w:pPr>
      <w:r>
        <w:separator/>
      </w:r>
    </w:p>
  </w:endnote>
  <w:endnote w:type="continuationSeparator" w:id="0">
    <w:p w14:paraId="7899645B" w14:textId="77777777" w:rsidR="00ED27B5" w:rsidRDefault="00ED27B5" w:rsidP="0006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2474451"/>
      <w:docPartObj>
        <w:docPartGallery w:val="Page Numbers (Bottom of Page)"/>
        <w:docPartUnique/>
      </w:docPartObj>
    </w:sdtPr>
    <w:sdtEndPr>
      <w:rPr>
        <w:noProof/>
      </w:rPr>
    </w:sdtEndPr>
    <w:sdtContent>
      <w:p w14:paraId="55022C1D" w14:textId="77777777" w:rsidR="00AF5AF7" w:rsidRDefault="00AF5AF7">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4F6348C0" w14:textId="77777777" w:rsidR="00AF5AF7" w:rsidRDefault="00AF5AF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2DAE81" w14:textId="77777777" w:rsidR="00ED27B5" w:rsidRDefault="00ED27B5" w:rsidP="0006504D">
      <w:pPr>
        <w:spacing w:after="0" w:line="240" w:lineRule="auto"/>
      </w:pPr>
      <w:r>
        <w:separator/>
      </w:r>
    </w:p>
  </w:footnote>
  <w:footnote w:type="continuationSeparator" w:id="0">
    <w:p w14:paraId="3E5A9722" w14:textId="77777777" w:rsidR="00ED27B5" w:rsidRDefault="00ED27B5" w:rsidP="0006504D">
      <w:pPr>
        <w:spacing w:after="0" w:line="240" w:lineRule="auto"/>
      </w:pPr>
      <w:r>
        <w:continuationSeparator/>
      </w:r>
    </w:p>
  </w:footnote>
  <w:footnote w:id="1">
    <w:p w14:paraId="469365B9" w14:textId="77777777" w:rsidR="00AF5AF7" w:rsidRPr="000651A7" w:rsidRDefault="00AF5AF7" w:rsidP="000651A7">
      <w:pPr>
        <w:pStyle w:val="Vresteksts"/>
        <w:keepNext/>
        <w:keepLines/>
        <w:jc w:val="both"/>
        <w:rPr>
          <w:rFonts w:asciiTheme="majorBidi" w:hAnsiTheme="majorBidi" w:cstheme="majorBidi"/>
        </w:rPr>
      </w:pPr>
      <w:r w:rsidRPr="000651A7">
        <w:rPr>
          <w:rStyle w:val="Vresatsauce"/>
        </w:rPr>
        <w:footnoteRef/>
      </w:r>
      <w:r w:rsidRPr="000651A7">
        <w:t xml:space="preserve"> </w:t>
      </w:r>
      <w:r w:rsidRPr="000651A7">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1FB23F41" w14:textId="77777777" w:rsidR="00AF5AF7" w:rsidRPr="000651A7" w:rsidRDefault="00AF5AF7" w:rsidP="000651A7">
      <w:pPr>
        <w:pStyle w:val="Vresteksts"/>
        <w:keepNext/>
        <w:keepLines/>
        <w:ind w:firstLine="284"/>
        <w:jc w:val="both"/>
        <w:rPr>
          <w:rFonts w:asciiTheme="majorBidi" w:hAnsiTheme="majorBidi" w:cstheme="majorBidi"/>
        </w:rPr>
      </w:pPr>
      <w:r w:rsidRPr="000651A7">
        <w:rPr>
          <w:rFonts w:asciiTheme="majorBidi" w:hAnsiTheme="majorBidi" w:cstheme="majorBidi"/>
        </w:rPr>
        <w:t>1) uzņēmumam sabiedrībā ir balsstiesību vairākums;</w:t>
      </w:r>
    </w:p>
    <w:p w14:paraId="198CFB8F" w14:textId="77777777" w:rsidR="0098275C" w:rsidRDefault="00AF5AF7" w:rsidP="0098275C">
      <w:pPr>
        <w:pStyle w:val="Vresteksts"/>
        <w:keepNext/>
        <w:keepLines/>
        <w:ind w:firstLine="284"/>
        <w:jc w:val="both"/>
        <w:rPr>
          <w:rFonts w:asciiTheme="majorBidi" w:hAnsiTheme="majorBidi" w:cstheme="majorBidi"/>
        </w:rPr>
      </w:pPr>
      <w:r w:rsidRPr="000651A7">
        <w:rPr>
          <w:rFonts w:asciiTheme="majorBidi" w:hAnsiTheme="majorBidi" w:cstheme="majorBidi"/>
        </w:rPr>
        <w:t>2) uzņēmumam kā sabiedrības dalībniekam ir tiesības iecelt vai atcelt sabiedrības izpildinstitūcijas vai pārraudzības institūcijas locekļu vairākumu;</w:t>
      </w:r>
    </w:p>
    <w:p w14:paraId="7DF58759" w14:textId="77777777" w:rsidR="0098275C" w:rsidRDefault="00AF5AF7" w:rsidP="0098275C">
      <w:pPr>
        <w:pStyle w:val="Vresteksts"/>
        <w:keepNext/>
        <w:keepLines/>
        <w:ind w:firstLine="284"/>
        <w:jc w:val="both"/>
        <w:rPr>
          <w:rFonts w:asciiTheme="majorBidi" w:hAnsiTheme="majorBidi" w:cstheme="majorBidi"/>
        </w:rPr>
      </w:pPr>
      <w:r w:rsidRPr="000651A7">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0CA1E2DC" w14:textId="72DC0695" w:rsidR="00AF5AF7" w:rsidRPr="0098275C" w:rsidRDefault="00AF5AF7" w:rsidP="0098275C">
      <w:pPr>
        <w:pStyle w:val="Vresteksts"/>
        <w:keepNext/>
        <w:keepLines/>
        <w:ind w:firstLine="284"/>
        <w:jc w:val="both"/>
        <w:rPr>
          <w:rFonts w:asciiTheme="majorBidi" w:hAnsiTheme="majorBidi" w:cstheme="majorBidi"/>
        </w:rPr>
      </w:pPr>
      <w:r w:rsidRPr="000651A7">
        <w:rPr>
          <w:rFonts w:asciiTheme="majorBidi" w:hAnsiTheme="majorBidi" w:cstheme="majorBidi"/>
        </w:rPr>
        <w:t>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208"/>
        </w:tabs>
        <w:ind w:left="208" w:firstLine="0"/>
      </w:pPr>
    </w:lvl>
    <w:lvl w:ilvl="1">
      <w:start w:val="1"/>
      <w:numFmt w:val="none"/>
      <w:suff w:val="nothing"/>
      <w:lvlText w:val=""/>
      <w:lvlJc w:val="left"/>
      <w:pPr>
        <w:tabs>
          <w:tab w:val="num" w:pos="208"/>
        </w:tabs>
        <w:ind w:left="208" w:firstLine="0"/>
      </w:pPr>
    </w:lvl>
    <w:lvl w:ilvl="2">
      <w:start w:val="1"/>
      <w:numFmt w:val="none"/>
      <w:suff w:val="nothing"/>
      <w:lvlText w:val=""/>
      <w:lvlJc w:val="left"/>
      <w:pPr>
        <w:tabs>
          <w:tab w:val="num" w:pos="208"/>
        </w:tabs>
        <w:ind w:left="208" w:firstLine="0"/>
      </w:pPr>
    </w:lvl>
    <w:lvl w:ilvl="3">
      <w:start w:val="1"/>
      <w:numFmt w:val="none"/>
      <w:suff w:val="nothing"/>
      <w:lvlText w:val=""/>
      <w:lvlJc w:val="left"/>
      <w:pPr>
        <w:tabs>
          <w:tab w:val="num" w:pos="208"/>
        </w:tabs>
        <w:ind w:left="208" w:firstLine="0"/>
      </w:pPr>
    </w:lvl>
    <w:lvl w:ilvl="4">
      <w:start w:val="1"/>
      <w:numFmt w:val="none"/>
      <w:suff w:val="nothing"/>
      <w:lvlText w:val=""/>
      <w:lvlJc w:val="left"/>
      <w:pPr>
        <w:tabs>
          <w:tab w:val="num" w:pos="208"/>
        </w:tabs>
        <w:ind w:left="208" w:firstLine="0"/>
      </w:pPr>
    </w:lvl>
    <w:lvl w:ilvl="5">
      <w:start w:val="1"/>
      <w:numFmt w:val="none"/>
      <w:suff w:val="nothing"/>
      <w:lvlText w:val=""/>
      <w:lvlJc w:val="left"/>
      <w:pPr>
        <w:tabs>
          <w:tab w:val="num" w:pos="208"/>
        </w:tabs>
        <w:ind w:left="208" w:firstLine="0"/>
      </w:pPr>
    </w:lvl>
    <w:lvl w:ilvl="6">
      <w:start w:val="1"/>
      <w:numFmt w:val="none"/>
      <w:suff w:val="nothing"/>
      <w:lvlText w:val=""/>
      <w:lvlJc w:val="left"/>
      <w:pPr>
        <w:tabs>
          <w:tab w:val="num" w:pos="208"/>
        </w:tabs>
        <w:ind w:left="208" w:firstLine="0"/>
      </w:pPr>
    </w:lvl>
    <w:lvl w:ilvl="7">
      <w:start w:val="1"/>
      <w:numFmt w:val="none"/>
      <w:pStyle w:val="Virsraksts8"/>
      <w:suff w:val="nothing"/>
      <w:lvlText w:val=""/>
      <w:lvlJc w:val="left"/>
      <w:pPr>
        <w:tabs>
          <w:tab w:val="num" w:pos="208"/>
        </w:tabs>
        <w:ind w:left="208" w:firstLine="0"/>
      </w:pPr>
    </w:lvl>
    <w:lvl w:ilvl="8">
      <w:start w:val="1"/>
      <w:numFmt w:val="none"/>
      <w:pStyle w:val="Virsraksts9"/>
      <w:suff w:val="nothing"/>
      <w:lvlText w:val=""/>
      <w:lvlJc w:val="left"/>
      <w:pPr>
        <w:tabs>
          <w:tab w:val="num" w:pos="208"/>
        </w:tabs>
        <w:ind w:left="208" w:firstLine="0"/>
      </w:pPr>
    </w:lvl>
  </w:abstractNum>
  <w:abstractNum w:abstractNumId="1" w15:restartNumberingAfterBreak="0">
    <w:nsid w:val="04596F59"/>
    <w:multiLevelType w:val="multilevel"/>
    <w:tmpl w:val="0426001F"/>
    <w:numStyleLink w:val="Stils23"/>
  </w:abstractNum>
  <w:abstractNum w:abstractNumId="2" w15:restartNumberingAfterBreak="0">
    <w:nsid w:val="04EB5234"/>
    <w:multiLevelType w:val="multilevel"/>
    <w:tmpl w:val="0426001F"/>
    <w:numStyleLink w:val="Stils21"/>
  </w:abstractNum>
  <w:abstractNum w:abstractNumId="3" w15:restartNumberingAfterBreak="0">
    <w:nsid w:val="083A5C16"/>
    <w:multiLevelType w:val="multilevel"/>
    <w:tmpl w:val="28885DB0"/>
    <w:numStyleLink w:val="Style1"/>
  </w:abstractNum>
  <w:abstractNum w:abstractNumId="4" w15:restartNumberingAfterBreak="0">
    <w:nsid w:val="092A3322"/>
    <w:multiLevelType w:val="multilevel"/>
    <w:tmpl w:val="7C4E1CAA"/>
    <w:styleLink w:val="Stils32"/>
    <w:lvl w:ilvl="0">
      <w:start w:val="1"/>
      <w:numFmt w:val="decimal"/>
      <w:lvlText w:val="%1."/>
      <w:lvlJc w:val="left"/>
      <w:pPr>
        <w:tabs>
          <w:tab w:val="num" w:pos="360"/>
        </w:tabs>
        <w:ind w:left="360" w:hanging="360"/>
      </w:pPr>
      <w:rPr>
        <w:rFonts w:hint="default"/>
        <w:b w:val="0"/>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5" w15:restartNumberingAfterBreak="0">
    <w:nsid w:val="09565938"/>
    <w:multiLevelType w:val="multilevel"/>
    <w:tmpl w:val="0426001F"/>
    <w:styleLink w:val="Stils26"/>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277967"/>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BD5291F"/>
    <w:multiLevelType w:val="multilevel"/>
    <w:tmpl w:val="0426001F"/>
    <w:styleLink w:val="Stils10"/>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F5024F4"/>
    <w:multiLevelType w:val="multilevel"/>
    <w:tmpl w:val="0426001F"/>
    <w:numStyleLink w:val="Stils24"/>
  </w:abstractNum>
  <w:abstractNum w:abstractNumId="9" w15:restartNumberingAfterBreak="0">
    <w:nsid w:val="0F6006CF"/>
    <w:multiLevelType w:val="multilevel"/>
    <w:tmpl w:val="0426001F"/>
    <w:numStyleLink w:val="Stils31"/>
  </w:abstractNum>
  <w:abstractNum w:abstractNumId="10" w15:restartNumberingAfterBreak="0">
    <w:nsid w:val="11407B24"/>
    <w:multiLevelType w:val="multilevel"/>
    <w:tmpl w:val="7C4E1CAA"/>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1" w15:restartNumberingAfterBreak="0">
    <w:nsid w:val="12D24204"/>
    <w:multiLevelType w:val="multilevel"/>
    <w:tmpl w:val="28885DB0"/>
    <w:lvl w:ilvl="0">
      <w:start w:val="5"/>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12" w15:restartNumberingAfterBreak="0">
    <w:nsid w:val="16FE3483"/>
    <w:multiLevelType w:val="multilevel"/>
    <w:tmpl w:val="0426001D"/>
    <w:styleLink w:val="Stils25"/>
    <w:lvl w:ilvl="0">
      <w:start w:val="1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76B1390"/>
    <w:multiLevelType w:val="multilevel"/>
    <w:tmpl w:val="0426001F"/>
    <w:styleLink w:val="Stils7"/>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9EB7DED"/>
    <w:multiLevelType w:val="hybridMultilevel"/>
    <w:tmpl w:val="2A9AD260"/>
    <w:lvl w:ilvl="0" w:tplc="0426000F">
      <w:start w:val="1"/>
      <w:numFmt w:val="decimal"/>
      <w:pStyle w:val="Punkts"/>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5" w15:restartNumberingAfterBreak="0">
    <w:nsid w:val="1AEB6693"/>
    <w:multiLevelType w:val="multilevel"/>
    <w:tmpl w:val="7652823C"/>
    <w:styleLink w:val="Stils17"/>
    <w:lvl w:ilvl="0">
      <w:start w:val="2"/>
      <w:numFmt w:val="decimal"/>
      <w:lvlText w:val="%1."/>
      <w:lvlJc w:val="left"/>
      <w:pPr>
        <w:tabs>
          <w:tab w:val="num" w:pos="360"/>
        </w:tabs>
        <w:ind w:left="360" w:hanging="360"/>
      </w:pPr>
      <w:rPr>
        <w:rFonts w:hint="default"/>
        <w:b w:val="0"/>
        <w:bCs/>
        <w:i w:val="0"/>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6" w15:restartNumberingAfterBreak="0">
    <w:nsid w:val="1E24749E"/>
    <w:multiLevelType w:val="multilevel"/>
    <w:tmpl w:val="7652823C"/>
    <w:lvl w:ilvl="0">
      <w:start w:val="1"/>
      <w:numFmt w:val="decimal"/>
      <w:lvlText w:val="%1."/>
      <w:lvlJc w:val="left"/>
      <w:pPr>
        <w:tabs>
          <w:tab w:val="num" w:pos="752"/>
        </w:tabs>
        <w:ind w:left="752" w:hanging="360"/>
      </w:pPr>
      <w:rPr>
        <w:rFonts w:hint="default"/>
        <w:b w:val="0"/>
        <w:bCs/>
        <w:i w:val="0"/>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7" w15:restartNumberingAfterBreak="0">
    <w:nsid w:val="24103726"/>
    <w:multiLevelType w:val="multilevel"/>
    <w:tmpl w:val="0426001D"/>
    <w:styleLink w:val="Stils20"/>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5CF40CC"/>
    <w:multiLevelType w:val="multilevel"/>
    <w:tmpl w:val="6FA0DE5C"/>
    <w:lvl w:ilvl="0">
      <w:start w:val="1"/>
      <w:numFmt w:val="none"/>
      <w:lvlText w:val="2."/>
      <w:lvlJc w:val="left"/>
      <w:pPr>
        <w:ind w:left="360" w:hanging="360"/>
      </w:pPr>
      <w:rPr>
        <w:rFonts w:hint="default"/>
        <w:b/>
      </w:rPr>
    </w:lvl>
    <w:lvl w:ilvl="1">
      <w:start w:val="1"/>
      <w:numFmt w:val="decimal"/>
      <w:lvlText w:val="%1.%2."/>
      <w:lvlJc w:val="left"/>
      <w:pPr>
        <w:ind w:left="360" w:hanging="360"/>
      </w:pPr>
      <w:rPr>
        <w:rFonts w:hint="default"/>
        <w:b w:val="0"/>
        <w:bCs w:val="0"/>
        <w:i w:val="0"/>
        <w:iCs w:val="0"/>
      </w:rPr>
    </w:lvl>
    <w:lvl w:ilvl="2">
      <w:start w:val="1"/>
      <w:numFmt w:val="decimal"/>
      <w:lvlText w:val="%3."/>
      <w:lvlJc w:val="left"/>
      <w:pPr>
        <w:ind w:left="720" w:hanging="720"/>
      </w:pPr>
      <w:rPr>
        <w:rFonts w:asciiTheme="majorBidi" w:eastAsiaTheme="minorHAnsi" w:hAnsiTheme="majorBidi" w:cstheme="majorBidi"/>
        <w:b w:val="0"/>
        <w:bCs/>
        <w:color w:val="auto"/>
      </w:rPr>
    </w:lvl>
    <w:lvl w:ilvl="3">
      <w:start w:val="1"/>
      <w:numFmt w:val="decimal"/>
      <w:lvlText w:val="%4)"/>
      <w:lvlJc w:val="left"/>
      <w:pPr>
        <w:ind w:left="720" w:hanging="720"/>
      </w:pPr>
      <w:rPr>
        <w:rFonts w:asciiTheme="majorBidi" w:eastAsiaTheme="minorHAnsi" w:hAnsiTheme="majorBidi" w:cstheme="majorBidi"/>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9415336"/>
    <w:multiLevelType w:val="multilevel"/>
    <w:tmpl w:val="AB0A5404"/>
    <w:lvl w:ilvl="0">
      <w:start w:val="4"/>
      <w:numFmt w:val="decimal"/>
      <w:lvlText w:val="%1."/>
      <w:lvlJc w:val="left"/>
      <w:pPr>
        <w:ind w:left="360" w:hanging="360"/>
      </w:pPr>
      <w:rPr>
        <w:rFonts w:hint="default"/>
        <w:b/>
        <w:bCs w:val="0"/>
      </w:rPr>
    </w:lvl>
    <w:lvl w:ilvl="1">
      <w:start w:val="1"/>
      <w:numFmt w:val="decimal"/>
      <w:lvlText w:val="%1.%2."/>
      <w:lvlJc w:val="left"/>
      <w:pPr>
        <w:ind w:left="792" w:hanging="432"/>
      </w:pPr>
      <w:rPr>
        <w:rFonts w:hint="default"/>
      </w:rPr>
    </w:lvl>
    <w:lvl w:ilvl="2">
      <w:start w:val="1"/>
      <w:numFmt w:val="decimal"/>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1" w15:restartNumberingAfterBreak="0">
    <w:nsid w:val="2F0F16FB"/>
    <w:multiLevelType w:val="multilevel"/>
    <w:tmpl w:val="0426001F"/>
    <w:numStyleLink w:val="Stils30"/>
  </w:abstractNum>
  <w:abstractNum w:abstractNumId="22" w15:restartNumberingAfterBreak="0">
    <w:nsid w:val="33395A71"/>
    <w:multiLevelType w:val="multilevel"/>
    <w:tmpl w:val="0426001F"/>
    <w:styleLink w:val="Stils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33E7E82"/>
    <w:multiLevelType w:val="hybridMultilevel"/>
    <w:tmpl w:val="25D481C0"/>
    <w:lvl w:ilvl="0" w:tplc="C18474E0">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72F4319"/>
    <w:multiLevelType w:val="multilevel"/>
    <w:tmpl w:val="C8B8BA8C"/>
    <w:lvl w:ilvl="0">
      <w:start w:val="3"/>
      <w:numFmt w:val="decimal"/>
      <w:lvlText w:val="%1."/>
      <w:lvlJc w:val="left"/>
      <w:pPr>
        <w:ind w:left="360" w:hanging="360"/>
      </w:pPr>
      <w:rPr>
        <w:rFonts w:asciiTheme="majorBidi" w:eastAsiaTheme="minorHAnsi" w:hAnsiTheme="majorBidi" w:cstheme="majorBidi" w:hint="default"/>
        <w:b/>
        <w:bCs/>
        <w:u w:val="none"/>
      </w:rPr>
    </w:lvl>
    <w:lvl w:ilvl="1">
      <w:start w:val="1"/>
      <w:numFmt w:val="decimal"/>
      <w:lvlText w:val="%1.%2."/>
      <w:lvlJc w:val="left"/>
      <w:pPr>
        <w:ind w:left="360" w:hanging="360"/>
      </w:pPr>
      <w:rPr>
        <w:rFonts w:asciiTheme="majorBidi" w:eastAsiaTheme="minorHAnsi" w:hAnsiTheme="majorBidi" w:cstheme="majorBidi" w:hint="default"/>
        <w:u w:val="none"/>
      </w:rPr>
    </w:lvl>
    <w:lvl w:ilvl="2">
      <w:start w:val="1"/>
      <w:numFmt w:val="decimal"/>
      <w:lvlText w:val="%1.%2.%3."/>
      <w:lvlJc w:val="left"/>
      <w:pPr>
        <w:ind w:left="720" w:hanging="720"/>
      </w:pPr>
      <w:rPr>
        <w:rFonts w:asciiTheme="majorBidi" w:eastAsiaTheme="minorHAnsi" w:hAnsiTheme="majorBidi" w:cstheme="majorBidi" w:hint="default"/>
        <w:u w:val="none"/>
      </w:rPr>
    </w:lvl>
    <w:lvl w:ilvl="3">
      <w:start w:val="1"/>
      <w:numFmt w:val="decimal"/>
      <w:lvlText w:val="%1.%2.%3.%4."/>
      <w:lvlJc w:val="left"/>
      <w:pPr>
        <w:ind w:left="720" w:hanging="720"/>
      </w:pPr>
      <w:rPr>
        <w:rFonts w:asciiTheme="majorBidi" w:eastAsiaTheme="minorHAnsi" w:hAnsiTheme="majorBidi" w:cstheme="majorBidi" w:hint="default"/>
        <w:u w:val="none"/>
      </w:rPr>
    </w:lvl>
    <w:lvl w:ilvl="4">
      <w:start w:val="1"/>
      <w:numFmt w:val="decimal"/>
      <w:lvlText w:val="%1.%2.%3.%4.%5."/>
      <w:lvlJc w:val="left"/>
      <w:pPr>
        <w:ind w:left="1080" w:hanging="1080"/>
      </w:pPr>
      <w:rPr>
        <w:rFonts w:asciiTheme="majorBidi" w:eastAsiaTheme="minorHAnsi" w:hAnsiTheme="majorBidi" w:cstheme="majorBidi" w:hint="default"/>
        <w:u w:val="single"/>
      </w:rPr>
    </w:lvl>
    <w:lvl w:ilvl="5">
      <w:start w:val="1"/>
      <w:numFmt w:val="decimal"/>
      <w:lvlText w:val="%1.%2.%3.%4.%5.%6."/>
      <w:lvlJc w:val="left"/>
      <w:pPr>
        <w:ind w:left="1080" w:hanging="1080"/>
      </w:pPr>
      <w:rPr>
        <w:rFonts w:asciiTheme="majorBidi" w:eastAsiaTheme="minorHAnsi" w:hAnsiTheme="majorBidi" w:cstheme="majorBidi" w:hint="default"/>
        <w:u w:val="single"/>
      </w:rPr>
    </w:lvl>
    <w:lvl w:ilvl="6">
      <w:start w:val="1"/>
      <w:numFmt w:val="decimal"/>
      <w:lvlText w:val="%1.%2.%3.%4.%5.%6.%7."/>
      <w:lvlJc w:val="left"/>
      <w:pPr>
        <w:ind w:left="1440" w:hanging="1440"/>
      </w:pPr>
      <w:rPr>
        <w:rFonts w:asciiTheme="majorBidi" w:eastAsiaTheme="minorHAnsi" w:hAnsiTheme="majorBidi" w:cstheme="majorBidi" w:hint="default"/>
        <w:u w:val="single"/>
      </w:rPr>
    </w:lvl>
    <w:lvl w:ilvl="7">
      <w:start w:val="1"/>
      <w:numFmt w:val="decimal"/>
      <w:lvlText w:val="%1.%2.%3.%4.%5.%6.%7.%8."/>
      <w:lvlJc w:val="left"/>
      <w:pPr>
        <w:ind w:left="1440" w:hanging="1440"/>
      </w:pPr>
      <w:rPr>
        <w:rFonts w:asciiTheme="majorBidi" w:eastAsiaTheme="minorHAnsi" w:hAnsiTheme="majorBidi" w:cstheme="majorBidi" w:hint="default"/>
        <w:u w:val="single"/>
      </w:rPr>
    </w:lvl>
    <w:lvl w:ilvl="8">
      <w:start w:val="1"/>
      <w:numFmt w:val="decimal"/>
      <w:lvlText w:val="%1.%2.%3.%4.%5.%6.%7.%8.%9."/>
      <w:lvlJc w:val="left"/>
      <w:pPr>
        <w:ind w:left="1800" w:hanging="1800"/>
      </w:pPr>
      <w:rPr>
        <w:rFonts w:asciiTheme="majorBidi" w:eastAsiaTheme="minorHAnsi" w:hAnsiTheme="majorBidi" w:cstheme="majorBidi" w:hint="default"/>
        <w:u w:val="single"/>
      </w:rPr>
    </w:lvl>
  </w:abstractNum>
  <w:abstractNum w:abstractNumId="25" w15:restartNumberingAfterBreak="0">
    <w:nsid w:val="39AD72F0"/>
    <w:multiLevelType w:val="multilevel"/>
    <w:tmpl w:val="7AAA3EC4"/>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9E36A84"/>
    <w:multiLevelType w:val="multilevel"/>
    <w:tmpl w:val="7C4E1CAA"/>
    <w:styleLink w:val="Stils16"/>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27" w15:restartNumberingAfterBreak="0">
    <w:nsid w:val="3CC3511B"/>
    <w:multiLevelType w:val="multilevel"/>
    <w:tmpl w:val="0426001F"/>
    <w:styleLink w:val="Stils3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D1F7EBF"/>
    <w:multiLevelType w:val="multilevel"/>
    <w:tmpl w:val="0426001F"/>
    <w:styleLink w:val="Stils22"/>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D971BE7"/>
    <w:multiLevelType w:val="multilevel"/>
    <w:tmpl w:val="0426001F"/>
    <w:styleLink w:val="Stils23"/>
    <w:lvl w:ilvl="0">
      <w:start w:val="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F892793"/>
    <w:multiLevelType w:val="multilevel"/>
    <w:tmpl w:val="0426001D"/>
    <w:styleLink w:val="Stils4"/>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2A27C82"/>
    <w:multiLevelType w:val="multilevel"/>
    <w:tmpl w:val="0426001F"/>
    <w:styleLink w:val="Stils3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4B33731"/>
    <w:multiLevelType w:val="multilevel"/>
    <w:tmpl w:val="0426001F"/>
    <w:styleLink w:val="Stils6"/>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6BE1F33"/>
    <w:multiLevelType w:val="multilevel"/>
    <w:tmpl w:val="0426001D"/>
    <w:styleLink w:val="Stils29"/>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70551FA"/>
    <w:multiLevelType w:val="multilevel"/>
    <w:tmpl w:val="0CC41FC2"/>
    <w:styleLink w:val="Stils18"/>
    <w:lvl w:ilvl="0">
      <w:start w:val="4"/>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5" w15:restartNumberingAfterBreak="0">
    <w:nsid w:val="47E975F2"/>
    <w:multiLevelType w:val="multilevel"/>
    <w:tmpl w:val="0426001F"/>
    <w:styleLink w:val="Stils24"/>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8024897"/>
    <w:multiLevelType w:val="hybridMultilevel"/>
    <w:tmpl w:val="64D49484"/>
    <w:lvl w:ilvl="0" w:tplc="DFE84E2C">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49672C10"/>
    <w:multiLevelType w:val="multilevel"/>
    <w:tmpl w:val="0426001D"/>
    <w:styleLink w:val="Stils27"/>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4AA96BF9"/>
    <w:multiLevelType w:val="hybridMultilevel"/>
    <w:tmpl w:val="24285CD6"/>
    <w:lvl w:ilvl="0" w:tplc="0AA248CC">
      <w:start w:val="27"/>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4B3A3420"/>
    <w:multiLevelType w:val="multilevel"/>
    <w:tmpl w:val="0426001F"/>
    <w:styleLink w:val="Stils2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C83778E"/>
    <w:multiLevelType w:val="multilevel"/>
    <w:tmpl w:val="7C4E1CAA"/>
    <w:numStyleLink w:val="Stils32"/>
  </w:abstractNum>
  <w:abstractNum w:abstractNumId="41" w15:restartNumberingAfterBreak="0">
    <w:nsid w:val="4D7D06B4"/>
    <w:multiLevelType w:val="multilevel"/>
    <w:tmpl w:val="28885DB0"/>
    <w:styleLink w:val="Style1"/>
    <w:lvl w:ilvl="0">
      <w:start w:val="7"/>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42" w15:restartNumberingAfterBreak="0">
    <w:nsid w:val="4FCA3160"/>
    <w:multiLevelType w:val="multilevel"/>
    <w:tmpl w:val="0CC41FC2"/>
    <w:styleLink w:val="Stils19"/>
    <w:lvl w:ilvl="0">
      <w:start w:val="4"/>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3" w15:restartNumberingAfterBreak="0">
    <w:nsid w:val="50187278"/>
    <w:multiLevelType w:val="multilevel"/>
    <w:tmpl w:val="0426001F"/>
    <w:styleLink w:val="Stils5"/>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5414450B"/>
    <w:multiLevelType w:val="hybridMultilevel"/>
    <w:tmpl w:val="ACFE0658"/>
    <w:lvl w:ilvl="0" w:tplc="908A7BFC">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pStyle w:val="ApakpunktsRakstzRakstzRakstzRakstzRakstzRakstz"/>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4E35B05"/>
    <w:multiLevelType w:val="multilevel"/>
    <w:tmpl w:val="0426001F"/>
    <w:styleLink w:val="Stils12"/>
    <w:lvl w:ilvl="0">
      <w:start w:val="12"/>
      <w:numFmt w:val="decimal"/>
      <w:lvlText w:val="%1."/>
      <w:lvlJc w:val="left"/>
      <w:pPr>
        <w:ind w:left="360" w:hanging="360"/>
      </w:pPr>
      <w:rPr>
        <w:b/>
      </w:rPr>
    </w:lvl>
    <w:lvl w:ilvl="1">
      <w:start w:val="1"/>
      <w:numFmt w:val="decimal"/>
      <w:lvlText w:val="%1.%2."/>
      <w:lvlJc w:val="left"/>
      <w:pPr>
        <w:ind w:left="792" w:hanging="432"/>
      </w:pPr>
      <w:rPr>
        <w:sz w:val="22"/>
        <w:szCs w:val="22"/>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5085AB2"/>
    <w:multiLevelType w:val="multilevel"/>
    <w:tmpl w:val="0426001D"/>
    <w:styleLink w:val="Stils2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8" w15:restartNumberingAfterBreak="0">
    <w:nsid w:val="5B2C60C3"/>
    <w:multiLevelType w:val="multilevel"/>
    <w:tmpl w:val="0426001D"/>
    <w:styleLink w:val="Stils13"/>
    <w:lvl w:ilvl="0">
      <w:start w:val="1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C240C4B"/>
    <w:multiLevelType w:val="multilevel"/>
    <w:tmpl w:val="0CC41FC2"/>
    <w:numStyleLink w:val="Stils19"/>
  </w:abstractNum>
  <w:abstractNum w:abstractNumId="50" w15:restartNumberingAfterBreak="0">
    <w:nsid w:val="5E9A7D0A"/>
    <w:multiLevelType w:val="multilevel"/>
    <w:tmpl w:val="0CC41FC2"/>
    <w:numStyleLink w:val="Stils18"/>
  </w:abstractNum>
  <w:abstractNum w:abstractNumId="51" w15:restartNumberingAfterBreak="0">
    <w:nsid w:val="63D532EB"/>
    <w:multiLevelType w:val="multilevel"/>
    <w:tmpl w:val="0426001F"/>
    <w:styleLink w:val="Stils11"/>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3DD5B7B"/>
    <w:multiLevelType w:val="multilevel"/>
    <w:tmpl w:val="0426001F"/>
    <w:styleLink w:val="Stils14"/>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69DE46DA"/>
    <w:multiLevelType w:val="multilevel"/>
    <w:tmpl w:val="5066A76E"/>
    <w:styleLink w:val="Stils3"/>
    <w:lvl w:ilvl="0">
      <w:start w:val="6"/>
      <w:numFmt w:val="decimal"/>
      <w:lvlText w:val="%1."/>
      <w:lvlJc w:val="left"/>
      <w:pPr>
        <w:ind w:left="720" w:hanging="360"/>
      </w:pPr>
      <w:rPr>
        <w:b/>
      </w:rPr>
    </w:lvl>
    <w:lvl w:ilvl="1">
      <w:start w:val="1"/>
      <w:numFmt w:val="decimal"/>
      <w:isLgl/>
      <w:lvlText w:val="%1.%2."/>
      <w:lvlJc w:val="left"/>
      <w:pPr>
        <w:ind w:left="765" w:hanging="405"/>
      </w:pPr>
      <w:rPr>
        <w:sz w:val="22"/>
        <w:szCs w:val="22"/>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4" w15:restartNumberingAfterBreak="0">
    <w:nsid w:val="6A133B34"/>
    <w:multiLevelType w:val="multilevel"/>
    <w:tmpl w:val="0426001F"/>
    <w:styleLink w:val="Stils1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4D01939"/>
    <w:multiLevelType w:val="multilevel"/>
    <w:tmpl w:val="0426001D"/>
    <w:styleLink w:val="Stils8"/>
    <w:lvl w:ilvl="0">
      <w:start w:val="1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5BC6C1F"/>
    <w:multiLevelType w:val="multilevel"/>
    <w:tmpl w:val="5066A76E"/>
    <w:styleLink w:val="Stils2"/>
    <w:lvl w:ilvl="0">
      <w:start w:val="5"/>
      <w:numFmt w:val="decimal"/>
      <w:lvlText w:val="%1."/>
      <w:lvlJc w:val="left"/>
      <w:pPr>
        <w:ind w:left="720" w:hanging="360"/>
      </w:pPr>
      <w:rPr>
        <w:b/>
      </w:rPr>
    </w:lvl>
    <w:lvl w:ilvl="1">
      <w:start w:val="1"/>
      <w:numFmt w:val="decimal"/>
      <w:isLgl/>
      <w:lvlText w:val="%1.%2."/>
      <w:lvlJc w:val="left"/>
      <w:pPr>
        <w:ind w:left="765" w:hanging="405"/>
      </w:pPr>
      <w:rPr>
        <w:sz w:val="22"/>
        <w:szCs w:val="22"/>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7" w15:restartNumberingAfterBreak="0">
    <w:nsid w:val="788428C8"/>
    <w:multiLevelType w:val="multilevel"/>
    <w:tmpl w:val="0426001F"/>
    <w:styleLink w:val="Stils9"/>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90307458">
    <w:abstractNumId w:val="10"/>
  </w:num>
  <w:num w:numId="2" w16cid:durableId="1337537563">
    <w:abstractNumId w:val="0"/>
  </w:num>
  <w:num w:numId="3" w16cid:durableId="1773428244">
    <w:abstractNumId w:val="18"/>
  </w:num>
  <w:num w:numId="4" w16cid:durableId="20515993">
    <w:abstractNumId w:val="20"/>
  </w:num>
  <w:num w:numId="5" w16cid:durableId="2126846444">
    <w:abstractNumId w:val="44"/>
  </w:num>
  <w:num w:numId="6" w16cid:durableId="547424612">
    <w:abstractNumId w:val="11"/>
  </w:num>
  <w:num w:numId="7" w16cid:durableId="521552964">
    <w:abstractNumId w:val="14"/>
  </w:num>
  <w:num w:numId="8" w16cid:durableId="1708530996">
    <w:abstractNumId w:val="23"/>
  </w:num>
  <w:num w:numId="9" w16cid:durableId="1620263705">
    <w:abstractNumId w:val="24"/>
  </w:num>
  <w:num w:numId="10" w16cid:durableId="302345936">
    <w:abstractNumId w:val="25"/>
  </w:num>
  <w:num w:numId="11" w16cid:durableId="950090164">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02984908">
    <w:abstractNumId w:val="22"/>
  </w:num>
  <w:num w:numId="13" w16cid:durableId="899680948">
    <w:abstractNumId w:val="56"/>
  </w:num>
  <w:num w:numId="14" w16cid:durableId="1722635207">
    <w:abstractNumId w:val="53"/>
  </w:num>
  <w:num w:numId="15" w16cid:durableId="1843622770">
    <w:abstractNumId w:val="30"/>
  </w:num>
  <w:num w:numId="16" w16cid:durableId="987438852">
    <w:abstractNumId w:val="43"/>
  </w:num>
  <w:num w:numId="17" w16cid:durableId="361975747">
    <w:abstractNumId w:val="32"/>
  </w:num>
  <w:num w:numId="18" w16cid:durableId="931545403">
    <w:abstractNumId w:val="13"/>
  </w:num>
  <w:num w:numId="19" w16cid:durableId="831138107">
    <w:abstractNumId w:val="55"/>
  </w:num>
  <w:num w:numId="20" w16cid:durableId="713697333">
    <w:abstractNumId w:val="57"/>
  </w:num>
  <w:num w:numId="21" w16cid:durableId="1233350472">
    <w:abstractNumId w:val="7"/>
  </w:num>
  <w:num w:numId="22" w16cid:durableId="475147664">
    <w:abstractNumId w:val="51"/>
  </w:num>
  <w:num w:numId="23" w16cid:durableId="87045162">
    <w:abstractNumId w:val="45"/>
  </w:num>
  <w:num w:numId="24" w16cid:durableId="1750535707">
    <w:abstractNumId w:val="48"/>
  </w:num>
  <w:num w:numId="25" w16cid:durableId="1062752222">
    <w:abstractNumId w:val="52"/>
  </w:num>
  <w:num w:numId="26" w16cid:durableId="2053991701">
    <w:abstractNumId w:val="54"/>
  </w:num>
  <w:num w:numId="27" w16cid:durableId="384525813">
    <w:abstractNumId w:val="26"/>
  </w:num>
  <w:num w:numId="28" w16cid:durableId="150412133">
    <w:abstractNumId w:val="16"/>
  </w:num>
  <w:num w:numId="29" w16cid:durableId="1588415452">
    <w:abstractNumId w:val="15"/>
  </w:num>
  <w:num w:numId="30" w16cid:durableId="1874609731">
    <w:abstractNumId w:val="36"/>
  </w:num>
  <w:num w:numId="31" w16cid:durableId="2033532848">
    <w:abstractNumId w:val="49"/>
  </w:num>
  <w:num w:numId="32" w16cid:durableId="579028092">
    <w:abstractNumId w:val="34"/>
  </w:num>
  <w:num w:numId="33" w16cid:durableId="478115853">
    <w:abstractNumId w:val="50"/>
  </w:num>
  <w:num w:numId="34" w16cid:durableId="2026514974">
    <w:abstractNumId w:val="42"/>
  </w:num>
  <w:num w:numId="35" w16cid:durableId="1025443501">
    <w:abstractNumId w:val="47"/>
  </w:num>
  <w:num w:numId="36" w16cid:durableId="667753917">
    <w:abstractNumId w:val="17"/>
  </w:num>
  <w:num w:numId="37" w16cid:durableId="795608738">
    <w:abstractNumId w:val="19"/>
  </w:num>
  <w:num w:numId="38" w16cid:durableId="1899439296">
    <w:abstractNumId w:val="2"/>
  </w:num>
  <w:num w:numId="39" w16cid:durableId="1873616884">
    <w:abstractNumId w:val="39"/>
  </w:num>
  <w:num w:numId="40" w16cid:durableId="869803879">
    <w:abstractNumId w:val="28"/>
  </w:num>
  <w:num w:numId="41" w16cid:durableId="2129423944">
    <w:abstractNumId w:val="1"/>
  </w:num>
  <w:num w:numId="42" w16cid:durableId="722218146">
    <w:abstractNumId w:val="29"/>
  </w:num>
  <w:num w:numId="43" w16cid:durableId="1494417687">
    <w:abstractNumId w:val="8"/>
  </w:num>
  <w:num w:numId="44" w16cid:durableId="254632047">
    <w:abstractNumId w:val="35"/>
  </w:num>
  <w:num w:numId="45" w16cid:durableId="1210995677">
    <w:abstractNumId w:val="12"/>
  </w:num>
  <w:num w:numId="46" w16cid:durableId="1191603574">
    <w:abstractNumId w:val="9"/>
  </w:num>
  <w:num w:numId="47" w16cid:durableId="114569926">
    <w:abstractNumId w:val="5"/>
  </w:num>
  <w:num w:numId="48" w16cid:durableId="753092020">
    <w:abstractNumId w:val="37"/>
  </w:num>
  <w:num w:numId="49" w16cid:durableId="384186380">
    <w:abstractNumId w:val="46"/>
  </w:num>
  <w:num w:numId="50" w16cid:durableId="2013213196">
    <w:abstractNumId w:val="33"/>
  </w:num>
  <w:num w:numId="51" w16cid:durableId="950405318">
    <w:abstractNumId w:val="27"/>
  </w:num>
  <w:num w:numId="52" w16cid:durableId="1244797036">
    <w:abstractNumId w:val="21"/>
  </w:num>
  <w:num w:numId="53" w16cid:durableId="1514413521">
    <w:abstractNumId w:val="31"/>
  </w:num>
  <w:num w:numId="54" w16cid:durableId="1248005714">
    <w:abstractNumId w:val="38"/>
  </w:num>
  <w:num w:numId="55" w16cid:durableId="1267495811">
    <w:abstractNumId w:val="4"/>
  </w:num>
  <w:num w:numId="56" w16cid:durableId="623273862">
    <w:abstractNumId w:val="40"/>
  </w:num>
  <w:num w:numId="57" w16cid:durableId="1307975980">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14295336">
    <w:abstractNumId w:val="41"/>
  </w:num>
  <w:num w:numId="59" w16cid:durableId="1333415228">
    <w:abstractNumId w:val="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04D"/>
    <w:rsid w:val="00001B4B"/>
    <w:rsid w:val="00001C61"/>
    <w:rsid w:val="00002F8C"/>
    <w:rsid w:val="00003049"/>
    <w:rsid w:val="000047E0"/>
    <w:rsid w:val="00005629"/>
    <w:rsid w:val="000057EF"/>
    <w:rsid w:val="0001041F"/>
    <w:rsid w:val="000104BE"/>
    <w:rsid w:val="00010BD7"/>
    <w:rsid w:val="00010DCC"/>
    <w:rsid w:val="000112AB"/>
    <w:rsid w:val="0001163A"/>
    <w:rsid w:val="000122B4"/>
    <w:rsid w:val="0001298B"/>
    <w:rsid w:val="000139AF"/>
    <w:rsid w:val="000140B6"/>
    <w:rsid w:val="0001444E"/>
    <w:rsid w:val="000146DA"/>
    <w:rsid w:val="00014D67"/>
    <w:rsid w:val="000159C2"/>
    <w:rsid w:val="000163A4"/>
    <w:rsid w:val="00016535"/>
    <w:rsid w:val="000166BC"/>
    <w:rsid w:val="00017830"/>
    <w:rsid w:val="00021FA5"/>
    <w:rsid w:val="00023C20"/>
    <w:rsid w:val="00023D6C"/>
    <w:rsid w:val="00023E30"/>
    <w:rsid w:val="00024DA0"/>
    <w:rsid w:val="0002525E"/>
    <w:rsid w:val="000256FA"/>
    <w:rsid w:val="00025D77"/>
    <w:rsid w:val="00026619"/>
    <w:rsid w:val="000267CB"/>
    <w:rsid w:val="000267FE"/>
    <w:rsid w:val="00027616"/>
    <w:rsid w:val="000277CB"/>
    <w:rsid w:val="00027A28"/>
    <w:rsid w:val="000314B4"/>
    <w:rsid w:val="000315B6"/>
    <w:rsid w:val="00031B7B"/>
    <w:rsid w:val="00032248"/>
    <w:rsid w:val="00032592"/>
    <w:rsid w:val="00034DFF"/>
    <w:rsid w:val="0003562D"/>
    <w:rsid w:val="00035A34"/>
    <w:rsid w:val="0003640E"/>
    <w:rsid w:val="00037020"/>
    <w:rsid w:val="00037EFE"/>
    <w:rsid w:val="000400B9"/>
    <w:rsid w:val="00040C3F"/>
    <w:rsid w:val="000410A2"/>
    <w:rsid w:val="0004154B"/>
    <w:rsid w:val="000418D6"/>
    <w:rsid w:val="00041A25"/>
    <w:rsid w:val="00041E5A"/>
    <w:rsid w:val="00041E7F"/>
    <w:rsid w:val="00042416"/>
    <w:rsid w:val="00042506"/>
    <w:rsid w:val="00042617"/>
    <w:rsid w:val="0004320C"/>
    <w:rsid w:val="0004388F"/>
    <w:rsid w:val="00044463"/>
    <w:rsid w:val="00046CFC"/>
    <w:rsid w:val="00047967"/>
    <w:rsid w:val="00052750"/>
    <w:rsid w:val="000537DE"/>
    <w:rsid w:val="0005450A"/>
    <w:rsid w:val="0005473C"/>
    <w:rsid w:val="000547E5"/>
    <w:rsid w:val="00055599"/>
    <w:rsid w:val="00055EDC"/>
    <w:rsid w:val="00056CF6"/>
    <w:rsid w:val="00057507"/>
    <w:rsid w:val="00057F24"/>
    <w:rsid w:val="00060074"/>
    <w:rsid w:val="000602B9"/>
    <w:rsid w:val="00060C02"/>
    <w:rsid w:val="00061D9A"/>
    <w:rsid w:val="00062D22"/>
    <w:rsid w:val="000638DC"/>
    <w:rsid w:val="0006504D"/>
    <w:rsid w:val="000651A7"/>
    <w:rsid w:val="00066CF4"/>
    <w:rsid w:val="0006710E"/>
    <w:rsid w:val="00067C55"/>
    <w:rsid w:val="0007109A"/>
    <w:rsid w:val="000715A2"/>
    <w:rsid w:val="00071BFA"/>
    <w:rsid w:val="000731A2"/>
    <w:rsid w:val="00073C83"/>
    <w:rsid w:val="00074F80"/>
    <w:rsid w:val="00075F04"/>
    <w:rsid w:val="000770E5"/>
    <w:rsid w:val="000771DF"/>
    <w:rsid w:val="0007775C"/>
    <w:rsid w:val="000779A7"/>
    <w:rsid w:val="00077FEA"/>
    <w:rsid w:val="000800B9"/>
    <w:rsid w:val="00080F74"/>
    <w:rsid w:val="0008128E"/>
    <w:rsid w:val="00081C79"/>
    <w:rsid w:val="000827A0"/>
    <w:rsid w:val="00084591"/>
    <w:rsid w:val="00085CD8"/>
    <w:rsid w:val="00085E2C"/>
    <w:rsid w:val="00086732"/>
    <w:rsid w:val="000868E1"/>
    <w:rsid w:val="00087FA0"/>
    <w:rsid w:val="00090FA8"/>
    <w:rsid w:val="00091EB6"/>
    <w:rsid w:val="00094038"/>
    <w:rsid w:val="00094CC3"/>
    <w:rsid w:val="000952B2"/>
    <w:rsid w:val="0009531E"/>
    <w:rsid w:val="00095E50"/>
    <w:rsid w:val="00095FA8"/>
    <w:rsid w:val="00096119"/>
    <w:rsid w:val="0009642B"/>
    <w:rsid w:val="0009768F"/>
    <w:rsid w:val="00097AD5"/>
    <w:rsid w:val="000A05C1"/>
    <w:rsid w:val="000A068B"/>
    <w:rsid w:val="000A08F1"/>
    <w:rsid w:val="000A0A49"/>
    <w:rsid w:val="000A1016"/>
    <w:rsid w:val="000A21AA"/>
    <w:rsid w:val="000A22E3"/>
    <w:rsid w:val="000A2725"/>
    <w:rsid w:val="000A359B"/>
    <w:rsid w:val="000A3F77"/>
    <w:rsid w:val="000A4104"/>
    <w:rsid w:val="000A6243"/>
    <w:rsid w:val="000A79E6"/>
    <w:rsid w:val="000B1700"/>
    <w:rsid w:val="000B1DCE"/>
    <w:rsid w:val="000B3525"/>
    <w:rsid w:val="000B3B21"/>
    <w:rsid w:val="000B4061"/>
    <w:rsid w:val="000B46A1"/>
    <w:rsid w:val="000B52C1"/>
    <w:rsid w:val="000B52E0"/>
    <w:rsid w:val="000B5B1E"/>
    <w:rsid w:val="000B6C75"/>
    <w:rsid w:val="000C01B0"/>
    <w:rsid w:val="000C04B6"/>
    <w:rsid w:val="000C0B5D"/>
    <w:rsid w:val="000C2FE5"/>
    <w:rsid w:val="000C34D8"/>
    <w:rsid w:val="000C34F3"/>
    <w:rsid w:val="000C3E65"/>
    <w:rsid w:val="000C3E68"/>
    <w:rsid w:val="000C3E6D"/>
    <w:rsid w:val="000C44AF"/>
    <w:rsid w:val="000C49E2"/>
    <w:rsid w:val="000C5529"/>
    <w:rsid w:val="000C58EF"/>
    <w:rsid w:val="000C59EB"/>
    <w:rsid w:val="000C5DFF"/>
    <w:rsid w:val="000C651D"/>
    <w:rsid w:val="000C6751"/>
    <w:rsid w:val="000C7390"/>
    <w:rsid w:val="000C73B6"/>
    <w:rsid w:val="000D08BD"/>
    <w:rsid w:val="000D1446"/>
    <w:rsid w:val="000D17A1"/>
    <w:rsid w:val="000D2690"/>
    <w:rsid w:val="000D2785"/>
    <w:rsid w:val="000D312F"/>
    <w:rsid w:val="000D4F99"/>
    <w:rsid w:val="000D55A7"/>
    <w:rsid w:val="000D57D9"/>
    <w:rsid w:val="000D64EB"/>
    <w:rsid w:val="000D78BF"/>
    <w:rsid w:val="000D7D5A"/>
    <w:rsid w:val="000E009D"/>
    <w:rsid w:val="000E144D"/>
    <w:rsid w:val="000E1609"/>
    <w:rsid w:val="000E2D16"/>
    <w:rsid w:val="000E3B3D"/>
    <w:rsid w:val="000E3E64"/>
    <w:rsid w:val="000E4167"/>
    <w:rsid w:val="000E50BB"/>
    <w:rsid w:val="000E5B06"/>
    <w:rsid w:val="000E687F"/>
    <w:rsid w:val="000E6ABB"/>
    <w:rsid w:val="000E6D17"/>
    <w:rsid w:val="000E6DF6"/>
    <w:rsid w:val="000E79F2"/>
    <w:rsid w:val="000F10F9"/>
    <w:rsid w:val="000F116F"/>
    <w:rsid w:val="000F2FEF"/>
    <w:rsid w:val="000F4109"/>
    <w:rsid w:val="000F6407"/>
    <w:rsid w:val="000F64F6"/>
    <w:rsid w:val="000F68D9"/>
    <w:rsid w:val="00100767"/>
    <w:rsid w:val="001007A0"/>
    <w:rsid w:val="00100E37"/>
    <w:rsid w:val="00100F0E"/>
    <w:rsid w:val="001015DD"/>
    <w:rsid w:val="00101833"/>
    <w:rsid w:val="00103E11"/>
    <w:rsid w:val="00103F55"/>
    <w:rsid w:val="00104446"/>
    <w:rsid w:val="00105818"/>
    <w:rsid w:val="00105914"/>
    <w:rsid w:val="00105F27"/>
    <w:rsid w:val="0010665F"/>
    <w:rsid w:val="001066AB"/>
    <w:rsid w:val="00107082"/>
    <w:rsid w:val="001109AB"/>
    <w:rsid w:val="00110CDB"/>
    <w:rsid w:val="001111CA"/>
    <w:rsid w:val="00111482"/>
    <w:rsid w:val="001116B7"/>
    <w:rsid w:val="00111FF2"/>
    <w:rsid w:val="001139ED"/>
    <w:rsid w:val="001142D1"/>
    <w:rsid w:val="001143C0"/>
    <w:rsid w:val="00114838"/>
    <w:rsid w:val="00114DF9"/>
    <w:rsid w:val="00115E7F"/>
    <w:rsid w:val="001168B4"/>
    <w:rsid w:val="00116A24"/>
    <w:rsid w:val="001175D1"/>
    <w:rsid w:val="0011796D"/>
    <w:rsid w:val="00117C13"/>
    <w:rsid w:val="00120211"/>
    <w:rsid w:val="0012063D"/>
    <w:rsid w:val="00122AC4"/>
    <w:rsid w:val="001232C8"/>
    <w:rsid w:val="001235C0"/>
    <w:rsid w:val="001239F6"/>
    <w:rsid w:val="00123E64"/>
    <w:rsid w:val="00124189"/>
    <w:rsid w:val="0012434F"/>
    <w:rsid w:val="001247FA"/>
    <w:rsid w:val="00124930"/>
    <w:rsid w:val="00125BAB"/>
    <w:rsid w:val="001263A1"/>
    <w:rsid w:val="001275CB"/>
    <w:rsid w:val="0012789C"/>
    <w:rsid w:val="001336FF"/>
    <w:rsid w:val="00133856"/>
    <w:rsid w:val="00133B03"/>
    <w:rsid w:val="0013417D"/>
    <w:rsid w:val="00134575"/>
    <w:rsid w:val="00134990"/>
    <w:rsid w:val="00135201"/>
    <w:rsid w:val="00135237"/>
    <w:rsid w:val="00135497"/>
    <w:rsid w:val="001354FB"/>
    <w:rsid w:val="00135597"/>
    <w:rsid w:val="001355B6"/>
    <w:rsid w:val="00135B68"/>
    <w:rsid w:val="0014006D"/>
    <w:rsid w:val="00142228"/>
    <w:rsid w:val="00142D69"/>
    <w:rsid w:val="001430BB"/>
    <w:rsid w:val="00144978"/>
    <w:rsid w:val="001459B2"/>
    <w:rsid w:val="00145EB1"/>
    <w:rsid w:val="00146347"/>
    <w:rsid w:val="001464F0"/>
    <w:rsid w:val="0014714D"/>
    <w:rsid w:val="001478AD"/>
    <w:rsid w:val="00147BF7"/>
    <w:rsid w:val="00147E8B"/>
    <w:rsid w:val="001503FF"/>
    <w:rsid w:val="001515AC"/>
    <w:rsid w:val="00152BF4"/>
    <w:rsid w:val="001539CD"/>
    <w:rsid w:val="00154594"/>
    <w:rsid w:val="00154F00"/>
    <w:rsid w:val="001552DF"/>
    <w:rsid w:val="00155384"/>
    <w:rsid w:val="0015554B"/>
    <w:rsid w:val="0015638F"/>
    <w:rsid w:val="001565BD"/>
    <w:rsid w:val="00156622"/>
    <w:rsid w:val="00156DDA"/>
    <w:rsid w:val="00157279"/>
    <w:rsid w:val="0016112D"/>
    <w:rsid w:val="0016118A"/>
    <w:rsid w:val="0016142C"/>
    <w:rsid w:val="00161C93"/>
    <w:rsid w:val="00162B30"/>
    <w:rsid w:val="00162CF6"/>
    <w:rsid w:val="0016406B"/>
    <w:rsid w:val="00164E87"/>
    <w:rsid w:val="001652A8"/>
    <w:rsid w:val="001659E5"/>
    <w:rsid w:val="00166171"/>
    <w:rsid w:val="00167FB1"/>
    <w:rsid w:val="001700A6"/>
    <w:rsid w:val="00171E8E"/>
    <w:rsid w:val="001731E1"/>
    <w:rsid w:val="00173FE1"/>
    <w:rsid w:val="0017431E"/>
    <w:rsid w:val="001757E2"/>
    <w:rsid w:val="00176E76"/>
    <w:rsid w:val="00176F21"/>
    <w:rsid w:val="00177CA4"/>
    <w:rsid w:val="00177D4B"/>
    <w:rsid w:val="00177DDE"/>
    <w:rsid w:val="00180868"/>
    <w:rsid w:val="00180D5C"/>
    <w:rsid w:val="001813D3"/>
    <w:rsid w:val="0018334F"/>
    <w:rsid w:val="001833C3"/>
    <w:rsid w:val="00183AF4"/>
    <w:rsid w:val="00184119"/>
    <w:rsid w:val="00185088"/>
    <w:rsid w:val="00185592"/>
    <w:rsid w:val="001855E4"/>
    <w:rsid w:val="0018568E"/>
    <w:rsid w:val="001857E5"/>
    <w:rsid w:val="00185814"/>
    <w:rsid w:val="00185DBF"/>
    <w:rsid w:val="00186240"/>
    <w:rsid w:val="00186C54"/>
    <w:rsid w:val="00186CBC"/>
    <w:rsid w:val="001870A7"/>
    <w:rsid w:val="001874FE"/>
    <w:rsid w:val="001877EA"/>
    <w:rsid w:val="00190874"/>
    <w:rsid w:val="00190A8B"/>
    <w:rsid w:val="00190C9C"/>
    <w:rsid w:val="00191196"/>
    <w:rsid w:val="00191C35"/>
    <w:rsid w:val="001924F9"/>
    <w:rsid w:val="00192D47"/>
    <w:rsid w:val="00194364"/>
    <w:rsid w:val="00194606"/>
    <w:rsid w:val="0019603C"/>
    <w:rsid w:val="00197106"/>
    <w:rsid w:val="0019734F"/>
    <w:rsid w:val="00197AF2"/>
    <w:rsid w:val="00197B98"/>
    <w:rsid w:val="001A06FE"/>
    <w:rsid w:val="001A0772"/>
    <w:rsid w:val="001A145B"/>
    <w:rsid w:val="001A1AFC"/>
    <w:rsid w:val="001A2F61"/>
    <w:rsid w:val="001A3752"/>
    <w:rsid w:val="001A3DF8"/>
    <w:rsid w:val="001A5988"/>
    <w:rsid w:val="001A69BA"/>
    <w:rsid w:val="001B02E9"/>
    <w:rsid w:val="001B0961"/>
    <w:rsid w:val="001B0D6E"/>
    <w:rsid w:val="001B0DDE"/>
    <w:rsid w:val="001B14F3"/>
    <w:rsid w:val="001B1977"/>
    <w:rsid w:val="001B285B"/>
    <w:rsid w:val="001B43D7"/>
    <w:rsid w:val="001B4851"/>
    <w:rsid w:val="001B4F91"/>
    <w:rsid w:val="001B5117"/>
    <w:rsid w:val="001B5423"/>
    <w:rsid w:val="001B550C"/>
    <w:rsid w:val="001B58DB"/>
    <w:rsid w:val="001B5CD7"/>
    <w:rsid w:val="001B5EEE"/>
    <w:rsid w:val="001B698A"/>
    <w:rsid w:val="001B6DBB"/>
    <w:rsid w:val="001C05BB"/>
    <w:rsid w:val="001C19E0"/>
    <w:rsid w:val="001C3339"/>
    <w:rsid w:val="001C3392"/>
    <w:rsid w:val="001C37E5"/>
    <w:rsid w:val="001C3FFE"/>
    <w:rsid w:val="001C49D4"/>
    <w:rsid w:val="001C4BD9"/>
    <w:rsid w:val="001C4DD2"/>
    <w:rsid w:val="001C4F09"/>
    <w:rsid w:val="001C5030"/>
    <w:rsid w:val="001C52A2"/>
    <w:rsid w:val="001C5492"/>
    <w:rsid w:val="001C586E"/>
    <w:rsid w:val="001C5F37"/>
    <w:rsid w:val="001C6938"/>
    <w:rsid w:val="001C746E"/>
    <w:rsid w:val="001C7E02"/>
    <w:rsid w:val="001D05E8"/>
    <w:rsid w:val="001D1488"/>
    <w:rsid w:val="001D1E43"/>
    <w:rsid w:val="001D3F55"/>
    <w:rsid w:val="001D4643"/>
    <w:rsid w:val="001D4DA3"/>
    <w:rsid w:val="001D6289"/>
    <w:rsid w:val="001D62FF"/>
    <w:rsid w:val="001D6410"/>
    <w:rsid w:val="001D6825"/>
    <w:rsid w:val="001D77A2"/>
    <w:rsid w:val="001E201C"/>
    <w:rsid w:val="001E22B4"/>
    <w:rsid w:val="001E2FA3"/>
    <w:rsid w:val="001E34E2"/>
    <w:rsid w:val="001E69E5"/>
    <w:rsid w:val="001E7894"/>
    <w:rsid w:val="001E7D25"/>
    <w:rsid w:val="001F1281"/>
    <w:rsid w:val="001F3612"/>
    <w:rsid w:val="001F3731"/>
    <w:rsid w:val="001F4875"/>
    <w:rsid w:val="001F4E81"/>
    <w:rsid w:val="001F50DD"/>
    <w:rsid w:val="001F61C0"/>
    <w:rsid w:val="001F671A"/>
    <w:rsid w:val="001F70D0"/>
    <w:rsid w:val="001F77E8"/>
    <w:rsid w:val="001F7E7B"/>
    <w:rsid w:val="00200144"/>
    <w:rsid w:val="00200F1B"/>
    <w:rsid w:val="0020127A"/>
    <w:rsid w:val="00201C21"/>
    <w:rsid w:val="002022E4"/>
    <w:rsid w:val="00202E94"/>
    <w:rsid w:val="0020324A"/>
    <w:rsid w:val="002035FA"/>
    <w:rsid w:val="0020385C"/>
    <w:rsid w:val="0020390A"/>
    <w:rsid w:val="00205A52"/>
    <w:rsid w:val="0020604B"/>
    <w:rsid w:val="00206FBC"/>
    <w:rsid w:val="00207DD6"/>
    <w:rsid w:val="00207E68"/>
    <w:rsid w:val="00207F67"/>
    <w:rsid w:val="0021048C"/>
    <w:rsid w:val="00210B6C"/>
    <w:rsid w:val="002110FF"/>
    <w:rsid w:val="00211AB5"/>
    <w:rsid w:val="0021225F"/>
    <w:rsid w:val="002129EC"/>
    <w:rsid w:val="00213711"/>
    <w:rsid w:val="002137AF"/>
    <w:rsid w:val="0021410B"/>
    <w:rsid w:val="0021440D"/>
    <w:rsid w:val="002144E9"/>
    <w:rsid w:val="002150CF"/>
    <w:rsid w:val="00215559"/>
    <w:rsid w:val="002157C2"/>
    <w:rsid w:val="00215895"/>
    <w:rsid w:val="00216003"/>
    <w:rsid w:val="002172D7"/>
    <w:rsid w:val="002174D4"/>
    <w:rsid w:val="00217659"/>
    <w:rsid w:val="002205CB"/>
    <w:rsid w:val="00220702"/>
    <w:rsid w:val="00220FE6"/>
    <w:rsid w:val="00221A5F"/>
    <w:rsid w:val="00221E20"/>
    <w:rsid w:val="0022248C"/>
    <w:rsid w:val="0022366E"/>
    <w:rsid w:val="002268AF"/>
    <w:rsid w:val="00226AF7"/>
    <w:rsid w:val="0022704A"/>
    <w:rsid w:val="0022786B"/>
    <w:rsid w:val="00230109"/>
    <w:rsid w:val="00230421"/>
    <w:rsid w:val="0023048D"/>
    <w:rsid w:val="00231C95"/>
    <w:rsid w:val="00231F1F"/>
    <w:rsid w:val="002333AC"/>
    <w:rsid w:val="00233E66"/>
    <w:rsid w:val="00234452"/>
    <w:rsid w:val="00236601"/>
    <w:rsid w:val="00237076"/>
    <w:rsid w:val="002372F2"/>
    <w:rsid w:val="00241C35"/>
    <w:rsid w:val="00242241"/>
    <w:rsid w:val="002430BF"/>
    <w:rsid w:val="00243149"/>
    <w:rsid w:val="00243504"/>
    <w:rsid w:val="00244276"/>
    <w:rsid w:val="002453E0"/>
    <w:rsid w:val="0024604F"/>
    <w:rsid w:val="0025029D"/>
    <w:rsid w:val="002502FF"/>
    <w:rsid w:val="0025070C"/>
    <w:rsid w:val="00250CF8"/>
    <w:rsid w:val="0025121D"/>
    <w:rsid w:val="00251251"/>
    <w:rsid w:val="002513E1"/>
    <w:rsid w:val="002550FF"/>
    <w:rsid w:val="0025536F"/>
    <w:rsid w:val="00255E43"/>
    <w:rsid w:val="002562CB"/>
    <w:rsid w:val="00256C2F"/>
    <w:rsid w:val="0025785A"/>
    <w:rsid w:val="00260E5B"/>
    <w:rsid w:val="00260EC4"/>
    <w:rsid w:val="002617C3"/>
    <w:rsid w:val="00261B56"/>
    <w:rsid w:val="0026269E"/>
    <w:rsid w:val="00262D80"/>
    <w:rsid w:val="00263C92"/>
    <w:rsid w:val="00263FBE"/>
    <w:rsid w:val="00264400"/>
    <w:rsid w:val="00264B21"/>
    <w:rsid w:val="00264DFD"/>
    <w:rsid w:val="0026532C"/>
    <w:rsid w:val="00265457"/>
    <w:rsid w:val="00265562"/>
    <w:rsid w:val="00270A78"/>
    <w:rsid w:val="00271F01"/>
    <w:rsid w:val="0027289F"/>
    <w:rsid w:val="002738B3"/>
    <w:rsid w:val="00273DB8"/>
    <w:rsid w:val="002746F2"/>
    <w:rsid w:val="00276067"/>
    <w:rsid w:val="0027638A"/>
    <w:rsid w:val="00276BCA"/>
    <w:rsid w:val="00276D9F"/>
    <w:rsid w:val="00276F3D"/>
    <w:rsid w:val="00280460"/>
    <w:rsid w:val="00280860"/>
    <w:rsid w:val="00281431"/>
    <w:rsid w:val="00282A44"/>
    <w:rsid w:val="00282E29"/>
    <w:rsid w:val="00282FB3"/>
    <w:rsid w:val="0028376F"/>
    <w:rsid w:val="00283B7E"/>
    <w:rsid w:val="00284759"/>
    <w:rsid w:val="00284B13"/>
    <w:rsid w:val="002858D3"/>
    <w:rsid w:val="00285CFB"/>
    <w:rsid w:val="00285E1A"/>
    <w:rsid w:val="002865D3"/>
    <w:rsid w:val="002871F9"/>
    <w:rsid w:val="00287223"/>
    <w:rsid w:val="00287521"/>
    <w:rsid w:val="00287F2D"/>
    <w:rsid w:val="00290550"/>
    <w:rsid w:val="00290E9B"/>
    <w:rsid w:val="00291251"/>
    <w:rsid w:val="002919CC"/>
    <w:rsid w:val="002921B4"/>
    <w:rsid w:val="002926F0"/>
    <w:rsid w:val="00292A26"/>
    <w:rsid w:val="00292CE6"/>
    <w:rsid w:val="00294F6A"/>
    <w:rsid w:val="002955C0"/>
    <w:rsid w:val="0029592E"/>
    <w:rsid w:val="00295FD0"/>
    <w:rsid w:val="0029600C"/>
    <w:rsid w:val="00296856"/>
    <w:rsid w:val="00297AD9"/>
    <w:rsid w:val="002A0064"/>
    <w:rsid w:val="002A01A2"/>
    <w:rsid w:val="002A3FFB"/>
    <w:rsid w:val="002A4126"/>
    <w:rsid w:val="002A41C5"/>
    <w:rsid w:val="002A4C3A"/>
    <w:rsid w:val="002A4F56"/>
    <w:rsid w:val="002A64D9"/>
    <w:rsid w:val="002A7FEB"/>
    <w:rsid w:val="002B0ABA"/>
    <w:rsid w:val="002B1164"/>
    <w:rsid w:val="002B1345"/>
    <w:rsid w:val="002B1626"/>
    <w:rsid w:val="002B2387"/>
    <w:rsid w:val="002B25F5"/>
    <w:rsid w:val="002B2853"/>
    <w:rsid w:val="002B2C8B"/>
    <w:rsid w:val="002B319C"/>
    <w:rsid w:val="002B3539"/>
    <w:rsid w:val="002B4E8E"/>
    <w:rsid w:val="002B4F18"/>
    <w:rsid w:val="002B56C5"/>
    <w:rsid w:val="002B5A0D"/>
    <w:rsid w:val="002B6096"/>
    <w:rsid w:val="002B7A5E"/>
    <w:rsid w:val="002C0479"/>
    <w:rsid w:val="002C15D3"/>
    <w:rsid w:val="002C1AA6"/>
    <w:rsid w:val="002C1FD9"/>
    <w:rsid w:val="002C2378"/>
    <w:rsid w:val="002C38D7"/>
    <w:rsid w:val="002C43A2"/>
    <w:rsid w:val="002C446A"/>
    <w:rsid w:val="002C5040"/>
    <w:rsid w:val="002C5640"/>
    <w:rsid w:val="002C6090"/>
    <w:rsid w:val="002C6354"/>
    <w:rsid w:val="002C66BE"/>
    <w:rsid w:val="002C7731"/>
    <w:rsid w:val="002C7AF7"/>
    <w:rsid w:val="002D0CA1"/>
    <w:rsid w:val="002D102D"/>
    <w:rsid w:val="002D13DF"/>
    <w:rsid w:val="002D174A"/>
    <w:rsid w:val="002D1D95"/>
    <w:rsid w:val="002D2334"/>
    <w:rsid w:val="002D2666"/>
    <w:rsid w:val="002D2FBC"/>
    <w:rsid w:val="002D313C"/>
    <w:rsid w:val="002D37E5"/>
    <w:rsid w:val="002D3F48"/>
    <w:rsid w:val="002D3FE3"/>
    <w:rsid w:val="002D49A8"/>
    <w:rsid w:val="002D58A6"/>
    <w:rsid w:val="002D6F60"/>
    <w:rsid w:val="002D7C72"/>
    <w:rsid w:val="002E0328"/>
    <w:rsid w:val="002E058A"/>
    <w:rsid w:val="002E10E9"/>
    <w:rsid w:val="002E1604"/>
    <w:rsid w:val="002E311F"/>
    <w:rsid w:val="002E4936"/>
    <w:rsid w:val="002E59F3"/>
    <w:rsid w:val="002E65E1"/>
    <w:rsid w:val="002E6A09"/>
    <w:rsid w:val="002E78BD"/>
    <w:rsid w:val="002E7998"/>
    <w:rsid w:val="002F19BD"/>
    <w:rsid w:val="002F1C9B"/>
    <w:rsid w:val="002F1E50"/>
    <w:rsid w:val="002F2783"/>
    <w:rsid w:val="002F315D"/>
    <w:rsid w:val="002F4950"/>
    <w:rsid w:val="002F511E"/>
    <w:rsid w:val="002F6EAE"/>
    <w:rsid w:val="002F7A3E"/>
    <w:rsid w:val="0030076D"/>
    <w:rsid w:val="00300875"/>
    <w:rsid w:val="00300C77"/>
    <w:rsid w:val="00301196"/>
    <w:rsid w:val="00301748"/>
    <w:rsid w:val="0030181D"/>
    <w:rsid w:val="00301B2C"/>
    <w:rsid w:val="00301B69"/>
    <w:rsid w:val="00303571"/>
    <w:rsid w:val="003035DC"/>
    <w:rsid w:val="00303815"/>
    <w:rsid w:val="0030463E"/>
    <w:rsid w:val="003051E8"/>
    <w:rsid w:val="0030609A"/>
    <w:rsid w:val="00307390"/>
    <w:rsid w:val="00310A1B"/>
    <w:rsid w:val="003113CE"/>
    <w:rsid w:val="0031192F"/>
    <w:rsid w:val="003119F2"/>
    <w:rsid w:val="0031242E"/>
    <w:rsid w:val="003134DB"/>
    <w:rsid w:val="00313867"/>
    <w:rsid w:val="00313EE3"/>
    <w:rsid w:val="00314C8E"/>
    <w:rsid w:val="00314E15"/>
    <w:rsid w:val="003155BA"/>
    <w:rsid w:val="00317831"/>
    <w:rsid w:val="003218A8"/>
    <w:rsid w:val="00321C52"/>
    <w:rsid w:val="00322375"/>
    <w:rsid w:val="0032247D"/>
    <w:rsid w:val="00323BDC"/>
    <w:rsid w:val="00323CEE"/>
    <w:rsid w:val="0032477C"/>
    <w:rsid w:val="00325B1F"/>
    <w:rsid w:val="0033044E"/>
    <w:rsid w:val="00330F9A"/>
    <w:rsid w:val="00332D41"/>
    <w:rsid w:val="0033306B"/>
    <w:rsid w:val="0033418C"/>
    <w:rsid w:val="00334FE1"/>
    <w:rsid w:val="00336723"/>
    <w:rsid w:val="00336876"/>
    <w:rsid w:val="00336DAC"/>
    <w:rsid w:val="0033729E"/>
    <w:rsid w:val="003377F1"/>
    <w:rsid w:val="0034169E"/>
    <w:rsid w:val="00341CE2"/>
    <w:rsid w:val="00342A79"/>
    <w:rsid w:val="00342AB6"/>
    <w:rsid w:val="00342CE7"/>
    <w:rsid w:val="00342F81"/>
    <w:rsid w:val="00343530"/>
    <w:rsid w:val="003436F3"/>
    <w:rsid w:val="003441B9"/>
    <w:rsid w:val="00344263"/>
    <w:rsid w:val="003459D5"/>
    <w:rsid w:val="00345A62"/>
    <w:rsid w:val="00345D55"/>
    <w:rsid w:val="00345F43"/>
    <w:rsid w:val="003467B5"/>
    <w:rsid w:val="00347D2E"/>
    <w:rsid w:val="00350238"/>
    <w:rsid w:val="00351415"/>
    <w:rsid w:val="00351DF6"/>
    <w:rsid w:val="00351FF4"/>
    <w:rsid w:val="00352C40"/>
    <w:rsid w:val="003536FB"/>
    <w:rsid w:val="00353904"/>
    <w:rsid w:val="003559D0"/>
    <w:rsid w:val="003566DA"/>
    <w:rsid w:val="00356E79"/>
    <w:rsid w:val="00356F35"/>
    <w:rsid w:val="003614A6"/>
    <w:rsid w:val="00361D7C"/>
    <w:rsid w:val="0036221D"/>
    <w:rsid w:val="0036228B"/>
    <w:rsid w:val="00362A10"/>
    <w:rsid w:val="003637C9"/>
    <w:rsid w:val="00363B47"/>
    <w:rsid w:val="00363D3C"/>
    <w:rsid w:val="0036480D"/>
    <w:rsid w:val="0036606C"/>
    <w:rsid w:val="00366264"/>
    <w:rsid w:val="00367E9F"/>
    <w:rsid w:val="0037170F"/>
    <w:rsid w:val="00371951"/>
    <w:rsid w:val="00373A18"/>
    <w:rsid w:val="00373BE0"/>
    <w:rsid w:val="00374101"/>
    <w:rsid w:val="003743E8"/>
    <w:rsid w:val="003752E7"/>
    <w:rsid w:val="00375A18"/>
    <w:rsid w:val="00376F0F"/>
    <w:rsid w:val="00382AD5"/>
    <w:rsid w:val="00384364"/>
    <w:rsid w:val="00384373"/>
    <w:rsid w:val="0038523C"/>
    <w:rsid w:val="00385DC0"/>
    <w:rsid w:val="0038694D"/>
    <w:rsid w:val="00386BA3"/>
    <w:rsid w:val="00387839"/>
    <w:rsid w:val="00387E92"/>
    <w:rsid w:val="00390318"/>
    <w:rsid w:val="00390490"/>
    <w:rsid w:val="0039147A"/>
    <w:rsid w:val="00391DBB"/>
    <w:rsid w:val="00391E65"/>
    <w:rsid w:val="003920C6"/>
    <w:rsid w:val="003935AF"/>
    <w:rsid w:val="00393DFB"/>
    <w:rsid w:val="0039438C"/>
    <w:rsid w:val="003947DD"/>
    <w:rsid w:val="00394B3B"/>
    <w:rsid w:val="00394EB8"/>
    <w:rsid w:val="003955A3"/>
    <w:rsid w:val="00395BA2"/>
    <w:rsid w:val="00396CFB"/>
    <w:rsid w:val="003A13D8"/>
    <w:rsid w:val="003A3CCD"/>
    <w:rsid w:val="003A452F"/>
    <w:rsid w:val="003A4625"/>
    <w:rsid w:val="003A49CE"/>
    <w:rsid w:val="003A5531"/>
    <w:rsid w:val="003A5AD6"/>
    <w:rsid w:val="003A6156"/>
    <w:rsid w:val="003A657A"/>
    <w:rsid w:val="003A6A22"/>
    <w:rsid w:val="003A76A0"/>
    <w:rsid w:val="003B00AB"/>
    <w:rsid w:val="003B1090"/>
    <w:rsid w:val="003B1F2E"/>
    <w:rsid w:val="003B20FD"/>
    <w:rsid w:val="003B27DC"/>
    <w:rsid w:val="003B28A0"/>
    <w:rsid w:val="003B3051"/>
    <w:rsid w:val="003B360E"/>
    <w:rsid w:val="003B36B9"/>
    <w:rsid w:val="003B3F50"/>
    <w:rsid w:val="003B5A34"/>
    <w:rsid w:val="003B7728"/>
    <w:rsid w:val="003C122D"/>
    <w:rsid w:val="003C132D"/>
    <w:rsid w:val="003C262C"/>
    <w:rsid w:val="003C2F09"/>
    <w:rsid w:val="003C3072"/>
    <w:rsid w:val="003C490D"/>
    <w:rsid w:val="003C4BAA"/>
    <w:rsid w:val="003C4D3E"/>
    <w:rsid w:val="003C50F8"/>
    <w:rsid w:val="003C57AC"/>
    <w:rsid w:val="003C5C87"/>
    <w:rsid w:val="003C5E6F"/>
    <w:rsid w:val="003C6A63"/>
    <w:rsid w:val="003C7CA9"/>
    <w:rsid w:val="003D0258"/>
    <w:rsid w:val="003D0835"/>
    <w:rsid w:val="003D23E6"/>
    <w:rsid w:val="003D3784"/>
    <w:rsid w:val="003D391D"/>
    <w:rsid w:val="003D392B"/>
    <w:rsid w:val="003D695A"/>
    <w:rsid w:val="003D757D"/>
    <w:rsid w:val="003E1055"/>
    <w:rsid w:val="003E14CC"/>
    <w:rsid w:val="003E25CF"/>
    <w:rsid w:val="003E2C29"/>
    <w:rsid w:val="003E3DA8"/>
    <w:rsid w:val="003E5362"/>
    <w:rsid w:val="003E579D"/>
    <w:rsid w:val="003E60BC"/>
    <w:rsid w:val="003E60C0"/>
    <w:rsid w:val="003E6411"/>
    <w:rsid w:val="003E64DC"/>
    <w:rsid w:val="003F04DF"/>
    <w:rsid w:val="003F0AE4"/>
    <w:rsid w:val="003F178D"/>
    <w:rsid w:val="003F17B3"/>
    <w:rsid w:val="003F6174"/>
    <w:rsid w:val="003F648E"/>
    <w:rsid w:val="003F6B64"/>
    <w:rsid w:val="003F6F52"/>
    <w:rsid w:val="00400F3F"/>
    <w:rsid w:val="00401497"/>
    <w:rsid w:val="004014B3"/>
    <w:rsid w:val="00402C2A"/>
    <w:rsid w:val="00405E9A"/>
    <w:rsid w:val="00406998"/>
    <w:rsid w:val="004069FE"/>
    <w:rsid w:val="00406FC0"/>
    <w:rsid w:val="004075EB"/>
    <w:rsid w:val="00407C7B"/>
    <w:rsid w:val="00410283"/>
    <w:rsid w:val="004102A6"/>
    <w:rsid w:val="00410D29"/>
    <w:rsid w:val="004113DB"/>
    <w:rsid w:val="004126BD"/>
    <w:rsid w:val="004146B7"/>
    <w:rsid w:val="00414B4B"/>
    <w:rsid w:val="00414CAF"/>
    <w:rsid w:val="0041595E"/>
    <w:rsid w:val="004169E7"/>
    <w:rsid w:val="004174D4"/>
    <w:rsid w:val="0041758B"/>
    <w:rsid w:val="00417F61"/>
    <w:rsid w:val="004207CC"/>
    <w:rsid w:val="00420927"/>
    <w:rsid w:val="004219AC"/>
    <w:rsid w:val="00421C14"/>
    <w:rsid w:val="0042324C"/>
    <w:rsid w:val="0042395A"/>
    <w:rsid w:val="004240EE"/>
    <w:rsid w:val="00425564"/>
    <w:rsid w:val="004265E4"/>
    <w:rsid w:val="00426F2F"/>
    <w:rsid w:val="004279BE"/>
    <w:rsid w:val="004313F0"/>
    <w:rsid w:val="00431D04"/>
    <w:rsid w:val="00432137"/>
    <w:rsid w:val="00432205"/>
    <w:rsid w:val="004340BF"/>
    <w:rsid w:val="00434545"/>
    <w:rsid w:val="00437436"/>
    <w:rsid w:val="00437EC0"/>
    <w:rsid w:val="004410C1"/>
    <w:rsid w:val="004416D2"/>
    <w:rsid w:val="00442BF3"/>
    <w:rsid w:val="00442E66"/>
    <w:rsid w:val="00443A59"/>
    <w:rsid w:val="00443AC3"/>
    <w:rsid w:val="00444D4D"/>
    <w:rsid w:val="00445796"/>
    <w:rsid w:val="00445AD9"/>
    <w:rsid w:val="004473FF"/>
    <w:rsid w:val="0045139C"/>
    <w:rsid w:val="004519BB"/>
    <w:rsid w:val="00454990"/>
    <w:rsid w:val="00454A0C"/>
    <w:rsid w:val="0045556E"/>
    <w:rsid w:val="004556C0"/>
    <w:rsid w:val="00455981"/>
    <w:rsid w:val="0045755E"/>
    <w:rsid w:val="00457A8C"/>
    <w:rsid w:val="00457D97"/>
    <w:rsid w:val="00457F46"/>
    <w:rsid w:val="004607BB"/>
    <w:rsid w:val="004608BA"/>
    <w:rsid w:val="0046092A"/>
    <w:rsid w:val="0046101B"/>
    <w:rsid w:val="00462B87"/>
    <w:rsid w:val="00464B86"/>
    <w:rsid w:val="00464DAC"/>
    <w:rsid w:val="004706BE"/>
    <w:rsid w:val="00470F5C"/>
    <w:rsid w:val="0047117E"/>
    <w:rsid w:val="00471D6A"/>
    <w:rsid w:val="00472067"/>
    <w:rsid w:val="004735AD"/>
    <w:rsid w:val="0047376D"/>
    <w:rsid w:val="00473C27"/>
    <w:rsid w:val="004741C6"/>
    <w:rsid w:val="004743AF"/>
    <w:rsid w:val="00474654"/>
    <w:rsid w:val="004746DD"/>
    <w:rsid w:val="00474833"/>
    <w:rsid w:val="0047488C"/>
    <w:rsid w:val="004748E1"/>
    <w:rsid w:val="00474904"/>
    <w:rsid w:val="00474C50"/>
    <w:rsid w:val="00475379"/>
    <w:rsid w:val="00476243"/>
    <w:rsid w:val="00476DA6"/>
    <w:rsid w:val="0047761B"/>
    <w:rsid w:val="00477995"/>
    <w:rsid w:val="00477D9E"/>
    <w:rsid w:val="0048030E"/>
    <w:rsid w:val="00480D50"/>
    <w:rsid w:val="0048294A"/>
    <w:rsid w:val="00482EB1"/>
    <w:rsid w:val="00483037"/>
    <w:rsid w:val="00484474"/>
    <w:rsid w:val="0048580F"/>
    <w:rsid w:val="00486491"/>
    <w:rsid w:val="00486B80"/>
    <w:rsid w:val="00486DBF"/>
    <w:rsid w:val="00486F12"/>
    <w:rsid w:val="00486FE5"/>
    <w:rsid w:val="00487431"/>
    <w:rsid w:val="004876F2"/>
    <w:rsid w:val="00487D42"/>
    <w:rsid w:val="004905DC"/>
    <w:rsid w:val="00490676"/>
    <w:rsid w:val="00490A86"/>
    <w:rsid w:val="0049167C"/>
    <w:rsid w:val="00491C27"/>
    <w:rsid w:val="00492060"/>
    <w:rsid w:val="0049272B"/>
    <w:rsid w:val="00494BFD"/>
    <w:rsid w:val="004960F9"/>
    <w:rsid w:val="00496FD6"/>
    <w:rsid w:val="0049764D"/>
    <w:rsid w:val="004A0563"/>
    <w:rsid w:val="004A05C9"/>
    <w:rsid w:val="004A0CB7"/>
    <w:rsid w:val="004A0F64"/>
    <w:rsid w:val="004A1FF4"/>
    <w:rsid w:val="004A2B43"/>
    <w:rsid w:val="004A3743"/>
    <w:rsid w:val="004A3BFA"/>
    <w:rsid w:val="004A4A72"/>
    <w:rsid w:val="004A616D"/>
    <w:rsid w:val="004A6C40"/>
    <w:rsid w:val="004A7625"/>
    <w:rsid w:val="004A7C88"/>
    <w:rsid w:val="004A7F1A"/>
    <w:rsid w:val="004B0210"/>
    <w:rsid w:val="004B0F4A"/>
    <w:rsid w:val="004B2070"/>
    <w:rsid w:val="004B2B16"/>
    <w:rsid w:val="004B2F79"/>
    <w:rsid w:val="004B4F52"/>
    <w:rsid w:val="004B5216"/>
    <w:rsid w:val="004B523C"/>
    <w:rsid w:val="004B5EDB"/>
    <w:rsid w:val="004B7274"/>
    <w:rsid w:val="004B7BD8"/>
    <w:rsid w:val="004B7CC2"/>
    <w:rsid w:val="004C0F0D"/>
    <w:rsid w:val="004C14AB"/>
    <w:rsid w:val="004C31CF"/>
    <w:rsid w:val="004C375A"/>
    <w:rsid w:val="004C3D92"/>
    <w:rsid w:val="004C5865"/>
    <w:rsid w:val="004C5A20"/>
    <w:rsid w:val="004C5D60"/>
    <w:rsid w:val="004C661E"/>
    <w:rsid w:val="004D09F3"/>
    <w:rsid w:val="004D140C"/>
    <w:rsid w:val="004D3382"/>
    <w:rsid w:val="004D46B8"/>
    <w:rsid w:val="004D4831"/>
    <w:rsid w:val="004D58E8"/>
    <w:rsid w:val="004D5AFB"/>
    <w:rsid w:val="004D5F43"/>
    <w:rsid w:val="004D6F3B"/>
    <w:rsid w:val="004D7827"/>
    <w:rsid w:val="004D7ACA"/>
    <w:rsid w:val="004D7E81"/>
    <w:rsid w:val="004E118B"/>
    <w:rsid w:val="004E1832"/>
    <w:rsid w:val="004E2BB3"/>
    <w:rsid w:val="004E3621"/>
    <w:rsid w:val="004E3838"/>
    <w:rsid w:val="004E3938"/>
    <w:rsid w:val="004E3E67"/>
    <w:rsid w:val="004E4230"/>
    <w:rsid w:val="004E57FF"/>
    <w:rsid w:val="004E608C"/>
    <w:rsid w:val="004E67E7"/>
    <w:rsid w:val="004E6A91"/>
    <w:rsid w:val="004E6EC2"/>
    <w:rsid w:val="004E7C7F"/>
    <w:rsid w:val="004F04D9"/>
    <w:rsid w:val="004F1063"/>
    <w:rsid w:val="004F1443"/>
    <w:rsid w:val="004F237A"/>
    <w:rsid w:val="004F2F57"/>
    <w:rsid w:val="004F404F"/>
    <w:rsid w:val="004F5711"/>
    <w:rsid w:val="004F5C6B"/>
    <w:rsid w:val="004F5F65"/>
    <w:rsid w:val="004F6AE8"/>
    <w:rsid w:val="004F6D62"/>
    <w:rsid w:val="004F775B"/>
    <w:rsid w:val="004F78CA"/>
    <w:rsid w:val="004F7B46"/>
    <w:rsid w:val="00500734"/>
    <w:rsid w:val="005007E2"/>
    <w:rsid w:val="00500CDF"/>
    <w:rsid w:val="005023E8"/>
    <w:rsid w:val="00503DFC"/>
    <w:rsid w:val="005049A7"/>
    <w:rsid w:val="00504FF8"/>
    <w:rsid w:val="00505CC9"/>
    <w:rsid w:val="0050770C"/>
    <w:rsid w:val="00507AD0"/>
    <w:rsid w:val="00507F50"/>
    <w:rsid w:val="00510935"/>
    <w:rsid w:val="00511F2E"/>
    <w:rsid w:val="00511F63"/>
    <w:rsid w:val="00512CC0"/>
    <w:rsid w:val="00513737"/>
    <w:rsid w:val="0051376D"/>
    <w:rsid w:val="005137B6"/>
    <w:rsid w:val="00513A7C"/>
    <w:rsid w:val="0051680E"/>
    <w:rsid w:val="00516A04"/>
    <w:rsid w:val="00516C24"/>
    <w:rsid w:val="00516D6C"/>
    <w:rsid w:val="00517125"/>
    <w:rsid w:val="00517BC5"/>
    <w:rsid w:val="005225E2"/>
    <w:rsid w:val="00522C41"/>
    <w:rsid w:val="005231CF"/>
    <w:rsid w:val="00523720"/>
    <w:rsid w:val="00523C89"/>
    <w:rsid w:val="00524070"/>
    <w:rsid w:val="00524622"/>
    <w:rsid w:val="0052529A"/>
    <w:rsid w:val="00525530"/>
    <w:rsid w:val="00526617"/>
    <w:rsid w:val="00526B11"/>
    <w:rsid w:val="00530034"/>
    <w:rsid w:val="00530F2E"/>
    <w:rsid w:val="00531CB0"/>
    <w:rsid w:val="00531CEC"/>
    <w:rsid w:val="00531FF5"/>
    <w:rsid w:val="00533EBE"/>
    <w:rsid w:val="00534C7D"/>
    <w:rsid w:val="00536D29"/>
    <w:rsid w:val="005370CE"/>
    <w:rsid w:val="0054196F"/>
    <w:rsid w:val="00542820"/>
    <w:rsid w:val="0054292E"/>
    <w:rsid w:val="00542FAC"/>
    <w:rsid w:val="00543893"/>
    <w:rsid w:val="005440B7"/>
    <w:rsid w:val="005440EA"/>
    <w:rsid w:val="005443D1"/>
    <w:rsid w:val="005446C6"/>
    <w:rsid w:val="00544C40"/>
    <w:rsid w:val="00544FF7"/>
    <w:rsid w:val="005450A1"/>
    <w:rsid w:val="00545A0F"/>
    <w:rsid w:val="00545F37"/>
    <w:rsid w:val="00546B77"/>
    <w:rsid w:val="00546C5A"/>
    <w:rsid w:val="00547487"/>
    <w:rsid w:val="00547CA9"/>
    <w:rsid w:val="00547D27"/>
    <w:rsid w:val="00550460"/>
    <w:rsid w:val="005509B1"/>
    <w:rsid w:val="00551AA8"/>
    <w:rsid w:val="00551F38"/>
    <w:rsid w:val="00553DB6"/>
    <w:rsid w:val="00554082"/>
    <w:rsid w:val="00554458"/>
    <w:rsid w:val="005545A5"/>
    <w:rsid w:val="005549D5"/>
    <w:rsid w:val="00555575"/>
    <w:rsid w:val="005557DF"/>
    <w:rsid w:val="00555893"/>
    <w:rsid w:val="00555F5F"/>
    <w:rsid w:val="0055756A"/>
    <w:rsid w:val="00562320"/>
    <w:rsid w:val="0056365F"/>
    <w:rsid w:val="00563660"/>
    <w:rsid w:val="00564647"/>
    <w:rsid w:val="0056498F"/>
    <w:rsid w:val="00564FAA"/>
    <w:rsid w:val="00564FE7"/>
    <w:rsid w:val="005653D4"/>
    <w:rsid w:val="0056567E"/>
    <w:rsid w:val="005657B0"/>
    <w:rsid w:val="00566293"/>
    <w:rsid w:val="00567260"/>
    <w:rsid w:val="00567D61"/>
    <w:rsid w:val="00567FCB"/>
    <w:rsid w:val="0057035B"/>
    <w:rsid w:val="00571A99"/>
    <w:rsid w:val="005726BF"/>
    <w:rsid w:val="00573084"/>
    <w:rsid w:val="00573632"/>
    <w:rsid w:val="00573B8F"/>
    <w:rsid w:val="00573CD7"/>
    <w:rsid w:val="00574649"/>
    <w:rsid w:val="00574ECC"/>
    <w:rsid w:val="00577DF4"/>
    <w:rsid w:val="00577FD1"/>
    <w:rsid w:val="00580044"/>
    <w:rsid w:val="00580340"/>
    <w:rsid w:val="005816BA"/>
    <w:rsid w:val="00581DD9"/>
    <w:rsid w:val="00582E33"/>
    <w:rsid w:val="00583202"/>
    <w:rsid w:val="0058325A"/>
    <w:rsid w:val="00583A8A"/>
    <w:rsid w:val="00583E0E"/>
    <w:rsid w:val="00584135"/>
    <w:rsid w:val="005841EA"/>
    <w:rsid w:val="00584252"/>
    <w:rsid w:val="00584521"/>
    <w:rsid w:val="00584865"/>
    <w:rsid w:val="00587F3D"/>
    <w:rsid w:val="0059016A"/>
    <w:rsid w:val="00590AB5"/>
    <w:rsid w:val="00590D37"/>
    <w:rsid w:val="00590DDF"/>
    <w:rsid w:val="005910F1"/>
    <w:rsid w:val="00591D9D"/>
    <w:rsid w:val="00591F4D"/>
    <w:rsid w:val="00592319"/>
    <w:rsid w:val="0059357C"/>
    <w:rsid w:val="00593A58"/>
    <w:rsid w:val="00593C0B"/>
    <w:rsid w:val="00594167"/>
    <w:rsid w:val="005949D0"/>
    <w:rsid w:val="00595270"/>
    <w:rsid w:val="005958A4"/>
    <w:rsid w:val="00595951"/>
    <w:rsid w:val="00595F0C"/>
    <w:rsid w:val="00596450"/>
    <w:rsid w:val="00596DCF"/>
    <w:rsid w:val="0059750F"/>
    <w:rsid w:val="00597CF4"/>
    <w:rsid w:val="005A016F"/>
    <w:rsid w:val="005A06EE"/>
    <w:rsid w:val="005A1376"/>
    <w:rsid w:val="005A2146"/>
    <w:rsid w:val="005A283C"/>
    <w:rsid w:val="005A2F87"/>
    <w:rsid w:val="005A373E"/>
    <w:rsid w:val="005A3EBA"/>
    <w:rsid w:val="005A419A"/>
    <w:rsid w:val="005A6E85"/>
    <w:rsid w:val="005A74A9"/>
    <w:rsid w:val="005A7E60"/>
    <w:rsid w:val="005B01DC"/>
    <w:rsid w:val="005B0ED1"/>
    <w:rsid w:val="005B125B"/>
    <w:rsid w:val="005B17C7"/>
    <w:rsid w:val="005B1B3D"/>
    <w:rsid w:val="005B2405"/>
    <w:rsid w:val="005B249F"/>
    <w:rsid w:val="005B378B"/>
    <w:rsid w:val="005B4CE9"/>
    <w:rsid w:val="005B4D6C"/>
    <w:rsid w:val="005B51E9"/>
    <w:rsid w:val="005B5BFA"/>
    <w:rsid w:val="005B5DEF"/>
    <w:rsid w:val="005B6D91"/>
    <w:rsid w:val="005B751D"/>
    <w:rsid w:val="005C0452"/>
    <w:rsid w:val="005C19E9"/>
    <w:rsid w:val="005C1E48"/>
    <w:rsid w:val="005C2859"/>
    <w:rsid w:val="005C2BAD"/>
    <w:rsid w:val="005C32E8"/>
    <w:rsid w:val="005C41A4"/>
    <w:rsid w:val="005C430D"/>
    <w:rsid w:val="005C4C15"/>
    <w:rsid w:val="005C4E55"/>
    <w:rsid w:val="005C55F2"/>
    <w:rsid w:val="005C5D3D"/>
    <w:rsid w:val="005C6626"/>
    <w:rsid w:val="005C68F3"/>
    <w:rsid w:val="005C72FF"/>
    <w:rsid w:val="005C73D3"/>
    <w:rsid w:val="005C7D56"/>
    <w:rsid w:val="005D0631"/>
    <w:rsid w:val="005D17E8"/>
    <w:rsid w:val="005D1A84"/>
    <w:rsid w:val="005D1F0C"/>
    <w:rsid w:val="005D2F7D"/>
    <w:rsid w:val="005D3074"/>
    <w:rsid w:val="005D3BF5"/>
    <w:rsid w:val="005D486A"/>
    <w:rsid w:val="005D55E7"/>
    <w:rsid w:val="005D58BF"/>
    <w:rsid w:val="005E0EC0"/>
    <w:rsid w:val="005E12E3"/>
    <w:rsid w:val="005E28F8"/>
    <w:rsid w:val="005E315B"/>
    <w:rsid w:val="005E538C"/>
    <w:rsid w:val="005E6354"/>
    <w:rsid w:val="005E6FE8"/>
    <w:rsid w:val="005E793A"/>
    <w:rsid w:val="005F0306"/>
    <w:rsid w:val="005F05A9"/>
    <w:rsid w:val="005F2A35"/>
    <w:rsid w:val="005F2BBB"/>
    <w:rsid w:val="005F52D6"/>
    <w:rsid w:val="005F5335"/>
    <w:rsid w:val="005F5D03"/>
    <w:rsid w:val="00600413"/>
    <w:rsid w:val="006018B0"/>
    <w:rsid w:val="0060262C"/>
    <w:rsid w:val="006026A9"/>
    <w:rsid w:val="00602D4B"/>
    <w:rsid w:val="00602F82"/>
    <w:rsid w:val="0060505D"/>
    <w:rsid w:val="00605522"/>
    <w:rsid w:val="006065E7"/>
    <w:rsid w:val="00606CFC"/>
    <w:rsid w:val="00606E0A"/>
    <w:rsid w:val="00606EE7"/>
    <w:rsid w:val="006076BA"/>
    <w:rsid w:val="00607B86"/>
    <w:rsid w:val="00607D23"/>
    <w:rsid w:val="00607F0A"/>
    <w:rsid w:val="006107D2"/>
    <w:rsid w:val="00611758"/>
    <w:rsid w:val="00611D0A"/>
    <w:rsid w:val="0061430A"/>
    <w:rsid w:val="00614464"/>
    <w:rsid w:val="006148AF"/>
    <w:rsid w:val="00614ECC"/>
    <w:rsid w:val="00616000"/>
    <w:rsid w:val="00616186"/>
    <w:rsid w:val="00616A7E"/>
    <w:rsid w:val="006171D1"/>
    <w:rsid w:val="00620905"/>
    <w:rsid w:val="00620EBC"/>
    <w:rsid w:val="006219E9"/>
    <w:rsid w:val="00623C8B"/>
    <w:rsid w:val="00624929"/>
    <w:rsid w:val="006250E4"/>
    <w:rsid w:val="0062525F"/>
    <w:rsid w:val="006253D8"/>
    <w:rsid w:val="00626B23"/>
    <w:rsid w:val="00626FBA"/>
    <w:rsid w:val="0062701B"/>
    <w:rsid w:val="006270E6"/>
    <w:rsid w:val="006304D3"/>
    <w:rsid w:val="00630606"/>
    <w:rsid w:val="00630E81"/>
    <w:rsid w:val="00631480"/>
    <w:rsid w:val="00631600"/>
    <w:rsid w:val="006318B7"/>
    <w:rsid w:val="00632998"/>
    <w:rsid w:val="00632A98"/>
    <w:rsid w:val="00632D6C"/>
    <w:rsid w:val="00634057"/>
    <w:rsid w:val="006347A0"/>
    <w:rsid w:val="00634D25"/>
    <w:rsid w:val="00635E08"/>
    <w:rsid w:val="00636B28"/>
    <w:rsid w:val="006377DF"/>
    <w:rsid w:val="00637B47"/>
    <w:rsid w:val="00640D56"/>
    <w:rsid w:val="006423C8"/>
    <w:rsid w:val="00642411"/>
    <w:rsid w:val="006424D4"/>
    <w:rsid w:val="00642FDA"/>
    <w:rsid w:val="00643C32"/>
    <w:rsid w:val="00644CE6"/>
    <w:rsid w:val="00646577"/>
    <w:rsid w:val="00646AC8"/>
    <w:rsid w:val="00651341"/>
    <w:rsid w:val="006519EF"/>
    <w:rsid w:val="00652092"/>
    <w:rsid w:val="0065221C"/>
    <w:rsid w:val="00652597"/>
    <w:rsid w:val="00652BC5"/>
    <w:rsid w:val="0065311A"/>
    <w:rsid w:val="00653CBD"/>
    <w:rsid w:val="00654346"/>
    <w:rsid w:val="00655E01"/>
    <w:rsid w:val="006563F8"/>
    <w:rsid w:val="0065748A"/>
    <w:rsid w:val="006574B8"/>
    <w:rsid w:val="00661264"/>
    <w:rsid w:val="00662848"/>
    <w:rsid w:val="00663934"/>
    <w:rsid w:val="00663FA3"/>
    <w:rsid w:val="006647C6"/>
    <w:rsid w:val="00664A45"/>
    <w:rsid w:val="00664CD0"/>
    <w:rsid w:val="006651B1"/>
    <w:rsid w:val="00665550"/>
    <w:rsid w:val="006660FA"/>
    <w:rsid w:val="006662AB"/>
    <w:rsid w:val="006701D4"/>
    <w:rsid w:val="00670E8C"/>
    <w:rsid w:val="006742DC"/>
    <w:rsid w:val="00674574"/>
    <w:rsid w:val="00674910"/>
    <w:rsid w:val="00675C72"/>
    <w:rsid w:val="006763E3"/>
    <w:rsid w:val="00680D06"/>
    <w:rsid w:val="00681203"/>
    <w:rsid w:val="006820BF"/>
    <w:rsid w:val="00683C60"/>
    <w:rsid w:val="00684B1F"/>
    <w:rsid w:val="00684F83"/>
    <w:rsid w:val="0068507F"/>
    <w:rsid w:val="00685774"/>
    <w:rsid w:val="0068697D"/>
    <w:rsid w:val="00686D18"/>
    <w:rsid w:val="006913EB"/>
    <w:rsid w:val="0069200E"/>
    <w:rsid w:val="0069247D"/>
    <w:rsid w:val="00692986"/>
    <w:rsid w:val="0069311D"/>
    <w:rsid w:val="006932FB"/>
    <w:rsid w:val="0069355E"/>
    <w:rsid w:val="00693F78"/>
    <w:rsid w:val="0069417A"/>
    <w:rsid w:val="0069499E"/>
    <w:rsid w:val="006951B0"/>
    <w:rsid w:val="006951FB"/>
    <w:rsid w:val="00695870"/>
    <w:rsid w:val="00696641"/>
    <w:rsid w:val="00696992"/>
    <w:rsid w:val="006977EE"/>
    <w:rsid w:val="0069785A"/>
    <w:rsid w:val="006A04FF"/>
    <w:rsid w:val="006A058F"/>
    <w:rsid w:val="006A139A"/>
    <w:rsid w:val="006A1CD5"/>
    <w:rsid w:val="006A2186"/>
    <w:rsid w:val="006A2E1B"/>
    <w:rsid w:val="006A341C"/>
    <w:rsid w:val="006A3F7E"/>
    <w:rsid w:val="006A427B"/>
    <w:rsid w:val="006A4434"/>
    <w:rsid w:val="006A4EFC"/>
    <w:rsid w:val="006A4FDA"/>
    <w:rsid w:val="006A73AE"/>
    <w:rsid w:val="006A7603"/>
    <w:rsid w:val="006B0249"/>
    <w:rsid w:val="006B148D"/>
    <w:rsid w:val="006B1D1C"/>
    <w:rsid w:val="006B2068"/>
    <w:rsid w:val="006B232F"/>
    <w:rsid w:val="006B3E18"/>
    <w:rsid w:val="006B54A0"/>
    <w:rsid w:val="006B5E0C"/>
    <w:rsid w:val="006B7242"/>
    <w:rsid w:val="006B78A0"/>
    <w:rsid w:val="006B7B93"/>
    <w:rsid w:val="006C1A85"/>
    <w:rsid w:val="006C255C"/>
    <w:rsid w:val="006C2D33"/>
    <w:rsid w:val="006C3073"/>
    <w:rsid w:val="006C3323"/>
    <w:rsid w:val="006C4033"/>
    <w:rsid w:val="006C4C8B"/>
    <w:rsid w:val="006C500A"/>
    <w:rsid w:val="006C5046"/>
    <w:rsid w:val="006C6690"/>
    <w:rsid w:val="006C6EC5"/>
    <w:rsid w:val="006C6F23"/>
    <w:rsid w:val="006D00DD"/>
    <w:rsid w:val="006D0244"/>
    <w:rsid w:val="006D0CB8"/>
    <w:rsid w:val="006D11CC"/>
    <w:rsid w:val="006D14D6"/>
    <w:rsid w:val="006D2291"/>
    <w:rsid w:val="006D2F38"/>
    <w:rsid w:val="006D363B"/>
    <w:rsid w:val="006D3AB4"/>
    <w:rsid w:val="006D4AB2"/>
    <w:rsid w:val="006D4BEB"/>
    <w:rsid w:val="006D4CF8"/>
    <w:rsid w:val="006D5D47"/>
    <w:rsid w:val="006D616C"/>
    <w:rsid w:val="006D6D30"/>
    <w:rsid w:val="006D71E3"/>
    <w:rsid w:val="006E07D2"/>
    <w:rsid w:val="006E1BB5"/>
    <w:rsid w:val="006E394F"/>
    <w:rsid w:val="006E441E"/>
    <w:rsid w:val="006E4D54"/>
    <w:rsid w:val="006E4FE8"/>
    <w:rsid w:val="006E5404"/>
    <w:rsid w:val="006E5563"/>
    <w:rsid w:val="006E5E8A"/>
    <w:rsid w:val="006E61BF"/>
    <w:rsid w:val="006E62BA"/>
    <w:rsid w:val="006E6849"/>
    <w:rsid w:val="006E692D"/>
    <w:rsid w:val="006E6D37"/>
    <w:rsid w:val="006E7136"/>
    <w:rsid w:val="006E725A"/>
    <w:rsid w:val="006F00C3"/>
    <w:rsid w:val="006F1683"/>
    <w:rsid w:val="006F1C47"/>
    <w:rsid w:val="006F1DFD"/>
    <w:rsid w:val="006F2536"/>
    <w:rsid w:val="006F27B6"/>
    <w:rsid w:val="006F28C2"/>
    <w:rsid w:val="006F3AF0"/>
    <w:rsid w:val="006F5140"/>
    <w:rsid w:val="006F69A3"/>
    <w:rsid w:val="006F6E6A"/>
    <w:rsid w:val="006F7D93"/>
    <w:rsid w:val="007002D1"/>
    <w:rsid w:val="0070118E"/>
    <w:rsid w:val="00704924"/>
    <w:rsid w:val="0070562D"/>
    <w:rsid w:val="00705BCB"/>
    <w:rsid w:val="0070686F"/>
    <w:rsid w:val="00706CFB"/>
    <w:rsid w:val="007073A3"/>
    <w:rsid w:val="00707E4D"/>
    <w:rsid w:val="0071059B"/>
    <w:rsid w:val="0071144F"/>
    <w:rsid w:val="00711612"/>
    <w:rsid w:val="007123E7"/>
    <w:rsid w:val="00713370"/>
    <w:rsid w:val="00713ECF"/>
    <w:rsid w:val="00715B45"/>
    <w:rsid w:val="007166B1"/>
    <w:rsid w:val="00721607"/>
    <w:rsid w:val="00721912"/>
    <w:rsid w:val="00722494"/>
    <w:rsid w:val="007225BD"/>
    <w:rsid w:val="00722958"/>
    <w:rsid w:val="007229B4"/>
    <w:rsid w:val="00722F8D"/>
    <w:rsid w:val="007238F9"/>
    <w:rsid w:val="007239ED"/>
    <w:rsid w:val="007246A7"/>
    <w:rsid w:val="00724786"/>
    <w:rsid w:val="0072518B"/>
    <w:rsid w:val="00725F0E"/>
    <w:rsid w:val="00726372"/>
    <w:rsid w:val="0073079C"/>
    <w:rsid w:val="007308E1"/>
    <w:rsid w:val="00730BD8"/>
    <w:rsid w:val="00731D35"/>
    <w:rsid w:val="00732441"/>
    <w:rsid w:val="00732B13"/>
    <w:rsid w:val="0073399E"/>
    <w:rsid w:val="00734629"/>
    <w:rsid w:val="007349BB"/>
    <w:rsid w:val="00735DE4"/>
    <w:rsid w:val="00735E52"/>
    <w:rsid w:val="007371B7"/>
    <w:rsid w:val="007376F3"/>
    <w:rsid w:val="00737F2D"/>
    <w:rsid w:val="007421B5"/>
    <w:rsid w:val="00742433"/>
    <w:rsid w:val="007425B3"/>
    <w:rsid w:val="00744342"/>
    <w:rsid w:val="0074454A"/>
    <w:rsid w:val="00747402"/>
    <w:rsid w:val="00747487"/>
    <w:rsid w:val="00750389"/>
    <w:rsid w:val="007508FB"/>
    <w:rsid w:val="00750A64"/>
    <w:rsid w:val="00751511"/>
    <w:rsid w:val="007521D8"/>
    <w:rsid w:val="007525EF"/>
    <w:rsid w:val="007527AF"/>
    <w:rsid w:val="00752DFE"/>
    <w:rsid w:val="0075468B"/>
    <w:rsid w:val="007548AE"/>
    <w:rsid w:val="007553B7"/>
    <w:rsid w:val="00755BEA"/>
    <w:rsid w:val="007567C3"/>
    <w:rsid w:val="007572E5"/>
    <w:rsid w:val="00757D38"/>
    <w:rsid w:val="00760A8F"/>
    <w:rsid w:val="00760C59"/>
    <w:rsid w:val="007621AE"/>
    <w:rsid w:val="00762CCA"/>
    <w:rsid w:val="0076439B"/>
    <w:rsid w:val="0076498F"/>
    <w:rsid w:val="00764995"/>
    <w:rsid w:val="0076499A"/>
    <w:rsid w:val="00764C89"/>
    <w:rsid w:val="00765948"/>
    <w:rsid w:val="007679BE"/>
    <w:rsid w:val="00767BEC"/>
    <w:rsid w:val="00767FF1"/>
    <w:rsid w:val="007705C7"/>
    <w:rsid w:val="00770E1E"/>
    <w:rsid w:val="00771689"/>
    <w:rsid w:val="00771B07"/>
    <w:rsid w:val="00772354"/>
    <w:rsid w:val="0077411A"/>
    <w:rsid w:val="0077482A"/>
    <w:rsid w:val="00775966"/>
    <w:rsid w:val="00775E16"/>
    <w:rsid w:val="00776980"/>
    <w:rsid w:val="00776C60"/>
    <w:rsid w:val="007814D1"/>
    <w:rsid w:val="00781A0B"/>
    <w:rsid w:val="00783004"/>
    <w:rsid w:val="007844E3"/>
    <w:rsid w:val="0078464B"/>
    <w:rsid w:val="00784750"/>
    <w:rsid w:val="00784770"/>
    <w:rsid w:val="0078552F"/>
    <w:rsid w:val="00785621"/>
    <w:rsid w:val="00786DD9"/>
    <w:rsid w:val="00791A73"/>
    <w:rsid w:val="00791C7A"/>
    <w:rsid w:val="007926D2"/>
    <w:rsid w:val="00792E74"/>
    <w:rsid w:val="00792FBE"/>
    <w:rsid w:val="007935B1"/>
    <w:rsid w:val="00793D59"/>
    <w:rsid w:val="00795202"/>
    <w:rsid w:val="00795DEC"/>
    <w:rsid w:val="007A0822"/>
    <w:rsid w:val="007A1620"/>
    <w:rsid w:val="007A19A8"/>
    <w:rsid w:val="007A3152"/>
    <w:rsid w:val="007A3D9F"/>
    <w:rsid w:val="007A458E"/>
    <w:rsid w:val="007A4957"/>
    <w:rsid w:val="007A5D7B"/>
    <w:rsid w:val="007A6590"/>
    <w:rsid w:val="007B14D9"/>
    <w:rsid w:val="007B2428"/>
    <w:rsid w:val="007B40DC"/>
    <w:rsid w:val="007B4402"/>
    <w:rsid w:val="007B47FA"/>
    <w:rsid w:val="007B53C5"/>
    <w:rsid w:val="007C07CA"/>
    <w:rsid w:val="007C0DD4"/>
    <w:rsid w:val="007C2BF5"/>
    <w:rsid w:val="007C4198"/>
    <w:rsid w:val="007C4C2F"/>
    <w:rsid w:val="007C4C50"/>
    <w:rsid w:val="007C4DD6"/>
    <w:rsid w:val="007C5EE5"/>
    <w:rsid w:val="007C5F7E"/>
    <w:rsid w:val="007C6100"/>
    <w:rsid w:val="007C6E45"/>
    <w:rsid w:val="007C78A3"/>
    <w:rsid w:val="007D04E2"/>
    <w:rsid w:val="007D054A"/>
    <w:rsid w:val="007D1251"/>
    <w:rsid w:val="007D15D4"/>
    <w:rsid w:val="007D30FA"/>
    <w:rsid w:val="007D30FF"/>
    <w:rsid w:val="007D326A"/>
    <w:rsid w:val="007D4A70"/>
    <w:rsid w:val="007D4BB6"/>
    <w:rsid w:val="007D50D9"/>
    <w:rsid w:val="007D5CB3"/>
    <w:rsid w:val="007D5D45"/>
    <w:rsid w:val="007D7366"/>
    <w:rsid w:val="007D7567"/>
    <w:rsid w:val="007D762F"/>
    <w:rsid w:val="007E0CEB"/>
    <w:rsid w:val="007E1A26"/>
    <w:rsid w:val="007E1B4E"/>
    <w:rsid w:val="007E29ED"/>
    <w:rsid w:val="007E2E1D"/>
    <w:rsid w:val="007E4CF6"/>
    <w:rsid w:val="007E4F49"/>
    <w:rsid w:val="007E5206"/>
    <w:rsid w:val="007E5470"/>
    <w:rsid w:val="007E591D"/>
    <w:rsid w:val="007E5E25"/>
    <w:rsid w:val="007E6FCD"/>
    <w:rsid w:val="007F01E9"/>
    <w:rsid w:val="007F09E2"/>
    <w:rsid w:val="007F1826"/>
    <w:rsid w:val="007F18B7"/>
    <w:rsid w:val="007F2516"/>
    <w:rsid w:val="007F2C9D"/>
    <w:rsid w:val="007F3597"/>
    <w:rsid w:val="007F3C29"/>
    <w:rsid w:val="007F4398"/>
    <w:rsid w:val="007F4427"/>
    <w:rsid w:val="007F566E"/>
    <w:rsid w:val="007F5B1B"/>
    <w:rsid w:val="007F65F2"/>
    <w:rsid w:val="007F6DBF"/>
    <w:rsid w:val="007F75BA"/>
    <w:rsid w:val="007F7F66"/>
    <w:rsid w:val="008009A6"/>
    <w:rsid w:val="008014E2"/>
    <w:rsid w:val="00801F59"/>
    <w:rsid w:val="008027F6"/>
    <w:rsid w:val="0080365A"/>
    <w:rsid w:val="008036EC"/>
    <w:rsid w:val="00804A6F"/>
    <w:rsid w:val="008070AB"/>
    <w:rsid w:val="008073D3"/>
    <w:rsid w:val="00811CB6"/>
    <w:rsid w:val="00812747"/>
    <w:rsid w:val="00812D3C"/>
    <w:rsid w:val="008131F3"/>
    <w:rsid w:val="008132D1"/>
    <w:rsid w:val="0081360C"/>
    <w:rsid w:val="008136C4"/>
    <w:rsid w:val="00813A75"/>
    <w:rsid w:val="008143A1"/>
    <w:rsid w:val="00814580"/>
    <w:rsid w:val="00814A83"/>
    <w:rsid w:val="00814C0B"/>
    <w:rsid w:val="00814FB8"/>
    <w:rsid w:val="0081534D"/>
    <w:rsid w:val="00816F20"/>
    <w:rsid w:val="00820F6C"/>
    <w:rsid w:val="00821D38"/>
    <w:rsid w:val="00822F31"/>
    <w:rsid w:val="00822F69"/>
    <w:rsid w:val="008239BC"/>
    <w:rsid w:val="00823A97"/>
    <w:rsid w:val="008241DB"/>
    <w:rsid w:val="00826638"/>
    <w:rsid w:val="008271AC"/>
    <w:rsid w:val="0082766B"/>
    <w:rsid w:val="00830EAF"/>
    <w:rsid w:val="008315B8"/>
    <w:rsid w:val="00831B3C"/>
    <w:rsid w:val="0083396C"/>
    <w:rsid w:val="00834177"/>
    <w:rsid w:val="00834FA1"/>
    <w:rsid w:val="00835874"/>
    <w:rsid w:val="00835D5B"/>
    <w:rsid w:val="008365B9"/>
    <w:rsid w:val="00837165"/>
    <w:rsid w:val="0084103D"/>
    <w:rsid w:val="00841057"/>
    <w:rsid w:val="00842E5B"/>
    <w:rsid w:val="008433B7"/>
    <w:rsid w:val="00843B2D"/>
    <w:rsid w:val="00844051"/>
    <w:rsid w:val="008444A5"/>
    <w:rsid w:val="00844B48"/>
    <w:rsid w:val="00845C4B"/>
    <w:rsid w:val="00845D89"/>
    <w:rsid w:val="008462E0"/>
    <w:rsid w:val="00847AA2"/>
    <w:rsid w:val="00847F9C"/>
    <w:rsid w:val="00851C76"/>
    <w:rsid w:val="00852491"/>
    <w:rsid w:val="00853386"/>
    <w:rsid w:val="008533A7"/>
    <w:rsid w:val="0085391E"/>
    <w:rsid w:val="008552E4"/>
    <w:rsid w:val="0085553B"/>
    <w:rsid w:val="008568F7"/>
    <w:rsid w:val="00856940"/>
    <w:rsid w:val="0085706E"/>
    <w:rsid w:val="008572CE"/>
    <w:rsid w:val="00857309"/>
    <w:rsid w:val="008573EB"/>
    <w:rsid w:val="0085772F"/>
    <w:rsid w:val="00857FC9"/>
    <w:rsid w:val="008605FD"/>
    <w:rsid w:val="008606E2"/>
    <w:rsid w:val="00860AF2"/>
    <w:rsid w:val="00862E60"/>
    <w:rsid w:val="008639C0"/>
    <w:rsid w:val="00863C8D"/>
    <w:rsid w:val="00864CC0"/>
    <w:rsid w:val="008653C7"/>
    <w:rsid w:val="00865B70"/>
    <w:rsid w:val="0086601C"/>
    <w:rsid w:val="00866904"/>
    <w:rsid w:val="008671DA"/>
    <w:rsid w:val="00867B05"/>
    <w:rsid w:val="008707EE"/>
    <w:rsid w:val="00870CA2"/>
    <w:rsid w:val="00870DE5"/>
    <w:rsid w:val="00871488"/>
    <w:rsid w:val="008715FA"/>
    <w:rsid w:val="00871655"/>
    <w:rsid w:val="008719FE"/>
    <w:rsid w:val="00871A09"/>
    <w:rsid w:val="00872E43"/>
    <w:rsid w:val="00877660"/>
    <w:rsid w:val="00880527"/>
    <w:rsid w:val="00880713"/>
    <w:rsid w:val="00880FC7"/>
    <w:rsid w:val="00880FD2"/>
    <w:rsid w:val="00882FD5"/>
    <w:rsid w:val="0088488C"/>
    <w:rsid w:val="0088598B"/>
    <w:rsid w:val="00886444"/>
    <w:rsid w:val="0088681C"/>
    <w:rsid w:val="0088760D"/>
    <w:rsid w:val="00887FA4"/>
    <w:rsid w:val="0089073E"/>
    <w:rsid w:val="00890A91"/>
    <w:rsid w:val="00890AC1"/>
    <w:rsid w:val="0089269F"/>
    <w:rsid w:val="00892DB8"/>
    <w:rsid w:val="008940CE"/>
    <w:rsid w:val="00894C6E"/>
    <w:rsid w:val="00895DC7"/>
    <w:rsid w:val="00897CFB"/>
    <w:rsid w:val="008A1138"/>
    <w:rsid w:val="008A191B"/>
    <w:rsid w:val="008A4061"/>
    <w:rsid w:val="008A43D6"/>
    <w:rsid w:val="008A56FD"/>
    <w:rsid w:val="008A5FDC"/>
    <w:rsid w:val="008A6376"/>
    <w:rsid w:val="008A6D55"/>
    <w:rsid w:val="008A6FF2"/>
    <w:rsid w:val="008A721F"/>
    <w:rsid w:val="008A7E2B"/>
    <w:rsid w:val="008A7F65"/>
    <w:rsid w:val="008B05F3"/>
    <w:rsid w:val="008B0F6F"/>
    <w:rsid w:val="008B1636"/>
    <w:rsid w:val="008B1B6D"/>
    <w:rsid w:val="008B1C95"/>
    <w:rsid w:val="008B217E"/>
    <w:rsid w:val="008B2800"/>
    <w:rsid w:val="008B2C68"/>
    <w:rsid w:val="008B3949"/>
    <w:rsid w:val="008B41F9"/>
    <w:rsid w:val="008B4268"/>
    <w:rsid w:val="008B5262"/>
    <w:rsid w:val="008B5C01"/>
    <w:rsid w:val="008B73C4"/>
    <w:rsid w:val="008B770E"/>
    <w:rsid w:val="008B7B42"/>
    <w:rsid w:val="008C0214"/>
    <w:rsid w:val="008C0AE5"/>
    <w:rsid w:val="008C1210"/>
    <w:rsid w:val="008C2ADA"/>
    <w:rsid w:val="008C3151"/>
    <w:rsid w:val="008C367B"/>
    <w:rsid w:val="008C39C8"/>
    <w:rsid w:val="008C3E24"/>
    <w:rsid w:val="008C509E"/>
    <w:rsid w:val="008C51C9"/>
    <w:rsid w:val="008C589C"/>
    <w:rsid w:val="008C5A12"/>
    <w:rsid w:val="008C5D56"/>
    <w:rsid w:val="008C6003"/>
    <w:rsid w:val="008C695D"/>
    <w:rsid w:val="008C6B4C"/>
    <w:rsid w:val="008C6BD1"/>
    <w:rsid w:val="008C6BE5"/>
    <w:rsid w:val="008C706B"/>
    <w:rsid w:val="008C7349"/>
    <w:rsid w:val="008D0ABD"/>
    <w:rsid w:val="008D2162"/>
    <w:rsid w:val="008D30BE"/>
    <w:rsid w:val="008D3E15"/>
    <w:rsid w:val="008D5480"/>
    <w:rsid w:val="008D6870"/>
    <w:rsid w:val="008D699C"/>
    <w:rsid w:val="008D727A"/>
    <w:rsid w:val="008D7941"/>
    <w:rsid w:val="008E01B2"/>
    <w:rsid w:val="008E0A68"/>
    <w:rsid w:val="008E3313"/>
    <w:rsid w:val="008E436F"/>
    <w:rsid w:val="008E4F03"/>
    <w:rsid w:val="008E54A6"/>
    <w:rsid w:val="008E5F69"/>
    <w:rsid w:val="008E60AA"/>
    <w:rsid w:val="008E6564"/>
    <w:rsid w:val="008F0C62"/>
    <w:rsid w:val="008F1401"/>
    <w:rsid w:val="008F2504"/>
    <w:rsid w:val="008F26B8"/>
    <w:rsid w:val="008F290B"/>
    <w:rsid w:val="008F3126"/>
    <w:rsid w:val="008F43E1"/>
    <w:rsid w:val="008F50E5"/>
    <w:rsid w:val="008F769B"/>
    <w:rsid w:val="008F7A2B"/>
    <w:rsid w:val="009006C7"/>
    <w:rsid w:val="00900B49"/>
    <w:rsid w:val="00900E02"/>
    <w:rsid w:val="00900FBD"/>
    <w:rsid w:val="00901A65"/>
    <w:rsid w:val="00901CAF"/>
    <w:rsid w:val="0090240C"/>
    <w:rsid w:val="009024C8"/>
    <w:rsid w:val="00902944"/>
    <w:rsid w:val="00903B8A"/>
    <w:rsid w:val="009048EF"/>
    <w:rsid w:val="00905079"/>
    <w:rsid w:val="009056F4"/>
    <w:rsid w:val="00905AE6"/>
    <w:rsid w:val="00905BC2"/>
    <w:rsid w:val="009061C7"/>
    <w:rsid w:val="009073FB"/>
    <w:rsid w:val="009104F1"/>
    <w:rsid w:val="0091050C"/>
    <w:rsid w:val="0091054C"/>
    <w:rsid w:val="00910F73"/>
    <w:rsid w:val="00911E12"/>
    <w:rsid w:val="00913172"/>
    <w:rsid w:val="00916E4E"/>
    <w:rsid w:val="00920076"/>
    <w:rsid w:val="009204BF"/>
    <w:rsid w:val="009208F0"/>
    <w:rsid w:val="00920AB4"/>
    <w:rsid w:val="00920FF4"/>
    <w:rsid w:val="009212F1"/>
    <w:rsid w:val="009223FB"/>
    <w:rsid w:val="009236ED"/>
    <w:rsid w:val="00923AF8"/>
    <w:rsid w:val="0092413C"/>
    <w:rsid w:val="00924485"/>
    <w:rsid w:val="00924F92"/>
    <w:rsid w:val="00925EA6"/>
    <w:rsid w:val="00926077"/>
    <w:rsid w:val="0092625B"/>
    <w:rsid w:val="0092662D"/>
    <w:rsid w:val="0092726C"/>
    <w:rsid w:val="00932A95"/>
    <w:rsid w:val="00932C97"/>
    <w:rsid w:val="00933AA7"/>
    <w:rsid w:val="00934152"/>
    <w:rsid w:val="00934C9F"/>
    <w:rsid w:val="00935E47"/>
    <w:rsid w:val="00936331"/>
    <w:rsid w:val="0093720D"/>
    <w:rsid w:val="00940EF2"/>
    <w:rsid w:val="0094195C"/>
    <w:rsid w:val="00942C41"/>
    <w:rsid w:val="0094378F"/>
    <w:rsid w:val="00944C43"/>
    <w:rsid w:val="009450A6"/>
    <w:rsid w:val="0094635A"/>
    <w:rsid w:val="00946DC1"/>
    <w:rsid w:val="00947A81"/>
    <w:rsid w:val="00951EC5"/>
    <w:rsid w:val="009526FD"/>
    <w:rsid w:val="00952763"/>
    <w:rsid w:val="00952BC3"/>
    <w:rsid w:val="0095666E"/>
    <w:rsid w:val="00956D4A"/>
    <w:rsid w:val="00956D71"/>
    <w:rsid w:val="00957AFF"/>
    <w:rsid w:val="00957C48"/>
    <w:rsid w:val="00960476"/>
    <w:rsid w:val="00960D92"/>
    <w:rsid w:val="0096240E"/>
    <w:rsid w:val="009668D2"/>
    <w:rsid w:val="00967C4A"/>
    <w:rsid w:val="0097034D"/>
    <w:rsid w:val="0097035C"/>
    <w:rsid w:val="009710D5"/>
    <w:rsid w:val="00971DF1"/>
    <w:rsid w:val="00971FDA"/>
    <w:rsid w:val="0097244D"/>
    <w:rsid w:val="00972500"/>
    <w:rsid w:val="009732D3"/>
    <w:rsid w:val="00974C61"/>
    <w:rsid w:val="00974CE2"/>
    <w:rsid w:val="00974F0D"/>
    <w:rsid w:val="009761FE"/>
    <w:rsid w:val="009802E8"/>
    <w:rsid w:val="0098068F"/>
    <w:rsid w:val="009806B0"/>
    <w:rsid w:val="0098232B"/>
    <w:rsid w:val="0098236E"/>
    <w:rsid w:val="0098275C"/>
    <w:rsid w:val="00982922"/>
    <w:rsid w:val="00982AA2"/>
    <w:rsid w:val="009833E3"/>
    <w:rsid w:val="009833E4"/>
    <w:rsid w:val="00983976"/>
    <w:rsid w:val="00983D9A"/>
    <w:rsid w:val="00985411"/>
    <w:rsid w:val="0098558E"/>
    <w:rsid w:val="00985841"/>
    <w:rsid w:val="009858C9"/>
    <w:rsid w:val="00985AA0"/>
    <w:rsid w:val="0098648F"/>
    <w:rsid w:val="0098677F"/>
    <w:rsid w:val="00986BB7"/>
    <w:rsid w:val="009875B1"/>
    <w:rsid w:val="00987F7C"/>
    <w:rsid w:val="009900DC"/>
    <w:rsid w:val="00990771"/>
    <w:rsid w:val="0099186A"/>
    <w:rsid w:val="00991C16"/>
    <w:rsid w:val="00992A07"/>
    <w:rsid w:val="0099398B"/>
    <w:rsid w:val="00994CE6"/>
    <w:rsid w:val="00994D0A"/>
    <w:rsid w:val="00995440"/>
    <w:rsid w:val="00995F96"/>
    <w:rsid w:val="00996F8B"/>
    <w:rsid w:val="0099741B"/>
    <w:rsid w:val="009A0F5E"/>
    <w:rsid w:val="009A2983"/>
    <w:rsid w:val="009A2C92"/>
    <w:rsid w:val="009A58B0"/>
    <w:rsid w:val="009A64AB"/>
    <w:rsid w:val="009A653E"/>
    <w:rsid w:val="009A6B9D"/>
    <w:rsid w:val="009A7194"/>
    <w:rsid w:val="009A71FC"/>
    <w:rsid w:val="009B0562"/>
    <w:rsid w:val="009B095D"/>
    <w:rsid w:val="009B1743"/>
    <w:rsid w:val="009B17D1"/>
    <w:rsid w:val="009B20FB"/>
    <w:rsid w:val="009B24EC"/>
    <w:rsid w:val="009B2B05"/>
    <w:rsid w:val="009B33B7"/>
    <w:rsid w:val="009B375C"/>
    <w:rsid w:val="009B3CE3"/>
    <w:rsid w:val="009B4D4A"/>
    <w:rsid w:val="009B4F3F"/>
    <w:rsid w:val="009B5AC2"/>
    <w:rsid w:val="009B5E27"/>
    <w:rsid w:val="009B6C58"/>
    <w:rsid w:val="009B7716"/>
    <w:rsid w:val="009B78A6"/>
    <w:rsid w:val="009C02EB"/>
    <w:rsid w:val="009C086E"/>
    <w:rsid w:val="009C265F"/>
    <w:rsid w:val="009C33FA"/>
    <w:rsid w:val="009C3755"/>
    <w:rsid w:val="009C37EB"/>
    <w:rsid w:val="009C3D0D"/>
    <w:rsid w:val="009C3D65"/>
    <w:rsid w:val="009C4761"/>
    <w:rsid w:val="009C4D92"/>
    <w:rsid w:val="009C5106"/>
    <w:rsid w:val="009C5998"/>
    <w:rsid w:val="009C5E86"/>
    <w:rsid w:val="009C636A"/>
    <w:rsid w:val="009C68FD"/>
    <w:rsid w:val="009C68FF"/>
    <w:rsid w:val="009C69E4"/>
    <w:rsid w:val="009C6CF4"/>
    <w:rsid w:val="009C7E6D"/>
    <w:rsid w:val="009D00EE"/>
    <w:rsid w:val="009D07D7"/>
    <w:rsid w:val="009D1914"/>
    <w:rsid w:val="009D1DFE"/>
    <w:rsid w:val="009D2F78"/>
    <w:rsid w:val="009D38AE"/>
    <w:rsid w:val="009D3BB2"/>
    <w:rsid w:val="009D3ED4"/>
    <w:rsid w:val="009D4003"/>
    <w:rsid w:val="009D4CC9"/>
    <w:rsid w:val="009D5C43"/>
    <w:rsid w:val="009D6200"/>
    <w:rsid w:val="009D6A24"/>
    <w:rsid w:val="009E0B5E"/>
    <w:rsid w:val="009E1125"/>
    <w:rsid w:val="009E181B"/>
    <w:rsid w:val="009E1E3A"/>
    <w:rsid w:val="009E2138"/>
    <w:rsid w:val="009E3B03"/>
    <w:rsid w:val="009E3CE0"/>
    <w:rsid w:val="009E40BE"/>
    <w:rsid w:val="009E415F"/>
    <w:rsid w:val="009E424A"/>
    <w:rsid w:val="009E577C"/>
    <w:rsid w:val="009E5783"/>
    <w:rsid w:val="009E5A7A"/>
    <w:rsid w:val="009E615E"/>
    <w:rsid w:val="009E6406"/>
    <w:rsid w:val="009E6A13"/>
    <w:rsid w:val="009E7B89"/>
    <w:rsid w:val="009E7F1D"/>
    <w:rsid w:val="009F05DE"/>
    <w:rsid w:val="009F0CE0"/>
    <w:rsid w:val="009F0F8D"/>
    <w:rsid w:val="009F1054"/>
    <w:rsid w:val="009F17DA"/>
    <w:rsid w:val="009F1B55"/>
    <w:rsid w:val="009F1CF8"/>
    <w:rsid w:val="009F2070"/>
    <w:rsid w:val="009F2584"/>
    <w:rsid w:val="009F36EB"/>
    <w:rsid w:val="009F3868"/>
    <w:rsid w:val="009F3A6D"/>
    <w:rsid w:val="009F4811"/>
    <w:rsid w:val="009F577F"/>
    <w:rsid w:val="009F5B0A"/>
    <w:rsid w:val="009F6411"/>
    <w:rsid w:val="009F6719"/>
    <w:rsid w:val="00A01887"/>
    <w:rsid w:val="00A0234F"/>
    <w:rsid w:val="00A0243F"/>
    <w:rsid w:val="00A024AA"/>
    <w:rsid w:val="00A030F6"/>
    <w:rsid w:val="00A040C7"/>
    <w:rsid w:val="00A0429B"/>
    <w:rsid w:val="00A04C8D"/>
    <w:rsid w:val="00A04EB0"/>
    <w:rsid w:val="00A064DE"/>
    <w:rsid w:val="00A06C91"/>
    <w:rsid w:val="00A07494"/>
    <w:rsid w:val="00A102DC"/>
    <w:rsid w:val="00A10948"/>
    <w:rsid w:val="00A11331"/>
    <w:rsid w:val="00A13CCD"/>
    <w:rsid w:val="00A14B37"/>
    <w:rsid w:val="00A1613D"/>
    <w:rsid w:val="00A16154"/>
    <w:rsid w:val="00A1667D"/>
    <w:rsid w:val="00A178B7"/>
    <w:rsid w:val="00A17CF0"/>
    <w:rsid w:val="00A20C16"/>
    <w:rsid w:val="00A21953"/>
    <w:rsid w:val="00A2195D"/>
    <w:rsid w:val="00A22418"/>
    <w:rsid w:val="00A23844"/>
    <w:rsid w:val="00A23AB2"/>
    <w:rsid w:val="00A23DB3"/>
    <w:rsid w:val="00A246CA"/>
    <w:rsid w:val="00A24ECF"/>
    <w:rsid w:val="00A270A9"/>
    <w:rsid w:val="00A271AF"/>
    <w:rsid w:val="00A3057F"/>
    <w:rsid w:val="00A310D7"/>
    <w:rsid w:val="00A31F77"/>
    <w:rsid w:val="00A31FAE"/>
    <w:rsid w:val="00A3322E"/>
    <w:rsid w:val="00A333FD"/>
    <w:rsid w:val="00A33489"/>
    <w:rsid w:val="00A344F0"/>
    <w:rsid w:val="00A34E76"/>
    <w:rsid w:val="00A35C08"/>
    <w:rsid w:val="00A35F97"/>
    <w:rsid w:val="00A36118"/>
    <w:rsid w:val="00A36835"/>
    <w:rsid w:val="00A368F4"/>
    <w:rsid w:val="00A36EDE"/>
    <w:rsid w:val="00A37A84"/>
    <w:rsid w:val="00A37CE7"/>
    <w:rsid w:val="00A4092A"/>
    <w:rsid w:val="00A40C82"/>
    <w:rsid w:val="00A416B5"/>
    <w:rsid w:val="00A4170E"/>
    <w:rsid w:val="00A41FCB"/>
    <w:rsid w:val="00A42D9D"/>
    <w:rsid w:val="00A43324"/>
    <w:rsid w:val="00A44683"/>
    <w:rsid w:val="00A4514F"/>
    <w:rsid w:val="00A4590B"/>
    <w:rsid w:val="00A4599F"/>
    <w:rsid w:val="00A45ED0"/>
    <w:rsid w:val="00A46AA2"/>
    <w:rsid w:val="00A47FE7"/>
    <w:rsid w:val="00A51BFF"/>
    <w:rsid w:val="00A51CFF"/>
    <w:rsid w:val="00A534E1"/>
    <w:rsid w:val="00A53E92"/>
    <w:rsid w:val="00A54210"/>
    <w:rsid w:val="00A54736"/>
    <w:rsid w:val="00A54B9F"/>
    <w:rsid w:val="00A55EEE"/>
    <w:rsid w:val="00A56081"/>
    <w:rsid w:val="00A56ED3"/>
    <w:rsid w:val="00A571D5"/>
    <w:rsid w:val="00A60363"/>
    <w:rsid w:val="00A607CD"/>
    <w:rsid w:val="00A60A04"/>
    <w:rsid w:val="00A60C75"/>
    <w:rsid w:val="00A61128"/>
    <w:rsid w:val="00A611D1"/>
    <w:rsid w:val="00A62C09"/>
    <w:rsid w:val="00A64A9B"/>
    <w:rsid w:val="00A64AEA"/>
    <w:rsid w:val="00A64B40"/>
    <w:rsid w:val="00A65F2C"/>
    <w:rsid w:val="00A66AD6"/>
    <w:rsid w:val="00A66EAC"/>
    <w:rsid w:val="00A677A5"/>
    <w:rsid w:val="00A67DAF"/>
    <w:rsid w:val="00A70EA7"/>
    <w:rsid w:val="00A71942"/>
    <w:rsid w:val="00A727AB"/>
    <w:rsid w:val="00A73778"/>
    <w:rsid w:val="00A73E26"/>
    <w:rsid w:val="00A7498B"/>
    <w:rsid w:val="00A75127"/>
    <w:rsid w:val="00A7524A"/>
    <w:rsid w:val="00A7596B"/>
    <w:rsid w:val="00A770FD"/>
    <w:rsid w:val="00A81029"/>
    <w:rsid w:val="00A82139"/>
    <w:rsid w:val="00A8553E"/>
    <w:rsid w:val="00A8660A"/>
    <w:rsid w:val="00A87D4D"/>
    <w:rsid w:val="00A902E4"/>
    <w:rsid w:val="00A90939"/>
    <w:rsid w:val="00A909A0"/>
    <w:rsid w:val="00A909C2"/>
    <w:rsid w:val="00A90BF7"/>
    <w:rsid w:val="00A90E4C"/>
    <w:rsid w:val="00A9113D"/>
    <w:rsid w:val="00A9132D"/>
    <w:rsid w:val="00A91A4A"/>
    <w:rsid w:val="00A926B8"/>
    <w:rsid w:val="00A93B49"/>
    <w:rsid w:val="00A93E58"/>
    <w:rsid w:val="00A957A1"/>
    <w:rsid w:val="00A95F29"/>
    <w:rsid w:val="00A96005"/>
    <w:rsid w:val="00A96787"/>
    <w:rsid w:val="00A96D64"/>
    <w:rsid w:val="00A97F33"/>
    <w:rsid w:val="00AA0819"/>
    <w:rsid w:val="00AA0E6A"/>
    <w:rsid w:val="00AA0ECD"/>
    <w:rsid w:val="00AA0FD4"/>
    <w:rsid w:val="00AA1035"/>
    <w:rsid w:val="00AA1782"/>
    <w:rsid w:val="00AA20AA"/>
    <w:rsid w:val="00AA2318"/>
    <w:rsid w:val="00AA3459"/>
    <w:rsid w:val="00AA3778"/>
    <w:rsid w:val="00AA3907"/>
    <w:rsid w:val="00AA3909"/>
    <w:rsid w:val="00AA406C"/>
    <w:rsid w:val="00AA41B0"/>
    <w:rsid w:val="00AA62A7"/>
    <w:rsid w:val="00AA74B0"/>
    <w:rsid w:val="00AA75E4"/>
    <w:rsid w:val="00AB03A8"/>
    <w:rsid w:val="00AB0896"/>
    <w:rsid w:val="00AB0D23"/>
    <w:rsid w:val="00AB12EB"/>
    <w:rsid w:val="00AB161F"/>
    <w:rsid w:val="00AB228F"/>
    <w:rsid w:val="00AB3F12"/>
    <w:rsid w:val="00AB525A"/>
    <w:rsid w:val="00AB572A"/>
    <w:rsid w:val="00AB6810"/>
    <w:rsid w:val="00AC10F2"/>
    <w:rsid w:val="00AC2414"/>
    <w:rsid w:val="00AC24BD"/>
    <w:rsid w:val="00AC2CB9"/>
    <w:rsid w:val="00AC699E"/>
    <w:rsid w:val="00AC7294"/>
    <w:rsid w:val="00AC765E"/>
    <w:rsid w:val="00AC7DD4"/>
    <w:rsid w:val="00AD0357"/>
    <w:rsid w:val="00AD064F"/>
    <w:rsid w:val="00AD1502"/>
    <w:rsid w:val="00AD2920"/>
    <w:rsid w:val="00AD2B72"/>
    <w:rsid w:val="00AD3021"/>
    <w:rsid w:val="00AD337D"/>
    <w:rsid w:val="00AD38D3"/>
    <w:rsid w:val="00AD53A6"/>
    <w:rsid w:val="00AD6DF2"/>
    <w:rsid w:val="00AE0741"/>
    <w:rsid w:val="00AE20F8"/>
    <w:rsid w:val="00AE28FD"/>
    <w:rsid w:val="00AE353A"/>
    <w:rsid w:val="00AE3F12"/>
    <w:rsid w:val="00AE4D6C"/>
    <w:rsid w:val="00AE6A98"/>
    <w:rsid w:val="00AF11DC"/>
    <w:rsid w:val="00AF16C1"/>
    <w:rsid w:val="00AF1973"/>
    <w:rsid w:val="00AF1AD5"/>
    <w:rsid w:val="00AF5964"/>
    <w:rsid w:val="00AF5AF7"/>
    <w:rsid w:val="00AF5E20"/>
    <w:rsid w:val="00AF6B92"/>
    <w:rsid w:val="00AF71D3"/>
    <w:rsid w:val="00B01E1E"/>
    <w:rsid w:val="00B044BE"/>
    <w:rsid w:val="00B04D02"/>
    <w:rsid w:val="00B05741"/>
    <w:rsid w:val="00B06E27"/>
    <w:rsid w:val="00B06EA7"/>
    <w:rsid w:val="00B07266"/>
    <w:rsid w:val="00B072A6"/>
    <w:rsid w:val="00B07646"/>
    <w:rsid w:val="00B07895"/>
    <w:rsid w:val="00B07AD7"/>
    <w:rsid w:val="00B07E02"/>
    <w:rsid w:val="00B07F90"/>
    <w:rsid w:val="00B10224"/>
    <w:rsid w:val="00B10275"/>
    <w:rsid w:val="00B10D16"/>
    <w:rsid w:val="00B11041"/>
    <w:rsid w:val="00B12368"/>
    <w:rsid w:val="00B12398"/>
    <w:rsid w:val="00B1413F"/>
    <w:rsid w:val="00B14357"/>
    <w:rsid w:val="00B15F52"/>
    <w:rsid w:val="00B1622A"/>
    <w:rsid w:val="00B16452"/>
    <w:rsid w:val="00B16764"/>
    <w:rsid w:val="00B168E4"/>
    <w:rsid w:val="00B17CD1"/>
    <w:rsid w:val="00B20828"/>
    <w:rsid w:val="00B217B3"/>
    <w:rsid w:val="00B22904"/>
    <w:rsid w:val="00B22DE5"/>
    <w:rsid w:val="00B22EC2"/>
    <w:rsid w:val="00B24CFB"/>
    <w:rsid w:val="00B25AC7"/>
    <w:rsid w:val="00B26D62"/>
    <w:rsid w:val="00B27355"/>
    <w:rsid w:val="00B27C32"/>
    <w:rsid w:val="00B31B75"/>
    <w:rsid w:val="00B32961"/>
    <w:rsid w:val="00B33813"/>
    <w:rsid w:val="00B33D7E"/>
    <w:rsid w:val="00B34A7D"/>
    <w:rsid w:val="00B360CB"/>
    <w:rsid w:val="00B37F0F"/>
    <w:rsid w:val="00B41405"/>
    <w:rsid w:val="00B4159D"/>
    <w:rsid w:val="00B41FC0"/>
    <w:rsid w:val="00B424E4"/>
    <w:rsid w:val="00B439F3"/>
    <w:rsid w:val="00B43A6F"/>
    <w:rsid w:val="00B447AD"/>
    <w:rsid w:val="00B448AC"/>
    <w:rsid w:val="00B44A30"/>
    <w:rsid w:val="00B44FE5"/>
    <w:rsid w:val="00B47CC3"/>
    <w:rsid w:val="00B500F6"/>
    <w:rsid w:val="00B517F7"/>
    <w:rsid w:val="00B5221B"/>
    <w:rsid w:val="00B52F83"/>
    <w:rsid w:val="00B54EFA"/>
    <w:rsid w:val="00B551DF"/>
    <w:rsid w:val="00B5546D"/>
    <w:rsid w:val="00B554C0"/>
    <w:rsid w:val="00B55907"/>
    <w:rsid w:val="00B55AC2"/>
    <w:rsid w:val="00B56146"/>
    <w:rsid w:val="00B56900"/>
    <w:rsid w:val="00B56FC7"/>
    <w:rsid w:val="00B5755D"/>
    <w:rsid w:val="00B577A5"/>
    <w:rsid w:val="00B60137"/>
    <w:rsid w:val="00B605FE"/>
    <w:rsid w:val="00B611A2"/>
    <w:rsid w:val="00B617C7"/>
    <w:rsid w:val="00B619AD"/>
    <w:rsid w:val="00B61D97"/>
    <w:rsid w:val="00B622E3"/>
    <w:rsid w:val="00B62470"/>
    <w:rsid w:val="00B62494"/>
    <w:rsid w:val="00B6475A"/>
    <w:rsid w:val="00B64B40"/>
    <w:rsid w:val="00B6631A"/>
    <w:rsid w:val="00B66500"/>
    <w:rsid w:val="00B709B4"/>
    <w:rsid w:val="00B71256"/>
    <w:rsid w:val="00B7145E"/>
    <w:rsid w:val="00B719D8"/>
    <w:rsid w:val="00B726D9"/>
    <w:rsid w:val="00B7420D"/>
    <w:rsid w:val="00B74D4F"/>
    <w:rsid w:val="00B7520F"/>
    <w:rsid w:val="00B7528E"/>
    <w:rsid w:val="00B81215"/>
    <w:rsid w:val="00B81F0A"/>
    <w:rsid w:val="00B829F1"/>
    <w:rsid w:val="00B82F17"/>
    <w:rsid w:val="00B846A7"/>
    <w:rsid w:val="00B8479D"/>
    <w:rsid w:val="00B850EF"/>
    <w:rsid w:val="00B85132"/>
    <w:rsid w:val="00B854B0"/>
    <w:rsid w:val="00B85D21"/>
    <w:rsid w:val="00B86064"/>
    <w:rsid w:val="00B86F28"/>
    <w:rsid w:val="00B87B9F"/>
    <w:rsid w:val="00B9005F"/>
    <w:rsid w:val="00B9057A"/>
    <w:rsid w:val="00B908A1"/>
    <w:rsid w:val="00B91174"/>
    <w:rsid w:val="00B91719"/>
    <w:rsid w:val="00B91ACD"/>
    <w:rsid w:val="00B92D41"/>
    <w:rsid w:val="00B938E1"/>
    <w:rsid w:val="00B93992"/>
    <w:rsid w:val="00B941AD"/>
    <w:rsid w:val="00B946B7"/>
    <w:rsid w:val="00B95733"/>
    <w:rsid w:val="00B95E6F"/>
    <w:rsid w:val="00B969CC"/>
    <w:rsid w:val="00B975F4"/>
    <w:rsid w:val="00B97ACA"/>
    <w:rsid w:val="00BA0038"/>
    <w:rsid w:val="00BA123C"/>
    <w:rsid w:val="00BA14EC"/>
    <w:rsid w:val="00BA17C4"/>
    <w:rsid w:val="00BA1B1A"/>
    <w:rsid w:val="00BA2785"/>
    <w:rsid w:val="00BA31DF"/>
    <w:rsid w:val="00BA36C5"/>
    <w:rsid w:val="00BA40F6"/>
    <w:rsid w:val="00BA4488"/>
    <w:rsid w:val="00BA4A04"/>
    <w:rsid w:val="00BA4CC2"/>
    <w:rsid w:val="00BA4E87"/>
    <w:rsid w:val="00BA5625"/>
    <w:rsid w:val="00BA5CCF"/>
    <w:rsid w:val="00BA7C94"/>
    <w:rsid w:val="00BB002D"/>
    <w:rsid w:val="00BB0632"/>
    <w:rsid w:val="00BB08B7"/>
    <w:rsid w:val="00BB0C41"/>
    <w:rsid w:val="00BB0E36"/>
    <w:rsid w:val="00BB14B6"/>
    <w:rsid w:val="00BB23DC"/>
    <w:rsid w:val="00BB285F"/>
    <w:rsid w:val="00BB4A51"/>
    <w:rsid w:val="00BB579E"/>
    <w:rsid w:val="00BB5A6F"/>
    <w:rsid w:val="00BB6926"/>
    <w:rsid w:val="00BB6FA3"/>
    <w:rsid w:val="00BB70A6"/>
    <w:rsid w:val="00BB7596"/>
    <w:rsid w:val="00BB76B1"/>
    <w:rsid w:val="00BB773E"/>
    <w:rsid w:val="00BB7AD7"/>
    <w:rsid w:val="00BB7D2D"/>
    <w:rsid w:val="00BC01AA"/>
    <w:rsid w:val="00BC1D87"/>
    <w:rsid w:val="00BC1F76"/>
    <w:rsid w:val="00BC3F1D"/>
    <w:rsid w:val="00BC4448"/>
    <w:rsid w:val="00BC4DE6"/>
    <w:rsid w:val="00BC6830"/>
    <w:rsid w:val="00BC6974"/>
    <w:rsid w:val="00BC6CA9"/>
    <w:rsid w:val="00BC6F2E"/>
    <w:rsid w:val="00BC79DC"/>
    <w:rsid w:val="00BD0A1C"/>
    <w:rsid w:val="00BD0F08"/>
    <w:rsid w:val="00BD1F91"/>
    <w:rsid w:val="00BD2760"/>
    <w:rsid w:val="00BD2948"/>
    <w:rsid w:val="00BD2988"/>
    <w:rsid w:val="00BD46F0"/>
    <w:rsid w:val="00BD51AE"/>
    <w:rsid w:val="00BD5383"/>
    <w:rsid w:val="00BD665E"/>
    <w:rsid w:val="00BE09E6"/>
    <w:rsid w:val="00BE0AE2"/>
    <w:rsid w:val="00BE136B"/>
    <w:rsid w:val="00BE1537"/>
    <w:rsid w:val="00BE1AFA"/>
    <w:rsid w:val="00BE20F2"/>
    <w:rsid w:val="00BE24FE"/>
    <w:rsid w:val="00BE2797"/>
    <w:rsid w:val="00BE4CC9"/>
    <w:rsid w:val="00BE56A9"/>
    <w:rsid w:val="00BE77BA"/>
    <w:rsid w:val="00BF020F"/>
    <w:rsid w:val="00BF0C48"/>
    <w:rsid w:val="00BF1398"/>
    <w:rsid w:val="00BF3DE7"/>
    <w:rsid w:val="00BF71D6"/>
    <w:rsid w:val="00BF7D74"/>
    <w:rsid w:val="00BF7E74"/>
    <w:rsid w:val="00C00A9A"/>
    <w:rsid w:val="00C00D2A"/>
    <w:rsid w:val="00C01366"/>
    <w:rsid w:val="00C01396"/>
    <w:rsid w:val="00C036E1"/>
    <w:rsid w:val="00C04152"/>
    <w:rsid w:val="00C046E2"/>
    <w:rsid w:val="00C047BD"/>
    <w:rsid w:val="00C0554E"/>
    <w:rsid w:val="00C05AA0"/>
    <w:rsid w:val="00C0606E"/>
    <w:rsid w:val="00C06448"/>
    <w:rsid w:val="00C06585"/>
    <w:rsid w:val="00C10039"/>
    <w:rsid w:val="00C105D9"/>
    <w:rsid w:val="00C10834"/>
    <w:rsid w:val="00C10894"/>
    <w:rsid w:val="00C1107D"/>
    <w:rsid w:val="00C11A15"/>
    <w:rsid w:val="00C12680"/>
    <w:rsid w:val="00C12E9E"/>
    <w:rsid w:val="00C13F04"/>
    <w:rsid w:val="00C1472A"/>
    <w:rsid w:val="00C17088"/>
    <w:rsid w:val="00C17E0F"/>
    <w:rsid w:val="00C21865"/>
    <w:rsid w:val="00C2189B"/>
    <w:rsid w:val="00C22C36"/>
    <w:rsid w:val="00C23F1F"/>
    <w:rsid w:val="00C241FB"/>
    <w:rsid w:val="00C243F7"/>
    <w:rsid w:val="00C2463A"/>
    <w:rsid w:val="00C25B5B"/>
    <w:rsid w:val="00C25E99"/>
    <w:rsid w:val="00C26909"/>
    <w:rsid w:val="00C26F0C"/>
    <w:rsid w:val="00C2721E"/>
    <w:rsid w:val="00C3034C"/>
    <w:rsid w:val="00C3112D"/>
    <w:rsid w:val="00C31840"/>
    <w:rsid w:val="00C32874"/>
    <w:rsid w:val="00C342CC"/>
    <w:rsid w:val="00C34307"/>
    <w:rsid w:val="00C34583"/>
    <w:rsid w:val="00C34796"/>
    <w:rsid w:val="00C3583E"/>
    <w:rsid w:val="00C35A2F"/>
    <w:rsid w:val="00C36230"/>
    <w:rsid w:val="00C3623E"/>
    <w:rsid w:val="00C36293"/>
    <w:rsid w:val="00C36AA4"/>
    <w:rsid w:val="00C36FD9"/>
    <w:rsid w:val="00C37CF9"/>
    <w:rsid w:val="00C37D8F"/>
    <w:rsid w:val="00C40AC2"/>
    <w:rsid w:val="00C43070"/>
    <w:rsid w:val="00C435AE"/>
    <w:rsid w:val="00C444FF"/>
    <w:rsid w:val="00C4452E"/>
    <w:rsid w:val="00C44778"/>
    <w:rsid w:val="00C449F2"/>
    <w:rsid w:val="00C44C96"/>
    <w:rsid w:val="00C44D85"/>
    <w:rsid w:val="00C45B34"/>
    <w:rsid w:val="00C45C5B"/>
    <w:rsid w:val="00C46CA1"/>
    <w:rsid w:val="00C46CF0"/>
    <w:rsid w:val="00C47747"/>
    <w:rsid w:val="00C50941"/>
    <w:rsid w:val="00C50B15"/>
    <w:rsid w:val="00C50D1D"/>
    <w:rsid w:val="00C50FCD"/>
    <w:rsid w:val="00C5132E"/>
    <w:rsid w:val="00C517E1"/>
    <w:rsid w:val="00C538CB"/>
    <w:rsid w:val="00C53CA0"/>
    <w:rsid w:val="00C54091"/>
    <w:rsid w:val="00C54928"/>
    <w:rsid w:val="00C55313"/>
    <w:rsid w:val="00C55A10"/>
    <w:rsid w:val="00C568F6"/>
    <w:rsid w:val="00C57465"/>
    <w:rsid w:val="00C57881"/>
    <w:rsid w:val="00C605B6"/>
    <w:rsid w:val="00C61803"/>
    <w:rsid w:val="00C6180D"/>
    <w:rsid w:val="00C61C99"/>
    <w:rsid w:val="00C61DFA"/>
    <w:rsid w:val="00C62256"/>
    <w:rsid w:val="00C62587"/>
    <w:rsid w:val="00C63132"/>
    <w:rsid w:val="00C64631"/>
    <w:rsid w:val="00C6491F"/>
    <w:rsid w:val="00C6507E"/>
    <w:rsid w:val="00C656BE"/>
    <w:rsid w:val="00C70030"/>
    <w:rsid w:val="00C70BA4"/>
    <w:rsid w:val="00C71240"/>
    <w:rsid w:val="00C7246E"/>
    <w:rsid w:val="00C72D16"/>
    <w:rsid w:val="00C73476"/>
    <w:rsid w:val="00C76E9C"/>
    <w:rsid w:val="00C7754A"/>
    <w:rsid w:val="00C804FD"/>
    <w:rsid w:val="00C81211"/>
    <w:rsid w:val="00C81982"/>
    <w:rsid w:val="00C8270B"/>
    <w:rsid w:val="00C828C5"/>
    <w:rsid w:val="00C82D2F"/>
    <w:rsid w:val="00C82D5E"/>
    <w:rsid w:val="00C839D2"/>
    <w:rsid w:val="00C83FC8"/>
    <w:rsid w:val="00C844AB"/>
    <w:rsid w:val="00C858BC"/>
    <w:rsid w:val="00C85FEC"/>
    <w:rsid w:val="00C871AD"/>
    <w:rsid w:val="00C90091"/>
    <w:rsid w:val="00C902C9"/>
    <w:rsid w:val="00C90DDB"/>
    <w:rsid w:val="00C91262"/>
    <w:rsid w:val="00C91A26"/>
    <w:rsid w:val="00C91B8F"/>
    <w:rsid w:val="00C91FFB"/>
    <w:rsid w:val="00C92B9E"/>
    <w:rsid w:val="00C935B5"/>
    <w:rsid w:val="00C93812"/>
    <w:rsid w:val="00C93E06"/>
    <w:rsid w:val="00C94B71"/>
    <w:rsid w:val="00C965E4"/>
    <w:rsid w:val="00C97CAA"/>
    <w:rsid w:val="00C97CD5"/>
    <w:rsid w:val="00CA0272"/>
    <w:rsid w:val="00CA058F"/>
    <w:rsid w:val="00CA0E22"/>
    <w:rsid w:val="00CA1550"/>
    <w:rsid w:val="00CA1822"/>
    <w:rsid w:val="00CA1975"/>
    <w:rsid w:val="00CA1D16"/>
    <w:rsid w:val="00CA1DD3"/>
    <w:rsid w:val="00CA230A"/>
    <w:rsid w:val="00CA3959"/>
    <w:rsid w:val="00CA3F13"/>
    <w:rsid w:val="00CA4AA1"/>
    <w:rsid w:val="00CA5323"/>
    <w:rsid w:val="00CA59D7"/>
    <w:rsid w:val="00CA601E"/>
    <w:rsid w:val="00CA60C2"/>
    <w:rsid w:val="00CA6BAE"/>
    <w:rsid w:val="00CA6D7D"/>
    <w:rsid w:val="00CA7C30"/>
    <w:rsid w:val="00CB03D4"/>
    <w:rsid w:val="00CB0C62"/>
    <w:rsid w:val="00CB1F90"/>
    <w:rsid w:val="00CB351D"/>
    <w:rsid w:val="00CB3C90"/>
    <w:rsid w:val="00CB4278"/>
    <w:rsid w:val="00CB43D6"/>
    <w:rsid w:val="00CB4432"/>
    <w:rsid w:val="00CB4C77"/>
    <w:rsid w:val="00CB67D2"/>
    <w:rsid w:val="00CB6E1B"/>
    <w:rsid w:val="00CB73BE"/>
    <w:rsid w:val="00CC19FC"/>
    <w:rsid w:val="00CC1F00"/>
    <w:rsid w:val="00CC2AB2"/>
    <w:rsid w:val="00CC32DD"/>
    <w:rsid w:val="00CC335A"/>
    <w:rsid w:val="00CC4DCF"/>
    <w:rsid w:val="00CC5157"/>
    <w:rsid w:val="00CC5451"/>
    <w:rsid w:val="00CC6BD0"/>
    <w:rsid w:val="00CC73E5"/>
    <w:rsid w:val="00CD0C6B"/>
    <w:rsid w:val="00CD1A60"/>
    <w:rsid w:val="00CD365C"/>
    <w:rsid w:val="00CD439A"/>
    <w:rsid w:val="00CD45A2"/>
    <w:rsid w:val="00CD4F19"/>
    <w:rsid w:val="00CD6557"/>
    <w:rsid w:val="00CD6635"/>
    <w:rsid w:val="00CD73FF"/>
    <w:rsid w:val="00CD74B3"/>
    <w:rsid w:val="00CE007E"/>
    <w:rsid w:val="00CE0A84"/>
    <w:rsid w:val="00CE0DA1"/>
    <w:rsid w:val="00CE1036"/>
    <w:rsid w:val="00CE372F"/>
    <w:rsid w:val="00CE3AC3"/>
    <w:rsid w:val="00CE3CBE"/>
    <w:rsid w:val="00CE5ADA"/>
    <w:rsid w:val="00CE6128"/>
    <w:rsid w:val="00CE77E8"/>
    <w:rsid w:val="00CE7841"/>
    <w:rsid w:val="00CF059B"/>
    <w:rsid w:val="00CF1500"/>
    <w:rsid w:val="00CF233A"/>
    <w:rsid w:val="00CF2E67"/>
    <w:rsid w:val="00CF2FE7"/>
    <w:rsid w:val="00CF32A4"/>
    <w:rsid w:val="00CF48E8"/>
    <w:rsid w:val="00CF4D7B"/>
    <w:rsid w:val="00CF5047"/>
    <w:rsid w:val="00CF52DC"/>
    <w:rsid w:val="00CF53DD"/>
    <w:rsid w:val="00CF5B53"/>
    <w:rsid w:val="00CF5BE0"/>
    <w:rsid w:val="00CF607E"/>
    <w:rsid w:val="00CF6451"/>
    <w:rsid w:val="00CF64B8"/>
    <w:rsid w:val="00CF6AD0"/>
    <w:rsid w:val="00D0042E"/>
    <w:rsid w:val="00D00F4B"/>
    <w:rsid w:val="00D01767"/>
    <w:rsid w:val="00D01C94"/>
    <w:rsid w:val="00D020A0"/>
    <w:rsid w:val="00D025B7"/>
    <w:rsid w:val="00D02CE5"/>
    <w:rsid w:val="00D046AA"/>
    <w:rsid w:val="00D04C7B"/>
    <w:rsid w:val="00D06E48"/>
    <w:rsid w:val="00D0770B"/>
    <w:rsid w:val="00D1039A"/>
    <w:rsid w:val="00D10887"/>
    <w:rsid w:val="00D10937"/>
    <w:rsid w:val="00D10993"/>
    <w:rsid w:val="00D10B60"/>
    <w:rsid w:val="00D11D1B"/>
    <w:rsid w:val="00D121B2"/>
    <w:rsid w:val="00D124A1"/>
    <w:rsid w:val="00D13F10"/>
    <w:rsid w:val="00D14CD0"/>
    <w:rsid w:val="00D15012"/>
    <w:rsid w:val="00D15849"/>
    <w:rsid w:val="00D160D0"/>
    <w:rsid w:val="00D1629E"/>
    <w:rsid w:val="00D1663B"/>
    <w:rsid w:val="00D16CDA"/>
    <w:rsid w:val="00D1752C"/>
    <w:rsid w:val="00D21B81"/>
    <w:rsid w:val="00D220C0"/>
    <w:rsid w:val="00D23008"/>
    <w:rsid w:val="00D24AB7"/>
    <w:rsid w:val="00D24D45"/>
    <w:rsid w:val="00D26725"/>
    <w:rsid w:val="00D26889"/>
    <w:rsid w:val="00D26B1F"/>
    <w:rsid w:val="00D26D0C"/>
    <w:rsid w:val="00D26D3B"/>
    <w:rsid w:val="00D270B9"/>
    <w:rsid w:val="00D27257"/>
    <w:rsid w:val="00D272A2"/>
    <w:rsid w:val="00D305D8"/>
    <w:rsid w:val="00D30CFD"/>
    <w:rsid w:val="00D313CD"/>
    <w:rsid w:val="00D315DB"/>
    <w:rsid w:val="00D315F4"/>
    <w:rsid w:val="00D32754"/>
    <w:rsid w:val="00D33230"/>
    <w:rsid w:val="00D33D71"/>
    <w:rsid w:val="00D33DE5"/>
    <w:rsid w:val="00D33FFF"/>
    <w:rsid w:val="00D34466"/>
    <w:rsid w:val="00D34CE9"/>
    <w:rsid w:val="00D366C1"/>
    <w:rsid w:val="00D37C87"/>
    <w:rsid w:val="00D40310"/>
    <w:rsid w:val="00D40392"/>
    <w:rsid w:val="00D410CA"/>
    <w:rsid w:val="00D41EF1"/>
    <w:rsid w:val="00D42846"/>
    <w:rsid w:val="00D4288F"/>
    <w:rsid w:val="00D46331"/>
    <w:rsid w:val="00D47887"/>
    <w:rsid w:val="00D506B8"/>
    <w:rsid w:val="00D523B1"/>
    <w:rsid w:val="00D523E2"/>
    <w:rsid w:val="00D526DB"/>
    <w:rsid w:val="00D53367"/>
    <w:rsid w:val="00D53988"/>
    <w:rsid w:val="00D53C28"/>
    <w:rsid w:val="00D54B84"/>
    <w:rsid w:val="00D551A9"/>
    <w:rsid w:val="00D5525E"/>
    <w:rsid w:val="00D559CB"/>
    <w:rsid w:val="00D56045"/>
    <w:rsid w:val="00D561F0"/>
    <w:rsid w:val="00D570CA"/>
    <w:rsid w:val="00D571A8"/>
    <w:rsid w:val="00D57A43"/>
    <w:rsid w:val="00D60678"/>
    <w:rsid w:val="00D61219"/>
    <w:rsid w:val="00D612F3"/>
    <w:rsid w:val="00D6179A"/>
    <w:rsid w:val="00D621B5"/>
    <w:rsid w:val="00D63754"/>
    <w:rsid w:val="00D63CE1"/>
    <w:rsid w:val="00D64577"/>
    <w:rsid w:val="00D64B7B"/>
    <w:rsid w:val="00D651FC"/>
    <w:rsid w:val="00D653FD"/>
    <w:rsid w:val="00D6547C"/>
    <w:rsid w:val="00D65724"/>
    <w:rsid w:val="00D65CD7"/>
    <w:rsid w:val="00D66718"/>
    <w:rsid w:val="00D676A6"/>
    <w:rsid w:val="00D704EA"/>
    <w:rsid w:val="00D712B4"/>
    <w:rsid w:val="00D71365"/>
    <w:rsid w:val="00D714B0"/>
    <w:rsid w:val="00D73191"/>
    <w:rsid w:val="00D73D31"/>
    <w:rsid w:val="00D74B09"/>
    <w:rsid w:val="00D758BA"/>
    <w:rsid w:val="00D762E1"/>
    <w:rsid w:val="00D767C5"/>
    <w:rsid w:val="00D773D1"/>
    <w:rsid w:val="00D77916"/>
    <w:rsid w:val="00D77C69"/>
    <w:rsid w:val="00D814D9"/>
    <w:rsid w:val="00D81F73"/>
    <w:rsid w:val="00D8334A"/>
    <w:rsid w:val="00D8361F"/>
    <w:rsid w:val="00D83E4F"/>
    <w:rsid w:val="00D83F29"/>
    <w:rsid w:val="00D84238"/>
    <w:rsid w:val="00D86206"/>
    <w:rsid w:val="00D8694C"/>
    <w:rsid w:val="00D869A8"/>
    <w:rsid w:val="00D86A24"/>
    <w:rsid w:val="00D86FE7"/>
    <w:rsid w:val="00D86FFE"/>
    <w:rsid w:val="00D872D6"/>
    <w:rsid w:val="00D874F7"/>
    <w:rsid w:val="00D87783"/>
    <w:rsid w:val="00D90DC4"/>
    <w:rsid w:val="00D91D42"/>
    <w:rsid w:val="00D9259A"/>
    <w:rsid w:val="00D92616"/>
    <w:rsid w:val="00D92A14"/>
    <w:rsid w:val="00D9357C"/>
    <w:rsid w:val="00D93EBF"/>
    <w:rsid w:val="00D9491A"/>
    <w:rsid w:val="00D94CEC"/>
    <w:rsid w:val="00D95566"/>
    <w:rsid w:val="00DA0BA6"/>
    <w:rsid w:val="00DA1A44"/>
    <w:rsid w:val="00DA2111"/>
    <w:rsid w:val="00DA29E1"/>
    <w:rsid w:val="00DA3B28"/>
    <w:rsid w:val="00DA4CD1"/>
    <w:rsid w:val="00DA5220"/>
    <w:rsid w:val="00DA5408"/>
    <w:rsid w:val="00DA5AE0"/>
    <w:rsid w:val="00DA5EF3"/>
    <w:rsid w:val="00DA60D6"/>
    <w:rsid w:val="00DA6147"/>
    <w:rsid w:val="00DA744A"/>
    <w:rsid w:val="00DA75E9"/>
    <w:rsid w:val="00DB04FE"/>
    <w:rsid w:val="00DB12B4"/>
    <w:rsid w:val="00DB2BAF"/>
    <w:rsid w:val="00DB30D5"/>
    <w:rsid w:val="00DB3231"/>
    <w:rsid w:val="00DB4AB6"/>
    <w:rsid w:val="00DB4D1E"/>
    <w:rsid w:val="00DB50AD"/>
    <w:rsid w:val="00DB5D6A"/>
    <w:rsid w:val="00DB7764"/>
    <w:rsid w:val="00DC0439"/>
    <w:rsid w:val="00DC08CD"/>
    <w:rsid w:val="00DC123E"/>
    <w:rsid w:val="00DC1F16"/>
    <w:rsid w:val="00DC43CB"/>
    <w:rsid w:val="00DC45EE"/>
    <w:rsid w:val="00DC6218"/>
    <w:rsid w:val="00DC6C3A"/>
    <w:rsid w:val="00DC713F"/>
    <w:rsid w:val="00DD0FD6"/>
    <w:rsid w:val="00DD1778"/>
    <w:rsid w:val="00DD2517"/>
    <w:rsid w:val="00DD2899"/>
    <w:rsid w:val="00DD3B43"/>
    <w:rsid w:val="00DD6E80"/>
    <w:rsid w:val="00DE0798"/>
    <w:rsid w:val="00DE082B"/>
    <w:rsid w:val="00DE12FF"/>
    <w:rsid w:val="00DE17D1"/>
    <w:rsid w:val="00DE1C3D"/>
    <w:rsid w:val="00DE31AC"/>
    <w:rsid w:val="00DE50D4"/>
    <w:rsid w:val="00DE55A8"/>
    <w:rsid w:val="00DE5C2C"/>
    <w:rsid w:val="00DE5D56"/>
    <w:rsid w:val="00DE5D93"/>
    <w:rsid w:val="00DE6211"/>
    <w:rsid w:val="00DE67F8"/>
    <w:rsid w:val="00DE69EA"/>
    <w:rsid w:val="00DE7BF9"/>
    <w:rsid w:val="00DF1723"/>
    <w:rsid w:val="00DF1D3F"/>
    <w:rsid w:val="00DF2024"/>
    <w:rsid w:val="00DF2850"/>
    <w:rsid w:val="00DF296D"/>
    <w:rsid w:val="00DF3886"/>
    <w:rsid w:val="00DF3A7E"/>
    <w:rsid w:val="00DF5D02"/>
    <w:rsid w:val="00DF63C7"/>
    <w:rsid w:val="00DF659E"/>
    <w:rsid w:val="00DF742B"/>
    <w:rsid w:val="00DF7B30"/>
    <w:rsid w:val="00E010AC"/>
    <w:rsid w:val="00E016CB"/>
    <w:rsid w:val="00E02514"/>
    <w:rsid w:val="00E0284B"/>
    <w:rsid w:val="00E02B50"/>
    <w:rsid w:val="00E03333"/>
    <w:rsid w:val="00E03B1F"/>
    <w:rsid w:val="00E0409B"/>
    <w:rsid w:val="00E0517A"/>
    <w:rsid w:val="00E06B73"/>
    <w:rsid w:val="00E07A57"/>
    <w:rsid w:val="00E10009"/>
    <w:rsid w:val="00E106E1"/>
    <w:rsid w:val="00E1137D"/>
    <w:rsid w:val="00E11F86"/>
    <w:rsid w:val="00E121AA"/>
    <w:rsid w:val="00E14429"/>
    <w:rsid w:val="00E14513"/>
    <w:rsid w:val="00E1518F"/>
    <w:rsid w:val="00E16F08"/>
    <w:rsid w:val="00E176FE"/>
    <w:rsid w:val="00E20868"/>
    <w:rsid w:val="00E225C2"/>
    <w:rsid w:val="00E22961"/>
    <w:rsid w:val="00E22ED1"/>
    <w:rsid w:val="00E24381"/>
    <w:rsid w:val="00E25150"/>
    <w:rsid w:val="00E26211"/>
    <w:rsid w:val="00E26216"/>
    <w:rsid w:val="00E2763B"/>
    <w:rsid w:val="00E27DB4"/>
    <w:rsid w:val="00E3042F"/>
    <w:rsid w:val="00E30966"/>
    <w:rsid w:val="00E317E4"/>
    <w:rsid w:val="00E31E84"/>
    <w:rsid w:val="00E32028"/>
    <w:rsid w:val="00E34899"/>
    <w:rsid w:val="00E34F6C"/>
    <w:rsid w:val="00E3590B"/>
    <w:rsid w:val="00E3758F"/>
    <w:rsid w:val="00E40C6E"/>
    <w:rsid w:val="00E41527"/>
    <w:rsid w:val="00E41C25"/>
    <w:rsid w:val="00E41C7C"/>
    <w:rsid w:val="00E4318A"/>
    <w:rsid w:val="00E44386"/>
    <w:rsid w:val="00E44B37"/>
    <w:rsid w:val="00E46004"/>
    <w:rsid w:val="00E46B1B"/>
    <w:rsid w:val="00E46B2C"/>
    <w:rsid w:val="00E543B9"/>
    <w:rsid w:val="00E544BB"/>
    <w:rsid w:val="00E54F64"/>
    <w:rsid w:val="00E553CA"/>
    <w:rsid w:val="00E55BBE"/>
    <w:rsid w:val="00E55BF0"/>
    <w:rsid w:val="00E6036D"/>
    <w:rsid w:val="00E6245D"/>
    <w:rsid w:val="00E66F32"/>
    <w:rsid w:val="00E67BA6"/>
    <w:rsid w:val="00E67D37"/>
    <w:rsid w:val="00E67E74"/>
    <w:rsid w:val="00E7015D"/>
    <w:rsid w:val="00E7063E"/>
    <w:rsid w:val="00E70C26"/>
    <w:rsid w:val="00E721B3"/>
    <w:rsid w:val="00E72E76"/>
    <w:rsid w:val="00E73E5E"/>
    <w:rsid w:val="00E746DF"/>
    <w:rsid w:val="00E746EE"/>
    <w:rsid w:val="00E751A9"/>
    <w:rsid w:val="00E76F6A"/>
    <w:rsid w:val="00E779B0"/>
    <w:rsid w:val="00E80C13"/>
    <w:rsid w:val="00E82087"/>
    <w:rsid w:val="00E826E3"/>
    <w:rsid w:val="00E82AE2"/>
    <w:rsid w:val="00E83172"/>
    <w:rsid w:val="00E837CA"/>
    <w:rsid w:val="00E83DAA"/>
    <w:rsid w:val="00E83E69"/>
    <w:rsid w:val="00E846BC"/>
    <w:rsid w:val="00E84D38"/>
    <w:rsid w:val="00E851F6"/>
    <w:rsid w:val="00E85929"/>
    <w:rsid w:val="00E874E6"/>
    <w:rsid w:val="00E877AA"/>
    <w:rsid w:val="00E87E96"/>
    <w:rsid w:val="00E900A8"/>
    <w:rsid w:val="00E9113A"/>
    <w:rsid w:val="00E91E6E"/>
    <w:rsid w:val="00E921C2"/>
    <w:rsid w:val="00E92D50"/>
    <w:rsid w:val="00E93255"/>
    <w:rsid w:val="00E9391F"/>
    <w:rsid w:val="00E94187"/>
    <w:rsid w:val="00E947FD"/>
    <w:rsid w:val="00E9487F"/>
    <w:rsid w:val="00E953BE"/>
    <w:rsid w:val="00E95B65"/>
    <w:rsid w:val="00E96309"/>
    <w:rsid w:val="00E9634A"/>
    <w:rsid w:val="00EA11EA"/>
    <w:rsid w:val="00EA3AA3"/>
    <w:rsid w:val="00EA3BB5"/>
    <w:rsid w:val="00EA4303"/>
    <w:rsid w:val="00EA4A67"/>
    <w:rsid w:val="00EA54F4"/>
    <w:rsid w:val="00EA585A"/>
    <w:rsid w:val="00EA5B89"/>
    <w:rsid w:val="00EA5CBC"/>
    <w:rsid w:val="00EA7BFB"/>
    <w:rsid w:val="00EB04CA"/>
    <w:rsid w:val="00EB12EA"/>
    <w:rsid w:val="00EB1893"/>
    <w:rsid w:val="00EB2318"/>
    <w:rsid w:val="00EB2A52"/>
    <w:rsid w:val="00EB2A5A"/>
    <w:rsid w:val="00EB2E12"/>
    <w:rsid w:val="00EB3F44"/>
    <w:rsid w:val="00EB4D4B"/>
    <w:rsid w:val="00EB57AD"/>
    <w:rsid w:val="00EB688F"/>
    <w:rsid w:val="00EB70C6"/>
    <w:rsid w:val="00EB7494"/>
    <w:rsid w:val="00EB7523"/>
    <w:rsid w:val="00EB7587"/>
    <w:rsid w:val="00EC0117"/>
    <w:rsid w:val="00EC0CF1"/>
    <w:rsid w:val="00EC11AF"/>
    <w:rsid w:val="00EC17C7"/>
    <w:rsid w:val="00EC1B57"/>
    <w:rsid w:val="00EC1CB6"/>
    <w:rsid w:val="00EC2449"/>
    <w:rsid w:val="00EC38C2"/>
    <w:rsid w:val="00EC410B"/>
    <w:rsid w:val="00EC4675"/>
    <w:rsid w:val="00EC479D"/>
    <w:rsid w:val="00EC492F"/>
    <w:rsid w:val="00EC585A"/>
    <w:rsid w:val="00EC5942"/>
    <w:rsid w:val="00EC5A84"/>
    <w:rsid w:val="00EC5E4A"/>
    <w:rsid w:val="00EC624B"/>
    <w:rsid w:val="00EC62FA"/>
    <w:rsid w:val="00EC65E8"/>
    <w:rsid w:val="00ED14E2"/>
    <w:rsid w:val="00ED1B7E"/>
    <w:rsid w:val="00ED1E93"/>
    <w:rsid w:val="00ED2162"/>
    <w:rsid w:val="00ED27B5"/>
    <w:rsid w:val="00ED2ED1"/>
    <w:rsid w:val="00ED3194"/>
    <w:rsid w:val="00ED3197"/>
    <w:rsid w:val="00ED342A"/>
    <w:rsid w:val="00ED43F1"/>
    <w:rsid w:val="00ED46C6"/>
    <w:rsid w:val="00ED6919"/>
    <w:rsid w:val="00ED6BE8"/>
    <w:rsid w:val="00EE0184"/>
    <w:rsid w:val="00EE1390"/>
    <w:rsid w:val="00EE2A89"/>
    <w:rsid w:val="00EE364C"/>
    <w:rsid w:val="00EE39F7"/>
    <w:rsid w:val="00EE406E"/>
    <w:rsid w:val="00EE4673"/>
    <w:rsid w:val="00EE4F10"/>
    <w:rsid w:val="00EE68F1"/>
    <w:rsid w:val="00EE7644"/>
    <w:rsid w:val="00EF06AF"/>
    <w:rsid w:val="00EF1054"/>
    <w:rsid w:val="00EF1811"/>
    <w:rsid w:val="00EF2F48"/>
    <w:rsid w:val="00EF3C1B"/>
    <w:rsid w:val="00EF3FBA"/>
    <w:rsid w:val="00EF4B1A"/>
    <w:rsid w:val="00EF643E"/>
    <w:rsid w:val="00EF7BA0"/>
    <w:rsid w:val="00F009C9"/>
    <w:rsid w:val="00F00B96"/>
    <w:rsid w:val="00F00CD2"/>
    <w:rsid w:val="00F019E3"/>
    <w:rsid w:val="00F02197"/>
    <w:rsid w:val="00F02518"/>
    <w:rsid w:val="00F02C90"/>
    <w:rsid w:val="00F03A83"/>
    <w:rsid w:val="00F057DF"/>
    <w:rsid w:val="00F05B1A"/>
    <w:rsid w:val="00F0693E"/>
    <w:rsid w:val="00F1149E"/>
    <w:rsid w:val="00F115C4"/>
    <w:rsid w:val="00F1163B"/>
    <w:rsid w:val="00F12760"/>
    <w:rsid w:val="00F12940"/>
    <w:rsid w:val="00F13440"/>
    <w:rsid w:val="00F141CC"/>
    <w:rsid w:val="00F14773"/>
    <w:rsid w:val="00F14BA4"/>
    <w:rsid w:val="00F150DB"/>
    <w:rsid w:val="00F15136"/>
    <w:rsid w:val="00F15B7B"/>
    <w:rsid w:val="00F15F0E"/>
    <w:rsid w:val="00F16F10"/>
    <w:rsid w:val="00F17059"/>
    <w:rsid w:val="00F1723B"/>
    <w:rsid w:val="00F21CD3"/>
    <w:rsid w:val="00F23C54"/>
    <w:rsid w:val="00F24D2B"/>
    <w:rsid w:val="00F25522"/>
    <w:rsid w:val="00F25764"/>
    <w:rsid w:val="00F26064"/>
    <w:rsid w:val="00F26313"/>
    <w:rsid w:val="00F26454"/>
    <w:rsid w:val="00F26AA5"/>
    <w:rsid w:val="00F26CF7"/>
    <w:rsid w:val="00F270C3"/>
    <w:rsid w:val="00F27210"/>
    <w:rsid w:val="00F27BDC"/>
    <w:rsid w:val="00F31B1A"/>
    <w:rsid w:val="00F32081"/>
    <w:rsid w:val="00F338F6"/>
    <w:rsid w:val="00F3415A"/>
    <w:rsid w:val="00F34A6C"/>
    <w:rsid w:val="00F34E9D"/>
    <w:rsid w:val="00F37F53"/>
    <w:rsid w:val="00F40111"/>
    <w:rsid w:val="00F40456"/>
    <w:rsid w:val="00F40965"/>
    <w:rsid w:val="00F40A5D"/>
    <w:rsid w:val="00F41150"/>
    <w:rsid w:val="00F411CC"/>
    <w:rsid w:val="00F418B2"/>
    <w:rsid w:val="00F433EB"/>
    <w:rsid w:val="00F442C7"/>
    <w:rsid w:val="00F446F7"/>
    <w:rsid w:val="00F44F13"/>
    <w:rsid w:val="00F45EF1"/>
    <w:rsid w:val="00F52171"/>
    <w:rsid w:val="00F52193"/>
    <w:rsid w:val="00F528D1"/>
    <w:rsid w:val="00F52DAB"/>
    <w:rsid w:val="00F53898"/>
    <w:rsid w:val="00F542C8"/>
    <w:rsid w:val="00F54C3E"/>
    <w:rsid w:val="00F55E60"/>
    <w:rsid w:val="00F56419"/>
    <w:rsid w:val="00F56F23"/>
    <w:rsid w:val="00F57A0C"/>
    <w:rsid w:val="00F60041"/>
    <w:rsid w:val="00F6063E"/>
    <w:rsid w:val="00F607DE"/>
    <w:rsid w:val="00F60C71"/>
    <w:rsid w:val="00F60CED"/>
    <w:rsid w:val="00F62FE4"/>
    <w:rsid w:val="00F641F5"/>
    <w:rsid w:val="00F64CC1"/>
    <w:rsid w:val="00F64DB7"/>
    <w:rsid w:val="00F658AB"/>
    <w:rsid w:val="00F6678A"/>
    <w:rsid w:val="00F667D2"/>
    <w:rsid w:val="00F66C67"/>
    <w:rsid w:val="00F67BD3"/>
    <w:rsid w:val="00F714ED"/>
    <w:rsid w:val="00F7156D"/>
    <w:rsid w:val="00F71951"/>
    <w:rsid w:val="00F72581"/>
    <w:rsid w:val="00F72E82"/>
    <w:rsid w:val="00F73060"/>
    <w:rsid w:val="00F73AA0"/>
    <w:rsid w:val="00F7582D"/>
    <w:rsid w:val="00F76B44"/>
    <w:rsid w:val="00F77661"/>
    <w:rsid w:val="00F800F2"/>
    <w:rsid w:val="00F8053C"/>
    <w:rsid w:val="00F805D4"/>
    <w:rsid w:val="00F81883"/>
    <w:rsid w:val="00F83479"/>
    <w:rsid w:val="00F84471"/>
    <w:rsid w:val="00F84E7C"/>
    <w:rsid w:val="00F84F6C"/>
    <w:rsid w:val="00F8503E"/>
    <w:rsid w:val="00F851C3"/>
    <w:rsid w:val="00F85D23"/>
    <w:rsid w:val="00F86006"/>
    <w:rsid w:val="00F864DF"/>
    <w:rsid w:val="00F879F6"/>
    <w:rsid w:val="00F90A13"/>
    <w:rsid w:val="00F91FD9"/>
    <w:rsid w:val="00F91FEA"/>
    <w:rsid w:val="00F921A2"/>
    <w:rsid w:val="00F9250E"/>
    <w:rsid w:val="00F95369"/>
    <w:rsid w:val="00F954DB"/>
    <w:rsid w:val="00F9562A"/>
    <w:rsid w:val="00F95F99"/>
    <w:rsid w:val="00F97CDE"/>
    <w:rsid w:val="00FA005C"/>
    <w:rsid w:val="00FA00F6"/>
    <w:rsid w:val="00FA094F"/>
    <w:rsid w:val="00FA1D9D"/>
    <w:rsid w:val="00FA212F"/>
    <w:rsid w:val="00FA3840"/>
    <w:rsid w:val="00FA4112"/>
    <w:rsid w:val="00FA466C"/>
    <w:rsid w:val="00FA4BC5"/>
    <w:rsid w:val="00FA5335"/>
    <w:rsid w:val="00FA53B9"/>
    <w:rsid w:val="00FA5701"/>
    <w:rsid w:val="00FA5957"/>
    <w:rsid w:val="00FA70E2"/>
    <w:rsid w:val="00FA7222"/>
    <w:rsid w:val="00FA75EF"/>
    <w:rsid w:val="00FA784F"/>
    <w:rsid w:val="00FA7B8C"/>
    <w:rsid w:val="00FB190C"/>
    <w:rsid w:val="00FB3DA9"/>
    <w:rsid w:val="00FB3E73"/>
    <w:rsid w:val="00FB4E47"/>
    <w:rsid w:val="00FB5D87"/>
    <w:rsid w:val="00FB6347"/>
    <w:rsid w:val="00FB6632"/>
    <w:rsid w:val="00FB67CC"/>
    <w:rsid w:val="00FB6859"/>
    <w:rsid w:val="00FB68A4"/>
    <w:rsid w:val="00FC0C62"/>
    <w:rsid w:val="00FC3A3A"/>
    <w:rsid w:val="00FC4739"/>
    <w:rsid w:val="00FC48A1"/>
    <w:rsid w:val="00FC5117"/>
    <w:rsid w:val="00FC55D9"/>
    <w:rsid w:val="00FC5A78"/>
    <w:rsid w:val="00FC653A"/>
    <w:rsid w:val="00FC73F7"/>
    <w:rsid w:val="00FC7966"/>
    <w:rsid w:val="00FD06A9"/>
    <w:rsid w:val="00FD079F"/>
    <w:rsid w:val="00FD0CE1"/>
    <w:rsid w:val="00FD18BA"/>
    <w:rsid w:val="00FD215D"/>
    <w:rsid w:val="00FD3535"/>
    <w:rsid w:val="00FD459E"/>
    <w:rsid w:val="00FD565C"/>
    <w:rsid w:val="00FD60F8"/>
    <w:rsid w:val="00FD6E92"/>
    <w:rsid w:val="00FE07BC"/>
    <w:rsid w:val="00FE0B82"/>
    <w:rsid w:val="00FE0D1D"/>
    <w:rsid w:val="00FE1129"/>
    <w:rsid w:val="00FE1F48"/>
    <w:rsid w:val="00FE2629"/>
    <w:rsid w:val="00FE2C26"/>
    <w:rsid w:val="00FE384C"/>
    <w:rsid w:val="00FE3AD9"/>
    <w:rsid w:val="00FE3B0E"/>
    <w:rsid w:val="00FE495A"/>
    <w:rsid w:val="00FE560A"/>
    <w:rsid w:val="00FE61AF"/>
    <w:rsid w:val="00FE68E7"/>
    <w:rsid w:val="00FE68EA"/>
    <w:rsid w:val="00FE73AB"/>
    <w:rsid w:val="00FE78AC"/>
    <w:rsid w:val="00FE7C4B"/>
    <w:rsid w:val="00FE7C52"/>
    <w:rsid w:val="00FE7E8F"/>
    <w:rsid w:val="00FE7E95"/>
    <w:rsid w:val="00FF053D"/>
    <w:rsid w:val="00FF22B4"/>
    <w:rsid w:val="00FF2317"/>
    <w:rsid w:val="00FF3294"/>
    <w:rsid w:val="00FF486E"/>
    <w:rsid w:val="00FF5041"/>
    <w:rsid w:val="00FF5145"/>
    <w:rsid w:val="00FF701D"/>
    <w:rsid w:val="00FF721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7290D661"/>
  <w15:docId w15:val="{D3B06118-7872-4314-9106-3BD7177EB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44683"/>
  </w:style>
  <w:style w:type="paragraph" w:styleId="Virsraksts1">
    <w:name w:val="heading 1"/>
    <w:basedOn w:val="Parasts"/>
    <w:next w:val="Parasts"/>
    <w:link w:val="Virsraksts1Rakstz"/>
    <w:uiPriority w:val="9"/>
    <w:qFormat/>
    <w:rsid w:val="0006504D"/>
    <w:pPr>
      <w:keepNext/>
      <w:keepLines/>
      <w:spacing w:before="240" w:after="0"/>
      <w:outlineLvl w:val="0"/>
    </w:pPr>
    <w:rPr>
      <w:rFonts w:ascii="Calibri Light" w:eastAsia="Times New Roman" w:hAnsi="Calibri Light" w:cs="Times New Roman"/>
      <w:color w:val="2E74B5"/>
      <w:sz w:val="32"/>
      <w:szCs w:val="32"/>
    </w:rPr>
  </w:style>
  <w:style w:type="paragraph" w:styleId="Virsraksts2">
    <w:name w:val="heading 2"/>
    <w:basedOn w:val="Parasts"/>
    <w:next w:val="Parasts"/>
    <w:link w:val="Virsraksts2Rakstz"/>
    <w:uiPriority w:val="9"/>
    <w:semiHidden/>
    <w:unhideWhenUsed/>
    <w:qFormat/>
    <w:rsid w:val="00F263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semiHidden/>
    <w:unhideWhenUsed/>
    <w:qFormat/>
    <w:rsid w:val="002B28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Virsraksts4">
    <w:name w:val="heading 4"/>
    <w:basedOn w:val="Parasts"/>
    <w:next w:val="Parasts"/>
    <w:link w:val="Virsraksts4Rakstz"/>
    <w:uiPriority w:val="9"/>
    <w:semiHidden/>
    <w:unhideWhenUsed/>
    <w:qFormat/>
    <w:rsid w:val="006E713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F16C1"/>
    <w:pPr>
      <w:keepNext/>
      <w:keepLines/>
      <w:spacing w:before="40" w:after="0"/>
      <w:outlineLvl w:val="4"/>
    </w:pPr>
    <w:rPr>
      <w:rFonts w:asciiTheme="majorHAnsi" w:eastAsiaTheme="majorEastAsia" w:hAnsiTheme="majorHAnsi" w:cstheme="majorBidi"/>
      <w:color w:val="2F5496" w:themeColor="accent1" w:themeShade="BF"/>
    </w:rPr>
  </w:style>
  <w:style w:type="paragraph" w:styleId="Virsraksts8">
    <w:name w:val="heading 8"/>
    <w:basedOn w:val="Parasts"/>
    <w:next w:val="Pamatteksts"/>
    <w:link w:val="Virsraksts8Rakstz"/>
    <w:qFormat/>
    <w:rsid w:val="0006504D"/>
    <w:pPr>
      <w:keepNext/>
      <w:widowControl w:val="0"/>
      <w:numPr>
        <w:ilvl w:val="7"/>
        <w:numId w:val="2"/>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06504D"/>
    <w:pPr>
      <w:keepNext/>
      <w:widowControl w:val="0"/>
      <w:numPr>
        <w:ilvl w:val="8"/>
        <w:numId w:val="2"/>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6504D"/>
    <w:rPr>
      <w:rFonts w:ascii="Calibri Light" w:eastAsia="Times New Roman" w:hAnsi="Calibri Light" w:cs="Times New Roman"/>
      <w:color w:val="2E74B5"/>
      <w:sz w:val="32"/>
      <w:szCs w:val="32"/>
    </w:rPr>
  </w:style>
  <w:style w:type="paragraph" w:styleId="Pamatteksts">
    <w:name w:val="Body Text"/>
    <w:basedOn w:val="Parasts"/>
    <w:link w:val="PamattekstsRakstz"/>
    <w:uiPriority w:val="99"/>
    <w:semiHidden/>
    <w:unhideWhenUsed/>
    <w:rsid w:val="0006504D"/>
    <w:pPr>
      <w:spacing w:after="120"/>
    </w:pPr>
  </w:style>
  <w:style w:type="character" w:customStyle="1" w:styleId="PamattekstsRakstz">
    <w:name w:val="Pamatteksts Rakstz."/>
    <w:basedOn w:val="Noklusjumarindkopasfonts"/>
    <w:link w:val="Pamatteksts"/>
    <w:uiPriority w:val="99"/>
    <w:semiHidden/>
    <w:rsid w:val="0006504D"/>
  </w:style>
  <w:style w:type="character" w:customStyle="1" w:styleId="Virsraksts8Rakstz">
    <w:name w:val="Virsraksts 8 Rakstz."/>
    <w:basedOn w:val="Noklusjumarindkopasfonts"/>
    <w:link w:val="Virsraksts8"/>
    <w:rsid w:val="0006504D"/>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06504D"/>
    <w:rPr>
      <w:rFonts w:ascii="Arial" w:eastAsia="MS Mincho" w:hAnsi="Arial" w:cs="Tahoma"/>
      <w:b/>
      <w:bCs/>
      <w:sz w:val="21"/>
      <w:szCs w:val="21"/>
      <w:lang w:eastAsia="lv-LV"/>
    </w:rPr>
  </w:style>
  <w:style w:type="paragraph" w:customStyle="1" w:styleId="Heading11">
    <w:name w:val="Heading 11"/>
    <w:basedOn w:val="Parasts"/>
    <w:next w:val="Parasts"/>
    <w:uiPriority w:val="9"/>
    <w:qFormat/>
    <w:rsid w:val="0006504D"/>
    <w:pPr>
      <w:keepNext/>
      <w:keepLines/>
      <w:spacing w:before="240" w:after="0"/>
      <w:outlineLvl w:val="0"/>
    </w:pPr>
    <w:rPr>
      <w:rFonts w:ascii="Calibri Light" w:eastAsia="Times New Roman" w:hAnsi="Calibri Light" w:cs="Times New Roman"/>
      <w:color w:val="2E74B5"/>
      <w:sz w:val="32"/>
      <w:szCs w:val="32"/>
    </w:rPr>
  </w:style>
  <w:style w:type="character" w:customStyle="1" w:styleId="Hyperlink1">
    <w:name w:val="Hyperlink1"/>
    <w:basedOn w:val="Noklusjumarindkopasfonts"/>
    <w:uiPriority w:val="99"/>
    <w:unhideWhenUsed/>
    <w:rsid w:val="0006504D"/>
    <w:rPr>
      <w:color w:val="0563C1"/>
      <w:u w:val="single"/>
    </w:rPr>
  </w:style>
  <w:style w:type="paragraph" w:customStyle="1" w:styleId="Virsraksts21">
    <w:name w:val="Virsraksts 21"/>
    <w:basedOn w:val="Parasts"/>
    <w:next w:val="Parasts"/>
    <w:rsid w:val="0006504D"/>
    <w:pPr>
      <w:keepNext/>
      <w:widowControl w:val="0"/>
      <w:tabs>
        <w:tab w:val="num" w:pos="0"/>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06504D"/>
    <w:pPr>
      <w:keepNext/>
      <w:widowControl w:val="0"/>
      <w:tabs>
        <w:tab w:val="num" w:pos="0"/>
      </w:tabs>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06504D"/>
    <w:pPr>
      <w:keepNext/>
      <w:widowControl w:val="0"/>
      <w:tabs>
        <w:tab w:val="num" w:pos="0"/>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06504D"/>
    <w:pPr>
      <w:keepNext/>
      <w:widowControl w:val="0"/>
      <w:tabs>
        <w:tab w:val="num" w:pos="0"/>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06504D"/>
    <w:pPr>
      <w:widowControl w:val="0"/>
      <w:tabs>
        <w:tab w:val="num" w:pos="0"/>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06504D"/>
    <w:pPr>
      <w:widowControl w:val="0"/>
      <w:tabs>
        <w:tab w:val="num" w:pos="0"/>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customStyle="1" w:styleId="BodyText1">
    <w:name w:val="Body Text1"/>
    <w:basedOn w:val="Parasts"/>
    <w:next w:val="Pamatteksts"/>
    <w:link w:val="BodyTextChar"/>
    <w:uiPriority w:val="99"/>
    <w:semiHidden/>
    <w:unhideWhenUsed/>
    <w:rsid w:val="0006504D"/>
    <w:pPr>
      <w:spacing w:after="120"/>
    </w:pPr>
  </w:style>
  <w:style w:type="character" w:customStyle="1" w:styleId="BodyTextChar">
    <w:name w:val="Body Text Char"/>
    <w:basedOn w:val="Noklusjumarindkopasfonts"/>
    <w:link w:val="BodyText1"/>
    <w:uiPriority w:val="99"/>
    <w:semiHidden/>
    <w:rsid w:val="0006504D"/>
  </w:style>
  <w:style w:type="paragraph" w:customStyle="1" w:styleId="BalloonText1">
    <w:name w:val="Balloon Text1"/>
    <w:basedOn w:val="Parasts"/>
    <w:next w:val="Balonteksts"/>
    <w:link w:val="BalloonTextChar"/>
    <w:uiPriority w:val="99"/>
    <w:semiHidden/>
    <w:unhideWhenUsed/>
    <w:rsid w:val="0006504D"/>
    <w:pPr>
      <w:spacing w:after="0" w:line="240" w:lineRule="auto"/>
    </w:pPr>
    <w:rPr>
      <w:rFonts w:ascii="Segoe UI" w:hAnsi="Segoe UI" w:cs="Segoe UI"/>
      <w:sz w:val="18"/>
      <w:szCs w:val="18"/>
    </w:rPr>
  </w:style>
  <w:style w:type="paragraph" w:styleId="Balonteksts">
    <w:name w:val="Balloon Text"/>
    <w:basedOn w:val="Parasts"/>
    <w:link w:val="BalontekstsRakstz"/>
    <w:uiPriority w:val="99"/>
    <w:semiHidden/>
    <w:unhideWhenUsed/>
    <w:rsid w:val="0006504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6504D"/>
    <w:rPr>
      <w:rFonts w:ascii="Segoe UI" w:hAnsi="Segoe UI" w:cs="Segoe UI"/>
      <w:sz w:val="18"/>
      <w:szCs w:val="18"/>
    </w:rPr>
  </w:style>
  <w:style w:type="character" w:customStyle="1" w:styleId="BalloonTextChar">
    <w:name w:val="Balloon Text Char"/>
    <w:basedOn w:val="Noklusjumarindkopasfonts"/>
    <w:link w:val="BalloonText1"/>
    <w:uiPriority w:val="99"/>
    <w:semiHidden/>
    <w:rsid w:val="0006504D"/>
    <w:rPr>
      <w:rFonts w:ascii="Segoe UI" w:hAnsi="Segoe UI" w:cs="Segoe UI"/>
      <w:sz w:val="18"/>
      <w:szCs w:val="18"/>
    </w:rPr>
  </w:style>
  <w:style w:type="paragraph" w:customStyle="1" w:styleId="ListParagraph1">
    <w:name w:val="List Paragraph1"/>
    <w:basedOn w:val="Parasts"/>
    <w:next w:val="Sarakstarindkopa"/>
    <w:qFormat/>
    <w:rsid w:val="0006504D"/>
    <w:pPr>
      <w:ind w:left="720"/>
      <w:contextualSpacing/>
    </w:pPr>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Dot "/>
    <w:basedOn w:val="Parasts"/>
    <w:link w:val="SarakstarindkopaRakstz"/>
    <w:qFormat/>
    <w:rsid w:val="0006504D"/>
    <w:pPr>
      <w:ind w:left="720"/>
      <w:contextualSpacing/>
    </w:pPr>
  </w:style>
  <w:style w:type="paragraph" w:customStyle="1" w:styleId="BodyTextIndent1">
    <w:name w:val="Body Text Indent1"/>
    <w:basedOn w:val="Parasts"/>
    <w:next w:val="Pamattekstsaratkpi"/>
    <w:link w:val="BodyTextIndentChar"/>
    <w:uiPriority w:val="99"/>
    <w:semiHidden/>
    <w:unhideWhenUsed/>
    <w:rsid w:val="0006504D"/>
    <w:pPr>
      <w:spacing w:after="120"/>
      <w:ind w:left="283"/>
    </w:pPr>
  </w:style>
  <w:style w:type="paragraph" w:styleId="Pamattekstsaratkpi">
    <w:name w:val="Body Text Indent"/>
    <w:basedOn w:val="Parasts"/>
    <w:link w:val="PamattekstsaratkpiRakstz"/>
    <w:uiPriority w:val="99"/>
    <w:semiHidden/>
    <w:unhideWhenUsed/>
    <w:rsid w:val="0006504D"/>
    <w:pPr>
      <w:spacing w:after="120"/>
      <w:ind w:left="283"/>
    </w:pPr>
  </w:style>
  <w:style w:type="character" w:customStyle="1" w:styleId="PamattekstsaratkpiRakstz">
    <w:name w:val="Pamatteksts ar atkāpi Rakstz."/>
    <w:basedOn w:val="Noklusjumarindkopasfonts"/>
    <w:link w:val="Pamattekstsaratkpi"/>
    <w:uiPriority w:val="99"/>
    <w:semiHidden/>
    <w:rsid w:val="0006504D"/>
  </w:style>
  <w:style w:type="character" w:customStyle="1" w:styleId="BodyTextIndentChar">
    <w:name w:val="Body Text Indent Char"/>
    <w:basedOn w:val="Noklusjumarindkopasfonts"/>
    <w:link w:val="BodyTextIndent1"/>
    <w:uiPriority w:val="99"/>
    <w:semiHidden/>
    <w:rsid w:val="0006504D"/>
  </w:style>
  <w:style w:type="paragraph" w:customStyle="1" w:styleId="BodyTextIndent21">
    <w:name w:val="Body Text Indent 21"/>
    <w:basedOn w:val="Parasts"/>
    <w:next w:val="Pamattekstaatkpe2"/>
    <w:link w:val="BodyTextIndent2Char"/>
    <w:uiPriority w:val="99"/>
    <w:semiHidden/>
    <w:unhideWhenUsed/>
    <w:rsid w:val="0006504D"/>
    <w:pPr>
      <w:spacing w:after="120" w:line="480" w:lineRule="auto"/>
      <w:ind w:left="283"/>
    </w:pPr>
  </w:style>
  <w:style w:type="paragraph" w:styleId="Pamattekstaatkpe2">
    <w:name w:val="Body Text Indent 2"/>
    <w:basedOn w:val="Parasts"/>
    <w:link w:val="Pamattekstaatkpe2Rakstz"/>
    <w:uiPriority w:val="99"/>
    <w:semiHidden/>
    <w:unhideWhenUsed/>
    <w:rsid w:val="0006504D"/>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06504D"/>
  </w:style>
  <w:style w:type="character" w:customStyle="1" w:styleId="BodyTextIndent2Char">
    <w:name w:val="Body Text Indent 2 Char"/>
    <w:basedOn w:val="Noklusjumarindkopasfonts"/>
    <w:link w:val="BodyTextIndent21"/>
    <w:uiPriority w:val="99"/>
    <w:semiHidden/>
    <w:rsid w:val="0006504D"/>
  </w:style>
  <w:style w:type="paragraph" w:customStyle="1" w:styleId="BodyTextIndent31">
    <w:name w:val="Body Text Indent 31"/>
    <w:basedOn w:val="Parasts"/>
    <w:next w:val="Pamattekstaatkpe3"/>
    <w:link w:val="BodyTextIndent3Char"/>
    <w:uiPriority w:val="99"/>
    <w:semiHidden/>
    <w:unhideWhenUsed/>
    <w:rsid w:val="0006504D"/>
    <w:pPr>
      <w:spacing w:after="120"/>
      <w:ind w:left="283"/>
    </w:pPr>
    <w:rPr>
      <w:sz w:val="16"/>
      <w:szCs w:val="16"/>
    </w:rPr>
  </w:style>
  <w:style w:type="paragraph" w:styleId="Pamattekstaatkpe3">
    <w:name w:val="Body Text Indent 3"/>
    <w:basedOn w:val="Parasts"/>
    <w:link w:val="Pamattekstaatkpe3Rakstz"/>
    <w:uiPriority w:val="99"/>
    <w:semiHidden/>
    <w:unhideWhenUsed/>
    <w:rsid w:val="0006504D"/>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06504D"/>
    <w:rPr>
      <w:sz w:val="16"/>
      <w:szCs w:val="16"/>
    </w:rPr>
  </w:style>
  <w:style w:type="character" w:customStyle="1" w:styleId="BodyTextIndent3Char">
    <w:name w:val="Body Text Indent 3 Char"/>
    <w:basedOn w:val="Noklusjumarindkopasfonts"/>
    <w:link w:val="BodyTextIndent31"/>
    <w:uiPriority w:val="99"/>
    <w:semiHidden/>
    <w:rsid w:val="0006504D"/>
    <w:rPr>
      <w:sz w:val="16"/>
      <w:szCs w:val="16"/>
    </w:rPr>
  </w:style>
  <w:style w:type="paragraph" w:styleId="Galvene">
    <w:name w:val="header"/>
    <w:basedOn w:val="Parasts"/>
    <w:link w:val="GalveneRakstz"/>
    <w:rsid w:val="0006504D"/>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GalveneRakstz">
    <w:name w:val="Galvene Rakstz."/>
    <w:basedOn w:val="Noklusjumarindkopasfonts"/>
    <w:link w:val="Galvene"/>
    <w:rsid w:val="0006504D"/>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uiPriority w:val="99"/>
    <w:semiHidden/>
    <w:rsid w:val="0006504D"/>
  </w:style>
  <w:style w:type="paragraph" w:customStyle="1" w:styleId="Sarakstarindkopa1">
    <w:name w:val="Saraksta rindkopa1"/>
    <w:basedOn w:val="Parasts"/>
    <w:qFormat/>
    <w:rsid w:val="0006504D"/>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table" w:styleId="Reatabula">
    <w:name w:val="Table Grid"/>
    <w:basedOn w:val="Parastatabula"/>
    <w:rsid w:val="0006504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ootnote Text Char Char Char Char,Footnote Text Char Char Char Char Char Char,Footnote Text Char1 Char Char Char Char,Footnote Text Char1 Char2 Char,Footnote Text Char2 Char,Fußnote,Fußnote Char Char,Rakstz.,Rakstz. Rakstz.,f"/>
    <w:basedOn w:val="Parasts"/>
    <w:link w:val="VrestekstsRakstz"/>
    <w:qFormat/>
    <w:rsid w:val="0006504D"/>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ootnote Text Char Char Char Char Rakstz.,Footnote Text Char Char Char Char Char Char Rakstz.,Footnote Text Char1 Char Char Char Char Rakstz.,Footnote Text Char1 Char2 Char Rakstz.,Footnote Text Char2 Char Rakstz."/>
    <w:basedOn w:val="Noklusjumarindkopasfonts"/>
    <w:link w:val="Vresteksts"/>
    <w:qFormat/>
    <w:rsid w:val="0006504D"/>
    <w:rPr>
      <w:rFonts w:ascii="Times New Roman" w:eastAsia="Times New Roman" w:hAnsi="Times New Roman" w:cs="Times New Roman"/>
      <w:sz w:val="20"/>
      <w:szCs w:val="20"/>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unhideWhenUsed/>
    <w:qFormat/>
    <w:rsid w:val="0006504D"/>
    <w:rPr>
      <w:vertAlign w:val="superscript"/>
    </w:rPr>
  </w:style>
  <w:style w:type="paragraph" w:styleId="Nosaukums">
    <w:name w:val="Title"/>
    <w:basedOn w:val="Parasts"/>
    <w:link w:val="NosaukumsRakstz"/>
    <w:qFormat/>
    <w:rsid w:val="0006504D"/>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06504D"/>
    <w:rPr>
      <w:rFonts w:ascii="Times New Roman" w:eastAsia="Times New Roman" w:hAnsi="Times New Roman" w:cs="Times New Roman"/>
      <w:b/>
      <w:bCs/>
      <w:sz w:val="24"/>
      <w:szCs w:val="20"/>
      <w:lang w:val="en-US"/>
    </w:rPr>
  </w:style>
  <w:style w:type="paragraph" w:styleId="Paraststmeklis">
    <w:name w:val="Normal (Web)"/>
    <w:basedOn w:val="Parasts"/>
    <w:unhideWhenUsed/>
    <w:rsid w:val="0006504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06504D"/>
    <w:rPr>
      <w:b/>
      <w:bCs/>
    </w:rPr>
  </w:style>
  <w:style w:type="character" w:customStyle="1" w:styleId="c1">
    <w:name w:val="c1"/>
    <w:basedOn w:val="Noklusjumarindkopasfonts"/>
    <w:rsid w:val="0006504D"/>
  </w:style>
  <w:style w:type="character" w:customStyle="1" w:styleId="c6">
    <w:name w:val="c6"/>
    <w:basedOn w:val="Noklusjumarindkopasfonts"/>
    <w:rsid w:val="0006504D"/>
  </w:style>
  <w:style w:type="table" w:customStyle="1" w:styleId="TableGrid1">
    <w:name w:val="Table Grid1"/>
    <w:basedOn w:val="Parastatabula"/>
    <w:uiPriority w:val="59"/>
    <w:rsid w:val="0006504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Noklusjumarindkopasfonts"/>
    <w:uiPriority w:val="9"/>
    <w:rsid w:val="0006504D"/>
    <w:rPr>
      <w:rFonts w:asciiTheme="majorHAnsi" w:eastAsiaTheme="majorEastAsia" w:hAnsiTheme="majorHAnsi" w:cstheme="majorBidi"/>
      <w:color w:val="2F5496" w:themeColor="accent1" w:themeShade="BF"/>
      <w:sz w:val="32"/>
      <w:szCs w:val="32"/>
    </w:rPr>
  </w:style>
  <w:style w:type="character" w:styleId="Hipersaite">
    <w:name w:val="Hyperlink"/>
    <w:basedOn w:val="Noklusjumarindkopasfonts"/>
    <w:uiPriority w:val="99"/>
    <w:unhideWhenUsed/>
    <w:rsid w:val="0006504D"/>
    <w:rPr>
      <w:color w:val="0563C1" w:themeColor="hyperlink"/>
      <w:u w:val="single"/>
    </w:rPr>
  </w:style>
  <w:style w:type="table" w:customStyle="1" w:styleId="TableGrid11">
    <w:name w:val="Table Grid11"/>
    <w:basedOn w:val="Parastatabula"/>
    <w:uiPriority w:val="59"/>
    <w:rsid w:val="0006504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6504D"/>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Komentrateksts">
    <w:name w:val="annotation text"/>
    <w:basedOn w:val="Parasts"/>
    <w:link w:val="KomentratekstsRakstz"/>
    <w:uiPriority w:val="99"/>
    <w:unhideWhenUsed/>
    <w:rsid w:val="00844051"/>
    <w:pPr>
      <w:spacing w:after="200" w:line="240" w:lineRule="auto"/>
    </w:pPr>
    <w:rPr>
      <w:rFonts w:ascii="Calibri" w:eastAsia="Calibri" w:hAnsi="Calibri" w:cs="Times New Roman"/>
      <w:sz w:val="20"/>
      <w:szCs w:val="20"/>
    </w:rPr>
  </w:style>
  <w:style w:type="character" w:customStyle="1" w:styleId="KomentratekstsRakstz">
    <w:name w:val="Komentāra teksts Rakstz."/>
    <w:basedOn w:val="Noklusjumarindkopasfonts"/>
    <w:link w:val="Komentrateksts"/>
    <w:uiPriority w:val="99"/>
    <w:rsid w:val="00844051"/>
    <w:rPr>
      <w:rFonts w:ascii="Calibri" w:eastAsia="Calibri" w:hAnsi="Calibri" w:cs="Times New Roman"/>
      <w:sz w:val="20"/>
      <w:szCs w:val="20"/>
    </w:rPr>
  </w:style>
  <w:style w:type="character" w:styleId="Komentraatsauce">
    <w:name w:val="annotation reference"/>
    <w:basedOn w:val="Noklusjumarindkopasfonts"/>
    <w:uiPriority w:val="99"/>
    <w:semiHidden/>
    <w:unhideWhenUsed/>
    <w:rsid w:val="00844051"/>
    <w:rPr>
      <w:sz w:val="16"/>
      <w:szCs w:val="16"/>
    </w:rPr>
  </w:style>
  <w:style w:type="character" w:customStyle="1" w:styleId="UnresolvedMention1">
    <w:name w:val="Unresolved Mention1"/>
    <w:basedOn w:val="Noklusjumarindkopasfonts"/>
    <w:uiPriority w:val="99"/>
    <w:semiHidden/>
    <w:unhideWhenUsed/>
    <w:rsid w:val="005509B1"/>
    <w:rPr>
      <w:color w:val="605E5C"/>
      <w:shd w:val="clear" w:color="auto" w:fill="E1DFDD"/>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2087"/>
  </w:style>
  <w:style w:type="paragraph" w:customStyle="1" w:styleId="Paragrfs">
    <w:name w:val="Paragrāfs"/>
    <w:basedOn w:val="Parasts"/>
    <w:next w:val="Parasts"/>
    <w:rsid w:val="002B2853"/>
    <w:pPr>
      <w:tabs>
        <w:tab w:val="num" w:pos="1031"/>
      </w:tabs>
      <w:spacing w:after="0" w:line="240" w:lineRule="auto"/>
      <w:ind w:left="1031" w:hanging="851"/>
      <w:jc w:val="both"/>
    </w:pPr>
    <w:rPr>
      <w:rFonts w:ascii="Arial" w:eastAsia="Times New Roman" w:hAnsi="Arial" w:cs="Times New Roman"/>
      <w:sz w:val="20"/>
      <w:szCs w:val="24"/>
      <w:lang w:eastAsia="lv-LV"/>
    </w:rPr>
  </w:style>
  <w:style w:type="character" w:customStyle="1" w:styleId="ApakpunktsRakstzRakstzRakstzRakstzRakstzRakstzRakstz">
    <w:name w:val="Apakšpunkts Rakstz. Rakstz. Rakstz. Rakstz. Rakstz. Rakstz. Rakstz."/>
    <w:link w:val="ApakpunktsRakstzRakstzRakstzRakstzRakstzRakstz"/>
    <w:locked/>
    <w:rsid w:val="002B2853"/>
    <w:rPr>
      <w:rFonts w:ascii="Times New Roman" w:eastAsia="Times New Roman" w:hAnsi="Times New Roman" w:cs="Times New Roman"/>
      <w:iCs/>
      <w:color w:val="000000"/>
      <w:sz w:val="24"/>
      <w:szCs w:val="28"/>
    </w:rPr>
  </w:style>
  <w:style w:type="paragraph" w:customStyle="1" w:styleId="ApakpunktsRakstzRakstzRakstzRakstzRakstzRakstz">
    <w:name w:val="Apakšpunkts Rakstz. Rakstz. Rakstz. Rakstz. Rakstz. Rakstz."/>
    <w:basedOn w:val="Virsraksts3"/>
    <w:link w:val="ApakpunktsRakstzRakstzRakstzRakstzRakstzRakstzRakstz"/>
    <w:rsid w:val="002B2853"/>
    <w:pPr>
      <w:keepNext w:val="0"/>
      <w:keepLines w:val="0"/>
      <w:widowControl w:val="0"/>
      <w:numPr>
        <w:ilvl w:val="2"/>
        <w:numId w:val="5"/>
      </w:numPr>
      <w:tabs>
        <w:tab w:val="num" w:pos="1080"/>
      </w:tabs>
      <w:spacing w:before="120" w:after="60" w:line="240" w:lineRule="auto"/>
      <w:ind w:left="1080"/>
      <w:jc w:val="both"/>
    </w:pPr>
    <w:rPr>
      <w:rFonts w:ascii="Times New Roman" w:eastAsia="Times New Roman" w:hAnsi="Times New Roman" w:cs="Times New Roman"/>
      <w:iCs/>
      <w:color w:val="000000"/>
      <w:szCs w:val="28"/>
    </w:rPr>
  </w:style>
  <w:style w:type="paragraph" w:customStyle="1" w:styleId="Rindkopa">
    <w:name w:val="Rindkopa"/>
    <w:basedOn w:val="Parasts"/>
    <w:next w:val="Parasts"/>
    <w:rsid w:val="002B2853"/>
    <w:pPr>
      <w:spacing w:after="0" w:line="240" w:lineRule="auto"/>
      <w:ind w:left="851"/>
      <w:jc w:val="both"/>
    </w:pPr>
    <w:rPr>
      <w:rFonts w:ascii="Arial" w:eastAsia="Times New Roman" w:hAnsi="Arial" w:cs="Times New Roman"/>
      <w:sz w:val="20"/>
      <w:szCs w:val="24"/>
      <w:lang w:eastAsia="lv-LV"/>
    </w:rPr>
  </w:style>
  <w:style w:type="character" w:customStyle="1" w:styleId="Virsraksts3Rakstz">
    <w:name w:val="Virsraksts 3 Rakstz."/>
    <w:basedOn w:val="Noklusjumarindkopasfonts"/>
    <w:link w:val="Virsraksts3"/>
    <w:uiPriority w:val="9"/>
    <w:semiHidden/>
    <w:rsid w:val="002B2853"/>
    <w:rPr>
      <w:rFonts w:asciiTheme="majorHAnsi" w:eastAsiaTheme="majorEastAsia" w:hAnsiTheme="majorHAnsi" w:cstheme="majorBidi"/>
      <w:color w:val="1F3763" w:themeColor="accent1" w:themeShade="7F"/>
      <w:sz w:val="24"/>
      <w:szCs w:val="24"/>
    </w:rPr>
  </w:style>
  <w:style w:type="paragraph" w:styleId="Kjene">
    <w:name w:val="footer"/>
    <w:aliases w:val=" Rakstz. Rakstz. Rakstz. Rakstz. Rakstz. Rakstz., Rakstz. Rakstz. Rakstz. Rakstz. Rakstz. Rakstz. Rakstz. Rakstz. Rak Rakstz.  Rakstz., Rakstz., Rakstz. Rakstz. Rakstz. Rakstz. Rakstz. Rakstz. Rakstz. Rakstz. Rak Rakstz.  Rakstz. Rakstz. Rakstz."/>
    <w:basedOn w:val="Parasts"/>
    <w:link w:val="KjeneRakstz"/>
    <w:uiPriority w:val="99"/>
    <w:unhideWhenUsed/>
    <w:rsid w:val="00AB12EB"/>
    <w:pPr>
      <w:tabs>
        <w:tab w:val="center" w:pos="4320"/>
        <w:tab w:val="right" w:pos="8640"/>
      </w:tabs>
      <w:spacing w:after="0" w:line="240" w:lineRule="auto"/>
    </w:pPr>
  </w:style>
  <w:style w:type="character" w:customStyle="1" w:styleId="KjeneRakstz">
    <w:name w:val="Kājene Rakstz."/>
    <w:aliases w:val=" Rakstz. Rakstz. Rakstz. Rakstz. Rakstz. Rakstz. Rakstz., Rakstz. Rakstz. Rakstz. Rakstz. Rakstz. Rakstz. Rakstz. Rakstz. Rak Rakstz.  Rakstz. Rakstz., Rakstz. Rakstz."/>
    <w:basedOn w:val="Noklusjumarindkopasfonts"/>
    <w:link w:val="Kjene"/>
    <w:uiPriority w:val="99"/>
    <w:rsid w:val="00AB12EB"/>
  </w:style>
  <w:style w:type="paragraph" w:customStyle="1" w:styleId="txt1">
    <w:name w:val="txt1"/>
    <w:rsid w:val="00B2735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styleId="Saraksts">
    <w:name w:val="List"/>
    <w:basedOn w:val="Parasts"/>
    <w:rsid w:val="00B2735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Pamatteksts3">
    <w:name w:val="Body Text 3"/>
    <w:basedOn w:val="Parasts"/>
    <w:link w:val="Pamatteksts3Rakstz"/>
    <w:rsid w:val="00B27355"/>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rsid w:val="00B27355"/>
    <w:rPr>
      <w:rFonts w:ascii="Times New Roman" w:eastAsia="Times New Roman" w:hAnsi="Times New Roman" w:cs="Times New Roman"/>
      <w:sz w:val="16"/>
      <w:szCs w:val="16"/>
      <w:lang w:eastAsia="ar-SA"/>
    </w:rPr>
  </w:style>
  <w:style w:type="paragraph" w:customStyle="1" w:styleId="tv213">
    <w:name w:val="tv213"/>
    <w:basedOn w:val="Parasts"/>
    <w:uiPriority w:val="99"/>
    <w:rsid w:val="00B2735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clums">
    <w:name w:val="Emphasis"/>
    <w:basedOn w:val="Noklusjumarindkopasfonts"/>
    <w:uiPriority w:val="20"/>
    <w:qFormat/>
    <w:rsid w:val="00E947FD"/>
    <w:rPr>
      <w:i/>
      <w:iCs/>
    </w:rPr>
  </w:style>
  <w:style w:type="character" w:styleId="Beiguvresatsauce">
    <w:name w:val="endnote reference"/>
    <w:basedOn w:val="Noklusjumarindkopasfonts"/>
    <w:uiPriority w:val="99"/>
    <w:semiHidden/>
    <w:unhideWhenUsed/>
    <w:rsid w:val="00E947FD"/>
    <w:rPr>
      <w:vertAlign w:val="superscript"/>
    </w:rPr>
  </w:style>
  <w:style w:type="character" w:customStyle="1" w:styleId="Virsraksts4Rakstz">
    <w:name w:val="Virsraksts 4 Rakstz."/>
    <w:basedOn w:val="Noklusjumarindkopasfonts"/>
    <w:link w:val="Virsraksts4"/>
    <w:uiPriority w:val="9"/>
    <w:semiHidden/>
    <w:rsid w:val="006E7136"/>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F16C1"/>
    <w:rPr>
      <w:rFonts w:asciiTheme="majorHAnsi" w:eastAsiaTheme="majorEastAsia" w:hAnsiTheme="majorHAnsi" w:cstheme="majorBidi"/>
      <w:color w:val="2F5496" w:themeColor="accent1" w:themeShade="BF"/>
    </w:rPr>
  </w:style>
  <w:style w:type="character" w:customStyle="1" w:styleId="Virsraksts2Rakstz">
    <w:name w:val="Virsraksts 2 Rakstz."/>
    <w:basedOn w:val="Noklusjumarindkopasfonts"/>
    <w:link w:val="Virsraksts2"/>
    <w:uiPriority w:val="9"/>
    <w:semiHidden/>
    <w:rsid w:val="00F26313"/>
    <w:rPr>
      <w:rFonts w:asciiTheme="majorHAnsi" w:eastAsiaTheme="majorEastAsia" w:hAnsiTheme="majorHAnsi" w:cstheme="majorBidi"/>
      <w:color w:val="2F5496" w:themeColor="accent1" w:themeShade="BF"/>
      <w:sz w:val="26"/>
      <w:szCs w:val="26"/>
    </w:rPr>
  </w:style>
  <w:style w:type="paragraph" w:customStyle="1" w:styleId="naisf">
    <w:name w:val="naisf"/>
    <w:basedOn w:val="Parasts"/>
    <w:rsid w:val="00D06E48"/>
    <w:pPr>
      <w:suppressAutoHyphens/>
      <w:spacing w:before="75" w:after="75" w:line="240" w:lineRule="auto"/>
      <w:ind w:firstLine="375"/>
      <w:jc w:val="both"/>
    </w:pPr>
    <w:rPr>
      <w:rFonts w:ascii="Times New Roman" w:eastAsia="Times New Roman" w:hAnsi="Times New Roman" w:cs="Times New Roman"/>
      <w:sz w:val="24"/>
      <w:szCs w:val="24"/>
      <w:lang w:eastAsia="ar-SA" w:bidi="lo-LA"/>
    </w:rPr>
  </w:style>
  <w:style w:type="paragraph" w:customStyle="1" w:styleId="tv2132">
    <w:name w:val="tv2132"/>
    <w:basedOn w:val="Parasts"/>
    <w:rsid w:val="00D06E48"/>
    <w:pPr>
      <w:spacing w:after="0" w:line="360" w:lineRule="auto"/>
      <w:ind w:firstLine="300"/>
    </w:pPr>
    <w:rPr>
      <w:rFonts w:ascii="Times New Roman" w:eastAsia="SimSun" w:hAnsi="Times New Roman" w:cs="Times New Roman"/>
      <w:color w:val="414142"/>
      <w:sz w:val="20"/>
      <w:szCs w:val="20"/>
      <w:lang w:eastAsia="zh-CN"/>
    </w:rPr>
  </w:style>
  <w:style w:type="paragraph" w:customStyle="1" w:styleId="Char2">
    <w:name w:val="Char2"/>
    <w:basedOn w:val="Parasts"/>
    <w:rsid w:val="00A909A0"/>
    <w:pPr>
      <w:spacing w:before="120" w:line="240" w:lineRule="exact"/>
      <w:ind w:firstLine="720"/>
      <w:jc w:val="both"/>
    </w:pPr>
    <w:rPr>
      <w:rFonts w:ascii="Verdana" w:eastAsia="Times New Roman" w:hAnsi="Verdana" w:cs="Times New Roman"/>
      <w:sz w:val="20"/>
      <w:szCs w:val="20"/>
      <w:lang w:val="en-US"/>
    </w:rPr>
  </w:style>
  <w:style w:type="character" w:customStyle="1" w:styleId="Neatrisintapieminana1">
    <w:name w:val="Neatrisināta pieminēšana1"/>
    <w:basedOn w:val="Noklusjumarindkopasfonts"/>
    <w:uiPriority w:val="99"/>
    <w:semiHidden/>
    <w:unhideWhenUsed/>
    <w:rsid w:val="00366264"/>
    <w:rPr>
      <w:color w:val="605E5C"/>
      <w:shd w:val="clear" w:color="auto" w:fill="E1DFDD"/>
    </w:rPr>
  </w:style>
  <w:style w:type="paragraph" w:styleId="Komentratma">
    <w:name w:val="annotation subject"/>
    <w:basedOn w:val="Komentrateksts"/>
    <w:next w:val="Komentrateksts"/>
    <w:link w:val="KomentratmaRakstz"/>
    <w:semiHidden/>
    <w:rsid w:val="00105818"/>
    <w:pPr>
      <w:suppressAutoHyphens/>
      <w:spacing w:after="0"/>
    </w:pPr>
    <w:rPr>
      <w:rFonts w:ascii="Times New Roman" w:eastAsia="Times New Roman" w:hAnsi="Times New Roman"/>
      <w:b/>
      <w:bCs/>
      <w:lang w:eastAsia="ar-SA"/>
    </w:rPr>
  </w:style>
  <w:style w:type="character" w:customStyle="1" w:styleId="KomentratmaRakstz">
    <w:name w:val="Komentāra tēma Rakstz."/>
    <w:basedOn w:val="KomentratekstsRakstz"/>
    <w:link w:val="Komentratma"/>
    <w:semiHidden/>
    <w:rsid w:val="00105818"/>
    <w:rPr>
      <w:rFonts w:ascii="Times New Roman" w:eastAsia="Times New Roman" w:hAnsi="Times New Roman" w:cs="Times New Roman"/>
      <w:b/>
      <w:bCs/>
      <w:sz w:val="20"/>
      <w:szCs w:val="20"/>
      <w:lang w:eastAsia="ar-SA"/>
    </w:rPr>
  </w:style>
  <w:style w:type="paragraph" w:customStyle="1" w:styleId="Punkts">
    <w:name w:val="Punkts"/>
    <w:basedOn w:val="Parasts"/>
    <w:next w:val="Parasts"/>
    <w:rsid w:val="00FB190C"/>
    <w:pPr>
      <w:numPr>
        <w:numId w:val="7"/>
      </w:numPr>
      <w:spacing w:after="0" w:line="240" w:lineRule="auto"/>
    </w:pPr>
    <w:rPr>
      <w:rFonts w:ascii="Arial" w:eastAsia="Times New Roman" w:hAnsi="Arial" w:cs="Times New Roman"/>
      <w:b/>
      <w:sz w:val="20"/>
      <w:szCs w:val="24"/>
      <w:lang w:eastAsia="lv-LV"/>
    </w:rPr>
  </w:style>
  <w:style w:type="character" w:styleId="Izmantotahipersaite">
    <w:name w:val="FollowedHyperlink"/>
    <w:basedOn w:val="Noklusjumarindkopasfonts"/>
    <w:uiPriority w:val="99"/>
    <w:semiHidden/>
    <w:unhideWhenUsed/>
    <w:rsid w:val="005C5D3D"/>
    <w:rPr>
      <w:color w:val="954F72" w:themeColor="followedHyperlink"/>
      <w:u w:val="single"/>
    </w:rPr>
  </w:style>
  <w:style w:type="character" w:styleId="HTMLcitts">
    <w:name w:val="HTML Cite"/>
    <w:basedOn w:val="Noklusjumarindkopasfonts"/>
    <w:rsid w:val="005D58BF"/>
    <w:rPr>
      <w:i w:val="0"/>
      <w:iCs w:val="0"/>
    </w:rPr>
  </w:style>
  <w:style w:type="paragraph" w:styleId="Beiguvresteksts">
    <w:name w:val="endnote text"/>
    <w:basedOn w:val="Parasts"/>
    <w:link w:val="BeiguvrestekstsRakstz"/>
    <w:uiPriority w:val="99"/>
    <w:semiHidden/>
    <w:unhideWhenUsed/>
    <w:rsid w:val="004B4F52"/>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4B4F52"/>
    <w:rPr>
      <w:sz w:val="20"/>
      <w:szCs w:val="20"/>
    </w:rPr>
  </w:style>
  <w:style w:type="character" w:customStyle="1" w:styleId="Neatrisintapieminana2">
    <w:name w:val="Neatrisināta pieminēšana2"/>
    <w:basedOn w:val="Noklusjumarindkopasfonts"/>
    <w:uiPriority w:val="99"/>
    <w:semiHidden/>
    <w:unhideWhenUsed/>
    <w:rsid w:val="00C3034C"/>
    <w:rPr>
      <w:color w:val="605E5C"/>
      <w:shd w:val="clear" w:color="auto" w:fill="E1DFDD"/>
    </w:rPr>
  </w:style>
  <w:style w:type="character" w:styleId="Neatrisintapieminana">
    <w:name w:val="Unresolved Mention"/>
    <w:basedOn w:val="Noklusjumarindkopasfonts"/>
    <w:uiPriority w:val="99"/>
    <w:semiHidden/>
    <w:unhideWhenUsed/>
    <w:rsid w:val="002513E1"/>
    <w:rPr>
      <w:color w:val="605E5C"/>
      <w:shd w:val="clear" w:color="auto" w:fill="E1DFDD"/>
    </w:rPr>
  </w:style>
  <w:style w:type="paragraph" w:customStyle="1" w:styleId="Bezatstarpm1">
    <w:name w:val="Bez atstarpēm1"/>
    <w:qFormat/>
    <w:rsid w:val="00C37D8F"/>
    <w:pPr>
      <w:spacing w:after="0" w:line="240" w:lineRule="auto"/>
    </w:pPr>
    <w:rPr>
      <w:rFonts w:ascii="Calibri" w:eastAsia="Times New Roman" w:hAnsi="Calibri" w:cs="Times New Roman"/>
      <w:lang w:eastAsia="lv-LV"/>
    </w:rPr>
  </w:style>
  <w:style w:type="numbering" w:customStyle="1" w:styleId="Stils1">
    <w:name w:val="Stils1"/>
    <w:uiPriority w:val="99"/>
    <w:rsid w:val="00BD2948"/>
    <w:pPr>
      <w:numPr>
        <w:numId w:val="12"/>
      </w:numPr>
    </w:pPr>
  </w:style>
  <w:style w:type="numbering" w:customStyle="1" w:styleId="Stils2">
    <w:name w:val="Stils2"/>
    <w:uiPriority w:val="99"/>
    <w:rsid w:val="009900DC"/>
    <w:pPr>
      <w:numPr>
        <w:numId w:val="13"/>
      </w:numPr>
    </w:pPr>
  </w:style>
  <w:style w:type="numbering" w:customStyle="1" w:styleId="Stils3">
    <w:name w:val="Stils3"/>
    <w:uiPriority w:val="99"/>
    <w:rsid w:val="00394EB8"/>
    <w:pPr>
      <w:numPr>
        <w:numId w:val="14"/>
      </w:numPr>
    </w:pPr>
  </w:style>
  <w:style w:type="numbering" w:customStyle="1" w:styleId="Stils4">
    <w:name w:val="Stils4"/>
    <w:uiPriority w:val="99"/>
    <w:rsid w:val="00894C6E"/>
    <w:pPr>
      <w:numPr>
        <w:numId w:val="15"/>
      </w:numPr>
    </w:pPr>
  </w:style>
  <w:style w:type="numbering" w:customStyle="1" w:styleId="Stils5">
    <w:name w:val="Stils5"/>
    <w:uiPriority w:val="99"/>
    <w:rsid w:val="00894C6E"/>
    <w:pPr>
      <w:numPr>
        <w:numId w:val="16"/>
      </w:numPr>
    </w:pPr>
  </w:style>
  <w:style w:type="numbering" w:customStyle="1" w:styleId="Stils6">
    <w:name w:val="Stils6"/>
    <w:uiPriority w:val="99"/>
    <w:rsid w:val="002268AF"/>
    <w:pPr>
      <w:numPr>
        <w:numId w:val="17"/>
      </w:numPr>
    </w:pPr>
  </w:style>
  <w:style w:type="numbering" w:customStyle="1" w:styleId="Stils7">
    <w:name w:val="Stils7"/>
    <w:uiPriority w:val="99"/>
    <w:rsid w:val="002268AF"/>
    <w:pPr>
      <w:numPr>
        <w:numId w:val="18"/>
      </w:numPr>
    </w:pPr>
  </w:style>
  <w:style w:type="numbering" w:customStyle="1" w:styleId="Stils8">
    <w:name w:val="Stils8"/>
    <w:uiPriority w:val="99"/>
    <w:rsid w:val="005C6626"/>
    <w:pPr>
      <w:numPr>
        <w:numId w:val="19"/>
      </w:numPr>
    </w:pPr>
  </w:style>
  <w:style w:type="numbering" w:customStyle="1" w:styleId="Stils9">
    <w:name w:val="Stils9"/>
    <w:uiPriority w:val="99"/>
    <w:rsid w:val="005C6626"/>
    <w:pPr>
      <w:numPr>
        <w:numId w:val="20"/>
      </w:numPr>
    </w:pPr>
  </w:style>
  <w:style w:type="numbering" w:customStyle="1" w:styleId="Stils10">
    <w:name w:val="Stils10"/>
    <w:uiPriority w:val="99"/>
    <w:rsid w:val="005C6626"/>
    <w:pPr>
      <w:numPr>
        <w:numId w:val="21"/>
      </w:numPr>
    </w:pPr>
  </w:style>
  <w:style w:type="numbering" w:customStyle="1" w:styleId="Stils11">
    <w:name w:val="Stils11"/>
    <w:uiPriority w:val="99"/>
    <w:rsid w:val="005C6626"/>
    <w:pPr>
      <w:numPr>
        <w:numId w:val="22"/>
      </w:numPr>
    </w:pPr>
  </w:style>
  <w:style w:type="numbering" w:customStyle="1" w:styleId="Stils12">
    <w:name w:val="Stils12"/>
    <w:uiPriority w:val="99"/>
    <w:rsid w:val="005C6626"/>
    <w:pPr>
      <w:numPr>
        <w:numId w:val="23"/>
      </w:numPr>
    </w:pPr>
  </w:style>
  <w:style w:type="numbering" w:customStyle="1" w:styleId="Stils13">
    <w:name w:val="Stils13"/>
    <w:uiPriority w:val="99"/>
    <w:rsid w:val="005C6626"/>
    <w:pPr>
      <w:numPr>
        <w:numId w:val="24"/>
      </w:numPr>
    </w:pPr>
  </w:style>
  <w:style w:type="numbering" w:customStyle="1" w:styleId="Stils14">
    <w:name w:val="Stils14"/>
    <w:uiPriority w:val="99"/>
    <w:rsid w:val="005C6626"/>
    <w:pPr>
      <w:numPr>
        <w:numId w:val="25"/>
      </w:numPr>
    </w:pPr>
  </w:style>
  <w:style w:type="numbering" w:customStyle="1" w:styleId="Stils15">
    <w:name w:val="Stils15"/>
    <w:uiPriority w:val="99"/>
    <w:rsid w:val="00A0429B"/>
    <w:pPr>
      <w:numPr>
        <w:numId w:val="26"/>
      </w:numPr>
    </w:pPr>
  </w:style>
  <w:style w:type="numbering" w:customStyle="1" w:styleId="Stils16">
    <w:name w:val="Stils16"/>
    <w:uiPriority w:val="99"/>
    <w:rsid w:val="00EC11AF"/>
    <w:pPr>
      <w:numPr>
        <w:numId w:val="27"/>
      </w:numPr>
    </w:pPr>
  </w:style>
  <w:style w:type="numbering" w:customStyle="1" w:styleId="Stils17">
    <w:name w:val="Stils17"/>
    <w:uiPriority w:val="99"/>
    <w:rsid w:val="00F12760"/>
    <w:pPr>
      <w:numPr>
        <w:numId w:val="29"/>
      </w:numPr>
    </w:pPr>
  </w:style>
  <w:style w:type="numbering" w:customStyle="1" w:styleId="Stils18">
    <w:name w:val="Stils18"/>
    <w:uiPriority w:val="99"/>
    <w:rsid w:val="000D1446"/>
    <w:pPr>
      <w:numPr>
        <w:numId w:val="32"/>
      </w:numPr>
    </w:pPr>
  </w:style>
  <w:style w:type="numbering" w:customStyle="1" w:styleId="Stils19">
    <w:name w:val="Stils19"/>
    <w:uiPriority w:val="99"/>
    <w:rsid w:val="000D1446"/>
    <w:pPr>
      <w:numPr>
        <w:numId w:val="34"/>
      </w:numPr>
    </w:pPr>
  </w:style>
  <w:style w:type="numbering" w:customStyle="1" w:styleId="Stils20">
    <w:name w:val="Stils20"/>
    <w:uiPriority w:val="99"/>
    <w:rsid w:val="00264DFD"/>
    <w:pPr>
      <w:numPr>
        <w:numId w:val="36"/>
      </w:numPr>
    </w:pPr>
  </w:style>
  <w:style w:type="numbering" w:customStyle="1" w:styleId="Stils21">
    <w:name w:val="Stils21"/>
    <w:uiPriority w:val="99"/>
    <w:rsid w:val="00264DFD"/>
    <w:pPr>
      <w:numPr>
        <w:numId w:val="39"/>
      </w:numPr>
    </w:pPr>
  </w:style>
  <w:style w:type="numbering" w:customStyle="1" w:styleId="Stils22">
    <w:name w:val="Stils22"/>
    <w:uiPriority w:val="99"/>
    <w:rsid w:val="00264DFD"/>
    <w:pPr>
      <w:numPr>
        <w:numId w:val="40"/>
      </w:numPr>
    </w:pPr>
  </w:style>
  <w:style w:type="numbering" w:customStyle="1" w:styleId="Stils23">
    <w:name w:val="Stils23"/>
    <w:uiPriority w:val="99"/>
    <w:rsid w:val="00264DFD"/>
    <w:pPr>
      <w:numPr>
        <w:numId w:val="42"/>
      </w:numPr>
    </w:pPr>
  </w:style>
  <w:style w:type="numbering" w:customStyle="1" w:styleId="Stils24">
    <w:name w:val="Stils24"/>
    <w:uiPriority w:val="99"/>
    <w:rsid w:val="00264DFD"/>
    <w:pPr>
      <w:numPr>
        <w:numId w:val="44"/>
      </w:numPr>
    </w:pPr>
  </w:style>
  <w:style w:type="numbering" w:customStyle="1" w:styleId="Stils25">
    <w:name w:val="Stils25"/>
    <w:uiPriority w:val="99"/>
    <w:rsid w:val="0025029D"/>
    <w:pPr>
      <w:numPr>
        <w:numId w:val="45"/>
      </w:numPr>
    </w:pPr>
  </w:style>
  <w:style w:type="numbering" w:customStyle="1" w:styleId="Stils26">
    <w:name w:val="Stils26"/>
    <w:uiPriority w:val="99"/>
    <w:rsid w:val="0025029D"/>
    <w:pPr>
      <w:numPr>
        <w:numId w:val="47"/>
      </w:numPr>
    </w:pPr>
  </w:style>
  <w:style w:type="numbering" w:customStyle="1" w:styleId="Stils27">
    <w:name w:val="Stils27"/>
    <w:uiPriority w:val="99"/>
    <w:rsid w:val="0025029D"/>
    <w:pPr>
      <w:numPr>
        <w:numId w:val="48"/>
      </w:numPr>
    </w:pPr>
  </w:style>
  <w:style w:type="numbering" w:customStyle="1" w:styleId="Stils28">
    <w:name w:val="Stils28"/>
    <w:uiPriority w:val="99"/>
    <w:rsid w:val="0025029D"/>
    <w:pPr>
      <w:numPr>
        <w:numId w:val="49"/>
      </w:numPr>
    </w:pPr>
  </w:style>
  <w:style w:type="numbering" w:customStyle="1" w:styleId="Stils29">
    <w:name w:val="Stils29"/>
    <w:uiPriority w:val="99"/>
    <w:rsid w:val="0025029D"/>
    <w:pPr>
      <w:numPr>
        <w:numId w:val="50"/>
      </w:numPr>
    </w:pPr>
  </w:style>
  <w:style w:type="numbering" w:customStyle="1" w:styleId="Stils30">
    <w:name w:val="Stils30"/>
    <w:uiPriority w:val="99"/>
    <w:rsid w:val="0025029D"/>
    <w:pPr>
      <w:numPr>
        <w:numId w:val="51"/>
      </w:numPr>
    </w:pPr>
  </w:style>
  <w:style w:type="numbering" w:customStyle="1" w:styleId="Stils31">
    <w:name w:val="Stils31"/>
    <w:uiPriority w:val="99"/>
    <w:rsid w:val="00A36118"/>
    <w:pPr>
      <w:numPr>
        <w:numId w:val="53"/>
      </w:numPr>
    </w:pPr>
  </w:style>
  <w:style w:type="numbering" w:customStyle="1" w:styleId="Stils32">
    <w:name w:val="Stils32"/>
    <w:uiPriority w:val="99"/>
    <w:rsid w:val="00197AF2"/>
    <w:pPr>
      <w:numPr>
        <w:numId w:val="55"/>
      </w:numPr>
    </w:pPr>
  </w:style>
  <w:style w:type="numbering" w:customStyle="1" w:styleId="Style1">
    <w:name w:val="Style1"/>
    <w:uiPriority w:val="99"/>
    <w:rsid w:val="006F28C2"/>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786248">
      <w:bodyDiv w:val="1"/>
      <w:marLeft w:val="0"/>
      <w:marRight w:val="0"/>
      <w:marTop w:val="0"/>
      <w:marBottom w:val="0"/>
      <w:divBdr>
        <w:top w:val="none" w:sz="0" w:space="0" w:color="auto"/>
        <w:left w:val="none" w:sz="0" w:space="0" w:color="auto"/>
        <w:bottom w:val="none" w:sz="0" w:space="0" w:color="auto"/>
        <w:right w:val="none" w:sz="0" w:space="0" w:color="auto"/>
      </w:divBdr>
    </w:div>
    <w:div w:id="38408251">
      <w:bodyDiv w:val="1"/>
      <w:marLeft w:val="0"/>
      <w:marRight w:val="0"/>
      <w:marTop w:val="0"/>
      <w:marBottom w:val="0"/>
      <w:divBdr>
        <w:top w:val="none" w:sz="0" w:space="0" w:color="auto"/>
        <w:left w:val="none" w:sz="0" w:space="0" w:color="auto"/>
        <w:bottom w:val="none" w:sz="0" w:space="0" w:color="auto"/>
        <w:right w:val="none" w:sz="0" w:space="0" w:color="auto"/>
      </w:divBdr>
    </w:div>
    <w:div w:id="45955036">
      <w:bodyDiv w:val="1"/>
      <w:marLeft w:val="0"/>
      <w:marRight w:val="0"/>
      <w:marTop w:val="0"/>
      <w:marBottom w:val="0"/>
      <w:divBdr>
        <w:top w:val="none" w:sz="0" w:space="0" w:color="auto"/>
        <w:left w:val="none" w:sz="0" w:space="0" w:color="auto"/>
        <w:bottom w:val="none" w:sz="0" w:space="0" w:color="auto"/>
        <w:right w:val="none" w:sz="0" w:space="0" w:color="auto"/>
      </w:divBdr>
    </w:div>
    <w:div w:id="186211698">
      <w:bodyDiv w:val="1"/>
      <w:marLeft w:val="0"/>
      <w:marRight w:val="0"/>
      <w:marTop w:val="0"/>
      <w:marBottom w:val="0"/>
      <w:divBdr>
        <w:top w:val="none" w:sz="0" w:space="0" w:color="auto"/>
        <w:left w:val="none" w:sz="0" w:space="0" w:color="auto"/>
        <w:bottom w:val="none" w:sz="0" w:space="0" w:color="auto"/>
        <w:right w:val="none" w:sz="0" w:space="0" w:color="auto"/>
      </w:divBdr>
    </w:div>
    <w:div w:id="189875815">
      <w:bodyDiv w:val="1"/>
      <w:marLeft w:val="0"/>
      <w:marRight w:val="0"/>
      <w:marTop w:val="0"/>
      <w:marBottom w:val="0"/>
      <w:divBdr>
        <w:top w:val="none" w:sz="0" w:space="0" w:color="auto"/>
        <w:left w:val="none" w:sz="0" w:space="0" w:color="auto"/>
        <w:bottom w:val="none" w:sz="0" w:space="0" w:color="auto"/>
        <w:right w:val="none" w:sz="0" w:space="0" w:color="auto"/>
      </w:divBdr>
    </w:div>
    <w:div w:id="238171721">
      <w:bodyDiv w:val="1"/>
      <w:marLeft w:val="0"/>
      <w:marRight w:val="0"/>
      <w:marTop w:val="0"/>
      <w:marBottom w:val="0"/>
      <w:divBdr>
        <w:top w:val="none" w:sz="0" w:space="0" w:color="auto"/>
        <w:left w:val="none" w:sz="0" w:space="0" w:color="auto"/>
        <w:bottom w:val="none" w:sz="0" w:space="0" w:color="auto"/>
        <w:right w:val="none" w:sz="0" w:space="0" w:color="auto"/>
      </w:divBdr>
    </w:div>
    <w:div w:id="256602568">
      <w:bodyDiv w:val="1"/>
      <w:marLeft w:val="0"/>
      <w:marRight w:val="0"/>
      <w:marTop w:val="0"/>
      <w:marBottom w:val="0"/>
      <w:divBdr>
        <w:top w:val="none" w:sz="0" w:space="0" w:color="auto"/>
        <w:left w:val="none" w:sz="0" w:space="0" w:color="auto"/>
        <w:bottom w:val="none" w:sz="0" w:space="0" w:color="auto"/>
        <w:right w:val="none" w:sz="0" w:space="0" w:color="auto"/>
      </w:divBdr>
    </w:div>
    <w:div w:id="378745435">
      <w:bodyDiv w:val="1"/>
      <w:marLeft w:val="0"/>
      <w:marRight w:val="0"/>
      <w:marTop w:val="0"/>
      <w:marBottom w:val="0"/>
      <w:divBdr>
        <w:top w:val="none" w:sz="0" w:space="0" w:color="auto"/>
        <w:left w:val="none" w:sz="0" w:space="0" w:color="auto"/>
        <w:bottom w:val="none" w:sz="0" w:space="0" w:color="auto"/>
        <w:right w:val="none" w:sz="0" w:space="0" w:color="auto"/>
      </w:divBdr>
    </w:div>
    <w:div w:id="433088710">
      <w:bodyDiv w:val="1"/>
      <w:marLeft w:val="0"/>
      <w:marRight w:val="0"/>
      <w:marTop w:val="0"/>
      <w:marBottom w:val="0"/>
      <w:divBdr>
        <w:top w:val="none" w:sz="0" w:space="0" w:color="auto"/>
        <w:left w:val="none" w:sz="0" w:space="0" w:color="auto"/>
        <w:bottom w:val="none" w:sz="0" w:space="0" w:color="auto"/>
        <w:right w:val="none" w:sz="0" w:space="0" w:color="auto"/>
      </w:divBdr>
    </w:div>
    <w:div w:id="478116252">
      <w:bodyDiv w:val="1"/>
      <w:marLeft w:val="0"/>
      <w:marRight w:val="0"/>
      <w:marTop w:val="0"/>
      <w:marBottom w:val="0"/>
      <w:divBdr>
        <w:top w:val="none" w:sz="0" w:space="0" w:color="auto"/>
        <w:left w:val="none" w:sz="0" w:space="0" w:color="auto"/>
        <w:bottom w:val="none" w:sz="0" w:space="0" w:color="auto"/>
        <w:right w:val="none" w:sz="0" w:space="0" w:color="auto"/>
      </w:divBdr>
    </w:div>
    <w:div w:id="500778973">
      <w:bodyDiv w:val="1"/>
      <w:marLeft w:val="0"/>
      <w:marRight w:val="0"/>
      <w:marTop w:val="0"/>
      <w:marBottom w:val="0"/>
      <w:divBdr>
        <w:top w:val="none" w:sz="0" w:space="0" w:color="auto"/>
        <w:left w:val="none" w:sz="0" w:space="0" w:color="auto"/>
        <w:bottom w:val="none" w:sz="0" w:space="0" w:color="auto"/>
        <w:right w:val="none" w:sz="0" w:space="0" w:color="auto"/>
      </w:divBdr>
    </w:div>
    <w:div w:id="514418045">
      <w:bodyDiv w:val="1"/>
      <w:marLeft w:val="0"/>
      <w:marRight w:val="0"/>
      <w:marTop w:val="0"/>
      <w:marBottom w:val="0"/>
      <w:divBdr>
        <w:top w:val="none" w:sz="0" w:space="0" w:color="auto"/>
        <w:left w:val="none" w:sz="0" w:space="0" w:color="auto"/>
        <w:bottom w:val="none" w:sz="0" w:space="0" w:color="auto"/>
        <w:right w:val="none" w:sz="0" w:space="0" w:color="auto"/>
      </w:divBdr>
    </w:div>
    <w:div w:id="588317282">
      <w:bodyDiv w:val="1"/>
      <w:marLeft w:val="0"/>
      <w:marRight w:val="0"/>
      <w:marTop w:val="0"/>
      <w:marBottom w:val="0"/>
      <w:divBdr>
        <w:top w:val="none" w:sz="0" w:space="0" w:color="auto"/>
        <w:left w:val="none" w:sz="0" w:space="0" w:color="auto"/>
        <w:bottom w:val="none" w:sz="0" w:space="0" w:color="auto"/>
        <w:right w:val="none" w:sz="0" w:space="0" w:color="auto"/>
      </w:divBdr>
    </w:div>
    <w:div w:id="588463124">
      <w:bodyDiv w:val="1"/>
      <w:marLeft w:val="0"/>
      <w:marRight w:val="0"/>
      <w:marTop w:val="0"/>
      <w:marBottom w:val="0"/>
      <w:divBdr>
        <w:top w:val="none" w:sz="0" w:space="0" w:color="auto"/>
        <w:left w:val="none" w:sz="0" w:space="0" w:color="auto"/>
        <w:bottom w:val="none" w:sz="0" w:space="0" w:color="auto"/>
        <w:right w:val="none" w:sz="0" w:space="0" w:color="auto"/>
      </w:divBdr>
    </w:div>
    <w:div w:id="604577747">
      <w:bodyDiv w:val="1"/>
      <w:marLeft w:val="0"/>
      <w:marRight w:val="0"/>
      <w:marTop w:val="0"/>
      <w:marBottom w:val="0"/>
      <w:divBdr>
        <w:top w:val="none" w:sz="0" w:space="0" w:color="auto"/>
        <w:left w:val="none" w:sz="0" w:space="0" w:color="auto"/>
        <w:bottom w:val="none" w:sz="0" w:space="0" w:color="auto"/>
        <w:right w:val="none" w:sz="0" w:space="0" w:color="auto"/>
      </w:divBdr>
    </w:div>
    <w:div w:id="679043924">
      <w:bodyDiv w:val="1"/>
      <w:marLeft w:val="0"/>
      <w:marRight w:val="0"/>
      <w:marTop w:val="0"/>
      <w:marBottom w:val="0"/>
      <w:divBdr>
        <w:top w:val="none" w:sz="0" w:space="0" w:color="auto"/>
        <w:left w:val="none" w:sz="0" w:space="0" w:color="auto"/>
        <w:bottom w:val="none" w:sz="0" w:space="0" w:color="auto"/>
        <w:right w:val="none" w:sz="0" w:space="0" w:color="auto"/>
      </w:divBdr>
    </w:div>
    <w:div w:id="746222894">
      <w:bodyDiv w:val="1"/>
      <w:marLeft w:val="0"/>
      <w:marRight w:val="0"/>
      <w:marTop w:val="0"/>
      <w:marBottom w:val="0"/>
      <w:divBdr>
        <w:top w:val="none" w:sz="0" w:space="0" w:color="auto"/>
        <w:left w:val="none" w:sz="0" w:space="0" w:color="auto"/>
        <w:bottom w:val="none" w:sz="0" w:space="0" w:color="auto"/>
        <w:right w:val="none" w:sz="0" w:space="0" w:color="auto"/>
      </w:divBdr>
    </w:div>
    <w:div w:id="758791362">
      <w:bodyDiv w:val="1"/>
      <w:marLeft w:val="0"/>
      <w:marRight w:val="0"/>
      <w:marTop w:val="0"/>
      <w:marBottom w:val="0"/>
      <w:divBdr>
        <w:top w:val="none" w:sz="0" w:space="0" w:color="auto"/>
        <w:left w:val="none" w:sz="0" w:space="0" w:color="auto"/>
        <w:bottom w:val="none" w:sz="0" w:space="0" w:color="auto"/>
        <w:right w:val="none" w:sz="0" w:space="0" w:color="auto"/>
      </w:divBdr>
    </w:div>
    <w:div w:id="789709961">
      <w:bodyDiv w:val="1"/>
      <w:marLeft w:val="0"/>
      <w:marRight w:val="0"/>
      <w:marTop w:val="0"/>
      <w:marBottom w:val="0"/>
      <w:divBdr>
        <w:top w:val="none" w:sz="0" w:space="0" w:color="auto"/>
        <w:left w:val="none" w:sz="0" w:space="0" w:color="auto"/>
        <w:bottom w:val="none" w:sz="0" w:space="0" w:color="auto"/>
        <w:right w:val="none" w:sz="0" w:space="0" w:color="auto"/>
      </w:divBdr>
    </w:div>
    <w:div w:id="789858282">
      <w:bodyDiv w:val="1"/>
      <w:marLeft w:val="0"/>
      <w:marRight w:val="0"/>
      <w:marTop w:val="0"/>
      <w:marBottom w:val="0"/>
      <w:divBdr>
        <w:top w:val="none" w:sz="0" w:space="0" w:color="auto"/>
        <w:left w:val="none" w:sz="0" w:space="0" w:color="auto"/>
        <w:bottom w:val="none" w:sz="0" w:space="0" w:color="auto"/>
        <w:right w:val="none" w:sz="0" w:space="0" w:color="auto"/>
      </w:divBdr>
    </w:div>
    <w:div w:id="796264941">
      <w:bodyDiv w:val="1"/>
      <w:marLeft w:val="0"/>
      <w:marRight w:val="0"/>
      <w:marTop w:val="0"/>
      <w:marBottom w:val="0"/>
      <w:divBdr>
        <w:top w:val="none" w:sz="0" w:space="0" w:color="auto"/>
        <w:left w:val="none" w:sz="0" w:space="0" w:color="auto"/>
        <w:bottom w:val="none" w:sz="0" w:space="0" w:color="auto"/>
        <w:right w:val="none" w:sz="0" w:space="0" w:color="auto"/>
      </w:divBdr>
    </w:div>
    <w:div w:id="877621835">
      <w:bodyDiv w:val="1"/>
      <w:marLeft w:val="0"/>
      <w:marRight w:val="0"/>
      <w:marTop w:val="0"/>
      <w:marBottom w:val="0"/>
      <w:divBdr>
        <w:top w:val="none" w:sz="0" w:space="0" w:color="auto"/>
        <w:left w:val="none" w:sz="0" w:space="0" w:color="auto"/>
        <w:bottom w:val="none" w:sz="0" w:space="0" w:color="auto"/>
        <w:right w:val="none" w:sz="0" w:space="0" w:color="auto"/>
      </w:divBdr>
    </w:div>
    <w:div w:id="921987366">
      <w:bodyDiv w:val="1"/>
      <w:marLeft w:val="0"/>
      <w:marRight w:val="0"/>
      <w:marTop w:val="0"/>
      <w:marBottom w:val="0"/>
      <w:divBdr>
        <w:top w:val="none" w:sz="0" w:space="0" w:color="auto"/>
        <w:left w:val="none" w:sz="0" w:space="0" w:color="auto"/>
        <w:bottom w:val="none" w:sz="0" w:space="0" w:color="auto"/>
        <w:right w:val="none" w:sz="0" w:space="0" w:color="auto"/>
      </w:divBdr>
    </w:div>
    <w:div w:id="934023589">
      <w:bodyDiv w:val="1"/>
      <w:marLeft w:val="0"/>
      <w:marRight w:val="0"/>
      <w:marTop w:val="0"/>
      <w:marBottom w:val="0"/>
      <w:divBdr>
        <w:top w:val="none" w:sz="0" w:space="0" w:color="auto"/>
        <w:left w:val="none" w:sz="0" w:space="0" w:color="auto"/>
        <w:bottom w:val="none" w:sz="0" w:space="0" w:color="auto"/>
        <w:right w:val="none" w:sz="0" w:space="0" w:color="auto"/>
      </w:divBdr>
    </w:div>
    <w:div w:id="969556937">
      <w:bodyDiv w:val="1"/>
      <w:marLeft w:val="0"/>
      <w:marRight w:val="0"/>
      <w:marTop w:val="0"/>
      <w:marBottom w:val="0"/>
      <w:divBdr>
        <w:top w:val="none" w:sz="0" w:space="0" w:color="auto"/>
        <w:left w:val="none" w:sz="0" w:space="0" w:color="auto"/>
        <w:bottom w:val="none" w:sz="0" w:space="0" w:color="auto"/>
        <w:right w:val="none" w:sz="0" w:space="0" w:color="auto"/>
      </w:divBdr>
    </w:div>
    <w:div w:id="1042289441">
      <w:bodyDiv w:val="1"/>
      <w:marLeft w:val="0"/>
      <w:marRight w:val="0"/>
      <w:marTop w:val="0"/>
      <w:marBottom w:val="0"/>
      <w:divBdr>
        <w:top w:val="none" w:sz="0" w:space="0" w:color="auto"/>
        <w:left w:val="none" w:sz="0" w:space="0" w:color="auto"/>
        <w:bottom w:val="none" w:sz="0" w:space="0" w:color="auto"/>
        <w:right w:val="none" w:sz="0" w:space="0" w:color="auto"/>
      </w:divBdr>
    </w:div>
    <w:div w:id="1047219661">
      <w:bodyDiv w:val="1"/>
      <w:marLeft w:val="0"/>
      <w:marRight w:val="0"/>
      <w:marTop w:val="0"/>
      <w:marBottom w:val="0"/>
      <w:divBdr>
        <w:top w:val="none" w:sz="0" w:space="0" w:color="auto"/>
        <w:left w:val="none" w:sz="0" w:space="0" w:color="auto"/>
        <w:bottom w:val="none" w:sz="0" w:space="0" w:color="auto"/>
        <w:right w:val="none" w:sz="0" w:space="0" w:color="auto"/>
      </w:divBdr>
    </w:div>
    <w:div w:id="1083448431">
      <w:bodyDiv w:val="1"/>
      <w:marLeft w:val="0"/>
      <w:marRight w:val="0"/>
      <w:marTop w:val="0"/>
      <w:marBottom w:val="0"/>
      <w:divBdr>
        <w:top w:val="none" w:sz="0" w:space="0" w:color="auto"/>
        <w:left w:val="none" w:sz="0" w:space="0" w:color="auto"/>
        <w:bottom w:val="none" w:sz="0" w:space="0" w:color="auto"/>
        <w:right w:val="none" w:sz="0" w:space="0" w:color="auto"/>
      </w:divBdr>
    </w:div>
    <w:div w:id="1097679340">
      <w:bodyDiv w:val="1"/>
      <w:marLeft w:val="0"/>
      <w:marRight w:val="0"/>
      <w:marTop w:val="0"/>
      <w:marBottom w:val="0"/>
      <w:divBdr>
        <w:top w:val="none" w:sz="0" w:space="0" w:color="auto"/>
        <w:left w:val="none" w:sz="0" w:space="0" w:color="auto"/>
        <w:bottom w:val="none" w:sz="0" w:space="0" w:color="auto"/>
        <w:right w:val="none" w:sz="0" w:space="0" w:color="auto"/>
      </w:divBdr>
    </w:div>
    <w:div w:id="1126436645">
      <w:bodyDiv w:val="1"/>
      <w:marLeft w:val="0"/>
      <w:marRight w:val="0"/>
      <w:marTop w:val="0"/>
      <w:marBottom w:val="0"/>
      <w:divBdr>
        <w:top w:val="none" w:sz="0" w:space="0" w:color="auto"/>
        <w:left w:val="none" w:sz="0" w:space="0" w:color="auto"/>
        <w:bottom w:val="none" w:sz="0" w:space="0" w:color="auto"/>
        <w:right w:val="none" w:sz="0" w:space="0" w:color="auto"/>
      </w:divBdr>
    </w:div>
    <w:div w:id="1129394286">
      <w:bodyDiv w:val="1"/>
      <w:marLeft w:val="0"/>
      <w:marRight w:val="0"/>
      <w:marTop w:val="0"/>
      <w:marBottom w:val="0"/>
      <w:divBdr>
        <w:top w:val="none" w:sz="0" w:space="0" w:color="auto"/>
        <w:left w:val="none" w:sz="0" w:space="0" w:color="auto"/>
        <w:bottom w:val="none" w:sz="0" w:space="0" w:color="auto"/>
        <w:right w:val="none" w:sz="0" w:space="0" w:color="auto"/>
      </w:divBdr>
    </w:div>
    <w:div w:id="1159420579">
      <w:bodyDiv w:val="1"/>
      <w:marLeft w:val="0"/>
      <w:marRight w:val="0"/>
      <w:marTop w:val="0"/>
      <w:marBottom w:val="0"/>
      <w:divBdr>
        <w:top w:val="none" w:sz="0" w:space="0" w:color="auto"/>
        <w:left w:val="none" w:sz="0" w:space="0" w:color="auto"/>
        <w:bottom w:val="none" w:sz="0" w:space="0" w:color="auto"/>
        <w:right w:val="none" w:sz="0" w:space="0" w:color="auto"/>
      </w:divBdr>
    </w:div>
    <w:div w:id="1208298998">
      <w:bodyDiv w:val="1"/>
      <w:marLeft w:val="0"/>
      <w:marRight w:val="0"/>
      <w:marTop w:val="0"/>
      <w:marBottom w:val="0"/>
      <w:divBdr>
        <w:top w:val="none" w:sz="0" w:space="0" w:color="auto"/>
        <w:left w:val="none" w:sz="0" w:space="0" w:color="auto"/>
        <w:bottom w:val="none" w:sz="0" w:space="0" w:color="auto"/>
        <w:right w:val="none" w:sz="0" w:space="0" w:color="auto"/>
      </w:divBdr>
    </w:div>
    <w:div w:id="1287420802">
      <w:bodyDiv w:val="1"/>
      <w:marLeft w:val="0"/>
      <w:marRight w:val="0"/>
      <w:marTop w:val="0"/>
      <w:marBottom w:val="0"/>
      <w:divBdr>
        <w:top w:val="none" w:sz="0" w:space="0" w:color="auto"/>
        <w:left w:val="none" w:sz="0" w:space="0" w:color="auto"/>
        <w:bottom w:val="none" w:sz="0" w:space="0" w:color="auto"/>
        <w:right w:val="none" w:sz="0" w:space="0" w:color="auto"/>
      </w:divBdr>
    </w:div>
    <w:div w:id="1301375798">
      <w:bodyDiv w:val="1"/>
      <w:marLeft w:val="0"/>
      <w:marRight w:val="0"/>
      <w:marTop w:val="0"/>
      <w:marBottom w:val="0"/>
      <w:divBdr>
        <w:top w:val="none" w:sz="0" w:space="0" w:color="auto"/>
        <w:left w:val="none" w:sz="0" w:space="0" w:color="auto"/>
        <w:bottom w:val="none" w:sz="0" w:space="0" w:color="auto"/>
        <w:right w:val="none" w:sz="0" w:space="0" w:color="auto"/>
      </w:divBdr>
    </w:div>
    <w:div w:id="1336496153">
      <w:bodyDiv w:val="1"/>
      <w:marLeft w:val="0"/>
      <w:marRight w:val="0"/>
      <w:marTop w:val="0"/>
      <w:marBottom w:val="0"/>
      <w:divBdr>
        <w:top w:val="none" w:sz="0" w:space="0" w:color="auto"/>
        <w:left w:val="none" w:sz="0" w:space="0" w:color="auto"/>
        <w:bottom w:val="none" w:sz="0" w:space="0" w:color="auto"/>
        <w:right w:val="none" w:sz="0" w:space="0" w:color="auto"/>
      </w:divBdr>
    </w:div>
    <w:div w:id="1373724258">
      <w:bodyDiv w:val="1"/>
      <w:marLeft w:val="0"/>
      <w:marRight w:val="0"/>
      <w:marTop w:val="0"/>
      <w:marBottom w:val="0"/>
      <w:divBdr>
        <w:top w:val="none" w:sz="0" w:space="0" w:color="auto"/>
        <w:left w:val="none" w:sz="0" w:space="0" w:color="auto"/>
        <w:bottom w:val="none" w:sz="0" w:space="0" w:color="auto"/>
        <w:right w:val="none" w:sz="0" w:space="0" w:color="auto"/>
      </w:divBdr>
    </w:div>
    <w:div w:id="1401752138">
      <w:bodyDiv w:val="1"/>
      <w:marLeft w:val="0"/>
      <w:marRight w:val="0"/>
      <w:marTop w:val="0"/>
      <w:marBottom w:val="0"/>
      <w:divBdr>
        <w:top w:val="none" w:sz="0" w:space="0" w:color="auto"/>
        <w:left w:val="none" w:sz="0" w:space="0" w:color="auto"/>
        <w:bottom w:val="none" w:sz="0" w:space="0" w:color="auto"/>
        <w:right w:val="none" w:sz="0" w:space="0" w:color="auto"/>
      </w:divBdr>
    </w:div>
    <w:div w:id="1413311627">
      <w:bodyDiv w:val="1"/>
      <w:marLeft w:val="0"/>
      <w:marRight w:val="0"/>
      <w:marTop w:val="0"/>
      <w:marBottom w:val="0"/>
      <w:divBdr>
        <w:top w:val="none" w:sz="0" w:space="0" w:color="auto"/>
        <w:left w:val="none" w:sz="0" w:space="0" w:color="auto"/>
        <w:bottom w:val="none" w:sz="0" w:space="0" w:color="auto"/>
        <w:right w:val="none" w:sz="0" w:space="0" w:color="auto"/>
      </w:divBdr>
    </w:div>
    <w:div w:id="1467353869">
      <w:bodyDiv w:val="1"/>
      <w:marLeft w:val="0"/>
      <w:marRight w:val="0"/>
      <w:marTop w:val="0"/>
      <w:marBottom w:val="0"/>
      <w:divBdr>
        <w:top w:val="none" w:sz="0" w:space="0" w:color="auto"/>
        <w:left w:val="none" w:sz="0" w:space="0" w:color="auto"/>
        <w:bottom w:val="none" w:sz="0" w:space="0" w:color="auto"/>
        <w:right w:val="none" w:sz="0" w:space="0" w:color="auto"/>
      </w:divBdr>
    </w:div>
    <w:div w:id="1485312841">
      <w:bodyDiv w:val="1"/>
      <w:marLeft w:val="0"/>
      <w:marRight w:val="0"/>
      <w:marTop w:val="0"/>
      <w:marBottom w:val="0"/>
      <w:divBdr>
        <w:top w:val="none" w:sz="0" w:space="0" w:color="auto"/>
        <w:left w:val="none" w:sz="0" w:space="0" w:color="auto"/>
        <w:bottom w:val="none" w:sz="0" w:space="0" w:color="auto"/>
        <w:right w:val="none" w:sz="0" w:space="0" w:color="auto"/>
      </w:divBdr>
    </w:div>
    <w:div w:id="1555701494">
      <w:bodyDiv w:val="1"/>
      <w:marLeft w:val="0"/>
      <w:marRight w:val="0"/>
      <w:marTop w:val="0"/>
      <w:marBottom w:val="0"/>
      <w:divBdr>
        <w:top w:val="none" w:sz="0" w:space="0" w:color="auto"/>
        <w:left w:val="none" w:sz="0" w:space="0" w:color="auto"/>
        <w:bottom w:val="none" w:sz="0" w:space="0" w:color="auto"/>
        <w:right w:val="none" w:sz="0" w:space="0" w:color="auto"/>
      </w:divBdr>
    </w:div>
    <w:div w:id="1568959709">
      <w:bodyDiv w:val="1"/>
      <w:marLeft w:val="0"/>
      <w:marRight w:val="0"/>
      <w:marTop w:val="0"/>
      <w:marBottom w:val="0"/>
      <w:divBdr>
        <w:top w:val="none" w:sz="0" w:space="0" w:color="auto"/>
        <w:left w:val="none" w:sz="0" w:space="0" w:color="auto"/>
        <w:bottom w:val="none" w:sz="0" w:space="0" w:color="auto"/>
        <w:right w:val="none" w:sz="0" w:space="0" w:color="auto"/>
      </w:divBdr>
    </w:div>
    <w:div w:id="1610819226">
      <w:bodyDiv w:val="1"/>
      <w:marLeft w:val="0"/>
      <w:marRight w:val="0"/>
      <w:marTop w:val="0"/>
      <w:marBottom w:val="0"/>
      <w:divBdr>
        <w:top w:val="none" w:sz="0" w:space="0" w:color="auto"/>
        <w:left w:val="none" w:sz="0" w:space="0" w:color="auto"/>
        <w:bottom w:val="none" w:sz="0" w:space="0" w:color="auto"/>
        <w:right w:val="none" w:sz="0" w:space="0" w:color="auto"/>
      </w:divBdr>
    </w:div>
    <w:div w:id="1754621950">
      <w:bodyDiv w:val="1"/>
      <w:marLeft w:val="0"/>
      <w:marRight w:val="0"/>
      <w:marTop w:val="0"/>
      <w:marBottom w:val="0"/>
      <w:divBdr>
        <w:top w:val="none" w:sz="0" w:space="0" w:color="auto"/>
        <w:left w:val="none" w:sz="0" w:space="0" w:color="auto"/>
        <w:bottom w:val="none" w:sz="0" w:space="0" w:color="auto"/>
        <w:right w:val="none" w:sz="0" w:space="0" w:color="auto"/>
      </w:divBdr>
    </w:div>
    <w:div w:id="1776365021">
      <w:bodyDiv w:val="1"/>
      <w:marLeft w:val="0"/>
      <w:marRight w:val="0"/>
      <w:marTop w:val="0"/>
      <w:marBottom w:val="0"/>
      <w:divBdr>
        <w:top w:val="none" w:sz="0" w:space="0" w:color="auto"/>
        <w:left w:val="none" w:sz="0" w:space="0" w:color="auto"/>
        <w:bottom w:val="none" w:sz="0" w:space="0" w:color="auto"/>
        <w:right w:val="none" w:sz="0" w:space="0" w:color="auto"/>
      </w:divBdr>
    </w:div>
    <w:div w:id="1810900794">
      <w:bodyDiv w:val="1"/>
      <w:marLeft w:val="0"/>
      <w:marRight w:val="0"/>
      <w:marTop w:val="0"/>
      <w:marBottom w:val="0"/>
      <w:divBdr>
        <w:top w:val="none" w:sz="0" w:space="0" w:color="auto"/>
        <w:left w:val="none" w:sz="0" w:space="0" w:color="auto"/>
        <w:bottom w:val="none" w:sz="0" w:space="0" w:color="auto"/>
        <w:right w:val="none" w:sz="0" w:space="0" w:color="auto"/>
      </w:divBdr>
    </w:div>
    <w:div w:id="1853489791">
      <w:bodyDiv w:val="1"/>
      <w:marLeft w:val="0"/>
      <w:marRight w:val="0"/>
      <w:marTop w:val="0"/>
      <w:marBottom w:val="0"/>
      <w:divBdr>
        <w:top w:val="none" w:sz="0" w:space="0" w:color="auto"/>
        <w:left w:val="none" w:sz="0" w:space="0" w:color="auto"/>
        <w:bottom w:val="none" w:sz="0" w:space="0" w:color="auto"/>
        <w:right w:val="none" w:sz="0" w:space="0" w:color="auto"/>
      </w:divBdr>
    </w:div>
    <w:div w:id="1871795812">
      <w:bodyDiv w:val="1"/>
      <w:marLeft w:val="0"/>
      <w:marRight w:val="0"/>
      <w:marTop w:val="0"/>
      <w:marBottom w:val="0"/>
      <w:divBdr>
        <w:top w:val="none" w:sz="0" w:space="0" w:color="auto"/>
        <w:left w:val="none" w:sz="0" w:space="0" w:color="auto"/>
        <w:bottom w:val="none" w:sz="0" w:space="0" w:color="auto"/>
        <w:right w:val="none" w:sz="0" w:space="0" w:color="auto"/>
      </w:divBdr>
    </w:div>
    <w:div w:id="1900432932">
      <w:bodyDiv w:val="1"/>
      <w:marLeft w:val="0"/>
      <w:marRight w:val="0"/>
      <w:marTop w:val="0"/>
      <w:marBottom w:val="0"/>
      <w:divBdr>
        <w:top w:val="none" w:sz="0" w:space="0" w:color="auto"/>
        <w:left w:val="none" w:sz="0" w:space="0" w:color="auto"/>
        <w:bottom w:val="none" w:sz="0" w:space="0" w:color="auto"/>
        <w:right w:val="none" w:sz="0" w:space="0" w:color="auto"/>
      </w:divBdr>
    </w:div>
    <w:div w:id="1908875893">
      <w:bodyDiv w:val="1"/>
      <w:marLeft w:val="0"/>
      <w:marRight w:val="0"/>
      <w:marTop w:val="0"/>
      <w:marBottom w:val="0"/>
      <w:divBdr>
        <w:top w:val="none" w:sz="0" w:space="0" w:color="auto"/>
        <w:left w:val="none" w:sz="0" w:space="0" w:color="auto"/>
        <w:bottom w:val="none" w:sz="0" w:space="0" w:color="auto"/>
        <w:right w:val="none" w:sz="0" w:space="0" w:color="auto"/>
      </w:divBdr>
    </w:div>
    <w:div w:id="1909994267">
      <w:bodyDiv w:val="1"/>
      <w:marLeft w:val="0"/>
      <w:marRight w:val="0"/>
      <w:marTop w:val="0"/>
      <w:marBottom w:val="0"/>
      <w:divBdr>
        <w:top w:val="none" w:sz="0" w:space="0" w:color="auto"/>
        <w:left w:val="none" w:sz="0" w:space="0" w:color="auto"/>
        <w:bottom w:val="none" w:sz="0" w:space="0" w:color="auto"/>
        <w:right w:val="none" w:sz="0" w:space="0" w:color="auto"/>
      </w:divBdr>
    </w:div>
    <w:div w:id="1940091966">
      <w:bodyDiv w:val="1"/>
      <w:marLeft w:val="0"/>
      <w:marRight w:val="0"/>
      <w:marTop w:val="0"/>
      <w:marBottom w:val="0"/>
      <w:divBdr>
        <w:top w:val="none" w:sz="0" w:space="0" w:color="auto"/>
        <w:left w:val="none" w:sz="0" w:space="0" w:color="auto"/>
        <w:bottom w:val="none" w:sz="0" w:space="0" w:color="auto"/>
        <w:right w:val="none" w:sz="0" w:space="0" w:color="auto"/>
      </w:divBdr>
    </w:div>
    <w:div w:id="2067144981">
      <w:bodyDiv w:val="1"/>
      <w:marLeft w:val="0"/>
      <w:marRight w:val="0"/>
      <w:marTop w:val="0"/>
      <w:marBottom w:val="0"/>
      <w:divBdr>
        <w:top w:val="none" w:sz="0" w:space="0" w:color="auto"/>
        <w:left w:val="none" w:sz="0" w:space="0" w:color="auto"/>
        <w:bottom w:val="none" w:sz="0" w:space="0" w:color="auto"/>
        <w:right w:val="none" w:sz="0" w:space="0" w:color="auto"/>
      </w:divBdr>
    </w:div>
    <w:div w:id="21402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hyperlink" Target="mailto:dome@balvi.lv"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https://www.eis.gov.lv/EKEIS/Supplier/Organizer/13" TargetMode="External"/><Relationship Id="rId7" Type="http://schemas.openxmlformats.org/officeDocument/2006/relationships/endnotes" Target="endnotes.xml"/><Relationship Id="rId12" Type="http://schemas.openxmlformats.org/officeDocument/2006/relationships/hyperlink" Target="https://www.eis.gov.lv/EKEIS/Publication/View/883?subsystemCode=KON" TargetMode="External"/><Relationship Id="rId17" Type="http://schemas.openxmlformats.org/officeDocument/2006/relationships/hyperlink" Target="https://www6.vid.gov.lv/SD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s/______"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s://www.eis.gov.lv/EKEIS/Supplier/Organizer/1345" TargetMode="External"/><Relationship Id="rId19" Type="http://schemas.openxmlformats.org/officeDocument/2006/relationships/hyperlink" Target="http://www.lursoft.lv" TargetMode="External"/><Relationship Id="rId4" Type="http://schemas.openxmlformats.org/officeDocument/2006/relationships/settings" Target="settings.xml"/><Relationship Id="rId9" Type="http://schemas.openxmlformats.org/officeDocument/2006/relationships/hyperlink" Target="mailto:zane.kuzmina@balvi.lv" TargetMode="External"/><Relationship Id="rId14" Type="http://schemas.openxmlformats.org/officeDocument/2006/relationships/hyperlink" Target="https://www.eis.gov.lv/EKEIS/Supplier/" TargetMode="External"/><Relationship Id="rId22" Type="http://schemas.openxmlformats.org/officeDocument/2006/relationships/hyperlink" Target="mailto:dome@balv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C4F9C-37D6-432D-9547-1F694F906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45421</Words>
  <Characters>25890</Characters>
  <Application>Microsoft Office Word</Application>
  <DocSecurity>0</DocSecurity>
  <Lines>215</Lines>
  <Paragraphs>142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Purina Eglite</dc:creator>
  <cp:keywords/>
  <dc:description/>
  <cp:lastModifiedBy>BALVU NOVADS</cp:lastModifiedBy>
  <cp:revision>13</cp:revision>
  <cp:lastPrinted>2024-12-10T07:55:00Z</cp:lastPrinted>
  <dcterms:created xsi:type="dcterms:W3CDTF">2024-12-10T08:28:00Z</dcterms:created>
  <dcterms:modified xsi:type="dcterms:W3CDTF">2025-01-03T09:03:00Z</dcterms:modified>
</cp:coreProperties>
</file>