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”Cēsu klīnikas Diagnostikas korpusa ambulatoro sekundāro un primārās veselības aprūpes telpu pārbūvei”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2024/26/AK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Būvprojekts 1.kārta -”Cēsu klīnikas Diagnostikas korpusa  ambulatoro sekundāro veselības aprūpes telpu pārbūve”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"VPS un MUUR"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"Vides projektu studija"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"MUUR"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21:52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"SESTAIS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Būvprojekts  2.kārta  - ”Cēsu klīnikas Diagnostikas korpusa  primārās veselības aprūpes telpu pārbūve”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"VPS un MUUR"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"Vides projektu studija"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"MUUR"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21:52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"SESTAIS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