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BEA1E" w14:textId="77777777" w:rsidR="00C85DA2" w:rsidRDefault="00C85DA2" w:rsidP="00C85DA2">
      <w:pPr>
        <w:spacing w:line="256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Jautājumi un atbildes a</w:t>
      </w:r>
      <w:r w:rsidRPr="00C85DA2">
        <w:rPr>
          <w:rFonts w:ascii="Times New Roman" w:eastAsia="Calibri" w:hAnsi="Times New Roman" w:cs="Times New Roman"/>
          <w:b/>
          <w:kern w:val="0"/>
          <w14:ligatures w14:val="none"/>
        </w:rPr>
        <w:t>tklāt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ā</w:t>
      </w:r>
      <w:r w:rsidRPr="00C85D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konkurs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ā</w:t>
      </w:r>
      <w:r w:rsidRPr="00C85D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bookmarkStart w:id="0" w:name="_Hlk145328888"/>
    </w:p>
    <w:p w14:paraId="578CF762" w14:textId="77777777" w:rsidR="00C85DA2" w:rsidRDefault="00C85DA2" w:rsidP="00C85DA2">
      <w:pPr>
        <w:spacing w:line="256" w:lineRule="auto"/>
        <w:jc w:val="center"/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</w:pPr>
      <w:r w:rsidRPr="00C85DA2"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  <w:t>“Metāla lokšņu malu apstrādes iekārtas, indukcijas sildītāja un dūmu nosūcēja piegāde Ventspils Tehnikumam”</w:t>
      </w:r>
      <w:bookmarkEnd w:id="0"/>
      <w:r w:rsidRPr="00C85DA2"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  <w:t xml:space="preserve"> </w:t>
      </w:r>
    </w:p>
    <w:p w14:paraId="5A72F126" w14:textId="03F1350D" w:rsidR="00525E38" w:rsidRPr="00C85DA2" w:rsidRDefault="00C85DA2" w:rsidP="00C85DA2">
      <w:pPr>
        <w:spacing w:line="256" w:lineRule="auto"/>
        <w:jc w:val="center"/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</w:pPr>
      <w:r w:rsidRPr="00C85DA2"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  <w:t xml:space="preserve">(ID Nr. </w:t>
      </w:r>
      <w:bookmarkStart w:id="1" w:name="_Hlk145329623"/>
      <w:r w:rsidRPr="00C85DA2"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  <w:t xml:space="preserve">VIAA </w:t>
      </w:r>
      <w:bookmarkStart w:id="2" w:name="_Hlk145329614"/>
      <w:r w:rsidRPr="00C85DA2"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  <w:t xml:space="preserve">2024/42 ERAF </w:t>
      </w:r>
      <w:bookmarkEnd w:id="1"/>
      <w:bookmarkEnd w:id="2"/>
      <w:proofErr w:type="spellStart"/>
      <w:r w:rsidRPr="00C85DA2"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  <w:t>VenT</w:t>
      </w:r>
      <w:proofErr w:type="spellEnd"/>
      <w:r w:rsidRPr="00C85DA2">
        <w:rPr>
          <w:rFonts w:ascii="Times New Roman" w:eastAsia="Calibri" w:hAnsi="Times New Roman" w:cs="Times New Roman"/>
          <w:b/>
          <w:bCs/>
          <w:iCs/>
          <w:kern w:val="0"/>
          <w14:ligatures w14:val="none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85DA2" w:rsidRPr="00C85DA2" w14:paraId="0C5BB5F9" w14:textId="77777777" w:rsidTr="00C85DA2">
        <w:tc>
          <w:tcPr>
            <w:tcW w:w="6974" w:type="dxa"/>
          </w:tcPr>
          <w:p w14:paraId="7C25BEA0" w14:textId="38C21875" w:rsidR="00C85DA2" w:rsidRPr="00C85DA2" w:rsidRDefault="00C85DA2" w:rsidP="00C85DA2">
            <w:pPr>
              <w:jc w:val="center"/>
              <w:rPr>
                <w:rFonts w:ascii="Times New Roman" w:hAnsi="Times New Roman" w:cs="Times New Roman"/>
              </w:rPr>
            </w:pPr>
            <w:r w:rsidRPr="00C85DA2">
              <w:rPr>
                <w:rFonts w:ascii="Times New Roman" w:hAnsi="Times New Roman" w:cs="Times New Roman"/>
              </w:rPr>
              <w:t>Jautājums</w:t>
            </w:r>
          </w:p>
        </w:tc>
        <w:tc>
          <w:tcPr>
            <w:tcW w:w="6974" w:type="dxa"/>
          </w:tcPr>
          <w:p w14:paraId="4F0EF862" w14:textId="3FF65171" w:rsidR="00C85DA2" w:rsidRPr="00C85DA2" w:rsidRDefault="00C85DA2" w:rsidP="00C85DA2">
            <w:pPr>
              <w:jc w:val="center"/>
              <w:rPr>
                <w:rFonts w:ascii="Times New Roman" w:hAnsi="Times New Roman" w:cs="Times New Roman"/>
              </w:rPr>
            </w:pPr>
            <w:r w:rsidRPr="00C85DA2">
              <w:rPr>
                <w:rFonts w:ascii="Times New Roman" w:hAnsi="Times New Roman" w:cs="Times New Roman"/>
              </w:rPr>
              <w:t>Atbilde</w:t>
            </w:r>
          </w:p>
        </w:tc>
      </w:tr>
      <w:tr w:rsidR="00C85DA2" w:rsidRPr="00C85DA2" w14:paraId="0DE8825E" w14:textId="77777777" w:rsidTr="00C85DA2">
        <w:tc>
          <w:tcPr>
            <w:tcW w:w="6974" w:type="dxa"/>
          </w:tcPr>
          <w:p w14:paraId="273D632C" w14:textId="784F4035" w:rsidR="00C85DA2" w:rsidRDefault="00C85DA2">
            <w:pPr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Jautājums par 3.pozīcijas preci “</w:t>
            </w:r>
            <w:r w:rsidRPr="00C85DA2">
              <w:rPr>
                <w:rFonts w:ascii="Times New Roman" w:eastAsia="Calibri" w:hAnsi="Times New Roman" w:cs="Times New Roman"/>
                <w:kern w:val="0"/>
                <w14:ligatures w14:val="none"/>
              </w:rPr>
              <w:t>Dūmu nosūcējs ar  dūmu nosūkšanas cauruli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”</w:t>
            </w:r>
          </w:p>
          <w:p w14:paraId="3560DA4A" w14:textId="33A049D6" w:rsidR="00C85DA2" w:rsidRPr="00C85DA2" w:rsidRDefault="00C85DA2">
            <w:pPr>
              <w:rPr>
                <w:rFonts w:ascii="Times New Roman" w:hAnsi="Times New Roman" w:cs="Times New Roman"/>
              </w:rPr>
            </w:pPr>
            <w:r w:rsidRPr="00C85D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Pēc </w:t>
            </w:r>
            <w:bookmarkStart w:id="3" w:name="_Hlk180498382"/>
            <w:r w:rsidRPr="00C85DA2">
              <w:rPr>
                <w:rFonts w:ascii="Times New Roman" w:eastAsia="Calibri" w:hAnsi="Times New Roman" w:cs="Times New Roman"/>
                <w:kern w:val="0"/>
                <w14:ligatures w14:val="none"/>
              </w:rPr>
              <w:t>Dūmu nosūcēja ar  dūmu nosūkšanas cauruli</w:t>
            </w:r>
            <w:bookmarkEnd w:id="3"/>
            <w:r w:rsidRPr="00C85D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pieprasītajiem parametriem nesanāk noteikt kāds tieši dūmu nosūcējs nepieciešams, lūdzam atsūtīt </w:t>
            </w:r>
            <w:proofErr w:type="spellStart"/>
            <w:r w:rsidRPr="00C85DA2">
              <w:rPr>
                <w:rFonts w:ascii="Times New Roman" w:eastAsia="Calibri" w:hAnsi="Times New Roman" w:cs="Times New Roman"/>
                <w:kern w:val="0"/>
                <w14:ligatures w14:val="none"/>
              </w:rPr>
              <w:t>vizualizāciju</w:t>
            </w:r>
            <w:proofErr w:type="spellEnd"/>
            <w:r w:rsidRPr="00C85DA2">
              <w:rPr>
                <w:rFonts w:ascii="Times New Roman" w:eastAsia="Calibri" w:hAnsi="Times New Roman" w:cs="Times New Roman"/>
                <w:kern w:val="0"/>
                <w14:ligatures w14:val="none"/>
              </w:rPr>
              <w:t>.</w:t>
            </w:r>
          </w:p>
        </w:tc>
        <w:tc>
          <w:tcPr>
            <w:tcW w:w="6974" w:type="dxa"/>
          </w:tcPr>
          <w:p w14:paraId="37F36E06" w14:textId="4F6C8324" w:rsidR="00C85DA2" w:rsidRDefault="0023632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</w:t>
            </w:r>
            <w:r w:rsidR="004C0A35">
              <w:rPr>
                <w:rFonts w:ascii="Times New Roman" w:hAnsi="Times New Roman" w:cs="Times New Roman"/>
              </w:rPr>
              <w:t>izualizācijā</w:t>
            </w:r>
            <w:proofErr w:type="spellEnd"/>
            <w:r w:rsidR="004C0A35">
              <w:rPr>
                <w:rFonts w:ascii="Times New Roman" w:hAnsi="Times New Roman" w:cs="Times New Roman"/>
              </w:rPr>
              <w:t xml:space="preserve"> attēlots dūmu nosūcējs ar dūmu nosūkšanas cauruli:</w:t>
            </w:r>
          </w:p>
          <w:p w14:paraId="56C24F9A" w14:textId="77777777" w:rsidR="004C0A35" w:rsidRDefault="004C0A35">
            <w:pPr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7FC68827" wp14:editId="7E01D247">
                  <wp:extent cx="2381250" cy="2076450"/>
                  <wp:effectExtent l="0" t="0" r="0" b="0"/>
                  <wp:docPr id="11620819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A311A3" w14:textId="50FAB6C8" w:rsidR="0023632B" w:rsidRPr="0023632B" w:rsidRDefault="0023632B">
            <w:pPr>
              <w:rPr>
                <w:rFonts w:ascii="Times New Roman" w:hAnsi="Times New Roman" w:cs="Times New Roman"/>
              </w:rPr>
            </w:pPr>
            <w:r w:rsidRPr="0023632B">
              <w:rPr>
                <w:rFonts w:ascii="Times New Roman" w:eastAsia="Calibri" w:hAnsi="Times New Roman" w:cs="Calibri"/>
                <w:iCs/>
                <w:color w:val="000000"/>
                <w:kern w:val="0"/>
                <w:u w:color="000000"/>
                <w:bdr w:val="nil"/>
                <w:lang w:eastAsia="lv-LV"/>
                <w14:ligatures w14:val="none"/>
              </w:rPr>
              <w:t>Attēlam ir tikai ilustratīva nozīme</w:t>
            </w:r>
          </w:p>
        </w:tc>
      </w:tr>
    </w:tbl>
    <w:p w14:paraId="40747EFE" w14:textId="77777777" w:rsidR="00C85DA2" w:rsidRPr="00C85DA2" w:rsidRDefault="00C85DA2">
      <w:pPr>
        <w:rPr>
          <w:rFonts w:ascii="Times New Roman" w:hAnsi="Times New Roman" w:cs="Times New Roman"/>
        </w:rPr>
      </w:pPr>
    </w:p>
    <w:sectPr w:rsidR="00C85DA2" w:rsidRPr="00C85DA2" w:rsidSect="00C85DA2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17B"/>
    <w:rsid w:val="00166259"/>
    <w:rsid w:val="0023632B"/>
    <w:rsid w:val="004C0A35"/>
    <w:rsid w:val="00525E38"/>
    <w:rsid w:val="005C3BDC"/>
    <w:rsid w:val="006C6CB8"/>
    <w:rsid w:val="0082483A"/>
    <w:rsid w:val="009A617B"/>
    <w:rsid w:val="00C85DA2"/>
    <w:rsid w:val="00E73CA7"/>
    <w:rsid w:val="00EB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D0C64"/>
  <w15:chartTrackingRefBased/>
  <w15:docId w15:val="{02D8C396-74E2-4D31-8107-ECF641C6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6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6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6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6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6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61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61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61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61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6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6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6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61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61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61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61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61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61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61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6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61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6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61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61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61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61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6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61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617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5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343</Words>
  <Characters>196</Characters>
  <Application>Microsoft Office Word</Application>
  <DocSecurity>0</DocSecurity>
  <Lines>1</Lines>
  <Paragraphs>1</Paragraphs>
  <ScaleCrop>false</ScaleCrop>
  <Company>Valsts izglitibas attistibas agentura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Zvaigzne</dc:creator>
  <cp:keywords/>
  <dc:description/>
  <cp:lastModifiedBy>Gatis Zvaigzne</cp:lastModifiedBy>
  <cp:revision>5</cp:revision>
  <dcterms:created xsi:type="dcterms:W3CDTF">2025-01-29T07:56:00Z</dcterms:created>
  <dcterms:modified xsi:type="dcterms:W3CDTF">2025-01-31T06:08:00Z</dcterms:modified>
</cp:coreProperties>
</file>