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3F56C671" w:rsidR="00C35C51" w:rsidRPr="00A46E3C" w:rsidRDefault="00C35C51" w:rsidP="00C35C51">
      <w:pPr>
        <w:jc w:val="right"/>
      </w:pPr>
      <w:r w:rsidRPr="00464104">
        <w:t>20</w:t>
      </w:r>
      <w:r w:rsidR="00F325B3" w:rsidRPr="00464104">
        <w:t>2</w:t>
      </w:r>
      <w:r w:rsidR="00A36C87">
        <w:t>5</w:t>
      </w:r>
      <w:r w:rsidRPr="00464104">
        <w:t>.</w:t>
      </w:r>
      <w:r w:rsidR="0067209B" w:rsidRPr="00464104">
        <w:t> </w:t>
      </w:r>
      <w:r w:rsidRPr="001317CD">
        <w:t xml:space="preserve">gada </w:t>
      </w:r>
      <w:r w:rsidR="00A36C87">
        <w:t>10</w:t>
      </w:r>
      <w:r w:rsidR="00B738FC" w:rsidRPr="00A824AA">
        <w:t>.</w:t>
      </w:r>
      <w:r w:rsidR="00A36C87">
        <w:t>janvāra</w:t>
      </w:r>
      <w:r w:rsidRPr="00F325B3">
        <w:t xml:space="preserve"> sēdē</w:t>
      </w:r>
    </w:p>
    <w:p w14:paraId="20634905" w14:textId="77777777" w:rsidR="00C35C51" w:rsidRDefault="0067209B" w:rsidP="00C35C51">
      <w:pPr>
        <w:jc w:val="right"/>
      </w:pPr>
      <w:r w:rsidRPr="00A46E3C">
        <w:t>Protokols Nr. </w:t>
      </w:r>
      <w:r w:rsidR="00C35C51" w:rsidRPr="00A46E3C">
        <w:t>1</w:t>
      </w: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3CB25900" w:rsidR="002027A9" w:rsidRPr="002027A9" w:rsidRDefault="00F241B4"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F241B4">
        <w:rPr>
          <w:rFonts w:eastAsia="Times New Roman" w:cs="Times New Roman"/>
          <w:b/>
          <w:bCs/>
          <w:iCs/>
          <w:sz w:val="32"/>
          <w:szCs w:val="32"/>
          <w:lang w:eastAsia="ar-SA"/>
        </w:rPr>
        <w:t>“Metāla lokšņu malu apstrādes iekārtas, indukcijas sildītāja un dūmu nosūcēja piegāde Ventspils Tehnikumam”</w:t>
      </w:r>
      <w:bookmarkEnd w:id="0"/>
    </w:p>
    <w:p w14:paraId="13F917AD" w14:textId="77777777" w:rsidR="002027A9" w:rsidRDefault="002027A9" w:rsidP="00C35C51"/>
    <w:p w14:paraId="560E0F8E" w14:textId="0E137A7B" w:rsidR="002027A9" w:rsidRPr="002027A9" w:rsidRDefault="00F525E4" w:rsidP="002027A9">
      <w:pPr>
        <w:suppressAutoHyphens/>
        <w:spacing w:line="360" w:lineRule="auto"/>
        <w:jc w:val="center"/>
        <w:rPr>
          <w:rFonts w:eastAsia="Times New Roman" w:cs="Times New Roman"/>
          <w:b/>
          <w:sz w:val="32"/>
          <w:szCs w:val="32"/>
          <w:lang w:eastAsia="ar-SA"/>
        </w:rPr>
      </w:pPr>
      <w:r w:rsidRPr="00F525E4">
        <w:rPr>
          <w:rFonts w:eastAsia="Times New Roman" w:cs="Times New Roman"/>
          <w:b/>
          <w:bCs/>
          <w:iCs/>
          <w:sz w:val="32"/>
          <w:szCs w:val="32"/>
          <w:lang w:eastAsia="ar-SA"/>
        </w:rPr>
        <w:t>VIAA 2024/</w:t>
      </w:r>
      <w:r w:rsidR="00A36C87">
        <w:rPr>
          <w:rFonts w:eastAsia="Times New Roman" w:cs="Times New Roman"/>
          <w:b/>
          <w:bCs/>
          <w:iCs/>
          <w:sz w:val="32"/>
          <w:szCs w:val="32"/>
          <w:lang w:eastAsia="ar-SA"/>
        </w:rPr>
        <w:t>42</w:t>
      </w:r>
      <w:r w:rsidRPr="00F525E4">
        <w:rPr>
          <w:rFonts w:eastAsia="Times New Roman" w:cs="Times New Roman"/>
          <w:b/>
          <w:bCs/>
          <w:iCs/>
          <w:sz w:val="32"/>
          <w:szCs w:val="32"/>
          <w:lang w:eastAsia="ar-SA"/>
        </w:rPr>
        <w:t xml:space="preserve"> ERAF </w:t>
      </w:r>
      <w:proofErr w:type="spellStart"/>
      <w:r w:rsidRPr="00F525E4">
        <w:rPr>
          <w:rFonts w:eastAsia="Times New Roman" w:cs="Times New Roman"/>
          <w:b/>
          <w:bCs/>
          <w:iCs/>
          <w:sz w:val="32"/>
          <w:szCs w:val="32"/>
          <w:lang w:eastAsia="ar-SA"/>
        </w:rPr>
        <w:t>VenT</w:t>
      </w:r>
      <w:proofErr w:type="spellEnd"/>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094994E1"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A36C87">
        <w:rPr>
          <w:rFonts w:eastAsia="Times New Roman" w:cs="Times New Roman"/>
          <w:sz w:val="26"/>
          <w:szCs w:val="24"/>
          <w:lang w:eastAsia="ar-SA"/>
        </w:rPr>
        <w:t>5</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7DBD1AD7"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00F525E4" w:rsidRPr="00F525E4">
        <w:rPr>
          <w:b/>
          <w:bCs/>
          <w:iCs/>
        </w:rPr>
        <w:t>VIAA 2024/</w:t>
      </w:r>
      <w:r w:rsidR="00A36C87">
        <w:rPr>
          <w:b/>
          <w:bCs/>
          <w:iCs/>
        </w:rPr>
        <w:t>42</w:t>
      </w:r>
      <w:r w:rsidR="00F525E4" w:rsidRPr="00F525E4">
        <w:rPr>
          <w:b/>
          <w:bCs/>
          <w:iCs/>
        </w:rPr>
        <w:t xml:space="preserve"> ERAF </w:t>
      </w:r>
      <w:proofErr w:type="spellStart"/>
      <w:r w:rsidR="00F525E4" w:rsidRPr="00F525E4">
        <w:rPr>
          <w:b/>
          <w:bCs/>
          <w:iCs/>
        </w:rPr>
        <w:t>VenT</w:t>
      </w:r>
      <w:proofErr w:type="spellEnd"/>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35C08EAD"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F525E4">
        <w:rPr>
          <w:b/>
          <w:bCs/>
          <w:iCs/>
        </w:rPr>
        <w:t>Vent</w:t>
      </w:r>
      <w:r w:rsidR="001631D3">
        <w:rPr>
          <w:b/>
          <w:bCs/>
          <w:iCs/>
        </w:rPr>
        <w:t>s</w:t>
      </w:r>
      <w:r w:rsidR="00F525E4">
        <w:rPr>
          <w:b/>
          <w:bCs/>
          <w:iCs/>
        </w:rPr>
        <w:t>pils</w:t>
      </w:r>
      <w:r w:rsidR="00595F80" w:rsidRPr="00595F80">
        <w:rPr>
          <w:b/>
          <w:bCs/>
          <w:iCs/>
        </w:rPr>
        <w:t xml:space="preserve"> </w:t>
      </w:r>
      <w:r w:rsidR="00F525E4">
        <w:rPr>
          <w:b/>
          <w:bCs/>
          <w:iCs/>
        </w:rPr>
        <w:t>T</w:t>
      </w:r>
      <w:r w:rsidR="00B00228" w:rsidRPr="00B00228">
        <w:rPr>
          <w:b/>
          <w:bCs/>
          <w:iCs/>
        </w:rPr>
        <w: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35A7391C" w:rsidR="00536885" w:rsidRDefault="006D0261" w:rsidP="00536885">
      <w:pPr>
        <w:pStyle w:val="ListParagraph"/>
        <w:ind w:left="567"/>
        <w:contextualSpacing w:val="0"/>
        <w:jc w:val="both"/>
      </w:pPr>
      <w:r w:rsidRPr="006D0261">
        <w:rPr>
          <w:bCs/>
        </w:rPr>
        <w:t xml:space="preserve">Iepirkuma procedūra tiek veikta projekta Nr.4.2.1.6/1/24/I/001 </w:t>
      </w:r>
      <w:r w:rsidRPr="006D0261">
        <w:rPr>
          <w:bCs/>
          <w:i/>
        </w:rPr>
        <w:t xml:space="preserve">“Profesionālās izglītības iestāžu mācību vides modernizēšana nozarēm aktuālo prasmju apguvei” </w:t>
      </w:r>
      <w:r w:rsidRPr="006D0261">
        <w:rPr>
          <w:bCs/>
        </w:rPr>
        <w:t>(turpmāk – Projekts) ietvaros</w:t>
      </w:r>
      <w:r w:rsidR="00595F80" w:rsidRPr="00595F80">
        <w:t>.</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13F696E7" w14:textId="2A7B8853" w:rsidR="00595F80" w:rsidRDefault="003A06BD" w:rsidP="00AD639D">
      <w:pPr>
        <w:pStyle w:val="ListParagraph"/>
        <w:numPr>
          <w:ilvl w:val="1"/>
          <w:numId w:val="1"/>
        </w:numPr>
        <w:ind w:left="1134" w:hanging="567"/>
        <w:contextualSpacing w:val="0"/>
        <w:jc w:val="both"/>
      </w:pPr>
      <w:r w:rsidRPr="00635E49">
        <w:t xml:space="preserve">Iepirkuma priekšmets ir </w:t>
      </w:r>
      <w:r w:rsidR="00F241B4">
        <w:rPr>
          <w:iCs/>
        </w:rPr>
        <w:t>m</w:t>
      </w:r>
      <w:r w:rsidR="00F241B4" w:rsidRPr="00F241B4">
        <w:rPr>
          <w:iCs/>
        </w:rPr>
        <w:t xml:space="preserve">etāla lokšņu malu apstrādes iekārtas, indukcijas sildītāja un dūmu nosūcēja </w:t>
      </w:r>
      <w:r w:rsidR="004612F7" w:rsidRPr="004612F7">
        <w:rPr>
          <w:iCs/>
        </w:rPr>
        <w:t xml:space="preserve">piegāde </w:t>
      </w:r>
      <w:r w:rsidR="00F525E4">
        <w:t>Ventspils</w:t>
      </w:r>
      <w:r w:rsidR="000E44A0" w:rsidRPr="000E44A0">
        <w:t xml:space="preserve"> </w:t>
      </w:r>
      <w:r w:rsidR="00F525E4">
        <w:t>T</w:t>
      </w:r>
      <w:r w:rsidR="000E44A0" w:rsidRPr="000E44A0">
        <w: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AD639D" w:rsidRPr="00AD639D">
        <w:t xml:space="preserve">CPV kods: </w:t>
      </w:r>
      <w:r w:rsidR="00F525E4" w:rsidRPr="00F525E4">
        <w:rPr>
          <w:bCs/>
          <w:iCs/>
        </w:rPr>
        <w:t>42000000-6</w:t>
      </w:r>
      <w:r w:rsidR="00F525E4">
        <w:rPr>
          <w:bCs/>
          <w:iCs/>
        </w:rPr>
        <w:t xml:space="preserve"> </w:t>
      </w:r>
      <w:r w:rsidR="00F525E4" w:rsidRPr="00F525E4">
        <w:rPr>
          <w:bCs/>
          <w:iCs/>
        </w:rPr>
        <w:t>Ražošanas iekārtas</w:t>
      </w:r>
      <w:r w:rsidR="00F525E4">
        <w:rPr>
          <w:bCs/>
          <w:iCs/>
        </w:rPr>
        <w:t xml:space="preserve">; </w:t>
      </w:r>
      <w:r w:rsidR="00F241B4" w:rsidRPr="00F241B4">
        <w:rPr>
          <w:bCs/>
          <w:iCs/>
        </w:rPr>
        <w:t>42637000-0 Darbgaldi metālu urbšanai, caurumošanai vai frēzēšanai</w:t>
      </w:r>
      <w:r w:rsidR="00F241B4">
        <w:rPr>
          <w:bCs/>
          <w:iCs/>
        </w:rPr>
        <w:t>;</w:t>
      </w:r>
      <w:r w:rsidR="00F241B4" w:rsidRPr="00F241B4">
        <w:rPr>
          <w:bCs/>
          <w:iCs/>
        </w:rPr>
        <w:t xml:space="preserve"> 42637300-3 Darbgaldi metālu frēzēšanai</w:t>
      </w:r>
      <w:r w:rsidR="00F241B4">
        <w:rPr>
          <w:bCs/>
          <w:iCs/>
        </w:rPr>
        <w:t xml:space="preserve">; </w:t>
      </w:r>
      <w:r w:rsidR="00F241B4" w:rsidRPr="00F241B4">
        <w:rPr>
          <w:bCs/>
          <w:iCs/>
        </w:rPr>
        <w:t xml:space="preserve">39714000-0 Ventilācijas vai </w:t>
      </w:r>
      <w:proofErr w:type="spellStart"/>
      <w:r w:rsidR="00F241B4" w:rsidRPr="00F241B4">
        <w:rPr>
          <w:bCs/>
          <w:iCs/>
        </w:rPr>
        <w:t>recirkulācijas</w:t>
      </w:r>
      <w:proofErr w:type="spellEnd"/>
      <w:r w:rsidR="00F241B4" w:rsidRPr="00F241B4">
        <w:rPr>
          <w:bCs/>
          <w:iCs/>
        </w:rPr>
        <w:t xml:space="preserve"> veida tvaika nosūcēji</w:t>
      </w:r>
      <w:r w:rsidR="00F241B4">
        <w:rPr>
          <w:bCs/>
          <w:iCs/>
        </w:rPr>
        <w:t xml:space="preserve">; </w:t>
      </w:r>
      <w:r w:rsidR="00F241B4" w:rsidRPr="00F241B4">
        <w:rPr>
          <w:bCs/>
          <w:iCs/>
        </w:rPr>
        <w:t>31000000-6 Elektriskie mehānismi, aparāti, iekārtas un palīgmateriāli; apgaismojums</w:t>
      </w:r>
      <w:r w:rsidR="00AD639D">
        <w:rPr>
          <w:bCs/>
          <w:iCs/>
        </w:rPr>
        <w:t>.</w:t>
      </w:r>
    </w:p>
    <w:p w14:paraId="115CAAC4" w14:textId="6C738C21" w:rsidR="003417BC" w:rsidRPr="00635E49" w:rsidRDefault="00AD639D" w:rsidP="00AD639D">
      <w:pPr>
        <w:pStyle w:val="ListParagraph"/>
        <w:numPr>
          <w:ilvl w:val="1"/>
          <w:numId w:val="1"/>
        </w:numPr>
        <w:ind w:left="1134" w:hanging="567"/>
        <w:contextualSpacing w:val="0"/>
        <w:jc w:val="both"/>
      </w:pPr>
      <w:r w:rsidRPr="00AD639D">
        <w:t>Iepirkuma priekšmets nav sadalīts daļās, jo Prece</w:t>
      </w:r>
      <w:r w:rsidR="00B41846">
        <w:t>s</w:t>
      </w:r>
      <w:r w:rsidRPr="00AD639D">
        <w:t xml:space="preserve"> ietilpst vienā preču grupā un ir vairāki piegādātāji, kuri var piegādāt vis</w:t>
      </w:r>
      <w:r w:rsidR="007034BA">
        <w:t>as Preces</w:t>
      </w:r>
      <w:r>
        <w:t>.</w:t>
      </w:r>
    </w:p>
    <w:p w14:paraId="54375FB3" w14:textId="0FA4287C" w:rsidR="003A06BD" w:rsidRPr="00635E49" w:rsidRDefault="00AD639D" w:rsidP="00AD639D">
      <w:pPr>
        <w:pStyle w:val="ListParagraph"/>
        <w:numPr>
          <w:ilvl w:val="1"/>
          <w:numId w:val="1"/>
        </w:numPr>
        <w:ind w:left="1134" w:hanging="567"/>
        <w:contextualSpacing w:val="0"/>
        <w:jc w:val="both"/>
      </w:pPr>
      <w:r w:rsidRPr="00AD639D">
        <w:t>Pretendents var iesniegt piedāvājumu par visu apjomu. Pretendenti, kuru piedāvājums ir nepilnīgs vai ir iesniegti piedāvājuma varianti, tiks izslēgti no turpmākas dalības iepirkuma procedūrā</w:t>
      </w:r>
      <w:r w:rsidR="00B630DF" w:rsidRPr="00ED5506">
        <w:t>.</w:t>
      </w:r>
    </w:p>
    <w:p w14:paraId="230F1B00" w14:textId="19678D87" w:rsidR="003A1162" w:rsidRPr="002077E8" w:rsidRDefault="006173B4" w:rsidP="00AD639D">
      <w:pPr>
        <w:pStyle w:val="ListParagraph"/>
        <w:numPr>
          <w:ilvl w:val="1"/>
          <w:numId w:val="1"/>
        </w:numPr>
        <w:ind w:left="1134" w:hanging="567"/>
        <w:contextualSpacing w:val="0"/>
        <w:jc w:val="both"/>
      </w:pPr>
      <w:r w:rsidRPr="006173B4">
        <w:t>Izpildītājs Preces Piegādi</w:t>
      </w:r>
      <w:r w:rsidR="00F241B4">
        <w:t>,</w:t>
      </w:r>
      <w:r w:rsidR="00F525E4">
        <w:t xml:space="preserve"> uzstādīšanu</w:t>
      </w:r>
      <w:r w:rsidR="00F241B4">
        <w:t xml:space="preserve"> un personāla apmācību</w:t>
      </w:r>
      <w:r w:rsidRPr="006173B4">
        <w:t xml:space="preserve"> </w:t>
      </w:r>
      <w:r w:rsidRPr="005E1E5C">
        <w:t xml:space="preserve">veic </w:t>
      </w:r>
      <w:r w:rsidR="00F525E4">
        <w:rPr>
          <w:rFonts w:eastAsia="Times New Roman" w:cs="Calibri"/>
          <w:b/>
          <w:szCs w:val="24"/>
          <w:lang w:eastAsia="lv-LV"/>
        </w:rPr>
        <w:t>3</w:t>
      </w:r>
      <w:r w:rsidR="00AD639D" w:rsidRPr="00A824AA">
        <w:rPr>
          <w:rFonts w:eastAsia="Times New Roman" w:cs="Calibri"/>
          <w:b/>
          <w:szCs w:val="24"/>
          <w:lang w:eastAsia="lv-LV"/>
        </w:rPr>
        <w:t xml:space="preserve"> (</w:t>
      </w:r>
      <w:r w:rsidR="00F525E4">
        <w:rPr>
          <w:rFonts w:eastAsia="Times New Roman" w:cs="Calibri"/>
          <w:b/>
          <w:szCs w:val="24"/>
          <w:lang w:eastAsia="lv-LV"/>
        </w:rPr>
        <w:t>trīs</w:t>
      </w:r>
      <w:r w:rsidR="00AD639D" w:rsidRPr="00A824AA">
        <w:rPr>
          <w:rFonts w:eastAsia="Times New Roman" w:cs="Calibri"/>
          <w:b/>
          <w:szCs w:val="24"/>
          <w:lang w:eastAsia="lv-LV"/>
        </w:rPr>
        <w:t>)</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28D0B4AE" w14:textId="02414D26" w:rsidR="00B643A3" w:rsidRPr="00430638" w:rsidRDefault="004A73ED" w:rsidP="00AD639D">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F525E4" w:rsidRPr="00F525E4">
        <w:rPr>
          <w:b/>
          <w:bCs/>
        </w:rPr>
        <w:t>Saules iela 15, Ventspils, LV-3601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lastRenderedPageBreak/>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34466FB9" w:rsidR="004D0E3F" w:rsidRPr="00F0346C"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bookmarkStart w:id="1" w:name="_Hlk160698630"/>
      <w:r w:rsidRPr="001317CD">
        <w:rPr>
          <w:b/>
        </w:rPr>
        <w:t>20</w:t>
      </w:r>
      <w:r w:rsidR="003353A6" w:rsidRPr="001317CD">
        <w:rPr>
          <w:b/>
        </w:rPr>
        <w:t>2</w:t>
      </w:r>
      <w:r w:rsidR="00A36C87">
        <w:rPr>
          <w:b/>
        </w:rPr>
        <w:t>5</w:t>
      </w:r>
      <w:r w:rsidRPr="001317CD">
        <w:rPr>
          <w:b/>
        </w:rPr>
        <w:t>.</w:t>
      </w:r>
      <w:r w:rsidR="00325165" w:rsidRPr="001317CD">
        <w:rPr>
          <w:b/>
        </w:rPr>
        <w:t> </w:t>
      </w:r>
      <w:r w:rsidRPr="001317CD">
        <w:rPr>
          <w:b/>
        </w:rPr>
        <w:t xml:space="preserve">gada </w:t>
      </w:r>
      <w:bookmarkStart w:id="2" w:name="_Hlk171585475"/>
      <w:bookmarkEnd w:id="1"/>
      <w:r w:rsidR="00F525E4">
        <w:rPr>
          <w:b/>
        </w:rPr>
        <w:t>1</w:t>
      </w:r>
      <w:r w:rsidR="00A36C87">
        <w:rPr>
          <w:b/>
        </w:rPr>
        <w:t>2</w:t>
      </w:r>
      <w:r w:rsidR="00A824AA">
        <w:rPr>
          <w:b/>
        </w:rPr>
        <w:t>.</w:t>
      </w:r>
      <w:bookmarkEnd w:id="2"/>
      <w:r w:rsidR="00A36C87">
        <w:rPr>
          <w:b/>
        </w:rPr>
        <w:t>februāra</w:t>
      </w:r>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0B5D1DE2" w:rsidR="004D0E3F" w:rsidRPr="004B2479" w:rsidRDefault="004D0E3F" w:rsidP="004D0E3F">
      <w:pPr>
        <w:pStyle w:val="ListParagraph"/>
        <w:numPr>
          <w:ilvl w:val="1"/>
          <w:numId w:val="1"/>
        </w:numPr>
        <w:ind w:left="1134" w:hanging="567"/>
        <w:contextualSpacing w:val="0"/>
        <w:jc w:val="both"/>
      </w:pPr>
      <w:r w:rsidRPr="00F0346C">
        <w:lastRenderedPageBreak/>
        <w:t xml:space="preserve">Piedāvājumu atvēršana </w:t>
      </w:r>
      <w:r w:rsidR="00B41915">
        <w:t>notiek</w:t>
      </w:r>
      <w:r w:rsidRPr="00F0346C">
        <w:t xml:space="preserve"> pēc piedāvājumu iesniegšanas termiņa beigām</w:t>
      </w:r>
      <w:r w:rsidR="00E626EA" w:rsidRPr="00F0346C">
        <w:t xml:space="preserve"> </w:t>
      </w:r>
      <w:r w:rsidR="00134488" w:rsidRPr="00134488">
        <w:rPr>
          <w:b/>
        </w:rPr>
        <w:t>202</w:t>
      </w:r>
      <w:r w:rsidR="00A36C87">
        <w:rPr>
          <w:b/>
        </w:rPr>
        <w:t>5</w:t>
      </w:r>
      <w:r w:rsidR="00134488" w:rsidRPr="00134488">
        <w:rPr>
          <w:b/>
        </w:rPr>
        <w:t xml:space="preserve">. gada </w:t>
      </w:r>
      <w:r w:rsidR="00A36C87" w:rsidRPr="00A36C87">
        <w:rPr>
          <w:b/>
        </w:rPr>
        <w:t>12.februāra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FA0C59" w:rsidRDefault="00E2615A" w:rsidP="00A41518">
      <w:pPr>
        <w:pStyle w:val="ListParagraph"/>
        <w:numPr>
          <w:ilvl w:val="0"/>
          <w:numId w:val="1"/>
        </w:numPr>
        <w:ind w:left="567" w:hanging="567"/>
        <w:contextualSpacing w:val="0"/>
      </w:pPr>
      <w:r w:rsidRPr="00FA0C59">
        <w:rPr>
          <w:b/>
        </w:rPr>
        <w:t>Nosacījumi dalībai iepirkuma procedūrā</w:t>
      </w:r>
    </w:p>
    <w:p w14:paraId="58074DFF" w14:textId="09775B46" w:rsidR="00E2615A" w:rsidRPr="00FA0C59" w:rsidRDefault="00073E55" w:rsidP="00D96B93">
      <w:pPr>
        <w:pStyle w:val="ListParagraph"/>
        <w:numPr>
          <w:ilvl w:val="1"/>
          <w:numId w:val="1"/>
        </w:numPr>
        <w:ind w:left="1134" w:hanging="567"/>
        <w:contextualSpacing w:val="0"/>
        <w:jc w:val="both"/>
      </w:pPr>
      <w:r w:rsidRPr="00FA0C59">
        <w:t xml:space="preserve">Pasūtītājs izslēdz pretendentu no dalības iepirkuma procedūrā, ja uz pretendentu attiecas kāds no </w:t>
      </w:r>
      <w:bookmarkStart w:id="3" w:name="_Hlk163637933"/>
      <w:r w:rsidRPr="00FA0C59">
        <w:t xml:space="preserve">Publisko iepirkumu likuma </w:t>
      </w:r>
      <w:bookmarkStart w:id="4" w:name="_Hlk163637479"/>
      <w:r w:rsidRPr="00FA0C59">
        <w:t>42.panta</w:t>
      </w:r>
      <w:bookmarkEnd w:id="3"/>
      <w:r w:rsidRPr="00FA0C59">
        <w:t xml:space="preserve"> otrās daļas 1, 2., 3., 4., 5., 6., 7., 10., 11., 12., 13., 14.punktā</w:t>
      </w:r>
      <w:bookmarkEnd w:id="4"/>
      <w:r w:rsidRPr="00FA0C59">
        <w:t xml:space="preserve"> minētiem izslēgšanas iemesliem. </w:t>
      </w:r>
      <w:r w:rsidR="00D96B93" w:rsidRPr="006B7DEF">
        <w:t>Pasūtītājs izslēdz arī pretendentu no dalības iepirkuma procedūrā, ja uz to attiecināms kāds no Publisko iepirkumu likuma 42. panta trešajā daļā minētajiem noteikumiem.</w:t>
      </w:r>
      <w:r w:rsidR="00D96B93" w:rsidRPr="00FA0C59">
        <w:t xml:space="preserve"> </w:t>
      </w:r>
    </w:p>
    <w:p w14:paraId="2B4801FC" w14:textId="1B72014D" w:rsidR="00E2615A" w:rsidRPr="00FA0C59" w:rsidRDefault="00073E55" w:rsidP="00E2615A">
      <w:pPr>
        <w:pStyle w:val="ListParagraph"/>
        <w:numPr>
          <w:ilvl w:val="1"/>
          <w:numId w:val="1"/>
        </w:numPr>
        <w:ind w:left="1134" w:hanging="567"/>
        <w:contextualSpacing w:val="0"/>
        <w:jc w:val="both"/>
      </w:pPr>
      <w:r w:rsidRPr="00FA0C59">
        <w:t>Pasūtītājs</w:t>
      </w:r>
      <w:r w:rsidRPr="00FA0C59">
        <w:rPr>
          <w:rFonts w:cs="Times New Roman"/>
        </w:rPr>
        <w:t xml:space="preserve"> pārbaudi par Publisko iepirkumu likuma 42. panta otrajā daļā iekļauto pretendenta izslēgšanas gadījumu esamību veic saskaņā ar Publisko iepirkumu likuma 42. pantā noteikto kārtību</w:t>
      </w:r>
      <w:r w:rsidR="001770A9" w:rsidRPr="00FA0C59">
        <w:t>.</w:t>
      </w:r>
    </w:p>
    <w:p w14:paraId="33BB66B5" w14:textId="77777777" w:rsidR="004D0A8D" w:rsidRDefault="004D0A8D" w:rsidP="001770A9">
      <w:pPr>
        <w:pStyle w:val="ListParagraph"/>
        <w:numPr>
          <w:ilvl w:val="1"/>
          <w:numId w:val="1"/>
        </w:numPr>
        <w:ind w:left="1134" w:hanging="567"/>
        <w:contextualSpacing w:val="0"/>
        <w:jc w:val="both"/>
      </w:pPr>
      <w:r w:rsidRPr="00FA0C59">
        <w:t>Pasūtītājs veiks Pretendenta, kuram būtu</w:t>
      </w:r>
      <w:r w:rsidRPr="004D0A8D">
        <w:t xml:space="preserve">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7B7AC64F" w14:textId="7138B6A4" w:rsidR="00F32E47" w:rsidRDefault="00F32E47" w:rsidP="00134488">
      <w:pPr>
        <w:pStyle w:val="ListParagraph"/>
        <w:numPr>
          <w:ilvl w:val="1"/>
          <w:numId w:val="1"/>
        </w:numPr>
        <w:ind w:left="1134" w:hanging="567"/>
        <w:contextualSpacing w:val="0"/>
        <w:jc w:val="both"/>
      </w:pPr>
      <w:bookmarkStart w:id="5" w:name="_Hlk145682183"/>
      <w:r w:rsidRPr="00F32E47">
        <w:t>Pretendents iepriekšējo 3 (trīs) gadu laikā (</w:t>
      </w:r>
      <w:r w:rsidR="000F4830" w:rsidRPr="00656EA1">
        <w:t>20</w:t>
      </w:r>
      <w:r w:rsidR="000F4830">
        <w:t>2</w:t>
      </w:r>
      <w:r w:rsidR="00A36C87">
        <w:t>2</w:t>
      </w:r>
      <w:r w:rsidR="000C1874" w:rsidRPr="00656EA1">
        <w:t xml:space="preserve">., </w:t>
      </w:r>
      <w:r w:rsidR="000F4830" w:rsidRPr="00656EA1">
        <w:t>20</w:t>
      </w:r>
      <w:r w:rsidR="000F4830">
        <w:t>2</w:t>
      </w:r>
      <w:r w:rsidR="00A36C87">
        <w:t>3</w:t>
      </w:r>
      <w:r w:rsidR="000C1874" w:rsidRPr="00656EA1">
        <w:t xml:space="preserve">., </w:t>
      </w:r>
      <w:r w:rsidR="000F4830" w:rsidRPr="00656EA1">
        <w:t>20</w:t>
      </w:r>
      <w:r w:rsidR="000F4830">
        <w:t>2</w:t>
      </w:r>
      <w:r w:rsidR="00A36C87">
        <w:t>4</w:t>
      </w:r>
      <w:r w:rsidR="000C1874" w:rsidRPr="00656EA1">
        <w:t xml:space="preserve">. un </w:t>
      </w:r>
      <w:r w:rsidR="000F4830" w:rsidRPr="00656EA1">
        <w:t>202</w:t>
      </w:r>
      <w:r w:rsidR="00A36C87">
        <w:t>5</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057BD5" w:rsidRPr="00EE7967">
        <w:t xml:space="preserve"> </w:t>
      </w:r>
      <w:r w:rsidR="00057BD5" w:rsidRPr="001317CD">
        <w:t xml:space="preserve">vismaz </w:t>
      </w:r>
      <w:r w:rsidR="00F241B4">
        <w:t>5</w:t>
      </w:r>
      <w:r w:rsidR="007B54A2" w:rsidRPr="00134488">
        <w:rPr>
          <w:rFonts w:eastAsia="Calibri" w:cs="Times New Roman"/>
        </w:rPr>
        <w:t>`</w:t>
      </w:r>
      <w:r w:rsidR="006B7DEF">
        <w:rPr>
          <w:rFonts w:eastAsia="Calibri" w:cs="Times New Roman"/>
        </w:rPr>
        <w:t>0</w:t>
      </w:r>
      <w:r w:rsidR="00876186" w:rsidRPr="00134488">
        <w:rPr>
          <w:rFonts w:eastAsia="Calibri" w:cs="Times New Roman"/>
        </w:rPr>
        <w:t>00,00 EUR (</w:t>
      </w:r>
      <w:r w:rsidR="00F241B4">
        <w:rPr>
          <w:rFonts w:eastAsia="Calibri" w:cs="Times New Roman"/>
        </w:rPr>
        <w:t>pieci</w:t>
      </w:r>
      <w:r w:rsidR="004612F7">
        <w:rPr>
          <w:rFonts w:eastAsia="Calibri" w:cs="Times New Roman"/>
        </w:rPr>
        <w:t xml:space="preserve"> </w:t>
      </w:r>
      <w:r w:rsidR="00876186" w:rsidRPr="00134488">
        <w:rPr>
          <w:rFonts w:eastAsia="Calibri" w:cs="Times New Roman"/>
        </w:rPr>
        <w:t>tūksto</w:t>
      </w:r>
      <w:r w:rsidR="006B7DEF">
        <w:rPr>
          <w:rFonts w:eastAsia="Calibri" w:cs="Times New Roman"/>
        </w:rPr>
        <w:t>ši</w:t>
      </w:r>
      <w:r w:rsidR="00876186" w:rsidRPr="00134488">
        <w:rPr>
          <w:rFonts w:eastAsia="Calibri" w:cs="Times New Roman"/>
        </w:rPr>
        <w:t xml:space="preserve"> </w:t>
      </w:r>
      <w:r w:rsidR="004E42D6" w:rsidRPr="001317CD">
        <w:t>eiro un 00 centi)</w:t>
      </w:r>
      <w:r w:rsidR="0088191C">
        <w:t>.</w:t>
      </w:r>
    </w:p>
    <w:p w14:paraId="6B205F0E" w14:textId="3A50F162" w:rsidR="008C0BBE" w:rsidRDefault="008C0BBE" w:rsidP="00134488">
      <w:pPr>
        <w:pStyle w:val="ListParagraph"/>
        <w:numPr>
          <w:ilvl w:val="1"/>
          <w:numId w:val="1"/>
        </w:numPr>
        <w:ind w:left="1134" w:hanging="567"/>
        <w:contextualSpacing w:val="0"/>
        <w:jc w:val="both"/>
      </w:pPr>
      <w:bookmarkStart w:id="6" w:name="_Hlk171588672"/>
      <w:bookmarkStart w:id="7" w:name="_Hlk145682289"/>
      <w:bookmarkEnd w:id="5"/>
      <w:r w:rsidRPr="001317CD">
        <w:t>Pretendenta vidējais finanšu apgrozījums iepriekšējos 3 (trīs) (</w:t>
      </w:r>
      <w:r w:rsidR="000F4830" w:rsidRPr="001317CD">
        <w:t>202</w:t>
      </w:r>
      <w:r w:rsidR="00A36C87">
        <w:t>2</w:t>
      </w:r>
      <w:r w:rsidR="00F774C3" w:rsidRPr="001317CD">
        <w:t xml:space="preserve">., </w:t>
      </w:r>
      <w:r w:rsidR="000F4830" w:rsidRPr="001317CD">
        <w:t>202</w:t>
      </w:r>
      <w:r w:rsidR="00A36C87">
        <w:t>3</w:t>
      </w:r>
      <w:r w:rsidR="00F774C3" w:rsidRPr="001317CD">
        <w:t xml:space="preserve">., </w:t>
      </w:r>
      <w:r w:rsidR="000F4830" w:rsidRPr="001317CD">
        <w:t>202</w:t>
      </w:r>
      <w:r w:rsidR="00A36C87">
        <w:t>4</w:t>
      </w:r>
      <w:r w:rsidRPr="001317CD">
        <w:t>.</w:t>
      </w:r>
      <w:r w:rsidR="00A17B03" w:rsidRPr="001317CD">
        <w:rPr>
          <w:rStyle w:val="FootnoteReference"/>
        </w:rPr>
        <w:footnoteReference w:id="2"/>
      </w:r>
      <w:r w:rsidRPr="001317CD">
        <w:t>) gados</w:t>
      </w:r>
      <w:r w:rsidR="00134488">
        <w:t xml:space="preserve"> </w:t>
      </w:r>
      <w:r w:rsidRPr="001317CD">
        <w:t>ir</w:t>
      </w:r>
      <w:r w:rsidR="00057BD5" w:rsidRPr="001317CD">
        <w:t xml:space="preserve"> vismaz </w:t>
      </w:r>
      <w:r w:rsidR="00F241B4">
        <w:rPr>
          <w:rFonts w:eastAsia="Calibri" w:cs="Times New Roman"/>
        </w:rPr>
        <w:t>15</w:t>
      </w:r>
      <w:r w:rsidR="007B54A2" w:rsidRPr="00134488">
        <w:rPr>
          <w:rFonts w:eastAsia="Calibri" w:cs="Times New Roman"/>
        </w:rPr>
        <w:t>`</w:t>
      </w:r>
      <w:r w:rsidR="00B738FC">
        <w:rPr>
          <w:rFonts w:eastAsia="Calibri" w:cs="Times New Roman"/>
        </w:rPr>
        <w:t>0</w:t>
      </w:r>
      <w:r w:rsidR="007B54A2" w:rsidRPr="00134488">
        <w:rPr>
          <w:rFonts w:eastAsia="Calibri" w:cs="Times New Roman"/>
        </w:rPr>
        <w:t>00,00 EUR (</w:t>
      </w:r>
      <w:r w:rsidR="00F241B4">
        <w:rPr>
          <w:rFonts w:eastAsia="Calibri" w:cs="Times New Roman"/>
        </w:rPr>
        <w:t>piecpadsmit</w:t>
      </w:r>
      <w:r w:rsidR="007B54A2" w:rsidRPr="00134488">
        <w:rPr>
          <w:rFonts w:eastAsia="Calibri" w:cs="Times New Roman"/>
        </w:rPr>
        <w:t xml:space="preserve"> </w:t>
      </w:r>
      <w:r w:rsidR="004E42D6" w:rsidRPr="00EE7967">
        <w:t>tūkstoši eiro un 00 centi)</w:t>
      </w:r>
      <w:r w:rsidR="00057BD5" w:rsidRPr="00EE7967">
        <w:t xml:space="preserve"> bez PVN (uzņēmumi, kas dibināti vēlāk, norāda vidējo finanšu apgrozījumu par nostrādāto periodu)</w:t>
      </w:r>
      <w:bookmarkEnd w:id="6"/>
      <w:r w:rsidR="00134488">
        <w:t>.</w:t>
      </w:r>
    </w:p>
    <w:bookmarkEnd w:id="7"/>
    <w:p w14:paraId="0719BFC1" w14:textId="69B65D75"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0F4830" w:rsidRPr="00EE7967">
        <w:t>20</w:t>
      </w:r>
      <w:r w:rsidR="000F4830">
        <w:t>2</w:t>
      </w:r>
      <w:r w:rsidR="00A36C87">
        <w:t>2</w:t>
      </w:r>
      <w:r w:rsidR="000F4830" w:rsidRPr="00EE7967">
        <w:t>., 202</w:t>
      </w:r>
      <w:r w:rsidR="00A36C87">
        <w:t>3</w:t>
      </w:r>
      <w:r w:rsidR="000F4830" w:rsidRPr="00EE7967">
        <w:t>., 202</w:t>
      </w:r>
      <w:r w:rsidR="00A36C87">
        <w:t>4</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lastRenderedPageBreak/>
        <w:t>Prasības attiecībā uz pretendenta tehniskajām un profesionālajām spējām</w:t>
      </w:r>
    </w:p>
    <w:p w14:paraId="2E0635A1" w14:textId="1FCC69DB"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w:t>
      </w:r>
      <w:r w:rsidR="00756850" w:rsidRPr="00756850">
        <w:t>nodrošinā</w:t>
      </w:r>
      <w:r w:rsidR="00756850">
        <w:t>t</w:t>
      </w:r>
      <w:r w:rsidRPr="009426CD">
        <w:t xml:space="preserve"> </w:t>
      </w:r>
      <w:r w:rsidR="00B27BE2">
        <w:t>Prece</w:t>
      </w:r>
      <w:r w:rsidR="00756850">
        <w:t>i</w:t>
      </w:r>
      <w:r w:rsidR="00B27BE2">
        <w:t xml:space="preserve"> </w:t>
      </w:r>
      <w:r w:rsidR="00B27BE2" w:rsidRPr="009426CD">
        <w:t>garantij</w:t>
      </w:r>
      <w:r w:rsidR="00756850">
        <w:t>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lastRenderedPageBreak/>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1498D489" w:rsidR="00894CF3" w:rsidRDefault="00894CF3" w:rsidP="00C01974">
      <w:pPr>
        <w:pStyle w:val="ListParagraph"/>
        <w:numPr>
          <w:ilvl w:val="1"/>
          <w:numId w:val="1"/>
        </w:numPr>
        <w:ind w:left="1134" w:hanging="567"/>
        <w:contextualSpacing w:val="0"/>
        <w:jc w:val="both"/>
      </w:pPr>
      <w:r w:rsidRPr="006B7DEF">
        <w:t>Pieteikumā, atbilstoši Iepirkumu uzraudzības biroja sniegtajam skaidrojumam (</w:t>
      </w:r>
      <w:hyperlink r:id="rId14" w:history="1">
        <w:r w:rsidR="00FA0C59" w:rsidRPr="006B7DEF">
          <w:rPr>
            <w:rStyle w:val="Hyperlink"/>
          </w:rPr>
          <w:t>https://www.iub.gov.lv/lv/skaidrojums-mazie-un-videjie-uznemumi</w:t>
        </w:r>
      </w:hyperlink>
      <w:r w:rsidRPr="006B7DEF">
        <w:t xml:space="preserve">) un Eiropas Komisijas gada </w:t>
      </w:r>
      <w:r w:rsidR="00CB41B9" w:rsidRPr="006B7DEF">
        <w:t>0</w:t>
      </w:r>
      <w:r w:rsidRPr="006B7DEF">
        <w:t>6.</w:t>
      </w:r>
      <w:r w:rsidR="00CB41B9" w:rsidRPr="006B7DEF">
        <w:t xml:space="preserve">05.2003. </w:t>
      </w:r>
      <w:r w:rsidRPr="006B7DEF">
        <w:t xml:space="preserve">Ieteikumam par </w:t>
      </w:r>
      <w:r w:rsidR="00951599" w:rsidRPr="006B7DEF">
        <w:t xml:space="preserve">mikro, </w:t>
      </w:r>
      <w:r w:rsidRPr="006B7DEF">
        <w:t xml:space="preserve">mazo un vidējo uzņēmumu definīciju (OV L124, 20.5.2003.)) jānorāda, kādam statusam atbilst pretendents – </w:t>
      </w:r>
      <w:r w:rsidR="00951599" w:rsidRPr="006B7DEF">
        <w:t xml:space="preserve">mikro, </w:t>
      </w:r>
      <w:r w:rsidRPr="006B7DEF">
        <w:t>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000ED779"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A36C87">
        <w:t>2</w:t>
      </w:r>
      <w:r w:rsidR="00094042" w:rsidRPr="00656EA1">
        <w:t>., 20</w:t>
      </w:r>
      <w:r w:rsidR="00094042">
        <w:t>2</w:t>
      </w:r>
      <w:r w:rsidR="00A36C87">
        <w:t>3</w:t>
      </w:r>
      <w:r w:rsidR="00094042" w:rsidRPr="00656EA1">
        <w:t>., 20</w:t>
      </w:r>
      <w:r w:rsidR="00094042">
        <w:t>2</w:t>
      </w:r>
      <w:r w:rsidR="00A36C87">
        <w:t>4</w:t>
      </w:r>
      <w:r w:rsidR="00094042" w:rsidRPr="00656EA1">
        <w:t>. un 202</w:t>
      </w:r>
      <w:r w:rsidR="00A36C87">
        <w:t>5</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w:t>
      </w:r>
      <w:r w:rsidRPr="00B70796">
        <w:rPr>
          <w:bCs/>
        </w:rPr>
        <w:lastRenderedPageBreak/>
        <w:t>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605A94C4"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107C40">
        <w:rPr>
          <w:bCs/>
        </w:rPr>
        <w:t>,</w:t>
      </w:r>
      <w:r w:rsidRPr="004567D1">
        <w:rPr>
          <w:bCs/>
        </w:rPr>
        <w:t xml:space="preserve">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74ADBC61"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00F241B4" w:rsidRPr="00F241B4">
        <w:rPr>
          <w:b/>
          <w:u w:val="single"/>
        </w:rPr>
        <w:t>iekārtas maksimālo jaudu</w:t>
      </w:r>
      <w:r w:rsidR="00F241B4" w:rsidRPr="00F241B4">
        <w:rPr>
          <w:b/>
        </w:rPr>
        <w:t xml:space="preserve">, </w:t>
      </w:r>
      <w:r w:rsidRPr="008F1ABC">
        <w:rPr>
          <w:b/>
        </w:rPr>
        <w:t>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0E0A0A75" w:rsidR="003A7465" w:rsidRDefault="00936F2B" w:rsidP="003A7465">
      <w:pPr>
        <w:pStyle w:val="ListParagraph"/>
        <w:numPr>
          <w:ilvl w:val="1"/>
          <w:numId w:val="1"/>
        </w:numPr>
        <w:ind w:left="1134" w:hanging="567"/>
        <w:contextualSpacing w:val="0"/>
        <w:jc w:val="both"/>
      </w:pPr>
      <w:r w:rsidRPr="00936F2B">
        <w:t>Finanšu piedāvājumu sagatavo un iesniedz</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75F9BA30"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Pr="00936F2B">
        <w:t>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lastRenderedPageBreak/>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0959691A" w:rsidR="004930D2" w:rsidRPr="006B7DEF" w:rsidRDefault="000E1F97" w:rsidP="00FA3349">
      <w:pPr>
        <w:pStyle w:val="ListParagraph"/>
        <w:numPr>
          <w:ilvl w:val="1"/>
          <w:numId w:val="1"/>
        </w:numPr>
        <w:ind w:left="1134" w:hanging="567"/>
        <w:contextualSpacing w:val="0"/>
        <w:jc w:val="both"/>
      </w:pPr>
      <w:r w:rsidRPr="006B7DEF">
        <w:t xml:space="preserve">Ja </w:t>
      </w:r>
      <w:r w:rsidR="005B4B93" w:rsidRPr="006B7DEF">
        <w:t>iepirkuma k</w:t>
      </w:r>
      <w:r w:rsidRPr="006B7DEF">
        <w:t xml:space="preserve">omisija konstatē, ka atbilstoši Publisko iepirkumu likuma 44., 45. </w:t>
      </w:r>
      <w:r w:rsidR="00D727DC" w:rsidRPr="006B7DEF">
        <w:t xml:space="preserve">un </w:t>
      </w:r>
      <w:r w:rsidRPr="006B7DEF">
        <w:t>46.</w:t>
      </w:r>
      <w:r w:rsidR="005B4B93" w:rsidRPr="006B7DEF">
        <w:t> </w:t>
      </w:r>
      <w:r w:rsidRPr="006B7DEF">
        <w:t xml:space="preserve">panta noteikumiem iesniegtajos dokumentos ietvertā informācija ir neskaidra vai nepilnīga, tā pieprasa, lai pretendents vai kompetenta institūcija izskaidro vai papildina šajos dokumentos ietverto informāciju. </w:t>
      </w:r>
      <w:r w:rsidR="00C937B3" w:rsidRPr="006B7DEF">
        <w:t>Iepirkuma k</w:t>
      </w:r>
      <w:r w:rsidRPr="006B7DEF">
        <w:t xml:space="preserve">omisija termiņu nepieciešamās informācijas iesniegšanai nosaka samērīgi ar laiku, kas nepieciešams šādas informācijas sagatavošanai un iesniegšanai. </w:t>
      </w:r>
    </w:p>
    <w:p w14:paraId="254D816C" w14:textId="77777777" w:rsidR="000E1F97" w:rsidRPr="006B7DEF" w:rsidRDefault="000E1F97" w:rsidP="00FA3349">
      <w:pPr>
        <w:pStyle w:val="ListParagraph"/>
        <w:numPr>
          <w:ilvl w:val="1"/>
          <w:numId w:val="1"/>
        </w:numPr>
        <w:ind w:left="1134" w:hanging="567"/>
        <w:contextualSpacing w:val="0"/>
        <w:jc w:val="both"/>
      </w:pPr>
      <w:r w:rsidRPr="006B7DEF">
        <w:t>Pasūtītājs, veicot tehniskā piedāvājuma vērtēšanu, ir tiesīgs pieprasīt pretendentam iesniegt ražotāja izdotu tehnisko dokumentāciju (latviešu, angļu vai krievu valodā) piedāvātajai Precei.</w:t>
      </w:r>
    </w:p>
    <w:p w14:paraId="296ACEEC" w14:textId="234B84B0" w:rsidR="00FE7DE1" w:rsidRPr="006B7DEF" w:rsidRDefault="001770A9" w:rsidP="00FA3349">
      <w:pPr>
        <w:pStyle w:val="ListParagraph"/>
        <w:numPr>
          <w:ilvl w:val="1"/>
          <w:numId w:val="1"/>
        </w:numPr>
        <w:ind w:left="1134" w:hanging="567"/>
        <w:contextualSpacing w:val="0"/>
        <w:jc w:val="both"/>
      </w:pPr>
      <w:r w:rsidRPr="006B7DEF">
        <w:t>Iepirkuma k</w:t>
      </w:r>
      <w:r w:rsidR="00FE7DE1" w:rsidRPr="006B7DEF">
        <w:t xml:space="preserve">omisija pārbaudi par Publisko iepirkumu likuma </w:t>
      </w:r>
      <w:r w:rsidR="00EB03E5" w:rsidRPr="006B7DEF">
        <w:t>42.panta otrās daļas 1, 2., 3., 4., 5., 6., 7., 10., 11., 12., 13., 14.punktā</w:t>
      </w:r>
      <w:r w:rsidR="00FE7DE1" w:rsidRPr="006B7DEF">
        <w:t xml:space="preserve"> un Starptautisko un Latvijas Republikas nacionālo sankciju likuma 11.</w:t>
      </w:r>
      <w:r w:rsidR="00FE7DE1" w:rsidRPr="006B7DEF">
        <w:rPr>
          <w:vertAlign w:val="superscript"/>
        </w:rPr>
        <w:t>1</w:t>
      </w:r>
      <w:r w:rsidR="00FE7DE1" w:rsidRPr="006B7DEF">
        <w:t xml:space="preserve"> pant</w:t>
      </w:r>
      <w:r w:rsidR="002555F5" w:rsidRPr="006B7DEF">
        <w:t>ā</w:t>
      </w:r>
      <w:r w:rsidR="00FE7DE1" w:rsidRPr="006B7DEF">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2483DC77" w14:textId="77777777" w:rsidR="00F241B4" w:rsidRPr="000F3DB2" w:rsidRDefault="00F241B4" w:rsidP="00F241B4">
      <w:pPr>
        <w:pStyle w:val="ListParagraph"/>
        <w:numPr>
          <w:ilvl w:val="1"/>
          <w:numId w:val="1"/>
        </w:numPr>
        <w:ind w:left="1276" w:hanging="709"/>
        <w:contextualSpacing w:val="0"/>
        <w:jc w:val="both"/>
      </w:pPr>
      <w:r>
        <w:t>N</w:t>
      </w:r>
      <w:r w:rsidRPr="007418C3">
        <w:t>o</w:t>
      </w:r>
      <w:r w:rsidRPr="003E1F8D">
        <w:t xml:space="preserve"> piedāvājumiem, kas atbilst nolikumā noteiktajām prasībām, </w:t>
      </w:r>
      <w:r>
        <w:t>iepirkuma k</w:t>
      </w:r>
      <w:r w:rsidRPr="003E1F8D">
        <w:t>omisija izvēlas</w:t>
      </w:r>
      <w:r w:rsidRPr="003E1F8D">
        <w:rPr>
          <w:b/>
        </w:rPr>
        <w:t xml:space="preserve"> saimnieciski izdevīgāko piedāvājumu ar </w:t>
      </w:r>
      <w:r>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F241B4" w:rsidRPr="000F3DB2" w14:paraId="72ADF9B9" w14:textId="77777777" w:rsidTr="0043057D">
        <w:trPr>
          <w:tblHeader/>
        </w:trPr>
        <w:tc>
          <w:tcPr>
            <w:tcW w:w="709" w:type="dxa"/>
            <w:shd w:val="clear" w:color="auto" w:fill="auto"/>
            <w:hideMark/>
          </w:tcPr>
          <w:p w14:paraId="71AD9718"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Nr. </w:t>
            </w:r>
          </w:p>
        </w:tc>
        <w:tc>
          <w:tcPr>
            <w:tcW w:w="1985" w:type="dxa"/>
            <w:shd w:val="clear" w:color="auto" w:fill="auto"/>
            <w:hideMark/>
          </w:tcPr>
          <w:p w14:paraId="2B8A7A11"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shd w:val="clear" w:color="auto" w:fill="auto"/>
            <w:hideMark/>
          </w:tcPr>
          <w:p w14:paraId="7A79ABE0"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28C39814"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F241B4" w:rsidRPr="000F3DB2" w14:paraId="7CEBDC73" w14:textId="77777777" w:rsidTr="0043057D">
        <w:trPr>
          <w:trHeight w:val="624"/>
        </w:trPr>
        <w:tc>
          <w:tcPr>
            <w:tcW w:w="709" w:type="dxa"/>
            <w:hideMark/>
          </w:tcPr>
          <w:p w14:paraId="175232D5" w14:textId="77777777" w:rsidR="00F241B4" w:rsidRPr="000F3DB2" w:rsidRDefault="00F241B4" w:rsidP="0043057D">
            <w:pPr>
              <w:jc w:val="center"/>
              <w:rPr>
                <w:rFonts w:eastAsia="Cambria" w:cs="Times New Roman"/>
                <w:kern w:val="56"/>
                <w:sz w:val="22"/>
              </w:rPr>
            </w:pPr>
            <w:r w:rsidRPr="000F3DB2">
              <w:rPr>
                <w:rFonts w:eastAsia="Cambria" w:cs="Times New Roman"/>
                <w:kern w:val="56"/>
                <w:sz w:val="22"/>
              </w:rPr>
              <w:t>1. </w:t>
            </w:r>
          </w:p>
        </w:tc>
        <w:tc>
          <w:tcPr>
            <w:tcW w:w="1985" w:type="dxa"/>
            <w:hideMark/>
          </w:tcPr>
          <w:p w14:paraId="4774DC56"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Kopējā cena (C1) </w:t>
            </w:r>
          </w:p>
        </w:tc>
        <w:tc>
          <w:tcPr>
            <w:tcW w:w="1984" w:type="dxa"/>
            <w:hideMark/>
          </w:tcPr>
          <w:p w14:paraId="6935A99B" w14:textId="77777777" w:rsidR="00F241B4" w:rsidRPr="000F3DB2" w:rsidRDefault="00F241B4" w:rsidP="0043057D">
            <w:pPr>
              <w:jc w:val="center"/>
              <w:rPr>
                <w:rFonts w:eastAsia="Cambria" w:cs="Times New Roman"/>
                <w:kern w:val="56"/>
                <w:sz w:val="22"/>
              </w:rPr>
            </w:pPr>
            <w:r w:rsidRPr="000F3DB2">
              <w:rPr>
                <w:rFonts w:eastAsia="Cambria" w:cs="Times New Roman"/>
                <w:kern w:val="56"/>
                <w:sz w:val="22"/>
              </w:rPr>
              <w:t>9</w:t>
            </w:r>
            <w:r>
              <w:rPr>
                <w:rFonts w:eastAsia="Cambria" w:cs="Times New Roman"/>
                <w:kern w:val="56"/>
                <w:sz w:val="22"/>
              </w:rPr>
              <w:t>5</w:t>
            </w:r>
          </w:p>
        </w:tc>
        <w:tc>
          <w:tcPr>
            <w:tcW w:w="3816" w:type="dxa"/>
            <w:hideMark/>
          </w:tcPr>
          <w:p w14:paraId="4AB87B65"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Maksimālo punktu skaitu iegūst Pretendents, kura piedāvātā kopējā cena par visām piedāvātajām precēm ir viszemākā, pārējiem Pretendentiem punktu skaits tiek piešķirts saskaņā ar šādu formulu:</w:t>
            </w:r>
          </w:p>
          <w:p w14:paraId="2262B499"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)*9</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3FB7226E"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C1 - vērtējamā piedāvājuma iegūtais punktu skaits; </w:t>
            </w:r>
          </w:p>
          <w:p w14:paraId="6FB0AF6C" w14:textId="77777777" w:rsidR="00F241B4" w:rsidRPr="000F3DB2" w:rsidRDefault="00F241B4" w:rsidP="0043057D">
            <w:pPr>
              <w:rPr>
                <w:rFonts w:eastAsia="Cambria" w:cs="Times New Roman"/>
                <w:kern w:val="56"/>
                <w:sz w:val="22"/>
              </w:rPr>
            </w:pPr>
            <w:proofErr w:type="spellStart"/>
            <w:r w:rsidRPr="000F3DB2">
              <w:rPr>
                <w:rFonts w:eastAsia="Cambria" w:cs="Times New Roman"/>
                <w:kern w:val="56"/>
                <w:sz w:val="22"/>
              </w:rPr>
              <w:lastRenderedPageBreak/>
              <w:t>Cz</w:t>
            </w:r>
            <w:proofErr w:type="spellEnd"/>
            <w:r w:rsidRPr="000F3DB2">
              <w:rPr>
                <w:rFonts w:eastAsia="Cambria" w:cs="Times New Roman"/>
                <w:kern w:val="56"/>
                <w:sz w:val="22"/>
              </w:rPr>
              <w:t> - viszemākā visu piedāvāto preču kopējā cena; </w:t>
            </w:r>
          </w:p>
          <w:p w14:paraId="6846BDCA" w14:textId="77777777" w:rsidR="00F241B4" w:rsidRPr="000F3DB2" w:rsidRDefault="00F241B4" w:rsidP="0043057D">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 vērtējamā visu piedāvāto preču kopējā cena. </w:t>
            </w:r>
          </w:p>
        </w:tc>
      </w:tr>
      <w:tr w:rsidR="00F241B4" w:rsidRPr="000F3DB2" w14:paraId="7286A939" w14:textId="77777777" w:rsidTr="0043057D">
        <w:tc>
          <w:tcPr>
            <w:tcW w:w="709" w:type="dxa"/>
            <w:hideMark/>
          </w:tcPr>
          <w:p w14:paraId="7F752175" w14:textId="77777777" w:rsidR="00F241B4" w:rsidRPr="000F3DB2" w:rsidRDefault="00F241B4" w:rsidP="0043057D">
            <w:pPr>
              <w:jc w:val="center"/>
              <w:rPr>
                <w:rFonts w:eastAsia="Cambria" w:cs="Times New Roman"/>
                <w:kern w:val="56"/>
                <w:sz w:val="22"/>
              </w:rPr>
            </w:pPr>
            <w:r w:rsidRPr="000F3DB2">
              <w:rPr>
                <w:rFonts w:eastAsia="Cambria" w:cs="Times New Roman"/>
                <w:kern w:val="56"/>
                <w:sz w:val="22"/>
              </w:rPr>
              <w:lastRenderedPageBreak/>
              <w:t>2. </w:t>
            </w:r>
          </w:p>
        </w:tc>
        <w:tc>
          <w:tcPr>
            <w:tcW w:w="1985" w:type="dxa"/>
            <w:hideMark/>
          </w:tcPr>
          <w:p w14:paraId="4B91851B"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Kopējais elektroenerģijas patēriņš (C2)</w:t>
            </w:r>
          </w:p>
        </w:tc>
        <w:tc>
          <w:tcPr>
            <w:tcW w:w="1984" w:type="dxa"/>
            <w:hideMark/>
          </w:tcPr>
          <w:p w14:paraId="28AC4389" w14:textId="77777777" w:rsidR="00F241B4" w:rsidRPr="000F3DB2" w:rsidRDefault="00F241B4" w:rsidP="0043057D">
            <w:pPr>
              <w:jc w:val="center"/>
              <w:rPr>
                <w:rFonts w:eastAsia="Cambria" w:cs="Times New Roman"/>
                <w:kern w:val="56"/>
                <w:sz w:val="22"/>
              </w:rPr>
            </w:pPr>
            <w:r>
              <w:rPr>
                <w:rFonts w:eastAsia="Cambria" w:cs="Times New Roman"/>
                <w:kern w:val="56"/>
                <w:sz w:val="22"/>
              </w:rPr>
              <w:t>5</w:t>
            </w:r>
          </w:p>
        </w:tc>
        <w:tc>
          <w:tcPr>
            <w:tcW w:w="3816" w:type="dxa"/>
            <w:hideMark/>
          </w:tcPr>
          <w:p w14:paraId="73A7B9BB"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Maksimālo punktu skaitu iegūst Pretendents, kura visām piedāvātajām precēm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(1 stundā)) ir vismazākais. Kopējā elektroenerģijas patēriņa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tiek  iegūta vadoties no preču izgatavotāja norādītās maksimālās jaudas (1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 = 1 </w:t>
            </w:r>
            <w:proofErr w:type="spellStart"/>
            <w:r w:rsidRPr="000F3DB2">
              <w:rPr>
                <w:rFonts w:eastAsia="Cambria" w:cs="Times New Roman"/>
                <w:kern w:val="56"/>
                <w:sz w:val="22"/>
              </w:rPr>
              <w:t>kW</w:t>
            </w:r>
            <w:proofErr w:type="spellEnd"/>
            <w:r w:rsidRPr="000F3DB2">
              <w:rPr>
                <w:rFonts w:eastAsia="Cambria" w:cs="Times New Roman"/>
                <w:kern w:val="56"/>
                <w:sz w:val="22"/>
              </w:rPr>
              <w:t>/h). Pārējiem Pretendentiem punktu skaits tiek piešķirts saskaņā ar šādu formulu:</w:t>
            </w:r>
          </w:p>
          <w:p w14:paraId="048D2868"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C2</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3653DFCB"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C2 - vērtējamā piedāvājuma iegūtais punktu skaits; </w:t>
            </w:r>
          </w:p>
          <w:p w14:paraId="4ABD498F" w14:textId="77777777" w:rsidR="00F241B4" w:rsidRPr="000F3DB2" w:rsidRDefault="00F241B4" w:rsidP="0043057D">
            <w:pPr>
              <w:jc w:val="both"/>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 </w:t>
            </w:r>
          </w:p>
          <w:p w14:paraId="5ABBD27B" w14:textId="77777777" w:rsidR="00F241B4" w:rsidRPr="000F3DB2" w:rsidRDefault="00F241B4" w:rsidP="0043057D">
            <w:pPr>
              <w:jc w:val="both"/>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w:t>
            </w:r>
          </w:p>
        </w:tc>
      </w:tr>
      <w:tr w:rsidR="00F241B4" w:rsidRPr="000F3DB2" w14:paraId="2F8B2ACB" w14:textId="77777777" w:rsidTr="0043057D">
        <w:tc>
          <w:tcPr>
            <w:tcW w:w="2694" w:type="dxa"/>
            <w:gridSpan w:val="2"/>
            <w:shd w:val="clear" w:color="auto" w:fill="auto"/>
            <w:hideMark/>
          </w:tcPr>
          <w:p w14:paraId="3316E92B"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Kopā (C)</w:t>
            </w:r>
          </w:p>
        </w:tc>
        <w:tc>
          <w:tcPr>
            <w:tcW w:w="1984" w:type="dxa"/>
            <w:shd w:val="clear" w:color="auto" w:fill="auto"/>
            <w:hideMark/>
          </w:tcPr>
          <w:p w14:paraId="10FBDB09"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290E9587" w14:textId="77777777" w:rsidR="00F241B4" w:rsidRPr="000F3DB2" w:rsidRDefault="00F241B4" w:rsidP="0043057D">
            <w:pPr>
              <w:jc w:val="center"/>
              <w:rPr>
                <w:rFonts w:eastAsia="Cambria" w:cs="Times New Roman"/>
                <w:b/>
                <w:bCs/>
                <w:kern w:val="56"/>
                <w:sz w:val="22"/>
              </w:rPr>
            </w:pPr>
            <w:r w:rsidRPr="000F3DB2">
              <w:rPr>
                <w:rFonts w:eastAsia="Cambria" w:cs="Times New Roman"/>
                <w:b/>
                <w:bCs/>
                <w:kern w:val="56"/>
                <w:sz w:val="22"/>
              </w:rPr>
              <w:t>C=C1+C2 </w:t>
            </w:r>
          </w:p>
        </w:tc>
      </w:tr>
    </w:tbl>
    <w:p w14:paraId="6C14C4DA" w14:textId="6CD0F3B8" w:rsidR="007418C3" w:rsidRDefault="007418C3" w:rsidP="00F241B4">
      <w:pPr>
        <w:pStyle w:val="ListParagraph"/>
        <w:ind w:left="1276"/>
        <w:contextualSpacing w:val="0"/>
        <w:jc w:val="both"/>
      </w:pPr>
    </w:p>
    <w:p w14:paraId="081F55FF" w14:textId="0140CA1A" w:rsidR="007418C3" w:rsidRDefault="00F241B4" w:rsidP="007418C3">
      <w:pPr>
        <w:pStyle w:val="ListParagraph"/>
        <w:numPr>
          <w:ilvl w:val="1"/>
          <w:numId w:val="1"/>
        </w:numPr>
        <w:ind w:left="1276" w:hanging="709"/>
        <w:contextualSpacing w:val="0"/>
        <w:jc w:val="both"/>
      </w:pPr>
      <w:r w:rsidRPr="00F241B4">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F241B4">
        <w:rPr>
          <w:b/>
          <w:bCs/>
        </w:rPr>
        <w:t>“Kopējā cena” ir ieguvis lielāku punktu skaitu</w:t>
      </w:r>
      <w:r w:rsidRPr="00F241B4">
        <w:t xml:space="preserve">. Ja šim kritērijam atbilst vairāki Pretendenti, komisija izvēlas tā pretendenta piedāvājumu, kurš Precēm </w:t>
      </w:r>
      <w:r w:rsidRPr="00F241B4">
        <w:rPr>
          <w:b/>
        </w:rPr>
        <w:t>piedāvā garāku garantijas termiņu</w:t>
      </w:r>
      <w:r w:rsidRPr="00F241B4">
        <w:t>, nekā tas noteikts nolikuma 3. pielikumā ”Tehniskā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p>
    <w:p w14:paraId="718B47D9" w14:textId="387116F2" w:rsidR="004A6619" w:rsidRPr="00EA392E" w:rsidRDefault="00107C40" w:rsidP="003E1F8D">
      <w:pPr>
        <w:pStyle w:val="ListParagraph"/>
        <w:numPr>
          <w:ilvl w:val="1"/>
          <w:numId w:val="1"/>
        </w:numPr>
        <w:ind w:left="1276" w:hanging="709"/>
        <w:contextualSpacing w:val="0"/>
        <w:jc w:val="both"/>
      </w:pPr>
      <w:r w:rsidRPr="00107C40">
        <w:t>Gadījumā, ja iepirkuma komisija konstatē, ka Pasūtītāja rīcībā esošie finanšu līdzekļi nepietiek piedāvātās Preces iegādei, komisija var lemt par iepirkuma procedūras pārtraukšanu</w:t>
      </w:r>
      <w:r w:rsidR="00EA1009" w:rsidRPr="00DF1C4D">
        <w:t>.</w:t>
      </w:r>
    </w:p>
    <w:p w14:paraId="07504207" w14:textId="4C7CD91C"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19889F1C" w14:textId="77777777" w:rsidR="00DA143D" w:rsidRDefault="00DA143D" w:rsidP="009426CD">
      <w:pPr>
        <w:pStyle w:val="ListParagraph"/>
        <w:ind w:left="567"/>
        <w:contextualSpacing w:val="0"/>
        <w:jc w:val="both"/>
      </w:pPr>
    </w:p>
    <w:p w14:paraId="63B9133B" w14:textId="77777777" w:rsidR="00B1481B" w:rsidRDefault="00B1481B"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 xml:space="preserve">pantā noteiktajā kārtībā saskaņā ar nolikuma noteikumiem un nolikumam pievienoto iepirkuma līguma projektu un ievērojot pretendenta piedāvājumu. Līguma </w:t>
      </w:r>
      <w:r w:rsidRPr="009E7FBC">
        <w:lastRenderedPageBreak/>
        <w:t>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7CE9D44A" w14:textId="6DAAC5CA" w:rsidR="009426CD" w:rsidRDefault="00612620" w:rsidP="00A561EC">
      <w:pPr>
        <w:pStyle w:val="ListParagraph"/>
        <w:ind w:left="567"/>
        <w:contextualSpacing w:val="0"/>
        <w:jc w:val="both"/>
      </w:pPr>
      <w:r w:rsidRPr="00612620">
        <w:t>EIS e-konkursu apakšsistēmā šī konkursa sadaļā publicētie pielikumi ir šī nolikuma neatņemamas sastāvdaļas</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6B7DEF">
                <w:rPr>
                  <w:rFonts w:eastAsia="Times New Roman" w:cs="Times New Roman"/>
                  <w:szCs w:val="24"/>
                  <w:lang w:eastAsia="ar-SA"/>
                </w:rPr>
                <w:t>Pieteikums</w:t>
              </w:r>
            </w:smartTag>
            <w:r w:rsidRPr="006B7DEF">
              <w:rPr>
                <w:rFonts w:eastAsia="Times New Roman" w:cs="Times New Roman"/>
                <w:szCs w:val="24"/>
                <w:lang w:eastAsia="ar-SA"/>
              </w:rPr>
              <w:t xml:space="preserve"> dalībai iepirkuma procedūrā</w:t>
            </w:r>
          </w:p>
        </w:tc>
      </w:tr>
      <w:tr w:rsidR="00E00349" w:rsidRPr="00E00349" w14:paraId="2631999B" w14:textId="77777777" w:rsidTr="00E91DC6">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406C7247"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7B01C3">
              <w:rPr>
                <w:rFonts w:eastAsia="Times New Roman" w:cs="Times New Roman"/>
                <w:szCs w:val="24"/>
                <w:lang w:eastAsia="ar-SA"/>
              </w:rPr>
              <w:t>1</w:t>
            </w:r>
            <w:r w:rsidR="00A36C87">
              <w:rPr>
                <w:rFonts w:eastAsia="Times New Roman" w:cs="Times New Roman"/>
                <w:szCs w:val="24"/>
                <w:lang w:eastAsia="ar-SA"/>
              </w:rPr>
              <w:t>0</w:t>
            </w:r>
            <w:r w:rsidR="001A276C" w:rsidRPr="00444965">
              <w:rPr>
                <w:rFonts w:eastAsia="Times New Roman" w:cs="Times New Roman"/>
                <w:szCs w:val="24"/>
                <w:lang w:eastAsia="ar-SA"/>
              </w:rPr>
              <w:t>.</w:t>
            </w:r>
            <w:r w:rsidR="00A36C87">
              <w:rPr>
                <w:rFonts w:eastAsia="Times New Roman" w:cs="Times New Roman"/>
                <w:szCs w:val="24"/>
                <w:lang w:eastAsia="ar-SA"/>
              </w:rPr>
              <w:t>0</w:t>
            </w:r>
            <w:r w:rsidR="007B01C3">
              <w:rPr>
                <w:rFonts w:eastAsia="Times New Roman" w:cs="Times New Roman"/>
                <w:szCs w:val="24"/>
                <w:lang w:eastAsia="ar-SA"/>
              </w:rPr>
              <w:t>1</w:t>
            </w:r>
            <w:r w:rsidR="001A276C" w:rsidRPr="00444965">
              <w:rPr>
                <w:rFonts w:eastAsia="Times New Roman" w:cs="Times New Roman"/>
                <w:szCs w:val="24"/>
                <w:lang w:eastAsia="ar-SA"/>
              </w:rPr>
              <w:t>.202</w:t>
            </w:r>
            <w:r w:rsidR="00A36C87">
              <w:rPr>
                <w:rFonts w:eastAsia="Times New Roman" w:cs="Times New Roman"/>
                <w:szCs w:val="24"/>
                <w:lang w:eastAsia="ar-SA"/>
              </w:rPr>
              <w:t>5</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E91DC6">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32ACC63"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w:t>
            </w:r>
            <w:r w:rsidR="00107C40">
              <w:rPr>
                <w:rFonts w:eastAsia="Times New Roman" w:cs="Times New Roman"/>
                <w:szCs w:val="24"/>
                <w:lang w:eastAsia="ar-SA"/>
              </w:rPr>
              <w:t>ais</w:t>
            </w:r>
            <w:r w:rsidRPr="00261288">
              <w:rPr>
                <w:rFonts w:eastAsia="Times New Roman" w:cs="Times New Roman"/>
                <w:szCs w:val="24"/>
                <w:lang w:eastAsia="ar-SA"/>
              </w:rPr>
              <w:t xml:space="preserve"> piedāvājum</w:t>
            </w:r>
            <w:r w:rsidR="00107C40">
              <w:rPr>
                <w:rFonts w:eastAsia="Times New Roman" w:cs="Times New Roman"/>
                <w:szCs w:val="24"/>
                <w:lang w:eastAsia="ar-SA"/>
              </w:rPr>
              <w:t>s</w:t>
            </w:r>
            <w:r w:rsidRPr="00261288">
              <w:rPr>
                <w:rFonts w:eastAsia="Times New Roman" w:cs="Times New Roman"/>
                <w:szCs w:val="24"/>
                <w:lang w:eastAsia="ar-SA"/>
              </w:rPr>
              <w:t xml:space="preserve"> </w:t>
            </w:r>
            <w:r w:rsidR="00107C40">
              <w:rPr>
                <w:rFonts w:eastAsia="Times New Roman" w:cs="Times New Roman"/>
                <w:szCs w:val="24"/>
                <w:lang w:eastAsia="ar-SA"/>
              </w:rPr>
              <w:t>(</w:t>
            </w:r>
            <w:r w:rsidRPr="00261288">
              <w:rPr>
                <w:rFonts w:eastAsia="Times New Roman" w:cs="Times New Roman"/>
                <w:szCs w:val="24"/>
                <w:lang w:eastAsia="ar-SA"/>
              </w:rPr>
              <w:t>veidlapa</w:t>
            </w:r>
            <w:r w:rsidR="00107C40">
              <w:rPr>
                <w:rFonts w:eastAsia="Times New Roman" w:cs="Times New Roman"/>
                <w:szCs w:val="24"/>
                <w:lang w:eastAsia="ar-SA"/>
              </w:rPr>
              <w:t>)</w:t>
            </w:r>
          </w:p>
        </w:tc>
      </w:tr>
      <w:tr w:rsidR="00E91DC6" w:rsidRPr="00E00349" w14:paraId="0E5DD4A5" w14:textId="77777777" w:rsidTr="00E91DC6">
        <w:tc>
          <w:tcPr>
            <w:tcW w:w="1951" w:type="dxa"/>
            <w:shd w:val="clear" w:color="auto" w:fill="auto"/>
          </w:tcPr>
          <w:p w14:paraId="060193E7"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E91DC6" w:rsidRPr="00E00349" w14:paraId="2C08A48A" w14:textId="77777777" w:rsidTr="00E91DC6">
        <w:tc>
          <w:tcPr>
            <w:tcW w:w="1951" w:type="dxa"/>
            <w:shd w:val="clear" w:color="auto" w:fill="auto"/>
          </w:tcPr>
          <w:p w14:paraId="40B36C2C" w14:textId="77777777" w:rsidR="00E91DC6" w:rsidRDefault="00E91DC6" w:rsidP="00E91DC6">
            <w:pPr>
              <w:pStyle w:val="ListParagraph"/>
              <w:numPr>
                <w:ilvl w:val="0"/>
                <w:numId w:val="4"/>
              </w:numPr>
              <w:suppressAutoHyphens/>
              <w:ind w:left="227" w:hanging="227"/>
              <w:jc w:val="both"/>
              <w:rPr>
                <w:rFonts w:eastAsia="Times New Roman" w:cs="Times New Roman"/>
                <w:szCs w:val="24"/>
                <w:lang w:eastAsia="ar-SA"/>
              </w:rPr>
            </w:pPr>
            <w:bookmarkStart w:id="8" w:name="_Ref139542421"/>
            <w:r>
              <w:rPr>
                <w:rFonts w:eastAsia="Times New Roman" w:cs="Times New Roman"/>
                <w:szCs w:val="24"/>
                <w:lang w:eastAsia="ar-SA"/>
              </w:rPr>
              <w:t>pielikums</w:t>
            </w:r>
            <w:bookmarkEnd w:id="8"/>
          </w:p>
        </w:tc>
        <w:tc>
          <w:tcPr>
            <w:tcW w:w="6975" w:type="dxa"/>
            <w:shd w:val="clear" w:color="auto" w:fill="auto"/>
          </w:tcPr>
          <w:p w14:paraId="3E49B099"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E91DC6" w:rsidRPr="00E00349" w14:paraId="008A3D9E" w14:textId="77777777" w:rsidTr="00E91DC6">
        <w:tc>
          <w:tcPr>
            <w:tcW w:w="1951" w:type="dxa"/>
            <w:shd w:val="clear" w:color="auto" w:fill="auto"/>
          </w:tcPr>
          <w:p w14:paraId="629D1C7F"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E91DC6" w:rsidRPr="00F54B8C"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w:t>
        </w:r>
        <w:r w:rsidR="00EE7967" w:rsidRPr="001C5C45">
          <w:rPr>
            <w:noProof/>
            <w:sz w:val="22"/>
            <w:szCs w:val="20"/>
          </w:rPr>
          <w:t>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9972436">
    <w:abstractNumId w:val="2"/>
  </w:num>
  <w:num w:numId="2" w16cid:durableId="580719492">
    <w:abstractNumId w:val="0"/>
  </w:num>
  <w:num w:numId="3" w16cid:durableId="1308779123">
    <w:abstractNumId w:val="1"/>
  </w:num>
  <w:num w:numId="4" w16cid:durableId="10279507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C0013"/>
    <w:rsid w:val="000C1874"/>
    <w:rsid w:val="000C41EB"/>
    <w:rsid w:val="000C489A"/>
    <w:rsid w:val="000C7953"/>
    <w:rsid w:val="000D2385"/>
    <w:rsid w:val="000D5DD2"/>
    <w:rsid w:val="000E1E7A"/>
    <w:rsid w:val="000E1F97"/>
    <w:rsid w:val="000E4236"/>
    <w:rsid w:val="000E44A0"/>
    <w:rsid w:val="000E5E4A"/>
    <w:rsid w:val="000F1007"/>
    <w:rsid w:val="000F10D0"/>
    <w:rsid w:val="000F3DB2"/>
    <w:rsid w:val="000F4830"/>
    <w:rsid w:val="000F6A73"/>
    <w:rsid w:val="00102D49"/>
    <w:rsid w:val="00105F90"/>
    <w:rsid w:val="001076B6"/>
    <w:rsid w:val="00107C40"/>
    <w:rsid w:val="00113FE2"/>
    <w:rsid w:val="001160A3"/>
    <w:rsid w:val="001216DB"/>
    <w:rsid w:val="00121B06"/>
    <w:rsid w:val="00122E92"/>
    <w:rsid w:val="00124F65"/>
    <w:rsid w:val="00127CDC"/>
    <w:rsid w:val="00130535"/>
    <w:rsid w:val="00130883"/>
    <w:rsid w:val="001317CD"/>
    <w:rsid w:val="0013424A"/>
    <w:rsid w:val="00134488"/>
    <w:rsid w:val="00134904"/>
    <w:rsid w:val="001360D5"/>
    <w:rsid w:val="00142F14"/>
    <w:rsid w:val="00142F9F"/>
    <w:rsid w:val="00144E4B"/>
    <w:rsid w:val="00151D09"/>
    <w:rsid w:val="00154EBA"/>
    <w:rsid w:val="001572B1"/>
    <w:rsid w:val="001605FD"/>
    <w:rsid w:val="00162FCC"/>
    <w:rsid w:val="001631D3"/>
    <w:rsid w:val="00164567"/>
    <w:rsid w:val="00167610"/>
    <w:rsid w:val="001721F7"/>
    <w:rsid w:val="0017236A"/>
    <w:rsid w:val="001769F4"/>
    <w:rsid w:val="001770A9"/>
    <w:rsid w:val="00182CA9"/>
    <w:rsid w:val="00183BC3"/>
    <w:rsid w:val="00185923"/>
    <w:rsid w:val="001868FD"/>
    <w:rsid w:val="00190819"/>
    <w:rsid w:val="00190DA7"/>
    <w:rsid w:val="0019403A"/>
    <w:rsid w:val="00195785"/>
    <w:rsid w:val="001958AE"/>
    <w:rsid w:val="00197700"/>
    <w:rsid w:val="001A276C"/>
    <w:rsid w:val="001A68FD"/>
    <w:rsid w:val="001B6B6F"/>
    <w:rsid w:val="001C2574"/>
    <w:rsid w:val="001C2723"/>
    <w:rsid w:val="001C28D1"/>
    <w:rsid w:val="001C4A7B"/>
    <w:rsid w:val="001C5C45"/>
    <w:rsid w:val="001D11C4"/>
    <w:rsid w:val="001D1796"/>
    <w:rsid w:val="001D24EF"/>
    <w:rsid w:val="001D34E8"/>
    <w:rsid w:val="001D4139"/>
    <w:rsid w:val="001D6FD6"/>
    <w:rsid w:val="001E118D"/>
    <w:rsid w:val="001E1706"/>
    <w:rsid w:val="001E7862"/>
    <w:rsid w:val="001F0245"/>
    <w:rsid w:val="001F29FC"/>
    <w:rsid w:val="001F33FF"/>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9B"/>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9313F"/>
    <w:rsid w:val="002A1648"/>
    <w:rsid w:val="002A1AAB"/>
    <w:rsid w:val="002A4BF6"/>
    <w:rsid w:val="002A52EF"/>
    <w:rsid w:val="002B68AF"/>
    <w:rsid w:val="002B7761"/>
    <w:rsid w:val="002C7534"/>
    <w:rsid w:val="002C7D50"/>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33E4"/>
    <w:rsid w:val="00355C97"/>
    <w:rsid w:val="003566C1"/>
    <w:rsid w:val="0035698A"/>
    <w:rsid w:val="003606BA"/>
    <w:rsid w:val="0036501D"/>
    <w:rsid w:val="00372AC8"/>
    <w:rsid w:val="0037344F"/>
    <w:rsid w:val="00374A51"/>
    <w:rsid w:val="00374B37"/>
    <w:rsid w:val="003809DF"/>
    <w:rsid w:val="00383E21"/>
    <w:rsid w:val="00384AE1"/>
    <w:rsid w:val="00386CCD"/>
    <w:rsid w:val="00391577"/>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ABD"/>
    <w:rsid w:val="003D4ECE"/>
    <w:rsid w:val="003E1F8D"/>
    <w:rsid w:val="003E4F2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12F7"/>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3AB8"/>
    <w:rsid w:val="00547FF6"/>
    <w:rsid w:val="00551084"/>
    <w:rsid w:val="0055352F"/>
    <w:rsid w:val="00553B81"/>
    <w:rsid w:val="00554D2A"/>
    <w:rsid w:val="00564A44"/>
    <w:rsid w:val="005702F5"/>
    <w:rsid w:val="00572F99"/>
    <w:rsid w:val="00574CBE"/>
    <w:rsid w:val="005802D1"/>
    <w:rsid w:val="00580FBB"/>
    <w:rsid w:val="00584306"/>
    <w:rsid w:val="005862BD"/>
    <w:rsid w:val="00594873"/>
    <w:rsid w:val="00595F80"/>
    <w:rsid w:val="005967AF"/>
    <w:rsid w:val="005A1A58"/>
    <w:rsid w:val="005B2BC9"/>
    <w:rsid w:val="005B42F0"/>
    <w:rsid w:val="005B48DD"/>
    <w:rsid w:val="005B4B93"/>
    <w:rsid w:val="005B5B21"/>
    <w:rsid w:val="005B6905"/>
    <w:rsid w:val="005D0E15"/>
    <w:rsid w:val="005D35DD"/>
    <w:rsid w:val="005D67BE"/>
    <w:rsid w:val="005E1B8D"/>
    <w:rsid w:val="005E1E5C"/>
    <w:rsid w:val="005E2083"/>
    <w:rsid w:val="005E2D27"/>
    <w:rsid w:val="005E58BA"/>
    <w:rsid w:val="005F26B2"/>
    <w:rsid w:val="005F2801"/>
    <w:rsid w:val="005F3C33"/>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455BB"/>
    <w:rsid w:val="00647CBA"/>
    <w:rsid w:val="00652ADA"/>
    <w:rsid w:val="00656AE1"/>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3FC3"/>
    <w:rsid w:val="006B57C9"/>
    <w:rsid w:val="006B6158"/>
    <w:rsid w:val="006B69AB"/>
    <w:rsid w:val="006B7DEF"/>
    <w:rsid w:val="006C02DD"/>
    <w:rsid w:val="006C1157"/>
    <w:rsid w:val="006C2A61"/>
    <w:rsid w:val="006C2AF2"/>
    <w:rsid w:val="006C36D7"/>
    <w:rsid w:val="006C604C"/>
    <w:rsid w:val="006D0261"/>
    <w:rsid w:val="006D10EE"/>
    <w:rsid w:val="006D19A6"/>
    <w:rsid w:val="006D3A40"/>
    <w:rsid w:val="006D4943"/>
    <w:rsid w:val="006D5BEB"/>
    <w:rsid w:val="006E4C68"/>
    <w:rsid w:val="006E5BB3"/>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13FE"/>
    <w:rsid w:val="00724204"/>
    <w:rsid w:val="00724575"/>
    <w:rsid w:val="007255C7"/>
    <w:rsid w:val="00725D10"/>
    <w:rsid w:val="00725EC1"/>
    <w:rsid w:val="0073055A"/>
    <w:rsid w:val="0073340B"/>
    <w:rsid w:val="007337C4"/>
    <w:rsid w:val="007351B5"/>
    <w:rsid w:val="00736A87"/>
    <w:rsid w:val="007418C3"/>
    <w:rsid w:val="00741B8D"/>
    <w:rsid w:val="007457E7"/>
    <w:rsid w:val="00745ADF"/>
    <w:rsid w:val="00746F0B"/>
    <w:rsid w:val="00756850"/>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386B"/>
    <w:rsid w:val="007B01C3"/>
    <w:rsid w:val="007B0F21"/>
    <w:rsid w:val="007B183D"/>
    <w:rsid w:val="007B5194"/>
    <w:rsid w:val="007B54A2"/>
    <w:rsid w:val="007B6963"/>
    <w:rsid w:val="007C105A"/>
    <w:rsid w:val="007C2856"/>
    <w:rsid w:val="007C2882"/>
    <w:rsid w:val="007C59EF"/>
    <w:rsid w:val="007D0AE0"/>
    <w:rsid w:val="007D7428"/>
    <w:rsid w:val="007E65D4"/>
    <w:rsid w:val="007F1788"/>
    <w:rsid w:val="007F6329"/>
    <w:rsid w:val="00801442"/>
    <w:rsid w:val="00801713"/>
    <w:rsid w:val="00802C75"/>
    <w:rsid w:val="0080343D"/>
    <w:rsid w:val="00813CFF"/>
    <w:rsid w:val="00821C9E"/>
    <w:rsid w:val="00823CEE"/>
    <w:rsid w:val="008242A0"/>
    <w:rsid w:val="008269C3"/>
    <w:rsid w:val="00827F5E"/>
    <w:rsid w:val="00832CD9"/>
    <w:rsid w:val="0083310D"/>
    <w:rsid w:val="00834FE5"/>
    <w:rsid w:val="0083746A"/>
    <w:rsid w:val="0084691F"/>
    <w:rsid w:val="008529D8"/>
    <w:rsid w:val="0086075A"/>
    <w:rsid w:val="00861A0F"/>
    <w:rsid w:val="008622D7"/>
    <w:rsid w:val="00863A98"/>
    <w:rsid w:val="00872F6E"/>
    <w:rsid w:val="00874F5D"/>
    <w:rsid w:val="00875C0E"/>
    <w:rsid w:val="00876186"/>
    <w:rsid w:val="0088134D"/>
    <w:rsid w:val="0088191C"/>
    <w:rsid w:val="0088331D"/>
    <w:rsid w:val="0088359C"/>
    <w:rsid w:val="008868BF"/>
    <w:rsid w:val="00886EA2"/>
    <w:rsid w:val="00887945"/>
    <w:rsid w:val="0089399A"/>
    <w:rsid w:val="00894CF3"/>
    <w:rsid w:val="00896E07"/>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39"/>
    <w:rsid w:val="008F73CF"/>
    <w:rsid w:val="00900C09"/>
    <w:rsid w:val="00905397"/>
    <w:rsid w:val="0090700E"/>
    <w:rsid w:val="009125BD"/>
    <w:rsid w:val="00917AB6"/>
    <w:rsid w:val="00923196"/>
    <w:rsid w:val="00925E17"/>
    <w:rsid w:val="009304B6"/>
    <w:rsid w:val="00930CED"/>
    <w:rsid w:val="00936F2B"/>
    <w:rsid w:val="0094145F"/>
    <w:rsid w:val="009426CD"/>
    <w:rsid w:val="00944458"/>
    <w:rsid w:val="00951599"/>
    <w:rsid w:val="00953BB4"/>
    <w:rsid w:val="00954C60"/>
    <w:rsid w:val="009565D6"/>
    <w:rsid w:val="00964404"/>
    <w:rsid w:val="00973721"/>
    <w:rsid w:val="00976364"/>
    <w:rsid w:val="00981428"/>
    <w:rsid w:val="009816FD"/>
    <w:rsid w:val="009817AA"/>
    <w:rsid w:val="00981D38"/>
    <w:rsid w:val="0098472B"/>
    <w:rsid w:val="009943C5"/>
    <w:rsid w:val="00997FBE"/>
    <w:rsid w:val="009A10EB"/>
    <w:rsid w:val="009A4222"/>
    <w:rsid w:val="009A4321"/>
    <w:rsid w:val="009B63E0"/>
    <w:rsid w:val="009C1515"/>
    <w:rsid w:val="009C4AED"/>
    <w:rsid w:val="009C55F8"/>
    <w:rsid w:val="009C5E0A"/>
    <w:rsid w:val="009C67A2"/>
    <w:rsid w:val="009C7B5A"/>
    <w:rsid w:val="009E46F9"/>
    <w:rsid w:val="009E7FBC"/>
    <w:rsid w:val="009F5E4B"/>
    <w:rsid w:val="00A029BE"/>
    <w:rsid w:val="00A06773"/>
    <w:rsid w:val="00A12CC7"/>
    <w:rsid w:val="00A13AFC"/>
    <w:rsid w:val="00A17B03"/>
    <w:rsid w:val="00A2417B"/>
    <w:rsid w:val="00A34928"/>
    <w:rsid w:val="00A36C87"/>
    <w:rsid w:val="00A41518"/>
    <w:rsid w:val="00A46E3C"/>
    <w:rsid w:val="00A47A87"/>
    <w:rsid w:val="00A50340"/>
    <w:rsid w:val="00A527F4"/>
    <w:rsid w:val="00A56195"/>
    <w:rsid w:val="00A561EC"/>
    <w:rsid w:val="00A64630"/>
    <w:rsid w:val="00A64748"/>
    <w:rsid w:val="00A663C3"/>
    <w:rsid w:val="00A703F6"/>
    <w:rsid w:val="00A7676F"/>
    <w:rsid w:val="00A77DFB"/>
    <w:rsid w:val="00A805A3"/>
    <w:rsid w:val="00A824AA"/>
    <w:rsid w:val="00A85BA0"/>
    <w:rsid w:val="00A85C69"/>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81B"/>
    <w:rsid w:val="00B14FE5"/>
    <w:rsid w:val="00B21290"/>
    <w:rsid w:val="00B21493"/>
    <w:rsid w:val="00B21922"/>
    <w:rsid w:val="00B26CBE"/>
    <w:rsid w:val="00B27B77"/>
    <w:rsid w:val="00B27BE2"/>
    <w:rsid w:val="00B27EE6"/>
    <w:rsid w:val="00B34061"/>
    <w:rsid w:val="00B35BAD"/>
    <w:rsid w:val="00B37628"/>
    <w:rsid w:val="00B40CDD"/>
    <w:rsid w:val="00B41846"/>
    <w:rsid w:val="00B41915"/>
    <w:rsid w:val="00B51DD9"/>
    <w:rsid w:val="00B52992"/>
    <w:rsid w:val="00B61DB0"/>
    <w:rsid w:val="00B630DF"/>
    <w:rsid w:val="00B641E5"/>
    <w:rsid w:val="00B643A3"/>
    <w:rsid w:val="00B65A0B"/>
    <w:rsid w:val="00B66F92"/>
    <w:rsid w:val="00B738FC"/>
    <w:rsid w:val="00B9272E"/>
    <w:rsid w:val="00B9623D"/>
    <w:rsid w:val="00B973C7"/>
    <w:rsid w:val="00BA2B15"/>
    <w:rsid w:val="00BA3D41"/>
    <w:rsid w:val="00BA44DD"/>
    <w:rsid w:val="00BA4846"/>
    <w:rsid w:val="00BB248A"/>
    <w:rsid w:val="00BB35AC"/>
    <w:rsid w:val="00BB6BD4"/>
    <w:rsid w:val="00BC5FED"/>
    <w:rsid w:val="00BC6FE9"/>
    <w:rsid w:val="00BD2145"/>
    <w:rsid w:val="00BD47AD"/>
    <w:rsid w:val="00BD5231"/>
    <w:rsid w:val="00BE1C08"/>
    <w:rsid w:val="00BE279A"/>
    <w:rsid w:val="00BE3935"/>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0DEA"/>
    <w:rsid w:val="00C618D9"/>
    <w:rsid w:val="00C62B91"/>
    <w:rsid w:val="00C62E7D"/>
    <w:rsid w:val="00C633A4"/>
    <w:rsid w:val="00C7017C"/>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3F57"/>
    <w:rsid w:val="00D14F0D"/>
    <w:rsid w:val="00D1797C"/>
    <w:rsid w:val="00D22F9C"/>
    <w:rsid w:val="00D2431F"/>
    <w:rsid w:val="00D36A44"/>
    <w:rsid w:val="00D44D5C"/>
    <w:rsid w:val="00D4656C"/>
    <w:rsid w:val="00D52505"/>
    <w:rsid w:val="00D554E6"/>
    <w:rsid w:val="00D62317"/>
    <w:rsid w:val="00D6265D"/>
    <w:rsid w:val="00D647C8"/>
    <w:rsid w:val="00D65656"/>
    <w:rsid w:val="00D66A23"/>
    <w:rsid w:val="00D719D4"/>
    <w:rsid w:val="00D727DC"/>
    <w:rsid w:val="00D744E8"/>
    <w:rsid w:val="00D8356E"/>
    <w:rsid w:val="00D85CE5"/>
    <w:rsid w:val="00D867D7"/>
    <w:rsid w:val="00D910D1"/>
    <w:rsid w:val="00D94A1B"/>
    <w:rsid w:val="00D95281"/>
    <w:rsid w:val="00D96B93"/>
    <w:rsid w:val="00DA0F71"/>
    <w:rsid w:val="00DA143D"/>
    <w:rsid w:val="00DA1840"/>
    <w:rsid w:val="00DB10A9"/>
    <w:rsid w:val="00DB27A6"/>
    <w:rsid w:val="00DB4140"/>
    <w:rsid w:val="00DB770E"/>
    <w:rsid w:val="00DC5349"/>
    <w:rsid w:val="00DC6962"/>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03E5"/>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41B4"/>
    <w:rsid w:val="00F25E6C"/>
    <w:rsid w:val="00F2671E"/>
    <w:rsid w:val="00F2708B"/>
    <w:rsid w:val="00F325B3"/>
    <w:rsid w:val="00F32E47"/>
    <w:rsid w:val="00F33F11"/>
    <w:rsid w:val="00F35993"/>
    <w:rsid w:val="00F3776E"/>
    <w:rsid w:val="00F400B7"/>
    <w:rsid w:val="00F43355"/>
    <w:rsid w:val="00F525E4"/>
    <w:rsid w:val="00F531DD"/>
    <w:rsid w:val="00F532AF"/>
    <w:rsid w:val="00F54B8C"/>
    <w:rsid w:val="00F54CAF"/>
    <w:rsid w:val="00F559C9"/>
    <w:rsid w:val="00F566E1"/>
    <w:rsid w:val="00F5678D"/>
    <w:rsid w:val="00F57577"/>
    <w:rsid w:val="00F60107"/>
    <w:rsid w:val="00F63BDC"/>
    <w:rsid w:val="00F63EB4"/>
    <w:rsid w:val="00F64D8F"/>
    <w:rsid w:val="00F65440"/>
    <w:rsid w:val="00F6760C"/>
    <w:rsid w:val="00F71C9F"/>
    <w:rsid w:val="00F71DBA"/>
    <w:rsid w:val="00F727F7"/>
    <w:rsid w:val="00F76F22"/>
    <w:rsid w:val="00F774C3"/>
    <w:rsid w:val="00F860C6"/>
    <w:rsid w:val="00F90734"/>
    <w:rsid w:val="00F91E72"/>
    <w:rsid w:val="00F9495F"/>
    <w:rsid w:val="00FA0C59"/>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15:docId w15:val="{72EB4F3D-57A0-4E8E-A1F8-CF4F7BD2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97346040">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656E5-936D-4975-9669-CD8F18C54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11</Pages>
  <Words>18899</Words>
  <Characters>10773</Characters>
  <Application>Microsoft Office Word</Application>
  <DocSecurity>0</DocSecurity>
  <Lines>89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Gatis Zvaigzne</cp:lastModifiedBy>
  <cp:revision>18</cp:revision>
  <dcterms:created xsi:type="dcterms:W3CDTF">2023-03-16T09:40:00Z</dcterms:created>
  <dcterms:modified xsi:type="dcterms:W3CDTF">2025-01-09T08:23:00Z</dcterms:modified>
</cp:coreProperties>
</file>