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C9FFC" w14:textId="77777777" w:rsidR="00751F2A" w:rsidRDefault="00751F2A" w:rsidP="00751F2A">
      <w:pPr>
        <w:spacing w:after="0"/>
        <w:jc w:val="both"/>
        <w:rPr>
          <w:rFonts w:ascii="Times New Roman" w:hAnsi="Times New Roman" w:cs="Times New Roman"/>
          <w:bCs/>
          <w:sz w:val="24"/>
          <w:szCs w:val="24"/>
        </w:rPr>
      </w:pPr>
    </w:p>
    <w:p w14:paraId="1EBF7526" w14:textId="77777777" w:rsidR="00493253" w:rsidRPr="002372B8" w:rsidRDefault="00493253" w:rsidP="00493253">
      <w:pPr>
        <w:spacing w:after="0"/>
        <w:contextualSpacing/>
        <w:jc w:val="right"/>
        <w:rPr>
          <w:rFonts w:ascii="Times New Roman" w:eastAsia="Times New Roman" w:hAnsi="Times New Roman" w:cs="Times New Roman"/>
          <w:lang w:eastAsia="lv-LV"/>
        </w:rPr>
      </w:pPr>
      <w:bookmarkStart w:id="0" w:name="_Hlk179982266"/>
      <w:r w:rsidRPr="002372B8">
        <w:rPr>
          <w:rFonts w:ascii="Times New Roman" w:eastAsia="Times New Roman" w:hAnsi="Times New Roman" w:cs="Times New Roman"/>
          <w:lang w:eastAsia="lv-LV"/>
        </w:rPr>
        <w:t xml:space="preserve">datums ir pievienotā </w:t>
      </w:r>
    </w:p>
    <w:p w14:paraId="31FE000F" w14:textId="77777777" w:rsidR="00493253" w:rsidRPr="002372B8" w:rsidRDefault="00493253" w:rsidP="00493253">
      <w:pPr>
        <w:spacing w:after="0"/>
        <w:contextualSpacing/>
        <w:jc w:val="right"/>
        <w:rPr>
          <w:rFonts w:ascii="Times New Roman" w:eastAsia="Times New Roman" w:hAnsi="Times New Roman" w:cs="Times New Roman"/>
          <w:lang w:eastAsia="lv-LV"/>
        </w:rPr>
      </w:pPr>
      <w:r w:rsidRPr="002372B8">
        <w:rPr>
          <w:rFonts w:ascii="Times New Roman" w:eastAsia="Times New Roman" w:hAnsi="Times New Roman" w:cs="Times New Roman"/>
          <w:lang w:eastAsia="lv-LV"/>
        </w:rPr>
        <w:t xml:space="preserve">droša elektroniskā paraksta </w:t>
      </w:r>
    </w:p>
    <w:p w14:paraId="7854FD56" w14:textId="77777777" w:rsidR="00493253" w:rsidRPr="002372B8" w:rsidRDefault="00493253" w:rsidP="00493253">
      <w:pPr>
        <w:spacing w:after="0"/>
        <w:contextualSpacing/>
        <w:jc w:val="right"/>
        <w:rPr>
          <w:rFonts w:ascii="Times New Roman" w:eastAsia="Calibri" w:hAnsi="Times New Roman" w:cs="Times New Roman"/>
          <w:b/>
          <w:bCs/>
          <w:sz w:val="28"/>
          <w:szCs w:val="28"/>
        </w:rPr>
      </w:pPr>
      <w:r w:rsidRPr="002372B8">
        <w:rPr>
          <w:rFonts w:ascii="Times New Roman" w:eastAsia="Times New Roman" w:hAnsi="Times New Roman" w:cs="Times New Roman"/>
          <w:lang w:eastAsia="lv-LV"/>
        </w:rPr>
        <w:t>un laika zīmoga datums</w:t>
      </w:r>
    </w:p>
    <w:bookmarkEnd w:id="0"/>
    <w:p w14:paraId="15954AA0" w14:textId="77777777" w:rsidR="00493253" w:rsidRDefault="00493253" w:rsidP="00751F2A">
      <w:pPr>
        <w:spacing w:after="0"/>
        <w:jc w:val="both"/>
        <w:rPr>
          <w:rFonts w:ascii="Times New Roman" w:hAnsi="Times New Roman" w:cs="Times New Roman"/>
          <w:bCs/>
        </w:rPr>
      </w:pPr>
    </w:p>
    <w:p w14:paraId="4C6A912C" w14:textId="77777777" w:rsidR="00493253" w:rsidRDefault="00493253" w:rsidP="00751F2A">
      <w:pPr>
        <w:spacing w:after="0"/>
        <w:jc w:val="both"/>
        <w:rPr>
          <w:rFonts w:ascii="Times New Roman" w:hAnsi="Times New Roman" w:cs="Times New Roman"/>
          <w:bCs/>
        </w:rPr>
      </w:pPr>
    </w:p>
    <w:p w14:paraId="24877990" w14:textId="56326582" w:rsidR="00751F2A" w:rsidRDefault="00751F2A" w:rsidP="00751F2A">
      <w:pPr>
        <w:spacing w:after="0"/>
        <w:jc w:val="both"/>
        <w:rPr>
          <w:rFonts w:ascii="Times New Roman" w:hAnsi="Times New Roman" w:cs="Times New Roman"/>
          <w:bCs/>
        </w:rPr>
      </w:pPr>
      <w:r w:rsidRPr="00493253">
        <w:rPr>
          <w:rFonts w:ascii="Times New Roman" w:hAnsi="Times New Roman" w:cs="Times New Roman"/>
          <w:bCs/>
        </w:rPr>
        <w:t>Sabiedrība ir saņēmusi pretendent</w:t>
      </w:r>
      <w:r w:rsidR="006B4FBC">
        <w:rPr>
          <w:rFonts w:ascii="Times New Roman" w:hAnsi="Times New Roman" w:cs="Times New Roman"/>
          <w:bCs/>
        </w:rPr>
        <w:t>a</w:t>
      </w:r>
      <w:r w:rsidRPr="00493253">
        <w:rPr>
          <w:rFonts w:ascii="Times New Roman" w:hAnsi="Times New Roman" w:cs="Times New Roman"/>
          <w:bCs/>
        </w:rPr>
        <w:t xml:space="preserve"> jautājumu</w:t>
      </w:r>
      <w:r w:rsidR="003A600E">
        <w:rPr>
          <w:rFonts w:ascii="Times New Roman" w:hAnsi="Times New Roman" w:cs="Times New Roman"/>
          <w:bCs/>
        </w:rPr>
        <w:t>s</w:t>
      </w:r>
      <w:r w:rsidRPr="00493253">
        <w:rPr>
          <w:rFonts w:ascii="Times New Roman" w:hAnsi="Times New Roman" w:cs="Times New Roman"/>
          <w:bCs/>
        </w:rPr>
        <w:t>, uz kur</w:t>
      </w:r>
      <w:r w:rsidR="006B4FBC">
        <w:rPr>
          <w:rFonts w:ascii="Times New Roman" w:hAnsi="Times New Roman" w:cs="Times New Roman"/>
          <w:bCs/>
        </w:rPr>
        <w:t>u</w:t>
      </w:r>
      <w:r w:rsidRPr="00493253">
        <w:rPr>
          <w:rFonts w:ascii="Times New Roman" w:hAnsi="Times New Roman" w:cs="Times New Roman"/>
          <w:bCs/>
        </w:rPr>
        <w:t xml:space="preserve"> sniedz sekojoš</w:t>
      </w:r>
      <w:r w:rsidR="006B4FBC">
        <w:rPr>
          <w:rFonts w:ascii="Times New Roman" w:hAnsi="Times New Roman" w:cs="Times New Roman"/>
          <w:bCs/>
        </w:rPr>
        <w:t>u</w:t>
      </w:r>
      <w:r w:rsidRPr="00493253">
        <w:rPr>
          <w:rFonts w:ascii="Times New Roman" w:hAnsi="Times New Roman" w:cs="Times New Roman"/>
          <w:bCs/>
        </w:rPr>
        <w:t xml:space="preserve"> atbild</w:t>
      </w:r>
      <w:r w:rsidR="006B4FBC">
        <w:rPr>
          <w:rFonts w:ascii="Times New Roman" w:hAnsi="Times New Roman" w:cs="Times New Roman"/>
          <w:bCs/>
        </w:rPr>
        <w:t>i</w:t>
      </w:r>
      <w:r w:rsidRPr="00493253">
        <w:rPr>
          <w:rFonts w:ascii="Times New Roman" w:hAnsi="Times New Roman" w:cs="Times New Roman"/>
          <w:bCs/>
        </w:rPr>
        <w:t>.</w:t>
      </w:r>
    </w:p>
    <w:p w14:paraId="579EDABD" w14:textId="77777777" w:rsidR="003A600E" w:rsidRPr="003A600E" w:rsidRDefault="003A600E" w:rsidP="003A600E">
      <w:pPr>
        <w:numPr>
          <w:ilvl w:val="0"/>
          <w:numId w:val="10"/>
        </w:numPr>
        <w:suppressAutoHyphens/>
        <w:autoSpaceDN w:val="0"/>
        <w:spacing w:after="0" w:line="240" w:lineRule="auto"/>
        <w:contextualSpacing/>
        <w:jc w:val="both"/>
        <w:rPr>
          <w:rFonts w:ascii="Times New Roman" w:eastAsia="Calibri" w:hAnsi="Times New Roman" w:cs="Times New Roman"/>
          <w:kern w:val="0"/>
          <w:sz w:val="24"/>
          <w:szCs w:val="24"/>
          <w:lang w:val="en-GB"/>
          <w14:ligatures w14:val="none"/>
        </w:rPr>
      </w:pPr>
      <w:r w:rsidRPr="003A600E">
        <w:rPr>
          <w:rFonts w:ascii="Times New Roman" w:eastAsia="Calibri" w:hAnsi="Times New Roman" w:cs="Times New Roman"/>
          <w:kern w:val="0"/>
          <w:sz w:val="24"/>
          <w:szCs w:val="24"/>
          <w:lang w:val="en-GB"/>
          <w14:ligatures w14:val="none"/>
        </w:rPr>
        <w:t>Tehniskās specifikācijas prasībās ir norādīts:</w:t>
      </w:r>
    </w:p>
    <w:tbl>
      <w:tblPr>
        <w:tblStyle w:val="Reatabula"/>
        <w:tblW w:w="5700" w:type="dxa"/>
        <w:jc w:val="center"/>
        <w:tblInd w:w="0" w:type="dxa"/>
        <w:tblLayout w:type="fixed"/>
        <w:tblLook w:val="04A0" w:firstRow="1" w:lastRow="0" w:firstColumn="1" w:lastColumn="0" w:noHBand="0" w:noVBand="1"/>
      </w:tblPr>
      <w:tblGrid>
        <w:gridCol w:w="2972"/>
        <w:gridCol w:w="2728"/>
      </w:tblGrid>
      <w:tr w:rsidR="003A600E" w:rsidRPr="003A600E" w14:paraId="0F6F2812" w14:textId="77777777" w:rsidTr="003A600E">
        <w:trPr>
          <w:trHeight w:val="195"/>
          <w:jc w:val="center"/>
        </w:trPr>
        <w:tc>
          <w:tcPr>
            <w:tcW w:w="2972" w:type="dxa"/>
            <w:tcBorders>
              <w:top w:val="single" w:sz="4" w:space="0" w:color="auto"/>
              <w:left w:val="single" w:sz="4" w:space="0" w:color="auto"/>
              <w:bottom w:val="single" w:sz="4" w:space="0" w:color="auto"/>
              <w:right w:val="single" w:sz="4" w:space="0" w:color="auto"/>
            </w:tcBorders>
            <w:hideMark/>
          </w:tcPr>
          <w:p w14:paraId="043A68FE" w14:textId="77777777" w:rsidR="003A600E" w:rsidRPr="003A600E" w:rsidRDefault="003A600E" w:rsidP="003A600E">
            <w:pPr>
              <w:suppressAutoHyphens/>
              <w:autoSpaceDN w:val="0"/>
              <w:snapToGrid w:val="0"/>
              <w:spacing w:after="200" w:line="276" w:lineRule="auto"/>
              <w:rPr>
                <w:rFonts w:ascii="Times New Roman" w:hAnsi="Times New Roman"/>
              </w:rPr>
            </w:pPr>
            <w:r w:rsidRPr="003A600E">
              <w:rPr>
                <w:rFonts w:ascii="Times New Roman" w:hAnsi="Times New Roman"/>
                <w:sz w:val="24"/>
                <w:szCs w:val="24"/>
              </w:rPr>
              <w:t>Dzinēja darba tilpums (cm3)</w:t>
            </w:r>
          </w:p>
        </w:tc>
        <w:tc>
          <w:tcPr>
            <w:tcW w:w="2728" w:type="dxa"/>
            <w:tcBorders>
              <w:top w:val="single" w:sz="4" w:space="0" w:color="auto"/>
              <w:left w:val="single" w:sz="4" w:space="0" w:color="auto"/>
              <w:bottom w:val="single" w:sz="4" w:space="0" w:color="auto"/>
              <w:right w:val="single" w:sz="4" w:space="0" w:color="auto"/>
            </w:tcBorders>
            <w:hideMark/>
          </w:tcPr>
          <w:p w14:paraId="4FDA9411" w14:textId="77777777" w:rsidR="003A600E" w:rsidRPr="003A600E" w:rsidRDefault="003A600E" w:rsidP="003A600E">
            <w:pPr>
              <w:suppressAutoHyphens/>
              <w:autoSpaceDN w:val="0"/>
              <w:snapToGrid w:val="0"/>
              <w:spacing w:after="200" w:line="276" w:lineRule="auto"/>
              <w:rPr>
                <w:rFonts w:ascii="Times New Roman" w:hAnsi="Times New Roman"/>
                <w:lang w:eastAsia="ar-SA"/>
              </w:rPr>
            </w:pPr>
            <w:r w:rsidRPr="003A600E">
              <w:rPr>
                <w:rFonts w:ascii="Times New Roman" w:hAnsi="Times New Roman"/>
                <w:sz w:val="24"/>
                <w:szCs w:val="24"/>
              </w:rPr>
              <w:t>Ne mazāk kā 1900 cm3</w:t>
            </w:r>
          </w:p>
        </w:tc>
      </w:tr>
    </w:tbl>
    <w:p w14:paraId="3660F07D" w14:textId="77777777" w:rsidR="003A600E" w:rsidRPr="003A600E" w:rsidRDefault="003A600E" w:rsidP="003A600E">
      <w:pPr>
        <w:suppressAutoHyphens/>
        <w:autoSpaceDN w:val="0"/>
        <w:spacing w:after="0" w:line="240" w:lineRule="auto"/>
        <w:jc w:val="both"/>
        <w:rPr>
          <w:rFonts w:ascii="Times New Roman" w:eastAsia="Calibri" w:hAnsi="Times New Roman" w:cs="Times New Roman"/>
          <w:kern w:val="0"/>
          <w:sz w:val="24"/>
          <w:szCs w:val="24"/>
          <w14:ligatures w14:val="none"/>
        </w:rPr>
      </w:pPr>
    </w:p>
    <w:p w14:paraId="3FF6BCDC" w14:textId="77777777" w:rsidR="003A600E" w:rsidRPr="003A600E" w:rsidRDefault="003A600E" w:rsidP="003A600E">
      <w:pPr>
        <w:suppressAutoHyphens/>
        <w:autoSpaceDN w:val="0"/>
        <w:spacing w:after="0" w:line="240" w:lineRule="auto"/>
        <w:jc w:val="both"/>
        <w:rPr>
          <w:rFonts w:ascii="Times New Roman" w:eastAsia="Calibri" w:hAnsi="Times New Roman" w:cs="Times New Roman"/>
          <w:kern w:val="0"/>
          <w:sz w:val="24"/>
          <w:szCs w:val="24"/>
          <w14:ligatures w14:val="none"/>
        </w:rPr>
      </w:pPr>
      <w:r w:rsidRPr="003A600E">
        <w:rPr>
          <w:rFonts w:ascii="Times New Roman" w:eastAsia="Calibri" w:hAnsi="Times New Roman" w:cs="Times New Roman"/>
          <w:kern w:val="0"/>
          <w:sz w:val="24"/>
          <w:szCs w:val="24"/>
          <w14:ligatures w14:val="none"/>
        </w:rPr>
        <w:t>Ņemot vērā, ka pēc visiem tehniskās specifikācijas kritērijiem (izmēri, pilnā masa, degvielas patēriņš, u.c.), piedāvājamais transportlīdzeklis atbilst Mm (mazās daudzfunkciju) klases pasažieru furgonam, lūdzam rast iespēju samazināt dzinēja darba tilpumu līdz 1499 cm3, kas ļautu novērst nepamatotu konkurences ierobežojumu un nodrošinātu plašāku pretendentu loku.</w:t>
      </w:r>
    </w:p>
    <w:p w14:paraId="77B80867" w14:textId="77777777" w:rsidR="003A600E" w:rsidRPr="003A600E" w:rsidRDefault="003A600E" w:rsidP="003A600E">
      <w:pPr>
        <w:suppressAutoHyphens/>
        <w:autoSpaceDN w:val="0"/>
        <w:spacing w:after="0" w:line="240" w:lineRule="auto"/>
        <w:jc w:val="both"/>
        <w:rPr>
          <w:rFonts w:ascii="Times New Roman" w:eastAsia="Calibri" w:hAnsi="Times New Roman" w:cs="Times New Roman"/>
          <w:kern w:val="0"/>
          <w:sz w:val="24"/>
          <w:szCs w:val="24"/>
          <w14:ligatures w14:val="none"/>
        </w:rPr>
      </w:pPr>
    </w:p>
    <w:p w14:paraId="6A27585E" w14:textId="77777777" w:rsidR="003A600E" w:rsidRPr="003A600E" w:rsidRDefault="003A600E" w:rsidP="003A600E">
      <w:pPr>
        <w:numPr>
          <w:ilvl w:val="0"/>
          <w:numId w:val="10"/>
        </w:numPr>
        <w:suppressAutoHyphens/>
        <w:autoSpaceDN w:val="0"/>
        <w:spacing w:after="0" w:line="240" w:lineRule="auto"/>
        <w:contextualSpacing/>
        <w:rPr>
          <w:rFonts w:ascii="Times New Roman" w:eastAsia="Calibri" w:hAnsi="Times New Roman" w:cs="Times New Roman"/>
          <w:kern w:val="0"/>
          <w:sz w:val="24"/>
          <w:szCs w:val="24"/>
          <w14:ligatures w14:val="none"/>
        </w:rPr>
      </w:pPr>
      <w:r w:rsidRPr="003A600E">
        <w:rPr>
          <w:rFonts w:ascii="Times New Roman" w:eastAsia="Calibri" w:hAnsi="Times New Roman" w:cs="Times New Roman"/>
          <w:kern w:val="0"/>
          <w:sz w:val="24"/>
          <w:szCs w:val="24"/>
          <w14:ligatures w14:val="none"/>
        </w:rPr>
        <w:t>Lūdzam svītrot norādītos lielumus slāpekļa oksīdam un cietajām daļiņām, norādot, ka transportlīdzekļa emisijām jāatbilst vismaz EURO 6 standartam.</w:t>
      </w:r>
    </w:p>
    <w:p w14:paraId="4FE812DD" w14:textId="1E102AB5" w:rsidR="006B4FBC" w:rsidRPr="006B4FBC" w:rsidRDefault="006B4FBC" w:rsidP="006B4FBC">
      <w:pPr>
        <w:pStyle w:val="Paraststmeklis"/>
        <w:jc w:val="both"/>
        <w:rPr>
          <w:i/>
          <w:iCs/>
          <w:color w:val="000000"/>
          <w:sz w:val="27"/>
          <w:szCs w:val="27"/>
          <w:lang w:val="lv-LV"/>
        </w:rPr>
      </w:pPr>
      <w:r w:rsidRPr="006B4FBC">
        <w:rPr>
          <w:i/>
          <w:iCs/>
          <w:color w:val="000000"/>
          <w:sz w:val="27"/>
          <w:szCs w:val="27"/>
          <w:lang w:val="lv-LV"/>
        </w:rPr>
        <w:t xml:space="preserve">Atbilde. </w:t>
      </w:r>
      <w:r w:rsidR="003A600E">
        <w:rPr>
          <w:i/>
          <w:iCs/>
          <w:color w:val="000000"/>
          <w:sz w:val="27"/>
          <w:szCs w:val="27"/>
          <w:lang w:val="lv-LV"/>
        </w:rPr>
        <w:t>Sabiedrība neveiks labojumus iepirkuma nolikumā, jo uzskata, ka tas ir izstrādāts atbilstoši tās prasībām un interesēm</w:t>
      </w:r>
      <w:r w:rsidRPr="006B4FBC">
        <w:rPr>
          <w:i/>
          <w:iCs/>
          <w:color w:val="000000"/>
          <w:sz w:val="27"/>
          <w:szCs w:val="27"/>
          <w:lang w:val="lv-LV"/>
        </w:rPr>
        <w:t>.</w:t>
      </w:r>
    </w:p>
    <w:p w14:paraId="7B4E1A6D" w14:textId="77777777" w:rsidR="006B4FBC" w:rsidRPr="00493253" w:rsidRDefault="006B4FBC" w:rsidP="00751F2A">
      <w:pPr>
        <w:spacing w:after="0"/>
        <w:jc w:val="both"/>
        <w:rPr>
          <w:rFonts w:ascii="Times New Roman" w:hAnsi="Times New Roman" w:cs="Times New Roman"/>
          <w:bCs/>
        </w:rPr>
      </w:pPr>
    </w:p>
    <w:p w14:paraId="07601D1C" w14:textId="77777777" w:rsidR="00751F2A" w:rsidRPr="00493253" w:rsidRDefault="00751F2A" w:rsidP="00751F2A">
      <w:pPr>
        <w:spacing w:after="0"/>
        <w:jc w:val="both"/>
        <w:rPr>
          <w:rFonts w:ascii="Times New Roman" w:hAnsi="Times New Roman" w:cs="Times New Roman"/>
          <w:bCs/>
        </w:rPr>
      </w:pPr>
    </w:p>
    <w:p w14:paraId="7016F4A1" w14:textId="3FAC1640" w:rsidR="00493253" w:rsidRPr="006B4FBC" w:rsidRDefault="00493253" w:rsidP="006B4FBC">
      <w:pPr>
        <w:pStyle w:val="Default"/>
        <w:jc w:val="center"/>
        <w:rPr>
          <w:color w:val="auto"/>
          <w:sz w:val="22"/>
          <w:szCs w:val="22"/>
        </w:rPr>
      </w:pPr>
      <w:r w:rsidRPr="00493253">
        <w:rPr>
          <w:rFonts w:eastAsia="Times New Roman"/>
          <w:lang w:eastAsia="lv-LV"/>
          <w14:ligatures w14:val="none"/>
        </w:rPr>
        <w:t>ŠIS DOKUMENTS IR PARAKSTĪTS AR DROŠU ELEKTRONISKO PARAKSTU UN SATUR LAIKA ZĪMOGU</w:t>
      </w:r>
    </w:p>
    <w:p w14:paraId="56E0EB53" w14:textId="77777777" w:rsidR="00493253" w:rsidRPr="00493253" w:rsidRDefault="00493253" w:rsidP="00493253">
      <w:pPr>
        <w:spacing w:after="0"/>
        <w:jc w:val="both"/>
        <w:rPr>
          <w:rFonts w:ascii="Times New Roman" w:hAnsi="Times New Roman" w:cs="Times New Roman"/>
          <w:bCs/>
          <w:sz w:val="24"/>
          <w:szCs w:val="24"/>
        </w:rPr>
      </w:pPr>
    </w:p>
    <w:sectPr w:rsidR="00493253" w:rsidRPr="00493253" w:rsidSect="008537E5">
      <w:headerReference w:type="default" r:id="rId8"/>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6D5A1" w14:textId="77777777" w:rsidR="0073141D" w:rsidRDefault="0073141D" w:rsidP="009D385A">
      <w:pPr>
        <w:spacing w:after="0" w:line="240" w:lineRule="auto"/>
      </w:pPr>
      <w:r>
        <w:separator/>
      </w:r>
    </w:p>
  </w:endnote>
  <w:endnote w:type="continuationSeparator" w:id="0">
    <w:p w14:paraId="0EF3614B" w14:textId="77777777" w:rsidR="0073141D" w:rsidRDefault="0073141D" w:rsidP="009D3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5D31E" w14:textId="7F2DC7C8" w:rsidR="009D385A" w:rsidRDefault="005A53A8">
    <w:pPr>
      <w:pStyle w:val="Kjene"/>
    </w:pPr>
    <w:r>
      <w:rPr>
        <w:noProof/>
      </w:rPr>
      <w:drawing>
        <wp:inline distT="0" distB="0" distL="0" distR="0" wp14:anchorId="1A565013" wp14:editId="735853E0">
          <wp:extent cx="5760085" cy="666115"/>
          <wp:effectExtent l="0" t="0" r="0" b="0"/>
          <wp:docPr id="95976994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69944" name="Attēls 959769944"/>
                  <pic:cNvPicPr/>
                </pic:nvPicPr>
                <pic:blipFill>
                  <a:blip r:embed="rId1">
                    <a:extLst>
                      <a:ext uri="{28A0092B-C50C-407E-A947-70E740481C1C}">
                        <a14:useLocalDpi xmlns:a14="http://schemas.microsoft.com/office/drawing/2010/main" val="0"/>
                      </a:ext>
                    </a:extLst>
                  </a:blip>
                  <a:stretch>
                    <a:fillRect/>
                  </a:stretch>
                </pic:blipFill>
                <pic:spPr>
                  <a:xfrm>
                    <a:off x="0" y="0"/>
                    <a:ext cx="5760085" cy="6661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47D24" w14:textId="77777777" w:rsidR="0073141D" w:rsidRDefault="0073141D" w:rsidP="009D385A">
      <w:pPr>
        <w:spacing w:after="0" w:line="240" w:lineRule="auto"/>
      </w:pPr>
      <w:r>
        <w:separator/>
      </w:r>
    </w:p>
  </w:footnote>
  <w:footnote w:type="continuationSeparator" w:id="0">
    <w:p w14:paraId="7CD9633A" w14:textId="77777777" w:rsidR="0073141D" w:rsidRDefault="0073141D" w:rsidP="009D3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3F537" w14:textId="1EEA1085" w:rsidR="009D385A" w:rsidRDefault="009D385A" w:rsidP="009D385A">
    <w:pPr>
      <w:pStyle w:val="Galvene"/>
      <w:jc w:val="center"/>
    </w:pPr>
    <w:r>
      <w:rPr>
        <w:noProof/>
      </w:rPr>
      <w:drawing>
        <wp:inline distT="0" distB="0" distL="0" distR="0" wp14:anchorId="14887445" wp14:editId="4B1DA59B">
          <wp:extent cx="5760085" cy="1176655"/>
          <wp:effectExtent l="0" t="0" r="0" b="4445"/>
          <wp:docPr id="1868686739"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686739" name="Attēls 1868686739"/>
                  <pic:cNvPicPr/>
                </pic:nvPicPr>
                <pic:blipFill>
                  <a:blip r:embed="rId1">
                    <a:extLst>
                      <a:ext uri="{28A0092B-C50C-407E-A947-70E740481C1C}">
                        <a14:useLocalDpi xmlns:a14="http://schemas.microsoft.com/office/drawing/2010/main" val="0"/>
                      </a:ext>
                    </a:extLst>
                  </a:blip>
                  <a:stretch>
                    <a:fillRect/>
                  </a:stretch>
                </pic:blipFill>
                <pic:spPr>
                  <a:xfrm>
                    <a:off x="0" y="0"/>
                    <a:ext cx="5760085" cy="11766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9CE622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18FCBB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59B265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0C953A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3B7603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4E86EDB"/>
    <w:multiLevelType w:val="hybridMultilevel"/>
    <w:tmpl w:val="DF32033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E1D079C"/>
    <w:multiLevelType w:val="hybridMultilevel"/>
    <w:tmpl w:val="62E0B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91CB5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495456C8"/>
    <w:multiLevelType w:val="hybridMultilevel"/>
    <w:tmpl w:val="216ED50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74CB5DFE"/>
    <w:multiLevelType w:val="hybridMultilevel"/>
    <w:tmpl w:val="283CC86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810371294">
    <w:abstractNumId w:val="9"/>
  </w:num>
  <w:num w:numId="2" w16cid:durableId="46419750">
    <w:abstractNumId w:val="8"/>
  </w:num>
  <w:num w:numId="3" w16cid:durableId="1328022437">
    <w:abstractNumId w:val="0"/>
  </w:num>
  <w:num w:numId="4" w16cid:durableId="296182623">
    <w:abstractNumId w:val="7"/>
  </w:num>
  <w:num w:numId="5" w16cid:durableId="580598648">
    <w:abstractNumId w:val="6"/>
  </w:num>
  <w:num w:numId="6" w16cid:durableId="464203291">
    <w:abstractNumId w:val="1"/>
  </w:num>
  <w:num w:numId="7" w16cid:durableId="1885605003">
    <w:abstractNumId w:val="4"/>
  </w:num>
  <w:num w:numId="8" w16cid:durableId="1440103149">
    <w:abstractNumId w:val="2"/>
  </w:num>
  <w:num w:numId="9" w16cid:durableId="1635014779">
    <w:abstractNumId w:val="3"/>
  </w:num>
  <w:num w:numId="10" w16cid:durableId="4955377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85A"/>
    <w:rsid w:val="00190703"/>
    <w:rsid w:val="002722CE"/>
    <w:rsid w:val="003A600E"/>
    <w:rsid w:val="003B394D"/>
    <w:rsid w:val="003F05C5"/>
    <w:rsid w:val="00493253"/>
    <w:rsid w:val="005160B9"/>
    <w:rsid w:val="005972E6"/>
    <w:rsid w:val="005A53A8"/>
    <w:rsid w:val="006748C0"/>
    <w:rsid w:val="006B4FBC"/>
    <w:rsid w:val="006C3B3B"/>
    <w:rsid w:val="0073141D"/>
    <w:rsid w:val="007447B1"/>
    <w:rsid w:val="00751F2A"/>
    <w:rsid w:val="00772710"/>
    <w:rsid w:val="007D096D"/>
    <w:rsid w:val="007D7B70"/>
    <w:rsid w:val="008537E5"/>
    <w:rsid w:val="009D385A"/>
    <w:rsid w:val="00B31714"/>
    <w:rsid w:val="00C00FB9"/>
    <w:rsid w:val="00C71832"/>
    <w:rsid w:val="00CA1B17"/>
    <w:rsid w:val="00E85303"/>
    <w:rsid w:val="00ED28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42822"/>
  <w15:chartTrackingRefBased/>
  <w15:docId w15:val="{0C8537A3-54A9-4178-83A2-EF1E510D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D385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D385A"/>
  </w:style>
  <w:style w:type="paragraph" w:styleId="Kjene">
    <w:name w:val="footer"/>
    <w:basedOn w:val="Parasts"/>
    <w:link w:val="KjeneRakstz"/>
    <w:uiPriority w:val="99"/>
    <w:unhideWhenUsed/>
    <w:rsid w:val="009D385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D385A"/>
  </w:style>
  <w:style w:type="paragraph" w:styleId="Sarakstarindkopa">
    <w:name w:val="List Paragraph"/>
    <w:basedOn w:val="Parasts"/>
    <w:uiPriority w:val="34"/>
    <w:qFormat/>
    <w:rsid w:val="007447B1"/>
    <w:pPr>
      <w:spacing w:after="200" w:line="276" w:lineRule="auto"/>
      <w:ind w:left="720"/>
      <w:contextualSpacing/>
    </w:pPr>
    <w:rPr>
      <w:kern w:val="0"/>
      <w14:ligatures w14:val="none"/>
    </w:rPr>
  </w:style>
  <w:style w:type="paragraph" w:customStyle="1" w:styleId="Default">
    <w:name w:val="Default"/>
    <w:rsid w:val="00751F2A"/>
    <w:pPr>
      <w:autoSpaceDE w:val="0"/>
      <w:autoSpaceDN w:val="0"/>
      <w:adjustRightInd w:val="0"/>
      <w:spacing w:after="0" w:line="240" w:lineRule="auto"/>
    </w:pPr>
    <w:rPr>
      <w:rFonts w:ascii="Times New Roman" w:hAnsi="Times New Roman" w:cs="Times New Roman"/>
      <w:color w:val="000000"/>
      <w:kern w:val="0"/>
      <w:sz w:val="24"/>
      <w:szCs w:val="24"/>
      <w:lang w:val="en-US"/>
    </w:rPr>
  </w:style>
  <w:style w:type="paragraph" w:styleId="Paraststmeklis">
    <w:name w:val="Normal (Web)"/>
    <w:basedOn w:val="Parasts"/>
    <w:uiPriority w:val="99"/>
    <w:semiHidden/>
    <w:unhideWhenUsed/>
    <w:rsid w:val="006B4FB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table" w:styleId="Reatabula">
    <w:name w:val="Table Grid"/>
    <w:basedOn w:val="Parastatabula"/>
    <w:rsid w:val="003A600E"/>
    <w:pPr>
      <w:spacing w:after="0" w:line="240" w:lineRule="auto"/>
    </w:pPr>
    <w:rPr>
      <w:rFonts w:ascii="Calibri" w:eastAsia="Calibri" w:hAnsi="Calibri" w:cs="Times New Roman"/>
      <w:kern w:val="0"/>
      <w:sz w:val="20"/>
      <w:szCs w:val="20"/>
      <w:lang w:eastAsia="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815778">
      <w:bodyDiv w:val="1"/>
      <w:marLeft w:val="0"/>
      <w:marRight w:val="0"/>
      <w:marTop w:val="0"/>
      <w:marBottom w:val="0"/>
      <w:divBdr>
        <w:top w:val="none" w:sz="0" w:space="0" w:color="auto"/>
        <w:left w:val="none" w:sz="0" w:space="0" w:color="auto"/>
        <w:bottom w:val="none" w:sz="0" w:space="0" w:color="auto"/>
        <w:right w:val="none" w:sz="0" w:space="0" w:color="auto"/>
      </w:divBdr>
    </w:div>
    <w:div w:id="1253586685">
      <w:bodyDiv w:val="1"/>
      <w:marLeft w:val="0"/>
      <w:marRight w:val="0"/>
      <w:marTop w:val="0"/>
      <w:marBottom w:val="0"/>
      <w:divBdr>
        <w:top w:val="none" w:sz="0" w:space="0" w:color="auto"/>
        <w:left w:val="none" w:sz="0" w:space="0" w:color="auto"/>
        <w:bottom w:val="none" w:sz="0" w:space="0" w:color="auto"/>
        <w:right w:val="none" w:sz="0" w:space="0" w:color="auto"/>
      </w:divBdr>
    </w:div>
    <w:div w:id="147293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FBE17-E985-4988-A2F6-660114A21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146</Words>
  <Characters>836</Characters>
  <Application>Microsoft Office Word</Application>
  <DocSecurity>0</DocSecurity>
  <Lines>6</Lines>
  <Paragraphs>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Gunita Purgaile</dc:creator>
  <cp:keywords/>
  <dc:description/>
  <cp:lastModifiedBy>Ādažu Ūdens</cp:lastModifiedBy>
  <cp:revision>12</cp:revision>
  <cp:lastPrinted>2024-01-24T06:45:00Z</cp:lastPrinted>
  <dcterms:created xsi:type="dcterms:W3CDTF">2023-11-21T11:07:00Z</dcterms:created>
  <dcterms:modified xsi:type="dcterms:W3CDTF">2025-01-29T09:55:00Z</dcterms:modified>
</cp:coreProperties>
</file>